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56D9" w14:textId="77777777" w:rsidR="006D7386" w:rsidRPr="002076E4" w:rsidRDefault="006D7386" w:rsidP="006D7386">
      <w:pPr>
        <w:pStyle w:val="CC"/>
        <w:keepLines w:val="0"/>
        <w:tabs>
          <w:tab w:val="left" w:pos="720"/>
        </w:tabs>
        <w:spacing w:after="0"/>
        <w:ind w:left="0" w:firstLine="0"/>
        <w:jc w:val="center"/>
        <w:rPr>
          <w:rFonts w:asciiTheme="minorBidi" w:hAnsiTheme="minorBidi" w:cstheme="minorBidi"/>
          <w:sz w:val="24"/>
          <w:szCs w:val="24"/>
        </w:rPr>
      </w:pPr>
      <w:r w:rsidRPr="002076E4">
        <w:rPr>
          <w:rFonts w:asciiTheme="minorBidi" w:hAnsiTheme="minorBidi" w:cstheme="minorBidi"/>
          <w:sz w:val="24"/>
          <w:szCs w:val="24"/>
        </w:rPr>
        <w:t>YESHIVAT HAR ETZION</w:t>
      </w:r>
    </w:p>
    <w:p w14:paraId="048394A8" w14:textId="77777777" w:rsidR="006D7386" w:rsidRPr="002076E4" w:rsidRDefault="006D7386" w:rsidP="006D7386">
      <w:pPr>
        <w:pStyle w:val="CC"/>
        <w:keepLines w:val="0"/>
        <w:tabs>
          <w:tab w:val="left" w:pos="720"/>
        </w:tabs>
        <w:spacing w:after="0"/>
        <w:ind w:left="0" w:firstLine="0"/>
        <w:jc w:val="center"/>
        <w:rPr>
          <w:rFonts w:asciiTheme="minorBidi" w:hAnsiTheme="minorBidi" w:cstheme="minorBidi"/>
          <w:sz w:val="24"/>
          <w:szCs w:val="24"/>
          <w:lang w:val="en-GB"/>
        </w:rPr>
      </w:pPr>
      <w:r w:rsidRPr="002076E4">
        <w:rPr>
          <w:rFonts w:asciiTheme="minorBidi" w:hAnsiTheme="minorBidi" w:cstheme="minorBidi"/>
          <w:sz w:val="24"/>
          <w:szCs w:val="24"/>
          <w:lang w:val="en-GB"/>
        </w:rPr>
        <w:t>ISRAEL KOSCHITZKY VIRTUAL BEIT MIDRASH (VBM)</w:t>
      </w:r>
    </w:p>
    <w:p w14:paraId="46EAB1FE" w14:textId="77777777" w:rsidR="006D7386" w:rsidRPr="002076E4" w:rsidRDefault="006D7386" w:rsidP="006D7386">
      <w:pPr>
        <w:pStyle w:val="CC"/>
        <w:keepLines w:val="0"/>
        <w:tabs>
          <w:tab w:val="left" w:pos="720"/>
        </w:tabs>
        <w:spacing w:after="0"/>
        <w:ind w:left="0" w:firstLine="0"/>
        <w:jc w:val="center"/>
        <w:rPr>
          <w:rFonts w:asciiTheme="minorBidi" w:hAnsiTheme="minorBidi" w:cstheme="minorBidi"/>
          <w:sz w:val="24"/>
          <w:szCs w:val="24"/>
          <w:lang w:val="en-GB"/>
        </w:rPr>
      </w:pPr>
      <w:r w:rsidRPr="002076E4">
        <w:rPr>
          <w:rFonts w:asciiTheme="minorBidi" w:hAnsiTheme="minorBidi" w:cstheme="minorBidi"/>
          <w:sz w:val="24"/>
          <w:szCs w:val="24"/>
          <w:lang w:val="en-GB"/>
        </w:rPr>
        <w:t>*********************************************************</w:t>
      </w:r>
    </w:p>
    <w:p w14:paraId="34BB499F" w14:textId="77777777" w:rsidR="006D7386" w:rsidRPr="002076E4" w:rsidRDefault="006D7386" w:rsidP="006D7386">
      <w:pPr>
        <w:pStyle w:val="CC"/>
        <w:keepLines w:val="0"/>
        <w:tabs>
          <w:tab w:val="left" w:pos="720"/>
        </w:tabs>
        <w:spacing w:after="0"/>
        <w:ind w:left="0" w:firstLine="0"/>
        <w:jc w:val="center"/>
        <w:rPr>
          <w:rFonts w:asciiTheme="minorBidi" w:hAnsiTheme="minorBidi" w:cstheme="minorBidi"/>
          <w:sz w:val="24"/>
          <w:szCs w:val="24"/>
        </w:rPr>
      </w:pPr>
    </w:p>
    <w:p w14:paraId="10042544" w14:textId="77777777" w:rsidR="006D7386" w:rsidRPr="002076E4" w:rsidRDefault="006D7386" w:rsidP="006D7386">
      <w:pPr>
        <w:spacing w:after="0" w:line="240" w:lineRule="auto"/>
        <w:jc w:val="center"/>
        <w:rPr>
          <w:rFonts w:asciiTheme="minorBidi" w:hAnsiTheme="minorBidi"/>
          <w:b/>
          <w:bCs/>
          <w:sz w:val="24"/>
          <w:szCs w:val="24"/>
        </w:rPr>
      </w:pPr>
      <w:r w:rsidRPr="002076E4">
        <w:rPr>
          <w:rFonts w:asciiTheme="minorBidi" w:hAnsiTheme="minorBidi"/>
          <w:b/>
          <w:bCs/>
          <w:sz w:val="24"/>
          <w:szCs w:val="24"/>
        </w:rPr>
        <w:t>Before Sinai: Jewish Values and Jewish Law</w:t>
      </w:r>
    </w:p>
    <w:p w14:paraId="0A1666A4" w14:textId="77777777" w:rsidR="006D7386" w:rsidRPr="002076E4" w:rsidRDefault="006D7386" w:rsidP="006D7386">
      <w:pPr>
        <w:spacing w:after="0" w:line="240" w:lineRule="auto"/>
        <w:jc w:val="center"/>
        <w:rPr>
          <w:rFonts w:asciiTheme="minorBidi" w:hAnsiTheme="minorBidi"/>
          <w:b/>
          <w:bCs/>
          <w:sz w:val="24"/>
          <w:szCs w:val="24"/>
        </w:rPr>
      </w:pPr>
      <w:r w:rsidRPr="002076E4">
        <w:rPr>
          <w:rFonts w:asciiTheme="minorBidi" w:hAnsiTheme="minorBidi"/>
          <w:b/>
          <w:bCs/>
          <w:sz w:val="24"/>
          <w:szCs w:val="24"/>
        </w:rPr>
        <w:t xml:space="preserve">By </w:t>
      </w:r>
      <w:proofErr w:type="spellStart"/>
      <w:r w:rsidRPr="002076E4">
        <w:rPr>
          <w:rFonts w:asciiTheme="minorBidi" w:hAnsiTheme="minorBidi"/>
          <w:b/>
          <w:bCs/>
          <w:sz w:val="24"/>
          <w:szCs w:val="24"/>
        </w:rPr>
        <w:t>Rav</w:t>
      </w:r>
      <w:proofErr w:type="spellEnd"/>
      <w:r w:rsidRPr="002076E4">
        <w:rPr>
          <w:rFonts w:asciiTheme="minorBidi" w:hAnsiTheme="minorBidi"/>
          <w:b/>
          <w:bCs/>
          <w:sz w:val="24"/>
          <w:szCs w:val="24"/>
        </w:rPr>
        <w:t xml:space="preserve"> Dr. Judah Goldberg</w:t>
      </w:r>
    </w:p>
    <w:p w14:paraId="186C5941" w14:textId="77777777" w:rsidR="006D7386" w:rsidRPr="002076E4" w:rsidRDefault="006D7386" w:rsidP="006D7386">
      <w:pPr>
        <w:spacing w:after="0" w:line="240" w:lineRule="auto"/>
        <w:jc w:val="center"/>
        <w:rPr>
          <w:rFonts w:asciiTheme="minorBidi" w:hAnsiTheme="minorBidi"/>
          <w:b/>
          <w:bCs/>
          <w:sz w:val="24"/>
          <w:szCs w:val="24"/>
          <w:lang w:val="en-GB"/>
        </w:rPr>
      </w:pPr>
    </w:p>
    <w:p w14:paraId="0FA8C485" w14:textId="77777777" w:rsidR="006D7386" w:rsidRPr="002076E4" w:rsidRDefault="006D7386" w:rsidP="006D7386">
      <w:pPr>
        <w:spacing w:after="0" w:line="240" w:lineRule="auto"/>
        <w:jc w:val="center"/>
        <w:rPr>
          <w:rFonts w:asciiTheme="minorBidi" w:hAnsiTheme="minorBidi"/>
          <w:b/>
          <w:bCs/>
          <w:sz w:val="24"/>
          <w:szCs w:val="24"/>
          <w:lang w:val="en-GB"/>
        </w:rPr>
      </w:pPr>
    </w:p>
    <w:p w14:paraId="5887D4BE" w14:textId="60DC7AAB" w:rsidR="006D7386" w:rsidRDefault="006D7386" w:rsidP="006D7386">
      <w:pPr>
        <w:spacing w:after="0" w:line="240" w:lineRule="auto"/>
        <w:jc w:val="center"/>
        <w:rPr>
          <w:rFonts w:asciiTheme="minorBidi" w:hAnsiTheme="minorBidi"/>
          <w:b/>
          <w:bCs/>
          <w:sz w:val="24"/>
          <w:szCs w:val="24"/>
        </w:rPr>
      </w:pPr>
      <w:r>
        <w:rPr>
          <w:rFonts w:asciiTheme="minorBidi" w:hAnsiTheme="minorBidi"/>
          <w:b/>
          <w:bCs/>
          <w:sz w:val="24"/>
          <w:szCs w:val="24"/>
        </w:rPr>
        <w:t xml:space="preserve">Shiur #65: A </w:t>
      </w:r>
      <w:r w:rsidRPr="004246F2">
        <w:rPr>
          <w:rFonts w:asciiTheme="minorBidi" w:hAnsiTheme="minorBidi"/>
          <w:b/>
          <w:bCs/>
          <w:i/>
          <w:iCs/>
          <w:sz w:val="24"/>
          <w:szCs w:val="24"/>
        </w:rPr>
        <w:t>Berit</w:t>
      </w:r>
      <w:r>
        <w:rPr>
          <w:rFonts w:asciiTheme="minorBidi" w:hAnsiTheme="minorBidi"/>
          <w:b/>
          <w:bCs/>
          <w:sz w:val="24"/>
          <w:szCs w:val="24"/>
        </w:rPr>
        <w:t xml:space="preserve"> Prior to the </w:t>
      </w:r>
      <w:r w:rsidRPr="004B189E">
        <w:rPr>
          <w:rFonts w:asciiTheme="minorBidi" w:hAnsiTheme="minorBidi"/>
          <w:b/>
          <w:bCs/>
          <w:i/>
          <w:iCs/>
          <w:sz w:val="24"/>
          <w:szCs w:val="24"/>
        </w:rPr>
        <w:t>Avot</w:t>
      </w:r>
      <w:r>
        <w:rPr>
          <w:rFonts w:asciiTheme="minorBidi" w:hAnsiTheme="minorBidi"/>
          <w:b/>
          <w:bCs/>
          <w:sz w:val="24"/>
          <w:szCs w:val="24"/>
        </w:rPr>
        <w:t xml:space="preserve">? (2): </w:t>
      </w:r>
    </w:p>
    <w:p w14:paraId="3E260613" w14:textId="77777777" w:rsidR="006D7386" w:rsidRPr="003F173D" w:rsidRDefault="006D7386" w:rsidP="006D7386">
      <w:pPr>
        <w:spacing w:after="0" w:line="240" w:lineRule="auto"/>
        <w:jc w:val="center"/>
        <w:rPr>
          <w:rFonts w:asciiTheme="minorBidi" w:hAnsiTheme="minorBidi"/>
          <w:b/>
          <w:bCs/>
          <w:sz w:val="24"/>
          <w:szCs w:val="24"/>
        </w:rPr>
      </w:pPr>
      <w:r w:rsidRPr="003F173D">
        <w:rPr>
          <w:rFonts w:asciiTheme="minorBidi" w:hAnsiTheme="minorBidi"/>
          <w:b/>
          <w:bCs/>
          <w:sz w:val="24"/>
          <w:szCs w:val="24"/>
        </w:rPr>
        <w:t>Environmentalism</w:t>
      </w:r>
      <w:r>
        <w:rPr>
          <w:rFonts w:asciiTheme="minorBidi" w:hAnsiTheme="minorBidi"/>
          <w:b/>
          <w:bCs/>
          <w:sz w:val="24"/>
          <w:szCs w:val="24"/>
        </w:rPr>
        <w:t xml:space="preserve"> and </w:t>
      </w:r>
      <w:proofErr w:type="spellStart"/>
      <w:r w:rsidRPr="003F173D">
        <w:rPr>
          <w:rFonts w:asciiTheme="minorBidi" w:hAnsiTheme="minorBidi"/>
          <w:b/>
          <w:bCs/>
          <w:i/>
          <w:iCs/>
          <w:sz w:val="24"/>
          <w:szCs w:val="24"/>
        </w:rPr>
        <w:t>Derekh</w:t>
      </w:r>
      <w:proofErr w:type="spellEnd"/>
      <w:r w:rsidRPr="003F173D">
        <w:rPr>
          <w:rFonts w:asciiTheme="minorBidi" w:hAnsiTheme="minorBidi"/>
          <w:b/>
          <w:bCs/>
          <w:i/>
          <w:iCs/>
          <w:sz w:val="24"/>
          <w:szCs w:val="24"/>
        </w:rPr>
        <w:t xml:space="preserve"> Eretz</w:t>
      </w:r>
    </w:p>
    <w:p w14:paraId="066B7C2D" w14:textId="77777777" w:rsidR="00F825AB" w:rsidRPr="003F173D" w:rsidRDefault="00F825AB" w:rsidP="006D7386">
      <w:pPr>
        <w:spacing w:after="0" w:line="240" w:lineRule="auto"/>
        <w:jc w:val="both"/>
        <w:rPr>
          <w:rFonts w:asciiTheme="minorBidi" w:hAnsiTheme="minorBidi"/>
          <w:sz w:val="24"/>
          <w:szCs w:val="24"/>
        </w:rPr>
      </w:pPr>
    </w:p>
    <w:p w14:paraId="11712E06" w14:textId="77777777" w:rsidR="00141477" w:rsidRPr="003F173D" w:rsidRDefault="00141477" w:rsidP="006D7386">
      <w:pPr>
        <w:spacing w:after="0" w:line="240" w:lineRule="auto"/>
        <w:jc w:val="both"/>
        <w:rPr>
          <w:rFonts w:asciiTheme="minorBidi" w:hAnsiTheme="minorBidi"/>
          <w:sz w:val="24"/>
          <w:szCs w:val="24"/>
        </w:rPr>
      </w:pPr>
    </w:p>
    <w:p w14:paraId="068D7746" w14:textId="53A15385" w:rsidR="00CD7892" w:rsidRPr="003F173D" w:rsidRDefault="00141477" w:rsidP="006D7386">
      <w:pPr>
        <w:spacing w:after="0" w:line="240" w:lineRule="auto"/>
        <w:jc w:val="both"/>
        <w:rPr>
          <w:rFonts w:asciiTheme="minorBidi" w:hAnsiTheme="minorBidi"/>
          <w:sz w:val="24"/>
          <w:szCs w:val="24"/>
          <w:rtl/>
        </w:rPr>
      </w:pPr>
      <w:r w:rsidRPr="003F173D">
        <w:rPr>
          <w:rFonts w:asciiTheme="minorBidi" w:hAnsiTheme="minorBidi"/>
          <w:sz w:val="24"/>
          <w:szCs w:val="24"/>
        </w:rPr>
        <w:t xml:space="preserve">The previous </w:t>
      </w:r>
      <w:r w:rsidRPr="006D7386">
        <w:rPr>
          <w:rFonts w:asciiTheme="minorBidi" w:hAnsiTheme="minorBidi"/>
          <w:i/>
          <w:iCs/>
          <w:sz w:val="24"/>
          <w:szCs w:val="24"/>
        </w:rPr>
        <w:t>shiur</w:t>
      </w:r>
      <w:r w:rsidRPr="003F173D">
        <w:rPr>
          <w:rFonts w:asciiTheme="minorBidi" w:hAnsiTheme="minorBidi"/>
          <w:sz w:val="24"/>
          <w:szCs w:val="24"/>
        </w:rPr>
        <w:t xml:space="preserve"> proposed </w:t>
      </w:r>
      <w:r w:rsidR="00067B8E">
        <w:rPr>
          <w:rFonts w:asciiTheme="minorBidi" w:hAnsiTheme="minorBidi"/>
          <w:sz w:val="24"/>
          <w:szCs w:val="24"/>
        </w:rPr>
        <w:t xml:space="preserve">the existence of </w:t>
      </w:r>
      <w:r w:rsidR="000A0B13" w:rsidRPr="003F173D">
        <w:rPr>
          <w:rFonts w:asciiTheme="minorBidi" w:hAnsiTheme="minorBidi"/>
          <w:sz w:val="24"/>
          <w:szCs w:val="24"/>
        </w:rPr>
        <w:t xml:space="preserve">a </w:t>
      </w:r>
      <w:r w:rsidR="00DD3EC3" w:rsidRPr="003F173D">
        <w:rPr>
          <w:rFonts w:asciiTheme="minorBidi" w:hAnsiTheme="minorBidi"/>
          <w:sz w:val="24"/>
          <w:szCs w:val="24"/>
        </w:rPr>
        <w:t>covenant between God and Adam, consisting of both laws and values,</w:t>
      </w:r>
      <w:r w:rsidR="000A0B13" w:rsidRPr="003F173D">
        <w:rPr>
          <w:rFonts w:asciiTheme="minorBidi" w:hAnsiTheme="minorBidi"/>
          <w:sz w:val="24"/>
          <w:szCs w:val="24"/>
        </w:rPr>
        <w:t xml:space="preserve"> that </w:t>
      </w:r>
      <w:r w:rsidR="000A0B13" w:rsidRPr="00AC6F2F">
        <w:rPr>
          <w:rFonts w:asciiTheme="minorBidi" w:hAnsiTheme="minorBidi"/>
          <w:sz w:val="24"/>
          <w:szCs w:val="24"/>
        </w:rPr>
        <w:t>predates the particular</w:t>
      </w:r>
      <w:r w:rsidR="009A52AE" w:rsidRPr="00AC6F2F">
        <w:rPr>
          <w:rFonts w:asciiTheme="minorBidi" w:hAnsiTheme="minorBidi"/>
          <w:sz w:val="24"/>
          <w:szCs w:val="24"/>
        </w:rPr>
        <w:t>istic</w:t>
      </w:r>
      <w:r w:rsidR="000A0B13" w:rsidRPr="00AC6F2F">
        <w:rPr>
          <w:rFonts w:asciiTheme="minorBidi" w:hAnsiTheme="minorBidi"/>
          <w:sz w:val="24"/>
          <w:szCs w:val="24"/>
        </w:rPr>
        <w:t xml:space="preserve"> Jewish</w:t>
      </w:r>
      <w:r w:rsidR="000A0B13" w:rsidRPr="003F173D">
        <w:rPr>
          <w:rFonts w:asciiTheme="minorBidi" w:hAnsiTheme="minorBidi"/>
          <w:sz w:val="24"/>
          <w:szCs w:val="24"/>
        </w:rPr>
        <w:t xml:space="preserve"> covenants of </w:t>
      </w:r>
      <w:proofErr w:type="spellStart"/>
      <w:r w:rsidR="000A0B13" w:rsidRPr="003F173D">
        <w:rPr>
          <w:rFonts w:asciiTheme="minorBidi" w:hAnsiTheme="minorBidi"/>
          <w:i/>
          <w:iCs/>
          <w:sz w:val="24"/>
          <w:szCs w:val="24"/>
        </w:rPr>
        <w:t>berit</w:t>
      </w:r>
      <w:proofErr w:type="spellEnd"/>
      <w:r w:rsidR="000A0B13" w:rsidRPr="003F173D">
        <w:rPr>
          <w:rFonts w:asciiTheme="minorBidi" w:hAnsiTheme="minorBidi"/>
          <w:i/>
          <w:iCs/>
          <w:sz w:val="24"/>
          <w:szCs w:val="24"/>
        </w:rPr>
        <w:t xml:space="preserve"> Avot</w:t>
      </w:r>
      <w:r w:rsidR="000A0B13" w:rsidRPr="003F173D">
        <w:rPr>
          <w:rFonts w:asciiTheme="minorBidi" w:hAnsiTheme="minorBidi"/>
          <w:sz w:val="24"/>
          <w:szCs w:val="24"/>
        </w:rPr>
        <w:t xml:space="preserve"> and </w:t>
      </w:r>
      <w:proofErr w:type="spellStart"/>
      <w:r w:rsidR="000A0B13" w:rsidRPr="003F173D">
        <w:rPr>
          <w:rFonts w:asciiTheme="minorBidi" w:hAnsiTheme="minorBidi"/>
          <w:i/>
          <w:iCs/>
          <w:sz w:val="24"/>
          <w:szCs w:val="24"/>
        </w:rPr>
        <w:t>berit</w:t>
      </w:r>
      <w:proofErr w:type="spellEnd"/>
      <w:r w:rsidR="000A0B13" w:rsidRPr="003F173D">
        <w:rPr>
          <w:rFonts w:asciiTheme="minorBidi" w:hAnsiTheme="minorBidi"/>
          <w:i/>
          <w:iCs/>
          <w:sz w:val="24"/>
          <w:szCs w:val="24"/>
        </w:rPr>
        <w:t xml:space="preserve"> Sinai</w:t>
      </w:r>
      <w:r w:rsidR="00927A63" w:rsidRPr="003F173D">
        <w:rPr>
          <w:rFonts w:asciiTheme="minorBidi" w:hAnsiTheme="minorBidi"/>
          <w:i/>
          <w:iCs/>
          <w:sz w:val="24"/>
          <w:szCs w:val="24"/>
        </w:rPr>
        <w:t xml:space="preserve"> </w:t>
      </w:r>
      <w:r w:rsidR="00927A63" w:rsidRPr="003F173D">
        <w:rPr>
          <w:rFonts w:asciiTheme="minorBidi" w:hAnsiTheme="minorBidi"/>
          <w:sz w:val="24"/>
          <w:szCs w:val="24"/>
        </w:rPr>
        <w:t>and is not superseded by them</w:t>
      </w:r>
      <w:r w:rsidR="00671783" w:rsidRPr="003F173D">
        <w:rPr>
          <w:rFonts w:asciiTheme="minorBidi" w:hAnsiTheme="minorBidi"/>
          <w:sz w:val="24"/>
          <w:szCs w:val="24"/>
        </w:rPr>
        <w:t xml:space="preserve">. </w:t>
      </w:r>
      <w:r w:rsidR="00216917" w:rsidRPr="003F173D">
        <w:rPr>
          <w:rFonts w:asciiTheme="minorBidi" w:hAnsiTheme="minorBidi"/>
          <w:sz w:val="24"/>
          <w:szCs w:val="24"/>
        </w:rPr>
        <w:t xml:space="preserve">This </w:t>
      </w:r>
      <w:r w:rsidR="00216917" w:rsidRPr="003F173D">
        <w:rPr>
          <w:rFonts w:asciiTheme="minorBidi" w:hAnsiTheme="minorBidi"/>
          <w:i/>
          <w:iCs/>
          <w:sz w:val="24"/>
          <w:szCs w:val="24"/>
        </w:rPr>
        <w:t xml:space="preserve">shiur </w:t>
      </w:r>
      <w:r w:rsidR="00216917" w:rsidRPr="003F173D">
        <w:rPr>
          <w:rFonts w:asciiTheme="minorBidi" w:hAnsiTheme="minorBidi"/>
          <w:sz w:val="24"/>
          <w:szCs w:val="24"/>
        </w:rPr>
        <w:t>continues to explore this topic</w:t>
      </w:r>
      <w:r w:rsidR="00F14D32" w:rsidRPr="003F173D">
        <w:rPr>
          <w:rFonts w:asciiTheme="minorBidi" w:hAnsiTheme="minorBidi"/>
          <w:sz w:val="24"/>
          <w:szCs w:val="24"/>
        </w:rPr>
        <w:t xml:space="preserve">, both </w:t>
      </w:r>
      <w:r w:rsidR="00F81A03" w:rsidRPr="003F173D">
        <w:rPr>
          <w:rFonts w:asciiTheme="minorBidi" w:hAnsiTheme="minorBidi"/>
          <w:sz w:val="24"/>
          <w:szCs w:val="24"/>
        </w:rPr>
        <w:t xml:space="preserve">as an explanatory tool for </w:t>
      </w:r>
      <w:r w:rsidR="0063070C">
        <w:rPr>
          <w:rFonts w:asciiTheme="minorBidi" w:hAnsiTheme="minorBidi"/>
          <w:sz w:val="24"/>
          <w:szCs w:val="24"/>
        </w:rPr>
        <w:t>concepts</w:t>
      </w:r>
      <w:r w:rsidR="002967FD" w:rsidRPr="003F173D">
        <w:rPr>
          <w:rFonts w:asciiTheme="minorBidi" w:hAnsiTheme="minorBidi"/>
          <w:sz w:val="24"/>
          <w:szCs w:val="24"/>
        </w:rPr>
        <w:t xml:space="preserve"> </w:t>
      </w:r>
      <w:r w:rsidR="00291706">
        <w:rPr>
          <w:rFonts w:asciiTheme="minorBidi" w:hAnsiTheme="minorBidi"/>
          <w:sz w:val="24"/>
          <w:szCs w:val="24"/>
        </w:rPr>
        <w:t xml:space="preserve">already </w:t>
      </w:r>
      <w:r w:rsidR="0063070C">
        <w:rPr>
          <w:rFonts w:asciiTheme="minorBidi" w:hAnsiTheme="minorBidi"/>
          <w:sz w:val="24"/>
          <w:szCs w:val="24"/>
        </w:rPr>
        <w:t>found in</w:t>
      </w:r>
      <w:r w:rsidR="00C457BB" w:rsidRPr="003F173D">
        <w:rPr>
          <w:rFonts w:asciiTheme="minorBidi" w:hAnsiTheme="minorBidi"/>
          <w:sz w:val="24"/>
          <w:szCs w:val="24"/>
        </w:rPr>
        <w:t xml:space="preserve"> </w:t>
      </w:r>
      <w:r w:rsidR="00671783" w:rsidRPr="003F173D">
        <w:rPr>
          <w:rFonts w:asciiTheme="minorBidi" w:hAnsiTheme="minorBidi"/>
          <w:i/>
          <w:iCs/>
          <w:sz w:val="24"/>
          <w:szCs w:val="24"/>
        </w:rPr>
        <w:t>Torah She-</w:t>
      </w:r>
      <w:proofErr w:type="spellStart"/>
      <w:r w:rsidR="00671783" w:rsidRPr="003F173D">
        <w:rPr>
          <w:rFonts w:asciiTheme="minorBidi" w:hAnsiTheme="minorBidi"/>
          <w:i/>
          <w:iCs/>
          <w:sz w:val="24"/>
          <w:szCs w:val="24"/>
        </w:rPr>
        <w:t>be’al</w:t>
      </w:r>
      <w:proofErr w:type="spellEnd"/>
      <w:r w:rsidR="00671783" w:rsidRPr="003F173D">
        <w:rPr>
          <w:rFonts w:asciiTheme="minorBidi" w:hAnsiTheme="minorBidi"/>
          <w:i/>
          <w:iCs/>
          <w:sz w:val="24"/>
          <w:szCs w:val="24"/>
        </w:rPr>
        <w:t xml:space="preserve"> </w:t>
      </w:r>
      <w:proofErr w:type="spellStart"/>
      <w:r w:rsidR="00671783" w:rsidRPr="003F173D">
        <w:rPr>
          <w:rFonts w:asciiTheme="minorBidi" w:hAnsiTheme="minorBidi"/>
          <w:i/>
          <w:iCs/>
          <w:sz w:val="24"/>
          <w:szCs w:val="24"/>
        </w:rPr>
        <w:t>Peh</w:t>
      </w:r>
      <w:proofErr w:type="spellEnd"/>
      <w:r w:rsidR="00D61A3C" w:rsidRPr="003F173D">
        <w:rPr>
          <w:rFonts w:asciiTheme="minorBidi" w:hAnsiTheme="minorBidi"/>
          <w:i/>
          <w:iCs/>
          <w:sz w:val="24"/>
          <w:szCs w:val="24"/>
        </w:rPr>
        <w:t xml:space="preserve"> </w:t>
      </w:r>
      <w:r w:rsidR="00D61A3C" w:rsidRPr="003F173D">
        <w:rPr>
          <w:rFonts w:asciiTheme="minorBidi" w:hAnsiTheme="minorBidi"/>
          <w:sz w:val="24"/>
          <w:szCs w:val="24"/>
        </w:rPr>
        <w:t xml:space="preserve">and as a </w:t>
      </w:r>
      <w:r w:rsidR="006F182B" w:rsidRPr="003F173D">
        <w:rPr>
          <w:rFonts w:asciiTheme="minorBidi" w:hAnsiTheme="minorBidi"/>
          <w:sz w:val="24"/>
          <w:szCs w:val="24"/>
        </w:rPr>
        <w:t xml:space="preserve">way to help frame contemporary discussions </w:t>
      </w:r>
      <w:r w:rsidR="00C457BB" w:rsidRPr="003F173D">
        <w:rPr>
          <w:rFonts w:asciiTheme="minorBidi" w:hAnsiTheme="minorBidi"/>
          <w:sz w:val="24"/>
          <w:szCs w:val="24"/>
        </w:rPr>
        <w:t xml:space="preserve">about Jewish responsibility towards universal values. </w:t>
      </w:r>
      <w:r w:rsidR="00D61A3C" w:rsidRPr="003F173D">
        <w:rPr>
          <w:rFonts w:asciiTheme="minorBidi" w:hAnsiTheme="minorBidi"/>
          <w:sz w:val="24"/>
          <w:szCs w:val="24"/>
        </w:rPr>
        <w:t xml:space="preserve"> </w:t>
      </w:r>
    </w:p>
    <w:p w14:paraId="438C8ABD" w14:textId="77777777" w:rsidR="00CD7892" w:rsidRPr="003F173D" w:rsidRDefault="00CD7892" w:rsidP="006D7386">
      <w:pPr>
        <w:spacing w:after="0" w:line="240" w:lineRule="auto"/>
        <w:jc w:val="both"/>
        <w:rPr>
          <w:rFonts w:asciiTheme="minorBidi" w:hAnsiTheme="minorBidi"/>
          <w:sz w:val="24"/>
          <w:szCs w:val="24"/>
        </w:rPr>
      </w:pPr>
    </w:p>
    <w:p w14:paraId="6F58A214" w14:textId="0293FEE2" w:rsidR="00F825AB" w:rsidRPr="00831F3E" w:rsidRDefault="00F825AB" w:rsidP="006D7386">
      <w:pPr>
        <w:spacing w:after="0" w:line="240" w:lineRule="auto"/>
        <w:jc w:val="both"/>
        <w:rPr>
          <w:rFonts w:asciiTheme="minorBidi" w:hAnsiTheme="minorBidi"/>
          <w:b/>
          <w:bCs/>
          <w:sz w:val="24"/>
          <w:szCs w:val="24"/>
          <w:rtl/>
        </w:rPr>
      </w:pPr>
      <w:r w:rsidRPr="00831F3E">
        <w:rPr>
          <w:rFonts w:asciiTheme="minorBidi" w:hAnsiTheme="minorBidi"/>
          <w:b/>
          <w:bCs/>
          <w:sz w:val="24"/>
          <w:szCs w:val="24"/>
        </w:rPr>
        <w:t>Environmentalism</w:t>
      </w:r>
    </w:p>
    <w:p w14:paraId="50EDC8A5" w14:textId="77777777" w:rsidR="00F825AB" w:rsidRPr="003F173D" w:rsidRDefault="00F825AB" w:rsidP="006D7386">
      <w:pPr>
        <w:spacing w:after="0" w:line="240" w:lineRule="auto"/>
        <w:jc w:val="both"/>
        <w:rPr>
          <w:rFonts w:asciiTheme="minorBidi" w:hAnsiTheme="minorBidi"/>
          <w:sz w:val="24"/>
          <w:szCs w:val="24"/>
        </w:rPr>
      </w:pPr>
    </w:p>
    <w:p w14:paraId="4D374D50" w14:textId="02F7C427" w:rsidR="00F825AB" w:rsidRPr="003F173D" w:rsidRDefault="00804DC7" w:rsidP="006D7386">
      <w:pPr>
        <w:spacing w:after="0" w:line="240" w:lineRule="auto"/>
        <w:jc w:val="both"/>
        <w:rPr>
          <w:rFonts w:asciiTheme="minorBidi" w:hAnsiTheme="minorBidi"/>
          <w:sz w:val="24"/>
          <w:szCs w:val="24"/>
        </w:rPr>
      </w:pPr>
      <w:r>
        <w:rPr>
          <w:rFonts w:asciiTheme="minorBidi" w:hAnsiTheme="minorBidi"/>
          <w:sz w:val="24"/>
          <w:szCs w:val="24"/>
        </w:rPr>
        <w:t xml:space="preserve">I begin with an example of the latter. </w:t>
      </w:r>
      <w:r w:rsidR="00F825AB" w:rsidRPr="003F173D">
        <w:rPr>
          <w:rFonts w:asciiTheme="minorBidi" w:hAnsiTheme="minorBidi"/>
          <w:sz w:val="24"/>
          <w:szCs w:val="24"/>
        </w:rPr>
        <w:t xml:space="preserve">As environmentalism has gained traction over the last several decades as a central moral issue for </w:t>
      </w:r>
      <w:r w:rsidR="00DC2F48">
        <w:rPr>
          <w:rFonts w:asciiTheme="minorBidi" w:hAnsiTheme="minorBidi"/>
          <w:sz w:val="24"/>
          <w:szCs w:val="24"/>
        </w:rPr>
        <w:t>modern</w:t>
      </w:r>
      <w:r w:rsidR="00F825AB" w:rsidRPr="003F173D">
        <w:rPr>
          <w:rFonts w:asciiTheme="minorBidi" w:hAnsiTheme="minorBidi"/>
          <w:sz w:val="24"/>
          <w:szCs w:val="24"/>
        </w:rPr>
        <w:t xml:space="preserve"> society, many have asked: Does Jewish tradition embody concern for environmental conservation? Among its countless obligations and duties, does it ask of its adherents to take active steps to protect the environment, conserve natural resources, and impede the pace of climate change?</w:t>
      </w:r>
      <w:r w:rsidR="00850C52">
        <w:rPr>
          <w:rStyle w:val="FootnoteReference"/>
          <w:rFonts w:asciiTheme="minorBidi" w:hAnsiTheme="minorBidi"/>
          <w:sz w:val="24"/>
          <w:szCs w:val="24"/>
        </w:rPr>
        <w:footnoteReference w:id="1"/>
      </w:r>
    </w:p>
    <w:p w14:paraId="5D9DDB10" w14:textId="77777777" w:rsidR="00F825AB" w:rsidRPr="003F173D" w:rsidRDefault="00F825AB" w:rsidP="006D7386">
      <w:pPr>
        <w:spacing w:after="0" w:line="240" w:lineRule="auto"/>
        <w:jc w:val="both"/>
        <w:rPr>
          <w:rFonts w:asciiTheme="minorBidi" w:hAnsiTheme="minorBidi"/>
          <w:sz w:val="24"/>
          <w:szCs w:val="24"/>
        </w:rPr>
      </w:pPr>
    </w:p>
    <w:p w14:paraId="0BE9EF53" w14:textId="29F87D97"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Naturally, in response to these questions, Jews have looked to the most obvious and dominant source of Jewish responsibility for guidance: the </w:t>
      </w:r>
      <w:r w:rsidRPr="003F173D">
        <w:rPr>
          <w:rFonts w:asciiTheme="minorBidi" w:hAnsiTheme="minorBidi"/>
          <w:i/>
          <w:iCs/>
          <w:sz w:val="24"/>
          <w:szCs w:val="24"/>
        </w:rPr>
        <w:t>mitzvot</w:t>
      </w:r>
      <w:r w:rsidRPr="003F173D">
        <w:rPr>
          <w:rFonts w:asciiTheme="minorBidi" w:hAnsiTheme="minorBidi"/>
          <w:sz w:val="24"/>
          <w:szCs w:val="24"/>
        </w:rPr>
        <w:t xml:space="preserve"> of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Sinai</w:t>
      </w:r>
      <w:r w:rsidRPr="003F173D">
        <w:rPr>
          <w:rFonts w:asciiTheme="minorBidi" w:hAnsiTheme="minorBidi"/>
          <w:sz w:val="24"/>
          <w:szCs w:val="24"/>
        </w:rPr>
        <w:t xml:space="preserve">. For example, an oft-cited source in discussions of Jewish environmentalism is the prohibition of </w:t>
      </w:r>
      <w:proofErr w:type="spellStart"/>
      <w:r w:rsidRPr="003F173D">
        <w:rPr>
          <w:rFonts w:asciiTheme="minorBidi" w:hAnsiTheme="minorBidi"/>
          <w:i/>
          <w:iCs/>
          <w:sz w:val="24"/>
          <w:szCs w:val="24"/>
        </w:rPr>
        <w:t>bal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tashchit</w:t>
      </w:r>
      <w:proofErr w:type="spellEnd"/>
      <w:r w:rsidRPr="003F173D">
        <w:rPr>
          <w:rFonts w:asciiTheme="minorBidi" w:hAnsiTheme="minorBidi"/>
          <w:sz w:val="24"/>
          <w:szCs w:val="24"/>
        </w:rPr>
        <w:t>, of destroying fruit trees during a siege (</w:t>
      </w:r>
      <w:proofErr w:type="spellStart"/>
      <w:r w:rsidRPr="009D7C23">
        <w:rPr>
          <w:rFonts w:asciiTheme="minorBidi" w:hAnsiTheme="minorBidi"/>
          <w:i/>
          <w:iCs/>
          <w:sz w:val="24"/>
          <w:szCs w:val="24"/>
        </w:rPr>
        <w:t>Devarim</w:t>
      </w:r>
      <w:proofErr w:type="spellEnd"/>
      <w:r w:rsidRPr="003F173D">
        <w:rPr>
          <w:rFonts w:asciiTheme="minorBidi" w:hAnsiTheme="minorBidi"/>
          <w:sz w:val="24"/>
          <w:szCs w:val="24"/>
        </w:rPr>
        <w:t xml:space="preserve"> 20:19). Apparently, the Torah harbors concern for the preservation of nature and natural resources, even in times of war</w:t>
      </w:r>
      <w:r w:rsidR="00FB1820" w:rsidRPr="003F173D">
        <w:rPr>
          <w:rFonts w:asciiTheme="minorBidi" w:hAnsiTheme="minorBidi"/>
          <w:sz w:val="24"/>
          <w:szCs w:val="24"/>
        </w:rPr>
        <w:t>,</w:t>
      </w:r>
      <w:r w:rsidRPr="003F173D">
        <w:rPr>
          <w:rFonts w:asciiTheme="minorBidi" w:hAnsiTheme="minorBidi"/>
          <w:sz w:val="24"/>
          <w:szCs w:val="24"/>
        </w:rPr>
        <w:t xml:space="preserve"> and all the more so in the context of routine life.</w:t>
      </w:r>
    </w:p>
    <w:p w14:paraId="288EF5F5" w14:textId="77777777" w:rsidR="00F825AB" w:rsidRPr="003F173D" w:rsidRDefault="00F825AB" w:rsidP="006D7386">
      <w:pPr>
        <w:spacing w:after="0" w:line="240" w:lineRule="auto"/>
        <w:jc w:val="both"/>
        <w:rPr>
          <w:rFonts w:asciiTheme="minorBidi" w:hAnsiTheme="minorBidi"/>
          <w:sz w:val="24"/>
          <w:szCs w:val="24"/>
        </w:rPr>
      </w:pPr>
    </w:p>
    <w:p w14:paraId="0F7E7154" w14:textId="17C88C83"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Critiques of this reading contend that </w:t>
      </w:r>
      <w:proofErr w:type="spellStart"/>
      <w:r w:rsidRPr="003F173D">
        <w:rPr>
          <w:rFonts w:asciiTheme="minorBidi" w:hAnsiTheme="minorBidi"/>
          <w:i/>
          <w:iCs/>
          <w:sz w:val="24"/>
          <w:szCs w:val="24"/>
        </w:rPr>
        <w:t>bal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tashchit</w:t>
      </w:r>
      <w:proofErr w:type="spellEnd"/>
      <w:r w:rsidRPr="003F173D">
        <w:rPr>
          <w:rFonts w:asciiTheme="minorBidi" w:hAnsiTheme="minorBidi"/>
          <w:sz w:val="24"/>
          <w:szCs w:val="24"/>
        </w:rPr>
        <w:t>, upon closer examination,</w:t>
      </w:r>
      <w:r w:rsidRPr="003F173D">
        <w:rPr>
          <w:rFonts w:asciiTheme="minorBidi" w:hAnsiTheme="minorBidi"/>
          <w:i/>
          <w:iCs/>
          <w:sz w:val="24"/>
          <w:szCs w:val="24"/>
        </w:rPr>
        <w:t xml:space="preserve"> </w:t>
      </w:r>
      <w:r w:rsidRPr="003F173D">
        <w:rPr>
          <w:rFonts w:asciiTheme="minorBidi" w:hAnsiTheme="minorBidi"/>
          <w:sz w:val="24"/>
          <w:szCs w:val="24"/>
        </w:rPr>
        <w:t xml:space="preserve">doesn’t actually suggest or communicate that which those with environmentalist leanings </w:t>
      </w:r>
      <w:r w:rsidR="00FB1820" w:rsidRPr="003F173D">
        <w:rPr>
          <w:rFonts w:asciiTheme="minorBidi" w:hAnsiTheme="minorBidi"/>
          <w:sz w:val="24"/>
          <w:szCs w:val="24"/>
        </w:rPr>
        <w:t>seek</w:t>
      </w:r>
      <w:r w:rsidR="007D516D" w:rsidRPr="003F173D">
        <w:rPr>
          <w:rFonts w:asciiTheme="minorBidi" w:hAnsiTheme="minorBidi"/>
          <w:sz w:val="24"/>
          <w:szCs w:val="24"/>
        </w:rPr>
        <w:t xml:space="preserve">. </w:t>
      </w:r>
      <w:r w:rsidRPr="003F173D">
        <w:rPr>
          <w:rFonts w:asciiTheme="minorBidi" w:hAnsiTheme="minorBidi"/>
          <w:sz w:val="24"/>
          <w:szCs w:val="24"/>
        </w:rPr>
        <w:t xml:space="preserve"> </w:t>
      </w:r>
      <w:r w:rsidR="00FB1820" w:rsidRPr="00212AE3">
        <w:rPr>
          <w:rFonts w:asciiTheme="minorBidi" w:hAnsiTheme="minorBidi"/>
          <w:i/>
          <w:iCs/>
          <w:sz w:val="24"/>
          <w:szCs w:val="24"/>
        </w:rPr>
        <w:t xml:space="preserve">Mori </w:t>
      </w:r>
      <w:proofErr w:type="spellStart"/>
      <w:r w:rsidR="00FB1820" w:rsidRPr="00212AE3">
        <w:rPr>
          <w:rFonts w:asciiTheme="minorBidi" w:hAnsiTheme="minorBidi"/>
          <w:i/>
          <w:iCs/>
          <w:sz w:val="24"/>
          <w:szCs w:val="24"/>
        </w:rPr>
        <w:t>ve</w:t>
      </w:r>
      <w:proofErr w:type="spellEnd"/>
      <w:r w:rsidR="00FB1820" w:rsidRPr="00212AE3">
        <w:rPr>
          <w:rFonts w:asciiTheme="minorBidi" w:hAnsiTheme="minorBidi"/>
          <w:i/>
          <w:iCs/>
          <w:sz w:val="24"/>
          <w:szCs w:val="24"/>
        </w:rPr>
        <w:t>-rabbi</w:t>
      </w:r>
      <w:r w:rsidR="00FB1820" w:rsidRPr="003F173D">
        <w:rPr>
          <w:rFonts w:asciiTheme="minorBidi" w:hAnsiTheme="minorBidi"/>
          <w:sz w:val="24"/>
          <w:szCs w:val="24"/>
        </w:rPr>
        <w:t xml:space="preserve"> </w:t>
      </w:r>
      <w:proofErr w:type="spellStart"/>
      <w:r w:rsidRPr="003F173D">
        <w:rPr>
          <w:rFonts w:asciiTheme="minorBidi" w:hAnsiTheme="minorBidi"/>
          <w:sz w:val="24"/>
          <w:szCs w:val="24"/>
        </w:rPr>
        <w:t>Ha</w:t>
      </w:r>
      <w:r w:rsidR="003B7C79">
        <w:rPr>
          <w:rFonts w:asciiTheme="minorBidi" w:hAnsiTheme="minorBidi"/>
          <w:sz w:val="24"/>
          <w:szCs w:val="24"/>
        </w:rPr>
        <w:t>rav</w:t>
      </w:r>
      <w:proofErr w:type="spellEnd"/>
      <w:r w:rsidRPr="003F173D">
        <w:rPr>
          <w:rFonts w:asciiTheme="minorBidi" w:hAnsiTheme="minorBidi"/>
          <w:sz w:val="24"/>
          <w:szCs w:val="24"/>
        </w:rPr>
        <w:t xml:space="preserve"> </w:t>
      </w:r>
      <w:proofErr w:type="spellStart"/>
      <w:r w:rsidR="00FB1820" w:rsidRPr="003F173D">
        <w:rPr>
          <w:rFonts w:asciiTheme="minorBidi" w:hAnsiTheme="minorBidi"/>
          <w:sz w:val="24"/>
          <w:szCs w:val="24"/>
        </w:rPr>
        <w:t>Aharon</w:t>
      </w:r>
      <w:proofErr w:type="spellEnd"/>
      <w:r w:rsidR="00FB1820" w:rsidRPr="003F173D">
        <w:rPr>
          <w:rFonts w:asciiTheme="minorBidi" w:hAnsiTheme="minorBidi"/>
          <w:sz w:val="24"/>
          <w:szCs w:val="24"/>
        </w:rPr>
        <w:t xml:space="preserve"> </w:t>
      </w:r>
      <w:r w:rsidRPr="003F173D">
        <w:rPr>
          <w:rFonts w:asciiTheme="minorBidi" w:hAnsiTheme="minorBidi"/>
          <w:sz w:val="24"/>
          <w:szCs w:val="24"/>
        </w:rPr>
        <w:t xml:space="preserve">Lichtenstein, for instance, </w:t>
      </w:r>
      <w:r w:rsidR="005100CF" w:rsidRPr="003F173D">
        <w:rPr>
          <w:rFonts w:asciiTheme="minorBidi" w:hAnsiTheme="minorBidi"/>
          <w:sz w:val="24"/>
          <w:szCs w:val="24"/>
        </w:rPr>
        <w:t xml:space="preserve">notes </w:t>
      </w:r>
      <w:r w:rsidRPr="003F173D">
        <w:rPr>
          <w:rFonts w:asciiTheme="minorBidi" w:hAnsiTheme="minorBidi"/>
          <w:sz w:val="24"/>
          <w:szCs w:val="24"/>
        </w:rPr>
        <w:t xml:space="preserve">in a </w:t>
      </w:r>
      <w:r w:rsidR="00442421" w:rsidRPr="003F173D">
        <w:rPr>
          <w:rFonts w:asciiTheme="minorBidi" w:hAnsiTheme="minorBidi"/>
          <w:sz w:val="24"/>
          <w:szCs w:val="24"/>
        </w:rPr>
        <w:t xml:space="preserve">1980 </w:t>
      </w:r>
      <w:r w:rsidRPr="003F173D">
        <w:rPr>
          <w:rFonts w:asciiTheme="minorBidi" w:hAnsiTheme="minorBidi"/>
          <w:sz w:val="24"/>
          <w:szCs w:val="24"/>
        </w:rPr>
        <w:t xml:space="preserve">Hebrew article entitled “Man and Nature: The Social Dimension” that </w:t>
      </w:r>
      <w:proofErr w:type="spellStart"/>
      <w:r w:rsidRPr="003F173D">
        <w:rPr>
          <w:rFonts w:asciiTheme="minorBidi" w:hAnsiTheme="minorBidi"/>
          <w:i/>
          <w:iCs/>
          <w:sz w:val="24"/>
          <w:szCs w:val="24"/>
        </w:rPr>
        <w:t>bal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tashchit</w:t>
      </w:r>
      <w:proofErr w:type="spellEnd"/>
      <w:r w:rsidRPr="003F173D">
        <w:rPr>
          <w:rFonts w:asciiTheme="minorBidi" w:hAnsiTheme="minorBidi"/>
          <w:i/>
          <w:iCs/>
          <w:sz w:val="24"/>
          <w:szCs w:val="24"/>
        </w:rPr>
        <w:t xml:space="preserve"> </w:t>
      </w:r>
      <w:r w:rsidRPr="003F173D">
        <w:rPr>
          <w:rFonts w:asciiTheme="minorBidi" w:hAnsiTheme="minorBidi"/>
          <w:sz w:val="24"/>
          <w:szCs w:val="24"/>
        </w:rPr>
        <w:t>doesn’t exclusively protect nature but prohibits destructive behavior generally (</w:t>
      </w:r>
      <w:proofErr w:type="spellStart"/>
      <w:r w:rsidR="00C0470B" w:rsidRPr="003F173D">
        <w:rPr>
          <w:rFonts w:asciiTheme="minorBidi" w:hAnsiTheme="minorBidi"/>
          <w:i/>
          <w:iCs/>
          <w:sz w:val="24"/>
          <w:szCs w:val="24"/>
        </w:rPr>
        <w:t>Mussar</w:t>
      </w:r>
      <w:proofErr w:type="spellEnd"/>
      <w:r w:rsidR="00C0470B" w:rsidRPr="003F173D">
        <w:rPr>
          <w:rFonts w:asciiTheme="minorBidi" w:hAnsiTheme="minorBidi"/>
          <w:i/>
          <w:iCs/>
          <w:sz w:val="24"/>
          <w:szCs w:val="24"/>
        </w:rPr>
        <w:t xml:space="preserve"> Aviv</w:t>
      </w:r>
      <w:r w:rsidR="00C0470B" w:rsidRPr="003F173D">
        <w:rPr>
          <w:rFonts w:asciiTheme="minorBidi" w:hAnsiTheme="minorBidi"/>
          <w:sz w:val="24"/>
          <w:szCs w:val="24"/>
        </w:rPr>
        <w:t xml:space="preserve">, </w:t>
      </w:r>
      <w:r w:rsidRPr="003F173D">
        <w:rPr>
          <w:rFonts w:asciiTheme="minorBidi" w:hAnsiTheme="minorBidi"/>
          <w:sz w:val="24"/>
          <w:szCs w:val="24"/>
        </w:rPr>
        <w:t xml:space="preserve">274-275). As the Rambam, for </w:t>
      </w:r>
      <w:r w:rsidR="00003B5D" w:rsidRPr="003F173D">
        <w:rPr>
          <w:rFonts w:asciiTheme="minorBidi" w:hAnsiTheme="minorBidi"/>
          <w:sz w:val="24"/>
          <w:szCs w:val="24"/>
        </w:rPr>
        <w:t>example</w:t>
      </w:r>
      <w:r w:rsidRPr="003F173D">
        <w:rPr>
          <w:rFonts w:asciiTheme="minorBidi" w:hAnsiTheme="minorBidi"/>
          <w:sz w:val="24"/>
          <w:szCs w:val="24"/>
        </w:rPr>
        <w:t>, writes:</w:t>
      </w:r>
    </w:p>
    <w:p w14:paraId="00CE5546" w14:textId="77777777" w:rsidR="00F825AB" w:rsidRPr="003F173D" w:rsidRDefault="00F825AB" w:rsidP="006D7386">
      <w:pPr>
        <w:spacing w:after="0" w:line="240" w:lineRule="auto"/>
        <w:jc w:val="both"/>
        <w:rPr>
          <w:rFonts w:asciiTheme="minorBidi" w:hAnsiTheme="minorBidi"/>
          <w:sz w:val="24"/>
          <w:szCs w:val="24"/>
        </w:rPr>
      </w:pPr>
    </w:p>
    <w:p w14:paraId="06AA02EC" w14:textId="77777777" w:rsidR="00F825AB"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 xml:space="preserve">Not only trees, but anyone who breaks vessels, or rends clothing, or demolishes a building, or plugs a spring, or discards food in a destructive manner violates </w:t>
      </w:r>
      <w:proofErr w:type="spellStart"/>
      <w:r w:rsidRPr="003F173D">
        <w:rPr>
          <w:rFonts w:asciiTheme="minorBidi" w:hAnsiTheme="minorBidi"/>
          <w:i/>
          <w:iCs/>
          <w:sz w:val="24"/>
          <w:szCs w:val="24"/>
        </w:rPr>
        <w:t>bal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tashchit</w:t>
      </w:r>
      <w:proofErr w:type="spellEnd"/>
      <w:r w:rsidRPr="003F173D">
        <w:rPr>
          <w:rFonts w:asciiTheme="minorBidi" w:hAnsiTheme="minorBidi"/>
          <w:sz w:val="24"/>
          <w:szCs w:val="24"/>
        </w:rPr>
        <w:t>. (</w:t>
      </w:r>
      <w:proofErr w:type="spellStart"/>
      <w:r w:rsidRPr="003F173D">
        <w:rPr>
          <w:rFonts w:asciiTheme="minorBidi" w:hAnsiTheme="minorBidi"/>
          <w:i/>
          <w:iCs/>
          <w:sz w:val="24"/>
          <w:szCs w:val="24"/>
        </w:rPr>
        <w:t>Hilkhot</w:t>
      </w:r>
      <w:proofErr w:type="spellEnd"/>
      <w:r w:rsidRPr="003F173D">
        <w:rPr>
          <w:rFonts w:asciiTheme="minorBidi" w:hAnsiTheme="minorBidi"/>
          <w:i/>
          <w:iCs/>
          <w:sz w:val="24"/>
          <w:szCs w:val="24"/>
        </w:rPr>
        <w:t xml:space="preserve"> Melakhim</w:t>
      </w:r>
      <w:r w:rsidRPr="003F173D">
        <w:rPr>
          <w:rFonts w:asciiTheme="minorBidi" w:hAnsiTheme="minorBidi"/>
          <w:sz w:val="24"/>
          <w:szCs w:val="24"/>
        </w:rPr>
        <w:t xml:space="preserve"> 6:10)  </w:t>
      </w:r>
    </w:p>
    <w:p w14:paraId="433EDCD2" w14:textId="77777777" w:rsidR="00F825AB" w:rsidRPr="003F173D" w:rsidRDefault="00F825AB" w:rsidP="006D7386">
      <w:pPr>
        <w:spacing w:after="0" w:line="240" w:lineRule="auto"/>
        <w:jc w:val="both"/>
        <w:rPr>
          <w:rFonts w:asciiTheme="minorBidi" w:hAnsiTheme="minorBidi"/>
          <w:sz w:val="24"/>
          <w:szCs w:val="24"/>
        </w:rPr>
      </w:pPr>
    </w:p>
    <w:p w14:paraId="5DAA3565" w14:textId="77777777"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Conversely, </w:t>
      </w:r>
      <w:proofErr w:type="spellStart"/>
      <w:r w:rsidRPr="003F173D">
        <w:rPr>
          <w:rFonts w:asciiTheme="minorBidi" w:hAnsiTheme="minorBidi"/>
          <w:i/>
          <w:iCs/>
          <w:sz w:val="24"/>
          <w:szCs w:val="24"/>
        </w:rPr>
        <w:t>bal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tashchit</w:t>
      </w:r>
      <w:proofErr w:type="spellEnd"/>
      <w:r w:rsidRPr="003F173D">
        <w:rPr>
          <w:rFonts w:asciiTheme="minorBidi" w:hAnsiTheme="minorBidi"/>
          <w:sz w:val="24"/>
          <w:szCs w:val="24"/>
        </w:rPr>
        <w:t xml:space="preserve"> only prohibits futile destruction, but not violence against nature for constructive aims. Thus, the Rambam writes earlier in the same chapter:</w:t>
      </w:r>
    </w:p>
    <w:p w14:paraId="65CF3AC2" w14:textId="77777777" w:rsidR="00F825AB" w:rsidRPr="003F173D" w:rsidRDefault="00F825AB" w:rsidP="006D7386">
      <w:pPr>
        <w:spacing w:after="0" w:line="240" w:lineRule="auto"/>
        <w:jc w:val="both"/>
        <w:rPr>
          <w:rFonts w:asciiTheme="minorBidi" w:hAnsiTheme="minorBidi"/>
          <w:sz w:val="24"/>
          <w:szCs w:val="24"/>
        </w:rPr>
      </w:pPr>
    </w:p>
    <w:p w14:paraId="48082EF6" w14:textId="715F1311" w:rsidR="000D4799"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However, one may cut down [a fruit tree] if it is harming other trees, or because it is harming another’s field, or because its wood is very valuable; the Torah only prohibited destructive behavior. (6:8)</w:t>
      </w:r>
    </w:p>
    <w:p w14:paraId="6643F6B3" w14:textId="59045F0A" w:rsidR="00F825AB" w:rsidRPr="003F173D" w:rsidRDefault="00F825AB" w:rsidP="006D7386">
      <w:pPr>
        <w:spacing w:after="0" w:line="240" w:lineRule="auto"/>
        <w:ind w:left="720"/>
        <w:jc w:val="both"/>
        <w:rPr>
          <w:rFonts w:asciiTheme="minorBidi" w:hAnsiTheme="minorBidi"/>
          <w:sz w:val="24"/>
          <w:szCs w:val="24"/>
        </w:rPr>
      </w:pPr>
    </w:p>
    <w:p w14:paraId="585C17C1" w14:textId="77777777"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In that case, any activity that is constructive in purpose could not be restricted by </w:t>
      </w:r>
      <w:proofErr w:type="spellStart"/>
      <w:r w:rsidRPr="003F173D">
        <w:rPr>
          <w:rFonts w:asciiTheme="minorBidi" w:hAnsiTheme="minorBidi"/>
          <w:i/>
          <w:iCs/>
          <w:sz w:val="24"/>
          <w:szCs w:val="24"/>
        </w:rPr>
        <w:t>bal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tashchit</w:t>
      </w:r>
      <w:proofErr w:type="spellEnd"/>
      <w:r w:rsidRPr="003F173D">
        <w:rPr>
          <w:rFonts w:asciiTheme="minorBidi" w:hAnsiTheme="minorBidi"/>
          <w:sz w:val="24"/>
          <w:szCs w:val="24"/>
        </w:rPr>
        <w:t>.</w:t>
      </w:r>
    </w:p>
    <w:p w14:paraId="60082213" w14:textId="77777777" w:rsidR="00F825AB" w:rsidRPr="003F173D" w:rsidRDefault="00F825AB" w:rsidP="006D7386">
      <w:pPr>
        <w:spacing w:after="0" w:line="240" w:lineRule="auto"/>
        <w:jc w:val="both"/>
        <w:rPr>
          <w:rFonts w:asciiTheme="minorBidi" w:hAnsiTheme="minorBidi"/>
          <w:sz w:val="24"/>
          <w:szCs w:val="24"/>
        </w:rPr>
      </w:pPr>
    </w:p>
    <w:p w14:paraId="33102060" w14:textId="3DB16DEC"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While a strict halakhic formalist might be satisfied with this conclusion, others remain uneasy. There is a vague sense that environmentalism is and ought to be a Jewish </w:t>
      </w:r>
      <w:r w:rsidR="00B832DB" w:rsidRPr="003F173D">
        <w:rPr>
          <w:rFonts w:asciiTheme="minorBidi" w:hAnsiTheme="minorBidi"/>
          <w:sz w:val="24"/>
          <w:szCs w:val="24"/>
        </w:rPr>
        <w:t>concern</w:t>
      </w:r>
      <w:r w:rsidRPr="003F173D">
        <w:rPr>
          <w:rFonts w:asciiTheme="minorBidi" w:hAnsiTheme="minorBidi"/>
          <w:sz w:val="24"/>
          <w:szCs w:val="24"/>
        </w:rPr>
        <w:t xml:space="preserve">, but we have a hard time casting it in normative terms within the categories of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Sinai</w:t>
      </w:r>
      <w:r w:rsidRPr="003F173D">
        <w:rPr>
          <w:rFonts w:asciiTheme="minorBidi" w:hAnsiTheme="minorBidi"/>
          <w:sz w:val="24"/>
          <w:szCs w:val="24"/>
        </w:rPr>
        <w:t xml:space="preserve">. On the one hand, we are excessively cautious to learn </w:t>
      </w:r>
      <w:r w:rsidR="002D0BB7" w:rsidRPr="003F173D">
        <w:rPr>
          <w:rFonts w:asciiTheme="minorBidi" w:hAnsiTheme="minorBidi"/>
          <w:sz w:val="24"/>
          <w:szCs w:val="24"/>
        </w:rPr>
        <w:t xml:space="preserve">faithfully </w:t>
      </w:r>
      <w:r w:rsidRPr="00F3407C">
        <w:rPr>
          <w:rFonts w:asciiTheme="minorBidi" w:hAnsiTheme="minorBidi"/>
          <w:i/>
          <w:iCs/>
          <w:sz w:val="24"/>
          <w:szCs w:val="24"/>
        </w:rPr>
        <w:t>from</w:t>
      </w:r>
      <w:r w:rsidRPr="003F173D">
        <w:rPr>
          <w:rFonts w:asciiTheme="minorBidi" w:hAnsiTheme="minorBidi"/>
          <w:sz w:val="24"/>
          <w:szCs w:val="24"/>
        </w:rPr>
        <w:t xml:space="preserve"> Torah and </w:t>
      </w:r>
      <w:r w:rsidR="002D0BB7" w:rsidRPr="003F173D">
        <w:rPr>
          <w:rFonts w:asciiTheme="minorBidi" w:hAnsiTheme="minorBidi"/>
          <w:sz w:val="24"/>
          <w:szCs w:val="24"/>
        </w:rPr>
        <w:t xml:space="preserve">to </w:t>
      </w:r>
      <w:r w:rsidRPr="003F173D">
        <w:rPr>
          <w:rFonts w:asciiTheme="minorBidi" w:hAnsiTheme="minorBidi"/>
          <w:sz w:val="24"/>
          <w:szCs w:val="24"/>
        </w:rPr>
        <w:t xml:space="preserve">not </w:t>
      </w:r>
      <w:r w:rsidR="002D0BB7" w:rsidRPr="003F173D">
        <w:rPr>
          <w:rFonts w:asciiTheme="minorBidi" w:hAnsiTheme="minorBidi"/>
          <w:sz w:val="24"/>
          <w:szCs w:val="24"/>
        </w:rPr>
        <w:t>project e</w:t>
      </w:r>
      <w:r w:rsidRPr="003F173D">
        <w:rPr>
          <w:rFonts w:asciiTheme="minorBidi" w:hAnsiTheme="minorBidi"/>
          <w:sz w:val="24"/>
          <w:szCs w:val="24"/>
        </w:rPr>
        <w:t xml:space="preserve">xternal values </w:t>
      </w:r>
      <w:r w:rsidR="002D0BB7" w:rsidRPr="003F173D">
        <w:rPr>
          <w:rFonts w:asciiTheme="minorBidi" w:hAnsiTheme="minorBidi"/>
          <w:sz w:val="24"/>
          <w:szCs w:val="24"/>
        </w:rPr>
        <w:t>o</w:t>
      </w:r>
      <w:r w:rsidRPr="003F173D">
        <w:rPr>
          <w:rFonts w:asciiTheme="minorBidi" w:hAnsiTheme="minorBidi"/>
          <w:sz w:val="24"/>
          <w:szCs w:val="24"/>
        </w:rPr>
        <w:t xml:space="preserve">nto it. On the other hand, we rightfully ask: Does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Sinai</w:t>
      </w:r>
      <w:r w:rsidRPr="003F173D">
        <w:rPr>
          <w:rFonts w:asciiTheme="minorBidi" w:hAnsiTheme="minorBidi"/>
          <w:sz w:val="24"/>
          <w:szCs w:val="24"/>
        </w:rPr>
        <w:t xml:space="preserve"> exhaust the full scope of our tradition and our </w:t>
      </w:r>
      <w:r w:rsidR="00677518">
        <w:rPr>
          <w:rFonts w:asciiTheme="minorBidi" w:hAnsiTheme="minorBidi"/>
          <w:sz w:val="24"/>
          <w:szCs w:val="24"/>
        </w:rPr>
        <w:t>duties</w:t>
      </w:r>
      <w:r w:rsidRPr="003F173D">
        <w:rPr>
          <w:rFonts w:asciiTheme="minorBidi" w:hAnsiTheme="minorBidi"/>
          <w:sz w:val="24"/>
          <w:szCs w:val="24"/>
        </w:rPr>
        <w:t xml:space="preserve"> within it?</w:t>
      </w:r>
    </w:p>
    <w:p w14:paraId="2F7A2C60" w14:textId="77777777" w:rsidR="009F1BFD" w:rsidRPr="003F173D" w:rsidRDefault="009F1BFD" w:rsidP="006D7386">
      <w:pPr>
        <w:spacing w:after="0" w:line="240" w:lineRule="auto"/>
        <w:jc w:val="both"/>
        <w:rPr>
          <w:rFonts w:asciiTheme="minorBidi" w:hAnsiTheme="minorBidi"/>
          <w:sz w:val="24"/>
          <w:szCs w:val="24"/>
        </w:rPr>
      </w:pPr>
    </w:p>
    <w:p w14:paraId="0C29771C" w14:textId="3775D0D8" w:rsidR="009F1BFD" w:rsidRPr="00F3407C" w:rsidRDefault="00953C7C" w:rsidP="006D7386">
      <w:pPr>
        <w:spacing w:after="0" w:line="240" w:lineRule="auto"/>
        <w:jc w:val="both"/>
        <w:rPr>
          <w:rFonts w:asciiTheme="minorBidi" w:hAnsiTheme="minorBidi"/>
          <w:b/>
          <w:bCs/>
          <w:sz w:val="24"/>
          <w:szCs w:val="24"/>
        </w:rPr>
      </w:pPr>
      <w:r w:rsidRPr="00F3407C">
        <w:rPr>
          <w:rFonts w:asciiTheme="minorBidi" w:hAnsiTheme="minorBidi"/>
          <w:b/>
          <w:bCs/>
          <w:sz w:val="24"/>
          <w:szCs w:val="24"/>
        </w:rPr>
        <w:t>“To Safeguard”</w:t>
      </w:r>
    </w:p>
    <w:p w14:paraId="0CB6C4D1" w14:textId="77777777" w:rsidR="00F825AB" w:rsidRPr="003F173D" w:rsidRDefault="00F825AB" w:rsidP="006D7386">
      <w:pPr>
        <w:spacing w:after="0" w:line="240" w:lineRule="auto"/>
        <w:jc w:val="both"/>
        <w:rPr>
          <w:rFonts w:asciiTheme="minorBidi" w:hAnsiTheme="minorBidi"/>
          <w:sz w:val="24"/>
          <w:szCs w:val="24"/>
        </w:rPr>
      </w:pPr>
    </w:p>
    <w:p w14:paraId="5AA93368" w14:textId="07F145E5"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Here, a second frequently cited source is relevant:</w:t>
      </w:r>
    </w:p>
    <w:p w14:paraId="28260070" w14:textId="77777777" w:rsidR="00F825AB" w:rsidRPr="003F173D" w:rsidRDefault="00F825AB" w:rsidP="006D7386">
      <w:pPr>
        <w:spacing w:after="0" w:line="240" w:lineRule="auto"/>
        <w:jc w:val="both"/>
        <w:rPr>
          <w:rFonts w:asciiTheme="minorBidi" w:hAnsiTheme="minorBidi"/>
          <w:sz w:val="24"/>
          <w:szCs w:val="24"/>
        </w:rPr>
      </w:pPr>
    </w:p>
    <w:p w14:paraId="54EB927E" w14:textId="3757B200" w:rsidR="00F825AB"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 xml:space="preserve">“Behold the work of God, for who can </w:t>
      </w:r>
      <w:r w:rsidR="009F1944">
        <w:rPr>
          <w:rFonts w:asciiTheme="minorBidi" w:hAnsiTheme="minorBidi"/>
          <w:sz w:val="24"/>
          <w:szCs w:val="24"/>
        </w:rPr>
        <w:t>repair</w:t>
      </w:r>
      <w:r w:rsidR="009F1944" w:rsidRPr="003F173D">
        <w:rPr>
          <w:rFonts w:asciiTheme="minorBidi" w:hAnsiTheme="minorBidi"/>
          <w:sz w:val="24"/>
          <w:szCs w:val="24"/>
        </w:rPr>
        <w:t xml:space="preserve"> </w:t>
      </w:r>
      <w:r w:rsidRPr="003F173D">
        <w:rPr>
          <w:rFonts w:asciiTheme="minorBidi" w:hAnsiTheme="minorBidi"/>
          <w:sz w:val="24"/>
          <w:szCs w:val="24"/>
        </w:rPr>
        <w:t xml:space="preserve">that which he </w:t>
      </w:r>
      <w:r w:rsidRPr="0045169E">
        <w:rPr>
          <w:rFonts w:asciiTheme="minorBidi" w:hAnsiTheme="minorBidi"/>
          <w:sz w:val="24"/>
          <w:szCs w:val="24"/>
        </w:rPr>
        <w:t xml:space="preserve">has </w:t>
      </w:r>
      <w:r w:rsidR="0045169E" w:rsidRPr="0045169E">
        <w:rPr>
          <w:rFonts w:asciiTheme="minorBidi" w:hAnsiTheme="minorBidi"/>
          <w:sz w:val="24"/>
          <w:szCs w:val="24"/>
        </w:rPr>
        <w:t>distorted</w:t>
      </w:r>
      <w:r w:rsidRPr="003F173D">
        <w:rPr>
          <w:rFonts w:asciiTheme="minorBidi" w:hAnsiTheme="minorBidi"/>
          <w:sz w:val="24"/>
          <w:szCs w:val="24"/>
        </w:rPr>
        <w:t>?” (</w:t>
      </w:r>
      <w:r w:rsidRPr="00F3407C">
        <w:rPr>
          <w:rFonts w:asciiTheme="minorBidi" w:hAnsiTheme="minorBidi"/>
          <w:i/>
          <w:iCs/>
          <w:sz w:val="24"/>
          <w:szCs w:val="24"/>
        </w:rPr>
        <w:t>Kohelet</w:t>
      </w:r>
      <w:r w:rsidRPr="003F173D">
        <w:rPr>
          <w:rFonts w:asciiTheme="minorBidi" w:hAnsiTheme="minorBidi"/>
          <w:sz w:val="24"/>
          <w:szCs w:val="24"/>
        </w:rPr>
        <w:t xml:space="preserve"> 7:13)</w:t>
      </w:r>
    </w:p>
    <w:p w14:paraId="6C5FC263" w14:textId="77777777" w:rsidR="00F825AB" w:rsidRPr="003F173D" w:rsidRDefault="00F825AB" w:rsidP="006D7386">
      <w:pPr>
        <w:spacing w:after="0" w:line="240" w:lineRule="auto"/>
        <w:ind w:left="720"/>
        <w:jc w:val="both"/>
        <w:rPr>
          <w:rFonts w:asciiTheme="minorBidi" w:hAnsiTheme="minorBidi"/>
          <w:sz w:val="24"/>
          <w:szCs w:val="24"/>
        </w:rPr>
      </w:pPr>
    </w:p>
    <w:p w14:paraId="30B14F45" w14:textId="7B7B7C12" w:rsidR="00F825AB"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 xml:space="preserve">When the Holy One, blessed be He, created Adam, </w:t>
      </w:r>
      <w:r w:rsidR="00E844FD">
        <w:rPr>
          <w:rFonts w:asciiTheme="minorBidi" w:hAnsiTheme="minorBidi"/>
          <w:sz w:val="24"/>
          <w:szCs w:val="24"/>
        </w:rPr>
        <w:t>H</w:t>
      </w:r>
      <w:r w:rsidR="00E844FD" w:rsidRPr="003F173D">
        <w:rPr>
          <w:rFonts w:asciiTheme="minorBidi" w:hAnsiTheme="minorBidi"/>
          <w:sz w:val="24"/>
          <w:szCs w:val="24"/>
        </w:rPr>
        <w:t xml:space="preserve">e </w:t>
      </w:r>
      <w:r w:rsidRPr="003F173D">
        <w:rPr>
          <w:rFonts w:asciiTheme="minorBidi" w:hAnsiTheme="minorBidi"/>
          <w:sz w:val="24"/>
          <w:szCs w:val="24"/>
        </w:rPr>
        <w:t xml:space="preserve">took him around to all of the trees of Gan Eden. He said to him: “See </w:t>
      </w:r>
      <w:r w:rsidR="00064334">
        <w:rPr>
          <w:rFonts w:asciiTheme="minorBidi" w:hAnsiTheme="minorBidi"/>
          <w:sz w:val="24"/>
          <w:szCs w:val="24"/>
        </w:rPr>
        <w:t>M</w:t>
      </w:r>
      <w:r w:rsidR="00064334" w:rsidRPr="003F173D">
        <w:rPr>
          <w:rFonts w:asciiTheme="minorBidi" w:hAnsiTheme="minorBidi"/>
          <w:sz w:val="24"/>
          <w:szCs w:val="24"/>
        </w:rPr>
        <w:t xml:space="preserve">y </w:t>
      </w:r>
      <w:r w:rsidRPr="003F173D">
        <w:rPr>
          <w:rFonts w:asciiTheme="minorBidi" w:hAnsiTheme="minorBidi"/>
          <w:sz w:val="24"/>
          <w:szCs w:val="24"/>
        </w:rPr>
        <w:t>creations, how lovely and praiseworthy they are; and everything I created</w:t>
      </w:r>
      <w:r w:rsidR="00677518">
        <w:rPr>
          <w:rFonts w:asciiTheme="minorBidi" w:hAnsiTheme="minorBidi"/>
          <w:sz w:val="24"/>
          <w:szCs w:val="24"/>
        </w:rPr>
        <w:t>,</w:t>
      </w:r>
      <w:r w:rsidRPr="003F173D">
        <w:rPr>
          <w:rFonts w:asciiTheme="minorBidi" w:hAnsiTheme="minorBidi"/>
          <w:sz w:val="24"/>
          <w:szCs w:val="24"/>
        </w:rPr>
        <w:t xml:space="preserve"> I created for you. Pay heed that you don’t corrupt [your ways] and lay waste to </w:t>
      </w:r>
      <w:r w:rsidR="00D83661">
        <w:rPr>
          <w:rFonts w:asciiTheme="minorBidi" w:hAnsiTheme="minorBidi"/>
          <w:sz w:val="24"/>
          <w:szCs w:val="24"/>
        </w:rPr>
        <w:t>M</w:t>
      </w:r>
      <w:r w:rsidR="00D83661" w:rsidRPr="003F173D">
        <w:rPr>
          <w:rFonts w:asciiTheme="minorBidi" w:hAnsiTheme="minorBidi"/>
          <w:sz w:val="24"/>
          <w:szCs w:val="24"/>
        </w:rPr>
        <w:t xml:space="preserve">y </w:t>
      </w:r>
      <w:r w:rsidRPr="003F173D">
        <w:rPr>
          <w:rFonts w:asciiTheme="minorBidi" w:hAnsiTheme="minorBidi"/>
          <w:sz w:val="24"/>
          <w:szCs w:val="24"/>
        </w:rPr>
        <w:t xml:space="preserve">world, for if you corrupt, there is no one to repair </w:t>
      </w:r>
      <w:r w:rsidR="00162B62">
        <w:rPr>
          <w:rFonts w:asciiTheme="minorBidi" w:hAnsiTheme="minorBidi"/>
          <w:sz w:val="24"/>
          <w:szCs w:val="24"/>
        </w:rPr>
        <w:t xml:space="preserve">[it] </w:t>
      </w:r>
      <w:r w:rsidRPr="003F173D">
        <w:rPr>
          <w:rFonts w:asciiTheme="minorBidi" w:hAnsiTheme="minorBidi"/>
          <w:sz w:val="24"/>
          <w:szCs w:val="24"/>
        </w:rPr>
        <w:t>after you. (</w:t>
      </w:r>
      <w:r w:rsidRPr="003F173D">
        <w:rPr>
          <w:rFonts w:asciiTheme="minorBidi" w:hAnsiTheme="minorBidi"/>
          <w:i/>
          <w:iCs/>
          <w:sz w:val="24"/>
          <w:szCs w:val="24"/>
        </w:rPr>
        <w:t xml:space="preserve">Kohelet </w:t>
      </w:r>
      <w:proofErr w:type="spellStart"/>
      <w:r w:rsidRPr="003F173D">
        <w:rPr>
          <w:rFonts w:asciiTheme="minorBidi" w:hAnsiTheme="minorBidi"/>
          <w:i/>
          <w:iCs/>
          <w:sz w:val="24"/>
          <w:szCs w:val="24"/>
        </w:rPr>
        <w:t>Rabba</w:t>
      </w:r>
      <w:proofErr w:type="spellEnd"/>
      <w:r w:rsidRPr="003F173D">
        <w:rPr>
          <w:rFonts w:asciiTheme="minorBidi" w:hAnsiTheme="minorBidi"/>
          <w:sz w:val="24"/>
          <w:szCs w:val="24"/>
        </w:rPr>
        <w:t>, 7)</w:t>
      </w:r>
    </w:p>
    <w:p w14:paraId="1D3AD4EC" w14:textId="77777777" w:rsidR="00F825AB" w:rsidRPr="003F173D" w:rsidRDefault="00F825AB" w:rsidP="006D7386">
      <w:pPr>
        <w:spacing w:after="0" w:line="240" w:lineRule="auto"/>
        <w:jc w:val="both"/>
        <w:rPr>
          <w:rFonts w:asciiTheme="minorBidi" w:hAnsiTheme="minorBidi"/>
          <w:sz w:val="24"/>
          <w:szCs w:val="24"/>
        </w:rPr>
      </w:pPr>
    </w:p>
    <w:p w14:paraId="750726D1" w14:textId="7C1330F9"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What kind of source is this, and what can it tell us about </w:t>
      </w:r>
      <w:r w:rsidRPr="00677518">
        <w:rPr>
          <w:rFonts w:asciiTheme="minorBidi" w:hAnsiTheme="minorBidi"/>
          <w:sz w:val="24"/>
          <w:szCs w:val="24"/>
        </w:rPr>
        <w:t>Jewish responsibilities? On the</w:t>
      </w:r>
      <w:r w:rsidRPr="003F173D">
        <w:rPr>
          <w:rFonts w:asciiTheme="minorBidi" w:hAnsiTheme="minorBidi"/>
          <w:sz w:val="24"/>
          <w:szCs w:val="24"/>
        </w:rPr>
        <w:t xml:space="preserve"> one hand, it seems “weak”: First, it is taken from </w:t>
      </w:r>
      <w:proofErr w:type="spellStart"/>
      <w:r w:rsidRPr="003F173D">
        <w:rPr>
          <w:rFonts w:asciiTheme="minorBidi" w:hAnsiTheme="minorBidi"/>
          <w:sz w:val="24"/>
          <w:szCs w:val="24"/>
        </w:rPr>
        <w:t>aggadic</w:t>
      </w:r>
      <w:proofErr w:type="spellEnd"/>
      <w:r w:rsidRPr="003F173D">
        <w:rPr>
          <w:rFonts w:asciiTheme="minorBidi" w:hAnsiTheme="minorBidi"/>
          <w:sz w:val="24"/>
          <w:szCs w:val="24"/>
        </w:rPr>
        <w:t xml:space="preserve"> material, rather than classic halakhic literature. Second, </w:t>
      </w:r>
      <w:r w:rsidR="00975927">
        <w:rPr>
          <w:rFonts w:asciiTheme="minorBidi" w:hAnsiTheme="minorBidi"/>
          <w:sz w:val="24"/>
          <w:szCs w:val="24"/>
        </w:rPr>
        <w:t xml:space="preserve">at best </w:t>
      </w:r>
      <w:r w:rsidRPr="003F173D">
        <w:rPr>
          <w:rFonts w:asciiTheme="minorBidi" w:hAnsiTheme="minorBidi"/>
          <w:sz w:val="24"/>
          <w:szCs w:val="24"/>
        </w:rPr>
        <w:t xml:space="preserve">it formulates a </w:t>
      </w:r>
      <w:r w:rsidR="00765FA9">
        <w:rPr>
          <w:rFonts w:asciiTheme="minorBidi" w:hAnsiTheme="minorBidi"/>
          <w:sz w:val="24"/>
          <w:szCs w:val="24"/>
        </w:rPr>
        <w:t>tentative</w:t>
      </w:r>
      <w:r w:rsidR="00765FA9" w:rsidRPr="003F173D">
        <w:rPr>
          <w:rFonts w:asciiTheme="minorBidi" w:hAnsiTheme="minorBidi"/>
          <w:sz w:val="24"/>
          <w:szCs w:val="24"/>
        </w:rPr>
        <w:t xml:space="preserve"> </w:t>
      </w:r>
      <w:r w:rsidRPr="003F173D">
        <w:rPr>
          <w:rFonts w:asciiTheme="minorBidi" w:hAnsiTheme="minorBidi"/>
          <w:sz w:val="24"/>
          <w:szCs w:val="24"/>
        </w:rPr>
        <w:t xml:space="preserve">rule that doesn’t filter down to later </w:t>
      </w:r>
      <w:proofErr w:type="spellStart"/>
      <w:r w:rsidRPr="003F173D">
        <w:rPr>
          <w:rFonts w:asciiTheme="minorBidi" w:hAnsiTheme="minorBidi"/>
          <w:sz w:val="24"/>
          <w:szCs w:val="24"/>
        </w:rPr>
        <w:t>decisors</w:t>
      </w:r>
      <w:proofErr w:type="spellEnd"/>
      <w:r w:rsidRPr="003F173D">
        <w:rPr>
          <w:rFonts w:asciiTheme="minorBidi" w:hAnsiTheme="minorBidi"/>
          <w:sz w:val="24"/>
          <w:szCs w:val="24"/>
        </w:rPr>
        <w:t xml:space="preserve"> and compilers of Jewish law. Third, read carefully in </w:t>
      </w:r>
      <w:r w:rsidR="004C3695" w:rsidRPr="003F173D">
        <w:rPr>
          <w:rFonts w:asciiTheme="minorBidi" w:hAnsiTheme="minorBidi"/>
          <w:sz w:val="24"/>
          <w:szCs w:val="24"/>
        </w:rPr>
        <w:t xml:space="preserve">its original </w:t>
      </w:r>
      <w:r w:rsidRPr="003F173D">
        <w:rPr>
          <w:rFonts w:asciiTheme="minorBidi" w:hAnsiTheme="minorBidi"/>
          <w:sz w:val="24"/>
          <w:szCs w:val="24"/>
        </w:rPr>
        <w:t xml:space="preserve">context, </w:t>
      </w:r>
      <w:r w:rsidR="004C3695" w:rsidRPr="003F173D">
        <w:rPr>
          <w:rFonts w:asciiTheme="minorBidi" w:hAnsiTheme="minorBidi"/>
          <w:sz w:val="24"/>
          <w:szCs w:val="24"/>
        </w:rPr>
        <w:t xml:space="preserve">this </w:t>
      </w:r>
      <w:r w:rsidR="00E15322" w:rsidRPr="001234FF">
        <w:rPr>
          <w:rFonts w:asciiTheme="minorBidi" w:hAnsiTheme="minorBidi"/>
          <w:i/>
          <w:iCs/>
          <w:sz w:val="24"/>
          <w:szCs w:val="24"/>
        </w:rPr>
        <w:t>mi</w:t>
      </w:r>
      <w:r w:rsidR="004C3695" w:rsidRPr="001234FF">
        <w:rPr>
          <w:rFonts w:asciiTheme="minorBidi" w:hAnsiTheme="minorBidi"/>
          <w:i/>
          <w:iCs/>
          <w:sz w:val="24"/>
          <w:szCs w:val="24"/>
        </w:rPr>
        <w:t>drash</w:t>
      </w:r>
      <w:r w:rsidR="004C3695" w:rsidRPr="003F173D">
        <w:rPr>
          <w:rFonts w:asciiTheme="minorBidi" w:hAnsiTheme="minorBidi"/>
          <w:sz w:val="24"/>
          <w:szCs w:val="24"/>
        </w:rPr>
        <w:t xml:space="preserve"> </w:t>
      </w:r>
      <w:r w:rsidRPr="003F173D">
        <w:rPr>
          <w:rFonts w:asciiTheme="minorBidi" w:hAnsiTheme="minorBidi"/>
          <w:sz w:val="24"/>
          <w:szCs w:val="24"/>
        </w:rPr>
        <w:t xml:space="preserve">doesn’t actually say anything about natural conservation. </w:t>
      </w:r>
      <w:r w:rsidR="00057702">
        <w:rPr>
          <w:rFonts w:asciiTheme="minorBidi" w:hAnsiTheme="minorBidi"/>
          <w:sz w:val="24"/>
          <w:szCs w:val="24"/>
        </w:rPr>
        <w:t xml:space="preserve">Rather, </w:t>
      </w:r>
      <w:r w:rsidRPr="003F173D">
        <w:rPr>
          <w:rFonts w:asciiTheme="minorBidi" w:hAnsiTheme="minorBidi"/>
          <w:sz w:val="24"/>
          <w:szCs w:val="24"/>
        </w:rPr>
        <w:t xml:space="preserve">Adam is </w:t>
      </w:r>
      <w:r w:rsidR="00873BEC">
        <w:rPr>
          <w:rFonts w:asciiTheme="minorBidi" w:hAnsiTheme="minorBidi"/>
          <w:sz w:val="24"/>
          <w:szCs w:val="24"/>
        </w:rPr>
        <w:t xml:space="preserve">being </w:t>
      </w:r>
      <w:r w:rsidRPr="003F173D">
        <w:rPr>
          <w:rFonts w:asciiTheme="minorBidi" w:hAnsiTheme="minorBidi"/>
          <w:sz w:val="24"/>
          <w:szCs w:val="24"/>
        </w:rPr>
        <w:t xml:space="preserve">enjoined from sinning, which </w:t>
      </w:r>
      <w:r w:rsidR="00C5028E">
        <w:rPr>
          <w:rFonts w:asciiTheme="minorBidi" w:hAnsiTheme="minorBidi"/>
          <w:sz w:val="24"/>
          <w:szCs w:val="24"/>
        </w:rPr>
        <w:t>would</w:t>
      </w:r>
      <w:r w:rsidRPr="003F173D">
        <w:rPr>
          <w:rFonts w:asciiTheme="minorBidi" w:hAnsiTheme="minorBidi"/>
          <w:sz w:val="24"/>
          <w:szCs w:val="24"/>
        </w:rPr>
        <w:t xml:space="preserve"> indirectly have repercussions for </w:t>
      </w:r>
      <w:r w:rsidR="006E33C5">
        <w:rPr>
          <w:rFonts w:asciiTheme="minorBidi" w:hAnsiTheme="minorBidi"/>
          <w:sz w:val="24"/>
          <w:szCs w:val="24"/>
        </w:rPr>
        <w:t>God’s</w:t>
      </w:r>
      <w:r w:rsidR="006E33C5" w:rsidRPr="003F173D">
        <w:rPr>
          <w:rFonts w:asciiTheme="minorBidi" w:hAnsiTheme="minorBidi"/>
          <w:sz w:val="24"/>
          <w:szCs w:val="24"/>
        </w:rPr>
        <w:t xml:space="preserve"> </w:t>
      </w:r>
      <w:r w:rsidRPr="003F173D">
        <w:rPr>
          <w:rFonts w:asciiTheme="minorBidi" w:hAnsiTheme="minorBidi"/>
          <w:sz w:val="24"/>
          <w:szCs w:val="24"/>
        </w:rPr>
        <w:t xml:space="preserve">world. However, if Adam has a penchant for Styrofoam cups and disposable plastics, there is nothing </w:t>
      </w:r>
      <w:r w:rsidR="001A7BFE" w:rsidRPr="003F173D">
        <w:rPr>
          <w:rFonts w:asciiTheme="minorBidi" w:hAnsiTheme="minorBidi"/>
          <w:sz w:val="24"/>
          <w:szCs w:val="24"/>
        </w:rPr>
        <w:t xml:space="preserve">explicit </w:t>
      </w:r>
      <w:r w:rsidRPr="003F173D">
        <w:rPr>
          <w:rFonts w:asciiTheme="minorBidi" w:hAnsiTheme="minorBidi"/>
          <w:sz w:val="24"/>
          <w:szCs w:val="24"/>
        </w:rPr>
        <w:t>here that demands he check that.</w:t>
      </w:r>
    </w:p>
    <w:p w14:paraId="2E690BE6" w14:textId="77777777" w:rsidR="00F825AB" w:rsidRPr="003F173D" w:rsidRDefault="00F825AB" w:rsidP="006D7386">
      <w:pPr>
        <w:spacing w:after="0" w:line="240" w:lineRule="auto"/>
        <w:jc w:val="both"/>
        <w:rPr>
          <w:rFonts w:asciiTheme="minorBidi" w:hAnsiTheme="minorBidi"/>
          <w:sz w:val="24"/>
          <w:szCs w:val="24"/>
        </w:rPr>
      </w:pPr>
    </w:p>
    <w:p w14:paraId="0EFA46A8" w14:textId="64162785"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On the other hand, perhaps this </w:t>
      </w:r>
      <w:r w:rsidR="00C5028E">
        <w:rPr>
          <w:rFonts w:asciiTheme="minorBidi" w:hAnsiTheme="minorBidi"/>
          <w:sz w:val="24"/>
          <w:szCs w:val="24"/>
        </w:rPr>
        <w:t>R</w:t>
      </w:r>
      <w:r w:rsidRPr="003F173D">
        <w:rPr>
          <w:rFonts w:asciiTheme="minorBidi" w:hAnsiTheme="minorBidi"/>
          <w:sz w:val="24"/>
          <w:szCs w:val="24"/>
        </w:rPr>
        <w:t>abbinic text, if read faithfully, captures something of what we are looking for. Indeed, it does not dictate a rule; rather, it expresses a value, in God’s voice, of appreciating His creation and seeking to maintain it.</w:t>
      </w:r>
      <w:r w:rsidR="00C72496">
        <w:rPr>
          <w:rStyle w:val="FootnoteReference"/>
          <w:rFonts w:asciiTheme="minorBidi" w:hAnsiTheme="minorBidi"/>
          <w:sz w:val="24"/>
          <w:szCs w:val="24"/>
        </w:rPr>
        <w:footnoteReference w:id="2"/>
      </w:r>
      <w:r w:rsidRPr="003F173D">
        <w:rPr>
          <w:rFonts w:asciiTheme="minorBidi" w:hAnsiTheme="minorBidi"/>
          <w:sz w:val="24"/>
          <w:szCs w:val="24"/>
        </w:rPr>
        <w:t xml:space="preserve"> It offers a bit of </w:t>
      </w:r>
      <w:r w:rsidRPr="003F173D">
        <w:rPr>
          <w:rFonts w:asciiTheme="minorBidi" w:hAnsiTheme="minorBidi"/>
          <w:sz w:val="24"/>
          <w:szCs w:val="24"/>
        </w:rPr>
        <w:lastRenderedPageBreak/>
        <w:t xml:space="preserve">exegesis, we could say, on the mandate of “to </w:t>
      </w:r>
      <w:r w:rsidR="0096738E">
        <w:rPr>
          <w:rFonts w:asciiTheme="minorBidi" w:hAnsiTheme="minorBidi"/>
          <w:sz w:val="24"/>
          <w:szCs w:val="24"/>
        </w:rPr>
        <w:t>safeguard</w:t>
      </w:r>
      <w:r w:rsidR="00F11C05" w:rsidRPr="003F173D">
        <w:rPr>
          <w:rFonts w:asciiTheme="minorBidi" w:hAnsiTheme="minorBidi"/>
          <w:sz w:val="24"/>
          <w:szCs w:val="24"/>
        </w:rPr>
        <w:t xml:space="preserve"> </w:t>
      </w:r>
      <w:r w:rsidRPr="003F173D">
        <w:rPr>
          <w:rFonts w:asciiTheme="minorBidi" w:hAnsiTheme="minorBidi"/>
          <w:sz w:val="24"/>
          <w:szCs w:val="24"/>
        </w:rPr>
        <w:t xml:space="preserve">it,” the crucial counterpoint to “to work it” </w:t>
      </w:r>
      <w:r w:rsidR="00B7068D">
        <w:rPr>
          <w:rFonts w:asciiTheme="minorBidi" w:hAnsiTheme="minorBidi"/>
          <w:sz w:val="24"/>
          <w:szCs w:val="24"/>
        </w:rPr>
        <w:t>(</w:t>
      </w:r>
      <w:proofErr w:type="spellStart"/>
      <w:r w:rsidR="00B7068D">
        <w:rPr>
          <w:rFonts w:asciiTheme="minorBidi" w:hAnsiTheme="minorBidi"/>
          <w:i/>
          <w:iCs/>
          <w:sz w:val="24"/>
          <w:szCs w:val="24"/>
        </w:rPr>
        <w:t>Bereishit</w:t>
      </w:r>
      <w:proofErr w:type="spellEnd"/>
      <w:r w:rsidR="00B7068D">
        <w:rPr>
          <w:rFonts w:asciiTheme="minorBidi" w:hAnsiTheme="minorBidi"/>
          <w:sz w:val="24"/>
          <w:szCs w:val="24"/>
        </w:rPr>
        <w:t xml:space="preserve"> 2:15) </w:t>
      </w:r>
      <w:r w:rsidRPr="003F173D">
        <w:rPr>
          <w:rFonts w:asciiTheme="minorBidi" w:hAnsiTheme="minorBidi"/>
          <w:sz w:val="24"/>
          <w:szCs w:val="24"/>
        </w:rPr>
        <w:t xml:space="preserve">and </w:t>
      </w:r>
      <w:proofErr w:type="spellStart"/>
      <w:r w:rsidRPr="003F173D">
        <w:rPr>
          <w:rFonts w:asciiTheme="minorBidi" w:hAnsiTheme="minorBidi"/>
          <w:i/>
          <w:iCs/>
          <w:sz w:val="24"/>
          <w:szCs w:val="24"/>
        </w:rPr>
        <w:t>yishuvo</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shel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olam</w:t>
      </w:r>
      <w:proofErr w:type="spellEnd"/>
      <w:r w:rsidR="0039360D">
        <w:rPr>
          <w:rFonts w:asciiTheme="minorBidi" w:hAnsiTheme="minorBidi"/>
          <w:sz w:val="24"/>
          <w:szCs w:val="24"/>
        </w:rPr>
        <w:t xml:space="preserve"> (</w:t>
      </w:r>
      <w:r w:rsidR="007204F2">
        <w:rPr>
          <w:rFonts w:asciiTheme="minorBidi" w:hAnsiTheme="minorBidi"/>
          <w:sz w:val="24"/>
          <w:szCs w:val="24"/>
        </w:rPr>
        <w:t xml:space="preserve">discussed in the previous </w:t>
      </w:r>
      <w:r w:rsidR="0039360D" w:rsidRPr="00B344FD">
        <w:rPr>
          <w:rFonts w:asciiTheme="minorBidi" w:hAnsiTheme="minorBidi"/>
          <w:i/>
          <w:iCs/>
          <w:sz w:val="24"/>
          <w:szCs w:val="24"/>
        </w:rPr>
        <w:t>shiur</w:t>
      </w:r>
      <w:r w:rsidR="0039360D">
        <w:rPr>
          <w:rFonts w:asciiTheme="minorBidi" w:hAnsiTheme="minorBidi"/>
          <w:sz w:val="24"/>
          <w:szCs w:val="24"/>
        </w:rPr>
        <w:t>)</w:t>
      </w:r>
      <w:r w:rsidRPr="003F173D">
        <w:rPr>
          <w:rFonts w:asciiTheme="minorBidi" w:hAnsiTheme="minorBidi"/>
          <w:sz w:val="24"/>
          <w:szCs w:val="24"/>
        </w:rPr>
        <w:t>.</w:t>
      </w:r>
    </w:p>
    <w:p w14:paraId="3275552D" w14:textId="77777777" w:rsidR="00F825AB" w:rsidRPr="003F173D" w:rsidRDefault="00F825AB" w:rsidP="006D7386">
      <w:pPr>
        <w:spacing w:after="0" w:line="240" w:lineRule="auto"/>
        <w:jc w:val="both"/>
        <w:rPr>
          <w:rFonts w:asciiTheme="minorBidi" w:hAnsiTheme="minorBidi"/>
          <w:sz w:val="24"/>
          <w:szCs w:val="24"/>
        </w:rPr>
      </w:pPr>
    </w:p>
    <w:p w14:paraId="7320CCF7" w14:textId="46534752" w:rsidR="001875C4"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In </w:t>
      </w:r>
      <w:r w:rsidR="005353FC">
        <w:rPr>
          <w:rFonts w:asciiTheme="minorBidi" w:hAnsiTheme="minorBidi"/>
          <w:sz w:val="24"/>
          <w:szCs w:val="24"/>
        </w:rPr>
        <w:t xml:space="preserve">the </w:t>
      </w:r>
      <w:r w:rsidRPr="003F173D">
        <w:rPr>
          <w:rFonts w:asciiTheme="minorBidi" w:hAnsiTheme="minorBidi"/>
          <w:sz w:val="24"/>
          <w:szCs w:val="24"/>
        </w:rPr>
        <w:t>context</w:t>
      </w:r>
      <w:r w:rsidR="005353FC">
        <w:rPr>
          <w:rFonts w:asciiTheme="minorBidi" w:hAnsiTheme="minorBidi"/>
          <w:sz w:val="24"/>
          <w:szCs w:val="24"/>
        </w:rPr>
        <w:t xml:space="preserve"> of this </w:t>
      </w:r>
      <w:r w:rsidR="005353FC" w:rsidRPr="00F8304F">
        <w:rPr>
          <w:rFonts w:asciiTheme="minorBidi" w:hAnsiTheme="minorBidi"/>
          <w:i/>
          <w:iCs/>
          <w:sz w:val="24"/>
          <w:szCs w:val="24"/>
        </w:rPr>
        <w:t>midrash</w:t>
      </w:r>
      <w:r w:rsidRPr="003F173D">
        <w:rPr>
          <w:rFonts w:asciiTheme="minorBidi" w:hAnsiTheme="minorBidi"/>
          <w:sz w:val="24"/>
          <w:szCs w:val="24"/>
        </w:rPr>
        <w:t xml:space="preserve">, Adam </w:t>
      </w:r>
      <w:r w:rsidR="007D7AA5">
        <w:rPr>
          <w:rFonts w:asciiTheme="minorBidi" w:hAnsiTheme="minorBidi"/>
          <w:sz w:val="24"/>
          <w:szCs w:val="24"/>
        </w:rPr>
        <w:t>“</w:t>
      </w:r>
      <w:r w:rsidRPr="003F173D">
        <w:rPr>
          <w:rFonts w:asciiTheme="minorBidi" w:hAnsiTheme="minorBidi"/>
          <w:sz w:val="24"/>
          <w:szCs w:val="24"/>
        </w:rPr>
        <w:t>safeguards</w:t>
      </w:r>
      <w:r w:rsidR="007D7AA5">
        <w:rPr>
          <w:rFonts w:asciiTheme="minorBidi" w:hAnsiTheme="minorBidi"/>
          <w:sz w:val="24"/>
          <w:szCs w:val="24"/>
        </w:rPr>
        <w:t>”</w:t>
      </w:r>
      <w:r w:rsidRPr="003F173D">
        <w:rPr>
          <w:rFonts w:asciiTheme="minorBidi" w:hAnsiTheme="minorBidi"/>
          <w:sz w:val="24"/>
          <w:szCs w:val="24"/>
        </w:rPr>
        <w:t xml:space="preserve"> Gan Eden by heeding spiritual commands, and thus one who meticulously observes halakha can conceivably count him- or herself, in a broad sense, as an environmentalist. As a </w:t>
      </w:r>
      <w:r w:rsidR="003B272E">
        <w:rPr>
          <w:rFonts w:asciiTheme="minorBidi" w:hAnsiTheme="minorBidi"/>
          <w:sz w:val="24"/>
          <w:szCs w:val="24"/>
        </w:rPr>
        <w:t>sweeping</w:t>
      </w:r>
      <w:r w:rsidR="00E656FE">
        <w:rPr>
          <w:rFonts w:asciiTheme="minorBidi" w:hAnsiTheme="minorBidi"/>
          <w:sz w:val="24"/>
          <w:szCs w:val="24"/>
        </w:rPr>
        <w:t xml:space="preserve"> </w:t>
      </w:r>
      <w:r w:rsidRPr="003F173D">
        <w:rPr>
          <w:rFonts w:asciiTheme="minorBidi" w:hAnsiTheme="minorBidi"/>
          <w:sz w:val="24"/>
          <w:szCs w:val="24"/>
        </w:rPr>
        <w:t xml:space="preserve">value, though, “to safeguard it” is open to interpretation and creative application, including the most simple and literal ones. </w:t>
      </w:r>
      <w:r w:rsidR="00C96664">
        <w:rPr>
          <w:rFonts w:asciiTheme="minorBidi" w:hAnsiTheme="minorBidi"/>
          <w:sz w:val="24"/>
          <w:szCs w:val="24"/>
        </w:rPr>
        <w:t xml:space="preserve">One who </w:t>
      </w:r>
      <w:r w:rsidR="000A47EA">
        <w:rPr>
          <w:rFonts w:asciiTheme="minorBidi" w:hAnsiTheme="minorBidi"/>
          <w:sz w:val="24"/>
          <w:szCs w:val="24"/>
        </w:rPr>
        <w:t xml:space="preserve">respects and cares about </w:t>
      </w:r>
      <w:r w:rsidR="00845064">
        <w:rPr>
          <w:rFonts w:asciiTheme="minorBidi" w:hAnsiTheme="minorBidi"/>
          <w:sz w:val="24"/>
          <w:szCs w:val="24"/>
        </w:rPr>
        <w:t>the</w:t>
      </w:r>
      <w:r w:rsidR="000A47EA">
        <w:rPr>
          <w:rFonts w:asciiTheme="minorBidi" w:hAnsiTheme="minorBidi"/>
          <w:sz w:val="24"/>
          <w:szCs w:val="24"/>
        </w:rPr>
        <w:t xml:space="preserve"> environment </w:t>
      </w:r>
      <w:r w:rsidR="00505EC8">
        <w:rPr>
          <w:rFonts w:asciiTheme="minorBidi" w:hAnsiTheme="minorBidi"/>
          <w:sz w:val="24"/>
          <w:szCs w:val="24"/>
        </w:rPr>
        <w:t xml:space="preserve">should arguably </w:t>
      </w:r>
      <w:r w:rsidR="009C6709">
        <w:rPr>
          <w:rFonts w:asciiTheme="minorBidi" w:hAnsiTheme="minorBidi"/>
          <w:sz w:val="24"/>
          <w:szCs w:val="24"/>
        </w:rPr>
        <w:t>refrain from</w:t>
      </w:r>
      <w:r w:rsidR="00566066">
        <w:rPr>
          <w:rFonts w:asciiTheme="minorBidi" w:hAnsiTheme="minorBidi"/>
          <w:sz w:val="24"/>
          <w:szCs w:val="24"/>
        </w:rPr>
        <w:t xml:space="preserve"> </w:t>
      </w:r>
      <w:r w:rsidR="005757AF">
        <w:rPr>
          <w:rFonts w:asciiTheme="minorBidi" w:hAnsiTheme="minorBidi"/>
          <w:sz w:val="24"/>
          <w:szCs w:val="24"/>
        </w:rPr>
        <w:t>inflicting di</w:t>
      </w:r>
      <w:r w:rsidR="00566066">
        <w:rPr>
          <w:rFonts w:asciiTheme="minorBidi" w:hAnsiTheme="minorBidi"/>
          <w:sz w:val="24"/>
          <w:szCs w:val="24"/>
        </w:rPr>
        <w:t>rect harm, in addition to</w:t>
      </w:r>
      <w:r w:rsidR="00644264">
        <w:rPr>
          <w:rFonts w:asciiTheme="minorBidi" w:hAnsiTheme="minorBidi"/>
          <w:sz w:val="24"/>
          <w:szCs w:val="24"/>
        </w:rPr>
        <w:t xml:space="preserve"> </w:t>
      </w:r>
      <w:r w:rsidR="00290EA7">
        <w:rPr>
          <w:rFonts w:asciiTheme="minorBidi" w:hAnsiTheme="minorBidi"/>
          <w:sz w:val="24"/>
          <w:szCs w:val="24"/>
        </w:rPr>
        <w:t xml:space="preserve">protecting it from God’s wrath. </w:t>
      </w:r>
    </w:p>
    <w:p w14:paraId="25F09E77" w14:textId="77777777" w:rsidR="001875C4" w:rsidRPr="003F173D" w:rsidRDefault="001875C4" w:rsidP="006D7386">
      <w:pPr>
        <w:spacing w:after="0" w:line="240" w:lineRule="auto"/>
        <w:jc w:val="both"/>
        <w:rPr>
          <w:rFonts w:asciiTheme="minorBidi" w:hAnsiTheme="minorBidi"/>
          <w:sz w:val="24"/>
          <w:szCs w:val="24"/>
        </w:rPr>
      </w:pPr>
    </w:p>
    <w:p w14:paraId="5A517763" w14:textId="46C589C7"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Moreover, as part of a covenant, “to safeguard it” asks of us to perpetually respond to a covenantal calling, mindful of </w:t>
      </w:r>
      <w:r w:rsidR="00500DBD" w:rsidRPr="003F173D">
        <w:rPr>
          <w:rFonts w:asciiTheme="minorBidi" w:hAnsiTheme="minorBidi"/>
          <w:sz w:val="24"/>
          <w:szCs w:val="24"/>
        </w:rPr>
        <w:t>ever</w:t>
      </w:r>
      <w:r w:rsidR="00500DBD">
        <w:rPr>
          <w:rFonts w:asciiTheme="minorBidi" w:hAnsiTheme="minorBidi"/>
          <w:sz w:val="24"/>
          <w:szCs w:val="24"/>
        </w:rPr>
        <w:t>-</w:t>
      </w:r>
      <w:r w:rsidRPr="003F173D">
        <w:rPr>
          <w:rFonts w:asciiTheme="minorBidi" w:hAnsiTheme="minorBidi"/>
          <w:sz w:val="24"/>
          <w:szCs w:val="24"/>
        </w:rPr>
        <w:t xml:space="preserve">evolving context and circumstance. Just as living up to the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Avot</w:t>
      </w:r>
      <w:r w:rsidRPr="003F173D">
        <w:rPr>
          <w:rFonts w:asciiTheme="minorBidi" w:hAnsiTheme="minorBidi"/>
          <w:sz w:val="24"/>
          <w:szCs w:val="24"/>
        </w:rPr>
        <w:t xml:space="preserve"> value of the Land of Israel means something different in the modern era than it did in the medieval one</w:t>
      </w:r>
      <w:r w:rsidR="00924062">
        <w:rPr>
          <w:rFonts w:asciiTheme="minorBidi" w:hAnsiTheme="minorBidi"/>
          <w:sz w:val="24"/>
          <w:szCs w:val="24"/>
        </w:rPr>
        <w:t xml:space="preserve"> (see </w:t>
      </w:r>
      <w:r w:rsidR="00924062" w:rsidRPr="005A0589">
        <w:rPr>
          <w:rFonts w:asciiTheme="minorBidi" w:hAnsiTheme="minorBidi"/>
          <w:i/>
          <w:iCs/>
          <w:sz w:val="24"/>
          <w:szCs w:val="24"/>
        </w:rPr>
        <w:t>shiurim</w:t>
      </w:r>
      <w:r w:rsidR="00924062">
        <w:rPr>
          <w:rFonts w:asciiTheme="minorBidi" w:hAnsiTheme="minorBidi"/>
          <w:sz w:val="24"/>
          <w:szCs w:val="24"/>
        </w:rPr>
        <w:t xml:space="preserve"> #27-29)</w:t>
      </w:r>
      <w:r w:rsidRPr="003F173D">
        <w:rPr>
          <w:rFonts w:asciiTheme="minorBidi" w:hAnsiTheme="minorBidi"/>
          <w:sz w:val="24"/>
          <w:szCs w:val="24"/>
        </w:rPr>
        <w:t>, so, arguably, does “safeguarding” God’s creation call for a different action plan in the twenty-first century than it did at a time when climate science was less developed.</w:t>
      </w:r>
    </w:p>
    <w:p w14:paraId="025DFB38" w14:textId="77777777" w:rsidR="00F825AB" w:rsidRPr="003F173D" w:rsidRDefault="00F825AB" w:rsidP="006D7386">
      <w:pPr>
        <w:spacing w:after="0" w:line="240" w:lineRule="auto"/>
        <w:jc w:val="both"/>
        <w:rPr>
          <w:rFonts w:asciiTheme="minorBidi" w:hAnsiTheme="minorBidi"/>
          <w:sz w:val="24"/>
          <w:szCs w:val="24"/>
        </w:rPr>
      </w:pPr>
    </w:p>
    <w:p w14:paraId="6A7B362F" w14:textId="633B3A05" w:rsidR="00F825AB" w:rsidRPr="003F173D" w:rsidRDefault="00F825AB" w:rsidP="006D7386">
      <w:pPr>
        <w:spacing w:after="0" w:line="240" w:lineRule="auto"/>
        <w:jc w:val="both"/>
        <w:rPr>
          <w:rFonts w:asciiTheme="minorBidi" w:hAnsiTheme="minorBidi"/>
          <w:sz w:val="24"/>
          <w:szCs w:val="24"/>
          <w:rtl/>
        </w:rPr>
      </w:pPr>
      <w:r w:rsidRPr="003F173D">
        <w:rPr>
          <w:rFonts w:asciiTheme="minorBidi" w:hAnsiTheme="minorBidi"/>
          <w:sz w:val="24"/>
          <w:szCs w:val="24"/>
        </w:rPr>
        <w:t xml:space="preserve">Some </w:t>
      </w:r>
      <w:r w:rsidR="00305631" w:rsidRPr="003F173D">
        <w:rPr>
          <w:rFonts w:asciiTheme="minorBidi" w:hAnsiTheme="minorBidi"/>
          <w:sz w:val="24"/>
          <w:szCs w:val="24"/>
        </w:rPr>
        <w:t xml:space="preserve">champions of environmentalism </w:t>
      </w:r>
      <w:r w:rsidRPr="003F173D">
        <w:rPr>
          <w:rFonts w:asciiTheme="minorBidi" w:hAnsiTheme="minorBidi"/>
          <w:sz w:val="24"/>
          <w:szCs w:val="24"/>
        </w:rPr>
        <w:t xml:space="preserve">might be frustrated by this presentation. They might have hoped for some clear “dos” and “don’ts” that carry the same binding force as the laws of Shabbat or </w:t>
      </w:r>
      <w:r w:rsidRPr="000A20D6">
        <w:rPr>
          <w:rFonts w:asciiTheme="minorBidi" w:hAnsiTheme="minorBidi"/>
          <w:i/>
          <w:iCs/>
          <w:sz w:val="24"/>
          <w:szCs w:val="24"/>
        </w:rPr>
        <w:t>kashrut</w:t>
      </w:r>
      <w:r w:rsidRPr="003F173D">
        <w:rPr>
          <w:rFonts w:asciiTheme="minorBidi" w:hAnsiTheme="minorBidi"/>
          <w:sz w:val="24"/>
          <w:szCs w:val="24"/>
        </w:rPr>
        <w:t>, and they might find my appeal to broad values too vague and ripe for evasion. In defense, I would suggest that framing environmentalism as a value rather than as a set of laws just seems more authentic</w:t>
      </w:r>
      <w:r w:rsidR="00FF1C28" w:rsidRPr="003F173D">
        <w:rPr>
          <w:rFonts w:asciiTheme="minorBidi" w:hAnsiTheme="minorBidi"/>
          <w:sz w:val="24"/>
          <w:szCs w:val="24"/>
        </w:rPr>
        <w:t xml:space="preserve"> to our tradition</w:t>
      </w:r>
      <w:r w:rsidRPr="003F173D">
        <w:rPr>
          <w:rFonts w:asciiTheme="minorBidi" w:hAnsiTheme="minorBidi"/>
          <w:sz w:val="24"/>
          <w:szCs w:val="24"/>
        </w:rPr>
        <w:t>. Likewise, for me the claim that environmental</w:t>
      </w:r>
      <w:r w:rsidR="00A6417E">
        <w:rPr>
          <w:rFonts w:asciiTheme="minorBidi" w:hAnsiTheme="minorBidi"/>
          <w:sz w:val="24"/>
          <w:szCs w:val="24"/>
        </w:rPr>
        <w:t>ism</w:t>
      </w:r>
      <w:r w:rsidRPr="003F173D">
        <w:rPr>
          <w:rFonts w:asciiTheme="minorBidi" w:hAnsiTheme="minorBidi"/>
          <w:sz w:val="24"/>
          <w:szCs w:val="24"/>
        </w:rPr>
        <w:t xml:space="preserve"> is not a specifically Jewish value, but a universal one that Jewish tradition recognizes as part of human agency in God’s world, has intuitive appeal. </w:t>
      </w:r>
    </w:p>
    <w:p w14:paraId="13DA94AD" w14:textId="77777777" w:rsidR="00F825AB" w:rsidRPr="003F173D" w:rsidRDefault="00F825AB" w:rsidP="006D7386">
      <w:pPr>
        <w:spacing w:after="0" w:line="240" w:lineRule="auto"/>
        <w:jc w:val="both"/>
        <w:rPr>
          <w:rFonts w:asciiTheme="minorBidi" w:hAnsiTheme="minorBidi"/>
          <w:sz w:val="24"/>
          <w:szCs w:val="24"/>
        </w:rPr>
      </w:pPr>
    </w:p>
    <w:p w14:paraId="43867508" w14:textId="23DF23E7"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If </w:t>
      </w:r>
      <w:r w:rsidR="00F22BCD">
        <w:rPr>
          <w:rFonts w:asciiTheme="minorBidi" w:hAnsiTheme="minorBidi"/>
          <w:sz w:val="24"/>
          <w:szCs w:val="24"/>
        </w:rPr>
        <w:t xml:space="preserve">it were the case that </w:t>
      </w:r>
      <w:r w:rsidR="00805FCA" w:rsidRPr="003F173D">
        <w:rPr>
          <w:rFonts w:asciiTheme="minorBidi" w:hAnsiTheme="minorBidi"/>
          <w:sz w:val="24"/>
          <w:szCs w:val="24"/>
        </w:rPr>
        <w:t xml:space="preserve">the </w:t>
      </w:r>
      <w:r w:rsidR="00805FCA" w:rsidRPr="000C0A51">
        <w:rPr>
          <w:rFonts w:asciiTheme="minorBidi" w:hAnsiTheme="minorBidi"/>
          <w:i/>
          <w:iCs/>
          <w:sz w:val="24"/>
          <w:szCs w:val="24"/>
        </w:rPr>
        <w:t>mitzvot</w:t>
      </w:r>
      <w:r w:rsidR="00805FCA" w:rsidRPr="003F173D">
        <w:rPr>
          <w:rFonts w:asciiTheme="minorBidi" w:hAnsiTheme="minorBidi"/>
          <w:sz w:val="24"/>
          <w:szCs w:val="24"/>
        </w:rPr>
        <w:t xml:space="preserve"> of Sinai dictate i</w:t>
      </w:r>
      <w:r w:rsidRPr="003F173D">
        <w:rPr>
          <w:rFonts w:asciiTheme="minorBidi" w:hAnsiTheme="minorBidi"/>
          <w:sz w:val="24"/>
          <w:szCs w:val="24"/>
        </w:rPr>
        <w:t xml:space="preserve">nviolable rules of conservation and recycling, I think they would be obvious by now. If </w:t>
      </w:r>
      <w:r w:rsidR="00582275">
        <w:rPr>
          <w:rFonts w:asciiTheme="minorBidi" w:hAnsiTheme="minorBidi"/>
          <w:sz w:val="24"/>
          <w:szCs w:val="24"/>
        </w:rPr>
        <w:t>the</w:t>
      </w:r>
      <w:r w:rsidR="00582275" w:rsidRPr="003F173D">
        <w:rPr>
          <w:rFonts w:asciiTheme="minorBidi" w:hAnsiTheme="minorBidi"/>
          <w:sz w:val="24"/>
          <w:szCs w:val="24"/>
        </w:rPr>
        <w:t xml:space="preserve"> </w:t>
      </w:r>
      <w:r w:rsidRPr="003F173D">
        <w:rPr>
          <w:rFonts w:asciiTheme="minorBidi" w:hAnsiTheme="minorBidi"/>
          <w:sz w:val="24"/>
          <w:szCs w:val="24"/>
        </w:rPr>
        <w:t>instinctive sense</w:t>
      </w:r>
      <w:r w:rsidR="00A83984">
        <w:rPr>
          <w:rFonts w:asciiTheme="minorBidi" w:hAnsiTheme="minorBidi"/>
          <w:sz w:val="24"/>
          <w:szCs w:val="24"/>
        </w:rPr>
        <w:t xml:space="preserve"> </w:t>
      </w:r>
      <w:r w:rsidR="00582275">
        <w:rPr>
          <w:rFonts w:asciiTheme="minorBidi" w:hAnsiTheme="minorBidi"/>
          <w:sz w:val="24"/>
          <w:szCs w:val="24"/>
        </w:rPr>
        <w:t>of</w:t>
      </w:r>
      <w:r w:rsidR="00A83984">
        <w:rPr>
          <w:rFonts w:asciiTheme="minorBidi" w:hAnsiTheme="minorBidi"/>
          <w:sz w:val="24"/>
          <w:szCs w:val="24"/>
        </w:rPr>
        <w:t xml:space="preserve"> </w:t>
      </w:r>
      <w:r w:rsidR="00106539">
        <w:rPr>
          <w:rFonts w:asciiTheme="minorBidi" w:hAnsiTheme="minorBidi"/>
          <w:sz w:val="24"/>
          <w:szCs w:val="24"/>
        </w:rPr>
        <w:t>God-fearing</w:t>
      </w:r>
      <w:r w:rsidR="00A83984">
        <w:rPr>
          <w:rFonts w:asciiTheme="minorBidi" w:hAnsiTheme="minorBidi"/>
          <w:sz w:val="24"/>
          <w:szCs w:val="24"/>
        </w:rPr>
        <w:t xml:space="preserve"> Jews</w:t>
      </w:r>
      <w:r w:rsidRPr="003F173D">
        <w:rPr>
          <w:rFonts w:asciiTheme="minorBidi" w:hAnsiTheme="minorBidi"/>
          <w:sz w:val="24"/>
          <w:szCs w:val="24"/>
        </w:rPr>
        <w:t xml:space="preserve">, rather, is that protecting the environment is a broad aspiration that calls for soul-searching and effort but also tolerates individuated responses and a certain amount of discretion, then the covenants of Adam and </w:t>
      </w:r>
      <w:proofErr w:type="spellStart"/>
      <w:r w:rsidRPr="003F173D">
        <w:rPr>
          <w:rFonts w:asciiTheme="minorBidi" w:hAnsiTheme="minorBidi"/>
          <w:sz w:val="24"/>
          <w:szCs w:val="24"/>
        </w:rPr>
        <w:t>Noach</w:t>
      </w:r>
      <w:proofErr w:type="spellEnd"/>
      <w:r w:rsidRPr="003F173D">
        <w:rPr>
          <w:rFonts w:asciiTheme="minorBidi" w:hAnsiTheme="minorBidi"/>
          <w:sz w:val="24"/>
          <w:szCs w:val="24"/>
        </w:rPr>
        <w:t xml:space="preserve"> can inform just that. Of course, in response to any covenantal value, an individual or community can formulate rules for itself</w:t>
      </w:r>
      <w:r w:rsidR="007F7D69" w:rsidRPr="003F173D">
        <w:rPr>
          <w:rFonts w:asciiTheme="minorBidi" w:hAnsiTheme="minorBidi"/>
          <w:sz w:val="24"/>
          <w:szCs w:val="24"/>
        </w:rPr>
        <w:t xml:space="preserve"> </w:t>
      </w:r>
      <w:r w:rsidRPr="003F173D">
        <w:rPr>
          <w:rFonts w:asciiTheme="minorBidi" w:hAnsiTheme="minorBidi"/>
          <w:sz w:val="24"/>
          <w:szCs w:val="24"/>
        </w:rPr>
        <w:t xml:space="preserve">to govern </w:t>
      </w:r>
      <w:r w:rsidR="007F7D69" w:rsidRPr="003F173D">
        <w:rPr>
          <w:rFonts w:asciiTheme="minorBidi" w:hAnsiTheme="minorBidi"/>
          <w:sz w:val="24"/>
          <w:szCs w:val="24"/>
        </w:rPr>
        <w:t xml:space="preserve">particular </w:t>
      </w:r>
      <w:r w:rsidRPr="003F173D">
        <w:rPr>
          <w:rFonts w:asciiTheme="minorBidi" w:hAnsiTheme="minorBidi"/>
          <w:sz w:val="24"/>
          <w:szCs w:val="24"/>
        </w:rPr>
        <w:t>area</w:t>
      </w:r>
      <w:r w:rsidR="007F7D69" w:rsidRPr="003F173D">
        <w:rPr>
          <w:rFonts w:asciiTheme="minorBidi" w:hAnsiTheme="minorBidi"/>
          <w:sz w:val="24"/>
          <w:szCs w:val="24"/>
        </w:rPr>
        <w:t>s</w:t>
      </w:r>
      <w:r w:rsidRPr="003F173D">
        <w:rPr>
          <w:rFonts w:asciiTheme="minorBidi" w:hAnsiTheme="minorBidi"/>
          <w:sz w:val="24"/>
          <w:szCs w:val="24"/>
        </w:rPr>
        <w:t xml:space="preserve"> of conduct.</w:t>
      </w:r>
      <w:r w:rsidR="00BF41BC" w:rsidRPr="003F173D">
        <w:rPr>
          <w:rFonts w:asciiTheme="minorBidi" w:hAnsiTheme="minorBidi"/>
          <w:sz w:val="24"/>
          <w:szCs w:val="24"/>
        </w:rPr>
        <w:t xml:space="preserve"> But the specter of inconsistency</w:t>
      </w:r>
      <w:r w:rsidR="00890BFE" w:rsidRPr="003F173D">
        <w:rPr>
          <w:rFonts w:asciiTheme="minorBidi" w:hAnsiTheme="minorBidi"/>
          <w:sz w:val="24"/>
          <w:szCs w:val="24"/>
        </w:rPr>
        <w:t xml:space="preserve">, I would argue, should not </w:t>
      </w:r>
      <w:r w:rsidR="00D141A9" w:rsidRPr="003F173D">
        <w:rPr>
          <w:rFonts w:asciiTheme="minorBidi" w:hAnsiTheme="minorBidi"/>
          <w:sz w:val="24"/>
          <w:szCs w:val="24"/>
        </w:rPr>
        <w:t xml:space="preserve">dissuade </w:t>
      </w:r>
      <w:r w:rsidR="005E3A66" w:rsidRPr="003F173D">
        <w:rPr>
          <w:rFonts w:asciiTheme="minorBidi" w:hAnsiTheme="minorBidi"/>
          <w:sz w:val="24"/>
          <w:szCs w:val="24"/>
        </w:rPr>
        <w:t>earnest</w:t>
      </w:r>
      <w:r w:rsidR="00D141A9" w:rsidRPr="003F173D">
        <w:rPr>
          <w:rFonts w:asciiTheme="minorBidi" w:hAnsiTheme="minorBidi"/>
          <w:sz w:val="24"/>
          <w:szCs w:val="24"/>
        </w:rPr>
        <w:t xml:space="preserve"> people from </w:t>
      </w:r>
      <w:r w:rsidR="00E64BC1" w:rsidRPr="003F173D">
        <w:rPr>
          <w:rFonts w:asciiTheme="minorBidi" w:hAnsiTheme="minorBidi"/>
          <w:sz w:val="24"/>
          <w:szCs w:val="24"/>
        </w:rPr>
        <w:t xml:space="preserve">trying to </w:t>
      </w:r>
      <w:r w:rsidR="00F93AA1" w:rsidRPr="003F173D">
        <w:rPr>
          <w:rFonts w:asciiTheme="minorBidi" w:hAnsiTheme="minorBidi"/>
          <w:sz w:val="24"/>
          <w:szCs w:val="24"/>
        </w:rPr>
        <w:t>answe</w:t>
      </w:r>
      <w:r w:rsidR="00E64BC1" w:rsidRPr="003F173D">
        <w:rPr>
          <w:rFonts w:asciiTheme="minorBidi" w:hAnsiTheme="minorBidi"/>
          <w:sz w:val="24"/>
          <w:szCs w:val="24"/>
        </w:rPr>
        <w:t>r</w:t>
      </w:r>
      <w:r w:rsidR="00F93AA1" w:rsidRPr="003F173D">
        <w:rPr>
          <w:rFonts w:asciiTheme="minorBidi" w:hAnsiTheme="minorBidi"/>
          <w:sz w:val="24"/>
          <w:szCs w:val="24"/>
        </w:rPr>
        <w:t xml:space="preserve"> the call of God’s covenant with Adam</w:t>
      </w:r>
      <w:r w:rsidR="00756138" w:rsidRPr="003F173D">
        <w:rPr>
          <w:rFonts w:asciiTheme="minorBidi" w:hAnsiTheme="minorBidi"/>
          <w:sz w:val="24"/>
          <w:szCs w:val="24"/>
        </w:rPr>
        <w:t xml:space="preserve">, </w:t>
      </w:r>
      <w:r w:rsidR="00E64BC1" w:rsidRPr="003F173D">
        <w:rPr>
          <w:rFonts w:asciiTheme="minorBidi" w:hAnsiTheme="minorBidi"/>
          <w:sz w:val="24"/>
          <w:szCs w:val="24"/>
        </w:rPr>
        <w:t>even if the response is only partial.</w:t>
      </w:r>
    </w:p>
    <w:p w14:paraId="184498FD" w14:textId="77777777" w:rsidR="00F825AB" w:rsidRPr="003F173D" w:rsidRDefault="00F825AB" w:rsidP="006D7386">
      <w:pPr>
        <w:spacing w:after="0" w:line="240" w:lineRule="auto"/>
        <w:jc w:val="both"/>
        <w:rPr>
          <w:rFonts w:asciiTheme="minorBidi" w:hAnsiTheme="minorBidi"/>
          <w:sz w:val="24"/>
          <w:szCs w:val="24"/>
        </w:rPr>
      </w:pPr>
    </w:p>
    <w:p w14:paraId="7C17B196" w14:textId="386E072C" w:rsidR="001C7EBA"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Finally, while I believe that this description of Judaism’s attitude towards nature is cogent, I’m afraid that it has been rendered largely irrelevant. For there is a second factor at play with regard to environmentalism and climate </w:t>
      </w:r>
      <w:r w:rsidR="007B6544" w:rsidRPr="003F173D">
        <w:rPr>
          <w:rFonts w:asciiTheme="minorBidi" w:hAnsiTheme="minorBidi"/>
          <w:sz w:val="24"/>
          <w:szCs w:val="24"/>
        </w:rPr>
        <w:t>change</w:t>
      </w:r>
      <w:r w:rsidR="00406A2E">
        <w:rPr>
          <w:rFonts w:asciiTheme="minorBidi" w:hAnsiTheme="minorBidi"/>
          <w:sz w:val="24"/>
          <w:szCs w:val="24"/>
        </w:rPr>
        <w:t xml:space="preserve"> </w:t>
      </w:r>
      <w:r w:rsidR="00313D14">
        <w:rPr>
          <w:rFonts w:asciiTheme="minorBidi" w:hAnsiTheme="minorBidi"/>
          <w:sz w:val="24"/>
          <w:szCs w:val="24"/>
        </w:rPr>
        <w:t>–</w:t>
      </w:r>
      <w:r w:rsidR="00406A2E">
        <w:rPr>
          <w:rFonts w:asciiTheme="minorBidi" w:hAnsiTheme="minorBidi"/>
          <w:sz w:val="24"/>
          <w:szCs w:val="24"/>
        </w:rPr>
        <w:t xml:space="preserve"> </w:t>
      </w:r>
      <w:r w:rsidRPr="003F173D">
        <w:rPr>
          <w:rFonts w:asciiTheme="minorBidi" w:hAnsiTheme="minorBidi"/>
          <w:sz w:val="24"/>
          <w:szCs w:val="24"/>
        </w:rPr>
        <w:t>not our responsibilities toward nature</w:t>
      </w:r>
      <w:r w:rsidR="00313D14">
        <w:rPr>
          <w:rFonts w:asciiTheme="minorBidi" w:hAnsiTheme="minorBidi"/>
          <w:sz w:val="24"/>
          <w:szCs w:val="24"/>
        </w:rPr>
        <w:t>,</w:t>
      </w:r>
      <w:r w:rsidRPr="003F173D">
        <w:rPr>
          <w:rFonts w:asciiTheme="minorBidi" w:hAnsiTheme="minorBidi"/>
          <w:sz w:val="24"/>
          <w:szCs w:val="24"/>
        </w:rPr>
        <w:t xml:space="preserve"> but our responsibilities toward fellow humans, present and future.</w:t>
      </w:r>
      <w:r w:rsidR="009E009C" w:rsidRPr="003F173D">
        <w:rPr>
          <w:rStyle w:val="FootnoteReference"/>
          <w:rFonts w:asciiTheme="minorBidi" w:hAnsiTheme="minorBidi"/>
          <w:sz w:val="24"/>
          <w:szCs w:val="24"/>
        </w:rPr>
        <w:footnoteReference w:id="3"/>
      </w:r>
      <w:r w:rsidRPr="003F173D">
        <w:rPr>
          <w:rFonts w:asciiTheme="minorBidi" w:hAnsiTheme="minorBidi"/>
          <w:sz w:val="24"/>
          <w:szCs w:val="24"/>
        </w:rPr>
        <w:t xml:space="preserve"> Here,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Sinai</w:t>
      </w:r>
      <w:r w:rsidRPr="003F173D">
        <w:rPr>
          <w:rFonts w:asciiTheme="minorBidi" w:hAnsiTheme="minorBidi"/>
          <w:sz w:val="24"/>
          <w:szCs w:val="24"/>
        </w:rPr>
        <w:t xml:space="preserve"> has a lot to say, and </w:t>
      </w:r>
      <w:proofErr w:type="spellStart"/>
      <w:r w:rsidRPr="003F173D">
        <w:rPr>
          <w:rFonts w:asciiTheme="minorBidi" w:hAnsiTheme="minorBidi"/>
          <w:sz w:val="24"/>
          <w:szCs w:val="24"/>
        </w:rPr>
        <w:t>Ha</w:t>
      </w:r>
      <w:r w:rsidR="00805F49">
        <w:rPr>
          <w:rFonts w:asciiTheme="minorBidi" w:hAnsiTheme="minorBidi"/>
          <w:sz w:val="24"/>
          <w:szCs w:val="24"/>
        </w:rPr>
        <w:t>r</w:t>
      </w:r>
      <w:r w:rsidRPr="003F173D">
        <w:rPr>
          <w:rFonts w:asciiTheme="minorBidi" w:hAnsiTheme="minorBidi"/>
          <w:sz w:val="24"/>
          <w:szCs w:val="24"/>
        </w:rPr>
        <w:t>av</w:t>
      </w:r>
      <w:proofErr w:type="spellEnd"/>
      <w:r w:rsidRPr="003F173D">
        <w:rPr>
          <w:rFonts w:asciiTheme="minorBidi" w:hAnsiTheme="minorBidi"/>
          <w:sz w:val="24"/>
          <w:szCs w:val="24"/>
        </w:rPr>
        <w:t xml:space="preserve"> Lichtenstein, presciently, </w:t>
      </w:r>
      <w:r w:rsidR="00133D78">
        <w:rPr>
          <w:rFonts w:asciiTheme="minorBidi" w:hAnsiTheme="minorBidi"/>
          <w:sz w:val="24"/>
          <w:szCs w:val="24"/>
        </w:rPr>
        <w:t xml:space="preserve">devotes </w:t>
      </w:r>
      <w:r w:rsidR="00C409A9">
        <w:rPr>
          <w:rFonts w:asciiTheme="minorBidi" w:hAnsiTheme="minorBidi"/>
          <w:sz w:val="24"/>
          <w:szCs w:val="24"/>
        </w:rPr>
        <w:t>much of</w:t>
      </w:r>
      <w:r w:rsidR="005A54EE">
        <w:rPr>
          <w:rFonts w:asciiTheme="minorBidi" w:hAnsiTheme="minorBidi"/>
          <w:sz w:val="24"/>
          <w:szCs w:val="24"/>
        </w:rPr>
        <w:t xml:space="preserve"> the </w:t>
      </w:r>
      <w:r w:rsidR="005A54EE">
        <w:rPr>
          <w:rFonts w:asciiTheme="minorBidi" w:hAnsiTheme="minorBidi"/>
          <w:sz w:val="24"/>
          <w:szCs w:val="24"/>
        </w:rPr>
        <w:lastRenderedPageBreak/>
        <w:t xml:space="preserve">aforementioned essay </w:t>
      </w:r>
      <w:r w:rsidR="00133D78">
        <w:rPr>
          <w:rFonts w:asciiTheme="minorBidi" w:hAnsiTheme="minorBidi"/>
          <w:sz w:val="24"/>
          <w:szCs w:val="24"/>
        </w:rPr>
        <w:t>to</w:t>
      </w:r>
      <w:r w:rsidRPr="003F173D">
        <w:rPr>
          <w:rFonts w:asciiTheme="minorBidi" w:hAnsiTheme="minorBidi"/>
          <w:sz w:val="24"/>
          <w:szCs w:val="24"/>
        </w:rPr>
        <w:t xml:space="preserve"> “Laws of Neighbors” and their curtailing of one’s property rights in light of potential damages to another.</w:t>
      </w:r>
      <w:r w:rsidR="00821692" w:rsidRPr="003F173D">
        <w:rPr>
          <w:rStyle w:val="FootnoteReference"/>
          <w:rFonts w:asciiTheme="minorBidi" w:hAnsiTheme="minorBidi"/>
          <w:sz w:val="24"/>
          <w:szCs w:val="24"/>
        </w:rPr>
        <w:footnoteReference w:id="4"/>
      </w:r>
      <w:r w:rsidRPr="003F173D">
        <w:rPr>
          <w:rFonts w:asciiTheme="minorBidi" w:hAnsiTheme="minorBidi"/>
          <w:sz w:val="24"/>
          <w:szCs w:val="24"/>
        </w:rPr>
        <w:t xml:space="preserve"> </w:t>
      </w:r>
    </w:p>
    <w:p w14:paraId="32CA7350" w14:textId="77777777" w:rsidR="001C7EBA" w:rsidRDefault="001C7EBA" w:rsidP="006D7386">
      <w:pPr>
        <w:spacing w:after="0" w:line="240" w:lineRule="auto"/>
        <w:jc w:val="both"/>
        <w:rPr>
          <w:rFonts w:asciiTheme="minorBidi" w:hAnsiTheme="minorBidi"/>
          <w:sz w:val="24"/>
          <w:szCs w:val="24"/>
        </w:rPr>
      </w:pPr>
    </w:p>
    <w:p w14:paraId="1AADD6AA" w14:textId="3404AF6B"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Furthermore, as leading Israeli rabbis wrote in an </w:t>
      </w:r>
      <w:hyperlink r:id="rId8" w:history="1">
        <w:r w:rsidRPr="003F173D">
          <w:rPr>
            <w:rStyle w:val="Hyperlink"/>
            <w:rFonts w:asciiTheme="minorBidi" w:hAnsiTheme="minorBidi"/>
            <w:sz w:val="24"/>
            <w:szCs w:val="24"/>
          </w:rPr>
          <w:t>open letter to the Israeli prime minister</w:t>
        </w:r>
      </w:hyperlink>
      <w:r w:rsidRPr="003F173D">
        <w:rPr>
          <w:rFonts w:asciiTheme="minorBidi" w:hAnsiTheme="minorBidi"/>
          <w:sz w:val="24"/>
          <w:szCs w:val="24"/>
        </w:rPr>
        <w:t xml:space="preserve"> (October 29, 2021):</w:t>
      </w:r>
    </w:p>
    <w:p w14:paraId="1A10E671" w14:textId="77777777" w:rsidR="00F825AB" w:rsidRPr="003F173D" w:rsidRDefault="00F825AB" w:rsidP="006D7386">
      <w:pPr>
        <w:spacing w:after="0" w:line="240" w:lineRule="auto"/>
        <w:jc w:val="both"/>
        <w:rPr>
          <w:rFonts w:asciiTheme="minorBidi" w:hAnsiTheme="minorBidi"/>
          <w:sz w:val="24"/>
          <w:szCs w:val="24"/>
        </w:rPr>
      </w:pPr>
    </w:p>
    <w:p w14:paraId="156536C0" w14:textId="667E52B6" w:rsidR="00F825AB"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 xml:space="preserve">The subject of sustainability is no longer a subject that deals only with </w:t>
      </w:r>
      <w:proofErr w:type="spellStart"/>
      <w:r w:rsidRPr="003F173D">
        <w:rPr>
          <w:rFonts w:asciiTheme="minorBidi" w:hAnsiTheme="minorBidi"/>
          <w:i/>
          <w:iCs/>
          <w:sz w:val="24"/>
          <w:szCs w:val="24"/>
        </w:rPr>
        <w:t>bal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tashchit</w:t>
      </w:r>
      <w:proofErr w:type="spellEnd"/>
      <w:r w:rsidRPr="003F173D">
        <w:rPr>
          <w:rFonts w:asciiTheme="minorBidi" w:hAnsiTheme="minorBidi"/>
          <w:sz w:val="24"/>
          <w:szCs w:val="24"/>
        </w:rPr>
        <w:t>, with safeguarding God’s world, with “pay heed that you don’t corrupt,” and with the sources that are cited in numerous discussions about the link between Torah and faith</w:t>
      </w:r>
      <w:r w:rsidR="008E1802">
        <w:rPr>
          <w:rFonts w:asciiTheme="minorBidi" w:hAnsiTheme="minorBidi"/>
          <w:sz w:val="24"/>
          <w:szCs w:val="24"/>
        </w:rPr>
        <w:t>,</w:t>
      </w:r>
      <w:r w:rsidRPr="003F173D">
        <w:rPr>
          <w:rFonts w:asciiTheme="minorBidi" w:hAnsiTheme="minorBidi"/>
          <w:sz w:val="24"/>
          <w:szCs w:val="24"/>
        </w:rPr>
        <w:t xml:space="preserve"> and conservation.</w:t>
      </w:r>
    </w:p>
    <w:p w14:paraId="66F211FB" w14:textId="6489FC56" w:rsidR="00F825AB" w:rsidRPr="003F173D" w:rsidRDefault="00F825AB" w:rsidP="006D7386">
      <w:pPr>
        <w:spacing w:after="0" w:line="240" w:lineRule="auto"/>
        <w:ind w:left="720"/>
        <w:jc w:val="both"/>
        <w:rPr>
          <w:rFonts w:asciiTheme="minorBidi" w:hAnsiTheme="minorBidi"/>
          <w:sz w:val="24"/>
          <w:szCs w:val="24"/>
        </w:rPr>
      </w:pPr>
    </w:p>
    <w:p w14:paraId="6FA8A6CB" w14:textId="73AE2FBC" w:rsidR="00F825AB"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 xml:space="preserve">Today, the subject relates to the preservation of life on a global scale, in the most literal of senses. </w:t>
      </w:r>
    </w:p>
    <w:p w14:paraId="3413A711" w14:textId="77777777" w:rsidR="00F825AB" w:rsidRPr="003F173D" w:rsidRDefault="00F825AB" w:rsidP="006D7386">
      <w:pPr>
        <w:spacing w:after="0" w:line="240" w:lineRule="auto"/>
        <w:jc w:val="both"/>
        <w:rPr>
          <w:rFonts w:asciiTheme="minorBidi" w:hAnsiTheme="minorBidi"/>
          <w:sz w:val="24"/>
          <w:szCs w:val="24"/>
        </w:rPr>
      </w:pPr>
    </w:p>
    <w:p w14:paraId="70FD119D" w14:textId="2B2A85E8"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Even if some aspects of climate science are subject to debate, the</w:t>
      </w:r>
      <w:r w:rsidR="006315FA">
        <w:rPr>
          <w:rFonts w:asciiTheme="minorBidi" w:hAnsiTheme="minorBidi"/>
          <w:sz w:val="24"/>
          <w:szCs w:val="24"/>
        </w:rPr>
        <w:t>se</w:t>
      </w:r>
      <w:r w:rsidRPr="003F173D">
        <w:rPr>
          <w:rFonts w:asciiTheme="minorBidi" w:hAnsiTheme="minorBidi"/>
          <w:sz w:val="24"/>
          <w:szCs w:val="24"/>
        </w:rPr>
        <w:t xml:space="preserve"> rabbis contend, just the possibility of widespread suffering and death requires, halakhically, that we act to reduce the risk.</w:t>
      </w:r>
      <w:r w:rsidR="008B0721" w:rsidRPr="003F173D">
        <w:rPr>
          <w:rFonts w:asciiTheme="minorBidi" w:hAnsiTheme="minorBidi"/>
          <w:sz w:val="24"/>
          <w:szCs w:val="24"/>
        </w:rPr>
        <w:t xml:space="preserve"> At the very least, we stand before </w:t>
      </w:r>
      <w:r w:rsidR="0096515F" w:rsidRPr="003F173D">
        <w:rPr>
          <w:rFonts w:asciiTheme="minorBidi" w:hAnsiTheme="minorBidi"/>
          <w:sz w:val="24"/>
          <w:szCs w:val="24"/>
        </w:rPr>
        <w:t xml:space="preserve">a </w:t>
      </w:r>
      <w:r w:rsidR="00BC6B35" w:rsidRPr="003F173D">
        <w:rPr>
          <w:rFonts w:asciiTheme="minorBidi" w:hAnsiTheme="minorBidi"/>
          <w:sz w:val="24"/>
          <w:szCs w:val="24"/>
        </w:rPr>
        <w:t xml:space="preserve">potential threat to human life </w:t>
      </w:r>
      <w:r w:rsidR="00525146">
        <w:rPr>
          <w:rFonts w:asciiTheme="minorBidi" w:hAnsiTheme="minorBidi"/>
          <w:sz w:val="24"/>
          <w:szCs w:val="24"/>
        </w:rPr>
        <w:t xml:space="preserve">– </w:t>
      </w:r>
      <w:r w:rsidR="0096515F" w:rsidRPr="003F173D">
        <w:rPr>
          <w:rFonts w:asciiTheme="minorBidi" w:hAnsiTheme="minorBidi"/>
          <w:sz w:val="24"/>
          <w:szCs w:val="24"/>
        </w:rPr>
        <w:t>“</w:t>
      </w:r>
      <w:proofErr w:type="spellStart"/>
      <w:r w:rsidR="0096515F" w:rsidRPr="00D47AEF">
        <w:rPr>
          <w:rFonts w:asciiTheme="minorBidi" w:hAnsiTheme="minorBidi"/>
          <w:i/>
          <w:iCs/>
          <w:sz w:val="24"/>
          <w:szCs w:val="24"/>
        </w:rPr>
        <w:t>safek</w:t>
      </w:r>
      <w:proofErr w:type="spellEnd"/>
      <w:r w:rsidR="0096515F" w:rsidRPr="00D47AEF">
        <w:rPr>
          <w:rFonts w:asciiTheme="minorBidi" w:hAnsiTheme="minorBidi"/>
          <w:i/>
          <w:iCs/>
          <w:sz w:val="24"/>
          <w:szCs w:val="24"/>
        </w:rPr>
        <w:t xml:space="preserve"> </w:t>
      </w:r>
      <w:proofErr w:type="spellStart"/>
      <w:r w:rsidR="0096515F" w:rsidRPr="00D47AEF">
        <w:rPr>
          <w:rFonts w:asciiTheme="minorBidi" w:hAnsiTheme="minorBidi"/>
          <w:i/>
          <w:iCs/>
          <w:sz w:val="24"/>
          <w:szCs w:val="24"/>
        </w:rPr>
        <w:t>pikuach</w:t>
      </w:r>
      <w:proofErr w:type="spellEnd"/>
      <w:r w:rsidR="0096515F" w:rsidRPr="00D47AEF">
        <w:rPr>
          <w:rFonts w:asciiTheme="minorBidi" w:hAnsiTheme="minorBidi"/>
          <w:i/>
          <w:iCs/>
          <w:sz w:val="24"/>
          <w:szCs w:val="24"/>
        </w:rPr>
        <w:t xml:space="preserve"> </w:t>
      </w:r>
      <w:proofErr w:type="spellStart"/>
      <w:r w:rsidR="0096515F" w:rsidRPr="00D47AEF">
        <w:rPr>
          <w:rFonts w:asciiTheme="minorBidi" w:hAnsiTheme="minorBidi"/>
          <w:i/>
          <w:iCs/>
          <w:sz w:val="24"/>
          <w:szCs w:val="24"/>
        </w:rPr>
        <w:t>nefesh</w:t>
      </w:r>
      <w:proofErr w:type="spellEnd"/>
      <w:r w:rsidR="0096515F" w:rsidRPr="003F173D">
        <w:rPr>
          <w:rFonts w:asciiTheme="minorBidi" w:hAnsiTheme="minorBidi"/>
          <w:sz w:val="24"/>
          <w:szCs w:val="24"/>
        </w:rPr>
        <w:t>,” in halakhic terminology</w:t>
      </w:r>
      <w:r w:rsidR="00BC6B35" w:rsidRPr="003F173D">
        <w:rPr>
          <w:rFonts w:asciiTheme="minorBidi" w:hAnsiTheme="minorBidi"/>
          <w:sz w:val="24"/>
          <w:szCs w:val="24"/>
        </w:rPr>
        <w:t xml:space="preserve"> – and we </w:t>
      </w:r>
      <w:r w:rsidR="006C5D68" w:rsidRPr="003F173D">
        <w:rPr>
          <w:rFonts w:asciiTheme="minorBidi" w:hAnsiTheme="minorBidi"/>
          <w:sz w:val="24"/>
          <w:szCs w:val="24"/>
        </w:rPr>
        <w:t xml:space="preserve">may not ignore it. </w:t>
      </w:r>
      <w:r w:rsidRPr="003F173D">
        <w:rPr>
          <w:rFonts w:asciiTheme="minorBidi" w:hAnsiTheme="minorBidi"/>
          <w:sz w:val="24"/>
          <w:szCs w:val="24"/>
        </w:rPr>
        <w:t xml:space="preserve">According to their assessment, then, environmentalism today falls </w:t>
      </w:r>
      <w:r w:rsidR="002B5F2B">
        <w:rPr>
          <w:rFonts w:asciiTheme="minorBidi" w:hAnsiTheme="minorBidi"/>
          <w:sz w:val="24"/>
          <w:szCs w:val="24"/>
        </w:rPr>
        <w:t>with</w:t>
      </w:r>
      <w:r w:rsidRPr="003F173D">
        <w:rPr>
          <w:rFonts w:asciiTheme="minorBidi" w:hAnsiTheme="minorBidi"/>
          <w:sz w:val="24"/>
          <w:szCs w:val="24"/>
        </w:rPr>
        <w:t xml:space="preserve">in the purview of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Sinai</w:t>
      </w:r>
      <w:r w:rsidRPr="003F173D">
        <w:rPr>
          <w:rFonts w:asciiTheme="minorBidi" w:hAnsiTheme="minorBidi"/>
          <w:sz w:val="24"/>
          <w:szCs w:val="24"/>
        </w:rPr>
        <w:t xml:space="preserve"> in very concrete terms, </w:t>
      </w:r>
      <w:r w:rsidR="005E4A75">
        <w:rPr>
          <w:rFonts w:asciiTheme="minorBidi" w:hAnsiTheme="minorBidi"/>
          <w:sz w:val="24"/>
          <w:szCs w:val="24"/>
        </w:rPr>
        <w:t>regardless of how</w:t>
      </w:r>
      <w:r w:rsidR="005E4A75" w:rsidRPr="003F173D">
        <w:rPr>
          <w:rFonts w:asciiTheme="minorBidi" w:hAnsiTheme="minorBidi"/>
          <w:sz w:val="24"/>
          <w:szCs w:val="24"/>
        </w:rPr>
        <w:t xml:space="preserve"> </w:t>
      </w:r>
      <w:r w:rsidRPr="003F173D">
        <w:rPr>
          <w:rFonts w:asciiTheme="minorBidi" w:hAnsiTheme="minorBidi"/>
          <w:sz w:val="24"/>
          <w:szCs w:val="24"/>
        </w:rPr>
        <w:t xml:space="preserve">accurate our theoretical description of humanity’s responsibility towards nature may be.  </w:t>
      </w:r>
    </w:p>
    <w:p w14:paraId="37999717" w14:textId="77777777" w:rsidR="00F825AB" w:rsidRPr="003F173D" w:rsidRDefault="00F825AB" w:rsidP="006D7386">
      <w:pPr>
        <w:spacing w:after="0" w:line="240" w:lineRule="auto"/>
        <w:jc w:val="both"/>
        <w:rPr>
          <w:rFonts w:asciiTheme="minorBidi" w:hAnsiTheme="minorBidi"/>
          <w:sz w:val="24"/>
          <w:szCs w:val="24"/>
        </w:rPr>
      </w:pPr>
    </w:p>
    <w:p w14:paraId="111DF20C" w14:textId="77777777" w:rsidR="00F825AB" w:rsidRPr="00D47AEF" w:rsidRDefault="00F825AB" w:rsidP="006D7386">
      <w:pPr>
        <w:spacing w:after="0" w:line="240" w:lineRule="auto"/>
        <w:jc w:val="both"/>
        <w:rPr>
          <w:rFonts w:asciiTheme="minorBidi" w:hAnsiTheme="minorBidi"/>
          <w:b/>
          <w:bCs/>
          <w:i/>
          <w:iCs/>
          <w:sz w:val="24"/>
          <w:szCs w:val="24"/>
          <w:rtl/>
        </w:rPr>
      </w:pPr>
      <w:r w:rsidRPr="00D47AEF">
        <w:rPr>
          <w:rFonts w:asciiTheme="minorBidi" w:hAnsiTheme="minorBidi"/>
          <w:b/>
          <w:bCs/>
          <w:sz w:val="24"/>
          <w:szCs w:val="24"/>
        </w:rPr>
        <w:t>“</w:t>
      </w:r>
      <w:proofErr w:type="spellStart"/>
      <w:r w:rsidRPr="00D47AEF">
        <w:rPr>
          <w:rFonts w:asciiTheme="minorBidi" w:hAnsiTheme="minorBidi"/>
          <w:b/>
          <w:bCs/>
          <w:i/>
          <w:iCs/>
          <w:sz w:val="24"/>
          <w:szCs w:val="24"/>
        </w:rPr>
        <w:t>Derekh</w:t>
      </w:r>
      <w:proofErr w:type="spellEnd"/>
      <w:r w:rsidRPr="00D47AEF">
        <w:rPr>
          <w:rFonts w:asciiTheme="minorBidi" w:hAnsiTheme="minorBidi"/>
          <w:b/>
          <w:bCs/>
          <w:i/>
          <w:iCs/>
          <w:sz w:val="24"/>
          <w:szCs w:val="24"/>
        </w:rPr>
        <w:t xml:space="preserve"> Eretz</w:t>
      </w:r>
      <w:r w:rsidRPr="00D47AEF">
        <w:rPr>
          <w:rFonts w:asciiTheme="minorBidi" w:hAnsiTheme="minorBidi"/>
          <w:b/>
          <w:bCs/>
          <w:sz w:val="24"/>
          <w:szCs w:val="24"/>
        </w:rPr>
        <w:t>”</w:t>
      </w:r>
    </w:p>
    <w:p w14:paraId="44DB5DB2" w14:textId="77777777" w:rsidR="00F825AB" w:rsidRPr="003F173D" w:rsidRDefault="00F825AB" w:rsidP="006D7386">
      <w:pPr>
        <w:spacing w:after="0" w:line="240" w:lineRule="auto"/>
        <w:jc w:val="both"/>
        <w:rPr>
          <w:rFonts w:asciiTheme="minorBidi" w:hAnsiTheme="minorBidi"/>
          <w:sz w:val="24"/>
          <w:szCs w:val="24"/>
        </w:rPr>
      </w:pPr>
    </w:p>
    <w:p w14:paraId="675F7669" w14:textId="27E29509" w:rsidR="00726194"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If we are </w:t>
      </w:r>
      <w:r w:rsidR="00CA5DA6">
        <w:rPr>
          <w:rFonts w:asciiTheme="minorBidi" w:hAnsiTheme="minorBidi"/>
          <w:sz w:val="24"/>
          <w:szCs w:val="24"/>
        </w:rPr>
        <w:t>considering</w:t>
      </w:r>
      <w:r w:rsidR="00B523DF">
        <w:rPr>
          <w:rFonts w:asciiTheme="minorBidi" w:hAnsiTheme="minorBidi"/>
          <w:sz w:val="24"/>
          <w:szCs w:val="24"/>
        </w:rPr>
        <w:t xml:space="preserve"> values that </w:t>
      </w:r>
      <w:r w:rsidRPr="003F173D">
        <w:rPr>
          <w:rFonts w:asciiTheme="minorBidi" w:hAnsiTheme="minorBidi"/>
          <w:sz w:val="24"/>
          <w:szCs w:val="24"/>
        </w:rPr>
        <w:t xml:space="preserve">predate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Sinai</w:t>
      </w:r>
      <w:r w:rsidRPr="003F173D">
        <w:rPr>
          <w:rFonts w:asciiTheme="minorBidi" w:hAnsiTheme="minorBidi"/>
          <w:sz w:val="24"/>
          <w:szCs w:val="24"/>
        </w:rPr>
        <w:t xml:space="preserve"> </w:t>
      </w:r>
      <w:r w:rsidR="00A5492D">
        <w:rPr>
          <w:rFonts w:asciiTheme="minorBidi" w:hAnsiTheme="minorBidi"/>
          <w:sz w:val="24"/>
          <w:szCs w:val="24"/>
        </w:rPr>
        <w:t>and</w:t>
      </w:r>
      <w:r w:rsidRPr="003F173D">
        <w:rPr>
          <w:rFonts w:asciiTheme="minorBidi" w:hAnsiTheme="minorBidi"/>
          <w:sz w:val="24"/>
          <w:szCs w:val="24"/>
        </w:rPr>
        <w:t xml:space="preserve"> even </w:t>
      </w:r>
      <w:proofErr w:type="spellStart"/>
      <w:r w:rsidRPr="003F173D">
        <w:rPr>
          <w:rFonts w:asciiTheme="minorBidi" w:hAnsiTheme="minorBidi"/>
          <w:i/>
          <w:iCs/>
          <w:sz w:val="24"/>
          <w:szCs w:val="24"/>
        </w:rPr>
        <w:t>berit</w:t>
      </w:r>
      <w:proofErr w:type="spellEnd"/>
      <w:r w:rsidRPr="003F173D">
        <w:rPr>
          <w:rFonts w:asciiTheme="minorBidi" w:hAnsiTheme="minorBidi"/>
          <w:i/>
          <w:iCs/>
          <w:sz w:val="24"/>
          <w:szCs w:val="24"/>
        </w:rPr>
        <w:t xml:space="preserve"> Avot</w:t>
      </w:r>
      <w:r w:rsidRPr="003F173D">
        <w:rPr>
          <w:rFonts w:asciiTheme="minorBidi" w:hAnsiTheme="minorBidi"/>
          <w:sz w:val="24"/>
          <w:szCs w:val="24"/>
        </w:rPr>
        <w:t xml:space="preserve">, </w:t>
      </w:r>
      <w:r w:rsidR="006407F0">
        <w:rPr>
          <w:rFonts w:asciiTheme="minorBidi" w:hAnsiTheme="minorBidi"/>
          <w:sz w:val="24"/>
          <w:szCs w:val="24"/>
        </w:rPr>
        <w:t xml:space="preserve">then </w:t>
      </w:r>
      <w:r w:rsidRPr="003F173D">
        <w:rPr>
          <w:rFonts w:asciiTheme="minorBidi" w:hAnsiTheme="minorBidi"/>
          <w:sz w:val="24"/>
          <w:szCs w:val="24"/>
        </w:rPr>
        <w:t>the</w:t>
      </w:r>
      <w:r w:rsidR="00B523DF">
        <w:rPr>
          <w:rFonts w:asciiTheme="minorBidi" w:hAnsiTheme="minorBidi"/>
          <w:sz w:val="24"/>
          <w:szCs w:val="24"/>
        </w:rPr>
        <w:t xml:space="preserve"> following </w:t>
      </w:r>
      <w:r w:rsidR="006C1999" w:rsidRPr="002F4AB8">
        <w:rPr>
          <w:rFonts w:asciiTheme="minorBidi" w:hAnsiTheme="minorBidi"/>
          <w:i/>
          <w:iCs/>
          <w:sz w:val="24"/>
          <w:szCs w:val="24"/>
        </w:rPr>
        <w:t>m</w:t>
      </w:r>
      <w:r w:rsidR="004724DF" w:rsidRPr="002F4AB8">
        <w:rPr>
          <w:rFonts w:asciiTheme="minorBidi" w:hAnsiTheme="minorBidi"/>
          <w:i/>
          <w:iCs/>
          <w:sz w:val="24"/>
          <w:szCs w:val="24"/>
        </w:rPr>
        <w:t>idrash</w:t>
      </w:r>
      <w:r w:rsidR="003F6A07">
        <w:rPr>
          <w:rFonts w:asciiTheme="minorBidi" w:hAnsiTheme="minorBidi"/>
          <w:sz w:val="24"/>
          <w:szCs w:val="24"/>
        </w:rPr>
        <w:t xml:space="preserve"> is rather explicit:</w:t>
      </w:r>
      <w:r w:rsidR="00F01313">
        <w:rPr>
          <w:rFonts w:asciiTheme="minorBidi" w:hAnsiTheme="minorBidi"/>
          <w:sz w:val="24"/>
          <w:szCs w:val="24"/>
        </w:rPr>
        <w:t xml:space="preserve"> </w:t>
      </w:r>
    </w:p>
    <w:p w14:paraId="215A8288" w14:textId="77777777" w:rsidR="00726194" w:rsidRPr="003F173D" w:rsidRDefault="00726194" w:rsidP="006D7386">
      <w:pPr>
        <w:spacing w:after="0" w:line="240" w:lineRule="auto"/>
        <w:jc w:val="both"/>
        <w:rPr>
          <w:rFonts w:asciiTheme="minorBidi" w:hAnsiTheme="minorBidi"/>
          <w:sz w:val="24"/>
          <w:szCs w:val="24"/>
        </w:rPr>
      </w:pPr>
    </w:p>
    <w:p w14:paraId="4C4AA51F" w14:textId="5D6B314C" w:rsidR="00F825AB"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R</w:t>
      </w:r>
      <w:r w:rsidR="00B11CBC">
        <w:rPr>
          <w:rFonts w:asciiTheme="minorBidi" w:hAnsiTheme="minorBidi"/>
          <w:sz w:val="24"/>
          <w:szCs w:val="24"/>
        </w:rPr>
        <w:t>.</w:t>
      </w:r>
      <w:r w:rsidRPr="003F173D">
        <w:rPr>
          <w:rFonts w:asciiTheme="minorBidi" w:hAnsiTheme="minorBidi"/>
          <w:sz w:val="24"/>
          <w:szCs w:val="24"/>
        </w:rPr>
        <w:t xml:space="preserve"> </w:t>
      </w:r>
      <w:proofErr w:type="spellStart"/>
      <w:r w:rsidRPr="003F173D">
        <w:rPr>
          <w:rFonts w:asciiTheme="minorBidi" w:hAnsiTheme="minorBidi"/>
          <w:sz w:val="24"/>
          <w:szCs w:val="24"/>
        </w:rPr>
        <w:t>Yishmael</w:t>
      </w:r>
      <w:proofErr w:type="spellEnd"/>
      <w:r w:rsidRPr="003F173D">
        <w:rPr>
          <w:rFonts w:asciiTheme="minorBidi" w:hAnsiTheme="minorBidi"/>
          <w:sz w:val="24"/>
          <w:szCs w:val="24"/>
        </w:rPr>
        <w:t xml:space="preserve"> </w:t>
      </w:r>
      <w:r w:rsidR="00B11CBC">
        <w:rPr>
          <w:rFonts w:asciiTheme="minorBidi" w:hAnsiTheme="minorBidi"/>
          <w:sz w:val="24"/>
          <w:szCs w:val="24"/>
        </w:rPr>
        <w:t xml:space="preserve">b. </w:t>
      </w:r>
      <w:r w:rsidRPr="003F173D">
        <w:rPr>
          <w:rFonts w:asciiTheme="minorBidi" w:hAnsiTheme="minorBidi"/>
          <w:sz w:val="24"/>
          <w:szCs w:val="24"/>
        </w:rPr>
        <w:t>R</w:t>
      </w:r>
      <w:r w:rsidR="00B11CBC">
        <w:rPr>
          <w:rFonts w:asciiTheme="minorBidi" w:hAnsiTheme="minorBidi"/>
          <w:sz w:val="24"/>
          <w:szCs w:val="24"/>
        </w:rPr>
        <w:t>.</w:t>
      </w:r>
      <w:r w:rsidRPr="003F173D">
        <w:rPr>
          <w:rFonts w:asciiTheme="minorBidi" w:hAnsiTheme="minorBidi"/>
          <w:sz w:val="24"/>
          <w:szCs w:val="24"/>
        </w:rPr>
        <w:t xml:space="preserve"> Nachman said: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(literally, “the way of the land”) preceded Torah by twenty-six generations. That is what it says, “</w:t>
      </w:r>
      <w:r w:rsidR="00C35681">
        <w:rPr>
          <w:rFonts w:asciiTheme="minorBidi" w:hAnsiTheme="minorBidi"/>
          <w:sz w:val="24"/>
          <w:szCs w:val="24"/>
        </w:rPr>
        <w:t>T</w:t>
      </w:r>
      <w:r w:rsidRPr="003F173D">
        <w:rPr>
          <w:rFonts w:asciiTheme="minorBidi" w:hAnsiTheme="minorBidi"/>
          <w:sz w:val="24"/>
          <w:szCs w:val="24"/>
        </w:rPr>
        <w:t xml:space="preserve">o protect the </w:t>
      </w:r>
      <w:proofErr w:type="spellStart"/>
      <w:r w:rsidRPr="003F173D">
        <w:rPr>
          <w:rFonts w:asciiTheme="minorBidi" w:hAnsiTheme="minorBidi"/>
          <w:i/>
          <w:iCs/>
          <w:sz w:val="24"/>
          <w:szCs w:val="24"/>
        </w:rPr>
        <w:t>derekh</w:t>
      </w:r>
      <w:proofErr w:type="spellEnd"/>
      <w:r w:rsidRPr="003F173D">
        <w:rPr>
          <w:rFonts w:asciiTheme="minorBidi" w:hAnsiTheme="minorBidi"/>
          <w:sz w:val="24"/>
          <w:szCs w:val="24"/>
        </w:rPr>
        <w:t xml:space="preserve"> </w:t>
      </w:r>
      <w:r w:rsidR="002748D9">
        <w:rPr>
          <w:rFonts w:asciiTheme="minorBidi" w:hAnsiTheme="minorBidi"/>
          <w:sz w:val="24"/>
          <w:szCs w:val="24"/>
        </w:rPr>
        <w:t>to</w:t>
      </w:r>
      <w:r w:rsidRPr="003F173D">
        <w:rPr>
          <w:rFonts w:asciiTheme="minorBidi" w:hAnsiTheme="minorBidi"/>
          <w:sz w:val="24"/>
          <w:szCs w:val="24"/>
        </w:rPr>
        <w:t xml:space="preserve"> the Tree of Life” (</w:t>
      </w:r>
      <w:proofErr w:type="spellStart"/>
      <w:r w:rsidRPr="00FF0704">
        <w:rPr>
          <w:rFonts w:asciiTheme="minorBidi" w:hAnsiTheme="minorBidi"/>
          <w:i/>
          <w:iCs/>
          <w:sz w:val="24"/>
          <w:szCs w:val="24"/>
        </w:rPr>
        <w:t>Bereishit</w:t>
      </w:r>
      <w:proofErr w:type="spellEnd"/>
      <w:r w:rsidRPr="003F173D">
        <w:rPr>
          <w:rFonts w:asciiTheme="minorBidi" w:hAnsiTheme="minorBidi"/>
          <w:sz w:val="24"/>
          <w:szCs w:val="24"/>
        </w:rPr>
        <w:t xml:space="preserve"> 3:</w:t>
      </w:r>
      <w:r w:rsidR="00CA04A4">
        <w:rPr>
          <w:rFonts w:asciiTheme="minorBidi" w:hAnsiTheme="minorBidi" w:hint="cs"/>
          <w:sz w:val="24"/>
          <w:szCs w:val="24"/>
          <w:rtl/>
        </w:rPr>
        <w:t>24</w:t>
      </w:r>
      <w:r w:rsidRPr="003F173D">
        <w:rPr>
          <w:rFonts w:asciiTheme="minorBidi" w:hAnsiTheme="minorBidi"/>
          <w:sz w:val="24"/>
          <w:szCs w:val="24"/>
        </w:rPr>
        <w:t>): "</w:t>
      </w:r>
      <w:proofErr w:type="spellStart"/>
      <w:r w:rsidR="00C35681">
        <w:rPr>
          <w:rFonts w:asciiTheme="minorBidi" w:hAnsiTheme="minorBidi"/>
          <w:i/>
          <w:iCs/>
          <w:sz w:val="24"/>
          <w:szCs w:val="24"/>
        </w:rPr>
        <w:t>d</w:t>
      </w:r>
      <w:r w:rsidRPr="003F173D">
        <w:rPr>
          <w:rFonts w:asciiTheme="minorBidi" w:hAnsiTheme="minorBidi"/>
          <w:i/>
          <w:iCs/>
          <w:sz w:val="24"/>
          <w:szCs w:val="24"/>
        </w:rPr>
        <w:t>erekh</w:t>
      </w:r>
      <w:proofErr w:type="spellEnd"/>
      <w:r w:rsidRPr="003F173D">
        <w:rPr>
          <w:rFonts w:asciiTheme="minorBidi" w:hAnsiTheme="minorBidi"/>
          <w:sz w:val="24"/>
          <w:szCs w:val="24"/>
        </w:rPr>
        <w:t>”</w:t>
      </w:r>
      <w:r w:rsidR="00900592">
        <w:rPr>
          <w:rFonts w:asciiTheme="minorBidi" w:hAnsiTheme="minorBidi"/>
          <w:sz w:val="24"/>
          <w:szCs w:val="24"/>
        </w:rPr>
        <w:t xml:space="preserve"> – </w:t>
      </w:r>
      <w:r w:rsidRPr="003F173D">
        <w:rPr>
          <w:rFonts w:asciiTheme="minorBidi" w:hAnsiTheme="minorBidi"/>
          <w:sz w:val="24"/>
          <w:szCs w:val="24"/>
        </w:rPr>
        <w:t xml:space="preserve">this is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“Tree of Life”</w:t>
      </w:r>
      <w:r w:rsidR="00746CC0">
        <w:rPr>
          <w:rFonts w:asciiTheme="minorBidi" w:hAnsiTheme="minorBidi"/>
          <w:sz w:val="24"/>
          <w:szCs w:val="24"/>
        </w:rPr>
        <w:t xml:space="preserve"> – </w:t>
      </w:r>
      <w:r w:rsidRPr="003F173D">
        <w:rPr>
          <w:rFonts w:asciiTheme="minorBidi" w:hAnsiTheme="minorBidi"/>
          <w:sz w:val="24"/>
          <w:szCs w:val="24"/>
        </w:rPr>
        <w:t>this is Torah. (</w:t>
      </w:r>
      <w:r w:rsidRPr="003F173D">
        <w:rPr>
          <w:rFonts w:asciiTheme="minorBidi" w:hAnsiTheme="minorBidi"/>
          <w:i/>
          <w:iCs/>
          <w:sz w:val="24"/>
          <w:szCs w:val="24"/>
        </w:rPr>
        <w:t xml:space="preserve">Vayikra </w:t>
      </w:r>
      <w:proofErr w:type="spellStart"/>
      <w:r w:rsidRPr="003F173D">
        <w:rPr>
          <w:rFonts w:asciiTheme="minorBidi" w:hAnsiTheme="minorBidi"/>
          <w:i/>
          <w:iCs/>
          <w:sz w:val="24"/>
          <w:szCs w:val="24"/>
        </w:rPr>
        <w:t>Rabba</w:t>
      </w:r>
      <w:proofErr w:type="spellEnd"/>
      <w:r w:rsidRPr="003F173D">
        <w:rPr>
          <w:rFonts w:asciiTheme="minorBidi" w:hAnsiTheme="minorBidi"/>
          <w:sz w:val="24"/>
          <w:szCs w:val="24"/>
        </w:rPr>
        <w:t xml:space="preserve"> 9:3)</w:t>
      </w:r>
    </w:p>
    <w:p w14:paraId="66AD786A" w14:textId="77777777" w:rsidR="00F825AB" w:rsidRPr="003F173D" w:rsidRDefault="00F825AB" w:rsidP="006D7386">
      <w:pPr>
        <w:spacing w:after="0" w:line="240" w:lineRule="auto"/>
        <w:jc w:val="both"/>
        <w:rPr>
          <w:rFonts w:asciiTheme="minorBidi" w:hAnsiTheme="minorBidi"/>
          <w:sz w:val="24"/>
          <w:szCs w:val="24"/>
        </w:rPr>
      </w:pPr>
    </w:p>
    <w:p w14:paraId="27F178C4" w14:textId="05D64B89"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R</w:t>
      </w:r>
      <w:r w:rsidR="00C35681">
        <w:rPr>
          <w:rFonts w:asciiTheme="minorBidi" w:hAnsiTheme="minorBidi"/>
          <w:sz w:val="24"/>
          <w:szCs w:val="24"/>
        </w:rPr>
        <w:t>.</w:t>
      </w:r>
      <w:r w:rsidRPr="003F173D">
        <w:rPr>
          <w:rFonts w:asciiTheme="minorBidi" w:hAnsiTheme="minorBidi"/>
          <w:sz w:val="24"/>
          <w:szCs w:val="24"/>
        </w:rPr>
        <w:t xml:space="preserve"> </w:t>
      </w:r>
      <w:proofErr w:type="spellStart"/>
      <w:r w:rsidRPr="003F173D">
        <w:rPr>
          <w:rFonts w:asciiTheme="minorBidi" w:hAnsiTheme="minorBidi"/>
          <w:sz w:val="24"/>
          <w:szCs w:val="24"/>
        </w:rPr>
        <w:t>Yishmael</w:t>
      </w:r>
      <w:proofErr w:type="spellEnd"/>
      <w:r w:rsidR="00C35681">
        <w:rPr>
          <w:rFonts w:asciiTheme="minorBidi" w:hAnsiTheme="minorBidi"/>
          <w:sz w:val="24"/>
          <w:szCs w:val="24"/>
        </w:rPr>
        <w:t xml:space="preserve"> b. R. </w:t>
      </w:r>
      <w:r w:rsidRPr="003F173D">
        <w:rPr>
          <w:rFonts w:asciiTheme="minorBidi" w:hAnsiTheme="minorBidi"/>
          <w:sz w:val="24"/>
          <w:szCs w:val="24"/>
        </w:rPr>
        <w:t xml:space="preserve">Nachman learns from the </w:t>
      </w:r>
      <w:r w:rsidR="00CA75D1">
        <w:rPr>
          <w:rFonts w:asciiTheme="minorBidi" w:hAnsiTheme="minorBidi"/>
          <w:sz w:val="24"/>
          <w:szCs w:val="24"/>
        </w:rPr>
        <w:t>sequence</w:t>
      </w:r>
      <w:r w:rsidRPr="003F173D">
        <w:rPr>
          <w:rFonts w:asciiTheme="minorBidi" w:hAnsiTheme="minorBidi"/>
          <w:sz w:val="24"/>
          <w:szCs w:val="24"/>
        </w:rPr>
        <w:t xml:space="preserve"> of words</w:t>
      </w:r>
      <w:r w:rsidR="00D13B1F">
        <w:rPr>
          <w:rFonts w:asciiTheme="minorBidi" w:hAnsiTheme="minorBidi"/>
          <w:sz w:val="24"/>
          <w:szCs w:val="24"/>
        </w:rPr>
        <w:t xml:space="preserve"> in the verse</w:t>
      </w:r>
      <w:r w:rsidRPr="003F173D">
        <w:rPr>
          <w:rFonts w:asciiTheme="minorBidi" w:hAnsiTheme="minorBidi"/>
          <w:sz w:val="24"/>
          <w:szCs w:val="24"/>
        </w:rPr>
        <w:t xml:space="preserve"> that “</w:t>
      </w:r>
      <w:proofErr w:type="spellStart"/>
      <w:r w:rsidRPr="003F173D">
        <w:rPr>
          <w:rFonts w:asciiTheme="minorBidi" w:hAnsiTheme="minorBidi"/>
          <w:i/>
          <w:iCs/>
          <w:sz w:val="24"/>
          <w:szCs w:val="24"/>
        </w:rPr>
        <w:t>derekh</w:t>
      </w:r>
      <w:proofErr w:type="spellEnd"/>
      <w:r w:rsidRPr="003F173D">
        <w:rPr>
          <w:rFonts w:asciiTheme="minorBidi" w:hAnsiTheme="minorBidi"/>
          <w:sz w:val="24"/>
          <w:szCs w:val="24"/>
        </w:rPr>
        <w:t xml:space="preserve">” precedes Torah. Twenty-six is the number of generations from Adam to Moshe; in other words, a value system of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was present at the dawn of humanity, while Torah only came along thousands of years later. What is meant by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however, is left </w:t>
      </w:r>
      <w:r w:rsidR="003E5250">
        <w:rPr>
          <w:rFonts w:asciiTheme="minorBidi" w:hAnsiTheme="minorBidi"/>
          <w:sz w:val="24"/>
          <w:szCs w:val="24"/>
        </w:rPr>
        <w:t xml:space="preserve">somewhat </w:t>
      </w:r>
      <w:r w:rsidRPr="003F173D">
        <w:rPr>
          <w:rFonts w:asciiTheme="minorBidi" w:hAnsiTheme="minorBidi"/>
          <w:sz w:val="24"/>
          <w:szCs w:val="24"/>
        </w:rPr>
        <w:t>ambiguous.</w:t>
      </w:r>
    </w:p>
    <w:p w14:paraId="75B2AD26" w14:textId="77777777" w:rsidR="00F825AB" w:rsidRPr="003F173D" w:rsidRDefault="00F825AB" w:rsidP="006D7386">
      <w:pPr>
        <w:spacing w:after="0" w:line="240" w:lineRule="auto"/>
        <w:jc w:val="both"/>
        <w:rPr>
          <w:rFonts w:asciiTheme="minorBidi" w:hAnsiTheme="minorBidi"/>
          <w:sz w:val="24"/>
          <w:szCs w:val="24"/>
        </w:rPr>
      </w:pPr>
    </w:p>
    <w:p w14:paraId="62A9829D" w14:textId="663E84D3"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In an insightful and stimulating essay, my friend R. </w:t>
      </w:r>
      <w:proofErr w:type="spellStart"/>
      <w:r w:rsidRPr="003F173D">
        <w:rPr>
          <w:rFonts w:asciiTheme="minorBidi" w:hAnsiTheme="minorBidi"/>
          <w:sz w:val="24"/>
          <w:szCs w:val="24"/>
        </w:rPr>
        <w:t>Tzvi</w:t>
      </w:r>
      <w:proofErr w:type="spellEnd"/>
      <w:r w:rsidRPr="003F173D">
        <w:rPr>
          <w:rFonts w:asciiTheme="minorBidi" w:hAnsiTheme="minorBidi"/>
          <w:sz w:val="24"/>
          <w:szCs w:val="24"/>
        </w:rPr>
        <w:t xml:space="preserve"> </w:t>
      </w:r>
      <w:proofErr w:type="spellStart"/>
      <w:r w:rsidRPr="003F173D">
        <w:rPr>
          <w:rFonts w:asciiTheme="minorBidi" w:hAnsiTheme="minorBidi"/>
          <w:sz w:val="24"/>
          <w:szCs w:val="24"/>
        </w:rPr>
        <w:t>Sinensky</w:t>
      </w:r>
      <w:proofErr w:type="spellEnd"/>
      <w:r w:rsidR="0027652A">
        <w:rPr>
          <w:rStyle w:val="FootnoteReference"/>
          <w:rFonts w:asciiTheme="minorBidi" w:hAnsiTheme="minorBidi"/>
          <w:sz w:val="24"/>
          <w:szCs w:val="24"/>
        </w:rPr>
        <w:footnoteReference w:id="5"/>
      </w:r>
      <w:r w:rsidRPr="003F173D">
        <w:rPr>
          <w:rFonts w:asciiTheme="minorBidi" w:hAnsiTheme="minorBidi"/>
          <w:sz w:val="24"/>
          <w:szCs w:val="24"/>
        </w:rPr>
        <w:t xml:space="preserve"> surveys several different </w:t>
      </w:r>
      <w:r w:rsidR="00A52580" w:rsidRPr="00FF1719">
        <w:rPr>
          <w:rFonts w:asciiTheme="minorBidi" w:hAnsiTheme="minorBidi"/>
          <w:sz w:val="24"/>
          <w:szCs w:val="24"/>
        </w:rPr>
        <w:t>meanings</w:t>
      </w:r>
      <w:r w:rsidR="00A52580" w:rsidRPr="003F173D">
        <w:rPr>
          <w:rFonts w:asciiTheme="minorBidi" w:hAnsiTheme="minorBidi"/>
          <w:sz w:val="24"/>
          <w:szCs w:val="24"/>
        </w:rPr>
        <w:t xml:space="preserve"> </w:t>
      </w:r>
      <w:r w:rsidRPr="003F173D">
        <w:rPr>
          <w:rFonts w:asciiTheme="minorBidi" w:hAnsiTheme="minorBidi"/>
          <w:sz w:val="24"/>
          <w:szCs w:val="24"/>
        </w:rPr>
        <w:t xml:space="preserve">of the phrase </w:t>
      </w:r>
      <w:r w:rsidR="0046256C">
        <w:rPr>
          <w:rFonts w:asciiTheme="minorBidi" w:hAnsiTheme="minorBidi"/>
          <w:sz w:val="24"/>
          <w:szCs w:val="24"/>
        </w:rPr>
        <w:t>“</w:t>
      </w:r>
      <w:proofErr w:type="spellStart"/>
      <w:r w:rsidR="0046256C" w:rsidRPr="0046256C">
        <w:rPr>
          <w:rFonts w:asciiTheme="minorBidi" w:hAnsiTheme="minorBidi"/>
          <w:i/>
          <w:iCs/>
          <w:sz w:val="24"/>
          <w:szCs w:val="24"/>
        </w:rPr>
        <w:t>derekh</w:t>
      </w:r>
      <w:proofErr w:type="spellEnd"/>
      <w:r w:rsidR="0046256C" w:rsidRPr="0046256C">
        <w:rPr>
          <w:rFonts w:asciiTheme="minorBidi" w:hAnsiTheme="minorBidi"/>
          <w:i/>
          <w:iCs/>
          <w:sz w:val="24"/>
          <w:szCs w:val="24"/>
        </w:rPr>
        <w:t xml:space="preserve"> </w:t>
      </w:r>
      <w:proofErr w:type="spellStart"/>
      <w:r w:rsidR="0046256C" w:rsidRPr="0046256C">
        <w:rPr>
          <w:rFonts w:asciiTheme="minorBidi" w:hAnsiTheme="minorBidi"/>
          <w:i/>
          <w:iCs/>
          <w:sz w:val="24"/>
          <w:szCs w:val="24"/>
        </w:rPr>
        <w:t>eretz</w:t>
      </w:r>
      <w:proofErr w:type="spellEnd"/>
      <w:r w:rsidR="0046256C">
        <w:rPr>
          <w:rFonts w:asciiTheme="minorBidi" w:hAnsiTheme="minorBidi"/>
          <w:sz w:val="24"/>
          <w:szCs w:val="24"/>
        </w:rPr>
        <w:t xml:space="preserve">” </w:t>
      </w:r>
      <w:r w:rsidRPr="003F173D">
        <w:rPr>
          <w:rFonts w:asciiTheme="minorBidi" w:hAnsiTheme="minorBidi"/>
          <w:sz w:val="24"/>
          <w:szCs w:val="24"/>
        </w:rPr>
        <w:t xml:space="preserve">in </w:t>
      </w:r>
      <w:r w:rsidRPr="0046256C">
        <w:rPr>
          <w:rFonts w:asciiTheme="minorBidi" w:hAnsiTheme="minorBidi"/>
          <w:i/>
          <w:iCs/>
          <w:sz w:val="24"/>
          <w:szCs w:val="24"/>
        </w:rPr>
        <w:t>Chazal</w:t>
      </w:r>
      <w:r w:rsidRPr="003F173D">
        <w:rPr>
          <w:rFonts w:asciiTheme="minorBidi" w:hAnsiTheme="minorBidi"/>
          <w:sz w:val="24"/>
          <w:szCs w:val="24"/>
        </w:rPr>
        <w:t xml:space="preserve">, including: </w:t>
      </w:r>
    </w:p>
    <w:p w14:paraId="1C04ABF6" w14:textId="77777777" w:rsidR="00F825AB" w:rsidRPr="003F173D" w:rsidRDefault="00F825AB" w:rsidP="006D7386">
      <w:pPr>
        <w:spacing w:after="0" w:line="240" w:lineRule="auto"/>
        <w:jc w:val="both"/>
        <w:rPr>
          <w:rFonts w:asciiTheme="minorBidi" w:hAnsiTheme="minorBidi"/>
          <w:sz w:val="24"/>
          <w:szCs w:val="24"/>
        </w:rPr>
      </w:pPr>
    </w:p>
    <w:p w14:paraId="7A45B78F" w14:textId="63CB3D95" w:rsidR="00F825AB" w:rsidRPr="003F173D" w:rsidRDefault="005E4A75" w:rsidP="006D7386">
      <w:pPr>
        <w:pStyle w:val="ListParagraph"/>
        <w:numPr>
          <w:ilvl w:val="0"/>
          <w:numId w:val="9"/>
        </w:numPr>
        <w:spacing w:after="0" w:line="240" w:lineRule="auto"/>
        <w:jc w:val="both"/>
        <w:rPr>
          <w:rFonts w:asciiTheme="minorBidi" w:hAnsiTheme="minorBidi"/>
          <w:sz w:val="24"/>
          <w:szCs w:val="24"/>
        </w:rPr>
      </w:pPr>
      <w:r>
        <w:rPr>
          <w:rFonts w:asciiTheme="minorBidi" w:hAnsiTheme="minorBidi"/>
          <w:sz w:val="24"/>
          <w:szCs w:val="24"/>
        </w:rPr>
        <w:lastRenderedPageBreak/>
        <w:t>c</w:t>
      </w:r>
      <w:r w:rsidRPr="003F173D">
        <w:rPr>
          <w:rFonts w:asciiTheme="minorBidi" w:hAnsiTheme="minorBidi"/>
          <w:sz w:val="24"/>
          <w:szCs w:val="24"/>
        </w:rPr>
        <w:t>ivility</w:t>
      </w:r>
      <w:r w:rsidR="00F825AB" w:rsidRPr="003F173D">
        <w:rPr>
          <w:rFonts w:asciiTheme="minorBidi" w:hAnsiTheme="minorBidi"/>
          <w:sz w:val="24"/>
          <w:szCs w:val="24"/>
        </w:rPr>
        <w:t xml:space="preserve">; </w:t>
      </w:r>
    </w:p>
    <w:p w14:paraId="5F9FD5D2" w14:textId="07066F2C" w:rsidR="00F825AB" w:rsidRPr="003F173D" w:rsidRDefault="005E4A75" w:rsidP="006D7386">
      <w:pPr>
        <w:pStyle w:val="ListParagraph"/>
        <w:numPr>
          <w:ilvl w:val="0"/>
          <w:numId w:val="9"/>
        </w:numPr>
        <w:spacing w:after="0" w:line="240" w:lineRule="auto"/>
        <w:jc w:val="both"/>
        <w:rPr>
          <w:rFonts w:asciiTheme="minorBidi" w:hAnsiTheme="minorBidi"/>
          <w:sz w:val="24"/>
          <w:szCs w:val="24"/>
        </w:rPr>
      </w:pPr>
      <w:r>
        <w:rPr>
          <w:rFonts w:asciiTheme="minorBidi" w:hAnsiTheme="minorBidi"/>
          <w:sz w:val="24"/>
          <w:szCs w:val="24"/>
        </w:rPr>
        <w:t>e</w:t>
      </w:r>
      <w:r w:rsidRPr="003F173D">
        <w:rPr>
          <w:rFonts w:asciiTheme="minorBidi" w:hAnsiTheme="minorBidi"/>
          <w:sz w:val="24"/>
          <w:szCs w:val="24"/>
        </w:rPr>
        <w:t xml:space="preserve">arning </w:t>
      </w:r>
      <w:r w:rsidR="00F825AB" w:rsidRPr="003F173D">
        <w:rPr>
          <w:rFonts w:asciiTheme="minorBidi" w:hAnsiTheme="minorBidi"/>
          <w:sz w:val="24"/>
          <w:szCs w:val="24"/>
        </w:rPr>
        <w:t xml:space="preserve">a livelihood; </w:t>
      </w:r>
    </w:p>
    <w:p w14:paraId="11DAB049" w14:textId="1CE3AFFF" w:rsidR="00F825AB" w:rsidRPr="003F173D" w:rsidRDefault="005E4A75" w:rsidP="006D7386">
      <w:pPr>
        <w:pStyle w:val="ListParagraph"/>
        <w:numPr>
          <w:ilvl w:val="0"/>
          <w:numId w:val="9"/>
        </w:numPr>
        <w:spacing w:after="0" w:line="240" w:lineRule="auto"/>
        <w:jc w:val="both"/>
        <w:rPr>
          <w:rFonts w:asciiTheme="minorBidi" w:hAnsiTheme="minorBidi"/>
          <w:sz w:val="24"/>
          <w:szCs w:val="24"/>
        </w:rPr>
      </w:pPr>
      <w:r>
        <w:rPr>
          <w:rFonts w:asciiTheme="minorBidi" w:hAnsiTheme="minorBidi"/>
          <w:sz w:val="24"/>
          <w:szCs w:val="24"/>
        </w:rPr>
        <w:t>m</w:t>
      </w:r>
      <w:r w:rsidRPr="003F173D">
        <w:rPr>
          <w:rFonts w:asciiTheme="minorBidi" w:hAnsiTheme="minorBidi"/>
          <w:sz w:val="24"/>
          <w:szCs w:val="24"/>
        </w:rPr>
        <w:t xml:space="preserve">arital </w:t>
      </w:r>
      <w:r w:rsidR="00F825AB" w:rsidRPr="003F173D">
        <w:rPr>
          <w:rFonts w:asciiTheme="minorBidi" w:hAnsiTheme="minorBidi"/>
          <w:sz w:val="24"/>
          <w:szCs w:val="24"/>
        </w:rPr>
        <w:t xml:space="preserve">intimacy; </w:t>
      </w:r>
    </w:p>
    <w:p w14:paraId="0DA98F94" w14:textId="65E38846" w:rsidR="00F825AB" w:rsidRPr="003F173D" w:rsidRDefault="005E4A75" w:rsidP="006D7386">
      <w:pPr>
        <w:pStyle w:val="ListParagraph"/>
        <w:numPr>
          <w:ilvl w:val="0"/>
          <w:numId w:val="9"/>
        </w:numPr>
        <w:spacing w:after="0" w:line="240" w:lineRule="auto"/>
        <w:jc w:val="both"/>
        <w:rPr>
          <w:rFonts w:asciiTheme="minorBidi" w:hAnsiTheme="minorBidi"/>
          <w:sz w:val="24"/>
          <w:szCs w:val="24"/>
        </w:rPr>
      </w:pPr>
      <w:r>
        <w:rPr>
          <w:rFonts w:asciiTheme="minorBidi" w:hAnsiTheme="minorBidi"/>
          <w:sz w:val="24"/>
          <w:szCs w:val="24"/>
        </w:rPr>
        <w:t>w</w:t>
      </w:r>
      <w:r w:rsidRPr="003F173D">
        <w:rPr>
          <w:rFonts w:asciiTheme="minorBidi" w:hAnsiTheme="minorBidi"/>
          <w:sz w:val="24"/>
          <w:szCs w:val="24"/>
        </w:rPr>
        <w:t>arfare</w:t>
      </w:r>
      <w:r w:rsidR="00F825AB" w:rsidRPr="003F173D">
        <w:rPr>
          <w:rFonts w:asciiTheme="minorBidi" w:hAnsiTheme="minorBidi"/>
          <w:sz w:val="24"/>
          <w:szCs w:val="24"/>
        </w:rPr>
        <w:t xml:space="preserve">; </w:t>
      </w:r>
    </w:p>
    <w:p w14:paraId="3CF5D6F0" w14:textId="64EFDFEF" w:rsidR="00F825AB" w:rsidRPr="003F173D" w:rsidRDefault="005E4A75" w:rsidP="006D7386">
      <w:pPr>
        <w:pStyle w:val="ListParagraph"/>
        <w:numPr>
          <w:ilvl w:val="0"/>
          <w:numId w:val="9"/>
        </w:numPr>
        <w:spacing w:after="0" w:line="240" w:lineRule="auto"/>
        <w:jc w:val="both"/>
        <w:rPr>
          <w:rFonts w:asciiTheme="minorBidi" w:hAnsiTheme="minorBidi"/>
          <w:sz w:val="24"/>
          <w:szCs w:val="24"/>
        </w:rPr>
      </w:pPr>
      <w:r>
        <w:rPr>
          <w:rFonts w:asciiTheme="minorBidi" w:hAnsiTheme="minorBidi"/>
          <w:sz w:val="24"/>
          <w:szCs w:val="24"/>
        </w:rPr>
        <w:t>p</w:t>
      </w:r>
      <w:r w:rsidRPr="003F173D">
        <w:rPr>
          <w:rFonts w:asciiTheme="minorBidi" w:hAnsiTheme="minorBidi"/>
          <w:sz w:val="24"/>
          <w:szCs w:val="24"/>
        </w:rPr>
        <w:t xml:space="preserve">ractical </w:t>
      </w:r>
      <w:r w:rsidR="00F825AB" w:rsidRPr="003F173D">
        <w:rPr>
          <w:rFonts w:asciiTheme="minorBidi" w:hAnsiTheme="minorBidi"/>
          <w:sz w:val="24"/>
          <w:szCs w:val="24"/>
        </w:rPr>
        <w:t xml:space="preserve">wisdom; and </w:t>
      </w:r>
    </w:p>
    <w:p w14:paraId="3E439B8A" w14:textId="616ED35A" w:rsidR="00F825AB" w:rsidRPr="003F173D" w:rsidRDefault="005E4A75" w:rsidP="006D7386">
      <w:pPr>
        <w:pStyle w:val="ListParagraph"/>
        <w:numPr>
          <w:ilvl w:val="0"/>
          <w:numId w:val="9"/>
        </w:numPr>
        <w:spacing w:after="0" w:line="240" w:lineRule="auto"/>
        <w:jc w:val="both"/>
        <w:rPr>
          <w:rFonts w:asciiTheme="minorBidi" w:hAnsiTheme="minorBidi"/>
          <w:sz w:val="24"/>
          <w:szCs w:val="24"/>
        </w:rPr>
      </w:pPr>
      <w:r>
        <w:rPr>
          <w:rFonts w:asciiTheme="minorBidi" w:hAnsiTheme="minorBidi"/>
          <w:sz w:val="24"/>
          <w:szCs w:val="24"/>
        </w:rPr>
        <w:t>s</w:t>
      </w:r>
      <w:r w:rsidRPr="003F173D">
        <w:rPr>
          <w:rFonts w:asciiTheme="minorBidi" w:hAnsiTheme="minorBidi"/>
          <w:sz w:val="24"/>
          <w:szCs w:val="24"/>
        </w:rPr>
        <w:t xml:space="preserve">ocial </w:t>
      </w:r>
      <w:r w:rsidR="00F825AB" w:rsidRPr="003F173D">
        <w:rPr>
          <w:rFonts w:asciiTheme="minorBidi" w:hAnsiTheme="minorBidi"/>
          <w:sz w:val="24"/>
          <w:szCs w:val="24"/>
        </w:rPr>
        <w:t xml:space="preserve">convention. </w:t>
      </w:r>
    </w:p>
    <w:p w14:paraId="42B2DB9E" w14:textId="77777777" w:rsidR="00F825AB" w:rsidRPr="003F173D" w:rsidRDefault="00F825AB" w:rsidP="006D7386">
      <w:pPr>
        <w:spacing w:after="0" w:line="240" w:lineRule="auto"/>
        <w:jc w:val="both"/>
        <w:rPr>
          <w:rFonts w:asciiTheme="minorBidi" w:hAnsiTheme="minorBidi"/>
          <w:sz w:val="24"/>
          <w:szCs w:val="24"/>
        </w:rPr>
      </w:pPr>
    </w:p>
    <w:p w14:paraId="62A0181C" w14:textId="0C9B8472" w:rsidR="00F825AB" w:rsidRPr="003F173D" w:rsidRDefault="00F825A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What, he asks, binds </w:t>
      </w:r>
      <w:r w:rsidR="0008738C">
        <w:rPr>
          <w:rFonts w:asciiTheme="minorBidi" w:hAnsiTheme="minorBidi"/>
          <w:sz w:val="24"/>
          <w:szCs w:val="24"/>
        </w:rPr>
        <w:t xml:space="preserve">together </w:t>
      </w:r>
      <w:r w:rsidRPr="003F173D">
        <w:rPr>
          <w:rFonts w:asciiTheme="minorBidi" w:hAnsiTheme="minorBidi"/>
          <w:sz w:val="24"/>
          <w:szCs w:val="24"/>
        </w:rPr>
        <w:t xml:space="preserve">these disparate usages? According to R. </w:t>
      </w:r>
      <w:proofErr w:type="spellStart"/>
      <w:r w:rsidRPr="003F173D">
        <w:rPr>
          <w:rFonts w:asciiTheme="minorBidi" w:hAnsiTheme="minorBidi"/>
          <w:sz w:val="24"/>
          <w:szCs w:val="24"/>
        </w:rPr>
        <w:t>Sinensky</w:t>
      </w:r>
      <w:proofErr w:type="spellEnd"/>
      <w:r w:rsidRPr="003F173D">
        <w:rPr>
          <w:rFonts w:asciiTheme="minorBidi" w:hAnsiTheme="minorBidi"/>
          <w:sz w:val="24"/>
          <w:szCs w:val="24"/>
        </w:rPr>
        <w:t>:</w:t>
      </w:r>
    </w:p>
    <w:p w14:paraId="32C9D09A" w14:textId="77777777" w:rsidR="00F825AB" w:rsidRPr="003F173D" w:rsidRDefault="00F825AB" w:rsidP="006D7386">
      <w:pPr>
        <w:spacing w:after="0" w:line="240" w:lineRule="auto"/>
        <w:jc w:val="both"/>
        <w:rPr>
          <w:rFonts w:asciiTheme="minorBidi" w:hAnsiTheme="minorBidi"/>
          <w:sz w:val="24"/>
          <w:szCs w:val="24"/>
        </w:rPr>
      </w:pPr>
    </w:p>
    <w:p w14:paraId="0354630A" w14:textId="470B48AE" w:rsidR="00F825AB" w:rsidRPr="003F173D" w:rsidRDefault="00F825AB" w:rsidP="006D7386">
      <w:pPr>
        <w:spacing w:after="0" w:line="240" w:lineRule="auto"/>
        <w:ind w:left="720"/>
        <w:jc w:val="both"/>
        <w:rPr>
          <w:rFonts w:asciiTheme="minorBidi" w:hAnsiTheme="minorBidi"/>
          <w:sz w:val="24"/>
          <w:szCs w:val="24"/>
        </w:rPr>
      </w:pP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means that we are mandated to live as civilized citizens. Living as a full member of society encompasses </w:t>
      </w:r>
      <w:proofErr w:type="spellStart"/>
      <w:r w:rsidRPr="003F173D">
        <w:rPr>
          <w:rFonts w:asciiTheme="minorBidi" w:hAnsiTheme="minorBidi"/>
          <w:i/>
          <w:iCs/>
          <w:sz w:val="24"/>
          <w:szCs w:val="24"/>
        </w:rPr>
        <w:t>mentschlechkeit</w:t>
      </w:r>
      <w:proofErr w:type="spellEnd"/>
      <w:r w:rsidRPr="003F173D">
        <w:rPr>
          <w:rFonts w:asciiTheme="minorBidi" w:hAnsiTheme="minorBidi"/>
          <w:sz w:val="24"/>
          <w:szCs w:val="24"/>
        </w:rPr>
        <w:t xml:space="preserve"> [manners], earning a livelihood, reproducing, and so much more</w:t>
      </w:r>
      <w:r w:rsidR="00EF74E9">
        <w:rPr>
          <w:rFonts w:asciiTheme="minorBidi" w:hAnsiTheme="minorBidi"/>
          <w:sz w:val="24"/>
          <w:szCs w:val="24"/>
        </w:rPr>
        <w:t>.</w:t>
      </w:r>
      <w:r w:rsidRPr="003F173D">
        <w:rPr>
          <w:rFonts w:asciiTheme="minorBidi" w:hAnsiTheme="minorBidi"/>
          <w:sz w:val="24"/>
          <w:szCs w:val="24"/>
        </w:rPr>
        <w:t xml:space="preserve"> </w:t>
      </w:r>
      <w:r w:rsidRPr="008C383B">
        <w:rPr>
          <w:rFonts w:asciiTheme="minorBidi" w:hAnsiTheme="minorBidi"/>
          <w:sz w:val="24"/>
          <w:szCs w:val="24"/>
        </w:rPr>
        <w:t>(</w:t>
      </w:r>
      <w:r w:rsidR="00EF74E9" w:rsidRPr="002F4AB8">
        <w:rPr>
          <w:rFonts w:asciiTheme="minorBidi" w:hAnsiTheme="minorBidi"/>
          <w:sz w:val="24"/>
          <w:szCs w:val="24"/>
        </w:rPr>
        <w:t>“</w:t>
      </w:r>
      <w:proofErr w:type="spellStart"/>
      <w:r w:rsidR="00EF74E9" w:rsidRPr="002F4AB8">
        <w:rPr>
          <w:rFonts w:asciiTheme="minorBidi" w:hAnsiTheme="minorBidi"/>
          <w:i/>
          <w:iCs/>
          <w:sz w:val="24"/>
          <w:szCs w:val="24"/>
        </w:rPr>
        <w:t>Derekh</w:t>
      </w:r>
      <w:proofErr w:type="spellEnd"/>
      <w:r w:rsidR="00EF74E9" w:rsidRPr="002F4AB8">
        <w:rPr>
          <w:rFonts w:asciiTheme="minorBidi" w:hAnsiTheme="minorBidi"/>
          <w:i/>
          <w:iCs/>
          <w:sz w:val="24"/>
          <w:szCs w:val="24"/>
        </w:rPr>
        <w:t xml:space="preserve"> Eretz</w:t>
      </w:r>
      <w:r w:rsidR="00EF74E9" w:rsidRPr="002F4AB8">
        <w:rPr>
          <w:rFonts w:asciiTheme="minorBidi" w:hAnsiTheme="minorBidi"/>
          <w:sz w:val="24"/>
          <w:szCs w:val="24"/>
        </w:rPr>
        <w:t xml:space="preserve"> as Rabbinic Natural Morality,” </w:t>
      </w:r>
      <w:r w:rsidRPr="003F173D">
        <w:rPr>
          <w:rFonts w:asciiTheme="minorBidi" w:hAnsiTheme="minorBidi"/>
          <w:sz w:val="24"/>
          <w:szCs w:val="24"/>
        </w:rPr>
        <w:t>313)</w:t>
      </w:r>
    </w:p>
    <w:p w14:paraId="576827DC" w14:textId="77777777" w:rsidR="00F825AB" w:rsidRPr="003F173D" w:rsidRDefault="00F825AB" w:rsidP="006D7386">
      <w:pPr>
        <w:spacing w:after="0" w:line="240" w:lineRule="auto"/>
        <w:jc w:val="both"/>
        <w:rPr>
          <w:rFonts w:asciiTheme="minorBidi" w:hAnsiTheme="minorBidi"/>
          <w:sz w:val="24"/>
          <w:szCs w:val="24"/>
        </w:rPr>
      </w:pPr>
    </w:p>
    <w:p w14:paraId="51CE09BA" w14:textId="28A257A7" w:rsidR="00F825AB" w:rsidRPr="003F173D" w:rsidRDefault="00644AB8" w:rsidP="006D7386">
      <w:pPr>
        <w:spacing w:after="0" w:line="240" w:lineRule="auto"/>
        <w:jc w:val="both"/>
        <w:rPr>
          <w:rFonts w:asciiTheme="minorBidi" w:hAnsiTheme="minorBidi"/>
          <w:sz w:val="24"/>
          <w:szCs w:val="24"/>
        </w:rPr>
      </w:pPr>
      <w:r>
        <w:rPr>
          <w:rFonts w:asciiTheme="minorBidi" w:hAnsiTheme="minorBidi"/>
          <w:sz w:val="24"/>
          <w:szCs w:val="24"/>
        </w:rPr>
        <w:t>F</w:t>
      </w:r>
      <w:r w:rsidR="00F825AB" w:rsidRPr="003F173D">
        <w:rPr>
          <w:rFonts w:asciiTheme="minorBidi" w:hAnsiTheme="minorBidi"/>
          <w:sz w:val="24"/>
          <w:szCs w:val="24"/>
        </w:rPr>
        <w:t>unction</w:t>
      </w:r>
      <w:r>
        <w:rPr>
          <w:rFonts w:asciiTheme="minorBidi" w:hAnsiTheme="minorBidi"/>
          <w:sz w:val="24"/>
          <w:szCs w:val="24"/>
        </w:rPr>
        <w:t>ing</w:t>
      </w:r>
      <w:r w:rsidR="00F825AB" w:rsidRPr="003F173D">
        <w:rPr>
          <w:rFonts w:asciiTheme="minorBidi" w:hAnsiTheme="minorBidi"/>
          <w:sz w:val="24"/>
          <w:szCs w:val="24"/>
        </w:rPr>
        <w:t xml:space="preserve"> as a member of society</w:t>
      </w:r>
      <w:r w:rsidR="00F825AB" w:rsidRPr="00573ED5">
        <w:rPr>
          <w:rFonts w:asciiTheme="minorBidi" w:hAnsiTheme="minorBidi"/>
          <w:sz w:val="24"/>
          <w:szCs w:val="24"/>
        </w:rPr>
        <w:t xml:space="preserve">, in </w:t>
      </w:r>
      <w:r w:rsidR="003F337B" w:rsidRPr="00573ED5">
        <w:rPr>
          <w:rFonts w:asciiTheme="minorBidi" w:hAnsiTheme="minorBidi"/>
          <w:sz w:val="24"/>
          <w:szCs w:val="24"/>
        </w:rPr>
        <w:t xml:space="preserve">every </w:t>
      </w:r>
      <w:r w:rsidR="008059ED">
        <w:rPr>
          <w:rFonts w:asciiTheme="minorBidi" w:hAnsiTheme="minorBidi"/>
          <w:sz w:val="24"/>
          <w:szCs w:val="24"/>
        </w:rPr>
        <w:t>way</w:t>
      </w:r>
      <w:r w:rsidR="00F825AB" w:rsidRPr="00573ED5">
        <w:rPr>
          <w:rFonts w:asciiTheme="minorBidi" w:hAnsiTheme="minorBidi"/>
          <w:sz w:val="24"/>
          <w:szCs w:val="24"/>
        </w:rPr>
        <w:t>,</w:t>
      </w:r>
      <w:r w:rsidR="00F825AB" w:rsidRPr="003F173D">
        <w:rPr>
          <w:rFonts w:asciiTheme="minorBidi" w:hAnsiTheme="minorBidi"/>
          <w:sz w:val="24"/>
          <w:szCs w:val="24"/>
        </w:rPr>
        <w:t xml:space="preserve"> is a responsibility that predates Torah and therefore applies, R. </w:t>
      </w:r>
      <w:proofErr w:type="spellStart"/>
      <w:r w:rsidR="00F825AB" w:rsidRPr="003F173D">
        <w:rPr>
          <w:rFonts w:asciiTheme="minorBidi" w:hAnsiTheme="minorBidi"/>
          <w:sz w:val="24"/>
          <w:szCs w:val="24"/>
        </w:rPr>
        <w:t>Sinensky</w:t>
      </w:r>
      <w:proofErr w:type="spellEnd"/>
      <w:r w:rsidR="00F825AB" w:rsidRPr="003F173D">
        <w:rPr>
          <w:rFonts w:asciiTheme="minorBidi" w:hAnsiTheme="minorBidi"/>
          <w:sz w:val="24"/>
          <w:szCs w:val="24"/>
        </w:rPr>
        <w:t xml:space="preserve"> </w:t>
      </w:r>
      <w:r w:rsidR="00DB665F">
        <w:rPr>
          <w:rFonts w:asciiTheme="minorBidi" w:hAnsiTheme="minorBidi"/>
          <w:sz w:val="24"/>
          <w:szCs w:val="24"/>
        </w:rPr>
        <w:t>contends</w:t>
      </w:r>
      <w:r w:rsidR="00F825AB" w:rsidRPr="003F173D">
        <w:rPr>
          <w:rFonts w:asciiTheme="minorBidi" w:hAnsiTheme="minorBidi"/>
          <w:sz w:val="24"/>
          <w:szCs w:val="24"/>
        </w:rPr>
        <w:t xml:space="preserve">, to </w:t>
      </w:r>
      <w:r w:rsidR="00EE5480">
        <w:rPr>
          <w:rFonts w:asciiTheme="minorBidi" w:hAnsiTheme="minorBidi"/>
          <w:sz w:val="24"/>
          <w:szCs w:val="24"/>
        </w:rPr>
        <w:t>all humanity</w:t>
      </w:r>
      <w:r w:rsidR="00F825AB" w:rsidRPr="003F173D">
        <w:rPr>
          <w:rFonts w:asciiTheme="minorBidi" w:hAnsiTheme="minorBidi"/>
          <w:sz w:val="24"/>
          <w:szCs w:val="24"/>
        </w:rPr>
        <w:t>.</w:t>
      </w:r>
      <w:r w:rsidR="00670620" w:rsidRPr="00EE5480">
        <w:rPr>
          <w:rStyle w:val="FootnoteReference"/>
          <w:rFonts w:asciiTheme="minorBidi" w:hAnsiTheme="minorBidi"/>
          <w:sz w:val="24"/>
          <w:szCs w:val="24"/>
        </w:rPr>
        <w:footnoteReference w:id="6"/>
      </w:r>
      <w:r w:rsidR="00F825AB" w:rsidRPr="003F173D">
        <w:rPr>
          <w:rFonts w:asciiTheme="minorBidi" w:hAnsiTheme="minorBidi"/>
          <w:sz w:val="24"/>
          <w:szCs w:val="24"/>
        </w:rPr>
        <w:t xml:space="preserve"> However, this only invites another question:</w:t>
      </w:r>
    </w:p>
    <w:p w14:paraId="6857F724" w14:textId="77777777" w:rsidR="00F825AB" w:rsidRPr="003F173D" w:rsidRDefault="00F825AB" w:rsidP="006D7386">
      <w:pPr>
        <w:spacing w:after="0" w:line="240" w:lineRule="auto"/>
        <w:jc w:val="both"/>
        <w:rPr>
          <w:rFonts w:asciiTheme="minorBidi" w:hAnsiTheme="minorBidi"/>
          <w:sz w:val="24"/>
          <w:szCs w:val="24"/>
        </w:rPr>
      </w:pPr>
    </w:p>
    <w:p w14:paraId="11B1005D" w14:textId="499613A5" w:rsidR="00F825AB" w:rsidRPr="003F173D" w:rsidRDefault="00F825AB" w:rsidP="006D7386">
      <w:pPr>
        <w:spacing w:after="0" w:line="240" w:lineRule="auto"/>
        <w:ind w:left="720"/>
        <w:jc w:val="both"/>
        <w:rPr>
          <w:rFonts w:asciiTheme="minorBidi" w:hAnsiTheme="minorBidi"/>
          <w:sz w:val="24"/>
          <w:szCs w:val="24"/>
        </w:rPr>
      </w:pP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does not appear on the list of seven Noachide commandments listed in </w:t>
      </w:r>
      <w:r w:rsidRPr="003F173D">
        <w:rPr>
          <w:rFonts w:asciiTheme="minorBidi" w:hAnsiTheme="minorBidi"/>
          <w:i/>
          <w:iCs/>
          <w:sz w:val="24"/>
          <w:szCs w:val="24"/>
        </w:rPr>
        <w:t>Sanhedrin</w:t>
      </w:r>
      <w:r w:rsidRPr="003F173D">
        <w:rPr>
          <w:rFonts w:asciiTheme="minorBidi" w:hAnsiTheme="minorBidi"/>
          <w:sz w:val="24"/>
          <w:szCs w:val="24"/>
        </w:rPr>
        <w:t xml:space="preserve">. What, then, is the basis for the assumption that both Jews and gentiles were obligated in these practices from the time of Adam? Was there an act of revelation of which </w:t>
      </w:r>
      <w:r w:rsidRPr="0073169F">
        <w:rPr>
          <w:rFonts w:asciiTheme="minorBidi" w:hAnsiTheme="minorBidi"/>
          <w:sz w:val="24"/>
          <w:szCs w:val="24"/>
        </w:rPr>
        <w:t>we are uninformed?</w:t>
      </w:r>
      <w:r w:rsidR="00E63A40" w:rsidRPr="0073169F">
        <w:rPr>
          <w:rFonts w:asciiTheme="minorBidi" w:hAnsiTheme="minorBidi"/>
          <w:sz w:val="24"/>
          <w:szCs w:val="24"/>
        </w:rPr>
        <w:t xml:space="preserve"> (</w:t>
      </w:r>
      <w:r w:rsidR="008C383B" w:rsidRPr="005E4A75">
        <w:rPr>
          <w:rFonts w:asciiTheme="minorBidi" w:hAnsiTheme="minorBidi"/>
          <w:sz w:val="24"/>
          <w:szCs w:val="24"/>
        </w:rPr>
        <w:t>Ibid</w:t>
      </w:r>
      <w:r w:rsidR="008C383B">
        <w:rPr>
          <w:rFonts w:asciiTheme="minorBidi" w:hAnsiTheme="minorBidi"/>
          <w:sz w:val="24"/>
          <w:szCs w:val="24"/>
        </w:rPr>
        <w:t xml:space="preserve">., </w:t>
      </w:r>
      <w:r w:rsidR="00E63A40" w:rsidRPr="0073169F">
        <w:rPr>
          <w:rFonts w:asciiTheme="minorBidi" w:hAnsiTheme="minorBidi"/>
          <w:sz w:val="24"/>
          <w:szCs w:val="24"/>
        </w:rPr>
        <w:t>316)</w:t>
      </w:r>
    </w:p>
    <w:p w14:paraId="4E67B2EC" w14:textId="77777777" w:rsidR="00F825AB" w:rsidRPr="003F173D" w:rsidRDefault="00F825AB" w:rsidP="006D7386">
      <w:pPr>
        <w:spacing w:after="0" w:line="240" w:lineRule="auto"/>
        <w:jc w:val="both"/>
        <w:rPr>
          <w:rFonts w:asciiTheme="minorBidi" w:hAnsiTheme="minorBidi"/>
          <w:sz w:val="24"/>
          <w:szCs w:val="24"/>
        </w:rPr>
      </w:pPr>
    </w:p>
    <w:p w14:paraId="7B47D7FB" w14:textId="77777777" w:rsidR="00F825AB" w:rsidRPr="003F173D" w:rsidRDefault="00F825AB" w:rsidP="006D7386">
      <w:pPr>
        <w:spacing w:after="0" w:line="240" w:lineRule="auto"/>
        <w:jc w:val="both"/>
        <w:rPr>
          <w:rFonts w:asciiTheme="minorBidi" w:hAnsiTheme="minorBidi"/>
          <w:sz w:val="24"/>
          <w:szCs w:val="24"/>
        </w:rPr>
      </w:pPr>
      <w:r w:rsidRPr="00431266">
        <w:rPr>
          <w:rFonts w:asciiTheme="minorBidi" w:hAnsiTheme="minorBidi"/>
          <w:sz w:val="24"/>
          <w:szCs w:val="24"/>
        </w:rPr>
        <w:t xml:space="preserve">R. </w:t>
      </w:r>
      <w:proofErr w:type="spellStart"/>
      <w:r w:rsidRPr="00431266">
        <w:rPr>
          <w:rFonts w:asciiTheme="minorBidi" w:hAnsiTheme="minorBidi"/>
          <w:sz w:val="24"/>
          <w:szCs w:val="24"/>
        </w:rPr>
        <w:t>Sinensky</w:t>
      </w:r>
      <w:proofErr w:type="spellEnd"/>
      <w:r w:rsidRPr="00431266">
        <w:rPr>
          <w:rFonts w:asciiTheme="minorBidi" w:hAnsiTheme="minorBidi"/>
          <w:sz w:val="24"/>
          <w:szCs w:val="24"/>
        </w:rPr>
        <w:t xml:space="preserve"> explains:</w:t>
      </w:r>
    </w:p>
    <w:p w14:paraId="0E35A6A2" w14:textId="77777777" w:rsidR="00F825AB" w:rsidRPr="003F173D" w:rsidRDefault="00F825AB" w:rsidP="006D7386">
      <w:pPr>
        <w:spacing w:after="0" w:line="240" w:lineRule="auto"/>
        <w:jc w:val="both"/>
        <w:rPr>
          <w:rFonts w:asciiTheme="minorBidi" w:hAnsiTheme="minorBidi"/>
          <w:sz w:val="24"/>
          <w:szCs w:val="24"/>
        </w:rPr>
      </w:pPr>
    </w:p>
    <w:p w14:paraId="3B463E70" w14:textId="2F3E09FB" w:rsidR="00F825AB" w:rsidRPr="003F173D" w:rsidRDefault="00F825AB" w:rsidP="006D7386">
      <w:pPr>
        <w:spacing w:after="0" w:line="240" w:lineRule="auto"/>
        <w:ind w:left="720"/>
        <w:jc w:val="both"/>
        <w:rPr>
          <w:rFonts w:asciiTheme="minorBidi" w:hAnsiTheme="minorBidi"/>
          <w:sz w:val="24"/>
          <w:szCs w:val="24"/>
        </w:rPr>
      </w:pPr>
      <w:r w:rsidRPr="003F173D">
        <w:rPr>
          <w:rFonts w:asciiTheme="minorBidi" w:hAnsiTheme="minorBidi"/>
          <w:sz w:val="24"/>
          <w:szCs w:val="24"/>
        </w:rPr>
        <w:t xml:space="preserve">This suggests that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is the Jewish version of natural morality. The basis for the obligation of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is not revelation but human intuition. It is therefore incumbent upon </w:t>
      </w:r>
      <w:r w:rsidRPr="00EE5480">
        <w:rPr>
          <w:rFonts w:asciiTheme="minorBidi" w:hAnsiTheme="minorBidi"/>
          <w:sz w:val="24"/>
          <w:szCs w:val="24"/>
        </w:rPr>
        <w:t>Jew and gentile alike,</w:t>
      </w:r>
      <w:r w:rsidRPr="003F173D">
        <w:rPr>
          <w:rFonts w:asciiTheme="minorBidi" w:hAnsiTheme="minorBidi"/>
          <w:sz w:val="24"/>
          <w:szCs w:val="24"/>
        </w:rPr>
        <w:t xml:space="preserve"> and was binding long before the Sinaitic revelation.</w:t>
      </w:r>
      <w:r w:rsidRPr="003F173D">
        <w:rPr>
          <w:rStyle w:val="FootnoteReference"/>
          <w:rFonts w:asciiTheme="minorBidi" w:hAnsiTheme="minorBidi"/>
          <w:sz w:val="24"/>
          <w:szCs w:val="24"/>
        </w:rPr>
        <w:footnoteReference w:id="7"/>
      </w:r>
      <w:r w:rsidR="002E4DAF">
        <w:rPr>
          <w:rFonts w:asciiTheme="minorBidi" w:hAnsiTheme="minorBidi"/>
          <w:sz w:val="24"/>
          <w:szCs w:val="24"/>
        </w:rPr>
        <w:t xml:space="preserve"> (</w:t>
      </w:r>
      <w:r w:rsidR="002E4DAF" w:rsidRPr="005E4A75">
        <w:rPr>
          <w:rFonts w:asciiTheme="minorBidi" w:hAnsiTheme="minorBidi"/>
          <w:sz w:val="24"/>
          <w:szCs w:val="24"/>
        </w:rPr>
        <w:t>Ibid</w:t>
      </w:r>
      <w:r w:rsidR="002E4DAF">
        <w:rPr>
          <w:rFonts w:asciiTheme="minorBidi" w:hAnsiTheme="minorBidi"/>
          <w:sz w:val="24"/>
          <w:szCs w:val="24"/>
        </w:rPr>
        <w:t>.)</w:t>
      </w:r>
    </w:p>
    <w:p w14:paraId="10D62143" w14:textId="77777777" w:rsidR="00F825AB" w:rsidRPr="003F173D" w:rsidRDefault="00F825AB" w:rsidP="006D7386">
      <w:pPr>
        <w:spacing w:after="0" w:line="240" w:lineRule="auto"/>
        <w:ind w:left="720"/>
        <w:jc w:val="both"/>
        <w:rPr>
          <w:rFonts w:asciiTheme="minorBidi" w:hAnsiTheme="minorBidi"/>
          <w:sz w:val="24"/>
          <w:szCs w:val="24"/>
        </w:rPr>
      </w:pPr>
    </w:p>
    <w:p w14:paraId="4895EA9D" w14:textId="4BA59B44" w:rsidR="00CA0201" w:rsidRDefault="00043281" w:rsidP="006D7386">
      <w:pPr>
        <w:spacing w:after="0" w:line="240" w:lineRule="auto"/>
        <w:jc w:val="both"/>
        <w:rPr>
          <w:rFonts w:asciiTheme="minorBidi" w:hAnsiTheme="minorBidi"/>
          <w:sz w:val="24"/>
          <w:szCs w:val="24"/>
        </w:rPr>
      </w:pPr>
      <w:r>
        <w:rPr>
          <w:rFonts w:asciiTheme="minorBidi" w:hAnsiTheme="minorBidi"/>
          <w:sz w:val="24"/>
          <w:szCs w:val="24"/>
        </w:rPr>
        <w:t>Thus,</w:t>
      </w:r>
      <w:r w:rsidR="00486826">
        <w:rPr>
          <w:rFonts w:asciiTheme="minorBidi" w:hAnsiTheme="minorBidi"/>
          <w:sz w:val="24"/>
          <w:szCs w:val="24"/>
        </w:rPr>
        <w:t xml:space="preserve"> after</w:t>
      </w:r>
      <w:r>
        <w:rPr>
          <w:rFonts w:asciiTheme="minorBidi" w:hAnsiTheme="minorBidi"/>
          <w:sz w:val="24"/>
          <w:szCs w:val="24"/>
        </w:rPr>
        <w:t xml:space="preserve"> s</w:t>
      </w:r>
      <w:r w:rsidR="00F7798B">
        <w:rPr>
          <w:rFonts w:asciiTheme="minorBidi" w:hAnsiTheme="minorBidi"/>
          <w:sz w:val="24"/>
          <w:szCs w:val="24"/>
        </w:rPr>
        <w:t xml:space="preserve">ummarizing longstanding debates about </w:t>
      </w:r>
      <w:r w:rsidR="00DF1DA4">
        <w:rPr>
          <w:rFonts w:asciiTheme="minorBidi" w:hAnsiTheme="minorBidi"/>
          <w:sz w:val="24"/>
          <w:szCs w:val="24"/>
        </w:rPr>
        <w:t xml:space="preserve">the </w:t>
      </w:r>
      <w:r w:rsidR="008A129D">
        <w:rPr>
          <w:rFonts w:asciiTheme="minorBidi" w:hAnsiTheme="minorBidi"/>
          <w:sz w:val="24"/>
          <w:szCs w:val="24"/>
        </w:rPr>
        <w:t xml:space="preserve">Jewish attitude towards natural law, </w:t>
      </w:r>
      <w:r w:rsidR="00FF2503">
        <w:rPr>
          <w:rFonts w:asciiTheme="minorBidi" w:hAnsiTheme="minorBidi"/>
          <w:sz w:val="24"/>
          <w:szCs w:val="24"/>
        </w:rPr>
        <w:t xml:space="preserve">R. </w:t>
      </w:r>
      <w:proofErr w:type="spellStart"/>
      <w:r w:rsidR="00FF2503">
        <w:rPr>
          <w:rFonts w:asciiTheme="minorBidi" w:hAnsiTheme="minorBidi"/>
          <w:sz w:val="24"/>
          <w:szCs w:val="24"/>
        </w:rPr>
        <w:t>Sinensky</w:t>
      </w:r>
      <w:proofErr w:type="spellEnd"/>
      <w:r w:rsidR="00FF2503">
        <w:rPr>
          <w:rFonts w:asciiTheme="minorBidi" w:hAnsiTheme="minorBidi"/>
          <w:sz w:val="24"/>
          <w:szCs w:val="24"/>
        </w:rPr>
        <w:t xml:space="preserve"> </w:t>
      </w:r>
      <w:r w:rsidR="00B97E92">
        <w:rPr>
          <w:rFonts w:asciiTheme="minorBidi" w:hAnsiTheme="minorBidi"/>
          <w:sz w:val="24"/>
          <w:szCs w:val="24"/>
        </w:rPr>
        <w:t>proposes</w:t>
      </w:r>
      <w:r w:rsidR="004F5458">
        <w:rPr>
          <w:rFonts w:asciiTheme="minorBidi" w:hAnsiTheme="minorBidi"/>
          <w:sz w:val="24"/>
          <w:szCs w:val="24"/>
        </w:rPr>
        <w:t xml:space="preserve"> that “</w:t>
      </w:r>
      <w:proofErr w:type="spellStart"/>
      <w:r w:rsidR="004F5458" w:rsidRPr="00C61AFA">
        <w:rPr>
          <w:rFonts w:asciiTheme="minorBidi" w:hAnsiTheme="minorBidi"/>
          <w:i/>
          <w:iCs/>
          <w:sz w:val="24"/>
          <w:szCs w:val="24"/>
        </w:rPr>
        <w:t>derekh</w:t>
      </w:r>
      <w:proofErr w:type="spellEnd"/>
      <w:r w:rsidR="004F5458" w:rsidRPr="00C61AFA">
        <w:rPr>
          <w:rFonts w:asciiTheme="minorBidi" w:hAnsiTheme="minorBidi"/>
          <w:i/>
          <w:iCs/>
          <w:sz w:val="24"/>
          <w:szCs w:val="24"/>
        </w:rPr>
        <w:t xml:space="preserve"> </w:t>
      </w:r>
      <w:proofErr w:type="spellStart"/>
      <w:r w:rsidR="004F5458" w:rsidRPr="00C61AFA">
        <w:rPr>
          <w:rFonts w:asciiTheme="minorBidi" w:hAnsiTheme="minorBidi"/>
          <w:i/>
          <w:iCs/>
          <w:sz w:val="24"/>
          <w:szCs w:val="24"/>
        </w:rPr>
        <w:t>eretz</w:t>
      </w:r>
      <w:proofErr w:type="spellEnd"/>
      <w:r w:rsidR="004F5458">
        <w:rPr>
          <w:rFonts w:asciiTheme="minorBidi" w:hAnsiTheme="minorBidi"/>
          <w:sz w:val="24"/>
          <w:szCs w:val="24"/>
        </w:rPr>
        <w:t xml:space="preserve"> is a Rabbinic variation of natural law” (</w:t>
      </w:r>
      <w:r w:rsidR="00E70678">
        <w:rPr>
          <w:rFonts w:asciiTheme="minorBidi" w:hAnsiTheme="minorBidi"/>
          <w:sz w:val="24"/>
          <w:szCs w:val="24"/>
        </w:rPr>
        <w:t xml:space="preserve">ibid. </w:t>
      </w:r>
      <w:r w:rsidR="004F5458">
        <w:rPr>
          <w:rFonts w:asciiTheme="minorBidi" w:hAnsiTheme="minorBidi"/>
          <w:sz w:val="24"/>
          <w:szCs w:val="24"/>
        </w:rPr>
        <w:t xml:space="preserve">306). </w:t>
      </w:r>
    </w:p>
    <w:p w14:paraId="20696E0C" w14:textId="77777777" w:rsidR="00CA0201" w:rsidRDefault="00CA0201" w:rsidP="006D7386">
      <w:pPr>
        <w:spacing w:after="0" w:line="240" w:lineRule="auto"/>
        <w:jc w:val="both"/>
        <w:rPr>
          <w:rFonts w:asciiTheme="minorBidi" w:hAnsiTheme="minorBidi"/>
          <w:sz w:val="24"/>
          <w:szCs w:val="24"/>
        </w:rPr>
      </w:pPr>
    </w:p>
    <w:p w14:paraId="60452366" w14:textId="03256FA5" w:rsidR="00D64779" w:rsidRDefault="00A256C2" w:rsidP="006D7386">
      <w:pPr>
        <w:spacing w:after="0" w:line="240" w:lineRule="auto"/>
        <w:jc w:val="both"/>
        <w:rPr>
          <w:rFonts w:asciiTheme="minorBidi" w:hAnsiTheme="minorBidi"/>
          <w:sz w:val="24"/>
          <w:szCs w:val="24"/>
        </w:rPr>
      </w:pPr>
      <w:r>
        <w:rPr>
          <w:rFonts w:asciiTheme="minorBidi" w:hAnsiTheme="minorBidi"/>
          <w:sz w:val="24"/>
          <w:szCs w:val="24"/>
        </w:rPr>
        <w:t xml:space="preserve">While I </w:t>
      </w:r>
      <w:r w:rsidR="001F558E">
        <w:rPr>
          <w:rFonts w:asciiTheme="minorBidi" w:hAnsiTheme="minorBidi"/>
          <w:sz w:val="24"/>
          <w:szCs w:val="24"/>
        </w:rPr>
        <w:t xml:space="preserve">wholeheartedly </w:t>
      </w:r>
      <w:r>
        <w:rPr>
          <w:rFonts w:asciiTheme="minorBidi" w:hAnsiTheme="minorBidi"/>
          <w:sz w:val="24"/>
          <w:szCs w:val="24"/>
        </w:rPr>
        <w:t xml:space="preserve">agree with </w:t>
      </w:r>
      <w:r w:rsidR="001F558E">
        <w:rPr>
          <w:rFonts w:asciiTheme="minorBidi" w:hAnsiTheme="minorBidi"/>
          <w:sz w:val="24"/>
          <w:szCs w:val="24"/>
        </w:rPr>
        <w:t xml:space="preserve">R. </w:t>
      </w:r>
      <w:proofErr w:type="spellStart"/>
      <w:r w:rsidR="001F558E">
        <w:rPr>
          <w:rFonts w:asciiTheme="minorBidi" w:hAnsiTheme="minorBidi"/>
          <w:sz w:val="24"/>
          <w:szCs w:val="24"/>
        </w:rPr>
        <w:t>Sinensky’s</w:t>
      </w:r>
      <w:proofErr w:type="spellEnd"/>
      <w:r w:rsidR="001F558E">
        <w:rPr>
          <w:rFonts w:asciiTheme="minorBidi" w:hAnsiTheme="minorBidi"/>
          <w:sz w:val="24"/>
          <w:szCs w:val="24"/>
        </w:rPr>
        <w:t xml:space="preserve"> overall presentation, I </w:t>
      </w:r>
      <w:r w:rsidR="00054F57">
        <w:rPr>
          <w:rFonts w:asciiTheme="minorBidi" w:hAnsiTheme="minorBidi"/>
          <w:sz w:val="24"/>
          <w:szCs w:val="24"/>
        </w:rPr>
        <w:t>would add th</w:t>
      </w:r>
      <w:r w:rsidR="001F558E">
        <w:rPr>
          <w:rFonts w:asciiTheme="minorBidi" w:hAnsiTheme="minorBidi"/>
          <w:sz w:val="24"/>
          <w:szCs w:val="24"/>
        </w:rPr>
        <w:t xml:space="preserve">at </w:t>
      </w:r>
      <w:r w:rsidR="00281499">
        <w:rPr>
          <w:rFonts w:asciiTheme="minorBidi" w:hAnsiTheme="minorBidi"/>
          <w:sz w:val="24"/>
          <w:szCs w:val="24"/>
        </w:rPr>
        <w:t>b</w:t>
      </w:r>
      <w:r w:rsidR="00F825AB" w:rsidRPr="003F173D">
        <w:rPr>
          <w:rFonts w:asciiTheme="minorBidi" w:hAnsiTheme="minorBidi"/>
          <w:sz w:val="24"/>
          <w:szCs w:val="24"/>
        </w:rPr>
        <w:t xml:space="preserve">etween explicit command and natural morality, </w:t>
      </w:r>
      <w:r w:rsidR="00596F8E">
        <w:rPr>
          <w:rFonts w:asciiTheme="minorBidi" w:hAnsiTheme="minorBidi"/>
          <w:sz w:val="24"/>
          <w:szCs w:val="24"/>
        </w:rPr>
        <w:t xml:space="preserve">there </w:t>
      </w:r>
      <w:r w:rsidR="00E45F61">
        <w:rPr>
          <w:rFonts w:asciiTheme="minorBidi" w:hAnsiTheme="minorBidi"/>
          <w:sz w:val="24"/>
          <w:szCs w:val="24"/>
        </w:rPr>
        <w:t>can be</w:t>
      </w:r>
      <w:r w:rsidR="00596F8E">
        <w:rPr>
          <w:rFonts w:asciiTheme="minorBidi" w:hAnsiTheme="minorBidi"/>
          <w:sz w:val="24"/>
          <w:szCs w:val="24"/>
        </w:rPr>
        <w:t xml:space="preserve"> </w:t>
      </w:r>
      <w:r w:rsidR="00F825AB" w:rsidRPr="003F173D">
        <w:rPr>
          <w:rFonts w:asciiTheme="minorBidi" w:hAnsiTheme="minorBidi"/>
          <w:sz w:val="24"/>
          <w:szCs w:val="24"/>
        </w:rPr>
        <w:t xml:space="preserve">a third option: The establishment of a broad covenant </w:t>
      </w:r>
      <w:r w:rsidR="00A92702">
        <w:rPr>
          <w:rFonts w:asciiTheme="minorBidi" w:hAnsiTheme="minorBidi"/>
          <w:sz w:val="24"/>
          <w:szCs w:val="24"/>
        </w:rPr>
        <w:t>whose values</w:t>
      </w:r>
      <w:r w:rsidR="000E7755" w:rsidRPr="003F173D">
        <w:rPr>
          <w:rFonts w:asciiTheme="minorBidi" w:hAnsiTheme="minorBidi"/>
          <w:sz w:val="24"/>
          <w:szCs w:val="24"/>
        </w:rPr>
        <w:t xml:space="preserve"> </w:t>
      </w:r>
      <w:r w:rsidR="00F825AB" w:rsidRPr="003F173D">
        <w:rPr>
          <w:rFonts w:asciiTheme="minorBidi" w:hAnsiTheme="minorBidi"/>
          <w:sz w:val="24"/>
          <w:szCs w:val="24"/>
        </w:rPr>
        <w:t>transcend individual commandments. God command</w:t>
      </w:r>
      <w:r w:rsidR="00B96831">
        <w:rPr>
          <w:rFonts w:asciiTheme="minorBidi" w:hAnsiTheme="minorBidi"/>
          <w:sz w:val="24"/>
          <w:szCs w:val="24"/>
        </w:rPr>
        <w:t>s</w:t>
      </w:r>
      <w:r w:rsidR="00F825AB" w:rsidRPr="003F173D">
        <w:rPr>
          <w:rFonts w:asciiTheme="minorBidi" w:hAnsiTheme="minorBidi"/>
          <w:sz w:val="24"/>
          <w:szCs w:val="24"/>
        </w:rPr>
        <w:t xml:space="preserve"> Adam, regarding the trees of Gan Eden and about what eventually emerges as the Noachide code. But prior</w:t>
      </w:r>
      <w:r w:rsidR="00CB4913">
        <w:rPr>
          <w:rFonts w:asciiTheme="minorBidi" w:hAnsiTheme="minorBidi"/>
          <w:sz w:val="24"/>
          <w:szCs w:val="24"/>
        </w:rPr>
        <w:t xml:space="preserve"> to that</w:t>
      </w:r>
      <w:r w:rsidR="00F825AB" w:rsidRPr="003F173D">
        <w:rPr>
          <w:rFonts w:asciiTheme="minorBidi" w:hAnsiTheme="minorBidi"/>
          <w:sz w:val="24"/>
          <w:szCs w:val="24"/>
        </w:rPr>
        <w:t xml:space="preserve">, logically and chronologically, God charges humanity with a mission in and for His world. Adam and his progeny are tasked with building civilization and participating in it. The mandate is neither translatable nor </w:t>
      </w:r>
      <w:r w:rsidR="00F825AB" w:rsidRPr="003F173D">
        <w:rPr>
          <w:rFonts w:asciiTheme="minorBidi" w:hAnsiTheme="minorBidi"/>
          <w:sz w:val="24"/>
          <w:szCs w:val="24"/>
        </w:rPr>
        <w:lastRenderedPageBreak/>
        <w:t xml:space="preserve">reducible to a list of specific duties; rather, it is meant to be interpreted and implemented in the broadest of senses. </w:t>
      </w:r>
    </w:p>
    <w:p w14:paraId="62FD7FCB" w14:textId="77777777" w:rsidR="00FF6E2C" w:rsidRDefault="00FF6E2C" w:rsidP="006D7386">
      <w:pPr>
        <w:spacing w:after="0" w:line="240" w:lineRule="auto"/>
        <w:jc w:val="both"/>
        <w:rPr>
          <w:rFonts w:asciiTheme="minorBidi" w:hAnsiTheme="minorBidi"/>
          <w:sz w:val="24"/>
          <w:szCs w:val="24"/>
        </w:rPr>
      </w:pPr>
    </w:p>
    <w:p w14:paraId="168008C7" w14:textId="6E28BD97" w:rsidR="00B64C2B" w:rsidRDefault="00B64C2B" w:rsidP="006D7386">
      <w:pPr>
        <w:spacing w:after="0" w:line="240" w:lineRule="auto"/>
        <w:jc w:val="both"/>
        <w:rPr>
          <w:rFonts w:asciiTheme="minorBidi" w:hAnsiTheme="minorBidi"/>
          <w:sz w:val="24"/>
          <w:szCs w:val="24"/>
        </w:rPr>
      </w:pPr>
      <w:r w:rsidRPr="003F173D">
        <w:rPr>
          <w:rFonts w:asciiTheme="minorBidi" w:hAnsiTheme="minorBidi"/>
          <w:sz w:val="24"/>
          <w:szCs w:val="24"/>
        </w:rPr>
        <w:t xml:space="preserve">In fact, if we review </w:t>
      </w:r>
      <w:r w:rsidR="00925122" w:rsidRPr="003F173D">
        <w:rPr>
          <w:rFonts w:asciiTheme="minorBidi" w:hAnsiTheme="minorBidi"/>
          <w:sz w:val="24"/>
          <w:szCs w:val="24"/>
        </w:rPr>
        <w:t>all</w:t>
      </w:r>
      <w:r w:rsidRPr="003F173D">
        <w:rPr>
          <w:rFonts w:asciiTheme="minorBidi" w:hAnsiTheme="minorBidi"/>
          <w:sz w:val="24"/>
          <w:szCs w:val="24"/>
        </w:rPr>
        <w:t xml:space="preserve"> the meanings of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that R. </w:t>
      </w:r>
      <w:proofErr w:type="spellStart"/>
      <w:r w:rsidRPr="003F173D">
        <w:rPr>
          <w:rFonts w:asciiTheme="minorBidi" w:hAnsiTheme="minorBidi"/>
          <w:sz w:val="24"/>
          <w:szCs w:val="24"/>
        </w:rPr>
        <w:t>Sinensky</w:t>
      </w:r>
      <w:proofErr w:type="spellEnd"/>
      <w:r w:rsidRPr="003F173D">
        <w:rPr>
          <w:rFonts w:asciiTheme="minorBidi" w:hAnsiTheme="minorBidi"/>
          <w:sz w:val="24"/>
          <w:szCs w:val="24"/>
        </w:rPr>
        <w:t xml:space="preserve"> enumerates, we discover that there is considerable overlap with the </w:t>
      </w:r>
      <w:r>
        <w:rPr>
          <w:rFonts w:asciiTheme="minorBidi" w:hAnsiTheme="minorBidi"/>
          <w:sz w:val="24"/>
          <w:szCs w:val="24"/>
        </w:rPr>
        <w:t xml:space="preserve">universal </w:t>
      </w:r>
      <w:r w:rsidRPr="003F173D">
        <w:rPr>
          <w:rFonts w:asciiTheme="minorBidi" w:hAnsiTheme="minorBidi"/>
          <w:sz w:val="24"/>
          <w:szCs w:val="24"/>
        </w:rPr>
        <w:t xml:space="preserve">values </w:t>
      </w:r>
      <w:r>
        <w:rPr>
          <w:rFonts w:asciiTheme="minorBidi" w:hAnsiTheme="minorBidi"/>
          <w:sz w:val="24"/>
          <w:szCs w:val="24"/>
        </w:rPr>
        <w:t>we discussed</w:t>
      </w:r>
      <w:r w:rsidR="00360849">
        <w:rPr>
          <w:rFonts w:asciiTheme="minorBidi" w:hAnsiTheme="minorBidi"/>
          <w:sz w:val="24"/>
          <w:szCs w:val="24"/>
        </w:rPr>
        <w:t xml:space="preserve"> </w:t>
      </w:r>
      <w:r w:rsidR="00294482">
        <w:rPr>
          <w:rFonts w:asciiTheme="minorBidi" w:hAnsiTheme="minorBidi"/>
          <w:sz w:val="24"/>
          <w:szCs w:val="24"/>
        </w:rPr>
        <w:t xml:space="preserve">in the previous </w:t>
      </w:r>
      <w:r w:rsidR="00294482" w:rsidRPr="00993FDC">
        <w:rPr>
          <w:rFonts w:asciiTheme="minorBidi" w:hAnsiTheme="minorBidi"/>
          <w:i/>
          <w:iCs/>
          <w:sz w:val="24"/>
          <w:szCs w:val="24"/>
        </w:rPr>
        <w:t>shiur</w:t>
      </w:r>
      <w:r w:rsidRPr="003F173D">
        <w:rPr>
          <w:rFonts w:asciiTheme="minorBidi" w:hAnsiTheme="minorBidi"/>
          <w:sz w:val="24"/>
          <w:szCs w:val="24"/>
        </w:rPr>
        <w:t xml:space="preserve">. Marrying and bearing children, engaging in a trade or livelihood, and following the conventions of society all constitute part of </w:t>
      </w:r>
      <w:proofErr w:type="spellStart"/>
      <w:r w:rsidRPr="003F173D">
        <w:rPr>
          <w:rFonts w:asciiTheme="minorBidi" w:hAnsiTheme="minorBidi"/>
          <w:i/>
          <w:iCs/>
          <w:sz w:val="24"/>
          <w:szCs w:val="24"/>
        </w:rPr>
        <w:t>yishuvo</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shel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olam</w:t>
      </w:r>
      <w:proofErr w:type="spellEnd"/>
      <w:r w:rsidR="00152D31">
        <w:rPr>
          <w:rFonts w:asciiTheme="minorBidi" w:hAnsiTheme="minorBidi"/>
          <w:sz w:val="24"/>
          <w:szCs w:val="24"/>
        </w:rPr>
        <w:t>,</w:t>
      </w:r>
      <w:r w:rsidRPr="003F173D">
        <w:rPr>
          <w:rFonts w:asciiTheme="minorBidi" w:hAnsiTheme="minorBidi"/>
          <w:sz w:val="24"/>
          <w:szCs w:val="24"/>
        </w:rPr>
        <w:t xml:space="preserve"> </w:t>
      </w:r>
      <w:r w:rsidRPr="00A97D59">
        <w:rPr>
          <w:rFonts w:asciiTheme="minorBidi" w:hAnsiTheme="minorBidi"/>
          <w:sz w:val="24"/>
          <w:szCs w:val="24"/>
        </w:rPr>
        <w:t xml:space="preserve">and </w:t>
      </w:r>
      <w:r w:rsidR="00EA28B0">
        <w:rPr>
          <w:rFonts w:asciiTheme="minorBidi" w:hAnsiTheme="minorBidi"/>
          <w:sz w:val="24"/>
          <w:szCs w:val="24"/>
        </w:rPr>
        <w:t xml:space="preserve">at the </w:t>
      </w:r>
      <w:r w:rsidR="00E17921">
        <w:rPr>
          <w:rFonts w:asciiTheme="minorBidi" w:hAnsiTheme="minorBidi"/>
          <w:sz w:val="24"/>
          <w:szCs w:val="24"/>
        </w:rPr>
        <w:t>core</w:t>
      </w:r>
      <w:r w:rsidRPr="00A97D59">
        <w:rPr>
          <w:rFonts w:asciiTheme="minorBidi" w:hAnsiTheme="minorBidi"/>
          <w:sz w:val="24"/>
          <w:szCs w:val="24"/>
        </w:rPr>
        <w:t xml:space="preserve"> is</w:t>
      </w:r>
      <w:r w:rsidRPr="003F173D">
        <w:rPr>
          <w:rFonts w:asciiTheme="minorBidi" w:hAnsiTheme="minorBidi"/>
          <w:sz w:val="24"/>
          <w:szCs w:val="24"/>
        </w:rPr>
        <w:t xml:space="preserve"> maintaining </w:t>
      </w:r>
      <w:r w:rsidR="0091757A">
        <w:rPr>
          <w:rFonts w:asciiTheme="minorBidi" w:hAnsiTheme="minorBidi"/>
          <w:sz w:val="24"/>
          <w:szCs w:val="24"/>
        </w:rPr>
        <w:t>simple</w:t>
      </w:r>
      <w:r w:rsidRPr="003F173D">
        <w:rPr>
          <w:rFonts w:asciiTheme="minorBidi" w:hAnsiTheme="minorBidi"/>
          <w:sz w:val="24"/>
          <w:szCs w:val="24"/>
        </w:rPr>
        <w:t xml:space="preserve"> decency and civility, the building blocks of all </w:t>
      </w:r>
      <w:r w:rsidR="00D8259F">
        <w:rPr>
          <w:rFonts w:asciiTheme="minorBidi" w:hAnsiTheme="minorBidi"/>
          <w:sz w:val="24"/>
          <w:szCs w:val="24"/>
        </w:rPr>
        <w:t>communal living</w:t>
      </w:r>
      <w:r w:rsidRPr="003F173D">
        <w:rPr>
          <w:rFonts w:asciiTheme="minorBidi" w:hAnsiTheme="minorBidi"/>
          <w:sz w:val="24"/>
          <w:szCs w:val="24"/>
        </w:rPr>
        <w:t xml:space="preserve">. Thus, R. </w:t>
      </w:r>
      <w:proofErr w:type="spellStart"/>
      <w:r w:rsidRPr="003F173D">
        <w:rPr>
          <w:rFonts w:asciiTheme="minorBidi" w:hAnsiTheme="minorBidi"/>
          <w:sz w:val="24"/>
          <w:szCs w:val="24"/>
        </w:rPr>
        <w:t>Sinensky</w:t>
      </w:r>
      <w:proofErr w:type="spellEnd"/>
      <w:r w:rsidRPr="003F173D">
        <w:rPr>
          <w:rFonts w:asciiTheme="minorBidi" w:hAnsiTheme="minorBidi"/>
          <w:sz w:val="24"/>
          <w:szCs w:val="24"/>
        </w:rPr>
        <w:t xml:space="preserve"> cites R. </w:t>
      </w:r>
      <w:proofErr w:type="spellStart"/>
      <w:r w:rsidRPr="003F173D">
        <w:rPr>
          <w:rFonts w:asciiTheme="minorBidi" w:hAnsiTheme="minorBidi"/>
          <w:sz w:val="24"/>
          <w:szCs w:val="24"/>
        </w:rPr>
        <w:t>Ovadya</w:t>
      </w:r>
      <w:proofErr w:type="spellEnd"/>
      <w:r w:rsidRPr="003F173D">
        <w:rPr>
          <w:rFonts w:asciiTheme="minorBidi" w:hAnsiTheme="minorBidi"/>
          <w:sz w:val="24"/>
          <w:szCs w:val="24"/>
        </w:rPr>
        <w:t xml:space="preserve"> of </w:t>
      </w:r>
      <w:proofErr w:type="spellStart"/>
      <w:r w:rsidRPr="003F173D">
        <w:rPr>
          <w:rFonts w:asciiTheme="minorBidi" w:hAnsiTheme="minorBidi"/>
          <w:sz w:val="24"/>
          <w:szCs w:val="24"/>
        </w:rPr>
        <w:t>Bartenura</w:t>
      </w:r>
      <w:proofErr w:type="spellEnd"/>
      <w:r w:rsidRPr="003F173D">
        <w:rPr>
          <w:rFonts w:asciiTheme="minorBidi" w:hAnsiTheme="minorBidi"/>
          <w:sz w:val="24"/>
          <w:szCs w:val="24"/>
        </w:rPr>
        <w:t>, who</w:t>
      </w:r>
      <w:r w:rsidR="00D03FF0">
        <w:rPr>
          <w:rFonts w:asciiTheme="minorBidi" w:hAnsiTheme="minorBidi"/>
          <w:sz w:val="24"/>
          <w:szCs w:val="24"/>
        </w:rPr>
        <w:t xml:space="preserve"> comments upon </w:t>
      </w:r>
      <w:r w:rsidRPr="003F173D">
        <w:rPr>
          <w:rFonts w:asciiTheme="minorBidi" w:hAnsiTheme="minorBidi"/>
          <w:sz w:val="24"/>
          <w:szCs w:val="24"/>
        </w:rPr>
        <w:t xml:space="preserve">the Mishna’s statement that “anyone not involved in Bible, Mishna, and </w:t>
      </w:r>
      <w:proofErr w:type="spellStart"/>
      <w:r w:rsidRPr="003F173D">
        <w:rPr>
          <w:rFonts w:asciiTheme="minorBidi" w:hAnsiTheme="minorBidi"/>
          <w:i/>
          <w:iCs/>
          <w:sz w:val="24"/>
          <w:szCs w:val="24"/>
        </w:rPr>
        <w:t>derekh</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eretz</w:t>
      </w:r>
      <w:proofErr w:type="spellEnd"/>
      <w:r w:rsidRPr="003F173D">
        <w:rPr>
          <w:rFonts w:asciiTheme="minorBidi" w:hAnsiTheme="minorBidi"/>
          <w:sz w:val="24"/>
          <w:szCs w:val="24"/>
        </w:rPr>
        <w:t xml:space="preserve"> is not from the </w:t>
      </w:r>
      <w:proofErr w:type="spellStart"/>
      <w:r w:rsidRPr="005A5494">
        <w:rPr>
          <w:rFonts w:asciiTheme="minorBidi" w:hAnsiTheme="minorBidi"/>
          <w:i/>
          <w:iCs/>
          <w:sz w:val="24"/>
          <w:szCs w:val="24"/>
        </w:rPr>
        <w:t>yishuv</w:t>
      </w:r>
      <w:proofErr w:type="spellEnd"/>
      <w:r w:rsidRPr="003F173D">
        <w:rPr>
          <w:rFonts w:asciiTheme="minorBidi" w:hAnsiTheme="minorBidi"/>
          <w:sz w:val="24"/>
          <w:szCs w:val="24"/>
        </w:rPr>
        <w:t>” (</w:t>
      </w:r>
      <w:r w:rsidRPr="00F639B5">
        <w:rPr>
          <w:rFonts w:asciiTheme="minorBidi" w:hAnsiTheme="minorBidi"/>
          <w:i/>
          <w:iCs/>
          <w:sz w:val="24"/>
          <w:szCs w:val="24"/>
        </w:rPr>
        <w:t>Kiddushin</w:t>
      </w:r>
      <w:r w:rsidRPr="003F173D">
        <w:rPr>
          <w:rFonts w:asciiTheme="minorBidi" w:hAnsiTheme="minorBidi"/>
          <w:sz w:val="24"/>
          <w:szCs w:val="24"/>
        </w:rPr>
        <w:t xml:space="preserve"> </w:t>
      </w:r>
      <w:r w:rsidR="00A3621E">
        <w:rPr>
          <w:rFonts w:asciiTheme="minorBidi" w:hAnsiTheme="minorBidi" w:hint="cs"/>
          <w:sz w:val="24"/>
          <w:szCs w:val="24"/>
          <w:rtl/>
        </w:rPr>
        <w:t>1:10</w:t>
      </w:r>
      <w:r w:rsidRPr="003F173D">
        <w:rPr>
          <w:rFonts w:asciiTheme="minorBidi" w:hAnsiTheme="minorBidi"/>
          <w:sz w:val="24"/>
          <w:szCs w:val="24"/>
        </w:rPr>
        <w:t>)</w:t>
      </w:r>
      <w:r w:rsidR="00D03FF0">
        <w:rPr>
          <w:rFonts w:asciiTheme="minorBidi" w:hAnsiTheme="minorBidi"/>
          <w:sz w:val="24"/>
          <w:szCs w:val="24"/>
        </w:rPr>
        <w:t xml:space="preserve"> </w:t>
      </w:r>
      <w:r w:rsidR="00925122">
        <w:rPr>
          <w:rFonts w:asciiTheme="minorBidi" w:hAnsiTheme="minorBidi"/>
          <w:sz w:val="24"/>
          <w:szCs w:val="24"/>
        </w:rPr>
        <w:t>–</w:t>
      </w:r>
      <w:r w:rsidR="00D03FF0">
        <w:rPr>
          <w:rFonts w:asciiTheme="minorBidi" w:hAnsiTheme="minorBidi"/>
          <w:sz w:val="24"/>
          <w:szCs w:val="24"/>
        </w:rPr>
        <w:t xml:space="preserve"> </w:t>
      </w:r>
      <w:r w:rsidRPr="003F173D">
        <w:rPr>
          <w:rFonts w:asciiTheme="minorBidi" w:hAnsiTheme="minorBidi"/>
          <w:sz w:val="24"/>
          <w:szCs w:val="24"/>
        </w:rPr>
        <w:t xml:space="preserve">“He does not contribute to </w:t>
      </w:r>
      <w:proofErr w:type="spellStart"/>
      <w:r w:rsidRPr="003F173D">
        <w:rPr>
          <w:rFonts w:asciiTheme="minorBidi" w:hAnsiTheme="minorBidi"/>
          <w:i/>
          <w:iCs/>
          <w:sz w:val="24"/>
          <w:szCs w:val="24"/>
        </w:rPr>
        <w:t>yishuvo</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shel</w:t>
      </w:r>
      <w:proofErr w:type="spellEnd"/>
      <w:r w:rsidRPr="003F173D">
        <w:rPr>
          <w:rFonts w:asciiTheme="minorBidi" w:hAnsiTheme="minorBidi"/>
          <w:i/>
          <w:iCs/>
          <w:sz w:val="24"/>
          <w:szCs w:val="24"/>
        </w:rPr>
        <w:t xml:space="preserve"> </w:t>
      </w:r>
      <w:proofErr w:type="spellStart"/>
      <w:r w:rsidRPr="003F173D">
        <w:rPr>
          <w:rFonts w:asciiTheme="minorBidi" w:hAnsiTheme="minorBidi"/>
          <w:i/>
          <w:iCs/>
          <w:sz w:val="24"/>
          <w:szCs w:val="24"/>
        </w:rPr>
        <w:t>olam</w:t>
      </w:r>
      <w:proofErr w:type="spellEnd"/>
      <w:r w:rsidRPr="003F173D">
        <w:rPr>
          <w:rFonts w:asciiTheme="minorBidi" w:hAnsiTheme="minorBidi"/>
          <w:sz w:val="24"/>
          <w:szCs w:val="24"/>
        </w:rPr>
        <w:t>.”</w:t>
      </w:r>
      <w:r>
        <w:rPr>
          <w:rStyle w:val="FootnoteReference"/>
          <w:rFonts w:asciiTheme="minorBidi" w:hAnsiTheme="minorBidi"/>
          <w:sz w:val="24"/>
          <w:szCs w:val="24"/>
        </w:rPr>
        <w:footnoteReference w:id="8"/>
      </w:r>
    </w:p>
    <w:p w14:paraId="6D2F01CE" w14:textId="77777777" w:rsidR="00B64C2B" w:rsidRDefault="00B64C2B" w:rsidP="006D7386">
      <w:pPr>
        <w:spacing w:after="0" w:line="240" w:lineRule="auto"/>
        <w:jc w:val="both"/>
        <w:rPr>
          <w:rFonts w:asciiTheme="minorBidi" w:hAnsiTheme="minorBidi"/>
          <w:sz w:val="24"/>
          <w:szCs w:val="24"/>
        </w:rPr>
      </w:pPr>
    </w:p>
    <w:p w14:paraId="35BFEADB" w14:textId="4A16B017" w:rsidR="00B64C2B" w:rsidRPr="007B39CA" w:rsidRDefault="00B64C2B" w:rsidP="006D7386">
      <w:pPr>
        <w:spacing w:after="0" w:line="240" w:lineRule="auto"/>
        <w:jc w:val="both"/>
        <w:rPr>
          <w:rFonts w:asciiTheme="minorBidi" w:hAnsiTheme="minorBidi"/>
          <w:b/>
          <w:bCs/>
          <w:sz w:val="24"/>
          <w:szCs w:val="24"/>
        </w:rPr>
      </w:pPr>
      <w:proofErr w:type="spellStart"/>
      <w:r w:rsidRPr="00B2729B">
        <w:rPr>
          <w:rFonts w:asciiTheme="minorBidi" w:hAnsiTheme="minorBidi"/>
          <w:b/>
          <w:bCs/>
          <w:i/>
          <w:iCs/>
          <w:sz w:val="24"/>
          <w:szCs w:val="24"/>
        </w:rPr>
        <w:t>Derekh</w:t>
      </w:r>
      <w:proofErr w:type="spellEnd"/>
      <w:r w:rsidRPr="00B2729B">
        <w:rPr>
          <w:rFonts w:asciiTheme="minorBidi" w:hAnsiTheme="minorBidi"/>
          <w:b/>
          <w:bCs/>
          <w:i/>
          <w:iCs/>
          <w:sz w:val="24"/>
          <w:szCs w:val="24"/>
        </w:rPr>
        <w:t xml:space="preserve"> Eretz</w:t>
      </w:r>
      <w:r w:rsidRPr="007B39CA">
        <w:rPr>
          <w:rFonts w:asciiTheme="minorBidi" w:hAnsiTheme="minorBidi"/>
          <w:b/>
          <w:bCs/>
          <w:sz w:val="24"/>
          <w:szCs w:val="24"/>
        </w:rPr>
        <w:t xml:space="preserve"> </w:t>
      </w:r>
      <w:r w:rsidR="005819F5" w:rsidRPr="007B39CA">
        <w:rPr>
          <w:rFonts w:asciiTheme="minorBidi" w:hAnsiTheme="minorBidi"/>
          <w:b/>
          <w:bCs/>
          <w:sz w:val="24"/>
          <w:szCs w:val="24"/>
        </w:rPr>
        <w:t>After</w:t>
      </w:r>
      <w:r w:rsidR="00B2729B">
        <w:rPr>
          <w:rFonts w:asciiTheme="minorBidi" w:hAnsiTheme="minorBidi"/>
          <w:b/>
          <w:bCs/>
          <w:sz w:val="24"/>
          <w:szCs w:val="24"/>
        </w:rPr>
        <w:t xml:space="preserve"> Sinai</w:t>
      </w:r>
      <w:r w:rsidR="005819F5" w:rsidRPr="007B39CA">
        <w:rPr>
          <w:rFonts w:asciiTheme="minorBidi" w:hAnsiTheme="minorBidi"/>
          <w:b/>
          <w:bCs/>
          <w:sz w:val="24"/>
          <w:szCs w:val="24"/>
        </w:rPr>
        <w:t xml:space="preserve"> </w:t>
      </w:r>
    </w:p>
    <w:p w14:paraId="27BD1447" w14:textId="77777777" w:rsidR="00D64779" w:rsidRDefault="00D64779" w:rsidP="006D7386">
      <w:pPr>
        <w:spacing w:after="0" w:line="240" w:lineRule="auto"/>
        <w:jc w:val="both"/>
        <w:rPr>
          <w:rFonts w:asciiTheme="minorBidi" w:hAnsiTheme="minorBidi"/>
          <w:sz w:val="24"/>
          <w:szCs w:val="24"/>
        </w:rPr>
      </w:pPr>
    </w:p>
    <w:p w14:paraId="792EC56C" w14:textId="135D6E06" w:rsidR="00F3537B" w:rsidRDefault="00BE5EF9" w:rsidP="006D7386">
      <w:pPr>
        <w:spacing w:after="0" w:line="240" w:lineRule="auto"/>
        <w:jc w:val="both"/>
        <w:rPr>
          <w:rFonts w:asciiTheme="minorBidi" w:hAnsiTheme="minorBidi"/>
          <w:sz w:val="24"/>
          <w:szCs w:val="24"/>
        </w:rPr>
      </w:pPr>
      <w:r>
        <w:rPr>
          <w:rFonts w:asciiTheme="minorBidi" w:hAnsiTheme="minorBidi"/>
          <w:sz w:val="24"/>
          <w:szCs w:val="24"/>
        </w:rPr>
        <w:t>S</w:t>
      </w:r>
      <w:r w:rsidR="00F825AB" w:rsidRPr="003F173D">
        <w:rPr>
          <w:rFonts w:asciiTheme="minorBidi" w:hAnsiTheme="minorBidi"/>
          <w:sz w:val="24"/>
          <w:szCs w:val="24"/>
        </w:rPr>
        <w:t xml:space="preserve">ubsequent covenants </w:t>
      </w:r>
      <w:r w:rsidR="001E6390">
        <w:rPr>
          <w:rFonts w:asciiTheme="minorBidi" w:hAnsiTheme="minorBidi"/>
          <w:sz w:val="24"/>
          <w:szCs w:val="24"/>
        </w:rPr>
        <w:t xml:space="preserve">may both </w:t>
      </w:r>
      <w:r w:rsidR="00F825AB" w:rsidRPr="006C7741">
        <w:rPr>
          <w:rFonts w:asciiTheme="minorBidi" w:hAnsiTheme="minorBidi"/>
          <w:i/>
          <w:iCs/>
          <w:sz w:val="24"/>
          <w:szCs w:val="24"/>
        </w:rPr>
        <w:t>add</w:t>
      </w:r>
      <w:r w:rsidR="00F825AB" w:rsidRPr="003F173D">
        <w:rPr>
          <w:rFonts w:asciiTheme="minorBidi" w:hAnsiTheme="minorBidi"/>
          <w:sz w:val="24"/>
          <w:szCs w:val="24"/>
        </w:rPr>
        <w:t xml:space="preserve"> </w:t>
      </w:r>
      <w:r w:rsidR="00F825AB" w:rsidRPr="000D2233">
        <w:rPr>
          <w:rFonts w:asciiTheme="minorBidi" w:hAnsiTheme="minorBidi"/>
          <w:sz w:val="24"/>
          <w:szCs w:val="24"/>
        </w:rPr>
        <w:t>to this mission and</w:t>
      </w:r>
      <w:r w:rsidR="00F825AB" w:rsidRPr="003F173D">
        <w:rPr>
          <w:rFonts w:asciiTheme="minorBidi" w:hAnsiTheme="minorBidi"/>
          <w:sz w:val="24"/>
          <w:szCs w:val="24"/>
        </w:rPr>
        <w:t xml:space="preserve"> further </w:t>
      </w:r>
      <w:r w:rsidR="00BB5BB1" w:rsidRPr="006C7741">
        <w:rPr>
          <w:rFonts w:asciiTheme="minorBidi" w:hAnsiTheme="minorBidi"/>
          <w:i/>
          <w:iCs/>
          <w:sz w:val="24"/>
          <w:szCs w:val="24"/>
        </w:rPr>
        <w:t>focus</w:t>
      </w:r>
      <w:r w:rsidR="00F825AB" w:rsidRPr="003F173D">
        <w:rPr>
          <w:rFonts w:asciiTheme="minorBidi" w:hAnsiTheme="minorBidi"/>
          <w:sz w:val="24"/>
          <w:szCs w:val="24"/>
        </w:rPr>
        <w:t xml:space="preserve"> it, but they don’t </w:t>
      </w:r>
      <w:r w:rsidR="00F825AB" w:rsidRPr="006C7741">
        <w:rPr>
          <w:rFonts w:asciiTheme="minorBidi" w:hAnsiTheme="minorBidi"/>
          <w:i/>
          <w:iCs/>
          <w:sz w:val="24"/>
          <w:szCs w:val="24"/>
        </w:rPr>
        <w:t>replace</w:t>
      </w:r>
      <w:r w:rsidR="00F825AB" w:rsidRPr="003F173D">
        <w:rPr>
          <w:rFonts w:asciiTheme="minorBidi" w:hAnsiTheme="minorBidi"/>
          <w:sz w:val="24"/>
          <w:szCs w:val="24"/>
        </w:rPr>
        <w:t xml:space="preserve"> the </w:t>
      </w:r>
      <w:r w:rsidR="001B6E03">
        <w:rPr>
          <w:rFonts w:asciiTheme="minorBidi" w:hAnsiTheme="minorBidi"/>
          <w:sz w:val="24"/>
          <w:szCs w:val="24"/>
        </w:rPr>
        <w:t>ongoing</w:t>
      </w:r>
      <w:r w:rsidR="00F825AB" w:rsidRPr="003F173D">
        <w:rPr>
          <w:rFonts w:asciiTheme="minorBidi" w:hAnsiTheme="minorBidi"/>
          <w:sz w:val="24"/>
          <w:szCs w:val="24"/>
        </w:rPr>
        <w:t xml:space="preserve"> call for perpetual </w:t>
      </w:r>
      <w:proofErr w:type="spellStart"/>
      <w:r w:rsidR="00F825AB" w:rsidRPr="003F173D">
        <w:rPr>
          <w:rFonts w:asciiTheme="minorBidi" w:hAnsiTheme="minorBidi"/>
          <w:i/>
          <w:iCs/>
          <w:sz w:val="24"/>
          <w:szCs w:val="24"/>
        </w:rPr>
        <w:t>derekh</w:t>
      </w:r>
      <w:proofErr w:type="spellEnd"/>
      <w:r w:rsidR="00F825AB" w:rsidRPr="003F173D">
        <w:rPr>
          <w:rFonts w:asciiTheme="minorBidi" w:hAnsiTheme="minorBidi"/>
          <w:i/>
          <w:iCs/>
          <w:sz w:val="24"/>
          <w:szCs w:val="24"/>
        </w:rPr>
        <w:t xml:space="preserve"> </w:t>
      </w:r>
      <w:proofErr w:type="spellStart"/>
      <w:r w:rsidR="00F825AB" w:rsidRPr="003F173D">
        <w:rPr>
          <w:rFonts w:asciiTheme="minorBidi" w:hAnsiTheme="minorBidi"/>
          <w:i/>
          <w:iCs/>
          <w:sz w:val="24"/>
          <w:szCs w:val="24"/>
        </w:rPr>
        <w:t>eretz</w:t>
      </w:r>
      <w:proofErr w:type="spellEnd"/>
      <w:r w:rsidR="00F825AB" w:rsidRPr="003F173D">
        <w:rPr>
          <w:rFonts w:asciiTheme="minorBidi" w:hAnsiTheme="minorBidi"/>
          <w:sz w:val="24"/>
          <w:szCs w:val="24"/>
        </w:rPr>
        <w:t xml:space="preserve">, in all of </w:t>
      </w:r>
      <w:r w:rsidR="00F825AB" w:rsidRPr="00BE5EF9">
        <w:rPr>
          <w:rFonts w:asciiTheme="minorBidi" w:hAnsiTheme="minorBidi"/>
          <w:sz w:val="24"/>
          <w:szCs w:val="24"/>
        </w:rPr>
        <w:t>its senses</w:t>
      </w:r>
      <w:r w:rsidR="00D55C9C">
        <w:rPr>
          <w:rFonts w:asciiTheme="minorBidi" w:hAnsiTheme="minorBidi"/>
          <w:sz w:val="24"/>
          <w:szCs w:val="24"/>
        </w:rPr>
        <w:t xml:space="preserve">, as </w:t>
      </w:r>
      <w:r w:rsidR="001B6E03">
        <w:rPr>
          <w:rFonts w:asciiTheme="minorBidi" w:hAnsiTheme="minorBidi"/>
          <w:sz w:val="24"/>
          <w:szCs w:val="24"/>
        </w:rPr>
        <w:t xml:space="preserve">R. </w:t>
      </w:r>
      <w:proofErr w:type="spellStart"/>
      <w:r w:rsidR="001B6E03">
        <w:rPr>
          <w:rFonts w:asciiTheme="minorBidi" w:hAnsiTheme="minorBidi"/>
          <w:sz w:val="24"/>
          <w:szCs w:val="24"/>
        </w:rPr>
        <w:t>Sinensky’s</w:t>
      </w:r>
      <w:proofErr w:type="spellEnd"/>
      <w:r w:rsidR="001B6E03">
        <w:rPr>
          <w:rFonts w:asciiTheme="minorBidi" w:hAnsiTheme="minorBidi"/>
          <w:sz w:val="24"/>
          <w:szCs w:val="24"/>
        </w:rPr>
        <w:t xml:space="preserve"> survey makes clear</w:t>
      </w:r>
      <w:r w:rsidR="00F825AB" w:rsidRPr="00BE5EF9">
        <w:rPr>
          <w:rFonts w:asciiTheme="minorBidi" w:hAnsiTheme="minorBidi"/>
          <w:sz w:val="24"/>
          <w:szCs w:val="24"/>
        </w:rPr>
        <w:t>.</w:t>
      </w:r>
      <w:r w:rsidR="00C61AFA">
        <w:rPr>
          <w:rFonts w:asciiTheme="minorBidi" w:hAnsiTheme="minorBidi"/>
          <w:sz w:val="24"/>
          <w:szCs w:val="24"/>
        </w:rPr>
        <w:t xml:space="preserve"> </w:t>
      </w:r>
      <w:r w:rsidR="00846F75">
        <w:rPr>
          <w:rFonts w:asciiTheme="minorBidi" w:hAnsiTheme="minorBidi"/>
          <w:sz w:val="24"/>
          <w:szCs w:val="24"/>
        </w:rPr>
        <w:t>Furthermore, t</w:t>
      </w:r>
      <w:r w:rsidR="00C27D9F">
        <w:rPr>
          <w:rFonts w:asciiTheme="minorBidi" w:hAnsiTheme="minorBidi"/>
          <w:sz w:val="24"/>
          <w:szCs w:val="24"/>
        </w:rPr>
        <w:t>his</w:t>
      </w:r>
      <w:r w:rsidR="003905C6">
        <w:rPr>
          <w:rFonts w:asciiTheme="minorBidi" w:hAnsiTheme="minorBidi"/>
          <w:sz w:val="24"/>
          <w:szCs w:val="24"/>
        </w:rPr>
        <w:t xml:space="preserve"> point is captured</w:t>
      </w:r>
      <w:r w:rsidR="007A2226">
        <w:rPr>
          <w:rFonts w:asciiTheme="minorBidi" w:hAnsiTheme="minorBidi"/>
          <w:sz w:val="24"/>
          <w:szCs w:val="24"/>
        </w:rPr>
        <w:t xml:space="preserve">, according to some commentaries, </w:t>
      </w:r>
      <w:r w:rsidR="003905C6">
        <w:rPr>
          <w:rFonts w:asciiTheme="minorBidi" w:hAnsiTheme="minorBidi"/>
          <w:sz w:val="24"/>
          <w:szCs w:val="24"/>
        </w:rPr>
        <w:t xml:space="preserve">by </w:t>
      </w:r>
      <w:r w:rsidR="00C27D9F">
        <w:rPr>
          <w:rFonts w:asciiTheme="minorBidi" w:hAnsiTheme="minorBidi"/>
          <w:sz w:val="24"/>
          <w:szCs w:val="24"/>
        </w:rPr>
        <w:t xml:space="preserve">the </w:t>
      </w:r>
      <w:proofErr w:type="spellStart"/>
      <w:r w:rsidR="00CC2C54" w:rsidRPr="006C7741">
        <w:rPr>
          <w:rFonts w:asciiTheme="minorBidi" w:hAnsiTheme="minorBidi"/>
          <w:i/>
          <w:iCs/>
          <w:sz w:val="24"/>
          <w:szCs w:val="24"/>
        </w:rPr>
        <w:t>mishna</w:t>
      </w:r>
      <w:proofErr w:type="spellEnd"/>
      <w:r w:rsidR="00CC2C54">
        <w:rPr>
          <w:rFonts w:asciiTheme="minorBidi" w:hAnsiTheme="minorBidi"/>
          <w:sz w:val="24"/>
          <w:szCs w:val="24"/>
        </w:rPr>
        <w:t xml:space="preserve"> </w:t>
      </w:r>
      <w:r w:rsidR="00C27D9F">
        <w:rPr>
          <w:rFonts w:asciiTheme="minorBidi" w:hAnsiTheme="minorBidi"/>
          <w:sz w:val="24"/>
          <w:szCs w:val="24"/>
        </w:rPr>
        <w:t xml:space="preserve">in </w:t>
      </w:r>
      <w:r w:rsidR="00C27D9F" w:rsidRPr="00BE5EF9">
        <w:rPr>
          <w:rFonts w:asciiTheme="minorBidi" w:hAnsiTheme="minorBidi"/>
          <w:i/>
          <w:iCs/>
          <w:sz w:val="24"/>
          <w:szCs w:val="24"/>
        </w:rPr>
        <w:t>Avot</w:t>
      </w:r>
      <w:r w:rsidR="00C27D9F">
        <w:rPr>
          <w:rFonts w:asciiTheme="minorBidi" w:hAnsiTheme="minorBidi"/>
          <w:sz w:val="24"/>
          <w:szCs w:val="24"/>
        </w:rPr>
        <w:t xml:space="preserve"> that state</w:t>
      </w:r>
      <w:r w:rsidR="00055B20">
        <w:rPr>
          <w:rFonts w:asciiTheme="minorBidi" w:hAnsiTheme="minorBidi"/>
          <w:sz w:val="24"/>
          <w:szCs w:val="24"/>
        </w:rPr>
        <w:t xml:space="preserve">s, </w:t>
      </w:r>
      <w:r w:rsidR="00C27D9F">
        <w:rPr>
          <w:rFonts w:asciiTheme="minorBidi" w:hAnsiTheme="minorBidi"/>
          <w:sz w:val="24"/>
          <w:szCs w:val="24"/>
        </w:rPr>
        <w:t>“</w:t>
      </w:r>
      <w:r w:rsidR="00DA080B">
        <w:rPr>
          <w:rFonts w:asciiTheme="minorBidi" w:hAnsiTheme="minorBidi"/>
          <w:sz w:val="24"/>
          <w:szCs w:val="24"/>
        </w:rPr>
        <w:t>Without Torah, th</w:t>
      </w:r>
      <w:r w:rsidR="005F700E">
        <w:rPr>
          <w:rFonts w:asciiTheme="minorBidi" w:hAnsiTheme="minorBidi"/>
          <w:sz w:val="24"/>
          <w:szCs w:val="24"/>
        </w:rPr>
        <w:t>e</w:t>
      </w:r>
      <w:r w:rsidR="00DA080B">
        <w:rPr>
          <w:rFonts w:asciiTheme="minorBidi" w:hAnsiTheme="minorBidi"/>
          <w:sz w:val="24"/>
          <w:szCs w:val="24"/>
        </w:rPr>
        <w:t xml:space="preserve">re </w:t>
      </w:r>
      <w:r w:rsidR="007C6E42">
        <w:rPr>
          <w:rFonts w:asciiTheme="minorBidi" w:hAnsiTheme="minorBidi"/>
          <w:sz w:val="24"/>
          <w:szCs w:val="24"/>
        </w:rPr>
        <w:t>is no</w:t>
      </w:r>
      <w:r w:rsidR="00BB789F">
        <w:rPr>
          <w:rFonts w:asciiTheme="minorBidi" w:hAnsiTheme="minorBidi"/>
          <w:sz w:val="24"/>
          <w:szCs w:val="24"/>
        </w:rPr>
        <w:t>t</w:t>
      </w:r>
      <w:r w:rsidR="00DA080B">
        <w:rPr>
          <w:rFonts w:asciiTheme="minorBidi" w:hAnsiTheme="minorBidi"/>
          <w:sz w:val="24"/>
          <w:szCs w:val="24"/>
        </w:rPr>
        <w:t xml:space="preserve"> </w:t>
      </w:r>
      <w:proofErr w:type="spellStart"/>
      <w:r w:rsidR="00DA080B" w:rsidRPr="00BB5BB1">
        <w:rPr>
          <w:rFonts w:asciiTheme="minorBidi" w:hAnsiTheme="minorBidi"/>
          <w:i/>
          <w:iCs/>
          <w:sz w:val="24"/>
          <w:szCs w:val="24"/>
        </w:rPr>
        <w:t>derekh</w:t>
      </w:r>
      <w:proofErr w:type="spellEnd"/>
      <w:r w:rsidR="00DA080B" w:rsidRPr="00BB5BB1">
        <w:rPr>
          <w:rFonts w:asciiTheme="minorBidi" w:hAnsiTheme="minorBidi"/>
          <w:i/>
          <w:iCs/>
          <w:sz w:val="24"/>
          <w:szCs w:val="24"/>
        </w:rPr>
        <w:t xml:space="preserve"> </w:t>
      </w:r>
      <w:proofErr w:type="spellStart"/>
      <w:r w:rsidR="00DA080B" w:rsidRPr="00BB5BB1">
        <w:rPr>
          <w:rFonts w:asciiTheme="minorBidi" w:hAnsiTheme="minorBidi"/>
          <w:i/>
          <w:iCs/>
          <w:sz w:val="24"/>
          <w:szCs w:val="24"/>
        </w:rPr>
        <w:t>eretz</w:t>
      </w:r>
      <w:proofErr w:type="spellEnd"/>
      <w:r w:rsidR="00DA080B">
        <w:rPr>
          <w:rFonts w:asciiTheme="minorBidi" w:hAnsiTheme="minorBidi"/>
          <w:sz w:val="24"/>
          <w:szCs w:val="24"/>
        </w:rPr>
        <w:t xml:space="preserve">; without </w:t>
      </w:r>
      <w:proofErr w:type="spellStart"/>
      <w:r w:rsidR="00DA080B" w:rsidRPr="00BB5BB1">
        <w:rPr>
          <w:rFonts w:asciiTheme="minorBidi" w:hAnsiTheme="minorBidi"/>
          <w:i/>
          <w:iCs/>
          <w:sz w:val="24"/>
          <w:szCs w:val="24"/>
        </w:rPr>
        <w:t>derekh</w:t>
      </w:r>
      <w:proofErr w:type="spellEnd"/>
      <w:r w:rsidR="00DA080B" w:rsidRPr="00BB5BB1">
        <w:rPr>
          <w:rFonts w:asciiTheme="minorBidi" w:hAnsiTheme="minorBidi"/>
          <w:i/>
          <w:iCs/>
          <w:sz w:val="24"/>
          <w:szCs w:val="24"/>
        </w:rPr>
        <w:t xml:space="preserve"> </w:t>
      </w:r>
      <w:proofErr w:type="spellStart"/>
      <w:r w:rsidR="00DA080B" w:rsidRPr="00BB5BB1">
        <w:rPr>
          <w:rFonts w:asciiTheme="minorBidi" w:hAnsiTheme="minorBidi"/>
          <w:i/>
          <w:iCs/>
          <w:sz w:val="24"/>
          <w:szCs w:val="24"/>
        </w:rPr>
        <w:t>eretz</w:t>
      </w:r>
      <w:proofErr w:type="spellEnd"/>
      <w:r w:rsidR="00DA080B">
        <w:rPr>
          <w:rFonts w:asciiTheme="minorBidi" w:hAnsiTheme="minorBidi"/>
          <w:sz w:val="24"/>
          <w:szCs w:val="24"/>
        </w:rPr>
        <w:t xml:space="preserve">, there </w:t>
      </w:r>
      <w:r w:rsidR="007C6E42">
        <w:rPr>
          <w:rFonts w:asciiTheme="minorBidi" w:hAnsiTheme="minorBidi"/>
          <w:sz w:val="24"/>
          <w:szCs w:val="24"/>
        </w:rPr>
        <w:t>is no</w:t>
      </w:r>
      <w:r w:rsidR="00BB789F">
        <w:rPr>
          <w:rFonts w:asciiTheme="minorBidi" w:hAnsiTheme="minorBidi"/>
          <w:sz w:val="24"/>
          <w:szCs w:val="24"/>
        </w:rPr>
        <w:t>t</w:t>
      </w:r>
      <w:r w:rsidR="007C6E42">
        <w:rPr>
          <w:rFonts w:asciiTheme="minorBidi" w:hAnsiTheme="minorBidi"/>
          <w:sz w:val="24"/>
          <w:szCs w:val="24"/>
        </w:rPr>
        <w:t xml:space="preserve"> </w:t>
      </w:r>
      <w:r w:rsidR="00DA080B">
        <w:rPr>
          <w:rFonts w:asciiTheme="minorBidi" w:hAnsiTheme="minorBidi"/>
          <w:sz w:val="24"/>
          <w:szCs w:val="24"/>
        </w:rPr>
        <w:t>Torah” (3:17)</w:t>
      </w:r>
      <w:r w:rsidR="00055B20">
        <w:rPr>
          <w:rFonts w:asciiTheme="minorBidi" w:hAnsiTheme="minorBidi"/>
          <w:sz w:val="24"/>
          <w:szCs w:val="24"/>
        </w:rPr>
        <w:t>:</w:t>
      </w:r>
      <w:r w:rsidR="004241C3">
        <w:rPr>
          <w:rFonts w:asciiTheme="minorBidi" w:hAnsiTheme="minorBidi"/>
          <w:sz w:val="24"/>
          <w:szCs w:val="24"/>
        </w:rPr>
        <w:t xml:space="preserve"> </w:t>
      </w:r>
      <w:r w:rsidR="004133BB">
        <w:rPr>
          <w:rFonts w:asciiTheme="minorBidi" w:hAnsiTheme="minorBidi"/>
          <w:sz w:val="24"/>
          <w:szCs w:val="24"/>
        </w:rPr>
        <w:t>The Mishna is teaching that e</w:t>
      </w:r>
      <w:r w:rsidR="004241C3">
        <w:rPr>
          <w:rFonts w:asciiTheme="minorBidi" w:hAnsiTheme="minorBidi"/>
          <w:sz w:val="24"/>
          <w:szCs w:val="24"/>
        </w:rPr>
        <w:t>ach element is deficient without the other.</w:t>
      </w:r>
      <w:r w:rsidR="0097682B">
        <w:rPr>
          <w:rFonts w:asciiTheme="minorBidi" w:hAnsiTheme="minorBidi"/>
          <w:sz w:val="24"/>
          <w:szCs w:val="24"/>
        </w:rPr>
        <w:t xml:space="preserve"> </w:t>
      </w:r>
      <w:r w:rsidR="00DA080B">
        <w:rPr>
          <w:rFonts w:asciiTheme="minorBidi" w:hAnsiTheme="minorBidi"/>
          <w:sz w:val="24"/>
          <w:szCs w:val="24"/>
        </w:rPr>
        <w:t xml:space="preserve"> </w:t>
      </w:r>
    </w:p>
    <w:p w14:paraId="6E98C333" w14:textId="77777777" w:rsidR="00F3537B" w:rsidRDefault="00F3537B" w:rsidP="006D7386">
      <w:pPr>
        <w:spacing w:after="0" w:line="240" w:lineRule="auto"/>
        <w:jc w:val="both"/>
        <w:rPr>
          <w:rFonts w:asciiTheme="minorBidi" w:hAnsiTheme="minorBidi"/>
          <w:sz w:val="24"/>
          <w:szCs w:val="24"/>
        </w:rPr>
      </w:pPr>
    </w:p>
    <w:p w14:paraId="79869FBA" w14:textId="0A5B1449" w:rsidR="0011133A" w:rsidRDefault="0094396A" w:rsidP="006D7386">
      <w:pPr>
        <w:spacing w:after="0" w:line="240" w:lineRule="auto"/>
        <w:jc w:val="both"/>
        <w:rPr>
          <w:rFonts w:asciiTheme="minorBidi" w:hAnsiTheme="minorBidi"/>
          <w:sz w:val="24"/>
          <w:szCs w:val="24"/>
        </w:rPr>
      </w:pPr>
      <w:r>
        <w:rPr>
          <w:rFonts w:asciiTheme="minorBidi" w:hAnsiTheme="minorBidi"/>
          <w:sz w:val="24"/>
          <w:szCs w:val="24"/>
        </w:rPr>
        <w:t>Read this way, t</w:t>
      </w:r>
      <w:r w:rsidR="00A54FDA">
        <w:rPr>
          <w:rFonts w:asciiTheme="minorBidi" w:hAnsiTheme="minorBidi"/>
          <w:sz w:val="24"/>
          <w:szCs w:val="24"/>
        </w:rPr>
        <w:t>he second half of the statement</w:t>
      </w:r>
      <w:r w:rsidR="004E3820">
        <w:rPr>
          <w:rFonts w:asciiTheme="minorBidi" w:hAnsiTheme="minorBidi"/>
          <w:sz w:val="24"/>
          <w:szCs w:val="24"/>
        </w:rPr>
        <w:t xml:space="preserve"> </w:t>
      </w:r>
      <w:r w:rsidR="005245FA">
        <w:rPr>
          <w:rFonts w:asciiTheme="minorBidi" w:hAnsiTheme="minorBidi"/>
          <w:sz w:val="24"/>
          <w:szCs w:val="24"/>
        </w:rPr>
        <w:t>amounts to</w:t>
      </w:r>
      <w:r w:rsidR="00A54FDA">
        <w:rPr>
          <w:rFonts w:asciiTheme="minorBidi" w:hAnsiTheme="minorBidi"/>
          <w:sz w:val="24"/>
          <w:szCs w:val="24"/>
        </w:rPr>
        <w:t xml:space="preserve"> a repudiation of </w:t>
      </w:r>
      <w:r w:rsidR="000D1E39">
        <w:rPr>
          <w:rFonts w:asciiTheme="minorBidi" w:hAnsiTheme="minorBidi"/>
          <w:sz w:val="24"/>
          <w:szCs w:val="24"/>
        </w:rPr>
        <w:t xml:space="preserve">narrow, halakhic formalism. </w:t>
      </w:r>
      <w:r w:rsidR="0011133A">
        <w:rPr>
          <w:rFonts w:asciiTheme="minorBidi" w:hAnsiTheme="minorBidi"/>
          <w:sz w:val="24"/>
          <w:szCs w:val="24"/>
        </w:rPr>
        <w:t xml:space="preserve">The </w:t>
      </w:r>
      <w:proofErr w:type="spellStart"/>
      <w:r w:rsidR="0011133A">
        <w:rPr>
          <w:rFonts w:asciiTheme="minorBidi" w:hAnsiTheme="minorBidi"/>
          <w:sz w:val="24"/>
          <w:szCs w:val="24"/>
        </w:rPr>
        <w:t>Meiri</w:t>
      </w:r>
      <w:proofErr w:type="spellEnd"/>
      <w:r w:rsidR="0011133A">
        <w:rPr>
          <w:rFonts w:asciiTheme="minorBidi" w:hAnsiTheme="minorBidi"/>
          <w:sz w:val="24"/>
          <w:szCs w:val="24"/>
        </w:rPr>
        <w:t xml:space="preserve">, for instance, </w:t>
      </w:r>
      <w:r w:rsidR="001B3590">
        <w:rPr>
          <w:rFonts w:asciiTheme="minorBidi" w:hAnsiTheme="minorBidi"/>
          <w:sz w:val="24"/>
          <w:szCs w:val="24"/>
        </w:rPr>
        <w:t xml:space="preserve">interprets </w:t>
      </w:r>
      <w:r w:rsidR="00FF4961" w:rsidRPr="00FF4961">
        <w:rPr>
          <w:rFonts w:asciiTheme="minorBidi" w:hAnsiTheme="minorBidi"/>
          <w:sz w:val="24"/>
          <w:szCs w:val="24"/>
        </w:rPr>
        <w:t xml:space="preserve">“Torah” here </w:t>
      </w:r>
      <w:r w:rsidR="001B3590">
        <w:rPr>
          <w:rFonts w:asciiTheme="minorBidi" w:hAnsiTheme="minorBidi"/>
          <w:sz w:val="24"/>
          <w:szCs w:val="24"/>
        </w:rPr>
        <w:t>as</w:t>
      </w:r>
      <w:r w:rsidR="00FF4961" w:rsidRPr="00FF4961">
        <w:rPr>
          <w:rFonts w:asciiTheme="minorBidi" w:hAnsiTheme="minorBidi"/>
          <w:sz w:val="24"/>
          <w:szCs w:val="24"/>
        </w:rPr>
        <w:t xml:space="preserve"> the “</w:t>
      </w:r>
      <w:r w:rsidR="00FF4961" w:rsidRPr="00FF4961">
        <w:rPr>
          <w:rFonts w:asciiTheme="minorBidi" w:hAnsiTheme="minorBidi"/>
          <w:i/>
          <w:iCs/>
          <w:sz w:val="24"/>
          <w:szCs w:val="24"/>
        </w:rPr>
        <w:t>mitzvot</w:t>
      </w:r>
      <w:r w:rsidR="00FF4961" w:rsidRPr="00FF4961">
        <w:rPr>
          <w:rFonts w:asciiTheme="minorBidi" w:hAnsiTheme="minorBidi"/>
          <w:sz w:val="24"/>
          <w:szCs w:val="24"/>
        </w:rPr>
        <w:t xml:space="preserve"> of the Torah”</w:t>
      </w:r>
      <w:r w:rsidR="00430DED">
        <w:rPr>
          <w:rFonts w:asciiTheme="minorBidi" w:hAnsiTheme="minorBidi"/>
          <w:sz w:val="24"/>
          <w:szCs w:val="24"/>
        </w:rPr>
        <w:t xml:space="preserve"> and</w:t>
      </w:r>
      <w:r w:rsidR="001B3590">
        <w:rPr>
          <w:rFonts w:asciiTheme="minorBidi" w:hAnsiTheme="minorBidi"/>
          <w:sz w:val="24"/>
          <w:szCs w:val="24"/>
        </w:rPr>
        <w:t xml:space="preserve"> explains: </w:t>
      </w:r>
    </w:p>
    <w:p w14:paraId="23A8606D" w14:textId="77777777" w:rsidR="001B3590" w:rsidRDefault="001B3590" w:rsidP="006D7386">
      <w:pPr>
        <w:spacing w:after="0" w:line="240" w:lineRule="auto"/>
        <w:jc w:val="both"/>
        <w:rPr>
          <w:rFonts w:asciiTheme="minorBidi" w:hAnsiTheme="minorBidi"/>
          <w:sz w:val="24"/>
          <w:szCs w:val="24"/>
        </w:rPr>
      </w:pPr>
    </w:p>
    <w:p w14:paraId="32728AA9" w14:textId="436C100F" w:rsidR="001B3590" w:rsidRPr="00DB3549" w:rsidRDefault="00CB224E" w:rsidP="006D7386">
      <w:pPr>
        <w:spacing w:after="0" w:line="240" w:lineRule="auto"/>
        <w:ind w:left="720"/>
        <w:jc w:val="both"/>
        <w:rPr>
          <w:rFonts w:asciiTheme="minorBidi" w:hAnsiTheme="minorBidi"/>
          <w:sz w:val="24"/>
          <w:szCs w:val="24"/>
        </w:rPr>
      </w:pPr>
      <w:r>
        <w:rPr>
          <w:rFonts w:asciiTheme="minorBidi" w:hAnsiTheme="minorBidi"/>
          <w:sz w:val="24"/>
          <w:szCs w:val="24"/>
        </w:rPr>
        <w:t xml:space="preserve">For the </w:t>
      </w:r>
      <w:r w:rsidRPr="009119FD">
        <w:rPr>
          <w:rFonts w:asciiTheme="minorBidi" w:hAnsiTheme="minorBidi"/>
          <w:i/>
          <w:iCs/>
          <w:sz w:val="24"/>
          <w:szCs w:val="24"/>
        </w:rPr>
        <w:t>mitzvot</w:t>
      </w:r>
      <w:r>
        <w:rPr>
          <w:rFonts w:asciiTheme="minorBidi" w:hAnsiTheme="minorBidi"/>
          <w:sz w:val="24"/>
          <w:szCs w:val="24"/>
        </w:rPr>
        <w:t xml:space="preserve"> </w:t>
      </w:r>
      <w:r w:rsidR="00755B64">
        <w:rPr>
          <w:rFonts w:asciiTheme="minorBidi" w:hAnsiTheme="minorBidi"/>
          <w:sz w:val="24"/>
          <w:szCs w:val="24"/>
        </w:rPr>
        <w:t xml:space="preserve">will </w:t>
      </w:r>
      <w:r w:rsidR="00D62498">
        <w:rPr>
          <w:rFonts w:asciiTheme="minorBidi" w:hAnsiTheme="minorBidi"/>
          <w:sz w:val="24"/>
          <w:szCs w:val="24"/>
        </w:rPr>
        <w:t xml:space="preserve">steer a person generally, </w:t>
      </w:r>
      <w:r w:rsidR="00F56704">
        <w:rPr>
          <w:rFonts w:asciiTheme="minorBidi" w:hAnsiTheme="minorBidi"/>
          <w:sz w:val="24"/>
          <w:szCs w:val="24"/>
        </w:rPr>
        <w:t xml:space="preserve">but they cannot </w:t>
      </w:r>
      <w:r w:rsidR="00326A03">
        <w:rPr>
          <w:rFonts w:asciiTheme="minorBidi" w:hAnsiTheme="minorBidi"/>
          <w:sz w:val="24"/>
          <w:szCs w:val="24"/>
        </w:rPr>
        <w:t>oversee</w:t>
      </w:r>
      <w:r w:rsidR="00F56704">
        <w:rPr>
          <w:rFonts w:asciiTheme="minorBidi" w:hAnsiTheme="minorBidi"/>
          <w:sz w:val="24"/>
          <w:szCs w:val="24"/>
        </w:rPr>
        <w:t xml:space="preserve"> the minute details </w:t>
      </w:r>
      <w:r w:rsidR="00FE2DD5">
        <w:rPr>
          <w:rFonts w:asciiTheme="minorBidi" w:hAnsiTheme="minorBidi"/>
          <w:sz w:val="24"/>
          <w:szCs w:val="24"/>
        </w:rPr>
        <w:t xml:space="preserve">that </w:t>
      </w:r>
      <w:r w:rsidR="002674EB">
        <w:rPr>
          <w:rFonts w:asciiTheme="minorBidi" w:hAnsiTheme="minorBidi"/>
          <w:sz w:val="24"/>
          <w:szCs w:val="24"/>
        </w:rPr>
        <w:t>are everchanging – which</w:t>
      </w:r>
      <w:r w:rsidR="002B7747">
        <w:rPr>
          <w:rFonts w:asciiTheme="minorBidi" w:hAnsiTheme="minorBidi"/>
          <w:sz w:val="24"/>
          <w:szCs w:val="24"/>
        </w:rPr>
        <w:t xml:space="preserve"> require </w:t>
      </w:r>
      <w:proofErr w:type="spellStart"/>
      <w:r w:rsidR="00DB3549">
        <w:rPr>
          <w:rFonts w:asciiTheme="minorBidi" w:hAnsiTheme="minorBidi"/>
          <w:i/>
          <w:iCs/>
          <w:sz w:val="24"/>
          <w:szCs w:val="24"/>
        </w:rPr>
        <w:t>mussar</w:t>
      </w:r>
      <w:proofErr w:type="spellEnd"/>
      <w:r w:rsidR="00DB3549">
        <w:rPr>
          <w:rFonts w:asciiTheme="minorBidi" w:hAnsiTheme="minorBidi"/>
          <w:i/>
          <w:iCs/>
          <w:sz w:val="24"/>
          <w:szCs w:val="24"/>
        </w:rPr>
        <w:t xml:space="preserve"> </w:t>
      </w:r>
      <w:r w:rsidR="00EE0EBB">
        <w:rPr>
          <w:rFonts w:asciiTheme="minorBidi" w:hAnsiTheme="minorBidi"/>
          <w:sz w:val="24"/>
          <w:szCs w:val="24"/>
        </w:rPr>
        <w:t>(</w:t>
      </w:r>
      <w:r w:rsidR="002A3B85">
        <w:rPr>
          <w:rFonts w:asciiTheme="minorBidi" w:hAnsiTheme="minorBidi"/>
          <w:sz w:val="24"/>
          <w:szCs w:val="24"/>
        </w:rPr>
        <w:t>discipline</w:t>
      </w:r>
      <w:r w:rsidR="00EE0EBB">
        <w:rPr>
          <w:rFonts w:asciiTheme="minorBidi" w:hAnsiTheme="minorBidi"/>
          <w:sz w:val="24"/>
          <w:szCs w:val="24"/>
        </w:rPr>
        <w:t xml:space="preserve">) </w:t>
      </w:r>
      <w:r w:rsidR="00DB3549">
        <w:rPr>
          <w:rFonts w:asciiTheme="minorBidi" w:hAnsiTheme="minorBidi"/>
          <w:sz w:val="24"/>
          <w:szCs w:val="24"/>
        </w:rPr>
        <w:t xml:space="preserve">and </w:t>
      </w:r>
      <w:proofErr w:type="spellStart"/>
      <w:r w:rsidR="00DB3549" w:rsidRPr="00DB3549">
        <w:rPr>
          <w:rFonts w:asciiTheme="minorBidi" w:hAnsiTheme="minorBidi"/>
          <w:i/>
          <w:iCs/>
          <w:sz w:val="24"/>
          <w:szCs w:val="24"/>
        </w:rPr>
        <w:t>derekh</w:t>
      </w:r>
      <w:proofErr w:type="spellEnd"/>
      <w:r w:rsidR="00DB3549" w:rsidRPr="00DB3549">
        <w:rPr>
          <w:rFonts w:asciiTheme="minorBidi" w:hAnsiTheme="minorBidi"/>
          <w:i/>
          <w:iCs/>
          <w:sz w:val="24"/>
          <w:szCs w:val="24"/>
        </w:rPr>
        <w:t xml:space="preserve"> </w:t>
      </w:r>
      <w:proofErr w:type="spellStart"/>
      <w:r w:rsidR="00DB3549" w:rsidRPr="00DB3549">
        <w:rPr>
          <w:rFonts w:asciiTheme="minorBidi" w:hAnsiTheme="minorBidi"/>
          <w:i/>
          <w:iCs/>
          <w:sz w:val="24"/>
          <w:szCs w:val="24"/>
        </w:rPr>
        <w:t>eretz</w:t>
      </w:r>
      <w:proofErr w:type="spellEnd"/>
      <w:r w:rsidR="00DB3549">
        <w:rPr>
          <w:rFonts w:asciiTheme="minorBidi" w:hAnsiTheme="minorBidi"/>
          <w:sz w:val="24"/>
          <w:szCs w:val="24"/>
        </w:rPr>
        <w:t>.</w:t>
      </w:r>
    </w:p>
    <w:p w14:paraId="7939176A" w14:textId="77777777" w:rsidR="0011133A" w:rsidRDefault="0011133A" w:rsidP="006D7386">
      <w:pPr>
        <w:spacing w:after="0" w:line="240" w:lineRule="auto"/>
        <w:jc w:val="both"/>
        <w:rPr>
          <w:rFonts w:asciiTheme="minorBidi" w:hAnsiTheme="minorBidi"/>
          <w:sz w:val="24"/>
          <w:szCs w:val="24"/>
        </w:rPr>
      </w:pPr>
    </w:p>
    <w:p w14:paraId="46FB0596" w14:textId="50E026F4" w:rsidR="00C27D9F" w:rsidRDefault="000D1E39" w:rsidP="006D7386">
      <w:pPr>
        <w:spacing w:after="0" w:line="240" w:lineRule="auto"/>
        <w:jc w:val="both"/>
        <w:rPr>
          <w:rFonts w:asciiTheme="minorBidi" w:hAnsiTheme="minorBidi"/>
          <w:sz w:val="24"/>
          <w:szCs w:val="24"/>
        </w:rPr>
      </w:pPr>
      <w:r>
        <w:rPr>
          <w:rFonts w:asciiTheme="minorBidi" w:hAnsiTheme="minorBidi"/>
          <w:sz w:val="24"/>
          <w:szCs w:val="24"/>
        </w:rPr>
        <w:t xml:space="preserve">Whatever the source of </w:t>
      </w:r>
      <w:r w:rsidR="006E214A">
        <w:rPr>
          <w:rFonts w:asciiTheme="minorBidi" w:hAnsiTheme="minorBidi"/>
          <w:sz w:val="24"/>
          <w:szCs w:val="24"/>
        </w:rPr>
        <w:t>“</w:t>
      </w:r>
      <w:proofErr w:type="spellStart"/>
      <w:r w:rsidRPr="00BB5BB1">
        <w:rPr>
          <w:rFonts w:asciiTheme="minorBidi" w:hAnsiTheme="minorBidi"/>
          <w:i/>
          <w:iCs/>
          <w:sz w:val="24"/>
          <w:szCs w:val="24"/>
        </w:rPr>
        <w:t>derekh</w:t>
      </w:r>
      <w:proofErr w:type="spellEnd"/>
      <w:r w:rsidRPr="00BB5BB1">
        <w:rPr>
          <w:rFonts w:asciiTheme="minorBidi" w:hAnsiTheme="minorBidi"/>
          <w:i/>
          <w:iCs/>
          <w:sz w:val="24"/>
          <w:szCs w:val="24"/>
        </w:rPr>
        <w:t xml:space="preserve"> </w:t>
      </w:r>
      <w:proofErr w:type="spellStart"/>
      <w:r w:rsidRPr="00BB5BB1">
        <w:rPr>
          <w:rFonts w:asciiTheme="minorBidi" w:hAnsiTheme="minorBidi"/>
          <w:i/>
          <w:iCs/>
          <w:sz w:val="24"/>
          <w:szCs w:val="24"/>
        </w:rPr>
        <w:t>eretz</w:t>
      </w:r>
      <w:proofErr w:type="spellEnd"/>
      <w:r w:rsidR="006E214A" w:rsidRPr="00BB5BB1">
        <w:rPr>
          <w:rFonts w:asciiTheme="minorBidi" w:hAnsiTheme="minorBidi"/>
          <w:sz w:val="24"/>
          <w:szCs w:val="24"/>
        </w:rPr>
        <w:t>”</w:t>
      </w:r>
      <w:r>
        <w:rPr>
          <w:rFonts w:asciiTheme="minorBidi" w:hAnsiTheme="minorBidi"/>
          <w:sz w:val="24"/>
          <w:szCs w:val="24"/>
        </w:rPr>
        <w:t xml:space="preserve"> </w:t>
      </w:r>
      <w:r w:rsidR="00D42B42">
        <w:rPr>
          <w:rFonts w:asciiTheme="minorBidi" w:hAnsiTheme="minorBidi"/>
          <w:sz w:val="24"/>
          <w:szCs w:val="24"/>
        </w:rPr>
        <w:t xml:space="preserve">is </w:t>
      </w:r>
      <w:r w:rsidR="00914BF0">
        <w:rPr>
          <w:rFonts w:asciiTheme="minorBidi" w:hAnsiTheme="minorBidi"/>
          <w:sz w:val="24"/>
          <w:szCs w:val="24"/>
        </w:rPr>
        <w:t xml:space="preserve">practically </w:t>
      </w:r>
      <w:r>
        <w:rPr>
          <w:rFonts w:asciiTheme="minorBidi" w:hAnsiTheme="minorBidi"/>
          <w:sz w:val="24"/>
          <w:szCs w:val="24"/>
        </w:rPr>
        <w:t>– whether</w:t>
      </w:r>
      <w:r w:rsidR="00F16CDD">
        <w:rPr>
          <w:rFonts w:asciiTheme="minorBidi" w:hAnsiTheme="minorBidi"/>
          <w:sz w:val="24"/>
          <w:szCs w:val="24"/>
        </w:rPr>
        <w:t xml:space="preserve"> one derives it</w:t>
      </w:r>
      <w:r w:rsidR="00770624">
        <w:rPr>
          <w:rFonts w:asciiTheme="minorBidi" w:hAnsiTheme="minorBidi"/>
          <w:sz w:val="24"/>
          <w:szCs w:val="24"/>
        </w:rPr>
        <w:t xml:space="preserve"> from human </w:t>
      </w:r>
      <w:r>
        <w:rPr>
          <w:rFonts w:asciiTheme="minorBidi" w:hAnsiTheme="minorBidi"/>
          <w:sz w:val="24"/>
          <w:szCs w:val="24"/>
        </w:rPr>
        <w:t>i</w:t>
      </w:r>
      <w:r w:rsidR="00BE45B3">
        <w:rPr>
          <w:rFonts w:asciiTheme="minorBidi" w:hAnsiTheme="minorBidi"/>
          <w:sz w:val="24"/>
          <w:szCs w:val="24"/>
        </w:rPr>
        <w:t>ntuition</w:t>
      </w:r>
      <w:r w:rsidR="009F6BD1">
        <w:rPr>
          <w:rFonts w:asciiTheme="minorBidi" w:hAnsiTheme="minorBidi"/>
          <w:sz w:val="24"/>
          <w:szCs w:val="24"/>
        </w:rPr>
        <w:t>,</w:t>
      </w:r>
      <w:r w:rsidR="00BE45B3">
        <w:rPr>
          <w:rFonts w:asciiTheme="minorBidi" w:hAnsiTheme="minorBidi"/>
          <w:sz w:val="24"/>
          <w:szCs w:val="24"/>
        </w:rPr>
        <w:t xml:space="preserve"> or </w:t>
      </w:r>
      <w:r w:rsidR="00770624">
        <w:rPr>
          <w:rFonts w:asciiTheme="minorBidi" w:hAnsiTheme="minorBidi"/>
          <w:sz w:val="24"/>
          <w:szCs w:val="24"/>
        </w:rPr>
        <w:t xml:space="preserve">from </w:t>
      </w:r>
      <w:r w:rsidR="00BE45B3">
        <w:rPr>
          <w:rFonts w:asciiTheme="minorBidi" w:hAnsiTheme="minorBidi"/>
          <w:sz w:val="24"/>
          <w:szCs w:val="24"/>
        </w:rPr>
        <w:t>reflecti</w:t>
      </w:r>
      <w:r w:rsidR="00D42B42">
        <w:rPr>
          <w:rFonts w:asciiTheme="minorBidi" w:hAnsiTheme="minorBidi"/>
          <w:sz w:val="24"/>
          <w:szCs w:val="24"/>
        </w:rPr>
        <w:t xml:space="preserve">ng </w:t>
      </w:r>
      <w:r w:rsidR="00BE45B3">
        <w:rPr>
          <w:rFonts w:asciiTheme="minorBidi" w:hAnsiTheme="minorBidi"/>
          <w:sz w:val="24"/>
          <w:szCs w:val="24"/>
        </w:rPr>
        <w:t>upon our</w:t>
      </w:r>
      <w:r w:rsidR="0071681B">
        <w:rPr>
          <w:rFonts w:asciiTheme="minorBidi" w:hAnsiTheme="minorBidi"/>
          <w:sz w:val="24"/>
          <w:szCs w:val="24"/>
        </w:rPr>
        <w:t xml:space="preserve"> revealed</w:t>
      </w:r>
      <w:r w:rsidR="00BE45B3">
        <w:rPr>
          <w:rFonts w:asciiTheme="minorBidi" w:hAnsiTheme="minorBidi"/>
          <w:sz w:val="24"/>
          <w:szCs w:val="24"/>
        </w:rPr>
        <w:t xml:space="preserve"> tradition</w:t>
      </w:r>
      <w:r w:rsidR="00966F67">
        <w:rPr>
          <w:rFonts w:asciiTheme="minorBidi" w:hAnsiTheme="minorBidi"/>
          <w:sz w:val="24"/>
          <w:szCs w:val="24"/>
        </w:rPr>
        <w:t xml:space="preserve">, </w:t>
      </w:r>
      <w:r w:rsidR="00517F18">
        <w:rPr>
          <w:rFonts w:asciiTheme="minorBidi" w:hAnsiTheme="minorBidi"/>
          <w:sz w:val="24"/>
          <w:szCs w:val="24"/>
        </w:rPr>
        <w:t xml:space="preserve">as the </w:t>
      </w:r>
      <w:proofErr w:type="spellStart"/>
      <w:r w:rsidR="00517F18">
        <w:rPr>
          <w:rFonts w:asciiTheme="minorBidi" w:hAnsiTheme="minorBidi"/>
          <w:sz w:val="24"/>
          <w:szCs w:val="24"/>
        </w:rPr>
        <w:t>Meiri</w:t>
      </w:r>
      <w:proofErr w:type="spellEnd"/>
      <w:r w:rsidR="00517F18">
        <w:rPr>
          <w:rFonts w:asciiTheme="minorBidi" w:hAnsiTheme="minorBidi"/>
          <w:sz w:val="24"/>
          <w:szCs w:val="24"/>
        </w:rPr>
        <w:t xml:space="preserve"> </w:t>
      </w:r>
      <w:r w:rsidR="00136879">
        <w:rPr>
          <w:rFonts w:asciiTheme="minorBidi" w:hAnsiTheme="minorBidi"/>
          <w:sz w:val="24"/>
          <w:szCs w:val="24"/>
        </w:rPr>
        <w:t xml:space="preserve">here </w:t>
      </w:r>
      <w:r w:rsidR="00517F18">
        <w:rPr>
          <w:rFonts w:asciiTheme="minorBidi" w:hAnsiTheme="minorBidi"/>
          <w:sz w:val="24"/>
          <w:szCs w:val="24"/>
        </w:rPr>
        <w:t xml:space="preserve">suggests </w:t>
      </w:r>
      <w:r w:rsidR="00BE45B3">
        <w:rPr>
          <w:rFonts w:asciiTheme="minorBidi" w:hAnsiTheme="minorBidi"/>
          <w:sz w:val="24"/>
          <w:szCs w:val="24"/>
        </w:rPr>
        <w:t>–</w:t>
      </w:r>
      <w:r w:rsidR="002C4613">
        <w:rPr>
          <w:rFonts w:asciiTheme="minorBidi" w:hAnsiTheme="minorBidi"/>
          <w:sz w:val="24"/>
          <w:szCs w:val="24"/>
        </w:rPr>
        <w:t xml:space="preserve"> </w:t>
      </w:r>
      <w:r w:rsidR="00BE45B3">
        <w:rPr>
          <w:rFonts w:asciiTheme="minorBidi" w:hAnsiTheme="minorBidi"/>
          <w:sz w:val="24"/>
          <w:szCs w:val="24"/>
        </w:rPr>
        <w:t xml:space="preserve">preoccupation with </w:t>
      </w:r>
      <w:r w:rsidR="000F036E">
        <w:rPr>
          <w:rFonts w:asciiTheme="minorBidi" w:hAnsiTheme="minorBidi"/>
          <w:sz w:val="24"/>
          <w:szCs w:val="24"/>
        </w:rPr>
        <w:t xml:space="preserve">only </w:t>
      </w:r>
      <w:r w:rsidR="0071681B">
        <w:rPr>
          <w:rFonts w:asciiTheme="minorBidi" w:hAnsiTheme="minorBidi"/>
          <w:sz w:val="24"/>
          <w:szCs w:val="24"/>
        </w:rPr>
        <w:t xml:space="preserve">explicit </w:t>
      </w:r>
      <w:r w:rsidR="00BE45B3">
        <w:rPr>
          <w:rFonts w:asciiTheme="minorBidi" w:hAnsiTheme="minorBidi"/>
          <w:sz w:val="24"/>
          <w:szCs w:val="24"/>
        </w:rPr>
        <w:t xml:space="preserve">“Torah” </w:t>
      </w:r>
      <w:r w:rsidR="00C42F61">
        <w:rPr>
          <w:rFonts w:asciiTheme="minorBidi" w:hAnsiTheme="minorBidi"/>
          <w:sz w:val="24"/>
          <w:szCs w:val="24"/>
        </w:rPr>
        <w:t>will be self-defeating.</w:t>
      </w:r>
      <w:r w:rsidR="00D22F5C">
        <w:rPr>
          <w:rStyle w:val="FootnoteReference"/>
          <w:rFonts w:asciiTheme="minorBidi" w:hAnsiTheme="minorBidi"/>
          <w:sz w:val="24"/>
          <w:szCs w:val="24"/>
        </w:rPr>
        <w:footnoteReference w:id="9"/>
      </w:r>
      <w:r w:rsidR="00C42F61">
        <w:rPr>
          <w:rFonts w:asciiTheme="minorBidi" w:hAnsiTheme="minorBidi"/>
          <w:sz w:val="24"/>
          <w:szCs w:val="24"/>
        </w:rPr>
        <w:t xml:space="preserve"> </w:t>
      </w:r>
      <w:r w:rsidR="00EB617D">
        <w:rPr>
          <w:rFonts w:asciiTheme="minorBidi" w:hAnsiTheme="minorBidi"/>
          <w:sz w:val="24"/>
          <w:szCs w:val="24"/>
        </w:rPr>
        <w:t xml:space="preserve">Not only did </w:t>
      </w:r>
      <w:proofErr w:type="spellStart"/>
      <w:r w:rsidR="00EB617D">
        <w:rPr>
          <w:rFonts w:asciiTheme="minorBidi" w:hAnsiTheme="minorBidi"/>
          <w:i/>
          <w:iCs/>
          <w:sz w:val="24"/>
          <w:szCs w:val="24"/>
        </w:rPr>
        <w:t>d</w:t>
      </w:r>
      <w:r w:rsidR="00EB617D" w:rsidRPr="00BB5BB1">
        <w:rPr>
          <w:rFonts w:asciiTheme="minorBidi" w:hAnsiTheme="minorBidi"/>
          <w:i/>
          <w:iCs/>
          <w:sz w:val="24"/>
          <w:szCs w:val="24"/>
        </w:rPr>
        <w:t>erekh</w:t>
      </w:r>
      <w:proofErr w:type="spellEnd"/>
      <w:r w:rsidR="00EB617D" w:rsidRPr="00BB5BB1">
        <w:rPr>
          <w:rFonts w:asciiTheme="minorBidi" w:hAnsiTheme="minorBidi"/>
          <w:i/>
          <w:iCs/>
          <w:sz w:val="24"/>
          <w:szCs w:val="24"/>
        </w:rPr>
        <w:t xml:space="preserve"> </w:t>
      </w:r>
      <w:proofErr w:type="spellStart"/>
      <w:r w:rsidR="00C42F61" w:rsidRPr="00BB5BB1">
        <w:rPr>
          <w:rFonts w:asciiTheme="minorBidi" w:hAnsiTheme="minorBidi"/>
          <w:i/>
          <w:iCs/>
          <w:sz w:val="24"/>
          <w:szCs w:val="24"/>
        </w:rPr>
        <w:t>eretz</w:t>
      </w:r>
      <w:proofErr w:type="spellEnd"/>
      <w:r w:rsidR="00C42F61">
        <w:rPr>
          <w:rFonts w:asciiTheme="minorBidi" w:hAnsiTheme="minorBidi"/>
          <w:sz w:val="24"/>
          <w:szCs w:val="24"/>
        </w:rPr>
        <w:t xml:space="preserve"> preced</w:t>
      </w:r>
      <w:r w:rsidR="002D0D4B">
        <w:rPr>
          <w:rFonts w:asciiTheme="minorBidi" w:hAnsiTheme="minorBidi"/>
          <w:sz w:val="24"/>
          <w:szCs w:val="24"/>
        </w:rPr>
        <w:t>e</w:t>
      </w:r>
      <w:r w:rsidR="00C42F61">
        <w:rPr>
          <w:rFonts w:asciiTheme="minorBidi" w:hAnsiTheme="minorBidi"/>
          <w:sz w:val="24"/>
          <w:szCs w:val="24"/>
        </w:rPr>
        <w:t xml:space="preserve"> </w:t>
      </w:r>
      <w:r w:rsidR="00BE4D95">
        <w:rPr>
          <w:rFonts w:asciiTheme="minorBidi" w:hAnsiTheme="minorBidi"/>
          <w:sz w:val="24"/>
          <w:szCs w:val="24"/>
        </w:rPr>
        <w:t xml:space="preserve">the giving of the </w:t>
      </w:r>
      <w:r w:rsidR="006D6280" w:rsidRPr="00114B87">
        <w:rPr>
          <w:rFonts w:asciiTheme="minorBidi" w:hAnsiTheme="minorBidi"/>
          <w:i/>
          <w:iCs/>
          <w:sz w:val="24"/>
          <w:szCs w:val="24"/>
        </w:rPr>
        <w:t>mitzvot</w:t>
      </w:r>
      <w:r w:rsidR="006D6280">
        <w:rPr>
          <w:rFonts w:asciiTheme="minorBidi" w:hAnsiTheme="minorBidi"/>
          <w:sz w:val="24"/>
          <w:szCs w:val="24"/>
        </w:rPr>
        <w:t xml:space="preserve"> </w:t>
      </w:r>
      <w:r w:rsidR="00C42F61">
        <w:rPr>
          <w:rFonts w:asciiTheme="minorBidi" w:hAnsiTheme="minorBidi"/>
          <w:sz w:val="24"/>
          <w:szCs w:val="24"/>
        </w:rPr>
        <w:t>by 26 generations</w:t>
      </w:r>
      <w:r w:rsidR="00EB617D">
        <w:rPr>
          <w:rFonts w:asciiTheme="minorBidi" w:hAnsiTheme="minorBidi"/>
          <w:sz w:val="24"/>
          <w:szCs w:val="24"/>
        </w:rPr>
        <w:t xml:space="preserve">, but </w:t>
      </w:r>
      <w:r w:rsidR="00C42F61">
        <w:rPr>
          <w:rFonts w:asciiTheme="minorBidi" w:hAnsiTheme="minorBidi"/>
          <w:sz w:val="24"/>
          <w:szCs w:val="24"/>
        </w:rPr>
        <w:t xml:space="preserve">it continues to demand and deserve </w:t>
      </w:r>
      <w:r w:rsidR="00C42F61" w:rsidRPr="004042E0">
        <w:rPr>
          <w:rFonts w:asciiTheme="minorBidi" w:hAnsiTheme="minorBidi"/>
          <w:sz w:val="24"/>
          <w:szCs w:val="24"/>
        </w:rPr>
        <w:t>attention</w:t>
      </w:r>
      <w:r w:rsidR="00A56F12" w:rsidRPr="004042E0">
        <w:rPr>
          <w:rFonts w:asciiTheme="minorBidi" w:hAnsiTheme="minorBidi"/>
          <w:sz w:val="24"/>
          <w:szCs w:val="24"/>
        </w:rPr>
        <w:t xml:space="preserve">, </w:t>
      </w:r>
      <w:r w:rsidR="00A56F12" w:rsidRPr="00631532">
        <w:rPr>
          <w:rFonts w:asciiTheme="minorBidi" w:hAnsiTheme="minorBidi"/>
          <w:sz w:val="24"/>
          <w:szCs w:val="24"/>
        </w:rPr>
        <w:t>alongside</w:t>
      </w:r>
      <w:r w:rsidR="00A56F12" w:rsidRPr="004042E0">
        <w:rPr>
          <w:rFonts w:asciiTheme="minorBidi" w:hAnsiTheme="minorBidi"/>
          <w:sz w:val="24"/>
          <w:szCs w:val="24"/>
        </w:rPr>
        <w:t xml:space="preserve"> </w:t>
      </w:r>
      <w:r w:rsidR="006D6280">
        <w:rPr>
          <w:rFonts w:asciiTheme="minorBidi" w:hAnsiTheme="minorBidi"/>
          <w:sz w:val="24"/>
          <w:szCs w:val="24"/>
        </w:rPr>
        <w:t xml:space="preserve">observance of </w:t>
      </w:r>
      <w:r w:rsidR="00F5050C">
        <w:rPr>
          <w:rFonts w:asciiTheme="minorBidi" w:hAnsiTheme="minorBidi"/>
          <w:sz w:val="24"/>
          <w:szCs w:val="24"/>
        </w:rPr>
        <w:t>the law</w:t>
      </w:r>
      <w:r w:rsidR="00BE4D95" w:rsidRPr="004042E0">
        <w:rPr>
          <w:rFonts w:asciiTheme="minorBidi" w:hAnsiTheme="minorBidi"/>
          <w:sz w:val="24"/>
          <w:szCs w:val="24"/>
        </w:rPr>
        <w:t>,</w:t>
      </w:r>
      <w:r w:rsidR="00BE4D95">
        <w:rPr>
          <w:rFonts w:asciiTheme="minorBidi" w:hAnsiTheme="minorBidi"/>
          <w:sz w:val="24"/>
          <w:szCs w:val="24"/>
        </w:rPr>
        <w:t xml:space="preserve"> forever afterwards</w:t>
      </w:r>
      <w:r w:rsidR="00A56F12">
        <w:rPr>
          <w:rFonts w:asciiTheme="minorBidi" w:hAnsiTheme="minorBidi"/>
          <w:sz w:val="24"/>
          <w:szCs w:val="24"/>
        </w:rPr>
        <w:t xml:space="preserve">. </w:t>
      </w:r>
      <w:r w:rsidR="00C42F61">
        <w:rPr>
          <w:rFonts w:asciiTheme="minorBidi" w:hAnsiTheme="minorBidi"/>
          <w:sz w:val="24"/>
          <w:szCs w:val="24"/>
        </w:rPr>
        <w:t xml:space="preserve"> </w:t>
      </w:r>
    </w:p>
    <w:p w14:paraId="4B20F616" w14:textId="77777777" w:rsidR="004C4B79" w:rsidRDefault="004C4B79" w:rsidP="006D7386">
      <w:pPr>
        <w:spacing w:after="0" w:line="240" w:lineRule="auto"/>
        <w:jc w:val="both"/>
        <w:rPr>
          <w:rFonts w:asciiTheme="minorBidi" w:hAnsiTheme="minorBidi"/>
          <w:sz w:val="24"/>
          <w:szCs w:val="24"/>
        </w:rPr>
      </w:pPr>
    </w:p>
    <w:p w14:paraId="3F020749" w14:textId="18B6E03B" w:rsidR="004C4B79" w:rsidRDefault="004C4B79" w:rsidP="006D7386">
      <w:pPr>
        <w:spacing w:after="0" w:line="240" w:lineRule="auto"/>
        <w:jc w:val="both"/>
        <w:rPr>
          <w:rFonts w:asciiTheme="minorBidi" w:hAnsiTheme="minorBidi"/>
          <w:sz w:val="24"/>
          <w:szCs w:val="24"/>
        </w:rPr>
      </w:pPr>
      <w:r>
        <w:rPr>
          <w:rFonts w:asciiTheme="minorBidi" w:hAnsiTheme="minorBidi"/>
          <w:sz w:val="24"/>
          <w:szCs w:val="24"/>
        </w:rPr>
        <w:t xml:space="preserve">At the same time, the first half of the Mishna’s statement </w:t>
      </w:r>
      <w:r w:rsidR="00E366D0">
        <w:rPr>
          <w:rFonts w:asciiTheme="minorBidi" w:hAnsiTheme="minorBidi"/>
          <w:sz w:val="24"/>
          <w:szCs w:val="24"/>
        </w:rPr>
        <w:t xml:space="preserve">emphasizes that Torah is not a mere add-on to </w:t>
      </w:r>
      <w:proofErr w:type="spellStart"/>
      <w:r w:rsidR="00E366D0" w:rsidRPr="00F16CDD">
        <w:rPr>
          <w:rFonts w:asciiTheme="minorBidi" w:hAnsiTheme="minorBidi"/>
          <w:i/>
          <w:iCs/>
          <w:sz w:val="24"/>
          <w:szCs w:val="24"/>
        </w:rPr>
        <w:t>derekh</w:t>
      </w:r>
      <w:proofErr w:type="spellEnd"/>
      <w:r w:rsidR="00E366D0" w:rsidRPr="00F16CDD">
        <w:rPr>
          <w:rFonts w:asciiTheme="minorBidi" w:hAnsiTheme="minorBidi"/>
          <w:i/>
          <w:iCs/>
          <w:sz w:val="24"/>
          <w:szCs w:val="24"/>
        </w:rPr>
        <w:t xml:space="preserve"> </w:t>
      </w:r>
      <w:proofErr w:type="spellStart"/>
      <w:r w:rsidR="00E366D0" w:rsidRPr="00F16CDD">
        <w:rPr>
          <w:rFonts w:asciiTheme="minorBidi" w:hAnsiTheme="minorBidi"/>
          <w:i/>
          <w:iCs/>
          <w:sz w:val="24"/>
          <w:szCs w:val="24"/>
        </w:rPr>
        <w:t>eretz</w:t>
      </w:r>
      <w:proofErr w:type="spellEnd"/>
      <w:r w:rsidR="00F80D48">
        <w:rPr>
          <w:rFonts w:asciiTheme="minorBidi" w:hAnsiTheme="minorBidi"/>
          <w:sz w:val="24"/>
          <w:szCs w:val="24"/>
        </w:rPr>
        <w:t>. Rather</w:t>
      </w:r>
      <w:r w:rsidR="00A06B7C">
        <w:rPr>
          <w:rFonts w:asciiTheme="minorBidi" w:hAnsiTheme="minorBidi"/>
          <w:sz w:val="24"/>
          <w:szCs w:val="24"/>
        </w:rPr>
        <w:t>,</w:t>
      </w:r>
      <w:r w:rsidR="00F80D48">
        <w:rPr>
          <w:rFonts w:asciiTheme="minorBidi" w:hAnsiTheme="minorBidi"/>
          <w:sz w:val="24"/>
          <w:szCs w:val="24"/>
        </w:rPr>
        <w:t xml:space="preserve"> it further </w:t>
      </w:r>
      <w:r w:rsidR="00E366D0">
        <w:rPr>
          <w:rFonts w:asciiTheme="minorBidi" w:hAnsiTheme="minorBidi"/>
          <w:sz w:val="24"/>
          <w:szCs w:val="24"/>
        </w:rPr>
        <w:t>develo</w:t>
      </w:r>
      <w:r w:rsidR="00F80D48">
        <w:rPr>
          <w:rFonts w:asciiTheme="minorBidi" w:hAnsiTheme="minorBidi"/>
          <w:sz w:val="24"/>
          <w:szCs w:val="24"/>
        </w:rPr>
        <w:t xml:space="preserve">ps and refines </w:t>
      </w:r>
      <w:proofErr w:type="spellStart"/>
      <w:r w:rsidR="00F80D48" w:rsidRPr="00F16CDD">
        <w:rPr>
          <w:rFonts w:asciiTheme="minorBidi" w:hAnsiTheme="minorBidi"/>
          <w:i/>
          <w:iCs/>
          <w:sz w:val="24"/>
          <w:szCs w:val="24"/>
        </w:rPr>
        <w:t>derekh</w:t>
      </w:r>
      <w:proofErr w:type="spellEnd"/>
      <w:r w:rsidR="00F80D48" w:rsidRPr="00F16CDD">
        <w:rPr>
          <w:rFonts w:asciiTheme="minorBidi" w:hAnsiTheme="minorBidi"/>
          <w:i/>
          <w:iCs/>
          <w:sz w:val="24"/>
          <w:szCs w:val="24"/>
        </w:rPr>
        <w:t xml:space="preserve"> </w:t>
      </w:r>
      <w:proofErr w:type="spellStart"/>
      <w:r w:rsidR="00F80D48" w:rsidRPr="00F16CDD">
        <w:rPr>
          <w:rFonts w:asciiTheme="minorBidi" w:hAnsiTheme="minorBidi"/>
          <w:i/>
          <w:iCs/>
          <w:sz w:val="24"/>
          <w:szCs w:val="24"/>
        </w:rPr>
        <w:t>eretz</w:t>
      </w:r>
      <w:proofErr w:type="spellEnd"/>
      <w:r w:rsidR="002D0D4B">
        <w:rPr>
          <w:rFonts w:asciiTheme="minorBidi" w:hAnsiTheme="minorBidi"/>
          <w:sz w:val="24"/>
          <w:szCs w:val="24"/>
        </w:rPr>
        <w:t xml:space="preserve"> –</w:t>
      </w:r>
      <w:r w:rsidR="00F80D48">
        <w:rPr>
          <w:rFonts w:asciiTheme="minorBidi" w:hAnsiTheme="minorBidi"/>
          <w:sz w:val="24"/>
          <w:szCs w:val="24"/>
        </w:rPr>
        <w:t xml:space="preserve"> just as </w:t>
      </w:r>
      <w:r w:rsidR="002D0D4B">
        <w:rPr>
          <w:rFonts w:asciiTheme="minorBidi" w:hAnsiTheme="minorBidi"/>
          <w:sz w:val="24"/>
          <w:szCs w:val="24"/>
        </w:rPr>
        <w:t xml:space="preserve">we’ve seen that </w:t>
      </w:r>
      <w:r w:rsidR="00F80D48">
        <w:rPr>
          <w:rFonts w:asciiTheme="minorBidi" w:hAnsiTheme="minorBidi"/>
          <w:sz w:val="24"/>
          <w:szCs w:val="24"/>
        </w:rPr>
        <w:t xml:space="preserve">it does to the values of </w:t>
      </w:r>
      <w:proofErr w:type="spellStart"/>
      <w:r w:rsidR="00F80D48" w:rsidRPr="00F16CDD">
        <w:rPr>
          <w:rFonts w:asciiTheme="minorBidi" w:hAnsiTheme="minorBidi"/>
          <w:i/>
          <w:iCs/>
          <w:sz w:val="24"/>
          <w:szCs w:val="24"/>
        </w:rPr>
        <w:t>berit</w:t>
      </w:r>
      <w:proofErr w:type="spellEnd"/>
      <w:r w:rsidR="00F80D48" w:rsidRPr="00F16CDD">
        <w:rPr>
          <w:rFonts w:asciiTheme="minorBidi" w:hAnsiTheme="minorBidi"/>
          <w:i/>
          <w:iCs/>
          <w:sz w:val="24"/>
          <w:szCs w:val="24"/>
        </w:rPr>
        <w:t xml:space="preserve"> Avot</w:t>
      </w:r>
      <w:r w:rsidR="00F80D48">
        <w:rPr>
          <w:rFonts w:asciiTheme="minorBidi" w:hAnsiTheme="minorBidi"/>
          <w:sz w:val="24"/>
          <w:szCs w:val="24"/>
        </w:rPr>
        <w:t>.</w:t>
      </w:r>
      <w:r w:rsidR="004D19CB">
        <w:rPr>
          <w:rFonts w:asciiTheme="minorBidi" w:hAnsiTheme="minorBidi"/>
          <w:sz w:val="24"/>
          <w:szCs w:val="24"/>
        </w:rPr>
        <w:t xml:space="preserve"> For a Jew, at least,</w:t>
      </w:r>
      <w:r w:rsidR="00DF29BD">
        <w:rPr>
          <w:rFonts w:asciiTheme="minorBidi" w:hAnsiTheme="minorBidi"/>
          <w:sz w:val="24"/>
          <w:szCs w:val="24"/>
        </w:rPr>
        <w:t xml:space="preserve"> universal </w:t>
      </w:r>
      <w:proofErr w:type="spellStart"/>
      <w:r w:rsidR="0078760C" w:rsidRPr="00F16CDD">
        <w:rPr>
          <w:rFonts w:asciiTheme="minorBidi" w:hAnsiTheme="minorBidi"/>
          <w:i/>
          <w:iCs/>
          <w:sz w:val="24"/>
          <w:szCs w:val="24"/>
        </w:rPr>
        <w:t>derekh</w:t>
      </w:r>
      <w:proofErr w:type="spellEnd"/>
      <w:r w:rsidR="0078760C" w:rsidRPr="00F16CDD">
        <w:rPr>
          <w:rFonts w:asciiTheme="minorBidi" w:hAnsiTheme="minorBidi"/>
          <w:i/>
          <w:iCs/>
          <w:sz w:val="24"/>
          <w:szCs w:val="24"/>
        </w:rPr>
        <w:t xml:space="preserve"> </w:t>
      </w:r>
      <w:proofErr w:type="spellStart"/>
      <w:r w:rsidR="0078760C" w:rsidRPr="00F16CDD">
        <w:rPr>
          <w:rFonts w:asciiTheme="minorBidi" w:hAnsiTheme="minorBidi"/>
          <w:i/>
          <w:iCs/>
          <w:sz w:val="24"/>
          <w:szCs w:val="24"/>
        </w:rPr>
        <w:t>eretz</w:t>
      </w:r>
      <w:proofErr w:type="spellEnd"/>
      <w:r w:rsidR="0078760C">
        <w:rPr>
          <w:rFonts w:asciiTheme="minorBidi" w:hAnsiTheme="minorBidi"/>
          <w:sz w:val="24"/>
          <w:szCs w:val="24"/>
        </w:rPr>
        <w:t xml:space="preserve"> reaches its </w:t>
      </w:r>
      <w:r w:rsidR="001A42FA">
        <w:rPr>
          <w:rFonts w:asciiTheme="minorBidi" w:hAnsiTheme="minorBidi"/>
          <w:sz w:val="24"/>
          <w:szCs w:val="24"/>
        </w:rPr>
        <w:t>peak</w:t>
      </w:r>
      <w:r w:rsidR="0078760C">
        <w:rPr>
          <w:rFonts w:asciiTheme="minorBidi" w:hAnsiTheme="minorBidi"/>
          <w:sz w:val="24"/>
          <w:szCs w:val="24"/>
        </w:rPr>
        <w:t xml:space="preserve"> </w:t>
      </w:r>
      <w:r w:rsidR="00206E0A">
        <w:rPr>
          <w:rFonts w:asciiTheme="minorBidi" w:hAnsiTheme="minorBidi"/>
          <w:sz w:val="24"/>
          <w:szCs w:val="24"/>
        </w:rPr>
        <w:t xml:space="preserve">specifically through exposure to Torah, </w:t>
      </w:r>
      <w:r w:rsidR="008D3C26">
        <w:rPr>
          <w:rFonts w:asciiTheme="minorBidi" w:hAnsiTheme="minorBidi"/>
          <w:sz w:val="24"/>
          <w:szCs w:val="24"/>
        </w:rPr>
        <w:t xml:space="preserve">whose categories and </w:t>
      </w:r>
      <w:r w:rsidR="008D3C26">
        <w:rPr>
          <w:rFonts w:asciiTheme="minorBidi" w:hAnsiTheme="minorBidi"/>
          <w:sz w:val="24"/>
          <w:szCs w:val="24"/>
        </w:rPr>
        <w:lastRenderedPageBreak/>
        <w:t xml:space="preserve">teachings </w:t>
      </w:r>
      <w:r w:rsidR="00205352">
        <w:rPr>
          <w:rFonts w:asciiTheme="minorBidi" w:hAnsiTheme="minorBidi"/>
          <w:sz w:val="24"/>
          <w:szCs w:val="24"/>
        </w:rPr>
        <w:t xml:space="preserve">bring civility and </w:t>
      </w:r>
      <w:r w:rsidR="000466BA">
        <w:rPr>
          <w:rFonts w:asciiTheme="minorBidi" w:hAnsiTheme="minorBidi"/>
          <w:sz w:val="24"/>
          <w:szCs w:val="24"/>
        </w:rPr>
        <w:t>discipline to new heights.</w:t>
      </w:r>
      <w:r w:rsidR="00054386">
        <w:rPr>
          <w:rFonts w:asciiTheme="minorBidi" w:hAnsiTheme="minorBidi"/>
          <w:sz w:val="24"/>
          <w:szCs w:val="24"/>
        </w:rPr>
        <w:t xml:space="preserve"> Furthermore, as R. </w:t>
      </w:r>
      <w:proofErr w:type="spellStart"/>
      <w:r w:rsidR="00054386">
        <w:rPr>
          <w:rFonts w:asciiTheme="minorBidi" w:hAnsiTheme="minorBidi"/>
          <w:sz w:val="24"/>
          <w:szCs w:val="24"/>
        </w:rPr>
        <w:t>Sinensky</w:t>
      </w:r>
      <w:proofErr w:type="spellEnd"/>
      <w:r w:rsidR="00054386">
        <w:rPr>
          <w:rFonts w:asciiTheme="minorBidi" w:hAnsiTheme="minorBidi"/>
          <w:sz w:val="24"/>
          <w:szCs w:val="24"/>
        </w:rPr>
        <w:t xml:space="preserve"> notes</w:t>
      </w:r>
      <w:r w:rsidR="00435778">
        <w:rPr>
          <w:rFonts w:asciiTheme="minorBidi" w:hAnsiTheme="minorBidi"/>
          <w:sz w:val="24"/>
          <w:szCs w:val="24"/>
        </w:rPr>
        <w:t xml:space="preserve"> (310)</w:t>
      </w:r>
      <w:r w:rsidR="00054386">
        <w:rPr>
          <w:rFonts w:asciiTheme="minorBidi" w:hAnsiTheme="minorBidi"/>
          <w:sz w:val="24"/>
          <w:szCs w:val="24"/>
        </w:rPr>
        <w:t xml:space="preserve">, </w:t>
      </w:r>
      <w:r w:rsidR="00B13691">
        <w:rPr>
          <w:rFonts w:asciiTheme="minorBidi" w:hAnsiTheme="minorBidi"/>
          <w:sz w:val="24"/>
          <w:szCs w:val="24"/>
        </w:rPr>
        <w:t xml:space="preserve">Rabbinic </w:t>
      </w:r>
      <w:r w:rsidR="003C144C">
        <w:rPr>
          <w:rFonts w:asciiTheme="minorBidi" w:hAnsiTheme="minorBidi"/>
          <w:sz w:val="24"/>
          <w:szCs w:val="24"/>
        </w:rPr>
        <w:t xml:space="preserve">literature </w:t>
      </w:r>
      <w:r w:rsidR="002C0517">
        <w:rPr>
          <w:rFonts w:asciiTheme="minorBidi" w:hAnsiTheme="minorBidi"/>
          <w:sz w:val="24"/>
          <w:szCs w:val="24"/>
        </w:rPr>
        <w:t xml:space="preserve">sometimes </w:t>
      </w:r>
      <w:r w:rsidR="003C144C">
        <w:rPr>
          <w:rFonts w:asciiTheme="minorBidi" w:hAnsiTheme="minorBidi"/>
          <w:sz w:val="24"/>
          <w:szCs w:val="24"/>
        </w:rPr>
        <w:t>eschews the social conventions</w:t>
      </w:r>
      <w:r w:rsidR="00EB1F80">
        <w:rPr>
          <w:rFonts w:asciiTheme="minorBidi" w:hAnsiTheme="minorBidi"/>
          <w:sz w:val="24"/>
          <w:szCs w:val="24"/>
        </w:rPr>
        <w:t xml:space="preserve"> of </w:t>
      </w:r>
      <w:proofErr w:type="spellStart"/>
      <w:r w:rsidR="003C144C" w:rsidRPr="003C144C">
        <w:rPr>
          <w:rFonts w:asciiTheme="minorBidi" w:hAnsiTheme="minorBidi"/>
          <w:i/>
          <w:iCs/>
          <w:sz w:val="24"/>
          <w:szCs w:val="24"/>
        </w:rPr>
        <w:t>derekh</w:t>
      </w:r>
      <w:proofErr w:type="spellEnd"/>
      <w:r w:rsidR="003C144C" w:rsidRPr="003C144C">
        <w:rPr>
          <w:rFonts w:asciiTheme="minorBidi" w:hAnsiTheme="minorBidi"/>
          <w:i/>
          <w:iCs/>
          <w:sz w:val="24"/>
          <w:szCs w:val="24"/>
        </w:rPr>
        <w:t xml:space="preserve"> </w:t>
      </w:r>
      <w:proofErr w:type="spellStart"/>
      <w:r w:rsidR="003C144C" w:rsidRPr="003C144C">
        <w:rPr>
          <w:rFonts w:asciiTheme="minorBidi" w:hAnsiTheme="minorBidi"/>
          <w:i/>
          <w:iCs/>
          <w:sz w:val="24"/>
          <w:szCs w:val="24"/>
        </w:rPr>
        <w:t>eretz</w:t>
      </w:r>
      <w:proofErr w:type="spellEnd"/>
      <w:r w:rsidR="003C144C">
        <w:rPr>
          <w:rFonts w:asciiTheme="minorBidi" w:hAnsiTheme="minorBidi"/>
          <w:sz w:val="24"/>
          <w:szCs w:val="24"/>
        </w:rPr>
        <w:t>,</w:t>
      </w:r>
      <w:r w:rsidR="00EB1F80">
        <w:rPr>
          <w:rFonts w:asciiTheme="minorBidi" w:hAnsiTheme="minorBidi"/>
          <w:sz w:val="24"/>
          <w:szCs w:val="24"/>
        </w:rPr>
        <w:t xml:space="preserve"> </w:t>
      </w:r>
      <w:r w:rsidR="0090630F">
        <w:rPr>
          <w:rFonts w:asciiTheme="minorBidi" w:hAnsiTheme="minorBidi"/>
          <w:sz w:val="24"/>
          <w:szCs w:val="24"/>
        </w:rPr>
        <w:t>calling upon us to aim higher</w:t>
      </w:r>
      <w:r w:rsidR="002B16EA">
        <w:rPr>
          <w:rFonts w:asciiTheme="minorBidi" w:hAnsiTheme="minorBidi"/>
          <w:sz w:val="24"/>
          <w:szCs w:val="24"/>
        </w:rPr>
        <w:t>.</w:t>
      </w:r>
      <w:r w:rsidR="003C144C">
        <w:rPr>
          <w:rFonts w:asciiTheme="minorBidi" w:hAnsiTheme="minorBidi"/>
          <w:sz w:val="24"/>
          <w:szCs w:val="24"/>
        </w:rPr>
        <w:t xml:space="preserve">  </w:t>
      </w:r>
    </w:p>
    <w:p w14:paraId="0C705F18" w14:textId="77777777" w:rsidR="00C27D9F" w:rsidRDefault="00C27D9F" w:rsidP="006D7386">
      <w:pPr>
        <w:spacing w:after="0" w:line="240" w:lineRule="auto"/>
        <w:jc w:val="both"/>
        <w:rPr>
          <w:rFonts w:asciiTheme="minorBidi" w:hAnsiTheme="minorBidi"/>
          <w:sz w:val="24"/>
          <w:szCs w:val="24"/>
        </w:rPr>
      </w:pPr>
    </w:p>
    <w:p w14:paraId="688AC0D9" w14:textId="44642808" w:rsidR="00541EAA" w:rsidRDefault="00CE07BF" w:rsidP="006D7386">
      <w:pPr>
        <w:spacing w:after="0" w:line="240" w:lineRule="auto"/>
        <w:jc w:val="both"/>
        <w:rPr>
          <w:rFonts w:asciiTheme="minorBidi" w:hAnsiTheme="minorBidi"/>
          <w:sz w:val="24"/>
          <w:szCs w:val="24"/>
        </w:rPr>
      </w:pPr>
      <w:r>
        <w:rPr>
          <w:rFonts w:asciiTheme="minorBidi" w:hAnsiTheme="minorBidi"/>
          <w:sz w:val="24"/>
          <w:szCs w:val="24"/>
        </w:rPr>
        <w:t xml:space="preserve">Still, more often than not, </w:t>
      </w:r>
      <w:proofErr w:type="spellStart"/>
      <w:r w:rsidRPr="00CE07BF">
        <w:rPr>
          <w:rFonts w:asciiTheme="minorBidi" w:hAnsiTheme="minorBidi"/>
          <w:i/>
          <w:iCs/>
          <w:sz w:val="24"/>
          <w:szCs w:val="24"/>
        </w:rPr>
        <w:t>derekh</w:t>
      </w:r>
      <w:proofErr w:type="spellEnd"/>
      <w:r w:rsidRPr="00CE07BF">
        <w:rPr>
          <w:rFonts w:asciiTheme="minorBidi" w:hAnsiTheme="minorBidi"/>
          <w:i/>
          <w:iCs/>
          <w:sz w:val="24"/>
          <w:szCs w:val="24"/>
        </w:rPr>
        <w:t xml:space="preserve"> </w:t>
      </w:r>
      <w:proofErr w:type="spellStart"/>
      <w:r w:rsidRPr="00CE07BF">
        <w:rPr>
          <w:rFonts w:asciiTheme="minorBidi" w:hAnsiTheme="minorBidi"/>
          <w:i/>
          <w:iCs/>
          <w:sz w:val="24"/>
          <w:szCs w:val="24"/>
        </w:rPr>
        <w:t>eretz</w:t>
      </w:r>
      <w:proofErr w:type="spellEnd"/>
      <w:r>
        <w:rPr>
          <w:rFonts w:asciiTheme="minorBidi" w:hAnsiTheme="minorBidi"/>
          <w:sz w:val="24"/>
          <w:szCs w:val="24"/>
        </w:rPr>
        <w:t xml:space="preserve"> is held up as a </w:t>
      </w:r>
      <w:r w:rsidR="00713EB3">
        <w:rPr>
          <w:rFonts w:asciiTheme="minorBidi" w:hAnsiTheme="minorBidi"/>
          <w:sz w:val="24"/>
          <w:szCs w:val="24"/>
        </w:rPr>
        <w:t xml:space="preserve">goal to aspire to, </w:t>
      </w:r>
      <w:r w:rsidR="0040205C">
        <w:rPr>
          <w:rFonts w:asciiTheme="minorBidi" w:hAnsiTheme="minorBidi"/>
          <w:sz w:val="24"/>
          <w:szCs w:val="24"/>
        </w:rPr>
        <w:t xml:space="preserve">together with </w:t>
      </w:r>
      <w:r w:rsidR="00713EB3">
        <w:rPr>
          <w:rFonts w:asciiTheme="minorBidi" w:hAnsiTheme="minorBidi"/>
          <w:sz w:val="24"/>
          <w:szCs w:val="24"/>
        </w:rPr>
        <w:t xml:space="preserve">observance and study of </w:t>
      </w:r>
      <w:r w:rsidR="00713EB3" w:rsidRPr="002B4AB9">
        <w:rPr>
          <w:rFonts w:asciiTheme="minorBidi" w:hAnsiTheme="minorBidi"/>
          <w:sz w:val="24"/>
          <w:szCs w:val="24"/>
        </w:rPr>
        <w:t xml:space="preserve">Torah. </w:t>
      </w:r>
      <w:r w:rsidR="00481DCF" w:rsidRPr="002B4AB9">
        <w:rPr>
          <w:rFonts w:asciiTheme="minorBidi" w:hAnsiTheme="minorBidi"/>
          <w:sz w:val="24"/>
          <w:szCs w:val="24"/>
        </w:rPr>
        <w:t xml:space="preserve">The </w:t>
      </w:r>
      <w:proofErr w:type="spellStart"/>
      <w:r w:rsidR="00481DCF" w:rsidRPr="002B4AB9">
        <w:rPr>
          <w:rFonts w:asciiTheme="minorBidi" w:hAnsiTheme="minorBidi"/>
          <w:sz w:val="24"/>
          <w:szCs w:val="24"/>
        </w:rPr>
        <w:t>Maharal</w:t>
      </w:r>
      <w:proofErr w:type="spellEnd"/>
      <w:r w:rsidR="005B21C3" w:rsidRPr="002B4AB9">
        <w:rPr>
          <w:rFonts w:asciiTheme="minorBidi" w:hAnsiTheme="minorBidi"/>
          <w:sz w:val="24"/>
          <w:szCs w:val="24"/>
        </w:rPr>
        <w:t xml:space="preserve">, in particular, emphasizes that </w:t>
      </w:r>
      <w:proofErr w:type="spellStart"/>
      <w:r w:rsidR="005B21C3" w:rsidRPr="002B4AB9">
        <w:rPr>
          <w:rFonts w:asciiTheme="minorBidi" w:hAnsiTheme="minorBidi"/>
          <w:i/>
          <w:iCs/>
          <w:sz w:val="24"/>
          <w:szCs w:val="24"/>
        </w:rPr>
        <w:t>derekh</w:t>
      </w:r>
      <w:proofErr w:type="spellEnd"/>
      <w:r w:rsidR="005B21C3" w:rsidRPr="002B4AB9">
        <w:rPr>
          <w:rFonts w:asciiTheme="minorBidi" w:hAnsiTheme="minorBidi"/>
          <w:i/>
          <w:iCs/>
          <w:sz w:val="24"/>
          <w:szCs w:val="24"/>
        </w:rPr>
        <w:t xml:space="preserve"> </w:t>
      </w:r>
      <w:proofErr w:type="spellStart"/>
      <w:r w:rsidR="005B21C3" w:rsidRPr="002B4AB9">
        <w:rPr>
          <w:rFonts w:asciiTheme="minorBidi" w:hAnsiTheme="minorBidi"/>
          <w:i/>
          <w:iCs/>
          <w:sz w:val="24"/>
          <w:szCs w:val="24"/>
        </w:rPr>
        <w:t>eretz</w:t>
      </w:r>
      <w:proofErr w:type="spellEnd"/>
      <w:r w:rsidR="002B23B0">
        <w:rPr>
          <w:rFonts w:asciiTheme="minorBidi" w:hAnsiTheme="minorBidi"/>
          <w:sz w:val="24"/>
          <w:szCs w:val="24"/>
        </w:rPr>
        <w:t xml:space="preserve"> </w:t>
      </w:r>
      <w:r w:rsidR="0079478B" w:rsidRPr="002B4AB9">
        <w:rPr>
          <w:rFonts w:asciiTheme="minorBidi" w:hAnsiTheme="minorBidi"/>
          <w:sz w:val="24"/>
          <w:szCs w:val="24"/>
        </w:rPr>
        <w:t>is a</w:t>
      </w:r>
      <w:r w:rsidR="001B29F7" w:rsidRPr="002B4AB9">
        <w:rPr>
          <w:rFonts w:asciiTheme="minorBidi" w:hAnsiTheme="minorBidi"/>
          <w:sz w:val="24"/>
          <w:szCs w:val="24"/>
        </w:rPr>
        <w:t>n indispensable</w:t>
      </w:r>
      <w:r w:rsidR="0079478B" w:rsidRPr="002B4AB9">
        <w:rPr>
          <w:rFonts w:asciiTheme="minorBidi" w:hAnsiTheme="minorBidi"/>
          <w:sz w:val="24"/>
          <w:szCs w:val="24"/>
        </w:rPr>
        <w:t xml:space="preserve"> </w:t>
      </w:r>
      <w:r w:rsidR="000B4821" w:rsidRPr="002B4AB9">
        <w:rPr>
          <w:rFonts w:asciiTheme="minorBidi" w:hAnsiTheme="minorBidi"/>
          <w:sz w:val="24"/>
          <w:szCs w:val="24"/>
        </w:rPr>
        <w:t xml:space="preserve">feature of </w:t>
      </w:r>
      <w:r w:rsidR="007B6138" w:rsidRPr="002B4AB9">
        <w:rPr>
          <w:rFonts w:asciiTheme="minorBidi" w:hAnsiTheme="minorBidi"/>
          <w:sz w:val="24"/>
          <w:szCs w:val="24"/>
        </w:rPr>
        <w:t>grounded</w:t>
      </w:r>
      <w:r w:rsidR="000E3886" w:rsidRPr="002B4AB9">
        <w:rPr>
          <w:rFonts w:asciiTheme="minorBidi" w:hAnsiTheme="minorBidi"/>
          <w:sz w:val="24"/>
          <w:szCs w:val="24"/>
        </w:rPr>
        <w:t xml:space="preserve">, </w:t>
      </w:r>
      <w:r w:rsidR="003B57FB" w:rsidRPr="002B4AB9">
        <w:rPr>
          <w:rFonts w:asciiTheme="minorBidi" w:hAnsiTheme="minorBidi"/>
          <w:sz w:val="24"/>
          <w:szCs w:val="24"/>
        </w:rPr>
        <w:t>human experience</w:t>
      </w:r>
      <w:r w:rsidR="0079478B" w:rsidRPr="002B4AB9">
        <w:rPr>
          <w:rFonts w:asciiTheme="minorBidi" w:hAnsiTheme="minorBidi"/>
          <w:sz w:val="24"/>
          <w:szCs w:val="24"/>
        </w:rPr>
        <w:t xml:space="preserve"> that rich </w:t>
      </w:r>
      <w:r w:rsidR="00541EAA" w:rsidRPr="002B4AB9">
        <w:rPr>
          <w:rFonts w:asciiTheme="minorBidi" w:hAnsiTheme="minorBidi"/>
          <w:sz w:val="24"/>
          <w:szCs w:val="24"/>
        </w:rPr>
        <w:t>religious life does not replace. He writes:</w:t>
      </w:r>
    </w:p>
    <w:p w14:paraId="54A39855" w14:textId="2BAFE3A5" w:rsidR="00C61AFA" w:rsidRDefault="00C61AFA" w:rsidP="006D7386">
      <w:pPr>
        <w:spacing w:after="0" w:line="240" w:lineRule="auto"/>
        <w:jc w:val="both"/>
        <w:rPr>
          <w:rFonts w:asciiTheme="minorBidi" w:hAnsiTheme="minorBidi"/>
          <w:sz w:val="24"/>
          <w:szCs w:val="24"/>
          <w:rtl/>
        </w:rPr>
      </w:pPr>
    </w:p>
    <w:p w14:paraId="048C21B2" w14:textId="762EC3CB" w:rsidR="00541EAA" w:rsidRDefault="0090538A" w:rsidP="006D7386">
      <w:pPr>
        <w:spacing w:after="0" w:line="240" w:lineRule="auto"/>
        <w:ind w:left="720"/>
        <w:jc w:val="both"/>
        <w:rPr>
          <w:rFonts w:asciiTheme="minorBidi" w:hAnsiTheme="minorBidi"/>
          <w:sz w:val="24"/>
          <w:szCs w:val="24"/>
          <w:rtl/>
        </w:rPr>
      </w:pPr>
      <w:r>
        <w:rPr>
          <w:rFonts w:asciiTheme="minorBidi" w:hAnsiTheme="minorBidi"/>
          <w:sz w:val="24"/>
          <w:szCs w:val="24"/>
        </w:rPr>
        <w:t>If a person w</w:t>
      </w:r>
      <w:r w:rsidR="00342F2E">
        <w:rPr>
          <w:rFonts w:asciiTheme="minorBidi" w:hAnsiTheme="minorBidi"/>
          <w:sz w:val="24"/>
          <w:szCs w:val="24"/>
        </w:rPr>
        <w:t xml:space="preserve">ere to give all his attention to Torah – even though the Torah is above </w:t>
      </w:r>
      <w:r w:rsidR="009160B9">
        <w:rPr>
          <w:rFonts w:asciiTheme="minorBidi" w:hAnsiTheme="minorBidi"/>
          <w:sz w:val="24"/>
          <w:szCs w:val="24"/>
        </w:rPr>
        <w:t xml:space="preserve">all else </w:t>
      </w:r>
      <w:r w:rsidR="00790A9C">
        <w:rPr>
          <w:rFonts w:asciiTheme="minorBidi" w:hAnsiTheme="minorBidi"/>
          <w:sz w:val="24"/>
          <w:szCs w:val="24"/>
        </w:rPr>
        <w:t>–</w:t>
      </w:r>
      <w:r w:rsidR="009160B9">
        <w:rPr>
          <w:rFonts w:asciiTheme="minorBidi" w:hAnsiTheme="minorBidi"/>
          <w:sz w:val="24"/>
          <w:szCs w:val="24"/>
        </w:rPr>
        <w:t xml:space="preserve"> </w:t>
      </w:r>
      <w:r w:rsidR="00790A9C">
        <w:rPr>
          <w:rFonts w:asciiTheme="minorBidi" w:hAnsiTheme="minorBidi"/>
          <w:sz w:val="24"/>
          <w:szCs w:val="24"/>
        </w:rPr>
        <w:t xml:space="preserve">this </w:t>
      </w:r>
      <w:r w:rsidR="0089478D">
        <w:rPr>
          <w:rFonts w:asciiTheme="minorBidi" w:hAnsiTheme="minorBidi"/>
          <w:sz w:val="24"/>
          <w:szCs w:val="24"/>
        </w:rPr>
        <w:t>would</w:t>
      </w:r>
      <w:r w:rsidR="00790A9C">
        <w:rPr>
          <w:rFonts w:asciiTheme="minorBidi" w:hAnsiTheme="minorBidi"/>
          <w:sz w:val="24"/>
          <w:szCs w:val="24"/>
        </w:rPr>
        <w:t xml:space="preserve"> not </w:t>
      </w:r>
      <w:r w:rsidR="0089478D">
        <w:rPr>
          <w:rFonts w:asciiTheme="minorBidi" w:hAnsiTheme="minorBidi"/>
          <w:sz w:val="24"/>
          <w:szCs w:val="24"/>
        </w:rPr>
        <w:t xml:space="preserve">be </w:t>
      </w:r>
      <w:r w:rsidR="00790A9C">
        <w:rPr>
          <w:rFonts w:asciiTheme="minorBidi" w:hAnsiTheme="minorBidi"/>
          <w:sz w:val="24"/>
          <w:szCs w:val="24"/>
        </w:rPr>
        <w:t>appropriate for a</w:t>
      </w:r>
      <w:r w:rsidR="00A972E9">
        <w:rPr>
          <w:rFonts w:asciiTheme="minorBidi" w:hAnsiTheme="minorBidi"/>
          <w:sz w:val="24"/>
          <w:szCs w:val="24"/>
        </w:rPr>
        <w:t>n</w:t>
      </w:r>
      <w:r w:rsidR="00790A9C">
        <w:rPr>
          <w:rFonts w:asciiTheme="minorBidi" w:hAnsiTheme="minorBidi"/>
          <w:sz w:val="24"/>
          <w:szCs w:val="24"/>
        </w:rPr>
        <w:t xml:space="preserve"> </w:t>
      </w:r>
      <w:proofErr w:type="spellStart"/>
      <w:r w:rsidR="008279B5" w:rsidRPr="00D01C24">
        <w:rPr>
          <w:rFonts w:asciiTheme="minorBidi" w:hAnsiTheme="minorBidi"/>
          <w:i/>
          <w:iCs/>
          <w:sz w:val="24"/>
          <w:szCs w:val="24"/>
        </w:rPr>
        <w:t>adam</w:t>
      </w:r>
      <w:proofErr w:type="spellEnd"/>
      <w:r w:rsidR="00422E28">
        <w:rPr>
          <w:rFonts w:asciiTheme="minorBidi" w:hAnsiTheme="minorBidi"/>
          <w:sz w:val="24"/>
          <w:szCs w:val="24"/>
        </w:rPr>
        <w:t xml:space="preserve"> (person)</w:t>
      </w:r>
      <w:r w:rsidR="008279B5">
        <w:rPr>
          <w:rFonts w:asciiTheme="minorBidi" w:hAnsiTheme="minorBidi"/>
          <w:sz w:val="24"/>
          <w:szCs w:val="24"/>
        </w:rPr>
        <w:t xml:space="preserve"> </w:t>
      </w:r>
      <w:r w:rsidR="00422E28">
        <w:rPr>
          <w:rFonts w:asciiTheme="minorBidi" w:hAnsiTheme="minorBidi"/>
          <w:sz w:val="24"/>
          <w:szCs w:val="24"/>
        </w:rPr>
        <w:t xml:space="preserve">as an </w:t>
      </w:r>
      <w:proofErr w:type="spellStart"/>
      <w:r w:rsidR="008279B5" w:rsidRPr="00D01C24">
        <w:rPr>
          <w:rFonts w:asciiTheme="minorBidi" w:hAnsiTheme="minorBidi"/>
          <w:i/>
          <w:iCs/>
          <w:sz w:val="24"/>
          <w:szCs w:val="24"/>
        </w:rPr>
        <w:t>adam</w:t>
      </w:r>
      <w:proofErr w:type="spellEnd"/>
      <w:r w:rsidR="00422E28">
        <w:rPr>
          <w:rFonts w:asciiTheme="minorBidi" w:hAnsiTheme="minorBidi"/>
          <w:sz w:val="24"/>
          <w:szCs w:val="24"/>
        </w:rPr>
        <w:t xml:space="preserve"> (human)</w:t>
      </w:r>
      <w:r w:rsidR="008279B5">
        <w:rPr>
          <w:rFonts w:asciiTheme="minorBidi" w:hAnsiTheme="minorBidi"/>
          <w:sz w:val="24"/>
          <w:szCs w:val="24"/>
        </w:rPr>
        <w:t>.</w:t>
      </w:r>
      <w:r w:rsidR="0034448F">
        <w:rPr>
          <w:rFonts w:asciiTheme="minorBidi" w:hAnsiTheme="minorBidi"/>
          <w:sz w:val="24"/>
          <w:szCs w:val="24"/>
        </w:rPr>
        <w:t xml:space="preserve"> </w:t>
      </w:r>
      <w:r w:rsidR="00383D29">
        <w:rPr>
          <w:rFonts w:asciiTheme="minorBidi" w:hAnsiTheme="minorBidi"/>
          <w:sz w:val="24"/>
          <w:szCs w:val="24"/>
        </w:rPr>
        <w:t xml:space="preserve">For </w:t>
      </w:r>
      <w:r w:rsidR="005C098E">
        <w:rPr>
          <w:rFonts w:asciiTheme="minorBidi" w:hAnsiTheme="minorBidi"/>
          <w:sz w:val="24"/>
          <w:szCs w:val="24"/>
        </w:rPr>
        <w:t>with respect to his being a</w:t>
      </w:r>
      <w:r w:rsidR="00310CFB">
        <w:rPr>
          <w:rFonts w:asciiTheme="minorBidi" w:hAnsiTheme="minorBidi"/>
          <w:sz w:val="24"/>
          <w:szCs w:val="24"/>
        </w:rPr>
        <w:t xml:space="preserve">n </w:t>
      </w:r>
      <w:proofErr w:type="spellStart"/>
      <w:r w:rsidR="00310CFB" w:rsidRPr="00D01C24">
        <w:rPr>
          <w:rFonts w:asciiTheme="minorBidi" w:hAnsiTheme="minorBidi"/>
          <w:i/>
          <w:iCs/>
          <w:sz w:val="24"/>
          <w:szCs w:val="24"/>
        </w:rPr>
        <w:t>adam</w:t>
      </w:r>
      <w:proofErr w:type="spellEnd"/>
      <w:r w:rsidR="005C098E">
        <w:rPr>
          <w:rFonts w:asciiTheme="minorBidi" w:hAnsiTheme="minorBidi"/>
          <w:sz w:val="24"/>
          <w:szCs w:val="24"/>
        </w:rPr>
        <w:t xml:space="preserve">, </w:t>
      </w:r>
      <w:r w:rsidR="00383D29">
        <w:rPr>
          <w:rFonts w:asciiTheme="minorBidi" w:hAnsiTheme="minorBidi"/>
          <w:sz w:val="24"/>
          <w:szCs w:val="24"/>
        </w:rPr>
        <w:t xml:space="preserve">he should </w:t>
      </w:r>
      <w:r w:rsidR="0016534B">
        <w:rPr>
          <w:rFonts w:asciiTheme="minorBidi" w:hAnsiTheme="minorBidi"/>
          <w:sz w:val="24"/>
          <w:szCs w:val="24"/>
        </w:rPr>
        <w:t xml:space="preserve">conduct himself </w:t>
      </w:r>
      <w:r w:rsidR="00D33F00">
        <w:rPr>
          <w:rFonts w:asciiTheme="minorBidi" w:hAnsiTheme="minorBidi"/>
          <w:sz w:val="24"/>
          <w:szCs w:val="24"/>
        </w:rPr>
        <w:t>according to</w:t>
      </w:r>
      <w:r w:rsidR="0016534B">
        <w:rPr>
          <w:rFonts w:asciiTheme="minorBidi" w:hAnsiTheme="minorBidi"/>
          <w:sz w:val="24"/>
          <w:szCs w:val="24"/>
        </w:rPr>
        <w:t xml:space="preserve"> </w:t>
      </w:r>
      <w:proofErr w:type="spellStart"/>
      <w:r w:rsidR="0016534B" w:rsidRPr="00D01C24">
        <w:rPr>
          <w:rFonts w:asciiTheme="minorBidi" w:hAnsiTheme="minorBidi"/>
          <w:i/>
          <w:iCs/>
          <w:sz w:val="24"/>
          <w:szCs w:val="24"/>
        </w:rPr>
        <w:t>derekh</w:t>
      </w:r>
      <w:proofErr w:type="spellEnd"/>
      <w:r w:rsidR="0016534B" w:rsidRPr="00D01C24">
        <w:rPr>
          <w:rFonts w:asciiTheme="minorBidi" w:hAnsiTheme="minorBidi"/>
          <w:i/>
          <w:iCs/>
          <w:sz w:val="24"/>
          <w:szCs w:val="24"/>
        </w:rPr>
        <w:t xml:space="preserve"> </w:t>
      </w:r>
      <w:proofErr w:type="spellStart"/>
      <w:r w:rsidR="0016534B" w:rsidRPr="00D01C24">
        <w:rPr>
          <w:rFonts w:asciiTheme="minorBidi" w:hAnsiTheme="minorBidi"/>
          <w:i/>
          <w:iCs/>
          <w:sz w:val="24"/>
          <w:szCs w:val="24"/>
        </w:rPr>
        <w:t>eretz</w:t>
      </w:r>
      <w:proofErr w:type="spellEnd"/>
      <w:r w:rsidR="0016534B">
        <w:rPr>
          <w:rFonts w:asciiTheme="minorBidi" w:hAnsiTheme="minorBidi"/>
          <w:sz w:val="24"/>
          <w:szCs w:val="24"/>
        </w:rPr>
        <w:t xml:space="preserve">. </w:t>
      </w:r>
      <w:r w:rsidR="00A972E9">
        <w:rPr>
          <w:rFonts w:asciiTheme="minorBidi" w:hAnsiTheme="minorBidi"/>
          <w:sz w:val="24"/>
          <w:szCs w:val="24"/>
        </w:rPr>
        <w:t>(</w:t>
      </w:r>
      <w:r w:rsidR="00A972E9" w:rsidRPr="00D01C24">
        <w:rPr>
          <w:rFonts w:asciiTheme="minorBidi" w:hAnsiTheme="minorBidi"/>
          <w:i/>
          <w:iCs/>
          <w:sz w:val="24"/>
          <w:szCs w:val="24"/>
        </w:rPr>
        <w:t>Netivot Olam</w:t>
      </w:r>
      <w:r w:rsidR="00A972E9">
        <w:rPr>
          <w:rFonts w:asciiTheme="minorBidi" w:hAnsiTheme="minorBidi"/>
          <w:sz w:val="24"/>
          <w:szCs w:val="24"/>
        </w:rPr>
        <w:t xml:space="preserve">, </w:t>
      </w:r>
      <w:proofErr w:type="spellStart"/>
      <w:r w:rsidR="00A972E9" w:rsidRPr="00D01C24">
        <w:rPr>
          <w:rFonts w:asciiTheme="minorBidi" w:hAnsiTheme="minorBidi"/>
          <w:i/>
          <w:iCs/>
          <w:sz w:val="24"/>
          <w:szCs w:val="24"/>
        </w:rPr>
        <w:t>Netiv</w:t>
      </w:r>
      <w:proofErr w:type="spellEnd"/>
      <w:r w:rsidR="00A972E9" w:rsidRPr="00D01C24">
        <w:rPr>
          <w:rFonts w:asciiTheme="minorBidi" w:hAnsiTheme="minorBidi"/>
          <w:i/>
          <w:iCs/>
          <w:sz w:val="24"/>
          <w:szCs w:val="24"/>
        </w:rPr>
        <w:t xml:space="preserve"> </w:t>
      </w:r>
      <w:proofErr w:type="spellStart"/>
      <w:r w:rsidR="00A972E9" w:rsidRPr="00D01C24">
        <w:rPr>
          <w:rFonts w:asciiTheme="minorBidi" w:hAnsiTheme="minorBidi"/>
          <w:i/>
          <w:iCs/>
          <w:sz w:val="24"/>
          <w:szCs w:val="24"/>
        </w:rPr>
        <w:t>Derekh</w:t>
      </w:r>
      <w:proofErr w:type="spellEnd"/>
      <w:r w:rsidR="00A972E9" w:rsidRPr="00D01C24">
        <w:rPr>
          <w:rFonts w:asciiTheme="minorBidi" w:hAnsiTheme="minorBidi"/>
          <w:i/>
          <w:iCs/>
          <w:sz w:val="24"/>
          <w:szCs w:val="24"/>
        </w:rPr>
        <w:t xml:space="preserve"> Eretz</w:t>
      </w:r>
      <w:r w:rsidR="00A972E9">
        <w:rPr>
          <w:rFonts w:asciiTheme="minorBidi" w:hAnsiTheme="minorBidi"/>
          <w:sz w:val="24"/>
          <w:szCs w:val="24"/>
        </w:rPr>
        <w:t>)</w:t>
      </w:r>
    </w:p>
    <w:p w14:paraId="42574177" w14:textId="77777777" w:rsidR="00D54BAD" w:rsidRDefault="00D54BAD" w:rsidP="006D7386">
      <w:pPr>
        <w:spacing w:after="0" w:line="240" w:lineRule="auto"/>
        <w:ind w:left="720"/>
        <w:jc w:val="both"/>
        <w:rPr>
          <w:rFonts w:asciiTheme="minorBidi" w:hAnsiTheme="minorBidi"/>
          <w:sz w:val="24"/>
          <w:szCs w:val="24"/>
          <w:rtl/>
        </w:rPr>
      </w:pPr>
    </w:p>
    <w:p w14:paraId="32FD25F6" w14:textId="54CF4DA4" w:rsidR="009A154F" w:rsidRDefault="004608EB" w:rsidP="006D7386">
      <w:pPr>
        <w:spacing w:after="0" w:line="240" w:lineRule="auto"/>
        <w:jc w:val="both"/>
        <w:rPr>
          <w:rFonts w:asciiTheme="minorBidi" w:hAnsiTheme="minorBidi"/>
          <w:sz w:val="24"/>
          <w:szCs w:val="24"/>
        </w:rPr>
      </w:pPr>
      <w:r>
        <w:rPr>
          <w:rFonts w:asciiTheme="minorBidi" w:hAnsiTheme="minorBidi"/>
          <w:sz w:val="24"/>
          <w:szCs w:val="24"/>
        </w:rPr>
        <w:t xml:space="preserve">One might have imagined that </w:t>
      </w:r>
      <w:proofErr w:type="spellStart"/>
      <w:r w:rsidRPr="00D01C24">
        <w:rPr>
          <w:rFonts w:asciiTheme="minorBidi" w:hAnsiTheme="minorBidi"/>
          <w:i/>
          <w:iCs/>
          <w:sz w:val="24"/>
          <w:szCs w:val="24"/>
        </w:rPr>
        <w:t>derekh</w:t>
      </w:r>
      <w:proofErr w:type="spellEnd"/>
      <w:r w:rsidRPr="00D01C24">
        <w:rPr>
          <w:rFonts w:asciiTheme="minorBidi" w:hAnsiTheme="minorBidi"/>
          <w:i/>
          <w:iCs/>
          <w:sz w:val="24"/>
          <w:szCs w:val="24"/>
        </w:rPr>
        <w:t xml:space="preserve"> </w:t>
      </w:r>
      <w:proofErr w:type="spellStart"/>
      <w:r w:rsidRPr="00D01C24">
        <w:rPr>
          <w:rFonts w:asciiTheme="minorBidi" w:hAnsiTheme="minorBidi"/>
          <w:i/>
          <w:iCs/>
          <w:sz w:val="24"/>
          <w:szCs w:val="24"/>
        </w:rPr>
        <w:t>eretz</w:t>
      </w:r>
      <w:proofErr w:type="spellEnd"/>
      <w:r>
        <w:rPr>
          <w:rFonts w:asciiTheme="minorBidi" w:hAnsiTheme="minorBidi"/>
          <w:sz w:val="24"/>
          <w:szCs w:val="24"/>
        </w:rPr>
        <w:t xml:space="preserve"> was an important standard </w:t>
      </w:r>
      <w:r w:rsidR="004569F3">
        <w:rPr>
          <w:rFonts w:asciiTheme="minorBidi" w:hAnsiTheme="minorBidi"/>
          <w:sz w:val="24"/>
          <w:szCs w:val="24"/>
        </w:rPr>
        <w:t xml:space="preserve">prior to </w:t>
      </w:r>
      <w:r w:rsidR="00DE3235">
        <w:rPr>
          <w:rFonts w:asciiTheme="minorBidi" w:hAnsiTheme="minorBidi"/>
          <w:sz w:val="24"/>
          <w:szCs w:val="24"/>
        </w:rPr>
        <w:t>D</w:t>
      </w:r>
      <w:r>
        <w:rPr>
          <w:rFonts w:asciiTheme="minorBidi" w:hAnsiTheme="minorBidi"/>
          <w:sz w:val="24"/>
          <w:szCs w:val="24"/>
        </w:rPr>
        <w:t xml:space="preserve">ivine </w:t>
      </w:r>
      <w:r w:rsidR="007F6ACD">
        <w:rPr>
          <w:rFonts w:asciiTheme="minorBidi" w:hAnsiTheme="minorBidi"/>
          <w:sz w:val="24"/>
          <w:szCs w:val="24"/>
        </w:rPr>
        <w:t>revelation</w:t>
      </w:r>
      <w:r w:rsidR="004569F3">
        <w:rPr>
          <w:rFonts w:asciiTheme="minorBidi" w:hAnsiTheme="minorBidi"/>
          <w:sz w:val="24"/>
          <w:szCs w:val="24"/>
        </w:rPr>
        <w:t xml:space="preserve"> and </w:t>
      </w:r>
      <w:r w:rsidR="00DE3235">
        <w:rPr>
          <w:rFonts w:asciiTheme="minorBidi" w:hAnsiTheme="minorBidi"/>
          <w:sz w:val="24"/>
          <w:szCs w:val="24"/>
        </w:rPr>
        <w:t>explicit command</w:t>
      </w:r>
      <w:r w:rsidR="007F706B">
        <w:rPr>
          <w:rFonts w:asciiTheme="minorBidi" w:hAnsiTheme="minorBidi"/>
          <w:sz w:val="24"/>
          <w:szCs w:val="24"/>
        </w:rPr>
        <w:t xml:space="preserve">, but that </w:t>
      </w:r>
      <w:r w:rsidR="00005ADC">
        <w:rPr>
          <w:rFonts w:asciiTheme="minorBidi" w:hAnsiTheme="minorBidi"/>
          <w:sz w:val="24"/>
          <w:szCs w:val="24"/>
        </w:rPr>
        <w:t xml:space="preserve">those </w:t>
      </w:r>
      <w:r w:rsidR="00C6689F">
        <w:rPr>
          <w:rFonts w:asciiTheme="minorBidi" w:hAnsiTheme="minorBidi"/>
          <w:sz w:val="24"/>
          <w:szCs w:val="24"/>
        </w:rPr>
        <w:t>now</w:t>
      </w:r>
      <w:r w:rsidR="00C22865">
        <w:rPr>
          <w:rFonts w:asciiTheme="minorBidi" w:hAnsiTheme="minorBidi"/>
          <w:sz w:val="24"/>
          <w:szCs w:val="24"/>
        </w:rPr>
        <w:t xml:space="preserve"> committed to a higher mission </w:t>
      </w:r>
      <w:r w:rsidR="00C6689F">
        <w:rPr>
          <w:rFonts w:asciiTheme="minorBidi" w:hAnsiTheme="minorBidi"/>
          <w:sz w:val="24"/>
          <w:szCs w:val="24"/>
        </w:rPr>
        <w:t>need not</w:t>
      </w:r>
      <w:r w:rsidR="00814019">
        <w:rPr>
          <w:rFonts w:asciiTheme="minorBidi" w:hAnsiTheme="minorBidi"/>
          <w:sz w:val="24"/>
          <w:szCs w:val="24"/>
        </w:rPr>
        <w:t xml:space="preserve"> worry about </w:t>
      </w:r>
      <w:r w:rsidR="00511B12">
        <w:rPr>
          <w:rFonts w:asciiTheme="minorBidi" w:hAnsiTheme="minorBidi"/>
          <w:sz w:val="24"/>
          <w:szCs w:val="24"/>
        </w:rPr>
        <w:t>such trivial matters</w:t>
      </w:r>
      <w:r w:rsidR="00814019">
        <w:rPr>
          <w:rFonts w:asciiTheme="minorBidi" w:hAnsiTheme="minorBidi"/>
          <w:sz w:val="24"/>
          <w:szCs w:val="24"/>
        </w:rPr>
        <w:t xml:space="preserve">. </w:t>
      </w:r>
      <w:r w:rsidR="00440E29">
        <w:rPr>
          <w:rFonts w:asciiTheme="minorBidi" w:hAnsiTheme="minorBidi"/>
          <w:sz w:val="24"/>
          <w:szCs w:val="24"/>
        </w:rPr>
        <w:t xml:space="preserve">However, </w:t>
      </w:r>
      <w:r w:rsidR="00405368">
        <w:rPr>
          <w:rFonts w:asciiTheme="minorBidi" w:hAnsiTheme="minorBidi"/>
          <w:sz w:val="24"/>
          <w:szCs w:val="24"/>
        </w:rPr>
        <w:t xml:space="preserve">the </w:t>
      </w:r>
      <w:proofErr w:type="spellStart"/>
      <w:r w:rsidR="00405368">
        <w:rPr>
          <w:rFonts w:asciiTheme="minorBidi" w:hAnsiTheme="minorBidi"/>
          <w:sz w:val="24"/>
          <w:szCs w:val="24"/>
        </w:rPr>
        <w:t>Maharal</w:t>
      </w:r>
      <w:proofErr w:type="spellEnd"/>
      <w:r w:rsidR="00405368">
        <w:rPr>
          <w:rFonts w:asciiTheme="minorBidi" w:hAnsiTheme="minorBidi"/>
          <w:sz w:val="24"/>
          <w:szCs w:val="24"/>
        </w:rPr>
        <w:t xml:space="preserve"> </w:t>
      </w:r>
      <w:r w:rsidR="00450E13">
        <w:rPr>
          <w:rFonts w:asciiTheme="minorBidi" w:hAnsiTheme="minorBidi"/>
          <w:sz w:val="24"/>
          <w:szCs w:val="24"/>
        </w:rPr>
        <w:t xml:space="preserve">learns </w:t>
      </w:r>
      <w:r w:rsidR="00405368">
        <w:rPr>
          <w:rFonts w:asciiTheme="minorBidi" w:hAnsiTheme="minorBidi"/>
          <w:sz w:val="24"/>
          <w:szCs w:val="24"/>
        </w:rPr>
        <w:t xml:space="preserve">just the opposite from </w:t>
      </w:r>
      <w:r w:rsidR="0092106E">
        <w:rPr>
          <w:rFonts w:asciiTheme="minorBidi" w:hAnsiTheme="minorBidi"/>
          <w:sz w:val="24"/>
          <w:szCs w:val="24"/>
        </w:rPr>
        <w:t xml:space="preserve">the </w:t>
      </w:r>
      <w:proofErr w:type="spellStart"/>
      <w:r w:rsidR="00D35AB6" w:rsidRPr="00D01C24">
        <w:rPr>
          <w:rFonts w:asciiTheme="minorBidi" w:hAnsiTheme="minorBidi"/>
          <w:i/>
          <w:iCs/>
          <w:sz w:val="24"/>
          <w:szCs w:val="24"/>
        </w:rPr>
        <w:t>Me</w:t>
      </w:r>
      <w:r w:rsidR="00E24822">
        <w:rPr>
          <w:rFonts w:asciiTheme="minorBidi" w:hAnsiTheme="minorBidi"/>
          <w:i/>
          <w:iCs/>
          <w:sz w:val="24"/>
          <w:szCs w:val="24"/>
        </w:rPr>
        <w:t>k</w:t>
      </w:r>
      <w:r w:rsidR="00D35AB6" w:rsidRPr="00D01C24">
        <w:rPr>
          <w:rFonts w:asciiTheme="minorBidi" w:hAnsiTheme="minorBidi"/>
          <w:i/>
          <w:iCs/>
          <w:sz w:val="24"/>
          <w:szCs w:val="24"/>
        </w:rPr>
        <w:t>hilta</w:t>
      </w:r>
      <w:proofErr w:type="spellEnd"/>
      <w:r w:rsidR="00963E64" w:rsidRPr="004D3BEC">
        <w:rPr>
          <w:rFonts w:asciiTheme="minorBidi" w:hAnsiTheme="minorBidi"/>
          <w:sz w:val="24"/>
          <w:szCs w:val="24"/>
        </w:rPr>
        <w:t xml:space="preserve">. </w:t>
      </w:r>
      <w:r w:rsidR="00963E64" w:rsidRPr="00440E29">
        <w:rPr>
          <w:rFonts w:asciiTheme="minorBidi" w:hAnsiTheme="minorBidi"/>
          <w:sz w:val="24"/>
          <w:szCs w:val="24"/>
        </w:rPr>
        <w:t>The</w:t>
      </w:r>
      <w:r w:rsidR="00963E64">
        <w:rPr>
          <w:rFonts w:asciiTheme="minorBidi" w:hAnsiTheme="minorBidi"/>
          <w:i/>
          <w:iCs/>
          <w:sz w:val="24"/>
          <w:szCs w:val="24"/>
        </w:rPr>
        <w:t xml:space="preserve"> </w:t>
      </w:r>
      <w:proofErr w:type="spellStart"/>
      <w:r w:rsidR="00963E64">
        <w:rPr>
          <w:rFonts w:asciiTheme="minorBidi" w:hAnsiTheme="minorBidi"/>
          <w:i/>
          <w:iCs/>
          <w:sz w:val="24"/>
          <w:szCs w:val="24"/>
        </w:rPr>
        <w:t>Mekhilta</w:t>
      </w:r>
      <w:proofErr w:type="spellEnd"/>
      <w:r w:rsidR="00963E64">
        <w:rPr>
          <w:rFonts w:asciiTheme="minorBidi" w:hAnsiTheme="minorBidi"/>
          <w:i/>
          <w:iCs/>
          <w:sz w:val="24"/>
          <w:szCs w:val="24"/>
        </w:rPr>
        <w:t xml:space="preserve"> </w:t>
      </w:r>
      <w:r w:rsidR="002B1A20">
        <w:rPr>
          <w:rFonts w:asciiTheme="minorBidi" w:hAnsiTheme="minorBidi"/>
          <w:sz w:val="24"/>
          <w:szCs w:val="24"/>
        </w:rPr>
        <w:t xml:space="preserve">observes </w:t>
      </w:r>
      <w:r w:rsidR="003260B3">
        <w:rPr>
          <w:rFonts w:asciiTheme="minorBidi" w:hAnsiTheme="minorBidi"/>
          <w:sz w:val="24"/>
          <w:szCs w:val="24"/>
        </w:rPr>
        <w:t xml:space="preserve">that </w:t>
      </w:r>
      <w:r w:rsidR="002F4878">
        <w:rPr>
          <w:rFonts w:asciiTheme="minorBidi" w:hAnsiTheme="minorBidi"/>
          <w:sz w:val="24"/>
          <w:szCs w:val="24"/>
        </w:rPr>
        <w:t xml:space="preserve">the </w:t>
      </w:r>
      <w:r w:rsidR="002F4878" w:rsidRPr="00C4775A">
        <w:rPr>
          <w:rFonts w:asciiTheme="minorBidi" w:hAnsiTheme="minorBidi"/>
          <w:i/>
          <w:iCs/>
          <w:sz w:val="24"/>
          <w:szCs w:val="24"/>
        </w:rPr>
        <w:t>Avot</w:t>
      </w:r>
      <w:r w:rsidR="002F4878">
        <w:rPr>
          <w:rFonts w:asciiTheme="minorBidi" w:hAnsiTheme="minorBidi"/>
          <w:sz w:val="24"/>
          <w:szCs w:val="24"/>
        </w:rPr>
        <w:t xml:space="preserve"> </w:t>
      </w:r>
      <w:r w:rsidR="00052002">
        <w:rPr>
          <w:rFonts w:asciiTheme="minorBidi" w:hAnsiTheme="minorBidi"/>
          <w:sz w:val="24"/>
          <w:szCs w:val="24"/>
        </w:rPr>
        <w:t>traveled only during daylight</w:t>
      </w:r>
      <w:r w:rsidR="00A113D1">
        <w:rPr>
          <w:rFonts w:asciiTheme="minorBidi" w:hAnsiTheme="minorBidi"/>
          <w:sz w:val="24"/>
          <w:szCs w:val="24"/>
        </w:rPr>
        <w:t xml:space="preserve"> hours</w:t>
      </w:r>
      <w:r w:rsidR="00052002">
        <w:rPr>
          <w:rFonts w:asciiTheme="minorBidi" w:hAnsiTheme="minorBidi"/>
          <w:sz w:val="24"/>
          <w:szCs w:val="24"/>
        </w:rPr>
        <w:t>, in adherence to conventional practic</w:t>
      </w:r>
      <w:r w:rsidR="0092106E">
        <w:rPr>
          <w:rFonts w:asciiTheme="minorBidi" w:hAnsiTheme="minorBidi"/>
          <w:sz w:val="24"/>
          <w:szCs w:val="24"/>
        </w:rPr>
        <w:t>e</w:t>
      </w:r>
      <w:r w:rsidR="008D0F8E">
        <w:rPr>
          <w:rFonts w:asciiTheme="minorBidi" w:hAnsiTheme="minorBidi"/>
          <w:sz w:val="24"/>
          <w:szCs w:val="24"/>
        </w:rPr>
        <w:t xml:space="preserve">, and </w:t>
      </w:r>
      <w:r w:rsidR="00BC78A5">
        <w:rPr>
          <w:rFonts w:asciiTheme="minorBidi" w:hAnsiTheme="minorBidi"/>
          <w:sz w:val="24"/>
          <w:szCs w:val="24"/>
        </w:rPr>
        <w:t>e</w:t>
      </w:r>
      <w:r w:rsidR="003260B3">
        <w:rPr>
          <w:rFonts w:asciiTheme="minorBidi" w:hAnsiTheme="minorBidi"/>
          <w:sz w:val="24"/>
          <w:szCs w:val="24"/>
        </w:rPr>
        <w:t>ncourages us to follow suit</w:t>
      </w:r>
      <w:r w:rsidR="0032746C">
        <w:rPr>
          <w:rFonts w:asciiTheme="minorBidi" w:hAnsiTheme="minorBidi"/>
          <w:sz w:val="24"/>
          <w:szCs w:val="24"/>
        </w:rPr>
        <w:t xml:space="preserve">: </w:t>
      </w:r>
      <w:r w:rsidR="009A154F">
        <w:rPr>
          <w:rFonts w:asciiTheme="minorBidi" w:hAnsiTheme="minorBidi"/>
          <w:sz w:val="24"/>
          <w:szCs w:val="24"/>
        </w:rPr>
        <w:t xml:space="preserve"> </w:t>
      </w:r>
    </w:p>
    <w:p w14:paraId="4BF281C3" w14:textId="77777777" w:rsidR="009A154F" w:rsidRDefault="009A154F" w:rsidP="006D7386">
      <w:pPr>
        <w:spacing w:after="0" w:line="240" w:lineRule="auto"/>
        <w:jc w:val="both"/>
        <w:rPr>
          <w:rFonts w:asciiTheme="minorBidi" w:hAnsiTheme="minorBidi"/>
          <w:sz w:val="24"/>
          <w:szCs w:val="24"/>
        </w:rPr>
      </w:pPr>
    </w:p>
    <w:p w14:paraId="7A1544CA" w14:textId="72BC9BA9" w:rsidR="00D54BAD" w:rsidRDefault="009A154F" w:rsidP="006D7386">
      <w:pPr>
        <w:spacing w:after="0" w:line="240" w:lineRule="auto"/>
        <w:ind w:left="720"/>
        <w:jc w:val="both"/>
        <w:rPr>
          <w:rFonts w:asciiTheme="minorBidi" w:hAnsiTheme="minorBidi"/>
          <w:sz w:val="24"/>
          <w:szCs w:val="24"/>
        </w:rPr>
      </w:pPr>
      <w:r>
        <w:rPr>
          <w:rFonts w:asciiTheme="minorBidi" w:hAnsiTheme="minorBidi"/>
          <w:sz w:val="24"/>
          <w:szCs w:val="24"/>
        </w:rPr>
        <w:t xml:space="preserve">The </w:t>
      </w:r>
      <w:r w:rsidRPr="00C87B0D">
        <w:rPr>
          <w:rFonts w:asciiTheme="minorBidi" w:hAnsiTheme="minorBidi"/>
          <w:i/>
          <w:iCs/>
          <w:sz w:val="24"/>
          <w:szCs w:val="24"/>
        </w:rPr>
        <w:t>Avot</w:t>
      </w:r>
      <w:r>
        <w:rPr>
          <w:rFonts w:asciiTheme="minorBidi" w:hAnsiTheme="minorBidi"/>
          <w:sz w:val="24"/>
          <w:szCs w:val="24"/>
        </w:rPr>
        <w:t xml:space="preserve"> and the prophets conducted themselves </w:t>
      </w:r>
      <w:r w:rsidR="00D33F00">
        <w:rPr>
          <w:rFonts w:asciiTheme="minorBidi" w:hAnsiTheme="minorBidi"/>
          <w:sz w:val="24"/>
          <w:szCs w:val="24"/>
        </w:rPr>
        <w:t>according to</w:t>
      </w:r>
      <w:r>
        <w:rPr>
          <w:rFonts w:asciiTheme="minorBidi" w:hAnsiTheme="minorBidi"/>
          <w:sz w:val="24"/>
          <w:szCs w:val="24"/>
        </w:rPr>
        <w:t xml:space="preserve"> </w:t>
      </w:r>
      <w:proofErr w:type="spellStart"/>
      <w:r w:rsidRPr="00A23A69">
        <w:rPr>
          <w:rFonts w:asciiTheme="minorBidi" w:hAnsiTheme="minorBidi"/>
          <w:i/>
          <w:iCs/>
          <w:sz w:val="24"/>
          <w:szCs w:val="24"/>
        </w:rPr>
        <w:t>derekh</w:t>
      </w:r>
      <w:proofErr w:type="spellEnd"/>
      <w:r w:rsidRPr="00A23A69">
        <w:rPr>
          <w:rFonts w:asciiTheme="minorBidi" w:hAnsiTheme="minorBidi"/>
          <w:i/>
          <w:iCs/>
          <w:sz w:val="24"/>
          <w:szCs w:val="24"/>
        </w:rPr>
        <w:t xml:space="preserve"> </w:t>
      </w:r>
      <w:proofErr w:type="spellStart"/>
      <w:r w:rsidRPr="00A23A69">
        <w:rPr>
          <w:rFonts w:asciiTheme="minorBidi" w:hAnsiTheme="minorBidi"/>
          <w:i/>
          <w:iCs/>
          <w:sz w:val="24"/>
          <w:szCs w:val="24"/>
        </w:rPr>
        <w:t>eretz</w:t>
      </w:r>
      <w:proofErr w:type="spellEnd"/>
      <w:r>
        <w:rPr>
          <w:rFonts w:asciiTheme="minorBidi" w:hAnsiTheme="minorBidi"/>
          <w:sz w:val="24"/>
          <w:szCs w:val="24"/>
        </w:rPr>
        <w:t>…</w:t>
      </w:r>
      <w:r w:rsidR="00271F68">
        <w:rPr>
          <w:rFonts w:asciiTheme="minorBidi" w:hAnsiTheme="minorBidi"/>
          <w:sz w:val="24"/>
          <w:szCs w:val="24"/>
        </w:rPr>
        <w:t>. Behold,</w:t>
      </w:r>
      <w:r w:rsidR="006A62F1">
        <w:rPr>
          <w:rFonts w:asciiTheme="minorBidi" w:hAnsiTheme="minorBidi"/>
          <w:sz w:val="24"/>
          <w:szCs w:val="24"/>
        </w:rPr>
        <w:t xml:space="preserve"> </w:t>
      </w:r>
      <w:r w:rsidR="006A62F1">
        <w:rPr>
          <w:rFonts w:asciiTheme="minorBidi" w:hAnsiTheme="minorBidi"/>
          <w:i/>
          <w:iCs/>
          <w:sz w:val="24"/>
          <w:szCs w:val="24"/>
        </w:rPr>
        <w:t>a fortiori</w:t>
      </w:r>
      <w:r w:rsidR="006A62F1">
        <w:rPr>
          <w:rFonts w:asciiTheme="minorBidi" w:hAnsiTheme="minorBidi"/>
          <w:sz w:val="24"/>
          <w:szCs w:val="24"/>
        </w:rPr>
        <w:t xml:space="preserve"> (</w:t>
      </w:r>
      <w:proofErr w:type="spellStart"/>
      <w:r w:rsidR="006A62F1" w:rsidRPr="00A23A69">
        <w:rPr>
          <w:rFonts w:asciiTheme="minorBidi" w:hAnsiTheme="minorBidi"/>
          <w:i/>
          <w:iCs/>
          <w:sz w:val="24"/>
          <w:szCs w:val="24"/>
        </w:rPr>
        <w:t>kal</w:t>
      </w:r>
      <w:proofErr w:type="spellEnd"/>
      <w:r w:rsidR="006A62F1" w:rsidRPr="00A23A69">
        <w:rPr>
          <w:rFonts w:asciiTheme="minorBidi" w:hAnsiTheme="minorBidi"/>
          <w:i/>
          <w:iCs/>
          <w:sz w:val="24"/>
          <w:szCs w:val="24"/>
        </w:rPr>
        <w:t xml:space="preserve"> </w:t>
      </w:r>
      <w:proofErr w:type="spellStart"/>
      <w:r w:rsidR="006A62F1" w:rsidRPr="00A23A69">
        <w:rPr>
          <w:rFonts w:asciiTheme="minorBidi" w:hAnsiTheme="minorBidi"/>
          <w:i/>
          <w:iCs/>
          <w:sz w:val="24"/>
          <w:szCs w:val="24"/>
        </w:rPr>
        <w:t>ve</w:t>
      </w:r>
      <w:proofErr w:type="spellEnd"/>
      <w:r w:rsidR="006A62F1" w:rsidRPr="00A23A69">
        <w:rPr>
          <w:rFonts w:asciiTheme="minorBidi" w:hAnsiTheme="minorBidi"/>
          <w:i/>
          <w:iCs/>
          <w:sz w:val="24"/>
          <w:szCs w:val="24"/>
        </w:rPr>
        <w:t>-chomer</w:t>
      </w:r>
      <w:r w:rsidR="006A62F1">
        <w:rPr>
          <w:rFonts w:asciiTheme="minorBidi" w:hAnsiTheme="minorBidi"/>
          <w:sz w:val="24"/>
          <w:szCs w:val="24"/>
        </w:rPr>
        <w:t>)</w:t>
      </w:r>
      <w:r w:rsidR="00E90501">
        <w:rPr>
          <w:rFonts w:asciiTheme="minorBidi" w:hAnsiTheme="minorBidi"/>
          <w:sz w:val="24"/>
          <w:szCs w:val="24"/>
        </w:rPr>
        <w:t xml:space="preserve"> – if the </w:t>
      </w:r>
      <w:r w:rsidR="00E90501" w:rsidRPr="00A113D1">
        <w:rPr>
          <w:rFonts w:asciiTheme="minorBidi" w:hAnsiTheme="minorBidi"/>
          <w:i/>
          <w:iCs/>
          <w:sz w:val="24"/>
          <w:szCs w:val="24"/>
        </w:rPr>
        <w:t>Avot</w:t>
      </w:r>
      <w:r w:rsidR="00E90501">
        <w:rPr>
          <w:rFonts w:asciiTheme="minorBidi" w:hAnsiTheme="minorBidi"/>
          <w:sz w:val="24"/>
          <w:szCs w:val="24"/>
        </w:rPr>
        <w:t xml:space="preserve"> and the prophets, who </w:t>
      </w:r>
      <w:r w:rsidR="0046373A">
        <w:rPr>
          <w:rFonts w:asciiTheme="minorBidi" w:hAnsiTheme="minorBidi"/>
          <w:sz w:val="24"/>
          <w:szCs w:val="24"/>
        </w:rPr>
        <w:t xml:space="preserve">traveled to perform the will of </w:t>
      </w:r>
      <w:r w:rsidR="005F71A7">
        <w:rPr>
          <w:rFonts w:asciiTheme="minorBidi" w:hAnsiTheme="minorBidi"/>
          <w:sz w:val="24"/>
          <w:szCs w:val="24"/>
        </w:rPr>
        <w:t xml:space="preserve">He Who spoke and the world came into </w:t>
      </w:r>
      <w:r w:rsidR="00007482">
        <w:rPr>
          <w:rFonts w:asciiTheme="minorBidi" w:hAnsiTheme="minorBidi"/>
          <w:sz w:val="24"/>
          <w:szCs w:val="24"/>
        </w:rPr>
        <w:t xml:space="preserve">existence, conducted themselves </w:t>
      </w:r>
      <w:r w:rsidR="00D33F00">
        <w:rPr>
          <w:rFonts w:asciiTheme="minorBidi" w:hAnsiTheme="minorBidi"/>
          <w:sz w:val="24"/>
          <w:szCs w:val="24"/>
        </w:rPr>
        <w:t>according to</w:t>
      </w:r>
      <w:r w:rsidR="00007482">
        <w:rPr>
          <w:rFonts w:asciiTheme="minorBidi" w:hAnsiTheme="minorBidi"/>
          <w:sz w:val="24"/>
          <w:szCs w:val="24"/>
        </w:rPr>
        <w:t xml:space="preserve"> </w:t>
      </w:r>
      <w:proofErr w:type="spellStart"/>
      <w:r w:rsidR="00007482" w:rsidRPr="00A23A69">
        <w:rPr>
          <w:rFonts w:asciiTheme="minorBidi" w:hAnsiTheme="minorBidi"/>
          <w:i/>
          <w:iCs/>
          <w:sz w:val="24"/>
          <w:szCs w:val="24"/>
        </w:rPr>
        <w:t>derekh</w:t>
      </w:r>
      <w:proofErr w:type="spellEnd"/>
      <w:r w:rsidR="00007482" w:rsidRPr="00A23A69">
        <w:rPr>
          <w:rFonts w:asciiTheme="minorBidi" w:hAnsiTheme="minorBidi"/>
          <w:i/>
          <w:iCs/>
          <w:sz w:val="24"/>
          <w:szCs w:val="24"/>
        </w:rPr>
        <w:t xml:space="preserve"> </w:t>
      </w:r>
      <w:proofErr w:type="spellStart"/>
      <w:r w:rsidR="00007482" w:rsidRPr="00A23A69">
        <w:rPr>
          <w:rFonts w:asciiTheme="minorBidi" w:hAnsiTheme="minorBidi"/>
          <w:i/>
          <w:iCs/>
          <w:sz w:val="24"/>
          <w:szCs w:val="24"/>
        </w:rPr>
        <w:t>eret</w:t>
      </w:r>
      <w:r w:rsidR="00383B3D">
        <w:rPr>
          <w:rFonts w:asciiTheme="minorBidi" w:hAnsiTheme="minorBidi"/>
          <w:i/>
          <w:iCs/>
          <w:sz w:val="24"/>
          <w:szCs w:val="24"/>
        </w:rPr>
        <w:t>z</w:t>
      </w:r>
      <w:proofErr w:type="spellEnd"/>
      <w:r w:rsidR="00383B3D">
        <w:rPr>
          <w:rFonts w:asciiTheme="minorBidi" w:hAnsiTheme="minorBidi"/>
          <w:sz w:val="24"/>
          <w:szCs w:val="24"/>
        </w:rPr>
        <w:t xml:space="preserve"> – all other people, how much more so!</w:t>
      </w:r>
      <w:r w:rsidR="00D35AB6">
        <w:rPr>
          <w:rFonts w:asciiTheme="minorBidi" w:hAnsiTheme="minorBidi"/>
          <w:sz w:val="24"/>
          <w:szCs w:val="24"/>
        </w:rPr>
        <w:t xml:space="preserve"> </w:t>
      </w:r>
      <w:r w:rsidR="00B673D1">
        <w:rPr>
          <w:rFonts w:asciiTheme="minorBidi" w:hAnsiTheme="minorBidi"/>
          <w:sz w:val="24"/>
          <w:szCs w:val="24"/>
        </w:rPr>
        <w:t>(</w:t>
      </w:r>
      <w:proofErr w:type="spellStart"/>
      <w:r w:rsidR="00B673D1" w:rsidRPr="00A23A69">
        <w:rPr>
          <w:rFonts w:asciiTheme="minorBidi" w:hAnsiTheme="minorBidi"/>
          <w:i/>
          <w:iCs/>
          <w:sz w:val="24"/>
          <w:szCs w:val="24"/>
        </w:rPr>
        <w:t>Me</w:t>
      </w:r>
      <w:r w:rsidR="00E24822">
        <w:rPr>
          <w:rFonts w:asciiTheme="minorBidi" w:hAnsiTheme="minorBidi"/>
          <w:i/>
          <w:iCs/>
          <w:sz w:val="24"/>
          <w:szCs w:val="24"/>
        </w:rPr>
        <w:t>k</w:t>
      </w:r>
      <w:r w:rsidR="00B673D1" w:rsidRPr="00A23A69">
        <w:rPr>
          <w:rFonts w:asciiTheme="minorBidi" w:hAnsiTheme="minorBidi"/>
          <w:i/>
          <w:iCs/>
          <w:sz w:val="24"/>
          <w:szCs w:val="24"/>
        </w:rPr>
        <w:t>hilta</w:t>
      </w:r>
      <w:proofErr w:type="spellEnd"/>
      <w:r w:rsidR="00B673D1">
        <w:rPr>
          <w:rFonts w:asciiTheme="minorBidi" w:hAnsiTheme="minorBidi"/>
          <w:sz w:val="24"/>
          <w:szCs w:val="24"/>
        </w:rPr>
        <w:t xml:space="preserve">, </w:t>
      </w:r>
      <w:proofErr w:type="spellStart"/>
      <w:r w:rsidR="00B673D1" w:rsidRPr="00A23A69">
        <w:rPr>
          <w:rFonts w:asciiTheme="minorBidi" w:hAnsiTheme="minorBidi"/>
          <w:i/>
          <w:iCs/>
          <w:sz w:val="24"/>
          <w:szCs w:val="24"/>
        </w:rPr>
        <w:t>Masekhta</w:t>
      </w:r>
      <w:proofErr w:type="spellEnd"/>
      <w:r w:rsidR="00B673D1" w:rsidRPr="00A23A69">
        <w:rPr>
          <w:rFonts w:asciiTheme="minorBidi" w:hAnsiTheme="minorBidi"/>
          <w:i/>
          <w:iCs/>
          <w:sz w:val="24"/>
          <w:szCs w:val="24"/>
        </w:rPr>
        <w:t xml:space="preserve"> de-</w:t>
      </w:r>
      <w:proofErr w:type="spellStart"/>
      <w:r w:rsidR="00B673D1" w:rsidRPr="00A23A69">
        <w:rPr>
          <w:rFonts w:asciiTheme="minorBidi" w:hAnsiTheme="minorBidi"/>
          <w:i/>
          <w:iCs/>
          <w:sz w:val="24"/>
          <w:szCs w:val="24"/>
        </w:rPr>
        <w:t>fischa</w:t>
      </w:r>
      <w:proofErr w:type="spellEnd"/>
      <w:r w:rsidR="00BB7CE0">
        <w:rPr>
          <w:rFonts w:asciiTheme="minorBidi" w:hAnsiTheme="minorBidi"/>
          <w:sz w:val="24"/>
          <w:szCs w:val="24"/>
        </w:rPr>
        <w:t>, 11)</w:t>
      </w:r>
      <w:r w:rsidR="00337D12">
        <w:rPr>
          <w:rStyle w:val="FootnoteReference"/>
          <w:rFonts w:asciiTheme="minorBidi" w:hAnsiTheme="minorBidi"/>
          <w:sz w:val="24"/>
          <w:szCs w:val="24"/>
        </w:rPr>
        <w:footnoteReference w:id="10"/>
      </w:r>
    </w:p>
    <w:p w14:paraId="3D848869" w14:textId="77777777" w:rsidR="00DC51B1" w:rsidRDefault="00DC51B1" w:rsidP="006D7386">
      <w:pPr>
        <w:spacing w:after="0" w:line="240" w:lineRule="auto"/>
        <w:jc w:val="both"/>
        <w:rPr>
          <w:rFonts w:asciiTheme="minorBidi" w:hAnsiTheme="minorBidi"/>
          <w:sz w:val="24"/>
          <w:szCs w:val="24"/>
        </w:rPr>
      </w:pPr>
    </w:p>
    <w:p w14:paraId="53FF560D" w14:textId="39EAD731" w:rsidR="00A96968" w:rsidRDefault="008938F2" w:rsidP="006D7386">
      <w:pPr>
        <w:spacing w:after="0" w:line="240" w:lineRule="auto"/>
        <w:jc w:val="both"/>
        <w:rPr>
          <w:rFonts w:asciiTheme="minorBidi" w:hAnsiTheme="minorBidi"/>
          <w:sz w:val="24"/>
          <w:szCs w:val="24"/>
        </w:rPr>
      </w:pPr>
      <w:r w:rsidRPr="00931924">
        <w:rPr>
          <w:rFonts w:asciiTheme="minorBidi" w:hAnsiTheme="minorBidi"/>
          <w:sz w:val="24"/>
          <w:szCs w:val="24"/>
        </w:rPr>
        <w:t xml:space="preserve">Fidelity to </w:t>
      </w:r>
      <w:proofErr w:type="spellStart"/>
      <w:r w:rsidR="006C6788" w:rsidRPr="00931924">
        <w:rPr>
          <w:rFonts w:asciiTheme="minorBidi" w:hAnsiTheme="minorBidi"/>
          <w:i/>
          <w:iCs/>
          <w:sz w:val="24"/>
          <w:szCs w:val="24"/>
        </w:rPr>
        <w:t>derekh</w:t>
      </w:r>
      <w:proofErr w:type="spellEnd"/>
      <w:r w:rsidR="006C6788" w:rsidRPr="009177E6">
        <w:rPr>
          <w:rFonts w:asciiTheme="minorBidi" w:hAnsiTheme="minorBidi"/>
          <w:i/>
          <w:iCs/>
          <w:sz w:val="24"/>
          <w:szCs w:val="24"/>
        </w:rPr>
        <w:t xml:space="preserve"> </w:t>
      </w:r>
      <w:proofErr w:type="spellStart"/>
      <w:r w:rsidR="006C6788" w:rsidRPr="009177E6">
        <w:rPr>
          <w:rFonts w:asciiTheme="minorBidi" w:hAnsiTheme="minorBidi"/>
          <w:i/>
          <w:iCs/>
          <w:sz w:val="24"/>
          <w:szCs w:val="24"/>
        </w:rPr>
        <w:t>eretz</w:t>
      </w:r>
      <w:proofErr w:type="spellEnd"/>
      <w:r w:rsidR="006C6788" w:rsidRPr="00CC2CB8">
        <w:rPr>
          <w:rFonts w:asciiTheme="minorBidi" w:hAnsiTheme="minorBidi"/>
          <w:sz w:val="24"/>
          <w:szCs w:val="24"/>
        </w:rPr>
        <w:t xml:space="preserve">, then, </w:t>
      </w:r>
      <w:r w:rsidR="00F26984" w:rsidRPr="000B4144">
        <w:rPr>
          <w:rFonts w:asciiTheme="minorBidi" w:hAnsiTheme="minorBidi"/>
          <w:sz w:val="24"/>
          <w:szCs w:val="24"/>
        </w:rPr>
        <w:t>while rooted in a universal covenant</w:t>
      </w:r>
      <w:r w:rsidR="00D836AF" w:rsidRPr="00CC2CB8">
        <w:rPr>
          <w:rFonts w:asciiTheme="minorBidi" w:hAnsiTheme="minorBidi"/>
          <w:sz w:val="24"/>
          <w:szCs w:val="24"/>
        </w:rPr>
        <w:t>,</w:t>
      </w:r>
      <w:r w:rsidR="00D836AF" w:rsidRPr="00CC2CB8">
        <w:rPr>
          <w:rFonts w:asciiTheme="minorBidi" w:hAnsiTheme="minorBidi"/>
          <w:i/>
          <w:iCs/>
          <w:sz w:val="24"/>
          <w:szCs w:val="24"/>
        </w:rPr>
        <w:t xml:space="preserve"> </w:t>
      </w:r>
      <w:r w:rsidR="006C6788" w:rsidRPr="00CC2CB8">
        <w:rPr>
          <w:rFonts w:asciiTheme="minorBidi" w:hAnsiTheme="minorBidi"/>
          <w:sz w:val="24"/>
          <w:szCs w:val="24"/>
        </w:rPr>
        <w:t>is</w:t>
      </w:r>
      <w:r w:rsidR="006C6788">
        <w:rPr>
          <w:rFonts w:asciiTheme="minorBidi" w:hAnsiTheme="minorBidi"/>
          <w:sz w:val="24"/>
          <w:szCs w:val="24"/>
        </w:rPr>
        <w:t xml:space="preserve"> </w:t>
      </w:r>
      <w:r w:rsidR="00F26984">
        <w:rPr>
          <w:rFonts w:asciiTheme="minorBidi" w:hAnsiTheme="minorBidi"/>
          <w:sz w:val="24"/>
          <w:szCs w:val="24"/>
        </w:rPr>
        <w:t xml:space="preserve">also </w:t>
      </w:r>
      <w:r w:rsidR="006C6788">
        <w:rPr>
          <w:rFonts w:asciiTheme="minorBidi" w:hAnsiTheme="minorBidi"/>
          <w:sz w:val="24"/>
          <w:szCs w:val="24"/>
        </w:rPr>
        <w:t xml:space="preserve">incorporated into the lasting legacy of our </w:t>
      </w:r>
      <w:r w:rsidR="006C6788" w:rsidRPr="009177E6">
        <w:rPr>
          <w:rFonts w:asciiTheme="minorBidi" w:hAnsiTheme="minorBidi"/>
          <w:i/>
          <w:iCs/>
          <w:sz w:val="24"/>
          <w:szCs w:val="24"/>
        </w:rPr>
        <w:t>Avot</w:t>
      </w:r>
      <w:r w:rsidR="006C6788">
        <w:rPr>
          <w:rFonts w:asciiTheme="minorBidi" w:hAnsiTheme="minorBidi"/>
          <w:sz w:val="24"/>
          <w:szCs w:val="24"/>
        </w:rPr>
        <w:t xml:space="preserve">. </w:t>
      </w:r>
      <w:r w:rsidR="00A96968">
        <w:rPr>
          <w:rFonts w:asciiTheme="minorBidi" w:hAnsiTheme="minorBidi"/>
          <w:sz w:val="24"/>
          <w:szCs w:val="24"/>
        </w:rPr>
        <w:t xml:space="preserve">The </w:t>
      </w:r>
      <w:proofErr w:type="spellStart"/>
      <w:r w:rsidR="00A96968">
        <w:rPr>
          <w:rFonts w:asciiTheme="minorBidi" w:hAnsiTheme="minorBidi"/>
          <w:sz w:val="24"/>
          <w:szCs w:val="24"/>
        </w:rPr>
        <w:t>Maharal</w:t>
      </w:r>
      <w:proofErr w:type="spellEnd"/>
      <w:r w:rsidR="00A96968">
        <w:rPr>
          <w:rFonts w:asciiTheme="minorBidi" w:hAnsiTheme="minorBidi"/>
          <w:sz w:val="24"/>
          <w:szCs w:val="24"/>
        </w:rPr>
        <w:t xml:space="preserve"> concludes: </w:t>
      </w:r>
    </w:p>
    <w:p w14:paraId="1A809817" w14:textId="77777777" w:rsidR="00A96968" w:rsidRDefault="00A96968" w:rsidP="006D7386">
      <w:pPr>
        <w:spacing w:after="0" w:line="240" w:lineRule="auto"/>
        <w:jc w:val="both"/>
        <w:rPr>
          <w:rFonts w:asciiTheme="minorBidi" w:hAnsiTheme="minorBidi"/>
          <w:sz w:val="24"/>
          <w:szCs w:val="24"/>
        </w:rPr>
      </w:pPr>
    </w:p>
    <w:p w14:paraId="5CA59198" w14:textId="0DE8C3F6" w:rsidR="00A96968" w:rsidRDefault="00A96968" w:rsidP="006D7386">
      <w:pPr>
        <w:spacing w:after="0" w:line="240" w:lineRule="auto"/>
        <w:ind w:left="720"/>
        <w:jc w:val="both"/>
        <w:rPr>
          <w:rFonts w:asciiTheme="minorBidi" w:hAnsiTheme="minorBidi"/>
          <w:sz w:val="24"/>
          <w:szCs w:val="24"/>
          <w:rtl/>
        </w:rPr>
      </w:pPr>
      <w:r>
        <w:rPr>
          <w:rFonts w:asciiTheme="minorBidi" w:hAnsiTheme="minorBidi"/>
          <w:sz w:val="24"/>
          <w:szCs w:val="24"/>
        </w:rPr>
        <w:t>[The Sages] thus expl</w:t>
      </w:r>
      <w:r w:rsidR="006C6788">
        <w:rPr>
          <w:rFonts w:asciiTheme="minorBidi" w:hAnsiTheme="minorBidi"/>
          <w:sz w:val="24"/>
          <w:szCs w:val="24"/>
        </w:rPr>
        <w:t xml:space="preserve">ain </w:t>
      </w:r>
      <w:r w:rsidR="00CF1CCD">
        <w:rPr>
          <w:rFonts w:asciiTheme="minorBidi" w:hAnsiTheme="minorBidi"/>
          <w:sz w:val="24"/>
          <w:szCs w:val="24"/>
        </w:rPr>
        <w:t xml:space="preserve">regarding </w:t>
      </w:r>
      <w:r w:rsidR="006C6788">
        <w:rPr>
          <w:rFonts w:asciiTheme="minorBidi" w:hAnsiTheme="minorBidi"/>
          <w:sz w:val="24"/>
          <w:szCs w:val="24"/>
        </w:rPr>
        <w:t xml:space="preserve">the </w:t>
      </w:r>
      <w:r w:rsidR="006C6788" w:rsidRPr="009177E6">
        <w:rPr>
          <w:rFonts w:asciiTheme="minorBidi" w:hAnsiTheme="minorBidi"/>
          <w:i/>
          <w:iCs/>
          <w:sz w:val="24"/>
          <w:szCs w:val="24"/>
        </w:rPr>
        <w:t>Avot</w:t>
      </w:r>
      <w:r w:rsidR="006C6788">
        <w:rPr>
          <w:rFonts w:asciiTheme="minorBidi" w:hAnsiTheme="minorBidi"/>
          <w:sz w:val="24"/>
          <w:szCs w:val="24"/>
        </w:rPr>
        <w:t xml:space="preserve"> of the world</w:t>
      </w:r>
      <w:r w:rsidR="007E0006">
        <w:rPr>
          <w:rFonts w:asciiTheme="minorBidi" w:hAnsiTheme="minorBidi"/>
          <w:sz w:val="24"/>
          <w:szCs w:val="24"/>
        </w:rPr>
        <w:t xml:space="preserve"> </w:t>
      </w:r>
      <w:r w:rsidR="00DD1EFB">
        <w:rPr>
          <w:rFonts w:asciiTheme="minorBidi" w:hAnsiTheme="minorBidi"/>
          <w:sz w:val="24"/>
          <w:szCs w:val="24"/>
        </w:rPr>
        <w:t>–</w:t>
      </w:r>
      <w:r w:rsidR="006C6788">
        <w:rPr>
          <w:rFonts w:asciiTheme="minorBidi" w:hAnsiTheme="minorBidi"/>
          <w:sz w:val="24"/>
          <w:szCs w:val="24"/>
        </w:rPr>
        <w:t xml:space="preserve"> </w:t>
      </w:r>
      <w:r w:rsidR="008A21D8">
        <w:rPr>
          <w:rFonts w:asciiTheme="minorBidi" w:hAnsiTheme="minorBidi"/>
          <w:sz w:val="24"/>
          <w:szCs w:val="24"/>
        </w:rPr>
        <w:t xml:space="preserve">whom God, may </w:t>
      </w:r>
      <w:r w:rsidR="002532D5">
        <w:rPr>
          <w:rFonts w:asciiTheme="minorBidi" w:hAnsiTheme="minorBidi"/>
          <w:sz w:val="24"/>
          <w:szCs w:val="24"/>
        </w:rPr>
        <w:t>He</w:t>
      </w:r>
      <w:r w:rsidR="008A21D8">
        <w:rPr>
          <w:rFonts w:asciiTheme="minorBidi" w:hAnsiTheme="minorBidi"/>
          <w:sz w:val="24"/>
          <w:szCs w:val="24"/>
        </w:rPr>
        <w:t xml:space="preserve"> be blessed,</w:t>
      </w:r>
      <w:r w:rsidR="00763EE8">
        <w:rPr>
          <w:rFonts w:asciiTheme="minorBidi" w:hAnsiTheme="minorBidi"/>
          <w:sz w:val="24"/>
          <w:szCs w:val="24"/>
        </w:rPr>
        <w:t xml:space="preserve"> </w:t>
      </w:r>
      <w:r w:rsidR="002532D5">
        <w:rPr>
          <w:rFonts w:asciiTheme="minorBidi" w:hAnsiTheme="minorBidi"/>
          <w:sz w:val="24"/>
          <w:szCs w:val="24"/>
        </w:rPr>
        <w:t xml:space="preserve">was with </w:t>
      </w:r>
      <w:r w:rsidR="00763EE8">
        <w:rPr>
          <w:rFonts w:asciiTheme="minorBidi" w:hAnsiTheme="minorBidi"/>
          <w:sz w:val="24"/>
          <w:szCs w:val="24"/>
        </w:rPr>
        <w:t xml:space="preserve">in all of their </w:t>
      </w:r>
      <w:r w:rsidR="005A4ABB">
        <w:rPr>
          <w:rFonts w:asciiTheme="minorBidi" w:hAnsiTheme="minorBidi"/>
          <w:sz w:val="24"/>
          <w:szCs w:val="24"/>
        </w:rPr>
        <w:t>sojourns</w:t>
      </w:r>
      <w:r w:rsidR="00F249E3">
        <w:rPr>
          <w:rFonts w:asciiTheme="minorBidi" w:hAnsiTheme="minorBidi"/>
          <w:sz w:val="24"/>
          <w:szCs w:val="24"/>
        </w:rPr>
        <w:t>;</w:t>
      </w:r>
      <w:r w:rsidR="007E0006">
        <w:rPr>
          <w:rFonts w:asciiTheme="minorBidi" w:hAnsiTheme="minorBidi"/>
          <w:sz w:val="24"/>
          <w:szCs w:val="24"/>
        </w:rPr>
        <w:t xml:space="preserve"> </w:t>
      </w:r>
      <w:r w:rsidR="002532D5">
        <w:rPr>
          <w:rFonts w:asciiTheme="minorBidi" w:hAnsiTheme="minorBidi"/>
          <w:sz w:val="24"/>
          <w:szCs w:val="24"/>
        </w:rPr>
        <w:t xml:space="preserve">and </w:t>
      </w:r>
      <w:r w:rsidR="005821DF">
        <w:rPr>
          <w:rFonts w:asciiTheme="minorBidi" w:hAnsiTheme="minorBidi"/>
          <w:sz w:val="24"/>
          <w:szCs w:val="24"/>
        </w:rPr>
        <w:t xml:space="preserve">one could have conceived that conduct in accordance with </w:t>
      </w:r>
      <w:proofErr w:type="spellStart"/>
      <w:r w:rsidR="005821DF" w:rsidRPr="009177E6">
        <w:rPr>
          <w:rFonts w:asciiTheme="minorBidi" w:hAnsiTheme="minorBidi"/>
          <w:i/>
          <w:iCs/>
          <w:sz w:val="24"/>
          <w:szCs w:val="24"/>
        </w:rPr>
        <w:t>derekh</w:t>
      </w:r>
      <w:proofErr w:type="spellEnd"/>
      <w:r w:rsidR="005821DF" w:rsidRPr="009177E6">
        <w:rPr>
          <w:rFonts w:asciiTheme="minorBidi" w:hAnsiTheme="minorBidi"/>
          <w:i/>
          <w:iCs/>
          <w:sz w:val="24"/>
          <w:szCs w:val="24"/>
        </w:rPr>
        <w:t xml:space="preserve"> </w:t>
      </w:r>
      <w:proofErr w:type="spellStart"/>
      <w:r w:rsidR="005821DF" w:rsidRPr="009177E6">
        <w:rPr>
          <w:rFonts w:asciiTheme="minorBidi" w:hAnsiTheme="minorBidi"/>
          <w:i/>
          <w:iCs/>
          <w:sz w:val="24"/>
          <w:szCs w:val="24"/>
        </w:rPr>
        <w:t>eretz</w:t>
      </w:r>
      <w:proofErr w:type="spellEnd"/>
      <w:r w:rsidR="0049235C">
        <w:rPr>
          <w:rFonts w:asciiTheme="minorBidi" w:hAnsiTheme="minorBidi"/>
          <w:sz w:val="24"/>
          <w:szCs w:val="24"/>
        </w:rPr>
        <w:t xml:space="preserve">, which is </w:t>
      </w:r>
      <w:r w:rsidR="00280E15">
        <w:rPr>
          <w:rFonts w:asciiTheme="minorBidi" w:hAnsiTheme="minorBidi"/>
          <w:sz w:val="24"/>
          <w:szCs w:val="24"/>
        </w:rPr>
        <w:t xml:space="preserve">the conduct of an </w:t>
      </w:r>
      <w:proofErr w:type="spellStart"/>
      <w:r w:rsidR="00280E15" w:rsidRPr="009177E6">
        <w:rPr>
          <w:rFonts w:asciiTheme="minorBidi" w:hAnsiTheme="minorBidi"/>
          <w:i/>
          <w:iCs/>
          <w:sz w:val="24"/>
          <w:szCs w:val="24"/>
        </w:rPr>
        <w:t>adam</w:t>
      </w:r>
      <w:proofErr w:type="spellEnd"/>
      <w:r w:rsidR="00280E15">
        <w:rPr>
          <w:rFonts w:asciiTheme="minorBidi" w:hAnsiTheme="minorBidi"/>
          <w:sz w:val="24"/>
          <w:szCs w:val="24"/>
        </w:rPr>
        <w:t xml:space="preserve"> as an </w:t>
      </w:r>
      <w:proofErr w:type="spellStart"/>
      <w:r w:rsidR="00280E15" w:rsidRPr="009177E6">
        <w:rPr>
          <w:rFonts w:asciiTheme="minorBidi" w:hAnsiTheme="minorBidi"/>
          <w:i/>
          <w:iCs/>
          <w:sz w:val="24"/>
          <w:szCs w:val="24"/>
        </w:rPr>
        <w:t>adam</w:t>
      </w:r>
      <w:proofErr w:type="spellEnd"/>
      <w:r w:rsidR="003C4BAD">
        <w:rPr>
          <w:rFonts w:asciiTheme="minorBidi" w:hAnsiTheme="minorBidi"/>
          <w:sz w:val="24"/>
          <w:szCs w:val="24"/>
        </w:rPr>
        <w:t xml:space="preserve">, </w:t>
      </w:r>
      <w:r w:rsidR="005A14C9">
        <w:rPr>
          <w:rFonts w:asciiTheme="minorBidi" w:hAnsiTheme="minorBidi"/>
          <w:sz w:val="24"/>
          <w:szCs w:val="24"/>
        </w:rPr>
        <w:t>would not be significant to them at all</w:t>
      </w:r>
      <w:r w:rsidR="00CF1CCD">
        <w:rPr>
          <w:rFonts w:asciiTheme="minorBidi" w:hAnsiTheme="minorBidi"/>
          <w:sz w:val="24"/>
          <w:szCs w:val="24"/>
        </w:rPr>
        <w:t xml:space="preserve"> </w:t>
      </w:r>
      <w:r w:rsidR="00DD1EFB">
        <w:rPr>
          <w:rFonts w:asciiTheme="minorBidi" w:hAnsiTheme="minorBidi"/>
          <w:sz w:val="24"/>
          <w:szCs w:val="24"/>
        </w:rPr>
        <w:t>–</w:t>
      </w:r>
      <w:r w:rsidR="00CF1CCD">
        <w:rPr>
          <w:rFonts w:asciiTheme="minorBidi" w:hAnsiTheme="minorBidi"/>
          <w:sz w:val="24"/>
          <w:szCs w:val="24"/>
        </w:rPr>
        <w:t xml:space="preserve"> t</w:t>
      </w:r>
      <w:r w:rsidR="005A14C9">
        <w:rPr>
          <w:rFonts w:asciiTheme="minorBidi" w:hAnsiTheme="minorBidi"/>
          <w:sz w:val="24"/>
          <w:szCs w:val="24"/>
        </w:rPr>
        <w:t xml:space="preserve">his </w:t>
      </w:r>
      <w:r w:rsidR="001D03B9">
        <w:rPr>
          <w:rFonts w:asciiTheme="minorBidi" w:hAnsiTheme="minorBidi"/>
          <w:sz w:val="24"/>
          <w:szCs w:val="24"/>
        </w:rPr>
        <w:t xml:space="preserve">is </w:t>
      </w:r>
      <w:r w:rsidR="004829E9">
        <w:rPr>
          <w:rFonts w:asciiTheme="minorBidi" w:hAnsiTheme="minorBidi"/>
          <w:sz w:val="24"/>
          <w:szCs w:val="24"/>
        </w:rPr>
        <w:t>certainly</w:t>
      </w:r>
      <w:r w:rsidR="001D03B9">
        <w:rPr>
          <w:rFonts w:asciiTheme="minorBidi" w:hAnsiTheme="minorBidi"/>
          <w:sz w:val="24"/>
          <w:szCs w:val="24"/>
        </w:rPr>
        <w:t xml:space="preserve"> false, </w:t>
      </w:r>
      <w:r w:rsidR="00853960">
        <w:rPr>
          <w:rFonts w:asciiTheme="minorBidi" w:hAnsiTheme="minorBidi"/>
          <w:sz w:val="24"/>
          <w:szCs w:val="24"/>
        </w:rPr>
        <w:t xml:space="preserve">for they conducted themselves according to </w:t>
      </w:r>
      <w:proofErr w:type="spellStart"/>
      <w:r w:rsidR="00853960" w:rsidRPr="009177E6">
        <w:rPr>
          <w:rFonts w:asciiTheme="minorBidi" w:hAnsiTheme="minorBidi"/>
          <w:i/>
          <w:iCs/>
          <w:sz w:val="24"/>
          <w:szCs w:val="24"/>
        </w:rPr>
        <w:t>derekh</w:t>
      </w:r>
      <w:proofErr w:type="spellEnd"/>
      <w:r w:rsidR="00853960" w:rsidRPr="009177E6">
        <w:rPr>
          <w:rFonts w:asciiTheme="minorBidi" w:hAnsiTheme="minorBidi"/>
          <w:i/>
          <w:iCs/>
          <w:sz w:val="24"/>
          <w:szCs w:val="24"/>
        </w:rPr>
        <w:t xml:space="preserve"> </w:t>
      </w:r>
      <w:proofErr w:type="spellStart"/>
      <w:r w:rsidR="00853960" w:rsidRPr="009177E6">
        <w:rPr>
          <w:rFonts w:asciiTheme="minorBidi" w:hAnsiTheme="minorBidi"/>
          <w:i/>
          <w:iCs/>
          <w:sz w:val="24"/>
          <w:szCs w:val="24"/>
        </w:rPr>
        <w:t>eretz</w:t>
      </w:r>
      <w:proofErr w:type="spellEnd"/>
      <w:r w:rsidR="00853960">
        <w:rPr>
          <w:rFonts w:asciiTheme="minorBidi" w:hAnsiTheme="minorBidi"/>
          <w:sz w:val="24"/>
          <w:szCs w:val="24"/>
        </w:rPr>
        <w:t>.</w:t>
      </w:r>
    </w:p>
    <w:p w14:paraId="335E4374" w14:textId="77777777" w:rsidR="00853960" w:rsidRDefault="00853960" w:rsidP="006D7386">
      <w:pPr>
        <w:spacing w:after="0" w:line="240" w:lineRule="auto"/>
        <w:jc w:val="both"/>
        <w:rPr>
          <w:rFonts w:asciiTheme="minorBidi" w:hAnsiTheme="minorBidi"/>
          <w:sz w:val="24"/>
          <w:szCs w:val="24"/>
        </w:rPr>
      </w:pPr>
    </w:p>
    <w:p w14:paraId="1C409E8B" w14:textId="15DEE674" w:rsidR="005751B5" w:rsidRDefault="0054433A" w:rsidP="006D7386">
      <w:pPr>
        <w:spacing w:after="0" w:line="240" w:lineRule="auto"/>
        <w:jc w:val="both"/>
        <w:rPr>
          <w:rFonts w:asciiTheme="minorBidi" w:hAnsiTheme="minorBidi"/>
          <w:sz w:val="24"/>
          <w:szCs w:val="24"/>
        </w:rPr>
      </w:pPr>
      <w:r>
        <w:rPr>
          <w:rFonts w:asciiTheme="minorBidi" w:hAnsiTheme="minorBidi"/>
          <w:sz w:val="24"/>
          <w:szCs w:val="24"/>
        </w:rPr>
        <w:t xml:space="preserve">If the </w:t>
      </w:r>
      <w:r w:rsidR="006339C2" w:rsidRPr="00A03180">
        <w:rPr>
          <w:rFonts w:asciiTheme="minorBidi" w:hAnsiTheme="minorBidi"/>
          <w:i/>
          <w:iCs/>
          <w:sz w:val="24"/>
          <w:szCs w:val="24"/>
        </w:rPr>
        <w:t>Avot</w:t>
      </w:r>
      <w:r w:rsidR="006339C2">
        <w:rPr>
          <w:rFonts w:asciiTheme="minorBidi" w:hAnsiTheme="minorBidi"/>
          <w:sz w:val="24"/>
          <w:szCs w:val="24"/>
        </w:rPr>
        <w:t xml:space="preserve"> were sometimes privileged to </w:t>
      </w:r>
      <w:r w:rsidR="00F63011">
        <w:rPr>
          <w:rFonts w:asciiTheme="minorBidi" w:hAnsiTheme="minorBidi"/>
          <w:sz w:val="24"/>
          <w:szCs w:val="24"/>
        </w:rPr>
        <w:t xml:space="preserve">miracles, the </w:t>
      </w:r>
      <w:proofErr w:type="spellStart"/>
      <w:r w:rsidR="00F63011">
        <w:rPr>
          <w:rFonts w:asciiTheme="minorBidi" w:hAnsiTheme="minorBidi"/>
          <w:sz w:val="24"/>
          <w:szCs w:val="24"/>
        </w:rPr>
        <w:t>Maharal</w:t>
      </w:r>
      <w:proofErr w:type="spellEnd"/>
      <w:r w:rsidR="00F63011">
        <w:rPr>
          <w:rFonts w:asciiTheme="minorBidi" w:hAnsiTheme="minorBidi"/>
          <w:sz w:val="24"/>
          <w:szCs w:val="24"/>
        </w:rPr>
        <w:t xml:space="preserve"> further contends, this was a deviation </w:t>
      </w:r>
      <w:r w:rsidR="00F63011" w:rsidRPr="009177E6">
        <w:rPr>
          <w:rFonts w:asciiTheme="minorBidi" w:hAnsiTheme="minorBidi"/>
          <w:sz w:val="24"/>
          <w:szCs w:val="24"/>
        </w:rPr>
        <w:t xml:space="preserve">from </w:t>
      </w:r>
      <w:r w:rsidR="00F63011" w:rsidRPr="003F4395">
        <w:rPr>
          <w:rFonts w:asciiTheme="minorBidi" w:hAnsiTheme="minorBidi"/>
          <w:sz w:val="24"/>
          <w:szCs w:val="24"/>
        </w:rPr>
        <w:t>the</w:t>
      </w:r>
      <w:r w:rsidR="00912759" w:rsidRPr="003F4395">
        <w:rPr>
          <w:rFonts w:asciiTheme="minorBidi" w:hAnsiTheme="minorBidi"/>
          <w:sz w:val="24"/>
          <w:szCs w:val="24"/>
        </w:rPr>
        <w:t>ir</w:t>
      </w:r>
      <w:r w:rsidR="00F63011" w:rsidRPr="003F4395">
        <w:rPr>
          <w:rFonts w:asciiTheme="minorBidi" w:hAnsiTheme="minorBidi"/>
          <w:sz w:val="24"/>
          <w:szCs w:val="24"/>
        </w:rPr>
        <w:t xml:space="preserve"> norm. </w:t>
      </w:r>
      <w:r w:rsidR="00E360E6" w:rsidRPr="003F4395">
        <w:rPr>
          <w:rFonts w:asciiTheme="minorBidi" w:hAnsiTheme="minorBidi"/>
          <w:sz w:val="24"/>
          <w:szCs w:val="24"/>
        </w:rPr>
        <w:t>They</w:t>
      </w:r>
      <w:r w:rsidR="00E360E6">
        <w:rPr>
          <w:rFonts w:asciiTheme="minorBidi" w:hAnsiTheme="minorBidi"/>
          <w:sz w:val="24"/>
          <w:szCs w:val="24"/>
        </w:rPr>
        <w:t xml:space="preserve"> did not aspire </w:t>
      </w:r>
      <w:r w:rsidR="00806232">
        <w:rPr>
          <w:rFonts w:asciiTheme="minorBidi" w:hAnsiTheme="minorBidi"/>
          <w:sz w:val="24"/>
          <w:szCs w:val="24"/>
        </w:rPr>
        <w:t xml:space="preserve">to </w:t>
      </w:r>
      <w:r w:rsidR="00DC3A98">
        <w:rPr>
          <w:rFonts w:asciiTheme="minorBidi" w:hAnsiTheme="minorBidi"/>
          <w:sz w:val="24"/>
          <w:szCs w:val="24"/>
        </w:rPr>
        <w:t xml:space="preserve">a </w:t>
      </w:r>
      <w:r w:rsidR="006339C2">
        <w:rPr>
          <w:rFonts w:asciiTheme="minorBidi" w:hAnsiTheme="minorBidi"/>
          <w:sz w:val="24"/>
          <w:szCs w:val="24"/>
        </w:rPr>
        <w:t xml:space="preserve">supernatural existence, </w:t>
      </w:r>
      <w:r w:rsidR="00DC3A98">
        <w:rPr>
          <w:rFonts w:asciiTheme="minorBidi" w:hAnsiTheme="minorBidi"/>
          <w:sz w:val="24"/>
          <w:szCs w:val="24"/>
        </w:rPr>
        <w:t>but one that ground</w:t>
      </w:r>
      <w:r w:rsidR="005B3CDD">
        <w:rPr>
          <w:rFonts w:asciiTheme="minorBidi" w:hAnsiTheme="minorBidi"/>
          <w:sz w:val="24"/>
          <w:szCs w:val="24"/>
        </w:rPr>
        <w:t>ed</w:t>
      </w:r>
      <w:r w:rsidR="00DC3A98">
        <w:rPr>
          <w:rFonts w:asciiTheme="minorBidi" w:hAnsiTheme="minorBidi"/>
          <w:sz w:val="24"/>
          <w:szCs w:val="24"/>
        </w:rPr>
        <w:t xml:space="preserve"> them </w:t>
      </w:r>
      <w:r w:rsidR="00912759">
        <w:rPr>
          <w:rFonts w:asciiTheme="minorBidi" w:hAnsiTheme="minorBidi"/>
          <w:sz w:val="24"/>
          <w:szCs w:val="24"/>
        </w:rPr>
        <w:t>firmly</w:t>
      </w:r>
      <w:r w:rsidR="00BB6658">
        <w:rPr>
          <w:rFonts w:asciiTheme="minorBidi" w:hAnsiTheme="minorBidi"/>
          <w:sz w:val="24"/>
          <w:szCs w:val="24"/>
        </w:rPr>
        <w:t xml:space="preserve"> as humans</w:t>
      </w:r>
      <w:r w:rsidR="00912759">
        <w:rPr>
          <w:rFonts w:asciiTheme="minorBidi" w:hAnsiTheme="minorBidi"/>
          <w:sz w:val="24"/>
          <w:szCs w:val="24"/>
        </w:rPr>
        <w:t xml:space="preserve"> </w:t>
      </w:r>
      <w:r w:rsidR="00DC3A98">
        <w:rPr>
          <w:rFonts w:asciiTheme="minorBidi" w:hAnsiTheme="minorBidi"/>
          <w:sz w:val="24"/>
          <w:szCs w:val="24"/>
        </w:rPr>
        <w:t>in the terrestrial world.</w:t>
      </w:r>
      <w:r w:rsidR="00046B2C">
        <w:rPr>
          <w:rStyle w:val="FootnoteReference"/>
          <w:rFonts w:asciiTheme="minorBidi" w:hAnsiTheme="minorBidi"/>
          <w:sz w:val="24"/>
          <w:szCs w:val="24"/>
        </w:rPr>
        <w:footnoteReference w:id="11"/>
      </w:r>
      <w:r w:rsidR="00DC3A98">
        <w:rPr>
          <w:rFonts w:asciiTheme="minorBidi" w:hAnsiTheme="minorBidi"/>
          <w:sz w:val="24"/>
          <w:szCs w:val="24"/>
        </w:rPr>
        <w:t xml:space="preserve"> </w:t>
      </w:r>
    </w:p>
    <w:p w14:paraId="2EEB3994" w14:textId="77777777" w:rsidR="005751B5" w:rsidRDefault="005751B5" w:rsidP="006D7386">
      <w:pPr>
        <w:spacing w:after="0" w:line="240" w:lineRule="auto"/>
        <w:jc w:val="both"/>
        <w:rPr>
          <w:rFonts w:asciiTheme="minorBidi" w:hAnsiTheme="minorBidi"/>
          <w:sz w:val="24"/>
          <w:szCs w:val="24"/>
        </w:rPr>
      </w:pPr>
    </w:p>
    <w:p w14:paraId="0197DE53" w14:textId="295F8BDE" w:rsidR="008D46CD" w:rsidRDefault="00323409" w:rsidP="006D7386">
      <w:pPr>
        <w:spacing w:after="0" w:line="240" w:lineRule="auto"/>
        <w:jc w:val="both"/>
        <w:rPr>
          <w:rFonts w:asciiTheme="minorBidi" w:hAnsiTheme="minorBidi"/>
          <w:sz w:val="24"/>
          <w:szCs w:val="24"/>
        </w:rPr>
      </w:pPr>
      <w:r>
        <w:rPr>
          <w:rFonts w:asciiTheme="minorBidi" w:hAnsiTheme="minorBidi"/>
          <w:sz w:val="24"/>
          <w:szCs w:val="24"/>
        </w:rPr>
        <w:t xml:space="preserve">The </w:t>
      </w:r>
      <w:proofErr w:type="spellStart"/>
      <w:r>
        <w:rPr>
          <w:rFonts w:asciiTheme="minorBidi" w:hAnsiTheme="minorBidi"/>
          <w:sz w:val="24"/>
          <w:szCs w:val="24"/>
        </w:rPr>
        <w:t>Maharal</w:t>
      </w:r>
      <w:proofErr w:type="spellEnd"/>
      <w:r>
        <w:rPr>
          <w:rFonts w:asciiTheme="minorBidi" w:hAnsiTheme="minorBidi"/>
          <w:sz w:val="24"/>
          <w:szCs w:val="24"/>
        </w:rPr>
        <w:t xml:space="preserve"> thus </w:t>
      </w:r>
      <w:r w:rsidR="008B0EE7">
        <w:rPr>
          <w:rFonts w:asciiTheme="minorBidi" w:hAnsiTheme="minorBidi"/>
          <w:sz w:val="24"/>
          <w:szCs w:val="24"/>
        </w:rPr>
        <w:t xml:space="preserve">validates, I think, R. </w:t>
      </w:r>
      <w:proofErr w:type="spellStart"/>
      <w:r w:rsidR="008B0EE7">
        <w:rPr>
          <w:rFonts w:asciiTheme="minorBidi" w:hAnsiTheme="minorBidi"/>
          <w:sz w:val="24"/>
          <w:szCs w:val="24"/>
        </w:rPr>
        <w:t>Sinensky’s</w:t>
      </w:r>
      <w:proofErr w:type="spellEnd"/>
      <w:r w:rsidR="008B0EE7">
        <w:rPr>
          <w:rFonts w:asciiTheme="minorBidi" w:hAnsiTheme="minorBidi"/>
          <w:sz w:val="24"/>
          <w:szCs w:val="24"/>
        </w:rPr>
        <w:t xml:space="preserve"> </w:t>
      </w:r>
      <w:r w:rsidR="00F306E1">
        <w:rPr>
          <w:rFonts w:asciiTheme="minorBidi" w:hAnsiTheme="minorBidi"/>
          <w:sz w:val="24"/>
          <w:szCs w:val="24"/>
        </w:rPr>
        <w:t xml:space="preserve">description of </w:t>
      </w:r>
      <w:proofErr w:type="spellStart"/>
      <w:r w:rsidRPr="00323409">
        <w:rPr>
          <w:rFonts w:asciiTheme="minorBidi" w:hAnsiTheme="minorBidi"/>
          <w:i/>
          <w:iCs/>
          <w:sz w:val="24"/>
          <w:szCs w:val="24"/>
        </w:rPr>
        <w:t>derekh</w:t>
      </w:r>
      <w:proofErr w:type="spellEnd"/>
      <w:r w:rsidRPr="00323409">
        <w:rPr>
          <w:rFonts w:asciiTheme="minorBidi" w:hAnsiTheme="minorBidi"/>
          <w:i/>
          <w:iCs/>
          <w:sz w:val="24"/>
          <w:szCs w:val="24"/>
        </w:rPr>
        <w:t xml:space="preserve"> </w:t>
      </w:r>
      <w:proofErr w:type="spellStart"/>
      <w:r w:rsidRPr="00323409">
        <w:rPr>
          <w:rFonts w:asciiTheme="minorBidi" w:hAnsiTheme="minorBidi"/>
          <w:i/>
          <w:iCs/>
          <w:sz w:val="24"/>
          <w:szCs w:val="24"/>
        </w:rPr>
        <w:t>eretz</w:t>
      </w:r>
      <w:proofErr w:type="spellEnd"/>
      <w:r>
        <w:rPr>
          <w:rFonts w:asciiTheme="minorBidi" w:hAnsiTheme="minorBidi"/>
          <w:sz w:val="24"/>
          <w:szCs w:val="24"/>
        </w:rPr>
        <w:t xml:space="preserve">. </w:t>
      </w:r>
      <w:r w:rsidR="00FB21F5">
        <w:rPr>
          <w:rFonts w:asciiTheme="minorBidi" w:hAnsiTheme="minorBidi"/>
          <w:sz w:val="24"/>
          <w:szCs w:val="24"/>
        </w:rPr>
        <w:t xml:space="preserve">It is </w:t>
      </w:r>
      <w:r w:rsidR="004E4E23">
        <w:rPr>
          <w:rFonts w:asciiTheme="minorBidi" w:hAnsiTheme="minorBidi"/>
          <w:sz w:val="24"/>
          <w:szCs w:val="24"/>
        </w:rPr>
        <w:t>not just a</w:t>
      </w:r>
      <w:r w:rsidR="00A06737">
        <w:rPr>
          <w:rFonts w:asciiTheme="minorBidi" w:hAnsiTheme="minorBidi"/>
          <w:sz w:val="24"/>
          <w:szCs w:val="24"/>
        </w:rPr>
        <w:t xml:space="preserve"> </w:t>
      </w:r>
      <w:r w:rsidR="00B325AB">
        <w:rPr>
          <w:rFonts w:asciiTheme="minorBidi" w:hAnsiTheme="minorBidi"/>
          <w:sz w:val="24"/>
          <w:szCs w:val="24"/>
        </w:rPr>
        <w:t>c</w:t>
      </w:r>
      <w:r w:rsidR="00607DF9">
        <w:rPr>
          <w:rFonts w:asciiTheme="minorBidi" w:hAnsiTheme="minorBidi"/>
          <w:sz w:val="24"/>
          <w:szCs w:val="24"/>
        </w:rPr>
        <w:t>hecklist of behaviors that must compl</w:t>
      </w:r>
      <w:r w:rsidR="00B115C6">
        <w:rPr>
          <w:rFonts w:asciiTheme="minorBidi" w:hAnsiTheme="minorBidi"/>
          <w:sz w:val="24"/>
          <w:szCs w:val="24"/>
        </w:rPr>
        <w:t>e</w:t>
      </w:r>
      <w:r w:rsidR="00607DF9">
        <w:rPr>
          <w:rFonts w:asciiTheme="minorBidi" w:hAnsiTheme="minorBidi"/>
          <w:sz w:val="24"/>
          <w:szCs w:val="24"/>
        </w:rPr>
        <w:t>ment observance of halakha</w:t>
      </w:r>
      <w:r w:rsidR="00B325AB">
        <w:rPr>
          <w:rFonts w:asciiTheme="minorBidi" w:hAnsiTheme="minorBidi"/>
          <w:sz w:val="24"/>
          <w:szCs w:val="24"/>
        </w:rPr>
        <w:t xml:space="preserve">, and it is not </w:t>
      </w:r>
      <w:r w:rsidR="00B325AB">
        <w:rPr>
          <w:rFonts w:asciiTheme="minorBidi" w:hAnsiTheme="minorBidi"/>
          <w:sz w:val="24"/>
          <w:szCs w:val="24"/>
        </w:rPr>
        <w:lastRenderedPageBreak/>
        <w:t>restricted to the moral realm. Rather, i</w:t>
      </w:r>
      <w:r w:rsidR="00607DF9">
        <w:rPr>
          <w:rFonts w:asciiTheme="minorBidi" w:hAnsiTheme="minorBidi"/>
          <w:sz w:val="24"/>
          <w:szCs w:val="24"/>
        </w:rPr>
        <w:t xml:space="preserve">t </w:t>
      </w:r>
      <w:r w:rsidR="000C018E">
        <w:rPr>
          <w:rFonts w:asciiTheme="minorBidi" w:hAnsiTheme="minorBidi"/>
          <w:sz w:val="24"/>
          <w:szCs w:val="24"/>
        </w:rPr>
        <w:t xml:space="preserve">describes the full range of </w:t>
      </w:r>
      <w:r w:rsidR="00FB21F5">
        <w:rPr>
          <w:rFonts w:asciiTheme="minorBidi" w:hAnsiTheme="minorBidi"/>
          <w:sz w:val="24"/>
          <w:szCs w:val="24"/>
        </w:rPr>
        <w:t xml:space="preserve">conduct that </w:t>
      </w:r>
      <w:r w:rsidR="00F56112">
        <w:rPr>
          <w:rFonts w:asciiTheme="minorBidi" w:hAnsiTheme="minorBidi"/>
          <w:sz w:val="24"/>
          <w:szCs w:val="24"/>
        </w:rPr>
        <w:t>befits</w:t>
      </w:r>
      <w:r w:rsidR="00FB21F5">
        <w:rPr>
          <w:rFonts w:asciiTheme="minorBidi" w:hAnsiTheme="minorBidi"/>
          <w:sz w:val="24"/>
          <w:szCs w:val="24"/>
        </w:rPr>
        <w:t xml:space="preserve"> “an </w:t>
      </w:r>
      <w:proofErr w:type="spellStart"/>
      <w:r w:rsidR="00FB21F5" w:rsidRPr="00FB21F5">
        <w:rPr>
          <w:rFonts w:asciiTheme="minorBidi" w:hAnsiTheme="minorBidi"/>
          <w:i/>
          <w:iCs/>
          <w:sz w:val="24"/>
          <w:szCs w:val="24"/>
        </w:rPr>
        <w:t>adam</w:t>
      </w:r>
      <w:proofErr w:type="spellEnd"/>
      <w:r w:rsidR="00FB21F5">
        <w:rPr>
          <w:rFonts w:asciiTheme="minorBidi" w:hAnsiTheme="minorBidi"/>
          <w:sz w:val="24"/>
          <w:szCs w:val="24"/>
        </w:rPr>
        <w:t xml:space="preserve"> as an </w:t>
      </w:r>
      <w:proofErr w:type="spellStart"/>
      <w:r w:rsidR="00FB21F5" w:rsidRPr="00FB21F5">
        <w:rPr>
          <w:rFonts w:asciiTheme="minorBidi" w:hAnsiTheme="minorBidi"/>
          <w:i/>
          <w:iCs/>
          <w:sz w:val="24"/>
          <w:szCs w:val="24"/>
        </w:rPr>
        <w:t>adam</w:t>
      </w:r>
      <w:proofErr w:type="spellEnd"/>
      <w:r w:rsidR="00E70DE5">
        <w:rPr>
          <w:rFonts w:asciiTheme="minorBidi" w:hAnsiTheme="minorBidi"/>
          <w:sz w:val="24"/>
          <w:szCs w:val="24"/>
        </w:rPr>
        <w:t>,</w:t>
      </w:r>
      <w:r w:rsidR="00FB21F5">
        <w:rPr>
          <w:rFonts w:asciiTheme="minorBidi" w:hAnsiTheme="minorBidi"/>
          <w:sz w:val="24"/>
          <w:szCs w:val="24"/>
        </w:rPr>
        <w:t>”</w:t>
      </w:r>
      <w:r w:rsidR="00E70DE5">
        <w:rPr>
          <w:rFonts w:asciiTheme="minorBidi" w:hAnsiTheme="minorBidi"/>
          <w:sz w:val="24"/>
          <w:szCs w:val="24"/>
        </w:rPr>
        <w:t xml:space="preserve"> </w:t>
      </w:r>
      <w:r w:rsidR="00314392">
        <w:rPr>
          <w:rFonts w:asciiTheme="minorBidi" w:hAnsiTheme="minorBidi"/>
          <w:sz w:val="24"/>
          <w:szCs w:val="24"/>
        </w:rPr>
        <w:t>a</w:t>
      </w:r>
      <w:r w:rsidR="003A4648">
        <w:rPr>
          <w:rFonts w:asciiTheme="minorBidi" w:hAnsiTheme="minorBidi"/>
          <w:sz w:val="24"/>
          <w:szCs w:val="24"/>
        </w:rPr>
        <w:t xml:space="preserve">n </w:t>
      </w:r>
      <w:r w:rsidR="00C53361">
        <w:rPr>
          <w:rFonts w:asciiTheme="minorBidi" w:hAnsiTheme="minorBidi"/>
          <w:sz w:val="24"/>
          <w:szCs w:val="24"/>
        </w:rPr>
        <w:t xml:space="preserve">identity that a Jew </w:t>
      </w:r>
      <w:r w:rsidR="00181169">
        <w:rPr>
          <w:rFonts w:asciiTheme="minorBidi" w:hAnsiTheme="minorBidi"/>
          <w:sz w:val="24"/>
          <w:szCs w:val="24"/>
        </w:rPr>
        <w:t xml:space="preserve">celebrates </w:t>
      </w:r>
      <w:r w:rsidR="00C53361">
        <w:rPr>
          <w:rFonts w:asciiTheme="minorBidi" w:hAnsiTheme="minorBidi"/>
          <w:sz w:val="24"/>
          <w:szCs w:val="24"/>
        </w:rPr>
        <w:t xml:space="preserve">alongside </w:t>
      </w:r>
      <w:r w:rsidR="00FB0AAC">
        <w:rPr>
          <w:rFonts w:asciiTheme="minorBidi" w:hAnsiTheme="minorBidi"/>
          <w:sz w:val="24"/>
          <w:szCs w:val="24"/>
        </w:rPr>
        <w:t xml:space="preserve">his or her special election. </w:t>
      </w:r>
      <w:r w:rsidR="005C0735">
        <w:rPr>
          <w:rFonts w:asciiTheme="minorBidi" w:hAnsiTheme="minorBidi"/>
          <w:sz w:val="24"/>
          <w:szCs w:val="24"/>
        </w:rPr>
        <w:t xml:space="preserve">The mandate of </w:t>
      </w:r>
      <w:proofErr w:type="spellStart"/>
      <w:r w:rsidR="005C0735" w:rsidRPr="009177E6">
        <w:rPr>
          <w:rFonts w:asciiTheme="minorBidi" w:hAnsiTheme="minorBidi"/>
          <w:i/>
          <w:iCs/>
          <w:sz w:val="24"/>
          <w:szCs w:val="24"/>
        </w:rPr>
        <w:t>berit</w:t>
      </w:r>
      <w:proofErr w:type="spellEnd"/>
      <w:r w:rsidR="005C0735" w:rsidRPr="009177E6">
        <w:rPr>
          <w:rFonts w:asciiTheme="minorBidi" w:hAnsiTheme="minorBidi"/>
          <w:i/>
          <w:iCs/>
          <w:sz w:val="24"/>
          <w:szCs w:val="24"/>
        </w:rPr>
        <w:t xml:space="preserve"> Sinai</w:t>
      </w:r>
      <w:r w:rsidR="005C0735">
        <w:rPr>
          <w:rFonts w:asciiTheme="minorBidi" w:hAnsiTheme="minorBidi"/>
          <w:sz w:val="24"/>
          <w:szCs w:val="24"/>
        </w:rPr>
        <w:t xml:space="preserve"> – or </w:t>
      </w:r>
      <w:proofErr w:type="spellStart"/>
      <w:r w:rsidR="005C0735" w:rsidRPr="009177E6">
        <w:rPr>
          <w:rFonts w:asciiTheme="minorBidi" w:hAnsiTheme="minorBidi"/>
          <w:i/>
          <w:iCs/>
          <w:sz w:val="24"/>
          <w:szCs w:val="24"/>
        </w:rPr>
        <w:t>berit</w:t>
      </w:r>
      <w:proofErr w:type="spellEnd"/>
      <w:r w:rsidR="005C0735" w:rsidRPr="009177E6">
        <w:rPr>
          <w:rFonts w:asciiTheme="minorBidi" w:hAnsiTheme="minorBidi"/>
          <w:i/>
          <w:iCs/>
          <w:sz w:val="24"/>
          <w:szCs w:val="24"/>
        </w:rPr>
        <w:t xml:space="preserve"> Avot</w:t>
      </w:r>
      <w:r w:rsidR="005C0735">
        <w:rPr>
          <w:rFonts w:asciiTheme="minorBidi" w:hAnsiTheme="minorBidi"/>
          <w:sz w:val="24"/>
          <w:szCs w:val="24"/>
        </w:rPr>
        <w:t xml:space="preserve">, for that matter – does not </w:t>
      </w:r>
      <w:r w:rsidR="004D049A">
        <w:rPr>
          <w:rFonts w:asciiTheme="minorBidi" w:hAnsiTheme="minorBidi"/>
          <w:sz w:val="24"/>
          <w:szCs w:val="24"/>
        </w:rPr>
        <w:t>preempt</w:t>
      </w:r>
      <w:r w:rsidR="00F51FA3">
        <w:rPr>
          <w:rFonts w:asciiTheme="minorBidi" w:hAnsiTheme="minorBidi"/>
          <w:sz w:val="24"/>
          <w:szCs w:val="24"/>
        </w:rPr>
        <w:t xml:space="preserve"> </w:t>
      </w:r>
      <w:r w:rsidR="00F542BD">
        <w:rPr>
          <w:rFonts w:asciiTheme="minorBidi" w:hAnsiTheme="minorBidi"/>
          <w:sz w:val="24"/>
          <w:szCs w:val="24"/>
        </w:rPr>
        <w:t xml:space="preserve">the </w:t>
      </w:r>
      <w:r w:rsidR="00F51FA3">
        <w:rPr>
          <w:rFonts w:asciiTheme="minorBidi" w:hAnsiTheme="minorBidi"/>
          <w:sz w:val="24"/>
          <w:szCs w:val="24"/>
        </w:rPr>
        <w:t xml:space="preserve">universal expectations of </w:t>
      </w:r>
      <w:r w:rsidR="00F542BD">
        <w:rPr>
          <w:rFonts w:asciiTheme="minorBidi" w:hAnsiTheme="minorBidi"/>
          <w:sz w:val="24"/>
          <w:szCs w:val="24"/>
        </w:rPr>
        <w:t>humans as humans</w:t>
      </w:r>
      <w:r w:rsidR="00001215">
        <w:rPr>
          <w:rFonts w:asciiTheme="minorBidi" w:hAnsiTheme="minorBidi"/>
          <w:sz w:val="24"/>
          <w:szCs w:val="24"/>
        </w:rPr>
        <w:t xml:space="preserve"> or entitle</w:t>
      </w:r>
      <w:r w:rsidR="000B06DC">
        <w:rPr>
          <w:rFonts w:asciiTheme="minorBidi" w:hAnsiTheme="minorBidi"/>
          <w:sz w:val="24"/>
          <w:szCs w:val="24"/>
        </w:rPr>
        <w:t xml:space="preserve"> a Jew to </w:t>
      </w:r>
      <w:r w:rsidR="005751B5">
        <w:rPr>
          <w:rFonts w:asciiTheme="minorBidi" w:hAnsiTheme="minorBidi"/>
          <w:sz w:val="24"/>
          <w:szCs w:val="24"/>
        </w:rPr>
        <w:t>abandon</w:t>
      </w:r>
      <w:r w:rsidR="000B06DC">
        <w:rPr>
          <w:rFonts w:asciiTheme="minorBidi" w:hAnsiTheme="minorBidi"/>
          <w:sz w:val="24"/>
          <w:szCs w:val="24"/>
        </w:rPr>
        <w:t xml:space="preserve"> “normal” patterns of behavior.</w:t>
      </w:r>
      <w:r w:rsidR="008E2CA8">
        <w:rPr>
          <w:rStyle w:val="FootnoteReference"/>
          <w:rFonts w:asciiTheme="minorBidi" w:hAnsiTheme="minorBidi"/>
          <w:sz w:val="24"/>
          <w:szCs w:val="24"/>
        </w:rPr>
        <w:footnoteReference w:id="12"/>
      </w:r>
      <w:r w:rsidR="000B06DC">
        <w:rPr>
          <w:rFonts w:asciiTheme="minorBidi" w:hAnsiTheme="minorBidi"/>
          <w:sz w:val="24"/>
          <w:szCs w:val="24"/>
        </w:rPr>
        <w:t xml:space="preserve"> </w:t>
      </w:r>
      <w:r w:rsidR="00A96394">
        <w:rPr>
          <w:rFonts w:asciiTheme="minorBidi" w:hAnsiTheme="minorBidi"/>
          <w:sz w:val="24"/>
          <w:szCs w:val="24"/>
        </w:rPr>
        <w:t xml:space="preserve">Later covenants do not replace </w:t>
      </w:r>
      <w:r w:rsidR="00020CCA">
        <w:rPr>
          <w:rFonts w:asciiTheme="minorBidi" w:hAnsiTheme="minorBidi"/>
          <w:sz w:val="24"/>
          <w:szCs w:val="24"/>
        </w:rPr>
        <w:t>earlier ones</w:t>
      </w:r>
      <w:r w:rsidR="002A4473">
        <w:rPr>
          <w:rFonts w:asciiTheme="minorBidi" w:hAnsiTheme="minorBidi"/>
          <w:sz w:val="24"/>
          <w:szCs w:val="24"/>
        </w:rPr>
        <w:t>. R</w:t>
      </w:r>
      <w:r w:rsidR="00181E9F">
        <w:rPr>
          <w:rFonts w:asciiTheme="minorBidi" w:hAnsiTheme="minorBidi"/>
          <w:sz w:val="24"/>
          <w:szCs w:val="24"/>
        </w:rPr>
        <w:t>ather, covenantal responsibilities accumulate:</w:t>
      </w:r>
      <w:r w:rsidR="00E51111">
        <w:rPr>
          <w:rFonts w:asciiTheme="minorBidi" w:hAnsiTheme="minorBidi"/>
          <w:sz w:val="24"/>
          <w:szCs w:val="24"/>
        </w:rPr>
        <w:t xml:space="preserve"> </w:t>
      </w:r>
      <w:r w:rsidR="00AB3727">
        <w:rPr>
          <w:rFonts w:asciiTheme="minorBidi" w:hAnsiTheme="minorBidi"/>
          <w:sz w:val="24"/>
          <w:szCs w:val="24"/>
        </w:rPr>
        <w:t>A Jew</w:t>
      </w:r>
      <w:r w:rsidR="00E51111">
        <w:rPr>
          <w:rFonts w:asciiTheme="minorBidi" w:hAnsiTheme="minorBidi"/>
          <w:sz w:val="24"/>
          <w:szCs w:val="24"/>
        </w:rPr>
        <w:t xml:space="preserve"> is expected to live as a “</w:t>
      </w:r>
      <w:r w:rsidR="00E51111" w:rsidRPr="009177E6">
        <w:rPr>
          <w:rFonts w:asciiTheme="minorBidi" w:hAnsiTheme="minorBidi"/>
          <w:i/>
          <w:iCs/>
          <w:sz w:val="24"/>
          <w:szCs w:val="24"/>
        </w:rPr>
        <w:t>ben Adam</w:t>
      </w:r>
      <w:r w:rsidR="00E51111">
        <w:rPr>
          <w:rFonts w:asciiTheme="minorBidi" w:hAnsiTheme="minorBidi"/>
          <w:sz w:val="24"/>
          <w:szCs w:val="24"/>
        </w:rPr>
        <w:t>,” a “</w:t>
      </w:r>
      <w:r w:rsidR="00E51111" w:rsidRPr="009177E6">
        <w:rPr>
          <w:rFonts w:asciiTheme="minorBidi" w:hAnsiTheme="minorBidi"/>
          <w:i/>
          <w:iCs/>
          <w:sz w:val="24"/>
          <w:szCs w:val="24"/>
        </w:rPr>
        <w:t>ben Avraham</w:t>
      </w:r>
      <w:r w:rsidR="00E51111">
        <w:rPr>
          <w:rFonts w:asciiTheme="minorBidi" w:hAnsiTheme="minorBidi"/>
          <w:sz w:val="24"/>
          <w:szCs w:val="24"/>
        </w:rPr>
        <w:t xml:space="preserve">,” </w:t>
      </w:r>
      <w:r w:rsidR="002A4473">
        <w:rPr>
          <w:rFonts w:asciiTheme="minorBidi" w:hAnsiTheme="minorBidi"/>
          <w:sz w:val="24"/>
          <w:szCs w:val="24"/>
        </w:rPr>
        <w:t>and a “</w:t>
      </w:r>
      <w:r w:rsidR="002A4473" w:rsidRPr="009177E6">
        <w:rPr>
          <w:rFonts w:asciiTheme="minorBidi" w:hAnsiTheme="minorBidi"/>
          <w:i/>
          <w:iCs/>
          <w:sz w:val="24"/>
          <w:szCs w:val="24"/>
        </w:rPr>
        <w:t>ben Torah</w:t>
      </w:r>
      <w:r w:rsidR="002A4473">
        <w:rPr>
          <w:rFonts w:asciiTheme="minorBidi" w:hAnsiTheme="minorBidi"/>
          <w:sz w:val="24"/>
          <w:szCs w:val="24"/>
        </w:rPr>
        <w:t>” at once.</w:t>
      </w:r>
      <w:r w:rsidR="002A4473">
        <w:rPr>
          <w:rStyle w:val="FootnoteReference"/>
          <w:rFonts w:asciiTheme="minorBidi" w:hAnsiTheme="minorBidi"/>
          <w:sz w:val="24"/>
          <w:szCs w:val="24"/>
        </w:rPr>
        <w:footnoteReference w:id="13"/>
      </w:r>
      <w:r w:rsidR="002A4473">
        <w:rPr>
          <w:rFonts w:asciiTheme="minorBidi" w:hAnsiTheme="minorBidi"/>
          <w:sz w:val="24"/>
          <w:szCs w:val="24"/>
        </w:rPr>
        <w:t xml:space="preserve"> </w:t>
      </w:r>
      <w:r w:rsidR="00181E9F">
        <w:rPr>
          <w:rFonts w:asciiTheme="minorBidi" w:hAnsiTheme="minorBidi"/>
          <w:sz w:val="24"/>
          <w:szCs w:val="24"/>
        </w:rPr>
        <w:t xml:space="preserve"> </w:t>
      </w:r>
      <w:r w:rsidR="00020CCA">
        <w:rPr>
          <w:rFonts w:asciiTheme="minorBidi" w:hAnsiTheme="minorBidi"/>
          <w:sz w:val="24"/>
          <w:szCs w:val="24"/>
        </w:rPr>
        <w:t xml:space="preserve"> </w:t>
      </w:r>
    </w:p>
    <w:p w14:paraId="40F0EA7A" w14:textId="77777777" w:rsidR="00F825AB" w:rsidRPr="003F173D" w:rsidRDefault="00F825AB" w:rsidP="006D7386">
      <w:pPr>
        <w:spacing w:after="0" w:line="240" w:lineRule="auto"/>
        <w:jc w:val="both"/>
        <w:rPr>
          <w:rFonts w:asciiTheme="minorBidi" w:hAnsiTheme="minorBidi"/>
          <w:sz w:val="24"/>
          <w:szCs w:val="24"/>
        </w:rPr>
      </w:pPr>
    </w:p>
    <w:p w14:paraId="7F40C4C4" w14:textId="70463431" w:rsidR="00C140CC" w:rsidRPr="00B738B4" w:rsidRDefault="0097473F" w:rsidP="006D7386">
      <w:pPr>
        <w:spacing w:after="0" w:line="240" w:lineRule="auto"/>
        <w:jc w:val="both"/>
        <w:rPr>
          <w:rFonts w:asciiTheme="minorBidi" w:hAnsiTheme="minorBidi"/>
          <w:b/>
          <w:bCs/>
          <w:sz w:val="24"/>
          <w:szCs w:val="24"/>
        </w:rPr>
      </w:pPr>
      <w:r w:rsidRPr="009E3AF5">
        <w:rPr>
          <w:rFonts w:asciiTheme="minorBidi" w:hAnsiTheme="minorBidi"/>
          <w:b/>
          <w:bCs/>
          <w:sz w:val="24"/>
          <w:szCs w:val="24"/>
        </w:rPr>
        <w:t xml:space="preserve">Natural Morality and </w:t>
      </w:r>
      <w:r w:rsidRPr="00B738B4">
        <w:rPr>
          <w:rFonts w:asciiTheme="minorBidi" w:hAnsiTheme="minorBidi"/>
          <w:b/>
          <w:bCs/>
          <w:sz w:val="24"/>
          <w:szCs w:val="24"/>
        </w:rPr>
        <w:t>Natural Law</w:t>
      </w:r>
    </w:p>
    <w:p w14:paraId="22E09D70" w14:textId="77777777" w:rsidR="0097473F" w:rsidRPr="00B738B4" w:rsidRDefault="0097473F" w:rsidP="006D7386">
      <w:pPr>
        <w:spacing w:after="0" w:line="240" w:lineRule="auto"/>
        <w:jc w:val="both"/>
        <w:rPr>
          <w:rFonts w:asciiTheme="minorBidi" w:hAnsiTheme="minorBidi"/>
          <w:sz w:val="24"/>
          <w:szCs w:val="24"/>
        </w:rPr>
      </w:pPr>
    </w:p>
    <w:p w14:paraId="38FA3887" w14:textId="53A96FE3" w:rsidR="0097473F" w:rsidRDefault="0097473F" w:rsidP="006D7386">
      <w:pPr>
        <w:spacing w:after="0" w:line="240" w:lineRule="auto"/>
        <w:jc w:val="both"/>
        <w:rPr>
          <w:rFonts w:asciiTheme="minorBidi" w:hAnsiTheme="minorBidi"/>
          <w:sz w:val="24"/>
          <w:szCs w:val="24"/>
        </w:rPr>
      </w:pPr>
      <w:r w:rsidRPr="00B738B4">
        <w:rPr>
          <w:rFonts w:asciiTheme="minorBidi" w:hAnsiTheme="minorBidi"/>
          <w:sz w:val="24"/>
          <w:szCs w:val="24"/>
        </w:rPr>
        <w:t xml:space="preserve">If </w:t>
      </w:r>
      <w:proofErr w:type="spellStart"/>
      <w:r w:rsidRPr="00B738B4">
        <w:rPr>
          <w:rFonts w:asciiTheme="minorBidi" w:hAnsiTheme="minorBidi"/>
          <w:i/>
          <w:iCs/>
          <w:sz w:val="24"/>
          <w:szCs w:val="24"/>
        </w:rPr>
        <w:t>derekh</w:t>
      </w:r>
      <w:proofErr w:type="spellEnd"/>
      <w:r w:rsidRPr="00B738B4">
        <w:rPr>
          <w:rFonts w:asciiTheme="minorBidi" w:hAnsiTheme="minorBidi"/>
          <w:i/>
          <w:iCs/>
          <w:sz w:val="24"/>
          <w:szCs w:val="24"/>
        </w:rPr>
        <w:t xml:space="preserve"> </w:t>
      </w:r>
      <w:proofErr w:type="spellStart"/>
      <w:r w:rsidRPr="00B738B4">
        <w:rPr>
          <w:rFonts w:asciiTheme="minorBidi" w:hAnsiTheme="minorBidi"/>
          <w:i/>
          <w:iCs/>
          <w:sz w:val="24"/>
          <w:szCs w:val="24"/>
        </w:rPr>
        <w:t>eretz</w:t>
      </w:r>
      <w:proofErr w:type="spellEnd"/>
      <w:r w:rsidRPr="00B738B4">
        <w:rPr>
          <w:rFonts w:asciiTheme="minorBidi" w:hAnsiTheme="minorBidi"/>
          <w:sz w:val="24"/>
          <w:szCs w:val="24"/>
        </w:rPr>
        <w:t xml:space="preserve">, </w:t>
      </w:r>
      <w:r w:rsidR="00FE157D" w:rsidRPr="00B738B4">
        <w:rPr>
          <w:rFonts w:asciiTheme="minorBidi" w:hAnsiTheme="minorBidi"/>
          <w:sz w:val="24"/>
          <w:szCs w:val="24"/>
        </w:rPr>
        <w:t xml:space="preserve">the most elementary civility, can be conceived of as covenantal, then perhaps this discussion can </w:t>
      </w:r>
      <w:r w:rsidR="0039131B" w:rsidRPr="00B738B4">
        <w:rPr>
          <w:rFonts w:asciiTheme="minorBidi" w:hAnsiTheme="minorBidi"/>
          <w:sz w:val="24"/>
          <w:szCs w:val="24"/>
        </w:rPr>
        <w:t xml:space="preserve">contribute a </w:t>
      </w:r>
      <w:r w:rsidR="00F86648" w:rsidRPr="00B738B4">
        <w:rPr>
          <w:rFonts w:asciiTheme="minorBidi" w:hAnsiTheme="minorBidi"/>
          <w:sz w:val="24"/>
          <w:szCs w:val="24"/>
        </w:rPr>
        <w:t xml:space="preserve">fresh </w:t>
      </w:r>
      <w:r w:rsidR="0039131B" w:rsidRPr="00B738B4">
        <w:rPr>
          <w:rFonts w:asciiTheme="minorBidi" w:hAnsiTheme="minorBidi"/>
          <w:sz w:val="24"/>
          <w:szCs w:val="24"/>
        </w:rPr>
        <w:t xml:space="preserve">perspective </w:t>
      </w:r>
      <w:r w:rsidR="00A52BBE" w:rsidRPr="00B738B4">
        <w:rPr>
          <w:rFonts w:asciiTheme="minorBidi" w:hAnsiTheme="minorBidi"/>
          <w:sz w:val="24"/>
          <w:szCs w:val="24"/>
        </w:rPr>
        <w:t xml:space="preserve">about </w:t>
      </w:r>
      <w:r w:rsidR="00603C80" w:rsidRPr="00B738B4">
        <w:rPr>
          <w:rFonts w:asciiTheme="minorBidi" w:hAnsiTheme="minorBidi"/>
          <w:sz w:val="24"/>
          <w:szCs w:val="24"/>
        </w:rPr>
        <w:t xml:space="preserve">the place of </w:t>
      </w:r>
      <w:r w:rsidR="00A52BBE" w:rsidRPr="00B738B4">
        <w:rPr>
          <w:rFonts w:asciiTheme="minorBidi" w:hAnsiTheme="minorBidi"/>
          <w:sz w:val="24"/>
          <w:szCs w:val="24"/>
        </w:rPr>
        <w:t>n</w:t>
      </w:r>
      <w:r w:rsidR="00D55B12" w:rsidRPr="00B738B4">
        <w:rPr>
          <w:rFonts w:asciiTheme="minorBidi" w:hAnsiTheme="minorBidi"/>
          <w:sz w:val="24"/>
          <w:szCs w:val="24"/>
        </w:rPr>
        <w:t xml:space="preserve">atural law </w:t>
      </w:r>
      <w:r w:rsidR="00990E2D" w:rsidRPr="00B738B4">
        <w:rPr>
          <w:rFonts w:asciiTheme="minorBidi" w:hAnsiTheme="minorBidi"/>
          <w:sz w:val="24"/>
          <w:szCs w:val="24"/>
        </w:rPr>
        <w:t xml:space="preserve">within Judaism. </w:t>
      </w:r>
      <w:r w:rsidR="00921867" w:rsidRPr="00B738B4">
        <w:rPr>
          <w:rFonts w:asciiTheme="minorBidi" w:hAnsiTheme="minorBidi"/>
          <w:sz w:val="24"/>
          <w:szCs w:val="24"/>
        </w:rPr>
        <w:t xml:space="preserve">On the one hand, </w:t>
      </w:r>
      <w:r w:rsidR="007F5239" w:rsidRPr="00B738B4">
        <w:rPr>
          <w:rFonts w:asciiTheme="minorBidi" w:hAnsiTheme="minorBidi"/>
          <w:sz w:val="24"/>
          <w:szCs w:val="24"/>
        </w:rPr>
        <w:t xml:space="preserve">even in rabbinic circles </w:t>
      </w:r>
      <w:r w:rsidR="00E16212" w:rsidRPr="00B738B4">
        <w:rPr>
          <w:rFonts w:asciiTheme="minorBidi" w:hAnsiTheme="minorBidi"/>
          <w:sz w:val="24"/>
          <w:szCs w:val="24"/>
        </w:rPr>
        <w:t>it is recognized that</w:t>
      </w:r>
      <w:r w:rsidR="002E3176" w:rsidRPr="00B738B4">
        <w:rPr>
          <w:rFonts w:asciiTheme="minorBidi" w:hAnsiTheme="minorBidi"/>
          <w:sz w:val="24"/>
          <w:szCs w:val="24"/>
        </w:rPr>
        <w:t xml:space="preserve"> </w:t>
      </w:r>
      <w:r w:rsidR="004E08A2" w:rsidRPr="00B738B4">
        <w:rPr>
          <w:rFonts w:asciiTheme="minorBidi" w:hAnsiTheme="minorBidi"/>
          <w:sz w:val="24"/>
          <w:szCs w:val="24"/>
        </w:rPr>
        <w:t>a range of</w:t>
      </w:r>
      <w:r w:rsidR="00B15597">
        <w:rPr>
          <w:rFonts w:asciiTheme="minorBidi" w:hAnsiTheme="minorBidi"/>
          <w:sz w:val="24"/>
          <w:szCs w:val="24"/>
        </w:rPr>
        <w:t xml:space="preserve"> </w:t>
      </w:r>
      <w:r w:rsidR="00E77B3B">
        <w:rPr>
          <w:rFonts w:asciiTheme="minorBidi" w:hAnsiTheme="minorBidi"/>
          <w:sz w:val="24"/>
          <w:szCs w:val="24"/>
        </w:rPr>
        <w:t>Jewish</w:t>
      </w:r>
      <w:r w:rsidR="00BC3C8E" w:rsidRPr="00B738B4">
        <w:rPr>
          <w:rFonts w:asciiTheme="minorBidi" w:hAnsiTheme="minorBidi"/>
          <w:sz w:val="24"/>
          <w:szCs w:val="24"/>
        </w:rPr>
        <w:t xml:space="preserve"> </w:t>
      </w:r>
      <w:r w:rsidR="00DE5881" w:rsidRPr="00B738B4">
        <w:rPr>
          <w:rFonts w:asciiTheme="minorBidi" w:hAnsiTheme="minorBidi"/>
          <w:sz w:val="24"/>
          <w:szCs w:val="24"/>
        </w:rPr>
        <w:t>voices</w:t>
      </w:r>
      <w:r w:rsidR="00BC3C8E" w:rsidRPr="00B738B4">
        <w:rPr>
          <w:rFonts w:asciiTheme="minorBidi" w:hAnsiTheme="minorBidi"/>
          <w:sz w:val="24"/>
          <w:szCs w:val="24"/>
        </w:rPr>
        <w:t xml:space="preserve"> </w:t>
      </w:r>
      <w:r w:rsidR="000F0C18" w:rsidRPr="00B738B4">
        <w:rPr>
          <w:rFonts w:asciiTheme="minorBidi" w:hAnsiTheme="minorBidi"/>
          <w:sz w:val="24"/>
          <w:szCs w:val="24"/>
        </w:rPr>
        <w:t xml:space="preserve">across history </w:t>
      </w:r>
      <w:r w:rsidR="002E3176" w:rsidRPr="00B738B4">
        <w:rPr>
          <w:rFonts w:asciiTheme="minorBidi" w:hAnsiTheme="minorBidi"/>
          <w:sz w:val="24"/>
          <w:szCs w:val="24"/>
        </w:rPr>
        <w:t>maintain</w:t>
      </w:r>
      <w:r w:rsidR="009F1D3B" w:rsidRPr="00B738B4">
        <w:rPr>
          <w:rFonts w:asciiTheme="minorBidi" w:hAnsiTheme="minorBidi"/>
          <w:sz w:val="24"/>
          <w:szCs w:val="24"/>
        </w:rPr>
        <w:t>s</w:t>
      </w:r>
      <w:r w:rsidR="002E3176" w:rsidRPr="00B738B4">
        <w:rPr>
          <w:rFonts w:asciiTheme="minorBidi" w:hAnsiTheme="minorBidi"/>
          <w:sz w:val="24"/>
          <w:szCs w:val="24"/>
        </w:rPr>
        <w:t xml:space="preserve"> </w:t>
      </w:r>
      <w:r w:rsidR="000F0C18" w:rsidRPr="00B738B4">
        <w:rPr>
          <w:rFonts w:asciiTheme="minorBidi" w:hAnsiTheme="minorBidi"/>
          <w:sz w:val="24"/>
          <w:szCs w:val="24"/>
        </w:rPr>
        <w:t>t</w:t>
      </w:r>
      <w:r w:rsidR="0078496D" w:rsidRPr="00B738B4">
        <w:rPr>
          <w:rFonts w:asciiTheme="minorBidi" w:hAnsiTheme="minorBidi"/>
          <w:sz w:val="24"/>
          <w:szCs w:val="24"/>
        </w:rPr>
        <w:t>h</w:t>
      </w:r>
      <w:r w:rsidR="00B27071" w:rsidRPr="00B738B4">
        <w:rPr>
          <w:rFonts w:asciiTheme="minorBidi" w:hAnsiTheme="minorBidi"/>
          <w:sz w:val="24"/>
          <w:szCs w:val="24"/>
        </w:rPr>
        <w:t>a</w:t>
      </w:r>
      <w:r w:rsidR="001C4312" w:rsidRPr="00B738B4">
        <w:rPr>
          <w:rFonts w:asciiTheme="minorBidi" w:hAnsiTheme="minorBidi"/>
          <w:sz w:val="24"/>
          <w:szCs w:val="24"/>
        </w:rPr>
        <w:t>t all humans are</w:t>
      </w:r>
      <w:r w:rsidR="00B27071" w:rsidRPr="00B738B4">
        <w:rPr>
          <w:rFonts w:asciiTheme="minorBidi" w:hAnsiTheme="minorBidi"/>
          <w:sz w:val="24"/>
          <w:szCs w:val="24"/>
        </w:rPr>
        <w:t xml:space="preserve"> expected</w:t>
      </w:r>
      <w:r w:rsidR="00B27071">
        <w:rPr>
          <w:rFonts w:asciiTheme="minorBidi" w:hAnsiTheme="minorBidi"/>
          <w:sz w:val="24"/>
          <w:szCs w:val="24"/>
        </w:rPr>
        <w:t xml:space="preserve"> </w:t>
      </w:r>
      <w:r w:rsidR="00BA5169">
        <w:rPr>
          <w:rFonts w:asciiTheme="minorBidi" w:hAnsiTheme="minorBidi"/>
          <w:sz w:val="24"/>
          <w:szCs w:val="24"/>
        </w:rPr>
        <w:t xml:space="preserve">to </w:t>
      </w:r>
      <w:r w:rsidR="005B1A96">
        <w:rPr>
          <w:rFonts w:asciiTheme="minorBidi" w:hAnsiTheme="minorBidi"/>
          <w:sz w:val="24"/>
          <w:szCs w:val="24"/>
        </w:rPr>
        <w:t xml:space="preserve">abide by </w:t>
      </w:r>
      <w:r w:rsidR="00393110">
        <w:rPr>
          <w:rFonts w:asciiTheme="minorBidi" w:hAnsiTheme="minorBidi"/>
          <w:sz w:val="24"/>
          <w:szCs w:val="24"/>
        </w:rPr>
        <w:t xml:space="preserve">certain </w:t>
      </w:r>
      <w:r w:rsidR="005B1A96">
        <w:rPr>
          <w:rFonts w:asciiTheme="minorBidi" w:hAnsiTheme="minorBidi"/>
          <w:sz w:val="24"/>
          <w:szCs w:val="24"/>
        </w:rPr>
        <w:t>rational norms</w:t>
      </w:r>
      <w:r w:rsidR="002F1914">
        <w:rPr>
          <w:rFonts w:asciiTheme="minorBidi" w:hAnsiTheme="minorBidi"/>
          <w:sz w:val="24"/>
          <w:szCs w:val="24"/>
        </w:rPr>
        <w:t xml:space="preserve"> and can be held accountable for violati</w:t>
      </w:r>
      <w:r w:rsidR="003A60CE">
        <w:rPr>
          <w:rFonts w:asciiTheme="minorBidi" w:hAnsiTheme="minorBidi"/>
          <w:sz w:val="24"/>
          <w:szCs w:val="24"/>
        </w:rPr>
        <w:t>ng them</w:t>
      </w:r>
      <w:r w:rsidR="002F1914">
        <w:rPr>
          <w:rFonts w:asciiTheme="minorBidi" w:hAnsiTheme="minorBidi"/>
          <w:sz w:val="24"/>
          <w:szCs w:val="24"/>
        </w:rPr>
        <w:t>.</w:t>
      </w:r>
      <w:r w:rsidR="000F0C18">
        <w:rPr>
          <w:rStyle w:val="FootnoteReference"/>
          <w:rFonts w:asciiTheme="minorBidi" w:hAnsiTheme="minorBidi"/>
          <w:sz w:val="24"/>
          <w:szCs w:val="24"/>
        </w:rPr>
        <w:footnoteReference w:id="14"/>
      </w:r>
      <w:r w:rsidR="002F1914">
        <w:rPr>
          <w:rFonts w:asciiTheme="minorBidi" w:hAnsiTheme="minorBidi"/>
          <w:sz w:val="24"/>
          <w:szCs w:val="24"/>
        </w:rPr>
        <w:t xml:space="preserve"> </w:t>
      </w:r>
      <w:r w:rsidR="006D154A">
        <w:rPr>
          <w:rFonts w:asciiTheme="minorBidi" w:hAnsiTheme="minorBidi"/>
          <w:sz w:val="24"/>
          <w:szCs w:val="24"/>
        </w:rPr>
        <w:t xml:space="preserve">On the other hand, </w:t>
      </w:r>
      <w:r w:rsidR="00A62310">
        <w:rPr>
          <w:rFonts w:asciiTheme="minorBidi" w:hAnsiTheme="minorBidi"/>
          <w:sz w:val="24"/>
          <w:szCs w:val="24"/>
        </w:rPr>
        <w:t>scholar</w:t>
      </w:r>
      <w:r w:rsidR="0011062A">
        <w:rPr>
          <w:rFonts w:asciiTheme="minorBidi" w:hAnsiTheme="minorBidi"/>
          <w:sz w:val="24"/>
          <w:szCs w:val="24"/>
        </w:rPr>
        <w:t>s</w:t>
      </w:r>
      <w:r w:rsidR="00642F70">
        <w:rPr>
          <w:rFonts w:asciiTheme="minorBidi" w:hAnsiTheme="minorBidi"/>
          <w:sz w:val="24"/>
          <w:szCs w:val="24"/>
        </w:rPr>
        <w:t xml:space="preserve"> question how the “is” </w:t>
      </w:r>
      <w:r w:rsidR="0019117C">
        <w:rPr>
          <w:rFonts w:asciiTheme="minorBidi" w:hAnsiTheme="minorBidi"/>
          <w:sz w:val="24"/>
          <w:szCs w:val="24"/>
        </w:rPr>
        <w:t xml:space="preserve">of rationality </w:t>
      </w:r>
      <w:r w:rsidR="00920446">
        <w:rPr>
          <w:rFonts w:asciiTheme="minorBidi" w:hAnsiTheme="minorBidi"/>
          <w:sz w:val="24"/>
          <w:szCs w:val="24"/>
        </w:rPr>
        <w:t xml:space="preserve">can </w:t>
      </w:r>
      <w:r w:rsidR="0019117C">
        <w:rPr>
          <w:rFonts w:asciiTheme="minorBidi" w:hAnsiTheme="minorBidi"/>
          <w:sz w:val="24"/>
          <w:szCs w:val="24"/>
        </w:rPr>
        <w:t xml:space="preserve">generate </w:t>
      </w:r>
      <w:r w:rsidR="003D698C">
        <w:rPr>
          <w:rFonts w:asciiTheme="minorBidi" w:hAnsiTheme="minorBidi"/>
          <w:sz w:val="24"/>
          <w:szCs w:val="24"/>
        </w:rPr>
        <w:t>a</w:t>
      </w:r>
      <w:r w:rsidR="0019117C">
        <w:rPr>
          <w:rFonts w:asciiTheme="minorBidi" w:hAnsiTheme="minorBidi"/>
          <w:sz w:val="24"/>
          <w:szCs w:val="24"/>
        </w:rPr>
        <w:t xml:space="preserve"> moral “ought”</w:t>
      </w:r>
      <w:r w:rsidR="00CE7BF1">
        <w:rPr>
          <w:rFonts w:asciiTheme="minorBidi" w:hAnsiTheme="minorBidi"/>
          <w:sz w:val="24"/>
          <w:szCs w:val="24"/>
        </w:rPr>
        <w:t>:</w:t>
      </w:r>
      <w:r w:rsidR="00920446">
        <w:rPr>
          <w:rFonts w:asciiTheme="minorBidi" w:hAnsiTheme="minorBidi"/>
          <w:sz w:val="24"/>
          <w:szCs w:val="24"/>
        </w:rPr>
        <w:t xml:space="preserve"> I</w:t>
      </w:r>
      <w:r w:rsidR="00BD7E96">
        <w:rPr>
          <w:rFonts w:asciiTheme="minorBidi" w:hAnsiTheme="minorBidi"/>
          <w:sz w:val="24"/>
          <w:szCs w:val="24"/>
        </w:rPr>
        <w:t xml:space="preserve">n the absence of command, </w:t>
      </w:r>
      <w:r w:rsidR="00993907">
        <w:rPr>
          <w:rFonts w:asciiTheme="minorBidi" w:hAnsiTheme="minorBidi"/>
          <w:sz w:val="24"/>
          <w:szCs w:val="24"/>
        </w:rPr>
        <w:t xml:space="preserve">why </w:t>
      </w:r>
      <w:r w:rsidR="00993907" w:rsidRPr="001B4B5E">
        <w:rPr>
          <w:rFonts w:asciiTheme="minorBidi" w:hAnsiTheme="minorBidi"/>
          <w:i/>
          <w:iCs/>
          <w:sz w:val="24"/>
          <w:szCs w:val="24"/>
        </w:rPr>
        <w:t>must</w:t>
      </w:r>
      <w:r w:rsidR="00993907">
        <w:rPr>
          <w:rFonts w:asciiTheme="minorBidi" w:hAnsiTheme="minorBidi"/>
          <w:sz w:val="24"/>
          <w:szCs w:val="24"/>
        </w:rPr>
        <w:t xml:space="preserve"> a person obey a certain precept</w:t>
      </w:r>
      <w:r w:rsidR="00EC571E">
        <w:rPr>
          <w:rFonts w:asciiTheme="minorBidi" w:hAnsiTheme="minorBidi"/>
          <w:sz w:val="24"/>
          <w:szCs w:val="24"/>
        </w:rPr>
        <w:t>,</w:t>
      </w:r>
      <w:r w:rsidR="00BD7E96">
        <w:rPr>
          <w:rFonts w:asciiTheme="minorBidi" w:hAnsiTheme="minorBidi"/>
          <w:sz w:val="24"/>
          <w:szCs w:val="24"/>
        </w:rPr>
        <w:t xml:space="preserve"> just because it makes sense?</w:t>
      </w:r>
      <w:r w:rsidR="005B1A96">
        <w:rPr>
          <w:rFonts w:asciiTheme="minorBidi" w:hAnsiTheme="minorBidi"/>
          <w:sz w:val="24"/>
          <w:szCs w:val="24"/>
        </w:rPr>
        <w:t xml:space="preserve"> </w:t>
      </w:r>
    </w:p>
    <w:p w14:paraId="21ADA6DF" w14:textId="77777777" w:rsidR="00C140CC" w:rsidRDefault="00C140CC" w:rsidP="006D7386">
      <w:pPr>
        <w:spacing w:after="0" w:line="240" w:lineRule="auto"/>
        <w:jc w:val="both"/>
        <w:rPr>
          <w:rFonts w:asciiTheme="minorBidi" w:hAnsiTheme="minorBidi"/>
          <w:sz w:val="24"/>
          <w:szCs w:val="24"/>
        </w:rPr>
      </w:pPr>
    </w:p>
    <w:p w14:paraId="28822D02" w14:textId="5F7CE770" w:rsidR="00CE11DC" w:rsidRDefault="00A64A9D" w:rsidP="006D7386">
      <w:pPr>
        <w:spacing w:after="0" w:line="240" w:lineRule="auto"/>
        <w:jc w:val="both"/>
        <w:rPr>
          <w:rFonts w:asciiTheme="minorBidi" w:hAnsiTheme="minorBidi"/>
          <w:sz w:val="24"/>
          <w:szCs w:val="24"/>
        </w:rPr>
      </w:pPr>
      <w:r>
        <w:rPr>
          <w:rFonts w:asciiTheme="minorBidi" w:hAnsiTheme="minorBidi"/>
          <w:sz w:val="24"/>
          <w:szCs w:val="24"/>
        </w:rPr>
        <w:t>Thus,</w:t>
      </w:r>
      <w:r w:rsidR="00B015B6">
        <w:rPr>
          <w:rFonts w:asciiTheme="minorBidi" w:hAnsiTheme="minorBidi"/>
          <w:sz w:val="24"/>
          <w:szCs w:val="24"/>
        </w:rPr>
        <w:t xml:space="preserve"> </w:t>
      </w:r>
      <w:r>
        <w:rPr>
          <w:rFonts w:asciiTheme="minorBidi" w:hAnsiTheme="minorBidi"/>
          <w:sz w:val="24"/>
          <w:szCs w:val="24"/>
        </w:rPr>
        <w:t xml:space="preserve">at the same time that </w:t>
      </w:r>
      <w:r w:rsidR="00DB4FEB">
        <w:rPr>
          <w:rFonts w:asciiTheme="minorBidi" w:hAnsiTheme="minorBidi"/>
          <w:sz w:val="24"/>
          <w:szCs w:val="24"/>
        </w:rPr>
        <w:t>R. Walter Wurzburger</w:t>
      </w:r>
      <w:r w:rsidR="00BD06E6">
        <w:rPr>
          <w:rFonts w:asciiTheme="minorBidi" w:hAnsiTheme="minorBidi"/>
          <w:sz w:val="24"/>
          <w:szCs w:val="24"/>
        </w:rPr>
        <w:t xml:space="preserve"> argues for ethical responsibilities outside of the law, he also insists repeatedly that </w:t>
      </w:r>
      <w:r w:rsidR="007F3E35">
        <w:rPr>
          <w:rFonts w:asciiTheme="minorBidi" w:hAnsiTheme="minorBidi"/>
          <w:sz w:val="24"/>
          <w:szCs w:val="24"/>
        </w:rPr>
        <w:t xml:space="preserve">they can only </w:t>
      </w:r>
      <w:r w:rsidR="009B2824">
        <w:rPr>
          <w:rFonts w:asciiTheme="minorBidi" w:hAnsiTheme="minorBidi"/>
          <w:sz w:val="24"/>
          <w:szCs w:val="24"/>
        </w:rPr>
        <w:t>emerge out</w:t>
      </w:r>
      <w:r w:rsidR="00D823CD">
        <w:rPr>
          <w:rFonts w:asciiTheme="minorBidi" w:hAnsiTheme="minorBidi"/>
          <w:sz w:val="24"/>
          <w:szCs w:val="24"/>
        </w:rPr>
        <w:t xml:space="preserve"> of</w:t>
      </w:r>
      <w:r w:rsidR="007F3E35">
        <w:rPr>
          <w:rFonts w:asciiTheme="minorBidi" w:hAnsiTheme="minorBidi"/>
          <w:sz w:val="24"/>
          <w:szCs w:val="24"/>
        </w:rPr>
        <w:t xml:space="preserve"> a</w:t>
      </w:r>
      <w:r w:rsidR="00DB4FEB">
        <w:rPr>
          <w:rFonts w:asciiTheme="minorBidi" w:hAnsiTheme="minorBidi"/>
          <w:sz w:val="24"/>
          <w:szCs w:val="24"/>
        </w:rPr>
        <w:t xml:space="preserve"> covenantal framework </w:t>
      </w:r>
      <w:r w:rsidR="00D02EA0">
        <w:rPr>
          <w:rFonts w:asciiTheme="minorBidi" w:hAnsiTheme="minorBidi"/>
          <w:sz w:val="24"/>
          <w:szCs w:val="24"/>
        </w:rPr>
        <w:t xml:space="preserve">with </w:t>
      </w:r>
      <w:r w:rsidR="00D02EA0" w:rsidRPr="00F00DDD">
        <w:rPr>
          <w:rFonts w:asciiTheme="minorBidi" w:hAnsiTheme="minorBidi"/>
          <w:sz w:val="24"/>
          <w:szCs w:val="24"/>
        </w:rPr>
        <w:t>God</w:t>
      </w:r>
      <w:r w:rsidR="007F3E35" w:rsidRPr="00F00DDD">
        <w:rPr>
          <w:rFonts w:asciiTheme="minorBidi" w:hAnsiTheme="minorBidi"/>
          <w:sz w:val="24"/>
          <w:szCs w:val="24"/>
        </w:rPr>
        <w:t>, ev</w:t>
      </w:r>
      <w:r w:rsidR="00DA7EB9" w:rsidRPr="00F00DDD">
        <w:rPr>
          <w:rFonts w:asciiTheme="minorBidi" w:hAnsiTheme="minorBidi"/>
          <w:sz w:val="24"/>
          <w:szCs w:val="24"/>
        </w:rPr>
        <w:t xml:space="preserve">en </w:t>
      </w:r>
      <w:r w:rsidR="007F3E35" w:rsidRPr="00F00DDD">
        <w:rPr>
          <w:rFonts w:asciiTheme="minorBidi" w:hAnsiTheme="minorBidi"/>
          <w:sz w:val="24"/>
          <w:szCs w:val="24"/>
        </w:rPr>
        <w:t>if they are</w:t>
      </w:r>
      <w:r w:rsidR="00F00DDD" w:rsidRPr="008C7523">
        <w:rPr>
          <w:rFonts w:asciiTheme="minorBidi" w:hAnsiTheme="minorBidi"/>
          <w:sz w:val="24"/>
          <w:szCs w:val="24"/>
        </w:rPr>
        <w:t xml:space="preserve"> meant</w:t>
      </w:r>
      <w:r w:rsidR="007F3E35" w:rsidRPr="00F00DDD">
        <w:rPr>
          <w:rFonts w:asciiTheme="minorBidi" w:hAnsiTheme="minorBidi"/>
          <w:sz w:val="24"/>
          <w:szCs w:val="24"/>
        </w:rPr>
        <w:t xml:space="preserve"> </w:t>
      </w:r>
      <w:r w:rsidR="001D39E7" w:rsidRPr="00F00DDD">
        <w:rPr>
          <w:rFonts w:asciiTheme="minorBidi" w:hAnsiTheme="minorBidi"/>
          <w:sz w:val="24"/>
          <w:szCs w:val="24"/>
        </w:rPr>
        <w:t xml:space="preserve">to be </w:t>
      </w:r>
      <w:r w:rsidR="00D823CD" w:rsidRPr="00F00DDD">
        <w:rPr>
          <w:rFonts w:asciiTheme="minorBidi" w:hAnsiTheme="minorBidi"/>
          <w:sz w:val="24"/>
          <w:szCs w:val="24"/>
        </w:rPr>
        <w:t>grasped</w:t>
      </w:r>
      <w:r w:rsidR="007F3E35" w:rsidRPr="00F00DDD">
        <w:rPr>
          <w:rFonts w:asciiTheme="minorBidi" w:hAnsiTheme="minorBidi"/>
          <w:sz w:val="24"/>
          <w:szCs w:val="24"/>
        </w:rPr>
        <w:t xml:space="preserve"> </w:t>
      </w:r>
      <w:r w:rsidR="00D02EA0" w:rsidRPr="00F00DDD">
        <w:rPr>
          <w:rFonts w:asciiTheme="minorBidi" w:hAnsiTheme="minorBidi"/>
          <w:sz w:val="24"/>
          <w:szCs w:val="24"/>
        </w:rPr>
        <w:t>intuitively</w:t>
      </w:r>
      <w:r w:rsidR="00222B56">
        <w:rPr>
          <w:rFonts w:asciiTheme="minorBidi" w:hAnsiTheme="minorBidi"/>
          <w:sz w:val="24"/>
          <w:szCs w:val="24"/>
        </w:rPr>
        <w:t>:</w:t>
      </w:r>
    </w:p>
    <w:p w14:paraId="3D5984F8" w14:textId="77777777" w:rsidR="00CE11DC" w:rsidRDefault="00CE11DC" w:rsidP="006D7386">
      <w:pPr>
        <w:spacing w:after="0" w:line="240" w:lineRule="auto"/>
        <w:jc w:val="both"/>
        <w:rPr>
          <w:rFonts w:asciiTheme="minorBidi" w:hAnsiTheme="minorBidi"/>
          <w:sz w:val="24"/>
          <w:szCs w:val="24"/>
        </w:rPr>
      </w:pPr>
    </w:p>
    <w:p w14:paraId="4D07D1AD" w14:textId="6E5CABC3" w:rsidR="00DB4FEB" w:rsidRDefault="0044461C" w:rsidP="006D7386">
      <w:pPr>
        <w:spacing w:after="0" w:line="240" w:lineRule="auto"/>
        <w:ind w:left="720"/>
        <w:jc w:val="both"/>
        <w:rPr>
          <w:rFonts w:asciiTheme="minorBidi" w:hAnsiTheme="minorBidi"/>
          <w:sz w:val="24"/>
          <w:szCs w:val="24"/>
        </w:rPr>
      </w:pPr>
      <w:r>
        <w:rPr>
          <w:rFonts w:asciiTheme="minorBidi" w:hAnsiTheme="minorBidi"/>
          <w:sz w:val="24"/>
          <w:szCs w:val="24"/>
        </w:rPr>
        <w:t xml:space="preserve">Even those Jewish thinkers who subscribe to the view of natural law that can be discovered unaided by supernatural revelation still maintain that </w:t>
      </w:r>
      <w:r w:rsidR="00A032F4">
        <w:rPr>
          <w:rFonts w:asciiTheme="minorBidi" w:hAnsiTheme="minorBidi"/>
          <w:sz w:val="24"/>
          <w:szCs w:val="24"/>
        </w:rPr>
        <w:t xml:space="preserve">they amount not merely </w:t>
      </w:r>
      <w:r w:rsidR="00625301">
        <w:rPr>
          <w:rFonts w:asciiTheme="minorBidi" w:hAnsiTheme="minorBidi"/>
          <w:sz w:val="24"/>
          <w:szCs w:val="24"/>
        </w:rPr>
        <w:t xml:space="preserve">to rational or natural duties </w:t>
      </w:r>
      <w:r w:rsidR="00A75739">
        <w:rPr>
          <w:rFonts w:asciiTheme="minorBidi" w:hAnsiTheme="minorBidi"/>
          <w:sz w:val="24"/>
          <w:szCs w:val="24"/>
        </w:rPr>
        <w:t xml:space="preserve">but to divine commandments that our rational faculties apprehend. </w:t>
      </w:r>
      <w:r w:rsidR="008E387E">
        <w:rPr>
          <w:rFonts w:asciiTheme="minorBidi" w:hAnsiTheme="minorBidi"/>
          <w:sz w:val="24"/>
          <w:szCs w:val="24"/>
        </w:rPr>
        <w:t xml:space="preserve">(“Religion and Morality,” </w:t>
      </w:r>
      <w:r w:rsidR="008E387E">
        <w:rPr>
          <w:rFonts w:asciiTheme="minorBidi" w:hAnsiTheme="minorBidi"/>
          <w:i/>
          <w:iCs/>
          <w:sz w:val="24"/>
          <w:szCs w:val="24"/>
        </w:rPr>
        <w:t xml:space="preserve">Covenantal </w:t>
      </w:r>
      <w:r w:rsidR="008E387E" w:rsidRPr="008E387E">
        <w:rPr>
          <w:rFonts w:asciiTheme="minorBidi" w:hAnsiTheme="minorBidi"/>
          <w:i/>
          <w:iCs/>
          <w:sz w:val="24"/>
          <w:szCs w:val="24"/>
        </w:rPr>
        <w:t>Imperatives</w:t>
      </w:r>
      <w:r w:rsidR="008E387E">
        <w:rPr>
          <w:rFonts w:asciiTheme="minorBidi" w:hAnsiTheme="minorBidi"/>
          <w:sz w:val="24"/>
          <w:szCs w:val="24"/>
        </w:rPr>
        <w:t xml:space="preserve">, </w:t>
      </w:r>
      <w:r w:rsidR="008E387E" w:rsidRPr="008E387E">
        <w:rPr>
          <w:rFonts w:asciiTheme="minorBidi" w:hAnsiTheme="minorBidi"/>
          <w:sz w:val="24"/>
          <w:szCs w:val="24"/>
        </w:rPr>
        <w:t>79</w:t>
      </w:r>
      <w:r w:rsidR="008E387E">
        <w:rPr>
          <w:rFonts w:asciiTheme="minorBidi" w:hAnsiTheme="minorBidi"/>
          <w:sz w:val="24"/>
          <w:szCs w:val="24"/>
        </w:rPr>
        <w:t>)</w:t>
      </w:r>
      <w:r w:rsidR="007A55AC">
        <w:rPr>
          <w:rStyle w:val="FootnoteReference"/>
          <w:rFonts w:asciiTheme="minorBidi" w:hAnsiTheme="minorBidi"/>
          <w:sz w:val="24"/>
          <w:szCs w:val="24"/>
        </w:rPr>
        <w:footnoteReference w:id="15"/>
      </w:r>
    </w:p>
    <w:p w14:paraId="46D8A9C3" w14:textId="77777777" w:rsidR="00984D51" w:rsidRDefault="00984D51" w:rsidP="006D7386">
      <w:pPr>
        <w:spacing w:after="0" w:line="240" w:lineRule="auto"/>
        <w:jc w:val="both"/>
        <w:rPr>
          <w:rFonts w:asciiTheme="minorBidi" w:hAnsiTheme="minorBidi"/>
          <w:sz w:val="24"/>
          <w:szCs w:val="24"/>
        </w:rPr>
      </w:pPr>
    </w:p>
    <w:p w14:paraId="4F56CD2B" w14:textId="0336E458" w:rsidR="001D3E51" w:rsidRDefault="00984D51" w:rsidP="006D7386">
      <w:pPr>
        <w:spacing w:after="0" w:line="240" w:lineRule="auto"/>
        <w:jc w:val="both"/>
        <w:rPr>
          <w:rFonts w:asciiTheme="minorBidi" w:hAnsiTheme="minorBidi"/>
          <w:sz w:val="24"/>
          <w:szCs w:val="24"/>
        </w:rPr>
      </w:pPr>
      <w:r>
        <w:rPr>
          <w:rFonts w:asciiTheme="minorBidi" w:hAnsiTheme="minorBidi"/>
          <w:sz w:val="24"/>
          <w:szCs w:val="24"/>
        </w:rPr>
        <w:t xml:space="preserve">For Jews, </w:t>
      </w:r>
      <w:r w:rsidR="005E41AE">
        <w:rPr>
          <w:rFonts w:asciiTheme="minorBidi" w:hAnsiTheme="minorBidi"/>
          <w:sz w:val="24"/>
          <w:szCs w:val="24"/>
        </w:rPr>
        <w:t xml:space="preserve">the covenants of the </w:t>
      </w:r>
      <w:r w:rsidR="005E41AE" w:rsidRPr="005E41AE">
        <w:rPr>
          <w:rFonts w:asciiTheme="minorBidi" w:hAnsiTheme="minorBidi"/>
          <w:i/>
          <w:iCs/>
          <w:sz w:val="24"/>
          <w:szCs w:val="24"/>
        </w:rPr>
        <w:t>Avot</w:t>
      </w:r>
      <w:r w:rsidR="005E41AE">
        <w:rPr>
          <w:rFonts w:asciiTheme="minorBidi" w:hAnsiTheme="minorBidi"/>
          <w:sz w:val="24"/>
          <w:szCs w:val="24"/>
        </w:rPr>
        <w:t xml:space="preserve"> and of Sinai can provide the basis for such norms. </w:t>
      </w:r>
      <w:r w:rsidR="00C6024A">
        <w:rPr>
          <w:rFonts w:asciiTheme="minorBidi" w:hAnsiTheme="minorBidi"/>
          <w:sz w:val="24"/>
          <w:szCs w:val="24"/>
        </w:rPr>
        <w:t xml:space="preserve">But </w:t>
      </w:r>
      <w:r w:rsidR="00BE1D44">
        <w:rPr>
          <w:rFonts w:asciiTheme="minorBidi" w:hAnsiTheme="minorBidi"/>
          <w:sz w:val="24"/>
          <w:szCs w:val="24"/>
        </w:rPr>
        <w:t xml:space="preserve">if </w:t>
      </w:r>
      <w:proofErr w:type="spellStart"/>
      <w:r w:rsidR="00BE1D44" w:rsidRPr="00D47844">
        <w:rPr>
          <w:rFonts w:asciiTheme="minorBidi" w:hAnsiTheme="minorBidi"/>
          <w:i/>
          <w:iCs/>
          <w:sz w:val="24"/>
          <w:szCs w:val="24"/>
        </w:rPr>
        <w:t>derekh</w:t>
      </w:r>
      <w:proofErr w:type="spellEnd"/>
      <w:r w:rsidR="00BE1D44" w:rsidRPr="00D47844">
        <w:rPr>
          <w:rFonts w:asciiTheme="minorBidi" w:hAnsiTheme="minorBidi"/>
          <w:i/>
          <w:iCs/>
          <w:sz w:val="24"/>
          <w:szCs w:val="24"/>
        </w:rPr>
        <w:t xml:space="preserve"> </w:t>
      </w:r>
      <w:proofErr w:type="spellStart"/>
      <w:r w:rsidR="00BE1D44" w:rsidRPr="00D47844">
        <w:rPr>
          <w:rFonts w:asciiTheme="minorBidi" w:hAnsiTheme="minorBidi"/>
          <w:i/>
          <w:iCs/>
          <w:sz w:val="24"/>
          <w:szCs w:val="24"/>
        </w:rPr>
        <w:t>eretz</w:t>
      </w:r>
      <w:proofErr w:type="spellEnd"/>
      <w:r w:rsidR="00BE1D44">
        <w:rPr>
          <w:rFonts w:asciiTheme="minorBidi" w:hAnsiTheme="minorBidi"/>
          <w:sz w:val="24"/>
          <w:szCs w:val="24"/>
        </w:rPr>
        <w:t xml:space="preserve"> represents a universal </w:t>
      </w:r>
      <w:r w:rsidR="00A61CD0">
        <w:rPr>
          <w:rFonts w:asciiTheme="minorBidi" w:hAnsiTheme="minorBidi"/>
          <w:sz w:val="24"/>
          <w:szCs w:val="24"/>
        </w:rPr>
        <w:t xml:space="preserve">duty </w:t>
      </w:r>
      <w:r w:rsidR="005E5C06">
        <w:rPr>
          <w:rFonts w:asciiTheme="minorBidi" w:hAnsiTheme="minorBidi"/>
          <w:sz w:val="24"/>
          <w:szCs w:val="24"/>
        </w:rPr>
        <w:t>that preceded Sinai b</w:t>
      </w:r>
      <w:r w:rsidR="005E5C06" w:rsidRPr="00FC4EB1">
        <w:rPr>
          <w:rFonts w:asciiTheme="minorBidi" w:hAnsiTheme="minorBidi"/>
          <w:sz w:val="24"/>
          <w:szCs w:val="24"/>
        </w:rPr>
        <w:t>y 26 generations</w:t>
      </w:r>
      <w:r w:rsidR="00021272" w:rsidRPr="00FC4EB1">
        <w:rPr>
          <w:rFonts w:asciiTheme="minorBidi" w:hAnsiTheme="minorBidi"/>
          <w:sz w:val="24"/>
          <w:szCs w:val="24"/>
        </w:rPr>
        <w:t xml:space="preserve">, </w:t>
      </w:r>
      <w:r w:rsidR="00E726B2">
        <w:rPr>
          <w:rFonts w:asciiTheme="minorBidi" w:hAnsiTheme="minorBidi"/>
          <w:sz w:val="24"/>
          <w:szCs w:val="24"/>
        </w:rPr>
        <w:t>R. Wurzburger</w:t>
      </w:r>
      <w:r w:rsidR="006D3066">
        <w:rPr>
          <w:rFonts w:asciiTheme="minorBidi" w:hAnsiTheme="minorBidi"/>
          <w:sz w:val="24"/>
          <w:szCs w:val="24"/>
        </w:rPr>
        <w:t xml:space="preserve"> would have </w:t>
      </w:r>
      <w:r w:rsidR="007D4B7A" w:rsidRPr="00FC4EB1">
        <w:rPr>
          <w:rFonts w:asciiTheme="minorBidi" w:hAnsiTheme="minorBidi"/>
          <w:sz w:val="24"/>
          <w:szCs w:val="24"/>
        </w:rPr>
        <w:t xml:space="preserve">to posit a primordial covenant </w:t>
      </w:r>
      <w:r w:rsidR="002C157A" w:rsidRPr="00FC4EB1">
        <w:rPr>
          <w:rFonts w:asciiTheme="minorBidi" w:hAnsiTheme="minorBidi"/>
          <w:sz w:val="24"/>
          <w:szCs w:val="24"/>
        </w:rPr>
        <w:t xml:space="preserve">with Adam that </w:t>
      </w:r>
      <w:r w:rsidR="001830A6" w:rsidRPr="00FC4EB1">
        <w:rPr>
          <w:rFonts w:asciiTheme="minorBidi" w:hAnsiTheme="minorBidi"/>
          <w:sz w:val="24"/>
          <w:szCs w:val="24"/>
        </w:rPr>
        <w:t xml:space="preserve">encompasses more than </w:t>
      </w:r>
      <w:r w:rsidR="00601341" w:rsidRPr="00FC4EB1">
        <w:rPr>
          <w:rFonts w:asciiTheme="minorBidi" w:hAnsiTheme="minorBidi"/>
          <w:sz w:val="24"/>
          <w:szCs w:val="24"/>
        </w:rPr>
        <w:t xml:space="preserve">just </w:t>
      </w:r>
      <w:r w:rsidR="001830A6" w:rsidRPr="00FC4EB1">
        <w:rPr>
          <w:rFonts w:asciiTheme="minorBidi" w:hAnsiTheme="minorBidi"/>
          <w:sz w:val="24"/>
          <w:szCs w:val="24"/>
        </w:rPr>
        <w:t>laws</w:t>
      </w:r>
      <w:r w:rsidR="00021272" w:rsidRPr="00FC4EB1">
        <w:rPr>
          <w:rFonts w:asciiTheme="minorBidi" w:hAnsiTheme="minorBidi"/>
          <w:sz w:val="24"/>
          <w:szCs w:val="24"/>
        </w:rPr>
        <w:t>.</w:t>
      </w:r>
    </w:p>
    <w:p w14:paraId="390448EE" w14:textId="77777777" w:rsidR="001D3E51" w:rsidRDefault="001D3E51" w:rsidP="006D7386">
      <w:pPr>
        <w:spacing w:after="0" w:line="240" w:lineRule="auto"/>
        <w:jc w:val="both"/>
        <w:rPr>
          <w:rFonts w:asciiTheme="minorBidi" w:hAnsiTheme="minorBidi"/>
          <w:sz w:val="24"/>
          <w:szCs w:val="24"/>
        </w:rPr>
      </w:pPr>
    </w:p>
    <w:p w14:paraId="01DA98E2" w14:textId="423E3CCA" w:rsidR="002244D1" w:rsidRDefault="000F229A" w:rsidP="006D7386">
      <w:pPr>
        <w:spacing w:after="0" w:line="240" w:lineRule="auto"/>
        <w:jc w:val="both"/>
        <w:rPr>
          <w:rFonts w:asciiTheme="minorBidi" w:hAnsiTheme="minorBidi"/>
          <w:sz w:val="24"/>
          <w:szCs w:val="24"/>
        </w:rPr>
      </w:pPr>
      <w:r>
        <w:rPr>
          <w:rFonts w:asciiTheme="minorBidi" w:hAnsiTheme="minorBidi"/>
          <w:sz w:val="24"/>
          <w:szCs w:val="24"/>
        </w:rPr>
        <w:t xml:space="preserve">Our </w:t>
      </w:r>
      <w:r w:rsidR="00770124">
        <w:rPr>
          <w:rFonts w:asciiTheme="minorBidi" w:hAnsiTheme="minorBidi"/>
          <w:sz w:val="24"/>
          <w:szCs w:val="24"/>
        </w:rPr>
        <w:t xml:space="preserve">analysis </w:t>
      </w:r>
      <w:r w:rsidR="008358E8">
        <w:rPr>
          <w:rFonts w:asciiTheme="minorBidi" w:hAnsiTheme="minorBidi"/>
          <w:sz w:val="24"/>
          <w:szCs w:val="24"/>
        </w:rPr>
        <w:t xml:space="preserve">in the previous </w:t>
      </w:r>
      <w:r w:rsidR="008358E8" w:rsidRPr="00CD35BD">
        <w:rPr>
          <w:rFonts w:asciiTheme="minorBidi" w:hAnsiTheme="minorBidi"/>
          <w:i/>
          <w:iCs/>
          <w:sz w:val="24"/>
          <w:szCs w:val="24"/>
        </w:rPr>
        <w:t>shiur</w:t>
      </w:r>
      <w:r w:rsidR="008358E8">
        <w:rPr>
          <w:rFonts w:asciiTheme="minorBidi" w:hAnsiTheme="minorBidi"/>
          <w:sz w:val="24"/>
          <w:szCs w:val="24"/>
        </w:rPr>
        <w:t xml:space="preserve"> </w:t>
      </w:r>
      <w:r w:rsidR="00770124">
        <w:rPr>
          <w:rFonts w:asciiTheme="minorBidi" w:hAnsiTheme="minorBidi"/>
          <w:sz w:val="24"/>
          <w:szCs w:val="24"/>
        </w:rPr>
        <w:t>o</w:t>
      </w:r>
      <w:r w:rsidR="007A7DAF">
        <w:rPr>
          <w:rFonts w:asciiTheme="minorBidi" w:hAnsiTheme="minorBidi"/>
          <w:sz w:val="24"/>
          <w:szCs w:val="24"/>
        </w:rPr>
        <w:t xml:space="preserve">f </w:t>
      </w:r>
      <w:r>
        <w:rPr>
          <w:rFonts w:asciiTheme="minorBidi" w:hAnsiTheme="minorBidi"/>
          <w:sz w:val="24"/>
          <w:szCs w:val="24"/>
        </w:rPr>
        <w:t xml:space="preserve">universal </w:t>
      </w:r>
      <w:r w:rsidR="006D3066">
        <w:rPr>
          <w:rFonts w:asciiTheme="minorBidi" w:hAnsiTheme="minorBidi"/>
          <w:sz w:val="24"/>
          <w:szCs w:val="24"/>
        </w:rPr>
        <w:t>values</w:t>
      </w:r>
      <w:r w:rsidR="00D0581C">
        <w:rPr>
          <w:rFonts w:asciiTheme="minorBidi" w:hAnsiTheme="minorBidi"/>
          <w:sz w:val="24"/>
          <w:szCs w:val="24"/>
        </w:rPr>
        <w:t xml:space="preserve"> within the halakhic system</w:t>
      </w:r>
      <w:r>
        <w:rPr>
          <w:rFonts w:asciiTheme="minorBidi" w:hAnsiTheme="minorBidi"/>
          <w:sz w:val="24"/>
          <w:szCs w:val="24"/>
        </w:rPr>
        <w:t xml:space="preserve">, I believe, </w:t>
      </w:r>
      <w:r w:rsidR="00657DA3">
        <w:rPr>
          <w:rFonts w:asciiTheme="minorBidi" w:hAnsiTheme="minorBidi"/>
          <w:sz w:val="24"/>
          <w:szCs w:val="24"/>
        </w:rPr>
        <w:t xml:space="preserve">accomplishes </w:t>
      </w:r>
      <w:r>
        <w:rPr>
          <w:rFonts w:asciiTheme="minorBidi" w:hAnsiTheme="minorBidi"/>
          <w:sz w:val="24"/>
          <w:szCs w:val="24"/>
        </w:rPr>
        <w:t xml:space="preserve">just that. </w:t>
      </w:r>
      <w:r w:rsidR="009812CF">
        <w:rPr>
          <w:rFonts w:asciiTheme="minorBidi" w:hAnsiTheme="minorBidi"/>
          <w:sz w:val="24"/>
          <w:szCs w:val="24"/>
        </w:rPr>
        <w:t xml:space="preserve">Rabbinic discussions of habitation and </w:t>
      </w:r>
      <w:proofErr w:type="spellStart"/>
      <w:r w:rsidR="009812CF" w:rsidRPr="004D1873">
        <w:rPr>
          <w:rFonts w:asciiTheme="minorBidi" w:hAnsiTheme="minorBidi"/>
          <w:i/>
          <w:iCs/>
          <w:sz w:val="24"/>
          <w:szCs w:val="24"/>
        </w:rPr>
        <w:t>yishuvo</w:t>
      </w:r>
      <w:proofErr w:type="spellEnd"/>
      <w:r w:rsidR="009812CF" w:rsidRPr="004D1873">
        <w:rPr>
          <w:rFonts w:asciiTheme="minorBidi" w:hAnsiTheme="minorBidi"/>
          <w:i/>
          <w:iCs/>
          <w:sz w:val="24"/>
          <w:szCs w:val="24"/>
        </w:rPr>
        <w:t xml:space="preserve"> </w:t>
      </w:r>
      <w:proofErr w:type="spellStart"/>
      <w:r w:rsidR="009812CF" w:rsidRPr="004D1873">
        <w:rPr>
          <w:rFonts w:asciiTheme="minorBidi" w:hAnsiTheme="minorBidi"/>
          <w:i/>
          <w:iCs/>
          <w:sz w:val="24"/>
          <w:szCs w:val="24"/>
        </w:rPr>
        <w:t>shel</w:t>
      </w:r>
      <w:proofErr w:type="spellEnd"/>
      <w:r w:rsidR="009812CF" w:rsidRPr="004D1873">
        <w:rPr>
          <w:rFonts w:asciiTheme="minorBidi" w:hAnsiTheme="minorBidi"/>
          <w:i/>
          <w:iCs/>
          <w:sz w:val="24"/>
          <w:szCs w:val="24"/>
        </w:rPr>
        <w:t xml:space="preserve"> </w:t>
      </w:r>
      <w:proofErr w:type="spellStart"/>
      <w:r w:rsidR="009812CF" w:rsidRPr="004D1873">
        <w:rPr>
          <w:rFonts w:asciiTheme="minorBidi" w:hAnsiTheme="minorBidi"/>
          <w:i/>
          <w:iCs/>
          <w:sz w:val="24"/>
          <w:szCs w:val="24"/>
        </w:rPr>
        <w:t>olam</w:t>
      </w:r>
      <w:proofErr w:type="spellEnd"/>
      <w:r w:rsidR="00984904">
        <w:rPr>
          <w:rFonts w:asciiTheme="minorBidi" w:hAnsiTheme="minorBidi"/>
          <w:sz w:val="24"/>
          <w:szCs w:val="24"/>
        </w:rPr>
        <w:t xml:space="preserve"> </w:t>
      </w:r>
      <w:r w:rsidR="009812CF">
        <w:rPr>
          <w:rFonts w:asciiTheme="minorBidi" w:hAnsiTheme="minorBidi"/>
          <w:sz w:val="24"/>
          <w:szCs w:val="24"/>
        </w:rPr>
        <w:t xml:space="preserve">indicate that Jewish tradition presumes a primordial, universal </w:t>
      </w:r>
      <w:r w:rsidR="009812CF" w:rsidRPr="007C40F2">
        <w:rPr>
          <w:rFonts w:asciiTheme="minorBidi" w:hAnsiTheme="minorBidi"/>
          <w:sz w:val="24"/>
          <w:szCs w:val="24"/>
        </w:rPr>
        <w:t xml:space="preserve">covenant that charges all of </w:t>
      </w:r>
      <w:r w:rsidR="009812CF" w:rsidRPr="007C40F2">
        <w:rPr>
          <w:rFonts w:asciiTheme="minorBidi" w:hAnsiTheme="minorBidi"/>
          <w:sz w:val="24"/>
          <w:szCs w:val="24"/>
        </w:rPr>
        <w:lastRenderedPageBreak/>
        <w:t>humanity</w:t>
      </w:r>
      <w:r w:rsidR="009812CF">
        <w:rPr>
          <w:rFonts w:asciiTheme="minorBidi" w:hAnsiTheme="minorBidi"/>
          <w:sz w:val="24"/>
          <w:szCs w:val="24"/>
        </w:rPr>
        <w:t xml:space="preserve">. Importantly, </w:t>
      </w:r>
      <w:r w:rsidR="0088439B">
        <w:rPr>
          <w:rFonts w:asciiTheme="minorBidi" w:hAnsiTheme="minorBidi"/>
          <w:sz w:val="24"/>
          <w:szCs w:val="24"/>
        </w:rPr>
        <w:t>th</w:t>
      </w:r>
      <w:r w:rsidR="00092414">
        <w:rPr>
          <w:rFonts w:asciiTheme="minorBidi" w:hAnsiTheme="minorBidi"/>
          <w:sz w:val="24"/>
          <w:szCs w:val="24"/>
        </w:rPr>
        <w:t xml:space="preserve">e basis for this suggestion </w:t>
      </w:r>
      <w:r w:rsidR="00185B26">
        <w:rPr>
          <w:rFonts w:asciiTheme="minorBidi" w:hAnsiTheme="minorBidi"/>
          <w:sz w:val="24"/>
          <w:szCs w:val="24"/>
        </w:rPr>
        <w:t xml:space="preserve">was </w:t>
      </w:r>
      <w:r w:rsidR="00092414">
        <w:rPr>
          <w:rFonts w:asciiTheme="minorBidi" w:hAnsiTheme="minorBidi"/>
          <w:sz w:val="24"/>
          <w:szCs w:val="24"/>
        </w:rPr>
        <w:t xml:space="preserve">not logical conjecture or speculative readings of </w:t>
      </w:r>
      <w:r w:rsidR="00F87294">
        <w:rPr>
          <w:rFonts w:asciiTheme="minorBidi" w:hAnsiTheme="minorBidi"/>
          <w:sz w:val="24"/>
          <w:szCs w:val="24"/>
        </w:rPr>
        <w:t>Biblical verses</w:t>
      </w:r>
      <w:r w:rsidR="004157EB">
        <w:rPr>
          <w:rFonts w:asciiTheme="minorBidi" w:hAnsiTheme="minorBidi"/>
          <w:sz w:val="24"/>
          <w:szCs w:val="24"/>
        </w:rPr>
        <w:t xml:space="preserve"> or </w:t>
      </w:r>
      <w:r w:rsidR="002337EC">
        <w:rPr>
          <w:rFonts w:asciiTheme="minorBidi" w:hAnsiTheme="minorBidi"/>
          <w:sz w:val="24"/>
          <w:szCs w:val="24"/>
        </w:rPr>
        <w:t>R</w:t>
      </w:r>
      <w:r w:rsidR="004157EB">
        <w:rPr>
          <w:rFonts w:asciiTheme="minorBidi" w:hAnsiTheme="minorBidi"/>
          <w:sz w:val="24"/>
          <w:szCs w:val="24"/>
        </w:rPr>
        <w:t xml:space="preserve">abbinic </w:t>
      </w:r>
      <w:r w:rsidR="002337EC">
        <w:rPr>
          <w:rFonts w:asciiTheme="minorBidi" w:hAnsiTheme="minorBidi"/>
          <w:sz w:val="24"/>
          <w:szCs w:val="24"/>
        </w:rPr>
        <w:t>maxims</w:t>
      </w:r>
      <w:r w:rsidR="00D213A7">
        <w:rPr>
          <w:rFonts w:asciiTheme="minorBidi" w:hAnsiTheme="minorBidi"/>
          <w:sz w:val="24"/>
          <w:szCs w:val="24"/>
        </w:rPr>
        <w:t>,</w:t>
      </w:r>
      <w:r w:rsidR="00A57DA2">
        <w:rPr>
          <w:rFonts w:asciiTheme="minorBidi" w:hAnsiTheme="minorBidi"/>
          <w:sz w:val="24"/>
          <w:szCs w:val="24"/>
        </w:rPr>
        <w:t xml:space="preserve"> but </w:t>
      </w:r>
      <w:r w:rsidR="00C33026" w:rsidRPr="00DA1741">
        <w:rPr>
          <w:rFonts w:asciiTheme="minorBidi" w:hAnsiTheme="minorBidi"/>
          <w:i/>
          <w:iCs/>
          <w:sz w:val="24"/>
          <w:szCs w:val="24"/>
        </w:rPr>
        <w:t>textual</w:t>
      </w:r>
      <w:r w:rsidR="00C33026" w:rsidRPr="003E2ACC">
        <w:rPr>
          <w:rFonts w:asciiTheme="minorBidi" w:hAnsiTheme="minorBidi"/>
          <w:sz w:val="24"/>
          <w:szCs w:val="24"/>
        </w:rPr>
        <w:t xml:space="preserve"> </w:t>
      </w:r>
      <w:r w:rsidR="00D213A7" w:rsidRPr="00DA1741">
        <w:rPr>
          <w:rFonts w:asciiTheme="minorBidi" w:hAnsiTheme="minorBidi"/>
          <w:i/>
          <w:iCs/>
          <w:sz w:val="24"/>
          <w:szCs w:val="24"/>
        </w:rPr>
        <w:t>evidence</w:t>
      </w:r>
      <w:r w:rsidR="00D213A7" w:rsidRPr="003E2ACC">
        <w:rPr>
          <w:rFonts w:asciiTheme="minorBidi" w:hAnsiTheme="minorBidi"/>
          <w:sz w:val="24"/>
          <w:szCs w:val="24"/>
        </w:rPr>
        <w:t xml:space="preserve"> </w:t>
      </w:r>
      <w:r w:rsidR="009326AC" w:rsidRPr="00DA1741">
        <w:rPr>
          <w:rFonts w:asciiTheme="minorBidi" w:hAnsiTheme="minorBidi"/>
          <w:i/>
          <w:iCs/>
          <w:sz w:val="24"/>
          <w:szCs w:val="24"/>
        </w:rPr>
        <w:t>drawn</w:t>
      </w:r>
      <w:r w:rsidR="009326AC" w:rsidRPr="003E2ACC">
        <w:rPr>
          <w:rFonts w:asciiTheme="minorBidi" w:hAnsiTheme="minorBidi"/>
          <w:sz w:val="24"/>
          <w:szCs w:val="24"/>
        </w:rPr>
        <w:t xml:space="preserve"> </w:t>
      </w:r>
      <w:r w:rsidR="00D213A7" w:rsidRPr="00DA1741">
        <w:rPr>
          <w:rFonts w:asciiTheme="minorBidi" w:hAnsiTheme="minorBidi"/>
          <w:i/>
          <w:iCs/>
          <w:sz w:val="24"/>
          <w:szCs w:val="24"/>
        </w:rPr>
        <w:t>from</w:t>
      </w:r>
      <w:r w:rsidR="00D213A7" w:rsidRPr="004D1873">
        <w:rPr>
          <w:rFonts w:asciiTheme="minorBidi" w:hAnsiTheme="minorBidi"/>
          <w:i/>
          <w:iCs/>
          <w:sz w:val="24"/>
          <w:szCs w:val="24"/>
        </w:rPr>
        <w:t xml:space="preserve"> </w:t>
      </w:r>
      <w:r w:rsidR="00FB7AC5">
        <w:rPr>
          <w:rFonts w:asciiTheme="minorBidi" w:hAnsiTheme="minorBidi"/>
          <w:i/>
          <w:iCs/>
          <w:sz w:val="24"/>
          <w:szCs w:val="24"/>
        </w:rPr>
        <w:t xml:space="preserve">close, </w:t>
      </w:r>
      <w:r w:rsidR="00970F0B">
        <w:rPr>
          <w:rFonts w:asciiTheme="minorBidi" w:hAnsiTheme="minorBidi"/>
          <w:i/>
          <w:iCs/>
          <w:sz w:val="24"/>
          <w:szCs w:val="24"/>
        </w:rPr>
        <w:t>traditional analys</w:t>
      </w:r>
      <w:r w:rsidR="00FB7AC5">
        <w:rPr>
          <w:rFonts w:asciiTheme="minorBidi" w:hAnsiTheme="minorBidi"/>
          <w:i/>
          <w:iCs/>
          <w:sz w:val="24"/>
          <w:szCs w:val="24"/>
        </w:rPr>
        <w:t>is</w:t>
      </w:r>
      <w:r w:rsidR="005A46C9" w:rsidRPr="004D1873">
        <w:rPr>
          <w:rFonts w:asciiTheme="minorBidi" w:hAnsiTheme="minorBidi"/>
          <w:i/>
          <w:iCs/>
          <w:sz w:val="24"/>
          <w:szCs w:val="24"/>
        </w:rPr>
        <w:t xml:space="preserve"> of </w:t>
      </w:r>
      <w:r w:rsidR="004F1DE1">
        <w:rPr>
          <w:rFonts w:asciiTheme="minorBidi" w:hAnsiTheme="minorBidi"/>
          <w:i/>
          <w:iCs/>
          <w:sz w:val="24"/>
          <w:szCs w:val="24"/>
        </w:rPr>
        <w:t xml:space="preserve">the </w:t>
      </w:r>
      <w:r w:rsidR="00857A90" w:rsidRPr="004D1873">
        <w:rPr>
          <w:rFonts w:asciiTheme="minorBidi" w:hAnsiTheme="minorBidi"/>
          <w:i/>
          <w:iCs/>
          <w:sz w:val="24"/>
          <w:szCs w:val="24"/>
        </w:rPr>
        <w:t>halakhic</w:t>
      </w:r>
      <w:r w:rsidR="005A46C9" w:rsidRPr="004D1873">
        <w:rPr>
          <w:rFonts w:asciiTheme="minorBidi" w:hAnsiTheme="minorBidi"/>
          <w:i/>
          <w:iCs/>
          <w:sz w:val="24"/>
          <w:szCs w:val="24"/>
        </w:rPr>
        <w:t xml:space="preserve"> </w:t>
      </w:r>
      <w:r w:rsidR="004F1DE1">
        <w:rPr>
          <w:rFonts w:asciiTheme="minorBidi" w:hAnsiTheme="minorBidi"/>
          <w:i/>
          <w:iCs/>
          <w:sz w:val="24"/>
          <w:szCs w:val="24"/>
        </w:rPr>
        <w:t>corpu</w:t>
      </w:r>
      <w:r w:rsidR="002244D1">
        <w:rPr>
          <w:rFonts w:asciiTheme="minorBidi" w:hAnsiTheme="minorBidi"/>
          <w:i/>
          <w:iCs/>
          <w:sz w:val="24"/>
          <w:szCs w:val="24"/>
        </w:rPr>
        <w:t>s</w:t>
      </w:r>
      <w:r w:rsidR="002244D1">
        <w:rPr>
          <w:rFonts w:asciiTheme="minorBidi" w:hAnsiTheme="minorBidi"/>
          <w:sz w:val="24"/>
          <w:szCs w:val="24"/>
        </w:rPr>
        <w:t>.</w:t>
      </w:r>
    </w:p>
    <w:p w14:paraId="68C8A7A4" w14:textId="77777777" w:rsidR="006D7386" w:rsidRDefault="006D7386" w:rsidP="006D7386">
      <w:pPr>
        <w:spacing w:after="0" w:line="240" w:lineRule="auto"/>
        <w:jc w:val="both"/>
        <w:rPr>
          <w:rFonts w:asciiTheme="minorBidi" w:hAnsiTheme="minorBidi"/>
          <w:sz w:val="24"/>
          <w:szCs w:val="24"/>
        </w:rPr>
      </w:pPr>
    </w:p>
    <w:p w14:paraId="30F878D9" w14:textId="2C9199DE" w:rsidR="00984D51" w:rsidRDefault="005F4EBE" w:rsidP="006D7386">
      <w:pPr>
        <w:spacing w:after="0" w:line="240" w:lineRule="auto"/>
        <w:jc w:val="both"/>
        <w:rPr>
          <w:rFonts w:asciiTheme="minorBidi" w:hAnsiTheme="minorBidi"/>
          <w:sz w:val="24"/>
          <w:szCs w:val="24"/>
        </w:rPr>
      </w:pPr>
      <w:r w:rsidRPr="003D07FB">
        <w:rPr>
          <w:rFonts w:asciiTheme="minorBidi" w:hAnsiTheme="minorBidi"/>
          <w:sz w:val="24"/>
          <w:szCs w:val="24"/>
        </w:rPr>
        <w:t>Moral</w:t>
      </w:r>
      <w:r w:rsidR="00460EC0" w:rsidRPr="003D07FB">
        <w:rPr>
          <w:rFonts w:asciiTheme="minorBidi" w:hAnsiTheme="minorBidi"/>
          <w:sz w:val="24"/>
          <w:szCs w:val="24"/>
        </w:rPr>
        <w:t xml:space="preserve"> duty</w:t>
      </w:r>
      <w:r w:rsidRPr="003D07FB">
        <w:rPr>
          <w:rFonts w:asciiTheme="minorBidi" w:hAnsiTheme="minorBidi"/>
          <w:sz w:val="24"/>
          <w:szCs w:val="24"/>
        </w:rPr>
        <w:t xml:space="preserve"> may not be embedded in Creation</w:t>
      </w:r>
      <w:r w:rsidR="00832644" w:rsidRPr="003D07FB">
        <w:rPr>
          <w:rFonts w:asciiTheme="minorBidi" w:hAnsiTheme="minorBidi"/>
          <w:sz w:val="24"/>
          <w:szCs w:val="24"/>
        </w:rPr>
        <w:t xml:space="preserve"> per se</w:t>
      </w:r>
      <w:r w:rsidRPr="003D07FB">
        <w:rPr>
          <w:rFonts w:asciiTheme="minorBidi" w:hAnsiTheme="minorBidi"/>
          <w:sz w:val="24"/>
          <w:szCs w:val="24"/>
        </w:rPr>
        <w:t>, but it is embedded in the Creation story</w:t>
      </w:r>
      <w:r w:rsidR="004A16F1" w:rsidRPr="003D07FB">
        <w:rPr>
          <w:rFonts w:asciiTheme="minorBidi" w:hAnsiTheme="minorBidi"/>
          <w:sz w:val="24"/>
          <w:szCs w:val="24"/>
        </w:rPr>
        <w:t xml:space="preserve">. From the outset, the “soul of life” that God breathes into Adam </w:t>
      </w:r>
      <w:r w:rsidR="00D57895" w:rsidRPr="003D07FB">
        <w:rPr>
          <w:rFonts w:asciiTheme="minorBidi" w:hAnsiTheme="minorBidi"/>
          <w:sz w:val="24"/>
          <w:szCs w:val="24"/>
        </w:rPr>
        <w:t>(</w:t>
      </w:r>
      <w:proofErr w:type="spellStart"/>
      <w:r w:rsidR="00D57895" w:rsidRPr="003D07FB">
        <w:rPr>
          <w:rFonts w:asciiTheme="minorBidi" w:hAnsiTheme="minorBidi"/>
          <w:i/>
          <w:iCs/>
          <w:sz w:val="24"/>
          <w:szCs w:val="24"/>
        </w:rPr>
        <w:t>Bereishit</w:t>
      </w:r>
      <w:proofErr w:type="spellEnd"/>
      <w:r w:rsidR="00D57895" w:rsidRPr="003D07FB">
        <w:rPr>
          <w:rFonts w:asciiTheme="minorBidi" w:hAnsiTheme="minorBidi"/>
          <w:i/>
          <w:iCs/>
          <w:sz w:val="24"/>
          <w:szCs w:val="24"/>
        </w:rPr>
        <w:t xml:space="preserve"> </w:t>
      </w:r>
      <w:r w:rsidR="00CA6042" w:rsidRPr="003D07FB">
        <w:rPr>
          <w:rFonts w:asciiTheme="minorBidi" w:hAnsiTheme="minorBidi"/>
          <w:sz w:val="24"/>
          <w:szCs w:val="24"/>
        </w:rPr>
        <w:t xml:space="preserve">2:7) </w:t>
      </w:r>
      <w:r w:rsidR="004A16F1" w:rsidRPr="003D07FB">
        <w:rPr>
          <w:rFonts w:asciiTheme="minorBidi" w:hAnsiTheme="minorBidi"/>
          <w:sz w:val="24"/>
          <w:szCs w:val="24"/>
        </w:rPr>
        <w:t xml:space="preserve">is tasked with not only </w:t>
      </w:r>
      <w:r w:rsidR="008C21E6" w:rsidRPr="003D07FB">
        <w:rPr>
          <w:rFonts w:asciiTheme="minorBidi" w:hAnsiTheme="minorBidi"/>
          <w:sz w:val="24"/>
          <w:szCs w:val="24"/>
        </w:rPr>
        <w:t>obeying</w:t>
      </w:r>
      <w:r w:rsidR="00570B79" w:rsidRPr="003D07FB">
        <w:rPr>
          <w:rFonts w:asciiTheme="minorBidi" w:hAnsiTheme="minorBidi"/>
          <w:sz w:val="24"/>
          <w:szCs w:val="24"/>
        </w:rPr>
        <w:t>,</w:t>
      </w:r>
      <w:r w:rsidR="008C21E6" w:rsidRPr="003D07FB">
        <w:rPr>
          <w:rFonts w:asciiTheme="minorBidi" w:hAnsiTheme="minorBidi"/>
          <w:sz w:val="24"/>
          <w:szCs w:val="24"/>
        </w:rPr>
        <w:t xml:space="preserve"> but </w:t>
      </w:r>
      <w:r w:rsidR="00D57895" w:rsidRPr="003D07FB">
        <w:rPr>
          <w:rFonts w:asciiTheme="minorBidi" w:hAnsiTheme="minorBidi"/>
          <w:sz w:val="24"/>
          <w:szCs w:val="24"/>
        </w:rPr>
        <w:t xml:space="preserve">also </w:t>
      </w:r>
      <w:r w:rsidR="008C21E6" w:rsidRPr="003D07FB">
        <w:rPr>
          <w:rFonts w:asciiTheme="minorBidi" w:hAnsiTheme="minorBidi"/>
          <w:sz w:val="24"/>
          <w:szCs w:val="24"/>
        </w:rPr>
        <w:t>perceiving</w:t>
      </w:r>
      <w:r w:rsidR="00D83C27" w:rsidRPr="003D07FB">
        <w:rPr>
          <w:rFonts w:asciiTheme="minorBidi" w:hAnsiTheme="minorBidi"/>
          <w:sz w:val="24"/>
          <w:szCs w:val="24"/>
        </w:rPr>
        <w:t>;</w:t>
      </w:r>
      <w:r w:rsidR="00CA6042" w:rsidRPr="003D07FB">
        <w:rPr>
          <w:rFonts w:asciiTheme="minorBidi" w:hAnsiTheme="minorBidi"/>
          <w:sz w:val="24"/>
          <w:szCs w:val="24"/>
        </w:rPr>
        <w:t xml:space="preserve"> with building and not </w:t>
      </w:r>
      <w:r w:rsidR="00D83C27" w:rsidRPr="003D07FB">
        <w:rPr>
          <w:rFonts w:asciiTheme="minorBidi" w:hAnsiTheme="minorBidi"/>
          <w:sz w:val="24"/>
          <w:szCs w:val="24"/>
        </w:rPr>
        <w:t xml:space="preserve">destroying; </w:t>
      </w:r>
      <w:r w:rsidR="00CF3043" w:rsidRPr="003D07FB">
        <w:rPr>
          <w:rFonts w:asciiTheme="minorBidi" w:hAnsiTheme="minorBidi"/>
          <w:sz w:val="24"/>
          <w:szCs w:val="24"/>
        </w:rPr>
        <w:t xml:space="preserve">and </w:t>
      </w:r>
      <w:r w:rsidR="00D83C27" w:rsidRPr="003D07FB">
        <w:rPr>
          <w:rFonts w:asciiTheme="minorBidi" w:hAnsiTheme="minorBidi"/>
          <w:sz w:val="24"/>
          <w:szCs w:val="24"/>
        </w:rPr>
        <w:t>with partnering with God in creating a just, habitable world.</w:t>
      </w:r>
      <w:r w:rsidR="005E016C" w:rsidRPr="003D07FB">
        <w:rPr>
          <w:rFonts w:asciiTheme="minorBidi" w:hAnsiTheme="minorBidi"/>
          <w:sz w:val="24"/>
          <w:szCs w:val="24"/>
        </w:rPr>
        <w:t xml:space="preserve"> </w:t>
      </w:r>
      <w:r w:rsidR="003A6A9D" w:rsidRPr="003D07FB">
        <w:rPr>
          <w:rFonts w:asciiTheme="minorBidi" w:hAnsiTheme="minorBidi"/>
          <w:sz w:val="24"/>
          <w:szCs w:val="24"/>
        </w:rPr>
        <w:t>Moral</w:t>
      </w:r>
      <w:r w:rsidR="00FF69B3" w:rsidRPr="003D07FB">
        <w:rPr>
          <w:rFonts w:asciiTheme="minorBidi" w:hAnsiTheme="minorBidi"/>
          <w:sz w:val="24"/>
          <w:szCs w:val="24"/>
        </w:rPr>
        <w:t xml:space="preserve"> duty</w:t>
      </w:r>
      <w:r w:rsidR="003A6A9D" w:rsidRPr="003D07FB">
        <w:rPr>
          <w:rFonts w:asciiTheme="minorBidi" w:hAnsiTheme="minorBidi"/>
          <w:sz w:val="24"/>
          <w:szCs w:val="24"/>
        </w:rPr>
        <w:t xml:space="preserve"> </w:t>
      </w:r>
      <w:r w:rsidR="005F1ACB" w:rsidRPr="003D07FB">
        <w:rPr>
          <w:rFonts w:asciiTheme="minorBidi" w:hAnsiTheme="minorBidi"/>
          <w:sz w:val="24"/>
          <w:szCs w:val="24"/>
        </w:rPr>
        <w:t>becomes</w:t>
      </w:r>
      <w:r w:rsidR="003A6A9D" w:rsidRPr="003D07FB">
        <w:rPr>
          <w:rFonts w:asciiTheme="minorBidi" w:hAnsiTheme="minorBidi"/>
          <w:sz w:val="24"/>
          <w:szCs w:val="24"/>
        </w:rPr>
        <w:t xml:space="preserve"> </w:t>
      </w:r>
      <w:r w:rsidR="00A603EC" w:rsidRPr="003D07FB">
        <w:rPr>
          <w:rFonts w:asciiTheme="minorBidi" w:hAnsiTheme="minorBidi"/>
          <w:sz w:val="24"/>
          <w:szCs w:val="24"/>
        </w:rPr>
        <w:t xml:space="preserve">natural, I would say, </w:t>
      </w:r>
      <w:r w:rsidR="003A6A9D" w:rsidRPr="003D07FB">
        <w:rPr>
          <w:rFonts w:asciiTheme="minorBidi" w:hAnsiTheme="minorBidi"/>
          <w:sz w:val="24"/>
          <w:szCs w:val="24"/>
        </w:rPr>
        <w:t xml:space="preserve">once </w:t>
      </w:r>
      <w:r w:rsidR="00C43365" w:rsidRPr="003D07FB">
        <w:rPr>
          <w:rFonts w:asciiTheme="minorBidi" w:hAnsiTheme="minorBidi"/>
          <w:sz w:val="24"/>
          <w:szCs w:val="24"/>
        </w:rPr>
        <w:t xml:space="preserve">Adam is created </w:t>
      </w:r>
      <w:r w:rsidR="004925DC" w:rsidRPr="003D07FB">
        <w:rPr>
          <w:rFonts w:asciiTheme="minorBidi" w:hAnsiTheme="minorBidi"/>
          <w:sz w:val="24"/>
          <w:szCs w:val="24"/>
        </w:rPr>
        <w:t>as a spiritual, charged being.</w:t>
      </w:r>
      <w:r w:rsidR="004925DC">
        <w:rPr>
          <w:rFonts w:asciiTheme="minorBidi" w:hAnsiTheme="minorBidi"/>
          <w:sz w:val="24"/>
          <w:szCs w:val="24"/>
        </w:rPr>
        <w:t xml:space="preserve"> </w:t>
      </w:r>
    </w:p>
    <w:p w14:paraId="2657F1A2" w14:textId="77777777" w:rsidR="00C140CC" w:rsidRDefault="00C140CC" w:rsidP="006D7386">
      <w:pPr>
        <w:spacing w:after="0" w:line="240" w:lineRule="auto"/>
        <w:jc w:val="both"/>
        <w:rPr>
          <w:rFonts w:asciiTheme="minorBidi" w:hAnsiTheme="minorBidi"/>
          <w:sz w:val="24"/>
          <w:szCs w:val="24"/>
        </w:rPr>
      </w:pPr>
    </w:p>
    <w:p w14:paraId="6E8D11A1" w14:textId="4B075F4A" w:rsidR="00F672B6" w:rsidRPr="00C140CC" w:rsidRDefault="00F01A49" w:rsidP="006D7386">
      <w:pPr>
        <w:spacing w:after="0" w:line="240" w:lineRule="auto"/>
        <w:jc w:val="both"/>
        <w:rPr>
          <w:rFonts w:asciiTheme="minorBidi" w:hAnsiTheme="minorBidi"/>
          <w:b/>
          <w:bCs/>
          <w:sz w:val="24"/>
          <w:szCs w:val="24"/>
        </w:rPr>
      </w:pPr>
      <w:proofErr w:type="spellStart"/>
      <w:r w:rsidRPr="008B26A3">
        <w:rPr>
          <w:rFonts w:asciiTheme="minorBidi" w:hAnsiTheme="minorBidi"/>
          <w:b/>
          <w:bCs/>
          <w:i/>
          <w:iCs/>
          <w:sz w:val="24"/>
          <w:szCs w:val="24"/>
        </w:rPr>
        <w:t>Derekh</w:t>
      </w:r>
      <w:proofErr w:type="spellEnd"/>
      <w:r w:rsidRPr="008B26A3">
        <w:rPr>
          <w:rFonts w:asciiTheme="minorBidi" w:hAnsiTheme="minorBidi"/>
          <w:b/>
          <w:bCs/>
          <w:i/>
          <w:iCs/>
          <w:sz w:val="24"/>
          <w:szCs w:val="24"/>
        </w:rPr>
        <w:t xml:space="preserve"> Eretz</w:t>
      </w:r>
      <w:r w:rsidRPr="00C140CC">
        <w:rPr>
          <w:rFonts w:asciiTheme="minorBidi" w:hAnsiTheme="minorBidi"/>
          <w:b/>
          <w:bCs/>
          <w:sz w:val="24"/>
          <w:szCs w:val="24"/>
        </w:rPr>
        <w:t xml:space="preserve"> of the Community</w:t>
      </w:r>
      <w:r w:rsidR="00D66A4E">
        <w:rPr>
          <w:rFonts w:asciiTheme="minorBidi" w:hAnsiTheme="minorBidi"/>
          <w:b/>
          <w:bCs/>
          <w:sz w:val="24"/>
          <w:szCs w:val="24"/>
        </w:rPr>
        <w:t>, Before and After Sinai</w:t>
      </w:r>
    </w:p>
    <w:p w14:paraId="5C54D4CE" w14:textId="77777777" w:rsidR="00F672B6" w:rsidRDefault="00F672B6" w:rsidP="006D7386">
      <w:pPr>
        <w:spacing w:after="0" w:line="240" w:lineRule="auto"/>
        <w:jc w:val="both"/>
        <w:rPr>
          <w:rFonts w:asciiTheme="minorBidi" w:hAnsiTheme="minorBidi"/>
          <w:sz w:val="24"/>
          <w:szCs w:val="24"/>
        </w:rPr>
      </w:pPr>
    </w:p>
    <w:p w14:paraId="43217770" w14:textId="674EAF06" w:rsidR="008544B6" w:rsidRDefault="00794EF8" w:rsidP="006D7386">
      <w:pPr>
        <w:spacing w:after="0" w:line="240" w:lineRule="auto"/>
        <w:jc w:val="both"/>
        <w:rPr>
          <w:rFonts w:asciiTheme="minorBidi" w:hAnsiTheme="minorBidi"/>
          <w:sz w:val="24"/>
          <w:szCs w:val="24"/>
        </w:rPr>
      </w:pPr>
      <w:r>
        <w:rPr>
          <w:rFonts w:asciiTheme="minorBidi" w:hAnsiTheme="minorBidi"/>
          <w:sz w:val="24"/>
          <w:szCs w:val="24"/>
        </w:rPr>
        <w:t xml:space="preserve">Returning to the subject of </w:t>
      </w:r>
      <w:proofErr w:type="spellStart"/>
      <w:r w:rsidR="003C0113" w:rsidRPr="00C140CC">
        <w:rPr>
          <w:rFonts w:asciiTheme="minorBidi" w:hAnsiTheme="minorBidi"/>
          <w:i/>
          <w:iCs/>
          <w:sz w:val="24"/>
          <w:szCs w:val="24"/>
        </w:rPr>
        <w:t>derekh</w:t>
      </w:r>
      <w:proofErr w:type="spellEnd"/>
      <w:r w:rsidR="003C0113" w:rsidRPr="00C140CC">
        <w:rPr>
          <w:rFonts w:asciiTheme="minorBidi" w:hAnsiTheme="minorBidi"/>
          <w:i/>
          <w:iCs/>
          <w:sz w:val="24"/>
          <w:szCs w:val="24"/>
        </w:rPr>
        <w:t xml:space="preserve"> </w:t>
      </w:r>
      <w:proofErr w:type="spellStart"/>
      <w:r w:rsidR="003C0113" w:rsidRPr="00C140CC">
        <w:rPr>
          <w:rFonts w:asciiTheme="minorBidi" w:hAnsiTheme="minorBidi"/>
          <w:i/>
          <w:iCs/>
          <w:sz w:val="24"/>
          <w:szCs w:val="24"/>
        </w:rPr>
        <w:t>eretz</w:t>
      </w:r>
      <w:proofErr w:type="spellEnd"/>
      <w:r>
        <w:rPr>
          <w:rFonts w:asciiTheme="minorBidi" w:hAnsiTheme="minorBidi"/>
          <w:sz w:val="24"/>
          <w:szCs w:val="24"/>
        </w:rPr>
        <w:t xml:space="preserve">, I would further argue that if </w:t>
      </w:r>
      <w:r w:rsidR="006253DD">
        <w:rPr>
          <w:rFonts w:asciiTheme="minorBidi" w:hAnsiTheme="minorBidi"/>
          <w:sz w:val="24"/>
          <w:szCs w:val="24"/>
        </w:rPr>
        <w:t>this value</w:t>
      </w:r>
      <w:r w:rsidR="003C0113">
        <w:rPr>
          <w:rFonts w:asciiTheme="minorBidi" w:hAnsiTheme="minorBidi"/>
          <w:sz w:val="24"/>
          <w:szCs w:val="24"/>
        </w:rPr>
        <w:t xml:space="preserve"> </w:t>
      </w:r>
      <w:r w:rsidR="00ED6CFA">
        <w:rPr>
          <w:rFonts w:asciiTheme="minorBidi" w:hAnsiTheme="minorBidi"/>
          <w:sz w:val="24"/>
          <w:szCs w:val="24"/>
        </w:rPr>
        <w:t xml:space="preserve">speaks to the individual, perhaps it also </w:t>
      </w:r>
      <w:r w:rsidR="0001600C">
        <w:rPr>
          <w:rFonts w:asciiTheme="minorBidi" w:hAnsiTheme="minorBidi"/>
          <w:sz w:val="24"/>
          <w:szCs w:val="24"/>
        </w:rPr>
        <w:t>addresses t</w:t>
      </w:r>
      <w:r w:rsidR="00ED6CFA">
        <w:rPr>
          <w:rFonts w:asciiTheme="minorBidi" w:hAnsiTheme="minorBidi"/>
          <w:sz w:val="24"/>
          <w:szCs w:val="24"/>
        </w:rPr>
        <w:t xml:space="preserve">he community. That is, </w:t>
      </w:r>
      <w:r w:rsidR="00EF4301">
        <w:rPr>
          <w:rFonts w:asciiTheme="minorBidi" w:hAnsiTheme="minorBidi"/>
          <w:sz w:val="24"/>
          <w:szCs w:val="24"/>
        </w:rPr>
        <w:t>every</w:t>
      </w:r>
      <w:r w:rsidR="008E3DAA">
        <w:rPr>
          <w:rFonts w:asciiTheme="minorBidi" w:hAnsiTheme="minorBidi"/>
          <w:sz w:val="24"/>
          <w:szCs w:val="24"/>
        </w:rPr>
        <w:t xml:space="preserve"> society</w:t>
      </w:r>
      <w:r w:rsidR="00BE052D">
        <w:rPr>
          <w:rFonts w:asciiTheme="minorBidi" w:hAnsiTheme="minorBidi"/>
          <w:sz w:val="24"/>
          <w:szCs w:val="24"/>
        </w:rPr>
        <w:t xml:space="preserve"> </w:t>
      </w:r>
      <w:r w:rsidR="005A22F5">
        <w:rPr>
          <w:rFonts w:asciiTheme="minorBidi" w:hAnsiTheme="minorBidi"/>
          <w:sz w:val="24"/>
          <w:szCs w:val="24"/>
        </w:rPr>
        <w:t>re</w:t>
      </w:r>
      <w:r w:rsidR="00EB4F40">
        <w:rPr>
          <w:rFonts w:asciiTheme="minorBidi" w:hAnsiTheme="minorBidi"/>
          <w:sz w:val="24"/>
          <w:szCs w:val="24"/>
        </w:rPr>
        <w:t xml:space="preserve">quires basic principles of decency and </w:t>
      </w:r>
      <w:r w:rsidR="00A7161F">
        <w:rPr>
          <w:rFonts w:asciiTheme="minorBidi" w:hAnsiTheme="minorBidi"/>
          <w:sz w:val="24"/>
          <w:szCs w:val="24"/>
        </w:rPr>
        <w:t>order</w:t>
      </w:r>
      <w:r w:rsidR="00EB4F40">
        <w:rPr>
          <w:rFonts w:asciiTheme="minorBidi" w:hAnsiTheme="minorBidi"/>
          <w:sz w:val="24"/>
          <w:szCs w:val="24"/>
        </w:rPr>
        <w:t xml:space="preserve">, </w:t>
      </w:r>
      <w:r w:rsidR="004D2899">
        <w:rPr>
          <w:rFonts w:asciiTheme="minorBidi" w:hAnsiTheme="minorBidi"/>
          <w:sz w:val="24"/>
          <w:szCs w:val="24"/>
        </w:rPr>
        <w:t xml:space="preserve">even before </w:t>
      </w:r>
      <w:r w:rsidR="008E3DAA">
        <w:rPr>
          <w:rFonts w:asciiTheme="minorBidi" w:hAnsiTheme="minorBidi"/>
          <w:sz w:val="24"/>
          <w:szCs w:val="24"/>
        </w:rPr>
        <w:t xml:space="preserve">it develops </w:t>
      </w:r>
      <w:r w:rsidR="00E62A2A">
        <w:rPr>
          <w:rFonts w:asciiTheme="minorBidi" w:hAnsiTheme="minorBidi"/>
          <w:sz w:val="24"/>
          <w:szCs w:val="24"/>
        </w:rPr>
        <w:t>(or receives) an elaborate system of law</w:t>
      </w:r>
      <w:r w:rsidR="009B7B87">
        <w:rPr>
          <w:rFonts w:asciiTheme="minorBidi" w:hAnsiTheme="minorBidi"/>
          <w:sz w:val="24"/>
          <w:szCs w:val="24"/>
        </w:rPr>
        <w:t>,</w:t>
      </w:r>
      <w:r w:rsidR="00BE052D">
        <w:rPr>
          <w:rFonts w:asciiTheme="minorBidi" w:hAnsiTheme="minorBidi"/>
          <w:sz w:val="24"/>
          <w:szCs w:val="24"/>
        </w:rPr>
        <w:t xml:space="preserve"> and </w:t>
      </w:r>
      <w:r w:rsidR="00E75873">
        <w:rPr>
          <w:rFonts w:asciiTheme="minorBidi" w:hAnsiTheme="minorBidi"/>
          <w:sz w:val="24"/>
          <w:szCs w:val="24"/>
        </w:rPr>
        <w:t xml:space="preserve">the Jewish </w:t>
      </w:r>
      <w:r w:rsidR="009679FD">
        <w:rPr>
          <w:rFonts w:asciiTheme="minorBidi" w:hAnsiTheme="minorBidi"/>
          <w:sz w:val="24"/>
          <w:szCs w:val="24"/>
        </w:rPr>
        <w:t xml:space="preserve">nation </w:t>
      </w:r>
      <w:r w:rsidR="003D48E8">
        <w:rPr>
          <w:rFonts w:asciiTheme="minorBidi" w:hAnsiTheme="minorBidi"/>
          <w:sz w:val="24"/>
          <w:szCs w:val="24"/>
        </w:rPr>
        <w:t>is no different</w:t>
      </w:r>
      <w:r w:rsidR="00E62A2A">
        <w:rPr>
          <w:rFonts w:asciiTheme="minorBidi" w:hAnsiTheme="minorBidi"/>
          <w:sz w:val="24"/>
          <w:szCs w:val="24"/>
        </w:rPr>
        <w:t>.</w:t>
      </w:r>
    </w:p>
    <w:p w14:paraId="2F998491" w14:textId="77777777" w:rsidR="000D0E67" w:rsidRDefault="000D0E67" w:rsidP="006D7386">
      <w:pPr>
        <w:spacing w:after="0" w:line="240" w:lineRule="auto"/>
        <w:jc w:val="both"/>
        <w:rPr>
          <w:rFonts w:asciiTheme="minorBidi" w:hAnsiTheme="minorBidi"/>
          <w:sz w:val="24"/>
          <w:szCs w:val="24"/>
        </w:rPr>
      </w:pPr>
    </w:p>
    <w:p w14:paraId="335447BC" w14:textId="60BB42B0" w:rsidR="009F42AA" w:rsidRDefault="000D0E67" w:rsidP="006D7386">
      <w:pPr>
        <w:spacing w:after="0" w:line="240" w:lineRule="auto"/>
        <w:jc w:val="both"/>
        <w:rPr>
          <w:rFonts w:asciiTheme="minorBidi" w:hAnsiTheme="minorBidi"/>
          <w:sz w:val="24"/>
          <w:szCs w:val="24"/>
        </w:rPr>
      </w:pPr>
      <w:r>
        <w:rPr>
          <w:rFonts w:asciiTheme="minorBidi" w:hAnsiTheme="minorBidi"/>
          <w:sz w:val="24"/>
          <w:szCs w:val="24"/>
        </w:rPr>
        <w:t xml:space="preserve">This is how I understand the </w:t>
      </w:r>
      <w:proofErr w:type="spellStart"/>
      <w:r>
        <w:rPr>
          <w:rFonts w:asciiTheme="minorBidi" w:hAnsiTheme="minorBidi"/>
          <w:sz w:val="24"/>
          <w:szCs w:val="24"/>
        </w:rPr>
        <w:t>Ramban’s</w:t>
      </w:r>
      <w:proofErr w:type="spellEnd"/>
      <w:r>
        <w:rPr>
          <w:rFonts w:asciiTheme="minorBidi" w:hAnsiTheme="minorBidi"/>
          <w:sz w:val="24"/>
          <w:szCs w:val="24"/>
        </w:rPr>
        <w:t xml:space="preserve"> explanation of </w:t>
      </w:r>
      <w:r w:rsidR="00EF06E9">
        <w:rPr>
          <w:rFonts w:asciiTheme="minorBidi" w:hAnsiTheme="minorBidi"/>
          <w:sz w:val="24"/>
          <w:szCs w:val="24"/>
        </w:rPr>
        <w:t>the “statute and ordinance” (</w:t>
      </w:r>
      <w:proofErr w:type="spellStart"/>
      <w:r w:rsidR="00CA776D" w:rsidRPr="00CA776D">
        <w:rPr>
          <w:rFonts w:asciiTheme="minorBidi" w:hAnsiTheme="minorBidi"/>
          <w:i/>
          <w:iCs/>
          <w:sz w:val="24"/>
          <w:szCs w:val="24"/>
        </w:rPr>
        <w:t>chok</w:t>
      </w:r>
      <w:proofErr w:type="spellEnd"/>
      <w:r w:rsidR="00CA776D" w:rsidRPr="00CA776D">
        <w:rPr>
          <w:rFonts w:asciiTheme="minorBidi" w:hAnsiTheme="minorBidi"/>
          <w:i/>
          <w:iCs/>
          <w:sz w:val="24"/>
          <w:szCs w:val="24"/>
        </w:rPr>
        <w:t xml:space="preserve"> u-</w:t>
      </w:r>
      <w:proofErr w:type="spellStart"/>
      <w:r w:rsidR="00CA776D" w:rsidRPr="00CA776D">
        <w:rPr>
          <w:rFonts w:asciiTheme="minorBidi" w:hAnsiTheme="minorBidi"/>
          <w:i/>
          <w:iCs/>
          <w:sz w:val="24"/>
          <w:szCs w:val="24"/>
        </w:rPr>
        <w:t>mishpat</w:t>
      </w:r>
      <w:proofErr w:type="spellEnd"/>
      <w:r w:rsidR="00CA776D">
        <w:rPr>
          <w:rFonts w:asciiTheme="minorBidi" w:hAnsiTheme="minorBidi"/>
          <w:sz w:val="24"/>
          <w:szCs w:val="24"/>
        </w:rPr>
        <w:t>) that Moshe establishes for the Jewish people</w:t>
      </w:r>
      <w:r w:rsidR="00B532A3">
        <w:rPr>
          <w:rFonts w:asciiTheme="minorBidi" w:hAnsiTheme="minorBidi"/>
          <w:sz w:val="24"/>
          <w:szCs w:val="24"/>
        </w:rPr>
        <w:t xml:space="preserve"> </w:t>
      </w:r>
      <w:r w:rsidR="00FB6458">
        <w:rPr>
          <w:rFonts w:asciiTheme="minorBidi" w:hAnsiTheme="minorBidi"/>
          <w:sz w:val="24"/>
          <w:szCs w:val="24"/>
        </w:rPr>
        <w:t xml:space="preserve">at Mara, </w:t>
      </w:r>
      <w:r w:rsidR="00B532A3">
        <w:rPr>
          <w:rFonts w:asciiTheme="minorBidi" w:hAnsiTheme="minorBidi"/>
          <w:sz w:val="24"/>
          <w:szCs w:val="24"/>
        </w:rPr>
        <w:t xml:space="preserve">immediately after they </w:t>
      </w:r>
      <w:r w:rsidR="00725E55">
        <w:rPr>
          <w:rFonts w:asciiTheme="minorBidi" w:hAnsiTheme="minorBidi"/>
          <w:sz w:val="24"/>
          <w:szCs w:val="24"/>
        </w:rPr>
        <w:t>emerge</w:t>
      </w:r>
      <w:r w:rsidR="009F42AA">
        <w:rPr>
          <w:rFonts w:asciiTheme="minorBidi" w:hAnsiTheme="minorBidi"/>
          <w:sz w:val="24"/>
          <w:szCs w:val="24"/>
        </w:rPr>
        <w:t xml:space="preserve"> from the Red Sea </w:t>
      </w:r>
      <w:r w:rsidR="00382EAF">
        <w:rPr>
          <w:rFonts w:asciiTheme="minorBidi" w:hAnsiTheme="minorBidi"/>
          <w:sz w:val="24"/>
          <w:szCs w:val="24"/>
        </w:rPr>
        <w:t>(</w:t>
      </w:r>
      <w:proofErr w:type="spellStart"/>
      <w:r w:rsidR="00382EAF" w:rsidRPr="00C140CC">
        <w:rPr>
          <w:rFonts w:asciiTheme="minorBidi" w:hAnsiTheme="minorBidi"/>
          <w:i/>
          <w:iCs/>
          <w:sz w:val="24"/>
          <w:szCs w:val="24"/>
        </w:rPr>
        <w:t>Shemot</w:t>
      </w:r>
      <w:proofErr w:type="spellEnd"/>
      <w:r w:rsidR="00382EAF">
        <w:rPr>
          <w:rFonts w:asciiTheme="minorBidi" w:hAnsiTheme="minorBidi"/>
          <w:sz w:val="24"/>
          <w:szCs w:val="24"/>
        </w:rPr>
        <w:t xml:space="preserve"> 15:25</w:t>
      </w:r>
      <w:r w:rsidR="002865E0">
        <w:rPr>
          <w:rFonts w:asciiTheme="minorBidi" w:hAnsiTheme="minorBidi"/>
          <w:sz w:val="24"/>
          <w:szCs w:val="24"/>
        </w:rPr>
        <w:t>)</w:t>
      </w:r>
      <w:r w:rsidR="000F2AA6">
        <w:rPr>
          <w:rFonts w:asciiTheme="minorBidi" w:hAnsiTheme="minorBidi"/>
          <w:sz w:val="24"/>
          <w:szCs w:val="24"/>
        </w:rPr>
        <w:t xml:space="preserve">. </w:t>
      </w:r>
      <w:proofErr w:type="spellStart"/>
      <w:r w:rsidR="000F2AA6">
        <w:rPr>
          <w:rFonts w:asciiTheme="minorBidi" w:hAnsiTheme="minorBidi"/>
          <w:sz w:val="24"/>
          <w:szCs w:val="24"/>
        </w:rPr>
        <w:t>Rashi</w:t>
      </w:r>
      <w:proofErr w:type="spellEnd"/>
      <w:r w:rsidR="000F2AA6">
        <w:rPr>
          <w:rFonts w:asciiTheme="minorBidi" w:hAnsiTheme="minorBidi"/>
          <w:sz w:val="24"/>
          <w:szCs w:val="24"/>
        </w:rPr>
        <w:t xml:space="preserve">, </w:t>
      </w:r>
      <w:r w:rsidR="00934A25">
        <w:rPr>
          <w:rFonts w:asciiTheme="minorBidi" w:hAnsiTheme="minorBidi"/>
          <w:sz w:val="24"/>
          <w:szCs w:val="24"/>
        </w:rPr>
        <w:t xml:space="preserve">following </w:t>
      </w:r>
      <w:r w:rsidR="006661B0" w:rsidRPr="00D14A36">
        <w:rPr>
          <w:rFonts w:asciiTheme="minorBidi" w:hAnsiTheme="minorBidi"/>
          <w:i/>
          <w:iCs/>
          <w:sz w:val="24"/>
          <w:szCs w:val="24"/>
        </w:rPr>
        <w:t>Chazal</w:t>
      </w:r>
      <w:r w:rsidR="003B017A">
        <w:rPr>
          <w:rFonts w:asciiTheme="minorBidi" w:hAnsiTheme="minorBidi"/>
          <w:sz w:val="24"/>
          <w:szCs w:val="24"/>
        </w:rPr>
        <w:t xml:space="preserve"> (</w:t>
      </w:r>
      <w:r w:rsidR="00BA3655">
        <w:rPr>
          <w:rFonts w:asciiTheme="minorBidi" w:hAnsiTheme="minorBidi"/>
          <w:sz w:val="24"/>
          <w:szCs w:val="24"/>
        </w:rPr>
        <w:t xml:space="preserve">see </w:t>
      </w:r>
      <w:r w:rsidR="003B017A" w:rsidRPr="003E3C8B">
        <w:rPr>
          <w:rFonts w:asciiTheme="minorBidi" w:hAnsiTheme="minorBidi"/>
          <w:i/>
          <w:iCs/>
          <w:sz w:val="24"/>
          <w:szCs w:val="24"/>
        </w:rPr>
        <w:t>Sanhedrin</w:t>
      </w:r>
      <w:r w:rsidR="003B017A" w:rsidRPr="003E3C8B">
        <w:rPr>
          <w:rFonts w:asciiTheme="minorBidi" w:hAnsiTheme="minorBidi"/>
          <w:sz w:val="24"/>
          <w:szCs w:val="24"/>
        </w:rPr>
        <w:t xml:space="preserve"> 56b</w:t>
      </w:r>
      <w:r w:rsidR="003B017A">
        <w:rPr>
          <w:rFonts w:asciiTheme="minorBidi" w:hAnsiTheme="minorBidi"/>
          <w:sz w:val="24"/>
          <w:szCs w:val="24"/>
        </w:rPr>
        <w:t>)</w:t>
      </w:r>
      <w:r w:rsidR="006661B0">
        <w:rPr>
          <w:rFonts w:asciiTheme="minorBidi" w:hAnsiTheme="minorBidi"/>
          <w:sz w:val="24"/>
          <w:szCs w:val="24"/>
        </w:rPr>
        <w:t>, contends that</w:t>
      </w:r>
      <w:r w:rsidR="00373224">
        <w:rPr>
          <w:rFonts w:asciiTheme="minorBidi" w:hAnsiTheme="minorBidi"/>
          <w:sz w:val="24"/>
          <w:szCs w:val="24"/>
        </w:rPr>
        <w:t xml:space="preserve"> “</w:t>
      </w:r>
      <w:proofErr w:type="spellStart"/>
      <w:r w:rsidR="00681334" w:rsidRPr="00681334">
        <w:rPr>
          <w:rFonts w:asciiTheme="minorBidi" w:hAnsiTheme="minorBidi"/>
          <w:i/>
          <w:iCs/>
          <w:sz w:val="24"/>
          <w:szCs w:val="24"/>
        </w:rPr>
        <w:t>chok</w:t>
      </w:r>
      <w:proofErr w:type="spellEnd"/>
      <w:r w:rsidR="00681334" w:rsidRPr="00681334">
        <w:rPr>
          <w:rFonts w:asciiTheme="minorBidi" w:hAnsiTheme="minorBidi"/>
          <w:i/>
          <w:iCs/>
          <w:sz w:val="24"/>
          <w:szCs w:val="24"/>
        </w:rPr>
        <w:t xml:space="preserve"> u-</w:t>
      </w:r>
      <w:proofErr w:type="spellStart"/>
      <w:r w:rsidR="00E46A85" w:rsidRPr="00C140CC">
        <w:rPr>
          <w:rFonts w:asciiTheme="minorBidi" w:hAnsiTheme="minorBidi"/>
          <w:i/>
          <w:iCs/>
          <w:sz w:val="24"/>
          <w:szCs w:val="24"/>
        </w:rPr>
        <w:t>mishpat</w:t>
      </w:r>
      <w:proofErr w:type="spellEnd"/>
      <w:r w:rsidR="00373224">
        <w:rPr>
          <w:rFonts w:asciiTheme="minorBidi" w:hAnsiTheme="minorBidi"/>
          <w:sz w:val="24"/>
          <w:szCs w:val="24"/>
        </w:rPr>
        <w:t xml:space="preserve">” </w:t>
      </w:r>
      <w:r w:rsidR="00F70E1E">
        <w:rPr>
          <w:rFonts w:asciiTheme="minorBidi" w:hAnsiTheme="minorBidi"/>
          <w:sz w:val="24"/>
          <w:szCs w:val="24"/>
        </w:rPr>
        <w:t>are</w:t>
      </w:r>
      <w:r w:rsidR="00681334">
        <w:rPr>
          <w:rFonts w:asciiTheme="minorBidi" w:hAnsiTheme="minorBidi"/>
          <w:sz w:val="24"/>
          <w:szCs w:val="24"/>
        </w:rPr>
        <w:t xml:space="preserve"> a sampling of th</w:t>
      </w:r>
      <w:r w:rsidR="00097722">
        <w:rPr>
          <w:rFonts w:asciiTheme="minorBidi" w:hAnsiTheme="minorBidi"/>
          <w:sz w:val="24"/>
          <w:szCs w:val="24"/>
        </w:rPr>
        <w:t xml:space="preserve">e </w:t>
      </w:r>
      <w:r w:rsidR="008C4C26">
        <w:rPr>
          <w:rFonts w:asciiTheme="minorBidi" w:hAnsiTheme="minorBidi"/>
          <w:sz w:val="24"/>
          <w:szCs w:val="24"/>
        </w:rPr>
        <w:t xml:space="preserve">laws that the Jewish people will eventually receive at </w:t>
      </w:r>
      <w:r w:rsidR="002865E0">
        <w:rPr>
          <w:rFonts w:asciiTheme="minorBidi" w:hAnsiTheme="minorBidi"/>
          <w:sz w:val="24"/>
          <w:szCs w:val="24"/>
        </w:rPr>
        <w:t>Sinai.</w:t>
      </w:r>
      <w:r w:rsidR="00700282">
        <w:rPr>
          <w:rStyle w:val="FootnoteReference"/>
          <w:rFonts w:asciiTheme="minorBidi" w:hAnsiTheme="minorBidi"/>
          <w:sz w:val="24"/>
          <w:szCs w:val="24"/>
        </w:rPr>
        <w:footnoteReference w:id="16"/>
      </w:r>
      <w:r w:rsidR="00DB51EF">
        <w:rPr>
          <w:rFonts w:asciiTheme="minorBidi" w:hAnsiTheme="minorBidi"/>
          <w:sz w:val="24"/>
          <w:szCs w:val="24"/>
        </w:rPr>
        <w:t xml:space="preserve"> The </w:t>
      </w:r>
      <w:proofErr w:type="spellStart"/>
      <w:r w:rsidR="00DB51EF">
        <w:rPr>
          <w:rFonts w:asciiTheme="minorBidi" w:hAnsiTheme="minorBidi"/>
          <w:sz w:val="24"/>
          <w:szCs w:val="24"/>
        </w:rPr>
        <w:t>Ramban</w:t>
      </w:r>
      <w:proofErr w:type="spellEnd"/>
      <w:r w:rsidR="00DB51EF">
        <w:rPr>
          <w:rFonts w:asciiTheme="minorBidi" w:hAnsiTheme="minorBidi"/>
          <w:sz w:val="24"/>
          <w:szCs w:val="24"/>
        </w:rPr>
        <w:t xml:space="preserve">, however, suggests otherwise: </w:t>
      </w:r>
      <w:r w:rsidR="002865E0">
        <w:rPr>
          <w:rFonts w:asciiTheme="minorBidi" w:hAnsiTheme="minorBidi"/>
          <w:sz w:val="24"/>
          <w:szCs w:val="24"/>
        </w:rPr>
        <w:t xml:space="preserve"> </w:t>
      </w:r>
    </w:p>
    <w:p w14:paraId="078E842A" w14:textId="77777777" w:rsidR="00DB51EF" w:rsidRDefault="00DB51EF" w:rsidP="006D7386">
      <w:pPr>
        <w:spacing w:after="0" w:line="240" w:lineRule="auto"/>
        <w:ind w:left="720"/>
        <w:jc w:val="both"/>
        <w:rPr>
          <w:rFonts w:asciiTheme="minorBidi" w:hAnsiTheme="minorBidi"/>
          <w:sz w:val="24"/>
          <w:szCs w:val="24"/>
        </w:rPr>
      </w:pPr>
    </w:p>
    <w:p w14:paraId="2B3652F9" w14:textId="0A4B2937" w:rsidR="00F36640" w:rsidRDefault="00C003C0" w:rsidP="006D7386">
      <w:pPr>
        <w:spacing w:after="0" w:line="240" w:lineRule="auto"/>
        <w:ind w:left="720"/>
        <w:jc w:val="both"/>
        <w:rPr>
          <w:rFonts w:asciiTheme="minorBidi" w:hAnsiTheme="minorBidi"/>
          <w:sz w:val="24"/>
          <w:szCs w:val="24"/>
        </w:rPr>
      </w:pPr>
      <w:r>
        <w:rPr>
          <w:rFonts w:asciiTheme="minorBidi" w:hAnsiTheme="minorBidi"/>
          <w:sz w:val="24"/>
          <w:szCs w:val="24"/>
        </w:rPr>
        <w:t>Read simply</w:t>
      </w:r>
      <w:r w:rsidR="00F82DFE">
        <w:rPr>
          <w:rFonts w:asciiTheme="minorBidi" w:hAnsiTheme="minorBidi"/>
          <w:sz w:val="24"/>
          <w:szCs w:val="24"/>
        </w:rPr>
        <w:t xml:space="preserve"> </w:t>
      </w:r>
      <w:r w:rsidR="00D71D17">
        <w:rPr>
          <w:rFonts w:asciiTheme="minorBidi" w:hAnsiTheme="minorBidi"/>
          <w:sz w:val="24"/>
          <w:szCs w:val="24"/>
        </w:rPr>
        <w:t>– when [the Jewish people] began to en</w:t>
      </w:r>
      <w:r w:rsidR="00A83E21">
        <w:rPr>
          <w:rFonts w:asciiTheme="minorBidi" w:hAnsiTheme="minorBidi"/>
          <w:sz w:val="24"/>
          <w:szCs w:val="24"/>
        </w:rPr>
        <w:t xml:space="preserve">ter </w:t>
      </w:r>
      <w:r w:rsidR="00D71D17">
        <w:rPr>
          <w:rFonts w:asciiTheme="minorBidi" w:hAnsiTheme="minorBidi"/>
          <w:sz w:val="24"/>
          <w:szCs w:val="24"/>
        </w:rPr>
        <w:t>“th</w:t>
      </w:r>
      <w:r w:rsidR="00CF4B73">
        <w:rPr>
          <w:rFonts w:asciiTheme="minorBidi" w:hAnsiTheme="minorBidi"/>
          <w:sz w:val="24"/>
          <w:szCs w:val="24"/>
        </w:rPr>
        <w:t xml:space="preserve">e great and </w:t>
      </w:r>
      <w:r w:rsidR="0045457B">
        <w:rPr>
          <w:rFonts w:asciiTheme="minorBidi" w:hAnsiTheme="minorBidi"/>
          <w:sz w:val="24"/>
          <w:szCs w:val="24"/>
        </w:rPr>
        <w:t>fearsome</w:t>
      </w:r>
      <w:r w:rsidR="00CF4B73">
        <w:rPr>
          <w:rFonts w:asciiTheme="minorBidi" w:hAnsiTheme="minorBidi"/>
          <w:sz w:val="24"/>
          <w:szCs w:val="24"/>
        </w:rPr>
        <w:t xml:space="preserve"> desert… and thirst </w:t>
      </w:r>
      <w:r w:rsidR="000F0611">
        <w:rPr>
          <w:rFonts w:asciiTheme="minorBidi" w:hAnsiTheme="minorBidi"/>
          <w:sz w:val="24"/>
          <w:szCs w:val="24"/>
        </w:rPr>
        <w:t>for lack of water”</w:t>
      </w:r>
      <w:r w:rsidR="00B769DD">
        <w:rPr>
          <w:rFonts w:asciiTheme="minorBidi" w:hAnsiTheme="minorBidi"/>
          <w:sz w:val="24"/>
          <w:szCs w:val="24"/>
        </w:rPr>
        <w:t xml:space="preserve"> (</w:t>
      </w:r>
      <w:proofErr w:type="spellStart"/>
      <w:r w:rsidR="00B769DD" w:rsidRPr="00742A1A">
        <w:rPr>
          <w:rFonts w:asciiTheme="minorBidi" w:hAnsiTheme="minorBidi"/>
          <w:i/>
          <w:iCs/>
          <w:sz w:val="24"/>
          <w:szCs w:val="24"/>
        </w:rPr>
        <w:t>Devarim</w:t>
      </w:r>
      <w:proofErr w:type="spellEnd"/>
      <w:r w:rsidR="00B769DD">
        <w:rPr>
          <w:rFonts w:asciiTheme="minorBidi" w:hAnsiTheme="minorBidi"/>
          <w:sz w:val="24"/>
          <w:szCs w:val="24"/>
        </w:rPr>
        <w:t xml:space="preserve"> </w:t>
      </w:r>
      <w:r w:rsidR="00A83E21">
        <w:rPr>
          <w:rFonts w:asciiTheme="minorBidi" w:hAnsiTheme="minorBidi"/>
          <w:sz w:val="24"/>
          <w:szCs w:val="24"/>
        </w:rPr>
        <w:t>8:15)</w:t>
      </w:r>
      <w:r w:rsidR="00F33A02">
        <w:rPr>
          <w:rFonts w:asciiTheme="minorBidi" w:hAnsiTheme="minorBidi"/>
          <w:sz w:val="24"/>
          <w:szCs w:val="24"/>
        </w:rPr>
        <w:t>, [Moshe] established for them</w:t>
      </w:r>
      <w:r w:rsidR="001D659B">
        <w:rPr>
          <w:rFonts w:asciiTheme="minorBidi" w:hAnsiTheme="minorBidi"/>
          <w:sz w:val="24"/>
          <w:szCs w:val="24"/>
        </w:rPr>
        <w:t xml:space="preserve">, regarding their sustenance and their needs, </w:t>
      </w:r>
      <w:r w:rsidR="00CF638A">
        <w:rPr>
          <w:rFonts w:asciiTheme="minorBidi" w:hAnsiTheme="minorBidi"/>
          <w:sz w:val="24"/>
          <w:szCs w:val="24"/>
        </w:rPr>
        <w:t>rules of conduct</w:t>
      </w:r>
      <w:r w:rsidR="00685943">
        <w:rPr>
          <w:rFonts w:asciiTheme="minorBidi" w:hAnsiTheme="minorBidi"/>
          <w:sz w:val="24"/>
          <w:szCs w:val="24"/>
        </w:rPr>
        <w:t xml:space="preserve"> </w:t>
      </w:r>
      <w:r w:rsidR="00174E6D">
        <w:rPr>
          <w:rFonts w:asciiTheme="minorBidi" w:hAnsiTheme="minorBidi"/>
          <w:sz w:val="24"/>
          <w:szCs w:val="24"/>
        </w:rPr>
        <w:t xml:space="preserve">that they should follow </w:t>
      </w:r>
      <w:r w:rsidR="00B712B6">
        <w:rPr>
          <w:rFonts w:asciiTheme="minorBidi" w:hAnsiTheme="minorBidi"/>
          <w:sz w:val="24"/>
          <w:szCs w:val="24"/>
        </w:rPr>
        <w:t xml:space="preserve">“until their arrival </w:t>
      </w:r>
      <w:r w:rsidR="00785E30">
        <w:rPr>
          <w:rFonts w:asciiTheme="minorBidi" w:hAnsiTheme="minorBidi"/>
          <w:sz w:val="24"/>
          <w:szCs w:val="24"/>
        </w:rPr>
        <w:t xml:space="preserve">to inhabited </w:t>
      </w:r>
      <w:r w:rsidR="00B712B6">
        <w:rPr>
          <w:rFonts w:asciiTheme="minorBidi" w:hAnsiTheme="minorBidi"/>
          <w:sz w:val="24"/>
          <w:szCs w:val="24"/>
        </w:rPr>
        <w:t>land</w:t>
      </w:r>
      <w:r w:rsidR="0017219B">
        <w:rPr>
          <w:rFonts w:asciiTheme="minorBidi" w:hAnsiTheme="minorBidi"/>
          <w:sz w:val="24"/>
          <w:szCs w:val="24"/>
        </w:rPr>
        <w:t>” (</w:t>
      </w:r>
      <w:proofErr w:type="spellStart"/>
      <w:r w:rsidR="0017219B" w:rsidRPr="005C2FA4">
        <w:rPr>
          <w:rFonts w:asciiTheme="minorBidi" w:hAnsiTheme="minorBidi"/>
          <w:i/>
          <w:iCs/>
          <w:sz w:val="24"/>
          <w:szCs w:val="24"/>
        </w:rPr>
        <w:t>Shemot</w:t>
      </w:r>
      <w:proofErr w:type="spellEnd"/>
      <w:r w:rsidR="0017219B">
        <w:rPr>
          <w:rFonts w:asciiTheme="minorBidi" w:hAnsiTheme="minorBidi"/>
          <w:sz w:val="24"/>
          <w:szCs w:val="24"/>
        </w:rPr>
        <w:t xml:space="preserve"> 16:35)</w:t>
      </w:r>
      <w:r w:rsidR="00F9209D">
        <w:rPr>
          <w:rFonts w:asciiTheme="minorBidi" w:hAnsiTheme="minorBidi"/>
          <w:sz w:val="24"/>
          <w:szCs w:val="24"/>
        </w:rPr>
        <w:t>.</w:t>
      </w:r>
      <w:r w:rsidR="0092448A">
        <w:rPr>
          <w:rFonts w:asciiTheme="minorBidi" w:hAnsiTheme="minorBidi"/>
          <w:sz w:val="24"/>
          <w:szCs w:val="24"/>
        </w:rPr>
        <w:t xml:space="preserve"> </w:t>
      </w:r>
      <w:r w:rsidR="00F9209D">
        <w:rPr>
          <w:rFonts w:asciiTheme="minorBidi" w:hAnsiTheme="minorBidi"/>
          <w:sz w:val="24"/>
          <w:szCs w:val="24"/>
        </w:rPr>
        <w:t>F</w:t>
      </w:r>
      <w:r w:rsidR="0092448A">
        <w:rPr>
          <w:rFonts w:asciiTheme="minorBidi" w:hAnsiTheme="minorBidi"/>
          <w:sz w:val="24"/>
          <w:szCs w:val="24"/>
        </w:rPr>
        <w:t xml:space="preserve">or </w:t>
      </w:r>
      <w:r w:rsidR="00685943">
        <w:rPr>
          <w:rFonts w:asciiTheme="minorBidi" w:hAnsiTheme="minorBidi"/>
          <w:sz w:val="24"/>
          <w:szCs w:val="24"/>
        </w:rPr>
        <w:t>“</w:t>
      </w:r>
      <w:proofErr w:type="spellStart"/>
      <w:r w:rsidR="00685943" w:rsidRPr="005C2FA4">
        <w:rPr>
          <w:rFonts w:asciiTheme="minorBidi" w:hAnsiTheme="minorBidi"/>
          <w:i/>
          <w:iCs/>
          <w:sz w:val="24"/>
          <w:szCs w:val="24"/>
        </w:rPr>
        <w:t>chok</w:t>
      </w:r>
      <w:proofErr w:type="spellEnd"/>
      <w:r w:rsidR="00685943">
        <w:rPr>
          <w:rFonts w:asciiTheme="minorBidi" w:hAnsiTheme="minorBidi"/>
          <w:sz w:val="24"/>
          <w:szCs w:val="24"/>
        </w:rPr>
        <w:t xml:space="preserve">” can refer to a </w:t>
      </w:r>
      <w:r w:rsidR="00CF638A">
        <w:rPr>
          <w:rFonts w:asciiTheme="minorBidi" w:hAnsiTheme="minorBidi"/>
          <w:sz w:val="24"/>
          <w:szCs w:val="24"/>
        </w:rPr>
        <w:t>rule of conduct</w:t>
      </w:r>
      <w:r w:rsidR="00685943">
        <w:rPr>
          <w:rFonts w:asciiTheme="minorBidi" w:hAnsiTheme="minorBidi"/>
          <w:sz w:val="24"/>
          <w:szCs w:val="24"/>
        </w:rPr>
        <w:t>…</w:t>
      </w:r>
      <w:r w:rsidR="00F36640">
        <w:rPr>
          <w:rFonts w:asciiTheme="minorBidi" w:hAnsiTheme="minorBidi"/>
          <w:sz w:val="24"/>
          <w:szCs w:val="24"/>
        </w:rPr>
        <w:t>.</w:t>
      </w:r>
    </w:p>
    <w:p w14:paraId="20DE25E7" w14:textId="77777777" w:rsidR="00F36640" w:rsidRDefault="00F36640" w:rsidP="006D7386">
      <w:pPr>
        <w:spacing w:after="0" w:line="240" w:lineRule="auto"/>
        <w:ind w:left="720"/>
        <w:jc w:val="both"/>
        <w:rPr>
          <w:rFonts w:asciiTheme="minorBidi" w:hAnsiTheme="minorBidi"/>
          <w:sz w:val="24"/>
          <w:szCs w:val="24"/>
        </w:rPr>
      </w:pPr>
    </w:p>
    <w:p w14:paraId="1C1AEA4F" w14:textId="50059132" w:rsidR="00E26C9B" w:rsidRPr="007260A5" w:rsidRDefault="009F42AA" w:rsidP="006D7386">
      <w:pPr>
        <w:spacing w:after="0" w:line="240" w:lineRule="auto"/>
        <w:ind w:left="720"/>
        <w:jc w:val="both"/>
        <w:rPr>
          <w:rFonts w:asciiTheme="minorBidi" w:hAnsiTheme="minorBidi"/>
          <w:sz w:val="24"/>
          <w:szCs w:val="24"/>
        </w:rPr>
      </w:pPr>
      <w:r>
        <w:rPr>
          <w:rFonts w:asciiTheme="minorBidi" w:hAnsiTheme="minorBidi"/>
          <w:sz w:val="24"/>
          <w:szCs w:val="24"/>
        </w:rPr>
        <w:t xml:space="preserve">And </w:t>
      </w:r>
      <w:r w:rsidR="000C164D">
        <w:rPr>
          <w:rFonts w:asciiTheme="minorBidi" w:hAnsiTheme="minorBidi"/>
          <w:sz w:val="24"/>
          <w:szCs w:val="24"/>
        </w:rPr>
        <w:t>“</w:t>
      </w:r>
      <w:proofErr w:type="spellStart"/>
      <w:r w:rsidR="000C164D" w:rsidRPr="000C164D">
        <w:rPr>
          <w:rFonts w:asciiTheme="minorBidi" w:hAnsiTheme="minorBidi"/>
          <w:i/>
          <w:iCs/>
          <w:sz w:val="24"/>
          <w:szCs w:val="24"/>
        </w:rPr>
        <w:t>mishpatim</w:t>
      </w:r>
      <w:proofErr w:type="spellEnd"/>
      <w:r w:rsidR="000C164D">
        <w:rPr>
          <w:rFonts w:asciiTheme="minorBidi" w:hAnsiTheme="minorBidi"/>
          <w:sz w:val="24"/>
          <w:szCs w:val="24"/>
        </w:rPr>
        <w:t xml:space="preserve">” </w:t>
      </w:r>
      <w:r w:rsidR="00DB51EF">
        <w:rPr>
          <w:rFonts w:asciiTheme="minorBidi" w:hAnsiTheme="minorBidi"/>
          <w:sz w:val="24"/>
          <w:szCs w:val="24"/>
        </w:rPr>
        <w:t xml:space="preserve">for them </w:t>
      </w:r>
      <w:r w:rsidR="000F2AA6">
        <w:rPr>
          <w:rFonts w:asciiTheme="minorBidi" w:hAnsiTheme="minorBidi"/>
          <w:sz w:val="24"/>
          <w:szCs w:val="24"/>
        </w:rPr>
        <w:t xml:space="preserve">to live by </w:t>
      </w:r>
      <w:r w:rsidR="00417BD7">
        <w:rPr>
          <w:rFonts w:asciiTheme="minorBidi" w:hAnsiTheme="minorBidi"/>
          <w:sz w:val="24"/>
          <w:szCs w:val="24"/>
        </w:rPr>
        <w:t>–</w:t>
      </w:r>
      <w:r w:rsidR="000F2AA6">
        <w:rPr>
          <w:rFonts w:asciiTheme="minorBidi" w:hAnsiTheme="minorBidi"/>
          <w:sz w:val="24"/>
          <w:szCs w:val="24"/>
        </w:rPr>
        <w:t xml:space="preserve"> </w:t>
      </w:r>
      <w:r w:rsidR="00417BD7">
        <w:rPr>
          <w:rFonts w:asciiTheme="minorBidi" w:hAnsiTheme="minorBidi"/>
          <w:sz w:val="24"/>
          <w:szCs w:val="24"/>
        </w:rPr>
        <w:t>to love one another, and to follow the counsel of the elders</w:t>
      </w:r>
      <w:r w:rsidR="00F85E11">
        <w:rPr>
          <w:rFonts w:asciiTheme="minorBidi" w:hAnsiTheme="minorBidi"/>
          <w:sz w:val="24"/>
          <w:szCs w:val="24"/>
        </w:rPr>
        <w:t xml:space="preserve">, and </w:t>
      </w:r>
      <w:r w:rsidR="00AB5CD9">
        <w:rPr>
          <w:rFonts w:asciiTheme="minorBidi" w:hAnsiTheme="minorBidi"/>
          <w:sz w:val="24"/>
          <w:szCs w:val="24"/>
        </w:rPr>
        <w:t>“</w:t>
      </w:r>
      <w:r w:rsidR="00F85E11">
        <w:rPr>
          <w:rFonts w:asciiTheme="minorBidi" w:hAnsiTheme="minorBidi"/>
          <w:sz w:val="24"/>
          <w:szCs w:val="24"/>
        </w:rPr>
        <w:t>modest conduct</w:t>
      </w:r>
      <w:r w:rsidR="00AB5CD9">
        <w:rPr>
          <w:rFonts w:asciiTheme="minorBidi" w:hAnsiTheme="minorBidi"/>
          <w:sz w:val="24"/>
          <w:szCs w:val="24"/>
        </w:rPr>
        <w:t>”</w:t>
      </w:r>
      <w:r w:rsidR="00F85E11">
        <w:rPr>
          <w:rFonts w:asciiTheme="minorBidi" w:hAnsiTheme="minorBidi"/>
          <w:sz w:val="24"/>
          <w:szCs w:val="24"/>
        </w:rPr>
        <w:t xml:space="preserve"> </w:t>
      </w:r>
      <w:r w:rsidR="00877A4D">
        <w:rPr>
          <w:rFonts w:asciiTheme="minorBidi" w:hAnsiTheme="minorBidi"/>
          <w:sz w:val="24"/>
          <w:szCs w:val="24"/>
        </w:rPr>
        <w:t>(</w:t>
      </w:r>
      <w:r w:rsidR="00877A4D" w:rsidRPr="00C140CC">
        <w:rPr>
          <w:rFonts w:asciiTheme="minorBidi" w:hAnsiTheme="minorBidi"/>
          <w:i/>
          <w:iCs/>
          <w:sz w:val="24"/>
          <w:szCs w:val="24"/>
        </w:rPr>
        <w:t>Micha</w:t>
      </w:r>
      <w:r w:rsidR="00877A4D">
        <w:rPr>
          <w:rFonts w:asciiTheme="minorBidi" w:hAnsiTheme="minorBidi"/>
          <w:sz w:val="24"/>
          <w:szCs w:val="24"/>
        </w:rPr>
        <w:t xml:space="preserve"> </w:t>
      </w:r>
      <w:r w:rsidR="002F4251">
        <w:rPr>
          <w:rFonts w:asciiTheme="minorBidi" w:hAnsiTheme="minorBidi"/>
          <w:sz w:val="24"/>
          <w:szCs w:val="24"/>
        </w:rPr>
        <w:t>6:8</w:t>
      </w:r>
      <w:r w:rsidR="00877A4D">
        <w:rPr>
          <w:rFonts w:asciiTheme="minorBidi" w:hAnsiTheme="minorBidi"/>
          <w:sz w:val="24"/>
          <w:szCs w:val="24"/>
        </w:rPr>
        <w:t xml:space="preserve">) </w:t>
      </w:r>
      <w:r w:rsidR="000374FB">
        <w:rPr>
          <w:rFonts w:asciiTheme="minorBidi" w:hAnsiTheme="minorBidi"/>
          <w:sz w:val="24"/>
          <w:szCs w:val="24"/>
        </w:rPr>
        <w:t xml:space="preserve">in their tents </w:t>
      </w:r>
      <w:r w:rsidR="000D47AB">
        <w:rPr>
          <w:rFonts w:asciiTheme="minorBidi" w:hAnsiTheme="minorBidi"/>
          <w:sz w:val="24"/>
          <w:szCs w:val="24"/>
        </w:rPr>
        <w:t xml:space="preserve">with regard to the women and children; </w:t>
      </w:r>
      <w:r w:rsidR="00EC062B">
        <w:rPr>
          <w:rFonts w:asciiTheme="minorBidi" w:hAnsiTheme="minorBidi"/>
          <w:sz w:val="24"/>
          <w:szCs w:val="24"/>
        </w:rPr>
        <w:t xml:space="preserve">and that they </w:t>
      </w:r>
      <w:r w:rsidR="003379CB">
        <w:rPr>
          <w:rFonts w:asciiTheme="minorBidi" w:hAnsiTheme="minorBidi"/>
          <w:sz w:val="24"/>
          <w:szCs w:val="24"/>
        </w:rPr>
        <w:t xml:space="preserve">behave amicably with those who enter the camp to sell </w:t>
      </w:r>
      <w:r w:rsidR="00F62EA6">
        <w:rPr>
          <w:rFonts w:asciiTheme="minorBidi" w:hAnsiTheme="minorBidi"/>
          <w:sz w:val="24"/>
          <w:szCs w:val="24"/>
        </w:rPr>
        <w:t>goods</w:t>
      </w:r>
      <w:r w:rsidR="00F85121">
        <w:rPr>
          <w:rFonts w:asciiTheme="minorBidi" w:hAnsiTheme="minorBidi"/>
          <w:sz w:val="24"/>
          <w:szCs w:val="24"/>
        </w:rPr>
        <w:t>;</w:t>
      </w:r>
      <w:r w:rsidR="003379CB">
        <w:rPr>
          <w:rFonts w:asciiTheme="minorBidi" w:hAnsiTheme="minorBidi"/>
          <w:sz w:val="24"/>
          <w:szCs w:val="24"/>
        </w:rPr>
        <w:t xml:space="preserve"> </w:t>
      </w:r>
      <w:r w:rsidR="00A11701">
        <w:rPr>
          <w:rFonts w:asciiTheme="minorBidi" w:hAnsiTheme="minorBidi"/>
          <w:sz w:val="24"/>
          <w:szCs w:val="24"/>
        </w:rPr>
        <w:t xml:space="preserve">and </w:t>
      </w:r>
      <w:r w:rsidR="00522D78">
        <w:rPr>
          <w:rFonts w:asciiTheme="minorBidi" w:hAnsiTheme="minorBidi"/>
          <w:sz w:val="24"/>
          <w:szCs w:val="24"/>
        </w:rPr>
        <w:t>“</w:t>
      </w:r>
      <w:r w:rsidR="00877A4D">
        <w:rPr>
          <w:rFonts w:asciiTheme="minorBidi" w:hAnsiTheme="minorBidi"/>
          <w:sz w:val="24"/>
          <w:szCs w:val="24"/>
        </w:rPr>
        <w:t>moral admonitions</w:t>
      </w:r>
      <w:r w:rsidR="00A039C4">
        <w:rPr>
          <w:rFonts w:asciiTheme="minorBidi" w:hAnsiTheme="minorBidi"/>
          <w:sz w:val="24"/>
          <w:szCs w:val="24"/>
        </w:rPr>
        <w:t xml:space="preserve">” </w:t>
      </w:r>
      <w:r w:rsidR="006A27B0">
        <w:rPr>
          <w:rFonts w:asciiTheme="minorBidi" w:hAnsiTheme="minorBidi"/>
          <w:sz w:val="24"/>
          <w:szCs w:val="24"/>
        </w:rPr>
        <w:t>(</w:t>
      </w:r>
      <w:proofErr w:type="spellStart"/>
      <w:r w:rsidR="006A27B0" w:rsidRPr="00C140CC">
        <w:rPr>
          <w:rFonts w:asciiTheme="minorBidi" w:hAnsiTheme="minorBidi"/>
          <w:i/>
          <w:iCs/>
          <w:sz w:val="24"/>
          <w:szCs w:val="24"/>
        </w:rPr>
        <w:t>Mishlei</w:t>
      </w:r>
      <w:proofErr w:type="spellEnd"/>
      <w:r w:rsidR="006A27B0">
        <w:rPr>
          <w:rFonts w:asciiTheme="minorBidi" w:hAnsiTheme="minorBidi"/>
          <w:sz w:val="24"/>
          <w:szCs w:val="24"/>
        </w:rPr>
        <w:t xml:space="preserve"> 6:23) </w:t>
      </w:r>
      <w:r w:rsidR="00332065">
        <w:rPr>
          <w:rFonts w:asciiTheme="minorBidi" w:hAnsiTheme="minorBidi"/>
          <w:sz w:val="24"/>
          <w:szCs w:val="24"/>
        </w:rPr>
        <w:t>–</w:t>
      </w:r>
      <w:r w:rsidR="00A13C0F">
        <w:rPr>
          <w:rFonts w:asciiTheme="minorBidi" w:hAnsiTheme="minorBidi"/>
          <w:sz w:val="24"/>
          <w:szCs w:val="24"/>
        </w:rPr>
        <w:t xml:space="preserve"> </w:t>
      </w:r>
      <w:r w:rsidR="00A039C4">
        <w:rPr>
          <w:rFonts w:asciiTheme="minorBidi" w:hAnsiTheme="minorBidi"/>
          <w:sz w:val="24"/>
          <w:szCs w:val="24"/>
        </w:rPr>
        <w:t>that they not be like the encamp</w:t>
      </w:r>
      <w:r w:rsidR="009706DA">
        <w:rPr>
          <w:rFonts w:asciiTheme="minorBidi" w:hAnsiTheme="minorBidi"/>
          <w:sz w:val="24"/>
          <w:szCs w:val="24"/>
        </w:rPr>
        <w:t>m</w:t>
      </w:r>
      <w:r w:rsidR="00A039C4">
        <w:rPr>
          <w:rFonts w:asciiTheme="minorBidi" w:hAnsiTheme="minorBidi"/>
          <w:sz w:val="24"/>
          <w:szCs w:val="24"/>
        </w:rPr>
        <w:t xml:space="preserve">ents of bandits who </w:t>
      </w:r>
      <w:r w:rsidR="00BC6201">
        <w:rPr>
          <w:rFonts w:asciiTheme="minorBidi" w:hAnsiTheme="minorBidi"/>
          <w:sz w:val="24"/>
          <w:szCs w:val="24"/>
        </w:rPr>
        <w:t xml:space="preserve">perform </w:t>
      </w:r>
      <w:r w:rsidR="00E26C9B">
        <w:rPr>
          <w:rFonts w:asciiTheme="minorBidi" w:hAnsiTheme="minorBidi"/>
          <w:sz w:val="24"/>
          <w:szCs w:val="24"/>
        </w:rPr>
        <w:t>every abomination</w:t>
      </w:r>
      <w:r w:rsidR="003844F2">
        <w:rPr>
          <w:rFonts w:asciiTheme="minorBidi" w:hAnsiTheme="minorBidi"/>
          <w:sz w:val="24"/>
          <w:szCs w:val="24"/>
        </w:rPr>
        <w:t xml:space="preserve"> (see </w:t>
      </w:r>
      <w:r w:rsidR="003844F2" w:rsidRPr="00C140CC">
        <w:rPr>
          <w:rFonts w:asciiTheme="minorBidi" w:hAnsiTheme="minorBidi"/>
          <w:i/>
          <w:iCs/>
          <w:sz w:val="24"/>
          <w:szCs w:val="24"/>
        </w:rPr>
        <w:t>Vayikra</w:t>
      </w:r>
      <w:r w:rsidR="003844F2">
        <w:rPr>
          <w:rFonts w:asciiTheme="minorBidi" w:hAnsiTheme="minorBidi"/>
          <w:sz w:val="24"/>
          <w:szCs w:val="24"/>
        </w:rPr>
        <w:t xml:space="preserve"> 18:29)</w:t>
      </w:r>
      <w:r w:rsidR="00E26C9B">
        <w:rPr>
          <w:rFonts w:asciiTheme="minorBidi" w:hAnsiTheme="minorBidi"/>
          <w:sz w:val="24"/>
          <w:szCs w:val="24"/>
        </w:rPr>
        <w:t xml:space="preserve"> </w:t>
      </w:r>
      <w:r w:rsidR="004353B6">
        <w:rPr>
          <w:rFonts w:asciiTheme="minorBidi" w:hAnsiTheme="minorBidi"/>
          <w:sz w:val="24"/>
          <w:szCs w:val="24"/>
        </w:rPr>
        <w:t xml:space="preserve">and </w:t>
      </w:r>
      <w:r w:rsidR="00120678">
        <w:rPr>
          <w:rFonts w:asciiTheme="minorBidi" w:hAnsiTheme="minorBidi"/>
          <w:sz w:val="24"/>
          <w:szCs w:val="24"/>
        </w:rPr>
        <w:t xml:space="preserve">are </w:t>
      </w:r>
      <w:r w:rsidR="00BC6201">
        <w:rPr>
          <w:rFonts w:asciiTheme="minorBidi" w:hAnsiTheme="minorBidi"/>
          <w:sz w:val="24"/>
          <w:szCs w:val="24"/>
        </w:rPr>
        <w:t>not embarrassed</w:t>
      </w:r>
      <w:r w:rsidR="00877A4D">
        <w:rPr>
          <w:rFonts w:asciiTheme="minorBidi" w:hAnsiTheme="minorBidi"/>
          <w:sz w:val="24"/>
          <w:szCs w:val="24"/>
        </w:rPr>
        <w:t xml:space="preserve"> (</w:t>
      </w:r>
      <w:r w:rsidR="00C83A12">
        <w:rPr>
          <w:rFonts w:asciiTheme="minorBidi" w:hAnsiTheme="minorBidi"/>
          <w:sz w:val="24"/>
          <w:szCs w:val="24"/>
        </w:rPr>
        <w:t xml:space="preserve">see </w:t>
      </w:r>
      <w:proofErr w:type="spellStart"/>
      <w:r w:rsidR="00877A4D" w:rsidRPr="00C140CC">
        <w:rPr>
          <w:rFonts w:asciiTheme="minorBidi" w:hAnsiTheme="minorBidi"/>
          <w:i/>
          <w:iCs/>
          <w:sz w:val="24"/>
          <w:szCs w:val="24"/>
        </w:rPr>
        <w:t>Bereishit</w:t>
      </w:r>
      <w:proofErr w:type="spellEnd"/>
      <w:r w:rsidR="00877A4D">
        <w:rPr>
          <w:rFonts w:asciiTheme="minorBidi" w:hAnsiTheme="minorBidi"/>
          <w:sz w:val="24"/>
          <w:szCs w:val="24"/>
        </w:rPr>
        <w:t xml:space="preserve"> </w:t>
      </w:r>
      <w:r w:rsidR="007F0701">
        <w:rPr>
          <w:rFonts w:asciiTheme="minorBidi" w:hAnsiTheme="minorBidi" w:hint="cs"/>
          <w:sz w:val="24"/>
          <w:szCs w:val="24"/>
          <w:rtl/>
        </w:rPr>
        <w:t>2:25</w:t>
      </w:r>
      <w:r w:rsidR="00877A4D">
        <w:rPr>
          <w:rFonts w:asciiTheme="minorBidi" w:hAnsiTheme="minorBidi"/>
          <w:sz w:val="24"/>
          <w:szCs w:val="24"/>
        </w:rPr>
        <w:t>)</w:t>
      </w:r>
      <w:r w:rsidR="00EE3072">
        <w:rPr>
          <w:rFonts w:asciiTheme="minorBidi" w:hAnsiTheme="minorBidi"/>
          <w:sz w:val="24"/>
          <w:szCs w:val="24"/>
        </w:rPr>
        <w:t>.</w:t>
      </w:r>
      <w:r w:rsidR="007260A5">
        <w:rPr>
          <w:rFonts w:asciiTheme="minorBidi" w:hAnsiTheme="minorBidi"/>
          <w:sz w:val="24"/>
          <w:szCs w:val="24"/>
        </w:rPr>
        <w:t xml:space="preserve"> (</w:t>
      </w:r>
      <w:proofErr w:type="spellStart"/>
      <w:r w:rsidR="007260A5">
        <w:rPr>
          <w:rFonts w:asciiTheme="minorBidi" w:hAnsiTheme="minorBidi"/>
          <w:sz w:val="24"/>
          <w:szCs w:val="24"/>
        </w:rPr>
        <w:t>Ramban</w:t>
      </w:r>
      <w:proofErr w:type="spellEnd"/>
      <w:r w:rsidR="007260A5">
        <w:rPr>
          <w:rFonts w:asciiTheme="minorBidi" w:hAnsiTheme="minorBidi"/>
          <w:sz w:val="24"/>
          <w:szCs w:val="24"/>
        </w:rPr>
        <w:t xml:space="preserve">, </w:t>
      </w:r>
      <w:proofErr w:type="spellStart"/>
      <w:r w:rsidR="007260A5">
        <w:rPr>
          <w:rFonts w:asciiTheme="minorBidi" w:hAnsiTheme="minorBidi"/>
          <w:i/>
          <w:iCs/>
          <w:sz w:val="24"/>
          <w:szCs w:val="24"/>
        </w:rPr>
        <w:t>Shemot</w:t>
      </w:r>
      <w:proofErr w:type="spellEnd"/>
      <w:r w:rsidR="007260A5">
        <w:rPr>
          <w:rFonts w:asciiTheme="minorBidi" w:hAnsiTheme="minorBidi"/>
          <w:i/>
          <w:iCs/>
          <w:sz w:val="24"/>
          <w:szCs w:val="24"/>
        </w:rPr>
        <w:t xml:space="preserve"> </w:t>
      </w:r>
      <w:r w:rsidR="007260A5">
        <w:rPr>
          <w:rFonts w:asciiTheme="minorBidi" w:hAnsiTheme="minorBidi"/>
          <w:sz w:val="24"/>
          <w:szCs w:val="24"/>
        </w:rPr>
        <w:t>15:25)</w:t>
      </w:r>
    </w:p>
    <w:p w14:paraId="706BA9A1" w14:textId="77777777" w:rsidR="0003622F" w:rsidRDefault="0003622F" w:rsidP="006D7386">
      <w:pPr>
        <w:spacing w:after="0" w:line="240" w:lineRule="auto"/>
        <w:jc w:val="both"/>
        <w:rPr>
          <w:rFonts w:asciiTheme="minorBidi" w:hAnsiTheme="minorBidi"/>
          <w:sz w:val="24"/>
          <w:szCs w:val="24"/>
        </w:rPr>
      </w:pPr>
    </w:p>
    <w:p w14:paraId="0A90EAF4" w14:textId="349E6314" w:rsidR="00426E03" w:rsidRDefault="002041D0" w:rsidP="006D7386">
      <w:pPr>
        <w:spacing w:after="0" w:line="240" w:lineRule="auto"/>
        <w:jc w:val="both"/>
        <w:rPr>
          <w:rFonts w:asciiTheme="minorBidi" w:hAnsiTheme="minorBidi"/>
          <w:sz w:val="24"/>
          <w:szCs w:val="24"/>
        </w:rPr>
      </w:pPr>
      <w:r>
        <w:rPr>
          <w:rFonts w:asciiTheme="minorBidi" w:hAnsiTheme="minorBidi"/>
          <w:sz w:val="24"/>
          <w:szCs w:val="24"/>
        </w:rPr>
        <w:t>At Mara, w</w:t>
      </w:r>
      <w:r w:rsidR="00426E03">
        <w:rPr>
          <w:rFonts w:asciiTheme="minorBidi" w:hAnsiTheme="minorBidi"/>
          <w:sz w:val="24"/>
          <w:szCs w:val="24"/>
        </w:rPr>
        <w:t xml:space="preserve">ith Egyptian subjugation </w:t>
      </w:r>
      <w:r w:rsidR="00812FB8">
        <w:rPr>
          <w:rFonts w:asciiTheme="minorBidi" w:hAnsiTheme="minorBidi"/>
          <w:sz w:val="24"/>
          <w:szCs w:val="24"/>
        </w:rPr>
        <w:t>firmly</w:t>
      </w:r>
      <w:r w:rsidR="00426E03">
        <w:rPr>
          <w:rFonts w:asciiTheme="minorBidi" w:hAnsiTheme="minorBidi"/>
          <w:sz w:val="24"/>
          <w:szCs w:val="24"/>
        </w:rPr>
        <w:t xml:space="preserve"> behind them, the Jewish people first confront the challenge of living on their own. </w:t>
      </w:r>
      <w:r w:rsidR="006271B7">
        <w:rPr>
          <w:rFonts w:asciiTheme="minorBidi" w:hAnsiTheme="minorBidi"/>
          <w:sz w:val="24"/>
          <w:szCs w:val="24"/>
        </w:rPr>
        <w:t xml:space="preserve">According to the </w:t>
      </w:r>
      <w:proofErr w:type="spellStart"/>
      <w:r w:rsidR="006271B7">
        <w:rPr>
          <w:rFonts w:asciiTheme="minorBidi" w:hAnsiTheme="minorBidi"/>
          <w:sz w:val="24"/>
          <w:szCs w:val="24"/>
        </w:rPr>
        <w:t>Ramban</w:t>
      </w:r>
      <w:proofErr w:type="spellEnd"/>
      <w:r w:rsidR="006271B7">
        <w:rPr>
          <w:rFonts w:asciiTheme="minorBidi" w:hAnsiTheme="minorBidi"/>
          <w:sz w:val="24"/>
          <w:szCs w:val="24"/>
        </w:rPr>
        <w:t xml:space="preserve">, </w:t>
      </w:r>
      <w:r w:rsidR="00FC5582">
        <w:rPr>
          <w:rFonts w:asciiTheme="minorBidi" w:hAnsiTheme="minorBidi"/>
          <w:sz w:val="24"/>
          <w:szCs w:val="24"/>
        </w:rPr>
        <w:t xml:space="preserve">Moshe </w:t>
      </w:r>
      <w:r w:rsidR="00837B0D">
        <w:rPr>
          <w:rFonts w:asciiTheme="minorBidi" w:hAnsiTheme="minorBidi"/>
          <w:sz w:val="24"/>
          <w:szCs w:val="24"/>
        </w:rPr>
        <w:t xml:space="preserve">does not </w:t>
      </w:r>
      <w:r w:rsidR="00EE1182">
        <w:rPr>
          <w:rFonts w:asciiTheme="minorBidi" w:hAnsiTheme="minorBidi"/>
          <w:sz w:val="24"/>
          <w:szCs w:val="24"/>
        </w:rPr>
        <w:t>give them a glimpse of Divine law</w:t>
      </w:r>
      <w:r w:rsidR="00FB6458">
        <w:rPr>
          <w:rFonts w:asciiTheme="minorBidi" w:hAnsiTheme="minorBidi"/>
          <w:sz w:val="24"/>
          <w:szCs w:val="24"/>
        </w:rPr>
        <w:t xml:space="preserve"> </w:t>
      </w:r>
      <w:r w:rsidR="00E20735">
        <w:rPr>
          <w:rFonts w:asciiTheme="minorBidi" w:hAnsiTheme="minorBidi"/>
          <w:sz w:val="24"/>
          <w:szCs w:val="24"/>
        </w:rPr>
        <w:t xml:space="preserve">but </w:t>
      </w:r>
      <w:r w:rsidR="00FC5582">
        <w:rPr>
          <w:rFonts w:asciiTheme="minorBidi" w:hAnsiTheme="minorBidi"/>
          <w:sz w:val="24"/>
          <w:szCs w:val="24"/>
        </w:rPr>
        <w:t xml:space="preserve">provides them </w:t>
      </w:r>
      <w:r w:rsidR="006271B7">
        <w:rPr>
          <w:rFonts w:asciiTheme="minorBidi" w:hAnsiTheme="minorBidi"/>
          <w:sz w:val="24"/>
          <w:szCs w:val="24"/>
        </w:rPr>
        <w:t xml:space="preserve">with </w:t>
      </w:r>
      <w:r w:rsidR="00AF538F">
        <w:rPr>
          <w:rFonts w:asciiTheme="minorBidi" w:hAnsiTheme="minorBidi"/>
          <w:sz w:val="24"/>
          <w:szCs w:val="24"/>
        </w:rPr>
        <w:t xml:space="preserve">a </w:t>
      </w:r>
      <w:r w:rsidR="006271B7">
        <w:rPr>
          <w:rFonts w:asciiTheme="minorBidi" w:hAnsiTheme="minorBidi"/>
          <w:sz w:val="24"/>
          <w:szCs w:val="24"/>
        </w:rPr>
        <w:t xml:space="preserve">rudimentary </w:t>
      </w:r>
      <w:r w:rsidR="00AF538F">
        <w:rPr>
          <w:rFonts w:asciiTheme="minorBidi" w:hAnsiTheme="minorBidi"/>
          <w:sz w:val="24"/>
          <w:szCs w:val="24"/>
        </w:rPr>
        <w:t xml:space="preserve">set of practices and rules that allow for a functioning </w:t>
      </w:r>
      <w:r w:rsidR="00814E81">
        <w:rPr>
          <w:rFonts w:asciiTheme="minorBidi" w:hAnsiTheme="minorBidi"/>
          <w:sz w:val="24"/>
          <w:szCs w:val="24"/>
        </w:rPr>
        <w:t>society</w:t>
      </w:r>
      <w:r w:rsidR="00FB6458">
        <w:rPr>
          <w:rFonts w:asciiTheme="minorBidi" w:hAnsiTheme="minorBidi"/>
          <w:sz w:val="24"/>
          <w:szCs w:val="24"/>
        </w:rPr>
        <w:t xml:space="preserve">. </w:t>
      </w:r>
      <w:r w:rsidR="00A13E2C">
        <w:rPr>
          <w:rFonts w:asciiTheme="minorBidi" w:hAnsiTheme="minorBidi"/>
          <w:sz w:val="24"/>
          <w:szCs w:val="24"/>
        </w:rPr>
        <w:t xml:space="preserve"> </w:t>
      </w:r>
    </w:p>
    <w:p w14:paraId="2B25983C" w14:textId="77777777" w:rsidR="00426E03" w:rsidRDefault="00426E03" w:rsidP="006D7386">
      <w:pPr>
        <w:spacing w:after="0" w:line="240" w:lineRule="auto"/>
        <w:jc w:val="both"/>
        <w:rPr>
          <w:rFonts w:asciiTheme="minorBidi" w:hAnsiTheme="minorBidi"/>
          <w:sz w:val="24"/>
          <w:szCs w:val="24"/>
        </w:rPr>
      </w:pPr>
    </w:p>
    <w:p w14:paraId="4C45F54E" w14:textId="7B9B477B" w:rsidR="0003622F" w:rsidRDefault="00A51C1B" w:rsidP="006D7386">
      <w:pPr>
        <w:spacing w:after="0" w:line="240" w:lineRule="auto"/>
        <w:jc w:val="both"/>
        <w:rPr>
          <w:rFonts w:asciiTheme="minorBidi" w:hAnsiTheme="minorBidi"/>
          <w:sz w:val="24"/>
          <w:szCs w:val="24"/>
        </w:rPr>
      </w:pPr>
      <w:r>
        <w:rPr>
          <w:rFonts w:asciiTheme="minorBidi" w:hAnsiTheme="minorBidi"/>
          <w:sz w:val="24"/>
          <w:szCs w:val="24"/>
        </w:rPr>
        <w:t>Fu</w:t>
      </w:r>
      <w:r w:rsidR="00164F32">
        <w:rPr>
          <w:rFonts w:asciiTheme="minorBidi" w:hAnsiTheme="minorBidi"/>
          <w:sz w:val="24"/>
          <w:szCs w:val="24"/>
        </w:rPr>
        <w:t xml:space="preserve">rthermore, </w:t>
      </w:r>
      <w:r w:rsidR="006946F1">
        <w:rPr>
          <w:rFonts w:asciiTheme="minorBidi" w:hAnsiTheme="minorBidi"/>
          <w:sz w:val="24"/>
          <w:szCs w:val="24"/>
        </w:rPr>
        <w:t>not only can</w:t>
      </w:r>
      <w:r w:rsidR="00DB66A4">
        <w:rPr>
          <w:rFonts w:asciiTheme="minorBidi" w:hAnsiTheme="minorBidi"/>
          <w:sz w:val="24"/>
          <w:szCs w:val="24"/>
        </w:rPr>
        <w:t xml:space="preserve"> the need for</w:t>
      </w:r>
      <w:r w:rsidR="006946F1">
        <w:rPr>
          <w:rFonts w:asciiTheme="minorBidi" w:hAnsiTheme="minorBidi"/>
          <w:sz w:val="24"/>
          <w:szCs w:val="24"/>
        </w:rPr>
        <w:t xml:space="preserve"> basic rules </w:t>
      </w:r>
      <w:r w:rsidR="00183E94">
        <w:rPr>
          <w:rFonts w:asciiTheme="minorBidi" w:hAnsiTheme="minorBidi"/>
          <w:sz w:val="24"/>
          <w:szCs w:val="24"/>
        </w:rPr>
        <w:t xml:space="preserve">of conduct </w:t>
      </w:r>
      <w:r w:rsidR="006946F1">
        <w:rPr>
          <w:rFonts w:asciiTheme="minorBidi" w:hAnsiTheme="minorBidi"/>
          <w:sz w:val="24"/>
          <w:szCs w:val="24"/>
        </w:rPr>
        <w:t>not wait for formal law</w:t>
      </w:r>
      <w:r w:rsidR="00827956">
        <w:rPr>
          <w:rFonts w:asciiTheme="minorBidi" w:hAnsiTheme="minorBidi"/>
          <w:sz w:val="24"/>
          <w:szCs w:val="24"/>
        </w:rPr>
        <w:t xml:space="preserve">, </w:t>
      </w:r>
      <w:r w:rsidR="00882FD7">
        <w:rPr>
          <w:rFonts w:asciiTheme="minorBidi" w:hAnsiTheme="minorBidi"/>
          <w:sz w:val="24"/>
          <w:szCs w:val="24"/>
        </w:rPr>
        <w:t>but</w:t>
      </w:r>
      <w:r w:rsidR="006946F1">
        <w:rPr>
          <w:rFonts w:asciiTheme="minorBidi" w:hAnsiTheme="minorBidi"/>
          <w:sz w:val="24"/>
          <w:szCs w:val="24"/>
        </w:rPr>
        <w:t xml:space="preserve"> </w:t>
      </w:r>
      <w:r w:rsidR="00ED2160">
        <w:rPr>
          <w:rFonts w:asciiTheme="minorBidi" w:hAnsiTheme="minorBidi"/>
          <w:sz w:val="24"/>
          <w:szCs w:val="24"/>
        </w:rPr>
        <w:t>the</w:t>
      </w:r>
      <w:r w:rsidR="00152FD9">
        <w:rPr>
          <w:rFonts w:asciiTheme="minorBidi" w:hAnsiTheme="minorBidi"/>
          <w:sz w:val="24"/>
          <w:szCs w:val="24"/>
        </w:rPr>
        <w:t xml:space="preserve"> law </w:t>
      </w:r>
      <w:r w:rsidR="00DB66A4">
        <w:rPr>
          <w:rFonts w:asciiTheme="minorBidi" w:hAnsiTheme="minorBidi"/>
          <w:sz w:val="24"/>
          <w:szCs w:val="24"/>
        </w:rPr>
        <w:t>is not</w:t>
      </w:r>
      <w:r w:rsidR="00152FD9">
        <w:rPr>
          <w:rFonts w:asciiTheme="minorBidi" w:hAnsiTheme="minorBidi"/>
          <w:sz w:val="24"/>
          <w:szCs w:val="24"/>
        </w:rPr>
        <w:t xml:space="preserve"> expected to </w:t>
      </w:r>
      <w:r w:rsidR="00876A4A">
        <w:rPr>
          <w:rFonts w:asciiTheme="minorBidi" w:hAnsiTheme="minorBidi"/>
          <w:sz w:val="24"/>
          <w:szCs w:val="24"/>
        </w:rPr>
        <w:t xml:space="preserve">comprehensively </w:t>
      </w:r>
      <w:r w:rsidR="00FE765D">
        <w:rPr>
          <w:rFonts w:asciiTheme="minorBidi" w:hAnsiTheme="minorBidi"/>
          <w:sz w:val="24"/>
          <w:szCs w:val="24"/>
        </w:rPr>
        <w:t>meet</w:t>
      </w:r>
      <w:r w:rsidR="003744D4">
        <w:rPr>
          <w:rFonts w:asciiTheme="minorBidi" w:hAnsiTheme="minorBidi"/>
          <w:sz w:val="24"/>
          <w:szCs w:val="24"/>
        </w:rPr>
        <w:t xml:space="preserve"> that </w:t>
      </w:r>
      <w:r w:rsidR="000A5B4F">
        <w:rPr>
          <w:rFonts w:asciiTheme="minorBidi" w:hAnsiTheme="minorBidi"/>
          <w:sz w:val="24"/>
          <w:szCs w:val="24"/>
        </w:rPr>
        <w:t>need</w:t>
      </w:r>
      <w:r w:rsidR="00876A4A">
        <w:rPr>
          <w:rFonts w:asciiTheme="minorBidi" w:hAnsiTheme="minorBidi"/>
          <w:sz w:val="24"/>
          <w:szCs w:val="24"/>
        </w:rPr>
        <w:t xml:space="preserve"> </w:t>
      </w:r>
      <w:r w:rsidR="00371998">
        <w:rPr>
          <w:rFonts w:asciiTheme="minorBidi" w:hAnsiTheme="minorBidi"/>
          <w:sz w:val="24"/>
          <w:szCs w:val="24"/>
        </w:rPr>
        <w:t>in the long-term</w:t>
      </w:r>
      <w:r w:rsidR="007A6B4B">
        <w:rPr>
          <w:rFonts w:asciiTheme="minorBidi" w:hAnsiTheme="minorBidi"/>
          <w:sz w:val="24"/>
          <w:szCs w:val="24"/>
        </w:rPr>
        <w:t xml:space="preserve">. </w:t>
      </w:r>
      <w:r w:rsidR="00C7247B">
        <w:rPr>
          <w:rFonts w:asciiTheme="minorBidi" w:hAnsiTheme="minorBidi"/>
          <w:sz w:val="24"/>
          <w:szCs w:val="24"/>
        </w:rPr>
        <w:t>T</w:t>
      </w:r>
      <w:r w:rsidR="00D73812">
        <w:rPr>
          <w:rFonts w:asciiTheme="minorBidi" w:hAnsiTheme="minorBidi"/>
          <w:sz w:val="24"/>
          <w:szCs w:val="24"/>
        </w:rPr>
        <w:t xml:space="preserve">hus, </w:t>
      </w:r>
      <w:r w:rsidR="00C7247B">
        <w:rPr>
          <w:rFonts w:asciiTheme="minorBidi" w:hAnsiTheme="minorBidi"/>
          <w:sz w:val="24"/>
          <w:szCs w:val="24"/>
        </w:rPr>
        <w:t xml:space="preserve">the </w:t>
      </w:r>
      <w:proofErr w:type="spellStart"/>
      <w:r w:rsidR="00C7247B">
        <w:rPr>
          <w:rFonts w:asciiTheme="minorBidi" w:hAnsiTheme="minorBidi"/>
          <w:sz w:val="24"/>
          <w:szCs w:val="24"/>
        </w:rPr>
        <w:t>Ramban</w:t>
      </w:r>
      <w:proofErr w:type="spellEnd"/>
      <w:r w:rsidR="00C7247B">
        <w:rPr>
          <w:rFonts w:asciiTheme="minorBidi" w:hAnsiTheme="minorBidi"/>
          <w:sz w:val="24"/>
          <w:szCs w:val="24"/>
        </w:rPr>
        <w:t xml:space="preserve"> continues, </w:t>
      </w:r>
      <w:r w:rsidR="003D2F94">
        <w:rPr>
          <w:rFonts w:asciiTheme="minorBidi" w:hAnsiTheme="minorBidi"/>
          <w:sz w:val="24"/>
          <w:szCs w:val="24"/>
        </w:rPr>
        <w:t xml:space="preserve">Yehoshua emulates Moshe and </w:t>
      </w:r>
      <w:r w:rsidR="00A13AE7">
        <w:rPr>
          <w:rFonts w:asciiTheme="minorBidi" w:hAnsiTheme="minorBidi"/>
          <w:sz w:val="24"/>
          <w:szCs w:val="24"/>
        </w:rPr>
        <w:t xml:space="preserve">similarly </w:t>
      </w:r>
      <w:r w:rsidR="003D2F94">
        <w:rPr>
          <w:rFonts w:asciiTheme="minorBidi" w:hAnsiTheme="minorBidi"/>
          <w:sz w:val="24"/>
          <w:szCs w:val="24"/>
        </w:rPr>
        <w:t xml:space="preserve">establishes </w:t>
      </w:r>
      <w:r w:rsidR="00A13AE7">
        <w:rPr>
          <w:rFonts w:asciiTheme="minorBidi" w:hAnsiTheme="minorBidi"/>
          <w:sz w:val="24"/>
          <w:szCs w:val="24"/>
        </w:rPr>
        <w:t xml:space="preserve">his own </w:t>
      </w:r>
      <w:proofErr w:type="spellStart"/>
      <w:r w:rsidR="00A13AE7" w:rsidRPr="00A13AE7">
        <w:rPr>
          <w:rFonts w:asciiTheme="minorBidi" w:hAnsiTheme="minorBidi"/>
          <w:i/>
          <w:iCs/>
          <w:sz w:val="24"/>
          <w:szCs w:val="24"/>
        </w:rPr>
        <w:t>chok</w:t>
      </w:r>
      <w:proofErr w:type="spellEnd"/>
      <w:r w:rsidR="00A13AE7" w:rsidRPr="00A13AE7">
        <w:rPr>
          <w:rFonts w:asciiTheme="minorBidi" w:hAnsiTheme="minorBidi"/>
          <w:i/>
          <w:iCs/>
          <w:sz w:val="24"/>
          <w:szCs w:val="24"/>
        </w:rPr>
        <w:t xml:space="preserve"> u-</w:t>
      </w:r>
      <w:proofErr w:type="spellStart"/>
      <w:r w:rsidR="00A13AE7" w:rsidRPr="00A13AE7">
        <w:rPr>
          <w:rFonts w:asciiTheme="minorBidi" w:hAnsiTheme="minorBidi"/>
          <w:i/>
          <w:iCs/>
          <w:sz w:val="24"/>
          <w:szCs w:val="24"/>
        </w:rPr>
        <w:t>mishpat</w:t>
      </w:r>
      <w:proofErr w:type="spellEnd"/>
      <w:r w:rsidR="00A13AE7">
        <w:rPr>
          <w:rFonts w:asciiTheme="minorBidi" w:hAnsiTheme="minorBidi"/>
          <w:sz w:val="24"/>
          <w:szCs w:val="24"/>
        </w:rPr>
        <w:t xml:space="preserve"> </w:t>
      </w:r>
      <w:r w:rsidR="00D120E6">
        <w:rPr>
          <w:rFonts w:asciiTheme="minorBidi" w:hAnsiTheme="minorBidi"/>
          <w:sz w:val="24"/>
          <w:szCs w:val="24"/>
        </w:rPr>
        <w:t>when he delivers the</w:t>
      </w:r>
      <w:r w:rsidR="00010767">
        <w:rPr>
          <w:rFonts w:asciiTheme="minorBidi" w:hAnsiTheme="minorBidi"/>
          <w:sz w:val="24"/>
          <w:szCs w:val="24"/>
        </w:rPr>
        <w:t xml:space="preserve"> Jewish</w:t>
      </w:r>
      <w:r w:rsidR="00D120E6">
        <w:rPr>
          <w:rFonts w:asciiTheme="minorBidi" w:hAnsiTheme="minorBidi"/>
          <w:sz w:val="24"/>
          <w:szCs w:val="24"/>
        </w:rPr>
        <w:t xml:space="preserve"> </w:t>
      </w:r>
      <w:r w:rsidR="00C54BCA">
        <w:rPr>
          <w:rFonts w:asciiTheme="minorBidi" w:hAnsiTheme="minorBidi"/>
          <w:sz w:val="24"/>
          <w:szCs w:val="24"/>
        </w:rPr>
        <w:t xml:space="preserve">people to the </w:t>
      </w:r>
      <w:r w:rsidR="00052D84">
        <w:rPr>
          <w:rFonts w:asciiTheme="minorBidi" w:hAnsiTheme="minorBidi"/>
          <w:sz w:val="24"/>
          <w:szCs w:val="24"/>
        </w:rPr>
        <w:t>Land of Israel</w:t>
      </w:r>
      <w:r w:rsidR="00C54BCA">
        <w:rPr>
          <w:rFonts w:asciiTheme="minorBidi" w:hAnsiTheme="minorBidi"/>
          <w:sz w:val="24"/>
          <w:szCs w:val="24"/>
        </w:rPr>
        <w:t xml:space="preserve">:  </w:t>
      </w:r>
      <w:r w:rsidR="00633DC4">
        <w:rPr>
          <w:rFonts w:asciiTheme="minorBidi" w:hAnsiTheme="minorBidi"/>
          <w:sz w:val="24"/>
          <w:szCs w:val="24"/>
        </w:rPr>
        <w:t xml:space="preserve"> </w:t>
      </w:r>
    </w:p>
    <w:p w14:paraId="6DF24EE4" w14:textId="77777777" w:rsidR="0003622F" w:rsidRDefault="0003622F" w:rsidP="006D7386">
      <w:pPr>
        <w:spacing w:after="0" w:line="240" w:lineRule="auto"/>
        <w:jc w:val="both"/>
        <w:rPr>
          <w:rFonts w:asciiTheme="minorBidi" w:hAnsiTheme="minorBidi"/>
          <w:sz w:val="24"/>
          <w:szCs w:val="24"/>
        </w:rPr>
      </w:pPr>
    </w:p>
    <w:p w14:paraId="036401F1" w14:textId="1123F344" w:rsidR="00FD6F2E" w:rsidRDefault="00CC58AA" w:rsidP="006D7386">
      <w:pPr>
        <w:spacing w:after="0" w:line="240" w:lineRule="auto"/>
        <w:ind w:left="720"/>
        <w:jc w:val="both"/>
        <w:rPr>
          <w:rFonts w:asciiTheme="minorBidi" w:hAnsiTheme="minorBidi"/>
          <w:sz w:val="24"/>
          <w:szCs w:val="24"/>
        </w:rPr>
      </w:pPr>
      <w:r>
        <w:rPr>
          <w:rFonts w:asciiTheme="minorBidi" w:hAnsiTheme="minorBidi"/>
          <w:sz w:val="24"/>
          <w:szCs w:val="24"/>
        </w:rPr>
        <w:t xml:space="preserve">And so too, </w:t>
      </w:r>
      <w:r w:rsidR="00467087">
        <w:rPr>
          <w:rFonts w:asciiTheme="minorBidi" w:hAnsiTheme="minorBidi"/>
          <w:sz w:val="24"/>
          <w:szCs w:val="24"/>
        </w:rPr>
        <w:t xml:space="preserve">with Yehoshua, it says, “Yehoshua forged a covenant with the people on </w:t>
      </w:r>
      <w:r w:rsidR="008248CE">
        <w:rPr>
          <w:rFonts w:asciiTheme="minorBidi" w:hAnsiTheme="minorBidi"/>
          <w:sz w:val="24"/>
          <w:szCs w:val="24"/>
        </w:rPr>
        <w:t xml:space="preserve">that day, </w:t>
      </w:r>
      <w:r w:rsidR="00DD418B">
        <w:rPr>
          <w:rFonts w:asciiTheme="minorBidi" w:hAnsiTheme="minorBidi"/>
          <w:sz w:val="24"/>
          <w:szCs w:val="24"/>
        </w:rPr>
        <w:t xml:space="preserve">and he </w:t>
      </w:r>
      <w:r w:rsidR="00394C16">
        <w:rPr>
          <w:rFonts w:asciiTheme="minorBidi" w:hAnsiTheme="minorBidi"/>
          <w:sz w:val="24"/>
          <w:szCs w:val="24"/>
        </w:rPr>
        <w:t>established</w:t>
      </w:r>
      <w:r w:rsidR="00DD418B">
        <w:rPr>
          <w:rFonts w:asciiTheme="minorBidi" w:hAnsiTheme="minorBidi"/>
          <w:sz w:val="24"/>
          <w:szCs w:val="24"/>
        </w:rPr>
        <w:t xml:space="preserve"> for them </w:t>
      </w:r>
      <w:bookmarkStart w:id="0" w:name="_Hlk182292814"/>
      <w:proofErr w:type="spellStart"/>
      <w:r w:rsidR="00394C16" w:rsidRPr="00394C16">
        <w:rPr>
          <w:rFonts w:asciiTheme="minorBidi" w:hAnsiTheme="minorBidi"/>
          <w:i/>
          <w:iCs/>
          <w:sz w:val="24"/>
          <w:szCs w:val="24"/>
        </w:rPr>
        <w:t>chok</w:t>
      </w:r>
      <w:proofErr w:type="spellEnd"/>
      <w:r w:rsidR="00394C16" w:rsidRPr="00394C16">
        <w:rPr>
          <w:rFonts w:asciiTheme="minorBidi" w:hAnsiTheme="minorBidi"/>
          <w:i/>
          <w:iCs/>
          <w:sz w:val="24"/>
          <w:szCs w:val="24"/>
        </w:rPr>
        <w:t xml:space="preserve"> u-</w:t>
      </w:r>
      <w:proofErr w:type="spellStart"/>
      <w:r w:rsidR="00394C16" w:rsidRPr="00394C16">
        <w:rPr>
          <w:rFonts w:asciiTheme="minorBidi" w:hAnsiTheme="minorBidi"/>
          <w:i/>
          <w:iCs/>
          <w:sz w:val="24"/>
          <w:szCs w:val="24"/>
        </w:rPr>
        <w:t>mishpat</w:t>
      </w:r>
      <w:proofErr w:type="spellEnd"/>
      <w:r w:rsidR="00394C16">
        <w:rPr>
          <w:rFonts w:asciiTheme="minorBidi" w:hAnsiTheme="minorBidi"/>
          <w:sz w:val="24"/>
          <w:szCs w:val="24"/>
        </w:rPr>
        <w:t xml:space="preserve"> </w:t>
      </w:r>
      <w:bookmarkEnd w:id="0"/>
      <w:r w:rsidR="00CE73EA">
        <w:rPr>
          <w:rFonts w:asciiTheme="minorBidi" w:hAnsiTheme="minorBidi"/>
          <w:sz w:val="24"/>
          <w:szCs w:val="24"/>
        </w:rPr>
        <w:t xml:space="preserve">in </w:t>
      </w:r>
      <w:proofErr w:type="spellStart"/>
      <w:r w:rsidR="00CE73EA">
        <w:rPr>
          <w:rFonts w:asciiTheme="minorBidi" w:hAnsiTheme="minorBidi"/>
          <w:sz w:val="24"/>
          <w:szCs w:val="24"/>
        </w:rPr>
        <w:t>Shekhem</w:t>
      </w:r>
      <w:proofErr w:type="spellEnd"/>
      <w:r w:rsidR="00CE73EA">
        <w:rPr>
          <w:rFonts w:asciiTheme="minorBidi" w:hAnsiTheme="minorBidi"/>
          <w:sz w:val="24"/>
          <w:szCs w:val="24"/>
        </w:rPr>
        <w:t>” (</w:t>
      </w:r>
      <w:r w:rsidR="00235E14" w:rsidRPr="00C140CC">
        <w:rPr>
          <w:rFonts w:asciiTheme="minorBidi" w:hAnsiTheme="minorBidi"/>
          <w:i/>
          <w:iCs/>
          <w:sz w:val="24"/>
          <w:szCs w:val="24"/>
        </w:rPr>
        <w:t>Yehoshua</w:t>
      </w:r>
      <w:r w:rsidR="00235E14">
        <w:rPr>
          <w:rFonts w:asciiTheme="minorBidi" w:hAnsiTheme="minorBidi"/>
          <w:sz w:val="24"/>
          <w:szCs w:val="24"/>
        </w:rPr>
        <w:t xml:space="preserve"> 24:25). These are </w:t>
      </w:r>
      <w:r w:rsidR="00105F0F">
        <w:rPr>
          <w:rFonts w:asciiTheme="minorBidi" w:hAnsiTheme="minorBidi"/>
          <w:sz w:val="24"/>
          <w:szCs w:val="24"/>
        </w:rPr>
        <w:t xml:space="preserve">not </w:t>
      </w:r>
      <w:r w:rsidR="00235E14">
        <w:rPr>
          <w:rFonts w:asciiTheme="minorBidi" w:hAnsiTheme="minorBidi"/>
          <w:sz w:val="24"/>
          <w:szCs w:val="24"/>
        </w:rPr>
        <w:t xml:space="preserve">the </w:t>
      </w:r>
      <w:proofErr w:type="spellStart"/>
      <w:r w:rsidR="000B4196" w:rsidRPr="000B4196">
        <w:rPr>
          <w:rFonts w:asciiTheme="minorBidi" w:hAnsiTheme="minorBidi"/>
          <w:i/>
          <w:iCs/>
          <w:sz w:val="24"/>
          <w:szCs w:val="24"/>
        </w:rPr>
        <w:t>chukkim</w:t>
      </w:r>
      <w:proofErr w:type="spellEnd"/>
      <w:r w:rsidR="000B4196">
        <w:rPr>
          <w:rFonts w:asciiTheme="minorBidi" w:hAnsiTheme="minorBidi"/>
          <w:sz w:val="24"/>
          <w:szCs w:val="24"/>
        </w:rPr>
        <w:t xml:space="preserve"> of the Torah and the </w:t>
      </w:r>
      <w:proofErr w:type="spellStart"/>
      <w:r w:rsidR="000B4196" w:rsidRPr="000B4196">
        <w:rPr>
          <w:rFonts w:asciiTheme="minorBidi" w:hAnsiTheme="minorBidi"/>
          <w:i/>
          <w:iCs/>
          <w:sz w:val="24"/>
          <w:szCs w:val="24"/>
        </w:rPr>
        <w:t>mishpatim</w:t>
      </w:r>
      <w:proofErr w:type="spellEnd"/>
      <w:r w:rsidR="000B4196">
        <w:rPr>
          <w:rFonts w:asciiTheme="minorBidi" w:hAnsiTheme="minorBidi"/>
          <w:sz w:val="24"/>
          <w:szCs w:val="24"/>
        </w:rPr>
        <w:t xml:space="preserve">, </w:t>
      </w:r>
      <w:r w:rsidR="00235E14">
        <w:rPr>
          <w:rFonts w:asciiTheme="minorBidi" w:hAnsiTheme="minorBidi"/>
          <w:sz w:val="24"/>
          <w:szCs w:val="24"/>
        </w:rPr>
        <w:t xml:space="preserve">rather </w:t>
      </w:r>
      <w:r w:rsidR="00F47D53">
        <w:rPr>
          <w:rFonts w:asciiTheme="minorBidi" w:hAnsiTheme="minorBidi"/>
          <w:sz w:val="24"/>
          <w:szCs w:val="24"/>
        </w:rPr>
        <w:t xml:space="preserve">the practices and </w:t>
      </w:r>
      <w:r w:rsidR="00245FDE">
        <w:rPr>
          <w:rFonts w:asciiTheme="minorBidi" w:hAnsiTheme="minorBidi"/>
          <w:sz w:val="24"/>
          <w:szCs w:val="24"/>
        </w:rPr>
        <w:t xml:space="preserve">policies </w:t>
      </w:r>
      <w:r w:rsidR="00F47D53">
        <w:rPr>
          <w:rFonts w:asciiTheme="minorBidi" w:hAnsiTheme="minorBidi"/>
          <w:sz w:val="24"/>
          <w:szCs w:val="24"/>
        </w:rPr>
        <w:t>o</w:t>
      </w:r>
      <w:r w:rsidR="00105F0F">
        <w:rPr>
          <w:rFonts w:asciiTheme="minorBidi" w:hAnsiTheme="minorBidi"/>
          <w:sz w:val="24"/>
          <w:szCs w:val="24"/>
        </w:rPr>
        <w:t xml:space="preserve">f </w:t>
      </w:r>
      <w:r w:rsidR="00682C89">
        <w:rPr>
          <w:rFonts w:asciiTheme="minorBidi" w:hAnsiTheme="minorBidi"/>
          <w:sz w:val="24"/>
          <w:szCs w:val="24"/>
        </w:rPr>
        <w:t>societies</w:t>
      </w:r>
      <w:r w:rsidR="003325D8">
        <w:rPr>
          <w:rFonts w:asciiTheme="minorBidi" w:hAnsiTheme="minorBidi"/>
          <w:sz w:val="24"/>
          <w:szCs w:val="24"/>
        </w:rPr>
        <w:t xml:space="preserve">, </w:t>
      </w:r>
      <w:r w:rsidR="000A6CA0">
        <w:rPr>
          <w:rFonts w:asciiTheme="minorBidi" w:hAnsiTheme="minorBidi"/>
          <w:sz w:val="24"/>
          <w:szCs w:val="24"/>
        </w:rPr>
        <w:t xml:space="preserve">like the conditions that Yehoshua enacted that the Sages record (see </w:t>
      </w:r>
      <w:proofErr w:type="spellStart"/>
      <w:r w:rsidR="000A6CA0" w:rsidRPr="00C140CC">
        <w:rPr>
          <w:rFonts w:asciiTheme="minorBidi" w:hAnsiTheme="minorBidi"/>
          <w:i/>
          <w:iCs/>
          <w:sz w:val="24"/>
          <w:szCs w:val="24"/>
        </w:rPr>
        <w:t>Bava</w:t>
      </w:r>
      <w:proofErr w:type="spellEnd"/>
      <w:r w:rsidR="000A6CA0" w:rsidRPr="00C140CC">
        <w:rPr>
          <w:rFonts w:asciiTheme="minorBidi" w:hAnsiTheme="minorBidi"/>
          <w:i/>
          <w:iCs/>
          <w:sz w:val="24"/>
          <w:szCs w:val="24"/>
        </w:rPr>
        <w:t xml:space="preserve"> </w:t>
      </w:r>
      <w:proofErr w:type="spellStart"/>
      <w:r w:rsidR="000A6CA0" w:rsidRPr="00C140CC">
        <w:rPr>
          <w:rFonts w:asciiTheme="minorBidi" w:hAnsiTheme="minorBidi"/>
          <w:i/>
          <w:iCs/>
          <w:sz w:val="24"/>
          <w:szCs w:val="24"/>
        </w:rPr>
        <w:t>Kamma</w:t>
      </w:r>
      <w:proofErr w:type="spellEnd"/>
      <w:r w:rsidR="000A6CA0">
        <w:rPr>
          <w:rFonts w:asciiTheme="minorBidi" w:hAnsiTheme="minorBidi"/>
          <w:sz w:val="24"/>
          <w:szCs w:val="24"/>
        </w:rPr>
        <w:t xml:space="preserve"> </w:t>
      </w:r>
      <w:r w:rsidR="002B0C14">
        <w:rPr>
          <w:rFonts w:asciiTheme="minorBidi" w:hAnsiTheme="minorBidi"/>
          <w:sz w:val="24"/>
          <w:szCs w:val="24"/>
        </w:rPr>
        <w:t>80b) and similar matters</w:t>
      </w:r>
      <w:r w:rsidR="00105F0F">
        <w:rPr>
          <w:rFonts w:asciiTheme="minorBidi" w:hAnsiTheme="minorBidi"/>
          <w:sz w:val="24"/>
          <w:szCs w:val="24"/>
        </w:rPr>
        <w:t>.</w:t>
      </w:r>
      <w:r w:rsidR="001179D7">
        <w:rPr>
          <w:rStyle w:val="FootnoteReference"/>
          <w:rFonts w:asciiTheme="minorBidi" w:hAnsiTheme="minorBidi"/>
          <w:sz w:val="24"/>
          <w:szCs w:val="24"/>
        </w:rPr>
        <w:footnoteReference w:id="17"/>
      </w:r>
      <w:r w:rsidR="00105F0F">
        <w:rPr>
          <w:rFonts w:asciiTheme="minorBidi" w:hAnsiTheme="minorBidi"/>
          <w:sz w:val="24"/>
          <w:szCs w:val="24"/>
        </w:rPr>
        <w:t xml:space="preserve"> </w:t>
      </w:r>
    </w:p>
    <w:p w14:paraId="21669168" w14:textId="77777777" w:rsidR="00CE185F" w:rsidRDefault="00CE185F" w:rsidP="006D7386">
      <w:pPr>
        <w:spacing w:after="0" w:line="240" w:lineRule="auto"/>
        <w:jc w:val="both"/>
        <w:rPr>
          <w:rFonts w:asciiTheme="minorBidi" w:hAnsiTheme="minorBidi" w:cs="Arial"/>
          <w:sz w:val="24"/>
          <w:szCs w:val="24"/>
        </w:rPr>
      </w:pPr>
    </w:p>
    <w:p w14:paraId="0433A967" w14:textId="004FA5E0" w:rsidR="00211905" w:rsidRDefault="00CE185F" w:rsidP="006D7386">
      <w:pPr>
        <w:spacing w:after="0" w:line="240" w:lineRule="auto"/>
        <w:jc w:val="both"/>
        <w:rPr>
          <w:rFonts w:asciiTheme="minorBidi" w:hAnsiTheme="minorBidi" w:cs="Arial"/>
          <w:sz w:val="24"/>
          <w:szCs w:val="24"/>
        </w:rPr>
      </w:pPr>
      <w:r>
        <w:rPr>
          <w:rFonts w:asciiTheme="minorBidi" w:hAnsiTheme="minorBidi" w:cs="Arial"/>
          <w:sz w:val="24"/>
          <w:szCs w:val="24"/>
        </w:rPr>
        <w:t xml:space="preserve">What was Yehoshua’s mandate to </w:t>
      </w:r>
      <w:r w:rsidR="00EE3072">
        <w:rPr>
          <w:rFonts w:asciiTheme="minorBidi" w:hAnsiTheme="minorBidi" w:cs="Arial"/>
          <w:sz w:val="24"/>
          <w:szCs w:val="24"/>
        </w:rPr>
        <w:t xml:space="preserve">regulate </w:t>
      </w:r>
      <w:r w:rsidR="00FB77EA">
        <w:rPr>
          <w:rFonts w:asciiTheme="minorBidi" w:hAnsiTheme="minorBidi" w:cs="Arial"/>
          <w:sz w:val="24"/>
          <w:szCs w:val="24"/>
        </w:rPr>
        <w:t>his</w:t>
      </w:r>
      <w:r w:rsidR="007F44AA">
        <w:rPr>
          <w:rFonts w:asciiTheme="minorBidi" w:hAnsiTheme="minorBidi" w:cs="Arial"/>
          <w:sz w:val="24"/>
          <w:szCs w:val="24"/>
        </w:rPr>
        <w:t xml:space="preserve"> </w:t>
      </w:r>
      <w:r w:rsidR="009272E0">
        <w:rPr>
          <w:rFonts w:asciiTheme="minorBidi" w:hAnsiTheme="minorBidi" w:cs="Arial"/>
          <w:sz w:val="24"/>
          <w:szCs w:val="24"/>
        </w:rPr>
        <w:t xml:space="preserve">nascent </w:t>
      </w:r>
      <w:r w:rsidR="0037682D">
        <w:rPr>
          <w:rFonts w:asciiTheme="minorBidi" w:hAnsiTheme="minorBidi" w:cs="Arial"/>
          <w:sz w:val="24"/>
          <w:szCs w:val="24"/>
        </w:rPr>
        <w:t>territory</w:t>
      </w:r>
      <w:r w:rsidR="00EE3072">
        <w:rPr>
          <w:rFonts w:asciiTheme="minorBidi" w:hAnsiTheme="minorBidi" w:cs="Arial"/>
          <w:sz w:val="24"/>
          <w:szCs w:val="24"/>
        </w:rPr>
        <w:t xml:space="preserve">, apart from what halakha already </w:t>
      </w:r>
      <w:r w:rsidR="008C7550">
        <w:rPr>
          <w:rFonts w:asciiTheme="minorBidi" w:hAnsiTheme="minorBidi" w:cs="Arial"/>
          <w:sz w:val="24"/>
          <w:szCs w:val="24"/>
        </w:rPr>
        <w:t>legislates</w:t>
      </w:r>
      <w:r w:rsidR="00756F84">
        <w:rPr>
          <w:rFonts w:asciiTheme="minorBidi" w:hAnsiTheme="minorBidi" w:cs="Arial"/>
          <w:sz w:val="24"/>
          <w:szCs w:val="24"/>
        </w:rPr>
        <w:t xml:space="preserve">? </w:t>
      </w:r>
      <w:r w:rsidR="0019751A">
        <w:rPr>
          <w:rFonts w:asciiTheme="minorBidi" w:hAnsiTheme="minorBidi" w:cs="Arial"/>
          <w:sz w:val="24"/>
          <w:szCs w:val="24"/>
        </w:rPr>
        <w:t>Noticing the linguistic parallel</w:t>
      </w:r>
      <w:r w:rsidR="00FA6F72">
        <w:rPr>
          <w:rFonts w:asciiTheme="minorBidi" w:hAnsiTheme="minorBidi" w:cs="Arial"/>
          <w:sz w:val="24"/>
          <w:szCs w:val="24"/>
        </w:rPr>
        <w:t xml:space="preserve"> between </w:t>
      </w:r>
      <w:r w:rsidR="00FA6F72" w:rsidRPr="00C140CC">
        <w:rPr>
          <w:rFonts w:asciiTheme="minorBidi" w:hAnsiTheme="minorBidi" w:cs="Arial"/>
          <w:i/>
          <w:iCs/>
          <w:sz w:val="24"/>
          <w:szCs w:val="24"/>
        </w:rPr>
        <w:t>Yehoshua</w:t>
      </w:r>
      <w:r w:rsidR="00FA6F72">
        <w:rPr>
          <w:rFonts w:asciiTheme="minorBidi" w:hAnsiTheme="minorBidi" w:cs="Arial"/>
          <w:sz w:val="24"/>
          <w:szCs w:val="24"/>
        </w:rPr>
        <w:t xml:space="preserve"> and </w:t>
      </w:r>
      <w:proofErr w:type="spellStart"/>
      <w:r w:rsidR="00FA6F72" w:rsidRPr="00C140CC">
        <w:rPr>
          <w:rFonts w:asciiTheme="minorBidi" w:hAnsiTheme="minorBidi" w:cs="Arial"/>
          <w:i/>
          <w:iCs/>
          <w:sz w:val="24"/>
          <w:szCs w:val="24"/>
        </w:rPr>
        <w:t>Shemot</w:t>
      </w:r>
      <w:proofErr w:type="spellEnd"/>
      <w:r w:rsidR="0019751A">
        <w:rPr>
          <w:rFonts w:asciiTheme="minorBidi" w:hAnsiTheme="minorBidi" w:cs="Arial"/>
          <w:sz w:val="24"/>
          <w:szCs w:val="24"/>
        </w:rPr>
        <w:t xml:space="preserve">, the </w:t>
      </w:r>
      <w:proofErr w:type="spellStart"/>
      <w:r w:rsidR="0019751A">
        <w:rPr>
          <w:rFonts w:asciiTheme="minorBidi" w:hAnsiTheme="minorBidi" w:cs="Arial"/>
          <w:sz w:val="24"/>
          <w:szCs w:val="24"/>
        </w:rPr>
        <w:t>Ramban</w:t>
      </w:r>
      <w:proofErr w:type="spellEnd"/>
      <w:r w:rsidR="0019751A">
        <w:rPr>
          <w:rFonts w:asciiTheme="minorBidi" w:hAnsiTheme="minorBidi" w:cs="Arial"/>
          <w:sz w:val="24"/>
          <w:szCs w:val="24"/>
        </w:rPr>
        <w:t xml:space="preserve"> traces </w:t>
      </w:r>
      <w:r w:rsidR="00390505">
        <w:rPr>
          <w:rFonts w:asciiTheme="minorBidi" w:hAnsiTheme="minorBidi" w:cs="Arial"/>
          <w:sz w:val="24"/>
          <w:szCs w:val="24"/>
        </w:rPr>
        <w:t xml:space="preserve">his initiative not to </w:t>
      </w:r>
      <w:r w:rsidR="005B1BFF">
        <w:rPr>
          <w:rFonts w:asciiTheme="minorBidi" w:hAnsiTheme="minorBidi" w:cs="Arial"/>
          <w:sz w:val="24"/>
          <w:szCs w:val="24"/>
        </w:rPr>
        <w:t>the</w:t>
      </w:r>
      <w:r w:rsidR="00D36D19">
        <w:rPr>
          <w:rFonts w:asciiTheme="minorBidi" w:hAnsiTheme="minorBidi" w:cs="Arial"/>
          <w:sz w:val="24"/>
          <w:szCs w:val="24"/>
        </w:rPr>
        <w:t xml:space="preserve"> commandment</w:t>
      </w:r>
      <w:r w:rsidR="005B1BFF">
        <w:rPr>
          <w:rFonts w:asciiTheme="minorBidi" w:hAnsiTheme="minorBidi" w:cs="Arial"/>
          <w:sz w:val="24"/>
          <w:szCs w:val="24"/>
        </w:rPr>
        <w:t>s</w:t>
      </w:r>
      <w:r w:rsidR="00D36D19">
        <w:rPr>
          <w:rFonts w:asciiTheme="minorBidi" w:hAnsiTheme="minorBidi" w:cs="Arial"/>
          <w:sz w:val="24"/>
          <w:szCs w:val="24"/>
        </w:rPr>
        <w:t xml:space="preserve"> of Sinai, but </w:t>
      </w:r>
      <w:r w:rsidR="001A78EA">
        <w:rPr>
          <w:rFonts w:asciiTheme="minorBidi" w:hAnsiTheme="minorBidi" w:cs="Arial"/>
          <w:sz w:val="24"/>
          <w:szCs w:val="24"/>
        </w:rPr>
        <w:t xml:space="preserve">to </w:t>
      </w:r>
      <w:r w:rsidR="00D36D19">
        <w:rPr>
          <w:rFonts w:asciiTheme="minorBidi" w:hAnsiTheme="minorBidi" w:cs="Arial"/>
          <w:sz w:val="24"/>
          <w:szCs w:val="24"/>
        </w:rPr>
        <w:t xml:space="preserve">something that predates </w:t>
      </w:r>
      <w:r w:rsidR="006F1887">
        <w:rPr>
          <w:rFonts w:asciiTheme="minorBidi" w:hAnsiTheme="minorBidi" w:cs="Arial"/>
          <w:sz w:val="24"/>
          <w:szCs w:val="24"/>
        </w:rPr>
        <w:t>them</w:t>
      </w:r>
      <w:r w:rsidR="00D36D19">
        <w:rPr>
          <w:rFonts w:asciiTheme="minorBidi" w:hAnsiTheme="minorBidi" w:cs="Arial"/>
          <w:sz w:val="24"/>
          <w:szCs w:val="24"/>
        </w:rPr>
        <w:t xml:space="preserve">. And while I presume that </w:t>
      </w:r>
      <w:r w:rsidR="00875FB0">
        <w:rPr>
          <w:rFonts w:asciiTheme="minorBidi" w:hAnsiTheme="minorBidi" w:cs="Arial"/>
          <w:sz w:val="24"/>
          <w:szCs w:val="24"/>
        </w:rPr>
        <w:t>the spirit of Avraham</w:t>
      </w:r>
      <w:r w:rsidR="00030718">
        <w:rPr>
          <w:rFonts w:asciiTheme="minorBidi" w:hAnsiTheme="minorBidi" w:cs="Arial"/>
          <w:sz w:val="24"/>
          <w:szCs w:val="24"/>
        </w:rPr>
        <w:t>’s commitment to “</w:t>
      </w:r>
      <w:proofErr w:type="spellStart"/>
      <w:r w:rsidR="00030718" w:rsidRPr="00C140CC">
        <w:rPr>
          <w:rFonts w:asciiTheme="minorBidi" w:hAnsiTheme="minorBidi" w:cs="Arial"/>
          <w:i/>
          <w:iCs/>
          <w:sz w:val="24"/>
          <w:szCs w:val="24"/>
        </w:rPr>
        <w:t>tzedaka</w:t>
      </w:r>
      <w:proofErr w:type="spellEnd"/>
      <w:r w:rsidR="00030718" w:rsidRPr="00C140CC">
        <w:rPr>
          <w:rFonts w:asciiTheme="minorBidi" w:hAnsiTheme="minorBidi" w:cs="Arial"/>
          <w:i/>
          <w:iCs/>
          <w:sz w:val="24"/>
          <w:szCs w:val="24"/>
        </w:rPr>
        <w:t xml:space="preserve"> u-</w:t>
      </w:r>
      <w:proofErr w:type="spellStart"/>
      <w:r w:rsidR="00030718" w:rsidRPr="00C140CC">
        <w:rPr>
          <w:rFonts w:asciiTheme="minorBidi" w:hAnsiTheme="minorBidi" w:cs="Arial"/>
          <w:i/>
          <w:iCs/>
          <w:sz w:val="24"/>
          <w:szCs w:val="24"/>
        </w:rPr>
        <w:t>mishpat</w:t>
      </w:r>
      <w:proofErr w:type="spellEnd"/>
      <w:r w:rsidR="00030718">
        <w:rPr>
          <w:rFonts w:asciiTheme="minorBidi" w:hAnsiTheme="minorBidi" w:cs="Arial"/>
          <w:sz w:val="24"/>
          <w:szCs w:val="24"/>
        </w:rPr>
        <w:t>”</w:t>
      </w:r>
      <w:r w:rsidR="00875FB0">
        <w:rPr>
          <w:rFonts w:asciiTheme="minorBidi" w:hAnsiTheme="minorBidi" w:cs="Arial"/>
          <w:sz w:val="24"/>
          <w:szCs w:val="24"/>
        </w:rPr>
        <w:t xml:space="preserve"> </w:t>
      </w:r>
      <w:r w:rsidR="000C7E9A">
        <w:rPr>
          <w:rFonts w:asciiTheme="minorBidi" w:hAnsiTheme="minorBidi" w:cs="Arial"/>
          <w:sz w:val="24"/>
          <w:szCs w:val="24"/>
        </w:rPr>
        <w:t xml:space="preserve">inspired and </w:t>
      </w:r>
      <w:r w:rsidR="00191172">
        <w:rPr>
          <w:rFonts w:asciiTheme="minorBidi" w:hAnsiTheme="minorBidi" w:cs="Arial"/>
          <w:sz w:val="24"/>
          <w:szCs w:val="24"/>
        </w:rPr>
        <w:t xml:space="preserve">influenced both Moshe and Yehoshua in their </w:t>
      </w:r>
      <w:r w:rsidR="0077398D">
        <w:rPr>
          <w:rFonts w:asciiTheme="minorBidi" w:hAnsiTheme="minorBidi" w:cs="Arial"/>
          <w:sz w:val="24"/>
          <w:szCs w:val="24"/>
        </w:rPr>
        <w:t xml:space="preserve">respective </w:t>
      </w:r>
      <w:r w:rsidR="00E469B8">
        <w:rPr>
          <w:rFonts w:asciiTheme="minorBidi" w:hAnsiTheme="minorBidi" w:cs="Arial"/>
          <w:sz w:val="24"/>
          <w:szCs w:val="24"/>
        </w:rPr>
        <w:t xml:space="preserve">enactments, it seems to me that </w:t>
      </w:r>
      <w:r w:rsidR="001A4C08">
        <w:rPr>
          <w:rFonts w:asciiTheme="minorBidi" w:hAnsiTheme="minorBidi" w:cs="Arial"/>
          <w:sz w:val="24"/>
          <w:szCs w:val="24"/>
        </w:rPr>
        <w:t xml:space="preserve">their projects were </w:t>
      </w:r>
      <w:r w:rsidR="00792A30">
        <w:rPr>
          <w:rFonts w:asciiTheme="minorBidi" w:hAnsiTheme="minorBidi" w:cs="Arial"/>
          <w:sz w:val="24"/>
          <w:szCs w:val="24"/>
        </w:rPr>
        <w:t>driven</w:t>
      </w:r>
      <w:r w:rsidR="000C7E9A">
        <w:rPr>
          <w:rFonts w:asciiTheme="minorBidi" w:hAnsiTheme="minorBidi" w:cs="Arial"/>
          <w:sz w:val="24"/>
          <w:szCs w:val="24"/>
        </w:rPr>
        <w:t xml:space="preserve"> by </w:t>
      </w:r>
      <w:r w:rsidR="00030718">
        <w:rPr>
          <w:rFonts w:asciiTheme="minorBidi" w:hAnsiTheme="minorBidi" w:cs="Arial"/>
          <w:sz w:val="24"/>
          <w:szCs w:val="24"/>
        </w:rPr>
        <w:t xml:space="preserve">something even more </w:t>
      </w:r>
      <w:r w:rsidR="00384028">
        <w:rPr>
          <w:rFonts w:asciiTheme="minorBidi" w:hAnsiTheme="minorBidi" w:cs="Arial"/>
          <w:sz w:val="24"/>
          <w:szCs w:val="24"/>
        </w:rPr>
        <w:t>fundamental</w:t>
      </w:r>
      <w:r w:rsidR="00030718">
        <w:rPr>
          <w:rFonts w:asciiTheme="minorBidi" w:hAnsiTheme="minorBidi" w:cs="Arial"/>
          <w:sz w:val="24"/>
          <w:szCs w:val="24"/>
        </w:rPr>
        <w:t>.</w:t>
      </w:r>
      <w:r w:rsidR="000C7E9A">
        <w:rPr>
          <w:rFonts w:asciiTheme="minorBidi" w:hAnsiTheme="minorBidi" w:cs="Arial"/>
          <w:sz w:val="24"/>
          <w:szCs w:val="24"/>
        </w:rPr>
        <w:t xml:space="preserve"> </w:t>
      </w:r>
    </w:p>
    <w:p w14:paraId="2B8EC227" w14:textId="77777777" w:rsidR="00211905" w:rsidRDefault="00211905" w:rsidP="006D7386">
      <w:pPr>
        <w:spacing w:after="0" w:line="240" w:lineRule="auto"/>
        <w:jc w:val="both"/>
        <w:rPr>
          <w:rFonts w:asciiTheme="minorBidi" w:hAnsiTheme="minorBidi" w:cs="Arial"/>
          <w:sz w:val="24"/>
          <w:szCs w:val="24"/>
        </w:rPr>
      </w:pPr>
    </w:p>
    <w:p w14:paraId="7E175DB7" w14:textId="67562587" w:rsidR="00D61C35" w:rsidRDefault="009265EB" w:rsidP="006D7386">
      <w:pPr>
        <w:spacing w:after="0" w:line="240" w:lineRule="auto"/>
        <w:jc w:val="both"/>
        <w:rPr>
          <w:rFonts w:asciiTheme="minorBidi" w:hAnsiTheme="minorBidi" w:cs="Arial"/>
          <w:sz w:val="24"/>
          <w:szCs w:val="24"/>
        </w:rPr>
      </w:pPr>
      <w:r>
        <w:rPr>
          <w:rFonts w:asciiTheme="minorBidi" w:hAnsiTheme="minorBidi" w:cs="Arial"/>
          <w:sz w:val="24"/>
          <w:szCs w:val="24"/>
        </w:rPr>
        <w:t>“</w:t>
      </w:r>
      <w:proofErr w:type="spellStart"/>
      <w:r w:rsidRPr="00C140CC">
        <w:rPr>
          <w:rFonts w:asciiTheme="minorBidi" w:hAnsiTheme="minorBidi" w:cs="Arial"/>
          <w:i/>
          <w:iCs/>
          <w:sz w:val="24"/>
          <w:szCs w:val="24"/>
        </w:rPr>
        <w:t>Tzedaka</w:t>
      </w:r>
      <w:proofErr w:type="spellEnd"/>
      <w:r w:rsidRPr="00C140CC">
        <w:rPr>
          <w:rFonts w:asciiTheme="minorBidi" w:hAnsiTheme="minorBidi" w:cs="Arial"/>
          <w:i/>
          <w:iCs/>
          <w:sz w:val="24"/>
          <w:szCs w:val="24"/>
        </w:rPr>
        <w:t xml:space="preserve"> u-</w:t>
      </w:r>
      <w:proofErr w:type="spellStart"/>
      <w:r w:rsidRPr="00C140CC">
        <w:rPr>
          <w:rFonts w:asciiTheme="minorBidi" w:hAnsiTheme="minorBidi" w:cs="Arial"/>
          <w:i/>
          <w:iCs/>
          <w:sz w:val="24"/>
          <w:szCs w:val="24"/>
        </w:rPr>
        <w:t>mishpat</w:t>
      </w:r>
      <w:proofErr w:type="spellEnd"/>
      <w:r>
        <w:rPr>
          <w:rFonts w:asciiTheme="minorBidi" w:hAnsiTheme="minorBidi" w:cs="Arial"/>
          <w:sz w:val="24"/>
          <w:szCs w:val="24"/>
        </w:rPr>
        <w:t>” are aspirations for a society</w:t>
      </w:r>
      <w:r w:rsidR="00990D50">
        <w:rPr>
          <w:rFonts w:asciiTheme="minorBidi" w:hAnsiTheme="minorBidi" w:cs="Arial"/>
          <w:sz w:val="24"/>
          <w:szCs w:val="24"/>
        </w:rPr>
        <w:t>, but civil</w:t>
      </w:r>
      <w:r w:rsidR="00EE5F75">
        <w:rPr>
          <w:rFonts w:asciiTheme="minorBidi" w:hAnsiTheme="minorBidi" w:cs="Arial"/>
          <w:sz w:val="24"/>
          <w:szCs w:val="24"/>
        </w:rPr>
        <w:t>i</w:t>
      </w:r>
      <w:r w:rsidR="00990D50">
        <w:rPr>
          <w:rFonts w:asciiTheme="minorBidi" w:hAnsiTheme="minorBidi" w:cs="Arial"/>
          <w:sz w:val="24"/>
          <w:szCs w:val="24"/>
        </w:rPr>
        <w:t xml:space="preserve">ty and social order </w:t>
      </w:r>
      <w:r w:rsidR="00EE5F75">
        <w:rPr>
          <w:rFonts w:asciiTheme="minorBidi" w:hAnsiTheme="minorBidi" w:cs="Arial"/>
          <w:sz w:val="24"/>
          <w:szCs w:val="24"/>
        </w:rPr>
        <w:t xml:space="preserve">– </w:t>
      </w:r>
      <w:proofErr w:type="spellStart"/>
      <w:r w:rsidR="00EE5F75" w:rsidRPr="00C140CC">
        <w:rPr>
          <w:rFonts w:asciiTheme="minorBidi" w:hAnsiTheme="minorBidi" w:cs="Arial"/>
          <w:i/>
          <w:iCs/>
          <w:sz w:val="24"/>
          <w:szCs w:val="24"/>
        </w:rPr>
        <w:t>derekh</w:t>
      </w:r>
      <w:proofErr w:type="spellEnd"/>
      <w:r w:rsidR="00EE5F75" w:rsidRPr="00C140CC">
        <w:rPr>
          <w:rFonts w:asciiTheme="minorBidi" w:hAnsiTheme="minorBidi" w:cs="Arial"/>
          <w:i/>
          <w:iCs/>
          <w:sz w:val="24"/>
          <w:szCs w:val="24"/>
        </w:rPr>
        <w:t xml:space="preserve"> </w:t>
      </w:r>
      <w:proofErr w:type="spellStart"/>
      <w:r w:rsidR="00EE5F75" w:rsidRPr="00C140CC">
        <w:rPr>
          <w:rFonts w:asciiTheme="minorBidi" w:hAnsiTheme="minorBidi" w:cs="Arial"/>
          <w:i/>
          <w:iCs/>
          <w:sz w:val="24"/>
          <w:szCs w:val="24"/>
        </w:rPr>
        <w:t>eretz</w:t>
      </w:r>
      <w:proofErr w:type="spellEnd"/>
      <w:r w:rsidR="00EE5F75">
        <w:rPr>
          <w:rFonts w:asciiTheme="minorBidi" w:hAnsiTheme="minorBidi" w:cs="Arial"/>
          <w:sz w:val="24"/>
          <w:szCs w:val="24"/>
        </w:rPr>
        <w:t xml:space="preserve"> wr</w:t>
      </w:r>
      <w:r w:rsidR="00692E2E">
        <w:rPr>
          <w:rFonts w:asciiTheme="minorBidi" w:hAnsiTheme="minorBidi" w:cs="Arial"/>
          <w:sz w:val="24"/>
          <w:szCs w:val="24"/>
        </w:rPr>
        <w:t>i</w:t>
      </w:r>
      <w:r w:rsidR="00EE5F75">
        <w:rPr>
          <w:rFonts w:asciiTheme="minorBidi" w:hAnsiTheme="minorBidi" w:cs="Arial"/>
          <w:sz w:val="24"/>
          <w:szCs w:val="24"/>
        </w:rPr>
        <w:t xml:space="preserve">t large </w:t>
      </w:r>
      <w:r w:rsidR="00285B5E">
        <w:rPr>
          <w:rFonts w:asciiTheme="minorBidi" w:hAnsiTheme="minorBidi" w:cs="Arial"/>
          <w:sz w:val="24"/>
          <w:szCs w:val="24"/>
        </w:rPr>
        <w:t>–</w:t>
      </w:r>
      <w:r w:rsidR="00EE5F75">
        <w:rPr>
          <w:rFonts w:asciiTheme="minorBidi" w:hAnsiTheme="minorBidi" w:cs="Arial"/>
          <w:sz w:val="24"/>
          <w:szCs w:val="24"/>
        </w:rPr>
        <w:t xml:space="preserve"> </w:t>
      </w:r>
      <w:r w:rsidR="00990D50">
        <w:rPr>
          <w:rFonts w:asciiTheme="minorBidi" w:hAnsiTheme="minorBidi" w:cs="Arial"/>
          <w:sz w:val="24"/>
          <w:szCs w:val="24"/>
        </w:rPr>
        <w:t>are its building blocks.</w:t>
      </w:r>
      <w:r w:rsidR="00EE5F75">
        <w:rPr>
          <w:rFonts w:asciiTheme="minorBidi" w:hAnsiTheme="minorBidi" w:cs="Arial"/>
          <w:sz w:val="24"/>
          <w:szCs w:val="24"/>
        </w:rPr>
        <w:t xml:space="preserve"> Without them, there can be no </w:t>
      </w:r>
      <w:r w:rsidR="00321301">
        <w:rPr>
          <w:rFonts w:asciiTheme="minorBidi" w:hAnsiTheme="minorBidi" w:cs="Arial"/>
          <w:sz w:val="24"/>
          <w:szCs w:val="24"/>
        </w:rPr>
        <w:t xml:space="preserve">“civilization” at all, </w:t>
      </w:r>
      <w:r w:rsidR="00193E68">
        <w:rPr>
          <w:rFonts w:asciiTheme="minorBidi" w:hAnsiTheme="minorBidi" w:cs="Arial"/>
          <w:sz w:val="24"/>
          <w:szCs w:val="24"/>
        </w:rPr>
        <w:t xml:space="preserve">no possibility of meaningful </w:t>
      </w:r>
      <w:proofErr w:type="spellStart"/>
      <w:r w:rsidR="00193E68" w:rsidRPr="00C140CC">
        <w:rPr>
          <w:rFonts w:asciiTheme="minorBidi" w:hAnsiTheme="minorBidi" w:cs="Arial"/>
          <w:i/>
          <w:iCs/>
          <w:sz w:val="24"/>
          <w:szCs w:val="24"/>
        </w:rPr>
        <w:t>yishuvo</w:t>
      </w:r>
      <w:proofErr w:type="spellEnd"/>
      <w:r w:rsidR="00193E68" w:rsidRPr="00C140CC">
        <w:rPr>
          <w:rFonts w:asciiTheme="minorBidi" w:hAnsiTheme="minorBidi" w:cs="Arial"/>
          <w:i/>
          <w:iCs/>
          <w:sz w:val="24"/>
          <w:szCs w:val="24"/>
        </w:rPr>
        <w:t xml:space="preserve"> </w:t>
      </w:r>
      <w:proofErr w:type="spellStart"/>
      <w:r w:rsidR="00193E68" w:rsidRPr="00C140CC">
        <w:rPr>
          <w:rFonts w:asciiTheme="minorBidi" w:hAnsiTheme="minorBidi" w:cs="Arial"/>
          <w:i/>
          <w:iCs/>
          <w:sz w:val="24"/>
          <w:szCs w:val="24"/>
        </w:rPr>
        <w:t>shel</w:t>
      </w:r>
      <w:proofErr w:type="spellEnd"/>
      <w:r w:rsidR="00193E68" w:rsidRPr="00C140CC">
        <w:rPr>
          <w:rFonts w:asciiTheme="minorBidi" w:hAnsiTheme="minorBidi" w:cs="Arial"/>
          <w:i/>
          <w:iCs/>
          <w:sz w:val="24"/>
          <w:szCs w:val="24"/>
        </w:rPr>
        <w:t xml:space="preserve"> </w:t>
      </w:r>
      <w:proofErr w:type="spellStart"/>
      <w:r w:rsidR="00193E68" w:rsidRPr="00C140CC">
        <w:rPr>
          <w:rFonts w:asciiTheme="minorBidi" w:hAnsiTheme="minorBidi" w:cs="Arial"/>
          <w:i/>
          <w:iCs/>
          <w:sz w:val="24"/>
          <w:szCs w:val="24"/>
        </w:rPr>
        <w:t>olam</w:t>
      </w:r>
      <w:proofErr w:type="spellEnd"/>
      <w:r w:rsidR="009B3D65">
        <w:rPr>
          <w:rFonts w:asciiTheme="minorBidi" w:hAnsiTheme="minorBidi" w:cs="Arial"/>
          <w:sz w:val="24"/>
          <w:szCs w:val="24"/>
        </w:rPr>
        <w:t>.</w:t>
      </w:r>
      <w:r w:rsidR="00211905">
        <w:rPr>
          <w:rFonts w:asciiTheme="minorBidi" w:hAnsiTheme="minorBidi" w:cs="Arial"/>
          <w:sz w:val="24"/>
          <w:szCs w:val="24"/>
        </w:rPr>
        <w:t xml:space="preserve"> </w:t>
      </w:r>
      <w:r w:rsidR="002615BB">
        <w:rPr>
          <w:rFonts w:asciiTheme="minorBidi" w:hAnsiTheme="minorBidi" w:cs="Arial"/>
          <w:sz w:val="24"/>
          <w:szCs w:val="24"/>
        </w:rPr>
        <w:t>Furthermore</w:t>
      </w:r>
      <w:r w:rsidR="007C285E">
        <w:rPr>
          <w:rFonts w:asciiTheme="minorBidi" w:hAnsiTheme="minorBidi" w:cs="Arial"/>
          <w:sz w:val="24"/>
          <w:szCs w:val="24"/>
        </w:rPr>
        <w:t>, c</w:t>
      </w:r>
      <w:r w:rsidR="0005661C">
        <w:rPr>
          <w:rFonts w:asciiTheme="minorBidi" w:hAnsiTheme="minorBidi" w:cs="Arial"/>
          <w:sz w:val="24"/>
          <w:szCs w:val="24"/>
        </w:rPr>
        <w:t xml:space="preserve">ompliance with </w:t>
      </w:r>
      <w:r w:rsidR="00A94753">
        <w:rPr>
          <w:rFonts w:asciiTheme="minorBidi" w:hAnsiTheme="minorBidi" w:cs="Arial"/>
          <w:sz w:val="24"/>
          <w:szCs w:val="24"/>
        </w:rPr>
        <w:t xml:space="preserve">formal law doesn’t absolve either </w:t>
      </w:r>
      <w:r w:rsidR="00E94C41">
        <w:rPr>
          <w:rFonts w:asciiTheme="minorBidi" w:hAnsiTheme="minorBidi" w:cs="Arial"/>
          <w:sz w:val="24"/>
          <w:szCs w:val="24"/>
        </w:rPr>
        <w:t xml:space="preserve">communal leaders or individual </w:t>
      </w:r>
      <w:r w:rsidR="00A94753">
        <w:rPr>
          <w:rFonts w:asciiTheme="minorBidi" w:hAnsiTheme="minorBidi" w:cs="Arial"/>
          <w:sz w:val="24"/>
          <w:szCs w:val="24"/>
        </w:rPr>
        <w:t xml:space="preserve">citizens </w:t>
      </w:r>
      <w:r w:rsidR="0005661C">
        <w:rPr>
          <w:rFonts w:asciiTheme="minorBidi" w:hAnsiTheme="minorBidi" w:cs="Arial"/>
          <w:sz w:val="24"/>
          <w:szCs w:val="24"/>
        </w:rPr>
        <w:t xml:space="preserve">from pursuing and </w:t>
      </w:r>
      <w:r w:rsidR="006C0679">
        <w:rPr>
          <w:rFonts w:asciiTheme="minorBidi" w:hAnsiTheme="minorBidi" w:cs="Arial"/>
          <w:sz w:val="24"/>
          <w:szCs w:val="24"/>
        </w:rPr>
        <w:t>implementing</w:t>
      </w:r>
      <w:r w:rsidR="005D5D06">
        <w:rPr>
          <w:rFonts w:asciiTheme="minorBidi" w:hAnsiTheme="minorBidi" w:cs="Arial"/>
          <w:sz w:val="24"/>
          <w:szCs w:val="24"/>
        </w:rPr>
        <w:t xml:space="preserve"> </w:t>
      </w:r>
      <w:r w:rsidR="007530EA">
        <w:rPr>
          <w:rFonts w:asciiTheme="minorBidi" w:hAnsiTheme="minorBidi" w:cs="Arial"/>
          <w:sz w:val="24"/>
          <w:szCs w:val="24"/>
        </w:rPr>
        <w:t xml:space="preserve">intuitive </w:t>
      </w:r>
      <w:proofErr w:type="spellStart"/>
      <w:r w:rsidR="005D5D06" w:rsidRPr="00C140CC">
        <w:rPr>
          <w:rFonts w:asciiTheme="minorBidi" w:hAnsiTheme="minorBidi" w:cs="Arial"/>
          <w:i/>
          <w:iCs/>
          <w:sz w:val="24"/>
          <w:szCs w:val="24"/>
        </w:rPr>
        <w:t>derekh</w:t>
      </w:r>
      <w:proofErr w:type="spellEnd"/>
      <w:r w:rsidR="005D5D06" w:rsidRPr="00C140CC">
        <w:rPr>
          <w:rFonts w:asciiTheme="minorBidi" w:hAnsiTheme="minorBidi" w:cs="Arial"/>
          <w:i/>
          <w:iCs/>
          <w:sz w:val="24"/>
          <w:szCs w:val="24"/>
        </w:rPr>
        <w:t xml:space="preserve"> </w:t>
      </w:r>
      <w:proofErr w:type="spellStart"/>
      <w:r w:rsidR="005D5D06" w:rsidRPr="00C140CC">
        <w:rPr>
          <w:rFonts w:asciiTheme="minorBidi" w:hAnsiTheme="minorBidi" w:cs="Arial"/>
          <w:i/>
          <w:iCs/>
          <w:sz w:val="24"/>
          <w:szCs w:val="24"/>
        </w:rPr>
        <w:t>eretz</w:t>
      </w:r>
      <w:proofErr w:type="spellEnd"/>
      <w:r w:rsidR="00FA37BD">
        <w:rPr>
          <w:rFonts w:asciiTheme="minorBidi" w:hAnsiTheme="minorBidi" w:cs="Arial"/>
          <w:sz w:val="24"/>
          <w:szCs w:val="24"/>
        </w:rPr>
        <w:t xml:space="preserve">, creatively and </w:t>
      </w:r>
      <w:r w:rsidR="00FA37BD" w:rsidRPr="00124C24">
        <w:rPr>
          <w:rFonts w:asciiTheme="minorBidi" w:hAnsiTheme="minorBidi" w:cs="Arial"/>
          <w:sz w:val="24"/>
          <w:szCs w:val="24"/>
        </w:rPr>
        <w:t>imaginatively.</w:t>
      </w:r>
      <w:r w:rsidR="00180487" w:rsidRPr="00124C24">
        <w:rPr>
          <w:rStyle w:val="FootnoteReference"/>
          <w:rFonts w:asciiTheme="minorBidi" w:hAnsiTheme="minorBidi" w:cs="Arial"/>
          <w:sz w:val="24"/>
          <w:szCs w:val="24"/>
        </w:rPr>
        <w:footnoteReference w:id="18"/>
      </w:r>
      <w:r w:rsidR="00180487">
        <w:rPr>
          <w:rFonts w:asciiTheme="minorBidi" w:hAnsiTheme="minorBidi" w:cs="Arial"/>
          <w:sz w:val="24"/>
          <w:szCs w:val="24"/>
        </w:rPr>
        <w:t xml:space="preserve"> </w:t>
      </w:r>
      <w:r w:rsidR="00FA37BD">
        <w:rPr>
          <w:rFonts w:asciiTheme="minorBidi" w:hAnsiTheme="minorBidi" w:cs="Arial"/>
          <w:sz w:val="24"/>
          <w:szCs w:val="24"/>
        </w:rPr>
        <w:t xml:space="preserve"> </w:t>
      </w:r>
      <w:r w:rsidR="00A11D7D">
        <w:rPr>
          <w:rFonts w:asciiTheme="minorBidi" w:hAnsiTheme="minorBidi" w:cs="Arial"/>
          <w:sz w:val="24"/>
          <w:szCs w:val="24"/>
        </w:rPr>
        <w:t xml:space="preserve"> </w:t>
      </w:r>
      <w:r w:rsidR="0051692B">
        <w:rPr>
          <w:rFonts w:asciiTheme="minorBidi" w:hAnsiTheme="minorBidi" w:cs="Arial"/>
          <w:sz w:val="24"/>
          <w:szCs w:val="24"/>
        </w:rPr>
        <w:t xml:space="preserve"> </w:t>
      </w:r>
    </w:p>
    <w:p w14:paraId="7ADDD95E" w14:textId="77777777" w:rsidR="00D61C35" w:rsidRDefault="00D61C35" w:rsidP="006D7386">
      <w:pPr>
        <w:spacing w:after="0" w:line="240" w:lineRule="auto"/>
        <w:jc w:val="both"/>
        <w:rPr>
          <w:rFonts w:asciiTheme="minorBidi" w:hAnsiTheme="minorBidi" w:cs="Arial"/>
          <w:sz w:val="24"/>
          <w:szCs w:val="24"/>
        </w:rPr>
      </w:pPr>
    </w:p>
    <w:p w14:paraId="62721149" w14:textId="1757B9B7" w:rsidR="00316FBB" w:rsidRDefault="00644CFB" w:rsidP="006D7386">
      <w:pPr>
        <w:spacing w:after="0" w:line="240" w:lineRule="auto"/>
        <w:jc w:val="both"/>
        <w:rPr>
          <w:rFonts w:asciiTheme="minorBidi" w:hAnsiTheme="minorBidi" w:cs="Arial"/>
          <w:sz w:val="24"/>
          <w:szCs w:val="24"/>
        </w:rPr>
      </w:pPr>
      <w:r>
        <w:rPr>
          <w:rFonts w:asciiTheme="minorBidi" w:hAnsiTheme="minorBidi" w:cs="Arial"/>
          <w:sz w:val="24"/>
          <w:szCs w:val="24"/>
        </w:rPr>
        <w:t xml:space="preserve">If, as we examined previously (see </w:t>
      </w:r>
      <w:r w:rsidRPr="00992F71">
        <w:rPr>
          <w:rFonts w:asciiTheme="minorBidi" w:hAnsiTheme="minorBidi" w:cs="Arial"/>
          <w:i/>
          <w:iCs/>
          <w:sz w:val="24"/>
          <w:szCs w:val="24"/>
        </w:rPr>
        <w:t>shiur</w:t>
      </w:r>
      <w:r w:rsidR="00992F71" w:rsidRPr="00992F71">
        <w:rPr>
          <w:rFonts w:asciiTheme="minorBidi" w:hAnsiTheme="minorBidi" w:cs="Arial"/>
          <w:i/>
          <w:iCs/>
          <w:sz w:val="24"/>
          <w:szCs w:val="24"/>
        </w:rPr>
        <w:t>im</w:t>
      </w:r>
      <w:r>
        <w:rPr>
          <w:rFonts w:asciiTheme="minorBidi" w:hAnsiTheme="minorBidi" w:cs="Arial"/>
          <w:sz w:val="24"/>
          <w:szCs w:val="24"/>
        </w:rPr>
        <w:t xml:space="preserve"> #</w:t>
      </w:r>
      <w:r w:rsidR="00992F71">
        <w:rPr>
          <w:rFonts w:asciiTheme="minorBidi" w:hAnsiTheme="minorBidi" w:cs="Arial"/>
          <w:sz w:val="24"/>
          <w:szCs w:val="24"/>
        </w:rPr>
        <w:t>30-32)</w:t>
      </w:r>
      <w:r>
        <w:rPr>
          <w:rFonts w:asciiTheme="minorBidi" w:hAnsiTheme="minorBidi" w:cs="Arial"/>
          <w:sz w:val="24"/>
          <w:szCs w:val="24"/>
        </w:rPr>
        <w:t xml:space="preserve">, the downfall of </w:t>
      </w:r>
      <w:proofErr w:type="spellStart"/>
      <w:r>
        <w:rPr>
          <w:rFonts w:asciiTheme="minorBidi" w:hAnsiTheme="minorBidi" w:cs="Arial"/>
          <w:sz w:val="24"/>
          <w:szCs w:val="24"/>
        </w:rPr>
        <w:t>Sedom</w:t>
      </w:r>
      <w:proofErr w:type="spellEnd"/>
      <w:r>
        <w:rPr>
          <w:rFonts w:asciiTheme="minorBidi" w:hAnsiTheme="minorBidi" w:cs="Arial"/>
          <w:sz w:val="24"/>
          <w:szCs w:val="24"/>
        </w:rPr>
        <w:t xml:space="preserve"> in </w:t>
      </w:r>
      <w:proofErr w:type="spellStart"/>
      <w:r w:rsidRPr="00316FBB">
        <w:rPr>
          <w:rFonts w:asciiTheme="minorBidi" w:hAnsiTheme="minorBidi" w:cs="Arial"/>
          <w:i/>
          <w:iCs/>
          <w:sz w:val="24"/>
          <w:szCs w:val="24"/>
        </w:rPr>
        <w:t>Parashat</w:t>
      </w:r>
      <w:proofErr w:type="spellEnd"/>
      <w:r w:rsidRPr="00316FBB">
        <w:rPr>
          <w:rFonts w:asciiTheme="minorBidi" w:hAnsiTheme="minorBidi" w:cs="Arial"/>
          <w:i/>
          <w:iCs/>
          <w:sz w:val="24"/>
          <w:szCs w:val="24"/>
        </w:rPr>
        <w:t xml:space="preserve"> </w:t>
      </w:r>
      <w:proofErr w:type="spellStart"/>
      <w:r w:rsidRPr="00316FBB">
        <w:rPr>
          <w:rFonts w:asciiTheme="minorBidi" w:hAnsiTheme="minorBidi" w:cs="Arial"/>
          <w:i/>
          <w:iCs/>
          <w:sz w:val="24"/>
          <w:szCs w:val="24"/>
        </w:rPr>
        <w:t>Vayera</w:t>
      </w:r>
      <w:proofErr w:type="spellEnd"/>
      <w:r w:rsidR="00A724D0">
        <w:rPr>
          <w:rFonts w:asciiTheme="minorBidi" w:hAnsiTheme="minorBidi" w:cs="Arial"/>
          <w:sz w:val="24"/>
          <w:szCs w:val="24"/>
        </w:rPr>
        <w:t xml:space="preserve"> was</w:t>
      </w:r>
      <w:r w:rsidR="0007082A">
        <w:rPr>
          <w:rFonts w:asciiTheme="minorBidi" w:hAnsiTheme="minorBidi" w:cs="Arial"/>
          <w:sz w:val="24"/>
          <w:szCs w:val="24"/>
        </w:rPr>
        <w:t xml:space="preserve"> due to</w:t>
      </w:r>
      <w:r w:rsidR="00A724D0">
        <w:rPr>
          <w:rFonts w:asciiTheme="minorBidi" w:hAnsiTheme="minorBidi" w:cs="Arial"/>
          <w:sz w:val="24"/>
          <w:szCs w:val="24"/>
        </w:rPr>
        <w:t xml:space="preserve"> a lack of </w:t>
      </w:r>
      <w:proofErr w:type="spellStart"/>
      <w:r w:rsidR="00A724D0" w:rsidRPr="00A724D0">
        <w:rPr>
          <w:rFonts w:asciiTheme="minorBidi" w:hAnsiTheme="minorBidi" w:cs="Arial"/>
          <w:i/>
          <w:iCs/>
          <w:sz w:val="24"/>
          <w:szCs w:val="24"/>
        </w:rPr>
        <w:t>tzedaka</w:t>
      </w:r>
      <w:proofErr w:type="spellEnd"/>
      <w:r w:rsidR="00A724D0" w:rsidRPr="00A724D0">
        <w:rPr>
          <w:rFonts w:asciiTheme="minorBidi" w:hAnsiTheme="minorBidi" w:cs="Arial"/>
          <w:i/>
          <w:iCs/>
          <w:sz w:val="24"/>
          <w:szCs w:val="24"/>
        </w:rPr>
        <w:t xml:space="preserve"> u-</w:t>
      </w:r>
      <w:proofErr w:type="spellStart"/>
      <w:r w:rsidR="00A724D0" w:rsidRPr="00A724D0">
        <w:rPr>
          <w:rFonts w:asciiTheme="minorBidi" w:hAnsiTheme="minorBidi" w:cs="Arial"/>
          <w:i/>
          <w:iCs/>
          <w:sz w:val="24"/>
          <w:szCs w:val="24"/>
        </w:rPr>
        <w:t>mishpat</w:t>
      </w:r>
      <w:proofErr w:type="spellEnd"/>
      <w:r w:rsidR="00A724D0">
        <w:rPr>
          <w:rFonts w:asciiTheme="minorBidi" w:hAnsiTheme="minorBidi" w:cs="Arial"/>
          <w:sz w:val="24"/>
          <w:szCs w:val="24"/>
        </w:rPr>
        <w:t xml:space="preserve">, </w:t>
      </w:r>
      <w:r w:rsidR="00371BC3">
        <w:rPr>
          <w:rFonts w:asciiTheme="minorBidi" w:hAnsiTheme="minorBidi" w:cs="Arial"/>
          <w:sz w:val="24"/>
          <w:szCs w:val="24"/>
        </w:rPr>
        <w:t xml:space="preserve">it seems that </w:t>
      </w:r>
      <w:r w:rsidR="00A724D0">
        <w:rPr>
          <w:rFonts w:asciiTheme="minorBidi" w:hAnsiTheme="minorBidi" w:cs="Arial"/>
          <w:sz w:val="24"/>
          <w:szCs w:val="24"/>
        </w:rPr>
        <w:t xml:space="preserve">the downfall of the generation of the Flood in </w:t>
      </w:r>
      <w:proofErr w:type="spellStart"/>
      <w:r w:rsidR="00A724D0" w:rsidRPr="00316FBB">
        <w:rPr>
          <w:rFonts w:asciiTheme="minorBidi" w:hAnsiTheme="minorBidi" w:cs="Arial"/>
          <w:i/>
          <w:iCs/>
          <w:sz w:val="24"/>
          <w:szCs w:val="24"/>
        </w:rPr>
        <w:t>Parashat</w:t>
      </w:r>
      <w:proofErr w:type="spellEnd"/>
      <w:r w:rsidR="00A724D0" w:rsidRPr="00316FBB">
        <w:rPr>
          <w:rFonts w:asciiTheme="minorBidi" w:hAnsiTheme="minorBidi" w:cs="Arial"/>
          <w:i/>
          <w:iCs/>
          <w:sz w:val="24"/>
          <w:szCs w:val="24"/>
        </w:rPr>
        <w:t xml:space="preserve"> </w:t>
      </w:r>
      <w:proofErr w:type="spellStart"/>
      <w:r w:rsidR="00A724D0" w:rsidRPr="00316FBB">
        <w:rPr>
          <w:rFonts w:asciiTheme="minorBidi" w:hAnsiTheme="minorBidi" w:cs="Arial"/>
          <w:i/>
          <w:iCs/>
          <w:sz w:val="24"/>
          <w:szCs w:val="24"/>
        </w:rPr>
        <w:t>Noach</w:t>
      </w:r>
      <w:proofErr w:type="spellEnd"/>
      <w:r w:rsidR="00A724D0">
        <w:rPr>
          <w:rFonts w:asciiTheme="minorBidi" w:hAnsiTheme="minorBidi" w:cs="Arial"/>
          <w:sz w:val="24"/>
          <w:szCs w:val="24"/>
        </w:rPr>
        <w:t xml:space="preserve"> </w:t>
      </w:r>
      <w:r w:rsidR="005257CC">
        <w:rPr>
          <w:rFonts w:asciiTheme="minorBidi" w:hAnsiTheme="minorBidi" w:cs="Arial"/>
          <w:sz w:val="24"/>
          <w:szCs w:val="24"/>
        </w:rPr>
        <w:t xml:space="preserve">stemmed from a breakdown in </w:t>
      </w:r>
      <w:proofErr w:type="spellStart"/>
      <w:r w:rsidR="005257CC" w:rsidRPr="00316FBB">
        <w:rPr>
          <w:rFonts w:asciiTheme="minorBidi" w:hAnsiTheme="minorBidi" w:cs="Arial"/>
          <w:i/>
          <w:iCs/>
          <w:sz w:val="24"/>
          <w:szCs w:val="24"/>
        </w:rPr>
        <w:t>derekh</w:t>
      </w:r>
      <w:proofErr w:type="spellEnd"/>
      <w:r w:rsidR="005257CC" w:rsidRPr="00316FBB">
        <w:rPr>
          <w:rFonts w:asciiTheme="minorBidi" w:hAnsiTheme="minorBidi" w:cs="Arial"/>
          <w:i/>
          <w:iCs/>
          <w:sz w:val="24"/>
          <w:szCs w:val="24"/>
        </w:rPr>
        <w:t xml:space="preserve"> </w:t>
      </w:r>
      <w:proofErr w:type="spellStart"/>
      <w:r w:rsidR="005257CC" w:rsidRPr="00316FBB">
        <w:rPr>
          <w:rFonts w:asciiTheme="minorBidi" w:hAnsiTheme="minorBidi" w:cs="Arial"/>
          <w:i/>
          <w:iCs/>
          <w:sz w:val="24"/>
          <w:szCs w:val="24"/>
        </w:rPr>
        <w:t>eretz</w:t>
      </w:r>
      <w:proofErr w:type="spellEnd"/>
      <w:r w:rsidR="005257CC">
        <w:rPr>
          <w:rFonts w:asciiTheme="minorBidi" w:hAnsiTheme="minorBidi" w:cs="Arial"/>
          <w:sz w:val="24"/>
          <w:szCs w:val="24"/>
        </w:rPr>
        <w:t xml:space="preserve">. </w:t>
      </w:r>
      <w:r w:rsidR="00E52340">
        <w:rPr>
          <w:rFonts w:asciiTheme="minorBidi" w:hAnsiTheme="minorBidi" w:cs="Arial"/>
          <w:sz w:val="24"/>
          <w:szCs w:val="24"/>
        </w:rPr>
        <w:t xml:space="preserve">Prior to the Flood, </w:t>
      </w:r>
      <w:r w:rsidR="00A51F25">
        <w:rPr>
          <w:rFonts w:asciiTheme="minorBidi" w:hAnsiTheme="minorBidi" w:cs="Arial"/>
          <w:sz w:val="24"/>
          <w:szCs w:val="24"/>
        </w:rPr>
        <w:t xml:space="preserve">any sense of </w:t>
      </w:r>
      <w:proofErr w:type="spellStart"/>
      <w:r w:rsidR="00A51F25" w:rsidRPr="00A51F25">
        <w:rPr>
          <w:rFonts w:asciiTheme="minorBidi" w:hAnsiTheme="minorBidi" w:cs="Arial"/>
          <w:i/>
          <w:iCs/>
          <w:sz w:val="24"/>
          <w:szCs w:val="24"/>
        </w:rPr>
        <w:t>mishpat</w:t>
      </w:r>
      <w:proofErr w:type="spellEnd"/>
      <w:r w:rsidR="00F2647E">
        <w:rPr>
          <w:rFonts w:asciiTheme="minorBidi" w:hAnsiTheme="minorBidi" w:cs="Arial"/>
          <w:sz w:val="24"/>
          <w:szCs w:val="24"/>
        </w:rPr>
        <w:t xml:space="preserve">, of </w:t>
      </w:r>
      <w:r w:rsidR="00B02DF4">
        <w:rPr>
          <w:rFonts w:asciiTheme="minorBidi" w:hAnsiTheme="minorBidi" w:cs="Arial"/>
          <w:sz w:val="24"/>
          <w:szCs w:val="24"/>
        </w:rPr>
        <w:t xml:space="preserve">structure or </w:t>
      </w:r>
      <w:r w:rsidR="00F2647E">
        <w:rPr>
          <w:rFonts w:asciiTheme="minorBidi" w:hAnsiTheme="minorBidi" w:cs="Arial"/>
          <w:sz w:val="24"/>
          <w:szCs w:val="24"/>
        </w:rPr>
        <w:t xml:space="preserve">order, had vanished. </w:t>
      </w:r>
      <w:proofErr w:type="spellStart"/>
      <w:r w:rsidR="00C2469E">
        <w:rPr>
          <w:rFonts w:asciiTheme="minorBidi" w:hAnsiTheme="minorBidi" w:cs="Arial"/>
          <w:sz w:val="24"/>
          <w:szCs w:val="24"/>
        </w:rPr>
        <w:t>Sedom’s</w:t>
      </w:r>
      <w:proofErr w:type="spellEnd"/>
      <w:r w:rsidR="00C2469E">
        <w:rPr>
          <w:rFonts w:asciiTheme="minorBidi" w:hAnsiTheme="minorBidi" w:cs="Arial"/>
          <w:sz w:val="24"/>
          <w:szCs w:val="24"/>
        </w:rPr>
        <w:t xml:space="preserve"> problem was not a</w:t>
      </w:r>
      <w:r w:rsidR="001C6A41">
        <w:rPr>
          <w:rFonts w:asciiTheme="minorBidi" w:hAnsiTheme="minorBidi" w:cs="Arial"/>
          <w:sz w:val="24"/>
          <w:szCs w:val="24"/>
        </w:rPr>
        <w:t xml:space="preserve"> lack of </w:t>
      </w:r>
      <w:proofErr w:type="spellStart"/>
      <w:r w:rsidR="00F56DFC" w:rsidRPr="00F56DFC">
        <w:rPr>
          <w:rFonts w:asciiTheme="minorBidi" w:hAnsiTheme="minorBidi" w:cs="Arial"/>
          <w:i/>
          <w:iCs/>
          <w:sz w:val="24"/>
          <w:szCs w:val="24"/>
        </w:rPr>
        <w:t>mishpat</w:t>
      </w:r>
      <w:proofErr w:type="spellEnd"/>
      <w:r w:rsidR="00C541BD">
        <w:rPr>
          <w:rFonts w:asciiTheme="minorBidi" w:hAnsiTheme="minorBidi" w:cs="Arial"/>
          <w:sz w:val="24"/>
          <w:szCs w:val="24"/>
        </w:rPr>
        <w:t xml:space="preserve">, but </w:t>
      </w:r>
      <w:r w:rsidR="00982F0C">
        <w:rPr>
          <w:rFonts w:asciiTheme="minorBidi" w:hAnsiTheme="minorBidi" w:cs="Arial"/>
          <w:sz w:val="24"/>
          <w:szCs w:val="24"/>
        </w:rPr>
        <w:t xml:space="preserve">a </w:t>
      </w:r>
      <w:r w:rsidR="005F7C62">
        <w:rPr>
          <w:rFonts w:asciiTheme="minorBidi" w:hAnsiTheme="minorBidi" w:cs="Arial"/>
          <w:sz w:val="24"/>
          <w:szCs w:val="24"/>
        </w:rPr>
        <w:t xml:space="preserve">suffocating, </w:t>
      </w:r>
      <w:r w:rsidR="00982F0C">
        <w:rPr>
          <w:rFonts w:asciiTheme="minorBidi" w:hAnsiTheme="minorBidi" w:cs="Arial"/>
          <w:sz w:val="24"/>
          <w:szCs w:val="24"/>
        </w:rPr>
        <w:t xml:space="preserve">grotesque version of </w:t>
      </w:r>
      <w:r w:rsidR="00C541BD">
        <w:rPr>
          <w:rFonts w:asciiTheme="minorBidi" w:hAnsiTheme="minorBidi" w:cs="Arial"/>
          <w:sz w:val="24"/>
          <w:szCs w:val="24"/>
        </w:rPr>
        <w:t>it</w:t>
      </w:r>
      <w:r w:rsidR="005F7C62">
        <w:rPr>
          <w:rFonts w:asciiTheme="minorBidi" w:hAnsiTheme="minorBidi" w:cs="Arial"/>
          <w:sz w:val="24"/>
          <w:szCs w:val="24"/>
        </w:rPr>
        <w:t xml:space="preserve"> that </w:t>
      </w:r>
      <w:r w:rsidR="00830DCC">
        <w:rPr>
          <w:rFonts w:asciiTheme="minorBidi" w:hAnsiTheme="minorBidi" w:cs="Arial"/>
          <w:sz w:val="24"/>
          <w:szCs w:val="24"/>
        </w:rPr>
        <w:t>extinguish</w:t>
      </w:r>
      <w:r w:rsidR="005F7C62">
        <w:rPr>
          <w:rFonts w:asciiTheme="minorBidi" w:hAnsiTheme="minorBidi" w:cs="Arial"/>
          <w:sz w:val="24"/>
          <w:szCs w:val="24"/>
        </w:rPr>
        <w:t>ed</w:t>
      </w:r>
      <w:r w:rsidR="00830DCC">
        <w:rPr>
          <w:rFonts w:asciiTheme="minorBidi" w:hAnsiTheme="minorBidi" w:cs="Arial"/>
          <w:sz w:val="24"/>
          <w:szCs w:val="24"/>
        </w:rPr>
        <w:t xml:space="preserve"> </w:t>
      </w:r>
      <w:r w:rsidR="00B94EFD">
        <w:rPr>
          <w:rFonts w:asciiTheme="minorBidi" w:hAnsiTheme="minorBidi" w:cs="Arial"/>
          <w:sz w:val="24"/>
          <w:szCs w:val="24"/>
        </w:rPr>
        <w:t>any possibility of</w:t>
      </w:r>
      <w:r w:rsidR="00B94EFD" w:rsidRPr="00B94EFD">
        <w:rPr>
          <w:rFonts w:asciiTheme="minorBidi" w:hAnsiTheme="minorBidi" w:cs="Arial"/>
          <w:i/>
          <w:iCs/>
          <w:sz w:val="24"/>
          <w:szCs w:val="24"/>
        </w:rPr>
        <w:t xml:space="preserve"> </w:t>
      </w:r>
      <w:proofErr w:type="spellStart"/>
      <w:r w:rsidR="00B94EFD" w:rsidRPr="00B94EFD">
        <w:rPr>
          <w:rFonts w:asciiTheme="minorBidi" w:hAnsiTheme="minorBidi" w:cs="Arial"/>
          <w:i/>
          <w:iCs/>
          <w:sz w:val="24"/>
          <w:szCs w:val="24"/>
        </w:rPr>
        <w:t>tz</w:t>
      </w:r>
      <w:r w:rsidR="00394D57" w:rsidRPr="00B94EFD">
        <w:rPr>
          <w:rFonts w:asciiTheme="minorBidi" w:hAnsiTheme="minorBidi" w:cs="Arial"/>
          <w:i/>
          <w:iCs/>
          <w:sz w:val="24"/>
          <w:szCs w:val="24"/>
        </w:rPr>
        <w:t>edaka</w:t>
      </w:r>
      <w:proofErr w:type="spellEnd"/>
      <w:r w:rsidR="009F38B8">
        <w:rPr>
          <w:rFonts w:asciiTheme="minorBidi" w:hAnsiTheme="minorBidi" w:cs="Arial"/>
          <w:sz w:val="24"/>
          <w:szCs w:val="24"/>
        </w:rPr>
        <w:t xml:space="preserve">. </w:t>
      </w:r>
      <w:r w:rsidR="004D59B5">
        <w:rPr>
          <w:rFonts w:asciiTheme="minorBidi" w:hAnsiTheme="minorBidi" w:cs="Arial"/>
          <w:sz w:val="24"/>
          <w:szCs w:val="24"/>
        </w:rPr>
        <w:t xml:space="preserve"> </w:t>
      </w:r>
      <w:r w:rsidR="00D17138">
        <w:rPr>
          <w:rFonts w:asciiTheme="minorBidi" w:hAnsiTheme="minorBidi" w:cs="Arial"/>
          <w:sz w:val="24"/>
          <w:szCs w:val="24"/>
        </w:rPr>
        <w:t xml:space="preserve">In </w:t>
      </w:r>
      <w:proofErr w:type="spellStart"/>
      <w:r w:rsidR="00D17138">
        <w:rPr>
          <w:rFonts w:asciiTheme="minorBidi" w:hAnsiTheme="minorBidi" w:cs="Arial"/>
          <w:sz w:val="24"/>
          <w:szCs w:val="24"/>
        </w:rPr>
        <w:t>Noach’s</w:t>
      </w:r>
      <w:proofErr w:type="spellEnd"/>
      <w:r w:rsidR="00D17138">
        <w:rPr>
          <w:rFonts w:asciiTheme="minorBidi" w:hAnsiTheme="minorBidi" w:cs="Arial"/>
          <w:sz w:val="24"/>
          <w:szCs w:val="24"/>
        </w:rPr>
        <w:t xml:space="preserve"> day, however, s</w:t>
      </w:r>
      <w:r w:rsidR="008E5CA3">
        <w:rPr>
          <w:rFonts w:asciiTheme="minorBidi" w:hAnsiTheme="minorBidi" w:cs="Arial"/>
          <w:sz w:val="24"/>
          <w:szCs w:val="24"/>
        </w:rPr>
        <w:t>ociety had literally crumbled; the Flood merely swept away the debris.</w:t>
      </w:r>
    </w:p>
    <w:p w14:paraId="2FDF47AB" w14:textId="77777777" w:rsidR="00316FBB" w:rsidRDefault="00316FBB" w:rsidP="006D7386">
      <w:pPr>
        <w:spacing w:after="0" w:line="240" w:lineRule="auto"/>
        <w:jc w:val="both"/>
        <w:rPr>
          <w:rFonts w:asciiTheme="minorBidi" w:hAnsiTheme="minorBidi" w:cs="Arial"/>
          <w:sz w:val="24"/>
          <w:szCs w:val="24"/>
        </w:rPr>
      </w:pPr>
    </w:p>
    <w:p w14:paraId="4CCBF06E" w14:textId="77777777" w:rsidR="00427832" w:rsidRPr="0054398F" w:rsidRDefault="00427832" w:rsidP="006D7386">
      <w:pPr>
        <w:spacing w:after="0" w:line="240" w:lineRule="auto"/>
        <w:jc w:val="both"/>
        <w:rPr>
          <w:rFonts w:asciiTheme="minorBidi" w:hAnsiTheme="minorBidi" w:cs="Arial"/>
          <w:b/>
          <w:bCs/>
          <w:sz w:val="24"/>
          <w:szCs w:val="24"/>
        </w:rPr>
      </w:pPr>
      <w:r w:rsidRPr="0054398F">
        <w:rPr>
          <w:rFonts w:asciiTheme="minorBidi" w:hAnsiTheme="minorBidi" w:cs="Arial"/>
          <w:b/>
          <w:bCs/>
          <w:sz w:val="24"/>
          <w:szCs w:val="24"/>
        </w:rPr>
        <w:t xml:space="preserve">Communal </w:t>
      </w:r>
      <w:proofErr w:type="spellStart"/>
      <w:r w:rsidRPr="0054398F">
        <w:rPr>
          <w:rFonts w:asciiTheme="minorBidi" w:hAnsiTheme="minorBidi" w:cs="Arial"/>
          <w:b/>
          <w:bCs/>
          <w:i/>
          <w:iCs/>
          <w:sz w:val="24"/>
          <w:szCs w:val="24"/>
        </w:rPr>
        <w:t>Derekh</w:t>
      </w:r>
      <w:proofErr w:type="spellEnd"/>
      <w:r w:rsidRPr="0054398F">
        <w:rPr>
          <w:rFonts w:asciiTheme="minorBidi" w:hAnsiTheme="minorBidi" w:cs="Arial"/>
          <w:b/>
          <w:bCs/>
          <w:i/>
          <w:iCs/>
          <w:sz w:val="24"/>
          <w:szCs w:val="24"/>
        </w:rPr>
        <w:t xml:space="preserve"> Eretz</w:t>
      </w:r>
      <w:r w:rsidRPr="0054398F">
        <w:rPr>
          <w:rFonts w:asciiTheme="minorBidi" w:hAnsiTheme="minorBidi" w:cs="Arial"/>
          <w:b/>
          <w:bCs/>
          <w:sz w:val="24"/>
          <w:szCs w:val="24"/>
        </w:rPr>
        <w:t xml:space="preserve"> Today  </w:t>
      </w:r>
    </w:p>
    <w:p w14:paraId="3A7F9D8D" w14:textId="77777777" w:rsidR="00427832" w:rsidRDefault="00427832" w:rsidP="006D7386">
      <w:pPr>
        <w:spacing w:after="0" w:line="240" w:lineRule="auto"/>
        <w:jc w:val="both"/>
        <w:rPr>
          <w:rFonts w:asciiTheme="minorBidi" w:hAnsiTheme="minorBidi" w:cs="Arial"/>
          <w:sz w:val="24"/>
          <w:szCs w:val="24"/>
        </w:rPr>
      </w:pPr>
    </w:p>
    <w:p w14:paraId="5AD20FAD" w14:textId="24042E43" w:rsidR="002B3C71" w:rsidRDefault="004D40B6" w:rsidP="006D7386">
      <w:pPr>
        <w:spacing w:after="0" w:line="240" w:lineRule="auto"/>
        <w:jc w:val="both"/>
        <w:rPr>
          <w:rFonts w:asciiTheme="minorBidi" w:hAnsiTheme="minorBidi" w:cs="Arial"/>
          <w:sz w:val="24"/>
          <w:szCs w:val="24"/>
        </w:rPr>
      </w:pPr>
      <w:r>
        <w:rPr>
          <w:rFonts w:asciiTheme="minorBidi" w:hAnsiTheme="minorBidi" w:cs="Arial"/>
          <w:sz w:val="24"/>
          <w:szCs w:val="24"/>
        </w:rPr>
        <w:t>We aim to learn the lessons of both</w:t>
      </w:r>
      <w:r w:rsidR="0070399F">
        <w:rPr>
          <w:rFonts w:asciiTheme="minorBidi" w:hAnsiTheme="minorBidi" w:cs="Arial"/>
          <w:sz w:val="24"/>
          <w:szCs w:val="24"/>
        </w:rPr>
        <w:t xml:space="preserve"> of these failed societies</w:t>
      </w:r>
      <w:r>
        <w:rPr>
          <w:rFonts w:asciiTheme="minorBidi" w:hAnsiTheme="minorBidi" w:cs="Arial"/>
          <w:sz w:val="24"/>
          <w:szCs w:val="24"/>
        </w:rPr>
        <w:t xml:space="preserve">. </w:t>
      </w:r>
      <w:r w:rsidR="00835BA1">
        <w:rPr>
          <w:rFonts w:asciiTheme="minorBidi" w:hAnsiTheme="minorBidi" w:cs="Arial"/>
          <w:sz w:val="24"/>
          <w:szCs w:val="24"/>
        </w:rPr>
        <w:t>The focus of our own</w:t>
      </w:r>
      <w:r w:rsidR="00010B49">
        <w:rPr>
          <w:rFonts w:asciiTheme="minorBidi" w:hAnsiTheme="minorBidi" w:cs="Arial"/>
          <w:sz w:val="24"/>
          <w:szCs w:val="24"/>
        </w:rPr>
        <w:t>, inherited mission</w:t>
      </w:r>
      <w:r w:rsidR="00010B49" w:rsidRPr="00DF3EA1">
        <w:rPr>
          <w:rFonts w:asciiTheme="minorBidi" w:hAnsiTheme="minorBidi" w:cs="Arial"/>
          <w:sz w:val="24"/>
          <w:szCs w:val="24"/>
        </w:rPr>
        <w:t>, of course</w:t>
      </w:r>
      <w:r w:rsidR="00835BA1" w:rsidRPr="00DF3EA1">
        <w:rPr>
          <w:rFonts w:asciiTheme="minorBidi" w:hAnsiTheme="minorBidi" w:cs="Arial"/>
          <w:sz w:val="24"/>
          <w:szCs w:val="24"/>
        </w:rPr>
        <w:t xml:space="preserve">, is </w:t>
      </w:r>
      <w:r w:rsidR="00B51450" w:rsidRPr="00DF3EA1">
        <w:rPr>
          <w:rFonts w:asciiTheme="minorBidi" w:hAnsiTheme="minorBidi" w:cs="Arial"/>
          <w:sz w:val="24"/>
          <w:szCs w:val="24"/>
        </w:rPr>
        <w:t>“</w:t>
      </w:r>
      <w:proofErr w:type="spellStart"/>
      <w:r w:rsidR="00B51450" w:rsidRPr="00DF3EA1">
        <w:rPr>
          <w:rFonts w:asciiTheme="minorBidi" w:hAnsiTheme="minorBidi" w:cs="Arial"/>
          <w:i/>
          <w:iCs/>
          <w:sz w:val="24"/>
          <w:szCs w:val="24"/>
        </w:rPr>
        <w:t>mishpat</w:t>
      </w:r>
      <w:proofErr w:type="spellEnd"/>
      <w:r w:rsidR="00B51450" w:rsidRPr="00DF3EA1">
        <w:rPr>
          <w:rFonts w:asciiTheme="minorBidi" w:hAnsiTheme="minorBidi" w:cs="Arial"/>
          <w:sz w:val="24"/>
          <w:szCs w:val="24"/>
        </w:rPr>
        <w:t xml:space="preserve"> with </w:t>
      </w:r>
      <w:proofErr w:type="spellStart"/>
      <w:r w:rsidR="00B51450" w:rsidRPr="00DF3EA1">
        <w:rPr>
          <w:rFonts w:asciiTheme="minorBidi" w:hAnsiTheme="minorBidi" w:cs="Arial"/>
          <w:i/>
          <w:iCs/>
          <w:sz w:val="24"/>
          <w:szCs w:val="24"/>
        </w:rPr>
        <w:t>tzedaka</w:t>
      </w:r>
      <w:proofErr w:type="spellEnd"/>
      <w:r w:rsidR="0015496D" w:rsidRPr="00DF3EA1">
        <w:rPr>
          <w:rFonts w:asciiTheme="minorBidi" w:hAnsiTheme="minorBidi" w:cs="Arial"/>
          <w:sz w:val="24"/>
          <w:szCs w:val="24"/>
        </w:rPr>
        <w:t>” (</w:t>
      </w:r>
      <w:r w:rsidR="0015496D" w:rsidRPr="00DF3EA1">
        <w:rPr>
          <w:rFonts w:asciiTheme="minorBidi" w:hAnsiTheme="minorBidi" w:cs="Arial"/>
          <w:i/>
          <w:iCs/>
          <w:sz w:val="24"/>
          <w:szCs w:val="24"/>
        </w:rPr>
        <w:t>Sanhedrin</w:t>
      </w:r>
      <w:r w:rsidR="0015496D" w:rsidRPr="00DF3EA1">
        <w:rPr>
          <w:rFonts w:asciiTheme="minorBidi" w:hAnsiTheme="minorBidi" w:cs="Arial"/>
          <w:sz w:val="24"/>
          <w:szCs w:val="24"/>
        </w:rPr>
        <w:t xml:space="preserve"> </w:t>
      </w:r>
      <w:r w:rsidR="00BB2AA2" w:rsidRPr="00DF3EA1">
        <w:rPr>
          <w:rFonts w:asciiTheme="minorBidi" w:hAnsiTheme="minorBidi" w:cs="Arial"/>
          <w:sz w:val="24"/>
          <w:szCs w:val="24"/>
        </w:rPr>
        <w:t>6b</w:t>
      </w:r>
      <w:r w:rsidR="0015496D" w:rsidRPr="00DF3EA1">
        <w:rPr>
          <w:rFonts w:asciiTheme="minorBidi" w:hAnsiTheme="minorBidi" w:cs="Arial"/>
          <w:sz w:val="24"/>
          <w:szCs w:val="24"/>
        </w:rPr>
        <w:t>)</w:t>
      </w:r>
      <w:r w:rsidR="007A00F7" w:rsidRPr="00DF3EA1">
        <w:rPr>
          <w:rFonts w:asciiTheme="minorBidi" w:hAnsiTheme="minorBidi" w:cs="Arial"/>
          <w:sz w:val="24"/>
          <w:szCs w:val="24"/>
        </w:rPr>
        <w:t xml:space="preserve">, but </w:t>
      </w:r>
      <w:r w:rsidR="00B51450" w:rsidRPr="00DF3EA1">
        <w:rPr>
          <w:rFonts w:asciiTheme="minorBidi" w:hAnsiTheme="minorBidi" w:cs="Arial"/>
          <w:sz w:val="24"/>
          <w:szCs w:val="24"/>
        </w:rPr>
        <w:t xml:space="preserve">without losing sight of </w:t>
      </w:r>
      <w:r w:rsidR="00BE16B2" w:rsidRPr="00DF3EA1">
        <w:rPr>
          <w:rFonts w:asciiTheme="minorBidi" w:hAnsiTheme="minorBidi" w:cs="Arial"/>
          <w:sz w:val="24"/>
          <w:szCs w:val="24"/>
        </w:rPr>
        <w:t>a</w:t>
      </w:r>
      <w:r w:rsidR="00626DAD" w:rsidRPr="00DF3EA1">
        <w:rPr>
          <w:rFonts w:asciiTheme="minorBidi" w:hAnsiTheme="minorBidi" w:cs="Arial"/>
          <w:sz w:val="24"/>
          <w:szCs w:val="24"/>
        </w:rPr>
        <w:t xml:space="preserve"> </w:t>
      </w:r>
      <w:r w:rsidR="00002864" w:rsidRPr="00DF3EA1">
        <w:rPr>
          <w:rFonts w:asciiTheme="minorBidi" w:hAnsiTheme="minorBidi" w:cs="Arial"/>
          <w:sz w:val="24"/>
          <w:szCs w:val="24"/>
        </w:rPr>
        <w:t xml:space="preserve">more </w:t>
      </w:r>
      <w:r w:rsidR="0023705C">
        <w:rPr>
          <w:rFonts w:asciiTheme="minorBidi" w:hAnsiTheme="minorBidi" w:cs="Arial"/>
          <w:sz w:val="24"/>
          <w:szCs w:val="24"/>
        </w:rPr>
        <w:t>elementary</w:t>
      </w:r>
      <w:r w:rsidR="00002864" w:rsidRPr="00DF3EA1">
        <w:rPr>
          <w:rFonts w:asciiTheme="minorBidi" w:hAnsiTheme="minorBidi" w:cs="Arial"/>
          <w:sz w:val="24"/>
          <w:szCs w:val="24"/>
        </w:rPr>
        <w:t xml:space="preserve"> </w:t>
      </w:r>
      <w:r w:rsidR="00626DAD" w:rsidRPr="00DF3EA1">
        <w:rPr>
          <w:rFonts w:asciiTheme="minorBidi" w:hAnsiTheme="minorBidi" w:cs="Arial"/>
          <w:sz w:val="24"/>
          <w:szCs w:val="24"/>
        </w:rPr>
        <w:t xml:space="preserve">expectation for </w:t>
      </w:r>
      <w:r w:rsidR="00DB35FE" w:rsidRPr="00DF3EA1">
        <w:rPr>
          <w:rFonts w:asciiTheme="minorBidi" w:hAnsiTheme="minorBidi" w:cs="Arial"/>
          <w:sz w:val="24"/>
          <w:szCs w:val="24"/>
        </w:rPr>
        <w:t>communal</w:t>
      </w:r>
      <w:r w:rsidR="00626DAD" w:rsidRPr="00DF3EA1">
        <w:rPr>
          <w:rFonts w:asciiTheme="minorBidi" w:hAnsiTheme="minorBidi" w:cs="Arial"/>
          <w:sz w:val="24"/>
          <w:szCs w:val="24"/>
        </w:rPr>
        <w:t xml:space="preserve"> </w:t>
      </w:r>
      <w:proofErr w:type="spellStart"/>
      <w:r w:rsidR="00626DAD" w:rsidRPr="00DF3EA1">
        <w:rPr>
          <w:rFonts w:asciiTheme="minorBidi" w:hAnsiTheme="minorBidi" w:cs="Arial"/>
          <w:i/>
          <w:iCs/>
          <w:sz w:val="24"/>
          <w:szCs w:val="24"/>
        </w:rPr>
        <w:t>derekh</w:t>
      </w:r>
      <w:proofErr w:type="spellEnd"/>
      <w:r w:rsidR="00626DAD" w:rsidRPr="00DF3EA1">
        <w:rPr>
          <w:rFonts w:asciiTheme="minorBidi" w:hAnsiTheme="minorBidi" w:cs="Arial"/>
          <w:i/>
          <w:iCs/>
          <w:sz w:val="24"/>
          <w:szCs w:val="24"/>
        </w:rPr>
        <w:t xml:space="preserve"> </w:t>
      </w:r>
      <w:proofErr w:type="spellStart"/>
      <w:r w:rsidR="00626DAD" w:rsidRPr="00DF3EA1">
        <w:rPr>
          <w:rFonts w:asciiTheme="minorBidi" w:hAnsiTheme="minorBidi" w:cs="Arial"/>
          <w:i/>
          <w:iCs/>
          <w:sz w:val="24"/>
          <w:szCs w:val="24"/>
        </w:rPr>
        <w:t>eretz</w:t>
      </w:r>
      <w:proofErr w:type="spellEnd"/>
      <w:r w:rsidR="00626DAD" w:rsidRPr="00DF3EA1">
        <w:rPr>
          <w:rFonts w:asciiTheme="minorBidi" w:hAnsiTheme="minorBidi" w:cs="Arial"/>
          <w:sz w:val="24"/>
          <w:szCs w:val="24"/>
        </w:rPr>
        <w:t xml:space="preserve">, </w:t>
      </w:r>
      <w:r w:rsidR="00BC600E" w:rsidRPr="00DF3EA1">
        <w:rPr>
          <w:rFonts w:asciiTheme="minorBidi" w:hAnsiTheme="minorBidi" w:cs="Arial"/>
          <w:sz w:val="24"/>
          <w:szCs w:val="24"/>
        </w:rPr>
        <w:t>broadly conceived</w:t>
      </w:r>
      <w:r w:rsidR="002C01B7" w:rsidRPr="00DF3EA1">
        <w:rPr>
          <w:rFonts w:asciiTheme="minorBidi" w:hAnsiTheme="minorBidi" w:cs="Arial"/>
          <w:sz w:val="24"/>
          <w:szCs w:val="24"/>
        </w:rPr>
        <w:t xml:space="preserve">. </w:t>
      </w:r>
      <w:r w:rsidR="00BD3BF0" w:rsidRPr="00DF3EA1">
        <w:rPr>
          <w:rFonts w:asciiTheme="minorBidi" w:hAnsiTheme="minorBidi" w:cs="Arial"/>
          <w:sz w:val="24"/>
          <w:szCs w:val="24"/>
        </w:rPr>
        <w:t xml:space="preserve">Just as </w:t>
      </w:r>
      <w:r w:rsidR="00B96F63" w:rsidRPr="00DF3EA1">
        <w:rPr>
          <w:rFonts w:asciiTheme="minorBidi" w:hAnsiTheme="minorBidi" w:cs="Arial"/>
          <w:sz w:val="24"/>
          <w:szCs w:val="24"/>
        </w:rPr>
        <w:t xml:space="preserve">a Jew </w:t>
      </w:r>
      <w:r w:rsidR="001B126C" w:rsidRPr="00DF3EA1">
        <w:rPr>
          <w:rFonts w:asciiTheme="minorBidi" w:hAnsiTheme="minorBidi" w:cs="Arial"/>
          <w:sz w:val="24"/>
          <w:szCs w:val="24"/>
        </w:rPr>
        <w:t xml:space="preserve">is expected to conduct him- or herself “according to </w:t>
      </w:r>
      <w:proofErr w:type="spellStart"/>
      <w:r w:rsidR="001B126C" w:rsidRPr="00DF3EA1">
        <w:rPr>
          <w:rFonts w:asciiTheme="minorBidi" w:hAnsiTheme="minorBidi" w:cs="Arial"/>
          <w:i/>
          <w:iCs/>
          <w:sz w:val="24"/>
          <w:szCs w:val="24"/>
        </w:rPr>
        <w:t>derekh</w:t>
      </w:r>
      <w:proofErr w:type="spellEnd"/>
      <w:r w:rsidR="001B126C" w:rsidRPr="00DF3EA1">
        <w:rPr>
          <w:rFonts w:asciiTheme="minorBidi" w:hAnsiTheme="minorBidi" w:cs="Arial"/>
          <w:i/>
          <w:iCs/>
          <w:sz w:val="24"/>
          <w:szCs w:val="24"/>
        </w:rPr>
        <w:t xml:space="preserve"> </w:t>
      </w:r>
      <w:proofErr w:type="spellStart"/>
      <w:r w:rsidR="001B126C" w:rsidRPr="00DF3EA1">
        <w:rPr>
          <w:rFonts w:asciiTheme="minorBidi" w:hAnsiTheme="minorBidi" w:cs="Arial"/>
          <w:i/>
          <w:iCs/>
          <w:sz w:val="24"/>
          <w:szCs w:val="24"/>
        </w:rPr>
        <w:t>eretz</w:t>
      </w:r>
      <w:proofErr w:type="spellEnd"/>
      <w:r w:rsidR="001B126C" w:rsidRPr="00DF3EA1">
        <w:rPr>
          <w:rFonts w:asciiTheme="minorBidi" w:hAnsiTheme="minorBidi" w:cs="Arial"/>
          <w:sz w:val="24"/>
          <w:szCs w:val="24"/>
        </w:rPr>
        <w:t>” on the road to transcendent holiness</w:t>
      </w:r>
      <w:r w:rsidR="001B126C">
        <w:rPr>
          <w:rFonts w:asciiTheme="minorBidi" w:hAnsiTheme="minorBidi" w:cs="Arial"/>
          <w:sz w:val="24"/>
          <w:szCs w:val="24"/>
        </w:rPr>
        <w:t xml:space="preserve">, so, too, </w:t>
      </w:r>
      <w:r w:rsidR="00782C29">
        <w:rPr>
          <w:rFonts w:asciiTheme="minorBidi" w:hAnsiTheme="minorBidi" w:cs="Arial"/>
          <w:sz w:val="24"/>
          <w:szCs w:val="24"/>
        </w:rPr>
        <w:t xml:space="preserve">must </w:t>
      </w:r>
      <w:r w:rsidR="005F3E2D">
        <w:rPr>
          <w:rFonts w:asciiTheme="minorBidi" w:hAnsiTheme="minorBidi" w:cs="Arial"/>
          <w:sz w:val="24"/>
          <w:szCs w:val="24"/>
        </w:rPr>
        <w:t xml:space="preserve">Jewish collectives at every level – from </w:t>
      </w:r>
      <w:r w:rsidR="00887779">
        <w:rPr>
          <w:rFonts w:asciiTheme="minorBidi" w:hAnsiTheme="minorBidi" w:cs="Arial"/>
          <w:sz w:val="24"/>
          <w:szCs w:val="24"/>
        </w:rPr>
        <w:t xml:space="preserve">an </w:t>
      </w:r>
      <w:r w:rsidR="00426B76">
        <w:rPr>
          <w:rFonts w:asciiTheme="minorBidi" w:hAnsiTheme="minorBidi" w:cs="Arial"/>
          <w:sz w:val="24"/>
          <w:szCs w:val="24"/>
        </w:rPr>
        <w:t xml:space="preserve">individual </w:t>
      </w:r>
      <w:r w:rsidR="00507E2B">
        <w:rPr>
          <w:rFonts w:asciiTheme="minorBidi" w:hAnsiTheme="minorBidi" w:cs="Arial"/>
          <w:sz w:val="24"/>
          <w:szCs w:val="24"/>
        </w:rPr>
        <w:t xml:space="preserve">household </w:t>
      </w:r>
      <w:r w:rsidR="00426B76">
        <w:rPr>
          <w:rFonts w:asciiTheme="minorBidi" w:hAnsiTheme="minorBidi" w:cs="Arial"/>
          <w:sz w:val="24"/>
          <w:szCs w:val="24"/>
        </w:rPr>
        <w:t xml:space="preserve">to a sovereign Jewish state </w:t>
      </w:r>
      <w:r w:rsidR="00627D9C">
        <w:rPr>
          <w:rFonts w:asciiTheme="minorBidi" w:hAnsiTheme="minorBidi" w:cs="Arial"/>
          <w:sz w:val="24"/>
          <w:szCs w:val="24"/>
        </w:rPr>
        <w:t>–</w:t>
      </w:r>
      <w:r w:rsidR="00D036A0">
        <w:rPr>
          <w:rFonts w:asciiTheme="minorBidi" w:hAnsiTheme="minorBidi" w:cs="Arial"/>
          <w:sz w:val="24"/>
          <w:szCs w:val="24"/>
        </w:rPr>
        <w:t xml:space="preserve"> </w:t>
      </w:r>
      <w:r w:rsidR="00162C26">
        <w:rPr>
          <w:rFonts w:asciiTheme="minorBidi" w:hAnsiTheme="minorBidi" w:cs="Arial"/>
          <w:sz w:val="24"/>
          <w:szCs w:val="24"/>
        </w:rPr>
        <w:t xml:space="preserve">first and foremost </w:t>
      </w:r>
      <w:r w:rsidR="00627D9C">
        <w:rPr>
          <w:rFonts w:asciiTheme="minorBidi" w:hAnsiTheme="minorBidi" w:cs="Arial"/>
          <w:sz w:val="24"/>
          <w:szCs w:val="24"/>
        </w:rPr>
        <w:t>abide by the conventions</w:t>
      </w:r>
      <w:r w:rsidR="005A1C6B">
        <w:rPr>
          <w:rFonts w:asciiTheme="minorBidi" w:hAnsiTheme="minorBidi" w:cs="Arial"/>
          <w:sz w:val="24"/>
          <w:szCs w:val="24"/>
        </w:rPr>
        <w:t xml:space="preserve"> </w:t>
      </w:r>
      <w:r w:rsidR="00627D9C">
        <w:rPr>
          <w:rFonts w:asciiTheme="minorBidi" w:hAnsiTheme="minorBidi" w:cs="Arial"/>
          <w:sz w:val="24"/>
          <w:szCs w:val="24"/>
        </w:rPr>
        <w:t>of basic functionality.</w:t>
      </w:r>
      <w:r w:rsidR="006C63D3">
        <w:rPr>
          <w:rFonts w:asciiTheme="minorBidi" w:hAnsiTheme="minorBidi" w:cs="Arial"/>
          <w:sz w:val="24"/>
          <w:szCs w:val="24"/>
        </w:rPr>
        <w:t xml:space="preserve"> </w:t>
      </w:r>
    </w:p>
    <w:p w14:paraId="4FE997DE" w14:textId="77777777" w:rsidR="002B3C71" w:rsidRDefault="002B3C71" w:rsidP="006D7386">
      <w:pPr>
        <w:spacing w:after="0" w:line="240" w:lineRule="auto"/>
        <w:jc w:val="both"/>
        <w:rPr>
          <w:rFonts w:asciiTheme="minorBidi" w:hAnsiTheme="minorBidi" w:cs="Arial"/>
          <w:sz w:val="24"/>
          <w:szCs w:val="24"/>
        </w:rPr>
      </w:pPr>
    </w:p>
    <w:p w14:paraId="1E97D229" w14:textId="6D525211" w:rsidR="002A2E15" w:rsidRDefault="00115222" w:rsidP="006D7386">
      <w:pPr>
        <w:spacing w:after="0" w:line="240" w:lineRule="auto"/>
        <w:jc w:val="both"/>
        <w:rPr>
          <w:rFonts w:asciiTheme="minorBidi" w:hAnsiTheme="minorBidi" w:cs="Arial"/>
          <w:sz w:val="24"/>
          <w:szCs w:val="24"/>
        </w:rPr>
      </w:pPr>
      <w:r>
        <w:rPr>
          <w:rFonts w:asciiTheme="minorBidi" w:hAnsiTheme="minorBidi" w:cs="Arial"/>
          <w:sz w:val="24"/>
          <w:szCs w:val="24"/>
        </w:rPr>
        <w:lastRenderedPageBreak/>
        <w:t xml:space="preserve">In the spirit of the </w:t>
      </w:r>
      <w:proofErr w:type="spellStart"/>
      <w:r>
        <w:rPr>
          <w:rFonts w:asciiTheme="minorBidi" w:hAnsiTheme="minorBidi" w:cs="Arial"/>
          <w:sz w:val="24"/>
          <w:szCs w:val="24"/>
        </w:rPr>
        <w:t>Maharal</w:t>
      </w:r>
      <w:proofErr w:type="spellEnd"/>
      <w:r>
        <w:rPr>
          <w:rFonts w:asciiTheme="minorBidi" w:hAnsiTheme="minorBidi" w:cs="Arial"/>
          <w:sz w:val="24"/>
          <w:szCs w:val="24"/>
        </w:rPr>
        <w:t xml:space="preserve">, I </w:t>
      </w:r>
      <w:r w:rsidR="00EA466D">
        <w:rPr>
          <w:rFonts w:asciiTheme="minorBidi" w:hAnsiTheme="minorBidi" w:cs="Arial"/>
          <w:sz w:val="24"/>
          <w:szCs w:val="24"/>
        </w:rPr>
        <w:t>submit</w:t>
      </w:r>
      <w:r>
        <w:rPr>
          <w:rFonts w:asciiTheme="minorBidi" w:hAnsiTheme="minorBidi" w:cs="Arial"/>
          <w:sz w:val="24"/>
          <w:szCs w:val="24"/>
        </w:rPr>
        <w:t xml:space="preserve"> that we can</w:t>
      </w:r>
      <w:r w:rsidR="00A13F8F">
        <w:rPr>
          <w:rFonts w:asciiTheme="minorBidi" w:hAnsiTheme="minorBidi" w:cs="Arial"/>
          <w:sz w:val="24"/>
          <w:szCs w:val="24"/>
        </w:rPr>
        <w:t xml:space="preserve"> neither</w:t>
      </w:r>
      <w:r>
        <w:rPr>
          <w:rFonts w:asciiTheme="minorBidi" w:hAnsiTheme="minorBidi" w:cs="Arial"/>
          <w:sz w:val="24"/>
          <w:szCs w:val="24"/>
        </w:rPr>
        <w:t xml:space="preserve"> expect </w:t>
      </w:r>
      <w:r w:rsidR="00371860">
        <w:rPr>
          <w:rFonts w:asciiTheme="minorBidi" w:hAnsiTheme="minorBidi" w:cs="Arial"/>
          <w:sz w:val="24"/>
          <w:szCs w:val="24"/>
        </w:rPr>
        <w:t>good will and</w:t>
      </w:r>
      <w:r w:rsidR="00087AC7">
        <w:rPr>
          <w:rFonts w:asciiTheme="minorBidi" w:hAnsiTheme="minorBidi" w:cs="Arial"/>
          <w:sz w:val="24"/>
          <w:szCs w:val="24"/>
        </w:rPr>
        <w:t xml:space="preserve"> other-worldly </w:t>
      </w:r>
      <w:r w:rsidR="00371860">
        <w:rPr>
          <w:rFonts w:asciiTheme="minorBidi" w:hAnsiTheme="minorBidi" w:cs="Arial"/>
          <w:sz w:val="24"/>
          <w:szCs w:val="24"/>
        </w:rPr>
        <w:t xml:space="preserve">aspirations to run our </w:t>
      </w:r>
      <w:r w:rsidR="00AD67E1">
        <w:rPr>
          <w:rFonts w:asciiTheme="minorBidi" w:hAnsiTheme="minorBidi" w:cs="Arial"/>
          <w:sz w:val="24"/>
          <w:szCs w:val="24"/>
        </w:rPr>
        <w:t>homes a</w:t>
      </w:r>
      <w:r w:rsidR="00371860">
        <w:rPr>
          <w:rFonts w:asciiTheme="minorBidi" w:hAnsiTheme="minorBidi" w:cs="Arial"/>
          <w:sz w:val="24"/>
          <w:szCs w:val="24"/>
        </w:rPr>
        <w:t>nd institutions</w:t>
      </w:r>
      <w:r w:rsidR="009B4A9C">
        <w:rPr>
          <w:rFonts w:asciiTheme="minorBidi" w:hAnsiTheme="minorBidi" w:cs="Arial"/>
          <w:sz w:val="24"/>
          <w:szCs w:val="24"/>
        </w:rPr>
        <w:t xml:space="preserve"> for us,</w:t>
      </w:r>
      <w:r w:rsidR="0085531E">
        <w:rPr>
          <w:rFonts w:asciiTheme="minorBidi" w:hAnsiTheme="minorBidi" w:cs="Arial"/>
          <w:sz w:val="24"/>
          <w:szCs w:val="24"/>
        </w:rPr>
        <w:t xml:space="preserve"> </w:t>
      </w:r>
      <w:r w:rsidR="00A13F8F">
        <w:rPr>
          <w:rFonts w:asciiTheme="minorBidi" w:hAnsiTheme="minorBidi" w:cs="Arial"/>
          <w:sz w:val="24"/>
          <w:szCs w:val="24"/>
        </w:rPr>
        <w:t>n</w:t>
      </w:r>
      <w:r w:rsidR="00AA205A">
        <w:rPr>
          <w:rFonts w:asciiTheme="minorBidi" w:hAnsiTheme="minorBidi" w:cs="Arial"/>
          <w:sz w:val="24"/>
          <w:szCs w:val="24"/>
        </w:rPr>
        <w:t xml:space="preserve">or </w:t>
      </w:r>
      <w:r w:rsidR="00C70210">
        <w:rPr>
          <w:rFonts w:asciiTheme="minorBidi" w:hAnsiTheme="minorBidi" w:cs="Arial"/>
          <w:sz w:val="24"/>
          <w:szCs w:val="24"/>
        </w:rPr>
        <w:t xml:space="preserve">can we </w:t>
      </w:r>
      <w:r w:rsidR="00922133">
        <w:rPr>
          <w:rFonts w:asciiTheme="minorBidi" w:hAnsiTheme="minorBidi" w:cs="Arial"/>
          <w:sz w:val="24"/>
          <w:szCs w:val="24"/>
        </w:rPr>
        <w:t>rely on Divine intervention</w:t>
      </w:r>
      <w:r w:rsidR="00CA419F">
        <w:rPr>
          <w:rFonts w:asciiTheme="minorBidi" w:hAnsiTheme="minorBidi" w:cs="Arial"/>
          <w:sz w:val="24"/>
          <w:szCs w:val="24"/>
        </w:rPr>
        <w:t>.</w:t>
      </w:r>
      <w:r w:rsidR="00A25EDD">
        <w:rPr>
          <w:rFonts w:asciiTheme="minorBidi" w:hAnsiTheme="minorBidi" w:cs="Arial"/>
          <w:sz w:val="24"/>
          <w:szCs w:val="24"/>
        </w:rPr>
        <w:t xml:space="preserve"> In this context, too, </w:t>
      </w:r>
      <w:proofErr w:type="spellStart"/>
      <w:r w:rsidR="00A25EDD" w:rsidRPr="00A25EDD">
        <w:rPr>
          <w:rFonts w:asciiTheme="minorBidi" w:hAnsiTheme="minorBidi" w:cs="Arial"/>
          <w:i/>
          <w:iCs/>
          <w:sz w:val="24"/>
          <w:szCs w:val="24"/>
        </w:rPr>
        <w:t>derekh</w:t>
      </w:r>
      <w:proofErr w:type="spellEnd"/>
      <w:r w:rsidR="00A25EDD" w:rsidRPr="00A25EDD">
        <w:rPr>
          <w:rFonts w:asciiTheme="minorBidi" w:hAnsiTheme="minorBidi" w:cs="Arial"/>
          <w:i/>
          <w:iCs/>
          <w:sz w:val="24"/>
          <w:szCs w:val="24"/>
        </w:rPr>
        <w:t xml:space="preserve"> </w:t>
      </w:r>
      <w:proofErr w:type="spellStart"/>
      <w:r w:rsidR="00A25EDD" w:rsidRPr="00A25EDD">
        <w:rPr>
          <w:rFonts w:asciiTheme="minorBidi" w:hAnsiTheme="minorBidi" w:cs="Arial"/>
          <w:i/>
          <w:iCs/>
          <w:sz w:val="24"/>
          <w:szCs w:val="24"/>
        </w:rPr>
        <w:t>eretz</w:t>
      </w:r>
      <w:proofErr w:type="spellEnd"/>
      <w:r w:rsidR="00A25EDD">
        <w:rPr>
          <w:rFonts w:asciiTheme="minorBidi" w:hAnsiTheme="minorBidi" w:cs="Arial"/>
          <w:sz w:val="24"/>
          <w:szCs w:val="24"/>
        </w:rPr>
        <w:t xml:space="preserve"> </w:t>
      </w:r>
      <w:r w:rsidR="00763995">
        <w:rPr>
          <w:rFonts w:asciiTheme="minorBidi" w:hAnsiTheme="minorBidi" w:cs="Arial"/>
          <w:sz w:val="24"/>
          <w:szCs w:val="24"/>
        </w:rPr>
        <w:t xml:space="preserve">should </w:t>
      </w:r>
      <w:r w:rsidR="00A25EDD">
        <w:rPr>
          <w:rFonts w:asciiTheme="minorBidi" w:hAnsiTheme="minorBidi" w:cs="Arial"/>
          <w:sz w:val="24"/>
          <w:szCs w:val="24"/>
        </w:rPr>
        <w:t xml:space="preserve">encompass both </w:t>
      </w:r>
      <w:r w:rsidR="00024EFD">
        <w:rPr>
          <w:rFonts w:asciiTheme="minorBidi" w:hAnsiTheme="minorBidi" w:cs="Arial"/>
          <w:sz w:val="24"/>
          <w:szCs w:val="24"/>
        </w:rPr>
        <w:t>principles</w:t>
      </w:r>
      <w:r w:rsidR="00C96A28">
        <w:rPr>
          <w:rFonts w:asciiTheme="minorBidi" w:hAnsiTheme="minorBidi" w:cs="Arial"/>
          <w:sz w:val="24"/>
          <w:szCs w:val="24"/>
        </w:rPr>
        <w:t xml:space="preserve"> </w:t>
      </w:r>
      <w:r w:rsidR="00A25EDD">
        <w:rPr>
          <w:rFonts w:asciiTheme="minorBidi" w:hAnsiTheme="minorBidi" w:cs="Arial"/>
          <w:sz w:val="24"/>
          <w:szCs w:val="24"/>
        </w:rPr>
        <w:t xml:space="preserve">of </w:t>
      </w:r>
      <w:r w:rsidR="002409A2">
        <w:rPr>
          <w:rFonts w:asciiTheme="minorBidi" w:hAnsiTheme="minorBidi" w:cs="Arial"/>
          <w:sz w:val="24"/>
          <w:szCs w:val="24"/>
        </w:rPr>
        <w:t>moral and civil conduct as well as the conventions of practical living.</w:t>
      </w:r>
      <w:r w:rsidR="00A25EDD">
        <w:rPr>
          <w:rFonts w:asciiTheme="minorBidi" w:hAnsiTheme="minorBidi" w:cs="Arial"/>
          <w:sz w:val="24"/>
          <w:szCs w:val="24"/>
        </w:rPr>
        <w:t xml:space="preserve"> </w:t>
      </w:r>
      <w:r w:rsidR="00953C80">
        <w:rPr>
          <w:rFonts w:asciiTheme="minorBidi" w:hAnsiTheme="minorBidi" w:cs="Arial"/>
          <w:sz w:val="24"/>
          <w:szCs w:val="24"/>
        </w:rPr>
        <w:t xml:space="preserve">There are no absolute rules for what </w:t>
      </w:r>
      <w:r w:rsidR="00F6580B">
        <w:rPr>
          <w:rFonts w:asciiTheme="minorBidi" w:hAnsiTheme="minorBidi" w:cs="Arial"/>
          <w:sz w:val="24"/>
          <w:szCs w:val="24"/>
        </w:rPr>
        <w:t>“</w:t>
      </w:r>
      <w:proofErr w:type="spellStart"/>
      <w:r w:rsidR="00F6580B" w:rsidRPr="00F6580B">
        <w:rPr>
          <w:rFonts w:asciiTheme="minorBidi" w:hAnsiTheme="minorBidi" w:cs="Arial"/>
          <w:i/>
          <w:iCs/>
          <w:sz w:val="24"/>
          <w:szCs w:val="24"/>
        </w:rPr>
        <w:t>dere</w:t>
      </w:r>
      <w:r w:rsidR="00953C80" w:rsidRPr="00953C80">
        <w:rPr>
          <w:rFonts w:asciiTheme="minorBidi" w:hAnsiTheme="minorBidi" w:cs="Arial"/>
          <w:i/>
          <w:iCs/>
          <w:sz w:val="24"/>
          <w:szCs w:val="24"/>
        </w:rPr>
        <w:t>kh</w:t>
      </w:r>
      <w:proofErr w:type="spellEnd"/>
      <w:r w:rsidR="00953C80" w:rsidRPr="00953C80">
        <w:rPr>
          <w:rFonts w:asciiTheme="minorBidi" w:hAnsiTheme="minorBidi" w:cs="Arial"/>
          <w:i/>
          <w:iCs/>
          <w:sz w:val="24"/>
          <w:szCs w:val="24"/>
        </w:rPr>
        <w:t xml:space="preserve"> </w:t>
      </w:r>
      <w:proofErr w:type="spellStart"/>
      <w:r w:rsidR="00953C80" w:rsidRPr="00953C80">
        <w:rPr>
          <w:rFonts w:asciiTheme="minorBidi" w:hAnsiTheme="minorBidi" w:cs="Arial"/>
          <w:i/>
          <w:iCs/>
          <w:sz w:val="24"/>
          <w:szCs w:val="24"/>
        </w:rPr>
        <w:t>eretz</w:t>
      </w:r>
      <w:proofErr w:type="spellEnd"/>
      <w:r w:rsidR="00F6580B">
        <w:rPr>
          <w:rFonts w:asciiTheme="minorBidi" w:hAnsiTheme="minorBidi" w:cs="Arial"/>
          <w:sz w:val="24"/>
          <w:szCs w:val="24"/>
        </w:rPr>
        <w:t>”</w:t>
      </w:r>
      <w:r w:rsidR="00953C80">
        <w:rPr>
          <w:rFonts w:asciiTheme="minorBidi" w:hAnsiTheme="minorBidi" w:cs="Arial"/>
          <w:sz w:val="24"/>
          <w:szCs w:val="24"/>
        </w:rPr>
        <w:t xml:space="preserve"> </w:t>
      </w:r>
      <w:r w:rsidR="00934447">
        <w:rPr>
          <w:rFonts w:asciiTheme="minorBidi" w:hAnsiTheme="minorBidi" w:cs="Arial"/>
          <w:sz w:val="24"/>
          <w:szCs w:val="24"/>
        </w:rPr>
        <w:t xml:space="preserve">at the organizational level </w:t>
      </w:r>
      <w:r w:rsidR="00F6580B">
        <w:rPr>
          <w:rFonts w:asciiTheme="minorBidi" w:hAnsiTheme="minorBidi" w:cs="Arial"/>
          <w:sz w:val="24"/>
          <w:szCs w:val="24"/>
        </w:rPr>
        <w:t xml:space="preserve">should </w:t>
      </w:r>
      <w:r w:rsidR="00953C80">
        <w:rPr>
          <w:rFonts w:asciiTheme="minorBidi" w:hAnsiTheme="minorBidi" w:cs="Arial"/>
          <w:sz w:val="24"/>
          <w:szCs w:val="24"/>
        </w:rPr>
        <w:t>look like, but</w:t>
      </w:r>
      <w:r w:rsidR="00E03CF2">
        <w:rPr>
          <w:rFonts w:asciiTheme="minorBidi" w:hAnsiTheme="minorBidi" w:cs="Arial"/>
          <w:sz w:val="24"/>
          <w:szCs w:val="24"/>
        </w:rPr>
        <w:t xml:space="preserve"> if I had to recommend</w:t>
      </w:r>
      <w:r w:rsidR="00D332B0">
        <w:rPr>
          <w:rFonts w:asciiTheme="minorBidi" w:hAnsiTheme="minorBidi" w:cs="Arial"/>
          <w:sz w:val="24"/>
          <w:szCs w:val="24"/>
        </w:rPr>
        <w:t xml:space="preserve"> some</w:t>
      </w:r>
      <w:r w:rsidR="00953C80">
        <w:rPr>
          <w:rFonts w:asciiTheme="minorBidi" w:hAnsiTheme="minorBidi" w:cs="Arial"/>
          <w:sz w:val="24"/>
          <w:szCs w:val="24"/>
        </w:rPr>
        <w:t xml:space="preserve"> </w:t>
      </w:r>
      <w:r w:rsidR="00F6580B">
        <w:rPr>
          <w:rFonts w:asciiTheme="minorBidi" w:hAnsiTheme="minorBidi" w:cs="Arial"/>
          <w:sz w:val="24"/>
          <w:szCs w:val="24"/>
        </w:rPr>
        <w:t xml:space="preserve">key elements, </w:t>
      </w:r>
      <w:r w:rsidR="00D332B0">
        <w:rPr>
          <w:rFonts w:asciiTheme="minorBidi" w:hAnsiTheme="minorBidi" w:cs="Arial"/>
          <w:sz w:val="24"/>
          <w:szCs w:val="24"/>
        </w:rPr>
        <w:t xml:space="preserve">they would </w:t>
      </w:r>
      <w:r w:rsidR="00F6580B">
        <w:rPr>
          <w:rFonts w:asciiTheme="minorBidi" w:hAnsiTheme="minorBidi" w:cs="Arial"/>
          <w:sz w:val="24"/>
          <w:szCs w:val="24"/>
        </w:rPr>
        <w:t xml:space="preserve">include: </w:t>
      </w:r>
      <w:r w:rsidR="006847EB">
        <w:rPr>
          <w:rFonts w:asciiTheme="minorBidi" w:hAnsiTheme="minorBidi" w:cs="Arial"/>
          <w:sz w:val="24"/>
          <w:szCs w:val="24"/>
        </w:rPr>
        <w:t>proper</w:t>
      </w:r>
      <w:r w:rsidR="0034538A">
        <w:rPr>
          <w:rFonts w:asciiTheme="minorBidi" w:hAnsiTheme="minorBidi" w:cs="Arial"/>
          <w:sz w:val="24"/>
          <w:szCs w:val="24"/>
        </w:rPr>
        <w:t xml:space="preserve"> bookkeeping</w:t>
      </w:r>
      <w:r w:rsidR="00D332B0">
        <w:rPr>
          <w:rFonts w:asciiTheme="minorBidi" w:hAnsiTheme="minorBidi" w:cs="Arial"/>
          <w:sz w:val="24"/>
          <w:szCs w:val="24"/>
        </w:rPr>
        <w:t xml:space="preserve"> and budgeting</w:t>
      </w:r>
      <w:r w:rsidR="00475A46">
        <w:rPr>
          <w:rFonts w:asciiTheme="minorBidi" w:hAnsiTheme="minorBidi" w:cs="Arial"/>
          <w:sz w:val="24"/>
          <w:szCs w:val="24"/>
        </w:rPr>
        <w:t xml:space="preserve">; </w:t>
      </w:r>
      <w:r w:rsidR="00E739F9">
        <w:rPr>
          <w:rFonts w:asciiTheme="minorBidi" w:hAnsiTheme="minorBidi" w:cs="Arial"/>
          <w:sz w:val="24"/>
          <w:szCs w:val="24"/>
        </w:rPr>
        <w:t xml:space="preserve">mechanisms of </w:t>
      </w:r>
      <w:r w:rsidR="00292562">
        <w:rPr>
          <w:rFonts w:asciiTheme="minorBidi" w:hAnsiTheme="minorBidi" w:cs="Arial"/>
          <w:sz w:val="24"/>
          <w:szCs w:val="24"/>
        </w:rPr>
        <w:t>oversight</w:t>
      </w:r>
      <w:r w:rsidR="00F70F75">
        <w:rPr>
          <w:rFonts w:asciiTheme="minorBidi" w:hAnsiTheme="minorBidi" w:cs="Arial"/>
          <w:sz w:val="24"/>
          <w:szCs w:val="24"/>
        </w:rPr>
        <w:t xml:space="preserve"> and accountability</w:t>
      </w:r>
      <w:r w:rsidR="00292562">
        <w:rPr>
          <w:rFonts w:asciiTheme="minorBidi" w:hAnsiTheme="minorBidi" w:cs="Arial"/>
          <w:sz w:val="24"/>
          <w:szCs w:val="24"/>
        </w:rPr>
        <w:t xml:space="preserve">; </w:t>
      </w:r>
      <w:r w:rsidR="007F54BC">
        <w:rPr>
          <w:rFonts w:asciiTheme="minorBidi" w:hAnsiTheme="minorBidi" w:cs="Arial"/>
          <w:sz w:val="24"/>
          <w:szCs w:val="24"/>
        </w:rPr>
        <w:t>measures</w:t>
      </w:r>
      <w:r w:rsidR="00E739F9">
        <w:rPr>
          <w:rFonts w:asciiTheme="minorBidi" w:hAnsiTheme="minorBidi" w:cs="Arial"/>
          <w:sz w:val="24"/>
          <w:szCs w:val="24"/>
        </w:rPr>
        <w:t xml:space="preserve"> to</w:t>
      </w:r>
      <w:r w:rsidR="00D57E83">
        <w:rPr>
          <w:rFonts w:asciiTheme="minorBidi" w:hAnsiTheme="minorBidi" w:cs="Arial"/>
          <w:sz w:val="24"/>
          <w:szCs w:val="24"/>
        </w:rPr>
        <w:t xml:space="preserve"> ensure</w:t>
      </w:r>
      <w:r w:rsidR="00E739F9">
        <w:rPr>
          <w:rFonts w:asciiTheme="minorBidi" w:hAnsiTheme="minorBidi" w:cs="Arial"/>
          <w:sz w:val="24"/>
          <w:szCs w:val="24"/>
        </w:rPr>
        <w:t xml:space="preserve"> safety and security;</w:t>
      </w:r>
      <w:r w:rsidR="005049B1">
        <w:rPr>
          <w:rFonts w:asciiTheme="minorBidi" w:hAnsiTheme="minorBidi" w:cs="Arial"/>
          <w:sz w:val="24"/>
          <w:szCs w:val="24"/>
        </w:rPr>
        <w:t xml:space="preserve"> </w:t>
      </w:r>
      <w:r w:rsidR="0017244F">
        <w:rPr>
          <w:rFonts w:asciiTheme="minorBidi" w:hAnsiTheme="minorBidi" w:cs="Arial"/>
          <w:sz w:val="24"/>
          <w:szCs w:val="24"/>
        </w:rPr>
        <w:t xml:space="preserve">and </w:t>
      </w:r>
      <w:r w:rsidR="00D57E83">
        <w:rPr>
          <w:rFonts w:asciiTheme="minorBidi" w:hAnsiTheme="minorBidi" w:cs="Arial"/>
          <w:sz w:val="24"/>
          <w:szCs w:val="24"/>
        </w:rPr>
        <w:t>active</w:t>
      </w:r>
      <w:r w:rsidR="00844FA7">
        <w:rPr>
          <w:rFonts w:asciiTheme="minorBidi" w:hAnsiTheme="minorBidi" w:cs="Arial"/>
          <w:sz w:val="24"/>
          <w:szCs w:val="24"/>
        </w:rPr>
        <w:t xml:space="preserve"> management </w:t>
      </w:r>
      <w:r w:rsidR="005049B1">
        <w:rPr>
          <w:rFonts w:asciiTheme="minorBidi" w:hAnsiTheme="minorBidi" w:cs="Arial"/>
          <w:sz w:val="24"/>
          <w:szCs w:val="24"/>
        </w:rPr>
        <w:t xml:space="preserve">and strategic planning. </w:t>
      </w:r>
      <w:r w:rsidR="003445F0">
        <w:rPr>
          <w:rFonts w:asciiTheme="minorBidi" w:hAnsiTheme="minorBidi" w:cs="Arial"/>
          <w:sz w:val="24"/>
          <w:szCs w:val="24"/>
        </w:rPr>
        <w:t>Responsibilities</w:t>
      </w:r>
      <w:r w:rsidR="002A2E15">
        <w:rPr>
          <w:rFonts w:asciiTheme="minorBidi" w:hAnsiTheme="minorBidi" w:cs="Arial"/>
          <w:sz w:val="24"/>
          <w:szCs w:val="24"/>
        </w:rPr>
        <w:t xml:space="preserve"> of this sort may not always seem the most inspiring</w:t>
      </w:r>
      <w:r w:rsidR="00702A3C">
        <w:rPr>
          <w:rFonts w:asciiTheme="minorBidi" w:hAnsiTheme="minorBidi" w:cs="Arial"/>
          <w:sz w:val="24"/>
          <w:szCs w:val="24"/>
        </w:rPr>
        <w:t>, bu</w:t>
      </w:r>
      <w:r w:rsidR="002A2E15">
        <w:rPr>
          <w:rFonts w:asciiTheme="minorBidi" w:hAnsiTheme="minorBidi" w:cs="Arial"/>
          <w:sz w:val="24"/>
          <w:szCs w:val="24"/>
        </w:rPr>
        <w:t xml:space="preserve">t </w:t>
      </w:r>
      <w:r w:rsidR="0076764D">
        <w:rPr>
          <w:rFonts w:asciiTheme="minorBidi" w:hAnsiTheme="minorBidi" w:cs="Arial"/>
          <w:sz w:val="24"/>
          <w:szCs w:val="24"/>
        </w:rPr>
        <w:t xml:space="preserve">the </w:t>
      </w:r>
      <w:r w:rsidR="00415479">
        <w:rPr>
          <w:rFonts w:asciiTheme="minorBidi" w:hAnsiTheme="minorBidi" w:cs="Arial"/>
          <w:sz w:val="24"/>
          <w:szCs w:val="24"/>
        </w:rPr>
        <w:t>role</w:t>
      </w:r>
      <w:r w:rsidR="0076764D">
        <w:rPr>
          <w:rFonts w:asciiTheme="minorBidi" w:hAnsiTheme="minorBidi" w:cs="Arial"/>
          <w:sz w:val="24"/>
          <w:szCs w:val="24"/>
        </w:rPr>
        <w:t xml:space="preserve"> of </w:t>
      </w:r>
      <w:proofErr w:type="spellStart"/>
      <w:r w:rsidR="002A2E15" w:rsidRPr="00B512B7">
        <w:rPr>
          <w:rFonts w:asciiTheme="minorBidi" w:hAnsiTheme="minorBidi" w:cs="Arial"/>
          <w:i/>
          <w:iCs/>
          <w:sz w:val="24"/>
          <w:szCs w:val="24"/>
        </w:rPr>
        <w:t>chok</w:t>
      </w:r>
      <w:proofErr w:type="spellEnd"/>
      <w:r w:rsidR="002A2E15" w:rsidRPr="00B512B7">
        <w:rPr>
          <w:rFonts w:asciiTheme="minorBidi" w:hAnsiTheme="minorBidi" w:cs="Arial"/>
          <w:i/>
          <w:iCs/>
          <w:sz w:val="24"/>
          <w:szCs w:val="24"/>
        </w:rPr>
        <w:t xml:space="preserve"> u-</w:t>
      </w:r>
      <w:proofErr w:type="spellStart"/>
      <w:r w:rsidR="002A2E15" w:rsidRPr="00B512B7">
        <w:rPr>
          <w:rFonts w:asciiTheme="minorBidi" w:hAnsiTheme="minorBidi" w:cs="Arial"/>
          <w:i/>
          <w:iCs/>
          <w:sz w:val="24"/>
          <w:szCs w:val="24"/>
        </w:rPr>
        <w:t>mishpat</w:t>
      </w:r>
      <w:proofErr w:type="spellEnd"/>
      <w:r w:rsidR="002A2E15">
        <w:rPr>
          <w:rFonts w:asciiTheme="minorBidi" w:hAnsiTheme="minorBidi" w:cs="Arial"/>
          <w:sz w:val="24"/>
          <w:szCs w:val="24"/>
        </w:rPr>
        <w:t xml:space="preserve"> for the Jewish people </w:t>
      </w:r>
      <w:r w:rsidR="00415479">
        <w:rPr>
          <w:rFonts w:asciiTheme="minorBidi" w:hAnsiTheme="minorBidi" w:cs="Arial"/>
          <w:sz w:val="24"/>
          <w:szCs w:val="24"/>
        </w:rPr>
        <w:t xml:space="preserve">wasn’t </w:t>
      </w:r>
      <w:r w:rsidR="002A2E15">
        <w:rPr>
          <w:rFonts w:asciiTheme="minorBidi" w:hAnsiTheme="minorBidi" w:cs="Arial"/>
          <w:sz w:val="24"/>
          <w:szCs w:val="24"/>
        </w:rPr>
        <w:t xml:space="preserve">beneath the likes of Moshe and Yehoshua, and I don’t think </w:t>
      </w:r>
      <w:r w:rsidR="00302F91">
        <w:rPr>
          <w:rFonts w:asciiTheme="minorBidi" w:hAnsiTheme="minorBidi" w:cs="Arial"/>
          <w:sz w:val="24"/>
          <w:szCs w:val="24"/>
        </w:rPr>
        <w:t xml:space="preserve">it </w:t>
      </w:r>
      <w:r w:rsidR="002A2E15">
        <w:rPr>
          <w:rFonts w:asciiTheme="minorBidi" w:hAnsiTheme="minorBidi" w:cs="Arial"/>
          <w:sz w:val="24"/>
          <w:szCs w:val="24"/>
        </w:rPr>
        <w:t>should be beneath us, either.</w:t>
      </w:r>
    </w:p>
    <w:p w14:paraId="06BA22C1" w14:textId="77777777" w:rsidR="002A2E15" w:rsidRDefault="002A2E15" w:rsidP="006D7386">
      <w:pPr>
        <w:spacing w:after="0" w:line="240" w:lineRule="auto"/>
        <w:jc w:val="both"/>
        <w:rPr>
          <w:rFonts w:asciiTheme="minorBidi" w:hAnsiTheme="minorBidi" w:cs="Arial"/>
          <w:sz w:val="24"/>
          <w:szCs w:val="24"/>
        </w:rPr>
      </w:pPr>
    </w:p>
    <w:p w14:paraId="2314F7CC" w14:textId="170C571C" w:rsidR="00EA466D" w:rsidRDefault="00EA08E5" w:rsidP="006D7386">
      <w:pPr>
        <w:spacing w:after="0" w:line="240" w:lineRule="auto"/>
        <w:jc w:val="both"/>
        <w:rPr>
          <w:rFonts w:asciiTheme="minorBidi" w:hAnsiTheme="minorBidi" w:cs="Arial"/>
          <w:sz w:val="24"/>
          <w:szCs w:val="24"/>
        </w:rPr>
      </w:pPr>
      <w:r>
        <w:rPr>
          <w:rFonts w:asciiTheme="minorBidi" w:hAnsiTheme="minorBidi" w:cs="Arial"/>
          <w:sz w:val="24"/>
          <w:szCs w:val="24"/>
        </w:rPr>
        <w:t xml:space="preserve">Moreover, </w:t>
      </w:r>
      <w:r w:rsidR="003445F0">
        <w:rPr>
          <w:rFonts w:asciiTheme="minorBidi" w:hAnsiTheme="minorBidi" w:cs="Arial"/>
          <w:sz w:val="24"/>
          <w:szCs w:val="24"/>
        </w:rPr>
        <w:t>administrative tasks</w:t>
      </w:r>
      <w:r w:rsidR="002D4F80">
        <w:rPr>
          <w:rFonts w:asciiTheme="minorBidi" w:hAnsiTheme="minorBidi" w:cs="Arial"/>
          <w:sz w:val="24"/>
          <w:szCs w:val="24"/>
        </w:rPr>
        <w:t xml:space="preserve"> – ranging from doing the </w:t>
      </w:r>
      <w:r w:rsidR="00E20AB3">
        <w:rPr>
          <w:rFonts w:asciiTheme="minorBidi" w:hAnsiTheme="minorBidi" w:cs="Arial"/>
          <w:sz w:val="24"/>
          <w:szCs w:val="24"/>
        </w:rPr>
        <w:t xml:space="preserve">family </w:t>
      </w:r>
      <w:r w:rsidR="002D4F80">
        <w:rPr>
          <w:rFonts w:asciiTheme="minorBidi" w:hAnsiTheme="minorBidi" w:cs="Arial"/>
          <w:sz w:val="24"/>
          <w:szCs w:val="24"/>
        </w:rPr>
        <w:t xml:space="preserve">laundry to managing a national army </w:t>
      </w:r>
      <w:r w:rsidR="00415479">
        <w:rPr>
          <w:rFonts w:asciiTheme="minorBidi" w:hAnsiTheme="minorBidi" w:cs="Arial"/>
          <w:sz w:val="24"/>
          <w:szCs w:val="24"/>
        </w:rPr>
        <w:t>–</w:t>
      </w:r>
      <w:r w:rsidR="002D4F80">
        <w:rPr>
          <w:rFonts w:asciiTheme="minorBidi" w:hAnsiTheme="minorBidi" w:cs="Arial"/>
          <w:sz w:val="24"/>
          <w:szCs w:val="24"/>
        </w:rPr>
        <w:t xml:space="preserve"> </w:t>
      </w:r>
      <w:r w:rsidR="007E5373">
        <w:rPr>
          <w:rFonts w:asciiTheme="minorBidi" w:hAnsiTheme="minorBidi" w:cs="Arial"/>
          <w:sz w:val="24"/>
          <w:szCs w:val="24"/>
        </w:rPr>
        <w:t>need not be se</w:t>
      </w:r>
      <w:r w:rsidR="00482D31">
        <w:rPr>
          <w:rFonts w:asciiTheme="minorBidi" w:hAnsiTheme="minorBidi" w:cs="Arial"/>
          <w:sz w:val="24"/>
          <w:szCs w:val="24"/>
        </w:rPr>
        <w:t xml:space="preserve">en as </w:t>
      </w:r>
      <w:r w:rsidR="001739CC">
        <w:rPr>
          <w:rFonts w:asciiTheme="minorBidi" w:hAnsiTheme="minorBidi" w:cs="Arial"/>
          <w:sz w:val="24"/>
          <w:szCs w:val="24"/>
        </w:rPr>
        <w:t xml:space="preserve">nuisances or </w:t>
      </w:r>
      <w:r w:rsidR="008C08F7">
        <w:rPr>
          <w:rFonts w:asciiTheme="minorBidi" w:hAnsiTheme="minorBidi" w:cs="Arial"/>
          <w:sz w:val="24"/>
          <w:szCs w:val="24"/>
        </w:rPr>
        <w:t xml:space="preserve">necessarily evils that stand in the way of </w:t>
      </w:r>
      <w:r w:rsidR="00EB58B1">
        <w:rPr>
          <w:rFonts w:asciiTheme="minorBidi" w:hAnsiTheme="minorBidi" w:cs="Arial"/>
          <w:sz w:val="24"/>
          <w:szCs w:val="24"/>
        </w:rPr>
        <w:t>executing God’s will</w:t>
      </w:r>
      <w:r w:rsidR="007E5373">
        <w:rPr>
          <w:rFonts w:asciiTheme="minorBidi" w:hAnsiTheme="minorBidi" w:cs="Arial"/>
          <w:sz w:val="24"/>
          <w:szCs w:val="24"/>
        </w:rPr>
        <w:t xml:space="preserve">. </w:t>
      </w:r>
      <w:r w:rsidR="000C7821">
        <w:rPr>
          <w:rFonts w:asciiTheme="minorBidi" w:hAnsiTheme="minorBidi" w:cs="Arial"/>
          <w:sz w:val="24"/>
          <w:szCs w:val="24"/>
        </w:rPr>
        <w:t>Rather, they are g</w:t>
      </w:r>
      <w:r w:rsidR="00EB58B1">
        <w:rPr>
          <w:rFonts w:asciiTheme="minorBidi" w:hAnsiTheme="minorBidi" w:cs="Arial"/>
          <w:sz w:val="24"/>
          <w:szCs w:val="24"/>
        </w:rPr>
        <w:t xml:space="preserve">enuine elements of collective </w:t>
      </w:r>
      <w:proofErr w:type="spellStart"/>
      <w:r w:rsidR="00EB58B1" w:rsidRPr="00801D51">
        <w:rPr>
          <w:rFonts w:asciiTheme="minorBidi" w:hAnsiTheme="minorBidi" w:cs="Arial"/>
          <w:i/>
          <w:iCs/>
          <w:sz w:val="24"/>
          <w:szCs w:val="24"/>
        </w:rPr>
        <w:t>derekh</w:t>
      </w:r>
      <w:proofErr w:type="spellEnd"/>
      <w:r w:rsidR="00EB58B1" w:rsidRPr="00801D51">
        <w:rPr>
          <w:rFonts w:asciiTheme="minorBidi" w:hAnsiTheme="minorBidi" w:cs="Arial"/>
          <w:i/>
          <w:iCs/>
          <w:sz w:val="24"/>
          <w:szCs w:val="24"/>
        </w:rPr>
        <w:t xml:space="preserve"> </w:t>
      </w:r>
      <w:proofErr w:type="spellStart"/>
      <w:r w:rsidR="00EB58B1" w:rsidRPr="00801D51">
        <w:rPr>
          <w:rFonts w:asciiTheme="minorBidi" w:hAnsiTheme="minorBidi" w:cs="Arial"/>
          <w:i/>
          <w:iCs/>
          <w:sz w:val="24"/>
          <w:szCs w:val="24"/>
        </w:rPr>
        <w:t>eret</w:t>
      </w:r>
      <w:r w:rsidR="00482D31">
        <w:rPr>
          <w:rFonts w:asciiTheme="minorBidi" w:hAnsiTheme="minorBidi" w:cs="Arial"/>
          <w:i/>
          <w:iCs/>
          <w:sz w:val="24"/>
          <w:szCs w:val="24"/>
        </w:rPr>
        <w:t>z</w:t>
      </w:r>
      <w:proofErr w:type="spellEnd"/>
      <w:r w:rsidR="00482D31">
        <w:rPr>
          <w:rFonts w:asciiTheme="minorBidi" w:hAnsiTheme="minorBidi" w:cs="Arial"/>
          <w:i/>
          <w:iCs/>
          <w:sz w:val="24"/>
          <w:szCs w:val="24"/>
        </w:rPr>
        <w:t xml:space="preserve"> </w:t>
      </w:r>
      <w:r w:rsidR="00482D31">
        <w:rPr>
          <w:rFonts w:asciiTheme="minorBidi" w:hAnsiTheme="minorBidi" w:cs="Arial"/>
          <w:sz w:val="24"/>
          <w:szCs w:val="24"/>
        </w:rPr>
        <w:t xml:space="preserve">that fulfill </w:t>
      </w:r>
      <w:r w:rsidR="00C223BE">
        <w:rPr>
          <w:rFonts w:asciiTheme="minorBidi" w:hAnsiTheme="minorBidi" w:cs="Arial"/>
          <w:sz w:val="24"/>
          <w:szCs w:val="24"/>
        </w:rPr>
        <w:t>a</w:t>
      </w:r>
      <w:r w:rsidR="00482D31">
        <w:rPr>
          <w:rFonts w:asciiTheme="minorBidi" w:hAnsiTheme="minorBidi" w:cs="Arial"/>
          <w:sz w:val="24"/>
          <w:szCs w:val="24"/>
        </w:rPr>
        <w:t xml:space="preserve"> </w:t>
      </w:r>
      <w:r w:rsidR="00A1159E">
        <w:rPr>
          <w:rFonts w:asciiTheme="minorBidi" w:hAnsiTheme="minorBidi" w:cs="Arial"/>
          <w:sz w:val="24"/>
          <w:szCs w:val="24"/>
        </w:rPr>
        <w:t xml:space="preserve">covenantal </w:t>
      </w:r>
      <w:r w:rsidR="00482D31">
        <w:rPr>
          <w:rFonts w:asciiTheme="minorBidi" w:hAnsiTheme="minorBidi" w:cs="Arial"/>
          <w:sz w:val="24"/>
          <w:szCs w:val="24"/>
        </w:rPr>
        <w:t xml:space="preserve">mandate to </w:t>
      </w:r>
      <w:r w:rsidR="00114619">
        <w:rPr>
          <w:rFonts w:asciiTheme="minorBidi" w:hAnsiTheme="minorBidi" w:cs="Arial"/>
          <w:sz w:val="24"/>
          <w:szCs w:val="24"/>
        </w:rPr>
        <w:t xml:space="preserve">live </w:t>
      </w:r>
      <w:r w:rsidR="00A1159E">
        <w:rPr>
          <w:rFonts w:asciiTheme="minorBidi" w:hAnsiTheme="minorBidi" w:cs="Arial"/>
          <w:sz w:val="24"/>
          <w:szCs w:val="24"/>
        </w:rPr>
        <w:t xml:space="preserve">as </w:t>
      </w:r>
      <w:proofErr w:type="spellStart"/>
      <w:r w:rsidR="00114619">
        <w:rPr>
          <w:rFonts w:asciiTheme="minorBidi" w:hAnsiTheme="minorBidi" w:cs="Arial"/>
          <w:i/>
          <w:iCs/>
          <w:sz w:val="24"/>
          <w:szCs w:val="24"/>
        </w:rPr>
        <w:t>benei</w:t>
      </w:r>
      <w:proofErr w:type="spellEnd"/>
      <w:r w:rsidR="00114619">
        <w:rPr>
          <w:rFonts w:asciiTheme="minorBidi" w:hAnsiTheme="minorBidi" w:cs="Arial"/>
          <w:i/>
          <w:iCs/>
          <w:sz w:val="24"/>
          <w:szCs w:val="24"/>
        </w:rPr>
        <w:t xml:space="preserve"> </w:t>
      </w:r>
      <w:proofErr w:type="spellStart"/>
      <w:r w:rsidR="00114619" w:rsidRPr="00114619">
        <w:rPr>
          <w:rFonts w:asciiTheme="minorBidi" w:hAnsiTheme="minorBidi" w:cs="Arial"/>
          <w:i/>
          <w:iCs/>
          <w:sz w:val="24"/>
          <w:szCs w:val="24"/>
        </w:rPr>
        <w:t>adam</w:t>
      </w:r>
      <w:proofErr w:type="spellEnd"/>
      <w:r w:rsidR="00A1159E">
        <w:rPr>
          <w:rFonts w:asciiTheme="minorBidi" w:hAnsiTheme="minorBidi" w:cs="Arial"/>
          <w:sz w:val="24"/>
          <w:szCs w:val="24"/>
        </w:rPr>
        <w:t xml:space="preserve"> </w:t>
      </w:r>
      <w:r w:rsidR="00114619">
        <w:rPr>
          <w:rFonts w:asciiTheme="minorBidi" w:hAnsiTheme="minorBidi" w:cs="Arial"/>
          <w:sz w:val="24"/>
          <w:szCs w:val="24"/>
        </w:rPr>
        <w:t xml:space="preserve">and engage in </w:t>
      </w:r>
      <w:proofErr w:type="spellStart"/>
      <w:r w:rsidR="00114619">
        <w:rPr>
          <w:rFonts w:asciiTheme="minorBidi" w:hAnsiTheme="minorBidi" w:cs="Arial"/>
          <w:i/>
          <w:iCs/>
          <w:sz w:val="24"/>
          <w:szCs w:val="24"/>
        </w:rPr>
        <w:t>yishuvo</w:t>
      </w:r>
      <w:proofErr w:type="spellEnd"/>
      <w:r w:rsidR="00114619">
        <w:rPr>
          <w:rFonts w:asciiTheme="minorBidi" w:hAnsiTheme="minorBidi" w:cs="Arial"/>
          <w:i/>
          <w:iCs/>
          <w:sz w:val="24"/>
          <w:szCs w:val="24"/>
        </w:rPr>
        <w:t xml:space="preserve"> </w:t>
      </w:r>
      <w:proofErr w:type="spellStart"/>
      <w:r w:rsidR="00114619">
        <w:rPr>
          <w:rFonts w:asciiTheme="minorBidi" w:hAnsiTheme="minorBidi" w:cs="Arial"/>
          <w:i/>
          <w:iCs/>
          <w:sz w:val="24"/>
          <w:szCs w:val="24"/>
        </w:rPr>
        <w:t>shel</w:t>
      </w:r>
      <w:proofErr w:type="spellEnd"/>
      <w:r w:rsidR="00114619">
        <w:rPr>
          <w:rFonts w:asciiTheme="minorBidi" w:hAnsiTheme="minorBidi" w:cs="Arial"/>
          <w:i/>
          <w:iCs/>
          <w:sz w:val="24"/>
          <w:szCs w:val="24"/>
        </w:rPr>
        <w:t xml:space="preserve"> </w:t>
      </w:r>
      <w:proofErr w:type="spellStart"/>
      <w:r w:rsidR="00114619">
        <w:rPr>
          <w:rFonts w:asciiTheme="minorBidi" w:hAnsiTheme="minorBidi" w:cs="Arial"/>
          <w:i/>
          <w:iCs/>
          <w:sz w:val="24"/>
          <w:szCs w:val="24"/>
        </w:rPr>
        <w:t>olam</w:t>
      </w:r>
      <w:proofErr w:type="spellEnd"/>
      <w:r w:rsidR="00114619">
        <w:rPr>
          <w:rFonts w:asciiTheme="minorBidi" w:hAnsiTheme="minorBidi" w:cs="Arial"/>
          <w:sz w:val="24"/>
          <w:szCs w:val="24"/>
        </w:rPr>
        <w:t xml:space="preserve">. </w:t>
      </w:r>
      <w:r w:rsidR="002401BE">
        <w:rPr>
          <w:rFonts w:asciiTheme="minorBidi" w:hAnsiTheme="minorBidi" w:cs="Arial"/>
          <w:sz w:val="24"/>
          <w:szCs w:val="24"/>
        </w:rPr>
        <w:t xml:space="preserve">Holy in their own way, they </w:t>
      </w:r>
      <w:r w:rsidR="00B763CC">
        <w:rPr>
          <w:rFonts w:asciiTheme="minorBidi" w:hAnsiTheme="minorBidi" w:cs="Arial"/>
          <w:sz w:val="24"/>
          <w:szCs w:val="24"/>
        </w:rPr>
        <w:t xml:space="preserve">keep us grounded </w:t>
      </w:r>
      <w:r w:rsidR="00BE49C8">
        <w:rPr>
          <w:rFonts w:asciiTheme="minorBidi" w:hAnsiTheme="minorBidi" w:cs="Arial"/>
          <w:sz w:val="24"/>
          <w:szCs w:val="24"/>
        </w:rPr>
        <w:t xml:space="preserve">(and humble) </w:t>
      </w:r>
      <w:r w:rsidR="00B763CC">
        <w:rPr>
          <w:rFonts w:asciiTheme="minorBidi" w:hAnsiTheme="minorBidi" w:cs="Arial"/>
          <w:sz w:val="24"/>
          <w:szCs w:val="24"/>
        </w:rPr>
        <w:t>as humans</w:t>
      </w:r>
      <w:r w:rsidR="00380070">
        <w:rPr>
          <w:rFonts w:asciiTheme="minorBidi" w:hAnsiTheme="minorBidi" w:cs="Arial"/>
          <w:sz w:val="24"/>
          <w:szCs w:val="24"/>
        </w:rPr>
        <w:t xml:space="preserve"> </w:t>
      </w:r>
      <w:r w:rsidR="00225D92">
        <w:rPr>
          <w:rFonts w:asciiTheme="minorBidi" w:hAnsiTheme="minorBidi" w:cs="Arial"/>
          <w:sz w:val="24"/>
          <w:szCs w:val="24"/>
        </w:rPr>
        <w:t xml:space="preserve">as we follow the </w:t>
      </w:r>
      <w:r w:rsidR="00380070">
        <w:rPr>
          <w:rFonts w:asciiTheme="minorBidi" w:hAnsiTheme="minorBidi" w:cs="Arial"/>
          <w:sz w:val="24"/>
          <w:szCs w:val="24"/>
        </w:rPr>
        <w:t>“</w:t>
      </w:r>
      <w:proofErr w:type="spellStart"/>
      <w:r w:rsidR="00380070" w:rsidRPr="003F173D">
        <w:rPr>
          <w:rFonts w:asciiTheme="minorBidi" w:hAnsiTheme="minorBidi"/>
          <w:i/>
          <w:iCs/>
          <w:sz w:val="24"/>
          <w:szCs w:val="24"/>
        </w:rPr>
        <w:t>derekh</w:t>
      </w:r>
      <w:proofErr w:type="spellEnd"/>
      <w:r w:rsidR="00380070" w:rsidRPr="003F173D">
        <w:rPr>
          <w:rFonts w:asciiTheme="minorBidi" w:hAnsiTheme="minorBidi"/>
          <w:sz w:val="24"/>
          <w:szCs w:val="24"/>
        </w:rPr>
        <w:t xml:space="preserve"> </w:t>
      </w:r>
      <w:r w:rsidR="00380070">
        <w:rPr>
          <w:rFonts w:asciiTheme="minorBidi" w:hAnsiTheme="minorBidi"/>
          <w:sz w:val="24"/>
          <w:szCs w:val="24"/>
        </w:rPr>
        <w:t>to</w:t>
      </w:r>
      <w:r w:rsidR="00380070" w:rsidRPr="003F173D">
        <w:rPr>
          <w:rFonts w:asciiTheme="minorBidi" w:hAnsiTheme="minorBidi"/>
          <w:sz w:val="24"/>
          <w:szCs w:val="24"/>
        </w:rPr>
        <w:t xml:space="preserve"> the Tree of Life</w:t>
      </w:r>
      <w:r w:rsidR="00380070">
        <w:rPr>
          <w:rFonts w:asciiTheme="minorBidi" w:hAnsiTheme="minorBidi"/>
          <w:sz w:val="24"/>
          <w:szCs w:val="24"/>
        </w:rPr>
        <w:t>.”</w:t>
      </w:r>
      <w:r w:rsidR="00126311">
        <w:rPr>
          <w:rFonts w:asciiTheme="minorBidi" w:hAnsiTheme="minorBidi" w:cs="Arial"/>
          <w:sz w:val="24"/>
          <w:szCs w:val="24"/>
        </w:rPr>
        <w:t xml:space="preserve"> </w:t>
      </w:r>
    </w:p>
    <w:p w14:paraId="046A6414" w14:textId="17D67780" w:rsidR="00E3038E" w:rsidRDefault="00E3038E" w:rsidP="006D7386">
      <w:pPr>
        <w:spacing w:after="0" w:line="240" w:lineRule="auto"/>
        <w:jc w:val="both"/>
        <w:rPr>
          <w:rFonts w:asciiTheme="minorBidi" w:hAnsiTheme="minorBidi" w:cs="Arial"/>
          <w:sz w:val="24"/>
          <w:szCs w:val="24"/>
        </w:rPr>
      </w:pPr>
    </w:p>
    <w:p w14:paraId="78D0CDF8" w14:textId="44CC292F" w:rsidR="00A74736" w:rsidRPr="008B26A3" w:rsidRDefault="00DC7652" w:rsidP="006D7386">
      <w:pPr>
        <w:spacing w:after="0" w:line="240" w:lineRule="auto"/>
        <w:jc w:val="both"/>
        <w:rPr>
          <w:rFonts w:asciiTheme="minorBidi" w:hAnsiTheme="minorBidi"/>
          <w:b/>
          <w:bCs/>
          <w:sz w:val="24"/>
          <w:szCs w:val="24"/>
          <w:rtl/>
        </w:rPr>
      </w:pPr>
      <w:r w:rsidRPr="007B39CA">
        <w:rPr>
          <w:rFonts w:asciiTheme="minorBidi" w:hAnsiTheme="minorBidi"/>
          <w:b/>
          <w:bCs/>
          <w:sz w:val="24"/>
          <w:szCs w:val="24"/>
        </w:rPr>
        <w:t>For Further Thought:</w:t>
      </w:r>
    </w:p>
    <w:p w14:paraId="69959D5A" w14:textId="77777777" w:rsidR="00065C35" w:rsidRDefault="00065C35" w:rsidP="006D7386">
      <w:pPr>
        <w:pStyle w:val="ListParagraph"/>
        <w:spacing w:after="0" w:line="240" w:lineRule="auto"/>
        <w:jc w:val="both"/>
        <w:rPr>
          <w:rFonts w:asciiTheme="minorBidi" w:hAnsiTheme="minorBidi"/>
          <w:sz w:val="24"/>
          <w:szCs w:val="24"/>
        </w:rPr>
      </w:pPr>
    </w:p>
    <w:p w14:paraId="184ECFC3" w14:textId="7705119C" w:rsidR="00A45A1D" w:rsidRDefault="00081986" w:rsidP="006D7386">
      <w:pPr>
        <w:pStyle w:val="ListParagraph"/>
        <w:numPr>
          <w:ilvl w:val="0"/>
          <w:numId w:val="13"/>
        </w:numPr>
        <w:spacing w:after="0" w:line="240" w:lineRule="auto"/>
        <w:jc w:val="both"/>
        <w:rPr>
          <w:rFonts w:asciiTheme="minorBidi" w:hAnsiTheme="minorBidi"/>
          <w:sz w:val="24"/>
          <w:szCs w:val="24"/>
        </w:rPr>
      </w:pPr>
      <w:r>
        <w:rPr>
          <w:rFonts w:asciiTheme="minorBidi" w:hAnsiTheme="minorBidi"/>
          <w:sz w:val="24"/>
          <w:szCs w:val="24"/>
        </w:rPr>
        <w:t>The Rambam rules that n</w:t>
      </w:r>
      <w:r w:rsidR="006F3957">
        <w:rPr>
          <w:rFonts w:asciiTheme="minorBidi" w:hAnsiTheme="minorBidi"/>
          <w:sz w:val="24"/>
          <w:szCs w:val="24"/>
        </w:rPr>
        <w:t xml:space="preserve">on-Jews are prohibited from </w:t>
      </w:r>
      <w:r w:rsidR="004D266E">
        <w:rPr>
          <w:rFonts w:asciiTheme="minorBidi" w:hAnsiTheme="minorBidi"/>
          <w:sz w:val="24"/>
          <w:szCs w:val="24"/>
        </w:rPr>
        <w:t xml:space="preserve">crossbreeding </w:t>
      </w:r>
      <w:r>
        <w:rPr>
          <w:rFonts w:asciiTheme="minorBidi" w:hAnsiTheme="minorBidi"/>
          <w:sz w:val="24"/>
          <w:szCs w:val="24"/>
        </w:rPr>
        <w:t xml:space="preserve">different species of </w:t>
      </w:r>
      <w:r w:rsidR="004D266E">
        <w:rPr>
          <w:rFonts w:asciiTheme="minorBidi" w:hAnsiTheme="minorBidi"/>
          <w:sz w:val="24"/>
          <w:szCs w:val="24"/>
        </w:rPr>
        <w:t xml:space="preserve">animals or grafting </w:t>
      </w:r>
      <w:r>
        <w:rPr>
          <w:rFonts w:asciiTheme="minorBidi" w:hAnsiTheme="minorBidi"/>
          <w:sz w:val="24"/>
          <w:szCs w:val="24"/>
        </w:rPr>
        <w:t xml:space="preserve">different species of </w:t>
      </w:r>
      <w:r w:rsidR="004D266E">
        <w:rPr>
          <w:rFonts w:asciiTheme="minorBidi" w:hAnsiTheme="minorBidi"/>
          <w:sz w:val="24"/>
          <w:szCs w:val="24"/>
        </w:rPr>
        <w:t>trees</w:t>
      </w:r>
      <w:r>
        <w:rPr>
          <w:rFonts w:asciiTheme="minorBidi" w:hAnsiTheme="minorBidi"/>
          <w:sz w:val="24"/>
          <w:szCs w:val="24"/>
        </w:rPr>
        <w:t xml:space="preserve"> (</w:t>
      </w:r>
      <w:proofErr w:type="spellStart"/>
      <w:r w:rsidR="00E03F59">
        <w:rPr>
          <w:rFonts w:asciiTheme="minorBidi" w:hAnsiTheme="minorBidi"/>
          <w:i/>
          <w:iCs/>
          <w:sz w:val="24"/>
          <w:szCs w:val="24"/>
        </w:rPr>
        <w:t>Hilkhot</w:t>
      </w:r>
      <w:proofErr w:type="spellEnd"/>
      <w:r w:rsidR="00E03F59">
        <w:rPr>
          <w:rFonts w:asciiTheme="minorBidi" w:hAnsiTheme="minorBidi"/>
          <w:i/>
          <w:iCs/>
          <w:sz w:val="24"/>
          <w:szCs w:val="24"/>
        </w:rPr>
        <w:t xml:space="preserve"> Melakhim </w:t>
      </w:r>
      <w:proofErr w:type="spellStart"/>
      <w:r w:rsidR="00E03F59">
        <w:rPr>
          <w:rFonts w:asciiTheme="minorBidi" w:hAnsiTheme="minorBidi"/>
          <w:i/>
          <w:iCs/>
          <w:sz w:val="24"/>
          <w:szCs w:val="24"/>
        </w:rPr>
        <w:t>Ve-mil</w:t>
      </w:r>
      <w:r w:rsidR="0005399A">
        <w:rPr>
          <w:rFonts w:asciiTheme="minorBidi" w:hAnsiTheme="minorBidi"/>
          <w:i/>
          <w:iCs/>
          <w:sz w:val="24"/>
          <w:szCs w:val="24"/>
        </w:rPr>
        <w:t>c</w:t>
      </w:r>
      <w:r w:rsidR="00E03F59">
        <w:rPr>
          <w:rFonts w:asciiTheme="minorBidi" w:hAnsiTheme="minorBidi"/>
          <w:i/>
          <w:iCs/>
          <w:sz w:val="24"/>
          <w:szCs w:val="24"/>
        </w:rPr>
        <w:t>hamot</w:t>
      </w:r>
      <w:proofErr w:type="spellEnd"/>
      <w:r w:rsidR="00E03F59">
        <w:rPr>
          <w:rFonts w:asciiTheme="minorBidi" w:hAnsiTheme="minorBidi"/>
          <w:sz w:val="24"/>
          <w:szCs w:val="24"/>
        </w:rPr>
        <w:t xml:space="preserve"> 10:6)</w:t>
      </w:r>
      <w:r w:rsidR="004D266E">
        <w:rPr>
          <w:rFonts w:asciiTheme="minorBidi" w:hAnsiTheme="minorBidi"/>
          <w:sz w:val="24"/>
          <w:szCs w:val="24"/>
        </w:rPr>
        <w:t>.</w:t>
      </w:r>
      <w:r w:rsidR="00E03F59">
        <w:rPr>
          <w:rFonts w:asciiTheme="minorBidi" w:hAnsiTheme="minorBidi"/>
          <w:sz w:val="24"/>
          <w:szCs w:val="24"/>
        </w:rPr>
        <w:t xml:space="preserve"> </w:t>
      </w:r>
      <w:r w:rsidR="00004285">
        <w:rPr>
          <w:rFonts w:asciiTheme="minorBidi" w:hAnsiTheme="minorBidi"/>
          <w:sz w:val="24"/>
          <w:szCs w:val="24"/>
        </w:rPr>
        <w:t>S</w:t>
      </w:r>
      <w:r w:rsidR="00A75AB4">
        <w:rPr>
          <w:rFonts w:asciiTheme="minorBidi" w:hAnsiTheme="minorBidi"/>
          <w:sz w:val="24"/>
          <w:szCs w:val="24"/>
        </w:rPr>
        <w:t xml:space="preserve">hould this influence our understanding of a universal responsibility of stewardship towards </w:t>
      </w:r>
      <w:r w:rsidR="00392F5A">
        <w:rPr>
          <w:rFonts w:asciiTheme="minorBidi" w:hAnsiTheme="minorBidi"/>
          <w:sz w:val="24"/>
          <w:szCs w:val="24"/>
        </w:rPr>
        <w:t>God’s creation?</w:t>
      </w:r>
      <w:r w:rsidR="004D266E">
        <w:rPr>
          <w:rFonts w:asciiTheme="minorBidi" w:hAnsiTheme="minorBidi"/>
          <w:sz w:val="24"/>
          <w:szCs w:val="24"/>
        </w:rPr>
        <w:t xml:space="preserve"> </w:t>
      </w:r>
    </w:p>
    <w:p w14:paraId="2CB94396" w14:textId="77777777" w:rsidR="00E83A17" w:rsidRDefault="00E83A17" w:rsidP="006D7386">
      <w:pPr>
        <w:pStyle w:val="ListParagraph"/>
        <w:spacing w:after="0" w:line="240" w:lineRule="auto"/>
        <w:jc w:val="both"/>
        <w:rPr>
          <w:rFonts w:asciiTheme="minorBidi" w:hAnsiTheme="minorBidi"/>
          <w:sz w:val="24"/>
          <w:szCs w:val="24"/>
        </w:rPr>
      </w:pPr>
    </w:p>
    <w:p w14:paraId="483AB3FB" w14:textId="68E88B7D" w:rsidR="00F5618D" w:rsidRPr="00664633" w:rsidRDefault="00F5618D" w:rsidP="006D7386">
      <w:pPr>
        <w:pStyle w:val="ListParagraph"/>
        <w:numPr>
          <w:ilvl w:val="0"/>
          <w:numId w:val="13"/>
        </w:numPr>
        <w:spacing w:after="0" w:line="240" w:lineRule="auto"/>
        <w:jc w:val="both"/>
        <w:rPr>
          <w:rFonts w:asciiTheme="minorBidi" w:hAnsiTheme="minorBidi"/>
          <w:sz w:val="24"/>
          <w:szCs w:val="24"/>
        </w:rPr>
      </w:pPr>
      <w:r>
        <w:rPr>
          <w:rFonts w:asciiTheme="minorBidi" w:hAnsiTheme="minorBidi"/>
          <w:sz w:val="24"/>
          <w:szCs w:val="24"/>
        </w:rPr>
        <w:t xml:space="preserve">This </w:t>
      </w:r>
      <w:r w:rsidRPr="006D7386">
        <w:rPr>
          <w:rFonts w:asciiTheme="minorBidi" w:hAnsiTheme="minorBidi"/>
          <w:i/>
          <w:iCs/>
          <w:sz w:val="24"/>
          <w:szCs w:val="24"/>
        </w:rPr>
        <w:t>shiur</w:t>
      </w:r>
      <w:r>
        <w:rPr>
          <w:rFonts w:asciiTheme="minorBidi" w:hAnsiTheme="minorBidi"/>
          <w:sz w:val="24"/>
          <w:szCs w:val="24"/>
        </w:rPr>
        <w:t xml:space="preserve"> related to </w:t>
      </w:r>
      <w:proofErr w:type="spellStart"/>
      <w:r w:rsidRPr="008B26A3">
        <w:rPr>
          <w:rFonts w:asciiTheme="minorBidi" w:hAnsiTheme="minorBidi"/>
          <w:i/>
          <w:iCs/>
          <w:sz w:val="24"/>
          <w:szCs w:val="24"/>
        </w:rPr>
        <w:t>derekh</w:t>
      </w:r>
      <w:proofErr w:type="spellEnd"/>
      <w:r w:rsidRPr="008B26A3">
        <w:rPr>
          <w:rFonts w:asciiTheme="minorBidi" w:hAnsiTheme="minorBidi"/>
          <w:i/>
          <w:iCs/>
          <w:sz w:val="24"/>
          <w:szCs w:val="24"/>
        </w:rPr>
        <w:t xml:space="preserve"> </w:t>
      </w:r>
      <w:proofErr w:type="spellStart"/>
      <w:r w:rsidRPr="008B26A3">
        <w:rPr>
          <w:rFonts w:asciiTheme="minorBidi" w:hAnsiTheme="minorBidi"/>
          <w:i/>
          <w:iCs/>
          <w:sz w:val="24"/>
          <w:szCs w:val="24"/>
        </w:rPr>
        <w:t>eretz</w:t>
      </w:r>
      <w:proofErr w:type="spellEnd"/>
      <w:r>
        <w:rPr>
          <w:rFonts w:asciiTheme="minorBidi" w:hAnsiTheme="minorBidi"/>
          <w:sz w:val="24"/>
          <w:szCs w:val="24"/>
        </w:rPr>
        <w:t xml:space="preserve"> as an aspiration beyond observance of the law, but could it perhaps carry relevance even when the expectations of the law are not </w:t>
      </w:r>
      <w:r w:rsidR="00914400">
        <w:rPr>
          <w:rFonts w:asciiTheme="minorBidi" w:hAnsiTheme="minorBidi"/>
          <w:sz w:val="24"/>
          <w:szCs w:val="24"/>
        </w:rPr>
        <w:t xml:space="preserve">formally </w:t>
      </w:r>
      <w:r>
        <w:rPr>
          <w:rFonts w:asciiTheme="minorBidi" w:hAnsiTheme="minorBidi"/>
          <w:sz w:val="24"/>
          <w:szCs w:val="24"/>
        </w:rPr>
        <w:t xml:space="preserve">met? For instance, the Talmud is both suspicious of and discriminatory against contemporaneous, pagan, non-Jewish society that was presumed to be barbaric, but it treats a non-Jew who observes the Noachide commandments favorably. What of non-Jewish societies that are not in technical compliance with all of the Noachide laws but that </w:t>
      </w:r>
      <w:r w:rsidRPr="00664633">
        <w:rPr>
          <w:rFonts w:asciiTheme="minorBidi" w:hAnsiTheme="minorBidi"/>
          <w:sz w:val="24"/>
          <w:szCs w:val="24"/>
        </w:rPr>
        <w:t xml:space="preserve">embrace Biblical values of justice and compassion and/or hold themselves to clear standards of conduct – in other words, </w:t>
      </w:r>
      <w:proofErr w:type="spellStart"/>
      <w:r w:rsidRPr="00664633">
        <w:rPr>
          <w:rFonts w:asciiTheme="minorBidi" w:hAnsiTheme="minorBidi"/>
          <w:i/>
          <w:iCs/>
          <w:sz w:val="24"/>
          <w:szCs w:val="24"/>
        </w:rPr>
        <w:t>derekh</w:t>
      </w:r>
      <w:proofErr w:type="spellEnd"/>
      <w:r w:rsidRPr="00664633">
        <w:rPr>
          <w:rFonts w:asciiTheme="minorBidi" w:hAnsiTheme="minorBidi"/>
          <w:i/>
          <w:iCs/>
          <w:sz w:val="24"/>
          <w:szCs w:val="24"/>
        </w:rPr>
        <w:t xml:space="preserve"> </w:t>
      </w:r>
      <w:proofErr w:type="spellStart"/>
      <w:r w:rsidRPr="00664633">
        <w:rPr>
          <w:rFonts w:asciiTheme="minorBidi" w:hAnsiTheme="minorBidi"/>
          <w:i/>
          <w:iCs/>
          <w:sz w:val="24"/>
          <w:szCs w:val="24"/>
        </w:rPr>
        <w:t>eretz</w:t>
      </w:r>
      <w:proofErr w:type="spellEnd"/>
      <w:r w:rsidRPr="00664633">
        <w:rPr>
          <w:rFonts w:asciiTheme="minorBidi" w:hAnsiTheme="minorBidi"/>
          <w:sz w:val="24"/>
          <w:szCs w:val="24"/>
        </w:rPr>
        <w:t>? See,</w:t>
      </w:r>
      <w:r w:rsidR="00D120D5" w:rsidRPr="00664633">
        <w:rPr>
          <w:rFonts w:asciiTheme="minorBidi" w:hAnsiTheme="minorBidi"/>
          <w:sz w:val="24"/>
          <w:szCs w:val="24"/>
        </w:rPr>
        <w:t xml:space="preserve"> </w:t>
      </w:r>
      <w:r w:rsidRPr="00664633">
        <w:rPr>
          <w:rFonts w:asciiTheme="minorBidi" w:hAnsiTheme="minorBidi"/>
          <w:sz w:val="24"/>
          <w:szCs w:val="24"/>
        </w:rPr>
        <w:t>in particular, the extensive scholarship surrounding the</w:t>
      </w:r>
      <w:r w:rsidR="006A7D7C">
        <w:rPr>
          <w:rFonts w:asciiTheme="minorBidi" w:hAnsiTheme="minorBidi"/>
          <w:sz w:val="24"/>
          <w:szCs w:val="24"/>
        </w:rPr>
        <w:t xml:space="preserve"> positions of the</w:t>
      </w:r>
      <w:r w:rsidRPr="00664633">
        <w:rPr>
          <w:rFonts w:asciiTheme="minorBidi" w:hAnsiTheme="minorBidi"/>
          <w:sz w:val="24"/>
          <w:szCs w:val="24"/>
        </w:rPr>
        <w:t xml:space="preserve"> </w:t>
      </w:r>
      <w:proofErr w:type="spellStart"/>
      <w:r w:rsidRPr="00664633">
        <w:rPr>
          <w:rFonts w:asciiTheme="minorBidi" w:hAnsiTheme="minorBidi"/>
          <w:sz w:val="24"/>
          <w:szCs w:val="24"/>
        </w:rPr>
        <w:t>Meiri</w:t>
      </w:r>
      <w:proofErr w:type="spellEnd"/>
      <w:r w:rsidRPr="00664633">
        <w:rPr>
          <w:rFonts w:asciiTheme="minorBidi" w:hAnsiTheme="minorBidi"/>
          <w:sz w:val="24"/>
          <w:szCs w:val="24"/>
        </w:rPr>
        <w:t xml:space="preserve"> in this regard.</w:t>
      </w:r>
    </w:p>
    <w:p w14:paraId="515FA6A9" w14:textId="77777777" w:rsidR="006E3C06" w:rsidRPr="006E3C06" w:rsidRDefault="006E3C06" w:rsidP="006D7386">
      <w:pPr>
        <w:pStyle w:val="ListParagraph"/>
        <w:spacing w:after="0" w:line="240" w:lineRule="auto"/>
        <w:rPr>
          <w:rFonts w:asciiTheme="minorBidi" w:hAnsiTheme="minorBidi"/>
          <w:sz w:val="24"/>
          <w:szCs w:val="24"/>
        </w:rPr>
      </w:pPr>
    </w:p>
    <w:p w14:paraId="1413A9A4" w14:textId="2B0F68DD" w:rsidR="006E3C06" w:rsidRPr="00124C24" w:rsidRDefault="006E3C06" w:rsidP="006D7386">
      <w:pPr>
        <w:pStyle w:val="ListParagraph"/>
        <w:numPr>
          <w:ilvl w:val="0"/>
          <w:numId w:val="13"/>
        </w:numPr>
        <w:spacing w:after="0" w:line="240" w:lineRule="auto"/>
        <w:jc w:val="both"/>
        <w:rPr>
          <w:rFonts w:asciiTheme="minorBidi" w:hAnsiTheme="minorBidi"/>
          <w:sz w:val="24"/>
          <w:szCs w:val="24"/>
        </w:rPr>
      </w:pPr>
      <w:r w:rsidRPr="00124C24">
        <w:rPr>
          <w:rFonts w:asciiTheme="minorBidi" w:hAnsiTheme="minorBidi"/>
          <w:sz w:val="24"/>
          <w:szCs w:val="24"/>
        </w:rPr>
        <w:t xml:space="preserve">In </w:t>
      </w:r>
      <w:proofErr w:type="spellStart"/>
      <w:r w:rsidRPr="00124C24">
        <w:rPr>
          <w:rFonts w:asciiTheme="minorBidi" w:hAnsiTheme="minorBidi"/>
          <w:i/>
          <w:iCs/>
          <w:sz w:val="24"/>
          <w:szCs w:val="24"/>
        </w:rPr>
        <w:t>Berakhot</w:t>
      </w:r>
      <w:proofErr w:type="spellEnd"/>
      <w:r w:rsidRPr="00124C24">
        <w:rPr>
          <w:rFonts w:asciiTheme="minorBidi" w:hAnsiTheme="minorBidi"/>
          <w:sz w:val="24"/>
          <w:szCs w:val="24"/>
        </w:rPr>
        <w:t xml:space="preserve"> </w:t>
      </w:r>
      <w:r w:rsidR="00FF6475" w:rsidRPr="00124C24">
        <w:rPr>
          <w:rFonts w:asciiTheme="minorBidi" w:hAnsiTheme="minorBidi"/>
          <w:sz w:val="24"/>
          <w:szCs w:val="24"/>
        </w:rPr>
        <w:t>(</w:t>
      </w:r>
      <w:r w:rsidRPr="00124C24">
        <w:rPr>
          <w:rFonts w:asciiTheme="minorBidi" w:hAnsiTheme="minorBidi"/>
          <w:sz w:val="24"/>
          <w:szCs w:val="24"/>
        </w:rPr>
        <w:t>35b</w:t>
      </w:r>
      <w:r w:rsidR="00FF6475" w:rsidRPr="00124C24">
        <w:rPr>
          <w:rFonts w:asciiTheme="minorBidi" w:hAnsiTheme="minorBidi"/>
          <w:sz w:val="24"/>
          <w:szCs w:val="24"/>
        </w:rPr>
        <w:t>)</w:t>
      </w:r>
      <w:r w:rsidRPr="00124C24">
        <w:rPr>
          <w:rFonts w:asciiTheme="minorBidi" w:hAnsiTheme="minorBidi"/>
          <w:sz w:val="24"/>
          <w:szCs w:val="24"/>
        </w:rPr>
        <w:t xml:space="preserve">, R. </w:t>
      </w:r>
      <w:proofErr w:type="spellStart"/>
      <w:r w:rsidRPr="00124C24">
        <w:rPr>
          <w:rFonts w:asciiTheme="minorBidi" w:hAnsiTheme="minorBidi"/>
          <w:sz w:val="24"/>
          <w:szCs w:val="24"/>
        </w:rPr>
        <w:t>Yishmae</w:t>
      </w:r>
      <w:r w:rsidR="00742153" w:rsidRPr="00124C24">
        <w:rPr>
          <w:rFonts w:asciiTheme="minorBidi" w:hAnsiTheme="minorBidi"/>
          <w:sz w:val="24"/>
          <w:szCs w:val="24"/>
        </w:rPr>
        <w:t>l</w:t>
      </w:r>
      <w:proofErr w:type="spellEnd"/>
      <w:r w:rsidR="00742153" w:rsidRPr="00124C24">
        <w:rPr>
          <w:rFonts w:asciiTheme="minorBidi" w:hAnsiTheme="minorBidi"/>
          <w:sz w:val="24"/>
          <w:szCs w:val="24"/>
        </w:rPr>
        <w:t xml:space="preserve"> recommends </w:t>
      </w:r>
      <w:r w:rsidR="000B7663" w:rsidRPr="00124C24">
        <w:rPr>
          <w:rFonts w:asciiTheme="minorBidi" w:hAnsiTheme="minorBidi"/>
          <w:sz w:val="24"/>
          <w:szCs w:val="24"/>
        </w:rPr>
        <w:t xml:space="preserve">that one </w:t>
      </w:r>
      <w:r w:rsidR="00434117" w:rsidRPr="00124C24">
        <w:rPr>
          <w:rFonts w:asciiTheme="minorBidi" w:hAnsiTheme="minorBidi"/>
          <w:sz w:val="24"/>
          <w:szCs w:val="24"/>
        </w:rPr>
        <w:t xml:space="preserve">conduct </w:t>
      </w:r>
      <w:r w:rsidR="00592206" w:rsidRPr="00124C24">
        <w:rPr>
          <w:rFonts w:asciiTheme="minorBidi" w:hAnsiTheme="minorBidi"/>
          <w:sz w:val="24"/>
          <w:szCs w:val="24"/>
        </w:rPr>
        <w:t xml:space="preserve">oneself regarding Torah learning “according to </w:t>
      </w:r>
      <w:proofErr w:type="spellStart"/>
      <w:r w:rsidR="00592206" w:rsidRPr="00124C24">
        <w:rPr>
          <w:rFonts w:asciiTheme="minorBidi" w:hAnsiTheme="minorBidi"/>
          <w:i/>
          <w:iCs/>
          <w:sz w:val="24"/>
          <w:szCs w:val="24"/>
        </w:rPr>
        <w:t>derekh</w:t>
      </w:r>
      <w:proofErr w:type="spellEnd"/>
      <w:r w:rsidR="00592206" w:rsidRPr="00124C24">
        <w:rPr>
          <w:rFonts w:asciiTheme="minorBidi" w:hAnsiTheme="minorBidi"/>
          <w:i/>
          <w:iCs/>
          <w:sz w:val="24"/>
          <w:szCs w:val="24"/>
        </w:rPr>
        <w:t xml:space="preserve"> </w:t>
      </w:r>
      <w:proofErr w:type="spellStart"/>
      <w:r w:rsidR="00592206" w:rsidRPr="00124C24">
        <w:rPr>
          <w:rFonts w:asciiTheme="minorBidi" w:hAnsiTheme="minorBidi"/>
          <w:i/>
          <w:iCs/>
          <w:sz w:val="24"/>
          <w:szCs w:val="24"/>
        </w:rPr>
        <w:t>eretz</w:t>
      </w:r>
      <w:proofErr w:type="spellEnd"/>
      <w:r w:rsidR="00592206" w:rsidRPr="00124C24">
        <w:rPr>
          <w:rFonts w:asciiTheme="minorBidi" w:hAnsiTheme="minorBidi"/>
          <w:sz w:val="24"/>
          <w:szCs w:val="24"/>
        </w:rPr>
        <w:t xml:space="preserve">” – meaning that </w:t>
      </w:r>
      <w:r w:rsidR="003B28ED" w:rsidRPr="00124C24">
        <w:rPr>
          <w:rFonts w:asciiTheme="minorBidi" w:hAnsiTheme="minorBidi"/>
          <w:sz w:val="24"/>
          <w:szCs w:val="24"/>
        </w:rPr>
        <w:t xml:space="preserve">one should </w:t>
      </w:r>
      <w:r w:rsidR="00E837CA" w:rsidRPr="00124C24">
        <w:rPr>
          <w:rFonts w:asciiTheme="minorBidi" w:hAnsiTheme="minorBidi"/>
          <w:sz w:val="24"/>
          <w:szCs w:val="24"/>
        </w:rPr>
        <w:t>also devote time towards earning a liv</w:t>
      </w:r>
      <w:r w:rsidR="00FD26B2" w:rsidRPr="00124C24">
        <w:rPr>
          <w:rFonts w:asciiTheme="minorBidi" w:hAnsiTheme="minorBidi"/>
          <w:sz w:val="24"/>
          <w:szCs w:val="24"/>
        </w:rPr>
        <w:t>ing</w:t>
      </w:r>
      <w:r w:rsidR="00E837CA" w:rsidRPr="00124C24">
        <w:rPr>
          <w:rFonts w:asciiTheme="minorBidi" w:hAnsiTheme="minorBidi"/>
          <w:sz w:val="24"/>
          <w:szCs w:val="24"/>
        </w:rPr>
        <w:t xml:space="preserve">. </w:t>
      </w:r>
      <w:r w:rsidR="00FF6475" w:rsidRPr="00124C24">
        <w:rPr>
          <w:rFonts w:asciiTheme="minorBidi" w:hAnsiTheme="minorBidi"/>
          <w:sz w:val="24"/>
          <w:szCs w:val="24"/>
        </w:rPr>
        <w:t>Thi</w:t>
      </w:r>
      <w:r w:rsidR="00E837CA" w:rsidRPr="00124C24">
        <w:rPr>
          <w:rFonts w:asciiTheme="minorBidi" w:hAnsiTheme="minorBidi"/>
          <w:sz w:val="24"/>
          <w:szCs w:val="24"/>
        </w:rPr>
        <w:t xml:space="preserve">s position is broadly congruent </w:t>
      </w:r>
      <w:r w:rsidR="00FF6475" w:rsidRPr="00124C24">
        <w:rPr>
          <w:rFonts w:asciiTheme="minorBidi" w:hAnsiTheme="minorBidi"/>
          <w:sz w:val="24"/>
          <w:szCs w:val="24"/>
        </w:rPr>
        <w:t xml:space="preserve">with the </w:t>
      </w:r>
      <w:r w:rsidR="001E35FE" w:rsidRPr="00124C24">
        <w:rPr>
          <w:rFonts w:asciiTheme="minorBidi" w:hAnsiTheme="minorBidi"/>
          <w:sz w:val="24"/>
          <w:szCs w:val="24"/>
        </w:rPr>
        <w:t xml:space="preserve">Tannaitic sayings about </w:t>
      </w:r>
      <w:proofErr w:type="spellStart"/>
      <w:r w:rsidR="00F166CC" w:rsidRPr="00124C24">
        <w:rPr>
          <w:rFonts w:asciiTheme="minorBidi" w:hAnsiTheme="minorBidi"/>
          <w:i/>
          <w:iCs/>
          <w:sz w:val="24"/>
          <w:szCs w:val="24"/>
        </w:rPr>
        <w:t>derekh</w:t>
      </w:r>
      <w:proofErr w:type="spellEnd"/>
      <w:r w:rsidR="00F166CC" w:rsidRPr="00124C24">
        <w:rPr>
          <w:rFonts w:asciiTheme="minorBidi" w:hAnsiTheme="minorBidi"/>
          <w:i/>
          <w:iCs/>
          <w:sz w:val="24"/>
          <w:szCs w:val="24"/>
        </w:rPr>
        <w:t xml:space="preserve"> </w:t>
      </w:r>
      <w:proofErr w:type="spellStart"/>
      <w:r w:rsidR="00F166CC" w:rsidRPr="00124C24">
        <w:rPr>
          <w:rFonts w:asciiTheme="minorBidi" w:hAnsiTheme="minorBidi"/>
          <w:i/>
          <w:iCs/>
          <w:sz w:val="24"/>
          <w:szCs w:val="24"/>
        </w:rPr>
        <w:t>eretz</w:t>
      </w:r>
      <w:proofErr w:type="spellEnd"/>
      <w:r w:rsidR="00F166CC" w:rsidRPr="00124C24">
        <w:rPr>
          <w:rFonts w:asciiTheme="minorBidi" w:hAnsiTheme="minorBidi"/>
          <w:sz w:val="24"/>
          <w:szCs w:val="24"/>
        </w:rPr>
        <w:t xml:space="preserve"> </w:t>
      </w:r>
      <w:r w:rsidR="000B11E0" w:rsidRPr="00124C24">
        <w:rPr>
          <w:rFonts w:asciiTheme="minorBidi" w:hAnsiTheme="minorBidi"/>
          <w:sz w:val="24"/>
          <w:szCs w:val="24"/>
        </w:rPr>
        <w:t xml:space="preserve">referenced in this </w:t>
      </w:r>
      <w:r w:rsidR="000B11E0" w:rsidRPr="00124C24">
        <w:rPr>
          <w:rFonts w:asciiTheme="minorBidi" w:hAnsiTheme="minorBidi"/>
          <w:i/>
          <w:iCs/>
          <w:sz w:val="24"/>
          <w:szCs w:val="24"/>
        </w:rPr>
        <w:t>shiur</w:t>
      </w:r>
      <w:r w:rsidR="000B11E0" w:rsidRPr="00124C24">
        <w:rPr>
          <w:rFonts w:asciiTheme="minorBidi" w:hAnsiTheme="minorBidi"/>
          <w:sz w:val="24"/>
          <w:szCs w:val="24"/>
        </w:rPr>
        <w:t xml:space="preserve">. However, R. Shimon bar Yochai </w:t>
      </w:r>
      <w:r w:rsidR="00B60B12" w:rsidRPr="00124C24">
        <w:rPr>
          <w:rFonts w:asciiTheme="minorBidi" w:hAnsiTheme="minorBidi"/>
          <w:sz w:val="24"/>
          <w:szCs w:val="24"/>
        </w:rPr>
        <w:t xml:space="preserve">differs with R. </w:t>
      </w:r>
      <w:proofErr w:type="spellStart"/>
      <w:r w:rsidR="00B60B12" w:rsidRPr="00124C24">
        <w:rPr>
          <w:rFonts w:asciiTheme="minorBidi" w:hAnsiTheme="minorBidi"/>
          <w:sz w:val="24"/>
          <w:szCs w:val="24"/>
        </w:rPr>
        <w:t>Yishmael</w:t>
      </w:r>
      <w:proofErr w:type="spellEnd"/>
      <w:r w:rsidR="00B60B12" w:rsidRPr="00124C24">
        <w:rPr>
          <w:rFonts w:asciiTheme="minorBidi" w:hAnsiTheme="minorBidi"/>
          <w:sz w:val="24"/>
          <w:szCs w:val="24"/>
        </w:rPr>
        <w:t xml:space="preserve">. </w:t>
      </w:r>
      <w:r w:rsidR="0036627A" w:rsidRPr="00124C24">
        <w:rPr>
          <w:rFonts w:asciiTheme="minorBidi" w:hAnsiTheme="minorBidi"/>
          <w:sz w:val="24"/>
          <w:szCs w:val="24"/>
        </w:rPr>
        <w:t>I</w:t>
      </w:r>
      <w:r w:rsidR="00714660" w:rsidRPr="00124C24">
        <w:rPr>
          <w:rFonts w:asciiTheme="minorBidi" w:hAnsiTheme="minorBidi"/>
          <w:sz w:val="24"/>
          <w:szCs w:val="24"/>
        </w:rPr>
        <w:t xml:space="preserve">s this a narrow disagreement </w:t>
      </w:r>
      <w:r w:rsidR="0036627A" w:rsidRPr="00124C24">
        <w:rPr>
          <w:rFonts w:asciiTheme="minorBidi" w:hAnsiTheme="minorBidi"/>
          <w:sz w:val="24"/>
          <w:szCs w:val="24"/>
        </w:rPr>
        <w:t xml:space="preserve">about </w:t>
      </w:r>
      <w:r w:rsidR="00A50F0C" w:rsidRPr="00124C24">
        <w:rPr>
          <w:rFonts w:asciiTheme="minorBidi" w:hAnsiTheme="minorBidi"/>
          <w:sz w:val="24"/>
          <w:szCs w:val="24"/>
        </w:rPr>
        <w:t xml:space="preserve">work, or </w:t>
      </w:r>
      <w:r w:rsidR="00A749E4" w:rsidRPr="00124C24">
        <w:rPr>
          <w:rFonts w:asciiTheme="minorBidi" w:hAnsiTheme="minorBidi"/>
          <w:sz w:val="24"/>
          <w:szCs w:val="24"/>
        </w:rPr>
        <w:t xml:space="preserve">does R. Shimon </w:t>
      </w:r>
      <w:r w:rsidR="00B57649" w:rsidRPr="00124C24">
        <w:rPr>
          <w:rFonts w:asciiTheme="minorBidi" w:hAnsiTheme="minorBidi"/>
          <w:sz w:val="24"/>
          <w:szCs w:val="24"/>
        </w:rPr>
        <w:t xml:space="preserve">have a wholly </w:t>
      </w:r>
      <w:r w:rsidR="00EC571A" w:rsidRPr="00124C24">
        <w:rPr>
          <w:rFonts w:asciiTheme="minorBidi" w:hAnsiTheme="minorBidi"/>
          <w:sz w:val="24"/>
          <w:szCs w:val="24"/>
        </w:rPr>
        <w:t>divergent</w:t>
      </w:r>
      <w:r w:rsidR="00B57649" w:rsidRPr="00124C24">
        <w:rPr>
          <w:rFonts w:asciiTheme="minorBidi" w:hAnsiTheme="minorBidi"/>
          <w:sz w:val="24"/>
          <w:szCs w:val="24"/>
        </w:rPr>
        <w:t xml:space="preserve"> view about the </w:t>
      </w:r>
      <w:r w:rsidR="009C6444" w:rsidRPr="00124C24">
        <w:rPr>
          <w:rFonts w:asciiTheme="minorBidi" w:hAnsiTheme="minorBidi"/>
          <w:sz w:val="24"/>
          <w:szCs w:val="24"/>
        </w:rPr>
        <w:t xml:space="preserve">relationship between </w:t>
      </w:r>
      <w:proofErr w:type="spellStart"/>
      <w:r w:rsidR="009C6444" w:rsidRPr="00124C24">
        <w:rPr>
          <w:rFonts w:asciiTheme="minorBidi" w:hAnsiTheme="minorBidi"/>
          <w:i/>
          <w:iCs/>
          <w:sz w:val="24"/>
          <w:szCs w:val="24"/>
        </w:rPr>
        <w:t>derekh</w:t>
      </w:r>
      <w:proofErr w:type="spellEnd"/>
      <w:r w:rsidR="009C6444" w:rsidRPr="00124C24">
        <w:rPr>
          <w:rFonts w:asciiTheme="minorBidi" w:hAnsiTheme="minorBidi"/>
          <w:i/>
          <w:iCs/>
          <w:sz w:val="24"/>
          <w:szCs w:val="24"/>
        </w:rPr>
        <w:t xml:space="preserve"> </w:t>
      </w:r>
      <w:proofErr w:type="spellStart"/>
      <w:r w:rsidR="009C6444" w:rsidRPr="00124C24">
        <w:rPr>
          <w:rFonts w:asciiTheme="minorBidi" w:hAnsiTheme="minorBidi"/>
          <w:i/>
          <w:iCs/>
          <w:sz w:val="24"/>
          <w:szCs w:val="24"/>
        </w:rPr>
        <w:t>eretz</w:t>
      </w:r>
      <w:proofErr w:type="spellEnd"/>
      <w:r w:rsidR="009C6444" w:rsidRPr="00124C24">
        <w:rPr>
          <w:rFonts w:asciiTheme="minorBidi" w:hAnsiTheme="minorBidi"/>
          <w:sz w:val="24"/>
          <w:szCs w:val="24"/>
        </w:rPr>
        <w:t xml:space="preserve"> and later election?</w:t>
      </w:r>
      <w:r w:rsidR="00146D96" w:rsidRPr="00124C24">
        <w:rPr>
          <w:rFonts w:asciiTheme="minorBidi" w:hAnsiTheme="minorBidi"/>
          <w:sz w:val="24"/>
          <w:szCs w:val="24"/>
        </w:rPr>
        <w:t xml:space="preserve"> </w:t>
      </w:r>
      <w:r w:rsidR="002E78C1" w:rsidRPr="00124C24">
        <w:rPr>
          <w:rFonts w:asciiTheme="minorBidi" w:hAnsiTheme="minorBidi"/>
          <w:sz w:val="24"/>
          <w:szCs w:val="24"/>
        </w:rPr>
        <w:t xml:space="preserve">Would he distinguish between </w:t>
      </w:r>
      <w:r w:rsidR="00DC76B2" w:rsidRPr="00124C24">
        <w:rPr>
          <w:rFonts w:asciiTheme="minorBidi" w:hAnsiTheme="minorBidi"/>
          <w:sz w:val="24"/>
          <w:szCs w:val="24"/>
        </w:rPr>
        <w:t xml:space="preserve">the conduct of </w:t>
      </w:r>
      <w:r w:rsidR="00EF0AF9" w:rsidRPr="00124C24">
        <w:rPr>
          <w:rFonts w:asciiTheme="minorBidi" w:hAnsiTheme="minorBidi"/>
          <w:sz w:val="24"/>
          <w:szCs w:val="24"/>
        </w:rPr>
        <w:t xml:space="preserve">a </w:t>
      </w:r>
      <w:r w:rsidR="001D252B" w:rsidRPr="00124C24">
        <w:rPr>
          <w:rFonts w:asciiTheme="minorBidi" w:hAnsiTheme="minorBidi"/>
          <w:sz w:val="24"/>
          <w:szCs w:val="24"/>
        </w:rPr>
        <w:t>spiritual elite and th</w:t>
      </w:r>
      <w:r w:rsidR="00DC76B2" w:rsidRPr="00124C24">
        <w:rPr>
          <w:rFonts w:asciiTheme="minorBidi" w:hAnsiTheme="minorBidi"/>
          <w:sz w:val="24"/>
          <w:szCs w:val="24"/>
        </w:rPr>
        <w:t>at of everyone else</w:t>
      </w:r>
      <w:r w:rsidR="001D252B" w:rsidRPr="00124C24">
        <w:rPr>
          <w:rFonts w:asciiTheme="minorBidi" w:hAnsiTheme="minorBidi"/>
          <w:sz w:val="24"/>
          <w:szCs w:val="24"/>
        </w:rPr>
        <w:t>?</w:t>
      </w:r>
      <w:r w:rsidR="000B3E14" w:rsidRPr="00CC36A1">
        <w:rPr>
          <w:rStyle w:val="FootnoteReference"/>
          <w:rFonts w:asciiTheme="minorBidi" w:hAnsiTheme="minorBidi"/>
          <w:bCs/>
          <w:sz w:val="24"/>
          <w:szCs w:val="24"/>
        </w:rPr>
        <w:footnoteReference w:id="19"/>
      </w:r>
      <w:r w:rsidR="001D252B" w:rsidRPr="00124C24">
        <w:rPr>
          <w:rFonts w:asciiTheme="minorBidi" w:hAnsiTheme="minorBidi"/>
          <w:sz w:val="24"/>
          <w:szCs w:val="24"/>
        </w:rPr>
        <w:t xml:space="preserve"> </w:t>
      </w:r>
      <w:r w:rsidR="00B30589" w:rsidRPr="00124C24">
        <w:rPr>
          <w:rFonts w:asciiTheme="minorBidi" w:hAnsiTheme="minorBidi"/>
          <w:sz w:val="24"/>
          <w:szCs w:val="24"/>
        </w:rPr>
        <w:t xml:space="preserve">Might </w:t>
      </w:r>
      <w:r w:rsidR="009E7DD4" w:rsidRPr="00124C24">
        <w:rPr>
          <w:rFonts w:asciiTheme="minorBidi" w:hAnsiTheme="minorBidi"/>
          <w:sz w:val="24"/>
          <w:szCs w:val="24"/>
        </w:rPr>
        <w:t>R</w:t>
      </w:r>
      <w:r w:rsidR="00BE7777" w:rsidRPr="00124C24">
        <w:rPr>
          <w:rFonts w:asciiTheme="minorBidi" w:hAnsiTheme="minorBidi"/>
          <w:sz w:val="24"/>
          <w:szCs w:val="24"/>
        </w:rPr>
        <w:t>. Shimon</w:t>
      </w:r>
      <w:r w:rsidR="0038537D" w:rsidRPr="00124C24">
        <w:rPr>
          <w:rFonts w:asciiTheme="minorBidi" w:hAnsiTheme="minorBidi"/>
          <w:sz w:val="24"/>
          <w:szCs w:val="24"/>
        </w:rPr>
        <w:t xml:space="preserve">’s </w:t>
      </w:r>
      <w:r w:rsidR="00B30589" w:rsidRPr="00124C24">
        <w:rPr>
          <w:rFonts w:asciiTheme="minorBidi" w:hAnsiTheme="minorBidi"/>
          <w:sz w:val="24"/>
          <w:szCs w:val="24"/>
        </w:rPr>
        <w:t xml:space="preserve">own </w:t>
      </w:r>
      <w:r w:rsidR="00BE7777" w:rsidRPr="00124C24">
        <w:rPr>
          <w:rFonts w:asciiTheme="minorBidi" w:hAnsiTheme="minorBidi"/>
          <w:sz w:val="24"/>
          <w:szCs w:val="24"/>
        </w:rPr>
        <w:t>attitude</w:t>
      </w:r>
      <w:r w:rsidR="009E7DD4" w:rsidRPr="00124C24">
        <w:rPr>
          <w:rFonts w:asciiTheme="minorBidi" w:hAnsiTheme="minorBidi"/>
          <w:sz w:val="24"/>
          <w:szCs w:val="24"/>
        </w:rPr>
        <w:t xml:space="preserve"> </w:t>
      </w:r>
      <w:r w:rsidR="009759E3" w:rsidRPr="00124C24">
        <w:rPr>
          <w:rFonts w:asciiTheme="minorBidi" w:hAnsiTheme="minorBidi"/>
          <w:sz w:val="24"/>
          <w:szCs w:val="24"/>
        </w:rPr>
        <w:t xml:space="preserve">have </w:t>
      </w:r>
      <w:r w:rsidR="009E7DD4" w:rsidRPr="00124C24">
        <w:rPr>
          <w:rFonts w:asciiTheme="minorBidi" w:hAnsiTheme="minorBidi"/>
          <w:sz w:val="24"/>
          <w:szCs w:val="24"/>
        </w:rPr>
        <w:t>evolve</w:t>
      </w:r>
      <w:r w:rsidR="00B30589" w:rsidRPr="00124C24">
        <w:rPr>
          <w:rFonts w:asciiTheme="minorBidi" w:hAnsiTheme="minorBidi"/>
          <w:sz w:val="24"/>
          <w:szCs w:val="24"/>
        </w:rPr>
        <w:t>d</w:t>
      </w:r>
      <w:r w:rsidR="009E7DD4" w:rsidRPr="00124C24">
        <w:rPr>
          <w:rFonts w:asciiTheme="minorBidi" w:hAnsiTheme="minorBidi"/>
          <w:sz w:val="24"/>
          <w:szCs w:val="24"/>
        </w:rPr>
        <w:t xml:space="preserve">, and </w:t>
      </w:r>
      <w:r w:rsidR="00D26ADD" w:rsidRPr="00124C24">
        <w:rPr>
          <w:rFonts w:asciiTheme="minorBidi" w:hAnsiTheme="minorBidi"/>
          <w:sz w:val="24"/>
          <w:szCs w:val="24"/>
        </w:rPr>
        <w:t xml:space="preserve">what is his lasting legacy for </w:t>
      </w:r>
      <w:r w:rsidR="005C6936" w:rsidRPr="00124C24">
        <w:rPr>
          <w:rFonts w:asciiTheme="minorBidi" w:hAnsiTheme="minorBidi"/>
          <w:sz w:val="24"/>
          <w:szCs w:val="24"/>
        </w:rPr>
        <w:t>later generations</w:t>
      </w:r>
      <w:r w:rsidR="00BE7777" w:rsidRPr="00124C24">
        <w:rPr>
          <w:rFonts w:asciiTheme="minorBidi" w:hAnsiTheme="minorBidi"/>
          <w:sz w:val="24"/>
          <w:szCs w:val="24"/>
        </w:rPr>
        <w:t xml:space="preserve">? </w:t>
      </w:r>
      <w:r w:rsidR="005C6936" w:rsidRPr="00124C24">
        <w:rPr>
          <w:rFonts w:asciiTheme="minorBidi" w:hAnsiTheme="minorBidi"/>
          <w:sz w:val="24"/>
          <w:szCs w:val="24"/>
        </w:rPr>
        <w:t xml:space="preserve">See </w:t>
      </w:r>
      <w:proofErr w:type="spellStart"/>
      <w:r w:rsidR="005C6936" w:rsidRPr="00124C24">
        <w:rPr>
          <w:rFonts w:asciiTheme="minorBidi" w:hAnsiTheme="minorBidi"/>
          <w:i/>
          <w:iCs/>
          <w:sz w:val="24"/>
          <w:szCs w:val="24"/>
        </w:rPr>
        <w:t>Berakhot</w:t>
      </w:r>
      <w:proofErr w:type="spellEnd"/>
      <w:r w:rsidR="005C6936" w:rsidRPr="00124C24">
        <w:rPr>
          <w:rFonts w:asciiTheme="minorBidi" w:hAnsiTheme="minorBidi"/>
          <w:sz w:val="24"/>
          <w:szCs w:val="24"/>
        </w:rPr>
        <w:t>, ad loc.</w:t>
      </w:r>
      <w:r w:rsidR="00847075" w:rsidRPr="00124C24">
        <w:rPr>
          <w:rFonts w:asciiTheme="minorBidi" w:hAnsiTheme="minorBidi"/>
          <w:sz w:val="24"/>
          <w:szCs w:val="24"/>
        </w:rPr>
        <w:t xml:space="preserve">, </w:t>
      </w:r>
      <w:proofErr w:type="spellStart"/>
      <w:r w:rsidR="00847075" w:rsidRPr="00124C24">
        <w:rPr>
          <w:rFonts w:asciiTheme="minorBidi" w:hAnsiTheme="minorBidi"/>
          <w:i/>
          <w:iCs/>
          <w:sz w:val="24"/>
          <w:szCs w:val="24"/>
        </w:rPr>
        <w:t>Me’ila</w:t>
      </w:r>
      <w:proofErr w:type="spellEnd"/>
      <w:r w:rsidR="00847075" w:rsidRPr="00124C24">
        <w:rPr>
          <w:rFonts w:asciiTheme="minorBidi" w:hAnsiTheme="minorBidi"/>
          <w:i/>
          <w:iCs/>
          <w:sz w:val="24"/>
          <w:szCs w:val="24"/>
        </w:rPr>
        <w:t xml:space="preserve"> </w:t>
      </w:r>
      <w:r w:rsidR="00847075" w:rsidRPr="00124C24">
        <w:rPr>
          <w:rFonts w:asciiTheme="minorBidi" w:hAnsiTheme="minorBidi"/>
          <w:sz w:val="24"/>
          <w:szCs w:val="24"/>
        </w:rPr>
        <w:lastRenderedPageBreak/>
        <w:t>1</w:t>
      </w:r>
      <w:r w:rsidR="00524D73" w:rsidRPr="00124C24">
        <w:rPr>
          <w:rFonts w:asciiTheme="minorBidi" w:hAnsiTheme="minorBidi" w:hint="cs"/>
          <w:sz w:val="24"/>
          <w:szCs w:val="24"/>
          <w:rtl/>
        </w:rPr>
        <w:t>7</w:t>
      </w:r>
      <w:r w:rsidR="00847075" w:rsidRPr="00124C24">
        <w:rPr>
          <w:rFonts w:asciiTheme="minorBidi" w:hAnsiTheme="minorBidi"/>
          <w:sz w:val="24"/>
          <w:szCs w:val="24"/>
        </w:rPr>
        <w:t>b, an</w:t>
      </w:r>
      <w:r w:rsidR="00355E82" w:rsidRPr="00124C24">
        <w:rPr>
          <w:rFonts w:asciiTheme="minorBidi" w:hAnsiTheme="minorBidi"/>
          <w:sz w:val="24"/>
          <w:szCs w:val="24"/>
        </w:rPr>
        <w:t xml:space="preserve">d the sources about R. Shimon bar Yochai referenced in </w:t>
      </w:r>
      <w:r w:rsidR="00E470D2" w:rsidRPr="001C571B">
        <w:rPr>
          <w:rFonts w:asciiTheme="minorBidi" w:hAnsiTheme="minorBidi"/>
          <w:i/>
          <w:iCs/>
          <w:sz w:val="24"/>
          <w:szCs w:val="24"/>
        </w:rPr>
        <w:t>shiur</w:t>
      </w:r>
      <w:r w:rsidR="00E470D2" w:rsidRPr="00124C24">
        <w:rPr>
          <w:rFonts w:asciiTheme="minorBidi" w:hAnsiTheme="minorBidi"/>
          <w:sz w:val="24"/>
          <w:szCs w:val="24"/>
        </w:rPr>
        <w:t xml:space="preserve"> #</w:t>
      </w:r>
      <w:r w:rsidR="00001A87" w:rsidRPr="00124C24">
        <w:rPr>
          <w:rFonts w:asciiTheme="minorBidi" w:hAnsiTheme="minorBidi"/>
          <w:sz w:val="24"/>
          <w:szCs w:val="24"/>
        </w:rPr>
        <w:t>61</w:t>
      </w:r>
      <w:r w:rsidR="00E907F7" w:rsidRPr="00124C24">
        <w:rPr>
          <w:rFonts w:asciiTheme="minorBidi" w:hAnsiTheme="minorBidi"/>
          <w:sz w:val="24"/>
          <w:szCs w:val="24"/>
        </w:rPr>
        <w:t>. S</w:t>
      </w:r>
      <w:r w:rsidR="00001A87" w:rsidRPr="00124C24">
        <w:rPr>
          <w:rFonts w:asciiTheme="minorBidi" w:hAnsiTheme="minorBidi"/>
          <w:sz w:val="24"/>
          <w:szCs w:val="24"/>
        </w:rPr>
        <w:t xml:space="preserve">ee also </w:t>
      </w:r>
      <w:r w:rsidR="00001A87" w:rsidRPr="00124C24">
        <w:rPr>
          <w:rFonts w:asciiTheme="minorBidi" w:hAnsiTheme="minorBidi"/>
          <w:i/>
          <w:iCs/>
          <w:sz w:val="24"/>
          <w:szCs w:val="24"/>
        </w:rPr>
        <w:t>Nefesh Ha-</w:t>
      </w:r>
      <w:proofErr w:type="spellStart"/>
      <w:r w:rsidR="00001A87" w:rsidRPr="00124C24">
        <w:rPr>
          <w:rFonts w:asciiTheme="minorBidi" w:hAnsiTheme="minorBidi"/>
          <w:i/>
          <w:iCs/>
          <w:sz w:val="24"/>
          <w:szCs w:val="24"/>
        </w:rPr>
        <w:t>chayyim</w:t>
      </w:r>
      <w:proofErr w:type="spellEnd"/>
      <w:r w:rsidR="00001A87" w:rsidRPr="00124C24">
        <w:rPr>
          <w:rFonts w:asciiTheme="minorBidi" w:hAnsiTheme="minorBidi"/>
          <w:i/>
          <w:iCs/>
          <w:sz w:val="24"/>
          <w:szCs w:val="24"/>
        </w:rPr>
        <w:t xml:space="preserve"> </w:t>
      </w:r>
      <w:r w:rsidR="00001A87" w:rsidRPr="00124C24">
        <w:rPr>
          <w:rFonts w:asciiTheme="minorBidi" w:hAnsiTheme="minorBidi"/>
          <w:sz w:val="24"/>
          <w:szCs w:val="24"/>
        </w:rPr>
        <w:t xml:space="preserve">1:8 and </w:t>
      </w:r>
      <w:proofErr w:type="spellStart"/>
      <w:r w:rsidR="005D216B" w:rsidRPr="00124C24">
        <w:rPr>
          <w:rFonts w:asciiTheme="minorBidi" w:hAnsiTheme="minorBidi"/>
          <w:bCs/>
          <w:i/>
          <w:iCs/>
          <w:sz w:val="24"/>
          <w:szCs w:val="24"/>
        </w:rPr>
        <w:t>Chiddushei</w:t>
      </w:r>
      <w:proofErr w:type="spellEnd"/>
      <w:r w:rsidR="005D216B" w:rsidRPr="00124C24">
        <w:rPr>
          <w:rFonts w:asciiTheme="minorBidi" w:hAnsiTheme="minorBidi"/>
          <w:bCs/>
          <w:i/>
          <w:iCs/>
          <w:sz w:val="24"/>
          <w:szCs w:val="24"/>
        </w:rPr>
        <w:t xml:space="preserve"> Maran </w:t>
      </w:r>
      <w:proofErr w:type="spellStart"/>
      <w:r w:rsidR="005D216B" w:rsidRPr="00124C24">
        <w:rPr>
          <w:rFonts w:asciiTheme="minorBidi" w:hAnsiTheme="minorBidi"/>
          <w:bCs/>
          <w:i/>
          <w:iCs/>
          <w:sz w:val="24"/>
          <w:szCs w:val="24"/>
        </w:rPr>
        <w:t>Riz</w:t>
      </w:r>
      <w:proofErr w:type="spellEnd"/>
      <w:r w:rsidR="005D216B" w:rsidRPr="00124C24">
        <w:rPr>
          <w:rFonts w:asciiTheme="minorBidi" w:hAnsiTheme="minorBidi"/>
          <w:bCs/>
          <w:i/>
          <w:iCs/>
          <w:sz w:val="24"/>
          <w:szCs w:val="24"/>
        </w:rPr>
        <w:t xml:space="preserve"> Ha-Levi al Ha-Torah</w:t>
      </w:r>
      <w:r w:rsidR="005D216B" w:rsidRPr="00124C24">
        <w:rPr>
          <w:rFonts w:asciiTheme="minorBidi" w:hAnsiTheme="minorBidi"/>
          <w:bCs/>
          <w:sz w:val="24"/>
          <w:szCs w:val="24"/>
        </w:rPr>
        <w:t xml:space="preserve">, </w:t>
      </w:r>
      <w:proofErr w:type="spellStart"/>
      <w:r w:rsidR="005D216B" w:rsidRPr="00124C24">
        <w:rPr>
          <w:rFonts w:asciiTheme="minorBidi" w:hAnsiTheme="minorBidi"/>
          <w:bCs/>
          <w:i/>
          <w:iCs/>
          <w:sz w:val="24"/>
          <w:szCs w:val="24"/>
        </w:rPr>
        <w:t>Chayyei</w:t>
      </w:r>
      <w:proofErr w:type="spellEnd"/>
      <w:r w:rsidR="005D216B" w:rsidRPr="00124C24">
        <w:rPr>
          <w:rFonts w:asciiTheme="minorBidi" w:hAnsiTheme="minorBidi"/>
          <w:bCs/>
          <w:i/>
          <w:iCs/>
          <w:sz w:val="24"/>
          <w:szCs w:val="24"/>
        </w:rPr>
        <w:t xml:space="preserve"> Sarah</w:t>
      </w:r>
      <w:r w:rsidR="005D216B" w:rsidRPr="00124C24">
        <w:rPr>
          <w:rFonts w:asciiTheme="minorBidi" w:hAnsiTheme="minorBidi"/>
          <w:bCs/>
          <w:sz w:val="24"/>
          <w:szCs w:val="24"/>
        </w:rPr>
        <w:t>.</w:t>
      </w:r>
      <w:r w:rsidR="00D952E8" w:rsidRPr="00124C24">
        <w:rPr>
          <w:rFonts w:asciiTheme="minorBidi" w:hAnsiTheme="minorBidi"/>
          <w:bCs/>
          <w:sz w:val="24"/>
          <w:szCs w:val="24"/>
        </w:rPr>
        <w:t xml:space="preserve"> Also consider </w:t>
      </w:r>
      <w:proofErr w:type="spellStart"/>
      <w:r w:rsidR="00D952E8" w:rsidRPr="00124C24">
        <w:rPr>
          <w:rFonts w:asciiTheme="minorBidi" w:hAnsiTheme="minorBidi"/>
          <w:bCs/>
          <w:i/>
          <w:iCs/>
          <w:sz w:val="24"/>
          <w:szCs w:val="24"/>
        </w:rPr>
        <w:t>Yevamot</w:t>
      </w:r>
      <w:proofErr w:type="spellEnd"/>
      <w:r w:rsidR="00D952E8" w:rsidRPr="00124C24">
        <w:rPr>
          <w:rFonts w:asciiTheme="minorBidi" w:hAnsiTheme="minorBidi"/>
          <w:bCs/>
          <w:sz w:val="24"/>
          <w:szCs w:val="24"/>
        </w:rPr>
        <w:t xml:space="preserve"> </w:t>
      </w:r>
      <w:r w:rsidR="00DE25B5" w:rsidRPr="00124C24">
        <w:rPr>
          <w:rFonts w:asciiTheme="minorBidi" w:hAnsiTheme="minorBidi"/>
          <w:bCs/>
          <w:sz w:val="24"/>
          <w:szCs w:val="24"/>
        </w:rPr>
        <w:t>60b-</w:t>
      </w:r>
      <w:r w:rsidR="00D952E8" w:rsidRPr="00124C24">
        <w:rPr>
          <w:rFonts w:asciiTheme="minorBidi" w:hAnsiTheme="minorBidi"/>
          <w:bCs/>
          <w:sz w:val="24"/>
          <w:szCs w:val="24"/>
        </w:rPr>
        <w:t>61a.</w:t>
      </w:r>
      <w:r w:rsidR="00662E5E" w:rsidRPr="00124C24">
        <w:rPr>
          <w:rStyle w:val="FootnoteReference"/>
          <w:rFonts w:asciiTheme="minorBidi" w:hAnsiTheme="minorBidi"/>
          <w:bCs/>
          <w:sz w:val="24"/>
          <w:szCs w:val="24"/>
        </w:rPr>
        <w:t xml:space="preserve"> </w:t>
      </w:r>
    </w:p>
    <w:p w14:paraId="0467FC40" w14:textId="1B8B409E" w:rsidR="00F5618D" w:rsidRPr="00F5618D" w:rsidRDefault="00F5618D" w:rsidP="006D7386">
      <w:pPr>
        <w:pStyle w:val="ListParagraph"/>
        <w:spacing w:after="0" w:line="240" w:lineRule="auto"/>
        <w:jc w:val="both"/>
        <w:rPr>
          <w:rFonts w:asciiTheme="minorBidi" w:hAnsiTheme="minorBidi"/>
          <w:sz w:val="24"/>
          <w:szCs w:val="24"/>
        </w:rPr>
      </w:pPr>
      <w:r>
        <w:rPr>
          <w:rFonts w:asciiTheme="minorBidi" w:hAnsiTheme="minorBidi"/>
          <w:sz w:val="24"/>
          <w:szCs w:val="24"/>
        </w:rPr>
        <w:t xml:space="preserve">    </w:t>
      </w:r>
    </w:p>
    <w:p w14:paraId="3E33B6A7" w14:textId="4178DA47" w:rsidR="00465DAF" w:rsidRDefault="00673185" w:rsidP="006D7386">
      <w:pPr>
        <w:pStyle w:val="ListParagraph"/>
        <w:numPr>
          <w:ilvl w:val="0"/>
          <w:numId w:val="13"/>
        </w:numPr>
        <w:spacing w:after="0" w:line="240" w:lineRule="auto"/>
        <w:jc w:val="both"/>
        <w:rPr>
          <w:rFonts w:asciiTheme="minorBidi" w:hAnsiTheme="minorBidi"/>
          <w:sz w:val="24"/>
          <w:szCs w:val="24"/>
        </w:rPr>
      </w:pPr>
      <w:r>
        <w:rPr>
          <w:rFonts w:asciiTheme="minorBidi" w:hAnsiTheme="minorBidi"/>
          <w:sz w:val="24"/>
          <w:szCs w:val="24"/>
        </w:rPr>
        <w:t>Rabbinic</w:t>
      </w:r>
      <w:r w:rsidR="00091BDB" w:rsidRPr="00CF7295">
        <w:rPr>
          <w:rFonts w:asciiTheme="minorBidi" w:hAnsiTheme="minorBidi"/>
          <w:sz w:val="24"/>
          <w:szCs w:val="24"/>
        </w:rPr>
        <w:t xml:space="preserve"> literature </w:t>
      </w:r>
      <w:r w:rsidR="00AE1103">
        <w:rPr>
          <w:rFonts w:asciiTheme="minorBidi" w:hAnsiTheme="minorBidi"/>
          <w:sz w:val="24"/>
          <w:szCs w:val="24"/>
        </w:rPr>
        <w:t xml:space="preserve">presumes </w:t>
      </w:r>
      <w:r w:rsidR="00465DAF">
        <w:rPr>
          <w:rFonts w:asciiTheme="minorBidi" w:hAnsiTheme="minorBidi"/>
          <w:sz w:val="24"/>
          <w:szCs w:val="24"/>
        </w:rPr>
        <w:t xml:space="preserve">that it is not acceptable to </w:t>
      </w:r>
      <w:r w:rsidR="000B7C2A">
        <w:rPr>
          <w:rFonts w:asciiTheme="minorBidi" w:hAnsiTheme="minorBidi"/>
          <w:sz w:val="24"/>
          <w:szCs w:val="24"/>
        </w:rPr>
        <w:t>cause damages</w:t>
      </w:r>
      <w:r w:rsidR="00BC7963">
        <w:rPr>
          <w:rFonts w:asciiTheme="minorBidi" w:hAnsiTheme="minorBidi"/>
          <w:sz w:val="24"/>
          <w:szCs w:val="24"/>
        </w:rPr>
        <w:t>, even indirectly,</w:t>
      </w:r>
      <w:r w:rsidR="000B7C2A">
        <w:rPr>
          <w:rFonts w:asciiTheme="minorBidi" w:hAnsiTheme="minorBidi"/>
          <w:sz w:val="24"/>
          <w:szCs w:val="24"/>
        </w:rPr>
        <w:t xml:space="preserve"> to another’s property</w:t>
      </w:r>
      <w:r w:rsidR="002921D3">
        <w:rPr>
          <w:rFonts w:asciiTheme="minorBidi" w:hAnsiTheme="minorBidi"/>
          <w:sz w:val="24"/>
          <w:szCs w:val="24"/>
        </w:rPr>
        <w:t xml:space="preserve">, </w:t>
      </w:r>
      <w:r w:rsidR="000B7C2A">
        <w:rPr>
          <w:rFonts w:asciiTheme="minorBidi" w:hAnsiTheme="minorBidi"/>
          <w:sz w:val="24"/>
          <w:szCs w:val="24"/>
        </w:rPr>
        <w:t xml:space="preserve">but </w:t>
      </w:r>
      <w:r>
        <w:rPr>
          <w:rFonts w:asciiTheme="minorBidi" w:hAnsiTheme="minorBidi"/>
          <w:sz w:val="24"/>
          <w:szCs w:val="24"/>
        </w:rPr>
        <w:t xml:space="preserve">commentators note that </w:t>
      </w:r>
      <w:r w:rsidR="00693C38">
        <w:rPr>
          <w:rFonts w:asciiTheme="minorBidi" w:hAnsiTheme="minorBidi"/>
          <w:sz w:val="24"/>
          <w:szCs w:val="24"/>
        </w:rPr>
        <w:t>the</w:t>
      </w:r>
      <w:r w:rsidR="000B7C2A">
        <w:rPr>
          <w:rFonts w:asciiTheme="minorBidi" w:hAnsiTheme="minorBidi"/>
          <w:sz w:val="24"/>
          <w:szCs w:val="24"/>
        </w:rPr>
        <w:t xml:space="preserve"> source </w:t>
      </w:r>
      <w:r w:rsidR="00465DAF">
        <w:rPr>
          <w:rFonts w:asciiTheme="minorBidi" w:hAnsiTheme="minorBidi"/>
          <w:sz w:val="24"/>
          <w:szCs w:val="24"/>
        </w:rPr>
        <w:t>for such a prohibition is</w:t>
      </w:r>
      <w:r w:rsidR="000B7C2A">
        <w:rPr>
          <w:rFonts w:asciiTheme="minorBidi" w:hAnsiTheme="minorBidi"/>
          <w:sz w:val="24"/>
          <w:szCs w:val="24"/>
        </w:rPr>
        <w:t xml:space="preserve"> un</w:t>
      </w:r>
      <w:r w:rsidR="00693C38">
        <w:rPr>
          <w:rFonts w:asciiTheme="minorBidi" w:hAnsiTheme="minorBidi"/>
          <w:sz w:val="24"/>
          <w:szCs w:val="24"/>
        </w:rPr>
        <w:t xml:space="preserve">clear. Multiple suggestions are given, including some that point to broad precepts </w:t>
      </w:r>
      <w:r w:rsidR="001A3766">
        <w:rPr>
          <w:rFonts w:asciiTheme="minorBidi" w:hAnsiTheme="minorBidi"/>
          <w:sz w:val="24"/>
          <w:szCs w:val="24"/>
        </w:rPr>
        <w:t>in the Torah</w:t>
      </w:r>
      <w:r w:rsidR="008603DF">
        <w:rPr>
          <w:rFonts w:asciiTheme="minorBidi" w:hAnsiTheme="minorBidi"/>
          <w:sz w:val="24"/>
          <w:szCs w:val="24"/>
        </w:rPr>
        <w:t xml:space="preserve"> (</w:t>
      </w:r>
      <w:r w:rsidR="004D2C26">
        <w:rPr>
          <w:rFonts w:asciiTheme="minorBidi" w:hAnsiTheme="minorBidi"/>
          <w:sz w:val="24"/>
          <w:szCs w:val="24"/>
        </w:rPr>
        <w:t xml:space="preserve">see the </w:t>
      </w:r>
      <w:r w:rsidR="008603DF">
        <w:rPr>
          <w:rFonts w:asciiTheme="minorBidi" w:hAnsiTheme="minorBidi"/>
          <w:sz w:val="24"/>
          <w:szCs w:val="24"/>
        </w:rPr>
        <w:t>summaries</w:t>
      </w:r>
      <w:r w:rsidR="004D2C26">
        <w:rPr>
          <w:rFonts w:asciiTheme="minorBidi" w:hAnsiTheme="minorBidi"/>
          <w:sz w:val="24"/>
          <w:szCs w:val="24"/>
        </w:rPr>
        <w:t xml:space="preserve">, for instance, </w:t>
      </w:r>
      <w:r w:rsidR="008603DF">
        <w:rPr>
          <w:rFonts w:asciiTheme="minorBidi" w:hAnsiTheme="minorBidi"/>
          <w:sz w:val="24"/>
          <w:szCs w:val="24"/>
        </w:rPr>
        <w:t xml:space="preserve">in </w:t>
      </w:r>
      <w:proofErr w:type="spellStart"/>
      <w:r w:rsidR="008603DF" w:rsidRPr="008B26A3">
        <w:rPr>
          <w:rFonts w:asciiTheme="minorBidi" w:hAnsiTheme="minorBidi"/>
          <w:i/>
          <w:iCs/>
          <w:sz w:val="24"/>
          <w:szCs w:val="24"/>
        </w:rPr>
        <w:t>Kehillot</w:t>
      </w:r>
      <w:proofErr w:type="spellEnd"/>
      <w:r w:rsidR="008603DF" w:rsidRPr="008B26A3">
        <w:rPr>
          <w:rFonts w:asciiTheme="minorBidi" w:hAnsiTheme="minorBidi"/>
          <w:i/>
          <w:iCs/>
          <w:sz w:val="24"/>
          <w:szCs w:val="24"/>
        </w:rPr>
        <w:t xml:space="preserve"> </w:t>
      </w:r>
      <w:proofErr w:type="spellStart"/>
      <w:r w:rsidR="008603DF" w:rsidRPr="008B26A3">
        <w:rPr>
          <w:rFonts w:asciiTheme="minorBidi" w:hAnsiTheme="minorBidi"/>
          <w:i/>
          <w:iCs/>
          <w:sz w:val="24"/>
          <w:szCs w:val="24"/>
        </w:rPr>
        <w:t>Ya’akov</w:t>
      </w:r>
      <w:proofErr w:type="spellEnd"/>
      <w:r w:rsidR="008603DF">
        <w:rPr>
          <w:rFonts w:asciiTheme="minorBidi" w:hAnsiTheme="minorBidi"/>
          <w:sz w:val="24"/>
          <w:szCs w:val="24"/>
        </w:rPr>
        <w:t xml:space="preserve">, </w:t>
      </w:r>
      <w:proofErr w:type="spellStart"/>
      <w:r w:rsidR="008603DF" w:rsidRPr="008B26A3">
        <w:rPr>
          <w:rFonts w:asciiTheme="minorBidi" w:hAnsiTheme="minorBidi"/>
          <w:i/>
          <w:iCs/>
          <w:sz w:val="24"/>
          <w:szCs w:val="24"/>
        </w:rPr>
        <w:t>Bava</w:t>
      </w:r>
      <w:proofErr w:type="spellEnd"/>
      <w:r w:rsidR="008603DF" w:rsidRPr="008B26A3">
        <w:rPr>
          <w:rFonts w:asciiTheme="minorBidi" w:hAnsiTheme="minorBidi"/>
          <w:i/>
          <w:iCs/>
          <w:sz w:val="24"/>
          <w:szCs w:val="24"/>
        </w:rPr>
        <w:t xml:space="preserve"> </w:t>
      </w:r>
      <w:proofErr w:type="spellStart"/>
      <w:r w:rsidR="008603DF" w:rsidRPr="008B26A3">
        <w:rPr>
          <w:rFonts w:asciiTheme="minorBidi" w:hAnsiTheme="minorBidi"/>
          <w:i/>
          <w:iCs/>
          <w:sz w:val="24"/>
          <w:szCs w:val="24"/>
        </w:rPr>
        <w:t>Kamma</w:t>
      </w:r>
      <w:proofErr w:type="spellEnd"/>
      <w:r w:rsidR="008603DF">
        <w:rPr>
          <w:rFonts w:asciiTheme="minorBidi" w:hAnsiTheme="minorBidi"/>
          <w:sz w:val="24"/>
          <w:szCs w:val="24"/>
        </w:rPr>
        <w:t xml:space="preserve">, 1 and </w:t>
      </w:r>
      <w:proofErr w:type="spellStart"/>
      <w:r w:rsidR="008603DF" w:rsidRPr="008B26A3">
        <w:rPr>
          <w:rFonts w:asciiTheme="minorBidi" w:hAnsiTheme="minorBidi"/>
          <w:i/>
          <w:iCs/>
          <w:sz w:val="24"/>
          <w:szCs w:val="24"/>
        </w:rPr>
        <w:t>Minchat</w:t>
      </w:r>
      <w:proofErr w:type="spellEnd"/>
      <w:r w:rsidR="008603DF" w:rsidRPr="008B26A3">
        <w:rPr>
          <w:rFonts w:asciiTheme="minorBidi" w:hAnsiTheme="minorBidi"/>
          <w:i/>
          <w:iCs/>
          <w:sz w:val="24"/>
          <w:szCs w:val="24"/>
        </w:rPr>
        <w:t xml:space="preserve"> Asher</w:t>
      </w:r>
      <w:r w:rsidR="008603DF">
        <w:rPr>
          <w:rFonts w:asciiTheme="minorBidi" w:hAnsiTheme="minorBidi"/>
          <w:sz w:val="24"/>
          <w:szCs w:val="24"/>
        </w:rPr>
        <w:t xml:space="preserve">, </w:t>
      </w:r>
      <w:r w:rsidR="008603DF" w:rsidRPr="008B26A3">
        <w:rPr>
          <w:rFonts w:asciiTheme="minorBidi" w:hAnsiTheme="minorBidi"/>
          <w:i/>
          <w:iCs/>
          <w:sz w:val="24"/>
          <w:szCs w:val="24"/>
        </w:rPr>
        <w:t>Vayikra</w:t>
      </w:r>
      <w:r w:rsidR="008603DF">
        <w:rPr>
          <w:rFonts w:asciiTheme="minorBidi" w:hAnsiTheme="minorBidi"/>
          <w:sz w:val="24"/>
          <w:szCs w:val="24"/>
        </w:rPr>
        <w:t xml:space="preserve">, </w:t>
      </w:r>
      <w:r w:rsidR="00C234FA">
        <w:rPr>
          <w:rFonts w:asciiTheme="minorBidi" w:hAnsiTheme="minorBidi"/>
          <w:sz w:val="24"/>
          <w:szCs w:val="24"/>
        </w:rPr>
        <w:t>71)</w:t>
      </w:r>
      <w:r w:rsidR="00C649D1">
        <w:rPr>
          <w:rFonts w:asciiTheme="minorBidi" w:hAnsiTheme="minorBidi"/>
          <w:sz w:val="24"/>
          <w:szCs w:val="24"/>
        </w:rPr>
        <w:t>. For example</w:t>
      </w:r>
      <w:r w:rsidR="001A3766">
        <w:rPr>
          <w:rFonts w:asciiTheme="minorBidi" w:hAnsiTheme="minorBidi"/>
          <w:sz w:val="24"/>
          <w:szCs w:val="24"/>
        </w:rPr>
        <w:t>:</w:t>
      </w:r>
    </w:p>
    <w:p w14:paraId="46371E4B" w14:textId="27660B69" w:rsidR="001A3766" w:rsidRDefault="001A3766" w:rsidP="006D7386">
      <w:pPr>
        <w:pStyle w:val="ListParagraph"/>
        <w:spacing w:after="0" w:line="240" w:lineRule="auto"/>
        <w:jc w:val="both"/>
        <w:rPr>
          <w:rFonts w:asciiTheme="minorBidi" w:hAnsiTheme="minorBidi"/>
          <w:sz w:val="24"/>
          <w:szCs w:val="24"/>
        </w:rPr>
      </w:pPr>
      <w:r>
        <w:rPr>
          <w:rFonts w:asciiTheme="minorBidi" w:hAnsiTheme="minorBidi"/>
          <w:sz w:val="24"/>
          <w:szCs w:val="24"/>
        </w:rPr>
        <w:t xml:space="preserve"> </w:t>
      </w:r>
    </w:p>
    <w:p w14:paraId="345773A5" w14:textId="0A3A14C2" w:rsidR="00CF7295" w:rsidRDefault="00C45BB3" w:rsidP="006D7386">
      <w:pPr>
        <w:pStyle w:val="ListParagraph"/>
        <w:numPr>
          <w:ilvl w:val="1"/>
          <w:numId w:val="13"/>
        </w:numPr>
        <w:spacing w:after="0" w:line="240" w:lineRule="auto"/>
        <w:jc w:val="both"/>
        <w:rPr>
          <w:rFonts w:asciiTheme="minorBidi" w:hAnsiTheme="minorBidi"/>
          <w:sz w:val="24"/>
          <w:szCs w:val="24"/>
        </w:rPr>
      </w:pPr>
      <w:r>
        <w:rPr>
          <w:rFonts w:asciiTheme="minorBidi" w:hAnsiTheme="minorBidi"/>
          <w:sz w:val="24"/>
          <w:szCs w:val="24"/>
        </w:rPr>
        <w:t xml:space="preserve">R. Meir Ha-Levi Abulafia </w:t>
      </w:r>
      <w:r w:rsidR="00751750">
        <w:rPr>
          <w:rFonts w:asciiTheme="minorBidi" w:hAnsiTheme="minorBidi"/>
          <w:sz w:val="24"/>
          <w:szCs w:val="24"/>
        </w:rPr>
        <w:t xml:space="preserve">(Ramah) </w:t>
      </w:r>
      <w:r w:rsidR="00732D92">
        <w:rPr>
          <w:rFonts w:asciiTheme="minorBidi" w:hAnsiTheme="minorBidi"/>
          <w:sz w:val="24"/>
          <w:szCs w:val="24"/>
        </w:rPr>
        <w:t xml:space="preserve">quotes the verse of </w:t>
      </w:r>
      <w:r w:rsidR="000525FF">
        <w:rPr>
          <w:rFonts w:asciiTheme="minorBidi" w:hAnsiTheme="minorBidi"/>
          <w:sz w:val="24"/>
          <w:szCs w:val="24"/>
        </w:rPr>
        <w:t>“</w:t>
      </w:r>
      <w:r w:rsidR="0045118F">
        <w:rPr>
          <w:rFonts w:asciiTheme="minorBidi" w:hAnsiTheme="minorBidi"/>
          <w:sz w:val="24"/>
          <w:szCs w:val="24"/>
        </w:rPr>
        <w:t>Do not place a stumbling block before a blind person</w:t>
      </w:r>
      <w:r w:rsidR="000525FF">
        <w:rPr>
          <w:rFonts w:asciiTheme="minorBidi" w:hAnsiTheme="minorBidi"/>
          <w:sz w:val="24"/>
          <w:szCs w:val="24"/>
        </w:rPr>
        <w:t xml:space="preserve">” </w:t>
      </w:r>
      <w:r w:rsidR="00751750">
        <w:rPr>
          <w:rFonts w:asciiTheme="minorBidi" w:hAnsiTheme="minorBidi"/>
          <w:sz w:val="24"/>
          <w:szCs w:val="24"/>
        </w:rPr>
        <w:t>(</w:t>
      </w:r>
      <w:r w:rsidR="00751750" w:rsidRPr="008B26A3">
        <w:rPr>
          <w:rFonts w:asciiTheme="minorBidi" w:hAnsiTheme="minorBidi"/>
          <w:i/>
          <w:iCs/>
          <w:sz w:val="24"/>
          <w:szCs w:val="24"/>
        </w:rPr>
        <w:t>Vayikra</w:t>
      </w:r>
      <w:r w:rsidR="00751750">
        <w:rPr>
          <w:rFonts w:asciiTheme="minorBidi" w:hAnsiTheme="minorBidi"/>
          <w:sz w:val="24"/>
          <w:szCs w:val="24"/>
        </w:rPr>
        <w:t xml:space="preserve"> </w:t>
      </w:r>
      <w:r w:rsidR="00B1364C">
        <w:rPr>
          <w:rFonts w:asciiTheme="minorBidi" w:hAnsiTheme="minorBidi" w:hint="cs"/>
          <w:sz w:val="24"/>
          <w:szCs w:val="24"/>
          <w:rtl/>
        </w:rPr>
        <w:t>19:14</w:t>
      </w:r>
      <w:r w:rsidR="00751750">
        <w:rPr>
          <w:rFonts w:asciiTheme="minorBidi" w:hAnsiTheme="minorBidi"/>
          <w:sz w:val="24"/>
          <w:szCs w:val="24"/>
        </w:rPr>
        <w:t>)</w:t>
      </w:r>
      <w:r w:rsidR="006D0BBD">
        <w:rPr>
          <w:rFonts w:asciiTheme="minorBidi" w:hAnsiTheme="minorBidi"/>
          <w:sz w:val="24"/>
          <w:szCs w:val="24"/>
        </w:rPr>
        <w:t xml:space="preserve">, as well as </w:t>
      </w:r>
      <w:r w:rsidR="0016380D">
        <w:rPr>
          <w:rFonts w:asciiTheme="minorBidi" w:hAnsiTheme="minorBidi"/>
          <w:sz w:val="24"/>
          <w:szCs w:val="24"/>
        </w:rPr>
        <w:t xml:space="preserve">the verse of </w:t>
      </w:r>
      <w:r w:rsidR="000525FF">
        <w:rPr>
          <w:rFonts w:asciiTheme="minorBidi" w:hAnsiTheme="minorBidi"/>
          <w:sz w:val="24"/>
          <w:szCs w:val="24"/>
        </w:rPr>
        <w:t>“</w:t>
      </w:r>
      <w:r w:rsidR="00751750">
        <w:rPr>
          <w:rFonts w:asciiTheme="minorBidi" w:hAnsiTheme="minorBidi"/>
          <w:sz w:val="24"/>
          <w:szCs w:val="24"/>
        </w:rPr>
        <w:t>Love your fellow as yourself</w:t>
      </w:r>
      <w:r w:rsidR="000525FF">
        <w:rPr>
          <w:rFonts w:asciiTheme="minorBidi" w:hAnsiTheme="minorBidi"/>
          <w:sz w:val="24"/>
          <w:szCs w:val="24"/>
        </w:rPr>
        <w:t>”</w:t>
      </w:r>
      <w:r w:rsidR="00751750">
        <w:rPr>
          <w:rFonts w:asciiTheme="minorBidi" w:hAnsiTheme="minorBidi"/>
          <w:sz w:val="24"/>
          <w:szCs w:val="24"/>
        </w:rPr>
        <w:t xml:space="preserve"> (</w:t>
      </w:r>
      <w:r w:rsidR="00751750" w:rsidRPr="008B26A3">
        <w:rPr>
          <w:rFonts w:asciiTheme="minorBidi" w:hAnsiTheme="minorBidi"/>
          <w:i/>
          <w:iCs/>
          <w:sz w:val="24"/>
          <w:szCs w:val="24"/>
        </w:rPr>
        <w:t>Vayikra</w:t>
      </w:r>
      <w:r w:rsidR="00751750">
        <w:rPr>
          <w:rFonts w:asciiTheme="minorBidi" w:hAnsiTheme="minorBidi"/>
          <w:sz w:val="24"/>
          <w:szCs w:val="24"/>
        </w:rPr>
        <w:t xml:space="preserve"> </w:t>
      </w:r>
      <w:r w:rsidR="00B1364C">
        <w:rPr>
          <w:rFonts w:asciiTheme="minorBidi" w:hAnsiTheme="minorBidi"/>
          <w:sz w:val="24"/>
          <w:szCs w:val="24"/>
        </w:rPr>
        <w:t>19:18</w:t>
      </w:r>
      <w:r w:rsidR="000525FF">
        <w:rPr>
          <w:rFonts w:asciiTheme="minorBidi" w:hAnsiTheme="minorBidi"/>
          <w:sz w:val="24"/>
          <w:szCs w:val="24"/>
        </w:rPr>
        <w:t xml:space="preserve">; </w:t>
      </w:r>
      <w:r w:rsidR="00C649D1" w:rsidRPr="008B26A3">
        <w:rPr>
          <w:rFonts w:asciiTheme="minorBidi" w:hAnsiTheme="minorBidi"/>
          <w:i/>
          <w:iCs/>
          <w:sz w:val="24"/>
          <w:szCs w:val="24"/>
        </w:rPr>
        <w:t>Yad Ramah</w:t>
      </w:r>
      <w:r w:rsidR="00C649D1">
        <w:rPr>
          <w:rFonts w:asciiTheme="minorBidi" w:hAnsiTheme="minorBidi"/>
          <w:sz w:val="24"/>
          <w:szCs w:val="24"/>
        </w:rPr>
        <w:t xml:space="preserve">, </w:t>
      </w:r>
      <w:proofErr w:type="spellStart"/>
      <w:r w:rsidR="00C649D1" w:rsidRPr="008B26A3">
        <w:rPr>
          <w:rFonts w:asciiTheme="minorBidi" w:hAnsiTheme="minorBidi"/>
          <w:i/>
          <w:iCs/>
          <w:sz w:val="24"/>
          <w:szCs w:val="24"/>
        </w:rPr>
        <w:t>Bava</w:t>
      </w:r>
      <w:proofErr w:type="spellEnd"/>
      <w:r w:rsidR="00C649D1" w:rsidRPr="008B26A3">
        <w:rPr>
          <w:rFonts w:asciiTheme="minorBidi" w:hAnsiTheme="minorBidi"/>
          <w:i/>
          <w:iCs/>
          <w:sz w:val="24"/>
          <w:szCs w:val="24"/>
        </w:rPr>
        <w:t xml:space="preserve"> Batr</w:t>
      </w:r>
      <w:r w:rsidR="000B02EC" w:rsidRPr="008B26A3">
        <w:rPr>
          <w:rFonts w:asciiTheme="minorBidi" w:hAnsiTheme="minorBidi"/>
          <w:i/>
          <w:iCs/>
          <w:sz w:val="24"/>
          <w:szCs w:val="24"/>
        </w:rPr>
        <w:t>a</w:t>
      </w:r>
      <w:r w:rsidR="000B02EC">
        <w:rPr>
          <w:rFonts w:asciiTheme="minorBidi" w:hAnsiTheme="minorBidi"/>
          <w:sz w:val="24"/>
          <w:szCs w:val="24"/>
        </w:rPr>
        <w:t xml:space="preserve"> 26a)</w:t>
      </w:r>
      <w:r w:rsidR="000C6F42">
        <w:rPr>
          <w:rFonts w:asciiTheme="minorBidi" w:hAnsiTheme="minorBidi"/>
          <w:sz w:val="24"/>
          <w:szCs w:val="24"/>
        </w:rPr>
        <w:t>.</w:t>
      </w:r>
    </w:p>
    <w:p w14:paraId="4A257707" w14:textId="77777777" w:rsidR="000C6F42" w:rsidRDefault="000C6F42" w:rsidP="006D7386">
      <w:pPr>
        <w:pStyle w:val="ListParagraph"/>
        <w:spacing w:after="0" w:line="240" w:lineRule="auto"/>
        <w:ind w:left="1440"/>
        <w:jc w:val="both"/>
        <w:rPr>
          <w:rFonts w:asciiTheme="minorBidi" w:hAnsiTheme="minorBidi"/>
          <w:sz w:val="24"/>
          <w:szCs w:val="24"/>
        </w:rPr>
      </w:pPr>
    </w:p>
    <w:p w14:paraId="073A1A41" w14:textId="1831ECDC" w:rsidR="003420A1" w:rsidRDefault="00EB70D6" w:rsidP="006D7386">
      <w:pPr>
        <w:pStyle w:val="ListParagraph"/>
        <w:numPr>
          <w:ilvl w:val="1"/>
          <w:numId w:val="13"/>
        </w:numPr>
        <w:spacing w:after="0" w:line="240" w:lineRule="auto"/>
        <w:jc w:val="both"/>
        <w:rPr>
          <w:rFonts w:asciiTheme="minorBidi" w:hAnsiTheme="minorBidi"/>
          <w:sz w:val="24"/>
          <w:szCs w:val="24"/>
        </w:rPr>
      </w:pPr>
      <w:r>
        <w:rPr>
          <w:rFonts w:asciiTheme="minorBidi" w:hAnsiTheme="minorBidi"/>
          <w:sz w:val="24"/>
          <w:szCs w:val="24"/>
        </w:rPr>
        <w:t>The Rosh</w:t>
      </w:r>
      <w:r w:rsidR="009B258E">
        <w:rPr>
          <w:rFonts w:asciiTheme="minorBidi" w:hAnsiTheme="minorBidi"/>
          <w:sz w:val="24"/>
          <w:szCs w:val="24"/>
        </w:rPr>
        <w:t xml:space="preserve"> </w:t>
      </w:r>
      <w:r>
        <w:rPr>
          <w:rFonts w:asciiTheme="minorBidi" w:hAnsiTheme="minorBidi"/>
          <w:sz w:val="24"/>
          <w:szCs w:val="24"/>
        </w:rPr>
        <w:t>invokes</w:t>
      </w:r>
      <w:r w:rsidR="00A2691B">
        <w:rPr>
          <w:rFonts w:asciiTheme="minorBidi" w:hAnsiTheme="minorBidi"/>
          <w:sz w:val="24"/>
          <w:szCs w:val="24"/>
        </w:rPr>
        <w:t>,</w:t>
      </w:r>
      <w:r>
        <w:rPr>
          <w:rFonts w:asciiTheme="minorBidi" w:hAnsiTheme="minorBidi"/>
          <w:sz w:val="24"/>
          <w:szCs w:val="24"/>
        </w:rPr>
        <w:t xml:space="preserve"> “For all her ways are ways of </w:t>
      </w:r>
      <w:r w:rsidR="00A2691B">
        <w:rPr>
          <w:rFonts w:asciiTheme="minorBidi" w:hAnsiTheme="minorBidi"/>
          <w:sz w:val="24"/>
          <w:szCs w:val="24"/>
        </w:rPr>
        <w:t xml:space="preserve">pleasantness, </w:t>
      </w:r>
      <w:r w:rsidR="000525FF">
        <w:rPr>
          <w:rFonts w:asciiTheme="minorBidi" w:hAnsiTheme="minorBidi"/>
          <w:sz w:val="24"/>
          <w:szCs w:val="24"/>
        </w:rPr>
        <w:t>and all her pathways are peace</w:t>
      </w:r>
      <w:r w:rsidR="00A32C1A">
        <w:rPr>
          <w:rFonts w:asciiTheme="minorBidi" w:hAnsiTheme="minorBidi"/>
          <w:sz w:val="24"/>
          <w:szCs w:val="24"/>
        </w:rPr>
        <w:t>”</w:t>
      </w:r>
      <w:r w:rsidR="000525FF">
        <w:rPr>
          <w:rFonts w:asciiTheme="minorBidi" w:hAnsiTheme="minorBidi"/>
          <w:sz w:val="24"/>
          <w:szCs w:val="24"/>
        </w:rPr>
        <w:t xml:space="preserve"> (</w:t>
      </w:r>
      <w:proofErr w:type="spellStart"/>
      <w:r w:rsidR="000525FF" w:rsidRPr="008B26A3">
        <w:rPr>
          <w:rFonts w:asciiTheme="minorBidi" w:hAnsiTheme="minorBidi"/>
          <w:i/>
          <w:iCs/>
          <w:sz w:val="24"/>
          <w:szCs w:val="24"/>
        </w:rPr>
        <w:t>Mishlei</w:t>
      </w:r>
      <w:proofErr w:type="spellEnd"/>
      <w:r w:rsidR="000525FF">
        <w:rPr>
          <w:rFonts w:asciiTheme="minorBidi" w:hAnsiTheme="minorBidi"/>
          <w:sz w:val="24"/>
          <w:szCs w:val="24"/>
        </w:rPr>
        <w:t xml:space="preserve"> </w:t>
      </w:r>
      <w:r w:rsidR="009247B6" w:rsidRPr="00C50AB2">
        <w:rPr>
          <w:rFonts w:asciiTheme="minorBidi" w:hAnsiTheme="minorBidi" w:hint="cs"/>
          <w:sz w:val="24"/>
          <w:szCs w:val="24"/>
          <w:rtl/>
        </w:rPr>
        <w:t>3:17</w:t>
      </w:r>
      <w:r w:rsidR="006C731D" w:rsidRPr="00C50AB2">
        <w:rPr>
          <w:rFonts w:asciiTheme="minorBidi" w:hAnsiTheme="minorBidi"/>
          <w:sz w:val="24"/>
          <w:szCs w:val="24"/>
        </w:rPr>
        <w:t xml:space="preserve">; </w:t>
      </w:r>
      <w:r w:rsidR="006C731D" w:rsidRPr="006425A2">
        <w:rPr>
          <w:rFonts w:asciiTheme="minorBidi" w:hAnsiTheme="minorBidi"/>
          <w:sz w:val="24"/>
          <w:szCs w:val="24"/>
        </w:rPr>
        <w:t>Responsa, 108:10</w:t>
      </w:r>
      <w:r w:rsidR="000525FF" w:rsidRPr="00C50AB2">
        <w:rPr>
          <w:rFonts w:asciiTheme="minorBidi" w:hAnsiTheme="minorBidi"/>
          <w:sz w:val="24"/>
          <w:szCs w:val="24"/>
        </w:rPr>
        <w:t>)</w:t>
      </w:r>
      <w:r w:rsidR="000C6F42" w:rsidRPr="00C50AB2">
        <w:rPr>
          <w:rFonts w:asciiTheme="minorBidi" w:hAnsiTheme="minorBidi"/>
          <w:sz w:val="24"/>
          <w:szCs w:val="24"/>
        </w:rPr>
        <w:t>.</w:t>
      </w:r>
      <w:r w:rsidR="005D57AE" w:rsidRPr="00C50AB2">
        <w:rPr>
          <w:rStyle w:val="FootnoteReference"/>
          <w:rFonts w:asciiTheme="minorBidi" w:hAnsiTheme="minorBidi"/>
          <w:sz w:val="24"/>
          <w:szCs w:val="24"/>
        </w:rPr>
        <w:t xml:space="preserve"> </w:t>
      </w:r>
      <w:r w:rsidR="005D57AE" w:rsidRPr="00C50AB2">
        <w:rPr>
          <w:rStyle w:val="FootnoteReference"/>
          <w:rFonts w:asciiTheme="minorBidi" w:hAnsiTheme="minorBidi"/>
          <w:sz w:val="24"/>
          <w:szCs w:val="24"/>
        </w:rPr>
        <w:footnoteReference w:id="20"/>
      </w:r>
    </w:p>
    <w:p w14:paraId="5BB68CDB" w14:textId="77777777" w:rsidR="003420A1" w:rsidRPr="008B26A3" w:rsidRDefault="003420A1" w:rsidP="006D7386">
      <w:pPr>
        <w:pStyle w:val="ListParagraph"/>
        <w:spacing w:after="0" w:line="240" w:lineRule="auto"/>
        <w:rPr>
          <w:rFonts w:asciiTheme="minorBidi" w:hAnsiTheme="minorBidi"/>
          <w:sz w:val="24"/>
          <w:szCs w:val="24"/>
        </w:rPr>
      </w:pPr>
    </w:p>
    <w:p w14:paraId="3D33788A" w14:textId="13076AF1" w:rsidR="00FD35DC" w:rsidRDefault="000C6F42" w:rsidP="006D7386">
      <w:pPr>
        <w:pStyle w:val="ListParagraph"/>
        <w:numPr>
          <w:ilvl w:val="1"/>
          <w:numId w:val="13"/>
        </w:numPr>
        <w:spacing w:after="0" w:line="240" w:lineRule="auto"/>
        <w:jc w:val="both"/>
        <w:rPr>
          <w:rFonts w:asciiTheme="minorBidi" w:hAnsiTheme="minorBidi"/>
          <w:sz w:val="24"/>
          <w:szCs w:val="24"/>
        </w:rPr>
      </w:pPr>
      <w:r>
        <w:rPr>
          <w:rFonts w:asciiTheme="minorBidi" w:hAnsiTheme="minorBidi"/>
          <w:sz w:val="24"/>
          <w:szCs w:val="24"/>
        </w:rPr>
        <w:t>R. Asher Weiss</w:t>
      </w:r>
      <w:r w:rsidR="00127EF0">
        <w:rPr>
          <w:rFonts w:asciiTheme="minorBidi" w:hAnsiTheme="minorBidi"/>
          <w:sz w:val="24"/>
          <w:szCs w:val="24"/>
        </w:rPr>
        <w:t xml:space="preserve"> </w:t>
      </w:r>
      <w:r w:rsidR="00BD0376">
        <w:rPr>
          <w:rFonts w:asciiTheme="minorBidi" w:hAnsiTheme="minorBidi"/>
          <w:sz w:val="24"/>
          <w:szCs w:val="24"/>
        </w:rPr>
        <w:t>raises the possibility</w:t>
      </w:r>
      <w:r w:rsidR="00411DB4">
        <w:rPr>
          <w:rFonts w:asciiTheme="minorBidi" w:hAnsiTheme="minorBidi"/>
          <w:sz w:val="24"/>
          <w:szCs w:val="24"/>
        </w:rPr>
        <w:t xml:space="preserve"> that “</w:t>
      </w:r>
      <w:r w:rsidR="000F4BE1">
        <w:rPr>
          <w:rFonts w:asciiTheme="minorBidi" w:hAnsiTheme="minorBidi"/>
          <w:sz w:val="24"/>
          <w:szCs w:val="24"/>
        </w:rPr>
        <w:t xml:space="preserve">one </w:t>
      </w:r>
      <w:r w:rsidR="00411DB4">
        <w:rPr>
          <w:rFonts w:asciiTheme="minorBidi" w:hAnsiTheme="minorBidi"/>
          <w:sz w:val="24"/>
          <w:szCs w:val="24"/>
        </w:rPr>
        <w:t xml:space="preserve">is obligated to </w:t>
      </w:r>
      <w:r w:rsidR="000F4BE1">
        <w:rPr>
          <w:rFonts w:asciiTheme="minorBidi" w:hAnsiTheme="minorBidi"/>
          <w:sz w:val="24"/>
          <w:szCs w:val="24"/>
        </w:rPr>
        <w:t xml:space="preserve">prevent his property from causing damage because </w:t>
      </w:r>
      <w:r w:rsidR="00584B5B">
        <w:rPr>
          <w:rFonts w:asciiTheme="minorBidi" w:hAnsiTheme="minorBidi"/>
          <w:sz w:val="24"/>
          <w:szCs w:val="24"/>
        </w:rPr>
        <w:t>a person is obligated to</w:t>
      </w:r>
      <w:r w:rsidR="00786935">
        <w:rPr>
          <w:rFonts w:asciiTheme="minorBidi" w:hAnsiTheme="minorBidi"/>
          <w:sz w:val="24"/>
          <w:szCs w:val="24"/>
        </w:rPr>
        <w:t xml:space="preserve"> act </w:t>
      </w:r>
      <w:r w:rsidR="004B45F3">
        <w:rPr>
          <w:rFonts w:asciiTheme="minorBidi" w:hAnsiTheme="minorBidi"/>
          <w:sz w:val="24"/>
          <w:szCs w:val="24"/>
        </w:rPr>
        <w:t xml:space="preserve">in ways of </w:t>
      </w:r>
      <w:r w:rsidR="00C76486">
        <w:rPr>
          <w:rFonts w:asciiTheme="minorBidi" w:hAnsiTheme="minorBidi"/>
          <w:sz w:val="24"/>
          <w:szCs w:val="24"/>
        </w:rPr>
        <w:t>righteousness</w:t>
      </w:r>
      <w:r w:rsidR="004B45F3">
        <w:rPr>
          <w:rFonts w:asciiTheme="minorBidi" w:hAnsiTheme="minorBidi"/>
          <w:sz w:val="24"/>
          <w:szCs w:val="24"/>
        </w:rPr>
        <w:t xml:space="preserve"> and justice, as it is </w:t>
      </w:r>
      <w:r w:rsidR="00E90088">
        <w:rPr>
          <w:rFonts w:asciiTheme="minorBidi" w:hAnsiTheme="minorBidi"/>
          <w:sz w:val="24"/>
          <w:szCs w:val="24"/>
        </w:rPr>
        <w:t xml:space="preserve">explained in several passages in the Torah </w:t>
      </w:r>
      <w:r w:rsidR="00DE6721">
        <w:rPr>
          <w:rFonts w:asciiTheme="minorBidi" w:hAnsiTheme="minorBidi"/>
          <w:sz w:val="24"/>
          <w:szCs w:val="24"/>
        </w:rPr>
        <w:t xml:space="preserve">that a person must act </w:t>
      </w:r>
      <w:r w:rsidR="000B4446">
        <w:rPr>
          <w:rFonts w:asciiTheme="minorBidi" w:hAnsiTheme="minorBidi"/>
          <w:sz w:val="24"/>
          <w:szCs w:val="24"/>
        </w:rPr>
        <w:t xml:space="preserve">in ways of righteousness </w:t>
      </w:r>
      <w:r w:rsidR="00B45A64">
        <w:rPr>
          <w:rFonts w:asciiTheme="minorBidi" w:hAnsiTheme="minorBidi"/>
          <w:sz w:val="24"/>
          <w:szCs w:val="24"/>
        </w:rPr>
        <w:t xml:space="preserve">– </w:t>
      </w:r>
      <w:r w:rsidR="00916F5C">
        <w:rPr>
          <w:rFonts w:asciiTheme="minorBidi" w:hAnsiTheme="minorBidi"/>
          <w:sz w:val="24"/>
          <w:szCs w:val="24"/>
        </w:rPr>
        <w:t>‘</w:t>
      </w:r>
      <w:r w:rsidR="000B4446">
        <w:rPr>
          <w:rFonts w:asciiTheme="minorBidi" w:hAnsiTheme="minorBidi"/>
          <w:sz w:val="24"/>
          <w:szCs w:val="24"/>
        </w:rPr>
        <w:t>Righteousness, righteousness shall you pursue</w:t>
      </w:r>
      <w:r w:rsidR="00916F5C">
        <w:rPr>
          <w:rFonts w:asciiTheme="minorBidi" w:hAnsiTheme="minorBidi"/>
          <w:sz w:val="24"/>
          <w:szCs w:val="24"/>
        </w:rPr>
        <w:t>’</w:t>
      </w:r>
      <w:r w:rsidR="000B4446">
        <w:rPr>
          <w:rFonts w:asciiTheme="minorBidi" w:hAnsiTheme="minorBidi"/>
          <w:sz w:val="24"/>
          <w:szCs w:val="24"/>
        </w:rPr>
        <w:t xml:space="preserve"> (</w:t>
      </w:r>
      <w:proofErr w:type="spellStart"/>
      <w:r w:rsidR="000B4446" w:rsidRPr="008B26A3">
        <w:rPr>
          <w:rFonts w:asciiTheme="minorBidi" w:hAnsiTheme="minorBidi"/>
          <w:i/>
          <w:iCs/>
          <w:sz w:val="24"/>
          <w:szCs w:val="24"/>
        </w:rPr>
        <w:t>Devarim</w:t>
      </w:r>
      <w:proofErr w:type="spellEnd"/>
      <w:r w:rsidR="000B4446">
        <w:rPr>
          <w:rFonts w:asciiTheme="minorBidi" w:hAnsiTheme="minorBidi"/>
          <w:sz w:val="24"/>
          <w:szCs w:val="24"/>
        </w:rPr>
        <w:t xml:space="preserve"> </w:t>
      </w:r>
      <w:r w:rsidR="000445B5">
        <w:rPr>
          <w:rFonts w:asciiTheme="minorBidi" w:hAnsiTheme="minorBidi"/>
          <w:sz w:val="24"/>
          <w:szCs w:val="24"/>
        </w:rPr>
        <w:t>16:20</w:t>
      </w:r>
      <w:r w:rsidR="000B4446">
        <w:rPr>
          <w:rFonts w:asciiTheme="minorBidi" w:hAnsiTheme="minorBidi"/>
          <w:sz w:val="24"/>
          <w:szCs w:val="24"/>
        </w:rPr>
        <w:t xml:space="preserve">); </w:t>
      </w:r>
      <w:r w:rsidR="00916F5C">
        <w:rPr>
          <w:rFonts w:asciiTheme="minorBidi" w:hAnsiTheme="minorBidi"/>
          <w:sz w:val="24"/>
          <w:szCs w:val="24"/>
        </w:rPr>
        <w:t>‘</w:t>
      </w:r>
      <w:r w:rsidR="005A1D87">
        <w:rPr>
          <w:rFonts w:asciiTheme="minorBidi" w:hAnsiTheme="minorBidi"/>
          <w:sz w:val="24"/>
          <w:szCs w:val="24"/>
        </w:rPr>
        <w:t>To do charity and justice</w:t>
      </w:r>
      <w:r w:rsidR="00916F5C">
        <w:rPr>
          <w:rFonts w:asciiTheme="minorBidi" w:hAnsiTheme="minorBidi"/>
          <w:sz w:val="24"/>
          <w:szCs w:val="24"/>
        </w:rPr>
        <w:t>’</w:t>
      </w:r>
      <w:r w:rsidR="005A1D87">
        <w:rPr>
          <w:rFonts w:asciiTheme="minorBidi" w:hAnsiTheme="minorBidi"/>
          <w:sz w:val="24"/>
          <w:szCs w:val="24"/>
        </w:rPr>
        <w:t xml:space="preserve"> (</w:t>
      </w:r>
      <w:proofErr w:type="spellStart"/>
      <w:r w:rsidR="005A1D87" w:rsidRPr="008B26A3">
        <w:rPr>
          <w:rFonts w:asciiTheme="minorBidi" w:hAnsiTheme="minorBidi"/>
          <w:i/>
          <w:iCs/>
          <w:sz w:val="24"/>
          <w:szCs w:val="24"/>
        </w:rPr>
        <w:t>Bereishit</w:t>
      </w:r>
      <w:proofErr w:type="spellEnd"/>
      <w:r w:rsidR="005A1D87">
        <w:rPr>
          <w:rFonts w:asciiTheme="minorBidi" w:hAnsiTheme="minorBidi"/>
          <w:sz w:val="24"/>
          <w:szCs w:val="24"/>
        </w:rPr>
        <w:t xml:space="preserve"> </w:t>
      </w:r>
      <w:r w:rsidR="00456E33">
        <w:rPr>
          <w:rFonts w:asciiTheme="minorBidi" w:hAnsiTheme="minorBidi" w:hint="cs"/>
          <w:sz w:val="24"/>
          <w:szCs w:val="24"/>
          <w:rtl/>
        </w:rPr>
        <w:t>18:19</w:t>
      </w:r>
      <w:r w:rsidR="005A1D87">
        <w:rPr>
          <w:rFonts w:asciiTheme="minorBidi" w:hAnsiTheme="minorBidi"/>
          <w:sz w:val="24"/>
          <w:szCs w:val="24"/>
        </w:rPr>
        <w:t xml:space="preserve">); </w:t>
      </w:r>
      <w:r w:rsidR="00916F5C">
        <w:rPr>
          <w:rFonts w:asciiTheme="minorBidi" w:hAnsiTheme="minorBidi"/>
          <w:sz w:val="24"/>
          <w:szCs w:val="24"/>
        </w:rPr>
        <w:t>‘A</w:t>
      </w:r>
      <w:r w:rsidR="005A1D87">
        <w:rPr>
          <w:rFonts w:asciiTheme="minorBidi" w:hAnsiTheme="minorBidi"/>
          <w:sz w:val="24"/>
          <w:szCs w:val="24"/>
        </w:rPr>
        <w:t>nd you shall do the just and the good</w:t>
      </w:r>
      <w:r w:rsidR="00916F5C">
        <w:rPr>
          <w:rFonts w:asciiTheme="minorBidi" w:hAnsiTheme="minorBidi"/>
          <w:sz w:val="24"/>
          <w:szCs w:val="24"/>
        </w:rPr>
        <w:t>’</w:t>
      </w:r>
      <w:r w:rsidR="005A1D87">
        <w:rPr>
          <w:rFonts w:asciiTheme="minorBidi" w:hAnsiTheme="minorBidi"/>
          <w:sz w:val="24"/>
          <w:szCs w:val="24"/>
        </w:rPr>
        <w:t xml:space="preserve"> (</w:t>
      </w:r>
      <w:proofErr w:type="spellStart"/>
      <w:r w:rsidR="005A1D87" w:rsidRPr="008B26A3">
        <w:rPr>
          <w:rFonts w:asciiTheme="minorBidi" w:hAnsiTheme="minorBidi"/>
          <w:i/>
          <w:iCs/>
          <w:sz w:val="24"/>
          <w:szCs w:val="24"/>
        </w:rPr>
        <w:t>Devarim</w:t>
      </w:r>
      <w:proofErr w:type="spellEnd"/>
      <w:r w:rsidR="005A1D87">
        <w:rPr>
          <w:rFonts w:asciiTheme="minorBidi" w:hAnsiTheme="minorBidi"/>
          <w:sz w:val="24"/>
          <w:szCs w:val="24"/>
        </w:rPr>
        <w:t xml:space="preserve"> </w:t>
      </w:r>
      <w:r w:rsidR="00456E33">
        <w:rPr>
          <w:rFonts w:asciiTheme="minorBidi" w:hAnsiTheme="minorBidi" w:hint="cs"/>
          <w:sz w:val="24"/>
          <w:szCs w:val="24"/>
          <w:rtl/>
        </w:rPr>
        <w:t>6:18</w:t>
      </w:r>
      <w:r w:rsidR="005A1D87">
        <w:rPr>
          <w:rFonts w:asciiTheme="minorBidi" w:hAnsiTheme="minorBidi"/>
          <w:sz w:val="24"/>
          <w:szCs w:val="24"/>
        </w:rPr>
        <w:t>)</w:t>
      </w:r>
      <w:r w:rsidR="00FD35DC">
        <w:rPr>
          <w:rFonts w:asciiTheme="minorBidi" w:hAnsiTheme="minorBidi"/>
          <w:sz w:val="24"/>
          <w:szCs w:val="24"/>
        </w:rPr>
        <w:t>” (</w:t>
      </w:r>
      <w:proofErr w:type="spellStart"/>
      <w:r w:rsidR="00FD35DC" w:rsidRPr="008B26A3">
        <w:rPr>
          <w:rFonts w:asciiTheme="minorBidi" w:hAnsiTheme="minorBidi"/>
          <w:i/>
          <w:iCs/>
          <w:sz w:val="24"/>
          <w:szCs w:val="24"/>
        </w:rPr>
        <w:t>Minchat</w:t>
      </w:r>
      <w:proofErr w:type="spellEnd"/>
      <w:r w:rsidR="00FD35DC" w:rsidRPr="008B26A3">
        <w:rPr>
          <w:rFonts w:asciiTheme="minorBidi" w:hAnsiTheme="minorBidi"/>
          <w:i/>
          <w:iCs/>
          <w:sz w:val="24"/>
          <w:szCs w:val="24"/>
        </w:rPr>
        <w:t xml:space="preserve"> Asher</w:t>
      </w:r>
      <w:r w:rsidR="00FD35DC">
        <w:rPr>
          <w:rFonts w:asciiTheme="minorBidi" w:hAnsiTheme="minorBidi"/>
          <w:sz w:val="24"/>
          <w:szCs w:val="24"/>
        </w:rPr>
        <w:t xml:space="preserve">, </w:t>
      </w:r>
      <w:r w:rsidR="000445B5">
        <w:rPr>
          <w:rFonts w:asciiTheme="minorBidi" w:hAnsiTheme="minorBidi"/>
          <w:sz w:val="24"/>
          <w:szCs w:val="24"/>
        </w:rPr>
        <w:t>ibid.</w:t>
      </w:r>
      <w:r w:rsidR="00FD35DC">
        <w:rPr>
          <w:rFonts w:asciiTheme="minorBidi" w:hAnsiTheme="minorBidi"/>
          <w:sz w:val="24"/>
          <w:szCs w:val="24"/>
        </w:rPr>
        <w:t>)</w:t>
      </w:r>
      <w:r w:rsidR="00BD0376">
        <w:rPr>
          <w:rFonts w:asciiTheme="minorBidi" w:hAnsiTheme="minorBidi"/>
          <w:sz w:val="24"/>
          <w:szCs w:val="24"/>
        </w:rPr>
        <w:t>.</w:t>
      </w:r>
      <w:r w:rsidR="00F15956">
        <w:rPr>
          <w:rStyle w:val="FootnoteReference"/>
          <w:rFonts w:asciiTheme="minorBidi" w:hAnsiTheme="minorBidi"/>
          <w:sz w:val="24"/>
          <w:szCs w:val="24"/>
        </w:rPr>
        <w:footnoteReference w:id="21"/>
      </w:r>
    </w:p>
    <w:p w14:paraId="6D013798" w14:textId="77777777" w:rsidR="00F77A8F" w:rsidRDefault="00F77A8F" w:rsidP="006D7386">
      <w:pPr>
        <w:pStyle w:val="ListParagraph"/>
        <w:spacing w:after="0" w:line="240" w:lineRule="auto"/>
        <w:ind w:left="1440"/>
        <w:jc w:val="both"/>
        <w:rPr>
          <w:rFonts w:asciiTheme="minorBidi" w:hAnsiTheme="minorBidi"/>
          <w:sz w:val="24"/>
          <w:szCs w:val="24"/>
        </w:rPr>
      </w:pPr>
    </w:p>
    <w:p w14:paraId="4A0EEC88" w14:textId="3B08DA46" w:rsidR="00C234FA" w:rsidRDefault="00FD35DC" w:rsidP="006D7386">
      <w:pPr>
        <w:pStyle w:val="ListParagraph"/>
        <w:numPr>
          <w:ilvl w:val="1"/>
          <w:numId w:val="13"/>
        </w:numPr>
        <w:spacing w:after="0" w:line="240" w:lineRule="auto"/>
        <w:jc w:val="both"/>
        <w:rPr>
          <w:rFonts w:asciiTheme="minorBidi" w:hAnsiTheme="minorBidi"/>
          <w:sz w:val="24"/>
          <w:szCs w:val="24"/>
        </w:rPr>
      </w:pPr>
      <w:r>
        <w:rPr>
          <w:rFonts w:asciiTheme="minorBidi" w:hAnsiTheme="minorBidi"/>
          <w:sz w:val="24"/>
          <w:szCs w:val="24"/>
        </w:rPr>
        <w:t xml:space="preserve">R. Yaakov </w:t>
      </w:r>
      <w:r w:rsidR="008C758B">
        <w:rPr>
          <w:rFonts w:asciiTheme="minorBidi" w:hAnsiTheme="minorBidi"/>
          <w:sz w:val="24"/>
          <w:szCs w:val="24"/>
        </w:rPr>
        <w:t xml:space="preserve">Yisrael </w:t>
      </w:r>
      <w:proofErr w:type="spellStart"/>
      <w:r>
        <w:rPr>
          <w:rFonts w:asciiTheme="minorBidi" w:hAnsiTheme="minorBidi"/>
          <w:sz w:val="24"/>
          <w:szCs w:val="24"/>
        </w:rPr>
        <w:t>Kanievsky</w:t>
      </w:r>
      <w:proofErr w:type="spellEnd"/>
      <w:r w:rsidR="00BD0376">
        <w:rPr>
          <w:rFonts w:asciiTheme="minorBidi" w:hAnsiTheme="minorBidi"/>
          <w:sz w:val="24"/>
          <w:szCs w:val="24"/>
        </w:rPr>
        <w:t xml:space="preserve"> </w:t>
      </w:r>
      <w:r w:rsidR="008C758B">
        <w:rPr>
          <w:rFonts w:asciiTheme="minorBidi" w:hAnsiTheme="minorBidi"/>
          <w:sz w:val="24"/>
          <w:szCs w:val="24"/>
        </w:rPr>
        <w:t>(</w:t>
      </w:r>
      <w:r w:rsidR="00AB13F5">
        <w:rPr>
          <w:rFonts w:asciiTheme="minorBidi" w:hAnsiTheme="minorBidi"/>
          <w:sz w:val="24"/>
          <w:szCs w:val="24"/>
        </w:rPr>
        <w:t xml:space="preserve">the </w:t>
      </w:r>
      <w:proofErr w:type="spellStart"/>
      <w:r w:rsidR="008C758B">
        <w:rPr>
          <w:rFonts w:asciiTheme="minorBidi" w:hAnsiTheme="minorBidi"/>
          <w:sz w:val="24"/>
          <w:szCs w:val="24"/>
        </w:rPr>
        <w:t>Steipler</w:t>
      </w:r>
      <w:proofErr w:type="spellEnd"/>
      <w:r w:rsidR="008C758B">
        <w:rPr>
          <w:rFonts w:asciiTheme="minorBidi" w:hAnsiTheme="minorBidi"/>
          <w:sz w:val="24"/>
          <w:szCs w:val="24"/>
        </w:rPr>
        <w:t xml:space="preserve"> Gaon)</w:t>
      </w:r>
      <w:r w:rsidR="00ED4888">
        <w:rPr>
          <w:rFonts w:asciiTheme="minorBidi" w:hAnsiTheme="minorBidi"/>
          <w:sz w:val="24"/>
          <w:szCs w:val="24"/>
        </w:rPr>
        <w:t xml:space="preserve"> suggests </w:t>
      </w:r>
      <w:r w:rsidR="00634ECC">
        <w:rPr>
          <w:rFonts w:asciiTheme="minorBidi" w:hAnsiTheme="minorBidi"/>
          <w:sz w:val="24"/>
          <w:szCs w:val="24"/>
        </w:rPr>
        <w:t xml:space="preserve">that </w:t>
      </w:r>
      <w:r w:rsidR="00E02B71">
        <w:rPr>
          <w:rFonts w:asciiTheme="minorBidi" w:hAnsiTheme="minorBidi"/>
          <w:sz w:val="24"/>
          <w:szCs w:val="24"/>
        </w:rPr>
        <w:t xml:space="preserve">implicit in </w:t>
      </w:r>
      <w:r w:rsidR="00634ECC">
        <w:rPr>
          <w:rFonts w:asciiTheme="minorBidi" w:hAnsiTheme="minorBidi"/>
          <w:sz w:val="24"/>
          <w:szCs w:val="24"/>
        </w:rPr>
        <w:t xml:space="preserve">the </w:t>
      </w:r>
      <w:r w:rsidR="0040310D">
        <w:rPr>
          <w:rFonts w:asciiTheme="minorBidi" w:hAnsiTheme="minorBidi"/>
          <w:sz w:val="24"/>
          <w:szCs w:val="24"/>
        </w:rPr>
        <w:t xml:space="preserve">mitzva to have </w:t>
      </w:r>
      <w:r w:rsidR="002C3F27">
        <w:rPr>
          <w:rFonts w:asciiTheme="minorBidi" w:hAnsiTheme="minorBidi"/>
          <w:sz w:val="24"/>
          <w:szCs w:val="24"/>
        </w:rPr>
        <w:t xml:space="preserve">a justice system </w:t>
      </w:r>
      <w:r w:rsidR="007748C0">
        <w:rPr>
          <w:rFonts w:asciiTheme="minorBidi" w:hAnsiTheme="minorBidi"/>
          <w:sz w:val="24"/>
          <w:szCs w:val="24"/>
        </w:rPr>
        <w:t xml:space="preserve">is a </w:t>
      </w:r>
      <w:r w:rsidR="00EF78FC">
        <w:rPr>
          <w:rFonts w:asciiTheme="minorBidi" w:hAnsiTheme="minorBidi"/>
          <w:sz w:val="24"/>
          <w:szCs w:val="24"/>
        </w:rPr>
        <w:t xml:space="preserve">personal </w:t>
      </w:r>
      <w:r w:rsidR="007748C0">
        <w:rPr>
          <w:rFonts w:asciiTheme="minorBidi" w:hAnsiTheme="minorBidi"/>
          <w:sz w:val="24"/>
          <w:szCs w:val="24"/>
        </w:rPr>
        <w:t xml:space="preserve">prohibition </w:t>
      </w:r>
      <w:r w:rsidR="00DC35E0">
        <w:rPr>
          <w:rFonts w:asciiTheme="minorBidi" w:hAnsiTheme="minorBidi"/>
          <w:sz w:val="24"/>
          <w:szCs w:val="24"/>
        </w:rPr>
        <w:t xml:space="preserve">against doing </w:t>
      </w:r>
      <w:r w:rsidR="00D1135D">
        <w:rPr>
          <w:rFonts w:asciiTheme="minorBidi" w:hAnsiTheme="minorBidi"/>
          <w:sz w:val="24"/>
          <w:szCs w:val="24"/>
        </w:rPr>
        <w:t xml:space="preserve">something that the </w:t>
      </w:r>
      <w:r w:rsidR="00EF78FC">
        <w:rPr>
          <w:rFonts w:asciiTheme="minorBidi" w:hAnsiTheme="minorBidi"/>
          <w:sz w:val="24"/>
          <w:szCs w:val="24"/>
        </w:rPr>
        <w:t xml:space="preserve">court </w:t>
      </w:r>
      <w:r w:rsidR="00D1135D">
        <w:rPr>
          <w:rFonts w:asciiTheme="minorBidi" w:hAnsiTheme="minorBidi"/>
          <w:sz w:val="24"/>
          <w:szCs w:val="24"/>
        </w:rPr>
        <w:t xml:space="preserve">would </w:t>
      </w:r>
      <w:r w:rsidR="00612D34">
        <w:rPr>
          <w:rFonts w:asciiTheme="minorBidi" w:hAnsiTheme="minorBidi"/>
          <w:sz w:val="24"/>
          <w:szCs w:val="24"/>
        </w:rPr>
        <w:t>step in to prevent.</w:t>
      </w:r>
      <w:r w:rsidR="00EF78FC">
        <w:rPr>
          <w:rFonts w:asciiTheme="minorBidi" w:hAnsiTheme="minorBidi"/>
          <w:sz w:val="24"/>
          <w:szCs w:val="24"/>
        </w:rPr>
        <w:t xml:space="preserve"> He similarly </w:t>
      </w:r>
      <w:r w:rsidR="002D6F57">
        <w:rPr>
          <w:rFonts w:asciiTheme="minorBidi" w:hAnsiTheme="minorBidi"/>
          <w:sz w:val="24"/>
          <w:szCs w:val="24"/>
        </w:rPr>
        <w:t xml:space="preserve">mentions the </w:t>
      </w:r>
      <w:proofErr w:type="spellStart"/>
      <w:r w:rsidR="002D6F57">
        <w:rPr>
          <w:rFonts w:asciiTheme="minorBidi" w:hAnsiTheme="minorBidi"/>
          <w:sz w:val="24"/>
          <w:szCs w:val="24"/>
        </w:rPr>
        <w:t>Ramban’s</w:t>
      </w:r>
      <w:proofErr w:type="spellEnd"/>
      <w:r w:rsidR="002D6F57">
        <w:rPr>
          <w:rFonts w:asciiTheme="minorBidi" w:hAnsiTheme="minorBidi"/>
          <w:sz w:val="24"/>
          <w:szCs w:val="24"/>
        </w:rPr>
        <w:t xml:space="preserve"> interpreta</w:t>
      </w:r>
      <w:r w:rsidR="00D265CA">
        <w:rPr>
          <w:rFonts w:asciiTheme="minorBidi" w:hAnsiTheme="minorBidi"/>
          <w:sz w:val="24"/>
          <w:szCs w:val="24"/>
        </w:rPr>
        <w:t>tion of “</w:t>
      </w:r>
      <w:r w:rsidR="00DC35E0">
        <w:rPr>
          <w:rFonts w:asciiTheme="minorBidi" w:hAnsiTheme="minorBidi"/>
          <w:sz w:val="24"/>
          <w:szCs w:val="24"/>
        </w:rPr>
        <w:t>T</w:t>
      </w:r>
      <w:r w:rsidR="00D265CA">
        <w:rPr>
          <w:rFonts w:asciiTheme="minorBidi" w:hAnsiTheme="minorBidi"/>
          <w:sz w:val="24"/>
          <w:szCs w:val="24"/>
        </w:rPr>
        <w:t xml:space="preserve">here he set for them a statute and ordinance,” </w:t>
      </w:r>
      <w:r w:rsidR="00890059">
        <w:rPr>
          <w:rFonts w:asciiTheme="minorBidi" w:hAnsiTheme="minorBidi"/>
          <w:sz w:val="24"/>
          <w:szCs w:val="24"/>
        </w:rPr>
        <w:t xml:space="preserve">which implies </w:t>
      </w:r>
      <w:r w:rsidR="009D566B">
        <w:rPr>
          <w:rFonts w:asciiTheme="minorBidi" w:hAnsiTheme="minorBidi"/>
          <w:sz w:val="24"/>
          <w:szCs w:val="24"/>
        </w:rPr>
        <w:t xml:space="preserve">a </w:t>
      </w:r>
      <w:r w:rsidR="00073E30">
        <w:rPr>
          <w:rFonts w:asciiTheme="minorBidi" w:hAnsiTheme="minorBidi"/>
          <w:sz w:val="24"/>
          <w:szCs w:val="24"/>
        </w:rPr>
        <w:t xml:space="preserve">Biblical expectation </w:t>
      </w:r>
      <w:r w:rsidR="009D566B">
        <w:rPr>
          <w:rFonts w:asciiTheme="minorBidi" w:hAnsiTheme="minorBidi"/>
          <w:sz w:val="24"/>
          <w:szCs w:val="24"/>
        </w:rPr>
        <w:t xml:space="preserve">for social order that </w:t>
      </w:r>
      <w:r w:rsidR="00F22256">
        <w:rPr>
          <w:rFonts w:asciiTheme="minorBidi" w:hAnsiTheme="minorBidi"/>
          <w:sz w:val="24"/>
          <w:szCs w:val="24"/>
        </w:rPr>
        <w:t xml:space="preserve">the court will </w:t>
      </w:r>
      <w:r w:rsidR="00073E30">
        <w:rPr>
          <w:rFonts w:asciiTheme="minorBidi" w:hAnsiTheme="minorBidi"/>
          <w:sz w:val="24"/>
          <w:szCs w:val="24"/>
        </w:rPr>
        <w:t xml:space="preserve">need to </w:t>
      </w:r>
      <w:r w:rsidR="002A0CC1">
        <w:rPr>
          <w:rFonts w:asciiTheme="minorBidi" w:hAnsiTheme="minorBidi"/>
          <w:sz w:val="24"/>
          <w:szCs w:val="24"/>
        </w:rPr>
        <w:t>impose</w:t>
      </w:r>
      <w:r w:rsidR="0061280E">
        <w:rPr>
          <w:rFonts w:asciiTheme="minorBidi" w:hAnsiTheme="minorBidi"/>
          <w:sz w:val="24"/>
          <w:szCs w:val="24"/>
        </w:rPr>
        <w:t xml:space="preserve"> (</w:t>
      </w:r>
      <w:proofErr w:type="spellStart"/>
      <w:r w:rsidR="0061280E" w:rsidRPr="008B26A3">
        <w:rPr>
          <w:rFonts w:asciiTheme="minorBidi" w:hAnsiTheme="minorBidi"/>
          <w:i/>
          <w:iCs/>
          <w:sz w:val="24"/>
          <w:szCs w:val="24"/>
        </w:rPr>
        <w:t>Kehillot</w:t>
      </w:r>
      <w:proofErr w:type="spellEnd"/>
      <w:r w:rsidR="0061280E" w:rsidRPr="008B26A3">
        <w:rPr>
          <w:rFonts w:asciiTheme="minorBidi" w:hAnsiTheme="minorBidi"/>
          <w:i/>
          <w:iCs/>
          <w:sz w:val="24"/>
          <w:szCs w:val="24"/>
        </w:rPr>
        <w:t xml:space="preserve"> </w:t>
      </w:r>
      <w:proofErr w:type="spellStart"/>
      <w:r w:rsidR="0061280E" w:rsidRPr="008B26A3">
        <w:rPr>
          <w:rFonts w:asciiTheme="minorBidi" w:hAnsiTheme="minorBidi"/>
          <w:i/>
          <w:iCs/>
          <w:sz w:val="24"/>
          <w:szCs w:val="24"/>
        </w:rPr>
        <w:t>Ya’akov</w:t>
      </w:r>
      <w:proofErr w:type="spellEnd"/>
      <w:r w:rsidR="0061280E">
        <w:rPr>
          <w:rFonts w:asciiTheme="minorBidi" w:hAnsiTheme="minorBidi"/>
          <w:sz w:val="24"/>
          <w:szCs w:val="24"/>
        </w:rPr>
        <w:t>,</w:t>
      </w:r>
      <w:r w:rsidR="0061280E">
        <w:rPr>
          <w:rFonts w:asciiTheme="minorBidi" w:hAnsiTheme="minorBidi"/>
          <w:i/>
          <w:iCs/>
          <w:sz w:val="24"/>
          <w:szCs w:val="24"/>
        </w:rPr>
        <w:t xml:space="preserve"> </w:t>
      </w:r>
      <w:r w:rsidR="0061280E">
        <w:rPr>
          <w:rFonts w:asciiTheme="minorBidi" w:hAnsiTheme="minorBidi"/>
          <w:sz w:val="24"/>
          <w:szCs w:val="24"/>
        </w:rPr>
        <w:t>ibid.)</w:t>
      </w:r>
      <w:r w:rsidR="00F22256">
        <w:rPr>
          <w:rFonts w:asciiTheme="minorBidi" w:hAnsiTheme="minorBidi"/>
          <w:sz w:val="24"/>
          <w:szCs w:val="24"/>
        </w:rPr>
        <w:t xml:space="preserve">. </w:t>
      </w:r>
      <w:r w:rsidR="00612D34">
        <w:rPr>
          <w:rFonts w:asciiTheme="minorBidi" w:hAnsiTheme="minorBidi"/>
          <w:sz w:val="24"/>
          <w:szCs w:val="24"/>
        </w:rPr>
        <w:t xml:space="preserve"> </w:t>
      </w:r>
      <w:r w:rsidR="00DF598B">
        <w:rPr>
          <w:rFonts w:asciiTheme="minorBidi" w:hAnsiTheme="minorBidi"/>
          <w:sz w:val="24"/>
          <w:szCs w:val="24"/>
        </w:rPr>
        <w:t xml:space="preserve"> </w:t>
      </w:r>
      <w:r w:rsidR="00E02B71">
        <w:rPr>
          <w:rFonts w:asciiTheme="minorBidi" w:hAnsiTheme="minorBidi"/>
          <w:sz w:val="24"/>
          <w:szCs w:val="24"/>
        </w:rPr>
        <w:t xml:space="preserve"> </w:t>
      </w:r>
    </w:p>
    <w:p w14:paraId="6350B300" w14:textId="77777777" w:rsidR="00510EB7" w:rsidRPr="008B26A3" w:rsidRDefault="00510EB7" w:rsidP="006D7386">
      <w:pPr>
        <w:pStyle w:val="ListParagraph"/>
        <w:spacing w:after="0" w:line="240" w:lineRule="auto"/>
        <w:rPr>
          <w:rFonts w:asciiTheme="minorBidi" w:hAnsiTheme="minorBidi"/>
          <w:sz w:val="24"/>
          <w:szCs w:val="24"/>
          <w:rtl/>
        </w:rPr>
      </w:pPr>
    </w:p>
    <w:p w14:paraId="063CBDF9" w14:textId="728DE74D" w:rsidR="00510EB7" w:rsidRDefault="00510EB7" w:rsidP="006D7386">
      <w:pPr>
        <w:pStyle w:val="ListParagraph"/>
        <w:numPr>
          <w:ilvl w:val="1"/>
          <w:numId w:val="13"/>
        </w:numPr>
        <w:spacing w:after="0" w:line="240" w:lineRule="auto"/>
        <w:jc w:val="both"/>
        <w:rPr>
          <w:rFonts w:asciiTheme="minorBidi" w:hAnsiTheme="minorBidi"/>
          <w:sz w:val="24"/>
          <w:szCs w:val="24"/>
        </w:rPr>
      </w:pPr>
      <w:r>
        <w:rPr>
          <w:rFonts w:asciiTheme="minorBidi" w:hAnsiTheme="minorBidi"/>
          <w:sz w:val="24"/>
          <w:szCs w:val="24"/>
        </w:rPr>
        <w:t xml:space="preserve">In light of </w:t>
      </w:r>
      <w:r w:rsidR="002A0CC1">
        <w:rPr>
          <w:rFonts w:asciiTheme="minorBidi" w:hAnsiTheme="minorBidi"/>
          <w:sz w:val="24"/>
          <w:szCs w:val="24"/>
        </w:rPr>
        <w:t>this</w:t>
      </w:r>
      <w:r>
        <w:rPr>
          <w:rFonts w:asciiTheme="minorBidi" w:hAnsiTheme="minorBidi"/>
          <w:sz w:val="24"/>
          <w:szCs w:val="24"/>
        </w:rPr>
        <w:t xml:space="preserve"> last suggestion – could </w:t>
      </w:r>
      <w:r w:rsidR="003D47E0">
        <w:rPr>
          <w:rFonts w:asciiTheme="minorBidi" w:hAnsiTheme="minorBidi"/>
          <w:sz w:val="24"/>
          <w:szCs w:val="24"/>
        </w:rPr>
        <w:t xml:space="preserve">the concept of </w:t>
      </w:r>
      <w:proofErr w:type="spellStart"/>
      <w:r w:rsidRPr="008B26A3">
        <w:rPr>
          <w:rFonts w:asciiTheme="minorBidi" w:hAnsiTheme="minorBidi"/>
          <w:i/>
          <w:iCs/>
          <w:sz w:val="24"/>
          <w:szCs w:val="24"/>
        </w:rPr>
        <w:t>derekh</w:t>
      </w:r>
      <w:proofErr w:type="spellEnd"/>
      <w:r w:rsidRPr="008B26A3">
        <w:rPr>
          <w:rFonts w:asciiTheme="minorBidi" w:hAnsiTheme="minorBidi"/>
          <w:i/>
          <w:iCs/>
          <w:sz w:val="24"/>
          <w:szCs w:val="24"/>
        </w:rPr>
        <w:t xml:space="preserve"> </w:t>
      </w:r>
      <w:proofErr w:type="spellStart"/>
      <w:r w:rsidRPr="008B26A3">
        <w:rPr>
          <w:rFonts w:asciiTheme="minorBidi" w:hAnsiTheme="minorBidi"/>
          <w:i/>
          <w:iCs/>
          <w:sz w:val="24"/>
          <w:szCs w:val="24"/>
        </w:rPr>
        <w:t>eretz</w:t>
      </w:r>
      <w:proofErr w:type="spellEnd"/>
      <w:r w:rsidR="003D47E0">
        <w:rPr>
          <w:rFonts w:asciiTheme="minorBidi" w:hAnsiTheme="minorBidi"/>
          <w:sz w:val="24"/>
          <w:szCs w:val="24"/>
        </w:rPr>
        <w:t xml:space="preserve">, perhaps as filtered through the Torah and </w:t>
      </w:r>
      <w:r w:rsidR="005C2E36">
        <w:rPr>
          <w:rFonts w:asciiTheme="minorBidi" w:hAnsiTheme="minorBidi"/>
          <w:sz w:val="24"/>
          <w:szCs w:val="24"/>
        </w:rPr>
        <w:t xml:space="preserve">Rabbinic </w:t>
      </w:r>
      <w:r w:rsidR="003D47E0">
        <w:rPr>
          <w:rFonts w:asciiTheme="minorBidi" w:hAnsiTheme="minorBidi"/>
          <w:sz w:val="24"/>
          <w:szCs w:val="24"/>
        </w:rPr>
        <w:t>explication, be relevant here?</w:t>
      </w:r>
    </w:p>
    <w:p w14:paraId="0E1936E8" w14:textId="77777777" w:rsidR="004631AC" w:rsidRDefault="004631AC" w:rsidP="006D7386">
      <w:pPr>
        <w:pStyle w:val="ListParagraph"/>
        <w:spacing w:after="0" w:line="240" w:lineRule="auto"/>
        <w:jc w:val="both"/>
        <w:rPr>
          <w:rFonts w:asciiTheme="minorBidi" w:hAnsiTheme="minorBidi"/>
          <w:sz w:val="24"/>
          <w:szCs w:val="24"/>
        </w:rPr>
      </w:pPr>
    </w:p>
    <w:p w14:paraId="72397B2E" w14:textId="5493B49B" w:rsidR="004631AC" w:rsidRDefault="00A46216" w:rsidP="006D7386">
      <w:pPr>
        <w:pStyle w:val="ListParagraph"/>
        <w:numPr>
          <w:ilvl w:val="0"/>
          <w:numId w:val="13"/>
        </w:numPr>
        <w:spacing w:after="0" w:line="240" w:lineRule="auto"/>
        <w:jc w:val="both"/>
        <w:rPr>
          <w:rFonts w:asciiTheme="minorBidi" w:hAnsiTheme="minorBidi"/>
          <w:sz w:val="24"/>
          <w:szCs w:val="24"/>
        </w:rPr>
      </w:pPr>
      <w:r w:rsidRPr="004E5E7F">
        <w:rPr>
          <w:rFonts w:asciiTheme="minorBidi" w:hAnsiTheme="minorBidi"/>
          <w:sz w:val="24"/>
          <w:szCs w:val="24"/>
        </w:rPr>
        <w:t xml:space="preserve">Jewish law forbids causing the unnecessary </w:t>
      </w:r>
      <w:r w:rsidR="00E57BD5" w:rsidRPr="004E5E7F">
        <w:rPr>
          <w:rFonts w:asciiTheme="minorBidi" w:hAnsiTheme="minorBidi"/>
          <w:sz w:val="24"/>
          <w:szCs w:val="24"/>
        </w:rPr>
        <w:t>suffering of animals (</w:t>
      </w:r>
      <w:proofErr w:type="spellStart"/>
      <w:r w:rsidR="00E57BD5" w:rsidRPr="004E5E7F">
        <w:rPr>
          <w:rFonts w:asciiTheme="minorBidi" w:hAnsiTheme="minorBidi"/>
          <w:i/>
          <w:iCs/>
          <w:sz w:val="24"/>
          <w:szCs w:val="24"/>
        </w:rPr>
        <w:t>tza’ar</w:t>
      </w:r>
      <w:proofErr w:type="spellEnd"/>
      <w:r w:rsidR="00E57BD5" w:rsidRPr="004E5E7F">
        <w:rPr>
          <w:rFonts w:asciiTheme="minorBidi" w:hAnsiTheme="minorBidi"/>
          <w:i/>
          <w:iCs/>
          <w:sz w:val="24"/>
          <w:szCs w:val="24"/>
        </w:rPr>
        <w:t xml:space="preserve"> </w:t>
      </w:r>
      <w:proofErr w:type="spellStart"/>
      <w:r w:rsidR="00E57BD5" w:rsidRPr="004E5E7F">
        <w:rPr>
          <w:rFonts w:asciiTheme="minorBidi" w:hAnsiTheme="minorBidi"/>
          <w:i/>
          <w:iCs/>
          <w:sz w:val="24"/>
          <w:szCs w:val="24"/>
        </w:rPr>
        <w:t>ba’alei</w:t>
      </w:r>
      <w:proofErr w:type="spellEnd"/>
      <w:r w:rsidR="00E57BD5" w:rsidRPr="004E5E7F">
        <w:rPr>
          <w:rFonts w:asciiTheme="minorBidi" w:hAnsiTheme="minorBidi"/>
          <w:i/>
          <w:iCs/>
          <w:sz w:val="24"/>
          <w:szCs w:val="24"/>
        </w:rPr>
        <w:t xml:space="preserve"> </w:t>
      </w:r>
      <w:proofErr w:type="spellStart"/>
      <w:r w:rsidR="00E57BD5" w:rsidRPr="004E5E7F">
        <w:rPr>
          <w:rFonts w:asciiTheme="minorBidi" w:hAnsiTheme="minorBidi"/>
          <w:i/>
          <w:iCs/>
          <w:sz w:val="24"/>
          <w:szCs w:val="24"/>
        </w:rPr>
        <w:t>chayyim</w:t>
      </w:r>
      <w:proofErr w:type="spellEnd"/>
      <w:r w:rsidR="00E57BD5" w:rsidRPr="004E5E7F">
        <w:rPr>
          <w:rFonts w:asciiTheme="minorBidi" w:hAnsiTheme="minorBidi"/>
          <w:sz w:val="24"/>
          <w:szCs w:val="24"/>
        </w:rPr>
        <w:t xml:space="preserve">) </w:t>
      </w:r>
      <w:r w:rsidR="0048614A" w:rsidRPr="004E5E7F">
        <w:rPr>
          <w:rFonts w:asciiTheme="minorBidi" w:hAnsiTheme="minorBidi"/>
          <w:sz w:val="24"/>
          <w:szCs w:val="24"/>
        </w:rPr>
        <w:t xml:space="preserve">and even makes accommodations </w:t>
      </w:r>
      <w:r w:rsidR="00362AF5" w:rsidRPr="004E5E7F">
        <w:rPr>
          <w:rFonts w:asciiTheme="minorBidi" w:hAnsiTheme="minorBidi"/>
          <w:sz w:val="24"/>
          <w:szCs w:val="24"/>
        </w:rPr>
        <w:t xml:space="preserve">in order to </w:t>
      </w:r>
      <w:r w:rsidR="0048614A" w:rsidRPr="004E5E7F">
        <w:rPr>
          <w:rFonts w:asciiTheme="minorBidi" w:hAnsiTheme="minorBidi"/>
          <w:sz w:val="24"/>
          <w:szCs w:val="24"/>
        </w:rPr>
        <w:t xml:space="preserve">prevent it. </w:t>
      </w:r>
      <w:r w:rsidR="005C4935" w:rsidRPr="004E5E7F">
        <w:rPr>
          <w:rFonts w:asciiTheme="minorBidi" w:hAnsiTheme="minorBidi"/>
          <w:sz w:val="24"/>
          <w:szCs w:val="24"/>
        </w:rPr>
        <w:t xml:space="preserve">What is </w:t>
      </w:r>
      <w:r w:rsidR="00E710A2" w:rsidRPr="004E5E7F">
        <w:rPr>
          <w:rFonts w:asciiTheme="minorBidi" w:hAnsiTheme="minorBidi"/>
          <w:sz w:val="24"/>
          <w:szCs w:val="24"/>
        </w:rPr>
        <w:t>the source</w:t>
      </w:r>
      <w:r w:rsidR="0048614A" w:rsidRPr="004E5E7F">
        <w:rPr>
          <w:rFonts w:asciiTheme="minorBidi" w:hAnsiTheme="minorBidi"/>
          <w:sz w:val="24"/>
          <w:szCs w:val="24"/>
        </w:rPr>
        <w:t xml:space="preserve"> for this concern</w:t>
      </w:r>
      <w:r w:rsidR="00E710A2" w:rsidRPr="004E5E7F">
        <w:rPr>
          <w:rFonts w:asciiTheme="minorBidi" w:hAnsiTheme="minorBidi"/>
          <w:sz w:val="24"/>
          <w:szCs w:val="24"/>
        </w:rPr>
        <w:t>?</w:t>
      </w:r>
      <w:r w:rsidR="004E5E7F" w:rsidRPr="004E5E7F">
        <w:rPr>
          <w:rFonts w:asciiTheme="minorBidi" w:hAnsiTheme="minorBidi"/>
          <w:sz w:val="24"/>
          <w:szCs w:val="24"/>
        </w:rPr>
        <w:t xml:space="preserve"> Does it restrict non-Jews as well? See</w:t>
      </w:r>
      <w:r w:rsidR="009959E8" w:rsidRPr="004E5E7F">
        <w:rPr>
          <w:rFonts w:asciiTheme="minorBidi" w:hAnsiTheme="minorBidi"/>
          <w:sz w:val="24"/>
          <w:szCs w:val="24"/>
        </w:rPr>
        <w:t xml:space="preserve"> </w:t>
      </w:r>
      <w:proofErr w:type="spellStart"/>
      <w:r w:rsidR="009959E8" w:rsidRPr="004E5E7F">
        <w:rPr>
          <w:rFonts w:asciiTheme="minorBidi" w:hAnsiTheme="minorBidi"/>
          <w:i/>
          <w:iCs/>
          <w:sz w:val="24"/>
          <w:szCs w:val="24"/>
        </w:rPr>
        <w:t>Minchat</w:t>
      </w:r>
      <w:proofErr w:type="spellEnd"/>
      <w:r w:rsidR="009959E8" w:rsidRPr="004E5E7F">
        <w:rPr>
          <w:rFonts w:asciiTheme="minorBidi" w:hAnsiTheme="minorBidi"/>
          <w:i/>
          <w:iCs/>
          <w:sz w:val="24"/>
          <w:szCs w:val="24"/>
        </w:rPr>
        <w:t xml:space="preserve"> Asher</w:t>
      </w:r>
      <w:r w:rsidR="009959E8" w:rsidRPr="004E5E7F">
        <w:rPr>
          <w:rFonts w:asciiTheme="minorBidi" w:hAnsiTheme="minorBidi"/>
          <w:sz w:val="24"/>
          <w:szCs w:val="24"/>
        </w:rPr>
        <w:t xml:space="preserve">, </w:t>
      </w:r>
      <w:proofErr w:type="spellStart"/>
      <w:r w:rsidR="009959E8" w:rsidRPr="004E5E7F">
        <w:rPr>
          <w:rFonts w:asciiTheme="minorBidi" w:hAnsiTheme="minorBidi"/>
          <w:i/>
          <w:iCs/>
          <w:sz w:val="24"/>
          <w:szCs w:val="24"/>
        </w:rPr>
        <w:t>Bamidbar</w:t>
      </w:r>
      <w:proofErr w:type="spellEnd"/>
      <w:r w:rsidR="009959E8" w:rsidRPr="004E5E7F">
        <w:rPr>
          <w:rFonts w:asciiTheme="minorBidi" w:hAnsiTheme="minorBidi"/>
          <w:sz w:val="24"/>
          <w:szCs w:val="24"/>
        </w:rPr>
        <w:t>, 68</w:t>
      </w:r>
      <w:r w:rsidR="004E5E7F" w:rsidRPr="004E5E7F">
        <w:rPr>
          <w:rFonts w:asciiTheme="minorBidi" w:hAnsiTheme="minorBidi"/>
          <w:sz w:val="24"/>
          <w:szCs w:val="24"/>
        </w:rPr>
        <w:t xml:space="preserve">. </w:t>
      </w:r>
    </w:p>
    <w:p w14:paraId="7308DB77" w14:textId="77777777" w:rsidR="00287FBA" w:rsidRDefault="00287FBA" w:rsidP="006D7386">
      <w:pPr>
        <w:pStyle w:val="ListParagraph"/>
        <w:spacing w:after="0" w:line="240" w:lineRule="auto"/>
        <w:jc w:val="both"/>
        <w:rPr>
          <w:rFonts w:asciiTheme="minorBidi" w:hAnsiTheme="minorBidi"/>
          <w:sz w:val="24"/>
          <w:szCs w:val="24"/>
        </w:rPr>
      </w:pPr>
    </w:p>
    <w:p w14:paraId="0039ABAA" w14:textId="2B7D8C24" w:rsidR="002F264C" w:rsidRDefault="00164864" w:rsidP="006D7386">
      <w:pPr>
        <w:pStyle w:val="ListParagraph"/>
        <w:numPr>
          <w:ilvl w:val="0"/>
          <w:numId w:val="13"/>
        </w:numPr>
        <w:spacing w:after="0" w:line="240" w:lineRule="auto"/>
        <w:jc w:val="both"/>
        <w:rPr>
          <w:rFonts w:asciiTheme="minorBidi" w:hAnsiTheme="minorBidi"/>
          <w:sz w:val="24"/>
          <w:szCs w:val="24"/>
        </w:rPr>
      </w:pPr>
      <w:r w:rsidRPr="00115967">
        <w:rPr>
          <w:rFonts w:asciiTheme="minorBidi" w:hAnsiTheme="minorBidi"/>
          <w:sz w:val="24"/>
          <w:szCs w:val="24"/>
        </w:rPr>
        <w:lastRenderedPageBreak/>
        <w:t>Must a person stand in line courteously?</w:t>
      </w:r>
      <w:r w:rsidR="00615297" w:rsidRPr="00115967">
        <w:rPr>
          <w:rFonts w:asciiTheme="minorBidi" w:hAnsiTheme="minorBidi"/>
          <w:sz w:val="24"/>
          <w:szCs w:val="24"/>
        </w:rPr>
        <w:t xml:space="preserve"> On what basis </w:t>
      </w:r>
      <w:r w:rsidR="00771653" w:rsidRPr="00115967">
        <w:rPr>
          <w:rFonts w:asciiTheme="minorBidi" w:hAnsiTheme="minorBidi"/>
          <w:sz w:val="24"/>
          <w:szCs w:val="24"/>
        </w:rPr>
        <w:t>is it</w:t>
      </w:r>
      <w:r w:rsidR="00615297" w:rsidRPr="00115967">
        <w:rPr>
          <w:rFonts w:asciiTheme="minorBidi" w:hAnsiTheme="minorBidi"/>
          <w:sz w:val="24"/>
          <w:szCs w:val="24"/>
        </w:rPr>
        <w:t xml:space="preserve"> forbidden to cut a line, or to push to the front of a crowd?</w:t>
      </w:r>
      <w:r w:rsidR="00500034" w:rsidRPr="00115967">
        <w:rPr>
          <w:rFonts w:asciiTheme="minorBidi" w:hAnsiTheme="minorBidi"/>
          <w:sz w:val="24"/>
          <w:szCs w:val="24"/>
        </w:rPr>
        <w:t xml:space="preserve"> See, for instance, </w:t>
      </w:r>
      <w:proofErr w:type="spellStart"/>
      <w:r w:rsidR="00500034" w:rsidRPr="00115967">
        <w:rPr>
          <w:rFonts w:asciiTheme="minorBidi" w:hAnsiTheme="minorBidi"/>
          <w:i/>
          <w:iCs/>
          <w:sz w:val="24"/>
          <w:szCs w:val="24"/>
        </w:rPr>
        <w:t>Chashukei</w:t>
      </w:r>
      <w:proofErr w:type="spellEnd"/>
      <w:r w:rsidR="00500034" w:rsidRPr="00115967">
        <w:rPr>
          <w:rFonts w:asciiTheme="minorBidi" w:hAnsiTheme="minorBidi"/>
          <w:i/>
          <w:iCs/>
          <w:sz w:val="24"/>
          <w:szCs w:val="24"/>
        </w:rPr>
        <w:t xml:space="preserve"> Chemed</w:t>
      </w:r>
      <w:r w:rsidR="00500034" w:rsidRPr="00115967">
        <w:rPr>
          <w:rFonts w:asciiTheme="minorBidi" w:hAnsiTheme="minorBidi"/>
          <w:sz w:val="24"/>
          <w:szCs w:val="24"/>
        </w:rPr>
        <w:t xml:space="preserve">, </w:t>
      </w:r>
      <w:r w:rsidR="00500034" w:rsidRPr="00115967">
        <w:rPr>
          <w:rFonts w:asciiTheme="minorBidi" w:hAnsiTheme="minorBidi"/>
          <w:i/>
          <w:iCs/>
          <w:sz w:val="24"/>
          <w:szCs w:val="24"/>
        </w:rPr>
        <w:t>Sanhedrin</w:t>
      </w:r>
      <w:r w:rsidR="00500034" w:rsidRPr="00115967">
        <w:rPr>
          <w:rFonts w:asciiTheme="minorBidi" w:hAnsiTheme="minorBidi"/>
          <w:sz w:val="24"/>
          <w:szCs w:val="24"/>
        </w:rPr>
        <w:t xml:space="preserve"> 8a.</w:t>
      </w:r>
    </w:p>
    <w:p w14:paraId="6F836016" w14:textId="77777777" w:rsidR="00860506" w:rsidRPr="00860506" w:rsidRDefault="00860506" w:rsidP="00860506">
      <w:pPr>
        <w:pStyle w:val="ListParagraph"/>
        <w:rPr>
          <w:rFonts w:asciiTheme="minorBidi" w:hAnsiTheme="minorBidi"/>
          <w:sz w:val="24"/>
          <w:szCs w:val="24"/>
        </w:rPr>
      </w:pPr>
    </w:p>
    <w:p w14:paraId="0A761800" w14:textId="451DBD0C" w:rsidR="00860506" w:rsidRPr="00860506" w:rsidRDefault="00860506" w:rsidP="00860506">
      <w:pPr>
        <w:pStyle w:val="ListParagraph"/>
        <w:numPr>
          <w:ilvl w:val="0"/>
          <w:numId w:val="13"/>
        </w:numPr>
        <w:spacing w:after="0" w:line="240" w:lineRule="auto"/>
        <w:jc w:val="both"/>
        <w:rPr>
          <w:rFonts w:asciiTheme="minorBidi" w:hAnsiTheme="minorBidi"/>
          <w:sz w:val="24"/>
          <w:szCs w:val="24"/>
        </w:rPr>
      </w:pPr>
      <w:r w:rsidRPr="006E0340">
        <w:rPr>
          <w:rFonts w:asciiTheme="minorBidi" w:hAnsiTheme="minorBidi"/>
          <w:sz w:val="24"/>
          <w:szCs w:val="24"/>
        </w:rPr>
        <w:t xml:space="preserve">Could family planning be part of </w:t>
      </w:r>
      <w:proofErr w:type="spellStart"/>
      <w:r w:rsidRPr="006E0340">
        <w:rPr>
          <w:rFonts w:asciiTheme="minorBidi" w:hAnsiTheme="minorBidi"/>
          <w:i/>
          <w:iCs/>
          <w:sz w:val="24"/>
          <w:szCs w:val="24"/>
        </w:rPr>
        <w:t>derekh</w:t>
      </w:r>
      <w:proofErr w:type="spellEnd"/>
      <w:r w:rsidRPr="006E0340">
        <w:rPr>
          <w:rFonts w:asciiTheme="minorBidi" w:hAnsiTheme="minorBidi"/>
          <w:i/>
          <w:iCs/>
          <w:sz w:val="24"/>
          <w:szCs w:val="24"/>
        </w:rPr>
        <w:t xml:space="preserve"> </w:t>
      </w:r>
      <w:proofErr w:type="spellStart"/>
      <w:r w:rsidRPr="006E0340">
        <w:rPr>
          <w:rFonts w:asciiTheme="minorBidi" w:hAnsiTheme="minorBidi"/>
          <w:i/>
          <w:iCs/>
          <w:sz w:val="24"/>
          <w:szCs w:val="24"/>
        </w:rPr>
        <w:t>eretz</w:t>
      </w:r>
      <w:proofErr w:type="spellEnd"/>
      <w:r w:rsidRPr="006E0340">
        <w:rPr>
          <w:rFonts w:asciiTheme="minorBidi" w:hAnsiTheme="minorBidi"/>
          <w:sz w:val="24"/>
          <w:szCs w:val="24"/>
        </w:rPr>
        <w:t xml:space="preserve">? See </w:t>
      </w:r>
      <w:proofErr w:type="spellStart"/>
      <w:r w:rsidRPr="003F1B3C">
        <w:rPr>
          <w:rFonts w:asciiTheme="minorBidi" w:hAnsiTheme="minorBidi"/>
          <w:i/>
          <w:iCs/>
          <w:sz w:val="24"/>
          <w:szCs w:val="24"/>
        </w:rPr>
        <w:t>Meshekh</w:t>
      </w:r>
      <w:proofErr w:type="spellEnd"/>
      <w:r w:rsidRPr="003F1B3C">
        <w:rPr>
          <w:rFonts w:asciiTheme="minorBidi" w:hAnsiTheme="minorBidi"/>
          <w:i/>
          <w:iCs/>
          <w:sz w:val="24"/>
          <w:szCs w:val="24"/>
        </w:rPr>
        <w:t xml:space="preserve"> </w:t>
      </w:r>
      <w:proofErr w:type="spellStart"/>
      <w:r w:rsidRPr="003F1B3C">
        <w:rPr>
          <w:rFonts w:asciiTheme="minorBidi" w:hAnsiTheme="minorBidi"/>
          <w:i/>
          <w:iCs/>
          <w:sz w:val="24"/>
          <w:szCs w:val="24"/>
        </w:rPr>
        <w:t>Chokhma</w:t>
      </w:r>
      <w:proofErr w:type="spellEnd"/>
      <w:r w:rsidRPr="006E0340">
        <w:rPr>
          <w:rFonts w:asciiTheme="minorBidi" w:hAnsiTheme="minorBidi"/>
          <w:sz w:val="24"/>
          <w:szCs w:val="24"/>
        </w:rPr>
        <w:t xml:space="preserve">, </w:t>
      </w:r>
      <w:proofErr w:type="spellStart"/>
      <w:r w:rsidRPr="003F1B3C">
        <w:rPr>
          <w:rFonts w:asciiTheme="minorBidi" w:hAnsiTheme="minorBidi"/>
          <w:i/>
          <w:iCs/>
          <w:sz w:val="24"/>
          <w:szCs w:val="24"/>
        </w:rPr>
        <w:t>Bereishit</w:t>
      </w:r>
      <w:proofErr w:type="spellEnd"/>
      <w:r w:rsidRPr="006E0340">
        <w:rPr>
          <w:rFonts w:asciiTheme="minorBidi" w:hAnsiTheme="minorBidi"/>
          <w:sz w:val="24"/>
          <w:szCs w:val="24"/>
        </w:rPr>
        <w:t xml:space="preserve"> 7:1. </w:t>
      </w:r>
    </w:p>
    <w:sectPr w:rsidR="00860506" w:rsidRPr="008605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A71D" w14:textId="77777777" w:rsidR="003102E9" w:rsidRDefault="003102E9" w:rsidP="00F825AB">
      <w:pPr>
        <w:spacing w:after="0" w:line="240" w:lineRule="auto"/>
      </w:pPr>
      <w:r>
        <w:separator/>
      </w:r>
    </w:p>
  </w:endnote>
  <w:endnote w:type="continuationSeparator" w:id="0">
    <w:p w14:paraId="0B70730A" w14:textId="77777777" w:rsidR="003102E9" w:rsidRDefault="003102E9" w:rsidP="00F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95291"/>
      <w:docPartObj>
        <w:docPartGallery w:val="Page Numbers (Bottom of Page)"/>
        <w:docPartUnique/>
      </w:docPartObj>
    </w:sdtPr>
    <w:sdtEndPr>
      <w:rPr>
        <w:noProof/>
      </w:rPr>
    </w:sdtEndPr>
    <w:sdtContent>
      <w:p w14:paraId="0CCF4194" w14:textId="54BD06E6" w:rsidR="006D7386" w:rsidRDefault="006D73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AAE364" w14:textId="77777777" w:rsidR="006D7386" w:rsidRDefault="006D7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7238" w14:textId="77777777" w:rsidR="003102E9" w:rsidRDefault="003102E9" w:rsidP="00F825AB">
      <w:pPr>
        <w:spacing w:after="0" w:line="240" w:lineRule="auto"/>
      </w:pPr>
      <w:r>
        <w:separator/>
      </w:r>
    </w:p>
  </w:footnote>
  <w:footnote w:type="continuationSeparator" w:id="0">
    <w:p w14:paraId="4D3D0721" w14:textId="77777777" w:rsidR="003102E9" w:rsidRDefault="003102E9" w:rsidP="00F825AB">
      <w:pPr>
        <w:spacing w:after="0" w:line="240" w:lineRule="auto"/>
      </w:pPr>
      <w:r>
        <w:continuationSeparator/>
      </w:r>
    </w:p>
  </w:footnote>
  <w:footnote w:id="1">
    <w:p w14:paraId="27D314D4" w14:textId="17FBC992" w:rsidR="00A7255C" w:rsidRPr="009D7C23" w:rsidRDefault="00850C52" w:rsidP="006D7386">
      <w:pPr>
        <w:pStyle w:val="FootnoteText"/>
        <w:jc w:val="both"/>
        <w:rPr>
          <w:rFonts w:asciiTheme="minorBidi" w:hAnsiTheme="minorBidi"/>
        </w:rPr>
      </w:pPr>
      <w:r w:rsidRPr="009D7C23">
        <w:rPr>
          <w:rStyle w:val="FootnoteReference"/>
          <w:rFonts w:asciiTheme="minorBidi" w:hAnsiTheme="minorBidi"/>
        </w:rPr>
        <w:footnoteRef/>
      </w:r>
      <w:r w:rsidRPr="009D7C23">
        <w:rPr>
          <w:rFonts w:asciiTheme="minorBidi" w:hAnsiTheme="minorBidi"/>
        </w:rPr>
        <w:t xml:space="preserve"> For a review, see, for instance, </w:t>
      </w:r>
      <w:r w:rsidR="00812F34">
        <w:rPr>
          <w:rFonts w:asciiTheme="minorBidi" w:hAnsiTheme="minorBidi"/>
        </w:rPr>
        <w:t xml:space="preserve">Prof. </w:t>
      </w:r>
      <w:r w:rsidR="00AE4E6D" w:rsidRPr="009D7C23">
        <w:rPr>
          <w:rFonts w:asciiTheme="minorBidi" w:hAnsiTheme="minorBidi"/>
        </w:rPr>
        <w:t xml:space="preserve">Nahum </w:t>
      </w:r>
      <w:proofErr w:type="spellStart"/>
      <w:r w:rsidR="00AE4E6D" w:rsidRPr="009D7C23">
        <w:rPr>
          <w:rFonts w:asciiTheme="minorBidi" w:hAnsiTheme="minorBidi"/>
        </w:rPr>
        <w:t>Rakover</w:t>
      </w:r>
      <w:proofErr w:type="spellEnd"/>
      <w:r w:rsidR="00A546D9" w:rsidRPr="009D7C23">
        <w:rPr>
          <w:rFonts w:asciiTheme="minorBidi" w:hAnsiTheme="minorBidi"/>
        </w:rPr>
        <w:t xml:space="preserve">, </w:t>
      </w:r>
      <w:proofErr w:type="spellStart"/>
      <w:r w:rsidR="00136373" w:rsidRPr="006831F1">
        <w:rPr>
          <w:rFonts w:asciiTheme="minorBidi" w:hAnsiTheme="minorBidi"/>
          <w:i/>
          <w:iCs/>
        </w:rPr>
        <w:t>Ei</w:t>
      </w:r>
      <w:r w:rsidR="003558C7" w:rsidRPr="006831F1">
        <w:rPr>
          <w:rFonts w:asciiTheme="minorBidi" w:hAnsiTheme="minorBidi"/>
          <w:i/>
          <w:iCs/>
        </w:rPr>
        <w:t>k</w:t>
      </w:r>
      <w:r w:rsidR="00136373" w:rsidRPr="006831F1">
        <w:rPr>
          <w:rFonts w:asciiTheme="minorBidi" w:hAnsiTheme="minorBidi"/>
          <w:i/>
          <w:iCs/>
        </w:rPr>
        <w:t>hut</w:t>
      </w:r>
      <w:proofErr w:type="spellEnd"/>
      <w:r w:rsidR="00136373" w:rsidRPr="006831F1">
        <w:rPr>
          <w:rFonts w:asciiTheme="minorBidi" w:hAnsiTheme="minorBidi"/>
          <w:i/>
          <w:iCs/>
        </w:rPr>
        <w:t xml:space="preserve"> Ha</w:t>
      </w:r>
      <w:r w:rsidR="0064565A" w:rsidRPr="006831F1">
        <w:rPr>
          <w:rFonts w:asciiTheme="minorBidi" w:hAnsiTheme="minorBidi"/>
          <w:i/>
          <w:iCs/>
        </w:rPr>
        <w:t>-</w:t>
      </w:r>
      <w:proofErr w:type="spellStart"/>
      <w:r w:rsidR="0064565A" w:rsidRPr="006831F1">
        <w:rPr>
          <w:rFonts w:asciiTheme="minorBidi" w:hAnsiTheme="minorBidi"/>
          <w:i/>
          <w:iCs/>
        </w:rPr>
        <w:t>sviva</w:t>
      </w:r>
      <w:proofErr w:type="spellEnd"/>
      <w:r w:rsidR="003558C7" w:rsidRPr="006831F1">
        <w:rPr>
          <w:rFonts w:asciiTheme="minorBidi" w:hAnsiTheme="minorBidi"/>
        </w:rPr>
        <w:t>:</w:t>
      </w:r>
      <w:r w:rsidR="003558C7" w:rsidRPr="006831F1">
        <w:rPr>
          <w:rFonts w:asciiTheme="minorBidi" w:hAnsiTheme="minorBidi"/>
          <w:i/>
          <w:iCs/>
        </w:rPr>
        <w:t xml:space="preserve"> </w:t>
      </w:r>
      <w:proofErr w:type="spellStart"/>
      <w:r w:rsidR="003558C7" w:rsidRPr="006831F1">
        <w:rPr>
          <w:rFonts w:asciiTheme="minorBidi" w:hAnsiTheme="minorBidi"/>
          <w:i/>
          <w:iCs/>
        </w:rPr>
        <w:t>Hebeitim</w:t>
      </w:r>
      <w:proofErr w:type="spellEnd"/>
      <w:r w:rsidR="003558C7" w:rsidRPr="006831F1">
        <w:rPr>
          <w:rFonts w:asciiTheme="minorBidi" w:hAnsiTheme="minorBidi"/>
          <w:i/>
          <w:iCs/>
        </w:rPr>
        <w:t xml:space="preserve"> </w:t>
      </w:r>
      <w:proofErr w:type="spellStart"/>
      <w:r w:rsidR="00605E33" w:rsidRPr="006831F1">
        <w:rPr>
          <w:rFonts w:asciiTheme="minorBidi" w:hAnsiTheme="minorBidi"/>
          <w:i/>
          <w:iCs/>
        </w:rPr>
        <w:t>Ra’ayoniyyim</w:t>
      </w:r>
      <w:proofErr w:type="spellEnd"/>
      <w:r w:rsidR="00605E33" w:rsidRPr="006831F1">
        <w:rPr>
          <w:rFonts w:asciiTheme="minorBidi" w:hAnsiTheme="minorBidi"/>
          <w:i/>
          <w:iCs/>
        </w:rPr>
        <w:t xml:space="preserve"> U-</w:t>
      </w:r>
      <w:proofErr w:type="spellStart"/>
      <w:r w:rsidR="00605E33" w:rsidRPr="006831F1">
        <w:rPr>
          <w:rFonts w:asciiTheme="minorBidi" w:hAnsiTheme="minorBidi"/>
          <w:i/>
          <w:iCs/>
        </w:rPr>
        <w:t>mishpatiyyim</w:t>
      </w:r>
      <w:proofErr w:type="spellEnd"/>
      <w:r w:rsidR="00605E33" w:rsidRPr="006831F1">
        <w:rPr>
          <w:rFonts w:asciiTheme="minorBidi" w:hAnsiTheme="minorBidi"/>
          <w:i/>
          <w:iCs/>
        </w:rPr>
        <w:t xml:space="preserve"> </w:t>
      </w:r>
      <w:r w:rsidR="00A04781" w:rsidRPr="006831F1">
        <w:rPr>
          <w:rFonts w:asciiTheme="minorBidi" w:hAnsiTheme="minorBidi"/>
          <w:i/>
          <w:iCs/>
        </w:rPr>
        <w:t>B</w:t>
      </w:r>
      <w:r w:rsidR="00A04781">
        <w:rPr>
          <w:rFonts w:asciiTheme="minorBidi" w:hAnsiTheme="minorBidi"/>
          <w:i/>
          <w:iCs/>
        </w:rPr>
        <w:t>i</w:t>
      </w:r>
      <w:r w:rsidR="00605E33" w:rsidRPr="006831F1">
        <w:rPr>
          <w:rFonts w:asciiTheme="minorBidi" w:hAnsiTheme="minorBidi"/>
          <w:i/>
          <w:iCs/>
        </w:rPr>
        <w:t>-</w:t>
      </w:r>
      <w:proofErr w:type="spellStart"/>
      <w:r w:rsidR="00605E33" w:rsidRPr="006831F1">
        <w:rPr>
          <w:rFonts w:asciiTheme="minorBidi" w:hAnsiTheme="minorBidi"/>
          <w:i/>
          <w:iCs/>
        </w:rPr>
        <w:t>m</w:t>
      </w:r>
      <w:r w:rsidR="00B143CC">
        <w:rPr>
          <w:rFonts w:asciiTheme="minorBidi" w:hAnsiTheme="minorBidi"/>
          <w:i/>
          <w:iCs/>
        </w:rPr>
        <w:t>’</w:t>
      </w:r>
      <w:r w:rsidR="00605E33" w:rsidRPr="006831F1">
        <w:rPr>
          <w:rFonts w:asciiTheme="minorBidi" w:hAnsiTheme="minorBidi"/>
          <w:i/>
          <w:iCs/>
        </w:rPr>
        <w:t>korot</w:t>
      </w:r>
      <w:proofErr w:type="spellEnd"/>
      <w:r w:rsidR="00605E33" w:rsidRPr="006831F1">
        <w:rPr>
          <w:rFonts w:asciiTheme="minorBidi" w:hAnsiTheme="minorBidi"/>
          <w:i/>
          <w:iCs/>
        </w:rPr>
        <w:t xml:space="preserve"> Ha-</w:t>
      </w:r>
      <w:proofErr w:type="spellStart"/>
      <w:r w:rsidR="00605E33" w:rsidRPr="006831F1">
        <w:rPr>
          <w:rFonts w:asciiTheme="minorBidi" w:hAnsiTheme="minorBidi"/>
          <w:i/>
          <w:iCs/>
        </w:rPr>
        <w:t>Yehudi</w:t>
      </w:r>
      <w:r w:rsidR="006831F1" w:rsidRPr="006831F1">
        <w:rPr>
          <w:rFonts w:asciiTheme="minorBidi" w:hAnsiTheme="minorBidi"/>
          <w:i/>
          <w:iCs/>
        </w:rPr>
        <w:t>yyim</w:t>
      </w:r>
      <w:proofErr w:type="spellEnd"/>
      <w:r w:rsidR="006831F1">
        <w:rPr>
          <w:rFonts w:asciiTheme="minorBidi" w:hAnsiTheme="minorBidi"/>
        </w:rPr>
        <w:t>,</w:t>
      </w:r>
      <w:r w:rsidR="0064565A">
        <w:rPr>
          <w:rFonts w:asciiTheme="minorBidi" w:hAnsiTheme="minorBidi"/>
        </w:rPr>
        <w:t xml:space="preserve"> (Jerusalem, 1993).</w:t>
      </w:r>
    </w:p>
  </w:footnote>
  <w:footnote w:id="2">
    <w:p w14:paraId="1518EDEE" w14:textId="12DF3951" w:rsidR="00C72496" w:rsidRPr="00CC7635" w:rsidRDefault="00C72496" w:rsidP="006D7386">
      <w:pPr>
        <w:pStyle w:val="FootnoteText"/>
        <w:jc w:val="both"/>
        <w:rPr>
          <w:rFonts w:asciiTheme="minorBidi" w:hAnsiTheme="minorBidi"/>
        </w:rPr>
      </w:pPr>
      <w:r w:rsidRPr="00CC7635">
        <w:rPr>
          <w:rStyle w:val="FootnoteReference"/>
          <w:rFonts w:asciiTheme="minorBidi" w:hAnsiTheme="minorBidi"/>
        </w:rPr>
        <w:footnoteRef/>
      </w:r>
      <w:r w:rsidRPr="00CC7635">
        <w:rPr>
          <w:rFonts w:asciiTheme="minorBidi" w:hAnsiTheme="minorBidi"/>
        </w:rPr>
        <w:t xml:space="preserve"> See also </w:t>
      </w:r>
      <w:r w:rsidRPr="00CC7635">
        <w:rPr>
          <w:rFonts w:asciiTheme="minorBidi" w:hAnsiTheme="minorBidi"/>
          <w:i/>
          <w:iCs/>
        </w:rPr>
        <w:t>Midrash Ha-</w:t>
      </w:r>
      <w:proofErr w:type="spellStart"/>
      <w:r w:rsidRPr="00CC7635">
        <w:rPr>
          <w:rFonts w:asciiTheme="minorBidi" w:hAnsiTheme="minorBidi"/>
          <w:i/>
          <w:iCs/>
        </w:rPr>
        <w:t>Gadol</w:t>
      </w:r>
      <w:proofErr w:type="spellEnd"/>
      <w:r w:rsidR="00CC7635">
        <w:rPr>
          <w:rFonts w:asciiTheme="minorBidi" w:hAnsiTheme="minorBidi"/>
        </w:rPr>
        <w:t xml:space="preserve"> on</w:t>
      </w:r>
      <w:r w:rsidRPr="00CC7635">
        <w:rPr>
          <w:rFonts w:asciiTheme="minorBidi" w:hAnsiTheme="minorBidi"/>
        </w:rPr>
        <w:t xml:space="preserve"> </w:t>
      </w:r>
      <w:proofErr w:type="spellStart"/>
      <w:r w:rsidRPr="00CC7635">
        <w:rPr>
          <w:rFonts w:asciiTheme="minorBidi" w:hAnsiTheme="minorBidi"/>
          <w:i/>
          <w:iCs/>
        </w:rPr>
        <w:t>Bereishit</w:t>
      </w:r>
      <w:proofErr w:type="spellEnd"/>
      <w:r w:rsidRPr="00CC7635">
        <w:rPr>
          <w:rFonts w:asciiTheme="minorBidi" w:hAnsiTheme="minorBidi"/>
        </w:rPr>
        <w:t xml:space="preserve"> 7:3 regarding a Divine </w:t>
      </w:r>
      <w:r w:rsidR="00CC7635" w:rsidRPr="00CC7635">
        <w:rPr>
          <w:rFonts w:asciiTheme="minorBidi" w:hAnsiTheme="minorBidi"/>
        </w:rPr>
        <w:t xml:space="preserve">concern for </w:t>
      </w:r>
      <w:r w:rsidRPr="00CC7635">
        <w:rPr>
          <w:rFonts w:asciiTheme="minorBidi" w:hAnsiTheme="minorBidi"/>
        </w:rPr>
        <w:t xml:space="preserve">the preservation of the species. </w:t>
      </w:r>
    </w:p>
  </w:footnote>
  <w:footnote w:id="3">
    <w:p w14:paraId="050D3017" w14:textId="3BEB4022" w:rsidR="008365C4" w:rsidRPr="009E35C5" w:rsidRDefault="009E009C" w:rsidP="006D7386">
      <w:pPr>
        <w:pStyle w:val="FootnoteText"/>
        <w:jc w:val="both"/>
        <w:rPr>
          <w:rFonts w:asciiTheme="minorBidi" w:hAnsiTheme="minorBidi"/>
        </w:rPr>
      </w:pPr>
      <w:r w:rsidRPr="00327323">
        <w:rPr>
          <w:rStyle w:val="FootnoteReference"/>
          <w:rFonts w:asciiTheme="minorBidi" w:hAnsiTheme="minorBidi"/>
        </w:rPr>
        <w:footnoteRef/>
      </w:r>
      <w:r w:rsidRPr="00327323">
        <w:rPr>
          <w:rFonts w:asciiTheme="minorBidi" w:hAnsiTheme="minorBidi"/>
        </w:rPr>
        <w:t xml:space="preserve"> See also R.</w:t>
      </w:r>
      <w:r w:rsidR="00892B6E" w:rsidRPr="00327323">
        <w:rPr>
          <w:rFonts w:asciiTheme="minorBidi" w:hAnsiTheme="minorBidi"/>
        </w:rPr>
        <w:t xml:space="preserve"> Walter</w:t>
      </w:r>
      <w:r w:rsidRPr="00327323">
        <w:rPr>
          <w:rFonts w:asciiTheme="minorBidi" w:hAnsiTheme="minorBidi"/>
        </w:rPr>
        <w:t xml:space="preserve"> Wurzburger, </w:t>
      </w:r>
      <w:r w:rsidR="001A179F" w:rsidRPr="00327323">
        <w:rPr>
          <w:rFonts w:asciiTheme="minorBidi" w:hAnsiTheme="minorBidi"/>
        </w:rPr>
        <w:t xml:space="preserve">“Religion and Morality,” </w:t>
      </w:r>
      <w:r w:rsidR="001A179F" w:rsidRPr="00327323">
        <w:rPr>
          <w:rFonts w:asciiTheme="minorBidi" w:hAnsiTheme="minorBidi"/>
          <w:i/>
          <w:iCs/>
        </w:rPr>
        <w:t>Cov</w:t>
      </w:r>
      <w:r w:rsidR="0085687D" w:rsidRPr="00327323">
        <w:rPr>
          <w:rFonts w:asciiTheme="minorBidi" w:hAnsiTheme="minorBidi"/>
          <w:i/>
          <w:iCs/>
        </w:rPr>
        <w:t>ena</w:t>
      </w:r>
      <w:r w:rsidR="001A179F" w:rsidRPr="00327323">
        <w:rPr>
          <w:rFonts w:asciiTheme="minorBidi" w:hAnsiTheme="minorBidi"/>
          <w:i/>
          <w:iCs/>
        </w:rPr>
        <w:t>ntal Imperatives</w:t>
      </w:r>
      <w:r w:rsidR="001A179F" w:rsidRPr="00327323">
        <w:rPr>
          <w:rFonts w:asciiTheme="minorBidi" w:hAnsiTheme="minorBidi"/>
        </w:rPr>
        <w:t xml:space="preserve">, 85-87. </w:t>
      </w:r>
      <w:r w:rsidR="00FB2B0B" w:rsidRPr="00327323">
        <w:rPr>
          <w:rFonts w:asciiTheme="minorBidi" w:hAnsiTheme="minorBidi"/>
        </w:rPr>
        <w:t xml:space="preserve">Of note, </w:t>
      </w:r>
      <w:r w:rsidR="00F6321F" w:rsidRPr="00327323">
        <w:rPr>
          <w:rFonts w:asciiTheme="minorBidi" w:hAnsiTheme="minorBidi"/>
        </w:rPr>
        <w:t xml:space="preserve">R. Wurzburger </w:t>
      </w:r>
      <w:r w:rsidR="006F676B" w:rsidRPr="00327323">
        <w:rPr>
          <w:rFonts w:asciiTheme="minorBidi" w:hAnsiTheme="minorBidi"/>
        </w:rPr>
        <w:t>suggests</w:t>
      </w:r>
      <w:r w:rsidR="00F6321F" w:rsidRPr="00327323">
        <w:rPr>
          <w:rFonts w:asciiTheme="minorBidi" w:hAnsiTheme="minorBidi"/>
        </w:rPr>
        <w:t xml:space="preserve"> a link between environmentalism</w:t>
      </w:r>
      <w:r w:rsidR="00F6321F" w:rsidRPr="009E35C5">
        <w:rPr>
          <w:rFonts w:asciiTheme="minorBidi" w:hAnsiTheme="minorBidi"/>
        </w:rPr>
        <w:t xml:space="preserve"> and </w:t>
      </w:r>
      <w:proofErr w:type="spellStart"/>
      <w:r w:rsidR="00F6321F" w:rsidRPr="009E35C5">
        <w:rPr>
          <w:rFonts w:asciiTheme="minorBidi" w:hAnsiTheme="minorBidi"/>
          <w:i/>
          <w:iCs/>
        </w:rPr>
        <w:t>shevet</w:t>
      </w:r>
      <w:proofErr w:type="spellEnd"/>
      <w:r w:rsidR="00F6321F" w:rsidRPr="009E35C5">
        <w:rPr>
          <w:rFonts w:asciiTheme="minorBidi" w:hAnsiTheme="minorBidi"/>
          <w:i/>
          <w:iCs/>
        </w:rPr>
        <w:t xml:space="preserve"> </w:t>
      </w:r>
      <w:r w:rsidR="00985675" w:rsidRPr="009E35C5">
        <w:rPr>
          <w:rFonts w:asciiTheme="minorBidi" w:hAnsiTheme="minorBidi"/>
        </w:rPr>
        <w:t xml:space="preserve">(discussed in the previous </w:t>
      </w:r>
      <w:r w:rsidR="00985675" w:rsidRPr="009E35C5">
        <w:rPr>
          <w:rFonts w:asciiTheme="minorBidi" w:hAnsiTheme="minorBidi"/>
          <w:i/>
          <w:iCs/>
        </w:rPr>
        <w:t>shiur</w:t>
      </w:r>
      <w:r w:rsidR="00985675" w:rsidRPr="009E35C5">
        <w:rPr>
          <w:rFonts w:asciiTheme="minorBidi" w:hAnsiTheme="minorBidi"/>
        </w:rPr>
        <w:t>). He writes, “While it is questionable whether secular ethics can sustain the notion of ethical obligations towards future generations, for Jewish ethics it is axiomatic that we bear responsibility for survival of the human species</w:t>
      </w:r>
      <w:r w:rsidR="00237816">
        <w:rPr>
          <w:rFonts w:asciiTheme="minorBidi" w:hAnsiTheme="minorBidi"/>
        </w:rPr>
        <w:t>,</w:t>
      </w:r>
      <w:r w:rsidR="0039528B" w:rsidRPr="009E35C5">
        <w:rPr>
          <w:rFonts w:asciiTheme="minorBidi" w:hAnsiTheme="minorBidi"/>
        </w:rPr>
        <w:t xml:space="preserve">” and </w:t>
      </w:r>
      <w:r w:rsidR="00237816">
        <w:rPr>
          <w:rFonts w:asciiTheme="minorBidi" w:hAnsiTheme="minorBidi"/>
        </w:rPr>
        <w:t xml:space="preserve">he </w:t>
      </w:r>
      <w:r w:rsidR="00B97AC9" w:rsidRPr="009E35C5">
        <w:rPr>
          <w:rFonts w:asciiTheme="minorBidi" w:hAnsiTheme="minorBidi"/>
        </w:rPr>
        <w:t xml:space="preserve">goes on to </w:t>
      </w:r>
      <w:r w:rsidR="0039528B" w:rsidRPr="009E35C5">
        <w:rPr>
          <w:rFonts w:asciiTheme="minorBidi" w:hAnsiTheme="minorBidi"/>
        </w:rPr>
        <w:t xml:space="preserve">cite </w:t>
      </w:r>
      <w:r w:rsidR="0039528B" w:rsidRPr="009E35C5">
        <w:rPr>
          <w:rFonts w:asciiTheme="minorBidi" w:hAnsiTheme="minorBidi"/>
          <w:i/>
          <w:iCs/>
        </w:rPr>
        <w:t>Yeshayahu</w:t>
      </w:r>
      <w:r w:rsidR="0039528B" w:rsidRPr="009E35C5">
        <w:rPr>
          <w:rFonts w:asciiTheme="minorBidi" w:hAnsiTheme="minorBidi"/>
        </w:rPr>
        <w:t xml:space="preserve"> 45:18</w:t>
      </w:r>
      <w:r w:rsidR="00B97AC9" w:rsidRPr="009E35C5">
        <w:rPr>
          <w:rFonts w:asciiTheme="minorBidi" w:hAnsiTheme="minorBidi"/>
        </w:rPr>
        <w:t>.</w:t>
      </w:r>
      <w:r w:rsidR="00B87D2A" w:rsidRPr="009E35C5">
        <w:rPr>
          <w:rFonts w:asciiTheme="minorBidi" w:hAnsiTheme="minorBidi"/>
        </w:rPr>
        <w:t xml:space="preserve"> See also </w:t>
      </w:r>
      <w:proofErr w:type="spellStart"/>
      <w:r w:rsidR="00B87D2A" w:rsidRPr="009E35C5">
        <w:rPr>
          <w:rFonts w:asciiTheme="minorBidi" w:hAnsiTheme="minorBidi"/>
          <w:i/>
          <w:iCs/>
        </w:rPr>
        <w:t>Taanit</w:t>
      </w:r>
      <w:proofErr w:type="spellEnd"/>
      <w:r w:rsidR="00B87D2A" w:rsidRPr="009E35C5">
        <w:rPr>
          <w:rFonts w:asciiTheme="minorBidi" w:hAnsiTheme="minorBidi"/>
        </w:rPr>
        <w:t xml:space="preserve"> 23a. </w:t>
      </w:r>
    </w:p>
  </w:footnote>
  <w:footnote w:id="4">
    <w:p w14:paraId="1CFB5FA6" w14:textId="76ABAC9F" w:rsidR="00821692" w:rsidRPr="00CF4B0B" w:rsidRDefault="00821692" w:rsidP="006D7386">
      <w:pPr>
        <w:pStyle w:val="FootnoteText"/>
        <w:jc w:val="both"/>
        <w:rPr>
          <w:rFonts w:asciiTheme="minorBidi" w:hAnsiTheme="minorBidi"/>
          <w:rtl/>
        </w:rPr>
      </w:pPr>
      <w:r w:rsidRPr="00CF4B0B">
        <w:rPr>
          <w:rStyle w:val="FootnoteReference"/>
          <w:rFonts w:asciiTheme="minorBidi" w:hAnsiTheme="minorBidi"/>
        </w:rPr>
        <w:footnoteRef/>
      </w:r>
      <w:r w:rsidRPr="00CF4B0B">
        <w:rPr>
          <w:rFonts w:asciiTheme="minorBidi" w:hAnsiTheme="minorBidi"/>
        </w:rPr>
        <w:t xml:space="preserve"> See also his discussion in </w:t>
      </w:r>
      <w:r w:rsidR="00FD11E3" w:rsidRPr="00CF4B0B">
        <w:rPr>
          <w:rFonts w:asciiTheme="minorBidi" w:hAnsiTheme="minorBidi"/>
        </w:rPr>
        <w:t xml:space="preserve">“Pursuit of Self-Interest,” </w:t>
      </w:r>
      <w:r w:rsidR="00FD11E3" w:rsidRPr="00CF4B0B">
        <w:rPr>
          <w:rFonts w:asciiTheme="minorBidi" w:hAnsiTheme="minorBidi"/>
          <w:i/>
          <w:iCs/>
        </w:rPr>
        <w:t>Values in Halakha</w:t>
      </w:r>
      <w:r w:rsidR="00541609" w:rsidRPr="00CF4B0B">
        <w:rPr>
          <w:rFonts w:asciiTheme="minorBidi" w:hAnsiTheme="minorBidi"/>
        </w:rPr>
        <w:t>, 174-180.</w:t>
      </w:r>
    </w:p>
  </w:footnote>
  <w:footnote w:id="5">
    <w:p w14:paraId="0820D775" w14:textId="3074A991" w:rsidR="007F27F4" w:rsidRPr="00E764C8" w:rsidRDefault="0027652A" w:rsidP="00136FF1">
      <w:pPr>
        <w:pStyle w:val="FootnoteText"/>
        <w:jc w:val="both"/>
        <w:rPr>
          <w:rFonts w:asciiTheme="minorBidi" w:hAnsiTheme="minorBidi"/>
        </w:rPr>
      </w:pPr>
      <w:r w:rsidRPr="00E764C8">
        <w:rPr>
          <w:rStyle w:val="FootnoteReference"/>
          <w:rFonts w:asciiTheme="minorBidi" w:hAnsiTheme="minorBidi"/>
        </w:rPr>
        <w:footnoteRef/>
      </w:r>
      <w:r w:rsidRPr="00E764C8">
        <w:rPr>
          <w:rFonts w:asciiTheme="minorBidi" w:hAnsiTheme="minorBidi"/>
        </w:rPr>
        <w:t xml:space="preserve"> “</w:t>
      </w:r>
      <w:proofErr w:type="spellStart"/>
      <w:r w:rsidRPr="00E764C8">
        <w:rPr>
          <w:rFonts w:asciiTheme="minorBidi" w:hAnsiTheme="minorBidi"/>
          <w:i/>
          <w:iCs/>
        </w:rPr>
        <w:t>Derekh</w:t>
      </w:r>
      <w:proofErr w:type="spellEnd"/>
      <w:r w:rsidRPr="00E764C8">
        <w:rPr>
          <w:rFonts w:asciiTheme="minorBidi" w:hAnsiTheme="minorBidi"/>
          <w:i/>
          <w:iCs/>
        </w:rPr>
        <w:t xml:space="preserve"> Eretz</w:t>
      </w:r>
      <w:r w:rsidRPr="00E764C8">
        <w:rPr>
          <w:rFonts w:asciiTheme="minorBidi" w:hAnsiTheme="minorBidi"/>
        </w:rPr>
        <w:t xml:space="preserve"> as Rabbinic Natural Morality,” in </w:t>
      </w:r>
      <w:proofErr w:type="spellStart"/>
      <w:r w:rsidRPr="00E764C8">
        <w:rPr>
          <w:rFonts w:asciiTheme="minorBidi" w:hAnsiTheme="minorBidi"/>
          <w:i/>
          <w:iCs/>
        </w:rPr>
        <w:t>Sefer</w:t>
      </w:r>
      <w:proofErr w:type="spellEnd"/>
      <w:r w:rsidRPr="00E764C8">
        <w:rPr>
          <w:rFonts w:asciiTheme="minorBidi" w:hAnsiTheme="minorBidi"/>
          <w:i/>
          <w:iCs/>
        </w:rPr>
        <w:t xml:space="preserve"> Ha</w:t>
      </w:r>
      <w:r w:rsidR="00A52580">
        <w:rPr>
          <w:rFonts w:asciiTheme="minorBidi" w:hAnsiTheme="minorBidi"/>
          <w:i/>
          <w:iCs/>
        </w:rPr>
        <w:t>-</w:t>
      </w:r>
      <w:proofErr w:type="spellStart"/>
      <w:r w:rsidRPr="00E764C8">
        <w:rPr>
          <w:rFonts w:asciiTheme="minorBidi" w:hAnsiTheme="minorBidi"/>
          <w:i/>
          <w:iCs/>
        </w:rPr>
        <w:t>Yovel</w:t>
      </w:r>
      <w:proofErr w:type="spellEnd"/>
      <w:r w:rsidRPr="00E764C8">
        <w:rPr>
          <w:rFonts w:asciiTheme="minorBidi" w:hAnsiTheme="minorBidi"/>
          <w:i/>
          <w:iCs/>
        </w:rPr>
        <w:t xml:space="preserve"> of </w:t>
      </w:r>
      <w:proofErr w:type="spellStart"/>
      <w:r w:rsidRPr="00E764C8">
        <w:rPr>
          <w:rFonts w:asciiTheme="minorBidi" w:hAnsiTheme="minorBidi"/>
          <w:i/>
          <w:iCs/>
        </w:rPr>
        <w:t>Yeshivat</w:t>
      </w:r>
      <w:proofErr w:type="spellEnd"/>
      <w:r w:rsidRPr="00E764C8">
        <w:rPr>
          <w:rFonts w:asciiTheme="minorBidi" w:hAnsiTheme="minorBidi"/>
          <w:i/>
          <w:iCs/>
        </w:rPr>
        <w:t xml:space="preserve"> Har Etzion </w:t>
      </w:r>
      <w:r w:rsidRPr="00E764C8">
        <w:rPr>
          <w:rFonts w:asciiTheme="minorBidi" w:hAnsiTheme="minorBidi"/>
        </w:rPr>
        <w:t xml:space="preserve">(Alon </w:t>
      </w:r>
      <w:proofErr w:type="spellStart"/>
      <w:r w:rsidRPr="00E764C8">
        <w:rPr>
          <w:rFonts w:asciiTheme="minorBidi" w:hAnsiTheme="minorBidi"/>
        </w:rPr>
        <w:t>Shevut</w:t>
      </w:r>
      <w:proofErr w:type="spellEnd"/>
      <w:r w:rsidRPr="00E764C8">
        <w:rPr>
          <w:rFonts w:asciiTheme="minorBidi" w:hAnsiTheme="minorBidi"/>
        </w:rPr>
        <w:t xml:space="preserve">, 2019), 305-317. </w:t>
      </w:r>
      <w:r w:rsidRPr="00DE478B">
        <w:rPr>
          <w:rFonts w:asciiTheme="minorBidi" w:hAnsiTheme="minorBidi"/>
        </w:rPr>
        <w:t xml:space="preserve">See also </w:t>
      </w:r>
      <w:hyperlink r:id="rId1" w:history="1">
        <w:r w:rsidRPr="00DE478B">
          <w:rPr>
            <w:rStyle w:val="Hyperlink"/>
            <w:rFonts w:asciiTheme="minorBidi" w:hAnsiTheme="minorBidi"/>
          </w:rPr>
          <w:t>this online essay</w:t>
        </w:r>
      </w:hyperlink>
      <w:r w:rsidRPr="00DE478B">
        <w:rPr>
          <w:rFonts w:asciiTheme="minorBidi" w:hAnsiTheme="minorBidi"/>
        </w:rPr>
        <w:t xml:space="preserve"> by R. </w:t>
      </w:r>
      <w:proofErr w:type="spellStart"/>
      <w:r w:rsidRPr="00DE478B">
        <w:rPr>
          <w:rFonts w:asciiTheme="minorBidi" w:hAnsiTheme="minorBidi"/>
        </w:rPr>
        <w:t>Sinensky</w:t>
      </w:r>
      <w:proofErr w:type="spellEnd"/>
      <w:r w:rsidR="0086219C">
        <w:rPr>
          <w:rFonts w:asciiTheme="minorBidi" w:hAnsiTheme="minorBidi"/>
        </w:rPr>
        <w:t xml:space="preserve">, as well as brief discussions by </w:t>
      </w:r>
      <w:proofErr w:type="spellStart"/>
      <w:r w:rsidR="0086219C">
        <w:rPr>
          <w:rFonts w:asciiTheme="minorBidi" w:hAnsiTheme="minorBidi"/>
        </w:rPr>
        <w:t>Ha</w:t>
      </w:r>
      <w:r w:rsidR="005B1C4E">
        <w:rPr>
          <w:rFonts w:asciiTheme="minorBidi" w:hAnsiTheme="minorBidi"/>
        </w:rPr>
        <w:t>r</w:t>
      </w:r>
      <w:r w:rsidR="0086219C">
        <w:rPr>
          <w:rFonts w:asciiTheme="minorBidi" w:hAnsiTheme="minorBidi"/>
        </w:rPr>
        <w:t>av</w:t>
      </w:r>
      <w:proofErr w:type="spellEnd"/>
      <w:r w:rsidR="0086219C">
        <w:rPr>
          <w:rFonts w:asciiTheme="minorBidi" w:hAnsiTheme="minorBidi"/>
        </w:rPr>
        <w:t xml:space="preserve"> Lichtenstein in </w:t>
      </w:r>
      <w:r w:rsidR="0086219C" w:rsidRPr="00E764C8">
        <w:rPr>
          <w:rFonts w:asciiTheme="minorBidi" w:hAnsiTheme="minorBidi"/>
        </w:rPr>
        <w:t>“</w:t>
      </w:r>
      <w:r w:rsidR="00B45CCC">
        <w:rPr>
          <w:rFonts w:asciiTheme="minorBidi" w:hAnsiTheme="minorBidi"/>
        </w:rPr>
        <w:t xml:space="preserve">Does Judaism Recognize an </w:t>
      </w:r>
      <w:r w:rsidR="0086219C" w:rsidRPr="00E764C8">
        <w:rPr>
          <w:rFonts w:asciiTheme="minorBidi" w:hAnsiTheme="minorBidi"/>
        </w:rPr>
        <w:t xml:space="preserve">Ethic Independent of </w:t>
      </w:r>
      <w:proofErr w:type="spellStart"/>
      <w:r w:rsidR="0086219C" w:rsidRPr="00E764C8">
        <w:rPr>
          <w:rFonts w:asciiTheme="minorBidi" w:hAnsiTheme="minorBidi"/>
        </w:rPr>
        <w:t>Halakhah</w:t>
      </w:r>
      <w:proofErr w:type="spellEnd"/>
      <w:r w:rsidR="00B45CCC">
        <w:rPr>
          <w:rFonts w:asciiTheme="minorBidi" w:hAnsiTheme="minorBidi"/>
        </w:rPr>
        <w:t>?</w:t>
      </w:r>
      <w:r w:rsidR="0086219C" w:rsidRPr="00E764C8">
        <w:rPr>
          <w:rFonts w:asciiTheme="minorBidi" w:hAnsiTheme="minorBidi"/>
        </w:rPr>
        <w:t xml:space="preserve">” </w:t>
      </w:r>
      <w:r w:rsidR="0086219C">
        <w:rPr>
          <w:rFonts w:asciiTheme="minorBidi" w:hAnsiTheme="minorBidi"/>
          <w:i/>
          <w:iCs/>
        </w:rPr>
        <w:t xml:space="preserve">Leaves of </w:t>
      </w:r>
      <w:r w:rsidR="0086219C" w:rsidRPr="00BC33E0">
        <w:rPr>
          <w:rFonts w:asciiTheme="minorBidi" w:hAnsiTheme="minorBidi"/>
          <w:i/>
          <w:iCs/>
        </w:rPr>
        <w:t>Faith</w:t>
      </w:r>
      <w:r w:rsidR="0086219C">
        <w:rPr>
          <w:rFonts w:asciiTheme="minorBidi" w:hAnsiTheme="minorBidi"/>
        </w:rPr>
        <w:t xml:space="preserve">, Vol. 2, </w:t>
      </w:r>
      <w:r w:rsidR="0086219C" w:rsidRPr="00BC33E0">
        <w:rPr>
          <w:rFonts w:asciiTheme="minorBidi" w:hAnsiTheme="minorBidi"/>
        </w:rPr>
        <w:t>34</w:t>
      </w:r>
      <w:r w:rsidR="0005503C">
        <w:rPr>
          <w:rFonts w:asciiTheme="minorBidi" w:hAnsiTheme="minorBidi"/>
        </w:rPr>
        <w:t xml:space="preserve"> and “Talmud and </w:t>
      </w:r>
      <w:proofErr w:type="spellStart"/>
      <w:r w:rsidR="0005503C">
        <w:rPr>
          <w:rFonts w:asciiTheme="minorBidi" w:hAnsiTheme="minorBidi"/>
        </w:rPr>
        <w:t>Ma’aseh</w:t>
      </w:r>
      <w:proofErr w:type="spellEnd"/>
      <w:r w:rsidR="0005503C">
        <w:rPr>
          <w:rFonts w:asciiTheme="minorBidi" w:hAnsiTheme="minorBidi"/>
        </w:rPr>
        <w:t xml:space="preserve"> in </w:t>
      </w:r>
      <w:proofErr w:type="spellStart"/>
      <w:r w:rsidR="0005503C" w:rsidRPr="00047078">
        <w:rPr>
          <w:rFonts w:asciiTheme="minorBidi" w:hAnsiTheme="minorBidi"/>
          <w:i/>
          <w:iCs/>
        </w:rPr>
        <w:t>Pirkei</w:t>
      </w:r>
      <w:proofErr w:type="spellEnd"/>
      <w:r w:rsidR="0005503C" w:rsidRPr="00047078">
        <w:rPr>
          <w:rFonts w:asciiTheme="minorBidi" w:hAnsiTheme="minorBidi"/>
          <w:i/>
          <w:iCs/>
        </w:rPr>
        <w:t xml:space="preserve"> Avot</w:t>
      </w:r>
      <w:r w:rsidR="0005503C">
        <w:rPr>
          <w:rFonts w:asciiTheme="minorBidi" w:hAnsiTheme="minorBidi"/>
        </w:rPr>
        <w:t xml:space="preserve">,” </w:t>
      </w:r>
      <w:r w:rsidR="0005503C">
        <w:rPr>
          <w:rFonts w:asciiTheme="minorBidi" w:hAnsiTheme="minorBidi"/>
          <w:i/>
          <w:iCs/>
        </w:rPr>
        <w:t>Varieties of Jewish Experience</w:t>
      </w:r>
      <w:r w:rsidR="0005503C">
        <w:rPr>
          <w:rFonts w:asciiTheme="minorBidi" w:hAnsiTheme="minorBidi"/>
        </w:rPr>
        <w:t>, 61</w:t>
      </w:r>
      <w:r w:rsidRPr="00DE478B">
        <w:rPr>
          <w:rFonts w:asciiTheme="minorBidi" w:hAnsiTheme="minorBidi"/>
        </w:rPr>
        <w:t>.</w:t>
      </w:r>
    </w:p>
  </w:footnote>
  <w:footnote w:id="6">
    <w:p w14:paraId="365F209B" w14:textId="5AF48DDC" w:rsidR="00670620" w:rsidRPr="00157537" w:rsidRDefault="00670620" w:rsidP="006D7386">
      <w:pPr>
        <w:pStyle w:val="FootnoteText"/>
        <w:jc w:val="both"/>
        <w:rPr>
          <w:rFonts w:asciiTheme="minorBidi" w:hAnsiTheme="minorBidi"/>
        </w:rPr>
      </w:pPr>
      <w:r w:rsidRPr="00157537">
        <w:rPr>
          <w:rStyle w:val="FootnoteReference"/>
          <w:rFonts w:asciiTheme="minorBidi" w:hAnsiTheme="minorBidi"/>
        </w:rPr>
        <w:footnoteRef/>
      </w:r>
      <w:r w:rsidRPr="00157537">
        <w:rPr>
          <w:rFonts w:asciiTheme="minorBidi" w:hAnsiTheme="minorBidi"/>
        </w:rPr>
        <w:t xml:space="preserve"> See </w:t>
      </w:r>
      <w:proofErr w:type="spellStart"/>
      <w:r w:rsidR="000837D0" w:rsidRPr="00504AF9">
        <w:rPr>
          <w:rFonts w:asciiTheme="minorBidi" w:hAnsiTheme="minorBidi"/>
          <w:i/>
          <w:iCs/>
        </w:rPr>
        <w:t>Makkot</w:t>
      </w:r>
      <w:proofErr w:type="spellEnd"/>
      <w:r w:rsidR="000837D0">
        <w:rPr>
          <w:rFonts w:asciiTheme="minorBidi" w:hAnsiTheme="minorBidi"/>
        </w:rPr>
        <w:t xml:space="preserve"> 9a with </w:t>
      </w:r>
      <w:proofErr w:type="spellStart"/>
      <w:r w:rsidR="00465B77">
        <w:rPr>
          <w:rFonts w:asciiTheme="minorBidi" w:hAnsiTheme="minorBidi"/>
        </w:rPr>
        <w:t>Rashi</w:t>
      </w:r>
      <w:proofErr w:type="spellEnd"/>
      <w:r w:rsidR="00465B77">
        <w:rPr>
          <w:rFonts w:asciiTheme="minorBidi" w:hAnsiTheme="minorBidi"/>
        </w:rPr>
        <w:t xml:space="preserve"> and </w:t>
      </w:r>
      <w:proofErr w:type="spellStart"/>
      <w:r w:rsidR="00465B77">
        <w:rPr>
          <w:rFonts w:asciiTheme="minorBidi" w:hAnsiTheme="minorBidi"/>
        </w:rPr>
        <w:t>Ritva</w:t>
      </w:r>
      <w:proofErr w:type="spellEnd"/>
      <w:r w:rsidR="00BC346B">
        <w:rPr>
          <w:rFonts w:asciiTheme="minorBidi" w:hAnsiTheme="minorBidi"/>
        </w:rPr>
        <w:t xml:space="preserve"> (cited by R. </w:t>
      </w:r>
      <w:proofErr w:type="spellStart"/>
      <w:r w:rsidR="00BC346B">
        <w:rPr>
          <w:rFonts w:asciiTheme="minorBidi" w:hAnsiTheme="minorBidi"/>
        </w:rPr>
        <w:t>Sinensky</w:t>
      </w:r>
      <w:proofErr w:type="spellEnd"/>
      <w:r w:rsidR="00BC346B">
        <w:rPr>
          <w:rFonts w:asciiTheme="minorBidi" w:hAnsiTheme="minorBidi"/>
        </w:rPr>
        <w:t xml:space="preserve">), as well as </w:t>
      </w:r>
      <w:r w:rsidRPr="00157537">
        <w:rPr>
          <w:rFonts w:asciiTheme="minorBidi" w:hAnsiTheme="minorBidi"/>
        </w:rPr>
        <w:t xml:space="preserve">R. Yaakov </w:t>
      </w:r>
      <w:proofErr w:type="spellStart"/>
      <w:r w:rsidRPr="00157537">
        <w:rPr>
          <w:rFonts w:asciiTheme="minorBidi" w:hAnsiTheme="minorBidi"/>
        </w:rPr>
        <w:t>Kaminetsky</w:t>
      </w:r>
      <w:proofErr w:type="spellEnd"/>
      <w:r w:rsidRPr="00157537">
        <w:rPr>
          <w:rFonts w:asciiTheme="minorBidi" w:hAnsiTheme="minorBidi"/>
        </w:rPr>
        <w:t xml:space="preserve">, </w:t>
      </w:r>
      <w:proofErr w:type="spellStart"/>
      <w:r w:rsidRPr="00157537">
        <w:rPr>
          <w:rFonts w:asciiTheme="minorBidi" w:hAnsiTheme="minorBidi"/>
          <w:i/>
          <w:iCs/>
        </w:rPr>
        <w:t>Emet</w:t>
      </w:r>
      <w:proofErr w:type="spellEnd"/>
      <w:r w:rsidRPr="00157537">
        <w:rPr>
          <w:rFonts w:asciiTheme="minorBidi" w:hAnsiTheme="minorBidi"/>
          <w:i/>
          <w:iCs/>
        </w:rPr>
        <w:t xml:space="preserve"> Le-Yaakov</w:t>
      </w:r>
      <w:r w:rsidRPr="00157537">
        <w:rPr>
          <w:rFonts w:asciiTheme="minorBidi" w:hAnsiTheme="minorBidi"/>
        </w:rPr>
        <w:t xml:space="preserve">, </w:t>
      </w:r>
      <w:proofErr w:type="spellStart"/>
      <w:r w:rsidRPr="00157537">
        <w:rPr>
          <w:rFonts w:asciiTheme="minorBidi" w:hAnsiTheme="minorBidi"/>
          <w:i/>
          <w:iCs/>
        </w:rPr>
        <w:t>Bereishit</w:t>
      </w:r>
      <w:proofErr w:type="spellEnd"/>
      <w:r w:rsidRPr="00157537">
        <w:rPr>
          <w:rFonts w:asciiTheme="minorBidi" w:hAnsiTheme="minorBidi"/>
        </w:rPr>
        <w:t xml:space="preserve"> 14:14</w:t>
      </w:r>
      <w:r w:rsidR="00465B77">
        <w:rPr>
          <w:rFonts w:asciiTheme="minorBidi" w:hAnsiTheme="minorBidi"/>
        </w:rPr>
        <w:t>.</w:t>
      </w:r>
      <w:r w:rsidR="009D5EAA">
        <w:rPr>
          <w:rFonts w:asciiTheme="minorBidi" w:hAnsiTheme="minorBidi"/>
        </w:rPr>
        <w:t xml:space="preserve"> </w:t>
      </w:r>
    </w:p>
  </w:footnote>
  <w:footnote w:id="7">
    <w:p w14:paraId="261B0485" w14:textId="1DFBA738" w:rsidR="00F825AB" w:rsidRPr="00E764C8" w:rsidRDefault="00F825AB" w:rsidP="006D7386">
      <w:pPr>
        <w:pStyle w:val="FootnoteText"/>
        <w:jc w:val="both"/>
        <w:rPr>
          <w:rFonts w:asciiTheme="minorBidi" w:hAnsiTheme="minorBidi"/>
        </w:rPr>
      </w:pPr>
      <w:r w:rsidRPr="00E764C8">
        <w:rPr>
          <w:rStyle w:val="FootnoteReference"/>
          <w:rFonts w:asciiTheme="minorBidi" w:hAnsiTheme="minorBidi"/>
        </w:rPr>
        <w:footnoteRef/>
      </w:r>
      <w:r w:rsidRPr="00E764C8">
        <w:rPr>
          <w:rFonts w:asciiTheme="minorBidi" w:hAnsiTheme="minorBidi"/>
        </w:rPr>
        <w:t xml:space="preserve"> R. </w:t>
      </w:r>
      <w:proofErr w:type="spellStart"/>
      <w:r w:rsidRPr="00E764C8">
        <w:rPr>
          <w:rFonts w:asciiTheme="minorBidi" w:hAnsiTheme="minorBidi"/>
        </w:rPr>
        <w:t>Sinensky</w:t>
      </w:r>
      <w:proofErr w:type="spellEnd"/>
      <w:r w:rsidRPr="00E764C8">
        <w:rPr>
          <w:rFonts w:asciiTheme="minorBidi" w:hAnsiTheme="minorBidi"/>
        </w:rPr>
        <w:t xml:space="preserve"> also cites </w:t>
      </w:r>
      <w:proofErr w:type="spellStart"/>
      <w:r w:rsidRPr="008B4A3E">
        <w:rPr>
          <w:rFonts w:asciiTheme="minorBidi" w:hAnsiTheme="minorBidi"/>
        </w:rPr>
        <w:t>Ha</w:t>
      </w:r>
      <w:r w:rsidR="0073169F" w:rsidRPr="008B4A3E">
        <w:rPr>
          <w:rFonts w:asciiTheme="minorBidi" w:hAnsiTheme="minorBidi"/>
        </w:rPr>
        <w:t>rav</w:t>
      </w:r>
      <w:proofErr w:type="spellEnd"/>
      <w:r w:rsidRPr="008B4A3E">
        <w:rPr>
          <w:rFonts w:asciiTheme="minorBidi" w:hAnsiTheme="minorBidi"/>
        </w:rPr>
        <w:t xml:space="preserve"> Lichtenstein</w:t>
      </w:r>
      <w:r w:rsidR="008B4A3E">
        <w:rPr>
          <w:rFonts w:asciiTheme="minorBidi" w:hAnsiTheme="minorBidi"/>
        </w:rPr>
        <w:t xml:space="preserve"> in </w:t>
      </w:r>
      <w:r w:rsidRPr="00E764C8">
        <w:rPr>
          <w:rFonts w:asciiTheme="minorBidi" w:hAnsiTheme="minorBidi"/>
        </w:rPr>
        <w:t xml:space="preserve">reference to </w:t>
      </w:r>
      <w:proofErr w:type="spellStart"/>
      <w:r w:rsidRPr="00E764C8">
        <w:rPr>
          <w:rFonts w:asciiTheme="minorBidi" w:hAnsiTheme="minorBidi"/>
          <w:i/>
          <w:iCs/>
        </w:rPr>
        <w:t>derekh</w:t>
      </w:r>
      <w:proofErr w:type="spellEnd"/>
      <w:r w:rsidRPr="00E764C8">
        <w:rPr>
          <w:rFonts w:asciiTheme="minorBidi" w:hAnsiTheme="minorBidi"/>
          <w:i/>
          <w:iCs/>
        </w:rPr>
        <w:t xml:space="preserve"> </w:t>
      </w:r>
      <w:proofErr w:type="spellStart"/>
      <w:r w:rsidRPr="00E764C8">
        <w:rPr>
          <w:rFonts w:asciiTheme="minorBidi" w:hAnsiTheme="minorBidi"/>
          <w:i/>
          <w:iCs/>
        </w:rPr>
        <w:t>eretz</w:t>
      </w:r>
      <w:proofErr w:type="spellEnd"/>
      <w:r w:rsidRPr="00E764C8">
        <w:rPr>
          <w:rFonts w:asciiTheme="minorBidi" w:hAnsiTheme="minorBidi"/>
        </w:rPr>
        <w:t xml:space="preserve"> and Torah: “Their link reinforces our awareness of the </w:t>
      </w:r>
      <w:r w:rsidRPr="00597FA9">
        <w:rPr>
          <w:rFonts w:asciiTheme="minorBidi" w:hAnsiTheme="minorBidi"/>
        </w:rPr>
        <w:t>rabbis’</w:t>
      </w:r>
      <w:r w:rsidRPr="00E764C8">
        <w:rPr>
          <w:rFonts w:asciiTheme="minorBidi" w:hAnsiTheme="minorBidi"/>
        </w:rPr>
        <w:t xml:space="preserve"> recognition of natural morality” (“Ethic Independent of </w:t>
      </w:r>
      <w:proofErr w:type="spellStart"/>
      <w:r w:rsidRPr="00E764C8">
        <w:rPr>
          <w:rFonts w:asciiTheme="minorBidi" w:hAnsiTheme="minorBidi"/>
        </w:rPr>
        <w:t>Halakhah</w:t>
      </w:r>
      <w:proofErr w:type="spellEnd"/>
      <w:r w:rsidRPr="00E764C8">
        <w:rPr>
          <w:rFonts w:asciiTheme="minorBidi" w:hAnsiTheme="minorBidi"/>
        </w:rPr>
        <w:t xml:space="preserve">,” </w:t>
      </w:r>
      <w:r w:rsidR="008719AF" w:rsidRPr="00BD505C">
        <w:rPr>
          <w:rFonts w:asciiTheme="minorBidi" w:hAnsiTheme="minorBidi"/>
        </w:rPr>
        <w:t>ibid</w:t>
      </w:r>
      <w:r w:rsidR="008719AF">
        <w:rPr>
          <w:rFonts w:asciiTheme="minorBidi" w:hAnsiTheme="minorBidi"/>
          <w:i/>
          <w:iCs/>
        </w:rPr>
        <w:t>.</w:t>
      </w:r>
      <w:r w:rsidRPr="00E764C8">
        <w:rPr>
          <w:rFonts w:asciiTheme="minorBidi" w:hAnsiTheme="minorBidi"/>
        </w:rPr>
        <w:t>).</w:t>
      </w:r>
    </w:p>
    <w:p w14:paraId="75891830" w14:textId="77777777" w:rsidR="00F825AB" w:rsidRPr="00E764C8" w:rsidRDefault="00F825AB" w:rsidP="006D7386">
      <w:pPr>
        <w:pStyle w:val="FootnoteText"/>
        <w:jc w:val="both"/>
        <w:rPr>
          <w:rFonts w:asciiTheme="minorBidi" w:hAnsiTheme="minorBidi"/>
        </w:rPr>
      </w:pPr>
    </w:p>
  </w:footnote>
  <w:footnote w:id="8">
    <w:p w14:paraId="75696677" w14:textId="0A0D9BB1" w:rsidR="00B64C2B" w:rsidRPr="00E764C8" w:rsidRDefault="00B64C2B" w:rsidP="006D7386">
      <w:pPr>
        <w:pStyle w:val="FootnoteText"/>
        <w:jc w:val="both"/>
        <w:rPr>
          <w:rFonts w:asciiTheme="minorBidi" w:hAnsiTheme="minorBidi"/>
          <w:rtl/>
        </w:rPr>
      </w:pPr>
      <w:r w:rsidRPr="00E764C8">
        <w:rPr>
          <w:rStyle w:val="FootnoteReference"/>
          <w:rFonts w:asciiTheme="minorBidi" w:hAnsiTheme="minorBidi"/>
        </w:rPr>
        <w:footnoteRef/>
      </w:r>
      <w:r w:rsidRPr="00E764C8">
        <w:rPr>
          <w:rFonts w:asciiTheme="minorBidi" w:hAnsiTheme="minorBidi"/>
        </w:rPr>
        <w:t xml:space="preserve"> See also Rambam</w:t>
      </w:r>
      <w:r w:rsidR="00A86148">
        <w:rPr>
          <w:rFonts w:asciiTheme="minorBidi" w:hAnsiTheme="minorBidi"/>
        </w:rPr>
        <w:t xml:space="preserve"> ad loc</w:t>
      </w:r>
      <w:r w:rsidR="00B13691">
        <w:rPr>
          <w:rFonts w:asciiTheme="minorBidi" w:hAnsiTheme="minorBidi"/>
        </w:rPr>
        <w:t>.</w:t>
      </w:r>
      <w:r w:rsidR="000E60CE">
        <w:rPr>
          <w:rFonts w:asciiTheme="minorBidi" w:hAnsiTheme="minorBidi"/>
        </w:rPr>
        <w:t xml:space="preserve">, as well as </w:t>
      </w:r>
      <w:r w:rsidR="000E60CE" w:rsidRPr="000E60CE">
        <w:rPr>
          <w:rFonts w:asciiTheme="minorBidi" w:hAnsiTheme="minorBidi"/>
          <w:i/>
          <w:iCs/>
        </w:rPr>
        <w:t>Avot</w:t>
      </w:r>
      <w:r w:rsidR="000E60CE">
        <w:rPr>
          <w:rFonts w:asciiTheme="minorBidi" w:hAnsiTheme="minorBidi"/>
        </w:rPr>
        <w:t xml:space="preserve"> 2:5 and 5:7 </w:t>
      </w:r>
      <w:r w:rsidR="00B13691">
        <w:rPr>
          <w:rFonts w:asciiTheme="minorBidi" w:hAnsiTheme="minorBidi"/>
        </w:rPr>
        <w:t xml:space="preserve">with </w:t>
      </w:r>
      <w:r w:rsidR="000E60CE">
        <w:rPr>
          <w:rFonts w:asciiTheme="minorBidi" w:hAnsiTheme="minorBidi"/>
        </w:rPr>
        <w:t>commentaries</w:t>
      </w:r>
      <w:r w:rsidRPr="00E764C8">
        <w:rPr>
          <w:rFonts w:asciiTheme="minorBidi" w:hAnsiTheme="minorBidi"/>
        </w:rPr>
        <w:t xml:space="preserve">. On the scope, definition, and role of </w:t>
      </w:r>
      <w:proofErr w:type="spellStart"/>
      <w:r w:rsidRPr="00E764C8">
        <w:rPr>
          <w:rFonts w:asciiTheme="minorBidi" w:hAnsiTheme="minorBidi"/>
          <w:i/>
          <w:iCs/>
        </w:rPr>
        <w:t>derekh</w:t>
      </w:r>
      <w:proofErr w:type="spellEnd"/>
      <w:r w:rsidRPr="00E764C8">
        <w:rPr>
          <w:rFonts w:asciiTheme="minorBidi" w:hAnsiTheme="minorBidi"/>
          <w:i/>
          <w:iCs/>
        </w:rPr>
        <w:t xml:space="preserve"> </w:t>
      </w:r>
      <w:proofErr w:type="spellStart"/>
      <w:r w:rsidRPr="00E764C8">
        <w:rPr>
          <w:rFonts w:asciiTheme="minorBidi" w:hAnsiTheme="minorBidi"/>
          <w:i/>
          <w:iCs/>
        </w:rPr>
        <w:t>eretz</w:t>
      </w:r>
      <w:proofErr w:type="spellEnd"/>
      <w:r w:rsidRPr="00E764C8">
        <w:rPr>
          <w:rFonts w:asciiTheme="minorBidi" w:hAnsiTheme="minorBidi"/>
          <w:i/>
          <w:iCs/>
        </w:rPr>
        <w:t xml:space="preserve">, </w:t>
      </w:r>
      <w:r w:rsidRPr="00E764C8">
        <w:rPr>
          <w:rFonts w:asciiTheme="minorBidi" w:hAnsiTheme="minorBidi"/>
        </w:rPr>
        <w:t xml:space="preserve">see also R. Yuval </w:t>
      </w:r>
      <w:proofErr w:type="spellStart"/>
      <w:r w:rsidRPr="00E764C8">
        <w:rPr>
          <w:rFonts w:asciiTheme="minorBidi" w:hAnsiTheme="minorBidi"/>
        </w:rPr>
        <w:t>Cherlow</w:t>
      </w:r>
      <w:proofErr w:type="spellEnd"/>
      <w:r w:rsidRPr="00E764C8">
        <w:rPr>
          <w:rFonts w:asciiTheme="minorBidi" w:hAnsiTheme="minorBidi"/>
        </w:rPr>
        <w:t>, “</w:t>
      </w:r>
      <w:proofErr w:type="spellStart"/>
      <w:r w:rsidRPr="00E764C8">
        <w:rPr>
          <w:rFonts w:asciiTheme="minorBidi" w:hAnsiTheme="minorBidi"/>
          <w:i/>
          <w:iCs/>
        </w:rPr>
        <w:t>Derekh</w:t>
      </w:r>
      <w:proofErr w:type="spellEnd"/>
      <w:r w:rsidRPr="00E764C8">
        <w:rPr>
          <w:rFonts w:asciiTheme="minorBidi" w:hAnsiTheme="minorBidi"/>
          <w:i/>
          <w:iCs/>
        </w:rPr>
        <w:t xml:space="preserve"> Eretz </w:t>
      </w:r>
      <w:proofErr w:type="spellStart"/>
      <w:r w:rsidRPr="00E764C8">
        <w:rPr>
          <w:rFonts w:asciiTheme="minorBidi" w:hAnsiTheme="minorBidi"/>
          <w:i/>
          <w:iCs/>
        </w:rPr>
        <w:t>Kadma</w:t>
      </w:r>
      <w:proofErr w:type="spellEnd"/>
      <w:r w:rsidRPr="00E764C8">
        <w:rPr>
          <w:rFonts w:asciiTheme="minorBidi" w:hAnsiTheme="minorBidi"/>
          <w:i/>
          <w:iCs/>
        </w:rPr>
        <w:t xml:space="preserve"> La-Torah</w:t>
      </w:r>
      <w:r w:rsidRPr="00E764C8">
        <w:rPr>
          <w:rFonts w:asciiTheme="minorBidi" w:hAnsiTheme="minorBidi"/>
        </w:rPr>
        <w:t xml:space="preserve">,” </w:t>
      </w:r>
      <w:proofErr w:type="spellStart"/>
      <w:r w:rsidRPr="00E764C8">
        <w:rPr>
          <w:rFonts w:asciiTheme="minorBidi" w:hAnsiTheme="minorBidi"/>
          <w:i/>
          <w:iCs/>
        </w:rPr>
        <w:t>Ve-Eirastikh</w:t>
      </w:r>
      <w:proofErr w:type="spellEnd"/>
      <w:r w:rsidRPr="00E764C8">
        <w:rPr>
          <w:rFonts w:asciiTheme="minorBidi" w:hAnsiTheme="minorBidi"/>
          <w:i/>
          <w:iCs/>
        </w:rPr>
        <w:t xml:space="preserve"> Li Le-</w:t>
      </w:r>
      <w:proofErr w:type="spellStart"/>
      <w:r w:rsidRPr="00E764C8">
        <w:rPr>
          <w:rFonts w:asciiTheme="minorBidi" w:hAnsiTheme="minorBidi"/>
          <w:i/>
          <w:iCs/>
        </w:rPr>
        <w:t>olam</w:t>
      </w:r>
      <w:proofErr w:type="spellEnd"/>
      <w:r w:rsidRPr="00E764C8">
        <w:rPr>
          <w:rFonts w:asciiTheme="minorBidi" w:hAnsiTheme="minorBidi"/>
        </w:rPr>
        <w:t xml:space="preserve">: </w:t>
      </w:r>
      <w:r w:rsidRPr="00E764C8">
        <w:rPr>
          <w:rFonts w:asciiTheme="minorBidi" w:hAnsiTheme="minorBidi"/>
          <w:i/>
          <w:iCs/>
        </w:rPr>
        <w:t>Li-</w:t>
      </w:r>
      <w:proofErr w:type="spellStart"/>
      <w:r w:rsidRPr="00E764C8">
        <w:rPr>
          <w:rFonts w:asciiTheme="minorBidi" w:hAnsiTheme="minorBidi"/>
          <w:i/>
          <w:iCs/>
        </w:rPr>
        <w:t>dmuto</w:t>
      </w:r>
      <w:proofErr w:type="spellEnd"/>
      <w:r w:rsidRPr="00E764C8">
        <w:rPr>
          <w:rFonts w:asciiTheme="minorBidi" w:hAnsiTheme="minorBidi"/>
          <w:i/>
          <w:iCs/>
        </w:rPr>
        <w:t xml:space="preserve"> Ha-</w:t>
      </w:r>
      <w:proofErr w:type="spellStart"/>
      <w:r w:rsidRPr="00E764C8">
        <w:rPr>
          <w:rFonts w:asciiTheme="minorBidi" w:hAnsiTheme="minorBidi"/>
          <w:i/>
          <w:iCs/>
        </w:rPr>
        <w:t>datit</w:t>
      </w:r>
      <w:proofErr w:type="spellEnd"/>
      <w:r w:rsidRPr="00E764C8">
        <w:rPr>
          <w:rFonts w:asciiTheme="minorBidi" w:hAnsiTheme="minorBidi"/>
          <w:i/>
          <w:iCs/>
        </w:rPr>
        <w:t xml:space="preserve"> </w:t>
      </w:r>
      <w:proofErr w:type="spellStart"/>
      <w:r w:rsidRPr="00E764C8">
        <w:rPr>
          <w:rFonts w:asciiTheme="minorBidi" w:hAnsiTheme="minorBidi"/>
          <w:i/>
          <w:iCs/>
        </w:rPr>
        <w:t>shel</w:t>
      </w:r>
      <w:proofErr w:type="spellEnd"/>
      <w:r w:rsidRPr="00E764C8">
        <w:rPr>
          <w:rFonts w:asciiTheme="minorBidi" w:hAnsiTheme="minorBidi"/>
          <w:i/>
          <w:iCs/>
        </w:rPr>
        <w:t xml:space="preserve"> Ha-</w:t>
      </w:r>
      <w:proofErr w:type="spellStart"/>
      <w:r w:rsidRPr="00E764C8">
        <w:rPr>
          <w:rFonts w:asciiTheme="minorBidi" w:hAnsiTheme="minorBidi"/>
          <w:i/>
          <w:iCs/>
        </w:rPr>
        <w:t>adam</w:t>
      </w:r>
      <w:proofErr w:type="spellEnd"/>
      <w:r w:rsidRPr="00E764C8">
        <w:rPr>
          <w:rFonts w:asciiTheme="minorBidi" w:hAnsiTheme="minorBidi"/>
          <w:i/>
          <w:iCs/>
        </w:rPr>
        <w:t xml:space="preserve"> Be-Yisrael be-</w:t>
      </w:r>
      <w:proofErr w:type="spellStart"/>
      <w:r w:rsidRPr="00E764C8">
        <w:rPr>
          <w:rFonts w:asciiTheme="minorBidi" w:hAnsiTheme="minorBidi"/>
          <w:i/>
          <w:iCs/>
        </w:rPr>
        <w:t>eit</w:t>
      </w:r>
      <w:proofErr w:type="spellEnd"/>
      <w:r w:rsidRPr="00E764C8">
        <w:rPr>
          <w:rFonts w:asciiTheme="minorBidi" w:hAnsiTheme="minorBidi"/>
          <w:i/>
          <w:iCs/>
        </w:rPr>
        <w:t xml:space="preserve"> </w:t>
      </w:r>
      <w:proofErr w:type="spellStart"/>
      <w:r w:rsidRPr="00E764C8">
        <w:rPr>
          <w:rFonts w:asciiTheme="minorBidi" w:hAnsiTheme="minorBidi"/>
          <w:i/>
          <w:iCs/>
        </w:rPr>
        <w:t>Techiyya</w:t>
      </w:r>
      <w:proofErr w:type="spellEnd"/>
      <w:r w:rsidRPr="00E764C8">
        <w:rPr>
          <w:rFonts w:asciiTheme="minorBidi" w:hAnsiTheme="minorBidi"/>
          <w:i/>
          <w:iCs/>
        </w:rPr>
        <w:t xml:space="preserve"> Be-</w:t>
      </w:r>
      <w:proofErr w:type="spellStart"/>
      <w:r w:rsidRPr="00E764C8">
        <w:rPr>
          <w:rFonts w:asciiTheme="minorBidi" w:hAnsiTheme="minorBidi"/>
          <w:i/>
          <w:iCs/>
        </w:rPr>
        <w:t>mishnato</w:t>
      </w:r>
      <w:proofErr w:type="spellEnd"/>
      <w:r w:rsidRPr="00E764C8">
        <w:rPr>
          <w:rFonts w:asciiTheme="minorBidi" w:hAnsiTheme="minorBidi"/>
          <w:i/>
          <w:iCs/>
        </w:rPr>
        <w:t xml:space="preserve"> </w:t>
      </w:r>
      <w:proofErr w:type="spellStart"/>
      <w:r w:rsidRPr="00E764C8">
        <w:rPr>
          <w:rFonts w:asciiTheme="minorBidi" w:hAnsiTheme="minorBidi"/>
          <w:i/>
          <w:iCs/>
        </w:rPr>
        <w:t>shel</w:t>
      </w:r>
      <w:proofErr w:type="spellEnd"/>
      <w:r w:rsidRPr="00E764C8">
        <w:rPr>
          <w:rFonts w:asciiTheme="minorBidi" w:hAnsiTheme="minorBidi"/>
          <w:i/>
          <w:iCs/>
        </w:rPr>
        <w:t xml:space="preserve"> Ha-</w:t>
      </w:r>
      <w:proofErr w:type="spellStart"/>
      <w:r w:rsidRPr="00E764C8">
        <w:rPr>
          <w:rFonts w:asciiTheme="minorBidi" w:hAnsiTheme="minorBidi"/>
          <w:i/>
          <w:iCs/>
        </w:rPr>
        <w:t>Rav</w:t>
      </w:r>
      <w:proofErr w:type="spellEnd"/>
      <w:r w:rsidRPr="00E764C8">
        <w:rPr>
          <w:rFonts w:asciiTheme="minorBidi" w:hAnsiTheme="minorBidi"/>
          <w:i/>
          <w:iCs/>
        </w:rPr>
        <w:t xml:space="preserve"> Kook</w:t>
      </w:r>
      <w:r w:rsidRPr="00E764C8">
        <w:rPr>
          <w:rFonts w:asciiTheme="minorBidi" w:hAnsiTheme="minorBidi"/>
        </w:rPr>
        <w:t>, 3</w:t>
      </w:r>
      <w:r w:rsidRPr="00E764C8">
        <w:rPr>
          <w:rFonts w:asciiTheme="minorBidi" w:hAnsiTheme="minorBidi"/>
          <w:vertAlign w:val="superscript"/>
        </w:rPr>
        <w:t>rd</w:t>
      </w:r>
      <w:r w:rsidRPr="00E764C8">
        <w:rPr>
          <w:rFonts w:asciiTheme="minorBidi" w:hAnsiTheme="minorBidi"/>
        </w:rPr>
        <w:t xml:space="preserve"> ed. (</w:t>
      </w:r>
      <w:proofErr w:type="spellStart"/>
      <w:r w:rsidRPr="00E764C8">
        <w:rPr>
          <w:rFonts w:asciiTheme="minorBidi" w:hAnsiTheme="minorBidi"/>
        </w:rPr>
        <w:t>Yeshivat</w:t>
      </w:r>
      <w:proofErr w:type="spellEnd"/>
      <w:r w:rsidRPr="00E764C8">
        <w:rPr>
          <w:rFonts w:asciiTheme="minorBidi" w:hAnsiTheme="minorBidi"/>
        </w:rPr>
        <w:t xml:space="preserve"> Ha-</w:t>
      </w:r>
      <w:proofErr w:type="spellStart"/>
      <w:r w:rsidRPr="00E764C8">
        <w:rPr>
          <w:rFonts w:asciiTheme="minorBidi" w:hAnsiTheme="minorBidi"/>
        </w:rPr>
        <w:t>hesder</w:t>
      </w:r>
      <w:proofErr w:type="spellEnd"/>
      <w:r w:rsidRPr="00E764C8">
        <w:rPr>
          <w:rFonts w:asciiTheme="minorBidi" w:hAnsiTheme="minorBidi"/>
        </w:rPr>
        <w:t xml:space="preserve"> </w:t>
      </w:r>
      <w:proofErr w:type="spellStart"/>
      <w:r w:rsidRPr="00E764C8">
        <w:rPr>
          <w:rFonts w:asciiTheme="minorBidi" w:hAnsiTheme="minorBidi"/>
        </w:rPr>
        <w:t>Petach</w:t>
      </w:r>
      <w:proofErr w:type="spellEnd"/>
      <w:r w:rsidRPr="00E764C8">
        <w:rPr>
          <w:rFonts w:asciiTheme="minorBidi" w:hAnsiTheme="minorBidi"/>
        </w:rPr>
        <w:t xml:space="preserve"> </w:t>
      </w:r>
      <w:proofErr w:type="spellStart"/>
      <w:r w:rsidRPr="00E764C8">
        <w:rPr>
          <w:rFonts w:asciiTheme="minorBidi" w:hAnsiTheme="minorBidi"/>
        </w:rPr>
        <w:t>Tikva</w:t>
      </w:r>
      <w:proofErr w:type="spellEnd"/>
      <w:r w:rsidRPr="00E764C8">
        <w:rPr>
          <w:rFonts w:asciiTheme="minorBidi" w:hAnsiTheme="minorBidi"/>
        </w:rPr>
        <w:t>, 2003), 69-91</w:t>
      </w:r>
      <w:r w:rsidR="00824C6F">
        <w:rPr>
          <w:rFonts w:asciiTheme="minorBidi" w:hAnsiTheme="minorBidi"/>
        </w:rPr>
        <w:t xml:space="preserve">, including his observation that </w:t>
      </w:r>
      <w:r w:rsidRPr="00E764C8">
        <w:rPr>
          <w:rFonts w:asciiTheme="minorBidi" w:hAnsiTheme="minorBidi"/>
        </w:rPr>
        <w:t>R</w:t>
      </w:r>
      <w:r w:rsidR="00824C6F">
        <w:rPr>
          <w:rFonts w:asciiTheme="minorBidi" w:hAnsiTheme="minorBidi"/>
        </w:rPr>
        <w:t xml:space="preserve">. </w:t>
      </w:r>
      <w:r w:rsidRPr="00E764C8">
        <w:rPr>
          <w:rFonts w:asciiTheme="minorBidi" w:hAnsiTheme="minorBidi"/>
        </w:rPr>
        <w:t xml:space="preserve">Kook, too, associates </w:t>
      </w:r>
      <w:proofErr w:type="spellStart"/>
      <w:r w:rsidRPr="00E764C8">
        <w:rPr>
          <w:rFonts w:asciiTheme="minorBidi" w:hAnsiTheme="minorBidi"/>
          <w:i/>
          <w:iCs/>
        </w:rPr>
        <w:t>derekh</w:t>
      </w:r>
      <w:proofErr w:type="spellEnd"/>
      <w:r w:rsidRPr="00E764C8">
        <w:rPr>
          <w:rFonts w:asciiTheme="minorBidi" w:hAnsiTheme="minorBidi"/>
          <w:i/>
          <w:iCs/>
        </w:rPr>
        <w:t xml:space="preserve"> </w:t>
      </w:r>
      <w:proofErr w:type="spellStart"/>
      <w:r w:rsidRPr="00E764C8">
        <w:rPr>
          <w:rFonts w:asciiTheme="minorBidi" w:hAnsiTheme="minorBidi"/>
          <w:i/>
          <w:iCs/>
        </w:rPr>
        <w:t>eretz</w:t>
      </w:r>
      <w:proofErr w:type="spellEnd"/>
      <w:r w:rsidRPr="00E764C8">
        <w:rPr>
          <w:rFonts w:asciiTheme="minorBidi" w:hAnsiTheme="minorBidi"/>
        </w:rPr>
        <w:t xml:space="preserve"> with </w:t>
      </w:r>
      <w:proofErr w:type="spellStart"/>
      <w:r w:rsidRPr="00E764C8">
        <w:rPr>
          <w:rFonts w:asciiTheme="minorBidi" w:hAnsiTheme="minorBidi"/>
          <w:i/>
          <w:iCs/>
        </w:rPr>
        <w:t>yishuvo</w:t>
      </w:r>
      <w:proofErr w:type="spellEnd"/>
      <w:r w:rsidRPr="00E764C8">
        <w:rPr>
          <w:rFonts w:asciiTheme="minorBidi" w:hAnsiTheme="minorBidi"/>
          <w:i/>
          <w:iCs/>
        </w:rPr>
        <w:t xml:space="preserve"> </w:t>
      </w:r>
      <w:proofErr w:type="spellStart"/>
      <w:r w:rsidRPr="00E764C8">
        <w:rPr>
          <w:rFonts w:asciiTheme="minorBidi" w:hAnsiTheme="minorBidi"/>
          <w:i/>
          <w:iCs/>
        </w:rPr>
        <w:t>shel</w:t>
      </w:r>
      <w:proofErr w:type="spellEnd"/>
      <w:r w:rsidRPr="00E764C8">
        <w:rPr>
          <w:rFonts w:asciiTheme="minorBidi" w:hAnsiTheme="minorBidi"/>
          <w:i/>
          <w:iCs/>
        </w:rPr>
        <w:t xml:space="preserve"> </w:t>
      </w:r>
      <w:proofErr w:type="spellStart"/>
      <w:r w:rsidRPr="00E764C8">
        <w:rPr>
          <w:rFonts w:asciiTheme="minorBidi" w:hAnsiTheme="minorBidi"/>
          <w:i/>
          <w:iCs/>
        </w:rPr>
        <w:t>olam</w:t>
      </w:r>
      <w:proofErr w:type="spellEnd"/>
      <w:r w:rsidRPr="00E764C8">
        <w:rPr>
          <w:rFonts w:asciiTheme="minorBidi" w:hAnsiTheme="minorBidi"/>
        </w:rPr>
        <w:t xml:space="preserve">. </w:t>
      </w:r>
    </w:p>
  </w:footnote>
  <w:footnote w:id="9">
    <w:p w14:paraId="5437B5F6" w14:textId="57412603" w:rsidR="00D22F5C" w:rsidRPr="00856F6C" w:rsidRDefault="00D22F5C" w:rsidP="006D7386">
      <w:pPr>
        <w:pStyle w:val="FootnoteText"/>
        <w:jc w:val="both"/>
        <w:rPr>
          <w:rFonts w:asciiTheme="minorBidi" w:hAnsiTheme="minorBidi"/>
        </w:rPr>
      </w:pPr>
      <w:r w:rsidRPr="00856F6C">
        <w:rPr>
          <w:rStyle w:val="FootnoteReference"/>
          <w:rFonts w:asciiTheme="minorBidi" w:hAnsiTheme="minorBidi"/>
        </w:rPr>
        <w:footnoteRef/>
      </w:r>
      <w:r w:rsidRPr="00856F6C">
        <w:rPr>
          <w:rFonts w:asciiTheme="minorBidi" w:hAnsiTheme="minorBidi"/>
        </w:rPr>
        <w:t xml:space="preserve"> The </w:t>
      </w:r>
      <w:proofErr w:type="spellStart"/>
      <w:r w:rsidRPr="00856F6C">
        <w:rPr>
          <w:rFonts w:asciiTheme="minorBidi" w:hAnsiTheme="minorBidi"/>
        </w:rPr>
        <w:t>Meiri’s</w:t>
      </w:r>
      <w:proofErr w:type="spellEnd"/>
      <w:r w:rsidRPr="00856F6C">
        <w:rPr>
          <w:rFonts w:asciiTheme="minorBidi" w:hAnsiTheme="minorBidi"/>
        </w:rPr>
        <w:t xml:space="preserve"> description is reminiscent of the </w:t>
      </w:r>
      <w:proofErr w:type="spellStart"/>
      <w:r w:rsidRPr="00856F6C">
        <w:rPr>
          <w:rFonts w:asciiTheme="minorBidi" w:hAnsiTheme="minorBidi"/>
        </w:rPr>
        <w:t>Ramban’s</w:t>
      </w:r>
      <w:proofErr w:type="spellEnd"/>
      <w:r w:rsidRPr="00856F6C">
        <w:rPr>
          <w:rFonts w:asciiTheme="minorBidi" w:hAnsiTheme="minorBidi"/>
        </w:rPr>
        <w:t xml:space="preserve"> commentary on the command to do “</w:t>
      </w:r>
      <w:r w:rsidRPr="00856F6C">
        <w:rPr>
          <w:rFonts w:asciiTheme="minorBidi" w:hAnsiTheme="minorBidi"/>
          <w:i/>
          <w:iCs/>
        </w:rPr>
        <w:t>ha-</w:t>
      </w:r>
      <w:proofErr w:type="spellStart"/>
      <w:r w:rsidRPr="00856F6C">
        <w:rPr>
          <w:rFonts w:asciiTheme="minorBidi" w:hAnsiTheme="minorBidi"/>
          <w:i/>
          <w:iCs/>
        </w:rPr>
        <w:t>yashar</w:t>
      </w:r>
      <w:proofErr w:type="spellEnd"/>
      <w:r w:rsidRPr="00856F6C">
        <w:rPr>
          <w:rFonts w:asciiTheme="minorBidi" w:hAnsiTheme="minorBidi"/>
          <w:i/>
          <w:iCs/>
        </w:rPr>
        <w:t xml:space="preserve"> </w:t>
      </w:r>
      <w:proofErr w:type="spellStart"/>
      <w:r w:rsidRPr="00856F6C">
        <w:rPr>
          <w:rFonts w:asciiTheme="minorBidi" w:hAnsiTheme="minorBidi"/>
          <w:i/>
          <w:iCs/>
        </w:rPr>
        <w:t>ve-hatov</w:t>
      </w:r>
      <w:proofErr w:type="spellEnd"/>
      <w:r w:rsidRPr="00856F6C">
        <w:rPr>
          <w:rFonts w:asciiTheme="minorBidi" w:hAnsiTheme="minorBidi"/>
          <w:i/>
          <w:iCs/>
        </w:rPr>
        <w:t>”</w:t>
      </w:r>
      <w:r w:rsidRPr="00856F6C">
        <w:rPr>
          <w:rFonts w:asciiTheme="minorBidi" w:hAnsiTheme="minorBidi"/>
        </w:rPr>
        <w:t xml:space="preserve"> (</w:t>
      </w:r>
      <w:proofErr w:type="spellStart"/>
      <w:r w:rsidRPr="00856F6C">
        <w:rPr>
          <w:rFonts w:asciiTheme="minorBidi" w:hAnsiTheme="minorBidi"/>
          <w:i/>
          <w:iCs/>
        </w:rPr>
        <w:t>Devarim</w:t>
      </w:r>
      <w:proofErr w:type="spellEnd"/>
      <w:r w:rsidRPr="00856F6C">
        <w:rPr>
          <w:rFonts w:asciiTheme="minorBidi" w:hAnsiTheme="minorBidi"/>
        </w:rPr>
        <w:t xml:space="preserve"> 6:18; see </w:t>
      </w:r>
      <w:r w:rsidRPr="00856F6C">
        <w:rPr>
          <w:rFonts w:asciiTheme="minorBidi" w:hAnsiTheme="minorBidi"/>
          <w:i/>
          <w:iCs/>
        </w:rPr>
        <w:t>shiur</w:t>
      </w:r>
      <w:r>
        <w:rPr>
          <w:rFonts w:asciiTheme="minorBidi" w:hAnsiTheme="minorBidi"/>
          <w:i/>
          <w:iCs/>
        </w:rPr>
        <w:t>im</w:t>
      </w:r>
      <w:r w:rsidRPr="00856F6C">
        <w:rPr>
          <w:rFonts w:asciiTheme="minorBidi" w:hAnsiTheme="minorBidi"/>
        </w:rPr>
        <w:t xml:space="preserve"> #33</w:t>
      </w:r>
      <w:r>
        <w:rPr>
          <w:rFonts w:asciiTheme="minorBidi" w:hAnsiTheme="minorBidi"/>
        </w:rPr>
        <w:t xml:space="preserve"> and #44</w:t>
      </w:r>
      <w:r w:rsidRPr="00856F6C">
        <w:rPr>
          <w:rFonts w:asciiTheme="minorBidi" w:hAnsiTheme="minorBidi"/>
        </w:rPr>
        <w:t xml:space="preserve">). See also </w:t>
      </w:r>
      <w:proofErr w:type="spellStart"/>
      <w:r w:rsidRPr="00856F6C">
        <w:rPr>
          <w:rFonts w:asciiTheme="minorBidi" w:hAnsiTheme="minorBidi"/>
        </w:rPr>
        <w:t>Rabbeinu</w:t>
      </w:r>
      <w:proofErr w:type="spellEnd"/>
      <w:r w:rsidRPr="00856F6C">
        <w:rPr>
          <w:rFonts w:asciiTheme="minorBidi" w:hAnsiTheme="minorBidi"/>
        </w:rPr>
        <w:t xml:space="preserve"> </w:t>
      </w:r>
      <w:proofErr w:type="spellStart"/>
      <w:r w:rsidRPr="00856F6C">
        <w:rPr>
          <w:rFonts w:asciiTheme="minorBidi" w:hAnsiTheme="minorBidi"/>
        </w:rPr>
        <w:t>Bechaye</w:t>
      </w:r>
      <w:proofErr w:type="spellEnd"/>
      <w:r w:rsidRPr="00856F6C">
        <w:rPr>
          <w:rFonts w:asciiTheme="minorBidi" w:hAnsiTheme="minorBidi"/>
        </w:rPr>
        <w:t xml:space="preserve"> (</w:t>
      </w:r>
      <w:r w:rsidRPr="00856F6C">
        <w:rPr>
          <w:rFonts w:asciiTheme="minorBidi" w:hAnsiTheme="minorBidi"/>
          <w:i/>
          <w:iCs/>
        </w:rPr>
        <w:t>Avot</w:t>
      </w:r>
      <w:r w:rsidRPr="00856F6C">
        <w:rPr>
          <w:rFonts w:asciiTheme="minorBidi" w:hAnsiTheme="minorBidi"/>
        </w:rPr>
        <w:t>, ad loc</w:t>
      </w:r>
      <w:r w:rsidR="00812575">
        <w:rPr>
          <w:rFonts w:asciiTheme="minorBidi" w:hAnsiTheme="minorBidi"/>
        </w:rPr>
        <w:t>.</w:t>
      </w:r>
      <w:r w:rsidRPr="00856F6C">
        <w:rPr>
          <w:rFonts w:asciiTheme="minorBidi" w:hAnsiTheme="minorBidi"/>
        </w:rPr>
        <w:t xml:space="preserve">), who echoes the </w:t>
      </w:r>
      <w:proofErr w:type="spellStart"/>
      <w:r w:rsidRPr="00856F6C">
        <w:rPr>
          <w:rFonts w:asciiTheme="minorBidi" w:hAnsiTheme="minorBidi"/>
        </w:rPr>
        <w:t>Ramban’s</w:t>
      </w:r>
      <w:proofErr w:type="spellEnd"/>
      <w:r w:rsidRPr="00856F6C">
        <w:rPr>
          <w:rFonts w:asciiTheme="minorBidi" w:hAnsiTheme="minorBidi"/>
        </w:rPr>
        <w:t xml:space="preserve"> commentary on “</w:t>
      </w:r>
      <w:proofErr w:type="spellStart"/>
      <w:r w:rsidRPr="00856F6C">
        <w:rPr>
          <w:rFonts w:asciiTheme="minorBidi" w:hAnsiTheme="minorBidi"/>
          <w:i/>
          <w:iCs/>
        </w:rPr>
        <w:t>kedoshim</w:t>
      </w:r>
      <w:proofErr w:type="spellEnd"/>
      <w:r w:rsidRPr="00856F6C">
        <w:rPr>
          <w:rFonts w:asciiTheme="minorBidi" w:hAnsiTheme="minorBidi"/>
          <w:i/>
          <w:iCs/>
        </w:rPr>
        <w:t xml:space="preserve"> </w:t>
      </w:r>
      <w:proofErr w:type="spellStart"/>
      <w:r w:rsidRPr="00856F6C">
        <w:rPr>
          <w:rFonts w:asciiTheme="minorBidi" w:hAnsiTheme="minorBidi"/>
          <w:i/>
          <w:iCs/>
        </w:rPr>
        <w:t>tihyu</w:t>
      </w:r>
      <w:proofErr w:type="spellEnd"/>
      <w:r w:rsidRPr="00856F6C">
        <w:rPr>
          <w:rFonts w:asciiTheme="minorBidi" w:hAnsiTheme="minorBidi"/>
        </w:rPr>
        <w:t>” (</w:t>
      </w:r>
      <w:r w:rsidR="004A3428">
        <w:rPr>
          <w:rFonts w:asciiTheme="minorBidi" w:hAnsiTheme="minorBidi"/>
        </w:rPr>
        <w:t>“be holy”</w:t>
      </w:r>
      <w:r w:rsidR="00F338C5">
        <w:rPr>
          <w:rFonts w:asciiTheme="minorBidi" w:hAnsiTheme="minorBidi"/>
        </w:rPr>
        <w:t xml:space="preserve"> [</w:t>
      </w:r>
      <w:r w:rsidRPr="00366055">
        <w:rPr>
          <w:rFonts w:asciiTheme="minorBidi" w:hAnsiTheme="minorBidi"/>
          <w:i/>
          <w:iCs/>
        </w:rPr>
        <w:t>Vayikra</w:t>
      </w:r>
      <w:r w:rsidRPr="00856F6C">
        <w:rPr>
          <w:rFonts w:asciiTheme="minorBidi" w:hAnsiTheme="minorBidi"/>
        </w:rPr>
        <w:t xml:space="preserve"> 19:2</w:t>
      </w:r>
      <w:r w:rsidR="00F338C5">
        <w:rPr>
          <w:rFonts w:asciiTheme="minorBidi" w:hAnsiTheme="minorBidi"/>
        </w:rPr>
        <w:t>]</w:t>
      </w:r>
      <w:r w:rsidRPr="00856F6C">
        <w:rPr>
          <w:rFonts w:asciiTheme="minorBidi" w:hAnsiTheme="minorBidi"/>
        </w:rPr>
        <w:t xml:space="preserve">; see </w:t>
      </w:r>
      <w:r w:rsidRPr="00856F6C">
        <w:rPr>
          <w:rFonts w:asciiTheme="minorBidi" w:hAnsiTheme="minorBidi"/>
          <w:i/>
          <w:iCs/>
        </w:rPr>
        <w:t>shiur</w:t>
      </w:r>
      <w:r w:rsidRPr="00856F6C">
        <w:rPr>
          <w:rFonts w:asciiTheme="minorBidi" w:hAnsiTheme="minorBidi"/>
        </w:rPr>
        <w:t xml:space="preserve"> #57). However, compare to </w:t>
      </w:r>
      <w:proofErr w:type="spellStart"/>
      <w:r w:rsidRPr="00856F6C">
        <w:rPr>
          <w:rFonts w:asciiTheme="minorBidi" w:hAnsiTheme="minorBidi"/>
        </w:rPr>
        <w:t>Rashi</w:t>
      </w:r>
      <w:proofErr w:type="spellEnd"/>
      <w:r w:rsidRPr="00856F6C">
        <w:rPr>
          <w:rFonts w:asciiTheme="minorBidi" w:hAnsiTheme="minorBidi"/>
        </w:rPr>
        <w:t xml:space="preserve">, </w:t>
      </w:r>
      <w:proofErr w:type="spellStart"/>
      <w:r w:rsidRPr="00856F6C">
        <w:rPr>
          <w:rFonts w:asciiTheme="minorBidi" w:hAnsiTheme="minorBidi"/>
        </w:rPr>
        <w:t>Rabbeinu</w:t>
      </w:r>
      <w:proofErr w:type="spellEnd"/>
      <w:r w:rsidRPr="00856F6C">
        <w:rPr>
          <w:rFonts w:asciiTheme="minorBidi" w:hAnsiTheme="minorBidi"/>
        </w:rPr>
        <w:t xml:space="preserve"> Yona, and </w:t>
      </w:r>
      <w:proofErr w:type="spellStart"/>
      <w:r w:rsidRPr="00856F6C">
        <w:rPr>
          <w:rFonts w:asciiTheme="minorBidi" w:hAnsiTheme="minorBidi"/>
        </w:rPr>
        <w:t>Tashbetz</w:t>
      </w:r>
      <w:proofErr w:type="spellEnd"/>
      <w:r w:rsidR="00D05A0F">
        <w:rPr>
          <w:rFonts w:asciiTheme="minorBidi" w:hAnsiTheme="minorBidi"/>
        </w:rPr>
        <w:t xml:space="preserve"> </w:t>
      </w:r>
      <w:r w:rsidR="00D05A0F" w:rsidRPr="00856F6C">
        <w:rPr>
          <w:rFonts w:asciiTheme="minorBidi" w:hAnsiTheme="minorBidi"/>
        </w:rPr>
        <w:t>(</w:t>
      </w:r>
      <w:r w:rsidR="00D05A0F" w:rsidRPr="00856F6C">
        <w:rPr>
          <w:rFonts w:asciiTheme="minorBidi" w:hAnsiTheme="minorBidi"/>
          <w:i/>
          <w:iCs/>
        </w:rPr>
        <w:t>Avot</w:t>
      </w:r>
      <w:r w:rsidR="00D05A0F" w:rsidRPr="00856F6C">
        <w:rPr>
          <w:rFonts w:asciiTheme="minorBidi" w:hAnsiTheme="minorBidi"/>
        </w:rPr>
        <w:t>, ad loc</w:t>
      </w:r>
      <w:r w:rsidR="00D05A0F">
        <w:rPr>
          <w:rFonts w:asciiTheme="minorBidi" w:hAnsiTheme="minorBidi"/>
        </w:rPr>
        <w:t>.</w:t>
      </w:r>
      <w:r w:rsidR="00D05A0F" w:rsidRPr="00856F6C">
        <w:rPr>
          <w:rFonts w:asciiTheme="minorBidi" w:hAnsiTheme="minorBidi"/>
        </w:rPr>
        <w:t>)</w:t>
      </w:r>
      <w:r w:rsidRPr="00856F6C">
        <w:rPr>
          <w:rFonts w:asciiTheme="minorBidi" w:hAnsiTheme="minorBidi"/>
        </w:rPr>
        <w:t xml:space="preserve">. </w:t>
      </w:r>
    </w:p>
  </w:footnote>
  <w:footnote w:id="10">
    <w:p w14:paraId="0956E5B6" w14:textId="182A3F2B" w:rsidR="00337D12" w:rsidRPr="008E0EB8" w:rsidRDefault="00337D12" w:rsidP="006D7386">
      <w:pPr>
        <w:pStyle w:val="FootnoteText"/>
        <w:jc w:val="both"/>
        <w:rPr>
          <w:rFonts w:asciiTheme="minorBidi" w:hAnsiTheme="minorBidi"/>
        </w:rPr>
      </w:pPr>
      <w:r w:rsidRPr="008E0EB8">
        <w:rPr>
          <w:rStyle w:val="FootnoteReference"/>
          <w:rFonts w:asciiTheme="minorBidi" w:hAnsiTheme="minorBidi"/>
        </w:rPr>
        <w:footnoteRef/>
      </w:r>
      <w:r w:rsidRPr="008E0EB8">
        <w:rPr>
          <w:rFonts w:asciiTheme="minorBidi" w:hAnsiTheme="minorBidi"/>
        </w:rPr>
        <w:t xml:space="preserve"> See also </w:t>
      </w:r>
      <w:proofErr w:type="spellStart"/>
      <w:r w:rsidRPr="008E0EB8">
        <w:rPr>
          <w:rFonts w:asciiTheme="minorBidi" w:hAnsiTheme="minorBidi"/>
          <w:i/>
          <w:iCs/>
        </w:rPr>
        <w:t>Bereishit</w:t>
      </w:r>
      <w:proofErr w:type="spellEnd"/>
      <w:r w:rsidRPr="008E0EB8">
        <w:rPr>
          <w:rFonts w:asciiTheme="minorBidi" w:hAnsiTheme="minorBidi"/>
          <w:i/>
          <w:iCs/>
        </w:rPr>
        <w:t xml:space="preserve"> </w:t>
      </w:r>
      <w:proofErr w:type="spellStart"/>
      <w:r w:rsidRPr="008E0EB8">
        <w:rPr>
          <w:rFonts w:asciiTheme="minorBidi" w:hAnsiTheme="minorBidi"/>
          <w:i/>
          <w:iCs/>
        </w:rPr>
        <w:t>Rabba</w:t>
      </w:r>
      <w:proofErr w:type="spellEnd"/>
      <w:r w:rsidRPr="008E0EB8">
        <w:rPr>
          <w:rFonts w:asciiTheme="minorBidi" w:hAnsiTheme="minorBidi"/>
        </w:rPr>
        <w:t xml:space="preserve"> </w:t>
      </w:r>
      <w:r w:rsidR="008E0EB8" w:rsidRPr="008E0EB8">
        <w:rPr>
          <w:rFonts w:asciiTheme="minorBidi" w:hAnsiTheme="minorBidi"/>
        </w:rPr>
        <w:t>55:8.</w:t>
      </w:r>
    </w:p>
  </w:footnote>
  <w:footnote w:id="11">
    <w:p w14:paraId="6DD74FA1" w14:textId="60AC7767" w:rsidR="00F16235" w:rsidRPr="00D50B02" w:rsidRDefault="00046B2C" w:rsidP="006D7386">
      <w:pPr>
        <w:pStyle w:val="FootnoteText"/>
        <w:jc w:val="both"/>
        <w:rPr>
          <w:rFonts w:asciiTheme="minorBidi" w:hAnsiTheme="minorBidi"/>
        </w:rPr>
      </w:pPr>
      <w:r w:rsidRPr="00157537">
        <w:rPr>
          <w:rStyle w:val="FootnoteReference"/>
          <w:rFonts w:asciiTheme="minorBidi" w:hAnsiTheme="minorBidi"/>
        </w:rPr>
        <w:footnoteRef/>
      </w:r>
      <w:r w:rsidRPr="00157537">
        <w:rPr>
          <w:rFonts w:asciiTheme="minorBidi" w:hAnsiTheme="minorBidi"/>
        </w:rPr>
        <w:t xml:space="preserve"> </w:t>
      </w:r>
      <w:r w:rsidR="000F0E08">
        <w:rPr>
          <w:rFonts w:asciiTheme="minorBidi" w:hAnsiTheme="minorBidi"/>
        </w:rPr>
        <w:t xml:space="preserve">See also </w:t>
      </w:r>
      <w:r w:rsidR="000F0E08" w:rsidRPr="000F0E08">
        <w:rPr>
          <w:rFonts w:asciiTheme="minorBidi" w:hAnsiTheme="minorBidi"/>
          <w:i/>
          <w:iCs/>
        </w:rPr>
        <w:t>Shabbat</w:t>
      </w:r>
      <w:r w:rsidR="000F0E08">
        <w:rPr>
          <w:rFonts w:asciiTheme="minorBidi" w:hAnsiTheme="minorBidi"/>
        </w:rPr>
        <w:t xml:space="preserve"> 53b. </w:t>
      </w:r>
      <w:r w:rsidRPr="00157537">
        <w:rPr>
          <w:rFonts w:asciiTheme="minorBidi" w:hAnsiTheme="minorBidi"/>
        </w:rPr>
        <w:t xml:space="preserve">The </w:t>
      </w:r>
      <w:proofErr w:type="spellStart"/>
      <w:r w:rsidRPr="00157537">
        <w:rPr>
          <w:rFonts w:asciiTheme="minorBidi" w:hAnsiTheme="minorBidi"/>
        </w:rPr>
        <w:t>Maharal</w:t>
      </w:r>
      <w:proofErr w:type="spellEnd"/>
      <w:r w:rsidRPr="00157537">
        <w:rPr>
          <w:rFonts w:asciiTheme="minorBidi" w:hAnsiTheme="minorBidi"/>
        </w:rPr>
        <w:t xml:space="preserve"> further </w:t>
      </w:r>
      <w:r w:rsidR="00EF44B8" w:rsidRPr="00157537">
        <w:rPr>
          <w:rFonts w:asciiTheme="minorBidi" w:hAnsiTheme="minorBidi"/>
        </w:rPr>
        <w:t xml:space="preserve">argues </w:t>
      </w:r>
      <w:r w:rsidR="00F16235" w:rsidRPr="00157537">
        <w:rPr>
          <w:rFonts w:asciiTheme="minorBidi" w:hAnsiTheme="minorBidi"/>
        </w:rPr>
        <w:t xml:space="preserve">that </w:t>
      </w:r>
      <w:proofErr w:type="spellStart"/>
      <w:r w:rsidR="00F16235" w:rsidRPr="00157537">
        <w:rPr>
          <w:rFonts w:asciiTheme="minorBidi" w:hAnsiTheme="minorBidi"/>
          <w:i/>
          <w:iCs/>
        </w:rPr>
        <w:t>derekh</w:t>
      </w:r>
      <w:proofErr w:type="spellEnd"/>
      <w:r w:rsidR="00F16235" w:rsidRPr="00157537">
        <w:rPr>
          <w:rFonts w:asciiTheme="minorBidi" w:hAnsiTheme="minorBidi"/>
          <w:i/>
          <w:iCs/>
        </w:rPr>
        <w:t xml:space="preserve"> </w:t>
      </w:r>
      <w:proofErr w:type="spellStart"/>
      <w:r w:rsidR="00F16235" w:rsidRPr="00157537">
        <w:rPr>
          <w:rFonts w:asciiTheme="minorBidi" w:hAnsiTheme="minorBidi"/>
          <w:i/>
          <w:iCs/>
        </w:rPr>
        <w:t>eretz</w:t>
      </w:r>
      <w:proofErr w:type="spellEnd"/>
      <w:r w:rsidR="00F16235" w:rsidRPr="00157537">
        <w:rPr>
          <w:rFonts w:asciiTheme="minorBidi" w:hAnsiTheme="minorBidi"/>
        </w:rPr>
        <w:t xml:space="preserve"> not only precedes Torah</w:t>
      </w:r>
      <w:r w:rsidR="002F6A89">
        <w:rPr>
          <w:rFonts w:asciiTheme="minorBidi" w:hAnsiTheme="minorBidi"/>
        </w:rPr>
        <w:t>, but</w:t>
      </w:r>
      <w:r w:rsidR="002F6A89" w:rsidRPr="00157537">
        <w:rPr>
          <w:rFonts w:asciiTheme="minorBidi" w:hAnsiTheme="minorBidi"/>
        </w:rPr>
        <w:t xml:space="preserve"> </w:t>
      </w:r>
      <w:r w:rsidR="004E5A49" w:rsidRPr="00157537">
        <w:rPr>
          <w:rFonts w:asciiTheme="minorBidi" w:hAnsiTheme="minorBidi"/>
        </w:rPr>
        <w:t xml:space="preserve">“it is a </w:t>
      </w:r>
      <w:r w:rsidR="004E5A49" w:rsidRPr="00D50B02">
        <w:rPr>
          <w:rFonts w:asciiTheme="minorBidi" w:hAnsiTheme="minorBidi"/>
        </w:rPr>
        <w:t xml:space="preserve">foundation of Torah, for it is </w:t>
      </w:r>
      <w:r w:rsidR="009177E6" w:rsidRPr="00D50B02">
        <w:rPr>
          <w:rFonts w:asciiTheme="minorBidi" w:hAnsiTheme="minorBidi"/>
        </w:rPr>
        <w:t xml:space="preserve">the </w:t>
      </w:r>
      <w:r w:rsidR="004E5A49" w:rsidRPr="00D50B02">
        <w:rPr>
          <w:rFonts w:asciiTheme="minorBidi" w:hAnsiTheme="minorBidi"/>
        </w:rPr>
        <w:t>‘</w:t>
      </w:r>
      <w:proofErr w:type="spellStart"/>
      <w:r w:rsidR="005468D1" w:rsidRPr="00D50B02">
        <w:rPr>
          <w:rFonts w:asciiTheme="minorBidi" w:hAnsiTheme="minorBidi"/>
          <w:i/>
          <w:iCs/>
        </w:rPr>
        <w:t>derekh</w:t>
      </w:r>
      <w:proofErr w:type="spellEnd"/>
      <w:r w:rsidR="005468D1" w:rsidRPr="00D50B02">
        <w:rPr>
          <w:rFonts w:asciiTheme="minorBidi" w:hAnsiTheme="minorBidi"/>
        </w:rPr>
        <w:t xml:space="preserve"> </w:t>
      </w:r>
      <w:r w:rsidR="002748D9" w:rsidRPr="00D50B02">
        <w:rPr>
          <w:rFonts w:asciiTheme="minorBidi" w:hAnsiTheme="minorBidi"/>
        </w:rPr>
        <w:t>to</w:t>
      </w:r>
      <w:r w:rsidR="005468D1" w:rsidRPr="00D50B02">
        <w:rPr>
          <w:rFonts w:asciiTheme="minorBidi" w:hAnsiTheme="minorBidi"/>
        </w:rPr>
        <w:t xml:space="preserve"> the Tree of Life.’”</w:t>
      </w:r>
      <w:r w:rsidR="00F16235" w:rsidRPr="00D50B02">
        <w:rPr>
          <w:rFonts w:asciiTheme="minorBidi" w:hAnsiTheme="minorBidi"/>
        </w:rPr>
        <w:t xml:space="preserve"> </w:t>
      </w:r>
      <w:r w:rsidR="00EF44B8" w:rsidRPr="00D50B02">
        <w:rPr>
          <w:rFonts w:asciiTheme="minorBidi" w:hAnsiTheme="minorBidi"/>
        </w:rPr>
        <w:t xml:space="preserve">On </w:t>
      </w:r>
      <w:r w:rsidR="00E764C8" w:rsidRPr="00D50B02">
        <w:rPr>
          <w:rFonts w:asciiTheme="minorBidi" w:hAnsiTheme="minorBidi"/>
        </w:rPr>
        <w:t xml:space="preserve">R. Kook’s further development of </w:t>
      </w:r>
      <w:r w:rsidR="00EF44B8" w:rsidRPr="00D50B02">
        <w:rPr>
          <w:rFonts w:asciiTheme="minorBidi" w:hAnsiTheme="minorBidi"/>
        </w:rPr>
        <w:t xml:space="preserve">this theme, </w:t>
      </w:r>
      <w:r w:rsidR="00D66B31" w:rsidRPr="00D50B02">
        <w:rPr>
          <w:rFonts w:asciiTheme="minorBidi" w:hAnsiTheme="minorBidi"/>
        </w:rPr>
        <w:t xml:space="preserve">see R. </w:t>
      </w:r>
      <w:proofErr w:type="spellStart"/>
      <w:r w:rsidR="00D66B31" w:rsidRPr="00D50B02">
        <w:rPr>
          <w:rFonts w:asciiTheme="minorBidi" w:hAnsiTheme="minorBidi"/>
        </w:rPr>
        <w:t>Cherlow</w:t>
      </w:r>
      <w:proofErr w:type="spellEnd"/>
      <w:r w:rsidR="00D66B31" w:rsidRPr="00D50B02">
        <w:rPr>
          <w:rFonts w:asciiTheme="minorBidi" w:hAnsiTheme="minorBidi"/>
        </w:rPr>
        <w:t xml:space="preserve">, </w:t>
      </w:r>
      <w:r w:rsidR="00D66B31" w:rsidRPr="00E25FA4">
        <w:rPr>
          <w:rFonts w:asciiTheme="minorBidi" w:hAnsiTheme="minorBidi"/>
        </w:rPr>
        <w:t>ibid</w:t>
      </w:r>
      <w:r w:rsidR="00D66B31" w:rsidRPr="00D50B02">
        <w:rPr>
          <w:rFonts w:asciiTheme="minorBidi" w:hAnsiTheme="minorBidi"/>
        </w:rPr>
        <w:t xml:space="preserve">. </w:t>
      </w:r>
      <w:r w:rsidR="00D12DAE" w:rsidRPr="00D50B02">
        <w:rPr>
          <w:rFonts w:asciiTheme="minorBidi" w:hAnsiTheme="minorBidi"/>
        </w:rPr>
        <w:t xml:space="preserve">See also the brief comments by R. Wurzburger, </w:t>
      </w:r>
      <w:r w:rsidR="00D12DAE" w:rsidRPr="00D50B02">
        <w:rPr>
          <w:rFonts w:asciiTheme="minorBidi" w:hAnsiTheme="minorBidi"/>
          <w:i/>
          <w:iCs/>
        </w:rPr>
        <w:t xml:space="preserve">Ethics of </w:t>
      </w:r>
      <w:r w:rsidR="00ED5630" w:rsidRPr="00D50B02">
        <w:rPr>
          <w:rFonts w:asciiTheme="minorBidi" w:hAnsiTheme="minorBidi"/>
          <w:i/>
          <w:iCs/>
        </w:rPr>
        <w:t>Responsibility</w:t>
      </w:r>
      <w:r w:rsidR="00ED5630" w:rsidRPr="00D50B02">
        <w:rPr>
          <w:rFonts w:asciiTheme="minorBidi" w:hAnsiTheme="minorBidi"/>
        </w:rPr>
        <w:t>, 17-18.</w:t>
      </w:r>
    </w:p>
  </w:footnote>
  <w:footnote w:id="12">
    <w:p w14:paraId="7CC8C00E" w14:textId="3C052285" w:rsidR="008E2CA8" w:rsidRPr="00D50B02" w:rsidRDefault="008E2CA8" w:rsidP="006D7386">
      <w:pPr>
        <w:pStyle w:val="FootnoteText"/>
        <w:jc w:val="both"/>
        <w:rPr>
          <w:rFonts w:asciiTheme="minorBidi" w:hAnsiTheme="minorBidi"/>
        </w:rPr>
      </w:pPr>
      <w:r w:rsidRPr="00D50B02">
        <w:rPr>
          <w:rStyle w:val="FootnoteReference"/>
          <w:rFonts w:asciiTheme="minorBidi" w:hAnsiTheme="minorBidi"/>
        </w:rPr>
        <w:footnoteRef/>
      </w:r>
      <w:r w:rsidRPr="00D50B02">
        <w:rPr>
          <w:rFonts w:asciiTheme="minorBidi" w:hAnsiTheme="minorBidi"/>
        </w:rPr>
        <w:t xml:space="preserve"> </w:t>
      </w:r>
      <w:r w:rsidR="001A3E39" w:rsidRPr="00D50B02">
        <w:rPr>
          <w:rFonts w:asciiTheme="minorBidi" w:hAnsiTheme="minorBidi"/>
        </w:rPr>
        <w:t xml:space="preserve">See also </w:t>
      </w:r>
      <w:r w:rsidR="001A3E39" w:rsidRPr="00D50B02">
        <w:rPr>
          <w:rFonts w:asciiTheme="minorBidi" w:hAnsiTheme="minorBidi"/>
          <w:i/>
          <w:iCs/>
        </w:rPr>
        <w:t xml:space="preserve">mori </w:t>
      </w:r>
      <w:proofErr w:type="spellStart"/>
      <w:r w:rsidR="001A3E39" w:rsidRPr="00D50B02">
        <w:rPr>
          <w:rFonts w:asciiTheme="minorBidi" w:hAnsiTheme="minorBidi"/>
          <w:i/>
          <w:iCs/>
        </w:rPr>
        <w:t>ve</w:t>
      </w:r>
      <w:proofErr w:type="spellEnd"/>
      <w:r w:rsidR="001A3E39" w:rsidRPr="00D50B02">
        <w:rPr>
          <w:rFonts w:asciiTheme="minorBidi" w:hAnsiTheme="minorBidi"/>
          <w:i/>
          <w:iCs/>
        </w:rPr>
        <w:t>-rabbi</w:t>
      </w:r>
      <w:r w:rsidR="001A3E39" w:rsidRPr="00D50B02">
        <w:rPr>
          <w:rFonts w:asciiTheme="minorBidi" w:hAnsiTheme="minorBidi"/>
        </w:rPr>
        <w:t xml:space="preserve"> </w:t>
      </w:r>
      <w:proofErr w:type="spellStart"/>
      <w:r w:rsidR="001A3E39" w:rsidRPr="00D50B02">
        <w:rPr>
          <w:rFonts w:asciiTheme="minorBidi" w:hAnsiTheme="minorBidi"/>
        </w:rPr>
        <w:t>Harav</w:t>
      </w:r>
      <w:proofErr w:type="spellEnd"/>
      <w:r w:rsidR="001A3E39" w:rsidRPr="00D50B02">
        <w:rPr>
          <w:rFonts w:asciiTheme="minorBidi" w:hAnsiTheme="minorBidi"/>
        </w:rPr>
        <w:t xml:space="preserve"> Yehuda </w:t>
      </w:r>
      <w:proofErr w:type="spellStart"/>
      <w:r w:rsidR="001A3E39" w:rsidRPr="00D50B02">
        <w:rPr>
          <w:rFonts w:asciiTheme="minorBidi" w:hAnsiTheme="minorBidi"/>
        </w:rPr>
        <w:t>Amital</w:t>
      </w:r>
      <w:proofErr w:type="spellEnd"/>
      <w:r w:rsidR="001A3E39">
        <w:rPr>
          <w:rFonts w:asciiTheme="minorBidi" w:hAnsiTheme="minorBidi"/>
        </w:rPr>
        <w:t xml:space="preserve">, </w:t>
      </w:r>
      <w:r w:rsidR="001A3E39" w:rsidRPr="00D50B02">
        <w:rPr>
          <w:rFonts w:asciiTheme="minorBidi" w:hAnsiTheme="minorBidi"/>
          <w:i/>
          <w:iCs/>
        </w:rPr>
        <w:t>Jewish Values in a Changing World</w:t>
      </w:r>
      <w:r w:rsidR="001A3E39" w:rsidRPr="00D50B02">
        <w:rPr>
          <w:rFonts w:asciiTheme="minorBidi" w:hAnsiTheme="minorBidi"/>
        </w:rPr>
        <w:t xml:space="preserve">, </w:t>
      </w:r>
      <w:hyperlink r:id="rId2" w:history="1">
        <w:r w:rsidR="001A3E39" w:rsidRPr="00D50B02">
          <w:rPr>
            <w:rStyle w:val="Hyperlink"/>
            <w:rFonts w:asciiTheme="minorBidi" w:hAnsiTheme="minorBidi"/>
          </w:rPr>
          <w:t>Chapter 11</w:t>
        </w:r>
      </w:hyperlink>
      <w:r w:rsidR="001A3E39" w:rsidRPr="00D50B02">
        <w:rPr>
          <w:rFonts w:asciiTheme="minorBidi" w:hAnsiTheme="minorBidi"/>
        </w:rPr>
        <w:t xml:space="preserve"> and </w:t>
      </w:r>
      <w:hyperlink r:id="rId3" w:history="1">
        <w:r w:rsidR="001A3E39" w:rsidRPr="00D50B02">
          <w:rPr>
            <w:rStyle w:val="Hyperlink"/>
            <w:rFonts w:asciiTheme="minorBidi" w:hAnsiTheme="minorBidi"/>
          </w:rPr>
          <w:t>Chapter 17</w:t>
        </w:r>
      </w:hyperlink>
      <w:r w:rsidR="001A3E39" w:rsidRPr="00D50B02">
        <w:rPr>
          <w:rFonts w:asciiTheme="minorBidi" w:hAnsiTheme="minorBidi"/>
        </w:rPr>
        <w:t>.</w:t>
      </w:r>
      <w:r w:rsidR="001A3E39">
        <w:rPr>
          <w:rFonts w:asciiTheme="minorBidi" w:hAnsiTheme="minorBidi"/>
        </w:rPr>
        <w:t xml:space="preserve"> </w:t>
      </w:r>
      <w:r w:rsidR="00221CBD" w:rsidRPr="00D50B02">
        <w:rPr>
          <w:rFonts w:asciiTheme="minorBidi" w:hAnsiTheme="minorBidi"/>
        </w:rPr>
        <w:t xml:space="preserve">I fondly recall how </w:t>
      </w:r>
      <w:proofErr w:type="spellStart"/>
      <w:r w:rsidR="001A3E39">
        <w:rPr>
          <w:rFonts w:asciiTheme="minorBidi" w:hAnsiTheme="minorBidi"/>
        </w:rPr>
        <w:t>Harav</w:t>
      </w:r>
      <w:proofErr w:type="spellEnd"/>
      <w:r w:rsidR="001A3E39">
        <w:rPr>
          <w:rFonts w:asciiTheme="minorBidi" w:hAnsiTheme="minorBidi"/>
        </w:rPr>
        <w:t xml:space="preserve"> </w:t>
      </w:r>
      <w:proofErr w:type="spellStart"/>
      <w:r w:rsidR="001A3E39">
        <w:rPr>
          <w:rFonts w:asciiTheme="minorBidi" w:hAnsiTheme="minorBidi"/>
        </w:rPr>
        <w:t>Amital</w:t>
      </w:r>
      <w:proofErr w:type="spellEnd"/>
      <w:r w:rsidR="001A3E39">
        <w:rPr>
          <w:rFonts w:asciiTheme="minorBidi" w:hAnsiTheme="minorBidi"/>
        </w:rPr>
        <w:t xml:space="preserve"> </w:t>
      </w:r>
      <w:r w:rsidR="00DC53A1" w:rsidRPr="00D50B02">
        <w:rPr>
          <w:rFonts w:asciiTheme="minorBidi" w:hAnsiTheme="minorBidi"/>
        </w:rPr>
        <w:t xml:space="preserve">would say that he doesn’t wish for his students to be </w:t>
      </w:r>
      <w:r w:rsidR="00547A6E" w:rsidRPr="00D50B02">
        <w:rPr>
          <w:rFonts w:asciiTheme="minorBidi" w:hAnsiTheme="minorBidi"/>
        </w:rPr>
        <w:t xml:space="preserve">excessively wise or pious; </w:t>
      </w:r>
      <w:r w:rsidR="00255356" w:rsidRPr="00D50B02">
        <w:rPr>
          <w:rFonts w:asciiTheme="minorBidi" w:hAnsiTheme="minorBidi"/>
        </w:rPr>
        <w:t xml:space="preserve">he wishes that they just be “normal.” </w:t>
      </w:r>
      <w:r w:rsidR="00424B0B" w:rsidRPr="00D50B02">
        <w:rPr>
          <w:rFonts w:asciiTheme="minorBidi" w:hAnsiTheme="minorBidi"/>
        </w:rPr>
        <w:t>When I questioned him further about this on</w:t>
      </w:r>
      <w:r w:rsidR="00741D09">
        <w:rPr>
          <w:rFonts w:asciiTheme="minorBidi" w:hAnsiTheme="minorBidi"/>
        </w:rPr>
        <w:t xml:space="preserve"> one occasion</w:t>
      </w:r>
      <w:r w:rsidR="00424B0B" w:rsidRPr="00D50B02">
        <w:rPr>
          <w:rFonts w:asciiTheme="minorBidi" w:hAnsiTheme="minorBidi"/>
        </w:rPr>
        <w:t>, he quipped that it is far more challenging to be normal than to be wise or pious!</w:t>
      </w:r>
      <w:r w:rsidR="00FE0F80" w:rsidRPr="00D50B02">
        <w:rPr>
          <w:rFonts w:asciiTheme="minorBidi" w:hAnsiTheme="minorBidi"/>
        </w:rPr>
        <w:t xml:space="preserve"> </w:t>
      </w:r>
    </w:p>
  </w:footnote>
  <w:footnote w:id="13">
    <w:p w14:paraId="2BA1B118" w14:textId="1FA1CE3F" w:rsidR="002A4473" w:rsidRPr="007344FE" w:rsidRDefault="002A4473" w:rsidP="006D7386">
      <w:pPr>
        <w:pStyle w:val="FootnoteText"/>
        <w:jc w:val="both"/>
        <w:rPr>
          <w:rFonts w:asciiTheme="minorBidi" w:hAnsiTheme="minorBidi"/>
          <w:iCs/>
        </w:rPr>
      </w:pPr>
      <w:r w:rsidRPr="00D50B02">
        <w:rPr>
          <w:rStyle w:val="FootnoteReference"/>
          <w:rFonts w:asciiTheme="minorBidi" w:hAnsiTheme="minorBidi"/>
        </w:rPr>
        <w:footnoteRef/>
      </w:r>
      <w:r w:rsidRPr="00D50B02">
        <w:rPr>
          <w:rFonts w:asciiTheme="minorBidi" w:hAnsiTheme="minorBidi"/>
        </w:rPr>
        <w:t xml:space="preserve"> See also </w:t>
      </w:r>
      <w:proofErr w:type="spellStart"/>
      <w:r w:rsidRPr="00D50B02">
        <w:rPr>
          <w:rFonts w:asciiTheme="minorBidi" w:hAnsiTheme="minorBidi"/>
          <w:iCs/>
        </w:rPr>
        <w:t>Harav</w:t>
      </w:r>
      <w:proofErr w:type="spellEnd"/>
      <w:r w:rsidRPr="00D50B02">
        <w:rPr>
          <w:rFonts w:asciiTheme="minorBidi" w:hAnsiTheme="minorBidi"/>
          <w:iCs/>
        </w:rPr>
        <w:t xml:space="preserve"> Lichtenstein, </w:t>
      </w:r>
      <w:r w:rsidRPr="00D50B02">
        <w:rPr>
          <w:rFonts w:asciiTheme="minorBidi" w:hAnsiTheme="minorBidi"/>
          <w:i/>
        </w:rPr>
        <w:t>By His Light</w:t>
      </w:r>
      <w:r w:rsidRPr="00D50B02">
        <w:rPr>
          <w:rFonts w:asciiTheme="minorBidi" w:hAnsiTheme="minorBidi"/>
          <w:iCs/>
        </w:rPr>
        <w:t xml:space="preserve">, </w:t>
      </w:r>
      <w:hyperlink r:id="rId4" w:history="1">
        <w:r w:rsidR="003B065D" w:rsidRPr="00D50B02">
          <w:rPr>
            <w:rStyle w:val="Hyperlink"/>
            <w:rFonts w:asciiTheme="minorBidi" w:hAnsiTheme="minorBidi"/>
          </w:rPr>
          <w:t>Chapter 1</w:t>
        </w:r>
      </w:hyperlink>
      <w:r w:rsidRPr="00D50B02">
        <w:rPr>
          <w:rFonts w:asciiTheme="minorBidi" w:hAnsiTheme="minorBidi"/>
          <w:iCs/>
        </w:rPr>
        <w:t>.</w:t>
      </w:r>
      <w:r w:rsidRPr="007344FE">
        <w:rPr>
          <w:rFonts w:asciiTheme="minorBidi" w:hAnsiTheme="minorBidi"/>
          <w:iCs/>
        </w:rPr>
        <w:t xml:space="preserve"> </w:t>
      </w:r>
    </w:p>
  </w:footnote>
  <w:footnote w:id="14">
    <w:p w14:paraId="40282478" w14:textId="2392FA1F" w:rsidR="00E4727C" w:rsidRPr="007B39CA" w:rsidRDefault="000F0C18" w:rsidP="006D7386">
      <w:pPr>
        <w:pStyle w:val="FootnoteText"/>
        <w:jc w:val="both"/>
        <w:rPr>
          <w:rFonts w:asciiTheme="minorBidi" w:hAnsiTheme="minorBidi"/>
        </w:rPr>
      </w:pPr>
      <w:r w:rsidRPr="006C4F02">
        <w:rPr>
          <w:rStyle w:val="FootnoteReference"/>
          <w:rFonts w:asciiTheme="minorBidi" w:hAnsiTheme="minorBidi"/>
        </w:rPr>
        <w:footnoteRef/>
      </w:r>
      <w:r w:rsidRPr="006C4F02">
        <w:rPr>
          <w:rFonts w:asciiTheme="minorBidi" w:hAnsiTheme="minorBidi"/>
        </w:rPr>
        <w:t xml:space="preserve"> See, for instance,</w:t>
      </w:r>
      <w:r w:rsidR="001D6111" w:rsidRPr="006C4F02">
        <w:rPr>
          <w:rFonts w:asciiTheme="minorBidi" w:hAnsiTheme="minorBidi"/>
        </w:rPr>
        <w:t xml:space="preserve"> the summaries in</w:t>
      </w:r>
      <w:r w:rsidRPr="006C4F02">
        <w:rPr>
          <w:rFonts w:asciiTheme="minorBidi" w:hAnsiTheme="minorBidi"/>
        </w:rPr>
        <w:t xml:space="preserve"> </w:t>
      </w:r>
      <w:proofErr w:type="spellStart"/>
      <w:r w:rsidR="00AA4D3A" w:rsidRPr="00AA4D3A">
        <w:rPr>
          <w:rFonts w:asciiTheme="minorBidi" w:hAnsiTheme="minorBidi"/>
        </w:rPr>
        <w:t>Harav</w:t>
      </w:r>
      <w:proofErr w:type="spellEnd"/>
      <w:r w:rsidR="00E2527F" w:rsidRPr="006C4F02">
        <w:rPr>
          <w:rFonts w:asciiTheme="minorBidi" w:hAnsiTheme="minorBidi"/>
        </w:rPr>
        <w:t xml:space="preserve"> </w:t>
      </w:r>
      <w:proofErr w:type="spellStart"/>
      <w:r w:rsidR="00E2527F" w:rsidRPr="006C4F02">
        <w:rPr>
          <w:rFonts w:asciiTheme="minorBidi" w:hAnsiTheme="minorBidi"/>
        </w:rPr>
        <w:t>Amital</w:t>
      </w:r>
      <w:proofErr w:type="spellEnd"/>
      <w:r w:rsidR="00E2527F" w:rsidRPr="006C4F02">
        <w:rPr>
          <w:rFonts w:asciiTheme="minorBidi" w:hAnsiTheme="minorBidi"/>
        </w:rPr>
        <w:t xml:space="preserve">, </w:t>
      </w:r>
      <w:r w:rsidR="00E2527F" w:rsidRPr="006C4F02">
        <w:rPr>
          <w:rFonts w:asciiTheme="minorBidi" w:hAnsiTheme="minorBidi"/>
          <w:i/>
          <w:iCs/>
        </w:rPr>
        <w:t>Jewish Values in a Changing World</w:t>
      </w:r>
      <w:r w:rsidR="00E2527F" w:rsidRPr="006C4F02">
        <w:rPr>
          <w:rFonts w:asciiTheme="minorBidi" w:hAnsiTheme="minorBidi"/>
        </w:rPr>
        <w:t xml:space="preserve">, </w:t>
      </w:r>
      <w:hyperlink r:id="rId5" w:history="1">
        <w:r w:rsidR="00AA4D3A" w:rsidRPr="00637A2E">
          <w:rPr>
            <w:rStyle w:val="Hyperlink"/>
            <w:rFonts w:asciiTheme="minorBidi" w:hAnsiTheme="minorBidi"/>
          </w:rPr>
          <w:t xml:space="preserve">Chapter </w:t>
        </w:r>
        <w:r w:rsidR="00571F24" w:rsidRPr="00637A2E">
          <w:rPr>
            <w:rStyle w:val="Hyperlink"/>
            <w:rFonts w:asciiTheme="minorBidi" w:hAnsiTheme="minorBidi"/>
          </w:rPr>
          <w:t>2</w:t>
        </w:r>
      </w:hyperlink>
      <w:r w:rsidR="008305CC" w:rsidRPr="006C4F02">
        <w:rPr>
          <w:rFonts w:asciiTheme="minorBidi" w:hAnsiTheme="minorBidi"/>
        </w:rPr>
        <w:t xml:space="preserve">; </w:t>
      </w:r>
      <w:proofErr w:type="spellStart"/>
      <w:r w:rsidRPr="006C4F02">
        <w:rPr>
          <w:rFonts w:asciiTheme="minorBidi" w:hAnsiTheme="minorBidi"/>
          <w:i/>
          <w:iCs/>
        </w:rPr>
        <w:t>Minchat</w:t>
      </w:r>
      <w:proofErr w:type="spellEnd"/>
      <w:r w:rsidRPr="006C4F02">
        <w:rPr>
          <w:rFonts w:asciiTheme="minorBidi" w:hAnsiTheme="minorBidi"/>
          <w:i/>
          <w:iCs/>
        </w:rPr>
        <w:t xml:space="preserve"> Asher</w:t>
      </w:r>
      <w:r w:rsidRPr="006C4F02">
        <w:rPr>
          <w:rFonts w:asciiTheme="minorBidi" w:hAnsiTheme="minorBidi"/>
        </w:rPr>
        <w:t xml:space="preserve">, </w:t>
      </w:r>
      <w:proofErr w:type="spellStart"/>
      <w:r w:rsidRPr="006C4F02">
        <w:rPr>
          <w:rFonts w:asciiTheme="minorBidi" w:hAnsiTheme="minorBidi"/>
          <w:i/>
          <w:iCs/>
        </w:rPr>
        <w:t>Bereishit</w:t>
      </w:r>
      <w:proofErr w:type="spellEnd"/>
      <w:r w:rsidRPr="006C4F02">
        <w:rPr>
          <w:rFonts w:asciiTheme="minorBidi" w:hAnsiTheme="minorBidi"/>
        </w:rPr>
        <w:t>, 11</w:t>
      </w:r>
      <w:r w:rsidR="003779C4">
        <w:rPr>
          <w:rFonts w:asciiTheme="minorBidi" w:hAnsiTheme="minorBidi"/>
        </w:rPr>
        <w:t xml:space="preserve">, </w:t>
      </w:r>
      <w:r w:rsidR="00B20911">
        <w:rPr>
          <w:rFonts w:asciiTheme="minorBidi" w:hAnsiTheme="minorBidi"/>
        </w:rPr>
        <w:t xml:space="preserve">49, </w:t>
      </w:r>
      <w:r w:rsidR="00774104">
        <w:rPr>
          <w:rFonts w:asciiTheme="minorBidi" w:hAnsiTheme="minorBidi"/>
        </w:rPr>
        <w:t xml:space="preserve">and </w:t>
      </w:r>
      <w:r w:rsidR="003779C4">
        <w:rPr>
          <w:rFonts w:asciiTheme="minorBidi" w:hAnsiTheme="minorBidi"/>
        </w:rPr>
        <w:t>59</w:t>
      </w:r>
      <w:r w:rsidR="008305CC" w:rsidRPr="006C4F02">
        <w:rPr>
          <w:rFonts w:asciiTheme="minorBidi" w:hAnsiTheme="minorBidi"/>
        </w:rPr>
        <w:t>;</w:t>
      </w:r>
      <w:r w:rsidR="00BA5406" w:rsidRPr="006C4F02">
        <w:rPr>
          <w:rFonts w:asciiTheme="minorBidi" w:hAnsiTheme="minorBidi"/>
        </w:rPr>
        <w:t xml:space="preserve"> </w:t>
      </w:r>
      <w:r w:rsidR="001D6111" w:rsidRPr="006C4F02">
        <w:rPr>
          <w:rFonts w:asciiTheme="minorBidi" w:hAnsiTheme="minorBidi"/>
        </w:rPr>
        <w:t xml:space="preserve">and </w:t>
      </w:r>
      <w:r w:rsidR="00F12BC6" w:rsidRPr="006C4F02">
        <w:rPr>
          <w:rFonts w:asciiTheme="minorBidi" w:hAnsiTheme="minorBidi"/>
        </w:rPr>
        <w:t xml:space="preserve">R. </w:t>
      </w:r>
      <w:proofErr w:type="spellStart"/>
      <w:r w:rsidR="00F12BC6" w:rsidRPr="006C4F02">
        <w:rPr>
          <w:rFonts w:asciiTheme="minorBidi" w:hAnsiTheme="minorBidi"/>
        </w:rPr>
        <w:t>Sinensky</w:t>
      </w:r>
      <w:proofErr w:type="spellEnd"/>
      <w:r w:rsidR="00817BB9" w:rsidRPr="006C4F02">
        <w:rPr>
          <w:rFonts w:asciiTheme="minorBidi" w:hAnsiTheme="minorBidi"/>
        </w:rPr>
        <w:t xml:space="preserve">, </w:t>
      </w:r>
      <w:r w:rsidR="00817BB9" w:rsidRPr="00A8361B">
        <w:rPr>
          <w:rFonts w:asciiTheme="minorBidi" w:hAnsiTheme="minorBidi"/>
        </w:rPr>
        <w:t>ibid</w:t>
      </w:r>
      <w:r w:rsidR="00FA4F44" w:rsidRPr="006C4F02">
        <w:rPr>
          <w:rFonts w:asciiTheme="minorBidi" w:hAnsiTheme="minorBidi"/>
        </w:rPr>
        <w:t xml:space="preserve">. </w:t>
      </w:r>
      <w:r w:rsidR="00D74179" w:rsidRPr="006C4F02">
        <w:rPr>
          <w:rFonts w:asciiTheme="minorBidi" w:hAnsiTheme="minorBidi"/>
        </w:rPr>
        <w:t xml:space="preserve">See also R. </w:t>
      </w:r>
      <w:r w:rsidR="00D74179" w:rsidRPr="006C4F02">
        <w:rPr>
          <w:rFonts w:asciiTheme="minorBidi" w:hAnsiTheme="minorBidi"/>
          <w:color w:val="202122"/>
          <w:shd w:val="clear" w:color="auto" w:fill="FFFFFF"/>
        </w:rPr>
        <w:t xml:space="preserve">Avraham </w:t>
      </w:r>
      <w:proofErr w:type="spellStart"/>
      <w:r w:rsidR="00D74179" w:rsidRPr="006C4F02">
        <w:rPr>
          <w:rFonts w:asciiTheme="minorBidi" w:hAnsiTheme="minorBidi"/>
          <w:color w:val="202122"/>
          <w:shd w:val="clear" w:color="auto" w:fill="FFFFFF"/>
        </w:rPr>
        <w:t>Grodzinski</w:t>
      </w:r>
      <w:proofErr w:type="spellEnd"/>
      <w:r w:rsidR="00D74179" w:rsidRPr="006C4F02">
        <w:rPr>
          <w:rFonts w:asciiTheme="minorBidi" w:hAnsiTheme="minorBidi"/>
          <w:color w:val="202122"/>
          <w:shd w:val="clear" w:color="auto" w:fill="FFFFFF"/>
        </w:rPr>
        <w:t xml:space="preserve">, </w:t>
      </w:r>
      <w:proofErr w:type="spellStart"/>
      <w:r w:rsidR="00D74179" w:rsidRPr="006C4F02">
        <w:rPr>
          <w:rFonts w:asciiTheme="minorBidi" w:hAnsiTheme="minorBidi"/>
          <w:i/>
          <w:iCs/>
          <w:color w:val="202122"/>
          <w:shd w:val="clear" w:color="auto" w:fill="FFFFFF"/>
        </w:rPr>
        <w:t>Torat</w:t>
      </w:r>
      <w:proofErr w:type="spellEnd"/>
      <w:r w:rsidR="00D74179" w:rsidRPr="006C4F02">
        <w:rPr>
          <w:rFonts w:asciiTheme="minorBidi" w:hAnsiTheme="minorBidi"/>
          <w:i/>
          <w:iCs/>
          <w:color w:val="202122"/>
          <w:shd w:val="clear" w:color="auto" w:fill="FFFFFF"/>
        </w:rPr>
        <w:t xml:space="preserve"> Avraham</w:t>
      </w:r>
      <w:r w:rsidR="00096923" w:rsidRPr="006C4F02">
        <w:rPr>
          <w:rFonts w:asciiTheme="minorBidi" w:hAnsiTheme="minorBidi"/>
          <w:color w:val="202122"/>
          <w:shd w:val="clear" w:color="auto" w:fill="FFFFFF"/>
        </w:rPr>
        <w:t xml:space="preserve">, </w:t>
      </w:r>
      <w:r w:rsidR="006C4F02" w:rsidRPr="008C7523">
        <w:rPr>
          <w:rFonts w:asciiTheme="minorBidi" w:hAnsiTheme="minorBidi"/>
          <w:color w:val="202122"/>
          <w:shd w:val="clear" w:color="auto" w:fill="FFFFFF"/>
        </w:rPr>
        <w:t>128-139.</w:t>
      </w:r>
    </w:p>
  </w:footnote>
  <w:footnote w:id="15">
    <w:p w14:paraId="4650DA5C" w14:textId="716ACB39" w:rsidR="008B636F" w:rsidRPr="00FC4EB1" w:rsidRDefault="007A55AC" w:rsidP="00E421E6">
      <w:pPr>
        <w:pStyle w:val="FootnoteText"/>
        <w:jc w:val="both"/>
        <w:rPr>
          <w:rFonts w:asciiTheme="minorBidi" w:hAnsiTheme="minorBidi"/>
        </w:rPr>
      </w:pPr>
      <w:r w:rsidRPr="004D1873">
        <w:rPr>
          <w:rStyle w:val="FootnoteReference"/>
          <w:rFonts w:asciiTheme="minorBidi" w:hAnsiTheme="minorBidi"/>
        </w:rPr>
        <w:footnoteRef/>
      </w:r>
      <w:r w:rsidRPr="00FC4EB1">
        <w:rPr>
          <w:rFonts w:asciiTheme="minorBidi" w:hAnsiTheme="minorBidi"/>
        </w:rPr>
        <w:t xml:space="preserve"> </w:t>
      </w:r>
      <w:r w:rsidR="00EC4F25" w:rsidRPr="00FC4EB1">
        <w:rPr>
          <w:rFonts w:asciiTheme="minorBidi" w:hAnsiTheme="minorBidi"/>
        </w:rPr>
        <w:t>In the same volume, s</w:t>
      </w:r>
      <w:r w:rsidR="00C37623" w:rsidRPr="00FC4EB1">
        <w:rPr>
          <w:rFonts w:asciiTheme="minorBidi" w:hAnsiTheme="minorBidi"/>
        </w:rPr>
        <w:t xml:space="preserve">ee also </w:t>
      </w:r>
      <w:r w:rsidR="00EC4F25" w:rsidRPr="00FC4EB1">
        <w:rPr>
          <w:rFonts w:asciiTheme="minorBidi" w:hAnsiTheme="minorBidi"/>
        </w:rPr>
        <w:t xml:space="preserve">“Foundation of Jewish Ethics,” </w:t>
      </w:r>
      <w:r w:rsidR="009D497B" w:rsidRPr="00FC4EB1">
        <w:rPr>
          <w:rFonts w:asciiTheme="minorBidi" w:hAnsiTheme="minorBidi"/>
        </w:rPr>
        <w:t>25</w:t>
      </w:r>
      <w:r w:rsidR="00D66372" w:rsidRPr="00FC4EB1">
        <w:rPr>
          <w:rFonts w:asciiTheme="minorBidi" w:hAnsiTheme="minorBidi"/>
        </w:rPr>
        <w:t xml:space="preserve">-27; </w:t>
      </w:r>
      <w:r w:rsidR="00473F0E" w:rsidRPr="00FC4EB1">
        <w:rPr>
          <w:rFonts w:asciiTheme="minorBidi" w:hAnsiTheme="minorBidi"/>
        </w:rPr>
        <w:t xml:space="preserve">“What is Unique About Jewish Ethics?” </w:t>
      </w:r>
      <w:r w:rsidR="00EA26CC" w:rsidRPr="00FC4EB1">
        <w:rPr>
          <w:rFonts w:asciiTheme="minorBidi" w:hAnsiTheme="minorBidi"/>
        </w:rPr>
        <w:t>35</w:t>
      </w:r>
      <w:r w:rsidR="00544703" w:rsidRPr="00FC4EB1">
        <w:rPr>
          <w:rFonts w:asciiTheme="minorBidi" w:hAnsiTheme="minorBidi"/>
        </w:rPr>
        <w:t xml:space="preserve">; </w:t>
      </w:r>
      <w:r w:rsidR="007F0382" w:rsidRPr="00FC4EB1">
        <w:rPr>
          <w:rFonts w:asciiTheme="minorBidi" w:hAnsiTheme="minorBidi"/>
        </w:rPr>
        <w:t xml:space="preserve">“Law as the Basis of a Moral Society,” </w:t>
      </w:r>
      <w:r w:rsidR="00E94305" w:rsidRPr="00FC4EB1">
        <w:rPr>
          <w:rFonts w:asciiTheme="minorBidi" w:hAnsiTheme="minorBidi"/>
        </w:rPr>
        <w:t>6</w:t>
      </w:r>
      <w:r w:rsidR="00E9175F" w:rsidRPr="00FC4EB1">
        <w:rPr>
          <w:rFonts w:asciiTheme="minorBidi" w:hAnsiTheme="minorBidi"/>
        </w:rPr>
        <w:t>3-65</w:t>
      </w:r>
      <w:r w:rsidR="003A0A7C" w:rsidRPr="00FC4EB1">
        <w:rPr>
          <w:rFonts w:asciiTheme="minorBidi" w:hAnsiTheme="minorBidi"/>
        </w:rPr>
        <w:t xml:space="preserve">, 72; </w:t>
      </w:r>
      <w:r w:rsidR="00783750" w:rsidRPr="00FC4EB1">
        <w:rPr>
          <w:rFonts w:asciiTheme="minorBidi" w:hAnsiTheme="minorBidi"/>
        </w:rPr>
        <w:t xml:space="preserve">“Confronting the Challenge of the Values of Modernity,” </w:t>
      </w:r>
      <w:r w:rsidR="00D33DCC" w:rsidRPr="00FC4EB1">
        <w:rPr>
          <w:rFonts w:asciiTheme="minorBidi" w:hAnsiTheme="minorBidi"/>
        </w:rPr>
        <w:t xml:space="preserve">208-209; and </w:t>
      </w:r>
      <w:r w:rsidR="00F327C9" w:rsidRPr="00FC4EB1">
        <w:rPr>
          <w:rFonts w:asciiTheme="minorBidi" w:hAnsiTheme="minorBidi"/>
        </w:rPr>
        <w:t>“</w:t>
      </w:r>
      <w:proofErr w:type="spellStart"/>
      <w:r w:rsidR="00F327C9" w:rsidRPr="00FC4EB1">
        <w:rPr>
          <w:rFonts w:asciiTheme="minorBidi" w:hAnsiTheme="minorBidi"/>
        </w:rPr>
        <w:t>Halakhah</w:t>
      </w:r>
      <w:proofErr w:type="spellEnd"/>
      <w:r w:rsidR="00F327C9" w:rsidRPr="00FC4EB1">
        <w:rPr>
          <w:rFonts w:asciiTheme="minorBidi" w:hAnsiTheme="minorBidi"/>
        </w:rPr>
        <w:t xml:space="preserve">: The Tension Between the Claims of Tradition and the Claims of the Self,” 300-301. See also his </w:t>
      </w:r>
      <w:r w:rsidR="00F327C9" w:rsidRPr="00FC4EB1">
        <w:rPr>
          <w:rFonts w:asciiTheme="minorBidi" w:hAnsiTheme="minorBidi"/>
          <w:i/>
          <w:iCs/>
        </w:rPr>
        <w:t>Ethics of Responsibility</w:t>
      </w:r>
      <w:r w:rsidR="00F327C9" w:rsidRPr="00FC4EB1">
        <w:rPr>
          <w:rFonts w:asciiTheme="minorBidi" w:hAnsiTheme="minorBidi"/>
        </w:rPr>
        <w:t xml:space="preserve">, </w:t>
      </w:r>
      <w:r w:rsidR="00A66143" w:rsidRPr="00FC4EB1">
        <w:rPr>
          <w:rFonts w:asciiTheme="minorBidi" w:hAnsiTheme="minorBidi"/>
        </w:rPr>
        <w:t>17-18</w:t>
      </w:r>
      <w:r w:rsidR="00AB1A16" w:rsidRPr="00FC4EB1">
        <w:rPr>
          <w:rFonts w:asciiTheme="minorBidi" w:hAnsiTheme="minorBidi"/>
        </w:rPr>
        <w:t xml:space="preserve">, </w:t>
      </w:r>
      <w:r w:rsidR="007B3962" w:rsidRPr="00FC4EB1">
        <w:rPr>
          <w:rFonts w:asciiTheme="minorBidi" w:hAnsiTheme="minorBidi"/>
        </w:rPr>
        <w:t xml:space="preserve">24, </w:t>
      </w:r>
      <w:r w:rsidR="00B51DD7" w:rsidRPr="00FC4EB1">
        <w:rPr>
          <w:rFonts w:asciiTheme="minorBidi" w:hAnsiTheme="minorBidi"/>
        </w:rPr>
        <w:t>28-29</w:t>
      </w:r>
      <w:r w:rsidR="00462E66">
        <w:rPr>
          <w:rFonts w:asciiTheme="minorBidi" w:hAnsiTheme="minorBidi"/>
        </w:rPr>
        <w:t>,</w:t>
      </w:r>
      <w:r w:rsidR="009706DA">
        <w:rPr>
          <w:rFonts w:asciiTheme="minorBidi" w:hAnsiTheme="minorBidi"/>
        </w:rPr>
        <w:t xml:space="preserve"> and </w:t>
      </w:r>
      <w:r w:rsidR="00C5072B" w:rsidRPr="00FC4EB1">
        <w:rPr>
          <w:rFonts w:asciiTheme="minorBidi" w:hAnsiTheme="minorBidi"/>
        </w:rPr>
        <w:t xml:space="preserve">R. J. David Bleich, </w:t>
      </w:r>
      <w:r w:rsidR="0013218A" w:rsidRPr="00FC4EB1">
        <w:rPr>
          <w:rFonts w:asciiTheme="minorBidi" w:hAnsiTheme="minorBidi"/>
        </w:rPr>
        <w:t xml:space="preserve">“Judaism and Natural Law,” </w:t>
      </w:r>
      <w:r w:rsidR="0013218A" w:rsidRPr="00FC4EB1">
        <w:rPr>
          <w:rFonts w:asciiTheme="minorBidi" w:hAnsiTheme="minorBidi"/>
          <w:i/>
          <w:iCs/>
        </w:rPr>
        <w:t>The Philosophical Quest</w:t>
      </w:r>
      <w:r w:rsidR="0013218A" w:rsidRPr="00FC4EB1">
        <w:rPr>
          <w:rFonts w:asciiTheme="minorBidi" w:hAnsiTheme="minorBidi"/>
        </w:rPr>
        <w:t>, 85-124</w:t>
      </w:r>
      <w:r w:rsidR="009706DA">
        <w:rPr>
          <w:rFonts w:asciiTheme="minorBidi" w:hAnsiTheme="minorBidi"/>
        </w:rPr>
        <w:t xml:space="preserve">. </w:t>
      </w:r>
    </w:p>
  </w:footnote>
  <w:footnote w:id="16">
    <w:p w14:paraId="0AFA4564" w14:textId="6E5AF4FC" w:rsidR="00700282" w:rsidRPr="00A8361B" w:rsidRDefault="00700282" w:rsidP="009A241E">
      <w:pPr>
        <w:pStyle w:val="FootnoteText"/>
        <w:rPr>
          <w:rFonts w:asciiTheme="minorBidi" w:hAnsiTheme="minorBidi"/>
        </w:rPr>
      </w:pPr>
      <w:r w:rsidRPr="00A8361B">
        <w:rPr>
          <w:rStyle w:val="FootnoteReference"/>
          <w:rFonts w:asciiTheme="minorBidi" w:hAnsiTheme="minorBidi"/>
        </w:rPr>
        <w:footnoteRef/>
      </w:r>
      <w:r w:rsidRPr="00A8361B">
        <w:rPr>
          <w:rFonts w:asciiTheme="minorBidi" w:hAnsiTheme="minorBidi"/>
        </w:rPr>
        <w:t xml:space="preserve"> Compare to </w:t>
      </w:r>
      <w:r w:rsidRPr="00A8361B">
        <w:rPr>
          <w:rFonts w:asciiTheme="minorBidi" w:hAnsiTheme="minorBidi"/>
          <w:i/>
          <w:iCs/>
        </w:rPr>
        <w:t>Ezra</w:t>
      </w:r>
      <w:r w:rsidRPr="00A8361B">
        <w:rPr>
          <w:rFonts w:asciiTheme="minorBidi" w:hAnsiTheme="minorBidi"/>
        </w:rPr>
        <w:t xml:space="preserve"> 7:10. </w:t>
      </w:r>
    </w:p>
  </w:footnote>
  <w:footnote w:id="17">
    <w:p w14:paraId="0D08D06E" w14:textId="2535FC6A" w:rsidR="001179D7" w:rsidRPr="00EA5529" w:rsidRDefault="001179D7" w:rsidP="00EA5529">
      <w:pPr>
        <w:pStyle w:val="FootnoteText"/>
        <w:jc w:val="both"/>
        <w:rPr>
          <w:rFonts w:asciiTheme="minorBidi" w:hAnsiTheme="minorBidi"/>
        </w:rPr>
      </w:pPr>
      <w:r w:rsidRPr="00157537">
        <w:rPr>
          <w:rStyle w:val="FootnoteReference"/>
          <w:rFonts w:asciiTheme="minorBidi" w:hAnsiTheme="minorBidi"/>
        </w:rPr>
        <w:footnoteRef/>
      </w:r>
      <w:r w:rsidRPr="00157537">
        <w:rPr>
          <w:rFonts w:asciiTheme="minorBidi" w:hAnsiTheme="minorBidi"/>
        </w:rPr>
        <w:t xml:space="preserve"> </w:t>
      </w:r>
      <w:r w:rsidR="00CD50F3" w:rsidRPr="00157537">
        <w:rPr>
          <w:rFonts w:asciiTheme="minorBidi" w:hAnsiTheme="minorBidi"/>
        </w:rPr>
        <w:t>Similarly, r</w:t>
      </w:r>
      <w:r w:rsidR="004439CF" w:rsidRPr="00157537">
        <w:rPr>
          <w:rFonts w:asciiTheme="minorBidi" w:hAnsiTheme="minorBidi"/>
        </w:rPr>
        <w:t>egarding Yitro’s advice to Moshe</w:t>
      </w:r>
      <w:r w:rsidR="00A87154" w:rsidRPr="00157537">
        <w:rPr>
          <w:rFonts w:asciiTheme="minorBidi" w:hAnsiTheme="minorBidi"/>
        </w:rPr>
        <w:t xml:space="preserve"> (</w:t>
      </w:r>
      <w:r w:rsidR="004439CF" w:rsidRPr="00157537">
        <w:rPr>
          <w:rFonts w:asciiTheme="minorBidi" w:hAnsiTheme="minorBidi"/>
        </w:rPr>
        <w:t xml:space="preserve">which the </w:t>
      </w:r>
      <w:proofErr w:type="spellStart"/>
      <w:r w:rsidR="004439CF" w:rsidRPr="00157537">
        <w:rPr>
          <w:rFonts w:asciiTheme="minorBidi" w:hAnsiTheme="minorBidi"/>
        </w:rPr>
        <w:t>Ramban</w:t>
      </w:r>
      <w:proofErr w:type="spellEnd"/>
      <w:r w:rsidR="004439CF" w:rsidRPr="00157537">
        <w:rPr>
          <w:rFonts w:asciiTheme="minorBidi" w:hAnsiTheme="minorBidi"/>
        </w:rPr>
        <w:t xml:space="preserve"> believes also </w:t>
      </w:r>
      <w:r w:rsidR="00D115A3" w:rsidRPr="00E764C8">
        <w:rPr>
          <w:rFonts w:asciiTheme="minorBidi" w:hAnsiTheme="minorBidi"/>
        </w:rPr>
        <w:t>predated</w:t>
      </w:r>
      <w:r w:rsidR="004439CF" w:rsidRPr="00157537">
        <w:rPr>
          <w:rFonts w:asciiTheme="minorBidi" w:hAnsiTheme="minorBidi"/>
        </w:rPr>
        <w:t xml:space="preserve"> Sinai</w:t>
      </w:r>
      <w:r w:rsidR="00A87154" w:rsidRPr="00157537">
        <w:rPr>
          <w:rFonts w:asciiTheme="minorBidi" w:hAnsiTheme="minorBidi"/>
        </w:rPr>
        <w:t xml:space="preserve">; </w:t>
      </w:r>
      <w:r w:rsidR="00CD50F3" w:rsidRPr="00157537">
        <w:rPr>
          <w:rFonts w:asciiTheme="minorBidi" w:hAnsiTheme="minorBidi"/>
        </w:rPr>
        <w:t xml:space="preserve">see his commentary on </w:t>
      </w:r>
      <w:proofErr w:type="spellStart"/>
      <w:r w:rsidR="00CD50F3" w:rsidRPr="00157537">
        <w:rPr>
          <w:rFonts w:asciiTheme="minorBidi" w:hAnsiTheme="minorBidi"/>
          <w:i/>
          <w:iCs/>
        </w:rPr>
        <w:t>Shemot</w:t>
      </w:r>
      <w:proofErr w:type="spellEnd"/>
      <w:r w:rsidR="00CD50F3" w:rsidRPr="00157537">
        <w:rPr>
          <w:rFonts w:asciiTheme="minorBidi" w:hAnsiTheme="minorBidi"/>
        </w:rPr>
        <w:t xml:space="preserve"> 18:1), see </w:t>
      </w:r>
      <w:proofErr w:type="spellStart"/>
      <w:r w:rsidR="00CD50F3" w:rsidRPr="00157537">
        <w:rPr>
          <w:rFonts w:asciiTheme="minorBidi" w:hAnsiTheme="minorBidi"/>
          <w:i/>
          <w:iCs/>
        </w:rPr>
        <w:t>Bava</w:t>
      </w:r>
      <w:proofErr w:type="spellEnd"/>
      <w:r w:rsidR="00CD50F3" w:rsidRPr="00157537">
        <w:rPr>
          <w:rFonts w:asciiTheme="minorBidi" w:hAnsiTheme="minorBidi"/>
          <w:i/>
          <w:iCs/>
        </w:rPr>
        <w:t xml:space="preserve"> </w:t>
      </w:r>
      <w:proofErr w:type="spellStart"/>
      <w:r w:rsidR="00CD50F3" w:rsidRPr="00157537">
        <w:rPr>
          <w:rFonts w:asciiTheme="minorBidi" w:hAnsiTheme="minorBidi"/>
          <w:i/>
          <w:iCs/>
        </w:rPr>
        <w:t>Metzi’a</w:t>
      </w:r>
      <w:proofErr w:type="spellEnd"/>
      <w:r w:rsidR="00CD50F3" w:rsidRPr="00157537">
        <w:rPr>
          <w:rFonts w:asciiTheme="minorBidi" w:hAnsiTheme="minorBidi"/>
          <w:i/>
          <w:iCs/>
        </w:rPr>
        <w:t xml:space="preserve"> </w:t>
      </w:r>
      <w:r w:rsidR="00CD50F3" w:rsidRPr="00157537">
        <w:rPr>
          <w:rFonts w:asciiTheme="minorBidi" w:hAnsiTheme="minorBidi"/>
        </w:rPr>
        <w:t xml:space="preserve">30b and </w:t>
      </w:r>
      <w:proofErr w:type="spellStart"/>
      <w:r w:rsidR="00CD50F3" w:rsidRPr="00157537">
        <w:rPr>
          <w:rFonts w:asciiTheme="minorBidi" w:hAnsiTheme="minorBidi"/>
        </w:rPr>
        <w:t>Ramban’s</w:t>
      </w:r>
      <w:proofErr w:type="spellEnd"/>
      <w:r w:rsidR="00CD50F3" w:rsidRPr="00157537">
        <w:rPr>
          <w:rFonts w:asciiTheme="minorBidi" w:hAnsiTheme="minorBidi"/>
        </w:rPr>
        <w:t xml:space="preserve"> glosses to the Rambam’s </w:t>
      </w:r>
      <w:proofErr w:type="spellStart"/>
      <w:r w:rsidR="00CD50F3" w:rsidRPr="00157537">
        <w:rPr>
          <w:rFonts w:asciiTheme="minorBidi" w:hAnsiTheme="minorBidi"/>
          <w:i/>
          <w:iCs/>
        </w:rPr>
        <w:t>Sefer</w:t>
      </w:r>
      <w:proofErr w:type="spellEnd"/>
      <w:r w:rsidR="00CD50F3" w:rsidRPr="00157537">
        <w:rPr>
          <w:rFonts w:asciiTheme="minorBidi" w:hAnsiTheme="minorBidi"/>
          <w:i/>
          <w:iCs/>
        </w:rPr>
        <w:t xml:space="preserve"> Ha-Mitz</w:t>
      </w:r>
      <w:r w:rsidR="00CD50F3" w:rsidRPr="00157537">
        <w:rPr>
          <w:rFonts w:asciiTheme="minorBidi" w:hAnsiTheme="minorBidi"/>
        </w:rPr>
        <w:t>vot,</w:t>
      </w:r>
      <w:r w:rsidR="00C0465E" w:rsidRPr="00157537">
        <w:rPr>
          <w:rFonts w:asciiTheme="minorBidi" w:hAnsiTheme="minorBidi"/>
        </w:rPr>
        <w:t xml:space="preserve"> Principle #1.</w:t>
      </w:r>
      <w:r w:rsidR="0054642C">
        <w:rPr>
          <w:rFonts w:asciiTheme="minorBidi" w:hAnsiTheme="minorBidi"/>
        </w:rPr>
        <w:t xml:space="preserve"> See also the </w:t>
      </w:r>
      <w:proofErr w:type="spellStart"/>
      <w:r w:rsidR="0054642C">
        <w:rPr>
          <w:rFonts w:asciiTheme="minorBidi" w:hAnsiTheme="minorBidi"/>
        </w:rPr>
        <w:t>Ramban’s</w:t>
      </w:r>
      <w:proofErr w:type="spellEnd"/>
      <w:r w:rsidR="0054642C">
        <w:rPr>
          <w:rFonts w:asciiTheme="minorBidi" w:hAnsiTheme="minorBidi"/>
        </w:rPr>
        <w:t xml:space="preserve"> commentary on the following</w:t>
      </w:r>
      <w:r w:rsidR="00D824DE">
        <w:rPr>
          <w:rFonts w:asciiTheme="minorBidi" w:hAnsiTheme="minorBidi"/>
        </w:rPr>
        <w:t xml:space="preserve"> verse (</w:t>
      </w:r>
      <w:proofErr w:type="spellStart"/>
      <w:r w:rsidR="00D824DE" w:rsidRPr="00A97117">
        <w:rPr>
          <w:rFonts w:asciiTheme="minorBidi" w:hAnsiTheme="minorBidi"/>
          <w:i/>
          <w:iCs/>
        </w:rPr>
        <w:t>Shemot</w:t>
      </w:r>
      <w:proofErr w:type="spellEnd"/>
      <w:r w:rsidR="00D824DE">
        <w:rPr>
          <w:rFonts w:asciiTheme="minorBidi" w:hAnsiTheme="minorBidi"/>
        </w:rPr>
        <w:t xml:space="preserve"> </w:t>
      </w:r>
      <w:r w:rsidR="00A97117">
        <w:rPr>
          <w:rFonts w:asciiTheme="minorBidi" w:hAnsiTheme="minorBidi"/>
        </w:rPr>
        <w:t>15:26), in which he alludes to his fam</w:t>
      </w:r>
      <w:r w:rsidR="003A4E99">
        <w:rPr>
          <w:rFonts w:asciiTheme="minorBidi" w:hAnsiTheme="minorBidi"/>
        </w:rPr>
        <w:t>ed</w:t>
      </w:r>
      <w:r w:rsidR="00A97117">
        <w:rPr>
          <w:rFonts w:asciiTheme="minorBidi" w:hAnsiTheme="minorBidi"/>
        </w:rPr>
        <w:t xml:space="preserve"> commentary on </w:t>
      </w:r>
      <w:proofErr w:type="spellStart"/>
      <w:r w:rsidR="00A97117" w:rsidRPr="00A97117">
        <w:rPr>
          <w:rFonts w:asciiTheme="minorBidi" w:hAnsiTheme="minorBidi"/>
          <w:i/>
          <w:iCs/>
        </w:rPr>
        <w:t>Devarim</w:t>
      </w:r>
      <w:proofErr w:type="spellEnd"/>
      <w:r w:rsidR="00A97117">
        <w:rPr>
          <w:rFonts w:asciiTheme="minorBidi" w:hAnsiTheme="minorBidi"/>
        </w:rPr>
        <w:t xml:space="preserve"> 6:18. </w:t>
      </w:r>
      <w:r w:rsidR="00EA5529">
        <w:rPr>
          <w:rFonts w:asciiTheme="minorBidi" w:hAnsiTheme="minorBidi"/>
        </w:rPr>
        <w:t xml:space="preserve">About </w:t>
      </w:r>
      <w:proofErr w:type="spellStart"/>
      <w:r w:rsidR="00EA5529" w:rsidRPr="00EA5529">
        <w:rPr>
          <w:rFonts w:asciiTheme="minorBidi" w:hAnsiTheme="minorBidi"/>
          <w:i/>
          <w:iCs/>
        </w:rPr>
        <w:t>chok</w:t>
      </w:r>
      <w:proofErr w:type="spellEnd"/>
      <w:r w:rsidR="00EA5529" w:rsidRPr="00EA5529">
        <w:rPr>
          <w:rFonts w:asciiTheme="minorBidi" w:hAnsiTheme="minorBidi"/>
          <w:i/>
          <w:iCs/>
        </w:rPr>
        <w:t xml:space="preserve"> u-</w:t>
      </w:r>
      <w:proofErr w:type="spellStart"/>
      <w:r w:rsidR="00EA5529" w:rsidRPr="00EA5529">
        <w:rPr>
          <w:rFonts w:asciiTheme="minorBidi" w:hAnsiTheme="minorBidi"/>
          <w:i/>
          <w:iCs/>
        </w:rPr>
        <w:t>mishpat</w:t>
      </w:r>
      <w:proofErr w:type="spellEnd"/>
      <w:r w:rsidR="00EA5529">
        <w:rPr>
          <w:rFonts w:asciiTheme="minorBidi" w:hAnsiTheme="minorBidi"/>
        </w:rPr>
        <w:t xml:space="preserve">, see also I </w:t>
      </w:r>
      <w:r w:rsidR="00EA5529" w:rsidRPr="00A209AC">
        <w:rPr>
          <w:rFonts w:asciiTheme="minorBidi" w:hAnsiTheme="minorBidi"/>
          <w:i/>
          <w:iCs/>
        </w:rPr>
        <w:t>Shmuel</w:t>
      </w:r>
      <w:r w:rsidR="00EA5529">
        <w:rPr>
          <w:rFonts w:asciiTheme="minorBidi" w:hAnsiTheme="minorBidi"/>
        </w:rPr>
        <w:t xml:space="preserve"> </w:t>
      </w:r>
      <w:r w:rsidR="00AD1C15">
        <w:rPr>
          <w:rFonts w:asciiTheme="minorBidi" w:hAnsiTheme="minorBidi"/>
        </w:rPr>
        <w:t xml:space="preserve">30:25 and </w:t>
      </w:r>
      <w:proofErr w:type="spellStart"/>
      <w:r w:rsidR="00AD1C15" w:rsidRPr="00A209AC">
        <w:rPr>
          <w:rFonts w:asciiTheme="minorBidi" w:hAnsiTheme="minorBidi"/>
          <w:i/>
          <w:iCs/>
        </w:rPr>
        <w:t>Bereishit</w:t>
      </w:r>
      <w:proofErr w:type="spellEnd"/>
      <w:r w:rsidR="00AD1C15" w:rsidRPr="00A209AC">
        <w:rPr>
          <w:rFonts w:asciiTheme="minorBidi" w:hAnsiTheme="minorBidi"/>
          <w:i/>
          <w:iCs/>
        </w:rPr>
        <w:t xml:space="preserve"> </w:t>
      </w:r>
      <w:proofErr w:type="spellStart"/>
      <w:r w:rsidR="00AD1C15" w:rsidRPr="00A209AC">
        <w:rPr>
          <w:rFonts w:asciiTheme="minorBidi" w:hAnsiTheme="minorBidi"/>
          <w:i/>
          <w:iCs/>
        </w:rPr>
        <w:t>Rabba</w:t>
      </w:r>
      <w:proofErr w:type="spellEnd"/>
      <w:r w:rsidR="00AD1C15">
        <w:rPr>
          <w:rFonts w:asciiTheme="minorBidi" w:hAnsiTheme="minorBidi"/>
        </w:rPr>
        <w:t xml:space="preserve"> </w:t>
      </w:r>
      <w:r w:rsidR="00155729">
        <w:rPr>
          <w:rFonts w:asciiTheme="minorBidi" w:hAnsiTheme="minorBidi"/>
        </w:rPr>
        <w:t xml:space="preserve">43:9. </w:t>
      </w:r>
    </w:p>
  </w:footnote>
  <w:footnote w:id="18">
    <w:p w14:paraId="63EBF142" w14:textId="36577B02" w:rsidR="00180487" w:rsidRPr="00A8361B" w:rsidRDefault="00180487" w:rsidP="00A8361B">
      <w:pPr>
        <w:pStyle w:val="FootnoteText"/>
        <w:jc w:val="both"/>
        <w:rPr>
          <w:rFonts w:asciiTheme="minorBidi" w:hAnsiTheme="minorBidi"/>
        </w:rPr>
      </w:pPr>
      <w:r w:rsidRPr="00A8361B">
        <w:rPr>
          <w:rStyle w:val="FootnoteReference"/>
          <w:rFonts w:asciiTheme="minorBidi" w:hAnsiTheme="minorBidi"/>
        </w:rPr>
        <w:footnoteRef/>
      </w:r>
      <w:r w:rsidRPr="00A8361B">
        <w:rPr>
          <w:rFonts w:asciiTheme="minorBidi" w:hAnsiTheme="minorBidi"/>
        </w:rPr>
        <w:t xml:space="preserve"> See also </w:t>
      </w:r>
      <w:proofErr w:type="spellStart"/>
      <w:r w:rsidRPr="00A8361B">
        <w:rPr>
          <w:rFonts w:asciiTheme="minorBidi" w:hAnsiTheme="minorBidi"/>
          <w:i/>
          <w:iCs/>
        </w:rPr>
        <w:t>Teshuvot</w:t>
      </w:r>
      <w:proofErr w:type="spellEnd"/>
      <w:r w:rsidRPr="00A8361B">
        <w:rPr>
          <w:rFonts w:asciiTheme="minorBidi" w:hAnsiTheme="minorBidi"/>
          <w:i/>
          <w:iCs/>
        </w:rPr>
        <w:t xml:space="preserve"> </w:t>
      </w:r>
      <w:proofErr w:type="spellStart"/>
      <w:r w:rsidRPr="00A8361B">
        <w:rPr>
          <w:rFonts w:asciiTheme="minorBidi" w:hAnsiTheme="minorBidi"/>
          <w:i/>
          <w:iCs/>
        </w:rPr>
        <w:t>Chatam</w:t>
      </w:r>
      <w:proofErr w:type="spellEnd"/>
      <w:r w:rsidRPr="00A8361B">
        <w:rPr>
          <w:rFonts w:asciiTheme="minorBidi" w:hAnsiTheme="minorBidi"/>
          <w:i/>
          <w:iCs/>
        </w:rPr>
        <w:t xml:space="preserve"> </w:t>
      </w:r>
      <w:proofErr w:type="spellStart"/>
      <w:r w:rsidRPr="00A8361B">
        <w:rPr>
          <w:rFonts w:asciiTheme="minorBidi" w:hAnsiTheme="minorBidi"/>
          <w:i/>
          <w:iCs/>
        </w:rPr>
        <w:t>Sofer</w:t>
      </w:r>
      <w:proofErr w:type="spellEnd"/>
      <w:r w:rsidRPr="00A8361B">
        <w:rPr>
          <w:rFonts w:asciiTheme="minorBidi" w:hAnsiTheme="minorBidi"/>
        </w:rPr>
        <w:t xml:space="preserve"> OC, 208 and CM, 79. </w:t>
      </w:r>
    </w:p>
  </w:footnote>
  <w:footnote w:id="19">
    <w:p w14:paraId="3D0D2456" w14:textId="7AB96CC7" w:rsidR="000B3E14" w:rsidRPr="00A8361B" w:rsidRDefault="000B3E14" w:rsidP="00A8361B">
      <w:pPr>
        <w:pStyle w:val="FootnoteText"/>
        <w:jc w:val="both"/>
        <w:rPr>
          <w:rFonts w:asciiTheme="minorBidi" w:hAnsiTheme="minorBidi"/>
        </w:rPr>
      </w:pPr>
      <w:r w:rsidRPr="00A8361B">
        <w:rPr>
          <w:rStyle w:val="FootnoteReference"/>
          <w:rFonts w:asciiTheme="minorBidi" w:hAnsiTheme="minorBidi"/>
        </w:rPr>
        <w:footnoteRef/>
      </w:r>
      <w:r w:rsidRPr="00A8361B">
        <w:rPr>
          <w:rFonts w:asciiTheme="minorBidi" w:hAnsiTheme="minorBidi"/>
        </w:rPr>
        <w:t xml:space="preserve"> See, for instance, </w:t>
      </w:r>
      <w:proofErr w:type="spellStart"/>
      <w:r w:rsidRPr="00A8361B">
        <w:rPr>
          <w:rFonts w:asciiTheme="minorBidi" w:hAnsiTheme="minorBidi"/>
          <w:i/>
          <w:iCs/>
        </w:rPr>
        <w:t>Teshuvot</w:t>
      </w:r>
      <w:proofErr w:type="spellEnd"/>
      <w:r w:rsidRPr="00A8361B">
        <w:rPr>
          <w:rFonts w:asciiTheme="minorBidi" w:hAnsiTheme="minorBidi"/>
          <w:i/>
          <w:iCs/>
        </w:rPr>
        <w:t xml:space="preserve"> Ha-</w:t>
      </w:r>
      <w:proofErr w:type="spellStart"/>
      <w:r w:rsidRPr="00A8361B">
        <w:rPr>
          <w:rFonts w:asciiTheme="minorBidi" w:hAnsiTheme="minorBidi"/>
          <w:i/>
          <w:iCs/>
        </w:rPr>
        <w:t>Rashba</w:t>
      </w:r>
      <w:proofErr w:type="spellEnd"/>
      <w:r w:rsidRPr="00A8361B">
        <w:rPr>
          <w:rFonts w:asciiTheme="minorBidi" w:hAnsiTheme="minorBidi"/>
        </w:rPr>
        <w:t xml:space="preserve"> 1:413</w:t>
      </w:r>
      <w:r w:rsidR="00175C10" w:rsidRPr="00A8361B">
        <w:rPr>
          <w:rFonts w:asciiTheme="minorBidi" w:hAnsiTheme="minorBidi"/>
        </w:rPr>
        <w:t xml:space="preserve">. </w:t>
      </w:r>
    </w:p>
  </w:footnote>
  <w:footnote w:id="20">
    <w:p w14:paraId="3FA2BED7" w14:textId="11536D3A" w:rsidR="005D57AE" w:rsidRPr="00E421E6" w:rsidRDefault="005D57AE" w:rsidP="00A8361B">
      <w:pPr>
        <w:pStyle w:val="FootnoteText"/>
        <w:jc w:val="both"/>
        <w:rPr>
          <w:rFonts w:asciiTheme="minorBidi" w:hAnsiTheme="minorBidi"/>
        </w:rPr>
      </w:pPr>
      <w:r w:rsidRPr="00E421E6">
        <w:rPr>
          <w:rStyle w:val="FootnoteReference"/>
          <w:rFonts w:asciiTheme="minorBidi" w:hAnsiTheme="minorBidi"/>
        </w:rPr>
        <w:footnoteRef/>
      </w:r>
      <w:r w:rsidRPr="00E421E6">
        <w:rPr>
          <w:rFonts w:asciiTheme="minorBidi" w:hAnsiTheme="minorBidi"/>
        </w:rPr>
        <w:t xml:space="preserve"> See also </w:t>
      </w:r>
      <w:proofErr w:type="spellStart"/>
      <w:r w:rsidRPr="00E421E6">
        <w:rPr>
          <w:rFonts w:asciiTheme="minorBidi" w:hAnsiTheme="minorBidi"/>
          <w:i/>
          <w:iCs/>
        </w:rPr>
        <w:t>Teshuvot</w:t>
      </w:r>
      <w:proofErr w:type="spellEnd"/>
      <w:r w:rsidRPr="00E421E6">
        <w:rPr>
          <w:rFonts w:asciiTheme="minorBidi" w:hAnsiTheme="minorBidi"/>
          <w:i/>
          <w:iCs/>
        </w:rPr>
        <w:t xml:space="preserve"> </w:t>
      </w:r>
      <w:proofErr w:type="spellStart"/>
      <w:r w:rsidRPr="00E421E6">
        <w:rPr>
          <w:rFonts w:asciiTheme="minorBidi" w:hAnsiTheme="minorBidi"/>
          <w:i/>
          <w:iCs/>
        </w:rPr>
        <w:t>Chatam</w:t>
      </w:r>
      <w:proofErr w:type="spellEnd"/>
      <w:r w:rsidRPr="00E421E6">
        <w:rPr>
          <w:rFonts w:asciiTheme="minorBidi" w:hAnsiTheme="minorBidi"/>
          <w:i/>
          <w:iCs/>
        </w:rPr>
        <w:t xml:space="preserve"> </w:t>
      </w:r>
      <w:proofErr w:type="spellStart"/>
      <w:r w:rsidRPr="00E421E6">
        <w:rPr>
          <w:rFonts w:asciiTheme="minorBidi" w:hAnsiTheme="minorBidi"/>
          <w:i/>
          <w:iCs/>
        </w:rPr>
        <w:t>Sofer</w:t>
      </w:r>
      <w:proofErr w:type="spellEnd"/>
      <w:r w:rsidRPr="00E421E6">
        <w:rPr>
          <w:rFonts w:asciiTheme="minorBidi" w:hAnsiTheme="minorBidi"/>
        </w:rPr>
        <w:t>, OC, 208: “That which the Torah does not mention, such as imperceptible damages, w</w:t>
      </w:r>
      <w:r w:rsidR="00FA4780" w:rsidRPr="00E421E6">
        <w:rPr>
          <w:rFonts w:asciiTheme="minorBidi" w:hAnsiTheme="minorBidi"/>
        </w:rPr>
        <w:t>a</w:t>
      </w:r>
      <w:r w:rsidR="008B7609" w:rsidRPr="00E421E6">
        <w:rPr>
          <w:rFonts w:asciiTheme="minorBidi" w:hAnsiTheme="minorBidi"/>
        </w:rPr>
        <w:t>s</w:t>
      </w:r>
      <w:r w:rsidRPr="00E421E6">
        <w:rPr>
          <w:rFonts w:asciiTheme="minorBidi" w:hAnsiTheme="minorBidi"/>
        </w:rPr>
        <w:t xml:space="preserve"> not permitted, Heaven forbid, for ‘her ways are ways of pleasantness.’” </w:t>
      </w:r>
    </w:p>
  </w:footnote>
  <w:footnote w:id="21">
    <w:p w14:paraId="71403E6B" w14:textId="5EC51537" w:rsidR="00F15956" w:rsidRPr="00E421E6" w:rsidRDefault="00F15956" w:rsidP="00E421E6">
      <w:pPr>
        <w:pStyle w:val="FootnoteText"/>
        <w:jc w:val="both"/>
        <w:rPr>
          <w:rFonts w:asciiTheme="minorBidi" w:hAnsiTheme="minorBidi"/>
        </w:rPr>
      </w:pPr>
      <w:r w:rsidRPr="00E421E6">
        <w:rPr>
          <w:rStyle w:val="FootnoteReference"/>
          <w:rFonts w:asciiTheme="minorBidi" w:hAnsiTheme="minorBidi"/>
        </w:rPr>
        <w:footnoteRef/>
      </w:r>
      <w:r w:rsidRPr="00E421E6">
        <w:rPr>
          <w:rFonts w:asciiTheme="minorBidi" w:hAnsiTheme="minorBidi"/>
        </w:rPr>
        <w:t xml:space="preserve"> However, R. Weiss ultimately prefers another suggestion. See </w:t>
      </w:r>
      <w:r w:rsidRPr="002C0626">
        <w:rPr>
          <w:rFonts w:asciiTheme="minorBidi" w:hAnsiTheme="minorBidi"/>
        </w:rPr>
        <w:t xml:space="preserve">also </w:t>
      </w:r>
      <w:proofErr w:type="spellStart"/>
      <w:r w:rsidRPr="00A209AC">
        <w:rPr>
          <w:rFonts w:asciiTheme="minorBidi" w:hAnsiTheme="minorBidi"/>
          <w:i/>
          <w:iCs/>
        </w:rPr>
        <w:t>Minchat</w:t>
      </w:r>
      <w:proofErr w:type="spellEnd"/>
      <w:r w:rsidRPr="00A209AC">
        <w:rPr>
          <w:rFonts w:asciiTheme="minorBidi" w:hAnsiTheme="minorBidi"/>
          <w:i/>
          <w:iCs/>
        </w:rPr>
        <w:t xml:space="preserve"> Asher</w:t>
      </w:r>
      <w:r w:rsidRPr="00A209AC">
        <w:rPr>
          <w:rFonts w:asciiTheme="minorBidi" w:hAnsiTheme="minorBidi"/>
        </w:rPr>
        <w:t xml:space="preserve">, </w:t>
      </w:r>
      <w:proofErr w:type="spellStart"/>
      <w:r w:rsidRPr="00A209AC">
        <w:rPr>
          <w:rFonts w:asciiTheme="minorBidi" w:hAnsiTheme="minorBidi"/>
          <w:i/>
          <w:iCs/>
        </w:rPr>
        <w:t>Bava</w:t>
      </w:r>
      <w:proofErr w:type="spellEnd"/>
      <w:r w:rsidRPr="00A209AC">
        <w:rPr>
          <w:rFonts w:asciiTheme="minorBidi" w:hAnsiTheme="minorBidi"/>
          <w:i/>
          <w:iCs/>
        </w:rPr>
        <w:t xml:space="preserve"> </w:t>
      </w:r>
      <w:proofErr w:type="spellStart"/>
      <w:r w:rsidRPr="00A209AC">
        <w:rPr>
          <w:rFonts w:asciiTheme="minorBidi" w:hAnsiTheme="minorBidi"/>
          <w:i/>
          <w:iCs/>
        </w:rPr>
        <w:t>Kamma</w:t>
      </w:r>
      <w:proofErr w:type="spellEnd"/>
      <w:r w:rsidRPr="00A209AC">
        <w:rPr>
          <w:rFonts w:asciiTheme="minorBidi" w:hAnsiTheme="minorBidi"/>
        </w:rPr>
        <w:t>, 1-2 and Addenda, 1</w:t>
      </w:r>
      <w:r w:rsidRPr="002C0626">
        <w:rPr>
          <w:rFonts w:asciiTheme="minorBidi" w:hAnsiTheme="minorBidi"/>
        </w:rPr>
        <w:t>.</w:t>
      </w:r>
      <w:r w:rsidRPr="00E421E6">
        <w:rPr>
          <w:rFonts w:asciiTheme="minorBidi" w:hAnsi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B9F"/>
    <w:multiLevelType w:val="hybridMultilevel"/>
    <w:tmpl w:val="4B100432"/>
    <w:lvl w:ilvl="0" w:tplc="04090013">
      <w:start w:val="1"/>
      <w:numFmt w:val="upperRoman"/>
      <w:lvlText w:val="%1."/>
      <w:lvlJc w:val="righ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440" w:hanging="180"/>
      </w:pPr>
    </w:lvl>
    <w:lvl w:ilvl="3" w:tplc="0409000F">
      <w:start w:val="1"/>
      <w:numFmt w:val="decimal"/>
      <w:lvlText w:val="%4."/>
      <w:lvlJc w:val="left"/>
      <w:pPr>
        <w:ind w:left="1800" w:hanging="360"/>
      </w:pPr>
    </w:lvl>
    <w:lvl w:ilvl="4" w:tplc="04090019">
      <w:start w:val="1"/>
      <w:numFmt w:val="lowerLetter"/>
      <w:lvlText w:val="%5."/>
      <w:lvlJc w:val="left"/>
      <w:pPr>
        <w:ind w:left="2160" w:hanging="360"/>
      </w:pPr>
    </w:lvl>
    <w:lvl w:ilvl="5" w:tplc="0409001B">
      <w:start w:val="1"/>
      <w:numFmt w:val="lowerRoman"/>
      <w:lvlText w:val="%6."/>
      <w:lvlJc w:val="right"/>
      <w:pPr>
        <w:ind w:left="2430" w:hanging="180"/>
      </w:pPr>
    </w:lvl>
    <w:lvl w:ilvl="6" w:tplc="0409000F">
      <w:start w:val="1"/>
      <w:numFmt w:val="decimal"/>
      <w:lvlText w:val="%7."/>
      <w:lvlJc w:val="left"/>
      <w:pPr>
        <w:ind w:left="2790" w:hanging="360"/>
      </w:pPr>
    </w:lvl>
    <w:lvl w:ilvl="7" w:tplc="04090019">
      <w:start w:val="1"/>
      <w:numFmt w:val="lowerLetter"/>
      <w:lvlText w:val="%8."/>
      <w:lvlJc w:val="left"/>
      <w:pPr>
        <w:ind w:left="3150" w:hanging="360"/>
      </w:pPr>
    </w:lvl>
    <w:lvl w:ilvl="8" w:tplc="0409001B" w:tentative="1">
      <w:start w:val="1"/>
      <w:numFmt w:val="lowerRoman"/>
      <w:lvlText w:val="%9."/>
      <w:lvlJc w:val="right"/>
      <w:pPr>
        <w:ind w:left="6480" w:hanging="180"/>
      </w:pPr>
    </w:lvl>
  </w:abstractNum>
  <w:abstractNum w:abstractNumId="1" w15:restartNumberingAfterBreak="0">
    <w:nsid w:val="0AD25A3A"/>
    <w:multiLevelType w:val="hybridMultilevel"/>
    <w:tmpl w:val="6866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350D8"/>
    <w:multiLevelType w:val="hybridMultilevel"/>
    <w:tmpl w:val="6B4E21C0"/>
    <w:lvl w:ilvl="0" w:tplc="04090019">
      <w:start w:val="1"/>
      <w:numFmt w:val="lowerLetter"/>
      <w:lvlText w:val="%1."/>
      <w:lvlJc w:val="left"/>
      <w:pPr>
        <w:ind w:left="108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8007E07"/>
    <w:multiLevelType w:val="hybridMultilevel"/>
    <w:tmpl w:val="4ACE506A"/>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9144988"/>
    <w:multiLevelType w:val="hybridMultilevel"/>
    <w:tmpl w:val="FEAA5CE0"/>
    <w:lvl w:ilvl="0" w:tplc="0409000F">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232C54"/>
    <w:multiLevelType w:val="hybridMultilevel"/>
    <w:tmpl w:val="9E7219B6"/>
    <w:lvl w:ilvl="0" w:tplc="D1E82EF8">
      <w:start w:val="1"/>
      <w:numFmt w:val="decimal"/>
      <w:lvlText w:val="%1."/>
      <w:lvlJc w:val="left"/>
      <w:pPr>
        <w:ind w:left="1020" w:hanging="360"/>
      </w:pPr>
    </w:lvl>
    <w:lvl w:ilvl="1" w:tplc="2A3CC1FE">
      <w:start w:val="1"/>
      <w:numFmt w:val="decimal"/>
      <w:lvlText w:val="%2."/>
      <w:lvlJc w:val="left"/>
      <w:pPr>
        <w:ind w:left="1020" w:hanging="360"/>
      </w:pPr>
    </w:lvl>
    <w:lvl w:ilvl="2" w:tplc="AE048166">
      <w:start w:val="1"/>
      <w:numFmt w:val="decimal"/>
      <w:lvlText w:val="%3."/>
      <w:lvlJc w:val="left"/>
      <w:pPr>
        <w:ind w:left="1020" w:hanging="360"/>
      </w:pPr>
    </w:lvl>
    <w:lvl w:ilvl="3" w:tplc="8F60BA9A">
      <w:start w:val="1"/>
      <w:numFmt w:val="decimal"/>
      <w:lvlText w:val="%4."/>
      <w:lvlJc w:val="left"/>
      <w:pPr>
        <w:ind w:left="1020" w:hanging="360"/>
      </w:pPr>
    </w:lvl>
    <w:lvl w:ilvl="4" w:tplc="5D96DFE8">
      <w:start w:val="1"/>
      <w:numFmt w:val="decimal"/>
      <w:lvlText w:val="%5."/>
      <w:lvlJc w:val="left"/>
      <w:pPr>
        <w:ind w:left="1020" w:hanging="360"/>
      </w:pPr>
    </w:lvl>
    <w:lvl w:ilvl="5" w:tplc="507406F2">
      <w:start w:val="1"/>
      <w:numFmt w:val="decimal"/>
      <w:lvlText w:val="%6."/>
      <w:lvlJc w:val="left"/>
      <w:pPr>
        <w:ind w:left="1020" w:hanging="360"/>
      </w:pPr>
    </w:lvl>
    <w:lvl w:ilvl="6" w:tplc="B93CD8EA">
      <w:start w:val="1"/>
      <w:numFmt w:val="decimal"/>
      <w:lvlText w:val="%7."/>
      <w:lvlJc w:val="left"/>
      <w:pPr>
        <w:ind w:left="1020" w:hanging="360"/>
      </w:pPr>
    </w:lvl>
    <w:lvl w:ilvl="7" w:tplc="288A8C7A">
      <w:start w:val="1"/>
      <w:numFmt w:val="decimal"/>
      <w:lvlText w:val="%8."/>
      <w:lvlJc w:val="left"/>
      <w:pPr>
        <w:ind w:left="1020" w:hanging="360"/>
      </w:pPr>
    </w:lvl>
    <w:lvl w:ilvl="8" w:tplc="909AF6F8">
      <w:start w:val="1"/>
      <w:numFmt w:val="decimal"/>
      <w:lvlText w:val="%9."/>
      <w:lvlJc w:val="left"/>
      <w:pPr>
        <w:ind w:left="1020" w:hanging="360"/>
      </w:pPr>
    </w:lvl>
  </w:abstractNum>
  <w:abstractNum w:abstractNumId="6" w15:restartNumberingAfterBreak="0">
    <w:nsid w:val="30847B12"/>
    <w:multiLevelType w:val="hybridMultilevel"/>
    <w:tmpl w:val="79FC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43CFF"/>
    <w:multiLevelType w:val="hybridMultilevel"/>
    <w:tmpl w:val="7198657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A476A8C"/>
    <w:multiLevelType w:val="hybridMultilevel"/>
    <w:tmpl w:val="66AC3B74"/>
    <w:lvl w:ilvl="0" w:tplc="5E80AC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31B36"/>
    <w:multiLevelType w:val="hybridMultilevel"/>
    <w:tmpl w:val="A7CE17C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8A4488C"/>
    <w:multiLevelType w:val="hybridMultilevel"/>
    <w:tmpl w:val="7FC8B2E6"/>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29E1AC6"/>
    <w:multiLevelType w:val="hybridMultilevel"/>
    <w:tmpl w:val="B3321304"/>
    <w:lvl w:ilvl="0" w:tplc="F6107AC6">
      <w:start w:val="1"/>
      <w:numFmt w:val="decimal"/>
      <w:lvlText w:val="%1."/>
      <w:lvlJc w:val="left"/>
      <w:pPr>
        <w:ind w:left="1020" w:hanging="360"/>
      </w:pPr>
    </w:lvl>
    <w:lvl w:ilvl="1" w:tplc="8846571C">
      <w:start w:val="1"/>
      <w:numFmt w:val="decimal"/>
      <w:lvlText w:val="%2."/>
      <w:lvlJc w:val="left"/>
      <w:pPr>
        <w:ind w:left="1020" w:hanging="360"/>
      </w:pPr>
    </w:lvl>
    <w:lvl w:ilvl="2" w:tplc="1F487676">
      <w:start w:val="1"/>
      <w:numFmt w:val="decimal"/>
      <w:lvlText w:val="%3."/>
      <w:lvlJc w:val="left"/>
      <w:pPr>
        <w:ind w:left="1020" w:hanging="360"/>
      </w:pPr>
    </w:lvl>
    <w:lvl w:ilvl="3" w:tplc="110C5A46">
      <w:start w:val="1"/>
      <w:numFmt w:val="decimal"/>
      <w:lvlText w:val="%4."/>
      <w:lvlJc w:val="left"/>
      <w:pPr>
        <w:ind w:left="1020" w:hanging="360"/>
      </w:pPr>
    </w:lvl>
    <w:lvl w:ilvl="4" w:tplc="B6461BBA">
      <w:start w:val="1"/>
      <w:numFmt w:val="decimal"/>
      <w:lvlText w:val="%5."/>
      <w:lvlJc w:val="left"/>
      <w:pPr>
        <w:ind w:left="1020" w:hanging="360"/>
      </w:pPr>
    </w:lvl>
    <w:lvl w:ilvl="5" w:tplc="0D8033FE">
      <w:start w:val="1"/>
      <w:numFmt w:val="decimal"/>
      <w:lvlText w:val="%6."/>
      <w:lvlJc w:val="left"/>
      <w:pPr>
        <w:ind w:left="1020" w:hanging="360"/>
      </w:pPr>
    </w:lvl>
    <w:lvl w:ilvl="6" w:tplc="F8265238">
      <w:start w:val="1"/>
      <w:numFmt w:val="decimal"/>
      <w:lvlText w:val="%7."/>
      <w:lvlJc w:val="left"/>
      <w:pPr>
        <w:ind w:left="1020" w:hanging="360"/>
      </w:pPr>
    </w:lvl>
    <w:lvl w:ilvl="7" w:tplc="BF7C95F4">
      <w:start w:val="1"/>
      <w:numFmt w:val="decimal"/>
      <w:lvlText w:val="%8."/>
      <w:lvlJc w:val="left"/>
      <w:pPr>
        <w:ind w:left="1020" w:hanging="360"/>
      </w:pPr>
    </w:lvl>
    <w:lvl w:ilvl="8" w:tplc="47F619D0">
      <w:start w:val="1"/>
      <w:numFmt w:val="decimal"/>
      <w:lvlText w:val="%9."/>
      <w:lvlJc w:val="left"/>
      <w:pPr>
        <w:ind w:left="1020" w:hanging="360"/>
      </w:pPr>
    </w:lvl>
  </w:abstractNum>
  <w:abstractNum w:abstractNumId="12" w15:restartNumberingAfterBreak="0">
    <w:nsid w:val="662449B0"/>
    <w:multiLevelType w:val="hybridMultilevel"/>
    <w:tmpl w:val="3328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C0989"/>
    <w:multiLevelType w:val="hybridMultilevel"/>
    <w:tmpl w:val="DE8E977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D2F694D"/>
    <w:multiLevelType w:val="hybridMultilevel"/>
    <w:tmpl w:val="0112717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737407AC"/>
    <w:multiLevelType w:val="hybridMultilevel"/>
    <w:tmpl w:val="F0B88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608C"/>
    <w:multiLevelType w:val="hybridMultilevel"/>
    <w:tmpl w:val="3D92675C"/>
    <w:lvl w:ilvl="0" w:tplc="A89E5C28">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num>
  <w:num w:numId="3">
    <w:abstractNumId w:val="0"/>
  </w:num>
  <w:num w:numId="4">
    <w:abstractNumId w:val="8"/>
  </w:num>
  <w:num w:numId="5">
    <w:abstractNumId w:val="12"/>
  </w:num>
  <w:num w:numId="6">
    <w:abstractNumId w:val="3"/>
  </w:num>
  <w:num w:numId="7">
    <w:abstractNumId w:val="1"/>
  </w:num>
  <w:num w:numId="8">
    <w:abstractNumId w:val="4"/>
  </w:num>
  <w:num w:numId="9">
    <w:abstractNumId w:val="14"/>
  </w:num>
  <w:num w:numId="10">
    <w:abstractNumId w:val="16"/>
  </w:num>
  <w:num w:numId="11">
    <w:abstractNumId w:val="2"/>
  </w:num>
  <w:num w:numId="12">
    <w:abstractNumId w:val="7"/>
  </w:num>
  <w:num w:numId="13">
    <w:abstractNumId w:val="10"/>
  </w:num>
  <w:num w:numId="14">
    <w:abstractNumId w:val="9"/>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69"/>
    <w:rsid w:val="00000002"/>
    <w:rsid w:val="00001215"/>
    <w:rsid w:val="000013D1"/>
    <w:rsid w:val="00001A87"/>
    <w:rsid w:val="00001BF1"/>
    <w:rsid w:val="00002137"/>
    <w:rsid w:val="00002864"/>
    <w:rsid w:val="00003B5D"/>
    <w:rsid w:val="00003D34"/>
    <w:rsid w:val="00004285"/>
    <w:rsid w:val="00004AE1"/>
    <w:rsid w:val="00005ADC"/>
    <w:rsid w:val="00005C5A"/>
    <w:rsid w:val="00006204"/>
    <w:rsid w:val="00007482"/>
    <w:rsid w:val="0001030C"/>
    <w:rsid w:val="00010767"/>
    <w:rsid w:val="00010B49"/>
    <w:rsid w:val="00010F9D"/>
    <w:rsid w:val="00012006"/>
    <w:rsid w:val="00012C20"/>
    <w:rsid w:val="00014DDA"/>
    <w:rsid w:val="00015A0A"/>
    <w:rsid w:val="0001600C"/>
    <w:rsid w:val="000175CB"/>
    <w:rsid w:val="000175D3"/>
    <w:rsid w:val="00020518"/>
    <w:rsid w:val="0002079F"/>
    <w:rsid w:val="00020CCA"/>
    <w:rsid w:val="000210E0"/>
    <w:rsid w:val="00021272"/>
    <w:rsid w:val="0002174A"/>
    <w:rsid w:val="00022C6A"/>
    <w:rsid w:val="000230C0"/>
    <w:rsid w:val="00024EFD"/>
    <w:rsid w:val="000301D9"/>
    <w:rsid w:val="000305C3"/>
    <w:rsid w:val="00030718"/>
    <w:rsid w:val="000339AB"/>
    <w:rsid w:val="00034DF6"/>
    <w:rsid w:val="00036042"/>
    <w:rsid w:val="0003622F"/>
    <w:rsid w:val="00036597"/>
    <w:rsid w:val="000374FB"/>
    <w:rsid w:val="00037BAC"/>
    <w:rsid w:val="000405C9"/>
    <w:rsid w:val="000417C6"/>
    <w:rsid w:val="00043281"/>
    <w:rsid w:val="000445B5"/>
    <w:rsid w:val="00044ADB"/>
    <w:rsid w:val="00044DC1"/>
    <w:rsid w:val="0004559C"/>
    <w:rsid w:val="000455C0"/>
    <w:rsid w:val="00045A3E"/>
    <w:rsid w:val="00045C83"/>
    <w:rsid w:val="000462A9"/>
    <w:rsid w:val="000464BD"/>
    <w:rsid w:val="000466BA"/>
    <w:rsid w:val="00046B2C"/>
    <w:rsid w:val="00047078"/>
    <w:rsid w:val="0004764A"/>
    <w:rsid w:val="00052002"/>
    <w:rsid w:val="0005201D"/>
    <w:rsid w:val="000525FF"/>
    <w:rsid w:val="00052978"/>
    <w:rsid w:val="00052D84"/>
    <w:rsid w:val="000534BB"/>
    <w:rsid w:val="00053821"/>
    <w:rsid w:val="0005399A"/>
    <w:rsid w:val="00053BDE"/>
    <w:rsid w:val="00054386"/>
    <w:rsid w:val="00054F57"/>
    <w:rsid w:val="00055026"/>
    <w:rsid w:val="0005503C"/>
    <w:rsid w:val="000550DB"/>
    <w:rsid w:val="00055B20"/>
    <w:rsid w:val="00055EDA"/>
    <w:rsid w:val="000560A0"/>
    <w:rsid w:val="0005661C"/>
    <w:rsid w:val="00056BB0"/>
    <w:rsid w:val="00056D9E"/>
    <w:rsid w:val="00056FB9"/>
    <w:rsid w:val="00057702"/>
    <w:rsid w:val="00057A8D"/>
    <w:rsid w:val="00057AA6"/>
    <w:rsid w:val="0006219E"/>
    <w:rsid w:val="0006283E"/>
    <w:rsid w:val="000636C3"/>
    <w:rsid w:val="00063F5B"/>
    <w:rsid w:val="00064334"/>
    <w:rsid w:val="00065C35"/>
    <w:rsid w:val="00065ECD"/>
    <w:rsid w:val="00065FE7"/>
    <w:rsid w:val="00067B8E"/>
    <w:rsid w:val="000706FC"/>
    <w:rsid w:val="0007082A"/>
    <w:rsid w:val="00070993"/>
    <w:rsid w:val="0007123B"/>
    <w:rsid w:val="00073E30"/>
    <w:rsid w:val="00073E7D"/>
    <w:rsid w:val="000740CA"/>
    <w:rsid w:val="000760AF"/>
    <w:rsid w:val="000762D2"/>
    <w:rsid w:val="00076FD6"/>
    <w:rsid w:val="00080491"/>
    <w:rsid w:val="00080853"/>
    <w:rsid w:val="00081295"/>
    <w:rsid w:val="00081986"/>
    <w:rsid w:val="00082140"/>
    <w:rsid w:val="00082B11"/>
    <w:rsid w:val="00082C0C"/>
    <w:rsid w:val="00082D98"/>
    <w:rsid w:val="00082EBE"/>
    <w:rsid w:val="000837D0"/>
    <w:rsid w:val="000837F4"/>
    <w:rsid w:val="00084FBE"/>
    <w:rsid w:val="000860B5"/>
    <w:rsid w:val="00086DB1"/>
    <w:rsid w:val="00086DC4"/>
    <w:rsid w:val="0008738C"/>
    <w:rsid w:val="00087A6E"/>
    <w:rsid w:val="00087AC7"/>
    <w:rsid w:val="0009098C"/>
    <w:rsid w:val="00091437"/>
    <w:rsid w:val="00091BDB"/>
    <w:rsid w:val="0009227B"/>
    <w:rsid w:val="00092414"/>
    <w:rsid w:val="00092C6A"/>
    <w:rsid w:val="000933C8"/>
    <w:rsid w:val="00094A9E"/>
    <w:rsid w:val="00094D99"/>
    <w:rsid w:val="0009538A"/>
    <w:rsid w:val="00095B97"/>
    <w:rsid w:val="00096145"/>
    <w:rsid w:val="00096923"/>
    <w:rsid w:val="00097722"/>
    <w:rsid w:val="000A05A0"/>
    <w:rsid w:val="000A0B13"/>
    <w:rsid w:val="000A16C3"/>
    <w:rsid w:val="000A20D6"/>
    <w:rsid w:val="000A3012"/>
    <w:rsid w:val="000A47EA"/>
    <w:rsid w:val="000A4E60"/>
    <w:rsid w:val="000A4EB2"/>
    <w:rsid w:val="000A5B4F"/>
    <w:rsid w:val="000A67DF"/>
    <w:rsid w:val="000A6CA0"/>
    <w:rsid w:val="000A6DE9"/>
    <w:rsid w:val="000A77A7"/>
    <w:rsid w:val="000B02EC"/>
    <w:rsid w:val="000B06DC"/>
    <w:rsid w:val="000B11E0"/>
    <w:rsid w:val="000B137A"/>
    <w:rsid w:val="000B1EC9"/>
    <w:rsid w:val="000B2A4C"/>
    <w:rsid w:val="000B3E14"/>
    <w:rsid w:val="000B4144"/>
    <w:rsid w:val="000B4196"/>
    <w:rsid w:val="000B42DB"/>
    <w:rsid w:val="000B4446"/>
    <w:rsid w:val="000B4571"/>
    <w:rsid w:val="000B4821"/>
    <w:rsid w:val="000B5038"/>
    <w:rsid w:val="000B7663"/>
    <w:rsid w:val="000B774D"/>
    <w:rsid w:val="000B7C2A"/>
    <w:rsid w:val="000B7D4A"/>
    <w:rsid w:val="000C018E"/>
    <w:rsid w:val="000C098C"/>
    <w:rsid w:val="000C0A51"/>
    <w:rsid w:val="000C13E2"/>
    <w:rsid w:val="000C164D"/>
    <w:rsid w:val="000C1BAE"/>
    <w:rsid w:val="000C391B"/>
    <w:rsid w:val="000C5349"/>
    <w:rsid w:val="000C5384"/>
    <w:rsid w:val="000C5F35"/>
    <w:rsid w:val="000C613C"/>
    <w:rsid w:val="000C6D68"/>
    <w:rsid w:val="000C6F42"/>
    <w:rsid w:val="000C7821"/>
    <w:rsid w:val="000C7833"/>
    <w:rsid w:val="000C7A0B"/>
    <w:rsid w:val="000C7E9A"/>
    <w:rsid w:val="000D0E67"/>
    <w:rsid w:val="000D127B"/>
    <w:rsid w:val="000D1E32"/>
    <w:rsid w:val="000D1E39"/>
    <w:rsid w:val="000D2233"/>
    <w:rsid w:val="000D2F5E"/>
    <w:rsid w:val="000D4799"/>
    <w:rsid w:val="000D47AB"/>
    <w:rsid w:val="000D4EFC"/>
    <w:rsid w:val="000D4F32"/>
    <w:rsid w:val="000D5E72"/>
    <w:rsid w:val="000E0D64"/>
    <w:rsid w:val="000E1E91"/>
    <w:rsid w:val="000E1EDB"/>
    <w:rsid w:val="000E2B96"/>
    <w:rsid w:val="000E34BD"/>
    <w:rsid w:val="000E387F"/>
    <w:rsid w:val="000E3886"/>
    <w:rsid w:val="000E43B4"/>
    <w:rsid w:val="000E57F2"/>
    <w:rsid w:val="000E60CE"/>
    <w:rsid w:val="000E7010"/>
    <w:rsid w:val="000E7527"/>
    <w:rsid w:val="000E7755"/>
    <w:rsid w:val="000E7C7F"/>
    <w:rsid w:val="000F036E"/>
    <w:rsid w:val="000F0611"/>
    <w:rsid w:val="000F098E"/>
    <w:rsid w:val="000F0C18"/>
    <w:rsid w:val="000F0E08"/>
    <w:rsid w:val="000F1D41"/>
    <w:rsid w:val="000F229A"/>
    <w:rsid w:val="000F2AA6"/>
    <w:rsid w:val="000F2B6F"/>
    <w:rsid w:val="000F3690"/>
    <w:rsid w:val="000F4BE1"/>
    <w:rsid w:val="000F5540"/>
    <w:rsid w:val="000F6EC4"/>
    <w:rsid w:val="000F75B6"/>
    <w:rsid w:val="001003BC"/>
    <w:rsid w:val="001004D1"/>
    <w:rsid w:val="001022F0"/>
    <w:rsid w:val="00102A1E"/>
    <w:rsid w:val="00104E32"/>
    <w:rsid w:val="00105EE8"/>
    <w:rsid w:val="00105F0F"/>
    <w:rsid w:val="00106430"/>
    <w:rsid w:val="00106539"/>
    <w:rsid w:val="001066C4"/>
    <w:rsid w:val="00106AEA"/>
    <w:rsid w:val="00107593"/>
    <w:rsid w:val="001078F8"/>
    <w:rsid w:val="001079D1"/>
    <w:rsid w:val="00110021"/>
    <w:rsid w:val="00110103"/>
    <w:rsid w:val="001101A2"/>
    <w:rsid w:val="0011023F"/>
    <w:rsid w:val="0011062A"/>
    <w:rsid w:val="00110ED8"/>
    <w:rsid w:val="0011133A"/>
    <w:rsid w:val="00111D39"/>
    <w:rsid w:val="001143BB"/>
    <w:rsid w:val="00114619"/>
    <w:rsid w:val="00114981"/>
    <w:rsid w:val="00114B87"/>
    <w:rsid w:val="001151DD"/>
    <w:rsid w:val="00115222"/>
    <w:rsid w:val="001157A0"/>
    <w:rsid w:val="00115967"/>
    <w:rsid w:val="00117104"/>
    <w:rsid w:val="00117319"/>
    <w:rsid w:val="0011792E"/>
    <w:rsid w:val="001179D7"/>
    <w:rsid w:val="00120678"/>
    <w:rsid w:val="001213B4"/>
    <w:rsid w:val="001219E7"/>
    <w:rsid w:val="00121D97"/>
    <w:rsid w:val="00122353"/>
    <w:rsid w:val="001225FD"/>
    <w:rsid w:val="00122A3D"/>
    <w:rsid w:val="00122D9A"/>
    <w:rsid w:val="001234FF"/>
    <w:rsid w:val="00123DE8"/>
    <w:rsid w:val="001247A7"/>
    <w:rsid w:val="00124C24"/>
    <w:rsid w:val="00126311"/>
    <w:rsid w:val="00126A6A"/>
    <w:rsid w:val="0012714C"/>
    <w:rsid w:val="00127EF0"/>
    <w:rsid w:val="001300C7"/>
    <w:rsid w:val="00130A72"/>
    <w:rsid w:val="00130E26"/>
    <w:rsid w:val="0013218A"/>
    <w:rsid w:val="00133365"/>
    <w:rsid w:val="00133D78"/>
    <w:rsid w:val="00136329"/>
    <w:rsid w:val="00136373"/>
    <w:rsid w:val="00136879"/>
    <w:rsid w:val="0013698C"/>
    <w:rsid w:val="00136E15"/>
    <w:rsid w:val="00136FF1"/>
    <w:rsid w:val="00140830"/>
    <w:rsid w:val="00140F1D"/>
    <w:rsid w:val="00141477"/>
    <w:rsid w:val="00143A52"/>
    <w:rsid w:val="001443E0"/>
    <w:rsid w:val="0014600C"/>
    <w:rsid w:val="00146106"/>
    <w:rsid w:val="00146D96"/>
    <w:rsid w:val="00147ABD"/>
    <w:rsid w:val="001501AD"/>
    <w:rsid w:val="00150C90"/>
    <w:rsid w:val="00152D31"/>
    <w:rsid w:val="00152FD9"/>
    <w:rsid w:val="00153FDF"/>
    <w:rsid w:val="0015496D"/>
    <w:rsid w:val="00154E69"/>
    <w:rsid w:val="00155729"/>
    <w:rsid w:val="00156017"/>
    <w:rsid w:val="00157537"/>
    <w:rsid w:val="00157DC5"/>
    <w:rsid w:val="00160D04"/>
    <w:rsid w:val="00160D7D"/>
    <w:rsid w:val="0016180A"/>
    <w:rsid w:val="0016233A"/>
    <w:rsid w:val="00162B62"/>
    <w:rsid w:val="00162C26"/>
    <w:rsid w:val="0016380D"/>
    <w:rsid w:val="00164864"/>
    <w:rsid w:val="001648F9"/>
    <w:rsid w:val="00164F32"/>
    <w:rsid w:val="0016534B"/>
    <w:rsid w:val="001658AE"/>
    <w:rsid w:val="00165F1E"/>
    <w:rsid w:val="00166B8D"/>
    <w:rsid w:val="0017144D"/>
    <w:rsid w:val="00171574"/>
    <w:rsid w:val="0017219B"/>
    <w:rsid w:val="0017244F"/>
    <w:rsid w:val="001739CC"/>
    <w:rsid w:val="00173E22"/>
    <w:rsid w:val="0017406F"/>
    <w:rsid w:val="001744B7"/>
    <w:rsid w:val="001746CD"/>
    <w:rsid w:val="00174E6D"/>
    <w:rsid w:val="00175C10"/>
    <w:rsid w:val="001763AB"/>
    <w:rsid w:val="00176ABA"/>
    <w:rsid w:val="001777E8"/>
    <w:rsid w:val="00177E8A"/>
    <w:rsid w:val="00180487"/>
    <w:rsid w:val="00181169"/>
    <w:rsid w:val="0018124B"/>
    <w:rsid w:val="001812F5"/>
    <w:rsid w:val="00181AD4"/>
    <w:rsid w:val="00181E9F"/>
    <w:rsid w:val="00182C0C"/>
    <w:rsid w:val="001830A6"/>
    <w:rsid w:val="00183449"/>
    <w:rsid w:val="001838CA"/>
    <w:rsid w:val="00183E94"/>
    <w:rsid w:val="00184ED7"/>
    <w:rsid w:val="00184FB8"/>
    <w:rsid w:val="00185B26"/>
    <w:rsid w:val="00186B95"/>
    <w:rsid w:val="001875C4"/>
    <w:rsid w:val="00187E44"/>
    <w:rsid w:val="00191172"/>
    <w:rsid w:val="0019117C"/>
    <w:rsid w:val="00191AB9"/>
    <w:rsid w:val="001929CB"/>
    <w:rsid w:val="001937D6"/>
    <w:rsid w:val="00193E68"/>
    <w:rsid w:val="001946E7"/>
    <w:rsid w:val="001948B7"/>
    <w:rsid w:val="00195EB8"/>
    <w:rsid w:val="00195F4B"/>
    <w:rsid w:val="0019751A"/>
    <w:rsid w:val="00197B61"/>
    <w:rsid w:val="00197C8B"/>
    <w:rsid w:val="001A0155"/>
    <w:rsid w:val="001A056A"/>
    <w:rsid w:val="001A0F0B"/>
    <w:rsid w:val="001A0F8A"/>
    <w:rsid w:val="001A179F"/>
    <w:rsid w:val="001A1B59"/>
    <w:rsid w:val="001A1BBF"/>
    <w:rsid w:val="001A3766"/>
    <w:rsid w:val="001A37A2"/>
    <w:rsid w:val="001A3E39"/>
    <w:rsid w:val="001A42FA"/>
    <w:rsid w:val="001A47BB"/>
    <w:rsid w:val="001A4BF0"/>
    <w:rsid w:val="001A4C08"/>
    <w:rsid w:val="001A5101"/>
    <w:rsid w:val="001A6D79"/>
    <w:rsid w:val="001A78EA"/>
    <w:rsid w:val="001A7BFE"/>
    <w:rsid w:val="001B126C"/>
    <w:rsid w:val="001B1602"/>
    <w:rsid w:val="001B178E"/>
    <w:rsid w:val="001B1D0A"/>
    <w:rsid w:val="001B27D3"/>
    <w:rsid w:val="001B29F7"/>
    <w:rsid w:val="001B3590"/>
    <w:rsid w:val="001B366F"/>
    <w:rsid w:val="001B3BAE"/>
    <w:rsid w:val="001B3C7A"/>
    <w:rsid w:val="001B4B5E"/>
    <w:rsid w:val="001B6691"/>
    <w:rsid w:val="001B6E03"/>
    <w:rsid w:val="001B78CE"/>
    <w:rsid w:val="001C0436"/>
    <w:rsid w:val="001C0D6E"/>
    <w:rsid w:val="001C0E66"/>
    <w:rsid w:val="001C2DA4"/>
    <w:rsid w:val="001C360A"/>
    <w:rsid w:val="001C4312"/>
    <w:rsid w:val="001C48C1"/>
    <w:rsid w:val="001C544A"/>
    <w:rsid w:val="001C571B"/>
    <w:rsid w:val="001C661D"/>
    <w:rsid w:val="001C6A41"/>
    <w:rsid w:val="001C6E0C"/>
    <w:rsid w:val="001C7BE4"/>
    <w:rsid w:val="001C7EBA"/>
    <w:rsid w:val="001D03B9"/>
    <w:rsid w:val="001D0E5D"/>
    <w:rsid w:val="001D21B4"/>
    <w:rsid w:val="001D252B"/>
    <w:rsid w:val="001D25BD"/>
    <w:rsid w:val="001D2EA7"/>
    <w:rsid w:val="001D39E7"/>
    <w:rsid w:val="001D3E51"/>
    <w:rsid w:val="001D4D12"/>
    <w:rsid w:val="001D4F8A"/>
    <w:rsid w:val="001D5E54"/>
    <w:rsid w:val="001D6111"/>
    <w:rsid w:val="001D659B"/>
    <w:rsid w:val="001E0B7E"/>
    <w:rsid w:val="001E2319"/>
    <w:rsid w:val="001E2962"/>
    <w:rsid w:val="001E3112"/>
    <w:rsid w:val="001E35FE"/>
    <w:rsid w:val="001E4B99"/>
    <w:rsid w:val="001E50D3"/>
    <w:rsid w:val="001E5102"/>
    <w:rsid w:val="001E6299"/>
    <w:rsid w:val="001E6390"/>
    <w:rsid w:val="001E7609"/>
    <w:rsid w:val="001E78F2"/>
    <w:rsid w:val="001F0912"/>
    <w:rsid w:val="001F1580"/>
    <w:rsid w:val="001F3B80"/>
    <w:rsid w:val="001F4717"/>
    <w:rsid w:val="001F4962"/>
    <w:rsid w:val="001F49D3"/>
    <w:rsid w:val="001F558E"/>
    <w:rsid w:val="001F57EA"/>
    <w:rsid w:val="001F58FE"/>
    <w:rsid w:val="001F5CB8"/>
    <w:rsid w:val="001F6308"/>
    <w:rsid w:val="002004A8"/>
    <w:rsid w:val="002015CA"/>
    <w:rsid w:val="00202EA0"/>
    <w:rsid w:val="002041D0"/>
    <w:rsid w:val="00204423"/>
    <w:rsid w:val="00204943"/>
    <w:rsid w:val="00205352"/>
    <w:rsid w:val="00206E0A"/>
    <w:rsid w:val="0020725F"/>
    <w:rsid w:val="00207AF1"/>
    <w:rsid w:val="00211342"/>
    <w:rsid w:val="00211677"/>
    <w:rsid w:val="00211905"/>
    <w:rsid w:val="00211B52"/>
    <w:rsid w:val="00212AE3"/>
    <w:rsid w:val="002135F5"/>
    <w:rsid w:val="002143D6"/>
    <w:rsid w:val="00214CFB"/>
    <w:rsid w:val="0021565A"/>
    <w:rsid w:val="00216917"/>
    <w:rsid w:val="0021756F"/>
    <w:rsid w:val="0021779B"/>
    <w:rsid w:val="00220EFD"/>
    <w:rsid w:val="00221562"/>
    <w:rsid w:val="0022167E"/>
    <w:rsid w:val="00221A25"/>
    <w:rsid w:val="00221CBD"/>
    <w:rsid w:val="002225CD"/>
    <w:rsid w:val="00222B56"/>
    <w:rsid w:val="002244D1"/>
    <w:rsid w:val="00224B14"/>
    <w:rsid w:val="00225D92"/>
    <w:rsid w:val="00225EFE"/>
    <w:rsid w:val="0022635E"/>
    <w:rsid w:val="00226A3C"/>
    <w:rsid w:val="00226BCD"/>
    <w:rsid w:val="0022779E"/>
    <w:rsid w:val="002307EE"/>
    <w:rsid w:val="00230A1D"/>
    <w:rsid w:val="002330AA"/>
    <w:rsid w:val="002337EC"/>
    <w:rsid w:val="00233C89"/>
    <w:rsid w:val="0023449A"/>
    <w:rsid w:val="00235731"/>
    <w:rsid w:val="00235E14"/>
    <w:rsid w:val="0023705C"/>
    <w:rsid w:val="0023760E"/>
    <w:rsid w:val="002376D0"/>
    <w:rsid w:val="0023771C"/>
    <w:rsid w:val="00237816"/>
    <w:rsid w:val="00237F87"/>
    <w:rsid w:val="002401BE"/>
    <w:rsid w:val="002409A2"/>
    <w:rsid w:val="00243FF6"/>
    <w:rsid w:val="00244524"/>
    <w:rsid w:val="00245D39"/>
    <w:rsid w:val="00245DC4"/>
    <w:rsid w:val="00245DE5"/>
    <w:rsid w:val="00245FDE"/>
    <w:rsid w:val="00246E72"/>
    <w:rsid w:val="00251839"/>
    <w:rsid w:val="00251E8D"/>
    <w:rsid w:val="0025272A"/>
    <w:rsid w:val="00252BAC"/>
    <w:rsid w:val="002532D5"/>
    <w:rsid w:val="00253F69"/>
    <w:rsid w:val="00254483"/>
    <w:rsid w:val="002548A2"/>
    <w:rsid w:val="00254BB2"/>
    <w:rsid w:val="00254CA9"/>
    <w:rsid w:val="00255356"/>
    <w:rsid w:val="00255FD9"/>
    <w:rsid w:val="00260E02"/>
    <w:rsid w:val="00260F3D"/>
    <w:rsid w:val="002615BB"/>
    <w:rsid w:val="00262C1E"/>
    <w:rsid w:val="00263471"/>
    <w:rsid w:val="00264C09"/>
    <w:rsid w:val="00267293"/>
    <w:rsid w:val="002674EB"/>
    <w:rsid w:val="00270AE3"/>
    <w:rsid w:val="00271F68"/>
    <w:rsid w:val="00272C29"/>
    <w:rsid w:val="0027323A"/>
    <w:rsid w:val="002742FB"/>
    <w:rsid w:val="002748D9"/>
    <w:rsid w:val="00275562"/>
    <w:rsid w:val="0027652A"/>
    <w:rsid w:val="00277408"/>
    <w:rsid w:val="00277A6E"/>
    <w:rsid w:val="00280B2C"/>
    <w:rsid w:val="00280E15"/>
    <w:rsid w:val="00281499"/>
    <w:rsid w:val="00284CDB"/>
    <w:rsid w:val="00285430"/>
    <w:rsid w:val="00285B5E"/>
    <w:rsid w:val="002861CF"/>
    <w:rsid w:val="002865E0"/>
    <w:rsid w:val="002865EF"/>
    <w:rsid w:val="00286954"/>
    <w:rsid w:val="00287423"/>
    <w:rsid w:val="00287C29"/>
    <w:rsid w:val="00287FBA"/>
    <w:rsid w:val="00290EA7"/>
    <w:rsid w:val="00291706"/>
    <w:rsid w:val="002921D3"/>
    <w:rsid w:val="00292562"/>
    <w:rsid w:val="00293E44"/>
    <w:rsid w:val="00294482"/>
    <w:rsid w:val="00294DD4"/>
    <w:rsid w:val="00295D5B"/>
    <w:rsid w:val="00296375"/>
    <w:rsid w:val="00296643"/>
    <w:rsid w:val="002967FD"/>
    <w:rsid w:val="002969BC"/>
    <w:rsid w:val="002972D2"/>
    <w:rsid w:val="002975B3"/>
    <w:rsid w:val="00297A79"/>
    <w:rsid w:val="00297F27"/>
    <w:rsid w:val="002A00B5"/>
    <w:rsid w:val="002A0CC1"/>
    <w:rsid w:val="002A0F2E"/>
    <w:rsid w:val="002A121B"/>
    <w:rsid w:val="002A2E15"/>
    <w:rsid w:val="002A3B85"/>
    <w:rsid w:val="002A40C6"/>
    <w:rsid w:val="002A4473"/>
    <w:rsid w:val="002A512F"/>
    <w:rsid w:val="002A51C8"/>
    <w:rsid w:val="002B0C14"/>
    <w:rsid w:val="002B16EA"/>
    <w:rsid w:val="002B1A20"/>
    <w:rsid w:val="002B23B0"/>
    <w:rsid w:val="002B2957"/>
    <w:rsid w:val="002B376C"/>
    <w:rsid w:val="002B3C71"/>
    <w:rsid w:val="002B3CD2"/>
    <w:rsid w:val="002B4127"/>
    <w:rsid w:val="002B42E2"/>
    <w:rsid w:val="002B4A8A"/>
    <w:rsid w:val="002B4AB9"/>
    <w:rsid w:val="002B4D59"/>
    <w:rsid w:val="002B5821"/>
    <w:rsid w:val="002B5B15"/>
    <w:rsid w:val="002B5F2B"/>
    <w:rsid w:val="002B76DF"/>
    <w:rsid w:val="002B7747"/>
    <w:rsid w:val="002C01B7"/>
    <w:rsid w:val="002C0517"/>
    <w:rsid w:val="002C0626"/>
    <w:rsid w:val="002C0EB2"/>
    <w:rsid w:val="002C157A"/>
    <w:rsid w:val="002C1EF5"/>
    <w:rsid w:val="002C2494"/>
    <w:rsid w:val="002C3EB4"/>
    <w:rsid w:val="002C3F27"/>
    <w:rsid w:val="002C4256"/>
    <w:rsid w:val="002C4613"/>
    <w:rsid w:val="002C4FB6"/>
    <w:rsid w:val="002C5130"/>
    <w:rsid w:val="002C54D0"/>
    <w:rsid w:val="002C5FFD"/>
    <w:rsid w:val="002C6824"/>
    <w:rsid w:val="002C781F"/>
    <w:rsid w:val="002C7838"/>
    <w:rsid w:val="002C7ADF"/>
    <w:rsid w:val="002D0BB7"/>
    <w:rsid w:val="002D0D4B"/>
    <w:rsid w:val="002D2A10"/>
    <w:rsid w:val="002D2E4D"/>
    <w:rsid w:val="002D3C66"/>
    <w:rsid w:val="002D4E6A"/>
    <w:rsid w:val="002D4F80"/>
    <w:rsid w:val="002D6BEA"/>
    <w:rsid w:val="002D6F57"/>
    <w:rsid w:val="002E0796"/>
    <w:rsid w:val="002E1944"/>
    <w:rsid w:val="002E2A8B"/>
    <w:rsid w:val="002E3176"/>
    <w:rsid w:val="002E35E5"/>
    <w:rsid w:val="002E3629"/>
    <w:rsid w:val="002E4DAF"/>
    <w:rsid w:val="002E5FA7"/>
    <w:rsid w:val="002E6725"/>
    <w:rsid w:val="002E6891"/>
    <w:rsid w:val="002E6A20"/>
    <w:rsid w:val="002E6DE4"/>
    <w:rsid w:val="002E78C1"/>
    <w:rsid w:val="002E7977"/>
    <w:rsid w:val="002F1914"/>
    <w:rsid w:val="002F264C"/>
    <w:rsid w:val="002F2A0A"/>
    <w:rsid w:val="002F2DFA"/>
    <w:rsid w:val="002F2EA6"/>
    <w:rsid w:val="002F2FD5"/>
    <w:rsid w:val="002F4251"/>
    <w:rsid w:val="002F4878"/>
    <w:rsid w:val="002F4AB8"/>
    <w:rsid w:val="002F4EB6"/>
    <w:rsid w:val="002F6408"/>
    <w:rsid w:val="002F6A89"/>
    <w:rsid w:val="002F76AF"/>
    <w:rsid w:val="00300ECF"/>
    <w:rsid w:val="00302F91"/>
    <w:rsid w:val="00302FB4"/>
    <w:rsid w:val="003032DE"/>
    <w:rsid w:val="00303BB6"/>
    <w:rsid w:val="00304680"/>
    <w:rsid w:val="003053C7"/>
    <w:rsid w:val="00305631"/>
    <w:rsid w:val="00305A35"/>
    <w:rsid w:val="00305BC5"/>
    <w:rsid w:val="003070F2"/>
    <w:rsid w:val="0030793C"/>
    <w:rsid w:val="003102E9"/>
    <w:rsid w:val="0031068F"/>
    <w:rsid w:val="00310CFB"/>
    <w:rsid w:val="00312BD9"/>
    <w:rsid w:val="00312F68"/>
    <w:rsid w:val="00313D14"/>
    <w:rsid w:val="00313F78"/>
    <w:rsid w:val="00314392"/>
    <w:rsid w:val="00315B16"/>
    <w:rsid w:val="00315B7F"/>
    <w:rsid w:val="003161D8"/>
    <w:rsid w:val="00316983"/>
    <w:rsid w:val="00316CE2"/>
    <w:rsid w:val="00316FA4"/>
    <w:rsid w:val="00316FBB"/>
    <w:rsid w:val="00317E04"/>
    <w:rsid w:val="00320488"/>
    <w:rsid w:val="0032091E"/>
    <w:rsid w:val="00320B08"/>
    <w:rsid w:val="00320DF4"/>
    <w:rsid w:val="00321301"/>
    <w:rsid w:val="00323340"/>
    <w:rsid w:val="00323409"/>
    <w:rsid w:val="003238BF"/>
    <w:rsid w:val="00323B50"/>
    <w:rsid w:val="00324219"/>
    <w:rsid w:val="003246D2"/>
    <w:rsid w:val="00324E60"/>
    <w:rsid w:val="0032504E"/>
    <w:rsid w:val="00325ACF"/>
    <w:rsid w:val="003260B3"/>
    <w:rsid w:val="00326A03"/>
    <w:rsid w:val="00326C09"/>
    <w:rsid w:val="00327323"/>
    <w:rsid w:val="0032746C"/>
    <w:rsid w:val="00331DDE"/>
    <w:rsid w:val="00332053"/>
    <w:rsid w:val="00332065"/>
    <w:rsid w:val="003325D8"/>
    <w:rsid w:val="00332B0E"/>
    <w:rsid w:val="00333188"/>
    <w:rsid w:val="0033379A"/>
    <w:rsid w:val="00335AB7"/>
    <w:rsid w:val="003379CB"/>
    <w:rsid w:val="00337D12"/>
    <w:rsid w:val="00340180"/>
    <w:rsid w:val="00340256"/>
    <w:rsid w:val="00340FE7"/>
    <w:rsid w:val="003420A1"/>
    <w:rsid w:val="00342389"/>
    <w:rsid w:val="00342F2E"/>
    <w:rsid w:val="0034401F"/>
    <w:rsid w:val="00344078"/>
    <w:rsid w:val="0034448F"/>
    <w:rsid w:val="003445F0"/>
    <w:rsid w:val="00344804"/>
    <w:rsid w:val="00344AED"/>
    <w:rsid w:val="00345247"/>
    <w:rsid w:val="0034538A"/>
    <w:rsid w:val="00345426"/>
    <w:rsid w:val="00346977"/>
    <w:rsid w:val="00346C6B"/>
    <w:rsid w:val="00346D03"/>
    <w:rsid w:val="00350879"/>
    <w:rsid w:val="00351CAC"/>
    <w:rsid w:val="00351D33"/>
    <w:rsid w:val="00353634"/>
    <w:rsid w:val="00353ECC"/>
    <w:rsid w:val="00354772"/>
    <w:rsid w:val="0035496A"/>
    <w:rsid w:val="00354CCD"/>
    <w:rsid w:val="003558C7"/>
    <w:rsid w:val="00355E82"/>
    <w:rsid w:val="00356154"/>
    <w:rsid w:val="00356269"/>
    <w:rsid w:val="00360849"/>
    <w:rsid w:val="0036184B"/>
    <w:rsid w:val="00361A8A"/>
    <w:rsid w:val="0036249E"/>
    <w:rsid w:val="00362AF5"/>
    <w:rsid w:val="00362EF9"/>
    <w:rsid w:val="003634F9"/>
    <w:rsid w:val="0036521B"/>
    <w:rsid w:val="00366055"/>
    <w:rsid w:val="003661B8"/>
    <w:rsid w:val="0036627A"/>
    <w:rsid w:val="00367443"/>
    <w:rsid w:val="00367612"/>
    <w:rsid w:val="00371459"/>
    <w:rsid w:val="003717CF"/>
    <w:rsid w:val="00371860"/>
    <w:rsid w:val="00371998"/>
    <w:rsid w:val="00371BC3"/>
    <w:rsid w:val="00372ADD"/>
    <w:rsid w:val="00372E5B"/>
    <w:rsid w:val="00373224"/>
    <w:rsid w:val="0037431A"/>
    <w:rsid w:val="003744D4"/>
    <w:rsid w:val="003748C0"/>
    <w:rsid w:val="00375B4C"/>
    <w:rsid w:val="003766F6"/>
    <w:rsid w:val="0037682D"/>
    <w:rsid w:val="003779C4"/>
    <w:rsid w:val="00377F42"/>
    <w:rsid w:val="00380070"/>
    <w:rsid w:val="0038142D"/>
    <w:rsid w:val="0038171E"/>
    <w:rsid w:val="0038274C"/>
    <w:rsid w:val="00382EAF"/>
    <w:rsid w:val="00383B3D"/>
    <w:rsid w:val="00383D29"/>
    <w:rsid w:val="00384028"/>
    <w:rsid w:val="003844F2"/>
    <w:rsid w:val="00384740"/>
    <w:rsid w:val="0038537D"/>
    <w:rsid w:val="00385502"/>
    <w:rsid w:val="00385DBE"/>
    <w:rsid w:val="00386ED3"/>
    <w:rsid w:val="00390505"/>
    <w:rsid w:val="003905C6"/>
    <w:rsid w:val="0039131B"/>
    <w:rsid w:val="00392615"/>
    <w:rsid w:val="00392F5A"/>
    <w:rsid w:val="00393110"/>
    <w:rsid w:val="0039360D"/>
    <w:rsid w:val="00393718"/>
    <w:rsid w:val="00394BCC"/>
    <w:rsid w:val="00394C16"/>
    <w:rsid w:val="00394D57"/>
    <w:rsid w:val="0039528B"/>
    <w:rsid w:val="00395784"/>
    <w:rsid w:val="003959BB"/>
    <w:rsid w:val="003A07C2"/>
    <w:rsid w:val="003A0A7C"/>
    <w:rsid w:val="003A3E16"/>
    <w:rsid w:val="003A4648"/>
    <w:rsid w:val="003A4A82"/>
    <w:rsid w:val="003A4E99"/>
    <w:rsid w:val="003A531F"/>
    <w:rsid w:val="003A5656"/>
    <w:rsid w:val="003A60CE"/>
    <w:rsid w:val="003A6A9D"/>
    <w:rsid w:val="003A6E10"/>
    <w:rsid w:val="003B017A"/>
    <w:rsid w:val="003B0532"/>
    <w:rsid w:val="003B065D"/>
    <w:rsid w:val="003B086F"/>
    <w:rsid w:val="003B0943"/>
    <w:rsid w:val="003B0BCA"/>
    <w:rsid w:val="003B13A8"/>
    <w:rsid w:val="003B169E"/>
    <w:rsid w:val="003B223B"/>
    <w:rsid w:val="003B254C"/>
    <w:rsid w:val="003B272E"/>
    <w:rsid w:val="003B28ED"/>
    <w:rsid w:val="003B2B21"/>
    <w:rsid w:val="003B5011"/>
    <w:rsid w:val="003B5089"/>
    <w:rsid w:val="003B57FB"/>
    <w:rsid w:val="003B5FFE"/>
    <w:rsid w:val="003B6772"/>
    <w:rsid w:val="003B7078"/>
    <w:rsid w:val="003B7C79"/>
    <w:rsid w:val="003C00F9"/>
    <w:rsid w:val="003C0113"/>
    <w:rsid w:val="003C144C"/>
    <w:rsid w:val="003C1591"/>
    <w:rsid w:val="003C15CF"/>
    <w:rsid w:val="003C2BAA"/>
    <w:rsid w:val="003C3390"/>
    <w:rsid w:val="003C34B2"/>
    <w:rsid w:val="003C3C44"/>
    <w:rsid w:val="003C449E"/>
    <w:rsid w:val="003C4BAD"/>
    <w:rsid w:val="003C4E25"/>
    <w:rsid w:val="003C5103"/>
    <w:rsid w:val="003C596E"/>
    <w:rsid w:val="003C6B66"/>
    <w:rsid w:val="003C7BEC"/>
    <w:rsid w:val="003D01BF"/>
    <w:rsid w:val="003D07FB"/>
    <w:rsid w:val="003D1DFF"/>
    <w:rsid w:val="003D2F94"/>
    <w:rsid w:val="003D35DC"/>
    <w:rsid w:val="003D47E0"/>
    <w:rsid w:val="003D48DE"/>
    <w:rsid w:val="003D48E8"/>
    <w:rsid w:val="003D54A7"/>
    <w:rsid w:val="003D5667"/>
    <w:rsid w:val="003D5681"/>
    <w:rsid w:val="003D6340"/>
    <w:rsid w:val="003D698C"/>
    <w:rsid w:val="003D6C7E"/>
    <w:rsid w:val="003E0303"/>
    <w:rsid w:val="003E0456"/>
    <w:rsid w:val="003E0AC4"/>
    <w:rsid w:val="003E137C"/>
    <w:rsid w:val="003E16EC"/>
    <w:rsid w:val="003E2ACC"/>
    <w:rsid w:val="003E3C8B"/>
    <w:rsid w:val="003E5250"/>
    <w:rsid w:val="003E768E"/>
    <w:rsid w:val="003E7D59"/>
    <w:rsid w:val="003F080C"/>
    <w:rsid w:val="003F094E"/>
    <w:rsid w:val="003F0A0D"/>
    <w:rsid w:val="003F0D1C"/>
    <w:rsid w:val="003F0E8D"/>
    <w:rsid w:val="003F173D"/>
    <w:rsid w:val="003F24A3"/>
    <w:rsid w:val="003F2939"/>
    <w:rsid w:val="003F2CAB"/>
    <w:rsid w:val="003F337B"/>
    <w:rsid w:val="003F4395"/>
    <w:rsid w:val="003F5CC7"/>
    <w:rsid w:val="003F5E94"/>
    <w:rsid w:val="003F6A07"/>
    <w:rsid w:val="0040205C"/>
    <w:rsid w:val="00402AC5"/>
    <w:rsid w:val="0040310D"/>
    <w:rsid w:val="00403840"/>
    <w:rsid w:val="00404013"/>
    <w:rsid w:val="004042E0"/>
    <w:rsid w:val="0040464D"/>
    <w:rsid w:val="00404672"/>
    <w:rsid w:val="00404EB6"/>
    <w:rsid w:val="00405368"/>
    <w:rsid w:val="00406A2E"/>
    <w:rsid w:val="00410EA4"/>
    <w:rsid w:val="00411652"/>
    <w:rsid w:val="00411DB4"/>
    <w:rsid w:val="00412D57"/>
    <w:rsid w:val="004133BB"/>
    <w:rsid w:val="00414AF5"/>
    <w:rsid w:val="00415479"/>
    <w:rsid w:val="004157EB"/>
    <w:rsid w:val="00416AA5"/>
    <w:rsid w:val="00417409"/>
    <w:rsid w:val="00417BD7"/>
    <w:rsid w:val="00417E26"/>
    <w:rsid w:val="00420704"/>
    <w:rsid w:val="00420B6E"/>
    <w:rsid w:val="00421684"/>
    <w:rsid w:val="00422427"/>
    <w:rsid w:val="00422E28"/>
    <w:rsid w:val="004241C3"/>
    <w:rsid w:val="00424B0B"/>
    <w:rsid w:val="00426B76"/>
    <w:rsid w:val="00426E03"/>
    <w:rsid w:val="00427832"/>
    <w:rsid w:val="00430D1D"/>
    <w:rsid w:val="00430DED"/>
    <w:rsid w:val="00431266"/>
    <w:rsid w:val="0043126C"/>
    <w:rsid w:val="0043348E"/>
    <w:rsid w:val="0043362C"/>
    <w:rsid w:val="00434117"/>
    <w:rsid w:val="0043465D"/>
    <w:rsid w:val="004353B6"/>
    <w:rsid w:val="00435778"/>
    <w:rsid w:val="00436673"/>
    <w:rsid w:val="0043743E"/>
    <w:rsid w:val="004374FF"/>
    <w:rsid w:val="00437A9B"/>
    <w:rsid w:val="00440250"/>
    <w:rsid w:val="004402D7"/>
    <w:rsid w:val="004404C9"/>
    <w:rsid w:val="00440E29"/>
    <w:rsid w:val="00441A95"/>
    <w:rsid w:val="00441B6B"/>
    <w:rsid w:val="00442421"/>
    <w:rsid w:val="00442721"/>
    <w:rsid w:val="00442ECD"/>
    <w:rsid w:val="004439CF"/>
    <w:rsid w:val="0044461C"/>
    <w:rsid w:val="00447503"/>
    <w:rsid w:val="00447980"/>
    <w:rsid w:val="00447D32"/>
    <w:rsid w:val="00450E13"/>
    <w:rsid w:val="0045118F"/>
    <w:rsid w:val="0045169E"/>
    <w:rsid w:val="004527D0"/>
    <w:rsid w:val="00453A6E"/>
    <w:rsid w:val="0045457B"/>
    <w:rsid w:val="00456961"/>
    <w:rsid w:val="004569F3"/>
    <w:rsid w:val="00456C74"/>
    <w:rsid w:val="00456E33"/>
    <w:rsid w:val="00457ABD"/>
    <w:rsid w:val="00457C13"/>
    <w:rsid w:val="00460265"/>
    <w:rsid w:val="00460457"/>
    <w:rsid w:val="004608EB"/>
    <w:rsid w:val="00460B07"/>
    <w:rsid w:val="00460EC0"/>
    <w:rsid w:val="00460F67"/>
    <w:rsid w:val="00461A41"/>
    <w:rsid w:val="004621C6"/>
    <w:rsid w:val="0046256C"/>
    <w:rsid w:val="00462E66"/>
    <w:rsid w:val="004631AC"/>
    <w:rsid w:val="0046373A"/>
    <w:rsid w:val="004638FE"/>
    <w:rsid w:val="0046398C"/>
    <w:rsid w:val="00463CDC"/>
    <w:rsid w:val="00463F7E"/>
    <w:rsid w:val="00465B77"/>
    <w:rsid w:val="00465DAF"/>
    <w:rsid w:val="00466A7C"/>
    <w:rsid w:val="00467087"/>
    <w:rsid w:val="00467731"/>
    <w:rsid w:val="00467841"/>
    <w:rsid w:val="0047069B"/>
    <w:rsid w:val="0047161E"/>
    <w:rsid w:val="00471873"/>
    <w:rsid w:val="004724DF"/>
    <w:rsid w:val="00472EC2"/>
    <w:rsid w:val="00473692"/>
    <w:rsid w:val="0047389D"/>
    <w:rsid w:val="00473EC1"/>
    <w:rsid w:val="00473F0E"/>
    <w:rsid w:val="0047532F"/>
    <w:rsid w:val="004753AC"/>
    <w:rsid w:val="00475A46"/>
    <w:rsid w:val="00477127"/>
    <w:rsid w:val="00477207"/>
    <w:rsid w:val="00477AD4"/>
    <w:rsid w:val="00480AA8"/>
    <w:rsid w:val="00481024"/>
    <w:rsid w:val="0048159F"/>
    <w:rsid w:val="00481DCF"/>
    <w:rsid w:val="00482123"/>
    <w:rsid w:val="004823AB"/>
    <w:rsid w:val="004829E9"/>
    <w:rsid w:val="00482D31"/>
    <w:rsid w:val="00482F6D"/>
    <w:rsid w:val="00484338"/>
    <w:rsid w:val="00485BDF"/>
    <w:rsid w:val="00485CBB"/>
    <w:rsid w:val="0048614A"/>
    <w:rsid w:val="00486826"/>
    <w:rsid w:val="00486F16"/>
    <w:rsid w:val="004900ED"/>
    <w:rsid w:val="00491DCE"/>
    <w:rsid w:val="0049235C"/>
    <w:rsid w:val="004925DC"/>
    <w:rsid w:val="00492970"/>
    <w:rsid w:val="004931EB"/>
    <w:rsid w:val="004933A1"/>
    <w:rsid w:val="00497B6A"/>
    <w:rsid w:val="004A051E"/>
    <w:rsid w:val="004A08ED"/>
    <w:rsid w:val="004A1103"/>
    <w:rsid w:val="004A16F1"/>
    <w:rsid w:val="004A182D"/>
    <w:rsid w:val="004A19AC"/>
    <w:rsid w:val="004A22D1"/>
    <w:rsid w:val="004A233F"/>
    <w:rsid w:val="004A262A"/>
    <w:rsid w:val="004A28BB"/>
    <w:rsid w:val="004A3428"/>
    <w:rsid w:val="004A42D1"/>
    <w:rsid w:val="004A6051"/>
    <w:rsid w:val="004A69CF"/>
    <w:rsid w:val="004A6B5E"/>
    <w:rsid w:val="004A73F0"/>
    <w:rsid w:val="004B0A6A"/>
    <w:rsid w:val="004B1097"/>
    <w:rsid w:val="004B1134"/>
    <w:rsid w:val="004B3DB9"/>
    <w:rsid w:val="004B4325"/>
    <w:rsid w:val="004B45F3"/>
    <w:rsid w:val="004B538F"/>
    <w:rsid w:val="004B55B6"/>
    <w:rsid w:val="004B756F"/>
    <w:rsid w:val="004B774C"/>
    <w:rsid w:val="004C0AA6"/>
    <w:rsid w:val="004C194E"/>
    <w:rsid w:val="004C3235"/>
    <w:rsid w:val="004C3695"/>
    <w:rsid w:val="004C3B06"/>
    <w:rsid w:val="004C421D"/>
    <w:rsid w:val="004C4976"/>
    <w:rsid w:val="004C4B79"/>
    <w:rsid w:val="004C5BB0"/>
    <w:rsid w:val="004C709B"/>
    <w:rsid w:val="004D049A"/>
    <w:rsid w:val="004D17B9"/>
    <w:rsid w:val="004D1873"/>
    <w:rsid w:val="004D19CB"/>
    <w:rsid w:val="004D266E"/>
    <w:rsid w:val="004D2899"/>
    <w:rsid w:val="004D2C26"/>
    <w:rsid w:val="004D3BEC"/>
    <w:rsid w:val="004D3FA7"/>
    <w:rsid w:val="004D40B6"/>
    <w:rsid w:val="004D52C4"/>
    <w:rsid w:val="004D59B5"/>
    <w:rsid w:val="004D63A0"/>
    <w:rsid w:val="004D666E"/>
    <w:rsid w:val="004D74A8"/>
    <w:rsid w:val="004D7B09"/>
    <w:rsid w:val="004D7EF7"/>
    <w:rsid w:val="004E08A2"/>
    <w:rsid w:val="004E09F3"/>
    <w:rsid w:val="004E1832"/>
    <w:rsid w:val="004E1CE4"/>
    <w:rsid w:val="004E230B"/>
    <w:rsid w:val="004E34DF"/>
    <w:rsid w:val="004E3820"/>
    <w:rsid w:val="004E47CF"/>
    <w:rsid w:val="004E4E23"/>
    <w:rsid w:val="004E5A49"/>
    <w:rsid w:val="004E5E7F"/>
    <w:rsid w:val="004E6070"/>
    <w:rsid w:val="004E6667"/>
    <w:rsid w:val="004E7288"/>
    <w:rsid w:val="004F0D87"/>
    <w:rsid w:val="004F1DE1"/>
    <w:rsid w:val="004F2156"/>
    <w:rsid w:val="004F316B"/>
    <w:rsid w:val="004F3C02"/>
    <w:rsid w:val="004F5445"/>
    <w:rsid w:val="004F5458"/>
    <w:rsid w:val="004F6845"/>
    <w:rsid w:val="004F6B4D"/>
    <w:rsid w:val="004F6BAF"/>
    <w:rsid w:val="004F7AB0"/>
    <w:rsid w:val="00500034"/>
    <w:rsid w:val="005004FC"/>
    <w:rsid w:val="00500DBD"/>
    <w:rsid w:val="005025E3"/>
    <w:rsid w:val="00502D2B"/>
    <w:rsid w:val="00504463"/>
    <w:rsid w:val="005049B1"/>
    <w:rsid w:val="00504AF9"/>
    <w:rsid w:val="00505D5A"/>
    <w:rsid w:val="00505EC8"/>
    <w:rsid w:val="005061B7"/>
    <w:rsid w:val="00506351"/>
    <w:rsid w:val="00507E2B"/>
    <w:rsid w:val="005100CF"/>
    <w:rsid w:val="00510EB7"/>
    <w:rsid w:val="00511B12"/>
    <w:rsid w:val="00512020"/>
    <w:rsid w:val="005154B0"/>
    <w:rsid w:val="005159A1"/>
    <w:rsid w:val="005167A1"/>
    <w:rsid w:val="0051692B"/>
    <w:rsid w:val="00517F18"/>
    <w:rsid w:val="005217E7"/>
    <w:rsid w:val="00522B9F"/>
    <w:rsid w:val="00522D78"/>
    <w:rsid w:val="005245FA"/>
    <w:rsid w:val="00524D73"/>
    <w:rsid w:val="00525146"/>
    <w:rsid w:val="00525675"/>
    <w:rsid w:val="005257CC"/>
    <w:rsid w:val="0052738B"/>
    <w:rsid w:val="005305FC"/>
    <w:rsid w:val="00530B6C"/>
    <w:rsid w:val="0053110C"/>
    <w:rsid w:val="005322C6"/>
    <w:rsid w:val="005350F3"/>
    <w:rsid w:val="005353FC"/>
    <w:rsid w:val="005354E5"/>
    <w:rsid w:val="00535FA5"/>
    <w:rsid w:val="00536D19"/>
    <w:rsid w:val="00536DF8"/>
    <w:rsid w:val="005378FF"/>
    <w:rsid w:val="00540425"/>
    <w:rsid w:val="00541500"/>
    <w:rsid w:val="00541609"/>
    <w:rsid w:val="00541BA3"/>
    <w:rsid w:val="00541D94"/>
    <w:rsid w:val="00541DC8"/>
    <w:rsid w:val="00541EAA"/>
    <w:rsid w:val="00542768"/>
    <w:rsid w:val="00542C69"/>
    <w:rsid w:val="0054398F"/>
    <w:rsid w:val="0054433A"/>
    <w:rsid w:val="005446AE"/>
    <w:rsid w:val="00544703"/>
    <w:rsid w:val="0054642C"/>
    <w:rsid w:val="00546596"/>
    <w:rsid w:val="0054689C"/>
    <w:rsid w:val="005468D1"/>
    <w:rsid w:val="00546981"/>
    <w:rsid w:val="00547127"/>
    <w:rsid w:val="00547A6E"/>
    <w:rsid w:val="005513F5"/>
    <w:rsid w:val="00553E0F"/>
    <w:rsid w:val="00554CAD"/>
    <w:rsid w:val="00555C4D"/>
    <w:rsid w:val="00560C73"/>
    <w:rsid w:val="00562D4A"/>
    <w:rsid w:val="00562E8E"/>
    <w:rsid w:val="00563E70"/>
    <w:rsid w:val="00565EAC"/>
    <w:rsid w:val="00566066"/>
    <w:rsid w:val="00566F56"/>
    <w:rsid w:val="005671C5"/>
    <w:rsid w:val="00570912"/>
    <w:rsid w:val="00570B79"/>
    <w:rsid w:val="00571F24"/>
    <w:rsid w:val="005721CD"/>
    <w:rsid w:val="00572C7E"/>
    <w:rsid w:val="00573D99"/>
    <w:rsid w:val="00573ED5"/>
    <w:rsid w:val="00574939"/>
    <w:rsid w:val="00574A3C"/>
    <w:rsid w:val="00574B71"/>
    <w:rsid w:val="005751B5"/>
    <w:rsid w:val="005757AF"/>
    <w:rsid w:val="005763F2"/>
    <w:rsid w:val="00577536"/>
    <w:rsid w:val="005809E0"/>
    <w:rsid w:val="00581524"/>
    <w:rsid w:val="0058160B"/>
    <w:rsid w:val="005819F5"/>
    <w:rsid w:val="005821DF"/>
    <w:rsid w:val="00582275"/>
    <w:rsid w:val="00584B5B"/>
    <w:rsid w:val="00584CD6"/>
    <w:rsid w:val="00585546"/>
    <w:rsid w:val="00587388"/>
    <w:rsid w:val="005874F0"/>
    <w:rsid w:val="0059039A"/>
    <w:rsid w:val="00591235"/>
    <w:rsid w:val="00592206"/>
    <w:rsid w:val="00594005"/>
    <w:rsid w:val="00594B0E"/>
    <w:rsid w:val="00595165"/>
    <w:rsid w:val="00595EA7"/>
    <w:rsid w:val="005965FB"/>
    <w:rsid w:val="00596F8E"/>
    <w:rsid w:val="00597373"/>
    <w:rsid w:val="00597FA9"/>
    <w:rsid w:val="005A0589"/>
    <w:rsid w:val="005A14C9"/>
    <w:rsid w:val="005A1C6B"/>
    <w:rsid w:val="005A1D4E"/>
    <w:rsid w:val="005A1D87"/>
    <w:rsid w:val="005A2095"/>
    <w:rsid w:val="005A22F5"/>
    <w:rsid w:val="005A276C"/>
    <w:rsid w:val="005A31CB"/>
    <w:rsid w:val="005A41FE"/>
    <w:rsid w:val="005A4689"/>
    <w:rsid w:val="005A46C9"/>
    <w:rsid w:val="005A4ABB"/>
    <w:rsid w:val="005A54EE"/>
    <w:rsid w:val="005A55CB"/>
    <w:rsid w:val="005A672E"/>
    <w:rsid w:val="005A67C9"/>
    <w:rsid w:val="005A793C"/>
    <w:rsid w:val="005B108F"/>
    <w:rsid w:val="005B1A92"/>
    <w:rsid w:val="005B1A96"/>
    <w:rsid w:val="005B1BFF"/>
    <w:rsid w:val="005B1C4E"/>
    <w:rsid w:val="005B1D89"/>
    <w:rsid w:val="005B21C3"/>
    <w:rsid w:val="005B27F4"/>
    <w:rsid w:val="005B3CDD"/>
    <w:rsid w:val="005B4C43"/>
    <w:rsid w:val="005B5278"/>
    <w:rsid w:val="005B5642"/>
    <w:rsid w:val="005B67C1"/>
    <w:rsid w:val="005B69CA"/>
    <w:rsid w:val="005B7DFB"/>
    <w:rsid w:val="005C0735"/>
    <w:rsid w:val="005C098E"/>
    <w:rsid w:val="005C0BF1"/>
    <w:rsid w:val="005C2292"/>
    <w:rsid w:val="005C2E36"/>
    <w:rsid w:val="005C2FA4"/>
    <w:rsid w:val="005C4935"/>
    <w:rsid w:val="005C4C18"/>
    <w:rsid w:val="005C6936"/>
    <w:rsid w:val="005C6F01"/>
    <w:rsid w:val="005C7FDF"/>
    <w:rsid w:val="005D216B"/>
    <w:rsid w:val="005D3FB5"/>
    <w:rsid w:val="005D4B8E"/>
    <w:rsid w:val="005D522C"/>
    <w:rsid w:val="005D57AE"/>
    <w:rsid w:val="005D5D06"/>
    <w:rsid w:val="005D622F"/>
    <w:rsid w:val="005E016C"/>
    <w:rsid w:val="005E097E"/>
    <w:rsid w:val="005E17E6"/>
    <w:rsid w:val="005E259E"/>
    <w:rsid w:val="005E2C09"/>
    <w:rsid w:val="005E2F70"/>
    <w:rsid w:val="005E3A66"/>
    <w:rsid w:val="005E4004"/>
    <w:rsid w:val="005E41AE"/>
    <w:rsid w:val="005E41DE"/>
    <w:rsid w:val="005E493B"/>
    <w:rsid w:val="005E4A75"/>
    <w:rsid w:val="005E5052"/>
    <w:rsid w:val="005E58EC"/>
    <w:rsid w:val="005E5C06"/>
    <w:rsid w:val="005E7A55"/>
    <w:rsid w:val="005F00A4"/>
    <w:rsid w:val="005F1427"/>
    <w:rsid w:val="005F189A"/>
    <w:rsid w:val="005F1ACB"/>
    <w:rsid w:val="005F3E2D"/>
    <w:rsid w:val="005F4EBE"/>
    <w:rsid w:val="005F5864"/>
    <w:rsid w:val="005F646B"/>
    <w:rsid w:val="005F6F4E"/>
    <w:rsid w:val="005F700E"/>
    <w:rsid w:val="005F71A7"/>
    <w:rsid w:val="005F7C62"/>
    <w:rsid w:val="005F7EE9"/>
    <w:rsid w:val="00600E03"/>
    <w:rsid w:val="00601341"/>
    <w:rsid w:val="00602280"/>
    <w:rsid w:val="00602571"/>
    <w:rsid w:val="006025BD"/>
    <w:rsid w:val="006027C2"/>
    <w:rsid w:val="00603000"/>
    <w:rsid w:val="00603C80"/>
    <w:rsid w:val="006045EE"/>
    <w:rsid w:val="00605E33"/>
    <w:rsid w:val="00606426"/>
    <w:rsid w:val="00606551"/>
    <w:rsid w:val="0060659A"/>
    <w:rsid w:val="00606A73"/>
    <w:rsid w:val="00607A2F"/>
    <w:rsid w:val="00607A80"/>
    <w:rsid w:val="00607D16"/>
    <w:rsid w:val="00607DF9"/>
    <w:rsid w:val="00610323"/>
    <w:rsid w:val="006103AF"/>
    <w:rsid w:val="00610ECA"/>
    <w:rsid w:val="00611F75"/>
    <w:rsid w:val="006121F7"/>
    <w:rsid w:val="0061280E"/>
    <w:rsid w:val="00612D34"/>
    <w:rsid w:val="00612E91"/>
    <w:rsid w:val="00614A76"/>
    <w:rsid w:val="00615297"/>
    <w:rsid w:val="00615C95"/>
    <w:rsid w:val="006163CA"/>
    <w:rsid w:val="006175C7"/>
    <w:rsid w:val="00620666"/>
    <w:rsid w:val="00620DA0"/>
    <w:rsid w:val="0062198E"/>
    <w:rsid w:val="00621D79"/>
    <w:rsid w:val="006223A6"/>
    <w:rsid w:val="006228CE"/>
    <w:rsid w:val="00622EEC"/>
    <w:rsid w:val="00623A8C"/>
    <w:rsid w:val="00623FA4"/>
    <w:rsid w:val="006244B7"/>
    <w:rsid w:val="00625301"/>
    <w:rsid w:val="006253DD"/>
    <w:rsid w:val="006256A6"/>
    <w:rsid w:val="00626306"/>
    <w:rsid w:val="0062675E"/>
    <w:rsid w:val="00626DAD"/>
    <w:rsid w:val="006271B7"/>
    <w:rsid w:val="0062762E"/>
    <w:rsid w:val="0062787D"/>
    <w:rsid w:val="00627D9C"/>
    <w:rsid w:val="0063070C"/>
    <w:rsid w:val="00631532"/>
    <w:rsid w:val="006315FA"/>
    <w:rsid w:val="00631A44"/>
    <w:rsid w:val="006329F2"/>
    <w:rsid w:val="006330FB"/>
    <w:rsid w:val="006339C2"/>
    <w:rsid w:val="00633DC4"/>
    <w:rsid w:val="006349CF"/>
    <w:rsid w:val="00634ECC"/>
    <w:rsid w:val="006363C0"/>
    <w:rsid w:val="00637166"/>
    <w:rsid w:val="006378C2"/>
    <w:rsid w:val="00637A2E"/>
    <w:rsid w:val="006407DF"/>
    <w:rsid w:val="006407F0"/>
    <w:rsid w:val="00640A47"/>
    <w:rsid w:val="00641B20"/>
    <w:rsid w:val="00641B41"/>
    <w:rsid w:val="006425A2"/>
    <w:rsid w:val="00642DA2"/>
    <w:rsid w:val="00642F70"/>
    <w:rsid w:val="00643A63"/>
    <w:rsid w:val="00643B28"/>
    <w:rsid w:val="00644264"/>
    <w:rsid w:val="00644AB8"/>
    <w:rsid w:val="00644CFB"/>
    <w:rsid w:val="00645133"/>
    <w:rsid w:val="00645445"/>
    <w:rsid w:val="0064565A"/>
    <w:rsid w:val="00646422"/>
    <w:rsid w:val="006464B5"/>
    <w:rsid w:val="0064715E"/>
    <w:rsid w:val="0065056D"/>
    <w:rsid w:val="00650AD4"/>
    <w:rsid w:val="00651962"/>
    <w:rsid w:val="00652269"/>
    <w:rsid w:val="00653BDE"/>
    <w:rsid w:val="00653CF7"/>
    <w:rsid w:val="00654CCF"/>
    <w:rsid w:val="00654E07"/>
    <w:rsid w:val="0065622B"/>
    <w:rsid w:val="0065663C"/>
    <w:rsid w:val="00656F2E"/>
    <w:rsid w:val="00657D65"/>
    <w:rsid w:val="00657DA3"/>
    <w:rsid w:val="006608F2"/>
    <w:rsid w:val="00661585"/>
    <w:rsid w:val="006622D4"/>
    <w:rsid w:val="00662E5E"/>
    <w:rsid w:val="0066406E"/>
    <w:rsid w:val="006641BB"/>
    <w:rsid w:val="0066458F"/>
    <w:rsid w:val="00664633"/>
    <w:rsid w:val="00664FED"/>
    <w:rsid w:val="00665B86"/>
    <w:rsid w:val="006661B0"/>
    <w:rsid w:val="006670B0"/>
    <w:rsid w:val="00667E77"/>
    <w:rsid w:val="00670620"/>
    <w:rsid w:val="0067091B"/>
    <w:rsid w:val="00670FDD"/>
    <w:rsid w:val="00671783"/>
    <w:rsid w:val="00672955"/>
    <w:rsid w:val="00672E08"/>
    <w:rsid w:val="00673185"/>
    <w:rsid w:val="00674E93"/>
    <w:rsid w:val="00675AF7"/>
    <w:rsid w:val="00677518"/>
    <w:rsid w:val="0067773C"/>
    <w:rsid w:val="00680431"/>
    <w:rsid w:val="00681334"/>
    <w:rsid w:val="006815B0"/>
    <w:rsid w:val="00682C89"/>
    <w:rsid w:val="006831F1"/>
    <w:rsid w:val="0068331B"/>
    <w:rsid w:val="00683EA2"/>
    <w:rsid w:val="006846A9"/>
    <w:rsid w:val="006847EB"/>
    <w:rsid w:val="00685943"/>
    <w:rsid w:val="00686580"/>
    <w:rsid w:val="00686D60"/>
    <w:rsid w:val="0069168C"/>
    <w:rsid w:val="00691DA4"/>
    <w:rsid w:val="0069234A"/>
    <w:rsid w:val="00692E2E"/>
    <w:rsid w:val="00693C38"/>
    <w:rsid w:val="006946F1"/>
    <w:rsid w:val="00694F28"/>
    <w:rsid w:val="00696022"/>
    <w:rsid w:val="0069642A"/>
    <w:rsid w:val="0069664B"/>
    <w:rsid w:val="006972AF"/>
    <w:rsid w:val="00697CF2"/>
    <w:rsid w:val="006A1037"/>
    <w:rsid w:val="006A1146"/>
    <w:rsid w:val="006A1809"/>
    <w:rsid w:val="006A1892"/>
    <w:rsid w:val="006A1B1B"/>
    <w:rsid w:val="006A201C"/>
    <w:rsid w:val="006A2205"/>
    <w:rsid w:val="006A27B0"/>
    <w:rsid w:val="006A2F8D"/>
    <w:rsid w:val="006A4A26"/>
    <w:rsid w:val="006A56E7"/>
    <w:rsid w:val="006A5A0A"/>
    <w:rsid w:val="006A62F1"/>
    <w:rsid w:val="006A7D7C"/>
    <w:rsid w:val="006B0066"/>
    <w:rsid w:val="006B12A0"/>
    <w:rsid w:val="006B12FB"/>
    <w:rsid w:val="006B13E6"/>
    <w:rsid w:val="006B3CF0"/>
    <w:rsid w:val="006B3E8F"/>
    <w:rsid w:val="006B637D"/>
    <w:rsid w:val="006B6855"/>
    <w:rsid w:val="006B6B65"/>
    <w:rsid w:val="006B7C71"/>
    <w:rsid w:val="006C0679"/>
    <w:rsid w:val="006C18EB"/>
    <w:rsid w:val="006C1999"/>
    <w:rsid w:val="006C2FE2"/>
    <w:rsid w:val="006C3527"/>
    <w:rsid w:val="006C39A9"/>
    <w:rsid w:val="006C46AB"/>
    <w:rsid w:val="006C4F02"/>
    <w:rsid w:val="006C5D68"/>
    <w:rsid w:val="006C63D3"/>
    <w:rsid w:val="006C6788"/>
    <w:rsid w:val="006C6B26"/>
    <w:rsid w:val="006C731D"/>
    <w:rsid w:val="006C7741"/>
    <w:rsid w:val="006D073B"/>
    <w:rsid w:val="006D0BBD"/>
    <w:rsid w:val="006D154A"/>
    <w:rsid w:val="006D1DA9"/>
    <w:rsid w:val="006D3066"/>
    <w:rsid w:val="006D5837"/>
    <w:rsid w:val="006D5C54"/>
    <w:rsid w:val="006D5DAD"/>
    <w:rsid w:val="006D6280"/>
    <w:rsid w:val="006D7386"/>
    <w:rsid w:val="006D7F81"/>
    <w:rsid w:val="006E04CA"/>
    <w:rsid w:val="006E05D3"/>
    <w:rsid w:val="006E214A"/>
    <w:rsid w:val="006E33C5"/>
    <w:rsid w:val="006E3BA3"/>
    <w:rsid w:val="006E3C06"/>
    <w:rsid w:val="006E4B47"/>
    <w:rsid w:val="006E4BB8"/>
    <w:rsid w:val="006E50BE"/>
    <w:rsid w:val="006E52E4"/>
    <w:rsid w:val="006E5B7F"/>
    <w:rsid w:val="006E5DB0"/>
    <w:rsid w:val="006E65EA"/>
    <w:rsid w:val="006E6814"/>
    <w:rsid w:val="006E6E0B"/>
    <w:rsid w:val="006E7CB3"/>
    <w:rsid w:val="006F182B"/>
    <w:rsid w:val="006F1887"/>
    <w:rsid w:val="006F1973"/>
    <w:rsid w:val="006F2318"/>
    <w:rsid w:val="006F290F"/>
    <w:rsid w:val="006F34FA"/>
    <w:rsid w:val="006F3957"/>
    <w:rsid w:val="006F438F"/>
    <w:rsid w:val="006F5C85"/>
    <w:rsid w:val="006F676B"/>
    <w:rsid w:val="006F69DA"/>
    <w:rsid w:val="00700282"/>
    <w:rsid w:val="00700483"/>
    <w:rsid w:val="00702A3C"/>
    <w:rsid w:val="0070399F"/>
    <w:rsid w:val="00705262"/>
    <w:rsid w:val="0070539E"/>
    <w:rsid w:val="00706497"/>
    <w:rsid w:val="00707536"/>
    <w:rsid w:val="00707714"/>
    <w:rsid w:val="00710E4B"/>
    <w:rsid w:val="00711B6B"/>
    <w:rsid w:val="00713C62"/>
    <w:rsid w:val="00713DBD"/>
    <w:rsid w:val="00713EB3"/>
    <w:rsid w:val="00714314"/>
    <w:rsid w:val="00714660"/>
    <w:rsid w:val="00715014"/>
    <w:rsid w:val="007151D3"/>
    <w:rsid w:val="007152DD"/>
    <w:rsid w:val="00715AB5"/>
    <w:rsid w:val="00716093"/>
    <w:rsid w:val="0071681B"/>
    <w:rsid w:val="00717249"/>
    <w:rsid w:val="0071731B"/>
    <w:rsid w:val="0071794E"/>
    <w:rsid w:val="00717FDE"/>
    <w:rsid w:val="007204F2"/>
    <w:rsid w:val="00720BA1"/>
    <w:rsid w:val="00720DD2"/>
    <w:rsid w:val="007222A2"/>
    <w:rsid w:val="007222C8"/>
    <w:rsid w:val="0072364D"/>
    <w:rsid w:val="00724B0C"/>
    <w:rsid w:val="00724E45"/>
    <w:rsid w:val="00724EC3"/>
    <w:rsid w:val="00725E55"/>
    <w:rsid w:val="007260A5"/>
    <w:rsid w:val="00726194"/>
    <w:rsid w:val="00726C42"/>
    <w:rsid w:val="00726DC1"/>
    <w:rsid w:val="00727F15"/>
    <w:rsid w:val="00727FC1"/>
    <w:rsid w:val="00730B27"/>
    <w:rsid w:val="0073169F"/>
    <w:rsid w:val="00732D92"/>
    <w:rsid w:val="007344FE"/>
    <w:rsid w:val="0073653D"/>
    <w:rsid w:val="00736EF7"/>
    <w:rsid w:val="00737406"/>
    <w:rsid w:val="007404B9"/>
    <w:rsid w:val="00740835"/>
    <w:rsid w:val="00740CFA"/>
    <w:rsid w:val="00741D09"/>
    <w:rsid w:val="00742153"/>
    <w:rsid w:val="00742A1A"/>
    <w:rsid w:val="00742CEC"/>
    <w:rsid w:val="0074400D"/>
    <w:rsid w:val="007440EA"/>
    <w:rsid w:val="00744C60"/>
    <w:rsid w:val="007452D5"/>
    <w:rsid w:val="007454B9"/>
    <w:rsid w:val="007456CD"/>
    <w:rsid w:val="00746B76"/>
    <w:rsid w:val="00746BB4"/>
    <w:rsid w:val="00746CC0"/>
    <w:rsid w:val="00747555"/>
    <w:rsid w:val="0075074C"/>
    <w:rsid w:val="00750D19"/>
    <w:rsid w:val="00751387"/>
    <w:rsid w:val="00751750"/>
    <w:rsid w:val="007530EA"/>
    <w:rsid w:val="00754816"/>
    <w:rsid w:val="00754C6A"/>
    <w:rsid w:val="00754E01"/>
    <w:rsid w:val="00755B64"/>
    <w:rsid w:val="00756138"/>
    <w:rsid w:val="007561A0"/>
    <w:rsid w:val="00756F84"/>
    <w:rsid w:val="007617B4"/>
    <w:rsid w:val="00762289"/>
    <w:rsid w:val="00763995"/>
    <w:rsid w:val="00763EE8"/>
    <w:rsid w:val="00763F17"/>
    <w:rsid w:val="00764193"/>
    <w:rsid w:val="007643F8"/>
    <w:rsid w:val="007647A4"/>
    <w:rsid w:val="00765062"/>
    <w:rsid w:val="0076522C"/>
    <w:rsid w:val="007657E5"/>
    <w:rsid w:val="00765FA9"/>
    <w:rsid w:val="0076764D"/>
    <w:rsid w:val="00770124"/>
    <w:rsid w:val="0077046D"/>
    <w:rsid w:val="00770624"/>
    <w:rsid w:val="00771653"/>
    <w:rsid w:val="00772485"/>
    <w:rsid w:val="0077398D"/>
    <w:rsid w:val="00774104"/>
    <w:rsid w:val="007748C0"/>
    <w:rsid w:val="00775358"/>
    <w:rsid w:val="00775525"/>
    <w:rsid w:val="007775F5"/>
    <w:rsid w:val="00777AE0"/>
    <w:rsid w:val="007802D6"/>
    <w:rsid w:val="00780A10"/>
    <w:rsid w:val="00782C29"/>
    <w:rsid w:val="00782DD3"/>
    <w:rsid w:val="007835FC"/>
    <w:rsid w:val="00783750"/>
    <w:rsid w:val="00783A0A"/>
    <w:rsid w:val="0078496D"/>
    <w:rsid w:val="00784B90"/>
    <w:rsid w:val="00784BCC"/>
    <w:rsid w:val="00785E30"/>
    <w:rsid w:val="00786935"/>
    <w:rsid w:val="0078760C"/>
    <w:rsid w:val="00787737"/>
    <w:rsid w:val="00790A9C"/>
    <w:rsid w:val="00791477"/>
    <w:rsid w:val="00792A30"/>
    <w:rsid w:val="00792F4F"/>
    <w:rsid w:val="00793068"/>
    <w:rsid w:val="007943A8"/>
    <w:rsid w:val="0079478B"/>
    <w:rsid w:val="00794EF8"/>
    <w:rsid w:val="00796178"/>
    <w:rsid w:val="0079642A"/>
    <w:rsid w:val="00796E7B"/>
    <w:rsid w:val="00796F55"/>
    <w:rsid w:val="00797D33"/>
    <w:rsid w:val="007A00F7"/>
    <w:rsid w:val="007A1593"/>
    <w:rsid w:val="007A1DFF"/>
    <w:rsid w:val="007A2226"/>
    <w:rsid w:val="007A2726"/>
    <w:rsid w:val="007A2A0B"/>
    <w:rsid w:val="007A55AC"/>
    <w:rsid w:val="007A697A"/>
    <w:rsid w:val="007A6B4B"/>
    <w:rsid w:val="007A6E9F"/>
    <w:rsid w:val="007A7A69"/>
    <w:rsid w:val="007A7DAF"/>
    <w:rsid w:val="007B0FF0"/>
    <w:rsid w:val="007B1672"/>
    <w:rsid w:val="007B1D2E"/>
    <w:rsid w:val="007B215A"/>
    <w:rsid w:val="007B3727"/>
    <w:rsid w:val="007B3962"/>
    <w:rsid w:val="007B39CA"/>
    <w:rsid w:val="007B4BAB"/>
    <w:rsid w:val="007B6138"/>
    <w:rsid w:val="007B6238"/>
    <w:rsid w:val="007B6544"/>
    <w:rsid w:val="007B7AF5"/>
    <w:rsid w:val="007C22B1"/>
    <w:rsid w:val="007C232B"/>
    <w:rsid w:val="007C285E"/>
    <w:rsid w:val="007C2F69"/>
    <w:rsid w:val="007C3021"/>
    <w:rsid w:val="007C40F2"/>
    <w:rsid w:val="007C54C1"/>
    <w:rsid w:val="007C5649"/>
    <w:rsid w:val="007C6A54"/>
    <w:rsid w:val="007C6E42"/>
    <w:rsid w:val="007C7EF3"/>
    <w:rsid w:val="007D0B8A"/>
    <w:rsid w:val="007D13AE"/>
    <w:rsid w:val="007D2B4C"/>
    <w:rsid w:val="007D4B7A"/>
    <w:rsid w:val="007D516D"/>
    <w:rsid w:val="007D7AA5"/>
    <w:rsid w:val="007E0006"/>
    <w:rsid w:val="007E02EC"/>
    <w:rsid w:val="007E220D"/>
    <w:rsid w:val="007E5373"/>
    <w:rsid w:val="007E5A47"/>
    <w:rsid w:val="007F0382"/>
    <w:rsid w:val="007F0701"/>
    <w:rsid w:val="007F08BC"/>
    <w:rsid w:val="007F0C5C"/>
    <w:rsid w:val="007F1490"/>
    <w:rsid w:val="007F1AA5"/>
    <w:rsid w:val="007F27F4"/>
    <w:rsid w:val="007F33D9"/>
    <w:rsid w:val="007F3912"/>
    <w:rsid w:val="007F3E35"/>
    <w:rsid w:val="007F44AA"/>
    <w:rsid w:val="007F5239"/>
    <w:rsid w:val="007F54BC"/>
    <w:rsid w:val="007F5A1B"/>
    <w:rsid w:val="007F5E51"/>
    <w:rsid w:val="007F684D"/>
    <w:rsid w:val="007F6ACD"/>
    <w:rsid w:val="007F706B"/>
    <w:rsid w:val="007F76D5"/>
    <w:rsid w:val="007F7D36"/>
    <w:rsid w:val="007F7D69"/>
    <w:rsid w:val="00801D51"/>
    <w:rsid w:val="00801F57"/>
    <w:rsid w:val="0080204A"/>
    <w:rsid w:val="00802F08"/>
    <w:rsid w:val="00803F73"/>
    <w:rsid w:val="00804013"/>
    <w:rsid w:val="00804417"/>
    <w:rsid w:val="00804DC7"/>
    <w:rsid w:val="008059ED"/>
    <w:rsid w:val="00805A7F"/>
    <w:rsid w:val="00805F49"/>
    <w:rsid w:val="00805FCA"/>
    <w:rsid w:val="00806232"/>
    <w:rsid w:val="00806510"/>
    <w:rsid w:val="00812575"/>
    <w:rsid w:val="00812F34"/>
    <w:rsid w:val="00812FB8"/>
    <w:rsid w:val="008130AF"/>
    <w:rsid w:val="00813682"/>
    <w:rsid w:val="00813E70"/>
    <w:rsid w:val="00814019"/>
    <w:rsid w:val="0081457A"/>
    <w:rsid w:val="00814E81"/>
    <w:rsid w:val="00814F35"/>
    <w:rsid w:val="00814F63"/>
    <w:rsid w:val="008154E3"/>
    <w:rsid w:val="00817BB9"/>
    <w:rsid w:val="00817EE1"/>
    <w:rsid w:val="00820421"/>
    <w:rsid w:val="00821692"/>
    <w:rsid w:val="00821C36"/>
    <w:rsid w:val="0082202D"/>
    <w:rsid w:val="008222EB"/>
    <w:rsid w:val="008232A5"/>
    <w:rsid w:val="008248C7"/>
    <w:rsid w:val="008248CE"/>
    <w:rsid w:val="00824C6F"/>
    <w:rsid w:val="00825106"/>
    <w:rsid w:val="0082542E"/>
    <w:rsid w:val="008260D6"/>
    <w:rsid w:val="0082670F"/>
    <w:rsid w:val="008270DA"/>
    <w:rsid w:val="0082723A"/>
    <w:rsid w:val="00827956"/>
    <w:rsid w:val="008279B5"/>
    <w:rsid w:val="008305CC"/>
    <w:rsid w:val="008308BA"/>
    <w:rsid w:val="00830DCC"/>
    <w:rsid w:val="00830E3D"/>
    <w:rsid w:val="0083169B"/>
    <w:rsid w:val="00831F3E"/>
    <w:rsid w:val="0083229D"/>
    <w:rsid w:val="00832644"/>
    <w:rsid w:val="008328F3"/>
    <w:rsid w:val="00834A72"/>
    <w:rsid w:val="0083507E"/>
    <w:rsid w:val="008358E8"/>
    <w:rsid w:val="00835BA1"/>
    <w:rsid w:val="00835C5A"/>
    <w:rsid w:val="00835E5E"/>
    <w:rsid w:val="008365C4"/>
    <w:rsid w:val="0083661B"/>
    <w:rsid w:val="00836706"/>
    <w:rsid w:val="00837152"/>
    <w:rsid w:val="00837B0D"/>
    <w:rsid w:val="00837D4C"/>
    <w:rsid w:val="00837F7F"/>
    <w:rsid w:val="00840E1C"/>
    <w:rsid w:val="0084106B"/>
    <w:rsid w:val="00844EA7"/>
    <w:rsid w:val="00844FA7"/>
    <w:rsid w:val="00845064"/>
    <w:rsid w:val="00846F75"/>
    <w:rsid w:val="00846FFC"/>
    <w:rsid w:val="00847075"/>
    <w:rsid w:val="008471C9"/>
    <w:rsid w:val="00850C52"/>
    <w:rsid w:val="0085363E"/>
    <w:rsid w:val="00853960"/>
    <w:rsid w:val="008544B6"/>
    <w:rsid w:val="00854E95"/>
    <w:rsid w:val="0085531E"/>
    <w:rsid w:val="00855A9F"/>
    <w:rsid w:val="00855DE9"/>
    <w:rsid w:val="00856209"/>
    <w:rsid w:val="0085687D"/>
    <w:rsid w:val="00856A11"/>
    <w:rsid w:val="00856F6C"/>
    <w:rsid w:val="00856FC4"/>
    <w:rsid w:val="00857A90"/>
    <w:rsid w:val="008603DF"/>
    <w:rsid w:val="00860506"/>
    <w:rsid w:val="0086219C"/>
    <w:rsid w:val="008621A7"/>
    <w:rsid w:val="00862A80"/>
    <w:rsid w:val="00864064"/>
    <w:rsid w:val="00864D44"/>
    <w:rsid w:val="00864DEB"/>
    <w:rsid w:val="00866942"/>
    <w:rsid w:val="0087102F"/>
    <w:rsid w:val="008719AF"/>
    <w:rsid w:val="00871FB6"/>
    <w:rsid w:val="008725A3"/>
    <w:rsid w:val="00872DCD"/>
    <w:rsid w:val="008734BF"/>
    <w:rsid w:val="00873BEC"/>
    <w:rsid w:val="00874FF1"/>
    <w:rsid w:val="00875929"/>
    <w:rsid w:val="008759F3"/>
    <w:rsid w:val="00875AC0"/>
    <w:rsid w:val="00875CDB"/>
    <w:rsid w:val="00875D9A"/>
    <w:rsid w:val="00875FB0"/>
    <w:rsid w:val="00876A4A"/>
    <w:rsid w:val="008771AB"/>
    <w:rsid w:val="00877A4D"/>
    <w:rsid w:val="0088101F"/>
    <w:rsid w:val="0088104A"/>
    <w:rsid w:val="00881AF4"/>
    <w:rsid w:val="00882FD7"/>
    <w:rsid w:val="0088439B"/>
    <w:rsid w:val="00885A56"/>
    <w:rsid w:val="00885C89"/>
    <w:rsid w:val="008861DB"/>
    <w:rsid w:val="008873E0"/>
    <w:rsid w:val="00887779"/>
    <w:rsid w:val="00887D25"/>
    <w:rsid w:val="00890059"/>
    <w:rsid w:val="0089070B"/>
    <w:rsid w:val="00890BFE"/>
    <w:rsid w:val="008911A2"/>
    <w:rsid w:val="00891BC0"/>
    <w:rsid w:val="008921F0"/>
    <w:rsid w:val="00892B6E"/>
    <w:rsid w:val="008938F2"/>
    <w:rsid w:val="00893BD5"/>
    <w:rsid w:val="0089401D"/>
    <w:rsid w:val="0089478D"/>
    <w:rsid w:val="00894A2A"/>
    <w:rsid w:val="00896CE4"/>
    <w:rsid w:val="0089799B"/>
    <w:rsid w:val="008A004D"/>
    <w:rsid w:val="008A0A6B"/>
    <w:rsid w:val="008A129D"/>
    <w:rsid w:val="008A21D8"/>
    <w:rsid w:val="008A24E5"/>
    <w:rsid w:val="008A2AA4"/>
    <w:rsid w:val="008A50C7"/>
    <w:rsid w:val="008A6326"/>
    <w:rsid w:val="008A6448"/>
    <w:rsid w:val="008A6D7F"/>
    <w:rsid w:val="008B0721"/>
    <w:rsid w:val="008B0EE7"/>
    <w:rsid w:val="008B14FD"/>
    <w:rsid w:val="008B1EAF"/>
    <w:rsid w:val="008B26A3"/>
    <w:rsid w:val="008B2A26"/>
    <w:rsid w:val="008B3B00"/>
    <w:rsid w:val="008B3E98"/>
    <w:rsid w:val="008B4A3E"/>
    <w:rsid w:val="008B4D07"/>
    <w:rsid w:val="008B636F"/>
    <w:rsid w:val="008B691C"/>
    <w:rsid w:val="008B6C0D"/>
    <w:rsid w:val="008B7609"/>
    <w:rsid w:val="008B7FC8"/>
    <w:rsid w:val="008C08F7"/>
    <w:rsid w:val="008C1B9E"/>
    <w:rsid w:val="008C21E6"/>
    <w:rsid w:val="008C383B"/>
    <w:rsid w:val="008C46A6"/>
    <w:rsid w:val="008C48B0"/>
    <w:rsid w:val="008C4C26"/>
    <w:rsid w:val="008C6462"/>
    <w:rsid w:val="008C6651"/>
    <w:rsid w:val="008C7523"/>
    <w:rsid w:val="008C7550"/>
    <w:rsid w:val="008C758B"/>
    <w:rsid w:val="008C7732"/>
    <w:rsid w:val="008C7AD1"/>
    <w:rsid w:val="008D0DD0"/>
    <w:rsid w:val="008D0F8E"/>
    <w:rsid w:val="008D11B1"/>
    <w:rsid w:val="008D2F98"/>
    <w:rsid w:val="008D3C26"/>
    <w:rsid w:val="008D46CD"/>
    <w:rsid w:val="008D4DDA"/>
    <w:rsid w:val="008D4F4F"/>
    <w:rsid w:val="008D4FC7"/>
    <w:rsid w:val="008D5BBC"/>
    <w:rsid w:val="008D65EC"/>
    <w:rsid w:val="008D6A25"/>
    <w:rsid w:val="008D78F4"/>
    <w:rsid w:val="008D7CED"/>
    <w:rsid w:val="008D7D6B"/>
    <w:rsid w:val="008E05E3"/>
    <w:rsid w:val="008E098F"/>
    <w:rsid w:val="008E0EB8"/>
    <w:rsid w:val="008E0F90"/>
    <w:rsid w:val="008E1802"/>
    <w:rsid w:val="008E19F3"/>
    <w:rsid w:val="008E1BE8"/>
    <w:rsid w:val="008E2334"/>
    <w:rsid w:val="008E284C"/>
    <w:rsid w:val="008E2CA8"/>
    <w:rsid w:val="008E2CEE"/>
    <w:rsid w:val="008E2F04"/>
    <w:rsid w:val="008E387E"/>
    <w:rsid w:val="008E39BF"/>
    <w:rsid w:val="008E3DAA"/>
    <w:rsid w:val="008E4CAC"/>
    <w:rsid w:val="008E4DF1"/>
    <w:rsid w:val="008E5150"/>
    <w:rsid w:val="008E572C"/>
    <w:rsid w:val="008E5CA3"/>
    <w:rsid w:val="008E66B7"/>
    <w:rsid w:val="008F02E1"/>
    <w:rsid w:val="008F0C77"/>
    <w:rsid w:val="008F171F"/>
    <w:rsid w:val="008F4430"/>
    <w:rsid w:val="008F4847"/>
    <w:rsid w:val="008F6E3E"/>
    <w:rsid w:val="00900592"/>
    <w:rsid w:val="0090102B"/>
    <w:rsid w:val="009012D5"/>
    <w:rsid w:val="009018E5"/>
    <w:rsid w:val="00902AE0"/>
    <w:rsid w:val="00902C14"/>
    <w:rsid w:val="00902DF6"/>
    <w:rsid w:val="00903C6A"/>
    <w:rsid w:val="00904772"/>
    <w:rsid w:val="009049E0"/>
    <w:rsid w:val="0090538A"/>
    <w:rsid w:val="00905D1D"/>
    <w:rsid w:val="0090630F"/>
    <w:rsid w:val="009119FD"/>
    <w:rsid w:val="009122BE"/>
    <w:rsid w:val="00912377"/>
    <w:rsid w:val="00912759"/>
    <w:rsid w:val="009140AA"/>
    <w:rsid w:val="00914400"/>
    <w:rsid w:val="00914BF0"/>
    <w:rsid w:val="009160B9"/>
    <w:rsid w:val="00916F5C"/>
    <w:rsid w:val="0091757A"/>
    <w:rsid w:val="009177E6"/>
    <w:rsid w:val="00920446"/>
    <w:rsid w:val="0092106E"/>
    <w:rsid w:val="00921867"/>
    <w:rsid w:val="00921A4D"/>
    <w:rsid w:val="00922133"/>
    <w:rsid w:val="009238CB"/>
    <w:rsid w:val="00924062"/>
    <w:rsid w:val="0092448A"/>
    <w:rsid w:val="009247B6"/>
    <w:rsid w:val="00924E54"/>
    <w:rsid w:val="00925122"/>
    <w:rsid w:val="009265EB"/>
    <w:rsid w:val="009272E0"/>
    <w:rsid w:val="00927670"/>
    <w:rsid w:val="00927A63"/>
    <w:rsid w:val="0093040A"/>
    <w:rsid w:val="00931042"/>
    <w:rsid w:val="00931924"/>
    <w:rsid w:val="009326AC"/>
    <w:rsid w:val="009327F7"/>
    <w:rsid w:val="0093394A"/>
    <w:rsid w:val="00933B8E"/>
    <w:rsid w:val="0093421C"/>
    <w:rsid w:val="00934447"/>
    <w:rsid w:val="00934A25"/>
    <w:rsid w:val="00935020"/>
    <w:rsid w:val="00935327"/>
    <w:rsid w:val="00936000"/>
    <w:rsid w:val="00936A06"/>
    <w:rsid w:val="00940358"/>
    <w:rsid w:val="00940724"/>
    <w:rsid w:val="0094396A"/>
    <w:rsid w:val="00943EFD"/>
    <w:rsid w:val="009446FB"/>
    <w:rsid w:val="00944A4E"/>
    <w:rsid w:val="00944BD8"/>
    <w:rsid w:val="0094771B"/>
    <w:rsid w:val="00947CEF"/>
    <w:rsid w:val="009526C9"/>
    <w:rsid w:val="00953C7C"/>
    <w:rsid w:val="00953C80"/>
    <w:rsid w:val="00954A32"/>
    <w:rsid w:val="0095598E"/>
    <w:rsid w:val="009568DE"/>
    <w:rsid w:val="009570B9"/>
    <w:rsid w:val="00960C41"/>
    <w:rsid w:val="00961E28"/>
    <w:rsid w:val="00962CF5"/>
    <w:rsid w:val="00963E64"/>
    <w:rsid w:val="00963FC6"/>
    <w:rsid w:val="0096498A"/>
    <w:rsid w:val="00964B37"/>
    <w:rsid w:val="0096515F"/>
    <w:rsid w:val="00966F67"/>
    <w:rsid w:val="0096738E"/>
    <w:rsid w:val="009679FD"/>
    <w:rsid w:val="009706DA"/>
    <w:rsid w:val="00970F0B"/>
    <w:rsid w:val="00971B22"/>
    <w:rsid w:val="009721DC"/>
    <w:rsid w:val="00972303"/>
    <w:rsid w:val="0097473F"/>
    <w:rsid w:val="00974998"/>
    <w:rsid w:val="00974AF3"/>
    <w:rsid w:val="00975298"/>
    <w:rsid w:val="00975927"/>
    <w:rsid w:val="009759E3"/>
    <w:rsid w:val="00975B8D"/>
    <w:rsid w:val="0097682B"/>
    <w:rsid w:val="0097729B"/>
    <w:rsid w:val="009772CB"/>
    <w:rsid w:val="00977A15"/>
    <w:rsid w:val="009812CF"/>
    <w:rsid w:val="009820A7"/>
    <w:rsid w:val="00982F0C"/>
    <w:rsid w:val="00983F79"/>
    <w:rsid w:val="00984336"/>
    <w:rsid w:val="00984904"/>
    <w:rsid w:val="00984D51"/>
    <w:rsid w:val="00984E4A"/>
    <w:rsid w:val="00985675"/>
    <w:rsid w:val="0098588D"/>
    <w:rsid w:val="00986928"/>
    <w:rsid w:val="00987233"/>
    <w:rsid w:val="00990D50"/>
    <w:rsid w:val="00990E2D"/>
    <w:rsid w:val="0099106F"/>
    <w:rsid w:val="009913CF"/>
    <w:rsid w:val="009914E3"/>
    <w:rsid w:val="00991F7D"/>
    <w:rsid w:val="0099216D"/>
    <w:rsid w:val="00992F71"/>
    <w:rsid w:val="00993907"/>
    <w:rsid w:val="00993BCE"/>
    <w:rsid w:val="00993FDC"/>
    <w:rsid w:val="009959E8"/>
    <w:rsid w:val="00996495"/>
    <w:rsid w:val="00996BF6"/>
    <w:rsid w:val="00997B08"/>
    <w:rsid w:val="009A0B2E"/>
    <w:rsid w:val="009A154F"/>
    <w:rsid w:val="009A1997"/>
    <w:rsid w:val="009A1E59"/>
    <w:rsid w:val="009A1FD6"/>
    <w:rsid w:val="009A241E"/>
    <w:rsid w:val="009A2642"/>
    <w:rsid w:val="009A3ACA"/>
    <w:rsid w:val="009A4B97"/>
    <w:rsid w:val="009A52AE"/>
    <w:rsid w:val="009A7674"/>
    <w:rsid w:val="009B1250"/>
    <w:rsid w:val="009B1C49"/>
    <w:rsid w:val="009B258E"/>
    <w:rsid w:val="009B2824"/>
    <w:rsid w:val="009B2AF3"/>
    <w:rsid w:val="009B2CB2"/>
    <w:rsid w:val="009B3D65"/>
    <w:rsid w:val="009B4596"/>
    <w:rsid w:val="009B4A9C"/>
    <w:rsid w:val="009B5151"/>
    <w:rsid w:val="009B6584"/>
    <w:rsid w:val="009B6739"/>
    <w:rsid w:val="009B7885"/>
    <w:rsid w:val="009B7B87"/>
    <w:rsid w:val="009C09A5"/>
    <w:rsid w:val="009C0FF5"/>
    <w:rsid w:val="009C10E1"/>
    <w:rsid w:val="009C21D4"/>
    <w:rsid w:val="009C2B6E"/>
    <w:rsid w:val="009C3086"/>
    <w:rsid w:val="009C372F"/>
    <w:rsid w:val="009C3C08"/>
    <w:rsid w:val="009C46DD"/>
    <w:rsid w:val="009C4AEE"/>
    <w:rsid w:val="009C6444"/>
    <w:rsid w:val="009C6709"/>
    <w:rsid w:val="009D1D72"/>
    <w:rsid w:val="009D3896"/>
    <w:rsid w:val="009D434F"/>
    <w:rsid w:val="009D497B"/>
    <w:rsid w:val="009D536C"/>
    <w:rsid w:val="009D566B"/>
    <w:rsid w:val="009D5EAA"/>
    <w:rsid w:val="009D5F7A"/>
    <w:rsid w:val="009D61D9"/>
    <w:rsid w:val="009D621A"/>
    <w:rsid w:val="009D64F1"/>
    <w:rsid w:val="009D66F0"/>
    <w:rsid w:val="009D7C23"/>
    <w:rsid w:val="009D7C64"/>
    <w:rsid w:val="009D7E52"/>
    <w:rsid w:val="009E009C"/>
    <w:rsid w:val="009E08F2"/>
    <w:rsid w:val="009E0C35"/>
    <w:rsid w:val="009E1337"/>
    <w:rsid w:val="009E2051"/>
    <w:rsid w:val="009E35C5"/>
    <w:rsid w:val="009E3AF5"/>
    <w:rsid w:val="009E6EFF"/>
    <w:rsid w:val="009E7200"/>
    <w:rsid w:val="009E7DD4"/>
    <w:rsid w:val="009F07B4"/>
    <w:rsid w:val="009F17A4"/>
    <w:rsid w:val="009F1944"/>
    <w:rsid w:val="009F1BFD"/>
    <w:rsid w:val="009F1D3B"/>
    <w:rsid w:val="009F2252"/>
    <w:rsid w:val="009F25EA"/>
    <w:rsid w:val="009F34A4"/>
    <w:rsid w:val="009F38B8"/>
    <w:rsid w:val="009F42AA"/>
    <w:rsid w:val="009F5721"/>
    <w:rsid w:val="009F5D24"/>
    <w:rsid w:val="009F6712"/>
    <w:rsid w:val="009F6BD1"/>
    <w:rsid w:val="00A016E8"/>
    <w:rsid w:val="00A02E70"/>
    <w:rsid w:val="00A03180"/>
    <w:rsid w:val="00A03296"/>
    <w:rsid w:val="00A032F4"/>
    <w:rsid w:val="00A035CD"/>
    <w:rsid w:val="00A039C4"/>
    <w:rsid w:val="00A03DB5"/>
    <w:rsid w:val="00A04781"/>
    <w:rsid w:val="00A04989"/>
    <w:rsid w:val="00A04FE3"/>
    <w:rsid w:val="00A06737"/>
    <w:rsid w:val="00A067CD"/>
    <w:rsid w:val="00A06B7C"/>
    <w:rsid w:val="00A103A5"/>
    <w:rsid w:val="00A10935"/>
    <w:rsid w:val="00A10984"/>
    <w:rsid w:val="00A10D63"/>
    <w:rsid w:val="00A10FC2"/>
    <w:rsid w:val="00A113D1"/>
    <w:rsid w:val="00A1159E"/>
    <w:rsid w:val="00A11701"/>
    <w:rsid w:val="00A1187B"/>
    <w:rsid w:val="00A11D7D"/>
    <w:rsid w:val="00A1378A"/>
    <w:rsid w:val="00A13AE7"/>
    <w:rsid w:val="00A13C0F"/>
    <w:rsid w:val="00A13E2C"/>
    <w:rsid w:val="00A13F8F"/>
    <w:rsid w:val="00A13F9F"/>
    <w:rsid w:val="00A149B2"/>
    <w:rsid w:val="00A151A8"/>
    <w:rsid w:val="00A1560D"/>
    <w:rsid w:val="00A16E2D"/>
    <w:rsid w:val="00A20284"/>
    <w:rsid w:val="00A20895"/>
    <w:rsid w:val="00A208BE"/>
    <w:rsid w:val="00A209AC"/>
    <w:rsid w:val="00A20A92"/>
    <w:rsid w:val="00A212BA"/>
    <w:rsid w:val="00A21738"/>
    <w:rsid w:val="00A22924"/>
    <w:rsid w:val="00A237A5"/>
    <w:rsid w:val="00A23A69"/>
    <w:rsid w:val="00A23C28"/>
    <w:rsid w:val="00A24B8B"/>
    <w:rsid w:val="00A24CEF"/>
    <w:rsid w:val="00A256C2"/>
    <w:rsid w:val="00A25EDD"/>
    <w:rsid w:val="00A2691B"/>
    <w:rsid w:val="00A270D0"/>
    <w:rsid w:val="00A328CF"/>
    <w:rsid w:val="00A32C1A"/>
    <w:rsid w:val="00A335D9"/>
    <w:rsid w:val="00A3621E"/>
    <w:rsid w:val="00A36A11"/>
    <w:rsid w:val="00A36EB5"/>
    <w:rsid w:val="00A36FBD"/>
    <w:rsid w:val="00A37C29"/>
    <w:rsid w:val="00A404AF"/>
    <w:rsid w:val="00A4180B"/>
    <w:rsid w:val="00A42341"/>
    <w:rsid w:val="00A42551"/>
    <w:rsid w:val="00A42604"/>
    <w:rsid w:val="00A43B26"/>
    <w:rsid w:val="00A45A1D"/>
    <w:rsid w:val="00A4603F"/>
    <w:rsid w:val="00A46216"/>
    <w:rsid w:val="00A47BC9"/>
    <w:rsid w:val="00A501B9"/>
    <w:rsid w:val="00A507E0"/>
    <w:rsid w:val="00A50F0C"/>
    <w:rsid w:val="00A51C1B"/>
    <w:rsid w:val="00A51C7A"/>
    <w:rsid w:val="00A51F25"/>
    <w:rsid w:val="00A52580"/>
    <w:rsid w:val="00A525B7"/>
    <w:rsid w:val="00A52603"/>
    <w:rsid w:val="00A52BBE"/>
    <w:rsid w:val="00A52C2B"/>
    <w:rsid w:val="00A531FC"/>
    <w:rsid w:val="00A546D9"/>
    <w:rsid w:val="00A5492D"/>
    <w:rsid w:val="00A54FDA"/>
    <w:rsid w:val="00A55305"/>
    <w:rsid w:val="00A55DB2"/>
    <w:rsid w:val="00A563ED"/>
    <w:rsid w:val="00A56F12"/>
    <w:rsid w:val="00A57C10"/>
    <w:rsid w:val="00A57DA2"/>
    <w:rsid w:val="00A60118"/>
    <w:rsid w:val="00A603EC"/>
    <w:rsid w:val="00A6182C"/>
    <w:rsid w:val="00A61CD0"/>
    <w:rsid w:val="00A62310"/>
    <w:rsid w:val="00A62479"/>
    <w:rsid w:val="00A627D3"/>
    <w:rsid w:val="00A62AAE"/>
    <w:rsid w:val="00A6375B"/>
    <w:rsid w:val="00A6417E"/>
    <w:rsid w:val="00A642A9"/>
    <w:rsid w:val="00A64A9D"/>
    <w:rsid w:val="00A66080"/>
    <w:rsid w:val="00A66143"/>
    <w:rsid w:val="00A67201"/>
    <w:rsid w:val="00A67524"/>
    <w:rsid w:val="00A67ED0"/>
    <w:rsid w:val="00A7003C"/>
    <w:rsid w:val="00A710BE"/>
    <w:rsid w:val="00A711D4"/>
    <w:rsid w:val="00A711EE"/>
    <w:rsid w:val="00A7161F"/>
    <w:rsid w:val="00A724D0"/>
    <w:rsid w:val="00A7255C"/>
    <w:rsid w:val="00A725E3"/>
    <w:rsid w:val="00A73CB6"/>
    <w:rsid w:val="00A74714"/>
    <w:rsid w:val="00A74736"/>
    <w:rsid w:val="00A749E4"/>
    <w:rsid w:val="00A75739"/>
    <w:rsid w:val="00A75AB4"/>
    <w:rsid w:val="00A761F7"/>
    <w:rsid w:val="00A77849"/>
    <w:rsid w:val="00A81971"/>
    <w:rsid w:val="00A82291"/>
    <w:rsid w:val="00A82AD8"/>
    <w:rsid w:val="00A82BA8"/>
    <w:rsid w:val="00A83035"/>
    <w:rsid w:val="00A8361B"/>
    <w:rsid w:val="00A83984"/>
    <w:rsid w:val="00A83E21"/>
    <w:rsid w:val="00A8429A"/>
    <w:rsid w:val="00A848B4"/>
    <w:rsid w:val="00A84AEF"/>
    <w:rsid w:val="00A86148"/>
    <w:rsid w:val="00A86813"/>
    <w:rsid w:val="00A87154"/>
    <w:rsid w:val="00A91A1A"/>
    <w:rsid w:val="00A9220D"/>
    <w:rsid w:val="00A92298"/>
    <w:rsid w:val="00A92702"/>
    <w:rsid w:val="00A92D7B"/>
    <w:rsid w:val="00A94753"/>
    <w:rsid w:val="00A95B58"/>
    <w:rsid w:val="00A95BF0"/>
    <w:rsid w:val="00A96394"/>
    <w:rsid w:val="00A96968"/>
    <w:rsid w:val="00A96A06"/>
    <w:rsid w:val="00A97117"/>
    <w:rsid w:val="00A972E9"/>
    <w:rsid w:val="00A97D59"/>
    <w:rsid w:val="00AA0AE5"/>
    <w:rsid w:val="00AA18DB"/>
    <w:rsid w:val="00AA205A"/>
    <w:rsid w:val="00AA23C7"/>
    <w:rsid w:val="00AA2EEF"/>
    <w:rsid w:val="00AA3795"/>
    <w:rsid w:val="00AA4D3A"/>
    <w:rsid w:val="00AA52FD"/>
    <w:rsid w:val="00AA53EE"/>
    <w:rsid w:val="00AA5792"/>
    <w:rsid w:val="00AA68FF"/>
    <w:rsid w:val="00AA759D"/>
    <w:rsid w:val="00AA7D12"/>
    <w:rsid w:val="00AB0DFF"/>
    <w:rsid w:val="00AB13F2"/>
    <w:rsid w:val="00AB13F5"/>
    <w:rsid w:val="00AB1859"/>
    <w:rsid w:val="00AB1A16"/>
    <w:rsid w:val="00AB2351"/>
    <w:rsid w:val="00AB2993"/>
    <w:rsid w:val="00AB3319"/>
    <w:rsid w:val="00AB35D6"/>
    <w:rsid w:val="00AB3727"/>
    <w:rsid w:val="00AB3B85"/>
    <w:rsid w:val="00AB3FCB"/>
    <w:rsid w:val="00AB475B"/>
    <w:rsid w:val="00AB5150"/>
    <w:rsid w:val="00AB537D"/>
    <w:rsid w:val="00AB5CD9"/>
    <w:rsid w:val="00AB63D1"/>
    <w:rsid w:val="00AB70E3"/>
    <w:rsid w:val="00AB7525"/>
    <w:rsid w:val="00AB75D3"/>
    <w:rsid w:val="00AB7686"/>
    <w:rsid w:val="00AB7B95"/>
    <w:rsid w:val="00AC09AF"/>
    <w:rsid w:val="00AC0B2F"/>
    <w:rsid w:val="00AC142D"/>
    <w:rsid w:val="00AC16A1"/>
    <w:rsid w:val="00AC2F87"/>
    <w:rsid w:val="00AC6F2F"/>
    <w:rsid w:val="00AC7F6B"/>
    <w:rsid w:val="00AD0480"/>
    <w:rsid w:val="00AD1399"/>
    <w:rsid w:val="00AD15E0"/>
    <w:rsid w:val="00AD1C15"/>
    <w:rsid w:val="00AD1F24"/>
    <w:rsid w:val="00AD238E"/>
    <w:rsid w:val="00AD5CB8"/>
    <w:rsid w:val="00AD5D3A"/>
    <w:rsid w:val="00AD61D6"/>
    <w:rsid w:val="00AD6575"/>
    <w:rsid w:val="00AD67E1"/>
    <w:rsid w:val="00AD6CEE"/>
    <w:rsid w:val="00AE086F"/>
    <w:rsid w:val="00AE1103"/>
    <w:rsid w:val="00AE1647"/>
    <w:rsid w:val="00AE18B8"/>
    <w:rsid w:val="00AE1E66"/>
    <w:rsid w:val="00AE3709"/>
    <w:rsid w:val="00AE4B46"/>
    <w:rsid w:val="00AE4E6D"/>
    <w:rsid w:val="00AE6088"/>
    <w:rsid w:val="00AE6BE0"/>
    <w:rsid w:val="00AE77FD"/>
    <w:rsid w:val="00AF0660"/>
    <w:rsid w:val="00AF0F5B"/>
    <w:rsid w:val="00AF538F"/>
    <w:rsid w:val="00B006C9"/>
    <w:rsid w:val="00B00B1B"/>
    <w:rsid w:val="00B015B6"/>
    <w:rsid w:val="00B016A1"/>
    <w:rsid w:val="00B02109"/>
    <w:rsid w:val="00B02324"/>
    <w:rsid w:val="00B02DF4"/>
    <w:rsid w:val="00B034A2"/>
    <w:rsid w:val="00B035E7"/>
    <w:rsid w:val="00B03823"/>
    <w:rsid w:val="00B04E6B"/>
    <w:rsid w:val="00B05378"/>
    <w:rsid w:val="00B05461"/>
    <w:rsid w:val="00B05B1F"/>
    <w:rsid w:val="00B06565"/>
    <w:rsid w:val="00B06ECC"/>
    <w:rsid w:val="00B10F70"/>
    <w:rsid w:val="00B115C6"/>
    <w:rsid w:val="00B11711"/>
    <w:rsid w:val="00B118A3"/>
    <w:rsid w:val="00B11CBC"/>
    <w:rsid w:val="00B1315C"/>
    <w:rsid w:val="00B1364C"/>
    <w:rsid w:val="00B13691"/>
    <w:rsid w:val="00B143CC"/>
    <w:rsid w:val="00B14BCF"/>
    <w:rsid w:val="00B15597"/>
    <w:rsid w:val="00B15742"/>
    <w:rsid w:val="00B16D8F"/>
    <w:rsid w:val="00B1729E"/>
    <w:rsid w:val="00B20553"/>
    <w:rsid w:val="00B20911"/>
    <w:rsid w:val="00B210DD"/>
    <w:rsid w:val="00B213F0"/>
    <w:rsid w:val="00B23B6B"/>
    <w:rsid w:val="00B24176"/>
    <w:rsid w:val="00B241B1"/>
    <w:rsid w:val="00B25556"/>
    <w:rsid w:val="00B27071"/>
    <w:rsid w:val="00B2729B"/>
    <w:rsid w:val="00B27473"/>
    <w:rsid w:val="00B303B7"/>
    <w:rsid w:val="00B30589"/>
    <w:rsid w:val="00B325AB"/>
    <w:rsid w:val="00B3415E"/>
    <w:rsid w:val="00B344FD"/>
    <w:rsid w:val="00B34A1A"/>
    <w:rsid w:val="00B34F8E"/>
    <w:rsid w:val="00B351AC"/>
    <w:rsid w:val="00B353F8"/>
    <w:rsid w:val="00B35683"/>
    <w:rsid w:val="00B3777E"/>
    <w:rsid w:val="00B37BB0"/>
    <w:rsid w:val="00B417B5"/>
    <w:rsid w:val="00B44041"/>
    <w:rsid w:val="00B45980"/>
    <w:rsid w:val="00B45A64"/>
    <w:rsid w:val="00B45CCC"/>
    <w:rsid w:val="00B45DCC"/>
    <w:rsid w:val="00B461CC"/>
    <w:rsid w:val="00B465B0"/>
    <w:rsid w:val="00B46D2F"/>
    <w:rsid w:val="00B4729D"/>
    <w:rsid w:val="00B50EDE"/>
    <w:rsid w:val="00B512B7"/>
    <w:rsid w:val="00B51450"/>
    <w:rsid w:val="00B51DD7"/>
    <w:rsid w:val="00B523DF"/>
    <w:rsid w:val="00B52AE4"/>
    <w:rsid w:val="00B52E19"/>
    <w:rsid w:val="00B532A3"/>
    <w:rsid w:val="00B538D8"/>
    <w:rsid w:val="00B54818"/>
    <w:rsid w:val="00B5575F"/>
    <w:rsid w:val="00B56C00"/>
    <w:rsid w:val="00B572FD"/>
    <w:rsid w:val="00B57649"/>
    <w:rsid w:val="00B60359"/>
    <w:rsid w:val="00B60B12"/>
    <w:rsid w:val="00B60CFE"/>
    <w:rsid w:val="00B62885"/>
    <w:rsid w:val="00B62D12"/>
    <w:rsid w:val="00B63BA6"/>
    <w:rsid w:val="00B64C2B"/>
    <w:rsid w:val="00B673D1"/>
    <w:rsid w:val="00B7068D"/>
    <w:rsid w:val="00B712B6"/>
    <w:rsid w:val="00B72101"/>
    <w:rsid w:val="00B737DD"/>
    <w:rsid w:val="00B738B4"/>
    <w:rsid w:val="00B73F59"/>
    <w:rsid w:val="00B745AE"/>
    <w:rsid w:val="00B75D90"/>
    <w:rsid w:val="00B763CC"/>
    <w:rsid w:val="00B769DD"/>
    <w:rsid w:val="00B772DE"/>
    <w:rsid w:val="00B806F7"/>
    <w:rsid w:val="00B814DF"/>
    <w:rsid w:val="00B832DB"/>
    <w:rsid w:val="00B8355D"/>
    <w:rsid w:val="00B84746"/>
    <w:rsid w:val="00B85008"/>
    <w:rsid w:val="00B871CE"/>
    <w:rsid w:val="00B87D2A"/>
    <w:rsid w:val="00B90460"/>
    <w:rsid w:val="00B9148B"/>
    <w:rsid w:val="00B91868"/>
    <w:rsid w:val="00B92A1C"/>
    <w:rsid w:val="00B9392D"/>
    <w:rsid w:val="00B94025"/>
    <w:rsid w:val="00B94A7C"/>
    <w:rsid w:val="00B94EFD"/>
    <w:rsid w:val="00B957C7"/>
    <w:rsid w:val="00B966FD"/>
    <w:rsid w:val="00B96831"/>
    <w:rsid w:val="00B96BBB"/>
    <w:rsid w:val="00B96F63"/>
    <w:rsid w:val="00B9722C"/>
    <w:rsid w:val="00B97AC9"/>
    <w:rsid w:val="00B97E92"/>
    <w:rsid w:val="00BA019C"/>
    <w:rsid w:val="00BA173C"/>
    <w:rsid w:val="00BA3655"/>
    <w:rsid w:val="00BA40F7"/>
    <w:rsid w:val="00BA5169"/>
    <w:rsid w:val="00BA530A"/>
    <w:rsid w:val="00BA5406"/>
    <w:rsid w:val="00BB0361"/>
    <w:rsid w:val="00BB0729"/>
    <w:rsid w:val="00BB1AFD"/>
    <w:rsid w:val="00BB1EFA"/>
    <w:rsid w:val="00BB2827"/>
    <w:rsid w:val="00BB2AA2"/>
    <w:rsid w:val="00BB3954"/>
    <w:rsid w:val="00BB44AF"/>
    <w:rsid w:val="00BB4C5B"/>
    <w:rsid w:val="00BB539B"/>
    <w:rsid w:val="00BB5512"/>
    <w:rsid w:val="00BB5BB1"/>
    <w:rsid w:val="00BB6658"/>
    <w:rsid w:val="00BB789F"/>
    <w:rsid w:val="00BB7CE0"/>
    <w:rsid w:val="00BC0473"/>
    <w:rsid w:val="00BC0DE4"/>
    <w:rsid w:val="00BC181A"/>
    <w:rsid w:val="00BC3135"/>
    <w:rsid w:val="00BC33E0"/>
    <w:rsid w:val="00BC346B"/>
    <w:rsid w:val="00BC3C06"/>
    <w:rsid w:val="00BC3C8E"/>
    <w:rsid w:val="00BC4A55"/>
    <w:rsid w:val="00BC4FBC"/>
    <w:rsid w:val="00BC5125"/>
    <w:rsid w:val="00BC5D46"/>
    <w:rsid w:val="00BC600E"/>
    <w:rsid w:val="00BC6201"/>
    <w:rsid w:val="00BC69A1"/>
    <w:rsid w:val="00BC6B35"/>
    <w:rsid w:val="00BC7463"/>
    <w:rsid w:val="00BC74D2"/>
    <w:rsid w:val="00BC78A5"/>
    <w:rsid w:val="00BC7963"/>
    <w:rsid w:val="00BD0376"/>
    <w:rsid w:val="00BD06E6"/>
    <w:rsid w:val="00BD1F06"/>
    <w:rsid w:val="00BD2252"/>
    <w:rsid w:val="00BD324D"/>
    <w:rsid w:val="00BD3322"/>
    <w:rsid w:val="00BD3BF0"/>
    <w:rsid w:val="00BD505C"/>
    <w:rsid w:val="00BD5AF5"/>
    <w:rsid w:val="00BD7190"/>
    <w:rsid w:val="00BD77D0"/>
    <w:rsid w:val="00BD7E96"/>
    <w:rsid w:val="00BE052D"/>
    <w:rsid w:val="00BE09EE"/>
    <w:rsid w:val="00BE1041"/>
    <w:rsid w:val="00BE14B1"/>
    <w:rsid w:val="00BE16B2"/>
    <w:rsid w:val="00BE1B99"/>
    <w:rsid w:val="00BE1C13"/>
    <w:rsid w:val="00BE1D44"/>
    <w:rsid w:val="00BE1F65"/>
    <w:rsid w:val="00BE2BE3"/>
    <w:rsid w:val="00BE3588"/>
    <w:rsid w:val="00BE45B3"/>
    <w:rsid w:val="00BE49C8"/>
    <w:rsid w:val="00BE4D95"/>
    <w:rsid w:val="00BE5387"/>
    <w:rsid w:val="00BE5EF9"/>
    <w:rsid w:val="00BE62B8"/>
    <w:rsid w:val="00BE62C6"/>
    <w:rsid w:val="00BE6EA0"/>
    <w:rsid w:val="00BE7378"/>
    <w:rsid w:val="00BE7777"/>
    <w:rsid w:val="00BE7917"/>
    <w:rsid w:val="00BF09DA"/>
    <w:rsid w:val="00BF1318"/>
    <w:rsid w:val="00BF2775"/>
    <w:rsid w:val="00BF2A99"/>
    <w:rsid w:val="00BF303E"/>
    <w:rsid w:val="00BF3B8D"/>
    <w:rsid w:val="00BF41BC"/>
    <w:rsid w:val="00BF4935"/>
    <w:rsid w:val="00BF4946"/>
    <w:rsid w:val="00BF72DA"/>
    <w:rsid w:val="00BF76C1"/>
    <w:rsid w:val="00BF7892"/>
    <w:rsid w:val="00C00256"/>
    <w:rsid w:val="00C00266"/>
    <w:rsid w:val="00C003C0"/>
    <w:rsid w:val="00C0051A"/>
    <w:rsid w:val="00C00A8E"/>
    <w:rsid w:val="00C00EE2"/>
    <w:rsid w:val="00C01BE9"/>
    <w:rsid w:val="00C0465E"/>
    <w:rsid w:val="00C0470B"/>
    <w:rsid w:val="00C04F1F"/>
    <w:rsid w:val="00C05595"/>
    <w:rsid w:val="00C064DF"/>
    <w:rsid w:val="00C06756"/>
    <w:rsid w:val="00C07ED0"/>
    <w:rsid w:val="00C07F9A"/>
    <w:rsid w:val="00C10474"/>
    <w:rsid w:val="00C112A4"/>
    <w:rsid w:val="00C11829"/>
    <w:rsid w:val="00C11D80"/>
    <w:rsid w:val="00C12012"/>
    <w:rsid w:val="00C12179"/>
    <w:rsid w:val="00C13341"/>
    <w:rsid w:val="00C133EB"/>
    <w:rsid w:val="00C138DD"/>
    <w:rsid w:val="00C13952"/>
    <w:rsid w:val="00C13B4D"/>
    <w:rsid w:val="00C140CC"/>
    <w:rsid w:val="00C147D3"/>
    <w:rsid w:val="00C159E2"/>
    <w:rsid w:val="00C17B2C"/>
    <w:rsid w:val="00C208F4"/>
    <w:rsid w:val="00C2172C"/>
    <w:rsid w:val="00C21756"/>
    <w:rsid w:val="00C223BE"/>
    <w:rsid w:val="00C22808"/>
    <w:rsid w:val="00C22865"/>
    <w:rsid w:val="00C22B26"/>
    <w:rsid w:val="00C22C22"/>
    <w:rsid w:val="00C22E29"/>
    <w:rsid w:val="00C23018"/>
    <w:rsid w:val="00C234FA"/>
    <w:rsid w:val="00C2353E"/>
    <w:rsid w:val="00C2469E"/>
    <w:rsid w:val="00C274C6"/>
    <w:rsid w:val="00C27D9F"/>
    <w:rsid w:val="00C3050E"/>
    <w:rsid w:val="00C30706"/>
    <w:rsid w:val="00C324EC"/>
    <w:rsid w:val="00C325C9"/>
    <w:rsid w:val="00C33026"/>
    <w:rsid w:val="00C33409"/>
    <w:rsid w:val="00C3491C"/>
    <w:rsid w:val="00C35681"/>
    <w:rsid w:val="00C35EB4"/>
    <w:rsid w:val="00C36C93"/>
    <w:rsid w:val="00C370D0"/>
    <w:rsid w:val="00C37623"/>
    <w:rsid w:val="00C4078A"/>
    <w:rsid w:val="00C409A9"/>
    <w:rsid w:val="00C4125D"/>
    <w:rsid w:val="00C4134A"/>
    <w:rsid w:val="00C4179F"/>
    <w:rsid w:val="00C41BA9"/>
    <w:rsid w:val="00C42F61"/>
    <w:rsid w:val="00C43365"/>
    <w:rsid w:val="00C44BCE"/>
    <w:rsid w:val="00C453D3"/>
    <w:rsid w:val="00C457BB"/>
    <w:rsid w:val="00C45BB3"/>
    <w:rsid w:val="00C45DCA"/>
    <w:rsid w:val="00C46817"/>
    <w:rsid w:val="00C46F4D"/>
    <w:rsid w:val="00C4775A"/>
    <w:rsid w:val="00C500F4"/>
    <w:rsid w:val="00C5028E"/>
    <w:rsid w:val="00C5072B"/>
    <w:rsid w:val="00C50AB2"/>
    <w:rsid w:val="00C51A0E"/>
    <w:rsid w:val="00C524AD"/>
    <w:rsid w:val="00C52A5B"/>
    <w:rsid w:val="00C53124"/>
    <w:rsid w:val="00C53298"/>
    <w:rsid w:val="00C53361"/>
    <w:rsid w:val="00C53B47"/>
    <w:rsid w:val="00C541BD"/>
    <w:rsid w:val="00C54B41"/>
    <w:rsid w:val="00C54BCA"/>
    <w:rsid w:val="00C55688"/>
    <w:rsid w:val="00C570C0"/>
    <w:rsid w:val="00C57160"/>
    <w:rsid w:val="00C573E1"/>
    <w:rsid w:val="00C6024A"/>
    <w:rsid w:val="00C605D9"/>
    <w:rsid w:val="00C61AFA"/>
    <w:rsid w:val="00C61CE8"/>
    <w:rsid w:val="00C6215C"/>
    <w:rsid w:val="00C62518"/>
    <w:rsid w:val="00C62FFC"/>
    <w:rsid w:val="00C64306"/>
    <w:rsid w:val="00C649D1"/>
    <w:rsid w:val="00C65688"/>
    <w:rsid w:val="00C6689F"/>
    <w:rsid w:val="00C66A2D"/>
    <w:rsid w:val="00C66C2C"/>
    <w:rsid w:val="00C66CB9"/>
    <w:rsid w:val="00C67C48"/>
    <w:rsid w:val="00C70210"/>
    <w:rsid w:val="00C710D5"/>
    <w:rsid w:val="00C71C0C"/>
    <w:rsid w:val="00C7247B"/>
    <w:rsid w:val="00C72496"/>
    <w:rsid w:val="00C742DC"/>
    <w:rsid w:val="00C76486"/>
    <w:rsid w:val="00C76D0D"/>
    <w:rsid w:val="00C76F35"/>
    <w:rsid w:val="00C82352"/>
    <w:rsid w:val="00C826C0"/>
    <w:rsid w:val="00C8294A"/>
    <w:rsid w:val="00C83821"/>
    <w:rsid w:val="00C83951"/>
    <w:rsid w:val="00C83A12"/>
    <w:rsid w:val="00C843AB"/>
    <w:rsid w:val="00C84CEC"/>
    <w:rsid w:val="00C85E2F"/>
    <w:rsid w:val="00C86154"/>
    <w:rsid w:val="00C862D9"/>
    <w:rsid w:val="00C864EC"/>
    <w:rsid w:val="00C86E78"/>
    <w:rsid w:val="00C87B0D"/>
    <w:rsid w:val="00C90556"/>
    <w:rsid w:val="00C905BA"/>
    <w:rsid w:val="00C90DED"/>
    <w:rsid w:val="00C91325"/>
    <w:rsid w:val="00C91A16"/>
    <w:rsid w:val="00C92093"/>
    <w:rsid w:val="00C921DA"/>
    <w:rsid w:val="00C94E37"/>
    <w:rsid w:val="00C9515A"/>
    <w:rsid w:val="00C954D5"/>
    <w:rsid w:val="00C95BED"/>
    <w:rsid w:val="00C961A4"/>
    <w:rsid w:val="00C96664"/>
    <w:rsid w:val="00C968AB"/>
    <w:rsid w:val="00C96A28"/>
    <w:rsid w:val="00C96BDD"/>
    <w:rsid w:val="00C971C1"/>
    <w:rsid w:val="00C97842"/>
    <w:rsid w:val="00C97DEC"/>
    <w:rsid w:val="00CA0201"/>
    <w:rsid w:val="00CA04A4"/>
    <w:rsid w:val="00CA209E"/>
    <w:rsid w:val="00CA26FB"/>
    <w:rsid w:val="00CA2CD5"/>
    <w:rsid w:val="00CA3E6E"/>
    <w:rsid w:val="00CA419F"/>
    <w:rsid w:val="00CA5CD1"/>
    <w:rsid w:val="00CA5DA6"/>
    <w:rsid w:val="00CA6042"/>
    <w:rsid w:val="00CA6776"/>
    <w:rsid w:val="00CA75D1"/>
    <w:rsid w:val="00CA776D"/>
    <w:rsid w:val="00CB224E"/>
    <w:rsid w:val="00CB27F3"/>
    <w:rsid w:val="00CB4913"/>
    <w:rsid w:val="00CB496D"/>
    <w:rsid w:val="00CB655B"/>
    <w:rsid w:val="00CB78AE"/>
    <w:rsid w:val="00CB7B1F"/>
    <w:rsid w:val="00CC05B3"/>
    <w:rsid w:val="00CC09F0"/>
    <w:rsid w:val="00CC0B9E"/>
    <w:rsid w:val="00CC1E4E"/>
    <w:rsid w:val="00CC2C54"/>
    <w:rsid w:val="00CC2CB8"/>
    <w:rsid w:val="00CC3094"/>
    <w:rsid w:val="00CC34FD"/>
    <w:rsid w:val="00CC36A1"/>
    <w:rsid w:val="00CC3BC0"/>
    <w:rsid w:val="00CC58AA"/>
    <w:rsid w:val="00CC6051"/>
    <w:rsid w:val="00CC62AC"/>
    <w:rsid w:val="00CC7635"/>
    <w:rsid w:val="00CC76AA"/>
    <w:rsid w:val="00CC7814"/>
    <w:rsid w:val="00CD1073"/>
    <w:rsid w:val="00CD1F1F"/>
    <w:rsid w:val="00CD2504"/>
    <w:rsid w:val="00CD283F"/>
    <w:rsid w:val="00CD35BD"/>
    <w:rsid w:val="00CD40F3"/>
    <w:rsid w:val="00CD433F"/>
    <w:rsid w:val="00CD50F3"/>
    <w:rsid w:val="00CD5922"/>
    <w:rsid w:val="00CD71E6"/>
    <w:rsid w:val="00CD77AA"/>
    <w:rsid w:val="00CD7892"/>
    <w:rsid w:val="00CD7EFF"/>
    <w:rsid w:val="00CE07BF"/>
    <w:rsid w:val="00CE11DC"/>
    <w:rsid w:val="00CE185F"/>
    <w:rsid w:val="00CE2FF5"/>
    <w:rsid w:val="00CE30EF"/>
    <w:rsid w:val="00CE3BC3"/>
    <w:rsid w:val="00CE53CC"/>
    <w:rsid w:val="00CE5B3C"/>
    <w:rsid w:val="00CE5D77"/>
    <w:rsid w:val="00CE60A7"/>
    <w:rsid w:val="00CE6BFE"/>
    <w:rsid w:val="00CE6E3E"/>
    <w:rsid w:val="00CE73EA"/>
    <w:rsid w:val="00CE7BF1"/>
    <w:rsid w:val="00CF14F5"/>
    <w:rsid w:val="00CF16C3"/>
    <w:rsid w:val="00CF1CCD"/>
    <w:rsid w:val="00CF1FB4"/>
    <w:rsid w:val="00CF2D27"/>
    <w:rsid w:val="00CF3043"/>
    <w:rsid w:val="00CF30FF"/>
    <w:rsid w:val="00CF3AA3"/>
    <w:rsid w:val="00CF42E7"/>
    <w:rsid w:val="00CF4B0B"/>
    <w:rsid w:val="00CF4B73"/>
    <w:rsid w:val="00CF4F1A"/>
    <w:rsid w:val="00CF4FD1"/>
    <w:rsid w:val="00CF638A"/>
    <w:rsid w:val="00CF7295"/>
    <w:rsid w:val="00CF75EE"/>
    <w:rsid w:val="00CF7803"/>
    <w:rsid w:val="00CF78C8"/>
    <w:rsid w:val="00D00482"/>
    <w:rsid w:val="00D00624"/>
    <w:rsid w:val="00D0129F"/>
    <w:rsid w:val="00D01C24"/>
    <w:rsid w:val="00D0250C"/>
    <w:rsid w:val="00D02EA0"/>
    <w:rsid w:val="00D036A0"/>
    <w:rsid w:val="00D038BF"/>
    <w:rsid w:val="00D03FF0"/>
    <w:rsid w:val="00D0581C"/>
    <w:rsid w:val="00D05A0F"/>
    <w:rsid w:val="00D067D2"/>
    <w:rsid w:val="00D07698"/>
    <w:rsid w:val="00D076A3"/>
    <w:rsid w:val="00D101DD"/>
    <w:rsid w:val="00D10BA2"/>
    <w:rsid w:val="00D1129D"/>
    <w:rsid w:val="00D1135D"/>
    <w:rsid w:val="00D115A3"/>
    <w:rsid w:val="00D115C2"/>
    <w:rsid w:val="00D1184A"/>
    <w:rsid w:val="00D11C9B"/>
    <w:rsid w:val="00D11D8C"/>
    <w:rsid w:val="00D11EEC"/>
    <w:rsid w:val="00D1201F"/>
    <w:rsid w:val="00D120D5"/>
    <w:rsid w:val="00D120E6"/>
    <w:rsid w:val="00D125A1"/>
    <w:rsid w:val="00D12A5A"/>
    <w:rsid w:val="00D12DAE"/>
    <w:rsid w:val="00D1339E"/>
    <w:rsid w:val="00D13B1F"/>
    <w:rsid w:val="00D141A9"/>
    <w:rsid w:val="00D14A36"/>
    <w:rsid w:val="00D1500B"/>
    <w:rsid w:val="00D16EB1"/>
    <w:rsid w:val="00D17138"/>
    <w:rsid w:val="00D17440"/>
    <w:rsid w:val="00D213A7"/>
    <w:rsid w:val="00D2165B"/>
    <w:rsid w:val="00D21BA6"/>
    <w:rsid w:val="00D22411"/>
    <w:rsid w:val="00D22F5C"/>
    <w:rsid w:val="00D239FB"/>
    <w:rsid w:val="00D24582"/>
    <w:rsid w:val="00D24A7E"/>
    <w:rsid w:val="00D250AA"/>
    <w:rsid w:val="00D253F7"/>
    <w:rsid w:val="00D265CA"/>
    <w:rsid w:val="00D26ADD"/>
    <w:rsid w:val="00D26CF6"/>
    <w:rsid w:val="00D27FA9"/>
    <w:rsid w:val="00D3249E"/>
    <w:rsid w:val="00D332B0"/>
    <w:rsid w:val="00D33540"/>
    <w:rsid w:val="00D33DCC"/>
    <w:rsid w:val="00D33F00"/>
    <w:rsid w:val="00D358DE"/>
    <w:rsid w:val="00D35AB6"/>
    <w:rsid w:val="00D35B61"/>
    <w:rsid w:val="00D35D65"/>
    <w:rsid w:val="00D36423"/>
    <w:rsid w:val="00D36D19"/>
    <w:rsid w:val="00D36E71"/>
    <w:rsid w:val="00D37133"/>
    <w:rsid w:val="00D37F44"/>
    <w:rsid w:val="00D42B42"/>
    <w:rsid w:val="00D42B45"/>
    <w:rsid w:val="00D444F0"/>
    <w:rsid w:val="00D46AC9"/>
    <w:rsid w:val="00D471C4"/>
    <w:rsid w:val="00D47844"/>
    <w:rsid w:val="00D47AEF"/>
    <w:rsid w:val="00D47D2B"/>
    <w:rsid w:val="00D47E1E"/>
    <w:rsid w:val="00D50B02"/>
    <w:rsid w:val="00D51041"/>
    <w:rsid w:val="00D51573"/>
    <w:rsid w:val="00D522D1"/>
    <w:rsid w:val="00D530A8"/>
    <w:rsid w:val="00D53A2A"/>
    <w:rsid w:val="00D54BAD"/>
    <w:rsid w:val="00D55B12"/>
    <w:rsid w:val="00D55C9C"/>
    <w:rsid w:val="00D57895"/>
    <w:rsid w:val="00D57E83"/>
    <w:rsid w:val="00D603C0"/>
    <w:rsid w:val="00D61A3C"/>
    <w:rsid w:val="00D61C35"/>
    <w:rsid w:val="00D62498"/>
    <w:rsid w:val="00D63661"/>
    <w:rsid w:val="00D63EA1"/>
    <w:rsid w:val="00D64779"/>
    <w:rsid w:val="00D64982"/>
    <w:rsid w:val="00D65B15"/>
    <w:rsid w:val="00D66372"/>
    <w:rsid w:val="00D66A4E"/>
    <w:rsid w:val="00D66B31"/>
    <w:rsid w:val="00D66E72"/>
    <w:rsid w:val="00D671A3"/>
    <w:rsid w:val="00D67A42"/>
    <w:rsid w:val="00D700F5"/>
    <w:rsid w:val="00D70E27"/>
    <w:rsid w:val="00D712E6"/>
    <w:rsid w:val="00D716B3"/>
    <w:rsid w:val="00D71D17"/>
    <w:rsid w:val="00D72146"/>
    <w:rsid w:val="00D723BE"/>
    <w:rsid w:val="00D72AA9"/>
    <w:rsid w:val="00D73812"/>
    <w:rsid w:val="00D74179"/>
    <w:rsid w:val="00D745EA"/>
    <w:rsid w:val="00D74E24"/>
    <w:rsid w:val="00D75419"/>
    <w:rsid w:val="00D765E5"/>
    <w:rsid w:val="00D76F80"/>
    <w:rsid w:val="00D7744C"/>
    <w:rsid w:val="00D810F6"/>
    <w:rsid w:val="00D823CD"/>
    <w:rsid w:val="00D824DE"/>
    <w:rsid w:val="00D8259F"/>
    <w:rsid w:val="00D83661"/>
    <w:rsid w:val="00D836AF"/>
    <w:rsid w:val="00D83793"/>
    <w:rsid w:val="00D83C27"/>
    <w:rsid w:val="00D8489F"/>
    <w:rsid w:val="00D85711"/>
    <w:rsid w:val="00D8699F"/>
    <w:rsid w:val="00D952E8"/>
    <w:rsid w:val="00D95BF2"/>
    <w:rsid w:val="00D967E2"/>
    <w:rsid w:val="00D96DBA"/>
    <w:rsid w:val="00DA080B"/>
    <w:rsid w:val="00DA0D6D"/>
    <w:rsid w:val="00DA0FE4"/>
    <w:rsid w:val="00DA1741"/>
    <w:rsid w:val="00DA3073"/>
    <w:rsid w:val="00DA36D2"/>
    <w:rsid w:val="00DA37E3"/>
    <w:rsid w:val="00DA3C2C"/>
    <w:rsid w:val="00DA436E"/>
    <w:rsid w:val="00DA44E5"/>
    <w:rsid w:val="00DA476C"/>
    <w:rsid w:val="00DA6A86"/>
    <w:rsid w:val="00DA7EB9"/>
    <w:rsid w:val="00DB100B"/>
    <w:rsid w:val="00DB1C65"/>
    <w:rsid w:val="00DB3549"/>
    <w:rsid w:val="00DB35FE"/>
    <w:rsid w:val="00DB371F"/>
    <w:rsid w:val="00DB4FEB"/>
    <w:rsid w:val="00DB51EF"/>
    <w:rsid w:val="00DB5836"/>
    <w:rsid w:val="00DB5E3A"/>
    <w:rsid w:val="00DB665F"/>
    <w:rsid w:val="00DB66A4"/>
    <w:rsid w:val="00DB6911"/>
    <w:rsid w:val="00DC06B4"/>
    <w:rsid w:val="00DC0CD3"/>
    <w:rsid w:val="00DC2207"/>
    <w:rsid w:val="00DC261A"/>
    <w:rsid w:val="00DC2F48"/>
    <w:rsid w:val="00DC35E0"/>
    <w:rsid w:val="00DC3A98"/>
    <w:rsid w:val="00DC51B1"/>
    <w:rsid w:val="00DC53A1"/>
    <w:rsid w:val="00DC5D72"/>
    <w:rsid w:val="00DC60BC"/>
    <w:rsid w:val="00DC7652"/>
    <w:rsid w:val="00DC76B2"/>
    <w:rsid w:val="00DC7E33"/>
    <w:rsid w:val="00DD06CB"/>
    <w:rsid w:val="00DD132B"/>
    <w:rsid w:val="00DD1625"/>
    <w:rsid w:val="00DD1EFB"/>
    <w:rsid w:val="00DD279A"/>
    <w:rsid w:val="00DD2B31"/>
    <w:rsid w:val="00DD3EC3"/>
    <w:rsid w:val="00DD418B"/>
    <w:rsid w:val="00DD44E7"/>
    <w:rsid w:val="00DD68B7"/>
    <w:rsid w:val="00DD797A"/>
    <w:rsid w:val="00DE0A24"/>
    <w:rsid w:val="00DE0A3B"/>
    <w:rsid w:val="00DE1DBE"/>
    <w:rsid w:val="00DE25B5"/>
    <w:rsid w:val="00DE3120"/>
    <w:rsid w:val="00DE3235"/>
    <w:rsid w:val="00DE36C0"/>
    <w:rsid w:val="00DE3F38"/>
    <w:rsid w:val="00DE478B"/>
    <w:rsid w:val="00DE581F"/>
    <w:rsid w:val="00DE5881"/>
    <w:rsid w:val="00DE5E3D"/>
    <w:rsid w:val="00DE6721"/>
    <w:rsid w:val="00DE75EF"/>
    <w:rsid w:val="00DF06F3"/>
    <w:rsid w:val="00DF0C6E"/>
    <w:rsid w:val="00DF1D6D"/>
    <w:rsid w:val="00DF1DA4"/>
    <w:rsid w:val="00DF1F12"/>
    <w:rsid w:val="00DF29BD"/>
    <w:rsid w:val="00DF3652"/>
    <w:rsid w:val="00DF3EA1"/>
    <w:rsid w:val="00DF4A00"/>
    <w:rsid w:val="00DF598B"/>
    <w:rsid w:val="00DF5DEC"/>
    <w:rsid w:val="00DF5F97"/>
    <w:rsid w:val="00E0182D"/>
    <w:rsid w:val="00E01D73"/>
    <w:rsid w:val="00E02430"/>
    <w:rsid w:val="00E02B71"/>
    <w:rsid w:val="00E03CF2"/>
    <w:rsid w:val="00E03CFE"/>
    <w:rsid w:val="00E03F59"/>
    <w:rsid w:val="00E05497"/>
    <w:rsid w:val="00E062F3"/>
    <w:rsid w:val="00E06858"/>
    <w:rsid w:val="00E06D66"/>
    <w:rsid w:val="00E072C0"/>
    <w:rsid w:val="00E10A37"/>
    <w:rsid w:val="00E10A43"/>
    <w:rsid w:val="00E12209"/>
    <w:rsid w:val="00E15322"/>
    <w:rsid w:val="00E16212"/>
    <w:rsid w:val="00E16354"/>
    <w:rsid w:val="00E171EA"/>
    <w:rsid w:val="00E17921"/>
    <w:rsid w:val="00E20735"/>
    <w:rsid w:val="00E20AB3"/>
    <w:rsid w:val="00E21235"/>
    <w:rsid w:val="00E21EF4"/>
    <w:rsid w:val="00E2223B"/>
    <w:rsid w:val="00E2273A"/>
    <w:rsid w:val="00E22874"/>
    <w:rsid w:val="00E22D03"/>
    <w:rsid w:val="00E23D6B"/>
    <w:rsid w:val="00E24112"/>
    <w:rsid w:val="00E24822"/>
    <w:rsid w:val="00E248B1"/>
    <w:rsid w:val="00E24EAE"/>
    <w:rsid w:val="00E251C8"/>
    <w:rsid w:val="00E2527F"/>
    <w:rsid w:val="00E25FA4"/>
    <w:rsid w:val="00E2674C"/>
    <w:rsid w:val="00E26C4F"/>
    <w:rsid w:val="00E26C9B"/>
    <w:rsid w:val="00E26D7C"/>
    <w:rsid w:val="00E3038E"/>
    <w:rsid w:val="00E318F6"/>
    <w:rsid w:val="00E31A87"/>
    <w:rsid w:val="00E32263"/>
    <w:rsid w:val="00E324AE"/>
    <w:rsid w:val="00E35908"/>
    <w:rsid w:val="00E360E6"/>
    <w:rsid w:val="00E366D0"/>
    <w:rsid w:val="00E4108E"/>
    <w:rsid w:val="00E414CF"/>
    <w:rsid w:val="00E41FA9"/>
    <w:rsid w:val="00E41FF5"/>
    <w:rsid w:val="00E421E6"/>
    <w:rsid w:val="00E43C8A"/>
    <w:rsid w:val="00E43E8C"/>
    <w:rsid w:val="00E44FD4"/>
    <w:rsid w:val="00E457BD"/>
    <w:rsid w:val="00E45F61"/>
    <w:rsid w:val="00E46044"/>
    <w:rsid w:val="00E469B8"/>
    <w:rsid w:val="00E46A85"/>
    <w:rsid w:val="00E470D2"/>
    <w:rsid w:val="00E4727C"/>
    <w:rsid w:val="00E47EEF"/>
    <w:rsid w:val="00E50421"/>
    <w:rsid w:val="00E51111"/>
    <w:rsid w:val="00E51C2E"/>
    <w:rsid w:val="00E52340"/>
    <w:rsid w:val="00E52AA9"/>
    <w:rsid w:val="00E52BDF"/>
    <w:rsid w:val="00E537C4"/>
    <w:rsid w:val="00E53F9A"/>
    <w:rsid w:val="00E556A0"/>
    <w:rsid w:val="00E55A16"/>
    <w:rsid w:val="00E56FA7"/>
    <w:rsid w:val="00E57390"/>
    <w:rsid w:val="00E57BD5"/>
    <w:rsid w:val="00E60A47"/>
    <w:rsid w:val="00E60FE1"/>
    <w:rsid w:val="00E62826"/>
    <w:rsid w:val="00E62A2A"/>
    <w:rsid w:val="00E62EFB"/>
    <w:rsid w:val="00E63A40"/>
    <w:rsid w:val="00E63BD5"/>
    <w:rsid w:val="00E64BC1"/>
    <w:rsid w:val="00E6547A"/>
    <w:rsid w:val="00E656FE"/>
    <w:rsid w:val="00E66302"/>
    <w:rsid w:val="00E670FC"/>
    <w:rsid w:val="00E67BC7"/>
    <w:rsid w:val="00E70661"/>
    <w:rsid w:val="00E70678"/>
    <w:rsid w:val="00E70DE5"/>
    <w:rsid w:val="00E710A2"/>
    <w:rsid w:val="00E71C1E"/>
    <w:rsid w:val="00E71C74"/>
    <w:rsid w:val="00E723A1"/>
    <w:rsid w:val="00E726B2"/>
    <w:rsid w:val="00E73909"/>
    <w:rsid w:val="00E739F9"/>
    <w:rsid w:val="00E74ADA"/>
    <w:rsid w:val="00E75873"/>
    <w:rsid w:val="00E75FCA"/>
    <w:rsid w:val="00E764C8"/>
    <w:rsid w:val="00E77B3B"/>
    <w:rsid w:val="00E8277B"/>
    <w:rsid w:val="00E82BBD"/>
    <w:rsid w:val="00E837CA"/>
    <w:rsid w:val="00E83A17"/>
    <w:rsid w:val="00E83C54"/>
    <w:rsid w:val="00E83D0F"/>
    <w:rsid w:val="00E841B4"/>
    <w:rsid w:val="00E844FD"/>
    <w:rsid w:val="00E848C4"/>
    <w:rsid w:val="00E85196"/>
    <w:rsid w:val="00E86891"/>
    <w:rsid w:val="00E87981"/>
    <w:rsid w:val="00E90088"/>
    <w:rsid w:val="00E904CD"/>
    <w:rsid w:val="00E90501"/>
    <w:rsid w:val="00E907F7"/>
    <w:rsid w:val="00E91215"/>
    <w:rsid w:val="00E9175F"/>
    <w:rsid w:val="00E92131"/>
    <w:rsid w:val="00E924EA"/>
    <w:rsid w:val="00E94305"/>
    <w:rsid w:val="00E94C41"/>
    <w:rsid w:val="00E95341"/>
    <w:rsid w:val="00E967BE"/>
    <w:rsid w:val="00E9683F"/>
    <w:rsid w:val="00E97195"/>
    <w:rsid w:val="00E97705"/>
    <w:rsid w:val="00E978E2"/>
    <w:rsid w:val="00E97DD6"/>
    <w:rsid w:val="00EA0452"/>
    <w:rsid w:val="00EA059A"/>
    <w:rsid w:val="00EA08E5"/>
    <w:rsid w:val="00EA100E"/>
    <w:rsid w:val="00EA1401"/>
    <w:rsid w:val="00EA26CC"/>
    <w:rsid w:val="00EA28B0"/>
    <w:rsid w:val="00EA2FE9"/>
    <w:rsid w:val="00EA466D"/>
    <w:rsid w:val="00EA5529"/>
    <w:rsid w:val="00EA565D"/>
    <w:rsid w:val="00EA56A9"/>
    <w:rsid w:val="00EA5AA9"/>
    <w:rsid w:val="00EA661F"/>
    <w:rsid w:val="00EA7287"/>
    <w:rsid w:val="00EB01B0"/>
    <w:rsid w:val="00EB1D35"/>
    <w:rsid w:val="00EB1F80"/>
    <w:rsid w:val="00EB2A07"/>
    <w:rsid w:val="00EB34DE"/>
    <w:rsid w:val="00EB4F40"/>
    <w:rsid w:val="00EB4F6B"/>
    <w:rsid w:val="00EB58B1"/>
    <w:rsid w:val="00EB5A9E"/>
    <w:rsid w:val="00EB617D"/>
    <w:rsid w:val="00EB630C"/>
    <w:rsid w:val="00EB70D6"/>
    <w:rsid w:val="00EB7EC7"/>
    <w:rsid w:val="00EC062B"/>
    <w:rsid w:val="00EC0C5C"/>
    <w:rsid w:val="00EC1EA3"/>
    <w:rsid w:val="00EC27BE"/>
    <w:rsid w:val="00EC4F25"/>
    <w:rsid w:val="00EC571A"/>
    <w:rsid w:val="00EC571E"/>
    <w:rsid w:val="00EC6F96"/>
    <w:rsid w:val="00EC7953"/>
    <w:rsid w:val="00ED092A"/>
    <w:rsid w:val="00ED1586"/>
    <w:rsid w:val="00ED15ED"/>
    <w:rsid w:val="00ED2160"/>
    <w:rsid w:val="00ED28BE"/>
    <w:rsid w:val="00ED3C88"/>
    <w:rsid w:val="00ED3F7A"/>
    <w:rsid w:val="00ED422A"/>
    <w:rsid w:val="00ED4888"/>
    <w:rsid w:val="00ED5630"/>
    <w:rsid w:val="00ED6CFA"/>
    <w:rsid w:val="00ED6DDC"/>
    <w:rsid w:val="00ED7DF5"/>
    <w:rsid w:val="00EE05E7"/>
    <w:rsid w:val="00EE0703"/>
    <w:rsid w:val="00EE0AB9"/>
    <w:rsid w:val="00EE0EBB"/>
    <w:rsid w:val="00EE1141"/>
    <w:rsid w:val="00EE1182"/>
    <w:rsid w:val="00EE1479"/>
    <w:rsid w:val="00EE246C"/>
    <w:rsid w:val="00EE3072"/>
    <w:rsid w:val="00EE41E2"/>
    <w:rsid w:val="00EE5480"/>
    <w:rsid w:val="00EE5F75"/>
    <w:rsid w:val="00EE6491"/>
    <w:rsid w:val="00EE70ED"/>
    <w:rsid w:val="00EE73CB"/>
    <w:rsid w:val="00EE7459"/>
    <w:rsid w:val="00EF06E9"/>
    <w:rsid w:val="00EF0AF9"/>
    <w:rsid w:val="00EF1849"/>
    <w:rsid w:val="00EF2111"/>
    <w:rsid w:val="00EF29B9"/>
    <w:rsid w:val="00EF3F74"/>
    <w:rsid w:val="00EF4301"/>
    <w:rsid w:val="00EF44B8"/>
    <w:rsid w:val="00EF4CB6"/>
    <w:rsid w:val="00EF4E75"/>
    <w:rsid w:val="00EF5CAD"/>
    <w:rsid w:val="00EF6CBE"/>
    <w:rsid w:val="00EF74E9"/>
    <w:rsid w:val="00EF78FC"/>
    <w:rsid w:val="00EF78FF"/>
    <w:rsid w:val="00F0028E"/>
    <w:rsid w:val="00F0079A"/>
    <w:rsid w:val="00F00DD2"/>
    <w:rsid w:val="00F00DDD"/>
    <w:rsid w:val="00F01313"/>
    <w:rsid w:val="00F01A49"/>
    <w:rsid w:val="00F02F01"/>
    <w:rsid w:val="00F03002"/>
    <w:rsid w:val="00F0468F"/>
    <w:rsid w:val="00F04A1C"/>
    <w:rsid w:val="00F05028"/>
    <w:rsid w:val="00F05F14"/>
    <w:rsid w:val="00F07C7F"/>
    <w:rsid w:val="00F10C9E"/>
    <w:rsid w:val="00F11C05"/>
    <w:rsid w:val="00F125BE"/>
    <w:rsid w:val="00F12BC6"/>
    <w:rsid w:val="00F13FE6"/>
    <w:rsid w:val="00F14D32"/>
    <w:rsid w:val="00F15956"/>
    <w:rsid w:val="00F16235"/>
    <w:rsid w:val="00F166CC"/>
    <w:rsid w:val="00F16CDD"/>
    <w:rsid w:val="00F16E95"/>
    <w:rsid w:val="00F21271"/>
    <w:rsid w:val="00F22256"/>
    <w:rsid w:val="00F22BCD"/>
    <w:rsid w:val="00F23FC7"/>
    <w:rsid w:val="00F2461C"/>
    <w:rsid w:val="00F249E3"/>
    <w:rsid w:val="00F24DDF"/>
    <w:rsid w:val="00F263FD"/>
    <w:rsid w:val="00F2647E"/>
    <w:rsid w:val="00F26984"/>
    <w:rsid w:val="00F26ED6"/>
    <w:rsid w:val="00F27C1F"/>
    <w:rsid w:val="00F3025C"/>
    <w:rsid w:val="00F306E1"/>
    <w:rsid w:val="00F308D9"/>
    <w:rsid w:val="00F30EBB"/>
    <w:rsid w:val="00F31DC2"/>
    <w:rsid w:val="00F32643"/>
    <w:rsid w:val="00F327C9"/>
    <w:rsid w:val="00F329AB"/>
    <w:rsid w:val="00F33007"/>
    <w:rsid w:val="00F33106"/>
    <w:rsid w:val="00F336B3"/>
    <w:rsid w:val="00F33748"/>
    <w:rsid w:val="00F338C5"/>
    <w:rsid w:val="00F33A02"/>
    <w:rsid w:val="00F3407C"/>
    <w:rsid w:val="00F3537B"/>
    <w:rsid w:val="00F360B8"/>
    <w:rsid w:val="00F36640"/>
    <w:rsid w:val="00F36CCA"/>
    <w:rsid w:val="00F370BE"/>
    <w:rsid w:val="00F37AC9"/>
    <w:rsid w:val="00F4031E"/>
    <w:rsid w:val="00F40F93"/>
    <w:rsid w:val="00F42447"/>
    <w:rsid w:val="00F43938"/>
    <w:rsid w:val="00F458C5"/>
    <w:rsid w:val="00F458E2"/>
    <w:rsid w:val="00F45FF3"/>
    <w:rsid w:val="00F462D1"/>
    <w:rsid w:val="00F4677B"/>
    <w:rsid w:val="00F46917"/>
    <w:rsid w:val="00F47D53"/>
    <w:rsid w:val="00F50177"/>
    <w:rsid w:val="00F5050C"/>
    <w:rsid w:val="00F505BC"/>
    <w:rsid w:val="00F50631"/>
    <w:rsid w:val="00F51FA3"/>
    <w:rsid w:val="00F52D0A"/>
    <w:rsid w:val="00F542BD"/>
    <w:rsid w:val="00F54968"/>
    <w:rsid w:val="00F54CB9"/>
    <w:rsid w:val="00F56112"/>
    <w:rsid w:val="00F56130"/>
    <w:rsid w:val="00F5618D"/>
    <w:rsid w:val="00F56704"/>
    <w:rsid w:val="00F56DFC"/>
    <w:rsid w:val="00F56F28"/>
    <w:rsid w:val="00F5726A"/>
    <w:rsid w:val="00F5757A"/>
    <w:rsid w:val="00F5772C"/>
    <w:rsid w:val="00F605D1"/>
    <w:rsid w:val="00F608F0"/>
    <w:rsid w:val="00F6094E"/>
    <w:rsid w:val="00F610D3"/>
    <w:rsid w:val="00F6113D"/>
    <w:rsid w:val="00F6152C"/>
    <w:rsid w:val="00F62EA6"/>
    <w:rsid w:val="00F63011"/>
    <w:rsid w:val="00F6321F"/>
    <w:rsid w:val="00F639B5"/>
    <w:rsid w:val="00F64274"/>
    <w:rsid w:val="00F646D7"/>
    <w:rsid w:val="00F65255"/>
    <w:rsid w:val="00F6580B"/>
    <w:rsid w:val="00F65815"/>
    <w:rsid w:val="00F658BF"/>
    <w:rsid w:val="00F65D54"/>
    <w:rsid w:val="00F65DE6"/>
    <w:rsid w:val="00F66ABE"/>
    <w:rsid w:val="00F672B6"/>
    <w:rsid w:val="00F67E0A"/>
    <w:rsid w:val="00F67F88"/>
    <w:rsid w:val="00F70B12"/>
    <w:rsid w:val="00F70E1E"/>
    <w:rsid w:val="00F70F75"/>
    <w:rsid w:val="00F72AA3"/>
    <w:rsid w:val="00F7384F"/>
    <w:rsid w:val="00F74474"/>
    <w:rsid w:val="00F74A6C"/>
    <w:rsid w:val="00F74C1A"/>
    <w:rsid w:val="00F76008"/>
    <w:rsid w:val="00F7685D"/>
    <w:rsid w:val="00F772FA"/>
    <w:rsid w:val="00F77548"/>
    <w:rsid w:val="00F7798B"/>
    <w:rsid w:val="00F77A8F"/>
    <w:rsid w:val="00F802F1"/>
    <w:rsid w:val="00F804EF"/>
    <w:rsid w:val="00F80542"/>
    <w:rsid w:val="00F80918"/>
    <w:rsid w:val="00F80D48"/>
    <w:rsid w:val="00F8114D"/>
    <w:rsid w:val="00F81A03"/>
    <w:rsid w:val="00F825AB"/>
    <w:rsid w:val="00F82DFE"/>
    <w:rsid w:val="00F8304F"/>
    <w:rsid w:val="00F85121"/>
    <w:rsid w:val="00F85207"/>
    <w:rsid w:val="00F85E11"/>
    <w:rsid w:val="00F86042"/>
    <w:rsid w:val="00F86648"/>
    <w:rsid w:val="00F86A0C"/>
    <w:rsid w:val="00F87294"/>
    <w:rsid w:val="00F879AD"/>
    <w:rsid w:val="00F87C83"/>
    <w:rsid w:val="00F910D0"/>
    <w:rsid w:val="00F913EC"/>
    <w:rsid w:val="00F91BC2"/>
    <w:rsid w:val="00F91DF4"/>
    <w:rsid w:val="00F9209D"/>
    <w:rsid w:val="00F92E85"/>
    <w:rsid w:val="00F93121"/>
    <w:rsid w:val="00F935FD"/>
    <w:rsid w:val="00F9376C"/>
    <w:rsid w:val="00F93AA1"/>
    <w:rsid w:val="00F95D45"/>
    <w:rsid w:val="00F97229"/>
    <w:rsid w:val="00F9737B"/>
    <w:rsid w:val="00FA046F"/>
    <w:rsid w:val="00FA0D96"/>
    <w:rsid w:val="00FA116A"/>
    <w:rsid w:val="00FA12E0"/>
    <w:rsid w:val="00FA17A9"/>
    <w:rsid w:val="00FA37BD"/>
    <w:rsid w:val="00FA44FD"/>
    <w:rsid w:val="00FA4780"/>
    <w:rsid w:val="00FA4F44"/>
    <w:rsid w:val="00FA597B"/>
    <w:rsid w:val="00FA6F72"/>
    <w:rsid w:val="00FA7E62"/>
    <w:rsid w:val="00FB0AAC"/>
    <w:rsid w:val="00FB1820"/>
    <w:rsid w:val="00FB21F5"/>
    <w:rsid w:val="00FB23AE"/>
    <w:rsid w:val="00FB2AB5"/>
    <w:rsid w:val="00FB2B0B"/>
    <w:rsid w:val="00FB4730"/>
    <w:rsid w:val="00FB4EED"/>
    <w:rsid w:val="00FB6458"/>
    <w:rsid w:val="00FB6C63"/>
    <w:rsid w:val="00FB77EA"/>
    <w:rsid w:val="00FB7AC5"/>
    <w:rsid w:val="00FC0C7C"/>
    <w:rsid w:val="00FC1AD8"/>
    <w:rsid w:val="00FC1BA4"/>
    <w:rsid w:val="00FC4EB1"/>
    <w:rsid w:val="00FC5181"/>
    <w:rsid w:val="00FC5582"/>
    <w:rsid w:val="00FC5E97"/>
    <w:rsid w:val="00FC5EB7"/>
    <w:rsid w:val="00FC63EF"/>
    <w:rsid w:val="00FC65E8"/>
    <w:rsid w:val="00FD11E3"/>
    <w:rsid w:val="00FD1E3E"/>
    <w:rsid w:val="00FD1FC7"/>
    <w:rsid w:val="00FD23E3"/>
    <w:rsid w:val="00FD26B2"/>
    <w:rsid w:val="00FD29C1"/>
    <w:rsid w:val="00FD35DC"/>
    <w:rsid w:val="00FD3828"/>
    <w:rsid w:val="00FD3864"/>
    <w:rsid w:val="00FD507B"/>
    <w:rsid w:val="00FD52A6"/>
    <w:rsid w:val="00FD53B4"/>
    <w:rsid w:val="00FD604B"/>
    <w:rsid w:val="00FD6611"/>
    <w:rsid w:val="00FD6D31"/>
    <w:rsid w:val="00FD6DC1"/>
    <w:rsid w:val="00FD6F2E"/>
    <w:rsid w:val="00FE0F80"/>
    <w:rsid w:val="00FE1217"/>
    <w:rsid w:val="00FE157D"/>
    <w:rsid w:val="00FE23F8"/>
    <w:rsid w:val="00FE25E1"/>
    <w:rsid w:val="00FE2DD5"/>
    <w:rsid w:val="00FE6F88"/>
    <w:rsid w:val="00FE70E9"/>
    <w:rsid w:val="00FE72AE"/>
    <w:rsid w:val="00FE7540"/>
    <w:rsid w:val="00FE765D"/>
    <w:rsid w:val="00FE79E2"/>
    <w:rsid w:val="00FF0704"/>
    <w:rsid w:val="00FF1719"/>
    <w:rsid w:val="00FF1C28"/>
    <w:rsid w:val="00FF2503"/>
    <w:rsid w:val="00FF25BF"/>
    <w:rsid w:val="00FF334F"/>
    <w:rsid w:val="00FF3DF5"/>
    <w:rsid w:val="00FF4961"/>
    <w:rsid w:val="00FF6061"/>
    <w:rsid w:val="00FF6475"/>
    <w:rsid w:val="00FF69B3"/>
    <w:rsid w:val="00FF6E2C"/>
    <w:rsid w:val="00FF7C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F399"/>
  <w15:chartTrackingRefBased/>
  <w15:docId w15:val="{146D2E08-23AF-40CB-9D7D-5DDE9C6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AB"/>
    <w:rPr>
      <w:kern w:val="0"/>
      <w14:ligatures w14:val="none"/>
    </w:rPr>
  </w:style>
  <w:style w:type="paragraph" w:styleId="Heading2">
    <w:name w:val="heading 2"/>
    <w:basedOn w:val="Normal"/>
    <w:next w:val="Normal"/>
    <w:link w:val="Heading2Char"/>
    <w:qFormat/>
    <w:rsid w:val="00E457BD"/>
    <w:pPr>
      <w:keepNext/>
      <w:bidi/>
      <w:spacing w:after="0" w:line="240" w:lineRule="auto"/>
      <w:jc w:val="center"/>
      <w:outlineLvl w:val="1"/>
    </w:pPr>
    <w:rPr>
      <w:rFonts w:ascii="Times New Roman" w:eastAsia="Times New Roman" w:hAnsi="Times New Roman" w:cs="Miriam"/>
      <w:b/>
      <w:bCs/>
      <w:sz w:val="70"/>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AB"/>
    <w:pPr>
      <w:ind w:left="720"/>
      <w:contextualSpacing/>
    </w:pPr>
  </w:style>
  <w:style w:type="paragraph" w:styleId="FootnoteText">
    <w:name w:val="footnote text"/>
    <w:basedOn w:val="Normal"/>
    <w:link w:val="FootnoteTextChar"/>
    <w:uiPriority w:val="99"/>
    <w:unhideWhenUsed/>
    <w:rsid w:val="00F825AB"/>
    <w:pPr>
      <w:spacing w:after="0" w:line="240" w:lineRule="auto"/>
    </w:pPr>
    <w:rPr>
      <w:sz w:val="20"/>
      <w:szCs w:val="20"/>
    </w:rPr>
  </w:style>
  <w:style w:type="character" w:customStyle="1" w:styleId="FootnoteTextChar">
    <w:name w:val="Footnote Text Char"/>
    <w:basedOn w:val="DefaultParagraphFont"/>
    <w:link w:val="FootnoteText"/>
    <w:uiPriority w:val="99"/>
    <w:rsid w:val="00F825AB"/>
    <w:rPr>
      <w:kern w:val="0"/>
      <w:sz w:val="20"/>
      <w:szCs w:val="20"/>
      <w:lang w:val="en-US"/>
      <w14:ligatures w14:val="none"/>
    </w:rPr>
  </w:style>
  <w:style w:type="character" w:styleId="FootnoteReference">
    <w:name w:val="footnote reference"/>
    <w:basedOn w:val="DefaultParagraphFont"/>
    <w:uiPriority w:val="99"/>
    <w:semiHidden/>
    <w:unhideWhenUsed/>
    <w:rsid w:val="00F825AB"/>
    <w:rPr>
      <w:vertAlign w:val="superscript"/>
    </w:rPr>
  </w:style>
  <w:style w:type="paragraph" w:customStyle="1" w:styleId="CC">
    <w:name w:val="CC"/>
    <w:basedOn w:val="BodyText"/>
    <w:rsid w:val="00F825AB"/>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character" w:styleId="Hyperlink">
    <w:name w:val="Hyperlink"/>
    <w:basedOn w:val="DefaultParagraphFont"/>
    <w:uiPriority w:val="99"/>
    <w:unhideWhenUsed/>
    <w:rsid w:val="00F825AB"/>
    <w:rPr>
      <w:color w:val="0563C1" w:themeColor="hyperlink"/>
      <w:u w:val="single"/>
    </w:rPr>
  </w:style>
  <w:style w:type="paragraph" w:styleId="NormalWeb">
    <w:name w:val="Normal (Web)"/>
    <w:basedOn w:val="Normal"/>
    <w:uiPriority w:val="99"/>
    <w:unhideWhenUsed/>
    <w:rsid w:val="00F825AB"/>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99"/>
    <w:semiHidden/>
    <w:unhideWhenUsed/>
    <w:rsid w:val="00F825AB"/>
    <w:pPr>
      <w:spacing w:after="120"/>
    </w:pPr>
  </w:style>
  <w:style w:type="character" w:customStyle="1" w:styleId="BodyTextChar">
    <w:name w:val="Body Text Char"/>
    <w:basedOn w:val="DefaultParagraphFont"/>
    <w:link w:val="BodyText"/>
    <w:uiPriority w:val="99"/>
    <w:semiHidden/>
    <w:rsid w:val="00F825AB"/>
    <w:rPr>
      <w:kern w:val="0"/>
      <w:lang w:val="en-US"/>
      <w14:ligatures w14:val="none"/>
    </w:rPr>
  </w:style>
  <w:style w:type="paragraph" w:styleId="Revision">
    <w:name w:val="Revision"/>
    <w:hidden/>
    <w:uiPriority w:val="99"/>
    <w:semiHidden/>
    <w:rsid w:val="00E53F9A"/>
    <w:pPr>
      <w:spacing w:after="0" w:line="240" w:lineRule="auto"/>
    </w:pPr>
    <w:rPr>
      <w:kern w:val="0"/>
      <w14:ligatures w14:val="none"/>
    </w:rPr>
  </w:style>
  <w:style w:type="character" w:styleId="FollowedHyperlink">
    <w:name w:val="FollowedHyperlink"/>
    <w:basedOn w:val="DefaultParagraphFont"/>
    <w:uiPriority w:val="99"/>
    <w:semiHidden/>
    <w:unhideWhenUsed/>
    <w:rsid w:val="008B0721"/>
    <w:rPr>
      <w:color w:val="954F72" w:themeColor="followedHyperlink"/>
      <w:u w:val="single"/>
    </w:rPr>
  </w:style>
  <w:style w:type="character" w:styleId="CommentReference">
    <w:name w:val="annotation reference"/>
    <w:basedOn w:val="DefaultParagraphFont"/>
    <w:uiPriority w:val="99"/>
    <w:semiHidden/>
    <w:unhideWhenUsed/>
    <w:rsid w:val="00C95BED"/>
    <w:rPr>
      <w:sz w:val="16"/>
      <w:szCs w:val="16"/>
    </w:rPr>
  </w:style>
  <w:style w:type="paragraph" w:styleId="CommentText">
    <w:name w:val="annotation text"/>
    <w:basedOn w:val="Normal"/>
    <w:link w:val="CommentTextChar"/>
    <w:uiPriority w:val="99"/>
    <w:unhideWhenUsed/>
    <w:rsid w:val="00C95BED"/>
    <w:pPr>
      <w:spacing w:line="240" w:lineRule="auto"/>
    </w:pPr>
    <w:rPr>
      <w:sz w:val="20"/>
      <w:szCs w:val="20"/>
    </w:rPr>
  </w:style>
  <w:style w:type="character" w:customStyle="1" w:styleId="CommentTextChar">
    <w:name w:val="Comment Text Char"/>
    <w:basedOn w:val="DefaultParagraphFont"/>
    <w:link w:val="CommentText"/>
    <w:uiPriority w:val="99"/>
    <w:rsid w:val="00C95BED"/>
    <w:rPr>
      <w:kern w:val="0"/>
      <w:sz w:val="20"/>
      <w:szCs w:val="20"/>
      <w:lang w:val="en-US"/>
      <w14:ligatures w14:val="none"/>
    </w:rPr>
  </w:style>
  <w:style w:type="character" w:customStyle="1" w:styleId="Heading2Char">
    <w:name w:val="Heading 2 Char"/>
    <w:basedOn w:val="DefaultParagraphFont"/>
    <w:link w:val="Heading2"/>
    <w:rsid w:val="00E457BD"/>
    <w:rPr>
      <w:rFonts w:ascii="Times New Roman" w:eastAsia="Times New Roman" w:hAnsi="Times New Roman" w:cs="Miriam"/>
      <w:b/>
      <w:bCs/>
      <w:kern w:val="0"/>
      <w:sz w:val="70"/>
      <w:szCs w:val="70"/>
      <w:lang w:val="en-US"/>
      <w14:ligatures w14:val="none"/>
    </w:rPr>
  </w:style>
  <w:style w:type="character" w:styleId="UnresolvedMention">
    <w:name w:val="Unresolved Mention"/>
    <w:basedOn w:val="DefaultParagraphFont"/>
    <w:uiPriority w:val="99"/>
    <w:semiHidden/>
    <w:unhideWhenUsed/>
    <w:rsid w:val="00FA04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A4A26"/>
    <w:rPr>
      <w:b/>
      <w:bCs/>
    </w:rPr>
  </w:style>
  <w:style w:type="character" w:customStyle="1" w:styleId="CommentSubjectChar">
    <w:name w:val="Comment Subject Char"/>
    <w:basedOn w:val="CommentTextChar"/>
    <w:link w:val="CommentSubject"/>
    <w:uiPriority w:val="99"/>
    <w:semiHidden/>
    <w:rsid w:val="006A4A26"/>
    <w:rPr>
      <w:b/>
      <w:bCs/>
      <w:kern w:val="0"/>
      <w:sz w:val="20"/>
      <w:szCs w:val="20"/>
      <w:lang w:val="en-US"/>
      <w14:ligatures w14:val="none"/>
    </w:rPr>
  </w:style>
  <w:style w:type="paragraph" w:styleId="Header">
    <w:name w:val="header"/>
    <w:basedOn w:val="Normal"/>
    <w:link w:val="HeaderChar"/>
    <w:uiPriority w:val="99"/>
    <w:unhideWhenUsed/>
    <w:rsid w:val="006D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86"/>
    <w:rPr>
      <w:kern w:val="0"/>
      <w:lang w:val="en-US"/>
      <w14:ligatures w14:val="none"/>
    </w:rPr>
  </w:style>
  <w:style w:type="paragraph" w:styleId="Footer">
    <w:name w:val="footer"/>
    <w:basedOn w:val="Normal"/>
    <w:link w:val="FooterChar"/>
    <w:uiPriority w:val="99"/>
    <w:unhideWhenUsed/>
    <w:rsid w:val="006D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86"/>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5850">
      <w:bodyDiv w:val="1"/>
      <w:marLeft w:val="0"/>
      <w:marRight w:val="0"/>
      <w:marTop w:val="0"/>
      <w:marBottom w:val="0"/>
      <w:divBdr>
        <w:top w:val="none" w:sz="0" w:space="0" w:color="auto"/>
        <w:left w:val="none" w:sz="0" w:space="0" w:color="auto"/>
        <w:bottom w:val="none" w:sz="0" w:space="0" w:color="auto"/>
        <w:right w:val="none" w:sz="0" w:space="0" w:color="auto"/>
      </w:divBdr>
      <w:divsChild>
        <w:div w:id="137116051">
          <w:marLeft w:val="0"/>
          <w:marRight w:val="0"/>
          <w:marTop w:val="0"/>
          <w:marBottom w:val="0"/>
          <w:divBdr>
            <w:top w:val="none" w:sz="0" w:space="0" w:color="auto"/>
            <w:left w:val="none" w:sz="0" w:space="0" w:color="auto"/>
            <w:bottom w:val="none" w:sz="0" w:space="0" w:color="auto"/>
            <w:right w:val="none" w:sz="0" w:space="0" w:color="auto"/>
          </w:divBdr>
          <w:divsChild>
            <w:div w:id="139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sharim.org/_files/ugd/0a818d_8ab4e68ea59b42838ebc71a81629bf6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en/philosophy/great-thinkers/harav-yehuda-amital/humanity" TargetMode="External"/><Relationship Id="rId2" Type="http://schemas.openxmlformats.org/officeDocument/2006/relationships/hyperlink" Target="https://etzion.org.il/en/philosophy/great-thinkers/harav-yehuda-amital/derekh-eretz-being-mensch" TargetMode="External"/><Relationship Id="rId1" Type="http://schemas.openxmlformats.org/officeDocument/2006/relationships/hyperlink" Target="https://drive.google.com/a/koheletyeshiva.org/file/d/0BxTqBWS5aRe3c1ZEYVJkMWlyWkk/view?usp=sharing&amp;ref=tzvisinensky.com" TargetMode="External"/><Relationship Id="rId5" Type="http://schemas.openxmlformats.org/officeDocument/2006/relationships/hyperlink" Target="https://etzion.org.il/en/philosophy/great-thinkers/harav-yehuda-amital/natural-morality-1" TargetMode="External"/><Relationship Id="rId4" Type="http://schemas.openxmlformats.org/officeDocument/2006/relationships/hyperlink" Target="https://etzion.org.il/en/philosophy/great-thinkers/harav-aharon-lichtenstein/cultivate-and-guard-universal-duties-mank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8D1F-5BDB-4190-88D4-2FE5FFF5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Judah Goldberg</dc:creator>
  <cp:keywords/>
  <dc:description/>
  <cp:lastModifiedBy>Michael Berkowitz</cp:lastModifiedBy>
  <cp:revision>2</cp:revision>
  <dcterms:created xsi:type="dcterms:W3CDTF">2024-11-14T10:14:00Z</dcterms:created>
  <dcterms:modified xsi:type="dcterms:W3CDTF">2024-11-14T10:14:00Z</dcterms:modified>
</cp:coreProperties>
</file>