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15D9F" w14:textId="77777777" w:rsidR="00DC351F" w:rsidRPr="003D59B0" w:rsidRDefault="00DC351F" w:rsidP="00DC351F">
      <w:pPr>
        <w:pStyle w:val="BlockText"/>
        <w:widowControl w:val="0"/>
        <w:tabs>
          <w:tab w:val="left" w:pos="720"/>
        </w:tabs>
        <w:spacing w:line="240" w:lineRule="auto"/>
        <w:ind w:left="0"/>
        <w:jc w:val="center"/>
        <w:rPr>
          <w:rFonts w:asciiTheme="minorBidi" w:hAnsiTheme="minorBidi" w:cstheme="minorBidi"/>
          <w:caps/>
          <w:sz w:val="24"/>
          <w:szCs w:val="24"/>
        </w:rPr>
      </w:pPr>
      <w:r w:rsidRPr="003D59B0">
        <w:rPr>
          <w:rFonts w:asciiTheme="minorBidi" w:hAnsiTheme="minorBidi" w:cstheme="minorBidi"/>
          <w:caps/>
          <w:sz w:val="24"/>
          <w:szCs w:val="24"/>
        </w:rPr>
        <w:t>YESHIVAT HAR ETZION</w:t>
      </w:r>
    </w:p>
    <w:p w14:paraId="06E17D20" w14:textId="77777777" w:rsidR="00DC351F" w:rsidRPr="003D59B0" w:rsidRDefault="00DC351F" w:rsidP="00DC351F">
      <w:pPr>
        <w:widowControl w:val="0"/>
        <w:tabs>
          <w:tab w:val="left" w:pos="720"/>
        </w:tabs>
        <w:spacing w:after="0" w:line="240" w:lineRule="auto"/>
        <w:jc w:val="center"/>
        <w:rPr>
          <w:rFonts w:asciiTheme="minorBidi" w:hAnsiTheme="minorBidi"/>
          <w:caps/>
          <w:sz w:val="24"/>
          <w:szCs w:val="24"/>
        </w:rPr>
      </w:pPr>
      <w:r w:rsidRPr="003D59B0">
        <w:rPr>
          <w:rFonts w:asciiTheme="minorBidi" w:hAnsiTheme="minorBidi"/>
          <w:caps/>
          <w:sz w:val="24"/>
          <w:szCs w:val="24"/>
        </w:rPr>
        <w:t>ISRAEL KOSCHITZKY VIRTUAL BEIT MIDRASH (VBM)</w:t>
      </w:r>
    </w:p>
    <w:p w14:paraId="1389D85E" w14:textId="77777777" w:rsidR="00DC351F" w:rsidRPr="003D59B0" w:rsidRDefault="00DC351F" w:rsidP="00DC351F">
      <w:pPr>
        <w:widowControl w:val="0"/>
        <w:tabs>
          <w:tab w:val="left" w:pos="720"/>
        </w:tabs>
        <w:spacing w:after="0" w:line="240" w:lineRule="auto"/>
        <w:jc w:val="center"/>
        <w:rPr>
          <w:rFonts w:asciiTheme="minorBidi" w:hAnsiTheme="minorBidi"/>
          <w:caps/>
          <w:sz w:val="24"/>
          <w:szCs w:val="24"/>
        </w:rPr>
      </w:pPr>
      <w:r w:rsidRPr="003D59B0">
        <w:rPr>
          <w:rFonts w:asciiTheme="minorBidi" w:hAnsiTheme="minorBidi"/>
          <w:caps/>
          <w:sz w:val="24"/>
          <w:szCs w:val="24"/>
        </w:rPr>
        <w:t>*********************************************************</w:t>
      </w:r>
    </w:p>
    <w:p w14:paraId="2A3E5A47" w14:textId="77777777" w:rsidR="00DC351F" w:rsidRPr="003D59B0" w:rsidRDefault="00DC351F" w:rsidP="00DC351F">
      <w:pPr>
        <w:widowControl w:val="0"/>
        <w:tabs>
          <w:tab w:val="left" w:pos="720"/>
        </w:tabs>
        <w:spacing w:after="0" w:line="240" w:lineRule="auto"/>
        <w:jc w:val="center"/>
        <w:rPr>
          <w:rFonts w:asciiTheme="minorBidi" w:hAnsiTheme="minorBidi"/>
          <w:sz w:val="24"/>
          <w:szCs w:val="24"/>
        </w:rPr>
      </w:pPr>
    </w:p>
    <w:p w14:paraId="351A1E40" w14:textId="77777777" w:rsidR="00DC351F" w:rsidRPr="003D59B0" w:rsidRDefault="00DC351F" w:rsidP="00DC351F">
      <w:pPr>
        <w:widowControl w:val="0"/>
        <w:tabs>
          <w:tab w:val="left" w:pos="720"/>
        </w:tabs>
        <w:spacing w:after="0" w:line="240" w:lineRule="auto"/>
        <w:jc w:val="center"/>
        <w:rPr>
          <w:rFonts w:asciiTheme="minorBidi" w:hAnsiTheme="minorBidi"/>
          <w:b/>
          <w:bCs/>
          <w:sz w:val="24"/>
          <w:szCs w:val="24"/>
        </w:rPr>
      </w:pPr>
      <w:r w:rsidRPr="003D59B0">
        <w:rPr>
          <w:rFonts w:asciiTheme="minorBidi" w:hAnsiTheme="minorBidi"/>
          <w:b/>
          <w:bCs/>
          <w:sz w:val="24"/>
          <w:szCs w:val="24"/>
        </w:rPr>
        <w:t>On Being Chosen:</w:t>
      </w:r>
    </w:p>
    <w:p w14:paraId="46074987" w14:textId="77777777" w:rsidR="00DC351F" w:rsidRPr="003D59B0" w:rsidRDefault="00DC351F" w:rsidP="00DC351F">
      <w:pPr>
        <w:widowControl w:val="0"/>
        <w:tabs>
          <w:tab w:val="left" w:pos="720"/>
        </w:tabs>
        <w:spacing w:after="0" w:line="240" w:lineRule="auto"/>
        <w:jc w:val="center"/>
        <w:rPr>
          <w:rFonts w:asciiTheme="minorBidi" w:hAnsiTheme="minorBidi"/>
          <w:b/>
          <w:bCs/>
          <w:sz w:val="24"/>
          <w:szCs w:val="24"/>
        </w:rPr>
      </w:pPr>
      <w:r w:rsidRPr="003D59B0">
        <w:rPr>
          <w:rFonts w:asciiTheme="minorBidi" w:hAnsiTheme="minorBidi"/>
          <w:b/>
          <w:bCs/>
          <w:sz w:val="24"/>
          <w:szCs w:val="24"/>
        </w:rPr>
        <w:t>A Philosophical Investigation into the Election of the Jewish People</w:t>
      </w:r>
    </w:p>
    <w:p w14:paraId="209C9670" w14:textId="77777777" w:rsidR="00DC351F" w:rsidRPr="003D59B0" w:rsidRDefault="00DC351F" w:rsidP="00DC351F">
      <w:pPr>
        <w:widowControl w:val="0"/>
        <w:tabs>
          <w:tab w:val="left" w:pos="720"/>
        </w:tabs>
        <w:spacing w:after="0" w:line="240" w:lineRule="auto"/>
        <w:jc w:val="center"/>
        <w:rPr>
          <w:rFonts w:asciiTheme="minorBidi" w:hAnsiTheme="minorBidi"/>
          <w:b/>
          <w:bCs/>
          <w:sz w:val="24"/>
          <w:szCs w:val="24"/>
        </w:rPr>
      </w:pPr>
    </w:p>
    <w:p w14:paraId="32440AB9" w14:textId="77777777" w:rsidR="00DC351F" w:rsidRPr="003D59B0" w:rsidRDefault="00DC351F" w:rsidP="00DC351F">
      <w:pPr>
        <w:widowControl w:val="0"/>
        <w:tabs>
          <w:tab w:val="left" w:pos="720"/>
        </w:tabs>
        <w:spacing w:after="0" w:line="240" w:lineRule="auto"/>
        <w:jc w:val="center"/>
        <w:rPr>
          <w:rFonts w:asciiTheme="minorBidi" w:hAnsiTheme="minorBidi"/>
          <w:b/>
          <w:bCs/>
          <w:sz w:val="24"/>
          <w:szCs w:val="24"/>
        </w:rPr>
      </w:pPr>
      <w:r w:rsidRPr="003D59B0">
        <w:rPr>
          <w:rFonts w:asciiTheme="minorBidi" w:hAnsiTheme="minorBidi"/>
          <w:b/>
          <w:bCs/>
          <w:sz w:val="24"/>
          <w:szCs w:val="24"/>
        </w:rPr>
        <w:t>Prof. Samuel Lebens</w:t>
      </w:r>
    </w:p>
    <w:p w14:paraId="775C3258" w14:textId="77777777" w:rsidR="00DC351F" w:rsidRPr="003D59B0" w:rsidRDefault="00DC351F" w:rsidP="00DC351F">
      <w:pPr>
        <w:widowControl w:val="0"/>
        <w:spacing w:after="0" w:line="240" w:lineRule="auto"/>
        <w:jc w:val="both"/>
        <w:rPr>
          <w:rFonts w:asciiTheme="minorBidi" w:hAnsiTheme="minorBidi"/>
          <w:b/>
          <w:bCs/>
          <w:sz w:val="24"/>
          <w:szCs w:val="24"/>
        </w:rPr>
      </w:pPr>
    </w:p>
    <w:p w14:paraId="5BF26A9E" w14:textId="77777777" w:rsidR="00152760" w:rsidRDefault="00152760" w:rsidP="00152760">
      <w:pPr>
        <w:widowControl w:val="0"/>
        <w:spacing w:after="0" w:line="240" w:lineRule="auto"/>
        <w:jc w:val="center"/>
        <w:rPr>
          <w:rFonts w:asciiTheme="minorBidi" w:hAnsiTheme="minorBidi"/>
          <w:b/>
          <w:bCs/>
          <w:sz w:val="24"/>
          <w:szCs w:val="24"/>
          <w:shd w:val="clear" w:color="auto" w:fill="FFFFFF"/>
        </w:rPr>
      </w:pPr>
      <w:r>
        <w:rPr>
          <w:rFonts w:asciiTheme="minorBidi" w:hAnsiTheme="minorBidi"/>
          <w:b/>
          <w:bCs/>
          <w:sz w:val="24"/>
          <w:szCs w:val="24"/>
          <w:shd w:val="clear" w:color="auto" w:fill="FFFFFF"/>
        </w:rPr>
        <w:t>******************************************************************************</w:t>
      </w:r>
    </w:p>
    <w:p w14:paraId="7DF12243" w14:textId="77777777" w:rsidR="00152760" w:rsidRPr="00330187" w:rsidRDefault="00152760" w:rsidP="00152760">
      <w:pPr>
        <w:widowControl w:val="0"/>
        <w:spacing w:after="0" w:line="240" w:lineRule="auto"/>
        <w:jc w:val="center"/>
        <w:rPr>
          <w:rFonts w:asciiTheme="minorBidi" w:hAnsiTheme="minorBidi"/>
          <w:b/>
          <w:bCs/>
          <w:sz w:val="24"/>
          <w:szCs w:val="24"/>
        </w:rPr>
      </w:pPr>
      <w:r w:rsidRPr="00330187">
        <w:rPr>
          <w:rFonts w:asciiTheme="minorBidi" w:hAnsiTheme="minorBidi"/>
          <w:b/>
          <w:bCs/>
          <w:sz w:val="24"/>
          <w:szCs w:val="24"/>
        </w:rPr>
        <w:t xml:space="preserve">Dedicated in memory of Israel </w:t>
      </w:r>
      <w:proofErr w:type="spellStart"/>
      <w:r w:rsidRPr="00330187">
        <w:rPr>
          <w:rFonts w:asciiTheme="minorBidi" w:hAnsiTheme="minorBidi"/>
          <w:b/>
          <w:bCs/>
          <w:sz w:val="24"/>
          <w:szCs w:val="24"/>
        </w:rPr>
        <w:t>Koschitzky</w:t>
      </w:r>
      <w:proofErr w:type="spellEnd"/>
      <w:r w:rsidRPr="00330187">
        <w:rPr>
          <w:rFonts w:asciiTheme="minorBidi" w:hAnsiTheme="minorBidi"/>
          <w:b/>
          <w:bCs/>
          <w:sz w:val="24"/>
          <w:szCs w:val="24"/>
        </w:rPr>
        <w:t xml:space="preserve"> </w:t>
      </w:r>
      <w:proofErr w:type="spellStart"/>
      <w:r w:rsidRPr="00330187">
        <w:rPr>
          <w:rFonts w:asciiTheme="minorBidi" w:hAnsiTheme="minorBidi"/>
          <w:b/>
          <w:bCs/>
          <w:sz w:val="24"/>
          <w:szCs w:val="24"/>
        </w:rPr>
        <w:t>z"l</w:t>
      </w:r>
      <w:proofErr w:type="spellEnd"/>
      <w:r w:rsidRPr="00330187">
        <w:rPr>
          <w:rFonts w:asciiTheme="minorBidi" w:hAnsiTheme="minorBidi"/>
          <w:b/>
          <w:bCs/>
          <w:sz w:val="24"/>
          <w:szCs w:val="24"/>
        </w:rPr>
        <w:t xml:space="preserve">, </w:t>
      </w:r>
    </w:p>
    <w:p w14:paraId="26BC4FA4" w14:textId="77777777" w:rsidR="00152760" w:rsidRPr="00330187" w:rsidRDefault="00152760" w:rsidP="00152760">
      <w:pPr>
        <w:widowControl w:val="0"/>
        <w:spacing w:after="0" w:line="240" w:lineRule="auto"/>
        <w:jc w:val="center"/>
        <w:rPr>
          <w:rFonts w:asciiTheme="minorBidi" w:hAnsiTheme="minorBidi"/>
          <w:b/>
          <w:bCs/>
          <w:sz w:val="24"/>
          <w:szCs w:val="24"/>
        </w:rPr>
      </w:pPr>
      <w:r w:rsidRPr="00330187">
        <w:rPr>
          <w:rFonts w:asciiTheme="minorBidi" w:hAnsiTheme="minorBidi"/>
          <w:b/>
          <w:bCs/>
          <w:sz w:val="24"/>
          <w:szCs w:val="24"/>
        </w:rPr>
        <w:t xml:space="preserve">whose yahrzeit falls on the 19th of Kislev. </w:t>
      </w:r>
    </w:p>
    <w:p w14:paraId="2147FE41" w14:textId="77777777" w:rsidR="00152760" w:rsidRPr="00330187" w:rsidRDefault="00152760" w:rsidP="00152760">
      <w:pPr>
        <w:widowControl w:val="0"/>
        <w:spacing w:after="0" w:line="240" w:lineRule="auto"/>
        <w:jc w:val="center"/>
        <w:rPr>
          <w:rFonts w:asciiTheme="minorBidi" w:hAnsiTheme="minorBidi"/>
          <w:b/>
          <w:bCs/>
          <w:sz w:val="24"/>
          <w:szCs w:val="24"/>
        </w:rPr>
      </w:pPr>
      <w:r w:rsidRPr="00330187">
        <w:rPr>
          <w:rFonts w:asciiTheme="minorBidi" w:hAnsiTheme="minorBidi"/>
          <w:b/>
          <w:bCs/>
          <w:sz w:val="24"/>
          <w:szCs w:val="24"/>
        </w:rPr>
        <w:t xml:space="preserve">May the world-wide dissemination of Torah through the VBM </w:t>
      </w:r>
    </w:p>
    <w:p w14:paraId="61F1B584" w14:textId="77777777" w:rsidR="00152760" w:rsidRPr="00330187" w:rsidRDefault="00152760" w:rsidP="00152760">
      <w:pPr>
        <w:widowControl w:val="0"/>
        <w:spacing w:after="0" w:line="240" w:lineRule="auto"/>
        <w:jc w:val="center"/>
        <w:rPr>
          <w:rFonts w:asciiTheme="minorBidi" w:hAnsiTheme="minorBidi"/>
          <w:b/>
          <w:bCs/>
          <w:sz w:val="24"/>
          <w:szCs w:val="24"/>
        </w:rPr>
      </w:pPr>
      <w:r w:rsidRPr="00330187">
        <w:rPr>
          <w:rFonts w:asciiTheme="minorBidi" w:hAnsiTheme="minorBidi"/>
          <w:b/>
          <w:bCs/>
          <w:sz w:val="24"/>
          <w:szCs w:val="24"/>
        </w:rPr>
        <w:t xml:space="preserve">be a fitting tribute to a man whose lifetime achievements </w:t>
      </w:r>
    </w:p>
    <w:p w14:paraId="10CD61BF" w14:textId="77777777" w:rsidR="00152760" w:rsidRDefault="00152760" w:rsidP="00152760">
      <w:pPr>
        <w:widowControl w:val="0"/>
        <w:spacing w:after="0" w:line="240" w:lineRule="auto"/>
        <w:jc w:val="center"/>
        <w:rPr>
          <w:rFonts w:asciiTheme="minorBidi" w:hAnsiTheme="minorBidi"/>
          <w:b/>
          <w:bCs/>
          <w:sz w:val="24"/>
          <w:szCs w:val="24"/>
        </w:rPr>
      </w:pPr>
      <w:r w:rsidRPr="00330187">
        <w:rPr>
          <w:rFonts w:asciiTheme="minorBidi" w:hAnsiTheme="minorBidi"/>
          <w:b/>
          <w:bCs/>
          <w:sz w:val="24"/>
          <w:szCs w:val="24"/>
        </w:rPr>
        <w:t xml:space="preserve">exemplified the love of Eretz Yisrael and </w:t>
      </w:r>
      <w:proofErr w:type="spellStart"/>
      <w:r w:rsidRPr="00330187">
        <w:rPr>
          <w:rFonts w:asciiTheme="minorBidi" w:hAnsiTheme="minorBidi"/>
          <w:b/>
          <w:bCs/>
          <w:sz w:val="24"/>
          <w:szCs w:val="24"/>
        </w:rPr>
        <w:t>Torat</w:t>
      </w:r>
      <w:proofErr w:type="spellEnd"/>
      <w:r w:rsidRPr="00330187">
        <w:rPr>
          <w:rFonts w:asciiTheme="minorBidi" w:hAnsiTheme="minorBidi"/>
          <w:b/>
          <w:bCs/>
          <w:sz w:val="24"/>
          <w:szCs w:val="24"/>
        </w:rPr>
        <w:t xml:space="preserve"> Yisrael.</w:t>
      </w:r>
    </w:p>
    <w:p w14:paraId="322B993B" w14:textId="77777777" w:rsidR="00152760" w:rsidRDefault="00152760" w:rsidP="00152760">
      <w:pPr>
        <w:widowControl w:val="0"/>
        <w:spacing w:after="0" w:line="240" w:lineRule="auto"/>
        <w:jc w:val="center"/>
        <w:rPr>
          <w:rFonts w:asciiTheme="minorBidi" w:hAnsiTheme="minorBidi"/>
          <w:b/>
          <w:bCs/>
          <w:sz w:val="24"/>
          <w:szCs w:val="24"/>
          <w:shd w:val="clear" w:color="auto" w:fill="FFFFFF"/>
        </w:rPr>
      </w:pPr>
      <w:r>
        <w:rPr>
          <w:rFonts w:asciiTheme="minorBidi" w:hAnsiTheme="minorBidi"/>
          <w:b/>
          <w:bCs/>
          <w:sz w:val="24"/>
          <w:szCs w:val="24"/>
          <w:shd w:val="clear" w:color="auto" w:fill="FFFFFF"/>
        </w:rPr>
        <w:t>******************************************************************************</w:t>
      </w:r>
    </w:p>
    <w:p w14:paraId="2E2792F3" w14:textId="77777777" w:rsidR="00DC351F" w:rsidRPr="003D59B0" w:rsidRDefault="00DC351F" w:rsidP="00152760">
      <w:pPr>
        <w:spacing w:after="0" w:line="240" w:lineRule="auto"/>
        <w:jc w:val="both"/>
        <w:rPr>
          <w:rFonts w:asciiTheme="minorBidi" w:hAnsiTheme="minorBidi"/>
          <w:b/>
          <w:bCs/>
          <w:sz w:val="24"/>
          <w:szCs w:val="24"/>
        </w:rPr>
      </w:pPr>
    </w:p>
    <w:p w14:paraId="04F7B8B0" w14:textId="3C7F0F5A" w:rsidR="004033B0" w:rsidRPr="003D59B0" w:rsidRDefault="00DC351F" w:rsidP="00DC351F">
      <w:pPr>
        <w:spacing w:after="0" w:line="240" w:lineRule="auto"/>
        <w:jc w:val="center"/>
        <w:rPr>
          <w:rFonts w:asciiTheme="minorBidi" w:hAnsiTheme="minorBidi"/>
          <w:b/>
          <w:bCs/>
          <w:sz w:val="24"/>
          <w:szCs w:val="24"/>
        </w:rPr>
      </w:pPr>
      <w:r w:rsidRPr="003D59B0">
        <w:rPr>
          <w:rFonts w:asciiTheme="minorBidi" w:hAnsiTheme="minorBidi"/>
          <w:b/>
          <w:bCs/>
          <w:sz w:val="24"/>
          <w:szCs w:val="24"/>
        </w:rPr>
        <w:t xml:space="preserve">Shiur #37: </w:t>
      </w:r>
      <w:r w:rsidR="00C8066C" w:rsidRPr="003D59B0">
        <w:rPr>
          <w:rFonts w:asciiTheme="minorBidi" w:hAnsiTheme="minorBidi"/>
          <w:b/>
          <w:bCs/>
          <w:sz w:val="24"/>
          <w:szCs w:val="24"/>
        </w:rPr>
        <w:t>Rabbi Abraham Isaac Kook</w:t>
      </w:r>
    </w:p>
    <w:p w14:paraId="5C23F4BE" w14:textId="77777777" w:rsidR="00DC351F" w:rsidRPr="003D59B0" w:rsidRDefault="00DC351F" w:rsidP="00DC351F">
      <w:pPr>
        <w:spacing w:after="0" w:line="240" w:lineRule="auto"/>
        <w:jc w:val="center"/>
        <w:rPr>
          <w:rFonts w:asciiTheme="minorBidi" w:hAnsiTheme="minorBidi"/>
          <w:b/>
          <w:bCs/>
          <w:sz w:val="24"/>
          <w:szCs w:val="24"/>
        </w:rPr>
      </w:pPr>
    </w:p>
    <w:p w14:paraId="0A59925C" w14:textId="77777777" w:rsidR="00DC351F" w:rsidRPr="003D59B0" w:rsidRDefault="00DC351F" w:rsidP="00DC351F">
      <w:pPr>
        <w:spacing w:after="0" w:line="240" w:lineRule="auto"/>
        <w:jc w:val="center"/>
        <w:rPr>
          <w:rFonts w:asciiTheme="minorBidi" w:hAnsiTheme="minorBidi"/>
          <w:b/>
          <w:bCs/>
          <w:sz w:val="24"/>
          <w:szCs w:val="24"/>
        </w:rPr>
      </w:pPr>
    </w:p>
    <w:p w14:paraId="2BD0B19D" w14:textId="138CDA89" w:rsidR="00C8066C" w:rsidRPr="003D59B0" w:rsidRDefault="00A75C7D"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In the early stages of this series, I developed and defended a number of views that some Jewish thinkers might dismiss as </w:t>
      </w:r>
      <w:r w:rsidRPr="003D59B0">
        <w:rPr>
          <w:rFonts w:asciiTheme="minorBidi" w:hAnsiTheme="minorBidi"/>
          <w:i/>
          <w:iCs/>
          <w:sz w:val="24"/>
          <w:szCs w:val="24"/>
        </w:rPr>
        <w:t xml:space="preserve">galuti </w:t>
      </w:r>
      <w:r w:rsidRPr="003D59B0">
        <w:rPr>
          <w:rFonts w:asciiTheme="minorBidi" w:hAnsiTheme="minorBidi"/>
          <w:sz w:val="24"/>
          <w:szCs w:val="24"/>
        </w:rPr>
        <w:t xml:space="preserve">(literally: </w:t>
      </w:r>
      <w:r w:rsidR="0079498D" w:rsidRPr="003D59B0">
        <w:rPr>
          <w:rFonts w:asciiTheme="minorBidi" w:hAnsiTheme="minorBidi"/>
          <w:sz w:val="24"/>
          <w:szCs w:val="24"/>
        </w:rPr>
        <w:t xml:space="preserve">deriving from the </w:t>
      </w:r>
      <w:r w:rsidRPr="003D59B0">
        <w:rPr>
          <w:rFonts w:asciiTheme="minorBidi" w:hAnsiTheme="minorBidi"/>
          <w:sz w:val="24"/>
          <w:szCs w:val="24"/>
        </w:rPr>
        <w:t>exile</w:t>
      </w:r>
      <w:r w:rsidR="0079498D" w:rsidRPr="003D59B0">
        <w:rPr>
          <w:rFonts w:asciiTheme="minorBidi" w:hAnsiTheme="minorBidi"/>
          <w:sz w:val="24"/>
          <w:szCs w:val="24"/>
        </w:rPr>
        <w:t>)</w:t>
      </w:r>
      <w:r w:rsidRPr="003D59B0">
        <w:rPr>
          <w:rFonts w:asciiTheme="minorBidi" w:hAnsiTheme="minorBidi"/>
          <w:sz w:val="24"/>
          <w:szCs w:val="24"/>
        </w:rPr>
        <w:t>.</w:t>
      </w:r>
      <w:r w:rsidR="0079498D" w:rsidRPr="003D59B0">
        <w:rPr>
          <w:rFonts w:asciiTheme="minorBidi" w:hAnsiTheme="minorBidi"/>
          <w:sz w:val="24"/>
          <w:szCs w:val="24"/>
        </w:rPr>
        <w:t xml:space="preserve"> The </w:t>
      </w:r>
      <w:r w:rsidR="00D55C35" w:rsidRPr="003D59B0">
        <w:rPr>
          <w:rFonts w:asciiTheme="minorBidi" w:hAnsiTheme="minorBidi"/>
          <w:sz w:val="24"/>
          <w:szCs w:val="24"/>
        </w:rPr>
        <w:t xml:space="preserve">thought that underlies this accusation is that the long years of </w:t>
      </w:r>
      <w:r w:rsidR="00F24665" w:rsidRPr="003D59B0">
        <w:rPr>
          <w:rFonts w:asciiTheme="minorBidi" w:hAnsiTheme="minorBidi"/>
          <w:sz w:val="24"/>
          <w:szCs w:val="24"/>
        </w:rPr>
        <w:t>exile</w:t>
      </w:r>
      <w:r w:rsidR="008522D8" w:rsidRPr="003D59B0">
        <w:rPr>
          <w:rFonts w:asciiTheme="minorBidi" w:hAnsiTheme="minorBidi"/>
          <w:sz w:val="24"/>
          <w:szCs w:val="24"/>
        </w:rPr>
        <w:t>,</w:t>
      </w:r>
      <w:r w:rsidR="00D55C35" w:rsidRPr="003D59B0">
        <w:rPr>
          <w:rFonts w:asciiTheme="minorBidi" w:hAnsiTheme="minorBidi"/>
          <w:sz w:val="24"/>
          <w:szCs w:val="24"/>
        </w:rPr>
        <w:t xml:space="preserve"> </w:t>
      </w:r>
      <w:r w:rsidR="001E51DE" w:rsidRPr="003D59B0">
        <w:rPr>
          <w:rFonts w:asciiTheme="minorBidi" w:hAnsiTheme="minorBidi"/>
          <w:sz w:val="24"/>
          <w:szCs w:val="24"/>
        </w:rPr>
        <w:t>during which</w:t>
      </w:r>
      <w:r w:rsidR="00734F70" w:rsidRPr="003D59B0">
        <w:rPr>
          <w:rFonts w:asciiTheme="minorBidi" w:hAnsiTheme="minorBidi"/>
          <w:sz w:val="24"/>
          <w:szCs w:val="24"/>
        </w:rPr>
        <w:t xml:space="preserve"> we were </w:t>
      </w:r>
      <w:r w:rsidR="00DF40ED" w:rsidRPr="003D59B0">
        <w:rPr>
          <w:rFonts w:asciiTheme="minorBidi" w:hAnsiTheme="minorBidi"/>
          <w:sz w:val="24"/>
          <w:szCs w:val="24"/>
        </w:rPr>
        <w:t>restrained from shaping our own destiny as a sovereign people</w:t>
      </w:r>
      <w:r w:rsidR="00C266A4" w:rsidRPr="003D59B0">
        <w:rPr>
          <w:rFonts w:asciiTheme="minorBidi" w:hAnsiTheme="minorBidi"/>
          <w:sz w:val="24"/>
          <w:szCs w:val="24"/>
        </w:rPr>
        <w:t xml:space="preserve"> in </w:t>
      </w:r>
      <w:r w:rsidR="001E51DE" w:rsidRPr="003D59B0">
        <w:rPr>
          <w:rFonts w:asciiTheme="minorBidi" w:hAnsiTheme="minorBidi"/>
          <w:sz w:val="24"/>
          <w:szCs w:val="24"/>
        </w:rPr>
        <w:t>our</w:t>
      </w:r>
      <w:r w:rsidR="00C266A4" w:rsidRPr="003D59B0">
        <w:rPr>
          <w:rFonts w:asciiTheme="minorBidi" w:hAnsiTheme="minorBidi"/>
          <w:sz w:val="24"/>
          <w:szCs w:val="24"/>
        </w:rPr>
        <w:t xml:space="preserve"> own land</w:t>
      </w:r>
      <w:r w:rsidR="00DF40ED" w:rsidRPr="003D59B0">
        <w:rPr>
          <w:rFonts w:asciiTheme="minorBidi" w:hAnsiTheme="minorBidi"/>
          <w:sz w:val="24"/>
          <w:szCs w:val="24"/>
        </w:rPr>
        <w:t xml:space="preserve">, </w:t>
      </w:r>
      <w:r w:rsidR="00DC395B" w:rsidRPr="003D59B0">
        <w:rPr>
          <w:rFonts w:asciiTheme="minorBidi" w:hAnsiTheme="minorBidi"/>
          <w:sz w:val="24"/>
          <w:szCs w:val="24"/>
        </w:rPr>
        <w:t>took a toll on our national spirit.</w:t>
      </w:r>
      <w:r w:rsidR="008522D8" w:rsidRPr="003D59B0">
        <w:rPr>
          <w:rFonts w:asciiTheme="minorBidi" w:hAnsiTheme="minorBidi"/>
          <w:sz w:val="24"/>
          <w:szCs w:val="24"/>
        </w:rPr>
        <w:t xml:space="preserve"> </w:t>
      </w:r>
      <w:r w:rsidR="00DC44D3" w:rsidRPr="003D59B0">
        <w:rPr>
          <w:rFonts w:asciiTheme="minorBidi" w:hAnsiTheme="minorBidi"/>
          <w:sz w:val="24"/>
          <w:szCs w:val="24"/>
        </w:rPr>
        <w:t>According to</w:t>
      </w:r>
      <w:r w:rsidR="008522D8" w:rsidRPr="003D59B0">
        <w:rPr>
          <w:rFonts w:asciiTheme="minorBidi" w:hAnsiTheme="minorBidi"/>
          <w:sz w:val="24"/>
          <w:szCs w:val="24"/>
        </w:rPr>
        <w:t xml:space="preserve"> Rabbi Abraham Isaac Kook, the subject of this week’s lesson</w:t>
      </w:r>
      <w:r w:rsidR="009C6B0C" w:rsidRPr="003D59B0">
        <w:rPr>
          <w:rFonts w:asciiTheme="minorBidi" w:hAnsiTheme="minorBidi"/>
          <w:sz w:val="24"/>
          <w:szCs w:val="24"/>
        </w:rPr>
        <w:t>, the effect of living in exile</w:t>
      </w:r>
      <w:r w:rsidR="00D87128">
        <w:rPr>
          <w:rFonts w:asciiTheme="minorBidi" w:hAnsiTheme="minorBidi"/>
          <w:sz w:val="24"/>
          <w:szCs w:val="24"/>
        </w:rPr>
        <w:t xml:space="preserve"> </w:t>
      </w:r>
      <w:r w:rsidR="00614884">
        <w:rPr>
          <w:rFonts w:asciiTheme="minorBidi" w:hAnsiTheme="minorBidi"/>
          <w:sz w:val="24"/>
          <w:szCs w:val="24"/>
        </w:rPr>
        <w:t>has been</w:t>
      </w:r>
      <w:r w:rsidR="009C6B0C" w:rsidRPr="003D59B0">
        <w:rPr>
          <w:rFonts w:asciiTheme="minorBidi" w:hAnsiTheme="minorBidi"/>
          <w:sz w:val="24"/>
          <w:szCs w:val="24"/>
        </w:rPr>
        <w:t xml:space="preserve"> to diminish the scope and scale of Jewish ideals. As he put it:</w:t>
      </w:r>
    </w:p>
    <w:p w14:paraId="0F430F07" w14:textId="77777777" w:rsidR="00DC351F" w:rsidRPr="003D59B0" w:rsidRDefault="00DC351F" w:rsidP="00DC351F">
      <w:pPr>
        <w:spacing w:after="0" w:line="240" w:lineRule="auto"/>
        <w:ind w:firstLine="720"/>
        <w:jc w:val="both"/>
        <w:rPr>
          <w:rFonts w:asciiTheme="minorBidi" w:hAnsiTheme="minorBidi"/>
          <w:sz w:val="24"/>
          <w:szCs w:val="24"/>
        </w:rPr>
      </w:pPr>
    </w:p>
    <w:p w14:paraId="3DB087FF" w14:textId="1BE192F8" w:rsidR="009C6B0C" w:rsidRPr="003D59B0" w:rsidRDefault="009C6B0C"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The Divine idea was confined… throughout the whole period of exile, to a small, impoverished nest; within the little holiness left in synagogues and study houses, in the purity of family life and in the observance of religion and Torah.</w:t>
      </w:r>
      <w:r w:rsidRPr="003D59B0">
        <w:rPr>
          <w:rStyle w:val="FootnoteReference"/>
          <w:rFonts w:asciiTheme="minorBidi" w:hAnsiTheme="minorBidi"/>
          <w:sz w:val="24"/>
          <w:szCs w:val="24"/>
        </w:rPr>
        <w:footnoteReference w:id="2"/>
      </w:r>
    </w:p>
    <w:p w14:paraId="6CE7EE6B" w14:textId="77777777" w:rsidR="00DC351F" w:rsidRPr="003D59B0" w:rsidRDefault="00DC351F" w:rsidP="00DC351F">
      <w:pPr>
        <w:spacing w:after="0" w:line="240" w:lineRule="auto"/>
        <w:ind w:left="720"/>
        <w:jc w:val="both"/>
        <w:rPr>
          <w:rFonts w:asciiTheme="minorBidi" w:hAnsiTheme="minorBidi"/>
          <w:sz w:val="24"/>
          <w:szCs w:val="24"/>
        </w:rPr>
      </w:pPr>
    </w:p>
    <w:p w14:paraId="7F7D2575" w14:textId="75346C47" w:rsidR="00A57E74" w:rsidRPr="003D59B0" w:rsidRDefault="006670D1" w:rsidP="00614884">
      <w:pPr>
        <w:spacing w:after="0" w:line="240" w:lineRule="auto"/>
        <w:ind w:firstLine="720"/>
        <w:jc w:val="both"/>
        <w:rPr>
          <w:rFonts w:asciiTheme="minorBidi" w:hAnsiTheme="minorBidi"/>
          <w:sz w:val="24"/>
          <w:szCs w:val="24"/>
        </w:rPr>
      </w:pPr>
      <w:r w:rsidRPr="003D59B0">
        <w:rPr>
          <w:rFonts w:asciiTheme="minorBidi" w:hAnsiTheme="minorBidi"/>
          <w:sz w:val="24"/>
          <w:szCs w:val="24"/>
        </w:rPr>
        <w:t>Exile made Jews and Judaism somehow smaller</w:t>
      </w:r>
      <w:r w:rsidR="00D87128">
        <w:rPr>
          <w:rFonts w:asciiTheme="minorBidi" w:hAnsiTheme="minorBidi"/>
          <w:sz w:val="24"/>
          <w:szCs w:val="24"/>
        </w:rPr>
        <w:t>,</w:t>
      </w:r>
      <w:r w:rsidR="00614884">
        <w:rPr>
          <w:rFonts w:asciiTheme="minorBidi" w:hAnsiTheme="minorBidi"/>
          <w:sz w:val="24"/>
          <w:szCs w:val="24"/>
        </w:rPr>
        <w:t xml:space="preserve"> socially and religiously</w:t>
      </w:r>
      <w:r w:rsidRPr="003D59B0">
        <w:rPr>
          <w:rFonts w:asciiTheme="minorBidi" w:hAnsiTheme="minorBidi"/>
          <w:sz w:val="24"/>
          <w:szCs w:val="24"/>
        </w:rPr>
        <w:t xml:space="preserve">. </w:t>
      </w:r>
      <w:r w:rsidR="008E5519" w:rsidRPr="003D59B0">
        <w:rPr>
          <w:rFonts w:asciiTheme="minorBidi" w:hAnsiTheme="minorBidi"/>
          <w:sz w:val="24"/>
          <w:szCs w:val="24"/>
        </w:rPr>
        <w:t xml:space="preserve">In fact, as religious Zionists continued to reflect upon the </w:t>
      </w:r>
      <w:r w:rsidR="00C746D7" w:rsidRPr="003D59B0">
        <w:rPr>
          <w:rFonts w:asciiTheme="minorBidi" w:hAnsiTheme="minorBidi"/>
          <w:sz w:val="24"/>
          <w:szCs w:val="24"/>
        </w:rPr>
        <w:t xml:space="preserve">character of religious life in exile, a sense of embarrassment </w:t>
      </w:r>
      <w:r w:rsidR="00A97DE4" w:rsidRPr="003D59B0">
        <w:rPr>
          <w:rFonts w:asciiTheme="minorBidi" w:hAnsiTheme="minorBidi"/>
          <w:sz w:val="24"/>
          <w:szCs w:val="24"/>
        </w:rPr>
        <w:t xml:space="preserve">began to take root </w:t>
      </w:r>
      <w:r w:rsidR="00C746D7" w:rsidRPr="003D59B0">
        <w:rPr>
          <w:rFonts w:asciiTheme="minorBidi" w:hAnsiTheme="minorBidi"/>
          <w:sz w:val="24"/>
          <w:szCs w:val="24"/>
        </w:rPr>
        <w:t xml:space="preserve">at the </w:t>
      </w:r>
      <w:r w:rsidR="006A3751" w:rsidRPr="003D59B0">
        <w:rPr>
          <w:rFonts w:asciiTheme="minorBidi" w:hAnsiTheme="minorBidi"/>
          <w:sz w:val="24"/>
          <w:szCs w:val="24"/>
        </w:rPr>
        <w:t xml:space="preserve">allegedly </w:t>
      </w:r>
      <w:r w:rsidR="00C746D7" w:rsidRPr="003D59B0">
        <w:rPr>
          <w:rFonts w:asciiTheme="minorBidi" w:hAnsiTheme="minorBidi"/>
          <w:sz w:val="24"/>
          <w:szCs w:val="24"/>
        </w:rPr>
        <w:t xml:space="preserve">debased form of life that exile </w:t>
      </w:r>
      <w:r w:rsidR="00DB5380" w:rsidRPr="003D59B0">
        <w:rPr>
          <w:rFonts w:asciiTheme="minorBidi" w:hAnsiTheme="minorBidi"/>
          <w:sz w:val="24"/>
          <w:szCs w:val="24"/>
        </w:rPr>
        <w:t xml:space="preserve">had </w:t>
      </w:r>
      <w:r w:rsidR="00C746D7" w:rsidRPr="003D59B0">
        <w:rPr>
          <w:rFonts w:asciiTheme="minorBidi" w:hAnsiTheme="minorBidi"/>
          <w:sz w:val="24"/>
          <w:szCs w:val="24"/>
        </w:rPr>
        <w:t>imposed upon us.</w:t>
      </w:r>
      <w:r w:rsidR="00E501C7" w:rsidRPr="003D59B0">
        <w:rPr>
          <w:rFonts w:asciiTheme="minorBidi" w:hAnsiTheme="minorBidi"/>
          <w:sz w:val="24"/>
          <w:szCs w:val="24"/>
        </w:rPr>
        <w:t xml:space="preserve"> </w:t>
      </w:r>
      <w:r w:rsidR="006A3751" w:rsidRPr="003D59B0">
        <w:rPr>
          <w:rFonts w:asciiTheme="minorBidi" w:hAnsiTheme="minorBidi"/>
          <w:sz w:val="24"/>
          <w:szCs w:val="24"/>
        </w:rPr>
        <w:t>In their new Zionist reality, r</w:t>
      </w:r>
      <w:r w:rsidR="00E501C7" w:rsidRPr="003D59B0">
        <w:rPr>
          <w:rFonts w:asciiTheme="minorBidi" w:hAnsiTheme="minorBidi"/>
          <w:sz w:val="24"/>
          <w:szCs w:val="24"/>
        </w:rPr>
        <w:t>eligious Jews would no longer be confined to</w:t>
      </w:r>
      <w:r w:rsidR="00FF2EF5" w:rsidRPr="003D59B0">
        <w:rPr>
          <w:rFonts w:asciiTheme="minorBidi" w:hAnsiTheme="minorBidi"/>
          <w:sz w:val="24"/>
          <w:szCs w:val="24"/>
        </w:rPr>
        <w:t xml:space="preserve"> demeaning professions, such as money lending, but would flourish as farmers, and soldiers, with strength and pride.</w:t>
      </w:r>
      <w:r w:rsidR="00187088" w:rsidRPr="003D59B0">
        <w:rPr>
          <w:rFonts w:asciiTheme="minorBidi" w:hAnsiTheme="minorBidi"/>
          <w:sz w:val="24"/>
          <w:szCs w:val="24"/>
        </w:rPr>
        <w:t xml:space="preserve"> Eliezer Don-Yehiya </w:t>
      </w:r>
      <w:r w:rsidR="00A57E74" w:rsidRPr="003D59B0">
        <w:rPr>
          <w:rFonts w:asciiTheme="minorBidi" w:hAnsiTheme="minorBidi"/>
          <w:sz w:val="24"/>
          <w:szCs w:val="24"/>
        </w:rPr>
        <w:t xml:space="preserve">cites an article published in the journal, </w:t>
      </w:r>
      <w:r w:rsidR="00A57E74" w:rsidRPr="003D59B0">
        <w:rPr>
          <w:rFonts w:asciiTheme="minorBidi" w:hAnsiTheme="minorBidi"/>
          <w:i/>
          <w:iCs/>
          <w:sz w:val="24"/>
          <w:szCs w:val="24"/>
        </w:rPr>
        <w:t>Hapoel Hamizrachi</w:t>
      </w:r>
      <w:r w:rsidR="00A57E74" w:rsidRPr="003D59B0">
        <w:rPr>
          <w:rFonts w:asciiTheme="minorBidi" w:hAnsiTheme="minorBidi"/>
          <w:sz w:val="24"/>
          <w:szCs w:val="24"/>
        </w:rPr>
        <w:t xml:space="preserve">, in 1925, </w:t>
      </w:r>
      <w:r w:rsidR="00A577DE">
        <w:rPr>
          <w:rFonts w:asciiTheme="minorBidi" w:hAnsiTheme="minorBidi"/>
          <w:sz w:val="24"/>
          <w:szCs w:val="24"/>
        </w:rPr>
        <w:t xml:space="preserve">that </w:t>
      </w:r>
      <w:r w:rsidR="00001A3A">
        <w:rPr>
          <w:rFonts w:asciiTheme="minorBidi" w:hAnsiTheme="minorBidi"/>
          <w:sz w:val="24"/>
          <w:szCs w:val="24"/>
        </w:rPr>
        <w:t>described the dream of the</w:t>
      </w:r>
      <w:r w:rsidR="002A0F2F" w:rsidRPr="003D59B0">
        <w:rPr>
          <w:rFonts w:asciiTheme="minorBidi" w:hAnsiTheme="minorBidi"/>
          <w:sz w:val="24"/>
          <w:szCs w:val="24"/>
        </w:rPr>
        <w:t xml:space="preserve"> religious workers’ movement </w:t>
      </w:r>
      <w:r w:rsidR="00001A3A">
        <w:rPr>
          <w:rFonts w:asciiTheme="minorBidi" w:hAnsiTheme="minorBidi"/>
          <w:sz w:val="24"/>
          <w:szCs w:val="24"/>
        </w:rPr>
        <w:t>as</w:t>
      </w:r>
    </w:p>
    <w:p w14:paraId="12EFCB95" w14:textId="77777777" w:rsidR="00DC351F" w:rsidRPr="003D59B0" w:rsidRDefault="00DC351F" w:rsidP="00DC351F">
      <w:pPr>
        <w:spacing w:after="0" w:line="240" w:lineRule="auto"/>
        <w:ind w:firstLine="720"/>
        <w:jc w:val="both"/>
        <w:rPr>
          <w:rFonts w:asciiTheme="minorBidi" w:hAnsiTheme="minorBidi"/>
          <w:sz w:val="24"/>
          <w:szCs w:val="24"/>
        </w:rPr>
      </w:pPr>
    </w:p>
    <w:p w14:paraId="4F2D426F" w14:textId="63CDBDD4" w:rsidR="00F35113" w:rsidRPr="003D59B0" w:rsidRDefault="00F35113"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 xml:space="preserve">to produce a working, perfect and holy people in our newly reborn country, where Galut transactions of </w:t>
      </w:r>
      <w:r w:rsidR="002A0F2F" w:rsidRPr="003D59B0">
        <w:rPr>
          <w:rFonts w:asciiTheme="minorBidi" w:hAnsiTheme="minorBidi"/>
          <w:sz w:val="24"/>
          <w:szCs w:val="24"/>
        </w:rPr>
        <w:t>‘</w:t>
      </w:r>
      <w:r w:rsidRPr="003D59B0">
        <w:rPr>
          <w:rFonts w:asciiTheme="minorBidi" w:hAnsiTheme="minorBidi"/>
          <w:sz w:val="24"/>
          <w:szCs w:val="24"/>
        </w:rPr>
        <w:t>horse-trading,</w:t>
      </w:r>
      <w:r w:rsidR="002A0F2F" w:rsidRPr="003D59B0">
        <w:rPr>
          <w:rFonts w:asciiTheme="minorBidi" w:hAnsiTheme="minorBidi"/>
          <w:sz w:val="24"/>
          <w:szCs w:val="24"/>
        </w:rPr>
        <w:t>’</w:t>
      </w:r>
      <w:r w:rsidRPr="003D59B0">
        <w:rPr>
          <w:rFonts w:asciiTheme="minorBidi" w:hAnsiTheme="minorBidi"/>
          <w:sz w:val="24"/>
          <w:szCs w:val="24"/>
        </w:rPr>
        <w:t xml:space="preserve"> procuring, money</w:t>
      </w:r>
      <w:r w:rsidR="002E5BBE" w:rsidRPr="003D59B0">
        <w:rPr>
          <w:rFonts w:asciiTheme="minorBidi" w:hAnsiTheme="minorBidi"/>
          <w:sz w:val="24"/>
          <w:szCs w:val="24"/>
        </w:rPr>
        <w:t>-</w:t>
      </w:r>
      <w:r w:rsidRPr="003D59B0">
        <w:rPr>
          <w:rFonts w:asciiTheme="minorBidi" w:hAnsiTheme="minorBidi"/>
          <w:sz w:val="24"/>
          <w:szCs w:val="24"/>
        </w:rPr>
        <w:t xml:space="preserve">changing and the like </w:t>
      </w:r>
      <w:r w:rsidRPr="003D59B0">
        <w:rPr>
          <w:rFonts w:asciiTheme="minorBidi" w:hAnsiTheme="minorBidi"/>
          <w:sz w:val="24"/>
          <w:szCs w:val="24"/>
        </w:rPr>
        <w:lastRenderedPageBreak/>
        <w:t>would be ali</w:t>
      </w:r>
      <w:r w:rsidR="002A0F2F" w:rsidRPr="003D59B0">
        <w:rPr>
          <w:rFonts w:asciiTheme="minorBidi" w:hAnsiTheme="minorBidi"/>
          <w:sz w:val="24"/>
          <w:szCs w:val="24"/>
        </w:rPr>
        <w:t>e</w:t>
      </w:r>
      <w:r w:rsidRPr="003D59B0">
        <w:rPr>
          <w:rFonts w:asciiTheme="minorBidi" w:hAnsiTheme="minorBidi"/>
          <w:sz w:val="24"/>
          <w:szCs w:val="24"/>
        </w:rPr>
        <w:t>n to the Jewish spirit. A peddling people and a holy people are self-contradictory.</w:t>
      </w:r>
      <w:r w:rsidR="002A0F2F" w:rsidRPr="003D59B0">
        <w:rPr>
          <w:rStyle w:val="FootnoteReference"/>
          <w:rFonts w:asciiTheme="minorBidi" w:hAnsiTheme="minorBidi"/>
          <w:sz w:val="24"/>
          <w:szCs w:val="24"/>
        </w:rPr>
        <w:footnoteReference w:id="3"/>
      </w:r>
    </w:p>
    <w:p w14:paraId="0DE4565C" w14:textId="77777777" w:rsidR="00DC351F" w:rsidRPr="003D59B0" w:rsidRDefault="00DC351F" w:rsidP="00DC351F">
      <w:pPr>
        <w:spacing w:after="0" w:line="240" w:lineRule="auto"/>
        <w:ind w:left="567"/>
        <w:jc w:val="both"/>
        <w:rPr>
          <w:rFonts w:asciiTheme="minorBidi" w:hAnsiTheme="minorBidi"/>
          <w:sz w:val="24"/>
          <w:szCs w:val="24"/>
        </w:rPr>
      </w:pPr>
    </w:p>
    <w:p w14:paraId="46D9BE8A" w14:textId="7C19AD7F" w:rsidR="00E636E3" w:rsidRPr="003D59B0" w:rsidRDefault="00BE4EBD"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But it wasn’t until </w:t>
      </w:r>
      <w:r w:rsidR="00AF5BBD" w:rsidRPr="003D59B0">
        <w:rPr>
          <w:rFonts w:asciiTheme="minorBidi" w:hAnsiTheme="minorBidi"/>
          <w:sz w:val="24"/>
          <w:szCs w:val="24"/>
        </w:rPr>
        <w:t xml:space="preserve">Israel’s victory in the </w:t>
      </w:r>
      <w:r w:rsidR="00CC5FCF" w:rsidRPr="003D59B0">
        <w:rPr>
          <w:rFonts w:asciiTheme="minorBidi" w:hAnsiTheme="minorBidi"/>
          <w:sz w:val="24"/>
          <w:szCs w:val="24"/>
        </w:rPr>
        <w:t>Six-</w:t>
      </w:r>
      <w:r w:rsidR="00AF5BBD" w:rsidRPr="003D59B0">
        <w:rPr>
          <w:rFonts w:asciiTheme="minorBidi" w:hAnsiTheme="minorBidi"/>
          <w:sz w:val="24"/>
          <w:szCs w:val="24"/>
        </w:rPr>
        <w:t>Day W</w:t>
      </w:r>
      <w:r w:rsidR="00993BEE" w:rsidRPr="003D59B0">
        <w:rPr>
          <w:rFonts w:asciiTheme="minorBidi" w:hAnsiTheme="minorBidi"/>
          <w:sz w:val="24"/>
          <w:szCs w:val="24"/>
        </w:rPr>
        <w:t xml:space="preserve">ar, </w:t>
      </w:r>
      <w:r w:rsidR="00980EF8" w:rsidRPr="003D59B0">
        <w:rPr>
          <w:rFonts w:asciiTheme="minorBidi" w:hAnsiTheme="minorBidi"/>
          <w:sz w:val="24"/>
          <w:szCs w:val="24"/>
        </w:rPr>
        <w:t xml:space="preserve">thirty-two years after the passing of Rabbi Kook, that this negative attitude towards the mentality and lifestyle of the exile </w:t>
      </w:r>
      <w:r w:rsidR="00892D27" w:rsidRPr="003D59B0">
        <w:rPr>
          <w:rFonts w:asciiTheme="minorBidi" w:hAnsiTheme="minorBidi"/>
          <w:sz w:val="24"/>
          <w:szCs w:val="24"/>
        </w:rPr>
        <w:t>arrived at its zenith within the religious Zionist community – especially under the influence of Rabbi Kook’s son, Rabbi Tzvi Yehuda Kook.</w:t>
      </w:r>
      <w:r w:rsidR="009A3992" w:rsidRPr="003D59B0">
        <w:rPr>
          <w:rFonts w:asciiTheme="minorBidi" w:hAnsiTheme="minorBidi"/>
          <w:sz w:val="24"/>
          <w:szCs w:val="24"/>
        </w:rPr>
        <w:t xml:space="preserve"> </w:t>
      </w:r>
    </w:p>
    <w:p w14:paraId="0B06D82F" w14:textId="77777777" w:rsidR="00DC351F" w:rsidRPr="003D59B0" w:rsidRDefault="00DC351F" w:rsidP="00DC351F">
      <w:pPr>
        <w:spacing w:after="0" w:line="240" w:lineRule="auto"/>
        <w:ind w:firstLine="720"/>
        <w:jc w:val="both"/>
        <w:rPr>
          <w:rFonts w:asciiTheme="minorBidi" w:hAnsiTheme="minorBidi"/>
          <w:sz w:val="24"/>
          <w:szCs w:val="24"/>
        </w:rPr>
      </w:pPr>
    </w:p>
    <w:p w14:paraId="4D6ADCBE" w14:textId="45E494D3" w:rsidR="009C53C1" w:rsidRPr="003D59B0" w:rsidRDefault="009C53C1"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Rabbi Tzvi Yehuda </w:t>
      </w:r>
      <w:r w:rsidR="00A769EE" w:rsidRPr="003D59B0">
        <w:rPr>
          <w:rFonts w:asciiTheme="minorBidi" w:hAnsiTheme="minorBidi"/>
          <w:sz w:val="24"/>
          <w:szCs w:val="24"/>
        </w:rPr>
        <w:t>described</w:t>
      </w:r>
      <w:r w:rsidRPr="003D59B0">
        <w:rPr>
          <w:rFonts w:asciiTheme="minorBidi" w:hAnsiTheme="minorBidi"/>
          <w:sz w:val="24"/>
          <w:szCs w:val="24"/>
        </w:rPr>
        <w:t xml:space="preserve"> the fundamental tragedy of the exile in terms of </w:t>
      </w:r>
      <w:r w:rsidR="0014377C" w:rsidRPr="003D59B0">
        <w:rPr>
          <w:rFonts w:asciiTheme="minorBidi" w:hAnsiTheme="minorBidi"/>
          <w:sz w:val="24"/>
          <w:szCs w:val="24"/>
        </w:rPr>
        <w:t>the “pride and heavenly majesty of the Jewish people</w:t>
      </w:r>
      <w:r w:rsidR="00E636E3" w:rsidRPr="003D59B0">
        <w:rPr>
          <w:rFonts w:asciiTheme="minorBidi" w:hAnsiTheme="minorBidi"/>
          <w:sz w:val="24"/>
          <w:szCs w:val="24"/>
        </w:rPr>
        <w:t>”</w:t>
      </w:r>
      <w:r w:rsidR="0014377C" w:rsidRPr="003D59B0">
        <w:rPr>
          <w:rFonts w:asciiTheme="minorBidi" w:hAnsiTheme="minorBidi"/>
          <w:sz w:val="24"/>
          <w:szCs w:val="24"/>
        </w:rPr>
        <w:t xml:space="preserve"> </w:t>
      </w:r>
      <w:r w:rsidR="00E636E3" w:rsidRPr="003D59B0">
        <w:rPr>
          <w:rFonts w:asciiTheme="minorBidi" w:hAnsiTheme="minorBidi"/>
          <w:sz w:val="24"/>
          <w:szCs w:val="24"/>
        </w:rPr>
        <w:t>being</w:t>
      </w:r>
      <w:r w:rsidR="0014377C" w:rsidRPr="003D59B0">
        <w:rPr>
          <w:rFonts w:asciiTheme="minorBidi" w:hAnsiTheme="minorBidi"/>
          <w:sz w:val="24"/>
          <w:szCs w:val="24"/>
        </w:rPr>
        <w:t xml:space="preserve"> </w:t>
      </w:r>
      <w:r w:rsidR="00E636E3" w:rsidRPr="003D59B0">
        <w:rPr>
          <w:rFonts w:asciiTheme="minorBidi" w:hAnsiTheme="minorBidi"/>
          <w:sz w:val="24"/>
          <w:szCs w:val="24"/>
        </w:rPr>
        <w:t>“</w:t>
      </w:r>
      <w:r w:rsidR="0014377C" w:rsidRPr="003D59B0">
        <w:rPr>
          <w:rFonts w:asciiTheme="minorBidi" w:hAnsiTheme="minorBidi"/>
          <w:sz w:val="24"/>
          <w:szCs w:val="24"/>
        </w:rPr>
        <w:t>taken away from them.”</w:t>
      </w:r>
      <w:r w:rsidR="007A698D" w:rsidRPr="003D59B0">
        <w:rPr>
          <w:rStyle w:val="FootnoteReference"/>
          <w:rFonts w:asciiTheme="minorBidi" w:hAnsiTheme="minorBidi"/>
          <w:sz w:val="24"/>
          <w:szCs w:val="24"/>
        </w:rPr>
        <w:footnoteReference w:id="4"/>
      </w:r>
      <w:r w:rsidR="0014377C" w:rsidRPr="003D59B0">
        <w:rPr>
          <w:rFonts w:asciiTheme="minorBidi" w:hAnsiTheme="minorBidi"/>
          <w:sz w:val="24"/>
          <w:szCs w:val="24"/>
        </w:rPr>
        <w:t xml:space="preserve"> He describes </w:t>
      </w:r>
      <w:r w:rsidR="00B406F6">
        <w:rPr>
          <w:rFonts w:asciiTheme="minorBidi" w:hAnsiTheme="minorBidi"/>
          <w:sz w:val="24"/>
          <w:szCs w:val="24"/>
        </w:rPr>
        <w:t xml:space="preserve">the </w:t>
      </w:r>
      <w:r w:rsidR="003D59B0" w:rsidRPr="003D59B0">
        <w:rPr>
          <w:rFonts w:asciiTheme="minorBidi" w:hAnsiTheme="minorBidi"/>
          <w:sz w:val="24"/>
          <w:szCs w:val="24"/>
        </w:rPr>
        <w:t>need for</w:t>
      </w:r>
      <w:r w:rsidR="0014377C" w:rsidRPr="003D59B0">
        <w:rPr>
          <w:rFonts w:asciiTheme="minorBidi" w:hAnsiTheme="minorBidi"/>
          <w:sz w:val="24"/>
          <w:szCs w:val="24"/>
        </w:rPr>
        <w:t xml:space="preserve"> Jewish leaders to negotiate </w:t>
      </w:r>
      <w:r w:rsidR="007A698D" w:rsidRPr="003D59B0">
        <w:rPr>
          <w:rFonts w:asciiTheme="minorBidi" w:hAnsiTheme="minorBidi"/>
          <w:sz w:val="24"/>
          <w:szCs w:val="24"/>
        </w:rPr>
        <w:t xml:space="preserve">with </w:t>
      </w:r>
      <w:r w:rsidR="0014377C" w:rsidRPr="003D59B0">
        <w:rPr>
          <w:rFonts w:asciiTheme="minorBidi" w:hAnsiTheme="minorBidi"/>
          <w:sz w:val="24"/>
          <w:szCs w:val="24"/>
        </w:rPr>
        <w:t xml:space="preserve">and </w:t>
      </w:r>
      <w:r w:rsidR="007A698D" w:rsidRPr="003D59B0">
        <w:rPr>
          <w:rFonts w:asciiTheme="minorBidi" w:hAnsiTheme="minorBidi"/>
          <w:sz w:val="24"/>
          <w:szCs w:val="24"/>
        </w:rPr>
        <w:t xml:space="preserve">represent Jewish interests to </w:t>
      </w:r>
      <w:r w:rsidR="003D59B0" w:rsidRPr="003D59B0">
        <w:rPr>
          <w:rFonts w:asciiTheme="minorBidi" w:hAnsiTheme="minorBidi"/>
          <w:sz w:val="24"/>
          <w:szCs w:val="24"/>
        </w:rPr>
        <w:t xml:space="preserve">gentile </w:t>
      </w:r>
      <w:r w:rsidR="007A698D" w:rsidRPr="003D59B0">
        <w:rPr>
          <w:rFonts w:asciiTheme="minorBidi" w:hAnsiTheme="minorBidi"/>
          <w:sz w:val="24"/>
          <w:szCs w:val="24"/>
        </w:rPr>
        <w:t>governments as a “humiliation of the Jewish Spirit.”</w:t>
      </w:r>
      <w:r w:rsidR="007A698D" w:rsidRPr="003D59B0">
        <w:rPr>
          <w:rStyle w:val="FootnoteReference"/>
          <w:rFonts w:asciiTheme="minorBidi" w:hAnsiTheme="minorBidi"/>
          <w:sz w:val="24"/>
          <w:szCs w:val="24"/>
        </w:rPr>
        <w:footnoteReference w:id="5"/>
      </w:r>
      <w:r w:rsidR="003E56FD" w:rsidRPr="003D59B0">
        <w:rPr>
          <w:rFonts w:asciiTheme="minorBidi" w:hAnsiTheme="minorBidi"/>
          <w:sz w:val="24"/>
          <w:szCs w:val="24"/>
        </w:rPr>
        <w:t xml:space="preserve"> Fundamentally, it was the military might of Israel in the 1960s that undid this </w:t>
      </w:r>
      <w:r w:rsidR="008040CD" w:rsidRPr="003D59B0">
        <w:rPr>
          <w:rFonts w:asciiTheme="minorBidi" w:hAnsiTheme="minorBidi"/>
          <w:sz w:val="24"/>
          <w:szCs w:val="24"/>
        </w:rPr>
        <w:t>humiliation</w:t>
      </w:r>
      <w:r w:rsidR="003E56FD" w:rsidRPr="003D59B0">
        <w:rPr>
          <w:rFonts w:asciiTheme="minorBidi" w:hAnsiTheme="minorBidi"/>
          <w:sz w:val="24"/>
          <w:szCs w:val="24"/>
        </w:rPr>
        <w:t>, in the eyes of Rabbi Tzvi Yehuda. No longer were the Jews</w:t>
      </w:r>
      <w:r w:rsidR="002E5F7F" w:rsidRPr="003D59B0">
        <w:rPr>
          <w:rFonts w:asciiTheme="minorBidi" w:hAnsiTheme="minorBidi"/>
          <w:sz w:val="24"/>
          <w:szCs w:val="24"/>
        </w:rPr>
        <w:t xml:space="preserve"> a groveling, subservient, and weak </w:t>
      </w:r>
      <w:r w:rsidR="00FF1FDA" w:rsidRPr="003D59B0">
        <w:rPr>
          <w:rFonts w:asciiTheme="minorBidi" w:hAnsiTheme="minorBidi"/>
          <w:sz w:val="24"/>
          <w:szCs w:val="24"/>
        </w:rPr>
        <w:t>conglomeration of misfits. Instead, we could stand proud, in our own land, with the strength to ensure that nobody could push us around. In his words:</w:t>
      </w:r>
    </w:p>
    <w:p w14:paraId="3CA4790B" w14:textId="77777777" w:rsidR="00DC351F" w:rsidRPr="003D59B0" w:rsidRDefault="00DC351F" w:rsidP="00DC351F">
      <w:pPr>
        <w:spacing w:after="0" w:line="240" w:lineRule="auto"/>
        <w:ind w:firstLine="720"/>
        <w:jc w:val="both"/>
        <w:rPr>
          <w:rFonts w:asciiTheme="minorBidi" w:hAnsiTheme="minorBidi"/>
          <w:sz w:val="24"/>
          <w:szCs w:val="24"/>
        </w:rPr>
      </w:pPr>
    </w:p>
    <w:p w14:paraId="5C2F1197" w14:textId="0B2A758D" w:rsidR="00FF1FDA" w:rsidRPr="003D59B0" w:rsidRDefault="004B4210"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 xml:space="preserve">The establishment of a Jewish army constitutes the completion of our national renewal process. We are no longer simply the </w:t>
      </w:r>
      <w:r w:rsidRPr="003D59B0">
        <w:rPr>
          <w:rFonts w:asciiTheme="minorBidi" w:hAnsiTheme="minorBidi"/>
          <w:i/>
          <w:iCs/>
          <w:sz w:val="24"/>
          <w:szCs w:val="24"/>
        </w:rPr>
        <w:t>Galut</w:t>
      </w:r>
      <w:r w:rsidRPr="003D59B0">
        <w:rPr>
          <w:rFonts w:asciiTheme="minorBidi" w:hAnsiTheme="minorBidi"/>
          <w:sz w:val="24"/>
          <w:szCs w:val="24"/>
        </w:rPr>
        <w:t>-ridden ‘People of the Book’ as we have been depicted by the gentiles of the desert [the Arabs], but also the people of God, a holy nation for whom ‘the book and the sword descended simultaneously from heaven.’</w:t>
      </w:r>
      <w:r w:rsidRPr="003D59B0">
        <w:rPr>
          <w:rStyle w:val="FootnoteReference"/>
          <w:rFonts w:asciiTheme="minorBidi" w:hAnsiTheme="minorBidi"/>
          <w:sz w:val="24"/>
          <w:szCs w:val="24"/>
        </w:rPr>
        <w:footnoteReference w:id="6"/>
      </w:r>
    </w:p>
    <w:p w14:paraId="5A8E9BD1" w14:textId="77777777" w:rsidR="00DC351F" w:rsidRPr="003D59B0" w:rsidRDefault="00DC351F" w:rsidP="00DC351F">
      <w:pPr>
        <w:spacing w:after="0" w:line="240" w:lineRule="auto"/>
        <w:ind w:left="720"/>
        <w:jc w:val="both"/>
        <w:rPr>
          <w:rFonts w:asciiTheme="minorBidi" w:hAnsiTheme="minorBidi"/>
          <w:sz w:val="24"/>
          <w:szCs w:val="24"/>
        </w:rPr>
      </w:pPr>
    </w:p>
    <w:p w14:paraId="4F80149D" w14:textId="0F0D3EBD" w:rsidR="000645C6" w:rsidRPr="003D59B0" w:rsidRDefault="00C85590" w:rsidP="00DC351F">
      <w:pPr>
        <w:spacing w:after="0" w:line="240" w:lineRule="auto"/>
        <w:ind w:firstLine="720"/>
        <w:jc w:val="both"/>
        <w:rPr>
          <w:rFonts w:asciiTheme="minorBidi" w:hAnsiTheme="minorBidi"/>
          <w:sz w:val="24"/>
          <w:szCs w:val="24"/>
        </w:rPr>
      </w:pPr>
      <w:r>
        <w:rPr>
          <w:rFonts w:asciiTheme="minorBidi" w:hAnsiTheme="minorBidi"/>
          <w:sz w:val="24"/>
          <w:szCs w:val="24"/>
        </w:rPr>
        <w:t>How does this perspective fit with the outlook developed so far in this series? I have</w:t>
      </w:r>
      <w:r w:rsidR="00137E08">
        <w:rPr>
          <w:rFonts w:asciiTheme="minorBidi" w:hAnsiTheme="minorBidi"/>
          <w:sz w:val="24"/>
          <w:szCs w:val="24"/>
        </w:rPr>
        <w:t>, in previous lessons,</w:t>
      </w:r>
      <w:r>
        <w:rPr>
          <w:rFonts w:asciiTheme="minorBidi" w:hAnsiTheme="minorBidi"/>
          <w:sz w:val="24"/>
          <w:szCs w:val="24"/>
        </w:rPr>
        <w:t xml:space="preserve"> advocated lines of thought that some might dismiss as </w:t>
      </w:r>
      <w:r w:rsidRPr="00C85590">
        <w:rPr>
          <w:rFonts w:asciiTheme="minorBidi" w:hAnsiTheme="minorBidi"/>
          <w:i/>
          <w:iCs/>
          <w:sz w:val="24"/>
          <w:szCs w:val="24"/>
        </w:rPr>
        <w:t>galuti</w:t>
      </w:r>
      <w:r>
        <w:rPr>
          <w:rFonts w:asciiTheme="minorBidi" w:hAnsiTheme="minorBidi"/>
          <w:sz w:val="24"/>
          <w:szCs w:val="24"/>
        </w:rPr>
        <w:t xml:space="preserve">. For example, </w:t>
      </w:r>
      <w:r w:rsidR="0075506F" w:rsidRPr="00C85590">
        <w:rPr>
          <w:rFonts w:asciiTheme="minorBidi" w:hAnsiTheme="minorBidi"/>
          <w:sz w:val="24"/>
          <w:szCs w:val="24"/>
        </w:rPr>
        <w:t>I</w:t>
      </w:r>
      <w:r w:rsidR="0075506F" w:rsidRPr="003D59B0">
        <w:rPr>
          <w:rFonts w:asciiTheme="minorBidi" w:hAnsiTheme="minorBidi"/>
          <w:sz w:val="24"/>
          <w:szCs w:val="24"/>
        </w:rPr>
        <w:t xml:space="preserve"> have </w:t>
      </w:r>
      <w:r w:rsidR="00D72CAF" w:rsidRPr="003D59B0">
        <w:rPr>
          <w:rFonts w:asciiTheme="minorBidi" w:hAnsiTheme="minorBidi"/>
          <w:sz w:val="24"/>
          <w:szCs w:val="24"/>
        </w:rPr>
        <w:t xml:space="preserve">suggested that the military conquest of the land of Israel, in Biblical times, either </w:t>
      </w:r>
      <w:r w:rsidR="00B77C99" w:rsidRPr="003D59B0">
        <w:rPr>
          <w:rFonts w:asciiTheme="minorBidi" w:hAnsiTheme="minorBidi"/>
          <w:sz w:val="24"/>
          <w:szCs w:val="24"/>
        </w:rPr>
        <w:t xml:space="preserve">was </w:t>
      </w:r>
      <w:r w:rsidR="00D72CAF" w:rsidRPr="003D59B0">
        <w:rPr>
          <w:rFonts w:asciiTheme="minorBidi" w:hAnsiTheme="minorBidi"/>
          <w:sz w:val="24"/>
          <w:szCs w:val="24"/>
        </w:rPr>
        <w:t xml:space="preserve">less bloody than it may have seemed, or – if it really </w:t>
      </w:r>
      <w:r w:rsidR="003D59B0" w:rsidRPr="003D59B0">
        <w:rPr>
          <w:rFonts w:asciiTheme="minorBidi" w:hAnsiTheme="minorBidi"/>
          <w:sz w:val="24"/>
          <w:szCs w:val="24"/>
        </w:rPr>
        <w:t>w</w:t>
      </w:r>
      <w:r w:rsidR="003D59B0">
        <w:rPr>
          <w:rFonts w:asciiTheme="minorBidi" w:hAnsiTheme="minorBidi"/>
          <w:sz w:val="24"/>
          <w:szCs w:val="24"/>
        </w:rPr>
        <w:t>as</w:t>
      </w:r>
      <w:r w:rsidR="003D59B0" w:rsidRPr="003D59B0">
        <w:rPr>
          <w:rFonts w:asciiTheme="minorBidi" w:hAnsiTheme="minorBidi"/>
          <w:sz w:val="24"/>
          <w:szCs w:val="24"/>
        </w:rPr>
        <w:t xml:space="preserve"> </w:t>
      </w:r>
      <w:r w:rsidR="00D72CAF" w:rsidRPr="003D59B0">
        <w:rPr>
          <w:rFonts w:asciiTheme="minorBidi" w:hAnsiTheme="minorBidi"/>
          <w:sz w:val="24"/>
          <w:szCs w:val="24"/>
        </w:rPr>
        <w:t xml:space="preserve">that bloody – </w:t>
      </w:r>
      <w:r w:rsidR="00623B40">
        <w:rPr>
          <w:rFonts w:asciiTheme="minorBidi" w:hAnsiTheme="minorBidi"/>
          <w:sz w:val="24"/>
          <w:szCs w:val="24"/>
        </w:rPr>
        <w:t>missed the mark with regard to</w:t>
      </w:r>
      <w:r w:rsidR="00171526" w:rsidRPr="003D59B0">
        <w:rPr>
          <w:rFonts w:asciiTheme="minorBidi" w:hAnsiTheme="minorBidi"/>
          <w:sz w:val="24"/>
          <w:szCs w:val="24"/>
        </w:rPr>
        <w:t xml:space="preserve"> the Bible’s own</w:t>
      </w:r>
      <w:r w:rsidR="004B0798" w:rsidRPr="003D59B0">
        <w:rPr>
          <w:rFonts w:asciiTheme="minorBidi" w:hAnsiTheme="minorBidi"/>
          <w:sz w:val="24"/>
          <w:szCs w:val="24"/>
        </w:rPr>
        <w:t xml:space="preserve"> ideal.</w:t>
      </w:r>
      <w:r w:rsidR="00531E3A" w:rsidRPr="003D59B0">
        <w:rPr>
          <w:rFonts w:asciiTheme="minorBidi" w:hAnsiTheme="minorBidi"/>
          <w:sz w:val="24"/>
          <w:szCs w:val="24"/>
        </w:rPr>
        <w:t xml:space="preserve"> I have argued that there was never really a mandate to wipe out the people of Amalek, </w:t>
      </w:r>
      <w:r w:rsidR="00B77C99">
        <w:rPr>
          <w:rFonts w:asciiTheme="minorBidi" w:hAnsiTheme="minorBidi"/>
          <w:sz w:val="24"/>
          <w:szCs w:val="24"/>
        </w:rPr>
        <w:t>and that the commandment was actually</w:t>
      </w:r>
      <w:r w:rsidR="00531E3A" w:rsidRPr="003D59B0">
        <w:rPr>
          <w:rFonts w:asciiTheme="minorBidi" w:hAnsiTheme="minorBidi"/>
          <w:sz w:val="24"/>
          <w:szCs w:val="24"/>
        </w:rPr>
        <w:t xml:space="preserve"> to wage a</w:t>
      </w:r>
      <w:r w:rsidR="00171526" w:rsidRPr="003D59B0">
        <w:rPr>
          <w:rFonts w:asciiTheme="minorBidi" w:hAnsiTheme="minorBidi"/>
          <w:sz w:val="24"/>
          <w:szCs w:val="24"/>
        </w:rPr>
        <w:t xml:space="preserve"> </w:t>
      </w:r>
      <w:r w:rsidR="00171526" w:rsidRPr="00614884">
        <w:rPr>
          <w:rFonts w:asciiTheme="minorBidi" w:hAnsiTheme="minorBidi"/>
          <w:i/>
          <w:iCs/>
          <w:sz w:val="24"/>
          <w:szCs w:val="24"/>
        </w:rPr>
        <w:t>symbolic</w:t>
      </w:r>
      <w:r w:rsidR="00531E3A" w:rsidRPr="003D59B0">
        <w:rPr>
          <w:rFonts w:asciiTheme="minorBidi" w:hAnsiTheme="minorBidi"/>
          <w:sz w:val="24"/>
          <w:szCs w:val="24"/>
        </w:rPr>
        <w:t xml:space="preserve"> war</w:t>
      </w:r>
      <w:r w:rsidR="00056049">
        <w:rPr>
          <w:rFonts w:asciiTheme="minorBidi" w:hAnsiTheme="minorBidi"/>
          <w:sz w:val="24"/>
          <w:szCs w:val="24"/>
        </w:rPr>
        <w:t>,</w:t>
      </w:r>
      <w:r w:rsidR="00531E3A" w:rsidRPr="003D59B0">
        <w:rPr>
          <w:rFonts w:asciiTheme="minorBidi" w:hAnsiTheme="minorBidi"/>
          <w:sz w:val="24"/>
          <w:szCs w:val="24"/>
        </w:rPr>
        <w:t xml:space="preserve"> against the will to power within us.</w:t>
      </w:r>
      <w:r w:rsidR="001E5F31" w:rsidRPr="003D59B0">
        <w:rPr>
          <w:rStyle w:val="FootnoteReference"/>
          <w:rFonts w:asciiTheme="minorBidi" w:hAnsiTheme="minorBidi"/>
          <w:sz w:val="24"/>
          <w:szCs w:val="24"/>
        </w:rPr>
        <w:footnoteReference w:id="7"/>
      </w:r>
    </w:p>
    <w:p w14:paraId="10773D72" w14:textId="77777777" w:rsidR="00DC351F" w:rsidRPr="003D59B0" w:rsidRDefault="00DC351F" w:rsidP="00DC351F">
      <w:pPr>
        <w:spacing w:after="0" w:line="240" w:lineRule="auto"/>
        <w:ind w:firstLine="720"/>
        <w:jc w:val="both"/>
        <w:rPr>
          <w:rFonts w:asciiTheme="minorBidi" w:hAnsiTheme="minorBidi"/>
          <w:sz w:val="24"/>
          <w:szCs w:val="24"/>
        </w:rPr>
      </w:pPr>
    </w:p>
    <w:p w14:paraId="3385CE82" w14:textId="02058600" w:rsidR="00C23B27" w:rsidRPr="003D59B0" w:rsidRDefault="00056049"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I have argued</w:t>
      </w:r>
      <w:r>
        <w:rPr>
          <w:rFonts w:asciiTheme="minorBidi" w:hAnsiTheme="minorBidi"/>
          <w:sz w:val="24"/>
          <w:szCs w:val="24"/>
        </w:rPr>
        <w:t xml:space="preserve"> that those </w:t>
      </w:r>
      <w:r w:rsidR="004B0798" w:rsidRPr="003D59B0">
        <w:rPr>
          <w:rFonts w:asciiTheme="minorBidi" w:hAnsiTheme="minorBidi"/>
          <w:sz w:val="24"/>
          <w:szCs w:val="24"/>
        </w:rPr>
        <w:t xml:space="preserve">who look at our current geo-political situation and claim we should return to the </w:t>
      </w:r>
      <w:r w:rsidR="004B0798" w:rsidRPr="00614884">
        <w:rPr>
          <w:rFonts w:asciiTheme="minorBidi" w:hAnsiTheme="minorBidi"/>
          <w:sz w:val="24"/>
          <w:szCs w:val="24"/>
        </w:rPr>
        <w:t>ethics of the Bible</w:t>
      </w:r>
      <w:r w:rsidR="004B0798" w:rsidRPr="003D59B0">
        <w:rPr>
          <w:rFonts w:asciiTheme="minorBidi" w:hAnsiTheme="minorBidi"/>
          <w:sz w:val="24"/>
          <w:szCs w:val="24"/>
        </w:rPr>
        <w:t xml:space="preserve">, </w:t>
      </w:r>
      <w:r w:rsidR="00B658A6" w:rsidRPr="003D59B0">
        <w:rPr>
          <w:rFonts w:asciiTheme="minorBidi" w:hAnsiTheme="minorBidi"/>
          <w:sz w:val="24"/>
          <w:szCs w:val="24"/>
        </w:rPr>
        <w:t>and deal ruthlessly with all potential enemies</w:t>
      </w:r>
      <w:r w:rsidR="00C23B27" w:rsidRPr="003D59B0">
        <w:rPr>
          <w:rFonts w:asciiTheme="minorBidi" w:hAnsiTheme="minorBidi"/>
          <w:sz w:val="24"/>
          <w:szCs w:val="24"/>
        </w:rPr>
        <w:t xml:space="preserve">, </w:t>
      </w:r>
      <w:r w:rsidR="00B658A6" w:rsidRPr="003D59B0">
        <w:rPr>
          <w:rFonts w:asciiTheme="minorBidi" w:hAnsiTheme="minorBidi"/>
          <w:sz w:val="24"/>
          <w:szCs w:val="24"/>
        </w:rPr>
        <w:t>have actually misunderstood the ethics of the Bible</w:t>
      </w:r>
      <w:r w:rsidR="003376B0" w:rsidRPr="003D59B0">
        <w:rPr>
          <w:rFonts w:asciiTheme="minorBidi" w:hAnsiTheme="minorBidi"/>
          <w:sz w:val="24"/>
          <w:szCs w:val="24"/>
        </w:rPr>
        <w:t xml:space="preserve"> – at l</w:t>
      </w:r>
      <w:r w:rsidR="00A97DE4" w:rsidRPr="003D59B0">
        <w:rPr>
          <w:rFonts w:asciiTheme="minorBidi" w:hAnsiTheme="minorBidi"/>
          <w:sz w:val="24"/>
          <w:szCs w:val="24"/>
        </w:rPr>
        <w:t>e</w:t>
      </w:r>
      <w:r w:rsidR="003376B0" w:rsidRPr="003D59B0">
        <w:rPr>
          <w:rFonts w:asciiTheme="minorBidi" w:hAnsiTheme="minorBidi"/>
          <w:sz w:val="24"/>
          <w:szCs w:val="24"/>
        </w:rPr>
        <w:t>ast as that ethic refracts through Rabbinic tradition</w:t>
      </w:r>
      <w:r w:rsidR="00B658A6" w:rsidRPr="003D59B0">
        <w:rPr>
          <w:rFonts w:asciiTheme="minorBidi" w:hAnsiTheme="minorBidi"/>
          <w:sz w:val="24"/>
          <w:szCs w:val="24"/>
        </w:rPr>
        <w:t xml:space="preserve">. Moreover, I have </w:t>
      </w:r>
      <w:r w:rsidR="00C23B27" w:rsidRPr="003D59B0">
        <w:rPr>
          <w:rFonts w:asciiTheme="minorBidi" w:hAnsiTheme="minorBidi"/>
          <w:sz w:val="24"/>
          <w:szCs w:val="24"/>
        </w:rPr>
        <w:t>claimed</w:t>
      </w:r>
      <w:r w:rsidR="00B658A6" w:rsidRPr="003D59B0">
        <w:rPr>
          <w:rFonts w:asciiTheme="minorBidi" w:hAnsiTheme="minorBidi"/>
          <w:sz w:val="24"/>
          <w:szCs w:val="24"/>
        </w:rPr>
        <w:t xml:space="preserve"> that </w:t>
      </w:r>
      <w:r w:rsidR="008B2ADB" w:rsidRPr="003D59B0">
        <w:rPr>
          <w:rFonts w:asciiTheme="minorBidi" w:hAnsiTheme="minorBidi"/>
          <w:sz w:val="24"/>
          <w:szCs w:val="24"/>
        </w:rPr>
        <w:t xml:space="preserve">the election of Israel, as it was presented in the book of Genesis, was a repudiation of any sort of </w:t>
      </w:r>
      <w:r w:rsidR="007918AC" w:rsidRPr="003D59B0">
        <w:rPr>
          <w:rFonts w:asciiTheme="minorBidi" w:hAnsiTheme="minorBidi"/>
          <w:sz w:val="24"/>
          <w:szCs w:val="24"/>
        </w:rPr>
        <w:t>nationalism that takes pride in its own might or sees itself as inherently entitled to rule over the land of Israel.</w:t>
      </w:r>
      <w:r w:rsidR="00DA2894" w:rsidRPr="003D59B0">
        <w:rPr>
          <w:rStyle w:val="FootnoteReference"/>
          <w:rFonts w:asciiTheme="minorBidi" w:hAnsiTheme="minorBidi"/>
          <w:sz w:val="24"/>
          <w:szCs w:val="24"/>
        </w:rPr>
        <w:footnoteReference w:id="8"/>
      </w:r>
    </w:p>
    <w:p w14:paraId="5C15E9F1" w14:textId="77777777" w:rsidR="00DC351F" w:rsidRPr="003D59B0" w:rsidRDefault="00DC351F" w:rsidP="00DC351F">
      <w:pPr>
        <w:spacing w:after="0" w:line="240" w:lineRule="auto"/>
        <w:ind w:firstLine="720"/>
        <w:jc w:val="both"/>
        <w:rPr>
          <w:rFonts w:asciiTheme="minorBidi" w:hAnsiTheme="minorBidi"/>
          <w:sz w:val="24"/>
          <w:szCs w:val="24"/>
        </w:rPr>
      </w:pPr>
    </w:p>
    <w:p w14:paraId="04199D84" w14:textId="5BDB57AD" w:rsidR="00A769EE" w:rsidRPr="003D59B0" w:rsidRDefault="00C23B27"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Don’t get me wrong. </w:t>
      </w:r>
      <w:r w:rsidR="0017551B" w:rsidRPr="00E470A7">
        <w:rPr>
          <w:rFonts w:asciiTheme="minorBidi" w:hAnsiTheme="minorBidi"/>
          <w:sz w:val="24"/>
          <w:szCs w:val="24"/>
        </w:rPr>
        <w:t xml:space="preserve">I </w:t>
      </w:r>
      <w:r w:rsidR="00700499" w:rsidRPr="00E470A7">
        <w:rPr>
          <w:rFonts w:asciiTheme="minorBidi" w:hAnsiTheme="minorBidi"/>
          <w:sz w:val="24"/>
          <w:szCs w:val="24"/>
        </w:rPr>
        <w:t>recognize</w:t>
      </w:r>
      <w:r w:rsidR="0017551B" w:rsidRPr="003D59B0">
        <w:rPr>
          <w:rFonts w:asciiTheme="minorBidi" w:hAnsiTheme="minorBidi"/>
          <w:sz w:val="24"/>
          <w:szCs w:val="24"/>
        </w:rPr>
        <w:t xml:space="preserve"> that military might is essential for our protection in these treacherous times, </w:t>
      </w:r>
      <w:r w:rsidRPr="003D59B0">
        <w:rPr>
          <w:rFonts w:asciiTheme="minorBidi" w:hAnsiTheme="minorBidi"/>
          <w:sz w:val="24"/>
          <w:szCs w:val="24"/>
        </w:rPr>
        <w:t>and I’m glad for it. B</w:t>
      </w:r>
      <w:r w:rsidR="0017551B" w:rsidRPr="003D59B0">
        <w:rPr>
          <w:rFonts w:asciiTheme="minorBidi" w:hAnsiTheme="minorBidi"/>
          <w:sz w:val="24"/>
          <w:szCs w:val="24"/>
        </w:rPr>
        <w:t xml:space="preserve">ut I have also argued that Judaism must </w:t>
      </w:r>
      <w:r w:rsidR="006A425D" w:rsidRPr="003D59B0">
        <w:rPr>
          <w:rFonts w:asciiTheme="minorBidi" w:hAnsiTheme="minorBidi"/>
          <w:sz w:val="24"/>
          <w:szCs w:val="24"/>
        </w:rPr>
        <w:lastRenderedPageBreak/>
        <w:t>regard our military might as nothing more than a necessary evil. To some, these conclusion</w:t>
      </w:r>
      <w:r w:rsidRPr="003D59B0">
        <w:rPr>
          <w:rFonts w:asciiTheme="minorBidi" w:hAnsiTheme="minorBidi"/>
          <w:sz w:val="24"/>
          <w:szCs w:val="24"/>
        </w:rPr>
        <w:t>s</w:t>
      </w:r>
      <w:r w:rsidR="006A425D" w:rsidRPr="003D59B0">
        <w:rPr>
          <w:rFonts w:asciiTheme="minorBidi" w:hAnsiTheme="minorBidi"/>
          <w:sz w:val="24"/>
          <w:szCs w:val="24"/>
        </w:rPr>
        <w:t xml:space="preserve"> will look like a </w:t>
      </w:r>
      <w:r w:rsidR="00321823" w:rsidRPr="003D59B0">
        <w:rPr>
          <w:rFonts w:asciiTheme="minorBidi" w:hAnsiTheme="minorBidi"/>
          <w:sz w:val="24"/>
          <w:szCs w:val="24"/>
        </w:rPr>
        <w:t xml:space="preserve">regression to the sheepishness of exilic Judaism. They will be written off as </w:t>
      </w:r>
      <w:r w:rsidR="00321823" w:rsidRPr="003D59B0">
        <w:rPr>
          <w:rFonts w:asciiTheme="minorBidi" w:hAnsiTheme="minorBidi"/>
          <w:i/>
          <w:iCs/>
          <w:sz w:val="24"/>
          <w:szCs w:val="24"/>
        </w:rPr>
        <w:t>galuti</w:t>
      </w:r>
      <w:r w:rsidR="00321823" w:rsidRPr="003D59B0">
        <w:rPr>
          <w:rFonts w:asciiTheme="minorBidi" w:hAnsiTheme="minorBidi"/>
          <w:sz w:val="24"/>
          <w:szCs w:val="24"/>
        </w:rPr>
        <w:t>.</w:t>
      </w:r>
    </w:p>
    <w:p w14:paraId="16408688" w14:textId="77777777" w:rsidR="00DC351F" w:rsidRPr="003D59B0" w:rsidRDefault="00DC351F" w:rsidP="00DC351F">
      <w:pPr>
        <w:spacing w:after="0" w:line="240" w:lineRule="auto"/>
        <w:ind w:firstLine="720"/>
        <w:jc w:val="both"/>
        <w:rPr>
          <w:rFonts w:asciiTheme="minorBidi" w:hAnsiTheme="minorBidi"/>
          <w:sz w:val="24"/>
          <w:szCs w:val="24"/>
        </w:rPr>
      </w:pPr>
    </w:p>
    <w:p w14:paraId="7B3128DF" w14:textId="782B7B02" w:rsidR="00C85590" w:rsidRDefault="00321823"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I</w:t>
      </w:r>
      <w:r w:rsidR="00C85590">
        <w:rPr>
          <w:rFonts w:asciiTheme="minorBidi" w:hAnsiTheme="minorBidi"/>
          <w:sz w:val="24"/>
          <w:szCs w:val="24"/>
        </w:rPr>
        <w:t>n response to that concern, I</w:t>
      </w:r>
      <w:r w:rsidRPr="003D59B0">
        <w:rPr>
          <w:rFonts w:asciiTheme="minorBidi" w:hAnsiTheme="minorBidi"/>
          <w:sz w:val="24"/>
          <w:szCs w:val="24"/>
        </w:rPr>
        <w:t xml:space="preserve"> would argue that we were sent into </w:t>
      </w:r>
      <w:r w:rsidR="00A34655" w:rsidRPr="003D59B0">
        <w:rPr>
          <w:rFonts w:asciiTheme="minorBidi" w:hAnsiTheme="minorBidi"/>
          <w:sz w:val="24"/>
          <w:szCs w:val="24"/>
        </w:rPr>
        <w:t xml:space="preserve">the </w:t>
      </w:r>
      <w:r w:rsidRPr="003D59B0">
        <w:rPr>
          <w:rFonts w:asciiTheme="minorBidi" w:hAnsiTheme="minorBidi"/>
          <w:sz w:val="24"/>
          <w:szCs w:val="24"/>
        </w:rPr>
        <w:t xml:space="preserve">exile for a reason, and thus we shouldn’t dismiss the various </w:t>
      </w:r>
      <w:r w:rsidR="00710ACD" w:rsidRPr="003D59B0">
        <w:rPr>
          <w:rFonts w:asciiTheme="minorBidi" w:hAnsiTheme="minorBidi"/>
          <w:sz w:val="24"/>
          <w:szCs w:val="24"/>
        </w:rPr>
        <w:t xml:space="preserve">insights and perspectives that we developed </w:t>
      </w:r>
      <w:r w:rsidR="00334E8D">
        <w:rPr>
          <w:rFonts w:asciiTheme="minorBidi" w:hAnsiTheme="minorBidi"/>
          <w:sz w:val="24"/>
          <w:szCs w:val="24"/>
        </w:rPr>
        <w:t>while</w:t>
      </w:r>
      <w:r w:rsidR="00710ACD" w:rsidRPr="003D59B0">
        <w:rPr>
          <w:rFonts w:asciiTheme="minorBidi" w:hAnsiTheme="minorBidi"/>
          <w:sz w:val="24"/>
          <w:szCs w:val="24"/>
        </w:rPr>
        <w:t xml:space="preserve"> there – especially if we want God </w:t>
      </w:r>
      <w:r w:rsidR="00482FB0" w:rsidRPr="003D59B0">
        <w:rPr>
          <w:rFonts w:asciiTheme="minorBidi" w:hAnsiTheme="minorBidi"/>
          <w:sz w:val="24"/>
          <w:szCs w:val="24"/>
        </w:rPr>
        <w:t>n</w:t>
      </w:r>
      <w:r w:rsidR="00710ACD" w:rsidRPr="003D59B0">
        <w:rPr>
          <w:rFonts w:asciiTheme="minorBidi" w:hAnsiTheme="minorBidi"/>
          <w:sz w:val="24"/>
          <w:szCs w:val="24"/>
        </w:rPr>
        <w:t>ever to send us back.</w:t>
      </w:r>
    </w:p>
    <w:p w14:paraId="35A84855" w14:textId="77777777" w:rsidR="00C85590" w:rsidRDefault="00C85590" w:rsidP="00DC351F">
      <w:pPr>
        <w:spacing w:after="0" w:line="240" w:lineRule="auto"/>
        <w:ind w:firstLine="720"/>
        <w:jc w:val="both"/>
        <w:rPr>
          <w:rFonts w:asciiTheme="minorBidi" w:hAnsiTheme="minorBidi"/>
          <w:sz w:val="24"/>
          <w:szCs w:val="24"/>
        </w:rPr>
      </w:pPr>
    </w:p>
    <w:p w14:paraId="7F1272C7" w14:textId="50EF9613" w:rsidR="00321823" w:rsidRPr="003D59B0" w:rsidRDefault="00C85590" w:rsidP="00DC351F">
      <w:pPr>
        <w:spacing w:after="0" w:line="240" w:lineRule="auto"/>
        <w:ind w:firstLine="720"/>
        <w:jc w:val="both"/>
        <w:rPr>
          <w:rFonts w:asciiTheme="minorBidi" w:hAnsiTheme="minorBidi"/>
          <w:sz w:val="24"/>
          <w:szCs w:val="24"/>
        </w:rPr>
      </w:pPr>
      <w:r>
        <w:rPr>
          <w:rFonts w:asciiTheme="minorBidi" w:hAnsiTheme="minorBidi"/>
          <w:sz w:val="24"/>
          <w:szCs w:val="24"/>
        </w:rPr>
        <w:t xml:space="preserve">Having said all that, my purpose, in this week’s lesson, </w:t>
      </w:r>
      <w:r w:rsidR="0038692E" w:rsidRPr="003D59B0">
        <w:rPr>
          <w:rFonts w:asciiTheme="minorBidi" w:hAnsiTheme="minorBidi"/>
          <w:sz w:val="24"/>
          <w:szCs w:val="24"/>
        </w:rPr>
        <w:t xml:space="preserve">isn’t to defend myself against possible detractors. Rather, and </w:t>
      </w:r>
      <w:r w:rsidR="00E7424D" w:rsidRPr="003D59B0">
        <w:rPr>
          <w:rFonts w:asciiTheme="minorBidi" w:hAnsiTheme="minorBidi"/>
          <w:sz w:val="24"/>
          <w:szCs w:val="24"/>
        </w:rPr>
        <w:t xml:space="preserve">since our </w:t>
      </w:r>
      <w:r w:rsidR="005F46F2" w:rsidRPr="003D59B0">
        <w:rPr>
          <w:rFonts w:asciiTheme="minorBidi" w:hAnsiTheme="minorBidi"/>
          <w:sz w:val="24"/>
          <w:szCs w:val="24"/>
        </w:rPr>
        <w:t>journey th</w:t>
      </w:r>
      <w:r w:rsidR="00482FB0" w:rsidRPr="003D59B0">
        <w:rPr>
          <w:rFonts w:asciiTheme="minorBidi" w:hAnsiTheme="minorBidi"/>
          <w:sz w:val="24"/>
          <w:szCs w:val="24"/>
        </w:rPr>
        <w:t>r</w:t>
      </w:r>
      <w:r w:rsidR="005F46F2" w:rsidRPr="003D59B0">
        <w:rPr>
          <w:rFonts w:asciiTheme="minorBidi" w:hAnsiTheme="minorBidi"/>
          <w:sz w:val="24"/>
          <w:szCs w:val="24"/>
        </w:rPr>
        <w:t>ough the history of Jewish thought has arrived at the early stages of the twentieth century (CE)</w:t>
      </w:r>
      <w:r w:rsidR="00777B2F" w:rsidRPr="003D59B0">
        <w:rPr>
          <w:rFonts w:asciiTheme="minorBidi" w:hAnsiTheme="minorBidi"/>
          <w:sz w:val="24"/>
          <w:szCs w:val="24"/>
        </w:rPr>
        <w:t>, I want to argue that Rabbi Abraham Isaac Kook</w:t>
      </w:r>
      <w:r w:rsidR="0098001F" w:rsidRPr="003D59B0">
        <w:rPr>
          <w:rFonts w:asciiTheme="minorBidi" w:hAnsiTheme="minorBidi"/>
          <w:sz w:val="24"/>
          <w:szCs w:val="24"/>
        </w:rPr>
        <w:t xml:space="preserve"> – one of the greatest Jewish mystics of </w:t>
      </w:r>
      <w:r w:rsidR="00394C8D" w:rsidRPr="003D59B0">
        <w:rPr>
          <w:rFonts w:asciiTheme="minorBidi" w:hAnsiTheme="minorBidi"/>
          <w:sz w:val="24"/>
          <w:szCs w:val="24"/>
        </w:rPr>
        <w:t>that</w:t>
      </w:r>
      <w:r w:rsidR="0098001F" w:rsidRPr="003D59B0">
        <w:rPr>
          <w:rFonts w:asciiTheme="minorBidi" w:hAnsiTheme="minorBidi"/>
          <w:sz w:val="24"/>
          <w:szCs w:val="24"/>
        </w:rPr>
        <w:t xml:space="preserve"> generation, and the spiritual father of Israeli </w:t>
      </w:r>
      <w:r w:rsidR="0034778D" w:rsidRPr="003D59B0">
        <w:rPr>
          <w:rFonts w:asciiTheme="minorBidi" w:hAnsiTheme="minorBidi"/>
          <w:sz w:val="24"/>
          <w:szCs w:val="24"/>
        </w:rPr>
        <w:t>r</w:t>
      </w:r>
      <w:r w:rsidR="0098001F" w:rsidRPr="003D59B0">
        <w:rPr>
          <w:rFonts w:asciiTheme="minorBidi" w:hAnsiTheme="minorBidi"/>
          <w:sz w:val="24"/>
          <w:szCs w:val="24"/>
        </w:rPr>
        <w:t xml:space="preserve">eligious Zionism – would </w:t>
      </w:r>
      <w:r w:rsidR="00F66A42" w:rsidRPr="003D59B0">
        <w:rPr>
          <w:rFonts w:asciiTheme="minorBidi" w:hAnsiTheme="minorBidi"/>
          <w:sz w:val="24"/>
          <w:szCs w:val="24"/>
        </w:rPr>
        <w:t xml:space="preserve">likely </w:t>
      </w:r>
      <w:r w:rsidR="0038692E" w:rsidRPr="003D59B0">
        <w:rPr>
          <w:rFonts w:asciiTheme="minorBidi" w:hAnsiTheme="minorBidi"/>
          <w:sz w:val="24"/>
          <w:szCs w:val="24"/>
        </w:rPr>
        <w:t xml:space="preserve">have </w:t>
      </w:r>
      <w:r w:rsidR="00F66A42" w:rsidRPr="003D59B0">
        <w:rPr>
          <w:rFonts w:asciiTheme="minorBidi" w:hAnsiTheme="minorBidi"/>
          <w:sz w:val="24"/>
          <w:szCs w:val="24"/>
        </w:rPr>
        <w:t>agree</w:t>
      </w:r>
      <w:r w:rsidR="0038692E" w:rsidRPr="003D59B0">
        <w:rPr>
          <w:rFonts w:asciiTheme="minorBidi" w:hAnsiTheme="minorBidi"/>
          <w:sz w:val="24"/>
          <w:szCs w:val="24"/>
        </w:rPr>
        <w:t>d</w:t>
      </w:r>
      <w:r w:rsidR="00F66A42" w:rsidRPr="003D59B0">
        <w:rPr>
          <w:rFonts w:asciiTheme="minorBidi" w:hAnsiTheme="minorBidi"/>
          <w:sz w:val="24"/>
          <w:szCs w:val="24"/>
        </w:rPr>
        <w:t xml:space="preserve"> with </w:t>
      </w:r>
      <w:r w:rsidR="00482FB0" w:rsidRPr="003D59B0">
        <w:rPr>
          <w:rFonts w:asciiTheme="minorBidi" w:hAnsiTheme="minorBidi"/>
          <w:sz w:val="24"/>
          <w:szCs w:val="24"/>
        </w:rPr>
        <w:t>the very conclusions that other</w:t>
      </w:r>
      <w:r w:rsidR="00E36C34" w:rsidRPr="003D59B0">
        <w:rPr>
          <w:rFonts w:asciiTheme="minorBidi" w:hAnsiTheme="minorBidi"/>
          <w:sz w:val="24"/>
          <w:szCs w:val="24"/>
        </w:rPr>
        <w:t>s, including his son,</w:t>
      </w:r>
      <w:r w:rsidR="00482FB0" w:rsidRPr="003D59B0">
        <w:rPr>
          <w:rFonts w:asciiTheme="minorBidi" w:hAnsiTheme="minorBidi"/>
          <w:sz w:val="24"/>
          <w:szCs w:val="24"/>
        </w:rPr>
        <w:t xml:space="preserve"> might </w:t>
      </w:r>
      <w:r w:rsidR="00E36C34" w:rsidRPr="003D59B0">
        <w:rPr>
          <w:rFonts w:asciiTheme="minorBidi" w:hAnsiTheme="minorBidi"/>
          <w:sz w:val="24"/>
          <w:szCs w:val="24"/>
        </w:rPr>
        <w:t>have written off</w:t>
      </w:r>
      <w:r w:rsidR="00482FB0" w:rsidRPr="003D59B0">
        <w:rPr>
          <w:rFonts w:asciiTheme="minorBidi" w:hAnsiTheme="minorBidi"/>
          <w:sz w:val="24"/>
          <w:szCs w:val="24"/>
        </w:rPr>
        <w:t xml:space="preserve"> as </w:t>
      </w:r>
      <w:r w:rsidR="00482FB0" w:rsidRPr="003D59B0">
        <w:rPr>
          <w:rFonts w:asciiTheme="minorBidi" w:hAnsiTheme="minorBidi"/>
          <w:i/>
          <w:iCs/>
          <w:sz w:val="24"/>
          <w:szCs w:val="24"/>
        </w:rPr>
        <w:t>galuti</w:t>
      </w:r>
      <w:r w:rsidR="00482FB0" w:rsidRPr="003D59B0">
        <w:rPr>
          <w:rFonts w:asciiTheme="minorBidi" w:hAnsiTheme="minorBidi"/>
          <w:sz w:val="24"/>
          <w:szCs w:val="24"/>
        </w:rPr>
        <w:t>.</w:t>
      </w:r>
      <w:r w:rsidR="00C266A4" w:rsidRPr="003D59B0">
        <w:rPr>
          <w:rFonts w:asciiTheme="minorBidi" w:hAnsiTheme="minorBidi"/>
          <w:sz w:val="24"/>
          <w:szCs w:val="24"/>
        </w:rPr>
        <w:t xml:space="preserve"> I will then turn to Rabbi Kook’s approach to the election in general.</w:t>
      </w:r>
    </w:p>
    <w:p w14:paraId="64926731" w14:textId="77777777" w:rsidR="008B66A8" w:rsidRPr="003D59B0" w:rsidRDefault="008B66A8" w:rsidP="00DC351F">
      <w:pPr>
        <w:spacing w:after="0" w:line="240" w:lineRule="auto"/>
        <w:ind w:firstLine="720"/>
        <w:jc w:val="both"/>
        <w:rPr>
          <w:rFonts w:asciiTheme="minorBidi" w:hAnsiTheme="minorBidi"/>
          <w:sz w:val="24"/>
          <w:szCs w:val="24"/>
        </w:rPr>
      </w:pPr>
    </w:p>
    <w:p w14:paraId="59CFCDF1" w14:textId="49FAD64F" w:rsidR="008B66A8" w:rsidRPr="003D59B0" w:rsidRDefault="008B66A8" w:rsidP="00DC351F">
      <w:pPr>
        <w:spacing w:after="0" w:line="240" w:lineRule="auto"/>
        <w:jc w:val="both"/>
        <w:rPr>
          <w:rFonts w:asciiTheme="minorBidi" w:hAnsiTheme="minorBidi"/>
          <w:b/>
          <w:bCs/>
          <w:sz w:val="24"/>
          <w:szCs w:val="24"/>
        </w:rPr>
      </w:pPr>
      <w:r w:rsidRPr="003D59B0">
        <w:rPr>
          <w:rFonts w:asciiTheme="minorBidi" w:hAnsiTheme="minorBidi"/>
          <w:b/>
          <w:bCs/>
          <w:sz w:val="24"/>
          <w:szCs w:val="24"/>
        </w:rPr>
        <w:t>Zion and Jerusal</w:t>
      </w:r>
      <w:r w:rsidR="00195BFB" w:rsidRPr="003D59B0">
        <w:rPr>
          <w:rFonts w:asciiTheme="minorBidi" w:hAnsiTheme="minorBidi"/>
          <w:b/>
          <w:bCs/>
          <w:sz w:val="24"/>
          <w:szCs w:val="24"/>
        </w:rPr>
        <w:t>e</w:t>
      </w:r>
      <w:r w:rsidRPr="003D59B0">
        <w:rPr>
          <w:rFonts w:asciiTheme="minorBidi" w:hAnsiTheme="minorBidi"/>
          <w:b/>
          <w:bCs/>
          <w:sz w:val="24"/>
          <w:szCs w:val="24"/>
        </w:rPr>
        <w:t>m</w:t>
      </w:r>
    </w:p>
    <w:p w14:paraId="27B9AE09" w14:textId="77777777" w:rsidR="00DC351F" w:rsidRPr="003D59B0" w:rsidRDefault="00DC351F" w:rsidP="00DC351F">
      <w:pPr>
        <w:spacing w:after="0" w:line="240" w:lineRule="auto"/>
        <w:jc w:val="both"/>
        <w:rPr>
          <w:rFonts w:asciiTheme="minorBidi" w:hAnsiTheme="minorBidi"/>
          <w:b/>
          <w:bCs/>
          <w:sz w:val="24"/>
          <w:szCs w:val="24"/>
        </w:rPr>
      </w:pPr>
    </w:p>
    <w:p w14:paraId="31D83317" w14:textId="1A476193" w:rsidR="00616C7A" w:rsidRPr="003D59B0" w:rsidRDefault="00AC0927"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Rabbi </w:t>
      </w:r>
      <w:r w:rsidR="0029262A" w:rsidRPr="003D59B0">
        <w:rPr>
          <w:rFonts w:asciiTheme="minorBidi" w:hAnsiTheme="minorBidi"/>
          <w:sz w:val="24"/>
          <w:szCs w:val="24"/>
        </w:rPr>
        <w:t>Kook (and from hereon in, I’ll be referring to Rabbi Abraham Isaac Kook, rather than to his son</w:t>
      </w:r>
      <w:r w:rsidR="00037167" w:rsidRPr="003D59B0">
        <w:rPr>
          <w:rFonts w:asciiTheme="minorBidi" w:hAnsiTheme="minorBidi"/>
          <w:sz w:val="24"/>
          <w:szCs w:val="24"/>
        </w:rPr>
        <w:t xml:space="preserve">) was a dialectical thinker. </w:t>
      </w:r>
      <w:r w:rsidR="00EB27A7" w:rsidRPr="003D59B0">
        <w:rPr>
          <w:rFonts w:asciiTheme="minorBidi" w:hAnsiTheme="minorBidi"/>
          <w:sz w:val="24"/>
          <w:szCs w:val="24"/>
        </w:rPr>
        <w:t>What this means exactly will come into better view as we d</w:t>
      </w:r>
      <w:r w:rsidR="00FF09CB" w:rsidRPr="003D59B0">
        <w:rPr>
          <w:rFonts w:asciiTheme="minorBidi" w:hAnsiTheme="minorBidi"/>
          <w:sz w:val="24"/>
          <w:szCs w:val="24"/>
        </w:rPr>
        <w:t>elve</w:t>
      </w:r>
      <w:r w:rsidR="00EB27A7" w:rsidRPr="003D59B0">
        <w:rPr>
          <w:rFonts w:asciiTheme="minorBidi" w:hAnsiTheme="minorBidi"/>
          <w:sz w:val="24"/>
          <w:szCs w:val="24"/>
        </w:rPr>
        <w:t xml:space="preserve"> </w:t>
      </w:r>
      <w:r w:rsidR="00A223CB">
        <w:rPr>
          <w:rFonts w:asciiTheme="minorBidi" w:hAnsiTheme="minorBidi"/>
          <w:sz w:val="24"/>
          <w:szCs w:val="24"/>
        </w:rPr>
        <w:t>more deeply</w:t>
      </w:r>
      <w:r w:rsidR="00A223CB" w:rsidRPr="003D59B0">
        <w:rPr>
          <w:rFonts w:asciiTheme="minorBidi" w:hAnsiTheme="minorBidi"/>
          <w:sz w:val="24"/>
          <w:szCs w:val="24"/>
        </w:rPr>
        <w:t xml:space="preserve"> </w:t>
      </w:r>
      <w:r w:rsidR="00EB27A7" w:rsidRPr="003D59B0">
        <w:rPr>
          <w:rFonts w:asciiTheme="minorBidi" w:hAnsiTheme="minorBidi"/>
          <w:sz w:val="24"/>
          <w:szCs w:val="24"/>
        </w:rPr>
        <w:t>into the waters of his writings</w:t>
      </w:r>
      <w:r w:rsidR="001344E7" w:rsidRPr="003D59B0">
        <w:rPr>
          <w:rFonts w:asciiTheme="minorBidi" w:hAnsiTheme="minorBidi"/>
          <w:sz w:val="24"/>
          <w:szCs w:val="24"/>
        </w:rPr>
        <w:t>.</w:t>
      </w:r>
      <w:r w:rsidR="00EB27A7" w:rsidRPr="003D59B0">
        <w:rPr>
          <w:rFonts w:asciiTheme="minorBidi" w:hAnsiTheme="minorBidi"/>
          <w:sz w:val="24"/>
          <w:szCs w:val="24"/>
        </w:rPr>
        <w:t xml:space="preserve"> </w:t>
      </w:r>
      <w:r w:rsidR="001344E7" w:rsidRPr="003D59B0">
        <w:rPr>
          <w:rFonts w:asciiTheme="minorBidi" w:hAnsiTheme="minorBidi"/>
          <w:sz w:val="24"/>
          <w:szCs w:val="24"/>
        </w:rPr>
        <w:t>I</w:t>
      </w:r>
      <w:r w:rsidR="00EB27A7" w:rsidRPr="003D59B0">
        <w:rPr>
          <w:rFonts w:asciiTheme="minorBidi" w:hAnsiTheme="minorBidi"/>
          <w:sz w:val="24"/>
          <w:szCs w:val="24"/>
        </w:rPr>
        <w:t>n the meantime, it means, at least, this: truth is something at which humanity arrives</w:t>
      </w:r>
      <w:r w:rsidR="00C85590">
        <w:rPr>
          <w:rFonts w:asciiTheme="minorBidi" w:hAnsiTheme="minorBidi"/>
          <w:sz w:val="24"/>
          <w:szCs w:val="24"/>
        </w:rPr>
        <w:t xml:space="preserve"> </w:t>
      </w:r>
      <w:r w:rsidR="00EB27A7" w:rsidRPr="003D59B0">
        <w:rPr>
          <w:rFonts w:asciiTheme="minorBidi" w:hAnsiTheme="minorBidi"/>
          <w:sz w:val="24"/>
          <w:szCs w:val="24"/>
        </w:rPr>
        <w:t>over t</w:t>
      </w:r>
      <w:r w:rsidR="00B5407A" w:rsidRPr="003D59B0">
        <w:rPr>
          <w:rFonts w:asciiTheme="minorBidi" w:hAnsiTheme="minorBidi"/>
          <w:sz w:val="24"/>
          <w:szCs w:val="24"/>
        </w:rPr>
        <w:t>he passage of time</w:t>
      </w:r>
      <w:r w:rsidR="00191F83">
        <w:rPr>
          <w:rFonts w:asciiTheme="minorBidi" w:hAnsiTheme="minorBidi"/>
          <w:sz w:val="24"/>
          <w:szCs w:val="24"/>
        </w:rPr>
        <w:t>; it</w:t>
      </w:r>
      <w:r w:rsidR="00B5407A" w:rsidRPr="003D59B0">
        <w:rPr>
          <w:rFonts w:asciiTheme="minorBidi" w:hAnsiTheme="minorBidi"/>
          <w:sz w:val="24"/>
          <w:szCs w:val="24"/>
        </w:rPr>
        <w:t xml:space="preserve"> emerges as we reconcile the apparent contradictions that </w:t>
      </w:r>
      <w:r w:rsidR="00616C7A" w:rsidRPr="003D59B0">
        <w:rPr>
          <w:rFonts w:asciiTheme="minorBidi" w:hAnsiTheme="minorBidi"/>
          <w:sz w:val="24"/>
          <w:szCs w:val="24"/>
        </w:rPr>
        <w:t>hold</w:t>
      </w:r>
      <w:r w:rsidR="00B5407A" w:rsidRPr="003D59B0">
        <w:rPr>
          <w:rFonts w:asciiTheme="minorBidi" w:hAnsiTheme="minorBidi"/>
          <w:sz w:val="24"/>
          <w:szCs w:val="24"/>
        </w:rPr>
        <w:t xml:space="preserve"> between different, but equally important, perspectives on the world.</w:t>
      </w:r>
    </w:p>
    <w:p w14:paraId="1E3A0054" w14:textId="77777777" w:rsidR="00DC351F" w:rsidRPr="003D59B0" w:rsidRDefault="00DC351F" w:rsidP="00DC351F">
      <w:pPr>
        <w:spacing w:after="0" w:line="240" w:lineRule="auto"/>
        <w:ind w:firstLine="720"/>
        <w:jc w:val="both"/>
        <w:rPr>
          <w:rFonts w:asciiTheme="minorBidi" w:hAnsiTheme="minorBidi"/>
          <w:sz w:val="24"/>
          <w:szCs w:val="24"/>
        </w:rPr>
      </w:pPr>
    </w:p>
    <w:p w14:paraId="10B79F2C" w14:textId="10D2538E" w:rsidR="008B66A8" w:rsidRPr="003D59B0" w:rsidRDefault="000E437A"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We see this dialectical model at play in Rabbi Kook’s leadership </w:t>
      </w:r>
      <w:r w:rsidR="00450F5D" w:rsidRPr="003D59B0">
        <w:rPr>
          <w:rFonts w:asciiTheme="minorBidi" w:hAnsiTheme="minorBidi"/>
          <w:sz w:val="24"/>
          <w:szCs w:val="24"/>
        </w:rPr>
        <w:t xml:space="preserve">of the Jerusalem </w:t>
      </w:r>
      <w:r w:rsidR="00C85590">
        <w:rPr>
          <w:rFonts w:asciiTheme="minorBidi" w:hAnsiTheme="minorBidi"/>
          <w:sz w:val="24"/>
          <w:szCs w:val="24"/>
        </w:rPr>
        <w:t>M</w:t>
      </w:r>
      <w:r w:rsidR="00C85590" w:rsidRPr="003D59B0">
        <w:rPr>
          <w:rFonts w:asciiTheme="minorBidi" w:hAnsiTheme="minorBidi"/>
          <w:sz w:val="24"/>
          <w:szCs w:val="24"/>
        </w:rPr>
        <w:t xml:space="preserve">ovement </w:t>
      </w:r>
      <w:r w:rsidR="00450F5D" w:rsidRPr="003D59B0">
        <w:rPr>
          <w:rFonts w:asciiTheme="minorBidi" w:hAnsiTheme="minorBidi"/>
          <w:sz w:val="24"/>
          <w:szCs w:val="24"/>
        </w:rPr>
        <w:t>(</w:t>
      </w:r>
      <w:r w:rsidR="00450F5D" w:rsidRPr="003D59B0">
        <w:rPr>
          <w:rFonts w:asciiTheme="minorBidi" w:hAnsiTheme="minorBidi"/>
          <w:i/>
          <w:iCs/>
          <w:sz w:val="24"/>
          <w:szCs w:val="24"/>
        </w:rPr>
        <w:t>Degel Yerushalayim)</w:t>
      </w:r>
      <w:r w:rsidR="00450F5D" w:rsidRPr="003D59B0">
        <w:rPr>
          <w:rFonts w:asciiTheme="minorBidi" w:hAnsiTheme="minorBidi"/>
          <w:sz w:val="24"/>
          <w:szCs w:val="24"/>
        </w:rPr>
        <w:t xml:space="preserve"> which he founded to function as something like a </w:t>
      </w:r>
      <w:r w:rsidR="00342046" w:rsidRPr="003D59B0">
        <w:rPr>
          <w:rFonts w:asciiTheme="minorBidi" w:hAnsiTheme="minorBidi"/>
          <w:sz w:val="24"/>
          <w:szCs w:val="24"/>
        </w:rPr>
        <w:t xml:space="preserve">constructive </w:t>
      </w:r>
      <w:r w:rsidR="00450F5D" w:rsidRPr="003D59B0">
        <w:rPr>
          <w:rFonts w:asciiTheme="minorBidi" w:hAnsiTheme="minorBidi"/>
          <w:sz w:val="24"/>
          <w:szCs w:val="24"/>
        </w:rPr>
        <w:t xml:space="preserve">dialectical </w:t>
      </w:r>
      <w:r w:rsidR="00342046" w:rsidRPr="003D59B0">
        <w:rPr>
          <w:rFonts w:asciiTheme="minorBidi" w:hAnsiTheme="minorBidi"/>
          <w:sz w:val="24"/>
          <w:szCs w:val="24"/>
        </w:rPr>
        <w:t>opposition to Zionism.</w:t>
      </w:r>
      <w:r w:rsidR="00332C19" w:rsidRPr="003D59B0">
        <w:rPr>
          <w:rFonts w:asciiTheme="minorBidi" w:hAnsiTheme="minorBidi"/>
          <w:sz w:val="24"/>
          <w:szCs w:val="24"/>
        </w:rPr>
        <w:t xml:space="preserve"> Th</w:t>
      </w:r>
      <w:r w:rsidR="00187F2C" w:rsidRPr="003D59B0">
        <w:rPr>
          <w:rFonts w:asciiTheme="minorBidi" w:hAnsiTheme="minorBidi"/>
          <w:sz w:val="24"/>
          <w:szCs w:val="24"/>
        </w:rPr>
        <w:t>e</w:t>
      </w:r>
      <w:r w:rsidR="00332C19" w:rsidRPr="003D59B0">
        <w:rPr>
          <w:rFonts w:asciiTheme="minorBidi" w:hAnsiTheme="minorBidi"/>
          <w:sz w:val="24"/>
          <w:szCs w:val="24"/>
        </w:rPr>
        <w:t xml:space="preserve"> Jerusalem </w:t>
      </w:r>
      <w:r w:rsidR="0076566A">
        <w:rPr>
          <w:rFonts w:asciiTheme="minorBidi" w:hAnsiTheme="minorBidi"/>
          <w:sz w:val="24"/>
          <w:szCs w:val="24"/>
        </w:rPr>
        <w:t>M</w:t>
      </w:r>
      <w:r w:rsidR="0076566A" w:rsidRPr="003D59B0">
        <w:rPr>
          <w:rFonts w:asciiTheme="minorBidi" w:hAnsiTheme="minorBidi"/>
          <w:sz w:val="24"/>
          <w:szCs w:val="24"/>
        </w:rPr>
        <w:t xml:space="preserve">ovement </w:t>
      </w:r>
      <w:r w:rsidR="00332C19" w:rsidRPr="003D59B0">
        <w:rPr>
          <w:rFonts w:asciiTheme="minorBidi" w:hAnsiTheme="minorBidi"/>
          <w:sz w:val="24"/>
          <w:szCs w:val="24"/>
        </w:rPr>
        <w:t xml:space="preserve">was an organization for </w:t>
      </w:r>
      <w:r w:rsidR="00447BFC" w:rsidRPr="003D59B0">
        <w:rPr>
          <w:rFonts w:asciiTheme="minorBidi" w:hAnsiTheme="minorBidi"/>
          <w:sz w:val="24"/>
          <w:szCs w:val="24"/>
        </w:rPr>
        <w:t>religious Jews</w:t>
      </w:r>
      <w:r w:rsidR="006748D4" w:rsidRPr="003D59B0">
        <w:rPr>
          <w:rFonts w:asciiTheme="minorBidi" w:hAnsiTheme="minorBidi"/>
          <w:sz w:val="24"/>
          <w:szCs w:val="24"/>
        </w:rPr>
        <w:t>,</w:t>
      </w:r>
      <w:r w:rsidR="00447BFC" w:rsidRPr="003D59B0">
        <w:rPr>
          <w:rFonts w:asciiTheme="minorBidi" w:hAnsiTheme="minorBidi"/>
          <w:sz w:val="24"/>
          <w:szCs w:val="24"/>
        </w:rPr>
        <w:t xml:space="preserve"> inspired by the reawakening of Israel’s national spirit but unwilling to </w:t>
      </w:r>
      <w:r w:rsidR="00710AA5" w:rsidRPr="003D59B0">
        <w:rPr>
          <w:rFonts w:asciiTheme="minorBidi" w:hAnsiTheme="minorBidi"/>
          <w:sz w:val="24"/>
          <w:szCs w:val="24"/>
        </w:rPr>
        <w:t xml:space="preserve">act as a minority faction </w:t>
      </w:r>
      <w:r w:rsidR="00E03A03" w:rsidRPr="003D59B0">
        <w:rPr>
          <w:rFonts w:asciiTheme="minorBidi" w:hAnsiTheme="minorBidi"/>
          <w:sz w:val="24"/>
          <w:szCs w:val="24"/>
        </w:rPr>
        <w:t>with</w:t>
      </w:r>
      <w:r w:rsidR="00710AA5" w:rsidRPr="003D59B0">
        <w:rPr>
          <w:rFonts w:asciiTheme="minorBidi" w:hAnsiTheme="minorBidi"/>
          <w:sz w:val="24"/>
          <w:szCs w:val="24"/>
        </w:rPr>
        <w:t xml:space="preserve">in the secular institutions of the Zionists. </w:t>
      </w:r>
      <w:r w:rsidR="00077B76" w:rsidRPr="003D59B0">
        <w:rPr>
          <w:rFonts w:asciiTheme="minorBidi" w:hAnsiTheme="minorBidi"/>
          <w:sz w:val="24"/>
          <w:szCs w:val="24"/>
        </w:rPr>
        <w:t>These two movements</w:t>
      </w:r>
      <w:r w:rsidR="00227ABE" w:rsidRPr="003D59B0">
        <w:rPr>
          <w:rFonts w:asciiTheme="minorBidi" w:hAnsiTheme="minorBidi"/>
          <w:sz w:val="24"/>
          <w:szCs w:val="24"/>
        </w:rPr>
        <w:t xml:space="preserve">, </w:t>
      </w:r>
      <w:r w:rsidR="005D2F03" w:rsidRPr="003D59B0">
        <w:rPr>
          <w:rFonts w:asciiTheme="minorBidi" w:hAnsiTheme="minorBidi"/>
          <w:sz w:val="24"/>
          <w:szCs w:val="24"/>
        </w:rPr>
        <w:t xml:space="preserve">Zionism and Jerusalemism, </w:t>
      </w:r>
      <w:r w:rsidR="00227ABE" w:rsidRPr="003D59B0">
        <w:rPr>
          <w:rFonts w:asciiTheme="minorBidi" w:hAnsiTheme="minorBidi"/>
          <w:sz w:val="24"/>
          <w:szCs w:val="24"/>
        </w:rPr>
        <w:t xml:space="preserve">despite their seeming opposition, would both play an essential role </w:t>
      </w:r>
      <w:r w:rsidR="00E572F9" w:rsidRPr="003D59B0">
        <w:rPr>
          <w:rFonts w:asciiTheme="minorBidi" w:hAnsiTheme="minorBidi"/>
          <w:sz w:val="24"/>
          <w:szCs w:val="24"/>
        </w:rPr>
        <w:t>in</w:t>
      </w:r>
      <w:r w:rsidR="00227ABE" w:rsidRPr="003D59B0">
        <w:rPr>
          <w:rFonts w:asciiTheme="minorBidi" w:hAnsiTheme="minorBidi"/>
          <w:sz w:val="24"/>
          <w:szCs w:val="24"/>
        </w:rPr>
        <w:t xml:space="preserve"> he</w:t>
      </w:r>
      <w:r w:rsidR="005D2F03" w:rsidRPr="003D59B0">
        <w:rPr>
          <w:rFonts w:asciiTheme="minorBidi" w:hAnsiTheme="minorBidi"/>
          <w:sz w:val="24"/>
          <w:szCs w:val="24"/>
        </w:rPr>
        <w:t>a</w:t>
      </w:r>
      <w:r w:rsidR="00227ABE" w:rsidRPr="003D59B0">
        <w:rPr>
          <w:rFonts w:asciiTheme="minorBidi" w:hAnsiTheme="minorBidi"/>
          <w:sz w:val="24"/>
          <w:szCs w:val="24"/>
        </w:rPr>
        <w:t xml:space="preserve">ling the Jewish nation from two diseases </w:t>
      </w:r>
      <w:r w:rsidR="005D2F03" w:rsidRPr="003D59B0">
        <w:rPr>
          <w:rFonts w:asciiTheme="minorBidi" w:hAnsiTheme="minorBidi"/>
          <w:sz w:val="24"/>
          <w:szCs w:val="24"/>
        </w:rPr>
        <w:t>that Rabbi Kook</w:t>
      </w:r>
      <w:r w:rsidR="00E572F9" w:rsidRPr="003D59B0">
        <w:rPr>
          <w:rFonts w:asciiTheme="minorBidi" w:hAnsiTheme="minorBidi"/>
          <w:sz w:val="24"/>
          <w:szCs w:val="24"/>
        </w:rPr>
        <w:t xml:space="preserve"> diagnosed</w:t>
      </w:r>
      <w:r w:rsidR="00227ABE" w:rsidRPr="003D59B0">
        <w:rPr>
          <w:rFonts w:asciiTheme="minorBidi" w:hAnsiTheme="minorBidi"/>
          <w:sz w:val="24"/>
          <w:szCs w:val="24"/>
        </w:rPr>
        <w:t>.</w:t>
      </w:r>
    </w:p>
    <w:p w14:paraId="422CC229" w14:textId="77777777" w:rsidR="00DC351F" w:rsidRPr="003D59B0" w:rsidRDefault="00DC351F" w:rsidP="00DC351F">
      <w:pPr>
        <w:spacing w:after="0" w:line="240" w:lineRule="auto"/>
        <w:ind w:firstLine="720"/>
        <w:jc w:val="both"/>
        <w:rPr>
          <w:rFonts w:asciiTheme="minorBidi" w:hAnsiTheme="minorBidi"/>
          <w:sz w:val="24"/>
          <w:szCs w:val="24"/>
        </w:rPr>
      </w:pPr>
    </w:p>
    <w:p w14:paraId="0EDA759E" w14:textId="2BC6F1C7" w:rsidR="0082088A" w:rsidRPr="003D59B0" w:rsidRDefault="00B35B49" w:rsidP="00DC351F">
      <w:pPr>
        <w:spacing w:after="0" w:line="240" w:lineRule="auto"/>
        <w:ind w:firstLine="720"/>
        <w:jc w:val="both"/>
        <w:rPr>
          <w:rFonts w:asciiTheme="minorBidi" w:hAnsiTheme="minorBidi"/>
          <w:sz w:val="24"/>
          <w:szCs w:val="24"/>
        </w:rPr>
      </w:pPr>
      <w:r>
        <w:rPr>
          <w:rFonts w:asciiTheme="minorBidi" w:hAnsiTheme="minorBidi"/>
          <w:sz w:val="24"/>
          <w:szCs w:val="24"/>
        </w:rPr>
        <w:t>O</w:t>
      </w:r>
      <w:r w:rsidR="0082088A" w:rsidRPr="003D59B0">
        <w:rPr>
          <w:rFonts w:asciiTheme="minorBidi" w:hAnsiTheme="minorBidi"/>
          <w:sz w:val="24"/>
          <w:szCs w:val="24"/>
        </w:rPr>
        <w:t xml:space="preserve">ne illness mainly infected the religious community. It was </w:t>
      </w:r>
      <w:r w:rsidR="007D0993" w:rsidRPr="003D59B0">
        <w:rPr>
          <w:rFonts w:asciiTheme="minorBidi" w:hAnsiTheme="minorBidi"/>
          <w:sz w:val="24"/>
          <w:szCs w:val="24"/>
        </w:rPr>
        <w:t xml:space="preserve">an illness that </w:t>
      </w:r>
      <w:r w:rsidR="00E2102D" w:rsidRPr="003D59B0">
        <w:rPr>
          <w:rFonts w:asciiTheme="minorBidi" w:hAnsiTheme="minorBidi"/>
          <w:sz w:val="24"/>
          <w:szCs w:val="24"/>
        </w:rPr>
        <w:t>led</w:t>
      </w:r>
      <w:r w:rsidR="007D0993" w:rsidRPr="003D59B0">
        <w:rPr>
          <w:rFonts w:asciiTheme="minorBidi" w:hAnsiTheme="minorBidi"/>
          <w:sz w:val="24"/>
          <w:szCs w:val="24"/>
        </w:rPr>
        <w:t xml:space="preserve"> to a type of quietism that removes itself from history</w:t>
      </w:r>
      <w:r w:rsidR="00690DB0" w:rsidRPr="003D59B0">
        <w:rPr>
          <w:rFonts w:asciiTheme="minorBidi" w:hAnsiTheme="minorBidi"/>
          <w:sz w:val="24"/>
          <w:szCs w:val="24"/>
        </w:rPr>
        <w:t>. T</w:t>
      </w:r>
      <w:r w:rsidR="009D3FC6" w:rsidRPr="003D59B0">
        <w:rPr>
          <w:rFonts w:asciiTheme="minorBidi" w:hAnsiTheme="minorBidi"/>
          <w:sz w:val="24"/>
          <w:szCs w:val="24"/>
        </w:rPr>
        <w:t>he sort of transcendence from political activism and history that Rosenzweig celebrated</w:t>
      </w:r>
      <w:r w:rsidR="003203C4" w:rsidRPr="003D59B0">
        <w:rPr>
          <w:rStyle w:val="FootnoteReference"/>
          <w:rFonts w:asciiTheme="minorBidi" w:hAnsiTheme="minorBidi"/>
          <w:sz w:val="24"/>
          <w:szCs w:val="24"/>
        </w:rPr>
        <w:footnoteReference w:id="9"/>
      </w:r>
      <w:r w:rsidR="009D3FC6" w:rsidRPr="003D59B0">
        <w:rPr>
          <w:rFonts w:asciiTheme="minorBidi" w:hAnsiTheme="minorBidi"/>
          <w:sz w:val="24"/>
          <w:szCs w:val="24"/>
        </w:rPr>
        <w:t xml:space="preserve"> is precisely what Rabbi Kook diagnose</w:t>
      </w:r>
      <w:r w:rsidR="00577ADD">
        <w:rPr>
          <w:rFonts w:asciiTheme="minorBidi" w:hAnsiTheme="minorBidi"/>
          <w:sz w:val="24"/>
          <w:szCs w:val="24"/>
        </w:rPr>
        <w:t>d</w:t>
      </w:r>
      <w:r w:rsidR="009D3FC6" w:rsidRPr="003D59B0">
        <w:rPr>
          <w:rFonts w:asciiTheme="minorBidi" w:hAnsiTheme="minorBidi"/>
          <w:sz w:val="24"/>
          <w:szCs w:val="24"/>
        </w:rPr>
        <w:t xml:space="preserve"> as a </w:t>
      </w:r>
      <w:r w:rsidR="009D3FC6" w:rsidRPr="003D59B0">
        <w:rPr>
          <w:rFonts w:asciiTheme="minorBidi" w:hAnsiTheme="minorBidi"/>
          <w:i/>
          <w:iCs/>
          <w:sz w:val="24"/>
          <w:szCs w:val="24"/>
        </w:rPr>
        <w:t>disease</w:t>
      </w:r>
      <w:r w:rsidR="009D3FC6" w:rsidRPr="003D59B0">
        <w:rPr>
          <w:rFonts w:asciiTheme="minorBidi" w:hAnsiTheme="minorBidi"/>
          <w:sz w:val="24"/>
          <w:szCs w:val="24"/>
        </w:rPr>
        <w:t xml:space="preserve"> that was eating away at swaths of the Jewish world</w:t>
      </w:r>
      <w:r w:rsidR="00E127D7" w:rsidRPr="003D59B0">
        <w:rPr>
          <w:rFonts w:asciiTheme="minorBidi" w:hAnsiTheme="minorBidi"/>
          <w:sz w:val="24"/>
          <w:szCs w:val="24"/>
        </w:rPr>
        <w:t xml:space="preserve">, impairing their </w:t>
      </w:r>
      <w:r w:rsidR="00E127D7" w:rsidRPr="003D59B0">
        <w:rPr>
          <w:rFonts w:asciiTheme="minorBidi" w:hAnsiTheme="minorBidi"/>
          <w:i/>
          <w:iCs/>
          <w:sz w:val="24"/>
          <w:szCs w:val="24"/>
        </w:rPr>
        <w:t>gevura</w:t>
      </w:r>
      <w:r w:rsidR="00E127D7" w:rsidRPr="003D59B0">
        <w:rPr>
          <w:rFonts w:asciiTheme="minorBidi" w:hAnsiTheme="minorBidi"/>
          <w:sz w:val="24"/>
          <w:szCs w:val="24"/>
        </w:rPr>
        <w:t xml:space="preserve"> (their might). The other illness mainly infected the secular world</w:t>
      </w:r>
      <w:r w:rsidR="00690DB0" w:rsidRPr="003D59B0">
        <w:rPr>
          <w:rFonts w:asciiTheme="minorBidi" w:hAnsiTheme="minorBidi"/>
          <w:sz w:val="24"/>
          <w:szCs w:val="24"/>
        </w:rPr>
        <w:t>:</w:t>
      </w:r>
      <w:r w:rsidR="005E63F4" w:rsidRPr="003D59B0">
        <w:rPr>
          <w:rFonts w:asciiTheme="minorBidi" w:hAnsiTheme="minorBidi"/>
          <w:sz w:val="24"/>
          <w:szCs w:val="24"/>
        </w:rPr>
        <w:t xml:space="preserve"> an illness that </w:t>
      </w:r>
      <w:r w:rsidR="0090706A" w:rsidRPr="003D59B0">
        <w:rPr>
          <w:rFonts w:asciiTheme="minorBidi" w:hAnsiTheme="minorBidi"/>
          <w:sz w:val="24"/>
          <w:szCs w:val="24"/>
        </w:rPr>
        <w:t>led</w:t>
      </w:r>
      <w:r w:rsidR="005E63F4" w:rsidRPr="003D59B0">
        <w:rPr>
          <w:rFonts w:asciiTheme="minorBidi" w:hAnsiTheme="minorBidi"/>
          <w:sz w:val="24"/>
          <w:szCs w:val="24"/>
        </w:rPr>
        <w:t xml:space="preserve"> them to be less sensitive to religiosity and holiness. Both of these diseases, Rabbi Kook maint</w:t>
      </w:r>
      <w:r w:rsidR="00D91828" w:rsidRPr="003D59B0">
        <w:rPr>
          <w:rFonts w:asciiTheme="minorBidi" w:hAnsiTheme="minorBidi"/>
          <w:sz w:val="24"/>
          <w:szCs w:val="24"/>
        </w:rPr>
        <w:t>aine</w:t>
      </w:r>
      <w:r w:rsidR="005E63F4" w:rsidRPr="003D59B0">
        <w:rPr>
          <w:rFonts w:asciiTheme="minorBidi" w:hAnsiTheme="minorBidi"/>
          <w:sz w:val="24"/>
          <w:szCs w:val="24"/>
        </w:rPr>
        <w:t>d, were a result of the exile</w:t>
      </w:r>
      <w:r w:rsidR="00D91828" w:rsidRPr="003D59B0">
        <w:rPr>
          <w:rFonts w:asciiTheme="minorBidi" w:hAnsiTheme="minorBidi"/>
          <w:sz w:val="24"/>
          <w:szCs w:val="24"/>
        </w:rPr>
        <w:t>. In the words of Jerome (Yehuda) Gellman:</w:t>
      </w:r>
    </w:p>
    <w:p w14:paraId="0135B511" w14:textId="77777777" w:rsidR="00DC351F" w:rsidRPr="003D59B0" w:rsidRDefault="00DC351F" w:rsidP="00DC351F">
      <w:pPr>
        <w:spacing w:after="0" w:line="240" w:lineRule="auto"/>
        <w:ind w:firstLine="720"/>
        <w:jc w:val="both"/>
        <w:rPr>
          <w:rFonts w:asciiTheme="minorBidi" w:hAnsiTheme="minorBidi"/>
          <w:sz w:val="24"/>
          <w:szCs w:val="24"/>
        </w:rPr>
      </w:pPr>
    </w:p>
    <w:p w14:paraId="2E1448AA" w14:textId="32CC6DB6" w:rsidR="00BB64DD" w:rsidRPr="003D59B0" w:rsidRDefault="00BB64DD"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lastRenderedPageBreak/>
        <w:t>The</w:t>
      </w:r>
      <w:r w:rsidR="00690DB0" w:rsidRPr="003D59B0">
        <w:rPr>
          <w:rFonts w:asciiTheme="minorBidi" w:hAnsiTheme="minorBidi"/>
          <w:sz w:val="24"/>
          <w:szCs w:val="24"/>
        </w:rPr>
        <w:t>[se]</w:t>
      </w:r>
      <w:r w:rsidRPr="003D59B0">
        <w:rPr>
          <w:rFonts w:asciiTheme="minorBidi" w:hAnsiTheme="minorBidi"/>
          <w:sz w:val="24"/>
          <w:szCs w:val="24"/>
        </w:rPr>
        <w:t xml:space="preserve"> two movements [i.e., Zionism and Jerusalemism] are apparently Rav Kook’s solution to the two diseases. “Jerusalem” is to be the instrument for returning to Judaism the richness and depth of holiness diluted in exile, and “Zion” is to restore the Jewish people to a life of active engagement in the world.</w:t>
      </w:r>
      <w:r w:rsidRPr="003D59B0">
        <w:rPr>
          <w:rStyle w:val="FootnoteReference"/>
          <w:rFonts w:asciiTheme="minorBidi" w:hAnsiTheme="minorBidi"/>
          <w:sz w:val="24"/>
          <w:szCs w:val="24"/>
        </w:rPr>
        <w:footnoteReference w:id="10"/>
      </w:r>
    </w:p>
    <w:p w14:paraId="3EE2267E" w14:textId="77777777" w:rsidR="00DC351F" w:rsidRPr="003D59B0" w:rsidRDefault="00DC351F" w:rsidP="00DC351F">
      <w:pPr>
        <w:spacing w:after="0" w:line="240" w:lineRule="auto"/>
        <w:ind w:left="720"/>
        <w:jc w:val="both"/>
        <w:rPr>
          <w:rFonts w:asciiTheme="minorBidi" w:hAnsiTheme="minorBidi"/>
          <w:sz w:val="24"/>
          <w:szCs w:val="24"/>
        </w:rPr>
      </w:pPr>
    </w:p>
    <w:p w14:paraId="5728A051" w14:textId="0F8C5D94" w:rsidR="00096BCC" w:rsidRPr="003D59B0" w:rsidRDefault="00CE0ADD"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With the devastation of the First World War </w:t>
      </w:r>
      <w:r w:rsidR="00093207" w:rsidRPr="003D59B0">
        <w:rPr>
          <w:rFonts w:asciiTheme="minorBidi" w:hAnsiTheme="minorBidi"/>
          <w:sz w:val="24"/>
          <w:szCs w:val="24"/>
        </w:rPr>
        <w:t xml:space="preserve">seemingly </w:t>
      </w:r>
      <w:r w:rsidR="007726A1" w:rsidRPr="003D59B0">
        <w:rPr>
          <w:rFonts w:asciiTheme="minorBidi" w:hAnsiTheme="minorBidi"/>
          <w:sz w:val="24"/>
          <w:szCs w:val="24"/>
        </w:rPr>
        <w:t xml:space="preserve">leading Europe to the brink of </w:t>
      </w:r>
      <w:r w:rsidR="005E3377" w:rsidRPr="003D59B0">
        <w:rPr>
          <w:rFonts w:asciiTheme="minorBidi" w:hAnsiTheme="minorBidi"/>
          <w:sz w:val="24"/>
          <w:szCs w:val="24"/>
        </w:rPr>
        <w:t>Armageddon</w:t>
      </w:r>
      <w:r w:rsidR="007726A1" w:rsidRPr="003D59B0">
        <w:rPr>
          <w:rFonts w:asciiTheme="minorBidi" w:hAnsiTheme="minorBidi"/>
          <w:sz w:val="24"/>
          <w:szCs w:val="24"/>
        </w:rPr>
        <w:t xml:space="preserve">, Rabbi Kook </w:t>
      </w:r>
      <w:r w:rsidR="0061456F">
        <w:rPr>
          <w:rFonts w:asciiTheme="minorBidi" w:hAnsiTheme="minorBidi"/>
          <w:sz w:val="24"/>
          <w:szCs w:val="24"/>
        </w:rPr>
        <w:t>wrote</w:t>
      </w:r>
      <w:r w:rsidR="0061456F" w:rsidRPr="003D59B0">
        <w:rPr>
          <w:rFonts w:asciiTheme="minorBidi" w:hAnsiTheme="minorBidi"/>
          <w:sz w:val="24"/>
          <w:szCs w:val="24"/>
        </w:rPr>
        <w:t xml:space="preserve"> </w:t>
      </w:r>
      <w:r w:rsidR="007726A1" w:rsidRPr="003D59B0">
        <w:rPr>
          <w:rFonts w:asciiTheme="minorBidi" w:hAnsiTheme="minorBidi"/>
          <w:sz w:val="24"/>
          <w:szCs w:val="24"/>
        </w:rPr>
        <w:t xml:space="preserve">with the conviction that he was witnessing the beginning of </w:t>
      </w:r>
      <w:r w:rsidR="005E3377" w:rsidRPr="003D59B0">
        <w:rPr>
          <w:rFonts w:asciiTheme="minorBidi" w:hAnsiTheme="minorBidi"/>
          <w:sz w:val="24"/>
          <w:szCs w:val="24"/>
        </w:rPr>
        <w:t xml:space="preserve">the end of history, and the birth of a messianic utopia. </w:t>
      </w:r>
      <w:r w:rsidR="00015732" w:rsidRPr="003D59B0">
        <w:rPr>
          <w:rFonts w:asciiTheme="minorBidi" w:hAnsiTheme="minorBidi"/>
          <w:sz w:val="24"/>
          <w:szCs w:val="24"/>
        </w:rPr>
        <w:t>This utopia would be manifest in the emergence of a new Jewish State, but th</w:t>
      </w:r>
      <w:r w:rsidR="009C5081" w:rsidRPr="003D59B0">
        <w:rPr>
          <w:rFonts w:asciiTheme="minorBidi" w:hAnsiTheme="minorBidi"/>
          <w:sz w:val="24"/>
          <w:szCs w:val="24"/>
        </w:rPr>
        <w:t>at</w:t>
      </w:r>
      <w:r w:rsidR="00015732" w:rsidRPr="003D59B0">
        <w:rPr>
          <w:rFonts w:asciiTheme="minorBidi" w:hAnsiTheme="minorBidi"/>
          <w:sz w:val="24"/>
          <w:szCs w:val="24"/>
        </w:rPr>
        <w:t xml:space="preserve"> State wouldn’t merely be the fruit of Zionism. It would emerge from </w:t>
      </w:r>
      <w:r w:rsidR="00F172CB">
        <w:rPr>
          <w:rFonts w:asciiTheme="minorBidi" w:hAnsiTheme="minorBidi"/>
          <w:sz w:val="24"/>
          <w:szCs w:val="24"/>
        </w:rPr>
        <w:t>a</w:t>
      </w:r>
      <w:r w:rsidR="00F172CB" w:rsidRPr="003D59B0">
        <w:rPr>
          <w:rFonts w:asciiTheme="minorBidi" w:hAnsiTheme="minorBidi"/>
          <w:sz w:val="24"/>
          <w:szCs w:val="24"/>
        </w:rPr>
        <w:t xml:space="preserve"> </w:t>
      </w:r>
      <w:r w:rsidR="00015732" w:rsidRPr="003D59B0">
        <w:rPr>
          <w:rFonts w:asciiTheme="minorBidi" w:hAnsiTheme="minorBidi"/>
          <w:sz w:val="24"/>
          <w:szCs w:val="24"/>
        </w:rPr>
        <w:t>true synthesis of Zionism and Jerusalemism.</w:t>
      </w:r>
    </w:p>
    <w:p w14:paraId="5B197D0F" w14:textId="77777777" w:rsidR="00DC351F" w:rsidRPr="003D59B0" w:rsidRDefault="00DC351F" w:rsidP="00DC351F">
      <w:pPr>
        <w:spacing w:after="0" w:line="240" w:lineRule="auto"/>
        <w:ind w:firstLine="720"/>
        <w:jc w:val="both"/>
        <w:rPr>
          <w:rFonts w:asciiTheme="minorBidi" w:hAnsiTheme="minorBidi"/>
          <w:sz w:val="24"/>
          <w:szCs w:val="24"/>
        </w:rPr>
      </w:pPr>
    </w:p>
    <w:p w14:paraId="0CDB702C" w14:textId="69FCBBE2" w:rsidR="001F67A9" w:rsidRDefault="005E1878"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In fact, Rabbi Kook seems to </w:t>
      </w:r>
      <w:r w:rsidR="00C85590">
        <w:rPr>
          <w:rFonts w:asciiTheme="minorBidi" w:hAnsiTheme="minorBidi"/>
          <w:sz w:val="24"/>
          <w:szCs w:val="24"/>
        </w:rPr>
        <w:t xml:space="preserve">have </w:t>
      </w:r>
      <w:r w:rsidRPr="003D59B0">
        <w:rPr>
          <w:rFonts w:asciiTheme="minorBidi" w:hAnsiTheme="minorBidi"/>
          <w:sz w:val="24"/>
          <w:szCs w:val="24"/>
        </w:rPr>
        <w:t>th</w:t>
      </w:r>
      <w:r w:rsidR="00C85590">
        <w:rPr>
          <w:rFonts w:asciiTheme="minorBidi" w:hAnsiTheme="minorBidi"/>
          <w:sz w:val="24"/>
          <w:szCs w:val="24"/>
        </w:rPr>
        <w:t>ough</w:t>
      </w:r>
      <w:r w:rsidR="009A2094">
        <w:rPr>
          <w:rFonts w:asciiTheme="minorBidi" w:hAnsiTheme="minorBidi"/>
          <w:sz w:val="24"/>
          <w:szCs w:val="24"/>
        </w:rPr>
        <w:t>t</w:t>
      </w:r>
      <w:r w:rsidRPr="003D59B0">
        <w:rPr>
          <w:rFonts w:asciiTheme="minorBidi" w:hAnsiTheme="minorBidi"/>
          <w:sz w:val="24"/>
          <w:szCs w:val="24"/>
        </w:rPr>
        <w:t xml:space="preserve"> that Biblical Israel and the </w:t>
      </w:r>
      <w:r w:rsidR="00BE7BFB" w:rsidRPr="003D59B0">
        <w:rPr>
          <w:rFonts w:asciiTheme="minorBidi" w:hAnsiTheme="minorBidi"/>
          <w:sz w:val="24"/>
          <w:szCs w:val="24"/>
        </w:rPr>
        <w:t>e</w:t>
      </w:r>
      <w:r w:rsidRPr="003D59B0">
        <w:rPr>
          <w:rFonts w:asciiTheme="minorBidi" w:hAnsiTheme="minorBidi"/>
          <w:sz w:val="24"/>
          <w:szCs w:val="24"/>
        </w:rPr>
        <w:t xml:space="preserve">xile </w:t>
      </w:r>
      <w:r w:rsidR="005C0394" w:rsidRPr="003D59B0">
        <w:rPr>
          <w:rFonts w:asciiTheme="minorBidi" w:hAnsiTheme="minorBidi"/>
          <w:sz w:val="24"/>
          <w:szCs w:val="24"/>
        </w:rPr>
        <w:t xml:space="preserve">were both essential parts of a </w:t>
      </w:r>
      <w:r w:rsidR="009A2094">
        <w:rPr>
          <w:rFonts w:asciiTheme="minorBidi" w:hAnsiTheme="minorBidi"/>
          <w:sz w:val="24"/>
          <w:szCs w:val="24"/>
        </w:rPr>
        <w:t xml:space="preserve">Hegelian </w:t>
      </w:r>
      <w:r w:rsidR="005C0394" w:rsidRPr="003D59B0">
        <w:rPr>
          <w:rFonts w:asciiTheme="minorBidi" w:hAnsiTheme="minorBidi"/>
          <w:sz w:val="24"/>
          <w:szCs w:val="24"/>
        </w:rPr>
        <w:t>dialectic</w:t>
      </w:r>
      <w:r w:rsidR="009C5081" w:rsidRPr="003D59B0">
        <w:rPr>
          <w:rFonts w:asciiTheme="minorBidi" w:hAnsiTheme="minorBidi"/>
          <w:sz w:val="24"/>
          <w:szCs w:val="24"/>
        </w:rPr>
        <w:t>.</w:t>
      </w:r>
      <w:r w:rsidR="005C0394" w:rsidRPr="003D59B0">
        <w:rPr>
          <w:rFonts w:asciiTheme="minorBidi" w:hAnsiTheme="minorBidi"/>
          <w:sz w:val="24"/>
          <w:szCs w:val="24"/>
        </w:rPr>
        <w:t xml:space="preserve"> </w:t>
      </w:r>
      <w:r w:rsidR="009C5081" w:rsidRPr="003D59B0">
        <w:rPr>
          <w:rFonts w:asciiTheme="minorBidi" w:hAnsiTheme="minorBidi"/>
          <w:sz w:val="24"/>
          <w:szCs w:val="24"/>
        </w:rPr>
        <w:t>T</w:t>
      </w:r>
      <w:r w:rsidR="005C0394" w:rsidRPr="003D59B0">
        <w:rPr>
          <w:rFonts w:asciiTheme="minorBidi" w:hAnsiTheme="minorBidi"/>
          <w:sz w:val="24"/>
          <w:szCs w:val="24"/>
        </w:rPr>
        <w:t xml:space="preserve">he mighty kingdoms of ancient Israel </w:t>
      </w:r>
      <w:r w:rsidR="009C5081" w:rsidRPr="003D59B0">
        <w:rPr>
          <w:rFonts w:asciiTheme="minorBidi" w:hAnsiTheme="minorBidi"/>
          <w:sz w:val="24"/>
          <w:szCs w:val="24"/>
        </w:rPr>
        <w:t>were</w:t>
      </w:r>
      <w:r w:rsidR="005C0394" w:rsidRPr="003D59B0">
        <w:rPr>
          <w:rFonts w:asciiTheme="minorBidi" w:hAnsiTheme="minorBidi"/>
          <w:sz w:val="24"/>
          <w:szCs w:val="24"/>
        </w:rPr>
        <w:t xml:space="preserve"> </w:t>
      </w:r>
      <w:r w:rsidR="009C5081" w:rsidRPr="003D59B0">
        <w:rPr>
          <w:rFonts w:asciiTheme="minorBidi" w:hAnsiTheme="minorBidi"/>
          <w:sz w:val="24"/>
          <w:szCs w:val="24"/>
        </w:rPr>
        <w:t>the</w:t>
      </w:r>
      <w:r w:rsidR="005C0394" w:rsidRPr="003D59B0">
        <w:rPr>
          <w:rFonts w:asciiTheme="minorBidi" w:hAnsiTheme="minorBidi"/>
          <w:sz w:val="24"/>
          <w:szCs w:val="24"/>
        </w:rPr>
        <w:t xml:space="preserve"> thesis</w:t>
      </w:r>
      <w:r w:rsidR="009C5081" w:rsidRPr="003D59B0">
        <w:rPr>
          <w:rFonts w:asciiTheme="minorBidi" w:hAnsiTheme="minorBidi"/>
          <w:sz w:val="24"/>
          <w:szCs w:val="24"/>
        </w:rPr>
        <w:t>.</w:t>
      </w:r>
      <w:r w:rsidR="005C0394" w:rsidRPr="003D59B0">
        <w:rPr>
          <w:rFonts w:asciiTheme="minorBidi" w:hAnsiTheme="minorBidi"/>
          <w:sz w:val="24"/>
          <w:szCs w:val="24"/>
        </w:rPr>
        <w:t xml:space="preserve"> </w:t>
      </w:r>
      <w:r w:rsidR="009C5081" w:rsidRPr="003D59B0">
        <w:rPr>
          <w:rFonts w:asciiTheme="minorBidi" w:hAnsiTheme="minorBidi"/>
          <w:sz w:val="24"/>
          <w:szCs w:val="24"/>
        </w:rPr>
        <w:t>T</w:t>
      </w:r>
      <w:r w:rsidR="005C0394" w:rsidRPr="003D59B0">
        <w:rPr>
          <w:rFonts w:asciiTheme="minorBidi" w:hAnsiTheme="minorBidi"/>
          <w:sz w:val="24"/>
          <w:szCs w:val="24"/>
        </w:rPr>
        <w:t xml:space="preserve">he </w:t>
      </w:r>
      <w:r w:rsidR="001F5078" w:rsidRPr="003D59B0">
        <w:rPr>
          <w:rFonts w:asciiTheme="minorBidi" w:hAnsiTheme="minorBidi"/>
          <w:sz w:val="24"/>
          <w:szCs w:val="24"/>
        </w:rPr>
        <w:t xml:space="preserve">powerlessness of the </w:t>
      </w:r>
      <w:r w:rsidR="005C0394" w:rsidRPr="003D59B0">
        <w:rPr>
          <w:rFonts w:asciiTheme="minorBidi" w:hAnsiTheme="minorBidi"/>
          <w:sz w:val="24"/>
          <w:szCs w:val="24"/>
        </w:rPr>
        <w:t xml:space="preserve">exile </w:t>
      </w:r>
      <w:r w:rsidR="009C5081" w:rsidRPr="003D59B0">
        <w:rPr>
          <w:rFonts w:asciiTheme="minorBidi" w:hAnsiTheme="minorBidi"/>
          <w:sz w:val="24"/>
          <w:szCs w:val="24"/>
        </w:rPr>
        <w:t>was the</w:t>
      </w:r>
      <w:r w:rsidR="001F5078" w:rsidRPr="003D59B0">
        <w:rPr>
          <w:rFonts w:asciiTheme="minorBidi" w:hAnsiTheme="minorBidi"/>
          <w:sz w:val="24"/>
          <w:szCs w:val="24"/>
        </w:rPr>
        <w:t xml:space="preserve"> antithesis</w:t>
      </w:r>
      <w:r w:rsidR="009C5081" w:rsidRPr="003D59B0">
        <w:rPr>
          <w:rFonts w:asciiTheme="minorBidi" w:hAnsiTheme="minorBidi"/>
          <w:sz w:val="24"/>
          <w:szCs w:val="24"/>
        </w:rPr>
        <w:t>.</w:t>
      </w:r>
      <w:r w:rsidR="001F5078" w:rsidRPr="003D59B0">
        <w:rPr>
          <w:rFonts w:asciiTheme="minorBidi" w:hAnsiTheme="minorBidi"/>
          <w:sz w:val="24"/>
          <w:szCs w:val="24"/>
        </w:rPr>
        <w:t xml:space="preserve"> </w:t>
      </w:r>
      <w:r w:rsidR="009C5081" w:rsidRPr="003D59B0">
        <w:rPr>
          <w:rFonts w:asciiTheme="minorBidi" w:hAnsiTheme="minorBidi"/>
          <w:sz w:val="24"/>
          <w:szCs w:val="24"/>
        </w:rPr>
        <w:t>T</w:t>
      </w:r>
      <w:r w:rsidR="001F5078" w:rsidRPr="003D59B0">
        <w:rPr>
          <w:rFonts w:asciiTheme="minorBidi" w:hAnsiTheme="minorBidi"/>
          <w:sz w:val="24"/>
          <w:szCs w:val="24"/>
        </w:rPr>
        <w:t>he messianic kingdom would serve as the synthesis. This isn’t a rejection of all that the exile gave to us, but a progression that draws from</w:t>
      </w:r>
      <w:r w:rsidR="00173ABA" w:rsidRPr="003D59B0">
        <w:rPr>
          <w:rFonts w:asciiTheme="minorBidi" w:hAnsiTheme="minorBidi"/>
          <w:sz w:val="24"/>
          <w:szCs w:val="24"/>
        </w:rPr>
        <w:t xml:space="preserve"> both stages of Jewish history – the stage of Jewish power, and the stage of Jewish powerlessness. </w:t>
      </w:r>
    </w:p>
    <w:p w14:paraId="2C10DD23" w14:textId="77777777" w:rsidR="001F67A9" w:rsidRDefault="001F67A9" w:rsidP="00DC351F">
      <w:pPr>
        <w:spacing w:after="0" w:line="240" w:lineRule="auto"/>
        <w:ind w:firstLine="720"/>
        <w:jc w:val="both"/>
        <w:rPr>
          <w:rFonts w:asciiTheme="minorBidi" w:hAnsiTheme="minorBidi"/>
          <w:sz w:val="24"/>
          <w:szCs w:val="24"/>
        </w:rPr>
      </w:pPr>
    </w:p>
    <w:p w14:paraId="6A939CBB" w14:textId="1CF9EE04" w:rsidR="00E96860" w:rsidRDefault="00173ABA"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What does this synthesis look like?</w:t>
      </w:r>
      <w:r w:rsidR="002C2647" w:rsidRPr="003D59B0">
        <w:rPr>
          <w:rFonts w:asciiTheme="minorBidi" w:hAnsiTheme="minorBidi"/>
          <w:sz w:val="24"/>
          <w:szCs w:val="24"/>
        </w:rPr>
        <w:t xml:space="preserve"> One thing is clear: it will not have a militaristic </w:t>
      </w:r>
      <w:r w:rsidR="00E96860" w:rsidRPr="003D59B0">
        <w:rPr>
          <w:rFonts w:asciiTheme="minorBidi" w:hAnsiTheme="minorBidi"/>
          <w:sz w:val="24"/>
          <w:szCs w:val="24"/>
        </w:rPr>
        <w:t>appearance. Military power was a feature of the thesis</w:t>
      </w:r>
      <w:r w:rsidR="00655819">
        <w:rPr>
          <w:rFonts w:asciiTheme="minorBidi" w:hAnsiTheme="minorBidi"/>
          <w:sz w:val="24"/>
          <w:szCs w:val="24"/>
        </w:rPr>
        <w:t>;</w:t>
      </w:r>
      <w:r w:rsidR="00655819" w:rsidRPr="003D59B0">
        <w:rPr>
          <w:rFonts w:asciiTheme="minorBidi" w:hAnsiTheme="minorBidi"/>
          <w:sz w:val="24"/>
          <w:szCs w:val="24"/>
        </w:rPr>
        <w:t xml:space="preserve"> </w:t>
      </w:r>
      <w:r w:rsidR="00E96860" w:rsidRPr="003D59B0">
        <w:rPr>
          <w:rFonts w:asciiTheme="minorBidi" w:hAnsiTheme="minorBidi"/>
          <w:sz w:val="24"/>
          <w:szCs w:val="24"/>
        </w:rPr>
        <w:t>weakness</w:t>
      </w:r>
      <w:r w:rsidR="00F50DA8" w:rsidRPr="003D59B0">
        <w:rPr>
          <w:rFonts w:asciiTheme="minorBidi" w:hAnsiTheme="minorBidi"/>
          <w:sz w:val="24"/>
          <w:szCs w:val="24"/>
        </w:rPr>
        <w:t xml:space="preserve"> was a feature of the antithesis</w:t>
      </w:r>
      <w:r w:rsidR="00655819">
        <w:rPr>
          <w:rFonts w:asciiTheme="minorBidi" w:hAnsiTheme="minorBidi"/>
          <w:sz w:val="24"/>
          <w:szCs w:val="24"/>
        </w:rPr>
        <w:t>;</w:t>
      </w:r>
      <w:r w:rsidR="00655819" w:rsidRPr="003D59B0">
        <w:rPr>
          <w:rFonts w:asciiTheme="minorBidi" w:hAnsiTheme="minorBidi"/>
          <w:sz w:val="24"/>
          <w:szCs w:val="24"/>
        </w:rPr>
        <w:t xml:space="preserve"> </w:t>
      </w:r>
      <w:r w:rsidR="00F50DA8" w:rsidRPr="003D59B0">
        <w:rPr>
          <w:rFonts w:asciiTheme="minorBidi" w:hAnsiTheme="minorBidi"/>
          <w:sz w:val="24"/>
          <w:szCs w:val="24"/>
        </w:rPr>
        <w:t>neither phenomenon will appear in their original form in the synthesis of the future State of Israel. Indeed, Rabbi Kook writes:</w:t>
      </w:r>
    </w:p>
    <w:p w14:paraId="235F9111" w14:textId="77777777" w:rsidR="00655819" w:rsidRPr="003D59B0" w:rsidRDefault="00655819" w:rsidP="00DC351F">
      <w:pPr>
        <w:spacing w:after="0" w:line="240" w:lineRule="auto"/>
        <w:ind w:firstLine="720"/>
        <w:jc w:val="both"/>
        <w:rPr>
          <w:rFonts w:asciiTheme="minorBidi" w:hAnsiTheme="minorBidi"/>
          <w:sz w:val="24"/>
          <w:szCs w:val="24"/>
        </w:rPr>
      </w:pPr>
    </w:p>
    <w:p w14:paraId="5412272C" w14:textId="2D302B15" w:rsidR="00F50DA8" w:rsidRPr="003D59B0" w:rsidRDefault="00B76031"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We abandoned world politics unwillingly</w:t>
      </w:r>
      <w:r w:rsidR="00371C6A" w:rsidRPr="003D59B0">
        <w:rPr>
          <w:rFonts w:asciiTheme="minorBidi" w:hAnsiTheme="minorBidi"/>
          <w:sz w:val="24"/>
          <w:szCs w:val="24"/>
        </w:rPr>
        <w:t>, yet with an inner will, until that happy time shall come when it shall be possible to conduct a kingdom without wickedness and barbarity.</w:t>
      </w:r>
      <w:r w:rsidR="00EB1DF3" w:rsidRPr="003D59B0">
        <w:rPr>
          <w:rStyle w:val="FootnoteReference"/>
          <w:rFonts w:asciiTheme="minorBidi" w:hAnsiTheme="minorBidi"/>
          <w:sz w:val="24"/>
          <w:szCs w:val="24"/>
        </w:rPr>
        <w:footnoteReference w:id="11"/>
      </w:r>
    </w:p>
    <w:p w14:paraId="5ED49B1A" w14:textId="77777777" w:rsidR="00DC351F" w:rsidRPr="003D59B0" w:rsidRDefault="00DC351F" w:rsidP="00DC351F">
      <w:pPr>
        <w:spacing w:after="0" w:line="240" w:lineRule="auto"/>
        <w:ind w:left="720"/>
        <w:jc w:val="both"/>
        <w:rPr>
          <w:rFonts w:asciiTheme="minorBidi" w:hAnsiTheme="minorBidi"/>
          <w:sz w:val="24"/>
          <w:szCs w:val="24"/>
        </w:rPr>
      </w:pPr>
    </w:p>
    <w:p w14:paraId="42F6EBEE" w14:textId="508E6D33" w:rsidR="00371C6A" w:rsidRPr="003D59B0" w:rsidRDefault="006F58A5"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In the exile</w:t>
      </w:r>
      <w:r w:rsidR="0068747E" w:rsidRPr="003D59B0">
        <w:rPr>
          <w:rFonts w:asciiTheme="minorBidi" w:hAnsiTheme="minorBidi"/>
          <w:sz w:val="24"/>
          <w:szCs w:val="24"/>
        </w:rPr>
        <w:t xml:space="preserve">, we were forced to abandon power. When the future State emerges, we won’t </w:t>
      </w:r>
      <w:r w:rsidR="0068747E" w:rsidRPr="003D59B0">
        <w:rPr>
          <w:rFonts w:asciiTheme="minorBidi" w:hAnsiTheme="minorBidi"/>
          <w:i/>
          <w:iCs/>
          <w:sz w:val="24"/>
          <w:szCs w:val="24"/>
        </w:rPr>
        <w:t>require</w:t>
      </w:r>
      <w:r w:rsidR="0068747E" w:rsidRPr="003D59B0">
        <w:rPr>
          <w:rFonts w:asciiTheme="minorBidi" w:hAnsiTheme="minorBidi"/>
          <w:sz w:val="24"/>
          <w:szCs w:val="24"/>
        </w:rPr>
        <w:t xml:space="preserve"> military power</w:t>
      </w:r>
      <w:r w:rsidR="00577D60">
        <w:rPr>
          <w:rFonts w:asciiTheme="minorBidi" w:hAnsiTheme="minorBidi"/>
          <w:sz w:val="24"/>
          <w:szCs w:val="24"/>
        </w:rPr>
        <w:t>,</w:t>
      </w:r>
      <w:r w:rsidR="0068747E" w:rsidRPr="003D59B0">
        <w:rPr>
          <w:rFonts w:asciiTheme="minorBidi" w:hAnsiTheme="minorBidi"/>
          <w:sz w:val="24"/>
          <w:szCs w:val="24"/>
        </w:rPr>
        <w:t xml:space="preserve"> because </w:t>
      </w:r>
      <w:r w:rsidR="003465D9" w:rsidRPr="003D59B0">
        <w:rPr>
          <w:rFonts w:asciiTheme="minorBidi" w:hAnsiTheme="minorBidi"/>
          <w:sz w:val="24"/>
          <w:szCs w:val="24"/>
        </w:rPr>
        <w:t>this state will only be born</w:t>
      </w:r>
      <w:r w:rsidR="0068747E" w:rsidRPr="003D59B0">
        <w:rPr>
          <w:rFonts w:asciiTheme="minorBidi" w:hAnsiTheme="minorBidi"/>
          <w:sz w:val="24"/>
          <w:szCs w:val="24"/>
        </w:rPr>
        <w:t xml:space="preserve"> when Zion and Jerusalem</w:t>
      </w:r>
      <w:r w:rsidR="00063D19" w:rsidRPr="003D59B0">
        <w:rPr>
          <w:rFonts w:asciiTheme="minorBidi" w:hAnsiTheme="minorBidi"/>
          <w:sz w:val="24"/>
          <w:szCs w:val="24"/>
        </w:rPr>
        <w:t xml:space="preserve"> – and </w:t>
      </w:r>
      <w:r w:rsidR="00D147FF" w:rsidRPr="003D59B0">
        <w:rPr>
          <w:rFonts w:asciiTheme="minorBidi" w:hAnsiTheme="minorBidi"/>
          <w:sz w:val="24"/>
          <w:szCs w:val="24"/>
        </w:rPr>
        <w:t>Jewish power and powerlessness</w:t>
      </w:r>
      <w:r w:rsidR="00063D19" w:rsidRPr="003D59B0">
        <w:rPr>
          <w:rFonts w:asciiTheme="minorBidi" w:hAnsiTheme="minorBidi"/>
          <w:sz w:val="24"/>
          <w:szCs w:val="24"/>
        </w:rPr>
        <w:t xml:space="preserve"> –</w:t>
      </w:r>
      <w:r w:rsidR="00D147FF" w:rsidRPr="003D59B0">
        <w:rPr>
          <w:rFonts w:asciiTheme="minorBidi" w:hAnsiTheme="minorBidi"/>
          <w:sz w:val="24"/>
          <w:szCs w:val="24"/>
        </w:rPr>
        <w:t xml:space="preserve"> </w:t>
      </w:r>
      <w:r w:rsidR="00063D19" w:rsidRPr="003D59B0">
        <w:rPr>
          <w:rFonts w:asciiTheme="minorBidi" w:hAnsiTheme="minorBidi"/>
          <w:sz w:val="24"/>
          <w:szCs w:val="24"/>
        </w:rPr>
        <w:t xml:space="preserve">are finally </w:t>
      </w:r>
      <w:r w:rsidR="00375FEE" w:rsidRPr="003D59B0">
        <w:rPr>
          <w:rFonts w:asciiTheme="minorBidi" w:hAnsiTheme="minorBidi"/>
          <w:sz w:val="24"/>
          <w:szCs w:val="24"/>
        </w:rPr>
        <w:t>synthesized</w:t>
      </w:r>
      <w:r w:rsidR="003465D9" w:rsidRPr="003D59B0">
        <w:rPr>
          <w:rFonts w:asciiTheme="minorBidi" w:hAnsiTheme="minorBidi"/>
          <w:sz w:val="24"/>
          <w:szCs w:val="24"/>
        </w:rPr>
        <w:t>;</w:t>
      </w:r>
      <w:r w:rsidR="00D147FF" w:rsidRPr="003D59B0">
        <w:rPr>
          <w:rFonts w:asciiTheme="minorBidi" w:hAnsiTheme="minorBidi"/>
          <w:sz w:val="24"/>
          <w:szCs w:val="24"/>
        </w:rPr>
        <w:t xml:space="preserve"> when God is fully revealed in </w:t>
      </w:r>
      <w:r w:rsidR="00915791" w:rsidRPr="003D59B0">
        <w:rPr>
          <w:rFonts w:asciiTheme="minorBidi" w:hAnsiTheme="minorBidi"/>
          <w:sz w:val="24"/>
          <w:szCs w:val="24"/>
        </w:rPr>
        <w:t>H</w:t>
      </w:r>
      <w:r w:rsidR="00D147FF" w:rsidRPr="003D59B0">
        <w:rPr>
          <w:rFonts w:asciiTheme="minorBidi" w:hAnsiTheme="minorBidi"/>
          <w:sz w:val="24"/>
          <w:szCs w:val="24"/>
        </w:rPr>
        <w:t>is world</w:t>
      </w:r>
      <w:r w:rsidR="00696DA5" w:rsidRPr="003D59B0">
        <w:rPr>
          <w:rFonts w:asciiTheme="minorBidi" w:hAnsiTheme="minorBidi"/>
          <w:sz w:val="24"/>
          <w:szCs w:val="24"/>
        </w:rPr>
        <w:t xml:space="preserve">. </w:t>
      </w:r>
      <w:r w:rsidR="00725EC3" w:rsidRPr="003D59B0">
        <w:rPr>
          <w:rFonts w:asciiTheme="minorBidi" w:hAnsiTheme="minorBidi"/>
          <w:sz w:val="24"/>
          <w:szCs w:val="24"/>
        </w:rPr>
        <w:t>Rabbi Kook didn’t live to see the establishment of the State of Israel. But a state that requires an army simply isn’t the state that Rabbi Kook yearn</w:t>
      </w:r>
      <w:r w:rsidR="00646973">
        <w:rPr>
          <w:rFonts w:asciiTheme="minorBidi" w:hAnsiTheme="minorBidi"/>
          <w:sz w:val="24"/>
          <w:szCs w:val="24"/>
        </w:rPr>
        <w:t>ed</w:t>
      </w:r>
      <w:r w:rsidR="00725EC3" w:rsidRPr="003D59B0">
        <w:rPr>
          <w:rFonts w:asciiTheme="minorBidi" w:hAnsiTheme="minorBidi"/>
          <w:sz w:val="24"/>
          <w:szCs w:val="24"/>
        </w:rPr>
        <w:t xml:space="preserve"> to see. Indeed, he wrote:</w:t>
      </w:r>
    </w:p>
    <w:p w14:paraId="7F0BBF5B" w14:textId="77777777" w:rsidR="00DC351F" w:rsidRPr="003D59B0" w:rsidRDefault="00DC351F" w:rsidP="00DC351F">
      <w:pPr>
        <w:spacing w:after="0" w:line="240" w:lineRule="auto"/>
        <w:ind w:firstLine="720"/>
        <w:jc w:val="both"/>
        <w:rPr>
          <w:rFonts w:asciiTheme="minorBidi" w:hAnsiTheme="minorBidi"/>
          <w:sz w:val="24"/>
          <w:szCs w:val="24"/>
        </w:rPr>
      </w:pPr>
    </w:p>
    <w:p w14:paraId="62DBFC15" w14:textId="1AC89E16" w:rsidR="00371C6A" w:rsidRPr="003D59B0" w:rsidRDefault="00371C6A"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It is not fitting for Jacob to engage in statecraft at a time when it must be full of blood, at a time that demands the ability to be wicked.</w:t>
      </w:r>
      <w:r w:rsidR="00602204" w:rsidRPr="003D59B0">
        <w:rPr>
          <w:rStyle w:val="FootnoteReference"/>
          <w:rFonts w:asciiTheme="minorBidi" w:hAnsiTheme="minorBidi"/>
          <w:sz w:val="24"/>
          <w:szCs w:val="24"/>
        </w:rPr>
        <w:footnoteReference w:id="12"/>
      </w:r>
    </w:p>
    <w:p w14:paraId="36CCB245" w14:textId="77777777" w:rsidR="00DC351F" w:rsidRPr="003D59B0" w:rsidRDefault="00DC351F" w:rsidP="00DC351F">
      <w:pPr>
        <w:spacing w:after="0" w:line="240" w:lineRule="auto"/>
        <w:ind w:left="720"/>
        <w:jc w:val="both"/>
        <w:rPr>
          <w:rFonts w:asciiTheme="minorBidi" w:hAnsiTheme="minorBidi"/>
          <w:sz w:val="24"/>
          <w:szCs w:val="24"/>
        </w:rPr>
      </w:pPr>
    </w:p>
    <w:p w14:paraId="5BB05C2C" w14:textId="7E327E27" w:rsidR="00725EC3" w:rsidRPr="003D59B0" w:rsidRDefault="00725EC3"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Rabbi Kook was deeply opposed to what </w:t>
      </w:r>
      <w:r w:rsidR="009A2094">
        <w:rPr>
          <w:rFonts w:asciiTheme="minorBidi" w:hAnsiTheme="minorBidi"/>
          <w:sz w:val="24"/>
          <w:szCs w:val="24"/>
        </w:rPr>
        <w:t>some would</w:t>
      </w:r>
      <w:r w:rsidRPr="003D59B0">
        <w:rPr>
          <w:rFonts w:asciiTheme="minorBidi" w:hAnsiTheme="minorBidi"/>
          <w:sz w:val="24"/>
          <w:szCs w:val="24"/>
        </w:rPr>
        <w:t xml:space="preserve"> call a return to the ethics of Biblical warfare and statecraft.</w:t>
      </w:r>
      <w:r w:rsidR="00F5356C" w:rsidRPr="003D59B0">
        <w:rPr>
          <w:rFonts w:asciiTheme="minorBidi" w:hAnsiTheme="minorBidi"/>
          <w:sz w:val="24"/>
          <w:szCs w:val="24"/>
        </w:rPr>
        <w:t xml:space="preserve"> </w:t>
      </w:r>
      <w:r w:rsidR="0005075A" w:rsidRPr="003D59B0">
        <w:rPr>
          <w:rFonts w:asciiTheme="minorBidi" w:hAnsiTheme="minorBidi"/>
          <w:sz w:val="24"/>
          <w:szCs w:val="24"/>
        </w:rPr>
        <w:t>That was for an earlier and more primitive time</w:t>
      </w:r>
      <w:r w:rsidR="00B551FB" w:rsidRPr="003D59B0">
        <w:rPr>
          <w:rFonts w:asciiTheme="minorBidi" w:hAnsiTheme="minorBidi"/>
          <w:sz w:val="24"/>
          <w:szCs w:val="24"/>
        </w:rPr>
        <w:t xml:space="preserve">. Speaking in praise of the Jewish National Fund, </w:t>
      </w:r>
      <w:r w:rsidR="00915791" w:rsidRPr="003D59B0">
        <w:rPr>
          <w:rFonts w:asciiTheme="minorBidi" w:hAnsiTheme="minorBidi"/>
          <w:sz w:val="24"/>
          <w:szCs w:val="24"/>
        </w:rPr>
        <w:t>and</w:t>
      </w:r>
      <w:r w:rsidR="00B551FB" w:rsidRPr="003D59B0">
        <w:rPr>
          <w:rFonts w:asciiTheme="minorBidi" w:hAnsiTheme="minorBidi"/>
          <w:sz w:val="24"/>
          <w:szCs w:val="24"/>
        </w:rPr>
        <w:t xml:space="preserve"> its attempt to acquire territory in the holy land by financial means, he sa</w:t>
      </w:r>
      <w:r w:rsidR="000347D3" w:rsidRPr="003D59B0">
        <w:rPr>
          <w:rFonts w:asciiTheme="minorBidi" w:hAnsiTheme="minorBidi"/>
          <w:sz w:val="24"/>
          <w:szCs w:val="24"/>
        </w:rPr>
        <w:t>id:</w:t>
      </w:r>
    </w:p>
    <w:p w14:paraId="59257935" w14:textId="77777777" w:rsidR="00DC351F" w:rsidRPr="003D59B0" w:rsidRDefault="00DC351F" w:rsidP="00DC351F">
      <w:pPr>
        <w:spacing w:after="0" w:line="240" w:lineRule="auto"/>
        <w:ind w:firstLine="720"/>
        <w:jc w:val="both"/>
        <w:rPr>
          <w:rFonts w:asciiTheme="minorBidi" w:hAnsiTheme="minorBidi"/>
          <w:sz w:val="24"/>
          <w:szCs w:val="24"/>
        </w:rPr>
      </w:pPr>
    </w:p>
    <w:p w14:paraId="0E4907EA" w14:textId="1108FBA3" w:rsidR="000347D3" w:rsidRPr="003D59B0" w:rsidRDefault="000347D3"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When we now return to our land we conquer it not with force and not with the sword, but by peaceful means; and we pay good money for each and every inch of land</w:t>
      </w:r>
      <w:r w:rsidR="00915791" w:rsidRPr="003D59B0">
        <w:rPr>
          <w:rFonts w:asciiTheme="minorBidi" w:hAnsiTheme="minorBidi"/>
          <w:sz w:val="24"/>
          <w:szCs w:val="24"/>
        </w:rPr>
        <w:t>…</w:t>
      </w:r>
      <w:r w:rsidR="00B259B0" w:rsidRPr="003D59B0">
        <w:rPr>
          <w:rStyle w:val="FootnoteReference"/>
          <w:rFonts w:asciiTheme="minorBidi" w:hAnsiTheme="minorBidi"/>
          <w:sz w:val="24"/>
          <w:szCs w:val="24"/>
        </w:rPr>
        <w:footnoteReference w:id="13"/>
      </w:r>
    </w:p>
    <w:p w14:paraId="411C2590" w14:textId="77777777" w:rsidR="00DC351F" w:rsidRPr="003D59B0" w:rsidRDefault="00DC351F" w:rsidP="00DC351F">
      <w:pPr>
        <w:spacing w:after="0" w:line="240" w:lineRule="auto"/>
        <w:ind w:left="720"/>
        <w:jc w:val="both"/>
        <w:rPr>
          <w:rFonts w:asciiTheme="minorBidi" w:hAnsiTheme="minorBidi"/>
          <w:sz w:val="24"/>
          <w:szCs w:val="24"/>
        </w:rPr>
      </w:pPr>
    </w:p>
    <w:p w14:paraId="58717E91" w14:textId="3800E474" w:rsidR="00EA3D7B" w:rsidRPr="003D59B0" w:rsidRDefault="003B11B6"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He was speaking in May 1930. This was less than a year after the Arab uprisings of 1929, which </w:t>
      </w:r>
      <w:r w:rsidR="001826E5" w:rsidRPr="003D59B0">
        <w:rPr>
          <w:rFonts w:asciiTheme="minorBidi" w:hAnsiTheme="minorBidi"/>
          <w:sz w:val="24"/>
          <w:szCs w:val="24"/>
        </w:rPr>
        <w:t>killed many Jews and eradicated</w:t>
      </w:r>
      <w:r w:rsidR="00402E6E">
        <w:rPr>
          <w:rFonts w:asciiTheme="minorBidi" w:hAnsiTheme="minorBidi"/>
          <w:sz w:val="24"/>
          <w:szCs w:val="24"/>
        </w:rPr>
        <w:t xml:space="preserve"> </w:t>
      </w:r>
      <w:r w:rsidR="001826E5" w:rsidRPr="003D59B0">
        <w:rPr>
          <w:rFonts w:asciiTheme="minorBidi" w:hAnsiTheme="minorBidi"/>
          <w:sz w:val="24"/>
          <w:szCs w:val="24"/>
        </w:rPr>
        <w:t xml:space="preserve">– </w:t>
      </w:r>
      <w:r w:rsidR="00402E6E" w:rsidRPr="003D59B0">
        <w:rPr>
          <w:rFonts w:asciiTheme="minorBidi" w:hAnsiTheme="minorBidi"/>
          <w:sz w:val="24"/>
          <w:szCs w:val="24"/>
        </w:rPr>
        <w:t>indeed</w:t>
      </w:r>
      <w:r w:rsidR="00402E6E">
        <w:rPr>
          <w:rFonts w:asciiTheme="minorBidi" w:hAnsiTheme="minorBidi"/>
          <w:sz w:val="24"/>
          <w:szCs w:val="24"/>
        </w:rPr>
        <w:t>,</w:t>
      </w:r>
      <w:r w:rsidR="00402E6E" w:rsidRPr="003D59B0">
        <w:rPr>
          <w:rFonts w:asciiTheme="minorBidi" w:hAnsiTheme="minorBidi"/>
          <w:sz w:val="24"/>
          <w:szCs w:val="24"/>
        </w:rPr>
        <w:t xml:space="preserve"> </w:t>
      </w:r>
      <w:r w:rsidR="001826E5" w:rsidRPr="003D59B0">
        <w:rPr>
          <w:rFonts w:asciiTheme="minorBidi" w:hAnsiTheme="minorBidi"/>
          <w:sz w:val="24"/>
          <w:szCs w:val="24"/>
        </w:rPr>
        <w:t xml:space="preserve">ethnically cleansed – the </w:t>
      </w:r>
      <w:r w:rsidR="007F5246" w:rsidRPr="003D59B0">
        <w:rPr>
          <w:rFonts w:asciiTheme="minorBidi" w:hAnsiTheme="minorBidi"/>
          <w:sz w:val="24"/>
          <w:szCs w:val="24"/>
        </w:rPr>
        <w:t xml:space="preserve">historic </w:t>
      </w:r>
      <w:r w:rsidR="001826E5" w:rsidRPr="003D59B0">
        <w:rPr>
          <w:rFonts w:asciiTheme="minorBidi" w:hAnsiTheme="minorBidi"/>
          <w:sz w:val="24"/>
          <w:szCs w:val="24"/>
        </w:rPr>
        <w:t>Jewish community of Hebron.</w:t>
      </w:r>
      <w:r w:rsidR="007F5246" w:rsidRPr="003D59B0">
        <w:rPr>
          <w:rFonts w:asciiTheme="minorBidi" w:hAnsiTheme="minorBidi"/>
          <w:sz w:val="24"/>
          <w:szCs w:val="24"/>
        </w:rPr>
        <w:t xml:space="preserve"> And yet</w:t>
      </w:r>
      <w:r w:rsidR="00402E6E">
        <w:rPr>
          <w:rFonts w:asciiTheme="minorBidi" w:hAnsiTheme="minorBidi"/>
          <w:sz w:val="24"/>
          <w:szCs w:val="24"/>
        </w:rPr>
        <w:t>,</w:t>
      </w:r>
      <w:r w:rsidR="00877741" w:rsidRPr="003D59B0">
        <w:rPr>
          <w:rFonts w:asciiTheme="minorBidi" w:hAnsiTheme="minorBidi"/>
          <w:sz w:val="24"/>
          <w:szCs w:val="24"/>
        </w:rPr>
        <w:t xml:space="preserve"> fully aware of the genocidal hatred</w:t>
      </w:r>
      <w:r w:rsidR="00F839DD" w:rsidRPr="003D59B0">
        <w:rPr>
          <w:rFonts w:asciiTheme="minorBidi" w:hAnsiTheme="minorBidi"/>
          <w:sz w:val="24"/>
          <w:szCs w:val="24"/>
        </w:rPr>
        <w:t xml:space="preserve"> of many of our </w:t>
      </w:r>
      <w:r w:rsidR="00402E6E" w:rsidRPr="003D59B0">
        <w:rPr>
          <w:rFonts w:asciiTheme="minorBidi" w:hAnsiTheme="minorBidi"/>
          <w:sz w:val="24"/>
          <w:szCs w:val="24"/>
        </w:rPr>
        <w:t>neighbors</w:t>
      </w:r>
      <w:r w:rsidR="00F839DD" w:rsidRPr="003D59B0">
        <w:rPr>
          <w:rFonts w:asciiTheme="minorBidi" w:hAnsiTheme="minorBidi"/>
          <w:sz w:val="24"/>
          <w:szCs w:val="24"/>
        </w:rPr>
        <w:t>,</w:t>
      </w:r>
      <w:r w:rsidR="007F5246" w:rsidRPr="003D59B0">
        <w:rPr>
          <w:rFonts w:asciiTheme="minorBidi" w:hAnsiTheme="minorBidi"/>
          <w:sz w:val="24"/>
          <w:szCs w:val="24"/>
        </w:rPr>
        <w:t xml:space="preserve"> he said</w:t>
      </w:r>
      <w:r w:rsidR="009D091C" w:rsidRPr="003D59B0">
        <w:rPr>
          <w:rFonts w:asciiTheme="minorBidi" w:hAnsiTheme="minorBidi"/>
          <w:sz w:val="24"/>
          <w:szCs w:val="24"/>
        </w:rPr>
        <w:t>, “We want to fulfi</w:t>
      </w:r>
      <w:r w:rsidR="00402E6E">
        <w:rPr>
          <w:rFonts w:asciiTheme="minorBidi" w:hAnsiTheme="minorBidi"/>
          <w:sz w:val="24"/>
          <w:szCs w:val="24"/>
        </w:rPr>
        <w:t>l</w:t>
      </w:r>
      <w:r w:rsidR="009D091C" w:rsidRPr="003D59B0">
        <w:rPr>
          <w:rFonts w:asciiTheme="minorBidi" w:hAnsiTheme="minorBidi"/>
          <w:sz w:val="24"/>
          <w:szCs w:val="24"/>
        </w:rPr>
        <w:t xml:space="preserve">l the commandment of </w:t>
      </w:r>
      <w:r w:rsidR="009D091C" w:rsidRPr="003D59B0">
        <w:rPr>
          <w:rFonts w:asciiTheme="minorBidi" w:hAnsiTheme="minorBidi"/>
          <w:i/>
          <w:iCs/>
          <w:sz w:val="24"/>
          <w:szCs w:val="24"/>
        </w:rPr>
        <w:t xml:space="preserve">love thy </w:t>
      </w:r>
      <w:r w:rsidR="00402E6E" w:rsidRPr="003D59B0">
        <w:rPr>
          <w:rFonts w:asciiTheme="minorBidi" w:hAnsiTheme="minorBidi"/>
          <w:i/>
          <w:iCs/>
          <w:sz w:val="24"/>
          <w:szCs w:val="24"/>
        </w:rPr>
        <w:t>neighbor</w:t>
      </w:r>
      <w:r w:rsidR="009D091C" w:rsidRPr="003D59B0">
        <w:rPr>
          <w:rFonts w:asciiTheme="minorBidi" w:hAnsiTheme="minorBidi"/>
          <w:i/>
          <w:iCs/>
          <w:sz w:val="24"/>
          <w:szCs w:val="24"/>
        </w:rPr>
        <w:t xml:space="preserve"> as thyself</w:t>
      </w:r>
      <w:r w:rsidR="009D091C" w:rsidRPr="003D59B0">
        <w:rPr>
          <w:rFonts w:asciiTheme="minorBidi" w:hAnsiTheme="minorBidi"/>
          <w:sz w:val="24"/>
          <w:szCs w:val="24"/>
        </w:rPr>
        <w:t xml:space="preserve"> not only with regard to individuals, but also with regard to the nations.”</w:t>
      </w:r>
      <w:r w:rsidR="006F32FE" w:rsidRPr="003D59B0">
        <w:rPr>
          <w:rStyle w:val="FootnoteReference"/>
          <w:rFonts w:asciiTheme="minorBidi" w:hAnsiTheme="minorBidi"/>
          <w:sz w:val="24"/>
          <w:szCs w:val="24"/>
        </w:rPr>
        <w:footnoteReference w:id="14"/>
      </w:r>
    </w:p>
    <w:p w14:paraId="1497A9BD" w14:textId="77777777" w:rsidR="00DC351F" w:rsidRPr="003D59B0" w:rsidRDefault="00DC351F" w:rsidP="00DC351F">
      <w:pPr>
        <w:spacing w:after="0" w:line="240" w:lineRule="auto"/>
        <w:ind w:firstLine="720"/>
        <w:jc w:val="both"/>
        <w:rPr>
          <w:rFonts w:asciiTheme="minorBidi" w:hAnsiTheme="minorBidi"/>
          <w:sz w:val="24"/>
          <w:szCs w:val="24"/>
        </w:rPr>
      </w:pPr>
    </w:p>
    <w:p w14:paraId="1F9B4142" w14:textId="6D3B0F7B" w:rsidR="00CF4BB4" w:rsidRPr="003D59B0" w:rsidRDefault="00953D6B"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What Rabbi Kook would have made of the historical developments than unfolded after his passing, from the </w:t>
      </w:r>
      <w:r w:rsidR="00F839DD" w:rsidRPr="003D59B0">
        <w:rPr>
          <w:rFonts w:asciiTheme="minorBidi" w:hAnsiTheme="minorBidi"/>
          <w:sz w:val="24"/>
          <w:szCs w:val="24"/>
        </w:rPr>
        <w:t>H</w:t>
      </w:r>
      <w:r w:rsidRPr="003D59B0">
        <w:rPr>
          <w:rFonts w:asciiTheme="minorBidi" w:hAnsiTheme="minorBidi"/>
          <w:sz w:val="24"/>
          <w:szCs w:val="24"/>
        </w:rPr>
        <w:t xml:space="preserve">olocaust to the establishment of the secular State of Israel </w:t>
      </w:r>
      <w:r w:rsidR="00F839DD" w:rsidRPr="003D59B0">
        <w:rPr>
          <w:rFonts w:asciiTheme="minorBidi" w:hAnsiTheme="minorBidi"/>
          <w:sz w:val="24"/>
          <w:szCs w:val="24"/>
        </w:rPr>
        <w:t>and</w:t>
      </w:r>
      <w:r w:rsidRPr="003D59B0">
        <w:rPr>
          <w:rFonts w:asciiTheme="minorBidi" w:hAnsiTheme="minorBidi"/>
          <w:sz w:val="24"/>
          <w:szCs w:val="24"/>
        </w:rPr>
        <w:t xml:space="preserve"> the various wars and conflicts that have ensued in its wake, is impossible to know for certain.</w:t>
      </w:r>
      <w:r w:rsidR="007C6AC7" w:rsidRPr="003D59B0">
        <w:rPr>
          <w:rFonts w:asciiTheme="minorBidi" w:hAnsiTheme="minorBidi"/>
          <w:sz w:val="24"/>
          <w:szCs w:val="24"/>
        </w:rPr>
        <w:t xml:space="preserve"> </w:t>
      </w:r>
      <w:r w:rsidR="00402E6E">
        <w:rPr>
          <w:rFonts w:asciiTheme="minorBidi" w:hAnsiTheme="minorBidi"/>
          <w:sz w:val="24"/>
          <w:szCs w:val="24"/>
        </w:rPr>
        <w:t>It is possible</w:t>
      </w:r>
      <w:r w:rsidR="0062164A" w:rsidRPr="003D59B0">
        <w:rPr>
          <w:rFonts w:asciiTheme="minorBidi" w:hAnsiTheme="minorBidi"/>
          <w:sz w:val="24"/>
          <w:szCs w:val="24"/>
        </w:rPr>
        <w:t xml:space="preserve"> that he would have been horrified by the rise of a secular state propped up by military might. </w:t>
      </w:r>
      <w:r w:rsidR="00C575E7" w:rsidRPr="003D59B0">
        <w:rPr>
          <w:rFonts w:asciiTheme="minorBidi" w:hAnsiTheme="minorBidi"/>
          <w:sz w:val="24"/>
          <w:szCs w:val="24"/>
        </w:rPr>
        <w:t>Alternatively, he</w:t>
      </w:r>
      <w:r w:rsidR="007C6AC7" w:rsidRPr="003D59B0">
        <w:rPr>
          <w:rFonts w:asciiTheme="minorBidi" w:hAnsiTheme="minorBidi"/>
          <w:sz w:val="24"/>
          <w:szCs w:val="24"/>
        </w:rPr>
        <w:t xml:space="preserve"> would have </w:t>
      </w:r>
      <w:r w:rsidR="00402E6E" w:rsidRPr="003D59B0">
        <w:rPr>
          <w:rFonts w:asciiTheme="minorBidi" w:hAnsiTheme="minorBidi"/>
          <w:sz w:val="24"/>
          <w:szCs w:val="24"/>
        </w:rPr>
        <w:t>recognized</w:t>
      </w:r>
      <w:r w:rsidR="007C6AC7" w:rsidRPr="003D59B0">
        <w:rPr>
          <w:rFonts w:asciiTheme="minorBidi" w:hAnsiTheme="minorBidi"/>
          <w:sz w:val="24"/>
          <w:szCs w:val="24"/>
        </w:rPr>
        <w:t xml:space="preserve"> that the utopic end of days </w:t>
      </w:r>
      <w:r w:rsidR="00402E6E">
        <w:rPr>
          <w:rFonts w:asciiTheme="minorBidi" w:hAnsiTheme="minorBidi"/>
          <w:sz w:val="24"/>
          <w:szCs w:val="24"/>
        </w:rPr>
        <w:t>was</w:t>
      </w:r>
      <w:r w:rsidR="00402E6E" w:rsidRPr="003D59B0">
        <w:rPr>
          <w:rFonts w:asciiTheme="minorBidi" w:hAnsiTheme="minorBidi"/>
          <w:sz w:val="24"/>
          <w:szCs w:val="24"/>
        </w:rPr>
        <w:t xml:space="preserve"> </w:t>
      </w:r>
      <w:r w:rsidR="007C6AC7" w:rsidRPr="003D59B0">
        <w:rPr>
          <w:rFonts w:asciiTheme="minorBidi" w:hAnsiTheme="minorBidi"/>
          <w:sz w:val="24"/>
          <w:szCs w:val="24"/>
        </w:rPr>
        <w:t xml:space="preserve">not as </w:t>
      </w:r>
      <w:r w:rsidR="00402E6E" w:rsidRPr="003D59B0">
        <w:rPr>
          <w:rFonts w:asciiTheme="minorBidi" w:hAnsiTheme="minorBidi"/>
          <w:sz w:val="24"/>
          <w:szCs w:val="24"/>
        </w:rPr>
        <w:t>imm</w:t>
      </w:r>
      <w:r w:rsidR="00402E6E">
        <w:rPr>
          <w:rFonts w:asciiTheme="minorBidi" w:hAnsiTheme="minorBidi"/>
          <w:sz w:val="24"/>
          <w:szCs w:val="24"/>
        </w:rPr>
        <w:t>i</w:t>
      </w:r>
      <w:r w:rsidR="00402E6E" w:rsidRPr="003D59B0">
        <w:rPr>
          <w:rFonts w:asciiTheme="minorBidi" w:hAnsiTheme="minorBidi"/>
          <w:sz w:val="24"/>
          <w:szCs w:val="24"/>
        </w:rPr>
        <w:t xml:space="preserve">nent </w:t>
      </w:r>
      <w:r w:rsidR="007C6AC7" w:rsidRPr="003D59B0">
        <w:rPr>
          <w:rFonts w:asciiTheme="minorBidi" w:hAnsiTheme="minorBidi"/>
          <w:sz w:val="24"/>
          <w:szCs w:val="24"/>
        </w:rPr>
        <w:t xml:space="preserve">as </w:t>
      </w:r>
      <w:r w:rsidR="00402E6E">
        <w:rPr>
          <w:rFonts w:asciiTheme="minorBidi" w:hAnsiTheme="minorBidi"/>
          <w:sz w:val="24"/>
          <w:szCs w:val="24"/>
        </w:rPr>
        <w:t>it</w:t>
      </w:r>
      <w:r w:rsidR="00402E6E" w:rsidRPr="003D59B0">
        <w:rPr>
          <w:rFonts w:asciiTheme="minorBidi" w:hAnsiTheme="minorBidi"/>
          <w:sz w:val="24"/>
          <w:szCs w:val="24"/>
        </w:rPr>
        <w:t xml:space="preserve"> </w:t>
      </w:r>
      <w:r w:rsidR="007C6AC7" w:rsidRPr="003D59B0">
        <w:rPr>
          <w:rFonts w:asciiTheme="minorBidi" w:hAnsiTheme="minorBidi"/>
          <w:sz w:val="24"/>
          <w:szCs w:val="24"/>
        </w:rPr>
        <w:t>had seemed</w:t>
      </w:r>
      <w:r w:rsidR="009F5C7D" w:rsidRPr="003D59B0">
        <w:rPr>
          <w:rFonts w:asciiTheme="minorBidi" w:hAnsiTheme="minorBidi"/>
          <w:sz w:val="24"/>
          <w:szCs w:val="24"/>
        </w:rPr>
        <w:t>.</w:t>
      </w:r>
      <w:r w:rsidR="007C6AC7" w:rsidRPr="003D59B0">
        <w:rPr>
          <w:rFonts w:asciiTheme="minorBidi" w:hAnsiTheme="minorBidi"/>
          <w:sz w:val="24"/>
          <w:szCs w:val="24"/>
        </w:rPr>
        <w:t xml:space="preserve"> </w:t>
      </w:r>
      <w:r w:rsidR="009F5C7D" w:rsidRPr="003D59B0">
        <w:rPr>
          <w:rFonts w:asciiTheme="minorBidi" w:hAnsiTheme="minorBidi"/>
          <w:sz w:val="24"/>
          <w:szCs w:val="24"/>
        </w:rPr>
        <w:t>P</w:t>
      </w:r>
      <w:r w:rsidR="007C6AC7" w:rsidRPr="003D59B0">
        <w:rPr>
          <w:rFonts w:asciiTheme="minorBidi" w:hAnsiTheme="minorBidi"/>
          <w:sz w:val="24"/>
          <w:szCs w:val="24"/>
        </w:rPr>
        <w:t xml:space="preserve">erhaps </w:t>
      </w:r>
      <w:r w:rsidR="00D0761D" w:rsidRPr="003D59B0">
        <w:rPr>
          <w:rFonts w:asciiTheme="minorBidi" w:hAnsiTheme="minorBidi"/>
          <w:sz w:val="24"/>
          <w:szCs w:val="24"/>
        </w:rPr>
        <w:t xml:space="preserve">he would have adopted </w:t>
      </w:r>
      <w:r w:rsidR="00402E6E">
        <w:rPr>
          <w:rFonts w:asciiTheme="minorBidi" w:hAnsiTheme="minorBidi"/>
          <w:sz w:val="24"/>
          <w:szCs w:val="24"/>
        </w:rPr>
        <w:t>various</w:t>
      </w:r>
      <w:r w:rsidR="00D0761D" w:rsidRPr="003D59B0">
        <w:rPr>
          <w:rFonts w:asciiTheme="minorBidi" w:hAnsiTheme="minorBidi"/>
          <w:sz w:val="24"/>
          <w:szCs w:val="24"/>
        </w:rPr>
        <w:t xml:space="preserve"> pragmatic compromises with the gritty realities of our time – </w:t>
      </w:r>
      <w:r w:rsidR="00402E6E" w:rsidRPr="003D59B0">
        <w:rPr>
          <w:rFonts w:asciiTheme="minorBidi" w:hAnsiTheme="minorBidi"/>
          <w:sz w:val="24"/>
          <w:szCs w:val="24"/>
        </w:rPr>
        <w:t>recognizing</w:t>
      </w:r>
      <w:r w:rsidR="00D0761D" w:rsidRPr="003D59B0">
        <w:rPr>
          <w:rFonts w:asciiTheme="minorBidi" w:hAnsiTheme="minorBidi"/>
          <w:sz w:val="24"/>
          <w:szCs w:val="24"/>
        </w:rPr>
        <w:t>, as I do, our military power to be a necessary evil</w:t>
      </w:r>
      <w:r w:rsidR="00C24EAC" w:rsidRPr="003D59B0">
        <w:rPr>
          <w:rFonts w:asciiTheme="minorBidi" w:hAnsiTheme="minorBidi"/>
          <w:sz w:val="24"/>
          <w:szCs w:val="24"/>
        </w:rPr>
        <w:t xml:space="preserve">, and our non-ideal State to be a </w:t>
      </w:r>
      <w:r w:rsidR="002154EA" w:rsidRPr="003D59B0">
        <w:rPr>
          <w:rFonts w:asciiTheme="minorBidi" w:hAnsiTheme="minorBidi"/>
          <w:sz w:val="24"/>
          <w:szCs w:val="24"/>
        </w:rPr>
        <w:t>gift from God and a wonderful opportunity, even if it doesn’t yet approach the sort of State that Rabbi Kook had in mind</w:t>
      </w:r>
      <w:r w:rsidR="00D0761D" w:rsidRPr="003D59B0">
        <w:rPr>
          <w:rFonts w:asciiTheme="minorBidi" w:hAnsiTheme="minorBidi"/>
          <w:sz w:val="24"/>
          <w:szCs w:val="24"/>
        </w:rPr>
        <w:t>.</w:t>
      </w:r>
    </w:p>
    <w:p w14:paraId="3DA6F7FA" w14:textId="77777777" w:rsidR="00DC351F" w:rsidRPr="003D59B0" w:rsidRDefault="00DC351F" w:rsidP="00DC351F">
      <w:pPr>
        <w:spacing w:after="0" w:line="240" w:lineRule="auto"/>
        <w:ind w:firstLine="720"/>
        <w:jc w:val="both"/>
        <w:rPr>
          <w:rFonts w:asciiTheme="minorBidi" w:hAnsiTheme="minorBidi"/>
          <w:sz w:val="24"/>
          <w:szCs w:val="24"/>
        </w:rPr>
      </w:pPr>
    </w:p>
    <w:p w14:paraId="1D5DDF09" w14:textId="309DCD45" w:rsidR="003B11B6" w:rsidRPr="003D59B0" w:rsidRDefault="00FC6EE4"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As we shall see later, </w:t>
      </w:r>
      <w:r w:rsidR="00CF4BB4" w:rsidRPr="003D59B0">
        <w:rPr>
          <w:rFonts w:asciiTheme="minorBidi" w:hAnsiTheme="minorBidi"/>
          <w:sz w:val="24"/>
          <w:szCs w:val="24"/>
        </w:rPr>
        <w:t>Rabbi Kook</w:t>
      </w:r>
      <w:r w:rsidRPr="003D59B0">
        <w:rPr>
          <w:rFonts w:asciiTheme="minorBidi" w:hAnsiTheme="minorBidi"/>
          <w:sz w:val="24"/>
          <w:szCs w:val="24"/>
        </w:rPr>
        <w:t xml:space="preserve"> anyway</w:t>
      </w:r>
      <w:r w:rsidR="0064161B" w:rsidRPr="003D59B0">
        <w:rPr>
          <w:rFonts w:asciiTheme="minorBidi" w:hAnsiTheme="minorBidi"/>
          <w:sz w:val="24"/>
          <w:szCs w:val="24"/>
        </w:rPr>
        <w:t xml:space="preserve"> seems to have</w:t>
      </w:r>
      <w:r w:rsidR="00466F35" w:rsidRPr="003D59B0">
        <w:rPr>
          <w:rFonts w:asciiTheme="minorBidi" w:hAnsiTheme="minorBidi"/>
          <w:sz w:val="24"/>
          <w:szCs w:val="24"/>
        </w:rPr>
        <w:t xml:space="preserve"> </w:t>
      </w:r>
      <w:r w:rsidR="0064161B" w:rsidRPr="003D59B0">
        <w:rPr>
          <w:rFonts w:asciiTheme="minorBidi" w:hAnsiTheme="minorBidi"/>
          <w:sz w:val="24"/>
          <w:szCs w:val="24"/>
        </w:rPr>
        <w:t xml:space="preserve">thought </w:t>
      </w:r>
      <w:r w:rsidR="00466F35" w:rsidRPr="003D59B0">
        <w:rPr>
          <w:rFonts w:asciiTheme="minorBidi" w:hAnsiTheme="minorBidi"/>
          <w:sz w:val="24"/>
          <w:szCs w:val="24"/>
        </w:rPr>
        <w:t xml:space="preserve">that the eschaton would unfold in stages, each one closer to the final ideal. </w:t>
      </w:r>
      <w:r w:rsidR="00FF44A8" w:rsidRPr="003D59B0">
        <w:rPr>
          <w:rFonts w:asciiTheme="minorBidi" w:hAnsiTheme="minorBidi"/>
          <w:sz w:val="24"/>
          <w:szCs w:val="24"/>
        </w:rPr>
        <w:t xml:space="preserve">Perhaps that unfolding has begun but remains at an early stage. </w:t>
      </w:r>
      <w:r w:rsidR="00327A6F" w:rsidRPr="003D59B0">
        <w:rPr>
          <w:rFonts w:asciiTheme="minorBidi" w:hAnsiTheme="minorBidi"/>
          <w:sz w:val="24"/>
          <w:szCs w:val="24"/>
        </w:rPr>
        <w:t>But one thing seems clear: th</w:t>
      </w:r>
      <w:r w:rsidR="00635712" w:rsidRPr="003D59B0">
        <w:rPr>
          <w:rFonts w:asciiTheme="minorBidi" w:hAnsiTheme="minorBidi"/>
          <w:sz w:val="24"/>
          <w:szCs w:val="24"/>
        </w:rPr>
        <w:t xml:space="preserve">ose who would </w:t>
      </w:r>
      <w:r w:rsidR="00402E6E" w:rsidRPr="003D59B0">
        <w:rPr>
          <w:rFonts w:asciiTheme="minorBidi" w:hAnsiTheme="minorBidi"/>
          <w:sz w:val="24"/>
          <w:szCs w:val="24"/>
        </w:rPr>
        <w:t>criticize</w:t>
      </w:r>
      <w:r w:rsidR="00327A6F" w:rsidRPr="003D59B0">
        <w:rPr>
          <w:rFonts w:asciiTheme="minorBidi" w:hAnsiTheme="minorBidi"/>
          <w:sz w:val="24"/>
          <w:szCs w:val="24"/>
        </w:rPr>
        <w:t xml:space="preserve"> elements of this series </w:t>
      </w:r>
      <w:r w:rsidR="00635712" w:rsidRPr="003D59B0">
        <w:rPr>
          <w:rFonts w:asciiTheme="minorBidi" w:hAnsiTheme="minorBidi"/>
          <w:sz w:val="24"/>
          <w:szCs w:val="24"/>
        </w:rPr>
        <w:t>for being</w:t>
      </w:r>
      <w:r w:rsidR="005A12AC" w:rsidRPr="003D59B0">
        <w:rPr>
          <w:rFonts w:asciiTheme="minorBidi" w:hAnsiTheme="minorBidi"/>
          <w:sz w:val="24"/>
          <w:szCs w:val="24"/>
        </w:rPr>
        <w:t xml:space="preserve"> objectionably </w:t>
      </w:r>
      <w:r w:rsidR="005A12AC" w:rsidRPr="003D59B0">
        <w:rPr>
          <w:rFonts w:asciiTheme="minorBidi" w:hAnsiTheme="minorBidi"/>
          <w:i/>
          <w:iCs/>
          <w:sz w:val="24"/>
          <w:szCs w:val="24"/>
        </w:rPr>
        <w:t xml:space="preserve">galuti </w:t>
      </w:r>
      <w:r w:rsidR="00635712" w:rsidRPr="003D59B0">
        <w:rPr>
          <w:rFonts w:asciiTheme="minorBidi" w:hAnsiTheme="minorBidi"/>
          <w:sz w:val="24"/>
          <w:szCs w:val="24"/>
        </w:rPr>
        <w:t>will not</w:t>
      </w:r>
      <w:r w:rsidR="00D61837" w:rsidRPr="003D59B0">
        <w:rPr>
          <w:rFonts w:asciiTheme="minorBidi" w:hAnsiTheme="minorBidi"/>
          <w:sz w:val="24"/>
          <w:szCs w:val="24"/>
        </w:rPr>
        <w:t xml:space="preserve"> easily be able to base their case upon the words of Rabbi Kook, the greatest representative of </w:t>
      </w:r>
      <w:r w:rsidR="00D61837" w:rsidRPr="003D59B0">
        <w:rPr>
          <w:rFonts w:asciiTheme="minorBidi" w:hAnsiTheme="minorBidi"/>
          <w:i/>
          <w:iCs/>
          <w:sz w:val="24"/>
          <w:szCs w:val="24"/>
        </w:rPr>
        <w:t>Torat</w:t>
      </w:r>
      <w:r w:rsidR="00402E6E">
        <w:rPr>
          <w:rFonts w:asciiTheme="minorBidi" w:hAnsiTheme="minorBidi"/>
          <w:i/>
          <w:iCs/>
          <w:sz w:val="24"/>
          <w:szCs w:val="24"/>
        </w:rPr>
        <w:t xml:space="preserve"> </w:t>
      </w:r>
      <w:r w:rsidR="00D61837" w:rsidRPr="003D59B0">
        <w:rPr>
          <w:rFonts w:asciiTheme="minorBidi" w:hAnsiTheme="minorBidi"/>
          <w:i/>
          <w:iCs/>
          <w:sz w:val="24"/>
          <w:szCs w:val="24"/>
        </w:rPr>
        <w:t>Ha-</w:t>
      </w:r>
      <w:r w:rsidR="00402E6E">
        <w:rPr>
          <w:rFonts w:asciiTheme="minorBidi" w:hAnsiTheme="minorBidi"/>
          <w:i/>
          <w:iCs/>
          <w:sz w:val="24"/>
          <w:szCs w:val="24"/>
        </w:rPr>
        <w:t>A</w:t>
      </w:r>
      <w:r w:rsidR="00402E6E" w:rsidRPr="003D59B0">
        <w:rPr>
          <w:rFonts w:asciiTheme="minorBidi" w:hAnsiTheme="minorBidi"/>
          <w:i/>
          <w:iCs/>
          <w:sz w:val="24"/>
          <w:szCs w:val="24"/>
        </w:rPr>
        <w:t>retz</w:t>
      </w:r>
      <w:r w:rsidR="00402E6E" w:rsidRPr="003D59B0">
        <w:rPr>
          <w:rFonts w:asciiTheme="minorBidi" w:hAnsiTheme="minorBidi"/>
          <w:sz w:val="24"/>
          <w:szCs w:val="24"/>
        </w:rPr>
        <w:t xml:space="preserve"> </w:t>
      </w:r>
      <w:r w:rsidR="007F4041" w:rsidRPr="003D59B0">
        <w:rPr>
          <w:rFonts w:asciiTheme="minorBidi" w:hAnsiTheme="minorBidi"/>
          <w:sz w:val="24"/>
          <w:szCs w:val="24"/>
        </w:rPr>
        <w:t>(the renewed and non-</w:t>
      </w:r>
      <w:r w:rsidR="007F4041" w:rsidRPr="003D59B0">
        <w:rPr>
          <w:rFonts w:asciiTheme="minorBidi" w:hAnsiTheme="minorBidi"/>
          <w:i/>
          <w:iCs/>
          <w:sz w:val="24"/>
          <w:szCs w:val="24"/>
        </w:rPr>
        <w:t>galuti</w:t>
      </w:r>
      <w:r w:rsidR="007F4041" w:rsidRPr="003D59B0">
        <w:rPr>
          <w:rFonts w:asciiTheme="minorBidi" w:hAnsiTheme="minorBidi"/>
          <w:sz w:val="24"/>
          <w:szCs w:val="24"/>
        </w:rPr>
        <w:t xml:space="preserve"> Torah of the land of Israel).</w:t>
      </w:r>
      <w:r w:rsidR="00201410" w:rsidRPr="003D59B0">
        <w:rPr>
          <w:rFonts w:asciiTheme="minorBidi" w:hAnsiTheme="minorBidi"/>
          <w:sz w:val="24"/>
          <w:szCs w:val="24"/>
        </w:rPr>
        <w:t xml:space="preserve"> The State for which he yearned was not a </w:t>
      </w:r>
      <w:r w:rsidR="001F6D28" w:rsidRPr="003D59B0">
        <w:rPr>
          <w:rFonts w:asciiTheme="minorBidi" w:hAnsiTheme="minorBidi"/>
          <w:sz w:val="24"/>
          <w:szCs w:val="24"/>
        </w:rPr>
        <w:t>return to Biblical times, but an ascension to a whole new plane of being</w:t>
      </w:r>
      <w:r w:rsidR="00FD21A1" w:rsidRPr="003D59B0">
        <w:rPr>
          <w:rFonts w:asciiTheme="minorBidi" w:hAnsiTheme="minorBidi"/>
          <w:sz w:val="24"/>
          <w:szCs w:val="24"/>
        </w:rPr>
        <w:t>,</w:t>
      </w:r>
      <w:r w:rsidR="001F6D28" w:rsidRPr="003D59B0">
        <w:rPr>
          <w:rFonts w:asciiTheme="minorBidi" w:hAnsiTheme="minorBidi"/>
          <w:sz w:val="24"/>
          <w:szCs w:val="24"/>
        </w:rPr>
        <w:t xml:space="preserve"> </w:t>
      </w:r>
      <w:r w:rsidR="00921B7A" w:rsidRPr="003D59B0">
        <w:rPr>
          <w:rFonts w:asciiTheme="minorBidi" w:hAnsiTheme="minorBidi"/>
          <w:sz w:val="24"/>
          <w:szCs w:val="24"/>
        </w:rPr>
        <w:t>a</w:t>
      </w:r>
      <w:r w:rsidR="001F6D28" w:rsidRPr="003D59B0">
        <w:rPr>
          <w:rFonts w:asciiTheme="minorBidi" w:hAnsiTheme="minorBidi"/>
          <w:sz w:val="24"/>
          <w:szCs w:val="24"/>
        </w:rPr>
        <w:t xml:space="preserve"> synthes</w:t>
      </w:r>
      <w:r w:rsidR="00921B7A" w:rsidRPr="003D59B0">
        <w:rPr>
          <w:rFonts w:asciiTheme="minorBidi" w:hAnsiTheme="minorBidi"/>
          <w:sz w:val="24"/>
          <w:szCs w:val="24"/>
        </w:rPr>
        <w:t>is</w:t>
      </w:r>
      <w:r w:rsidR="001F6D28" w:rsidRPr="003D59B0">
        <w:rPr>
          <w:rFonts w:asciiTheme="minorBidi" w:hAnsiTheme="minorBidi"/>
          <w:sz w:val="24"/>
          <w:szCs w:val="24"/>
        </w:rPr>
        <w:t xml:space="preserve"> of </w:t>
      </w:r>
      <w:r w:rsidR="00921B7A" w:rsidRPr="003D59B0">
        <w:rPr>
          <w:rFonts w:asciiTheme="minorBidi" w:hAnsiTheme="minorBidi"/>
          <w:sz w:val="24"/>
          <w:szCs w:val="24"/>
        </w:rPr>
        <w:t xml:space="preserve">Statehood and exile, residence and alienation, </w:t>
      </w:r>
      <w:r w:rsidR="00921B7A" w:rsidRPr="003D59B0">
        <w:rPr>
          <w:rFonts w:asciiTheme="minorBidi" w:hAnsiTheme="minorBidi"/>
          <w:i/>
          <w:iCs/>
          <w:sz w:val="24"/>
          <w:szCs w:val="24"/>
        </w:rPr>
        <w:t xml:space="preserve">gevura </w:t>
      </w:r>
      <w:r w:rsidR="00921B7A" w:rsidRPr="003D59B0">
        <w:rPr>
          <w:rFonts w:asciiTheme="minorBidi" w:hAnsiTheme="minorBidi"/>
          <w:sz w:val="24"/>
          <w:szCs w:val="24"/>
        </w:rPr>
        <w:t>and holiness – indeed</w:t>
      </w:r>
      <w:r w:rsidR="00402E6E">
        <w:rPr>
          <w:rFonts w:asciiTheme="minorBidi" w:hAnsiTheme="minorBidi"/>
          <w:sz w:val="24"/>
          <w:szCs w:val="24"/>
        </w:rPr>
        <w:t>,</w:t>
      </w:r>
      <w:r w:rsidR="00921B7A" w:rsidRPr="003D59B0">
        <w:rPr>
          <w:rFonts w:asciiTheme="minorBidi" w:hAnsiTheme="minorBidi"/>
          <w:sz w:val="24"/>
          <w:szCs w:val="24"/>
        </w:rPr>
        <w:t xml:space="preserve"> of Zion and Jerusalem.</w:t>
      </w:r>
    </w:p>
    <w:p w14:paraId="10A77677" w14:textId="77777777" w:rsidR="00921B7A" w:rsidRPr="003D59B0" w:rsidRDefault="00921B7A" w:rsidP="00DC351F">
      <w:pPr>
        <w:spacing w:after="0" w:line="240" w:lineRule="auto"/>
        <w:ind w:firstLine="720"/>
        <w:jc w:val="both"/>
        <w:rPr>
          <w:rFonts w:asciiTheme="minorBidi" w:hAnsiTheme="minorBidi"/>
          <w:sz w:val="24"/>
          <w:szCs w:val="24"/>
        </w:rPr>
      </w:pPr>
    </w:p>
    <w:p w14:paraId="3E173345" w14:textId="592A6D6E" w:rsidR="00921B7A" w:rsidRPr="003D59B0" w:rsidRDefault="00921B7A" w:rsidP="00DC351F">
      <w:pPr>
        <w:spacing w:after="0" w:line="240" w:lineRule="auto"/>
        <w:jc w:val="both"/>
        <w:rPr>
          <w:rFonts w:asciiTheme="minorBidi" w:hAnsiTheme="minorBidi"/>
          <w:b/>
          <w:bCs/>
          <w:sz w:val="24"/>
          <w:szCs w:val="24"/>
        </w:rPr>
      </w:pPr>
      <w:r w:rsidRPr="003D59B0">
        <w:rPr>
          <w:rFonts w:asciiTheme="minorBidi" w:hAnsiTheme="minorBidi"/>
          <w:b/>
          <w:bCs/>
          <w:sz w:val="24"/>
          <w:szCs w:val="24"/>
        </w:rPr>
        <w:t>Israel and the Nations</w:t>
      </w:r>
    </w:p>
    <w:p w14:paraId="3FF545CB" w14:textId="77777777" w:rsidR="00DC351F" w:rsidRPr="003D59B0" w:rsidRDefault="00DC351F" w:rsidP="00DC351F">
      <w:pPr>
        <w:spacing w:after="0" w:line="240" w:lineRule="auto"/>
        <w:ind w:firstLine="720"/>
        <w:jc w:val="both"/>
        <w:rPr>
          <w:rFonts w:asciiTheme="minorBidi" w:hAnsiTheme="minorBidi"/>
          <w:sz w:val="24"/>
          <w:szCs w:val="24"/>
        </w:rPr>
      </w:pPr>
    </w:p>
    <w:p w14:paraId="488B55D1" w14:textId="3B2CD7FC" w:rsidR="00F1429C" w:rsidRPr="003D59B0" w:rsidRDefault="00F1429C"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Rabbi Kook’s writings are </w:t>
      </w:r>
      <w:r w:rsidR="00602835" w:rsidRPr="003D59B0">
        <w:rPr>
          <w:rFonts w:asciiTheme="minorBidi" w:hAnsiTheme="minorBidi"/>
          <w:sz w:val="24"/>
          <w:szCs w:val="24"/>
        </w:rPr>
        <w:t xml:space="preserve">often </w:t>
      </w:r>
      <w:r w:rsidR="00996383" w:rsidRPr="003D59B0">
        <w:rPr>
          <w:rFonts w:asciiTheme="minorBidi" w:hAnsiTheme="minorBidi"/>
          <w:sz w:val="24"/>
          <w:szCs w:val="24"/>
        </w:rPr>
        <w:t xml:space="preserve">very </w:t>
      </w:r>
      <w:r w:rsidR="00602835" w:rsidRPr="003D59B0">
        <w:rPr>
          <w:rFonts w:asciiTheme="minorBidi" w:hAnsiTheme="minorBidi"/>
          <w:sz w:val="24"/>
          <w:szCs w:val="24"/>
        </w:rPr>
        <w:t>poetic</w:t>
      </w:r>
      <w:r w:rsidR="00996383" w:rsidRPr="003D59B0">
        <w:rPr>
          <w:rFonts w:asciiTheme="minorBidi" w:hAnsiTheme="minorBidi"/>
          <w:sz w:val="24"/>
          <w:szCs w:val="24"/>
        </w:rPr>
        <w:t>.</w:t>
      </w:r>
      <w:r w:rsidR="00602835" w:rsidRPr="003D59B0">
        <w:rPr>
          <w:rFonts w:asciiTheme="minorBidi" w:hAnsiTheme="minorBidi"/>
          <w:sz w:val="24"/>
          <w:szCs w:val="24"/>
        </w:rPr>
        <w:t xml:space="preserve"> </w:t>
      </w:r>
      <w:r w:rsidR="00996383" w:rsidRPr="003D59B0">
        <w:rPr>
          <w:rFonts w:asciiTheme="minorBidi" w:hAnsiTheme="minorBidi"/>
          <w:sz w:val="24"/>
          <w:szCs w:val="24"/>
        </w:rPr>
        <w:t>I</w:t>
      </w:r>
      <w:r w:rsidR="00602835" w:rsidRPr="003D59B0">
        <w:rPr>
          <w:rFonts w:asciiTheme="minorBidi" w:hAnsiTheme="minorBidi"/>
          <w:sz w:val="24"/>
          <w:szCs w:val="24"/>
        </w:rPr>
        <w:t xml:space="preserve">n some of his works, </w:t>
      </w:r>
      <w:r w:rsidR="004D0145" w:rsidRPr="003D59B0">
        <w:rPr>
          <w:rFonts w:asciiTheme="minorBidi" w:hAnsiTheme="minorBidi"/>
          <w:sz w:val="24"/>
          <w:szCs w:val="24"/>
        </w:rPr>
        <w:t>and certainly in his posthumously published notebooks, his prose can seem like a stream of consciousness</w:t>
      </w:r>
      <w:r w:rsidR="00402E6E">
        <w:rPr>
          <w:rFonts w:asciiTheme="minorBidi" w:hAnsiTheme="minorBidi"/>
          <w:sz w:val="24"/>
          <w:szCs w:val="24"/>
        </w:rPr>
        <w:t>,</w:t>
      </w:r>
      <w:r w:rsidR="00996383" w:rsidRPr="003D59B0">
        <w:rPr>
          <w:rFonts w:asciiTheme="minorBidi" w:hAnsiTheme="minorBidi"/>
          <w:sz w:val="24"/>
          <w:szCs w:val="24"/>
        </w:rPr>
        <w:t xml:space="preserve"> sometimes conjured in the midst of </w:t>
      </w:r>
      <w:r w:rsidR="005C7CDE" w:rsidRPr="003D59B0">
        <w:rPr>
          <w:rFonts w:asciiTheme="minorBidi" w:hAnsiTheme="minorBidi"/>
          <w:sz w:val="24"/>
          <w:szCs w:val="24"/>
        </w:rPr>
        <w:t xml:space="preserve">profound </w:t>
      </w:r>
      <w:r w:rsidR="00996383" w:rsidRPr="003D59B0">
        <w:rPr>
          <w:rFonts w:asciiTheme="minorBidi" w:hAnsiTheme="minorBidi"/>
          <w:sz w:val="24"/>
          <w:szCs w:val="24"/>
        </w:rPr>
        <w:t>religious</w:t>
      </w:r>
      <w:r w:rsidR="005C7CDE" w:rsidRPr="003D59B0">
        <w:rPr>
          <w:rFonts w:asciiTheme="minorBidi" w:hAnsiTheme="minorBidi"/>
          <w:sz w:val="24"/>
          <w:szCs w:val="24"/>
        </w:rPr>
        <w:t xml:space="preserve"> experience</w:t>
      </w:r>
      <w:r w:rsidR="006E1704" w:rsidRPr="003D59B0">
        <w:rPr>
          <w:rFonts w:asciiTheme="minorBidi" w:hAnsiTheme="minorBidi"/>
          <w:sz w:val="24"/>
          <w:szCs w:val="24"/>
        </w:rPr>
        <w:t>.</w:t>
      </w:r>
      <w:r w:rsidR="005C7CDE" w:rsidRPr="003D59B0">
        <w:rPr>
          <w:rFonts w:asciiTheme="minorBidi" w:hAnsiTheme="minorBidi"/>
          <w:sz w:val="24"/>
          <w:szCs w:val="24"/>
        </w:rPr>
        <w:t xml:space="preserve"> </w:t>
      </w:r>
      <w:r w:rsidR="006E1704" w:rsidRPr="003D59B0">
        <w:rPr>
          <w:rFonts w:asciiTheme="minorBidi" w:hAnsiTheme="minorBidi"/>
          <w:sz w:val="24"/>
          <w:szCs w:val="24"/>
        </w:rPr>
        <w:t>His writings</w:t>
      </w:r>
      <w:r w:rsidR="008539A4" w:rsidRPr="003D59B0">
        <w:rPr>
          <w:rFonts w:asciiTheme="minorBidi" w:hAnsiTheme="minorBidi"/>
          <w:sz w:val="24"/>
          <w:szCs w:val="24"/>
        </w:rPr>
        <w:t xml:space="preserve"> are invested with </w:t>
      </w:r>
      <w:r w:rsidR="005C7CDE" w:rsidRPr="003D59B0">
        <w:rPr>
          <w:rFonts w:asciiTheme="minorBidi" w:hAnsiTheme="minorBidi"/>
          <w:sz w:val="24"/>
          <w:szCs w:val="24"/>
        </w:rPr>
        <w:t xml:space="preserve">great </w:t>
      </w:r>
      <w:r w:rsidR="008539A4" w:rsidRPr="003D59B0">
        <w:rPr>
          <w:rFonts w:asciiTheme="minorBidi" w:hAnsiTheme="minorBidi"/>
          <w:sz w:val="24"/>
          <w:szCs w:val="24"/>
        </w:rPr>
        <w:t xml:space="preserve">and evident </w:t>
      </w:r>
      <w:r w:rsidR="005C7CDE" w:rsidRPr="003D59B0">
        <w:rPr>
          <w:rFonts w:asciiTheme="minorBidi" w:hAnsiTheme="minorBidi"/>
          <w:sz w:val="24"/>
          <w:szCs w:val="24"/>
        </w:rPr>
        <w:t>love</w:t>
      </w:r>
      <w:r w:rsidR="008539A4" w:rsidRPr="003D59B0">
        <w:rPr>
          <w:rFonts w:asciiTheme="minorBidi" w:hAnsiTheme="minorBidi"/>
          <w:sz w:val="24"/>
          <w:szCs w:val="24"/>
        </w:rPr>
        <w:t xml:space="preserve"> –</w:t>
      </w:r>
      <w:r w:rsidR="005C7CDE" w:rsidRPr="003D59B0">
        <w:rPr>
          <w:rFonts w:asciiTheme="minorBidi" w:hAnsiTheme="minorBidi"/>
          <w:sz w:val="24"/>
          <w:szCs w:val="24"/>
        </w:rPr>
        <w:t xml:space="preserve"> for God, the Torah, the land of Israel, and the people of Israel</w:t>
      </w:r>
      <w:r w:rsidR="004D0145" w:rsidRPr="003D59B0">
        <w:rPr>
          <w:rFonts w:asciiTheme="minorBidi" w:hAnsiTheme="minorBidi"/>
          <w:sz w:val="24"/>
          <w:szCs w:val="24"/>
        </w:rPr>
        <w:t>.</w:t>
      </w:r>
      <w:r w:rsidR="00CB63DB" w:rsidRPr="003D59B0">
        <w:rPr>
          <w:rFonts w:asciiTheme="minorBidi" w:hAnsiTheme="minorBidi"/>
          <w:sz w:val="24"/>
          <w:szCs w:val="24"/>
        </w:rPr>
        <w:t xml:space="preserve"> The challenge is often how to put the various fragments of this </w:t>
      </w:r>
      <w:r w:rsidR="0090202C" w:rsidRPr="003D59B0">
        <w:rPr>
          <w:rFonts w:asciiTheme="minorBidi" w:hAnsiTheme="minorBidi"/>
          <w:sz w:val="24"/>
          <w:szCs w:val="24"/>
        </w:rPr>
        <w:t xml:space="preserve">passionate </w:t>
      </w:r>
      <w:r w:rsidR="00CB63DB" w:rsidRPr="003D59B0">
        <w:rPr>
          <w:rFonts w:asciiTheme="minorBidi" w:hAnsiTheme="minorBidi"/>
          <w:sz w:val="24"/>
          <w:szCs w:val="24"/>
        </w:rPr>
        <w:t>stream of consciousness together to form a coherent whole</w:t>
      </w:r>
      <w:r w:rsidR="00BA2A7E" w:rsidRPr="003D59B0">
        <w:rPr>
          <w:rFonts w:asciiTheme="minorBidi" w:hAnsiTheme="minorBidi"/>
          <w:sz w:val="24"/>
          <w:szCs w:val="24"/>
        </w:rPr>
        <w:t xml:space="preserve">. Admittedly, we will later </w:t>
      </w:r>
      <w:r w:rsidR="00402E6E">
        <w:rPr>
          <w:rFonts w:asciiTheme="minorBidi" w:hAnsiTheme="minorBidi"/>
          <w:sz w:val="24"/>
          <w:szCs w:val="24"/>
        </w:rPr>
        <w:t>return to question</w:t>
      </w:r>
      <w:r w:rsidR="00BA2A7E" w:rsidRPr="003D59B0">
        <w:rPr>
          <w:rFonts w:asciiTheme="minorBidi" w:hAnsiTheme="minorBidi"/>
          <w:sz w:val="24"/>
          <w:szCs w:val="24"/>
        </w:rPr>
        <w:t xml:space="preserve"> whether readers of Rabbi Kook </w:t>
      </w:r>
      <w:r w:rsidR="00BA2A7E" w:rsidRPr="003D59B0">
        <w:rPr>
          <w:rFonts w:asciiTheme="minorBidi" w:hAnsiTheme="minorBidi"/>
          <w:i/>
          <w:iCs/>
          <w:sz w:val="24"/>
          <w:szCs w:val="24"/>
        </w:rPr>
        <w:t>should</w:t>
      </w:r>
      <w:r w:rsidR="00BA2A7E" w:rsidRPr="003D59B0">
        <w:rPr>
          <w:rFonts w:asciiTheme="minorBidi" w:hAnsiTheme="minorBidi"/>
          <w:sz w:val="24"/>
          <w:szCs w:val="24"/>
        </w:rPr>
        <w:t xml:space="preserve"> be seeking to render his various reflections coherent. But</w:t>
      </w:r>
      <w:r w:rsidR="005A2620" w:rsidRPr="003D59B0">
        <w:rPr>
          <w:rFonts w:asciiTheme="minorBidi" w:hAnsiTheme="minorBidi"/>
          <w:sz w:val="24"/>
          <w:szCs w:val="24"/>
        </w:rPr>
        <w:t xml:space="preserve"> the scale of that challenge – i.e., the challenge of </w:t>
      </w:r>
      <w:r w:rsidR="005A2620" w:rsidRPr="003D59B0">
        <w:rPr>
          <w:rFonts w:asciiTheme="minorBidi" w:hAnsiTheme="minorBidi"/>
          <w:i/>
          <w:iCs/>
          <w:sz w:val="24"/>
          <w:szCs w:val="24"/>
        </w:rPr>
        <w:t>trying</w:t>
      </w:r>
      <w:r w:rsidR="005A2620" w:rsidRPr="003D59B0">
        <w:rPr>
          <w:rFonts w:asciiTheme="minorBidi" w:hAnsiTheme="minorBidi"/>
          <w:sz w:val="24"/>
          <w:szCs w:val="24"/>
        </w:rPr>
        <w:t xml:space="preserve"> to reconstruct Rabbi Kook’s general philosophy</w:t>
      </w:r>
      <w:r w:rsidR="001A3571" w:rsidRPr="003D59B0">
        <w:rPr>
          <w:rFonts w:asciiTheme="minorBidi" w:hAnsiTheme="minorBidi"/>
          <w:sz w:val="24"/>
          <w:szCs w:val="24"/>
        </w:rPr>
        <w:t xml:space="preserve"> – is well reflected by the strikingly </w:t>
      </w:r>
      <w:r w:rsidR="001A3571" w:rsidRPr="003D59B0">
        <w:rPr>
          <w:rFonts w:asciiTheme="minorBidi" w:hAnsiTheme="minorBidi"/>
          <w:sz w:val="24"/>
          <w:szCs w:val="24"/>
        </w:rPr>
        <w:lastRenderedPageBreak/>
        <w:t xml:space="preserve">different conclusions that </w:t>
      </w:r>
      <w:r w:rsidR="00FC3D91" w:rsidRPr="003D59B0">
        <w:rPr>
          <w:rFonts w:asciiTheme="minorBidi" w:hAnsiTheme="minorBidi"/>
          <w:sz w:val="24"/>
          <w:szCs w:val="24"/>
        </w:rPr>
        <w:t>scholars</w:t>
      </w:r>
      <w:r w:rsidR="001A3571" w:rsidRPr="003D59B0">
        <w:rPr>
          <w:rFonts w:asciiTheme="minorBidi" w:hAnsiTheme="minorBidi"/>
          <w:sz w:val="24"/>
          <w:szCs w:val="24"/>
        </w:rPr>
        <w:t xml:space="preserve"> of his work have come to regarding his attitude to gentiles.</w:t>
      </w:r>
    </w:p>
    <w:p w14:paraId="6818EEF9" w14:textId="77777777" w:rsidR="00DC351F" w:rsidRPr="003D59B0" w:rsidRDefault="00DC351F" w:rsidP="00DC351F">
      <w:pPr>
        <w:spacing w:after="0" w:line="240" w:lineRule="auto"/>
        <w:ind w:firstLine="720"/>
        <w:jc w:val="both"/>
        <w:rPr>
          <w:rFonts w:asciiTheme="minorBidi" w:hAnsiTheme="minorBidi"/>
          <w:sz w:val="24"/>
          <w:szCs w:val="24"/>
        </w:rPr>
      </w:pPr>
    </w:p>
    <w:p w14:paraId="32DC6D03" w14:textId="26E5140F" w:rsidR="00996383" w:rsidRPr="003D59B0" w:rsidRDefault="007B02D2"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Picking up on </w:t>
      </w:r>
      <w:r w:rsidR="00A723AF" w:rsidRPr="003D59B0">
        <w:rPr>
          <w:rFonts w:asciiTheme="minorBidi" w:hAnsiTheme="minorBidi"/>
          <w:sz w:val="24"/>
          <w:szCs w:val="24"/>
        </w:rPr>
        <w:t xml:space="preserve">expressions of various forms of Jewish supremacy, even </w:t>
      </w:r>
      <w:r w:rsidR="00402E6E" w:rsidRPr="003D59B0">
        <w:rPr>
          <w:rFonts w:asciiTheme="minorBidi" w:hAnsiTheme="minorBidi"/>
          <w:sz w:val="24"/>
          <w:szCs w:val="24"/>
        </w:rPr>
        <w:t>whil</w:t>
      </w:r>
      <w:r w:rsidR="00402E6E">
        <w:rPr>
          <w:rFonts w:asciiTheme="minorBidi" w:hAnsiTheme="minorBidi"/>
          <w:sz w:val="24"/>
          <w:szCs w:val="24"/>
        </w:rPr>
        <w:t>e</w:t>
      </w:r>
      <w:r w:rsidR="00402E6E" w:rsidRPr="003D59B0">
        <w:rPr>
          <w:rFonts w:asciiTheme="minorBidi" w:hAnsiTheme="minorBidi"/>
          <w:sz w:val="24"/>
          <w:szCs w:val="24"/>
        </w:rPr>
        <w:t xml:space="preserve"> </w:t>
      </w:r>
      <w:r w:rsidR="00A723AF" w:rsidRPr="003D59B0">
        <w:rPr>
          <w:rFonts w:asciiTheme="minorBidi" w:hAnsiTheme="minorBidi"/>
          <w:sz w:val="24"/>
          <w:szCs w:val="24"/>
        </w:rPr>
        <w:t xml:space="preserve">noting that, perhaps somewhat </w:t>
      </w:r>
      <w:r w:rsidR="007E4393" w:rsidRPr="003D59B0">
        <w:rPr>
          <w:rFonts w:asciiTheme="minorBidi" w:hAnsiTheme="minorBidi"/>
          <w:sz w:val="24"/>
          <w:szCs w:val="24"/>
        </w:rPr>
        <w:t>bizarrely</w:t>
      </w:r>
      <w:r w:rsidR="00A723AF" w:rsidRPr="003D59B0">
        <w:rPr>
          <w:rFonts w:asciiTheme="minorBidi" w:hAnsiTheme="minorBidi"/>
          <w:sz w:val="24"/>
          <w:szCs w:val="24"/>
        </w:rPr>
        <w:t xml:space="preserve">, </w:t>
      </w:r>
      <w:r w:rsidR="007E4393" w:rsidRPr="003D59B0">
        <w:rPr>
          <w:rFonts w:asciiTheme="minorBidi" w:hAnsiTheme="minorBidi"/>
          <w:sz w:val="24"/>
          <w:szCs w:val="24"/>
        </w:rPr>
        <w:t>this supremacism was supposed to be bene</w:t>
      </w:r>
      <w:r w:rsidR="00096246" w:rsidRPr="003D59B0">
        <w:rPr>
          <w:rFonts w:asciiTheme="minorBidi" w:hAnsiTheme="minorBidi"/>
          <w:sz w:val="24"/>
          <w:szCs w:val="24"/>
        </w:rPr>
        <w:t>volent</w:t>
      </w:r>
      <w:r w:rsidR="007E4393" w:rsidRPr="003D59B0">
        <w:rPr>
          <w:rFonts w:asciiTheme="minorBidi" w:hAnsiTheme="minorBidi"/>
          <w:sz w:val="24"/>
          <w:szCs w:val="24"/>
        </w:rPr>
        <w:t xml:space="preserve"> towards the gentiles,</w:t>
      </w:r>
      <w:r w:rsidR="00221914" w:rsidRPr="003D59B0">
        <w:rPr>
          <w:rFonts w:asciiTheme="minorBidi" w:hAnsiTheme="minorBidi"/>
          <w:sz w:val="24"/>
          <w:szCs w:val="24"/>
        </w:rPr>
        <w:t xml:space="preserve"> Elliot Wolfson contends that Rabbi Kook’s attitude to </w:t>
      </w:r>
      <w:r w:rsidR="00A8063C" w:rsidRPr="003D59B0">
        <w:rPr>
          <w:rFonts w:asciiTheme="minorBidi" w:hAnsiTheme="minorBidi"/>
          <w:sz w:val="24"/>
          <w:szCs w:val="24"/>
        </w:rPr>
        <w:t xml:space="preserve">the spiritual status of </w:t>
      </w:r>
      <w:r w:rsidR="00221914" w:rsidRPr="003D59B0">
        <w:rPr>
          <w:rFonts w:asciiTheme="minorBidi" w:hAnsiTheme="minorBidi"/>
          <w:sz w:val="24"/>
          <w:szCs w:val="24"/>
        </w:rPr>
        <w:t xml:space="preserve">non-Jews was </w:t>
      </w:r>
      <w:r w:rsidR="00A8063C" w:rsidRPr="003D59B0">
        <w:rPr>
          <w:rFonts w:asciiTheme="minorBidi" w:hAnsiTheme="minorBidi"/>
          <w:sz w:val="24"/>
          <w:szCs w:val="24"/>
        </w:rPr>
        <w:t>“moral[ly] deficient</w:t>
      </w:r>
      <w:r w:rsidR="00402E6E">
        <w:rPr>
          <w:rFonts w:asciiTheme="minorBidi" w:hAnsiTheme="minorBidi"/>
          <w:sz w:val="24"/>
          <w:szCs w:val="24"/>
        </w:rPr>
        <w:t>.</w:t>
      </w:r>
      <w:r w:rsidR="00174F29" w:rsidRPr="003D59B0">
        <w:rPr>
          <w:rFonts w:asciiTheme="minorBidi" w:hAnsiTheme="minorBidi"/>
          <w:sz w:val="24"/>
          <w:szCs w:val="24"/>
        </w:rPr>
        <w:t>”</w:t>
      </w:r>
      <w:r w:rsidR="00CF415D" w:rsidRPr="003D59B0">
        <w:rPr>
          <w:rStyle w:val="FootnoteReference"/>
          <w:rFonts w:asciiTheme="minorBidi" w:hAnsiTheme="minorBidi"/>
          <w:sz w:val="24"/>
          <w:szCs w:val="24"/>
        </w:rPr>
        <w:footnoteReference w:id="15"/>
      </w:r>
      <w:r w:rsidR="00584BC8" w:rsidRPr="003D59B0">
        <w:rPr>
          <w:rFonts w:asciiTheme="minorBidi" w:hAnsiTheme="minorBidi"/>
          <w:sz w:val="24"/>
          <w:szCs w:val="24"/>
        </w:rPr>
        <w:t xml:space="preserve"> Despite whatever attempts Rabbi Kook made to articulate a Judaism focus</w:t>
      </w:r>
      <w:r w:rsidR="00967FB5" w:rsidRPr="003D59B0">
        <w:rPr>
          <w:rFonts w:asciiTheme="minorBidi" w:hAnsiTheme="minorBidi"/>
          <w:sz w:val="24"/>
          <w:szCs w:val="24"/>
        </w:rPr>
        <w:t>ed</w:t>
      </w:r>
      <w:r w:rsidR="00584BC8" w:rsidRPr="003D59B0">
        <w:rPr>
          <w:rFonts w:asciiTheme="minorBidi" w:hAnsiTheme="minorBidi"/>
          <w:sz w:val="24"/>
          <w:szCs w:val="24"/>
        </w:rPr>
        <w:t xml:space="preserve"> on the well-being of gentiles</w:t>
      </w:r>
      <w:r w:rsidR="003E607D" w:rsidRPr="003D59B0">
        <w:rPr>
          <w:rFonts w:asciiTheme="minorBidi" w:hAnsiTheme="minorBidi"/>
          <w:sz w:val="24"/>
          <w:szCs w:val="24"/>
        </w:rPr>
        <w:t>, Wolfson insists that</w:t>
      </w:r>
      <w:r w:rsidR="00967FB5" w:rsidRPr="003D59B0">
        <w:rPr>
          <w:rFonts w:asciiTheme="minorBidi" w:hAnsiTheme="minorBidi"/>
          <w:sz w:val="24"/>
          <w:szCs w:val="24"/>
        </w:rPr>
        <w:t>, given his Jewish supremacy,</w:t>
      </w:r>
      <w:r w:rsidR="003E607D" w:rsidRPr="003D59B0">
        <w:rPr>
          <w:rFonts w:asciiTheme="minorBidi" w:hAnsiTheme="minorBidi"/>
          <w:sz w:val="24"/>
          <w:szCs w:val="24"/>
        </w:rPr>
        <w:t xml:space="preserve"> </w:t>
      </w:r>
      <w:r w:rsidR="007839E5" w:rsidRPr="003D59B0">
        <w:rPr>
          <w:rFonts w:asciiTheme="minorBidi" w:hAnsiTheme="minorBidi"/>
          <w:sz w:val="24"/>
          <w:szCs w:val="24"/>
        </w:rPr>
        <w:t>those efforts failed to amount to a “genuine acceptance of alterity.”</w:t>
      </w:r>
      <w:r w:rsidR="00CF415D" w:rsidRPr="003D59B0">
        <w:rPr>
          <w:rStyle w:val="FootnoteReference"/>
          <w:rFonts w:asciiTheme="minorBidi" w:hAnsiTheme="minorBidi"/>
          <w:sz w:val="24"/>
          <w:szCs w:val="24"/>
        </w:rPr>
        <w:footnoteReference w:id="16"/>
      </w:r>
    </w:p>
    <w:p w14:paraId="25B65FB0" w14:textId="77777777" w:rsidR="00DC351F" w:rsidRPr="003D59B0" w:rsidRDefault="00DC351F" w:rsidP="00DC351F">
      <w:pPr>
        <w:spacing w:after="0" w:line="240" w:lineRule="auto"/>
        <w:ind w:firstLine="720"/>
        <w:jc w:val="both"/>
        <w:rPr>
          <w:rFonts w:asciiTheme="minorBidi" w:hAnsiTheme="minorBidi"/>
          <w:sz w:val="24"/>
          <w:szCs w:val="24"/>
        </w:rPr>
      </w:pPr>
    </w:p>
    <w:p w14:paraId="0CD41C31" w14:textId="4513BABF" w:rsidR="007D1FDC" w:rsidRPr="003D59B0" w:rsidRDefault="000D725F"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A different Rabbi Kook emerges in the writings of </w:t>
      </w:r>
      <w:r w:rsidR="007D1FDC" w:rsidRPr="003D59B0">
        <w:rPr>
          <w:rFonts w:asciiTheme="minorBidi" w:hAnsiTheme="minorBidi"/>
          <w:sz w:val="24"/>
          <w:szCs w:val="24"/>
        </w:rPr>
        <w:t>Yehudah Mirsky</w:t>
      </w:r>
      <w:r w:rsidRPr="003D59B0">
        <w:rPr>
          <w:rFonts w:asciiTheme="minorBidi" w:hAnsiTheme="minorBidi"/>
          <w:sz w:val="24"/>
          <w:szCs w:val="24"/>
        </w:rPr>
        <w:t>.</w:t>
      </w:r>
      <w:r w:rsidR="002D2F44" w:rsidRPr="003D59B0">
        <w:rPr>
          <w:rFonts w:asciiTheme="minorBidi" w:hAnsiTheme="minorBidi"/>
          <w:sz w:val="24"/>
          <w:szCs w:val="24"/>
        </w:rPr>
        <w:t xml:space="preserve"> </w:t>
      </w:r>
      <w:r w:rsidRPr="003D59B0">
        <w:rPr>
          <w:rFonts w:asciiTheme="minorBidi" w:hAnsiTheme="minorBidi"/>
          <w:sz w:val="24"/>
          <w:szCs w:val="24"/>
        </w:rPr>
        <w:t>Mirsky concedes</w:t>
      </w:r>
      <w:r w:rsidR="002D2F44" w:rsidRPr="003D59B0">
        <w:rPr>
          <w:rFonts w:asciiTheme="minorBidi" w:hAnsiTheme="minorBidi"/>
          <w:sz w:val="24"/>
          <w:szCs w:val="24"/>
        </w:rPr>
        <w:t xml:space="preserve"> that,</w:t>
      </w:r>
      <w:r w:rsidR="007D1FDC" w:rsidRPr="003D59B0">
        <w:rPr>
          <w:rFonts w:asciiTheme="minorBidi" w:hAnsiTheme="minorBidi"/>
          <w:sz w:val="24"/>
          <w:szCs w:val="24"/>
        </w:rPr>
        <w:t xml:space="preserve"> </w:t>
      </w:r>
      <w:r w:rsidR="002D2F44" w:rsidRPr="003D59B0">
        <w:rPr>
          <w:rFonts w:asciiTheme="minorBidi" w:hAnsiTheme="minorBidi"/>
          <w:sz w:val="24"/>
          <w:szCs w:val="24"/>
        </w:rPr>
        <w:t>according to</w:t>
      </w:r>
      <w:r w:rsidR="00CC5987" w:rsidRPr="003D59B0">
        <w:rPr>
          <w:rFonts w:asciiTheme="minorBidi" w:hAnsiTheme="minorBidi"/>
          <w:sz w:val="24"/>
          <w:szCs w:val="24"/>
        </w:rPr>
        <w:t xml:space="preserve"> Rabbi Kook</w:t>
      </w:r>
      <w:r w:rsidR="002D2F44" w:rsidRPr="003D59B0">
        <w:rPr>
          <w:rFonts w:asciiTheme="minorBidi" w:hAnsiTheme="minorBidi"/>
          <w:sz w:val="24"/>
          <w:szCs w:val="24"/>
        </w:rPr>
        <w:t>,</w:t>
      </w:r>
      <w:r w:rsidR="00CC5987" w:rsidRPr="003D59B0">
        <w:rPr>
          <w:rFonts w:asciiTheme="minorBidi" w:hAnsiTheme="minorBidi"/>
          <w:sz w:val="24"/>
          <w:szCs w:val="24"/>
        </w:rPr>
        <w:t xml:space="preserve"> Israel form</w:t>
      </w:r>
      <w:r w:rsidR="002D2F44" w:rsidRPr="003D59B0">
        <w:rPr>
          <w:rFonts w:asciiTheme="minorBidi" w:hAnsiTheme="minorBidi"/>
          <w:sz w:val="24"/>
          <w:szCs w:val="24"/>
        </w:rPr>
        <w:t>s</w:t>
      </w:r>
      <w:r w:rsidR="00CC5987" w:rsidRPr="003D59B0">
        <w:rPr>
          <w:rFonts w:asciiTheme="minorBidi" w:hAnsiTheme="minorBidi"/>
          <w:sz w:val="24"/>
          <w:szCs w:val="24"/>
        </w:rPr>
        <w:t xml:space="preserve"> a nation in </w:t>
      </w:r>
      <w:r w:rsidR="002D2F44" w:rsidRPr="003D59B0">
        <w:rPr>
          <w:rFonts w:asciiTheme="minorBidi" w:hAnsiTheme="minorBidi"/>
          <w:sz w:val="24"/>
          <w:szCs w:val="24"/>
        </w:rPr>
        <w:t>a</w:t>
      </w:r>
      <w:r w:rsidR="00CC5987" w:rsidRPr="003D59B0">
        <w:rPr>
          <w:rFonts w:asciiTheme="minorBidi" w:hAnsiTheme="minorBidi"/>
          <w:sz w:val="24"/>
          <w:szCs w:val="24"/>
        </w:rPr>
        <w:t xml:space="preserve"> thicker ontological sense than any other nation – such that, in a sense, Israel is the only </w:t>
      </w:r>
      <w:r w:rsidR="00CC5987" w:rsidRPr="003D59B0">
        <w:rPr>
          <w:rFonts w:asciiTheme="minorBidi" w:hAnsiTheme="minorBidi"/>
          <w:i/>
          <w:iCs/>
          <w:sz w:val="24"/>
          <w:szCs w:val="24"/>
        </w:rPr>
        <w:t>real</w:t>
      </w:r>
      <w:r w:rsidR="00CC5987" w:rsidRPr="003D59B0">
        <w:rPr>
          <w:rFonts w:asciiTheme="minorBidi" w:hAnsiTheme="minorBidi"/>
          <w:sz w:val="24"/>
          <w:szCs w:val="24"/>
        </w:rPr>
        <w:t xml:space="preserve"> nation</w:t>
      </w:r>
      <w:r w:rsidR="002D2F44" w:rsidRPr="003D59B0">
        <w:rPr>
          <w:rFonts w:asciiTheme="minorBidi" w:hAnsiTheme="minorBidi"/>
          <w:sz w:val="24"/>
          <w:szCs w:val="24"/>
        </w:rPr>
        <w:t>.</w:t>
      </w:r>
      <w:r w:rsidR="00404BC5" w:rsidRPr="003D59B0">
        <w:rPr>
          <w:rStyle w:val="FootnoteReference"/>
          <w:rFonts w:asciiTheme="minorBidi" w:hAnsiTheme="minorBidi"/>
          <w:sz w:val="24"/>
          <w:szCs w:val="24"/>
        </w:rPr>
        <w:footnoteReference w:id="17"/>
      </w:r>
      <w:r w:rsidR="002D2F44" w:rsidRPr="003D59B0">
        <w:rPr>
          <w:rFonts w:asciiTheme="minorBidi" w:hAnsiTheme="minorBidi"/>
          <w:sz w:val="24"/>
          <w:szCs w:val="24"/>
        </w:rPr>
        <w:t xml:space="preserve"> And yet, </w:t>
      </w:r>
      <w:r w:rsidR="00C25D02" w:rsidRPr="003D59B0">
        <w:rPr>
          <w:rFonts w:asciiTheme="minorBidi" w:hAnsiTheme="minorBidi"/>
          <w:sz w:val="24"/>
          <w:szCs w:val="24"/>
        </w:rPr>
        <w:t xml:space="preserve">Mirsky insists that Rabbi Kook adopts a type of </w:t>
      </w:r>
      <w:r w:rsidR="0018584E" w:rsidRPr="003D59B0">
        <w:rPr>
          <w:rFonts w:asciiTheme="minorBidi" w:hAnsiTheme="minorBidi"/>
          <w:sz w:val="24"/>
          <w:szCs w:val="24"/>
        </w:rPr>
        <w:t>“</w:t>
      </w:r>
      <w:r w:rsidR="00C25D02" w:rsidRPr="003D59B0">
        <w:rPr>
          <w:rFonts w:asciiTheme="minorBidi" w:hAnsiTheme="minorBidi"/>
          <w:sz w:val="24"/>
          <w:szCs w:val="24"/>
        </w:rPr>
        <w:t>epistemological humility</w:t>
      </w:r>
      <w:r w:rsidR="0018584E" w:rsidRPr="003D59B0">
        <w:rPr>
          <w:rFonts w:asciiTheme="minorBidi" w:hAnsiTheme="minorBidi"/>
          <w:sz w:val="24"/>
          <w:szCs w:val="24"/>
        </w:rPr>
        <w:t>”</w:t>
      </w:r>
      <w:r w:rsidR="0018584E" w:rsidRPr="003D59B0">
        <w:rPr>
          <w:rStyle w:val="FootnoteReference"/>
          <w:rFonts w:asciiTheme="minorBidi" w:hAnsiTheme="minorBidi"/>
          <w:sz w:val="24"/>
          <w:szCs w:val="24"/>
        </w:rPr>
        <w:footnoteReference w:id="18"/>
      </w:r>
      <w:r w:rsidR="00C25D02" w:rsidRPr="003D59B0">
        <w:rPr>
          <w:rFonts w:asciiTheme="minorBidi" w:hAnsiTheme="minorBidi"/>
          <w:sz w:val="24"/>
          <w:szCs w:val="24"/>
        </w:rPr>
        <w:t xml:space="preserve"> – aligned to what philosophers would call </w:t>
      </w:r>
      <w:r w:rsidR="00675C6A" w:rsidRPr="003D59B0">
        <w:rPr>
          <w:rFonts w:asciiTheme="minorBidi" w:hAnsiTheme="minorBidi"/>
          <w:sz w:val="24"/>
          <w:szCs w:val="24"/>
        </w:rPr>
        <w:t>fallibilism</w:t>
      </w:r>
      <w:r w:rsidR="00C25D02" w:rsidRPr="003D59B0">
        <w:rPr>
          <w:rFonts w:asciiTheme="minorBidi" w:hAnsiTheme="minorBidi"/>
          <w:sz w:val="24"/>
          <w:szCs w:val="24"/>
        </w:rPr>
        <w:t xml:space="preserve"> – according to which no human being should feel </w:t>
      </w:r>
      <w:r w:rsidR="002A180A" w:rsidRPr="003D59B0">
        <w:rPr>
          <w:rFonts w:asciiTheme="minorBidi" w:hAnsiTheme="minorBidi"/>
          <w:sz w:val="24"/>
          <w:szCs w:val="24"/>
        </w:rPr>
        <w:t xml:space="preserve">entirely confident that their way of viewing the world latches on </w:t>
      </w:r>
      <w:r w:rsidR="00E64056" w:rsidRPr="003D59B0">
        <w:rPr>
          <w:rFonts w:asciiTheme="minorBidi" w:hAnsiTheme="minorBidi"/>
          <w:sz w:val="24"/>
          <w:szCs w:val="24"/>
        </w:rPr>
        <w:t xml:space="preserve">to </w:t>
      </w:r>
      <w:r w:rsidR="002A180A" w:rsidRPr="003D59B0">
        <w:rPr>
          <w:rFonts w:asciiTheme="minorBidi" w:hAnsiTheme="minorBidi"/>
          <w:sz w:val="24"/>
          <w:szCs w:val="24"/>
        </w:rPr>
        <w:t>the truth better than various contending viewpoints.</w:t>
      </w:r>
      <w:r w:rsidR="00E64056" w:rsidRPr="003D59B0">
        <w:rPr>
          <w:rFonts w:asciiTheme="minorBidi" w:hAnsiTheme="minorBidi"/>
          <w:sz w:val="24"/>
          <w:szCs w:val="24"/>
        </w:rPr>
        <w:t xml:space="preserve"> </w:t>
      </w:r>
      <w:r w:rsidR="003441EA" w:rsidRPr="003D59B0">
        <w:rPr>
          <w:rFonts w:asciiTheme="minorBidi" w:hAnsiTheme="minorBidi"/>
          <w:sz w:val="24"/>
          <w:szCs w:val="24"/>
        </w:rPr>
        <w:t>As far as Mirsky is concerned, this humility creates</w:t>
      </w:r>
      <w:r w:rsidR="006E5C1B" w:rsidRPr="003D59B0">
        <w:rPr>
          <w:rFonts w:asciiTheme="minorBidi" w:hAnsiTheme="minorBidi"/>
          <w:sz w:val="24"/>
          <w:szCs w:val="24"/>
        </w:rPr>
        <w:t xml:space="preserve"> space for a degree of tolerance towards other faiths that is </w:t>
      </w:r>
      <w:r w:rsidR="00FC53CA" w:rsidRPr="003D59B0">
        <w:rPr>
          <w:rFonts w:asciiTheme="minorBidi" w:hAnsiTheme="minorBidi"/>
          <w:sz w:val="24"/>
          <w:szCs w:val="24"/>
        </w:rPr>
        <w:t xml:space="preserve">quite radical for an </w:t>
      </w:r>
      <w:r w:rsidR="009A2094">
        <w:rPr>
          <w:rFonts w:asciiTheme="minorBidi" w:hAnsiTheme="minorBidi"/>
          <w:sz w:val="24"/>
          <w:szCs w:val="24"/>
        </w:rPr>
        <w:t>O</w:t>
      </w:r>
      <w:r w:rsidR="00F92EC3">
        <w:rPr>
          <w:rFonts w:asciiTheme="minorBidi" w:hAnsiTheme="minorBidi"/>
          <w:sz w:val="24"/>
          <w:szCs w:val="24"/>
        </w:rPr>
        <w:t>r</w:t>
      </w:r>
      <w:r w:rsidR="009A2094" w:rsidRPr="003D59B0">
        <w:rPr>
          <w:rFonts w:asciiTheme="minorBidi" w:hAnsiTheme="minorBidi"/>
          <w:sz w:val="24"/>
          <w:szCs w:val="24"/>
        </w:rPr>
        <w:t xml:space="preserve">thodox </w:t>
      </w:r>
      <w:r w:rsidR="00FC53CA" w:rsidRPr="003D59B0">
        <w:rPr>
          <w:rFonts w:asciiTheme="minorBidi" w:hAnsiTheme="minorBidi"/>
          <w:sz w:val="24"/>
          <w:szCs w:val="24"/>
        </w:rPr>
        <w:t xml:space="preserve">theologian and serves as a counterbalance to </w:t>
      </w:r>
      <w:r w:rsidR="00EF115D">
        <w:rPr>
          <w:rFonts w:asciiTheme="minorBidi" w:hAnsiTheme="minorBidi"/>
          <w:sz w:val="24"/>
          <w:szCs w:val="24"/>
        </w:rPr>
        <w:t>Rabbi Kook’s</w:t>
      </w:r>
      <w:r w:rsidR="00EF115D" w:rsidRPr="003D59B0">
        <w:rPr>
          <w:rFonts w:asciiTheme="minorBidi" w:hAnsiTheme="minorBidi"/>
          <w:sz w:val="24"/>
          <w:szCs w:val="24"/>
        </w:rPr>
        <w:t xml:space="preserve"> </w:t>
      </w:r>
      <w:r w:rsidR="00FC53CA" w:rsidRPr="003D59B0">
        <w:rPr>
          <w:rFonts w:asciiTheme="minorBidi" w:hAnsiTheme="minorBidi"/>
          <w:sz w:val="24"/>
          <w:szCs w:val="24"/>
        </w:rPr>
        <w:t>ethnocentrism</w:t>
      </w:r>
      <w:r w:rsidR="00B166D0" w:rsidRPr="003D59B0">
        <w:rPr>
          <w:rFonts w:asciiTheme="minorBidi" w:hAnsiTheme="minorBidi"/>
          <w:sz w:val="24"/>
          <w:szCs w:val="24"/>
        </w:rPr>
        <w:t xml:space="preserve">. Indeed, Mirsky </w:t>
      </w:r>
      <w:r w:rsidR="00042B8E" w:rsidRPr="003D59B0">
        <w:rPr>
          <w:rFonts w:asciiTheme="minorBidi" w:hAnsiTheme="minorBidi"/>
          <w:sz w:val="24"/>
          <w:szCs w:val="24"/>
        </w:rPr>
        <w:t>could argue</w:t>
      </w:r>
      <w:r w:rsidR="00B166D0" w:rsidRPr="003D59B0">
        <w:rPr>
          <w:rFonts w:asciiTheme="minorBidi" w:hAnsiTheme="minorBidi"/>
          <w:sz w:val="24"/>
          <w:szCs w:val="24"/>
        </w:rPr>
        <w:t xml:space="preserve">, Rabbi Kook had to be committed to the notion that </w:t>
      </w:r>
      <w:r w:rsidR="00107D1D" w:rsidRPr="003D59B0">
        <w:rPr>
          <w:rFonts w:asciiTheme="minorBidi" w:hAnsiTheme="minorBidi"/>
          <w:sz w:val="24"/>
          <w:szCs w:val="24"/>
        </w:rPr>
        <w:t xml:space="preserve">even </w:t>
      </w:r>
      <w:r w:rsidR="00B166D0" w:rsidRPr="003D59B0">
        <w:rPr>
          <w:rFonts w:asciiTheme="minorBidi" w:hAnsiTheme="minorBidi"/>
          <w:sz w:val="24"/>
          <w:szCs w:val="24"/>
        </w:rPr>
        <w:t>h</w:t>
      </w:r>
      <w:r w:rsidR="006E6ADE" w:rsidRPr="003D59B0">
        <w:rPr>
          <w:rFonts w:asciiTheme="minorBidi" w:hAnsiTheme="minorBidi"/>
          <w:sz w:val="24"/>
          <w:szCs w:val="24"/>
        </w:rPr>
        <w:t>is ethnocentrism</w:t>
      </w:r>
      <w:r w:rsidR="00B166D0" w:rsidRPr="003D59B0">
        <w:rPr>
          <w:rFonts w:asciiTheme="minorBidi" w:hAnsiTheme="minorBidi"/>
          <w:sz w:val="24"/>
          <w:szCs w:val="24"/>
        </w:rPr>
        <w:t xml:space="preserve"> might be wrong, and that he should be open to other (and non-Jewish) perspectives. </w:t>
      </w:r>
      <w:r w:rsidR="00044FC9" w:rsidRPr="003D59B0">
        <w:rPr>
          <w:rFonts w:asciiTheme="minorBidi" w:hAnsiTheme="minorBidi"/>
          <w:sz w:val="24"/>
          <w:szCs w:val="24"/>
        </w:rPr>
        <w:t>Therefore, w</w:t>
      </w:r>
      <w:r w:rsidR="00593495" w:rsidRPr="003D59B0">
        <w:rPr>
          <w:rFonts w:asciiTheme="minorBidi" w:hAnsiTheme="minorBidi"/>
          <w:sz w:val="24"/>
          <w:szCs w:val="24"/>
        </w:rPr>
        <w:t>here Wolfson sees moral deficiency, Mirsky sees enlightenment.</w:t>
      </w:r>
    </w:p>
    <w:p w14:paraId="66BC0EF2" w14:textId="77777777" w:rsidR="00DC351F" w:rsidRPr="003D59B0" w:rsidRDefault="00DC351F" w:rsidP="00DC351F">
      <w:pPr>
        <w:spacing w:after="0" w:line="240" w:lineRule="auto"/>
        <w:ind w:firstLine="720"/>
        <w:jc w:val="both"/>
        <w:rPr>
          <w:rFonts w:asciiTheme="minorBidi" w:hAnsiTheme="minorBidi"/>
          <w:sz w:val="24"/>
          <w:szCs w:val="24"/>
        </w:rPr>
      </w:pPr>
    </w:p>
    <w:p w14:paraId="553A27F1" w14:textId="6DCBFE04" w:rsidR="005E37FF" w:rsidRPr="003D59B0" w:rsidRDefault="009C5886"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Benjamin Ish-Shalom goes further </w:t>
      </w:r>
      <w:r w:rsidR="009F41A3" w:rsidRPr="003D59B0">
        <w:rPr>
          <w:rFonts w:asciiTheme="minorBidi" w:hAnsiTheme="minorBidi"/>
          <w:sz w:val="24"/>
          <w:szCs w:val="24"/>
        </w:rPr>
        <w:t xml:space="preserve">still </w:t>
      </w:r>
      <w:r w:rsidRPr="003D59B0">
        <w:rPr>
          <w:rFonts w:asciiTheme="minorBidi" w:hAnsiTheme="minorBidi"/>
          <w:sz w:val="24"/>
          <w:szCs w:val="24"/>
        </w:rPr>
        <w:t>and holds Rabbi Kook up as a paragon of inter-religious tolerance.</w:t>
      </w:r>
      <w:r w:rsidR="00575276" w:rsidRPr="003D59B0">
        <w:rPr>
          <w:rFonts w:asciiTheme="minorBidi" w:hAnsiTheme="minorBidi"/>
          <w:sz w:val="24"/>
          <w:szCs w:val="24"/>
        </w:rPr>
        <w:t xml:space="preserve"> He attributes two </w:t>
      </w:r>
      <w:r w:rsidR="00B02D94" w:rsidRPr="003D59B0">
        <w:rPr>
          <w:rFonts w:asciiTheme="minorBidi" w:hAnsiTheme="minorBidi"/>
          <w:sz w:val="24"/>
          <w:szCs w:val="24"/>
        </w:rPr>
        <w:t>principles</w:t>
      </w:r>
      <w:r w:rsidR="00575276" w:rsidRPr="003D59B0">
        <w:rPr>
          <w:rFonts w:asciiTheme="minorBidi" w:hAnsiTheme="minorBidi"/>
          <w:sz w:val="24"/>
          <w:szCs w:val="24"/>
        </w:rPr>
        <w:t xml:space="preserve"> to Rabbi Kook which</w:t>
      </w:r>
      <w:r w:rsidR="00A11C0C" w:rsidRPr="003D59B0">
        <w:rPr>
          <w:rFonts w:asciiTheme="minorBidi" w:hAnsiTheme="minorBidi"/>
          <w:sz w:val="24"/>
          <w:szCs w:val="24"/>
        </w:rPr>
        <w:t xml:space="preserve"> allegedly served as the basis for </w:t>
      </w:r>
      <w:r w:rsidR="001B00A1" w:rsidRPr="003D59B0">
        <w:rPr>
          <w:rFonts w:asciiTheme="minorBidi" w:hAnsiTheme="minorBidi"/>
          <w:sz w:val="24"/>
          <w:szCs w:val="24"/>
        </w:rPr>
        <w:t>t</w:t>
      </w:r>
      <w:r w:rsidR="00A11C0C" w:rsidRPr="003D59B0">
        <w:rPr>
          <w:rFonts w:asciiTheme="minorBidi" w:hAnsiTheme="minorBidi"/>
          <w:sz w:val="24"/>
          <w:szCs w:val="24"/>
        </w:rPr>
        <w:t>his tolerance. The first is that</w:t>
      </w:r>
      <w:r w:rsidR="00B9530E" w:rsidRPr="003D59B0">
        <w:rPr>
          <w:rFonts w:asciiTheme="minorBidi" w:hAnsiTheme="minorBidi"/>
          <w:sz w:val="24"/>
          <w:szCs w:val="24"/>
        </w:rPr>
        <w:t>, in the words of Ish-Shalom</w:t>
      </w:r>
      <w:r w:rsidR="00D40AF8">
        <w:rPr>
          <w:rFonts w:asciiTheme="minorBidi" w:hAnsiTheme="minorBidi"/>
          <w:sz w:val="24"/>
          <w:szCs w:val="24"/>
        </w:rPr>
        <w:t>,</w:t>
      </w:r>
      <w:r w:rsidR="00FA6037" w:rsidRPr="003D59B0">
        <w:rPr>
          <w:rFonts w:asciiTheme="minorBidi" w:hAnsiTheme="minorBidi"/>
          <w:sz w:val="24"/>
          <w:szCs w:val="24"/>
        </w:rPr>
        <w:t xml:space="preserve"> “</w:t>
      </w:r>
      <w:r w:rsidR="00D40AF8">
        <w:rPr>
          <w:rFonts w:asciiTheme="minorBidi" w:hAnsiTheme="minorBidi"/>
          <w:sz w:val="24"/>
          <w:szCs w:val="24"/>
        </w:rPr>
        <w:t>t</w:t>
      </w:r>
      <w:r w:rsidR="00517CAF" w:rsidRPr="003D59B0">
        <w:rPr>
          <w:rFonts w:asciiTheme="minorBidi" w:hAnsiTheme="minorBidi"/>
          <w:sz w:val="24"/>
          <w:szCs w:val="24"/>
        </w:rPr>
        <w:t>he truth is too great, too rich, and too multifac</w:t>
      </w:r>
      <w:r w:rsidR="001D59E2" w:rsidRPr="003D59B0">
        <w:rPr>
          <w:rFonts w:asciiTheme="minorBidi" w:hAnsiTheme="minorBidi"/>
          <w:sz w:val="24"/>
          <w:szCs w:val="24"/>
        </w:rPr>
        <w:t>eted to be grasped or exhausted by any one particular theory</w:t>
      </w:r>
      <w:r w:rsidR="00FA6037" w:rsidRPr="003D59B0">
        <w:rPr>
          <w:rFonts w:asciiTheme="minorBidi" w:hAnsiTheme="minorBidi"/>
          <w:sz w:val="24"/>
          <w:szCs w:val="24"/>
        </w:rPr>
        <w:t>.”</w:t>
      </w:r>
      <w:r w:rsidR="00FA6037" w:rsidRPr="003D59B0">
        <w:rPr>
          <w:rStyle w:val="FootnoteReference"/>
          <w:rFonts w:asciiTheme="minorBidi" w:hAnsiTheme="minorBidi"/>
          <w:sz w:val="24"/>
          <w:szCs w:val="24"/>
        </w:rPr>
        <w:footnoteReference w:id="19"/>
      </w:r>
      <w:r w:rsidR="00B02D94" w:rsidRPr="003D59B0">
        <w:rPr>
          <w:rFonts w:asciiTheme="minorBidi" w:hAnsiTheme="minorBidi"/>
          <w:sz w:val="24"/>
          <w:szCs w:val="24"/>
        </w:rPr>
        <w:t xml:space="preserve"> The second is that</w:t>
      </w:r>
      <w:r w:rsidR="00C65DDA" w:rsidRPr="003D59B0">
        <w:rPr>
          <w:rFonts w:asciiTheme="minorBidi" w:hAnsiTheme="minorBidi"/>
          <w:sz w:val="24"/>
          <w:szCs w:val="24"/>
        </w:rPr>
        <w:t xml:space="preserve"> “all dimensions </w:t>
      </w:r>
      <w:r w:rsidR="00F16A92" w:rsidRPr="003D59B0">
        <w:rPr>
          <w:rFonts w:asciiTheme="minorBidi" w:hAnsiTheme="minorBidi"/>
          <w:sz w:val="24"/>
          <w:szCs w:val="24"/>
        </w:rPr>
        <w:t>of reality, including history and human culture, should be seen as a sort of revelation or manifestation of the divine</w:t>
      </w:r>
      <w:r w:rsidR="00B47425">
        <w:rPr>
          <w:rFonts w:asciiTheme="minorBidi" w:hAnsiTheme="minorBidi"/>
          <w:sz w:val="24"/>
          <w:szCs w:val="24"/>
        </w:rPr>
        <w:t>.</w:t>
      </w:r>
      <w:r w:rsidR="00F16A92" w:rsidRPr="003D59B0">
        <w:rPr>
          <w:rFonts w:asciiTheme="minorBidi" w:hAnsiTheme="minorBidi"/>
          <w:sz w:val="24"/>
          <w:szCs w:val="24"/>
        </w:rPr>
        <w:t>”</w:t>
      </w:r>
      <w:r w:rsidR="00F16A92" w:rsidRPr="003D59B0">
        <w:rPr>
          <w:rStyle w:val="FootnoteReference"/>
          <w:rFonts w:asciiTheme="minorBidi" w:hAnsiTheme="minorBidi"/>
          <w:sz w:val="24"/>
          <w:szCs w:val="24"/>
        </w:rPr>
        <w:footnoteReference w:id="20"/>
      </w:r>
      <w:r w:rsidR="00F16A92" w:rsidRPr="003D59B0">
        <w:rPr>
          <w:rFonts w:asciiTheme="minorBidi" w:hAnsiTheme="minorBidi"/>
          <w:sz w:val="24"/>
          <w:szCs w:val="24"/>
        </w:rPr>
        <w:t xml:space="preserve"> The first principle entails that Judaism</w:t>
      </w:r>
      <w:r w:rsidR="00C608FF" w:rsidRPr="003D59B0">
        <w:rPr>
          <w:rFonts w:asciiTheme="minorBidi" w:hAnsiTheme="minorBidi"/>
          <w:sz w:val="24"/>
          <w:szCs w:val="24"/>
        </w:rPr>
        <w:t xml:space="preserve">, </w:t>
      </w:r>
      <w:r w:rsidR="005A69F2" w:rsidRPr="003D59B0">
        <w:rPr>
          <w:rFonts w:asciiTheme="minorBidi" w:hAnsiTheme="minorBidi"/>
          <w:sz w:val="24"/>
          <w:szCs w:val="24"/>
        </w:rPr>
        <w:t xml:space="preserve">as it exists in our hands today, </w:t>
      </w:r>
      <w:r w:rsidR="00C608FF" w:rsidRPr="003D59B0">
        <w:rPr>
          <w:rFonts w:asciiTheme="minorBidi" w:hAnsiTheme="minorBidi"/>
          <w:sz w:val="24"/>
          <w:szCs w:val="24"/>
        </w:rPr>
        <w:t>as a system of thought</w:t>
      </w:r>
      <w:r w:rsidR="005A69F2" w:rsidRPr="003D59B0">
        <w:rPr>
          <w:rFonts w:asciiTheme="minorBidi" w:hAnsiTheme="minorBidi"/>
          <w:sz w:val="24"/>
          <w:szCs w:val="24"/>
        </w:rPr>
        <w:t>, cannot exhaust all truth</w:t>
      </w:r>
      <w:r w:rsidR="00BA64D9" w:rsidRPr="003D59B0">
        <w:rPr>
          <w:rFonts w:asciiTheme="minorBidi" w:hAnsiTheme="minorBidi"/>
          <w:sz w:val="24"/>
          <w:szCs w:val="24"/>
        </w:rPr>
        <w:t xml:space="preserve">, even if </w:t>
      </w:r>
      <w:r w:rsidR="00B07E29" w:rsidRPr="003D59B0">
        <w:rPr>
          <w:rFonts w:asciiTheme="minorBidi" w:hAnsiTheme="minorBidi"/>
          <w:sz w:val="24"/>
          <w:szCs w:val="24"/>
        </w:rPr>
        <w:t>all of its teachings are true and even if it is the religion with the largest share of the truth</w:t>
      </w:r>
      <w:r w:rsidR="005A69F2" w:rsidRPr="003D59B0">
        <w:rPr>
          <w:rFonts w:asciiTheme="minorBidi" w:hAnsiTheme="minorBidi"/>
          <w:sz w:val="24"/>
          <w:szCs w:val="24"/>
        </w:rPr>
        <w:t>. Th</w:t>
      </w:r>
      <w:r w:rsidR="00BA64D9" w:rsidRPr="003D59B0">
        <w:rPr>
          <w:rFonts w:asciiTheme="minorBidi" w:hAnsiTheme="minorBidi"/>
          <w:sz w:val="24"/>
          <w:szCs w:val="24"/>
        </w:rPr>
        <w:t>e second</w:t>
      </w:r>
      <w:r w:rsidR="00B07E29" w:rsidRPr="003D59B0">
        <w:rPr>
          <w:rFonts w:asciiTheme="minorBidi" w:hAnsiTheme="minorBidi"/>
          <w:sz w:val="24"/>
          <w:szCs w:val="24"/>
        </w:rPr>
        <w:t xml:space="preserve"> principle entails that we have what to learn from looking at the religious lives of others.</w:t>
      </w:r>
      <w:r w:rsidR="00427A92" w:rsidRPr="003D59B0">
        <w:rPr>
          <w:rFonts w:asciiTheme="minorBidi" w:hAnsiTheme="minorBidi"/>
          <w:sz w:val="24"/>
          <w:szCs w:val="24"/>
        </w:rPr>
        <w:t xml:space="preserve"> </w:t>
      </w:r>
      <w:r w:rsidR="00522427" w:rsidRPr="003D59B0">
        <w:rPr>
          <w:rFonts w:asciiTheme="minorBidi" w:hAnsiTheme="minorBidi"/>
          <w:sz w:val="24"/>
          <w:szCs w:val="24"/>
        </w:rPr>
        <w:t>Ish-</w:t>
      </w:r>
      <w:r w:rsidR="005E37FF" w:rsidRPr="003D59B0">
        <w:rPr>
          <w:rFonts w:asciiTheme="minorBidi" w:hAnsiTheme="minorBidi"/>
          <w:sz w:val="24"/>
          <w:szCs w:val="24"/>
        </w:rPr>
        <w:t>Shalom</w:t>
      </w:r>
      <w:r w:rsidR="00522427" w:rsidRPr="003D59B0">
        <w:rPr>
          <w:rFonts w:asciiTheme="minorBidi" w:hAnsiTheme="minorBidi"/>
          <w:sz w:val="24"/>
          <w:szCs w:val="24"/>
        </w:rPr>
        <w:t xml:space="preserve"> also points to the sort of epistemic humility that struck Yehuda Mirsky</w:t>
      </w:r>
      <w:r w:rsidR="000A0566" w:rsidRPr="003D59B0">
        <w:rPr>
          <w:rFonts w:asciiTheme="minorBidi" w:hAnsiTheme="minorBidi"/>
          <w:sz w:val="24"/>
          <w:szCs w:val="24"/>
        </w:rPr>
        <w:t>, which amounts to a</w:t>
      </w:r>
      <w:r w:rsidR="005E37FF" w:rsidRPr="003D59B0">
        <w:rPr>
          <w:rFonts w:asciiTheme="minorBidi" w:hAnsiTheme="minorBidi"/>
          <w:sz w:val="24"/>
          <w:szCs w:val="24"/>
        </w:rPr>
        <w:t>n opposition to certainty.</w:t>
      </w:r>
      <w:r w:rsidR="005E37FF" w:rsidRPr="003D59B0">
        <w:rPr>
          <w:rStyle w:val="FootnoteReference"/>
          <w:rFonts w:asciiTheme="minorBidi" w:hAnsiTheme="minorBidi"/>
          <w:sz w:val="24"/>
          <w:szCs w:val="24"/>
        </w:rPr>
        <w:footnoteReference w:id="21"/>
      </w:r>
    </w:p>
    <w:p w14:paraId="3A09D0BE" w14:textId="77777777" w:rsidR="00DC351F" w:rsidRPr="003D59B0" w:rsidRDefault="00DC351F" w:rsidP="00DC351F">
      <w:pPr>
        <w:spacing w:after="0" w:line="240" w:lineRule="auto"/>
        <w:ind w:firstLine="720"/>
        <w:jc w:val="both"/>
        <w:rPr>
          <w:rFonts w:asciiTheme="minorBidi" w:hAnsiTheme="minorBidi"/>
          <w:sz w:val="24"/>
          <w:szCs w:val="24"/>
        </w:rPr>
      </w:pPr>
    </w:p>
    <w:p w14:paraId="6BE9367D" w14:textId="5482C989" w:rsidR="00B9530E" w:rsidRPr="003D59B0" w:rsidRDefault="00302488"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lastRenderedPageBreak/>
        <w:t>What emerges from this background</w:t>
      </w:r>
      <w:r w:rsidR="009047F4" w:rsidRPr="003D59B0">
        <w:rPr>
          <w:rFonts w:asciiTheme="minorBidi" w:hAnsiTheme="minorBidi"/>
          <w:sz w:val="24"/>
          <w:szCs w:val="24"/>
        </w:rPr>
        <w:t xml:space="preserve"> is a form of</w:t>
      </w:r>
      <w:r w:rsidR="00EA04E0" w:rsidRPr="003D59B0">
        <w:rPr>
          <w:rFonts w:asciiTheme="minorBidi" w:hAnsiTheme="minorBidi"/>
          <w:sz w:val="24"/>
          <w:szCs w:val="24"/>
        </w:rPr>
        <w:t xml:space="preserve"> religious inclusivism that falls short of </w:t>
      </w:r>
      <w:r w:rsidR="00F549E6" w:rsidRPr="003D59B0">
        <w:rPr>
          <w:rFonts w:asciiTheme="minorBidi" w:hAnsiTheme="minorBidi"/>
          <w:sz w:val="24"/>
          <w:szCs w:val="24"/>
        </w:rPr>
        <w:t>out</w:t>
      </w:r>
      <w:r w:rsidR="00F549E6">
        <w:rPr>
          <w:rFonts w:asciiTheme="minorBidi" w:hAnsiTheme="minorBidi"/>
          <w:sz w:val="24"/>
          <w:szCs w:val="24"/>
        </w:rPr>
        <w:t>-</w:t>
      </w:r>
      <w:r w:rsidR="00EA04E0" w:rsidRPr="003D59B0">
        <w:rPr>
          <w:rFonts w:asciiTheme="minorBidi" w:hAnsiTheme="minorBidi"/>
          <w:sz w:val="24"/>
          <w:szCs w:val="24"/>
        </w:rPr>
        <w:t>and</w:t>
      </w:r>
      <w:r w:rsidR="00F549E6">
        <w:rPr>
          <w:rFonts w:asciiTheme="minorBidi" w:hAnsiTheme="minorBidi"/>
          <w:sz w:val="24"/>
          <w:szCs w:val="24"/>
        </w:rPr>
        <w:t>-</w:t>
      </w:r>
      <w:r w:rsidR="00EA04E0" w:rsidRPr="003D59B0">
        <w:rPr>
          <w:rFonts w:asciiTheme="minorBidi" w:hAnsiTheme="minorBidi"/>
          <w:sz w:val="24"/>
          <w:szCs w:val="24"/>
        </w:rPr>
        <w:t>out religious pluralism.</w:t>
      </w:r>
      <w:r w:rsidR="009047F4" w:rsidRPr="003D59B0">
        <w:rPr>
          <w:rStyle w:val="FootnoteReference"/>
          <w:rFonts w:asciiTheme="minorBidi" w:hAnsiTheme="minorBidi"/>
          <w:sz w:val="24"/>
          <w:szCs w:val="24"/>
        </w:rPr>
        <w:footnoteReference w:id="22"/>
      </w:r>
      <w:r w:rsidR="00EA04E0" w:rsidRPr="003D59B0">
        <w:rPr>
          <w:rFonts w:asciiTheme="minorBidi" w:hAnsiTheme="minorBidi"/>
          <w:sz w:val="24"/>
          <w:szCs w:val="24"/>
        </w:rPr>
        <w:t xml:space="preserve"> The idea isn’t that all religions are equally true. </w:t>
      </w:r>
      <w:r w:rsidR="006E448B" w:rsidRPr="003D59B0">
        <w:rPr>
          <w:rFonts w:asciiTheme="minorBidi" w:hAnsiTheme="minorBidi"/>
          <w:sz w:val="24"/>
          <w:szCs w:val="24"/>
        </w:rPr>
        <w:t>Instead, a</w:t>
      </w:r>
      <w:r w:rsidR="00EA04E0" w:rsidRPr="003D59B0">
        <w:rPr>
          <w:rFonts w:asciiTheme="minorBidi" w:hAnsiTheme="minorBidi"/>
          <w:sz w:val="24"/>
          <w:szCs w:val="24"/>
        </w:rPr>
        <w:t xml:space="preserve">s Ish-Shalom presents matters, Judaism – for Rabbi Kook – sits at the top of </w:t>
      </w:r>
      <w:r w:rsidR="006E448B" w:rsidRPr="003D59B0">
        <w:rPr>
          <w:rFonts w:asciiTheme="minorBidi" w:hAnsiTheme="minorBidi"/>
          <w:sz w:val="24"/>
          <w:szCs w:val="24"/>
        </w:rPr>
        <w:t xml:space="preserve">a </w:t>
      </w:r>
      <w:r w:rsidR="00EA04E0" w:rsidRPr="003D59B0">
        <w:rPr>
          <w:rFonts w:asciiTheme="minorBidi" w:hAnsiTheme="minorBidi"/>
          <w:sz w:val="24"/>
          <w:szCs w:val="24"/>
        </w:rPr>
        <w:t>hierarchy,</w:t>
      </w:r>
      <w:r w:rsidR="002D7AF4" w:rsidRPr="003D59B0">
        <w:rPr>
          <w:rStyle w:val="FootnoteReference"/>
          <w:rFonts w:asciiTheme="minorBidi" w:hAnsiTheme="minorBidi"/>
          <w:sz w:val="24"/>
          <w:szCs w:val="24"/>
        </w:rPr>
        <w:footnoteReference w:id="23"/>
      </w:r>
      <w:r w:rsidR="00EA04E0" w:rsidRPr="003D59B0">
        <w:rPr>
          <w:rFonts w:asciiTheme="minorBidi" w:hAnsiTheme="minorBidi"/>
          <w:sz w:val="24"/>
          <w:szCs w:val="24"/>
        </w:rPr>
        <w:t xml:space="preserve"> with the greatest share of the truth. But, since </w:t>
      </w:r>
      <w:r w:rsidR="00F762F8" w:rsidRPr="003D59B0">
        <w:rPr>
          <w:rFonts w:asciiTheme="minorBidi" w:hAnsiTheme="minorBidi"/>
          <w:sz w:val="24"/>
          <w:szCs w:val="24"/>
        </w:rPr>
        <w:t xml:space="preserve">(1) </w:t>
      </w:r>
      <w:r w:rsidR="00EA04E0" w:rsidRPr="003D59B0">
        <w:rPr>
          <w:rFonts w:asciiTheme="minorBidi" w:hAnsiTheme="minorBidi"/>
          <w:sz w:val="24"/>
          <w:szCs w:val="24"/>
        </w:rPr>
        <w:t xml:space="preserve">Judaism has no monopoly on truth, </w:t>
      </w:r>
      <w:r w:rsidR="00F762F8" w:rsidRPr="003D59B0">
        <w:rPr>
          <w:rFonts w:asciiTheme="minorBidi" w:hAnsiTheme="minorBidi"/>
          <w:sz w:val="24"/>
          <w:szCs w:val="24"/>
        </w:rPr>
        <w:t xml:space="preserve">(2) embracing one’s own belief with too much certainty </w:t>
      </w:r>
      <w:r w:rsidR="00B4344C" w:rsidRPr="003D59B0">
        <w:rPr>
          <w:rFonts w:asciiTheme="minorBidi" w:hAnsiTheme="minorBidi"/>
          <w:sz w:val="24"/>
          <w:szCs w:val="24"/>
        </w:rPr>
        <w:t>is an illegitimate form of epistemic hubris, and (3)</w:t>
      </w:r>
      <w:r w:rsidR="00EA04E0" w:rsidRPr="003D59B0">
        <w:rPr>
          <w:rFonts w:asciiTheme="minorBidi" w:hAnsiTheme="minorBidi"/>
          <w:sz w:val="24"/>
          <w:szCs w:val="24"/>
        </w:rPr>
        <w:t xml:space="preserve"> other religions have things to teach us</w:t>
      </w:r>
      <w:r w:rsidR="00BC69B8" w:rsidRPr="003D59B0">
        <w:rPr>
          <w:rFonts w:asciiTheme="minorBidi" w:hAnsiTheme="minorBidi"/>
          <w:sz w:val="24"/>
          <w:szCs w:val="24"/>
        </w:rPr>
        <w:t xml:space="preserve">, Rabbi Kook </w:t>
      </w:r>
      <w:r w:rsidR="00301D6A" w:rsidRPr="003D59B0">
        <w:rPr>
          <w:rFonts w:asciiTheme="minorBidi" w:hAnsiTheme="minorBidi"/>
          <w:sz w:val="24"/>
          <w:szCs w:val="24"/>
        </w:rPr>
        <w:t xml:space="preserve">makes </w:t>
      </w:r>
      <w:r w:rsidR="0012011A" w:rsidRPr="003D59B0">
        <w:rPr>
          <w:rFonts w:asciiTheme="minorBidi" w:hAnsiTheme="minorBidi"/>
          <w:sz w:val="24"/>
          <w:szCs w:val="24"/>
        </w:rPr>
        <w:t xml:space="preserve">room </w:t>
      </w:r>
      <w:r w:rsidR="00AB4133" w:rsidRPr="003D59B0">
        <w:rPr>
          <w:rFonts w:asciiTheme="minorBidi" w:hAnsiTheme="minorBidi"/>
          <w:sz w:val="24"/>
          <w:szCs w:val="24"/>
        </w:rPr>
        <w:t>for</w:t>
      </w:r>
      <w:r w:rsidR="00B82B9F" w:rsidRPr="003D59B0">
        <w:rPr>
          <w:rFonts w:asciiTheme="minorBidi" w:hAnsiTheme="minorBidi"/>
          <w:sz w:val="24"/>
          <w:szCs w:val="24"/>
        </w:rPr>
        <w:t xml:space="preserve"> a</w:t>
      </w:r>
      <w:r w:rsidR="00F762F8" w:rsidRPr="003D59B0">
        <w:rPr>
          <w:rFonts w:asciiTheme="minorBidi" w:hAnsiTheme="minorBidi"/>
          <w:sz w:val="24"/>
          <w:szCs w:val="24"/>
        </w:rPr>
        <w:t xml:space="preserve">n attitude of respect </w:t>
      </w:r>
      <w:r w:rsidR="00456DAC" w:rsidRPr="003D59B0">
        <w:rPr>
          <w:rFonts w:asciiTheme="minorBidi" w:hAnsiTheme="minorBidi"/>
          <w:sz w:val="24"/>
          <w:szCs w:val="24"/>
        </w:rPr>
        <w:t xml:space="preserve">and openness </w:t>
      </w:r>
      <w:r w:rsidR="00F762F8" w:rsidRPr="003D59B0">
        <w:rPr>
          <w:rFonts w:asciiTheme="minorBidi" w:hAnsiTheme="minorBidi"/>
          <w:sz w:val="24"/>
          <w:szCs w:val="24"/>
        </w:rPr>
        <w:t>towards the religions of others.</w:t>
      </w:r>
    </w:p>
    <w:p w14:paraId="17D295CD" w14:textId="77777777" w:rsidR="00DC351F" w:rsidRPr="003D59B0" w:rsidRDefault="00DC351F" w:rsidP="00DC351F">
      <w:pPr>
        <w:spacing w:after="0" w:line="240" w:lineRule="auto"/>
        <w:ind w:firstLine="720"/>
        <w:jc w:val="both"/>
        <w:rPr>
          <w:rFonts w:asciiTheme="minorBidi" w:hAnsiTheme="minorBidi"/>
          <w:sz w:val="24"/>
          <w:szCs w:val="24"/>
        </w:rPr>
      </w:pPr>
    </w:p>
    <w:p w14:paraId="1480AE1F" w14:textId="6EC7F193" w:rsidR="009C5886" w:rsidRPr="003D59B0" w:rsidRDefault="009C5886"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Avi Sagi goes further still and presents Rabbi Kook </w:t>
      </w:r>
      <w:r w:rsidR="00456DAC" w:rsidRPr="003D59B0">
        <w:rPr>
          <w:rFonts w:asciiTheme="minorBidi" w:hAnsiTheme="minorBidi"/>
          <w:sz w:val="24"/>
          <w:szCs w:val="24"/>
        </w:rPr>
        <w:t>in ways that make him seem like</w:t>
      </w:r>
      <w:r w:rsidRPr="003D59B0">
        <w:rPr>
          <w:rFonts w:asciiTheme="minorBidi" w:hAnsiTheme="minorBidi"/>
          <w:sz w:val="24"/>
          <w:szCs w:val="24"/>
        </w:rPr>
        <w:t xml:space="preserve"> an extreme religious pluralist</w:t>
      </w:r>
      <w:r w:rsidR="00DB0669" w:rsidRPr="003D59B0">
        <w:rPr>
          <w:rFonts w:asciiTheme="minorBidi" w:hAnsiTheme="minorBidi"/>
          <w:sz w:val="24"/>
          <w:szCs w:val="24"/>
        </w:rPr>
        <w:t xml:space="preserve"> </w:t>
      </w:r>
      <w:r w:rsidR="00DB285D" w:rsidRPr="003D59B0">
        <w:rPr>
          <w:rFonts w:asciiTheme="minorBidi" w:hAnsiTheme="minorBidi"/>
          <w:sz w:val="24"/>
          <w:szCs w:val="24"/>
        </w:rPr>
        <w:t xml:space="preserve">who refuses to believe that, at root, </w:t>
      </w:r>
      <w:r w:rsidR="007B161C" w:rsidRPr="003D59B0">
        <w:rPr>
          <w:rFonts w:asciiTheme="minorBidi" w:hAnsiTheme="minorBidi"/>
          <w:sz w:val="24"/>
          <w:szCs w:val="24"/>
        </w:rPr>
        <w:t xml:space="preserve">any </w:t>
      </w:r>
      <w:r w:rsidR="00DB285D" w:rsidRPr="003D59B0">
        <w:rPr>
          <w:rFonts w:asciiTheme="minorBidi" w:hAnsiTheme="minorBidi"/>
          <w:sz w:val="24"/>
          <w:szCs w:val="24"/>
        </w:rPr>
        <w:t>two</w:t>
      </w:r>
      <w:r w:rsidR="00DB0669" w:rsidRPr="003D59B0">
        <w:rPr>
          <w:rFonts w:asciiTheme="minorBidi" w:hAnsiTheme="minorBidi"/>
          <w:sz w:val="24"/>
          <w:szCs w:val="24"/>
        </w:rPr>
        <w:t xml:space="preserve"> religions</w:t>
      </w:r>
      <w:r w:rsidR="00DB285D" w:rsidRPr="003D59B0">
        <w:rPr>
          <w:rFonts w:asciiTheme="minorBidi" w:hAnsiTheme="minorBidi"/>
          <w:sz w:val="24"/>
          <w:szCs w:val="24"/>
        </w:rPr>
        <w:t xml:space="preserve"> can be in conflict</w:t>
      </w:r>
      <w:r w:rsidR="00DB0669" w:rsidRPr="003D59B0">
        <w:rPr>
          <w:rFonts w:asciiTheme="minorBidi" w:hAnsiTheme="minorBidi"/>
          <w:sz w:val="24"/>
          <w:szCs w:val="24"/>
        </w:rPr>
        <w:t>.</w:t>
      </w:r>
      <w:r w:rsidR="00DA0DB7" w:rsidRPr="003D59B0">
        <w:rPr>
          <w:rFonts w:asciiTheme="minorBidi" w:hAnsiTheme="minorBidi"/>
          <w:sz w:val="24"/>
          <w:szCs w:val="24"/>
        </w:rPr>
        <w:t xml:space="preserve"> As Sagi describes the view</w:t>
      </w:r>
      <w:r w:rsidR="00721955" w:rsidRPr="003D59B0">
        <w:rPr>
          <w:rFonts w:asciiTheme="minorBidi" w:hAnsiTheme="minorBidi"/>
          <w:sz w:val="24"/>
          <w:szCs w:val="24"/>
        </w:rPr>
        <w:t>, the world is so united, as one creation of one God, that</w:t>
      </w:r>
      <w:r w:rsidR="0081786A" w:rsidRPr="003D59B0">
        <w:rPr>
          <w:rFonts w:asciiTheme="minorBidi" w:hAnsiTheme="minorBidi"/>
          <w:sz w:val="24"/>
          <w:szCs w:val="24"/>
        </w:rPr>
        <w:t xml:space="preserve"> the appearance of contradiction between any two perspectives, or any two views</w:t>
      </w:r>
      <w:r w:rsidR="00364B79" w:rsidRPr="003D59B0">
        <w:rPr>
          <w:rFonts w:asciiTheme="minorBidi" w:hAnsiTheme="minorBidi"/>
          <w:sz w:val="24"/>
          <w:szCs w:val="24"/>
        </w:rPr>
        <w:t>, must be somehow illusory.</w:t>
      </w:r>
      <w:r w:rsidR="008E4EA8" w:rsidRPr="003D59B0">
        <w:rPr>
          <w:rFonts w:asciiTheme="minorBidi" w:hAnsiTheme="minorBidi"/>
          <w:sz w:val="24"/>
          <w:szCs w:val="24"/>
        </w:rPr>
        <w:t xml:space="preserve"> You might think that, say, Christianity</w:t>
      </w:r>
      <w:r w:rsidR="007220CD" w:rsidRPr="003D59B0">
        <w:rPr>
          <w:rFonts w:asciiTheme="minorBidi" w:hAnsiTheme="minorBidi"/>
          <w:sz w:val="24"/>
          <w:szCs w:val="24"/>
        </w:rPr>
        <w:t>, Judaism, and Islam are in conflict</w:t>
      </w:r>
      <w:r w:rsidR="00CB4FDB" w:rsidRPr="003D59B0">
        <w:rPr>
          <w:rFonts w:asciiTheme="minorBidi" w:hAnsiTheme="minorBidi"/>
          <w:sz w:val="24"/>
          <w:szCs w:val="24"/>
        </w:rPr>
        <w:t>, but Rabbi Kook writes:</w:t>
      </w:r>
    </w:p>
    <w:p w14:paraId="45841D2E" w14:textId="77777777" w:rsidR="00DC351F" w:rsidRPr="003D59B0" w:rsidRDefault="00DC351F" w:rsidP="00DC351F">
      <w:pPr>
        <w:spacing w:after="0" w:line="240" w:lineRule="auto"/>
        <w:ind w:firstLine="720"/>
        <w:jc w:val="both"/>
        <w:rPr>
          <w:rFonts w:asciiTheme="minorBidi" w:hAnsiTheme="minorBidi"/>
          <w:sz w:val="24"/>
          <w:szCs w:val="24"/>
        </w:rPr>
      </w:pPr>
    </w:p>
    <w:p w14:paraId="58553C15" w14:textId="22FC0D65" w:rsidR="00C64369" w:rsidRPr="003D59B0" w:rsidRDefault="001B1753"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The various thoughts are not really mutually contradictory. Everything is but one united revelation visible in various sparks…</w:t>
      </w:r>
      <w:r w:rsidR="00C64369" w:rsidRPr="003D59B0">
        <w:rPr>
          <w:rStyle w:val="FootnoteReference"/>
          <w:rFonts w:asciiTheme="minorBidi" w:hAnsiTheme="minorBidi"/>
          <w:sz w:val="24"/>
          <w:szCs w:val="24"/>
        </w:rPr>
        <w:footnoteReference w:id="24"/>
      </w:r>
    </w:p>
    <w:p w14:paraId="1F38AE52" w14:textId="77777777" w:rsidR="00DC351F" w:rsidRPr="003D59B0" w:rsidRDefault="00DC351F" w:rsidP="00DC351F">
      <w:pPr>
        <w:spacing w:after="0" w:line="240" w:lineRule="auto"/>
        <w:ind w:left="426" w:firstLine="720"/>
        <w:jc w:val="both"/>
        <w:rPr>
          <w:rFonts w:asciiTheme="minorBidi" w:hAnsiTheme="minorBidi"/>
          <w:sz w:val="24"/>
          <w:szCs w:val="24"/>
        </w:rPr>
      </w:pPr>
    </w:p>
    <w:p w14:paraId="03BA6C56" w14:textId="454DE4F4" w:rsidR="001B1753" w:rsidRPr="003D59B0" w:rsidRDefault="001B1753"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The size, the width, the height, the depth, the supernality, the sparkling, the renewal, the fertility, the ﬂow … all of them in all their glory are really nothing more than one shining point, the point of the cosmos, a drop of the divine spark.</w:t>
      </w:r>
      <w:r w:rsidR="00ED6A69" w:rsidRPr="003D59B0">
        <w:rPr>
          <w:rStyle w:val="FootnoteReference"/>
          <w:rFonts w:asciiTheme="minorBidi" w:hAnsiTheme="minorBidi"/>
          <w:sz w:val="24"/>
          <w:szCs w:val="24"/>
        </w:rPr>
        <w:footnoteReference w:id="25"/>
      </w:r>
    </w:p>
    <w:p w14:paraId="063686EA" w14:textId="77777777" w:rsidR="00DC351F" w:rsidRPr="003D59B0" w:rsidRDefault="00DC351F" w:rsidP="00DC351F">
      <w:pPr>
        <w:spacing w:after="0" w:line="240" w:lineRule="auto"/>
        <w:ind w:left="720"/>
        <w:jc w:val="both"/>
        <w:rPr>
          <w:rFonts w:asciiTheme="minorBidi" w:hAnsiTheme="minorBidi"/>
          <w:sz w:val="24"/>
          <w:szCs w:val="24"/>
        </w:rPr>
      </w:pPr>
    </w:p>
    <w:p w14:paraId="0978A14F" w14:textId="5F3EC9C2" w:rsidR="00CB4FDB" w:rsidRPr="003D59B0" w:rsidRDefault="00CA0CBB"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So, what was Rabbi Kook </w:t>
      </w:r>
      <w:r w:rsidRPr="003D59B0">
        <w:rPr>
          <w:rFonts w:asciiTheme="minorBidi" w:hAnsiTheme="minorBidi"/>
          <w:i/>
          <w:iCs/>
          <w:sz w:val="24"/>
          <w:szCs w:val="24"/>
        </w:rPr>
        <w:t>really</w:t>
      </w:r>
      <w:r w:rsidRPr="003D59B0">
        <w:rPr>
          <w:rFonts w:asciiTheme="minorBidi" w:hAnsiTheme="minorBidi"/>
          <w:sz w:val="24"/>
          <w:szCs w:val="24"/>
        </w:rPr>
        <w:t>? Was he</w:t>
      </w:r>
      <w:r w:rsidR="006B1E5D" w:rsidRPr="003D59B0">
        <w:rPr>
          <w:rFonts w:asciiTheme="minorBidi" w:hAnsiTheme="minorBidi"/>
          <w:sz w:val="24"/>
          <w:szCs w:val="24"/>
        </w:rPr>
        <w:t xml:space="preserve"> a Jewish supremacist who</w:t>
      </w:r>
      <w:r w:rsidR="00B63B05" w:rsidRPr="003D59B0">
        <w:rPr>
          <w:rFonts w:asciiTheme="minorBidi" w:hAnsiTheme="minorBidi"/>
          <w:sz w:val="24"/>
          <w:szCs w:val="24"/>
        </w:rPr>
        <w:t>, despite his efforts,</w:t>
      </w:r>
      <w:r w:rsidR="006B1E5D" w:rsidRPr="003D59B0">
        <w:rPr>
          <w:rFonts w:asciiTheme="minorBidi" w:hAnsiTheme="minorBidi"/>
          <w:sz w:val="24"/>
          <w:szCs w:val="24"/>
        </w:rPr>
        <w:t xml:space="preserve"> failed to make room for the other</w:t>
      </w:r>
      <w:r w:rsidR="00B63B05" w:rsidRPr="003D59B0">
        <w:rPr>
          <w:rFonts w:asciiTheme="minorBidi" w:hAnsiTheme="minorBidi"/>
          <w:sz w:val="24"/>
          <w:szCs w:val="24"/>
        </w:rPr>
        <w:t>,</w:t>
      </w:r>
      <w:r w:rsidR="00F977C9" w:rsidRPr="003D59B0">
        <w:rPr>
          <w:rFonts w:asciiTheme="minorBidi" w:hAnsiTheme="minorBidi"/>
          <w:sz w:val="24"/>
          <w:szCs w:val="24"/>
        </w:rPr>
        <w:t xml:space="preserve"> as Wolfson insists? Was he a </w:t>
      </w:r>
      <w:r w:rsidR="00C2348E" w:rsidRPr="003D59B0">
        <w:rPr>
          <w:rFonts w:asciiTheme="minorBidi" w:hAnsiTheme="minorBidi"/>
          <w:sz w:val="24"/>
          <w:szCs w:val="24"/>
        </w:rPr>
        <w:t xml:space="preserve">thinker with the humility to </w:t>
      </w:r>
      <w:r w:rsidR="005B355A" w:rsidRPr="003D59B0">
        <w:rPr>
          <w:rFonts w:asciiTheme="minorBidi" w:hAnsiTheme="minorBidi"/>
          <w:sz w:val="24"/>
          <w:szCs w:val="24"/>
        </w:rPr>
        <w:t>recognize</w:t>
      </w:r>
      <w:r w:rsidR="00C2348E" w:rsidRPr="003D59B0">
        <w:rPr>
          <w:rFonts w:asciiTheme="minorBidi" w:hAnsiTheme="minorBidi"/>
          <w:sz w:val="24"/>
          <w:szCs w:val="24"/>
        </w:rPr>
        <w:t xml:space="preserve"> that</w:t>
      </w:r>
      <w:r w:rsidR="004A64B1" w:rsidRPr="003D59B0">
        <w:rPr>
          <w:rFonts w:asciiTheme="minorBidi" w:hAnsiTheme="minorBidi"/>
          <w:sz w:val="24"/>
          <w:szCs w:val="24"/>
        </w:rPr>
        <w:t xml:space="preserve"> </w:t>
      </w:r>
      <w:r w:rsidR="00D83057" w:rsidRPr="003D59B0">
        <w:rPr>
          <w:rFonts w:asciiTheme="minorBidi" w:hAnsiTheme="minorBidi"/>
          <w:sz w:val="24"/>
          <w:szCs w:val="24"/>
        </w:rPr>
        <w:t>his own views</w:t>
      </w:r>
      <w:r w:rsidR="009E6DCE" w:rsidRPr="003D59B0">
        <w:rPr>
          <w:rFonts w:asciiTheme="minorBidi" w:hAnsiTheme="minorBidi"/>
          <w:sz w:val="24"/>
          <w:szCs w:val="24"/>
        </w:rPr>
        <w:t xml:space="preserve"> were open to critique from the outside, as </w:t>
      </w:r>
      <w:r w:rsidR="00C15728" w:rsidRPr="003D59B0">
        <w:rPr>
          <w:rFonts w:asciiTheme="minorBidi" w:hAnsiTheme="minorBidi"/>
          <w:sz w:val="24"/>
          <w:szCs w:val="24"/>
        </w:rPr>
        <w:t xml:space="preserve">Mirsky claims? </w:t>
      </w:r>
      <w:r w:rsidR="00F07702" w:rsidRPr="003D59B0">
        <w:rPr>
          <w:rFonts w:asciiTheme="minorBidi" w:hAnsiTheme="minorBidi"/>
          <w:sz w:val="24"/>
          <w:szCs w:val="24"/>
        </w:rPr>
        <w:t xml:space="preserve">Did </w:t>
      </w:r>
      <w:r w:rsidR="006C2F1B" w:rsidRPr="003D59B0">
        <w:rPr>
          <w:rFonts w:asciiTheme="minorBidi" w:hAnsiTheme="minorBidi"/>
          <w:sz w:val="24"/>
          <w:szCs w:val="24"/>
        </w:rPr>
        <w:t>t</w:t>
      </w:r>
      <w:r w:rsidR="00F07702" w:rsidRPr="003D59B0">
        <w:rPr>
          <w:rFonts w:asciiTheme="minorBidi" w:hAnsiTheme="minorBidi"/>
          <w:sz w:val="24"/>
          <w:szCs w:val="24"/>
        </w:rPr>
        <w:t xml:space="preserve">his humility go so far as to </w:t>
      </w:r>
      <w:r w:rsidR="00006B6E" w:rsidRPr="003D59B0">
        <w:rPr>
          <w:rFonts w:asciiTheme="minorBidi" w:hAnsiTheme="minorBidi"/>
          <w:sz w:val="24"/>
          <w:szCs w:val="24"/>
        </w:rPr>
        <w:t>recognize</w:t>
      </w:r>
      <w:r w:rsidR="00F07702" w:rsidRPr="003D59B0">
        <w:rPr>
          <w:rFonts w:asciiTheme="minorBidi" w:hAnsiTheme="minorBidi"/>
          <w:sz w:val="24"/>
          <w:szCs w:val="24"/>
        </w:rPr>
        <w:t xml:space="preserve"> that even if his religion were wholly true, it could never encompass the whole of the truth, leaving room for other religions to teach us important supplementary lessons, as Ish-Shalom contends? Or was he</w:t>
      </w:r>
      <w:r w:rsidR="003D5F99" w:rsidRPr="003D59B0">
        <w:rPr>
          <w:rFonts w:asciiTheme="minorBidi" w:hAnsiTheme="minorBidi"/>
          <w:sz w:val="24"/>
          <w:szCs w:val="24"/>
        </w:rPr>
        <w:t>, as Avi Sagi presents him to be,</w:t>
      </w:r>
      <w:r w:rsidR="00F07702" w:rsidRPr="003D59B0">
        <w:rPr>
          <w:rFonts w:asciiTheme="minorBidi" w:hAnsiTheme="minorBidi"/>
          <w:sz w:val="24"/>
          <w:szCs w:val="24"/>
        </w:rPr>
        <w:t xml:space="preserve"> a radical pluralist who thought that all religions, despite their</w:t>
      </w:r>
      <w:r w:rsidR="003D5F99" w:rsidRPr="003D59B0">
        <w:rPr>
          <w:rFonts w:asciiTheme="minorBidi" w:hAnsiTheme="minorBidi"/>
          <w:sz w:val="24"/>
          <w:szCs w:val="24"/>
        </w:rPr>
        <w:t xml:space="preserve"> apparent conflicts, are in a deep harmony that we have yet to reveal?</w:t>
      </w:r>
    </w:p>
    <w:p w14:paraId="2BF58C8B" w14:textId="77777777" w:rsidR="00364B79" w:rsidRPr="003D59B0" w:rsidRDefault="00364B79" w:rsidP="00DC351F">
      <w:pPr>
        <w:spacing w:after="0" w:line="240" w:lineRule="auto"/>
        <w:ind w:firstLine="720"/>
        <w:jc w:val="both"/>
        <w:rPr>
          <w:rFonts w:asciiTheme="minorBidi" w:hAnsiTheme="minorBidi"/>
          <w:b/>
          <w:bCs/>
          <w:sz w:val="24"/>
          <w:szCs w:val="24"/>
        </w:rPr>
      </w:pPr>
    </w:p>
    <w:p w14:paraId="653AE169" w14:textId="2AF58790" w:rsidR="00DB0669" w:rsidRPr="003D59B0" w:rsidRDefault="00DB0669" w:rsidP="00DC351F">
      <w:pPr>
        <w:spacing w:after="0" w:line="240" w:lineRule="auto"/>
        <w:jc w:val="both"/>
        <w:rPr>
          <w:rFonts w:asciiTheme="minorBidi" w:hAnsiTheme="minorBidi"/>
          <w:b/>
          <w:bCs/>
          <w:sz w:val="24"/>
          <w:szCs w:val="24"/>
        </w:rPr>
      </w:pPr>
      <w:r w:rsidRPr="003D59B0">
        <w:rPr>
          <w:rFonts w:asciiTheme="minorBidi" w:hAnsiTheme="minorBidi"/>
          <w:b/>
          <w:bCs/>
          <w:sz w:val="24"/>
          <w:szCs w:val="24"/>
        </w:rPr>
        <w:t xml:space="preserve">Will the real Rabbi Kook please </w:t>
      </w:r>
      <w:r w:rsidR="00006B6E">
        <w:rPr>
          <w:rFonts w:asciiTheme="minorBidi" w:hAnsiTheme="minorBidi"/>
          <w:b/>
          <w:bCs/>
          <w:sz w:val="24"/>
          <w:szCs w:val="24"/>
        </w:rPr>
        <w:t>s</w:t>
      </w:r>
      <w:r w:rsidR="00006B6E" w:rsidRPr="003D59B0">
        <w:rPr>
          <w:rFonts w:asciiTheme="minorBidi" w:hAnsiTheme="minorBidi"/>
          <w:b/>
          <w:bCs/>
          <w:sz w:val="24"/>
          <w:szCs w:val="24"/>
        </w:rPr>
        <w:t xml:space="preserve">tand </w:t>
      </w:r>
      <w:r w:rsidR="00006B6E">
        <w:rPr>
          <w:rFonts w:asciiTheme="minorBidi" w:hAnsiTheme="minorBidi"/>
          <w:b/>
          <w:bCs/>
          <w:sz w:val="24"/>
          <w:szCs w:val="24"/>
        </w:rPr>
        <w:t>u</w:t>
      </w:r>
      <w:r w:rsidR="00006B6E" w:rsidRPr="003D59B0">
        <w:rPr>
          <w:rFonts w:asciiTheme="minorBidi" w:hAnsiTheme="minorBidi"/>
          <w:b/>
          <w:bCs/>
          <w:sz w:val="24"/>
          <w:szCs w:val="24"/>
        </w:rPr>
        <w:t>p</w:t>
      </w:r>
      <w:r w:rsidRPr="003D59B0">
        <w:rPr>
          <w:rFonts w:asciiTheme="minorBidi" w:hAnsiTheme="minorBidi"/>
          <w:b/>
          <w:bCs/>
          <w:sz w:val="24"/>
          <w:szCs w:val="24"/>
        </w:rPr>
        <w:t>?</w:t>
      </w:r>
    </w:p>
    <w:p w14:paraId="359FDA0F" w14:textId="77777777" w:rsidR="00DC351F" w:rsidRPr="003D59B0" w:rsidRDefault="00DC351F" w:rsidP="00DC351F">
      <w:pPr>
        <w:spacing w:after="0" w:line="240" w:lineRule="auto"/>
        <w:ind w:firstLine="720"/>
        <w:jc w:val="both"/>
        <w:rPr>
          <w:rFonts w:asciiTheme="minorBidi" w:hAnsiTheme="minorBidi"/>
          <w:b/>
          <w:bCs/>
          <w:sz w:val="24"/>
          <w:szCs w:val="24"/>
        </w:rPr>
      </w:pPr>
    </w:p>
    <w:p w14:paraId="00C35AE5" w14:textId="77777777" w:rsidR="00C50BB2" w:rsidRDefault="00F95B4B"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Each of the thinkers quoted in the previous section were reacting to</w:t>
      </w:r>
      <w:r w:rsidR="00797C15" w:rsidRPr="003D59B0">
        <w:rPr>
          <w:rFonts w:asciiTheme="minorBidi" w:hAnsiTheme="minorBidi"/>
          <w:sz w:val="24"/>
          <w:szCs w:val="24"/>
        </w:rPr>
        <w:t xml:space="preserve"> passages of Rabbi Kook</w:t>
      </w:r>
      <w:r w:rsidR="00EA2761" w:rsidRPr="003D59B0">
        <w:rPr>
          <w:rFonts w:asciiTheme="minorBidi" w:hAnsiTheme="minorBidi"/>
          <w:sz w:val="24"/>
          <w:szCs w:val="24"/>
        </w:rPr>
        <w:t>’s writings</w:t>
      </w:r>
      <w:r w:rsidR="00797C15" w:rsidRPr="003D59B0">
        <w:rPr>
          <w:rFonts w:asciiTheme="minorBidi" w:hAnsiTheme="minorBidi"/>
          <w:sz w:val="24"/>
          <w:szCs w:val="24"/>
        </w:rPr>
        <w:t xml:space="preserve"> which, in isolation, </w:t>
      </w:r>
      <w:r w:rsidR="00803589" w:rsidRPr="003D59B0">
        <w:rPr>
          <w:rFonts w:asciiTheme="minorBidi" w:hAnsiTheme="minorBidi"/>
          <w:sz w:val="24"/>
          <w:szCs w:val="24"/>
        </w:rPr>
        <w:t>look to be overwhelming evidence for their various contending claims.</w:t>
      </w:r>
      <w:r w:rsidR="006B1CD2" w:rsidRPr="003D59B0">
        <w:rPr>
          <w:rFonts w:asciiTheme="minorBidi" w:hAnsiTheme="minorBidi"/>
          <w:sz w:val="24"/>
          <w:szCs w:val="24"/>
        </w:rPr>
        <w:t xml:space="preserve"> </w:t>
      </w:r>
    </w:p>
    <w:p w14:paraId="6A0CE7D5" w14:textId="77777777" w:rsidR="00C50BB2" w:rsidRDefault="00C50BB2" w:rsidP="00DC351F">
      <w:pPr>
        <w:spacing w:after="0" w:line="240" w:lineRule="auto"/>
        <w:ind w:firstLine="720"/>
        <w:jc w:val="both"/>
        <w:rPr>
          <w:rFonts w:asciiTheme="minorBidi" w:hAnsiTheme="minorBidi"/>
          <w:sz w:val="24"/>
          <w:szCs w:val="24"/>
        </w:rPr>
      </w:pPr>
    </w:p>
    <w:p w14:paraId="7758F24D" w14:textId="748D91DB" w:rsidR="00AE6532" w:rsidRPr="003D59B0" w:rsidRDefault="006B1CD2"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We’ve </w:t>
      </w:r>
      <w:r w:rsidR="00C50BB2">
        <w:rPr>
          <w:rFonts w:asciiTheme="minorBidi" w:hAnsiTheme="minorBidi"/>
          <w:sz w:val="24"/>
          <w:szCs w:val="24"/>
        </w:rPr>
        <w:t xml:space="preserve">already </w:t>
      </w:r>
      <w:r w:rsidRPr="003D59B0">
        <w:rPr>
          <w:rFonts w:asciiTheme="minorBidi" w:hAnsiTheme="minorBidi"/>
          <w:sz w:val="24"/>
          <w:szCs w:val="24"/>
        </w:rPr>
        <w:t xml:space="preserve">seen </w:t>
      </w:r>
      <w:r w:rsidR="005A1072" w:rsidRPr="003D59B0">
        <w:rPr>
          <w:rFonts w:asciiTheme="minorBidi" w:hAnsiTheme="minorBidi"/>
          <w:sz w:val="24"/>
          <w:szCs w:val="24"/>
        </w:rPr>
        <w:t>textual</w:t>
      </w:r>
      <w:r w:rsidR="00CC6187" w:rsidRPr="003D59B0">
        <w:rPr>
          <w:rFonts w:asciiTheme="minorBidi" w:hAnsiTheme="minorBidi"/>
          <w:sz w:val="24"/>
          <w:szCs w:val="24"/>
        </w:rPr>
        <w:t xml:space="preserve"> evidence for Avi Sagi’s </w:t>
      </w:r>
      <w:r w:rsidR="00AD4EE2" w:rsidRPr="003D59B0">
        <w:rPr>
          <w:rFonts w:asciiTheme="minorBidi" w:hAnsiTheme="minorBidi"/>
          <w:sz w:val="24"/>
          <w:szCs w:val="24"/>
        </w:rPr>
        <w:t>contention</w:t>
      </w:r>
      <w:r w:rsidR="008C697D" w:rsidRPr="003D59B0">
        <w:rPr>
          <w:rFonts w:asciiTheme="minorBidi" w:hAnsiTheme="minorBidi"/>
          <w:sz w:val="24"/>
          <w:szCs w:val="24"/>
        </w:rPr>
        <w:t xml:space="preserve"> that</w:t>
      </w:r>
      <w:r w:rsidR="00405DFB" w:rsidRPr="003D59B0">
        <w:rPr>
          <w:rFonts w:asciiTheme="minorBidi" w:hAnsiTheme="minorBidi"/>
          <w:sz w:val="24"/>
          <w:szCs w:val="24"/>
        </w:rPr>
        <w:t>, according to Rabbi Kook,</w:t>
      </w:r>
      <w:r w:rsidR="008C697D" w:rsidRPr="003D59B0">
        <w:rPr>
          <w:rFonts w:asciiTheme="minorBidi" w:hAnsiTheme="minorBidi"/>
          <w:sz w:val="24"/>
          <w:szCs w:val="24"/>
        </w:rPr>
        <w:t xml:space="preserve"> all religions, and indeed, all thoughts, are actually in harmony.</w:t>
      </w:r>
    </w:p>
    <w:p w14:paraId="4DB4833E" w14:textId="77777777" w:rsidR="00DC351F" w:rsidRPr="003D59B0" w:rsidRDefault="00DC351F" w:rsidP="00DC351F">
      <w:pPr>
        <w:spacing w:after="0" w:line="240" w:lineRule="auto"/>
        <w:ind w:firstLine="720"/>
        <w:jc w:val="both"/>
        <w:rPr>
          <w:rFonts w:asciiTheme="minorBidi" w:hAnsiTheme="minorBidi"/>
          <w:sz w:val="24"/>
          <w:szCs w:val="24"/>
        </w:rPr>
      </w:pPr>
    </w:p>
    <w:p w14:paraId="7FBEA9AE" w14:textId="7624C116" w:rsidR="00361EAC" w:rsidRPr="003D59B0" w:rsidRDefault="00A05379"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Ish-Shalom</w:t>
      </w:r>
      <w:r w:rsidR="001275F0" w:rsidRPr="003D59B0">
        <w:rPr>
          <w:rFonts w:asciiTheme="minorBidi" w:hAnsiTheme="minorBidi"/>
          <w:sz w:val="24"/>
          <w:szCs w:val="24"/>
        </w:rPr>
        <w:t xml:space="preserve">’s claim that </w:t>
      </w:r>
      <w:r w:rsidR="00137E32" w:rsidRPr="003D59B0">
        <w:rPr>
          <w:rFonts w:asciiTheme="minorBidi" w:hAnsiTheme="minorBidi"/>
          <w:sz w:val="24"/>
          <w:szCs w:val="24"/>
        </w:rPr>
        <w:t>Rabbi Kook</w:t>
      </w:r>
      <w:r w:rsidR="00EB7375" w:rsidRPr="003D59B0">
        <w:rPr>
          <w:rFonts w:asciiTheme="minorBidi" w:hAnsiTheme="minorBidi"/>
          <w:sz w:val="24"/>
          <w:szCs w:val="24"/>
        </w:rPr>
        <w:t xml:space="preserve"> regarded</w:t>
      </w:r>
      <w:r w:rsidR="00A00923" w:rsidRPr="003D59B0">
        <w:rPr>
          <w:rFonts w:asciiTheme="minorBidi" w:hAnsiTheme="minorBidi"/>
          <w:sz w:val="24"/>
          <w:szCs w:val="24"/>
        </w:rPr>
        <w:t xml:space="preserve"> Judaism </w:t>
      </w:r>
      <w:r w:rsidR="00EB7375" w:rsidRPr="003D59B0">
        <w:rPr>
          <w:rFonts w:asciiTheme="minorBidi" w:hAnsiTheme="minorBidi"/>
          <w:sz w:val="24"/>
          <w:szCs w:val="24"/>
        </w:rPr>
        <w:t>as holding the</w:t>
      </w:r>
      <w:r w:rsidR="007B30A0" w:rsidRPr="003D59B0">
        <w:rPr>
          <w:rFonts w:asciiTheme="minorBidi" w:hAnsiTheme="minorBidi"/>
          <w:sz w:val="24"/>
          <w:szCs w:val="24"/>
        </w:rPr>
        <w:t xml:space="preserve"> greate</w:t>
      </w:r>
      <w:r w:rsidR="00EB7375" w:rsidRPr="003D59B0">
        <w:rPr>
          <w:rFonts w:asciiTheme="minorBidi" w:hAnsiTheme="minorBidi"/>
          <w:sz w:val="24"/>
          <w:szCs w:val="24"/>
        </w:rPr>
        <w:t>st</w:t>
      </w:r>
      <w:r w:rsidR="007B30A0" w:rsidRPr="003D59B0">
        <w:rPr>
          <w:rFonts w:asciiTheme="minorBidi" w:hAnsiTheme="minorBidi"/>
          <w:sz w:val="24"/>
          <w:szCs w:val="24"/>
        </w:rPr>
        <w:t xml:space="preserve"> share of the truth</w:t>
      </w:r>
      <w:r w:rsidR="00141000" w:rsidRPr="003D59B0">
        <w:rPr>
          <w:rFonts w:asciiTheme="minorBidi" w:hAnsiTheme="minorBidi"/>
          <w:sz w:val="24"/>
          <w:szCs w:val="24"/>
        </w:rPr>
        <w:t xml:space="preserve">, </w:t>
      </w:r>
      <w:r w:rsidR="00502B9E">
        <w:rPr>
          <w:rFonts w:asciiTheme="minorBidi" w:hAnsiTheme="minorBidi"/>
          <w:sz w:val="24"/>
          <w:szCs w:val="24"/>
        </w:rPr>
        <w:t>while</w:t>
      </w:r>
      <w:r w:rsidR="00502B9E" w:rsidRPr="003D59B0">
        <w:rPr>
          <w:rFonts w:asciiTheme="minorBidi" w:hAnsiTheme="minorBidi"/>
          <w:sz w:val="24"/>
          <w:szCs w:val="24"/>
        </w:rPr>
        <w:t xml:space="preserve"> </w:t>
      </w:r>
      <w:r w:rsidR="00EB7375" w:rsidRPr="003D59B0">
        <w:rPr>
          <w:rFonts w:asciiTheme="minorBidi" w:hAnsiTheme="minorBidi"/>
          <w:sz w:val="24"/>
          <w:szCs w:val="24"/>
        </w:rPr>
        <w:t>allowing</w:t>
      </w:r>
      <w:r w:rsidR="00141000" w:rsidRPr="003D59B0">
        <w:rPr>
          <w:rFonts w:asciiTheme="minorBidi" w:hAnsiTheme="minorBidi"/>
          <w:sz w:val="24"/>
          <w:szCs w:val="24"/>
        </w:rPr>
        <w:t xml:space="preserve"> that </w:t>
      </w:r>
      <w:r w:rsidR="00502B9E">
        <w:rPr>
          <w:rFonts w:asciiTheme="minorBidi" w:hAnsiTheme="minorBidi"/>
          <w:sz w:val="24"/>
          <w:szCs w:val="24"/>
        </w:rPr>
        <w:t>it</w:t>
      </w:r>
      <w:r w:rsidR="00502B9E" w:rsidRPr="003D59B0">
        <w:rPr>
          <w:rFonts w:asciiTheme="minorBidi" w:hAnsiTheme="minorBidi"/>
          <w:sz w:val="24"/>
          <w:szCs w:val="24"/>
        </w:rPr>
        <w:t xml:space="preserve"> </w:t>
      </w:r>
      <w:r w:rsidR="00141000" w:rsidRPr="003D59B0">
        <w:rPr>
          <w:rFonts w:asciiTheme="minorBidi" w:hAnsiTheme="minorBidi"/>
          <w:sz w:val="24"/>
          <w:szCs w:val="24"/>
        </w:rPr>
        <w:t xml:space="preserve">nevertheless has something to learn from </w:t>
      </w:r>
      <w:r w:rsidR="00EB7375" w:rsidRPr="003D59B0">
        <w:rPr>
          <w:rFonts w:asciiTheme="minorBidi" w:hAnsiTheme="minorBidi"/>
          <w:sz w:val="24"/>
          <w:szCs w:val="24"/>
        </w:rPr>
        <w:t>other systems of thought,</w:t>
      </w:r>
      <w:r w:rsidR="00892C63" w:rsidRPr="003D59B0">
        <w:rPr>
          <w:rFonts w:asciiTheme="minorBidi" w:hAnsiTheme="minorBidi"/>
          <w:sz w:val="24"/>
          <w:szCs w:val="24"/>
        </w:rPr>
        <w:t xml:space="preserve"> </w:t>
      </w:r>
      <w:r w:rsidR="006D2C41" w:rsidRPr="003D59B0">
        <w:rPr>
          <w:rFonts w:asciiTheme="minorBidi" w:hAnsiTheme="minorBidi"/>
          <w:sz w:val="24"/>
          <w:szCs w:val="24"/>
        </w:rPr>
        <w:t>is</w:t>
      </w:r>
      <w:r w:rsidR="00892C63" w:rsidRPr="003D59B0">
        <w:rPr>
          <w:rFonts w:asciiTheme="minorBidi" w:hAnsiTheme="minorBidi"/>
          <w:sz w:val="24"/>
          <w:szCs w:val="24"/>
        </w:rPr>
        <w:t xml:space="preserve"> </w:t>
      </w:r>
      <w:r w:rsidR="00EB7375" w:rsidRPr="003D59B0">
        <w:rPr>
          <w:rFonts w:asciiTheme="minorBidi" w:hAnsiTheme="minorBidi"/>
          <w:sz w:val="24"/>
          <w:szCs w:val="24"/>
        </w:rPr>
        <w:t>supported by</w:t>
      </w:r>
      <w:r w:rsidR="00892C63" w:rsidRPr="003D59B0">
        <w:rPr>
          <w:rFonts w:asciiTheme="minorBidi" w:hAnsiTheme="minorBidi"/>
          <w:sz w:val="24"/>
          <w:szCs w:val="24"/>
        </w:rPr>
        <w:t xml:space="preserve"> the following words of Rabbi Kook:</w:t>
      </w:r>
    </w:p>
    <w:p w14:paraId="42905232" w14:textId="77777777" w:rsidR="00DC351F" w:rsidRPr="003D59B0" w:rsidRDefault="00DC351F" w:rsidP="00DC351F">
      <w:pPr>
        <w:spacing w:after="0" w:line="240" w:lineRule="auto"/>
        <w:ind w:firstLine="720"/>
        <w:jc w:val="both"/>
        <w:rPr>
          <w:rFonts w:asciiTheme="minorBidi" w:hAnsiTheme="minorBidi"/>
          <w:sz w:val="24"/>
          <w:szCs w:val="24"/>
        </w:rPr>
      </w:pPr>
    </w:p>
    <w:p w14:paraId="67E7B574" w14:textId="34AF82E4" w:rsidR="00EB7375" w:rsidRPr="003D59B0" w:rsidRDefault="00EB7375"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We must study all the sciences of the world, all the teachings of life, all the different cultures, and the religious and ethical doctrines of every nation, and with great broad-mindedness must understand how to purify them</w:t>
      </w:r>
      <w:r w:rsidR="00F34DC0" w:rsidRPr="003D59B0">
        <w:rPr>
          <w:rFonts w:asciiTheme="minorBidi" w:hAnsiTheme="minorBidi"/>
          <w:sz w:val="24"/>
          <w:szCs w:val="24"/>
        </w:rPr>
        <w:t xml:space="preserve"> all</w:t>
      </w:r>
      <w:r w:rsidRPr="003D59B0">
        <w:rPr>
          <w:rFonts w:asciiTheme="minorBidi" w:hAnsiTheme="minorBidi"/>
          <w:sz w:val="24"/>
          <w:szCs w:val="24"/>
        </w:rPr>
        <w:t>.</w:t>
      </w:r>
      <w:r w:rsidR="00915D97" w:rsidRPr="003D59B0">
        <w:rPr>
          <w:rStyle w:val="FootnoteReference"/>
          <w:rFonts w:asciiTheme="minorBidi" w:hAnsiTheme="minorBidi"/>
          <w:sz w:val="24"/>
          <w:szCs w:val="24"/>
        </w:rPr>
        <w:footnoteReference w:id="26"/>
      </w:r>
    </w:p>
    <w:p w14:paraId="3E22B8EF" w14:textId="77777777" w:rsidR="00DC351F" w:rsidRPr="003D59B0" w:rsidRDefault="00DC351F" w:rsidP="00DC351F">
      <w:pPr>
        <w:spacing w:after="0" w:line="240" w:lineRule="auto"/>
        <w:ind w:firstLine="720"/>
        <w:jc w:val="both"/>
        <w:rPr>
          <w:rFonts w:asciiTheme="minorBidi" w:hAnsiTheme="minorBidi"/>
          <w:sz w:val="24"/>
          <w:szCs w:val="24"/>
        </w:rPr>
      </w:pPr>
    </w:p>
    <w:p w14:paraId="799F4EB8" w14:textId="6442F08F" w:rsidR="00EB7375" w:rsidRPr="003D59B0" w:rsidRDefault="00EB7375"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Here, the implication isn’t that all religions are equally true, but that every system of religion is liable to contain a </w:t>
      </w:r>
      <w:r w:rsidRPr="003D59B0">
        <w:rPr>
          <w:rFonts w:asciiTheme="minorBidi" w:hAnsiTheme="minorBidi"/>
          <w:i/>
          <w:iCs/>
          <w:sz w:val="24"/>
          <w:szCs w:val="24"/>
        </w:rPr>
        <w:t>kernel</w:t>
      </w:r>
      <w:r w:rsidRPr="003D59B0">
        <w:rPr>
          <w:rFonts w:asciiTheme="minorBidi" w:hAnsiTheme="minorBidi"/>
          <w:sz w:val="24"/>
          <w:szCs w:val="24"/>
        </w:rPr>
        <w:t xml:space="preserve"> of truth that can be discovered and then, presumably, worked into the </w:t>
      </w:r>
      <w:r w:rsidR="006B491D" w:rsidRPr="003D59B0">
        <w:rPr>
          <w:rFonts w:asciiTheme="minorBidi" w:hAnsiTheme="minorBidi"/>
          <w:sz w:val="24"/>
          <w:szCs w:val="24"/>
        </w:rPr>
        <w:t xml:space="preserve">warp and </w:t>
      </w:r>
      <w:r w:rsidR="008332E8" w:rsidRPr="003D59B0">
        <w:rPr>
          <w:rFonts w:asciiTheme="minorBidi" w:hAnsiTheme="minorBidi"/>
          <w:sz w:val="24"/>
          <w:szCs w:val="24"/>
        </w:rPr>
        <w:t>woof of the unfolding Torah</w:t>
      </w:r>
      <w:r w:rsidR="00AE3779" w:rsidRPr="003D59B0">
        <w:rPr>
          <w:rFonts w:asciiTheme="minorBidi" w:hAnsiTheme="minorBidi"/>
          <w:sz w:val="24"/>
          <w:szCs w:val="24"/>
        </w:rPr>
        <w:t>. That</w:t>
      </w:r>
      <w:r w:rsidR="00C96476">
        <w:rPr>
          <w:rFonts w:asciiTheme="minorBidi" w:hAnsiTheme="minorBidi"/>
          <w:sz w:val="24"/>
          <w:szCs w:val="24"/>
        </w:rPr>
        <w:t xml:space="preserve"> i</w:t>
      </w:r>
      <w:r w:rsidR="00AE3779" w:rsidRPr="003D59B0">
        <w:rPr>
          <w:rFonts w:asciiTheme="minorBidi" w:hAnsiTheme="minorBidi"/>
          <w:sz w:val="24"/>
          <w:szCs w:val="24"/>
        </w:rPr>
        <w:t xml:space="preserve">s to say, these truths can be appropriated by Judaism, once they have been </w:t>
      </w:r>
      <w:r w:rsidR="00771DB5" w:rsidRPr="003D59B0">
        <w:rPr>
          <w:rFonts w:asciiTheme="minorBidi" w:hAnsiTheme="minorBidi"/>
          <w:sz w:val="24"/>
          <w:szCs w:val="24"/>
        </w:rPr>
        <w:t>purified.</w:t>
      </w:r>
      <w:r w:rsidR="00F2161B" w:rsidRPr="003D59B0">
        <w:rPr>
          <w:rFonts w:asciiTheme="minorBidi" w:hAnsiTheme="minorBidi"/>
          <w:sz w:val="24"/>
          <w:szCs w:val="24"/>
        </w:rPr>
        <w:t xml:space="preserve"> </w:t>
      </w:r>
      <w:r w:rsidR="00F6236D" w:rsidRPr="003D59B0">
        <w:rPr>
          <w:rFonts w:asciiTheme="minorBidi" w:hAnsiTheme="minorBidi"/>
          <w:sz w:val="24"/>
          <w:szCs w:val="24"/>
        </w:rPr>
        <w:t>This is far from a full-blown pluralism</w:t>
      </w:r>
      <w:r w:rsidR="00512D96" w:rsidRPr="003D59B0">
        <w:rPr>
          <w:rFonts w:asciiTheme="minorBidi" w:hAnsiTheme="minorBidi"/>
          <w:sz w:val="24"/>
          <w:szCs w:val="24"/>
        </w:rPr>
        <w:t xml:space="preserve"> – indeed, i</w:t>
      </w:r>
      <w:r w:rsidR="006E1902" w:rsidRPr="003D59B0">
        <w:rPr>
          <w:rFonts w:asciiTheme="minorBidi" w:hAnsiTheme="minorBidi"/>
          <w:sz w:val="24"/>
          <w:szCs w:val="24"/>
        </w:rPr>
        <w:t>t</w:t>
      </w:r>
      <w:r w:rsidR="00512D96" w:rsidRPr="003D59B0">
        <w:rPr>
          <w:rFonts w:asciiTheme="minorBidi" w:hAnsiTheme="minorBidi"/>
          <w:sz w:val="24"/>
          <w:szCs w:val="24"/>
        </w:rPr>
        <w:t xml:space="preserve"> </w:t>
      </w:r>
      <w:r w:rsidR="00192A32" w:rsidRPr="003D59B0">
        <w:rPr>
          <w:rFonts w:asciiTheme="minorBidi" w:hAnsiTheme="minorBidi"/>
          <w:sz w:val="24"/>
          <w:szCs w:val="24"/>
        </w:rPr>
        <w:t>presumes a sort of cultural imperialism –</w:t>
      </w:r>
      <w:r w:rsidR="00F6236D" w:rsidRPr="003D59B0">
        <w:rPr>
          <w:rFonts w:asciiTheme="minorBidi" w:hAnsiTheme="minorBidi"/>
          <w:sz w:val="24"/>
          <w:szCs w:val="24"/>
        </w:rPr>
        <w:t xml:space="preserve"> but it certainly </w:t>
      </w:r>
      <w:r w:rsidR="00597078" w:rsidRPr="003D59B0">
        <w:rPr>
          <w:rFonts w:asciiTheme="minorBidi" w:hAnsiTheme="minorBidi"/>
          <w:sz w:val="24"/>
          <w:szCs w:val="24"/>
        </w:rPr>
        <w:t>manifests a</w:t>
      </w:r>
      <w:r w:rsidR="004448ED" w:rsidRPr="003D59B0">
        <w:rPr>
          <w:rFonts w:asciiTheme="minorBidi" w:hAnsiTheme="minorBidi"/>
          <w:sz w:val="24"/>
          <w:szCs w:val="24"/>
        </w:rPr>
        <w:t xml:space="preserve">n openness to other religions that is uncommon among </w:t>
      </w:r>
      <w:r w:rsidR="009A2094">
        <w:rPr>
          <w:rFonts w:asciiTheme="minorBidi" w:hAnsiTheme="minorBidi"/>
          <w:sz w:val="24"/>
          <w:szCs w:val="24"/>
        </w:rPr>
        <w:t>O</w:t>
      </w:r>
      <w:r w:rsidR="009A2094" w:rsidRPr="003D59B0">
        <w:rPr>
          <w:rFonts w:asciiTheme="minorBidi" w:hAnsiTheme="minorBidi"/>
          <w:sz w:val="24"/>
          <w:szCs w:val="24"/>
        </w:rPr>
        <w:t xml:space="preserve">rthodox </w:t>
      </w:r>
      <w:r w:rsidR="004448ED" w:rsidRPr="003D59B0">
        <w:rPr>
          <w:rFonts w:asciiTheme="minorBidi" w:hAnsiTheme="minorBidi"/>
          <w:sz w:val="24"/>
          <w:szCs w:val="24"/>
        </w:rPr>
        <w:t>theologians</w:t>
      </w:r>
      <w:r w:rsidR="00855AD4" w:rsidRPr="003D59B0">
        <w:rPr>
          <w:rFonts w:asciiTheme="minorBidi" w:hAnsiTheme="minorBidi"/>
          <w:sz w:val="24"/>
          <w:szCs w:val="24"/>
        </w:rPr>
        <w:t>. In fact,</w:t>
      </w:r>
      <w:r w:rsidR="005745AC" w:rsidRPr="003D59B0">
        <w:rPr>
          <w:rFonts w:asciiTheme="minorBidi" w:hAnsiTheme="minorBidi"/>
          <w:sz w:val="24"/>
          <w:szCs w:val="24"/>
        </w:rPr>
        <w:t xml:space="preserve"> Rabbi Kook</w:t>
      </w:r>
      <w:r w:rsidR="00855AD4" w:rsidRPr="003D59B0">
        <w:rPr>
          <w:rFonts w:asciiTheme="minorBidi" w:hAnsiTheme="minorBidi"/>
          <w:sz w:val="24"/>
          <w:szCs w:val="24"/>
        </w:rPr>
        <w:t xml:space="preserve"> forcefully opposes narrow-mindedness</w:t>
      </w:r>
      <w:r w:rsidR="005745AC" w:rsidRPr="003D59B0">
        <w:rPr>
          <w:rFonts w:asciiTheme="minorBidi" w:hAnsiTheme="minorBidi"/>
          <w:sz w:val="24"/>
          <w:szCs w:val="24"/>
        </w:rPr>
        <w:t>:</w:t>
      </w:r>
    </w:p>
    <w:p w14:paraId="6530C7B3" w14:textId="77777777" w:rsidR="00DC351F" w:rsidRPr="003D59B0" w:rsidRDefault="00DC351F" w:rsidP="00DC351F">
      <w:pPr>
        <w:spacing w:after="0" w:line="240" w:lineRule="auto"/>
        <w:ind w:firstLine="720"/>
        <w:jc w:val="both"/>
        <w:rPr>
          <w:rFonts w:asciiTheme="minorBidi" w:hAnsiTheme="minorBidi"/>
          <w:sz w:val="24"/>
          <w:szCs w:val="24"/>
        </w:rPr>
      </w:pPr>
    </w:p>
    <w:p w14:paraId="489C7C23" w14:textId="734938BB" w:rsidR="005745AC" w:rsidRPr="003D59B0" w:rsidRDefault="00EC5E90"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Narrow-mindedness</w:t>
      </w:r>
      <w:r w:rsidR="00DB16E3">
        <w:rPr>
          <w:rFonts w:asciiTheme="minorBidi" w:hAnsiTheme="minorBidi"/>
          <w:sz w:val="24"/>
          <w:szCs w:val="24"/>
        </w:rPr>
        <w:t xml:space="preserve"> –</w:t>
      </w:r>
      <w:r w:rsidRPr="003D59B0">
        <w:rPr>
          <w:rFonts w:asciiTheme="minorBidi" w:hAnsiTheme="minorBidi"/>
          <w:sz w:val="24"/>
          <w:szCs w:val="24"/>
        </w:rPr>
        <w:t xml:space="preserve"> which causes one to see all that is outside the bounds of one’s own nation, even </w:t>
      </w:r>
      <w:r w:rsidR="00897374" w:rsidRPr="003D59B0">
        <w:rPr>
          <w:rFonts w:asciiTheme="minorBidi" w:hAnsiTheme="minorBidi"/>
          <w:sz w:val="24"/>
          <w:szCs w:val="24"/>
        </w:rPr>
        <w:t xml:space="preserve">if it be outside the bounds of the Jewish people, </w:t>
      </w:r>
      <w:r w:rsidR="00B75A66" w:rsidRPr="003D59B0">
        <w:rPr>
          <w:rFonts w:asciiTheme="minorBidi" w:hAnsiTheme="minorBidi"/>
          <w:sz w:val="24"/>
          <w:szCs w:val="24"/>
        </w:rPr>
        <w:t>as naught but ugliness</w:t>
      </w:r>
      <w:r w:rsidR="00526B27" w:rsidRPr="003D59B0">
        <w:rPr>
          <w:rFonts w:asciiTheme="minorBidi" w:hAnsiTheme="minorBidi"/>
          <w:sz w:val="24"/>
          <w:szCs w:val="24"/>
        </w:rPr>
        <w:t xml:space="preserve"> and impurity</w:t>
      </w:r>
      <w:r w:rsidR="00DB16E3">
        <w:rPr>
          <w:rFonts w:asciiTheme="minorBidi" w:hAnsiTheme="minorBidi"/>
          <w:sz w:val="24"/>
          <w:szCs w:val="24"/>
        </w:rPr>
        <w:t xml:space="preserve"> –</w:t>
      </w:r>
      <w:r w:rsidR="00526B27" w:rsidRPr="003D59B0">
        <w:rPr>
          <w:rFonts w:asciiTheme="minorBidi" w:hAnsiTheme="minorBidi"/>
          <w:sz w:val="24"/>
          <w:szCs w:val="24"/>
        </w:rPr>
        <w:t xml:space="preserve"> is one of the worst kinds of darkness, which completely destroys the whole structure of spiritual good</w:t>
      </w:r>
      <w:r w:rsidR="00D57F72" w:rsidRPr="003D59B0">
        <w:rPr>
          <w:rFonts w:asciiTheme="minorBidi" w:hAnsiTheme="minorBidi"/>
          <w:sz w:val="24"/>
          <w:szCs w:val="24"/>
        </w:rPr>
        <w:t xml:space="preserve"> for whose light every noble soul yearns.</w:t>
      </w:r>
      <w:r w:rsidR="00650AF2" w:rsidRPr="003D59B0">
        <w:rPr>
          <w:rStyle w:val="FootnoteReference"/>
          <w:rFonts w:asciiTheme="minorBidi" w:hAnsiTheme="minorBidi"/>
          <w:sz w:val="24"/>
          <w:szCs w:val="24"/>
        </w:rPr>
        <w:footnoteReference w:id="27"/>
      </w:r>
    </w:p>
    <w:p w14:paraId="4C745ABA" w14:textId="77777777" w:rsidR="00DC351F" w:rsidRPr="003D59B0" w:rsidRDefault="00DC351F" w:rsidP="00DC351F">
      <w:pPr>
        <w:spacing w:after="0" w:line="240" w:lineRule="auto"/>
        <w:ind w:firstLine="720"/>
        <w:jc w:val="both"/>
        <w:rPr>
          <w:rFonts w:asciiTheme="minorBidi" w:hAnsiTheme="minorBidi"/>
          <w:sz w:val="24"/>
          <w:szCs w:val="24"/>
        </w:rPr>
      </w:pPr>
    </w:p>
    <w:p w14:paraId="4001DC75" w14:textId="566F59C4" w:rsidR="00D57F72" w:rsidRPr="003D59B0" w:rsidRDefault="00F067F8" w:rsidP="00DC351F">
      <w:pPr>
        <w:spacing w:after="0" w:line="240" w:lineRule="auto"/>
        <w:ind w:firstLine="720"/>
        <w:jc w:val="both"/>
        <w:rPr>
          <w:rFonts w:asciiTheme="minorBidi" w:hAnsiTheme="minorBidi"/>
          <w:sz w:val="24"/>
          <w:szCs w:val="24"/>
        </w:rPr>
      </w:pPr>
      <w:r>
        <w:rPr>
          <w:rFonts w:asciiTheme="minorBidi" w:hAnsiTheme="minorBidi"/>
          <w:sz w:val="24"/>
          <w:szCs w:val="24"/>
        </w:rPr>
        <w:t>This</w:t>
      </w:r>
      <w:r w:rsidR="00D57F72" w:rsidRPr="003D59B0">
        <w:rPr>
          <w:rFonts w:asciiTheme="minorBidi" w:hAnsiTheme="minorBidi"/>
          <w:sz w:val="24"/>
          <w:szCs w:val="24"/>
        </w:rPr>
        <w:t xml:space="preserve"> reads like a condemnation of the </w:t>
      </w:r>
      <w:r w:rsidR="00D57F72" w:rsidRPr="003D59B0">
        <w:rPr>
          <w:rFonts w:asciiTheme="minorBidi" w:hAnsiTheme="minorBidi"/>
          <w:i/>
          <w:iCs/>
          <w:sz w:val="24"/>
          <w:szCs w:val="24"/>
        </w:rPr>
        <w:t>Zohar</w:t>
      </w:r>
      <w:r w:rsidR="00D57F72" w:rsidRPr="003D59B0">
        <w:rPr>
          <w:rFonts w:asciiTheme="minorBidi" w:hAnsiTheme="minorBidi"/>
          <w:sz w:val="24"/>
          <w:szCs w:val="24"/>
        </w:rPr>
        <w:t>, which – as we saw in lesson #</w:t>
      </w:r>
      <w:r w:rsidR="00EA0736" w:rsidRPr="003D59B0">
        <w:rPr>
          <w:rFonts w:asciiTheme="minorBidi" w:hAnsiTheme="minorBidi"/>
          <w:sz w:val="24"/>
          <w:szCs w:val="24"/>
        </w:rPr>
        <w:t>31 – would seek to identify all non-Jewish souls with the forces of impurity.</w:t>
      </w:r>
      <w:r w:rsidR="00BE6EFE" w:rsidRPr="003D59B0">
        <w:rPr>
          <w:rFonts w:asciiTheme="minorBidi" w:hAnsiTheme="minorBidi"/>
          <w:sz w:val="24"/>
          <w:szCs w:val="24"/>
        </w:rPr>
        <w:t xml:space="preserve"> And yet, Wolfson’s </w:t>
      </w:r>
      <w:r w:rsidR="00F67534" w:rsidRPr="003D59B0">
        <w:rPr>
          <w:rFonts w:asciiTheme="minorBidi" w:hAnsiTheme="minorBidi"/>
          <w:sz w:val="24"/>
          <w:szCs w:val="24"/>
        </w:rPr>
        <w:t xml:space="preserve">reading, according to which Rabbi Kook is a supremacist very much in the mold of the </w:t>
      </w:r>
      <w:r w:rsidR="00F67534" w:rsidRPr="003D59B0">
        <w:rPr>
          <w:rFonts w:asciiTheme="minorBidi" w:hAnsiTheme="minorBidi"/>
          <w:i/>
          <w:iCs/>
          <w:sz w:val="24"/>
          <w:szCs w:val="24"/>
        </w:rPr>
        <w:t>Zohar</w:t>
      </w:r>
      <w:r w:rsidR="00C36C6D">
        <w:rPr>
          <w:rFonts w:asciiTheme="minorBidi" w:hAnsiTheme="minorBidi"/>
          <w:sz w:val="24"/>
          <w:szCs w:val="24"/>
        </w:rPr>
        <w:t>,</w:t>
      </w:r>
      <w:r w:rsidR="00F67534" w:rsidRPr="003D59B0">
        <w:rPr>
          <w:rFonts w:asciiTheme="minorBidi" w:hAnsiTheme="minorBidi"/>
          <w:sz w:val="24"/>
          <w:szCs w:val="24"/>
        </w:rPr>
        <w:t xml:space="preserve"> can </w:t>
      </w:r>
      <w:r w:rsidR="00C36C6D">
        <w:rPr>
          <w:rFonts w:asciiTheme="minorBidi" w:hAnsiTheme="minorBidi"/>
          <w:sz w:val="24"/>
          <w:szCs w:val="24"/>
        </w:rPr>
        <w:t xml:space="preserve">also </w:t>
      </w:r>
      <w:r w:rsidR="00F67534" w:rsidRPr="003D59B0">
        <w:rPr>
          <w:rFonts w:asciiTheme="minorBidi" w:hAnsiTheme="minorBidi"/>
          <w:sz w:val="24"/>
          <w:szCs w:val="24"/>
        </w:rPr>
        <w:t>be supported</w:t>
      </w:r>
      <w:r w:rsidR="00C36C6D">
        <w:rPr>
          <w:rFonts w:asciiTheme="minorBidi" w:hAnsiTheme="minorBidi"/>
          <w:sz w:val="24"/>
          <w:szCs w:val="24"/>
        </w:rPr>
        <w:t>,</w:t>
      </w:r>
      <w:r w:rsidR="00F67534" w:rsidRPr="003D59B0">
        <w:rPr>
          <w:rFonts w:asciiTheme="minorBidi" w:hAnsiTheme="minorBidi"/>
          <w:sz w:val="24"/>
          <w:szCs w:val="24"/>
        </w:rPr>
        <w:t xml:space="preserve"> by the following shocking</w:t>
      </w:r>
      <w:r w:rsidR="00F97CCD" w:rsidRPr="003D59B0">
        <w:rPr>
          <w:rFonts w:asciiTheme="minorBidi" w:hAnsiTheme="minorBidi"/>
          <w:sz w:val="24"/>
          <w:szCs w:val="24"/>
        </w:rPr>
        <w:t xml:space="preserve"> words:</w:t>
      </w:r>
    </w:p>
    <w:p w14:paraId="1B6367B4" w14:textId="77777777" w:rsidR="00DC351F" w:rsidRPr="003D59B0" w:rsidRDefault="00DC351F" w:rsidP="00DC351F">
      <w:pPr>
        <w:spacing w:after="0" w:line="240" w:lineRule="auto"/>
        <w:ind w:firstLine="720"/>
        <w:jc w:val="both"/>
        <w:rPr>
          <w:rFonts w:asciiTheme="minorBidi" w:hAnsiTheme="minorBidi"/>
          <w:sz w:val="24"/>
          <w:szCs w:val="24"/>
        </w:rPr>
      </w:pPr>
    </w:p>
    <w:p w14:paraId="70F13BB2" w14:textId="06B13C60" w:rsidR="00F97CCD" w:rsidRPr="00614884" w:rsidRDefault="00F97CCD" w:rsidP="00DC351F">
      <w:pPr>
        <w:spacing w:after="0" w:line="240" w:lineRule="auto"/>
        <w:ind w:left="720"/>
        <w:jc w:val="both"/>
        <w:rPr>
          <w:rFonts w:asciiTheme="minorBidi" w:hAnsiTheme="minorBidi"/>
          <w:sz w:val="24"/>
          <w:szCs w:val="24"/>
        </w:rPr>
      </w:pPr>
      <w:r w:rsidRPr="00614884">
        <w:rPr>
          <w:rFonts w:asciiTheme="minorBidi" w:hAnsiTheme="minorBidi"/>
          <w:sz w:val="24"/>
          <w:szCs w:val="24"/>
        </w:rPr>
        <w:t xml:space="preserve">The difference between the </w:t>
      </w:r>
      <w:r w:rsidR="005555F6" w:rsidRPr="00614884">
        <w:rPr>
          <w:rFonts w:asciiTheme="minorBidi" w:hAnsiTheme="minorBidi"/>
          <w:sz w:val="24"/>
          <w:szCs w:val="24"/>
        </w:rPr>
        <w:t>Jewish</w:t>
      </w:r>
      <w:r w:rsidRPr="00614884">
        <w:rPr>
          <w:rFonts w:asciiTheme="minorBidi" w:hAnsiTheme="minorBidi"/>
          <w:sz w:val="24"/>
          <w:szCs w:val="24"/>
        </w:rPr>
        <w:t xml:space="preserve"> soul, its </w:t>
      </w:r>
      <w:r w:rsidR="00B4370A" w:rsidRPr="00614884">
        <w:rPr>
          <w:rFonts w:asciiTheme="minorBidi" w:hAnsiTheme="minorBidi"/>
          <w:sz w:val="24"/>
          <w:szCs w:val="24"/>
        </w:rPr>
        <w:t>essence</w:t>
      </w:r>
      <w:r w:rsidRPr="00614884">
        <w:rPr>
          <w:rFonts w:asciiTheme="minorBidi" w:hAnsiTheme="minorBidi"/>
          <w:sz w:val="24"/>
          <w:szCs w:val="24"/>
        </w:rPr>
        <w:t>, its inner desires, its aspirations, its character</w:t>
      </w:r>
      <w:r w:rsidR="00657C1B">
        <w:rPr>
          <w:rFonts w:asciiTheme="minorBidi" w:hAnsiTheme="minorBidi"/>
          <w:sz w:val="24"/>
          <w:szCs w:val="24"/>
        </w:rPr>
        <w:t>,</w:t>
      </w:r>
      <w:r w:rsidRPr="00614884">
        <w:rPr>
          <w:rFonts w:asciiTheme="minorBidi" w:hAnsiTheme="minorBidi"/>
          <w:sz w:val="24"/>
          <w:szCs w:val="24"/>
        </w:rPr>
        <w:t xml:space="preserve"> and its position, and between the souls of all the </w:t>
      </w:r>
      <w:r w:rsidR="00657C1B">
        <w:rPr>
          <w:rFonts w:asciiTheme="minorBidi" w:hAnsiTheme="minorBidi"/>
          <w:sz w:val="24"/>
          <w:szCs w:val="24"/>
        </w:rPr>
        <w:t>g</w:t>
      </w:r>
      <w:r w:rsidR="00657C1B" w:rsidRPr="00614884">
        <w:rPr>
          <w:rFonts w:asciiTheme="minorBidi" w:hAnsiTheme="minorBidi"/>
          <w:sz w:val="24"/>
          <w:szCs w:val="24"/>
        </w:rPr>
        <w:t>entiles</w:t>
      </w:r>
      <w:r w:rsidRPr="00614884">
        <w:rPr>
          <w:rFonts w:asciiTheme="minorBidi" w:hAnsiTheme="minorBidi"/>
          <w:sz w:val="24"/>
          <w:szCs w:val="24"/>
        </w:rPr>
        <w:t>, in all their ranks, is greater and deeper than the difference between the human soul and the animal soul</w:t>
      </w:r>
      <w:r w:rsidR="00E92802" w:rsidRPr="00614884">
        <w:rPr>
          <w:rFonts w:asciiTheme="minorBidi" w:hAnsiTheme="minorBidi"/>
          <w:sz w:val="24"/>
          <w:szCs w:val="24"/>
        </w:rPr>
        <w:t>. Since</w:t>
      </w:r>
      <w:r w:rsidRPr="00614884">
        <w:rPr>
          <w:rFonts w:asciiTheme="minorBidi" w:hAnsiTheme="minorBidi"/>
          <w:sz w:val="24"/>
          <w:szCs w:val="24"/>
        </w:rPr>
        <w:t xml:space="preserve"> between the latter</w:t>
      </w:r>
      <w:r w:rsidR="003E5343" w:rsidRPr="00614884">
        <w:rPr>
          <w:rFonts w:asciiTheme="minorBidi" w:hAnsiTheme="minorBidi"/>
          <w:sz w:val="24"/>
          <w:szCs w:val="24"/>
        </w:rPr>
        <w:t>,</w:t>
      </w:r>
      <w:r w:rsidRPr="00614884">
        <w:rPr>
          <w:rFonts w:asciiTheme="minorBidi" w:hAnsiTheme="minorBidi"/>
          <w:sz w:val="24"/>
          <w:szCs w:val="24"/>
        </w:rPr>
        <w:t xml:space="preserve"> only a quantitative difference is found, but between the former</w:t>
      </w:r>
      <w:r w:rsidR="00EA387F" w:rsidRPr="00614884">
        <w:rPr>
          <w:rFonts w:asciiTheme="minorBidi" w:hAnsiTheme="minorBidi"/>
          <w:sz w:val="24"/>
          <w:szCs w:val="24"/>
        </w:rPr>
        <w:t>,</w:t>
      </w:r>
      <w:r w:rsidRPr="00614884">
        <w:rPr>
          <w:rFonts w:asciiTheme="minorBidi" w:hAnsiTheme="minorBidi"/>
          <w:sz w:val="24"/>
          <w:szCs w:val="24"/>
        </w:rPr>
        <w:t xml:space="preserve"> there is a</w:t>
      </w:r>
      <w:r w:rsidR="003E5343" w:rsidRPr="00614884">
        <w:rPr>
          <w:rFonts w:asciiTheme="minorBidi" w:hAnsiTheme="minorBidi"/>
          <w:sz w:val="24"/>
          <w:szCs w:val="24"/>
        </w:rPr>
        <w:t>n essential</w:t>
      </w:r>
      <w:r w:rsidRPr="00614884">
        <w:rPr>
          <w:rFonts w:asciiTheme="minorBidi" w:hAnsiTheme="minorBidi"/>
          <w:sz w:val="24"/>
          <w:szCs w:val="24"/>
        </w:rPr>
        <w:t xml:space="preserve"> qualitative difference.</w:t>
      </w:r>
      <w:r w:rsidR="003D2374" w:rsidRPr="00614884">
        <w:rPr>
          <w:rStyle w:val="FootnoteReference"/>
          <w:rFonts w:asciiTheme="minorBidi" w:hAnsiTheme="minorBidi"/>
          <w:sz w:val="24"/>
          <w:szCs w:val="24"/>
        </w:rPr>
        <w:footnoteReference w:id="28"/>
      </w:r>
    </w:p>
    <w:p w14:paraId="5CAE40F3" w14:textId="77777777" w:rsidR="00DC351F" w:rsidRPr="003D59B0" w:rsidRDefault="00DC351F" w:rsidP="00DC351F">
      <w:pPr>
        <w:spacing w:after="0" w:line="240" w:lineRule="auto"/>
        <w:ind w:left="720"/>
        <w:jc w:val="both"/>
        <w:rPr>
          <w:rFonts w:asciiTheme="minorBidi" w:hAnsiTheme="minorBidi"/>
          <w:sz w:val="24"/>
          <w:szCs w:val="24"/>
        </w:rPr>
      </w:pPr>
    </w:p>
    <w:p w14:paraId="3DBEF6AC" w14:textId="7405F59B" w:rsidR="0014461A" w:rsidRPr="003D59B0" w:rsidRDefault="003E5343"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This sounds like the supremacism of the </w:t>
      </w:r>
      <w:r w:rsidRPr="003D59B0">
        <w:rPr>
          <w:rFonts w:asciiTheme="minorBidi" w:hAnsiTheme="minorBidi"/>
          <w:i/>
          <w:iCs/>
          <w:sz w:val="24"/>
          <w:szCs w:val="24"/>
        </w:rPr>
        <w:t>Zohar</w:t>
      </w:r>
      <w:r w:rsidRPr="003D59B0">
        <w:rPr>
          <w:rFonts w:asciiTheme="minorBidi" w:hAnsiTheme="minorBidi"/>
          <w:sz w:val="24"/>
          <w:szCs w:val="24"/>
        </w:rPr>
        <w:t xml:space="preserve">. </w:t>
      </w:r>
      <w:r w:rsidR="00BA5102" w:rsidRPr="003D59B0">
        <w:rPr>
          <w:rFonts w:asciiTheme="minorBidi" w:hAnsiTheme="minorBidi"/>
          <w:sz w:val="24"/>
          <w:szCs w:val="24"/>
        </w:rPr>
        <w:t xml:space="preserve">Moreover, it seems like the sort of narrow-mindedness regarding all things non-Jewish that Rabbi Kook elsewhere </w:t>
      </w:r>
      <w:r w:rsidR="009F54CF" w:rsidRPr="003D59B0">
        <w:rPr>
          <w:rFonts w:asciiTheme="minorBidi" w:hAnsiTheme="minorBidi"/>
          <w:sz w:val="24"/>
          <w:szCs w:val="24"/>
        </w:rPr>
        <w:t xml:space="preserve">derided as corrosive to </w:t>
      </w:r>
      <w:r w:rsidR="00701649" w:rsidRPr="003D59B0">
        <w:rPr>
          <w:rFonts w:asciiTheme="minorBidi" w:hAnsiTheme="minorBidi"/>
          <w:sz w:val="24"/>
          <w:szCs w:val="24"/>
        </w:rPr>
        <w:t>the spiritual good.</w:t>
      </w:r>
    </w:p>
    <w:p w14:paraId="76EB5B63" w14:textId="77777777" w:rsidR="00DC351F" w:rsidRPr="003D59B0" w:rsidRDefault="00DC351F" w:rsidP="00DC351F">
      <w:pPr>
        <w:spacing w:after="0" w:line="240" w:lineRule="auto"/>
        <w:ind w:firstLine="720"/>
        <w:jc w:val="both"/>
        <w:rPr>
          <w:rFonts w:asciiTheme="minorBidi" w:hAnsiTheme="minorBidi"/>
          <w:sz w:val="24"/>
          <w:szCs w:val="24"/>
        </w:rPr>
      </w:pPr>
    </w:p>
    <w:p w14:paraId="1940E59E" w14:textId="2F3DA5EF" w:rsidR="00803589" w:rsidRPr="003D59B0" w:rsidRDefault="00146131"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lastRenderedPageBreak/>
        <w:t xml:space="preserve">These discordant writings that give rise to such different </w:t>
      </w:r>
      <w:r w:rsidR="00DC5E58" w:rsidRPr="003D59B0">
        <w:rPr>
          <w:rFonts w:asciiTheme="minorBidi" w:hAnsiTheme="minorBidi"/>
          <w:sz w:val="24"/>
          <w:szCs w:val="24"/>
        </w:rPr>
        <w:t>impressions of his views</w:t>
      </w:r>
      <w:r w:rsidRPr="003D59B0">
        <w:rPr>
          <w:rFonts w:asciiTheme="minorBidi" w:hAnsiTheme="minorBidi"/>
          <w:sz w:val="24"/>
          <w:szCs w:val="24"/>
        </w:rPr>
        <w:t xml:space="preserve"> are difficult to </w:t>
      </w:r>
      <w:r w:rsidR="00F6187E" w:rsidRPr="003D59B0">
        <w:rPr>
          <w:rFonts w:asciiTheme="minorBidi" w:hAnsiTheme="minorBidi"/>
          <w:sz w:val="24"/>
          <w:szCs w:val="24"/>
        </w:rPr>
        <w:t>reconcile. Perhaps</w:t>
      </w:r>
      <w:r w:rsidR="00657C1B">
        <w:rPr>
          <w:rFonts w:asciiTheme="minorBidi" w:hAnsiTheme="minorBidi"/>
          <w:sz w:val="24"/>
          <w:szCs w:val="24"/>
        </w:rPr>
        <w:t>, though,</w:t>
      </w:r>
      <w:r w:rsidR="00F6187E" w:rsidRPr="003D59B0">
        <w:rPr>
          <w:rFonts w:asciiTheme="minorBidi" w:hAnsiTheme="minorBidi"/>
          <w:sz w:val="24"/>
          <w:szCs w:val="24"/>
        </w:rPr>
        <w:t xml:space="preserve"> </w:t>
      </w:r>
      <w:r w:rsidR="00F6187E" w:rsidRPr="00DB16E3">
        <w:rPr>
          <w:rFonts w:asciiTheme="minorBidi" w:hAnsiTheme="minorBidi"/>
          <w:sz w:val="24"/>
          <w:szCs w:val="24"/>
        </w:rPr>
        <w:t>we go wrong</w:t>
      </w:r>
      <w:r w:rsidR="00F6187E" w:rsidRPr="003D59B0">
        <w:rPr>
          <w:rFonts w:asciiTheme="minorBidi" w:hAnsiTheme="minorBidi"/>
          <w:sz w:val="24"/>
          <w:szCs w:val="24"/>
        </w:rPr>
        <w:t xml:space="preserve"> in trying to reconcile them. Some of Rabbi Kook’s works are more like collections of </w:t>
      </w:r>
      <w:r w:rsidR="00865E9D" w:rsidRPr="003D59B0">
        <w:rPr>
          <w:rFonts w:asciiTheme="minorBidi" w:hAnsiTheme="minorBidi"/>
          <w:sz w:val="24"/>
          <w:szCs w:val="24"/>
        </w:rPr>
        <w:t>insights that came to him at different times</w:t>
      </w:r>
      <w:r w:rsidR="008B6507" w:rsidRPr="003D59B0">
        <w:rPr>
          <w:rFonts w:asciiTheme="minorBidi" w:hAnsiTheme="minorBidi"/>
          <w:sz w:val="24"/>
          <w:szCs w:val="24"/>
        </w:rPr>
        <w:t xml:space="preserve"> and in different contexts. He was</w:t>
      </w:r>
      <w:r w:rsidR="00F565F0" w:rsidRPr="003D59B0">
        <w:rPr>
          <w:rFonts w:asciiTheme="minorBidi" w:hAnsiTheme="minorBidi"/>
          <w:sz w:val="24"/>
          <w:szCs w:val="24"/>
        </w:rPr>
        <w:t xml:space="preserve">n’t, generally, writing philosophical treatises in which he would carefully develop a system of thought. Perhaps he wrote some of the foregoing excerpts in one sort of mood, and others in a different sort of mood, </w:t>
      </w:r>
      <w:r w:rsidR="009A2094">
        <w:rPr>
          <w:rFonts w:asciiTheme="minorBidi" w:hAnsiTheme="minorBidi"/>
          <w:sz w:val="24"/>
          <w:szCs w:val="24"/>
        </w:rPr>
        <w:t xml:space="preserve">such that we would be misguided to </w:t>
      </w:r>
      <w:r w:rsidR="00F565F0" w:rsidRPr="003D59B0">
        <w:rPr>
          <w:rFonts w:asciiTheme="minorBidi" w:hAnsiTheme="minorBidi"/>
          <w:sz w:val="24"/>
          <w:szCs w:val="24"/>
        </w:rPr>
        <w:t>try to make sense of them all</w:t>
      </w:r>
      <w:r w:rsidR="00834BA7" w:rsidRPr="003D59B0">
        <w:rPr>
          <w:rFonts w:asciiTheme="minorBidi" w:hAnsiTheme="minorBidi"/>
          <w:sz w:val="24"/>
          <w:szCs w:val="24"/>
        </w:rPr>
        <w:t xml:space="preserve"> together. </w:t>
      </w:r>
      <w:r w:rsidR="000B513B" w:rsidRPr="003D59B0">
        <w:rPr>
          <w:rFonts w:asciiTheme="minorBidi" w:hAnsiTheme="minorBidi"/>
          <w:sz w:val="24"/>
          <w:szCs w:val="24"/>
        </w:rPr>
        <w:t xml:space="preserve">Just as we would be </w:t>
      </w:r>
      <w:r w:rsidR="009A2094">
        <w:rPr>
          <w:rFonts w:asciiTheme="minorBidi" w:hAnsiTheme="minorBidi"/>
          <w:sz w:val="24"/>
          <w:szCs w:val="24"/>
        </w:rPr>
        <w:t xml:space="preserve">ill-advised </w:t>
      </w:r>
      <w:r w:rsidR="000B513B" w:rsidRPr="003D59B0">
        <w:rPr>
          <w:rFonts w:asciiTheme="minorBidi" w:hAnsiTheme="minorBidi"/>
          <w:sz w:val="24"/>
          <w:szCs w:val="24"/>
        </w:rPr>
        <w:t xml:space="preserve">to look for systematic coherence between the views expressed in all of Shakespeare’s poems, </w:t>
      </w:r>
      <w:r w:rsidR="00FD1878">
        <w:rPr>
          <w:rFonts w:asciiTheme="minorBidi" w:hAnsiTheme="minorBidi"/>
          <w:sz w:val="24"/>
          <w:szCs w:val="24"/>
        </w:rPr>
        <w:t>one could argue</w:t>
      </w:r>
      <w:r w:rsidR="00187320" w:rsidRPr="003D59B0">
        <w:rPr>
          <w:rFonts w:asciiTheme="minorBidi" w:hAnsiTheme="minorBidi"/>
          <w:sz w:val="24"/>
          <w:szCs w:val="24"/>
        </w:rPr>
        <w:t xml:space="preserve"> </w:t>
      </w:r>
      <w:r w:rsidR="000B513B" w:rsidRPr="003D59B0">
        <w:rPr>
          <w:rFonts w:asciiTheme="minorBidi" w:hAnsiTheme="minorBidi"/>
          <w:sz w:val="24"/>
          <w:szCs w:val="24"/>
        </w:rPr>
        <w:t>we would be wrong to look for a systematic coherence between the views expressed in the varied and poetic reflections of Rabbi Kook.</w:t>
      </w:r>
    </w:p>
    <w:p w14:paraId="18417E96" w14:textId="77777777" w:rsidR="00DC351F" w:rsidRPr="003D59B0" w:rsidRDefault="00DC351F" w:rsidP="00DC351F">
      <w:pPr>
        <w:spacing w:after="0" w:line="240" w:lineRule="auto"/>
        <w:ind w:firstLine="720"/>
        <w:jc w:val="both"/>
        <w:rPr>
          <w:rFonts w:asciiTheme="minorBidi" w:hAnsiTheme="minorBidi"/>
          <w:sz w:val="24"/>
          <w:szCs w:val="24"/>
        </w:rPr>
      </w:pPr>
    </w:p>
    <w:p w14:paraId="0C108586" w14:textId="049A25B2" w:rsidR="00DE7AE0" w:rsidRPr="003D59B0" w:rsidRDefault="00187320"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Having said that,</w:t>
      </w:r>
      <w:r w:rsidR="00DE7AE0" w:rsidRPr="003D59B0">
        <w:rPr>
          <w:rFonts w:asciiTheme="minorBidi" w:hAnsiTheme="minorBidi"/>
          <w:sz w:val="24"/>
          <w:szCs w:val="24"/>
        </w:rPr>
        <w:t xml:space="preserve"> I </w:t>
      </w:r>
      <w:r w:rsidR="00FD1878">
        <w:rPr>
          <w:rFonts w:asciiTheme="minorBidi" w:hAnsiTheme="minorBidi"/>
          <w:sz w:val="24"/>
          <w:szCs w:val="24"/>
        </w:rPr>
        <w:t>do</w:t>
      </w:r>
      <w:r w:rsidR="00FD1878" w:rsidRPr="003D59B0">
        <w:rPr>
          <w:rFonts w:asciiTheme="minorBidi" w:hAnsiTheme="minorBidi"/>
          <w:sz w:val="24"/>
          <w:szCs w:val="24"/>
        </w:rPr>
        <w:t xml:space="preserve"> </w:t>
      </w:r>
      <w:r w:rsidR="00DE7AE0" w:rsidRPr="003D59B0">
        <w:rPr>
          <w:rFonts w:asciiTheme="minorBidi" w:hAnsiTheme="minorBidi"/>
          <w:sz w:val="24"/>
          <w:szCs w:val="24"/>
        </w:rPr>
        <w:t xml:space="preserve">think there is a way </w:t>
      </w:r>
      <w:r w:rsidRPr="003D59B0">
        <w:rPr>
          <w:rFonts w:asciiTheme="minorBidi" w:hAnsiTheme="minorBidi"/>
          <w:sz w:val="24"/>
          <w:szCs w:val="24"/>
        </w:rPr>
        <w:t>to strike a harmony</w:t>
      </w:r>
      <w:r w:rsidR="00DE7AE0" w:rsidRPr="003D59B0">
        <w:rPr>
          <w:rFonts w:asciiTheme="minorBidi" w:hAnsiTheme="minorBidi"/>
          <w:sz w:val="24"/>
          <w:szCs w:val="24"/>
        </w:rPr>
        <w:t xml:space="preserve"> </w:t>
      </w:r>
      <w:r w:rsidRPr="003D59B0">
        <w:rPr>
          <w:rFonts w:asciiTheme="minorBidi" w:hAnsiTheme="minorBidi"/>
          <w:sz w:val="24"/>
          <w:szCs w:val="24"/>
        </w:rPr>
        <w:t>between</w:t>
      </w:r>
      <w:r w:rsidR="00DE7AE0" w:rsidRPr="003D59B0">
        <w:rPr>
          <w:rFonts w:asciiTheme="minorBidi" w:hAnsiTheme="minorBidi"/>
          <w:sz w:val="24"/>
          <w:szCs w:val="24"/>
        </w:rPr>
        <w:t xml:space="preserve"> all of these seemingly conflicting Rabbi Kooks</w:t>
      </w:r>
      <w:r w:rsidR="00E41CDB" w:rsidRPr="003D59B0">
        <w:rPr>
          <w:rFonts w:asciiTheme="minorBidi" w:hAnsiTheme="minorBidi"/>
          <w:sz w:val="24"/>
          <w:szCs w:val="24"/>
        </w:rPr>
        <w:t>.</w:t>
      </w:r>
      <w:r w:rsidR="00DE7AE0" w:rsidRPr="003D59B0">
        <w:rPr>
          <w:rFonts w:asciiTheme="minorBidi" w:hAnsiTheme="minorBidi"/>
          <w:sz w:val="24"/>
          <w:szCs w:val="24"/>
        </w:rPr>
        <w:t xml:space="preserve"> </w:t>
      </w:r>
      <w:r w:rsidR="00E41CDB" w:rsidRPr="003D59B0">
        <w:rPr>
          <w:rFonts w:asciiTheme="minorBidi" w:hAnsiTheme="minorBidi"/>
          <w:sz w:val="24"/>
          <w:szCs w:val="24"/>
        </w:rPr>
        <w:t>Sketching his theory of the election is</w:t>
      </w:r>
      <w:r w:rsidR="00167086" w:rsidRPr="003D59B0">
        <w:rPr>
          <w:rFonts w:asciiTheme="minorBidi" w:hAnsiTheme="minorBidi"/>
          <w:sz w:val="24"/>
          <w:szCs w:val="24"/>
        </w:rPr>
        <w:t>, I hope to demonstrate,</w:t>
      </w:r>
      <w:r w:rsidR="00E41CDB" w:rsidRPr="003D59B0">
        <w:rPr>
          <w:rFonts w:asciiTheme="minorBidi" w:hAnsiTheme="minorBidi"/>
          <w:sz w:val="24"/>
          <w:szCs w:val="24"/>
        </w:rPr>
        <w:t xml:space="preserve"> a good way to find that harmony.</w:t>
      </w:r>
    </w:p>
    <w:p w14:paraId="3ACCFB46" w14:textId="77777777" w:rsidR="000A0E1C" w:rsidRPr="003D59B0" w:rsidRDefault="000A0E1C" w:rsidP="00DC351F">
      <w:pPr>
        <w:spacing w:after="0" w:line="240" w:lineRule="auto"/>
        <w:ind w:firstLine="720"/>
        <w:jc w:val="both"/>
        <w:rPr>
          <w:rFonts w:asciiTheme="minorBidi" w:hAnsiTheme="minorBidi"/>
          <w:sz w:val="24"/>
          <w:szCs w:val="24"/>
        </w:rPr>
      </w:pPr>
    </w:p>
    <w:p w14:paraId="276E475B" w14:textId="4B4A7C3C" w:rsidR="00D34C1D" w:rsidRPr="003D59B0" w:rsidRDefault="00D917E2" w:rsidP="00DC351F">
      <w:pPr>
        <w:spacing w:after="0" w:line="240" w:lineRule="auto"/>
        <w:jc w:val="both"/>
        <w:rPr>
          <w:rFonts w:asciiTheme="minorBidi" w:hAnsiTheme="minorBidi"/>
          <w:b/>
          <w:bCs/>
          <w:sz w:val="24"/>
          <w:szCs w:val="24"/>
        </w:rPr>
      </w:pPr>
      <w:r w:rsidRPr="003D59B0">
        <w:rPr>
          <w:rFonts w:asciiTheme="minorBidi" w:hAnsiTheme="minorBidi"/>
          <w:b/>
          <w:bCs/>
          <w:sz w:val="24"/>
          <w:szCs w:val="24"/>
        </w:rPr>
        <w:t xml:space="preserve">The </w:t>
      </w:r>
      <w:r w:rsidR="00B04C36">
        <w:rPr>
          <w:rFonts w:asciiTheme="minorBidi" w:hAnsiTheme="minorBidi"/>
          <w:b/>
          <w:bCs/>
          <w:sz w:val="24"/>
          <w:szCs w:val="24"/>
        </w:rPr>
        <w:t>R</w:t>
      </w:r>
      <w:r w:rsidR="00B04C36" w:rsidRPr="003D59B0">
        <w:rPr>
          <w:rFonts w:asciiTheme="minorBidi" w:hAnsiTheme="minorBidi"/>
          <w:b/>
          <w:bCs/>
          <w:sz w:val="24"/>
          <w:szCs w:val="24"/>
        </w:rPr>
        <w:t xml:space="preserve">ole </w:t>
      </w:r>
      <w:r w:rsidRPr="003D59B0">
        <w:rPr>
          <w:rFonts w:asciiTheme="minorBidi" w:hAnsiTheme="minorBidi"/>
          <w:b/>
          <w:bCs/>
          <w:sz w:val="24"/>
          <w:szCs w:val="24"/>
        </w:rPr>
        <w:t xml:space="preserve">of the Jewish </w:t>
      </w:r>
      <w:r w:rsidR="00B04C36">
        <w:rPr>
          <w:rFonts w:asciiTheme="minorBidi" w:hAnsiTheme="minorBidi"/>
          <w:b/>
          <w:bCs/>
          <w:sz w:val="24"/>
          <w:szCs w:val="24"/>
        </w:rPr>
        <w:t>P</w:t>
      </w:r>
      <w:r w:rsidR="00B04C36" w:rsidRPr="003D59B0">
        <w:rPr>
          <w:rFonts w:asciiTheme="minorBidi" w:hAnsiTheme="minorBidi"/>
          <w:b/>
          <w:bCs/>
          <w:sz w:val="24"/>
          <w:szCs w:val="24"/>
        </w:rPr>
        <w:t>eople</w:t>
      </w:r>
    </w:p>
    <w:p w14:paraId="17C2DB23" w14:textId="77777777" w:rsidR="00DC351F" w:rsidRPr="003D59B0" w:rsidRDefault="00DC351F" w:rsidP="00DC351F">
      <w:pPr>
        <w:spacing w:after="0" w:line="240" w:lineRule="auto"/>
        <w:ind w:firstLine="720"/>
        <w:jc w:val="both"/>
        <w:rPr>
          <w:rFonts w:asciiTheme="minorBidi" w:hAnsiTheme="minorBidi"/>
          <w:b/>
          <w:bCs/>
          <w:sz w:val="24"/>
          <w:szCs w:val="24"/>
        </w:rPr>
      </w:pPr>
    </w:p>
    <w:p w14:paraId="2B121230" w14:textId="3C49715B" w:rsidR="00187320" w:rsidRPr="003D59B0" w:rsidRDefault="00187320"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According to Rabbi Kook, the Jewish people have a </w:t>
      </w:r>
      <w:r w:rsidR="003A4D8C" w:rsidRPr="003D59B0">
        <w:rPr>
          <w:rFonts w:asciiTheme="minorBidi" w:hAnsiTheme="minorBidi"/>
          <w:sz w:val="24"/>
          <w:szCs w:val="24"/>
        </w:rPr>
        <w:t>unique</w:t>
      </w:r>
      <w:r w:rsidRPr="003D59B0">
        <w:rPr>
          <w:rFonts w:asciiTheme="minorBidi" w:hAnsiTheme="minorBidi"/>
          <w:sz w:val="24"/>
          <w:szCs w:val="24"/>
        </w:rPr>
        <w:t xml:space="preserve"> role to play in the history of the world.</w:t>
      </w:r>
      <w:r w:rsidR="00A96628" w:rsidRPr="003D59B0">
        <w:rPr>
          <w:rFonts w:asciiTheme="minorBidi" w:hAnsiTheme="minorBidi"/>
          <w:sz w:val="24"/>
          <w:szCs w:val="24"/>
        </w:rPr>
        <w:t xml:space="preserve"> As we’ve already seen, </w:t>
      </w:r>
      <w:r w:rsidR="00167086" w:rsidRPr="003D59B0">
        <w:rPr>
          <w:rFonts w:asciiTheme="minorBidi" w:hAnsiTheme="minorBidi"/>
          <w:sz w:val="24"/>
          <w:szCs w:val="24"/>
        </w:rPr>
        <w:t>he</w:t>
      </w:r>
      <w:r w:rsidR="00A96628" w:rsidRPr="003D59B0">
        <w:rPr>
          <w:rFonts w:asciiTheme="minorBidi" w:hAnsiTheme="minorBidi"/>
          <w:sz w:val="24"/>
          <w:szCs w:val="24"/>
        </w:rPr>
        <w:t xml:space="preserve"> calls upon his Jewish readers to </w:t>
      </w:r>
      <w:r w:rsidR="00B3667F" w:rsidRPr="003D59B0">
        <w:rPr>
          <w:rFonts w:asciiTheme="minorBidi" w:hAnsiTheme="minorBidi"/>
          <w:sz w:val="24"/>
          <w:szCs w:val="24"/>
        </w:rPr>
        <w:t xml:space="preserve">study all of the </w:t>
      </w:r>
      <w:r w:rsidR="00723030" w:rsidRPr="003D59B0">
        <w:rPr>
          <w:rFonts w:asciiTheme="minorBidi" w:hAnsiTheme="minorBidi"/>
          <w:sz w:val="24"/>
          <w:szCs w:val="24"/>
        </w:rPr>
        <w:t xml:space="preserve">great systems of thought in the world because he sees that we have a role to play in purifying the kernels of truth that lie within them, so that we can appropriate them into the body of the Torah itself. </w:t>
      </w:r>
      <w:r w:rsidR="00740A77" w:rsidRPr="003D59B0">
        <w:rPr>
          <w:rFonts w:asciiTheme="minorBidi" w:hAnsiTheme="minorBidi"/>
          <w:sz w:val="24"/>
          <w:szCs w:val="24"/>
        </w:rPr>
        <w:t xml:space="preserve">Drawing from various places in Rabbi Kook’s writings, David Shatz summarizes the basic </w:t>
      </w:r>
      <w:r w:rsidR="00D76B50" w:rsidRPr="003D59B0">
        <w:rPr>
          <w:rFonts w:asciiTheme="minorBidi" w:hAnsiTheme="minorBidi"/>
          <w:sz w:val="24"/>
          <w:szCs w:val="24"/>
        </w:rPr>
        <w:t>idea in the following terms:</w:t>
      </w:r>
    </w:p>
    <w:p w14:paraId="411F9337" w14:textId="77777777" w:rsidR="00DC351F" w:rsidRPr="003D59B0" w:rsidRDefault="00DC351F" w:rsidP="00DC351F">
      <w:pPr>
        <w:spacing w:after="0" w:line="240" w:lineRule="auto"/>
        <w:ind w:firstLine="720"/>
        <w:jc w:val="both"/>
        <w:rPr>
          <w:rFonts w:asciiTheme="minorBidi" w:hAnsiTheme="minorBidi"/>
          <w:sz w:val="24"/>
          <w:szCs w:val="24"/>
        </w:rPr>
      </w:pPr>
    </w:p>
    <w:p w14:paraId="2E219795" w14:textId="2249C13A" w:rsidR="00D76B50" w:rsidRPr="003D59B0" w:rsidRDefault="007F7A09"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Each nation has its distinctive talents</w:t>
      </w:r>
      <w:r w:rsidR="00A210FB" w:rsidRPr="003D59B0">
        <w:rPr>
          <w:rFonts w:asciiTheme="minorBidi" w:hAnsiTheme="minorBidi"/>
          <w:sz w:val="24"/>
          <w:szCs w:val="24"/>
        </w:rPr>
        <w:t xml:space="preserve">… but the talent </w:t>
      </w:r>
      <w:r w:rsidR="00045089" w:rsidRPr="003D59B0">
        <w:rPr>
          <w:rFonts w:asciiTheme="minorBidi" w:hAnsiTheme="minorBidi"/>
          <w:sz w:val="24"/>
          <w:szCs w:val="24"/>
        </w:rPr>
        <w:t>distinctive to the Jews is their capacity to absorb, synthesize</w:t>
      </w:r>
      <w:r w:rsidR="00C66629" w:rsidRPr="003D59B0">
        <w:rPr>
          <w:rFonts w:asciiTheme="minorBidi" w:hAnsiTheme="minorBidi"/>
          <w:sz w:val="24"/>
          <w:szCs w:val="24"/>
        </w:rPr>
        <w:t xml:space="preserve"> and transform the best elements in surrounding cultures</w:t>
      </w:r>
      <w:r w:rsidR="00DF6700" w:rsidRPr="003D59B0">
        <w:rPr>
          <w:rFonts w:asciiTheme="minorBidi" w:hAnsiTheme="minorBidi"/>
          <w:sz w:val="24"/>
          <w:szCs w:val="24"/>
        </w:rPr>
        <w:t>… The mission of the Jews</w:t>
      </w:r>
      <w:r w:rsidR="00606587" w:rsidRPr="003D59B0">
        <w:rPr>
          <w:rFonts w:asciiTheme="minorBidi" w:hAnsiTheme="minorBidi"/>
          <w:sz w:val="24"/>
          <w:szCs w:val="24"/>
        </w:rPr>
        <w:t xml:space="preserve"> in history is to exercise their talent for integration and creativity and then to bring to the outside world the new product they had fashioned.</w:t>
      </w:r>
      <w:r w:rsidR="0068279C" w:rsidRPr="003D59B0">
        <w:rPr>
          <w:rFonts w:asciiTheme="minorBidi" w:hAnsiTheme="minorBidi"/>
          <w:sz w:val="24"/>
          <w:szCs w:val="24"/>
        </w:rPr>
        <w:t xml:space="preserve"> Only in that way will Israel</w:t>
      </w:r>
      <w:r w:rsidR="00EE2A7B" w:rsidRPr="003D59B0">
        <w:rPr>
          <w:rFonts w:asciiTheme="minorBidi" w:hAnsiTheme="minorBidi"/>
          <w:sz w:val="24"/>
          <w:szCs w:val="24"/>
        </w:rPr>
        <w:t xml:space="preserve"> be able to execute its sacred task: to elevate all of humanity and all of existence.</w:t>
      </w:r>
      <w:r w:rsidR="00EE2A7B" w:rsidRPr="003D59B0">
        <w:rPr>
          <w:rStyle w:val="FootnoteReference"/>
          <w:rFonts w:asciiTheme="minorBidi" w:hAnsiTheme="minorBidi"/>
          <w:sz w:val="24"/>
          <w:szCs w:val="24"/>
        </w:rPr>
        <w:footnoteReference w:id="29"/>
      </w:r>
    </w:p>
    <w:p w14:paraId="07C8FC66" w14:textId="77777777" w:rsidR="00DC351F" w:rsidRPr="003D59B0" w:rsidRDefault="00DC351F" w:rsidP="00DC351F">
      <w:pPr>
        <w:spacing w:after="0" w:line="240" w:lineRule="auto"/>
        <w:ind w:left="720"/>
        <w:jc w:val="both"/>
        <w:rPr>
          <w:rFonts w:asciiTheme="minorBidi" w:hAnsiTheme="minorBidi"/>
          <w:sz w:val="24"/>
          <w:szCs w:val="24"/>
        </w:rPr>
      </w:pPr>
    </w:p>
    <w:p w14:paraId="6EDF2B4C" w14:textId="78820D43" w:rsidR="00723030" w:rsidRPr="003D59B0" w:rsidRDefault="00AA4419"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So far, we can’t avoid the appearance of </w:t>
      </w:r>
      <w:r w:rsidR="00AF2804" w:rsidRPr="003D59B0">
        <w:rPr>
          <w:rFonts w:asciiTheme="minorBidi" w:hAnsiTheme="minorBidi"/>
          <w:sz w:val="24"/>
          <w:szCs w:val="24"/>
        </w:rPr>
        <w:t>supremacism</w:t>
      </w:r>
      <w:r w:rsidR="00DE6BBA" w:rsidRPr="003D59B0">
        <w:rPr>
          <w:rFonts w:asciiTheme="minorBidi" w:hAnsiTheme="minorBidi"/>
          <w:sz w:val="24"/>
          <w:szCs w:val="24"/>
        </w:rPr>
        <w:t>,</w:t>
      </w:r>
      <w:r w:rsidR="00AF2804" w:rsidRPr="003D59B0">
        <w:rPr>
          <w:rFonts w:asciiTheme="minorBidi" w:hAnsiTheme="minorBidi"/>
          <w:sz w:val="24"/>
          <w:szCs w:val="24"/>
        </w:rPr>
        <w:t xml:space="preserve"> even if the aim </w:t>
      </w:r>
      <w:r w:rsidR="00881386" w:rsidRPr="003D59B0">
        <w:rPr>
          <w:rFonts w:asciiTheme="minorBidi" w:hAnsiTheme="minorBidi"/>
          <w:sz w:val="24"/>
          <w:szCs w:val="24"/>
        </w:rPr>
        <w:t xml:space="preserve">is </w:t>
      </w:r>
      <w:r w:rsidR="00743F8E" w:rsidRPr="003D59B0">
        <w:rPr>
          <w:rFonts w:asciiTheme="minorBidi" w:hAnsiTheme="minorBidi"/>
          <w:sz w:val="24"/>
          <w:szCs w:val="24"/>
        </w:rPr>
        <w:t>benevolent</w:t>
      </w:r>
      <w:r w:rsidR="00881386" w:rsidRPr="003D59B0">
        <w:rPr>
          <w:rFonts w:asciiTheme="minorBidi" w:hAnsiTheme="minorBidi"/>
          <w:sz w:val="24"/>
          <w:szCs w:val="24"/>
        </w:rPr>
        <w:t xml:space="preserve"> towards the non-Jewish world.</w:t>
      </w:r>
      <w:r w:rsidR="000A7BCB" w:rsidRPr="003D59B0">
        <w:rPr>
          <w:rFonts w:asciiTheme="minorBidi" w:hAnsiTheme="minorBidi"/>
          <w:sz w:val="24"/>
          <w:szCs w:val="24"/>
        </w:rPr>
        <w:t xml:space="preserve"> </w:t>
      </w:r>
      <w:r w:rsidR="00796613" w:rsidRPr="00614884">
        <w:rPr>
          <w:rFonts w:asciiTheme="minorBidi" w:hAnsiTheme="minorBidi"/>
          <w:i/>
          <w:iCs/>
          <w:sz w:val="24"/>
          <w:szCs w:val="24"/>
        </w:rPr>
        <w:t>We’re</w:t>
      </w:r>
      <w:r w:rsidR="00796613" w:rsidRPr="003D59B0">
        <w:rPr>
          <w:rFonts w:asciiTheme="minorBidi" w:hAnsiTheme="minorBidi"/>
          <w:sz w:val="24"/>
          <w:szCs w:val="24"/>
        </w:rPr>
        <w:t xml:space="preserve"> the ones with the special ability, and the fruits of other cultures are only truly worthy once </w:t>
      </w:r>
      <w:r w:rsidR="00796613" w:rsidRPr="003D59B0">
        <w:rPr>
          <w:rFonts w:asciiTheme="minorBidi" w:hAnsiTheme="minorBidi"/>
          <w:i/>
          <w:iCs/>
          <w:sz w:val="24"/>
          <w:szCs w:val="24"/>
        </w:rPr>
        <w:t>we’ve</w:t>
      </w:r>
      <w:r w:rsidR="00796613" w:rsidRPr="003D59B0">
        <w:rPr>
          <w:rFonts w:asciiTheme="minorBidi" w:hAnsiTheme="minorBidi"/>
          <w:sz w:val="24"/>
          <w:szCs w:val="24"/>
        </w:rPr>
        <w:t xml:space="preserve"> played our role in purifying them. </w:t>
      </w:r>
      <w:r w:rsidR="00743F8E" w:rsidRPr="003D59B0">
        <w:rPr>
          <w:rFonts w:asciiTheme="minorBidi" w:hAnsiTheme="minorBidi"/>
          <w:sz w:val="24"/>
          <w:szCs w:val="24"/>
        </w:rPr>
        <w:t xml:space="preserve">This appearance of supremacism </w:t>
      </w:r>
      <w:r w:rsidR="00330988" w:rsidRPr="003D59B0">
        <w:rPr>
          <w:rFonts w:asciiTheme="minorBidi" w:hAnsiTheme="minorBidi"/>
          <w:sz w:val="24"/>
          <w:szCs w:val="24"/>
        </w:rPr>
        <w:t>starts to evaporate, however, once we weave in other dimensions of Rabbi Kook’s thinking.</w:t>
      </w:r>
    </w:p>
    <w:p w14:paraId="1F511249" w14:textId="77777777" w:rsidR="00DC351F" w:rsidRPr="003D59B0" w:rsidRDefault="00DC351F" w:rsidP="00DC351F">
      <w:pPr>
        <w:spacing w:after="0" w:line="240" w:lineRule="auto"/>
        <w:ind w:firstLine="720"/>
        <w:jc w:val="both"/>
        <w:rPr>
          <w:rFonts w:asciiTheme="minorBidi" w:hAnsiTheme="minorBidi"/>
          <w:sz w:val="24"/>
          <w:szCs w:val="24"/>
        </w:rPr>
      </w:pPr>
    </w:p>
    <w:p w14:paraId="3866E9E4" w14:textId="693BFFF7" w:rsidR="00210851" w:rsidRPr="003D59B0" w:rsidRDefault="00E35B9D"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Many </w:t>
      </w:r>
      <w:r w:rsidR="00837C0F" w:rsidRPr="003D59B0">
        <w:rPr>
          <w:rFonts w:asciiTheme="minorBidi" w:hAnsiTheme="minorBidi"/>
          <w:sz w:val="24"/>
          <w:szCs w:val="24"/>
        </w:rPr>
        <w:t xml:space="preserve">strands of Jewish mysticism are </w:t>
      </w:r>
      <w:r w:rsidR="00DF042B" w:rsidRPr="003D59B0">
        <w:rPr>
          <w:rFonts w:asciiTheme="minorBidi" w:hAnsiTheme="minorBidi"/>
          <w:sz w:val="24"/>
          <w:szCs w:val="24"/>
        </w:rPr>
        <w:t xml:space="preserve">committed to the notion that nothing other than God truly exists. </w:t>
      </w:r>
      <w:r w:rsidR="003618AE" w:rsidRPr="003D59B0">
        <w:rPr>
          <w:rFonts w:asciiTheme="minorBidi" w:hAnsiTheme="minorBidi"/>
          <w:sz w:val="24"/>
          <w:szCs w:val="24"/>
        </w:rPr>
        <w:t>When they read the words of the Torah, “</w:t>
      </w:r>
      <w:r w:rsidR="000F00EF" w:rsidRPr="003D59B0">
        <w:rPr>
          <w:rFonts w:asciiTheme="minorBidi" w:hAnsiTheme="minorBidi"/>
          <w:sz w:val="24"/>
          <w:szCs w:val="24"/>
        </w:rPr>
        <w:t>know this day, and lay it on thy heart, that the LORD, He is God in heaven above and upon the earth beneath; there is nothing else</w:t>
      </w:r>
      <w:r w:rsidR="00614791" w:rsidRPr="003D59B0">
        <w:rPr>
          <w:rFonts w:asciiTheme="minorBidi" w:hAnsiTheme="minorBidi"/>
          <w:sz w:val="24"/>
          <w:szCs w:val="24"/>
        </w:rPr>
        <w:t>,”</w:t>
      </w:r>
      <w:r w:rsidR="00614791" w:rsidRPr="003D59B0">
        <w:rPr>
          <w:rStyle w:val="FootnoteReference"/>
          <w:rFonts w:asciiTheme="minorBidi" w:hAnsiTheme="minorBidi"/>
          <w:sz w:val="24"/>
          <w:szCs w:val="24"/>
        </w:rPr>
        <w:footnoteReference w:id="30"/>
      </w:r>
      <w:r w:rsidR="00DF042B" w:rsidRPr="003D59B0">
        <w:rPr>
          <w:rFonts w:asciiTheme="minorBidi" w:hAnsiTheme="minorBidi"/>
          <w:sz w:val="24"/>
          <w:szCs w:val="24"/>
        </w:rPr>
        <w:t xml:space="preserve"> </w:t>
      </w:r>
      <w:r w:rsidR="00614791" w:rsidRPr="003D59B0">
        <w:rPr>
          <w:rFonts w:asciiTheme="minorBidi" w:hAnsiTheme="minorBidi"/>
          <w:sz w:val="24"/>
          <w:szCs w:val="24"/>
        </w:rPr>
        <w:t>they take the final clause of that</w:t>
      </w:r>
      <w:r w:rsidR="00850983" w:rsidRPr="003D59B0">
        <w:rPr>
          <w:rFonts w:asciiTheme="minorBidi" w:hAnsiTheme="minorBidi"/>
          <w:sz w:val="24"/>
          <w:szCs w:val="24"/>
        </w:rPr>
        <w:t xml:space="preserve"> verse quite literally. They don’t take it to mean that there is no other god beside God. They take it to mean that, in some </w:t>
      </w:r>
      <w:r w:rsidR="00850983" w:rsidRPr="003D59B0">
        <w:rPr>
          <w:rFonts w:asciiTheme="minorBidi" w:hAnsiTheme="minorBidi"/>
          <w:sz w:val="24"/>
          <w:szCs w:val="24"/>
        </w:rPr>
        <w:lastRenderedPageBreak/>
        <w:t xml:space="preserve">sense or other, nothing at </w:t>
      </w:r>
      <w:r w:rsidR="00796613" w:rsidRPr="003D59B0">
        <w:rPr>
          <w:rFonts w:asciiTheme="minorBidi" w:hAnsiTheme="minorBidi"/>
          <w:sz w:val="24"/>
          <w:szCs w:val="24"/>
        </w:rPr>
        <w:t xml:space="preserve">all </w:t>
      </w:r>
      <w:r w:rsidR="00850983" w:rsidRPr="003D59B0">
        <w:rPr>
          <w:rFonts w:asciiTheme="minorBidi" w:hAnsiTheme="minorBidi"/>
          <w:sz w:val="24"/>
          <w:szCs w:val="24"/>
        </w:rPr>
        <w:t xml:space="preserve">exists besides God. </w:t>
      </w:r>
      <w:r w:rsidR="00411311" w:rsidRPr="003D59B0">
        <w:rPr>
          <w:rFonts w:asciiTheme="minorBidi" w:hAnsiTheme="minorBidi"/>
          <w:sz w:val="24"/>
          <w:szCs w:val="24"/>
        </w:rPr>
        <w:t xml:space="preserve">I call this doctrine </w:t>
      </w:r>
      <w:r w:rsidR="009929E6">
        <w:rPr>
          <w:rFonts w:asciiTheme="minorBidi" w:hAnsiTheme="minorBidi"/>
          <w:sz w:val="24"/>
          <w:szCs w:val="24"/>
        </w:rPr>
        <w:t>“</w:t>
      </w:r>
      <w:r w:rsidR="00411311" w:rsidRPr="00614884">
        <w:rPr>
          <w:rFonts w:asciiTheme="minorBidi" w:hAnsiTheme="minorBidi"/>
          <w:sz w:val="24"/>
          <w:szCs w:val="24"/>
        </w:rPr>
        <w:t xml:space="preserve">Jewish </w:t>
      </w:r>
      <w:r w:rsidR="0065135F" w:rsidRPr="00614884">
        <w:rPr>
          <w:rFonts w:asciiTheme="minorBidi" w:hAnsiTheme="minorBidi"/>
          <w:sz w:val="24"/>
          <w:szCs w:val="24"/>
        </w:rPr>
        <w:t>nothing-</w:t>
      </w:r>
      <w:r w:rsidR="00411311" w:rsidRPr="00614884">
        <w:rPr>
          <w:rFonts w:asciiTheme="minorBidi" w:hAnsiTheme="minorBidi"/>
          <w:sz w:val="24"/>
          <w:szCs w:val="24"/>
        </w:rPr>
        <w:t>elsism</w:t>
      </w:r>
      <w:r w:rsidR="00411311" w:rsidRPr="003D59B0">
        <w:rPr>
          <w:rFonts w:asciiTheme="minorBidi" w:hAnsiTheme="minorBidi"/>
          <w:sz w:val="24"/>
          <w:szCs w:val="24"/>
        </w:rPr>
        <w:t>.</w:t>
      </w:r>
      <w:r w:rsidR="009929E6">
        <w:rPr>
          <w:rFonts w:asciiTheme="minorBidi" w:hAnsiTheme="minorBidi"/>
          <w:sz w:val="24"/>
          <w:szCs w:val="24"/>
        </w:rPr>
        <w:t>”</w:t>
      </w:r>
      <w:r w:rsidR="00411311" w:rsidRPr="003D59B0">
        <w:rPr>
          <w:rFonts w:asciiTheme="minorBidi" w:hAnsiTheme="minorBidi"/>
          <w:sz w:val="24"/>
          <w:szCs w:val="24"/>
        </w:rPr>
        <w:t xml:space="preserve"> </w:t>
      </w:r>
      <w:r w:rsidR="00850983" w:rsidRPr="003D59B0">
        <w:rPr>
          <w:rFonts w:asciiTheme="minorBidi" w:hAnsiTheme="minorBidi"/>
          <w:sz w:val="24"/>
          <w:szCs w:val="24"/>
        </w:rPr>
        <w:t>Now, in actual fact, t</w:t>
      </w:r>
      <w:r w:rsidR="00DF042B" w:rsidRPr="003D59B0">
        <w:rPr>
          <w:rFonts w:asciiTheme="minorBidi" w:hAnsiTheme="minorBidi"/>
          <w:sz w:val="24"/>
          <w:szCs w:val="24"/>
        </w:rPr>
        <w:t>here are many different ways to unpack exactly what this doctrine means.</w:t>
      </w:r>
      <w:r w:rsidR="008126F0" w:rsidRPr="003D59B0">
        <w:rPr>
          <w:rFonts w:asciiTheme="minorBidi" w:hAnsiTheme="minorBidi"/>
          <w:sz w:val="24"/>
          <w:szCs w:val="24"/>
        </w:rPr>
        <w:t xml:space="preserve"> As we shall see next week,</w:t>
      </w:r>
      <w:r w:rsidR="00B419FD">
        <w:rPr>
          <w:rFonts w:asciiTheme="minorBidi" w:hAnsiTheme="minorBidi"/>
          <w:sz w:val="24"/>
          <w:szCs w:val="24"/>
        </w:rPr>
        <w:t xml:space="preserve"> for instance,</w:t>
      </w:r>
      <w:r w:rsidR="008126F0" w:rsidRPr="003D59B0">
        <w:rPr>
          <w:rFonts w:asciiTheme="minorBidi" w:hAnsiTheme="minorBidi"/>
          <w:sz w:val="24"/>
          <w:szCs w:val="24"/>
        </w:rPr>
        <w:t xml:space="preserve"> the </w:t>
      </w:r>
      <w:r w:rsidR="00B84EB3" w:rsidRPr="003D59B0">
        <w:rPr>
          <w:rFonts w:asciiTheme="minorBidi" w:hAnsiTheme="minorBidi"/>
          <w:sz w:val="24"/>
          <w:szCs w:val="24"/>
        </w:rPr>
        <w:t>Lubavitcher</w:t>
      </w:r>
      <w:r w:rsidR="008126F0" w:rsidRPr="003D59B0">
        <w:rPr>
          <w:rFonts w:asciiTheme="minorBidi" w:hAnsiTheme="minorBidi"/>
          <w:sz w:val="24"/>
          <w:szCs w:val="24"/>
        </w:rPr>
        <w:t xml:space="preserve"> Rebbe</w:t>
      </w:r>
      <w:r w:rsidR="00411311" w:rsidRPr="003D59B0">
        <w:rPr>
          <w:rFonts w:asciiTheme="minorBidi" w:hAnsiTheme="minorBidi"/>
          <w:sz w:val="24"/>
          <w:szCs w:val="24"/>
        </w:rPr>
        <w:t xml:space="preserve">’s </w:t>
      </w:r>
      <w:r w:rsidR="009929E6" w:rsidRPr="003D59B0">
        <w:rPr>
          <w:rFonts w:asciiTheme="minorBidi" w:hAnsiTheme="minorBidi"/>
          <w:sz w:val="24"/>
          <w:szCs w:val="24"/>
        </w:rPr>
        <w:t>nothing</w:t>
      </w:r>
      <w:r w:rsidR="009929E6">
        <w:rPr>
          <w:rFonts w:asciiTheme="minorBidi" w:hAnsiTheme="minorBidi"/>
          <w:sz w:val="24"/>
          <w:szCs w:val="24"/>
        </w:rPr>
        <w:t>-</w:t>
      </w:r>
      <w:r w:rsidR="00411311" w:rsidRPr="003D59B0">
        <w:rPr>
          <w:rFonts w:asciiTheme="minorBidi" w:hAnsiTheme="minorBidi"/>
          <w:sz w:val="24"/>
          <w:szCs w:val="24"/>
        </w:rPr>
        <w:t xml:space="preserve">elsism is quite different from the </w:t>
      </w:r>
      <w:r w:rsidR="009929E6" w:rsidRPr="003D59B0">
        <w:rPr>
          <w:rFonts w:asciiTheme="minorBidi" w:hAnsiTheme="minorBidi"/>
          <w:sz w:val="24"/>
          <w:szCs w:val="24"/>
        </w:rPr>
        <w:t>nothing</w:t>
      </w:r>
      <w:r w:rsidR="009929E6">
        <w:rPr>
          <w:rFonts w:asciiTheme="minorBidi" w:hAnsiTheme="minorBidi"/>
          <w:sz w:val="24"/>
          <w:szCs w:val="24"/>
        </w:rPr>
        <w:t>-</w:t>
      </w:r>
      <w:r w:rsidR="00411311" w:rsidRPr="003D59B0">
        <w:rPr>
          <w:rFonts w:asciiTheme="minorBidi" w:hAnsiTheme="minorBidi"/>
          <w:sz w:val="24"/>
          <w:szCs w:val="24"/>
        </w:rPr>
        <w:t xml:space="preserve">elsism of </w:t>
      </w:r>
      <w:r w:rsidR="001F552B" w:rsidRPr="003D59B0">
        <w:rPr>
          <w:rFonts w:asciiTheme="minorBidi" w:hAnsiTheme="minorBidi"/>
          <w:sz w:val="24"/>
          <w:szCs w:val="24"/>
        </w:rPr>
        <w:t xml:space="preserve">Rabbi Kook. Rabbi Kook takes this doctrine as literally as it can possibly be taken. </w:t>
      </w:r>
      <w:r w:rsidR="00E91699" w:rsidRPr="003D59B0">
        <w:rPr>
          <w:rFonts w:asciiTheme="minorBidi" w:hAnsiTheme="minorBidi"/>
          <w:sz w:val="24"/>
          <w:szCs w:val="24"/>
        </w:rPr>
        <w:t>On his view</w:t>
      </w:r>
      <w:r w:rsidR="00D818DC" w:rsidRPr="003D59B0">
        <w:rPr>
          <w:rFonts w:asciiTheme="minorBidi" w:hAnsiTheme="minorBidi"/>
          <w:sz w:val="24"/>
          <w:szCs w:val="24"/>
        </w:rPr>
        <w:t>,</w:t>
      </w:r>
      <w:r w:rsidR="001F552B" w:rsidRPr="003D59B0">
        <w:rPr>
          <w:rFonts w:asciiTheme="minorBidi" w:hAnsiTheme="minorBidi"/>
          <w:sz w:val="24"/>
          <w:szCs w:val="24"/>
        </w:rPr>
        <w:t xml:space="preserve"> if you had to count all the things that </w:t>
      </w:r>
      <w:r w:rsidR="00D818DC" w:rsidRPr="003D59B0">
        <w:rPr>
          <w:rFonts w:asciiTheme="minorBidi" w:hAnsiTheme="minorBidi"/>
          <w:i/>
          <w:iCs/>
          <w:sz w:val="24"/>
          <w:szCs w:val="24"/>
        </w:rPr>
        <w:t>really</w:t>
      </w:r>
      <w:r w:rsidR="00D818DC" w:rsidRPr="003D59B0">
        <w:rPr>
          <w:rFonts w:asciiTheme="minorBidi" w:hAnsiTheme="minorBidi"/>
          <w:sz w:val="24"/>
          <w:szCs w:val="24"/>
        </w:rPr>
        <w:t xml:space="preserve"> </w:t>
      </w:r>
      <w:r w:rsidR="001F552B" w:rsidRPr="003D59B0">
        <w:rPr>
          <w:rFonts w:asciiTheme="minorBidi" w:hAnsiTheme="minorBidi"/>
          <w:sz w:val="24"/>
          <w:szCs w:val="24"/>
        </w:rPr>
        <w:t xml:space="preserve">exist, you wouldn’t count more than one thing. </w:t>
      </w:r>
      <w:r w:rsidR="00A76FDB" w:rsidRPr="003D59B0">
        <w:rPr>
          <w:rFonts w:asciiTheme="minorBidi" w:hAnsiTheme="minorBidi"/>
          <w:sz w:val="24"/>
          <w:szCs w:val="24"/>
        </w:rPr>
        <w:t xml:space="preserve">There </w:t>
      </w:r>
      <w:r w:rsidR="00A76FDB" w:rsidRPr="003D59B0">
        <w:rPr>
          <w:rFonts w:asciiTheme="minorBidi" w:hAnsiTheme="minorBidi"/>
          <w:i/>
          <w:iCs/>
          <w:sz w:val="24"/>
          <w:szCs w:val="24"/>
        </w:rPr>
        <w:t>is</w:t>
      </w:r>
      <w:r w:rsidR="00A76FDB" w:rsidRPr="003D59B0">
        <w:rPr>
          <w:rFonts w:asciiTheme="minorBidi" w:hAnsiTheme="minorBidi"/>
          <w:sz w:val="24"/>
          <w:szCs w:val="24"/>
        </w:rPr>
        <w:t xml:space="preserve"> only one thing. That thing is God.</w:t>
      </w:r>
    </w:p>
    <w:p w14:paraId="57DA740B" w14:textId="77777777" w:rsidR="00DC351F" w:rsidRPr="003D59B0" w:rsidRDefault="00DC351F" w:rsidP="00DC351F">
      <w:pPr>
        <w:spacing w:after="0" w:line="240" w:lineRule="auto"/>
        <w:ind w:firstLine="720"/>
        <w:jc w:val="both"/>
        <w:rPr>
          <w:rFonts w:asciiTheme="minorBidi" w:hAnsiTheme="minorBidi"/>
          <w:sz w:val="24"/>
          <w:szCs w:val="24"/>
        </w:rPr>
      </w:pPr>
    </w:p>
    <w:p w14:paraId="05288D36" w14:textId="2476432A" w:rsidR="00503D8D" w:rsidRPr="003D59B0" w:rsidRDefault="00A76FDB"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This </w:t>
      </w:r>
      <w:r w:rsidR="00157B0E" w:rsidRPr="003D59B0">
        <w:rPr>
          <w:rFonts w:asciiTheme="minorBidi" w:hAnsiTheme="minorBidi"/>
          <w:sz w:val="24"/>
          <w:szCs w:val="24"/>
        </w:rPr>
        <w:t xml:space="preserve">understanding of </w:t>
      </w:r>
      <w:r w:rsidR="00B419FD" w:rsidRPr="003D59B0">
        <w:rPr>
          <w:rFonts w:asciiTheme="minorBidi" w:hAnsiTheme="minorBidi"/>
          <w:sz w:val="24"/>
          <w:szCs w:val="24"/>
        </w:rPr>
        <w:t>nothing</w:t>
      </w:r>
      <w:r w:rsidR="00B419FD">
        <w:rPr>
          <w:rFonts w:asciiTheme="minorBidi" w:hAnsiTheme="minorBidi"/>
          <w:sz w:val="24"/>
          <w:szCs w:val="24"/>
        </w:rPr>
        <w:t>-</w:t>
      </w:r>
      <w:r w:rsidR="00157B0E" w:rsidRPr="003D59B0">
        <w:rPr>
          <w:rFonts w:asciiTheme="minorBidi" w:hAnsiTheme="minorBidi"/>
          <w:sz w:val="24"/>
          <w:szCs w:val="24"/>
        </w:rPr>
        <w:t xml:space="preserve">elsism amounts to what contemporary philosophers call </w:t>
      </w:r>
      <w:r w:rsidR="009A2094">
        <w:rPr>
          <w:rFonts w:asciiTheme="minorBidi" w:hAnsiTheme="minorBidi"/>
          <w:sz w:val="24"/>
          <w:szCs w:val="24"/>
        </w:rPr>
        <w:t>“</w:t>
      </w:r>
      <w:r w:rsidR="00157B0E" w:rsidRPr="003D59B0">
        <w:rPr>
          <w:rFonts w:asciiTheme="minorBidi" w:hAnsiTheme="minorBidi"/>
          <w:sz w:val="24"/>
          <w:szCs w:val="24"/>
        </w:rPr>
        <w:t>existence monism.</w:t>
      </w:r>
      <w:r w:rsidR="009A2094">
        <w:rPr>
          <w:rFonts w:asciiTheme="minorBidi" w:hAnsiTheme="minorBidi"/>
          <w:sz w:val="24"/>
          <w:szCs w:val="24"/>
        </w:rPr>
        <w:t>”</w:t>
      </w:r>
      <w:r w:rsidR="00297195" w:rsidRPr="003D59B0">
        <w:rPr>
          <w:rFonts w:asciiTheme="minorBidi" w:hAnsiTheme="minorBidi"/>
          <w:sz w:val="24"/>
          <w:szCs w:val="24"/>
        </w:rPr>
        <w:t xml:space="preserve"> </w:t>
      </w:r>
      <w:r w:rsidR="00D818DC" w:rsidRPr="003D59B0">
        <w:rPr>
          <w:rFonts w:asciiTheme="minorBidi" w:hAnsiTheme="minorBidi"/>
          <w:sz w:val="24"/>
          <w:szCs w:val="24"/>
        </w:rPr>
        <w:t>According to the existence monist, a</w:t>
      </w:r>
      <w:r w:rsidR="00297195" w:rsidRPr="003D59B0">
        <w:rPr>
          <w:rFonts w:asciiTheme="minorBidi" w:hAnsiTheme="minorBidi"/>
          <w:sz w:val="24"/>
          <w:szCs w:val="24"/>
        </w:rPr>
        <w:t>ll things are actually part</w:t>
      </w:r>
      <w:r w:rsidR="00B03A0E" w:rsidRPr="003D59B0">
        <w:rPr>
          <w:rFonts w:asciiTheme="minorBidi" w:hAnsiTheme="minorBidi"/>
          <w:sz w:val="24"/>
          <w:szCs w:val="24"/>
        </w:rPr>
        <w:t>s</w:t>
      </w:r>
      <w:r w:rsidR="00297195" w:rsidRPr="003D59B0">
        <w:rPr>
          <w:rFonts w:asciiTheme="minorBidi" w:hAnsiTheme="minorBidi"/>
          <w:sz w:val="24"/>
          <w:szCs w:val="24"/>
        </w:rPr>
        <w:t xml:space="preserve"> of one whole, and</w:t>
      </w:r>
      <w:r w:rsidR="00842A48">
        <w:rPr>
          <w:rFonts w:asciiTheme="minorBidi" w:hAnsiTheme="minorBidi"/>
          <w:sz w:val="24"/>
          <w:szCs w:val="24"/>
        </w:rPr>
        <w:t xml:space="preserve"> </w:t>
      </w:r>
      <w:r w:rsidR="00B03A0E" w:rsidRPr="003D59B0">
        <w:rPr>
          <w:rFonts w:asciiTheme="minorBidi" w:hAnsiTheme="minorBidi"/>
          <w:sz w:val="24"/>
          <w:szCs w:val="24"/>
        </w:rPr>
        <w:t xml:space="preserve">when they take their place within that whole, it becomes clear that they don’t really exist at all. All that </w:t>
      </w:r>
      <w:r w:rsidR="00B03A0E" w:rsidRPr="003D59B0">
        <w:rPr>
          <w:rFonts w:asciiTheme="minorBidi" w:hAnsiTheme="minorBidi"/>
          <w:i/>
          <w:iCs/>
          <w:sz w:val="24"/>
          <w:szCs w:val="24"/>
        </w:rPr>
        <w:t>really</w:t>
      </w:r>
      <w:r w:rsidR="00B03A0E" w:rsidRPr="003D59B0">
        <w:rPr>
          <w:rFonts w:asciiTheme="minorBidi" w:hAnsiTheme="minorBidi"/>
          <w:sz w:val="24"/>
          <w:szCs w:val="24"/>
        </w:rPr>
        <w:t xml:space="preserve"> exists is the whole itself.</w:t>
      </w:r>
    </w:p>
    <w:p w14:paraId="66B3008C" w14:textId="77777777" w:rsidR="00DC351F" w:rsidRPr="003D59B0" w:rsidRDefault="00DC351F" w:rsidP="00DC351F">
      <w:pPr>
        <w:spacing w:after="0" w:line="240" w:lineRule="auto"/>
        <w:ind w:firstLine="720"/>
        <w:jc w:val="both"/>
        <w:rPr>
          <w:rFonts w:asciiTheme="minorBidi" w:hAnsiTheme="minorBidi"/>
          <w:sz w:val="24"/>
          <w:szCs w:val="24"/>
        </w:rPr>
      </w:pPr>
    </w:p>
    <w:p w14:paraId="485CACFA" w14:textId="13B72D0C" w:rsidR="005F5C04" w:rsidRPr="003D59B0" w:rsidRDefault="0022711F"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There is a tendency among </w:t>
      </w:r>
      <w:r w:rsidR="00C47F39" w:rsidRPr="003D59B0">
        <w:rPr>
          <w:rFonts w:asciiTheme="minorBidi" w:hAnsiTheme="minorBidi"/>
          <w:sz w:val="24"/>
          <w:szCs w:val="24"/>
        </w:rPr>
        <w:t>existence monists to think that no thought can be wholly true</w:t>
      </w:r>
      <w:r w:rsidR="00847077" w:rsidRPr="003D59B0">
        <w:rPr>
          <w:rFonts w:asciiTheme="minorBidi" w:hAnsiTheme="minorBidi"/>
          <w:sz w:val="24"/>
          <w:szCs w:val="24"/>
        </w:rPr>
        <w:t>,</w:t>
      </w:r>
      <w:r w:rsidR="00C47F39" w:rsidRPr="003D59B0">
        <w:rPr>
          <w:rFonts w:asciiTheme="minorBidi" w:hAnsiTheme="minorBidi"/>
          <w:sz w:val="24"/>
          <w:szCs w:val="24"/>
        </w:rPr>
        <w:t xml:space="preserve"> and that no thought can be wholly false. To the extent that every thought draws from</w:t>
      </w:r>
      <w:r w:rsidR="00D2577F" w:rsidRPr="003D59B0">
        <w:rPr>
          <w:rFonts w:asciiTheme="minorBidi" w:hAnsiTheme="minorBidi"/>
          <w:sz w:val="24"/>
          <w:szCs w:val="24"/>
        </w:rPr>
        <w:t xml:space="preserve"> reality, every</w:t>
      </w:r>
      <w:r w:rsidR="0010444A" w:rsidRPr="003D59B0">
        <w:rPr>
          <w:rFonts w:asciiTheme="minorBidi" w:hAnsiTheme="minorBidi"/>
          <w:sz w:val="24"/>
          <w:szCs w:val="24"/>
        </w:rPr>
        <w:t xml:space="preserve"> thought has a foot in the whole</w:t>
      </w:r>
      <w:r w:rsidR="00573EBA" w:rsidRPr="003D59B0">
        <w:rPr>
          <w:rFonts w:asciiTheme="minorBidi" w:hAnsiTheme="minorBidi"/>
          <w:sz w:val="24"/>
          <w:szCs w:val="24"/>
        </w:rPr>
        <w:t xml:space="preserve">, and so every thought is partially true. On the other hand, </w:t>
      </w:r>
      <w:r w:rsidR="004631C4" w:rsidRPr="003D59B0">
        <w:rPr>
          <w:rFonts w:asciiTheme="minorBidi" w:hAnsiTheme="minorBidi"/>
          <w:sz w:val="24"/>
          <w:szCs w:val="24"/>
        </w:rPr>
        <w:t xml:space="preserve">to the extent that </w:t>
      </w:r>
      <w:r w:rsidR="001F2B64" w:rsidRPr="003D59B0">
        <w:rPr>
          <w:rFonts w:asciiTheme="minorBidi" w:hAnsiTheme="minorBidi"/>
          <w:sz w:val="24"/>
          <w:szCs w:val="24"/>
        </w:rPr>
        <w:t>any finite and isolated thought will only manage to represent some aspects of reality, shorn asunder from the whole</w:t>
      </w:r>
      <w:r w:rsidR="006F12FA" w:rsidRPr="003D59B0">
        <w:rPr>
          <w:rFonts w:asciiTheme="minorBidi" w:hAnsiTheme="minorBidi"/>
          <w:sz w:val="24"/>
          <w:szCs w:val="24"/>
        </w:rPr>
        <w:t>,</w:t>
      </w:r>
      <w:r w:rsidR="008569AF" w:rsidRPr="003D59B0">
        <w:rPr>
          <w:rFonts w:asciiTheme="minorBidi" w:hAnsiTheme="minorBidi"/>
          <w:sz w:val="24"/>
          <w:szCs w:val="24"/>
        </w:rPr>
        <w:t xml:space="preserve"> no thought can</w:t>
      </w:r>
      <w:r w:rsidR="00053625" w:rsidRPr="003D59B0">
        <w:rPr>
          <w:rFonts w:asciiTheme="minorBidi" w:hAnsiTheme="minorBidi"/>
          <w:sz w:val="24"/>
          <w:szCs w:val="24"/>
        </w:rPr>
        <w:t xml:space="preserve"> hope to</w:t>
      </w:r>
      <w:r w:rsidR="00BC1BD4" w:rsidRPr="003D59B0">
        <w:rPr>
          <w:rFonts w:asciiTheme="minorBidi" w:hAnsiTheme="minorBidi"/>
          <w:sz w:val="24"/>
          <w:szCs w:val="24"/>
        </w:rPr>
        <w:t xml:space="preserve"> be wholly true</w:t>
      </w:r>
      <w:r w:rsidR="000341B8" w:rsidRPr="003D59B0">
        <w:rPr>
          <w:rFonts w:asciiTheme="minorBidi" w:hAnsiTheme="minorBidi"/>
          <w:sz w:val="24"/>
          <w:szCs w:val="24"/>
        </w:rPr>
        <w:t>, and so every thought will contain a trace of falsehood</w:t>
      </w:r>
      <w:r w:rsidR="00FF44E2" w:rsidRPr="003D59B0">
        <w:rPr>
          <w:rFonts w:asciiTheme="minorBidi" w:hAnsiTheme="minorBidi"/>
          <w:sz w:val="24"/>
          <w:szCs w:val="24"/>
        </w:rPr>
        <w:t>.</w:t>
      </w:r>
      <w:r w:rsidR="00884CB0" w:rsidRPr="003D59B0">
        <w:rPr>
          <w:rFonts w:asciiTheme="minorBidi" w:hAnsiTheme="minorBidi"/>
          <w:sz w:val="24"/>
          <w:szCs w:val="24"/>
        </w:rPr>
        <w:t xml:space="preserve"> </w:t>
      </w:r>
      <w:r w:rsidR="00353329" w:rsidRPr="003D59B0">
        <w:rPr>
          <w:rFonts w:asciiTheme="minorBidi" w:hAnsiTheme="minorBidi"/>
          <w:sz w:val="24"/>
          <w:szCs w:val="24"/>
        </w:rPr>
        <w:t xml:space="preserve">No single thought could hope to capture the whole of reality, so long as it remains a thought that </w:t>
      </w:r>
      <w:r w:rsidR="002D4EC5" w:rsidRPr="003D59B0">
        <w:rPr>
          <w:rFonts w:asciiTheme="minorBidi" w:hAnsiTheme="minorBidi"/>
          <w:sz w:val="24"/>
          <w:szCs w:val="24"/>
        </w:rPr>
        <w:t>stands aloof from the world that it portends to represent. Only if a thought somehow dissolved into the whole of reality</w:t>
      </w:r>
      <w:r w:rsidR="00DC52B5" w:rsidRPr="003D59B0">
        <w:rPr>
          <w:rFonts w:asciiTheme="minorBidi" w:hAnsiTheme="minorBidi"/>
          <w:sz w:val="24"/>
          <w:szCs w:val="24"/>
        </w:rPr>
        <w:t xml:space="preserve"> could it hope to be wholly true; that is to say, only when it ceases to be a thought at all. Francis Herbert Bradley, one o</w:t>
      </w:r>
      <w:r w:rsidR="005C7BF6" w:rsidRPr="003D59B0">
        <w:rPr>
          <w:rFonts w:asciiTheme="minorBidi" w:hAnsiTheme="minorBidi"/>
          <w:sz w:val="24"/>
          <w:szCs w:val="24"/>
        </w:rPr>
        <w:t xml:space="preserve">f Britain’s greatest existence monists, called this phenomenon, </w:t>
      </w:r>
      <w:r w:rsidR="009A2094">
        <w:rPr>
          <w:rFonts w:asciiTheme="minorBidi" w:hAnsiTheme="minorBidi"/>
          <w:sz w:val="24"/>
          <w:szCs w:val="24"/>
        </w:rPr>
        <w:t>“</w:t>
      </w:r>
      <w:r w:rsidR="005C7BF6" w:rsidRPr="003D59B0">
        <w:rPr>
          <w:rFonts w:asciiTheme="minorBidi" w:hAnsiTheme="minorBidi"/>
          <w:i/>
          <w:iCs/>
          <w:sz w:val="24"/>
          <w:szCs w:val="24"/>
        </w:rPr>
        <w:t>thought’s happy suicide</w:t>
      </w:r>
      <w:r w:rsidR="005C7BF6" w:rsidRPr="003D59B0">
        <w:rPr>
          <w:rFonts w:asciiTheme="minorBidi" w:hAnsiTheme="minorBidi"/>
          <w:sz w:val="24"/>
          <w:szCs w:val="24"/>
        </w:rPr>
        <w:t>.</w:t>
      </w:r>
      <w:r w:rsidR="009A2094">
        <w:rPr>
          <w:rFonts w:asciiTheme="minorBidi" w:hAnsiTheme="minorBidi"/>
          <w:sz w:val="24"/>
          <w:szCs w:val="24"/>
        </w:rPr>
        <w:t>”</w:t>
      </w:r>
      <w:r w:rsidR="0044719C" w:rsidRPr="003D59B0">
        <w:rPr>
          <w:rStyle w:val="FootnoteReference"/>
          <w:rFonts w:asciiTheme="minorBidi" w:hAnsiTheme="minorBidi"/>
          <w:sz w:val="24"/>
          <w:szCs w:val="24"/>
        </w:rPr>
        <w:footnoteReference w:id="31"/>
      </w:r>
      <w:r w:rsidR="005F5C04" w:rsidRPr="003D59B0">
        <w:rPr>
          <w:rFonts w:asciiTheme="minorBidi" w:hAnsiTheme="minorBidi"/>
          <w:sz w:val="24"/>
          <w:szCs w:val="24"/>
        </w:rPr>
        <w:t xml:space="preserve"> No thought can escape being host to</w:t>
      </w:r>
      <w:r w:rsidR="007E3EE2" w:rsidRPr="003D59B0">
        <w:rPr>
          <w:rFonts w:asciiTheme="minorBidi" w:hAnsiTheme="minorBidi"/>
          <w:sz w:val="24"/>
          <w:szCs w:val="24"/>
        </w:rPr>
        <w:t xml:space="preserve"> a trace of falsehood</w:t>
      </w:r>
      <w:r w:rsidR="001E0088" w:rsidRPr="003D59B0">
        <w:rPr>
          <w:rFonts w:asciiTheme="minorBidi" w:hAnsiTheme="minorBidi"/>
          <w:sz w:val="24"/>
          <w:szCs w:val="24"/>
        </w:rPr>
        <w:t>, so long as it remains a thought</w:t>
      </w:r>
      <w:r w:rsidR="007E3EE2" w:rsidRPr="003D59B0">
        <w:rPr>
          <w:rFonts w:asciiTheme="minorBidi" w:hAnsiTheme="minorBidi"/>
          <w:sz w:val="24"/>
          <w:szCs w:val="24"/>
        </w:rPr>
        <w:t>.</w:t>
      </w:r>
    </w:p>
    <w:p w14:paraId="48600713" w14:textId="77777777" w:rsidR="00DC351F" w:rsidRPr="003D59B0" w:rsidRDefault="00DC351F" w:rsidP="00DC351F">
      <w:pPr>
        <w:spacing w:after="0" w:line="240" w:lineRule="auto"/>
        <w:ind w:firstLine="720"/>
        <w:jc w:val="both"/>
        <w:rPr>
          <w:rFonts w:asciiTheme="minorBidi" w:hAnsiTheme="minorBidi"/>
          <w:sz w:val="24"/>
          <w:szCs w:val="24"/>
        </w:rPr>
      </w:pPr>
    </w:p>
    <w:p w14:paraId="021A3826" w14:textId="60FE7155" w:rsidR="00ED7CE2" w:rsidRPr="003D59B0" w:rsidRDefault="002A745A"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If you want to avoid </w:t>
      </w:r>
      <w:r w:rsidRPr="003D59B0">
        <w:rPr>
          <w:rFonts w:asciiTheme="minorBidi" w:hAnsiTheme="minorBidi"/>
          <w:i/>
          <w:iCs/>
          <w:sz w:val="24"/>
          <w:szCs w:val="24"/>
        </w:rPr>
        <w:t>error</w:t>
      </w:r>
      <w:r w:rsidRPr="003D59B0">
        <w:rPr>
          <w:rFonts w:asciiTheme="minorBidi" w:hAnsiTheme="minorBidi"/>
          <w:sz w:val="24"/>
          <w:szCs w:val="24"/>
        </w:rPr>
        <w:t xml:space="preserve">, </w:t>
      </w:r>
      <w:r w:rsidR="001E0088" w:rsidRPr="003D59B0">
        <w:rPr>
          <w:rFonts w:asciiTheme="minorBidi" w:hAnsiTheme="minorBidi"/>
          <w:sz w:val="24"/>
          <w:szCs w:val="24"/>
        </w:rPr>
        <w:t xml:space="preserve">instead of falsehood, </w:t>
      </w:r>
      <w:r w:rsidR="007E3EE2" w:rsidRPr="003D59B0">
        <w:rPr>
          <w:rFonts w:asciiTheme="minorBidi" w:hAnsiTheme="minorBidi"/>
          <w:sz w:val="24"/>
          <w:szCs w:val="24"/>
        </w:rPr>
        <w:t xml:space="preserve">as an existence monist, </w:t>
      </w:r>
      <w:r w:rsidRPr="003D59B0">
        <w:rPr>
          <w:rFonts w:asciiTheme="minorBidi" w:hAnsiTheme="minorBidi"/>
          <w:sz w:val="24"/>
          <w:szCs w:val="24"/>
        </w:rPr>
        <w:t xml:space="preserve">you must always note that the truths you have grasped are partial. </w:t>
      </w:r>
      <w:r w:rsidR="00903D73" w:rsidRPr="003D59B0">
        <w:rPr>
          <w:rFonts w:asciiTheme="minorBidi" w:hAnsiTheme="minorBidi"/>
          <w:sz w:val="24"/>
          <w:szCs w:val="24"/>
        </w:rPr>
        <w:t xml:space="preserve">As </w:t>
      </w:r>
      <w:r w:rsidR="00A356E5" w:rsidRPr="003D59B0">
        <w:rPr>
          <w:rFonts w:asciiTheme="minorBidi" w:hAnsiTheme="minorBidi"/>
          <w:sz w:val="24"/>
          <w:szCs w:val="24"/>
        </w:rPr>
        <w:t>Harold Joachim</w:t>
      </w:r>
      <w:r w:rsidR="00A356E5">
        <w:rPr>
          <w:rFonts w:asciiTheme="minorBidi" w:hAnsiTheme="minorBidi"/>
          <w:sz w:val="24"/>
          <w:szCs w:val="24"/>
        </w:rPr>
        <w:t>,</w:t>
      </w:r>
      <w:r w:rsidR="00A356E5" w:rsidRPr="003D59B0">
        <w:rPr>
          <w:rFonts w:asciiTheme="minorBidi" w:hAnsiTheme="minorBidi"/>
          <w:sz w:val="24"/>
          <w:szCs w:val="24"/>
        </w:rPr>
        <w:t xml:space="preserve"> </w:t>
      </w:r>
      <w:r w:rsidR="007E3EE2" w:rsidRPr="003D59B0">
        <w:rPr>
          <w:rFonts w:asciiTheme="minorBidi" w:hAnsiTheme="minorBidi"/>
          <w:sz w:val="24"/>
          <w:szCs w:val="24"/>
        </w:rPr>
        <w:t>another British</w:t>
      </w:r>
      <w:r w:rsidR="00903D73" w:rsidRPr="003D59B0">
        <w:rPr>
          <w:rFonts w:asciiTheme="minorBidi" w:hAnsiTheme="minorBidi"/>
          <w:sz w:val="24"/>
          <w:szCs w:val="24"/>
        </w:rPr>
        <w:t xml:space="preserve"> existence monist, </w:t>
      </w:r>
      <w:r w:rsidR="00ED7CE2" w:rsidRPr="003D59B0">
        <w:rPr>
          <w:rFonts w:asciiTheme="minorBidi" w:hAnsiTheme="minorBidi"/>
          <w:sz w:val="24"/>
          <w:szCs w:val="24"/>
        </w:rPr>
        <w:t xml:space="preserve">put the point: </w:t>
      </w:r>
      <w:r w:rsidR="007E3EE2" w:rsidRPr="003D59B0">
        <w:rPr>
          <w:rFonts w:asciiTheme="minorBidi" w:hAnsiTheme="minorBidi"/>
          <w:sz w:val="24"/>
          <w:szCs w:val="24"/>
        </w:rPr>
        <w:t>“</w:t>
      </w:r>
      <w:r w:rsidR="00ED7CE2" w:rsidRPr="003D59B0">
        <w:rPr>
          <w:rFonts w:asciiTheme="minorBidi" w:hAnsiTheme="minorBidi"/>
          <w:sz w:val="24"/>
          <w:szCs w:val="24"/>
        </w:rPr>
        <w:t xml:space="preserve">the erring subject’s confident belief in the truth of his knowledge </w:t>
      </w:r>
      <w:r w:rsidRPr="003D59B0">
        <w:rPr>
          <w:rFonts w:asciiTheme="minorBidi" w:hAnsiTheme="minorBidi"/>
          <w:sz w:val="24"/>
          <w:szCs w:val="24"/>
        </w:rPr>
        <w:t xml:space="preserve">[is what] </w:t>
      </w:r>
      <w:r w:rsidR="00ED7CE2" w:rsidRPr="003D59B0">
        <w:rPr>
          <w:rFonts w:asciiTheme="minorBidi" w:hAnsiTheme="minorBidi"/>
          <w:sz w:val="24"/>
          <w:szCs w:val="24"/>
        </w:rPr>
        <w:t>distinctively characterizes error, and converts a partial apprehension of the truth into falsity</w:t>
      </w:r>
      <w:r w:rsidR="007E3EE2" w:rsidRPr="003D59B0">
        <w:rPr>
          <w:rFonts w:asciiTheme="minorBidi" w:hAnsiTheme="minorBidi"/>
          <w:sz w:val="24"/>
          <w:szCs w:val="24"/>
        </w:rPr>
        <w:t>.”</w:t>
      </w:r>
      <w:r w:rsidRPr="003D59B0">
        <w:rPr>
          <w:rStyle w:val="FootnoteReference"/>
          <w:rFonts w:asciiTheme="minorBidi" w:hAnsiTheme="minorBidi"/>
          <w:sz w:val="24"/>
          <w:szCs w:val="24"/>
        </w:rPr>
        <w:footnoteReference w:id="32"/>
      </w:r>
      <w:r w:rsidR="001A79E6" w:rsidRPr="003D59B0">
        <w:rPr>
          <w:rFonts w:asciiTheme="minorBidi" w:hAnsiTheme="minorBidi"/>
          <w:sz w:val="24"/>
          <w:szCs w:val="24"/>
        </w:rPr>
        <w:t xml:space="preserve"> Unsurprisingly, similar attitudes can be found in the writings of Rabbi Kook</w:t>
      </w:r>
      <w:r w:rsidR="00367DE4" w:rsidRPr="003D59B0">
        <w:rPr>
          <w:rFonts w:asciiTheme="minorBidi" w:hAnsiTheme="minorBidi"/>
          <w:sz w:val="24"/>
          <w:szCs w:val="24"/>
        </w:rPr>
        <w:t>.</w:t>
      </w:r>
      <w:r w:rsidR="00014EEF" w:rsidRPr="003D59B0">
        <w:rPr>
          <w:rFonts w:asciiTheme="minorBidi" w:hAnsiTheme="minorBidi"/>
          <w:sz w:val="24"/>
          <w:szCs w:val="24"/>
        </w:rPr>
        <w:t xml:space="preserve"> He writes:</w:t>
      </w:r>
    </w:p>
    <w:p w14:paraId="36356F8F" w14:textId="77777777" w:rsidR="00DC351F" w:rsidRPr="003D59B0" w:rsidRDefault="00DC351F" w:rsidP="00DC351F">
      <w:pPr>
        <w:spacing w:after="0" w:line="240" w:lineRule="auto"/>
        <w:ind w:firstLine="720"/>
        <w:jc w:val="both"/>
        <w:rPr>
          <w:rFonts w:asciiTheme="minorBidi" w:hAnsiTheme="minorBidi"/>
          <w:sz w:val="24"/>
          <w:szCs w:val="24"/>
        </w:rPr>
      </w:pPr>
    </w:p>
    <w:p w14:paraId="276B56E2" w14:textId="22A83266" w:rsidR="00014EEF" w:rsidRPr="003D59B0" w:rsidRDefault="00D146CF"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Schope</w:t>
      </w:r>
      <w:r w:rsidR="0052350B" w:rsidRPr="003D59B0">
        <w:rPr>
          <w:rFonts w:asciiTheme="minorBidi" w:hAnsiTheme="minorBidi"/>
          <w:sz w:val="24"/>
          <w:szCs w:val="24"/>
        </w:rPr>
        <w:t xml:space="preserve">nhauer’s conception of will itself is not unreasonable. Its defect is that Schopenhauer, instead of seeing it as one phenomenon of reality, perceives </w:t>
      </w:r>
      <w:r w:rsidR="00C6463F" w:rsidRPr="003D59B0">
        <w:rPr>
          <w:rFonts w:asciiTheme="minorBidi" w:hAnsiTheme="minorBidi"/>
          <w:sz w:val="24"/>
          <w:szCs w:val="24"/>
        </w:rPr>
        <w:t>it as all of reality...</w:t>
      </w:r>
      <w:r w:rsidR="00AE657E" w:rsidRPr="003D59B0">
        <w:rPr>
          <w:rStyle w:val="FootnoteReference"/>
          <w:rFonts w:asciiTheme="minorBidi" w:hAnsiTheme="minorBidi"/>
          <w:sz w:val="24"/>
          <w:szCs w:val="24"/>
        </w:rPr>
        <w:footnoteReference w:id="33"/>
      </w:r>
    </w:p>
    <w:p w14:paraId="295B438E" w14:textId="77777777" w:rsidR="00DC351F" w:rsidRPr="003D59B0" w:rsidRDefault="00DC351F" w:rsidP="00DC351F">
      <w:pPr>
        <w:spacing w:after="0" w:line="240" w:lineRule="auto"/>
        <w:ind w:left="720"/>
        <w:jc w:val="both"/>
        <w:rPr>
          <w:rFonts w:asciiTheme="minorBidi" w:hAnsiTheme="minorBidi"/>
          <w:sz w:val="24"/>
          <w:szCs w:val="24"/>
        </w:rPr>
      </w:pPr>
    </w:p>
    <w:p w14:paraId="6DCE5133" w14:textId="5EB44B7B" w:rsidR="00F81813" w:rsidRPr="003D59B0" w:rsidRDefault="00F81813"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When we combine Rabbi Kook’s dialectical method with his existence monism, the following picture emerges:</w:t>
      </w:r>
      <w:r w:rsidR="00825A5D" w:rsidRPr="003D59B0">
        <w:rPr>
          <w:rFonts w:asciiTheme="minorBidi" w:hAnsiTheme="minorBidi"/>
          <w:sz w:val="24"/>
          <w:szCs w:val="24"/>
        </w:rPr>
        <w:t xml:space="preserve"> the process of </w:t>
      </w:r>
      <w:r w:rsidR="00172708" w:rsidRPr="003D59B0">
        <w:rPr>
          <w:rFonts w:asciiTheme="minorBidi" w:hAnsiTheme="minorBidi"/>
          <w:sz w:val="24"/>
          <w:szCs w:val="24"/>
        </w:rPr>
        <w:t>synthesizing</w:t>
      </w:r>
      <w:r w:rsidR="00F00344" w:rsidRPr="003D59B0">
        <w:rPr>
          <w:rFonts w:asciiTheme="minorBidi" w:hAnsiTheme="minorBidi"/>
          <w:sz w:val="24"/>
          <w:szCs w:val="24"/>
        </w:rPr>
        <w:t xml:space="preserve"> </w:t>
      </w:r>
      <w:r w:rsidR="00C05C81" w:rsidRPr="003D59B0">
        <w:rPr>
          <w:rFonts w:asciiTheme="minorBidi" w:hAnsiTheme="minorBidi"/>
          <w:sz w:val="24"/>
          <w:szCs w:val="24"/>
        </w:rPr>
        <w:t xml:space="preserve">theses and antitheses </w:t>
      </w:r>
      <w:r w:rsidR="000F3108">
        <w:rPr>
          <w:rFonts w:asciiTheme="minorBidi" w:hAnsiTheme="minorBidi"/>
          <w:sz w:val="24"/>
          <w:szCs w:val="24"/>
        </w:rPr>
        <w:t>should</w:t>
      </w:r>
      <w:r w:rsidR="00C05C81" w:rsidRPr="003D59B0">
        <w:rPr>
          <w:rFonts w:asciiTheme="minorBidi" w:hAnsiTheme="minorBidi"/>
          <w:sz w:val="24"/>
          <w:szCs w:val="24"/>
        </w:rPr>
        <w:t xml:space="preserve"> end </w:t>
      </w:r>
      <w:r w:rsidR="00BE3377" w:rsidRPr="003D59B0">
        <w:rPr>
          <w:rFonts w:asciiTheme="minorBidi" w:hAnsiTheme="minorBidi"/>
          <w:sz w:val="24"/>
          <w:szCs w:val="24"/>
        </w:rPr>
        <w:t>in the ultimate synthesis of all, in which we</w:t>
      </w:r>
      <w:r w:rsidR="00C6463F" w:rsidRPr="003D59B0">
        <w:rPr>
          <w:rFonts w:asciiTheme="minorBidi" w:hAnsiTheme="minorBidi"/>
          <w:sz w:val="24"/>
          <w:szCs w:val="24"/>
        </w:rPr>
        <w:t xml:space="preserve"> </w:t>
      </w:r>
      <w:r w:rsidR="00825824" w:rsidRPr="003D59B0">
        <w:rPr>
          <w:rFonts w:asciiTheme="minorBidi" w:hAnsiTheme="minorBidi"/>
          <w:sz w:val="24"/>
          <w:szCs w:val="24"/>
        </w:rPr>
        <w:t>apprehend the oneness of everything</w:t>
      </w:r>
      <w:r w:rsidR="000F3108">
        <w:rPr>
          <w:rFonts w:asciiTheme="minorBidi" w:hAnsiTheme="minorBidi"/>
          <w:sz w:val="24"/>
          <w:szCs w:val="24"/>
        </w:rPr>
        <w:t xml:space="preserve"> –</w:t>
      </w:r>
      <w:r w:rsidR="00825824" w:rsidRPr="003D59B0">
        <w:rPr>
          <w:rFonts w:asciiTheme="minorBidi" w:hAnsiTheme="minorBidi"/>
          <w:sz w:val="24"/>
          <w:szCs w:val="24"/>
        </w:rPr>
        <w:t xml:space="preserve"> </w:t>
      </w:r>
      <w:r w:rsidR="007E600C" w:rsidRPr="003D59B0">
        <w:rPr>
          <w:rFonts w:asciiTheme="minorBidi" w:hAnsiTheme="minorBidi"/>
          <w:sz w:val="24"/>
          <w:szCs w:val="24"/>
        </w:rPr>
        <w:t>a oneness</w:t>
      </w:r>
      <w:r w:rsidR="00825824" w:rsidRPr="003D59B0">
        <w:rPr>
          <w:rFonts w:asciiTheme="minorBidi" w:hAnsiTheme="minorBidi"/>
          <w:sz w:val="24"/>
          <w:szCs w:val="24"/>
        </w:rPr>
        <w:t xml:space="preserve"> in which no contradictions can be found.</w:t>
      </w:r>
    </w:p>
    <w:p w14:paraId="12A47D9C" w14:textId="77777777" w:rsidR="00DC351F" w:rsidRPr="003D59B0" w:rsidRDefault="00DC351F" w:rsidP="00DC351F">
      <w:pPr>
        <w:spacing w:after="0" w:line="240" w:lineRule="auto"/>
        <w:ind w:firstLine="720"/>
        <w:jc w:val="both"/>
        <w:rPr>
          <w:rFonts w:asciiTheme="minorBidi" w:hAnsiTheme="minorBidi"/>
          <w:sz w:val="24"/>
          <w:szCs w:val="24"/>
        </w:rPr>
      </w:pPr>
    </w:p>
    <w:p w14:paraId="0D690300" w14:textId="1BDC5C8E" w:rsidR="00C6463F" w:rsidRPr="003D59B0" w:rsidRDefault="00960F03"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lastRenderedPageBreak/>
        <w:t xml:space="preserve">Why are the Jews so well placed to play this role? </w:t>
      </w:r>
      <w:r w:rsidR="009A2094">
        <w:rPr>
          <w:rFonts w:asciiTheme="minorBidi" w:hAnsiTheme="minorBidi"/>
          <w:sz w:val="24"/>
          <w:szCs w:val="24"/>
        </w:rPr>
        <w:t>T</w:t>
      </w:r>
      <w:r w:rsidRPr="003D59B0">
        <w:rPr>
          <w:rFonts w:asciiTheme="minorBidi" w:hAnsiTheme="minorBidi"/>
          <w:sz w:val="24"/>
          <w:szCs w:val="24"/>
        </w:rPr>
        <w:t xml:space="preserve">he answer that Rabbi Kook provides is that the Jewish soul, so to speak, is simply </w:t>
      </w:r>
      <w:r w:rsidR="00054DD5" w:rsidRPr="003D59B0">
        <w:rPr>
          <w:rFonts w:asciiTheme="minorBidi" w:hAnsiTheme="minorBidi"/>
          <w:sz w:val="24"/>
          <w:szCs w:val="24"/>
        </w:rPr>
        <w:t>tailored to play that role.</w:t>
      </w:r>
      <w:r w:rsidR="009B5301" w:rsidRPr="003D59B0">
        <w:rPr>
          <w:rFonts w:asciiTheme="minorBidi" w:hAnsiTheme="minorBidi"/>
          <w:sz w:val="24"/>
          <w:szCs w:val="24"/>
        </w:rPr>
        <w:t xml:space="preserve"> But</w:t>
      </w:r>
      <w:r w:rsidR="00F81813" w:rsidRPr="003D59B0">
        <w:rPr>
          <w:rFonts w:asciiTheme="minorBidi" w:hAnsiTheme="minorBidi"/>
          <w:sz w:val="24"/>
          <w:szCs w:val="24"/>
        </w:rPr>
        <w:t>, surprisingly,</w:t>
      </w:r>
      <w:r w:rsidR="009B5301" w:rsidRPr="003D59B0">
        <w:rPr>
          <w:rFonts w:asciiTheme="minorBidi" w:hAnsiTheme="minorBidi"/>
          <w:sz w:val="24"/>
          <w:szCs w:val="24"/>
        </w:rPr>
        <w:t xml:space="preserve"> I think a deeper answer to the question will </w:t>
      </w:r>
      <w:r w:rsidR="005E6564" w:rsidRPr="003D59B0">
        <w:rPr>
          <w:rFonts w:asciiTheme="minorBidi" w:hAnsiTheme="minorBidi"/>
          <w:sz w:val="24"/>
          <w:szCs w:val="24"/>
        </w:rPr>
        <w:t xml:space="preserve">have to relate to </w:t>
      </w:r>
      <w:r w:rsidR="005E6564" w:rsidRPr="00614884">
        <w:rPr>
          <w:rFonts w:asciiTheme="minorBidi" w:hAnsiTheme="minorBidi"/>
          <w:sz w:val="24"/>
          <w:szCs w:val="24"/>
        </w:rPr>
        <w:t>atheism</w:t>
      </w:r>
      <w:r w:rsidR="005E6564" w:rsidRPr="003D59B0">
        <w:rPr>
          <w:rFonts w:asciiTheme="minorBidi" w:hAnsiTheme="minorBidi"/>
          <w:sz w:val="24"/>
          <w:szCs w:val="24"/>
        </w:rPr>
        <w:t xml:space="preserve"> and the role </w:t>
      </w:r>
      <w:r w:rsidR="00F81813" w:rsidRPr="003D59B0">
        <w:rPr>
          <w:rFonts w:asciiTheme="minorBidi" w:hAnsiTheme="minorBidi"/>
          <w:sz w:val="24"/>
          <w:szCs w:val="24"/>
        </w:rPr>
        <w:t>it</w:t>
      </w:r>
      <w:r w:rsidR="005E6564" w:rsidRPr="003D59B0">
        <w:rPr>
          <w:rFonts w:asciiTheme="minorBidi" w:hAnsiTheme="minorBidi"/>
          <w:sz w:val="24"/>
          <w:szCs w:val="24"/>
        </w:rPr>
        <w:t xml:space="preserve"> plays both in the life of the Jewish people and in the thinking of Rabbi Kook. At this point, I should warn, we approach perhaps the most radical elements of his thinking.</w:t>
      </w:r>
    </w:p>
    <w:p w14:paraId="759453CE" w14:textId="77777777" w:rsidR="008C2409" w:rsidRPr="003D59B0" w:rsidRDefault="008C2409" w:rsidP="00DC351F">
      <w:pPr>
        <w:spacing w:after="0" w:line="240" w:lineRule="auto"/>
        <w:ind w:firstLine="720"/>
        <w:jc w:val="both"/>
        <w:rPr>
          <w:rFonts w:asciiTheme="minorBidi" w:hAnsiTheme="minorBidi"/>
          <w:sz w:val="24"/>
          <w:szCs w:val="24"/>
        </w:rPr>
      </w:pPr>
    </w:p>
    <w:p w14:paraId="1F6D206A" w14:textId="588D6E4E" w:rsidR="008C2409" w:rsidRPr="003D59B0" w:rsidRDefault="008C2409" w:rsidP="00DC351F">
      <w:pPr>
        <w:spacing w:after="0" w:line="240" w:lineRule="auto"/>
        <w:jc w:val="both"/>
        <w:rPr>
          <w:rFonts w:asciiTheme="minorBidi" w:hAnsiTheme="minorBidi"/>
          <w:b/>
          <w:bCs/>
          <w:sz w:val="24"/>
          <w:szCs w:val="24"/>
        </w:rPr>
      </w:pPr>
      <w:r w:rsidRPr="003D59B0">
        <w:rPr>
          <w:rFonts w:asciiTheme="minorBidi" w:hAnsiTheme="minorBidi"/>
          <w:b/>
          <w:bCs/>
          <w:sz w:val="24"/>
          <w:szCs w:val="24"/>
        </w:rPr>
        <w:t xml:space="preserve">The </w:t>
      </w:r>
      <w:r w:rsidR="00B04C36">
        <w:rPr>
          <w:rFonts w:asciiTheme="minorBidi" w:hAnsiTheme="minorBidi"/>
          <w:b/>
          <w:bCs/>
          <w:sz w:val="24"/>
          <w:szCs w:val="24"/>
        </w:rPr>
        <w:t>R</w:t>
      </w:r>
      <w:r w:rsidR="00B04C36" w:rsidRPr="003D59B0">
        <w:rPr>
          <w:rFonts w:asciiTheme="minorBidi" w:hAnsiTheme="minorBidi"/>
          <w:b/>
          <w:bCs/>
          <w:sz w:val="24"/>
          <w:szCs w:val="24"/>
        </w:rPr>
        <w:t xml:space="preserve">ole </w:t>
      </w:r>
      <w:r w:rsidRPr="003D59B0">
        <w:rPr>
          <w:rFonts w:asciiTheme="minorBidi" w:hAnsiTheme="minorBidi"/>
          <w:b/>
          <w:bCs/>
          <w:sz w:val="24"/>
          <w:szCs w:val="24"/>
        </w:rPr>
        <w:t xml:space="preserve">of </w:t>
      </w:r>
      <w:r w:rsidR="00B04C36">
        <w:rPr>
          <w:rFonts w:asciiTheme="minorBidi" w:hAnsiTheme="minorBidi"/>
          <w:b/>
          <w:bCs/>
          <w:sz w:val="24"/>
          <w:szCs w:val="24"/>
        </w:rPr>
        <w:t>A</w:t>
      </w:r>
      <w:r w:rsidR="00B04C36" w:rsidRPr="003D59B0">
        <w:rPr>
          <w:rFonts w:asciiTheme="minorBidi" w:hAnsiTheme="minorBidi"/>
          <w:b/>
          <w:bCs/>
          <w:sz w:val="24"/>
          <w:szCs w:val="24"/>
        </w:rPr>
        <w:t>theism</w:t>
      </w:r>
    </w:p>
    <w:p w14:paraId="5B17FB55" w14:textId="77777777" w:rsidR="00DC351F" w:rsidRPr="003D59B0" w:rsidRDefault="00DC351F" w:rsidP="00DC351F">
      <w:pPr>
        <w:spacing w:after="0" w:line="240" w:lineRule="auto"/>
        <w:ind w:firstLine="720"/>
        <w:jc w:val="both"/>
        <w:rPr>
          <w:rFonts w:asciiTheme="minorBidi" w:hAnsiTheme="minorBidi"/>
          <w:b/>
          <w:bCs/>
          <w:sz w:val="24"/>
          <w:szCs w:val="24"/>
        </w:rPr>
      </w:pPr>
    </w:p>
    <w:p w14:paraId="00817B33" w14:textId="3C75C280" w:rsidR="005F65FB" w:rsidRPr="003D59B0" w:rsidRDefault="005F65FB"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In</w:t>
      </w:r>
      <w:r w:rsidR="003951A5" w:rsidRPr="003D59B0">
        <w:rPr>
          <w:rFonts w:asciiTheme="minorBidi" w:hAnsiTheme="minorBidi"/>
          <w:sz w:val="24"/>
          <w:szCs w:val="24"/>
        </w:rPr>
        <w:t xml:space="preserve"> the world of unity (</w:t>
      </w:r>
      <w:r w:rsidR="003951A5" w:rsidRPr="003D59B0">
        <w:rPr>
          <w:rFonts w:asciiTheme="minorBidi" w:hAnsiTheme="minorBidi"/>
          <w:i/>
          <w:iCs/>
          <w:sz w:val="24"/>
          <w:szCs w:val="24"/>
        </w:rPr>
        <w:t>olam shel achdut</w:t>
      </w:r>
      <w:r w:rsidR="003951A5" w:rsidRPr="003D59B0">
        <w:rPr>
          <w:rFonts w:asciiTheme="minorBidi" w:hAnsiTheme="minorBidi"/>
          <w:sz w:val="24"/>
          <w:szCs w:val="24"/>
        </w:rPr>
        <w:t>)</w:t>
      </w:r>
      <w:r w:rsidRPr="003D59B0">
        <w:rPr>
          <w:rFonts w:asciiTheme="minorBidi" w:hAnsiTheme="minorBidi"/>
          <w:sz w:val="24"/>
          <w:szCs w:val="24"/>
        </w:rPr>
        <w:t xml:space="preserve"> – i.e., in the world as it really is, and as it will one day be revealed to be – </w:t>
      </w:r>
      <w:r w:rsidR="003951A5" w:rsidRPr="003D59B0">
        <w:rPr>
          <w:rFonts w:asciiTheme="minorBidi" w:hAnsiTheme="minorBidi"/>
          <w:sz w:val="24"/>
          <w:szCs w:val="24"/>
        </w:rPr>
        <w:t>every conceivable distinction is transcended. As Wolfson puts the point, Rabbi Kook aspires to apprehend, and to lead humanity to the apprehension of</w:t>
      </w:r>
    </w:p>
    <w:p w14:paraId="7833AED8" w14:textId="77777777" w:rsidR="00DC351F" w:rsidRPr="003D59B0" w:rsidRDefault="00DC351F" w:rsidP="00DC351F">
      <w:pPr>
        <w:spacing w:after="0" w:line="240" w:lineRule="auto"/>
        <w:ind w:left="567" w:firstLine="720"/>
        <w:jc w:val="both"/>
        <w:rPr>
          <w:rFonts w:asciiTheme="minorBidi" w:hAnsiTheme="minorBidi"/>
          <w:sz w:val="24"/>
          <w:szCs w:val="24"/>
        </w:rPr>
      </w:pPr>
    </w:p>
    <w:p w14:paraId="4C21A320" w14:textId="75311D08" w:rsidR="005C059D" w:rsidRPr="003D59B0" w:rsidRDefault="003951A5"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the immeasurable unity wherein it is no longer viable to distinguish between the antinomies that orient us in the world spatially, temporally, morally, legally, religiously, sociologically, and psychologically.</w:t>
      </w:r>
      <w:r w:rsidR="00510378" w:rsidRPr="003D59B0">
        <w:rPr>
          <w:rStyle w:val="FootnoteReference"/>
          <w:rFonts w:asciiTheme="minorBidi" w:hAnsiTheme="minorBidi"/>
          <w:sz w:val="24"/>
          <w:szCs w:val="24"/>
        </w:rPr>
        <w:footnoteReference w:id="34"/>
      </w:r>
    </w:p>
    <w:p w14:paraId="7A5BB2CD" w14:textId="77777777" w:rsidR="00DC351F" w:rsidRPr="003D59B0" w:rsidRDefault="00DC351F" w:rsidP="00DC351F">
      <w:pPr>
        <w:spacing w:after="0" w:line="240" w:lineRule="auto"/>
        <w:ind w:left="720"/>
        <w:jc w:val="both"/>
        <w:rPr>
          <w:rFonts w:asciiTheme="minorBidi" w:hAnsiTheme="minorBidi"/>
          <w:sz w:val="24"/>
          <w:szCs w:val="24"/>
        </w:rPr>
      </w:pPr>
    </w:p>
    <w:p w14:paraId="7ED14623" w14:textId="72C0D497" w:rsidR="003951A5" w:rsidRPr="003D59B0" w:rsidRDefault="003951A5"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Rabbi Kook describes this as the “great sea of the light of infinity [in which] everything is unified, everything is elevated, everything is exalted, and everything is sanctified.”</w:t>
      </w:r>
      <w:r w:rsidR="006C5610" w:rsidRPr="003D59B0">
        <w:rPr>
          <w:rStyle w:val="FootnoteReference"/>
          <w:rFonts w:asciiTheme="minorBidi" w:hAnsiTheme="minorBidi"/>
          <w:sz w:val="24"/>
          <w:szCs w:val="24"/>
        </w:rPr>
        <w:footnoteReference w:id="35"/>
      </w:r>
    </w:p>
    <w:p w14:paraId="09B5D91E" w14:textId="77777777" w:rsidR="00DC351F" w:rsidRPr="003D59B0" w:rsidRDefault="00DC351F" w:rsidP="00DC351F">
      <w:pPr>
        <w:spacing w:after="0" w:line="240" w:lineRule="auto"/>
        <w:ind w:firstLine="720"/>
        <w:jc w:val="both"/>
        <w:rPr>
          <w:rFonts w:asciiTheme="minorBidi" w:hAnsiTheme="minorBidi"/>
          <w:sz w:val="24"/>
          <w:szCs w:val="24"/>
        </w:rPr>
      </w:pPr>
    </w:p>
    <w:p w14:paraId="3D7CAE1E" w14:textId="3999FEC0" w:rsidR="003951A5" w:rsidRPr="003D59B0" w:rsidRDefault="003951A5"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Taking these words at face value, it seems that even the distinctions between good and evil, being and non-being, and theism and atheism, will have to be unified (or transcended) in the eschaton. To be sure</w:t>
      </w:r>
      <w:r w:rsidR="00A06383">
        <w:rPr>
          <w:rFonts w:asciiTheme="minorBidi" w:hAnsiTheme="minorBidi"/>
          <w:sz w:val="24"/>
          <w:szCs w:val="24"/>
        </w:rPr>
        <w:t>,</w:t>
      </w:r>
      <w:r w:rsidR="00A06383" w:rsidRPr="003D59B0">
        <w:rPr>
          <w:rFonts w:asciiTheme="minorBidi" w:hAnsiTheme="minorBidi"/>
          <w:sz w:val="24"/>
          <w:szCs w:val="24"/>
        </w:rPr>
        <w:t xml:space="preserve"> </w:t>
      </w:r>
      <w:r w:rsidRPr="003D59B0">
        <w:rPr>
          <w:rFonts w:asciiTheme="minorBidi" w:hAnsiTheme="minorBidi"/>
          <w:sz w:val="24"/>
          <w:szCs w:val="24"/>
        </w:rPr>
        <w:t>whil</w:t>
      </w:r>
      <w:r w:rsidR="00A06383">
        <w:rPr>
          <w:rFonts w:asciiTheme="minorBidi" w:hAnsiTheme="minorBidi"/>
          <w:sz w:val="24"/>
          <w:szCs w:val="24"/>
        </w:rPr>
        <w:t>e</w:t>
      </w:r>
      <w:r w:rsidRPr="003D59B0">
        <w:rPr>
          <w:rFonts w:asciiTheme="minorBidi" w:hAnsiTheme="minorBidi"/>
          <w:sz w:val="24"/>
          <w:szCs w:val="24"/>
        </w:rPr>
        <w:t xml:space="preserve"> we continue to live on this side of the eschaton, we have to make pragmatic concessions to the distinctions that impose themselves on our experience, and thus we have to respect all of the halakhic distinctions that Judaism commands. Rabbi Kook </w:t>
      </w:r>
      <w:r w:rsidR="00523E67" w:rsidRPr="003D59B0">
        <w:rPr>
          <w:rFonts w:asciiTheme="minorBidi" w:hAnsiTheme="minorBidi"/>
          <w:sz w:val="24"/>
          <w:szCs w:val="24"/>
        </w:rPr>
        <w:t>never endorsed an antinomian rejection of Jewish strictures.</w:t>
      </w:r>
      <w:r w:rsidRPr="003D59B0">
        <w:rPr>
          <w:rFonts w:asciiTheme="minorBidi" w:hAnsiTheme="minorBidi"/>
          <w:sz w:val="24"/>
          <w:szCs w:val="24"/>
        </w:rPr>
        <w:t xml:space="preserve"> But</w:t>
      </w:r>
      <w:r w:rsidR="00FC38A9" w:rsidRPr="003D59B0">
        <w:rPr>
          <w:rFonts w:asciiTheme="minorBidi" w:hAnsiTheme="minorBidi"/>
          <w:sz w:val="24"/>
          <w:szCs w:val="24"/>
        </w:rPr>
        <w:t>,</w:t>
      </w:r>
      <w:r w:rsidRPr="003D59B0">
        <w:rPr>
          <w:rFonts w:asciiTheme="minorBidi" w:hAnsiTheme="minorBidi"/>
          <w:sz w:val="24"/>
          <w:szCs w:val="24"/>
        </w:rPr>
        <w:t xml:space="preserve"> </w:t>
      </w:r>
      <w:r w:rsidR="003E0827">
        <w:rPr>
          <w:rFonts w:asciiTheme="minorBidi" w:hAnsiTheme="minorBidi"/>
          <w:sz w:val="24"/>
          <w:szCs w:val="24"/>
        </w:rPr>
        <w:t>at</w:t>
      </w:r>
      <w:r w:rsidR="003E0827" w:rsidRPr="003D59B0">
        <w:rPr>
          <w:rFonts w:asciiTheme="minorBidi" w:hAnsiTheme="minorBidi"/>
          <w:sz w:val="24"/>
          <w:szCs w:val="24"/>
        </w:rPr>
        <w:t xml:space="preserve"> </w:t>
      </w:r>
      <w:r w:rsidRPr="003D59B0">
        <w:rPr>
          <w:rFonts w:asciiTheme="minorBidi" w:hAnsiTheme="minorBidi"/>
          <w:sz w:val="24"/>
          <w:szCs w:val="24"/>
        </w:rPr>
        <w:t xml:space="preserve">the </w:t>
      </w:r>
      <w:r w:rsidR="00EF306C" w:rsidRPr="003D59B0">
        <w:rPr>
          <w:rFonts w:asciiTheme="minorBidi" w:hAnsiTheme="minorBidi"/>
          <w:sz w:val="24"/>
          <w:szCs w:val="24"/>
        </w:rPr>
        <w:t xml:space="preserve">very </w:t>
      </w:r>
      <w:r w:rsidR="00EF306C" w:rsidRPr="003D59B0">
        <w:rPr>
          <w:rFonts w:asciiTheme="minorBidi" w:hAnsiTheme="minorBidi"/>
          <w:i/>
          <w:iCs/>
          <w:sz w:val="24"/>
          <w:szCs w:val="24"/>
        </w:rPr>
        <w:t>end</w:t>
      </w:r>
      <w:r w:rsidR="00EF306C" w:rsidRPr="003D59B0">
        <w:rPr>
          <w:rFonts w:asciiTheme="minorBidi" w:hAnsiTheme="minorBidi"/>
          <w:sz w:val="24"/>
          <w:szCs w:val="24"/>
        </w:rPr>
        <w:t xml:space="preserve"> of history</w:t>
      </w:r>
      <w:r w:rsidRPr="003D59B0">
        <w:rPr>
          <w:rFonts w:asciiTheme="minorBidi" w:hAnsiTheme="minorBidi"/>
          <w:sz w:val="24"/>
          <w:szCs w:val="24"/>
        </w:rPr>
        <w:t xml:space="preserve">, there will be no distinctions left for us to mark </w:t>
      </w:r>
      <w:r w:rsidR="00EF306C" w:rsidRPr="003D59B0">
        <w:rPr>
          <w:rFonts w:asciiTheme="minorBidi" w:hAnsiTheme="minorBidi"/>
          <w:sz w:val="24"/>
          <w:szCs w:val="24"/>
        </w:rPr>
        <w:t>–</w:t>
      </w:r>
      <w:r w:rsidRPr="003D59B0">
        <w:rPr>
          <w:rFonts w:asciiTheme="minorBidi" w:hAnsiTheme="minorBidi"/>
          <w:sz w:val="24"/>
          <w:szCs w:val="24"/>
        </w:rPr>
        <w:t xml:space="preserve"> there wo</w:t>
      </w:r>
      <w:r w:rsidR="00EF306C" w:rsidRPr="003D59B0">
        <w:rPr>
          <w:rFonts w:asciiTheme="minorBidi" w:hAnsiTheme="minorBidi"/>
          <w:sz w:val="24"/>
          <w:szCs w:val="24"/>
        </w:rPr>
        <w:t>n’</w:t>
      </w:r>
      <w:r w:rsidRPr="003D59B0">
        <w:rPr>
          <w:rFonts w:asciiTheme="minorBidi" w:hAnsiTheme="minorBidi"/>
          <w:sz w:val="24"/>
          <w:szCs w:val="24"/>
        </w:rPr>
        <w:t>t even be a distinction between faith and heresy. As Rabbi Kook puts it:</w:t>
      </w:r>
    </w:p>
    <w:p w14:paraId="43757A0F" w14:textId="77777777" w:rsidR="00DC351F" w:rsidRPr="003D59B0" w:rsidRDefault="00DC351F" w:rsidP="00DC351F">
      <w:pPr>
        <w:spacing w:after="0" w:line="240" w:lineRule="auto"/>
        <w:ind w:firstLine="720"/>
        <w:jc w:val="both"/>
        <w:rPr>
          <w:rFonts w:asciiTheme="minorBidi" w:hAnsiTheme="minorBidi"/>
          <w:sz w:val="24"/>
          <w:szCs w:val="24"/>
        </w:rPr>
      </w:pPr>
    </w:p>
    <w:p w14:paraId="27204E82" w14:textId="308D9A0F" w:rsidR="003951A5" w:rsidRPr="003D59B0" w:rsidRDefault="003951A5"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 xml:space="preserve">With regard to the supernal divine truth, there is no difference at all between the conceived belief and heresy. Neither of them offer the truth, but faith brings one close to truth and heresy to deceit, and, as a result, good and evil </w:t>
      </w:r>
      <w:r w:rsidR="009A2094">
        <w:rPr>
          <w:rFonts w:asciiTheme="minorBidi" w:hAnsiTheme="minorBidi"/>
          <w:sz w:val="24"/>
          <w:szCs w:val="24"/>
        </w:rPr>
        <w:t>ensues</w:t>
      </w:r>
      <w:r w:rsidRPr="003D59B0">
        <w:rPr>
          <w:rFonts w:asciiTheme="minorBidi" w:hAnsiTheme="minorBidi"/>
          <w:sz w:val="24"/>
          <w:szCs w:val="24"/>
        </w:rPr>
        <w:t xml:space="preserve"> from the</w:t>
      </w:r>
      <w:r w:rsidR="00EF306C" w:rsidRPr="003D59B0">
        <w:rPr>
          <w:rFonts w:asciiTheme="minorBidi" w:hAnsiTheme="minorBidi"/>
          <w:sz w:val="24"/>
          <w:szCs w:val="24"/>
        </w:rPr>
        <w:t>[se]</w:t>
      </w:r>
      <w:r w:rsidRPr="003D59B0">
        <w:rPr>
          <w:rFonts w:asciiTheme="minorBidi" w:hAnsiTheme="minorBidi"/>
          <w:sz w:val="24"/>
          <w:szCs w:val="24"/>
        </w:rPr>
        <w:t xml:space="preserve"> opposites... </w:t>
      </w:r>
      <w:r w:rsidR="00EF306C" w:rsidRPr="003D59B0">
        <w:rPr>
          <w:rFonts w:asciiTheme="minorBidi" w:hAnsiTheme="minorBidi"/>
          <w:sz w:val="24"/>
          <w:szCs w:val="24"/>
        </w:rPr>
        <w:t>However</w:t>
      </w:r>
      <w:r w:rsidRPr="003D59B0">
        <w:rPr>
          <w:rFonts w:asciiTheme="minorBidi" w:hAnsiTheme="minorBidi"/>
          <w:sz w:val="24"/>
          <w:szCs w:val="24"/>
        </w:rPr>
        <w:t>, in relation to the light of Ein Sof</w:t>
      </w:r>
      <w:r w:rsidR="006C6549" w:rsidRPr="003D59B0">
        <w:rPr>
          <w:rFonts w:asciiTheme="minorBidi" w:hAnsiTheme="minorBidi"/>
          <w:sz w:val="24"/>
          <w:szCs w:val="24"/>
        </w:rPr>
        <w:t xml:space="preserve"> [the Infinite</w:t>
      </w:r>
      <w:r w:rsidR="00A70380">
        <w:rPr>
          <w:rFonts w:asciiTheme="minorBidi" w:hAnsiTheme="minorBidi"/>
          <w:sz w:val="24"/>
          <w:szCs w:val="24"/>
        </w:rPr>
        <w:t>]</w:t>
      </w:r>
      <w:r w:rsidRPr="003D59B0">
        <w:rPr>
          <w:rFonts w:asciiTheme="minorBidi" w:hAnsiTheme="minorBidi"/>
          <w:sz w:val="24"/>
          <w:szCs w:val="24"/>
        </w:rPr>
        <w:t>, everything is equal. Heresy, too, is the disclosure of the force of life, for the light of life of the supernal sp</w:t>
      </w:r>
      <w:r w:rsidR="008963C4" w:rsidRPr="003D59B0">
        <w:rPr>
          <w:rFonts w:asciiTheme="minorBidi" w:hAnsiTheme="minorBidi"/>
          <w:sz w:val="24"/>
          <w:szCs w:val="24"/>
        </w:rPr>
        <w:t>l</w:t>
      </w:r>
      <w:r w:rsidRPr="003D59B0">
        <w:rPr>
          <w:rFonts w:asciiTheme="minorBidi" w:hAnsiTheme="minorBidi"/>
          <w:sz w:val="24"/>
          <w:szCs w:val="24"/>
        </w:rPr>
        <w:t>endor is garbed within it, and, consequently, spiritual warriors gather very good sparks from it.</w:t>
      </w:r>
      <w:r w:rsidR="001E6C0F" w:rsidRPr="003D59B0">
        <w:rPr>
          <w:rStyle w:val="FootnoteReference"/>
          <w:rFonts w:asciiTheme="minorBidi" w:hAnsiTheme="minorBidi"/>
          <w:sz w:val="24"/>
          <w:szCs w:val="24"/>
        </w:rPr>
        <w:footnoteReference w:id="36"/>
      </w:r>
    </w:p>
    <w:p w14:paraId="14EA8891" w14:textId="77777777" w:rsidR="003E0827" w:rsidRDefault="003E0827" w:rsidP="00DC351F">
      <w:pPr>
        <w:spacing w:after="0" w:line="240" w:lineRule="auto"/>
        <w:ind w:firstLine="720"/>
        <w:jc w:val="both"/>
        <w:rPr>
          <w:rFonts w:asciiTheme="minorBidi" w:hAnsiTheme="minorBidi"/>
          <w:sz w:val="24"/>
          <w:szCs w:val="24"/>
        </w:rPr>
      </w:pPr>
    </w:p>
    <w:p w14:paraId="04EF8D68" w14:textId="2B23BBDB" w:rsidR="003951A5" w:rsidRPr="003D59B0" w:rsidRDefault="003951A5"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And thus, Rabbi Kook makes a distinction between the Jewish faith as it currently has to be configured, and the Jewish faith in its ideal and final state. As currently configured, Jewish faith is in opposition to heresy. But in the ideal faith, Rabbi Kook writes, </w:t>
      </w:r>
      <w:r w:rsidR="00B11E72" w:rsidRPr="003D59B0">
        <w:rPr>
          <w:rFonts w:asciiTheme="minorBidi" w:hAnsiTheme="minorBidi"/>
          <w:sz w:val="24"/>
          <w:szCs w:val="24"/>
        </w:rPr>
        <w:lastRenderedPageBreak/>
        <w:t>“</w:t>
      </w:r>
      <w:r w:rsidRPr="003D59B0">
        <w:rPr>
          <w:rFonts w:asciiTheme="minorBidi" w:hAnsiTheme="minorBidi"/>
          <w:sz w:val="24"/>
          <w:szCs w:val="24"/>
        </w:rPr>
        <w:t>there is no ble</w:t>
      </w:r>
      <w:r w:rsidR="00B11E72" w:rsidRPr="003D59B0">
        <w:rPr>
          <w:rFonts w:asciiTheme="minorBidi" w:hAnsiTheme="minorBidi"/>
          <w:sz w:val="24"/>
          <w:szCs w:val="24"/>
        </w:rPr>
        <w:t>m</w:t>
      </w:r>
      <w:r w:rsidRPr="003D59B0">
        <w:rPr>
          <w:rFonts w:asciiTheme="minorBidi" w:hAnsiTheme="minorBidi"/>
          <w:sz w:val="24"/>
          <w:szCs w:val="24"/>
        </w:rPr>
        <w:t>ish of heresy at all because it is above the concept of heresy just as it is above the concept of faith.</w:t>
      </w:r>
      <w:r w:rsidR="00B11E72" w:rsidRPr="003D59B0">
        <w:rPr>
          <w:rFonts w:asciiTheme="minorBidi" w:hAnsiTheme="minorBidi"/>
          <w:sz w:val="24"/>
          <w:szCs w:val="24"/>
        </w:rPr>
        <w:t>”</w:t>
      </w:r>
      <w:r w:rsidR="000E29FF" w:rsidRPr="003D59B0">
        <w:rPr>
          <w:rStyle w:val="FootnoteReference"/>
          <w:rFonts w:asciiTheme="minorBidi" w:hAnsiTheme="minorBidi"/>
          <w:sz w:val="24"/>
          <w:szCs w:val="24"/>
        </w:rPr>
        <w:footnoteReference w:id="37"/>
      </w:r>
    </w:p>
    <w:p w14:paraId="50CCEF0B" w14:textId="77777777" w:rsidR="00DC351F" w:rsidRPr="003D59B0" w:rsidRDefault="00DC351F" w:rsidP="00DC351F">
      <w:pPr>
        <w:spacing w:after="0" w:line="240" w:lineRule="auto"/>
        <w:ind w:firstLine="720"/>
        <w:jc w:val="both"/>
        <w:rPr>
          <w:rFonts w:asciiTheme="minorBidi" w:hAnsiTheme="minorBidi"/>
          <w:sz w:val="24"/>
          <w:szCs w:val="24"/>
        </w:rPr>
      </w:pPr>
    </w:p>
    <w:p w14:paraId="0763773D" w14:textId="3881E416" w:rsidR="002D29CA" w:rsidRPr="003D59B0" w:rsidRDefault="00B11E72"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Rabbi Kook</w:t>
      </w:r>
      <w:r w:rsidR="003951A5" w:rsidRPr="003D59B0">
        <w:rPr>
          <w:rFonts w:asciiTheme="minorBidi" w:hAnsiTheme="minorBidi"/>
          <w:sz w:val="24"/>
          <w:szCs w:val="24"/>
        </w:rPr>
        <w:t xml:space="preserve"> seems to be saying that the ideal faith isn</w:t>
      </w:r>
      <w:r w:rsidRPr="003D59B0">
        <w:rPr>
          <w:rFonts w:asciiTheme="minorBidi" w:hAnsiTheme="minorBidi"/>
          <w:sz w:val="24"/>
          <w:szCs w:val="24"/>
        </w:rPr>
        <w:t>’</w:t>
      </w:r>
      <w:r w:rsidR="003951A5" w:rsidRPr="003D59B0">
        <w:rPr>
          <w:rFonts w:asciiTheme="minorBidi" w:hAnsiTheme="minorBidi"/>
          <w:sz w:val="24"/>
          <w:szCs w:val="24"/>
        </w:rPr>
        <w:t xml:space="preserve">t accurately called a </w:t>
      </w:r>
      <w:r w:rsidR="003951A5" w:rsidRPr="003D59B0">
        <w:rPr>
          <w:rFonts w:asciiTheme="minorBidi" w:hAnsiTheme="minorBidi"/>
          <w:i/>
          <w:iCs/>
          <w:sz w:val="24"/>
          <w:szCs w:val="24"/>
        </w:rPr>
        <w:t>faith</w:t>
      </w:r>
      <w:r w:rsidR="003951A5" w:rsidRPr="003D59B0">
        <w:rPr>
          <w:rFonts w:asciiTheme="minorBidi" w:hAnsiTheme="minorBidi"/>
          <w:sz w:val="24"/>
          <w:szCs w:val="24"/>
        </w:rPr>
        <w:t xml:space="preserve"> at all, because it transcends faith. The final ascent, it seems, will have to pit the thesis of theism (</w:t>
      </w:r>
      <w:r w:rsidR="003951A5" w:rsidRPr="003D59B0">
        <w:rPr>
          <w:rFonts w:asciiTheme="minorBidi" w:hAnsiTheme="minorBidi"/>
          <w:i/>
          <w:iCs/>
          <w:sz w:val="24"/>
          <w:szCs w:val="24"/>
        </w:rPr>
        <w:t>faith</w:t>
      </w:r>
      <w:r w:rsidR="003951A5" w:rsidRPr="003D59B0">
        <w:rPr>
          <w:rFonts w:asciiTheme="minorBidi" w:hAnsiTheme="minorBidi"/>
          <w:sz w:val="24"/>
          <w:szCs w:val="24"/>
        </w:rPr>
        <w:t>) against the antithesis of atheism (</w:t>
      </w:r>
      <w:r w:rsidR="003951A5" w:rsidRPr="003D59B0">
        <w:rPr>
          <w:rFonts w:asciiTheme="minorBidi" w:hAnsiTheme="minorBidi"/>
          <w:i/>
          <w:iCs/>
          <w:sz w:val="24"/>
          <w:szCs w:val="24"/>
        </w:rPr>
        <w:t>heresy</w:t>
      </w:r>
      <w:r w:rsidR="003951A5" w:rsidRPr="003D59B0">
        <w:rPr>
          <w:rFonts w:asciiTheme="minorBidi" w:hAnsiTheme="minorBidi"/>
          <w:sz w:val="24"/>
          <w:szCs w:val="24"/>
        </w:rPr>
        <w:t xml:space="preserve">), to arrive at a synthesis, which shall be the ideal </w:t>
      </w:r>
      <w:r w:rsidR="00CA602C">
        <w:rPr>
          <w:rFonts w:asciiTheme="minorBidi" w:hAnsiTheme="minorBidi"/>
          <w:sz w:val="24"/>
          <w:szCs w:val="24"/>
        </w:rPr>
        <w:t>“</w:t>
      </w:r>
      <w:r w:rsidR="003951A5" w:rsidRPr="003D59B0">
        <w:rPr>
          <w:rFonts w:asciiTheme="minorBidi" w:hAnsiTheme="minorBidi"/>
          <w:sz w:val="24"/>
          <w:szCs w:val="24"/>
        </w:rPr>
        <w:t>faith</w:t>
      </w:r>
      <w:r w:rsidR="00CA602C">
        <w:rPr>
          <w:rFonts w:asciiTheme="minorBidi" w:hAnsiTheme="minorBidi"/>
          <w:sz w:val="24"/>
          <w:szCs w:val="24"/>
        </w:rPr>
        <w:t>”</w:t>
      </w:r>
      <w:r w:rsidR="003951A5" w:rsidRPr="003D59B0">
        <w:rPr>
          <w:rFonts w:asciiTheme="minorBidi" w:hAnsiTheme="minorBidi"/>
          <w:sz w:val="24"/>
          <w:szCs w:val="24"/>
        </w:rPr>
        <w:t xml:space="preserve"> of the end of days. </w:t>
      </w:r>
      <w:r w:rsidR="00DB452A" w:rsidRPr="003D59B0">
        <w:rPr>
          <w:rFonts w:asciiTheme="minorBidi" w:hAnsiTheme="minorBidi"/>
          <w:sz w:val="24"/>
          <w:szCs w:val="24"/>
        </w:rPr>
        <w:t xml:space="preserve">Now, it seems as if the end of days itself will come in stages, as far as Rabbi Kook is concerned. Indeed, this is one way to reconcile </w:t>
      </w:r>
      <w:r w:rsidR="00CD434F" w:rsidRPr="003D59B0">
        <w:rPr>
          <w:rFonts w:asciiTheme="minorBidi" w:hAnsiTheme="minorBidi"/>
          <w:sz w:val="24"/>
          <w:szCs w:val="24"/>
        </w:rPr>
        <w:t>his conflicting writings about animal sacrifices. It seems that, in the first stage of the eschaton</w:t>
      </w:r>
      <w:r w:rsidR="00F367DA" w:rsidRPr="003D59B0">
        <w:rPr>
          <w:rFonts w:asciiTheme="minorBidi" w:hAnsiTheme="minorBidi"/>
          <w:sz w:val="24"/>
          <w:szCs w:val="24"/>
        </w:rPr>
        <w:t>,</w:t>
      </w:r>
      <w:r w:rsidR="00CD434F" w:rsidRPr="003D59B0">
        <w:rPr>
          <w:rFonts w:asciiTheme="minorBidi" w:hAnsiTheme="minorBidi"/>
          <w:sz w:val="24"/>
          <w:szCs w:val="24"/>
        </w:rPr>
        <w:t xml:space="preserve"> Jewish law as we understand it today will very much be in force</w:t>
      </w:r>
      <w:r w:rsidR="00672BEE" w:rsidRPr="003D59B0">
        <w:rPr>
          <w:rFonts w:asciiTheme="minorBidi" w:hAnsiTheme="minorBidi"/>
          <w:sz w:val="24"/>
          <w:szCs w:val="24"/>
        </w:rPr>
        <w:t xml:space="preserve">. The </w:t>
      </w:r>
      <w:r w:rsidR="00B91434">
        <w:rPr>
          <w:rFonts w:asciiTheme="minorBidi" w:hAnsiTheme="minorBidi"/>
          <w:sz w:val="24"/>
          <w:szCs w:val="24"/>
        </w:rPr>
        <w:t>T</w:t>
      </w:r>
      <w:r w:rsidR="00B91434" w:rsidRPr="003D59B0">
        <w:rPr>
          <w:rFonts w:asciiTheme="minorBidi" w:hAnsiTheme="minorBidi"/>
          <w:sz w:val="24"/>
          <w:szCs w:val="24"/>
        </w:rPr>
        <w:t xml:space="preserve">emple </w:t>
      </w:r>
      <w:r w:rsidR="00672BEE" w:rsidRPr="003D59B0">
        <w:rPr>
          <w:rFonts w:asciiTheme="minorBidi" w:hAnsiTheme="minorBidi"/>
          <w:sz w:val="24"/>
          <w:szCs w:val="24"/>
        </w:rPr>
        <w:t>will be rebuilt</w:t>
      </w:r>
      <w:r w:rsidR="00AB4342" w:rsidRPr="003D59B0">
        <w:rPr>
          <w:rFonts w:asciiTheme="minorBidi" w:hAnsiTheme="minorBidi"/>
          <w:sz w:val="24"/>
          <w:szCs w:val="24"/>
        </w:rPr>
        <w:t>,</w:t>
      </w:r>
      <w:r w:rsidR="00672BEE" w:rsidRPr="003D59B0">
        <w:rPr>
          <w:rFonts w:asciiTheme="minorBidi" w:hAnsiTheme="minorBidi"/>
          <w:sz w:val="24"/>
          <w:szCs w:val="24"/>
        </w:rPr>
        <w:t xml:space="preserve"> and animal sacrifice will be reinstituted in accordance with </w:t>
      </w:r>
      <w:r w:rsidR="00B91434">
        <w:rPr>
          <w:rFonts w:asciiTheme="minorBidi" w:hAnsiTheme="minorBidi"/>
          <w:sz w:val="24"/>
          <w:szCs w:val="24"/>
        </w:rPr>
        <w:t xml:space="preserve">its </w:t>
      </w:r>
      <w:r w:rsidR="00672BEE" w:rsidRPr="003D59B0">
        <w:rPr>
          <w:rFonts w:asciiTheme="minorBidi" w:hAnsiTheme="minorBidi"/>
          <w:sz w:val="24"/>
          <w:szCs w:val="24"/>
        </w:rPr>
        <w:t>law</w:t>
      </w:r>
      <w:r w:rsidR="00B91434">
        <w:rPr>
          <w:rFonts w:asciiTheme="minorBidi" w:hAnsiTheme="minorBidi"/>
          <w:sz w:val="24"/>
          <w:szCs w:val="24"/>
        </w:rPr>
        <w:t>s</w:t>
      </w:r>
      <w:r w:rsidR="00672BEE" w:rsidRPr="003D59B0">
        <w:rPr>
          <w:rFonts w:asciiTheme="minorBidi" w:hAnsiTheme="minorBidi"/>
          <w:sz w:val="24"/>
          <w:szCs w:val="24"/>
        </w:rPr>
        <w:t xml:space="preserve">. At a later stage, animal sacrifices will be discontinued, in </w:t>
      </w:r>
      <w:r w:rsidR="00B91434" w:rsidRPr="003D59B0">
        <w:rPr>
          <w:rFonts w:asciiTheme="minorBidi" w:hAnsiTheme="minorBidi"/>
          <w:sz w:val="24"/>
          <w:szCs w:val="24"/>
        </w:rPr>
        <w:t>favor</w:t>
      </w:r>
      <w:r w:rsidR="00672BEE" w:rsidRPr="003D59B0">
        <w:rPr>
          <w:rFonts w:asciiTheme="minorBidi" w:hAnsiTheme="minorBidi"/>
          <w:sz w:val="24"/>
          <w:szCs w:val="24"/>
        </w:rPr>
        <w:t xml:space="preserve"> of </w:t>
      </w:r>
      <w:r w:rsidR="008A5BCE" w:rsidRPr="003D59B0">
        <w:rPr>
          <w:rFonts w:asciiTheme="minorBidi" w:hAnsiTheme="minorBidi"/>
          <w:sz w:val="24"/>
          <w:szCs w:val="24"/>
        </w:rPr>
        <w:t>vegetarian offerings.</w:t>
      </w:r>
      <w:r w:rsidR="00163197" w:rsidRPr="003D59B0">
        <w:rPr>
          <w:rStyle w:val="FootnoteReference"/>
          <w:rFonts w:asciiTheme="minorBidi" w:hAnsiTheme="minorBidi"/>
          <w:sz w:val="24"/>
          <w:szCs w:val="24"/>
        </w:rPr>
        <w:footnoteReference w:id="38"/>
      </w:r>
      <w:r w:rsidR="008A5BCE" w:rsidRPr="003D59B0">
        <w:rPr>
          <w:rFonts w:asciiTheme="minorBidi" w:hAnsiTheme="minorBidi"/>
          <w:sz w:val="24"/>
          <w:szCs w:val="24"/>
        </w:rPr>
        <w:t xml:space="preserve"> At a later stage still, </w:t>
      </w:r>
      <w:r w:rsidR="00163197" w:rsidRPr="003D59B0">
        <w:rPr>
          <w:rFonts w:asciiTheme="minorBidi" w:hAnsiTheme="minorBidi"/>
          <w:sz w:val="24"/>
          <w:szCs w:val="24"/>
        </w:rPr>
        <w:t>it seems that the very</w:t>
      </w:r>
      <w:r w:rsidR="008A5BCE" w:rsidRPr="003D59B0">
        <w:rPr>
          <w:rFonts w:asciiTheme="minorBidi" w:hAnsiTheme="minorBidi"/>
          <w:sz w:val="24"/>
          <w:szCs w:val="24"/>
        </w:rPr>
        <w:t xml:space="preserve"> notion of law will be transcended in </w:t>
      </w:r>
      <w:r w:rsidR="00163197" w:rsidRPr="003D59B0">
        <w:rPr>
          <w:rFonts w:asciiTheme="minorBidi" w:hAnsiTheme="minorBidi"/>
          <w:sz w:val="24"/>
          <w:szCs w:val="24"/>
        </w:rPr>
        <w:t>its</w:t>
      </w:r>
      <w:r w:rsidR="008A5BCE" w:rsidRPr="003D59B0">
        <w:rPr>
          <w:rFonts w:asciiTheme="minorBidi" w:hAnsiTheme="minorBidi"/>
          <w:sz w:val="24"/>
          <w:szCs w:val="24"/>
        </w:rPr>
        <w:t xml:space="preserve"> entirety</w:t>
      </w:r>
      <w:r w:rsidR="002D29CA" w:rsidRPr="003D59B0">
        <w:rPr>
          <w:rFonts w:asciiTheme="minorBidi" w:hAnsiTheme="minorBidi"/>
          <w:sz w:val="24"/>
          <w:szCs w:val="24"/>
        </w:rPr>
        <w:t>, as will the conflict between faith and heresy</w:t>
      </w:r>
      <w:r w:rsidR="008A5BCE" w:rsidRPr="003D59B0">
        <w:rPr>
          <w:rFonts w:asciiTheme="minorBidi" w:hAnsiTheme="minorBidi"/>
          <w:sz w:val="24"/>
          <w:szCs w:val="24"/>
        </w:rPr>
        <w:t>.</w:t>
      </w:r>
    </w:p>
    <w:p w14:paraId="271B3118" w14:textId="77777777" w:rsidR="00DC351F" w:rsidRPr="003D59B0" w:rsidRDefault="00DC351F" w:rsidP="00DC351F">
      <w:pPr>
        <w:spacing w:after="0" w:line="240" w:lineRule="auto"/>
        <w:ind w:firstLine="720"/>
        <w:jc w:val="both"/>
        <w:rPr>
          <w:rFonts w:asciiTheme="minorBidi" w:hAnsiTheme="minorBidi"/>
          <w:sz w:val="24"/>
          <w:szCs w:val="24"/>
        </w:rPr>
      </w:pPr>
    </w:p>
    <w:p w14:paraId="13E0C0FB" w14:textId="5D41AE84" w:rsidR="003951A5" w:rsidRPr="003D59B0" w:rsidRDefault="003951A5"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Th</w:t>
      </w:r>
      <w:r w:rsidR="005B490B" w:rsidRPr="003D59B0">
        <w:rPr>
          <w:rFonts w:asciiTheme="minorBidi" w:hAnsiTheme="minorBidi"/>
          <w:sz w:val="24"/>
          <w:szCs w:val="24"/>
        </w:rPr>
        <w:t>e</w:t>
      </w:r>
      <w:r w:rsidRPr="003D59B0">
        <w:rPr>
          <w:rFonts w:asciiTheme="minorBidi" w:hAnsiTheme="minorBidi"/>
          <w:sz w:val="24"/>
          <w:szCs w:val="24"/>
        </w:rPr>
        <w:t xml:space="preserve"> struggle between theism and atheism </w:t>
      </w:r>
      <w:r w:rsidR="00B64510" w:rsidRPr="003D59B0">
        <w:rPr>
          <w:rFonts w:asciiTheme="minorBidi" w:hAnsiTheme="minorBidi"/>
          <w:sz w:val="24"/>
          <w:szCs w:val="24"/>
        </w:rPr>
        <w:t xml:space="preserve">– to be resolved in the end of days – </w:t>
      </w:r>
      <w:r w:rsidRPr="003D59B0">
        <w:rPr>
          <w:rFonts w:asciiTheme="minorBidi" w:hAnsiTheme="minorBidi"/>
          <w:sz w:val="24"/>
          <w:szCs w:val="24"/>
        </w:rPr>
        <w:t>was similar, in the mind of Rabbi Kook, to the struggle between negative and positive theology.</w:t>
      </w:r>
    </w:p>
    <w:p w14:paraId="3477A630" w14:textId="77777777" w:rsidR="00DC351F" w:rsidRPr="003D59B0" w:rsidRDefault="00DC351F" w:rsidP="00DC351F">
      <w:pPr>
        <w:spacing w:after="0" w:line="240" w:lineRule="auto"/>
        <w:ind w:firstLine="720"/>
        <w:jc w:val="both"/>
        <w:rPr>
          <w:rFonts w:asciiTheme="minorBidi" w:hAnsiTheme="minorBidi"/>
          <w:sz w:val="24"/>
          <w:szCs w:val="24"/>
        </w:rPr>
      </w:pPr>
    </w:p>
    <w:p w14:paraId="78467922" w14:textId="21E3572F" w:rsidR="003951A5" w:rsidRPr="003D59B0" w:rsidRDefault="003951A5"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Negative theology (otherwise known as apophaticism), in its most extreme form, is the view that nothing can be truly said of God</w:t>
      </w:r>
      <w:r w:rsidR="00015693">
        <w:rPr>
          <w:rFonts w:asciiTheme="minorBidi" w:hAnsiTheme="minorBidi"/>
          <w:sz w:val="24"/>
          <w:szCs w:val="24"/>
        </w:rPr>
        <w:t xml:space="preserve"> –</w:t>
      </w:r>
      <w:r w:rsidRPr="003D59B0">
        <w:rPr>
          <w:rFonts w:asciiTheme="minorBidi" w:hAnsiTheme="minorBidi"/>
          <w:sz w:val="24"/>
          <w:szCs w:val="24"/>
        </w:rPr>
        <w:t xml:space="preserve"> that God is entirely beyond linguistic description. The problem with this view, of course, is that even to describe God as indescribable is, in the final analysis, to </w:t>
      </w:r>
      <w:r w:rsidRPr="003D59B0">
        <w:rPr>
          <w:rFonts w:asciiTheme="minorBidi" w:hAnsiTheme="minorBidi"/>
          <w:i/>
          <w:iCs/>
          <w:sz w:val="24"/>
          <w:szCs w:val="24"/>
        </w:rPr>
        <w:t>describe</w:t>
      </w:r>
      <w:r w:rsidRPr="003D59B0">
        <w:rPr>
          <w:rFonts w:asciiTheme="minorBidi" w:hAnsiTheme="minorBidi"/>
          <w:sz w:val="24"/>
          <w:szCs w:val="24"/>
        </w:rPr>
        <w:t xml:space="preserve"> him. </w:t>
      </w:r>
      <w:r w:rsidR="00B64510" w:rsidRPr="003D59B0">
        <w:rPr>
          <w:rFonts w:asciiTheme="minorBidi" w:hAnsiTheme="minorBidi"/>
          <w:sz w:val="24"/>
          <w:szCs w:val="24"/>
        </w:rPr>
        <w:t>Likewise:</w:t>
      </w:r>
      <w:r w:rsidRPr="003D59B0">
        <w:rPr>
          <w:rFonts w:asciiTheme="minorBidi" w:hAnsiTheme="minorBidi"/>
          <w:sz w:val="24"/>
          <w:szCs w:val="24"/>
        </w:rPr>
        <w:t xml:space="preserve"> if nothing can be truly said of God, then we shouldn</w:t>
      </w:r>
      <w:r w:rsidR="00B64510" w:rsidRPr="003D59B0">
        <w:rPr>
          <w:rFonts w:asciiTheme="minorBidi" w:hAnsiTheme="minorBidi"/>
          <w:sz w:val="24"/>
          <w:szCs w:val="24"/>
        </w:rPr>
        <w:t>’</w:t>
      </w:r>
      <w:r w:rsidRPr="003D59B0">
        <w:rPr>
          <w:rFonts w:asciiTheme="minorBidi" w:hAnsiTheme="minorBidi"/>
          <w:sz w:val="24"/>
          <w:szCs w:val="24"/>
        </w:rPr>
        <w:t>t be able to say, truly, of God</w:t>
      </w:r>
      <w:r w:rsidR="002770EB" w:rsidRPr="003D59B0">
        <w:rPr>
          <w:rFonts w:asciiTheme="minorBidi" w:hAnsiTheme="minorBidi"/>
          <w:sz w:val="24"/>
          <w:szCs w:val="24"/>
        </w:rPr>
        <w:t>,</w:t>
      </w:r>
      <w:r w:rsidRPr="003D59B0">
        <w:rPr>
          <w:rFonts w:asciiTheme="minorBidi" w:hAnsiTheme="minorBidi"/>
          <w:sz w:val="24"/>
          <w:szCs w:val="24"/>
        </w:rPr>
        <w:t xml:space="preserve"> that nothing can be truly said of Him</w:t>
      </w:r>
      <w:r w:rsidR="002770EB" w:rsidRPr="003D59B0">
        <w:rPr>
          <w:rFonts w:asciiTheme="minorBidi" w:hAnsiTheme="minorBidi"/>
          <w:sz w:val="24"/>
          <w:szCs w:val="24"/>
        </w:rPr>
        <w:t>!</w:t>
      </w:r>
      <w:r w:rsidRPr="003D59B0">
        <w:rPr>
          <w:rFonts w:asciiTheme="minorBidi" w:hAnsiTheme="minorBidi"/>
          <w:sz w:val="24"/>
          <w:szCs w:val="24"/>
        </w:rPr>
        <w:t xml:space="preserve"> </w:t>
      </w:r>
      <w:r w:rsidR="00B64510" w:rsidRPr="003D59B0">
        <w:rPr>
          <w:rFonts w:asciiTheme="minorBidi" w:hAnsiTheme="minorBidi"/>
          <w:sz w:val="24"/>
          <w:szCs w:val="24"/>
        </w:rPr>
        <w:t>P</w:t>
      </w:r>
      <w:r w:rsidRPr="003D59B0">
        <w:rPr>
          <w:rFonts w:asciiTheme="minorBidi" w:hAnsiTheme="minorBidi"/>
          <w:sz w:val="24"/>
          <w:szCs w:val="24"/>
        </w:rPr>
        <w:t xml:space="preserve">ositive theology (otherwise known as </w:t>
      </w:r>
      <w:r w:rsidR="002770EB" w:rsidRPr="003D59B0">
        <w:rPr>
          <w:rFonts w:asciiTheme="minorBidi" w:hAnsiTheme="minorBidi"/>
          <w:sz w:val="24"/>
          <w:szCs w:val="24"/>
        </w:rPr>
        <w:t>cataphaticism</w:t>
      </w:r>
      <w:r w:rsidRPr="003D59B0">
        <w:rPr>
          <w:rFonts w:asciiTheme="minorBidi" w:hAnsiTheme="minorBidi"/>
          <w:sz w:val="24"/>
          <w:szCs w:val="24"/>
        </w:rPr>
        <w:t>)</w:t>
      </w:r>
      <w:r w:rsidR="007C37D4">
        <w:rPr>
          <w:rFonts w:asciiTheme="minorBidi" w:hAnsiTheme="minorBidi"/>
          <w:sz w:val="24"/>
          <w:szCs w:val="24"/>
        </w:rPr>
        <w:t>, in contrast,</w:t>
      </w:r>
      <w:r w:rsidRPr="003D59B0">
        <w:rPr>
          <w:rFonts w:asciiTheme="minorBidi" w:hAnsiTheme="minorBidi"/>
          <w:sz w:val="24"/>
          <w:szCs w:val="24"/>
        </w:rPr>
        <w:t xml:space="preserve"> insists that we </w:t>
      </w:r>
      <w:r w:rsidR="00286130" w:rsidRPr="003D59B0">
        <w:rPr>
          <w:rFonts w:asciiTheme="minorBidi" w:hAnsiTheme="minorBidi"/>
          <w:sz w:val="24"/>
          <w:szCs w:val="24"/>
        </w:rPr>
        <w:t xml:space="preserve">can and </w:t>
      </w:r>
      <w:r w:rsidRPr="003D59B0">
        <w:rPr>
          <w:rFonts w:asciiTheme="minorBidi" w:hAnsiTheme="minorBidi"/>
          <w:sz w:val="24"/>
          <w:szCs w:val="24"/>
        </w:rPr>
        <w:t>must use language to describe God.</w:t>
      </w:r>
    </w:p>
    <w:p w14:paraId="49CC09A2" w14:textId="77777777" w:rsidR="00DC351F" w:rsidRPr="003D59B0" w:rsidRDefault="00DC351F" w:rsidP="00DC351F">
      <w:pPr>
        <w:spacing w:after="0" w:line="240" w:lineRule="auto"/>
        <w:ind w:firstLine="720"/>
        <w:jc w:val="both"/>
        <w:rPr>
          <w:rFonts w:asciiTheme="minorBidi" w:hAnsiTheme="minorBidi"/>
          <w:sz w:val="24"/>
          <w:szCs w:val="24"/>
        </w:rPr>
      </w:pPr>
    </w:p>
    <w:p w14:paraId="42A1FEA5" w14:textId="7B91281B" w:rsidR="003951A5" w:rsidRPr="003D59B0" w:rsidRDefault="003951A5"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Unsurprisingly, Rabbi Kook saw essential role</w:t>
      </w:r>
      <w:r w:rsidR="00112788">
        <w:rPr>
          <w:rFonts w:asciiTheme="minorBidi" w:hAnsiTheme="minorBidi"/>
          <w:sz w:val="24"/>
          <w:szCs w:val="24"/>
        </w:rPr>
        <w:t>s</w:t>
      </w:r>
      <w:r w:rsidRPr="003D59B0">
        <w:rPr>
          <w:rFonts w:asciiTheme="minorBidi" w:hAnsiTheme="minorBidi"/>
          <w:sz w:val="24"/>
          <w:szCs w:val="24"/>
        </w:rPr>
        <w:t xml:space="preserve">, in the religious life, for both negative </w:t>
      </w:r>
      <w:r w:rsidRPr="003D59B0">
        <w:rPr>
          <w:rFonts w:asciiTheme="minorBidi" w:hAnsiTheme="minorBidi"/>
          <w:i/>
          <w:iCs/>
          <w:sz w:val="24"/>
          <w:szCs w:val="24"/>
        </w:rPr>
        <w:t>and</w:t>
      </w:r>
      <w:r w:rsidRPr="003D59B0">
        <w:rPr>
          <w:rFonts w:asciiTheme="minorBidi" w:hAnsiTheme="minorBidi"/>
          <w:sz w:val="24"/>
          <w:szCs w:val="24"/>
        </w:rPr>
        <w:t xml:space="preserve"> positive theology. Theological explanations, couched in theological language, are the only tool we have for coming close to the </w:t>
      </w:r>
      <w:r w:rsidR="00286130" w:rsidRPr="003D59B0">
        <w:rPr>
          <w:rFonts w:asciiTheme="minorBidi" w:hAnsiTheme="minorBidi"/>
          <w:sz w:val="24"/>
          <w:szCs w:val="24"/>
        </w:rPr>
        <w:t>“</w:t>
      </w:r>
      <w:r w:rsidRPr="003D59B0">
        <w:rPr>
          <w:rFonts w:asciiTheme="minorBidi" w:hAnsiTheme="minorBidi"/>
          <w:sz w:val="24"/>
          <w:szCs w:val="24"/>
        </w:rPr>
        <w:t>source of faith</w:t>
      </w:r>
      <w:r w:rsidR="00286130" w:rsidRPr="003D59B0">
        <w:rPr>
          <w:rFonts w:asciiTheme="minorBidi" w:hAnsiTheme="minorBidi"/>
          <w:sz w:val="24"/>
          <w:szCs w:val="24"/>
        </w:rPr>
        <w:t>”</w:t>
      </w:r>
      <w:r w:rsidR="005F3D1C">
        <w:rPr>
          <w:rFonts w:asciiTheme="minorBidi" w:hAnsiTheme="minorBidi"/>
          <w:sz w:val="24"/>
          <w:szCs w:val="24"/>
        </w:rPr>
        <w:t xml:space="preserve">; </w:t>
      </w:r>
      <w:r w:rsidR="00286130" w:rsidRPr="003D59B0">
        <w:rPr>
          <w:rFonts w:asciiTheme="minorBidi" w:hAnsiTheme="minorBidi"/>
          <w:sz w:val="24"/>
          <w:szCs w:val="24"/>
        </w:rPr>
        <w:t xml:space="preserve">how could we draw close to it, in </w:t>
      </w:r>
      <w:r w:rsidR="00286130" w:rsidRPr="00614884">
        <w:rPr>
          <w:rFonts w:asciiTheme="minorBidi" w:hAnsiTheme="minorBidi"/>
          <w:sz w:val="24"/>
          <w:szCs w:val="24"/>
        </w:rPr>
        <w:t>thought</w:t>
      </w:r>
      <w:r w:rsidR="00286130" w:rsidRPr="003D59B0">
        <w:rPr>
          <w:rFonts w:asciiTheme="minorBidi" w:hAnsiTheme="minorBidi"/>
          <w:sz w:val="24"/>
          <w:szCs w:val="24"/>
        </w:rPr>
        <w:t>, if we ha</w:t>
      </w:r>
      <w:r w:rsidR="002770EB" w:rsidRPr="003D59B0">
        <w:rPr>
          <w:rFonts w:asciiTheme="minorBidi" w:hAnsiTheme="minorBidi"/>
          <w:sz w:val="24"/>
          <w:szCs w:val="24"/>
        </w:rPr>
        <w:t>d</w:t>
      </w:r>
      <w:r w:rsidR="00286130" w:rsidRPr="003D59B0">
        <w:rPr>
          <w:rFonts w:asciiTheme="minorBidi" w:hAnsiTheme="minorBidi"/>
          <w:sz w:val="24"/>
          <w:szCs w:val="24"/>
        </w:rPr>
        <w:t xml:space="preserve"> no concepts or words to help us on our way</w:t>
      </w:r>
      <w:r w:rsidR="005F3D1C">
        <w:rPr>
          <w:rFonts w:asciiTheme="minorBidi" w:hAnsiTheme="minorBidi"/>
          <w:sz w:val="24"/>
          <w:szCs w:val="24"/>
        </w:rPr>
        <w:t>?</w:t>
      </w:r>
      <w:r w:rsidR="005F3D1C" w:rsidRPr="003D59B0">
        <w:rPr>
          <w:rFonts w:asciiTheme="minorBidi" w:hAnsiTheme="minorBidi"/>
          <w:sz w:val="24"/>
          <w:szCs w:val="24"/>
        </w:rPr>
        <w:t xml:space="preserve"> </w:t>
      </w:r>
      <w:r w:rsidR="00286130" w:rsidRPr="003D59B0">
        <w:rPr>
          <w:rFonts w:asciiTheme="minorBidi" w:hAnsiTheme="minorBidi"/>
          <w:sz w:val="24"/>
          <w:szCs w:val="24"/>
        </w:rPr>
        <w:t>B</w:t>
      </w:r>
      <w:r w:rsidRPr="003D59B0">
        <w:rPr>
          <w:rFonts w:asciiTheme="minorBidi" w:hAnsiTheme="minorBidi"/>
          <w:sz w:val="24"/>
          <w:szCs w:val="24"/>
        </w:rPr>
        <w:t xml:space="preserve">ut the source of faith itself is actually an infinite light that is beyond all representation. </w:t>
      </w:r>
      <w:r w:rsidR="00F909F8" w:rsidRPr="003D59B0">
        <w:rPr>
          <w:rFonts w:asciiTheme="minorBidi" w:hAnsiTheme="minorBidi"/>
          <w:sz w:val="24"/>
          <w:szCs w:val="24"/>
        </w:rPr>
        <w:t xml:space="preserve">This places us in something of a bind. We need to utilize positive descriptions of God, but when they serve their proper purpose, they point to a God that our descriptions fail to represent. </w:t>
      </w:r>
      <w:r w:rsidR="00721E45" w:rsidRPr="003D59B0">
        <w:rPr>
          <w:rFonts w:asciiTheme="minorBidi" w:hAnsiTheme="minorBidi"/>
          <w:sz w:val="24"/>
          <w:szCs w:val="24"/>
        </w:rPr>
        <w:t xml:space="preserve">Worse still, </w:t>
      </w:r>
      <w:r w:rsidR="00086E43" w:rsidRPr="003D59B0">
        <w:rPr>
          <w:rFonts w:asciiTheme="minorBidi" w:hAnsiTheme="minorBidi"/>
          <w:sz w:val="24"/>
          <w:szCs w:val="24"/>
        </w:rPr>
        <w:t>these descriptions</w:t>
      </w:r>
      <w:r w:rsidR="007C2648" w:rsidRPr="003D59B0">
        <w:rPr>
          <w:rFonts w:asciiTheme="minorBidi" w:hAnsiTheme="minorBidi"/>
          <w:sz w:val="24"/>
          <w:szCs w:val="24"/>
        </w:rPr>
        <w:t>, despite their utility, always end up misrepresenting divinity.</w:t>
      </w:r>
      <w:r w:rsidR="00721E45" w:rsidRPr="003D59B0">
        <w:rPr>
          <w:rFonts w:asciiTheme="minorBidi" w:hAnsiTheme="minorBidi"/>
          <w:sz w:val="24"/>
          <w:szCs w:val="24"/>
        </w:rPr>
        <w:t xml:space="preserve"> </w:t>
      </w:r>
      <w:r w:rsidRPr="003D59B0">
        <w:rPr>
          <w:rFonts w:asciiTheme="minorBidi" w:hAnsiTheme="minorBidi"/>
          <w:sz w:val="24"/>
          <w:szCs w:val="24"/>
        </w:rPr>
        <w:t xml:space="preserve">In the words of Rabbi Kook, atheism </w:t>
      </w:r>
      <w:r w:rsidR="00F36766" w:rsidRPr="003D59B0">
        <w:rPr>
          <w:rFonts w:asciiTheme="minorBidi" w:hAnsiTheme="minorBidi"/>
          <w:sz w:val="24"/>
          <w:szCs w:val="24"/>
        </w:rPr>
        <w:t xml:space="preserve">therefore </w:t>
      </w:r>
      <w:r w:rsidR="00352DE1">
        <w:rPr>
          <w:rFonts w:asciiTheme="minorBidi" w:hAnsiTheme="minorBidi"/>
          <w:sz w:val="24"/>
          <w:szCs w:val="24"/>
        </w:rPr>
        <w:t xml:space="preserve">plays a </w:t>
      </w:r>
      <w:r w:rsidR="00352DE1" w:rsidRPr="003D59B0">
        <w:rPr>
          <w:rFonts w:asciiTheme="minorBidi" w:hAnsiTheme="minorBidi"/>
          <w:sz w:val="24"/>
          <w:szCs w:val="24"/>
        </w:rPr>
        <w:t>sociological role</w:t>
      </w:r>
      <w:r w:rsidR="00352DE1">
        <w:rPr>
          <w:rFonts w:asciiTheme="minorBidi" w:hAnsiTheme="minorBidi"/>
          <w:sz w:val="24"/>
          <w:szCs w:val="24"/>
        </w:rPr>
        <w:t>:</w:t>
      </w:r>
      <w:r w:rsidR="00352DE1" w:rsidRPr="003D59B0">
        <w:rPr>
          <w:rFonts w:asciiTheme="minorBidi" w:hAnsiTheme="minorBidi"/>
          <w:sz w:val="24"/>
          <w:szCs w:val="24"/>
        </w:rPr>
        <w:t xml:space="preserve"> </w:t>
      </w:r>
      <w:r w:rsidR="00F36766" w:rsidRPr="003D59B0">
        <w:rPr>
          <w:rFonts w:asciiTheme="minorBidi" w:hAnsiTheme="minorBidi"/>
          <w:sz w:val="24"/>
          <w:szCs w:val="24"/>
        </w:rPr>
        <w:t>“</w:t>
      </w:r>
      <w:r w:rsidRPr="003D59B0">
        <w:rPr>
          <w:rFonts w:asciiTheme="minorBidi" w:hAnsiTheme="minorBidi"/>
          <w:sz w:val="24"/>
          <w:szCs w:val="24"/>
        </w:rPr>
        <w:t>to eliminate the dross that has clung to faith because of a dearth of knowledge and worship.</w:t>
      </w:r>
      <w:r w:rsidR="00F36766" w:rsidRPr="003D59B0">
        <w:rPr>
          <w:rFonts w:asciiTheme="minorBidi" w:hAnsiTheme="minorBidi"/>
          <w:sz w:val="24"/>
          <w:szCs w:val="24"/>
        </w:rPr>
        <w:t>”</w:t>
      </w:r>
      <w:r w:rsidR="00775E9A" w:rsidRPr="003D59B0">
        <w:rPr>
          <w:rStyle w:val="FootnoteReference"/>
          <w:rFonts w:asciiTheme="minorBidi" w:hAnsiTheme="minorBidi"/>
          <w:sz w:val="24"/>
          <w:szCs w:val="24"/>
        </w:rPr>
        <w:footnoteReference w:id="39"/>
      </w:r>
      <w:r w:rsidRPr="003D59B0">
        <w:rPr>
          <w:rFonts w:asciiTheme="minorBidi" w:hAnsiTheme="minorBidi"/>
          <w:sz w:val="24"/>
          <w:szCs w:val="24"/>
        </w:rPr>
        <w:t xml:space="preserve"> In </w:t>
      </w:r>
      <w:r w:rsidR="002770EB" w:rsidRPr="003D59B0">
        <w:rPr>
          <w:rFonts w:asciiTheme="minorBidi" w:hAnsiTheme="minorBidi"/>
          <w:sz w:val="24"/>
          <w:szCs w:val="24"/>
        </w:rPr>
        <w:t>her</w:t>
      </w:r>
      <w:r w:rsidR="00F36766" w:rsidRPr="003D59B0">
        <w:rPr>
          <w:rFonts w:asciiTheme="minorBidi" w:hAnsiTheme="minorBidi"/>
          <w:sz w:val="24"/>
          <w:szCs w:val="24"/>
        </w:rPr>
        <w:t xml:space="preserve"> conflict with atheism, the theist will be drawn towards a purer for</w:t>
      </w:r>
      <w:r w:rsidR="007C7073" w:rsidRPr="003D59B0">
        <w:rPr>
          <w:rFonts w:asciiTheme="minorBidi" w:hAnsiTheme="minorBidi"/>
          <w:sz w:val="24"/>
          <w:szCs w:val="24"/>
        </w:rPr>
        <w:t xml:space="preserve">m </w:t>
      </w:r>
      <w:r w:rsidR="00E50106" w:rsidRPr="003D59B0">
        <w:rPr>
          <w:rFonts w:asciiTheme="minorBidi" w:hAnsiTheme="minorBidi"/>
          <w:sz w:val="24"/>
          <w:szCs w:val="24"/>
        </w:rPr>
        <w:t xml:space="preserve">of </w:t>
      </w:r>
      <w:r w:rsidR="00A75C30" w:rsidRPr="003D59B0">
        <w:rPr>
          <w:rFonts w:asciiTheme="minorBidi" w:hAnsiTheme="minorBidi"/>
          <w:sz w:val="24"/>
          <w:szCs w:val="24"/>
        </w:rPr>
        <w:t>faith</w:t>
      </w:r>
      <w:r w:rsidR="00E50106" w:rsidRPr="003D59B0">
        <w:rPr>
          <w:rFonts w:asciiTheme="minorBidi" w:hAnsiTheme="minorBidi"/>
          <w:sz w:val="24"/>
          <w:szCs w:val="24"/>
        </w:rPr>
        <w:t xml:space="preserve">. </w:t>
      </w:r>
      <w:r w:rsidRPr="003D59B0">
        <w:rPr>
          <w:rFonts w:asciiTheme="minorBidi" w:hAnsiTheme="minorBidi"/>
          <w:sz w:val="24"/>
          <w:szCs w:val="24"/>
        </w:rPr>
        <w:t>In the words of Wolfson:</w:t>
      </w:r>
    </w:p>
    <w:p w14:paraId="4489D0FE" w14:textId="77777777" w:rsidR="00DC351F" w:rsidRPr="003D59B0" w:rsidRDefault="00DC351F" w:rsidP="00DC351F">
      <w:pPr>
        <w:spacing w:after="0" w:line="240" w:lineRule="auto"/>
        <w:ind w:firstLine="720"/>
        <w:jc w:val="both"/>
        <w:rPr>
          <w:rFonts w:asciiTheme="minorBidi" w:hAnsiTheme="minorBidi"/>
          <w:sz w:val="24"/>
          <w:szCs w:val="24"/>
        </w:rPr>
      </w:pPr>
    </w:p>
    <w:p w14:paraId="05E5E480" w14:textId="1F3C79AD" w:rsidR="008339AD" w:rsidRPr="003D59B0" w:rsidRDefault="003951A5"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lastRenderedPageBreak/>
        <w:t xml:space="preserve">The function of atheism is to remove the </w:t>
      </w:r>
      <w:r w:rsidR="008339AD" w:rsidRPr="003D59B0">
        <w:rPr>
          <w:rFonts w:asciiTheme="minorBidi" w:hAnsiTheme="minorBidi"/>
          <w:sz w:val="24"/>
          <w:szCs w:val="24"/>
        </w:rPr>
        <w:t>“</w:t>
      </w:r>
      <w:r w:rsidRPr="003D59B0">
        <w:rPr>
          <w:rFonts w:asciiTheme="minorBidi" w:hAnsiTheme="minorBidi"/>
          <w:sz w:val="24"/>
          <w:szCs w:val="24"/>
        </w:rPr>
        <w:t>specific forms</w:t>
      </w:r>
      <w:r w:rsidR="008339AD" w:rsidRPr="003D59B0">
        <w:rPr>
          <w:rFonts w:asciiTheme="minorBidi" w:hAnsiTheme="minorBidi"/>
          <w:sz w:val="24"/>
          <w:szCs w:val="24"/>
        </w:rPr>
        <w:t>”</w:t>
      </w:r>
      <w:r w:rsidRPr="003D59B0">
        <w:rPr>
          <w:rFonts w:asciiTheme="minorBidi" w:hAnsiTheme="minorBidi"/>
          <w:sz w:val="24"/>
          <w:szCs w:val="24"/>
        </w:rPr>
        <w:t xml:space="preserve"> (</w:t>
      </w:r>
      <w:r w:rsidRPr="003D59B0">
        <w:rPr>
          <w:rFonts w:asciiTheme="minorBidi" w:hAnsiTheme="minorBidi"/>
          <w:i/>
          <w:iCs/>
          <w:sz w:val="24"/>
          <w:szCs w:val="24"/>
        </w:rPr>
        <w:t>ha-surot ha-meyuhadot</w:t>
      </w:r>
      <w:r w:rsidRPr="003D59B0">
        <w:rPr>
          <w:rFonts w:asciiTheme="minorBidi" w:hAnsiTheme="minorBidi"/>
          <w:sz w:val="24"/>
          <w:szCs w:val="24"/>
        </w:rPr>
        <w:t>) from our conception of divinity, to uproot the refuse that separates the human from the divine light, to cleanse the mind so that the more sublime knowledge of God (</w:t>
      </w:r>
      <w:r w:rsidRPr="003D59B0">
        <w:rPr>
          <w:rFonts w:asciiTheme="minorBidi" w:hAnsiTheme="minorBidi"/>
          <w:i/>
          <w:iCs/>
          <w:sz w:val="24"/>
          <w:szCs w:val="24"/>
        </w:rPr>
        <w:t>da</w:t>
      </w:r>
      <w:r w:rsidR="008339AD" w:rsidRPr="003D59B0">
        <w:rPr>
          <w:rFonts w:asciiTheme="minorBidi" w:hAnsiTheme="minorBidi"/>
          <w:i/>
          <w:iCs/>
          <w:sz w:val="24"/>
          <w:szCs w:val="24"/>
        </w:rPr>
        <w:t>’</w:t>
      </w:r>
      <w:r w:rsidRPr="003D59B0">
        <w:rPr>
          <w:rFonts w:asciiTheme="minorBidi" w:hAnsiTheme="minorBidi"/>
          <w:i/>
          <w:iCs/>
          <w:sz w:val="24"/>
          <w:szCs w:val="24"/>
        </w:rPr>
        <w:t>at Elohim ha-nisgavah</w:t>
      </w:r>
      <w:r w:rsidRPr="003D59B0">
        <w:rPr>
          <w:rFonts w:asciiTheme="minorBidi" w:hAnsiTheme="minorBidi"/>
          <w:sz w:val="24"/>
          <w:szCs w:val="24"/>
        </w:rPr>
        <w:t>) can erect its temple.</w:t>
      </w:r>
      <w:r w:rsidR="00BB5B46" w:rsidRPr="003D59B0">
        <w:rPr>
          <w:rStyle w:val="FootnoteReference"/>
          <w:rFonts w:asciiTheme="minorBidi" w:hAnsiTheme="minorBidi"/>
          <w:sz w:val="24"/>
          <w:szCs w:val="24"/>
        </w:rPr>
        <w:footnoteReference w:id="40"/>
      </w:r>
    </w:p>
    <w:p w14:paraId="57F33AEC" w14:textId="77777777" w:rsidR="00DC351F" w:rsidRPr="003D59B0" w:rsidRDefault="00DC351F" w:rsidP="00DC351F">
      <w:pPr>
        <w:spacing w:after="0" w:line="240" w:lineRule="auto"/>
        <w:ind w:left="720"/>
        <w:jc w:val="both"/>
        <w:rPr>
          <w:rFonts w:asciiTheme="minorBidi" w:hAnsiTheme="minorBidi"/>
          <w:sz w:val="24"/>
          <w:szCs w:val="24"/>
        </w:rPr>
      </w:pPr>
    </w:p>
    <w:p w14:paraId="7548B71F" w14:textId="2F7A5F98" w:rsidR="003951A5" w:rsidRPr="003D59B0" w:rsidRDefault="003951A5"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As we purify our faith, we have to get rid of every last vestige of corporeality from our conception of God. The very last hurdle in that process, Rabbi Kook says, is to transcend even the </w:t>
      </w:r>
      <w:r w:rsidR="008339AD" w:rsidRPr="003D59B0">
        <w:rPr>
          <w:rFonts w:asciiTheme="minorBidi" w:hAnsiTheme="minorBidi"/>
          <w:sz w:val="24"/>
          <w:szCs w:val="24"/>
        </w:rPr>
        <w:t>“</w:t>
      </w:r>
      <w:r w:rsidRPr="003D59B0">
        <w:rPr>
          <w:rFonts w:asciiTheme="minorBidi" w:hAnsiTheme="minorBidi"/>
          <w:sz w:val="24"/>
          <w:szCs w:val="24"/>
        </w:rPr>
        <w:t>attribution of existence in general to divinity, for in truth all that we define by existence is incalculably removed from divinity.</w:t>
      </w:r>
      <w:r w:rsidR="008339AD" w:rsidRPr="003D59B0">
        <w:rPr>
          <w:rFonts w:asciiTheme="minorBidi" w:hAnsiTheme="minorBidi"/>
          <w:sz w:val="24"/>
          <w:szCs w:val="24"/>
        </w:rPr>
        <w:t>”</w:t>
      </w:r>
      <w:r w:rsidRPr="003D59B0">
        <w:rPr>
          <w:rFonts w:asciiTheme="minorBidi" w:hAnsiTheme="minorBidi"/>
          <w:sz w:val="24"/>
          <w:szCs w:val="24"/>
        </w:rPr>
        <w:t xml:space="preserve"> Real divinity</w:t>
      </w:r>
      <w:r w:rsidR="008339AD" w:rsidRPr="003D59B0">
        <w:rPr>
          <w:rFonts w:asciiTheme="minorBidi" w:hAnsiTheme="minorBidi"/>
          <w:sz w:val="24"/>
          <w:szCs w:val="24"/>
        </w:rPr>
        <w:t>, after all,</w:t>
      </w:r>
      <w:r w:rsidRPr="003D59B0">
        <w:rPr>
          <w:rFonts w:asciiTheme="minorBidi" w:hAnsiTheme="minorBidi"/>
          <w:sz w:val="24"/>
          <w:szCs w:val="24"/>
        </w:rPr>
        <w:t xml:space="preserve"> is a unity that transcends </w:t>
      </w:r>
      <w:r w:rsidR="008339AD" w:rsidRPr="003D59B0">
        <w:rPr>
          <w:rFonts w:asciiTheme="minorBidi" w:hAnsiTheme="minorBidi"/>
          <w:i/>
          <w:iCs/>
          <w:sz w:val="24"/>
          <w:szCs w:val="24"/>
        </w:rPr>
        <w:t>all</w:t>
      </w:r>
      <w:r w:rsidR="008339AD" w:rsidRPr="003D59B0">
        <w:rPr>
          <w:rFonts w:asciiTheme="minorBidi" w:hAnsiTheme="minorBidi"/>
          <w:sz w:val="24"/>
          <w:szCs w:val="24"/>
        </w:rPr>
        <w:t xml:space="preserve"> distinctions – </w:t>
      </w:r>
      <w:r w:rsidRPr="003D59B0">
        <w:rPr>
          <w:rFonts w:asciiTheme="minorBidi" w:hAnsiTheme="minorBidi"/>
          <w:sz w:val="24"/>
          <w:szCs w:val="24"/>
        </w:rPr>
        <w:t>even the distinction between being and non-being. So, there</w:t>
      </w:r>
      <w:r w:rsidR="008339AD" w:rsidRPr="003D59B0">
        <w:rPr>
          <w:rFonts w:asciiTheme="minorBidi" w:hAnsiTheme="minorBidi"/>
          <w:sz w:val="24"/>
          <w:szCs w:val="24"/>
        </w:rPr>
        <w:t>’</w:t>
      </w:r>
      <w:r w:rsidRPr="003D59B0">
        <w:rPr>
          <w:rFonts w:asciiTheme="minorBidi" w:hAnsiTheme="minorBidi"/>
          <w:sz w:val="24"/>
          <w:szCs w:val="24"/>
        </w:rPr>
        <w:t xml:space="preserve">s a sense in which our negative theology has to negate </w:t>
      </w:r>
      <w:r w:rsidRPr="003D59B0">
        <w:rPr>
          <w:rFonts w:asciiTheme="minorBidi" w:hAnsiTheme="minorBidi"/>
          <w:i/>
          <w:iCs/>
          <w:sz w:val="24"/>
          <w:szCs w:val="24"/>
        </w:rPr>
        <w:t>being</w:t>
      </w:r>
      <w:r w:rsidRPr="003D59B0">
        <w:rPr>
          <w:rFonts w:asciiTheme="minorBidi" w:hAnsiTheme="minorBidi"/>
          <w:sz w:val="24"/>
          <w:szCs w:val="24"/>
        </w:rPr>
        <w:t xml:space="preserve"> </w:t>
      </w:r>
      <w:r w:rsidR="00EC4D3C" w:rsidRPr="003D59B0">
        <w:rPr>
          <w:rFonts w:asciiTheme="minorBidi" w:hAnsiTheme="minorBidi"/>
          <w:sz w:val="24"/>
          <w:szCs w:val="24"/>
        </w:rPr>
        <w:t xml:space="preserve">(as well as non-being) </w:t>
      </w:r>
      <w:r w:rsidRPr="003D59B0">
        <w:rPr>
          <w:rFonts w:asciiTheme="minorBidi" w:hAnsiTheme="minorBidi"/>
          <w:sz w:val="24"/>
          <w:szCs w:val="24"/>
        </w:rPr>
        <w:t xml:space="preserve">of God. Rabbi Kook calls atheism the </w:t>
      </w:r>
      <w:r w:rsidR="00D2408B" w:rsidRPr="003D59B0">
        <w:rPr>
          <w:rFonts w:asciiTheme="minorBidi" w:hAnsiTheme="minorBidi"/>
          <w:sz w:val="24"/>
          <w:szCs w:val="24"/>
        </w:rPr>
        <w:t>“</w:t>
      </w:r>
      <w:r w:rsidRPr="003D59B0">
        <w:rPr>
          <w:rFonts w:asciiTheme="minorBidi" w:hAnsiTheme="minorBidi"/>
          <w:sz w:val="24"/>
          <w:szCs w:val="24"/>
        </w:rPr>
        <w:t>shadow of this negation.</w:t>
      </w:r>
      <w:r w:rsidR="00D2408B" w:rsidRPr="003D59B0">
        <w:rPr>
          <w:rFonts w:asciiTheme="minorBidi" w:hAnsiTheme="minorBidi"/>
          <w:sz w:val="24"/>
          <w:szCs w:val="24"/>
        </w:rPr>
        <w:t>”</w:t>
      </w:r>
      <w:r w:rsidR="00EE14DA" w:rsidRPr="003D59B0">
        <w:rPr>
          <w:rStyle w:val="FootnoteReference"/>
          <w:rFonts w:asciiTheme="minorBidi" w:hAnsiTheme="minorBidi"/>
          <w:sz w:val="24"/>
          <w:szCs w:val="24"/>
        </w:rPr>
        <w:footnoteReference w:id="41"/>
      </w:r>
    </w:p>
    <w:p w14:paraId="0BF1432E" w14:textId="77777777" w:rsidR="00DC351F" w:rsidRPr="003D59B0" w:rsidRDefault="00DC351F" w:rsidP="00DC351F">
      <w:pPr>
        <w:spacing w:after="0" w:line="240" w:lineRule="auto"/>
        <w:ind w:firstLine="720"/>
        <w:jc w:val="both"/>
        <w:rPr>
          <w:rFonts w:asciiTheme="minorBidi" w:hAnsiTheme="minorBidi"/>
          <w:sz w:val="24"/>
          <w:szCs w:val="24"/>
          <w:rtl/>
        </w:rPr>
      </w:pPr>
    </w:p>
    <w:p w14:paraId="4639A6D3" w14:textId="2C3BAD09" w:rsidR="005E6564" w:rsidRPr="003D59B0" w:rsidRDefault="00D41E86"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We’ve arrived at the following picture</w:t>
      </w:r>
      <w:r w:rsidR="00FC2F36">
        <w:rPr>
          <w:rFonts w:asciiTheme="minorBidi" w:hAnsiTheme="minorBidi"/>
          <w:sz w:val="24"/>
          <w:szCs w:val="24"/>
        </w:rPr>
        <w:t>:</w:t>
      </w:r>
      <w:r w:rsidR="00FC2F36" w:rsidRPr="003D59B0">
        <w:rPr>
          <w:rFonts w:asciiTheme="minorBidi" w:hAnsiTheme="minorBidi"/>
          <w:sz w:val="24"/>
          <w:szCs w:val="24"/>
        </w:rPr>
        <w:t xml:space="preserve"> </w:t>
      </w:r>
      <w:r w:rsidRPr="003D59B0">
        <w:rPr>
          <w:rFonts w:asciiTheme="minorBidi" w:hAnsiTheme="minorBidi"/>
          <w:sz w:val="24"/>
          <w:szCs w:val="24"/>
        </w:rPr>
        <w:t xml:space="preserve">The Jewish people have been tasked with synthesizing all of the kernels of truth to be found in all of the cultures </w:t>
      </w:r>
      <w:r w:rsidR="00ED0953" w:rsidRPr="003D59B0">
        <w:rPr>
          <w:rFonts w:asciiTheme="minorBidi" w:hAnsiTheme="minorBidi"/>
          <w:sz w:val="24"/>
          <w:szCs w:val="24"/>
        </w:rPr>
        <w:t>of the world</w:t>
      </w:r>
      <w:r w:rsidR="00FC2F36">
        <w:rPr>
          <w:rFonts w:asciiTheme="minorBidi" w:hAnsiTheme="minorBidi"/>
          <w:sz w:val="24"/>
          <w:szCs w:val="24"/>
        </w:rPr>
        <w:t>,</w:t>
      </w:r>
      <w:r w:rsidR="00ED0953" w:rsidRPr="003D59B0">
        <w:rPr>
          <w:rFonts w:asciiTheme="minorBidi" w:hAnsiTheme="minorBidi"/>
          <w:sz w:val="24"/>
          <w:szCs w:val="24"/>
        </w:rPr>
        <w:t xml:space="preserve"> so that we</w:t>
      </w:r>
      <w:r w:rsidR="00FC2F36">
        <w:rPr>
          <w:rFonts w:asciiTheme="minorBidi" w:hAnsiTheme="minorBidi"/>
          <w:sz w:val="24"/>
          <w:szCs w:val="24"/>
        </w:rPr>
        <w:t xml:space="preserve"> will</w:t>
      </w:r>
      <w:r w:rsidR="00ED0953" w:rsidRPr="003D59B0">
        <w:rPr>
          <w:rFonts w:asciiTheme="minorBidi" w:hAnsiTheme="minorBidi"/>
          <w:sz w:val="24"/>
          <w:szCs w:val="24"/>
        </w:rPr>
        <w:t xml:space="preserve"> </w:t>
      </w:r>
      <w:r w:rsidR="00FC2F36" w:rsidRPr="003D59B0">
        <w:rPr>
          <w:rFonts w:asciiTheme="minorBidi" w:hAnsiTheme="minorBidi"/>
          <w:sz w:val="24"/>
          <w:szCs w:val="24"/>
        </w:rPr>
        <w:t xml:space="preserve">eventually </w:t>
      </w:r>
      <w:r w:rsidR="00ED0953" w:rsidRPr="003D59B0">
        <w:rPr>
          <w:rFonts w:asciiTheme="minorBidi" w:hAnsiTheme="minorBidi"/>
          <w:sz w:val="24"/>
          <w:szCs w:val="24"/>
        </w:rPr>
        <w:t>arrive at a Judaism that constitutes the ideal faith</w:t>
      </w:r>
      <w:r w:rsidR="007507FF">
        <w:rPr>
          <w:rFonts w:asciiTheme="minorBidi" w:hAnsiTheme="minorBidi"/>
          <w:sz w:val="24"/>
          <w:szCs w:val="24"/>
        </w:rPr>
        <w:t>. This ideal is</w:t>
      </w:r>
      <w:r w:rsidR="00ED0953" w:rsidRPr="003D59B0">
        <w:rPr>
          <w:rFonts w:asciiTheme="minorBidi" w:hAnsiTheme="minorBidi"/>
          <w:sz w:val="24"/>
          <w:szCs w:val="24"/>
        </w:rPr>
        <w:t xml:space="preserve"> a faith that will embrace all of humanity and usher in a stage in our history where all distinctions will be seen for the illusions that they are</w:t>
      </w:r>
      <w:r w:rsidR="0052601E" w:rsidRPr="003D59B0">
        <w:rPr>
          <w:rFonts w:asciiTheme="minorBidi" w:hAnsiTheme="minorBidi"/>
          <w:sz w:val="24"/>
          <w:szCs w:val="24"/>
        </w:rPr>
        <w:t xml:space="preserve"> – even the distinctions between faith and heresy</w:t>
      </w:r>
      <w:r w:rsidR="00B81BB3">
        <w:rPr>
          <w:rFonts w:asciiTheme="minorBidi" w:hAnsiTheme="minorBidi"/>
          <w:sz w:val="24"/>
          <w:szCs w:val="24"/>
        </w:rPr>
        <w:t>, between</w:t>
      </w:r>
      <w:r w:rsidR="0052601E" w:rsidRPr="003D59B0">
        <w:rPr>
          <w:rFonts w:asciiTheme="minorBidi" w:hAnsiTheme="minorBidi"/>
          <w:sz w:val="24"/>
          <w:szCs w:val="24"/>
        </w:rPr>
        <w:t xml:space="preserve"> theism and atheism.</w:t>
      </w:r>
      <w:r w:rsidR="00D45ECA" w:rsidRPr="003D59B0">
        <w:rPr>
          <w:rFonts w:asciiTheme="minorBidi" w:hAnsiTheme="minorBidi"/>
          <w:sz w:val="24"/>
          <w:szCs w:val="24"/>
        </w:rPr>
        <w:t xml:space="preserve"> </w:t>
      </w:r>
      <w:r w:rsidR="00B81BB3" w:rsidRPr="003D59B0">
        <w:rPr>
          <w:rFonts w:asciiTheme="minorBidi" w:hAnsiTheme="minorBidi"/>
          <w:sz w:val="24"/>
          <w:szCs w:val="24"/>
        </w:rPr>
        <w:t>All</w:t>
      </w:r>
      <w:r w:rsidR="00D45ECA" w:rsidRPr="003D59B0">
        <w:rPr>
          <w:rFonts w:asciiTheme="minorBidi" w:hAnsiTheme="minorBidi"/>
          <w:sz w:val="24"/>
          <w:szCs w:val="24"/>
        </w:rPr>
        <w:t xml:space="preserve"> these conflicts are harmonized when they find their place with</w:t>
      </w:r>
      <w:r w:rsidR="00112788">
        <w:rPr>
          <w:rFonts w:asciiTheme="minorBidi" w:hAnsiTheme="minorBidi"/>
          <w:sz w:val="24"/>
          <w:szCs w:val="24"/>
        </w:rPr>
        <w:t>in</w:t>
      </w:r>
      <w:r w:rsidR="00D45ECA" w:rsidRPr="003D59B0">
        <w:rPr>
          <w:rFonts w:asciiTheme="minorBidi" w:hAnsiTheme="minorBidi"/>
          <w:sz w:val="24"/>
          <w:szCs w:val="24"/>
        </w:rPr>
        <w:t xml:space="preserve"> the whole</w:t>
      </w:r>
      <w:r w:rsidR="009843CE">
        <w:rPr>
          <w:rFonts w:asciiTheme="minorBidi" w:hAnsiTheme="minorBidi"/>
          <w:sz w:val="24"/>
          <w:szCs w:val="24"/>
        </w:rPr>
        <w:t>,</w:t>
      </w:r>
      <w:r w:rsidR="00D45ECA" w:rsidRPr="003D59B0">
        <w:rPr>
          <w:rFonts w:asciiTheme="minorBidi" w:hAnsiTheme="minorBidi"/>
          <w:sz w:val="24"/>
          <w:szCs w:val="24"/>
        </w:rPr>
        <w:t xml:space="preserve"> in which they altogether dissolve to reveal that there is nothing other than God</w:t>
      </w:r>
      <w:r w:rsidR="005B4A6B" w:rsidRPr="003D59B0">
        <w:rPr>
          <w:rFonts w:asciiTheme="minorBidi" w:hAnsiTheme="minorBidi"/>
          <w:sz w:val="24"/>
          <w:szCs w:val="24"/>
        </w:rPr>
        <w:t>; a God who transcends even the distinction between being and non-being</w:t>
      </w:r>
      <w:r w:rsidR="00D45ECA" w:rsidRPr="003D59B0">
        <w:rPr>
          <w:rFonts w:asciiTheme="minorBidi" w:hAnsiTheme="minorBidi"/>
          <w:sz w:val="24"/>
          <w:szCs w:val="24"/>
        </w:rPr>
        <w:t>.</w:t>
      </w:r>
    </w:p>
    <w:p w14:paraId="79444921" w14:textId="77777777" w:rsidR="00F13A55" w:rsidRPr="003D59B0" w:rsidRDefault="00F13A55" w:rsidP="00DC351F">
      <w:pPr>
        <w:spacing w:after="0" w:line="240" w:lineRule="auto"/>
        <w:ind w:firstLine="720"/>
        <w:jc w:val="both"/>
        <w:rPr>
          <w:rFonts w:asciiTheme="minorBidi" w:hAnsiTheme="minorBidi"/>
          <w:sz w:val="24"/>
          <w:szCs w:val="24"/>
        </w:rPr>
      </w:pPr>
    </w:p>
    <w:p w14:paraId="32B55ED3" w14:textId="581F46A1" w:rsidR="00F13A55" w:rsidRPr="003D59B0" w:rsidRDefault="00F13A55" w:rsidP="00DC351F">
      <w:pPr>
        <w:spacing w:after="0" w:line="240" w:lineRule="auto"/>
        <w:jc w:val="both"/>
        <w:rPr>
          <w:rFonts w:asciiTheme="minorBidi" w:hAnsiTheme="minorBidi"/>
          <w:b/>
          <w:bCs/>
          <w:sz w:val="24"/>
          <w:szCs w:val="24"/>
        </w:rPr>
      </w:pPr>
      <w:r w:rsidRPr="003D59B0">
        <w:rPr>
          <w:rFonts w:asciiTheme="minorBidi" w:hAnsiTheme="minorBidi"/>
          <w:b/>
          <w:bCs/>
          <w:sz w:val="24"/>
          <w:szCs w:val="24"/>
        </w:rPr>
        <w:t>Two Questions</w:t>
      </w:r>
    </w:p>
    <w:p w14:paraId="539BADA5" w14:textId="77777777" w:rsidR="00DC351F" w:rsidRPr="003D59B0" w:rsidRDefault="00DC351F" w:rsidP="00DC351F">
      <w:pPr>
        <w:spacing w:after="0" w:line="240" w:lineRule="auto"/>
        <w:ind w:firstLine="720"/>
        <w:jc w:val="both"/>
        <w:rPr>
          <w:rFonts w:asciiTheme="minorBidi" w:hAnsiTheme="minorBidi"/>
          <w:b/>
          <w:bCs/>
          <w:sz w:val="24"/>
          <w:szCs w:val="24"/>
        </w:rPr>
      </w:pPr>
    </w:p>
    <w:p w14:paraId="32C887DF" w14:textId="13924AA6" w:rsidR="004316BA" w:rsidRPr="003D59B0" w:rsidRDefault="005B4A6B"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Now, I must be honest. I have described the picture, but it’s not clear to me that I really can grasp it. </w:t>
      </w:r>
      <w:r w:rsidR="003C45B7">
        <w:rPr>
          <w:rFonts w:asciiTheme="minorBidi" w:hAnsiTheme="minorBidi"/>
          <w:sz w:val="24"/>
          <w:szCs w:val="24"/>
        </w:rPr>
        <w:t>P</w:t>
      </w:r>
      <w:r w:rsidRPr="003D59B0">
        <w:rPr>
          <w:rFonts w:asciiTheme="minorBidi" w:hAnsiTheme="minorBidi"/>
          <w:sz w:val="24"/>
          <w:szCs w:val="24"/>
        </w:rPr>
        <w:t xml:space="preserve">erhaps nobody can grasp it in anything other than a mystical experience in which all distinctions are </w:t>
      </w:r>
      <w:r w:rsidR="003E5EAF" w:rsidRPr="003D59B0">
        <w:rPr>
          <w:rFonts w:asciiTheme="minorBidi" w:hAnsiTheme="minorBidi"/>
          <w:sz w:val="24"/>
          <w:szCs w:val="24"/>
        </w:rPr>
        <w:t>finally transcended</w:t>
      </w:r>
      <w:r w:rsidRPr="003D59B0">
        <w:rPr>
          <w:rFonts w:asciiTheme="minorBidi" w:hAnsiTheme="minorBidi"/>
          <w:sz w:val="24"/>
          <w:szCs w:val="24"/>
        </w:rPr>
        <w:t>.</w:t>
      </w:r>
      <w:r w:rsidR="008A3D9C" w:rsidRPr="003D59B0">
        <w:rPr>
          <w:rStyle w:val="FootnoteReference"/>
          <w:rFonts w:asciiTheme="minorBidi" w:hAnsiTheme="minorBidi"/>
          <w:sz w:val="24"/>
          <w:szCs w:val="24"/>
        </w:rPr>
        <w:footnoteReference w:id="42"/>
      </w:r>
      <w:r w:rsidR="0046784F" w:rsidRPr="003D59B0">
        <w:rPr>
          <w:rFonts w:asciiTheme="minorBidi" w:hAnsiTheme="minorBidi"/>
          <w:sz w:val="24"/>
          <w:szCs w:val="24"/>
        </w:rPr>
        <w:t xml:space="preserve"> </w:t>
      </w:r>
      <w:r w:rsidR="003C45B7">
        <w:rPr>
          <w:rFonts w:asciiTheme="minorBidi" w:hAnsiTheme="minorBidi"/>
          <w:sz w:val="24"/>
          <w:szCs w:val="24"/>
        </w:rPr>
        <w:t>And w</w:t>
      </w:r>
      <w:r w:rsidR="003C45B7" w:rsidRPr="003D59B0">
        <w:rPr>
          <w:rFonts w:asciiTheme="minorBidi" w:hAnsiTheme="minorBidi"/>
          <w:sz w:val="24"/>
          <w:szCs w:val="24"/>
        </w:rPr>
        <w:t xml:space="preserve">hatever </w:t>
      </w:r>
      <w:r w:rsidR="006B5508" w:rsidRPr="003D59B0">
        <w:rPr>
          <w:rFonts w:asciiTheme="minorBidi" w:hAnsiTheme="minorBidi"/>
          <w:sz w:val="24"/>
          <w:szCs w:val="24"/>
        </w:rPr>
        <w:t xml:space="preserve">support </w:t>
      </w:r>
      <w:r w:rsidR="00F550FB" w:rsidRPr="003D59B0">
        <w:rPr>
          <w:rFonts w:asciiTheme="minorBidi" w:hAnsiTheme="minorBidi"/>
          <w:sz w:val="24"/>
          <w:szCs w:val="24"/>
        </w:rPr>
        <w:t>this picture</w:t>
      </w:r>
      <w:r w:rsidR="006B5508" w:rsidRPr="003D59B0">
        <w:rPr>
          <w:rFonts w:asciiTheme="minorBidi" w:hAnsiTheme="minorBidi"/>
          <w:sz w:val="24"/>
          <w:szCs w:val="24"/>
        </w:rPr>
        <w:t xml:space="preserve"> might receive from mystical experience,</w:t>
      </w:r>
      <w:r w:rsidR="00015E7B" w:rsidRPr="003D59B0">
        <w:rPr>
          <w:rFonts w:asciiTheme="minorBidi" w:hAnsiTheme="minorBidi"/>
          <w:sz w:val="24"/>
          <w:szCs w:val="24"/>
        </w:rPr>
        <w:t xml:space="preserve"> </w:t>
      </w:r>
      <w:r w:rsidR="003B2A13" w:rsidRPr="003D59B0">
        <w:rPr>
          <w:rFonts w:asciiTheme="minorBidi" w:hAnsiTheme="minorBidi"/>
          <w:sz w:val="24"/>
          <w:szCs w:val="24"/>
        </w:rPr>
        <w:t xml:space="preserve">I fear that the whole edifice of Rabbi Kook’s thinking, thus constructed, is liable to collapse under the weight of the criticisms lining up to attack it. </w:t>
      </w:r>
      <w:r w:rsidR="0046784F" w:rsidRPr="003D59B0">
        <w:rPr>
          <w:rFonts w:asciiTheme="minorBidi" w:hAnsiTheme="minorBidi"/>
          <w:sz w:val="24"/>
          <w:szCs w:val="24"/>
        </w:rPr>
        <w:t xml:space="preserve">But before we go on to </w:t>
      </w:r>
      <w:r w:rsidR="006B5508" w:rsidRPr="003D59B0">
        <w:rPr>
          <w:rFonts w:asciiTheme="minorBidi" w:hAnsiTheme="minorBidi"/>
          <w:sz w:val="24"/>
          <w:szCs w:val="24"/>
        </w:rPr>
        <w:t xml:space="preserve">explore those </w:t>
      </w:r>
      <w:r w:rsidR="0046784F" w:rsidRPr="003D59B0">
        <w:rPr>
          <w:rFonts w:asciiTheme="minorBidi" w:hAnsiTheme="minorBidi"/>
          <w:sz w:val="24"/>
          <w:szCs w:val="24"/>
        </w:rPr>
        <w:t>critici</w:t>
      </w:r>
      <w:r w:rsidR="006B5508" w:rsidRPr="003D59B0">
        <w:rPr>
          <w:rFonts w:asciiTheme="minorBidi" w:hAnsiTheme="minorBidi"/>
          <w:sz w:val="24"/>
          <w:szCs w:val="24"/>
        </w:rPr>
        <w:t>sms</w:t>
      </w:r>
      <w:r w:rsidR="0046784F" w:rsidRPr="003D59B0">
        <w:rPr>
          <w:rFonts w:asciiTheme="minorBidi" w:hAnsiTheme="minorBidi"/>
          <w:sz w:val="24"/>
          <w:szCs w:val="24"/>
        </w:rPr>
        <w:t xml:space="preserve">, </w:t>
      </w:r>
      <w:r w:rsidR="00B00FF7" w:rsidRPr="003D59B0">
        <w:rPr>
          <w:rFonts w:asciiTheme="minorBidi" w:hAnsiTheme="minorBidi"/>
          <w:sz w:val="24"/>
          <w:szCs w:val="24"/>
        </w:rPr>
        <w:t xml:space="preserve">let us see how the picture suggests </w:t>
      </w:r>
      <w:r w:rsidR="003F1EFD" w:rsidRPr="003D59B0">
        <w:rPr>
          <w:rFonts w:asciiTheme="minorBidi" w:hAnsiTheme="minorBidi"/>
          <w:sz w:val="24"/>
          <w:szCs w:val="24"/>
        </w:rPr>
        <w:t>answer</w:t>
      </w:r>
      <w:r w:rsidR="00313DB1">
        <w:rPr>
          <w:rFonts w:asciiTheme="minorBidi" w:hAnsiTheme="minorBidi"/>
          <w:sz w:val="24"/>
          <w:szCs w:val="24"/>
        </w:rPr>
        <w:t>s</w:t>
      </w:r>
      <w:r w:rsidR="003F1EFD" w:rsidRPr="003D59B0">
        <w:rPr>
          <w:rFonts w:asciiTheme="minorBidi" w:hAnsiTheme="minorBidi"/>
          <w:sz w:val="24"/>
          <w:szCs w:val="24"/>
        </w:rPr>
        <w:t xml:space="preserve"> to </w:t>
      </w:r>
      <w:r w:rsidR="00313DB1">
        <w:rPr>
          <w:rFonts w:asciiTheme="minorBidi" w:hAnsiTheme="minorBidi"/>
          <w:sz w:val="24"/>
          <w:szCs w:val="24"/>
        </w:rPr>
        <w:t>two</w:t>
      </w:r>
      <w:r w:rsidR="006B5508" w:rsidRPr="003D59B0">
        <w:rPr>
          <w:rFonts w:asciiTheme="minorBidi" w:hAnsiTheme="minorBidi"/>
          <w:sz w:val="24"/>
          <w:szCs w:val="24"/>
        </w:rPr>
        <w:t xml:space="preserve"> pressing questions.</w:t>
      </w:r>
    </w:p>
    <w:p w14:paraId="67A0AC69" w14:textId="77777777" w:rsidR="00DC351F" w:rsidRPr="003D59B0" w:rsidRDefault="00DC351F" w:rsidP="00DC351F">
      <w:pPr>
        <w:spacing w:after="0" w:line="240" w:lineRule="auto"/>
        <w:ind w:firstLine="720"/>
        <w:jc w:val="both"/>
        <w:rPr>
          <w:rFonts w:asciiTheme="minorBidi" w:hAnsiTheme="minorBidi"/>
          <w:sz w:val="24"/>
          <w:szCs w:val="24"/>
        </w:rPr>
      </w:pPr>
    </w:p>
    <w:p w14:paraId="4134438F" w14:textId="230EB495" w:rsidR="005B4A6B" w:rsidRPr="003D59B0" w:rsidRDefault="006B5508"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First, how might </w:t>
      </w:r>
      <w:r w:rsidR="003F1EFD" w:rsidRPr="003D59B0">
        <w:rPr>
          <w:rFonts w:asciiTheme="minorBidi" w:hAnsiTheme="minorBidi"/>
          <w:sz w:val="24"/>
          <w:szCs w:val="24"/>
        </w:rPr>
        <w:t xml:space="preserve">we </w:t>
      </w:r>
      <w:r w:rsidRPr="003D59B0">
        <w:rPr>
          <w:rFonts w:asciiTheme="minorBidi" w:hAnsiTheme="minorBidi"/>
          <w:sz w:val="24"/>
          <w:szCs w:val="24"/>
        </w:rPr>
        <w:t xml:space="preserve">resolve the </w:t>
      </w:r>
      <w:r w:rsidR="003F1EFD" w:rsidRPr="003D59B0">
        <w:rPr>
          <w:rFonts w:asciiTheme="minorBidi" w:hAnsiTheme="minorBidi"/>
          <w:sz w:val="24"/>
          <w:szCs w:val="24"/>
        </w:rPr>
        <w:t xml:space="preserve">debate between </w:t>
      </w:r>
      <w:r w:rsidR="005C5E52" w:rsidRPr="003D59B0">
        <w:rPr>
          <w:rFonts w:asciiTheme="minorBidi" w:hAnsiTheme="minorBidi"/>
          <w:sz w:val="24"/>
          <w:szCs w:val="24"/>
        </w:rPr>
        <w:t xml:space="preserve">Wolfson, </w:t>
      </w:r>
      <w:r w:rsidR="00A03BB8" w:rsidRPr="003D59B0">
        <w:rPr>
          <w:rFonts w:asciiTheme="minorBidi" w:hAnsiTheme="minorBidi"/>
          <w:sz w:val="24"/>
          <w:szCs w:val="24"/>
        </w:rPr>
        <w:t xml:space="preserve">Mirsky, Ish-Shalom, and </w:t>
      </w:r>
      <w:r w:rsidR="00D8111F" w:rsidRPr="003D59B0">
        <w:rPr>
          <w:rFonts w:asciiTheme="minorBidi" w:hAnsiTheme="minorBidi"/>
          <w:sz w:val="24"/>
          <w:szCs w:val="24"/>
        </w:rPr>
        <w:t>Sagi</w:t>
      </w:r>
      <w:r w:rsidR="00D75F64" w:rsidRPr="003D59B0">
        <w:rPr>
          <w:rFonts w:asciiTheme="minorBidi" w:hAnsiTheme="minorBidi"/>
          <w:sz w:val="24"/>
          <w:szCs w:val="24"/>
        </w:rPr>
        <w:t>, regarding whether Rabbi Kook was an inclusivist, a pluralist, or a supremacist</w:t>
      </w:r>
      <w:r w:rsidR="00DD1A72">
        <w:rPr>
          <w:rFonts w:asciiTheme="minorBidi" w:hAnsiTheme="minorBidi"/>
          <w:sz w:val="24"/>
          <w:szCs w:val="24"/>
        </w:rPr>
        <w:t>?</w:t>
      </w:r>
      <w:r w:rsidRPr="003D59B0">
        <w:rPr>
          <w:rFonts w:asciiTheme="minorBidi" w:hAnsiTheme="minorBidi"/>
          <w:sz w:val="24"/>
          <w:szCs w:val="24"/>
        </w:rPr>
        <w:t xml:space="preserve"> Second, </w:t>
      </w:r>
      <w:r w:rsidR="00DB2E58" w:rsidRPr="003D59B0">
        <w:rPr>
          <w:rFonts w:asciiTheme="minorBidi" w:hAnsiTheme="minorBidi"/>
          <w:sz w:val="24"/>
          <w:szCs w:val="24"/>
        </w:rPr>
        <w:t>without appealing to</w:t>
      </w:r>
      <w:r w:rsidRPr="003D59B0">
        <w:rPr>
          <w:rFonts w:asciiTheme="minorBidi" w:hAnsiTheme="minorBidi"/>
          <w:sz w:val="24"/>
          <w:szCs w:val="24"/>
        </w:rPr>
        <w:t xml:space="preserve"> some brute metaphysical </w:t>
      </w:r>
      <w:r w:rsidR="00112788">
        <w:rPr>
          <w:rFonts w:asciiTheme="minorBidi" w:hAnsiTheme="minorBidi"/>
          <w:sz w:val="24"/>
          <w:szCs w:val="24"/>
        </w:rPr>
        <w:t>quality</w:t>
      </w:r>
      <w:r w:rsidRPr="003D59B0">
        <w:rPr>
          <w:rFonts w:asciiTheme="minorBidi" w:hAnsiTheme="minorBidi"/>
          <w:sz w:val="24"/>
          <w:szCs w:val="24"/>
        </w:rPr>
        <w:t xml:space="preserve"> </w:t>
      </w:r>
      <w:r w:rsidR="00112788">
        <w:rPr>
          <w:rFonts w:asciiTheme="minorBidi" w:hAnsiTheme="minorBidi"/>
          <w:sz w:val="24"/>
          <w:szCs w:val="24"/>
        </w:rPr>
        <w:t xml:space="preserve">in </w:t>
      </w:r>
      <w:r w:rsidRPr="003D59B0">
        <w:rPr>
          <w:rFonts w:asciiTheme="minorBidi" w:hAnsiTheme="minorBidi"/>
          <w:sz w:val="24"/>
          <w:szCs w:val="24"/>
        </w:rPr>
        <w:t>the soul of the Jew</w:t>
      </w:r>
      <w:r w:rsidR="00112788">
        <w:rPr>
          <w:rFonts w:asciiTheme="minorBidi" w:hAnsiTheme="minorBidi"/>
          <w:sz w:val="24"/>
          <w:szCs w:val="24"/>
        </w:rPr>
        <w:t xml:space="preserve"> – since I don’t see any </w:t>
      </w:r>
      <w:r w:rsidR="00112788">
        <w:rPr>
          <w:rFonts w:asciiTheme="minorBidi" w:hAnsiTheme="minorBidi"/>
          <w:i/>
          <w:iCs/>
          <w:sz w:val="24"/>
          <w:szCs w:val="24"/>
        </w:rPr>
        <w:t>a priori</w:t>
      </w:r>
      <w:r w:rsidR="00112788">
        <w:rPr>
          <w:rFonts w:asciiTheme="minorBidi" w:hAnsiTheme="minorBidi"/>
          <w:sz w:val="24"/>
          <w:szCs w:val="24"/>
        </w:rPr>
        <w:t xml:space="preserve"> reason for belief in such a thing –</w:t>
      </w:r>
      <w:r w:rsidRPr="003D59B0">
        <w:rPr>
          <w:rFonts w:asciiTheme="minorBidi" w:hAnsiTheme="minorBidi"/>
          <w:sz w:val="24"/>
          <w:szCs w:val="24"/>
        </w:rPr>
        <w:t xml:space="preserve"> why might the Jews be particularly well suited to play the role that Rabbi Kook’s thinking gives to them?</w:t>
      </w:r>
    </w:p>
    <w:p w14:paraId="07AF8A5B" w14:textId="77777777" w:rsidR="00DC351F" w:rsidRPr="003D59B0" w:rsidRDefault="00DC351F" w:rsidP="00DC351F">
      <w:pPr>
        <w:spacing w:after="0" w:line="240" w:lineRule="auto"/>
        <w:ind w:firstLine="720"/>
        <w:jc w:val="both"/>
        <w:rPr>
          <w:rFonts w:asciiTheme="minorBidi" w:hAnsiTheme="minorBidi"/>
          <w:sz w:val="24"/>
          <w:szCs w:val="24"/>
        </w:rPr>
      </w:pPr>
    </w:p>
    <w:p w14:paraId="408A0793" w14:textId="5CBF0E82" w:rsidR="00520EAF" w:rsidRPr="003D59B0" w:rsidRDefault="008B5E8E"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The first question, I think, is relatively easy to resolve. </w:t>
      </w:r>
      <w:r w:rsidR="00F86119" w:rsidRPr="003D59B0">
        <w:rPr>
          <w:rFonts w:asciiTheme="minorBidi" w:hAnsiTheme="minorBidi"/>
          <w:sz w:val="24"/>
          <w:szCs w:val="24"/>
        </w:rPr>
        <w:t xml:space="preserve">Rabbi Kook can’t truly be </w:t>
      </w:r>
      <w:r w:rsidR="00FB60E2" w:rsidRPr="003D59B0">
        <w:rPr>
          <w:rFonts w:asciiTheme="minorBidi" w:hAnsiTheme="minorBidi"/>
          <w:sz w:val="24"/>
          <w:szCs w:val="24"/>
        </w:rPr>
        <w:t xml:space="preserve">characterized as a religious pluralist. </w:t>
      </w:r>
      <w:r w:rsidR="00015190" w:rsidRPr="003D59B0">
        <w:rPr>
          <w:rFonts w:asciiTheme="minorBidi" w:hAnsiTheme="minorBidi"/>
          <w:sz w:val="24"/>
          <w:szCs w:val="24"/>
        </w:rPr>
        <w:t xml:space="preserve">As Ish-Shalom demonstrates, he consistently represents Judaism as containing </w:t>
      </w:r>
      <w:r w:rsidR="00015190" w:rsidRPr="003D59B0">
        <w:rPr>
          <w:rFonts w:asciiTheme="minorBidi" w:hAnsiTheme="minorBidi"/>
          <w:i/>
          <w:iCs/>
          <w:sz w:val="24"/>
          <w:szCs w:val="24"/>
        </w:rPr>
        <w:t>more</w:t>
      </w:r>
      <w:r w:rsidR="00015190" w:rsidRPr="003D59B0">
        <w:rPr>
          <w:rFonts w:asciiTheme="minorBidi" w:hAnsiTheme="minorBidi"/>
          <w:sz w:val="24"/>
          <w:szCs w:val="24"/>
        </w:rPr>
        <w:t xml:space="preserve"> truth than any other</w:t>
      </w:r>
      <w:r w:rsidR="000D3485" w:rsidRPr="003D59B0">
        <w:rPr>
          <w:rFonts w:asciiTheme="minorBidi" w:hAnsiTheme="minorBidi"/>
          <w:sz w:val="24"/>
          <w:szCs w:val="24"/>
        </w:rPr>
        <w:t xml:space="preserve"> religion</w:t>
      </w:r>
      <w:r w:rsidR="00702F07" w:rsidRPr="003D59B0">
        <w:rPr>
          <w:rFonts w:asciiTheme="minorBidi" w:hAnsiTheme="minorBidi"/>
          <w:sz w:val="24"/>
          <w:szCs w:val="24"/>
        </w:rPr>
        <w:t xml:space="preserve">. </w:t>
      </w:r>
      <w:r w:rsidR="00D75F64" w:rsidRPr="003D59B0">
        <w:rPr>
          <w:rFonts w:asciiTheme="minorBidi" w:hAnsiTheme="minorBidi"/>
          <w:sz w:val="24"/>
          <w:szCs w:val="24"/>
        </w:rPr>
        <w:t>Admittedly,</w:t>
      </w:r>
      <w:r w:rsidR="00702F07" w:rsidRPr="003D59B0">
        <w:rPr>
          <w:rFonts w:asciiTheme="minorBidi" w:hAnsiTheme="minorBidi"/>
          <w:sz w:val="24"/>
          <w:szCs w:val="24"/>
        </w:rPr>
        <w:t xml:space="preserve"> in the </w:t>
      </w:r>
      <w:r w:rsidR="00702F07" w:rsidRPr="003D59B0">
        <w:rPr>
          <w:rFonts w:asciiTheme="minorBidi" w:hAnsiTheme="minorBidi"/>
          <w:sz w:val="24"/>
          <w:szCs w:val="24"/>
        </w:rPr>
        <w:lastRenderedPageBreak/>
        <w:t xml:space="preserve">underlying monistic reality, </w:t>
      </w:r>
      <w:r w:rsidR="00794A9F" w:rsidRPr="003D59B0">
        <w:rPr>
          <w:rFonts w:asciiTheme="minorBidi" w:hAnsiTheme="minorBidi"/>
          <w:sz w:val="24"/>
          <w:szCs w:val="24"/>
        </w:rPr>
        <w:t>both sides of every conceivable</w:t>
      </w:r>
      <w:r w:rsidR="00702F07" w:rsidRPr="003D59B0">
        <w:rPr>
          <w:rFonts w:asciiTheme="minorBidi" w:hAnsiTheme="minorBidi"/>
          <w:sz w:val="24"/>
          <w:szCs w:val="24"/>
        </w:rPr>
        <w:t xml:space="preserve"> conflict</w:t>
      </w:r>
      <w:r w:rsidR="00794A9F" w:rsidRPr="003D59B0">
        <w:rPr>
          <w:rFonts w:asciiTheme="minorBidi" w:hAnsiTheme="minorBidi"/>
          <w:sz w:val="24"/>
          <w:szCs w:val="24"/>
        </w:rPr>
        <w:t xml:space="preserve"> somehow find their place. But I don’t see how that can be enough to render Rabbi Kook a </w:t>
      </w:r>
      <w:r w:rsidR="00794A9F" w:rsidRPr="003D59B0">
        <w:rPr>
          <w:rFonts w:asciiTheme="minorBidi" w:hAnsiTheme="minorBidi"/>
          <w:i/>
          <w:iCs/>
          <w:sz w:val="24"/>
          <w:szCs w:val="24"/>
        </w:rPr>
        <w:t>pluralist</w:t>
      </w:r>
      <w:r w:rsidR="00794A9F" w:rsidRPr="003D59B0">
        <w:rPr>
          <w:rFonts w:asciiTheme="minorBidi" w:hAnsiTheme="minorBidi"/>
          <w:sz w:val="24"/>
          <w:szCs w:val="24"/>
        </w:rPr>
        <w:t xml:space="preserve">. </w:t>
      </w:r>
      <w:r w:rsidR="00141CF9" w:rsidRPr="003D59B0">
        <w:rPr>
          <w:rFonts w:asciiTheme="minorBidi" w:hAnsiTheme="minorBidi"/>
          <w:sz w:val="24"/>
          <w:szCs w:val="24"/>
        </w:rPr>
        <w:t>Th</w:t>
      </w:r>
      <w:r w:rsidR="00252E9A" w:rsidRPr="003D59B0">
        <w:rPr>
          <w:rFonts w:asciiTheme="minorBidi" w:hAnsiTheme="minorBidi"/>
          <w:sz w:val="24"/>
          <w:szCs w:val="24"/>
        </w:rPr>
        <w:t>e monistic reality of the universe hasn’t yet been made manifest</w:t>
      </w:r>
      <w:r w:rsidR="00D75F64" w:rsidRPr="003D59B0">
        <w:rPr>
          <w:rFonts w:asciiTheme="minorBidi" w:hAnsiTheme="minorBidi"/>
          <w:sz w:val="24"/>
          <w:szCs w:val="24"/>
        </w:rPr>
        <w:t>.</w:t>
      </w:r>
      <w:r w:rsidR="00252E9A" w:rsidRPr="003D59B0">
        <w:rPr>
          <w:rFonts w:asciiTheme="minorBidi" w:hAnsiTheme="minorBidi"/>
          <w:sz w:val="24"/>
          <w:szCs w:val="24"/>
        </w:rPr>
        <w:t xml:space="preserve"> </w:t>
      </w:r>
      <w:r w:rsidR="00D75F64" w:rsidRPr="003D59B0">
        <w:rPr>
          <w:rFonts w:asciiTheme="minorBidi" w:hAnsiTheme="minorBidi"/>
          <w:sz w:val="24"/>
          <w:szCs w:val="24"/>
        </w:rPr>
        <w:t>O</w:t>
      </w:r>
      <w:r w:rsidR="00252E9A" w:rsidRPr="003D59B0">
        <w:rPr>
          <w:rFonts w:asciiTheme="minorBidi" w:hAnsiTheme="minorBidi"/>
          <w:sz w:val="24"/>
          <w:szCs w:val="24"/>
        </w:rPr>
        <w:t xml:space="preserve">ur process of synthesizing </w:t>
      </w:r>
      <w:r w:rsidR="00A60EC5" w:rsidRPr="003D59B0">
        <w:rPr>
          <w:rFonts w:asciiTheme="minorBidi" w:hAnsiTheme="minorBidi"/>
          <w:sz w:val="24"/>
          <w:szCs w:val="24"/>
        </w:rPr>
        <w:t>all</w:t>
      </w:r>
      <w:r w:rsidR="00252E9A" w:rsidRPr="003D59B0">
        <w:rPr>
          <w:rFonts w:asciiTheme="minorBidi" w:hAnsiTheme="minorBidi"/>
          <w:sz w:val="24"/>
          <w:szCs w:val="24"/>
        </w:rPr>
        <w:t xml:space="preserve"> the different perspectives isn’t yet complete. Until it </w:t>
      </w:r>
      <w:r w:rsidR="00252E9A" w:rsidRPr="003D59B0">
        <w:rPr>
          <w:rFonts w:asciiTheme="minorBidi" w:hAnsiTheme="minorBidi"/>
          <w:i/>
          <w:iCs/>
          <w:sz w:val="24"/>
          <w:szCs w:val="24"/>
        </w:rPr>
        <w:t>is</w:t>
      </w:r>
      <w:r w:rsidR="00252E9A" w:rsidRPr="003D59B0">
        <w:rPr>
          <w:rFonts w:asciiTheme="minorBidi" w:hAnsiTheme="minorBidi"/>
          <w:sz w:val="24"/>
          <w:szCs w:val="24"/>
        </w:rPr>
        <w:t xml:space="preserve"> complete, </w:t>
      </w:r>
      <w:r w:rsidR="00D75F64" w:rsidRPr="003D59B0">
        <w:rPr>
          <w:rFonts w:asciiTheme="minorBidi" w:hAnsiTheme="minorBidi"/>
          <w:sz w:val="24"/>
          <w:szCs w:val="24"/>
        </w:rPr>
        <w:t>we live in the</w:t>
      </w:r>
      <w:r w:rsidR="005F62AF" w:rsidRPr="003D59B0">
        <w:rPr>
          <w:rFonts w:asciiTheme="minorBidi" w:hAnsiTheme="minorBidi"/>
          <w:sz w:val="24"/>
          <w:szCs w:val="24"/>
        </w:rPr>
        <w:t xml:space="preserve"> world of distinctions</w:t>
      </w:r>
      <w:r w:rsidR="00D75F64" w:rsidRPr="003D59B0">
        <w:rPr>
          <w:rFonts w:asciiTheme="minorBidi" w:hAnsiTheme="minorBidi"/>
          <w:sz w:val="24"/>
          <w:szCs w:val="24"/>
        </w:rPr>
        <w:t xml:space="preserve"> and not in the world of unity. In neither of those worlds is religious pluralism true</w:t>
      </w:r>
      <w:r w:rsidR="00165AD9">
        <w:rPr>
          <w:rFonts w:asciiTheme="minorBidi" w:hAnsiTheme="minorBidi"/>
          <w:sz w:val="24"/>
          <w:szCs w:val="24"/>
        </w:rPr>
        <w:t>: i</w:t>
      </w:r>
      <w:r w:rsidR="005F62AF" w:rsidRPr="003D59B0">
        <w:rPr>
          <w:rFonts w:asciiTheme="minorBidi" w:hAnsiTheme="minorBidi"/>
          <w:sz w:val="24"/>
          <w:szCs w:val="24"/>
        </w:rPr>
        <w:t xml:space="preserve">n the world of distinctions, </w:t>
      </w:r>
      <w:r w:rsidR="008B7044" w:rsidRPr="003D59B0">
        <w:rPr>
          <w:rFonts w:asciiTheme="minorBidi" w:hAnsiTheme="minorBidi"/>
          <w:sz w:val="24"/>
          <w:szCs w:val="24"/>
        </w:rPr>
        <w:t xml:space="preserve">conflicting religions </w:t>
      </w:r>
      <w:r w:rsidR="00667A2A" w:rsidRPr="003D59B0">
        <w:rPr>
          <w:rFonts w:asciiTheme="minorBidi" w:hAnsiTheme="minorBidi"/>
          <w:sz w:val="24"/>
          <w:szCs w:val="24"/>
        </w:rPr>
        <w:t>cannot all be</w:t>
      </w:r>
      <w:r w:rsidR="008B7044" w:rsidRPr="003D59B0">
        <w:rPr>
          <w:rFonts w:asciiTheme="minorBidi" w:hAnsiTheme="minorBidi"/>
          <w:sz w:val="24"/>
          <w:szCs w:val="24"/>
        </w:rPr>
        <w:t xml:space="preserve"> true </w:t>
      </w:r>
      <w:r w:rsidR="00353792" w:rsidRPr="003D59B0">
        <w:rPr>
          <w:rFonts w:asciiTheme="minorBidi" w:hAnsiTheme="minorBidi"/>
          <w:sz w:val="24"/>
          <w:szCs w:val="24"/>
        </w:rPr>
        <w:t>in everything that they teach</w:t>
      </w:r>
      <w:r w:rsidR="008B7044" w:rsidRPr="003D59B0">
        <w:rPr>
          <w:rFonts w:asciiTheme="minorBidi" w:hAnsiTheme="minorBidi"/>
          <w:sz w:val="24"/>
          <w:szCs w:val="24"/>
        </w:rPr>
        <w:t>, and Rabbi Kook seems committed to the claim that</w:t>
      </w:r>
      <w:r w:rsidR="00353792" w:rsidRPr="003D59B0">
        <w:rPr>
          <w:rFonts w:asciiTheme="minorBidi" w:hAnsiTheme="minorBidi"/>
          <w:sz w:val="24"/>
          <w:szCs w:val="24"/>
        </w:rPr>
        <w:t xml:space="preserve"> Judaism is, of all the religions of the world, the </w:t>
      </w:r>
      <w:r w:rsidR="00353792" w:rsidRPr="003D59B0">
        <w:rPr>
          <w:rFonts w:asciiTheme="minorBidi" w:hAnsiTheme="minorBidi"/>
          <w:i/>
          <w:iCs/>
          <w:sz w:val="24"/>
          <w:szCs w:val="24"/>
        </w:rPr>
        <w:t>most</w:t>
      </w:r>
      <w:r w:rsidR="00353792" w:rsidRPr="003D59B0">
        <w:rPr>
          <w:rFonts w:asciiTheme="minorBidi" w:hAnsiTheme="minorBidi"/>
          <w:sz w:val="24"/>
          <w:szCs w:val="24"/>
        </w:rPr>
        <w:t xml:space="preserve"> true</w:t>
      </w:r>
      <w:r w:rsidR="00165AD9">
        <w:rPr>
          <w:rFonts w:asciiTheme="minorBidi" w:hAnsiTheme="minorBidi"/>
          <w:sz w:val="24"/>
          <w:szCs w:val="24"/>
        </w:rPr>
        <w:t>; i</w:t>
      </w:r>
      <w:r w:rsidR="00667A2A" w:rsidRPr="003D59B0">
        <w:rPr>
          <w:rFonts w:asciiTheme="minorBidi" w:hAnsiTheme="minorBidi"/>
          <w:sz w:val="24"/>
          <w:szCs w:val="24"/>
        </w:rPr>
        <w:t>n the world of unity,</w:t>
      </w:r>
      <w:r w:rsidR="00041122" w:rsidRPr="003D59B0">
        <w:rPr>
          <w:rFonts w:asciiTheme="minorBidi" w:hAnsiTheme="minorBidi"/>
          <w:sz w:val="24"/>
          <w:szCs w:val="24"/>
        </w:rPr>
        <w:t xml:space="preserve"> </w:t>
      </w:r>
      <w:r w:rsidR="004C0622" w:rsidRPr="003D59B0">
        <w:rPr>
          <w:rFonts w:asciiTheme="minorBidi" w:hAnsiTheme="minorBidi"/>
          <w:sz w:val="24"/>
          <w:szCs w:val="24"/>
        </w:rPr>
        <w:t xml:space="preserve">we can’t distinguish between multiple religions about which we could </w:t>
      </w:r>
      <w:r w:rsidR="00667A2A" w:rsidRPr="003D59B0">
        <w:rPr>
          <w:rFonts w:asciiTheme="minorBidi" w:hAnsiTheme="minorBidi"/>
          <w:sz w:val="24"/>
          <w:szCs w:val="24"/>
        </w:rPr>
        <w:t xml:space="preserve">hope to </w:t>
      </w:r>
      <w:r w:rsidR="004C0622" w:rsidRPr="003D59B0">
        <w:rPr>
          <w:rFonts w:asciiTheme="minorBidi" w:hAnsiTheme="minorBidi"/>
          <w:sz w:val="24"/>
          <w:szCs w:val="24"/>
        </w:rPr>
        <w:t xml:space="preserve">be pluralistic. </w:t>
      </w:r>
      <w:r w:rsidR="008708EE" w:rsidRPr="003D59B0">
        <w:rPr>
          <w:rFonts w:asciiTheme="minorBidi" w:hAnsiTheme="minorBidi"/>
          <w:sz w:val="24"/>
          <w:szCs w:val="24"/>
        </w:rPr>
        <w:t>In the world of unity,</w:t>
      </w:r>
      <w:r w:rsidR="004C0622" w:rsidRPr="003D59B0">
        <w:rPr>
          <w:rFonts w:asciiTheme="minorBidi" w:hAnsiTheme="minorBidi"/>
          <w:sz w:val="24"/>
          <w:szCs w:val="24"/>
        </w:rPr>
        <w:t xml:space="preserve"> </w:t>
      </w:r>
      <w:r w:rsidR="008708EE" w:rsidRPr="003D59B0">
        <w:rPr>
          <w:rFonts w:asciiTheme="minorBidi" w:hAnsiTheme="minorBidi"/>
          <w:sz w:val="24"/>
          <w:szCs w:val="24"/>
        </w:rPr>
        <w:t xml:space="preserve">all </w:t>
      </w:r>
      <w:r w:rsidR="004C0622" w:rsidRPr="003D59B0">
        <w:rPr>
          <w:rFonts w:asciiTheme="minorBidi" w:hAnsiTheme="minorBidi"/>
          <w:sz w:val="24"/>
          <w:szCs w:val="24"/>
        </w:rPr>
        <w:t>religions merge into the ideal faith.</w:t>
      </w:r>
      <w:r w:rsidR="00753A34" w:rsidRPr="003D59B0">
        <w:rPr>
          <w:rFonts w:asciiTheme="minorBidi" w:hAnsiTheme="minorBidi"/>
          <w:sz w:val="24"/>
          <w:szCs w:val="24"/>
        </w:rPr>
        <w:t xml:space="preserve"> </w:t>
      </w:r>
      <w:r w:rsidR="001861C0" w:rsidRPr="003D59B0">
        <w:rPr>
          <w:rFonts w:asciiTheme="minorBidi" w:hAnsiTheme="minorBidi"/>
          <w:sz w:val="24"/>
          <w:szCs w:val="24"/>
        </w:rPr>
        <w:t>Therefore, t</w:t>
      </w:r>
      <w:r w:rsidR="00520EAF" w:rsidRPr="003D59B0">
        <w:rPr>
          <w:rFonts w:asciiTheme="minorBidi" w:hAnsiTheme="minorBidi"/>
          <w:sz w:val="24"/>
          <w:szCs w:val="24"/>
        </w:rPr>
        <w:t>here’s no room in either world (the world as it appears to be, or the world as it really is) for religious pluralism.</w:t>
      </w:r>
    </w:p>
    <w:p w14:paraId="71C4CD1D" w14:textId="77777777" w:rsidR="00DC351F" w:rsidRPr="003D59B0" w:rsidRDefault="00DC351F" w:rsidP="00DC351F">
      <w:pPr>
        <w:spacing w:after="0" w:line="240" w:lineRule="auto"/>
        <w:ind w:firstLine="720"/>
        <w:jc w:val="both"/>
        <w:rPr>
          <w:rFonts w:asciiTheme="minorBidi" w:hAnsiTheme="minorBidi"/>
          <w:sz w:val="24"/>
          <w:szCs w:val="24"/>
        </w:rPr>
      </w:pPr>
    </w:p>
    <w:p w14:paraId="0CAAFE54" w14:textId="6EE79D4C" w:rsidR="006825E6" w:rsidRPr="003D59B0" w:rsidRDefault="00520EAF"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Instead, </w:t>
      </w:r>
      <w:r w:rsidR="00A411E0" w:rsidRPr="003D59B0">
        <w:rPr>
          <w:rFonts w:asciiTheme="minorBidi" w:hAnsiTheme="minorBidi"/>
          <w:sz w:val="24"/>
          <w:szCs w:val="24"/>
        </w:rPr>
        <w:t xml:space="preserve">Rabbi Kook is an inclusivist. Judaism is the religion that currently has possession of the most truth, and it will grow to encompass </w:t>
      </w:r>
      <w:r w:rsidR="00E3142D" w:rsidRPr="003D59B0">
        <w:rPr>
          <w:rFonts w:asciiTheme="minorBidi" w:hAnsiTheme="minorBidi"/>
          <w:sz w:val="24"/>
          <w:szCs w:val="24"/>
        </w:rPr>
        <w:t>all</w:t>
      </w:r>
      <w:r w:rsidR="00A411E0" w:rsidRPr="003D59B0">
        <w:rPr>
          <w:rFonts w:asciiTheme="minorBidi" w:hAnsiTheme="minorBidi"/>
          <w:sz w:val="24"/>
          <w:szCs w:val="24"/>
        </w:rPr>
        <w:t xml:space="preserve"> the truths it can harvest, and </w:t>
      </w:r>
      <w:r w:rsidR="00920DF6" w:rsidRPr="003D59B0">
        <w:rPr>
          <w:rFonts w:asciiTheme="minorBidi" w:hAnsiTheme="minorBidi"/>
          <w:sz w:val="24"/>
          <w:szCs w:val="24"/>
        </w:rPr>
        <w:t>synthesize</w:t>
      </w:r>
      <w:r w:rsidR="00A411E0" w:rsidRPr="003D59B0">
        <w:rPr>
          <w:rFonts w:asciiTheme="minorBidi" w:hAnsiTheme="minorBidi"/>
          <w:sz w:val="24"/>
          <w:szCs w:val="24"/>
        </w:rPr>
        <w:t xml:space="preserve">, from </w:t>
      </w:r>
      <w:r w:rsidR="00920DF6" w:rsidRPr="003D59B0">
        <w:rPr>
          <w:rFonts w:asciiTheme="minorBidi" w:hAnsiTheme="minorBidi"/>
          <w:sz w:val="24"/>
          <w:szCs w:val="24"/>
        </w:rPr>
        <w:t>all of the other religions and systems of thought</w:t>
      </w:r>
      <w:r w:rsidR="00E3142D">
        <w:rPr>
          <w:rFonts w:asciiTheme="minorBidi" w:hAnsiTheme="minorBidi"/>
          <w:sz w:val="24"/>
          <w:szCs w:val="24"/>
        </w:rPr>
        <w:t>,</w:t>
      </w:r>
      <w:r w:rsidR="00753A34" w:rsidRPr="003D59B0">
        <w:rPr>
          <w:rFonts w:asciiTheme="minorBidi" w:hAnsiTheme="minorBidi"/>
          <w:sz w:val="24"/>
          <w:szCs w:val="24"/>
        </w:rPr>
        <w:t xml:space="preserve"> until all become one</w:t>
      </w:r>
      <w:r w:rsidR="004C0622" w:rsidRPr="003D59B0">
        <w:rPr>
          <w:rFonts w:asciiTheme="minorBidi" w:hAnsiTheme="minorBidi"/>
          <w:sz w:val="24"/>
          <w:szCs w:val="24"/>
        </w:rPr>
        <w:t>.</w:t>
      </w:r>
    </w:p>
    <w:p w14:paraId="154192F6" w14:textId="77777777" w:rsidR="00DC351F" w:rsidRPr="003D59B0" w:rsidRDefault="00DC351F" w:rsidP="00DC351F">
      <w:pPr>
        <w:spacing w:after="0" w:line="240" w:lineRule="auto"/>
        <w:ind w:firstLine="720"/>
        <w:jc w:val="both"/>
        <w:rPr>
          <w:rFonts w:asciiTheme="minorBidi" w:hAnsiTheme="minorBidi"/>
          <w:sz w:val="24"/>
          <w:szCs w:val="24"/>
        </w:rPr>
      </w:pPr>
    </w:p>
    <w:p w14:paraId="6A93C77D" w14:textId="1063F049" w:rsidR="00975BEB" w:rsidRPr="003D59B0" w:rsidRDefault="00E27241"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Is Rabbi Kook a supremacist? Well, yes and no. He certainly maintains that there’s a massive distinction between the souls of Jews and gentiles, and between the collective soul of the Jewish nation, on the one hand, and the spirit</w:t>
      </w:r>
      <w:r w:rsidR="00435F84" w:rsidRPr="003D59B0">
        <w:rPr>
          <w:rFonts w:asciiTheme="minorBidi" w:hAnsiTheme="minorBidi"/>
          <w:sz w:val="24"/>
          <w:szCs w:val="24"/>
        </w:rPr>
        <w:t>s</w:t>
      </w:r>
      <w:r w:rsidRPr="003D59B0">
        <w:rPr>
          <w:rFonts w:asciiTheme="minorBidi" w:hAnsiTheme="minorBidi"/>
          <w:sz w:val="24"/>
          <w:szCs w:val="24"/>
        </w:rPr>
        <w:t xml:space="preserve"> that animate other nations, on the other. </w:t>
      </w:r>
      <w:r w:rsidR="00CC3D21" w:rsidRPr="003D59B0">
        <w:rPr>
          <w:rFonts w:asciiTheme="minorBidi" w:hAnsiTheme="minorBidi"/>
          <w:sz w:val="24"/>
          <w:szCs w:val="24"/>
        </w:rPr>
        <w:t>But we must here note two things. First, he is, somewhat paradoxically, committed to the claim that all thought</w:t>
      </w:r>
      <w:r w:rsidR="00914B4A" w:rsidRPr="003D59B0">
        <w:rPr>
          <w:rFonts w:asciiTheme="minorBidi" w:hAnsiTheme="minorBidi"/>
          <w:sz w:val="24"/>
          <w:szCs w:val="24"/>
        </w:rPr>
        <w:t>s</w:t>
      </w:r>
      <w:r w:rsidR="00CC3D21" w:rsidRPr="003D59B0">
        <w:rPr>
          <w:rFonts w:asciiTheme="minorBidi" w:hAnsiTheme="minorBidi"/>
          <w:sz w:val="24"/>
          <w:szCs w:val="24"/>
        </w:rPr>
        <w:t xml:space="preserve"> harbor some falsehood, and that all truths, on this side of the </w:t>
      </w:r>
      <w:r w:rsidR="00D1393C" w:rsidRPr="003D59B0">
        <w:rPr>
          <w:rFonts w:asciiTheme="minorBidi" w:hAnsiTheme="minorBidi"/>
          <w:sz w:val="24"/>
          <w:szCs w:val="24"/>
        </w:rPr>
        <w:t xml:space="preserve">end of days, are partial. And thus, he must concede that his supremacism isn’t </w:t>
      </w:r>
      <w:r w:rsidR="00D1393C" w:rsidRPr="003D59B0">
        <w:rPr>
          <w:rFonts w:asciiTheme="minorBidi" w:hAnsiTheme="minorBidi"/>
          <w:i/>
          <w:iCs/>
          <w:sz w:val="24"/>
          <w:szCs w:val="24"/>
        </w:rPr>
        <w:t>entirely</w:t>
      </w:r>
      <w:r w:rsidR="00D1393C" w:rsidRPr="003D59B0">
        <w:rPr>
          <w:rFonts w:asciiTheme="minorBidi" w:hAnsiTheme="minorBidi"/>
          <w:sz w:val="24"/>
          <w:szCs w:val="24"/>
        </w:rPr>
        <w:t xml:space="preserve"> true. More fundamentally, his supremacism itself is only endorsed </w:t>
      </w:r>
      <w:r w:rsidR="002D7D42" w:rsidRPr="003D59B0">
        <w:rPr>
          <w:rFonts w:asciiTheme="minorBidi" w:hAnsiTheme="minorBidi"/>
          <w:sz w:val="24"/>
          <w:szCs w:val="24"/>
        </w:rPr>
        <w:t xml:space="preserve">at one stage of a dialectical process that will, he believes, one day result in the apprehension of the world as it </w:t>
      </w:r>
      <w:r w:rsidR="002D7D42" w:rsidRPr="003D59B0">
        <w:rPr>
          <w:rFonts w:asciiTheme="minorBidi" w:hAnsiTheme="minorBidi"/>
          <w:i/>
          <w:iCs/>
          <w:sz w:val="24"/>
          <w:szCs w:val="24"/>
        </w:rPr>
        <w:t>really</w:t>
      </w:r>
      <w:r w:rsidR="002D7D42" w:rsidRPr="003D59B0">
        <w:rPr>
          <w:rFonts w:asciiTheme="minorBidi" w:hAnsiTheme="minorBidi"/>
          <w:sz w:val="24"/>
          <w:szCs w:val="24"/>
        </w:rPr>
        <w:t xml:space="preserve"> is: a world in which there can be no distinction between Jew and gentile.</w:t>
      </w:r>
    </w:p>
    <w:p w14:paraId="45D1CCC6" w14:textId="77777777" w:rsidR="00DC351F" w:rsidRPr="003D59B0" w:rsidRDefault="00DC351F" w:rsidP="00DC351F">
      <w:pPr>
        <w:spacing w:after="0" w:line="240" w:lineRule="auto"/>
        <w:ind w:firstLine="720"/>
        <w:jc w:val="both"/>
        <w:rPr>
          <w:rFonts w:asciiTheme="minorBidi" w:hAnsiTheme="minorBidi"/>
          <w:sz w:val="24"/>
          <w:szCs w:val="24"/>
        </w:rPr>
      </w:pPr>
    </w:p>
    <w:p w14:paraId="568BCC0F" w14:textId="6AD7A467" w:rsidR="00321D04" w:rsidRPr="003D59B0" w:rsidRDefault="00321D04"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These two considerations combine to make sense of the various open-minded and loving ways in which Rabbi Kook so often relates to the gentile world. </w:t>
      </w:r>
      <w:r w:rsidR="006E4ECB" w:rsidRPr="003D59B0">
        <w:rPr>
          <w:rFonts w:asciiTheme="minorBidi" w:hAnsiTheme="minorBidi"/>
          <w:sz w:val="24"/>
          <w:szCs w:val="24"/>
        </w:rPr>
        <w:t xml:space="preserve">Not only did he want us to exercise a deep love for our </w:t>
      </w:r>
      <w:r w:rsidR="00344EB6" w:rsidRPr="003D59B0">
        <w:rPr>
          <w:rFonts w:asciiTheme="minorBidi" w:hAnsiTheme="minorBidi"/>
          <w:sz w:val="24"/>
          <w:szCs w:val="24"/>
        </w:rPr>
        <w:t xml:space="preserve">non-Jewish </w:t>
      </w:r>
      <w:r w:rsidR="006E4ECB" w:rsidRPr="003D59B0">
        <w:rPr>
          <w:rFonts w:asciiTheme="minorBidi" w:hAnsiTheme="minorBidi"/>
          <w:sz w:val="24"/>
          <w:szCs w:val="24"/>
        </w:rPr>
        <w:t>neighbor</w:t>
      </w:r>
      <w:r w:rsidR="00344EB6" w:rsidRPr="003D59B0">
        <w:rPr>
          <w:rFonts w:asciiTheme="minorBidi" w:hAnsiTheme="minorBidi"/>
          <w:sz w:val="24"/>
          <w:szCs w:val="24"/>
        </w:rPr>
        <w:t xml:space="preserve">s, and to learn from all religions and systems of thought, but </w:t>
      </w:r>
      <w:r w:rsidR="00E80A91" w:rsidRPr="003D59B0">
        <w:rPr>
          <w:rFonts w:asciiTheme="minorBidi" w:hAnsiTheme="minorBidi"/>
          <w:sz w:val="24"/>
          <w:szCs w:val="24"/>
        </w:rPr>
        <w:t xml:space="preserve">even as he denied that </w:t>
      </w:r>
      <w:r w:rsidR="001A6F2E" w:rsidRPr="003D59B0">
        <w:rPr>
          <w:rFonts w:asciiTheme="minorBidi" w:hAnsiTheme="minorBidi"/>
          <w:sz w:val="24"/>
          <w:szCs w:val="24"/>
        </w:rPr>
        <w:t xml:space="preserve">other nations have the </w:t>
      </w:r>
      <w:r w:rsidR="00CA1730" w:rsidRPr="003D59B0">
        <w:rPr>
          <w:rFonts w:asciiTheme="minorBidi" w:hAnsiTheme="minorBidi"/>
          <w:sz w:val="24"/>
          <w:szCs w:val="24"/>
        </w:rPr>
        <w:t xml:space="preserve">same </w:t>
      </w:r>
      <w:r w:rsidR="001A6F2E" w:rsidRPr="003D59B0">
        <w:rPr>
          <w:rFonts w:asciiTheme="minorBidi" w:hAnsiTheme="minorBidi"/>
          <w:sz w:val="24"/>
          <w:szCs w:val="24"/>
        </w:rPr>
        <w:t>sort of collective soul that animates the Jew</w:t>
      </w:r>
      <w:r w:rsidR="00CA1730" w:rsidRPr="003D59B0">
        <w:rPr>
          <w:rFonts w:asciiTheme="minorBidi" w:hAnsiTheme="minorBidi"/>
          <w:sz w:val="24"/>
          <w:szCs w:val="24"/>
        </w:rPr>
        <w:t>ish people</w:t>
      </w:r>
      <w:r w:rsidR="001A6F2E" w:rsidRPr="003D59B0">
        <w:rPr>
          <w:rFonts w:asciiTheme="minorBidi" w:hAnsiTheme="minorBidi"/>
          <w:sz w:val="24"/>
          <w:szCs w:val="24"/>
        </w:rPr>
        <w:t xml:space="preserve">, he was </w:t>
      </w:r>
      <w:r w:rsidR="00F24A6B" w:rsidRPr="003D59B0">
        <w:rPr>
          <w:rFonts w:asciiTheme="minorBidi" w:hAnsiTheme="minorBidi"/>
          <w:sz w:val="24"/>
          <w:szCs w:val="24"/>
        </w:rPr>
        <w:t xml:space="preserve">conscious of the fact that </w:t>
      </w:r>
      <w:r w:rsidR="00CA1730" w:rsidRPr="003D59B0">
        <w:rPr>
          <w:rFonts w:asciiTheme="minorBidi" w:hAnsiTheme="minorBidi"/>
          <w:sz w:val="24"/>
          <w:szCs w:val="24"/>
        </w:rPr>
        <w:t>we</w:t>
      </w:r>
      <w:r w:rsidR="00F24A6B" w:rsidRPr="003D59B0">
        <w:rPr>
          <w:rFonts w:asciiTheme="minorBidi" w:hAnsiTheme="minorBidi"/>
          <w:sz w:val="24"/>
          <w:szCs w:val="24"/>
        </w:rPr>
        <w:t xml:space="preserve"> hold no monopoly over truth, righteousness, or even holiness. Indeed, he writes:</w:t>
      </w:r>
    </w:p>
    <w:p w14:paraId="32A454C2" w14:textId="77777777" w:rsidR="00DC351F" w:rsidRPr="003D59B0" w:rsidRDefault="00DC351F" w:rsidP="00DC351F">
      <w:pPr>
        <w:spacing w:after="0" w:line="240" w:lineRule="auto"/>
        <w:ind w:firstLine="720"/>
        <w:jc w:val="both"/>
        <w:rPr>
          <w:rFonts w:asciiTheme="minorBidi" w:hAnsiTheme="minorBidi"/>
          <w:sz w:val="24"/>
          <w:szCs w:val="24"/>
        </w:rPr>
      </w:pPr>
    </w:p>
    <w:p w14:paraId="48CC47C9" w14:textId="4F1F4C5C" w:rsidR="00F24A6B" w:rsidRPr="003D59B0" w:rsidRDefault="00CA1730" w:rsidP="00DC351F">
      <w:pPr>
        <w:spacing w:after="0" w:line="240" w:lineRule="auto"/>
        <w:ind w:left="720"/>
        <w:jc w:val="both"/>
        <w:rPr>
          <w:rFonts w:asciiTheme="minorBidi" w:hAnsiTheme="minorBidi"/>
          <w:sz w:val="24"/>
          <w:szCs w:val="24"/>
        </w:rPr>
      </w:pPr>
      <w:r w:rsidRPr="003D59B0">
        <w:rPr>
          <w:rFonts w:asciiTheme="minorBidi" w:hAnsiTheme="minorBidi"/>
          <w:sz w:val="24"/>
          <w:szCs w:val="24"/>
        </w:rPr>
        <w:t>There are in the [non-Jewish] world pious men, philosophers, holy men, men of God, but in the world there is not a nation – besides Israel – whose essential soul cannot be whole other than by the purpose of the sublime divine idea in the world.</w:t>
      </w:r>
      <w:r w:rsidR="00D5056D" w:rsidRPr="003D59B0">
        <w:rPr>
          <w:rStyle w:val="FootnoteReference"/>
          <w:rFonts w:asciiTheme="minorBidi" w:hAnsiTheme="minorBidi"/>
          <w:sz w:val="24"/>
          <w:szCs w:val="24"/>
        </w:rPr>
        <w:footnoteReference w:id="43"/>
      </w:r>
    </w:p>
    <w:p w14:paraId="3E4DF3C4" w14:textId="77777777" w:rsidR="00DC351F" w:rsidRPr="003D59B0" w:rsidRDefault="00DC351F" w:rsidP="00DC351F">
      <w:pPr>
        <w:spacing w:after="0" w:line="240" w:lineRule="auto"/>
        <w:ind w:left="720"/>
        <w:jc w:val="both"/>
        <w:rPr>
          <w:rFonts w:asciiTheme="minorBidi" w:hAnsiTheme="minorBidi"/>
          <w:sz w:val="24"/>
          <w:szCs w:val="24"/>
        </w:rPr>
      </w:pPr>
    </w:p>
    <w:p w14:paraId="475E9BDF" w14:textId="611CFEE9" w:rsidR="00CC0DA9" w:rsidRPr="003D59B0" w:rsidRDefault="00914B4A"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Why are the Jews so well placed to play the role that God has given them? </w:t>
      </w:r>
      <w:r w:rsidR="008C1FEA" w:rsidRPr="003D59B0">
        <w:rPr>
          <w:rFonts w:asciiTheme="minorBidi" w:hAnsiTheme="minorBidi"/>
          <w:sz w:val="24"/>
          <w:szCs w:val="24"/>
        </w:rPr>
        <w:t xml:space="preserve">Rabbi Kook’s own explanation, of course, draws from his conviction that the Jewish nation’s soul is different from the spirits that animate other nations. </w:t>
      </w:r>
      <w:r w:rsidR="003D64C2" w:rsidRPr="003D59B0">
        <w:rPr>
          <w:rFonts w:asciiTheme="minorBidi" w:hAnsiTheme="minorBidi"/>
          <w:sz w:val="24"/>
          <w:szCs w:val="24"/>
        </w:rPr>
        <w:t>But other explanations</w:t>
      </w:r>
      <w:r w:rsidR="00112788">
        <w:rPr>
          <w:rFonts w:asciiTheme="minorBidi" w:hAnsiTheme="minorBidi"/>
          <w:sz w:val="24"/>
          <w:szCs w:val="24"/>
        </w:rPr>
        <w:t>, which would sit easily with Rabbi Kook’s view without making tendentious metaphysical claims,</w:t>
      </w:r>
      <w:r w:rsidR="003D64C2" w:rsidRPr="003D59B0">
        <w:rPr>
          <w:rFonts w:asciiTheme="minorBidi" w:hAnsiTheme="minorBidi"/>
          <w:sz w:val="24"/>
          <w:szCs w:val="24"/>
        </w:rPr>
        <w:t xml:space="preserve"> suggest themselves. A</w:t>
      </w:r>
      <w:r w:rsidR="00865EAB" w:rsidRPr="003D59B0">
        <w:rPr>
          <w:rFonts w:asciiTheme="minorBidi" w:hAnsiTheme="minorBidi"/>
          <w:sz w:val="24"/>
          <w:szCs w:val="24"/>
        </w:rPr>
        <w:t>lready in our analysis of chosenness</w:t>
      </w:r>
      <w:r w:rsidRPr="003D59B0">
        <w:rPr>
          <w:rFonts w:asciiTheme="minorBidi" w:hAnsiTheme="minorBidi"/>
          <w:sz w:val="24"/>
          <w:szCs w:val="24"/>
        </w:rPr>
        <w:t xml:space="preserve"> </w:t>
      </w:r>
      <w:r w:rsidR="00865EAB" w:rsidRPr="003D59B0">
        <w:rPr>
          <w:rFonts w:asciiTheme="minorBidi" w:hAnsiTheme="minorBidi"/>
          <w:sz w:val="24"/>
          <w:szCs w:val="24"/>
        </w:rPr>
        <w:t xml:space="preserve">in the book of Genesis, we </w:t>
      </w:r>
      <w:r w:rsidR="00865EAB" w:rsidRPr="003D59B0">
        <w:rPr>
          <w:rFonts w:asciiTheme="minorBidi" w:hAnsiTheme="minorBidi"/>
          <w:sz w:val="24"/>
          <w:szCs w:val="24"/>
        </w:rPr>
        <w:lastRenderedPageBreak/>
        <w:t xml:space="preserve">detected </w:t>
      </w:r>
      <w:r w:rsidR="003D64C2" w:rsidRPr="003D59B0">
        <w:rPr>
          <w:rFonts w:asciiTheme="minorBidi" w:hAnsiTheme="minorBidi"/>
          <w:sz w:val="24"/>
          <w:szCs w:val="24"/>
        </w:rPr>
        <w:t xml:space="preserve">the implication that chosen people are to be perennial outsiders, so that </w:t>
      </w:r>
      <w:r w:rsidR="00036AC1" w:rsidRPr="003D59B0">
        <w:rPr>
          <w:rFonts w:asciiTheme="minorBidi" w:hAnsiTheme="minorBidi"/>
          <w:sz w:val="24"/>
          <w:szCs w:val="24"/>
        </w:rPr>
        <w:t>we</w:t>
      </w:r>
      <w:r w:rsidR="003D64C2" w:rsidRPr="003D59B0">
        <w:rPr>
          <w:rFonts w:asciiTheme="minorBidi" w:hAnsiTheme="minorBidi"/>
          <w:sz w:val="24"/>
          <w:szCs w:val="24"/>
        </w:rPr>
        <w:t xml:space="preserve"> can function as a counter-cultural voice in the conversation of humanity.</w:t>
      </w:r>
      <w:r w:rsidRPr="003D59B0">
        <w:rPr>
          <w:rStyle w:val="FootnoteReference"/>
          <w:rFonts w:asciiTheme="minorBidi" w:hAnsiTheme="minorBidi"/>
          <w:sz w:val="24"/>
          <w:szCs w:val="24"/>
        </w:rPr>
        <w:footnoteReference w:id="44"/>
      </w:r>
      <w:r w:rsidR="003D64C2" w:rsidRPr="003D59B0">
        <w:rPr>
          <w:rFonts w:asciiTheme="minorBidi" w:hAnsiTheme="minorBidi"/>
          <w:sz w:val="24"/>
          <w:szCs w:val="24"/>
        </w:rPr>
        <w:t xml:space="preserve"> This </w:t>
      </w:r>
      <w:r w:rsidR="00036AC1" w:rsidRPr="003D59B0">
        <w:rPr>
          <w:rFonts w:asciiTheme="minorBidi" w:hAnsiTheme="minorBidi"/>
          <w:sz w:val="24"/>
          <w:szCs w:val="24"/>
        </w:rPr>
        <w:t>liminality perhaps provides us with a unique vantage point for the role of synthesizing the contributions of each and every culture.</w:t>
      </w:r>
    </w:p>
    <w:p w14:paraId="0067EF57" w14:textId="77777777" w:rsidR="00DC351F" w:rsidRPr="003D59B0" w:rsidRDefault="00DC351F" w:rsidP="00DC351F">
      <w:pPr>
        <w:spacing w:after="0" w:line="240" w:lineRule="auto"/>
        <w:ind w:firstLine="720"/>
        <w:jc w:val="both"/>
        <w:rPr>
          <w:rFonts w:asciiTheme="minorBidi" w:hAnsiTheme="minorBidi"/>
          <w:sz w:val="24"/>
          <w:szCs w:val="24"/>
        </w:rPr>
      </w:pPr>
    </w:p>
    <w:p w14:paraId="31C368E2" w14:textId="048E9695" w:rsidR="00880F8F" w:rsidRDefault="0003620B"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In his homily on </w:t>
      </w:r>
      <w:r w:rsidR="00574347">
        <w:rPr>
          <w:rFonts w:asciiTheme="minorBidi" w:hAnsiTheme="minorBidi"/>
          <w:i/>
          <w:iCs/>
          <w:sz w:val="24"/>
          <w:szCs w:val="24"/>
        </w:rPr>
        <w:t>P</w:t>
      </w:r>
      <w:r w:rsidR="00574347" w:rsidRPr="003D59B0">
        <w:rPr>
          <w:rFonts w:asciiTheme="minorBidi" w:hAnsiTheme="minorBidi"/>
          <w:i/>
          <w:iCs/>
          <w:sz w:val="24"/>
          <w:szCs w:val="24"/>
        </w:rPr>
        <w:t xml:space="preserve">arashat </w:t>
      </w:r>
      <w:r w:rsidR="00574347">
        <w:rPr>
          <w:rFonts w:asciiTheme="minorBidi" w:hAnsiTheme="minorBidi"/>
          <w:i/>
          <w:iCs/>
          <w:sz w:val="24"/>
          <w:szCs w:val="24"/>
        </w:rPr>
        <w:t>V</w:t>
      </w:r>
      <w:r w:rsidRPr="003D59B0">
        <w:rPr>
          <w:rFonts w:asciiTheme="minorBidi" w:hAnsiTheme="minorBidi"/>
          <w:i/>
          <w:iCs/>
          <w:sz w:val="24"/>
          <w:szCs w:val="24"/>
        </w:rPr>
        <w:t>a</w:t>
      </w:r>
      <w:r w:rsidR="00B80F9E" w:rsidRPr="003D59B0">
        <w:rPr>
          <w:rFonts w:asciiTheme="minorBidi" w:hAnsiTheme="minorBidi"/>
          <w:i/>
          <w:iCs/>
          <w:sz w:val="24"/>
          <w:szCs w:val="24"/>
        </w:rPr>
        <w:t>yishlach</w:t>
      </w:r>
      <w:r w:rsidR="00B80F9E" w:rsidRPr="003D59B0">
        <w:rPr>
          <w:rFonts w:asciiTheme="minorBidi" w:hAnsiTheme="minorBidi"/>
          <w:sz w:val="24"/>
          <w:szCs w:val="24"/>
        </w:rPr>
        <w:t>,</w:t>
      </w:r>
      <w:r w:rsidR="00761DE0" w:rsidRPr="003D59B0">
        <w:rPr>
          <w:rStyle w:val="FootnoteReference"/>
          <w:rFonts w:asciiTheme="minorBidi" w:hAnsiTheme="minorBidi"/>
          <w:sz w:val="24"/>
          <w:szCs w:val="24"/>
        </w:rPr>
        <w:footnoteReference w:id="45"/>
      </w:r>
      <w:r w:rsidR="00B80F9E" w:rsidRPr="003D59B0">
        <w:rPr>
          <w:rFonts w:asciiTheme="minorBidi" w:hAnsiTheme="minorBidi"/>
          <w:sz w:val="24"/>
          <w:szCs w:val="24"/>
        </w:rPr>
        <w:t xml:space="preserve"> </w:t>
      </w:r>
      <w:r w:rsidR="00761DE0" w:rsidRPr="003D59B0">
        <w:rPr>
          <w:rFonts w:asciiTheme="minorBidi" w:hAnsiTheme="minorBidi"/>
          <w:sz w:val="24"/>
          <w:szCs w:val="24"/>
        </w:rPr>
        <w:t xml:space="preserve">Rabbi </w:t>
      </w:r>
      <w:r w:rsidR="00B82095" w:rsidRPr="003D59B0">
        <w:rPr>
          <w:rFonts w:asciiTheme="minorBidi" w:hAnsiTheme="minorBidi"/>
          <w:sz w:val="24"/>
          <w:szCs w:val="24"/>
        </w:rPr>
        <w:t>Kook comments upon</w:t>
      </w:r>
      <w:r w:rsidR="00851B71" w:rsidRPr="003D59B0">
        <w:rPr>
          <w:rFonts w:asciiTheme="minorBidi" w:hAnsiTheme="minorBidi"/>
          <w:sz w:val="24"/>
          <w:szCs w:val="24"/>
        </w:rPr>
        <w:t xml:space="preserve"> the two names that attach to Jacob – Jacob and Israel. The first name is rooted in the fact that Jacob was born holding onto the heel of his older brother. It therefore alludes to Jacob’s cunning</w:t>
      </w:r>
      <w:r w:rsidR="00712CFD" w:rsidRPr="003D59B0">
        <w:rPr>
          <w:rFonts w:asciiTheme="minorBidi" w:hAnsiTheme="minorBidi"/>
          <w:sz w:val="24"/>
          <w:szCs w:val="24"/>
        </w:rPr>
        <w:t xml:space="preserve"> and the shrewdness</w:t>
      </w:r>
      <w:r w:rsidR="00880F8F">
        <w:rPr>
          <w:rFonts w:asciiTheme="minorBidi" w:hAnsiTheme="minorBidi"/>
          <w:sz w:val="24"/>
          <w:szCs w:val="24"/>
        </w:rPr>
        <w:t>,</w:t>
      </w:r>
      <w:r w:rsidR="00712CFD" w:rsidRPr="003D59B0">
        <w:rPr>
          <w:rFonts w:asciiTheme="minorBidi" w:hAnsiTheme="minorBidi"/>
          <w:sz w:val="24"/>
          <w:szCs w:val="24"/>
        </w:rPr>
        <w:t xml:space="preserve"> </w:t>
      </w:r>
      <w:r w:rsidR="00880F8F">
        <w:rPr>
          <w:rFonts w:asciiTheme="minorBidi" w:hAnsiTheme="minorBidi"/>
          <w:sz w:val="24"/>
          <w:szCs w:val="24"/>
        </w:rPr>
        <w:t>necessary</w:t>
      </w:r>
      <w:r w:rsidR="00E67A14" w:rsidRPr="003D59B0">
        <w:rPr>
          <w:rFonts w:asciiTheme="minorBidi" w:hAnsiTheme="minorBidi"/>
          <w:sz w:val="24"/>
          <w:szCs w:val="24"/>
        </w:rPr>
        <w:t xml:space="preserve"> in order to navigate the ugly realities of this world. His </w:t>
      </w:r>
      <w:r w:rsidR="00914B4A" w:rsidRPr="003D59B0">
        <w:rPr>
          <w:rFonts w:asciiTheme="minorBidi" w:hAnsiTheme="minorBidi"/>
          <w:sz w:val="24"/>
          <w:szCs w:val="24"/>
        </w:rPr>
        <w:t xml:space="preserve">other </w:t>
      </w:r>
      <w:r w:rsidR="00E67A14" w:rsidRPr="003D59B0">
        <w:rPr>
          <w:rFonts w:asciiTheme="minorBidi" w:hAnsiTheme="minorBidi"/>
          <w:sz w:val="24"/>
          <w:szCs w:val="24"/>
        </w:rPr>
        <w:t>name, Israel, refers to his striving with angels</w:t>
      </w:r>
      <w:r w:rsidR="00914B4A" w:rsidRPr="003D59B0">
        <w:rPr>
          <w:rFonts w:asciiTheme="minorBidi" w:hAnsiTheme="minorBidi"/>
          <w:sz w:val="24"/>
          <w:szCs w:val="24"/>
        </w:rPr>
        <w:t>,</w:t>
      </w:r>
      <w:r w:rsidR="00E67A14" w:rsidRPr="003D59B0">
        <w:rPr>
          <w:rFonts w:asciiTheme="minorBidi" w:hAnsiTheme="minorBidi"/>
          <w:sz w:val="24"/>
          <w:szCs w:val="24"/>
        </w:rPr>
        <w:t xml:space="preserve"> and thus alludes to his spiritual aspirations.</w:t>
      </w:r>
      <w:r w:rsidR="005D6FFB" w:rsidRPr="003D59B0">
        <w:rPr>
          <w:rFonts w:asciiTheme="minorBidi" w:hAnsiTheme="minorBidi"/>
          <w:sz w:val="24"/>
          <w:szCs w:val="24"/>
        </w:rPr>
        <w:t xml:space="preserve"> And so, for</w:t>
      </w:r>
      <w:r w:rsidR="00027283" w:rsidRPr="003D59B0">
        <w:rPr>
          <w:rFonts w:asciiTheme="minorBidi" w:hAnsiTheme="minorBidi"/>
          <w:sz w:val="24"/>
          <w:szCs w:val="24"/>
        </w:rPr>
        <w:t xml:space="preserve"> Rabbi Kook, the two names are related to the dialectical role that the children of Israel are to play in this world, synthesizing the </w:t>
      </w:r>
      <w:r w:rsidR="004B3ECB" w:rsidRPr="003D59B0">
        <w:rPr>
          <w:rFonts w:asciiTheme="minorBidi" w:hAnsiTheme="minorBidi"/>
          <w:sz w:val="24"/>
          <w:szCs w:val="24"/>
        </w:rPr>
        <w:t>physical and the spiritual, the profane and the holy.</w:t>
      </w:r>
      <w:r w:rsidR="00914B4A" w:rsidRPr="003D59B0">
        <w:rPr>
          <w:rFonts w:asciiTheme="minorBidi" w:hAnsiTheme="minorBidi"/>
          <w:sz w:val="24"/>
          <w:szCs w:val="24"/>
        </w:rPr>
        <w:t xml:space="preserve"> </w:t>
      </w:r>
    </w:p>
    <w:p w14:paraId="781DA9DA" w14:textId="77777777" w:rsidR="00880F8F" w:rsidRDefault="00880F8F" w:rsidP="00DC351F">
      <w:pPr>
        <w:spacing w:after="0" w:line="240" w:lineRule="auto"/>
        <w:ind w:firstLine="720"/>
        <w:jc w:val="both"/>
        <w:rPr>
          <w:rFonts w:asciiTheme="minorBidi" w:hAnsiTheme="minorBidi"/>
          <w:sz w:val="24"/>
          <w:szCs w:val="24"/>
        </w:rPr>
      </w:pPr>
    </w:p>
    <w:p w14:paraId="5EEFB562" w14:textId="18290125" w:rsidR="00A75FF4" w:rsidRPr="003D59B0" w:rsidRDefault="00914B4A"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I would like to offer a different homily</w:t>
      </w:r>
      <w:r w:rsidR="00C27F59" w:rsidRPr="003D59B0">
        <w:rPr>
          <w:rFonts w:asciiTheme="minorBidi" w:hAnsiTheme="minorBidi"/>
          <w:sz w:val="24"/>
          <w:szCs w:val="24"/>
        </w:rPr>
        <w:t xml:space="preserve"> about the name of Israel,</w:t>
      </w:r>
      <w:r w:rsidRPr="003D59B0">
        <w:rPr>
          <w:rFonts w:asciiTheme="minorBidi" w:hAnsiTheme="minorBidi"/>
          <w:sz w:val="24"/>
          <w:szCs w:val="24"/>
        </w:rPr>
        <w:t xml:space="preserve"> based on Rabbi Kook’s thinking</w:t>
      </w:r>
      <w:r w:rsidR="00C27F59" w:rsidRPr="003D59B0">
        <w:rPr>
          <w:rFonts w:asciiTheme="minorBidi" w:hAnsiTheme="minorBidi"/>
          <w:sz w:val="24"/>
          <w:szCs w:val="24"/>
        </w:rPr>
        <w:t>.</w:t>
      </w:r>
    </w:p>
    <w:p w14:paraId="53445E8A" w14:textId="77777777" w:rsidR="00DC351F" w:rsidRPr="003D59B0" w:rsidRDefault="00DC351F" w:rsidP="00DC351F">
      <w:pPr>
        <w:spacing w:after="0" w:line="240" w:lineRule="auto"/>
        <w:ind w:firstLine="720"/>
        <w:jc w:val="both"/>
        <w:rPr>
          <w:rFonts w:asciiTheme="minorBidi" w:hAnsiTheme="minorBidi"/>
          <w:sz w:val="24"/>
          <w:szCs w:val="24"/>
        </w:rPr>
      </w:pPr>
    </w:p>
    <w:p w14:paraId="0F084DF3" w14:textId="5F73BEC2" w:rsidR="00D833CE" w:rsidRPr="003D59B0" w:rsidRDefault="00037625"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According to the Genesis Model of the election, one of our functions as a chosen people is to wrestle with God Himself. </w:t>
      </w:r>
      <w:r w:rsidR="00FA4E36" w:rsidRPr="003D59B0">
        <w:rPr>
          <w:rFonts w:asciiTheme="minorBidi" w:hAnsiTheme="minorBidi"/>
          <w:sz w:val="24"/>
          <w:szCs w:val="24"/>
        </w:rPr>
        <w:t>What we couldn’t quite make sense of</w:t>
      </w:r>
      <w:r w:rsidR="00FC6D5F">
        <w:rPr>
          <w:rFonts w:asciiTheme="minorBidi" w:hAnsiTheme="minorBidi"/>
          <w:sz w:val="24"/>
          <w:szCs w:val="24"/>
        </w:rPr>
        <w:t>,</w:t>
      </w:r>
      <w:r w:rsidR="00FA4E36" w:rsidRPr="003D59B0">
        <w:rPr>
          <w:rFonts w:asciiTheme="minorBidi" w:hAnsiTheme="minorBidi"/>
          <w:sz w:val="24"/>
          <w:szCs w:val="24"/>
        </w:rPr>
        <w:t xml:space="preserve"> </w:t>
      </w:r>
      <w:r w:rsidR="00FC6D5F">
        <w:rPr>
          <w:rFonts w:asciiTheme="minorBidi" w:hAnsiTheme="minorBidi"/>
          <w:sz w:val="24"/>
          <w:szCs w:val="24"/>
        </w:rPr>
        <w:t xml:space="preserve">at that point in the series, </w:t>
      </w:r>
      <w:r w:rsidR="00FA4E36" w:rsidRPr="003D59B0">
        <w:rPr>
          <w:rFonts w:asciiTheme="minorBidi" w:hAnsiTheme="minorBidi"/>
          <w:sz w:val="24"/>
          <w:szCs w:val="24"/>
        </w:rPr>
        <w:t xml:space="preserve">was </w:t>
      </w:r>
      <w:r w:rsidR="00FA4E36" w:rsidRPr="00614884">
        <w:rPr>
          <w:rFonts w:asciiTheme="minorBidi" w:hAnsiTheme="minorBidi"/>
          <w:i/>
          <w:iCs/>
          <w:sz w:val="24"/>
          <w:szCs w:val="24"/>
        </w:rPr>
        <w:t>why</w:t>
      </w:r>
      <w:r w:rsidR="00FA4E36" w:rsidRPr="003D59B0">
        <w:rPr>
          <w:rFonts w:asciiTheme="minorBidi" w:hAnsiTheme="minorBidi"/>
          <w:sz w:val="24"/>
          <w:szCs w:val="24"/>
        </w:rPr>
        <w:t xml:space="preserve"> God would require such opposition from </w:t>
      </w:r>
      <w:r w:rsidR="00A31AE4">
        <w:rPr>
          <w:rFonts w:asciiTheme="minorBidi" w:hAnsiTheme="minorBidi"/>
          <w:sz w:val="24"/>
          <w:szCs w:val="24"/>
        </w:rPr>
        <w:t>H</w:t>
      </w:r>
      <w:r w:rsidR="00A31AE4" w:rsidRPr="003D59B0">
        <w:rPr>
          <w:rFonts w:asciiTheme="minorBidi" w:hAnsiTheme="minorBidi"/>
          <w:sz w:val="24"/>
          <w:szCs w:val="24"/>
        </w:rPr>
        <w:t xml:space="preserve">is </w:t>
      </w:r>
      <w:r w:rsidR="00FA4E36" w:rsidRPr="003D59B0">
        <w:rPr>
          <w:rFonts w:asciiTheme="minorBidi" w:hAnsiTheme="minorBidi"/>
          <w:sz w:val="24"/>
          <w:szCs w:val="24"/>
        </w:rPr>
        <w:t xml:space="preserve">elect. But, if the ideal faith that the Jews are called upon to bring into the world requires a synthesis between both theism and atheism, </w:t>
      </w:r>
      <w:r w:rsidR="002C2C87" w:rsidRPr="003D59B0">
        <w:rPr>
          <w:rFonts w:asciiTheme="minorBidi" w:hAnsiTheme="minorBidi"/>
          <w:sz w:val="24"/>
          <w:szCs w:val="24"/>
        </w:rPr>
        <w:t xml:space="preserve">then the image of a people who wrestle with God takes on a new salience. The general stance of the theist is to embrace God. The general stance of the atheist is to shun Him. The stance of the people charged with synthesizing all distinctions is the stance of he who </w:t>
      </w:r>
      <w:r w:rsidR="002C2C87" w:rsidRPr="003D59B0">
        <w:rPr>
          <w:rFonts w:asciiTheme="minorBidi" w:hAnsiTheme="minorBidi"/>
          <w:i/>
          <w:iCs/>
          <w:sz w:val="24"/>
          <w:szCs w:val="24"/>
        </w:rPr>
        <w:t>wrestles</w:t>
      </w:r>
      <w:r w:rsidR="002C2C87" w:rsidRPr="003D59B0">
        <w:rPr>
          <w:rFonts w:asciiTheme="minorBidi" w:hAnsiTheme="minorBidi"/>
          <w:sz w:val="24"/>
          <w:szCs w:val="24"/>
        </w:rPr>
        <w:t xml:space="preserve"> with God.</w:t>
      </w:r>
    </w:p>
    <w:p w14:paraId="6B5E880F" w14:textId="77777777" w:rsidR="00DC351F" w:rsidRPr="003D59B0" w:rsidRDefault="00DC351F" w:rsidP="00DC351F">
      <w:pPr>
        <w:spacing w:after="0" w:line="240" w:lineRule="auto"/>
        <w:ind w:firstLine="720"/>
        <w:jc w:val="both"/>
        <w:rPr>
          <w:rFonts w:asciiTheme="minorBidi" w:hAnsiTheme="minorBidi"/>
          <w:sz w:val="24"/>
          <w:szCs w:val="24"/>
        </w:rPr>
      </w:pPr>
    </w:p>
    <w:p w14:paraId="4A92DA19" w14:textId="07C66D56" w:rsidR="004330A4" w:rsidRPr="003D59B0" w:rsidRDefault="00D833CE"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This enables us to see</w:t>
      </w:r>
      <w:r w:rsidR="002C2C87" w:rsidRPr="003D59B0">
        <w:rPr>
          <w:rFonts w:asciiTheme="minorBidi" w:hAnsiTheme="minorBidi"/>
          <w:sz w:val="24"/>
          <w:szCs w:val="24"/>
        </w:rPr>
        <w:t xml:space="preserve"> </w:t>
      </w:r>
      <w:r w:rsidR="00BF5E2A" w:rsidRPr="003D59B0">
        <w:rPr>
          <w:rFonts w:asciiTheme="minorBidi" w:hAnsiTheme="minorBidi"/>
          <w:sz w:val="24"/>
          <w:szCs w:val="24"/>
        </w:rPr>
        <w:t>why</w:t>
      </w:r>
      <w:r w:rsidR="00730B6A" w:rsidRPr="003D59B0">
        <w:rPr>
          <w:rFonts w:asciiTheme="minorBidi" w:hAnsiTheme="minorBidi"/>
          <w:sz w:val="24"/>
          <w:szCs w:val="24"/>
        </w:rPr>
        <w:t xml:space="preserve"> </w:t>
      </w:r>
      <w:r w:rsidR="00A70380">
        <w:rPr>
          <w:rFonts w:asciiTheme="minorBidi" w:hAnsiTheme="minorBidi"/>
          <w:sz w:val="24"/>
          <w:szCs w:val="24"/>
        </w:rPr>
        <w:t>Judaism is</w:t>
      </w:r>
      <w:r w:rsidR="00730B6A" w:rsidRPr="003D59B0">
        <w:rPr>
          <w:rFonts w:asciiTheme="minorBidi" w:hAnsiTheme="minorBidi"/>
          <w:sz w:val="24"/>
          <w:szCs w:val="24"/>
        </w:rPr>
        <w:t xml:space="preserve"> particularly well suited to </w:t>
      </w:r>
      <w:r w:rsidR="00BF5E2A" w:rsidRPr="003D59B0">
        <w:rPr>
          <w:rFonts w:asciiTheme="minorBidi" w:hAnsiTheme="minorBidi"/>
          <w:sz w:val="24"/>
          <w:szCs w:val="24"/>
        </w:rPr>
        <w:t>our</w:t>
      </w:r>
      <w:r w:rsidR="00730B6A" w:rsidRPr="003D59B0">
        <w:rPr>
          <w:rFonts w:asciiTheme="minorBidi" w:hAnsiTheme="minorBidi"/>
          <w:sz w:val="24"/>
          <w:szCs w:val="24"/>
        </w:rPr>
        <w:t xml:space="preserve"> task</w:t>
      </w:r>
      <w:r w:rsidRPr="003D59B0">
        <w:rPr>
          <w:rFonts w:asciiTheme="minorBidi" w:hAnsiTheme="minorBidi"/>
          <w:sz w:val="24"/>
          <w:szCs w:val="24"/>
        </w:rPr>
        <w:t>. W</w:t>
      </w:r>
      <w:r w:rsidR="00730B6A" w:rsidRPr="003D59B0">
        <w:rPr>
          <w:rFonts w:asciiTheme="minorBidi" w:hAnsiTheme="minorBidi"/>
          <w:sz w:val="24"/>
          <w:szCs w:val="24"/>
        </w:rPr>
        <w:t xml:space="preserve">e are a people who are characterized by the connection to a particular theistic faith – such that a non-Jew can become Jewish </w:t>
      </w:r>
      <w:r w:rsidR="00AF5F98" w:rsidRPr="003D59B0">
        <w:rPr>
          <w:rFonts w:asciiTheme="minorBidi" w:hAnsiTheme="minorBidi"/>
          <w:sz w:val="24"/>
          <w:szCs w:val="24"/>
        </w:rPr>
        <w:t xml:space="preserve">(even in the eyes of most atheist Jews) </w:t>
      </w:r>
      <w:r w:rsidR="00730B6A" w:rsidRPr="003D59B0">
        <w:rPr>
          <w:rFonts w:asciiTheme="minorBidi" w:hAnsiTheme="minorBidi"/>
          <w:sz w:val="24"/>
          <w:szCs w:val="24"/>
        </w:rPr>
        <w:t xml:space="preserve">by adopting that faith </w:t>
      </w:r>
      <w:r w:rsidR="00AF5F98" w:rsidRPr="003D59B0">
        <w:rPr>
          <w:rFonts w:asciiTheme="minorBidi" w:hAnsiTheme="minorBidi"/>
          <w:sz w:val="24"/>
          <w:szCs w:val="24"/>
        </w:rPr>
        <w:t xml:space="preserve">– and yet a person can remain Jewish, and even proudly Jewish, </w:t>
      </w:r>
      <w:r w:rsidR="00AF5F98" w:rsidRPr="003D59B0">
        <w:rPr>
          <w:rFonts w:asciiTheme="minorBidi" w:hAnsiTheme="minorBidi"/>
          <w:i/>
          <w:iCs/>
          <w:sz w:val="24"/>
          <w:szCs w:val="24"/>
        </w:rPr>
        <w:t>without</w:t>
      </w:r>
      <w:r w:rsidR="00AF5F98" w:rsidRPr="003D59B0">
        <w:rPr>
          <w:rFonts w:asciiTheme="minorBidi" w:hAnsiTheme="minorBidi"/>
          <w:sz w:val="24"/>
          <w:szCs w:val="24"/>
        </w:rPr>
        <w:t xml:space="preserve"> believing in God. To the extent that other religions are creedal, a person loses their religious identity upon the adoption of atheism. This isn’t so with the Jewish identity, which is </w:t>
      </w:r>
      <w:r w:rsidR="009F7B2B" w:rsidRPr="003D59B0">
        <w:rPr>
          <w:rFonts w:asciiTheme="minorBidi" w:hAnsiTheme="minorBidi"/>
          <w:sz w:val="24"/>
          <w:szCs w:val="24"/>
        </w:rPr>
        <w:t xml:space="preserve">only loosely </w:t>
      </w:r>
      <w:r w:rsidR="007A3E77" w:rsidRPr="003D59B0">
        <w:rPr>
          <w:rFonts w:asciiTheme="minorBidi" w:hAnsiTheme="minorBidi"/>
          <w:sz w:val="24"/>
          <w:szCs w:val="24"/>
        </w:rPr>
        <w:t>tethered</w:t>
      </w:r>
      <w:r w:rsidR="009F7B2B" w:rsidRPr="003D59B0">
        <w:rPr>
          <w:rFonts w:asciiTheme="minorBidi" w:hAnsiTheme="minorBidi"/>
          <w:sz w:val="24"/>
          <w:szCs w:val="24"/>
        </w:rPr>
        <w:t xml:space="preserve"> to </w:t>
      </w:r>
      <w:r w:rsidR="007A3E77" w:rsidRPr="003D59B0">
        <w:rPr>
          <w:rFonts w:asciiTheme="minorBidi" w:hAnsiTheme="minorBidi"/>
          <w:sz w:val="24"/>
          <w:szCs w:val="24"/>
        </w:rPr>
        <w:t>any theological commitments, and is quite consistent with the rejection of God and His Torah. So perhaps only a people like ours can be expected, in the end of days, to usher in the synthesis of atheism and theism.</w:t>
      </w:r>
    </w:p>
    <w:p w14:paraId="304896CB" w14:textId="77777777" w:rsidR="00FA4E36" w:rsidRPr="003D59B0" w:rsidRDefault="00FA4E36" w:rsidP="00DC351F">
      <w:pPr>
        <w:spacing w:after="0" w:line="240" w:lineRule="auto"/>
        <w:ind w:firstLine="720"/>
        <w:jc w:val="both"/>
        <w:rPr>
          <w:rFonts w:asciiTheme="minorBidi" w:hAnsiTheme="minorBidi"/>
          <w:sz w:val="24"/>
          <w:szCs w:val="24"/>
        </w:rPr>
      </w:pPr>
    </w:p>
    <w:p w14:paraId="396C32A3" w14:textId="5A9C8D20" w:rsidR="00D34C1D" w:rsidRPr="003D59B0" w:rsidRDefault="00D34C1D" w:rsidP="00DC351F">
      <w:pPr>
        <w:spacing w:after="0" w:line="240" w:lineRule="auto"/>
        <w:jc w:val="both"/>
        <w:rPr>
          <w:rFonts w:asciiTheme="minorBidi" w:hAnsiTheme="minorBidi"/>
          <w:b/>
          <w:bCs/>
          <w:sz w:val="24"/>
          <w:szCs w:val="24"/>
        </w:rPr>
      </w:pPr>
      <w:r w:rsidRPr="003D59B0">
        <w:rPr>
          <w:rFonts w:asciiTheme="minorBidi" w:hAnsiTheme="minorBidi"/>
          <w:b/>
          <w:bCs/>
          <w:sz w:val="24"/>
          <w:szCs w:val="24"/>
        </w:rPr>
        <w:t>Assessment</w:t>
      </w:r>
    </w:p>
    <w:p w14:paraId="36B823B7" w14:textId="77777777" w:rsidR="00DC351F" w:rsidRPr="003D59B0" w:rsidRDefault="00DC351F" w:rsidP="00DC351F">
      <w:pPr>
        <w:spacing w:after="0" w:line="240" w:lineRule="auto"/>
        <w:ind w:firstLine="720"/>
        <w:jc w:val="both"/>
        <w:rPr>
          <w:rFonts w:asciiTheme="minorBidi" w:hAnsiTheme="minorBidi"/>
          <w:sz w:val="24"/>
          <w:szCs w:val="24"/>
        </w:rPr>
      </w:pPr>
    </w:p>
    <w:p w14:paraId="158A26CC" w14:textId="77777777" w:rsidR="00D12F32" w:rsidRDefault="00057DE8"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I admire the way in which Rabbi Kook utilized his kabbalistic monism to overcome the appearance of supremacism</w:t>
      </w:r>
      <w:r w:rsidR="005A7B08" w:rsidRPr="003D59B0">
        <w:rPr>
          <w:rFonts w:asciiTheme="minorBidi" w:hAnsiTheme="minorBidi"/>
          <w:sz w:val="24"/>
          <w:szCs w:val="24"/>
        </w:rPr>
        <w:t xml:space="preserve"> within the kabbalistic tradition. In a sense, he gives tremendous weight to even the most problematic elements of the mystical tradition, but then shows how those elements point the way to their own re</w:t>
      </w:r>
      <w:r w:rsidR="006623F7" w:rsidRPr="003D59B0">
        <w:rPr>
          <w:rFonts w:asciiTheme="minorBidi" w:hAnsiTheme="minorBidi"/>
          <w:sz w:val="24"/>
          <w:szCs w:val="24"/>
        </w:rPr>
        <w:t>je</w:t>
      </w:r>
      <w:r w:rsidR="005A7B08" w:rsidRPr="003D59B0">
        <w:rPr>
          <w:rFonts w:asciiTheme="minorBidi" w:hAnsiTheme="minorBidi"/>
          <w:sz w:val="24"/>
          <w:szCs w:val="24"/>
        </w:rPr>
        <w:t>ction (or, more accurately</w:t>
      </w:r>
      <w:r w:rsidR="006623F7" w:rsidRPr="003D59B0">
        <w:rPr>
          <w:rFonts w:asciiTheme="minorBidi" w:hAnsiTheme="minorBidi"/>
          <w:sz w:val="24"/>
          <w:szCs w:val="24"/>
        </w:rPr>
        <w:t>,</w:t>
      </w:r>
      <w:r w:rsidR="005A7B08" w:rsidRPr="003D59B0">
        <w:rPr>
          <w:rFonts w:asciiTheme="minorBidi" w:hAnsiTheme="minorBidi"/>
          <w:sz w:val="24"/>
          <w:szCs w:val="24"/>
        </w:rPr>
        <w:t xml:space="preserve"> transcendence</w:t>
      </w:r>
      <w:r w:rsidR="006623F7" w:rsidRPr="003D59B0">
        <w:rPr>
          <w:rFonts w:asciiTheme="minorBidi" w:hAnsiTheme="minorBidi"/>
          <w:sz w:val="24"/>
          <w:szCs w:val="24"/>
        </w:rPr>
        <w:t>)</w:t>
      </w:r>
      <w:r w:rsidR="005A7B08" w:rsidRPr="003D59B0">
        <w:rPr>
          <w:rFonts w:asciiTheme="minorBidi" w:hAnsiTheme="minorBidi"/>
          <w:sz w:val="24"/>
          <w:szCs w:val="24"/>
        </w:rPr>
        <w:t xml:space="preserve">. It must also be counted as a </w:t>
      </w:r>
      <w:r w:rsidR="0079508D" w:rsidRPr="003D59B0">
        <w:rPr>
          <w:rFonts w:asciiTheme="minorBidi" w:hAnsiTheme="minorBidi"/>
          <w:sz w:val="24"/>
          <w:szCs w:val="24"/>
        </w:rPr>
        <w:t xml:space="preserve">philosophical achievement to have provided some explanation for why a perfect God might have called upon His elect to serve as His </w:t>
      </w:r>
      <w:r w:rsidR="0079508D" w:rsidRPr="003D59B0">
        <w:rPr>
          <w:rFonts w:asciiTheme="minorBidi" w:hAnsiTheme="minorBidi"/>
          <w:i/>
          <w:iCs/>
          <w:sz w:val="24"/>
          <w:szCs w:val="24"/>
        </w:rPr>
        <w:lastRenderedPageBreak/>
        <w:t>opponents</w:t>
      </w:r>
      <w:r w:rsidR="0079508D" w:rsidRPr="003D59B0">
        <w:rPr>
          <w:rFonts w:asciiTheme="minorBidi" w:hAnsiTheme="minorBidi"/>
          <w:sz w:val="24"/>
          <w:szCs w:val="24"/>
        </w:rPr>
        <w:t xml:space="preserve">, to the extent that we have been called upon to wrestle with God. </w:t>
      </w:r>
      <w:r w:rsidR="006623F7" w:rsidRPr="003D59B0">
        <w:rPr>
          <w:rFonts w:asciiTheme="minorBidi" w:hAnsiTheme="minorBidi"/>
          <w:sz w:val="24"/>
          <w:szCs w:val="24"/>
        </w:rPr>
        <w:t xml:space="preserve">This calling makes sense if the ultimate destination is a synthesis of theism and atheism. </w:t>
      </w:r>
    </w:p>
    <w:p w14:paraId="07946FF6" w14:textId="77777777" w:rsidR="00D12F32" w:rsidRDefault="00D12F32" w:rsidP="00DC351F">
      <w:pPr>
        <w:spacing w:after="0" w:line="240" w:lineRule="auto"/>
        <w:ind w:firstLine="720"/>
        <w:jc w:val="both"/>
        <w:rPr>
          <w:rFonts w:asciiTheme="minorBidi" w:hAnsiTheme="minorBidi"/>
          <w:sz w:val="24"/>
          <w:szCs w:val="24"/>
        </w:rPr>
      </w:pPr>
    </w:p>
    <w:p w14:paraId="1AED72A6" w14:textId="1E2442DC" w:rsidR="007A3E77" w:rsidRPr="003D59B0" w:rsidRDefault="0079508D"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But ultimately, </w:t>
      </w:r>
      <w:r w:rsidR="0075039B" w:rsidRPr="003D59B0">
        <w:rPr>
          <w:rFonts w:asciiTheme="minorBidi" w:hAnsiTheme="minorBidi"/>
          <w:sz w:val="24"/>
          <w:szCs w:val="24"/>
        </w:rPr>
        <w:t xml:space="preserve">though it stands as an option on the Jewish intellectual map, I cannot endorse Rabbi Kook’s conception of the election because I cannot see a way to </w:t>
      </w:r>
      <w:r w:rsidR="00147500" w:rsidRPr="003D59B0">
        <w:rPr>
          <w:rFonts w:asciiTheme="minorBidi" w:hAnsiTheme="minorBidi"/>
          <w:sz w:val="24"/>
          <w:szCs w:val="24"/>
        </w:rPr>
        <w:t xml:space="preserve">escape from </w:t>
      </w:r>
      <w:r w:rsidR="00D12F32">
        <w:rPr>
          <w:rFonts w:asciiTheme="minorBidi" w:hAnsiTheme="minorBidi"/>
          <w:sz w:val="24"/>
          <w:szCs w:val="24"/>
        </w:rPr>
        <w:t>certain</w:t>
      </w:r>
      <w:r w:rsidR="00D12F32" w:rsidRPr="003D59B0">
        <w:rPr>
          <w:rFonts w:asciiTheme="minorBidi" w:hAnsiTheme="minorBidi"/>
          <w:sz w:val="24"/>
          <w:szCs w:val="24"/>
        </w:rPr>
        <w:t xml:space="preserve"> </w:t>
      </w:r>
      <w:r w:rsidR="00147500" w:rsidRPr="003D59B0">
        <w:rPr>
          <w:rFonts w:asciiTheme="minorBidi" w:hAnsiTheme="minorBidi"/>
          <w:sz w:val="24"/>
          <w:szCs w:val="24"/>
        </w:rPr>
        <w:t>logical consequences of his extreme existence monism.</w:t>
      </w:r>
    </w:p>
    <w:p w14:paraId="79A87786" w14:textId="77777777" w:rsidR="00DC351F" w:rsidRPr="003D59B0" w:rsidRDefault="00DC351F" w:rsidP="00DC351F">
      <w:pPr>
        <w:spacing w:after="0" w:line="240" w:lineRule="auto"/>
        <w:ind w:firstLine="720"/>
        <w:jc w:val="both"/>
        <w:rPr>
          <w:rFonts w:asciiTheme="minorBidi" w:hAnsiTheme="minorBidi"/>
          <w:sz w:val="24"/>
          <w:szCs w:val="24"/>
        </w:rPr>
      </w:pPr>
    </w:p>
    <w:p w14:paraId="412985DF" w14:textId="1D88A1F7" w:rsidR="00147500" w:rsidRPr="003D59B0" w:rsidRDefault="00147500"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A mystic might argue that the following concerns are the product of an over-reliance on </w:t>
      </w:r>
      <w:r w:rsidR="00850170" w:rsidRPr="003D59B0">
        <w:rPr>
          <w:rFonts w:asciiTheme="minorBidi" w:hAnsiTheme="minorBidi"/>
          <w:sz w:val="24"/>
          <w:szCs w:val="24"/>
        </w:rPr>
        <w:t xml:space="preserve">reason. </w:t>
      </w:r>
      <w:r w:rsidR="005A210B" w:rsidRPr="003D59B0">
        <w:rPr>
          <w:rFonts w:asciiTheme="minorBidi" w:hAnsiTheme="minorBidi"/>
          <w:sz w:val="24"/>
          <w:szCs w:val="24"/>
        </w:rPr>
        <w:t>But,</w:t>
      </w:r>
      <w:r w:rsidR="00850170" w:rsidRPr="003D59B0">
        <w:rPr>
          <w:rFonts w:asciiTheme="minorBidi" w:hAnsiTheme="minorBidi"/>
          <w:sz w:val="24"/>
          <w:szCs w:val="24"/>
        </w:rPr>
        <w:t xml:space="preserve"> though I think mysticism </w:t>
      </w:r>
      <w:r w:rsidR="005A210B" w:rsidRPr="003D59B0">
        <w:rPr>
          <w:rFonts w:asciiTheme="minorBidi" w:hAnsiTheme="minorBidi"/>
          <w:sz w:val="24"/>
          <w:szCs w:val="24"/>
        </w:rPr>
        <w:t xml:space="preserve">does </w:t>
      </w:r>
      <w:r w:rsidR="00850170" w:rsidRPr="003D59B0">
        <w:rPr>
          <w:rFonts w:asciiTheme="minorBidi" w:hAnsiTheme="minorBidi"/>
          <w:sz w:val="24"/>
          <w:szCs w:val="24"/>
        </w:rPr>
        <w:t>ha</w:t>
      </w:r>
      <w:r w:rsidR="005A210B" w:rsidRPr="003D59B0">
        <w:rPr>
          <w:rFonts w:asciiTheme="minorBidi" w:hAnsiTheme="minorBidi"/>
          <w:sz w:val="24"/>
          <w:szCs w:val="24"/>
        </w:rPr>
        <w:t>ve</w:t>
      </w:r>
      <w:r w:rsidR="00850170" w:rsidRPr="003D59B0">
        <w:rPr>
          <w:rFonts w:asciiTheme="minorBidi" w:hAnsiTheme="minorBidi"/>
          <w:sz w:val="24"/>
          <w:szCs w:val="24"/>
        </w:rPr>
        <w:t xml:space="preserve"> a crucial role to play in the religio</w:t>
      </w:r>
      <w:r w:rsidR="005A210B" w:rsidRPr="003D59B0">
        <w:rPr>
          <w:rFonts w:asciiTheme="minorBidi" w:hAnsiTheme="minorBidi"/>
          <w:sz w:val="24"/>
          <w:szCs w:val="24"/>
        </w:rPr>
        <w:t>us</w:t>
      </w:r>
      <w:r w:rsidR="00850170" w:rsidRPr="003D59B0">
        <w:rPr>
          <w:rFonts w:asciiTheme="minorBidi" w:hAnsiTheme="minorBidi"/>
          <w:sz w:val="24"/>
          <w:szCs w:val="24"/>
        </w:rPr>
        <w:t xml:space="preserve"> life, and though I think mystical experience can, in some ways</w:t>
      </w:r>
      <w:r w:rsidR="005A210B" w:rsidRPr="003D59B0">
        <w:rPr>
          <w:rFonts w:asciiTheme="minorBidi" w:hAnsiTheme="minorBidi"/>
          <w:sz w:val="24"/>
          <w:szCs w:val="24"/>
        </w:rPr>
        <w:t>,</w:t>
      </w:r>
      <w:r w:rsidR="00850170" w:rsidRPr="003D59B0">
        <w:rPr>
          <w:rFonts w:asciiTheme="minorBidi" w:hAnsiTheme="minorBidi"/>
          <w:sz w:val="24"/>
          <w:szCs w:val="24"/>
        </w:rPr>
        <w:t xml:space="preserve"> transcend the limits of reason and logic, I cannot accept that even mystical experience can be allowed to </w:t>
      </w:r>
      <w:r w:rsidR="00850170" w:rsidRPr="003D59B0">
        <w:rPr>
          <w:rFonts w:asciiTheme="minorBidi" w:hAnsiTheme="minorBidi"/>
          <w:i/>
          <w:iCs/>
          <w:sz w:val="24"/>
          <w:szCs w:val="24"/>
        </w:rPr>
        <w:t>contradict</w:t>
      </w:r>
      <w:r w:rsidR="00850170" w:rsidRPr="003D59B0">
        <w:rPr>
          <w:rFonts w:asciiTheme="minorBidi" w:hAnsiTheme="minorBidi"/>
          <w:sz w:val="24"/>
          <w:szCs w:val="24"/>
        </w:rPr>
        <w:t xml:space="preserve"> the edict</w:t>
      </w:r>
      <w:r w:rsidR="005A210B" w:rsidRPr="003D59B0">
        <w:rPr>
          <w:rFonts w:asciiTheme="minorBidi" w:hAnsiTheme="minorBidi"/>
          <w:sz w:val="24"/>
          <w:szCs w:val="24"/>
        </w:rPr>
        <w:t>s</w:t>
      </w:r>
      <w:r w:rsidR="00850170" w:rsidRPr="003D59B0">
        <w:rPr>
          <w:rFonts w:asciiTheme="minorBidi" w:hAnsiTheme="minorBidi"/>
          <w:sz w:val="24"/>
          <w:szCs w:val="24"/>
        </w:rPr>
        <w:t xml:space="preserve"> of logic and reason.</w:t>
      </w:r>
      <w:r w:rsidR="005A210B" w:rsidRPr="003D59B0">
        <w:rPr>
          <w:rFonts w:asciiTheme="minorBidi" w:hAnsiTheme="minorBidi"/>
          <w:sz w:val="24"/>
          <w:szCs w:val="24"/>
        </w:rPr>
        <w:t xml:space="preserve"> And it</w:t>
      </w:r>
      <w:r w:rsidR="00A80148" w:rsidRPr="003D59B0">
        <w:rPr>
          <w:rFonts w:asciiTheme="minorBidi" w:hAnsiTheme="minorBidi"/>
          <w:sz w:val="24"/>
          <w:szCs w:val="24"/>
        </w:rPr>
        <w:t xml:space="preserve"> </w:t>
      </w:r>
      <w:r w:rsidR="00B96994" w:rsidRPr="003D59B0">
        <w:rPr>
          <w:rFonts w:asciiTheme="minorBidi" w:hAnsiTheme="minorBidi"/>
          <w:sz w:val="24"/>
          <w:szCs w:val="24"/>
        </w:rPr>
        <w:t xml:space="preserve">is </w:t>
      </w:r>
      <w:r w:rsidR="00A80148" w:rsidRPr="003D59B0">
        <w:rPr>
          <w:rFonts w:asciiTheme="minorBidi" w:hAnsiTheme="minorBidi"/>
          <w:sz w:val="24"/>
          <w:szCs w:val="24"/>
        </w:rPr>
        <w:t>those</w:t>
      </w:r>
      <w:r w:rsidR="005A210B" w:rsidRPr="003D59B0">
        <w:rPr>
          <w:rFonts w:asciiTheme="minorBidi" w:hAnsiTheme="minorBidi"/>
          <w:sz w:val="24"/>
          <w:szCs w:val="24"/>
        </w:rPr>
        <w:t xml:space="preserve"> sort</w:t>
      </w:r>
      <w:r w:rsidR="00A80148" w:rsidRPr="003D59B0">
        <w:rPr>
          <w:rFonts w:asciiTheme="minorBidi" w:hAnsiTheme="minorBidi"/>
          <w:sz w:val="24"/>
          <w:szCs w:val="24"/>
        </w:rPr>
        <w:t>s</w:t>
      </w:r>
      <w:r w:rsidR="005A210B" w:rsidRPr="003D59B0">
        <w:rPr>
          <w:rFonts w:asciiTheme="minorBidi" w:hAnsiTheme="minorBidi"/>
          <w:sz w:val="24"/>
          <w:szCs w:val="24"/>
        </w:rPr>
        <w:t xml:space="preserve"> of contradiction</w:t>
      </w:r>
      <w:r w:rsidR="003C3963">
        <w:rPr>
          <w:rFonts w:asciiTheme="minorBidi" w:hAnsiTheme="minorBidi"/>
          <w:sz w:val="24"/>
          <w:szCs w:val="24"/>
        </w:rPr>
        <w:t>s</w:t>
      </w:r>
      <w:r w:rsidR="005A210B" w:rsidRPr="003D59B0">
        <w:rPr>
          <w:rFonts w:asciiTheme="minorBidi" w:hAnsiTheme="minorBidi"/>
          <w:sz w:val="24"/>
          <w:szCs w:val="24"/>
        </w:rPr>
        <w:t xml:space="preserve"> </w:t>
      </w:r>
      <w:r w:rsidR="003C3963">
        <w:rPr>
          <w:rFonts w:asciiTheme="minorBidi" w:hAnsiTheme="minorBidi"/>
          <w:sz w:val="24"/>
          <w:szCs w:val="24"/>
        </w:rPr>
        <w:t>that</w:t>
      </w:r>
      <w:r w:rsidR="005A210B" w:rsidRPr="003D59B0">
        <w:rPr>
          <w:rFonts w:asciiTheme="minorBidi" w:hAnsiTheme="minorBidi"/>
          <w:sz w:val="24"/>
          <w:szCs w:val="24"/>
        </w:rPr>
        <w:t>, I fear, emerge from the thought of Rabbi Kook</w:t>
      </w:r>
      <w:r w:rsidR="005C38B0" w:rsidRPr="003D59B0">
        <w:rPr>
          <w:rFonts w:asciiTheme="minorBidi" w:hAnsiTheme="minorBidi"/>
          <w:sz w:val="24"/>
          <w:szCs w:val="24"/>
        </w:rPr>
        <w:t>, as a consequence of his existence monism.</w:t>
      </w:r>
    </w:p>
    <w:p w14:paraId="0EB5928E" w14:textId="77777777" w:rsidR="00DC351F" w:rsidRPr="003D59B0" w:rsidRDefault="00DC351F" w:rsidP="00DC351F">
      <w:pPr>
        <w:spacing w:after="0" w:line="240" w:lineRule="auto"/>
        <w:ind w:firstLine="720"/>
        <w:jc w:val="both"/>
        <w:rPr>
          <w:rFonts w:asciiTheme="minorBidi" w:hAnsiTheme="minorBidi"/>
          <w:sz w:val="24"/>
          <w:szCs w:val="24"/>
        </w:rPr>
      </w:pPr>
    </w:p>
    <w:p w14:paraId="47023B07" w14:textId="29262D43" w:rsidR="00C214D4" w:rsidRPr="003D59B0" w:rsidRDefault="00895DAA"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The existence monist thinks there is only one object. An absurd consequence of this is that, in the final analysis, any proposition that seems to be about two things will have to be transformed into a proposition about one thing, since there </w:t>
      </w:r>
      <w:r w:rsidR="004C17A3" w:rsidRPr="003D59B0">
        <w:rPr>
          <w:rFonts w:asciiTheme="minorBidi" w:hAnsiTheme="minorBidi"/>
          <w:sz w:val="24"/>
          <w:szCs w:val="24"/>
        </w:rPr>
        <w:t xml:space="preserve">is </w:t>
      </w:r>
      <w:r w:rsidRPr="003D59B0">
        <w:rPr>
          <w:rFonts w:asciiTheme="minorBidi" w:hAnsiTheme="minorBidi"/>
          <w:sz w:val="24"/>
          <w:szCs w:val="24"/>
        </w:rPr>
        <w:t>only one thing for propositions to be about: i.e., God. But</w:t>
      </w:r>
      <w:r w:rsidR="00090FAB" w:rsidRPr="003D59B0">
        <w:rPr>
          <w:rFonts w:asciiTheme="minorBidi" w:hAnsiTheme="minorBidi"/>
          <w:sz w:val="24"/>
          <w:szCs w:val="24"/>
        </w:rPr>
        <w:t xml:space="preserve"> Bertrand Russell (a great critic of Bradley and Joachim)</w:t>
      </w:r>
      <w:r w:rsidRPr="003D59B0">
        <w:rPr>
          <w:rFonts w:asciiTheme="minorBidi" w:hAnsiTheme="minorBidi"/>
          <w:sz w:val="24"/>
          <w:szCs w:val="24"/>
        </w:rPr>
        <w:t xml:space="preserve"> argues</w:t>
      </w:r>
      <w:r w:rsidR="00090FAB" w:rsidRPr="003D59B0">
        <w:rPr>
          <w:rFonts w:asciiTheme="minorBidi" w:hAnsiTheme="minorBidi"/>
          <w:sz w:val="24"/>
          <w:szCs w:val="24"/>
        </w:rPr>
        <w:t xml:space="preserve"> that there are certain</w:t>
      </w:r>
      <w:r w:rsidR="004C17A3" w:rsidRPr="003D59B0">
        <w:rPr>
          <w:rFonts w:asciiTheme="minorBidi" w:hAnsiTheme="minorBidi"/>
          <w:sz w:val="24"/>
          <w:szCs w:val="24"/>
        </w:rPr>
        <w:t xml:space="preserve"> obviously true</w:t>
      </w:r>
      <w:r w:rsidR="00090FAB" w:rsidRPr="003D59B0">
        <w:rPr>
          <w:rFonts w:asciiTheme="minorBidi" w:hAnsiTheme="minorBidi"/>
          <w:sz w:val="24"/>
          <w:szCs w:val="24"/>
        </w:rPr>
        <w:t xml:space="preserve"> propositions </w:t>
      </w:r>
      <w:r w:rsidR="00C214D4" w:rsidRPr="003D59B0">
        <w:rPr>
          <w:rFonts w:asciiTheme="minorBidi" w:hAnsiTheme="minorBidi"/>
          <w:sz w:val="24"/>
          <w:szCs w:val="24"/>
        </w:rPr>
        <w:t xml:space="preserve">that </w:t>
      </w:r>
      <w:r w:rsidR="00C214D4" w:rsidRPr="003D59B0">
        <w:rPr>
          <w:rFonts w:asciiTheme="minorBidi" w:hAnsiTheme="minorBidi"/>
          <w:i/>
          <w:iCs/>
          <w:sz w:val="24"/>
          <w:szCs w:val="24"/>
        </w:rPr>
        <w:t>cannot</w:t>
      </w:r>
      <w:r w:rsidR="00C214D4" w:rsidRPr="003D59B0">
        <w:rPr>
          <w:rFonts w:asciiTheme="minorBidi" w:hAnsiTheme="minorBidi"/>
          <w:sz w:val="24"/>
          <w:szCs w:val="24"/>
        </w:rPr>
        <w:t xml:space="preserve"> be transformed into propositions about a single thing.</w:t>
      </w:r>
      <w:r w:rsidRPr="003D59B0">
        <w:rPr>
          <w:rFonts w:asciiTheme="minorBidi" w:hAnsiTheme="minorBidi"/>
          <w:sz w:val="24"/>
          <w:szCs w:val="24"/>
        </w:rPr>
        <w:t xml:space="preserve"> </w:t>
      </w:r>
      <w:r w:rsidR="00C214D4" w:rsidRPr="003D59B0">
        <w:rPr>
          <w:rFonts w:asciiTheme="minorBidi" w:hAnsiTheme="minorBidi"/>
          <w:sz w:val="24"/>
          <w:szCs w:val="24"/>
        </w:rPr>
        <w:t>He writes:</w:t>
      </w:r>
    </w:p>
    <w:p w14:paraId="0CA93E75" w14:textId="77777777" w:rsidR="00DC351F" w:rsidRPr="003D59B0" w:rsidRDefault="00DC351F" w:rsidP="00DC351F">
      <w:pPr>
        <w:spacing w:after="0" w:line="240" w:lineRule="auto"/>
        <w:ind w:firstLine="720"/>
        <w:jc w:val="both"/>
        <w:rPr>
          <w:rFonts w:asciiTheme="minorBidi" w:hAnsiTheme="minorBidi"/>
          <w:sz w:val="24"/>
          <w:szCs w:val="24"/>
        </w:rPr>
      </w:pPr>
    </w:p>
    <w:p w14:paraId="30FBAC49" w14:textId="4E7838CE" w:rsidR="00F1651E" w:rsidRPr="003D59B0" w:rsidRDefault="00895DAA" w:rsidP="00DC351F">
      <w:pPr>
        <w:spacing w:after="0" w:line="240" w:lineRule="auto"/>
        <w:ind w:left="567"/>
        <w:jc w:val="both"/>
        <w:rPr>
          <w:rFonts w:asciiTheme="minorBidi" w:hAnsiTheme="minorBidi"/>
          <w:sz w:val="24"/>
          <w:szCs w:val="24"/>
        </w:rPr>
      </w:pPr>
      <w:r w:rsidRPr="003D59B0">
        <w:rPr>
          <w:rFonts w:asciiTheme="minorBidi" w:hAnsiTheme="minorBidi"/>
          <w:sz w:val="24"/>
          <w:szCs w:val="24"/>
        </w:rPr>
        <w:t>The proposition ‘</w:t>
      </w:r>
      <w:r w:rsidRPr="003D59B0">
        <w:rPr>
          <w:rFonts w:asciiTheme="minorBidi" w:hAnsiTheme="minorBidi"/>
          <w:i/>
          <w:iCs/>
          <w:sz w:val="24"/>
          <w:szCs w:val="24"/>
        </w:rPr>
        <w:t>a</w:t>
      </w:r>
      <w:r w:rsidRPr="003D59B0">
        <w:rPr>
          <w:rFonts w:asciiTheme="minorBidi" w:hAnsiTheme="minorBidi"/>
          <w:sz w:val="24"/>
          <w:szCs w:val="24"/>
        </w:rPr>
        <w:t xml:space="preserve"> is greater than </w:t>
      </w:r>
      <w:r w:rsidRPr="003D59B0">
        <w:rPr>
          <w:rFonts w:asciiTheme="minorBidi" w:hAnsiTheme="minorBidi"/>
          <w:i/>
          <w:iCs/>
          <w:sz w:val="24"/>
          <w:szCs w:val="24"/>
        </w:rPr>
        <w:t>b</w:t>
      </w:r>
      <w:r w:rsidRPr="003D59B0">
        <w:rPr>
          <w:rFonts w:asciiTheme="minorBidi" w:hAnsiTheme="minorBidi"/>
          <w:sz w:val="24"/>
          <w:szCs w:val="24"/>
        </w:rPr>
        <w:t xml:space="preserve">’, we are told, does not really say anything about either </w:t>
      </w:r>
      <w:r w:rsidRPr="003D59B0">
        <w:rPr>
          <w:rFonts w:asciiTheme="minorBidi" w:hAnsiTheme="minorBidi"/>
          <w:i/>
          <w:iCs/>
          <w:sz w:val="24"/>
          <w:szCs w:val="24"/>
        </w:rPr>
        <w:t>a</w:t>
      </w:r>
      <w:r w:rsidRPr="003D59B0">
        <w:rPr>
          <w:rFonts w:asciiTheme="minorBidi" w:hAnsiTheme="minorBidi"/>
          <w:sz w:val="24"/>
          <w:szCs w:val="24"/>
        </w:rPr>
        <w:t xml:space="preserve"> or </w:t>
      </w:r>
      <w:r w:rsidRPr="003D59B0">
        <w:rPr>
          <w:rFonts w:asciiTheme="minorBidi" w:hAnsiTheme="minorBidi"/>
          <w:i/>
          <w:iCs/>
          <w:sz w:val="24"/>
          <w:szCs w:val="24"/>
        </w:rPr>
        <w:t>b</w:t>
      </w:r>
      <w:r w:rsidRPr="003D59B0">
        <w:rPr>
          <w:rFonts w:asciiTheme="minorBidi" w:hAnsiTheme="minorBidi"/>
          <w:sz w:val="24"/>
          <w:szCs w:val="24"/>
        </w:rPr>
        <w:t>, but about the two together. Denoting the whole which they compose (</w:t>
      </w:r>
      <w:r w:rsidRPr="003D59B0">
        <w:rPr>
          <w:rFonts w:asciiTheme="minorBidi" w:hAnsiTheme="minorBidi"/>
          <w:i/>
          <w:iCs/>
          <w:sz w:val="24"/>
          <w:szCs w:val="24"/>
        </w:rPr>
        <w:t>ab</w:t>
      </w:r>
      <w:r w:rsidRPr="003D59B0">
        <w:rPr>
          <w:rFonts w:asciiTheme="minorBidi" w:hAnsiTheme="minorBidi"/>
          <w:sz w:val="24"/>
          <w:szCs w:val="24"/>
        </w:rPr>
        <w:t>), it says we will suppose, ‘(</w:t>
      </w:r>
      <w:r w:rsidRPr="003D59B0">
        <w:rPr>
          <w:rFonts w:asciiTheme="minorBidi" w:hAnsiTheme="minorBidi"/>
          <w:i/>
          <w:iCs/>
          <w:sz w:val="24"/>
          <w:szCs w:val="24"/>
        </w:rPr>
        <w:t>ab</w:t>
      </w:r>
      <w:r w:rsidRPr="003D59B0">
        <w:rPr>
          <w:rFonts w:asciiTheme="minorBidi" w:hAnsiTheme="minorBidi"/>
          <w:sz w:val="24"/>
          <w:szCs w:val="24"/>
        </w:rPr>
        <w:t>) contains diversity of magnitude.’ Now to this statement … there is a special objection in the case of asymmetry. (</w:t>
      </w:r>
      <w:r w:rsidRPr="003D59B0">
        <w:rPr>
          <w:rFonts w:asciiTheme="minorBidi" w:hAnsiTheme="minorBidi"/>
          <w:i/>
          <w:iCs/>
          <w:sz w:val="24"/>
          <w:szCs w:val="24"/>
        </w:rPr>
        <w:t>ab</w:t>
      </w:r>
      <w:r w:rsidRPr="003D59B0">
        <w:rPr>
          <w:rFonts w:asciiTheme="minorBidi" w:hAnsiTheme="minorBidi"/>
          <w:sz w:val="24"/>
          <w:szCs w:val="24"/>
        </w:rPr>
        <w:t xml:space="preserve">) is symmetrical with regard to </w:t>
      </w:r>
      <w:r w:rsidRPr="003D59B0">
        <w:rPr>
          <w:rFonts w:asciiTheme="minorBidi" w:hAnsiTheme="minorBidi"/>
          <w:i/>
          <w:iCs/>
          <w:sz w:val="24"/>
          <w:szCs w:val="24"/>
        </w:rPr>
        <w:t>a</w:t>
      </w:r>
      <w:r w:rsidRPr="003D59B0">
        <w:rPr>
          <w:rFonts w:asciiTheme="minorBidi" w:hAnsiTheme="minorBidi"/>
          <w:sz w:val="24"/>
          <w:szCs w:val="24"/>
        </w:rPr>
        <w:t xml:space="preserve"> and </w:t>
      </w:r>
      <w:r w:rsidRPr="003D59B0">
        <w:rPr>
          <w:rFonts w:asciiTheme="minorBidi" w:hAnsiTheme="minorBidi"/>
          <w:i/>
          <w:iCs/>
          <w:sz w:val="24"/>
          <w:szCs w:val="24"/>
        </w:rPr>
        <w:t>b</w:t>
      </w:r>
      <w:r w:rsidRPr="003D59B0">
        <w:rPr>
          <w:rFonts w:asciiTheme="minorBidi" w:hAnsiTheme="minorBidi"/>
          <w:sz w:val="24"/>
          <w:szCs w:val="24"/>
        </w:rPr>
        <w:t xml:space="preserve"> [since, if there’s only one thing, there can’t be two distinct fusions of </w:t>
      </w:r>
      <w:r w:rsidRPr="003D59B0">
        <w:rPr>
          <w:rFonts w:asciiTheme="minorBidi" w:hAnsiTheme="minorBidi"/>
          <w:i/>
          <w:iCs/>
          <w:sz w:val="24"/>
          <w:szCs w:val="24"/>
        </w:rPr>
        <w:t>a</w:t>
      </w:r>
      <w:r w:rsidRPr="003D59B0">
        <w:rPr>
          <w:rFonts w:asciiTheme="minorBidi" w:hAnsiTheme="minorBidi"/>
          <w:sz w:val="24"/>
          <w:szCs w:val="24"/>
        </w:rPr>
        <w:t xml:space="preserve"> and </w:t>
      </w:r>
      <w:r w:rsidRPr="003D59B0">
        <w:rPr>
          <w:rFonts w:asciiTheme="minorBidi" w:hAnsiTheme="minorBidi"/>
          <w:i/>
          <w:iCs/>
          <w:sz w:val="24"/>
          <w:szCs w:val="24"/>
        </w:rPr>
        <w:t>b</w:t>
      </w:r>
      <w:r w:rsidR="00F1651E" w:rsidRPr="003D59B0">
        <w:rPr>
          <w:rFonts w:asciiTheme="minorBidi" w:hAnsiTheme="minorBidi"/>
          <w:sz w:val="24"/>
          <w:szCs w:val="24"/>
        </w:rPr>
        <w:t>, each in a different order</w:t>
      </w:r>
      <w:r w:rsidRPr="003D59B0">
        <w:rPr>
          <w:rFonts w:asciiTheme="minorBidi" w:hAnsiTheme="minorBidi"/>
          <w:sz w:val="24"/>
          <w:szCs w:val="24"/>
        </w:rPr>
        <w:t xml:space="preserve">], and thus the property of the whole will be exactly the same in the case where </w:t>
      </w:r>
      <w:r w:rsidRPr="003D59B0">
        <w:rPr>
          <w:rFonts w:asciiTheme="minorBidi" w:hAnsiTheme="minorBidi"/>
          <w:i/>
          <w:iCs/>
          <w:sz w:val="24"/>
          <w:szCs w:val="24"/>
        </w:rPr>
        <w:t>a</w:t>
      </w:r>
      <w:r w:rsidRPr="003D59B0">
        <w:rPr>
          <w:rFonts w:asciiTheme="minorBidi" w:hAnsiTheme="minorBidi"/>
          <w:sz w:val="24"/>
          <w:szCs w:val="24"/>
        </w:rPr>
        <w:t xml:space="preserve"> is greater than </w:t>
      </w:r>
      <w:r w:rsidRPr="003D59B0">
        <w:rPr>
          <w:rFonts w:asciiTheme="minorBidi" w:hAnsiTheme="minorBidi"/>
          <w:i/>
          <w:iCs/>
          <w:sz w:val="24"/>
          <w:szCs w:val="24"/>
        </w:rPr>
        <w:t>b</w:t>
      </w:r>
      <w:r w:rsidRPr="003D59B0">
        <w:rPr>
          <w:rFonts w:asciiTheme="minorBidi" w:hAnsiTheme="minorBidi"/>
          <w:sz w:val="24"/>
          <w:szCs w:val="24"/>
        </w:rPr>
        <w:t xml:space="preserve"> as in the case where </w:t>
      </w:r>
      <w:r w:rsidRPr="003D59B0">
        <w:rPr>
          <w:rFonts w:asciiTheme="minorBidi" w:hAnsiTheme="minorBidi"/>
          <w:i/>
          <w:iCs/>
          <w:sz w:val="24"/>
          <w:szCs w:val="24"/>
        </w:rPr>
        <w:t>b</w:t>
      </w:r>
      <w:r w:rsidRPr="003D59B0">
        <w:rPr>
          <w:rFonts w:asciiTheme="minorBidi" w:hAnsiTheme="minorBidi"/>
          <w:sz w:val="24"/>
          <w:szCs w:val="24"/>
        </w:rPr>
        <w:t xml:space="preserve"> is greater than </w:t>
      </w:r>
      <w:r w:rsidRPr="003D59B0">
        <w:rPr>
          <w:rFonts w:asciiTheme="minorBidi" w:hAnsiTheme="minorBidi"/>
          <w:i/>
          <w:iCs/>
          <w:sz w:val="24"/>
          <w:szCs w:val="24"/>
        </w:rPr>
        <w:t>a</w:t>
      </w:r>
      <w:r w:rsidRPr="003D59B0">
        <w:rPr>
          <w:rFonts w:asciiTheme="minorBidi" w:hAnsiTheme="minorBidi"/>
          <w:sz w:val="24"/>
          <w:szCs w:val="24"/>
        </w:rPr>
        <w:t>.</w:t>
      </w:r>
      <w:r w:rsidR="003302A6" w:rsidRPr="003D59B0">
        <w:rPr>
          <w:rStyle w:val="FootnoteReference"/>
          <w:rFonts w:asciiTheme="minorBidi" w:hAnsiTheme="minorBidi"/>
          <w:sz w:val="24"/>
          <w:szCs w:val="24"/>
        </w:rPr>
        <w:footnoteReference w:id="46"/>
      </w:r>
    </w:p>
    <w:p w14:paraId="287DEF99" w14:textId="77777777" w:rsidR="00DC351F" w:rsidRPr="003D59B0" w:rsidRDefault="00DC351F" w:rsidP="00DC351F">
      <w:pPr>
        <w:spacing w:after="0" w:line="240" w:lineRule="auto"/>
        <w:ind w:left="567"/>
        <w:jc w:val="both"/>
        <w:rPr>
          <w:rFonts w:asciiTheme="minorBidi" w:hAnsiTheme="minorBidi"/>
          <w:sz w:val="24"/>
          <w:szCs w:val="24"/>
        </w:rPr>
      </w:pPr>
    </w:p>
    <w:p w14:paraId="607971BF" w14:textId="1CB21109" w:rsidR="00657566" w:rsidRPr="003D59B0" w:rsidRDefault="00F1651E"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In other words, the</w:t>
      </w:r>
      <w:r w:rsidR="00895DAA" w:rsidRPr="003D59B0">
        <w:rPr>
          <w:rFonts w:asciiTheme="minorBidi" w:hAnsiTheme="minorBidi"/>
          <w:sz w:val="24"/>
          <w:szCs w:val="24"/>
        </w:rPr>
        <w:t xml:space="preserve"> existence monist can’t distinguish the </w:t>
      </w:r>
      <w:r w:rsidR="00112788">
        <w:rPr>
          <w:rFonts w:asciiTheme="minorBidi" w:hAnsiTheme="minorBidi"/>
          <w:sz w:val="24"/>
          <w:szCs w:val="24"/>
        </w:rPr>
        <w:t xml:space="preserve">true </w:t>
      </w:r>
      <w:r w:rsidR="00895DAA" w:rsidRPr="003D59B0">
        <w:rPr>
          <w:rFonts w:asciiTheme="minorBidi" w:hAnsiTheme="minorBidi"/>
          <w:sz w:val="24"/>
          <w:szCs w:val="24"/>
        </w:rPr>
        <w:t xml:space="preserve">proposition that 2&gt;1 from the false proposition that 1&gt;2. This constitutes a serious blow to the hopes of reconciling existence monism with the truth of mathematics. Now, of course, </w:t>
      </w:r>
      <w:r w:rsidR="00B608D0" w:rsidRPr="003D59B0">
        <w:rPr>
          <w:rFonts w:asciiTheme="minorBidi" w:hAnsiTheme="minorBidi"/>
          <w:sz w:val="24"/>
          <w:szCs w:val="24"/>
        </w:rPr>
        <w:t xml:space="preserve">the existence monist can say that mathematics is true without being </w:t>
      </w:r>
      <w:r w:rsidR="00B608D0" w:rsidRPr="003D59B0">
        <w:rPr>
          <w:rFonts w:asciiTheme="minorBidi" w:hAnsiTheme="minorBidi"/>
          <w:i/>
          <w:iCs/>
          <w:sz w:val="24"/>
          <w:szCs w:val="24"/>
        </w:rPr>
        <w:t xml:space="preserve">wholly </w:t>
      </w:r>
      <w:r w:rsidR="00B608D0" w:rsidRPr="003D59B0">
        <w:rPr>
          <w:rFonts w:asciiTheme="minorBidi" w:hAnsiTheme="minorBidi"/>
          <w:sz w:val="24"/>
          <w:szCs w:val="24"/>
        </w:rPr>
        <w:t>true</w:t>
      </w:r>
      <w:r w:rsidR="00895DAA" w:rsidRPr="003D59B0">
        <w:rPr>
          <w:rFonts w:asciiTheme="minorBidi" w:hAnsiTheme="minorBidi"/>
          <w:sz w:val="24"/>
          <w:szCs w:val="24"/>
        </w:rPr>
        <w:t xml:space="preserve">. </w:t>
      </w:r>
      <w:r w:rsidR="00B608D0" w:rsidRPr="003D59B0">
        <w:rPr>
          <w:rFonts w:asciiTheme="minorBidi" w:hAnsiTheme="minorBidi"/>
          <w:sz w:val="24"/>
          <w:szCs w:val="24"/>
        </w:rPr>
        <w:t xml:space="preserve">Mathematics is </w:t>
      </w:r>
      <w:r w:rsidR="00B608D0" w:rsidRPr="003D59B0">
        <w:rPr>
          <w:rFonts w:asciiTheme="minorBidi" w:hAnsiTheme="minorBidi"/>
          <w:i/>
          <w:iCs/>
          <w:sz w:val="24"/>
          <w:szCs w:val="24"/>
        </w:rPr>
        <w:t xml:space="preserve">partially </w:t>
      </w:r>
      <w:r w:rsidR="00B608D0" w:rsidRPr="003D59B0">
        <w:rPr>
          <w:rFonts w:asciiTheme="minorBidi" w:hAnsiTheme="minorBidi"/>
          <w:sz w:val="24"/>
          <w:szCs w:val="24"/>
        </w:rPr>
        <w:t>true</w:t>
      </w:r>
      <w:r w:rsidR="00181C14" w:rsidRPr="003D59B0">
        <w:rPr>
          <w:rFonts w:asciiTheme="minorBidi" w:hAnsiTheme="minorBidi"/>
          <w:sz w:val="24"/>
          <w:szCs w:val="24"/>
        </w:rPr>
        <w:t>. But existence monists seem to think that their existence monism itself is, somehow, even truer than the partial truths of mathematics.</w:t>
      </w:r>
      <w:r w:rsidR="00B608D0" w:rsidRPr="003D59B0">
        <w:rPr>
          <w:rFonts w:asciiTheme="minorBidi" w:hAnsiTheme="minorBidi"/>
          <w:sz w:val="24"/>
          <w:szCs w:val="24"/>
        </w:rPr>
        <w:t xml:space="preserve"> </w:t>
      </w:r>
      <w:r w:rsidR="00EC02DC" w:rsidRPr="003D59B0">
        <w:rPr>
          <w:rFonts w:asciiTheme="minorBidi" w:hAnsiTheme="minorBidi"/>
          <w:sz w:val="24"/>
          <w:szCs w:val="24"/>
        </w:rPr>
        <w:t xml:space="preserve">So, we can register two complaints: </w:t>
      </w:r>
      <w:r w:rsidR="00E605EA" w:rsidRPr="003D59B0">
        <w:rPr>
          <w:rFonts w:asciiTheme="minorBidi" w:hAnsiTheme="minorBidi"/>
          <w:sz w:val="24"/>
          <w:szCs w:val="24"/>
        </w:rPr>
        <w:t>first,</w:t>
      </w:r>
      <w:r w:rsidR="00EC02DC" w:rsidRPr="003D59B0">
        <w:rPr>
          <w:rFonts w:asciiTheme="minorBidi" w:hAnsiTheme="minorBidi"/>
          <w:sz w:val="24"/>
          <w:szCs w:val="24"/>
        </w:rPr>
        <w:t xml:space="preserve"> </w:t>
      </w:r>
      <w:r w:rsidR="00895DAA" w:rsidRPr="003D59B0">
        <w:rPr>
          <w:rFonts w:asciiTheme="minorBidi" w:hAnsiTheme="minorBidi"/>
          <w:sz w:val="24"/>
          <w:szCs w:val="24"/>
        </w:rPr>
        <w:t>a low</w:t>
      </w:r>
      <w:r w:rsidR="00E90FF7" w:rsidRPr="003D59B0">
        <w:rPr>
          <w:rFonts w:asciiTheme="minorBidi" w:hAnsiTheme="minorBidi"/>
          <w:sz w:val="24"/>
          <w:szCs w:val="24"/>
        </w:rPr>
        <w:t>-</w:t>
      </w:r>
      <w:r w:rsidR="00895DAA" w:rsidRPr="003D59B0">
        <w:rPr>
          <w:rFonts w:asciiTheme="minorBidi" w:hAnsiTheme="minorBidi"/>
          <w:sz w:val="24"/>
          <w:szCs w:val="24"/>
        </w:rPr>
        <w:t>grade partial truth just doesn’t seem fitting for an indubitable theorem of number theory, such as the claim that 2&gt;1</w:t>
      </w:r>
      <w:r w:rsidR="00EC02DC" w:rsidRPr="003D59B0">
        <w:rPr>
          <w:rFonts w:asciiTheme="minorBidi" w:hAnsiTheme="minorBidi"/>
          <w:sz w:val="24"/>
          <w:szCs w:val="24"/>
        </w:rPr>
        <w:t>;</w:t>
      </w:r>
      <w:r w:rsidR="00895DAA" w:rsidRPr="003D59B0">
        <w:rPr>
          <w:rFonts w:asciiTheme="minorBidi" w:hAnsiTheme="minorBidi"/>
          <w:sz w:val="24"/>
          <w:szCs w:val="24"/>
        </w:rPr>
        <w:t xml:space="preserve"> </w:t>
      </w:r>
      <w:r w:rsidR="00E605EA" w:rsidRPr="003D59B0">
        <w:rPr>
          <w:rFonts w:asciiTheme="minorBidi" w:hAnsiTheme="minorBidi"/>
          <w:sz w:val="24"/>
          <w:szCs w:val="24"/>
        </w:rPr>
        <w:t>secondly,</w:t>
      </w:r>
      <w:r w:rsidR="00895DAA" w:rsidRPr="003D59B0">
        <w:rPr>
          <w:rFonts w:asciiTheme="minorBidi" w:hAnsiTheme="minorBidi"/>
          <w:sz w:val="24"/>
          <w:szCs w:val="24"/>
        </w:rPr>
        <w:t xml:space="preserve"> </w:t>
      </w:r>
      <w:r w:rsidR="00E605EA" w:rsidRPr="003D59B0">
        <w:rPr>
          <w:rFonts w:asciiTheme="minorBidi" w:hAnsiTheme="minorBidi"/>
          <w:sz w:val="24"/>
          <w:szCs w:val="24"/>
        </w:rPr>
        <w:t xml:space="preserve">to say that the simple sums of arithmetic are </w:t>
      </w:r>
      <w:r w:rsidR="00E605EA" w:rsidRPr="003D59B0">
        <w:rPr>
          <w:rFonts w:asciiTheme="minorBidi" w:hAnsiTheme="minorBidi"/>
          <w:i/>
          <w:iCs/>
          <w:sz w:val="24"/>
          <w:szCs w:val="24"/>
        </w:rPr>
        <w:t xml:space="preserve">less true </w:t>
      </w:r>
      <w:r w:rsidR="00E605EA" w:rsidRPr="003D59B0">
        <w:rPr>
          <w:rFonts w:asciiTheme="minorBidi" w:hAnsiTheme="minorBidi"/>
          <w:sz w:val="24"/>
          <w:szCs w:val="24"/>
        </w:rPr>
        <w:t xml:space="preserve">than the </w:t>
      </w:r>
      <w:r w:rsidR="00895DAA" w:rsidRPr="003D59B0">
        <w:rPr>
          <w:rFonts w:asciiTheme="minorBidi" w:hAnsiTheme="minorBidi"/>
          <w:sz w:val="24"/>
          <w:szCs w:val="24"/>
        </w:rPr>
        <w:t>wild speculations of metaphysicians and theologians is to beggar belief.</w:t>
      </w:r>
    </w:p>
    <w:p w14:paraId="5BDD3433" w14:textId="77777777" w:rsidR="00DC351F" w:rsidRPr="003D59B0" w:rsidRDefault="00DC351F" w:rsidP="00DC351F">
      <w:pPr>
        <w:spacing w:after="0" w:line="240" w:lineRule="auto"/>
        <w:ind w:firstLine="720"/>
        <w:jc w:val="both"/>
        <w:rPr>
          <w:rFonts w:asciiTheme="minorBidi" w:hAnsiTheme="minorBidi"/>
          <w:sz w:val="24"/>
          <w:szCs w:val="24"/>
        </w:rPr>
      </w:pPr>
    </w:p>
    <w:p w14:paraId="319739E2" w14:textId="700E9D9A" w:rsidR="00A83104" w:rsidRPr="003D59B0" w:rsidRDefault="00657566"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But the problems with existence monism run deeper still. </w:t>
      </w:r>
      <w:r w:rsidR="00895DAA" w:rsidRPr="003D59B0">
        <w:rPr>
          <w:rFonts w:asciiTheme="minorBidi" w:hAnsiTheme="minorBidi"/>
          <w:sz w:val="24"/>
          <w:szCs w:val="24"/>
        </w:rPr>
        <w:t>If no proposition is entirely true, then the monistic theory itself cannot be entirely true. And</w:t>
      </w:r>
      <w:r w:rsidR="00143E1A" w:rsidRPr="003D59B0">
        <w:rPr>
          <w:rFonts w:asciiTheme="minorBidi" w:hAnsiTheme="minorBidi"/>
          <w:sz w:val="24"/>
          <w:szCs w:val="24"/>
        </w:rPr>
        <w:t>, as Russell points out,</w:t>
      </w:r>
      <w:r w:rsidR="00895DAA" w:rsidRPr="003D59B0">
        <w:rPr>
          <w:rFonts w:asciiTheme="minorBidi" w:hAnsiTheme="minorBidi"/>
          <w:sz w:val="24"/>
          <w:szCs w:val="24"/>
        </w:rPr>
        <w:t xml:space="preserve"> if </w:t>
      </w:r>
      <w:r w:rsidR="00143E1A" w:rsidRPr="003D59B0">
        <w:rPr>
          <w:rFonts w:asciiTheme="minorBidi" w:hAnsiTheme="minorBidi"/>
          <w:sz w:val="24"/>
          <w:szCs w:val="24"/>
        </w:rPr>
        <w:t>“</w:t>
      </w:r>
      <w:r w:rsidR="00895DAA" w:rsidRPr="003D59B0">
        <w:rPr>
          <w:rFonts w:asciiTheme="minorBidi" w:hAnsiTheme="minorBidi"/>
          <w:sz w:val="24"/>
          <w:szCs w:val="24"/>
        </w:rPr>
        <w:t>the partial truths which embody the monistic philosophy</w:t>
      </w:r>
      <w:r w:rsidR="00143E1A" w:rsidRPr="003D59B0">
        <w:rPr>
          <w:rFonts w:asciiTheme="minorBidi" w:hAnsiTheme="minorBidi"/>
          <w:sz w:val="24"/>
          <w:szCs w:val="24"/>
        </w:rPr>
        <w:t>”</w:t>
      </w:r>
      <w:r w:rsidR="00895DAA" w:rsidRPr="003D59B0">
        <w:rPr>
          <w:rFonts w:asciiTheme="minorBidi" w:hAnsiTheme="minorBidi"/>
          <w:sz w:val="24"/>
          <w:szCs w:val="24"/>
        </w:rPr>
        <w:t xml:space="preserve"> are not entirely true, then </w:t>
      </w:r>
      <w:r w:rsidR="00143E1A" w:rsidRPr="003D59B0">
        <w:rPr>
          <w:rFonts w:asciiTheme="minorBidi" w:hAnsiTheme="minorBidi"/>
          <w:sz w:val="24"/>
          <w:szCs w:val="24"/>
        </w:rPr>
        <w:t>“</w:t>
      </w:r>
      <w:r w:rsidR="00895DAA" w:rsidRPr="003D59B0">
        <w:rPr>
          <w:rFonts w:asciiTheme="minorBidi" w:hAnsiTheme="minorBidi"/>
          <w:sz w:val="24"/>
          <w:szCs w:val="24"/>
        </w:rPr>
        <w:t xml:space="preserve">any deductions we may make from them may depend upon their false aspect rather than </w:t>
      </w:r>
      <w:r w:rsidR="00895DAA" w:rsidRPr="003D59B0">
        <w:rPr>
          <w:rFonts w:asciiTheme="minorBidi" w:hAnsiTheme="minorBidi"/>
          <w:sz w:val="24"/>
          <w:szCs w:val="24"/>
        </w:rPr>
        <w:lastRenderedPageBreak/>
        <w:t>their true one, and may therefore be erroneous</w:t>
      </w:r>
      <w:r w:rsidR="005E3AAD">
        <w:rPr>
          <w:rFonts w:asciiTheme="minorBidi" w:hAnsiTheme="minorBidi"/>
          <w:sz w:val="24"/>
          <w:szCs w:val="24"/>
        </w:rPr>
        <w:t>.</w:t>
      </w:r>
      <w:r w:rsidR="00143E1A" w:rsidRPr="003D59B0">
        <w:rPr>
          <w:rFonts w:asciiTheme="minorBidi" w:hAnsiTheme="minorBidi"/>
          <w:sz w:val="24"/>
          <w:szCs w:val="24"/>
        </w:rPr>
        <w:t>”</w:t>
      </w:r>
      <w:r w:rsidR="00E93566" w:rsidRPr="003D59B0">
        <w:rPr>
          <w:rStyle w:val="FootnoteReference"/>
          <w:rFonts w:asciiTheme="minorBidi" w:hAnsiTheme="minorBidi"/>
          <w:sz w:val="24"/>
          <w:szCs w:val="24"/>
        </w:rPr>
        <w:footnoteReference w:id="47"/>
      </w:r>
      <w:r w:rsidR="00895DAA" w:rsidRPr="003D59B0">
        <w:rPr>
          <w:rFonts w:asciiTheme="minorBidi" w:hAnsiTheme="minorBidi"/>
          <w:sz w:val="24"/>
          <w:szCs w:val="24"/>
        </w:rPr>
        <w:t xml:space="preserve"> That is, by the lights of </w:t>
      </w:r>
      <w:r w:rsidR="00143E1A" w:rsidRPr="003D59B0">
        <w:rPr>
          <w:rFonts w:asciiTheme="minorBidi" w:hAnsiTheme="minorBidi"/>
          <w:sz w:val="24"/>
          <w:szCs w:val="24"/>
        </w:rPr>
        <w:t>existence monism</w:t>
      </w:r>
      <w:r w:rsidR="00895DAA" w:rsidRPr="003D59B0">
        <w:rPr>
          <w:rFonts w:asciiTheme="minorBidi" w:hAnsiTheme="minorBidi"/>
          <w:sz w:val="24"/>
          <w:szCs w:val="24"/>
        </w:rPr>
        <w:t>, we shouldn’t trust any conclusions</w:t>
      </w:r>
      <w:r w:rsidR="00143E1A" w:rsidRPr="003D59B0">
        <w:rPr>
          <w:rFonts w:asciiTheme="minorBidi" w:hAnsiTheme="minorBidi"/>
          <w:sz w:val="24"/>
          <w:szCs w:val="24"/>
        </w:rPr>
        <w:t xml:space="preserve"> that seem to follow from existence monism</w:t>
      </w:r>
      <w:r w:rsidR="00895DAA" w:rsidRPr="003D59B0">
        <w:rPr>
          <w:rFonts w:asciiTheme="minorBidi" w:hAnsiTheme="minorBidi"/>
          <w:sz w:val="24"/>
          <w:szCs w:val="24"/>
        </w:rPr>
        <w:t xml:space="preserve">: the </w:t>
      </w:r>
      <w:r w:rsidR="00143E1A" w:rsidRPr="003D59B0">
        <w:rPr>
          <w:rFonts w:asciiTheme="minorBidi" w:hAnsiTheme="minorBidi"/>
          <w:sz w:val="24"/>
          <w:szCs w:val="24"/>
        </w:rPr>
        <w:t>monist</w:t>
      </w:r>
      <w:r w:rsidR="00895DAA" w:rsidRPr="003D59B0">
        <w:rPr>
          <w:rFonts w:asciiTheme="minorBidi" w:hAnsiTheme="minorBidi"/>
          <w:sz w:val="24"/>
          <w:szCs w:val="24"/>
        </w:rPr>
        <w:t xml:space="preserve"> concedes that his own premises are merely partially true. How then do we know what conclusions he would have come to had he started with </w:t>
      </w:r>
      <w:r w:rsidR="00895DAA" w:rsidRPr="003D59B0">
        <w:rPr>
          <w:rFonts w:asciiTheme="minorBidi" w:hAnsiTheme="minorBidi"/>
          <w:i/>
          <w:iCs/>
          <w:sz w:val="24"/>
          <w:szCs w:val="24"/>
        </w:rPr>
        <w:t>totally</w:t>
      </w:r>
      <w:r w:rsidR="00895DAA" w:rsidRPr="003D59B0">
        <w:rPr>
          <w:rFonts w:asciiTheme="minorBidi" w:hAnsiTheme="minorBidi"/>
          <w:sz w:val="24"/>
          <w:szCs w:val="24"/>
        </w:rPr>
        <w:t xml:space="preserve"> true premises?</w:t>
      </w:r>
      <w:r w:rsidR="00A70380">
        <w:rPr>
          <w:rFonts w:asciiTheme="minorBidi" w:hAnsiTheme="minorBidi"/>
          <w:sz w:val="24"/>
          <w:szCs w:val="24"/>
        </w:rPr>
        <w:t xml:space="preserve"> We’ve opened the door to a pernicious form of skepticism.</w:t>
      </w:r>
    </w:p>
    <w:p w14:paraId="38AE94B0" w14:textId="77777777" w:rsidR="00DC351F" w:rsidRPr="003D59B0" w:rsidRDefault="00DC351F" w:rsidP="00DC351F">
      <w:pPr>
        <w:spacing w:after="0" w:line="240" w:lineRule="auto"/>
        <w:ind w:firstLine="720"/>
        <w:jc w:val="both"/>
        <w:rPr>
          <w:rFonts w:asciiTheme="minorBidi" w:hAnsiTheme="minorBidi"/>
          <w:sz w:val="24"/>
          <w:szCs w:val="24"/>
        </w:rPr>
      </w:pPr>
    </w:p>
    <w:p w14:paraId="63EE0128" w14:textId="5A571854" w:rsidR="00E012E1" w:rsidRPr="003D59B0" w:rsidRDefault="00EA5EE3"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 xml:space="preserve">Remember that on </w:t>
      </w:r>
      <w:r w:rsidR="00895DAA" w:rsidRPr="003D59B0">
        <w:rPr>
          <w:rFonts w:asciiTheme="minorBidi" w:hAnsiTheme="minorBidi"/>
          <w:sz w:val="24"/>
          <w:szCs w:val="24"/>
        </w:rPr>
        <w:t xml:space="preserve">Joachim’s account, error has nothing to do with truth or falsehood: every proposition with which mere mortals deal is somewhere between true and false; error, on the other hand, resides in the confident belief that a partial truth is wholly true. This conclusion seemed to Russell </w:t>
      </w:r>
      <w:r w:rsidR="0011128C" w:rsidRPr="003D59B0">
        <w:rPr>
          <w:rFonts w:asciiTheme="minorBidi" w:hAnsiTheme="minorBidi"/>
          <w:sz w:val="24"/>
          <w:szCs w:val="24"/>
        </w:rPr>
        <w:t>“</w:t>
      </w:r>
      <w:r w:rsidR="00895DAA" w:rsidRPr="003D59B0">
        <w:rPr>
          <w:rFonts w:asciiTheme="minorBidi" w:hAnsiTheme="minorBidi"/>
          <w:sz w:val="24"/>
          <w:szCs w:val="24"/>
        </w:rPr>
        <w:t>the only possible one for a monistic theory of truth</w:t>
      </w:r>
      <w:r w:rsidR="00E012E1" w:rsidRPr="003D59B0">
        <w:rPr>
          <w:rFonts w:asciiTheme="minorBidi" w:hAnsiTheme="minorBidi"/>
          <w:sz w:val="24"/>
          <w:szCs w:val="24"/>
        </w:rPr>
        <w:t>,</w:t>
      </w:r>
      <w:r w:rsidR="0011128C" w:rsidRPr="003D59B0">
        <w:rPr>
          <w:rFonts w:asciiTheme="minorBidi" w:hAnsiTheme="minorBidi"/>
          <w:sz w:val="24"/>
          <w:szCs w:val="24"/>
        </w:rPr>
        <w:t>”</w:t>
      </w:r>
      <w:r w:rsidR="00895DAA" w:rsidRPr="003D59B0">
        <w:rPr>
          <w:rFonts w:asciiTheme="minorBidi" w:hAnsiTheme="minorBidi"/>
          <w:sz w:val="24"/>
          <w:szCs w:val="24"/>
        </w:rPr>
        <w:t xml:space="preserve"> </w:t>
      </w:r>
      <w:r w:rsidR="00E012E1" w:rsidRPr="003D59B0">
        <w:rPr>
          <w:rFonts w:asciiTheme="minorBidi" w:hAnsiTheme="minorBidi"/>
          <w:sz w:val="24"/>
          <w:szCs w:val="24"/>
        </w:rPr>
        <w:t>but then he went</w:t>
      </w:r>
      <w:r w:rsidR="00895DAA" w:rsidRPr="003D59B0">
        <w:rPr>
          <w:rFonts w:asciiTheme="minorBidi" w:hAnsiTheme="minorBidi"/>
          <w:sz w:val="24"/>
          <w:szCs w:val="24"/>
        </w:rPr>
        <w:t xml:space="preserve"> on to conjure up the following scene</w:t>
      </w:r>
      <w:r w:rsidR="005E0610">
        <w:rPr>
          <w:rFonts w:asciiTheme="minorBidi" w:hAnsiTheme="minorBidi"/>
          <w:sz w:val="24"/>
          <w:szCs w:val="24"/>
        </w:rPr>
        <w:t>:</w:t>
      </w:r>
      <w:r w:rsidR="005E0610" w:rsidRPr="003D59B0">
        <w:rPr>
          <w:rFonts w:asciiTheme="minorBidi" w:hAnsiTheme="minorBidi"/>
          <w:sz w:val="24"/>
          <w:szCs w:val="24"/>
        </w:rPr>
        <w:t xml:space="preserve"> </w:t>
      </w:r>
      <w:r w:rsidR="00895DAA" w:rsidRPr="003D59B0">
        <w:rPr>
          <w:rFonts w:asciiTheme="minorBidi" w:hAnsiTheme="minorBidi"/>
          <w:sz w:val="24"/>
          <w:szCs w:val="24"/>
        </w:rPr>
        <w:t>A jury has to decide whether a man has committed a crime. If the jury keeps in mind the monistic theory of truth, and thereby remembers that any verdict they come to can only ever amount to a partial truth, then their verdict will be right, whatever their verdict. If they forget the monistic theory, the same verdict will be erroneous!</w:t>
      </w:r>
      <w:r w:rsidR="009B7282" w:rsidRPr="003D59B0">
        <w:rPr>
          <w:rStyle w:val="FootnoteReference"/>
          <w:rFonts w:asciiTheme="minorBidi" w:hAnsiTheme="minorBidi"/>
          <w:sz w:val="24"/>
          <w:szCs w:val="24"/>
        </w:rPr>
        <w:footnoteReference w:id="48"/>
      </w:r>
    </w:p>
    <w:p w14:paraId="17459A5C" w14:textId="77777777" w:rsidR="00DC351F" w:rsidRPr="003D59B0" w:rsidRDefault="00DC351F" w:rsidP="00DC351F">
      <w:pPr>
        <w:spacing w:after="0" w:line="240" w:lineRule="auto"/>
        <w:ind w:firstLine="720"/>
        <w:jc w:val="both"/>
        <w:rPr>
          <w:rFonts w:asciiTheme="minorBidi" w:hAnsiTheme="minorBidi"/>
          <w:sz w:val="24"/>
          <w:szCs w:val="24"/>
        </w:rPr>
      </w:pPr>
    </w:p>
    <w:p w14:paraId="00641CD9" w14:textId="0DAF97F5" w:rsidR="00BD72B3" w:rsidRDefault="00E012E1"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G</w:t>
      </w:r>
      <w:r w:rsidR="00895DAA" w:rsidRPr="003D59B0">
        <w:rPr>
          <w:rFonts w:asciiTheme="minorBidi" w:hAnsiTheme="minorBidi"/>
          <w:sz w:val="24"/>
          <w:szCs w:val="24"/>
        </w:rPr>
        <w:t xml:space="preserve">iven the monistic theory of truth, the </w:t>
      </w:r>
      <w:r w:rsidRPr="003D59B0">
        <w:rPr>
          <w:rFonts w:asciiTheme="minorBidi" w:hAnsiTheme="minorBidi"/>
          <w:sz w:val="24"/>
          <w:szCs w:val="24"/>
        </w:rPr>
        <w:t>existence monist</w:t>
      </w:r>
      <w:r w:rsidR="00895DAA" w:rsidRPr="003D59B0">
        <w:rPr>
          <w:rFonts w:asciiTheme="minorBidi" w:hAnsiTheme="minorBidi"/>
          <w:sz w:val="24"/>
          <w:szCs w:val="24"/>
        </w:rPr>
        <w:t xml:space="preserve"> can sacrifice goats to Baal, and libate wine to Hermes, providing that, when doing so, she remains humble in the knowledge that all truths are partial. This will not be </w:t>
      </w:r>
      <w:r w:rsidR="005E0610" w:rsidRPr="003D59B0">
        <w:rPr>
          <w:rFonts w:asciiTheme="minorBidi" w:hAnsiTheme="minorBidi"/>
          <w:sz w:val="24"/>
          <w:szCs w:val="24"/>
        </w:rPr>
        <w:t>an error</w:t>
      </w:r>
      <w:r w:rsidR="00895DAA" w:rsidRPr="003D59B0">
        <w:rPr>
          <w:rFonts w:asciiTheme="minorBidi" w:hAnsiTheme="minorBidi"/>
          <w:sz w:val="24"/>
          <w:szCs w:val="24"/>
        </w:rPr>
        <w:t xml:space="preserve">, </w:t>
      </w:r>
      <w:r w:rsidRPr="003D59B0">
        <w:rPr>
          <w:rFonts w:asciiTheme="minorBidi" w:hAnsiTheme="minorBidi"/>
          <w:sz w:val="24"/>
          <w:szCs w:val="24"/>
        </w:rPr>
        <w:t>so why should it count as idolatry?</w:t>
      </w:r>
      <w:r w:rsidR="00895DAA" w:rsidRPr="003D59B0">
        <w:rPr>
          <w:rFonts w:asciiTheme="minorBidi" w:hAnsiTheme="minorBidi"/>
          <w:sz w:val="24"/>
          <w:szCs w:val="24"/>
        </w:rPr>
        <w:t xml:space="preserve"> But if the Jewish </w:t>
      </w:r>
      <w:r w:rsidRPr="003D59B0">
        <w:rPr>
          <w:rFonts w:asciiTheme="minorBidi" w:hAnsiTheme="minorBidi"/>
          <w:sz w:val="24"/>
          <w:szCs w:val="24"/>
        </w:rPr>
        <w:t>existence monist</w:t>
      </w:r>
      <w:r w:rsidR="00895DAA" w:rsidRPr="003D59B0">
        <w:rPr>
          <w:rFonts w:asciiTheme="minorBidi" w:hAnsiTheme="minorBidi"/>
          <w:sz w:val="24"/>
          <w:szCs w:val="24"/>
        </w:rPr>
        <w:t xml:space="preserve"> takes part in a traditional Jewish prayer service, confident in the belief that to do so is mandated by God, she falls into error</w:t>
      </w:r>
      <w:r w:rsidR="00D642AC" w:rsidRPr="003D59B0">
        <w:rPr>
          <w:rFonts w:asciiTheme="minorBidi" w:hAnsiTheme="minorBidi"/>
          <w:sz w:val="24"/>
          <w:szCs w:val="24"/>
        </w:rPr>
        <w:t xml:space="preserve"> – and perhaps even idolatry</w:t>
      </w:r>
      <w:r w:rsidR="00C62D3F" w:rsidRPr="003D59B0">
        <w:rPr>
          <w:rFonts w:asciiTheme="minorBidi" w:hAnsiTheme="minorBidi"/>
          <w:sz w:val="24"/>
          <w:szCs w:val="24"/>
        </w:rPr>
        <w:t xml:space="preserve"> – </w:t>
      </w:r>
      <w:r w:rsidR="00D642AC" w:rsidRPr="003D59B0">
        <w:rPr>
          <w:rFonts w:asciiTheme="minorBidi" w:hAnsiTheme="minorBidi"/>
          <w:sz w:val="24"/>
          <w:szCs w:val="24"/>
        </w:rPr>
        <w:t>since she is confident that her belief is wholly true</w:t>
      </w:r>
      <w:r w:rsidR="00895DAA" w:rsidRPr="003D59B0">
        <w:rPr>
          <w:rFonts w:asciiTheme="minorBidi" w:hAnsiTheme="minorBidi"/>
          <w:sz w:val="24"/>
          <w:szCs w:val="24"/>
        </w:rPr>
        <w:t xml:space="preserve">. While I am sympathetic to the notion that theological certainty is </w:t>
      </w:r>
      <w:r w:rsidR="0011128C" w:rsidRPr="003D59B0">
        <w:rPr>
          <w:rFonts w:asciiTheme="minorBidi" w:hAnsiTheme="minorBidi"/>
          <w:sz w:val="24"/>
          <w:szCs w:val="24"/>
        </w:rPr>
        <w:t xml:space="preserve">analogous to </w:t>
      </w:r>
      <w:r w:rsidR="00895DAA" w:rsidRPr="003D59B0">
        <w:rPr>
          <w:rFonts w:asciiTheme="minorBidi" w:hAnsiTheme="minorBidi"/>
          <w:sz w:val="24"/>
          <w:szCs w:val="24"/>
        </w:rPr>
        <w:t>a form of idolatry, this goes too far!</w:t>
      </w:r>
      <w:r w:rsidR="00BF11A3" w:rsidRPr="003D59B0">
        <w:rPr>
          <w:rFonts w:asciiTheme="minorBidi" w:hAnsiTheme="minorBidi"/>
          <w:sz w:val="24"/>
          <w:szCs w:val="24"/>
        </w:rPr>
        <w:t xml:space="preserve"> </w:t>
      </w:r>
      <w:r w:rsidR="00333182" w:rsidRPr="003D59B0">
        <w:rPr>
          <w:rFonts w:asciiTheme="minorBidi" w:hAnsiTheme="minorBidi"/>
          <w:sz w:val="24"/>
          <w:szCs w:val="24"/>
        </w:rPr>
        <w:t>Nothing</w:t>
      </w:r>
      <w:r w:rsidR="00333182">
        <w:rPr>
          <w:rFonts w:asciiTheme="minorBidi" w:hAnsiTheme="minorBidi"/>
          <w:sz w:val="24"/>
          <w:szCs w:val="24"/>
        </w:rPr>
        <w:t>-</w:t>
      </w:r>
      <w:r w:rsidR="00BF11A3" w:rsidRPr="003D59B0">
        <w:rPr>
          <w:rFonts w:asciiTheme="minorBidi" w:hAnsiTheme="minorBidi"/>
          <w:sz w:val="24"/>
          <w:szCs w:val="24"/>
        </w:rPr>
        <w:t xml:space="preserve">elsism is a mainstay of the Jewish tradition, but I think – as we shall see next week – that it can </w:t>
      </w:r>
      <w:r w:rsidR="00A10576">
        <w:rPr>
          <w:rFonts w:asciiTheme="minorBidi" w:hAnsiTheme="minorBidi"/>
          <w:sz w:val="24"/>
          <w:szCs w:val="24"/>
        </w:rPr>
        <w:t>sometimes</w:t>
      </w:r>
      <w:r w:rsidR="00A10576" w:rsidRPr="003D59B0">
        <w:rPr>
          <w:rFonts w:asciiTheme="minorBidi" w:hAnsiTheme="minorBidi"/>
          <w:sz w:val="24"/>
          <w:szCs w:val="24"/>
        </w:rPr>
        <w:t xml:space="preserve"> </w:t>
      </w:r>
      <w:r w:rsidR="00BF11A3" w:rsidRPr="003D59B0">
        <w:rPr>
          <w:rFonts w:asciiTheme="minorBidi" w:hAnsiTheme="minorBidi"/>
          <w:sz w:val="24"/>
          <w:szCs w:val="24"/>
        </w:rPr>
        <w:t xml:space="preserve">be interpreted in ways that fall short of existence monism. </w:t>
      </w:r>
      <w:r w:rsidR="00A10576">
        <w:rPr>
          <w:rFonts w:asciiTheme="minorBidi" w:hAnsiTheme="minorBidi"/>
          <w:sz w:val="24"/>
          <w:szCs w:val="24"/>
        </w:rPr>
        <w:t>T</w:t>
      </w:r>
      <w:r w:rsidR="00BF11A3" w:rsidRPr="003D59B0">
        <w:rPr>
          <w:rFonts w:asciiTheme="minorBidi" w:hAnsiTheme="minorBidi"/>
          <w:sz w:val="24"/>
          <w:szCs w:val="24"/>
        </w:rPr>
        <w:t xml:space="preserve">he principle of charity (according to which we don’t attribute </w:t>
      </w:r>
      <w:r w:rsidR="00175E5B" w:rsidRPr="003D59B0">
        <w:rPr>
          <w:rFonts w:asciiTheme="minorBidi" w:hAnsiTheme="minorBidi"/>
          <w:sz w:val="24"/>
          <w:szCs w:val="24"/>
        </w:rPr>
        <w:t>incoherent views to people if we can plausibly avoid doing so) dic</w:t>
      </w:r>
      <w:r w:rsidR="0035372A" w:rsidRPr="003D59B0">
        <w:rPr>
          <w:rFonts w:asciiTheme="minorBidi" w:hAnsiTheme="minorBidi"/>
          <w:sz w:val="24"/>
          <w:szCs w:val="24"/>
        </w:rPr>
        <w:t xml:space="preserve">tates that </w:t>
      </w:r>
      <w:r w:rsidR="00BD72B3" w:rsidRPr="003D59B0">
        <w:rPr>
          <w:rFonts w:asciiTheme="minorBidi" w:hAnsiTheme="minorBidi"/>
          <w:sz w:val="24"/>
          <w:szCs w:val="24"/>
        </w:rPr>
        <w:t>nothing</w:t>
      </w:r>
      <w:r w:rsidR="00BD72B3">
        <w:rPr>
          <w:rFonts w:asciiTheme="minorBidi" w:hAnsiTheme="minorBidi"/>
          <w:sz w:val="24"/>
          <w:szCs w:val="24"/>
        </w:rPr>
        <w:t>-</w:t>
      </w:r>
      <w:r w:rsidR="0035372A" w:rsidRPr="003D59B0">
        <w:rPr>
          <w:rFonts w:asciiTheme="minorBidi" w:hAnsiTheme="minorBidi"/>
          <w:sz w:val="24"/>
          <w:szCs w:val="24"/>
        </w:rPr>
        <w:t xml:space="preserve">elsism be </w:t>
      </w:r>
      <w:r w:rsidR="00D27174" w:rsidRPr="003D59B0">
        <w:rPr>
          <w:rFonts w:asciiTheme="minorBidi" w:hAnsiTheme="minorBidi"/>
          <w:sz w:val="24"/>
          <w:szCs w:val="24"/>
        </w:rPr>
        <w:t xml:space="preserve">interpreted in these less extreme ways. </w:t>
      </w:r>
    </w:p>
    <w:p w14:paraId="44533A6C" w14:textId="77777777" w:rsidR="00BD72B3" w:rsidRDefault="00BD72B3" w:rsidP="00DC351F">
      <w:pPr>
        <w:spacing w:after="0" w:line="240" w:lineRule="auto"/>
        <w:ind w:firstLine="720"/>
        <w:jc w:val="both"/>
        <w:rPr>
          <w:rFonts w:asciiTheme="minorBidi" w:hAnsiTheme="minorBidi"/>
          <w:sz w:val="24"/>
          <w:szCs w:val="24"/>
        </w:rPr>
      </w:pPr>
    </w:p>
    <w:p w14:paraId="5C5940E3" w14:textId="3F9EA601" w:rsidR="00895DAA" w:rsidRPr="003D59B0" w:rsidRDefault="00D27174" w:rsidP="00DC351F">
      <w:pPr>
        <w:spacing w:after="0" w:line="240" w:lineRule="auto"/>
        <w:ind w:firstLine="720"/>
        <w:jc w:val="both"/>
        <w:rPr>
          <w:rFonts w:asciiTheme="minorBidi" w:hAnsiTheme="minorBidi"/>
          <w:sz w:val="24"/>
          <w:szCs w:val="24"/>
        </w:rPr>
      </w:pPr>
      <w:r w:rsidRPr="003D59B0">
        <w:rPr>
          <w:rFonts w:asciiTheme="minorBidi" w:hAnsiTheme="minorBidi"/>
          <w:sz w:val="24"/>
          <w:szCs w:val="24"/>
        </w:rPr>
        <w:t>Unfortunately, it really does seem as if Rabbi Kook was an existence monist, and that his theory of the election depends upon it.</w:t>
      </w:r>
    </w:p>
    <w:p w14:paraId="748AB150" w14:textId="77777777" w:rsidR="00DC351F" w:rsidRPr="003D59B0" w:rsidRDefault="00DC351F" w:rsidP="00DC351F">
      <w:pPr>
        <w:spacing w:after="0" w:line="240" w:lineRule="auto"/>
        <w:ind w:firstLine="720"/>
        <w:jc w:val="both"/>
        <w:rPr>
          <w:rFonts w:asciiTheme="minorBidi" w:hAnsiTheme="minorBidi"/>
          <w:sz w:val="24"/>
          <w:szCs w:val="24"/>
        </w:rPr>
      </w:pPr>
    </w:p>
    <w:p w14:paraId="647A17A3" w14:textId="0A47D872" w:rsidR="00D27174" w:rsidRPr="00DC351F" w:rsidRDefault="00A10576" w:rsidP="00DC351F">
      <w:pPr>
        <w:spacing w:after="0" w:line="240" w:lineRule="auto"/>
        <w:ind w:firstLine="720"/>
        <w:jc w:val="both"/>
        <w:rPr>
          <w:rFonts w:asciiTheme="minorBidi" w:hAnsiTheme="minorBidi"/>
          <w:sz w:val="24"/>
          <w:szCs w:val="24"/>
        </w:rPr>
      </w:pPr>
      <w:r>
        <w:rPr>
          <w:rFonts w:asciiTheme="minorBidi" w:hAnsiTheme="minorBidi"/>
          <w:sz w:val="24"/>
          <w:szCs w:val="24"/>
        </w:rPr>
        <w:t>I am a</w:t>
      </w:r>
      <w:r w:rsidR="00D27174" w:rsidRPr="003D59B0">
        <w:rPr>
          <w:rFonts w:asciiTheme="minorBidi" w:hAnsiTheme="minorBidi"/>
          <w:sz w:val="24"/>
          <w:szCs w:val="24"/>
        </w:rPr>
        <w:t xml:space="preserve"> Jewish philosopher committed to the sovereignty of </w:t>
      </w:r>
      <w:r w:rsidR="009576BE" w:rsidRPr="003D59B0">
        <w:rPr>
          <w:rFonts w:asciiTheme="minorBidi" w:hAnsiTheme="minorBidi"/>
          <w:sz w:val="24"/>
          <w:szCs w:val="24"/>
        </w:rPr>
        <w:t>logic and reason,</w:t>
      </w:r>
      <w:r>
        <w:rPr>
          <w:rFonts w:asciiTheme="minorBidi" w:hAnsiTheme="minorBidi"/>
          <w:sz w:val="24"/>
          <w:szCs w:val="24"/>
        </w:rPr>
        <w:t xml:space="preserve"> and thus</w:t>
      </w:r>
      <w:r w:rsidR="009576BE" w:rsidRPr="003D59B0">
        <w:rPr>
          <w:rFonts w:asciiTheme="minorBidi" w:hAnsiTheme="minorBidi"/>
          <w:sz w:val="24"/>
          <w:szCs w:val="24"/>
        </w:rPr>
        <w:t xml:space="preserve"> Rabbi Kook’s view, though resplendent in many ways, and </w:t>
      </w:r>
      <w:r w:rsidR="00574AB9" w:rsidRPr="003D59B0">
        <w:rPr>
          <w:rFonts w:asciiTheme="minorBidi" w:hAnsiTheme="minorBidi"/>
          <w:sz w:val="24"/>
          <w:szCs w:val="24"/>
        </w:rPr>
        <w:t xml:space="preserve">though </w:t>
      </w:r>
      <w:r w:rsidR="00046AAC" w:rsidRPr="003D59B0">
        <w:rPr>
          <w:rFonts w:asciiTheme="minorBidi" w:hAnsiTheme="minorBidi"/>
          <w:sz w:val="24"/>
          <w:szCs w:val="24"/>
        </w:rPr>
        <w:t>his writings</w:t>
      </w:r>
      <w:r w:rsidR="00574AB9" w:rsidRPr="003D59B0">
        <w:rPr>
          <w:rFonts w:asciiTheme="minorBidi" w:hAnsiTheme="minorBidi"/>
          <w:sz w:val="24"/>
          <w:szCs w:val="24"/>
        </w:rPr>
        <w:t xml:space="preserve"> serve as a beautiful example of mystical rapture and God intoxication, cannot serve as the basis for my theory of the election.</w:t>
      </w:r>
    </w:p>
    <w:sectPr w:rsidR="00D27174" w:rsidRPr="00DC351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C0C24" w14:textId="77777777" w:rsidR="00A40E29" w:rsidRPr="003D59B0" w:rsidRDefault="00A40E29" w:rsidP="009C6B0C">
      <w:pPr>
        <w:spacing w:after="0" w:line="240" w:lineRule="auto"/>
      </w:pPr>
      <w:r w:rsidRPr="003D59B0">
        <w:separator/>
      </w:r>
    </w:p>
  </w:endnote>
  <w:endnote w:type="continuationSeparator" w:id="0">
    <w:p w14:paraId="3DEC6D14" w14:textId="77777777" w:rsidR="00A40E29" w:rsidRPr="003D59B0" w:rsidRDefault="00A40E29" w:rsidP="009C6B0C">
      <w:pPr>
        <w:spacing w:after="0" w:line="240" w:lineRule="auto"/>
      </w:pPr>
      <w:r w:rsidRPr="003D59B0">
        <w:continuationSeparator/>
      </w:r>
    </w:p>
  </w:endnote>
  <w:endnote w:type="continuationNotice" w:id="1">
    <w:p w14:paraId="449CB017" w14:textId="77777777" w:rsidR="00A40E29" w:rsidRPr="003D59B0" w:rsidRDefault="00A40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339506"/>
      <w:docPartObj>
        <w:docPartGallery w:val="Page Numbers (Bottom of Page)"/>
        <w:docPartUnique/>
      </w:docPartObj>
    </w:sdtPr>
    <w:sdtContent>
      <w:p w14:paraId="67CB993B" w14:textId="22398425" w:rsidR="00DC351F" w:rsidRPr="003D59B0" w:rsidRDefault="00DC351F">
        <w:pPr>
          <w:pStyle w:val="Footer"/>
          <w:jc w:val="center"/>
        </w:pPr>
        <w:r w:rsidRPr="00614884">
          <w:fldChar w:fldCharType="begin"/>
        </w:r>
        <w:r w:rsidRPr="003D59B0">
          <w:instrText xml:space="preserve"> PAGE   \* MERGEFORMAT </w:instrText>
        </w:r>
        <w:r w:rsidRPr="00614884">
          <w:fldChar w:fldCharType="separate"/>
        </w:r>
        <w:r w:rsidRPr="00614884">
          <w:t>2</w:t>
        </w:r>
        <w:r w:rsidRPr="00614884">
          <w:fldChar w:fldCharType="end"/>
        </w:r>
      </w:p>
    </w:sdtContent>
  </w:sdt>
  <w:p w14:paraId="628E578E" w14:textId="77777777" w:rsidR="00DC351F" w:rsidRPr="003D59B0" w:rsidRDefault="00DC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C1F26" w14:textId="77777777" w:rsidR="00A40E29" w:rsidRPr="003D59B0" w:rsidRDefault="00A40E29" w:rsidP="009C6B0C">
      <w:pPr>
        <w:spacing w:after="0" w:line="240" w:lineRule="auto"/>
      </w:pPr>
      <w:r w:rsidRPr="003D59B0">
        <w:separator/>
      </w:r>
    </w:p>
  </w:footnote>
  <w:footnote w:type="continuationSeparator" w:id="0">
    <w:p w14:paraId="187FDC22" w14:textId="77777777" w:rsidR="00A40E29" w:rsidRPr="003D59B0" w:rsidRDefault="00A40E29" w:rsidP="009C6B0C">
      <w:pPr>
        <w:spacing w:after="0" w:line="240" w:lineRule="auto"/>
      </w:pPr>
      <w:r w:rsidRPr="003D59B0">
        <w:continuationSeparator/>
      </w:r>
    </w:p>
  </w:footnote>
  <w:footnote w:type="continuationNotice" w:id="1">
    <w:p w14:paraId="5B1C2B9C" w14:textId="77777777" w:rsidR="00A40E29" w:rsidRPr="003D59B0" w:rsidRDefault="00A40E29">
      <w:pPr>
        <w:spacing w:after="0" w:line="240" w:lineRule="auto"/>
      </w:pPr>
    </w:p>
  </w:footnote>
  <w:footnote w:id="2">
    <w:p w14:paraId="07582852" w14:textId="5FF5FE5E" w:rsidR="009C6B0C" w:rsidRPr="003D59B0" w:rsidRDefault="009C6B0C"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DF2529" w:rsidRPr="003D59B0">
        <w:rPr>
          <w:rFonts w:asciiTheme="minorBidi" w:hAnsiTheme="minorBidi"/>
          <w:i/>
          <w:iCs/>
        </w:rPr>
        <w:t xml:space="preserve">Orot, Lemahalach </w:t>
      </w:r>
      <w:r w:rsidR="0035393C" w:rsidRPr="003D59B0">
        <w:rPr>
          <w:rFonts w:asciiTheme="minorBidi" w:hAnsiTheme="minorBidi"/>
          <w:i/>
          <w:iCs/>
        </w:rPr>
        <w:t xml:space="preserve">Haideyut B’Yisrael, Hamatzav Begalut, </w:t>
      </w:r>
      <w:r w:rsidR="0035393C" w:rsidRPr="003D59B0">
        <w:rPr>
          <w:rFonts w:asciiTheme="minorBidi" w:hAnsiTheme="minorBidi"/>
        </w:rPr>
        <w:t>a</w:t>
      </w:r>
      <w:r w:rsidR="0015047D" w:rsidRPr="003D59B0">
        <w:rPr>
          <w:rFonts w:asciiTheme="minorBidi" w:hAnsiTheme="minorBidi"/>
        </w:rPr>
        <w:t xml:space="preserve">s </w:t>
      </w:r>
      <w:r w:rsidR="0035393C" w:rsidRPr="003D59B0">
        <w:rPr>
          <w:rFonts w:asciiTheme="minorBidi" w:hAnsiTheme="minorBidi"/>
        </w:rPr>
        <w:t>translated</w:t>
      </w:r>
      <w:r w:rsidR="0015047D" w:rsidRPr="003D59B0">
        <w:rPr>
          <w:rFonts w:asciiTheme="minorBidi" w:hAnsiTheme="minorBidi"/>
        </w:rPr>
        <w:t xml:space="preserve"> by Eliezer Don-Yehiya, </w:t>
      </w:r>
      <w:r w:rsidR="005D4E37" w:rsidRPr="003D59B0">
        <w:rPr>
          <w:rFonts w:asciiTheme="minorBidi" w:hAnsiTheme="minorBidi"/>
        </w:rPr>
        <w:t xml:space="preserve">in </w:t>
      </w:r>
      <w:r w:rsidR="0015047D" w:rsidRPr="003D59B0">
        <w:rPr>
          <w:rFonts w:asciiTheme="minorBidi" w:hAnsiTheme="minorBidi"/>
        </w:rPr>
        <w:t xml:space="preserve">‘The Negation of Galut in Religious Zionism,’ </w:t>
      </w:r>
      <w:r w:rsidR="0015047D" w:rsidRPr="003D59B0">
        <w:rPr>
          <w:rFonts w:asciiTheme="minorBidi" w:hAnsiTheme="minorBidi"/>
          <w:i/>
          <w:iCs/>
        </w:rPr>
        <w:t>Modern Judaism</w:t>
      </w:r>
      <w:r w:rsidR="0015047D" w:rsidRPr="003D59B0">
        <w:rPr>
          <w:rFonts w:asciiTheme="minorBidi" w:hAnsiTheme="minorBidi"/>
        </w:rPr>
        <w:t>, 12/2 (1992), p. 13</w:t>
      </w:r>
      <w:r w:rsidR="005D4E37" w:rsidRPr="003D59B0">
        <w:rPr>
          <w:rFonts w:asciiTheme="minorBidi" w:hAnsiTheme="minorBidi"/>
        </w:rPr>
        <w:t>1.</w:t>
      </w:r>
    </w:p>
  </w:footnote>
  <w:footnote w:id="3">
    <w:p w14:paraId="7502DAE4" w14:textId="5A57A5AD" w:rsidR="002A0F2F" w:rsidRPr="003D59B0" w:rsidRDefault="002A0F2F" w:rsidP="00DC351F">
      <w:pPr>
        <w:spacing w:after="0"/>
        <w:jc w:val="both"/>
        <w:rPr>
          <w:rFonts w:asciiTheme="minorBidi" w:hAnsiTheme="minorBidi"/>
          <w:sz w:val="20"/>
          <w:szCs w:val="20"/>
        </w:rPr>
      </w:pPr>
      <w:r w:rsidRPr="003D59B0">
        <w:rPr>
          <w:rStyle w:val="FootnoteReference"/>
          <w:rFonts w:asciiTheme="minorBidi" w:hAnsiTheme="minorBidi"/>
          <w:sz w:val="20"/>
          <w:szCs w:val="20"/>
        </w:rPr>
        <w:footnoteRef/>
      </w:r>
      <w:r w:rsidRPr="003D59B0">
        <w:rPr>
          <w:rFonts w:asciiTheme="minorBidi" w:hAnsiTheme="minorBidi"/>
          <w:sz w:val="20"/>
          <w:szCs w:val="20"/>
        </w:rPr>
        <w:t xml:space="preserve"> </w:t>
      </w:r>
      <w:r w:rsidR="005D4E37" w:rsidRPr="003D59B0">
        <w:rPr>
          <w:rFonts w:asciiTheme="minorBidi" w:hAnsiTheme="minorBidi"/>
          <w:sz w:val="20"/>
          <w:szCs w:val="20"/>
        </w:rPr>
        <w:t>Ibid.</w:t>
      </w:r>
      <w:r w:rsidRPr="003D59B0">
        <w:rPr>
          <w:rFonts w:asciiTheme="minorBidi" w:hAnsiTheme="minorBidi"/>
          <w:sz w:val="20"/>
          <w:szCs w:val="20"/>
        </w:rPr>
        <w:t>, p. 133</w:t>
      </w:r>
    </w:p>
  </w:footnote>
  <w:footnote w:id="4">
    <w:p w14:paraId="3C9E38CB" w14:textId="537CCCBD" w:rsidR="007A698D" w:rsidRPr="003D59B0" w:rsidRDefault="007A698D"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E36099" w:rsidRPr="003D59B0">
        <w:rPr>
          <w:rFonts w:asciiTheme="minorBidi" w:hAnsiTheme="minorBidi"/>
        </w:rPr>
        <w:t>Cited ibid., p. 142.</w:t>
      </w:r>
    </w:p>
  </w:footnote>
  <w:footnote w:id="5">
    <w:p w14:paraId="00BEECDC" w14:textId="1EA439EE" w:rsidR="007A698D" w:rsidRPr="003D59B0" w:rsidRDefault="007A698D"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E36099" w:rsidRPr="003D59B0">
        <w:rPr>
          <w:rFonts w:asciiTheme="minorBidi" w:hAnsiTheme="minorBidi"/>
        </w:rPr>
        <w:t>Cited ibid.</w:t>
      </w:r>
    </w:p>
  </w:footnote>
  <w:footnote w:id="6">
    <w:p w14:paraId="3529FD8B" w14:textId="7B27F023" w:rsidR="004B4210" w:rsidRPr="003D59B0" w:rsidRDefault="004B4210"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Cited ibid., p. 144.</w:t>
      </w:r>
    </w:p>
  </w:footnote>
  <w:footnote w:id="7">
    <w:p w14:paraId="18EA5421" w14:textId="101743AD" w:rsidR="001E5F31" w:rsidRPr="003D59B0" w:rsidRDefault="001E5F31"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I developed these points in </w:t>
      </w:r>
      <w:r w:rsidR="00452FDC">
        <w:rPr>
          <w:rFonts w:asciiTheme="minorBidi" w:hAnsiTheme="minorBidi"/>
        </w:rPr>
        <w:t>l</w:t>
      </w:r>
      <w:r w:rsidR="00452FDC" w:rsidRPr="003D59B0">
        <w:rPr>
          <w:rFonts w:asciiTheme="minorBidi" w:hAnsiTheme="minorBidi"/>
        </w:rPr>
        <w:t xml:space="preserve">essons </w:t>
      </w:r>
      <w:r w:rsidR="006531FD" w:rsidRPr="003D59B0">
        <w:rPr>
          <w:rFonts w:asciiTheme="minorBidi" w:hAnsiTheme="minorBidi"/>
        </w:rPr>
        <w:t>5</w:t>
      </w:r>
      <w:r w:rsidR="00DA2894" w:rsidRPr="003D59B0">
        <w:rPr>
          <w:rFonts w:asciiTheme="minorBidi" w:hAnsiTheme="minorBidi"/>
        </w:rPr>
        <w:t xml:space="preserve"> and </w:t>
      </w:r>
      <w:r w:rsidR="006531FD" w:rsidRPr="003D59B0">
        <w:rPr>
          <w:rFonts w:asciiTheme="minorBidi" w:hAnsiTheme="minorBidi"/>
        </w:rPr>
        <w:t>6</w:t>
      </w:r>
      <w:r w:rsidR="00DA2894" w:rsidRPr="003D59B0">
        <w:rPr>
          <w:rFonts w:asciiTheme="minorBidi" w:hAnsiTheme="minorBidi"/>
        </w:rPr>
        <w:t>.</w:t>
      </w:r>
    </w:p>
  </w:footnote>
  <w:footnote w:id="8">
    <w:p w14:paraId="653D99FB" w14:textId="0B6E89EB" w:rsidR="00DA2894" w:rsidRPr="003D59B0" w:rsidRDefault="00DA2894"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See </w:t>
      </w:r>
      <w:r w:rsidR="00387232">
        <w:rPr>
          <w:rFonts w:asciiTheme="minorBidi" w:hAnsiTheme="minorBidi"/>
        </w:rPr>
        <w:t>l</w:t>
      </w:r>
      <w:r w:rsidR="00387232" w:rsidRPr="003D59B0">
        <w:rPr>
          <w:rFonts w:asciiTheme="minorBidi" w:hAnsiTheme="minorBidi"/>
        </w:rPr>
        <w:t xml:space="preserve">esson </w:t>
      </w:r>
      <w:r w:rsidR="006531FD" w:rsidRPr="003D59B0">
        <w:rPr>
          <w:rFonts w:asciiTheme="minorBidi" w:hAnsiTheme="minorBidi"/>
        </w:rPr>
        <w:t>8.</w:t>
      </w:r>
    </w:p>
  </w:footnote>
  <w:footnote w:id="9">
    <w:p w14:paraId="13A67CCC" w14:textId="524EEEE4" w:rsidR="003203C4" w:rsidRPr="003D59B0" w:rsidRDefault="003203C4"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See Lesson 36.</w:t>
      </w:r>
    </w:p>
  </w:footnote>
  <w:footnote w:id="10">
    <w:p w14:paraId="77BF6A37" w14:textId="526AD7AC" w:rsidR="00BB64DD" w:rsidRPr="003D59B0" w:rsidRDefault="00BB64DD"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7938D4" w:rsidRPr="003D59B0">
        <w:rPr>
          <w:rFonts w:asciiTheme="minorBidi" w:hAnsiTheme="minorBidi"/>
        </w:rPr>
        <w:t xml:space="preserve">Jerome I. Gellman, “Zion and Jerusalem: The Jewish State in the Thought </w:t>
      </w:r>
      <w:r w:rsidR="004C7B2C" w:rsidRPr="003D59B0">
        <w:rPr>
          <w:rFonts w:asciiTheme="minorBidi" w:hAnsiTheme="minorBidi"/>
        </w:rPr>
        <w:t xml:space="preserve">of Rabbi Abraham Isaac Kook,” in Lawrence J. Kaplan and David Shatz (eds.), </w:t>
      </w:r>
      <w:r w:rsidR="004C7B2C" w:rsidRPr="003D59B0">
        <w:rPr>
          <w:rFonts w:asciiTheme="minorBidi" w:hAnsiTheme="minorBidi"/>
          <w:i/>
          <w:iCs/>
        </w:rPr>
        <w:t>Rabbi Abraham Isaac Kook and Jewish Spirituality</w:t>
      </w:r>
      <w:r w:rsidR="004C7B2C" w:rsidRPr="003D59B0">
        <w:rPr>
          <w:rFonts w:asciiTheme="minorBidi" w:hAnsiTheme="minorBidi"/>
        </w:rPr>
        <w:t xml:space="preserve"> (New York: New York University Press, </w:t>
      </w:r>
      <w:r w:rsidR="009F6CD4" w:rsidRPr="003D59B0">
        <w:rPr>
          <w:rFonts w:asciiTheme="minorBidi" w:hAnsiTheme="minorBidi"/>
        </w:rPr>
        <w:t xml:space="preserve">1995), p. </w:t>
      </w:r>
      <w:r w:rsidR="00293208" w:rsidRPr="003D59B0">
        <w:rPr>
          <w:rFonts w:asciiTheme="minorBidi" w:hAnsiTheme="minorBidi"/>
        </w:rPr>
        <w:t>279.</w:t>
      </w:r>
    </w:p>
  </w:footnote>
  <w:footnote w:id="11">
    <w:p w14:paraId="2BF195A1" w14:textId="2F714093" w:rsidR="00EB1DF3" w:rsidRPr="003D59B0" w:rsidRDefault="00EB1DF3"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This is Gellman’s translation of </w:t>
      </w:r>
      <w:r w:rsidRPr="003D59B0">
        <w:rPr>
          <w:rFonts w:asciiTheme="minorBidi" w:hAnsiTheme="minorBidi"/>
          <w:i/>
          <w:iCs/>
        </w:rPr>
        <w:t>Orot</w:t>
      </w:r>
      <w:r w:rsidRPr="003D59B0">
        <w:rPr>
          <w:rFonts w:asciiTheme="minorBidi" w:hAnsiTheme="minorBidi"/>
        </w:rPr>
        <w:t xml:space="preserve">, </w:t>
      </w:r>
      <w:r w:rsidR="00C710B7" w:rsidRPr="003D59B0">
        <w:rPr>
          <w:rFonts w:asciiTheme="minorBidi" w:hAnsiTheme="minorBidi"/>
          <w:i/>
          <w:iCs/>
        </w:rPr>
        <w:t>Ha</w:t>
      </w:r>
      <w:r w:rsidR="00DC351F" w:rsidRPr="003D59B0">
        <w:rPr>
          <w:rFonts w:asciiTheme="minorBidi" w:hAnsiTheme="minorBidi"/>
          <w:i/>
          <w:iCs/>
        </w:rPr>
        <w:t>-</w:t>
      </w:r>
      <w:r w:rsidR="00C710B7" w:rsidRPr="003D59B0">
        <w:rPr>
          <w:rFonts w:asciiTheme="minorBidi" w:hAnsiTheme="minorBidi"/>
          <w:i/>
          <w:iCs/>
        </w:rPr>
        <w:t>milchama,</w:t>
      </w:r>
      <w:r w:rsidR="00C710B7" w:rsidRPr="003D59B0">
        <w:rPr>
          <w:rFonts w:asciiTheme="minorBidi" w:hAnsiTheme="minorBidi"/>
        </w:rPr>
        <w:t xml:space="preserve"> 3.</w:t>
      </w:r>
    </w:p>
  </w:footnote>
  <w:footnote w:id="12">
    <w:p w14:paraId="1D657E6C" w14:textId="24F577A5" w:rsidR="00602204" w:rsidRPr="003D59B0" w:rsidRDefault="00602204"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Ibid.</w:t>
      </w:r>
    </w:p>
  </w:footnote>
  <w:footnote w:id="13">
    <w:p w14:paraId="20AA5E4E" w14:textId="2C937B5A" w:rsidR="00B259B0" w:rsidRPr="003D59B0" w:rsidRDefault="00B259B0"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Cited in Gellman, “Zion and Jerusalem,” p.</w:t>
      </w:r>
      <w:r w:rsidR="001744FF">
        <w:rPr>
          <w:rFonts w:asciiTheme="minorBidi" w:hAnsiTheme="minorBidi"/>
        </w:rPr>
        <w:t xml:space="preserve"> </w:t>
      </w:r>
      <w:r w:rsidRPr="003D59B0">
        <w:rPr>
          <w:rFonts w:asciiTheme="minorBidi" w:hAnsiTheme="minorBidi"/>
        </w:rPr>
        <w:t>287.</w:t>
      </w:r>
    </w:p>
  </w:footnote>
  <w:footnote w:id="14">
    <w:p w14:paraId="00CA9F95" w14:textId="75DC61A5" w:rsidR="006F32FE" w:rsidRPr="003D59B0" w:rsidRDefault="006F32FE"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Ibid.</w:t>
      </w:r>
    </w:p>
  </w:footnote>
  <w:footnote w:id="15">
    <w:p w14:paraId="6B033AA5" w14:textId="69E81AAB" w:rsidR="00CF415D" w:rsidRPr="003D59B0" w:rsidRDefault="00CF415D"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Elliot Wolfson, “Secrecy, Apophasis, and Atheistic Faith in the Teachings of Rav Kook,” in M. Fagenblat, </w:t>
      </w:r>
      <w:r w:rsidRPr="003D59B0">
        <w:rPr>
          <w:rFonts w:asciiTheme="minorBidi" w:hAnsiTheme="minorBidi"/>
          <w:i/>
          <w:iCs/>
        </w:rPr>
        <w:t xml:space="preserve">Negative Theology as Jewish Modernity </w:t>
      </w:r>
      <w:r w:rsidRPr="003D59B0">
        <w:rPr>
          <w:rFonts w:asciiTheme="minorBidi" w:hAnsiTheme="minorBidi"/>
        </w:rPr>
        <w:t>(Indianapolis, Indiana University Press, 2017), p. 137.</w:t>
      </w:r>
    </w:p>
  </w:footnote>
  <w:footnote w:id="16">
    <w:p w14:paraId="400F6183" w14:textId="56D87329" w:rsidR="00CF415D" w:rsidRPr="003D59B0" w:rsidRDefault="00CF415D"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Ibid.</w:t>
      </w:r>
    </w:p>
  </w:footnote>
  <w:footnote w:id="17">
    <w:p w14:paraId="1391E2C4" w14:textId="69BAC847" w:rsidR="00404BC5" w:rsidRPr="003D59B0" w:rsidRDefault="00404BC5"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B2197E" w:rsidRPr="003D59B0">
        <w:rPr>
          <w:rFonts w:asciiTheme="minorBidi" w:hAnsiTheme="minorBidi"/>
        </w:rPr>
        <w:t xml:space="preserve">Yehuda Mirsky, </w:t>
      </w:r>
      <w:r w:rsidR="00B2197E" w:rsidRPr="003D59B0">
        <w:rPr>
          <w:rFonts w:asciiTheme="minorBidi" w:hAnsiTheme="minorBidi"/>
          <w:i/>
          <w:iCs/>
        </w:rPr>
        <w:t xml:space="preserve">Rav Kook: Mystic in a Time of Revolution </w:t>
      </w:r>
      <w:r w:rsidR="00B2197E" w:rsidRPr="003D59B0">
        <w:rPr>
          <w:rFonts w:asciiTheme="minorBidi" w:hAnsiTheme="minorBidi"/>
        </w:rPr>
        <w:t>(</w:t>
      </w:r>
      <w:r w:rsidR="006523CC" w:rsidRPr="003D59B0">
        <w:rPr>
          <w:rFonts w:asciiTheme="minorBidi" w:hAnsiTheme="minorBidi"/>
        </w:rPr>
        <w:t xml:space="preserve">New Haven: Yale University Press, 2014), p. </w:t>
      </w:r>
      <w:r w:rsidR="00B2197E" w:rsidRPr="003D59B0">
        <w:rPr>
          <w:rFonts w:asciiTheme="minorBidi" w:hAnsiTheme="minorBidi"/>
        </w:rPr>
        <w:t>109</w:t>
      </w:r>
      <w:r w:rsidR="006523CC" w:rsidRPr="003D59B0">
        <w:rPr>
          <w:rFonts w:asciiTheme="minorBidi" w:hAnsiTheme="minorBidi"/>
        </w:rPr>
        <w:t>.</w:t>
      </w:r>
    </w:p>
  </w:footnote>
  <w:footnote w:id="18">
    <w:p w14:paraId="6E5683FD" w14:textId="748AD40C" w:rsidR="0018584E" w:rsidRPr="003D59B0" w:rsidRDefault="0018584E"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Ibid.</w:t>
      </w:r>
    </w:p>
  </w:footnote>
  <w:footnote w:id="19">
    <w:p w14:paraId="6674A16E" w14:textId="7EC9435D" w:rsidR="00FA6037" w:rsidRPr="003D59B0" w:rsidRDefault="00FA6037"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465FC2" w:rsidRPr="003D59B0">
        <w:rPr>
          <w:rFonts w:asciiTheme="minorBidi" w:hAnsiTheme="minorBidi"/>
        </w:rPr>
        <w:t xml:space="preserve">Benjamin Ish-Shalom, </w:t>
      </w:r>
      <w:r w:rsidR="00DE1F83" w:rsidRPr="003D59B0">
        <w:rPr>
          <w:rFonts w:asciiTheme="minorBidi" w:hAnsiTheme="minorBidi"/>
        </w:rPr>
        <w:t>“Tolerance and Its Theoretical Basis</w:t>
      </w:r>
      <w:r w:rsidR="009A2094">
        <w:rPr>
          <w:rFonts w:asciiTheme="minorBidi" w:hAnsiTheme="minorBidi"/>
        </w:rPr>
        <w:t>,”</w:t>
      </w:r>
      <w:r w:rsidR="00DE1F83" w:rsidRPr="003D59B0">
        <w:rPr>
          <w:rFonts w:asciiTheme="minorBidi" w:hAnsiTheme="minorBidi"/>
        </w:rPr>
        <w:t xml:space="preserve"> </w:t>
      </w:r>
      <w:r w:rsidR="0057261F" w:rsidRPr="003D59B0">
        <w:rPr>
          <w:rFonts w:asciiTheme="minorBidi" w:hAnsiTheme="minorBidi"/>
        </w:rPr>
        <w:t xml:space="preserve">p. </w:t>
      </w:r>
      <w:r w:rsidR="00672904" w:rsidRPr="003D59B0">
        <w:rPr>
          <w:rFonts w:asciiTheme="minorBidi" w:hAnsiTheme="minorBidi"/>
        </w:rPr>
        <w:t>181.</w:t>
      </w:r>
    </w:p>
  </w:footnote>
  <w:footnote w:id="20">
    <w:p w14:paraId="2F546F0C" w14:textId="40159918" w:rsidR="00F16A92" w:rsidRPr="003D59B0" w:rsidRDefault="00F16A92"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Ibid.</w:t>
      </w:r>
    </w:p>
  </w:footnote>
  <w:footnote w:id="21">
    <w:p w14:paraId="4F8BEFE2" w14:textId="2AD748C3" w:rsidR="005E37FF" w:rsidRPr="003D59B0" w:rsidRDefault="005E37FF"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Ibid., p. 182.</w:t>
      </w:r>
    </w:p>
  </w:footnote>
  <w:footnote w:id="22">
    <w:p w14:paraId="7ED54C93" w14:textId="39F19CCF" w:rsidR="009047F4" w:rsidRPr="003D59B0" w:rsidRDefault="009047F4"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I here use “inclusivism” in the sense developed by my PhD student, Barry Kleinberg</w:t>
      </w:r>
      <w:r w:rsidR="000C7FF6" w:rsidRPr="003D59B0">
        <w:rPr>
          <w:rFonts w:asciiTheme="minorBidi" w:hAnsiTheme="minorBidi"/>
        </w:rPr>
        <w:t xml:space="preserve"> (in work in progress)</w:t>
      </w:r>
      <w:r w:rsidRPr="003D59B0">
        <w:rPr>
          <w:rFonts w:asciiTheme="minorBidi" w:hAnsiTheme="minorBidi"/>
        </w:rPr>
        <w:t xml:space="preserve">. </w:t>
      </w:r>
      <w:r w:rsidR="00DB678F" w:rsidRPr="003D59B0">
        <w:rPr>
          <w:rFonts w:asciiTheme="minorBidi" w:hAnsiTheme="minorBidi"/>
        </w:rPr>
        <w:t xml:space="preserve">Alan Brill also describes </w:t>
      </w:r>
      <w:r w:rsidR="00B83E57" w:rsidRPr="003D59B0">
        <w:rPr>
          <w:rFonts w:asciiTheme="minorBidi" w:hAnsiTheme="minorBidi"/>
        </w:rPr>
        <w:t>Rabbi Kook as an inclusivist, but not with quite the sense developed by Kleinberg</w:t>
      </w:r>
      <w:r w:rsidR="005C4563" w:rsidRPr="003D59B0">
        <w:rPr>
          <w:rFonts w:asciiTheme="minorBidi" w:hAnsiTheme="minorBidi"/>
        </w:rPr>
        <w:t xml:space="preserve"> (Alan Brill, </w:t>
      </w:r>
      <w:r w:rsidR="00217E1B" w:rsidRPr="003D59B0">
        <w:rPr>
          <w:rFonts w:asciiTheme="minorBidi" w:hAnsiTheme="minorBidi"/>
          <w:i/>
          <w:iCs/>
        </w:rPr>
        <w:t>Judaism and Other Religions: Models of Understanding</w:t>
      </w:r>
      <w:r w:rsidR="00217E1B" w:rsidRPr="003D59B0">
        <w:rPr>
          <w:rFonts w:asciiTheme="minorBidi" w:hAnsiTheme="minorBidi"/>
        </w:rPr>
        <w:t xml:space="preserve"> (</w:t>
      </w:r>
      <w:r w:rsidR="000A2A65" w:rsidRPr="003D59B0">
        <w:rPr>
          <w:rFonts w:asciiTheme="minorBidi" w:hAnsiTheme="minorBidi"/>
        </w:rPr>
        <w:t xml:space="preserve">Basingstoke: Palgrave Macmillan, </w:t>
      </w:r>
      <w:r w:rsidR="000903A1" w:rsidRPr="003D59B0">
        <w:rPr>
          <w:rFonts w:asciiTheme="minorBidi" w:hAnsiTheme="minorBidi"/>
        </w:rPr>
        <w:t>2010</w:t>
      </w:r>
      <w:r w:rsidR="00217E1B" w:rsidRPr="003D59B0">
        <w:rPr>
          <w:rFonts w:asciiTheme="minorBidi" w:hAnsiTheme="minorBidi"/>
        </w:rPr>
        <w:t>), chapter 4)</w:t>
      </w:r>
      <w:r w:rsidR="00B83E57" w:rsidRPr="003D59B0">
        <w:rPr>
          <w:rFonts w:asciiTheme="minorBidi" w:hAnsiTheme="minorBidi"/>
        </w:rPr>
        <w:t xml:space="preserve">. According to Kleinberg, an inclusivist is someone who believes their religion </w:t>
      </w:r>
      <w:r w:rsidR="00CC28B0" w:rsidRPr="003D59B0">
        <w:rPr>
          <w:rFonts w:asciiTheme="minorBidi" w:hAnsiTheme="minorBidi"/>
        </w:rPr>
        <w:t>(i.e., their home religion) is wholly true, but that it doesn’t have a monopoly on truth, such that other religions (i.e., alien religions) can play a role in teaching and refining the content of one’s home religion.</w:t>
      </w:r>
      <w:r w:rsidR="00164073" w:rsidRPr="003D59B0">
        <w:rPr>
          <w:rFonts w:asciiTheme="minorBidi" w:hAnsiTheme="minorBidi"/>
        </w:rPr>
        <w:t xml:space="preserve"> Ish-Shalom, like Kleinberg himself, seems to think that Rabbi Kook was an inclusivist in just this sense of the word.</w:t>
      </w:r>
    </w:p>
  </w:footnote>
  <w:footnote w:id="23">
    <w:p w14:paraId="444FD809" w14:textId="78A9BB40" w:rsidR="002D7AF4" w:rsidRPr="003D59B0" w:rsidRDefault="002D7AF4"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9047F4" w:rsidRPr="003D59B0">
        <w:rPr>
          <w:rFonts w:asciiTheme="minorBidi" w:hAnsiTheme="minorBidi"/>
        </w:rPr>
        <w:t>Ish-Shalom, “Tolerance,”</w:t>
      </w:r>
      <w:r w:rsidRPr="003D59B0">
        <w:rPr>
          <w:rFonts w:asciiTheme="minorBidi" w:hAnsiTheme="minorBidi"/>
        </w:rPr>
        <w:t xml:space="preserve"> p. </w:t>
      </w:r>
      <w:r w:rsidR="00C626E8" w:rsidRPr="003D59B0">
        <w:rPr>
          <w:rFonts w:asciiTheme="minorBidi" w:hAnsiTheme="minorBidi"/>
        </w:rPr>
        <w:t>184.</w:t>
      </w:r>
    </w:p>
  </w:footnote>
  <w:footnote w:id="24">
    <w:p w14:paraId="5BDB2DF2" w14:textId="74E283B7" w:rsidR="00C64369" w:rsidRPr="003D59B0" w:rsidRDefault="00C64369"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Pr="003D59B0">
        <w:rPr>
          <w:rFonts w:asciiTheme="minorBidi" w:hAnsiTheme="minorBidi"/>
          <w:i/>
          <w:iCs/>
        </w:rPr>
        <w:t>Orot Ha</w:t>
      </w:r>
      <w:r w:rsidR="00DC351F" w:rsidRPr="003D59B0">
        <w:rPr>
          <w:rFonts w:asciiTheme="minorBidi" w:hAnsiTheme="minorBidi"/>
          <w:i/>
          <w:iCs/>
        </w:rPr>
        <w:t>-</w:t>
      </w:r>
      <w:r w:rsidRPr="003D59B0">
        <w:rPr>
          <w:rFonts w:asciiTheme="minorBidi" w:hAnsiTheme="minorBidi"/>
          <w:i/>
          <w:iCs/>
        </w:rPr>
        <w:t>kodesh</w:t>
      </w:r>
      <w:r w:rsidR="00F30B90" w:rsidRPr="003D59B0">
        <w:rPr>
          <w:rFonts w:asciiTheme="minorBidi" w:hAnsiTheme="minorBidi"/>
          <w:i/>
          <w:iCs/>
        </w:rPr>
        <w:t>,</w:t>
      </w:r>
      <w:r w:rsidR="00610D5C" w:rsidRPr="003D59B0">
        <w:rPr>
          <w:rFonts w:asciiTheme="minorBidi" w:hAnsiTheme="minorBidi"/>
          <w:i/>
          <w:iCs/>
        </w:rPr>
        <w:t xml:space="preserve"> </w:t>
      </w:r>
      <w:r w:rsidR="00E02936" w:rsidRPr="003D59B0">
        <w:rPr>
          <w:rFonts w:asciiTheme="minorBidi" w:hAnsiTheme="minorBidi"/>
        </w:rPr>
        <w:t xml:space="preserve">volume </w:t>
      </w:r>
      <w:r w:rsidR="00B53B68" w:rsidRPr="003D59B0">
        <w:rPr>
          <w:rFonts w:asciiTheme="minorBidi" w:hAnsiTheme="minorBidi"/>
        </w:rPr>
        <w:t>1</w:t>
      </w:r>
      <w:r w:rsidR="006A7B5E" w:rsidRPr="003D59B0">
        <w:rPr>
          <w:rFonts w:asciiTheme="minorBidi" w:hAnsiTheme="minorBidi"/>
        </w:rPr>
        <w:t>,</w:t>
      </w:r>
      <w:r w:rsidR="00B53B68" w:rsidRPr="003D59B0">
        <w:rPr>
          <w:rFonts w:asciiTheme="minorBidi" w:hAnsiTheme="minorBidi"/>
        </w:rPr>
        <w:t xml:space="preserve"> </w:t>
      </w:r>
      <w:r w:rsidR="00A9635A" w:rsidRPr="003D59B0">
        <w:rPr>
          <w:rFonts w:asciiTheme="minorBidi" w:hAnsiTheme="minorBidi"/>
          <w:i/>
          <w:iCs/>
        </w:rPr>
        <w:t xml:space="preserve">sha’ar </w:t>
      </w:r>
      <w:r w:rsidR="00F30B90" w:rsidRPr="003D59B0">
        <w:rPr>
          <w:rFonts w:asciiTheme="minorBidi" w:hAnsiTheme="minorBidi"/>
        </w:rPr>
        <w:t>1</w:t>
      </w:r>
      <w:r w:rsidR="006A7B5E" w:rsidRPr="003D59B0">
        <w:rPr>
          <w:rFonts w:asciiTheme="minorBidi" w:hAnsiTheme="minorBidi"/>
        </w:rPr>
        <w:t>,</w:t>
      </w:r>
      <w:r w:rsidR="00F30B90" w:rsidRPr="003D59B0">
        <w:rPr>
          <w:rFonts w:asciiTheme="minorBidi" w:hAnsiTheme="minorBidi"/>
        </w:rPr>
        <w:t xml:space="preserve"> </w:t>
      </w:r>
      <w:r w:rsidR="00F30B90" w:rsidRPr="003D59B0">
        <w:rPr>
          <w:rFonts w:asciiTheme="minorBidi" w:hAnsiTheme="minorBidi"/>
          <w:i/>
          <w:iCs/>
        </w:rPr>
        <w:t xml:space="preserve">ot </w:t>
      </w:r>
      <w:r w:rsidR="00F30B90" w:rsidRPr="003D59B0">
        <w:rPr>
          <w:rFonts w:asciiTheme="minorBidi" w:hAnsiTheme="minorBidi"/>
        </w:rPr>
        <w:t>12,</w:t>
      </w:r>
      <w:r w:rsidR="006A7B5E" w:rsidRPr="003D59B0">
        <w:rPr>
          <w:rFonts w:asciiTheme="minorBidi" w:hAnsiTheme="minorBidi"/>
        </w:rPr>
        <w:t xml:space="preserve"> </w:t>
      </w:r>
      <w:r w:rsidR="00B53B68" w:rsidRPr="003D59B0">
        <w:rPr>
          <w:rFonts w:asciiTheme="minorBidi" w:hAnsiTheme="minorBidi"/>
        </w:rPr>
        <w:t>as translated in Avi Sagi, </w:t>
      </w:r>
      <w:r w:rsidR="00B53B68" w:rsidRPr="003D59B0">
        <w:rPr>
          <w:rFonts w:asciiTheme="minorBidi" w:hAnsiTheme="minorBidi"/>
          <w:i/>
          <w:iCs/>
        </w:rPr>
        <w:t>The Open Canon: On the Meaning of Halakhic Discourse</w:t>
      </w:r>
      <w:r w:rsidR="00B53B68" w:rsidRPr="003D59B0">
        <w:rPr>
          <w:rFonts w:asciiTheme="minorBidi" w:hAnsiTheme="minorBidi"/>
        </w:rPr>
        <w:t xml:space="preserve"> (Bloomsbury Publishing Plc, 2008), p. 120.</w:t>
      </w:r>
    </w:p>
  </w:footnote>
  <w:footnote w:id="25">
    <w:p w14:paraId="4D646A72" w14:textId="1C0E1C1E" w:rsidR="00ED6A69" w:rsidRPr="003D59B0" w:rsidRDefault="00ED6A69"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B11D3B" w:rsidRPr="003D59B0">
        <w:rPr>
          <w:rFonts w:asciiTheme="minorBidi" w:hAnsiTheme="minorBidi"/>
          <w:i/>
          <w:iCs/>
        </w:rPr>
        <w:t xml:space="preserve">Shemona Kevatzim </w:t>
      </w:r>
      <w:r w:rsidR="00B11D3B" w:rsidRPr="003D59B0">
        <w:rPr>
          <w:rFonts w:asciiTheme="minorBidi" w:hAnsiTheme="minorBidi"/>
        </w:rPr>
        <w:t>2:178</w:t>
      </w:r>
      <w:r w:rsidR="0054762E" w:rsidRPr="003D59B0">
        <w:rPr>
          <w:rFonts w:asciiTheme="minorBidi" w:hAnsiTheme="minorBidi"/>
          <w:i/>
          <w:iCs/>
        </w:rPr>
        <w:t xml:space="preserve">, </w:t>
      </w:r>
      <w:r w:rsidR="0054762E" w:rsidRPr="003D59B0">
        <w:rPr>
          <w:rFonts w:asciiTheme="minorBidi" w:hAnsiTheme="minorBidi"/>
        </w:rPr>
        <w:t>as translated</w:t>
      </w:r>
      <w:r w:rsidR="00EA35A0" w:rsidRPr="003D59B0">
        <w:rPr>
          <w:rFonts w:asciiTheme="minorBidi" w:hAnsiTheme="minorBidi"/>
        </w:rPr>
        <w:t xml:space="preserve"> in</w:t>
      </w:r>
      <w:r w:rsidRPr="003D59B0">
        <w:rPr>
          <w:rFonts w:asciiTheme="minorBidi" w:hAnsiTheme="minorBidi"/>
        </w:rPr>
        <w:t xml:space="preserve"> Avi</w:t>
      </w:r>
      <w:r w:rsidR="00EA35A0" w:rsidRPr="003D59B0">
        <w:rPr>
          <w:rFonts w:asciiTheme="minorBidi" w:hAnsiTheme="minorBidi"/>
        </w:rPr>
        <w:t xml:space="preserve"> Sagi</w:t>
      </w:r>
      <w:r w:rsidRPr="003D59B0">
        <w:rPr>
          <w:rFonts w:asciiTheme="minorBidi" w:hAnsiTheme="minorBidi"/>
        </w:rPr>
        <w:t>, </w:t>
      </w:r>
      <w:r w:rsidRPr="003D59B0">
        <w:rPr>
          <w:rFonts w:asciiTheme="minorBidi" w:hAnsiTheme="minorBidi"/>
          <w:i/>
          <w:iCs/>
        </w:rPr>
        <w:t>The Open Canon</w:t>
      </w:r>
      <w:r w:rsidRPr="003D59B0">
        <w:rPr>
          <w:rFonts w:asciiTheme="minorBidi" w:hAnsiTheme="minorBidi"/>
        </w:rPr>
        <w:t xml:space="preserve">, </w:t>
      </w:r>
      <w:r w:rsidR="00EA35A0" w:rsidRPr="003D59B0">
        <w:rPr>
          <w:rFonts w:asciiTheme="minorBidi" w:hAnsiTheme="minorBidi"/>
        </w:rPr>
        <w:t>p. 120.</w:t>
      </w:r>
    </w:p>
  </w:footnote>
  <w:footnote w:id="26">
    <w:p w14:paraId="750D68C9" w14:textId="3B4CD456" w:rsidR="00915D97" w:rsidRPr="003D59B0" w:rsidRDefault="00915D97"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Pr="003D59B0">
        <w:rPr>
          <w:rFonts w:asciiTheme="minorBidi" w:hAnsiTheme="minorBidi"/>
          <w:i/>
          <w:iCs/>
        </w:rPr>
        <w:t>Arpilei Tohar</w:t>
      </w:r>
      <w:r w:rsidRPr="003D59B0">
        <w:rPr>
          <w:rFonts w:asciiTheme="minorBidi" w:hAnsiTheme="minorBidi"/>
        </w:rPr>
        <w:t xml:space="preserve"> 32-33, </w:t>
      </w:r>
      <w:r w:rsidR="00D95F0D" w:rsidRPr="003D59B0">
        <w:rPr>
          <w:rFonts w:asciiTheme="minorBidi" w:hAnsiTheme="minorBidi"/>
        </w:rPr>
        <w:t xml:space="preserve">as translated by Ish-Shalom, “Tolerance,” p. </w:t>
      </w:r>
      <w:r w:rsidR="00F34DC0" w:rsidRPr="003D59B0">
        <w:rPr>
          <w:rFonts w:asciiTheme="minorBidi" w:hAnsiTheme="minorBidi"/>
        </w:rPr>
        <w:t>193.</w:t>
      </w:r>
    </w:p>
  </w:footnote>
  <w:footnote w:id="27">
    <w:p w14:paraId="355FFA4F" w14:textId="4185F2FF" w:rsidR="00650AF2" w:rsidRPr="003D59B0" w:rsidRDefault="00650AF2"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3D2374" w:rsidRPr="003D59B0">
        <w:rPr>
          <w:rFonts w:asciiTheme="minorBidi" w:hAnsiTheme="minorBidi"/>
        </w:rPr>
        <w:t>This is a translation of an unpublished manuscript, cited by Ish-Shalom, “Tolerance,” p. 193</w:t>
      </w:r>
      <w:r w:rsidR="00DB16E3">
        <w:rPr>
          <w:rFonts w:asciiTheme="minorBidi" w:hAnsiTheme="minorBidi"/>
        </w:rPr>
        <w:t>, with minor edits to punctuation to enhance clarity.</w:t>
      </w:r>
    </w:p>
  </w:footnote>
  <w:footnote w:id="28">
    <w:p w14:paraId="5DDDD9DA" w14:textId="05C1B002" w:rsidR="003D2374" w:rsidRPr="003D59B0" w:rsidRDefault="003D2374"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D22468" w:rsidRPr="003D59B0">
        <w:rPr>
          <w:rFonts w:asciiTheme="minorBidi" w:hAnsiTheme="minorBidi"/>
          <w:i/>
          <w:iCs/>
        </w:rPr>
        <w:t xml:space="preserve">Shemona Kevatzim </w:t>
      </w:r>
      <w:r w:rsidR="00D22468" w:rsidRPr="003D59B0">
        <w:rPr>
          <w:rFonts w:asciiTheme="minorBidi" w:hAnsiTheme="minorBidi"/>
        </w:rPr>
        <w:t>3:</w:t>
      </w:r>
      <w:r w:rsidR="00F8713E" w:rsidRPr="003D59B0">
        <w:rPr>
          <w:rFonts w:asciiTheme="minorBidi" w:hAnsiTheme="minorBidi"/>
        </w:rPr>
        <w:t>347</w:t>
      </w:r>
      <w:r w:rsidR="00A541C4" w:rsidRPr="003D59B0">
        <w:rPr>
          <w:rFonts w:asciiTheme="minorBidi" w:hAnsiTheme="minorBidi"/>
        </w:rPr>
        <w:t>, my translation.</w:t>
      </w:r>
    </w:p>
  </w:footnote>
  <w:footnote w:id="29">
    <w:p w14:paraId="02868D17" w14:textId="5B70AEA4" w:rsidR="00EE2A7B" w:rsidRPr="003D59B0" w:rsidRDefault="00EE2A7B"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F21A8A" w:rsidRPr="003D59B0">
        <w:rPr>
          <w:rFonts w:asciiTheme="minorBidi" w:hAnsiTheme="minorBidi"/>
        </w:rPr>
        <w:t xml:space="preserve">David Shatz, </w:t>
      </w:r>
      <w:r w:rsidR="00D73329" w:rsidRPr="003D59B0">
        <w:rPr>
          <w:rFonts w:asciiTheme="minorBidi" w:hAnsiTheme="minorBidi"/>
          <w:i/>
          <w:iCs/>
        </w:rPr>
        <w:t>Jewish Thought in Dialogue: Essays on Thinkers, Theologies, and Moral Theories</w:t>
      </w:r>
      <w:r w:rsidR="00D73329" w:rsidRPr="003D59B0">
        <w:rPr>
          <w:rFonts w:asciiTheme="minorBidi" w:hAnsiTheme="minorBidi"/>
        </w:rPr>
        <w:t xml:space="preserve"> (Boston: </w:t>
      </w:r>
      <w:r w:rsidR="002C16FC" w:rsidRPr="003D59B0">
        <w:rPr>
          <w:rFonts w:asciiTheme="minorBidi" w:hAnsiTheme="minorBidi"/>
        </w:rPr>
        <w:t>Academic</w:t>
      </w:r>
      <w:r w:rsidR="00D73329" w:rsidRPr="003D59B0">
        <w:rPr>
          <w:rFonts w:asciiTheme="minorBidi" w:hAnsiTheme="minorBidi"/>
        </w:rPr>
        <w:t xml:space="preserve"> Studies Press, 2009)</w:t>
      </w:r>
      <w:r w:rsidR="002C16FC" w:rsidRPr="003D59B0">
        <w:rPr>
          <w:rFonts w:asciiTheme="minorBidi" w:hAnsiTheme="minorBidi"/>
        </w:rPr>
        <w:t>, p. 93.</w:t>
      </w:r>
    </w:p>
  </w:footnote>
  <w:footnote w:id="30">
    <w:p w14:paraId="5ED4AFD5" w14:textId="145184FA" w:rsidR="00614791" w:rsidRPr="003D59B0" w:rsidRDefault="00614791"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Deuteronomy 4:39</w:t>
      </w:r>
      <w:r w:rsidR="00521000">
        <w:rPr>
          <w:rFonts w:asciiTheme="minorBidi" w:hAnsiTheme="minorBidi"/>
        </w:rPr>
        <w:t>.</w:t>
      </w:r>
    </w:p>
  </w:footnote>
  <w:footnote w:id="31">
    <w:p w14:paraId="4349341D" w14:textId="4D728334" w:rsidR="0044719C" w:rsidRPr="003D59B0" w:rsidRDefault="0044719C"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Francis Herbert Bradley, </w:t>
      </w:r>
      <w:r w:rsidRPr="003D59B0">
        <w:rPr>
          <w:rFonts w:asciiTheme="minorBidi" w:hAnsiTheme="minorBidi"/>
          <w:i/>
          <w:iCs/>
        </w:rPr>
        <w:t>Appearance and Reality</w:t>
      </w:r>
      <w:r w:rsidR="000E7CCA" w:rsidRPr="003D59B0">
        <w:rPr>
          <w:rFonts w:asciiTheme="minorBidi" w:hAnsiTheme="minorBidi"/>
          <w:i/>
          <w:iCs/>
        </w:rPr>
        <w:t xml:space="preserve">: A Metaphysical Essay </w:t>
      </w:r>
      <w:r w:rsidR="000E7CCA" w:rsidRPr="003D59B0">
        <w:rPr>
          <w:rFonts w:asciiTheme="minorBidi" w:hAnsiTheme="minorBidi"/>
        </w:rPr>
        <w:t xml:space="preserve">(Oxford: Oxford University Press, </w:t>
      </w:r>
      <w:r w:rsidR="0023328C" w:rsidRPr="003D59B0">
        <w:rPr>
          <w:rFonts w:asciiTheme="minorBidi" w:hAnsiTheme="minorBidi"/>
        </w:rPr>
        <w:t>2</w:t>
      </w:r>
      <w:r w:rsidR="0023328C" w:rsidRPr="003D59B0">
        <w:rPr>
          <w:rFonts w:asciiTheme="minorBidi" w:hAnsiTheme="minorBidi"/>
          <w:vertAlign w:val="superscript"/>
        </w:rPr>
        <w:t>nd</w:t>
      </w:r>
      <w:r w:rsidR="0023328C" w:rsidRPr="003D59B0">
        <w:rPr>
          <w:rFonts w:asciiTheme="minorBidi" w:hAnsiTheme="minorBidi"/>
        </w:rPr>
        <w:t xml:space="preserve"> ed</w:t>
      </w:r>
      <w:r w:rsidR="00F667A3">
        <w:rPr>
          <w:rFonts w:asciiTheme="minorBidi" w:hAnsiTheme="minorBidi"/>
        </w:rPr>
        <w:t>.</w:t>
      </w:r>
      <w:r w:rsidR="0023328C" w:rsidRPr="003D59B0">
        <w:rPr>
          <w:rFonts w:asciiTheme="minorBidi" w:hAnsiTheme="minorBidi"/>
        </w:rPr>
        <w:t>, 1897)</w:t>
      </w:r>
      <w:r w:rsidRPr="003D59B0">
        <w:rPr>
          <w:rFonts w:asciiTheme="minorBidi" w:hAnsiTheme="minorBidi"/>
        </w:rPr>
        <w:t>, p. 152.</w:t>
      </w:r>
    </w:p>
  </w:footnote>
  <w:footnote w:id="32">
    <w:p w14:paraId="63027210" w14:textId="1F0622C7" w:rsidR="002A745A" w:rsidRPr="003D59B0" w:rsidRDefault="002A745A"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BA4373" w:rsidRPr="003D59B0">
        <w:rPr>
          <w:rFonts w:asciiTheme="minorBidi" w:hAnsiTheme="minorBidi"/>
        </w:rPr>
        <w:t xml:space="preserve">Harold H. Joachim, </w:t>
      </w:r>
      <w:r w:rsidR="00BA4373" w:rsidRPr="003D59B0">
        <w:rPr>
          <w:rFonts w:asciiTheme="minorBidi" w:hAnsiTheme="minorBidi"/>
          <w:i/>
          <w:iCs/>
        </w:rPr>
        <w:t>The Nature of Truth</w:t>
      </w:r>
      <w:r w:rsidR="00BA4373" w:rsidRPr="003D59B0">
        <w:rPr>
          <w:rFonts w:asciiTheme="minorBidi" w:hAnsiTheme="minorBidi"/>
        </w:rPr>
        <w:t xml:space="preserve"> (Oxford: Oxford University Press, 1906), p. 162.</w:t>
      </w:r>
    </w:p>
  </w:footnote>
  <w:footnote w:id="33">
    <w:p w14:paraId="29A23E82" w14:textId="7829A789" w:rsidR="00AE657E" w:rsidRPr="003D59B0" w:rsidRDefault="00AE657E" w:rsidP="00DC351F">
      <w:pPr>
        <w:pStyle w:val="FootnoteText"/>
        <w:jc w:val="both"/>
        <w:rPr>
          <w:rFonts w:asciiTheme="minorBidi" w:hAnsiTheme="minorBidi"/>
          <w:u w:val="single"/>
          <w:rtl/>
        </w:rPr>
      </w:pPr>
      <w:r w:rsidRPr="003D59B0">
        <w:rPr>
          <w:rStyle w:val="FootnoteReference"/>
          <w:rFonts w:asciiTheme="minorBidi" w:hAnsiTheme="minorBidi"/>
        </w:rPr>
        <w:footnoteRef/>
      </w:r>
      <w:r w:rsidRPr="003D59B0">
        <w:rPr>
          <w:rFonts w:asciiTheme="minorBidi" w:hAnsiTheme="minorBidi"/>
        </w:rPr>
        <w:t xml:space="preserve"> </w:t>
      </w:r>
      <w:r w:rsidRPr="003D59B0">
        <w:rPr>
          <w:rFonts w:asciiTheme="minorBidi" w:hAnsiTheme="minorBidi"/>
          <w:i/>
          <w:iCs/>
        </w:rPr>
        <w:t>Orot Ha</w:t>
      </w:r>
      <w:r w:rsidR="009055B0">
        <w:rPr>
          <w:rFonts w:asciiTheme="minorBidi" w:hAnsiTheme="minorBidi"/>
          <w:i/>
          <w:iCs/>
        </w:rPr>
        <w:t>-</w:t>
      </w:r>
      <w:r w:rsidRPr="003D59B0">
        <w:rPr>
          <w:rFonts w:asciiTheme="minorBidi" w:hAnsiTheme="minorBidi"/>
          <w:i/>
          <w:iCs/>
        </w:rPr>
        <w:t>kodesh</w:t>
      </w:r>
      <w:r w:rsidR="001851C5" w:rsidRPr="003D59B0">
        <w:rPr>
          <w:rFonts w:asciiTheme="minorBidi" w:hAnsiTheme="minorBidi"/>
        </w:rPr>
        <w:t xml:space="preserve">, volume 2, p. </w:t>
      </w:r>
      <w:r w:rsidR="00E02936" w:rsidRPr="003D59B0">
        <w:rPr>
          <w:rFonts w:asciiTheme="minorBidi" w:hAnsiTheme="minorBidi"/>
        </w:rPr>
        <w:t>484, as translated</w:t>
      </w:r>
      <w:r w:rsidR="00F30B90" w:rsidRPr="003D59B0">
        <w:rPr>
          <w:rFonts w:asciiTheme="minorBidi" w:hAnsiTheme="minorBidi"/>
        </w:rPr>
        <w:t xml:space="preserve"> in Ish-Shalom, “Tolerance,” p. </w:t>
      </w:r>
      <w:r w:rsidR="00510378" w:rsidRPr="003D59B0">
        <w:rPr>
          <w:rFonts w:asciiTheme="minorBidi" w:hAnsiTheme="minorBidi"/>
        </w:rPr>
        <w:t>182</w:t>
      </w:r>
      <w:r w:rsidR="00F30B90" w:rsidRPr="003D59B0">
        <w:rPr>
          <w:rFonts w:asciiTheme="minorBidi" w:hAnsiTheme="minorBidi"/>
        </w:rPr>
        <w:t>.</w:t>
      </w:r>
    </w:p>
  </w:footnote>
  <w:footnote w:id="34">
    <w:p w14:paraId="239001A8" w14:textId="482153E1" w:rsidR="00510378" w:rsidRPr="003D59B0" w:rsidRDefault="00510378"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Wolfson, “Secrecy</w:t>
      </w:r>
      <w:r w:rsidR="005A56C4">
        <w:rPr>
          <w:rFonts w:asciiTheme="minorBidi" w:hAnsiTheme="minorBidi"/>
        </w:rPr>
        <w:t>,</w:t>
      </w:r>
      <w:r w:rsidRPr="003D59B0">
        <w:rPr>
          <w:rFonts w:asciiTheme="minorBidi" w:hAnsiTheme="minorBidi"/>
        </w:rPr>
        <w:t>” p.</w:t>
      </w:r>
      <w:r w:rsidR="000B41CE" w:rsidRPr="003D59B0">
        <w:rPr>
          <w:rFonts w:asciiTheme="minorBidi" w:hAnsiTheme="minorBidi"/>
        </w:rPr>
        <w:t xml:space="preserve"> 145.</w:t>
      </w:r>
    </w:p>
  </w:footnote>
  <w:footnote w:id="35">
    <w:p w14:paraId="6AA8A8A7" w14:textId="005E09C2" w:rsidR="006C5610" w:rsidRPr="003D59B0" w:rsidRDefault="006C5610"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Pr="003D59B0">
        <w:rPr>
          <w:rFonts w:asciiTheme="minorBidi" w:hAnsiTheme="minorBidi"/>
          <w:i/>
          <w:iCs/>
        </w:rPr>
        <w:t>Shemon</w:t>
      </w:r>
      <w:r w:rsidR="009E1467" w:rsidRPr="003D59B0">
        <w:rPr>
          <w:rFonts w:asciiTheme="minorBidi" w:hAnsiTheme="minorBidi"/>
          <w:i/>
          <w:iCs/>
        </w:rPr>
        <w:t xml:space="preserve">a Kevatzim </w:t>
      </w:r>
      <w:r w:rsidR="007C751A" w:rsidRPr="003D59B0">
        <w:rPr>
          <w:rFonts w:asciiTheme="minorBidi" w:hAnsiTheme="minorBidi"/>
        </w:rPr>
        <w:t xml:space="preserve">8:259, as translated by Wolfson, </w:t>
      </w:r>
      <w:r w:rsidR="00D04FA8">
        <w:rPr>
          <w:rFonts w:asciiTheme="minorBidi" w:hAnsiTheme="minorBidi"/>
        </w:rPr>
        <w:t>ibid</w:t>
      </w:r>
      <w:r w:rsidR="007C751A" w:rsidRPr="003D59B0">
        <w:rPr>
          <w:rFonts w:asciiTheme="minorBidi" w:hAnsiTheme="minorBidi"/>
        </w:rPr>
        <w:t>.</w:t>
      </w:r>
    </w:p>
  </w:footnote>
  <w:footnote w:id="36">
    <w:p w14:paraId="217BB140" w14:textId="4F236864" w:rsidR="001E6C0F" w:rsidRPr="003D59B0" w:rsidRDefault="001E6C0F" w:rsidP="00DC351F">
      <w:pPr>
        <w:pStyle w:val="FootnoteText"/>
        <w:jc w:val="both"/>
        <w:rPr>
          <w:rFonts w:asciiTheme="minorBidi" w:hAnsiTheme="minorBidi"/>
          <w:rtl/>
        </w:rPr>
      </w:pPr>
      <w:r w:rsidRPr="003D59B0">
        <w:rPr>
          <w:rStyle w:val="FootnoteReference"/>
          <w:rFonts w:asciiTheme="minorBidi" w:hAnsiTheme="minorBidi"/>
        </w:rPr>
        <w:footnoteRef/>
      </w:r>
      <w:r w:rsidRPr="003D59B0">
        <w:rPr>
          <w:rFonts w:asciiTheme="minorBidi" w:hAnsiTheme="minorBidi"/>
        </w:rPr>
        <w:t xml:space="preserve"> </w:t>
      </w:r>
      <w:r w:rsidR="00CD5395" w:rsidRPr="003D59B0">
        <w:rPr>
          <w:rFonts w:asciiTheme="minorBidi" w:hAnsiTheme="minorBidi"/>
          <w:i/>
          <w:iCs/>
        </w:rPr>
        <w:t>Shemona</w:t>
      </w:r>
      <w:r w:rsidR="00CD5395" w:rsidRPr="003D59B0">
        <w:rPr>
          <w:rFonts w:asciiTheme="minorBidi" w:hAnsiTheme="minorBidi"/>
        </w:rPr>
        <w:t xml:space="preserve"> </w:t>
      </w:r>
      <w:r w:rsidR="00CD5395" w:rsidRPr="003D59B0">
        <w:rPr>
          <w:rFonts w:asciiTheme="minorBidi" w:hAnsiTheme="minorBidi"/>
          <w:i/>
          <w:iCs/>
        </w:rPr>
        <w:t>Kevatzim</w:t>
      </w:r>
      <w:r w:rsidR="00CD5395" w:rsidRPr="003D59B0">
        <w:rPr>
          <w:rFonts w:asciiTheme="minorBidi" w:hAnsiTheme="minorBidi"/>
        </w:rPr>
        <w:t xml:space="preserve"> 2:</w:t>
      </w:r>
      <w:r w:rsidR="000E29FF" w:rsidRPr="003D59B0">
        <w:rPr>
          <w:rFonts w:asciiTheme="minorBidi" w:hAnsiTheme="minorBidi"/>
        </w:rPr>
        <w:t>1</w:t>
      </w:r>
      <w:r w:rsidR="00CD5395" w:rsidRPr="003D59B0">
        <w:rPr>
          <w:rFonts w:asciiTheme="minorBidi" w:hAnsiTheme="minorBidi"/>
        </w:rPr>
        <w:t xml:space="preserve">20, as translated in Wolfson, </w:t>
      </w:r>
      <w:r w:rsidR="00D04FA8">
        <w:rPr>
          <w:rFonts w:asciiTheme="minorBidi" w:hAnsiTheme="minorBidi"/>
        </w:rPr>
        <w:t>ibid.,</w:t>
      </w:r>
      <w:r w:rsidR="00CD5395" w:rsidRPr="003D59B0">
        <w:rPr>
          <w:rFonts w:asciiTheme="minorBidi" w:hAnsiTheme="minorBidi"/>
        </w:rPr>
        <w:t xml:space="preserve"> p. </w:t>
      </w:r>
      <w:r w:rsidR="001D5AF3" w:rsidRPr="003D59B0">
        <w:rPr>
          <w:rFonts w:asciiTheme="minorBidi" w:hAnsiTheme="minorBidi"/>
        </w:rPr>
        <w:t>147.</w:t>
      </w:r>
    </w:p>
  </w:footnote>
  <w:footnote w:id="37">
    <w:p w14:paraId="192B9190" w14:textId="056C99A1" w:rsidR="000E29FF" w:rsidRPr="003D59B0" w:rsidRDefault="000E29FF"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530080" w:rsidRPr="003D59B0">
        <w:rPr>
          <w:rFonts w:asciiTheme="minorBidi" w:hAnsiTheme="minorBidi"/>
          <w:i/>
          <w:iCs/>
        </w:rPr>
        <w:t>Shemona Kevatzim</w:t>
      </w:r>
      <w:r w:rsidR="00530080" w:rsidRPr="003D59B0">
        <w:rPr>
          <w:rFonts w:asciiTheme="minorBidi" w:hAnsiTheme="minorBidi"/>
        </w:rPr>
        <w:t xml:space="preserve"> 1:317</w:t>
      </w:r>
      <w:r w:rsidR="00596FD9" w:rsidRPr="003D59B0">
        <w:rPr>
          <w:rFonts w:asciiTheme="minorBidi" w:hAnsiTheme="minorBidi"/>
        </w:rPr>
        <w:t xml:space="preserve">, </w:t>
      </w:r>
      <w:r w:rsidR="00A541C4" w:rsidRPr="003D59B0">
        <w:rPr>
          <w:rFonts w:asciiTheme="minorBidi" w:hAnsiTheme="minorBidi"/>
        </w:rPr>
        <w:t xml:space="preserve">as translated in Wolfson, </w:t>
      </w:r>
      <w:r w:rsidR="00D04FA8">
        <w:rPr>
          <w:rFonts w:asciiTheme="minorBidi" w:hAnsiTheme="minorBidi"/>
        </w:rPr>
        <w:t>ibid</w:t>
      </w:r>
      <w:r w:rsidR="00A541C4" w:rsidRPr="003D59B0">
        <w:rPr>
          <w:rFonts w:asciiTheme="minorBidi" w:hAnsiTheme="minorBidi"/>
        </w:rPr>
        <w:t>.</w:t>
      </w:r>
    </w:p>
  </w:footnote>
  <w:footnote w:id="38">
    <w:p w14:paraId="480B137C" w14:textId="18CE6FF7" w:rsidR="00DC351F" w:rsidRPr="003D59B0" w:rsidRDefault="00163197"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For the </w:t>
      </w:r>
      <w:r w:rsidR="00B2740E" w:rsidRPr="003D59B0">
        <w:rPr>
          <w:rFonts w:asciiTheme="minorBidi" w:hAnsiTheme="minorBidi"/>
        </w:rPr>
        <w:t>conflicting sources and this style of reconciling them, see Rabbi Ari</w:t>
      </w:r>
      <w:r w:rsidR="00F55035" w:rsidRPr="003D59B0">
        <w:rPr>
          <w:rFonts w:asciiTheme="minorBidi" w:hAnsiTheme="minorBidi"/>
        </w:rPr>
        <w:t xml:space="preserve"> Zivotofsky’s “</w:t>
      </w:r>
      <w:r w:rsidR="00F55035" w:rsidRPr="003D59B0">
        <w:rPr>
          <w:rFonts w:asciiTheme="minorBidi" w:hAnsiTheme="minorBidi"/>
          <w:i/>
          <w:iCs/>
        </w:rPr>
        <w:t>Korbanot</w:t>
      </w:r>
      <w:r w:rsidR="005B490B" w:rsidRPr="003D59B0">
        <w:rPr>
          <w:rFonts w:asciiTheme="minorBidi" w:hAnsiTheme="minorBidi"/>
        </w:rPr>
        <w:t>,</w:t>
      </w:r>
      <w:r w:rsidR="00F55035" w:rsidRPr="003D59B0">
        <w:rPr>
          <w:rFonts w:asciiTheme="minorBidi" w:hAnsiTheme="minorBidi"/>
        </w:rPr>
        <w:t>”</w:t>
      </w:r>
      <w:r w:rsidR="005B490B" w:rsidRPr="003D59B0">
        <w:rPr>
          <w:rFonts w:asciiTheme="minorBidi" w:hAnsiTheme="minorBidi"/>
        </w:rPr>
        <w:t xml:space="preserve"> </w:t>
      </w:r>
      <w:hyperlink r:id="rId1" w:history="1">
        <w:r w:rsidR="00DC351F" w:rsidRPr="003D59B0">
          <w:rPr>
            <w:rStyle w:val="Hyperlink"/>
            <w:rFonts w:asciiTheme="minorBidi" w:hAnsiTheme="minorBidi"/>
          </w:rPr>
          <w:t>https://outorah.org/p/33325/</w:t>
        </w:r>
      </w:hyperlink>
      <w:r w:rsidR="00D14775" w:rsidRPr="003D59B0">
        <w:rPr>
          <w:rFonts w:asciiTheme="minorBidi" w:hAnsiTheme="minorBidi"/>
        </w:rPr>
        <w:t>.</w:t>
      </w:r>
    </w:p>
  </w:footnote>
  <w:footnote w:id="39">
    <w:p w14:paraId="56F4A794" w14:textId="21FA6D36" w:rsidR="00775E9A" w:rsidRPr="003D59B0" w:rsidRDefault="00775E9A" w:rsidP="00DC351F">
      <w:pPr>
        <w:pStyle w:val="FootnoteText"/>
        <w:jc w:val="both"/>
        <w:rPr>
          <w:rFonts w:asciiTheme="minorBidi" w:hAnsiTheme="minorBidi"/>
          <w:i/>
          <w:iCs/>
        </w:rPr>
      </w:pPr>
      <w:r w:rsidRPr="003D59B0">
        <w:rPr>
          <w:rStyle w:val="FootnoteReference"/>
          <w:rFonts w:asciiTheme="minorBidi" w:hAnsiTheme="minorBidi"/>
        </w:rPr>
        <w:footnoteRef/>
      </w:r>
      <w:r w:rsidR="009B44BA" w:rsidRPr="003D59B0">
        <w:rPr>
          <w:rFonts w:asciiTheme="minorBidi" w:hAnsiTheme="minorBidi"/>
        </w:rPr>
        <w:t xml:space="preserve"> </w:t>
      </w:r>
      <w:r w:rsidR="009B44BA" w:rsidRPr="003D59B0">
        <w:rPr>
          <w:rFonts w:asciiTheme="minorBidi" w:hAnsiTheme="minorBidi"/>
          <w:i/>
          <w:iCs/>
        </w:rPr>
        <w:t>Orot</w:t>
      </w:r>
      <w:r w:rsidR="0054065A" w:rsidRPr="003D59B0">
        <w:rPr>
          <w:rFonts w:asciiTheme="minorBidi" w:hAnsiTheme="minorBidi"/>
        </w:rPr>
        <w:t xml:space="preserve">, </w:t>
      </w:r>
      <w:r w:rsidR="00B347F8" w:rsidRPr="003D59B0">
        <w:rPr>
          <w:rFonts w:asciiTheme="minorBidi" w:hAnsiTheme="minorBidi"/>
          <w:i/>
          <w:iCs/>
        </w:rPr>
        <w:t>Zeronim</w:t>
      </w:r>
      <w:r w:rsidR="00B347F8" w:rsidRPr="003D59B0">
        <w:rPr>
          <w:rFonts w:asciiTheme="minorBidi" w:hAnsiTheme="minorBidi"/>
        </w:rPr>
        <w:t>,</w:t>
      </w:r>
      <w:r w:rsidR="00B347F8" w:rsidRPr="003D59B0">
        <w:rPr>
          <w:rFonts w:asciiTheme="minorBidi" w:hAnsiTheme="minorBidi"/>
          <w:i/>
          <w:iCs/>
        </w:rPr>
        <w:t xml:space="preserve"> </w:t>
      </w:r>
      <w:r w:rsidR="00490BA5" w:rsidRPr="003D59B0">
        <w:rPr>
          <w:rFonts w:asciiTheme="minorBidi" w:hAnsiTheme="minorBidi"/>
          <w:i/>
          <w:iCs/>
        </w:rPr>
        <w:t>Yisurim Mamrikim</w:t>
      </w:r>
      <w:r w:rsidR="00490BA5" w:rsidRPr="003D59B0">
        <w:rPr>
          <w:rFonts w:asciiTheme="minorBidi" w:hAnsiTheme="minorBidi"/>
        </w:rPr>
        <w:t>, as</w:t>
      </w:r>
      <w:r w:rsidR="00C6253E" w:rsidRPr="003D59B0">
        <w:rPr>
          <w:rFonts w:asciiTheme="minorBidi" w:hAnsiTheme="minorBidi"/>
        </w:rPr>
        <w:t xml:space="preserve"> translated in Wolfson, “Secrecy,” p. </w:t>
      </w:r>
      <w:r w:rsidR="00BB5B46" w:rsidRPr="003D59B0">
        <w:rPr>
          <w:rFonts w:asciiTheme="minorBidi" w:hAnsiTheme="minorBidi"/>
        </w:rPr>
        <w:t xml:space="preserve">149. This whole paragraph is based upon the section of </w:t>
      </w:r>
      <w:r w:rsidR="00BB5B46" w:rsidRPr="003D59B0">
        <w:rPr>
          <w:rFonts w:asciiTheme="minorBidi" w:hAnsiTheme="minorBidi"/>
          <w:i/>
          <w:iCs/>
        </w:rPr>
        <w:t>Orot</w:t>
      </w:r>
      <w:r w:rsidR="00BB5B46" w:rsidRPr="003D59B0">
        <w:rPr>
          <w:rFonts w:asciiTheme="minorBidi" w:hAnsiTheme="minorBidi"/>
        </w:rPr>
        <w:t xml:space="preserve"> from which this quotation is drawn.</w:t>
      </w:r>
      <w:r w:rsidR="00C6253E" w:rsidRPr="003D59B0">
        <w:rPr>
          <w:rFonts w:asciiTheme="minorBidi" w:hAnsiTheme="minorBidi"/>
        </w:rPr>
        <w:t xml:space="preserve"> </w:t>
      </w:r>
      <w:r w:rsidR="009B44BA" w:rsidRPr="003D59B0">
        <w:rPr>
          <w:rFonts w:asciiTheme="minorBidi" w:hAnsiTheme="minorBidi"/>
        </w:rPr>
        <w:t xml:space="preserve"> </w:t>
      </w:r>
    </w:p>
  </w:footnote>
  <w:footnote w:id="40">
    <w:p w14:paraId="6E149924" w14:textId="359D7432" w:rsidR="00BB5B46" w:rsidRPr="003D59B0" w:rsidRDefault="00BB5B46"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Wolfson, “Secrecy,” p. 149.</w:t>
      </w:r>
    </w:p>
  </w:footnote>
  <w:footnote w:id="41">
    <w:p w14:paraId="04B221D0" w14:textId="58E7F4BB" w:rsidR="00EE14DA" w:rsidRPr="003D59B0" w:rsidRDefault="00EE14DA" w:rsidP="00DC351F">
      <w:pPr>
        <w:pStyle w:val="FootnoteText"/>
        <w:jc w:val="both"/>
        <w:rPr>
          <w:rFonts w:asciiTheme="minorBidi" w:hAnsiTheme="minorBidi"/>
          <w:i/>
          <w:iCs/>
          <w:rtl/>
        </w:rPr>
      </w:pPr>
      <w:r w:rsidRPr="003D59B0">
        <w:rPr>
          <w:rStyle w:val="FootnoteReference"/>
          <w:rFonts w:asciiTheme="minorBidi" w:hAnsiTheme="minorBidi"/>
        </w:rPr>
        <w:footnoteRef/>
      </w:r>
      <w:r w:rsidRPr="003D59B0">
        <w:rPr>
          <w:rFonts w:asciiTheme="minorBidi" w:hAnsiTheme="minorBidi"/>
        </w:rPr>
        <w:t xml:space="preserve"> </w:t>
      </w:r>
      <w:r w:rsidR="00C64F1E" w:rsidRPr="003D59B0">
        <w:rPr>
          <w:rFonts w:asciiTheme="minorBidi" w:hAnsiTheme="minorBidi"/>
          <w:i/>
          <w:iCs/>
        </w:rPr>
        <w:t>Orot, Zeronim</w:t>
      </w:r>
      <w:r w:rsidR="00C64F1E" w:rsidRPr="003D59B0">
        <w:rPr>
          <w:rFonts w:asciiTheme="minorBidi" w:hAnsiTheme="minorBidi"/>
        </w:rPr>
        <w:t>,</w:t>
      </w:r>
      <w:r w:rsidR="00C64F1E" w:rsidRPr="003D59B0">
        <w:rPr>
          <w:rFonts w:asciiTheme="minorBidi" w:hAnsiTheme="minorBidi"/>
          <w:i/>
          <w:iCs/>
        </w:rPr>
        <w:t xml:space="preserve"> Yisurim Mamrikim</w:t>
      </w:r>
      <w:r w:rsidR="00A70380">
        <w:rPr>
          <w:rFonts w:asciiTheme="minorBidi" w:hAnsiTheme="minorBidi"/>
        </w:rPr>
        <w:t xml:space="preserve">, </w:t>
      </w:r>
      <w:r w:rsidR="00E56838">
        <w:rPr>
          <w:rFonts w:asciiTheme="minorBidi" w:hAnsiTheme="minorBidi"/>
        </w:rPr>
        <w:t>i</w:t>
      </w:r>
      <w:r w:rsidR="00A70380">
        <w:rPr>
          <w:rFonts w:asciiTheme="minorBidi" w:hAnsiTheme="minorBidi"/>
        </w:rPr>
        <w:t>bid.</w:t>
      </w:r>
    </w:p>
  </w:footnote>
  <w:footnote w:id="42">
    <w:p w14:paraId="5F425624" w14:textId="21A58AFC" w:rsidR="008A3D9C" w:rsidRPr="003D59B0" w:rsidRDefault="008A3D9C"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For the role of </w:t>
      </w:r>
      <w:r w:rsidRPr="003D59B0">
        <w:rPr>
          <w:rFonts w:asciiTheme="minorBidi" w:hAnsiTheme="minorBidi"/>
          <w:i/>
          <w:iCs/>
        </w:rPr>
        <w:t xml:space="preserve">mystical perception </w:t>
      </w:r>
      <w:r w:rsidRPr="003D59B0">
        <w:rPr>
          <w:rFonts w:asciiTheme="minorBidi" w:hAnsiTheme="minorBidi"/>
        </w:rPr>
        <w:t xml:space="preserve">in the thought of Rabbi Kook, see </w:t>
      </w:r>
      <w:r w:rsidR="007B295C" w:rsidRPr="003D59B0">
        <w:rPr>
          <w:rFonts w:asciiTheme="minorBidi" w:hAnsiTheme="minorBidi"/>
        </w:rPr>
        <w:t xml:space="preserve">Benjamin Ish-Shalom, </w:t>
      </w:r>
      <w:r w:rsidR="007B295C" w:rsidRPr="003D59B0">
        <w:rPr>
          <w:rFonts w:asciiTheme="minorBidi" w:hAnsiTheme="minorBidi"/>
          <w:i/>
          <w:iCs/>
        </w:rPr>
        <w:t>Rav Avraham Itzhak HaCohen Kook: Between Rationalism and Mysticism</w:t>
      </w:r>
      <w:r w:rsidR="007B295C" w:rsidRPr="003D59B0">
        <w:rPr>
          <w:rFonts w:asciiTheme="minorBidi" w:hAnsiTheme="minorBidi"/>
        </w:rPr>
        <w:t xml:space="preserve"> (</w:t>
      </w:r>
      <w:r w:rsidR="0066601F" w:rsidRPr="003D59B0">
        <w:rPr>
          <w:rFonts w:asciiTheme="minorBidi" w:hAnsiTheme="minorBidi"/>
        </w:rPr>
        <w:t>Albany: State University of New York Press, 1993),</w:t>
      </w:r>
      <w:r w:rsidR="00083A86" w:rsidRPr="003D59B0">
        <w:rPr>
          <w:rFonts w:asciiTheme="minorBidi" w:hAnsiTheme="minorBidi"/>
        </w:rPr>
        <w:t xml:space="preserve"> especially chapter 8.</w:t>
      </w:r>
    </w:p>
  </w:footnote>
  <w:footnote w:id="43">
    <w:p w14:paraId="7EC143E7" w14:textId="259063E3" w:rsidR="00D5056D" w:rsidRPr="003D59B0" w:rsidRDefault="00D5056D" w:rsidP="00DC351F">
      <w:pPr>
        <w:pStyle w:val="FootnoteText"/>
        <w:jc w:val="both"/>
        <w:rPr>
          <w:rFonts w:asciiTheme="minorBidi" w:hAnsiTheme="minorBidi"/>
          <w:rtl/>
        </w:rPr>
      </w:pPr>
      <w:r w:rsidRPr="003D59B0">
        <w:rPr>
          <w:rStyle w:val="FootnoteReference"/>
          <w:rFonts w:asciiTheme="minorBidi" w:hAnsiTheme="minorBidi"/>
        </w:rPr>
        <w:footnoteRef/>
      </w:r>
      <w:r w:rsidRPr="003D59B0">
        <w:rPr>
          <w:rFonts w:asciiTheme="minorBidi" w:hAnsiTheme="minorBidi"/>
        </w:rPr>
        <w:t xml:space="preserve"> </w:t>
      </w:r>
      <w:r w:rsidR="001E737A" w:rsidRPr="00A70380">
        <w:rPr>
          <w:rFonts w:asciiTheme="minorBidi" w:hAnsiTheme="minorBidi"/>
          <w:i/>
          <w:iCs/>
        </w:rPr>
        <w:t xml:space="preserve">Orot, </w:t>
      </w:r>
      <w:r w:rsidR="00F00B08" w:rsidRPr="00A70380">
        <w:rPr>
          <w:rFonts w:asciiTheme="minorBidi" w:hAnsiTheme="minorBidi"/>
          <w:i/>
          <w:iCs/>
        </w:rPr>
        <w:t xml:space="preserve">Orot Meofel, </w:t>
      </w:r>
      <w:r w:rsidR="008D7871" w:rsidRPr="00A70380">
        <w:rPr>
          <w:rFonts w:asciiTheme="minorBidi" w:hAnsiTheme="minorBidi"/>
          <w:i/>
          <w:iCs/>
        </w:rPr>
        <w:t>Orot Ha</w:t>
      </w:r>
      <w:r w:rsidR="009055B0" w:rsidRPr="00A70380">
        <w:rPr>
          <w:rFonts w:asciiTheme="minorBidi" w:hAnsiTheme="minorBidi"/>
          <w:i/>
          <w:iCs/>
        </w:rPr>
        <w:t>-</w:t>
      </w:r>
      <w:r w:rsidR="008D7871" w:rsidRPr="00A70380">
        <w:rPr>
          <w:rFonts w:asciiTheme="minorBidi" w:hAnsiTheme="minorBidi"/>
          <w:i/>
          <w:iCs/>
        </w:rPr>
        <w:t>techia</w:t>
      </w:r>
      <w:r w:rsidR="008D7871" w:rsidRPr="00A70380">
        <w:rPr>
          <w:rFonts w:asciiTheme="minorBidi" w:hAnsiTheme="minorBidi"/>
        </w:rPr>
        <w:t xml:space="preserve">, I take this translation from Bezalel Naor’s, </w:t>
      </w:r>
      <w:r w:rsidR="00AF4C38" w:rsidRPr="00A70380">
        <w:rPr>
          <w:rFonts w:asciiTheme="minorBidi" w:hAnsiTheme="minorBidi"/>
          <w:i/>
          <w:iCs/>
        </w:rPr>
        <w:t>Orot: Rabbi Abraham Isaac Kook</w:t>
      </w:r>
      <w:r w:rsidR="005B2A21" w:rsidRPr="00A70380">
        <w:rPr>
          <w:rFonts w:asciiTheme="minorBidi" w:hAnsiTheme="minorBidi"/>
          <w:i/>
          <w:iCs/>
        </w:rPr>
        <w:t xml:space="preserve"> (translated and with an Introduction by Bezalel Naor </w:t>
      </w:r>
      <w:r w:rsidR="005B2A21" w:rsidRPr="00A70380">
        <w:rPr>
          <w:rFonts w:asciiTheme="minorBidi" w:hAnsiTheme="minorBidi"/>
        </w:rPr>
        <w:t>(</w:t>
      </w:r>
      <w:r w:rsidR="00F54818" w:rsidRPr="00A70380">
        <w:rPr>
          <w:rFonts w:asciiTheme="minorBidi" w:hAnsiTheme="minorBidi"/>
        </w:rPr>
        <w:t xml:space="preserve">Northvale, New Jersey: Jason Aronson Inc., 1993), </w:t>
      </w:r>
      <w:r w:rsidR="004F5975" w:rsidRPr="00A70380">
        <w:rPr>
          <w:rFonts w:asciiTheme="minorBidi" w:hAnsiTheme="minorBidi"/>
        </w:rPr>
        <w:t>pp. 148-149</w:t>
      </w:r>
      <w:r w:rsidR="00A70380" w:rsidRPr="00A70380">
        <w:rPr>
          <w:rFonts w:asciiTheme="minorBidi" w:hAnsiTheme="minorBidi"/>
        </w:rPr>
        <w:t>)</w:t>
      </w:r>
      <w:r w:rsidR="004F5975" w:rsidRPr="00A70380">
        <w:rPr>
          <w:rFonts w:asciiTheme="minorBidi" w:hAnsiTheme="minorBidi"/>
        </w:rPr>
        <w:t>.</w:t>
      </w:r>
    </w:p>
  </w:footnote>
  <w:footnote w:id="44">
    <w:p w14:paraId="5ABA5EAE" w14:textId="6C850673" w:rsidR="00914B4A" w:rsidRPr="003D59B0" w:rsidRDefault="00914B4A"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See lesson 7.</w:t>
      </w:r>
    </w:p>
  </w:footnote>
  <w:footnote w:id="45">
    <w:p w14:paraId="11A4A4B4" w14:textId="15669A36" w:rsidR="00761DE0" w:rsidRPr="003D59B0" w:rsidRDefault="00761DE0"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Genesis 32:4–36:43.</w:t>
      </w:r>
      <w:r w:rsidR="00CC0DA9" w:rsidRPr="003D59B0">
        <w:rPr>
          <w:rFonts w:asciiTheme="minorBidi" w:hAnsiTheme="minorBidi"/>
        </w:rPr>
        <w:t xml:space="preserve"> The homily is found in Rabbi Kook’s </w:t>
      </w:r>
      <w:r w:rsidR="00CC0DA9" w:rsidRPr="003D59B0">
        <w:rPr>
          <w:rFonts w:asciiTheme="minorBidi" w:hAnsiTheme="minorBidi"/>
          <w:i/>
          <w:iCs/>
        </w:rPr>
        <w:t>Midbar Shur</w:t>
      </w:r>
      <w:r w:rsidR="005D6FFB" w:rsidRPr="003D59B0">
        <w:rPr>
          <w:rFonts w:asciiTheme="minorBidi" w:hAnsiTheme="minorBidi"/>
        </w:rPr>
        <w:t>,</w:t>
      </w:r>
      <w:r w:rsidR="00CC0DA9" w:rsidRPr="003D59B0">
        <w:rPr>
          <w:rFonts w:asciiTheme="minorBidi" w:hAnsiTheme="minorBidi"/>
          <w:i/>
          <w:iCs/>
        </w:rPr>
        <w:t xml:space="preserve"> </w:t>
      </w:r>
      <w:r w:rsidR="005D6FFB" w:rsidRPr="003D59B0">
        <w:rPr>
          <w:rFonts w:asciiTheme="minorBidi" w:hAnsiTheme="minorBidi"/>
        </w:rPr>
        <w:t xml:space="preserve">chapter </w:t>
      </w:r>
      <w:r w:rsidR="00CC0DA9" w:rsidRPr="003D59B0">
        <w:rPr>
          <w:rFonts w:asciiTheme="minorBidi" w:hAnsiTheme="minorBidi"/>
        </w:rPr>
        <w:t>22.</w:t>
      </w:r>
    </w:p>
  </w:footnote>
  <w:footnote w:id="46">
    <w:p w14:paraId="7528055A" w14:textId="3001E0C8" w:rsidR="003302A6" w:rsidRPr="003D59B0" w:rsidRDefault="003302A6"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3A1D1B" w:rsidRPr="003D59B0">
        <w:rPr>
          <w:rFonts w:asciiTheme="minorBidi" w:hAnsiTheme="minorBidi"/>
        </w:rPr>
        <w:t xml:space="preserve">Bertrand Russell, </w:t>
      </w:r>
      <w:r w:rsidR="003A1D1B" w:rsidRPr="003D59B0">
        <w:rPr>
          <w:rFonts w:asciiTheme="minorBidi" w:hAnsiTheme="minorBidi"/>
          <w:i/>
          <w:iCs/>
        </w:rPr>
        <w:t>The Principles of Mathematics</w:t>
      </w:r>
      <w:r w:rsidR="009E146B" w:rsidRPr="003D59B0">
        <w:rPr>
          <w:rFonts w:asciiTheme="minorBidi" w:hAnsiTheme="minorBidi"/>
          <w:i/>
          <w:iCs/>
        </w:rPr>
        <w:t xml:space="preserve"> </w:t>
      </w:r>
      <w:r w:rsidR="009E146B" w:rsidRPr="003D59B0">
        <w:rPr>
          <w:rFonts w:asciiTheme="minorBidi" w:hAnsiTheme="minorBidi"/>
        </w:rPr>
        <w:t>(</w:t>
      </w:r>
      <w:r w:rsidR="00E93566" w:rsidRPr="003D59B0">
        <w:rPr>
          <w:rFonts w:asciiTheme="minorBidi" w:hAnsiTheme="minorBidi"/>
        </w:rPr>
        <w:t>Cambridge: Cambridge University Press</w:t>
      </w:r>
      <w:r w:rsidR="009E146B" w:rsidRPr="003D59B0">
        <w:rPr>
          <w:rFonts w:asciiTheme="minorBidi" w:hAnsiTheme="minorBidi"/>
        </w:rPr>
        <w:t>)</w:t>
      </w:r>
      <w:r w:rsidR="003A1D1B" w:rsidRPr="003D59B0">
        <w:rPr>
          <w:rFonts w:asciiTheme="minorBidi" w:hAnsiTheme="minorBidi"/>
        </w:rPr>
        <w:t xml:space="preserve">, </w:t>
      </w:r>
      <w:r w:rsidR="009E146B" w:rsidRPr="003D59B0">
        <w:rPr>
          <w:rFonts w:asciiTheme="minorBidi" w:hAnsiTheme="minorBidi"/>
        </w:rPr>
        <w:t>§217.</w:t>
      </w:r>
    </w:p>
  </w:footnote>
  <w:footnote w:id="47">
    <w:p w14:paraId="06C1BA30" w14:textId="315F5E97" w:rsidR="00E93566" w:rsidRPr="003D59B0" w:rsidRDefault="00E93566"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w:t>
      </w:r>
      <w:r w:rsidR="004A3317" w:rsidRPr="003D59B0">
        <w:rPr>
          <w:rFonts w:asciiTheme="minorBidi" w:hAnsiTheme="minorBidi"/>
        </w:rPr>
        <w:t xml:space="preserve">Bertrand Russell, “On the Nature of Truth,” </w:t>
      </w:r>
      <w:r w:rsidR="00D76AE3" w:rsidRPr="003D59B0">
        <w:rPr>
          <w:rFonts w:asciiTheme="minorBidi" w:hAnsiTheme="minorBidi"/>
          <w:i/>
          <w:iCs/>
        </w:rPr>
        <w:t>Proceedings of the Aristotelian Society</w:t>
      </w:r>
      <w:r w:rsidR="00D76AE3" w:rsidRPr="003D59B0">
        <w:rPr>
          <w:rFonts w:asciiTheme="minorBidi" w:hAnsiTheme="minorBidi"/>
        </w:rPr>
        <w:t xml:space="preserve"> 7/1</w:t>
      </w:r>
      <w:r w:rsidR="00725DD8">
        <w:rPr>
          <w:rFonts w:asciiTheme="minorBidi" w:hAnsiTheme="minorBidi"/>
        </w:rPr>
        <w:t xml:space="preserve"> </w:t>
      </w:r>
      <w:r w:rsidR="00D76AE3" w:rsidRPr="003D59B0">
        <w:rPr>
          <w:rFonts w:asciiTheme="minorBidi" w:hAnsiTheme="minorBidi"/>
        </w:rPr>
        <w:t>(1907)</w:t>
      </w:r>
      <w:r w:rsidR="007F169F" w:rsidRPr="003D59B0">
        <w:rPr>
          <w:rFonts w:asciiTheme="minorBidi" w:hAnsiTheme="minorBidi"/>
        </w:rPr>
        <w:t xml:space="preserve">, </w:t>
      </w:r>
      <w:r w:rsidR="004A3317" w:rsidRPr="003D59B0">
        <w:rPr>
          <w:rFonts w:asciiTheme="minorBidi" w:hAnsiTheme="minorBidi"/>
        </w:rPr>
        <w:t>p. 36.</w:t>
      </w:r>
    </w:p>
  </w:footnote>
  <w:footnote w:id="48">
    <w:p w14:paraId="1DC1AEAD" w14:textId="5E2A9FCE" w:rsidR="009B7282" w:rsidRPr="00DC351F" w:rsidRDefault="009B7282" w:rsidP="00DC351F">
      <w:pPr>
        <w:pStyle w:val="FootnoteText"/>
        <w:jc w:val="both"/>
        <w:rPr>
          <w:rFonts w:asciiTheme="minorBidi" w:hAnsiTheme="minorBidi"/>
        </w:rPr>
      </w:pPr>
      <w:r w:rsidRPr="003D59B0">
        <w:rPr>
          <w:rStyle w:val="FootnoteReference"/>
          <w:rFonts w:asciiTheme="minorBidi" w:hAnsiTheme="minorBidi"/>
        </w:rPr>
        <w:footnoteRef/>
      </w:r>
      <w:r w:rsidRPr="003D59B0">
        <w:rPr>
          <w:rFonts w:asciiTheme="minorBidi" w:hAnsiTheme="minorBidi"/>
        </w:rPr>
        <w:t xml:space="preserve"> Ibid., p.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65DEC"/>
    <w:multiLevelType w:val="hybridMultilevel"/>
    <w:tmpl w:val="FB7C7756"/>
    <w:lvl w:ilvl="0" w:tplc="AA3AFC30">
      <w:start w:val="1"/>
      <w:numFmt w:val="decimal"/>
      <w:lvlText w:val="%1."/>
      <w:lvlJc w:val="left"/>
      <w:pPr>
        <w:ind w:left="1440" w:hanging="360"/>
      </w:pPr>
    </w:lvl>
    <w:lvl w:ilvl="1" w:tplc="4A2285E2">
      <w:start w:val="1"/>
      <w:numFmt w:val="decimal"/>
      <w:lvlText w:val="%2."/>
      <w:lvlJc w:val="left"/>
      <w:pPr>
        <w:ind w:left="1440" w:hanging="360"/>
      </w:pPr>
    </w:lvl>
    <w:lvl w:ilvl="2" w:tplc="9F725E98">
      <w:start w:val="1"/>
      <w:numFmt w:val="decimal"/>
      <w:lvlText w:val="%3."/>
      <w:lvlJc w:val="left"/>
      <w:pPr>
        <w:ind w:left="1440" w:hanging="360"/>
      </w:pPr>
    </w:lvl>
    <w:lvl w:ilvl="3" w:tplc="5484E618">
      <w:start w:val="1"/>
      <w:numFmt w:val="decimal"/>
      <w:lvlText w:val="%4."/>
      <w:lvlJc w:val="left"/>
      <w:pPr>
        <w:ind w:left="1440" w:hanging="360"/>
      </w:pPr>
    </w:lvl>
    <w:lvl w:ilvl="4" w:tplc="DB0030D6">
      <w:start w:val="1"/>
      <w:numFmt w:val="decimal"/>
      <w:lvlText w:val="%5."/>
      <w:lvlJc w:val="left"/>
      <w:pPr>
        <w:ind w:left="1440" w:hanging="360"/>
      </w:pPr>
    </w:lvl>
    <w:lvl w:ilvl="5" w:tplc="CC22C512">
      <w:start w:val="1"/>
      <w:numFmt w:val="decimal"/>
      <w:lvlText w:val="%6."/>
      <w:lvlJc w:val="left"/>
      <w:pPr>
        <w:ind w:left="1440" w:hanging="360"/>
      </w:pPr>
    </w:lvl>
    <w:lvl w:ilvl="6" w:tplc="D2F81642">
      <w:start w:val="1"/>
      <w:numFmt w:val="decimal"/>
      <w:lvlText w:val="%7."/>
      <w:lvlJc w:val="left"/>
      <w:pPr>
        <w:ind w:left="1440" w:hanging="360"/>
      </w:pPr>
    </w:lvl>
    <w:lvl w:ilvl="7" w:tplc="5D3C2090">
      <w:start w:val="1"/>
      <w:numFmt w:val="decimal"/>
      <w:lvlText w:val="%8."/>
      <w:lvlJc w:val="left"/>
      <w:pPr>
        <w:ind w:left="1440" w:hanging="360"/>
      </w:pPr>
    </w:lvl>
    <w:lvl w:ilvl="8" w:tplc="A7C834F2">
      <w:start w:val="1"/>
      <w:numFmt w:val="decimal"/>
      <w:lvlText w:val="%9."/>
      <w:lvlJc w:val="left"/>
      <w:pPr>
        <w:ind w:left="1440" w:hanging="360"/>
      </w:pPr>
    </w:lvl>
  </w:abstractNum>
  <w:num w:numId="1" w16cid:durableId="150832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3B"/>
    <w:rsid w:val="00001A3A"/>
    <w:rsid w:val="000020AF"/>
    <w:rsid w:val="000041A7"/>
    <w:rsid w:val="00006B6E"/>
    <w:rsid w:val="000071A6"/>
    <w:rsid w:val="00010372"/>
    <w:rsid w:val="00014EEF"/>
    <w:rsid w:val="00015190"/>
    <w:rsid w:val="00015693"/>
    <w:rsid w:val="00015732"/>
    <w:rsid w:val="00015E7B"/>
    <w:rsid w:val="000160B3"/>
    <w:rsid w:val="000170FA"/>
    <w:rsid w:val="00027283"/>
    <w:rsid w:val="00027C59"/>
    <w:rsid w:val="0003159B"/>
    <w:rsid w:val="00031C47"/>
    <w:rsid w:val="00032F30"/>
    <w:rsid w:val="000341B8"/>
    <w:rsid w:val="000347D3"/>
    <w:rsid w:val="0003620B"/>
    <w:rsid w:val="000364FB"/>
    <w:rsid w:val="00036AC1"/>
    <w:rsid w:val="00037167"/>
    <w:rsid w:val="00037625"/>
    <w:rsid w:val="0004033C"/>
    <w:rsid w:val="00041122"/>
    <w:rsid w:val="00042B8E"/>
    <w:rsid w:val="00043AEE"/>
    <w:rsid w:val="00044FC9"/>
    <w:rsid w:val="00045089"/>
    <w:rsid w:val="00046255"/>
    <w:rsid w:val="00046AAC"/>
    <w:rsid w:val="0005075A"/>
    <w:rsid w:val="00053625"/>
    <w:rsid w:val="00054DD5"/>
    <w:rsid w:val="00056049"/>
    <w:rsid w:val="00057DE8"/>
    <w:rsid w:val="0006110A"/>
    <w:rsid w:val="00063D19"/>
    <w:rsid w:val="000645C6"/>
    <w:rsid w:val="000664AE"/>
    <w:rsid w:val="0006786D"/>
    <w:rsid w:val="000733F6"/>
    <w:rsid w:val="00077B76"/>
    <w:rsid w:val="00083A86"/>
    <w:rsid w:val="00086E43"/>
    <w:rsid w:val="000903A1"/>
    <w:rsid w:val="00090FAB"/>
    <w:rsid w:val="00093207"/>
    <w:rsid w:val="00096246"/>
    <w:rsid w:val="00096BCC"/>
    <w:rsid w:val="000A0566"/>
    <w:rsid w:val="000A0E1C"/>
    <w:rsid w:val="000A2A65"/>
    <w:rsid w:val="000A53FA"/>
    <w:rsid w:val="000A5CEE"/>
    <w:rsid w:val="000A7BCB"/>
    <w:rsid w:val="000B0097"/>
    <w:rsid w:val="000B2BAC"/>
    <w:rsid w:val="000B41CE"/>
    <w:rsid w:val="000B513B"/>
    <w:rsid w:val="000B620B"/>
    <w:rsid w:val="000B7723"/>
    <w:rsid w:val="000C1A31"/>
    <w:rsid w:val="000C3C4B"/>
    <w:rsid w:val="000C44C6"/>
    <w:rsid w:val="000C44F7"/>
    <w:rsid w:val="000C5D71"/>
    <w:rsid w:val="000C7BA2"/>
    <w:rsid w:val="000C7FF6"/>
    <w:rsid w:val="000D1B17"/>
    <w:rsid w:val="000D3485"/>
    <w:rsid w:val="000D6E3D"/>
    <w:rsid w:val="000D725F"/>
    <w:rsid w:val="000E29FF"/>
    <w:rsid w:val="000E2E65"/>
    <w:rsid w:val="000E34DD"/>
    <w:rsid w:val="000E437A"/>
    <w:rsid w:val="000E45C0"/>
    <w:rsid w:val="000E56A5"/>
    <w:rsid w:val="000E6C10"/>
    <w:rsid w:val="000E7A79"/>
    <w:rsid w:val="000E7CCA"/>
    <w:rsid w:val="000F00EF"/>
    <w:rsid w:val="000F1B6E"/>
    <w:rsid w:val="000F3108"/>
    <w:rsid w:val="000F383E"/>
    <w:rsid w:val="000F3F96"/>
    <w:rsid w:val="000F70AE"/>
    <w:rsid w:val="000F7626"/>
    <w:rsid w:val="00103D9C"/>
    <w:rsid w:val="0010444A"/>
    <w:rsid w:val="00106322"/>
    <w:rsid w:val="001072E9"/>
    <w:rsid w:val="00107D1D"/>
    <w:rsid w:val="0011128C"/>
    <w:rsid w:val="00112788"/>
    <w:rsid w:val="00116D79"/>
    <w:rsid w:val="0012011A"/>
    <w:rsid w:val="00121C34"/>
    <w:rsid w:val="00122B61"/>
    <w:rsid w:val="001275F0"/>
    <w:rsid w:val="00130081"/>
    <w:rsid w:val="001336A9"/>
    <w:rsid w:val="001344E7"/>
    <w:rsid w:val="00137E08"/>
    <w:rsid w:val="00137E32"/>
    <w:rsid w:val="00140138"/>
    <w:rsid w:val="00140F9D"/>
    <w:rsid w:val="00141000"/>
    <w:rsid w:val="00141CF9"/>
    <w:rsid w:val="0014377C"/>
    <w:rsid w:val="00143E1A"/>
    <w:rsid w:val="0014461A"/>
    <w:rsid w:val="00146131"/>
    <w:rsid w:val="00147500"/>
    <w:rsid w:val="0015047D"/>
    <w:rsid w:val="00151A43"/>
    <w:rsid w:val="00152760"/>
    <w:rsid w:val="00154A5F"/>
    <w:rsid w:val="00157B0E"/>
    <w:rsid w:val="00162A11"/>
    <w:rsid w:val="00163197"/>
    <w:rsid w:val="00164073"/>
    <w:rsid w:val="00165AD9"/>
    <w:rsid w:val="00167086"/>
    <w:rsid w:val="00171526"/>
    <w:rsid w:val="00172708"/>
    <w:rsid w:val="00172833"/>
    <w:rsid w:val="00173ABA"/>
    <w:rsid w:val="001744FF"/>
    <w:rsid w:val="00174F29"/>
    <w:rsid w:val="0017551B"/>
    <w:rsid w:val="00175E5B"/>
    <w:rsid w:val="00181C14"/>
    <w:rsid w:val="001826E5"/>
    <w:rsid w:val="001851C5"/>
    <w:rsid w:val="00185433"/>
    <w:rsid w:val="0018584E"/>
    <w:rsid w:val="001861C0"/>
    <w:rsid w:val="00187088"/>
    <w:rsid w:val="001872BF"/>
    <w:rsid w:val="00187320"/>
    <w:rsid w:val="00187F2C"/>
    <w:rsid w:val="00191102"/>
    <w:rsid w:val="00191F83"/>
    <w:rsid w:val="001920B9"/>
    <w:rsid w:val="00192A32"/>
    <w:rsid w:val="001958A1"/>
    <w:rsid w:val="001958ED"/>
    <w:rsid w:val="00195BFB"/>
    <w:rsid w:val="001A06A0"/>
    <w:rsid w:val="001A11D9"/>
    <w:rsid w:val="001A2D58"/>
    <w:rsid w:val="001A3571"/>
    <w:rsid w:val="001A5744"/>
    <w:rsid w:val="001A6F2E"/>
    <w:rsid w:val="001A736A"/>
    <w:rsid w:val="001A79E6"/>
    <w:rsid w:val="001B00A1"/>
    <w:rsid w:val="001B1753"/>
    <w:rsid w:val="001C756A"/>
    <w:rsid w:val="001D59E2"/>
    <w:rsid w:val="001D5AF3"/>
    <w:rsid w:val="001E0088"/>
    <w:rsid w:val="001E2231"/>
    <w:rsid w:val="001E3A3B"/>
    <w:rsid w:val="001E3D53"/>
    <w:rsid w:val="001E4B31"/>
    <w:rsid w:val="001E51DE"/>
    <w:rsid w:val="001E55C3"/>
    <w:rsid w:val="001E5D0B"/>
    <w:rsid w:val="001E5F31"/>
    <w:rsid w:val="001E6C0F"/>
    <w:rsid w:val="001E737A"/>
    <w:rsid w:val="001E751D"/>
    <w:rsid w:val="001E7EF2"/>
    <w:rsid w:val="001F1E41"/>
    <w:rsid w:val="001F2B64"/>
    <w:rsid w:val="001F5078"/>
    <w:rsid w:val="001F552B"/>
    <w:rsid w:val="001F67A9"/>
    <w:rsid w:val="001F6D28"/>
    <w:rsid w:val="001F7A83"/>
    <w:rsid w:val="00201410"/>
    <w:rsid w:val="002047CC"/>
    <w:rsid w:val="002059E3"/>
    <w:rsid w:val="00207D44"/>
    <w:rsid w:val="00210851"/>
    <w:rsid w:val="00210B01"/>
    <w:rsid w:val="00211529"/>
    <w:rsid w:val="0021235D"/>
    <w:rsid w:val="0021314A"/>
    <w:rsid w:val="002154EA"/>
    <w:rsid w:val="0021632B"/>
    <w:rsid w:val="00216FAC"/>
    <w:rsid w:val="002173A5"/>
    <w:rsid w:val="00217E1B"/>
    <w:rsid w:val="00221914"/>
    <w:rsid w:val="00222BC2"/>
    <w:rsid w:val="00223C5A"/>
    <w:rsid w:val="002242F7"/>
    <w:rsid w:val="0022711F"/>
    <w:rsid w:val="00227ABE"/>
    <w:rsid w:val="002320AF"/>
    <w:rsid w:val="0023328C"/>
    <w:rsid w:val="00235135"/>
    <w:rsid w:val="00251BD1"/>
    <w:rsid w:val="00252E9A"/>
    <w:rsid w:val="00255440"/>
    <w:rsid w:val="00256115"/>
    <w:rsid w:val="00257FF8"/>
    <w:rsid w:val="00261637"/>
    <w:rsid w:val="002638F9"/>
    <w:rsid w:val="0026526C"/>
    <w:rsid w:val="00266EB4"/>
    <w:rsid w:val="002710CA"/>
    <w:rsid w:val="00272289"/>
    <w:rsid w:val="002747BD"/>
    <w:rsid w:val="00275CDD"/>
    <w:rsid w:val="002770EB"/>
    <w:rsid w:val="00284D2F"/>
    <w:rsid w:val="00286130"/>
    <w:rsid w:val="00287D92"/>
    <w:rsid w:val="00290CB2"/>
    <w:rsid w:val="0029262A"/>
    <w:rsid w:val="00293208"/>
    <w:rsid w:val="00295A6F"/>
    <w:rsid w:val="00297195"/>
    <w:rsid w:val="002A0BF2"/>
    <w:rsid w:val="002A0F2F"/>
    <w:rsid w:val="002A180A"/>
    <w:rsid w:val="002A3774"/>
    <w:rsid w:val="002A47B0"/>
    <w:rsid w:val="002A5DDB"/>
    <w:rsid w:val="002A745A"/>
    <w:rsid w:val="002A7A43"/>
    <w:rsid w:val="002A7E50"/>
    <w:rsid w:val="002B488F"/>
    <w:rsid w:val="002C0D70"/>
    <w:rsid w:val="002C16FC"/>
    <w:rsid w:val="002C2647"/>
    <w:rsid w:val="002C2C87"/>
    <w:rsid w:val="002C6F50"/>
    <w:rsid w:val="002D216E"/>
    <w:rsid w:val="002D29CA"/>
    <w:rsid w:val="002D2F44"/>
    <w:rsid w:val="002D4EC5"/>
    <w:rsid w:val="002D56DC"/>
    <w:rsid w:val="002D5755"/>
    <w:rsid w:val="002D657B"/>
    <w:rsid w:val="002D7445"/>
    <w:rsid w:val="002D7AF4"/>
    <w:rsid w:val="002D7D42"/>
    <w:rsid w:val="002E26A3"/>
    <w:rsid w:val="002E4038"/>
    <w:rsid w:val="002E4107"/>
    <w:rsid w:val="002E5BBE"/>
    <w:rsid w:val="002E5F7F"/>
    <w:rsid w:val="002E6800"/>
    <w:rsid w:val="002E6C91"/>
    <w:rsid w:val="002F37F0"/>
    <w:rsid w:val="003004D1"/>
    <w:rsid w:val="00300658"/>
    <w:rsid w:val="00301D6A"/>
    <w:rsid w:val="00302488"/>
    <w:rsid w:val="0030609C"/>
    <w:rsid w:val="00307FEC"/>
    <w:rsid w:val="0031078E"/>
    <w:rsid w:val="00313B4B"/>
    <w:rsid w:val="00313DB1"/>
    <w:rsid w:val="003168F6"/>
    <w:rsid w:val="00317F68"/>
    <w:rsid w:val="003203C4"/>
    <w:rsid w:val="00321823"/>
    <w:rsid w:val="00321D04"/>
    <w:rsid w:val="003239CF"/>
    <w:rsid w:val="00327A6F"/>
    <w:rsid w:val="003302A6"/>
    <w:rsid w:val="00330988"/>
    <w:rsid w:val="00332C19"/>
    <w:rsid w:val="00333182"/>
    <w:rsid w:val="00333CBA"/>
    <w:rsid w:val="00334E8D"/>
    <w:rsid w:val="00336B75"/>
    <w:rsid w:val="00336BFA"/>
    <w:rsid w:val="003376B0"/>
    <w:rsid w:val="00342046"/>
    <w:rsid w:val="003441EA"/>
    <w:rsid w:val="00344EB6"/>
    <w:rsid w:val="003465D9"/>
    <w:rsid w:val="0034778D"/>
    <w:rsid w:val="00351C98"/>
    <w:rsid w:val="00352DE1"/>
    <w:rsid w:val="00353329"/>
    <w:rsid w:val="0035372A"/>
    <w:rsid w:val="00353792"/>
    <w:rsid w:val="0035393C"/>
    <w:rsid w:val="00354CB8"/>
    <w:rsid w:val="00355596"/>
    <w:rsid w:val="0036122E"/>
    <w:rsid w:val="003618AE"/>
    <w:rsid w:val="00361E2C"/>
    <w:rsid w:val="00361EAC"/>
    <w:rsid w:val="00364B79"/>
    <w:rsid w:val="00367DE4"/>
    <w:rsid w:val="00371C6A"/>
    <w:rsid w:val="00372491"/>
    <w:rsid w:val="003733A3"/>
    <w:rsid w:val="00373CD5"/>
    <w:rsid w:val="00374513"/>
    <w:rsid w:val="00375FEE"/>
    <w:rsid w:val="00377805"/>
    <w:rsid w:val="00381506"/>
    <w:rsid w:val="003834FD"/>
    <w:rsid w:val="00385B3A"/>
    <w:rsid w:val="0038692E"/>
    <w:rsid w:val="00387232"/>
    <w:rsid w:val="00387E4E"/>
    <w:rsid w:val="0039055C"/>
    <w:rsid w:val="00390F4D"/>
    <w:rsid w:val="00392FCB"/>
    <w:rsid w:val="00393F53"/>
    <w:rsid w:val="003942A1"/>
    <w:rsid w:val="00394805"/>
    <w:rsid w:val="00394C8D"/>
    <w:rsid w:val="003951A5"/>
    <w:rsid w:val="003A0316"/>
    <w:rsid w:val="003A1D1B"/>
    <w:rsid w:val="003A4D8C"/>
    <w:rsid w:val="003A7646"/>
    <w:rsid w:val="003B11B6"/>
    <w:rsid w:val="003B1969"/>
    <w:rsid w:val="003B25B9"/>
    <w:rsid w:val="003B2A13"/>
    <w:rsid w:val="003B2DFB"/>
    <w:rsid w:val="003B69BB"/>
    <w:rsid w:val="003C3230"/>
    <w:rsid w:val="003C3509"/>
    <w:rsid w:val="003C3963"/>
    <w:rsid w:val="003C45B7"/>
    <w:rsid w:val="003C5D41"/>
    <w:rsid w:val="003C5EF2"/>
    <w:rsid w:val="003C6364"/>
    <w:rsid w:val="003C6CDB"/>
    <w:rsid w:val="003C7F01"/>
    <w:rsid w:val="003D2374"/>
    <w:rsid w:val="003D3C43"/>
    <w:rsid w:val="003D4BCB"/>
    <w:rsid w:val="003D5389"/>
    <w:rsid w:val="003D59B0"/>
    <w:rsid w:val="003D5F99"/>
    <w:rsid w:val="003D64C2"/>
    <w:rsid w:val="003E0827"/>
    <w:rsid w:val="003E5343"/>
    <w:rsid w:val="003E56FD"/>
    <w:rsid w:val="003E5EAF"/>
    <w:rsid w:val="003E607D"/>
    <w:rsid w:val="003E7958"/>
    <w:rsid w:val="003F00F9"/>
    <w:rsid w:val="003F18C8"/>
    <w:rsid w:val="003F1EFD"/>
    <w:rsid w:val="003F4FE5"/>
    <w:rsid w:val="003F6E89"/>
    <w:rsid w:val="004009CC"/>
    <w:rsid w:val="00401538"/>
    <w:rsid w:val="00402E6E"/>
    <w:rsid w:val="004033B0"/>
    <w:rsid w:val="00404BC5"/>
    <w:rsid w:val="00405DFB"/>
    <w:rsid w:val="00410EF4"/>
    <w:rsid w:val="00411311"/>
    <w:rsid w:val="00414BA2"/>
    <w:rsid w:val="0041715B"/>
    <w:rsid w:val="00422002"/>
    <w:rsid w:val="0042389F"/>
    <w:rsid w:val="004248BC"/>
    <w:rsid w:val="00424AF1"/>
    <w:rsid w:val="00425FBA"/>
    <w:rsid w:val="00427A1F"/>
    <w:rsid w:val="00427A92"/>
    <w:rsid w:val="004316BA"/>
    <w:rsid w:val="004325D4"/>
    <w:rsid w:val="004330A4"/>
    <w:rsid w:val="004349FA"/>
    <w:rsid w:val="00435F84"/>
    <w:rsid w:val="00437D59"/>
    <w:rsid w:val="004405E6"/>
    <w:rsid w:val="004448ED"/>
    <w:rsid w:val="004469FC"/>
    <w:rsid w:val="0044719C"/>
    <w:rsid w:val="00447BFC"/>
    <w:rsid w:val="00450F5D"/>
    <w:rsid w:val="00452FDC"/>
    <w:rsid w:val="00456DAC"/>
    <w:rsid w:val="00457EA9"/>
    <w:rsid w:val="004631C4"/>
    <w:rsid w:val="00463516"/>
    <w:rsid w:val="00464E5E"/>
    <w:rsid w:val="0046532B"/>
    <w:rsid w:val="00465FC2"/>
    <w:rsid w:val="00466F35"/>
    <w:rsid w:val="00467474"/>
    <w:rsid w:val="0046784F"/>
    <w:rsid w:val="004740F3"/>
    <w:rsid w:val="00482FB0"/>
    <w:rsid w:val="00486539"/>
    <w:rsid w:val="00490601"/>
    <w:rsid w:val="00490B8B"/>
    <w:rsid w:val="00490BA5"/>
    <w:rsid w:val="004914EA"/>
    <w:rsid w:val="004A3317"/>
    <w:rsid w:val="004A64B1"/>
    <w:rsid w:val="004A65B7"/>
    <w:rsid w:val="004A6633"/>
    <w:rsid w:val="004B02FB"/>
    <w:rsid w:val="004B0798"/>
    <w:rsid w:val="004B2CED"/>
    <w:rsid w:val="004B3ECB"/>
    <w:rsid w:val="004B4210"/>
    <w:rsid w:val="004B6F5B"/>
    <w:rsid w:val="004C05BE"/>
    <w:rsid w:val="004C0622"/>
    <w:rsid w:val="004C17A3"/>
    <w:rsid w:val="004C2612"/>
    <w:rsid w:val="004C7B2C"/>
    <w:rsid w:val="004D0145"/>
    <w:rsid w:val="004E0B6A"/>
    <w:rsid w:val="004E26E6"/>
    <w:rsid w:val="004F0885"/>
    <w:rsid w:val="004F3054"/>
    <w:rsid w:val="004F4513"/>
    <w:rsid w:val="004F5975"/>
    <w:rsid w:val="0050137A"/>
    <w:rsid w:val="00502B9E"/>
    <w:rsid w:val="00503D8D"/>
    <w:rsid w:val="0050512D"/>
    <w:rsid w:val="00510378"/>
    <w:rsid w:val="00511695"/>
    <w:rsid w:val="00511EB6"/>
    <w:rsid w:val="00512D96"/>
    <w:rsid w:val="00517CAF"/>
    <w:rsid w:val="00520EAF"/>
    <w:rsid w:val="00521000"/>
    <w:rsid w:val="00522427"/>
    <w:rsid w:val="0052350B"/>
    <w:rsid w:val="00523E67"/>
    <w:rsid w:val="00524F65"/>
    <w:rsid w:val="0052601E"/>
    <w:rsid w:val="00526B27"/>
    <w:rsid w:val="00527A12"/>
    <w:rsid w:val="00527D38"/>
    <w:rsid w:val="00530080"/>
    <w:rsid w:val="00531E3A"/>
    <w:rsid w:val="005343C9"/>
    <w:rsid w:val="005376FD"/>
    <w:rsid w:val="00537811"/>
    <w:rsid w:val="0054065A"/>
    <w:rsid w:val="00545CC1"/>
    <w:rsid w:val="00546B74"/>
    <w:rsid w:val="0054762E"/>
    <w:rsid w:val="005507CB"/>
    <w:rsid w:val="00552116"/>
    <w:rsid w:val="005555F6"/>
    <w:rsid w:val="00557271"/>
    <w:rsid w:val="00560983"/>
    <w:rsid w:val="00564F9E"/>
    <w:rsid w:val="00567609"/>
    <w:rsid w:val="005720A5"/>
    <w:rsid w:val="0057242E"/>
    <w:rsid w:val="0057261F"/>
    <w:rsid w:val="00573EBA"/>
    <w:rsid w:val="00574347"/>
    <w:rsid w:val="005745AC"/>
    <w:rsid w:val="0057475E"/>
    <w:rsid w:val="00574AB9"/>
    <w:rsid w:val="00575276"/>
    <w:rsid w:val="00575485"/>
    <w:rsid w:val="00577868"/>
    <w:rsid w:val="00577ADD"/>
    <w:rsid w:val="00577D60"/>
    <w:rsid w:val="00580AA1"/>
    <w:rsid w:val="005813F6"/>
    <w:rsid w:val="00582793"/>
    <w:rsid w:val="00584BC8"/>
    <w:rsid w:val="00586176"/>
    <w:rsid w:val="00593495"/>
    <w:rsid w:val="00595F58"/>
    <w:rsid w:val="00596FD9"/>
    <w:rsid w:val="00597078"/>
    <w:rsid w:val="005A1072"/>
    <w:rsid w:val="005A12AC"/>
    <w:rsid w:val="005A1E41"/>
    <w:rsid w:val="005A210B"/>
    <w:rsid w:val="005A2620"/>
    <w:rsid w:val="005A47EC"/>
    <w:rsid w:val="005A56C4"/>
    <w:rsid w:val="005A69F2"/>
    <w:rsid w:val="005A7B08"/>
    <w:rsid w:val="005B2A21"/>
    <w:rsid w:val="005B355A"/>
    <w:rsid w:val="005B3A25"/>
    <w:rsid w:val="005B490B"/>
    <w:rsid w:val="005B4A6B"/>
    <w:rsid w:val="005C0394"/>
    <w:rsid w:val="005C059D"/>
    <w:rsid w:val="005C2D2C"/>
    <w:rsid w:val="005C38B0"/>
    <w:rsid w:val="005C4563"/>
    <w:rsid w:val="005C5E52"/>
    <w:rsid w:val="005C6B73"/>
    <w:rsid w:val="005C7BF6"/>
    <w:rsid w:val="005C7CDE"/>
    <w:rsid w:val="005D0BD9"/>
    <w:rsid w:val="005D0DE2"/>
    <w:rsid w:val="005D2F03"/>
    <w:rsid w:val="005D4E37"/>
    <w:rsid w:val="005D5813"/>
    <w:rsid w:val="005D6FFB"/>
    <w:rsid w:val="005E0610"/>
    <w:rsid w:val="005E1878"/>
    <w:rsid w:val="005E3377"/>
    <w:rsid w:val="005E37FF"/>
    <w:rsid w:val="005E3AAD"/>
    <w:rsid w:val="005E63F4"/>
    <w:rsid w:val="005E6564"/>
    <w:rsid w:val="005F06F2"/>
    <w:rsid w:val="005F3D1C"/>
    <w:rsid w:val="005F46F2"/>
    <w:rsid w:val="005F5C04"/>
    <w:rsid w:val="005F62AF"/>
    <w:rsid w:val="005F65FB"/>
    <w:rsid w:val="00602204"/>
    <w:rsid w:val="00602835"/>
    <w:rsid w:val="0060505C"/>
    <w:rsid w:val="00606587"/>
    <w:rsid w:val="006068CE"/>
    <w:rsid w:val="0060691E"/>
    <w:rsid w:val="0061037B"/>
    <w:rsid w:val="00610D5C"/>
    <w:rsid w:val="00610F3F"/>
    <w:rsid w:val="0061331A"/>
    <w:rsid w:val="0061456F"/>
    <w:rsid w:val="00614791"/>
    <w:rsid w:val="00614884"/>
    <w:rsid w:val="00616C7A"/>
    <w:rsid w:val="0062164A"/>
    <w:rsid w:val="00623B40"/>
    <w:rsid w:val="00627643"/>
    <w:rsid w:val="00630735"/>
    <w:rsid w:val="00633812"/>
    <w:rsid w:val="00635712"/>
    <w:rsid w:val="0064161B"/>
    <w:rsid w:val="0064398C"/>
    <w:rsid w:val="0064494A"/>
    <w:rsid w:val="00645AA2"/>
    <w:rsid w:val="00646973"/>
    <w:rsid w:val="00646F72"/>
    <w:rsid w:val="00650AF2"/>
    <w:rsid w:val="0065135F"/>
    <w:rsid w:val="006523CC"/>
    <w:rsid w:val="00652B9B"/>
    <w:rsid w:val="006531FD"/>
    <w:rsid w:val="00655819"/>
    <w:rsid w:val="006568F9"/>
    <w:rsid w:val="00657566"/>
    <w:rsid w:val="00657C1B"/>
    <w:rsid w:val="006623F7"/>
    <w:rsid w:val="00662A40"/>
    <w:rsid w:val="006642AD"/>
    <w:rsid w:val="0066601F"/>
    <w:rsid w:val="00666E24"/>
    <w:rsid w:val="006670D1"/>
    <w:rsid w:val="00667A2A"/>
    <w:rsid w:val="00670907"/>
    <w:rsid w:val="0067190C"/>
    <w:rsid w:val="00672904"/>
    <w:rsid w:val="00672BEE"/>
    <w:rsid w:val="006748D4"/>
    <w:rsid w:val="00675C6A"/>
    <w:rsid w:val="006811CE"/>
    <w:rsid w:val="006825E6"/>
    <w:rsid w:val="0068279C"/>
    <w:rsid w:val="0068747E"/>
    <w:rsid w:val="00690DB0"/>
    <w:rsid w:val="006925FA"/>
    <w:rsid w:val="00692FC8"/>
    <w:rsid w:val="00696DA5"/>
    <w:rsid w:val="006A1DA1"/>
    <w:rsid w:val="006A3751"/>
    <w:rsid w:val="006A425D"/>
    <w:rsid w:val="006A7B5E"/>
    <w:rsid w:val="006B1CD2"/>
    <w:rsid w:val="006B1E5D"/>
    <w:rsid w:val="006B491D"/>
    <w:rsid w:val="006B5508"/>
    <w:rsid w:val="006B682D"/>
    <w:rsid w:val="006B78FA"/>
    <w:rsid w:val="006C056C"/>
    <w:rsid w:val="006C2F1B"/>
    <w:rsid w:val="006C4A7D"/>
    <w:rsid w:val="006C5610"/>
    <w:rsid w:val="006C6549"/>
    <w:rsid w:val="006D03CC"/>
    <w:rsid w:val="006D2C41"/>
    <w:rsid w:val="006D6FC0"/>
    <w:rsid w:val="006E1704"/>
    <w:rsid w:val="006E1902"/>
    <w:rsid w:val="006E448B"/>
    <w:rsid w:val="006E4ECB"/>
    <w:rsid w:val="006E5C1B"/>
    <w:rsid w:val="006E6ADE"/>
    <w:rsid w:val="006F12FA"/>
    <w:rsid w:val="006F32FE"/>
    <w:rsid w:val="006F3602"/>
    <w:rsid w:val="006F58A5"/>
    <w:rsid w:val="006F6567"/>
    <w:rsid w:val="00700499"/>
    <w:rsid w:val="00701649"/>
    <w:rsid w:val="007021D3"/>
    <w:rsid w:val="00702F07"/>
    <w:rsid w:val="0070473D"/>
    <w:rsid w:val="0071027A"/>
    <w:rsid w:val="007106F2"/>
    <w:rsid w:val="00710AA5"/>
    <w:rsid w:val="00710ACD"/>
    <w:rsid w:val="007110E5"/>
    <w:rsid w:val="00712CFD"/>
    <w:rsid w:val="00721955"/>
    <w:rsid w:val="00721E45"/>
    <w:rsid w:val="007220CD"/>
    <w:rsid w:val="00723030"/>
    <w:rsid w:val="00725DD8"/>
    <w:rsid w:val="00725EC3"/>
    <w:rsid w:val="0072624C"/>
    <w:rsid w:val="00730B6A"/>
    <w:rsid w:val="00730DF4"/>
    <w:rsid w:val="0073209F"/>
    <w:rsid w:val="00733391"/>
    <w:rsid w:val="00734F70"/>
    <w:rsid w:val="00737D8E"/>
    <w:rsid w:val="00740A77"/>
    <w:rsid w:val="00742A03"/>
    <w:rsid w:val="00743F8E"/>
    <w:rsid w:val="00744549"/>
    <w:rsid w:val="0074543B"/>
    <w:rsid w:val="007455ED"/>
    <w:rsid w:val="0075039B"/>
    <w:rsid w:val="007507FF"/>
    <w:rsid w:val="007523DD"/>
    <w:rsid w:val="00753A34"/>
    <w:rsid w:val="0075506F"/>
    <w:rsid w:val="0075792A"/>
    <w:rsid w:val="00761DE0"/>
    <w:rsid w:val="007638B2"/>
    <w:rsid w:val="0076566A"/>
    <w:rsid w:val="007659CF"/>
    <w:rsid w:val="0076646C"/>
    <w:rsid w:val="00771DB5"/>
    <w:rsid w:val="0077252F"/>
    <w:rsid w:val="007726A1"/>
    <w:rsid w:val="00775E9A"/>
    <w:rsid w:val="007763A6"/>
    <w:rsid w:val="00777B2F"/>
    <w:rsid w:val="0078245B"/>
    <w:rsid w:val="00782E84"/>
    <w:rsid w:val="007839E5"/>
    <w:rsid w:val="007918AC"/>
    <w:rsid w:val="00792E60"/>
    <w:rsid w:val="007938D4"/>
    <w:rsid w:val="00793CF8"/>
    <w:rsid w:val="0079498D"/>
    <w:rsid w:val="00794A9F"/>
    <w:rsid w:val="0079508D"/>
    <w:rsid w:val="00796613"/>
    <w:rsid w:val="00797C15"/>
    <w:rsid w:val="007A3E77"/>
    <w:rsid w:val="007A698D"/>
    <w:rsid w:val="007B00BF"/>
    <w:rsid w:val="007B02D2"/>
    <w:rsid w:val="007B161C"/>
    <w:rsid w:val="007B295C"/>
    <w:rsid w:val="007B30A0"/>
    <w:rsid w:val="007B51F5"/>
    <w:rsid w:val="007B75BB"/>
    <w:rsid w:val="007C2648"/>
    <w:rsid w:val="007C37D4"/>
    <w:rsid w:val="007C3AAE"/>
    <w:rsid w:val="007C6AC7"/>
    <w:rsid w:val="007C7073"/>
    <w:rsid w:val="007C751A"/>
    <w:rsid w:val="007D0993"/>
    <w:rsid w:val="007D1F2A"/>
    <w:rsid w:val="007D1FDC"/>
    <w:rsid w:val="007D323E"/>
    <w:rsid w:val="007D3503"/>
    <w:rsid w:val="007D42A2"/>
    <w:rsid w:val="007D5A66"/>
    <w:rsid w:val="007E3EE2"/>
    <w:rsid w:val="007E4393"/>
    <w:rsid w:val="007E600C"/>
    <w:rsid w:val="007E630E"/>
    <w:rsid w:val="007F169F"/>
    <w:rsid w:val="007F4041"/>
    <w:rsid w:val="007F5246"/>
    <w:rsid w:val="007F5B11"/>
    <w:rsid w:val="007F5EA7"/>
    <w:rsid w:val="007F5F1F"/>
    <w:rsid w:val="007F7A09"/>
    <w:rsid w:val="00800F76"/>
    <w:rsid w:val="00803589"/>
    <w:rsid w:val="008040CD"/>
    <w:rsid w:val="00806B67"/>
    <w:rsid w:val="008126F0"/>
    <w:rsid w:val="0081786A"/>
    <w:rsid w:val="0082088A"/>
    <w:rsid w:val="00822858"/>
    <w:rsid w:val="00825824"/>
    <w:rsid w:val="00825A5D"/>
    <w:rsid w:val="00830966"/>
    <w:rsid w:val="008332E8"/>
    <w:rsid w:val="008339AD"/>
    <w:rsid w:val="00834BA7"/>
    <w:rsid w:val="00837C0F"/>
    <w:rsid w:val="00842A48"/>
    <w:rsid w:val="00844FC7"/>
    <w:rsid w:val="008454A8"/>
    <w:rsid w:val="00847077"/>
    <w:rsid w:val="00847725"/>
    <w:rsid w:val="00850170"/>
    <w:rsid w:val="00850983"/>
    <w:rsid w:val="00851B71"/>
    <w:rsid w:val="008522D8"/>
    <w:rsid w:val="008523F1"/>
    <w:rsid w:val="008539A4"/>
    <w:rsid w:val="008539AD"/>
    <w:rsid w:val="00853B96"/>
    <w:rsid w:val="00855AB6"/>
    <w:rsid w:val="00855AD4"/>
    <w:rsid w:val="008569AF"/>
    <w:rsid w:val="0085747C"/>
    <w:rsid w:val="008576AE"/>
    <w:rsid w:val="0086036F"/>
    <w:rsid w:val="008649F8"/>
    <w:rsid w:val="008652A8"/>
    <w:rsid w:val="00865E9D"/>
    <w:rsid w:val="00865EAB"/>
    <w:rsid w:val="0086752D"/>
    <w:rsid w:val="008708EE"/>
    <w:rsid w:val="00871DB3"/>
    <w:rsid w:val="008722B8"/>
    <w:rsid w:val="00872E5F"/>
    <w:rsid w:val="008761B1"/>
    <w:rsid w:val="00877741"/>
    <w:rsid w:val="00880F8F"/>
    <w:rsid w:val="00881386"/>
    <w:rsid w:val="00882198"/>
    <w:rsid w:val="00882EFA"/>
    <w:rsid w:val="00883494"/>
    <w:rsid w:val="00884CB0"/>
    <w:rsid w:val="00886E06"/>
    <w:rsid w:val="00892C63"/>
    <w:rsid w:val="00892D27"/>
    <w:rsid w:val="00894D12"/>
    <w:rsid w:val="00895DAA"/>
    <w:rsid w:val="00895F04"/>
    <w:rsid w:val="008963C4"/>
    <w:rsid w:val="00897374"/>
    <w:rsid w:val="008A03BF"/>
    <w:rsid w:val="008A3D9C"/>
    <w:rsid w:val="008A5BCE"/>
    <w:rsid w:val="008B075F"/>
    <w:rsid w:val="008B2ADB"/>
    <w:rsid w:val="008B45E3"/>
    <w:rsid w:val="008B5E8E"/>
    <w:rsid w:val="008B6507"/>
    <w:rsid w:val="008B66A8"/>
    <w:rsid w:val="008B7044"/>
    <w:rsid w:val="008C1FEA"/>
    <w:rsid w:val="008C2409"/>
    <w:rsid w:val="008C5AB0"/>
    <w:rsid w:val="008C697D"/>
    <w:rsid w:val="008D04D3"/>
    <w:rsid w:val="008D1684"/>
    <w:rsid w:val="008D48CD"/>
    <w:rsid w:val="008D5BB5"/>
    <w:rsid w:val="008D67AB"/>
    <w:rsid w:val="008D7871"/>
    <w:rsid w:val="008E0202"/>
    <w:rsid w:val="008E1AB2"/>
    <w:rsid w:val="008E420F"/>
    <w:rsid w:val="008E4712"/>
    <w:rsid w:val="008E4EA8"/>
    <w:rsid w:val="008E52A9"/>
    <w:rsid w:val="008E5519"/>
    <w:rsid w:val="008E74D6"/>
    <w:rsid w:val="008F18C4"/>
    <w:rsid w:val="009018A6"/>
    <w:rsid w:val="0090202C"/>
    <w:rsid w:val="00903D73"/>
    <w:rsid w:val="009047F4"/>
    <w:rsid w:val="00904E42"/>
    <w:rsid w:val="009055B0"/>
    <w:rsid w:val="00906BF7"/>
    <w:rsid w:val="0090706A"/>
    <w:rsid w:val="00907D0E"/>
    <w:rsid w:val="0091109E"/>
    <w:rsid w:val="00914B4A"/>
    <w:rsid w:val="00915791"/>
    <w:rsid w:val="00915D97"/>
    <w:rsid w:val="00920ABB"/>
    <w:rsid w:val="00920DF6"/>
    <w:rsid w:val="00921B7A"/>
    <w:rsid w:val="00922C12"/>
    <w:rsid w:val="00941158"/>
    <w:rsid w:val="00944550"/>
    <w:rsid w:val="00945B25"/>
    <w:rsid w:val="009467E2"/>
    <w:rsid w:val="009469EB"/>
    <w:rsid w:val="00947005"/>
    <w:rsid w:val="00950834"/>
    <w:rsid w:val="00953D6B"/>
    <w:rsid w:val="009576BE"/>
    <w:rsid w:val="00960F03"/>
    <w:rsid w:val="00965106"/>
    <w:rsid w:val="00967FB5"/>
    <w:rsid w:val="00975BEB"/>
    <w:rsid w:val="00977FC5"/>
    <w:rsid w:val="0098001F"/>
    <w:rsid w:val="00980EF8"/>
    <w:rsid w:val="00982923"/>
    <w:rsid w:val="00983230"/>
    <w:rsid w:val="009843CE"/>
    <w:rsid w:val="00986571"/>
    <w:rsid w:val="009929E6"/>
    <w:rsid w:val="0099351B"/>
    <w:rsid w:val="00993BEE"/>
    <w:rsid w:val="00996383"/>
    <w:rsid w:val="009A2094"/>
    <w:rsid w:val="009A3992"/>
    <w:rsid w:val="009B2B0C"/>
    <w:rsid w:val="009B384D"/>
    <w:rsid w:val="009B44BA"/>
    <w:rsid w:val="009B5301"/>
    <w:rsid w:val="009B607F"/>
    <w:rsid w:val="009B7282"/>
    <w:rsid w:val="009C32A2"/>
    <w:rsid w:val="009C35CD"/>
    <w:rsid w:val="009C3CD7"/>
    <w:rsid w:val="009C5081"/>
    <w:rsid w:val="009C53C1"/>
    <w:rsid w:val="009C5886"/>
    <w:rsid w:val="009C6B0C"/>
    <w:rsid w:val="009D091C"/>
    <w:rsid w:val="009D3FC6"/>
    <w:rsid w:val="009D4C21"/>
    <w:rsid w:val="009D61BE"/>
    <w:rsid w:val="009D7077"/>
    <w:rsid w:val="009E1467"/>
    <w:rsid w:val="009E146B"/>
    <w:rsid w:val="009E22D0"/>
    <w:rsid w:val="009E6DCE"/>
    <w:rsid w:val="009F1BDE"/>
    <w:rsid w:val="009F41A3"/>
    <w:rsid w:val="009F54CF"/>
    <w:rsid w:val="009F5B5B"/>
    <w:rsid w:val="009F5C7D"/>
    <w:rsid w:val="009F6CD4"/>
    <w:rsid w:val="009F7972"/>
    <w:rsid w:val="009F7B2B"/>
    <w:rsid w:val="00A00923"/>
    <w:rsid w:val="00A01AF2"/>
    <w:rsid w:val="00A01D32"/>
    <w:rsid w:val="00A01D76"/>
    <w:rsid w:val="00A03BB8"/>
    <w:rsid w:val="00A05379"/>
    <w:rsid w:val="00A06383"/>
    <w:rsid w:val="00A07D0F"/>
    <w:rsid w:val="00A10576"/>
    <w:rsid w:val="00A11C0C"/>
    <w:rsid w:val="00A1307F"/>
    <w:rsid w:val="00A1541A"/>
    <w:rsid w:val="00A210FB"/>
    <w:rsid w:val="00A223CB"/>
    <w:rsid w:val="00A2410F"/>
    <w:rsid w:val="00A2656C"/>
    <w:rsid w:val="00A31180"/>
    <w:rsid w:val="00A31AE4"/>
    <w:rsid w:val="00A32EBF"/>
    <w:rsid w:val="00A34655"/>
    <w:rsid w:val="00A356E5"/>
    <w:rsid w:val="00A40E29"/>
    <w:rsid w:val="00A411E0"/>
    <w:rsid w:val="00A4487E"/>
    <w:rsid w:val="00A52AE4"/>
    <w:rsid w:val="00A541C4"/>
    <w:rsid w:val="00A577DE"/>
    <w:rsid w:val="00A57E74"/>
    <w:rsid w:val="00A57FF2"/>
    <w:rsid w:val="00A60C07"/>
    <w:rsid w:val="00A60EC5"/>
    <w:rsid w:val="00A67F6B"/>
    <w:rsid w:val="00A70380"/>
    <w:rsid w:val="00A70CD3"/>
    <w:rsid w:val="00A723AF"/>
    <w:rsid w:val="00A744A1"/>
    <w:rsid w:val="00A74DCE"/>
    <w:rsid w:val="00A75C30"/>
    <w:rsid w:val="00A75C7D"/>
    <w:rsid w:val="00A75FF4"/>
    <w:rsid w:val="00A769EE"/>
    <w:rsid w:val="00A76FDB"/>
    <w:rsid w:val="00A80148"/>
    <w:rsid w:val="00A8063C"/>
    <w:rsid w:val="00A83104"/>
    <w:rsid w:val="00A849ED"/>
    <w:rsid w:val="00A84A37"/>
    <w:rsid w:val="00A87302"/>
    <w:rsid w:val="00A9635A"/>
    <w:rsid w:val="00A96628"/>
    <w:rsid w:val="00A967E7"/>
    <w:rsid w:val="00A97DE4"/>
    <w:rsid w:val="00AA419F"/>
    <w:rsid w:val="00AA4419"/>
    <w:rsid w:val="00AA6149"/>
    <w:rsid w:val="00AA6CB5"/>
    <w:rsid w:val="00AB04A1"/>
    <w:rsid w:val="00AB20A7"/>
    <w:rsid w:val="00AB2BC0"/>
    <w:rsid w:val="00AB4133"/>
    <w:rsid w:val="00AB4342"/>
    <w:rsid w:val="00AB4353"/>
    <w:rsid w:val="00AC0927"/>
    <w:rsid w:val="00AD4C88"/>
    <w:rsid w:val="00AD4EE2"/>
    <w:rsid w:val="00AD65EC"/>
    <w:rsid w:val="00AD68B6"/>
    <w:rsid w:val="00AD721A"/>
    <w:rsid w:val="00AE3779"/>
    <w:rsid w:val="00AE4E42"/>
    <w:rsid w:val="00AE5580"/>
    <w:rsid w:val="00AE6532"/>
    <w:rsid w:val="00AE657E"/>
    <w:rsid w:val="00AE6948"/>
    <w:rsid w:val="00AF157C"/>
    <w:rsid w:val="00AF2804"/>
    <w:rsid w:val="00AF421E"/>
    <w:rsid w:val="00AF4C38"/>
    <w:rsid w:val="00AF5BBD"/>
    <w:rsid w:val="00AF5F98"/>
    <w:rsid w:val="00AF70FC"/>
    <w:rsid w:val="00B00D9A"/>
    <w:rsid w:val="00B00FF7"/>
    <w:rsid w:val="00B02368"/>
    <w:rsid w:val="00B02D94"/>
    <w:rsid w:val="00B03A0E"/>
    <w:rsid w:val="00B03E5B"/>
    <w:rsid w:val="00B04C36"/>
    <w:rsid w:val="00B07E29"/>
    <w:rsid w:val="00B11D3B"/>
    <w:rsid w:val="00B11E72"/>
    <w:rsid w:val="00B166D0"/>
    <w:rsid w:val="00B17E43"/>
    <w:rsid w:val="00B2046D"/>
    <w:rsid w:val="00B2197E"/>
    <w:rsid w:val="00B22BF0"/>
    <w:rsid w:val="00B259B0"/>
    <w:rsid w:val="00B2740E"/>
    <w:rsid w:val="00B32E28"/>
    <w:rsid w:val="00B347F8"/>
    <w:rsid w:val="00B35B49"/>
    <w:rsid w:val="00B3667F"/>
    <w:rsid w:val="00B37C77"/>
    <w:rsid w:val="00B406F6"/>
    <w:rsid w:val="00B419FD"/>
    <w:rsid w:val="00B41ED9"/>
    <w:rsid w:val="00B4344C"/>
    <w:rsid w:val="00B4370A"/>
    <w:rsid w:val="00B44104"/>
    <w:rsid w:val="00B47425"/>
    <w:rsid w:val="00B51C25"/>
    <w:rsid w:val="00B53B68"/>
    <w:rsid w:val="00B5407A"/>
    <w:rsid w:val="00B551FB"/>
    <w:rsid w:val="00B608D0"/>
    <w:rsid w:val="00B60A70"/>
    <w:rsid w:val="00B61247"/>
    <w:rsid w:val="00B63B05"/>
    <w:rsid w:val="00B64510"/>
    <w:rsid w:val="00B658A6"/>
    <w:rsid w:val="00B70847"/>
    <w:rsid w:val="00B72EC0"/>
    <w:rsid w:val="00B75A66"/>
    <w:rsid w:val="00B76031"/>
    <w:rsid w:val="00B77C99"/>
    <w:rsid w:val="00B80F9E"/>
    <w:rsid w:val="00B81BB3"/>
    <w:rsid w:val="00B82095"/>
    <w:rsid w:val="00B82B9F"/>
    <w:rsid w:val="00B83E57"/>
    <w:rsid w:val="00B84EB3"/>
    <w:rsid w:val="00B851CD"/>
    <w:rsid w:val="00B85232"/>
    <w:rsid w:val="00B8608E"/>
    <w:rsid w:val="00B874AC"/>
    <w:rsid w:val="00B91434"/>
    <w:rsid w:val="00B9530E"/>
    <w:rsid w:val="00B96994"/>
    <w:rsid w:val="00B96C5A"/>
    <w:rsid w:val="00BA2A7E"/>
    <w:rsid w:val="00BA4373"/>
    <w:rsid w:val="00BA470B"/>
    <w:rsid w:val="00BA5102"/>
    <w:rsid w:val="00BA64D9"/>
    <w:rsid w:val="00BB2E4E"/>
    <w:rsid w:val="00BB5B46"/>
    <w:rsid w:val="00BB64DD"/>
    <w:rsid w:val="00BB77E4"/>
    <w:rsid w:val="00BC1BD4"/>
    <w:rsid w:val="00BC6976"/>
    <w:rsid w:val="00BC69B8"/>
    <w:rsid w:val="00BC6C9F"/>
    <w:rsid w:val="00BC6E1D"/>
    <w:rsid w:val="00BC6E5F"/>
    <w:rsid w:val="00BC7DE6"/>
    <w:rsid w:val="00BD041F"/>
    <w:rsid w:val="00BD26F1"/>
    <w:rsid w:val="00BD27CE"/>
    <w:rsid w:val="00BD5D19"/>
    <w:rsid w:val="00BD72B3"/>
    <w:rsid w:val="00BE0C8A"/>
    <w:rsid w:val="00BE3377"/>
    <w:rsid w:val="00BE4EBD"/>
    <w:rsid w:val="00BE6EFE"/>
    <w:rsid w:val="00BE7BFB"/>
    <w:rsid w:val="00BF11A3"/>
    <w:rsid w:val="00BF122C"/>
    <w:rsid w:val="00BF49E2"/>
    <w:rsid w:val="00BF5E2A"/>
    <w:rsid w:val="00BF6814"/>
    <w:rsid w:val="00C058B5"/>
    <w:rsid w:val="00C05C81"/>
    <w:rsid w:val="00C06A74"/>
    <w:rsid w:val="00C07E24"/>
    <w:rsid w:val="00C11AE2"/>
    <w:rsid w:val="00C15728"/>
    <w:rsid w:val="00C1684B"/>
    <w:rsid w:val="00C20DEB"/>
    <w:rsid w:val="00C2143E"/>
    <w:rsid w:val="00C214D4"/>
    <w:rsid w:val="00C23437"/>
    <w:rsid w:val="00C2348E"/>
    <w:rsid w:val="00C23B27"/>
    <w:rsid w:val="00C24EAC"/>
    <w:rsid w:val="00C25D02"/>
    <w:rsid w:val="00C266A4"/>
    <w:rsid w:val="00C27F2D"/>
    <w:rsid w:val="00C27F59"/>
    <w:rsid w:val="00C34130"/>
    <w:rsid w:val="00C36C6D"/>
    <w:rsid w:val="00C406D6"/>
    <w:rsid w:val="00C42678"/>
    <w:rsid w:val="00C4691E"/>
    <w:rsid w:val="00C47F39"/>
    <w:rsid w:val="00C50BB2"/>
    <w:rsid w:val="00C55858"/>
    <w:rsid w:val="00C56F82"/>
    <w:rsid w:val="00C575E7"/>
    <w:rsid w:val="00C608FF"/>
    <w:rsid w:val="00C60A32"/>
    <w:rsid w:val="00C6253E"/>
    <w:rsid w:val="00C626E8"/>
    <w:rsid w:val="00C62D3F"/>
    <w:rsid w:val="00C64369"/>
    <w:rsid w:val="00C6463F"/>
    <w:rsid w:val="00C64F1E"/>
    <w:rsid w:val="00C65DDA"/>
    <w:rsid w:val="00C66629"/>
    <w:rsid w:val="00C7017A"/>
    <w:rsid w:val="00C710B7"/>
    <w:rsid w:val="00C746D7"/>
    <w:rsid w:val="00C76534"/>
    <w:rsid w:val="00C8066C"/>
    <w:rsid w:val="00C85590"/>
    <w:rsid w:val="00C8564A"/>
    <w:rsid w:val="00C87923"/>
    <w:rsid w:val="00C918BF"/>
    <w:rsid w:val="00C954F6"/>
    <w:rsid w:val="00C96476"/>
    <w:rsid w:val="00C97C2E"/>
    <w:rsid w:val="00CA0CBB"/>
    <w:rsid w:val="00CA1730"/>
    <w:rsid w:val="00CA3B8E"/>
    <w:rsid w:val="00CA602C"/>
    <w:rsid w:val="00CA7836"/>
    <w:rsid w:val="00CB4081"/>
    <w:rsid w:val="00CB45F3"/>
    <w:rsid w:val="00CB4FDB"/>
    <w:rsid w:val="00CB62DB"/>
    <w:rsid w:val="00CB63DB"/>
    <w:rsid w:val="00CB7CF3"/>
    <w:rsid w:val="00CC0DA9"/>
    <w:rsid w:val="00CC1A0B"/>
    <w:rsid w:val="00CC28B0"/>
    <w:rsid w:val="00CC3D21"/>
    <w:rsid w:val="00CC5144"/>
    <w:rsid w:val="00CC5987"/>
    <w:rsid w:val="00CC5FCF"/>
    <w:rsid w:val="00CC6187"/>
    <w:rsid w:val="00CD0304"/>
    <w:rsid w:val="00CD296A"/>
    <w:rsid w:val="00CD434F"/>
    <w:rsid w:val="00CD46F5"/>
    <w:rsid w:val="00CD5395"/>
    <w:rsid w:val="00CD5B28"/>
    <w:rsid w:val="00CE0ADD"/>
    <w:rsid w:val="00CE16B4"/>
    <w:rsid w:val="00CE73E4"/>
    <w:rsid w:val="00CF13F0"/>
    <w:rsid w:val="00CF37CE"/>
    <w:rsid w:val="00CF415D"/>
    <w:rsid w:val="00CF4BB4"/>
    <w:rsid w:val="00CF5424"/>
    <w:rsid w:val="00CF5FCA"/>
    <w:rsid w:val="00CF6006"/>
    <w:rsid w:val="00CF77A3"/>
    <w:rsid w:val="00CF7A34"/>
    <w:rsid w:val="00D0180E"/>
    <w:rsid w:val="00D04FA8"/>
    <w:rsid w:val="00D0761D"/>
    <w:rsid w:val="00D12E93"/>
    <w:rsid w:val="00D12F32"/>
    <w:rsid w:val="00D1393C"/>
    <w:rsid w:val="00D146CF"/>
    <w:rsid w:val="00D14775"/>
    <w:rsid w:val="00D147FF"/>
    <w:rsid w:val="00D166A6"/>
    <w:rsid w:val="00D16C10"/>
    <w:rsid w:val="00D171E7"/>
    <w:rsid w:val="00D22468"/>
    <w:rsid w:val="00D2408B"/>
    <w:rsid w:val="00D2577F"/>
    <w:rsid w:val="00D27174"/>
    <w:rsid w:val="00D27D31"/>
    <w:rsid w:val="00D33835"/>
    <w:rsid w:val="00D34C1D"/>
    <w:rsid w:val="00D40AF8"/>
    <w:rsid w:val="00D40E92"/>
    <w:rsid w:val="00D41E86"/>
    <w:rsid w:val="00D45ECA"/>
    <w:rsid w:val="00D5056D"/>
    <w:rsid w:val="00D523A2"/>
    <w:rsid w:val="00D55C35"/>
    <w:rsid w:val="00D57271"/>
    <w:rsid w:val="00D57F72"/>
    <w:rsid w:val="00D60A0D"/>
    <w:rsid w:val="00D61837"/>
    <w:rsid w:val="00D642AC"/>
    <w:rsid w:val="00D72CAF"/>
    <w:rsid w:val="00D73329"/>
    <w:rsid w:val="00D75E2B"/>
    <w:rsid w:val="00D75F64"/>
    <w:rsid w:val="00D76AE3"/>
    <w:rsid w:val="00D76B50"/>
    <w:rsid w:val="00D8111F"/>
    <w:rsid w:val="00D818DC"/>
    <w:rsid w:val="00D83057"/>
    <w:rsid w:val="00D833CE"/>
    <w:rsid w:val="00D85329"/>
    <w:rsid w:val="00D858B2"/>
    <w:rsid w:val="00D85A08"/>
    <w:rsid w:val="00D87128"/>
    <w:rsid w:val="00D90A49"/>
    <w:rsid w:val="00D912DE"/>
    <w:rsid w:val="00D91302"/>
    <w:rsid w:val="00D915D7"/>
    <w:rsid w:val="00D917E2"/>
    <w:rsid w:val="00D91828"/>
    <w:rsid w:val="00D92EF9"/>
    <w:rsid w:val="00D93F46"/>
    <w:rsid w:val="00D95F0D"/>
    <w:rsid w:val="00D97D5A"/>
    <w:rsid w:val="00DA0DB7"/>
    <w:rsid w:val="00DA2894"/>
    <w:rsid w:val="00DA2D79"/>
    <w:rsid w:val="00DB0139"/>
    <w:rsid w:val="00DB0669"/>
    <w:rsid w:val="00DB0859"/>
    <w:rsid w:val="00DB16E3"/>
    <w:rsid w:val="00DB285D"/>
    <w:rsid w:val="00DB2E58"/>
    <w:rsid w:val="00DB452A"/>
    <w:rsid w:val="00DB5380"/>
    <w:rsid w:val="00DB678F"/>
    <w:rsid w:val="00DC2B10"/>
    <w:rsid w:val="00DC3467"/>
    <w:rsid w:val="00DC351F"/>
    <w:rsid w:val="00DC395B"/>
    <w:rsid w:val="00DC4489"/>
    <w:rsid w:val="00DC44D3"/>
    <w:rsid w:val="00DC52B5"/>
    <w:rsid w:val="00DC5B02"/>
    <w:rsid w:val="00DC5E58"/>
    <w:rsid w:val="00DC6D2A"/>
    <w:rsid w:val="00DC78B2"/>
    <w:rsid w:val="00DD1A72"/>
    <w:rsid w:val="00DD46A6"/>
    <w:rsid w:val="00DD4C01"/>
    <w:rsid w:val="00DD6D2A"/>
    <w:rsid w:val="00DE002A"/>
    <w:rsid w:val="00DE01F6"/>
    <w:rsid w:val="00DE1F83"/>
    <w:rsid w:val="00DE25B6"/>
    <w:rsid w:val="00DE480F"/>
    <w:rsid w:val="00DE6BBA"/>
    <w:rsid w:val="00DE6D05"/>
    <w:rsid w:val="00DE7AE0"/>
    <w:rsid w:val="00DF042B"/>
    <w:rsid w:val="00DF1287"/>
    <w:rsid w:val="00DF1332"/>
    <w:rsid w:val="00DF2529"/>
    <w:rsid w:val="00DF40ED"/>
    <w:rsid w:val="00DF6700"/>
    <w:rsid w:val="00DF7BA6"/>
    <w:rsid w:val="00E0003A"/>
    <w:rsid w:val="00E012E1"/>
    <w:rsid w:val="00E0163B"/>
    <w:rsid w:val="00E026C9"/>
    <w:rsid w:val="00E02936"/>
    <w:rsid w:val="00E02F16"/>
    <w:rsid w:val="00E039A2"/>
    <w:rsid w:val="00E03A03"/>
    <w:rsid w:val="00E04509"/>
    <w:rsid w:val="00E0673E"/>
    <w:rsid w:val="00E07D1F"/>
    <w:rsid w:val="00E106E2"/>
    <w:rsid w:val="00E127D7"/>
    <w:rsid w:val="00E12A7F"/>
    <w:rsid w:val="00E2102D"/>
    <w:rsid w:val="00E218B1"/>
    <w:rsid w:val="00E24E8A"/>
    <w:rsid w:val="00E27241"/>
    <w:rsid w:val="00E3097F"/>
    <w:rsid w:val="00E3142D"/>
    <w:rsid w:val="00E33254"/>
    <w:rsid w:val="00E337EA"/>
    <w:rsid w:val="00E35B9D"/>
    <w:rsid w:val="00E36099"/>
    <w:rsid w:val="00E36C34"/>
    <w:rsid w:val="00E41CDB"/>
    <w:rsid w:val="00E4528A"/>
    <w:rsid w:val="00E45C1F"/>
    <w:rsid w:val="00E470A7"/>
    <w:rsid w:val="00E50106"/>
    <w:rsid w:val="00E501C7"/>
    <w:rsid w:val="00E56838"/>
    <w:rsid w:val="00E572F9"/>
    <w:rsid w:val="00E605EA"/>
    <w:rsid w:val="00E61972"/>
    <w:rsid w:val="00E6353D"/>
    <w:rsid w:val="00E636E3"/>
    <w:rsid w:val="00E64056"/>
    <w:rsid w:val="00E67A14"/>
    <w:rsid w:val="00E70ACC"/>
    <w:rsid w:val="00E71806"/>
    <w:rsid w:val="00E7424D"/>
    <w:rsid w:val="00E7771F"/>
    <w:rsid w:val="00E80A91"/>
    <w:rsid w:val="00E86039"/>
    <w:rsid w:val="00E8644C"/>
    <w:rsid w:val="00E908EA"/>
    <w:rsid w:val="00E90FF7"/>
    <w:rsid w:val="00E91699"/>
    <w:rsid w:val="00E9198C"/>
    <w:rsid w:val="00E925AD"/>
    <w:rsid w:val="00E92802"/>
    <w:rsid w:val="00E93566"/>
    <w:rsid w:val="00E96860"/>
    <w:rsid w:val="00EA04E0"/>
    <w:rsid w:val="00EA0736"/>
    <w:rsid w:val="00EA11F2"/>
    <w:rsid w:val="00EA123A"/>
    <w:rsid w:val="00EA1260"/>
    <w:rsid w:val="00EA2761"/>
    <w:rsid w:val="00EA2F88"/>
    <w:rsid w:val="00EA35A0"/>
    <w:rsid w:val="00EA387F"/>
    <w:rsid w:val="00EA3D7B"/>
    <w:rsid w:val="00EA5CE2"/>
    <w:rsid w:val="00EA5EE3"/>
    <w:rsid w:val="00EB1DF3"/>
    <w:rsid w:val="00EB27A7"/>
    <w:rsid w:val="00EB3662"/>
    <w:rsid w:val="00EB6994"/>
    <w:rsid w:val="00EB7375"/>
    <w:rsid w:val="00EC02DC"/>
    <w:rsid w:val="00EC09E5"/>
    <w:rsid w:val="00EC4D3C"/>
    <w:rsid w:val="00EC5E90"/>
    <w:rsid w:val="00EC642C"/>
    <w:rsid w:val="00EC701E"/>
    <w:rsid w:val="00EC75E9"/>
    <w:rsid w:val="00EC7B8F"/>
    <w:rsid w:val="00ED05FB"/>
    <w:rsid w:val="00ED0953"/>
    <w:rsid w:val="00ED2C9A"/>
    <w:rsid w:val="00ED3D09"/>
    <w:rsid w:val="00ED6A69"/>
    <w:rsid w:val="00ED7CE2"/>
    <w:rsid w:val="00EE14DA"/>
    <w:rsid w:val="00EE2A7B"/>
    <w:rsid w:val="00EE4791"/>
    <w:rsid w:val="00EE4CC9"/>
    <w:rsid w:val="00EE6AC9"/>
    <w:rsid w:val="00EF115D"/>
    <w:rsid w:val="00EF306C"/>
    <w:rsid w:val="00EF49ED"/>
    <w:rsid w:val="00F00344"/>
    <w:rsid w:val="00F00B08"/>
    <w:rsid w:val="00F00FA8"/>
    <w:rsid w:val="00F05E78"/>
    <w:rsid w:val="00F067F8"/>
    <w:rsid w:val="00F07702"/>
    <w:rsid w:val="00F12460"/>
    <w:rsid w:val="00F13A55"/>
    <w:rsid w:val="00F13C1F"/>
    <w:rsid w:val="00F1429C"/>
    <w:rsid w:val="00F162D2"/>
    <w:rsid w:val="00F1651E"/>
    <w:rsid w:val="00F16A92"/>
    <w:rsid w:val="00F172CB"/>
    <w:rsid w:val="00F2161B"/>
    <w:rsid w:val="00F218B8"/>
    <w:rsid w:val="00F21A8A"/>
    <w:rsid w:val="00F21C7E"/>
    <w:rsid w:val="00F22C53"/>
    <w:rsid w:val="00F24665"/>
    <w:rsid w:val="00F24A6B"/>
    <w:rsid w:val="00F30B90"/>
    <w:rsid w:val="00F34CC6"/>
    <w:rsid w:val="00F34DC0"/>
    <w:rsid w:val="00F35113"/>
    <w:rsid w:val="00F36766"/>
    <w:rsid w:val="00F367DA"/>
    <w:rsid w:val="00F37683"/>
    <w:rsid w:val="00F40486"/>
    <w:rsid w:val="00F4057A"/>
    <w:rsid w:val="00F41C18"/>
    <w:rsid w:val="00F43B85"/>
    <w:rsid w:val="00F447B0"/>
    <w:rsid w:val="00F46DF3"/>
    <w:rsid w:val="00F50DA8"/>
    <w:rsid w:val="00F5356C"/>
    <w:rsid w:val="00F54818"/>
    <w:rsid w:val="00F549E6"/>
    <w:rsid w:val="00F55035"/>
    <w:rsid w:val="00F550FB"/>
    <w:rsid w:val="00F56117"/>
    <w:rsid w:val="00F565F0"/>
    <w:rsid w:val="00F577CF"/>
    <w:rsid w:val="00F6187E"/>
    <w:rsid w:val="00F61FBA"/>
    <w:rsid w:val="00F6236D"/>
    <w:rsid w:val="00F62814"/>
    <w:rsid w:val="00F64C6E"/>
    <w:rsid w:val="00F667A3"/>
    <w:rsid w:val="00F66841"/>
    <w:rsid w:val="00F66A42"/>
    <w:rsid w:val="00F67534"/>
    <w:rsid w:val="00F705AB"/>
    <w:rsid w:val="00F70E37"/>
    <w:rsid w:val="00F72A37"/>
    <w:rsid w:val="00F738AE"/>
    <w:rsid w:val="00F762F8"/>
    <w:rsid w:val="00F81813"/>
    <w:rsid w:val="00F839DD"/>
    <w:rsid w:val="00F84701"/>
    <w:rsid w:val="00F86119"/>
    <w:rsid w:val="00F8713E"/>
    <w:rsid w:val="00F908CB"/>
    <w:rsid w:val="00F909F8"/>
    <w:rsid w:val="00F92EC3"/>
    <w:rsid w:val="00F95B4B"/>
    <w:rsid w:val="00F977C9"/>
    <w:rsid w:val="00F97CCD"/>
    <w:rsid w:val="00FA4E36"/>
    <w:rsid w:val="00FA5F0F"/>
    <w:rsid w:val="00FA6037"/>
    <w:rsid w:val="00FB073B"/>
    <w:rsid w:val="00FB216D"/>
    <w:rsid w:val="00FB2832"/>
    <w:rsid w:val="00FB33A5"/>
    <w:rsid w:val="00FB60E2"/>
    <w:rsid w:val="00FC2A6B"/>
    <w:rsid w:val="00FC2F36"/>
    <w:rsid w:val="00FC38A9"/>
    <w:rsid w:val="00FC3D91"/>
    <w:rsid w:val="00FC53CA"/>
    <w:rsid w:val="00FC6D5F"/>
    <w:rsid w:val="00FC6EE4"/>
    <w:rsid w:val="00FD041F"/>
    <w:rsid w:val="00FD1878"/>
    <w:rsid w:val="00FD21A1"/>
    <w:rsid w:val="00FD7002"/>
    <w:rsid w:val="00FE1D2F"/>
    <w:rsid w:val="00FF09CB"/>
    <w:rsid w:val="00FF1FDA"/>
    <w:rsid w:val="00FF2EF5"/>
    <w:rsid w:val="00FF44A8"/>
    <w:rsid w:val="00FF44E2"/>
    <w:rsid w:val="00FF71C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BBD0"/>
  <w15:chartTrackingRefBased/>
  <w15:docId w15:val="{3DDB20B8-AAE0-4BE5-ABB9-863BD50E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43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74543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74543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74543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74543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74543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4543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4543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4543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45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43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45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43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4543B"/>
    <w:pPr>
      <w:spacing w:before="160"/>
      <w:jc w:val="center"/>
    </w:pPr>
    <w:rPr>
      <w:i/>
      <w:iCs/>
      <w:color w:val="404040" w:themeColor="text1" w:themeTint="BF"/>
    </w:rPr>
  </w:style>
  <w:style w:type="character" w:customStyle="1" w:styleId="QuoteChar">
    <w:name w:val="Quote Char"/>
    <w:basedOn w:val="DefaultParagraphFont"/>
    <w:link w:val="Quote"/>
    <w:uiPriority w:val="29"/>
    <w:rsid w:val="0074543B"/>
    <w:rPr>
      <w:i/>
      <w:iCs/>
      <w:color w:val="404040" w:themeColor="text1" w:themeTint="BF"/>
      <w:lang w:val="en-GB"/>
    </w:rPr>
  </w:style>
  <w:style w:type="paragraph" w:styleId="ListParagraph">
    <w:name w:val="List Paragraph"/>
    <w:basedOn w:val="Normal"/>
    <w:uiPriority w:val="34"/>
    <w:qFormat/>
    <w:rsid w:val="0074543B"/>
    <w:pPr>
      <w:ind w:left="720"/>
      <w:contextualSpacing/>
    </w:pPr>
  </w:style>
  <w:style w:type="character" w:styleId="IntenseEmphasis">
    <w:name w:val="Intense Emphasis"/>
    <w:basedOn w:val="DefaultParagraphFont"/>
    <w:uiPriority w:val="21"/>
    <w:qFormat/>
    <w:rsid w:val="0074543B"/>
    <w:rPr>
      <w:i/>
      <w:iCs/>
      <w:color w:val="0F4761" w:themeColor="accent1" w:themeShade="BF"/>
    </w:rPr>
  </w:style>
  <w:style w:type="paragraph" w:styleId="IntenseQuote">
    <w:name w:val="Intense Quote"/>
    <w:basedOn w:val="Normal"/>
    <w:next w:val="Normal"/>
    <w:link w:val="IntenseQuoteChar"/>
    <w:uiPriority w:val="30"/>
    <w:qFormat/>
    <w:rsid w:val="00745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43B"/>
    <w:rPr>
      <w:i/>
      <w:iCs/>
      <w:color w:val="0F4761" w:themeColor="accent1" w:themeShade="BF"/>
      <w:lang w:val="en-GB"/>
    </w:rPr>
  </w:style>
  <w:style w:type="character" w:styleId="IntenseReference">
    <w:name w:val="Intense Reference"/>
    <w:basedOn w:val="DefaultParagraphFont"/>
    <w:uiPriority w:val="32"/>
    <w:qFormat/>
    <w:rsid w:val="0074543B"/>
    <w:rPr>
      <w:b/>
      <w:bCs/>
      <w:smallCaps/>
      <w:color w:val="0F4761" w:themeColor="accent1" w:themeShade="BF"/>
      <w:spacing w:val="5"/>
    </w:rPr>
  </w:style>
  <w:style w:type="paragraph" w:styleId="FootnoteText">
    <w:name w:val="footnote text"/>
    <w:basedOn w:val="Normal"/>
    <w:link w:val="FootnoteTextChar"/>
    <w:uiPriority w:val="99"/>
    <w:semiHidden/>
    <w:unhideWhenUsed/>
    <w:rsid w:val="009C6B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B0C"/>
    <w:rPr>
      <w:sz w:val="20"/>
      <w:szCs w:val="20"/>
      <w:lang w:val="en-GB"/>
    </w:rPr>
  </w:style>
  <w:style w:type="character" w:styleId="FootnoteReference">
    <w:name w:val="footnote reference"/>
    <w:basedOn w:val="DefaultParagraphFont"/>
    <w:uiPriority w:val="99"/>
    <w:semiHidden/>
    <w:unhideWhenUsed/>
    <w:rsid w:val="009C6B0C"/>
    <w:rPr>
      <w:vertAlign w:val="superscript"/>
    </w:rPr>
  </w:style>
  <w:style w:type="paragraph" w:styleId="Header">
    <w:name w:val="header"/>
    <w:basedOn w:val="Normal"/>
    <w:link w:val="HeaderChar"/>
    <w:uiPriority w:val="99"/>
    <w:unhideWhenUsed/>
    <w:rsid w:val="00B61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247"/>
    <w:rPr>
      <w:lang w:val="en-GB"/>
    </w:rPr>
  </w:style>
  <w:style w:type="paragraph" w:styleId="Footer">
    <w:name w:val="footer"/>
    <w:basedOn w:val="Normal"/>
    <w:link w:val="FooterChar"/>
    <w:uiPriority w:val="99"/>
    <w:unhideWhenUsed/>
    <w:rsid w:val="00B61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247"/>
    <w:rPr>
      <w:lang w:val="en-GB"/>
    </w:rPr>
  </w:style>
  <w:style w:type="paragraph" w:styleId="BlockText">
    <w:name w:val="Block Text"/>
    <w:basedOn w:val="Normal"/>
    <w:link w:val="BlockTextChar"/>
    <w:rsid w:val="00DC351F"/>
    <w:pPr>
      <w:autoSpaceDE w:val="0"/>
      <w:autoSpaceDN w:val="0"/>
      <w:spacing w:after="0" w:line="360" w:lineRule="auto"/>
      <w:ind w:left="567"/>
      <w:jc w:val="both"/>
    </w:pPr>
    <w:rPr>
      <w:rFonts w:ascii="Courier New" w:eastAsia="Times New Roman" w:hAnsi="Courier New" w:cs="Miriam"/>
      <w:kern w:val="0"/>
      <w:szCs w:val="20"/>
      <w14:ligatures w14:val="none"/>
    </w:rPr>
  </w:style>
  <w:style w:type="character" w:customStyle="1" w:styleId="BlockTextChar">
    <w:name w:val="Block Text Char"/>
    <w:link w:val="BlockText"/>
    <w:rsid w:val="00DC351F"/>
    <w:rPr>
      <w:rFonts w:ascii="Courier New" w:eastAsia="Times New Roman" w:hAnsi="Courier New" w:cs="Miriam"/>
      <w:kern w:val="0"/>
      <w:szCs w:val="20"/>
      <w14:ligatures w14:val="none"/>
    </w:rPr>
  </w:style>
  <w:style w:type="character" w:styleId="Hyperlink">
    <w:name w:val="Hyperlink"/>
    <w:basedOn w:val="DefaultParagraphFont"/>
    <w:uiPriority w:val="99"/>
    <w:unhideWhenUsed/>
    <w:rsid w:val="00DC351F"/>
    <w:rPr>
      <w:color w:val="467886" w:themeColor="hyperlink"/>
      <w:u w:val="single"/>
    </w:rPr>
  </w:style>
  <w:style w:type="character" w:styleId="UnresolvedMention">
    <w:name w:val="Unresolved Mention"/>
    <w:basedOn w:val="DefaultParagraphFont"/>
    <w:uiPriority w:val="99"/>
    <w:semiHidden/>
    <w:unhideWhenUsed/>
    <w:rsid w:val="00DC351F"/>
    <w:rPr>
      <w:color w:val="605E5C"/>
      <w:shd w:val="clear" w:color="auto" w:fill="E1DFDD"/>
    </w:rPr>
  </w:style>
  <w:style w:type="paragraph" w:styleId="Revision">
    <w:name w:val="Revision"/>
    <w:hidden/>
    <w:uiPriority w:val="99"/>
    <w:semiHidden/>
    <w:rsid w:val="004B2CED"/>
    <w:pPr>
      <w:spacing w:after="0" w:line="240" w:lineRule="auto"/>
    </w:pPr>
    <w:rPr>
      <w:lang w:val="en-GB"/>
    </w:rPr>
  </w:style>
  <w:style w:type="character" w:styleId="CommentReference">
    <w:name w:val="annotation reference"/>
    <w:basedOn w:val="DefaultParagraphFont"/>
    <w:uiPriority w:val="99"/>
    <w:semiHidden/>
    <w:unhideWhenUsed/>
    <w:rsid w:val="00906BF7"/>
    <w:rPr>
      <w:sz w:val="16"/>
      <w:szCs w:val="16"/>
    </w:rPr>
  </w:style>
  <w:style w:type="paragraph" w:styleId="CommentText">
    <w:name w:val="annotation text"/>
    <w:basedOn w:val="Normal"/>
    <w:link w:val="CommentTextChar"/>
    <w:uiPriority w:val="99"/>
    <w:unhideWhenUsed/>
    <w:rsid w:val="00906BF7"/>
    <w:pPr>
      <w:spacing w:line="240" w:lineRule="auto"/>
    </w:pPr>
    <w:rPr>
      <w:sz w:val="20"/>
      <w:szCs w:val="20"/>
    </w:rPr>
  </w:style>
  <w:style w:type="character" w:customStyle="1" w:styleId="CommentTextChar">
    <w:name w:val="Comment Text Char"/>
    <w:basedOn w:val="DefaultParagraphFont"/>
    <w:link w:val="CommentText"/>
    <w:uiPriority w:val="99"/>
    <w:rsid w:val="00906BF7"/>
    <w:rPr>
      <w:sz w:val="20"/>
      <w:szCs w:val="20"/>
      <w:lang w:val="en-GB"/>
    </w:rPr>
  </w:style>
  <w:style w:type="paragraph" w:styleId="CommentSubject">
    <w:name w:val="annotation subject"/>
    <w:basedOn w:val="CommentText"/>
    <w:next w:val="CommentText"/>
    <w:link w:val="CommentSubjectChar"/>
    <w:uiPriority w:val="99"/>
    <w:semiHidden/>
    <w:unhideWhenUsed/>
    <w:rsid w:val="00906BF7"/>
    <w:rPr>
      <w:b/>
      <w:bCs/>
    </w:rPr>
  </w:style>
  <w:style w:type="character" w:customStyle="1" w:styleId="CommentSubjectChar">
    <w:name w:val="Comment Subject Char"/>
    <w:basedOn w:val="CommentTextChar"/>
    <w:link w:val="CommentSubject"/>
    <w:uiPriority w:val="99"/>
    <w:semiHidden/>
    <w:rsid w:val="00906BF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566277">
      <w:bodyDiv w:val="1"/>
      <w:marLeft w:val="0"/>
      <w:marRight w:val="0"/>
      <w:marTop w:val="0"/>
      <w:marBottom w:val="0"/>
      <w:divBdr>
        <w:top w:val="none" w:sz="0" w:space="0" w:color="auto"/>
        <w:left w:val="none" w:sz="0" w:space="0" w:color="auto"/>
        <w:bottom w:val="none" w:sz="0" w:space="0" w:color="auto"/>
        <w:right w:val="none" w:sz="0" w:space="0" w:color="auto"/>
      </w:divBdr>
      <w:divsChild>
        <w:div w:id="768045283">
          <w:marLeft w:val="0"/>
          <w:marRight w:val="0"/>
          <w:marTop w:val="0"/>
          <w:marBottom w:val="0"/>
          <w:divBdr>
            <w:top w:val="none" w:sz="0" w:space="0" w:color="auto"/>
            <w:left w:val="none" w:sz="0" w:space="0" w:color="auto"/>
            <w:bottom w:val="none" w:sz="0" w:space="0" w:color="auto"/>
            <w:right w:val="none" w:sz="0" w:space="0" w:color="auto"/>
          </w:divBdr>
          <w:divsChild>
            <w:div w:id="1278021624">
              <w:marLeft w:val="0"/>
              <w:marRight w:val="0"/>
              <w:marTop w:val="0"/>
              <w:marBottom w:val="0"/>
              <w:divBdr>
                <w:top w:val="none" w:sz="0" w:space="0" w:color="auto"/>
                <w:left w:val="none" w:sz="0" w:space="0" w:color="auto"/>
                <w:bottom w:val="none" w:sz="0" w:space="0" w:color="auto"/>
                <w:right w:val="none" w:sz="0" w:space="0" w:color="auto"/>
              </w:divBdr>
              <w:divsChild>
                <w:div w:id="112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257">
          <w:marLeft w:val="0"/>
          <w:marRight w:val="0"/>
          <w:marTop w:val="0"/>
          <w:marBottom w:val="0"/>
          <w:divBdr>
            <w:top w:val="none" w:sz="0" w:space="0" w:color="auto"/>
            <w:left w:val="none" w:sz="0" w:space="0" w:color="auto"/>
            <w:bottom w:val="none" w:sz="0" w:space="0" w:color="auto"/>
            <w:right w:val="none" w:sz="0" w:space="0" w:color="auto"/>
          </w:divBdr>
          <w:divsChild>
            <w:div w:id="1052117910">
              <w:marLeft w:val="0"/>
              <w:marRight w:val="0"/>
              <w:marTop w:val="0"/>
              <w:marBottom w:val="0"/>
              <w:divBdr>
                <w:top w:val="none" w:sz="0" w:space="0" w:color="auto"/>
                <w:left w:val="none" w:sz="0" w:space="0" w:color="auto"/>
                <w:bottom w:val="none" w:sz="0" w:space="0" w:color="auto"/>
                <w:right w:val="none" w:sz="0" w:space="0" w:color="auto"/>
              </w:divBdr>
              <w:divsChild>
                <w:div w:id="1411002343">
                  <w:marLeft w:val="0"/>
                  <w:marRight w:val="0"/>
                  <w:marTop w:val="0"/>
                  <w:marBottom w:val="0"/>
                  <w:divBdr>
                    <w:top w:val="none" w:sz="0" w:space="0" w:color="auto"/>
                    <w:left w:val="none" w:sz="0" w:space="0" w:color="auto"/>
                    <w:bottom w:val="none" w:sz="0" w:space="0" w:color="auto"/>
                    <w:right w:val="none" w:sz="0" w:space="0" w:color="auto"/>
                  </w:divBdr>
                  <w:divsChild>
                    <w:div w:id="5640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2869">
          <w:marLeft w:val="0"/>
          <w:marRight w:val="0"/>
          <w:marTop w:val="0"/>
          <w:marBottom w:val="0"/>
          <w:divBdr>
            <w:top w:val="none" w:sz="0" w:space="0" w:color="auto"/>
            <w:left w:val="none" w:sz="0" w:space="0" w:color="auto"/>
            <w:bottom w:val="none" w:sz="0" w:space="0" w:color="auto"/>
            <w:right w:val="none" w:sz="0" w:space="0" w:color="auto"/>
          </w:divBdr>
          <w:divsChild>
            <w:div w:id="1569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3631">
      <w:bodyDiv w:val="1"/>
      <w:marLeft w:val="0"/>
      <w:marRight w:val="0"/>
      <w:marTop w:val="0"/>
      <w:marBottom w:val="0"/>
      <w:divBdr>
        <w:top w:val="none" w:sz="0" w:space="0" w:color="auto"/>
        <w:left w:val="none" w:sz="0" w:space="0" w:color="auto"/>
        <w:bottom w:val="none" w:sz="0" w:space="0" w:color="auto"/>
        <w:right w:val="none" w:sz="0" w:space="0" w:color="auto"/>
      </w:divBdr>
      <w:divsChild>
        <w:div w:id="493424240">
          <w:marLeft w:val="0"/>
          <w:marRight w:val="0"/>
          <w:marTop w:val="0"/>
          <w:marBottom w:val="0"/>
          <w:divBdr>
            <w:top w:val="none" w:sz="0" w:space="0" w:color="auto"/>
            <w:left w:val="none" w:sz="0" w:space="0" w:color="auto"/>
            <w:bottom w:val="none" w:sz="0" w:space="0" w:color="auto"/>
            <w:right w:val="none" w:sz="0" w:space="0" w:color="auto"/>
          </w:divBdr>
        </w:div>
      </w:divsChild>
    </w:div>
    <w:div w:id="2021733528">
      <w:bodyDiv w:val="1"/>
      <w:marLeft w:val="0"/>
      <w:marRight w:val="0"/>
      <w:marTop w:val="0"/>
      <w:marBottom w:val="0"/>
      <w:divBdr>
        <w:top w:val="none" w:sz="0" w:space="0" w:color="auto"/>
        <w:left w:val="none" w:sz="0" w:space="0" w:color="auto"/>
        <w:bottom w:val="none" w:sz="0" w:space="0" w:color="auto"/>
        <w:right w:val="none" w:sz="0" w:space="0" w:color="auto"/>
      </w:divBdr>
      <w:divsChild>
        <w:div w:id="135682197">
          <w:marLeft w:val="0"/>
          <w:marRight w:val="0"/>
          <w:marTop w:val="0"/>
          <w:marBottom w:val="0"/>
          <w:divBdr>
            <w:top w:val="none" w:sz="0" w:space="0" w:color="auto"/>
            <w:left w:val="none" w:sz="0" w:space="0" w:color="auto"/>
            <w:bottom w:val="none" w:sz="0" w:space="0" w:color="auto"/>
            <w:right w:val="none" w:sz="0" w:space="0" w:color="auto"/>
          </w:divBdr>
          <w:divsChild>
            <w:div w:id="1901208145">
              <w:marLeft w:val="0"/>
              <w:marRight w:val="0"/>
              <w:marTop w:val="0"/>
              <w:marBottom w:val="0"/>
              <w:divBdr>
                <w:top w:val="none" w:sz="0" w:space="0" w:color="auto"/>
                <w:left w:val="none" w:sz="0" w:space="0" w:color="auto"/>
                <w:bottom w:val="none" w:sz="0" w:space="0" w:color="auto"/>
                <w:right w:val="none" w:sz="0" w:space="0" w:color="auto"/>
              </w:divBdr>
            </w:div>
          </w:divsChild>
        </w:div>
        <w:div w:id="962345063">
          <w:marLeft w:val="0"/>
          <w:marRight w:val="0"/>
          <w:marTop w:val="0"/>
          <w:marBottom w:val="0"/>
          <w:divBdr>
            <w:top w:val="none" w:sz="0" w:space="0" w:color="auto"/>
            <w:left w:val="none" w:sz="0" w:space="0" w:color="auto"/>
            <w:bottom w:val="none" w:sz="0" w:space="0" w:color="auto"/>
            <w:right w:val="none" w:sz="0" w:space="0" w:color="auto"/>
          </w:divBdr>
          <w:divsChild>
            <w:div w:id="1428035200">
              <w:marLeft w:val="0"/>
              <w:marRight w:val="0"/>
              <w:marTop w:val="0"/>
              <w:marBottom w:val="0"/>
              <w:divBdr>
                <w:top w:val="none" w:sz="0" w:space="0" w:color="auto"/>
                <w:left w:val="none" w:sz="0" w:space="0" w:color="auto"/>
                <w:bottom w:val="none" w:sz="0" w:space="0" w:color="auto"/>
                <w:right w:val="none" w:sz="0" w:space="0" w:color="auto"/>
              </w:divBdr>
              <w:divsChild>
                <w:div w:id="3657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2541">
          <w:marLeft w:val="0"/>
          <w:marRight w:val="0"/>
          <w:marTop w:val="0"/>
          <w:marBottom w:val="0"/>
          <w:divBdr>
            <w:top w:val="none" w:sz="0" w:space="0" w:color="auto"/>
            <w:left w:val="none" w:sz="0" w:space="0" w:color="auto"/>
            <w:bottom w:val="none" w:sz="0" w:space="0" w:color="auto"/>
            <w:right w:val="none" w:sz="0" w:space="0" w:color="auto"/>
          </w:divBdr>
          <w:divsChild>
            <w:div w:id="1364403604">
              <w:marLeft w:val="0"/>
              <w:marRight w:val="0"/>
              <w:marTop w:val="0"/>
              <w:marBottom w:val="0"/>
              <w:divBdr>
                <w:top w:val="none" w:sz="0" w:space="0" w:color="auto"/>
                <w:left w:val="none" w:sz="0" w:space="0" w:color="auto"/>
                <w:bottom w:val="none" w:sz="0" w:space="0" w:color="auto"/>
                <w:right w:val="none" w:sz="0" w:space="0" w:color="auto"/>
              </w:divBdr>
              <w:divsChild>
                <w:div w:id="740640355">
                  <w:marLeft w:val="0"/>
                  <w:marRight w:val="0"/>
                  <w:marTop w:val="0"/>
                  <w:marBottom w:val="0"/>
                  <w:divBdr>
                    <w:top w:val="none" w:sz="0" w:space="0" w:color="auto"/>
                    <w:left w:val="none" w:sz="0" w:space="0" w:color="auto"/>
                    <w:bottom w:val="none" w:sz="0" w:space="0" w:color="auto"/>
                    <w:right w:val="none" w:sz="0" w:space="0" w:color="auto"/>
                  </w:divBdr>
                  <w:divsChild>
                    <w:div w:id="20270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utorah.org/p/33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46593F2-50FF-40DF-8BF7-F01DB443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7017</Words>
  <Characters>40001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Andy Riffkin</cp:lastModifiedBy>
  <cp:revision>2</cp:revision>
  <dcterms:created xsi:type="dcterms:W3CDTF">2024-12-16T09:13:00Z</dcterms:created>
  <dcterms:modified xsi:type="dcterms:W3CDTF">2024-12-16T09:13:00Z</dcterms:modified>
</cp:coreProperties>
</file>