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B6D7" w14:textId="77777777" w:rsidR="007F1109" w:rsidRPr="00DC6FDA" w:rsidRDefault="007F1109" w:rsidP="007F1109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DC6FDA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634D2514" w14:textId="77777777" w:rsidR="007F1109" w:rsidRPr="00DC6FDA" w:rsidRDefault="007F1109" w:rsidP="007F1109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DC6FDA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21945B57" w14:textId="77777777" w:rsidR="007F1109" w:rsidRPr="00DC6FDA" w:rsidRDefault="007F1109" w:rsidP="007F1109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DC6FDA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5380E1BC" w14:textId="77777777" w:rsidR="007F1109" w:rsidRDefault="007F1109" w:rsidP="007F1109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1260CDEE" w14:textId="77777777" w:rsidR="007F1109" w:rsidRDefault="007F1109" w:rsidP="007F110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246352">
        <w:rPr>
          <w:rFonts w:asciiTheme="minorBidi" w:hAnsiTheme="minorBidi" w:cstheme="minorBidi"/>
          <w:b/>
          <w:bCs/>
          <w:caps/>
          <w:sz w:val="24"/>
          <w:szCs w:val="24"/>
        </w:rPr>
        <w:t>War in Halakha</w:t>
      </w:r>
    </w:p>
    <w:p w14:paraId="26C8D4C4" w14:textId="77777777" w:rsidR="007F1109" w:rsidRPr="00246352" w:rsidRDefault="007F1109" w:rsidP="007F110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1972A9D" w14:textId="77777777" w:rsidR="007F1109" w:rsidRDefault="007F1109" w:rsidP="007F110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352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R</w:t>
      </w:r>
      <w:r w:rsidRPr="00246352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av Yishai Jeselsohn</w:t>
      </w:r>
    </w:p>
    <w:p w14:paraId="1F4A807C" w14:textId="77777777" w:rsidR="007F1109" w:rsidRDefault="007F1109" w:rsidP="007F110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082FD86A" w14:textId="77777777" w:rsidR="007F1109" w:rsidRDefault="007F1109" w:rsidP="007F110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4FA8835B" w14:textId="3C26F1DC" w:rsidR="00F8707E" w:rsidRPr="007F1109" w:rsidRDefault="007F1109" w:rsidP="007F1109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35E88">
        <w:rPr>
          <w:rFonts w:asciiTheme="minorBidi" w:hAnsiTheme="minorBidi" w:cstheme="minorBidi"/>
          <w:b/>
          <w:bCs/>
          <w:sz w:val="24"/>
          <w:szCs w:val="24"/>
        </w:rPr>
        <w:t>Shiur #1</w:t>
      </w:r>
      <w:r>
        <w:rPr>
          <w:rFonts w:asciiTheme="minorBidi" w:hAnsiTheme="minorBidi" w:cstheme="minorBidi"/>
          <w:b/>
          <w:bCs/>
          <w:sz w:val="24"/>
          <w:szCs w:val="24"/>
        </w:rPr>
        <w:t>3</w:t>
      </w:r>
      <w:r w:rsidRPr="00235E88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492DC4">
        <w:rPr>
          <w:rFonts w:asciiTheme="minorBidi" w:hAnsiTheme="minorBidi" w:cstheme="minorBidi"/>
          <w:b/>
          <w:bCs/>
          <w:sz w:val="24"/>
          <w:szCs w:val="24"/>
        </w:rPr>
        <w:t>Acquisition of</w:t>
      </w:r>
      <w:r w:rsidR="00492DC4"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492DC4">
        <w:rPr>
          <w:rFonts w:asciiTheme="minorBidi" w:hAnsiTheme="minorBidi" w:cstheme="minorBidi"/>
          <w:b/>
          <w:bCs/>
          <w:sz w:val="24"/>
          <w:szCs w:val="24"/>
        </w:rPr>
        <w:t>the Spoils of War</w:t>
      </w:r>
    </w:p>
    <w:p w14:paraId="15ABF42A" w14:textId="77777777" w:rsidR="004915A3" w:rsidRDefault="004915A3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814A142" w14:textId="77777777" w:rsidR="007F1109" w:rsidRPr="00C5073C" w:rsidRDefault="007F1109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0C2BCBD" w14:textId="65A0CC84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issue of taking </w:t>
      </w:r>
      <w:proofErr w:type="gramStart"/>
      <w:r w:rsidR="00DF51A0">
        <w:rPr>
          <w:rFonts w:asciiTheme="minorBidi" w:hAnsiTheme="minorBidi" w:cstheme="minorBidi"/>
          <w:sz w:val="24"/>
          <w:szCs w:val="24"/>
        </w:rPr>
        <w:t>plunder</w:t>
      </w:r>
      <w:proofErr w:type="gramEnd"/>
      <w:r w:rsidR="00DF51A0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in war is an exceedingly broad one. It must be examined both from a </w:t>
      </w:r>
      <w:r w:rsidR="00117D91">
        <w:rPr>
          <w:rFonts w:asciiTheme="minorBidi" w:hAnsiTheme="minorBidi" w:cstheme="minorBidi"/>
          <w:sz w:val="24"/>
          <w:szCs w:val="24"/>
        </w:rPr>
        <w:t>h</w:t>
      </w:r>
      <w:r w:rsidR="00117D91" w:rsidRPr="00C5073C">
        <w:rPr>
          <w:rFonts w:asciiTheme="minorBidi" w:hAnsiTheme="minorBidi" w:cstheme="minorBidi"/>
          <w:sz w:val="24"/>
          <w:szCs w:val="24"/>
        </w:rPr>
        <w:t xml:space="preserve">alakhic </w:t>
      </w:r>
      <w:r w:rsidRPr="00C5073C">
        <w:rPr>
          <w:rFonts w:asciiTheme="minorBidi" w:hAnsiTheme="minorBidi" w:cstheme="minorBidi"/>
          <w:sz w:val="24"/>
          <w:szCs w:val="24"/>
        </w:rPr>
        <w:t xml:space="preserve">perspective – </w:t>
      </w:r>
      <w:r w:rsidR="00117D91">
        <w:rPr>
          <w:rFonts w:asciiTheme="minorBidi" w:hAnsiTheme="minorBidi" w:cstheme="minorBidi"/>
          <w:sz w:val="24"/>
          <w:szCs w:val="24"/>
        </w:rPr>
        <w:t xml:space="preserve">including </w:t>
      </w:r>
      <w:r w:rsidRPr="00C5073C">
        <w:rPr>
          <w:rFonts w:asciiTheme="minorBidi" w:hAnsiTheme="minorBidi" w:cstheme="minorBidi"/>
          <w:sz w:val="24"/>
          <w:szCs w:val="24"/>
        </w:rPr>
        <w:t xml:space="preserve">the scope of the prohibition of stealing from a gentile, the parameters of acquisition in situations of conquest and abandonment, the principle of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dina</w:t>
      </w:r>
      <w:r w:rsidR="005C71D5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 de-malkhuta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 d</w:t>
      </w:r>
      <w:r w:rsidR="005C71D5" w:rsidRPr="00C5073C">
        <w:rPr>
          <w:rFonts w:asciiTheme="minorBidi" w:hAnsiTheme="minorBidi" w:cstheme="minorBidi"/>
          <w:i/>
          <w:iCs/>
          <w:sz w:val="24"/>
          <w:szCs w:val="24"/>
        </w:rPr>
        <w:t>ina</w:t>
      </w:r>
      <w:r w:rsidR="005C71D5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985738">
        <w:rPr>
          <w:rFonts w:asciiTheme="minorBidi" w:hAnsiTheme="minorBidi" w:cstheme="minorBidi"/>
          <w:sz w:val="24"/>
          <w:szCs w:val="24"/>
        </w:rPr>
        <w:t>(</w:t>
      </w:r>
      <w:r w:rsidR="005C71D5" w:rsidRPr="00C5073C">
        <w:rPr>
          <w:rFonts w:asciiTheme="minorBidi" w:hAnsiTheme="minorBidi" w:cstheme="minorBidi"/>
          <w:sz w:val="24"/>
          <w:szCs w:val="24"/>
        </w:rPr>
        <w:t>"the law of the land is the law</w:t>
      </w:r>
      <w:r w:rsidR="00985738">
        <w:rPr>
          <w:rFonts w:asciiTheme="minorBidi" w:hAnsiTheme="minorBidi" w:cstheme="minorBidi"/>
          <w:sz w:val="24"/>
          <w:szCs w:val="24"/>
        </w:rPr>
        <w:t>),</w:t>
      </w:r>
      <w:r w:rsidR="005C71D5" w:rsidRPr="00C5073C">
        <w:rPr>
          <w:rFonts w:asciiTheme="minorBidi" w:hAnsiTheme="minorBidi" w:cstheme="minorBidi"/>
          <w:sz w:val="24"/>
          <w:szCs w:val="24"/>
        </w:rPr>
        <w:t xml:space="preserve">" </w:t>
      </w:r>
      <w:r w:rsidRPr="00C5073C">
        <w:rPr>
          <w:rFonts w:asciiTheme="minorBidi" w:hAnsiTheme="minorBidi" w:cstheme="minorBidi"/>
          <w:sz w:val="24"/>
          <w:szCs w:val="24"/>
        </w:rPr>
        <w:t xml:space="preserve">and </w:t>
      </w:r>
      <w:r w:rsidR="00160287">
        <w:rPr>
          <w:rFonts w:asciiTheme="minorBidi" w:hAnsiTheme="minorBidi" w:cstheme="minorBidi"/>
          <w:sz w:val="24"/>
          <w:szCs w:val="24"/>
        </w:rPr>
        <w:t xml:space="preserve">other issues – </w:t>
      </w:r>
      <w:r w:rsidR="005C71D5" w:rsidRPr="00C5073C">
        <w:rPr>
          <w:rFonts w:asciiTheme="minorBidi" w:hAnsiTheme="minorBidi" w:cstheme="minorBidi"/>
          <w:sz w:val="24"/>
          <w:szCs w:val="24"/>
        </w:rPr>
        <w:t>and from a moral-conceptual perspective</w:t>
      </w:r>
      <w:r w:rsidRPr="00C5073C">
        <w:rPr>
          <w:rFonts w:asciiTheme="minorBidi" w:hAnsiTheme="minorBidi" w:cstheme="minorBidi"/>
          <w:sz w:val="24"/>
          <w:szCs w:val="24"/>
        </w:rPr>
        <w:t xml:space="preserve">. </w:t>
      </w:r>
      <w:r w:rsidR="004953E7">
        <w:rPr>
          <w:rFonts w:asciiTheme="minorBidi" w:hAnsiTheme="minorBidi" w:cstheme="minorBidi"/>
          <w:sz w:val="24"/>
          <w:szCs w:val="24"/>
        </w:rPr>
        <w:t>Our</w:t>
      </w:r>
      <w:r w:rsidR="004953E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first</w:t>
      </w:r>
      <w:r w:rsidR="005C71D5" w:rsidRPr="00C507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5C71D5" w:rsidRPr="00C5073C">
        <w:rPr>
          <w:rFonts w:asciiTheme="minorBidi" w:hAnsiTheme="minorBidi" w:cstheme="minorBidi"/>
          <w:i/>
          <w:iCs/>
          <w:sz w:val="24"/>
          <w:szCs w:val="24"/>
        </w:rPr>
        <w:t>shiur</w:t>
      </w:r>
      <w:proofErr w:type="gramEnd"/>
      <w:r w:rsidR="005C71D5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on the subject will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be devoted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to the </w:t>
      </w:r>
      <w:r w:rsidR="004953E7">
        <w:rPr>
          <w:rFonts w:asciiTheme="minorBidi" w:hAnsiTheme="minorBidi" w:cstheme="minorBidi"/>
          <w:sz w:val="24"/>
          <w:szCs w:val="24"/>
        </w:rPr>
        <w:t>h</w:t>
      </w:r>
      <w:r w:rsidR="004953E7" w:rsidRPr="00C5073C">
        <w:rPr>
          <w:rFonts w:asciiTheme="minorBidi" w:hAnsiTheme="minorBidi" w:cstheme="minorBidi"/>
          <w:sz w:val="24"/>
          <w:szCs w:val="24"/>
        </w:rPr>
        <w:t xml:space="preserve">alakhic </w:t>
      </w:r>
      <w:r w:rsidRPr="00C5073C">
        <w:rPr>
          <w:rFonts w:asciiTheme="minorBidi" w:hAnsiTheme="minorBidi" w:cstheme="minorBidi"/>
          <w:sz w:val="24"/>
          <w:szCs w:val="24"/>
        </w:rPr>
        <w:t>question of whether</w:t>
      </w:r>
      <w:r w:rsidR="00D95BC6">
        <w:rPr>
          <w:rFonts w:asciiTheme="minorBidi" w:hAnsiTheme="minorBidi" w:cstheme="minorBidi"/>
          <w:sz w:val="24"/>
          <w:szCs w:val="24"/>
        </w:rPr>
        <w:t xml:space="preserve"> and how</w:t>
      </w:r>
      <w:r w:rsidRPr="00C5073C">
        <w:rPr>
          <w:rFonts w:asciiTheme="minorBidi" w:hAnsiTheme="minorBidi" w:cstheme="minorBidi"/>
          <w:sz w:val="24"/>
          <w:szCs w:val="24"/>
        </w:rPr>
        <w:t xml:space="preserve"> the</w:t>
      </w:r>
      <w:r w:rsidR="00160287">
        <w:rPr>
          <w:rFonts w:asciiTheme="minorBidi" w:hAnsiTheme="minorBidi" w:cstheme="minorBidi"/>
          <w:sz w:val="24"/>
          <w:szCs w:val="24"/>
        </w:rPr>
        <w:t xml:space="preserve"> plunderer achieves </w:t>
      </w:r>
      <w:r w:rsidRPr="00C5073C">
        <w:rPr>
          <w:rFonts w:asciiTheme="minorBidi" w:hAnsiTheme="minorBidi" w:cstheme="minorBidi"/>
          <w:sz w:val="24"/>
          <w:szCs w:val="24"/>
        </w:rPr>
        <w:t>legal title to the spoils of war</w:t>
      </w:r>
      <w:r w:rsidR="004953E7">
        <w:rPr>
          <w:rFonts w:asciiTheme="minorBidi" w:hAnsiTheme="minorBidi" w:cstheme="minorBidi"/>
          <w:sz w:val="24"/>
          <w:szCs w:val="24"/>
        </w:rPr>
        <w:t>,</w:t>
      </w:r>
      <w:r w:rsidR="004953E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and the second </w:t>
      </w:r>
      <w:r w:rsidR="005C71D5" w:rsidRPr="00C5073C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C5073C">
        <w:rPr>
          <w:rFonts w:asciiTheme="minorBidi" w:hAnsiTheme="minorBidi" w:cstheme="minorBidi"/>
          <w:sz w:val="24"/>
          <w:szCs w:val="24"/>
        </w:rPr>
        <w:t xml:space="preserve"> will be devoted to the question of the permissibility </w:t>
      </w:r>
      <w:r w:rsidR="00160287">
        <w:rPr>
          <w:rFonts w:asciiTheme="minorBidi" w:hAnsiTheme="minorBidi" w:cstheme="minorBidi"/>
          <w:sz w:val="24"/>
          <w:szCs w:val="24"/>
        </w:rPr>
        <w:t>or</w:t>
      </w:r>
      <w:r w:rsidRPr="00C5073C">
        <w:rPr>
          <w:rFonts w:asciiTheme="minorBidi" w:hAnsiTheme="minorBidi" w:cstheme="minorBidi"/>
          <w:sz w:val="24"/>
          <w:szCs w:val="24"/>
        </w:rPr>
        <w:t xml:space="preserve"> prohibition of taking </w:t>
      </w:r>
      <w:r w:rsidR="00D95BC6">
        <w:rPr>
          <w:rFonts w:asciiTheme="minorBidi" w:hAnsiTheme="minorBidi" w:cstheme="minorBidi"/>
          <w:sz w:val="24"/>
          <w:szCs w:val="24"/>
        </w:rPr>
        <w:t>those</w:t>
      </w:r>
      <w:r w:rsidRPr="00C5073C">
        <w:rPr>
          <w:rFonts w:asciiTheme="minorBidi" w:hAnsiTheme="minorBidi" w:cstheme="minorBidi"/>
          <w:sz w:val="24"/>
          <w:szCs w:val="24"/>
        </w:rPr>
        <w:t xml:space="preserve"> spoils.</w:t>
      </w:r>
    </w:p>
    <w:p w14:paraId="49CF4B18" w14:textId="77777777" w:rsidR="005C71D5" w:rsidRPr="00C5073C" w:rsidRDefault="005C71D5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80A68C" w14:textId="1EC8A818" w:rsidR="001F5AF7" w:rsidRPr="00C5073C" w:rsidRDefault="00062ABE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find some Biblical wars in which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our forefathers refrained from taking </w:t>
      </w:r>
      <w:r w:rsidR="00D64E52">
        <w:rPr>
          <w:rFonts w:asciiTheme="minorBidi" w:hAnsiTheme="minorBidi" w:cstheme="minorBidi"/>
          <w:sz w:val="24"/>
          <w:szCs w:val="24"/>
        </w:rPr>
        <w:t>any spoils</w:t>
      </w:r>
      <w:r w:rsidR="005C71D5" w:rsidRPr="00C5073C">
        <w:rPr>
          <w:rFonts w:asciiTheme="minorBidi" w:hAnsiTheme="minorBidi" w:cstheme="minorBidi"/>
          <w:sz w:val="24"/>
          <w:szCs w:val="24"/>
        </w:rPr>
        <w:t>, e.g.: Avraham's war against the four kings (</w:t>
      </w:r>
      <w:r w:rsidR="005C71D5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5C71D5" w:rsidRPr="00C5073C">
        <w:rPr>
          <w:rFonts w:asciiTheme="minorBidi" w:hAnsiTheme="minorBidi" w:cstheme="minorBidi"/>
          <w:sz w:val="24"/>
          <w:szCs w:val="24"/>
        </w:rPr>
        <w:t xml:space="preserve">14:21-25); the </w:t>
      </w:r>
      <w:r>
        <w:rPr>
          <w:rFonts w:asciiTheme="minorBidi" w:hAnsiTheme="minorBidi" w:cstheme="minorBidi"/>
          <w:sz w:val="24"/>
          <w:szCs w:val="24"/>
        </w:rPr>
        <w:t xml:space="preserve">fighting in the </w:t>
      </w:r>
      <w:r w:rsidR="005C71D5" w:rsidRPr="00C5073C">
        <w:rPr>
          <w:rFonts w:asciiTheme="minorBidi" w:hAnsiTheme="minorBidi" w:cstheme="minorBidi"/>
          <w:sz w:val="24"/>
          <w:szCs w:val="24"/>
        </w:rPr>
        <w:t xml:space="preserve">book of </w:t>
      </w:r>
      <w:r w:rsidR="005C71D5" w:rsidRPr="00C5073C">
        <w:rPr>
          <w:rFonts w:asciiTheme="minorBidi" w:hAnsiTheme="minorBidi" w:cstheme="minorBidi"/>
          <w:i/>
          <w:iCs/>
          <w:sz w:val="24"/>
          <w:szCs w:val="24"/>
        </w:rPr>
        <w:t>Esther</w:t>
      </w:r>
      <w:r w:rsidR="005C71D5" w:rsidRPr="00C5073C">
        <w:rPr>
          <w:rFonts w:asciiTheme="minorBidi" w:hAnsiTheme="minorBidi" w:cstheme="minorBidi"/>
          <w:sz w:val="24"/>
          <w:szCs w:val="24"/>
        </w:rPr>
        <w:t xml:space="preserve"> (chap. 9); </w:t>
      </w:r>
      <w:r w:rsidR="001F5AF7" w:rsidRPr="00C5073C">
        <w:rPr>
          <w:rFonts w:asciiTheme="minorBidi" w:hAnsiTheme="minorBidi" w:cstheme="minorBidi"/>
          <w:sz w:val="24"/>
          <w:szCs w:val="24"/>
        </w:rPr>
        <w:t>the war of Yericho (</w:t>
      </w:r>
      <w:r w:rsidR="005C71D5" w:rsidRPr="00C5073C">
        <w:rPr>
          <w:rFonts w:asciiTheme="minorBidi" w:hAnsiTheme="minorBidi" w:cstheme="minorBidi"/>
          <w:i/>
          <w:iCs/>
          <w:sz w:val="24"/>
          <w:szCs w:val="24"/>
        </w:rPr>
        <w:t>Yehoshua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6-7)</w:t>
      </w:r>
      <w:r w:rsidR="005C71D5" w:rsidRPr="00C5073C">
        <w:rPr>
          <w:rFonts w:asciiTheme="minorBidi" w:hAnsiTheme="minorBidi" w:cstheme="minorBidi"/>
          <w:sz w:val="24"/>
          <w:szCs w:val="24"/>
        </w:rPr>
        <w:t>;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and the war </w:t>
      </w:r>
      <w:r w:rsidR="00160287">
        <w:rPr>
          <w:rFonts w:asciiTheme="minorBidi" w:hAnsiTheme="minorBidi" w:cstheme="minorBidi"/>
          <w:sz w:val="24"/>
          <w:szCs w:val="24"/>
        </w:rPr>
        <w:t>against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Amalek (</w:t>
      </w:r>
      <w:r w:rsidR="005C71D5" w:rsidRPr="00C5073C">
        <w:rPr>
          <w:rFonts w:asciiTheme="minorBidi" w:hAnsiTheme="minorBidi" w:cstheme="minorBidi"/>
          <w:sz w:val="24"/>
          <w:szCs w:val="24"/>
        </w:rPr>
        <w:t xml:space="preserve">I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Shmuel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15). On the other hand, in some </w:t>
      </w:r>
      <w:r w:rsidR="00D548C8">
        <w:rPr>
          <w:rFonts w:asciiTheme="minorBidi" w:hAnsiTheme="minorBidi" w:cstheme="minorBidi"/>
          <w:sz w:val="24"/>
          <w:szCs w:val="24"/>
        </w:rPr>
        <w:t xml:space="preserve">cases the text is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explicit that there was no </w:t>
      </w:r>
      <w:r w:rsidR="00B74355">
        <w:rPr>
          <w:rFonts w:asciiTheme="minorBidi" w:hAnsiTheme="minorBidi" w:cstheme="minorBidi"/>
          <w:sz w:val="24"/>
          <w:szCs w:val="24"/>
        </w:rPr>
        <w:t>such holding back</w:t>
      </w:r>
      <w:r w:rsidR="005C71D5" w:rsidRPr="00C5073C">
        <w:rPr>
          <w:rFonts w:asciiTheme="minorBidi" w:hAnsiTheme="minorBidi" w:cstheme="minorBidi"/>
          <w:sz w:val="24"/>
          <w:szCs w:val="24"/>
        </w:rPr>
        <w:t>, e.g.</w:t>
      </w:r>
      <w:r w:rsidR="00841814">
        <w:rPr>
          <w:rFonts w:asciiTheme="minorBidi" w:hAnsiTheme="minorBidi" w:cstheme="minorBidi"/>
          <w:sz w:val="24"/>
          <w:szCs w:val="24"/>
        </w:rPr>
        <w:t>,</w:t>
      </w:r>
      <w:r w:rsidR="005C71D5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357922" w:rsidRPr="00C5073C">
        <w:rPr>
          <w:rFonts w:asciiTheme="minorBidi" w:hAnsiTheme="minorBidi" w:cstheme="minorBidi"/>
          <w:sz w:val="24"/>
          <w:szCs w:val="24"/>
        </w:rPr>
        <w:t>the wars against Sichon and Og (</w:t>
      </w:r>
      <w:r w:rsidR="00357922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357922" w:rsidRPr="00C5073C">
        <w:rPr>
          <w:rFonts w:asciiTheme="minorBidi" w:hAnsiTheme="minorBidi" w:cstheme="minorBidi"/>
          <w:sz w:val="24"/>
          <w:szCs w:val="24"/>
        </w:rPr>
        <w:t>3) and the war against Midyan (</w:t>
      </w:r>
      <w:r w:rsidR="00357922" w:rsidRPr="00C5073C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7F110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357922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357922" w:rsidRPr="00C5073C">
        <w:rPr>
          <w:rFonts w:asciiTheme="minorBidi" w:hAnsiTheme="minorBidi" w:cstheme="minorBidi"/>
          <w:sz w:val="24"/>
          <w:szCs w:val="24"/>
        </w:rPr>
        <w:t>31)</w:t>
      </w:r>
      <w:r w:rsidR="00841814">
        <w:rPr>
          <w:rFonts w:asciiTheme="minorBidi" w:hAnsiTheme="minorBidi" w:cstheme="minorBidi"/>
          <w:sz w:val="24"/>
          <w:szCs w:val="24"/>
        </w:rPr>
        <w:t xml:space="preserve"> –</w:t>
      </w:r>
      <w:r w:rsidR="00357922" w:rsidRPr="00C5073C">
        <w:rPr>
          <w:rFonts w:asciiTheme="minorBidi" w:hAnsiTheme="minorBidi" w:cstheme="minorBidi"/>
          <w:sz w:val="24"/>
          <w:szCs w:val="24"/>
        </w:rPr>
        <w:t xml:space="preserve"> regarding which the Torah goes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to great lengths to describe the distribution of the spoils and the dedication of a portion to the needs of the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and </w:t>
      </w:r>
      <w:r w:rsidR="00357922" w:rsidRPr="00C5073C">
        <w:rPr>
          <w:rFonts w:asciiTheme="minorBidi" w:hAnsiTheme="minorBidi" w:cstheme="minorBidi"/>
          <w:sz w:val="24"/>
          <w:szCs w:val="24"/>
        </w:rPr>
        <w:t>those who ministered to God.</w:t>
      </w:r>
    </w:p>
    <w:p w14:paraId="52820B18" w14:textId="77777777" w:rsidR="00357922" w:rsidRPr="00C5073C" w:rsidRDefault="00357922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1F0876F" w14:textId="3C19B3BB" w:rsidR="001F5AF7" w:rsidRPr="00C5073C" w:rsidRDefault="00841814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is </w:t>
      </w:r>
      <w:r w:rsidR="00357922" w:rsidRPr="00C5073C">
        <w:rPr>
          <w:rFonts w:asciiTheme="minorBidi" w:hAnsiTheme="minorBidi" w:cstheme="minorBidi"/>
          <w:sz w:val="24"/>
          <w:szCs w:val="24"/>
        </w:rPr>
        <w:t xml:space="preserve">clear </w:t>
      </w:r>
      <w:r>
        <w:rPr>
          <w:rFonts w:asciiTheme="minorBidi" w:hAnsiTheme="minorBidi" w:cstheme="minorBidi"/>
          <w:sz w:val="24"/>
          <w:szCs w:val="24"/>
        </w:rPr>
        <w:t xml:space="preserve">from these stories </w:t>
      </w:r>
      <w:r w:rsidR="00357922" w:rsidRPr="00C5073C">
        <w:rPr>
          <w:rFonts w:asciiTheme="minorBidi" w:hAnsiTheme="minorBidi" w:cstheme="minorBidi"/>
          <w:sz w:val="24"/>
          <w:szCs w:val="24"/>
        </w:rPr>
        <w:t xml:space="preserve">that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ownership </w:t>
      </w:r>
      <w:proofErr w:type="gramStart"/>
      <w:r>
        <w:rPr>
          <w:rFonts w:asciiTheme="minorBidi" w:hAnsiTheme="minorBidi" w:cstheme="minorBidi"/>
          <w:sz w:val="24"/>
          <w:szCs w:val="24"/>
        </w:rPr>
        <w:t>is transferred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from the conquered to the conquerors, but it is difficult to infer whether the Torah views taking </w:t>
      </w:r>
      <w:r w:rsidR="0030127D">
        <w:rPr>
          <w:rFonts w:asciiTheme="minorBidi" w:hAnsiTheme="minorBidi" w:cstheme="minorBidi"/>
          <w:sz w:val="24"/>
          <w:szCs w:val="24"/>
        </w:rPr>
        <w:t>the spoils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as a laudable and justified </w:t>
      </w:r>
      <w:r w:rsidR="00357922" w:rsidRPr="00C5073C">
        <w:rPr>
          <w:rFonts w:asciiTheme="minorBidi" w:hAnsiTheme="minorBidi" w:cstheme="minorBidi"/>
          <w:sz w:val="24"/>
          <w:szCs w:val="24"/>
        </w:rPr>
        <w:t>measure</w:t>
      </w:r>
      <w:r w:rsidR="001F5AF7" w:rsidRPr="00C5073C">
        <w:rPr>
          <w:rFonts w:asciiTheme="minorBidi" w:hAnsiTheme="minorBidi" w:cstheme="minorBidi"/>
          <w:sz w:val="24"/>
          <w:szCs w:val="24"/>
        </w:rPr>
        <w:t>, a negative and problematic act</w:t>
      </w:r>
      <w:r w:rsidR="00357922" w:rsidRPr="00C5073C">
        <w:rPr>
          <w:rFonts w:asciiTheme="minorBidi" w:hAnsiTheme="minorBidi" w:cstheme="minorBidi"/>
          <w:sz w:val="24"/>
          <w:szCs w:val="24"/>
        </w:rPr>
        <w:t>ion</w:t>
      </w:r>
      <w:r w:rsidR="001F5AF7" w:rsidRPr="00C5073C">
        <w:rPr>
          <w:rFonts w:asciiTheme="minorBidi" w:hAnsiTheme="minorBidi" w:cstheme="minorBidi"/>
          <w:sz w:val="24"/>
          <w:szCs w:val="24"/>
        </w:rPr>
        <w:t>, or some</w:t>
      </w:r>
      <w:r w:rsidR="003A3C55">
        <w:rPr>
          <w:rFonts w:asciiTheme="minorBidi" w:hAnsiTheme="minorBidi" w:cstheme="minorBidi"/>
          <w:sz w:val="24"/>
          <w:szCs w:val="24"/>
        </w:rPr>
        <w:t>thing in between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. As stated, </w:t>
      </w:r>
      <w:r w:rsidR="00357922" w:rsidRPr="00C5073C">
        <w:rPr>
          <w:rFonts w:asciiTheme="minorBidi" w:hAnsiTheme="minorBidi" w:cstheme="minorBidi"/>
          <w:sz w:val="24"/>
          <w:szCs w:val="24"/>
        </w:rPr>
        <w:t xml:space="preserve">this </w:t>
      </w:r>
      <w:r w:rsidR="00357922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shiur </w:t>
      </w:r>
      <w:r w:rsidR="00357922" w:rsidRPr="00C5073C">
        <w:rPr>
          <w:rFonts w:asciiTheme="minorBidi" w:hAnsiTheme="minorBidi" w:cstheme="minorBidi"/>
          <w:sz w:val="24"/>
          <w:szCs w:val="24"/>
        </w:rPr>
        <w:t>will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discuss the </w:t>
      </w:r>
      <w:r w:rsidR="0031306A">
        <w:rPr>
          <w:rFonts w:asciiTheme="minorBidi" w:hAnsiTheme="minorBidi" w:cstheme="minorBidi"/>
          <w:sz w:val="24"/>
          <w:szCs w:val="24"/>
        </w:rPr>
        <w:t>question</w:t>
      </w:r>
      <w:r w:rsidR="0031306A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357922" w:rsidRPr="00C5073C">
        <w:rPr>
          <w:rFonts w:asciiTheme="minorBidi" w:hAnsiTheme="minorBidi" w:cstheme="minorBidi"/>
          <w:sz w:val="24"/>
          <w:szCs w:val="24"/>
        </w:rPr>
        <w:t xml:space="preserve">about which there is </w:t>
      </w:r>
      <w:r w:rsidR="0030127D">
        <w:rPr>
          <w:rFonts w:asciiTheme="minorBidi" w:hAnsiTheme="minorBidi" w:cstheme="minorBidi"/>
          <w:sz w:val="24"/>
          <w:szCs w:val="24"/>
        </w:rPr>
        <w:t xml:space="preserve">actually </w:t>
      </w:r>
      <w:r w:rsidR="00357922" w:rsidRPr="00C5073C">
        <w:rPr>
          <w:rFonts w:asciiTheme="minorBidi" w:hAnsiTheme="minorBidi" w:cstheme="minorBidi"/>
          <w:sz w:val="24"/>
          <w:szCs w:val="24"/>
        </w:rPr>
        <w:t xml:space="preserve">a consensus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in the </w:t>
      </w:r>
      <w:r w:rsidR="00357922" w:rsidRPr="00C5073C">
        <w:rPr>
          <w:rFonts w:asciiTheme="minorBidi" w:hAnsiTheme="minorBidi" w:cstheme="minorBidi"/>
          <w:sz w:val="24"/>
          <w:szCs w:val="24"/>
        </w:rPr>
        <w:t>Biblical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narratives</w:t>
      </w:r>
      <w:r w:rsidR="0030127D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– the fact that in practice, </w:t>
      </w:r>
      <w:r w:rsidR="0030127D">
        <w:rPr>
          <w:rFonts w:asciiTheme="minorBidi" w:hAnsiTheme="minorBidi" w:cstheme="minorBidi"/>
          <w:sz w:val="24"/>
          <w:szCs w:val="24"/>
        </w:rPr>
        <w:t>taking plunder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in war does</w:t>
      </w:r>
      <w:r w:rsidR="00357922" w:rsidRPr="00C5073C">
        <w:rPr>
          <w:rFonts w:asciiTheme="minorBidi" w:hAnsiTheme="minorBidi" w:cstheme="minorBidi"/>
          <w:sz w:val="24"/>
          <w:szCs w:val="24"/>
        </w:rPr>
        <w:t xml:space="preserve"> in fact transfer ownership, presumably against the will of the previous owners</w:t>
      </w:r>
      <w:r w:rsidR="0031306A">
        <w:rPr>
          <w:rFonts w:asciiTheme="minorBidi" w:hAnsiTheme="minorBidi" w:cstheme="minorBidi"/>
          <w:sz w:val="24"/>
          <w:szCs w:val="24"/>
        </w:rPr>
        <w:t xml:space="preserve"> –</w:t>
      </w:r>
      <w:r w:rsidR="0031306A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and we </w:t>
      </w:r>
      <w:r w:rsidR="00357922" w:rsidRPr="00C5073C">
        <w:rPr>
          <w:rFonts w:asciiTheme="minorBidi" w:hAnsiTheme="minorBidi" w:cstheme="minorBidi"/>
          <w:sz w:val="24"/>
          <w:szCs w:val="24"/>
        </w:rPr>
        <w:t xml:space="preserve">will try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to understand </w:t>
      </w:r>
      <w:r w:rsidR="001F5AF7" w:rsidRPr="00033773">
        <w:rPr>
          <w:rFonts w:asciiTheme="minorBidi" w:hAnsiTheme="minorBidi" w:cstheme="minorBidi"/>
          <w:i/>
          <w:iCs/>
          <w:sz w:val="24"/>
          <w:szCs w:val="24"/>
        </w:rPr>
        <w:t>how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the act of conquest is </w:t>
      </w:r>
      <w:r w:rsidR="00357922" w:rsidRPr="00C5073C">
        <w:rPr>
          <w:rFonts w:asciiTheme="minorBidi" w:hAnsiTheme="minorBidi" w:cstheme="minorBidi"/>
          <w:sz w:val="24"/>
          <w:szCs w:val="24"/>
        </w:rPr>
        <w:t>effective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in this regard.</w:t>
      </w:r>
    </w:p>
    <w:p w14:paraId="6388A6DB" w14:textId="77777777" w:rsidR="00357922" w:rsidRPr="00C5073C" w:rsidRDefault="00357922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76113A" w14:textId="6BAD60C2" w:rsidR="001F5AF7" w:rsidRPr="007F1109" w:rsidRDefault="00357922" w:rsidP="007F110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F1109">
        <w:rPr>
          <w:rFonts w:asciiTheme="minorBidi" w:hAnsiTheme="minorBidi" w:cstheme="minorBidi"/>
          <w:b/>
          <w:bCs/>
          <w:sz w:val="24"/>
          <w:szCs w:val="24"/>
        </w:rPr>
        <w:t>Stealing from a G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e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>ntile</w:t>
      </w:r>
    </w:p>
    <w:p w14:paraId="287FA69A" w14:textId="77777777" w:rsidR="00357922" w:rsidRPr="00C5073C" w:rsidRDefault="00357922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4273531" w14:textId="64464086" w:rsidR="001F5AF7" w:rsidRPr="00C5073C" w:rsidRDefault="0016028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must</w:t>
      </w:r>
      <w:r>
        <w:rPr>
          <w:rFonts w:asciiTheme="minorBidi" w:hAnsiTheme="minorBidi" w:cstheme="minorBidi"/>
          <w:sz w:val="24"/>
          <w:szCs w:val="24"/>
        </w:rPr>
        <w:t xml:space="preserve"> first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discuss </w:t>
      </w:r>
      <w:r w:rsidR="000525E6">
        <w:rPr>
          <w:rFonts w:asciiTheme="minorBidi" w:hAnsiTheme="minorBidi" w:cstheme="minorBidi"/>
          <w:sz w:val="24"/>
          <w:szCs w:val="24"/>
        </w:rPr>
        <w:t>the basic halakhic issue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of theft </w:t>
      </w:r>
      <w:r w:rsidR="00833C97" w:rsidRPr="00C5073C">
        <w:rPr>
          <w:rFonts w:asciiTheme="minorBidi" w:hAnsiTheme="minorBidi" w:cstheme="minorBidi"/>
          <w:sz w:val="24"/>
          <w:szCs w:val="24"/>
        </w:rPr>
        <w:t xml:space="preserve">with respect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to gentile property. The Gemara in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suggests two sources for the prohibition </w:t>
      </w:r>
      <w:r w:rsidR="00DA3269">
        <w:rPr>
          <w:rFonts w:asciiTheme="minorBidi" w:hAnsiTheme="minorBidi" w:cstheme="minorBidi"/>
          <w:sz w:val="24"/>
          <w:szCs w:val="24"/>
        </w:rPr>
        <w:t>against</w:t>
      </w:r>
      <w:r w:rsidR="00DA3269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>stealing from a gentile:</w:t>
      </w:r>
    </w:p>
    <w:p w14:paraId="2F306B13" w14:textId="77777777" w:rsidR="00833C97" w:rsidRPr="00C5073C" w:rsidRDefault="00833C97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6D8E3E3" w14:textId="33977772" w:rsidR="00970D20" w:rsidRDefault="00833C97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Rabbi Shimon said: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The following matter was expounded by Rabbi Akiva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when he arrived from Zifirin: From where do we know that stealing from a gentile is forbidden? From the verse which states: "After he is sold</w:t>
      </w:r>
      <w:r w:rsidR="00475B5C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he </w:t>
      </w:r>
      <w:r w:rsidRPr="00C5073C">
        <w:rPr>
          <w:rFonts w:asciiTheme="minorBidi" w:hAnsiTheme="minorBidi" w:cstheme="minorBidi"/>
          <w:sz w:val="24"/>
          <w:szCs w:val="24"/>
        </w:rPr>
        <w:lastRenderedPageBreak/>
        <w:t>may be redeemed again" (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Vayi</w:t>
      </w:r>
      <w:r w:rsidR="007F1109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ra </w:t>
      </w:r>
      <w:r w:rsidRPr="00C5073C">
        <w:rPr>
          <w:rFonts w:asciiTheme="minorBidi" w:hAnsiTheme="minorBidi" w:cstheme="minorBidi"/>
          <w:sz w:val="24"/>
          <w:szCs w:val="24"/>
        </w:rPr>
        <w:t xml:space="preserve">25:48), </w:t>
      </w:r>
      <w:r w:rsidR="00005C3C">
        <w:rPr>
          <w:rFonts w:asciiTheme="minorBidi" w:hAnsiTheme="minorBidi" w:cstheme="minorBidi"/>
          <w:sz w:val="24"/>
          <w:szCs w:val="24"/>
        </w:rPr>
        <w:t>[</w:t>
      </w:r>
      <w:r w:rsidR="00CB0389" w:rsidRPr="00C5073C">
        <w:rPr>
          <w:rFonts w:asciiTheme="minorBidi" w:hAnsiTheme="minorBidi" w:cstheme="minorBidi"/>
          <w:sz w:val="24"/>
          <w:szCs w:val="24"/>
        </w:rPr>
        <w:t>which implies</w:t>
      </w:r>
      <w:r w:rsidR="00005C3C">
        <w:rPr>
          <w:rFonts w:asciiTheme="minorBidi" w:hAnsiTheme="minorBidi" w:cstheme="minorBidi"/>
          <w:sz w:val="24"/>
          <w:szCs w:val="24"/>
        </w:rPr>
        <w:t>]</w:t>
      </w:r>
      <w:r w:rsidR="00CB0389" w:rsidRPr="00C5073C">
        <w:rPr>
          <w:rFonts w:asciiTheme="minorBidi" w:hAnsiTheme="minorBidi" w:cstheme="minorBidi"/>
          <w:sz w:val="24"/>
          <w:szCs w:val="24"/>
        </w:rPr>
        <w:t xml:space="preserve"> that one may not take [a Hebrew slave] by force so that he leaves [the gentile's </w:t>
      </w:r>
      <w:proofErr w:type="gramStart"/>
      <w:r w:rsidR="00CB0389" w:rsidRPr="00C5073C">
        <w:rPr>
          <w:rFonts w:asciiTheme="minorBidi" w:hAnsiTheme="minorBidi" w:cstheme="minorBidi"/>
          <w:sz w:val="24"/>
          <w:szCs w:val="24"/>
        </w:rPr>
        <w:t>jurisdiction</w:t>
      </w:r>
      <w:proofErr w:type="gramEnd"/>
      <w:r w:rsidR="00CB0389" w:rsidRPr="00C5073C">
        <w:rPr>
          <w:rFonts w:asciiTheme="minorBidi" w:hAnsiTheme="minorBidi" w:cstheme="minorBidi"/>
          <w:sz w:val="24"/>
          <w:szCs w:val="24"/>
        </w:rPr>
        <w:t xml:space="preserve">]. </w:t>
      </w:r>
      <w:r w:rsidR="00ED260C">
        <w:rPr>
          <w:rFonts w:asciiTheme="minorBidi" w:hAnsiTheme="minorBidi" w:cstheme="minorBidi"/>
          <w:sz w:val="24"/>
          <w:szCs w:val="24"/>
        </w:rPr>
        <w:t>Can it be</w:t>
      </w:r>
      <w:r w:rsidR="00CB0389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ED260C">
        <w:rPr>
          <w:rFonts w:asciiTheme="minorBidi" w:hAnsiTheme="minorBidi" w:cstheme="minorBidi"/>
          <w:sz w:val="24"/>
          <w:szCs w:val="24"/>
        </w:rPr>
        <w:t>[</w:t>
      </w:r>
      <w:r w:rsidR="00CB0389" w:rsidRPr="00C5073C">
        <w:rPr>
          <w:rFonts w:asciiTheme="minorBidi" w:hAnsiTheme="minorBidi" w:cstheme="minorBidi"/>
          <w:sz w:val="24"/>
          <w:szCs w:val="24"/>
        </w:rPr>
        <w:t xml:space="preserve">that it </w:t>
      </w:r>
      <w:proofErr w:type="gramStart"/>
      <w:r w:rsidR="00CB0389" w:rsidRPr="00C5073C">
        <w:rPr>
          <w:rFonts w:asciiTheme="minorBidi" w:hAnsiTheme="minorBidi" w:cstheme="minorBidi"/>
          <w:sz w:val="24"/>
          <w:szCs w:val="24"/>
        </w:rPr>
        <w:t>is permitted</w:t>
      </w:r>
      <w:proofErr w:type="gramEnd"/>
      <w:r w:rsidR="00ED260C">
        <w:rPr>
          <w:rFonts w:asciiTheme="minorBidi" w:hAnsiTheme="minorBidi" w:cstheme="minorBidi"/>
          <w:sz w:val="24"/>
          <w:szCs w:val="24"/>
        </w:rPr>
        <w:t>]</w:t>
      </w:r>
      <w:r w:rsidR="00CB0389" w:rsidRPr="00C5073C">
        <w:rPr>
          <w:rFonts w:asciiTheme="minorBidi" w:hAnsiTheme="minorBidi" w:cstheme="minorBidi"/>
          <w:sz w:val="24"/>
          <w:szCs w:val="24"/>
        </w:rPr>
        <w:t xml:space="preserve"> to deceive him</w:t>
      </w:r>
      <w:r w:rsidR="00ED260C">
        <w:rPr>
          <w:rFonts w:asciiTheme="minorBidi" w:hAnsiTheme="minorBidi" w:cstheme="minorBidi"/>
          <w:sz w:val="24"/>
          <w:szCs w:val="24"/>
        </w:rPr>
        <w:t>?</w:t>
      </w:r>
      <w:r w:rsidR="00ED260C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ED260C">
        <w:rPr>
          <w:rFonts w:asciiTheme="minorBidi" w:hAnsiTheme="minorBidi" w:cstheme="minorBidi"/>
          <w:sz w:val="24"/>
          <w:szCs w:val="24"/>
        </w:rPr>
        <w:t>[To prevent this misconception, t</w:t>
      </w:r>
      <w:r w:rsidR="00CB0389" w:rsidRPr="00C5073C">
        <w:rPr>
          <w:rFonts w:asciiTheme="minorBidi" w:hAnsiTheme="minorBidi" w:cstheme="minorBidi"/>
          <w:sz w:val="24"/>
          <w:szCs w:val="24"/>
        </w:rPr>
        <w:t>herefore</w:t>
      </w:r>
      <w:r w:rsidR="00C475B8">
        <w:rPr>
          <w:rFonts w:asciiTheme="minorBidi" w:hAnsiTheme="minorBidi" w:cstheme="minorBidi"/>
          <w:sz w:val="24"/>
          <w:szCs w:val="24"/>
        </w:rPr>
        <w:t>]</w:t>
      </w:r>
      <w:r w:rsidR="00CB0389" w:rsidRPr="00C5073C">
        <w:rPr>
          <w:rFonts w:asciiTheme="minorBidi" w:hAnsiTheme="minorBidi" w:cstheme="minorBidi"/>
          <w:sz w:val="24"/>
          <w:szCs w:val="24"/>
        </w:rPr>
        <w:t xml:space="preserve"> the verse states: "And he shall reckon with </w:t>
      </w:r>
      <w:r w:rsidR="004C21C0">
        <w:rPr>
          <w:rFonts w:asciiTheme="minorBidi" w:hAnsiTheme="minorBidi" w:cstheme="minorBidi"/>
          <w:sz w:val="24"/>
          <w:szCs w:val="24"/>
        </w:rPr>
        <w:t>the one who</w:t>
      </w:r>
      <w:r w:rsidR="00CB0389" w:rsidRPr="00C5073C">
        <w:rPr>
          <w:rFonts w:asciiTheme="minorBidi" w:hAnsiTheme="minorBidi" w:cstheme="minorBidi"/>
          <w:sz w:val="24"/>
          <w:szCs w:val="24"/>
        </w:rPr>
        <w:t xml:space="preserve"> bought him" (ibid.</w:t>
      </w:r>
      <w:r w:rsidR="004C21C0">
        <w:rPr>
          <w:rFonts w:asciiTheme="minorBidi" w:hAnsiTheme="minorBidi" w:cstheme="minorBidi"/>
          <w:sz w:val="24"/>
          <w:szCs w:val="24"/>
        </w:rPr>
        <w:t>,</w:t>
      </w:r>
      <w:r w:rsidR="00CB0389" w:rsidRPr="00C5073C">
        <w:rPr>
          <w:rFonts w:asciiTheme="minorBidi" w:hAnsiTheme="minorBidi" w:cstheme="minorBidi"/>
          <w:sz w:val="24"/>
          <w:szCs w:val="24"/>
        </w:rPr>
        <w:t xml:space="preserve"> v. 50) –</w:t>
      </w:r>
      <w:r w:rsidR="00C475B8">
        <w:rPr>
          <w:rFonts w:asciiTheme="minorBidi" w:hAnsiTheme="minorBidi" w:cstheme="minorBidi"/>
          <w:sz w:val="24"/>
          <w:szCs w:val="24"/>
        </w:rPr>
        <w:t xml:space="preserve"> </w:t>
      </w:r>
      <w:r w:rsidR="00CB0389" w:rsidRPr="00C5073C">
        <w:rPr>
          <w:rFonts w:asciiTheme="minorBidi" w:hAnsiTheme="minorBidi" w:cstheme="minorBidi"/>
          <w:sz w:val="24"/>
          <w:szCs w:val="24"/>
        </w:rPr>
        <w:t xml:space="preserve">he must be precise with the purchaser… </w:t>
      </w:r>
    </w:p>
    <w:p w14:paraId="6F887C4F" w14:textId="1A342333" w:rsidR="001F5AF7" w:rsidRPr="00C5073C" w:rsidRDefault="00CB0389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Rav Bivi bar Gidel said in the name of Rabbi Shimon Chasida: It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 xml:space="preserve">is </w:t>
      </w:r>
      <w:r w:rsidR="00755B84">
        <w:rPr>
          <w:rFonts w:asciiTheme="minorBidi" w:hAnsiTheme="minorBidi" w:cstheme="minorBidi"/>
          <w:sz w:val="24"/>
          <w:szCs w:val="24"/>
        </w:rPr>
        <w:t>forbidden</w:t>
      </w:r>
      <w:proofErr w:type="gramEnd"/>
      <w:r w:rsidR="00755B84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to steal from a gentile, but it is permitted </w:t>
      </w:r>
      <w:r w:rsidR="00D11EF8">
        <w:rPr>
          <w:rFonts w:asciiTheme="minorBidi" w:hAnsiTheme="minorBidi" w:cstheme="minorBidi"/>
          <w:sz w:val="24"/>
          <w:szCs w:val="24"/>
        </w:rPr>
        <w:t>[</w:t>
      </w:r>
      <w:r w:rsidRPr="00C5073C">
        <w:rPr>
          <w:rFonts w:asciiTheme="minorBidi" w:hAnsiTheme="minorBidi" w:cstheme="minorBidi"/>
          <w:sz w:val="24"/>
          <w:szCs w:val="24"/>
        </w:rPr>
        <w:t xml:space="preserve">to </w:t>
      </w:r>
      <w:r w:rsidR="00D11EF8">
        <w:rPr>
          <w:rFonts w:asciiTheme="minorBidi" w:hAnsiTheme="minorBidi" w:cstheme="minorBidi"/>
          <w:sz w:val="24"/>
          <w:szCs w:val="24"/>
        </w:rPr>
        <w:t>keep]</w:t>
      </w:r>
      <w:r w:rsidR="00D11EF8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his lost item. It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 xml:space="preserve">is </w:t>
      </w:r>
      <w:r w:rsidR="00D11EF8">
        <w:rPr>
          <w:rFonts w:asciiTheme="minorBidi" w:hAnsiTheme="minorBidi" w:cstheme="minorBidi"/>
          <w:sz w:val="24"/>
          <w:szCs w:val="24"/>
        </w:rPr>
        <w:t>forbidden</w:t>
      </w:r>
      <w:proofErr w:type="gramEnd"/>
      <w:r w:rsidR="00D11EF8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to steal from a gentile, as Rav Huna said: From where do we know that stealing from a gentile is prohibited? As it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is stated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>: "And you shall consume all the peoples that the Lord your God shall deliver to you" (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C5073C">
        <w:rPr>
          <w:rFonts w:asciiTheme="minorBidi" w:hAnsiTheme="minorBidi" w:cstheme="minorBidi"/>
          <w:sz w:val="24"/>
          <w:szCs w:val="24"/>
        </w:rPr>
        <w:t>7:16) – when they are delivered into your hand</w:t>
      </w:r>
      <w:r w:rsidR="00870114" w:rsidRPr="00C5073C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but not when they are not delivered into your hand.</w:t>
      </w:r>
      <w:r w:rsidR="000525E6">
        <w:rPr>
          <w:rFonts w:asciiTheme="minorBidi" w:hAnsiTheme="minorBidi" w:cstheme="minorBidi"/>
          <w:sz w:val="24"/>
          <w:szCs w:val="24"/>
        </w:rPr>
        <w:t xml:space="preserve"> (</w:t>
      </w:r>
      <w:r w:rsidR="000525E6" w:rsidRPr="00C5073C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0525E6" w:rsidRPr="00C5073C">
        <w:rPr>
          <w:rFonts w:asciiTheme="minorBidi" w:hAnsiTheme="minorBidi" w:cstheme="minorBidi"/>
          <w:sz w:val="24"/>
          <w:szCs w:val="24"/>
        </w:rPr>
        <w:t xml:space="preserve"> 113a-b)</w:t>
      </w:r>
    </w:p>
    <w:p w14:paraId="6215DCAE" w14:textId="77777777" w:rsidR="00CB0389" w:rsidRPr="00C5073C" w:rsidRDefault="00CB0389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BBFF452" w14:textId="1397012F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And indeed, </w:t>
      </w:r>
      <w:r w:rsidR="005C70B2">
        <w:rPr>
          <w:rFonts w:asciiTheme="minorBidi" w:hAnsiTheme="minorBidi" w:cstheme="minorBidi"/>
          <w:sz w:val="24"/>
          <w:szCs w:val="24"/>
        </w:rPr>
        <w:t>it</w:t>
      </w:r>
      <w:r w:rsidR="005A688B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DA3269">
        <w:rPr>
          <w:rFonts w:asciiTheme="minorBidi" w:hAnsiTheme="minorBidi" w:cstheme="minorBidi"/>
          <w:sz w:val="24"/>
          <w:szCs w:val="24"/>
        </w:rPr>
        <w:t>seems to be</w:t>
      </w:r>
      <w:r w:rsidR="00DA3269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5A688B" w:rsidRPr="00C5073C">
        <w:rPr>
          <w:rFonts w:asciiTheme="minorBidi" w:hAnsiTheme="minorBidi" w:cstheme="minorBidi"/>
          <w:sz w:val="24"/>
          <w:szCs w:val="24"/>
        </w:rPr>
        <w:t>the ruling of the Rambam (</w:t>
      </w:r>
      <w:r w:rsidR="005A688B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Hilkhot Gezeila </w:t>
      </w:r>
      <w:r w:rsidR="005A688B" w:rsidRPr="00C5073C">
        <w:rPr>
          <w:rFonts w:asciiTheme="minorBidi" w:hAnsiTheme="minorBidi" w:cstheme="minorBidi"/>
          <w:sz w:val="24"/>
          <w:szCs w:val="24"/>
        </w:rPr>
        <w:t xml:space="preserve">1:2) and the </w:t>
      </w:r>
      <w:r w:rsidR="005A688B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Shulchan Arukh </w:t>
      </w:r>
      <w:r w:rsidR="005A688B" w:rsidRPr="00C5073C">
        <w:rPr>
          <w:rFonts w:asciiTheme="minorBidi" w:hAnsiTheme="minorBidi" w:cstheme="minorBidi"/>
          <w:sz w:val="24"/>
          <w:szCs w:val="24"/>
        </w:rPr>
        <w:t>(</w:t>
      </w:r>
      <w:r w:rsidR="005A688B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Choshen Mishpat </w:t>
      </w:r>
      <w:r w:rsidR="005A688B" w:rsidRPr="00C5073C">
        <w:rPr>
          <w:rFonts w:asciiTheme="minorBidi" w:hAnsiTheme="minorBidi" w:cstheme="minorBidi"/>
          <w:sz w:val="24"/>
          <w:szCs w:val="24"/>
        </w:rPr>
        <w:t>359:1) that stealing from a gentile is forbidden.</w:t>
      </w:r>
      <w:r w:rsidR="00E87EDE" w:rsidRPr="00C5073C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="005A688B" w:rsidRPr="00C5073C">
        <w:rPr>
          <w:rFonts w:asciiTheme="minorBidi" w:hAnsiTheme="minorBidi" w:cstheme="minorBidi"/>
          <w:sz w:val="24"/>
          <w:szCs w:val="24"/>
        </w:rPr>
        <w:t xml:space="preserve"> Yet</w:t>
      </w:r>
      <w:r w:rsidR="00DA3269">
        <w:rPr>
          <w:rFonts w:asciiTheme="minorBidi" w:hAnsiTheme="minorBidi" w:cstheme="minorBidi"/>
          <w:sz w:val="24"/>
          <w:szCs w:val="24"/>
        </w:rPr>
        <w:t>,</w:t>
      </w:r>
      <w:r w:rsidR="005A688B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in the words of Rav Huna </w:t>
      </w:r>
      <w:r w:rsidR="00F85EDC" w:rsidRPr="00C5073C">
        <w:rPr>
          <w:rFonts w:asciiTheme="minorBidi" w:hAnsiTheme="minorBidi" w:cstheme="minorBidi"/>
          <w:sz w:val="24"/>
          <w:szCs w:val="24"/>
        </w:rPr>
        <w:t>we find a window to an allowance to steal from a gentile</w:t>
      </w:r>
      <w:r w:rsidR="00DA3269">
        <w:rPr>
          <w:rFonts w:asciiTheme="minorBidi" w:hAnsiTheme="minorBidi" w:cstheme="minorBidi"/>
          <w:sz w:val="24"/>
          <w:szCs w:val="24"/>
        </w:rPr>
        <w:t xml:space="preserve"> –</w:t>
      </w:r>
      <w:r w:rsidR="00F85EDC" w:rsidRPr="00C5073C">
        <w:rPr>
          <w:rFonts w:asciiTheme="minorBidi" w:hAnsiTheme="minorBidi" w:cstheme="minorBidi"/>
          <w:sz w:val="24"/>
          <w:szCs w:val="24"/>
        </w:rPr>
        <w:t xml:space="preserve"> when the surrounding nations are "delivered into your hand"</w:t>
      </w:r>
      <w:r w:rsidR="00DA3269">
        <w:rPr>
          <w:rFonts w:asciiTheme="minorBidi" w:hAnsiTheme="minorBidi" w:cstheme="minorBidi"/>
          <w:sz w:val="24"/>
          <w:szCs w:val="24"/>
        </w:rPr>
        <w:t xml:space="preserve"> –</w:t>
      </w:r>
      <w:r w:rsidR="00F85EDC" w:rsidRPr="00C5073C">
        <w:rPr>
          <w:rFonts w:asciiTheme="minorBidi" w:hAnsiTheme="minorBidi" w:cstheme="minorBidi"/>
          <w:sz w:val="24"/>
          <w:szCs w:val="24"/>
        </w:rPr>
        <w:t xml:space="preserve"> and </w:t>
      </w:r>
      <w:r w:rsidR="00DA3269">
        <w:rPr>
          <w:rFonts w:asciiTheme="minorBidi" w:hAnsiTheme="minorBidi" w:cstheme="minorBidi"/>
          <w:sz w:val="24"/>
          <w:szCs w:val="24"/>
        </w:rPr>
        <w:t>it thus becomes necessary to determine</w:t>
      </w:r>
      <w:r w:rsidR="00F85EDC" w:rsidRPr="00C5073C">
        <w:rPr>
          <w:rFonts w:asciiTheme="minorBidi" w:hAnsiTheme="minorBidi" w:cstheme="minorBidi"/>
          <w:sz w:val="24"/>
          <w:szCs w:val="24"/>
        </w:rPr>
        <w:t xml:space="preserve"> the scope of this allowance.  </w:t>
      </w:r>
    </w:p>
    <w:p w14:paraId="0E0CEA53" w14:textId="77777777" w:rsidR="00F85EDC" w:rsidRPr="00C5073C" w:rsidRDefault="00F85EDC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086216F" w14:textId="2B372778" w:rsidR="001F5AF7" w:rsidRPr="00C5073C" w:rsidRDefault="00F85EDC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Ra'avad notes a contradiction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between the plain sense of </w:t>
      </w:r>
      <w:r w:rsidR="00F21324" w:rsidRPr="00C5073C">
        <w:rPr>
          <w:rFonts w:asciiTheme="minorBidi" w:hAnsiTheme="minorBidi" w:cstheme="minorBidi"/>
          <w:sz w:val="24"/>
          <w:szCs w:val="24"/>
        </w:rPr>
        <w:t>th</w:t>
      </w:r>
      <w:r w:rsidR="00F21324">
        <w:rPr>
          <w:rFonts w:asciiTheme="minorBidi" w:hAnsiTheme="minorBidi" w:cstheme="minorBidi"/>
          <w:sz w:val="24"/>
          <w:szCs w:val="24"/>
        </w:rPr>
        <w:t>is</w:t>
      </w:r>
      <w:r w:rsidR="00F21324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Gemara </w:t>
      </w:r>
      <w:r w:rsidRPr="00C5073C">
        <w:rPr>
          <w:rFonts w:asciiTheme="minorBidi" w:hAnsiTheme="minorBidi" w:cstheme="minorBidi"/>
          <w:sz w:val="24"/>
          <w:szCs w:val="24"/>
        </w:rPr>
        <w:t xml:space="preserve">and </w:t>
      </w:r>
      <w:r w:rsidR="00F21324">
        <w:rPr>
          <w:rFonts w:asciiTheme="minorBidi" w:hAnsiTheme="minorBidi" w:cstheme="minorBidi"/>
          <w:sz w:val="24"/>
          <w:szCs w:val="24"/>
        </w:rPr>
        <w:t>a passage</w:t>
      </w:r>
      <w:r w:rsidRPr="00C5073C">
        <w:rPr>
          <w:rFonts w:asciiTheme="minorBidi" w:hAnsiTheme="minorBidi" w:cstheme="minorBidi"/>
          <w:sz w:val="24"/>
          <w:szCs w:val="24"/>
        </w:rPr>
        <w:t xml:space="preserve"> in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Pr="00C5073C">
        <w:rPr>
          <w:rFonts w:asciiTheme="minorBidi" w:hAnsiTheme="minorBidi" w:cstheme="minorBidi"/>
          <w:sz w:val="24"/>
          <w:szCs w:val="24"/>
        </w:rPr>
        <w:t>which</w:t>
      </w:r>
      <w:r w:rsidR="00F21324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in the course of a discussion of the seven Noachide laws</w:t>
      </w:r>
      <w:r w:rsidR="00F21324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also </w:t>
      </w:r>
      <w:r w:rsidR="00F21324">
        <w:rPr>
          <w:rFonts w:asciiTheme="minorBidi" w:hAnsiTheme="minorBidi" w:cstheme="minorBidi"/>
          <w:sz w:val="24"/>
          <w:szCs w:val="24"/>
        </w:rPr>
        <w:t>addresses</w:t>
      </w:r>
      <w:r w:rsidR="00F21324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the laws of a Jew stealing from a gentile:  </w:t>
      </w:r>
    </w:p>
    <w:p w14:paraId="54BD6A67" w14:textId="77777777" w:rsidR="00F85EDC" w:rsidRPr="00C5073C" w:rsidRDefault="00F85EDC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1A7CB69" w14:textId="482432B4" w:rsidR="001F5AF7" w:rsidRPr="00C5073C" w:rsidRDefault="00765A39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F85EDC" w:rsidRPr="00C5073C">
        <w:rPr>
          <w:rFonts w:asciiTheme="minorBidi" w:hAnsiTheme="minorBidi" w:cstheme="minorBidi"/>
          <w:sz w:val="24"/>
          <w:szCs w:val="24"/>
        </w:rPr>
        <w:t xml:space="preserve">is a gentile executed for stealing? Has it not been taught: "With respect to stealing, if one stole or robbed or [seized] a beautiful woman, or [committed] similar </w:t>
      </w:r>
      <w:r w:rsidRPr="00C5073C">
        <w:rPr>
          <w:rFonts w:asciiTheme="minorBidi" w:hAnsiTheme="minorBidi" w:cstheme="minorBidi"/>
          <w:sz w:val="24"/>
          <w:szCs w:val="24"/>
        </w:rPr>
        <w:t>offen</w:t>
      </w:r>
      <w:r>
        <w:rPr>
          <w:rFonts w:asciiTheme="minorBidi" w:hAnsiTheme="minorBidi" w:cstheme="minorBidi"/>
          <w:sz w:val="24"/>
          <w:szCs w:val="24"/>
        </w:rPr>
        <w:t>s</w:t>
      </w:r>
      <w:r w:rsidRPr="00C5073C">
        <w:rPr>
          <w:rFonts w:asciiTheme="minorBidi" w:hAnsiTheme="minorBidi" w:cstheme="minorBidi"/>
          <w:sz w:val="24"/>
          <w:szCs w:val="24"/>
        </w:rPr>
        <w:t>es</w:t>
      </w:r>
      <w:r w:rsidR="00F85EDC" w:rsidRPr="00C5073C">
        <w:rPr>
          <w:rFonts w:asciiTheme="minorBidi" w:hAnsiTheme="minorBidi" w:cstheme="minorBidi"/>
          <w:sz w:val="24"/>
          <w:szCs w:val="24"/>
        </w:rPr>
        <w:t xml:space="preserve">, if [these were perpetrated] by one gentile against another, [the theft, etc.] must not be kept, and likewise [the theft] of an Israelite by a gentile, but that of a gentile by an Israelite may be retained. </w:t>
      </w:r>
      <w:r w:rsidR="00F21324">
        <w:rPr>
          <w:rFonts w:asciiTheme="minorBidi" w:hAnsiTheme="minorBidi" w:cstheme="minorBidi"/>
          <w:sz w:val="24"/>
          <w:szCs w:val="24"/>
        </w:rPr>
        <w:t>(</w:t>
      </w:r>
      <w:r w:rsidR="00F21324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="00F21324" w:rsidRPr="00C5073C">
        <w:rPr>
          <w:rFonts w:asciiTheme="minorBidi" w:hAnsiTheme="minorBidi" w:cstheme="minorBidi"/>
          <w:sz w:val="24"/>
          <w:szCs w:val="24"/>
        </w:rPr>
        <w:t>57a)</w:t>
      </w:r>
    </w:p>
    <w:p w14:paraId="1D333464" w14:textId="77777777" w:rsidR="00F85EDC" w:rsidRPr="00C5073C" w:rsidRDefault="00F85EDC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06DB17A" w14:textId="6C8F7787" w:rsidR="001F5AF7" w:rsidRPr="00C5073C" w:rsidRDefault="0055791A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passage indicates that</w:t>
      </w:r>
      <w:r w:rsidR="00F85EDC" w:rsidRPr="00C5073C">
        <w:rPr>
          <w:rFonts w:asciiTheme="minorBidi" w:hAnsiTheme="minorBidi" w:cstheme="minorBidi"/>
          <w:sz w:val="24"/>
          <w:szCs w:val="24"/>
        </w:rPr>
        <w:t xml:space="preserve"> an Israelite </w:t>
      </w:r>
      <w:proofErr w:type="gramStart"/>
      <w:r w:rsidR="00F85EDC" w:rsidRPr="00C5073C">
        <w:rPr>
          <w:rFonts w:asciiTheme="minorBidi" w:hAnsiTheme="minorBidi" w:cstheme="minorBidi"/>
          <w:sz w:val="24"/>
          <w:szCs w:val="24"/>
        </w:rPr>
        <w:t>is permitted</w:t>
      </w:r>
      <w:proofErr w:type="gramEnd"/>
      <w:r w:rsidR="00F85EDC" w:rsidRPr="00C5073C">
        <w:rPr>
          <w:rFonts w:asciiTheme="minorBidi" w:hAnsiTheme="minorBidi" w:cstheme="minorBidi"/>
          <w:sz w:val="24"/>
          <w:szCs w:val="24"/>
        </w:rPr>
        <w:t xml:space="preserve"> to steal from a gentile, </w:t>
      </w:r>
      <w:r>
        <w:rPr>
          <w:rFonts w:asciiTheme="minorBidi" w:hAnsiTheme="minorBidi" w:cstheme="minorBidi"/>
          <w:sz w:val="24"/>
          <w:szCs w:val="24"/>
        </w:rPr>
        <w:t>but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the </w:t>
      </w:r>
      <w:r w:rsidR="00F85EDC" w:rsidRPr="00C5073C">
        <w:rPr>
          <w:rFonts w:asciiTheme="minorBidi" w:hAnsiTheme="minorBidi" w:cstheme="minorBidi"/>
          <w:sz w:val="24"/>
          <w:szCs w:val="24"/>
        </w:rPr>
        <w:t xml:space="preserve">passage in </w:t>
      </w:r>
      <w:r w:rsidR="00F85EDC" w:rsidRPr="00C5073C">
        <w:rPr>
          <w:rFonts w:asciiTheme="minorBidi" w:hAnsiTheme="minorBidi" w:cstheme="minorBidi"/>
          <w:i/>
          <w:iCs/>
          <w:sz w:val="24"/>
          <w:szCs w:val="24"/>
        </w:rPr>
        <w:t>Bava Kama</w:t>
      </w:r>
      <w:r>
        <w:rPr>
          <w:rFonts w:asciiTheme="minorBidi" w:hAnsiTheme="minorBidi" w:cstheme="minorBidi"/>
          <w:sz w:val="24"/>
          <w:szCs w:val="24"/>
        </w:rPr>
        <w:t xml:space="preserve"> explicitly forbids it</w:t>
      </w:r>
      <w:r w:rsidR="00AC64D6" w:rsidRPr="00C5073C">
        <w:rPr>
          <w:rFonts w:asciiTheme="minorBidi" w:hAnsiTheme="minorBidi" w:cstheme="minorBidi"/>
          <w:sz w:val="24"/>
          <w:szCs w:val="24"/>
        </w:rPr>
        <w:t>! The Ra'a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vad </w:t>
      </w:r>
      <w:r>
        <w:rPr>
          <w:rFonts w:asciiTheme="minorBidi" w:hAnsiTheme="minorBidi" w:cstheme="minorBidi"/>
          <w:sz w:val="24"/>
          <w:szCs w:val="24"/>
        </w:rPr>
        <w:t>explains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that there is </w:t>
      </w:r>
      <w:r>
        <w:rPr>
          <w:rFonts w:asciiTheme="minorBidi" w:hAnsiTheme="minorBidi" w:cstheme="minorBidi"/>
          <w:sz w:val="24"/>
          <w:szCs w:val="24"/>
        </w:rPr>
        <w:t xml:space="preserve">actually </w:t>
      </w:r>
      <w:r w:rsidR="001F5AF7" w:rsidRPr="00C5073C">
        <w:rPr>
          <w:rFonts w:asciiTheme="minorBidi" w:hAnsiTheme="minorBidi" w:cstheme="minorBidi"/>
          <w:sz w:val="24"/>
          <w:szCs w:val="24"/>
        </w:rPr>
        <w:t>no contradiction at all:</w:t>
      </w:r>
    </w:p>
    <w:p w14:paraId="1B3E6FCC" w14:textId="77777777" w:rsidR="00AC64D6" w:rsidRPr="00C5073C" w:rsidRDefault="00AC64D6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553B86E" w14:textId="32887D2D" w:rsidR="001F5AF7" w:rsidRPr="00C5073C" w:rsidRDefault="00AC64D6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The former [</w:t>
      </w:r>
      <w:r w:rsidR="001F5AF7" w:rsidRPr="00C5073C">
        <w:rPr>
          <w:rFonts w:asciiTheme="minorBidi" w:hAnsiTheme="minorBidi" w:cstheme="minorBidi"/>
          <w:sz w:val="24"/>
          <w:szCs w:val="24"/>
        </w:rPr>
        <w:t>=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the </w:t>
      </w:r>
      <w:r w:rsidRPr="00C5073C">
        <w:rPr>
          <w:rFonts w:asciiTheme="minorBidi" w:hAnsiTheme="minorBidi" w:cstheme="minorBidi"/>
          <w:sz w:val="24"/>
          <w:szCs w:val="24"/>
        </w:rPr>
        <w:t xml:space="preserve">passage in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Pr="00C5073C">
        <w:rPr>
          <w:rFonts w:asciiTheme="minorBidi" w:hAnsiTheme="minorBidi" w:cstheme="minorBidi"/>
          <w:sz w:val="24"/>
          <w:szCs w:val="24"/>
        </w:rPr>
        <w:t xml:space="preserve">] </w:t>
      </w:r>
      <w:r w:rsidR="001F5AF7" w:rsidRPr="00C5073C">
        <w:rPr>
          <w:rFonts w:asciiTheme="minorBidi" w:hAnsiTheme="minorBidi" w:cstheme="minorBidi"/>
          <w:sz w:val="24"/>
          <w:szCs w:val="24"/>
        </w:rPr>
        <w:t>is speaking of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276124">
        <w:rPr>
          <w:rFonts w:asciiTheme="minorBidi" w:hAnsiTheme="minorBidi" w:cstheme="minorBidi"/>
          <w:sz w:val="24"/>
          <w:szCs w:val="24"/>
        </w:rPr>
        <w:t>the conquests</w:t>
      </w:r>
      <w:r w:rsidR="00853AF0">
        <w:rPr>
          <w:rFonts w:asciiTheme="minorBidi" w:hAnsiTheme="minorBidi" w:cstheme="minorBidi"/>
          <w:sz w:val="24"/>
          <w:szCs w:val="24"/>
        </w:rPr>
        <w:t xml:space="preserve"> (spoils)</w:t>
      </w:r>
      <w:r w:rsidR="00276124">
        <w:rPr>
          <w:rFonts w:asciiTheme="minorBidi" w:hAnsiTheme="minorBidi" w:cstheme="minorBidi"/>
          <w:sz w:val="24"/>
          <w:szCs w:val="24"/>
        </w:rPr>
        <w:t xml:space="preserve"> of war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, </w:t>
      </w:r>
      <w:r w:rsidR="00113B85">
        <w:rPr>
          <w:rFonts w:asciiTheme="minorBidi" w:hAnsiTheme="minorBidi" w:cstheme="minorBidi"/>
          <w:sz w:val="24"/>
          <w:szCs w:val="24"/>
        </w:rPr>
        <w:t>similar to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the case of a captive woman</w:t>
      </w:r>
      <w:r w:rsidR="00853AF0">
        <w:rPr>
          <w:rFonts w:asciiTheme="minorBidi" w:hAnsiTheme="minorBidi" w:cstheme="minorBidi"/>
          <w:sz w:val="24"/>
          <w:szCs w:val="24"/>
        </w:rPr>
        <w:t xml:space="preserve"> –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as it is written: "And you shall </w:t>
      </w:r>
      <w:r w:rsidRPr="00C5073C">
        <w:rPr>
          <w:rFonts w:asciiTheme="minorBidi" w:hAnsiTheme="minorBidi" w:cstheme="minorBidi"/>
          <w:sz w:val="24"/>
          <w:szCs w:val="24"/>
        </w:rPr>
        <w:t>consume all the nations," and we expound: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"Here, </w:t>
      </w:r>
      <w:r w:rsidR="00853AF0">
        <w:rPr>
          <w:rFonts w:asciiTheme="minorBidi" w:hAnsiTheme="minorBidi" w:cstheme="minorBidi"/>
          <w:sz w:val="24"/>
          <w:szCs w:val="24"/>
        </w:rPr>
        <w:t xml:space="preserve">[it refers to] </w:t>
      </w:r>
      <w:r w:rsidRPr="00C5073C">
        <w:rPr>
          <w:rFonts w:asciiTheme="minorBidi" w:hAnsiTheme="minorBidi" w:cstheme="minorBidi"/>
          <w:sz w:val="24"/>
          <w:szCs w:val="24"/>
        </w:rPr>
        <w:t xml:space="preserve">when they are delivered into your hand," that is to say, </w:t>
      </w:r>
      <w:r w:rsidR="00853AF0">
        <w:rPr>
          <w:rFonts w:asciiTheme="minorBidi" w:hAnsiTheme="minorBidi" w:cstheme="minorBidi"/>
          <w:sz w:val="24"/>
          <w:szCs w:val="24"/>
        </w:rPr>
        <w:t>the conquests of war</w:t>
      </w:r>
      <w:r w:rsidRPr="00C5073C">
        <w:rPr>
          <w:rFonts w:asciiTheme="minorBidi" w:hAnsiTheme="minorBidi" w:cstheme="minorBidi"/>
          <w:sz w:val="24"/>
          <w:szCs w:val="24"/>
        </w:rPr>
        <w:t xml:space="preserve">, when the Holy One, blessed be He, will deliver them into your hand. </w:t>
      </w:r>
      <w:r w:rsidR="00A8365D">
        <w:rPr>
          <w:rFonts w:asciiTheme="minorBidi" w:hAnsiTheme="minorBidi" w:cstheme="minorBidi"/>
          <w:sz w:val="24"/>
          <w:szCs w:val="24"/>
        </w:rPr>
        <w:t>(</w:t>
      </w:r>
      <w:r w:rsidR="00A8365D" w:rsidRPr="00C5073C">
        <w:rPr>
          <w:rFonts w:asciiTheme="minorBidi" w:hAnsiTheme="minorBidi" w:cstheme="minorBidi"/>
          <w:sz w:val="24"/>
          <w:szCs w:val="24"/>
        </w:rPr>
        <w:t>Ra'avad</w:t>
      </w:r>
      <w:r w:rsidR="00276124">
        <w:rPr>
          <w:rFonts w:asciiTheme="minorBidi" w:hAnsiTheme="minorBidi" w:cstheme="minorBidi"/>
          <w:sz w:val="24"/>
          <w:szCs w:val="24"/>
        </w:rPr>
        <w:t>,</w:t>
      </w:r>
      <w:r w:rsidR="00A8365D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A8365D" w:rsidRPr="00C5073C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A8365D" w:rsidRPr="00C5073C">
        <w:rPr>
          <w:rFonts w:asciiTheme="minorBidi" w:hAnsiTheme="minorBidi" w:cstheme="minorBidi"/>
          <w:sz w:val="24"/>
          <w:szCs w:val="24"/>
        </w:rPr>
        <w:t>, ad loc.)</w:t>
      </w:r>
    </w:p>
    <w:p w14:paraId="37D72D34" w14:textId="77777777" w:rsidR="00AC64D6" w:rsidRPr="00C5073C" w:rsidRDefault="00AC64D6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691DFCF" w14:textId="54C3A950" w:rsidR="00EA6DEF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This explanation is based on Rav Huna</w:t>
      </w:r>
      <w:r w:rsidR="00222E77">
        <w:rPr>
          <w:rFonts w:asciiTheme="minorBidi" w:hAnsiTheme="minorBidi" w:cstheme="minorBidi"/>
          <w:sz w:val="24"/>
          <w:szCs w:val="24"/>
        </w:rPr>
        <w:t xml:space="preserve">’s </w:t>
      </w:r>
      <w:r w:rsidR="00222E77" w:rsidRPr="00C5073C">
        <w:rPr>
          <w:rFonts w:asciiTheme="minorBidi" w:hAnsiTheme="minorBidi" w:cstheme="minorBidi"/>
          <w:sz w:val="24"/>
          <w:szCs w:val="24"/>
        </w:rPr>
        <w:t>qualification</w:t>
      </w:r>
      <w:r w:rsidR="00864B99">
        <w:rPr>
          <w:rFonts w:asciiTheme="minorBidi" w:hAnsiTheme="minorBidi" w:cstheme="minorBidi"/>
          <w:sz w:val="24"/>
          <w:szCs w:val="24"/>
        </w:rPr>
        <w:t xml:space="preserve"> of the situation</w:t>
      </w:r>
      <w:r w:rsidRPr="00C5073C">
        <w:rPr>
          <w:rFonts w:asciiTheme="minorBidi" w:hAnsiTheme="minorBidi" w:cstheme="minorBidi"/>
          <w:sz w:val="24"/>
          <w:szCs w:val="24"/>
        </w:rPr>
        <w:t>, and</w:t>
      </w:r>
      <w:r w:rsidR="00AC64D6" w:rsidRPr="00C5073C">
        <w:rPr>
          <w:rFonts w:asciiTheme="minorBidi" w:hAnsiTheme="minorBidi" w:cstheme="minorBidi"/>
          <w:sz w:val="24"/>
          <w:szCs w:val="24"/>
        </w:rPr>
        <w:t xml:space="preserve"> it</w:t>
      </w:r>
      <w:r w:rsidRPr="00C5073C">
        <w:rPr>
          <w:rFonts w:asciiTheme="minorBidi" w:hAnsiTheme="minorBidi" w:cstheme="minorBidi"/>
          <w:sz w:val="24"/>
          <w:szCs w:val="24"/>
        </w:rPr>
        <w:t xml:space="preserve"> elucidates his words – the meaning of</w:t>
      </w:r>
      <w:r w:rsidR="00AC64D6" w:rsidRPr="00C5073C">
        <w:rPr>
          <w:rFonts w:asciiTheme="minorBidi" w:hAnsiTheme="minorBidi" w:cstheme="minorBidi"/>
          <w:sz w:val="24"/>
          <w:szCs w:val="24"/>
        </w:rPr>
        <w:t xml:space="preserve"> "delivered into your hand" </w:t>
      </w:r>
      <w:r w:rsidRPr="00C5073C">
        <w:rPr>
          <w:rFonts w:asciiTheme="minorBidi" w:hAnsiTheme="minorBidi" w:cstheme="minorBidi"/>
          <w:sz w:val="24"/>
          <w:szCs w:val="24"/>
        </w:rPr>
        <w:t xml:space="preserve">is specifically in 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a time </w:t>
      </w:r>
      <w:r w:rsidRPr="00C5073C">
        <w:rPr>
          <w:rFonts w:asciiTheme="minorBidi" w:hAnsiTheme="minorBidi" w:cstheme="minorBidi"/>
          <w:sz w:val="24"/>
          <w:szCs w:val="24"/>
        </w:rPr>
        <w:t xml:space="preserve">of war; when </w:t>
      </w:r>
      <w:r w:rsidR="00870114" w:rsidRPr="00C5073C">
        <w:rPr>
          <w:rFonts w:asciiTheme="minorBidi" w:hAnsiTheme="minorBidi" w:cstheme="minorBidi"/>
          <w:sz w:val="24"/>
          <w:szCs w:val="24"/>
        </w:rPr>
        <w:t>the people of Israel conquer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864B99">
        <w:rPr>
          <w:rFonts w:asciiTheme="minorBidi" w:hAnsiTheme="minorBidi" w:cstheme="minorBidi"/>
          <w:sz w:val="24"/>
          <w:szCs w:val="24"/>
        </w:rPr>
        <w:t>a</w:t>
      </w:r>
      <w:r w:rsidR="00864B99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AC64D6" w:rsidRPr="00C5073C">
        <w:rPr>
          <w:rFonts w:asciiTheme="minorBidi" w:hAnsiTheme="minorBidi" w:cstheme="minorBidi"/>
          <w:sz w:val="24"/>
          <w:szCs w:val="24"/>
        </w:rPr>
        <w:t>gentile</w:t>
      </w:r>
      <w:r w:rsidRPr="00C5073C">
        <w:rPr>
          <w:rFonts w:asciiTheme="minorBidi" w:hAnsiTheme="minorBidi" w:cstheme="minorBidi"/>
          <w:sz w:val="24"/>
          <w:szCs w:val="24"/>
        </w:rPr>
        <w:t xml:space="preserve"> enemy, </w:t>
      </w:r>
      <w:r w:rsidR="00AC64D6" w:rsidRPr="00C5073C">
        <w:rPr>
          <w:rFonts w:asciiTheme="minorBidi" w:hAnsiTheme="minorBidi" w:cstheme="minorBidi"/>
          <w:sz w:val="24"/>
          <w:szCs w:val="24"/>
        </w:rPr>
        <w:t>they are</w:t>
      </w:r>
      <w:r w:rsidRPr="00C5073C">
        <w:rPr>
          <w:rFonts w:asciiTheme="minorBidi" w:hAnsiTheme="minorBidi" w:cstheme="minorBidi"/>
          <w:sz w:val="24"/>
          <w:szCs w:val="24"/>
        </w:rPr>
        <w:t xml:space="preserve"> permitted to take </w:t>
      </w:r>
      <w:r w:rsidR="00AC64D6" w:rsidRPr="00C5073C">
        <w:rPr>
          <w:rFonts w:asciiTheme="minorBidi" w:hAnsiTheme="minorBidi" w:cstheme="minorBidi"/>
          <w:sz w:val="24"/>
          <w:szCs w:val="24"/>
        </w:rPr>
        <w:t>their</w:t>
      </w:r>
      <w:r w:rsidRPr="00C5073C">
        <w:rPr>
          <w:rFonts w:asciiTheme="minorBidi" w:hAnsiTheme="minorBidi" w:cstheme="minorBidi"/>
          <w:sz w:val="24"/>
          <w:szCs w:val="24"/>
        </w:rPr>
        <w:t xml:space="preserve"> property. </w:t>
      </w:r>
    </w:p>
    <w:p w14:paraId="31E1C264" w14:textId="77777777" w:rsidR="00EA6DEF" w:rsidRDefault="00EA6DEF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4EDE42E" w14:textId="6331C15E" w:rsidR="001F5AF7" w:rsidRPr="00C5073C" w:rsidRDefault="00AC64D6" w:rsidP="007F1109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Maharshal takes </w:t>
      </w:r>
      <w:r w:rsidR="00EA6DEF">
        <w:rPr>
          <w:rFonts w:asciiTheme="minorBidi" w:hAnsiTheme="minorBidi" w:cstheme="minorBidi"/>
          <w:sz w:val="24"/>
          <w:szCs w:val="24"/>
        </w:rPr>
        <w:t>things</w:t>
      </w:r>
      <w:r w:rsidRPr="00C5073C">
        <w:rPr>
          <w:rFonts w:asciiTheme="minorBidi" w:hAnsiTheme="minorBidi" w:cstheme="minorBidi"/>
          <w:sz w:val="24"/>
          <w:szCs w:val="24"/>
        </w:rPr>
        <w:t xml:space="preserve"> one step further: </w:t>
      </w:r>
    </w:p>
    <w:p w14:paraId="45578CB5" w14:textId="77777777" w:rsidR="00AC64D6" w:rsidRPr="00C5073C" w:rsidRDefault="00AC64D6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ABDC6FB" w14:textId="6E308F87" w:rsidR="001F5AF7" w:rsidRPr="00C5073C" w:rsidRDefault="00245B49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“</w:t>
      </w:r>
      <w:r w:rsidR="00870114" w:rsidRPr="00C5073C">
        <w:rPr>
          <w:rFonts w:asciiTheme="minorBidi" w:hAnsiTheme="minorBidi" w:cstheme="minorBidi"/>
          <w:sz w:val="24"/>
          <w:szCs w:val="24"/>
        </w:rPr>
        <w:t>When they are delivered into your hand, but not when they are not delivered into your hand</w:t>
      </w:r>
      <w:r>
        <w:rPr>
          <w:rFonts w:asciiTheme="minorBidi" w:hAnsiTheme="minorBidi" w:cstheme="minorBidi"/>
          <w:sz w:val="24"/>
          <w:szCs w:val="24"/>
        </w:rPr>
        <w:t>”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 – Th</w:t>
      </w:r>
      <w:r w:rsidR="00113B85">
        <w:rPr>
          <w:rFonts w:asciiTheme="minorBidi" w:hAnsiTheme="minorBidi" w:cstheme="minorBidi"/>
          <w:sz w:val="24"/>
          <w:szCs w:val="24"/>
        </w:rPr>
        <w:t xml:space="preserve">is does not mean 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when they are </w:t>
      </w:r>
      <w:r w:rsidR="00870114" w:rsidRPr="00033773">
        <w:rPr>
          <w:rFonts w:asciiTheme="minorBidi" w:hAnsiTheme="minorBidi" w:cstheme="minorBidi"/>
          <w:i/>
          <w:iCs/>
          <w:sz w:val="24"/>
          <w:szCs w:val="24"/>
        </w:rPr>
        <w:t>subjugated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>under your hand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… </w:t>
      </w:r>
      <w:r w:rsidR="001F5AF7" w:rsidRPr="00C5073C">
        <w:rPr>
          <w:rFonts w:asciiTheme="minorBidi" w:hAnsiTheme="minorBidi" w:cstheme="minorBidi"/>
          <w:sz w:val="24"/>
          <w:szCs w:val="24"/>
        </w:rPr>
        <w:t>Rather, it seems that this is the meaning</w:t>
      </w:r>
      <w:r w:rsidR="007260BE">
        <w:rPr>
          <w:rFonts w:asciiTheme="minorBidi" w:hAnsiTheme="minorBidi" w:cstheme="minorBidi"/>
          <w:sz w:val="24"/>
          <w:szCs w:val="24"/>
        </w:rPr>
        <w:t>:</w:t>
      </w:r>
      <w:r w:rsidR="007260BE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7260BE">
        <w:rPr>
          <w:rFonts w:asciiTheme="minorBidi" w:hAnsiTheme="minorBidi" w:cstheme="minorBidi"/>
          <w:sz w:val="24"/>
          <w:szCs w:val="24"/>
        </w:rPr>
        <w:t>“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when they are 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delivered into </w:t>
      </w:r>
      <w:r w:rsidR="00113B85">
        <w:rPr>
          <w:rFonts w:asciiTheme="minorBidi" w:hAnsiTheme="minorBidi" w:cstheme="minorBidi"/>
          <w:sz w:val="24"/>
          <w:szCs w:val="24"/>
        </w:rPr>
        <w:t>your hand,</w:t>
      </w:r>
      <w:r w:rsidR="007260BE">
        <w:rPr>
          <w:rFonts w:asciiTheme="minorBidi" w:hAnsiTheme="minorBidi" w:cstheme="minorBidi"/>
          <w:sz w:val="24"/>
          <w:szCs w:val="24"/>
        </w:rPr>
        <w:t>”</w:t>
      </w:r>
      <w:r w:rsidR="00113B85">
        <w:rPr>
          <w:rFonts w:asciiTheme="minorBidi" w:hAnsiTheme="minorBidi" w:cstheme="minorBidi"/>
          <w:sz w:val="24"/>
          <w:szCs w:val="24"/>
        </w:rPr>
        <w:t xml:space="preserve"> t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hat is to say, </w:t>
      </w:r>
      <w:r w:rsidR="001F5AF7" w:rsidRPr="00C5073C">
        <w:rPr>
          <w:rFonts w:asciiTheme="minorBidi" w:hAnsiTheme="minorBidi" w:cstheme="minorBidi"/>
          <w:sz w:val="24"/>
          <w:szCs w:val="24"/>
        </w:rPr>
        <w:t>when the H</w:t>
      </w:r>
      <w:r w:rsidR="00870114" w:rsidRPr="00C5073C">
        <w:rPr>
          <w:rFonts w:asciiTheme="minorBidi" w:hAnsiTheme="minorBidi" w:cstheme="minorBidi"/>
          <w:sz w:val="24"/>
          <w:szCs w:val="24"/>
        </w:rPr>
        <w:t>oly One, blessed be He, commands you to fight them</w:t>
      </w:r>
      <w:r w:rsidR="00FD6AA8">
        <w:rPr>
          <w:rFonts w:asciiTheme="minorBidi" w:hAnsiTheme="minorBidi" w:cstheme="minorBidi"/>
          <w:sz w:val="24"/>
          <w:szCs w:val="24"/>
        </w:rPr>
        <w:t>;</w:t>
      </w:r>
      <w:r w:rsidR="00113B85">
        <w:rPr>
          <w:rFonts w:asciiTheme="minorBidi" w:hAnsiTheme="minorBidi" w:cstheme="minorBidi"/>
          <w:sz w:val="24"/>
          <w:szCs w:val="24"/>
        </w:rPr>
        <w:t xml:space="preserve"> o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r even in a </w:t>
      </w:r>
      <w:r w:rsidR="00870114" w:rsidRPr="00C5073C">
        <w:rPr>
          <w:rFonts w:asciiTheme="minorBidi" w:hAnsiTheme="minorBidi" w:cstheme="minorBidi"/>
          <w:i/>
          <w:iCs/>
          <w:sz w:val="24"/>
          <w:szCs w:val="24"/>
        </w:rPr>
        <w:t>milchement reshut</w:t>
      </w:r>
      <w:r w:rsidR="00870114" w:rsidRPr="00C5073C">
        <w:rPr>
          <w:rFonts w:asciiTheme="minorBidi" w:hAnsiTheme="minorBidi" w:cstheme="minorBidi"/>
          <w:sz w:val="24"/>
          <w:szCs w:val="24"/>
        </w:rPr>
        <w:t>,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the Holy One, blessed be He, </w:t>
      </w:r>
      <w:r w:rsidR="00870114" w:rsidRPr="00C5073C">
        <w:rPr>
          <w:rFonts w:asciiTheme="minorBidi" w:hAnsiTheme="minorBidi" w:cstheme="minorBidi"/>
          <w:sz w:val="24"/>
          <w:szCs w:val="24"/>
        </w:rPr>
        <w:t>grants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you permission to fight your enemies around you. But one who is subjugated under your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>hand, and</w:t>
      </w:r>
      <w:proofErr w:type="gramEnd"/>
      <w:r w:rsidR="001F5AF7" w:rsidRPr="00C5073C">
        <w:rPr>
          <w:rFonts w:asciiTheme="minorBidi" w:hAnsiTheme="minorBidi" w:cstheme="minorBidi"/>
          <w:sz w:val="24"/>
          <w:szCs w:val="24"/>
        </w:rPr>
        <w:t xml:space="preserve"> is not of the seven nations</w:t>
      </w:r>
      <w:r w:rsidR="00FD6AA8">
        <w:rPr>
          <w:rFonts w:asciiTheme="minorBidi" w:hAnsiTheme="minorBidi" w:cstheme="minorBidi"/>
          <w:sz w:val="24"/>
          <w:szCs w:val="24"/>
        </w:rPr>
        <w:t xml:space="preserve"> –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870114" w:rsidRPr="00C5073C">
        <w:rPr>
          <w:rFonts w:asciiTheme="minorBidi" w:hAnsiTheme="minorBidi" w:cstheme="minorBidi"/>
          <w:sz w:val="24"/>
          <w:szCs w:val="24"/>
        </w:rPr>
        <w:t>it is forbidden to steal from him.</w:t>
      </w:r>
      <w:r w:rsidR="00EA6DEF">
        <w:rPr>
          <w:rFonts w:asciiTheme="minorBidi" w:hAnsiTheme="minorBidi" w:cstheme="minorBidi"/>
          <w:sz w:val="24"/>
          <w:szCs w:val="24"/>
        </w:rPr>
        <w:t xml:space="preserve"> </w:t>
      </w:r>
      <w:r w:rsidR="00EA6DEF" w:rsidRPr="00C5073C">
        <w:rPr>
          <w:rFonts w:asciiTheme="minorBidi" w:hAnsiTheme="minorBidi" w:cstheme="minorBidi"/>
          <w:sz w:val="24"/>
          <w:szCs w:val="24"/>
        </w:rPr>
        <w:t>(</w:t>
      </w:r>
      <w:r w:rsidR="00EA6DEF" w:rsidRPr="00C5073C">
        <w:rPr>
          <w:rFonts w:asciiTheme="minorBidi" w:hAnsiTheme="minorBidi" w:cstheme="minorBidi"/>
          <w:i/>
          <w:iCs/>
          <w:sz w:val="24"/>
          <w:szCs w:val="24"/>
        </w:rPr>
        <w:t>Yam shel Shlomo</w:t>
      </w:r>
      <w:r w:rsidR="00EA6DEF" w:rsidRPr="00C5073C">
        <w:rPr>
          <w:rFonts w:asciiTheme="minorBidi" w:hAnsiTheme="minorBidi" w:cstheme="minorBidi"/>
          <w:sz w:val="24"/>
          <w:szCs w:val="24"/>
        </w:rPr>
        <w:t xml:space="preserve">, </w:t>
      </w:r>
      <w:r w:rsidR="00EA6DEF" w:rsidRPr="00C5073C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EA6DEF" w:rsidRPr="00C5073C">
        <w:rPr>
          <w:rFonts w:asciiTheme="minorBidi" w:hAnsiTheme="minorBidi" w:cstheme="minorBidi"/>
          <w:sz w:val="24"/>
          <w:szCs w:val="24"/>
        </w:rPr>
        <w:t>, chap. 1, no. 41)</w:t>
      </w:r>
    </w:p>
    <w:p w14:paraId="6D87731B" w14:textId="77777777" w:rsidR="00870114" w:rsidRPr="00C5073C" w:rsidRDefault="00870114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057D08B" w14:textId="1C788E80" w:rsidR="001F5AF7" w:rsidRPr="00C5073C" w:rsidRDefault="004D1F83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his understanding</w:t>
      </w:r>
      <w:r w:rsidR="001F5AF7" w:rsidRPr="00C5073C">
        <w:rPr>
          <w:rFonts w:asciiTheme="minorBidi" w:hAnsiTheme="minorBidi" w:cstheme="minorBidi"/>
          <w:sz w:val="24"/>
          <w:szCs w:val="24"/>
        </w:rPr>
        <w:t>, Rav Huna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 is not referring to gentiles who </w:t>
      </w:r>
      <w:proofErr w:type="gramStart"/>
      <w:r w:rsidR="00870114" w:rsidRPr="00C5073C">
        <w:rPr>
          <w:rFonts w:asciiTheme="minorBidi" w:hAnsiTheme="minorBidi" w:cstheme="minorBidi"/>
          <w:sz w:val="24"/>
          <w:szCs w:val="24"/>
        </w:rPr>
        <w:t>are subjugated</w:t>
      </w:r>
      <w:proofErr w:type="gramEnd"/>
      <w:r w:rsidR="00870114" w:rsidRPr="00C5073C">
        <w:rPr>
          <w:rFonts w:asciiTheme="minorBidi" w:hAnsiTheme="minorBidi" w:cstheme="minorBidi"/>
          <w:sz w:val="24"/>
          <w:szCs w:val="24"/>
        </w:rPr>
        <w:t xml:space="preserve"> to us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in times of peace and tranquility, when the prohibition of </w:t>
      </w:r>
      <w:r w:rsidR="00870114" w:rsidRPr="00C5073C">
        <w:rPr>
          <w:rFonts w:asciiTheme="minorBidi" w:hAnsiTheme="minorBidi" w:cstheme="minorBidi"/>
          <w:sz w:val="24"/>
          <w:szCs w:val="24"/>
        </w:rPr>
        <w:t>stealing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870114" w:rsidRPr="00C5073C">
        <w:rPr>
          <w:rFonts w:asciiTheme="minorBidi" w:hAnsiTheme="minorBidi" w:cstheme="minorBidi"/>
          <w:sz w:val="24"/>
          <w:szCs w:val="24"/>
        </w:rPr>
        <w:t>is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in full force; the 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allowance </w:t>
      </w:r>
      <w:r>
        <w:rPr>
          <w:rFonts w:asciiTheme="minorBidi" w:hAnsiTheme="minorBidi" w:cstheme="minorBidi"/>
          <w:sz w:val="24"/>
          <w:szCs w:val="24"/>
        </w:rPr>
        <w:t>applies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870114" w:rsidRPr="00C5073C">
        <w:rPr>
          <w:rFonts w:asciiTheme="minorBidi" w:hAnsiTheme="minorBidi" w:cstheme="minorBidi"/>
          <w:sz w:val="24"/>
          <w:szCs w:val="24"/>
        </w:rPr>
        <w:t xml:space="preserve">specifically in the course of war. </w:t>
      </w:r>
    </w:p>
    <w:p w14:paraId="43E8102E" w14:textId="77777777" w:rsidR="00870114" w:rsidRPr="00C5073C" w:rsidRDefault="00870114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8C18A95" w14:textId="7E6B4655" w:rsidR="001F5AF7" w:rsidRPr="007F1109" w:rsidRDefault="00596815" w:rsidP="007F110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Acquisition by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>onquest</w:t>
      </w:r>
    </w:p>
    <w:p w14:paraId="73EE3E22" w14:textId="77777777" w:rsidR="00596815" w:rsidRPr="00C5073C" w:rsidRDefault="00596815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5D28D8C" w14:textId="15DED83A" w:rsidR="001F5AF7" w:rsidRPr="00C5073C" w:rsidRDefault="00596815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According to the simple understanding of Rav Huna</w:t>
      </w:r>
      <w:r w:rsidR="00F15059">
        <w:rPr>
          <w:rFonts w:asciiTheme="minorBidi" w:hAnsiTheme="minorBidi" w:cstheme="minorBidi"/>
          <w:sz w:val="24"/>
          <w:szCs w:val="24"/>
        </w:rPr>
        <w:t>’s words</w:t>
      </w:r>
      <w:r w:rsidRPr="00C5073C">
        <w:rPr>
          <w:rFonts w:asciiTheme="minorBidi" w:hAnsiTheme="minorBidi" w:cstheme="minorBidi"/>
          <w:sz w:val="24"/>
          <w:szCs w:val="24"/>
        </w:rPr>
        <w:t xml:space="preserve">, </w:t>
      </w:r>
      <w:r w:rsidR="001F5AF7" w:rsidRPr="00C5073C">
        <w:rPr>
          <w:rFonts w:asciiTheme="minorBidi" w:hAnsiTheme="minorBidi" w:cstheme="minorBidi"/>
          <w:sz w:val="24"/>
          <w:szCs w:val="24"/>
        </w:rPr>
        <w:t>it would seem that taking</w:t>
      </w:r>
      <w:r w:rsidRPr="00C5073C">
        <w:rPr>
          <w:rFonts w:asciiTheme="minorBidi" w:hAnsiTheme="minorBidi" w:cstheme="minorBidi"/>
          <w:sz w:val="24"/>
          <w:szCs w:val="24"/>
        </w:rPr>
        <w:t xml:space="preserve"> the enemy's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property in </w:t>
      </w:r>
      <w:r w:rsidRPr="00C5073C">
        <w:rPr>
          <w:rFonts w:asciiTheme="minorBidi" w:hAnsiTheme="minorBidi" w:cstheme="minorBidi"/>
          <w:sz w:val="24"/>
          <w:szCs w:val="24"/>
        </w:rPr>
        <w:t xml:space="preserve">a time of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war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>is considered</w:t>
      </w:r>
      <w:proofErr w:type="gramEnd"/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"stealing,"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but </w:t>
      </w:r>
      <w:r w:rsidRPr="00C5073C">
        <w:rPr>
          <w:rFonts w:asciiTheme="minorBidi" w:hAnsiTheme="minorBidi" w:cstheme="minorBidi"/>
          <w:sz w:val="24"/>
          <w:szCs w:val="24"/>
        </w:rPr>
        <w:t>i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s permitted. </w:t>
      </w:r>
      <w:r w:rsidRPr="00C5073C">
        <w:rPr>
          <w:rFonts w:asciiTheme="minorBidi" w:hAnsiTheme="minorBidi" w:cstheme="minorBidi"/>
          <w:sz w:val="24"/>
          <w:szCs w:val="24"/>
        </w:rPr>
        <w:t>We must examine whether this is indeed the case, or</w:t>
      </w:r>
      <w:r w:rsidR="003249EE">
        <w:rPr>
          <w:rFonts w:asciiTheme="minorBidi" w:hAnsiTheme="minorBidi" w:cstheme="minorBidi"/>
          <w:sz w:val="24"/>
          <w:szCs w:val="24"/>
        </w:rPr>
        <w:t xml:space="preserve"> whether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perhaps property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taken in war is fully acquired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and there is no question of </w:t>
      </w:r>
      <w:r w:rsidRPr="00C5073C">
        <w:rPr>
          <w:rFonts w:asciiTheme="minorBidi" w:hAnsiTheme="minorBidi" w:cstheme="minorBidi"/>
          <w:sz w:val="24"/>
          <w:szCs w:val="24"/>
        </w:rPr>
        <w:t xml:space="preserve">"stealing" at all.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This question depends on the </w:t>
      </w:r>
      <w:r w:rsidR="001D727B">
        <w:rPr>
          <w:rFonts w:asciiTheme="minorBidi" w:hAnsiTheme="minorBidi" w:cstheme="minorBidi"/>
          <w:sz w:val="24"/>
          <w:szCs w:val="24"/>
        </w:rPr>
        <w:t>topic</w:t>
      </w:r>
      <w:r w:rsidR="001D727B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>of acquisition</w:t>
      </w:r>
      <w:r w:rsidRPr="00C5073C">
        <w:rPr>
          <w:rFonts w:asciiTheme="minorBidi" w:hAnsiTheme="minorBidi" w:cstheme="minorBidi"/>
          <w:sz w:val="24"/>
          <w:szCs w:val="24"/>
        </w:rPr>
        <w:t xml:space="preserve"> by way of conquest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, which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>is discussed</w:t>
      </w:r>
      <w:proofErr w:type="gramEnd"/>
      <w:r w:rsidR="001F5AF7" w:rsidRPr="00C5073C">
        <w:rPr>
          <w:rFonts w:asciiTheme="minorBidi" w:hAnsiTheme="minorBidi" w:cstheme="minorBidi"/>
          <w:sz w:val="24"/>
          <w:szCs w:val="24"/>
        </w:rPr>
        <w:t xml:space="preserve"> in the Gemara in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1F5AF7" w:rsidRPr="00C5073C">
        <w:rPr>
          <w:rFonts w:asciiTheme="minorBidi" w:hAnsiTheme="minorBidi" w:cstheme="minorBidi"/>
          <w:sz w:val="24"/>
          <w:szCs w:val="24"/>
        </w:rPr>
        <w:t>:</w:t>
      </w:r>
    </w:p>
    <w:p w14:paraId="498CFC9D" w14:textId="77777777" w:rsidR="00596815" w:rsidRPr="00C5073C" w:rsidRDefault="00596815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0C3FB30" w14:textId="27D62EF1" w:rsidR="00596815" w:rsidRPr="00C5073C" w:rsidRDefault="00596815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For Re</w:t>
      </w:r>
      <w:r w:rsidR="00192991">
        <w:rPr>
          <w:rFonts w:asciiTheme="minorBidi" w:hAnsiTheme="minorBidi" w:cstheme="minorBidi"/>
          <w:sz w:val="24"/>
          <w:szCs w:val="24"/>
        </w:rPr>
        <w:t>i</w:t>
      </w:r>
      <w:r w:rsidRPr="00C5073C">
        <w:rPr>
          <w:rFonts w:asciiTheme="minorBidi" w:hAnsiTheme="minorBidi" w:cstheme="minorBidi"/>
          <w:sz w:val="24"/>
          <w:szCs w:val="24"/>
        </w:rPr>
        <w:t xml:space="preserve">sh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 xml:space="preserve">Lakish said: 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How do we know that one gentile can </w:t>
      </w:r>
      <w:r w:rsidR="00240233">
        <w:rPr>
          <w:rFonts w:asciiTheme="minorBidi" w:hAnsiTheme="minorBidi" w:cstheme="minorBidi"/>
          <w:sz w:val="24"/>
          <w:szCs w:val="24"/>
        </w:rPr>
        <w:t>acquire</w:t>
      </w:r>
      <w:r w:rsidR="00240233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another</w:t>
      </w:r>
      <w:r w:rsidR="00F7639F">
        <w:rPr>
          <w:rFonts w:asciiTheme="minorBidi" w:hAnsiTheme="minorBidi" w:cstheme="minorBidi"/>
          <w:sz w:val="24"/>
          <w:szCs w:val="24"/>
        </w:rPr>
        <w:t xml:space="preserve"> [as a slave]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240233">
        <w:rPr>
          <w:rFonts w:asciiTheme="minorBidi" w:hAnsiTheme="minorBidi" w:cstheme="minorBidi"/>
          <w:sz w:val="24"/>
          <w:szCs w:val="24"/>
        </w:rPr>
        <w:t>with regard to</w:t>
      </w:r>
      <w:r w:rsidRPr="00C5073C">
        <w:rPr>
          <w:rFonts w:asciiTheme="minorBidi" w:hAnsiTheme="minorBidi" w:cstheme="minorBidi"/>
          <w:sz w:val="24"/>
          <w:szCs w:val="24"/>
        </w:rPr>
        <w:t xml:space="preserve"> his labor? For it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is stated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>: "Moreover of the strangers that shall sojourn among you, of them shall you acquire" (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C5073C">
        <w:rPr>
          <w:rFonts w:asciiTheme="minorBidi" w:hAnsiTheme="minorBidi" w:cstheme="minorBidi"/>
          <w:sz w:val="24"/>
          <w:szCs w:val="24"/>
        </w:rPr>
        <w:t>25:45). [This indicates that] you may acquire from them, but they cannot acquire from you</w:t>
      </w:r>
      <w:r w:rsidR="004B19DA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nor can they acquire from one another. </w:t>
      </w:r>
      <w:r w:rsidR="004B19DA">
        <w:rPr>
          <w:rFonts w:asciiTheme="minorBidi" w:hAnsiTheme="minorBidi" w:cstheme="minorBidi"/>
          <w:sz w:val="24"/>
          <w:szCs w:val="24"/>
        </w:rPr>
        <w:t>Can it be</w:t>
      </w:r>
      <w:r w:rsidRPr="00C5073C">
        <w:rPr>
          <w:rFonts w:asciiTheme="minorBidi" w:hAnsiTheme="minorBidi" w:cstheme="minorBidi"/>
          <w:sz w:val="24"/>
          <w:szCs w:val="24"/>
        </w:rPr>
        <w:t xml:space="preserve"> that they cannot acquire one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another?</w:t>
      </w:r>
      <w:r w:rsidR="00806016" w:rsidRPr="00C5073C">
        <w:rPr>
          <w:rFonts w:asciiTheme="minorBidi" w:hAnsiTheme="minorBidi" w:cstheme="minorBidi"/>
          <w:sz w:val="24"/>
          <w:szCs w:val="24"/>
        </w:rPr>
        <w:t>…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You may </w:t>
      </w:r>
      <w:r w:rsidR="00BF7B0B">
        <w:rPr>
          <w:rFonts w:asciiTheme="minorBidi" w:hAnsiTheme="minorBidi" w:cstheme="minorBidi"/>
          <w:sz w:val="24"/>
          <w:szCs w:val="24"/>
        </w:rPr>
        <w:t>say</w:t>
      </w:r>
      <w:r w:rsidR="00BF7B0B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[that this is not so] by an argument a fortiori</w:t>
      </w:r>
      <w:r w:rsidR="00BF7B0B">
        <w:rPr>
          <w:rFonts w:asciiTheme="minorBidi" w:hAnsiTheme="minorBidi" w:cstheme="minorBidi"/>
          <w:sz w:val="24"/>
          <w:szCs w:val="24"/>
        </w:rPr>
        <w:t>: a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806016" w:rsidRPr="00C5073C">
        <w:rPr>
          <w:rFonts w:asciiTheme="minorBidi" w:hAnsiTheme="minorBidi" w:cstheme="minorBidi"/>
          <w:sz w:val="24"/>
          <w:szCs w:val="24"/>
        </w:rPr>
        <w:t>gentile</w:t>
      </w:r>
      <w:r w:rsidRPr="00C5073C">
        <w:rPr>
          <w:rFonts w:asciiTheme="minorBidi" w:hAnsiTheme="minorBidi" w:cstheme="minorBidi"/>
          <w:sz w:val="24"/>
          <w:szCs w:val="24"/>
        </w:rPr>
        <w:t xml:space="preserve"> may acq</w:t>
      </w:r>
      <w:r w:rsidR="00806016" w:rsidRPr="00C5073C">
        <w:rPr>
          <w:rFonts w:asciiTheme="minorBidi" w:hAnsiTheme="minorBidi" w:cstheme="minorBidi"/>
          <w:sz w:val="24"/>
          <w:szCs w:val="24"/>
        </w:rPr>
        <w:t>uire an Israelite [for his labo</w:t>
      </w:r>
      <w:r w:rsidRPr="00C5073C">
        <w:rPr>
          <w:rFonts w:asciiTheme="minorBidi" w:hAnsiTheme="minorBidi" w:cstheme="minorBidi"/>
          <w:sz w:val="24"/>
          <w:szCs w:val="24"/>
        </w:rPr>
        <w:t>r</w:t>
      </w:r>
      <w:r w:rsidR="000D2428">
        <w:rPr>
          <w:rFonts w:asciiTheme="minorBidi" w:hAnsiTheme="minorBidi" w:cstheme="minorBidi"/>
          <w:sz w:val="24"/>
          <w:szCs w:val="24"/>
        </w:rPr>
        <w:t xml:space="preserve">, as in </w:t>
      </w:r>
      <w:r w:rsidR="000D2428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0D2428">
        <w:rPr>
          <w:rFonts w:asciiTheme="minorBidi" w:hAnsiTheme="minorBidi" w:cstheme="minorBidi"/>
          <w:sz w:val="24"/>
          <w:szCs w:val="24"/>
        </w:rPr>
        <w:t>25:47</w:t>
      </w:r>
      <w:r w:rsidRPr="00C5073C">
        <w:rPr>
          <w:rFonts w:asciiTheme="minorBidi" w:hAnsiTheme="minorBidi" w:cstheme="minorBidi"/>
          <w:sz w:val="24"/>
          <w:szCs w:val="24"/>
        </w:rPr>
        <w:t xml:space="preserve">]; </w:t>
      </w:r>
      <w:r w:rsidR="00DD33BA">
        <w:rPr>
          <w:rFonts w:asciiTheme="minorBidi" w:hAnsiTheme="minorBidi" w:cstheme="minorBidi"/>
          <w:sz w:val="24"/>
          <w:szCs w:val="24"/>
        </w:rPr>
        <w:t>would it not be</w:t>
      </w:r>
      <w:r w:rsidRPr="00C5073C">
        <w:rPr>
          <w:rFonts w:asciiTheme="minorBidi" w:hAnsiTheme="minorBidi" w:cstheme="minorBidi"/>
          <w:sz w:val="24"/>
          <w:szCs w:val="24"/>
        </w:rPr>
        <w:t xml:space="preserve"> all the more so</w:t>
      </w:r>
      <w:r w:rsidR="00E559B9">
        <w:rPr>
          <w:rFonts w:asciiTheme="minorBidi" w:hAnsiTheme="minorBidi" w:cstheme="minorBidi"/>
          <w:sz w:val="24"/>
          <w:szCs w:val="24"/>
        </w:rPr>
        <w:t xml:space="preserve"> [that a gentile can acquire]</w:t>
      </w:r>
      <w:r w:rsidRPr="00C5073C">
        <w:rPr>
          <w:rFonts w:asciiTheme="minorBidi" w:hAnsiTheme="minorBidi" w:cstheme="minorBidi"/>
          <w:sz w:val="24"/>
          <w:szCs w:val="24"/>
        </w:rPr>
        <w:t xml:space="preserve"> another </w:t>
      </w:r>
      <w:r w:rsidR="00806016" w:rsidRPr="00C5073C">
        <w:rPr>
          <w:rFonts w:asciiTheme="minorBidi" w:hAnsiTheme="minorBidi" w:cstheme="minorBidi"/>
          <w:sz w:val="24"/>
          <w:szCs w:val="24"/>
        </w:rPr>
        <w:t>gentile</w:t>
      </w:r>
      <w:r w:rsidR="00DD33BA">
        <w:rPr>
          <w:rFonts w:asciiTheme="minorBidi" w:hAnsiTheme="minorBidi" w:cstheme="minorBidi"/>
          <w:sz w:val="24"/>
          <w:szCs w:val="24"/>
        </w:rPr>
        <w:t>?</w:t>
      </w:r>
      <w:r w:rsidR="00DD33BA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But I </w:t>
      </w:r>
      <w:r w:rsidR="00DE272F">
        <w:rPr>
          <w:rFonts w:asciiTheme="minorBidi" w:hAnsiTheme="minorBidi" w:cstheme="minorBidi"/>
          <w:sz w:val="24"/>
          <w:szCs w:val="24"/>
        </w:rPr>
        <w:t>may</w:t>
      </w:r>
      <w:r w:rsidR="00DE272F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say that </w:t>
      </w:r>
      <w:r w:rsidR="00DE272F">
        <w:rPr>
          <w:rFonts w:asciiTheme="minorBidi" w:hAnsiTheme="minorBidi" w:cstheme="minorBidi"/>
          <w:sz w:val="24"/>
          <w:szCs w:val="24"/>
        </w:rPr>
        <w:t>this applies regarding</w:t>
      </w:r>
      <w:r w:rsidR="001F7E77">
        <w:rPr>
          <w:rFonts w:asciiTheme="minorBidi" w:hAnsiTheme="minorBidi" w:cstheme="minorBidi"/>
          <w:sz w:val="24"/>
          <w:szCs w:val="24"/>
        </w:rPr>
        <w:t xml:space="preserve"> [acquisition through]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 money</w:t>
      </w:r>
      <w:r w:rsidRPr="00C5073C">
        <w:rPr>
          <w:rFonts w:asciiTheme="minorBidi" w:hAnsiTheme="minorBidi" w:cstheme="minorBidi"/>
          <w:sz w:val="24"/>
          <w:szCs w:val="24"/>
        </w:rPr>
        <w:t xml:space="preserve">, but not 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with </w:t>
      </w:r>
      <w:r w:rsidR="00294DBE">
        <w:rPr>
          <w:rFonts w:asciiTheme="minorBidi" w:hAnsiTheme="minorBidi" w:cstheme="minorBidi"/>
          <w:sz w:val="24"/>
          <w:szCs w:val="24"/>
        </w:rPr>
        <w:t>an act of possession [</w:t>
      </w:r>
      <w:r w:rsidR="00294DBE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294DBE">
        <w:rPr>
          <w:rFonts w:asciiTheme="minorBidi" w:hAnsiTheme="minorBidi" w:cstheme="minorBidi"/>
          <w:sz w:val="24"/>
          <w:szCs w:val="24"/>
        </w:rPr>
        <w:t>]</w:t>
      </w:r>
      <w:r w:rsidRPr="00C5073C">
        <w:rPr>
          <w:rFonts w:asciiTheme="minorBidi" w:hAnsiTheme="minorBidi" w:cstheme="minorBidi"/>
          <w:sz w:val="24"/>
          <w:szCs w:val="24"/>
        </w:rPr>
        <w:t>?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R</w:t>
      </w:r>
      <w:r w:rsidR="00806016" w:rsidRPr="00C5073C">
        <w:rPr>
          <w:rFonts w:asciiTheme="minorBidi" w:hAnsiTheme="minorBidi" w:cstheme="minorBidi"/>
          <w:sz w:val="24"/>
          <w:szCs w:val="24"/>
        </w:rPr>
        <w:t>av</w:t>
      </w:r>
      <w:r w:rsidRPr="00C5073C">
        <w:rPr>
          <w:rFonts w:asciiTheme="minorBidi" w:hAnsiTheme="minorBidi" w:cstheme="minorBidi"/>
          <w:sz w:val="24"/>
          <w:szCs w:val="24"/>
        </w:rPr>
        <w:t xml:space="preserve"> Papa said: The territor</w:t>
      </w:r>
      <w:r w:rsidR="00806016" w:rsidRPr="00C5073C">
        <w:rPr>
          <w:rFonts w:asciiTheme="minorBidi" w:hAnsiTheme="minorBidi" w:cstheme="minorBidi"/>
          <w:sz w:val="24"/>
          <w:szCs w:val="24"/>
        </w:rPr>
        <w:t>y of Amon and Moav</w:t>
      </w:r>
      <w:r w:rsidRPr="00C5073C">
        <w:rPr>
          <w:rFonts w:asciiTheme="minorBidi" w:hAnsiTheme="minorBidi" w:cstheme="minorBidi"/>
          <w:sz w:val="24"/>
          <w:szCs w:val="24"/>
        </w:rPr>
        <w:t xml:space="preserve"> became purified [for acquisition by the Israelites] through [the occupation of] Si</w:t>
      </w:r>
      <w:r w:rsidR="00806016" w:rsidRPr="00C5073C">
        <w:rPr>
          <w:rFonts w:asciiTheme="minorBidi" w:hAnsiTheme="minorBidi" w:cstheme="minorBidi"/>
          <w:sz w:val="24"/>
          <w:szCs w:val="24"/>
        </w:rPr>
        <w:t>chon.</w:t>
      </w:r>
      <w:r w:rsidR="001F7E77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C5073C">
        <w:rPr>
          <w:rFonts w:asciiTheme="minorBidi" w:hAnsiTheme="minorBidi" w:cstheme="minorBidi"/>
          <w:sz w:val="24"/>
          <w:szCs w:val="24"/>
        </w:rPr>
        <w:t xml:space="preserve"> We have </w:t>
      </w:r>
      <w:r w:rsidR="00673C06">
        <w:rPr>
          <w:rFonts w:asciiTheme="minorBidi" w:hAnsiTheme="minorBidi" w:cstheme="minorBidi"/>
          <w:sz w:val="24"/>
          <w:szCs w:val="24"/>
        </w:rPr>
        <w:t>thus found</w:t>
      </w:r>
      <w:r w:rsidRPr="00C5073C">
        <w:rPr>
          <w:rFonts w:asciiTheme="minorBidi" w:hAnsiTheme="minorBidi" w:cstheme="minorBidi"/>
          <w:sz w:val="24"/>
          <w:szCs w:val="24"/>
        </w:rPr>
        <w:t xml:space="preserve"> that a </w:t>
      </w:r>
      <w:r w:rsidR="00806016" w:rsidRPr="00C5073C">
        <w:rPr>
          <w:rFonts w:asciiTheme="minorBidi" w:hAnsiTheme="minorBidi" w:cstheme="minorBidi"/>
          <w:sz w:val="24"/>
          <w:szCs w:val="24"/>
        </w:rPr>
        <w:t>gentile</w:t>
      </w:r>
      <w:r w:rsidRPr="00C5073C">
        <w:rPr>
          <w:rFonts w:asciiTheme="minorBidi" w:hAnsiTheme="minorBidi" w:cstheme="minorBidi"/>
          <w:sz w:val="24"/>
          <w:szCs w:val="24"/>
        </w:rPr>
        <w:t xml:space="preserve"> [can acquire] a </w:t>
      </w:r>
      <w:r w:rsidR="00806016" w:rsidRPr="00C5073C">
        <w:rPr>
          <w:rFonts w:asciiTheme="minorBidi" w:hAnsiTheme="minorBidi" w:cstheme="minorBidi"/>
          <w:sz w:val="24"/>
          <w:szCs w:val="24"/>
        </w:rPr>
        <w:t>gentile</w:t>
      </w:r>
      <w:r w:rsidRPr="00C5073C">
        <w:rPr>
          <w:rFonts w:asciiTheme="minorBidi" w:hAnsiTheme="minorBidi" w:cstheme="minorBidi"/>
          <w:sz w:val="24"/>
          <w:szCs w:val="24"/>
        </w:rPr>
        <w:t xml:space="preserve"> [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with </w:t>
      </w:r>
      <w:r w:rsidR="00294DBE">
        <w:rPr>
          <w:rFonts w:asciiTheme="minorBidi" w:hAnsiTheme="minorBidi" w:cstheme="minorBidi"/>
          <w:sz w:val="24"/>
          <w:szCs w:val="24"/>
        </w:rPr>
        <w:t>an act of possession</w:t>
      </w:r>
      <w:r w:rsidRPr="00C5073C">
        <w:rPr>
          <w:rFonts w:asciiTheme="minorBidi" w:hAnsiTheme="minorBidi" w:cstheme="minorBidi"/>
          <w:sz w:val="24"/>
          <w:szCs w:val="24"/>
        </w:rPr>
        <w:t xml:space="preserve">]. How do we know that a </w:t>
      </w:r>
      <w:r w:rsidR="00806016" w:rsidRPr="00C5073C">
        <w:rPr>
          <w:rFonts w:asciiTheme="minorBidi" w:hAnsiTheme="minorBidi" w:cstheme="minorBidi"/>
          <w:sz w:val="24"/>
          <w:szCs w:val="24"/>
        </w:rPr>
        <w:t>gentile</w:t>
      </w:r>
      <w:r w:rsidRPr="00C5073C">
        <w:rPr>
          <w:rFonts w:asciiTheme="minorBidi" w:hAnsiTheme="minorBidi" w:cstheme="minorBidi"/>
          <w:sz w:val="24"/>
          <w:szCs w:val="24"/>
        </w:rPr>
        <w:t xml:space="preserve"> [can acquire] an Israelite [in the same way]? 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As it </w:t>
      </w:r>
      <w:proofErr w:type="gramStart"/>
      <w:r w:rsidR="00806016" w:rsidRPr="00C5073C">
        <w:rPr>
          <w:rFonts w:asciiTheme="minorBidi" w:hAnsiTheme="minorBidi" w:cstheme="minorBidi"/>
          <w:sz w:val="24"/>
          <w:szCs w:val="24"/>
        </w:rPr>
        <w:t>is written</w:t>
      </w:r>
      <w:proofErr w:type="gramEnd"/>
      <w:r w:rsidR="00806016" w:rsidRPr="00C5073C">
        <w:rPr>
          <w:rFonts w:asciiTheme="minorBidi" w:hAnsiTheme="minorBidi" w:cstheme="minorBidi"/>
          <w:sz w:val="24"/>
          <w:szCs w:val="24"/>
        </w:rPr>
        <w:t>: "</w:t>
      </w:r>
      <w:r w:rsidRPr="00C5073C">
        <w:rPr>
          <w:rFonts w:asciiTheme="minorBidi" w:hAnsiTheme="minorBidi" w:cstheme="minorBidi"/>
          <w:sz w:val="24"/>
          <w:szCs w:val="24"/>
        </w:rPr>
        <w:t>And he took some of them captive</w:t>
      </w:r>
      <w:r w:rsidR="00806016" w:rsidRPr="00C5073C">
        <w:rPr>
          <w:rFonts w:asciiTheme="minorBidi" w:hAnsiTheme="minorBidi" w:cstheme="minorBidi"/>
          <w:sz w:val="24"/>
          <w:szCs w:val="24"/>
        </w:rPr>
        <w:t>" (</w:t>
      </w:r>
      <w:r w:rsidR="00806016" w:rsidRPr="00C5073C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7F110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806016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806016" w:rsidRPr="00C5073C">
        <w:rPr>
          <w:rFonts w:asciiTheme="minorBidi" w:hAnsiTheme="minorBidi" w:cstheme="minorBidi"/>
          <w:sz w:val="24"/>
          <w:szCs w:val="24"/>
        </w:rPr>
        <w:t>21:1)</w:t>
      </w:r>
      <w:r w:rsidRPr="00C5073C">
        <w:rPr>
          <w:rFonts w:asciiTheme="minorBidi" w:hAnsiTheme="minorBidi" w:cstheme="minorBidi"/>
          <w:sz w:val="24"/>
          <w:szCs w:val="24"/>
        </w:rPr>
        <w:t>.</w:t>
      </w:r>
      <w:r w:rsidR="00192991">
        <w:rPr>
          <w:rFonts w:asciiTheme="minorBidi" w:hAnsiTheme="minorBidi" w:cstheme="minorBidi"/>
          <w:sz w:val="24"/>
          <w:szCs w:val="24"/>
        </w:rPr>
        <w:t xml:space="preserve"> (</w:t>
      </w:r>
      <w:r w:rsidR="00192991" w:rsidRPr="00C5073C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192991" w:rsidRPr="00C5073C">
        <w:rPr>
          <w:rFonts w:asciiTheme="minorBidi" w:hAnsiTheme="minorBidi" w:cstheme="minorBidi"/>
          <w:sz w:val="24"/>
          <w:szCs w:val="24"/>
        </w:rPr>
        <w:t xml:space="preserve"> 37b-38a)</w:t>
      </w:r>
    </w:p>
    <w:p w14:paraId="39882659" w14:textId="77777777" w:rsidR="001F5AF7" w:rsidRPr="00C5073C" w:rsidRDefault="00806016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</w:p>
    <w:p w14:paraId="3733E9DE" w14:textId="6CFBA4F1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Gemara explicitly states that a gentile can </w:t>
      </w:r>
      <w:r w:rsidR="00421202">
        <w:rPr>
          <w:rFonts w:asciiTheme="minorBidi" w:hAnsiTheme="minorBidi" w:cstheme="minorBidi"/>
          <w:sz w:val="24"/>
          <w:szCs w:val="24"/>
        </w:rPr>
        <w:t>acquire</w:t>
      </w:r>
      <w:r w:rsidR="00421202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a </w:t>
      </w:r>
      <w:r w:rsidR="00421202">
        <w:rPr>
          <w:rFonts w:asciiTheme="minorBidi" w:hAnsiTheme="minorBidi" w:cstheme="minorBidi"/>
          <w:sz w:val="24"/>
          <w:szCs w:val="24"/>
        </w:rPr>
        <w:t>Jewish slave</w:t>
      </w:r>
      <w:r w:rsidRPr="00C5073C">
        <w:rPr>
          <w:rFonts w:asciiTheme="minorBidi" w:hAnsiTheme="minorBidi" w:cstheme="minorBidi"/>
          <w:sz w:val="24"/>
          <w:szCs w:val="24"/>
        </w:rPr>
        <w:t xml:space="preserve"> with </w:t>
      </w:r>
      <w:r w:rsidR="00294DBE">
        <w:rPr>
          <w:rFonts w:asciiTheme="minorBidi" w:hAnsiTheme="minorBidi" w:cstheme="minorBidi"/>
          <w:sz w:val="24"/>
          <w:szCs w:val="24"/>
        </w:rPr>
        <w:t>"</w:t>
      </w:r>
      <w:r w:rsidR="00294DBE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294DBE">
        <w:rPr>
          <w:rFonts w:asciiTheme="minorBidi" w:hAnsiTheme="minorBidi" w:cstheme="minorBidi"/>
          <w:sz w:val="24"/>
          <w:szCs w:val="24"/>
        </w:rPr>
        <w:t>,"</w:t>
      </w:r>
      <w:r w:rsidR="00294DB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94DBE">
        <w:rPr>
          <w:rFonts w:asciiTheme="minorBidi" w:hAnsiTheme="minorBidi" w:cstheme="minorBidi"/>
          <w:sz w:val="24"/>
          <w:szCs w:val="24"/>
        </w:rPr>
        <w:t xml:space="preserve">an act of possession, </w:t>
      </w:r>
      <w:r w:rsidRPr="00C5073C">
        <w:rPr>
          <w:rFonts w:asciiTheme="minorBidi" w:hAnsiTheme="minorBidi" w:cstheme="minorBidi"/>
          <w:sz w:val="24"/>
          <w:szCs w:val="24"/>
        </w:rPr>
        <w:t xml:space="preserve">and the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294DBE">
        <w:rPr>
          <w:rFonts w:asciiTheme="minorBidi" w:hAnsiTheme="minorBidi" w:cstheme="minorBidi"/>
          <w:sz w:val="24"/>
          <w:szCs w:val="24"/>
        </w:rPr>
        <w:t xml:space="preserve">disagree about the </w:t>
      </w:r>
      <w:r w:rsidR="00294DBE">
        <w:rPr>
          <w:rFonts w:asciiTheme="minorBidi" w:hAnsiTheme="minorBidi" w:cstheme="minorBidi"/>
          <w:sz w:val="24"/>
          <w:szCs w:val="24"/>
        </w:rPr>
        <w:lastRenderedPageBreak/>
        <w:t xml:space="preserve">nature of this action. </w:t>
      </w:r>
      <w:r w:rsidRPr="00C5073C">
        <w:rPr>
          <w:rFonts w:asciiTheme="minorBidi" w:hAnsiTheme="minorBidi" w:cstheme="minorBidi"/>
          <w:sz w:val="24"/>
          <w:szCs w:val="24"/>
        </w:rPr>
        <w:t>According to Rashi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, </w:t>
      </w:r>
      <w:r w:rsidR="00833946">
        <w:rPr>
          <w:rFonts w:asciiTheme="minorBidi" w:hAnsiTheme="minorBidi" w:cstheme="minorBidi"/>
          <w:sz w:val="24"/>
          <w:szCs w:val="24"/>
        </w:rPr>
        <w:t>this refers to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C1556" w:rsidRPr="00C5073C">
        <w:rPr>
          <w:rFonts w:asciiTheme="minorBidi" w:hAnsiTheme="minorBidi" w:cstheme="minorBidi"/>
          <w:sz w:val="24"/>
          <w:szCs w:val="24"/>
        </w:rPr>
        <w:t>the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39355F">
        <w:rPr>
          <w:rFonts w:asciiTheme="minorBidi" w:hAnsiTheme="minorBidi" w:cstheme="minorBidi"/>
          <w:sz w:val="24"/>
          <w:szCs w:val="24"/>
        </w:rPr>
        <w:t xml:space="preserve">same </w:t>
      </w:r>
      <w:r w:rsidR="00806016" w:rsidRPr="00C5073C">
        <w:rPr>
          <w:rFonts w:asciiTheme="minorBidi" w:hAnsiTheme="minorBidi" w:cstheme="minorBidi"/>
          <w:sz w:val="24"/>
          <w:szCs w:val="24"/>
        </w:rPr>
        <w:t xml:space="preserve">mode of acquisition </w:t>
      </w:r>
      <w:r w:rsidR="001C1556" w:rsidRPr="00C5073C">
        <w:rPr>
          <w:rFonts w:asciiTheme="minorBidi" w:hAnsiTheme="minorBidi" w:cstheme="minorBidi"/>
          <w:sz w:val="24"/>
          <w:szCs w:val="24"/>
        </w:rPr>
        <w:t xml:space="preserve">of </w:t>
      </w:r>
      <w:r w:rsidR="00833946">
        <w:rPr>
          <w:rFonts w:asciiTheme="minorBidi" w:hAnsiTheme="minorBidi" w:cstheme="minorBidi"/>
          <w:sz w:val="24"/>
          <w:szCs w:val="24"/>
        </w:rPr>
        <w:t>“</w:t>
      </w:r>
      <w:r w:rsidR="001C1556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833946">
        <w:rPr>
          <w:rFonts w:asciiTheme="minorBidi" w:hAnsiTheme="minorBidi" w:cstheme="minorBidi"/>
          <w:sz w:val="24"/>
          <w:szCs w:val="24"/>
        </w:rPr>
        <w:t>”</w:t>
      </w:r>
      <w:r w:rsidR="001C1556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39355F">
        <w:rPr>
          <w:rFonts w:asciiTheme="minorBidi" w:hAnsiTheme="minorBidi" w:cstheme="minorBidi"/>
          <w:sz w:val="24"/>
          <w:szCs w:val="24"/>
        </w:rPr>
        <w:t>that applies</w:t>
      </w:r>
      <w:r w:rsidR="001C1556" w:rsidRPr="00C5073C">
        <w:rPr>
          <w:rFonts w:asciiTheme="minorBidi" w:hAnsiTheme="minorBidi" w:cstheme="minorBidi"/>
          <w:sz w:val="24"/>
          <w:szCs w:val="24"/>
        </w:rPr>
        <w:t xml:space="preserve"> in </w:t>
      </w:r>
      <w:r w:rsidR="00100E30">
        <w:rPr>
          <w:rFonts w:asciiTheme="minorBidi" w:hAnsiTheme="minorBidi" w:cstheme="minorBidi"/>
          <w:sz w:val="24"/>
          <w:szCs w:val="24"/>
        </w:rPr>
        <w:t>any</w:t>
      </w:r>
      <w:r w:rsidR="00100E30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C1556" w:rsidRPr="00C5073C">
        <w:rPr>
          <w:rFonts w:asciiTheme="minorBidi" w:hAnsiTheme="minorBidi" w:cstheme="minorBidi"/>
          <w:sz w:val="24"/>
          <w:szCs w:val="24"/>
        </w:rPr>
        <w:t xml:space="preserve">purchase of a slave: </w:t>
      </w:r>
    </w:p>
    <w:p w14:paraId="5D9FB2B4" w14:textId="77777777" w:rsidR="00806016" w:rsidRPr="00C5073C" w:rsidRDefault="00806016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297810D" w14:textId="74B7D335" w:rsidR="001F5AF7" w:rsidRPr="00033773" w:rsidRDefault="00806016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With </w:t>
      </w:r>
      <w:r w:rsidR="001C1556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="001C1556" w:rsidRPr="00C5073C">
        <w:rPr>
          <w:rFonts w:asciiTheme="minorBidi" w:hAnsiTheme="minorBidi" w:cstheme="minorBidi"/>
          <w:sz w:val="24"/>
          <w:szCs w:val="24"/>
        </w:rPr>
        <w:t xml:space="preserve">– Like a captive </w:t>
      </w:r>
      <w:r w:rsidR="00CA613A" w:rsidRPr="00C5073C">
        <w:rPr>
          <w:rFonts w:asciiTheme="minorBidi" w:hAnsiTheme="minorBidi" w:cstheme="minorBidi"/>
          <w:sz w:val="24"/>
          <w:szCs w:val="24"/>
        </w:rPr>
        <w:t>who</w:t>
      </w:r>
      <w:r w:rsidR="00156EDF">
        <w:rPr>
          <w:rFonts w:asciiTheme="minorBidi" w:hAnsiTheme="minorBidi" w:cstheme="minorBidi"/>
          <w:sz w:val="24"/>
          <w:szCs w:val="24"/>
        </w:rPr>
        <w:t>m</w:t>
      </w:r>
      <w:r w:rsidR="00CA613A" w:rsidRPr="00C5073C">
        <w:rPr>
          <w:rFonts w:asciiTheme="minorBidi" w:hAnsiTheme="minorBidi" w:cstheme="minorBidi"/>
          <w:sz w:val="24"/>
          <w:szCs w:val="24"/>
        </w:rPr>
        <w:t xml:space="preserve"> he took possession of </w:t>
      </w:r>
      <w:r w:rsidR="00170558">
        <w:rPr>
          <w:rFonts w:asciiTheme="minorBidi" w:hAnsiTheme="minorBidi" w:cstheme="minorBidi"/>
          <w:sz w:val="24"/>
          <w:szCs w:val="24"/>
        </w:rPr>
        <w:t xml:space="preserve">and whom he acquired via </w:t>
      </w:r>
      <w:r w:rsidR="00170558">
        <w:rPr>
          <w:rFonts w:asciiTheme="minorBidi" w:hAnsiTheme="minorBidi" w:cstheme="minorBidi"/>
          <w:i/>
          <w:iCs/>
          <w:sz w:val="24"/>
          <w:szCs w:val="24"/>
        </w:rPr>
        <w:t xml:space="preserve">yeush </w:t>
      </w:r>
      <w:r w:rsidR="00CA613A" w:rsidRPr="00C5073C">
        <w:rPr>
          <w:rFonts w:asciiTheme="minorBidi" w:hAnsiTheme="minorBidi" w:cstheme="minorBidi"/>
          <w:sz w:val="24"/>
          <w:szCs w:val="24"/>
        </w:rPr>
        <w:t xml:space="preserve">when his owner </w:t>
      </w:r>
      <w:r w:rsidR="00387B88">
        <w:rPr>
          <w:rFonts w:asciiTheme="minorBidi" w:hAnsiTheme="minorBidi" w:cstheme="minorBidi"/>
          <w:sz w:val="24"/>
          <w:szCs w:val="24"/>
        </w:rPr>
        <w:t>forfeited ownership of</w:t>
      </w:r>
      <w:r w:rsidR="00387B88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CA613A" w:rsidRPr="00C5073C">
        <w:rPr>
          <w:rFonts w:asciiTheme="minorBidi" w:hAnsiTheme="minorBidi" w:cstheme="minorBidi"/>
          <w:sz w:val="24"/>
          <w:szCs w:val="24"/>
        </w:rPr>
        <w:t xml:space="preserve">him </w:t>
      </w:r>
      <w:r w:rsidR="00B87B02" w:rsidRPr="00C5073C">
        <w:rPr>
          <w:rFonts w:asciiTheme="minorBidi" w:hAnsiTheme="minorBidi" w:cstheme="minorBidi"/>
          <w:sz w:val="24"/>
          <w:szCs w:val="24"/>
        </w:rPr>
        <w:t xml:space="preserve">after giving up hope of recovering him. The </w:t>
      </w:r>
      <w:r w:rsidR="00B87B02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="00B87B02" w:rsidRPr="00C5073C">
        <w:rPr>
          <w:rFonts w:asciiTheme="minorBidi" w:hAnsiTheme="minorBidi" w:cstheme="minorBidi"/>
          <w:sz w:val="24"/>
          <w:szCs w:val="24"/>
        </w:rPr>
        <w:t xml:space="preserve">by which a gentile slave </w:t>
      </w:r>
      <w:proofErr w:type="gramStart"/>
      <w:r w:rsidR="00B87B02" w:rsidRPr="00C5073C">
        <w:rPr>
          <w:rFonts w:asciiTheme="minorBidi" w:hAnsiTheme="minorBidi" w:cstheme="minorBidi"/>
          <w:sz w:val="24"/>
          <w:szCs w:val="24"/>
        </w:rPr>
        <w:t>is acquired</w:t>
      </w:r>
      <w:proofErr w:type="gramEnd"/>
      <w:r w:rsidR="00B87B02" w:rsidRPr="00C5073C">
        <w:rPr>
          <w:rFonts w:asciiTheme="minorBidi" w:hAnsiTheme="minorBidi" w:cstheme="minorBidi"/>
          <w:sz w:val="24"/>
          <w:szCs w:val="24"/>
        </w:rPr>
        <w:t xml:space="preserve"> is the </w:t>
      </w:r>
      <w:r w:rsidR="00B87B02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="00B87B02" w:rsidRPr="00C5073C">
        <w:rPr>
          <w:rFonts w:asciiTheme="minorBidi" w:hAnsiTheme="minorBidi" w:cstheme="minorBidi"/>
          <w:sz w:val="24"/>
          <w:szCs w:val="24"/>
        </w:rPr>
        <w:t xml:space="preserve">of slavery, </w:t>
      </w:r>
      <w:r w:rsidR="00CA613A" w:rsidRPr="00C5073C">
        <w:rPr>
          <w:rFonts w:asciiTheme="minorBidi" w:hAnsiTheme="minorBidi" w:cstheme="minorBidi"/>
          <w:sz w:val="24"/>
          <w:szCs w:val="24"/>
        </w:rPr>
        <w:t>whe</w:t>
      </w:r>
      <w:r w:rsidR="00B87B02" w:rsidRPr="00C5073C">
        <w:rPr>
          <w:rFonts w:asciiTheme="minorBidi" w:hAnsiTheme="minorBidi" w:cstheme="minorBidi"/>
          <w:sz w:val="24"/>
          <w:szCs w:val="24"/>
        </w:rPr>
        <w:t>re he dresses, puts shoes on</w:t>
      </w:r>
      <w:r w:rsidR="00EE2830">
        <w:rPr>
          <w:rFonts w:asciiTheme="minorBidi" w:hAnsiTheme="minorBidi" w:cstheme="minorBidi"/>
          <w:sz w:val="24"/>
          <w:szCs w:val="24"/>
        </w:rPr>
        <w:t>,</w:t>
      </w:r>
      <w:r w:rsidR="00B87B02" w:rsidRPr="00C5073C">
        <w:rPr>
          <w:rFonts w:asciiTheme="minorBidi" w:hAnsiTheme="minorBidi" w:cstheme="minorBidi"/>
          <w:sz w:val="24"/>
          <w:szCs w:val="24"/>
        </w:rPr>
        <w:t xml:space="preserve"> and washes his master, as is taught in chapter </w:t>
      </w:r>
      <w:r w:rsidR="00B87B02" w:rsidRPr="00C5073C">
        <w:rPr>
          <w:rFonts w:asciiTheme="minorBidi" w:hAnsiTheme="minorBidi" w:cstheme="minorBidi"/>
          <w:i/>
          <w:iCs/>
          <w:sz w:val="24"/>
          <w:szCs w:val="24"/>
        </w:rPr>
        <w:t>Ha-</w:t>
      </w:r>
      <w:r w:rsidR="00EE2830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B87B02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sha </w:t>
      </w:r>
      <w:r w:rsidR="00EE2830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EE2830" w:rsidRPr="00C5073C">
        <w:rPr>
          <w:rFonts w:asciiTheme="minorBidi" w:hAnsiTheme="minorBidi" w:cstheme="minorBidi"/>
          <w:i/>
          <w:iCs/>
          <w:sz w:val="24"/>
          <w:szCs w:val="24"/>
        </w:rPr>
        <w:t>ikne</w:t>
      </w:r>
      <w:r w:rsidR="00EE2830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EE2830" w:rsidRPr="00C5073C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B87B02" w:rsidRPr="00C5073C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833946">
        <w:rPr>
          <w:rFonts w:asciiTheme="minorBidi" w:hAnsiTheme="minorBidi" w:cstheme="minorBidi"/>
          <w:sz w:val="24"/>
          <w:szCs w:val="24"/>
        </w:rPr>
        <w:t xml:space="preserve"> (</w:t>
      </w:r>
      <w:r w:rsidR="00833946" w:rsidRPr="00C5073C">
        <w:rPr>
          <w:rFonts w:asciiTheme="minorBidi" w:hAnsiTheme="minorBidi" w:cstheme="minorBidi"/>
          <w:sz w:val="24"/>
          <w:szCs w:val="24"/>
        </w:rPr>
        <w:t>Rashi</w:t>
      </w:r>
      <w:r w:rsidR="00833946">
        <w:rPr>
          <w:rFonts w:asciiTheme="minorBidi" w:hAnsiTheme="minorBidi" w:cstheme="minorBidi"/>
          <w:sz w:val="24"/>
          <w:szCs w:val="24"/>
        </w:rPr>
        <w:t>,</w:t>
      </w:r>
      <w:r w:rsidR="00833946" w:rsidRPr="00C5073C">
        <w:rPr>
          <w:rFonts w:asciiTheme="minorBidi" w:hAnsiTheme="minorBidi" w:cstheme="minorBidi"/>
          <w:sz w:val="24"/>
          <w:szCs w:val="24"/>
        </w:rPr>
        <w:t xml:space="preserve"> ad loc.</w:t>
      </w:r>
      <w:r w:rsidR="00833946">
        <w:rPr>
          <w:rFonts w:asciiTheme="minorBidi" w:hAnsiTheme="minorBidi" w:cstheme="minorBidi"/>
          <w:sz w:val="24"/>
          <w:szCs w:val="24"/>
        </w:rPr>
        <w:t xml:space="preserve">, s.v. </w:t>
      </w:r>
      <w:r w:rsidR="00833946">
        <w:rPr>
          <w:rFonts w:asciiTheme="minorBidi" w:hAnsiTheme="minorBidi" w:cstheme="minorBidi"/>
          <w:i/>
          <w:iCs/>
          <w:sz w:val="24"/>
          <w:szCs w:val="24"/>
        </w:rPr>
        <w:t>be-chazaka</w:t>
      </w:r>
      <w:r w:rsidR="00833946" w:rsidRPr="00C5073C">
        <w:rPr>
          <w:rFonts w:asciiTheme="minorBidi" w:hAnsiTheme="minorBidi" w:cstheme="minorBidi"/>
          <w:sz w:val="24"/>
          <w:szCs w:val="24"/>
        </w:rPr>
        <w:t>)</w:t>
      </w:r>
    </w:p>
    <w:p w14:paraId="193EAB83" w14:textId="77777777" w:rsidR="00B87B02" w:rsidRPr="00C5073C" w:rsidRDefault="00B87B02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44687A0" w14:textId="77777777" w:rsidR="001F5AF7" w:rsidRPr="00C5073C" w:rsidRDefault="00B87B02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Rashi also explains in this manner the proof from Sichon's acquisition of the land of Amon and Moav: </w:t>
      </w:r>
    </w:p>
    <w:p w14:paraId="70CDC017" w14:textId="77777777" w:rsidR="00B87B02" w:rsidRPr="00C5073C" w:rsidRDefault="00B87B02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04F30B0" w14:textId="17C02C6D" w:rsidR="001F5AF7" w:rsidRPr="006874F0" w:rsidRDefault="00B87B02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territory of Amon and Moav became purified [for acquisition by the Israelites] through [the occupation of] Sichon – </w:t>
      </w:r>
      <w:r w:rsidR="00967BEA">
        <w:rPr>
          <w:rFonts w:asciiTheme="minorBidi" w:hAnsiTheme="minorBidi" w:cstheme="minorBidi"/>
          <w:sz w:val="24"/>
          <w:szCs w:val="24"/>
        </w:rPr>
        <w:t>Accordingly,</w:t>
      </w:r>
      <w:r w:rsidRPr="00C5073C">
        <w:rPr>
          <w:rFonts w:asciiTheme="minorBidi" w:hAnsiTheme="minorBidi" w:cstheme="minorBidi"/>
          <w:sz w:val="24"/>
          <w:szCs w:val="24"/>
        </w:rPr>
        <w:t xml:space="preserve"> a gentile may acquire land from a fellow gentile by way of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C5073C">
        <w:rPr>
          <w:rFonts w:asciiTheme="minorBidi" w:hAnsiTheme="minorBidi" w:cstheme="minorBidi"/>
          <w:sz w:val="24"/>
          <w:szCs w:val="24"/>
        </w:rPr>
        <w:t>. And this slave as well</w:t>
      </w:r>
      <w:r w:rsidR="0012380D">
        <w:rPr>
          <w:rFonts w:asciiTheme="minorBidi" w:hAnsiTheme="minorBidi" w:cstheme="minorBidi"/>
          <w:sz w:val="24"/>
          <w:szCs w:val="24"/>
        </w:rPr>
        <w:t>;</w:t>
      </w:r>
      <w:r w:rsidR="0012380D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when the Israelite </w:t>
      </w:r>
      <w:r w:rsidR="0012380D">
        <w:rPr>
          <w:rFonts w:asciiTheme="minorBidi" w:hAnsiTheme="minorBidi" w:cstheme="minorBidi"/>
          <w:sz w:val="24"/>
          <w:szCs w:val="24"/>
        </w:rPr>
        <w:t>forfeited</w:t>
      </w:r>
      <w:r w:rsidR="0012380D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him in despair, the gentile acquired him by means of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1F5AF7" w:rsidRPr="00C5073C">
        <w:rPr>
          <w:rFonts w:asciiTheme="minorBidi" w:hAnsiTheme="minorBidi" w:cstheme="minorBidi"/>
          <w:sz w:val="24"/>
          <w:szCs w:val="24"/>
        </w:rPr>
        <w:t>.</w:t>
      </w:r>
      <w:r w:rsidR="00EE2830">
        <w:rPr>
          <w:rFonts w:asciiTheme="minorBidi" w:hAnsiTheme="minorBidi" w:cstheme="minorBidi"/>
          <w:sz w:val="24"/>
          <w:szCs w:val="24"/>
        </w:rPr>
        <w:t xml:space="preserve"> (Rashi, ibid. s.v. </w:t>
      </w:r>
      <w:r w:rsidR="00EE2830">
        <w:rPr>
          <w:rFonts w:asciiTheme="minorBidi" w:hAnsiTheme="minorBidi" w:cstheme="minorBidi"/>
          <w:i/>
          <w:iCs/>
          <w:sz w:val="24"/>
          <w:szCs w:val="24"/>
        </w:rPr>
        <w:t>Amon u-Moav</w:t>
      </w:r>
      <w:r w:rsidR="006874F0">
        <w:rPr>
          <w:rFonts w:asciiTheme="minorBidi" w:hAnsiTheme="minorBidi" w:cstheme="minorBidi"/>
          <w:i/>
          <w:iCs/>
          <w:sz w:val="24"/>
          <w:szCs w:val="24"/>
        </w:rPr>
        <w:t xml:space="preserve"> t</w:t>
      </w:r>
      <w:r w:rsidR="00B810FC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6874F0">
        <w:rPr>
          <w:rFonts w:asciiTheme="minorBidi" w:hAnsiTheme="minorBidi" w:cstheme="minorBidi"/>
          <w:i/>
          <w:iCs/>
          <w:sz w:val="24"/>
          <w:szCs w:val="24"/>
        </w:rPr>
        <w:t>haru be-Sichon</w:t>
      </w:r>
      <w:r w:rsidR="006874F0">
        <w:rPr>
          <w:rFonts w:asciiTheme="minorBidi" w:hAnsiTheme="minorBidi" w:cstheme="minorBidi"/>
          <w:sz w:val="24"/>
          <w:szCs w:val="24"/>
        </w:rPr>
        <w:t>)</w:t>
      </w:r>
    </w:p>
    <w:p w14:paraId="190B8D02" w14:textId="77777777" w:rsidR="00B87B02" w:rsidRPr="00C5073C" w:rsidRDefault="00B87B02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B2D3AA0" w14:textId="0DA48A02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="00B87B02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022298">
        <w:rPr>
          <w:rFonts w:asciiTheme="minorBidi" w:hAnsiTheme="minorBidi" w:cstheme="minorBidi"/>
          <w:sz w:val="24"/>
          <w:szCs w:val="24"/>
        </w:rPr>
        <w:t>objected to Rashi’s</w:t>
      </w:r>
      <w:r w:rsidRPr="00C5073C">
        <w:rPr>
          <w:rFonts w:asciiTheme="minorBidi" w:hAnsiTheme="minorBidi" w:cstheme="minorBidi"/>
          <w:sz w:val="24"/>
          <w:szCs w:val="24"/>
        </w:rPr>
        <w:t xml:space="preserve"> approach,</w:t>
      </w:r>
      <w:r w:rsidR="00B87B02" w:rsidRPr="00C5073C">
        <w:rPr>
          <w:rFonts w:asciiTheme="minorBidi" w:hAnsiTheme="minorBidi" w:cstheme="minorBidi"/>
          <w:sz w:val="24"/>
          <w:szCs w:val="24"/>
        </w:rPr>
        <w:t xml:space="preserve"> arguing that a Hebrew slave </w:t>
      </w:r>
      <w:r w:rsidR="00156EDF">
        <w:rPr>
          <w:rFonts w:asciiTheme="minorBidi" w:hAnsiTheme="minorBidi" w:cstheme="minorBidi"/>
          <w:sz w:val="24"/>
          <w:szCs w:val="24"/>
        </w:rPr>
        <w:t>can</w:t>
      </w:r>
      <w:r w:rsidR="00B87B02" w:rsidRPr="00C5073C">
        <w:rPr>
          <w:rFonts w:asciiTheme="minorBidi" w:hAnsiTheme="minorBidi" w:cstheme="minorBidi"/>
          <w:sz w:val="24"/>
          <w:szCs w:val="24"/>
        </w:rPr>
        <w:t xml:space="preserve">not </w:t>
      </w:r>
      <w:proofErr w:type="gramStart"/>
      <w:r w:rsidR="00156EDF">
        <w:rPr>
          <w:rFonts w:asciiTheme="minorBidi" w:hAnsiTheme="minorBidi" w:cstheme="minorBidi"/>
          <w:sz w:val="24"/>
          <w:szCs w:val="24"/>
        </w:rPr>
        <w:t xml:space="preserve">be </w:t>
      </w:r>
      <w:r w:rsidR="00B87B02" w:rsidRPr="00C5073C">
        <w:rPr>
          <w:rFonts w:asciiTheme="minorBidi" w:hAnsiTheme="minorBidi" w:cstheme="minorBidi"/>
          <w:sz w:val="24"/>
          <w:szCs w:val="24"/>
        </w:rPr>
        <w:t>acquir</w:t>
      </w:r>
      <w:r w:rsidRPr="00C5073C">
        <w:rPr>
          <w:rFonts w:asciiTheme="minorBidi" w:hAnsiTheme="minorBidi" w:cstheme="minorBidi"/>
          <w:sz w:val="24"/>
          <w:szCs w:val="24"/>
        </w:rPr>
        <w:t>ed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by </w:t>
      </w:r>
      <w:r w:rsidR="00B87B02" w:rsidRPr="00C5073C">
        <w:rPr>
          <w:rFonts w:asciiTheme="minorBidi" w:hAnsiTheme="minorBidi" w:cstheme="minorBidi"/>
          <w:sz w:val="24"/>
          <w:szCs w:val="24"/>
        </w:rPr>
        <w:t xml:space="preserve">means of </w:t>
      </w:r>
      <w:r w:rsidR="00B87B02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4944C6">
        <w:rPr>
          <w:rFonts w:asciiTheme="minorBidi" w:hAnsiTheme="minorBidi" w:cstheme="minorBidi"/>
          <w:sz w:val="24"/>
          <w:szCs w:val="24"/>
        </w:rPr>
        <w:t xml:space="preserve"> at all. Instead,</w:t>
      </w:r>
      <w:r w:rsidRPr="00C5073C">
        <w:rPr>
          <w:rFonts w:asciiTheme="minorBidi" w:hAnsiTheme="minorBidi" w:cstheme="minorBidi"/>
          <w:sz w:val="24"/>
          <w:szCs w:val="24"/>
        </w:rPr>
        <w:t xml:space="preserve"> they interpreted the term </w:t>
      </w:r>
      <w:r w:rsidR="00B87B02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C5073C">
        <w:rPr>
          <w:rFonts w:asciiTheme="minorBidi" w:hAnsiTheme="minorBidi" w:cstheme="minorBidi"/>
          <w:sz w:val="24"/>
          <w:szCs w:val="24"/>
        </w:rPr>
        <w:t xml:space="preserve"> here in a completely different manner</w:t>
      </w:r>
      <w:r w:rsidR="004944C6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that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has nothing to do with the ordinary realm of </w:t>
      </w:r>
      <w:r w:rsidR="004152D3">
        <w:rPr>
          <w:rFonts w:asciiTheme="minorBidi" w:hAnsiTheme="minorBidi" w:cstheme="minorBidi"/>
          <w:sz w:val="24"/>
          <w:szCs w:val="24"/>
        </w:rPr>
        <w:t xml:space="preserve">halakhic </w:t>
      </w:r>
      <w:r w:rsidRPr="00C5073C">
        <w:rPr>
          <w:rFonts w:asciiTheme="minorBidi" w:hAnsiTheme="minorBidi" w:cstheme="minorBidi"/>
          <w:sz w:val="24"/>
          <w:szCs w:val="24"/>
        </w:rPr>
        <w:t>acquisition</w:t>
      </w:r>
      <w:r w:rsidR="004152D3">
        <w:rPr>
          <w:rFonts w:asciiTheme="minorBidi" w:hAnsiTheme="minorBidi" w:cstheme="minorBidi"/>
          <w:sz w:val="24"/>
          <w:szCs w:val="24"/>
        </w:rPr>
        <w:t>s</w:t>
      </w:r>
      <w:r w:rsidRPr="00C5073C">
        <w:rPr>
          <w:rFonts w:asciiTheme="minorBidi" w:hAnsiTheme="minorBidi" w:cstheme="minorBidi"/>
          <w:sz w:val="24"/>
          <w:szCs w:val="24"/>
        </w:rPr>
        <w:t>:</w:t>
      </w:r>
    </w:p>
    <w:p w14:paraId="412EEF1B" w14:textId="77777777" w:rsidR="00B87B02" w:rsidRPr="00C5073C" w:rsidRDefault="00B87B02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097B6B3" w14:textId="7C13B6AE" w:rsidR="00B87B02" w:rsidRPr="00C5073C" w:rsidRDefault="00B87B02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Rashi explained: The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Pr="00C5073C">
        <w:rPr>
          <w:rFonts w:asciiTheme="minorBidi" w:hAnsiTheme="minorBidi" w:cstheme="minorBidi"/>
          <w:sz w:val="24"/>
          <w:szCs w:val="24"/>
        </w:rPr>
        <w:t>of slavery, where he dresses, puts shoes on</w:t>
      </w:r>
      <w:r w:rsidR="004152D3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and washes his master, as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is taught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in 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the first chapter of </w:t>
      </w:r>
      <w:r w:rsidR="00BE5CD2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Kiddushin 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(22b). This is difficult, for even in the case of two Israelites, a Hebrew slave </w:t>
      </w:r>
      <w:proofErr w:type="gramStart"/>
      <w:r w:rsidR="00BE5CD2" w:rsidRPr="00C5073C">
        <w:rPr>
          <w:rFonts w:asciiTheme="minorBidi" w:hAnsiTheme="minorBidi" w:cstheme="minorBidi"/>
          <w:sz w:val="24"/>
          <w:szCs w:val="24"/>
        </w:rPr>
        <w:t>is acquired</w:t>
      </w:r>
      <w:proofErr w:type="gramEnd"/>
      <w:r w:rsidR="00BE5CD2" w:rsidRPr="00C5073C">
        <w:rPr>
          <w:rFonts w:asciiTheme="minorBidi" w:hAnsiTheme="minorBidi" w:cstheme="minorBidi"/>
          <w:sz w:val="24"/>
          <w:szCs w:val="24"/>
        </w:rPr>
        <w:t xml:space="preserve"> only by way of money or a deed… Rather, you must explain that here we are dealing with the </w:t>
      </w:r>
      <w:r w:rsidR="00BE5CD2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of conquest in war. And </w:t>
      </w:r>
      <w:r w:rsidR="004152D3">
        <w:rPr>
          <w:rFonts w:asciiTheme="minorBidi" w:hAnsiTheme="minorBidi" w:cstheme="minorBidi"/>
          <w:sz w:val="24"/>
          <w:szCs w:val="24"/>
        </w:rPr>
        <w:t>thus</w:t>
      </w:r>
      <w:r w:rsidR="004152D3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explained Rabbeinu Chananel. </w:t>
      </w:r>
      <w:r w:rsidR="00E00E68" w:rsidRPr="00C5073C">
        <w:rPr>
          <w:rFonts w:asciiTheme="minorBidi" w:hAnsiTheme="minorBidi" w:cstheme="minorBidi"/>
          <w:sz w:val="24"/>
          <w:szCs w:val="24"/>
        </w:rPr>
        <w:t>(</w:t>
      </w:r>
      <w:r w:rsidR="00E00E68" w:rsidRPr="00C5073C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="00E00E68">
        <w:rPr>
          <w:rFonts w:asciiTheme="minorBidi" w:hAnsiTheme="minorBidi" w:cstheme="minorBidi"/>
          <w:sz w:val="24"/>
          <w:szCs w:val="24"/>
        </w:rPr>
        <w:t>,</w:t>
      </w:r>
      <w:r w:rsidR="00E00E68" w:rsidRPr="00C5073C">
        <w:rPr>
          <w:rFonts w:asciiTheme="minorBidi" w:hAnsiTheme="minorBidi" w:cstheme="minorBidi"/>
          <w:sz w:val="24"/>
          <w:szCs w:val="24"/>
        </w:rPr>
        <w:t xml:space="preserve"> ad loc., s.v. </w:t>
      </w:r>
      <w:r w:rsidR="00E00E68">
        <w:rPr>
          <w:rFonts w:asciiTheme="minorBidi" w:hAnsiTheme="minorBidi" w:cstheme="minorBidi"/>
          <w:i/>
          <w:iCs/>
          <w:sz w:val="24"/>
          <w:szCs w:val="24"/>
        </w:rPr>
        <w:t>av</w:t>
      </w:r>
      <w:r w:rsidR="00E00E68" w:rsidRPr="00C5073C">
        <w:rPr>
          <w:rFonts w:asciiTheme="minorBidi" w:hAnsiTheme="minorBidi" w:cstheme="minorBidi"/>
          <w:i/>
          <w:iCs/>
          <w:sz w:val="24"/>
          <w:szCs w:val="24"/>
        </w:rPr>
        <w:t>al be-chazaka</w:t>
      </w:r>
      <w:r w:rsidR="00E00E68" w:rsidRPr="00C5073C">
        <w:rPr>
          <w:rFonts w:asciiTheme="minorBidi" w:hAnsiTheme="minorBidi" w:cstheme="minorBidi"/>
          <w:sz w:val="24"/>
          <w:szCs w:val="24"/>
        </w:rPr>
        <w:t xml:space="preserve">) </w:t>
      </w:r>
    </w:p>
    <w:p w14:paraId="1748CD58" w14:textId="77777777" w:rsidR="00BE5CD2" w:rsidRPr="00C5073C" w:rsidRDefault="00BE5CD2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EFA540D" w14:textId="05F038BE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That is to say, according to the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Pr="00C5073C">
        <w:rPr>
          <w:rFonts w:asciiTheme="minorBidi" w:hAnsiTheme="minorBidi" w:cstheme="minorBidi"/>
          <w:sz w:val="24"/>
          <w:szCs w:val="24"/>
        </w:rPr>
        <w:t xml:space="preserve"> (and other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BE5CD2" w:rsidRPr="00C5073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BE5CD2" w:rsidRPr="00C5073C">
        <w:rPr>
          <w:rFonts w:asciiTheme="minorBidi" w:hAnsiTheme="minorBidi" w:cstheme="minorBidi"/>
          <w:sz w:val="24"/>
          <w:szCs w:val="24"/>
        </w:rPr>
        <w:t>; see, for example, the Rashba</w:t>
      </w:r>
      <w:r w:rsidR="00BE42E8">
        <w:rPr>
          <w:rFonts w:asciiTheme="minorBidi" w:hAnsiTheme="minorBidi" w:cstheme="minorBidi"/>
          <w:sz w:val="24"/>
          <w:szCs w:val="24"/>
        </w:rPr>
        <w:t>, ad loc.</w:t>
      </w:r>
      <w:r w:rsidR="00BE5CD2" w:rsidRPr="00C5073C">
        <w:rPr>
          <w:rFonts w:asciiTheme="minorBidi" w:hAnsiTheme="minorBidi" w:cstheme="minorBidi"/>
          <w:sz w:val="24"/>
          <w:szCs w:val="24"/>
        </w:rPr>
        <w:t>), the Gemara introduces here a new mode of acquisition, namel</w:t>
      </w:r>
      <w:r w:rsidR="00156EDF">
        <w:rPr>
          <w:rFonts w:asciiTheme="minorBidi" w:hAnsiTheme="minorBidi" w:cstheme="minorBidi"/>
          <w:sz w:val="24"/>
          <w:szCs w:val="24"/>
        </w:rPr>
        <w:t>y, "the acquisition of conquest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," which is considered </w:t>
      </w:r>
      <w:r w:rsidR="00156EDF">
        <w:rPr>
          <w:rFonts w:asciiTheme="minorBidi" w:hAnsiTheme="minorBidi" w:cstheme="minorBidi"/>
          <w:sz w:val="24"/>
          <w:szCs w:val="24"/>
        </w:rPr>
        <w:t>a valid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BE5CD2" w:rsidRPr="00C5073C">
        <w:rPr>
          <w:rFonts w:asciiTheme="minorBidi" w:hAnsiTheme="minorBidi" w:cstheme="minorBidi"/>
          <w:sz w:val="24"/>
          <w:szCs w:val="24"/>
        </w:rPr>
        <w:t>mode</w:t>
      </w:r>
      <w:r w:rsidRPr="00C5073C">
        <w:rPr>
          <w:rFonts w:asciiTheme="minorBidi" w:hAnsiTheme="minorBidi" w:cstheme="minorBidi"/>
          <w:sz w:val="24"/>
          <w:szCs w:val="24"/>
        </w:rPr>
        <w:t xml:space="preserve"> of acquisition even though it is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 not performed with the consent of both parties. </w:t>
      </w:r>
    </w:p>
    <w:p w14:paraId="44776192" w14:textId="77777777" w:rsidR="00BE5CD2" w:rsidRPr="00C5073C" w:rsidRDefault="00BE5CD2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2E6F8A1" w14:textId="5F6321C0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This understanding may 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fit in better in the Gemara, but it introduces </w:t>
      </w:r>
      <w:r w:rsidR="00BE42E8">
        <w:rPr>
          <w:rFonts w:asciiTheme="minorBidi" w:hAnsiTheme="minorBidi" w:cstheme="minorBidi"/>
          <w:sz w:val="24"/>
          <w:szCs w:val="24"/>
        </w:rPr>
        <w:t>a new issue</w:t>
      </w:r>
      <w:r w:rsidRPr="00C5073C">
        <w:rPr>
          <w:rFonts w:asciiTheme="minorBidi" w:hAnsiTheme="minorBidi" w:cstheme="minorBidi"/>
          <w:sz w:val="24"/>
          <w:szCs w:val="24"/>
        </w:rPr>
        <w:t xml:space="preserve"> we must understand – what is the nature of this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 mode of</w:t>
      </w:r>
      <w:r w:rsidRPr="00C5073C">
        <w:rPr>
          <w:rFonts w:asciiTheme="minorBidi" w:hAnsiTheme="minorBidi" w:cstheme="minorBidi"/>
          <w:sz w:val="24"/>
          <w:szCs w:val="24"/>
        </w:rPr>
        <w:t xml:space="preserve"> acquisition, and how does it work?</w:t>
      </w:r>
    </w:p>
    <w:p w14:paraId="61DD031D" w14:textId="77777777" w:rsidR="00BE5CD2" w:rsidRPr="00C5073C" w:rsidRDefault="00BE5CD2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6CD6C70" w14:textId="77777777" w:rsidR="001F5AF7" w:rsidRPr="007F1109" w:rsidRDefault="00156EDF" w:rsidP="007F110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F1109">
        <w:rPr>
          <w:rFonts w:asciiTheme="minorBidi" w:hAnsiTheme="minorBidi" w:cstheme="minorBidi"/>
          <w:b/>
          <w:bCs/>
          <w:sz w:val="24"/>
          <w:szCs w:val="24"/>
        </w:rPr>
        <w:t>Despair</w:t>
      </w:r>
    </w:p>
    <w:p w14:paraId="41C5FD06" w14:textId="77777777" w:rsidR="00BE5CD2" w:rsidRPr="00C5073C" w:rsidRDefault="00BE5CD2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3889E3A" w14:textId="3BDEC093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C5073C">
        <w:rPr>
          <w:rFonts w:asciiTheme="minorBidi" w:hAnsiTheme="minorBidi" w:cstheme="minorBidi"/>
          <w:sz w:val="24"/>
          <w:szCs w:val="24"/>
        </w:rPr>
        <w:t>Some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have </w:t>
      </w:r>
      <w:r w:rsidR="00BE5CD2" w:rsidRPr="00C5073C">
        <w:rPr>
          <w:rFonts w:asciiTheme="minorBidi" w:hAnsiTheme="minorBidi" w:cstheme="minorBidi"/>
          <w:sz w:val="24"/>
          <w:szCs w:val="24"/>
        </w:rPr>
        <w:t>connected</w:t>
      </w:r>
      <w:r w:rsidRPr="00C5073C">
        <w:rPr>
          <w:rFonts w:asciiTheme="minorBidi" w:hAnsiTheme="minorBidi" w:cstheme="minorBidi"/>
          <w:sz w:val="24"/>
          <w:szCs w:val="24"/>
        </w:rPr>
        <w:t xml:space="preserve"> this 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mode of </w:t>
      </w:r>
      <w:r w:rsidRPr="00C5073C">
        <w:rPr>
          <w:rFonts w:asciiTheme="minorBidi" w:hAnsiTheme="minorBidi" w:cstheme="minorBidi"/>
          <w:sz w:val="24"/>
          <w:szCs w:val="24"/>
        </w:rPr>
        <w:t>acquisition</w:t>
      </w:r>
      <w:r w:rsidR="00A224CB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of </w:t>
      </w:r>
      <w:r w:rsidR="00156EDF">
        <w:rPr>
          <w:rFonts w:asciiTheme="minorBidi" w:hAnsiTheme="minorBidi" w:cstheme="minorBidi"/>
          <w:sz w:val="24"/>
          <w:szCs w:val="24"/>
        </w:rPr>
        <w:t>conquest in war</w:t>
      </w:r>
      <w:r w:rsidR="00B47A6A">
        <w:rPr>
          <w:rFonts w:asciiTheme="minorBidi" w:hAnsiTheme="minorBidi" w:cstheme="minorBidi"/>
          <w:sz w:val="24"/>
          <w:szCs w:val="24"/>
        </w:rPr>
        <w:t>,</w:t>
      </w:r>
      <w:r w:rsidR="00156EDF">
        <w:rPr>
          <w:rFonts w:asciiTheme="minorBidi" w:hAnsiTheme="minorBidi" w:cstheme="minorBidi"/>
          <w:sz w:val="24"/>
          <w:szCs w:val="24"/>
        </w:rPr>
        <w:t xml:space="preserve"> to the law of </w:t>
      </w:r>
      <w:r w:rsidR="00B47A6A">
        <w:rPr>
          <w:rFonts w:asciiTheme="minorBidi" w:hAnsiTheme="minorBidi" w:cstheme="minorBidi"/>
          <w:i/>
          <w:iCs/>
          <w:sz w:val="24"/>
          <w:szCs w:val="24"/>
        </w:rPr>
        <w:t>yeush</w:t>
      </w:r>
      <w:r w:rsidR="00B47A6A">
        <w:rPr>
          <w:rFonts w:asciiTheme="minorBidi" w:hAnsiTheme="minorBidi" w:cstheme="minorBidi"/>
          <w:sz w:val="24"/>
          <w:szCs w:val="24"/>
        </w:rPr>
        <w:t>,</w:t>
      </w:r>
      <w:r w:rsidR="00B47A6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56EDF">
        <w:rPr>
          <w:rFonts w:asciiTheme="minorBidi" w:hAnsiTheme="minorBidi" w:cstheme="minorBidi"/>
          <w:sz w:val="24"/>
          <w:szCs w:val="24"/>
        </w:rPr>
        <w:t>despair</w:t>
      </w:r>
      <w:r w:rsidR="00B47A6A">
        <w:rPr>
          <w:rFonts w:asciiTheme="minorBidi" w:hAnsiTheme="minorBidi" w:cstheme="minorBidi"/>
          <w:sz w:val="24"/>
          <w:szCs w:val="24"/>
        </w:rPr>
        <w:t>,</w:t>
      </w:r>
      <w:r w:rsidR="00156EDF">
        <w:rPr>
          <w:rFonts w:asciiTheme="minorBidi" w:hAnsiTheme="minorBidi" w:cstheme="minorBidi"/>
          <w:sz w:val="24"/>
          <w:szCs w:val="24"/>
        </w:rPr>
        <w:t xml:space="preserve"> 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on the part of the owner. </w:t>
      </w:r>
      <w:r w:rsidR="00B47A6A">
        <w:rPr>
          <w:rFonts w:asciiTheme="minorBidi" w:hAnsiTheme="minorBidi" w:cstheme="minorBidi"/>
          <w:sz w:val="24"/>
          <w:szCs w:val="24"/>
        </w:rPr>
        <w:t>In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 the laws of lost property</w:t>
      </w:r>
      <w:r w:rsidR="00B47A6A" w:rsidRPr="00033773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192E75">
        <w:rPr>
          <w:rFonts w:asciiTheme="minorBidi" w:hAnsiTheme="minorBidi" w:cstheme="minorBidi"/>
          <w:i/>
          <w:iCs/>
          <w:sz w:val="24"/>
          <w:szCs w:val="24"/>
        </w:rPr>
        <w:t xml:space="preserve"> yeush </w:t>
      </w:r>
      <w:r w:rsidR="00156EDF" w:rsidRPr="00033773">
        <w:rPr>
          <w:rFonts w:asciiTheme="minorBidi" w:hAnsiTheme="minorBidi" w:cstheme="minorBidi"/>
          <w:i/>
          <w:iCs/>
          <w:sz w:val="24"/>
          <w:szCs w:val="24"/>
        </w:rPr>
        <w:t>–</w:t>
      </w:r>
      <w:r w:rsidR="00156EDF">
        <w:rPr>
          <w:rFonts w:asciiTheme="minorBidi" w:hAnsiTheme="minorBidi" w:cstheme="minorBidi"/>
          <w:sz w:val="24"/>
          <w:szCs w:val="24"/>
        </w:rPr>
        <w:t xml:space="preserve"> i.e., giving up hope of </w:t>
      </w:r>
      <w:r w:rsidR="00B47A6A">
        <w:rPr>
          <w:rFonts w:asciiTheme="minorBidi" w:hAnsiTheme="minorBidi" w:cstheme="minorBidi"/>
          <w:sz w:val="24"/>
          <w:szCs w:val="24"/>
        </w:rPr>
        <w:t xml:space="preserve">recovering a lost object </w:t>
      </w:r>
      <w:r w:rsidR="00156EDF">
        <w:rPr>
          <w:rFonts w:asciiTheme="minorBidi" w:hAnsiTheme="minorBidi" w:cstheme="minorBidi"/>
          <w:sz w:val="24"/>
          <w:szCs w:val="24"/>
        </w:rPr>
        <w:t>–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B47A6A">
        <w:rPr>
          <w:rFonts w:asciiTheme="minorBidi" w:hAnsiTheme="minorBidi" w:cstheme="minorBidi"/>
          <w:sz w:val="24"/>
          <w:szCs w:val="24"/>
        </w:rPr>
        <w:t>removes the</w:t>
      </w:r>
      <w:r w:rsidR="00BE5CD2" w:rsidRPr="00C5073C">
        <w:rPr>
          <w:rFonts w:asciiTheme="minorBidi" w:hAnsiTheme="minorBidi" w:cstheme="minorBidi"/>
          <w:sz w:val="24"/>
          <w:szCs w:val="24"/>
        </w:rPr>
        <w:t xml:space="preserve"> object </w:t>
      </w:r>
      <w:r w:rsidR="00B47A6A">
        <w:rPr>
          <w:rFonts w:asciiTheme="minorBidi" w:hAnsiTheme="minorBidi" w:cstheme="minorBidi"/>
          <w:sz w:val="24"/>
          <w:szCs w:val="24"/>
        </w:rPr>
        <w:t xml:space="preserve">from the owner’s possession </w:t>
      </w:r>
      <w:r w:rsidRPr="00C5073C">
        <w:rPr>
          <w:rFonts w:asciiTheme="minorBidi" w:hAnsiTheme="minorBidi" w:cstheme="minorBidi"/>
          <w:sz w:val="24"/>
          <w:szCs w:val="24"/>
        </w:rPr>
        <w:t xml:space="preserve">even without </w:t>
      </w:r>
      <w:r w:rsidR="00B47A6A">
        <w:rPr>
          <w:rFonts w:asciiTheme="minorBidi" w:hAnsiTheme="minorBidi" w:cstheme="minorBidi"/>
          <w:sz w:val="24"/>
          <w:szCs w:val="24"/>
        </w:rPr>
        <w:t>any</w:t>
      </w:r>
      <w:r w:rsidR="00B47A6A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positive intent</w:t>
      </w:r>
      <w:r w:rsidR="0094327B" w:rsidRPr="00C5073C">
        <w:rPr>
          <w:rFonts w:asciiTheme="minorBidi" w:hAnsiTheme="minorBidi" w:cstheme="minorBidi"/>
          <w:sz w:val="24"/>
          <w:szCs w:val="24"/>
        </w:rPr>
        <w:t>ion</w:t>
      </w:r>
      <w:r w:rsidRPr="00C5073C">
        <w:rPr>
          <w:rFonts w:asciiTheme="minorBidi" w:hAnsiTheme="minorBidi" w:cstheme="minorBidi"/>
          <w:sz w:val="24"/>
          <w:szCs w:val="24"/>
        </w:rPr>
        <w:t xml:space="preserve"> to transfer 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ownership. In similar fashion, it may </w:t>
      </w:r>
      <w:proofErr w:type="gramStart"/>
      <w:r w:rsidR="0094327B" w:rsidRPr="00C5073C">
        <w:rPr>
          <w:rFonts w:asciiTheme="minorBidi" w:hAnsiTheme="minorBidi" w:cstheme="minorBidi"/>
          <w:sz w:val="24"/>
          <w:szCs w:val="24"/>
        </w:rPr>
        <w:t>be argued</w:t>
      </w:r>
      <w:proofErr w:type="gramEnd"/>
      <w:r w:rsidR="0094327B" w:rsidRPr="00C5073C">
        <w:rPr>
          <w:rFonts w:asciiTheme="minorBidi" w:hAnsiTheme="minorBidi" w:cstheme="minorBidi"/>
          <w:sz w:val="24"/>
          <w:szCs w:val="24"/>
        </w:rPr>
        <w:t xml:space="preserve"> that when money is taken as </w:t>
      </w:r>
      <w:r w:rsidR="0094327B" w:rsidRPr="00C5073C">
        <w:rPr>
          <w:rFonts w:asciiTheme="minorBidi" w:hAnsiTheme="minorBidi" w:cstheme="minorBidi"/>
          <w:sz w:val="24"/>
          <w:szCs w:val="24"/>
        </w:rPr>
        <w:lastRenderedPageBreak/>
        <w:t>spoils of war, its owner despairs of recovering it</w:t>
      </w:r>
      <w:r w:rsidR="00655F87">
        <w:rPr>
          <w:rFonts w:asciiTheme="minorBidi" w:hAnsiTheme="minorBidi" w:cstheme="minorBidi"/>
          <w:sz w:val="24"/>
          <w:szCs w:val="24"/>
        </w:rPr>
        <w:t>;</w:t>
      </w:r>
      <w:r w:rsidR="00192E75">
        <w:rPr>
          <w:rFonts w:asciiTheme="minorBidi" w:hAnsiTheme="minorBidi" w:cstheme="minorBidi"/>
          <w:sz w:val="24"/>
          <w:szCs w:val="24"/>
        </w:rPr>
        <w:t xml:space="preserve"> his despair</w:t>
      </w:r>
      <w:r w:rsidR="00655F87">
        <w:rPr>
          <w:rFonts w:asciiTheme="minorBidi" w:hAnsiTheme="minorBidi" w:cstheme="minorBidi"/>
          <w:sz w:val="24"/>
          <w:szCs w:val="24"/>
        </w:rPr>
        <w:t xml:space="preserve"> </w:t>
      </w:r>
      <w:r w:rsidR="00192E75">
        <w:rPr>
          <w:rFonts w:asciiTheme="minorBidi" w:hAnsiTheme="minorBidi" w:cstheme="minorBidi"/>
          <w:sz w:val="24"/>
          <w:szCs w:val="24"/>
        </w:rPr>
        <w:t>automatically</w:t>
      </w:r>
      <w:r w:rsidR="000871D3">
        <w:rPr>
          <w:rFonts w:asciiTheme="minorBidi" w:hAnsiTheme="minorBidi" w:cstheme="minorBidi"/>
          <w:sz w:val="24"/>
          <w:szCs w:val="24"/>
        </w:rPr>
        <w:t xml:space="preserve"> 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removes his ownership </w:t>
      </w:r>
      <w:r w:rsidRPr="00C5073C">
        <w:rPr>
          <w:rFonts w:asciiTheme="minorBidi" w:hAnsiTheme="minorBidi" w:cstheme="minorBidi"/>
          <w:sz w:val="24"/>
          <w:szCs w:val="24"/>
        </w:rPr>
        <w:t>and vests it in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3B73C2">
        <w:rPr>
          <w:rFonts w:asciiTheme="minorBidi" w:hAnsiTheme="minorBidi" w:cstheme="minorBidi"/>
          <w:sz w:val="24"/>
          <w:szCs w:val="24"/>
        </w:rPr>
        <w:t>the person who currently holds the money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. </w:t>
      </w:r>
      <w:r w:rsidRPr="00C5073C">
        <w:rPr>
          <w:rFonts w:asciiTheme="minorBidi" w:hAnsiTheme="minorBidi" w:cstheme="minorBidi"/>
          <w:sz w:val="24"/>
          <w:szCs w:val="24"/>
        </w:rPr>
        <w:t xml:space="preserve">According to this understanding, 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we are not dealing with a new mode of acquisition of conquest, but </w:t>
      </w:r>
      <w:r w:rsidRPr="00C5073C">
        <w:rPr>
          <w:rFonts w:asciiTheme="minorBidi" w:hAnsiTheme="minorBidi" w:cstheme="minorBidi"/>
          <w:sz w:val="24"/>
          <w:szCs w:val="24"/>
        </w:rPr>
        <w:t>a use of the regular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 system of modes of acquisition</w:t>
      </w:r>
      <w:r w:rsidR="000871D3">
        <w:rPr>
          <w:rFonts w:asciiTheme="minorBidi" w:hAnsiTheme="minorBidi" w:cstheme="minorBidi"/>
          <w:sz w:val="24"/>
          <w:szCs w:val="24"/>
        </w:rPr>
        <w:t xml:space="preserve"> –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 similar to Rashi's approach above (regarding </w:t>
      </w:r>
      <w:r w:rsidRPr="00C5073C">
        <w:rPr>
          <w:rFonts w:asciiTheme="minorBidi" w:hAnsiTheme="minorBidi" w:cstheme="minorBidi"/>
          <w:sz w:val="24"/>
          <w:szCs w:val="24"/>
        </w:rPr>
        <w:t>the conquest of Amon and Moa</w:t>
      </w:r>
      <w:r w:rsidR="0094327B" w:rsidRPr="00C5073C">
        <w:rPr>
          <w:rFonts w:asciiTheme="minorBidi" w:hAnsiTheme="minorBidi" w:cstheme="minorBidi"/>
          <w:sz w:val="24"/>
          <w:szCs w:val="24"/>
        </w:rPr>
        <w:t>v</w:t>
      </w:r>
      <w:r w:rsidRPr="00C5073C">
        <w:rPr>
          <w:rFonts w:asciiTheme="minorBidi" w:hAnsiTheme="minorBidi" w:cstheme="minorBidi"/>
          <w:sz w:val="24"/>
          <w:szCs w:val="24"/>
        </w:rPr>
        <w:t xml:space="preserve"> by Sichon), but </w:t>
      </w:r>
      <w:r w:rsidR="000871D3" w:rsidRPr="00C5073C">
        <w:rPr>
          <w:rFonts w:asciiTheme="minorBidi" w:hAnsiTheme="minorBidi" w:cstheme="minorBidi"/>
          <w:sz w:val="24"/>
          <w:szCs w:val="24"/>
        </w:rPr>
        <w:t xml:space="preserve">through the mechanism of despair </w:t>
      </w:r>
      <w:r w:rsidR="000871D3">
        <w:rPr>
          <w:rFonts w:asciiTheme="minorBidi" w:hAnsiTheme="minorBidi" w:cstheme="minorBidi"/>
          <w:sz w:val="24"/>
          <w:szCs w:val="24"/>
        </w:rPr>
        <w:t xml:space="preserve">rather than </w:t>
      </w:r>
      <w:r w:rsidRPr="00C5073C">
        <w:rPr>
          <w:rFonts w:asciiTheme="minorBidi" w:hAnsiTheme="minorBidi" w:cstheme="minorBidi"/>
          <w:sz w:val="24"/>
          <w:szCs w:val="24"/>
        </w:rPr>
        <w:t xml:space="preserve">by means of </w:t>
      </w:r>
      <w:r w:rsidR="0094327B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C5073C">
        <w:rPr>
          <w:rFonts w:asciiTheme="minorBidi" w:hAnsiTheme="minorBidi" w:cstheme="minorBidi"/>
          <w:sz w:val="24"/>
          <w:szCs w:val="24"/>
        </w:rPr>
        <w:t xml:space="preserve">. The 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author of </w:t>
      </w:r>
      <w:r w:rsidR="00AA7811" w:rsidRPr="00C5073C">
        <w:rPr>
          <w:rFonts w:asciiTheme="minorBidi" w:hAnsiTheme="minorBidi" w:cstheme="minorBidi"/>
          <w:i/>
          <w:iCs/>
          <w:sz w:val="24"/>
          <w:szCs w:val="24"/>
        </w:rPr>
        <w:t>Dev</w:t>
      </w:r>
      <w:r w:rsidR="0094327B" w:rsidRPr="00C5073C">
        <w:rPr>
          <w:rFonts w:asciiTheme="minorBidi" w:hAnsiTheme="minorBidi" w:cstheme="minorBidi"/>
          <w:i/>
          <w:iCs/>
          <w:sz w:val="24"/>
          <w:szCs w:val="24"/>
        </w:rPr>
        <w:t>ar Avraham</w:t>
      </w:r>
      <w:r w:rsidR="00E87EDE" w:rsidRPr="00C5073C">
        <w:rPr>
          <w:rStyle w:val="FootnoteReference"/>
          <w:rFonts w:asciiTheme="minorBidi" w:hAnsiTheme="minorBidi" w:cstheme="minorBidi"/>
          <w:sz w:val="24"/>
          <w:szCs w:val="24"/>
        </w:rPr>
        <w:footnoteReference w:id="3"/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0C3F7F">
        <w:rPr>
          <w:rFonts w:asciiTheme="minorBidi" w:hAnsiTheme="minorBidi" w:cstheme="minorBidi"/>
          <w:sz w:val="24"/>
          <w:szCs w:val="24"/>
        </w:rPr>
        <w:t>mentions</w:t>
      </w:r>
      <w:r w:rsidR="000C3F7F" w:rsidRPr="00C507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94327B" w:rsidRPr="00C5073C">
        <w:rPr>
          <w:rFonts w:asciiTheme="minorBidi" w:hAnsiTheme="minorBidi" w:cstheme="minorBidi"/>
          <w:sz w:val="24"/>
          <w:szCs w:val="24"/>
        </w:rPr>
        <w:t>several</w:t>
      </w:r>
      <w:proofErr w:type="gramEnd"/>
      <w:r w:rsidR="0094327B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94327B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Acharonim </w:t>
      </w:r>
      <w:r w:rsidR="0094327B" w:rsidRPr="00C5073C">
        <w:rPr>
          <w:rFonts w:asciiTheme="minorBidi" w:hAnsiTheme="minorBidi" w:cstheme="minorBidi"/>
          <w:sz w:val="24"/>
          <w:szCs w:val="24"/>
        </w:rPr>
        <w:t>who connect the</w:t>
      </w:r>
      <w:r w:rsidR="00EC52DC">
        <w:rPr>
          <w:rFonts w:asciiTheme="minorBidi" w:hAnsiTheme="minorBidi" w:cstheme="minorBidi"/>
          <w:sz w:val="24"/>
          <w:szCs w:val="24"/>
        </w:rPr>
        <w:t>se</w:t>
      </w:r>
      <w:r w:rsidR="0094327B" w:rsidRPr="00C5073C">
        <w:rPr>
          <w:rFonts w:asciiTheme="minorBidi" w:hAnsiTheme="minorBidi" w:cstheme="minorBidi"/>
          <w:sz w:val="24"/>
          <w:szCs w:val="24"/>
        </w:rPr>
        <w:t xml:space="preserve"> two concepts, and argues against them:  </w:t>
      </w:r>
    </w:p>
    <w:p w14:paraId="0B2B091D" w14:textId="77777777" w:rsidR="00784B53" w:rsidRPr="00C5073C" w:rsidRDefault="00784B53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D09628C" w14:textId="5540EC3D" w:rsidR="001F5AF7" w:rsidRPr="00C5073C" w:rsidRDefault="001F5AF7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And I </w:t>
      </w:r>
      <w:r w:rsidR="00784B53" w:rsidRPr="00C5073C">
        <w:rPr>
          <w:rFonts w:asciiTheme="minorBidi" w:hAnsiTheme="minorBidi" w:cstheme="minorBidi"/>
          <w:sz w:val="24"/>
          <w:szCs w:val="24"/>
        </w:rPr>
        <w:t xml:space="preserve">saw among our Rabbis the 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Acharonim </w:t>
      </w:r>
      <w:r w:rsidR="00784B53" w:rsidRPr="00C5073C">
        <w:rPr>
          <w:rFonts w:asciiTheme="minorBidi" w:hAnsiTheme="minorBidi" w:cstheme="minorBidi"/>
          <w:sz w:val="24"/>
          <w:szCs w:val="24"/>
        </w:rPr>
        <w:t xml:space="preserve">those who have definitely taken the view that our passage is based on conquest in war, and they </w:t>
      </w:r>
      <w:r w:rsidRPr="00C5073C">
        <w:rPr>
          <w:rFonts w:asciiTheme="minorBidi" w:hAnsiTheme="minorBidi" w:cstheme="minorBidi"/>
          <w:sz w:val="24"/>
          <w:szCs w:val="24"/>
        </w:rPr>
        <w:t xml:space="preserve">have equated conquest in war with the </w:t>
      </w:r>
      <w:r w:rsidR="00784B53" w:rsidRPr="00C5073C">
        <w:rPr>
          <w:rFonts w:asciiTheme="minorBidi" w:hAnsiTheme="minorBidi" w:cstheme="minorBidi"/>
          <w:sz w:val="24"/>
          <w:szCs w:val="24"/>
        </w:rPr>
        <w:t>despair</w:t>
      </w:r>
      <w:r w:rsidRPr="00C5073C">
        <w:rPr>
          <w:rFonts w:asciiTheme="minorBidi" w:hAnsiTheme="minorBidi" w:cstheme="minorBidi"/>
          <w:sz w:val="24"/>
          <w:szCs w:val="24"/>
        </w:rPr>
        <w:t xml:space="preserve"> of the owner</w:t>
      </w:r>
      <w:r w:rsidR="00784B53" w:rsidRPr="00C5073C">
        <w:rPr>
          <w:rFonts w:asciiTheme="minorBidi" w:hAnsiTheme="minorBidi" w:cstheme="minorBidi"/>
          <w:sz w:val="24"/>
          <w:szCs w:val="24"/>
        </w:rPr>
        <w:t xml:space="preserve">; see 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Shakh </w:t>
      </w:r>
      <w:r w:rsidR="00784B53" w:rsidRPr="00C5073C">
        <w:rPr>
          <w:rFonts w:asciiTheme="minorBidi" w:hAnsiTheme="minorBidi" w:cstheme="minorBidi"/>
          <w:sz w:val="24"/>
          <w:szCs w:val="24"/>
        </w:rPr>
        <w:t>(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Choshen Mishpat </w:t>
      </w:r>
      <w:r w:rsidR="00784B53" w:rsidRPr="00C5073C">
        <w:rPr>
          <w:rFonts w:asciiTheme="minorBidi" w:hAnsiTheme="minorBidi" w:cstheme="minorBidi"/>
          <w:sz w:val="24"/>
          <w:szCs w:val="24"/>
        </w:rPr>
        <w:t xml:space="preserve">363, no. 3), 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Bach </w:t>
      </w:r>
      <w:r w:rsidR="00784B53" w:rsidRPr="00C5073C">
        <w:rPr>
          <w:rFonts w:asciiTheme="minorBidi" w:hAnsiTheme="minorBidi" w:cstheme="minorBidi"/>
          <w:sz w:val="24"/>
          <w:szCs w:val="24"/>
        </w:rPr>
        <w:t>(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Yoreh De'a </w:t>
      </w:r>
      <w:r w:rsidR="00784B53" w:rsidRPr="00C5073C">
        <w:rPr>
          <w:rFonts w:asciiTheme="minorBidi" w:hAnsiTheme="minorBidi" w:cstheme="minorBidi"/>
          <w:sz w:val="24"/>
          <w:szCs w:val="24"/>
        </w:rPr>
        <w:t xml:space="preserve">267), 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Makneh </w:t>
      </w:r>
      <w:r w:rsidR="00985176">
        <w:rPr>
          <w:rFonts w:asciiTheme="minorBidi" w:hAnsiTheme="minorBidi" w:cstheme="minorBidi"/>
          <w:sz w:val="24"/>
          <w:szCs w:val="24"/>
        </w:rPr>
        <w:t>(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Kiddushin </w:t>
      </w:r>
      <w:r w:rsidR="00784B53" w:rsidRPr="00C5073C">
        <w:rPr>
          <w:rFonts w:asciiTheme="minorBidi" w:hAnsiTheme="minorBidi" w:cstheme="minorBidi"/>
          <w:sz w:val="24"/>
          <w:szCs w:val="24"/>
        </w:rPr>
        <w:t xml:space="preserve">14b), 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Chatam Sofer </w:t>
      </w:r>
      <w:r w:rsidR="00784B53" w:rsidRPr="00C5073C">
        <w:rPr>
          <w:rFonts w:asciiTheme="minorBidi" w:hAnsiTheme="minorBidi" w:cstheme="minorBidi"/>
          <w:sz w:val="24"/>
          <w:szCs w:val="24"/>
        </w:rPr>
        <w:t>(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>Yoreh De'a</w:t>
      </w:r>
      <w:r w:rsidRPr="00C5073C">
        <w:rPr>
          <w:rFonts w:asciiTheme="minorBidi" w:hAnsiTheme="minorBidi" w:cstheme="minorBidi"/>
          <w:sz w:val="24"/>
          <w:szCs w:val="24"/>
        </w:rPr>
        <w:t>,</w:t>
      </w:r>
      <w:r w:rsidR="00784B53" w:rsidRPr="00C5073C">
        <w:rPr>
          <w:rFonts w:asciiTheme="minorBidi" w:hAnsiTheme="minorBidi" w:cstheme="minorBidi"/>
          <w:sz w:val="24"/>
          <w:szCs w:val="24"/>
        </w:rPr>
        <w:t xml:space="preserve"> no. 19), and others. </w:t>
      </w:r>
      <w:proofErr w:type="gramStart"/>
      <w:r w:rsidR="00784B53" w:rsidRPr="00C5073C">
        <w:rPr>
          <w:rFonts w:asciiTheme="minorBidi" w:hAnsiTheme="minorBidi" w:cstheme="minorBidi"/>
          <w:sz w:val="24"/>
          <w:szCs w:val="24"/>
        </w:rPr>
        <w:t>But in my humble opinion, there</w:t>
      </w:r>
      <w:proofErr w:type="gramEnd"/>
      <w:r w:rsidR="00784B53" w:rsidRPr="00C5073C">
        <w:rPr>
          <w:rFonts w:asciiTheme="minorBidi" w:hAnsiTheme="minorBidi" w:cstheme="minorBidi"/>
          <w:sz w:val="24"/>
          <w:szCs w:val="24"/>
        </w:rPr>
        <w:t xml:space="preserve"> is much to question about this, for it seems that most of the </w:t>
      </w:r>
      <w:r w:rsidR="00784B53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 w:rsidR="00784B53" w:rsidRPr="00C5073C">
        <w:rPr>
          <w:rFonts w:asciiTheme="minorBidi" w:hAnsiTheme="minorBidi" w:cstheme="minorBidi"/>
          <w:sz w:val="24"/>
          <w:szCs w:val="24"/>
        </w:rPr>
        <w:t xml:space="preserve">do not interpret our passage as based on conquest in war, and the matters of the despair of the owner and conquest in war are two separate matters. </w:t>
      </w:r>
      <w:r w:rsidR="00EC52DC">
        <w:rPr>
          <w:rFonts w:asciiTheme="minorBidi" w:hAnsiTheme="minorBidi" w:cstheme="minorBidi"/>
          <w:sz w:val="24"/>
          <w:szCs w:val="24"/>
        </w:rPr>
        <w:t>(</w:t>
      </w:r>
      <w:r w:rsidR="00EC52DC" w:rsidRPr="00C5073C">
        <w:rPr>
          <w:rFonts w:asciiTheme="minorBidi" w:hAnsiTheme="minorBidi" w:cstheme="minorBidi"/>
          <w:i/>
          <w:iCs/>
          <w:sz w:val="24"/>
          <w:szCs w:val="24"/>
        </w:rPr>
        <w:t>Devar Avraham</w:t>
      </w:r>
      <w:r w:rsidR="00EC52DC">
        <w:rPr>
          <w:rFonts w:asciiTheme="minorBidi" w:hAnsiTheme="minorBidi" w:cstheme="minorBidi"/>
          <w:sz w:val="24"/>
          <w:szCs w:val="24"/>
        </w:rPr>
        <w:t>,</w:t>
      </w:r>
      <w:r w:rsidR="00EC52DC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C52DC" w:rsidRPr="00C5073C">
        <w:rPr>
          <w:rFonts w:asciiTheme="minorBidi" w:hAnsiTheme="minorBidi" w:cstheme="minorBidi"/>
          <w:sz w:val="24"/>
          <w:szCs w:val="24"/>
        </w:rPr>
        <w:t>vol. 1, no. 11)</w:t>
      </w:r>
    </w:p>
    <w:p w14:paraId="3C165380" w14:textId="77777777" w:rsidR="00784B53" w:rsidRPr="00C5073C" w:rsidRDefault="00784B53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F8E29A5" w14:textId="2A28ABF4" w:rsidR="001F5AF7" w:rsidRPr="00C5073C" w:rsidRDefault="00784B53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According to him</w:t>
      </w:r>
      <w:r w:rsidR="00D524A3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the idea of despair is not the foundation for the mode of acquisition of conquest in war. </w:t>
      </w:r>
    </w:p>
    <w:p w14:paraId="4BE0781B" w14:textId="0178E877" w:rsidR="00784B53" w:rsidRPr="00C5073C" w:rsidRDefault="00784B53" w:rsidP="007F1109">
      <w:pPr>
        <w:tabs>
          <w:tab w:val="left" w:pos="1611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D6C837D" w14:textId="71EF017B" w:rsidR="001F5AF7" w:rsidRPr="007F1109" w:rsidRDefault="001F5AF7" w:rsidP="007F110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The Torah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as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>ra</w:t>
      </w:r>
      <w:r w:rsidR="00784B53"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nted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U</w:t>
      </w:r>
      <w:r w:rsidR="00784B53" w:rsidRPr="007F1109">
        <w:rPr>
          <w:rFonts w:asciiTheme="minorBidi" w:hAnsiTheme="minorBidi" w:cstheme="minorBidi"/>
          <w:b/>
          <w:bCs/>
          <w:sz w:val="24"/>
          <w:szCs w:val="24"/>
        </w:rPr>
        <w:t>s</w:t>
      </w:r>
    </w:p>
    <w:p w14:paraId="46FD50E4" w14:textId="77777777" w:rsidR="00784B53" w:rsidRPr="00C5073C" w:rsidRDefault="00784B53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F1505AE" w14:textId="22B000A3" w:rsidR="0098784B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Rashba uses an interesting </w:t>
      </w:r>
      <w:r w:rsidR="00784B53" w:rsidRPr="00C5073C">
        <w:rPr>
          <w:rFonts w:asciiTheme="minorBidi" w:hAnsiTheme="minorBidi" w:cstheme="minorBidi"/>
          <w:sz w:val="24"/>
          <w:szCs w:val="24"/>
        </w:rPr>
        <w:t>formulation that may point to</w:t>
      </w:r>
      <w:r w:rsidR="0098784B" w:rsidRPr="00C5073C">
        <w:rPr>
          <w:rFonts w:asciiTheme="minorBidi" w:hAnsiTheme="minorBidi" w:cstheme="minorBidi"/>
          <w:sz w:val="24"/>
          <w:szCs w:val="24"/>
        </w:rPr>
        <w:t xml:space="preserve"> the first way of understanding the mode of acquisition of conquest in war</w:t>
      </w:r>
      <w:r w:rsidR="00DD5D20">
        <w:rPr>
          <w:rFonts w:asciiTheme="minorBidi" w:hAnsiTheme="minorBidi" w:cstheme="minorBidi"/>
          <w:sz w:val="24"/>
          <w:szCs w:val="24"/>
        </w:rPr>
        <w:t>,</w:t>
      </w:r>
      <w:r w:rsidR="0098784B" w:rsidRPr="00C5073C">
        <w:rPr>
          <w:rFonts w:asciiTheme="minorBidi" w:hAnsiTheme="minorBidi" w:cstheme="minorBidi"/>
          <w:sz w:val="24"/>
          <w:szCs w:val="24"/>
        </w:rPr>
        <w:t xml:space="preserve"> as an independent mode of acquisition:</w:t>
      </w:r>
    </w:p>
    <w:p w14:paraId="6487CFA8" w14:textId="77777777" w:rsidR="0098784B" w:rsidRPr="00C5073C" w:rsidRDefault="0098784B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9364C27" w14:textId="74D3E8BB" w:rsidR="001F5AF7" w:rsidRPr="00C5073C" w:rsidRDefault="0098784B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Rather, it is certainly as we have said</w:t>
      </w:r>
      <w:r w:rsidR="00955482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that anything taken in the context of war, whether [the gentile's] body or his money</w:t>
      </w:r>
      <w:r w:rsidR="00955482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is acquired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, for the Torah granted it to him. And if he fled from him, he too acquired himself </w:t>
      </w:r>
      <w:r w:rsidR="00706C21">
        <w:rPr>
          <w:rFonts w:asciiTheme="minorBidi" w:hAnsiTheme="minorBidi" w:cstheme="minorBidi"/>
          <w:sz w:val="24"/>
          <w:szCs w:val="24"/>
        </w:rPr>
        <w:t>from him</w:t>
      </w:r>
      <w:r w:rsidR="00AA62C2">
        <w:rPr>
          <w:rFonts w:asciiTheme="minorBidi" w:hAnsiTheme="minorBidi" w:cstheme="minorBidi"/>
          <w:sz w:val="24"/>
          <w:szCs w:val="24"/>
        </w:rPr>
        <w:t>,</w:t>
      </w:r>
      <w:r w:rsidR="00706C21">
        <w:rPr>
          <w:rFonts w:asciiTheme="minorBidi" w:hAnsiTheme="minorBidi" w:cstheme="minorBidi"/>
          <w:sz w:val="24"/>
          <w:szCs w:val="24"/>
        </w:rPr>
        <w:t xml:space="preserve"> as a free man</w:t>
      </w:r>
      <w:r w:rsidRPr="00C5073C">
        <w:rPr>
          <w:rFonts w:asciiTheme="minorBidi" w:hAnsiTheme="minorBidi" w:cstheme="minorBidi"/>
          <w:sz w:val="24"/>
          <w:szCs w:val="24"/>
        </w:rPr>
        <w:t>.</w:t>
      </w:r>
      <w:r w:rsidR="00496FDD">
        <w:rPr>
          <w:rFonts w:asciiTheme="minorBidi" w:hAnsiTheme="minorBidi" w:cstheme="minorBidi"/>
          <w:sz w:val="24"/>
          <w:szCs w:val="24"/>
        </w:rPr>
        <w:t xml:space="preserve"> (</w:t>
      </w:r>
      <w:r w:rsidR="00496FDD" w:rsidRPr="00C5073C">
        <w:rPr>
          <w:rFonts w:asciiTheme="minorBidi" w:hAnsiTheme="minorBidi" w:cstheme="minorBidi"/>
          <w:sz w:val="24"/>
          <w:szCs w:val="24"/>
        </w:rPr>
        <w:t>Rashba</w:t>
      </w:r>
      <w:r w:rsidR="00496FDD">
        <w:rPr>
          <w:rFonts w:asciiTheme="minorBidi" w:hAnsiTheme="minorBidi" w:cstheme="minorBidi"/>
          <w:sz w:val="24"/>
          <w:szCs w:val="24"/>
        </w:rPr>
        <w:t xml:space="preserve">, </w:t>
      </w:r>
      <w:r w:rsidR="00496FDD" w:rsidRPr="00C5073C">
        <w:rPr>
          <w:rFonts w:asciiTheme="minorBidi" w:hAnsiTheme="minorBidi" w:cstheme="minorBidi"/>
          <w:sz w:val="24"/>
          <w:szCs w:val="24"/>
        </w:rPr>
        <w:t xml:space="preserve">commentary to </w:t>
      </w:r>
      <w:r w:rsidR="00496FDD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Gittin, </w:t>
      </w:r>
      <w:r w:rsidR="00496FDD" w:rsidRPr="00C5073C">
        <w:rPr>
          <w:rFonts w:asciiTheme="minorBidi" w:hAnsiTheme="minorBidi" w:cstheme="minorBidi"/>
          <w:sz w:val="24"/>
          <w:szCs w:val="24"/>
        </w:rPr>
        <w:t>ad loc.)</w:t>
      </w:r>
    </w:p>
    <w:p w14:paraId="43145221" w14:textId="77777777" w:rsidR="0098784B" w:rsidRPr="00C5073C" w:rsidRDefault="0098784B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D9F8D48" w14:textId="551537FE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It is possible that the Rashba sees th</w:t>
      </w:r>
      <w:r w:rsidR="0098784B" w:rsidRPr="00C5073C">
        <w:rPr>
          <w:rFonts w:asciiTheme="minorBidi" w:hAnsiTheme="minorBidi" w:cstheme="minorBidi"/>
          <w:sz w:val="24"/>
          <w:szCs w:val="24"/>
        </w:rPr>
        <w:t xml:space="preserve">is as a new mode of acquisition, </w:t>
      </w:r>
      <w:r w:rsidRPr="00C5073C">
        <w:rPr>
          <w:rFonts w:asciiTheme="minorBidi" w:hAnsiTheme="minorBidi" w:cstheme="minorBidi"/>
          <w:sz w:val="24"/>
          <w:szCs w:val="24"/>
        </w:rPr>
        <w:t xml:space="preserve">which the Torah </w:t>
      </w:r>
      <w:r w:rsidR="0098784B" w:rsidRPr="00C5073C">
        <w:rPr>
          <w:rFonts w:asciiTheme="minorBidi" w:hAnsiTheme="minorBidi" w:cstheme="minorBidi"/>
          <w:sz w:val="24"/>
          <w:szCs w:val="24"/>
        </w:rPr>
        <w:t>introduced when it taught that Amon and Moav became purified</w:t>
      </w:r>
      <w:r w:rsidR="00706C21">
        <w:rPr>
          <w:rFonts w:asciiTheme="minorBidi" w:hAnsiTheme="minorBidi" w:cstheme="minorBidi"/>
          <w:sz w:val="24"/>
          <w:szCs w:val="24"/>
        </w:rPr>
        <w:t xml:space="preserve"> </w:t>
      </w:r>
      <w:r w:rsidR="001129A5" w:rsidRPr="00C5073C">
        <w:rPr>
          <w:rFonts w:asciiTheme="minorBidi" w:hAnsiTheme="minorBidi" w:cstheme="minorBidi"/>
          <w:sz w:val="24"/>
          <w:szCs w:val="24"/>
        </w:rPr>
        <w:t>fo</w:t>
      </w:r>
      <w:r w:rsidR="00706C21">
        <w:rPr>
          <w:rFonts w:asciiTheme="minorBidi" w:hAnsiTheme="minorBidi" w:cstheme="minorBidi"/>
          <w:sz w:val="24"/>
          <w:szCs w:val="24"/>
        </w:rPr>
        <w:t>r acquisition by the Israelites through the occupation of</w:t>
      </w:r>
      <w:r w:rsidR="001129A5" w:rsidRPr="00C5073C">
        <w:rPr>
          <w:rFonts w:asciiTheme="minorBidi" w:hAnsiTheme="minorBidi" w:cstheme="minorBidi"/>
          <w:sz w:val="24"/>
          <w:szCs w:val="24"/>
        </w:rPr>
        <w:t xml:space="preserve"> Sichon. </w:t>
      </w:r>
      <w:r w:rsidRPr="00C5073C">
        <w:rPr>
          <w:rFonts w:asciiTheme="minorBidi" w:hAnsiTheme="minorBidi" w:cstheme="minorBidi"/>
          <w:sz w:val="24"/>
          <w:szCs w:val="24"/>
        </w:rPr>
        <w:t xml:space="preserve">Although </w:t>
      </w:r>
      <w:r w:rsidR="00AA62C2">
        <w:rPr>
          <w:rFonts w:asciiTheme="minorBidi" w:hAnsiTheme="minorBidi" w:cstheme="minorBidi"/>
          <w:sz w:val="24"/>
          <w:szCs w:val="24"/>
        </w:rPr>
        <w:t>the Torah does not state explicitly</w:t>
      </w:r>
      <w:r w:rsidRPr="00C5073C">
        <w:rPr>
          <w:rFonts w:asciiTheme="minorBidi" w:hAnsiTheme="minorBidi" w:cstheme="minorBidi"/>
          <w:sz w:val="24"/>
          <w:szCs w:val="24"/>
        </w:rPr>
        <w:t xml:space="preserve"> that such an acquisition is valid, </w:t>
      </w:r>
      <w:r w:rsidR="001129A5" w:rsidRPr="00C5073C">
        <w:rPr>
          <w:rFonts w:asciiTheme="minorBidi" w:hAnsiTheme="minorBidi" w:cstheme="minorBidi"/>
          <w:sz w:val="24"/>
          <w:szCs w:val="24"/>
        </w:rPr>
        <w:t xml:space="preserve">it may be understood </w:t>
      </w:r>
      <w:r w:rsidRPr="00C5073C">
        <w:rPr>
          <w:rFonts w:asciiTheme="minorBidi" w:hAnsiTheme="minorBidi" w:cstheme="minorBidi"/>
          <w:sz w:val="24"/>
          <w:szCs w:val="24"/>
        </w:rPr>
        <w:t>from the story that land</w:t>
      </w:r>
      <w:r w:rsidR="001129A5" w:rsidRPr="00C5073C">
        <w:rPr>
          <w:rFonts w:asciiTheme="minorBidi" w:hAnsiTheme="minorBidi" w:cstheme="minorBidi"/>
          <w:sz w:val="24"/>
          <w:szCs w:val="24"/>
        </w:rPr>
        <w:t xml:space="preserve"> that is conquered undergoes a change in ownership; if so, it is possible that we are dealing with a Scriptural decree that introduces a new mode of acquisition. </w:t>
      </w:r>
    </w:p>
    <w:p w14:paraId="6CFC066E" w14:textId="77777777" w:rsidR="001129A5" w:rsidRPr="00C5073C" w:rsidRDefault="001129A5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B8F8CCB" w14:textId="13891ABB" w:rsidR="001F5AF7" w:rsidRPr="007F1109" w:rsidRDefault="001129A5" w:rsidP="007F110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L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aw of the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L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and is the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L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>aw</w:t>
      </w:r>
    </w:p>
    <w:p w14:paraId="6D1911B3" w14:textId="77777777" w:rsidR="001129A5" w:rsidRPr="00C5073C" w:rsidRDefault="001129A5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5C8E494" w14:textId="339D7991" w:rsidR="001F5AF7" w:rsidRPr="00C5073C" w:rsidRDefault="001129A5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Alternatively, the mode of acquisition of conquest in war can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be understood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as being based on the principle of </w:t>
      </w:r>
      <w:r w:rsidR="00706C21">
        <w:rPr>
          <w:rFonts w:asciiTheme="minorBidi" w:hAnsiTheme="minorBidi" w:cstheme="minorBidi"/>
          <w:sz w:val="24"/>
          <w:szCs w:val="24"/>
        </w:rPr>
        <w:t>"the law of the land is the law</w:t>
      </w:r>
      <w:r w:rsidRPr="00C5073C">
        <w:rPr>
          <w:rFonts w:asciiTheme="minorBidi" w:hAnsiTheme="minorBidi" w:cstheme="minorBidi"/>
          <w:sz w:val="24"/>
          <w:szCs w:val="24"/>
        </w:rPr>
        <w:t>"</w:t>
      </w:r>
      <w:r w:rsidR="00706C21">
        <w:rPr>
          <w:rFonts w:asciiTheme="minorBidi" w:hAnsiTheme="minorBidi" w:cstheme="minorBidi"/>
          <w:sz w:val="24"/>
          <w:szCs w:val="24"/>
        </w:rPr>
        <w:t xml:space="preserve"> </w:t>
      </w:r>
      <w:r w:rsidR="00706C21">
        <w:rPr>
          <w:rFonts w:asciiTheme="minorBidi" w:hAnsiTheme="minorBidi" w:cstheme="minorBidi"/>
          <w:sz w:val="24"/>
          <w:szCs w:val="24"/>
        </w:rPr>
        <w:lastRenderedPageBreak/>
        <w:t>(</w:t>
      </w:r>
      <w:r w:rsidR="00706C21">
        <w:rPr>
          <w:rFonts w:asciiTheme="minorBidi" w:hAnsiTheme="minorBidi" w:cstheme="minorBidi"/>
          <w:i/>
          <w:iCs/>
          <w:sz w:val="24"/>
          <w:szCs w:val="24"/>
        </w:rPr>
        <w:t>dina de-malkhuta dina</w:t>
      </w:r>
      <w:r w:rsidR="00706C21">
        <w:rPr>
          <w:rFonts w:asciiTheme="minorBidi" w:hAnsiTheme="minorBidi" w:cstheme="minorBidi"/>
          <w:sz w:val="24"/>
          <w:szCs w:val="24"/>
        </w:rPr>
        <w:t>).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This principle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>is applied</w:t>
      </w:r>
      <w:proofErr w:type="gramEnd"/>
      <w:r w:rsidR="001F5AF7" w:rsidRPr="00C5073C">
        <w:rPr>
          <w:rFonts w:asciiTheme="minorBidi" w:hAnsiTheme="minorBidi" w:cstheme="minorBidi"/>
          <w:sz w:val="24"/>
          <w:szCs w:val="24"/>
        </w:rPr>
        <w:t xml:space="preserve"> on the individual level in every country, but it may be </w:t>
      </w:r>
      <w:r w:rsidRPr="00C5073C">
        <w:rPr>
          <w:rFonts w:asciiTheme="minorBidi" w:hAnsiTheme="minorBidi" w:cstheme="minorBidi"/>
          <w:sz w:val="24"/>
          <w:szCs w:val="24"/>
        </w:rPr>
        <w:t>argued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9E7FED" w:rsidRPr="00C5073C">
        <w:rPr>
          <w:rFonts w:asciiTheme="minorBidi" w:hAnsiTheme="minorBidi" w:cstheme="minorBidi"/>
          <w:sz w:val="24"/>
          <w:szCs w:val="24"/>
        </w:rPr>
        <w:t xml:space="preserve">on a more general level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that the laws of international law also receive </w:t>
      </w:r>
      <w:r w:rsidR="009E7FED">
        <w:rPr>
          <w:rFonts w:asciiTheme="minorBidi" w:hAnsiTheme="minorBidi" w:cstheme="minorBidi"/>
          <w:sz w:val="24"/>
          <w:szCs w:val="24"/>
        </w:rPr>
        <w:t>h</w:t>
      </w:r>
      <w:r w:rsidR="009E7FED" w:rsidRPr="00C5073C">
        <w:rPr>
          <w:rFonts w:asciiTheme="minorBidi" w:hAnsiTheme="minorBidi" w:cstheme="minorBidi"/>
          <w:sz w:val="24"/>
          <w:szCs w:val="24"/>
        </w:rPr>
        <w:t xml:space="preserve">alakhic </w:t>
      </w:r>
      <w:r w:rsidRPr="00C5073C">
        <w:rPr>
          <w:rFonts w:asciiTheme="minorBidi" w:hAnsiTheme="minorBidi" w:cstheme="minorBidi"/>
          <w:sz w:val="24"/>
          <w:szCs w:val="24"/>
        </w:rPr>
        <w:t xml:space="preserve">force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by virtue of this principle. This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>is implied</w:t>
      </w:r>
      <w:proofErr w:type="gramEnd"/>
      <w:r w:rsidR="001F5AF7" w:rsidRPr="00C5073C">
        <w:rPr>
          <w:rFonts w:asciiTheme="minorBidi" w:hAnsiTheme="minorBidi" w:cstheme="minorBidi"/>
          <w:sz w:val="24"/>
          <w:szCs w:val="24"/>
        </w:rPr>
        <w:t xml:space="preserve"> by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 xml:space="preserve">the </w:t>
      </w:r>
      <w:r w:rsidR="003666B4" w:rsidRPr="00C5073C">
        <w:rPr>
          <w:rFonts w:asciiTheme="minorBidi" w:hAnsiTheme="minorBidi" w:cstheme="minorBidi"/>
          <w:sz w:val="24"/>
          <w:szCs w:val="24"/>
        </w:rPr>
        <w:t>Radbaz</w:t>
      </w:r>
      <w:proofErr w:type="gramEnd"/>
      <w:r w:rsidR="003666B4" w:rsidRPr="00C5073C">
        <w:rPr>
          <w:rFonts w:asciiTheme="minorBidi" w:hAnsiTheme="minorBidi" w:cstheme="minorBidi"/>
          <w:sz w:val="24"/>
          <w:szCs w:val="24"/>
        </w:rPr>
        <w:t xml:space="preserve">: </w:t>
      </w:r>
    </w:p>
    <w:p w14:paraId="36F5F8FA" w14:textId="77777777" w:rsidR="003666B4" w:rsidRPr="00C5073C" w:rsidRDefault="003666B4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55D685D" w14:textId="3B4D8E03" w:rsidR="0088767E" w:rsidRPr="00C5073C" w:rsidRDefault="001F5AF7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And even though </w:t>
      </w:r>
      <w:r w:rsidR="003666B4" w:rsidRPr="00C5073C">
        <w:rPr>
          <w:rFonts w:asciiTheme="minorBidi" w:hAnsiTheme="minorBidi" w:cstheme="minorBidi"/>
          <w:sz w:val="24"/>
          <w:szCs w:val="24"/>
        </w:rPr>
        <w:t xml:space="preserve">the rule is that [acquisition by virtue of] despair does not apply to land, because land cannot be stolen, we do not come to it from the law of a thief, as it is obvious that a thief has no </w:t>
      </w:r>
      <w:r w:rsidR="0088767E" w:rsidRPr="00C5073C">
        <w:rPr>
          <w:rFonts w:asciiTheme="minorBidi" w:hAnsiTheme="minorBidi" w:cstheme="minorBidi"/>
          <w:sz w:val="24"/>
          <w:szCs w:val="24"/>
        </w:rPr>
        <w:t>claim</w:t>
      </w:r>
      <w:r w:rsidR="003666B4" w:rsidRPr="00C5073C">
        <w:rPr>
          <w:rFonts w:asciiTheme="minorBidi" w:hAnsiTheme="minorBidi" w:cstheme="minorBidi"/>
          <w:sz w:val="24"/>
          <w:szCs w:val="24"/>
        </w:rPr>
        <w:t>, but rather from the principle of the law of the land. For this is the way of kings</w:t>
      </w:r>
      <w:proofErr w:type="gramStart"/>
      <w:r w:rsidR="005E59A4">
        <w:rPr>
          <w:rFonts w:asciiTheme="minorBidi" w:hAnsiTheme="minorBidi" w:cstheme="minorBidi"/>
          <w:sz w:val="24"/>
          <w:szCs w:val="24"/>
        </w:rPr>
        <w:t>,</w:t>
      </w:r>
      <w:r w:rsidR="003666B4" w:rsidRPr="00C5073C">
        <w:rPr>
          <w:rFonts w:asciiTheme="minorBidi" w:hAnsiTheme="minorBidi" w:cstheme="minorBidi"/>
          <w:sz w:val="24"/>
          <w:szCs w:val="24"/>
        </w:rPr>
        <w:t xml:space="preserve"> to conquer</w:t>
      </w:r>
      <w:proofErr w:type="gramEnd"/>
      <w:r w:rsidR="003666B4" w:rsidRPr="00C5073C">
        <w:rPr>
          <w:rFonts w:asciiTheme="minorBidi" w:hAnsiTheme="minorBidi" w:cstheme="minorBidi"/>
          <w:sz w:val="24"/>
          <w:szCs w:val="24"/>
        </w:rPr>
        <w:t xml:space="preserve"> lands </w:t>
      </w:r>
      <w:r w:rsidR="005146D8">
        <w:rPr>
          <w:rFonts w:asciiTheme="minorBidi" w:hAnsiTheme="minorBidi" w:cstheme="minorBidi"/>
          <w:sz w:val="24"/>
          <w:szCs w:val="24"/>
        </w:rPr>
        <w:t>from each</w:t>
      </w:r>
      <w:r w:rsidR="003666B4" w:rsidRPr="00C5073C">
        <w:rPr>
          <w:rFonts w:asciiTheme="minorBidi" w:hAnsiTheme="minorBidi" w:cstheme="minorBidi"/>
          <w:sz w:val="24"/>
          <w:szCs w:val="24"/>
        </w:rPr>
        <w:t xml:space="preserve"> other</w:t>
      </w:r>
      <w:r w:rsidR="005E59A4">
        <w:rPr>
          <w:rFonts w:asciiTheme="minorBidi" w:hAnsiTheme="minorBidi" w:cstheme="minorBidi"/>
          <w:sz w:val="24"/>
          <w:szCs w:val="24"/>
        </w:rPr>
        <w:t>,</w:t>
      </w:r>
      <w:r w:rsidR="003666B4" w:rsidRPr="00C5073C">
        <w:rPr>
          <w:rFonts w:asciiTheme="minorBidi" w:hAnsiTheme="minorBidi" w:cstheme="minorBidi"/>
          <w:sz w:val="24"/>
          <w:szCs w:val="24"/>
        </w:rPr>
        <w:t xml:space="preserve"> and they acquire full title to them. For if you do not say this, no king has</w:t>
      </w:r>
      <w:r w:rsidR="0088767E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706C21">
        <w:rPr>
          <w:rFonts w:asciiTheme="minorBidi" w:hAnsiTheme="minorBidi" w:cstheme="minorBidi"/>
          <w:sz w:val="24"/>
          <w:szCs w:val="24"/>
        </w:rPr>
        <w:t xml:space="preserve">a </w:t>
      </w:r>
      <w:r w:rsidR="0088767E" w:rsidRPr="00C5073C">
        <w:rPr>
          <w:rFonts w:asciiTheme="minorBidi" w:hAnsiTheme="minorBidi" w:cstheme="minorBidi"/>
          <w:sz w:val="24"/>
          <w:szCs w:val="24"/>
        </w:rPr>
        <w:t xml:space="preserve">claim </w:t>
      </w:r>
      <w:r w:rsidR="003666B4" w:rsidRPr="00C5073C">
        <w:rPr>
          <w:rFonts w:asciiTheme="minorBidi" w:hAnsiTheme="minorBidi" w:cstheme="minorBidi"/>
          <w:sz w:val="24"/>
          <w:szCs w:val="24"/>
        </w:rPr>
        <w:t xml:space="preserve">to his kingdom, for all kingdoms </w:t>
      </w:r>
      <w:proofErr w:type="gramStart"/>
      <w:r w:rsidR="003666B4" w:rsidRPr="00C5073C">
        <w:rPr>
          <w:rFonts w:asciiTheme="minorBidi" w:hAnsiTheme="minorBidi" w:cstheme="minorBidi"/>
          <w:sz w:val="24"/>
          <w:szCs w:val="24"/>
        </w:rPr>
        <w:t>are taken</w:t>
      </w:r>
      <w:proofErr w:type="gramEnd"/>
      <w:r w:rsidR="003666B4" w:rsidRPr="00C5073C">
        <w:rPr>
          <w:rFonts w:asciiTheme="minorBidi" w:hAnsiTheme="minorBidi" w:cstheme="minorBidi"/>
          <w:sz w:val="24"/>
          <w:szCs w:val="24"/>
        </w:rPr>
        <w:t xml:space="preserve"> from others, and they are conquered by way of wars </w:t>
      </w:r>
      <w:r w:rsidR="0088767E" w:rsidRPr="00C5073C">
        <w:rPr>
          <w:rFonts w:asciiTheme="minorBidi" w:hAnsiTheme="minorBidi" w:cstheme="minorBidi"/>
          <w:sz w:val="24"/>
          <w:szCs w:val="24"/>
        </w:rPr>
        <w:t>and that is their claim.</w:t>
      </w:r>
      <w:r w:rsidR="009E7FED">
        <w:rPr>
          <w:rFonts w:asciiTheme="minorBidi" w:hAnsiTheme="minorBidi" w:cstheme="minorBidi"/>
          <w:sz w:val="24"/>
          <w:szCs w:val="24"/>
        </w:rPr>
        <w:t xml:space="preserve"> (</w:t>
      </w:r>
      <w:r w:rsidR="009E7FED" w:rsidRPr="00C5073C">
        <w:rPr>
          <w:rFonts w:asciiTheme="minorBidi" w:hAnsiTheme="minorBidi" w:cstheme="minorBidi"/>
          <w:sz w:val="24"/>
          <w:szCs w:val="24"/>
        </w:rPr>
        <w:t xml:space="preserve">Radbaz on the Rambam, </w:t>
      </w:r>
      <w:r w:rsidR="009E7FED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Hilkhot Melakhim </w:t>
      </w:r>
      <w:r w:rsidR="009E7FED" w:rsidRPr="00C5073C">
        <w:rPr>
          <w:rFonts w:asciiTheme="minorBidi" w:hAnsiTheme="minorBidi" w:cstheme="minorBidi"/>
          <w:sz w:val="24"/>
          <w:szCs w:val="24"/>
        </w:rPr>
        <w:t>4:10)</w:t>
      </w:r>
    </w:p>
    <w:p w14:paraId="3B796D96" w14:textId="77777777" w:rsidR="001F5AF7" w:rsidRPr="00C5073C" w:rsidRDefault="0088767E" w:rsidP="007F110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ab/>
      </w:r>
    </w:p>
    <w:p w14:paraId="3C6DD701" w14:textId="294DD6DE" w:rsidR="001F5AF7" w:rsidRPr="005146D8" w:rsidRDefault="0088767E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According to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the Radbaz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, "the way of kings" is what makes this mode of acquisition possible.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>Some</w:t>
      </w:r>
      <w:proofErr w:type="gramEnd"/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have taken t</w:t>
      </w:r>
      <w:r w:rsidR="001F5AF7" w:rsidRPr="00C5073C">
        <w:rPr>
          <w:rFonts w:asciiTheme="minorBidi" w:hAnsiTheme="minorBidi" w:cstheme="minorBidi"/>
          <w:sz w:val="24"/>
          <w:szCs w:val="24"/>
        </w:rPr>
        <w:t>his understanding a step further and</w:t>
      </w:r>
      <w:r w:rsidRPr="00C5073C">
        <w:rPr>
          <w:rFonts w:asciiTheme="minorBidi" w:hAnsiTheme="minorBidi" w:cstheme="minorBidi"/>
          <w:sz w:val="24"/>
          <w:szCs w:val="24"/>
        </w:rPr>
        <w:t xml:space="preserve"> suggested that the entire principle of "</w:t>
      </w:r>
      <w:r w:rsidR="001F5AF7" w:rsidRPr="00C5073C">
        <w:rPr>
          <w:rFonts w:asciiTheme="minorBidi" w:hAnsiTheme="minorBidi" w:cstheme="minorBidi"/>
          <w:sz w:val="24"/>
          <w:szCs w:val="24"/>
        </w:rPr>
        <w:t>the law of the land is the law</w:t>
      </w:r>
      <w:r w:rsidRPr="00C5073C">
        <w:rPr>
          <w:rFonts w:asciiTheme="minorBidi" w:hAnsiTheme="minorBidi" w:cstheme="minorBidi"/>
          <w:sz w:val="24"/>
          <w:szCs w:val="24"/>
        </w:rPr>
        <w:t xml:space="preserve">" is based on the mode of acquisition of conquest (see at length in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Devar Avraham</w:t>
      </w:r>
      <w:r w:rsidRPr="00C5073C">
        <w:rPr>
          <w:rFonts w:asciiTheme="minorBidi" w:hAnsiTheme="minorBidi" w:cstheme="minorBidi"/>
          <w:sz w:val="24"/>
          <w:szCs w:val="24"/>
        </w:rPr>
        <w:t>, no. 1, 6)</w:t>
      </w:r>
      <w:r w:rsidR="005146D8">
        <w:rPr>
          <w:rFonts w:asciiTheme="minorBidi" w:hAnsiTheme="minorBidi" w:cstheme="minorBidi"/>
          <w:sz w:val="24"/>
          <w:szCs w:val="24"/>
        </w:rPr>
        <w:t>.</w:t>
      </w:r>
    </w:p>
    <w:p w14:paraId="5CDE0E17" w14:textId="77777777" w:rsidR="0088767E" w:rsidRPr="00C5073C" w:rsidRDefault="0088767E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DCF6232" w14:textId="7091BF67" w:rsidR="001F5AF7" w:rsidRPr="00C5073C" w:rsidRDefault="00F9091B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>
        <w:rPr>
          <w:rFonts w:asciiTheme="minorBidi" w:hAnsiTheme="minorBidi" w:cstheme="minorBidi"/>
          <w:sz w:val="24"/>
          <w:szCs w:val="24"/>
        </w:rPr>
        <w:t>The</w:t>
      </w:r>
      <w:r w:rsidR="0088767E" w:rsidRPr="00C5073C">
        <w:rPr>
          <w:rFonts w:asciiTheme="minorBidi" w:hAnsiTheme="minorBidi" w:cstheme="minorBidi"/>
          <w:sz w:val="24"/>
          <w:szCs w:val="24"/>
        </w:rPr>
        <w:t xml:space="preserve"> Radbaz</w:t>
      </w:r>
      <w:proofErr w:type="gramEnd"/>
      <w:r w:rsidR="0088767E" w:rsidRPr="00C5073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does not </w:t>
      </w:r>
      <w:r w:rsidR="008C12FA">
        <w:rPr>
          <w:rFonts w:asciiTheme="minorBidi" w:hAnsiTheme="minorBidi" w:cstheme="minorBidi"/>
          <w:sz w:val="24"/>
          <w:szCs w:val="24"/>
        </w:rPr>
        <w:t xml:space="preserve">suffice with </w:t>
      </w:r>
      <w:r w:rsidR="0088767E" w:rsidRPr="00C5073C">
        <w:rPr>
          <w:rFonts w:asciiTheme="minorBidi" w:hAnsiTheme="minorBidi" w:cstheme="minorBidi"/>
          <w:sz w:val="24"/>
          <w:szCs w:val="24"/>
        </w:rPr>
        <w:t>mention</w:t>
      </w:r>
      <w:r w:rsidR="008C12FA">
        <w:rPr>
          <w:rFonts w:asciiTheme="minorBidi" w:hAnsiTheme="minorBidi" w:cstheme="minorBidi"/>
          <w:sz w:val="24"/>
          <w:szCs w:val="24"/>
        </w:rPr>
        <w:t>ing</w:t>
      </w:r>
      <w:r w:rsidR="0088767E" w:rsidRPr="00C5073C">
        <w:rPr>
          <w:rFonts w:asciiTheme="minorBidi" w:hAnsiTheme="minorBidi" w:cstheme="minorBidi"/>
          <w:sz w:val="24"/>
          <w:szCs w:val="24"/>
        </w:rPr>
        <w:t xml:space="preserve"> the principle of "the law of the land is the law," but he also adds an explanation: "For if you do not say this, no king has </w:t>
      </w:r>
      <w:r w:rsidR="00706C21">
        <w:rPr>
          <w:rFonts w:asciiTheme="minorBidi" w:hAnsiTheme="minorBidi" w:cstheme="minorBidi"/>
          <w:sz w:val="24"/>
          <w:szCs w:val="24"/>
        </w:rPr>
        <w:t xml:space="preserve">a </w:t>
      </w:r>
      <w:r w:rsidR="0088767E" w:rsidRPr="00C5073C">
        <w:rPr>
          <w:rFonts w:asciiTheme="minorBidi" w:hAnsiTheme="minorBidi" w:cstheme="minorBidi"/>
          <w:sz w:val="24"/>
          <w:szCs w:val="24"/>
        </w:rPr>
        <w:t xml:space="preserve">claim to his kingdom." </w:t>
      </w:r>
      <w:r w:rsidR="001F5AF7" w:rsidRPr="00C5073C">
        <w:rPr>
          <w:rFonts w:asciiTheme="minorBidi" w:hAnsiTheme="minorBidi" w:cstheme="minorBidi"/>
          <w:sz w:val="24"/>
          <w:szCs w:val="24"/>
        </w:rPr>
        <w:t>From this explanation</w:t>
      </w:r>
      <w:r w:rsidR="008C12FA">
        <w:rPr>
          <w:rFonts w:asciiTheme="minorBidi" w:hAnsiTheme="minorBidi" w:cstheme="minorBidi"/>
          <w:sz w:val="24"/>
          <w:szCs w:val="24"/>
        </w:rPr>
        <w:t>,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it </w:t>
      </w:r>
      <w:r w:rsidR="0088767E" w:rsidRPr="00C5073C">
        <w:rPr>
          <w:rFonts w:asciiTheme="minorBidi" w:hAnsiTheme="minorBidi" w:cstheme="minorBidi"/>
          <w:sz w:val="24"/>
          <w:szCs w:val="24"/>
        </w:rPr>
        <w:t>follows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that the acquisition</w:t>
      </w:r>
      <w:r w:rsidR="007B59AD" w:rsidRPr="00C5073C">
        <w:rPr>
          <w:rFonts w:asciiTheme="minorBidi" w:hAnsiTheme="minorBidi" w:cstheme="minorBidi"/>
          <w:sz w:val="24"/>
          <w:szCs w:val="24"/>
        </w:rPr>
        <w:t xml:space="preserve"> is valid here by virtue of "the consent of the world" to the legality of the acquisition, even </w:t>
      </w:r>
      <w:r w:rsidR="002D0D3D">
        <w:rPr>
          <w:rFonts w:asciiTheme="minorBidi" w:hAnsiTheme="minorBidi" w:cstheme="minorBidi"/>
          <w:sz w:val="24"/>
          <w:szCs w:val="24"/>
        </w:rPr>
        <w:t>against the will</w:t>
      </w:r>
      <w:r w:rsidR="007B59AD" w:rsidRPr="00C5073C">
        <w:rPr>
          <w:rFonts w:asciiTheme="minorBidi" w:hAnsiTheme="minorBidi" w:cstheme="minorBidi"/>
          <w:sz w:val="24"/>
          <w:szCs w:val="24"/>
        </w:rPr>
        <w:t xml:space="preserve"> of the conquered nation.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Indeed, with regard to the validity of </w:t>
      </w:r>
      <w:r w:rsidR="007B59AD" w:rsidRPr="00C5073C">
        <w:rPr>
          <w:rFonts w:asciiTheme="minorBidi" w:hAnsiTheme="minorBidi" w:cstheme="minorBidi"/>
          <w:sz w:val="24"/>
          <w:szCs w:val="24"/>
        </w:rPr>
        <w:t>"the law of the land is the law," we find that the Rambam (</w:t>
      </w:r>
      <w:r w:rsidR="007B59AD" w:rsidRPr="00C5073C">
        <w:rPr>
          <w:rFonts w:asciiTheme="minorBidi" w:hAnsiTheme="minorBidi" w:cstheme="minorBidi"/>
          <w:i/>
          <w:iCs/>
          <w:sz w:val="24"/>
          <w:szCs w:val="24"/>
        </w:rPr>
        <w:t>Hilkhot Gezeila v</w:t>
      </w:r>
      <w:r w:rsidR="00706C21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7B59AD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-Aveida </w:t>
      </w:r>
      <w:r w:rsidR="007B59AD" w:rsidRPr="00C5073C">
        <w:rPr>
          <w:rFonts w:asciiTheme="minorBidi" w:hAnsiTheme="minorBidi" w:cstheme="minorBidi"/>
          <w:sz w:val="24"/>
          <w:szCs w:val="24"/>
        </w:rPr>
        <w:t xml:space="preserve">5:18) explains that it derives from the people's consent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to the appointment of the king and consequently to the powers that he wields. </w:t>
      </w:r>
      <w:r w:rsidR="007B59AD" w:rsidRPr="00C5073C">
        <w:rPr>
          <w:rFonts w:asciiTheme="minorBidi" w:hAnsiTheme="minorBidi" w:cstheme="minorBidi"/>
          <w:sz w:val="24"/>
          <w:szCs w:val="24"/>
        </w:rPr>
        <w:t>The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7B59AD" w:rsidRPr="00C5073C">
        <w:rPr>
          <w:rFonts w:asciiTheme="minorBidi" w:hAnsiTheme="minorBidi" w:cstheme="minorBidi"/>
          <w:sz w:val="24"/>
          <w:szCs w:val="24"/>
        </w:rPr>
        <w:t xml:space="preserve">Radbaz </w:t>
      </w:r>
      <w:r w:rsidR="001F5AF7" w:rsidRPr="00C5073C">
        <w:rPr>
          <w:rFonts w:asciiTheme="minorBidi" w:hAnsiTheme="minorBidi" w:cstheme="minorBidi"/>
          <w:sz w:val="24"/>
          <w:szCs w:val="24"/>
        </w:rPr>
        <w:t>explains the</w:t>
      </w:r>
      <w:r w:rsidR="007B59AD" w:rsidRPr="00C5073C">
        <w:rPr>
          <w:rFonts w:asciiTheme="minorBidi" w:hAnsiTheme="minorBidi" w:cstheme="minorBidi"/>
          <w:sz w:val="24"/>
          <w:szCs w:val="24"/>
        </w:rPr>
        <w:t xml:space="preserve"> mode of acquisition of conquest in war in a similar manner – since the world agrees </w:t>
      </w:r>
      <w:r w:rsidR="001F5AF7" w:rsidRPr="00C5073C">
        <w:rPr>
          <w:rFonts w:asciiTheme="minorBidi" w:hAnsiTheme="minorBidi" w:cstheme="minorBidi"/>
          <w:sz w:val="24"/>
          <w:szCs w:val="24"/>
        </w:rPr>
        <w:t>to conduct itself in this manner, that conquest transfers ownership of the spoils</w:t>
      </w:r>
      <w:r w:rsidR="002D0D3D">
        <w:rPr>
          <w:rFonts w:asciiTheme="minorBidi" w:hAnsiTheme="minorBidi" w:cstheme="minorBidi"/>
          <w:sz w:val="24"/>
          <w:szCs w:val="24"/>
        </w:rPr>
        <w:t xml:space="preserve"> –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7B59AD" w:rsidRPr="00C5073C">
        <w:rPr>
          <w:rFonts w:asciiTheme="minorBidi" w:hAnsiTheme="minorBidi" w:cstheme="minorBidi"/>
          <w:sz w:val="24"/>
          <w:szCs w:val="24"/>
        </w:rPr>
        <w:t xml:space="preserve">for even the conquered nations want this practice </w:t>
      </w:r>
      <w:r w:rsidR="003A0DB3">
        <w:rPr>
          <w:rFonts w:asciiTheme="minorBidi" w:hAnsiTheme="minorBidi" w:cstheme="minorBidi"/>
          <w:sz w:val="24"/>
          <w:szCs w:val="24"/>
        </w:rPr>
        <w:t xml:space="preserve">to be valid </w:t>
      </w:r>
      <w:r w:rsidR="007B59AD" w:rsidRPr="00C5073C">
        <w:rPr>
          <w:rFonts w:asciiTheme="minorBidi" w:hAnsiTheme="minorBidi" w:cstheme="minorBidi"/>
          <w:sz w:val="24"/>
          <w:szCs w:val="24"/>
        </w:rPr>
        <w:t xml:space="preserve">for when they become </w:t>
      </w:r>
      <w:r w:rsidR="003A0DB3">
        <w:rPr>
          <w:rFonts w:asciiTheme="minorBidi" w:hAnsiTheme="minorBidi" w:cstheme="minorBidi"/>
          <w:sz w:val="24"/>
          <w:szCs w:val="24"/>
        </w:rPr>
        <w:t xml:space="preserve">the </w:t>
      </w:r>
      <w:r w:rsidR="007B59AD" w:rsidRPr="00C5073C">
        <w:rPr>
          <w:rFonts w:asciiTheme="minorBidi" w:hAnsiTheme="minorBidi" w:cstheme="minorBidi"/>
          <w:sz w:val="24"/>
          <w:szCs w:val="24"/>
        </w:rPr>
        <w:t>conquerors</w:t>
      </w:r>
      <w:r w:rsidR="002D0D3D">
        <w:rPr>
          <w:rFonts w:asciiTheme="minorBidi" w:hAnsiTheme="minorBidi" w:cstheme="minorBidi"/>
          <w:sz w:val="24"/>
          <w:szCs w:val="24"/>
        </w:rPr>
        <w:t xml:space="preserve"> –</w:t>
      </w:r>
      <w:r w:rsidR="007B59AD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>there is</w:t>
      </w:r>
      <w:r w:rsidR="00E87EDE" w:rsidRPr="00C5073C">
        <w:rPr>
          <w:rFonts w:asciiTheme="minorBidi" w:hAnsiTheme="minorBidi" w:cstheme="minorBidi"/>
          <w:sz w:val="24"/>
          <w:szCs w:val="24"/>
        </w:rPr>
        <w:t xml:space="preserve"> full validity to the transfer of ownership.</w:t>
      </w:r>
      <w:r w:rsidR="00E87EDE" w:rsidRPr="00C5073C">
        <w:rPr>
          <w:rStyle w:val="FootnoteReference"/>
          <w:rFonts w:asciiTheme="minorBidi" w:hAnsiTheme="minorBidi" w:cstheme="minorBidi"/>
          <w:sz w:val="24"/>
          <w:szCs w:val="24"/>
        </w:rPr>
        <w:footnoteReference w:id="4"/>
      </w:r>
    </w:p>
    <w:p w14:paraId="27F6E9D6" w14:textId="77777777" w:rsidR="008A04B0" w:rsidRPr="00C5073C" w:rsidRDefault="008A04B0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6759022" w14:textId="74024E76" w:rsidR="001F5AF7" w:rsidRPr="00C5073C" w:rsidRDefault="00E87EDE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According to this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understanding, it may be that in our day, when there is international law, only </w:t>
      </w:r>
      <w:r w:rsidR="003A0DB3">
        <w:rPr>
          <w:rFonts w:asciiTheme="minorBidi" w:hAnsiTheme="minorBidi" w:cstheme="minorBidi"/>
          <w:sz w:val="24"/>
          <w:szCs w:val="24"/>
        </w:rPr>
        <w:t>a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conquest </w:t>
      </w:r>
      <w:r w:rsidR="003A0DB3">
        <w:rPr>
          <w:rFonts w:asciiTheme="minorBidi" w:hAnsiTheme="minorBidi" w:cstheme="minorBidi"/>
          <w:sz w:val="24"/>
          <w:szCs w:val="24"/>
        </w:rPr>
        <w:t xml:space="preserve">that </w:t>
      </w:r>
      <w:r w:rsidR="001F5AF7" w:rsidRPr="00C5073C">
        <w:rPr>
          <w:rFonts w:asciiTheme="minorBidi" w:hAnsiTheme="minorBidi" w:cstheme="minorBidi"/>
          <w:sz w:val="24"/>
          <w:szCs w:val="24"/>
        </w:rPr>
        <w:t>is</w:t>
      </w:r>
      <w:r w:rsidRPr="00C5073C">
        <w:rPr>
          <w:rFonts w:asciiTheme="minorBidi" w:hAnsiTheme="minorBidi" w:cstheme="minorBidi"/>
          <w:sz w:val="24"/>
          <w:szCs w:val="24"/>
        </w:rPr>
        <w:t xml:space="preserve"> sanctioned by international law will </w:t>
      </w:r>
      <w:r w:rsidR="00CB110E">
        <w:rPr>
          <w:rFonts w:asciiTheme="minorBidi" w:hAnsiTheme="minorBidi" w:cstheme="minorBidi"/>
          <w:sz w:val="24"/>
          <w:szCs w:val="24"/>
        </w:rPr>
        <w:t xml:space="preserve">validate </w:t>
      </w:r>
      <w:r w:rsidRPr="00C5073C">
        <w:rPr>
          <w:rFonts w:asciiTheme="minorBidi" w:hAnsiTheme="minorBidi" w:cstheme="minorBidi"/>
          <w:sz w:val="24"/>
          <w:szCs w:val="24"/>
        </w:rPr>
        <w:t xml:space="preserve">acquisition by way of conquest, for </w:t>
      </w:r>
      <w:r w:rsidR="00CB110E">
        <w:rPr>
          <w:rFonts w:asciiTheme="minorBidi" w:hAnsiTheme="minorBidi" w:cstheme="minorBidi"/>
          <w:sz w:val="24"/>
          <w:szCs w:val="24"/>
        </w:rPr>
        <w:t>only in such a case is it</w:t>
      </w:r>
      <w:r w:rsidRPr="00C5073C">
        <w:rPr>
          <w:rFonts w:asciiTheme="minorBidi" w:hAnsiTheme="minorBidi" w:cstheme="minorBidi"/>
          <w:sz w:val="24"/>
          <w:szCs w:val="24"/>
        </w:rPr>
        <w:t xml:space="preserve"> backed by "the law of the land" as we have defined it. This question requires further examination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27273694" w14:textId="77777777" w:rsidR="00E87EDE" w:rsidRPr="00C5073C" w:rsidRDefault="00E87EDE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6659785" w14:textId="6A07C5A1" w:rsidR="001F5AF7" w:rsidRPr="007F1109" w:rsidRDefault="001F5AF7" w:rsidP="007F110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E87EDE"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Mode of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cquisition of </w:t>
      </w:r>
      <w:r w:rsidR="00E87EDE" w:rsidRPr="007F1109">
        <w:rPr>
          <w:rFonts w:asciiTheme="minorBidi" w:hAnsiTheme="minorBidi" w:cstheme="minorBidi"/>
          <w:b/>
          <w:bCs/>
          <w:i/>
          <w:iCs/>
          <w:sz w:val="24"/>
          <w:szCs w:val="24"/>
        </w:rPr>
        <w:t>Chazaka</w:t>
      </w:r>
    </w:p>
    <w:p w14:paraId="2272954C" w14:textId="77777777" w:rsidR="00E87EDE" w:rsidRPr="00C5073C" w:rsidRDefault="00E87EDE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0D63F21" w14:textId="0BD47B4B" w:rsidR="001F5AF7" w:rsidRPr="00C5073C" w:rsidRDefault="00E87EDE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It is </w:t>
      </w:r>
      <w:r w:rsidR="00DC44C3">
        <w:rPr>
          <w:rFonts w:asciiTheme="minorBidi" w:hAnsiTheme="minorBidi" w:cstheme="minorBidi"/>
          <w:sz w:val="24"/>
          <w:szCs w:val="24"/>
        </w:rPr>
        <w:t xml:space="preserve">also </w:t>
      </w:r>
      <w:r w:rsidRPr="00C5073C">
        <w:rPr>
          <w:rFonts w:asciiTheme="minorBidi" w:hAnsiTheme="minorBidi" w:cstheme="minorBidi"/>
          <w:sz w:val="24"/>
          <w:szCs w:val="24"/>
        </w:rPr>
        <w:t xml:space="preserve">possible that the mode of acquisition of conquest should be seen as a branch and offshoot (and </w:t>
      </w:r>
      <w:proofErr w:type="gramStart"/>
      <w:r w:rsidR="00F42798" w:rsidRPr="00C5073C">
        <w:rPr>
          <w:rFonts w:asciiTheme="minorBidi" w:hAnsiTheme="minorBidi" w:cstheme="minorBidi"/>
          <w:sz w:val="24"/>
          <w:szCs w:val="24"/>
        </w:rPr>
        <w:t>perhaps</w:t>
      </w:r>
      <w:r w:rsidRPr="00C5073C">
        <w:rPr>
          <w:rFonts w:asciiTheme="minorBidi" w:hAnsiTheme="minorBidi" w:cstheme="minorBidi"/>
          <w:sz w:val="24"/>
          <w:szCs w:val="24"/>
        </w:rPr>
        <w:t xml:space="preserve"> the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root)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of the </w:t>
      </w:r>
      <w:r w:rsidR="00F42798" w:rsidRPr="00C5073C">
        <w:rPr>
          <w:rFonts w:asciiTheme="minorBidi" w:hAnsiTheme="minorBidi" w:cstheme="minorBidi"/>
          <w:sz w:val="24"/>
          <w:szCs w:val="24"/>
        </w:rPr>
        <w:t xml:space="preserve">ordinary mode of acquisition of </w:t>
      </w:r>
      <w:r w:rsidR="00F42798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chazaka.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The source of acquisition </w:t>
      </w:r>
      <w:r w:rsidR="00245D05">
        <w:rPr>
          <w:rFonts w:asciiTheme="minorBidi" w:hAnsiTheme="minorBidi" w:cstheme="minorBidi"/>
          <w:sz w:val="24"/>
          <w:szCs w:val="24"/>
        </w:rPr>
        <w:t>by</w:t>
      </w:r>
      <w:r w:rsidR="00245D05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F42798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F42798" w:rsidRPr="00C507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F42798" w:rsidRPr="00C5073C">
        <w:rPr>
          <w:rFonts w:asciiTheme="minorBidi" w:hAnsiTheme="minorBidi" w:cstheme="minorBidi"/>
          <w:sz w:val="24"/>
          <w:szCs w:val="24"/>
        </w:rPr>
        <w:t>is brought</w:t>
      </w:r>
      <w:proofErr w:type="gramEnd"/>
      <w:r w:rsidR="00F42798" w:rsidRPr="00C5073C">
        <w:rPr>
          <w:rFonts w:asciiTheme="minorBidi" w:hAnsiTheme="minorBidi" w:cstheme="minorBidi"/>
          <w:sz w:val="24"/>
          <w:szCs w:val="24"/>
        </w:rPr>
        <w:t xml:space="preserve"> in the Gemara in </w:t>
      </w:r>
      <w:r w:rsidR="00F42798" w:rsidRPr="00C5073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F42798" w:rsidRPr="00C5073C">
        <w:rPr>
          <w:rFonts w:asciiTheme="minorBidi" w:hAnsiTheme="minorBidi" w:cstheme="minorBidi"/>
          <w:sz w:val="24"/>
          <w:szCs w:val="24"/>
        </w:rPr>
        <w:t xml:space="preserve">: </w:t>
      </w:r>
    </w:p>
    <w:p w14:paraId="5640A982" w14:textId="77777777" w:rsidR="00F42798" w:rsidRPr="00C5073C" w:rsidRDefault="00F42798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9B3B5E0" w14:textId="718AA111" w:rsidR="001F5AF7" w:rsidRPr="00C5073C" w:rsidRDefault="00F42798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And by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245D05">
        <w:rPr>
          <w:rFonts w:asciiTheme="minorBidi" w:hAnsiTheme="minorBidi" w:cstheme="minorBidi"/>
          <w:sz w:val="24"/>
          <w:szCs w:val="24"/>
        </w:rPr>
        <w:t>–</w:t>
      </w:r>
      <w:r w:rsidRPr="00C5073C">
        <w:rPr>
          <w:rFonts w:asciiTheme="minorBidi" w:hAnsiTheme="minorBidi" w:cstheme="minorBidi"/>
          <w:sz w:val="24"/>
          <w:szCs w:val="24"/>
        </w:rPr>
        <w:t xml:space="preserve"> from where do we know this? Chizkiya said: The verse states: "And you shall dwell in the cities that you have taken" (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Yirmeyahu </w:t>
      </w:r>
      <w:r w:rsidRPr="00C5073C">
        <w:rPr>
          <w:rFonts w:asciiTheme="minorBidi" w:hAnsiTheme="minorBidi" w:cstheme="minorBidi"/>
          <w:sz w:val="24"/>
          <w:szCs w:val="24"/>
        </w:rPr>
        <w:t xml:space="preserve">40:10). How did you take it? By dwelling </w:t>
      </w:r>
      <w:r w:rsidR="00DC44C3">
        <w:rPr>
          <w:rFonts w:asciiTheme="minorBidi" w:hAnsiTheme="minorBidi" w:cstheme="minorBidi"/>
          <w:sz w:val="24"/>
          <w:szCs w:val="24"/>
        </w:rPr>
        <w:t>in it</w:t>
      </w:r>
      <w:r w:rsidRPr="00C5073C">
        <w:rPr>
          <w:rFonts w:asciiTheme="minorBidi" w:hAnsiTheme="minorBidi" w:cstheme="minorBidi"/>
          <w:sz w:val="24"/>
          <w:szCs w:val="24"/>
        </w:rPr>
        <w:t>. The school of Rabbi Yishmael taught: "And you shall possess it, and dwell therein" (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Pr="00C5073C">
        <w:rPr>
          <w:rFonts w:asciiTheme="minorBidi" w:hAnsiTheme="minorBidi" w:cstheme="minorBidi"/>
          <w:sz w:val="24"/>
          <w:szCs w:val="24"/>
        </w:rPr>
        <w:t xml:space="preserve"> 11:31) –</w:t>
      </w:r>
      <w:r w:rsidR="00DC44C3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with what will you possess it? By dwelling in it.</w:t>
      </w:r>
      <w:r w:rsidR="00245D05">
        <w:rPr>
          <w:rFonts w:asciiTheme="minorBidi" w:hAnsiTheme="minorBidi" w:cstheme="minorBidi"/>
          <w:sz w:val="24"/>
          <w:szCs w:val="24"/>
        </w:rPr>
        <w:t xml:space="preserve"> (</w:t>
      </w:r>
      <w:r w:rsidR="00245D05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Kiddushin </w:t>
      </w:r>
      <w:r w:rsidR="00245D05" w:rsidRPr="00C5073C">
        <w:rPr>
          <w:rFonts w:asciiTheme="minorBidi" w:hAnsiTheme="minorBidi" w:cstheme="minorBidi"/>
          <w:sz w:val="24"/>
          <w:szCs w:val="24"/>
        </w:rPr>
        <w:t>26a)</w:t>
      </w:r>
    </w:p>
    <w:p w14:paraId="4E54F717" w14:textId="77777777" w:rsidR="00F42798" w:rsidRPr="00C5073C" w:rsidRDefault="00864412" w:rsidP="007F1109">
      <w:pPr>
        <w:pStyle w:val="BlockText"/>
        <w:tabs>
          <w:tab w:val="left" w:pos="3763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ab/>
      </w:r>
    </w:p>
    <w:p w14:paraId="2C980759" w14:textId="3BB6283F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The first verse</w:t>
      </w:r>
      <w:r w:rsidR="00864E40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070F63" w:rsidRPr="00C5073C">
        <w:rPr>
          <w:rFonts w:asciiTheme="minorBidi" w:hAnsiTheme="minorBidi" w:cstheme="minorBidi"/>
          <w:sz w:val="24"/>
          <w:szCs w:val="24"/>
        </w:rPr>
        <w:t>cited by Chizkiya</w:t>
      </w:r>
      <w:r w:rsidR="00864E40">
        <w:rPr>
          <w:rFonts w:asciiTheme="minorBidi" w:hAnsiTheme="minorBidi" w:cstheme="minorBidi"/>
          <w:sz w:val="24"/>
          <w:szCs w:val="24"/>
        </w:rPr>
        <w:t>,</w:t>
      </w:r>
      <w:r w:rsidR="00070F63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is from Yirmeyahu</w:t>
      </w:r>
      <w:r w:rsidR="00F43407">
        <w:rPr>
          <w:rFonts w:asciiTheme="minorBidi" w:hAnsiTheme="minorBidi" w:cstheme="minorBidi"/>
          <w:sz w:val="24"/>
          <w:szCs w:val="24"/>
        </w:rPr>
        <w:t>’s prophecy</w:t>
      </w:r>
      <w:r w:rsidRPr="00C5073C">
        <w:rPr>
          <w:rFonts w:asciiTheme="minorBidi" w:hAnsiTheme="minorBidi" w:cstheme="minorBidi"/>
          <w:sz w:val="24"/>
          <w:szCs w:val="24"/>
        </w:rPr>
        <w:t xml:space="preserve"> to the exiles when they settled in Babylon. The</w:t>
      </w:r>
      <w:r w:rsidR="00864412" w:rsidRPr="00C5073C">
        <w:rPr>
          <w:rFonts w:asciiTheme="minorBidi" w:hAnsiTheme="minorBidi" w:cstheme="minorBidi"/>
          <w:sz w:val="24"/>
          <w:szCs w:val="24"/>
        </w:rPr>
        <w:t>re</w:t>
      </w:r>
      <w:r w:rsidR="00864E40">
        <w:rPr>
          <w:rFonts w:asciiTheme="minorBidi" w:hAnsiTheme="minorBidi" w:cstheme="minorBidi"/>
          <w:sz w:val="24"/>
          <w:szCs w:val="24"/>
        </w:rPr>
        <w:t>,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 the dwelling was not by way of conquest, but by </w:t>
      </w:r>
      <w:r w:rsidR="003062A3">
        <w:rPr>
          <w:rFonts w:asciiTheme="minorBidi" w:hAnsiTheme="minorBidi" w:cstheme="minorBidi"/>
          <w:sz w:val="24"/>
          <w:szCs w:val="24"/>
        </w:rPr>
        <w:t>actively</w:t>
      </w:r>
      <w:r w:rsidR="003062A3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taking possession of the land. In contrast, the verse cited in the name of the school of Rabbi Yishmael </w:t>
      </w:r>
      <w:r w:rsidRPr="00C5073C">
        <w:rPr>
          <w:rFonts w:asciiTheme="minorBidi" w:hAnsiTheme="minorBidi" w:cstheme="minorBidi"/>
          <w:sz w:val="24"/>
          <w:szCs w:val="24"/>
        </w:rPr>
        <w:t xml:space="preserve">clearly speaks of conquest of the land and sees 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the </w:t>
      </w:r>
      <w:r w:rsidR="002E5FFB" w:rsidRPr="00C5073C">
        <w:rPr>
          <w:rFonts w:asciiTheme="minorBidi" w:hAnsiTheme="minorBidi" w:cstheme="minorBidi"/>
          <w:sz w:val="24"/>
          <w:szCs w:val="24"/>
        </w:rPr>
        <w:t>act</w:t>
      </w:r>
      <w:r w:rsidR="002E5FFB">
        <w:rPr>
          <w:rFonts w:asciiTheme="minorBidi" w:hAnsiTheme="minorBidi" w:cstheme="minorBidi"/>
          <w:sz w:val="24"/>
          <w:szCs w:val="24"/>
        </w:rPr>
        <w:t>ive</w:t>
      </w:r>
      <w:r w:rsidR="002E5FFB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864412" w:rsidRPr="00C5073C">
        <w:rPr>
          <w:rFonts w:asciiTheme="minorBidi" w:hAnsiTheme="minorBidi" w:cstheme="minorBidi"/>
          <w:sz w:val="24"/>
          <w:szCs w:val="24"/>
        </w:rPr>
        <w:t>dwelling in the land as a mode of acquisition that expresses and creates the very inheritance, namely, the conquest of the land.</w:t>
      </w:r>
    </w:p>
    <w:p w14:paraId="5F5E9A93" w14:textId="77777777" w:rsidR="00864412" w:rsidRPr="00C5073C" w:rsidRDefault="00864412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B5CF0EA" w14:textId="3A3CBB1D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</w:t>
      </w:r>
      <w:r w:rsidR="00864412" w:rsidRPr="00C5073C">
        <w:rPr>
          <w:rFonts w:asciiTheme="minorBidi" w:hAnsiTheme="minorBidi" w:cstheme="minorBidi"/>
          <w:i/>
          <w:iCs/>
          <w:sz w:val="24"/>
          <w:szCs w:val="24"/>
        </w:rPr>
        <w:t>Makneh</w:t>
      </w:r>
      <w:r w:rsidRPr="00C5073C">
        <w:rPr>
          <w:rFonts w:asciiTheme="minorBidi" w:hAnsiTheme="minorBidi" w:cstheme="minorBidi"/>
          <w:sz w:val="24"/>
          <w:szCs w:val="24"/>
        </w:rPr>
        <w:t xml:space="preserve"> discusses the relationship between these two </w:t>
      </w:r>
      <w:r w:rsidR="00864412" w:rsidRPr="00C5073C">
        <w:rPr>
          <w:rFonts w:asciiTheme="minorBidi" w:hAnsiTheme="minorBidi" w:cstheme="minorBidi"/>
          <w:sz w:val="24"/>
          <w:szCs w:val="24"/>
        </w:rPr>
        <w:t>derivations</w:t>
      </w:r>
      <w:r w:rsidR="0052768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and 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has difficulty understanding </w:t>
      </w:r>
      <w:r w:rsidR="0052768C">
        <w:rPr>
          <w:rFonts w:asciiTheme="minorBidi" w:hAnsiTheme="minorBidi" w:cstheme="minorBidi"/>
          <w:sz w:val="24"/>
          <w:szCs w:val="24"/>
        </w:rPr>
        <w:t>that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 of the school of Rabbi Yishmael – for the verse deals not with the regular mode of acquisition of </w:t>
      </w:r>
      <w:r w:rsidR="00864412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DC44C3">
        <w:rPr>
          <w:rFonts w:asciiTheme="minorBidi" w:hAnsiTheme="minorBidi" w:cstheme="minorBidi"/>
          <w:sz w:val="24"/>
          <w:szCs w:val="24"/>
        </w:rPr>
        <w:t>, but with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 acquisition </w:t>
      </w:r>
      <w:r w:rsidR="00DC44C3">
        <w:rPr>
          <w:rFonts w:asciiTheme="minorBidi" w:hAnsiTheme="minorBidi" w:cstheme="minorBidi"/>
          <w:sz w:val="24"/>
          <w:szCs w:val="24"/>
        </w:rPr>
        <w:t xml:space="preserve">by way 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of conquest. He therefore explains that the derivation is based </w:t>
      </w:r>
      <w:r w:rsidR="00DC44C3">
        <w:rPr>
          <w:rFonts w:asciiTheme="minorBidi" w:hAnsiTheme="minorBidi" w:cstheme="minorBidi"/>
          <w:sz w:val="24"/>
          <w:szCs w:val="24"/>
        </w:rPr>
        <w:t xml:space="preserve">not 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on the </w:t>
      </w:r>
      <w:r w:rsidR="00864412" w:rsidRPr="00033773">
        <w:rPr>
          <w:rFonts w:asciiTheme="minorBidi" w:hAnsiTheme="minorBidi" w:cstheme="minorBidi"/>
          <w:i/>
          <w:iCs/>
          <w:sz w:val="24"/>
          <w:szCs w:val="24"/>
        </w:rPr>
        <w:t>conquest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 of the land, but upon its </w:t>
      </w:r>
      <w:r w:rsidR="000C43A9" w:rsidRPr="00C5073C">
        <w:rPr>
          <w:rFonts w:asciiTheme="minorBidi" w:hAnsiTheme="minorBidi" w:cstheme="minorBidi"/>
          <w:sz w:val="24"/>
          <w:szCs w:val="24"/>
        </w:rPr>
        <w:t>division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and settlement:</w:t>
      </w:r>
    </w:p>
    <w:p w14:paraId="47930FFB" w14:textId="77777777" w:rsidR="00864412" w:rsidRPr="00C5073C" w:rsidRDefault="00864412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FD8FB41" w14:textId="6D77A888" w:rsidR="001F5AF7" w:rsidRPr="0052768C" w:rsidRDefault="00D52203" w:rsidP="007F110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Regarding the Gemara: "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And by </w:t>
      </w:r>
      <w:r w:rsidR="00864412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764059">
        <w:rPr>
          <w:rFonts w:asciiTheme="minorBidi" w:hAnsiTheme="minorBidi" w:cstheme="minorBidi"/>
          <w:sz w:val="24"/>
          <w:szCs w:val="24"/>
        </w:rPr>
        <w:t>–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 from where do we know this? Ch</w:t>
      </w:r>
      <w:r w:rsidRPr="00C5073C">
        <w:rPr>
          <w:rFonts w:asciiTheme="minorBidi" w:hAnsiTheme="minorBidi" w:cstheme="minorBidi"/>
          <w:sz w:val="24"/>
          <w:szCs w:val="24"/>
        </w:rPr>
        <w:t>izkiya said: The verse states: '</w:t>
      </w:r>
      <w:r w:rsidR="00864412" w:rsidRPr="00C5073C">
        <w:rPr>
          <w:rFonts w:asciiTheme="minorBidi" w:hAnsiTheme="minorBidi" w:cstheme="minorBidi"/>
          <w:sz w:val="24"/>
          <w:szCs w:val="24"/>
        </w:rPr>
        <w:t>And you shall dwell in the cities</w:t>
      </w:r>
      <w:r w:rsidRPr="00C5073C">
        <w:rPr>
          <w:rFonts w:asciiTheme="minorBidi" w:hAnsiTheme="minorBidi" w:cstheme="minorBidi"/>
          <w:sz w:val="24"/>
          <w:szCs w:val="24"/>
        </w:rPr>
        <w:t xml:space="preserve">.'" The reason he does not bring the verse in the Torah: </w:t>
      </w:r>
      <w:r w:rsidR="00864412" w:rsidRPr="00C5073C">
        <w:rPr>
          <w:rFonts w:asciiTheme="minorBidi" w:hAnsiTheme="minorBidi" w:cstheme="minorBidi"/>
          <w:sz w:val="24"/>
          <w:szCs w:val="24"/>
        </w:rPr>
        <w:t xml:space="preserve">"And you shall possess it, and dwell therein" </w:t>
      </w:r>
      <w:r w:rsidRPr="00C5073C">
        <w:rPr>
          <w:rFonts w:asciiTheme="minorBidi" w:hAnsiTheme="minorBidi" w:cstheme="minorBidi"/>
          <w:sz w:val="24"/>
          <w:szCs w:val="24"/>
        </w:rPr>
        <w:t>is that there</w:t>
      </w:r>
      <w:r w:rsidR="00980DB9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it is impossible to explain that the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Pr="00C5073C">
        <w:rPr>
          <w:rFonts w:asciiTheme="minorBidi" w:hAnsiTheme="minorBidi" w:cstheme="minorBidi"/>
          <w:sz w:val="24"/>
          <w:szCs w:val="24"/>
        </w:rPr>
        <w:t xml:space="preserve">was to acquire the land from the Canaanites who were there at first, </w:t>
      </w:r>
      <w:r w:rsidR="000C43A9" w:rsidRPr="00C5073C">
        <w:rPr>
          <w:rFonts w:asciiTheme="minorBidi" w:hAnsiTheme="minorBidi" w:cstheme="minorBidi"/>
          <w:sz w:val="24"/>
          <w:szCs w:val="24"/>
        </w:rPr>
        <w:t xml:space="preserve">or based on the law of abandoned property, for indeed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it was </w:t>
      </w:r>
      <w:r w:rsidR="00C50050">
        <w:rPr>
          <w:rFonts w:asciiTheme="minorBidi" w:hAnsiTheme="minorBidi" w:cstheme="minorBidi"/>
          <w:sz w:val="24"/>
          <w:szCs w:val="24"/>
        </w:rPr>
        <w:t xml:space="preserve">[already] </w:t>
      </w:r>
      <w:r w:rsidR="001F5AF7" w:rsidRPr="00C5073C">
        <w:rPr>
          <w:rFonts w:asciiTheme="minorBidi" w:hAnsiTheme="minorBidi" w:cstheme="minorBidi"/>
          <w:sz w:val="24"/>
          <w:szCs w:val="24"/>
        </w:rPr>
        <w:t>their inheritance from their ancestors</w:t>
      </w:r>
      <w:r w:rsidR="00BB008B">
        <w:rPr>
          <w:rFonts w:asciiTheme="minorBidi" w:hAnsiTheme="minorBidi" w:cstheme="minorBidi"/>
          <w:sz w:val="24"/>
          <w:szCs w:val="24"/>
        </w:rPr>
        <w:t>,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as it is stated in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0C43A9" w:rsidRPr="00C5073C">
        <w:rPr>
          <w:rFonts w:asciiTheme="minorBidi" w:hAnsiTheme="minorBidi" w:cstheme="minorBidi"/>
          <w:sz w:val="24"/>
          <w:szCs w:val="24"/>
        </w:rPr>
        <w:t>(</w:t>
      </w:r>
      <w:r w:rsidR="00C50050" w:rsidRPr="00C5073C">
        <w:rPr>
          <w:rFonts w:asciiTheme="minorBidi" w:hAnsiTheme="minorBidi" w:cstheme="minorBidi"/>
          <w:sz w:val="24"/>
          <w:szCs w:val="24"/>
        </w:rPr>
        <w:t>11</w:t>
      </w:r>
      <w:r w:rsidR="00C50050">
        <w:rPr>
          <w:rFonts w:asciiTheme="minorBidi" w:hAnsiTheme="minorBidi" w:cstheme="minorBidi"/>
          <w:sz w:val="24"/>
          <w:szCs w:val="24"/>
        </w:rPr>
        <w:t>7b</w:t>
      </w:r>
      <w:r w:rsidR="000C43A9" w:rsidRPr="00C5073C">
        <w:rPr>
          <w:rFonts w:asciiTheme="minorBidi" w:hAnsiTheme="minorBidi" w:cstheme="minorBidi"/>
          <w:sz w:val="24"/>
          <w:szCs w:val="24"/>
        </w:rPr>
        <w:t>). An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d furthermore, the conquest of war itself does not require any other </w:t>
      </w:r>
      <w:r w:rsidR="000C43A9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, as stated in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48a, and therefore the statement of the school of Rabbi Yishmael</w:t>
      </w:r>
      <w:r w:rsidR="000C43A9" w:rsidRPr="00C5073C">
        <w:rPr>
          <w:rFonts w:asciiTheme="minorBidi" w:hAnsiTheme="minorBidi" w:cstheme="minorBidi"/>
          <w:sz w:val="24"/>
          <w:szCs w:val="24"/>
        </w:rPr>
        <w:t xml:space="preserve">: "With what will you possess it? </w:t>
      </w:r>
      <w:proofErr w:type="gramStart"/>
      <w:r w:rsidR="000C43A9" w:rsidRPr="00C5073C">
        <w:rPr>
          <w:rFonts w:asciiTheme="minorBidi" w:hAnsiTheme="minorBidi" w:cstheme="minorBidi"/>
          <w:sz w:val="24"/>
          <w:szCs w:val="24"/>
        </w:rPr>
        <w:t>By</w:t>
      </w:r>
      <w:proofErr w:type="gramEnd"/>
      <w:r w:rsidR="000C43A9" w:rsidRPr="00C5073C">
        <w:rPr>
          <w:rFonts w:asciiTheme="minorBidi" w:hAnsiTheme="minorBidi" w:cstheme="minorBidi"/>
          <w:sz w:val="24"/>
          <w:szCs w:val="24"/>
        </w:rPr>
        <w:t xml:space="preserve"> dwelling in it," refers to the division of the land among the</w:t>
      </w:r>
      <w:r w:rsidR="00EE59FF">
        <w:rPr>
          <w:rFonts w:asciiTheme="minorBidi" w:hAnsiTheme="minorBidi" w:cstheme="minorBidi"/>
          <w:sz w:val="24"/>
          <w:szCs w:val="24"/>
        </w:rPr>
        <w:t>m</w:t>
      </w:r>
      <w:r w:rsidR="000C43A9" w:rsidRPr="00C5073C">
        <w:rPr>
          <w:rFonts w:asciiTheme="minorBidi" w:hAnsiTheme="minorBidi" w:cstheme="minorBidi"/>
          <w:sz w:val="24"/>
          <w:szCs w:val="24"/>
        </w:rPr>
        <w:t xml:space="preserve">,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each and every one of them </w:t>
      </w:r>
      <w:r w:rsidR="000C43A9" w:rsidRPr="00C5073C">
        <w:rPr>
          <w:rFonts w:asciiTheme="minorBidi" w:hAnsiTheme="minorBidi" w:cstheme="minorBidi"/>
          <w:sz w:val="24"/>
          <w:szCs w:val="24"/>
        </w:rPr>
        <w:t xml:space="preserve">acquiring his portion by way of dwelling in it. </w:t>
      </w:r>
      <w:r w:rsidR="0052768C">
        <w:rPr>
          <w:rFonts w:asciiTheme="minorBidi" w:hAnsiTheme="minorBidi" w:cstheme="minorBidi"/>
          <w:sz w:val="24"/>
          <w:szCs w:val="24"/>
        </w:rPr>
        <w:t>(</w:t>
      </w:r>
      <w:r w:rsidR="0052768C" w:rsidRPr="00C5073C">
        <w:rPr>
          <w:rFonts w:asciiTheme="minorBidi" w:hAnsiTheme="minorBidi" w:cstheme="minorBidi"/>
          <w:i/>
          <w:iCs/>
          <w:sz w:val="24"/>
          <w:szCs w:val="24"/>
        </w:rPr>
        <w:t>Makneh</w:t>
      </w:r>
      <w:r w:rsidR="0052768C">
        <w:rPr>
          <w:rFonts w:asciiTheme="minorBidi" w:hAnsiTheme="minorBidi" w:cstheme="minorBidi"/>
          <w:sz w:val="24"/>
          <w:szCs w:val="24"/>
        </w:rPr>
        <w:t xml:space="preserve">, </w:t>
      </w:r>
      <w:r w:rsidR="0052768C" w:rsidRPr="00C5073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9D6E5E">
        <w:rPr>
          <w:rFonts w:asciiTheme="minorBidi" w:hAnsiTheme="minorBidi" w:cstheme="minorBidi"/>
          <w:sz w:val="24"/>
          <w:szCs w:val="24"/>
        </w:rPr>
        <w:t>,</w:t>
      </w:r>
      <w:r w:rsidR="0052768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9D6E5E">
        <w:rPr>
          <w:rFonts w:asciiTheme="minorBidi" w:hAnsiTheme="minorBidi" w:cstheme="minorBidi"/>
          <w:sz w:val="24"/>
          <w:szCs w:val="24"/>
        </w:rPr>
        <w:t>ad</w:t>
      </w:r>
      <w:proofErr w:type="gramEnd"/>
      <w:r w:rsidR="009D6E5E">
        <w:rPr>
          <w:rFonts w:asciiTheme="minorBidi" w:hAnsiTheme="minorBidi" w:cstheme="minorBidi"/>
          <w:sz w:val="24"/>
          <w:szCs w:val="24"/>
        </w:rPr>
        <w:t xml:space="preserve"> loc.</w:t>
      </w:r>
      <w:r w:rsidR="0052768C">
        <w:rPr>
          <w:rFonts w:asciiTheme="minorBidi" w:hAnsiTheme="minorBidi" w:cstheme="minorBidi"/>
          <w:sz w:val="24"/>
          <w:szCs w:val="24"/>
        </w:rPr>
        <w:t>)</w:t>
      </w:r>
    </w:p>
    <w:p w14:paraId="722BDC1B" w14:textId="77777777" w:rsidR="000C43A9" w:rsidRPr="00C5073C" w:rsidRDefault="000C43A9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7A7DC71" w14:textId="6390F4A6" w:rsidR="001F5AF7" w:rsidRPr="00C5073C" w:rsidRDefault="000C43A9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The </w:t>
      </w:r>
      <w:r w:rsidR="00EE59FF" w:rsidRPr="00C5073C">
        <w:rPr>
          <w:rFonts w:asciiTheme="minorBidi" w:hAnsiTheme="minorBidi" w:cstheme="minorBidi"/>
          <w:i/>
          <w:iCs/>
          <w:sz w:val="24"/>
          <w:szCs w:val="24"/>
        </w:rPr>
        <w:t>Makneh</w:t>
      </w:r>
      <w:r w:rsidR="00EE59FF">
        <w:rPr>
          <w:rFonts w:asciiTheme="minorBidi" w:hAnsiTheme="minorBidi" w:cstheme="minorBidi"/>
          <w:sz w:val="24"/>
          <w:szCs w:val="24"/>
        </w:rPr>
        <w:t>’s</w:t>
      </w:r>
      <w:r w:rsidR="00EE59FF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objection is strong</w:t>
      </w:r>
      <w:r w:rsidR="003940E0">
        <w:rPr>
          <w:rFonts w:asciiTheme="minorBidi" w:hAnsiTheme="minorBidi" w:cstheme="minorBidi"/>
          <w:sz w:val="24"/>
          <w:szCs w:val="24"/>
        </w:rPr>
        <w:t>. I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f we </w:t>
      </w:r>
      <w:r w:rsidR="001615E3">
        <w:rPr>
          <w:rFonts w:asciiTheme="minorBidi" w:hAnsiTheme="minorBidi" w:cstheme="minorBidi"/>
          <w:sz w:val="24"/>
          <w:szCs w:val="24"/>
        </w:rPr>
        <w:t xml:space="preserve">still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wish to </w:t>
      </w:r>
      <w:r w:rsidRPr="00C5073C">
        <w:rPr>
          <w:rFonts w:asciiTheme="minorBidi" w:hAnsiTheme="minorBidi" w:cstheme="minorBidi"/>
          <w:sz w:val="24"/>
          <w:szCs w:val="24"/>
        </w:rPr>
        <w:t xml:space="preserve">understand the derivation of the school of Rabbi Yishmael in its plain sense, it may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be suggested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 xml:space="preserve"> that the mode</w:t>
      </w:r>
      <w:r w:rsidR="00D020A4">
        <w:rPr>
          <w:rFonts w:asciiTheme="minorBidi" w:hAnsiTheme="minorBidi" w:cstheme="minorBidi"/>
          <w:sz w:val="24"/>
          <w:szCs w:val="24"/>
        </w:rPr>
        <w:t>s</w:t>
      </w:r>
      <w:r w:rsidRPr="00C5073C">
        <w:rPr>
          <w:rFonts w:asciiTheme="minorBidi" w:hAnsiTheme="minorBidi" w:cstheme="minorBidi"/>
          <w:sz w:val="24"/>
          <w:szCs w:val="24"/>
        </w:rPr>
        <w:t xml:space="preserve"> of acquisition of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Pr="00C5073C">
        <w:rPr>
          <w:rFonts w:asciiTheme="minorBidi" w:hAnsiTheme="minorBidi" w:cstheme="minorBidi"/>
          <w:sz w:val="24"/>
          <w:szCs w:val="24"/>
        </w:rPr>
        <w:t xml:space="preserve">and of conquest are not two separate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mechanisms, but rather that the first is derived </w:t>
      </w:r>
      <w:r w:rsidRPr="00C5073C">
        <w:rPr>
          <w:rFonts w:asciiTheme="minorBidi" w:hAnsiTheme="minorBidi" w:cstheme="minorBidi"/>
          <w:sz w:val="24"/>
          <w:szCs w:val="24"/>
        </w:rPr>
        <w:t xml:space="preserve">and follows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from the second. </w:t>
      </w:r>
      <w:r w:rsidRPr="00C5073C">
        <w:rPr>
          <w:rFonts w:asciiTheme="minorBidi" w:hAnsiTheme="minorBidi" w:cstheme="minorBidi"/>
          <w:sz w:val="24"/>
          <w:szCs w:val="24"/>
        </w:rPr>
        <w:t xml:space="preserve">What effects the transfer of ownership in the case of conquest is not the military might, but rather the reality in which something passes from one hand to another.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This is the essence of the concept of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– that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>an object is held by someone</w:t>
      </w:r>
      <w:proofErr w:type="gramEnd"/>
      <w:r w:rsidR="001F5AF7" w:rsidRPr="00C5073C">
        <w:rPr>
          <w:rFonts w:asciiTheme="minorBidi" w:hAnsiTheme="minorBidi" w:cstheme="minorBidi"/>
          <w:sz w:val="24"/>
          <w:szCs w:val="24"/>
        </w:rPr>
        <w:t xml:space="preserve"> or that someone </w:t>
      </w:r>
      <w:r w:rsidRPr="00C5073C">
        <w:rPr>
          <w:rFonts w:asciiTheme="minorBidi" w:hAnsiTheme="minorBidi" w:cstheme="minorBidi"/>
          <w:sz w:val="24"/>
          <w:szCs w:val="24"/>
        </w:rPr>
        <w:t>conducts himself with respect to a parcel of land as if it were his. The M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ishna in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teaches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that this type of acquisition is valid even when it </w:t>
      </w:r>
      <w:proofErr w:type="gramStart"/>
      <w:r w:rsidR="001F5AF7" w:rsidRPr="00C5073C">
        <w:rPr>
          <w:rFonts w:asciiTheme="minorBidi" w:hAnsiTheme="minorBidi" w:cstheme="minorBidi"/>
          <w:sz w:val="24"/>
          <w:szCs w:val="24"/>
        </w:rPr>
        <w:t>is done</w:t>
      </w:r>
      <w:proofErr w:type="gramEnd"/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D1697E" w:rsidRPr="00C5073C">
        <w:rPr>
          <w:rFonts w:asciiTheme="minorBidi" w:hAnsiTheme="minorBidi" w:cstheme="minorBidi"/>
          <w:sz w:val="24"/>
          <w:szCs w:val="24"/>
        </w:rPr>
        <w:t xml:space="preserve">in a symbolic manner,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but its original and most fundamental form is the </w:t>
      </w:r>
      <w:r w:rsidR="00D1697E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="00D1697E" w:rsidRPr="00C5073C">
        <w:rPr>
          <w:rFonts w:asciiTheme="minorBidi" w:hAnsiTheme="minorBidi" w:cstheme="minorBidi"/>
          <w:sz w:val="24"/>
          <w:szCs w:val="24"/>
        </w:rPr>
        <w:t>of conquest.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Accordingly, it </w:t>
      </w:r>
      <w:r w:rsidR="00D1697E" w:rsidRPr="00C5073C">
        <w:rPr>
          <w:rFonts w:asciiTheme="minorBidi" w:hAnsiTheme="minorBidi" w:cstheme="minorBidi"/>
          <w:sz w:val="24"/>
          <w:szCs w:val="24"/>
        </w:rPr>
        <w:t xml:space="preserve">turns out that conquest transfers ownership </w:t>
      </w:r>
      <w:r w:rsidR="001F5AF7" w:rsidRPr="00C5073C">
        <w:rPr>
          <w:rFonts w:asciiTheme="minorBidi" w:hAnsiTheme="minorBidi" w:cstheme="minorBidi"/>
          <w:sz w:val="24"/>
          <w:szCs w:val="24"/>
        </w:rPr>
        <w:t>by virtue of the very fact that an object has passed from</w:t>
      </w:r>
      <w:r w:rsidR="00D1697E" w:rsidRPr="00C5073C">
        <w:rPr>
          <w:rFonts w:asciiTheme="minorBidi" w:hAnsiTheme="minorBidi" w:cstheme="minorBidi"/>
          <w:sz w:val="24"/>
          <w:szCs w:val="24"/>
        </w:rPr>
        <w:t xml:space="preserve"> one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hand to </w:t>
      </w:r>
      <w:r w:rsidR="00D1697E" w:rsidRPr="00C5073C">
        <w:rPr>
          <w:rFonts w:asciiTheme="minorBidi" w:hAnsiTheme="minorBidi" w:cstheme="minorBidi"/>
          <w:sz w:val="24"/>
          <w:szCs w:val="24"/>
        </w:rPr>
        <w:t>another</w:t>
      </w:r>
      <w:r w:rsidR="001F5AF7" w:rsidRPr="00C5073C">
        <w:rPr>
          <w:rFonts w:asciiTheme="minorBidi" w:hAnsiTheme="minorBidi" w:cstheme="minorBidi"/>
          <w:sz w:val="24"/>
          <w:szCs w:val="24"/>
        </w:rPr>
        <w:t>, and no</w:t>
      </w:r>
      <w:r w:rsidR="00D1697E" w:rsidRPr="00C5073C">
        <w:rPr>
          <w:rFonts w:asciiTheme="minorBidi" w:hAnsiTheme="minorBidi" w:cstheme="minorBidi"/>
          <w:sz w:val="24"/>
          <w:szCs w:val="24"/>
        </w:rPr>
        <w:t xml:space="preserve">thing </w:t>
      </w:r>
      <w:r w:rsidR="008F2C64">
        <w:rPr>
          <w:rFonts w:asciiTheme="minorBidi" w:hAnsiTheme="minorBidi" w:cstheme="minorBidi"/>
          <w:sz w:val="24"/>
          <w:szCs w:val="24"/>
        </w:rPr>
        <w:t>further</w:t>
      </w:r>
      <w:r w:rsidR="008F2C64" w:rsidRPr="00C507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D1697E" w:rsidRPr="00C5073C">
        <w:rPr>
          <w:rFonts w:asciiTheme="minorBidi" w:hAnsiTheme="minorBidi" w:cstheme="minorBidi"/>
          <w:sz w:val="24"/>
          <w:szCs w:val="24"/>
        </w:rPr>
        <w:t>is needed</w:t>
      </w:r>
      <w:proofErr w:type="gramEnd"/>
      <w:r w:rsidR="00D1697E" w:rsidRPr="00C5073C">
        <w:rPr>
          <w:rFonts w:asciiTheme="minorBidi" w:hAnsiTheme="minorBidi" w:cstheme="minorBidi"/>
          <w:sz w:val="24"/>
          <w:szCs w:val="24"/>
        </w:rPr>
        <w:t xml:space="preserve">. </w:t>
      </w:r>
    </w:p>
    <w:p w14:paraId="1DC08C6E" w14:textId="77777777" w:rsidR="00D1697E" w:rsidRPr="00C5073C" w:rsidRDefault="00D1697E" w:rsidP="007F110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ED82655" w14:textId="2C04211A" w:rsidR="001F5AF7" w:rsidRPr="007F1109" w:rsidRDefault="00D1697E" w:rsidP="007F110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Permitted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heft or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7F1109">
        <w:rPr>
          <w:rFonts w:asciiTheme="minorBidi" w:hAnsiTheme="minorBidi" w:cstheme="minorBidi"/>
          <w:b/>
          <w:bCs/>
          <w:sz w:val="24"/>
          <w:szCs w:val="24"/>
        </w:rPr>
        <w:t xml:space="preserve">bsolute </w:t>
      </w:r>
      <w:r w:rsidR="007F1109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7F1109" w:rsidRPr="007F1109">
        <w:rPr>
          <w:rFonts w:asciiTheme="minorBidi" w:hAnsiTheme="minorBidi" w:cstheme="minorBidi"/>
          <w:b/>
          <w:bCs/>
          <w:sz w:val="24"/>
          <w:szCs w:val="24"/>
        </w:rPr>
        <w:t>cquisition</w:t>
      </w:r>
    </w:p>
    <w:p w14:paraId="45438AEE" w14:textId="77777777" w:rsidR="00D1697E" w:rsidRPr="00C5073C" w:rsidRDefault="00D1697E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B35B6A2" w14:textId="103207BA" w:rsidR="00D1697E" w:rsidRPr="00C5073C" w:rsidRDefault="00D1697E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Rav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Huna, in the above passage</w:t>
      </w:r>
      <w:r w:rsidRPr="00C5073C">
        <w:rPr>
          <w:rFonts w:asciiTheme="minorBidi" w:hAnsiTheme="minorBidi" w:cstheme="minorBidi"/>
          <w:sz w:val="24"/>
          <w:szCs w:val="24"/>
        </w:rPr>
        <w:t xml:space="preserve"> in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, </w:t>
      </w:r>
      <w:r w:rsidRPr="00C5073C">
        <w:rPr>
          <w:rFonts w:asciiTheme="minorBidi" w:hAnsiTheme="minorBidi" w:cstheme="minorBidi"/>
          <w:sz w:val="24"/>
          <w:szCs w:val="24"/>
        </w:rPr>
        <w:t>does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not mention</w:t>
      </w:r>
      <w:r w:rsidRPr="00C5073C">
        <w:rPr>
          <w:rFonts w:asciiTheme="minorBidi" w:hAnsiTheme="minorBidi" w:cstheme="minorBidi"/>
          <w:sz w:val="24"/>
          <w:szCs w:val="24"/>
        </w:rPr>
        <w:t xml:space="preserve"> the mode of acquisition of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conquest as a way</w:t>
      </w:r>
      <w:r w:rsidR="00DC44C3">
        <w:rPr>
          <w:rFonts w:asciiTheme="minorBidi" w:hAnsiTheme="minorBidi" w:cstheme="minorBidi"/>
          <w:sz w:val="24"/>
          <w:szCs w:val="24"/>
        </w:rPr>
        <w:t xml:space="preserve"> we may take </w:t>
      </w:r>
      <w:r w:rsidR="001F5AF7" w:rsidRPr="00C5073C">
        <w:rPr>
          <w:rFonts w:asciiTheme="minorBidi" w:hAnsiTheme="minorBidi" w:cstheme="minorBidi"/>
          <w:sz w:val="24"/>
          <w:szCs w:val="24"/>
        </w:rPr>
        <w:t>the property of gentiles when we fight them. On the contrary, his words</w:t>
      </w:r>
      <w:r w:rsidR="001C1689" w:rsidRPr="001C1689">
        <w:rPr>
          <w:rFonts w:asciiTheme="minorBidi" w:hAnsiTheme="minorBidi" w:cstheme="minorBidi"/>
          <w:sz w:val="24"/>
          <w:szCs w:val="24"/>
        </w:rPr>
        <w:t xml:space="preserve"> </w:t>
      </w:r>
      <w:r w:rsidR="001C1689" w:rsidRPr="00C5073C">
        <w:rPr>
          <w:rFonts w:asciiTheme="minorBidi" w:hAnsiTheme="minorBidi" w:cstheme="minorBidi"/>
          <w:sz w:val="24"/>
          <w:szCs w:val="24"/>
        </w:rPr>
        <w:t>imply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, as noted above, </w:t>
      </w:r>
      <w:r w:rsidRPr="00C5073C">
        <w:rPr>
          <w:rFonts w:asciiTheme="minorBidi" w:hAnsiTheme="minorBidi" w:cstheme="minorBidi"/>
          <w:sz w:val="24"/>
          <w:szCs w:val="24"/>
        </w:rPr>
        <w:t xml:space="preserve">that we are </w:t>
      </w:r>
      <w:r w:rsidR="007440CF">
        <w:rPr>
          <w:rFonts w:asciiTheme="minorBidi" w:hAnsiTheme="minorBidi" w:cstheme="minorBidi"/>
          <w:sz w:val="24"/>
          <w:szCs w:val="24"/>
        </w:rPr>
        <w:t>talking about</w:t>
      </w:r>
      <w:r w:rsidRPr="00C5073C">
        <w:rPr>
          <w:rFonts w:asciiTheme="minorBidi" w:hAnsiTheme="minorBidi" w:cstheme="minorBidi"/>
          <w:sz w:val="24"/>
          <w:szCs w:val="24"/>
        </w:rPr>
        <w:t xml:space="preserve"> theft</w:t>
      </w:r>
      <w:r w:rsidR="007440CF">
        <w:rPr>
          <w:rFonts w:asciiTheme="minorBidi" w:hAnsiTheme="minorBidi" w:cstheme="minorBidi"/>
          <w:sz w:val="24"/>
          <w:szCs w:val="24"/>
        </w:rPr>
        <w:t xml:space="preserve"> –</w:t>
      </w:r>
      <w:r w:rsidRPr="00C5073C">
        <w:rPr>
          <w:rFonts w:asciiTheme="minorBidi" w:hAnsiTheme="minorBidi" w:cstheme="minorBidi"/>
          <w:sz w:val="24"/>
          <w:szCs w:val="24"/>
        </w:rPr>
        <w:t xml:space="preserve"> but it </w:t>
      </w:r>
      <w:proofErr w:type="gramStart"/>
      <w:r w:rsidRPr="00C5073C">
        <w:rPr>
          <w:rFonts w:asciiTheme="minorBidi" w:hAnsiTheme="minorBidi" w:cstheme="minorBidi"/>
          <w:sz w:val="24"/>
          <w:szCs w:val="24"/>
        </w:rPr>
        <w:t>is not forbidden</w:t>
      </w:r>
      <w:proofErr w:type="gramEnd"/>
      <w:r w:rsidRPr="00C5073C">
        <w:rPr>
          <w:rFonts w:asciiTheme="minorBidi" w:hAnsiTheme="minorBidi" w:cstheme="minorBidi"/>
          <w:sz w:val="24"/>
          <w:szCs w:val="24"/>
        </w:rPr>
        <w:t>.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In contrast, the second part of </w:t>
      </w:r>
      <w:r w:rsidRPr="00C5073C">
        <w:rPr>
          <w:rFonts w:asciiTheme="minorBidi" w:hAnsiTheme="minorBidi" w:cstheme="minorBidi"/>
          <w:sz w:val="24"/>
          <w:szCs w:val="24"/>
        </w:rPr>
        <w:t>this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gramStart"/>
      <w:r w:rsidRPr="00C5073C">
        <w:rPr>
          <w:rFonts w:asciiTheme="minorBidi" w:hAnsiTheme="minorBidi" w:cstheme="minorBidi"/>
          <w:i/>
          <w:iCs/>
          <w:sz w:val="24"/>
          <w:szCs w:val="24"/>
        </w:rPr>
        <w:t>shiur</w:t>
      </w:r>
      <w:proofErr w:type="gramEnd"/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discussed the laws of the mode of acquisition of conquest</w:t>
      </w:r>
      <w:r w:rsidR="00312984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 xml:space="preserve"> which imply that we are dealing with absolute acquisition and not theft. This difference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opens the door to a question we will </w:t>
      </w:r>
      <w:r w:rsidR="00BC5626">
        <w:rPr>
          <w:rFonts w:asciiTheme="minorBidi" w:hAnsiTheme="minorBidi" w:cstheme="minorBidi"/>
          <w:sz w:val="24"/>
          <w:szCs w:val="24"/>
        </w:rPr>
        <w:t>address further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in the next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– we have proven in this </w:t>
      </w:r>
      <w:r w:rsidR="001F5AF7" w:rsidRPr="00C5073C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that </w:t>
      </w:r>
      <w:r w:rsidR="00BC5626">
        <w:rPr>
          <w:rFonts w:asciiTheme="minorBidi" w:hAnsiTheme="minorBidi" w:cstheme="minorBidi"/>
          <w:sz w:val="24"/>
          <w:szCs w:val="24"/>
        </w:rPr>
        <w:t>a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transfer of ownership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takes place, but is it </w:t>
      </w:r>
      <w:r w:rsidR="001F5AF7" w:rsidRPr="00033773">
        <w:rPr>
          <w:rFonts w:asciiTheme="minorBidi" w:hAnsiTheme="minorBidi" w:cstheme="minorBidi"/>
          <w:i/>
          <w:iCs/>
          <w:sz w:val="24"/>
          <w:szCs w:val="24"/>
        </w:rPr>
        <w:t>permissible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to acquire </w:t>
      </w:r>
      <w:r w:rsidR="00321796">
        <w:rPr>
          <w:rFonts w:asciiTheme="minorBidi" w:hAnsiTheme="minorBidi" w:cstheme="minorBidi"/>
          <w:sz w:val="24"/>
          <w:szCs w:val="24"/>
        </w:rPr>
        <w:t xml:space="preserve">property </w:t>
      </w:r>
      <w:r w:rsidR="001F5AF7" w:rsidRPr="00C5073C">
        <w:rPr>
          <w:rFonts w:asciiTheme="minorBidi" w:hAnsiTheme="minorBidi" w:cstheme="minorBidi"/>
          <w:sz w:val="24"/>
          <w:szCs w:val="24"/>
        </w:rPr>
        <w:t>in this manner and take booty in war?</w:t>
      </w:r>
    </w:p>
    <w:p w14:paraId="66AC4D73" w14:textId="77777777" w:rsidR="00D1697E" w:rsidRPr="00C5073C" w:rsidRDefault="00D1697E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B24247E" w14:textId="72B7701A" w:rsidR="001F5AF7" w:rsidRPr="00C5073C" w:rsidRDefault="001F5AF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 xml:space="preserve">Of course, this question may </w:t>
      </w:r>
      <w:r w:rsidR="00D1697E" w:rsidRPr="00C5073C">
        <w:rPr>
          <w:rFonts w:asciiTheme="minorBidi" w:hAnsiTheme="minorBidi" w:cstheme="minorBidi"/>
          <w:sz w:val="24"/>
          <w:szCs w:val="24"/>
        </w:rPr>
        <w:t>depend</w:t>
      </w:r>
      <w:r w:rsidRPr="00C5073C">
        <w:rPr>
          <w:rFonts w:asciiTheme="minorBidi" w:hAnsiTheme="minorBidi" w:cstheme="minorBidi"/>
          <w:sz w:val="24"/>
          <w:szCs w:val="24"/>
        </w:rPr>
        <w:t xml:space="preserve"> on the different understandings of the nature of the </w:t>
      </w:r>
      <w:r w:rsidR="00D1697E" w:rsidRPr="00C5073C">
        <w:rPr>
          <w:rFonts w:asciiTheme="minorBidi" w:hAnsiTheme="minorBidi" w:cstheme="minorBidi"/>
          <w:sz w:val="24"/>
          <w:szCs w:val="24"/>
        </w:rPr>
        <w:t xml:space="preserve">mode of </w:t>
      </w:r>
      <w:r w:rsidRPr="00C5073C">
        <w:rPr>
          <w:rFonts w:asciiTheme="minorBidi" w:hAnsiTheme="minorBidi" w:cstheme="minorBidi"/>
          <w:sz w:val="24"/>
          <w:szCs w:val="24"/>
        </w:rPr>
        <w:t xml:space="preserve">acquisition of conquest: </w:t>
      </w:r>
      <w:r w:rsidR="00D1697E" w:rsidRPr="00C5073C">
        <w:rPr>
          <w:rFonts w:asciiTheme="minorBidi" w:hAnsiTheme="minorBidi" w:cstheme="minorBidi"/>
          <w:sz w:val="24"/>
          <w:szCs w:val="24"/>
        </w:rPr>
        <w:t xml:space="preserve">If the transfer of ownership is effected by way of </w:t>
      </w:r>
      <w:r w:rsidR="00D1697E"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chazaka </w:t>
      </w:r>
      <w:r w:rsidR="00D1697E" w:rsidRPr="00C5073C">
        <w:rPr>
          <w:rFonts w:asciiTheme="minorBidi" w:hAnsiTheme="minorBidi" w:cstheme="minorBidi"/>
          <w:sz w:val="24"/>
          <w:szCs w:val="24"/>
        </w:rPr>
        <w:t xml:space="preserve">or despair, there is </w:t>
      </w:r>
      <w:r w:rsidR="00321796">
        <w:rPr>
          <w:rFonts w:asciiTheme="minorBidi" w:hAnsiTheme="minorBidi" w:cstheme="minorBidi"/>
          <w:sz w:val="24"/>
          <w:szCs w:val="24"/>
        </w:rPr>
        <w:t>as yet</w:t>
      </w:r>
      <w:r w:rsidR="00321796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D1697E" w:rsidRPr="00C5073C">
        <w:rPr>
          <w:rFonts w:asciiTheme="minorBidi" w:hAnsiTheme="minorBidi" w:cstheme="minorBidi"/>
          <w:sz w:val="24"/>
          <w:szCs w:val="24"/>
        </w:rPr>
        <w:t xml:space="preserve">no proof that </w:t>
      </w:r>
      <w:r w:rsidRPr="00C5073C">
        <w:rPr>
          <w:rFonts w:asciiTheme="minorBidi" w:hAnsiTheme="minorBidi" w:cstheme="minorBidi"/>
          <w:sz w:val="24"/>
          <w:szCs w:val="24"/>
        </w:rPr>
        <w:t xml:space="preserve">this 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form of </w:t>
      </w:r>
      <w:r w:rsidRPr="00C5073C">
        <w:rPr>
          <w:rFonts w:asciiTheme="minorBidi" w:hAnsiTheme="minorBidi" w:cstheme="minorBidi"/>
          <w:sz w:val="24"/>
          <w:szCs w:val="24"/>
        </w:rPr>
        <w:t>acquisition is permitted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; </w:t>
      </w:r>
      <w:r w:rsidRPr="00C5073C">
        <w:rPr>
          <w:rFonts w:asciiTheme="minorBidi" w:hAnsiTheme="minorBidi" w:cstheme="minorBidi"/>
          <w:sz w:val="24"/>
          <w:szCs w:val="24"/>
        </w:rPr>
        <w:t>we have merely described how the previous ownership is terminated. On the other hand, if we are dealing with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 the principle of "the law of the land is the law," as per the Radbaz, </w:t>
      </w:r>
      <w:r w:rsidRPr="00C5073C">
        <w:rPr>
          <w:rFonts w:asciiTheme="minorBidi" w:hAnsiTheme="minorBidi" w:cstheme="minorBidi"/>
          <w:sz w:val="24"/>
          <w:szCs w:val="24"/>
        </w:rPr>
        <w:t xml:space="preserve">it would seem that 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we are </w:t>
      </w:r>
      <w:r w:rsidR="00B7613E">
        <w:rPr>
          <w:rFonts w:asciiTheme="minorBidi" w:hAnsiTheme="minorBidi" w:cstheme="minorBidi"/>
          <w:sz w:val="24"/>
          <w:szCs w:val="24"/>
        </w:rPr>
        <w:t>talking about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a conventional </w:t>
      </w:r>
      <w:r w:rsidR="00B7613E">
        <w:rPr>
          <w:rFonts w:asciiTheme="minorBidi" w:hAnsiTheme="minorBidi" w:cstheme="minorBidi"/>
          <w:sz w:val="24"/>
          <w:szCs w:val="24"/>
        </w:rPr>
        <w:t>manner of acquisition, in which case</w:t>
      </w:r>
      <w:r w:rsidRPr="00C5073C">
        <w:rPr>
          <w:rFonts w:asciiTheme="minorBidi" w:hAnsiTheme="minorBidi" w:cstheme="minorBidi"/>
          <w:sz w:val="24"/>
          <w:szCs w:val="24"/>
        </w:rPr>
        <w:t xml:space="preserve"> there 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should be nothing wrong with it. </w:t>
      </w:r>
      <w:r w:rsidRPr="00C5073C">
        <w:rPr>
          <w:rFonts w:asciiTheme="minorBidi" w:hAnsiTheme="minorBidi" w:cstheme="minorBidi"/>
          <w:sz w:val="24"/>
          <w:szCs w:val="24"/>
        </w:rPr>
        <w:t xml:space="preserve">Even from the words of Rav Huna it would seem that there is no problem with taking </w:t>
      </w:r>
      <w:r w:rsidR="00496ADF">
        <w:rPr>
          <w:rFonts w:asciiTheme="minorBidi" w:hAnsiTheme="minorBidi" w:cstheme="minorBidi"/>
          <w:sz w:val="24"/>
          <w:szCs w:val="24"/>
        </w:rPr>
        <w:t>spoils</w:t>
      </w:r>
      <w:r w:rsidR="00496ADF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in war, </w:t>
      </w:r>
      <w:r w:rsidR="00B7613E">
        <w:rPr>
          <w:rFonts w:asciiTheme="minorBidi" w:hAnsiTheme="minorBidi" w:cstheme="minorBidi"/>
          <w:sz w:val="24"/>
          <w:szCs w:val="24"/>
        </w:rPr>
        <w:t>as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 the verse he cites</w:t>
      </w:r>
      <w:r w:rsidR="00B7613E">
        <w:rPr>
          <w:rFonts w:asciiTheme="minorBidi" w:hAnsiTheme="minorBidi" w:cstheme="minorBidi"/>
          <w:sz w:val="24"/>
          <w:szCs w:val="24"/>
        </w:rPr>
        <w:t>,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"</w:t>
      </w:r>
      <w:r w:rsidR="00831B87" w:rsidRPr="00C5073C">
        <w:rPr>
          <w:rFonts w:asciiTheme="minorBidi" w:hAnsiTheme="minorBidi" w:cstheme="minorBidi"/>
          <w:sz w:val="24"/>
          <w:szCs w:val="24"/>
        </w:rPr>
        <w:t>that</w:t>
      </w:r>
      <w:r w:rsidRPr="00C5073C">
        <w:rPr>
          <w:rFonts w:asciiTheme="minorBidi" w:hAnsiTheme="minorBidi" w:cstheme="minorBidi"/>
          <w:sz w:val="24"/>
          <w:szCs w:val="24"/>
        </w:rPr>
        <w:t xml:space="preserve"> the Lord your God </w:t>
      </w:r>
      <w:r w:rsidR="00831B87" w:rsidRPr="00C5073C">
        <w:rPr>
          <w:rFonts w:asciiTheme="minorBidi" w:hAnsiTheme="minorBidi" w:cstheme="minorBidi"/>
          <w:sz w:val="24"/>
          <w:szCs w:val="24"/>
        </w:rPr>
        <w:t>shall deliver to</w:t>
      </w:r>
      <w:r w:rsidRPr="00C5073C">
        <w:rPr>
          <w:rFonts w:asciiTheme="minorBidi" w:hAnsiTheme="minorBidi" w:cstheme="minorBidi"/>
          <w:sz w:val="24"/>
          <w:szCs w:val="24"/>
        </w:rPr>
        <w:t xml:space="preserve"> you</w:t>
      </w:r>
      <w:r w:rsidR="00831B87" w:rsidRPr="00C5073C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sz w:val="24"/>
          <w:szCs w:val="24"/>
        </w:rPr>
        <w:t>"</w:t>
      </w:r>
      <w:r w:rsidR="00831B87" w:rsidRPr="00C5073C">
        <w:rPr>
          <w:rFonts w:asciiTheme="minorBidi" w:hAnsiTheme="minorBidi" w:cstheme="minorBidi"/>
          <w:sz w:val="24"/>
          <w:szCs w:val="24"/>
        </w:rPr>
        <w:t xml:space="preserve"> indicates that God permitted stealing from a gentile in a case of war.</w:t>
      </w:r>
    </w:p>
    <w:p w14:paraId="3498EF4F" w14:textId="77777777" w:rsidR="00831B87" w:rsidRPr="00C5073C" w:rsidRDefault="00831B8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A217526" w14:textId="2A3CF09F" w:rsidR="001F5AF7" w:rsidRPr="00C5073C" w:rsidRDefault="00831B87" w:rsidP="007F110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It would be wrong</w:t>
      </w:r>
      <w:r w:rsidR="00DC44C3">
        <w:rPr>
          <w:rFonts w:asciiTheme="minorBidi" w:hAnsiTheme="minorBidi" w:cstheme="minorBidi"/>
          <w:sz w:val="24"/>
          <w:szCs w:val="24"/>
        </w:rPr>
        <w:t>, however,</w:t>
      </w:r>
      <w:r w:rsidRPr="00C5073C">
        <w:rPr>
          <w:rFonts w:asciiTheme="minorBidi" w:hAnsiTheme="minorBidi" w:cstheme="minorBidi"/>
          <w:sz w:val="24"/>
          <w:szCs w:val="24"/>
        </w:rPr>
        <w:t xml:space="preserve"> to decide this weighty question solely on the basis of hunches and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linguistic subtleties; </w:t>
      </w:r>
      <w:r w:rsidR="00B7613E">
        <w:rPr>
          <w:rFonts w:asciiTheme="minorBidi" w:hAnsiTheme="minorBidi" w:cstheme="minorBidi"/>
          <w:sz w:val="24"/>
          <w:szCs w:val="24"/>
        </w:rPr>
        <w:t>moreover</w:t>
      </w:r>
      <w:r w:rsidRPr="00C5073C">
        <w:rPr>
          <w:rFonts w:asciiTheme="minorBidi" w:hAnsiTheme="minorBidi" w:cstheme="minorBidi"/>
          <w:sz w:val="24"/>
          <w:szCs w:val="24"/>
        </w:rPr>
        <w:t xml:space="preserve">,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the </w:t>
      </w:r>
      <w:r w:rsidRPr="00C5073C">
        <w:rPr>
          <w:rFonts w:asciiTheme="minorBidi" w:hAnsiTheme="minorBidi" w:cstheme="minorBidi"/>
          <w:sz w:val="24"/>
          <w:szCs w:val="24"/>
        </w:rPr>
        <w:t xml:space="preserve">linguistic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subtleties we have raised thus far do not address the question of whether taking booty is </w:t>
      </w:r>
      <w:r w:rsidR="00B7613E">
        <w:rPr>
          <w:rFonts w:asciiTheme="minorBidi" w:hAnsiTheme="minorBidi" w:cstheme="minorBidi"/>
          <w:sz w:val="24"/>
          <w:szCs w:val="24"/>
        </w:rPr>
        <w:t>appropriate</w:t>
      </w:r>
      <w:r w:rsidR="00B7613E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>and recommended, or merely permissible</w:t>
      </w:r>
      <w:r w:rsidR="00E7175F">
        <w:rPr>
          <w:rFonts w:asciiTheme="minorBidi" w:hAnsiTheme="minorBidi" w:cstheme="minorBidi"/>
          <w:sz w:val="24"/>
          <w:szCs w:val="24"/>
        </w:rPr>
        <w:t>, and perhaps even problematic and best avoided</w:t>
      </w:r>
      <w:r w:rsidRPr="00C5073C">
        <w:rPr>
          <w:rFonts w:asciiTheme="minorBidi" w:hAnsiTheme="minorBidi" w:cstheme="minorBidi"/>
          <w:sz w:val="24"/>
          <w:szCs w:val="24"/>
        </w:rPr>
        <w:t>.</w:t>
      </w:r>
      <w:r w:rsidRPr="00C5073C">
        <w:rPr>
          <w:rStyle w:val="FootnoteReference"/>
          <w:rFonts w:asciiTheme="minorBidi" w:hAnsiTheme="minorBidi" w:cstheme="minorBidi"/>
          <w:sz w:val="24"/>
          <w:szCs w:val="24"/>
        </w:rPr>
        <w:footnoteReference w:id="5"/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In the next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781BE4">
        <w:rPr>
          <w:rFonts w:asciiTheme="minorBidi" w:hAnsiTheme="minorBidi" w:cstheme="minorBidi"/>
          <w:sz w:val="24"/>
          <w:szCs w:val="24"/>
        </w:rPr>
        <w:t>,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 we will examine the Torah narratives and the words of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C5073C">
        <w:rPr>
          <w:rFonts w:asciiTheme="minorBidi" w:hAnsiTheme="minorBidi" w:cstheme="minorBidi"/>
          <w:sz w:val="24"/>
          <w:szCs w:val="24"/>
        </w:rPr>
        <w:t xml:space="preserve">, the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781BE4">
        <w:rPr>
          <w:rFonts w:asciiTheme="minorBidi" w:hAnsiTheme="minorBidi" w:cstheme="minorBidi"/>
          <w:sz w:val="24"/>
          <w:szCs w:val="24"/>
        </w:rPr>
        <w:t>,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5073C">
        <w:rPr>
          <w:rFonts w:asciiTheme="minorBidi" w:hAnsiTheme="minorBidi" w:cstheme="minorBidi"/>
          <w:sz w:val="24"/>
          <w:szCs w:val="24"/>
        </w:rPr>
        <w:t xml:space="preserve">and the </w:t>
      </w:r>
      <w:r w:rsidRPr="00C5073C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Pr="00C5073C">
        <w:rPr>
          <w:rFonts w:asciiTheme="minorBidi" w:hAnsiTheme="minorBidi" w:cstheme="minorBidi"/>
          <w:sz w:val="24"/>
          <w:szCs w:val="24"/>
        </w:rPr>
        <w:t xml:space="preserve">, </w:t>
      </w:r>
      <w:r w:rsidR="001F5AF7" w:rsidRPr="00C5073C">
        <w:rPr>
          <w:rFonts w:asciiTheme="minorBidi" w:hAnsiTheme="minorBidi" w:cstheme="minorBidi"/>
          <w:sz w:val="24"/>
          <w:szCs w:val="24"/>
        </w:rPr>
        <w:t xml:space="preserve">and try to glean the Torah view on the question of taking </w:t>
      </w:r>
      <w:r w:rsidR="005C0B59">
        <w:rPr>
          <w:rFonts w:asciiTheme="minorBidi" w:hAnsiTheme="minorBidi" w:cstheme="minorBidi"/>
          <w:sz w:val="24"/>
          <w:szCs w:val="24"/>
        </w:rPr>
        <w:t>spoils</w:t>
      </w:r>
      <w:r w:rsidR="005C0B59" w:rsidRPr="00C5073C">
        <w:rPr>
          <w:rFonts w:asciiTheme="minorBidi" w:hAnsiTheme="minorBidi" w:cstheme="minorBidi"/>
          <w:sz w:val="24"/>
          <w:szCs w:val="24"/>
        </w:rPr>
        <w:t xml:space="preserve"> </w:t>
      </w:r>
      <w:r w:rsidR="001F5AF7" w:rsidRPr="00C5073C">
        <w:rPr>
          <w:rFonts w:asciiTheme="minorBidi" w:hAnsiTheme="minorBidi" w:cstheme="minorBidi"/>
          <w:sz w:val="24"/>
          <w:szCs w:val="24"/>
        </w:rPr>
        <w:t>in war</w:t>
      </w:r>
      <w:r w:rsidRPr="00C5073C">
        <w:rPr>
          <w:rFonts w:asciiTheme="minorBidi" w:hAnsiTheme="minorBidi" w:cstheme="minorBidi"/>
          <w:sz w:val="24"/>
          <w:szCs w:val="24"/>
        </w:rPr>
        <w:t>.</w:t>
      </w:r>
    </w:p>
    <w:p w14:paraId="20982FA3" w14:textId="77777777" w:rsidR="00831B87" w:rsidRPr="00C5073C" w:rsidRDefault="00831B87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9684B39" w14:textId="75266028" w:rsidR="00AA7811" w:rsidRPr="00C5073C" w:rsidRDefault="00AA7811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C5073C">
        <w:rPr>
          <w:rFonts w:asciiTheme="minorBidi" w:hAnsiTheme="minorBidi" w:cstheme="minorBidi"/>
          <w:sz w:val="24"/>
          <w:szCs w:val="24"/>
        </w:rPr>
        <w:t>(Translated by David Strauss</w:t>
      </w:r>
      <w:r w:rsidR="007F1109">
        <w:rPr>
          <w:rFonts w:asciiTheme="minorBidi" w:hAnsiTheme="minorBidi" w:cstheme="minorBidi"/>
          <w:sz w:val="24"/>
          <w:szCs w:val="24"/>
        </w:rPr>
        <w:t>; edited by Sarah Rudolph</w:t>
      </w:r>
      <w:r w:rsidRPr="00C5073C">
        <w:rPr>
          <w:rFonts w:asciiTheme="minorBidi" w:hAnsiTheme="minorBidi" w:cstheme="minorBidi"/>
          <w:sz w:val="24"/>
          <w:szCs w:val="24"/>
        </w:rPr>
        <w:t>)</w:t>
      </w:r>
    </w:p>
    <w:p w14:paraId="011A765E" w14:textId="77777777" w:rsidR="001F5AF7" w:rsidRPr="00C5073C" w:rsidRDefault="001F5AF7" w:rsidP="007F110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1F5AF7" w:rsidRPr="00C5073C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FB357" w14:textId="77777777" w:rsidR="00482C4F" w:rsidRDefault="00482C4F">
      <w:r>
        <w:separator/>
      </w:r>
    </w:p>
  </w:endnote>
  <w:endnote w:type="continuationSeparator" w:id="0">
    <w:p w14:paraId="16A64EA6" w14:textId="77777777" w:rsidR="00482C4F" w:rsidRDefault="0048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6568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66ECA" w14:textId="66E9140C" w:rsidR="007F1109" w:rsidRDefault="007F11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657ED" w14:textId="3261A9A8" w:rsidR="00F42798" w:rsidRDefault="00F42798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310A" w14:textId="77777777" w:rsidR="00482C4F" w:rsidRDefault="00482C4F">
      <w:r>
        <w:separator/>
      </w:r>
    </w:p>
  </w:footnote>
  <w:footnote w:type="continuationSeparator" w:id="0">
    <w:p w14:paraId="427EC5F9" w14:textId="77777777" w:rsidR="00482C4F" w:rsidRDefault="00482C4F">
      <w:r>
        <w:continuationSeparator/>
      </w:r>
    </w:p>
  </w:footnote>
  <w:footnote w:id="1">
    <w:p w14:paraId="54C749BC" w14:textId="42AB2D34" w:rsidR="00F42798" w:rsidRPr="007F1109" w:rsidRDefault="00F42798" w:rsidP="00A85990">
      <w:pPr>
        <w:pStyle w:val="FootnoteText"/>
        <w:spacing w:line="240" w:lineRule="auto"/>
        <w:rPr>
          <w:rFonts w:asciiTheme="minorBidi" w:hAnsiTheme="minorBidi" w:cstheme="minorBidi"/>
        </w:rPr>
      </w:pPr>
      <w:r w:rsidRPr="007F1109">
        <w:rPr>
          <w:rStyle w:val="FootnoteReference"/>
          <w:rFonts w:asciiTheme="minorBidi" w:hAnsiTheme="minorBidi" w:cstheme="minorBidi"/>
        </w:rPr>
        <w:footnoteRef/>
      </w:r>
      <w:r w:rsidRPr="007F1109">
        <w:rPr>
          <w:rFonts w:asciiTheme="minorBidi" w:hAnsiTheme="minorBidi" w:cstheme="minorBidi"/>
        </w:rPr>
        <w:t xml:space="preserve"> </w:t>
      </w:r>
      <w:r w:rsidR="00AA7811" w:rsidRPr="007F1109">
        <w:rPr>
          <w:rFonts w:asciiTheme="minorBidi" w:hAnsiTheme="minorBidi" w:cstheme="minorBidi"/>
        </w:rPr>
        <w:t xml:space="preserve">See </w:t>
      </w:r>
      <w:r w:rsidR="00AA7811" w:rsidRPr="007F1109">
        <w:rPr>
          <w:rFonts w:asciiTheme="minorBidi" w:hAnsiTheme="minorBidi" w:cstheme="minorBidi"/>
          <w:i/>
          <w:iCs/>
        </w:rPr>
        <w:t>Shakh</w:t>
      </w:r>
      <w:r w:rsidR="00AA7811" w:rsidRPr="007F1109">
        <w:rPr>
          <w:rFonts w:asciiTheme="minorBidi" w:hAnsiTheme="minorBidi" w:cstheme="minorBidi"/>
        </w:rPr>
        <w:t>, ad loc., no. 2,</w:t>
      </w:r>
      <w:r w:rsidR="00A12FFC">
        <w:rPr>
          <w:rFonts w:asciiTheme="minorBidi" w:hAnsiTheme="minorBidi" w:cstheme="minorBidi"/>
        </w:rPr>
        <w:t xml:space="preserve"> regarding</w:t>
      </w:r>
      <w:r w:rsidR="00AA7811" w:rsidRPr="007F1109">
        <w:rPr>
          <w:rFonts w:asciiTheme="minorBidi" w:hAnsiTheme="minorBidi" w:cstheme="minorBidi"/>
        </w:rPr>
        <w:t xml:space="preserve"> whether the prohibition is by Torah law or by Rabbinic decree.</w:t>
      </w:r>
    </w:p>
  </w:footnote>
  <w:footnote w:id="2">
    <w:p w14:paraId="2A46FA15" w14:textId="7F4B87CD" w:rsidR="001F7E77" w:rsidRPr="00033773" w:rsidRDefault="001F7E77" w:rsidP="00A85990">
      <w:pPr>
        <w:pStyle w:val="FootnoteText"/>
        <w:spacing w:line="240" w:lineRule="auto"/>
        <w:rPr>
          <w:rFonts w:ascii="Arial" w:hAnsi="Arial" w:cs="Arial"/>
        </w:rPr>
      </w:pPr>
      <w:r w:rsidRPr="00033773">
        <w:rPr>
          <w:rStyle w:val="FootnoteReference"/>
          <w:rFonts w:ascii="Arial" w:hAnsi="Arial" w:cs="Arial"/>
        </w:rPr>
        <w:footnoteRef/>
      </w:r>
      <w:r w:rsidRPr="00033773">
        <w:rPr>
          <w:rFonts w:ascii="Arial" w:hAnsi="Arial" w:cs="Arial"/>
        </w:rPr>
        <w:t xml:space="preserve"> Editor’s note: </w:t>
      </w:r>
      <w:r w:rsidR="001767F7" w:rsidRPr="00033773">
        <w:rPr>
          <w:rFonts w:ascii="Arial" w:hAnsi="Arial" w:cs="Arial"/>
        </w:rPr>
        <w:t xml:space="preserve">The Jewish people were not permitted to conquer the lands of Amon and Moav; however, once Sichon had conquered their lands, they were considered to belong to him </w:t>
      </w:r>
      <w:r w:rsidR="00DA68CB" w:rsidRPr="00033773">
        <w:rPr>
          <w:rFonts w:ascii="Arial" w:hAnsi="Arial" w:cs="Arial"/>
        </w:rPr>
        <w:t xml:space="preserve">such that the Jewish people could then conquer </w:t>
      </w:r>
      <w:r w:rsidR="00385C60">
        <w:rPr>
          <w:rFonts w:ascii="Arial" w:hAnsi="Arial" w:cs="Arial"/>
        </w:rPr>
        <w:t>them in turn</w:t>
      </w:r>
      <w:r w:rsidR="00DA68CB" w:rsidRPr="00033773">
        <w:rPr>
          <w:rFonts w:ascii="Arial" w:hAnsi="Arial" w:cs="Arial"/>
        </w:rPr>
        <w:t>.</w:t>
      </w:r>
      <w:r w:rsidR="00385C60" w:rsidRPr="00033773">
        <w:rPr>
          <w:rFonts w:ascii="Arial" w:hAnsi="Arial" w:cs="Arial"/>
        </w:rPr>
        <w:t xml:space="preserve"> This indicates that conquest</w:t>
      </w:r>
      <w:r w:rsidR="00F943D3">
        <w:rPr>
          <w:rFonts w:ascii="Arial" w:hAnsi="Arial" w:cs="Arial"/>
        </w:rPr>
        <w:t xml:space="preserve"> by one gentile of another indeed</w:t>
      </w:r>
      <w:r w:rsidR="00385C60" w:rsidRPr="00033773">
        <w:rPr>
          <w:rFonts w:ascii="Arial" w:hAnsi="Arial" w:cs="Arial"/>
        </w:rPr>
        <w:t xml:space="preserve"> effects a change in ownership.</w:t>
      </w:r>
    </w:p>
  </w:footnote>
  <w:footnote w:id="3">
    <w:p w14:paraId="7C6492A0" w14:textId="7EE7BCDB" w:rsidR="00F42798" w:rsidRPr="007F1109" w:rsidRDefault="00F42798" w:rsidP="00A85990">
      <w:pPr>
        <w:pStyle w:val="FootnoteText"/>
        <w:spacing w:line="240" w:lineRule="auto"/>
        <w:rPr>
          <w:rFonts w:asciiTheme="minorBidi" w:hAnsiTheme="minorBidi" w:cstheme="minorBidi"/>
        </w:rPr>
      </w:pPr>
      <w:r w:rsidRPr="007F1109">
        <w:rPr>
          <w:rStyle w:val="FootnoteReference"/>
          <w:rFonts w:asciiTheme="minorBidi" w:hAnsiTheme="minorBidi" w:cstheme="minorBidi"/>
        </w:rPr>
        <w:footnoteRef/>
      </w:r>
      <w:r w:rsidR="00AA7811" w:rsidRPr="007F1109">
        <w:rPr>
          <w:rFonts w:asciiTheme="minorBidi" w:hAnsiTheme="minorBidi" w:cstheme="minorBidi"/>
        </w:rPr>
        <w:t xml:space="preserve"> It should be noted that this section in the </w:t>
      </w:r>
      <w:r w:rsidR="00AA7811" w:rsidRPr="007F1109">
        <w:rPr>
          <w:rFonts w:asciiTheme="minorBidi" w:hAnsiTheme="minorBidi" w:cstheme="minorBidi"/>
          <w:i/>
          <w:iCs/>
        </w:rPr>
        <w:t xml:space="preserve">Devar Avraham </w:t>
      </w:r>
      <w:r w:rsidR="00AA7811" w:rsidRPr="007F1109">
        <w:rPr>
          <w:rFonts w:asciiTheme="minorBidi" w:hAnsiTheme="minorBidi" w:cstheme="minorBidi"/>
        </w:rPr>
        <w:t xml:space="preserve">is a fundamental (and very long) source regarding acquisition of conquest, and one who wishes to broaden his understanding of the issue is invited to examine it. </w:t>
      </w:r>
      <w:r w:rsidRPr="007F1109">
        <w:rPr>
          <w:rFonts w:asciiTheme="minorBidi" w:hAnsiTheme="minorBidi" w:cstheme="minorBidi"/>
        </w:rPr>
        <w:t xml:space="preserve"> </w:t>
      </w:r>
    </w:p>
  </w:footnote>
  <w:footnote w:id="4">
    <w:p w14:paraId="395A0274" w14:textId="422F7AA5" w:rsidR="00F42798" w:rsidRPr="007F1109" w:rsidRDefault="00F42798" w:rsidP="00A85990">
      <w:pPr>
        <w:pStyle w:val="FootnoteText"/>
        <w:spacing w:line="240" w:lineRule="auto"/>
        <w:rPr>
          <w:rFonts w:asciiTheme="minorBidi" w:hAnsiTheme="minorBidi" w:cstheme="minorBidi"/>
        </w:rPr>
      </w:pPr>
      <w:r w:rsidRPr="007F1109">
        <w:rPr>
          <w:rStyle w:val="FootnoteReference"/>
          <w:rFonts w:asciiTheme="minorBidi" w:hAnsiTheme="minorBidi" w:cstheme="minorBidi"/>
        </w:rPr>
        <w:footnoteRef/>
      </w:r>
      <w:r w:rsidR="00AA7811" w:rsidRPr="007F1109">
        <w:rPr>
          <w:rFonts w:asciiTheme="minorBidi" w:hAnsiTheme="minorBidi" w:cstheme="minorBidi"/>
        </w:rPr>
        <w:t xml:space="preserve"> We find a</w:t>
      </w:r>
      <w:r w:rsidR="00BE43E2">
        <w:rPr>
          <w:rFonts w:asciiTheme="minorBidi" w:hAnsiTheme="minorBidi" w:cstheme="minorBidi"/>
        </w:rPr>
        <w:t>nother</w:t>
      </w:r>
      <w:r w:rsidR="00AA7811" w:rsidRPr="007F1109">
        <w:rPr>
          <w:rFonts w:asciiTheme="minorBidi" w:hAnsiTheme="minorBidi" w:cstheme="minorBidi"/>
        </w:rPr>
        <w:t xml:space="preserve"> mode of acquisition that is established by </w:t>
      </w:r>
      <w:r w:rsidR="00BE43E2">
        <w:rPr>
          <w:rFonts w:asciiTheme="minorBidi" w:hAnsiTheme="minorBidi" w:cstheme="minorBidi"/>
        </w:rPr>
        <w:t>societal</w:t>
      </w:r>
      <w:r w:rsidR="00BE43E2" w:rsidRPr="007F1109">
        <w:rPr>
          <w:rFonts w:asciiTheme="minorBidi" w:hAnsiTheme="minorBidi" w:cstheme="minorBidi"/>
        </w:rPr>
        <w:t xml:space="preserve"> </w:t>
      </w:r>
      <w:r w:rsidR="00AA7811" w:rsidRPr="007F1109">
        <w:rPr>
          <w:rFonts w:asciiTheme="minorBidi" w:hAnsiTheme="minorBidi" w:cstheme="minorBidi"/>
        </w:rPr>
        <w:t>coventions in the mode of acquisition known as "</w:t>
      </w:r>
      <w:r w:rsidR="00AA7811" w:rsidRPr="007F1109">
        <w:rPr>
          <w:rFonts w:asciiTheme="minorBidi" w:hAnsiTheme="minorBidi" w:cstheme="minorBidi"/>
          <w:i/>
          <w:iCs/>
        </w:rPr>
        <w:t>situmta</w:t>
      </w:r>
      <w:r w:rsidR="00AA7811" w:rsidRPr="007F1109">
        <w:rPr>
          <w:rFonts w:asciiTheme="minorBidi" w:hAnsiTheme="minorBidi" w:cstheme="minorBidi"/>
        </w:rPr>
        <w:t xml:space="preserve">" (see </w:t>
      </w:r>
      <w:r w:rsidR="00C5073C" w:rsidRPr="007F1109">
        <w:rPr>
          <w:rFonts w:asciiTheme="minorBidi" w:hAnsiTheme="minorBidi" w:cstheme="minorBidi"/>
        </w:rPr>
        <w:t xml:space="preserve">at length, </w:t>
      </w:r>
      <w:r w:rsidR="00C5073C" w:rsidRPr="007F1109">
        <w:rPr>
          <w:rFonts w:asciiTheme="minorBidi" w:hAnsiTheme="minorBidi" w:cstheme="minorBidi"/>
          <w:i/>
          <w:iCs/>
        </w:rPr>
        <w:t>Devar Avraham</w:t>
      </w:r>
      <w:r w:rsidR="00C5073C" w:rsidRPr="007F1109">
        <w:rPr>
          <w:rFonts w:asciiTheme="minorBidi" w:hAnsiTheme="minorBidi" w:cstheme="minorBidi"/>
        </w:rPr>
        <w:t xml:space="preserve">, vol. 1, no. 1, who based the entire system of the modes of acquistion on this mode), but this is not the forum in which to expand on the matter. </w:t>
      </w:r>
      <w:r w:rsidRPr="007F1109">
        <w:rPr>
          <w:rFonts w:asciiTheme="minorBidi" w:hAnsiTheme="minorBidi" w:cstheme="minorBidi"/>
        </w:rPr>
        <w:t xml:space="preserve"> </w:t>
      </w:r>
    </w:p>
  </w:footnote>
  <w:footnote w:id="5">
    <w:p w14:paraId="4D1CFF92" w14:textId="77777777" w:rsidR="00831B87" w:rsidRPr="007F1109" w:rsidRDefault="00831B87" w:rsidP="00A85990">
      <w:pPr>
        <w:pStyle w:val="FootnoteText"/>
        <w:spacing w:line="240" w:lineRule="auto"/>
        <w:rPr>
          <w:rFonts w:asciiTheme="minorBidi" w:hAnsiTheme="minorBidi" w:cstheme="minorBidi"/>
        </w:rPr>
      </w:pPr>
      <w:r w:rsidRPr="007F1109">
        <w:rPr>
          <w:rStyle w:val="FootnoteReference"/>
          <w:rFonts w:asciiTheme="minorBidi" w:hAnsiTheme="minorBidi" w:cstheme="minorBidi"/>
        </w:rPr>
        <w:footnoteRef/>
      </w:r>
      <w:r w:rsidR="00C5073C" w:rsidRPr="007F1109">
        <w:rPr>
          <w:rFonts w:asciiTheme="minorBidi" w:hAnsiTheme="minorBidi" w:cstheme="minorBidi"/>
        </w:rPr>
        <w:t xml:space="preserve"> For as we know, not everything that is permitted is also recommended (the law of a captive woman, the law</w:t>
      </w:r>
      <w:r w:rsidRPr="007F1109">
        <w:rPr>
          <w:rFonts w:asciiTheme="minorBidi" w:hAnsiTheme="minorBidi" w:cstheme="minorBidi"/>
        </w:rPr>
        <w:t xml:space="preserve"> </w:t>
      </w:r>
      <w:r w:rsidR="00C5073C" w:rsidRPr="007F1109">
        <w:rPr>
          <w:rFonts w:asciiTheme="minorBidi" w:hAnsiTheme="minorBidi" w:cstheme="minorBidi"/>
        </w:rPr>
        <w:t>of a rebellious son, and others).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11766"/>
    <w:multiLevelType w:val="hybridMultilevel"/>
    <w:tmpl w:val="5CA0FCBA"/>
    <w:lvl w:ilvl="0" w:tplc="D834D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10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A4F02"/>
    <w:multiLevelType w:val="hybridMultilevel"/>
    <w:tmpl w:val="2B7E0DD2"/>
    <w:lvl w:ilvl="0" w:tplc="CE702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9022D"/>
    <w:multiLevelType w:val="hybridMultilevel"/>
    <w:tmpl w:val="A4282C8C"/>
    <w:lvl w:ilvl="0" w:tplc="2D1864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C0FDA"/>
    <w:multiLevelType w:val="hybridMultilevel"/>
    <w:tmpl w:val="07BADA8C"/>
    <w:lvl w:ilvl="0" w:tplc="312CEE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6035C"/>
    <w:multiLevelType w:val="hybridMultilevel"/>
    <w:tmpl w:val="E9E0DCCE"/>
    <w:lvl w:ilvl="0" w:tplc="9A08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64366"/>
    <w:multiLevelType w:val="hybridMultilevel"/>
    <w:tmpl w:val="A53C9C64"/>
    <w:lvl w:ilvl="0" w:tplc="10FCF02C">
      <w:start w:val="1"/>
      <w:numFmt w:val="decimal"/>
      <w:lvlText w:val="%1."/>
      <w:lvlJc w:val="left"/>
      <w:pPr>
        <w:ind w:left="1020" w:hanging="360"/>
      </w:pPr>
    </w:lvl>
    <w:lvl w:ilvl="1" w:tplc="50FAF5B4">
      <w:start w:val="1"/>
      <w:numFmt w:val="decimal"/>
      <w:lvlText w:val="%2."/>
      <w:lvlJc w:val="left"/>
      <w:pPr>
        <w:ind w:left="1020" w:hanging="360"/>
      </w:pPr>
    </w:lvl>
    <w:lvl w:ilvl="2" w:tplc="A58437A8">
      <w:start w:val="1"/>
      <w:numFmt w:val="decimal"/>
      <w:lvlText w:val="%3."/>
      <w:lvlJc w:val="left"/>
      <w:pPr>
        <w:ind w:left="1020" w:hanging="360"/>
      </w:pPr>
    </w:lvl>
    <w:lvl w:ilvl="3" w:tplc="7E74BB28">
      <w:start w:val="1"/>
      <w:numFmt w:val="decimal"/>
      <w:lvlText w:val="%4."/>
      <w:lvlJc w:val="left"/>
      <w:pPr>
        <w:ind w:left="1020" w:hanging="360"/>
      </w:pPr>
    </w:lvl>
    <w:lvl w:ilvl="4" w:tplc="A66E58EA">
      <w:start w:val="1"/>
      <w:numFmt w:val="decimal"/>
      <w:lvlText w:val="%5."/>
      <w:lvlJc w:val="left"/>
      <w:pPr>
        <w:ind w:left="1020" w:hanging="360"/>
      </w:pPr>
    </w:lvl>
    <w:lvl w:ilvl="5" w:tplc="5BEA8D5A">
      <w:start w:val="1"/>
      <w:numFmt w:val="decimal"/>
      <w:lvlText w:val="%6."/>
      <w:lvlJc w:val="left"/>
      <w:pPr>
        <w:ind w:left="1020" w:hanging="360"/>
      </w:pPr>
    </w:lvl>
    <w:lvl w:ilvl="6" w:tplc="255CC174">
      <w:start w:val="1"/>
      <w:numFmt w:val="decimal"/>
      <w:lvlText w:val="%7."/>
      <w:lvlJc w:val="left"/>
      <w:pPr>
        <w:ind w:left="1020" w:hanging="360"/>
      </w:pPr>
    </w:lvl>
    <w:lvl w:ilvl="7" w:tplc="2AE85992">
      <w:start w:val="1"/>
      <w:numFmt w:val="decimal"/>
      <w:lvlText w:val="%8."/>
      <w:lvlJc w:val="left"/>
      <w:pPr>
        <w:ind w:left="1020" w:hanging="360"/>
      </w:pPr>
    </w:lvl>
    <w:lvl w:ilvl="8" w:tplc="883288AC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42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549514">
    <w:abstractNumId w:val="41"/>
  </w:num>
  <w:num w:numId="2" w16cid:durableId="1516924386">
    <w:abstractNumId w:val="24"/>
  </w:num>
  <w:num w:numId="3" w16cid:durableId="1580366637">
    <w:abstractNumId w:val="26"/>
  </w:num>
  <w:num w:numId="4" w16cid:durableId="1492988426">
    <w:abstractNumId w:val="28"/>
  </w:num>
  <w:num w:numId="5" w16cid:durableId="193661335">
    <w:abstractNumId w:val="39"/>
  </w:num>
  <w:num w:numId="6" w16cid:durableId="1472794567">
    <w:abstractNumId w:val="25"/>
  </w:num>
  <w:num w:numId="7" w16cid:durableId="1683125437">
    <w:abstractNumId w:val="10"/>
  </w:num>
  <w:num w:numId="8" w16cid:durableId="1164513074">
    <w:abstractNumId w:val="12"/>
  </w:num>
  <w:num w:numId="9" w16cid:durableId="2132822733">
    <w:abstractNumId w:val="42"/>
  </w:num>
  <w:num w:numId="10" w16cid:durableId="1835142744">
    <w:abstractNumId w:val="33"/>
  </w:num>
  <w:num w:numId="11" w16cid:durableId="2140217144">
    <w:abstractNumId w:val="1"/>
  </w:num>
  <w:num w:numId="12" w16cid:durableId="1914195664">
    <w:abstractNumId w:val="34"/>
  </w:num>
  <w:num w:numId="13" w16cid:durableId="2088726192">
    <w:abstractNumId w:val="21"/>
  </w:num>
  <w:num w:numId="14" w16cid:durableId="1410152623">
    <w:abstractNumId w:val="46"/>
  </w:num>
  <w:num w:numId="15" w16cid:durableId="1055280529">
    <w:abstractNumId w:val="11"/>
  </w:num>
  <w:num w:numId="16" w16cid:durableId="866792889">
    <w:abstractNumId w:val="38"/>
  </w:num>
  <w:num w:numId="17" w16cid:durableId="732899004">
    <w:abstractNumId w:val="31"/>
  </w:num>
  <w:num w:numId="18" w16cid:durableId="815611814">
    <w:abstractNumId w:val="47"/>
  </w:num>
  <w:num w:numId="19" w16cid:durableId="94789608">
    <w:abstractNumId w:val="32"/>
  </w:num>
  <w:num w:numId="20" w16cid:durableId="165756159">
    <w:abstractNumId w:val="13"/>
  </w:num>
  <w:num w:numId="21" w16cid:durableId="118688575">
    <w:abstractNumId w:val="0"/>
  </w:num>
  <w:num w:numId="22" w16cid:durableId="27993458">
    <w:abstractNumId w:val="19"/>
  </w:num>
  <w:num w:numId="23" w16cid:durableId="4600589">
    <w:abstractNumId w:val="2"/>
  </w:num>
  <w:num w:numId="24" w16cid:durableId="1898206552">
    <w:abstractNumId w:val="9"/>
  </w:num>
  <w:num w:numId="25" w16cid:durableId="231815239">
    <w:abstractNumId w:val="8"/>
  </w:num>
  <w:num w:numId="26" w16cid:durableId="228466221">
    <w:abstractNumId w:val="6"/>
  </w:num>
  <w:num w:numId="27" w16cid:durableId="1104378963">
    <w:abstractNumId w:val="23"/>
  </w:num>
  <w:num w:numId="28" w16cid:durableId="121656790">
    <w:abstractNumId w:val="43"/>
  </w:num>
  <w:num w:numId="29" w16cid:durableId="861167293">
    <w:abstractNumId w:val="35"/>
  </w:num>
  <w:num w:numId="30" w16cid:durableId="57675715">
    <w:abstractNumId w:val="17"/>
  </w:num>
  <w:num w:numId="31" w16cid:durableId="86968278">
    <w:abstractNumId w:val="44"/>
  </w:num>
  <w:num w:numId="32" w16cid:durableId="675502253">
    <w:abstractNumId w:val="49"/>
  </w:num>
  <w:num w:numId="33" w16cid:durableId="1662536306">
    <w:abstractNumId w:val="3"/>
  </w:num>
  <w:num w:numId="34" w16cid:durableId="942490420">
    <w:abstractNumId w:val="16"/>
  </w:num>
  <w:num w:numId="35" w16cid:durableId="715465830">
    <w:abstractNumId w:val="45"/>
  </w:num>
  <w:num w:numId="36" w16cid:durableId="571887863">
    <w:abstractNumId w:val="7"/>
  </w:num>
  <w:num w:numId="37" w16cid:durableId="172762284">
    <w:abstractNumId w:val="22"/>
  </w:num>
  <w:num w:numId="38" w16cid:durableId="1783567744">
    <w:abstractNumId w:val="5"/>
  </w:num>
  <w:num w:numId="39" w16cid:durableId="1588077054">
    <w:abstractNumId w:val="15"/>
  </w:num>
  <w:num w:numId="40" w16cid:durableId="1832332571">
    <w:abstractNumId w:val="37"/>
  </w:num>
  <w:num w:numId="41" w16cid:durableId="1011494202">
    <w:abstractNumId w:val="40"/>
  </w:num>
  <w:num w:numId="42" w16cid:durableId="1473987240">
    <w:abstractNumId w:val="14"/>
  </w:num>
  <w:num w:numId="43" w16cid:durableId="1587766998">
    <w:abstractNumId w:val="48"/>
  </w:num>
  <w:num w:numId="44" w16cid:durableId="494154423">
    <w:abstractNumId w:val="30"/>
  </w:num>
  <w:num w:numId="45" w16cid:durableId="1848865104">
    <w:abstractNumId w:val="18"/>
  </w:num>
  <w:num w:numId="46" w16cid:durableId="1374498763">
    <w:abstractNumId w:val="20"/>
  </w:num>
  <w:num w:numId="47" w16cid:durableId="1358896565">
    <w:abstractNumId w:val="4"/>
  </w:num>
  <w:num w:numId="48" w16cid:durableId="1933659597">
    <w:abstractNumId w:val="29"/>
  </w:num>
  <w:num w:numId="49" w16cid:durableId="1643194972">
    <w:abstractNumId w:val="27"/>
  </w:num>
  <w:num w:numId="50" w16cid:durableId="180901237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A73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BDD"/>
    <w:rsid w:val="00005C3C"/>
    <w:rsid w:val="00005DF4"/>
    <w:rsid w:val="000069C0"/>
    <w:rsid w:val="00006BA1"/>
    <w:rsid w:val="00006FA0"/>
    <w:rsid w:val="0000790C"/>
    <w:rsid w:val="00007CE4"/>
    <w:rsid w:val="000102E3"/>
    <w:rsid w:val="0001044C"/>
    <w:rsid w:val="000109A8"/>
    <w:rsid w:val="000109B7"/>
    <w:rsid w:val="00010A61"/>
    <w:rsid w:val="00010E04"/>
    <w:rsid w:val="00010F43"/>
    <w:rsid w:val="00010FF2"/>
    <w:rsid w:val="00011C1E"/>
    <w:rsid w:val="00011D07"/>
    <w:rsid w:val="00012D8F"/>
    <w:rsid w:val="00012EA7"/>
    <w:rsid w:val="00012F84"/>
    <w:rsid w:val="000130C1"/>
    <w:rsid w:val="0001344F"/>
    <w:rsid w:val="00013FF3"/>
    <w:rsid w:val="00014534"/>
    <w:rsid w:val="0001488D"/>
    <w:rsid w:val="000153C9"/>
    <w:rsid w:val="000156F9"/>
    <w:rsid w:val="00015A69"/>
    <w:rsid w:val="00015B52"/>
    <w:rsid w:val="00015FBC"/>
    <w:rsid w:val="000160D7"/>
    <w:rsid w:val="0001664B"/>
    <w:rsid w:val="00016782"/>
    <w:rsid w:val="00016870"/>
    <w:rsid w:val="00016FB4"/>
    <w:rsid w:val="00017213"/>
    <w:rsid w:val="00017E9A"/>
    <w:rsid w:val="00017EF4"/>
    <w:rsid w:val="000208C3"/>
    <w:rsid w:val="00020B76"/>
    <w:rsid w:val="00021134"/>
    <w:rsid w:val="00021A41"/>
    <w:rsid w:val="00022298"/>
    <w:rsid w:val="000224CC"/>
    <w:rsid w:val="00023419"/>
    <w:rsid w:val="000249B2"/>
    <w:rsid w:val="00025274"/>
    <w:rsid w:val="0002540C"/>
    <w:rsid w:val="00025C04"/>
    <w:rsid w:val="00025EFE"/>
    <w:rsid w:val="00026087"/>
    <w:rsid w:val="0002652B"/>
    <w:rsid w:val="000265E7"/>
    <w:rsid w:val="00026929"/>
    <w:rsid w:val="00026C23"/>
    <w:rsid w:val="00026DEC"/>
    <w:rsid w:val="00026E46"/>
    <w:rsid w:val="00026F10"/>
    <w:rsid w:val="000271B0"/>
    <w:rsid w:val="000274B6"/>
    <w:rsid w:val="0002772C"/>
    <w:rsid w:val="00027FD3"/>
    <w:rsid w:val="00030030"/>
    <w:rsid w:val="0003075D"/>
    <w:rsid w:val="000307F9"/>
    <w:rsid w:val="000315AF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773"/>
    <w:rsid w:val="000338B5"/>
    <w:rsid w:val="00033B11"/>
    <w:rsid w:val="0003440B"/>
    <w:rsid w:val="00034C2A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585"/>
    <w:rsid w:val="0004074A"/>
    <w:rsid w:val="00040AC6"/>
    <w:rsid w:val="000411B5"/>
    <w:rsid w:val="000411DE"/>
    <w:rsid w:val="00041711"/>
    <w:rsid w:val="000418E9"/>
    <w:rsid w:val="00041E75"/>
    <w:rsid w:val="000420FC"/>
    <w:rsid w:val="0004233D"/>
    <w:rsid w:val="0004274C"/>
    <w:rsid w:val="000431A8"/>
    <w:rsid w:val="0004336E"/>
    <w:rsid w:val="0004383E"/>
    <w:rsid w:val="0004397D"/>
    <w:rsid w:val="00043BFB"/>
    <w:rsid w:val="00043C71"/>
    <w:rsid w:val="00043D96"/>
    <w:rsid w:val="000444D6"/>
    <w:rsid w:val="0004497D"/>
    <w:rsid w:val="00044EDB"/>
    <w:rsid w:val="00044F09"/>
    <w:rsid w:val="00045238"/>
    <w:rsid w:val="000454C8"/>
    <w:rsid w:val="00045655"/>
    <w:rsid w:val="00045A05"/>
    <w:rsid w:val="00045D7B"/>
    <w:rsid w:val="00045DC5"/>
    <w:rsid w:val="00045EF7"/>
    <w:rsid w:val="00045F5A"/>
    <w:rsid w:val="00045FE7"/>
    <w:rsid w:val="000460E1"/>
    <w:rsid w:val="00046732"/>
    <w:rsid w:val="00046896"/>
    <w:rsid w:val="00046C55"/>
    <w:rsid w:val="000479DC"/>
    <w:rsid w:val="00047ACB"/>
    <w:rsid w:val="000500E7"/>
    <w:rsid w:val="00050261"/>
    <w:rsid w:val="000516DE"/>
    <w:rsid w:val="00051890"/>
    <w:rsid w:val="000519F6"/>
    <w:rsid w:val="00051E35"/>
    <w:rsid w:val="00052238"/>
    <w:rsid w:val="000523D3"/>
    <w:rsid w:val="00052400"/>
    <w:rsid w:val="000525E6"/>
    <w:rsid w:val="00052989"/>
    <w:rsid w:val="0005300F"/>
    <w:rsid w:val="00053437"/>
    <w:rsid w:val="00053958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87E"/>
    <w:rsid w:val="00057B2A"/>
    <w:rsid w:val="00057CFA"/>
    <w:rsid w:val="00060055"/>
    <w:rsid w:val="0006010A"/>
    <w:rsid w:val="00060498"/>
    <w:rsid w:val="00060539"/>
    <w:rsid w:val="000608D8"/>
    <w:rsid w:val="00060A8C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2ABE"/>
    <w:rsid w:val="00063183"/>
    <w:rsid w:val="000637D3"/>
    <w:rsid w:val="00063C3E"/>
    <w:rsid w:val="00063E92"/>
    <w:rsid w:val="000643E5"/>
    <w:rsid w:val="00064579"/>
    <w:rsid w:val="00064684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0F63"/>
    <w:rsid w:val="000711B1"/>
    <w:rsid w:val="00071947"/>
    <w:rsid w:val="000719EA"/>
    <w:rsid w:val="00071B5C"/>
    <w:rsid w:val="00071D7A"/>
    <w:rsid w:val="00071F73"/>
    <w:rsid w:val="000721C0"/>
    <w:rsid w:val="00072374"/>
    <w:rsid w:val="00072382"/>
    <w:rsid w:val="000723CC"/>
    <w:rsid w:val="0007290B"/>
    <w:rsid w:val="0007290F"/>
    <w:rsid w:val="00072B4B"/>
    <w:rsid w:val="00072BB0"/>
    <w:rsid w:val="00073C22"/>
    <w:rsid w:val="00073DF9"/>
    <w:rsid w:val="000747D1"/>
    <w:rsid w:val="00075C93"/>
    <w:rsid w:val="00075D22"/>
    <w:rsid w:val="00076BCB"/>
    <w:rsid w:val="00076F48"/>
    <w:rsid w:val="000772A3"/>
    <w:rsid w:val="00077A6A"/>
    <w:rsid w:val="00077D93"/>
    <w:rsid w:val="00080DA8"/>
    <w:rsid w:val="0008101A"/>
    <w:rsid w:val="00081264"/>
    <w:rsid w:val="00081A03"/>
    <w:rsid w:val="00081BAF"/>
    <w:rsid w:val="0008238E"/>
    <w:rsid w:val="000824CD"/>
    <w:rsid w:val="00082514"/>
    <w:rsid w:val="0008255D"/>
    <w:rsid w:val="00082898"/>
    <w:rsid w:val="00082BBC"/>
    <w:rsid w:val="00082FA6"/>
    <w:rsid w:val="00082FFA"/>
    <w:rsid w:val="00083AEC"/>
    <w:rsid w:val="000849B1"/>
    <w:rsid w:val="00084A36"/>
    <w:rsid w:val="00084B0F"/>
    <w:rsid w:val="00084E22"/>
    <w:rsid w:val="0008561A"/>
    <w:rsid w:val="00085F18"/>
    <w:rsid w:val="000862A7"/>
    <w:rsid w:val="0008657C"/>
    <w:rsid w:val="00086807"/>
    <w:rsid w:val="00087074"/>
    <w:rsid w:val="000871D3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2814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D3"/>
    <w:rsid w:val="000968ED"/>
    <w:rsid w:val="00096B26"/>
    <w:rsid w:val="00096E31"/>
    <w:rsid w:val="0009778B"/>
    <w:rsid w:val="0009795E"/>
    <w:rsid w:val="00097B80"/>
    <w:rsid w:val="00097C12"/>
    <w:rsid w:val="00097F39"/>
    <w:rsid w:val="000A01C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E71"/>
    <w:rsid w:val="000A3F2B"/>
    <w:rsid w:val="000A4121"/>
    <w:rsid w:val="000A4484"/>
    <w:rsid w:val="000A4E4D"/>
    <w:rsid w:val="000A4F28"/>
    <w:rsid w:val="000A501F"/>
    <w:rsid w:val="000A5544"/>
    <w:rsid w:val="000A56BE"/>
    <w:rsid w:val="000A5972"/>
    <w:rsid w:val="000A5A04"/>
    <w:rsid w:val="000A5BB9"/>
    <w:rsid w:val="000A7032"/>
    <w:rsid w:val="000B03A6"/>
    <w:rsid w:val="000B113B"/>
    <w:rsid w:val="000B1D9D"/>
    <w:rsid w:val="000B1E3D"/>
    <w:rsid w:val="000B2369"/>
    <w:rsid w:val="000B48E1"/>
    <w:rsid w:val="000B4ABD"/>
    <w:rsid w:val="000B5455"/>
    <w:rsid w:val="000B57B5"/>
    <w:rsid w:val="000B5C5D"/>
    <w:rsid w:val="000B5CE0"/>
    <w:rsid w:val="000B6EEA"/>
    <w:rsid w:val="000B6FFC"/>
    <w:rsid w:val="000B7372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3F7F"/>
    <w:rsid w:val="000C404B"/>
    <w:rsid w:val="000C43A9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396"/>
    <w:rsid w:val="000D0769"/>
    <w:rsid w:val="000D077D"/>
    <w:rsid w:val="000D0CAC"/>
    <w:rsid w:val="000D137E"/>
    <w:rsid w:val="000D1462"/>
    <w:rsid w:val="000D156A"/>
    <w:rsid w:val="000D162F"/>
    <w:rsid w:val="000D1788"/>
    <w:rsid w:val="000D1F72"/>
    <w:rsid w:val="000D1FF3"/>
    <w:rsid w:val="000D20A1"/>
    <w:rsid w:val="000D210A"/>
    <w:rsid w:val="000D2428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2CE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086B"/>
    <w:rsid w:val="000E115F"/>
    <w:rsid w:val="000E1171"/>
    <w:rsid w:val="000E19B1"/>
    <w:rsid w:val="000E1C42"/>
    <w:rsid w:val="000E2069"/>
    <w:rsid w:val="000E2707"/>
    <w:rsid w:val="000E2844"/>
    <w:rsid w:val="000E31C3"/>
    <w:rsid w:val="000E32F6"/>
    <w:rsid w:val="000E33F0"/>
    <w:rsid w:val="000E3A7B"/>
    <w:rsid w:val="000E3F8D"/>
    <w:rsid w:val="000E4124"/>
    <w:rsid w:val="000E4BA6"/>
    <w:rsid w:val="000E4CD6"/>
    <w:rsid w:val="000E4E3F"/>
    <w:rsid w:val="000E56BB"/>
    <w:rsid w:val="000E58F0"/>
    <w:rsid w:val="000E5B33"/>
    <w:rsid w:val="000E6065"/>
    <w:rsid w:val="000E619A"/>
    <w:rsid w:val="000E64E7"/>
    <w:rsid w:val="000E64EB"/>
    <w:rsid w:val="000E689F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0C23"/>
    <w:rsid w:val="000F14B4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0F7B65"/>
    <w:rsid w:val="0010017F"/>
    <w:rsid w:val="00100382"/>
    <w:rsid w:val="00100984"/>
    <w:rsid w:val="00100E30"/>
    <w:rsid w:val="00101239"/>
    <w:rsid w:val="0010147E"/>
    <w:rsid w:val="00101739"/>
    <w:rsid w:val="0010196E"/>
    <w:rsid w:val="00101AE8"/>
    <w:rsid w:val="00101D2B"/>
    <w:rsid w:val="00101E29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0B35"/>
    <w:rsid w:val="0011109E"/>
    <w:rsid w:val="001112EF"/>
    <w:rsid w:val="0011182E"/>
    <w:rsid w:val="0011189D"/>
    <w:rsid w:val="00111E2D"/>
    <w:rsid w:val="00111EF4"/>
    <w:rsid w:val="001123C6"/>
    <w:rsid w:val="001129A5"/>
    <w:rsid w:val="001129CB"/>
    <w:rsid w:val="0011313F"/>
    <w:rsid w:val="0011367F"/>
    <w:rsid w:val="0011375D"/>
    <w:rsid w:val="00113B85"/>
    <w:rsid w:val="00113EB9"/>
    <w:rsid w:val="0011426C"/>
    <w:rsid w:val="0011543D"/>
    <w:rsid w:val="00115509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D91"/>
    <w:rsid w:val="00117F58"/>
    <w:rsid w:val="00117FDF"/>
    <w:rsid w:val="0012011C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125"/>
    <w:rsid w:val="00122187"/>
    <w:rsid w:val="0012229D"/>
    <w:rsid w:val="0012348C"/>
    <w:rsid w:val="0012380D"/>
    <w:rsid w:val="001238C0"/>
    <w:rsid w:val="00123FEB"/>
    <w:rsid w:val="00124071"/>
    <w:rsid w:val="001241C2"/>
    <w:rsid w:val="001241D4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27FCE"/>
    <w:rsid w:val="0013014D"/>
    <w:rsid w:val="0013044F"/>
    <w:rsid w:val="001304BC"/>
    <w:rsid w:val="00130C2C"/>
    <w:rsid w:val="00130D4E"/>
    <w:rsid w:val="00131061"/>
    <w:rsid w:val="001315CA"/>
    <w:rsid w:val="00131AFE"/>
    <w:rsid w:val="00131E1C"/>
    <w:rsid w:val="00132E2E"/>
    <w:rsid w:val="00133DA7"/>
    <w:rsid w:val="00134047"/>
    <w:rsid w:val="00134348"/>
    <w:rsid w:val="00134BA1"/>
    <w:rsid w:val="00134BD8"/>
    <w:rsid w:val="00134E22"/>
    <w:rsid w:val="00135193"/>
    <w:rsid w:val="00135258"/>
    <w:rsid w:val="00135327"/>
    <w:rsid w:val="00135E45"/>
    <w:rsid w:val="00135F4B"/>
    <w:rsid w:val="00136253"/>
    <w:rsid w:val="0013667C"/>
    <w:rsid w:val="001368BA"/>
    <w:rsid w:val="00136BBE"/>
    <w:rsid w:val="001377C3"/>
    <w:rsid w:val="00137880"/>
    <w:rsid w:val="00137E80"/>
    <w:rsid w:val="00137F57"/>
    <w:rsid w:val="00137FD0"/>
    <w:rsid w:val="00140597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60ED"/>
    <w:rsid w:val="0014671D"/>
    <w:rsid w:val="00146854"/>
    <w:rsid w:val="00146868"/>
    <w:rsid w:val="00146930"/>
    <w:rsid w:val="00146C44"/>
    <w:rsid w:val="00146EE3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20FD"/>
    <w:rsid w:val="001522E0"/>
    <w:rsid w:val="00152C4F"/>
    <w:rsid w:val="00152DE0"/>
    <w:rsid w:val="00153548"/>
    <w:rsid w:val="00153B0A"/>
    <w:rsid w:val="00153E32"/>
    <w:rsid w:val="0015426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6ACA"/>
    <w:rsid w:val="00156B6E"/>
    <w:rsid w:val="00156EDF"/>
    <w:rsid w:val="001574B8"/>
    <w:rsid w:val="00157597"/>
    <w:rsid w:val="001575F3"/>
    <w:rsid w:val="0015762B"/>
    <w:rsid w:val="00157955"/>
    <w:rsid w:val="00157BAC"/>
    <w:rsid w:val="00157D93"/>
    <w:rsid w:val="00160287"/>
    <w:rsid w:val="001603EA"/>
    <w:rsid w:val="0016051A"/>
    <w:rsid w:val="00161149"/>
    <w:rsid w:val="001615E3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05"/>
    <w:rsid w:val="001655E3"/>
    <w:rsid w:val="001656B3"/>
    <w:rsid w:val="00165A18"/>
    <w:rsid w:val="00165DB3"/>
    <w:rsid w:val="00166749"/>
    <w:rsid w:val="00166A9B"/>
    <w:rsid w:val="00166E09"/>
    <w:rsid w:val="00167B8F"/>
    <w:rsid w:val="00167C79"/>
    <w:rsid w:val="00167CFC"/>
    <w:rsid w:val="00167D63"/>
    <w:rsid w:val="00167E7F"/>
    <w:rsid w:val="00170489"/>
    <w:rsid w:val="00170558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927"/>
    <w:rsid w:val="00173965"/>
    <w:rsid w:val="00173993"/>
    <w:rsid w:val="00175321"/>
    <w:rsid w:val="00175601"/>
    <w:rsid w:val="00175961"/>
    <w:rsid w:val="00175C4D"/>
    <w:rsid w:val="00175EC7"/>
    <w:rsid w:val="0017619C"/>
    <w:rsid w:val="00176253"/>
    <w:rsid w:val="001763F3"/>
    <w:rsid w:val="001765B3"/>
    <w:rsid w:val="00176652"/>
    <w:rsid w:val="00176795"/>
    <w:rsid w:val="001767F7"/>
    <w:rsid w:val="00176C3F"/>
    <w:rsid w:val="00176FB2"/>
    <w:rsid w:val="001770AA"/>
    <w:rsid w:val="00177807"/>
    <w:rsid w:val="00177F6B"/>
    <w:rsid w:val="00180BCA"/>
    <w:rsid w:val="00180F10"/>
    <w:rsid w:val="001814A0"/>
    <w:rsid w:val="001815CF"/>
    <w:rsid w:val="00181BE9"/>
    <w:rsid w:val="00181DE3"/>
    <w:rsid w:val="00181ED6"/>
    <w:rsid w:val="001822FF"/>
    <w:rsid w:val="0018246E"/>
    <w:rsid w:val="00182793"/>
    <w:rsid w:val="001827A1"/>
    <w:rsid w:val="00182800"/>
    <w:rsid w:val="00182CB2"/>
    <w:rsid w:val="00182DD0"/>
    <w:rsid w:val="001830FC"/>
    <w:rsid w:val="00183ADF"/>
    <w:rsid w:val="00183BE2"/>
    <w:rsid w:val="00183E89"/>
    <w:rsid w:val="00184731"/>
    <w:rsid w:val="00184995"/>
    <w:rsid w:val="00184ACA"/>
    <w:rsid w:val="00184DF0"/>
    <w:rsid w:val="00185CDE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587"/>
    <w:rsid w:val="0018782A"/>
    <w:rsid w:val="00187A13"/>
    <w:rsid w:val="00187D6A"/>
    <w:rsid w:val="00190078"/>
    <w:rsid w:val="001906EA"/>
    <w:rsid w:val="00190CFE"/>
    <w:rsid w:val="001918CD"/>
    <w:rsid w:val="00191BF2"/>
    <w:rsid w:val="00192682"/>
    <w:rsid w:val="0019292B"/>
    <w:rsid w:val="00192991"/>
    <w:rsid w:val="00192BC2"/>
    <w:rsid w:val="00192E75"/>
    <w:rsid w:val="00192ED5"/>
    <w:rsid w:val="001933EF"/>
    <w:rsid w:val="00193F56"/>
    <w:rsid w:val="0019588E"/>
    <w:rsid w:val="00195918"/>
    <w:rsid w:val="00195B6D"/>
    <w:rsid w:val="00195D5B"/>
    <w:rsid w:val="00196852"/>
    <w:rsid w:val="00197C89"/>
    <w:rsid w:val="001A0072"/>
    <w:rsid w:val="001A0451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4CD"/>
    <w:rsid w:val="001A25D8"/>
    <w:rsid w:val="001A2664"/>
    <w:rsid w:val="001A2671"/>
    <w:rsid w:val="001A286D"/>
    <w:rsid w:val="001A32FF"/>
    <w:rsid w:val="001A3A66"/>
    <w:rsid w:val="001A44A5"/>
    <w:rsid w:val="001A4B17"/>
    <w:rsid w:val="001A51F9"/>
    <w:rsid w:val="001A5886"/>
    <w:rsid w:val="001A5DA0"/>
    <w:rsid w:val="001A5F98"/>
    <w:rsid w:val="001A6D7E"/>
    <w:rsid w:val="001A6D9C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881"/>
    <w:rsid w:val="001B1B86"/>
    <w:rsid w:val="001B1EB4"/>
    <w:rsid w:val="001B278F"/>
    <w:rsid w:val="001B2D9C"/>
    <w:rsid w:val="001B339F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5A79"/>
    <w:rsid w:val="001B61C6"/>
    <w:rsid w:val="001B6234"/>
    <w:rsid w:val="001B6441"/>
    <w:rsid w:val="001B6671"/>
    <w:rsid w:val="001B669F"/>
    <w:rsid w:val="001B6FB2"/>
    <w:rsid w:val="001B7B44"/>
    <w:rsid w:val="001C0187"/>
    <w:rsid w:val="001C0C27"/>
    <w:rsid w:val="001C1130"/>
    <w:rsid w:val="001C1556"/>
    <w:rsid w:val="001C1583"/>
    <w:rsid w:val="001C1689"/>
    <w:rsid w:val="001C1729"/>
    <w:rsid w:val="001C264B"/>
    <w:rsid w:val="001C340C"/>
    <w:rsid w:val="001C354E"/>
    <w:rsid w:val="001C3BB9"/>
    <w:rsid w:val="001C3D6D"/>
    <w:rsid w:val="001C4416"/>
    <w:rsid w:val="001C4582"/>
    <w:rsid w:val="001C4CA7"/>
    <w:rsid w:val="001C506F"/>
    <w:rsid w:val="001C5713"/>
    <w:rsid w:val="001C6882"/>
    <w:rsid w:val="001C6D0B"/>
    <w:rsid w:val="001C7346"/>
    <w:rsid w:val="001C7706"/>
    <w:rsid w:val="001C7859"/>
    <w:rsid w:val="001C79C3"/>
    <w:rsid w:val="001D097D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2D4"/>
    <w:rsid w:val="001D4538"/>
    <w:rsid w:val="001D46B2"/>
    <w:rsid w:val="001D48E2"/>
    <w:rsid w:val="001D5285"/>
    <w:rsid w:val="001D5B0F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D727B"/>
    <w:rsid w:val="001E0357"/>
    <w:rsid w:val="001E04F0"/>
    <w:rsid w:val="001E0521"/>
    <w:rsid w:val="001E05C0"/>
    <w:rsid w:val="001E066F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2B63"/>
    <w:rsid w:val="001E3013"/>
    <w:rsid w:val="001E3236"/>
    <w:rsid w:val="001E3700"/>
    <w:rsid w:val="001E3952"/>
    <w:rsid w:val="001E39C4"/>
    <w:rsid w:val="001E3EF6"/>
    <w:rsid w:val="001E436D"/>
    <w:rsid w:val="001E4618"/>
    <w:rsid w:val="001E4AF5"/>
    <w:rsid w:val="001E4D6C"/>
    <w:rsid w:val="001E54F9"/>
    <w:rsid w:val="001E5692"/>
    <w:rsid w:val="001E6DE4"/>
    <w:rsid w:val="001E6E17"/>
    <w:rsid w:val="001E7165"/>
    <w:rsid w:val="001E7C1C"/>
    <w:rsid w:val="001E7CB1"/>
    <w:rsid w:val="001F039D"/>
    <w:rsid w:val="001F0CB3"/>
    <w:rsid w:val="001F10AB"/>
    <w:rsid w:val="001F1683"/>
    <w:rsid w:val="001F171A"/>
    <w:rsid w:val="001F1AE2"/>
    <w:rsid w:val="001F23F7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AF7"/>
    <w:rsid w:val="001F5F6F"/>
    <w:rsid w:val="001F62F1"/>
    <w:rsid w:val="001F6854"/>
    <w:rsid w:val="001F6B36"/>
    <w:rsid w:val="001F720F"/>
    <w:rsid w:val="001F750F"/>
    <w:rsid w:val="001F7E77"/>
    <w:rsid w:val="001F7E8B"/>
    <w:rsid w:val="002000CA"/>
    <w:rsid w:val="0020083E"/>
    <w:rsid w:val="00200D30"/>
    <w:rsid w:val="00200D53"/>
    <w:rsid w:val="002016C6"/>
    <w:rsid w:val="00201B6A"/>
    <w:rsid w:val="00201CCE"/>
    <w:rsid w:val="00202150"/>
    <w:rsid w:val="0020219D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4071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487"/>
    <w:rsid w:val="002116CE"/>
    <w:rsid w:val="00211AE2"/>
    <w:rsid w:val="00211BDC"/>
    <w:rsid w:val="00211C52"/>
    <w:rsid w:val="00211C5A"/>
    <w:rsid w:val="00212A56"/>
    <w:rsid w:val="00212AE8"/>
    <w:rsid w:val="00213237"/>
    <w:rsid w:val="002136FB"/>
    <w:rsid w:val="00213767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F7B"/>
    <w:rsid w:val="0021614E"/>
    <w:rsid w:val="002176E8"/>
    <w:rsid w:val="00217947"/>
    <w:rsid w:val="00217B85"/>
    <w:rsid w:val="00217E5F"/>
    <w:rsid w:val="0022016D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2E77"/>
    <w:rsid w:val="00223739"/>
    <w:rsid w:val="00223C21"/>
    <w:rsid w:val="00223CB8"/>
    <w:rsid w:val="00223E15"/>
    <w:rsid w:val="00225169"/>
    <w:rsid w:val="002255AB"/>
    <w:rsid w:val="002256E7"/>
    <w:rsid w:val="00225751"/>
    <w:rsid w:val="00225C38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120"/>
    <w:rsid w:val="002323FE"/>
    <w:rsid w:val="00232506"/>
    <w:rsid w:val="00232CB8"/>
    <w:rsid w:val="00232CEC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233"/>
    <w:rsid w:val="00240B1E"/>
    <w:rsid w:val="00240F2D"/>
    <w:rsid w:val="00241082"/>
    <w:rsid w:val="002412CE"/>
    <w:rsid w:val="0024163D"/>
    <w:rsid w:val="00241ECB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B49"/>
    <w:rsid w:val="00245C84"/>
    <w:rsid w:val="00245D05"/>
    <w:rsid w:val="00246100"/>
    <w:rsid w:val="002464B4"/>
    <w:rsid w:val="002469C7"/>
    <w:rsid w:val="00246BC9"/>
    <w:rsid w:val="00247117"/>
    <w:rsid w:val="00247151"/>
    <w:rsid w:val="002473AE"/>
    <w:rsid w:val="00247897"/>
    <w:rsid w:val="00247B15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3EE0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6C8C"/>
    <w:rsid w:val="0025782C"/>
    <w:rsid w:val="00257A8D"/>
    <w:rsid w:val="00257B75"/>
    <w:rsid w:val="00257E4C"/>
    <w:rsid w:val="00257E73"/>
    <w:rsid w:val="00257EBF"/>
    <w:rsid w:val="00257F95"/>
    <w:rsid w:val="002600F5"/>
    <w:rsid w:val="0026087A"/>
    <w:rsid w:val="00260913"/>
    <w:rsid w:val="00260B49"/>
    <w:rsid w:val="00260D71"/>
    <w:rsid w:val="00260E47"/>
    <w:rsid w:val="00260EA2"/>
    <w:rsid w:val="00261550"/>
    <w:rsid w:val="00261828"/>
    <w:rsid w:val="002619E9"/>
    <w:rsid w:val="00262611"/>
    <w:rsid w:val="00262D49"/>
    <w:rsid w:val="0026329E"/>
    <w:rsid w:val="00263330"/>
    <w:rsid w:val="002633C3"/>
    <w:rsid w:val="00263B2C"/>
    <w:rsid w:val="00263B31"/>
    <w:rsid w:val="00263D55"/>
    <w:rsid w:val="00263F9D"/>
    <w:rsid w:val="00263FA4"/>
    <w:rsid w:val="002640B3"/>
    <w:rsid w:val="0026442C"/>
    <w:rsid w:val="00264D52"/>
    <w:rsid w:val="002650B4"/>
    <w:rsid w:val="002653BD"/>
    <w:rsid w:val="002654D3"/>
    <w:rsid w:val="00265E85"/>
    <w:rsid w:val="00266545"/>
    <w:rsid w:val="00266B3D"/>
    <w:rsid w:val="002670A5"/>
    <w:rsid w:val="0026723E"/>
    <w:rsid w:val="002675CB"/>
    <w:rsid w:val="002677CA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B75"/>
    <w:rsid w:val="00274F15"/>
    <w:rsid w:val="00275BC4"/>
    <w:rsid w:val="00275F49"/>
    <w:rsid w:val="00276124"/>
    <w:rsid w:val="002762E8"/>
    <w:rsid w:val="002765BE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0B67"/>
    <w:rsid w:val="00281168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77B"/>
    <w:rsid w:val="002837D7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5852"/>
    <w:rsid w:val="00286201"/>
    <w:rsid w:val="002869FB"/>
    <w:rsid w:val="00286ADF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DBE"/>
    <w:rsid w:val="00294FDD"/>
    <w:rsid w:val="0029580B"/>
    <w:rsid w:val="00295CFF"/>
    <w:rsid w:val="00295F48"/>
    <w:rsid w:val="0029636B"/>
    <w:rsid w:val="002973E2"/>
    <w:rsid w:val="002A0368"/>
    <w:rsid w:val="002A05A3"/>
    <w:rsid w:val="002A0C17"/>
    <w:rsid w:val="002A0C58"/>
    <w:rsid w:val="002A0E6F"/>
    <w:rsid w:val="002A1015"/>
    <w:rsid w:val="002A26EC"/>
    <w:rsid w:val="002A2FB9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867"/>
    <w:rsid w:val="002A588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A7D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F23"/>
    <w:rsid w:val="002B452E"/>
    <w:rsid w:val="002B460B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592"/>
    <w:rsid w:val="002B69CD"/>
    <w:rsid w:val="002B69E5"/>
    <w:rsid w:val="002B7016"/>
    <w:rsid w:val="002B7450"/>
    <w:rsid w:val="002B7F7E"/>
    <w:rsid w:val="002C002B"/>
    <w:rsid w:val="002C0B32"/>
    <w:rsid w:val="002C0C0E"/>
    <w:rsid w:val="002C11EF"/>
    <w:rsid w:val="002C1D28"/>
    <w:rsid w:val="002C1E72"/>
    <w:rsid w:val="002C1EC5"/>
    <w:rsid w:val="002C1F47"/>
    <w:rsid w:val="002C200D"/>
    <w:rsid w:val="002C3336"/>
    <w:rsid w:val="002C35A0"/>
    <w:rsid w:val="002C3805"/>
    <w:rsid w:val="002C4134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C21"/>
    <w:rsid w:val="002C7C9F"/>
    <w:rsid w:val="002C7CBE"/>
    <w:rsid w:val="002D09FD"/>
    <w:rsid w:val="002D0D3D"/>
    <w:rsid w:val="002D0DD6"/>
    <w:rsid w:val="002D21E0"/>
    <w:rsid w:val="002D2268"/>
    <w:rsid w:val="002D24E5"/>
    <w:rsid w:val="002D26D3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2B"/>
    <w:rsid w:val="002D487F"/>
    <w:rsid w:val="002D52BD"/>
    <w:rsid w:val="002D5A45"/>
    <w:rsid w:val="002D5ACB"/>
    <w:rsid w:val="002D5BC9"/>
    <w:rsid w:val="002D5CBA"/>
    <w:rsid w:val="002D693E"/>
    <w:rsid w:val="002D69F4"/>
    <w:rsid w:val="002D7129"/>
    <w:rsid w:val="002D71C2"/>
    <w:rsid w:val="002D7295"/>
    <w:rsid w:val="002E0400"/>
    <w:rsid w:val="002E041E"/>
    <w:rsid w:val="002E08D0"/>
    <w:rsid w:val="002E0A0F"/>
    <w:rsid w:val="002E0EEA"/>
    <w:rsid w:val="002E13AF"/>
    <w:rsid w:val="002E141A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4ED2"/>
    <w:rsid w:val="002E505E"/>
    <w:rsid w:val="002E56B1"/>
    <w:rsid w:val="002E5FFA"/>
    <w:rsid w:val="002E5FFB"/>
    <w:rsid w:val="002E6BE7"/>
    <w:rsid w:val="002E6E08"/>
    <w:rsid w:val="002E73AF"/>
    <w:rsid w:val="002E74B5"/>
    <w:rsid w:val="002E7CF6"/>
    <w:rsid w:val="002F0CA9"/>
    <w:rsid w:val="002F12D2"/>
    <w:rsid w:val="002F1480"/>
    <w:rsid w:val="002F16BF"/>
    <w:rsid w:val="002F1B48"/>
    <w:rsid w:val="002F1EB3"/>
    <w:rsid w:val="002F22CA"/>
    <w:rsid w:val="002F287C"/>
    <w:rsid w:val="002F2E35"/>
    <w:rsid w:val="002F330D"/>
    <w:rsid w:val="002F35CC"/>
    <w:rsid w:val="002F36CF"/>
    <w:rsid w:val="002F391C"/>
    <w:rsid w:val="002F3945"/>
    <w:rsid w:val="002F3D99"/>
    <w:rsid w:val="002F3F88"/>
    <w:rsid w:val="002F4113"/>
    <w:rsid w:val="002F45DD"/>
    <w:rsid w:val="002F4BE9"/>
    <w:rsid w:val="002F5168"/>
    <w:rsid w:val="002F516C"/>
    <w:rsid w:val="002F550F"/>
    <w:rsid w:val="002F577C"/>
    <w:rsid w:val="002F63C3"/>
    <w:rsid w:val="002F653D"/>
    <w:rsid w:val="002F6768"/>
    <w:rsid w:val="002F67E8"/>
    <w:rsid w:val="002F6C2C"/>
    <w:rsid w:val="002F7492"/>
    <w:rsid w:val="002F74DA"/>
    <w:rsid w:val="002F7F29"/>
    <w:rsid w:val="003000BE"/>
    <w:rsid w:val="003001BA"/>
    <w:rsid w:val="00300392"/>
    <w:rsid w:val="003004E4"/>
    <w:rsid w:val="003008FB"/>
    <w:rsid w:val="00300A37"/>
    <w:rsid w:val="00300B86"/>
    <w:rsid w:val="00300B92"/>
    <w:rsid w:val="0030127D"/>
    <w:rsid w:val="00301731"/>
    <w:rsid w:val="00301990"/>
    <w:rsid w:val="00301C91"/>
    <w:rsid w:val="00301D37"/>
    <w:rsid w:val="003031AB"/>
    <w:rsid w:val="00303384"/>
    <w:rsid w:val="003034AF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2A3"/>
    <w:rsid w:val="0030638E"/>
    <w:rsid w:val="003066A9"/>
    <w:rsid w:val="00306709"/>
    <w:rsid w:val="0030692A"/>
    <w:rsid w:val="003069FE"/>
    <w:rsid w:val="00306A0E"/>
    <w:rsid w:val="00307284"/>
    <w:rsid w:val="0030729A"/>
    <w:rsid w:val="003072DE"/>
    <w:rsid w:val="00307D19"/>
    <w:rsid w:val="00310459"/>
    <w:rsid w:val="00310585"/>
    <w:rsid w:val="00310840"/>
    <w:rsid w:val="00310AD1"/>
    <w:rsid w:val="00311267"/>
    <w:rsid w:val="0031128A"/>
    <w:rsid w:val="00311638"/>
    <w:rsid w:val="00311EF3"/>
    <w:rsid w:val="00312225"/>
    <w:rsid w:val="00312282"/>
    <w:rsid w:val="0031274B"/>
    <w:rsid w:val="003127C7"/>
    <w:rsid w:val="00312984"/>
    <w:rsid w:val="00312FA6"/>
    <w:rsid w:val="00312FF8"/>
    <w:rsid w:val="0031306A"/>
    <w:rsid w:val="0031338A"/>
    <w:rsid w:val="003137F9"/>
    <w:rsid w:val="0031399D"/>
    <w:rsid w:val="00314727"/>
    <w:rsid w:val="00314BE8"/>
    <w:rsid w:val="00314EFC"/>
    <w:rsid w:val="003158FF"/>
    <w:rsid w:val="00315BA0"/>
    <w:rsid w:val="00315D2B"/>
    <w:rsid w:val="00316B72"/>
    <w:rsid w:val="00316CA1"/>
    <w:rsid w:val="00317475"/>
    <w:rsid w:val="00317586"/>
    <w:rsid w:val="00317F8B"/>
    <w:rsid w:val="0032065F"/>
    <w:rsid w:val="003214D9"/>
    <w:rsid w:val="00321663"/>
    <w:rsid w:val="00321761"/>
    <w:rsid w:val="00321796"/>
    <w:rsid w:val="00321BB7"/>
    <w:rsid w:val="00321E7A"/>
    <w:rsid w:val="003220F9"/>
    <w:rsid w:val="0032226E"/>
    <w:rsid w:val="0032255F"/>
    <w:rsid w:val="003227E6"/>
    <w:rsid w:val="00322B84"/>
    <w:rsid w:val="003235B2"/>
    <w:rsid w:val="00323AF3"/>
    <w:rsid w:val="003244A5"/>
    <w:rsid w:val="003249EE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82E"/>
    <w:rsid w:val="00326DB2"/>
    <w:rsid w:val="0032746B"/>
    <w:rsid w:val="003278C3"/>
    <w:rsid w:val="00330424"/>
    <w:rsid w:val="00330504"/>
    <w:rsid w:val="003307A3"/>
    <w:rsid w:val="0033081B"/>
    <w:rsid w:val="00330A43"/>
    <w:rsid w:val="00330D48"/>
    <w:rsid w:val="00330E40"/>
    <w:rsid w:val="0033161E"/>
    <w:rsid w:val="00331729"/>
    <w:rsid w:val="003321CF"/>
    <w:rsid w:val="00332248"/>
    <w:rsid w:val="00332B2E"/>
    <w:rsid w:val="00332C73"/>
    <w:rsid w:val="00332C77"/>
    <w:rsid w:val="00332E65"/>
    <w:rsid w:val="00332F49"/>
    <w:rsid w:val="003330FC"/>
    <w:rsid w:val="00334CD9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058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016"/>
    <w:rsid w:val="0035088B"/>
    <w:rsid w:val="00350E7D"/>
    <w:rsid w:val="00351071"/>
    <w:rsid w:val="003510B4"/>
    <w:rsid w:val="003513B6"/>
    <w:rsid w:val="00351FE1"/>
    <w:rsid w:val="0035204D"/>
    <w:rsid w:val="003528CB"/>
    <w:rsid w:val="00352AC7"/>
    <w:rsid w:val="00352CC1"/>
    <w:rsid w:val="0035328E"/>
    <w:rsid w:val="00353397"/>
    <w:rsid w:val="00353761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D27"/>
    <w:rsid w:val="00355EF4"/>
    <w:rsid w:val="003561BD"/>
    <w:rsid w:val="00356AA3"/>
    <w:rsid w:val="00357318"/>
    <w:rsid w:val="003578EA"/>
    <w:rsid w:val="003578F7"/>
    <w:rsid w:val="00357922"/>
    <w:rsid w:val="00357E10"/>
    <w:rsid w:val="00360336"/>
    <w:rsid w:val="00360841"/>
    <w:rsid w:val="003609C8"/>
    <w:rsid w:val="00360DC2"/>
    <w:rsid w:val="00361AF2"/>
    <w:rsid w:val="00361DE2"/>
    <w:rsid w:val="00361FC1"/>
    <w:rsid w:val="00362573"/>
    <w:rsid w:val="0036290E"/>
    <w:rsid w:val="003633CE"/>
    <w:rsid w:val="00363E68"/>
    <w:rsid w:val="003640CF"/>
    <w:rsid w:val="00364AEB"/>
    <w:rsid w:val="00364D50"/>
    <w:rsid w:val="003652F5"/>
    <w:rsid w:val="00365456"/>
    <w:rsid w:val="00365512"/>
    <w:rsid w:val="00365561"/>
    <w:rsid w:val="00365568"/>
    <w:rsid w:val="0036590B"/>
    <w:rsid w:val="003666B4"/>
    <w:rsid w:val="00366802"/>
    <w:rsid w:val="003669AC"/>
    <w:rsid w:val="00366F61"/>
    <w:rsid w:val="0036719E"/>
    <w:rsid w:val="003671A0"/>
    <w:rsid w:val="003673B3"/>
    <w:rsid w:val="00367673"/>
    <w:rsid w:val="00367B07"/>
    <w:rsid w:val="003705EF"/>
    <w:rsid w:val="00370C5F"/>
    <w:rsid w:val="00370CAA"/>
    <w:rsid w:val="003714C7"/>
    <w:rsid w:val="00371534"/>
    <w:rsid w:val="00371695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B83"/>
    <w:rsid w:val="00374BB2"/>
    <w:rsid w:val="00374F07"/>
    <w:rsid w:val="003751DA"/>
    <w:rsid w:val="00375D18"/>
    <w:rsid w:val="00375D39"/>
    <w:rsid w:val="00375ECC"/>
    <w:rsid w:val="0037604E"/>
    <w:rsid w:val="003761C3"/>
    <w:rsid w:val="0037678B"/>
    <w:rsid w:val="00376D20"/>
    <w:rsid w:val="00377097"/>
    <w:rsid w:val="00377128"/>
    <w:rsid w:val="00377406"/>
    <w:rsid w:val="00377C0E"/>
    <w:rsid w:val="00377E84"/>
    <w:rsid w:val="003802C3"/>
    <w:rsid w:val="003807E9"/>
    <w:rsid w:val="00380D36"/>
    <w:rsid w:val="0038145C"/>
    <w:rsid w:val="0038198F"/>
    <w:rsid w:val="00381DBA"/>
    <w:rsid w:val="0038200A"/>
    <w:rsid w:val="003827E2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C60"/>
    <w:rsid w:val="00385FEA"/>
    <w:rsid w:val="00386039"/>
    <w:rsid w:val="003864F6"/>
    <w:rsid w:val="00386CEA"/>
    <w:rsid w:val="0038745A"/>
    <w:rsid w:val="00387B7E"/>
    <w:rsid w:val="00387B88"/>
    <w:rsid w:val="00390805"/>
    <w:rsid w:val="00390D48"/>
    <w:rsid w:val="00390D78"/>
    <w:rsid w:val="00390D9F"/>
    <w:rsid w:val="0039127C"/>
    <w:rsid w:val="00392434"/>
    <w:rsid w:val="0039257C"/>
    <w:rsid w:val="003925D6"/>
    <w:rsid w:val="00392A80"/>
    <w:rsid w:val="00392AAF"/>
    <w:rsid w:val="0039355F"/>
    <w:rsid w:val="00393761"/>
    <w:rsid w:val="003939D7"/>
    <w:rsid w:val="00393CDC"/>
    <w:rsid w:val="00393E04"/>
    <w:rsid w:val="003940B6"/>
    <w:rsid w:val="003940E0"/>
    <w:rsid w:val="003942A2"/>
    <w:rsid w:val="0039461A"/>
    <w:rsid w:val="00394C23"/>
    <w:rsid w:val="00394C3D"/>
    <w:rsid w:val="00395332"/>
    <w:rsid w:val="00395A2C"/>
    <w:rsid w:val="00395D4B"/>
    <w:rsid w:val="0039682F"/>
    <w:rsid w:val="00396B1E"/>
    <w:rsid w:val="00396C7D"/>
    <w:rsid w:val="003971A9"/>
    <w:rsid w:val="003A07F9"/>
    <w:rsid w:val="003A0DB3"/>
    <w:rsid w:val="003A146A"/>
    <w:rsid w:val="003A1B50"/>
    <w:rsid w:val="003A1C96"/>
    <w:rsid w:val="003A240C"/>
    <w:rsid w:val="003A28AC"/>
    <w:rsid w:val="003A2900"/>
    <w:rsid w:val="003A3C55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109"/>
    <w:rsid w:val="003B1A0D"/>
    <w:rsid w:val="003B1A5E"/>
    <w:rsid w:val="003B1D0B"/>
    <w:rsid w:val="003B24D4"/>
    <w:rsid w:val="003B27AD"/>
    <w:rsid w:val="003B2ABE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1BB"/>
    <w:rsid w:val="003B62D1"/>
    <w:rsid w:val="003B6655"/>
    <w:rsid w:val="003B6659"/>
    <w:rsid w:val="003B6DBA"/>
    <w:rsid w:val="003B705A"/>
    <w:rsid w:val="003B725C"/>
    <w:rsid w:val="003B73C2"/>
    <w:rsid w:val="003B7460"/>
    <w:rsid w:val="003B7522"/>
    <w:rsid w:val="003B7B3E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A96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5C1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C7EBF"/>
    <w:rsid w:val="003C7FC3"/>
    <w:rsid w:val="003D0144"/>
    <w:rsid w:val="003D026E"/>
    <w:rsid w:val="003D0614"/>
    <w:rsid w:val="003D0672"/>
    <w:rsid w:val="003D0BAD"/>
    <w:rsid w:val="003D0CE5"/>
    <w:rsid w:val="003D12BD"/>
    <w:rsid w:val="003D1E11"/>
    <w:rsid w:val="003D1E3A"/>
    <w:rsid w:val="003D1E83"/>
    <w:rsid w:val="003D2082"/>
    <w:rsid w:val="003D2315"/>
    <w:rsid w:val="003D2D21"/>
    <w:rsid w:val="003D374C"/>
    <w:rsid w:val="003D37AA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58C5"/>
    <w:rsid w:val="003D5A66"/>
    <w:rsid w:val="003D623C"/>
    <w:rsid w:val="003D643D"/>
    <w:rsid w:val="003D646A"/>
    <w:rsid w:val="003D6B6B"/>
    <w:rsid w:val="003D6D54"/>
    <w:rsid w:val="003D6D5D"/>
    <w:rsid w:val="003D6F04"/>
    <w:rsid w:val="003D70FF"/>
    <w:rsid w:val="003D7107"/>
    <w:rsid w:val="003D7129"/>
    <w:rsid w:val="003D7738"/>
    <w:rsid w:val="003D7D28"/>
    <w:rsid w:val="003D7DEC"/>
    <w:rsid w:val="003D7E65"/>
    <w:rsid w:val="003E01F0"/>
    <w:rsid w:val="003E0233"/>
    <w:rsid w:val="003E0650"/>
    <w:rsid w:val="003E09A7"/>
    <w:rsid w:val="003E0CE4"/>
    <w:rsid w:val="003E18BA"/>
    <w:rsid w:val="003E2595"/>
    <w:rsid w:val="003E29DF"/>
    <w:rsid w:val="003E2BAC"/>
    <w:rsid w:val="003E2CA9"/>
    <w:rsid w:val="003E30EA"/>
    <w:rsid w:val="003E3113"/>
    <w:rsid w:val="003E3F04"/>
    <w:rsid w:val="003E44B4"/>
    <w:rsid w:val="003E4529"/>
    <w:rsid w:val="003E48D6"/>
    <w:rsid w:val="003E54DC"/>
    <w:rsid w:val="003E5659"/>
    <w:rsid w:val="003E5699"/>
    <w:rsid w:val="003E59E8"/>
    <w:rsid w:val="003E652C"/>
    <w:rsid w:val="003E6903"/>
    <w:rsid w:val="003E6A54"/>
    <w:rsid w:val="003E718E"/>
    <w:rsid w:val="003E7642"/>
    <w:rsid w:val="003E78E9"/>
    <w:rsid w:val="003E7AA9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AFA"/>
    <w:rsid w:val="003F6EFE"/>
    <w:rsid w:val="003F712D"/>
    <w:rsid w:val="003F7CE7"/>
    <w:rsid w:val="003F7FC6"/>
    <w:rsid w:val="004002C9"/>
    <w:rsid w:val="0040072F"/>
    <w:rsid w:val="00400A5A"/>
    <w:rsid w:val="00400DEB"/>
    <w:rsid w:val="0040102F"/>
    <w:rsid w:val="004014EF"/>
    <w:rsid w:val="00401865"/>
    <w:rsid w:val="0040188F"/>
    <w:rsid w:val="00401D7E"/>
    <w:rsid w:val="00401F9E"/>
    <w:rsid w:val="004023B0"/>
    <w:rsid w:val="004023C2"/>
    <w:rsid w:val="0040246B"/>
    <w:rsid w:val="00402C95"/>
    <w:rsid w:val="00402CB5"/>
    <w:rsid w:val="0040321B"/>
    <w:rsid w:val="0040331E"/>
    <w:rsid w:val="004035D0"/>
    <w:rsid w:val="00403980"/>
    <w:rsid w:val="00403DBB"/>
    <w:rsid w:val="00403DFC"/>
    <w:rsid w:val="0040435C"/>
    <w:rsid w:val="00404583"/>
    <w:rsid w:val="0040458F"/>
    <w:rsid w:val="00404674"/>
    <w:rsid w:val="0040473A"/>
    <w:rsid w:val="0040481B"/>
    <w:rsid w:val="00404C20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6F31"/>
    <w:rsid w:val="004071AF"/>
    <w:rsid w:val="004075C9"/>
    <w:rsid w:val="0041025F"/>
    <w:rsid w:val="0041028F"/>
    <w:rsid w:val="00411339"/>
    <w:rsid w:val="00412526"/>
    <w:rsid w:val="00412692"/>
    <w:rsid w:val="004127A5"/>
    <w:rsid w:val="0041303B"/>
    <w:rsid w:val="0041364A"/>
    <w:rsid w:val="004139CC"/>
    <w:rsid w:val="00414081"/>
    <w:rsid w:val="00414358"/>
    <w:rsid w:val="004148FD"/>
    <w:rsid w:val="00414C8C"/>
    <w:rsid w:val="00414DA8"/>
    <w:rsid w:val="004152D3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0AA"/>
    <w:rsid w:val="0042051A"/>
    <w:rsid w:val="004209CB"/>
    <w:rsid w:val="00420BCD"/>
    <w:rsid w:val="00420DC6"/>
    <w:rsid w:val="00421202"/>
    <w:rsid w:val="00421E64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C6F"/>
    <w:rsid w:val="00425D7E"/>
    <w:rsid w:val="00426D24"/>
    <w:rsid w:val="0042799E"/>
    <w:rsid w:val="00427ABF"/>
    <w:rsid w:val="00427EAC"/>
    <w:rsid w:val="004305B0"/>
    <w:rsid w:val="00430604"/>
    <w:rsid w:val="00430662"/>
    <w:rsid w:val="00431350"/>
    <w:rsid w:val="004313E6"/>
    <w:rsid w:val="004314A9"/>
    <w:rsid w:val="00431811"/>
    <w:rsid w:val="004318CA"/>
    <w:rsid w:val="00431FBC"/>
    <w:rsid w:val="00432208"/>
    <w:rsid w:val="0043226C"/>
    <w:rsid w:val="00433309"/>
    <w:rsid w:val="004336BB"/>
    <w:rsid w:val="00433C6D"/>
    <w:rsid w:val="00433F88"/>
    <w:rsid w:val="0043455A"/>
    <w:rsid w:val="00434A24"/>
    <w:rsid w:val="00434F16"/>
    <w:rsid w:val="00435211"/>
    <w:rsid w:val="004355DE"/>
    <w:rsid w:val="0043586C"/>
    <w:rsid w:val="004358C1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648"/>
    <w:rsid w:val="004426E4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584"/>
    <w:rsid w:val="00445A21"/>
    <w:rsid w:val="00445E05"/>
    <w:rsid w:val="00445E2E"/>
    <w:rsid w:val="004462EE"/>
    <w:rsid w:val="00446371"/>
    <w:rsid w:val="0044646D"/>
    <w:rsid w:val="00446BAA"/>
    <w:rsid w:val="00446E52"/>
    <w:rsid w:val="00446F35"/>
    <w:rsid w:val="00447192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2CA"/>
    <w:rsid w:val="00454958"/>
    <w:rsid w:val="00454A6E"/>
    <w:rsid w:val="00455088"/>
    <w:rsid w:val="004551E9"/>
    <w:rsid w:val="00455206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0EF"/>
    <w:rsid w:val="00460BFB"/>
    <w:rsid w:val="00461713"/>
    <w:rsid w:val="004617E8"/>
    <w:rsid w:val="00461A62"/>
    <w:rsid w:val="0046203D"/>
    <w:rsid w:val="004624C2"/>
    <w:rsid w:val="004625A6"/>
    <w:rsid w:val="00462F1C"/>
    <w:rsid w:val="004636B4"/>
    <w:rsid w:val="004637D4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2544"/>
    <w:rsid w:val="004726B4"/>
    <w:rsid w:val="004736D3"/>
    <w:rsid w:val="00473887"/>
    <w:rsid w:val="0047471E"/>
    <w:rsid w:val="004748CB"/>
    <w:rsid w:val="00474B4D"/>
    <w:rsid w:val="00474DFA"/>
    <w:rsid w:val="00474E77"/>
    <w:rsid w:val="00475329"/>
    <w:rsid w:val="00475A84"/>
    <w:rsid w:val="00475B5C"/>
    <w:rsid w:val="00475B80"/>
    <w:rsid w:val="00475C84"/>
    <w:rsid w:val="00475E53"/>
    <w:rsid w:val="00476308"/>
    <w:rsid w:val="004768C1"/>
    <w:rsid w:val="004769CD"/>
    <w:rsid w:val="00477178"/>
    <w:rsid w:val="004774AF"/>
    <w:rsid w:val="004776DA"/>
    <w:rsid w:val="00477AE9"/>
    <w:rsid w:val="00477D37"/>
    <w:rsid w:val="00480A07"/>
    <w:rsid w:val="00480A41"/>
    <w:rsid w:val="00480E9F"/>
    <w:rsid w:val="0048153A"/>
    <w:rsid w:val="004818EE"/>
    <w:rsid w:val="00481B05"/>
    <w:rsid w:val="00481B8E"/>
    <w:rsid w:val="00482195"/>
    <w:rsid w:val="00482C4F"/>
    <w:rsid w:val="00482F9C"/>
    <w:rsid w:val="004830BF"/>
    <w:rsid w:val="00483204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B2B"/>
    <w:rsid w:val="00486F86"/>
    <w:rsid w:val="00487B69"/>
    <w:rsid w:val="00490105"/>
    <w:rsid w:val="004901CA"/>
    <w:rsid w:val="00490694"/>
    <w:rsid w:val="00490762"/>
    <w:rsid w:val="00490DB6"/>
    <w:rsid w:val="004911D4"/>
    <w:rsid w:val="004915A3"/>
    <w:rsid w:val="00492ADB"/>
    <w:rsid w:val="00492C62"/>
    <w:rsid w:val="00492DC4"/>
    <w:rsid w:val="004933E3"/>
    <w:rsid w:val="004936FB"/>
    <w:rsid w:val="00493A8C"/>
    <w:rsid w:val="004944C6"/>
    <w:rsid w:val="004948FB"/>
    <w:rsid w:val="0049497A"/>
    <w:rsid w:val="00494A66"/>
    <w:rsid w:val="00494CB3"/>
    <w:rsid w:val="00494D1F"/>
    <w:rsid w:val="004953E7"/>
    <w:rsid w:val="00495489"/>
    <w:rsid w:val="004955C7"/>
    <w:rsid w:val="0049560A"/>
    <w:rsid w:val="004962B3"/>
    <w:rsid w:val="0049678C"/>
    <w:rsid w:val="00496795"/>
    <w:rsid w:val="00496976"/>
    <w:rsid w:val="00496ADF"/>
    <w:rsid w:val="00496EC4"/>
    <w:rsid w:val="00496FDD"/>
    <w:rsid w:val="00497077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03A"/>
    <w:rsid w:val="004A1333"/>
    <w:rsid w:val="004A1400"/>
    <w:rsid w:val="004A1508"/>
    <w:rsid w:val="004A1749"/>
    <w:rsid w:val="004A17D0"/>
    <w:rsid w:val="004A188E"/>
    <w:rsid w:val="004A25C1"/>
    <w:rsid w:val="004A25EF"/>
    <w:rsid w:val="004A2636"/>
    <w:rsid w:val="004A3404"/>
    <w:rsid w:val="004A37E3"/>
    <w:rsid w:val="004A3A01"/>
    <w:rsid w:val="004A3E07"/>
    <w:rsid w:val="004A4A56"/>
    <w:rsid w:val="004A4FAC"/>
    <w:rsid w:val="004A5161"/>
    <w:rsid w:val="004A537A"/>
    <w:rsid w:val="004A5813"/>
    <w:rsid w:val="004A685F"/>
    <w:rsid w:val="004A69A7"/>
    <w:rsid w:val="004A6DD3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9DA"/>
    <w:rsid w:val="004B1BC4"/>
    <w:rsid w:val="004B1E17"/>
    <w:rsid w:val="004B21AD"/>
    <w:rsid w:val="004B2407"/>
    <w:rsid w:val="004B2819"/>
    <w:rsid w:val="004B2866"/>
    <w:rsid w:val="004B2D60"/>
    <w:rsid w:val="004B2F4C"/>
    <w:rsid w:val="004B31D8"/>
    <w:rsid w:val="004B38B0"/>
    <w:rsid w:val="004B3C5C"/>
    <w:rsid w:val="004B3D21"/>
    <w:rsid w:val="004B4031"/>
    <w:rsid w:val="004B4C86"/>
    <w:rsid w:val="004B4D54"/>
    <w:rsid w:val="004B5143"/>
    <w:rsid w:val="004B57D5"/>
    <w:rsid w:val="004B683B"/>
    <w:rsid w:val="004B7263"/>
    <w:rsid w:val="004B73E2"/>
    <w:rsid w:val="004B7985"/>
    <w:rsid w:val="004B7995"/>
    <w:rsid w:val="004B7A93"/>
    <w:rsid w:val="004B7D48"/>
    <w:rsid w:val="004C01FF"/>
    <w:rsid w:val="004C03DB"/>
    <w:rsid w:val="004C1271"/>
    <w:rsid w:val="004C1D53"/>
    <w:rsid w:val="004C1EC9"/>
    <w:rsid w:val="004C21C0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883"/>
    <w:rsid w:val="004C7C8A"/>
    <w:rsid w:val="004C7CAE"/>
    <w:rsid w:val="004D0747"/>
    <w:rsid w:val="004D074C"/>
    <w:rsid w:val="004D0954"/>
    <w:rsid w:val="004D0D00"/>
    <w:rsid w:val="004D1046"/>
    <w:rsid w:val="004D109B"/>
    <w:rsid w:val="004D1F83"/>
    <w:rsid w:val="004D201B"/>
    <w:rsid w:val="004D22C0"/>
    <w:rsid w:val="004D251E"/>
    <w:rsid w:val="004D2581"/>
    <w:rsid w:val="004D26FE"/>
    <w:rsid w:val="004D2987"/>
    <w:rsid w:val="004D2FDA"/>
    <w:rsid w:val="004D3C4E"/>
    <w:rsid w:val="004D4A37"/>
    <w:rsid w:val="004D4A6F"/>
    <w:rsid w:val="004D4F2A"/>
    <w:rsid w:val="004D5C4A"/>
    <w:rsid w:val="004D5C4B"/>
    <w:rsid w:val="004D5CB4"/>
    <w:rsid w:val="004D5FC3"/>
    <w:rsid w:val="004D625C"/>
    <w:rsid w:val="004D6387"/>
    <w:rsid w:val="004D6795"/>
    <w:rsid w:val="004D6891"/>
    <w:rsid w:val="004D6A1F"/>
    <w:rsid w:val="004D6E2F"/>
    <w:rsid w:val="004E00A5"/>
    <w:rsid w:val="004E02A1"/>
    <w:rsid w:val="004E0D21"/>
    <w:rsid w:val="004E1653"/>
    <w:rsid w:val="004E1A8C"/>
    <w:rsid w:val="004E2224"/>
    <w:rsid w:val="004E26FB"/>
    <w:rsid w:val="004E291E"/>
    <w:rsid w:val="004E297B"/>
    <w:rsid w:val="004E2A9F"/>
    <w:rsid w:val="004E2BF3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549B"/>
    <w:rsid w:val="004E5C1B"/>
    <w:rsid w:val="004E606D"/>
    <w:rsid w:val="004E61ED"/>
    <w:rsid w:val="004E641E"/>
    <w:rsid w:val="004E6591"/>
    <w:rsid w:val="004E66F7"/>
    <w:rsid w:val="004E6876"/>
    <w:rsid w:val="004E750B"/>
    <w:rsid w:val="004E76AD"/>
    <w:rsid w:val="004E7CEE"/>
    <w:rsid w:val="004E7E5B"/>
    <w:rsid w:val="004F03C3"/>
    <w:rsid w:val="004F0530"/>
    <w:rsid w:val="004F0569"/>
    <w:rsid w:val="004F0EB5"/>
    <w:rsid w:val="004F1D10"/>
    <w:rsid w:val="004F1E22"/>
    <w:rsid w:val="004F2675"/>
    <w:rsid w:val="004F26BD"/>
    <w:rsid w:val="004F312C"/>
    <w:rsid w:val="004F3552"/>
    <w:rsid w:val="004F371A"/>
    <w:rsid w:val="004F588A"/>
    <w:rsid w:val="004F5899"/>
    <w:rsid w:val="004F590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566"/>
    <w:rsid w:val="00500AA0"/>
    <w:rsid w:val="00501571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2F47"/>
    <w:rsid w:val="00513C43"/>
    <w:rsid w:val="00513FFE"/>
    <w:rsid w:val="0051409D"/>
    <w:rsid w:val="00514387"/>
    <w:rsid w:val="005146D8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719"/>
    <w:rsid w:val="00520A2F"/>
    <w:rsid w:val="00520B69"/>
    <w:rsid w:val="00521C06"/>
    <w:rsid w:val="0052245A"/>
    <w:rsid w:val="00522555"/>
    <w:rsid w:val="0052265A"/>
    <w:rsid w:val="00523F39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68C"/>
    <w:rsid w:val="00527940"/>
    <w:rsid w:val="00527F1F"/>
    <w:rsid w:val="005308A3"/>
    <w:rsid w:val="005319E1"/>
    <w:rsid w:val="00531BDD"/>
    <w:rsid w:val="00531FFB"/>
    <w:rsid w:val="005322F1"/>
    <w:rsid w:val="005323C3"/>
    <w:rsid w:val="005325C3"/>
    <w:rsid w:val="005325D0"/>
    <w:rsid w:val="005327BA"/>
    <w:rsid w:val="0053298D"/>
    <w:rsid w:val="00532A20"/>
    <w:rsid w:val="00532BFA"/>
    <w:rsid w:val="00532FD3"/>
    <w:rsid w:val="005336AF"/>
    <w:rsid w:val="00533A36"/>
    <w:rsid w:val="00533AF0"/>
    <w:rsid w:val="005343A9"/>
    <w:rsid w:val="00534DA5"/>
    <w:rsid w:val="005350C6"/>
    <w:rsid w:val="005351CA"/>
    <w:rsid w:val="00535E30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03F"/>
    <w:rsid w:val="00541414"/>
    <w:rsid w:val="00541690"/>
    <w:rsid w:val="0054218D"/>
    <w:rsid w:val="0054223D"/>
    <w:rsid w:val="005433A6"/>
    <w:rsid w:val="0054385F"/>
    <w:rsid w:val="005439EB"/>
    <w:rsid w:val="00543B8D"/>
    <w:rsid w:val="00543B9A"/>
    <w:rsid w:val="00543BBB"/>
    <w:rsid w:val="00543DDD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4885"/>
    <w:rsid w:val="005558CE"/>
    <w:rsid w:val="00555C85"/>
    <w:rsid w:val="0055666B"/>
    <w:rsid w:val="0055683D"/>
    <w:rsid w:val="00556A4E"/>
    <w:rsid w:val="00557498"/>
    <w:rsid w:val="005575E6"/>
    <w:rsid w:val="0055791A"/>
    <w:rsid w:val="005604FE"/>
    <w:rsid w:val="0056065C"/>
    <w:rsid w:val="00560C72"/>
    <w:rsid w:val="00560D7A"/>
    <w:rsid w:val="00561942"/>
    <w:rsid w:val="00561995"/>
    <w:rsid w:val="005628E9"/>
    <w:rsid w:val="00562ADF"/>
    <w:rsid w:val="00562B1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A1"/>
    <w:rsid w:val="00566ECA"/>
    <w:rsid w:val="00567152"/>
    <w:rsid w:val="00567809"/>
    <w:rsid w:val="00570329"/>
    <w:rsid w:val="00570627"/>
    <w:rsid w:val="005706C0"/>
    <w:rsid w:val="00570D42"/>
    <w:rsid w:val="005717E2"/>
    <w:rsid w:val="00571D1B"/>
    <w:rsid w:val="00571DF7"/>
    <w:rsid w:val="00572CCF"/>
    <w:rsid w:val="00572D28"/>
    <w:rsid w:val="00572E06"/>
    <w:rsid w:val="005730AE"/>
    <w:rsid w:val="005733F0"/>
    <w:rsid w:val="00573509"/>
    <w:rsid w:val="00573865"/>
    <w:rsid w:val="00573926"/>
    <w:rsid w:val="005744A0"/>
    <w:rsid w:val="005746D9"/>
    <w:rsid w:val="005747E6"/>
    <w:rsid w:val="0057489B"/>
    <w:rsid w:val="00574D67"/>
    <w:rsid w:val="00574D69"/>
    <w:rsid w:val="005750EF"/>
    <w:rsid w:val="00575342"/>
    <w:rsid w:val="00575E72"/>
    <w:rsid w:val="00576050"/>
    <w:rsid w:val="0057750B"/>
    <w:rsid w:val="00577A87"/>
    <w:rsid w:val="00577F94"/>
    <w:rsid w:val="00580867"/>
    <w:rsid w:val="00580DC1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2A62"/>
    <w:rsid w:val="0058313A"/>
    <w:rsid w:val="005832F7"/>
    <w:rsid w:val="005835B3"/>
    <w:rsid w:val="005837E8"/>
    <w:rsid w:val="0058382F"/>
    <w:rsid w:val="005839DD"/>
    <w:rsid w:val="00583CC7"/>
    <w:rsid w:val="0058442E"/>
    <w:rsid w:val="0058443A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10B5"/>
    <w:rsid w:val="005917DB"/>
    <w:rsid w:val="00591B70"/>
    <w:rsid w:val="005924C7"/>
    <w:rsid w:val="00592684"/>
    <w:rsid w:val="0059331C"/>
    <w:rsid w:val="00593799"/>
    <w:rsid w:val="005937E8"/>
    <w:rsid w:val="00593838"/>
    <w:rsid w:val="005939D8"/>
    <w:rsid w:val="00594332"/>
    <w:rsid w:val="005946FA"/>
    <w:rsid w:val="00594DE2"/>
    <w:rsid w:val="00594E53"/>
    <w:rsid w:val="00594F3C"/>
    <w:rsid w:val="00594FB5"/>
    <w:rsid w:val="005950DF"/>
    <w:rsid w:val="00595347"/>
    <w:rsid w:val="00596250"/>
    <w:rsid w:val="00596380"/>
    <w:rsid w:val="00596665"/>
    <w:rsid w:val="00596815"/>
    <w:rsid w:val="00597091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15C8"/>
    <w:rsid w:val="005A21B9"/>
    <w:rsid w:val="005A2D31"/>
    <w:rsid w:val="005A3457"/>
    <w:rsid w:val="005A3B77"/>
    <w:rsid w:val="005A3E89"/>
    <w:rsid w:val="005A414C"/>
    <w:rsid w:val="005A45BD"/>
    <w:rsid w:val="005A4E0B"/>
    <w:rsid w:val="005A5B93"/>
    <w:rsid w:val="005A6333"/>
    <w:rsid w:val="005A6770"/>
    <w:rsid w:val="005A680A"/>
    <w:rsid w:val="005A688B"/>
    <w:rsid w:val="005A6A40"/>
    <w:rsid w:val="005A6F96"/>
    <w:rsid w:val="005A7615"/>
    <w:rsid w:val="005B01EB"/>
    <w:rsid w:val="005B0CA7"/>
    <w:rsid w:val="005B1531"/>
    <w:rsid w:val="005B1A7D"/>
    <w:rsid w:val="005B1BB2"/>
    <w:rsid w:val="005B1CBC"/>
    <w:rsid w:val="005B295B"/>
    <w:rsid w:val="005B2B47"/>
    <w:rsid w:val="005B31E7"/>
    <w:rsid w:val="005B3312"/>
    <w:rsid w:val="005B37D4"/>
    <w:rsid w:val="005B39D6"/>
    <w:rsid w:val="005B3F1A"/>
    <w:rsid w:val="005B4164"/>
    <w:rsid w:val="005B4677"/>
    <w:rsid w:val="005B486D"/>
    <w:rsid w:val="005B49F4"/>
    <w:rsid w:val="005B4BF3"/>
    <w:rsid w:val="005B5973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C0323"/>
    <w:rsid w:val="005C049D"/>
    <w:rsid w:val="005C064E"/>
    <w:rsid w:val="005C0B59"/>
    <w:rsid w:val="005C1057"/>
    <w:rsid w:val="005C105E"/>
    <w:rsid w:val="005C1899"/>
    <w:rsid w:val="005C1F35"/>
    <w:rsid w:val="005C1FFC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0B2"/>
    <w:rsid w:val="005C7151"/>
    <w:rsid w:val="005C71B2"/>
    <w:rsid w:val="005C71D5"/>
    <w:rsid w:val="005C754C"/>
    <w:rsid w:val="005C7730"/>
    <w:rsid w:val="005C799A"/>
    <w:rsid w:val="005C7C5D"/>
    <w:rsid w:val="005C7ECE"/>
    <w:rsid w:val="005D00C4"/>
    <w:rsid w:val="005D05F8"/>
    <w:rsid w:val="005D0646"/>
    <w:rsid w:val="005D0AF1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AB8"/>
    <w:rsid w:val="005D4EEC"/>
    <w:rsid w:val="005D4F28"/>
    <w:rsid w:val="005D52BF"/>
    <w:rsid w:val="005D53F9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1DA"/>
    <w:rsid w:val="005E153E"/>
    <w:rsid w:val="005E1980"/>
    <w:rsid w:val="005E1A00"/>
    <w:rsid w:val="005E2276"/>
    <w:rsid w:val="005E3148"/>
    <w:rsid w:val="005E372A"/>
    <w:rsid w:val="005E3DA0"/>
    <w:rsid w:val="005E407B"/>
    <w:rsid w:val="005E4A5D"/>
    <w:rsid w:val="005E59A4"/>
    <w:rsid w:val="005E5C2A"/>
    <w:rsid w:val="005E5C40"/>
    <w:rsid w:val="005E5F80"/>
    <w:rsid w:val="005E61AC"/>
    <w:rsid w:val="005E62D4"/>
    <w:rsid w:val="005E64B8"/>
    <w:rsid w:val="005E65C6"/>
    <w:rsid w:val="005E661D"/>
    <w:rsid w:val="005E6621"/>
    <w:rsid w:val="005E69EC"/>
    <w:rsid w:val="005E6B3F"/>
    <w:rsid w:val="005E7AE0"/>
    <w:rsid w:val="005E7B5D"/>
    <w:rsid w:val="005E7B67"/>
    <w:rsid w:val="005E7DB7"/>
    <w:rsid w:val="005E7DE0"/>
    <w:rsid w:val="005F06BD"/>
    <w:rsid w:val="005F12F7"/>
    <w:rsid w:val="005F1ED6"/>
    <w:rsid w:val="005F1FC9"/>
    <w:rsid w:val="005F21FB"/>
    <w:rsid w:val="005F2246"/>
    <w:rsid w:val="005F3895"/>
    <w:rsid w:val="005F3F74"/>
    <w:rsid w:val="005F42FF"/>
    <w:rsid w:val="005F4A7B"/>
    <w:rsid w:val="005F4BC0"/>
    <w:rsid w:val="005F4D2E"/>
    <w:rsid w:val="005F4E7A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562"/>
    <w:rsid w:val="005F7782"/>
    <w:rsid w:val="005F78E7"/>
    <w:rsid w:val="005F7F36"/>
    <w:rsid w:val="00600661"/>
    <w:rsid w:val="00600BBB"/>
    <w:rsid w:val="00600D5D"/>
    <w:rsid w:val="0060114E"/>
    <w:rsid w:val="006012EE"/>
    <w:rsid w:val="006019FF"/>
    <w:rsid w:val="00602297"/>
    <w:rsid w:val="0060268D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A27"/>
    <w:rsid w:val="00607C88"/>
    <w:rsid w:val="00607E39"/>
    <w:rsid w:val="00610AC1"/>
    <w:rsid w:val="00610DA3"/>
    <w:rsid w:val="006112EB"/>
    <w:rsid w:val="00611D98"/>
    <w:rsid w:val="006123B6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CBB"/>
    <w:rsid w:val="00613D21"/>
    <w:rsid w:val="00613D55"/>
    <w:rsid w:val="006141B8"/>
    <w:rsid w:val="00614A72"/>
    <w:rsid w:val="00614E4F"/>
    <w:rsid w:val="006154BF"/>
    <w:rsid w:val="0061552D"/>
    <w:rsid w:val="00615F26"/>
    <w:rsid w:val="00615F5E"/>
    <w:rsid w:val="00616446"/>
    <w:rsid w:val="006167CB"/>
    <w:rsid w:val="006168C1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63E"/>
    <w:rsid w:val="0062077A"/>
    <w:rsid w:val="00620F6F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7A3"/>
    <w:rsid w:val="006269A2"/>
    <w:rsid w:val="006269F3"/>
    <w:rsid w:val="00626E5F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320"/>
    <w:rsid w:val="00633D1C"/>
    <w:rsid w:val="00634D2C"/>
    <w:rsid w:val="00635452"/>
    <w:rsid w:val="006355E1"/>
    <w:rsid w:val="00635C62"/>
    <w:rsid w:val="00635C6F"/>
    <w:rsid w:val="0063610A"/>
    <w:rsid w:val="006363AE"/>
    <w:rsid w:val="006363CA"/>
    <w:rsid w:val="00636614"/>
    <w:rsid w:val="0063669C"/>
    <w:rsid w:val="0063693A"/>
    <w:rsid w:val="00636BF9"/>
    <w:rsid w:val="00636E30"/>
    <w:rsid w:val="00636E97"/>
    <w:rsid w:val="00637275"/>
    <w:rsid w:val="006375E9"/>
    <w:rsid w:val="0064050C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D29"/>
    <w:rsid w:val="00642F19"/>
    <w:rsid w:val="00643703"/>
    <w:rsid w:val="00644221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71C9"/>
    <w:rsid w:val="00647203"/>
    <w:rsid w:val="00647433"/>
    <w:rsid w:val="0064759C"/>
    <w:rsid w:val="00647B93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38FF"/>
    <w:rsid w:val="0065459C"/>
    <w:rsid w:val="00654816"/>
    <w:rsid w:val="00654C36"/>
    <w:rsid w:val="00655503"/>
    <w:rsid w:val="00655A91"/>
    <w:rsid w:val="00655F87"/>
    <w:rsid w:val="00656C41"/>
    <w:rsid w:val="00656D43"/>
    <w:rsid w:val="00656F2D"/>
    <w:rsid w:val="00656F54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346"/>
    <w:rsid w:val="0066155B"/>
    <w:rsid w:val="00661EDF"/>
    <w:rsid w:val="006628AE"/>
    <w:rsid w:val="006628C5"/>
    <w:rsid w:val="00662A94"/>
    <w:rsid w:val="00663260"/>
    <w:rsid w:val="006632E4"/>
    <w:rsid w:val="0066342A"/>
    <w:rsid w:val="0066354B"/>
    <w:rsid w:val="00663C49"/>
    <w:rsid w:val="006642EC"/>
    <w:rsid w:val="006643A1"/>
    <w:rsid w:val="00664727"/>
    <w:rsid w:val="006652F0"/>
    <w:rsid w:val="00666114"/>
    <w:rsid w:val="006661C8"/>
    <w:rsid w:val="00666B9C"/>
    <w:rsid w:val="006671FD"/>
    <w:rsid w:val="006672CC"/>
    <w:rsid w:val="006672EF"/>
    <w:rsid w:val="0066792F"/>
    <w:rsid w:val="00667A50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2B6B"/>
    <w:rsid w:val="00673242"/>
    <w:rsid w:val="0067377B"/>
    <w:rsid w:val="00673C06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81"/>
    <w:rsid w:val="006777D8"/>
    <w:rsid w:val="00677A8C"/>
    <w:rsid w:val="00677CEA"/>
    <w:rsid w:val="006804E4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0BE"/>
    <w:rsid w:val="0068478B"/>
    <w:rsid w:val="00684B61"/>
    <w:rsid w:val="00684C81"/>
    <w:rsid w:val="0068501E"/>
    <w:rsid w:val="00685213"/>
    <w:rsid w:val="006853F3"/>
    <w:rsid w:val="0068566A"/>
    <w:rsid w:val="00685C69"/>
    <w:rsid w:val="00686013"/>
    <w:rsid w:val="00686758"/>
    <w:rsid w:val="0068686A"/>
    <w:rsid w:val="00686A0C"/>
    <w:rsid w:val="00686C72"/>
    <w:rsid w:val="00686FAB"/>
    <w:rsid w:val="006873EB"/>
    <w:rsid w:val="006874F0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AC4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DBE"/>
    <w:rsid w:val="00695222"/>
    <w:rsid w:val="006953AA"/>
    <w:rsid w:val="0069591C"/>
    <w:rsid w:val="00695AE6"/>
    <w:rsid w:val="006964FE"/>
    <w:rsid w:val="00696761"/>
    <w:rsid w:val="006969A3"/>
    <w:rsid w:val="00696AA5"/>
    <w:rsid w:val="00696AFC"/>
    <w:rsid w:val="00696BC4"/>
    <w:rsid w:val="00696C60"/>
    <w:rsid w:val="00696CF3"/>
    <w:rsid w:val="006A01E7"/>
    <w:rsid w:val="006A1093"/>
    <w:rsid w:val="006A17C6"/>
    <w:rsid w:val="006A1AF3"/>
    <w:rsid w:val="006A1E29"/>
    <w:rsid w:val="006A21C5"/>
    <w:rsid w:val="006A253E"/>
    <w:rsid w:val="006A3235"/>
    <w:rsid w:val="006A386D"/>
    <w:rsid w:val="006A4125"/>
    <w:rsid w:val="006A4708"/>
    <w:rsid w:val="006A47CB"/>
    <w:rsid w:val="006A4C52"/>
    <w:rsid w:val="006A576C"/>
    <w:rsid w:val="006A5B92"/>
    <w:rsid w:val="006A618C"/>
    <w:rsid w:val="006A63EB"/>
    <w:rsid w:val="006A67D7"/>
    <w:rsid w:val="006A6B7E"/>
    <w:rsid w:val="006A7905"/>
    <w:rsid w:val="006A7A14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C1"/>
    <w:rsid w:val="006B2D24"/>
    <w:rsid w:val="006B2E72"/>
    <w:rsid w:val="006B335D"/>
    <w:rsid w:val="006B337F"/>
    <w:rsid w:val="006B3B85"/>
    <w:rsid w:val="006B4427"/>
    <w:rsid w:val="006B50B0"/>
    <w:rsid w:val="006B538B"/>
    <w:rsid w:val="006B5A1E"/>
    <w:rsid w:val="006B6858"/>
    <w:rsid w:val="006B6CE3"/>
    <w:rsid w:val="006B6F65"/>
    <w:rsid w:val="006B70C3"/>
    <w:rsid w:val="006B7435"/>
    <w:rsid w:val="006B7852"/>
    <w:rsid w:val="006B7AE3"/>
    <w:rsid w:val="006C05C7"/>
    <w:rsid w:val="006C0E0C"/>
    <w:rsid w:val="006C190A"/>
    <w:rsid w:val="006C1A07"/>
    <w:rsid w:val="006C1E46"/>
    <w:rsid w:val="006C1F23"/>
    <w:rsid w:val="006C2A08"/>
    <w:rsid w:val="006C2B71"/>
    <w:rsid w:val="006C3163"/>
    <w:rsid w:val="006C3627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6FAA"/>
    <w:rsid w:val="006C706F"/>
    <w:rsid w:val="006C78E7"/>
    <w:rsid w:val="006C7E24"/>
    <w:rsid w:val="006D0653"/>
    <w:rsid w:val="006D0835"/>
    <w:rsid w:val="006D0C5C"/>
    <w:rsid w:val="006D18D0"/>
    <w:rsid w:val="006D1C63"/>
    <w:rsid w:val="006D2201"/>
    <w:rsid w:val="006D22B0"/>
    <w:rsid w:val="006D26FD"/>
    <w:rsid w:val="006D290A"/>
    <w:rsid w:val="006D29FE"/>
    <w:rsid w:val="006D2B61"/>
    <w:rsid w:val="006D32B4"/>
    <w:rsid w:val="006D34FA"/>
    <w:rsid w:val="006D4FD5"/>
    <w:rsid w:val="006D52A5"/>
    <w:rsid w:val="006D5370"/>
    <w:rsid w:val="006D53D1"/>
    <w:rsid w:val="006D56D9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2F3"/>
    <w:rsid w:val="006D7346"/>
    <w:rsid w:val="006D78DE"/>
    <w:rsid w:val="006D7A17"/>
    <w:rsid w:val="006D7A8C"/>
    <w:rsid w:val="006E06C3"/>
    <w:rsid w:val="006E13E6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6A0"/>
    <w:rsid w:val="006E3822"/>
    <w:rsid w:val="006E385E"/>
    <w:rsid w:val="006E3C55"/>
    <w:rsid w:val="006E3CE4"/>
    <w:rsid w:val="006E3E54"/>
    <w:rsid w:val="006E4107"/>
    <w:rsid w:val="006E442B"/>
    <w:rsid w:val="006E445D"/>
    <w:rsid w:val="006E4649"/>
    <w:rsid w:val="006E48CD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3F9"/>
    <w:rsid w:val="006F3496"/>
    <w:rsid w:val="006F3632"/>
    <w:rsid w:val="006F37E9"/>
    <w:rsid w:val="006F3B99"/>
    <w:rsid w:val="006F4260"/>
    <w:rsid w:val="006F449F"/>
    <w:rsid w:val="006F44D3"/>
    <w:rsid w:val="006F479D"/>
    <w:rsid w:val="006F47C2"/>
    <w:rsid w:val="006F49CE"/>
    <w:rsid w:val="006F4A03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6F7B21"/>
    <w:rsid w:val="007001D1"/>
    <w:rsid w:val="007008E8"/>
    <w:rsid w:val="00700B21"/>
    <w:rsid w:val="007015E3"/>
    <w:rsid w:val="0070168E"/>
    <w:rsid w:val="00701E6D"/>
    <w:rsid w:val="007020F4"/>
    <w:rsid w:val="00702EA4"/>
    <w:rsid w:val="00702F92"/>
    <w:rsid w:val="007030AF"/>
    <w:rsid w:val="007033A0"/>
    <w:rsid w:val="00703981"/>
    <w:rsid w:val="00704A13"/>
    <w:rsid w:val="00704A88"/>
    <w:rsid w:val="00705341"/>
    <w:rsid w:val="007056A2"/>
    <w:rsid w:val="0070592A"/>
    <w:rsid w:val="0070597F"/>
    <w:rsid w:val="00705B54"/>
    <w:rsid w:val="00705D5A"/>
    <w:rsid w:val="00705DC1"/>
    <w:rsid w:val="00706354"/>
    <w:rsid w:val="00706532"/>
    <w:rsid w:val="00706593"/>
    <w:rsid w:val="00706C21"/>
    <w:rsid w:val="00706E4D"/>
    <w:rsid w:val="007071B3"/>
    <w:rsid w:val="00707B5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436"/>
    <w:rsid w:val="00715BD7"/>
    <w:rsid w:val="00715C57"/>
    <w:rsid w:val="0071614C"/>
    <w:rsid w:val="0071616B"/>
    <w:rsid w:val="0071632F"/>
    <w:rsid w:val="007163D2"/>
    <w:rsid w:val="007167EC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78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E8D"/>
    <w:rsid w:val="0072403C"/>
    <w:rsid w:val="007245FE"/>
    <w:rsid w:val="007254E9"/>
    <w:rsid w:val="00725970"/>
    <w:rsid w:val="00725D13"/>
    <w:rsid w:val="00725F0F"/>
    <w:rsid w:val="007260BE"/>
    <w:rsid w:val="00726156"/>
    <w:rsid w:val="007261C4"/>
    <w:rsid w:val="00726468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0C9"/>
    <w:rsid w:val="00731217"/>
    <w:rsid w:val="00731D36"/>
    <w:rsid w:val="00731F67"/>
    <w:rsid w:val="00731F8B"/>
    <w:rsid w:val="00732481"/>
    <w:rsid w:val="00732BA8"/>
    <w:rsid w:val="00732BF5"/>
    <w:rsid w:val="00732FB0"/>
    <w:rsid w:val="00733168"/>
    <w:rsid w:val="007331FF"/>
    <w:rsid w:val="0073321C"/>
    <w:rsid w:val="00733452"/>
    <w:rsid w:val="00733803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5C03"/>
    <w:rsid w:val="00736040"/>
    <w:rsid w:val="0073662F"/>
    <w:rsid w:val="00736A8B"/>
    <w:rsid w:val="00736E8D"/>
    <w:rsid w:val="007370C8"/>
    <w:rsid w:val="007372B5"/>
    <w:rsid w:val="00737456"/>
    <w:rsid w:val="00737543"/>
    <w:rsid w:val="007378C8"/>
    <w:rsid w:val="00737AF7"/>
    <w:rsid w:val="00737CF8"/>
    <w:rsid w:val="0074000C"/>
    <w:rsid w:val="00740599"/>
    <w:rsid w:val="0074095D"/>
    <w:rsid w:val="00740AE1"/>
    <w:rsid w:val="00740BC7"/>
    <w:rsid w:val="007410DE"/>
    <w:rsid w:val="0074183D"/>
    <w:rsid w:val="00742BCC"/>
    <w:rsid w:val="00742D84"/>
    <w:rsid w:val="00742ED0"/>
    <w:rsid w:val="00743673"/>
    <w:rsid w:val="007440CF"/>
    <w:rsid w:val="007441D6"/>
    <w:rsid w:val="007447A2"/>
    <w:rsid w:val="00744C10"/>
    <w:rsid w:val="00744CE5"/>
    <w:rsid w:val="00744D00"/>
    <w:rsid w:val="00744DDC"/>
    <w:rsid w:val="007456FC"/>
    <w:rsid w:val="00745ADE"/>
    <w:rsid w:val="007466BD"/>
    <w:rsid w:val="007468E6"/>
    <w:rsid w:val="00746EF8"/>
    <w:rsid w:val="00747411"/>
    <w:rsid w:val="007474C2"/>
    <w:rsid w:val="00747B87"/>
    <w:rsid w:val="0075036E"/>
    <w:rsid w:val="00750482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AE1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60E"/>
    <w:rsid w:val="0075573E"/>
    <w:rsid w:val="0075578C"/>
    <w:rsid w:val="00755938"/>
    <w:rsid w:val="00755B2C"/>
    <w:rsid w:val="00755B84"/>
    <w:rsid w:val="00756BBF"/>
    <w:rsid w:val="00756CD0"/>
    <w:rsid w:val="007576E1"/>
    <w:rsid w:val="00757D70"/>
    <w:rsid w:val="00760014"/>
    <w:rsid w:val="007601CF"/>
    <w:rsid w:val="0076066F"/>
    <w:rsid w:val="00760B09"/>
    <w:rsid w:val="00760B67"/>
    <w:rsid w:val="007610FD"/>
    <w:rsid w:val="007616DE"/>
    <w:rsid w:val="00761AA5"/>
    <w:rsid w:val="00761BA9"/>
    <w:rsid w:val="00761C33"/>
    <w:rsid w:val="00762D74"/>
    <w:rsid w:val="007630FF"/>
    <w:rsid w:val="00763B9F"/>
    <w:rsid w:val="00763C71"/>
    <w:rsid w:val="00763FDF"/>
    <w:rsid w:val="00764059"/>
    <w:rsid w:val="007643F7"/>
    <w:rsid w:val="007644FD"/>
    <w:rsid w:val="007647A8"/>
    <w:rsid w:val="00764963"/>
    <w:rsid w:val="00764BD7"/>
    <w:rsid w:val="00764BFE"/>
    <w:rsid w:val="00765093"/>
    <w:rsid w:val="007651E7"/>
    <w:rsid w:val="00765A39"/>
    <w:rsid w:val="007665D7"/>
    <w:rsid w:val="007667F1"/>
    <w:rsid w:val="00766FFB"/>
    <w:rsid w:val="007672D3"/>
    <w:rsid w:val="0076740F"/>
    <w:rsid w:val="00767596"/>
    <w:rsid w:val="00767666"/>
    <w:rsid w:val="0076785F"/>
    <w:rsid w:val="007707B6"/>
    <w:rsid w:val="007708AF"/>
    <w:rsid w:val="00770C0A"/>
    <w:rsid w:val="00770D83"/>
    <w:rsid w:val="00771DED"/>
    <w:rsid w:val="007725FD"/>
    <w:rsid w:val="007726BC"/>
    <w:rsid w:val="00772724"/>
    <w:rsid w:val="00772FD6"/>
    <w:rsid w:val="0077427A"/>
    <w:rsid w:val="0077523C"/>
    <w:rsid w:val="007752F7"/>
    <w:rsid w:val="00775536"/>
    <w:rsid w:val="0077590E"/>
    <w:rsid w:val="00775F39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716"/>
    <w:rsid w:val="00780AD1"/>
    <w:rsid w:val="00780DD7"/>
    <w:rsid w:val="00780E22"/>
    <w:rsid w:val="0078151A"/>
    <w:rsid w:val="007818BC"/>
    <w:rsid w:val="00781A8E"/>
    <w:rsid w:val="00781BE4"/>
    <w:rsid w:val="00782123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B53"/>
    <w:rsid w:val="00784E09"/>
    <w:rsid w:val="007853F0"/>
    <w:rsid w:val="00785678"/>
    <w:rsid w:val="007858C6"/>
    <w:rsid w:val="00785E49"/>
    <w:rsid w:val="00786ACD"/>
    <w:rsid w:val="00787547"/>
    <w:rsid w:val="0078774A"/>
    <w:rsid w:val="00787F5C"/>
    <w:rsid w:val="0079014E"/>
    <w:rsid w:val="00790848"/>
    <w:rsid w:val="0079085F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0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CF1"/>
    <w:rsid w:val="00796D9F"/>
    <w:rsid w:val="00796FF8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AD"/>
    <w:rsid w:val="007A4CC6"/>
    <w:rsid w:val="007A4CFB"/>
    <w:rsid w:val="007A52AF"/>
    <w:rsid w:val="007A52CD"/>
    <w:rsid w:val="007A5B57"/>
    <w:rsid w:val="007A5BB4"/>
    <w:rsid w:val="007A5D21"/>
    <w:rsid w:val="007A6113"/>
    <w:rsid w:val="007A69FD"/>
    <w:rsid w:val="007A6E70"/>
    <w:rsid w:val="007A7092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E56"/>
    <w:rsid w:val="007B3721"/>
    <w:rsid w:val="007B4502"/>
    <w:rsid w:val="007B4565"/>
    <w:rsid w:val="007B5503"/>
    <w:rsid w:val="007B55E2"/>
    <w:rsid w:val="007B59AD"/>
    <w:rsid w:val="007B5A52"/>
    <w:rsid w:val="007B6238"/>
    <w:rsid w:val="007B6263"/>
    <w:rsid w:val="007B6270"/>
    <w:rsid w:val="007B6592"/>
    <w:rsid w:val="007B6E1A"/>
    <w:rsid w:val="007B709A"/>
    <w:rsid w:val="007B716B"/>
    <w:rsid w:val="007B74D8"/>
    <w:rsid w:val="007B74FB"/>
    <w:rsid w:val="007B755A"/>
    <w:rsid w:val="007B7AB0"/>
    <w:rsid w:val="007C0C0A"/>
    <w:rsid w:val="007C163A"/>
    <w:rsid w:val="007C1A8E"/>
    <w:rsid w:val="007C2236"/>
    <w:rsid w:val="007C226D"/>
    <w:rsid w:val="007C2602"/>
    <w:rsid w:val="007C26EB"/>
    <w:rsid w:val="007C279E"/>
    <w:rsid w:val="007C3001"/>
    <w:rsid w:val="007C30F6"/>
    <w:rsid w:val="007C36E6"/>
    <w:rsid w:val="007C3BD5"/>
    <w:rsid w:val="007C3C8D"/>
    <w:rsid w:val="007C40C9"/>
    <w:rsid w:val="007C421F"/>
    <w:rsid w:val="007C4774"/>
    <w:rsid w:val="007C4B31"/>
    <w:rsid w:val="007C4F09"/>
    <w:rsid w:val="007C521E"/>
    <w:rsid w:val="007C555D"/>
    <w:rsid w:val="007C5A22"/>
    <w:rsid w:val="007C6022"/>
    <w:rsid w:val="007C62A7"/>
    <w:rsid w:val="007C62AA"/>
    <w:rsid w:val="007C6371"/>
    <w:rsid w:val="007C6F5E"/>
    <w:rsid w:val="007C7214"/>
    <w:rsid w:val="007C776C"/>
    <w:rsid w:val="007C7A3A"/>
    <w:rsid w:val="007C7DBC"/>
    <w:rsid w:val="007D0119"/>
    <w:rsid w:val="007D052B"/>
    <w:rsid w:val="007D0D75"/>
    <w:rsid w:val="007D1950"/>
    <w:rsid w:val="007D1C25"/>
    <w:rsid w:val="007D1C82"/>
    <w:rsid w:val="007D1DE5"/>
    <w:rsid w:val="007D29F7"/>
    <w:rsid w:val="007D2F35"/>
    <w:rsid w:val="007D3603"/>
    <w:rsid w:val="007D384B"/>
    <w:rsid w:val="007D41B1"/>
    <w:rsid w:val="007D41F2"/>
    <w:rsid w:val="007D4B6B"/>
    <w:rsid w:val="007D5C3B"/>
    <w:rsid w:val="007D5D39"/>
    <w:rsid w:val="007D5DBE"/>
    <w:rsid w:val="007D5F8D"/>
    <w:rsid w:val="007D645D"/>
    <w:rsid w:val="007D6511"/>
    <w:rsid w:val="007D67CC"/>
    <w:rsid w:val="007D6D30"/>
    <w:rsid w:val="007D7044"/>
    <w:rsid w:val="007D73F8"/>
    <w:rsid w:val="007D7630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C50"/>
    <w:rsid w:val="007E1EEB"/>
    <w:rsid w:val="007E2187"/>
    <w:rsid w:val="007E28A6"/>
    <w:rsid w:val="007E28CA"/>
    <w:rsid w:val="007E28F7"/>
    <w:rsid w:val="007E3A1A"/>
    <w:rsid w:val="007E3CCF"/>
    <w:rsid w:val="007E40D0"/>
    <w:rsid w:val="007E451F"/>
    <w:rsid w:val="007E48FA"/>
    <w:rsid w:val="007E493F"/>
    <w:rsid w:val="007E4CFE"/>
    <w:rsid w:val="007E53A9"/>
    <w:rsid w:val="007E5471"/>
    <w:rsid w:val="007E5977"/>
    <w:rsid w:val="007E5A74"/>
    <w:rsid w:val="007E5A90"/>
    <w:rsid w:val="007E5F7E"/>
    <w:rsid w:val="007E5FBD"/>
    <w:rsid w:val="007E6C41"/>
    <w:rsid w:val="007E6C9B"/>
    <w:rsid w:val="007E7742"/>
    <w:rsid w:val="007E7FF8"/>
    <w:rsid w:val="007F00D9"/>
    <w:rsid w:val="007F06B6"/>
    <w:rsid w:val="007F091A"/>
    <w:rsid w:val="007F0956"/>
    <w:rsid w:val="007F1109"/>
    <w:rsid w:val="007F17E0"/>
    <w:rsid w:val="007F1AF1"/>
    <w:rsid w:val="007F1B16"/>
    <w:rsid w:val="007F2442"/>
    <w:rsid w:val="007F255C"/>
    <w:rsid w:val="007F3B13"/>
    <w:rsid w:val="007F3C85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66"/>
    <w:rsid w:val="00800DA6"/>
    <w:rsid w:val="0080132D"/>
    <w:rsid w:val="00801764"/>
    <w:rsid w:val="00802184"/>
    <w:rsid w:val="008024E6"/>
    <w:rsid w:val="008038FC"/>
    <w:rsid w:val="00803ECF"/>
    <w:rsid w:val="00804E0E"/>
    <w:rsid w:val="0080555E"/>
    <w:rsid w:val="00805A7D"/>
    <w:rsid w:val="00806016"/>
    <w:rsid w:val="0080616F"/>
    <w:rsid w:val="00806696"/>
    <w:rsid w:val="008066E4"/>
    <w:rsid w:val="00806F6B"/>
    <w:rsid w:val="00807790"/>
    <w:rsid w:val="00807C34"/>
    <w:rsid w:val="00810811"/>
    <w:rsid w:val="00810AFC"/>
    <w:rsid w:val="00810E9F"/>
    <w:rsid w:val="00812457"/>
    <w:rsid w:val="00812FD2"/>
    <w:rsid w:val="0081316D"/>
    <w:rsid w:val="00813EE9"/>
    <w:rsid w:val="00813FEF"/>
    <w:rsid w:val="008140BA"/>
    <w:rsid w:val="0081488A"/>
    <w:rsid w:val="00814A5A"/>
    <w:rsid w:val="00814E21"/>
    <w:rsid w:val="00814FC3"/>
    <w:rsid w:val="0081507E"/>
    <w:rsid w:val="008153B6"/>
    <w:rsid w:val="008153D0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0B8C"/>
    <w:rsid w:val="00821003"/>
    <w:rsid w:val="008210B9"/>
    <w:rsid w:val="008214ED"/>
    <w:rsid w:val="0082192A"/>
    <w:rsid w:val="0082194A"/>
    <w:rsid w:val="00821ABC"/>
    <w:rsid w:val="00821ACC"/>
    <w:rsid w:val="00821C27"/>
    <w:rsid w:val="00822C21"/>
    <w:rsid w:val="00822FCD"/>
    <w:rsid w:val="00823F0C"/>
    <w:rsid w:val="008242C9"/>
    <w:rsid w:val="0082439E"/>
    <w:rsid w:val="0082442B"/>
    <w:rsid w:val="0082492F"/>
    <w:rsid w:val="00824B53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BDD"/>
    <w:rsid w:val="00830FE7"/>
    <w:rsid w:val="008310CA"/>
    <w:rsid w:val="0083140D"/>
    <w:rsid w:val="008316E6"/>
    <w:rsid w:val="00831B87"/>
    <w:rsid w:val="00831DA4"/>
    <w:rsid w:val="00831F26"/>
    <w:rsid w:val="008327A2"/>
    <w:rsid w:val="008327F0"/>
    <w:rsid w:val="00832BC3"/>
    <w:rsid w:val="008333A4"/>
    <w:rsid w:val="00833946"/>
    <w:rsid w:val="00833C97"/>
    <w:rsid w:val="008341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444"/>
    <w:rsid w:val="008365BC"/>
    <w:rsid w:val="008368CD"/>
    <w:rsid w:val="00836E3A"/>
    <w:rsid w:val="0083720E"/>
    <w:rsid w:val="00837B2B"/>
    <w:rsid w:val="00840426"/>
    <w:rsid w:val="00840864"/>
    <w:rsid w:val="00840906"/>
    <w:rsid w:val="00841814"/>
    <w:rsid w:val="008427F7"/>
    <w:rsid w:val="008433B6"/>
    <w:rsid w:val="00843998"/>
    <w:rsid w:val="0084413C"/>
    <w:rsid w:val="00844304"/>
    <w:rsid w:val="00844599"/>
    <w:rsid w:val="0084532C"/>
    <w:rsid w:val="0084556B"/>
    <w:rsid w:val="008455CA"/>
    <w:rsid w:val="008459CF"/>
    <w:rsid w:val="00845AF2"/>
    <w:rsid w:val="00845B05"/>
    <w:rsid w:val="00846001"/>
    <w:rsid w:val="00846607"/>
    <w:rsid w:val="00846A47"/>
    <w:rsid w:val="00846EBC"/>
    <w:rsid w:val="00846F8C"/>
    <w:rsid w:val="00846FD7"/>
    <w:rsid w:val="00847201"/>
    <w:rsid w:val="008476D0"/>
    <w:rsid w:val="00847931"/>
    <w:rsid w:val="0085053E"/>
    <w:rsid w:val="00850CB8"/>
    <w:rsid w:val="008517E1"/>
    <w:rsid w:val="00851C5F"/>
    <w:rsid w:val="00851D23"/>
    <w:rsid w:val="008522A4"/>
    <w:rsid w:val="0085237F"/>
    <w:rsid w:val="008527B9"/>
    <w:rsid w:val="0085287A"/>
    <w:rsid w:val="00852ECD"/>
    <w:rsid w:val="00853140"/>
    <w:rsid w:val="00853368"/>
    <w:rsid w:val="0085373C"/>
    <w:rsid w:val="00853A2B"/>
    <w:rsid w:val="00853AF0"/>
    <w:rsid w:val="008541C5"/>
    <w:rsid w:val="00854221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5DD4"/>
    <w:rsid w:val="00856100"/>
    <w:rsid w:val="00856229"/>
    <w:rsid w:val="00856BA1"/>
    <w:rsid w:val="00856BA4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412"/>
    <w:rsid w:val="00864B99"/>
    <w:rsid w:val="00864E40"/>
    <w:rsid w:val="00864F1F"/>
    <w:rsid w:val="008650B6"/>
    <w:rsid w:val="00865701"/>
    <w:rsid w:val="00865FF4"/>
    <w:rsid w:val="00866331"/>
    <w:rsid w:val="008664E0"/>
    <w:rsid w:val="008669BC"/>
    <w:rsid w:val="00866F23"/>
    <w:rsid w:val="00866FB4"/>
    <w:rsid w:val="00870114"/>
    <w:rsid w:val="008701DD"/>
    <w:rsid w:val="00870301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33"/>
    <w:rsid w:val="00872B27"/>
    <w:rsid w:val="00872CF4"/>
    <w:rsid w:val="008733BD"/>
    <w:rsid w:val="00873753"/>
    <w:rsid w:val="00873C3D"/>
    <w:rsid w:val="00873CD9"/>
    <w:rsid w:val="00873FC0"/>
    <w:rsid w:val="008742F4"/>
    <w:rsid w:val="00874980"/>
    <w:rsid w:val="008756E7"/>
    <w:rsid w:val="0087583C"/>
    <w:rsid w:val="00875DF5"/>
    <w:rsid w:val="0087601C"/>
    <w:rsid w:val="0087607C"/>
    <w:rsid w:val="00876290"/>
    <w:rsid w:val="00876656"/>
    <w:rsid w:val="0087665A"/>
    <w:rsid w:val="00876821"/>
    <w:rsid w:val="0087683A"/>
    <w:rsid w:val="0087688E"/>
    <w:rsid w:val="00876A3F"/>
    <w:rsid w:val="00876BA9"/>
    <w:rsid w:val="00877153"/>
    <w:rsid w:val="008771A3"/>
    <w:rsid w:val="00877D0C"/>
    <w:rsid w:val="008800A7"/>
    <w:rsid w:val="00880181"/>
    <w:rsid w:val="008803CA"/>
    <w:rsid w:val="008808D5"/>
    <w:rsid w:val="00880CAE"/>
    <w:rsid w:val="008811E7"/>
    <w:rsid w:val="008815A5"/>
    <w:rsid w:val="0088160D"/>
    <w:rsid w:val="00881DB7"/>
    <w:rsid w:val="00882139"/>
    <w:rsid w:val="008826CF"/>
    <w:rsid w:val="008831D5"/>
    <w:rsid w:val="00883C28"/>
    <w:rsid w:val="00883E3E"/>
    <w:rsid w:val="0088459E"/>
    <w:rsid w:val="0088525C"/>
    <w:rsid w:val="008854B4"/>
    <w:rsid w:val="0088610E"/>
    <w:rsid w:val="00886330"/>
    <w:rsid w:val="0088763B"/>
    <w:rsid w:val="0088767E"/>
    <w:rsid w:val="00887D68"/>
    <w:rsid w:val="008901BF"/>
    <w:rsid w:val="0089087A"/>
    <w:rsid w:val="008909FC"/>
    <w:rsid w:val="00890DEF"/>
    <w:rsid w:val="00890E2C"/>
    <w:rsid w:val="008914C1"/>
    <w:rsid w:val="00891737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87F"/>
    <w:rsid w:val="00893CA4"/>
    <w:rsid w:val="00893FEE"/>
    <w:rsid w:val="00894022"/>
    <w:rsid w:val="008945D9"/>
    <w:rsid w:val="00894742"/>
    <w:rsid w:val="0089504A"/>
    <w:rsid w:val="008955CA"/>
    <w:rsid w:val="00896016"/>
    <w:rsid w:val="00896581"/>
    <w:rsid w:val="00896686"/>
    <w:rsid w:val="008968A6"/>
    <w:rsid w:val="00896CF4"/>
    <w:rsid w:val="008A0164"/>
    <w:rsid w:val="008A04B0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200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A7B"/>
    <w:rsid w:val="008B6AF0"/>
    <w:rsid w:val="008B72FA"/>
    <w:rsid w:val="008B74CE"/>
    <w:rsid w:val="008B76E7"/>
    <w:rsid w:val="008B76FA"/>
    <w:rsid w:val="008B7D55"/>
    <w:rsid w:val="008B7D66"/>
    <w:rsid w:val="008B7E6E"/>
    <w:rsid w:val="008B7FE0"/>
    <w:rsid w:val="008C0053"/>
    <w:rsid w:val="008C0229"/>
    <w:rsid w:val="008C037F"/>
    <w:rsid w:val="008C0589"/>
    <w:rsid w:val="008C0621"/>
    <w:rsid w:val="008C0A30"/>
    <w:rsid w:val="008C0BC1"/>
    <w:rsid w:val="008C0E19"/>
    <w:rsid w:val="008C12FA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702"/>
    <w:rsid w:val="008D2CEE"/>
    <w:rsid w:val="008D2DD8"/>
    <w:rsid w:val="008D31BF"/>
    <w:rsid w:val="008D36AA"/>
    <w:rsid w:val="008D3E27"/>
    <w:rsid w:val="008D44BF"/>
    <w:rsid w:val="008D4562"/>
    <w:rsid w:val="008D4A47"/>
    <w:rsid w:val="008D5732"/>
    <w:rsid w:val="008D585B"/>
    <w:rsid w:val="008D5A52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1C45"/>
    <w:rsid w:val="008E1DBE"/>
    <w:rsid w:val="008E2469"/>
    <w:rsid w:val="008E25E9"/>
    <w:rsid w:val="008E2625"/>
    <w:rsid w:val="008E27CD"/>
    <w:rsid w:val="008E2A77"/>
    <w:rsid w:val="008E2A93"/>
    <w:rsid w:val="008E2AB2"/>
    <w:rsid w:val="008E2C39"/>
    <w:rsid w:val="008E2FA7"/>
    <w:rsid w:val="008E317A"/>
    <w:rsid w:val="008E34EE"/>
    <w:rsid w:val="008E38E8"/>
    <w:rsid w:val="008E3982"/>
    <w:rsid w:val="008E3AD1"/>
    <w:rsid w:val="008E5310"/>
    <w:rsid w:val="008E5334"/>
    <w:rsid w:val="008E587C"/>
    <w:rsid w:val="008E5997"/>
    <w:rsid w:val="008E62B8"/>
    <w:rsid w:val="008E635E"/>
    <w:rsid w:val="008E6480"/>
    <w:rsid w:val="008E661A"/>
    <w:rsid w:val="008E6B1B"/>
    <w:rsid w:val="008E711A"/>
    <w:rsid w:val="008E7D61"/>
    <w:rsid w:val="008E7DCC"/>
    <w:rsid w:val="008F022D"/>
    <w:rsid w:val="008F06F7"/>
    <w:rsid w:val="008F08C0"/>
    <w:rsid w:val="008F10C8"/>
    <w:rsid w:val="008F10DE"/>
    <w:rsid w:val="008F155E"/>
    <w:rsid w:val="008F19D6"/>
    <w:rsid w:val="008F1EA8"/>
    <w:rsid w:val="008F1F7C"/>
    <w:rsid w:val="008F268E"/>
    <w:rsid w:val="008F2C64"/>
    <w:rsid w:val="008F2D7E"/>
    <w:rsid w:val="008F2ECE"/>
    <w:rsid w:val="008F3749"/>
    <w:rsid w:val="008F4093"/>
    <w:rsid w:val="008F460C"/>
    <w:rsid w:val="008F4687"/>
    <w:rsid w:val="008F4C00"/>
    <w:rsid w:val="008F5090"/>
    <w:rsid w:val="008F574E"/>
    <w:rsid w:val="008F5B3C"/>
    <w:rsid w:val="008F604C"/>
    <w:rsid w:val="008F6141"/>
    <w:rsid w:val="008F667E"/>
    <w:rsid w:val="008F69F6"/>
    <w:rsid w:val="008F6B79"/>
    <w:rsid w:val="008F7096"/>
    <w:rsid w:val="008F70F3"/>
    <w:rsid w:val="008F7147"/>
    <w:rsid w:val="008F73A5"/>
    <w:rsid w:val="008F753B"/>
    <w:rsid w:val="008F7840"/>
    <w:rsid w:val="008F7D0B"/>
    <w:rsid w:val="00900689"/>
    <w:rsid w:val="00900C85"/>
    <w:rsid w:val="00901175"/>
    <w:rsid w:val="009016F2"/>
    <w:rsid w:val="009019DB"/>
    <w:rsid w:val="00901F53"/>
    <w:rsid w:val="009027CE"/>
    <w:rsid w:val="009027D8"/>
    <w:rsid w:val="0090296C"/>
    <w:rsid w:val="00903FC9"/>
    <w:rsid w:val="0090418A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6FFC"/>
    <w:rsid w:val="009076DA"/>
    <w:rsid w:val="009078CC"/>
    <w:rsid w:val="00907A15"/>
    <w:rsid w:val="00907DCF"/>
    <w:rsid w:val="0091008A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1FF2"/>
    <w:rsid w:val="009120C8"/>
    <w:rsid w:val="0091236A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0687"/>
    <w:rsid w:val="009209C0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594"/>
    <w:rsid w:val="00923D7A"/>
    <w:rsid w:val="00924D0C"/>
    <w:rsid w:val="009251CF"/>
    <w:rsid w:val="009254EC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1B9"/>
    <w:rsid w:val="00931747"/>
    <w:rsid w:val="009322F2"/>
    <w:rsid w:val="00932650"/>
    <w:rsid w:val="00932796"/>
    <w:rsid w:val="009328BC"/>
    <w:rsid w:val="00932AE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A5"/>
    <w:rsid w:val="00941FAF"/>
    <w:rsid w:val="009421F7"/>
    <w:rsid w:val="00942593"/>
    <w:rsid w:val="00942769"/>
    <w:rsid w:val="0094299F"/>
    <w:rsid w:val="00943216"/>
    <w:rsid w:val="0094327B"/>
    <w:rsid w:val="00943B60"/>
    <w:rsid w:val="00943C3E"/>
    <w:rsid w:val="00943E5E"/>
    <w:rsid w:val="00944020"/>
    <w:rsid w:val="00944078"/>
    <w:rsid w:val="00944775"/>
    <w:rsid w:val="00944B6A"/>
    <w:rsid w:val="00944DB7"/>
    <w:rsid w:val="00944E68"/>
    <w:rsid w:val="0094533A"/>
    <w:rsid w:val="00945637"/>
    <w:rsid w:val="00945822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037"/>
    <w:rsid w:val="00954676"/>
    <w:rsid w:val="009553CB"/>
    <w:rsid w:val="00955482"/>
    <w:rsid w:val="00955570"/>
    <w:rsid w:val="009555F3"/>
    <w:rsid w:val="0095573A"/>
    <w:rsid w:val="00956047"/>
    <w:rsid w:val="009565DE"/>
    <w:rsid w:val="00956625"/>
    <w:rsid w:val="009567B5"/>
    <w:rsid w:val="00956A73"/>
    <w:rsid w:val="00956E69"/>
    <w:rsid w:val="00957028"/>
    <w:rsid w:val="00957318"/>
    <w:rsid w:val="009573A1"/>
    <w:rsid w:val="00957B53"/>
    <w:rsid w:val="00957E00"/>
    <w:rsid w:val="00960282"/>
    <w:rsid w:val="009602EB"/>
    <w:rsid w:val="00960E39"/>
    <w:rsid w:val="00961347"/>
    <w:rsid w:val="00961E6B"/>
    <w:rsid w:val="009620DA"/>
    <w:rsid w:val="0096285F"/>
    <w:rsid w:val="009628B5"/>
    <w:rsid w:val="00962955"/>
    <w:rsid w:val="00963032"/>
    <w:rsid w:val="00963148"/>
    <w:rsid w:val="00963176"/>
    <w:rsid w:val="009632A1"/>
    <w:rsid w:val="0096332A"/>
    <w:rsid w:val="0096394E"/>
    <w:rsid w:val="00965A34"/>
    <w:rsid w:val="00965B03"/>
    <w:rsid w:val="00965C15"/>
    <w:rsid w:val="00966301"/>
    <w:rsid w:val="00966A25"/>
    <w:rsid w:val="0096705B"/>
    <w:rsid w:val="009675B2"/>
    <w:rsid w:val="009676A3"/>
    <w:rsid w:val="009679E6"/>
    <w:rsid w:val="00967B6F"/>
    <w:rsid w:val="00967BEA"/>
    <w:rsid w:val="00970197"/>
    <w:rsid w:val="0097063F"/>
    <w:rsid w:val="00970893"/>
    <w:rsid w:val="00970A89"/>
    <w:rsid w:val="00970D20"/>
    <w:rsid w:val="009714FD"/>
    <w:rsid w:val="009717F1"/>
    <w:rsid w:val="00971D63"/>
    <w:rsid w:val="0097236F"/>
    <w:rsid w:val="0097273D"/>
    <w:rsid w:val="00972A2A"/>
    <w:rsid w:val="00972D9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495E"/>
    <w:rsid w:val="00974EFD"/>
    <w:rsid w:val="009753FC"/>
    <w:rsid w:val="009754FC"/>
    <w:rsid w:val="009756D5"/>
    <w:rsid w:val="00976314"/>
    <w:rsid w:val="00976F00"/>
    <w:rsid w:val="0097701C"/>
    <w:rsid w:val="0097701F"/>
    <w:rsid w:val="00977547"/>
    <w:rsid w:val="00977932"/>
    <w:rsid w:val="00977A1A"/>
    <w:rsid w:val="0098011F"/>
    <w:rsid w:val="00980382"/>
    <w:rsid w:val="0098089A"/>
    <w:rsid w:val="00980DB9"/>
    <w:rsid w:val="00980E05"/>
    <w:rsid w:val="0098184D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176"/>
    <w:rsid w:val="009852FF"/>
    <w:rsid w:val="00985343"/>
    <w:rsid w:val="00985738"/>
    <w:rsid w:val="00985886"/>
    <w:rsid w:val="00985C6F"/>
    <w:rsid w:val="00985D49"/>
    <w:rsid w:val="00986145"/>
    <w:rsid w:val="009865AD"/>
    <w:rsid w:val="009865D8"/>
    <w:rsid w:val="0098699B"/>
    <w:rsid w:val="00986AD2"/>
    <w:rsid w:val="009871C2"/>
    <w:rsid w:val="00987547"/>
    <w:rsid w:val="0098773B"/>
    <w:rsid w:val="0098784B"/>
    <w:rsid w:val="00987A31"/>
    <w:rsid w:val="00987ECE"/>
    <w:rsid w:val="00990230"/>
    <w:rsid w:val="0099039E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1D3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5A"/>
    <w:rsid w:val="009966AA"/>
    <w:rsid w:val="00996B90"/>
    <w:rsid w:val="00997405"/>
    <w:rsid w:val="0099764B"/>
    <w:rsid w:val="00997745"/>
    <w:rsid w:val="009979B4"/>
    <w:rsid w:val="009A0200"/>
    <w:rsid w:val="009A05C1"/>
    <w:rsid w:val="009A09BA"/>
    <w:rsid w:val="009A0ADF"/>
    <w:rsid w:val="009A0BA4"/>
    <w:rsid w:val="009A106E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4FF2"/>
    <w:rsid w:val="009A515F"/>
    <w:rsid w:val="009A548E"/>
    <w:rsid w:val="009A56A0"/>
    <w:rsid w:val="009A5A6C"/>
    <w:rsid w:val="009A5A8E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8C4"/>
    <w:rsid w:val="009B2DF7"/>
    <w:rsid w:val="009B314D"/>
    <w:rsid w:val="009B3347"/>
    <w:rsid w:val="009B345C"/>
    <w:rsid w:val="009B3A4B"/>
    <w:rsid w:val="009B3D25"/>
    <w:rsid w:val="009B4312"/>
    <w:rsid w:val="009B4364"/>
    <w:rsid w:val="009B4651"/>
    <w:rsid w:val="009B492B"/>
    <w:rsid w:val="009B63B0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9AD"/>
    <w:rsid w:val="009C0A4A"/>
    <w:rsid w:val="009C0AC8"/>
    <w:rsid w:val="009C0C42"/>
    <w:rsid w:val="009C0CF1"/>
    <w:rsid w:val="009C0D9D"/>
    <w:rsid w:val="009C128E"/>
    <w:rsid w:val="009C2560"/>
    <w:rsid w:val="009C2F2E"/>
    <w:rsid w:val="009C32BC"/>
    <w:rsid w:val="009C3D2C"/>
    <w:rsid w:val="009C3F5C"/>
    <w:rsid w:val="009C3FC2"/>
    <w:rsid w:val="009C49B6"/>
    <w:rsid w:val="009C59FA"/>
    <w:rsid w:val="009C5CCD"/>
    <w:rsid w:val="009C5E5C"/>
    <w:rsid w:val="009C6222"/>
    <w:rsid w:val="009C62E7"/>
    <w:rsid w:val="009C64BE"/>
    <w:rsid w:val="009C650D"/>
    <w:rsid w:val="009C6C27"/>
    <w:rsid w:val="009C7251"/>
    <w:rsid w:val="009C77E2"/>
    <w:rsid w:val="009C7A56"/>
    <w:rsid w:val="009C7C3A"/>
    <w:rsid w:val="009C7D1A"/>
    <w:rsid w:val="009D0303"/>
    <w:rsid w:val="009D0919"/>
    <w:rsid w:val="009D0B5A"/>
    <w:rsid w:val="009D1199"/>
    <w:rsid w:val="009D1FE7"/>
    <w:rsid w:val="009D22F3"/>
    <w:rsid w:val="009D26FC"/>
    <w:rsid w:val="009D2727"/>
    <w:rsid w:val="009D2F75"/>
    <w:rsid w:val="009D2FF6"/>
    <w:rsid w:val="009D39AE"/>
    <w:rsid w:val="009D3A4D"/>
    <w:rsid w:val="009D3D3A"/>
    <w:rsid w:val="009D430E"/>
    <w:rsid w:val="009D469A"/>
    <w:rsid w:val="009D4BD4"/>
    <w:rsid w:val="009D51FB"/>
    <w:rsid w:val="009D617C"/>
    <w:rsid w:val="009D67BB"/>
    <w:rsid w:val="009D6E5E"/>
    <w:rsid w:val="009D6EC0"/>
    <w:rsid w:val="009D7A90"/>
    <w:rsid w:val="009D7CBF"/>
    <w:rsid w:val="009E0201"/>
    <w:rsid w:val="009E0755"/>
    <w:rsid w:val="009E09BC"/>
    <w:rsid w:val="009E0DAA"/>
    <w:rsid w:val="009E0F79"/>
    <w:rsid w:val="009E1116"/>
    <w:rsid w:val="009E14FA"/>
    <w:rsid w:val="009E17E7"/>
    <w:rsid w:val="009E1C08"/>
    <w:rsid w:val="009E1C72"/>
    <w:rsid w:val="009E1DCB"/>
    <w:rsid w:val="009E273D"/>
    <w:rsid w:val="009E2AB0"/>
    <w:rsid w:val="009E310E"/>
    <w:rsid w:val="009E4076"/>
    <w:rsid w:val="009E4B0D"/>
    <w:rsid w:val="009E59B2"/>
    <w:rsid w:val="009E5E09"/>
    <w:rsid w:val="009E689F"/>
    <w:rsid w:val="009E68CD"/>
    <w:rsid w:val="009E7875"/>
    <w:rsid w:val="009E7FED"/>
    <w:rsid w:val="009F035F"/>
    <w:rsid w:val="009F06DB"/>
    <w:rsid w:val="009F0C4B"/>
    <w:rsid w:val="009F0CF6"/>
    <w:rsid w:val="009F0EA7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690"/>
    <w:rsid w:val="009F5AE5"/>
    <w:rsid w:val="009F5CCE"/>
    <w:rsid w:val="009F6267"/>
    <w:rsid w:val="009F661C"/>
    <w:rsid w:val="009F6BFC"/>
    <w:rsid w:val="009F70B7"/>
    <w:rsid w:val="009F70EE"/>
    <w:rsid w:val="009F791A"/>
    <w:rsid w:val="00A0044C"/>
    <w:rsid w:val="00A0089E"/>
    <w:rsid w:val="00A00A6A"/>
    <w:rsid w:val="00A00AC6"/>
    <w:rsid w:val="00A00AD5"/>
    <w:rsid w:val="00A00D10"/>
    <w:rsid w:val="00A00F79"/>
    <w:rsid w:val="00A00FAC"/>
    <w:rsid w:val="00A011AC"/>
    <w:rsid w:val="00A011E6"/>
    <w:rsid w:val="00A014EF"/>
    <w:rsid w:val="00A015EC"/>
    <w:rsid w:val="00A017A3"/>
    <w:rsid w:val="00A01B40"/>
    <w:rsid w:val="00A020B7"/>
    <w:rsid w:val="00A02D34"/>
    <w:rsid w:val="00A03658"/>
    <w:rsid w:val="00A03B82"/>
    <w:rsid w:val="00A03FC3"/>
    <w:rsid w:val="00A0482D"/>
    <w:rsid w:val="00A04A75"/>
    <w:rsid w:val="00A04BD4"/>
    <w:rsid w:val="00A05809"/>
    <w:rsid w:val="00A05829"/>
    <w:rsid w:val="00A05F89"/>
    <w:rsid w:val="00A06724"/>
    <w:rsid w:val="00A072CA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283"/>
    <w:rsid w:val="00A124CC"/>
    <w:rsid w:val="00A1264A"/>
    <w:rsid w:val="00A12836"/>
    <w:rsid w:val="00A128A4"/>
    <w:rsid w:val="00A12A95"/>
    <w:rsid w:val="00A12AB0"/>
    <w:rsid w:val="00A12FFC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6AC"/>
    <w:rsid w:val="00A1581B"/>
    <w:rsid w:val="00A16191"/>
    <w:rsid w:val="00A16871"/>
    <w:rsid w:val="00A16AF9"/>
    <w:rsid w:val="00A1705C"/>
    <w:rsid w:val="00A1755F"/>
    <w:rsid w:val="00A176C5"/>
    <w:rsid w:val="00A1792D"/>
    <w:rsid w:val="00A205B5"/>
    <w:rsid w:val="00A214D8"/>
    <w:rsid w:val="00A2168A"/>
    <w:rsid w:val="00A21CF0"/>
    <w:rsid w:val="00A221A9"/>
    <w:rsid w:val="00A224CB"/>
    <w:rsid w:val="00A225A8"/>
    <w:rsid w:val="00A23512"/>
    <w:rsid w:val="00A23677"/>
    <w:rsid w:val="00A23928"/>
    <w:rsid w:val="00A23964"/>
    <w:rsid w:val="00A239EF"/>
    <w:rsid w:val="00A243CE"/>
    <w:rsid w:val="00A2445A"/>
    <w:rsid w:val="00A244E1"/>
    <w:rsid w:val="00A24603"/>
    <w:rsid w:val="00A24B08"/>
    <w:rsid w:val="00A24D67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463"/>
    <w:rsid w:val="00A27755"/>
    <w:rsid w:val="00A27869"/>
    <w:rsid w:val="00A278EB"/>
    <w:rsid w:val="00A27A64"/>
    <w:rsid w:val="00A27DC6"/>
    <w:rsid w:val="00A27FCB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2DED"/>
    <w:rsid w:val="00A33896"/>
    <w:rsid w:val="00A33920"/>
    <w:rsid w:val="00A33E06"/>
    <w:rsid w:val="00A34445"/>
    <w:rsid w:val="00A349B3"/>
    <w:rsid w:val="00A34B20"/>
    <w:rsid w:val="00A34E25"/>
    <w:rsid w:val="00A359B2"/>
    <w:rsid w:val="00A35B66"/>
    <w:rsid w:val="00A36A7A"/>
    <w:rsid w:val="00A3742D"/>
    <w:rsid w:val="00A401CB"/>
    <w:rsid w:val="00A40A71"/>
    <w:rsid w:val="00A412B2"/>
    <w:rsid w:val="00A414FD"/>
    <w:rsid w:val="00A418FC"/>
    <w:rsid w:val="00A421DB"/>
    <w:rsid w:val="00A42767"/>
    <w:rsid w:val="00A42803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AA6"/>
    <w:rsid w:val="00A46DB3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7B1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362"/>
    <w:rsid w:val="00A57F92"/>
    <w:rsid w:val="00A57FA4"/>
    <w:rsid w:val="00A60273"/>
    <w:rsid w:val="00A6039B"/>
    <w:rsid w:val="00A60533"/>
    <w:rsid w:val="00A60613"/>
    <w:rsid w:val="00A60676"/>
    <w:rsid w:val="00A61264"/>
    <w:rsid w:val="00A61539"/>
    <w:rsid w:val="00A61C28"/>
    <w:rsid w:val="00A62266"/>
    <w:rsid w:val="00A6258C"/>
    <w:rsid w:val="00A62957"/>
    <w:rsid w:val="00A62B6E"/>
    <w:rsid w:val="00A62D94"/>
    <w:rsid w:val="00A62FE7"/>
    <w:rsid w:val="00A630B6"/>
    <w:rsid w:val="00A637E8"/>
    <w:rsid w:val="00A6404D"/>
    <w:rsid w:val="00A64497"/>
    <w:rsid w:val="00A6491E"/>
    <w:rsid w:val="00A649F6"/>
    <w:rsid w:val="00A64F78"/>
    <w:rsid w:val="00A65026"/>
    <w:rsid w:val="00A65307"/>
    <w:rsid w:val="00A6577B"/>
    <w:rsid w:val="00A65A3D"/>
    <w:rsid w:val="00A65A46"/>
    <w:rsid w:val="00A65D62"/>
    <w:rsid w:val="00A66D3A"/>
    <w:rsid w:val="00A66FCE"/>
    <w:rsid w:val="00A6710A"/>
    <w:rsid w:val="00A6754E"/>
    <w:rsid w:val="00A6767C"/>
    <w:rsid w:val="00A6773D"/>
    <w:rsid w:val="00A677A5"/>
    <w:rsid w:val="00A70A4F"/>
    <w:rsid w:val="00A70B96"/>
    <w:rsid w:val="00A7112C"/>
    <w:rsid w:val="00A71945"/>
    <w:rsid w:val="00A72633"/>
    <w:rsid w:val="00A72F1B"/>
    <w:rsid w:val="00A73795"/>
    <w:rsid w:val="00A73D7D"/>
    <w:rsid w:val="00A73E6C"/>
    <w:rsid w:val="00A741B7"/>
    <w:rsid w:val="00A74AAB"/>
    <w:rsid w:val="00A75387"/>
    <w:rsid w:val="00A75A02"/>
    <w:rsid w:val="00A75B32"/>
    <w:rsid w:val="00A7616F"/>
    <w:rsid w:val="00A76532"/>
    <w:rsid w:val="00A76D56"/>
    <w:rsid w:val="00A77AC0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23F"/>
    <w:rsid w:val="00A8341D"/>
    <w:rsid w:val="00A8345D"/>
    <w:rsid w:val="00A8364F"/>
    <w:rsid w:val="00A8365D"/>
    <w:rsid w:val="00A837C6"/>
    <w:rsid w:val="00A84065"/>
    <w:rsid w:val="00A843E0"/>
    <w:rsid w:val="00A845C4"/>
    <w:rsid w:val="00A847D8"/>
    <w:rsid w:val="00A851E4"/>
    <w:rsid w:val="00A85349"/>
    <w:rsid w:val="00A855B5"/>
    <w:rsid w:val="00A85990"/>
    <w:rsid w:val="00A869CE"/>
    <w:rsid w:val="00A8712B"/>
    <w:rsid w:val="00A8757A"/>
    <w:rsid w:val="00A87844"/>
    <w:rsid w:val="00A87E29"/>
    <w:rsid w:val="00A87FDC"/>
    <w:rsid w:val="00A90634"/>
    <w:rsid w:val="00A907EF"/>
    <w:rsid w:val="00A91293"/>
    <w:rsid w:val="00A916C1"/>
    <w:rsid w:val="00A9191A"/>
    <w:rsid w:val="00A91A32"/>
    <w:rsid w:val="00A91B49"/>
    <w:rsid w:val="00A91F9F"/>
    <w:rsid w:val="00A921FC"/>
    <w:rsid w:val="00A92907"/>
    <w:rsid w:val="00A92EC9"/>
    <w:rsid w:val="00A93121"/>
    <w:rsid w:val="00A93159"/>
    <w:rsid w:val="00A93F31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2626"/>
    <w:rsid w:val="00AA351C"/>
    <w:rsid w:val="00AA3717"/>
    <w:rsid w:val="00AA4306"/>
    <w:rsid w:val="00AA45B3"/>
    <w:rsid w:val="00AA4CA2"/>
    <w:rsid w:val="00AA5276"/>
    <w:rsid w:val="00AA53DC"/>
    <w:rsid w:val="00AA5550"/>
    <w:rsid w:val="00AA5AB4"/>
    <w:rsid w:val="00AA5E1B"/>
    <w:rsid w:val="00AA5E5C"/>
    <w:rsid w:val="00AA62C2"/>
    <w:rsid w:val="00AA6579"/>
    <w:rsid w:val="00AA6C36"/>
    <w:rsid w:val="00AA6E5A"/>
    <w:rsid w:val="00AA6EB0"/>
    <w:rsid w:val="00AA7068"/>
    <w:rsid w:val="00AA737A"/>
    <w:rsid w:val="00AA743A"/>
    <w:rsid w:val="00AA7811"/>
    <w:rsid w:val="00AB00D1"/>
    <w:rsid w:val="00AB0E00"/>
    <w:rsid w:val="00AB19B4"/>
    <w:rsid w:val="00AB1A3C"/>
    <w:rsid w:val="00AB1B2D"/>
    <w:rsid w:val="00AB1CD6"/>
    <w:rsid w:val="00AB2A71"/>
    <w:rsid w:val="00AB2D36"/>
    <w:rsid w:val="00AB2F69"/>
    <w:rsid w:val="00AB3224"/>
    <w:rsid w:val="00AB3548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87F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5E7"/>
    <w:rsid w:val="00AC288E"/>
    <w:rsid w:val="00AC28FB"/>
    <w:rsid w:val="00AC3240"/>
    <w:rsid w:val="00AC34D4"/>
    <w:rsid w:val="00AC3A3E"/>
    <w:rsid w:val="00AC3A6C"/>
    <w:rsid w:val="00AC4436"/>
    <w:rsid w:val="00AC448E"/>
    <w:rsid w:val="00AC491D"/>
    <w:rsid w:val="00AC4C73"/>
    <w:rsid w:val="00AC5329"/>
    <w:rsid w:val="00AC62C9"/>
    <w:rsid w:val="00AC64D6"/>
    <w:rsid w:val="00AC6969"/>
    <w:rsid w:val="00AC70F5"/>
    <w:rsid w:val="00AC7493"/>
    <w:rsid w:val="00AC79A9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004"/>
    <w:rsid w:val="00AD2AAD"/>
    <w:rsid w:val="00AD2F2F"/>
    <w:rsid w:val="00AD2FC4"/>
    <w:rsid w:val="00AD3996"/>
    <w:rsid w:val="00AD3C92"/>
    <w:rsid w:val="00AD43C0"/>
    <w:rsid w:val="00AD4677"/>
    <w:rsid w:val="00AD480E"/>
    <w:rsid w:val="00AD4A35"/>
    <w:rsid w:val="00AD4C2F"/>
    <w:rsid w:val="00AD4DA8"/>
    <w:rsid w:val="00AD516A"/>
    <w:rsid w:val="00AD5229"/>
    <w:rsid w:val="00AD5263"/>
    <w:rsid w:val="00AD526C"/>
    <w:rsid w:val="00AD546A"/>
    <w:rsid w:val="00AD554E"/>
    <w:rsid w:val="00AD5602"/>
    <w:rsid w:val="00AD560F"/>
    <w:rsid w:val="00AD5684"/>
    <w:rsid w:val="00AD59DE"/>
    <w:rsid w:val="00AD64C1"/>
    <w:rsid w:val="00AD64F8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8F4"/>
    <w:rsid w:val="00AE0947"/>
    <w:rsid w:val="00AE0AEA"/>
    <w:rsid w:val="00AE0B99"/>
    <w:rsid w:val="00AE0EDB"/>
    <w:rsid w:val="00AE123E"/>
    <w:rsid w:val="00AE21DC"/>
    <w:rsid w:val="00AE22D1"/>
    <w:rsid w:val="00AE23C4"/>
    <w:rsid w:val="00AE27C5"/>
    <w:rsid w:val="00AE29E5"/>
    <w:rsid w:val="00AE2C65"/>
    <w:rsid w:val="00AE2DF1"/>
    <w:rsid w:val="00AE33A1"/>
    <w:rsid w:val="00AE3903"/>
    <w:rsid w:val="00AE3973"/>
    <w:rsid w:val="00AE3BB4"/>
    <w:rsid w:val="00AE425E"/>
    <w:rsid w:val="00AE45DE"/>
    <w:rsid w:val="00AE4692"/>
    <w:rsid w:val="00AE4BCE"/>
    <w:rsid w:val="00AE4D80"/>
    <w:rsid w:val="00AE5193"/>
    <w:rsid w:val="00AE5602"/>
    <w:rsid w:val="00AE59C2"/>
    <w:rsid w:val="00AE5D82"/>
    <w:rsid w:val="00AE632E"/>
    <w:rsid w:val="00AE6541"/>
    <w:rsid w:val="00AE6895"/>
    <w:rsid w:val="00AE6B26"/>
    <w:rsid w:val="00AE6BB5"/>
    <w:rsid w:val="00AE7015"/>
    <w:rsid w:val="00AE78BC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D5"/>
    <w:rsid w:val="00AF652F"/>
    <w:rsid w:val="00AF7204"/>
    <w:rsid w:val="00AF72E5"/>
    <w:rsid w:val="00AF7B42"/>
    <w:rsid w:val="00B0012A"/>
    <w:rsid w:val="00B005F3"/>
    <w:rsid w:val="00B00626"/>
    <w:rsid w:val="00B00936"/>
    <w:rsid w:val="00B009F1"/>
    <w:rsid w:val="00B00F80"/>
    <w:rsid w:val="00B01030"/>
    <w:rsid w:val="00B01186"/>
    <w:rsid w:val="00B01A9D"/>
    <w:rsid w:val="00B01B15"/>
    <w:rsid w:val="00B01E13"/>
    <w:rsid w:val="00B01E1F"/>
    <w:rsid w:val="00B01F24"/>
    <w:rsid w:val="00B0282D"/>
    <w:rsid w:val="00B037EB"/>
    <w:rsid w:val="00B03A87"/>
    <w:rsid w:val="00B0433D"/>
    <w:rsid w:val="00B04994"/>
    <w:rsid w:val="00B04D67"/>
    <w:rsid w:val="00B04D89"/>
    <w:rsid w:val="00B04F7D"/>
    <w:rsid w:val="00B05090"/>
    <w:rsid w:val="00B05220"/>
    <w:rsid w:val="00B05AFA"/>
    <w:rsid w:val="00B064C7"/>
    <w:rsid w:val="00B06706"/>
    <w:rsid w:val="00B06BF3"/>
    <w:rsid w:val="00B06D20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8CE"/>
    <w:rsid w:val="00B129C7"/>
    <w:rsid w:val="00B1346C"/>
    <w:rsid w:val="00B13B5E"/>
    <w:rsid w:val="00B14213"/>
    <w:rsid w:val="00B1445B"/>
    <w:rsid w:val="00B14590"/>
    <w:rsid w:val="00B145F7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D79"/>
    <w:rsid w:val="00B15FE5"/>
    <w:rsid w:val="00B16412"/>
    <w:rsid w:val="00B16882"/>
    <w:rsid w:val="00B16B94"/>
    <w:rsid w:val="00B16BC2"/>
    <w:rsid w:val="00B17889"/>
    <w:rsid w:val="00B17975"/>
    <w:rsid w:val="00B17E0E"/>
    <w:rsid w:val="00B17F19"/>
    <w:rsid w:val="00B20302"/>
    <w:rsid w:val="00B203F9"/>
    <w:rsid w:val="00B20528"/>
    <w:rsid w:val="00B20C5A"/>
    <w:rsid w:val="00B20F44"/>
    <w:rsid w:val="00B214CA"/>
    <w:rsid w:val="00B21557"/>
    <w:rsid w:val="00B21629"/>
    <w:rsid w:val="00B216FB"/>
    <w:rsid w:val="00B2225C"/>
    <w:rsid w:val="00B2259D"/>
    <w:rsid w:val="00B22CAB"/>
    <w:rsid w:val="00B23037"/>
    <w:rsid w:val="00B2309D"/>
    <w:rsid w:val="00B231AE"/>
    <w:rsid w:val="00B2320D"/>
    <w:rsid w:val="00B234DC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682B"/>
    <w:rsid w:val="00B2697F"/>
    <w:rsid w:val="00B26AB3"/>
    <w:rsid w:val="00B26BEE"/>
    <w:rsid w:val="00B26E3A"/>
    <w:rsid w:val="00B279A4"/>
    <w:rsid w:val="00B27BD9"/>
    <w:rsid w:val="00B27EC2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54FA"/>
    <w:rsid w:val="00B3575A"/>
    <w:rsid w:val="00B35B4D"/>
    <w:rsid w:val="00B35D25"/>
    <w:rsid w:val="00B35DCD"/>
    <w:rsid w:val="00B35EEC"/>
    <w:rsid w:val="00B35F9F"/>
    <w:rsid w:val="00B36413"/>
    <w:rsid w:val="00B364D0"/>
    <w:rsid w:val="00B372B4"/>
    <w:rsid w:val="00B3742C"/>
    <w:rsid w:val="00B37FA2"/>
    <w:rsid w:val="00B40AAB"/>
    <w:rsid w:val="00B40AE0"/>
    <w:rsid w:val="00B40E18"/>
    <w:rsid w:val="00B418E4"/>
    <w:rsid w:val="00B41EA7"/>
    <w:rsid w:val="00B41EBA"/>
    <w:rsid w:val="00B421CE"/>
    <w:rsid w:val="00B42B39"/>
    <w:rsid w:val="00B43125"/>
    <w:rsid w:val="00B4340B"/>
    <w:rsid w:val="00B4353B"/>
    <w:rsid w:val="00B43911"/>
    <w:rsid w:val="00B43A7E"/>
    <w:rsid w:val="00B43B9C"/>
    <w:rsid w:val="00B43E01"/>
    <w:rsid w:val="00B4427E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A6A"/>
    <w:rsid w:val="00B47C1B"/>
    <w:rsid w:val="00B50765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356"/>
    <w:rsid w:val="00B55430"/>
    <w:rsid w:val="00B556BE"/>
    <w:rsid w:val="00B55C2D"/>
    <w:rsid w:val="00B55DD1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9CD"/>
    <w:rsid w:val="00B57C84"/>
    <w:rsid w:val="00B57DDA"/>
    <w:rsid w:val="00B60332"/>
    <w:rsid w:val="00B60D09"/>
    <w:rsid w:val="00B616CF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853"/>
    <w:rsid w:val="00B659D8"/>
    <w:rsid w:val="00B65D47"/>
    <w:rsid w:val="00B65DDE"/>
    <w:rsid w:val="00B66097"/>
    <w:rsid w:val="00B66FA8"/>
    <w:rsid w:val="00B670F5"/>
    <w:rsid w:val="00B67272"/>
    <w:rsid w:val="00B67298"/>
    <w:rsid w:val="00B677BE"/>
    <w:rsid w:val="00B67A0F"/>
    <w:rsid w:val="00B67D07"/>
    <w:rsid w:val="00B7016E"/>
    <w:rsid w:val="00B70A1B"/>
    <w:rsid w:val="00B70A92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355"/>
    <w:rsid w:val="00B74487"/>
    <w:rsid w:val="00B760F1"/>
    <w:rsid w:val="00B7613E"/>
    <w:rsid w:val="00B7683D"/>
    <w:rsid w:val="00B76D64"/>
    <w:rsid w:val="00B76E69"/>
    <w:rsid w:val="00B77149"/>
    <w:rsid w:val="00B77843"/>
    <w:rsid w:val="00B77880"/>
    <w:rsid w:val="00B77C9B"/>
    <w:rsid w:val="00B800B5"/>
    <w:rsid w:val="00B803CF"/>
    <w:rsid w:val="00B809E1"/>
    <w:rsid w:val="00B80C88"/>
    <w:rsid w:val="00B810B4"/>
    <w:rsid w:val="00B810FC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6737"/>
    <w:rsid w:val="00B87976"/>
    <w:rsid w:val="00B87B02"/>
    <w:rsid w:val="00B908BC"/>
    <w:rsid w:val="00B91D92"/>
    <w:rsid w:val="00B92620"/>
    <w:rsid w:val="00B92A12"/>
    <w:rsid w:val="00B931D3"/>
    <w:rsid w:val="00B93AB0"/>
    <w:rsid w:val="00B93E8F"/>
    <w:rsid w:val="00B93F26"/>
    <w:rsid w:val="00B94AC0"/>
    <w:rsid w:val="00B94EE7"/>
    <w:rsid w:val="00B94FDC"/>
    <w:rsid w:val="00B950EC"/>
    <w:rsid w:val="00B9561E"/>
    <w:rsid w:val="00B95ED0"/>
    <w:rsid w:val="00B95F59"/>
    <w:rsid w:val="00B9683E"/>
    <w:rsid w:val="00B96997"/>
    <w:rsid w:val="00B96CB2"/>
    <w:rsid w:val="00B96D9E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107E"/>
    <w:rsid w:val="00BA115B"/>
    <w:rsid w:val="00BA1703"/>
    <w:rsid w:val="00BA1736"/>
    <w:rsid w:val="00BA1BBB"/>
    <w:rsid w:val="00BA23BD"/>
    <w:rsid w:val="00BA2695"/>
    <w:rsid w:val="00BA2781"/>
    <w:rsid w:val="00BA2D61"/>
    <w:rsid w:val="00BA36BB"/>
    <w:rsid w:val="00BA392B"/>
    <w:rsid w:val="00BA3FF8"/>
    <w:rsid w:val="00BA46D8"/>
    <w:rsid w:val="00BA6194"/>
    <w:rsid w:val="00BA65FF"/>
    <w:rsid w:val="00BA6685"/>
    <w:rsid w:val="00BA68AD"/>
    <w:rsid w:val="00BA68D3"/>
    <w:rsid w:val="00BA69FD"/>
    <w:rsid w:val="00BA6D84"/>
    <w:rsid w:val="00BA6E6D"/>
    <w:rsid w:val="00BA71B4"/>
    <w:rsid w:val="00BA71DF"/>
    <w:rsid w:val="00BA770E"/>
    <w:rsid w:val="00BA798C"/>
    <w:rsid w:val="00BA79D5"/>
    <w:rsid w:val="00BA7DCF"/>
    <w:rsid w:val="00BA7FA9"/>
    <w:rsid w:val="00BB008B"/>
    <w:rsid w:val="00BB00EF"/>
    <w:rsid w:val="00BB0736"/>
    <w:rsid w:val="00BB09A4"/>
    <w:rsid w:val="00BB0C73"/>
    <w:rsid w:val="00BB1827"/>
    <w:rsid w:val="00BB1881"/>
    <w:rsid w:val="00BB1BAA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607C"/>
    <w:rsid w:val="00BB64A2"/>
    <w:rsid w:val="00BB6940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7F9"/>
    <w:rsid w:val="00BC488E"/>
    <w:rsid w:val="00BC48F4"/>
    <w:rsid w:val="00BC4DE3"/>
    <w:rsid w:val="00BC5626"/>
    <w:rsid w:val="00BC5816"/>
    <w:rsid w:val="00BC58B0"/>
    <w:rsid w:val="00BC5CAF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837"/>
    <w:rsid w:val="00BC7D36"/>
    <w:rsid w:val="00BC7D40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7DF"/>
    <w:rsid w:val="00BD494C"/>
    <w:rsid w:val="00BD59ED"/>
    <w:rsid w:val="00BD6863"/>
    <w:rsid w:val="00BD6D36"/>
    <w:rsid w:val="00BD6FD2"/>
    <w:rsid w:val="00BD77A7"/>
    <w:rsid w:val="00BE0510"/>
    <w:rsid w:val="00BE071A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3D85"/>
    <w:rsid w:val="00BE3E80"/>
    <w:rsid w:val="00BE42E8"/>
    <w:rsid w:val="00BE43E2"/>
    <w:rsid w:val="00BE45F3"/>
    <w:rsid w:val="00BE4759"/>
    <w:rsid w:val="00BE49D0"/>
    <w:rsid w:val="00BE4B60"/>
    <w:rsid w:val="00BE4D12"/>
    <w:rsid w:val="00BE5114"/>
    <w:rsid w:val="00BE52EB"/>
    <w:rsid w:val="00BE55F2"/>
    <w:rsid w:val="00BE5951"/>
    <w:rsid w:val="00BE5CD2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E7F77"/>
    <w:rsid w:val="00BF0E47"/>
    <w:rsid w:val="00BF111A"/>
    <w:rsid w:val="00BF117B"/>
    <w:rsid w:val="00BF18D2"/>
    <w:rsid w:val="00BF18EF"/>
    <w:rsid w:val="00BF1D1F"/>
    <w:rsid w:val="00BF2308"/>
    <w:rsid w:val="00BF2496"/>
    <w:rsid w:val="00BF2EFD"/>
    <w:rsid w:val="00BF300B"/>
    <w:rsid w:val="00BF3163"/>
    <w:rsid w:val="00BF3CFB"/>
    <w:rsid w:val="00BF55F0"/>
    <w:rsid w:val="00BF5666"/>
    <w:rsid w:val="00BF57FF"/>
    <w:rsid w:val="00BF588B"/>
    <w:rsid w:val="00BF58B9"/>
    <w:rsid w:val="00BF5C37"/>
    <w:rsid w:val="00BF5CC6"/>
    <w:rsid w:val="00BF5DFF"/>
    <w:rsid w:val="00BF6636"/>
    <w:rsid w:val="00BF66BA"/>
    <w:rsid w:val="00BF6712"/>
    <w:rsid w:val="00BF6C75"/>
    <w:rsid w:val="00BF6DAF"/>
    <w:rsid w:val="00BF6FA1"/>
    <w:rsid w:val="00BF73E7"/>
    <w:rsid w:val="00BF7B0B"/>
    <w:rsid w:val="00BF7CE0"/>
    <w:rsid w:val="00C002A0"/>
    <w:rsid w:val="00C00CC1"/>
    <w:rsid w:val="00C01058"/>
    <w:rsid w:val="00C0113F"/>
    <w:rsid w:val="00C012C8"/>
    <w:rsid w:val="00C014FE"/>
    <w:rsid w:val="00C01A79"/>
    <w:rsid w:val="00C0212A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01D"/>
    <w:rsid w:val="00C04589"/>
    <w:rsid w:val="00C0513C"/>
    <w:rsid w:val="00C0549C"/>
    <w:rsid w:val="00C05908"/>
    <w:rsid w:val="00C05970"/>
    <w:rsid w:val="00C05A90"/>
    <w:rsid w:val="00C061BB"/>
    <w:rsid w:val="00C061E7"/>
    <w:rsid w:val="00C062F7"/>
    <w:rsid w:val="00C06770"/>
    <w:rsid w:val="00C06B83"/>
    <w:rsid w:val="00C06C2B"/>
    <w:rsid w:val="00C06E2F"/>
    <w:rsid w:val="00C07C47"/>
    <w:rsid w:val="00C07E06"/>
    <w:rsid w:val="00C07E9D"/>
    <w:rsid w:val="00C100FC"/>
    <w:rsid w:val="00C10104"/>
    <w:rsid w:val="00C10A76"/>
    <w:rsid w:val="00C10DFA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57E0"/>
    <w:rsid w:val="00C160A7"/>
    <w:rsid w:val="00C16E83"/>
    <w:rsid w:val="00C17269"/>
    <w:rsid w:val="00C1743C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640"/>
    <w:rsid w:val="00C22643"/>
    <w:rsid w:val="00C22BC3"/>
    <w:rsid w:val="00C231F5"/>
    <w:rsid w:val="00C2361A"/>
    <w:rsid w:val="00C23738"/>
    <w:rsid w:val="00C2391F"/>
    <w:rsid w:val="00C23BE6"/>
    <w:rsid w:val="00C23E85"/>
    <w:rsid w:val="00C241A6"/>
    <w:rsid w:val="00C24DA0"/>
    <w:rsid w:val="00C258C9"/>
    <w:rsid w:val="00C26037"/>
    <w:rsid w:val="00C2658A"/>
    <w:rsid w:val="00C26BEC"/>
    <w:rsid w:val="00C275FA"/>
    <w:rsid w:val="00C27932"/>
    <w:rsid w:val="00C27AAF"/>
    <w:rsid w:val="00C27F4B"/>
    <w:rsid w:val="00C30211"/>
    <w:rsid w:val="00C3036D"/>
    <w:rsid w:val="00C30946"/>
    <w:rsid w:val="00C309B8"/>
    <w:rsid w:val="00C30A40"/>
    <w:rsid w:val="00C30B78"/>
    <w:rsid w:val="00C30C58"/>
    <w:rsid w:val="00C30DE2"/>
    <w:rsid w:val="00C31C0B"/>
    <w:rsid w:val="00C31E00"/>
    <w:rsid w:val="00C32590"/>
    <w:rsid w:val="00C325FF"/>
    <w:rsid w:val="00C33550"/>
    <w:rsid w:val="00C33CFF"/>
    <w:rsid w:val="00C34584"/>
    <w:rsid w:val="00C348F2"/>
    <w:rsid w:val="00C35409"/>
    <w:rsid w:val="00C35531"/>
    <w:rsid w:val="00C357E6"/>
    <w:rsid w:val="00C35D4F"/>
    <w:rsid w:val="00C35E2D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0D0"/>
    <w:rsid w:val="00C451CE"/>
    <w:rsid w:val="00C453A3"/>
    <w:rsid w:val="00C456FA"/>
    <w:rsid w:val="00C4574D"/>
    <w:rsid w:val="00C45C0A"/>
    <w:rsid w:val="00C461B9"/>
    <w:rsid w:val="00C46462"/>
    <w:rsid w:val="00C46C08"/>
    <w:rsid w:val="00C46C9A"/>
    <w:rsid w:val="00C46D48"/>
    <w:rsid w:val="00C475B8"/>
    <w:rsid w:val="00C4775A"/>
    <w:rsid w:val="00C4787F"/>
    <w:rsid w:val="00C50050"/>
    <w:rsid w:val="00C50644"/>
    <w:rsid w:val="00C5073C"/>
    <w:rsid w:val="00C50961"/>
    <w:rsid w:val="00C5104A"/>
    <w:rsid w:val="00C51B16"/>
    <w:rsid w:val="00C527C5"/>
    <w:rsid w:val="00C5294A"/>
    <w:rsid w:val="00C532E4"/>
    <w:rsid w:val="00C538F9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2F9E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5F7E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8C5"/>
    <w:rsid w:val="00C76AAE"/>
    <w:rsid w:val="00C76C4A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581"/>
    <w:rsid w:val="00C82646"/>
    <w:rsid w:val="00C82C5D"/>
    <w:rsid w:val="00C83134"/>
    <w:rsid w:val="00C833B1"/>
    <w:rsid w:val="00C83CBB"/>
    <w:rsid w:val="00C83CF4"/>
    <w:rsid w:val="00C8412F"/>
    <w:rsid w:val="00C84380"/>
    <w:rsid w:val="00C84E23"/>
    <w:rsid w:val="00C84E3F"/>
    <w:rsid w:val="00C8523E"/>
    <w:rsid w:val="00C854D6"/>
    <w:rsid w:val="00C8571C"/>
    <w:rsid w:val="00C85D25"/>
    <w:rsid w:val="00C85D42"/>
    <w:rsid w:val="00C86634"/>
    <w:rsid w:val="00C866F8"/>
    <w:rsid w:val="00C87288"/>
    <w:rsid w:val="00C873A6"/>
    <w:rsid w:val="00C87473"/>
    <w:rsid w:val="00C87E9F"/>
    <w:rsid w:val="00C87EE6"/>
    <w:rsid w:val="00C90747"/>
    <w:rsid w:val="00C9131E"/>
    <w:rsid w:val="00C92196"/>
    <w:rsid w:val="00C92C73"/>
    <w:rsid w:val="00C92D6B"/>
    <w:rsid w:val="00C93220"/>
    <w:rsid w:val="00C933E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729"/>
    <w:rsid w:val="00C9796F"/>
    <w:rsid w:val="00C97D6D"/>
    <w:rsid w:val="00C97D78"/>
    <w:rsid w:val="00CA0019"/>
    <w:rsid w:val="00CA035F"/>
    <w:rsid w:val="00CA0B92"/>
    <w:rsid w:val="00CA0E3E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855"/>
    <w:rsid w:val="00CA5A95"/>
    <w:rsid w:val="00CA5B2F"/>
    <w:rsid w:val="00CA5D47"/>
    <w:rsid w:val="00CA5D5B"/>
    <w:rsid w:val="00CA613A"/>
    <w:rsid w:val="00CA70E0"/>
    <w:rsid w:val="00CA7A04"/>
    <w:rsid w:val="00CB0389"/>
    <w:rsid w:val="00CB061A"/>
    <w:rsid w:val="00CB093C"/>
    <w:rsid w:val="00CB09A1"/>
    <w:rsid w:val="00CB0AAD"/>
    <w:rsid w:val="00CB0E67"/>
    <w:rsid w:val="00CB0EDB"/>
    <w:rsid w:val="00CB1032"/>
    <w:rsid w:val="00CB110E"/>
    <w:rsid w:val="00CB1462"/>
    <w:rsid w:val="00CB16BA"/>
    <w:rsid w:val="00CB1972"/>
    <w:rsid w:val="00CB1CAC"/>
    <w:rsid w:val="00CB1E0B"/>
    <w:rsid w:val="00CB26A3"/>
    <w:rsid w:val="00CB2957"/>
    <w:rsid w:val="00CB2A6D"/>
    <w:rsid w:val="00CB2B12"/>
    <w:rsid w:val="00CB304A"/>
    <w:rsid w:val="00CB3211"/>
    <w:rsid w:val="00CB3410"/>
    <w:rsid w:val="00CB3F88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501"/>
    <w:rsid w:val="00CB665E"/>
    <w:rsid w:val="00CB6E39"/>
    <w:rsid w:val="00CB753C"/>
    <w:rsid w:val="00CB7A39"/>
    <w:rsid w:val="00CB7BB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48A7"/>
    <w:rsid w:val="00CC4AD0"/>
    <w:rsid w:val="00CC5034"/>
    <w:rsid w:val="00CC5311"/>
    <w:rsid w:val="00CC61DB"/>
    <w:rsid w:val="00CC62F7"/>
    <w:rsid w:val="00CC6C82"/>
    <w:rsid w:val="00CC6CD7"/>
    <w:rsid w:val="00CC77A0"/>
    <w:rsid w:val="00CC7F62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81D"/>
    <w:rsid w:val="00CD2916"/>
    <w:rsid w:val="00CD2968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379"/>
    <w:rsid w:val="00CD6626"/>
    <w:rsid w:val="00CD6A2D"/>
    <w:rsid w:val="00CD6F4A"/>
    <w:rsid w:val="00CD77FA"/>
    <w:rsid w:val="00CD79C3"/>
    <w:rsid w:val="00CD7AC5"/>
    <w:rsid w:val="00CD7BB7"/>
    <w:rsid w:val="00CE0CF9"/>
    <w:rsid w:val="00CE0F95"/>
    <w:rsid w:val="00CE14D2"/>
    <w:rsid w:val="00CE199D"/>
    <w:rsid w:val="00CE1A81"/>
    <w:rsid w:val="00CE1C8A"/>
    <w:rsid w:val="00CE2226"/>
    <w:rsid w:val="00CE2CF8"/>
    <w:rsid w:val="00CE327A"/>
    <w:rsid w:val="00CE41CB"/>
    <w:rsid w:val="00CE5E90"/>
    <w:rsid w:val="00CE6091"/>
    <w:rsid w:val="00CE615C"/>
    <w:rsid w:val="00CE697E"/>
    <w:rsid w:val="00CE69BA"/>
    <w:rsid w:val="00CE6E9B"/>
    <w:rsid w:val="00CE7132"/>
    <w:rsid w:val="00CE759C"/>
    <w:rsid w:val="00CF0875"/>
    <w:rsid w:val="00CF0AB0"/>
    <w:rsid w:val="00CF0AF5"/>
    <w:rsid w:val="00CF0ED1"/>
    <w:rsid w:val="00CF1124"/>
    <w:rsid w:val="00CF121E"/>
    <w:rsid w:val="00CF18B0"/>
    <w:rsid w:val="00CF1BAE"/>
    <w:rsid w:val="00CF1BE1"/>
    <w:rsid w:val="00CF1C73"/>
    <w:rsid w:val="00CF20FD"/>
    <w:rsid w:val="00CF213D"/>
    <w:rsid w:val="00CF24D1"/>
    <w:rsid w:val="00CF2563"/>
    <w:rsid w:val="00CF2E61"/>
    <w:rsid w:val="00CF3536"/>
    <w:rsid w:val="00CF3933"/>
    <w:rsid w:val="00CF3D19"/>
    <w:rsid w:val="00CF4134"/>
    <w:rsid w:val="00CF4365"/>
    <w:rsid w:val="00CF4693"/>
    <w:rsid w:val="00CF4C47"/>
    <w:rsid w:val="00CF50BD"/>
    <w:rsid w:val="00CF624B"/>
    <w:rsid w:val="00CF63A4"/>
    <w:rsid w:val="00CF6F2E"/>
    <w:rsid w:val="00CF7167"/>
    <w:rsid w:val="00CF79D4"/>
    <w:rsid w:val="00CF7BC3"/>
    <w:rsid w:val="00CF7CB0"/>
    <w:rsid w:val="00D0009C"/>
    <w:rsid w:val="00D00289"/>
    <w:rsid w:val="00D012D2"/>
    <w:rsid w:val="00D0155A"/>
    <w:rsid w:val="00D0192B"/>
    <w:rsid w:val="00D019B1"/>
    <w:rsid w:val="00D01B71"/>
    <w:rsid w:val="00D020A4"/>
    <w:rsid w:val="00D02178"/>
    <w:rsid w:val="00D021FF"/>
    <w:rsid w:val="00D02CA9"/>
    <w:rsid w:val="00D03175"/>
    <w:rsid w:val="00D031F9"/>
    <w:rsid w:val="00D0361B"/>
    <w:rsid w:val="00D03C7F"/>
    <w:rsid w:val="00D0435F"/>
    <w:rsid w:val="00D0497B"/>
    <w:rsid w:val="00D04D67"/>
    <w:rsid w:val="00D04DBB"/>
    <w:rsid w:val="00D05ABE"/>
    <w:rsid w:val="00D05AD0"/>
    <w:rsid w:val="00D06376"/>
    <w:rsid w:val="00D0752F"/>
    <w:rsid w:val="00D07E30"/>
    <w:rsid w:val="00D100EF"/>
    <w:rsid w:val="00D1068C"/>
    <w:rsid w:val="00D114BB"/>
    <w:rsid w:val="00D11CF1"/>
    <w:rsid w:val="00D11EF8"/>
    <w:rsid w:val="00D12241"/>
    <w:rsid w:val="00D1294E"/>
    <w:rsid w:val="00D12971"/>
    <w:rsid w:val="00D1299D"/>
    <w:rsid w:val="00D129E1"/>
    <w:rsid w:val="00D12D27"/>
    <w:rsid w:val="00D12F21"/>
    <w:rsid w:val="00D134B2"/>
    <w:rsid w:val="00D138D2"/>
    <w:rsid w:val="00D13C92"/>
    <w:rsid w:val="00D13EA4"/>
    <w:rsid w:val="00D14307"/>
    <w:rsid w:val="00D1492B"/>
    <w:rsid w:val="00D14A4E"/>
    <w:rsid w:val="00D14B6A"/>
    <w:rsid w:val="00D1547D"/>
    <w:rsid w:val="00D158ED"/>
    <w:rsid w:val="00D1697E"/>
    <w:rsid w:val="00D16CCA"/>
    <w:rsid w:val="00D16CE8"/>
    <w:rsid w:val="00D174B5"/>
    <w:rsid w:val="00D1791F"/>
    <w:rsid w:val="00D17E32"/>
    <w:rsid w:val="00D17F93"/>
    <w:rsid w:val="00D202B7"/>
    <w:rsid w:val="00D21275"/>
    <w:rsid w:val="00D21C32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5E2"/>
    <w:rsid w:val="00D2578B"/>
    <w:rsid w:val="00D257BF"/>
    <w:rsid w:val="00D25B7C"/>
    <w:rsid w:val="00D26493"/>
    <w:rsid w:val="00D2665C"/>
    <w:rsid w:val="00D26CF9"/>
    <w:rsid w:val="00D26DE3"/>
    <w:rsid w:val="00D27730"/>
    <w:rsid w:val="00D27C78"/>
    <w:rsid w:val="00D27E2A"/>
    <w:rsid w:val="00D27F5C"/>
    <w:rsid w:val="00D27F67"/>
    <w:rsid w:val="00D3007F"/>
    <w:rsid w:val="00D3052B"/>
    <w:rsid w:val="00D30AF0"/>
    <w:rsid w:val="00D3118A"/>
    <w:rsid w:val="00D311C6"/>
    <w:rsid w:val="00D31A63"/>
    <w:rsid w:val="00D31B9D"/>
    <w:rsid w:val="00D31D72"/>
    <w:rsid w:val="00D31EB7"/>
    <w:rsid w:val="00D3208C"/>
    <w:rsid w:val="00D32244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8C0"/>
    <w:rsid w:val="00D36919"/>
    <w:rsid w:val="00D36EBE"/>
    <w:rsid w:val="00D370D3"/>
    <w:rsid w:val="00D3738F"/>
    <w:rsid w:val="00D37841"/>
    <w:rsid w:val="00D37DF4"/>
    <w:rsid w:val="00D403B6"/>
    <w:rsid w:val="00D40849"/>
    <w:rsid w:val="00D40C5F"/>
    <w:rsid w:val="00D40CB7"/>
    <w:rsid w:val="00D4162B"/>
    <w:rsid w:val="00D41730"/>
    <w:rsid w:val="00D41A71"/>
    <w:rsid w:val="00D41AA1"/>
    <w:rsid w:val="00D41F4F"/>
    <w:rsid w:val="00D429D1"/>
    <w:rsid w:val="00D432AA"/>
    <w:rsid w:val="00D434E0"/>
    <w:rsid w:val="00D43DFB"/>
    <w:rsid w:val="00D44734"/>
    <w:rsid w:val="00D44919"/>
    <w:rsid w:val="00D44D63"/>
    <w:rsid w:val="00D456C6"/>
    <w:rsid w:val="00D45995"/>
    <w:rsid w:val="00D45AA0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C9C"/>
    <w:rsid w:val="00D51E36"/>
    <w:rsid w:val="00D51FEC"/>
    <w:rsid w:val="00D521DD"/>
    <w:rsid w:val="00D521F8"/>
    <w:rsid w:val="00D52203"/>
    <w:rsid w:val="00D524A3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8C8"/>
    <w:rsid w:val="00D54B5B"/>
    <w:rsid w:val="00D54BCE"/>
    <w:rsid w:val="00D5526C"/>
    <w:rsid w:val="00D55D29"/>
    <w:rsid w:val="00D56CDB"/>
    <w:rsid w:val="00D575B5"/>
    <w:rsid w:val="00D57C27"/>
    <w:rsid w:val="00D57C86"/>
    <w:rsid w:val="00D57DDF"/>
    <w:rsid w:val="00D57E5A"/>
    <w:rsid w:val="00D57FA8"/>
    <w:rsid w:val="00D60344"/>
    <w:rsid w:val="00D60380"/>
    <w:rsid w:val="00D606CE"/>
    <w:rsid w:val="00D60DC2"/>
    <w:rsid w:val="00D6188E"/>
    <w:rsid w:val="00D61DF6"/>
    <w:rsid w:val="00D61EC0"/>
    <w:rsid w:val="00D61FDC"/>
    <w:rsid w:val="00D62347"/>
    <w:rsid w:val="00D63535"/>
    <w:rsid w:val="00D63ABD"/>
    <w:rsid w:val="00D640C1"/>
    <w:rsid w:val="00D6412D"/>
    <w:rsid w:val="00D64265"/>
    <w:rsid w:val="00D648C8"/>
    <w:rsid w:val="00D64B5B"/>
    <w:rsid w:val="00D64E52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05A"/>
    <w:rsid w:val="00D768FD"/>
    <w:rsid w:val="00D76A92"/>
    <w:rsid w:val="00D76AC4"/>
    <w:rsid w:val="00D76FD8"/>
    <w:rsid w:val="00D77105"/>
    <w:rsid w:val="00D7796B"/>
    <w:rsid w:val="00D8004E"/>
    <w:rsid w:val="00D80654"/>
    <w:rsid w:val="00D80D16"/>
    <w:rsid w:val="00D81BA1"/>
    <w:rsid w:val="00D81DF4"/>
    <w:rsid w:val="00D82314"/>
    <w:rsid w:val="00D82E7D"/>
    <w:rsid w:val="00D83396"/>
    <w:rsid w:val="00D83744"/>
    <w:rsid w:val="00D837E0"/>
    <w:rsid w:val="00D83AC6"/>
    <w:rsid w:val="00D83BB1"/>
    <w:rsid w:val="00D83D1C"/>
    <w:rsid w:val="00D83D24"/>
    <w:rsid w:val="00D84A0C"/>
    <w:rsid w:val="00D84D36"/>
    <w:rsid w:val="00D84DD1"/>
    <w:rsid w:val="00D85344"/>
    <w:rsid w:val="00D85D91"/>
    <w:rsid w:val="00D86031"/>
    <w:rsid w:val="00D865FA"/>
    <w:rsid w:val="00D86BEF"/>
    <w:rsid w:val="00D86DE4"/>
    <w:rsid w:val="00D86E26"/>
    <w:rsid w:val="00D86FDA"/>
    <w:rsid w:val="00D879C1"/>
    <w:rsid w:val="00D87A03"/>
    <w:rsid w:val="00D90664"/>
    <w:rsid w:val="00D90993"/>
    <w:rsid w:val="00D9099E"/>
    <w:rsid w:val="00D909D0"/>
    <w:rsid w:val="00D90C1B"/>
    <w:rsid w:val="00D912E2"/>
    <w:rsid w:val="00D9133A"/>
    <w:rsid w:val="00D914D4"/>
    <w:rsid w:val="00D916B7"/>
    <w:rsid w:val="00D91C37"/>
    <w:rsid w:val="00D924BD"/>
    <w:rsid w:val="00D92863"/>
    <w:rsid w:val="00D9291E"/>
    <w:rsid w:val="00D92A7C"/>
    <w:rsid w:val="00D937DF"/>
    <w:rsid w:val="00D94610"/>
    <w:rsid w:val="00D94C9A"/>
    <w:rsid w:val="00D952AC"/>
    <w:rsid w:val="00D953C0"/>
    <w:rsid w:val="00D95BC6"/>
    <w:rsid w:val="00D95E07"/>
    <w:rsid w:val="00D962D1"/>
    <w:rsid w:val="00D96631"/>
    <w:rsid w:val="00D9688E"/>
    <w:rsid w:val="00D96EDD"/>
    <w:rsid w:val="00D978E4"/>
    <w:rsid w:val="00D979FC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269"/>
    <w:rsid w:val="00DA3583"/>
    <w:rsid w:val="00DA35D3"/>
    <w:rsid w:val="00DA3ADE"/>
    <w:rsid w:val="00DA3B52"/>
    <w:rsid w:val="00DA3BD8"/>
    <w:rsid w:val="00DA4A19"/>
    <w:rsid w:val="00DA4FF1"/>
    <w:rsid w:val="00DA53AC"/>
    <w:rsid w:val="00DA583D"/>
    <w:rsid w:val="00DA6150"/>
    <w:rsid w:val="00DA65A8"/>
    <w:rsid w:val="00DA65E2"/>
    <w:rsid w:val="00DA67F8"/>
    <w:rsid w:val="00DA68CB"/>
    <w:rsid w:val="00DA6B19"/>
    <w:rsid w:val="00DA6C42"/>
    <w:rsid w:val="00DA700C"/>
    <w:rsid w:val="00DA71CC"/>
    <w:rsid w:val="00DA7863"/>
    <w:rsid w:val="00DB01DB"/>
    <w:rsid w:val="00DB0860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920"/>
    <w:rsid w:val="00DB3B4B"/>
    <w:rsid w:val="00DB3CDE"/>
    <w:rsid w:val="00DB3E6D"/>
    <w:rsid w:val="00DB47B7"/>
    <w:rsid w:val="00DB4AC2"/>
    <w:rsid w:val="00DB552C"/>
    <w:rsid w:val="00DB56D5"/>
    <w:rsid w:val="00DB58F1"/>
    <w:rsid w:val="00DB5C0F"/>
    <w:rsid w:val="00DB5C45"/>
    <w:rsid w:val="00DB5E5E"/>
    <w:rsid w:val="00DB5FF6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4C3"/>
    <w:rsid w:val="00DC4A61"/>
    <w:rsid w:val="00DC54D1"/>
    <w:rsid w:val="00DC5C4E"/>
    <w:rsid w:val="00DC5E47"/>
    <w:rsid w:val="00DC61EB"/>
    <w:rsid w:val="00DC6845"/>
    <w:rsid w:val="00DC6E12"/>
    <w:rsid w:val="00DC6FDA"/>
    <w:rsid w:val="00DC785C"/>
    <w:rsid w:val="00DC7DE3"/>
    <w:rsid w:val="00DC7F1D"/>
    <w:rsid w:val="00DD0F8E"/>
    <w:rsid w:val="00DD10C5"/>
    <w:rsid w:val="00DD15CD"/>
    <w:rsid w:val="00DD15D6"/>
    <w:rsid w:val="00DD1714"/>
    <w:rsid w:val="00DD202B"/>
    <w:rsid w:val="00DD23ED"/>
    <w:rsid w:val="00DD28F5"/>
    <w:rsid w:val="00DD3378"/>
    <w:rsid w:val="00DD33BA"/>
    <w:rsid w:val="00DD3709"/>
    <w:rsid w:val="00DD3929"/>
    <w:rsid w:val="00DD3EC1"/>
    <w:rsid w:val="00DD400E"/>
    <w:rsid w:val="00DD4349"/>
    <w:rsid w:val="00DD43B2"/>
    <w:rsid w:val="00DD4521"/>
    <w:rsid w:val="00DD47A8"/>
    <w:rsid w:val="00DD4B0F"/>
    <w:rsid w:val="00DD4B19"/>
    <w:rsid w:val="00DD4D7D"/>
    <w:rsid w:val="00DD5119"/>
    <w:rsid w:val="00DD5711"/>
    <w:rsid w:val="00DD59D5"/>
    <w:rsid w:val="00DD5D20"/>
    <w:rsid w:val="00DD5DED"/>
    <w:rsid w:val="00DD62C6"/>
    <w:rsid w:val="00DD6CE3"/>
    <w:rsid w:val="00DD6F78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ADF"/>
    <w:rsid w:val="00DE0B1F"/>
    <w:rsid w:val="00DE1095"/>
    <w:rsid w:val="00DE11C4"/>
    <w:rsid w:val="00DE16E3"/>
    <w:rsid w:val="00DE2108"/>
    <w:rsid w:val="00DE220E"/>
    <w:rsid w:val="00DE23EE"/>
    <w:rsid w:val="00DE2602"/>
    <w:rsid w:val="00DE272F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6F7"/>
    <w:rsid w:val="00DE57C4"/>
    <w:rsid w:val="00DE5A2B"/>
    <w:rsid w:val="00DE6079"/>
    <w:rsid w:val="00DE6084"/>
    <w:rsid w:val="00DE6391"/>
    <w:rsid w:val="00DE6B23"/>
    <w:rsid w:val="00DE6EBC"/>
    <w:rsid w:val="00DE6F7C"/>
    <w:rsid w:val="00DE747D"/>
    <w:rsid w:val="00DE793B"/>
    <w:rsid w:val="00DF0184"/>
    <w:rsid w:val="00DF0717"/>
    <w:rsid w:val="00DF07E5"/>
    <w:rsid w:val="00DF0826"/>
    <w:rsid w:val="00DF0ECA"/>
    <w:rsid w:val="00DF104F"/>
    <w:rsid w:val="00DF2031"/>
    <w:rsid w:val="00DF21AA"/>
    <w:rsid w:val="00DF22C6"/>
    <w:rsid w:val="00DF2CD6"/>
    <w:rsid w:val="00DF34FF"/>
    <w:rsid w:val="00DF375A"/>
    <w:rsid w:val="00DF3A31"/>
    <w:rsid w:val="00DF3A53"/>
    <w:rsid w:val="00DF3E74"/>
    <w:rsid w:val="00DF3F93"/>
    <w:rsid w:val="00DF4220"/>
    <w:rsid w:val="00DF42ED"/>
    <w:rsid w:val="00DF441D"/>
    <w:rsid w:val="00DF4997"/>
    <w:rsid w:val="00DF51A0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0E68"/>
    <w:rsid w:val="00E011D4"/>
    <w:rsid w:val="00E01306"/>
    <w:rsid w:val="00E01671"/>
    <w:rsid w:val="00E01869"/>
    <w:rsid w:val="00E01D18"/>
    <w:rsid w:val="00E01FF3"/>
    <w:rsid w:val="00E02190"/>
    <w:rsid w:val="00E025D4"/>
    <w:rsid w:val="00E02B89"/>
    <w:rsid w:val="00E02BAC"/>
    <w:rsid w:val="00E02BFE"/>
    <w:rsid w:val="00E02DF2"/>
    <w:rsid w:val="00E041AD"/>
    <w:rsid w:val="00E04244"/>
    <w:rsid w:val="00E0426D"/>
    <w:rsid w:val="00E047C6"/>
    <w:rsid w:val="00E04955"/>
    <w:rsid w:val="00E04CAF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25C"/>
    <w:rsid w:val="00E106CA"/>
    <w:rsid w:val="00E11418"/>
    <w:rsid w:val="00E11805"/>
    <w:rsid w:val="00E11C4F"/>
    <w:rsid w:val="00E120A1"/>
    <w:rsid w:val="00E12AE1"/>
    <w:rsid w:val="00E12C09"/>
    <w:rsid w:val="00E12DEE"/>
    <w:rsid w:val="00E1341B"/>
    <w:rsid w:val="00E13972"/>
    <w:rsid w:val="00E13BC4"/>
    <w:rsid w:val="00E14A1C"/>
    <w:rsid w:val="00E14B4B"/>
    <w:rsid w:val="00E14C4B"/>
    <w:rsid w:val="00E15AD5"/>
    <w:rsid w:val="00E15C05"/>
    <w:rsid w:val="00E15C8E"/>
    <w:rsid w:val="00E16040"/>
    <w:rsid w:val="00E163D1"/>
    <w:rsid w:val="00E16923"/>
    <w:rsid w:val="00E16A6F"/>
    <w:rsid w:val="00E16BD7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5BC"/>
    <w:rsid w:val="00E2270D"/>
    <w:rsid w:val="00E236AA"/>
    <w:rsid w:val="00E2476E"/>
    <w:rsid w:val="00E24B55"/>
    <w:rsid w:val="00E24F5F"/>
    <w:rsid w:val="00E251D1"/>
    <w:rsid w:val="00E25228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1F4"/>
    <w:rsid w:val="00E3029E"/>
    <w:rsid w:val="00E308CD"/>
    <w:rsid w:val="00E311CF"/>
    <w:rsid w:val="00E31828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6F50"/>
    <w:rsid w:val="00E37145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3D2"/>
    <w:rsid w:val="00E4141D"/>
    <w:rsid w:val="00E41474"/>
    <w:rsid w:val="00E416AC"/>
    <w:rsid w:val="00E418F3"/>
    <w:rsid w:val="00E41EC9"/>
    <w:rsid w:val="00E4251C"/>
    <w:rsid w:val="00E4253B"/>
    <w:rsid w:val="00E42575"/>
    <w:rsid w:val="00E4338D"/>
    <w:rsid w:val="00E43A05"/>
    <w:rsid w:val="00E43DDC"/>
    <w:rsid w:val="00E4443C"/>
    <w:rsid w:val="00E44834"/>
    <w:rsid w:val="00E45644"/>
    <w:rsid w:val="00E466A5"/>
    <w:rsid w:val="00E46701"/>
    <w:rsid w:val="00E467C4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0D06"/>
    <w:rsid w:val="00E512B4"/>
    <w:rsid w:val="00E512EB"/>
    <w:rsid w:val="00E51562"/>
    <w:rsid w:val="00E51E24"/>
    <w:rsid w:val="00E51F98"/>
    <w:rsid w:val="00E523D3"/>
    <w:rsid w:val="00E5288B"/>
    <w:rsid w:val="00E52DBB"/>
    <w:rsid w:val="00E52E23"/>
    <w:rsid w:val="00E53FDC"/>
    <w:rsid w:val="00E541DE"/>
    <w:rsid w:val="00E54C63"/>
    <w:rsid w:val="00E54F81"/>
    <w:rsid w:val="00E555D6"/>
    <w:rsid w:val="00E558D0"/>
    <w:rsid w:val="00E559B9"/>
    <w:rsid w:val="00E55A42"/>
    <w:rsid w:val="00E55C85"/>
    <w:rsid w:val="00E56646"/>
    <w:rsid w:val="00E56D89"/>
    <w:rsid w:val="00E5763A"/>
    <w:rsid w:val="00E57C40"/>
    <w:rsid w:val="00E57D05"/>
    <w:rsid w:val="00E57D4B"/>
    <w:rsid w:val="00E600B9"/>
    <w:rsid w:val="00E605AD"/>
    <w:rsid w:val="00E60B13"/>
    <w:rsid w:val="00E617E4"/>
    <w:rsid w:val="00E61AFD"/>
    <w:rsid w:val="00E62029"/>
    <w:rsid w:val="00E62563"/>
    <w:rsid w:val="00E6273B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A54"/>
    <w:rsid w:val="00E67B89"/>
    <w:rsid w:val="00E7038A"/>
    <w:rsid w:val="00E70B2D"/>
    <w:rsid w:val="00E7134A"/>
    <w:rsid w:val="00E71611"/>
    <w:rsid w:val="00E7175F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DE9"/>
    <w:rsid w:val="00E73F18"/>
    <w:rsid w:val="00E74234"/>
    <w:rsid w:val="00E74410"/>
    <w:rsid w:val="00E744DD"/>
    <w:rsid w:val="00E75575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21E"/>
    <w:rsid w:val="00E84A08"/>
    <w:rsid w:val="00E84C33"/>
    <w:rsid w:val="00E850B6"/>
    <w:rsid w:val="00E8556F"/>
    <w:rsid w:val="00E85BE4"/>
    <w:rsid w:val="00E861B6"/>
    <w:rsid w:val="00E86B27"/>
    <w:rsid w:val="00E87029"/>
    <w:rsid w:val="00E87280"/>
    <w:rsid w:val="00E874FF"/>
    <w:rsid w:val="00E8756C"/>
    <w:rsid w:val="00E87EDE"/>
    <w:rsid w:val="00E9013E"/>
    <w:rsid w:val="00E90600"/>
    <w:rsid w:val="00E90726"/>
    <w:rsid w:val="00E90A0E"/>
    <w:rsid w:val="00E90C38"/>
    <w:rsid w:val="00E90CEF"/>
    <w:rsid w:val="00E90DCC"/>
    <w:rsid w:val="00E90E82"/>
    <w:rsid w:val="00E91441"/>
    <w:rsid w:val="00E917AD"/>
    <w:rsid w:val="00E921BC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015"/>
    <w:rsid w:val="00E96687"/>
    <w:rsid w:val="00E96696"/>
    <w:rsid w:val="00E96A33"/>
    <w:rsid w:val="00E96CB8"/>
    <w:rsid w:val="00E97120"/>
    <w:rsid w:val="00E9719B"/>
    <w:rsid w:val="00E9728C"/>
    <w:rsid w:val="00E97340"/>
    <w:rsid w:val="00EA02EF"/>
    <w:rsid w:val="00EA0E25"/>
    <w:rsid w:val="00EA0E63"/>
    <w:rsid w:val="00EA1B43"/>
    <w:rsid w:val="00EA1CF6"/>
    <w:rsid w:val="00EA249D"/>
    <w:rsid w:val="00EA2C37"/>
    <w:rsid w:val="00EA2D08"/>
    <w:rsid w:val="00EA32BD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70C"/>
    <w:rsid w:val="00EA6CA7"/>
    <w:rsid w:val="00EA6DEF"/>
    <w:rsid w:val="00EA6EDE"/>
    <w:rsid w:val="00EA7153"/>
    <w:rsid w:val="00EA7388"/>
    <w:rsid w:val="00EA738B"/>
    <w:rsid w:val="00EA74D6"/>
    <w:rsid w:val="00EA7560"/>
    <w:rsid w:val="00EA7843"/>
    <w:rsid w:val="00EA7ADB"/>
    <w:rsid w:val="00EA7DE9"/>
    <w:rsid w:val="00EA7EF8"/>
    <w:rsid w:val="00EB0038"/>
    <w:rsid w:val="00EB0149"/>
    <w:rsid w:val="00EB03E9"/>
    <w:rsid w:val="00EB05AD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438"/>
    <w:rsid w:val="00EB450F"/>
    <w:rsid w:val="00EB4917"/>
    <w:rsid w:val="00EB4933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75E"/>
    <w:rsid w:val="00EB6D8B"/>
    <w:rsid w:val="00EB6DD4"/>
    <w:rsid w:val="00EB701D"/>
    <w:rsid w:val="00EB732D"/>
    <w:rsid w:val="00EB79AE"/>
    <w:rsid w:val="00EB7EAC"/>
    <w:rsid w:val="00EC0329"/>
    <w:rsid w:val="00EC0A33"/>
    <w:rsid w:val="00EC0E8F"/>
    <w:rsid w:val="00EC1175"/>
    <w:rsid w:val="00EC11EF"/>
    <w:rsid w:val="00EC14F3"/>
    <w:rsid w:val="00EC1751"/>
    <w:rsid w:val="00EC3109"/>
    <w:rsid w:val="00EC31D7"/>
    <w:rsid w:val="00EC3414"/>
    <w:rsid w:val="00EC3DC7"/>
    <w:rsid w:val="00EC4698"/>
    <w:rsid w:val="00EC486C"/>
    <w:rsid w:val="00EC52DC"/>
    <w:rsid w:val="00EC5A3A"/>
    <w:rsid w:val="00EC646C"/>
    <w:rsid w:val="00EC67EC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374"/>
    <w:rsid w:val="00ED260C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4866"/>
    <w:rsid w:val="00ED514A"/>
    <w:rsid w:val="00ED523C"/>
    <w:rsid w:val="00ED5A48"/>
    <w:rsid w:val="00ED5C59"/>
    <w:rsid w:val="00ED5E65"/>
    <w:rsid w:val="00ED65BB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830"/>
    <w:rsid w:val="00EE29FF"/>
    <w:rsid w:val="00EE2AD1"/>
    <w:rsid w:val="00EE2BE0"/>
    <w:rsid w:val="00EE3465"/>
    <w:rsid w:val="00EE3489"/>
    <w:rsid w:val="00EE394D"/>
    <w:rsid w:val="00EE3B50"/>
    <w:rsid w:val="00EE3D85"/>
    <w:rsid w:val="00EE48C4"/>
    <w:rsid w:val="00EE48D5"/>
    <w:rsid w:val="00EE518F"/>
    <w:rsid w:val="00EE542A"/>
    <w:rsid w:val="00EE562E"/>
    <w:rsid w:val="00EE59FF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0E1F"/>
    <w:rsid w:val="00EF1582"/>
    <w:rsid w:val="00EF1B09"/>
    <w:rsid w:val="00EF280A"/>
    <w:rsid w:val="00EF28D3"/>
    <w:rsid w:val="00EF2A32"/>
    <w:rsid w:val="00EF2FC1"/>
    <w:rsid w:val="00EF3474"/>
    <w:rsid w:val="00EF3563"/>
    <w:rsid w:val="00EF3DAE"/>
    <w:rsid w:val="00EF425D"/>
    <w:rsid w:val="00EF4266"/>
    <w:rsid w:val="00EF4BF8"/>
    <w:rsid w:val="00EF5C6E"/>
    <w:rsid w:val="00EF605C"/>
    <w:rsid w:val="00EF6265"/>
    <w:rsid w:val="00EF652B"/>
    <w:rsid w:val="00EF6E06"/>
    <w:rsid w:val="00EF6F5D"/>
    <w:rsid w:val="00EF783B"/>
    <w:rsid w:val="00EF7873"/>
    <w:rsid w:val="00EF7E1A"/>
    <w:rsid w:val="00EF7E5C"/>
    <w:rsid w:val="00F000B8"/>
    <w:rsid w:val="00F0025D"/>
    <w:rsid w:val="00F00B17"/>
    <w:rsid w:val="00F00B6F"/>
    <w:rsid w:val="00F010B3"/>
    <w:rsid w:val="00F012E4"/>
    <w:rsid w:val="00F016BD"/>
    <w:rsid w:val="00F01F21"/>
    <w:rsid w:val="00F01F8C"/>
    <w:rsid w:val="00F021B7"/>
    <w:rsid w:val="00F023A3"/>
    <w:rsid w:val="00F0245F"/>
    <w:rsid w:val="00F02726"/>
    <w:rsid w:val="00F03047"/>
    <w:rsid w:val="00F03AC7"/>
    <w:rsid w:val="00F03BF6"/>
    <w:rsid w:val="00F03D65"/>
    <w:rsid w:val="00F03F5A"/>
    <w:rsid w:val="00F04523"/>
    <w:rsid w:val="00F048FA"/>
    <w:rsid w:val="00F04DB1"/>
    <w:rsid w:val="00F04E49"/>
    <w:rsid w:val="00F05130"/>
    <w:rsid w:val="00F05789"/>
    <w:rsid w:val="00F06249"/>
    <w:rsid w:val="00F063C8"/>
    <w:rsid w:val="00F06AE7"/>
    <w:rsid w:val="00F07634"/>
    <w:rsid w:val="00F07F50"/>
    <w:rsid w:val="00F1032F"/>
    <w:rsid w:val="00F1098F"/>
    <w:rsid w:val="00F10E15"/>
    <w:rsid w:val="00F111A3"/>
    <w:rsid w:val="00F116D4"/>
    <w:rsid w:val="00F1183B"/>
    <w:rsid w:val="00F11B44"/>
    <w:rsid w:val="00F11B6A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8A9"/>
    <w:rsid w:val="00F13B73"/>
    <w:rsid w:val="00F14042"/>
    <w:rsid w:val="00F144FC"/>
    <w:rsid w:val="00F14718"/>
    <w:rsid w:val="00F1481B"/>
    <w:rsid w:val="00F148A1"/>
    <w:rsid w:val="00F1493B"/>
    <w:rsid w:val="00F15044"/>
    <w:rsid w:val="00F15059"/>
    <w:rsid w:val="00F1536F"/>
    <w:rsid w:val="00F153A8"/>
    <w:rsid w:val="00F1559F"/>
    <w:rsid w:val="00F15846"/>
    <w:rsid w:val="00F15B4A"/>
    <w:rsid w:val="00F161D9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24"/>
    <w:rsid w:val="00F213A0"/>
    <w:rsid w:val="00F21A2E"/>
    <w:rsid w:val="00F220F2"/>
    <w:rsid w:val="00F223ED"/>
    <w:rsid w:val="00F22E62"/>
    <w:rsid w:val="00F230B9"/>
    <w:rsid w:val="00F238F9"/>
    <w:rsid w:val="00F23BA2"/>
    <w:rsid w:val="00F2419F"/>
    <w:rsid w:val="00F24924"/>
    <w:rsid w:val="00F24E24"/>
    <w:rsid w:val="00F25191"/>
    <w:rsid w:val="00F25208"/>
    <w:rsid w:val="00F25452"/>
    <w:rsid w:val="00F25A5C"/>
    <w:rsid w:val="00F26F26"/>
    <w:rsid w:val="00F26F91"/>
    <w:rsid w:val="00F2714B"/>
    <w:rsid w:val="00F27150"/>
    <w:rsid w:val="00F27424"/>
    <w:rsid w:val="00F2742C"/>
    <w:rsid w:val="00F2746B"/>
    <w:rsid w:val="00F27565"/>
    <w:rsid w:val="00F27B6B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EC"/>
    <w:rsid w:val="00F400F0"/>
    <w:rsid w:val="00F40B4C"/>
    <w:rsid w:val="00F40D01"/>
    <w:rsid w:val="00F40EF8"/>
    <w:rsid w:val="00F40F5A"/>
    <w:rsid w:val="00F42052"/>
    <w:rsid w:val="00F42559"/>
    <w:rsid w:val="00F4270B"/>
    <w:rsid w:val="00F42798"/>
    <w:rsid w:val="00F43061"/>
    <w:rsid w:val="00F4308A"/>
    <w:rsid w:val="00F43407"/>
    <w:rsid w:val="00F437C0"/>
    <w:rsid w:val="00F439AA"/>
    <w:rsid w:val="00F43CAC"/>
    <w:rsid w:val="00F448B1"/>
    <w:rsid w:val="00F44C8B"/>
    <w:rsid w:val="00F44EAA"/>
    <w:rsid w:val="00F44F4D"/>
    <w:rsid w:val="00F4600C"/>
    <w:rsid w:val="00F466CD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13"/>
    <w:rsid w:val="00F52222"/>
    <w:rsid w:val="00F532A9"/>
    <w:rsid w:val="00F5468A"/>
    <w:rsid w:val="00F54968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0FE2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468E"/>
    <w:rsid w:val="00F74C65"/>
    <w:rsid w:val="00F74EAB"/>
    <w:rsid w:val="00F75294"/>
    <w:rsid w:val="00F754B3"/>
    <w:rsid w:val="00F755DB"/>
    <w:rsid w:val="00F75D21"/>
    <w:rsid w:val="00F7639F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1A85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72B"/>
    <w:rsid w:val="00F84D53"/>
    <w:rsid w:val="00F84ECD"/>
    <w:rsid w:val="00F8515D"/>
    <w:rsid w:val="00F8518A"/>
    <w:rsid w:val="00F853CF"/>
    <w:rsid w:val="00F85C79"/>
    <w:rsid w:val="00F85EDC"/>
    <w:rsid w:val="00F8606D"/>
    <w:rsid w:val="00F861C0"/>
    <w:rsid w:val="00F86D4A"/>
    <w:rsid w:val="00F8707E"/>
    <w:rsid w:val="00F873F7"/>
    <w:rsid w:val="00F87E71"/>
    <w:rsid w:val="00F900BA"/>
    <w:rsid w:val="00F90330"/>
    <w:rsid w:val="00F906F0"/>
    <w:rsid w:val="00F9091B"/>
    <w:rsid w:val="00F909E3"/>
    <w:rsid w:val="00F90BC6"/>
    <w:rsid w:val="00F913FE"/>
    <w:rsid w:val="00F91791"/>
    <w:rsid w:val="00F918D1"/>
    <w:rsid w:val="00F91F5B"/>
    <w:rsid w:val="00F92071"/>
    <w:rsid w:val="00F9220E"/>
    <w:rsid w:val="00F92213"/>
    <w:rsid w:val="00F92408"/>
    <w:rsid w:val="00F92D40"/>
    <w:rsid w:val="00F92FD0"/>
    <w:rsid w:val="00F943D1"/>
    <w:rsid w:val="00F943D3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531"/>
    <w:rsid w:val="00FA06A3"/>
    <w:rsid w:val="00FA0B27"/>
    <w:rsid w:val="00FA0C3F"/>
    <w:rsid w:val="00FA0DDE"/>
    <w:rsid w:val="00FA0E45"/>
    <w:rsid w:val="00FA10EA"/>
    <w:rsid w:val="00FA14DC"/>
    <w:rsid w:val="00FA16CE"/>
    <w:rsid w:val="00FA1712"/>
    <w:rsid w:val="00FA18CA"/>
    <w:rsid w:val="00FA1DB2"/>
    <w:rsid w:val="00FA20C0"/>
    <w:rsid w:val="00FA228D"/>
    <w:rsid w:val="00FA229F"/>
    <w:rsid w:val="00FA3036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0ACA"/>
    <w:rsid w:val="00FB13A6"/>
    <w:rsid w:val="00FB187C"/>
    <w:rsid w:val="00FB1F56"/>
    <w:rsid w:val="00FB21E7"/>
    <w:rsid w:val="00FB2807"/>
    <w:rsid w:val="00FB3405"/>
    <w:rsid w:val="00FB3442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B5F"/>
    <w:rsid w:val="00FB6C51"/>
    <w:rsid w:val="00FB706F"/>
    <w:rsid w:val="00FB7239"/>
    <w:rsid w:val="00FB7404"/>
    <w:rsid w:val="00FB76FC"/>
    <w:rsid w:val="00FB7884"/>
    <w:rsid w:val="00FC066C"/>
    <w:rsid w:val="00FC0E6F"/>
    <w:rsid w:val="00FC14F8"/>
    <w:rsid w:val="00FC1F70"/>
    <w:rsid w:val="00FC214F"/>
    <w:rsid w:val="00FC235D"/>
    <w:rsid w:val="00FC24E9"/>
    <w:rsid w:val="00FC2C64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E8C"/>
    <w:rsid w:val="00FC747C"/>
    <w:rsid w:val="00FC7C53"/>
    <w:rsid w:val="00FD0277"/>
    <w:rsid w:val="00FD09C4"/>
    <w:rsid w:val="00FD0E4E"/>
    <w:rsid w:val="00FD0E76"/>
    <w:rsid w:val="00FD165C"/>
    <w:rsid w:val="00FD1804"/>
    <w:rsid w:val="00FD1D6D"/>
    <w:rsid w:val="00FD2246"/>
    <w:rsid w:val="00FD24FF"/>
    <w:rsid w:val="00FD25B6"/>
    <w:rsid w:val="00FD25E9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6AA8"/>
    <w:rsid w:val="00FD7039"/>
    <w:rsid w:val="00FD79F6"/>
    <w:rsid w:val="00FE034D"/>
    <w:rsid w:val="00FE05E3"/>
    <w:rsid w:val="00FE0D57"/>
    <w:rsid w:val="00FE144B"/>
    <w:rsid w:val="00FE14D1"/>
    <w:rsid w:val="00FE1684"/>
    <w:rsid w:val="00FE18FC"/>
    <w:rsid w:val="00FE1C55"/>
    <w:rsid w:val="00FE1EC7"/>
    <w:rsid w:val="00FE2291"/>
    <w:rsid w:val="00FE284B"/>
    <w:rsid w:val="00FE3051"/>
    <w:rsid w:val="00FE357D"/>
    <w:rsid w:val="00FE3589"/>
    <w:rsid w:val="00FE3E57"/>
    <w:rsid w:val="00FE3F2F"/>
    <w:rsid w:val="00FE41DB"/>
    <w:rsid w:val="00FE4C3E"/>
    <w:rsid w:val="00FE4C8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3B6"/>
    <w:rsid w:val="00FF0320"/>
    <w:rsid w:val="00FF036C"/>
    <w:rsid w:val="00FF0773"/>
    <w:rsid w:val="00FF0E86"/>
    <w:rsid w:val="00FF0EDA"/>
    <w:rsid w:val="00FF223C"/>
    <w:rsid w:val="00FF2867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33B89"/>
  <w15:chartTrackingRefBased/>
  <w15:docId w15:val="{94C10E68-9DDA-4E3E-8B89-D706D90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font1">
    <w:name w:val="font1"/>
    <w:basedOn w:val="DefaultParagraphFont"/>
    <w:rsid w:val="00445E05"/>
  </w:style>
  <w:style w:type="character" w:customStyle="1" w:styleId="sefaria-ref-wrapper">
    <w:name w:val="sefaria-ref-wrapper"/>
    <w:basedOn w:val="DefaultParagraphFont"/>
    <w:rsid w:val="001C3BB9"/>
  </w:style>
  <w:style w:type="paragraph" w:styleId="Subtitle">
    <w:name w:val="Subtitle"/>
    <w:basedOn w:val="Normal"/>
    <w:next w:val="Normal"/>
    <w:link w:val="SubtitleChar"/>
    <w:qFormat/>
    <w:rsid w:val="005671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5671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relative">
    <w:name w:val="relative"/>
    <w:basedOn w:val="DefaultParagraphFont"/>
    <w:rsid w:val="007C7A3A"/>
  </w:style>
  <w:style w:type="character" w:customStyle="1" w:styleId="sr-only">
    <w:name w:val="sr-only"/>
    <w:basedOn w:val="DefaultParagraphFont"/>
    <w:rsid w:val="00B16882"/>
  </w:style>
  <w:style w:type="paragraph" w:styleId="Revision">
    <w:name w:val="Revision"/>
    <w:hidden/>
    <w:uiPriority w:val="99"/>
    <w:semiHidden/>
    <w:rsid w:val="00C30946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574D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D6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4D67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574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D67"/>
    <w:rPr>
      <w:rFonts w:ascii="Courier New" w:hAnsi="Courier New" w:cs="Miriam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4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20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8018780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3745355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9241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597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625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87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7836590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8540288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81934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488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738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894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459349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363216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5801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228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1672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601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9474178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3904957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6094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629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575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8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0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8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5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28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7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04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90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6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4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83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7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0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5397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7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0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65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98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6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6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6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13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53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9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0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96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11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3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5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0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1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20301">
                                      <w:marLeft w:val="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6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6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2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46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43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51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23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79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3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9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1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1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76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39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3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55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52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55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10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3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08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9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541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128511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2605588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66895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456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75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369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9401161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251219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35174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650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847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21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1114298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9727755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30818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628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301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687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34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3157027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5151459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40804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876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380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85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0978362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1817949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48828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880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169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44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1386254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45563184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8200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639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542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08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3811391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2094417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74312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59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5686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69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90946159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0234345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74501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779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883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62471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3646328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40767596">
                  <w:marLeft w:val="0"/>
                  <w:marRight w:val="0"/>
                  <w:marTop w:val="0"/>
                  <w:marBottom w:val="0"/>
                  <w:divBdr>
                    <w:top w:val="single" w:sz="2" w:space="4" w:color="F7FAFF"/>
                    <w:left w:val="single" w:sz="2" w:space="12" w:color="F7FAFF"/>
                    <w:bottom w:val="single" w:sz="2" w:space="4" w:color="F7FAFF"/>
                    <w:right w:val="single" w:sz="2" w:space="12" w:color="F7FAFF"/>
                  </w:divBdr>
                </w:div>
              </w:divsChild>
            </w:div>
          </w:divsChild>
        </w:div>
      </w:divsChild>
    </w:div>
    <w:div w:id="139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57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9027814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6105632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49687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31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035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36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9065151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0655356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69500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767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211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87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1467570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5193948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5086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479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134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28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8209236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5987997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0952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65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0421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45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1119222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651479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1459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136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829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35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7130551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0023406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82274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589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6063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41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2594220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9975366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17003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7994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557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9237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6045064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46663388">
                  <w:marLeft w:val="0"/>
                  <w:marRight w:val="0"/>
                  <w:marTop w:val="0"/>
                  <w:marBottom w:val="0"/>
                  <w:divBdr>
                    <w:top w:val="single" w:sz="2" w:space="4" w:color="F7FAFF"/>
                    <w:left w:val="single" w:sz="2" w:space="12" w:color="F7FAFF"/>
                    <w:bottom w:val="single" w:sz="2" w:space="4" w:color="F7FAFF"/>
                    <w:right w:val="single" w:sz="2" w:space="12" w:color="F7FAFF"/>
                  </w:divBdr>
                </w:div>
              </w:divsChild>
            </w:div>
          </w:divsChild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1909-E3AC-4E62-9A70-CE88B84B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3124</Words>
  <Characters>17810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3</cp:revision>
  <dcterms:created xsi:type="dcterms:W3CDTF">2025-02-11T16:54:00Z</dcterms:created>
  <dcterms:modified xsi:type="dcterms:W3CDTF">2025-02-11T16:58:00Z</dcterms:modified>
</cp:coreProperties>
</file>