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0F05F" w14:textId="77777777" w:rsidR="00F147F4" w:rsidRPr="00366B3A" w:rsidRDefault="00F147F4" w:rsidP="00F147F4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53724DD8" w14:textId="77777777" w:rsidR="00F147F4" w:rsidRPr="00366B3A" w:rsidRDefault="00F147F4" w:rsidP="00F147F4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63212F6F" w14:textId="77777777" w:rsidR="00F147F4" w:rsidRPr="00366B3A" w:rsidRDefault="00F147F4" w:rsidP="00F147F4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0B25989C" w14:textId="77777777" w:rsidR="00F147F4" w:rsidRPr="00366B3A" w:rsidRDefault="00F147F4" w:rsidP="00F147F4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3C5C3FA3" w14:textId="77777777" w:rsidR="00F147F4" w:rsidRPr="00366B3A" w:rsidRDefault="00F147F4" w:rsidP="00F147F4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STUDENT SUMMARIES OF SICHOT OF THE ROSHEI YESHIVA</w:t>
      </w:r>
    </w:p>
    <w:p w14:paraId="7CEF50F7" w14:textId="77777777" w:rsidR="00F147F4" w:rsidRDefault="00F147F4" w:rsidP="00F147F4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2E4EF089" w14:textId="3C43FD3A" w:rsidR="00AD7CDD" w:rsidRDefault="009B3EB8" w:rsidP="00F147F4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793DE6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 w:rsidR="00950E7E" w:rsidRPr="00793DE6">
        <w:rPr>
          <w:rFonts w:asciiTheme="minorBidi" w:hAnsiTheme="minorBidi" w:cstheme="minorBidi"/>
          <w:b/>
          <w:bCs/>
          <w:caps/>
          <w:sz w:val="24"/>
          <w:szCs w:val="24"/>
        </w:rPr>
        <w:t>Tetzaveh</w:t>
      </w:r>
    </w:p>
    <w:p w14:paraId="527C66F6" w14:textId="4DE1C9D2" w:rsidR="00F147F4" w:rsidRDefault="00F737D3" w:rsidP="00F737D3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  <w:rtl/>
        </w:rPr>
      </w:pPr>
      <w:r w:rsidRPr="00F737D3">
        <w:rPr>
          <w:rFonts w:asciiTheme="minorBidi" w:hAnsiTheme="minorBidi" w:cstheme="minorBidi"/>
          <w:b/>
          <w:bCs/>
          <w:caps/>
          <w:sz w:val="24"/>
          <w:szCs w:val="24"/>
        </w:rPr>
        <w:t>SICHA OF HARAV YAAKOV MEDAN</w:t>
      </w:r>
    </w:p>
    <w:p w14:paraId="430809AC" w14:textId="77777777" w:rsidR="00F737D3" w:rsidRPr="00793DE6" w:rsidRDefault="00F737D3" w:rsidP="00F737D3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48F3E179" w14:textId="7D3CB469" w:rsidR="00F215F5" w:rsidRPr="00F147F4" w:rsidRDefault="00122473" w:rsidP="00F147F4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F147F4">
        <w:rPr>
          <w:rFonts w:asciiTheme="minorBidi" w:hAnsiTheme="minorBidi" w:cstheme="minorBidi"/>
          <w:b/>
          <w:bCs/>
          <w:sz w:val="24"/>
          <w:szCs w:val="24"/>
        </w:rPr>
        <w:t xml:space="preserve">"And </w:t>
      </w:r>
      <w:r w:rsidR="00F147F4">
        <w:rPr>
          <w:rFonts w:asciiTheme="minorBidi" w:hAnsiTheme="minorBidi" w:cstheme="minorBidi"/>
          <w:b/>
          <w:bCs/>
          <w:sz w:val="24"/>
          <w:szCs w:val="24"/>
        </w:rPr>
        <w:t>Y</w:t>
      </w:r>
      <w:r w:rsidRPr="00F147F4">
        <w:rPr>
          <w:rFonts w:asciiTheme="minorBidi" w:hAnsiTheme="minorBidi" w:cstheme="minorBidi"/>
          <w:b/>
          <w:bCs/>
          <w:sz w:val="24"/>
          <w:szCs w:val="24"/>
        </w:rPr>
        <w:t xml:space="preserve">ou </w:t>
      </w:r>
      <w:r w:rsidR="00F147F4">
        <w:rPr>
          <w:rFonts w:asciiTheme="minorBidi" w:hAnsiTheme="minorBidi" w:cstheme="minorBidi"/>
          <w:b/>
          <w:bCs/>
          <w:sz w:val="24"/>
          <w:szCs w:val="24"/>
        </w:rPr>
        <w:t>S</w:t>
      </w:r>
      <w:r w:rsidRPr="00F147F4">
        <w:rPr>
          <w:rFonts w:asciiTheme="minorBidi" w:hAnsiTheme="minorBidi" w:cstheme="minorBidi"/>
          <w:b/>
          <w:bCs/>
          <w:sz w:val="24"/>
          <w:szCs w:val="24"/>
        </w:rPr>
        <w:t xml:space="preserve">hall </w:t>
      </w:r>
      <w:r w:rsidR="00F147F4">
        <w:rPr>
          <w:rFonts w:asciiTheme="minorBidi" w:hAnsiTheme="minorBidi" w:cstheme="minorBidi"/>
          <w:b/>
          <w:bCs/>
          <w:sz w:val="24"/>
          <w:szCs w:val="24"/>
        </w:rPr>
        <w:t>M</w:t>
      </w:r>
      <w:r w:rsidRPr="00F147F4">
        <w:rPr>
          <w:rFonts w:asciiTheme="minorBidi" w:hAnsiTheme="minorBidi" w:cstheme="minorBidi"/>
          <w:b/>
          <w:bCs/>
          <w:sz w:val="24"/>
          <w:szCs w:val="24"/>
        </w:rPr>
        <w:t xml:space="preserve">ake an </w:t>
      </w:r>
      <w:r w:rsidR="00F147F4">
        <w:rPr>
          <w:rFonts w:asciiTheme="minorBidi" w:hAnsiTheme="minorBidi" w:cstheme="minorBidi"/>
          <w:b/>
          <w:bCs/>
          <w:sz w:val="24"/>
          <w:szCs w:val="24"/>
        </w:rPr>
        <w:t>A</w:t>
      </w:r>
      <w:r w:rsidRPr="00F147F4">
        <w:rPr>
          <w:rFonts w:asciiTheme="minorBidi" w:hAnsiTheme="minorBidi" w:cstheme="minorBidi"/>
          <w:b/>
          <w:bCs/>
          <w:sz w:val="24"/>
          <w:szCs w:val="24"/>
        </w:rPr>
        <w:t xml:space="preserve">ltar </w:t>
      </w:r>
      <w:r w:rsidR="000F1784">
        <w:rPr>
          <w:rFonts w:asciiTheme="minorBidi" w:hAnsiTheme="minorBidi" w:cstheme="minorBidi"/>
          <w:b/>
          <w:bCs/>
          <w:sz w:val="24"/>
          <w:szCs w:val="24"/>
        </w:rPr>
        <w:t>for Burning Incense</w:t>
      </w:r>
      <w:r w:rsidRPr="00F147F4">
        <w:rPr>
          <w:rFonts w:asciiTheme="minorBidi" w:hAnsiTheme="minorBidi" w:cstheme="minorBidi"/>
          <w:b/>
          <w:bCs/>
          <w:sz w:val="24"/>
          <w:szCs w:val="24"/>
        </w:rPr>
        <w:t>"</w:t>
      </w:r>
    </w:p>
    <w:p w14:paraId="6F5F2AEB" w14:textId="10EF2BFE" w:rsidR="00F147F4" w:rsidRDefault="00F147F4" w:rsidP="00F147F4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Su</w:t>
      </w:r>
      <w:r w:rsidRPr="006B3959">
        <w:rPr>
          <w:rFonts w:asciiTheme="minorBidi" w:hAnsiTheme="minorBidi" w:cstheme="minorBidi"/>
          <w:sz w:val="24"/>
          <w:szCs w:val="24"/>
        </w:rPr>
        <w:t xml:space="preserve">mmarized by </w:t>
      </w:r>
      <w:r>
        <w:rPr>
          <w:rFonts w:asciiTheme="minorBidi" w:hAnsiTheme="minorBidi" w:cstheme="minorBidi"/>
          <w:sz w:val="24"/>
          <w:szCs w:val="24"/>
        </w:rPr>
        <w:t>Nadav</w:t>
      </w:r>
      <w:r w:rsidRPr="006B395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Schultz</w:t>
      </w:r>
    </w:p>
    <w:p w14:paraId="071F3A04" w14:textId="229CAB2A" w:rsidR="00CA0FAD" w:rsidRPr="00793DE6" w:rsidRDefault="00CA0FAD" w:rsidP="00F147F4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793DE6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2168EB8F" w14:textId="0608A534" w:rsidR="007B5CB2" w:rsidRDefault="007B5CB2" w:rsidP="00F147F4">
      <w:pPr>
        <w:tabs>
          <w:tab w:val="left" w:pos="1303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31DDA60" w14:textId="77777777" w:rsidR="00F147F4" w:rsidRPr="00793DE6" w:rsidRDefault="00F147F4" w:rsidP="00F147F4">
      <w:pPr>
        <w:tabs>
          <w:tab w:val="left" w:pos="1303"/>
        </w:tabs>
        <w:spacing w:line="240" w:lineRule="auto"/>
        <w:rPr>
          <w:rFonts w:asciiTheme="minorBidi" w:hAnsiTheme="minorBidi" w:cstheme="minorBidi"/>
          <w:sz w:val="24"/>
          <w:szCs w:val="24"/>
          <w:rtl/>
        </w:rPr>
      </w:pPr>
    </w:p>
    <w:p w14:paraId="23E9EC8D" w14:textId="29A98BF6" w:rsidR="00950E7E" w:rsidRPr="00793DE6" w:rsidRDefault="00950E7E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At the end of our </w:t>
      </w:r>
      <w:r w:rsidR="00122473" w:rsidRPr="00793DE6">
        <w:rPr>
          <w:rFonts w:asciiTheme="minorBidi" w:hAnsiTheme="minorBidi" w:cstheme="minorBidi"/>
          <w:i/>
          <w:iCs/>
          <w:color w:val="000000"/>
          <w:sz w:val="24"/>
          <w:szCs w:val="24"/>
        </w:rPr>
        <w:t>parasha</w:t>
      </w:r>
      <w:r w:rsidR="0043797E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we read of a commandment </w:t>
      </w:r>
      <w:r w:rsidR="00A35733">
        <w:rPr>
          <w:rFonts w:asciiTheme="minorBidi" w:hAnsiTheme="minorBidi" w:cstheme="minorBidi"/>
          <w:color w:val="000000"/>
          <w:sz w:val="24"/>
          <w:szCs w:val="24"/>
        </w:rPr>
        <w:t>that</w:t>
      </w:r>
      <w:r w:rsidR="00A35733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proofErr w:type="gramStart"/>
      <w:r w:rsidRPr="00793DE6">
        <w:rPr>
          <w:rFonts w:asciiTheme="minorBidi" w:hAnsiTheme="minorBidi" w:cstheme="minorBidi"/>
          <w:color w:val="000000"/>
          <w:sz w:val="24"/>
          <w:szCs w:val="24"/>
        </w:rPr>
        <w:t>seem</w:t>
      </w:r>
      <w:r w:rsidR="00122473" w:rsidRPr="00793DE6">
        <w:rPr>
          <w:rFonts w:asciiTheme="minorBidi" w:hAnsiTheme="minorBidi" w:cstheme="minorBidi"/>
          <w:color w:val="000000"/>
          <w:sz w:val="24"/>
          <w:szCs w:val="24"/>
        </w:rPr>
        <w:t>s to be out</w:t>
      </w:r>
      <w:proofErr w:type="gramEnd"/>
      <w:r w:rsidR="00122473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of place – the </w:t>
      </w:r>
      <w:r w:rsidR="00426034">
        <w:rPr>
          <w:rFonts w:asciiTheme="minorBidi" w:hAnsiTheme="minorBidi" w:cstheme="minorBidi"/>
          <w:color w:val="000000"/>
          <w:sz w:val="24"/>
          <w:szCs w:val="24"/>
        </w:rPr>
        <w:t>construction</w:t>
      </w:r>
      <w:r w:rsidR="00426034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>of the incense altar.</w:t>
      </w:r>
    </w:p>
    <w:p w14:paraId="4B176F57" w14:textId="77777777" w:rsidR="00122473" w:rsidRPr="00793DE6" w:rsidRDefault="00122473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6024A6BA" w14:textId="4A9843B9" w:rsidR="00950E7E" w:rsidRPr="00793DE6" w:rsidRDefault="00122473" w:rsidP="00F147F4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93DE6">
        <w:rPr>
          <w:rFonts w:asciiTheme="minorBidi" w:hAnsiTheme="minorBidi" w:cstheme="minorBidi"/>
          <w:sz w:val="24"/>
          <w:szCs w:val="24"/>
        </w:rPr>
        <w:t xml:space="preserve">And you shall make an altar </w:t>
      </w:r>
      <w:r w:rsidR="000F1784">
        <w:rPr>
          <w:rFonts w:asciiTheme="minorBidi" w:hAnsiTheme="minorBidi" w:cstheme="minorBidi"/>
          <w:sz w:val="24"/>
          <w:szCs w:val="24"/>
        </w:rPr>
        <w:t>for</w:t>
      </w:r>
      <w:r w:rsidRPr="00793DE6">
        <w:rPr>
          <w:rFonts w:asciiTheme="minorBidi" w:hAnsiTheme="minorBidi" w:cstheme="minorBidi"/>
          <w:sz w:val="24"/>
          <w:szCs w:val="24"/>
        </w:rPr>
        <w:t xml:space="preserve"> burn</w:t>
      </w:r>
      <w:r w:rsidR="000F1784">
        <w:rPr>
          <w:rFonts w:asciiTheme="minorBidi" w:hAnsiTheme="minorBidi" w:cstheme="minorBidi"/>
          <w:sz w:val="24"/>
          <w:szCs w:val="24"/>
        </w:rPr>
        <w:t>ing</w:t>
      </w:r>
      <w:r w:rsidRPr="00793DE6">
        <w:rPr>
          <w:rFonts w:asciiTheme="minorBidi" w:hAnsiTheme="minorBidi" w:cstheme="minorBidi"/>
          <w:sz w:val="24"/>
          <w:szCs w:val="24"/>
        </w:rPr>
        <w:t xml:space="preserve"> incense; of acacia</w:t>
      </w:r>
      <w:r w:rsidR="00E530AE">
        <w:rPr>
          <w:rFonts w:asciiTheme="minorBidi" w:hAnsiTheme="minorBidi" w:cstheme="minorBidi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sz w:val="24"/>
          <w:szCs w:val="24"/>
        </w:rPr>
        <w:t>wood shall you make it. (</w:t>
      </w:r>
      <w:r w:rsidRPr="00793DE6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793DE6">
        <w:rPr>
          <w:rFonts w:asciiTheme="minorBidi" w:hAnsiTheme="minorBidi" w:cstheme="minorBidi"/>
          <w:sz w:val="24"/>
          <w:szCs w:val="24"/>
        </w:rPr>
        <w:t>30:1)</w:t>
      </w:r>
    </w:p>
    <w:p w14:paraId="3B11F462" w14:textId="77777777" w:rsidR="00122473" w:rsidRPr="00793DE6" w:rsidRDefault="00122473" w:rsidP="00F147F4">
      <w:pPr>
        <w:pStyle w:val="BlockText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791D0EAD" w14:textId="58B50E3A" w:rsidR="00950E7E" w:rsidRPr="00793DE6" w:rsidRDefault="00F073F6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 xml:space="preserve">We would have expected this commandment to </w:t>
      </w:r>
      <w:proofErr w:type="gramStart"/>
      <w:r>
        <w:rPr>
          <w:rFonts w:asciiTheme="minorBidi" w:hAnsiTheme="minorBidi" w:cstheme="minorBidi"/>
          <w:color w:val="000000"/>
          <w:sz w:val="24"/>
          <w:szCs w:val="24"/>
        </w:rPr>
        <w:t>be</w:t>
      </w:r>
      <w:r w:rsidR="00122473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>
        <w:rPr>
          <w:rFonts w:asciiTheme="minorBidi" w:hAnsiTheme="minorBidi" w:cstheme="minorBidi"/>
          <w:color w:val="000000"/>
          <w:sz w:val="24"/>
          <w:szCs w:val="24"/>
        </w:rPr>
        <w:t>placed</w:t>
      </w:r>
      <w:proofErr w:type="gramEnd"/>
      <w:r w:rsidR="00122473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together with the commandments regarding the other vessels of the </w:t>
      </w:r>
      <w:r w:rsidR="00122473" w:rsidRPr="00793DE6">
        <w:rPr>
          <w:rFonts w:asciiTheme="minorBidi" w:hAnsiTheme="minorBidi" w:cstheme="minorBidi"/>
          <w:i/>
          <w:iCs/>
          <w:color w:val="000000"/>
          <w:sz w:val="24"/>
          <w:szCs w:val="24"/>
        </w:rPr>
        <w:t>Mishkan</w:t>
      </w:r>
      <w:r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122473" w:rsidRPr="00793DE6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 </w:t>
      </w:r>
      <w:r w:rsidR="00122473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in </w:t>
      </w:r>
      <w:r w:rsidR="00122473" w:rsidRPr="00793DE6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Parashat Teruma. 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Why was </w:t>
      </w:r>
      <w:r w:rsidR="00122473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it 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given in isolation from the other vessels, after the instructions </w:t>
      </w:r>
      <w:r w:rsidR="00122473" w:rsidRPr="00793DE6">
        <w:rPr>
          <w:rFonts w:asciiTheme="minorBidi" w:hAnsiTheme="minorBidi" w:cstheme="minorBidi"/>
          <w:color w:val="000000"/>
          <w:sz w:val="24"/>
          <w:szCs w:val="24"/>
        </w:rPr>
        <w:t>regarding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the construction of the </w:t>
      </w:r>
      <w:r w:rsidR="00950E7E" w:rsidRPr="00793DE6">
        <w:rPr>
          <w:rFonts w:asciiTheme="minorBidi" w:hAnsiTheme="minorBidi" w:cstheme="minorBidi"/>
          <w:i/>
          <w:iCs/>
          <w:color w:val="000000"/>
          <w:sz w:val="24"/>
          <w:szCs w:val="24"/>
        </w:rPr>
        <w:t>Mishkan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D3204">
        <w:rPr>
          <w:rFonts w:asciiTheme="minorBidi" w:hAnsiTheme="minorBidi" w:cstheme="minorBidi"/>
          <w:color w:val="000000"/>
          <w:sz w:val="24"/>
          <w:szCs w:val="24"/>
        </w:rPr>
        <w:t>seemed to have</w:t>
      </w:r>
      <w:r w:rsidR="00122473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proofErr w:type="gramStart"/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>been completed</w:t>
      </w:r>
      <w:proofErr w:type="gramEnd"/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>?</w:t>
      </w:r>
    </w:p>
    <w:p w14:paraId="4EA5A2F1" w14:textId="77777777" w:rsidR="00122473" w:rsidRPr="00793DE6" w:rsidRDefault="00122473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6D7CEB67" w14:textId="6C57A809" w:rsidR="00E265FF" w:rsidRDefault="00950E7E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The </w:t>
      </w:r>
      <w:r w:rsidR="00122473" w:rsidRPr="00793DE6">
        <w:rPr>
          <w:rFonts w:asciiTheme="minorBidi" w:hAnsiTheme="minorBidi" w:cstheme="minorBidi"/>
          <w:i/>
          <w:iCs/>
          <w:color w:val="000000"/>
          <w:sz w:val="24"/>
          <w:szCs w:val="24"/>
        </w:rPr>
        <w:t>Meshekh Chokhma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exp</w:t>
      </w:r>
      <w:r w:rsidR="00122473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lains this </w:t>
      </w:r>
      <w:r w:rsidR="00360B15">
        <w:rPr>
          <w:rFonts w:asciiTheme="minorBidi" w:hAnsiTheme="minorBidi" w:cstheme="minorBidi"/>
          <w:color w:val="000000"/>
          <w:sz w:val="24"/>
          <w:szCs w:val="24"/>
        </w:rPr>
        <w:t xml:space="preserve">based on a connection to the </w:t>
      </w:r>
      <w:r w:rsidR="00360B15">
        <w:rPr>
          <w:rFonts w:asciiTheme="minorBidi" w:hAnsiTheme="minorBidi" w:cstheme="minorBidi"/>
          <w:i/>
          <w:iCs/>
          <w:color w:val="000000"/>
          <w:sz w:val="24"/>
          <w:szCs w:val="24"/>
        </w:rPr>
        <w:t>kiyor</w:t>
      </w:r>
      <w:r w:rsidR="00122473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360B15">
        <w:rPr>
          <w:rFonts w:asciiTheme="minorBidi" w:hAnsiTheme="minorBidi" w:cstheme="minorBidi"/>
          <w:color w:val="000000"/>
          <w:sz w:val="24"/>
          <w:szCs w:val="24"/>
        </w:rPr>
        <w:t>(</w:t>
      </w:r>
      <w:r w:rsidR="00D90F86">
        <w:rPr>
          <w:rFonts w:asciiTheme="minorBidi" w:hAnsiTheme="minorBidi" w:cstheme="minorBidi"/>
          <w:color w:val="000000"/>
          <w:sz w:val="24"/>
          <w:szCs w:val="24"/>
        </w:rPr>
        <w:t>washbasin</w:t>
      </w:r>
      <w:r w:rsidR="00360B15">
        <w:rPr>
          <w:rFonts w:asciiTheme="minorBidi" w:hAnsiTheme="minorBidi" w:cstheme="minorBidi"/>
          <w:color w:val="000000"/>
          <w:sz w:val="24"/>
          <w:szCs w:val="24"/>
        </w:rPr>
        <w:t>)</w:t>
      </w:r>
      <w:r w:rsidR="00122473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, which Moshe is commanded to construct </w:t>
      </w:r>
      <w:r w:rsidR="0047131E">
        <w:rPr>
          <w:rFonts w:asciiTheme="minorBidi" w:hAnsiTheme="minorBidi" w:cstheme="minorBidi"/>
          <w:color w:val="000000"/>
          <w:sz w:val="24"/>
          <w:szCs w:val="24"/>
        </w:rPr>
        <w:t>next</w:t>
      </w:r>
      <w:r w:rsidR="00E265FF">
        <w:rPr>
          <w:rFonts w:asciiTheme="minorBidi" w:hAnsiTheme="minorBidi" w:cstheme="minorBidi"/>
          <w:color w:val="000000"/>
          <w:sz w:val="24"/>
          <w:szCs w:val="24"/>
        </w:rPr>
        <w:t>: in</w:t>
      </w:r>
      <w:r w:rsidR="00122473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both cases, </w:t>
      </w:r>
      <w:r w:rsidR="00E265FF">
        <w:rPr>
          <w:rFonts w:asciiTheme="minorBidi" w:hAnsiTheme="minorBidi" w:cstheme="minorBidi"/>
          <w:color w:val="000000"/>
          <w:sz w:val="24"/>
          <w:szCs w:val="24"/>
        </w:rPr>
        <w:t>the vessel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not </w:t>
      </w:r>
      <w:r w:rsidR="00542559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indispensable for the service in the </w:t>
      </w:r>
      <w:r w:rsidR="00542559" w:rsidRPr="00793DE6">
        <w:rPr>
          <w:rFonts w:asciiTheme="minorBidi" w:hAnsiTheme="minorBidi" w:cstheme="minorBidi"/>
          <w:i/>
          <w:iCs/>
          <w:color w:val="000000"/>
          <w:sz w:val="24"/>
          <w:szCs w:val="24"/>
        </w:rPr>
        <w:t>Mishkan</w:t>
      </w:r>
      <w:r w:rsidR="00E265FF" w:rsidRPr="00E45682">
        <w:rPr>
          <w:rFonts w:asciiTheme="minorBidi" w:hAnsiTheme="minorBidi" w:cstheme="minorBidi"/>
          <w:color w:val="000000"/>
          <w:sz w:val="24"/>
          <w:szCs w:val="24"/>
        </w:rPr>
        <w:t>; t</w:t>
      </w:r>
      <w:r w:rsidR="00542559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he priests' hands and feet </w:t>
      </w:r>
      <w:r w:rsidR="00E265FF">
        <w:rPr>
          <w:rFonts w:asciiTheme="minorBidi" w:hAnsiTheme="minorBidi" w:cstheme="minorBidi"/>
          <w:color w:val="000000"/>
          <w:sz w:val="24"/>
          <w:szCs w:val="24"/>
        </w:rPr>
        <w:t>could</w:t>
      </w:r>
      <w:r w:rsidR="00E265FF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542559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be washed even without a </w:t>
      </w:r>
      <w:r w:rsidR="005776F8">
        <w:rPr>
          <w:rFonts w:asciiTheme="minorBidi" w:hAnsiTheme="minorBidi" w:cstheme="minorBidi"/>
          <w:color w:val="000000"/>
          <w:sz w:val="24"/>
          <w:szCs w:val="24"/>
        </w:rPr>
        <w:t>dedicated basin</w:t>
      </w:r>
      <w:r w:rsidR="00542559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, and the incense </w:t>
      </w:r>
      <w:r w:rsidR="00E265FF">
        <w:rPr>
          <w:rFonts w:asciiTheme="minorBidi" w:hAnsiTheme="minorBidi" w:cstheme="minorBidi"/>
          <w:color w:val="000000"/>
          <w:sz w:val="24"/>
          <w:szCs w:val="24"/>
        </w:rPr>
        <w:t>could</w:t>
      </w:r>
      <w:r w:rsidR="00E265FF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542559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be burned even on the floor. </w:t>
      </w:r>
    </w:p>
    <w:p w14:paraId="21380CD4" w14:textId="77777777" w:rsidR="00E265FF" w:rsidRDefault="00E265FF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6AC8EC45" w14:textId="3DB343AD" w:rsidR="00950E7E" w:rsidRPr="00793DE6" w:rsidRDefault="00950E7E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However, we will follow </w:t>
      </w:r>
      <w:proofErr w:type="gramStart"/>
      <w:r w:rsidRPr="00793DE6">
        <w:rPr>
          <w:rFonts w:asciiTheme="minorBidi" w:hAnsiTheme="minorBidi" w:cstheme="minorBidi"/>
          <w:color w:val="000000"/>
          <w:sz w:val="24"/>
          <w:szCs w:val="24"/>
        </w:rPr>
        <w:t>the Ramban's</w:t>
      </w:r>
      <w:proofErr w:type="gramEnd"/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interpretation, which reads:</w:t>
      </w:r>
    </w:p>
    <w:p w14:paraId="63DA2724" w14:textId="77777777" w:rsidR="00542559" w:rsidRPr="00793DE6" w:rsidRDefault="00542559" w:rsidP="00F147F4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40131A15" w14:textId="701962CE" w:rsidR="00542559" w:rsidRPr="00793DE6" w:rsidRDefault="00542559" w:rsidP="00F147F4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93DE6">
        <w:rPr>
          <w:rFonts w:asciiTheme="minorBidi" w:hAnsiTheme="minorBidi" w:cstheme="minorBidi"/>
          <w:sz w:val="24"/>
          <w:szCs w:val="24"/>
        </w:rPr>
        <w:t xml:space="preserve">"And you shall make an altar </w:t>
      </w:r>
      <w:r w:rsidR="000F1784">
        <w:rPr>
          <w:rFonts w:asciiTheme="minorBidi" w:hAnsiTheme="minorBidi" w:cstheme="minorBidi"/>
          <w:sz w:val="24"/>
          <w:szCs w:val="24"/>
        </w:rPr>
        <w:t>for</w:t>
      </w:r>
      <w:r w:rsidR="000F1784" w:rsidRPr="00793DE6">
        <w:rPr>
          <w:rFonts w:asciiTheme="minorBidi" w:hAnsiTheme="minorBidi" w:cstheme="minorBidi"/>
          <w:sz w:val="24"/>
          <w:szCs w:val="24"/>
        </w:rPr>
        <w:t xml:space="preserve"> burn</w:t>
      </w:r>
      <w:r w:rsidR="000F1784">
        <w:rPr>
          <w:rFonts w:asciiTheme="minorBidi" w:hAnsiTheme="minorBidi" w:cstheme="minorBidi"/>
          <w:sz w:val="24"/>
          <w:szCs w:val="24"/>
        </w:rPr>
        <w:t>ing</w:t>
      </w:r>
      <w:r w:rsidR="000F1784" w:rsidRPr="00793DE6">
        <w:rPr>
          <w:rFonts w:asciiTheme="minorBidi" w:hAnsiTheme="minorBidi" w:cstheme="minorBidi"/>
          <w:sz w:val="24"/>
          <w:szCs w:val="24"/>
        </w:rPr>
        <w:t xml:space="preserve"> incense</w:t>
      </w:r>
      <w:r w:rsidRPr="00793DE6">
        <w:rPr>
          <w:rFonts w:asciiTheme="minorBidi" w:hAnsiTheme="minorBidi" w:cstheme="minorBidi"/>
          <w:sz w:val="24"/>
          <w:szCs w:val="24"/>
        </w:rPr>
        <w:t>." Now the altar of incense</w:t>
      </w:r>
      <w:r w:rsidR="00793DE6">
        <w:rPr>
          <w:rFonts w:asciiTheme="minorBidi" w:hAnsiTheme="minorBidi" w:cstheme="minorBidi"/>
          <w:sz w:val="24"/>
          <w:szCs w:val="24"/>
        </w:rPr>
        <w:t>,</w:t>
      </w:r>
      <w:r w:rsidRPr="00793DE6">
        <w:rPr>
          <w:rFonts w:asciiTheme="minorBidi" w:hAnsiTheme="minorBidi" w:cstheme="minorBidi"/>
          <w:sz w:val="24"/>
          <w:szCs w:val="24"/>
        </w:rPr>
        <w:t xml:space="preserve"> being one of the vessels in the inner part of the Sanctuary, should have </w:t>
      </w:r>
      <w:proofErr w:type="gramStart"/>
      <w:r w:rsidRPr="00793DE6">
        <w:rPr>
          <w:rFonts w:asciiTheme="minorBidi" w:hAnsiTheme="minorBidi" w:cstheme="minorBidi"/>
          <w:sz w:val="24"/>
          <w:szCs w:val="24"/>
        </w:rPr>
        <w:t>been mentioned</w:t>
      </w:r>
      <w:proofErr w:type="gramEnd"/>
      <w:r w:rsidRPr="00793DE6">
        <w:rPr>
          <w:rFonts w:asciiTheme="minorBidi" w:hAnsiTheme="minorBidi" w:cstheme="minorBidi"/>
          <w:sz w:val="24"/>
          <w:szCs w:val="24"/>
        </w:rPr>
        <w:t xml:space="preserve"> with the table and the candelabrum together with which it was placed, as indeed they are mentioned at the actual construction in </w:t>
      </w:r>
      <w:r w:rsidR="00793DE6">
        <w:rPr>
          <w:rFonts w:asciiTheme="minorBidi" w:hAnsiTheme="minorBidi" w:cstheme="minorBidi"/>
          <w:i/>
          <w:iCs/>
          <w:sz w:val="24"/>
          <w:szCs w:val="24"/>
        </w:rPr>
        <w:t xml:space="preserve">Parashat </w:t>
      </w:r>
      <w:r w:rsidRPr="00793DE6">
        <w:rPr>
          <w:rFonts w:asciiTheme="minorBidi" w:hAnsiTheme="minorBidi" w:cstheme="minorBidi"/>
          <w:i/>
          <w:iCs/>
          <w:sz w:val="24"/>
          <w:szCs w:val="24"/>
        </w:rPr>
        <w:t>Vayakhel</w:t>
      </w:r>
      <w:r w:rsidRPr="00793DE6">
        <w:rPr>
          <w:rFonts w:asciiTheme="minorBidi" w:hAnsiTheme="minorBidi" w:cstheme="minorBidi"/>
          <w:sz w:val="24"/>
          <w:szCs w:val="24"/>
        </w:rPr>
        <w:t>. But the reason for mentioning it here</w:t>
      </w:r>
      <w:r w:rsidR="00166B0A">
        <w:rPr>
          <w:rFonts w:asciiTheme="minorBidi" w:hAnsiTheme="minorBidi" w:cstheme="minorBidi"/>
          <w:sz w:val="24"/>
          <w:szCs w:val="24"/>
        </w:rPr>
        <w:t>,</w:t>
      </w:r>
      <w:r w:rsidRPr="00793DE6">
        <w:rPr>
          <w:rFonts w:asciiTheme="minorBidi" w:hAnsiTheme="minorBidi" w:cstheme="minorBidi"/>
          <w:sz w:val="24"/>
          <w:szCs w:val="24"/>
        </w:rPr>
        <w:t xml:space="preserve"> after the </w:t>
      </w:r>
      <w:r w:rsidRPr="00793DE6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Pr="00793DE6">
        <w:rPr>
          <w:rFonts w:asciiTheme="minorBidi" w:hAnsiTheme="minorBidi" w:cstheme="minorBidi"/>
          <w:sz w:val="24"/>
          <w:szCs w:val="24"/>
        </w:rPr>
        <w:t xml:space="preserve"> and all its vessels and the sacrifices [for the seven days of consecration], is because He said at the completion of them all: "And </w:t>
      </w:r>
      <w:r w:rsidR="00151EB4">
        <w:rPr>
          <w:rFonts w:asciiTheme="minorBidi" w:hAnsiTheme="minorBidi" w:cstheme="minorBidi"/>
          <w:sz w:val="24"/>
          <w:szCs w:val="24"/>
        </w:rPr>
        <w:t>[</w:t>
      </w:r>
      <w:r w:rsidRPr="00793DE6">
        <w:rPr>
          <w:rFonts w:asciiTheme="minorBidi" w:hAnsiTheme="minorBidi" w:cstheme="minorBidi"/>
          <w:sz w:val="24"/>
          <w:szCs w:val="24"/>
        </w:rPr>
        <w:t>the tent</w:t>
      </w:r>
      <w:r w:rsidR="00151EB4">
        <w:rPr>
          <w:rFonts w:asciiTheme="minorBidi" w:hAnsiTheme="minorBidi" w:cstheme="minorBidi"/>
          <w:sz w:val="24"/>
          <w:szCs w:val="24"/>
        </w:rPr>
        <w:t>]</w:t>
      </w:r>
      <w:r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="00701EFF" w:rsidRPr="00793DE6">
        <w:rPr>
          <w:rFonts w:asciiTheme="minorBidi" w:hAnsiTheme="minorBidi" w:cstheme="minorBidi"/>
          <w:sz w:val="24"/>
          <w:szCs w:val="24"/>
        </w:rPr>
        <w:t>shall be sanctified by My g</w:t>
      </w:r>
      <w:r w:rsidRPr="00793DE6">
        <w:rPr>
          <w:rFonts w:asciiTheme="minorBidi" w:hAnsiTheme="minorBidi" w:cstheme="minorBidi"/>
          <w:sz w:val="24"/>
          <w:szCs w:val="24"/>
        </w:rPr>
        <w:t>lory" (</w:t>
      </w:r>
      <w:r w:rsidRPr="00793DE6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793DE6">
        <w:rPr>
          <w:rFonts w:asciiTheme="minorBidi" w:hAnsiTheme="minorBidi" w:cstheme="minorBidi"/>
          <w:sz w:val="24"/>
          <w:szCs w:val="24"/>
        </w:rPr>
        <w:t>29:43)</w:t>
      </w:r>
      <w:r w:rsidR="00151EB4">
        <w:rPr>
          <w:rFonts w:asciiTheme="minorBidi" w:hAnsiTheme="minorBidi" w:cstheme="minorBidi"/>
          <w:sz w:val="24"/>
          <w:szCs w:val="24"/>
        </w:rPr>
        <w:t>;</w:t>
      </w:r>
      <w:r w:rsidRPr="00793DE6">
        <w:rPr>
          <w:rFonts w:asciiTheme="minorBidi" w:hAnsiTheme="minorBidi" w:cstheme="minorBidi"/>
          <w:sz w:val="24"/>
          <w:szCs w:val="24"/>
        </w:rPr>
        <w:t xml:space="preserve"> "and I will dwell among the children of Israel" (</w:t>
      </w:r>
      <w:r w:rsidRPr="00793DE6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793DE6">
        <w:rPr>
          <w:rFonts w:asciiTheme="minorBidi" w:hAnsiTheme="minorBidi" w:cstheme="minorBidi"/>
          <w:sz w:val="24"/>
          <w:szCs w:val="24"/>
        </w:rPr>
        <w:t xml:space="preserve">29:45). He now said that they will yet </w:t>
      </w:r>
      <w:proofErr w:type="gramStart"/>
      <w:r w:rsidRPr="00793DE6">
        <w:rPr>
          <w:rFonts w:asciiTheme="minorBidi" w:hAnsiTheme="minorBidi" w:cstheme="minorBidi"/>
          <w:sz w:val="24"/>
          <w:szCs w:val="24"/>
        </w:rPr>
        <w:t>be obliged</w:t>
      </w:r>
      <w:proofErr w:type="gramEnd"/>
      <w:r w:rsidRPr="00793DE6">
        <w:rPr>
          <w:rFonts w:asciiTheme="minorBidi" w:hAnsiTheme="minorBidi" w:cstheme="minorBidi"/>
          <w:sz w:val="24"/>
          <w:szCs w:val="24"/>
        </w:rPr>
        <w:t xml:space="preserve"> to make an altar for the burning of incense </w:t>
      </w:r>
      <w:r w:rsidR="009175CD">
        <w:rPr>
          <w:rFonts w:asciiTheme="minorBidi" w:hAnsiTheme="minorBidi" w:cstheme="minorBidi"/>
          <w:sz w:val="24"/>
          <w:szCs w:val="24"/>
        </w:rPr>
        <w:t>–</w:t>
      </w:r>
      <w:r w:rsidRPr="00793DE6">
        <w:rPr>
          <w:rFonts w:asciiTheme="minorBidi" w:hAnsiTheme="minorBidi" w:cstheme="minorBidi"/>
          <w:sz w:val="24"/>
          <w:szCs w:val="24"/>
        </w:rPr>
        <w:t xml:space="preserve"> to burn it for the glory of God.</w:t>
      </w:r>
    </w:p>
    <w:p w14:paraId="50C735AF" w14:textId="4271558C" w:rsidR="00542559" w:rsidRPr="00793DE6" w:rsidRDefault="002D7C46" w:rsidP="00F147F4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And this</w:t>
      </w:r>
      <w:r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="00542559" w:rsidRPr="00793DE6">
        <w:rPr>
          <w:rFonts w:asciiTheme="minorBidi" w:hAnsiTheme="minorBidi" w:cstheme="minorBidi"/>
          <w:sz w:val="24"/>
          <w:szCs w:val="24"/>
        </w:rPr>
        <w:t xml:space="preserve">was a secret which </w:t>
      </w:r>
      <w:proofErr w:type="gramStart"/>
      <w:r w:rsidR="00542559" w:rsidRPr="00793DE6">
        <w:rPr>
          <w:rFonts w:asciiTheme="minorBidi" w:hAnsiTheme="minorBidi" w:cstheme="minorBidi"/>
          <w:sz w:val="24"/>
          <w:szCs w:val="24"/>
        </w:rPr>
        <w:t>was transmitted</w:t>
      </w:r>
      <w:proofErr w:type="gramEnd"/>
      <w:r w:rsidR="00542559" w:rsidRPr="00793DE6">
        <w:rPr>
          <w:rFonts w:asciiTheme="minorBidi" w:hAnsiTheme="minorBidi" w:cstheme="minorBidi"/>
          <w:sz w:val="24"/>
          <w:szCs w:val="24"/>
        </w:rPr>
        <w:t xml:space="preserve"> to Moshe </w:t>
      </w:r>
      <w:r w:rsidR="00DA44EE">
        <w:rPr>
          <w:rFonts w:asciiTheme="minorBidi" w:hAnsiTheme="minorBidi" w:cstheme="minorBidi"/>
          <w:sz w:val="24"/>
          <w:szCs w:val="24"/>
        </w:rPr>
        <w:t>Rabbeinu</w:t>
      </w:r>
      <w:r w:rsidR="00542559" w:rsidRPr="00793DE6">
        <w:rPr>
          <w:rFonts w:asciiTheme="minorBidi" w:hAnsiTheme="minorBidi" w:cstheme="minorBidi"/>
          <w:sz w:val="24"/>
          <w:szCs w:val="24"/>
        </w:rPr>
        <w:t xml:space="preserve">, that incense </w:t>
      </w:r>
      <w:r w:rsidR="00DA44EE">
        <w:rPr>
          <w:rFonts w:asciiTheme="minorBidi" w:hAnsiTheme="minorBidi" w:cstheme="minorBidi"/>
          <w:sz w:val="24"/>
          <w:szCs w:val="24"/>
        </w:rPr>
        <w:t>stops</w:t>
      </w:r>
      <w:r w:rsidR="00542559" w:rsidRPr="00793DE6">
        <w:rPr>
          <w:rFonts w:asciiTheme="minorBidi" w:hAnsiTheme="minorBidi" w:cstheme="minorBidi"/>
          <w:sz w:val="24"/>
          <w:szCs w:val="24"/>
        </w:rPr>
        <w:t xml:space="preserve"> plague</w:t>
      </w:r>
      <w:r w:rsidR="00701EFF" w:rsidRPr="00793DE6">
        <w:rPr>
          <w:rFonts w:asciiTheme="minorBidi" w:hAnsiTheme="minorBidi" w:cstheme="minorBidi"/>
          <w:sz w:val="24"/>
          <w:szCs w:val="24"/>
        </w:rPr>
        <w:t xml:space="preserve"> (</w:t>
      </w:r>
      <w:r w:rsidR="00701EFF" w:rsidRPr="00793DE6">
        <w:rPr>
          <w:rFonts w:asciiTheme="minorBidi" w:hAnsiTheme="minorBidi" w:cstheme="minorBidi"/>
          <w:i/>
          <w:iCs/>
          <w:sz w:val="24"/>
          <w:szCs w:val="24"/>
        </w:rPr>
        <w:t xml:space="preserve">Shabbat </w:t>
      </w:r>
      <w:r w:rsidR="00701EFF" w:rsidRPr="00793DE6">
        <w:rPr>
          <w:rFonts w:asciiTheme="minorBidi" w:hAnsiTheme="minorBidi" w:cstheme="minorBidi"/>
          <w:sz w:val="24"/>
          <w:szCs w:val="24"/>
        </w:rPr>
        <w:t>89a)</w:t>
      </w:r>
      <w:r w:rsidR="00793DE6">
        <w:rPr>
          <w:rFonts w:asciiTheme="minorBidi" w:hAnsiTheme="minorBidi" w:cstheme="minorBidi"/>
          <w:sz w:val="24"/>
          <w:szCs w:val="24"/>
        </w:rPr>
        <w:t xml:space="preserve">. </w:t>
      </w:r>
      <w:r w:rsidR="00542559" w:rsidRPr="00793DE6">
        <w:rPr>
          <w:rFonts w:asciiTheme="minorBidi" w:hAnsiTheme="minorBidi" w:cstheme="minorBidi"/>
          <w:sz w:val="24"/>
          <w:szCs w:val="24"/>
        </w:rPr>
        <w:t xml:space="preserve">For the incense is of the attribute of justice, as it </w:t>
      </w:r>
      <w:proofErr w:type="gramStart"/>
      <w:r w:rsidR="00542559" w:rsidRPr="00793DE6">
        <w:rPr>
          <w:rFonts w:asciiTheme="minorBidi" w:hAnsiTheme="minorBidi" w:cstheme="minorBidi"/>
          <w:sz w:val="24"/>
          <w:szCs w:val="24"/>
        </w:rPr>
        <w:t xml:space="preserve">is </w:t>
      </w:r>
      <w:r w:rsidR="00701EFF" w:rsidRPr="00793DE6">
        <w:rPr>
          <w:rFonts w:asciiTheme="minorBidi" w:hAnsiTheme="minorBidi" w:cstheme="minorBidi"/>
          <w:sz w:val="24"/>
          <w:szCs w:val="24"/>
        </w:rPr>
        <w:t>stated</w:t>
      </w:r>
      <w:proofErr w:type="gramEnd"/>
      <w:r w:rsidR="00701EFF" w:rsidRPr="00793DE6">
        <w:rPr>
          <w:rFonts w:asciiTheme="minorBidi" w:hAnsiTheme="minorBidi" w:cstheme="minorBidi"/>
          <w:sz w:val="24"/>
          <w:szCs w:val="24"/>
        </w:rPr>
        <w:t xml:space="preserve"> (</w:t>
      </w:r>
      <w:r w:rsidR="00701EFF" w:rsidRPr="00793DE6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="00701EFF" w:rsidRPr="00793DE6">
        <w:rPr>
          <w:rFonts w:asciiTheme="minorBidi" w:hAnsiTheme="minorBidi" w:cstheme="minorBidi"/>
          <w:sz w:val="24"/>
          <w:szCs w:val="24"/>
        </w:rPr>
        <w:t>33:10): "They shall put incense before You [</w:t>
      </w:r>
      <w:r w:rsidR="00701EFF" w:rsidRPr="00793DE6">
        <w:rPr>
          <w:rFonts w:asciiTheme="minorBidi" w:hAnsiTheme="minorBidi" w:cstheme="minorBidi"/>
          <w:i/>
          <w:iCs/>
          <w:sz w:val="24"/>
          <w:szCs w:val="24"/>
        </w:rPr>
        <w:t>be-apekha</w:t>
      </w:r>
      <w:r w:rsidR="00701EFF" w:rsidRPr="00793DE6">
        <w:rPr>
          <w:rFonts w:asciiTheme="minorBidi" w:hAnsiTheme="minorBidi" w:cstheme="minorBidi"/>
          <w:sz w:val="24"/>
          <w:szCs w:val="24"/>
        </w:rPr>
        <w:t>]"</w:t>
      </w:r>
      <w:r w:rsidR="002677E8">
        <w:rPr>
          <w:rFonts w:asciiTheme="minorBidi" w:hAnsiTheme="minorBidi" w:cstheme="minorBidi"/>
          <w:sz w:val="24"/>
          <w:szCs w:val="24"/>
        </w:rPr>
        <w:t xml:space="preserve"> – from </w:t>
      </w:r>
      <w:r w:rsidR="00D3090A">
        <w:rPr>
          <w:rFonts w:asciiTheme="minorBidi" w:hAnsiTheme="minorBidi" w:cstheme="minorBidi"/>
          <w:sz w:val="24"/>
          <w:szCs w:val="24"/>
        </w:rPr>
        <w:t>[</w:t>
      </w:r>
      <w:r w:rsidR="00542559" w:rsidRPr="00793DE6">
        <w:rPr>
          <w:rFonts w:asciiTheme="minorBidi" w:hAnsiTheme="minorBidi" w:cstheme="minorBidi"/>
          <w:sz w:val="24"/>
          <w:szCs w:val="24"/>
        </w:rPr>
        <w:t>the root</w:t>
      </w:r>
      <w:r w:rsidR="00D3090A">
        <w:rPr>
          <w:rFonts w:asciiTheme="minorBidi" w:hAnsiTheme="minorBidi" w:cstheme="minorBidi"/>
          <w:sz w:val="24"/>
          <w:szCs w:val="24"/>
        </w:rPr>
        <w:t>]:</w:t>
      </w:r>
      <w:r w:rsidR="00542559"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="00701EFF" w:rsidRPr="00793DE6">
        <w:rPr>
          <w:rFonts w:asciiTheme="minorBidi" w:hAnsiTheme="minorBidi" w:cstheme="minorBidi"/>
          <w:sz w:val="24"/>
          <w:szCs w:val="24"/>
        </w:rPr>
        <w:t>"My anger [</w:t>
      </w:r>
      <w:r w:rsidR="00701EFF" w:rsidRPr="00793DE6">
        <w:rPr>
          <w:rFonts w:asciiTheme="minorBidi" w:hAnsiTheme="minorBidi" w:cstheme="minorBidi"/>
          <w:i/>
          <w:iCs/>
          <w:sz w:val="24"/>
          <w:szCs w:val="24"/>
        </w:rPr>
        <w:t>api</w:t>
      </w:r>
      <w:r w:rsidR="00793DE6">
        <w:rPr>
          <w:rFonts w:asciiTheme="minorBidi" w:hAnsiTheme="minorBidi" w:cstheme="minorBidi"/>
          <w:sz w:val="24"/>
          <w:szCs w:val="24"/>
        </w:rPr>
        <w:t>]</w:t>
      </w:r>
      <w:r w:rsidR="00701EFF" w:rsidRPr="00793DE6">
        <w:rPr>
          <w:rFonts w:asciiTheme="minorBidi" w:hAnsiTheme="minorBidi" w:cstheme="minorBidi"/>
          <w:sz w:val="24"/>
          <w:szCs w:val="24"/>
        </w:rPr>
        <w:t xml:space="preserve"> shall be kindled" (</w:t>
      </w:r>
      <w:r w:rsidR="00701EFF" w:rsidRPr="00793DE6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="00701EFF" w:rsidRPr="00793DE6">
        <w:rPr>
          <w:rFonts w:asciiTheme="minorBidi" w:hAnsiTheme="minorBidi" w:cstheme="minorBidi"/>
          <w:sz w:val="24"/>
          <w:szCs w:val="24"/>
        </w:rPr>
        <w:t>31:17).</w:t>
      </w:r>
      <w:r w:rsidR="00542559" w:rsidRPr="00793DE6">
        <w:rPr>
          <w:rFonts w:asciiTheme="minorBidi" w:hAnsiTheme="minorBidi" w:cstheme="minorBidi"/>
          <w:sz w:val="24"/>
          <w:szCs w:val="24"/>
        </w:rPr>
        <w:t xml:space="preserve"> It is for this reason that He said</w:t>
      </w:r>
      <w:r w:rsidR="006D4106">
        <w:rPr>
          <w:rFonts w:asciiTheme="minorBidi" w:hAnsiTheme="minorBidi" w:cstheme="minorBidi"/>
          <w:sz w:val="24"/>
          <w:szCs w:val="24"/>
        </w:rPr>
        <w:t>,</w:t>
      </w:r>
      <w:r w:rsidR="00542559"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="00701EFF" w:rsidRPr="00793DE6">
        <w:rPr>
          <w:rFonts w:asciiTheme="minorBidi" w:hAnsiTheme="minorBidi" w:cstheme="minorBidi"/>
          <w:sz w:val="24"/>
          <w:szCs w:val="24"/>
        </w:rPr>
        <w:t>regarding</w:t>
      </w:r>
      <w:r w:rsidR="00B8112F">
        <w:rPr>
          <w:rFonts w:asciiTheme="minorBidi" w:hAnsiTheme="minorBidi" w:cstheme="minorBidi"/>
          <w:sz w:val="24"/>
          <w:szCs w:val="24"/>
        </w:rPr>
        <w:t xml:space="preserve"> </w:t>
      </w:r>
      <w:r w:rsidR="006D4106">
        <w:rPr>
          <w:rFonts w:asciiTheme="minorBidi" w:hAnsiTheme="minorBidi" w:cstheme="minorBidi"/>
          <w:sz w:val="24"/>
          <w:szCs w:val="24"/>
        </w:rPr>
        <w:t>[</w:t>
      </w:r>
      <w:r w:rsidR="00B8112F">
        <w:rPr>
          <w:rFonts w:asciiTheme="minorBidi" w:hAnsiTheme="minorBidi" w:cstheme="minorBidi"/>
          <w:sz w:val="24"/>
          <w:szCs w:val="24"/>
        </w:rPr>
        <w:t xml:space="preserve">the harsh </w:t>
      </w:r>
      <w:r w:rsidR="00B8112F">
        <w:rPr>
          <w:rFonts w:asciiTheme="minorBidi" w:hAnsiTheme="minorBidi" w:cstheme="minorBidi"/>
          <w:sz w:val="24"/>
          <w:szCs w:val="24"/>
        </w:rPr>
        <w:lastRenderedPageBreak/>
        <w:t>consequences of</w:t>
      </w:r>
      <w:r w:rsidR="006D4106">
        <w:rPr>
          <w:rFonts w:asciiTheme="minorBidi" w:hAnsiTheme="minorBidi" w:cstheme="minorBidi"/>
          <w:sz w:val="24"/>
          <w:szCs w:val="24"/>
        </w:rPr>
        <w:t>]</w:t>
      </w:r>
      <w:r w:rsidR="00701EFF" w:rsidRPr="00793DE6">
        <w:rPr>
          <w:rFonts w:asciiTheme="minorBidi" w:hAnsiTheme="minorBidi" w:cstheme="minorBidi"/>
          <w:sz w:val="24"/>
          <w:szCs w:val="24"/>
        </w:rPr>
        <w:t xml:space="preserve"> incense</w:t>
      </w:r>
      <w:r w:rsidR="006D4106">
        <w:rPr>
          <w:rFonts w:asciiTheme="minorBidi" w:hAnsiTheme="minorBidi" w:cstheme="minorBidi"/>
          <w:sz w:val="24"/>
          <w:szCs w:val="24"/>
        </w:rPr>
        <w:t xml:space="preserve"> </w:t>
      </w:r>
      <w:r w:rsidR="00082393">
        <w:rPr>
          <w:rFonts w:asciiTheme="minorBidi" w:hAnsiTheme="minorBidi" w:cstheme="minorBidi"/>
          <w:sz w:val="24"/>
          <w:szCs w:val="24"/>
        </w:rPr>
        <w:t>that was burned</w:t>
      </w:r>
      <w:r w:rsidR="006D4106">
        <w:rPr>
          <w:rFonts w:asciiTheme="minorBidi" w:hAnsiTheme="minorBidi" w:cstheme="minorBidi"/>
          <w:sz w:val="24"/>
          <w:szCs w:val="24"/>
        </w:rPr>
        <w:t xml:space="preserve"> improperly</w:t>
      </w:r>
      <w:r w:rsidR="00701EFF" w:rsidRPr="00793DE6">
        <w:rPr>
          <w:rFonts w:asciiTheme="minorBidi" w:hAnsiTheme="minorBidi" w:cstheme="minorBidi"/>
          <w:sz w:val="24"/>
          <w:szCs w:val="24"/>
        </w:rPr>
        <w:t>: "A</w:t>
      </w:r>
      <w:r w:rsidR="00542559" w:rsidRPr="00793DE6">
        <w:rPr>
          <w:rFonts w:asciiTheme="minorBidi" w:hAnsiTheme="minorBidi" w:cstheme="minorBidi"/>
          <w:sz w:val="24"/>
          <w:szCs w:val="24"/>
        </w:rPr>
        <w:t>nd before all the people I will be glorified</w:t>
      </w:r>
      <w:r w:rsidR="00701EFF" w:rsidRPr="00793DE6">
        <w:rPr>
          <w:rFonts w:asciiTheme="minorBidi" w:hAnsiTheme="minorBidi" w:cstheme="minorBidi"/>
          <w:sz w:val="24"/>
          <w:szCs w:val="24"/>
        </w:rPr>
        <w:t>" (</w:t>
      </w:r>
      <w:r w:rsidR="00701EFF" w:rsidRPr="00793DE6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="00701EFF" w:rsidRPr="00793DE6">
        <w:rPr>
          <w:rFonts w:asciiTheme="minorBidi" w:hAnsiTheme="minorBidi" w:cstheme="minorBidi"/>
          <w:sz w:val="24"/>
          <w:szCs w:val="24"/>
        </w:rPr>
        <w:t>10:3)</w:t>
      </w:r>
      <w:r w:rsidR="00542559" w:rsidRPr="00793DE6">
        <w:rPr>
          <w:rFonts w:asciiTheme="minorBidi" w:hAnsiTheme="minorBidi" w:cstheme="minorBidi"/>
          <w:sz w:val="24"/>
          <w:szCs w:val="24"/>
        </w:rPr>
        <w:t xml:space="preserve">, </w:t>
      </w:r>
      <w:r w:rsidR="00F11E1F">
        <w:rPr>
          <w:rFonts w:asciiTheme="minorBidi" w:hAnsiTheme="minorBidi" w:cstheme="minorBidi"/>
          <w:sz w:val="24"/>
          <w:szCs w:val="24"/>
        </w:rPr>
        <w:t>[</w:t>
      </w:r>
      <w:r w:rsidR="00542559" w:rsidRPr="00793DE6">
        <w:rPr>
          <w:rFonts w:asciiTheme="minorBidi" w:hAnsiTheme="minorBidi" w:cstheme="minorBidi"/>
          <w:sz w:val="24"/>
          <w:szCs w:val="24"/>
        </w:rPr>
        <w:t>meaning</w:t>
      </w:r>
      <w:r w:rsidR="00F11E1F">
        <w:rPr>
          <w:rFonts w:asciiTheme="minorBidi" w:hAnsiTheme="minorBidi" w:cstheme="minorBidi"/>
          <w:sz w:val="24"/>
          <w:szCs w:val="24"/>
        </w:rPr>
        <w:t>]</w:t>
      </w:r>
      <w:r w:rsidR="00542559" w:rsidRPr="00793DE6">
        <w:rPr>
          <w:rFonts w:asciiTheme="minorBidi" w:hAnsiTheme="minorBidi" w:cstheme="minorBidi"/>
          <w:sz w:val="24"/>
          <w:szCs w:val="24"/>
        </w:rPr>
        <w:t xml:space="preserve"> that they will know My glory, </w:t>
      </w:r>
      <w:r w:rsidR="00D1206C">
        <w:rPr>
          <w:rFonts w:asciiTheme="minorBidi" w:hAnsiTheme="minorBidi" w:cstheme="minorBidi"/>
          <w:sz w:val="24"/>
          <w:szCs w:val="24"/>
        </w:rPr>
        <w:t>“</w:t>
      </w:r>
      <w:r w:rsidR="00542559" w:rsidRPr="00793DE6">
        <w:rPr>
          <w:rFonts w:asciiTheme="minorBidi" w:hAnsiTheme="minorBidi" w:cstheme="minorBidi"/>
          <w:sz w:val="24"/>
          <w:szCs w:val="24"/>
        </w:rPr>
        <w:t>for He will not pardon your transgression</w:t>
      </w:r>
      <w:r w:rsidR="00D1206C">
        <w:rPr>
          <w:rFonts w:asciiTheme="minorBidi" w:hAnsiTheme="minorBidi" w:cstheme="minorBidi"/>
          <w:sz w:val="24"/>
          <w:szCs w:val="24"/>
        </w:rPr>
        <w:t>” [</w:t>
      </w:r>
      <w:r w:rsidR="00D1206C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="00D1206C">
        <w:rPr>
          <w:rFonts w:asciiTheme="minorBidi" w:hAnsiTheme="minorBidi" w:cstheme="minorBidi"/>
          <w:sz w:val="24"/>
          <w:szCs w:val="24"/>
        </w:rPr>
        <w:t xml:space="preserve"> 23:21]</w:t>
      </w:r>
      <w:r w:rsidR="003E167A">
        <w:rPr>
          <w:rFonts w:asciiTheme="minorBidi" w:hAnsiTheme="minorBidi" w:cstheme="minorBidi"/>
          <w:sz w:val="24"/>
          <w:szCs w:val="24"/>
        </w:rPr>
        <w:t>,</w:t>
      </w:r>
      <w:r w:rsidR="00701EFF" w:rsidRPr="00793DE6">
        <w:rPr>
          <w:rFonts w:asciiTheme="minorBidi" w:hAnsiTheme="minorBidi" w:cstheme="minorBidi"/>
          <w:sz w:val="24"/>
          <w:szCs w:val="24"/>
        </w:rPr>
        <w:t xml:space="preserve"> and they will be careful about My glory. </w:t>
      </w:r>
      <w:r w:rsidR="00345614">
        <w:rPr>
          <w:rFonts w:asciiTheme="minorBidi" w:hAnsiTheme="minorBidi" w:cstheme="minorBidi"/>
          <w:sz w:val="24"/>
          <w:szCs w:val="24"/>
        </w:rPr>
        <w:t>And therefore</w:t>
      </w:r>
      <w:r w:rsidR="00542559" w:rsidRPr="00793DE6">
        <w:rPr>
          <w:rFonts w:asciiTheme="minorBidi" w:hAnsiTheme="minorBidi" w:cstheme="minorBidi"/>
          <w:sz w:val="24"/>
          <w:szCs w:val="24"/>
        </w:rPr>
        <w:t xml:space="preserve"> He said here [of the </w:t>
      </w:r>
      <w:r w:rsidR="00701EFF" w:rsidRPr="00793DE6">
        <w:rPr>
          <w:rFonts w:asciiTheme="minorBidi" w:hAnsiTheme="minorBidi" w:cstheme="minorBidi"/>
          <w:sz w:val="24"/>
          <w:szCs w:val="24"/>
        </w:rPr>
        <w:t xml:space="preserve">incense </w:t>
      </w:r>
      <w:r w:rsidR="00542559" w:rsidRPr="00793DE6">
        <w:rPr>
          <w:rFonts w:asciiTheme="minorBidi" w:hAnsiTheme="minorBidi" w:cstheme="minorBidi"/>
          <w:sz w:val="24"/>
          <w:szCs w:val="24"/>
        </w:rPr>
        <w:t>altar]</w:t>
      </w:r>
      <w:r w:rsidR="00701EFF" w:rsidRPr="00793DE6">
        <w:rPr>
          <w:rFonts w:asciiTheme="minorBidi" w:hAnsiTheme="minorBidi" w:cstheme="minorBidi"/>
          <w:sz w:val="24"/>
          <w:szCs w:val="24"/>
        </w:rPr>
        <w:t>:</w:t>
      </w:r>
      <w:r w:rsidR="00542559"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="00701EFF" w:rsidRPr="00793DE6">
        <w:rPr>
          <w:rFonts w:asciiTheme="minorBidi" w:hAnsiTheme="minorBidi" w:cstheme="minorBidi"/>
          <w:sz w:val="24"/>
          <w:szCs w:val="24"/>
        </w:rPr>
        <w:t>"</w:t>
      </w:r>
      <w:r w:rsidR="00542559" w:rsidRPr="00793DE6">
        <w:rPr>
          <w:rFonts w:asciiTheme="minorBidi" w:hAnsiTheme="minorBidi" w:cstheme="minorBidi"/>
          <w:sz w:val="24"/>
          <w:szCs w:val="24"/>
        </w:rPr>
        <w:t xml:space="preserve">And </w:t>
      </w:r>
      <w:r w:rsidR="00D81E99">
        <w:rPr>
          <w:rFonts w:asciiTheme="minorBidi" w:hAnsiTheme="minorBidi" w:cstheme="minorBidi"/>
          <w:sz w:val="24"/>
          <w:szCs w:val="24"/>
        </w:rPr>
        <w:t>you</w:t>
      </w:r>
      <w:r w:rsidR="00D81E99"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="00701EFF" w:rsidRPr="00793DE6">
        <w:rPr>
          <w:rFonts w:asciiTheme="minorBidi" w:hAnsiTheme="minorBidi" w:cstheme="minorBidi"/>
          <w:sz w:val="24"/>
          <w:szCs w:val="24"/>
        </w:rPr>
        <w:t>shall</w:t>
      </w:r>
      <w:r w:rsidR="00542559"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="00F84121">
        <w:rPr>
          <w:rFonts w:asciiTheme="minorBidi" w:hAnsiTheme="minorBidi" w:cstheme="minorBidi"/>
          <w:sz w:val="24"/>
          <w:szCs w:val="24"/>
        </w:rPr>
        <w:t>place</w:t>
      </w:r>
      <w:r w:rsidR="00F84121"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="00542559" w:rsidRPr="00793DE6">
        <w:rPr>
          <w:rFonts w:asciiTheme="minorBidi" w:hAnsiTheme="minorBidi" w:cstheme="minorBidi"/>
          <w:sz w:val="24"/>
          <w:szCs w:val="24"/>
        </w:rPr>
        <w:t xml:space="preserve">it before the </w:t>
      </w:r>
      <w:r w:rsidR="00F84121">
        <w:rPr>
          <w:rFonts w:asciiTheme="minorBidi" w:hAnsiTheme="minorBidi" w:cstheme="minorBidi"/>
          <w:sz w:val="24"/>
          <w:szCs w:val="24"/>
        </w:rPr>
        <w:t>curtain</w:t>
      </w:r>
      <w:r w:rsidR="00F84121"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="00701EFF" w:rsidRPr="00793DE6">
        <w:rPr>
          <w:rFonts w:asciiTheme="minorBidi" w:hAnsiTheme="minorBidi" w:cstheme="minorBidi"/>
          <w:sz w:val="24"/>
          <w:szCs w:val="24"/>
        </w:rPr>
        <w:t xml:space="preserve">that is </w:t>
      </w:r>
      <w:r w:rsidR="00674354">
        <w:rPr>
          <w:rFonts w:asciiTheme="minorBidi" w:hAnsiTheme="minorBidi" w:cstheme="minorBidi"/>
          <w:sz w:val="24"/>
          <w:szCs w:val="24"/>
        </w:rPr>
        <w:t>upon</w:t>
      </w:r>
      <w:r w:rsidR="00674354"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="00701EFF" w:rsidRPr="00793DE6">
        <w:rPr>
          <w:rFonts w:asciiTheme="minorBidi" w:hAnsiTheme="minorBidi" w:cstheme="minorBidi"/>
          <w:sz w:val="24"/>
          <w:szCs w:val="24"/>
        </w:rPr>
        <w:t>the ark of the t</w:t>
      </w:r>
      <w:r w:rsidR="00542559" w:rsidRPr="00793DE6">
        <w:rPr>
          <w:rFonts w:asciiTheme="minorBidi" w:hAnsiTheme="minorBidi" w:cstheme="minorBidi"/>
          <w:sz w:val="24"/>
          <w:szCs w:val="24"/>
        </w:rPr>
        <w:t>estimony, before the ark-cover that is over th</w:t>
      </w:r>
      <w:r w:rsidR="00701EFF" w:rsidRPr="00793DE6">
        <w:rPr>
          <w:rFonts w:asciiTheme="minorBidi" w:hAnsiTheme="minorBidi" w:cstheme="minorBidi"/>
          <w:sz w:val="24"/>
          <w:szCs w:val="24"/>
        </w:rPr>
        <w:t>e t</w:t>
      </w:r>
      <w:r w:rsidR="00542559" w:rsidRPr="00793DE6">
        <w:rPr>
          <w:rFonts w:asciiTheme="minorBidi" w:hAnsiTheme="minorBidi" w:cstheme="minorBidi"/>
          <w:sz w:val="24"/>
          <w:szCs w:val="24"/>
        </w:rPr>
        <w:t xml:space="preserve">estimony, where I will meet with </w:t>
      </w:r>
      <w:r w:rsidR="00701EFF" w:rsidRPr="00793DE6">
        <w:rPr>
          <w:rFonts w:asciiTheme="minorBidi" w:hAnsiTheme="minorBidi" w:cstheme="minorBidi"/>
          <w:sz w:val="24"/>
          <w:szCs w:val="24"/>
        </w:rPr>
        <w:t>you" (</w:t>
      </w:r>
      <w:r w:rsidR="00701EFF" w:rsidRPr="00793DE6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701EFF" w:rsidRPr="00793DE6">
        <w:rPr>
          <w:rFonts w:asciiTheme="minorBidi" w:hAnsiTheme="minorBidi" w:cstheme="minorBidi"/>
          <w:sz w:val="24"/>
          <w:szCs w:val="24"/>
        </w:rPr>
        <w:t>30:6)</w:t>
      </w:r>
      <w:r w:rsidR="00542559" w:rsidRPr="00793DE6">
        <w:rPr>
          <w:rFonts w:asciiTheme="minorBidi" w:hAnsiTheme="minorBidi" w:cstheme="minorBidi"/>
          <w:sz w:val="24"/>
          <w:szCs w:val="24"/>
        </w:rPr>
        <w:t>. For why is it necessary to speak at length of all these matters, a</w:t>
      </w:r>
      <w:r w:rsidR="00701EFF" w:rsidRPr="00793DE6">
        <w:rPr>
          <w:rFonts w:asciiTheme="minorBidi" w:hAnsiTheme="minorBidi" w:cstheme="minorBidi"/>
          <w:sz w:val="24"/>
          <w:szCs w:val="24"/>
        </w:rPr>
        <w:t xml:space="preserve">nd </w:t>
      </w:r>
      <w:r w:rsidR="003D05CF">
        <w:rPr>
          <w:rFonts w:asciiTheme="minorBidi" w:hAnsiTheme="minorBidi" w:cstheme="minorBidi"/>
          <w:sz w:val="24"/>
          <w:szCs w:val="24"/>
        </w:rPr>
        <w:t>[</w:t>
      </w:r>
      <w:r w:rsidR="00701EFF" w:rsidRPr="00793DE6">
        <w:rPr>
          <w:rFonts w:asciiTheme="minorBidi" w:hAnsiTheme="minorBidi" w:cstheme="minorBidi"/>
          <w:sz w:val="24"/>
          <w:szCs w:val="24"/>
        </w:rPr>
        <w:t>why did</w:t>
      </w:r>
      <w:r w:rsidR="003D05CF">
        <w:rPr>
          <w:rFonts w:asciiTheme="minorBidi" w:hAnsiTheme="minorBidi" w:cstheme="minorBidi"/>
          <w:sz w:val="24"/>
          <w:szCs w:val="24"/>
        </w:rPr>
        <w:t>]</w:t>
      </w:r>
      <w:r w:rsidR="00701EFF" w:rsidRPr="00793DE6">
        <w:rPr>
          <w:rFonts w:asciiTheme="minorBidi" w:hAnsiTheme="minorBidi" w:cstheme="minorBidi"/>
          <w:sz w:val="24"/>
          <w:szCs w:val="24"/>
        </w:rPr>
        <w:t xml:space="preserve"> He not say briefly: "A</w:t>
      </w:r>
      <w:r w:rsidR="00542559" w:rsidRPr="00793DE6">
        <w:rPr>
          <w:rFonts w:asciiTheme="minorBidi" w:hAnsiTheme="minorBidi" w:cstheme="minorBidi"/>
          <w:sz w:val="24"/>
          <w:szCs w:val="24"/>
        </w:rPr>
        <w:t xml:space="preserve">nd </w:t>
      </w:r>
      <w:r w:rsidR="00793DE6">
        <w:rPr>
          <w:rFonts w:asciiTheme="minorBidi" w:hAnsiTheme="minorBidi" w:cstheme="minorBidi"/>
          <w:sz w:val="24"/>
          <w:szCs w:val="24"/>
        </w:rPr>
        <w:t>you</w:t>
      </w:r>
      <w:r w:rsidR="00542559" w:rsidRPr="00793DE6">
        <w:rPr>
          <w:rFonts w:asciiTheme="minorBidi" w:hAnsiTheme="minorBidi" w:cstheme="minorBidi"/>
          <w:sz w:val="24"/>
          <w:szCs w:val="24"/>
        </w:rPr>
        <w:t xml:space="preserve"> shal</w:t>
      </w:r>
      <w:r w:rsidR="00793DE6">
        <w:rPr>
          <w:rFonts w:asciiTheme="minorBidi" w:hAnsiTheme="minorBidi" w:cstheme="minorBidi"/>
          <w:sz w:val="24"/>
          <w:szCs w:val="24"/>
        </w:rPr>
        <w:t>l</w:t>
      </w:r>
      <w:r w:rsidR="00701EFF" w:rsidRPr="00793DE6">
        <w:rPr>
          <w:rFonts w:asciiTheme="minorBidi" w:hAnsiTheme="minorBidi" w:cstheme="minorBidi"/>
          <w:sz w:val="24"/>
          <w:szCs w:val="24"/>
        </w:rPr>
        <w:t xml:space="preserve"> put it before the ark of the testimony in the tent of me</w:t>
      </w:r>
      <w:r w:rsidR="00542559" w:rsidRPr="00793DE6">
        <w:rPr>
          <w:rFonts w:asciiTheme="minorBidi" w:hAnsiTheme="minorBidi" w:cstheme="minorBidi"/>
          <w:sz w:val="24"/>
          <w:szCs w:val="24"/>
        </w:rPr>
        <w:t>eting,</w:t>
      </w:r>
      <w:r w:rsidR="00701EFF" w:rsidRPr="00793DE6">
        <w:rPr>
          <w:rFonts w:asciiTheme="minorBidi" w:hAnsiTheme="minorBidi" w:cstheme="minorBidi"/>
          <w:sz w:val="24"/>
          <w:szCs w:val="24"/>
        </w:rPr>
        <w:t>"</w:t>
      </w:r>
      <w:r w:rsidR="00542559" w:rsidRPr="00793DE6">
        <w:rPr>
          <w:rFonts w:asciiTheme="minorBidi" w:hAnsiTheme="minorBidi" w:cstheme="minorBidi"/>
          <w:sz w:val="24"/>
          <w:szCs w:val="24"/>
        </w:rPr>
        <w:t xml:space="preserve"> as He said in </w:t>
      </w:r>
      <w:r w:rsidR="00701EFF" w:rsidRPr="00793DE6">
        <w:rPr>
          <w:rFonts w:asciiTheme="minorBidi" w:hAnsiTheme="minorBidi" w:cstheme="minorBidi"/>
          <w:i/>
          <w:iCs/>
          <w:sz w:val="24"/>
          <w:szCs w:val="24"/>
        </w:rPr>
        <w:t xml:space="preserve">Parashat Vayakhel </w:t>
      </w:r>
      <w:r w:rsidR="00701EFF" w:rsidRPr="00793DE6">
        <w:rPr>
          <w:rFonts w:asciiTheme="minorBidi" w:hAnsiTheme="minorBidi" w:cstheme="minorBidi"/>
          <w:sz w:val="24"/>
          <w:szCs w:val="24"/>
        </w:rPr>
        <w:t>(</w:t>
      </w:r>
      <w:r w:rsidR="00701EFF" w:rsidRPr="00793DE6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701EFF" w:rsidRPr="00793DE6">
        <w:rPr>
          <w:rFonts w:asciiTheme="minorBidi" w:hAnsiTheme="minorBidi" w:cstheme="minorBidi"/>
          <w:sz w:val="24"/>
          <w:szCs w:val="24"/>
        </w:rPr>
        <w:t>40:5)?</w:t>
      </w:r>
      <w:r w:rsidR="00B261FF"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="00542559" w:rsidRPr="00793DE6">
        <w:rPr>
          <w:rFonts w:asciiTheme="minorBidi" w:hAnsiTheme="minorBidi" w:cstheme="minorBidi"/>
          <w:sz w:val="24"/>
          <w:szCs w:val="24"/>
        </w:rPr>
        <w:t xml:space="preserve">But </w:t>
      </w:r>
      <w:r w:rsidR="00B261FF" w:rsidRPr="00793DE6">
        <w:rPr>
          <w:rFonts w:asciiTheme="minorBidi" w:hAnsiTheme="minorBidi" w:cstheme="minorBidi"/>
          <w:sz w:val="24"/>
          <w:szCs w:val="24"/>
        </w:rPr>
        <w:t>[</w:t>
      </w:r>
      <w:r w:rsidR="00542559" w:rsidRPr="00793DE6">
        <w:rPr>
          <w:rFonts w:asciiTheme="minorBidi" w:hAnsiTheme="minorBidi" w:cstheme="minorBidi"/>
          <w:sz w:val="24"/>
          <w:szCs w:val="24"/>
        </w:rPr>
        <w:t>the extended form of the verse</w:t>
      </w:r>
      <w:r w:rsidR="00B261FF" w:rsidRPr="00793DE6">
        <w:rPr>
          <w:rFonts w:asciiTheme="minorBidi" w:hAnsiTheme="minorBidi" w:cstheme="minorBidi"/>
          <w:sz w:val="24"/>
          <w:szCs w:val="24"/>
        </w:rPr>
        <w:t>]</w:t>
      </w:r>
      <w:r w:rsidR="00542559"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="00B261FF" w:rsidRPr="00793DE6">
        <w:rPr>
          <w:rFonts w:asciiTheme="minorBidi" w:hAnsiTheme="minorBidi" w:cstheme="minorBidi"/>
          <w:sz w:val="24"/>
          <w:szCs w:val="24"/>
        </w:rPr>
        <w:t>here indicates the purpose</w:t>
      </w:r>
      <w:r w:rsidR="00542559" w:rsidRPr="00793DE6">
        <w:rPr>
          <w:rFonts w:asciiTheme="minorBidi" w:hAnsiTheme="minorBidi" w:cstheme="minorBidi"/>
          <w:sz w:val="24"/>
          <w:szCs w:val="24"/>
        </w:rPr>
        <w:t xml:space="preserve"> [of the </w:t>
      </w:r>
      <w:r w:rsidR="00B261FF" w:rsidRPr="00793DE6">
        <w:rPr>
          <w:rFonts w:asciiTheme="minorBidi" w:hAnsiTheme="minorBidi" w:cstheme="minorBidi"/>
          <w:sz w:val="24"/>
          <w:szCs w:val="24"/>
        </w:rPr>
        <w:t xml:space="preserve">incense </w:t>
      </w:r>
      <w:r w:rsidR="00542559" w:rsidRPr="00793DE6">
        <w:rPr>
          <w:rFonts w:asciiTheme="minorBidi" w:hAnsiTheme="minorBidi" w:cstheme="minorBidi"/>
          <w:sz w:val="24"/>
          <w:szCs w:val="24"/>
        </w:rPr>
        <w:t>altar]</w:t>
      </w:r>
      <w:r w:rsidR="00B261FF" w:rsidRPr="00793DE6">
        <w:rPr>
          <w:rFonts w:asciiTheme="minorBidi" w:hAnsiTheme="minorBidi" w:cstheme="minorBidi"/>
          <w:sz w:val="24"/>
          <w:szCs w:val="24"/>
        </w:rPr>
        <w:t xml:space="preserve">. (Ramban, ad loc.) </w:t>
      </w:r>
    </w:p>
    <w:p w14:paraId="431C771B" w14:textId="22A28B50" w:rsidR="00542559" w:rsidRPr="00793DE6" w:rsidRDefault="00542559" w:rsidP="00F147F4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9DD7EFA" w14:textId="2A2E66D8" w:rsidR="00950E7E" w:rsidRPr="00793DE6" w:rsidRDefault="00950E7E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The Ramban </w:t>
      </w:r>
      <w:r w:rsidR="000F1ED2">
        <w:rPr>
          <w:rFonts w:asciiTheme="minorBidi" w:hAnsiTheme="minorBidi" w:cstheme="minorBidi"/>
          <w:color w:val="000000"/>
          <w:sz w:val="24"/>
          <w:szCs w:val="24"/>
        </w:rPr>
        <w:t>analyzes</w:t>
      </w:r>
      <w:r w:rsidR="000F1ED2" w:rsidRPr="00793DE6" w:rsidDel="000F1ED2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the law </w:t>
      </w:r>
      <w:r w:rsidR="00183A07">
        <w:rPr>
          <w:rFonts w:asciiTheme="minorBidi" w:hAnsiTheme="minorBidi" w:cstheme="minorBidi"/>
          <w:color w:val="000000"/>
          <w:sz w:val="24"/>
          <w:szCs w:val="24"/>
        </w:rPr>
        <w:t xml:space="preserve">based on the special connection between the </w:t>
      </w:r>
      <w:r w:rsidR="00426034">
        <w:rPr>
          <w:rFonts w:asciiTheme="minorBidi" w:hAnsiTheme="minorBidi" w:cstheme="minorBidi"/>
          <w:color w:val="000000"/>
          <w:sz w:val="24"/>
          <w:szCs w:val="24"/>
        </w:rPr>
        <w:t>incense and</w:t>
      </w:r>
      <w:r w:rsidR="00B261FF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the resting of the </w:t>
      </w:r>
      <w:r w:rsidR="00B261FF" w:rsidRPr="00793DE6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Shekhina </w:t>
      </w:r>
      <w:r w:rsidR="00B261FF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in the </w:t>
      </w:r>
      <w:r w:rsidR="00B261FF" w:rsidRPr="00793DE6">
        <w:rPr>
          <w:rFonts w:asciiTheme="minorBidi" w:hAnsiTheme="minorBidi" w:cstheme="minorBidi"/>
          <w:i/>
          <w:iCs/>
          <w:color w:val="000000"/>
          <w:sz w:val="24"/>
          <w:szCs w:val="24"/>
        </w:rPr>
        <w:t>Mishkan</w:t>
      </w:r>
      <w:r w:rsidR="00B261FF" w:rsidRPr="00793DE6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26034">
        <w:rPr>
          <w:rFonts w:asciiTheme="minorBidi" w:hAnsiTheme="minorBidi" w:cstheme="minorBidi"/>
          <w:color w:val="000000"/>
          <w:sz w:val="24"/>
          <w:szCs w:val="24"/>
        </w:rPr>
        <w:t>once</w:t>
      </w:r>
      <w:r w:rsidR="00426034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its </w:t>
      </w:r>
      <w:r w:rsidR="003B28A5">
        <w:rPr>
          <w:rFonts w:asciiTheme="minorBidi" w:hAnsiTheme="minorBidi" w:cstheme="minorBidi"/>
          <w:color w:val="000000"/>
          <w:sz w:val="24"/>
          <w:szCs w:val="24"/>
        </w:rPr>
        <w:t>construction was complete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. He </w:t>
      </w:r>
      <w:r w:rsidR="00EA4A2F">
        <w:rPr>
          <w:rFonts w:asciiTheme="minorBidi" w:hAnsiTheme="minorBidi" w:cstheme="minorBidi"/>
          <w:color w:val="000000"/>
          <w:sz w:val="24"/>
          <w:szCs w:val="24"/>
        </w:rPr>
        <w:t>further explains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that there is a secret in the incense, which </w:t>
      </w:r>
      <w:proofErr w:type="gramStart"/>
      <w:r w:rsidRPr="00793DE6">
        <w:rPr>
          <w:rFonts w:asciiTheme="minorBidi" w:hAnsiTheme="minorBidi" w:cstheme="minorBidi"/>
          <w:color w:val="000000"/>
          <w:sz w:val="24"/>
          <w:szCs w:val="24"/>
        </w:rPr>
        <w:t>was communicated</w:t>
      </w:r>
      <w:proofErr w:type="gramEnd"/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to Moshe and is connected to the attribute of </w:t>
      </w:r>
      <w:r w:rsidR="00B261FF" w:rsidRPr="00793DE6">
        <w:rPr>
          <w:rFonts w:asciiTheme="minorBidi" w:hAnsiTheme="minorBidi" w:cstheme="minorBidi"/>
          <w:color w:val="000000"/>
          <w:sz w:val="24"/>
          <w:szCs w:val="24"/>
        </w:rPr>
        <w:t>justice</w:t>
      </w:r>
      <w:r w:rsidR="00027869">
        <w:rPr>
          <w:rFonts w:asciiTheme="minorBidi" w:hAnsiTheme="minorBidi" w:cstheme="minorBidi"/>
          <w:color w:val="000000"/>
          <w:sz w:val="24"/>
          <w:szCs w:val="24"/>
        </w:rPr>
        <w:t>: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the ability</w:t>
      </w:r>
      <w:r w:rsidR="00027869">
        <w:rPr>
          <w:rFonts w:asciiTheme="minorBidi" w:hAnsiTheme="minorBidi" w:cstheme="minorBidi"/>
          <w:color w:val="000000"/>
          <w:sz w:val="24"/>
          <w:szCs w:val="24"/>
        </w:rPr>
        <w:t xml:space="preserve"> of the incense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to </w:t>
      </w:r>
      <w:r w:rsidR="001A1D02">
        <w:rPr>
          <w:rFonts w:asciiTheme="minorBidi" w:hAnsiTheme="minorBidi" w:cstheme="minorBidi"/>
          <w:color w:val="000000"/>
          <w:sz w:val="24"/>
          <w:szCs w:val="24"/>
        </w:rPr>
        <w:t>soften</w:t>
      </w:r>
      <w:r w:rsidR="001A1D02" w:rsidRPr="00793DE6" w:rsidDel="001A1D02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the wrath of </w:t>
      </w:r>
      <w:r w:rsidR="00B261FF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God and protect the people of Israel. This </w:t>
      </w:r>
      <w:proofErr w:type="gramStart"/>
      <w:r w:rsidR="00B261FF" w:rsidRPr="00793DE6">
        <w:rPr>
          <w:rFonts w:asciiTheme="minorBidi" w:hAnsiTheme="minorBidi" w:cstheme="minorBidi"/>
          <w:color w:val="000000"/>
          <w:sz w:val="24"/>
          <w:szCs w:val="24"/>
        </w:rPr>
        <w:t>is illustrated</w:t>
      </w:r>
      <w:proofErr w:type="gramEnd"/>
      <w:r w:rsidR="00B261FF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by the </w:t>
      </w:r>
      <w:r w:rsidR="0025401D">
        <w:rPr>
          <w:rFonts w:asciiTheme="minorBidi" w:hAnsiTheme="minorBidi" w:cstheme="minorBidi"/>
          <w:color w:val="000000"/>
          <w:sz w:val="24"/>
          <w:szCs w:val="24"/>
        </w:rPr>
        <w:t>account of</w:t>
      </w:r>
      <w:r w:rsidR="00B261FF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the plague that struck the peo</w:t>
      </w:r>
      <w:r w:rsidR="00793DE6">
        <w:rPr>
          <w:rFonts w:asciiTheme="minorBidi" w:hAnsiTheme="minorBidi" w:cstheme="minorBidi"/>
          <w:color w:val="000000"/>
          <w:sz w:val="24"/>
          <w:szCs w:val="24"/>
        </w:rPr>
        <w:t xml:space="preserve">ple after Korach's rebellion, </w:t>
      </w:r>
      <w:r w:rsidR="00B261FF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when Aharon, at Moshe's command, burned incense and thereby atoned for the people and stopped the plague.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This was not a one-time event, but an integral part of the function of the priests </w:t>
      </w:r>
      <w:r w:rsidR="00B261FF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who </w:t>
      </w:r>
      <w:r w:rsidR="0025401D">
        <w:rPr>
          <w:rFonts w:asciiTheme="minorBidi" w:hAnsiTheme="minorBidi" w:cstheme="minorBidi"/>
          <w:color w:val="000000"/>
          <w:sz w:val="24"/>
          <w:szCs w:val="24"/>
        </w:rPr>
        <w:t>served</w:t>
      </w:r>
      <w:r w:rsidR="0025401D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B261FF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in </w:t>
      </w:r>
      <w:r w:rsidR="001566B3" w:rsidRPr="00793DE6">
        <w:rPr>
          <w:rFonts w:asciiTheme="minorBidi" w:hAnsiTheme="minorBidi" w:cstheme="minorBidi"/>
          <w:color w:val="000000"/>
          <w:sz w:val="24"/>
          <w:szCs w:val="24"/>
        </w:rPr>
        <w:t>t</w:t>
      </w:r>
      <w:r w:rsidR="00B261FF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he </w:t>
      </w:r>
      <w:r w:rsidR="00B261FF" w:rsidRPr="00793DE6">
        <w:rPr>
          <w:rFonts w:asciiTheme="minorBidi" w:hAnsiTheme="minorBidi" w:cstheme="minorBidi"/>
          <w:i/>
          <w:iCs/>
          <w:color w:val="000000"/>
          <w:sz w:val="24"/>
          <w:szCs w:val="24"/>
        </w:rPr>
        <w:t>Mish</w:t>
      </w:r>
      <w:r w:rsidR="001566B3" w:rsidRPr="00793DE6">
        <w:rPr>
          <w:rFonts w:asciiTheme="minorBidi" w:hAnsiTheme="minorBidi" w:cstheme="minorBidi"/>
          <w:i/>
          <w:iCs/>
          <w:color w:val="000000"/>
          <w:sz w:val="24"/>
          <w:szCs w:val="24"/>
        </w:rPr>
        <w:t>kan</w:t>
      </w:r>
      <w:r w:rsidR="001566B3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, as we find in Moshe's blessing to the tribe of Levi: "They shall put incense </w:t>
      </w:r>
      <w:r w:rsidR="00F6366E" w:rsidRPr="00793DE6">
        <w:rPr>
          <w:rFonts w:asciiTheme="minorBidi" w:hAnsiTheme="minorBidi" w:cstheme="minorBidi"/>
          <w:i/>
          <w:iCs/>
          <w:sz w:val="24"/>
          <w:szCs w:val="24"/>
        </w:rPr>
        <w:t>be-apekha</w:t>
      </w:r>
      <w:r w:rsidR="001566B3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."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The Levites' </w:t>
      </w:r>
      <w:r w:rsidR="00B773D7">
        <w:rPr>
          <w:rFonts w:asciiTheme="minorBidi" w:hAnsiTheme="minorBidi" w:cstheme="minorBidi"/>
          <w:color w:val="000000"/>
          <w:sz w:val="24"/>
          <w:szCs w:val="24"/>
        </w:rPr>
        <w:t>contribution</w:t>
      </w:r>
      <w:r w:rsidR="00B773D7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566B3" w:rsidRPr="00793DE6">
        <w:rPr>
          <w:rFonts w:asciiTheme="minorBidi" w:hAnsiTheme="minorBidi" w:cstheme="minorBidi"/>
          <w:color w:val="000000"/>
          <w:sz w:val="24"/>
          <w:szCs w:val="24"/>
        </w:rPr>
        <w:t>lies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in the offering of incense</w:t>
      </w:r>
      <w:r w:rsidR="005761F1">
        <w:rPr>
          <w:rFonts w:asciiTheme="minorBidi" w:hAnsiTheme="minorBidi" w:cstheme="minorBidi"/>
          <w:color w:val="000000"/>
          <w:sz w:val="24"/>
          <w:szCs w:val="24"/>
        </w:rPr>
        <w:t>, which softens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the wrath of </w:t>
      </w:r>
      <w:r w:rsidR="001566B3" w:rsidRPr="00793DE6">
        <w:rPr>
          <w:rFonts w:asciiTheme="minorBidi" w:hAnsiTheme="minorBidi" w:cstheme="minorBidi"/>
          <w:color w:val="000000"/>
          <w:sz w:val="24"/>
          <w:szCs w:val="24"/>
        </w:rPr>
        <w:t>God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538A17E0" w14:textId="77777777" w:rsidR="001566B3" w:rsidRPr="00793DE6" w:rsidRDefault="001566B3" w:rsidP="00F147F4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4F0C95D2" w14:textId="60D899A5" w:rsidR="008F1940" w:rsidRDefault="008F1940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At the same time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, the connection </w:t>
      </w:r>
      <w:r>
        <w:rPr>
          <w:rFonts w:asciiTheme="minorBidi" w:hAnsiTheme="minorBidi" w:cstheme="minorBidi"/>
          <w:color w:val="000000"/>
          <w:sz w:val="24"/>
          <w:szCs w:val="24"/>
        </w:rPr>
        <w:t>between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incense </w:t>
      </w:r>
      <w:r>
        <w:rPr>
          <w:rFonts w:asciiTheme="minorBidi" w:hAnsiTheme="minorBidi" w:cstheme="minorBidi"/>
          <w:color w:val="000000"/>
          <w:sz w:val="24"/>
          <w:szCs w:val="24"/>
        </w:rPr>
        <w:t>and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the attribute of </w:t>
      </w:r>
      <w:r w:rsidR="001566B3" w:rsidRPr="00793DE6">
        <w:rPr>
          <w:rFonts w:asciiTheme="minorBidi" w:hAnsiTheme="minorBidi" w:cstheme="minorBidi"/>
          <w:color w:val="000000"/>
          <w:sz w:val="24"/>
          <w:szCs w:val="24"/>
        </w:rPr>
        <w:t>justice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may have disastrous consequences</w:t>
      </w:r>
      <w:r>
        <w:rPr>
          <w:rFonts w:asciiTheme="minorBidi" w:hAnsiTheme="minorBidi" w:cstheme="minorBidi"/>
          <w:color w:val="000000"/>
          <w:sz w:val="24"/>
          <w:szCs w:val="24"/>
        </w:rPr>
        <w:t>;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for example, in the case of the sons of A</w:t>
      </w:r>
      <w:r w:rsidR="001566B3" w:rsidRPr="00793DE6">
        <w:rPr>
          <w:rFonts w:asciiTheme="minorBidi" w:hAnsiTheme="minorBidi" w:cstheme="minorBidi"/>
          <w:color w:val="000000"/>
          <w:sz w:val="24"/>
          <w:szCs w:val="24"/>
        </w:rPr>
        <w:t>h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aron who lost their lives as a result of </w:t>
      </w:r>
      <w:r w:rsidR="00450497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an 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offering </w:t>
      </w:r>
      <w:r w:rsidR="00450497">
        <w:rPr>
          <w:rFonts w:asciiTheme="minorBidi" w:hAnsiTheme="minorBidi" w:cstheme="minorBidi"/>
          <w:color w:val="000000"/>
          <w:sz w:val="24"/>
          <w:szCs w:val="24"/>
        </w:rPr>
        <w:t xml:space="preserve">of 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>incense</w:t>
      </w:r>
      <w:r w:rsidR="001566B3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that was not </w:t>
      </w:r>
      <w:r w:rsidR="006000CD">
        <w:rPr>
          <w:rFonts w:asciiTheme="minorBidi" w:hAnsiTheme="minorBidi" w:cstheme="minorBidi"/>
          <w:color w:val="000000"/>
          <w:sz w:val="24"/>
          <w:szCs w:val="24"/>
        </w:rPr>
        <w:t>acceptable</w:t>
      </w:r>
      <w:r w:rsidR="001566B3" w:rsidRPr="00793DE6">
        <w:rPr>
          <w:rFonts w:asciiTheme="minorBidi" w:hAnsiTheme="minorBidi" w:cstheme="minorBidi"/>
          <w:color w:val="000000"/>
          <w:sz w:val="24"/>
          <w:szCs w:val="24"/>
        </w:rPr>
        <w:t>.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</w:p>
    <w:p w14:paraId="46EFD037" w14:textId="77777777" w:rsidR="008F1940" w:rsidRDefault="008F1940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615D013A" w14:textId="38022FC8" w:rsidR="00950E7E" w:rsidRPr="00793DE6" w:rsidRDefault="00950E7E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What makes </w:t>
      </w:r>
      <w:proofErr w:type="gramStart"/>
      <w:r w:rsidRPr="00793DE6">
        <w:rPr>
          <w:rFonts w:asciiTheme="minorBidi" w:hAnsiTheme="minorBidi" w:cstheme="minorBidi"/>
          <w:color w:val="000000"/>
          <w:sz w:val="24"/>
          <w:szCs w:val="24"/>
        </w:rPr>
        <w:t>the incense</w:t>
      </w:r>
      <w:proofErr w:type="gramEnd"/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what it is?</w:t>
      </w:r>
    </w:p>
    <w:p w14:paraId="41962B87" w14:textId="77777777" w:rsidR="001566B3" w:rsidRPr="00793DE6" w:rsidRDefault="001566B3" w:rsidP="00F147F4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4805080E" w14:textId="45BF09B5" w:rsidR="00950E7E" w:rsidRPr="00F147F4" w:rsidRDefault="00793DE6" w:rsidP="00F147F4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F147F4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F147F4">
        <w:rPr>
          <w:rFonts w:asciiTheme="minorBidi" w:hAnsiTheme="minorBidi" w:cstheme="minorBidi"/>
          <w:b/>
          <w:bCs/>
          <w:sz w:val="24"/>
          <w:szCs w:val="24"/>
        </w:rPr>
        <w:t>U</w:t>
      </w:r>
      <w:r w:rsidRPr="00F147F4">
        <w:rPr>
          <w:rFonts w:asciiTheme="minorBidi" w:hAnsiTheme="minorBidi" w:cstheme="minorBidi"/>
          <w:b/>
          <w:bCs/>
          <w:sz w:val="24"/>
          <w:szCs w:val="24"/>
        </w:rPr>
        <w:t xml:space="preserve">niqueness of the </w:t>
      </w:r>
      <w:r w:rsidR="00F147F4" w:rsidRPr="00F147F4">
        <w:rPr>
          <w:rFonts w:asciiTheme="minorBidi" w:hAnsiTheme="minorBidi" w:cstheme="minorBidi"/>
          <w:b/>
          <w:bCs/>
          <w:i/>
          <w:iCs/>
          <w:sz w:val="24"/>
          <w:szCs w:val="24"/>
        </w:rPr>
        <w:t>K</w:t>
      </w:r>
      <w:r w:rsidRPr="00F147F4">
        <w:rPr>
          <w:rFonts w:asciiTheme="minorBidi" w:hAnsiTheme="minorBidi" w:cstheme="minorBidi"/>
          <w:b/>
          <w:bCs/>
          <w:i/>
          <w:iCs/>
          <w:sz w:val="24"/>
          <w:szCs w:val="24"/>
        </w:rPr>
        <w:t>etoret</w:t>
      </w:r>
    </w:p>
    <w:p w14:paraId="0C77D683" w14:textId="77777777" w:rsidR="001566B3" w:rsidRPr="00793DE6" w:rsidRDefault="001566B3" w:rsidP="00F147F4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0412CFD7" w14:textId="585244F7" w:rsidR="00950E7E" w:rsidRPr="00793DE6" w:rsidRDefault="00450497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proofErr w:type="gramStart"/>
      <w:r>
        <w:rPr>
          <w:rFonts w:asciiTheme="minorBidi" w:hAnsiTheme="minorBidi" w:cstheme="minorBidi"/>
          <w:color w:val="000000"/>
          <w:sz w:val="24"/>
          <w:szCs w:val="24"/>
        </w:rPr>
        <w:t>It seems that the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incense</w:t>
      </w:r>
      <w:proofErr w:type="gramEnd"/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lies outside the</w:t>
      </w:r>
      <w:r w:rsidR="001566B3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normal </w:t>
      </w:r>
      <w:r w:rsidR="004431F8">
        <w:rPr>
          <w:rFonts w:asciiTheme="minorBidi" w:hAnsiTheme="minorBidi" w:cstheme="minorBidi"/>
          <w:color w:val="000000"/>
          <w:sz w:val="24"/>
          <w:szCs w:val="24"/>
        </w:rPr>
        <w:t>h</w:t>
      </w:r>
      <w:r w:rsidR="001566B3" w:rsidRPr="00793DE6">
        <w:rPr>
          <w:rFonts w:asciiTheme="minorBidi" w:hAnsiTheme="minorBidi" w:cstheme="minorBidi"/>
          <w:color w:val="000000"/>
          <w:sz w:val="24"/>
          <w:szCs w:val="24"/>
        </w:rPr>
        <w:t>alakhic framework</w:t>
      </w:r>
      <w:r w:rsidR="00830D34">
        <w:rPr>
          <w:rFonts w:asciiTheme="minorBidi" w:hAnsiTheme="minorBidi" w:cstheme="minorBidi"/>
          <w:color w:val="000000"/>
          <w:sz w:val="24"/>
          <w:szCs w:val="24"/>
        </w:rPr>
        <w:t>, which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explains </w:t>
      </w:r>
      <w:r w:rsidR="0085652C">
        <w:rPr>
          <w:rFonts w:asciiTheme="minorBidi" w:hAnsiTheme="minorBidi" w:cstheme="minorBidi"/>
          <w:color w:val="000000"/>
          <w:sz w:val="24"/>
          <w:szCs w:val="24"/>
        </w:rPr>
        <w:t>why</w:t>
      </w:r>
      <w:r w:rsidR="00830D34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D820A3">
        <w:rPr>
          <w:rFonts w:asciiTheme="minorBidi" w:hAnsiTheme="minorBidi" w:cstheme="minorBidi"/>
          <w:color w:val="000000"/>
          <w:sz w:val="24"/>
          <w:szCs w:val="24"/>
        </w:rPr>
        <w:t>its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altar </w:t>
      </w:r>
      <w:r w:rsidR="0085652C">
        <w:rPr>
          <w:rFonts w:asciiTheme="minorBidi" w:hAnsiTheme="minorBidi" w:cstheme="minorBidi"/>
          <w:color w:val="000000"/>
          <w:sz w:val="24"/>
          <w:szCs w:val="24"/>
        </w:rPr>
        <w:t xml:space="preserve">is </w:t>
      </w:r>
      <w:r w:rsidR="00D820A3">
        <w:rPr>
          <w:rFonts w:asciiTheme="minorBidi" w:hAnsiTheme="minorBidi" w:cstheme="minorBidi"/>
          <w:color w:val="000000"/>
          <w:sz w:val="24"/>
          <w:szCs w:val="24"/>
        </w:rPr>
        <w:t>discussed</w:t>
      </w:r>
      <w:r w:rsidR="0085652C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30D34">
        <w:rPr>
          <w:rFonts w:asciiTheme="minorBidi" w:hAnsiTheme="minorBidi" w:cstheme="minorBidi"/>
          <w:color w:val="000000"/>
          <w:sz w:val="24"/>
          <w:szCs w:val="24"/>
        </w:rPr>
        <w:t xml:space="preserve">only </w:t>
      </w:r>
      <w:r w:rsidR="00950E7E" w:rsidRPr="00830D34">
        <w:rPr>
          <w:rFonts w:asciiTheme="minorBidi" w:hAnsiTheme="minorBidi" w:cstheme="minorBidi"/>
          <w:color w:val="000000"/>
          <w:sz w:val="24"/>
          <w:szCs w:val="24"/>
        </w:rPr>
        <w:t>after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the formal commandment to build the </w:t>
      </w:r>
      <w:r w:rsidR="00950E7E" w:rsidRPr="00793DE6">
        <w:rPr>
          <w:rFonts w:asciiTheme="minorBidi" w:hAnsiTheme="minorBidi" w:cstheme="minorBidi"/>
          <w:i/>
          <w:iCs/>
          <w:color w:val="000000"/>
          <w:sz w:val="24"/>
          <w:szCs w:val="24"/>
        </w:rPr>
        <w:t>Mishkan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  <w:r>
        <w:rPr>
          <w:rFonts w:asciiTheme="minorBidi" w:hAnsiTheme="minorBidi" w:cstheme="minorBidi"/>
          <w:color w:val="000000"/>
          <w:sz w:val="24"/>
          <w:szCs w:val="24"/>
        </w:rPr>
        <w:t>It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is meant to serve as a tool </w:t>
      </w:r>
      <w:r w:rsidR="00DB5B8C">
        <w:rPr>
          <w:rFonts w:asciiTheme="minorBidi" w:hAnsiTheme="minorBidi" w:cstheme="minorBidi"/>
          <w:color w:val="000000"/>
          <w:sz w:val="24"/>
          <w:szCs w:val="24"/>
        </w:rPr>
        <w:t>in</w:t>
      </w:r>
      <w:r w:rsidR="00DB5B8C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times of crisis, one that is not to </w:t>
      </w:r>
      <w:proofErr w:type="gramStart"/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>be found</w:t>
      </w:r>
      <w:proofErr w:type="gramEnd"/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in any of the four sections of the </w:t>
      </w:r>
      <w:r w:rsidR="00950E7E" w:rsidRPr="00793DE6">
        <w:rPr>
          <w:rFonts w:asciiTheme="minorBidi" w:hAnsiTheme="minorBidi" w:cstheme="minorBidi"/>
          <w:i/>
          <w:iCs/>
          <w:color w:val="000000"/>
          <w:sz w:val="24"/>
          <w:szCs w:val="24"/>
        </w:rPr>
        <w:t>Shulchan Aru</w:t>
      </w:r>
      <w:r w:rsidR="001566B3" w:rsidRPr="00793DE6">
        <w:rPr>
          <w:rFonts w:asciiTheme="minorBidi" w:hAnsiTheme="minorBidi" w:cstheme="minorBidi"/>
          <w:i/>
          <w:iCs/>
          <w:color w:val="000000"/>
          <w:sz w:val="24"/>
          <w:szCs w:val="24"/>
        </w:rPr>
        <w:t>k</w:t>
      </w:r>
      <w:r w:rsidR="00950E7E" w:rsidRPr="00793DE6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h 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>and</w:t>
      </w:r>
      <w:r w:rsidR="008A2F3C">
        <w:rPr>
          <w:rFonts w:asciiTheme="minorBidi" w:hAnsiTheme="minorBidi" w:cstheme="minorBidi"/>
          <w:color w:val="000000"/>
          <w:sz w:val="24"/>
          <w:szCs w:val="24"/>
        </w:rPr>
        <w:t xml:space="preserve"> which,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to a certain extent</w:t>
      </w:r>
      <w:r w:rsidR="008A2F3C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even contradicts them. As such, its use is fraught with </w:t>
      </w:r>
      <w:proofErr w:type="gramStart"/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>great risk</w:t>
      </w:r>
      <w:proofErr w:type="gramEnd"/>
      <w:r w:rsidR="008A2F3C">
        <w:rPr>
          <w:rFonts w:asciiTheme="minorBidi" w:hAnsiTheme="minorBidi" w:cstheme="minorBidi"/>
          <w:color w:val="000000"/>
          <w:sz w:val="24"/>
          <w:szCs w:val="24"/>
        </w:rPr>
        <w:t>: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if properly employed</w:t>
      </w:r>
      <w:r w:rsidR="008A2F3C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it is a mighty protector of the people, but </w:t>
      </w:r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if 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>a small error</w:t>
      </w:r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A2F3C">
        <w:rPr>
          <w:rFonts w:asciiTheme="minorBidi" w:hAnsiTheme="minorBidi" w:cstheme="minorBidi"/>
          <w:color w:val="000000"/>
          <w:sz w:val="24"/>
          <w:szCs w:val="24"/>
        </w:rPr>
        <w:t>is</w:t>
      </w:r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made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in </w:t>
      </w:r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>its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operation</w:t>
      </w:r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the consequences </w:t>
      </w:r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>can be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disastrous to </w:t>
      </w:r>
      <w:r w:rsidR="008A2F3C">
        <w:rPr>
          <w:rFonts w:asciiTheme="minorBidi" w:hAnsiTheme="minorBidi" w:cstheme="minorBidi"/>
          <w:color w:val="000000"/>
          <w:sz w:val="24"/>
          <w:szCs w:val="24"/>
        </w:rPr>
        <w:t xml:space="preserve">the one </w:t>
      </w:r>
      <w:r w:rsidR="00793DE6">
        <w:rPr>
          <w:rFonts w:asciiTheme="minorBidi" w:hAnsiTheme="minorBidi" w:cstheme="minorBidi"/>
          <w:color w:val="000000"/>
          <w:sz w:val="24"/>
          <w:szCs w:val="24"/>
        </w:rPr>
        <w:t>who burned</w:t>
      </w:r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the incense.</w:t>
      </w:r>
    </w:p>
    <w:p w14:paraId="40C11125" w14:textId="77777777" w:rsidR="00AC567C" w:rsidRPr="00793DE6" w:rsidRDefault="00AC567C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60BC1AE8" w14:textId="357EEB4A" w:rsidR="00950E7E" w:rsidRPr="00793DE6" w:rsidRDefault="00950E7E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This </w:t>
      </w:r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>can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proofErr w:type="gramStart"/>
      <w:r w:rsidRPr="00793DE6">
        <w:rPr>
          <w:rFonts w:asciiTheme="minorBidi" w:hAnsiTheme="minorBidi" w:cstheme="minorBidi"/>
          <w:color w:val="000000"/>
          <w:sz w:val="24"/>
          <w:szCs w:val="24"/>
        </w:rPr>
        <w:t>be explained</w:t>
      </w:r>
      <w:proofErr w:type="gramEnd"/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by </w:t>
      </w:r>
      <w:r w:rsidR="00DB5B8C">
        <w:rPr>
          <w:rFonts w:asciiTheme="minorBidi" w:hAnsiTheme="minorBidi" w:cstheme="minorBidi"/>
          <w:color w:val="000000"/>
          <w:sz w:val="24"/>
          <w:szCs w:val="24"/>
        </w:rPr>
        <w:t>considering</w:t>
      </w:r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the actual nature of </w:t>
      </w:r>
      <w:proofErr w:type="gramStart"/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>the incense</w:t>
      </w:r>
      <w:proofErr w:type="gramEnd"/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The </w:t>
      </w:r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>incense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is a mixture of aromatic herbs</w:t>
      </w:r>
      <w:r w:rsidR="00DC7064">
        <w:rPr>
          <w:rFonts w:asciiTheme="minorBidi" w:hAnsiTheme="minorBidi" w:cstheme="minorBidi"/>
          <w:color w:val="000000"/>
          <w:sz w:val="24"/>
          <w:szCs w:val="24"/>
        </w:rPr>
        <w:t xml:space="preserve"> that </w:t>
      </w:r>
      <w:proofErr w:type="gramStart"/>
      <w:r w:rsidR="00DC7064">
        <w:rPr>
          <w:rFonts w:asciiTheme="minorBidi" w:hAnsiTheme="minorBidi" w:cstheme="minorBidi"/>
          <w:color w:val="000000"/>
          <w:sz w:val="24"/>
          <w:szCs w:val="24"/>
        </w:rPr>
        <w:t>are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ground</w:t>
      </w:r>
      <w:proofErr w:type="gramEnd"/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together into a powder and placed upon glowing coals. The </w:t>
      </w:r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>person burning the incense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is </w:t>
      </w:r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supposed to sprinkle the powder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slowly and gradually, so that it </w:t>
      </w:r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>burn</w:t>
      </w:r>
      <w:r w:rsidR="00DC7064">
        <w:rPr>
          <w:rFonts w:asciiTheme="minorBidi" w:hAnsiTheme="minorBidi" w:cstheme="minorBidi"/>
          <w:color w:val="000000"/>
          <w:sz w:val="24"/>
          <w:szCs w:val="24"/>
        </w:rPr>
        <w:t>s</w:t>
      </w:r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and produce</w:t>
      </w:r>
      <w:r w:rsidR="00DC7064">
        <w:rPr>
          <w:rFonts w:asciiTheme="minorBidi" w:hAnsiTheme="minorBidi" w:cstheme="minorBidi"/>
          <w:color w:val="000000"/>
          <w:sz w:val="24"/>
          <w:szCs w:val="24"/>
        </w:rPr>
        <w:t>s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a fragrant cloud of smoke</w:t>
      </w:r>
      <w:r w:rsidR="00CF0069">
        <w:rPr>
          <w:rFonts w:asciiTheme="minorBidi" w:hAnsiTheme="minorBidi" w:cstheme="minorBidi"/>
          <w:color w:val="000000"/>
          <w:sz w:val="24"/>
          <w:szCs w:val="24"/>
        </w:rPr>
        <w:t xml:space="preserve"> –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but if</w:t>
      </w:r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the powder is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sprinkled incorrectly, it may e</w:t>
      </w:r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>xtinguish the coals altogether</w:t>
      </w:r>
      <w:r w:rsidR="00CF0069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or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, conversely, </w:t>
      </w:r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it may turn into a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raging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lastRenderedPageBreak/>
        <w:t xml:space="preserve">fire, which </w:t>
      </w:r>
      <w:r w:rsidR="00CF0069">
        <w:rPr>
          <w:rFonts w:asciiTheme="minorBidi" w:hAnsiTheme="minorBidi" w:cstheme="minorBidi"/>
          <w:color w:val="000000"/>
          <w:sz w:val="24"/>
          <w:szCs w:val="24"/>
        </w:rPr>
        <w:t>can</w:t>
      </w:r>
      <w:r w:rsidR="00CF0069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leap up and scorch the face of the </w:t>
      </w:r>
      <w:r w:rsidR="001D2EA1" w:rsidRPr="00793DE6">
        <w:rPr>
          <w:rFonts w:asciiTheme="minorBidi" w:hAnsiTheme="minorBidi" w:cstheme="minorBidi"/>
          <w:color w:val="000000"/>
          <w:sz w:val="24"/>
          <w:szCs w:val="24"/>
        </w:rPr>
        <w:t>person burning the incense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. What is the </w:t>
      </w:r>
      <w:r w:rsidR="00397756">
        <w:rPr>
          <w:rFonts w:asciiTheme="minorBidi" w:hAnsiTheme="minorBidi" w:cstheme="minorBidi"/>
          <w:color w:val="000000"/>
          <w:sz w:val="24"/>
          <w:szCs w:val="24"/>
        </w:rPr>
        <w:t>determining factor; when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E76CAF">
        <w:rPr>
          <w:rFonts w:asciiTheme="minorBidi" w:hAnsiTheme="minorBidi" w:cstheme="minorBidi"/>
          <w:color w:val="000000"/>
          <w:sz w:val="24"/>
          <w:szCs w:val="24"/>
        </w:rPr>
        <w:t>is</w:t>
      </w:r>
      <w:r w:rsidR="00E76CAF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the incense </w:t>
      </w:r>
      <w:r w:rsidR="00E76CAF">
        <w:rPr>
          <w:rFonts w:asciiTheme="minorBidi" w:hAnsiTheme="minorBidi" w:cstheme="minorBidi"/>
          <w:color w:val="000000"/>
          <w:sz w:val="24"/>
          <w:szCs w:val="24"/>
        </w:rPr>
        <w:t xml:space="preserve">an </w:t>
      </w:r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>extinguish</w:t>
      </w:r>
      <w:r w:rsidR="00E76CAF">
        <w:rPr>
          <w:rFonts w:asciiTheme="minorBidi" w:hAnsiTheme="minorBidi" w:cstheme="minorBidi"/>
          <w:color w:val="000000"/>
          <w:sz w:val="24"/>
          <w:szCs w:val="24"/>
        </w:rPr>
        <w:t>ing agent</w:t>
      </w:r>
      <w:r w:rsidR="00397756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and when </w:t>
      </w:r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>does it</w:t>
      </w:r>
      <w:r w:rsidR="008D3D3E">
        <w:rPr>
          <w:rFonts w:asciiTheme="minorBidi" w:hAnsiTheme="minorBidi" w:cstheme="minorBidi"/>
          <w:color w:val="000000"/>
          <w:sz w:val="24"/>
          <w:szCs w:val="24"/>
        </w:rPr>
        <w:t xml:space="preserve"> ignite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? </w:t>
      </w:r>
      <w:proofErr w:type="gramStart"/>
      <w:r w:rsidRPr="00793DE6">
        <w:rPr>
          <w:rFonts w:asciiTheme="minorBidi" w:hAnsiTheme="minorBidi" w:cstheme="minorBidi"/>
          <w:color w:val="000000"/>
          <w:sz w:val="24"/>
          <w:szCs w:val="24"/>
        </w:rPr>
        <w:t>It seems that everything</w:t>
      </w:r>
      <w:proofErr w:type="gramEnd"/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depends on balance</w:t>
      </w:r>
      <w:r w:rsidR="008D3D3E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literally</w:t>
      </w:r>
      <w:r w:rsidR="008D3D3E">
        <w:rPr>
          <w:rFonts w:asciiTheme="minorBidi" w:hAnsiTheme="minorBidi" w:cstheme="minorBidi"/>
          <w:color w:val="000000"/>
          <w:sz w:val="24"/>
          <w:szCs w:val="24"/>
        </w:rPr>
        <w:t xml:space="preserve"> and figuratively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>: too many coals, and the fire will leap; too much powder, and no cloud will rise at all. Only by</w:t>
      </w:r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way of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a precise ratio of incense to </w:t>
      </w:r>
      <w:proofErr w:type="gramStart"/>
      <w:r w:rsidRPr="00793DE6">
        <w:rPr>
          <w:rFonts w:asciiTheme="minorBidi" w:hAnsiTheme="minorBidi" w:cstheme="minorBidi"/>
          <w:color w:val="000000"/>
          <w:sz w:val="24"/>
          <w:szCs w:val="24"/>
        </w:rPr>
        <w:t>coals</w:t>
      </w:r>
      <w:proofErr w:type="gramEnd"/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will a cloud of incense rise without causing any damage.</w:t>
      </w:r>
    </w:p>
    <w:p w14:paraId="5E13652D" w14:textId="77777777" w:rsidR="00AC567C" w:rsidRPr="00793DE6" w:rsidRDefault="00AC567C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2B613224" w14:textId="7ADCB72E" w:rsidR="00950E7E" w:rsidRPr="00793DE6" w:rsidRDefault="00950E7E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Beyond the question of </w:t>
      </w:r>
      <w:proofErr w:type="gramStart"/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the </w:t>
      </w:r>
      <w:r w:rsidR="00774F61">
        <w:rPr>
          <w:rFonts w:asciiTheme="minorBidi" w:hAnsiTheme="minorBidi" w:cstheme="minorBidi"/>
          <w:color w:val="000000"/>
          <w:sz w:val="24"/>
          <w:szCs w:val="24"/>
        </w:rPr>
        <w:t>physical</w:t>
      </w:r>
      <w:proofErr w:type="gramEnd"/>
      <w:r w:rsidR="00774F6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>reality, on the spiritual plane</w:t>
      </w:r>
      <w:r w:rsidR="00774F61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AC567C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everything depends on the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intention: </w:t>
      </w:r>
      <w:r w:rsidR="00035537">
        <w:rPr>
          <w:rFonts w:asciiTheme="minorBidi" w:hAnsiTheme="minorBidi" w:cstheme="minorBidi"/>
          <w:color w:val="000000"/>
          <w:sz w:val="24"/>
          <w:szCs w:val="24"/>
        </w:rPr>
        <w:t>someone whose mindset is flawed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will </w:t>
      </w:r>
      <w:proofErr w:type="gramStart"/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be </w:t>
      </w:r>
      <w:r w:rsidR="001D2EA1" w:rsidRPr="00793DE6">
        <w:rPr>
          <w:rFonts w:asciiTheme="minorBidi" w:hAnsiTheme="minorBidi" w:cstheme="minorBidi"/>
          <w:color w:val="000000"/>
          <w:sz w:val="24"/>
          <w:szCs w:val="24"/>
        </w:rPr>
        <w:t>burned</w:t>
      </w:r>
      <w:proofErr w:type="gramEnd"/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by the fire; only if </w:t>
      </w:r>
      <w:r w:rsidR="001D2EA1" w:rsidRPr="00793DE6">
        <w:rPr>
          <w:rFonts w:asciiTheme="minorBidi" w:hAnsiTheme="minorBidi" w:cstheme="minorBidi"/>
          <w:color w:val="000000"/>
          <w:sz w:val="24"/>
          <w:szCs w:val="24"/>
        </w:rPr>
        <w:t>his intention is pure and proper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will the cloud of incense ascend. Nadav and Avihu, and the two hundred incense-burners of </w:t>
      </w:r>
      <w:r w:rsidR="001D2EA1" w:rsidRPr="00793DE6">
        <w:rPr>
          <w:rFonts w:asciiTheme="minorBidi" w:hAnsiTheme="minorBidi" w:cstheme="minorBidi"/>
          <w:color w:val="000000"/>
          <w:sz w:val="24"/>
          <w:szCs w:val="24"/>
        </w:rPr>
        <w:t>Korach's company,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did not </w:t>
      </w:r>
      <w:r w:rsidR="001D2EA1" w:rsidRPr="00793DE6">
        <w:rPr>
          <w:rFonts w:asciiTheme="minorBidi" w:hAnsiTheme="minorBidi" w:cstheme="minorBidi"/>
          <w:color w:val="000000"/>
          <w:sz w:val="24"/>
          <w:szCs w:val="24"/>
        </w:rPr>
        <w:t>have the proper intention</w:t>
      </w:r>
      <w:r w:rsidR="00C50F4B">
        <w:rPr>
          <w:rFonts w:asciiTheme="minorBidi" w:hAnsiTheme="minorBidi" w:cstheme="minorBidi"/>
          <w:color w:val="000000"/>
          <w:sz w:val="24"/>
          <w:szCs w:val="24"/>
        </w:rPr>
        <w:t>s,</w:t>
      </w:r>
      <w:r w:rsidR="001D2EA1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and they </w:t>
      </w:r>
      <w:proofErr w:type="gramStart"/>
      <w:r w:rsidR="001D2EA1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were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>consumed</w:t>
      </w:r>
      <w:proofErr w:type="gramEnd"/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by the fire. A</w:t>
      </w:r>
      <w:r w:rsidR="001D2EA1" w:rsidRPr="00793DE6">
        <w:rPr>
          <w:rFonts w:asciiTheme="minorBidi" w:hAnsiTheme="minorBidi" w:cstheme="minorBidi"/>
          <w:color w:val="000000"/>
          <w:sz w:val="24"/>
          <w:szCs w:val="24"/>
        </w:rPr>
        <w:t>h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aron </w:t>
      </w:r>
      <w:r w:rsidR="001D2EA1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had the proper intention,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and it was on his account that the plague </w:t>
      </w:r>
      <w:proofErr w:type="gramStart"/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was </w:t>
      </w:r>
      <w:r w:rsidR="00AF0A7F">
        <w:rPr>
          <w:rFonts w:asciiTheme="minorBidi" w:hAnsiTheme="minorBidi" w:cstheme="minorBidi"/>
          <w:color w:val="000000"/>
          <w:sz w:val="24"/>
          <w:szCs w:val="24"/>
        </w:rPr>
        <w:t>stopped</w:t>
      </w:r>
      <w:proofErr w:type="gramEnd"/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. The distinction is </w:t>
      </w:r>
      <w:r w:rsidR="00171760">
        <w:rPr>
          <w:rFonts w:asciiTheme="minorBidi" w:hAnsiTheme="minorBidi" w:cstheme="minorBidi"/>
          <w:color w:val="000000"/>
          <w:sz w:val="24"/>
          <w:szCs w:val="24"/>
        </w:rPr>
        <w:t>a thin line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: one thought </w:t>
      </w:r>
      <w:r w:rsidR="00171760">
        <w:rPr>
          <w:rFonts w:asciiTheme="minorBidi" w:hAnsiTheme="minorBidi" w:cstheme="minorBidi"/>
          <w:color w:val="000000"/>
          <w:sz w:val="24"/>
          <w:szCs w:val="24"/>
        </w:rPr>
        <w:t>may</w:t>
      </w:r>
      <w:r w:rsidR="00171760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be a proper intention for the incense, which will bring about an increase of mercy for the Jewish </w:t>
      </w:r>
      <w:proofErr w:type="gramStart"/>
      <w:r w:rsidRPr="00793DE6">
        <w:rPr>
          <w:rFonts w:asciiTheme="minorBidi" w:hAnsiTheme="minorBidi" w:cstheme="minorBidi"/>
          <w:color w:val="000000"/>
          <w:sz w:val="24"/>
          <w:szCs w:val="24"/>
        </w:rPr>
        <w:t>people;</w:t>
      </w:r>
      <w:proofErr w:type="gramEnd"/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D2EA1" w:rsidRPr="00793DE6">
        <w:rPr>
          <w:rFonts w:asciiTheme="minorBidi" w:hAnsiTheme="minorBidi" w:cstheme="minorBidi"/>
          <w:color w:val="000000"/>
          <w:sz w:val="24"/>
          <w:szCs w:val="24"/>
        </w:rPr>
        <w:t>whereas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its counterpart may have the opposite effect, and result in the death of the </w:t>
      </w:r>
      <w:r w:rsidR="001D2EA1" w:rsidRPr="00793DE6">
        <w:rPr>
          <w:rFonts w:asciiTheme="minorBidi" w:hAnsiTheme="minorBidi" w:cstheme="minorBidi"/>
          <w:color w:val="000000"/>
          <w:sz w:val="24"/>
          <w:szCs w:val="24"/>
        </w:rPr>
        <w:t>person burning the incense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427D6956" w14:textId="77777777" w:rsidR="001D2EA1" w:rsidRPr="00793DE6" w:rsidRDefault="001D2EA1" w:rsidP="00F147F4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4ACD4C38" w14:textId="55A048AC" w:rsidR="00950E7E" w:rsidRPr="00793DE6" w:rsidRDefault="00950E7E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It is therefore understandable why the high point of the High Priest's </w:t>
      </w:r>
      <w:r w:rsidR="00502A8C" w:rsidRPr="00793DE6">
        <w:rPr>
          <w:rFonts w:asciiTheme="minorBidi" w:hAnsiTheme="minorBidi" w:cstheme="minorBidi"/>
          <w:color w:val="000000"/>
          <w:sz w:val="24"/>
          <w:szCs w:val="24"/>
        </w:rPr>
        <w:t>service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on Yom Kippur is the burning of the incense. On the holiest day of the year, in the holiest place, the incense</w:t>
      </w:r>
      <w:r w:rsidR="00502A8C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is the "star."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>On this day</w:t>
      </w:r>
      <w:r w:rsidR="003E1A40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the High Priest atones for the entire Temple. Thi</w:t>
      </w:r>
      <w:r w:rsidR="00502A8C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s </w:t>
      </w:r>
      <w:r w:rsidR="007F41E3">
        <w:rPr>
          <w:rFonts w:asciiTheme="minorBidi" w:hAnsiTheme="minorBidi" w:cstheme="minorBidi"/>
          <w:color w:val="000000"/>
          <w:sz w:val="24"/>
          <w:szCs w:val="24"/>
        </w:rPr>
        <w:t xml:space="preserve">whole </w:t>
      </w:r>
      <w:r w:rsidR="00502A8C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idea lies outside the normal </w:t>
      </w:r>
      <w:r w:rsidR="003E1A40">
        <w:rPr>
          <w:rFonts w:asciiTheme="minorBidi" w:hAnsiTheme="minorBidi" w:cstheme="minorBidi"/>
          <w:color w:val="000000"/>
          <w:sz w:val="24"/>
          <w:szCs w:val="24"/>
        </w:rPr>
        <w:t>h</w:t>
      </w:r>
      <w:r w:rsidR="003E1A40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alakhic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>system, and</w:t>
      </w:r>
      <w:r w:rsidR="007F41E3">
        <w:rPr>
          <w:rFonts w:asciiTheme="minorBidi" w:hAnsiTheme="minorBidi" w:cstheme="minorBidi"/>
          <w:color w:val="000000"/>
          <w:sz w:val="24"/>
          <w:szCs w:val="24"/>
        </w:rPr>
        <w:t xml:space="preserve"> thus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its essence is none other than the incense.</w:t>
      </w:r>
    </w:p>
    <w:p w14:paraId="494172A8" w14:textId="77777777" w:rsidR="00502A8C" w:rsidRPr="00793DE6" w:rsidRDefault="00502A8C" w:rsidP="00F147F4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40F1E293" w14:textId="0CA0912B" w:rsidR="00950E7E" w:rsidRPr="00F147F4" w:rsidRDefault="00950E7E" w:rsidP="00F147F4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F147F4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F147F4">
        <w:rPr>
          <w:rFonts w:asciiTheme="minorBidi" w:hAnsiTheme="minorBidi" w:cstheme="minorBidi"/>
          <w:b/>
          <w:bCs/>
          <w:sz w:val="24"/>
          <w:szCs w:val="24"/>
        </w:rPr>
        <w:t>Us</w:t>
      </w:r>
      <w:r w:rsidRPr="00F147F4">
        <w:rPr>
          <w:rFonts w:asciiTheme="minorBidi" w:hAnsiTheme="minorBidi" w:cstheme="minorBidi"/>
          <w:b/>
          <w:bCs/>
          <w:sz w:val="24"/>
          <w:szCs w:val="24"/>
        </w:rPr>
        <w:t xml:space="preserve">e of </w:t>
      </w:r>
      <w:r w:rsidR="00F147F4">
        <w:rPr>
          <w:rFonts w:asciiTheme="minorBidi" w:hAnsiTheme="minorBidi" w:cstheme="minorBidi"/>
          <w:b/>
          <w:bCs/>
          <w:sz w:val="24"/>
          <w:szCs w:val="24"/>
        </w:rPr>
        <w:t>I</w:t>
      </w:r>
      <w:r w:rsidRPr="00F147F4">
        <w:rPr>
          <w:rFonts w:asciiTheme="minorBidi" w:hAnsiTheme="minorBidi" w:cstheme="minorBidi"/>
          <w:b/>
          <w:bCs/>
          <w:sz w:val="24"/>
          <w:szCs w:val="24"/>
        </w:rPr>
        <w:t xml:space="preserve">ncense in </w:t>
      </w:r>
      <w:r w:rsidR="00F147F4">
        <w:rPr>
          <w:rFonts w:asciiTheme="minorBidi" w:hAnsiTheme="minorBidi" w:cstheme="minorBidi"/>
          <w:b/>
          <w:bCs/>
          <w:sz w:val="24"/>
          <w:szCs w:val="24"/>
        </w:rPr>
        <w:t>T</w:t>
      </w:r>
      <w:r w:rsidRPr="00F147F4">
        <w:rPr>
          <w:rFonts w:asciiTheme="minorBidi" w:hAnsiTheme="minorBidi" w:cstheme="minorBidi"/>
          <w:b/>
          <w:bCs/>
          <w:sz w:val="24"/>
          <w:szCs w:val="24"/>
        </w:rPr>
        <w:t xml:space="preserve">imes of </w:t>
      </w:r>
      <w:r w:rsidR="00F147F4">
        <w:rPr>
          <w:rFonts w:asciiTheme="minorBidi" w:hAnsiTheme="minorBidi" w:cstheme="minorBidi"/>
          <w:b/>
          <w:bCs/>
          <w:sz w:val="24"/>
          <w:szCs w:val="24"/>
        </w:rPr>
        <w:t>C</w:t>
      </w:r>
      <w:r w:rsidRPr="00F147F4">
        <w:rPr>
          <w:rFonts w:asciiTheme="minorBidi" w:hAnsiTheme="minorBidi" w:cstheme="minorBidi"/>
          <w:b/>
          <w:bCs/>
          <w:sz w:val="24"/>
          <w:szCs w:val="24"/>
        </w:rPr>
        <w:t>risis</w:t>
      </w:r>
    </w:p>
    <w:p w14:paraId="76E1EEBD" w14:textId="77777777" w:rsidR="00502A8C" w:rsidRPr="00793DE6" w:rsidRDefault="00502A8C" w:rsidP="00F147F4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A8E0044" w14:textId="1D28CC1B" w:rsidR="00950E7E" w:rsidRPr="00793DE6" w:rsidRDefault="00FB53BA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With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this understanding, 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we can explain 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one of the most puzzling stories in </w:t>
      </w:r>
      <w:r>
        <w:rPr>
          <w:rFonts w:asciiTheme="minorBidi" w:hAnsiTheme="minorBidi" w:cstheme="minorBidi"/>
          <w:color w:val="000000"/>
          <w:sz w:val="24"/>
          <w:szCs w:val="24"/>
        </w:rPr>
        <w:t>Tanakh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, found in </w:t>
      </w:r>
      <w:r w:rsidR="00502A8C" w:rsidRPr="00793DE6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Divrei </w:t>
      </w:r>
      <w:r w:rsidR="00F147F4">
        <w:rPr>
          <w:rFonts w:asciiTheme="minorBidi" w:hAnsiTheme="minorBidi" w:cstheme="minorBidi"/>
          <w:i/>
          <w:iCs/>
          <w:color w:val="000000"/>
          <w:sz w:val="24"/>
          <w:szCs w:val="24"/>
        </w:rPr>
        <w:t>H</w:t>
      </w:r>
      <w:r w:rsidR="00502A8C" w:rsidRPr="00793DE6">
        <w:rPr>
          <w:rFonts w:asciiTheme="minorBidi" w:hAnsiTheme="minorBidi" w:cstheme="minorBidi"/>
          <w:i/>
          <w:iCs/>
          <w:color w:val="000000"/>
          <w:sz w:val="24"/>
          <w:szCs w:val="24"/>
        </w:rPr>
        <w:t>a-</w:t>
      </w:r>
      <w:r w:rsidR="007879C2">
        <w:rPr>
          <w:rFonts w:asciiTheme="minorBidi" w:hAnsiTheme="minorBidi" w:cstheme="minorBidi"/>
          <w:i/>
          <w:iCs/>
          <w:color w:val="000000"/>
          <w:sz w:val="24"/>
          <w:szCs w:val="24"/>
        </w:rPr>
        <w:t>ya</w:t>
      </w:r>
      <w:r w:rsidR="007879C2" w:rsidRPr="00793DE6">
        <w:rPr>
          <w:rFonts w:asciiTheme="minorBidi" w:hAnsiTheme="minorBidi" w:cstheme="minorBidi"/>
          <w:i/>
          <w:iCs/>
          <w:color w:val="000000"/>
          <w:sz w:val="24"/>
          <w:szCs w:val="24"/>
        </w:rPr>
        <w:t>mim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>:</w:t>
      </w:r>
    </w:p>
    <w:p w14:paraId="281B9098" w14:textId="77777777" w:rsidR="00502A8C" w:rsidRPr="00793DE6" w:rsidRDefault="00502A8C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28ABB11D" w14:textId="2BAAF952" w:rsidR="00950E7E" w:rsidRPr="00793DE6" w:rsidRDefault="004148EA" w:rsidP="00F147F4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And as </w:t>
      </w:r>
      <w:r w:rsidR="0077764E">
        <w:rPr>
          <w:rFonts w:asciiTheme="minorBidi" w:hAnsiTheme="minorBidi" w:cstheme="minorBidi"/>
          <w:sz w:val="24"/>
          <w:szCs w:val="24"/>
        </w:rPr>
        <w:t>[Uziyahu]</w:t>
      </w:r>
      <w:r>
        <w:rPr>
          <w:rFonts w:asciiTheme="minorBidi" w:hAnsiTheme="minorBidi" w:cstheme="minorBidi"/>
          <w:sz w:val="24"/>
          <w:szCs w:val="24"/>
        </w:rPr>
        <w:t xml:space="preserve"> became</w:t>
      </w:r>
      <w:r w:rsidR="00502A8C" w:rsidRPr="00793DE6">
        <w:rPr>
          <w:rFonts w:asciiTheme="minorBidi" w:hAnsiTheme="minorBidi" w:cstheme="minorBidi"/>
          <w:sz w:val="24"/>
          <w:szCs w:val="24"/>
        </w:rPr>
        <w:t xml:space="preserve"> strong, his heart </w:t>
      </w:r>
      <w:proofErr w:type="gramStart"/>
      <w:r w:rsidR="00502A8C" w:rsidRPr="00793DE6">
        <w:rPr>
          <w:rFonts w:asciiTheme="minorBidi" w:hAnsiTheme="minorBidi" w:cstheme="minorBidi"/>
          <w:sz w:val="24"/>
          <w:szCs w:val="24"/>
        </w:rPr>
        <w:t>was lifted</w:t>
      </w:r>
      <w:proofErr w:type="gramEnd"/>
      <w:r w:rsidR="00502A8C" w:rsidRPr="00793DE6">
        <w:rPr>
          <w:rFonts w:asciiTheme="minorBidi" w:hAnsiTheme="minorBidi" w:cstheme="minorBidi"/>
          <w:sz w:val="24"/>
          <w:szCs w:val="24"/>
        </w:rPr>
        <w:t xml:space="preserve"> up so that he did corruptly, and he trespassed against the Lord</w:t>
      </w:r>
      <w:r w:rsidR="00AC4D59">
        <w:rPr>
          <w:rFonts w:asciiTheme="minorBidi" w:hAnsiTheme="minorBidi" w:cstheme="minorBidi"/>
          <w:sz w:val="24"/>
          <w:szCs w:val="24"/>
        </w:rPr>
        <w:t xml:space="preserve"> his God</w:t>
      </w:r>
      <w:r w:rsidR="00B543E7">
        <w:rPr>
          <w:rFonts w:asciiTheme="minorBidi" w:hAnsiTheme="minorBidi" w:cstheme="minorBidi"/>
          <w:sz w:val="24"/>
          <w:szCs w:val="24"/>
        </w:rPr>
        <w:t xml:space="preserve"> and</w:t>
      </w:r>
      <w:r w:rsidR="00AC4D59">
        <w:rPr>
          <w:rFonts w:asciiTheme="minorBidi" w:hAnsiTheme="minorBidi" w:cstheme="minorBidi"/>
          <w:sz w:val="24"/>
          <w:szCs w:val="24"/>
        </w:rPr>
        <w:t xml:space="preserve"> he went into the T</w:t>
      </w:r>
      <w:r w:rsidR="00502A8C" w:rsidRPr="00793DE6">
        <w:rPr>
          <w:rFonts w:asciiTheme="minorBidi" w:hAnsiTheme="minorBidi" w:cstheme="minorBidi"/>
          <w:sz w:val="24"/>
          <w:szCs w:val="24"/>
        </w:rPr>
        <w:t>emple of the Lord to burn incense upon the altar of incense.</w:t>
      </w:r>
      <w:bookmarkStart w:id="0" w:name="17"/>
      <w:bookmarkEnd w:id="0"/>
      <w:r w:rsidR="00502A8C" w:rsidRPr="00793DE6">
        <w:rPr>
          <w:rFonts w:asciiTheme="minorBidi" w:hAnsiTheme="minorBidi" w:cstheme="minorBidi"/>
          <w:sz w:val="24"/>
          <w:szCs w:val="24"/>
        </w:rPr>
        <w:t> And Azarya</w:t>
      </w:r>
      <w:r w:rsidR="0064334B">
        <w:rPr>
          <w:rFonts w:asciiTheme="minorBidi" w:hAnsiTheme="minorBidi" w:cstheme="minorBidi"/>
          <w:sz w:val="24"/>
          <w:szCs w:val="24"/>
        </w:rPr>
        <w:t>hu</w:t>
      </w:r>
      <w:r w:rsidR="00502A8C" w:rsidRPr="00793DE6">
        <w:rPr>
          <w:rFonts w:asciiTheme="minorBidi" w:hAnsiTheme="minorBidi" w:cstheme="minorBidi"/>
          <w:sz w:val="24"/>
          <w:szCs w:val="24"/>
        </w:rPr>
        <w:t xml:space="preserve"> the priest went in after him, and with him fourscore </w:t>
      </w:r>
      <w:r w:rsidR="0077764E" w:rsidRPr="00793DE6">
        <w:rPr>
          <w:rFonts w:asciiTheme="minorBidi" w:hAnsiTheme="minorBidi" w:cstheme="minorBidi"/>
          <w:sz w:val="24"/>
          <w:szCs w:val="24"/>
        </w:rPr>
        <w:t xml:space="preserve">valiant </w:t>
      </w:r>
      <w:r w:rsidR="00502A8C" w:rsidRPr="00793DE6">
        <w:rPr>
          <w:rFonts w:asciiTheme="minorBidi" w:hAnsiTheme="minorBidi" w:cstheme="minorBidi"/>
          <w:sz w:val="24"/>
          <w:szCs w:val="24"/>
        </w:rPr>
        <w:t>priests of the Lord;</w:t>
      </w:r>
      <w:bookmarkStart w:id="1" w:name="18"/>
      <w:bookmarkEnd w:id="1"/>
      <w:r w:rsidR="00502A8C" w:rsidRPr="00793DE6">
        <w:rPr>
          <w:rFonts w:asciiTheme="minorBidi" w:hAnsiTheme="minorBidi" w:cstheme="minorBidi"/>
          <w:sz w:val="24"/>
          <w:szCs w:val="24"/>
        </w:rPr>
        <w:t xml:space="preserve"> and they </w:t>
      </w:r>
      <w:r w:rsidR="0077764E">
        <w:rPr>
          <w:rFonts w:asciiTheme="minorBidi" w:hAnsiTheme="minorBidi" w:cstheme="minorBidi"/>
          <w:sz w:val="24"/>
          <w:szCs w:val="24"/>
        </w:rPr>
        <w:t>confronted</w:t>
      </w:r>
      <w:r w:rsidR="0077764E"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="00502A8C" w:rsidRPr="00793DE6">
        <w:rPr>
          <w:rFonts w:asciiTheme="minorBidi" w:hAnsiTheme="minorBidi" w:cstheme="minorBidi"/>
          <w:sz w:val="24"/>
          <w:szCs w:val="24"/>
        </w:rPr>
        <w:t>Uziya</w:t>
      </w:r>
      <w:r w:rsidR="0077764E">
        <w:rPr>
          <w:rFonts w:asciiTheme="minorBidi" w:hAnsiTheme="minorBidi" w:cstheme="minorBidi"/>
          <w:sz w:val="24"/>
          <w:szCs w:val="24"/>
        </w:rPr>
        <w:t>hu</w:t>
      </w:r>
      <w:r w:rsidR="00502A8C" w:rsidRPr="00793DE6">
        <w:rPr>
          <w:rFonts w:asciiTheme="minorBidi" w:hAnsiTheme="minorBidi" w:cstheme="minorBidi"/>
          <w:sz w:val="24"/>
          <w:szCs w:val="24"/>
        </w:rPr>
        <w:t xml:space="preserve"> the king, and said to him: </w:t>
      </w:r>
      <w:r w:rsidR="00341CE2">
        <w:rPr>
          <w:rFonts w:asciiTheme="minorBidi" w:hAnsiTheme="minorBidi" w:cstheme="minorBidi"/>
          <w:sz w:val="24"/>
          <w:szCs w:val="24"/>
        </w:rPr>
        <w:t>“</w:t>
      </w:r>
      <w:r w:rsidR="00502A8C" w:rsidRPr="00793DE6">
        <w:rPr>
          <w:rFonts w:asciiTheme="minorBidi" w:hAnsiTheme="minorBidi" w:cstheme="minorBidi"/>
          <w:sz w:val="24"/>
          <w:szCs w:val="24"/>
        </w:rPr>
        <w:t xml:space="preserve">It </w:t>
      </w:r>
      <w:r w:rsidR="00341CE2">
        <w:rPr>
          <w:rFonts w:asciiTheme="minorBidi" w:hAnsiTheme="minorBidi" w:cstheme="minorBidi"/>
          <w:sz w:val="24"/>
          <w:szCs w:val="24"/>
        </w:rPr>
        <w:t>is not for</w:t>
      </w:r>
      <w:r w:rsidR="00502A8C" w:rsidRPr="00793DE6">
        <w:rPr>
          <w:rFonts w:asciiTheme="minorBidi" w:hAnsiTheme="minorBidi" w:cstheme="minorBidi"/>
          <w:sz w:val="24"/>
          <w:szCs w:val="24"/>
        </w:rPr>
        <w:t xml:space="preserve"> you, Uziya</w:t>
      </w:r>
      <w:r w:rsidR="00341CE2">
        <w:rPr>
          <w:rFonts w:asciiTheme="minorBidi" w:hAnsiTheme="minorBidi" w:cstheme="minorBidi"/>
          <w:sz w:val="24"/>
          <w:szCs w:val="24"/>
        </w:rPr>
        <w:t>hu</w:t>
      </w:r>
      <w:r w:rsidR="00502A8C" w:rsidRPr="00793DE6">
        <w:rPr>
          <w:rFonts w:asciiTheme="minorBidi" w:hAnsiTheme="minorBidi" w:cstheme="minorBidi"/>
          <w:sz w:val="24"/>
          <w:szCs w:val="24"/>
        </w:rPr>
        <w:t xml:space="preserve">, to burn incense to the Lord, but </w:t>
      </w:r>
      <w:r w:rsidR="00341CE2">
        <w:rPr>
          <w:rFonts w:asciiTheme="minorBidi" w:hAnsiTheme="minorBidi" w:cstheme="minorBidi"/>
          <w:sz w:val="24"/>
          <w:szCs w:val="24"/>
        </w:rPr>
        <w:t>it is for</w:t>
      </w:r>
      <w:r w:rsidR="00341CE2"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="00502A8C" w:rsidRPr="00793DE6">
        <w:rPr>
          <w:rFonts w:asciiTheme="minorBidi" w:hAnsiTheme="minorBidi" w:cstheme="minorBidi"/>
          <w:sz w:val="24"/>
          <w:szCs w:val="24"/>
        </w:rPr>
        <w:t>the priests</w:t>
      </w:r>
      <w:r w:rsidR="00341CE2">
        <w:rPr>
          <w:rFonts w:asciiTheme="minorBidi" w:hAnsiTheme="minorBidi" w:cstheme="minorBidi"/>
          <w:sz w:val="24"/>
          <w:szCs w:val="24"/>
        </w:rPr>
        <w:t>,</w:t>
      </w:r>
      <w:r w:rsidR="00502A8C" w:rsidRPr="00793DE6">
        <w:rPr>
          <w:rFonts w:asciiTheme="minorBidi" w:hAnsiTheme="minorBidi" w:cstheme="minorBidi"/>
          <w:sz w:val="24"/>
          <w:szCs w:val="24"/>
        </w:rPr>
        <w:t xml:space="preserve"> the sons of Aharon</w:t>
      </w:r>
      <w:r w:rsidR="00341CE2">
        <w:rPr>
          <w:rFonts w:asciiTheme="minorBidi" w:hAnsiTheme="minorBidi" w:cstheme="minorBidi"/>
          <w:sz w:val="24"/>
          <w:szCs w:val="24"/>
        </w:rPr>
        <w:t>,</w:t>
      </w:r>
      <w:r w:rsidR="00502A8C"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="00341CE2">
        <w:rPr>
          <w:rFonts w:asciiTheme="minorBidi" w:hAnsiTheme="minorBidi" w:cstheme="minorBidi"/>
          <w:sz w:val="24"/>
          <w:szCs w:val="24"/>
        </w:rPr>
        <w:t>who</w:t>
      </w:r>
      <w:r w:rsidR="00341CE2"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="00502A8C" w:rsidRPr="00793DE6">
        <w:rPr>
          <w:rFonts w:asciiTheme="minorBidi" w:hAnsiTheme="minorBidi" w:cstheme="minorBidi"/>
          <w:sz w:val="24"/>
          <w:szCs w:val="24"/>
        </w:rPr>
        <w:t>are consecrated</w:t>
      </w:r>
      <w:r w:rsidR="00341CE2">
        <w:rPr>
          <w:rFonts w:asciiTheme="minorBidi" w:hAnsiTheme="minorBidi" w:cstheme="minorBidi"/>
          <w:sz w:val="24"/>
          <w:szCs w:val="24"/>
        </w:rPr>
        <w:t>,</w:t>
      </w:r>
      <w:r w:rsidR="00502A8C" w:rsidRPr="00793DE6">
        <w:rPr>
          <w:rFonts w:asciiTheme="minorBidi" w:hAnsiTheme="minorBidi" w:cstheme="minorBidi"/>
          <w:sz w:val="24"/>
          <w:szCs w:val="24"/>
        </w:rPr>
        <w:t xml:space="preserve"> to burn incense</w:t>
      </w:r>
      <w:r w:rsidR="00341CE2">
        <w:rPr>
          <w:rFonts w:asciiTheme="minorBidi" w:hAnsiTheme="minorBidi" w:cstheme="minorBidi"/>
          <w:sz w:val="24"/>
          <w:szCs w:val="24"/>
        </w:rPr>
        <w:t>. G</w:t>
      </w:r>
      <w:r w:rsidR="00502A8C" w:rsidRPr="00793DE6">
        <w:rPr>
          <w:rFonts w:asciiTheme="minorBidi" w:hAnsiTheme="minorBidi" w:cstheme="minorBidi"/>
          <w:sz w:val="24"/>
          <w:szCs w:val="24"/>
        </w:rPr>
        <w:t>o out of the sanctuary</w:t>
      </w:r>
      <w:r w:rsidR="00341CE2">
        <w:rPr>
          <w:rFonts w:asciiTheme="minorBidi" w:hAnsiTheme="minorBidi" w:cstheme="minorBidi"/>
          <w:sz w:val="24"/>
          <w:szCs w:val="24"/>
        </w:rPr>
        <w:t>,</w:t>
      </w:r>
      <w:r w:rsidR="00502A8C" w:rsidRPr="00793DE6">
        <w:rPr>
          <w:rFonts w:asciiTheme="minorBidi" w:hAnsiTheme="minorBidi" w:cstheme="minorBidi"/>
          <w:sz w:val="24"/>
          <w:szCs w:val="24"/>
        </w:rPr>
        <w:t xml:space="preserve"> for you have trespassed; </w:t>
      </w:r>
      <w:r w:rsidR="003C1F55">
        <w:rPr>
          <w:rFonts w:asciiTheme="minorBidi" w:hAnsiTheme="minorBidi" w:cstheme="minorBidi"/>
          <w:sz w:val="24"/>
          <w:szCs w:val="24"/>
        </w:rPr>
        <w:t>it will not</w:t>
      </w:r>
      <w:r w:rsidR="00502A8C" w:rsidRPr="00793DE6">
        <w:rPr>
          <w:rFonts w:asciiTheme="minorBidi" w:hAnsiTheme="minorBidi" w:cstheme="minorBidi"/>
          <w:sz w:val="24"/>
          <w:szCs w:val="24"/>
        </w:rPr>
        <w:t xml:space="preserve"> be for your honor from the Lord God.</w:t>
      </w:r>
      <w:r w:rsidR="003C1F55">
        <w:rPr>
          <w:rFonts w:asciiTheme="minorBidi" w:hAnsiTheme="minorBidi" w:cstheme="minorBidi"/>
          <w:sz w:val="24"/>
          <w:szCs w:val="24"/>
        </w:rPr>
        <w:t>”</w:t>
      </w:r>
      <w:r w:rsidR="00502A8C" w:rsidRPr="00793DE6">
        <w:rPr>
          <w:rFonts w:asciiTheme="minorBidi" w:hAnsiTheme="minorBidi" w:cstheme="minorBidi"/>
          <w:sz w:val="24"/>
          <w:szCs w:val="24"/>
        </w:rPr>
        <w:t xml:space="preserve"> (II </w:t>
      </w:r>
      <w:r w:rsidR="00502A8C" w:rsidRPr="00793DE6">
        <w:rPr>
          <w:rFonts w:asciiTheme="minorBidi" w:hAnsiTheme="minorBidi" w:cstheme="minorBidi"/>
          <w:i/>
          <w:iCs/>
          <w:sz w:val="24"/>
          <w:szCs w:val="24"/>
        </w:rPr>
        <w:t xml:space="preserve">Divrei </w:t>
      </w:r>
      <w:r w:rsidR="00F147F4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502A8C" w:rsidRPr="00793DE6">
        <w:rPr>
          <w:rFonts w:asciiTheme="minorBidi" w:hAnsiTheme="minorBidi" w:cstheme="minorBidi"/>
          <w:i/>
          <w:iCs/>
          <w:sz w:val="24"/>
          <w:szCs w:val="24"/>
        </w:rPr>
        <w:t>a-</w:t>
      </w:r>
      <w:r w:rsidR="007879C2">
        <w:rPr>
          <w:rFonts w:asciiTheme="minorBidi" w:hAnsiTheme="minorBidi" w:cstheme="minorBidi"/>
          <w:i/>
          <w:iCs/>
          <w:sz w:val="24"/>
          <w:szCs w:val="24"/>
        </w:rPr>
        <w:t>y</w:t>
      </w:r>
      <w:r w:rsidR="007879C2" w:rsidRPr="00793DE6">
        <w:rPr>
          <w:rFonts w:asciiTheme="minorBidi" w:hAnsiTheme="minorBidi" w:cstheme="minorBidi"/>
          <w:i/>
          <w:iCs/>
          <w:sz w:val="24"/>
          <w:szCs w:val="24"/>
        </w:rPr>
        <w:t xml:space="preserve">amim </w:t>
      </w:r>
      <w:r w:rsidR="00502A8C" w:rsidRPr="00793DE6">
        <w:rPr>
          <w:rFonts w:asciiTheme="minorBidi" w:hAnsiTheme="minorBidi" w:cstheme="minorBidi"/>
          <w:sz w:val="24"/>
          <w:szCs w:val="24"/>
        </w:rPr>
        <w:t>26:16-18)</w:t>
      </w:r>
    </w:p>
    <w:p w14:paraId="58A1538A" w14:textId="77777777" w:rsidR="00502A8C" w:rsidRPr="00793DE6" w:rsidRDefault="00502A8C" w:rsidP="00F147F4">
      <w:pPr>
        <w:pStyle w:val="BlockText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5DB66C44" w14:textId="22EB896C" w:rsidR="00950E7E" w:rsidRPr="00793DE6" w:rsidRDefault="00950E7E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The question </w:t>
      </w:r>
      <w:r w:rsidR="00243002">
        <w:rPr>
          <w:rFonts w:asciiTheme="minorBidi" w:hAnsiTheme="minorBidi" w:cstheme="minorBidi"/>
          <w:color w:val="000000"/>
          <w:sz w:val="24"/>
          <w:szCs w:val="24"/>
        </w:rPr>
        <w:t>jumps out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: </w:t>
      </w:r>
      <w:r w:rsidR="00502A8C" w:rsidRPr="00793DE6">
        <w:rPr>
          <w:rFonts w:asciiTheme="minorBidi" w:hAnsiTheme="minorBidi" w:cstheme="minorBidi"/>
          <w:color w:val="000000"/>
          <w:sz w:val="24"/>
          <w:szCs w:val="24"/>
        </w:rPr>
        <w:t>What possessed Uziya</w:t>
      </w:r>
      <w:r w:rsidR="00243002">
        <w:rPr>
          <w:rFonts w:asciiTheme="minorBidi" w:hAnsiTheme="minorBidi" w:cstheme="minorBidi"/>
          <w:color w:val="000000"/>
          <w:sz w:val="24"/>
          <w:szCs w:val="24"/>
        </w:rPr>
        <w:t>hu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, who was a righteous and successful king (as </w:t>
      </w:r>
      <w:proofErr w:type="gramStart"/>
      <w:r w:rsidR="00502A8C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is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>described</w:t>
      </w:r>
      <w:proofErr w:type="gramEnd"/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in the first part of the chapter), to do </w:t>
      </w:r>
      <w:r w:rsidR="00502A8C" w:rsidRPr="00793DE6">
        <w:rPr>
          <w:rFonts w:asciiTheme="minorBidi" w:hAnsiTheme="minorBidi" w:cstheme="minorBidi"/>
          <w:color w:val="000000"/>
          <w:sz w:val="24"/>
          <w:szCs w:val="24"/>
        </w:rPr>
        <w:t>such a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foolish thing? </w:t>
      </w:r>
      <w:r w:rsidR="007E6451">
        <w:rPr>
          <w:rFonts w:asciiTheme="minorBidi" w:hAnsiTheme="minorBidi" w:cstheme="minorBidi"/>
          <w:color w:val="000000"/>
          <w:sz w:val="24"/>
          <w:szCs w:val="24"/>
        </w:rPr>
        <w:t>We must also understand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the meaning of the punishment he received:</w:t>
      </w:r>
    </w:p>
    <w:p w14:paraId="3FF149C0" w14:textId="77777777" w:rsidR="00502A8C" w:rsidRPr="00793DE6" w:rsidRDefault="00502A8C" w:rsidP="00F147F4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26A711EF" w14:textId="6FDE668A" w:rsidR="00502A8C" w:rsidRPr="00793DE6" w:rsidRDefault="00502A8C" w:rsidP="00F147F4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93DE6">
        <w:rPr>
          <w:rFonts w:asciiTheme="minorBidi" w:hAnsiTheme="minorBidi" w:cstheme="minorBidi"/>
          <w:sz w:val="24"/>
          <w:szCs w:val="24"/>
        </w:rPr>
        <w:t>Then Uziya</w:t>
      </w:r>
      <w:r w:rsidR="007E6451">
        <w:rPr>
          <w:rFonts w:asciiTheme="minorBidi" w:hAnsiTheme="minorBidi" w:cstheme="minorBidi"/>
          <w:sz w:val="24"/>
          <w:szCs w:val="24"/>
        </w:rPr>
        <w:t>hu</w:t>
      </w:r>
      <w:r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="008C5B7E" w:rsidRPr="00793DE6">
        <w:rPr>
          <w:rFonts w:asciiTheme="minorBidi" w:hAnsiTheme="minorBidi" w:cstheme="minorBidi"/>
          <w:sz w:val="24"/>
          <w:szCs w:val="24"/>
        </w:rPr>
        <w:t>became angry</w:t>
      </w:r>
      <w:r w:rsidRPr="00793DE6">
        <w:rPr>
          <w:rFonts w:asciiTheme="minorBidi" w:hAnsiTheme="minorBidi" w:cstheme="minorBidi"/>
          <w:sz w:val="24"/>
          <w:szCs w:val="24"/>
        </w:rPr>
        <w:t xml:space="preserve">; and he had a censer in his hand to burn incense; and </w:t>
      </w:r>
      <w:r w:rsidR="00B33320">
        <w:rPr>
          <w:rFonts w:asciiTheme="minorBidi" w:hAnsiTheme="minorBidi" w:cstheme="minorBidi"/>
          <w:sz w:val="24"/>
          <w:szCs w:val="24"/>
        </w:rPr>
        <w:t>when</w:t>
      </w:r>
      <w:r w:rsidR="00B33320"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sz w:val="24"/>
          <w:szCs w:val="24"/>
        </w:rPr>
        <w:t xml:space="preserve">he was </w:t>
      </w:r>
      <w:r w:rsidR="008C5B7E" w:rsidRPr="00793DE6">
        <w:rPr>
          <w:rFonts w:asciiTheme="minorBidi" w:hAnsiTheme="minorBidi" w:cstheme="minorBidi"/>
          <w:sz w:val="24"/>
          <w:szCs w:val="24"/>
        </w:rPr>
        <w:t>angry</w:t>
      </w:r>
      <w:r w:rsidRPr="00793DE6">
        <w:rPr>
          <w:rFonts w:asciiTheme="minorBidi" w:hAnsiTheme="minorBidi" w:cstheme="minorBidi"/>
          <w:sz w:val="24"/>
          <w:szCs w:val="24"/>
        </w:rPr>
        <w:t xml:space="preserve"> with the priests, </w:t>
      </w:r>
      <w:r w:rsidR="00A06A2F">
        <w:rPr>
          <w:rFonts w:asciiTheme="minorBidi" w:hAnsiTheme="minorBidi" w:cstheme="minorBidi"/>
          <w:i/>
          <w:iCs/>
          <w:sz w:val="24"/>
          <w:szCs w:val="24"/>
        </w:rPr>
        <w:t xml:space="preserve">tzara’at </w:t>
      </w:r>
      <w:r w:rsidRPr="00A06A2F">
        <w:rPr>
          <w:rFonts w:asciiTheme="minorBidi" w:hAnsiTheme="minorBidi" w:cstheme="minorBidi"/>
          <w:sz w:val="24"/>
          <w:szCs w:val="24"/>
        </w:rPr>
        <w:t>broke</w:t>
      </w:r>
      <w:r w:rsidRPr="00793DE6">
        <w:rPr>
          <w:rFonts w:asciiTheme="minorBidi" w:hAnsiTheme="minorBidi" w:cstheme="minorBidi"/>
          <w:sz w:val="24"/>
          <w:szCs w:val="24"/>
        </w:rPr>
        <w:t xml:space="preserve"> forth </w:t>
      </w:r>
      <w:r w:rsidR="008C5B7E" w:rsidRPr="00793DE6">
        <w:rPr>
          <w:rFonts w:asciiTheme="minorBidi" w:hAnsiTheme="minorBidi" w:cstheme="minorBidi"/>
          <w:sz w:val="24"/>
          <w:szCs w:val="24"/>
        </w:rPr>
        <w:t>on</w:t>
      </w:r>
      <w:r w:rsidRPr="00793DE6">
        <w:rPr>
          <w:rFonts w:asciiTheme="minorBidi" w:hAnsiTheme="minorBidi" w:cstheme="minorBidi"/>
          <w:sz w:val="24"/>
          <w:szCs w:val="24"/>
        </w:rPr>
        <w:t xml:space="preserve"> his forehead before the priests</w:t>
      </w:r>
      <w:r w:rsidR="00D46315">
        <w:rPr>
          <w:rFonts w:asciiTheme="minorBidi" w:hAnsiTheme="minorBidi" w:cstheme="minorBidi"/>
          <w:sz w:val="24"/>
          <w:szCs w:val="24"/>
        </w:rPr>
        <w:t>,</w:t>
      </w:r>
      <w:r w:rsidRPr="00793DE6">
        <w:rPr>
          <w:rFonts w:asciiTheme="minorBidi" w:hAnsiTheme="minorBidi" w:cstheme="minorBidi"/>
          <w:sz w:val="24"/>
          <w:szCs w:val="24"/>
        </w:rPr>
        <w:t xml:space="preserve"> in the house of the </w:t>
      </w:r>
      <w:r w:rsidR="008C5B7E" w:rsidRPr="00793DE6">
        <w:rPr>
          <w:rFonts w:asciiTheme="minorBidi" w:hAnsiTheme="minorBidi" w:cstheme="minorBidi"/>
          <w:sz w:val="24"/>
          <w:szCs w:val="24"/>
        </w:rPr>
        <w:t>Lord</w:t>
      </w:r>
      <w:r w:rsidRPr="00793DE6">
        <w:rPr>
          <w:rFonts w:asciiTheme="minorBidi" w:hAnsiTheme="minorBidi" w:cstheme="minorBidi"/>
          <w:sz w:val="24"/>
          <w:szCs w:val="24"/>
        </w:rPr>
        <w:t>, beside the altar of incense.</w:t>
      </w:r>
      <w:bookmarkStart w:id="2" w:name="20"/>
      <w:bookmarkEnd w:id="2"/>
      <w:r w:rsidR="008C5B7E"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sz w:val="24"/>
          <w:szCs w:val="24"/>
        </w:rPr>
        <w:t>And Azar</w:t>
      </w:r>
      <w:r w:rsidR="008C5B7E" w:rsidRPr="00793DE6">
        <w:rPr>
          <w:rFonts w:asciiTheme="minorBidi" w:hAnsiTheme="minorBidi" w:cstheme="minorBidi"/>
          <w:sz w:val="24"/>
          <w:szCs w:val="24"/>
        </w:rPr>
        <w:t>ya</w:t>
      </w:r>
      <w:r w:rsidR="0064334B">
        <w:rPr>
          <w:rFonts w:asciiTheme="minorBidi" w:hAnsiTheme="minorBidi" w:cstheme="minorBidi"/>
          <w:sz w:val="24"/>
          <w:szCs w:val="24"/>
        </w:rPr>
        <w:t>hu</w:t>
      </w:r>
      <w:r w:rsidRPr="00793DE6">
        <w:rPr>
          <w:rFonts w:asciiTheme="minorBidi" w:hAnsiTheme="minorBidi" w:cstheme="minorBidi"/>
          <w:sz w:val="24"/>
          <w:szCs w:val="24"/>
        </w:rPr>
        <w:t xml:space="preserve"> the chief priest, and all the priests, </w:t>
      </w:r>
      <w:r w:rsidR="00F763B3">
        <w:rPr>
          <w:rFonts w:asciiTheme="minorBidi" w:hAnsiTheme="minorBidi" w:cstheme="minorBidi"/>
          <w:sz w:val="24"/>
          <w:szCs w:val="24"/>
        </w:rPr>
        <w:t>turned to</w:t>
      </w:r>
      <w:r w:rsidRPr="00793DE6">
        <w:rPr>
          <w:rFonts w:asciiTheme="minorBidi" w:hAnsiTheme="minorBidi" w:cstheme="minorBidi"/>
          <w:sz w:val="24"/>
          <w:szCs w:val="24"/>
        </w:rPr>
        <w:t xml:space="preserve"> him, </w:t>
      </w:r>
      <w:proofErr w:type="gramStart"/>
      <w:r w:rsidRPr="00793DE6">
        <w:rPr>
          <w:rFonts w:asciiTheme="minorBidi" w:hAnsiTheme="minorBidi" w:cstheme="minorBidi"/>
          <w:sz w:val="24"/>
          <w:szCs w:val="24"/>
        </w:rPr>
        <w:t>and,</w:t>
      </w:r>
      <w:proofErr w:type="gramEnd"/>
      <w:r w:rsidRPr="00793DE6">
        <w:rPr>
          <w:rFonts w:asciiTheme="minorBidi" w:hAnsiTheme="minorBidi" w:cstheme="minorBidi"/>
          <w:sz w:val="24"/>
          <w:szCs w:val="24"/>
        </w:rPr>
        <w:t xml:space="preserve"> behold, he </w:t>
      </w:r>
      <w:r w:rsidR="00A06A2F">
        <w:rPr>
          <w:rFonts w:asciiTheme="minorBidi" w:hAnsiTheme="minorBidi" w:cstheme="minorBidi"/>
          <w:sz w:val="24"/>
          <w:szCs w:val="24"/>
        </w:rPr>
        <w:t xml:space="preserve">had </w:t>
      </w:r>
      <w:r w:rsidR="00A06A2F">
        <w:rPr>
          <w:rFonts w:asciiTheme="minorBidi" w:hAnsiTheme="minorBidi" w:cstheme="minorBidi"/>
          <w:i/>
          <w:iCs/>
          <w:sz w:val="24"/>
          <w:szCs w:val="24"/>
        </w:rPr>
        <w:t>tzara’at</w:t>
      </w:r>
      <w:r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="008C5B7E" w:rsidRPr="00793DE6">
        <w:rPr>
          <w:rFonts w:asciiTheme="minorBidi" w:hAnsiTheme="minorBidi" w:cstheme="minorBidi"/>
          <w:sz w:val="24"/>
          <w:szCs w:val="24"/>
        </w:rPr>
        <w:t>on</w:t>
      </w:r>
      <w:r w:rsidRPr="00793DE6">
        <w:rPr>
          <w:rFonts w:asciiTheme="minorBidi" w:hAnsiTheme="minorBidi" w:cstheme="minorBidi"/>
          <w:sz w:val="24"/>
          <w:szCs w:val="24"/>
        </w:rPr>
        <w:t xml:space="preserve"> his forehead, and they </w:t>
      </w:r>
      <w:r w:rsidR="00F763B3">
        <w:rPr>
          <w:rFonts w:asciiTheme="minorBidi" w:hAnsiTheme="minorBidi" w:cstheme="minorBidi"/>
          <w:sz w:val="24"/>
          <w:szCs w:val="24"/>
        </w:rPr>
        <w:t>hurried</w:t>
      </w:r>
      <w:r w:rsidR="00F763B3"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sz w:val="24"/>
          <w:szCs w:val="24"/>
        </w:rPr>
        <w:t xml:space="preserve">him out from </w:t>
      </w:r>
      <w:r w:rsidR="008C5B7E" w:rsidRPr="00793DE6">
        <w:rPr>
          <w:rFonts w:asciiTheme="minorBidi" w:hAnsiTheme="minorBidi" w:cstheme="minorBidi"/>
          <w:sz w:val="24"/>
          <w:szCs w:val="24"/>
        </w:rPr>
        <w:t>there</w:t>
      </w:r>
      <w:r w:rsidRPr="00793DE6">
        <w:rPr>
          <w:rFonts w:asciiTheme="minorBidi" w:hAnsiTheme="minorBidi" w:cstheme="minorBidi"/>
          <w:sz w:val="24"/>
          <w:szCs w:val="24"/>
        </w:rPr>
        <w:t xml:space="preserve">; </w:t>
      </w:r>
      <w:r w:rsidR="008C5B7E" w:rsidRPr="00793DE6">
        <w:rPr>
          <w:rFonts w:asciiTheme="minorBidi" w:hAnsiTheme="minorBidi" w:cstheme="minorBidi"/>
          <w:sz w:val="24"/>
          <w:szCs w:val="24"/>
        </w:rPr>
        <w:t xml:space="preserve">he </w:t>
      </w:r>
      <w:r w:rsidRPr="00793DE6">
        <w:rPr>
          <w:rFonts w:asciiTheme="minorBidi" w:hAnsiTheme="minorBidi" w:cstheme="minorBidi"/>
          <w:sz w:val="24"/>
          <w:szCs w:val="24"/>
        </w:rPr>
        <w:t xml:space="preserve">himself </w:t>
      </w:r>
      <w:r w:rsidR="00A06A2F" w:rsidRPr="00793DE6">
        <w:rPr>
          <w:rFonts w:asciiTheme="minorBidi" w:hAnsiTheme="minorBidi" w:cstheme="minorBidi"/>
          <w:sz w:val="24"/>
          <w:szCs w:val="24"/>
        </w:rPr>
        <w:t xml:space="preserve">also </w:t>
      </w:r>
      <w:r w:rsidRPr="00793DE6">
        <w:rPr>
          <w:rFonts w:asciiTheme="minorBidi" w:hAnsiTheme="minorBidi" w:cstheme="minorBidi"/>
          <w:sz w:val="24"/>
          <w:szCs w:val="24"/>
        </w:rPr>
        <w:t xml:space="preserve">made haste to go out, because the </w:t>
      </w:r>
      <w:r w:rsidR="008C5B7E" w:rsidRPr="00793DE6">
        <w:rPr>
          <w:rFonts w:asciiTheme="minorBidi" w:hAnsiTheme="minorBidi" w:cstheme="minorBidi"/>
          <w:sz w:val="24"/>
          <w:szCs w:val="24"/>
        </w:rPr>
        <w:t>Lord</w:t>
      </w:r>
      <w:r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sz w:val="24"/>
          <w:szCs w:val="24"/>
        </w:rPr>
        <w:lastRenderedPageBreak/>
        <w:t>had smitten him.</w:t>
      </w:r>
      <w:bookmarkStart w:id="3" w:name="21"/>
      <w:bookmarkEnd w:id="3"/>
      <w:r w:rsidR="008C5B7E"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sz w:val="24"/>
          <w:szCs w:val="24"/>
        </w:rPr>
        <w:t xml:space="preserve">And </w:t>
      </w:r>
      <w:r w:rsidR="008C5B7E" w:rsidRPr="00793DE6">
        <w:rPr>
          <w:rFonts w:asciiTheme="minorBidi" w:hAnsiTheme="minorBidi" w:cstheme="minorBidi"/>
          <w:sz w:val="24"/>
          <w:szCs w:val="24"/>
        </w:rPr>
        <w:t>Uziya</w:t>
      </w:r>
      <w:r w:rsidR="00A06A2F">
        <w:rPr>
          <w:rFonts w:asciiTheme="minorBidi" w:hAnsiTheme="minorBidi" w:cstheme="minorBidi"/>
          <w:sz w:val="24"/>
          <w:szCs w:val="24"/>
        </w:rPr>
        <w:t>hu</w:t>
      </w:r>
      <w:r w:rsidRPr="00793DE6">
        <w:rPr>
          <w:rFonts w:asciiTheme="minorBidi" w:hAnsiTheme="minorBidi" w:cstheme="minorBidi"/>
          <w:sz w:val="24"/>
          <w:szCs w:val="24"/>
        </w:rPr>
        <w:t xml:space="preserve"> the king </w:t>
      </w:r>
      <w:r w:rsidR="00A06A2F">
        <w:rPr>
          <w:rFonts w:asciiTheme="minorBidi" w:hAnsiTheme="minorBidi" w:cstheme="minorBidi"/>
          <w:sz w:val="24"/>
          <w:szCs w:val="24"/>
        </w:rPr>
        <w:t xml:space="preserve">had </w:t>
      </w:r>
      <w:r w:rsidR="00A06A2F">
        <w:rPr>
          <w:rFonts w:asciiTheme="minorBidi" w:hAnsiTheme="minorBidi" w:cstheme="minorBidi"/>
          <w:i/>
          <w:iCs/>
          <w:sz w:val="24"/>
          <w:szCs w:val="24"/>
        </w:rPr>
        <w:t>tzara’at</w:t>
      </w:r>
      <w:r w:rsidR="008C5B7E"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="00A06A2F">
        <w:rPr>
          <w:rFonts w:asciiTheme="minorBidi" w:hAnsiTheme="minorBidi" w:cstheme="minorBidi"/>
          <w:sz w:val="24"/>
          <w:szCs w:val="24"/>
        </w:rPr>
        <w:t>until</w:t>
      </w:r>
      <w:r w:rsidR="00A06A2F"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sz w:val="24"/>
          <w:szCs w:val="24"/>
        </w:rPr>
        <w:t xml:space="preserve">the day of his death, and dwelt in a house set apart, </w:t>
      </w:r>
      <w:r w:rsidR="00A06A2F">
        <w:rPr>
          <w:rFonts w:asciiTheme="minorBidi" w:hAnsiTheme="minorBidi" w:cstheme="minorBidi"/>
          <w:sz w:val="24"/>
          <w:szCs w:val="24"/>
        </w:rPr>
        <w:t xml:space="preserve">with </w:t>
      </w:r>
      <w:r w:rsidR="00A06A2F">
        <w:rPr>
          <w:rFonts w:asciiTheme="minorBidi" w:hAnsiTheme="minorBidi" w:cstheme="minorBidi"/>
          <w:i/>
          <w:iCs/>
          <w:sz w:val="24"/>
          <w:szCs w:val="24"/>
        </w:rPr>
        <w:t>tzara’at</w:t>
      </w:r>
      <w:r w:rsidR="00A06A2F">
        <w:rPr>
          <w:rFonts w:asciiTheme="minorBidi" w:hAnsiTheme="minorBidi" w:cstheme="minorBidi"/>
          <w:sz w:val="24"/>
          <w:szCs w:val="24"/>
        </w:rPr>
        <w:t>,</w:t>
      </w:r>
      <w:r w:rsidRPr="00793DE6">
        <w:rPr>
          <w:rFonts w:asciiTheme="minorBidi" w:hAnsiTheme="minorBidi" w:cstheme="minorBidi"/>
          <w:sz w:val="24"/>
          <w:szCs w:val="24"/>
        </w:rPr>
        <w:t xml:space="preserve"> for he was cut off from the house of the </w:t>
      </w:r>
      <w:r w:rsidR="008C5B7E" w:rsidRPr="00793DE6">
        <w:rPr>
          <w:rFonts w:asciiTheme="minorBidi" w:hAnsiTheme="minorBidi" w:cstheme="minorBidi"/>
          <w:sz w:val="24"/>
          <w:szCs w:val="24"/>
        </w:rPr>
        <w:t>Lord</w:t>
      </w:r>
      <w:r w:rsidRPr="00793DE6">
        <w:rPr>
          <w:rFonts w:asciiTheme="minorBidi" w:hAnsiTheme="minorBidi" w:cstheme="minorBidi"/>
          <w:sz w:val="24"/>
          <w:szCs w:val="24"/>
        </w:rPr>
        <w:t xml:space="preserve">; and </w:t>
      </w:r>
      <w:r w:rsidR="008C5B7E" w:rsidRPr="00793DE6">
        <w:rPr>
          <w:rFonts w:asciiTheme="minorBidi" w:hAnsiTheme="minorBidi" w:cstheme="minorBidi"/>
          <w:sz w:val="24"/>
          <w:szCs w:val="24"/>
        </w:rPr>
        <w:t>Yotam</w:t>
      </w:r>
      <w:r w:rsidRPr="00793DE6">
        <w:rPr>
          <w:rFonts w:asciiTheme="minorBidi" w:hAnsiTheme="minorBidi" w:cstheme="minorBidi"/>
          <w:sz w:val="24"/>
          <w:szCs w:val="24"/>
        </w:rPr>
        <w:t xml:space="preserve"> his son was </w:t>
      </w:r>
      <w:r w:rsidR="005864ED">
        <w:rPr>
          <w:rFonts w:asciiTheme="minorBidi" w:hAnsiTheme="minorBidi" w:cstheme="minorBidi"/>
          <w:sz w:val="24"/>
          <w:szCs w:val="24"/>
        </w:rPr>
        <w:t>in charge of</w:t>
      </w:r>
      <w:r w:rsidR="005864ED"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sz w:val="24"/>
          <w:szCs w:val="24"/>
        </w:rPr>
        <w:t>the king's house, judging the people of the land.</w:t>
      </w:r>
      <w:r w:rsidR="008C5B7E" w:rsidRPr="00793DE6">
        <w:rPr>
          <w:rFonts w:asciiTheme="minorBidi" w:hAnsiTheme="minorBidi" w:cstheme="minorBidi"/>
          <w:sz w:val="24"/>
          <w:szCs w:val="24"/>
        </w:rPr>
        <w:t xml:space="preserve"> (ibid. vv. 19-21)</w:t>
      </w:r>
    </w:p>
    <w:p w14:paraId="3A646407" w14:textId="41729473" w:rsidR="00950E7E" w:rsidRPr="00793DE6" w:rsidRDefault="008C5B7E" w:rsidP="00F147F4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</w:p>
    <w:p w14:paraId="385E3151" w14:textId="1927BD06" w:rsidR="00950E7E" w:rsidRPr="00793DE6" w:rsidRDefault="008C5B7E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We </w:t>
      </w:r>
      <w:r w:rsidR="00AC4D59">
        <w:rPr>
          <w:rFonts w:asciiTheme="minorBidi" w:hAnsiTheme="minorBidi" w:cstheme="minorBidi"/>
          <w:color w:val="000000"/>
          <w:sz w:val="24"/>
          <w:szCs w:val="24"/>
        </w:rPr>
        <w:t>can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understand this</w:t>
      </w:r>
      <w:r w:rsidR="00FC72B4">
        <w:rPr>
          <w:rFonts w:asciiTheme="minorBidi" w:hAnsiTheme="minorBidi" w:cstheme="minorBidi"/>
          <w:color w:val="000000"/>
          <w:sz w:val="24"/>
          <w:szCs w:val="24"/>
        </w:rPr>
        <w:t xml:space="preserve"> only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in accordance with </w:t>
      </w:r>
      <w:r w:rsidR="00FC72B4">
        <w:rPr>
          <w:rFonts w:asciiTheme="minorBidi" w:hAnsiTheme="minorBidi" w:cstheme="minorBidi"/>
          <w:color w:val="000000"/>
          <w:sz w:val="24"/>
          <w:szCs w:val="24"/>
        </w:rPr>
        <w:t>the above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: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>Uziya</w:t>
      </w:r>
      <w:r w:rsidR="00FC72B4">
        <w:rPr>
          <w:rFonts w:asciiTheme="minorBidi" w:hAnsiTheme="minorBidi" w:cstheme="minorBidi"/>
          <w:color w:val="000000"/>
          <w:sz w:val="24"/>
          <w:szCs w:val="24"/>
        </w:rPr>
        <w:t>hu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was in a crisis situation</w:t>
      </w:r>
      <w:r w:rsidR="00F637BE">
        <w:rPr>
          <w:rFonts w:asciiTheme="minorBidi" w:hAnsiTheme="minorBidi" w:cstheme="minorBidi"/>
          <w:color w:val="000000"/>
          <w:sz w:val="24"/>
          <w:szCs w:val="24"/>
        </w:rPr>
        <w:t xml:space="preserve"> and felt that in this emergency, he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needed an act that transcended the ordinary framework – and so he wanted to burn incense. However, since his intention was not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sufficiently 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pure, his forehead </w:t>
      </w:r>
      <w:proofErr w:type="gramStart"/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>was burned</w:t>
      </w:r>
      <w:proofErr w:type="gramEnd"/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by the fire. This burn subsequently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>turned into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a burn</w:t>
      </w:r>
      <w:r w:rsidR="003C4D0A">
        <w:rPr>
          <w:rFonts w:asciiTheme="minorBidi" w:hAnsiTheme="minorBidi" w:cstheme="minorBidi"/>
          <w:color w:val="000000"/>
          <w:sz w:val="24"/>
          <w:szCs w:val="24"/>
        </w:rPr>
        <w:t xml:space="preserve"> of </w:t>
      </w:r>
      <w:r w:rsidR="003C4D0A">
        <w:rPr>
          <w:rFonts w:asciiTheme="minorBidi" w:hAnsiTheme="minorBidi" w:cstheme="minorBidi"/>
          <w:i/>
          <w:iCs/>
          <w:sz w:val="24"/>
          <w:szCs w:val="24"/>
        </w:rPr>
        <w:t>tzara’at</w:t>
      </w:r>
      <w:r w:rsidR="00FE3719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A10B01">
        <w:rPr>
          <w:rFonts w:asciiTheme="minorBidi" w:hAnsiTheme="minorBidi" w:cstheme="minorBidi"/>
          <w:color w:val="000000"/>
          <w:sz w:val="24"/>
          <w:szCs w:val="24"/>
        </w:rPr>
        <w:t>(</w:t>
      </w:r>
      <w:r w:rsidRPr="00793DE6">
        <w:rPr>
          <w:rFonts w:asciiTheme="minorBidi" w:hAnsiTheme="minorBidi" w:cstheme="minorBidi"/>
          <w:i/>
          <w:iCs/>
          <w:color w:val="000000"/>
          <w:sz w:val="24"/>
          <w:szCs w:val="24"/>
        </w:rPr>
        <w:t>mikhva</w:t>
      </w:r>
      <w:r w:rsidR="00A10B01">
        <w:rPr>
          <w:rFonts w:asciiTheme="minorBidi" w:hAnsiTheme="minorBidi" w:cstheme="minorBidi"/>
          <w:color w:val="000000"/>
          <w:sz w:val="24"/>
          <w:szCs w:val="24"/>
        </w:rPr>
        <w:t xml:space="preserve">; see </w:t>
      </w:r>
      <w:r w:rsidR="00A10B01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Vayikra </w:t>
      </w:r>
      <w:r w:rsidR="00A10B01">
        <w:rPr>
          <w:rFonts w:asciiTheme="minorBidi" w:hAnsiTheme="minorBidi" w:cstheme="minorBidi"/>
          <w:color w:val="000000"/>
          <w:sz w:val="24"/>
          <w:szCs w:val="24"/>
        </w:rPr>
        <w:t>13</w:t>
      </w:r>
      <w:r w:rsidR="005C4DF5">
        <w:rPr>
          <w:rFonts w:asciiTheme="minorBidi" w:hAnsiTheme="minorBidi" w:cstheme="minorBidi"/>
          <w:color w:val="000000"/>
          <w:sz w:val="24"/>
          <w:szCs w:val="24"/>
        </w:rPr>
        <w:t>)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>, which remained until his death.</w:t>
      </w:r>
    </w:p>
    <w:p w14:paraId="2665805D" w14:textId="77777777" w:rsidR="008C5B7E" w:rsidRPr="00793DE6" w:rsidRDefault="008C5B7E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1096C2ED" w14:textId="03F19FE4" w:rsidR="00950E7E" w:rsidRPr="00793DE6" w:rsidRDefault="00950E7E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There is another king </w:t>
      </w:r>
      <w:r w:rsidR="008C5B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who </w:t>
      </w:r>
      <w:r w:rsidR="003068BE">
        <w:rPr>
          <w:rFonts w:asciiTheme="minorBidi" w:hAnsiTheme="minorBidi" w:cstheme="minorBidi"/>
          <w:color w:val="000000"/>
          <w:sz w:val="24"/>
          <w:szCs w:val="24"/>
        </w:rPr>
        <w:t>had a similar experience.</w:t>
      </w:r>
      <w:r w:rsidR="008C5B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In the days of </w:t>
      </w:r>
      <w:r w:rsidR="008C5B7E" w:rsidRPr="00793DE6">
        <w:rPr>
          <w:rFonts w:asciiTheme="minorBidi" w:hAnsiTheme="minorBidi" w:cstheme="minorBidi"/>
          <w:color w:val="000000"/>
          <w:sz w:val="24"/>
          <w:szCs w:val="24"/>
        </w:rPr>
        <w:t>Chizkiyahu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8C5B7E" w:rsidRPr="00793DE6">
        <w:rPr>
          <w:rFonts w:asciiTheme="minorBidi" w:hAnsiTheme="minorBidi" w:cstheme="minorBidi"/>
          <w:color w:val="000000"/>
          <w:sz w:val="24"/>
          <w:szCs w:val="24"/>
        </w:rPr>
        <w:t>Sancheriv</w:t>
      </w:r>
      <w:r w:rsidR="00DE0159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king of Assyria</w:t>
      </w:r>
      <w:r w:rsidR="00DE0159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ascended against Jerusalem. There, he sent </w:t>
      </w:r>
      <w:r w:rsidR="00F26706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his servant </w:t>
      </w:r>
      <w:r w:rsidR="008C5B7E" w:rsidRPr="00793DE6">
        <w:rPr>
          <w:rFonts w:asciiTheme="minorBidi" w:hAnsiTheme="minorBidi" w:cstheme="minorBidi"/>
          <w:color w:val="000000"/>
          <w:sz w:val="24"/>
          <w:szCs w:val="24"/>
        </w:rPr>
        <w:t>Ravshakeh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F26706">
        <w:rPr>
          <w:rFonts w:asciiTheme="minorBidi" w:hAnsiTheme="minorBidi" w:cstheme="minorBidi"/>
          <w:color w:val="000000"/>
          <w:sz w:val="24"/>
          <w:szCs w:val="24"/>
        </w:rPr>
        <w:t xml:space="preserve">to deliver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a </w:t>
      </w:r>
      <w:r w:rsidR="00F26706">
        <w:rPr>
          <w:rFonts w:asciiTheme="minorBidi" w:hAnsiTheme="minorBidi" w:cstheme="minorBidi"/>
          <w:color w:val="000000"/>
          <w:sz w:val="24"/>
          <w:szCs w:val="24"/>
        </w:rPr>
        <w:t>collection</w:t>
      </w:r>
      <w:r w:rsidR="00F26706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of threats </w:t>
      </w:r>
      <w:r w:rsidR="00A66001">
        <w:rPr>
          <w:rFonts w:asciiTheme="minorBidi" w:hAnsiTheme="minorBidi" w:cstheme="minorBidi"/>
          <w:color w:val="000000"/>
          <w:sz w:val="24"/>
          <w:szCs w:val="24"/>
        </w:rPr>
        <w:t xml:space="preserve">in order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to break the spirit of the </w:t>
      </w:r>
      <w:r w:rsidR="00A66001">
        <w:rPr>
          <w:rFonts w:asciiTheme="minorBidi" w:hAnsiTheme="minorBidi" w:cstheme="minorBidi"/>
          <w:color w:val="000000"/>
          <w:sz w:val="24"/>
          <w:szCs w:val="24"/>
        </w:rPr>
        <w:t xml:space="preserve">city’s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inhabitants. The prophet describes an </w:t>
      </w:r>
      <w:r w:rsidR="008C5B7E" w:rsidRPr="00793DE6">
        <w:rPr>
          <w:rFonts w:asciiTheme="minorBidi" w:hAnsiTheme="minorBidi" w:cstheme="minorBidi"/>
          <w:color w:val="000000"/>
          <w:sz w:val="24"/>
          <w:szCs w:val="24"/>
        </w:rPr>
        <w:t>act</w:t>
      </w:r>
      <w:r w:rsidR="00A66001">
        <w:rPr>
          <w:rFonts w:asciiTheme="minorBidi" w:hAnsiTheme="minorBidi" w:cstheme="minorBidi"/>
          <w:color w:val="000000"/>
          <w:sz w:val="24"/>
          <w:szCs w:val="24"/>
        </w:rPr>
        <w:t>ion</w:t>
      </w:r>
      <w:r w:rsidR="008C5B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that </w:t>
      </w:r>
      <w:r w:rsidR="00A66001">
        <w:rPr>
          <w:rFonts w:asciiTheme="minorBidi" w:hAnsiTheme="minorBidi" w:cstheme="minorBidi"/>
          <w:color w:val="000000"/>
          <w:sz w:val="24"/>
          <w:szCs w:val="24"/>
        </w:rPr>
        <w:t>took place at that time that was extraordinary by any measure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>:</w:t>
      </w:r>
    </w:p>
    <w:p w14:paraId="762AE659" w14:textId="77777777" w:rsidR="008C5B7E" w:rsidRPr="00793DE6" w:rsidRDefault="008C5B7E" w:rsidP="00F147F4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02C0B10E" w14:textId="4DB11CDF" w:rsidR="00950E7E" w:rsidRPr="00793DE6" w:rsidRDefault="008C5B7E" w:rsidP="00F147F4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93DE6">
        <w:rPr>
          <w:rFonts w:asciiTheme="minorBidi" w:hAnsiTheme="minorBidi" w:cstheme="minorBidi"/>
          <w:sz w:val="24"/>
          <w:szCs w:val="24"/>
        </w:rPr>
        <w:t xml:space="preserve">And Chizkiyahu received the letter from the </w:t>
      </w:r>
      <w:proofErr w:type="gramStart"/>
      <w:r w:rsidRPr="00793DE6">
        <w:rPr>
          <w:rFonts w:asciiTheme="minorBidi" w:hAnsiTheme="minorBidi" w:cstheme="minorBidi"/>
          <w:sz w:val="24"/>
          <w:szCs w:val="24"/>
        </w:rPr>
        <w:t>messengers, and</w:t>
      </w:r>
      <w:proofErr w:type="gramEnd"/>
      <w:r w:rsidRPr="00793DE6">
        <w:rPr>
          <w:rFonts w:asciiTheme="minorBidi" w:hAnsiTheme="minorBidi" w:cstheme="minorBidi"/>
          <w:sz w:val="24"/>
          <w:szCs w:val="24"/>
        </w:rPr>
        <w:t xml:space="preserve"> read it; and </w:t>
      </w:r>
      <w:r w:rsidR="007F7481" w:rsidRPr="00793DE6">
        <w:rPr>
          <w:rFonts w:asciiTheme="minorBidi" w:hAnsiTheme="minorBidi" w:cstheme="minorBidi"/>
          <w:sz w:val="24"/>
          <w:szCs w:val="24"/>
        </w:rPr>
        <w:t xml:space="preserve">Chizkiyahu went up </w:t>
      </w:r>
      <w:r w:rsidRPr="00793DE6">
        <w:rPr>
          <w:rFonts w:asciiTheme="minorBidi" w:hAnsiTheme="minorBidi" w:cstheme="minorBidi"/>
          <w:sz w:val="24"/>
          <w:szCs w:val="24"/>
        </w:rPr>
        <w:t xml:space="preserve">to the house of the </w:t>
      </w:r>
      <w:r w:rsidR="007F7481" w:rsidRPr="00793DE6">
        <w:rPr>
          <w:rFonts w:asciiTheme="minorBidi" w:hAnsiTheme="minorBidi" w:cstheme="minorBidi"/>
          <w:sz w:val="24"/>
          <w:szCs w:val="24"/>
        </w:rPr>
        <w:t>Lord</w:t>
      </w:r>
      <w:r w:rsidRPr="00793DE6">
        <w:rPr>
          <w:rFonts w:asciiTheme="minorBidi" w:hAnsiTheme="minorBidi" w:cstheme="minorBidi"/>
          <w:sz w:val="24"/>
          <w:szCs w:val="24"/>
        </w:rPr>
        <w:t xml:space="preserve">, and spread </w:t>
      </w:r>
      <w:r w:rsidR="00215A3E">
        <w:rPr>
          <w:rFonts w:asciiTheme="minorBidi" w:hAnsiTheme="minorBidi" w:cstheme="minorBidi"/>
          <w:sz w:val="24"/>
          <w:szCs w:val="24"/>
        </w:rPr>
        <w:t>[the letter]</w:t>
      </w:r>
      <w:r w:rsidR="00215A3E"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sz w:val="24"/>
          <w:szCs w:val="24"/>
        </w:rPr>
        <w:t xml:space="preserve">before the </w:t>
      </w:r>
      <w:r w:rsidR="007F7481" w:rsidRPr="00793DE6">
        <w:rPr>
          <w:rFonts w:asciiTheme="minorBidi" w:hAnsiTheme="minorBidi" w:cstheme="minorBidi"/>
          <w:sz w:val="24"/>
          <w:szCs w:val="24"/>
        </w:rPr>
        <w:t>Lord</w:t>
      </w:r>
      <w:r w:rsidRPr="00793DE6">
        <w:rPr>
          <w:rFonts w:asciiTheme="minorBidi" w:hAnsiTheme="minorBidi" w:cstheme="minorBidi"/>
          <w:sz w:val="24"/>
          <w:szCs w:val="24"/>
        </w:rPr>
        <w:t>.</w:t>
      </w:r>
      <w:r w:rsidR="007F7481" w:rsidRPr="00793DE6">
        <w:rPr>
          <w:rFonts w:asciiTheme="minorBidi" w:hAnsiTheme="minorBidi" w:cstheme="minorBidi"/>
          <w:sz w:val="24"/>
          <w:szCs w:val="24"/>
        </w:rPr>
        <w:t xml:space="preserve"> </w:t>
      </w:r>
      <w:bookmarkStart w:id="4" w:name="15"/>
      <w:bookmarkEnd w:id="4"/>
      <w:r w:rsidRPr="00793DE6">
        <w:rPr>
          <w:rFonts w:asciiTheme="minorBidi" w:hAnsiTheme="minorBidi" w:cstheme="minorBidi"/>
          <w:sz w:val="24"/>
          <w:szCs w:val="24"/>
        </w:rPr>
        <w:t xml:space="preserve">And </w:t>
      </w:r>
      <w:r w:rsidR="007F7481" w:rsidRPr="00793DE6">
        <w:rPr>
          <w:rFonts w:asciiTheme="minorBidi" w:hAnsiTheme="minorBidi" w:cstheme="minorBidi"/>
          <w:sz w:val="24"/>
          <w:szCs w:val="24"/>
        </w:rPr>
        <w:t>Chizkiyahu</w:t>
      </w:r>
      <w:r w:rsidRPr="00793DE6">
        <w:rPr>
          <w:rFonts w:asciiTheme="minorBidi" w:hAnsiTheme="minorBidi" w:cstheme="minorBidi"/>
          <w:sz w:val="24"/>
          <w:szCs w:val="24"/>
        </w:rPr>
        <w:t xml:space="preserve"> prayed before the </w:t>
      </w:r>
      <w:r w:rsidR="007F7481" w:rsidRPr="00793DE6">
        <w:rPr>
          <w:rFonts w:asciiTheme="minorBidi" w:hAnsiTheme="minorBidi" w:cstheme="minorBidi"/>
          <w:sz w:val="24"/>
          <w:szCs w:val="24"/>
        </w:rPr>
        <w:t xml:space="preserve">Lord, and said: </w:t>
      </w:r>
      <w:r w:rsidR="00215A3E">
        <w:rPr>
          <w:rFonts w:asciiTheme="minorBidi" w:hAnsiTheme="minorBidi" w:cstheme="minorBidi"/>
          <w:sz w:val="24"/>
          <w:szCs w:val="24"/>
        </w:rPr>
        <w:t>“</w:t>
      </w:r>
      <w:r w:rsidRPr="00793DE6">
        <w:rPr>
          <w:rFonts w:asciiTheme="minorBidi" w:hAnsiTheme="minorBidi" w:cstheme="minorBidi"/>
          <w:sz w:val="24"/>
          <w:szCs w:val="24"/>
        </w:rPr>
        <w:t xml:space="preserve">O </w:t>
      </w:r>
      <w:r w:rsidR="007F7481" w:rsidRPr="00793DE6">
        <w:rPr>
          <w:rFonts w:asciiTheme="minorBidi" w:hAnsiTheme="minorBidi" w:cstheme="minorBidi"/>
          <w:sz w:val="24"/>
          <w:szCs w:val="24"/>
        </w:rPr>
        <w:t>Lord</w:t>
      </w:r>
      <w:r w:rsidRPr="00793DE6">
        <w:rPr>
          <w:rFonts w:asciiTheme="minorBidi" w:hAnsiTheme="minorBidi" w:cstheme="minorBidi"/>
          <w:sz w:val="24"/>
          <w:szCs w:val="24"/>
        </w:rPr>
        <w:t>,</w:t>
      </w:r>
      <w:r w:rsidR="007F7481" w:rsidRPr="00793DE6">
        <w:rPr>
          <w:rFonts w:asciiTheme="minorBidi" w:hAnsiTheme="minorBidi" w:cstheme="minorBidi"/>
          <w:sz w:val="24"/>
          <w:szCs w:val="24"/>
        </w:rPr>
        <w:t xml:space="preserve"> God of Israel, that sits</w:t>
      </w:r>
      <w:r w:rsidRPr="00793DE6">
        <w:rPr>
          <w:rFonts w:asciiTheme="minorBidi" w:hAnsiTheme="minorBidi" w:cstheme="minorBidi"/>
          <w:sz w:val="24"/>
          <w:szCs w:val="24"/>
        </w:rPr>
        <w:t xml:space="preserve"> upon the cherubim, </w:t>
      </w:r>
      <w:proofErr w:type="gramStart"/>
      <w:r w:rsidR="007F7481" w:rsidRPr="00793DE6">
        <w:rPr>
          <w:rFonts w:asciiTheme="minorBidi" w:hAnsiTheme="minorBidi" w:cstheme="minorBidi"/>
          <w:sz w:val="24"/>
          <w:szCs w:val="24"/>
        </w:rPr>
        <w:t>You</w:t>
      </w:r>
      <w:proofErr w:type="gramEnd"/>
      <w:r w:rsidR="007F7481" w:rsidRPr="00793DE6">
        <w:rPr>
          <w:rFonts w:asciiTheme="minorBidi" w:hAnsiTheme="minorBidi" w:cstheme="minorBidi"/>
          <w:sz w:val="24"/>
          <w:szCs w:val="24"/>
        </w:rPr>
        <w:t xml:space="preserve"> are</w:t>
      </w:r>
      <w:r w:rsidRPr="00793DE6">
        <w:rPr>
          <w:rFonts w:asciiTheme="minorBidi" w:hAnsiTheme="minorBidi" w:cstheme="minorBidi"/>
          <w:sz w:val="24"/>
          <w:szCs w:val="24"/>
        </w:rPr>
        <w:t xml:space="preserve"> God, </w:t>
      </w:r>
      <w:r w:rsidR="007F7481" w:rsidRPr="00793DE6">
        <w:rPr>
          <w:rFonts w:asciiTheme="minorBidi" w:hAnsiTheme="minorBidi" w:cstheme="minorBidi"/>
          <w:sz w:val="24"/>
          <w:szCs w:val="24"/>
        </w:rPr>
        <w:t>You</w:t>
      </w:r>
      <w:r w:rsidRPr="00793DE6">
        <w:rPr>
          <w:rFonts w:asciiTheme="minorBidi" w:hAnsiTheme="minorBidi" w:cstheme="minorBidi"/>
          <w:sz w:val="24"/>
          <w:szCs w:val="24"/>
        </w:rPr>
        <w:t xml:space="preserve"> alone, of all the kingdoms of the earth; </w:t>
      </w:r>
      <w:r w:rsidR="007F7481" w:rsidRPr="00793DE6">
        <w:rPr>
          <w:rFonts w:asciiTheme="minorBidi" w:hAnsiTheme="minorBidi" w:cstheme="minorBidi"/>
          <w:sz w:val="24"/>
          <w:szCs w:val="24"/>
        </w:rPr>
        <w:t>You</w:t>
      </w:r>
      <w:r w:rsidRPr="00793DE6">
        <w:rPr>
          <w:rFonts w:asciiTheme="minorBidi" w:hAnsiTheme="minorBidi" w:cstheme="minorBidi"/>
          <w:sz w:val="24"/>
          <w:szCs w:val="24"/>
        </w:rPr>
        <w:t xml:space="preserve"> </w:t>
      </w:r>
      <w:r w:rsidR="007F7481" w:rsidRPr="00793DE6">
        <w:rPr>
          <w:rFonts w:asciiTheme="minorBidi" w:hAnsiTheme="minorBidi" w:cstheme="minorBidi"/>
          <w:sz w:val="24"/>
          <w:szCs w:val="24"/>
        </w:rPr>
        <w:t>have</w:t>
      </w:r>
      <w:r w:rsidRPr="00793DE6">
        <w:rPr>
          <w:rFonts w:asciiTheme="minorBidi" w:hAnsiTheme="minorBidi" w:cstheme="minorBidi"/>
          <w:sz w:val="24"/>
          <w:szCs w:val="24"/>
        </w:rPr>
        <w:t xml:space="preserve"> made heaven and earth.</w:t>
      </w:r>
      <w:r w:rsidR="007F7481" w:rsidRPr="00793DE6">
        <w:rPr>
          <w:rFonts w:asciiTheme="minorBidi" w:hAnsiTheme="minorBidi" w:cstheme="minorBidi"/>
          <w:sz w:val="24"/>
          <w:szCs w:val="24"/>
        </w:rPr>
        <w:t xml:space="preserve"> (II </w:t>
      </w:r>
      <w:r w:rsidR="007F7481" w:rsidRPr="00793DE6">
        <w:rPr>
          <w:rFonts w:asciiTheme="minorBidi" w:hAnsiTheme="minorBidi" w:cstheme="minorBidi"/>
          <w:i/>
          <w:iCs/>
          <w:sz w:val="24"/>
          <w:szCs w:val="24"/>
        </w:rPr>
        <w:t xml:space="preserve">Melakhim </w:t>
      </w:r>
      <w:r w:rsidR="007F7481" w:rsidRPr="00793DE6">
        <w:rPr>
          <w:rFonts w:asciiTheme="minorBidi" w:hAnsiTheme="minorBidi" w:cstheme="minorBidi"/>
          <w:sz w:val="24"/>
          <w:szCs w:val="24"/>
        </w:rPr>
        <w:t>19:14-15)</w:t>
      </w:r>
    </w:p>
    <w:p w14:paraId="1DF25598" w14:textId="77777777" w:rsidR="007F7481" w:rsidRPr="00793DE6" w:rsidRDefault="007F7481" w:rsidP="00F147F4">
      <w:pPr>
        <w:pStyle w:val="BlockText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355506FB" w14:textId="23F8E890" w:rsidR="00950E7E" w:rsidRPr="00793DE6" w:rsidRDefault="007F7481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Chizkiyahu 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>takes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>the book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written by Ravshakeh 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and </w:t>
      </w:r>
      <w:r w:rsidR="0002002E">
        <w:rPr>
          <w:rFonts w:asciiTheme="minorBidi" w:hAnsiTheme="minorBidi" w:cstheme="minorBidi"/>
          <w:color w:val="000000"/>
          <w:sz w:val="24"/>
          <w:szCs w:val="24"/>
        </w:rPr>
        <w:t>brings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it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to the Temple.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The fact that Chizkiyahu 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addresses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God 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as "sitting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>upon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the cherubim" suggests that he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>had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opened the </w:t>
      </w:r>
      <w:r w:rsidR="00F84121">
        <w:rPr>
          <w:rFonts w:asciiTheme="minorBidi" w:hAnsiTheme="minorBidi" w:cstheme="minorBidi"/>
          <w:color w:val="000000"/>
          <w:sz w:val="24"/>
          <w:szCs w:val="24"/>
        </w:rPr>
        <w:t>curtain</w:t>
      </w:r>
      <w:r w:rsidR="00F84121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at the entrance to the Holy of Holies. There is no doubt that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>Chizkiyahu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EB39FA">
        <w:rPr>
          <w:rFonts w:asciiTheme="minorBidi" w:hAnsiTheme="minorBidi" w:cstheme="minorBidi"/>
          <w:color w:val="000000"/>
          <w:sz w:val="24"/>
          <w:szCs w:val="24"/>
        </w:rPr>
        <w:t xml:space="preserve">at this point 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>feels a sense of emergency that requires extreme action</w:t>
      </w:r>
      <w:r w:rsidR="00EB39FA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outside any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>logical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EB39FA">
        <w:rPr>
          <w:rFonts w:asciiTheme="minorBidi" w:hAnsiTheme="minorBidi" w:cstheme="minorBidi"/>
          <w:color w:val="000000"/>
          <w:sz w:val="24"/>
          <w:szCs w:val="24"/>
        </w:rPr>
        <w:t>h</w:t>
      </w:r>
      <w:r w:rsidR="00EB39FA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alakhic </w:t>
      </w:r>
      <w:r w:rsidR="00950E7E" w:rsidRPr="00793DE6">
        <w:rPr>
          <w:rFonts w:asciiTheme="minorBidi" w:hAnsiTheme="minorBidi" w:cstheme="minorBidi"/>
          <w:color w:val="000000"/>
          <w:sz w:val="24"/>
          <w:szCs w:val="24"/>
        </w:rPr>
        <w:t>system.</w:t>
      </w:r>
    </w:p>
    <w:p w14:paraId="7760584A" w14:textId="77777777" w:rsidR="007F7481" w:rsidRPr="00793DE6" w:rsidRDefault="007F7481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19F99B10" w14:textId="0A0CED42" w:rsidR="00950E7E" w:rsidRPr="00793DE6" w:rsidRDefault="00950E7E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The prophet does not explicitly state that </w:t>
      </w:r>
      <w:r w:rsidR="007F7481" w:rsidRPr="00793DE6">
        <w:rPr>
          <w:rFonts w:asciiTheme="minorBidi" w:hAnsiTheme="minorBidi" w:cstheme="minorBidi"/>
          <w:color w:val="000000"/>
          <w:sz w:val="24"/>
          <w:szCs w:val="24"/>
        </w:rPr>
        <w:t>Chizkiyahu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burned incense, but th</w:t>
      </w:r>
      <w:r w:rsidR="007F7481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is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may </w:t>
      </w:r>
      <w:proofErr w:type="gramStart"/>
      <w:r w:rsidRPr="00793DE6">
        <w:rPr>
          <w:rFonts w:asciiTheme="minorBidi" w:hAnsiTheme="minorBidi" w:cstheme="minorBidi"/>
          <w:color w:val="000000"/>
          <w:sz w:val="24"/>
          <w:szCs w:val="24"/>
        </w:rPr>
        <w:t>be implied</w:t>
      </w:r>
      <w:proofErr w:type="gramEnd"/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in the </w:t>
      </w:r>
      <w:r w:rsidR="007F7481" w:rsidRPr="00793DE6">
        <w:rPr>
          <w:rFonts w:asciiTheme="minorBidi" w:hAnsiTheme="minorBidi" w:cstheme="minorBidi"/>
          <w:color w:val="000000"/>
          <w:sz w:val="24"/>
          <w:szCs w:val="24"/>
        </w:rPr>
        <w:t>continuation of the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narrative. In the next chapter, we </w:t>
      </w:r>
      <w:proofErr w:type="gramStart"/>
      <w:r w:rsidRPr="00793DE6">
        <w:rPr>
          <w:rFonts w:asciiTheme="minorBidi" w:hAnsiTheme="minorBidi" w:cstheme="minorBidi"/>
          <w:color w:val="000000"/>
          <w:sz w:val="24"/>
          <w:szCs w:val="24"/>
        </w:rPr>
        <w:t>are told</w:t>
      </w:r>
      <w:proofErr w:type="gramEnd"/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that </w:t>
      </w:r>
      <w:r w:rsidR="007F7481" w:rsidRPr="00793DE6">
        <w:rPr>
          <w:rFonts w:asciiTheme="minorBidi" w:hAnsiTheme="minorBidi" w:cstheme="minorBidi"/>
          <w:color w:val="000000"/>
          <w:sz w:val="24"/>
          <w:szCs w:val="24"/>
        </w:rPr>
        <w:t>Chizkiyahu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DB6B96">
        <w:rPr>
          <w:rFonts w:asciiTheme="minorBidi" w:hAnsiTheme="minorBidi" w:cstheme="minorBidi"/>
          <w:color w:val="000000"/>
          <w:sz w:val="24"/>
          <w:szCs w:val="24"/>
        </w:rPr>
        <w:t>is</w:t>
      </w:r>
      <w:r w:rsidR="00DB6B96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DB6B96">
        <w:rPr>
          <w:rFonts w:asciiTheme="minorBidi" w:hAnsiTheme="minorBidi" w:cstheme="minorBidi"/>
          <w:color w:val="000000"/>
          <w:sz w:val="24"/>
          <w:szCs w:val="24"/>
        </w:rPr>
        <w:t>seriously ill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, and the prophet </w:t>
      </w:r>
      <w:r w:rsidR="001D2EF6">
        <w:rPr>
          <w:rFonts w:asciiTheme="minorBidi" w:hAnsiTheme="minorBidi" w:cstheme="minorBidi"/>
          <w:color w:val="000000"/>
          <w:sz w:val="24"/>
          <w:szCs w:val="24"/>
        </w:rPr>
        <w:t>gives him the news that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this illness </w:t>
      </w:r>
      <w:r w:rsidR="001D2EF6">
        <w:rPr>
          <w:rFonts w:asciiTheme="minorBidi" w:hAnsiTheme="minorBidi" w:cstheme="minorBidi"/>
          <w:color w:val="000000"/>
          <w:sz w:val="24"/>
          <w:szCs w:val="24"/>
        </w:rPr>
        <w:t>will</w:t>
      </w:r>
      <w:r w:rsidR="001D2EF6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bring about his death. </w:t>
      </w:r>
      <w:r w:rsidR="007F7481" w:rsidRPr="00793DE6">
        <w:rPr>
          <w:rFonts w:asciiTheme="minorBidi" w:hAnsiTheme="minorBidi" w:cstheme="minorBidi"/>
          <w:color w:val="000000"/>
          <w:sz w:val="24"/>
          <w:szCs w:val="24"/>
        </w:rPr>
        <w:t>In the end, h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owever, </w:t>
      </w:r>
      <w:r w:rsidR="007F7481" w:rsidRPr="00793DE6">
        <w:rPr>
          <w:rFonts w:asciiTheme="minorBidi" w:hAnsiTheme="minorBidi" w:cstheme="minorBidi"/>
          <w:color w:val="000000"/>
          <w:sz w:val="24"/>
          <w:szCs w:val="24"/>
        </w:rPr>
        <w:t>God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forgives him and</w:t>
      </w:r>
      <w:r w:rsidR="007F7481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adds fifteen years to his life. In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the account of </w:t>
      </w:r>
      <w:r w:rsidR="007F7481" w:rsidRPr="00793DE6">
        <w:rPr>
          <w:rFonts w:asciiTheme="minorBidi" w:hAnsiTheme="minorBidi" w:cstheme="minorBidi"/>
          <w:color w:val="000000"/>
          <w:sz w:val="24"/>
          <w:szCs w:val="24"/>
        </w:rPr>
        <w:t>Chizkiyahu's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recovery</w:t>
      </w:r>
      <w:r w:rsidR="00DB6B96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we read as follows:</w:t>
      </w:r>
    </w:p>
    <w:p w14:paraId="4655DDD7" w14:textId="77777777" w:rsidR="007F7481" w:rsidRPr="00793DE6" w:rsidRDefault="007F7481" w:rsidP="00F147F4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17BE710F" w14:textId="261B96A1" w:rsidR="00950E7E" w:rsidRPr="00793DE6" w:rsidRDefault="007F7481" w:rsidP="00F147F4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93DE6">
        <w:rPr>
          <w:rFonts w:asciiTheme="minorBidi" w:hAnsiTheme="minorBidi" w:cstheme="minorBidi"/>
          <w:sz w:val="24"/>
          <w:szCs w:val="24"/>
        </w:rPr>
        <w:t xml:space="preserve">And Yeshayahu said: </w:t>
      </w:r>
      <w:r w:rsidR="00494377">
        <w:rPr>
          <w:rFonts w:asciiTheme="minorBidi" w:hAnsiTheme="minorBidi" w:cstheme="minorBidi"/>
          <w:sz w:val="24"/>
          <w:szCs w:val="24"/>
        </w:rPr>
        <w:t>“</w:t>
      </w:r>
      <w:r w:rsidRPr="00793DE6">
        <w:rPr>
          <w:rFonts w:asciiTheme="minorBidi" w:hAnsiTheme="minorBidi" w:cstheme="minorBidi"/>
          <w:sz w:val="24"/>
          <w:szCs w:val="24"/>
        </w:rPr>
        <w:t>Take a cake of figs. And they took and laid it on the boil, and he recovered.</w:t>
      </w:r>
      <w:r w:rsidR="00494377">
        <w:rPr>
          <w:rFonts w:asciiTheme="minorBidi" w:hAnsiTheme="minorBidi" w:cstheme="minorBidi"/>
          <w:sz w:val="24"/>
          <w:szCs w:val="24"/>
        </w:rPr>
        <w:t>”</w:t>
      </w:r>
      <w:r w:rsidRPr="00793DE6">
        <w:rPr>
          <w:rFonts w:asciiTheme="minorBidi" w:hAnsiTheme="minorBidi" w:cstheme="minorBidi"/>
          <w:sz w:val="24"/>
          <w:szCs w:val="24"/>
        </w:rPr>
        <w:t xml:space="preserve"> (II </w:t>
      </w:r>
      <w:r w:rsidRPr="00793DE6">
        <w:rPr>
          <w:rFonts w:asciiTheme="minorBidi" w:hAnsiTheme="minorBidi" w:cstheme="minorBidi"/>
          <w:i/>
          <w:iCs/>
          <w:sz w:val="24"/>
          <w:szCs w:val="24"/>
        </w:rPr>
        <w:t>Melakhim</w:t>
      </w:r>
      <w:r w:rsidRPr="00793DE6">
        <w:rPr>
          <w:rFonts w:asciiTheme="minorBidi" w:hAnsiTheme="minorBidi" w:cstheme="minorBidi"/>
          <w:sz w:val="24"/>
          <w:szCs w:val="24"/>
        </w:rPr>
        <w:t xml:space="preserve"> 20:7)</w:t>
      </w:r>
    </w:p>
    <w:p w14:paraId="1957C7AD" w14:textId="77777777" w:rsidR="007F7481" w:rsidRPr="00793DE6" w:rsidRDefault="007F7481" w:rsidP="00F147F4">
      <w:pPr>
        <w:pStyle w:val="BlockText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0004016E" w14:textId="452B9ACC" w:rsidR="00950E7E" w:rsidRPr="00793DE6" w:rsidRDefault="00950E7E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It would seem that </w:t>
      </w:r>
      <w:r w:rsidR="008E14A4" w:rsidRPr="00793DE6">
        <w:rPr>
          <w:rFonts w:asciiTheme="minorBidi" w:hAnsiTheme="minorBidi" w:cstheme="minorBidi"/>
          <w:color w:val="000000"/>
          <w:sz w:val="24"/>
          <w:szCs w:val="24"/>
        </w:rPr>
        <w:t>Chizkiyahu's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illness was related to a </w:t>
      </w:r>
      <w:r w:rsidR="008E14A4" w:rsidRPr="00793DE6">
        <w:rPr>
          <w:rFonts w:asciiTheme="minorBidi" w:hAnsiTheme="minorBidi" w:cstheme="minorBidi"/>
          <w:color w:val="000000"/>
          <w:sz w:val="24"/>
          <w:szCs w:val="24"/>
        </w:rPr>
        <w:t>boil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, which </w:t>
      </w:r>
      <w:proofErr w:type="gramStart"/>
      <w:r w:rsidRPr="00793DE6">
        <w:rPr>
          <w:rFonts w:asciiTheme="minorBidi" w:hAnsiTheme="minorBidi" w:cstheme="minorBidi"/>
          <w:color w:val="000000"/>
          <w:sz w:val="24"/>
          <w:szCs w:val="24"/>
        </w:rPr>
        <w:t>apparently developed</w:t>
      </w:r>
      <w:proofErr w:type="gramEnd"/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into a life-threatening necrosis in his body. The terms </w:t>
      </w:r>
      <w:r w:rsidR="008E14A4" w:rsidRPr="00793DE6">
        <w:rPr>
          <w:rFonts w:asciiTheme="minorBidi" w:hAnsiTheme="minorBidi" w:cstheme="minorBidi"/>
          <w:color w:val="000000"/>
          <w:sz w:val="24"/>
          <w:szCs w:val="24"/>
        </w:rPr>
        <w:t>boil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, burn, and </w:t>
      </w:r>
      <w:r w:rsidR="00A06A2F">
        <w:rPr>
          <w:rFonts w:asciiTheme="minorBidi" w:hAnsiTheme="minorBidi" w:cstheme="minorBidi"/>
          <w:i/>
          <w:iCs/>
          <w:sz w:val="24"/>
          <w:szCs w:val="24"/>
        </w:rPr>
        <w:t>tzara’at</w:t>
      </w:r>
      <w:r w:rsidR="00A06A2F" w:rsidRPr="00793DE6" w:rsidDel="00A06A2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are all related, and it would not be far-fetched to assume that, like </w:t>
      </w:r>
      <w:r w:rsidR="008E14A4" w:rsidRPr="00793DE6">
        <w:rPr>
          <w:rFonts w:asciiTheme="minorBidi" w:hAnsiTheme="minorBidi" w:cstheme="minorBidi"/>
          <w:color w:val="000000"/>
          <w:sz w:val="24"/>
          <w:szCs w:val="24"/>
        </w:rPr>
        <w:t>Uziyahu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644DDD" w:rsidRPr="00793DE6">
        <w:rPr>
          <w:rFonts w:asciiTheme="minorBidi" w:hAnsiTheme="minorBidi" w:cstheme="minorBidi"/>
          <w:color w:val="000000"/>
          <w:sz w:val="24"/>
          <w:szCs w:val="24"/>
        </w:rPr>
        <w:t>Chizkiyahu</w:t>
      </w:r>
      <w:r w:rsidR="00644DDD" w:rsidRPr="00793DE6" w:rsidDel="00644DD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644DDD">
        <w:rPr>
          <w:rFonts w:asciiTheme="minorBidi" w:hAnsiTheme="minorBidi" w:cstheme="minorBidi"/>
          <w:color w:val="000000"/>
          <w:sz w:val="24"/>
          <w:szCs w:val="24"/>
        </w:rPr>
        <w:t xml:space="preserve">was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afflicted following his </w:t>
      </w:r>
      <w:r w:rsidR="008E14A4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entry into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>the Holy of Holies</w:t>
      </w:r>
      <w:r w:rsidR="00644DDD">
        <w:rPr>
          <w:rFonts w:asciiTheme="minorBidi" w:hAnsiTheme="minorBidi" w:cstheme="minorBidi"/>
          <w:color w:val="000000"/>
          <w:sz w:val="24"/>
          <w:szCs w:val="24"/>
        </w:rPr>
        <w:t>, which he did because he hoped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to atone </w:t>
      </w:r>
      <w:r w:rsidR="008E14A4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for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and protect the people of Israel in the midst of </w:t>
      </w:r>
      <w:r w:rsidR="00CE4F61">
        <w:rPr>
          <w:rFonts w:asciiTheme="minorBidi" w:hAnsiTheme="minorBidi" w:cstheme="minorBidi"/>
          <w:color w:val="000000"/>
          <w:sz w:val="24"/>
          <w:szCs w:val="24"/>
        </w:rPr>
        <w:t>a</w:t>
      </w:r>
      <w:r w:rsidR="00CE4F61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>terrible crisis.</w:t>
      </w:r>
    </w:p>
    <w:p w14:paraId="46A67802" w14:textId="77777777" w:rsidR="008E14A4" w:rsidRPr="00793DE6" w:rsidRDefault="008E14A4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34B7762F" w14:textId="2FA0E17D" w:rsidR="00950E7E" w:rsidRPr="00793DE6" w:rsidRDefault="00950E7E" w:rsidP="00F147F4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The prophet does not </w:t>
      </w:r>
      <w:r w:rsidR="008E14A4" w:rsidRPr="00793DE6">
        <w:rPr>
          <w:rFonts w:asciiTheme="minorBidi" w:hAnsiTheme="minorBidi" w:cstheme="minorBidi"/>
          <w:color w:val="000000"/>
          <w:sz w:val="24"/>
          <w:szCs w:val="24"/>
        </w:rPr>
        <w:t>explain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why </w:t>
      </w:r>
      <w:r w:rsidR="008E14A4" w:rsidRPr="00793DE6">
        <w:rPr>
          <w:rFonts w:asciiTheme="minorBidi" w:hAnsiTheme="minorBidi" w:cstheme="minorBidi"/>
          <w:color w:val="000000"/>
          <w:sz w:val="24"/>
          <w:szCs w:val="24"/>
        </w:rPr>
        <w:t>Uziyahu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was left with his </w:t>
      </w:r>
      <w:r w:rsidR="00A06A2F">
        <w:rPr>
          <w:rFonts w:asciiTheme="minorBidi" w:hAnsiTheme="minorBidi" w:cstheme="minorBidi"/>
          <w:i/>
          <w:iCs/>
          <w:sz w:val="24"/>
          <w:szCs w:val="24"/>
        </w:rPr>
        <w:t>tzara’at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, while </w:t>
      </w:r>
      <w:r w:rsidR="008E14A4" w:rsidRPr="00793DE6">
        <w:rPr>
          <w:rFonts w:asciiTheme="minorBidi" w:hAnsiTheme="minorBidi" w:cstheme="minorBidi"/>
          <w:color w:val="000000"/>
          <w:sz w:val="24"/>
          <w:szCs w:val="24"/>
        </w:rPr>
        <w:t>Chizkiyahu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was healed of it, and </w:t>
      </w:r>
      <w:proofErr w:type="gramStart"/>
      <w:r w:rsidRPr="00793DE6">
        <w:rPr>
          <w:rFonts w:asciiTheme="minorBidi" w:hAnsiTheme="minorBidi" w:cstheme="minorBidi"/>
          <w:color w:val="000000"/>
          <w:sz w:val="24"/>
          <w:szCs w:val="24"/>
        </w:rPr>
        <w:t>it seems that the difference</w:t>
      </w:r>
      <w:proofErr w:type="gramEnd"/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97BD0">
        <w:rPr>
          <w:rFonts w:asciiTheme="minorBidi" w:hAnsiTheme="minorBidi" w:cstheme="minorBidi"/>
          <w:color w:val="000000"/>
          <w:sz w:val="24"/>
          <w:szCs w:val="24"/>
        </w:rPr>
        <w:t>must be</w:t>
      </w:r>
      <w:r w:rsidR="00897BD0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due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lastRenderedPageBreak/>
        <w:t>to the</w:t>
      </w:r>
      <w:r w:rsidR="00375C13">
        <w:rPr>
          <w:rFonts w:asciiTheme="minorBidi" w:hAnsiTheme="minorBidi" w:cstheme="minorBidi"/>
          <w:color w:val="000000"/>
          <w:sz w:val="24"/>
          <w:szCs w:val="24"/>
        </w:rPr>
        <w:t>ir respective thoughts and intentions.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As we have seen, </w:t>
      </w:r>
      <w:r w:rsidR="00093DA8">
        <w:rPr>
          <w:rFonts w:asciiTheme="minorBidi" w:hAnsiTheme="minorBidi" w:cstheme="minorBidi"/>
          <w:color w:val="000000"/>
          <w:sz w:val="24"/>
          <w:szCs w:val="24"/>
        </w:rPr>
        <w:t xml:space="preserve">burning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incense is a momentous and critical act </w:t>
      </w:r>
      <w:r w:rsidR="00416764">
        <w:rPr>
          <w:rFonts w:asciiTheme="minorBidi" w:hAnsiTheme="minorBidi" w:cstheme="minorBidi"/>
          <w:color w:val="000000"/>
          <w:sz w:val="24"/>
          <w:szCs w:val="24"/>
        </w:rPr>
        <w:t>and requires</w:t>
      </w:r>
      <w:r w:rsidR="00416764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>the utmost balance and precision, in deed as well as in thought</w:t>
      </w:r>
      <w:r w:rsidR="00416764">
        <w:rPr>
          <w:rFonts w:asciiTheme="minorBidi" w:hAnsiTheme="minorBidi" w:cstheme="minorBidi"/>
          <w:color w:val="000000"/>
          <w:sz w:val="24"/>
          <w:szCs w:val="24"/>
        </w:rPr>
        <w:t>. If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the</w:t>
      </w:r>
      <w:r w:rsidR="00416764">
        <w:rPr>
          <w:rFonts w:asciiTheme="minorBidi" w:hAnsiTheme="minorBidi" w:cstheme="minorBidi"/>
          <w:color w:val="000000"/>
          <w:sz w:val="24"/>
          <w:szCs w:val="24"/>
        </w:rPr>
        <w:t xml:space="preserve"> offering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proofErr w:type="gramStart"/>
      <w:r w:rsidRPr="00793DE6">
        <w:rPr>
          <w:rFonts w:asciiTheme="minorBidi" w:hAnsiTheme="minorBidi" w:cstheme="minorBidi"/>
          <w:color w:val="000000"/>
          <w:sz w:val="24"/>
          <w:szCs w:val="24"/>
        </w:rPr>
        <w:t>is performed</w:t>
      </w:r>
      <w:proofErr w:type="gramEnd"/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with wholehearted intent</w:t>
      </w:r>
      <w:r w:rsidR="00CE4F6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for the sake of Heaven, it will be accepted, and </w:t>
      </w:r>
      <w:r w:rsidR="00CE4F61">
        <w:rPr>
          <w:rFonts w:asciiTheme="minorBidi" w:hAnsiTheme="minorBidi" w:cstheme="minorBidi"/>
          <w:color w:val="000000"/>
          <w:sz w:val="24"/>
          <w:szCs w:val="24"/>
        </w:rPr>
        <w:t>it has great protective power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in times of crisis and </w:t>
      </w:r>
      <w:r w:rsidR="00793DE6" w:rsidRPr="00793DE6">
        <w:rPr>
          <w:rFonts w:asciiTheme="minorBidi" w:hAnsiTheme="minorBidi" w:cstheme="minorBidi"/>
          <w:color w:val="000000"/>
          <w:sz w:val="24"/>
          <w:szCs w:val="24"/>
        </w:rPr>
        <w:t>distress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. But if, God forbid, even a trace of </w:t>
      </w:r>
      <w:r w:rsidR="00E60979">
        <w:rPr>
          <w:rFonts w:asciiTheme="minorBidi" w:hAnsiTheme="minorBidi" w:cstheme="minorBidi"/>
          <w:color w:val="000000"/>
          <w:sz w:val="24"/>
          <w:szCs w:val="24"/>
        </w:rPr>
        <w:t>an outside</w:t>
      </w:r>
      <w:r w:rsidR="00793DE6"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thought should intrude, the entire act may </w:t>
      </w:r>
      <w:proofErr w:type="gramStart"/>
      <w:r w:rsidRPr="00793DE6">
        <w:rPr>
          <w:rFonts w:asciiTheme="minorBidi" w:hAnsiTheme="minorBidi" w:cstheme="minorBidi"/>
          <w:color w:val="000000"/>
          <w:sz w:val="24"/>
          <w:szCs w:val="24"/>
        </w:rPr>
        <w:t>be rejected</w:t>
      </w:r>
      <w:proofErr w:type="gramEnd"/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, and the </w:t>
      </w:r>
      <w:r w:rsidR="00793DE6" w:rsidRPr="00793DE6">
        <w:rPr>
          <w:rFonts w:asciiTheme="minorBidi" w:hAnsiTheme="minorBidi" w:cstheme="minorBidi"/>
          <w:color w:val="000000"/>
          <w:sz w:val="24"/>
          <w:szCs w:val="24"/>
        </w:rPr>
        <w:t>person bringing the offering may be</w:t>
      </w:r>
      <w:r w:rsidRPr="00793DE6">
        <w:rPr>
          <w:rFonts w:asciiTheme="minorBidi" w:hAnsiTheme="minorBidi" w:cstheme="minorBidi"/>
          <w:color w:val="000000"/>
          <w:sz w:val="24"/>
          <w:szCs w:val="24"/>
        </w:rPr>
        <w:t xml:space="preserve"> found liable to death.</w:t>
      </w:r>
    </w:p>
    <w:p w14:paraId="54ACE288" w14:textId="77777777" w:rsidR="00950E7E" w:rsidRDefault="00950E7E" w:rsidP="00F147F4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3AB06C7" w14:textId="0A148563" w:rsidR="00F147F4" w:rsidRDefault="00F147F4" w:rsidP="00F147F4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6B3959">
        <w:rPr>
          <w:rFonts w:asciiTheme="minorBidi" w:hAnsiTheme="minorBidi" w:cstheme="minorBidi"/>
          <w:sz w:val="24"/>
          <w:szCs w:val="24"/>
        </w:rPr>
        <w:t xml:space="preserve">This </w:t>
      </w:r>
      <w:r w:rsidRPr="006B3959"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proofErr w:type="gramStart"/>
      <w:r w:rsidRPr="006B3959">
        <w:rPr>
          <w:rFonts w:asciiTheme="minorBidi" w:hAnsiTheme="minorBidi" w:cstheme="minorBidi"/>
          <w:sz w:val="24"/>
          <w:szCs w:val="24"/>
        </w:rPr>
        <w:t>was delivered</w:t>
      </w:r>
      <w:proofErr w:type="gramEnd"/>
      <w:r w:rsidRPr="006B3959">
        <w:rPr>
          <w:rFonts w:asciiTheme="minorBidi" w:hAnsiTheme="minorBidi" w:cstheme="minorBidi"/>
          <w:sz w:val="24"/>
          <w:szCs w:val="24"/>
        </w:rPr>
        <w:t xml:space="preserve"> on Shabbat </w:t>
      </w:r>
      <w:r w:rsidRPr="006B3959">
        <w:rPr>
          <w:rFonts w:asciiTheme="minorBidi" w:hAnsiTheme="minorBidi" w:cstheme="minorBidi"/>
          <w:i/>
          <w:iCs/>
          <w:sz w:val="24"/>
          <w:szCs w:val="24"/>
        </w:rPr>
        <w:t xml:space="preserve">Parashat </w:t>
      </w:r>
      <w:r>
        <w:rPr>
          <w:rFonts w:asciiTheme="minorBidi" w:hAnsiTheme="minorBidi" w:cstheme="minorBidi"/>
          <w:i/>
          <w:iCs/>
          <w:sz w:val="24"/>
          <w:szCs w:val="24"/>
        </w:rPr>
        <w:t>Tetzaveh</w:t>
      </w:r>
      <w:r w:rsidRPr="006B3959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B3959">
        <w:rPr>
          <w:rFonts w:asciiTheme="minorBidi" w:hAnsiTheme="minorBidi" w:cstheme="minorBidi"/>
          <w:sz w:val="24"/>
          <w:szCs w:val="24"/>
        </w:rPr>
        <w:t>57</w:t>
      </w:r>
      <w:r>
        <w:rPr>
          <w:rFonts w:asciiTheme="minorBidi" w:hAnsiTheme="minorBidi" w:cstheme="minorBidi"/>
          <w:sz w:val="24"/>
          <w:szCs w:val="24"/>
        </w:rPr>
        <w:t>79</w:t>
      </w:r>
      <w:r w:rsidR="00DF4FCD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>]</w:t>
      </w:r>
    </w:p>
    <w:p w14:paraId="6B04324B" w14:textId="77777777" w:rsidR="00F147F4" w:rsidRDefault="00F147F4" w:rsidP="00F147F4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71BB085" w14:textId="49F748F5" w:rsidR="00F147F4" w:rsidRPr="00793DE6" w:rsidRDefault="00F147F4" w:rsidP="00F147F4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(Edited by Sarah Rudolph</w:t>
      </w:r>
      <w:r w:rsidR="00DF4FCD">
        <w:rPr>
          <w:rFonts w:asciiTheme="minorBidi" w:hAnsiTheme="minorBidi" w:cstheme="minorBidi"/>
          <w:sz w:val="24"/>
          <w:szCs w:val="24"/>
        </w:rPr>
        <w:t>)</w:t>
      </w:r>
    </w:p>
    <w:sectPr w:rsidR="00F147F4" w:rsidRPr="00793DE6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6B442" w14:textId="77777777" w:rsidR="00686188" w:rsidRDefault="00686188">
      <w:r>
        <w:separator/>
      </w:r>
    </w:p>
  </w:endnote>
  <w:endnote w:type="continuationSeparator" w:id="0">
    <w:p w14:paraId="3A3ADF40" w14:textId="77777777" w:rsidR="00686188" w:rsidRDefault="0068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116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9A5CE4" w14:textId="3B502B52" w:rsidR="00F147F4" w:rsidRDefault="00F147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1A5BC1" w14:textId="77777777" w:rsidR="00F147F4" w:rsidRDefault="00F14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06830" w14:textId="77777777" w:rsidR="00686188" w:rsidRDefault="00686188">
      <w:r>
        <w:separator/>
      </w:r>
    </w:p>
  </w:footnote>
  <w:footnote w:type="continuationSeparator" w:id="0">
    <w:p w14:paraId="1E53A573" w14:textId="77777777" w:rsidR="00686188" w:rsidRDefault="0068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861E4"/>
    <w:multiLevelType w:val="hybridMultilevel"/>
    <w:tmpl w:val="4440B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8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492842">
    <w:abstractNumId w:val="17"/>
  </w:num>
  <w:num w:numId="2" w16cid:durableId="1483615844">
    <w:abstractNumId w:val="8"/>
  </w:num>
  <w:num w:numId="3" w16cid:durableId="1367294892">
    <w:abstractNumId w:val="10"/>
  </w:num>
  <w:num w:numId="4" w16cid:durableId="503471079">
    <w:abstractNumId w:val="11"/>
  </w:num>
  <w:num w:numId="5" w16cid:durableId="478616740">
    <w:abstractNumId w:val="16"/>
  </w:num>
  <w:num w:numId="6" w16cid:durableId="1293514982">
    <w:abstractNumId w:val="9"/>
  </w:num>
  <w:num w:numId="7" w16cid:durableId="1778257757">
    <w:abstractNumId w:val="3"/>
  </w:num>
  <w:num w:numId="8" w16cid:durableId="433522224">
    <w:abstractNumId w:val="6"/>
  </w:num>
  <w:num w:numId="9" w16cid:durableId="690107184">
    <w:abstractNumId w:val="18"/>
  </w:num>
  <w:num w:numId="10" w16cid:durableId="789590733">
    <w:abstractNumId w:val="13"/>
  </w:num>
  <w:num w:numId="11" w16cid:durableId="1951744558">
    <w:abstractNumId w:val="1"/>
  </w:num>
  <w:num w:numId="12" w16cid:durableId="2090152900">
    <w:abstractNumId w:val="14"/>
  </w:num>
  <w:num w:numId="13" w16cid:durableId="160976135">
    <w:abstractNumId w:val="7"/>
  </w:num>
  <w:num w:numId="14" w16cid:durableId="337000939">
    <w:abstractNumId w:val="19"/>
  </w:num>
  <w:num w:numId="15" w16cid:durableId="475613288">
    <w:abstractNumId w:val="4"/>
  </w:num>
  <w:num w:numId="16" w16cid:durableId="156961372">
    <w:abstractNumId w:val="15"/>
  </w:num>
  <w:num w:numId="17" w16cid:durableId="973171166">
    <w:abstractNumId w:val="12"/>
  </w:num>
  <w:num w:numId="18" w16cid:durableId="2068795819">
    <w:abstractNumId w:val="20"/>
  </w:num>
  <w:num w:numId="19" w16cid:durableId="233322634">
    <w:abstractNumId w:val="5"/>
  </w:num>
  <w:num w:numId="20" w16cid:durableId="167450920">
    <w:abstractNumId w:val="0"/>
  </w:num>
  <w:num w:numId="21" w16cid:durableId="185225325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3C3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4BD7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02E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543"/>
    <w:rsid w:val="00025EFE"/>
    <w:rsid w:val="000265E7"/>
    <w:rsid w:val="00026C23"/>
    <w:rsid w:val="00026DEC"/>
    <w:rsid w:val="000271B0"/>
    <w:rsid w:val="00027869"/>
    <w:rsid w:val="00027FD3"/>
    <w:rsid w:val="00030030"/>
    <w:rsid w:val="0003075D"/>
    <w:rsid w:val="000307F9"/>
    <w:rsid w:val="00031581"/>
    <w:rsid w:val="00031809"/>
    <w:rsid w:val="000319BA"/>
    <w:rsid w:val="00031E0C"/>
    <w:rsid w:val="00032F1F"/>
    <w:rsid w:val="00032F85"/>
    <w:rsid w:val="00032F8D"/>
    <w:rsid w:val="0003325C"/>
    <w:rsid w:val="000333CD"/>
    <w:rsid w:val="0003440B"/>
    <w:rsid w:val="00035537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CA5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672AB"/>
    <w:rsid w:val="000708A5"/>
    <w:rsid w:val="00070EFC"/>
    <w:rsid w:val="000711B1"/>
    <w:rsid w:val="0007171E"/>
    <w:rsid w:val="00071B5C"/>
    <w:rsid w:val="000721C0"/>
    <w:rsid w:val="00072382"/>
    <w:rsid w:val="000723CC"/>
    <w:rsid w:val="000727E8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0F27"/>
    <w:rsid w:val="00081264"/>
    <w:rsid w:val="00081A03"/>
    <w:rsid w:val="0008238E"/>
    <w:rsid w:val="00082393"/>
    <w:rsid w:val="000824CD"/>
    <w:rsid w:val="00082514"/>
    <w:rsid w:val="0008255D"/>
    <w:rsid w:val="000829B7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6B"/>
    <w:rsid w:val="00091DF2"/>
    <w:rsid w:val="00091E72"/>
    <w:rsid w:val="0009227C"/>
    <w:rsid w:val="00092969"/>
    <w:rsid w:val="00093184"/>
    <w:rsid w:val="00093339"/>
    <w:rsid w:val="00093771"/>
    <w:rsid w:val="00093C34"/>
    <w:rsid w:val="00093DA8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113B"/>
    <w:rsid w:val="000B1E3D"/>
    <w:rsid w:val="000B2369"/>
    <w:rsid w:val="000B27AB"/>
    <w:rsid w:val="000B48E1"/>
    <w:rsid w:val="000B57B5"/>
    <w:rsid w:val="000B5C5D"/>
    <w:rsid w:val="000B6FFC"/>
    <w:rsid w:val="000B7DDD"/>
    <w:rsid w:val="000C033A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1D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1B2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1784"/>
    <w:rsid w:val="000F1ED2"/>
    <w:rsid w:val="000F2B32"/>
    <w:rsid w:val="000F2C6B"/>
    <w:rsid w:val="000F2F3D"/>
    <w:rsid w:val="000F2F63"/>
    <w:rsid w:val="000F333D"/>
    <w:rsid w:val="000F3B0F"/>
    <w:rsid w:val="000F3B83"/>
    <w:rsid w:val="000F49EB"/>
    <w:rsid w:val="000F5BFF"/>
    <w:rsid w:val="000F6189"/>
    <w:rsid w:val="000F63C5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5B40"/>
    <w:rsid w:val="0011618C"/>
    <w:rsid w:val="001162C3"/>
    <w:rsid w:val="00116B74"/>
    <w:rsid w:val="00116BA0"/>
    <w:rsid w:val="001172BB"/>
    <w:rsid w:val="00117858"/>
    <w:rsid w:val="001204D6"/>
    <w:rsid w:val="00120542"/>
    <w:rsid w:val="00120806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2473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B22"/>
    <w:rsid w:val="00127DC3"/>
    <w:rsid w:val="0013014D"/>
    <w:rsid w:val="0013044F"/>
    <w:rsid w:val="00131061"/>
    <w:rsid w:val="00132AC2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6FD"/>
    <w:rsid w:val="00150960"/>
    <w:rsid w:val="00150C21"/>
    <w:rsid w:val="00151EB4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66B3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120"/>
    <w:rsid w:val="00166749"/>
    <w:rsid w:val="00166A9B"/>
    <w:rsid w:val="00166ACF"/>
    <w:rsid w:val="00166B0A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1760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2DEA"/>
    <w:rsid w:val="001835E6"/>
    <w:rsid w:val="00183A07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908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D02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2EA1"/>
    <w:rsid w:val="001D2EF6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D7E30"/>
    <w:rsid w:val="001E0357"/>
    <w:rsid w:val="001E04F0"/>
    <w:rsid w:val="001E05C0"/>
    <w:rsid w:val="001E07F1"/>
    <w:rsid w:val="001E108D"/>
    <w:rsid w:val="001E1099"/>
    <w:rsid w:val="001E130A"/>
    <w:rsid w:val="001E16F2"/>
    <w:rsid w:val="001E1865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5F1E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5A3E"/>
    <w:rsid w:val="0021614E"/>
    <w:rsid w:val="002176E8"/>
    <w:rsid w:val="00217E5F"/>
    <w:rsid w:val="002203DF"/>
    <w:rsid w:val="00220629"/>
    <w:rsid w:val="00220773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413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51E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02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01D"/>
    <w:rsid w:val="002542BF"/>
    <w:rsid w:val="00254FD2"/>
    <w:rsid w:val="0025524B"/>
    <w:rsid w:val="002552DF"/>
    <w:rsid w:val="00255623"/>
    <w:rsid w:val="0025580B"/>
    <w:rsid w:val="00255A5E"/>
    <w:rsid w:val="00255D3E"/>
    <w:rsid w:val="00255D97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677E8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DA0"/>
    <w:rsid w:val="00274F15"/>
    <w:rsid w:val="002762E8"/>
    <w:rsid w:val="002765F9"/>
    <w:rsid w:val="002766EC"/>
    <w:rsid w:val="00276814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5C4"/>
    <w:rsid w:val="0029580B"/>
    <w:rsid w:val="0029680F"/>
    <w:rsid w:val="002979C9"/>
    <w:rsid w:val="002A05A3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8F1"/>
    <w:rsid w:val="002C5B0B"/>
    <w:rsid w:val="002C5D7D"/>
    <w:rsid w:val="002C623F"/>
    <w:rsid w:val="002C6378"/>
    <w:rsid w:val="002C74B9"/>
    <w:rsid w:val="002C7C21"/>
    <w:rsid w:val="002C7CBB"/>
    <w:rsid w:val="002C7CBE"/>
    <w:rsid w:val="002D09FD"/>
    <w:rsid w:val="002D0DD6"/>
    <w:rsid w:val="002D2268"/>
    <w:rsid w:val="002D24E5"/>
    <w:rsid w:val="002D3125"/>
    <w:rsid w:val="002D3142"/>
    <w:rsid w:val="002D31C8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D7C46"/>
    <w:rsid w:val="002E0119"/>
    <w:rsid w:val="002E09C7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007"/>
    <w:rsid w:val="003031AB"/>
    <w:rsid w:val="00303384"/>
    <w:rsid w:val="00303780"/>
    <w:rsid w:val="00303A36"/>
    <w:rsid w:val="00303AB1"/>
    <w:rsid w:val="003047F4"/>
    <w:rsid w:val="00305289"/>
    <w:rsid w:val="0030549C"/>
    <w:rsid w:val="00305A7C"/>
    <w:rsid w:val="0030603E"/>
    <w:rsid w:val="00306068"/>
    <w:rsid w:val="003066A9"/>
    <w:rsid w:val="003068BE"/>
    <w:rsid w:val="0030692A"/>
    <w:rsid w:val="003069FE"/>
    <w:rsid w:val="0030708A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7F9"/>
    <w:rsid w:val="003147B6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5E65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280"/>
    <w:rsid w:val="00335923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1CE2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1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0B15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17B"/>
    <w:rsid w:val="00375C13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B2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4DEE"/>
    <w:rsid w:val="00395332"/>
    <w:rsid w:val="00396C7D"/>
    <w:rsid w:val="003971A9"/>
    <w:rsid w:val="00397756"/>
    <w:rsid w:val="003A041D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BCB"/>
    <w:rsid w:val="003A7F1A"/>
    <w:rsid w:val="003B00AC"/>
    <w:rsid w:val="003B0458"/>
    <w:rsid w:val="003B0944"/>
    <w:rsid w:val="003B0C06"/>
    <w:rsid w:val="003B1A5E"/>
    <w:rsid w:val="003B24D4"/>
    <w:rsid w:val="003B27AD"/>
    <w:rsid w:val="003B28A5"/>
    <w:rsid w:val="003B2D73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1F55"/>
    <w:rsid w:val="003C2C9A"/>
    <w:rsid w:val="003C2DB0"/>
    <w:rsid w:val="003C32EE"/>
    <w:rsid w:val="003C3533"/>
    <w:rsid w:val="003C387E"/>
    <w:rsid w:val="003C3F20"/>
    <w:rsid w:val="003C4D0A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5CF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67A"/>
    <w:rsid w:val="003E18BA"/>
    <w:rsid w:val="003E1A40"/>
    <w:rsid w:val="003E28B3"/>
    <w:rsid w:val="003E30EA"/>
    <w:rsid w:val="003E3113"/>
    <w:rsid w:val="003E3F04"/>
    <w:rsid w:val="003E4231"/>
    <w:rsid w:val="003E48D6"/>
    <w:rsid w:val="003E50CC"/>
    <w:rsid w:val="003E54DC"/>
    <w:rsid w:val="003E5659"/>
    <w:rsid w:val="003E5699"/>
    <w:rsid w:val="003E652C"/>
    <w:rsid w:val="003E6903"/>
    <w:rsid w:val="003E6A07"/>
    <w:rsid w:val="003E6BD1"/>
    <w:rsid w:val="003E7AA9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308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8EA"/>
    <w:rsid w:val="00414DA8"/>
    <w:rsid w:val="00415333"/>
    <w:rsid w:val="00416764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034"/>
    <w:rsid w:val="00426F7D"/>
    <w:rsid w:val="0042799E"/>
    <w:rsid w:val="00427ABF"/>
    <w:rsid w:val="00430519"/>
    <w:rsid w:val="004305B0"/>
    <w:rsid w:val="00430604"/>
    <w:rsid w:val="00430662"/>
    <w:rsid w:val="004312C6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729C"/>
    <w:rsid w:val="0043797E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1F8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497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2889"/>
    <w:rsid w:val="004531F5"/>
    <w:rsid w:val="00453537"/>
    <w:rsid w:val="00453BE3"/>
    <w:rsid w:val="00453C4F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678D3"/>
    <w:rsid w:val="00470E11"/>
    <w:rsid w:val="0047131E"/>
    <w:rsid w:val="00471372"/>
    <w:rsid w:val="004713DB"/>
    <w:rsid w:val="004724A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377"/>
    <w:rsid w:val="004948FB"/>
    <w:rsid w:val="00494A66"/>
    <w:rsid w:val="00494D1F"/>
    <w:rsid w:val="00494E2B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436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8E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6875"/>
    <w:rsid w:val="004D7E36"/>
    <w:rsid w:val="004E02A1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262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A8C"/>
    <w:rsid w:val="00502CCB"/>
    <w:rsid w:val="0050361D"/>
    <w:rsid w:val="005036A4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5F3F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2559"/>
    <w:rsid w:val="00542DFC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6D28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067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5589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2AA"/>
    <w:rsid w:val="005746D9"/>
    <w:rsid w:val="00575F42"/>
    <w:rsid w:val="00576050"/>
    <w:rsid w:val="005761F1"/>
    <w:rsid w:val="0057750B"/>
    <w:rsid w:val="005776F8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4ED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951"/>
    <w:rsid w:val="005A1A20"/>
    <w:rsid w:val="005A1B11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0930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4DF5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128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0CD"/>
    <w:rsid w:val="00600661"/>
    <w:rsid w:val="00600B3F"/>
    <w:rsid w:val="00600BBB"/>
    <w:rsid w:val="0060114E"/>
    <w:rsid w:val="006012EE"/>
    <w:rsid w:val="006019FF"/>
    <w:rsid w:val="00602134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9D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3CB"/>
    <w:rsid w:val="0062063E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7FF"/>
    <w:rsid w:val="00627866"/>
    <w:rsid w:val="0063019E"/>
    <w:rsid w:val="00630837"/>
    <w:rsid w:val="00630A8B"/>
    <w:rsid w:val="00630C0E"/>
    <w:rsid w:val="00630C81"/>
    <w:rsid w:val="00631571"/>
    <w:rsid w:val="00631E9A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34B"/>
    <w:rsid w:val="00643E2C"/>
    <w:rsid w:val="00643F54"/>
    <w:rsid w:val="00644367"/>
    <w:rsid w:val="006444A8"/>
    <w:rsid w:val="00644623"/>
    <w:rsid w:val="00644DDD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665"/>
    <w:rsid w:val="00665E9F"/>
    <w:rsid w:val="00666114"/>
    <w:rsid w:val="006661C8"/>
    <w:rsid w:val="00666B25"/>
    <w:rsid w:val="00666B9C"/>
    <w:rsid w:val="006671FE"/>
    <w:rsid w:val="006672CC"/>
    <w:rsid w:val="006672EF"/>
    <w:rsid w:val="0066792F"/>
    <w:rsid w:val="00667CE1"/>
    <w:rsid w:val="00670182"/>
    <w:rsid w:val="0067027D"/>
    <w:rsid w:val="00670C6F"/>
    <w:rsid w:val="00671872"/>
    <w:rsid w:val="00671BF2"/>
    <w:rsid w:val="0067217C"/>
    <w:rsid w:val="006722D6"/>
    <w:rsid w:val="00672740"/>
    <w:rsid w:val="00673242"/>
    <w:rsid w:val="00674354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476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4F94"/>
    <w:rsid w:val="00685213"/>
    <w:rsid w:val="0068566A"/>
    <w:rsid w:val="00686013"/>
    <w:rsid w:val="00686188"/>
    <w:rsid w:val="00686758"/>
    <w:rsid w:val="0068686A"/>
    <w:rsid w:val="006868B2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406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4FF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3E5B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4106"/>
    <w:rsid w:val="006D46E8"/>
    <w:rsid w:val="006D52A5"/>
    <w:rsid w:val="006D5340"/>
    <w:rsid w:val="006D5370"/>
    <w:rsid w:val="006D592E"/>
    <w:rsid w:val="006D6007"/>
    <w:rsid w:val="006D61E0"/>
    <w:rsid w:val="006D63D1"/>
    <w:rsid w:val="006D640F"/>
    <w:rsid w:val="006D6653"/>
    <w:rsid w:val="006D6AA3"/>
    <w:rsid w:val="006D6B1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7F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24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1EFF"/>
    <w:rsid w:val="00702933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253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29DA"/>
    <w:rsid w:val="007134C6"/>
    <w:rsid w:val="00713D72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B86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53A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57DD4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4F61"/>
    <w:rsid w:val="0077523C"/>
    <w:rsid w:val="007752F7"/>
    <w:rsid w:val="00775319"/>
    <w:rsid w:val="0077590E"/>
    <w:rsid w:val="00776630"/>
    <w:rsid w:val="007767E7"/>
    <w:rsid w:val="00776C26"/>
    <w:rsid w:val="00776C6D"/>
    <w:rsid w:val="00776E5F"/>
    <w:rsid w:val="0077764E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9C2"/>
    <w:rsid w:val="00787F5C"/>
    <w:rsid w:val="00790E74"/>
    <w:rsid w:val="00792448"/>
    <w:rsid w:val="0079257D"/>
    <w:rsid w:val="00792A43"/>
    <w:rsid w:val="00792D26"/>
    <w:rsid w:val="007931E2"/>
    <w:rsid w:val="00793997"/>
    <w:rsid w:val="00793A41"/>
    <w:rsid w:val="00793A57"/>
    <w:rsid w:val="00793C53"/>
    <w:rsid w:val="00793DE6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1EA"/>
    <w:rsid w:val="007A72A3"/>
    <w:rsid w:val="007A7A57"/>
    <w:rsid w:val="007A7B16"/>
    <w:rsid w:val="007A7C92"/>
    <w:rsid w:val="007B0CC9"/>
    <w:rsid w:val="007B10B3"/>
    <w:rsid w:val="007B12F6"/>
    <w:rsid w:val="007B1374"/>
    <w:rsid w:val="007B141A"/>
    <w:rsid w:val="007B1942"/>
    <w:rsid w:val="007B2E56"/>
    <w:rsid w:val="007B4565"/>
    <w:rsid w:val="007B5503"/>
    <w:rsid w:val="007B557C"/>
    <w:rsid w:val="007B5A52"/>
    <w:rsid w:val="007B5CB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0F6D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1A"/>
    <w:rsid w:val="007E48FA"/>
    <w:rsid w:val="007E493F"/>
    <w:rsid w:val="007E4B30"/>
    <w:rsid w:val="007E53A9"/>
    <w:rsid w:val="007E5471"/>
    <w:rsid w:val="007E5977"/>
    <w:rsid w:val="007E5A74"/>
    <w:rsid w:val="007E5A90"/>
    <w:rsid w:val="007E6451"/>
    <w:rsid w:val="007E64DE"/>
    <w:rsid w:val="007E6C41"/>
    <w:rsid w:val="007E7FF8"/>
    <w:rsid w:val="007F00D9"/>
    <w:rsid w:val="007F17E0"/>
    <w:rsid w:val="007F1AF1"/>
    <w:rsid w:val="007F2442"/>
    <w:rsid w:val="007F255C"/>
    <w:rsid w:val="007F32ED"/>
    <w:rsid w:val="007F3787"/>
    <w:rsid w:val="007F3B13"/>
    <w:rsid w:val="007F40FB"/>
    <w:rsid w:val="007F41E3"/>
    <w:rsid w:val="007F4E12"/>
    <w:rsid w:val="007F50B3"/>
    <w:rsid w:val="007F50C3"/>
    <w:rsid w:val="007F6BFC"/>
    <w:rsid w:val="007F6C19"/>
    <w:rsid w:val="007F7481"/>
    <w:rsid w:val="008001AB"/>
    <w:rsid w:val="008007B5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535"/>
    <w:rsid w:val="00815826"/>
    <w:rsid w:val="00816013"/>
    <w:rsid w:val="00816170"/>
    <w:rsid w:val="008164FC"/>
    <w:rsid w:val="00816B53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3A4B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D34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1E38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52C"/>
    <w:rsid w:val="00856812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331"/>
    <w:rsid w:val="0086793C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01B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943"/>
    <w:rsid w:val="00883C28"/>
    <w:rsid w:val="00883E3E"/>
    <w:rsid w:val="0088459E"/>
    <w:rsid w:val="00885216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97BD0"/>
    <w:rsid w:val="008A0341"/>
    <w:rsid w:val="008A0903"/>
    <w:rsid w:val="008A0E6E"/>
    <w:rsid w:val="008A11C5"/>
    <w:rsid w:val="008A1362"/>
    <w:rsid w:val="008A1448"/>
    <w:rsid w:val="008A1486"/>
    <w:rsid w:val="008A1871"/>
    <w:rsid w:val="008A1FC1"/>
    <w:rsid w:val="008A2C00"/>
    <w:rsid w:val="008A2F3C"/>
    <w:rsid w:val="008A362C"/>
    <w:rsid w:val="008A382F"/>
    <w:rsid w:val="008A3F14"/>
    <w:rsid w:val="008A44EB"/>
    <w:rsid w:val="008A4AE8"/>
    <w:rsid w:val="008A4DFD"/>
    <w:rsid w:val="008A4E55"/>
    <w:rsid w:val="008A68A2"/>
    <w:rsid w:val="008B028A"/>
    <w:rsid w:val="008B0FDD"/>
    <w:rsid w:val="008B147C"/>
    <w:rsid w:val="008B162F"/>
    <w:rsid w:val="008B1D16"/>
    <w:rsid w:val="008B211F"/>
    <w:rsid w:val="008B2659"/>
    <w:rsid w:val="008B272E"/>
    <w:rsid w:val="008B45CF"/>
    <w:rsid w:val="008B49DE"/>
    <w:rsid w:val="008B5168"/>
    <w:rsid w:val="008B619D"/>
    <w:rsid w:val="008B678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7E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204"/>
    <w:rsid w:val="008D36AA"/>
    <w:rsid w:val="008D3D3E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14A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6FC3"/>
    <w:rsid w:val="008E711A"/>
    <w:rsid w:val="008F06F7"/>
    <w:rsid w:val="008F08C0"/>
    <w:rsid w:val="008F0DDA"/>
    <w:rsid w:val="008F10C8"/>
    <w:rsid w:val="008F10DE"/>
    <w:rsid w:val="008F1940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E23"/>
    <w:rsid w:val="00903FC9"/>
    <w:rsid w:val="00904CAB"/>
    <w:rsid w:val="00904E94"/>
    <w:rsid w:val="009050E5"/>
    <w:rsid w:val="0090525E"/>
    <w:rsid w:val="00905559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5CD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4A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6CC"/>
    <w:rsid w:val="00935724"/>
    <w:rsid w:val="00935FDB"/>
    <w:rsid w:val="0093600E"/>
    <w:rsid w:val="00936232"/>
    <w:rsid w:val="009364AC"/>
    <w:rsid w:val="009365F0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460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57E4"/>
    <w:rsid w:val="00945FE4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0E7E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998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1C7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A3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C0C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6C71"/>
    <w:rsid w:val="00997405"/>
    <w:rsid w:val="0099764B"/>
    <w:rsid w:val="0099778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B47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5E65"/>
    <w:rsid w:val="009B64F5"/>
    <w:rsid w:val="009B65DE"/>
    <w:rsid w:val="009B687D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D7B3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3D0B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1D1D"/>
    <w:rsid w:val="00A02D34"/>
    <w:rsid w:val="00A04304"/>
    <w:rsid w:val="00A0482D"/>
    <w:rsid w:val="00A05809"/>
    <w:rsid w:val="00A05829"/>
    <w:rsid w:val="00A06724"/>
    <w:rsid w:val="00A06A2F"/>
    <w:rsid w:val="00A07AB2"/>
    <w:rsid w:val="00A07D07"/>
    <w:rsid w:val="00A07DAF"/>
    <w:rsid w:val="00A07FA2"/>
    <w:rsid w:val="00A1059A"/>
    <w:rsid w:val="00A10758"/>
    <w:rsid w:val="00A10818"/>
    <w:rsid w:val="00A10B01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73"/>
    <w:rsid w:val="00A349B3"/>
    <w:rsid w:val="00A34B20"/>
    <w:rsid w:val="00A34E25"/>
    <w:rsid w:val="00A35733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001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6AC0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73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39A"/>
    <w:rsid w:val="00AA740E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4D59"/>
    <w:rsid w:val="00AC567C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34A"/>
    <w:rsid w:val="00AF048D"/>
    <w:rsid w:val="00AF0A7F"/>
    <w:rsid w:val="00AF106A"/>
    <w:rsid w:val="00AF1ABC"/>
    <w:rsid w:val="00AF270B"/>
    <w:rsid w:val="00AF297F"/>
    <w:rsid w:val="00AF2D8B"/>
    <w:rsid w:val="00AF31A0"/>
    <w:rsid w:val="00AF3763"/>
    <w:rsid w:val="00AF3BDE"/>
    <w:rsid w:val="00AF3C73"/>
    <w:rsid w:val="00AF4637"/>
    <w:rsid w:val="00AF63D0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099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1FF"/>
    <w:rsid w:val="00B2671F"/>
    <w:rsid w:val="00B2681F"/>
    <w:rsid w:val="00B2682B"/>
    <w:rsid w:val="00B26AB3"/>
    <w:rsid w:val="00B26E3A"/>
    <w:rsid w:val="00B27BD9"/>
    <w:rsid w:val="00B27EC2"/>
    <w:rsid w:val="00B3015B"/>
    <w:rsid w:val="00B30E6A"/>
    <w:rsid w:val="00B31A06"/>
    <w:rsid w:val="00B33320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45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2209"/>
    <w:rsid w:val="00B5279C"/>
    <w:rsid w:val="00B535DD"/>
    <w:rsid w:val="00B53A61"/>
    <w:rsid w:val="00B53BA4"/>
    <w:rsid w:val="00B53FA0"/>
    <w:rsid w:val="00B5411C"/>
    <w:rsid w:val="00B541B1"/>
    <w:rsid w:val="00B543E7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63B9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3D7"/>
    <w:rsid w:val="00B77880"/>
    <w:rsid w:val="00B77C9B"/>
    <w:rsid w:val="00B77F6F"/>
    <w:rsid w:val="00B80352"/>
    <w:rsid w:val="00B809E1"/>
    <w:rsid w:val="00B810B4"/>
    <w:rsid w:val="00B8112F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5FC"/>
    <w:rsid w:val="00B858F8"/>
    <w:rsid w:val="00B85FCA"/>
    <w:rsid w:val="00B85FF1"/>
    <w:rsid w:val="00B863E2"/>
    <w:rsid w:val="00B86529"/>
    <w:rsid w:val="00B87976"/>
    <w:rsid w:val="00B908BC"/>
    <w:rsid w:val="00B909D5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35C"/>
    <w:rsid w:val="00BA0BCB"/>
    <w:rsid w:val="00BA107E"/>
    <w:rsid w:val="00BA115B"/>
    <w:rsid w:val="00BA15DB"/>
    <w:rsid w:val="00BA1BBB"/>
    <w:rsid w:val="00BA2695"/>
    <w:rsid w:val="00BA32AF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6BF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3EC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2C8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85A"/>
    <w:rsid w:val="00BE1AE6"/>
    <w:rsid w:val="00BE1B92"/>
    <w:rsid w:val="00BE1C51"/>
    <w:rsid w:val="00BE275A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5C61"/>
    <w:rsid w:val="00C06144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6482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5B70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2CA5"/>
    <w:rsid w:val="00C3300C"/>
    <w:rsid w:val="00C33550"/>
    <w:rsid w:val="00C33CFF"/>
    <w:rsid w:val="00C34584"/>
    <w:rsid w:val="00C3497A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1DA7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4888"/>
    <w:rsid w:val="00C45659"/>
    <w:rsid w:val="00C456FA"/>
    <w:rsid w:val="00C4574D"/>
    <w:rsid w:val="00C45C0A"/>
    <w:rsid w:val="00C46462"/>
    <w:rsid w:val="00C4775A"/>
    <w:rsid w:val="00C4776F"/>
    <w:rsid w:val="00C479A7"/>
    <w:rsid w:val="00C5017F"/>
    <w:rsid w:val="00C50782"/>
    <w:rsid w:val="00C50F4B"/>
    <w:rsid w:val="00C51B16"/>
    <w:rsid w:val="00C52769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AF6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884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1B7"/>
    <w:rsid w:val="00C735F5"/>
    <w:rsid w:val="00C74167"/>
    <w:rsid w:val="00C743EA"/>
    <w:rsid w:val="00C750D1"/>
    <w:rsid w:val="00C75607"/>
    <w:rsid w:val="00C757F6"/>
    <w:rsid w:val="00C75A7D"/>
    <w:rsid w:val="00C75D99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2E73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45B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654A"/>
    <w:rsid w:val="00CA7A04"/>
    <w:rsid w:val="00CB093C"/>
    <w:rsid w:val="00CB117B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1F5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4F61"/>
    <w:rsid w:val="00CE615C"/>
    <w:rsid w:val="00CE69BA"/>
    <w:rsid w:val="00CE7132"/>
    <w:rsid w:val="00CE7E61"/>
    <w:rsid w:val="00CF0069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5492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29EF"/>
    <w:rsid w:val="00D0314D"/>
    <w:rsid w:val="00D03175"/>
    <w:rsid w:val="00D031F9"/>
    <w:rsid w:val="00D0361B"/>
    <w:rsid w:val="00D0435F"/>
    <w:rsid w:val="00D0491C"/>
    <w:rsid w:val="00D054F6"/>
    <w:rsid w:val="00D0580C"/>
    <w:rsid w:val="00D05AD0"/>
    <w:rsid w:val="00D0688E"/>
    <w:rsid w:val="00D06DBF"/>
    <w:rsid w:val="00D100EF"/>
    <w:rsid w:val="00D1068C"/>
    <w:rsid w:val="00D10CBE"/>
    <w:rsid w:val="00D114BB"/>
    <w:rsid w:val="00D1206C"/>
    <w:rsid w:val="00D1294E"/>
    <w:rsid w:val="00D129E1"/>
    <w:rsid w:val="00D12D27"/>
    <w:rsid w:val="00D12F21"/>
    <w:rsid w:val="00D134B2"/>
    <w:rsid w:val="00D13EA4"/>
    <w:rsid w:val="00D14307"/>
    <w:rsid w:val="00D1492B"/>
    <w:rsid w:val="00D1533D"/>
    <w:rsid w:val="00D1547D"/>
    <w:rsid w:val="00D158ED"/>
    <w:rsid w:val="00D15C83"/>
    <w:rsid w:val="00D161DA"/>
    <w:rsid w:val="00D168E1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154"/>
    <w:rsid w:val="00D26493"/>
    <w:rsid w:val="00D26DE3"/>
    <w:rsid w:val="00D27730"/>
    <w:rsid w:val="00D27E2A"/>
    <w:rsid w:val="00D3007F"/>
    <w:rsid w:val="00D3052B"/>
    <w:rsid w:val="00D3090A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2F1"/>
    <w:rsid w:val="00D434B3"/>
    <w:rsid w:val="00D434E0"/>
    <w:rsid w:val="00D44734"/>
    <w:rsid w:val="00D454D1"/>
    <w:rsid w:val="00D45995"/>
    <w:rsid w:val="00D45AF2"/>
    <w:rsid w:val="00D45B4C"/>
    <w:rsid w:val="00D45F50"/>
    <w:rsid w:val="00D46315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800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D12"/>
    <w:rsid w:val="00D66E37"/>
    <w:rsid w:val="00D67BF1"/>
    <w:rsid w:val="00D67C24"/>
    <w:rsid w:val="00D706A4"/>
    <w:rsid w:val="00D70751"/>
    <w:rsid w:val="00D7094B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7BA"/>
    <w:rsid w:val="00D81BA1"/>
    <w:rsid w:val="00D81DF4"/>
    <w:rsid w:val="00D81E99"/>
    <w:rsid w:val="00D820A3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0F86"/>
    <w:rsid w:val="00D9133A"/>
    <w:rsid w:val="00D91C37"/>
    <w:rsid w:val="00D924BD"/>
    <w:rsid w:val="00D937DF"/>
    <w:rsid w:val="00D94572"/>
    <w:rsid w:val="00D94C9A"/>
    <w:rsid w:val="00D956EC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9A"/>
    <w:rsid w:val="00DA35D3"/>
    <w:rsid w:val="00DA3ADE"/>
    <w:rsid w:val="00DA3B52"/>
    <w:rsid w:val="00DA44EE"/>
    <w:rsid w:val="00DA4FF1"/>
    <w:rsid w:val="00DA53AC"/>
    <w:rsid w:val="00DA583D"/>
    <w:rsid w:val="00DA5A41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B8C"/>
    <w:rsid w:val="00DB5C45"/>
    <w:rsid w:val="00DB65F2"/>
    <w:rsid w:val="00DB6A4C"/>
    <w:rsid w:val="00DB6B96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064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002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159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4FCD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5B9"/>
    <w:rsid w:val="00E01671"/>
    <w:rsid w:val="00E01FF3"/>
    <w:rsid w:val="00E02190"/>
    <w:rsid w:val="00E02BAC"/>
    <w:rsid w:val="00E02BFE"/>
    <w:rsid w:val="00E041AD"/>
    <w:rsid w:val="00E047C6"/>
    <w:rsid w:val="00E0527F"/>
    <w:rsid w:val="00E05818"/>
    <w:rsid w:val="00E0658F"/>
    <w:rsid w:val="00E069F2"/>
    <w:rsid w:val="00E06BA7"/>
    <w:rsid w:val="00E0798D"/>
    <w:rsid w:val="00E07A61"/>
    <w:rsid w:val="00E07DD2"/>
    <w:rsid w:val="00E11C4F"/>
    <w:rsid w:val="00E120A1"/>
    <w:rsid w:val="00E12DEE"/>
    <w:rsid w:val="00E12E79"/>
    <w:rsid w:val="00E131D7"/>
    <w:rsid w:val="00E1341B"/>
    <w:rsid w:val="00E14C4B"/>
    <w:rsid w:val="00E15C05"/>
    <w:rsid w:val="00E15C8E"/>
    <w:rsid w:val="00E163D1"/>
    <w:rsid w:val="00E16923"/>
    <w:rsid w:val="00E17579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65FF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5682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30AE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97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6BAA"/>
    <w:rsid w:val="00E6783E"/>
    <w:rsid w:val="00E67B89"/>
    <w:rsid w:val="00E70622"/>
    <w:rsid w:val="00E70B2D"/>
    <w:rsid w:val="00E70E60"/>
    <w:rsid w:val="00E71611"/>
    <w:rsid w:val="00E719C6"/>
    <w:rsid w:val="00E71E3D"/>
    <w:rsid w:val="00E728E0"/>
    <w:rsid w:val="00E7364B"/>
    <w:rsid w:val="00E738F8"/>
    <w:rsid w:val="00E73941"/>
    <w:rsid w:val="00E73F18"/>
    <w:rsid w:val="00E74410"/>
    <w:rsid w:val="00E744DD"/>
    <w:rsid w:val="00E76CAF"/>
    <w:rsid w:val="00E77088"/>
    <w:rsid w:val="00E776E2"/>
    <w:rsid w:val="00E7787A"/>
    <w:rsid w:val="00E807E2"/>
    <w:rsid w:val="00E809C1"/>
    <w:rsid w:val="00E820D6"/>
    <w:rsid w:val="00E824E7"/>
    <w:rsid w:val="00E82662"/>
    <w:rsid w:val="00E834FA"/>
    <w:rsid w:val="00E83B8B"/>
    <w:rsid w:val="00E8413E"/>
    <w:rsid w:val="00E8415E"/>
    <w:rsid w:val="00E84A08"/>
    <w:rsid w:val="00E8556F"/>
    <w:rsid w:val="00E859C6"/>
    <w:rsid w:val="00E85BE4"/>
    <w:rsid w:val="00E861B6"/>
    <w:rsid w:val="00E862A2"/>
    <w:rsid w:val="00E862F5"/>
    <w:rsid w:val="00E865F8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4A2F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39FA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7BD"/>
    <w:rsid w:val="00EB6D8B"/>
    <w:rsid w:val="00EB6DD4"/>
    <w:rsid w:val="00EB732D"/>
    <w:rsid w:val="00EB76A5"/>
    <w:rsid w:val="00EB79AE"/>
    <w:rsid w:val="00EB7B72"/>
    <w:rsid w:val="00EB7EAC"/>
    <w:rsid w:val="00EC0A33"/>
    <w:rsid w:val="00EC0D5C"/>
    <w:rsid w:val="00EC0E8F"/>
    <w:rsid w:val="00EC1175"/>
    <w:rsid w:val="00EC1751"/>
    <w:rsid w:val="00EC3109"/>
    <w:rsid w:val="00EC4698"/>
    <w:rsid w:val="00EC486C"/>
    <w:rsid w:val="00EC646C"/>
    <w:rsid w:val="00EC7004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39D0"/>
    <w:rsid w:val="00EE48C4"/>
    <w:rsid w:val="00EE48D5"/>
    <w:rsid w:val="00EE4910"/>
    <w:rsid w:val="00EE518F"/>
    <w:rsid w:val="00EE66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0DA2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4EB7"/>
    <w:rsid w:val="00F05130"/>
    <w:rsid w:val="00F05789"/>
    <w:rsid w:val="00F06249"/>
    <w:rsid w:val="00F063C8"/>
    <w:rsid w:val="00F06AE7"/>
    <w:rsid w:val="00F073F6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1E1F"/>
    <w:rsid w:val="00F12749"/>
    <w:rsid w:val="00F12F7A"/>
    <w:rsid w:val="00F12FB6"/>
    <w:rsid w:val="00F135D0"/>
    <w:rsid w:val="00F135E7"/>
    <w:rsid w:val="00F1383E"/>
    <w:rsid w:val="00F13B73"/>
    <w:rsid w:val="00F144FC"/>
    <w:rsid w:val="00F147F4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517"/>
    <w:rsid w:val="00F1674D"/>
    <w:rsid w:val="00F16CCA"/>
    <w:rsid w:val="00F16CD8"/>
    <w:rsid w:val="00F1749C"/>
    <w:rsid w:val="00F174DC"/>
    <w:rsid w:val="00F176CF"/>
    <w:rsid w:val="00F17919"/>
    <w:rsid w:val="00F17F72"/>
    <w:rsid w:val="00F200CB"/>
    <w:rsid w:val="00F201E7"/>
    <w:rsid w:val="00F20536"/>
    <w:rsid w:val="00F206FB"/>
    <w:rsid w:val="00F208DC"/>
    <w:rsid w:val="00F20EA4"/>
    <w:rsid w:val="00F213DB"/>
    <w:rsid w:val="00F215F5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706"/>
    <w:rsid w:val="00F26F26"/>
    <w:rsid w:val="00F2714B"/>
    <w:rsid w:val="00F27150"/>
    <w:rsid w:val="00F2724F"/>
    <w:rsid w:val="00F273C8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C8B"/>
    <w:rsid w:val="00F44F4D"/>
    <w:rsid w:val="00F45528"/>
    <w:rsid w:val="00F45B6D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65"/>
    <w:rsid w:val="00F55580"/>
    <w:rsid w:val="00F55C04"/>
    <w:rsid w:val="00F55E2F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6E"/>
    <w:rsid w:val="00F6369E"/>
    <w:rsid w:val="00F637B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758"/>
    <w:rsid w:val="00F71929"/>
    <w:rsid w:val="00F71CC0"/>
    <w:rsid w:val="00F7247E"/>
    <w:rsid w:val="00F72A26"/>
    <w:rsid w:val="00F731ED"/>
    <w:rsid w:val="00F73511"/>
    <w:rsid w:val="00F73533"/>
    <w:rsid w:val="00F73738"/>
    <w:rsid w:val="00F737D3"/>
    <w:rsid w:val="00F7468E"/>
    <w:rsid w:val="00F754B3"/>
    <w:rsid w:val="00F75D21"/>
    <w:rsid w:val="00F763B3"/>
    <w:rsid w:val="00F765DB"/>
    <w:rsid w:val="00F76DDB"/>
    <w:rsid w:val="00F802DE"/>
    <w:rsid w:val="00F8047A"/>
    <w:rsid w:val="00F806D2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121"/>
    <w:rsid w:val="00F845FE"/>
    <w:rsid w:val="00F84D53"/>
    <w:rsid w:val="00F84ECD"/>
    <w:rsid w:val="00F8515D"/>
    <w:rsid w:val="00F853CF"/>
    <w:rsid w:val="00F86419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1A9"/>
    <w:rsid w:val="00FA0531"/>
    <w:rsid w:val="00FA074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BA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5FB"/>
    <w:rsid w:val="00FC3BB5"/>
    <w:rsid w:val="00FC3DDA"/>
    <w:rsid w:val="00FC415F"/>
    <w:rsid w:val="00FC4647"/>
    <w:rsid w:val="00FC4A66"/>
    <w:rsid w:val="00FC5950"/>
    <w:rsid w:val="00FC6E8C"/>
    <w:rsid w:val="00FC72B4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6FA"/>
    <w:rsid w:val="00FE3719"/>
    <w:rsid w:val="00FE3866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BDE"/>
    <w:rsid w:val="00FF6C1B"/>
    <w:rsid w:val="00FF71A0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9356CC"/>
    <w:rPr>
      <w:rFonts w:ascii="Courier New" w:hAnsi="Courier New" w:cs="Miriam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1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3541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76468668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02860670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2125495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08229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11027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9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2021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980918177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5258546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395809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72290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48971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5020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31406679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006977024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823354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06811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83444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501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0061629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05600751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551530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5981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9055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914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944419278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0631429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2042972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3395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19422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1795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811946947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2012560398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483814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21728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14296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6937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068308563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78942709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825510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55303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30528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0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4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9408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32728777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390856898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653220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08059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43389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2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8355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496383525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600770044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034774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0571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97286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8611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209867607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7724072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979609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63075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2079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052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740830426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18312794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144472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780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38583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A8C4F-F937-4E36-9FE7-1CD6F4BD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1785</Words>
  <Characters>10175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Andy Riffkin</cp:lastModifiedBy>
  <cp:revision>3</cp:revision>
  <dcterms:created xsi:type="dcterms:W3CDTF">2025-03-05T08:50:00Z</dcterms:created>
  <dcterms:modified xsi:type="dcterms:W3CDTF">2025-03-05T08:51:00Z</dcterms:modified>
</cp:coreProperties>
</file>