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85CD" w14:textId="51AC3510" w:rsidR="00CC55DD" w:rsidRPr="000933E7" w:rsidRDefault="001A5114" w:rsidP="0006574C">
      <w:pPr>
        <w:pStyle w:val="II"/>
        <w:rPr>
          <w:rtl/>
        </w:rPr>
      </w:pPr>
      <w:r>
        <w:rPr>
          <w:rFonts w:hint="cs"/>
          <w:rtl/>
        </w:rPr>
        <w:t>הרב אביעד תבורי</w:t>
      </w:r>
    </w:p>
    <w:p w14:paraId="477841E8" w14:textId="77777777" w:rsidR="0006574C" w:rsidRDefault="0006574C" w:rsidP="00334811">
      <w:pPr>
        <w:rPr>
          <w:rtl/>
        </w:rPr>
      </w:pPr>
      <w:bookmarkStart w:id="0" w:name="OLE_LINK1"/>
    </w:p>
    <w:bookmarkEnd w:id="0"/>
    <w:p w14:paraId="567AE794" w14:textId="6EE8D40E" w:rsidR="007154FD" w:rsidRPr="007154FD" w:rsidRDefault="00DD5F79" w:rsidP="007154FD">
      <w:pPr>
        <w:autoSpaceDE/>
        <w:autoSpaceDN/>
        <w:spacing w:after="160" w:line="259" w:lineRule="auto"/>
        <w:jc w:val="center"/>
        <w:rPr>
          <w:rFonts w:ascii="David" w:hAnsi="David" w:cs="David"/>
          <w:b/>
          <w:bCs/>
          <w:sz w:val="24"/>
          <w:rtl/>
        </w:rPr>
      </w:pPr>
      <w:r>
        <w:rPr>
          <w:rFonts w:ascii="Heebo" w:eastAsiaTheme="majorEastAsia" w:hAnsi="Heebo" w:cs="Heebo" w:hint="cs"/>
          <w:bCs/>
          <w:sz w:val="40"/>
          <w:szCs w:val="40"/>
          <w:rtl/>
        </w:rPr>
        <w:t>שאול בעין דור ואיסור שאלה באוב</w:t>
      </w:r>
    </w:p>
    <w:p w14:paraId="1620EEA2" w14:textId="77777777" w:rsidR="007154FD" w:rsidRDefault="007154FD" w:rsidP="007154FD">
      <w:pPr>
        <w:autoSpaceDE/>
        <w:autoSpaceDN/>
        <w:spacing w:after="160" w:line="259" w:lineRule="auto"/>
        <w:jc w:val="left"/>
        <w:rPr>
          <w:rFonts w:ascii="David" w:hAnsi="David" w:cs="David"/>
          <w:sz w:val="24"/>
          <w:rtl/>
        </w:rPr>
      </w:pPr>
    </w:p>
    <w:p w14:paraId="3D5C6B44" w14:textId="42AD14B3" w:rsidR="00E6009E" w:rsidRPr="00E6009E" w:rsidRDefault="00E6009E" w:rsidP="00E6009E">
      <w:pPr>
        <w:rPr>
          <w:rtl/>
        </w:rPr>
      </w:pPr>
      <w:r w:rsidRPr="00E6009E">
        <w:rPr>
          <w:rtl/>
        </w:rPr>
        <w:t xml:space="preserve">בשיעור האחרון למדנו על </w:t>
      </w:r>
      <w:r w:rsidR="007A3B3C">
        <w:rPr>
          <w:rFonts w:hint="cs"/>
          <w:rtl/>
        </w:rPr>
        <w:t>הבחירה</w:t>
      </w:r>
      <w:r w:rsidR="007A3B3C" w:rsidRPr="00E6009E">
        <w:rPr>
          <w:rtl/>
        </w:rPr>
        <w:t xml:space="preserve"> </w:t>
      </w:r>
      <w:r w:rsidR="007A3B3C">
        <w:rPr>
          <w:rFonts w:hint="cs"/>
          <w:rtl/>
        </w:rPr>
        <w:t>ב</w:t>
      </w:r>
      <w:r w:rsidRPr="00E6009E">
        <w:rPr>
          <w:rtl/>
        </w:rPr>
        <w:t>דוד ומשיחתו למלך במקום שאול. לאחר משיחתו של דוד</w:t>
      </w:r>
      <w:r w:rsidR="000361CE">
        <w:rPr>
          <w:rFonts w:hint="cs"/>
          <w:rtl/>
        </w:rPr>
        <w:t>,</w:t>
      </w:r>
      <w:r w:rsidRPr="00E6009E">
        <w:rPr>
          <w:rtl/>
        </w:rPr>
        <w:t xml:space="preserve"> המקרא מספר לנו </w:t>
      </w:r>
      <w:r w:rsidR="00AF3423">
        <w:rPr>
          <w:rFonts w:hint="cs"/>
          <w:rtl/>
        </w:rPr>
        <w:t>כי שאול החל לחשוש מדוד ולראות אותו כאיום</w:t>
      </w:r>
      <w:r w:rsidR="00135252">
        <w:rPr>
          <w:rFonts w:hint="cs"/>
          <w:rtl/>
        </w:rPr>
        <w:t xml:space="preserve">; אך </w:t>
      </w:r>
      <w:r w:rsidRPr="00E6009E">
        <w:rPr>
          <w:rtl/>
        </w:rPr>
        <w:t xml:space="preserve">משפחתו של שאול </w:t>
      </w:r>
      <w:r w:rsidR="00135252">
        <w:rPr>
          <w:rFonts w:hint="cs"/>
          <w:rtl/>
        </w:rPr>
        <w:t xml:space="preserve">דווקא </w:t>
      </w:r>
      <w:r w:rsidRPr="00E6009E">
        <w:rPr>
          <w:rtl/>
        </w:rPr>
        <w:t>נוטה אחרי דוד. לא רק שנפש יהונתן בנו "</w:t>
      </w:r>
      <w:r w:rsidR="00DE5C24" w:rsidRPr="00DE5C24">
        <w:rPr>
          <w:rtl/>
        </w:rPr>
        <w:t>נִקְשְׁרָה בְּנֶפֶשׁ דָּוִד</w:t>
      </w:r>
      <w:r w:rsidR="00DE5C24">
        <w:rPr>
          <w:rFonts w:hint="cs"/>
          <w:rtl/>
        </w:rPr>
        <w:t>"</w:t>
      </w:r>
      <w:r w:rsidR="00DE5C24" w:rsidRPr="00DE5C24">
        <w:rPr>
          <w:rtl/>
        </w:rPr>
        <w:t xml:space="preserve"> </w:t>
      </w:r>
      <w:r w:rsidR="00DE5C24" w:rsidRPr="00785336">
        <w:rPr>
          <w:sz w:val="14"/>
          <w:szCs w:val="18"/>
          <w:rtl/>
        </w:rPr>
        <w:t>(</w:t>
      </w:r>
      <w:r w:rsidR="00DE5C24" w:rsidRPr="00785336">
        <w:rPr>
          <w:rFonts w:hint="eastAsia"/>
          <w:sz w:val="14"/>
          <w:szCs w:val="18"/>
          <w:rtl/>
        </w:rPr>
        <w:t>שמ</w:t>
      </w:r>
      <w:r w:rsidR="00DE5C24" w:rsidRPr="00785336">
        <w:rPr>
          <w:sz w:val="14"/>
          <w:szCs w:val="18"/>
          <w:rtl/>
        </w:rPr>
        <w:t>"א יח, א)</w:t>
      </w:r>
      <w:r w:rsidR="00DE5C24" w:rsidRPr="00DE5C24" w:rsidDel="00DE5C24">
        <w:rPr>
          <w:rtl/>
        </w:rPr>
        <w:t xml:space="preserve"> </w:t>
      </w:r>
      <w:r w:rsidRPr="00E6009E">
        <w:rPr>
          <w:rtl/>
        </w:rPr>
        <w:t>אלא גם על בתו, מיכל,  מסופר</w:t>
      </w:r>
      <w:r w:rsidR="00DE5C24">
        <w:rPr>
          <w:rFonts w:hint="cs"/>
          <w:rtl/>
        </w:rPr>
        <w:t>:</w:t>
      </w:r>
      <w:r w:rsidRPr="00E6009E">
        <w:rPr>
          <w:rtl/>
        </w:rPr>
        <w:t xml:space="preserve"> "</w:t>
      </w:r>
      <w:r w:rsidR="00822DE4" w:rsidRPr="00822DE4">
        <w:rPr>
          <w:rtl/>
        </w:rPr>
        <w:t>וַתֶּאֱהַב מִיכַל בַּת שָׁאוּל אֶת דָּוִד</w:t>
      </w:r>
      <w:r w:rsidRPr="00E6009E">
        <w:rPr>
          <w:rtl/>
        </w:rPr>
        <w:t xml:space="preserve">" </w:t>
      </w:r>
      <w:r w:rsidRPr="00785336">
        <w:rPr>
          <w:sz w:val="14"/>
          <w:szCs w:val="18"/>
          <w:rtl/>
        </w:rPr>
        <w:t>(שם כ)</w:t>
      </w:r>
      <w:r w:rsidRPr="00E6009E">
        <w:rPr>
          <w:rtl/>
        </w:rPr>
        <w:t xml:space="preserve">. יהונתן ומיכל תומכים בדוד ואף מצילים אותו מיד אביהם </w:t>
      </w:r>
      <w:r w:rsidR="00822DE4">
        <w:rPr>
          <w:rFonts w:hint="cs"/>
          <w:rtl/>
        </w:rPr>
        <w:t xml:space="preserve">כשביקש </w:t>
      </w:r>
      <w:r w:rsidRPr="00E6009E">
        <w:rPr>
          <w:rtl/>
        </w:rPr>
        <w:t>להרוג א</w:t>
      </w:r>
      <w:r w:rsidR="00822DE4">
        <w:rPr>
          <w:rFonts w:hint="cs"/>
          <w:rtl/>
        </w:rPr>
        <w:t>ו</w:t>
      </w:r>
      <w:r w:rsidRPr="00E6009E">
        <w:rPr>
          <w:rtl/>
        </w:rPr>
        <w:t>ת</w:t>
      </w:r>
      <w:r w:rsidR="00822DE4">
        <w:rPr>
          <w:rFonts w:hint="cs"/>
          <w:rtl/>
        </w:rPr>
        <w:t>ו</w:t>
      </w:r>
      <w:r w:rsidRPr="00E6009E">
        <w:rPr>
          <w:rtl/>
        </w:rPr>
        <w:t>.</w:t>
      </w:r>
    </w:p>
    <w:p w14:paraId="1D8BF5D5" w14:textId="77777777" w:rsidR="00E6009E" w:rsidRPr="00E6009E" w:rsidRDefault="00E6009E" w:rsidP="008842B9">
      <w:pPr>
        <w:pStyle w:val="II"/>
        <w:rPr>
          <w:rtl/>
        </w:rPr>
      </w:pPr>
      <w:r w:rsidRPr="00E6009E">
        <w:rPr>
          <w:rtl/>
        </w:rPr>
        <w:t>בין שאול לדוד</w:t>
      </w:r>
    </w:p>
    <w:p w14:paraId="21B8AE6E" w14:textId="77777777" w:rsidR="00C41035" w:rsidRDefault="00BD741F" w:rsidP="00E6009E">
      <w:pPr>
        <w:rPr>
          <w:rtl/>
        </w:rPr>
      </w:pPr>
      <w:r>
        <w:rPr>
          <w:rFonts w:hint="cs"/>
          <w:rtl/>
        </w:rPr>
        <w:t xml:space="preserve">נדמה כי חלק מאותה יריבות בין שאול לדוד קשורה </w:t>
      </w:r>
      <w:r w:rsidR="00C41035">
        <w:rPr>
          <w:rFonts w:hint="cs"/>
          <w:rtl/>
        </w:rPr>
        <w:t>לשאלת הקשר הישיר עם הקב"ה, הן בנבואה או ברוח ה' והן בשאלה באורים ותומים.</w:t>
      </w:r>
      <w:r w:rsidR="003E1451">
        <w:rPr>
          <w:rFonts w:hint="cs"/>
          <w:rtl/>
        </w:rPr>
        <w:t xml:space="preserve"> </w:t>
      </w:r>
    </w:p>
    <w:p w14:paraId="615D3BC2" w14:textId="695DEB1A" w:rsidR="00E6009E" w:rsidRDefault="00304C25" w:rsidP="00E6009E">
      <w:pPr>
        <w:rPr>
          <w:rtl/>
        </w:rPr>
      </w:pPr>
      <w:r>
        <w:rPr>
          <w:rFonts w:hint="cs"/>
          <w:rtl/>
        </w:rPr>
        <w:t xml:space="preserve">בראשית דרכו של שאול, כששמואל מושח אותו </w:t>
      </w:r>
      <w:r w:rsidR="00E6009E" w:rsidRPr="00E6009E">
        <w:rPr>
          <w:rtl/>
        </w:rPr>
        <w:t>למלך על ישראל</w:t>
      </w:r>
      <w:r>
        <w:rPr>
          <w:rFonts w:hint="cs"/>
          <w:rtl/>
        </w:rPr>
        <w:t xml:space="preserve">, הוא מודיע לו שהוא עתיד </w:t>
      </w:r>
      <w:r w:rsidR="00E6009E" w:rsidRPr="00E6009E">
        <w:rPr>
          <w:rtl/>
        </w:rPr>
        <w:t>לפגוש בחבל נביאים ואז:</w:t>
      </w:r>
    </w:p>
    <w:p w14:paraId="1D62B5F6" w14:textId="584CC86F" w:rsidR="00E6009E" w:rsidRPr="00E6009E" w:rsidRDefault="00BD62E5" w:rsidP="00E6009E">
      <w:pPr>
        <w:pStyle w:val="a8"/>
        <w:rPr>
          <w:rtl/>
        </w:rPr>
      </w:pPr>
      <w:r w:rsidRPr="00BD62E5">
        <w:rPr>
          <w:rtl/>
        </w:rPr>
        <w:t xml:space="preserve">וְצָלְחָה עָלֶיךָ רוּחַ ה' וְהִתְנַבִּיתָ עִמָּם וְנֶהְפַּכְתָּ לְאִישׁ אַחֵר: </w:t>
      </w:r>
      <w:r w:rsidRPr="00785336">
        <w:rPr>
          <w:sz w:val="20"/>
          <w:szCs w:val="22"/>
          <w:rtl/>
        </w:rPr>
        <w:t>(</w:t>
      </w:r>
      <w:r w:rsidRPr="00785336">
        <w:rPr>
          <w:rFonts w:hint="eastAsia"/>
          <w:sz w:val="20"/>
          <w:szCs w:val="22"/>
          <w:rtl/>
        </w:rPr>
        <w:t>שם</w:t>
      </w:r>
      <w:r w:rsidRPr="00785336">
        <w:rPr>
          <w:sz w:val="20"/>
          <w:szCs w:val="22"/>
          <w:rtl/>
        </w:rPr>
        <w:t xml:space="preserve"> י, ו)</w:t>
      </w:r>
    </w:p>
    <w:p w14:paraId="6EEB6014" w14:textId="77777777" w:rsidR="00E6009E" w:rsidRPr="00E6009E" w:rsidRDefault="00E6009E" w:rsidP="00E6009E">
      <w:pPr>
        <w:rPr>
          <w:rtl/>
        </w:rPr>
      </w:pPr>
      <w:r w:rsidRPr="00E6009E">
        <w:rPr>
          <w:rtl/>
        </w:rPr>
        <w:t>ואכן הכתוב מעיד ששאול נפגש עם אותם נביאים:</w:t>
      </w:r>
    </w:p>
    <w:p w14:paraId="56D1C491" w14:textId="5560337C" w:rsidR="00E6009E" w:rsidRPr="00E6009E" w:rsidRDefault="007614CC" w:rsidP="00E6009E">
      <w:pPr>
        <w:pStyle w:val="a8"/>
        <w:rPr>
          <w:rtl/>
        </w:rPr>
      </w:pPr>
      <w:r w:rsidRPr="007614CC">
        <w:rPr>
          <w:rtl/>
        </w:rPr>
        <w:t xml:space="preserve">וַיָּבֹאוּ שָׁם הַגִּבְעָתָה וְהִנֵּה חֶבֶל נְבִאִים לִקְרָאתוֹ וַתִּצְלַח עָלָיו רוּחַ אֱלֹהִים וַיִּתְנַבֵּא בְּתוֹכָם: וַיְהִי כָּל יוֹדְעוֹ מֵאִתְּמוֹל שִׁלְשׁוֹם וַיִּרְאוּ וְהִנֵּה עִם נְבִאִים נִבָּא וַיֹּאמֶר הָעָם אִישׁ אֶל רֵעֵהוּ מַה זֶּה הָיָה לְבֶן קִישׁ הֲגַם שָׁאוּל בַּנְּבִיאִים: </w:t>
      </w:r>
      <w:r w:rsidR="00E6009E" w:rsidRPr="00785336">
        <w:rPr>
          <w:sz w:val="20"/>
          <w:szCs w:val="22"/>
          <w:rtl/>
        </w:rPr>
        <w:t>(שם י-יא)</w:t>
      </w:r>
    </w:p>
    <w:p w14:paraId="486EDEB2" w14:textId="2BBE5596" w:rsidR="00E6009E" w:rsidRPr="00E6009E" w:rsidRDefault="003B3EFA" w:rsidP="00E6009E">
      <w:pPr>
        <w:rPr>
          <w:rtl/>
        </w:rPr>
      </w:pPr>
      <w:r>
        <w:rPr>
          <w:rFonts w:hint="cs"/>
          <w:rtl/>
        </w:rPr>
        <w:t xml:space="preserve">נשמע מכך כי </w:t>
      </w:r>
      <w:r w:rsidR="008D42EA">
        <w:rPr>
          <w:rFonts w:hint="cs"/>
          <w:rtl/>
        </w:rPr>
        <w:t>זכייתו של שאול בנבואה</w:t>
      </w:r>
      <w:r w:rsidR="00145133">
        <w:rPr>
          <w:rFonts w:hint="cs"/>
          <w:rtl/>
        </w:rPr>
        <w:t xml:space="preserve"> היא חלק מהותי מבחירתו כראוי למלוכה </w:t>
      </w:r>
      <w:r w:rsidR="00145133">
        <w:rPr>
          <w:rtl/>
        </w:rPr>
        <w:t>–</w:t>
      </w:r>
      <w:r w:rsidR="00145133">
        <w:rPr>
          <w:rFonts w:hint="cs"/>
          <w:rtl/>
        </w:rPr>
        <w:t xml:space="preserve"> רק מי </w:t>
      </w:r>
      <w:r w:rsidR="008D42EA">
        <w:rPr>
          <w:rFonts w:hint="cs"/>
          <w:rtl/>
        </w:rPr>
        <w:t>שרוח אל</w:t>
      </w:r>
      <w:r w:rsidR="00E04149">
        <w:rPr>
          <w:rFonts w:hint="cs"/>
          <w:rtl/>
        </w:rPr>
        <w:t>וקי</w:t>
      </w:r>
      <w:r w:rsidR="008D42EA">
        <w:rPr>
          <w:rFonts w:hint="cs"/>
          <w:rtl/>
        </w:rPr>
        <w:t xml:space="preserve">ים </w:t>
      </w:r>
      <w:r w:rsidR="00145133">
        <w:rPr>
          <w:rFonts w:hint="cs"/>
          <w:rtl/>
        </w:rPr>
        <w:t>שורה</w:t>
      </w:r>
      <w:r w:rsidR="008D42EA">
        <w:rPr>
          <w:rFonts w:hint="cs"/>
          <w:rtl/>
        </w:rPr>
        <w:t xml:space="preserve"> עליו, </w:t>
      </w:r>
      <w:r w:rsidR="00145133">
        <w:rPr>
          <w:rFonts w:hint="cs"/>
          <w:rtl/>
        </w:rPr>
        <w:t>יכול להיות</w:t>
      </w:r>
      <w:r w:rsidR="00822133">
        <w:rPr>
          <w:rFonts w:hint="cs"/>
          <w:rtl/>
        </w:rPr>
        <w:t xml:space="preserve"> מלך על ישראל. </w:t>
      </w:r>
    </w:p>
    <w:p w14:paraId="2B8B1629" w14:textId="3AA13CB3" w:rsidR="00B07D36" w:rsidRPr="00E6009E" w:rsidRDefault="00E6009E" w:rsidP="00A811E5">
      <w:pPr>
        <w:rPr>
          <w:rtl/>
        </w:rPr>
      </w:pPr>
      <w:r w:rsidRPr="00E6009E">
        <w:rPr>
          <w:rtl/>
        </w:rPr>
        <w:t>גם אצל דוד מצאנו דבר דומה.</w:t>
      </w:r>
      <w:r w:rsidR="00C64852">
        <w:rPr>
          <w:rFonts w:hint="cs"/>
          <w:rtl/>
        </w:rPr>
        <w:t xml:space="preserve"> </w:t>
      </w:r>
      <w:r w:rsidR="00B07D36">
        <w:rPr>
          <w:rFonts w:hint="cs"/>
          <w:rtl/>
        </w:rPr>
        <w:t>התוצאה הישירה של משיחתו בידי שמואל היא:</w:t>
      </w:r>
      <w:r w:rsidR="00A550E1">
        <w:rPr>
          <w:rFonts w:hint="cs"/>
          <w:rtl/>
        </w:rPr>
        <w:t xml:space="preserve"> </w:t>
      </w:r>
      <w:r w:rsidR="00F27894" w:rsidRPr="00F27894">
        <w:rPr>
          <w:rtl/>
        </w:rPr>
        <w:t xml:space="preserve">וַיִּקַּח שְׁמוּאֵל אֶת קֶרֶן הַשֶּׁמֶן וַיִּמְשַׁח אֹתוֹ בְּקֶרֶב אֶחָיו וַתִּצְלַח רוּחַ ה' אֶל דָּוִד מֵהַיּוֹם הַהוּא וָמָעְלָה וַיָּקָם שְׁמוּאֵל וַיֵּלֶךְ הָרָמָתָה: וְרוּחַ ה' סָרָה מֵעִם שָׁאוּל וּבִעֲתַתּוּ רוּחַ רָעָה מֵאֵת ה': </w:t>
      </w:r>
      <w:r w:rsidR="00F27894" w:rsidRPr="00785336">
        <w:rPr>
          <w:sz w:val="18"/>
          <w:szCs w:val="22"/>
          <w:rtl/>
        </w:rPr>
        <w:t>(</w:t>
      </w:r>
      <w:r w:rsidR="00F27894" w:rsidRPr="00785336">
        <w:rPr>
          <w:rFonts w:hint="eastAsia"/>
          <w:sz w:val="18"/>
          <w:szCs w:val="22"/>
          <w:rtl/>
        </w:rPr>
        <w:t>שם</w:t>
      </w:r>
      <w:r w:rsidR="00F27894" w:rsidRPr="00785336">
        <w:rPr>
          <w:sz w:val="18"/>
          <w:szCs w:val="22"/>
          <w:rtl/>
        </w:rPr>
        <w:t xml:space="preserve"> טז, יג-יד)</w:t>
      </w:r>
    </w:p>
    <w:p w14:paraId="326AE19D" w14:textId="77777777" w:rsidR="00A40362" w:rsidRDefault="00161206" w:rsidP="00C64852">
      <w:pPr>
        <w:rPr>
          <w:rtl/>
        </w:rPr>
      </w:pPr>
      <w:r>
        <w:rPr>
          <w:rFonts w:hint="cs"/>
          <w:rtl/>
        </w:rPr>
        <w:t xml:space="preserve">דוד זוכה לרוח ה', אך במקביל היא סרה מעם שאול </w:t>
      </w:r>
      <w:r>
        <w:rPr>
          <w:rtl/>
        </w:rPr>
        <w:t>–</w:t>
      </w:r>
      <w:r>
        <w:rPr>
          <w:rFonts w:hint="cs"/>
          <w:rtl/>
        </w:rPr>
        <w:t xml:space="preserve"> סימן לכך ש</w:t>
      </w:r>
      <w:r w:rsidR="00783BBA">
        <w:rPr>
          <w:rFonts w:hint="cs"/>
          <w:rtl/>
        </w:rPr>
        <w:t xml:space="preserve">המלכות מיועדת לעבור מהאחד לשני. </w:t>
      </w:r>
      <w:r w:rsidR="00335AFD">
        <w:rPr>
          <w:rFonts w:hint="cs"/>
          <w:rtl/>
        </w:rPr>
        <w:t xml:space="preserve">מעבר </w:t>
      </w:r>
      <w:r w:rsidR="00335AFD">
        <w:rPr>
          <w:rFonts w:hint="cs"/>
          <w:rtl/>
        </w:rPr>
        <w:t xml:space="preserve">זה לא היה מיידי אלא בשלבים </w:t>
      </w:r>
      <w:r w:rsidR="001F0414">
        <w:rPr>
          <w:rtl/>
        </w:rPr>
        <w:t>–</w:t>
      </w:r>
      <w:r w:rsidR="00335AFD">
        <w:rPr>
          <w:rFonts w:hint="cs"/>
          <w:rtl/>
        </w:rPr>
        <w:t xml:space="preserve"> </w:t>
      </w:r>
      <w:r w:rsidR="001F0414">
        <w:rPr>
          <w:rFonts w:hint="cs"/>
          <w:rtl/>
        </w:rPr>
        <w:t xml:space="preserve">ככל שעבר הזמן, הקשר הרוחני של שאול עם הקב"ה הלך והתמעט. כך עולה </w:t>
      </w:r>
      <w:r w:rsidR="00A40362">
        <w:rPr>
          <w:rFonts w:hint="cs"/>
          <w:rtl/>
        </w:rPr>
        <w:t>מהשוואה בין שתי הפעמים ששאול ביקש להרוג את דוד:</w:t>
      </w:r>
    </w:p>
    <w:p w14:paraId="2791854B" w14:textId="64C04765" w:rsidR="00A40362" w:rsidRDefault="00834EA2" w:rsidP="00C64852">
      <w:pPr>
        <w:rPr>
          <w:rtl/>
        </w:rPr>
      </w:pPr>
      <w:r>
        <w:rPr>
          <w:rFonts w:hint="cs"/>
          <w:rtl/>
        </w:rPr>
        <w:t xml:space="preserve">לאחר נצחונו של דוד על גלית, שאול מקנא בדוד בעקבות שירת הנשים כי </w:t>
      </w:r>
      <w:r w:rsidR="00520FA9">
        <w:rPr>
          <w:rFonts w:hint="cs"/>
          <w:rtl/>
        </w:rPr>
        <w:t>"</w:t>
      </w:r>
      <w:r w:rsidR="00520FA9" w:rsidRPr="00520FA9">
        <w:rPr>
          <w:rtl/>
        </w:rPr>
        <w:t>הִכָּה שָׁאוּל באלפו בַּאֲלָפָיו וְדָוִד בְּרִבְבֹתָיו</w:t>
      </w:r>
      <w:r w:rsidR="00520FA9">
        <w:rPr>
          <w:rFonts w:hint="cs"/>
          <w:rtl/>
        </w:rPr>
        <w:t>"</w:t>
      </w:r>
      <w:r w:rsidR="00520FA9" w:rsidRPr="00520FA9">
        <w:rPr>
          <w:rtl/>
        </w:rPr>
        <w:t xml:space="preserve"> </w:t>
      </w:r>
      <w:r w:rsidR="00520FA9" w:rsidRPr="00785336">
        <w:rPr>
          <w:sz w:val="14"/>
          <w:szCs w:val="18"/>
          <w:rtl/>
        </w:rPr>
        <w:t>(</w:t>
      </w:r>
      <w:r w:rsidR="00520FA9" w:rsidRPr="00785336">
        <w:rPr>
          <w:rFonts w:hint="eastAsia"/>
          <w:sz w:val="14"/>
          <w:szCs w:val="18"/>
          <w:rtl/>
        </w:rPr>
        <w:t>שם</w:t>
      </w:r>
      <w:r w:rsidR="00520FA9" w:rsidRPr="00785336">
        <w:rPr>
          <w:sz w:val="14"/>
          <w:szCs w:val="18"/>
          <w:rtl/>
        </w:rPr>
        <w:t xml:space="preserve"> יח, ז)</w:t>
      </w:r>
      <w:r w:rsidR="00520FA9">
        <w:rPr>
          <w:rFonts w:hint="cs"/>
          <w:rtl/>
        </w:rPr>
        <w:t>, ואז מסופר:</w:t>
      </w:r>
    </w:p>
    <w:p w14:paraId="5AD2E470" w14:textId="25FCDDFF" w:rsidR="00520FA9" w:rsidRDefault="00A30711" w:rsidP="00785336">
      <w:pPr>
        <w:pStyle w:val="a8"/>
        <w:rPr>
          <w:rtl/>
        </w:rPr>
      </w:pPr>
      <w:r w:rsidRPr="00A30711">
        <w:rPr>
          <w:rtl/>
        </w:rPr>
        <w:t xml:space="preserve">וַיְהִי מִמָּחֳרָת וַתִּצְלַח רוּחַ אֱלֹהִים רָעָה אֶל שָׁאוּל וַיִּתְנַבֵּא בְתוֹךְ הַבַּיִת וְדָוִד מְנַגֵּן בְּיָדוֹ כְּיוֹם בְּיוֹם וְהַחֲנִית בְּיַד שָׁאוּל: וַיָּטֶל שָׁאוּל אֶת הַחֲנִית וַיֹּאמֶר אַכֶּה בְדָוִד וּבַקִּיר וַיִּסֹּב דָּוִד מִפָּנָיו פַּעֲמָיִם: וַיִּרָא שָׁאוּל מִלִּפְנֵי דָוִד כִּי הָיָה ה' עִמּוֹ וּמֵעִם שָׁאוּל סָר: </w:t>
      </w:r>
      <w:r w:rsidRPr="00785336">
        <w:rPr>
          <w:sz w:val="20"/>
          <w:szCs w:val="22"/>
          <w:rtl/>
        </w:rPr>
        <w:t>(</w:t>
      </w:r>
      <w:r w:rsidRPr="00785336">
        <w:rPr>
          <w:rFonts w:hint="eastAsia"/>
          <w:sz w:val="20"/>
          <w:szCs w:val="22"/>
          <w:rtl/>
        </w:rPr>
        <w:t>שם</w:t>
      </w:r>
      <w:r w:rsidRPr="00785336">
        <w:rPr>
          <w:sz w:val="20"/>
          <w:szCs w:val="22"/>
          <w:rtl/>
        </w:rPr>
        <w:t xml:space="preserve"> </w:t>
      </w:r>
      <w:r w:rsidRPr="00785336">
        <w:rPr>
          <w:rFonts w:hint="eastAsia"/>
          <w:sz w:val="20"/>
          <w:szCs w:val="22"/>
          <w:rtl/>
        </w:rPr>
        <w:t>י</w:t>
      </w:r>
      <w:r w:rsidRPr="00785336">
        <w:rPr>
          <w:sz w:val="20"/>
          <w:szCs w:val="22"/>
          <w:rtl/>
        </w:rPr>
        <w:t>-יב)</w:t>
      </w:r>
    </w:p>
    <w:p w14:paraId="3879164B" w14:textId="50EE0324" w:rsidR="003643D0" w:rsidRDefault="00262E65" w:rsidP="00C64852">
      <w:pPr>
        <w:rPr>
          <w:rtl/>
        </w:rPr>
      </w:pPr>
      <w:r>
        <w:rPr>
          <w:rFonts w:hint="cs"/>
          <w:rtl/>
        </w:rPr>
        <w:t xml:space="preserve">אמנם שאול מתנבא בביתו, אך </w:t>
      </w:r>
      <w:r w:rsidR="00427174">
        <w:rPr>
          <w:rFonts w:hint="cs"/>
          <w:rtl/>
        </w:rPr>
        <w:t xml:space="preserve">זו 'רוח אלהים רעה' והוא מבחין כי רוח ה' עברה ממנו לדוד. </w:t>
      </w:r>
      <w:r w:rsidR="003643D0">
        <w:rPr>
          <w:rFonts w:hint="cs"/>
          <w:rtl/>
        </w:rPr>
        <w:t>בהמשך הסיפור מובא מקרה כמעט זהה:</w:t>
      </w:r>
    </w:p>
    <w:p w14:paraId="72CABA84" w14:textId="3BF0D13A" w:rsidR="003643D0" w:rsidRDefault="00CF5F69" w:rsidP="00785336">
      <w:pPr>
        <w:pStyle w:val="a8"/>
        <w:rPr>
          <w:rtl/>
        </w:rPr>
      </w:pPr>
      <w:r w:rsidRPr="00CF5F69">
        <w:rPr>
          <w:rtl/>
        </w:rPr>
        <w:t>וַתְּהִי רוּחַ ה' רָעָה אֶל שָׁאוּל וְהוּא בְּבֵיתוֹ יוֹשֵׁב וַחֲנִיתוֹ בְּיָדוֹ וְדָוִד מְנַגֵּן בְּיָד: וַיְבַקֵּשׁ שָׁאוּל לְהַכּוֹת בַּחֲנִית בְּדָוִד וּבַקִּיר וַיִּפְטַר מִפְּנֵי שָׁאוּל וַיַּךְ אֶת הַחֲנִית בַּקִּיר וְדָוִד נָס וַיִּמָּלֵט בַּלַּיְלָה הוּא</w:t>
      </w:r>
      <w:r>
        <w:rPr>
          <w:rFonts w:hint="cs"/>
          <w:rtl/>
        </w:rPr>
        <w:t>:</w:t>
      </w:r>
      <w:r w:rsidRPr="00CF5F69">
        <w:rPr>
          <w:rtl/>
        </w:rPr>
        <w:t xml:space="preserve"> </w:t>
      </w:r>
      <w:r w:rsidRPr="00785336">
        <w:rPr>
          <w:sz w:val="18"/>
          <w:szCs w:val="22"/>
          <w:rtl/>
        </w:rPr>
        <w:t>(</w:t>
      </w:r>
      <w:r w:rsidRPr="00785336">
        <w:rPr>
          <w:rFonts w:hint="eastAsia"/>
          <w:sz w:val="18"/>
          <w:szCs w:val="22"/>
          <w:rtl/>
        </w:rPr>
        <w:t>שם</w:t>
      </w:r>
      <w:r w:rsidRPr="00785336">
        <w:rPr>
          <w:sz w:val="18"/>
          <w:szCs w:val="22"/>
          <w:rtl/>
        </w:rPr>
        <w:t xml:space="preserve"> יט, ט-י)</w:t>
      </w:r>
    </w:p>
    <w:p w14:paraId="2EBFE027" w14:textId="00C5CCAB" w:rsidR="00E6009E" w:rsidRPr="00E6009E" w:rsidRDefault="006D2B43" w:rsidP="00C64852">
      <w:r>
        <w:rPr>
          <w:rFonts w:hint="cs"/>
          <w:rtl/>
        </w:rPr>
        <w:t xml:space="preserve">רוב הפרטים בתיאור כמעט </w:t>
      </w:r>
      <w:r w:rsidR="001840D5">
        <w:rPr>
          <w:rFonts w:hint="cs"/>
          <w:rtl/>
        </w:rPr>
        <w:t xml:space="preserve">זהים מלבד העובדה ששאול כבר לא מתנבא </w:t>
      </w:r>
      <w:r w:rsidR="001840D5">
        <w:rPr>
          <w:rtl/>
        </w:rPr>
        <w:t>–</w:t>
      </w:r>
      <w:r w:rsidR="001840D5">
        <w:rPr>
          <w:rFonts w:hint="cs"/>
          <w:rtl/>
        </w:rPr>
        <w:t xml:space="preserve"> עדיין רוח ה' משפיעה עליו, אך זה רק לרעה</w:t>
      </w:r>
      <w:r w:rsidR="008655DF">
        <w:rPr>
          <w:rFonts w:hint="cs"/>
          <w:rtl/>
        </w:rPr>
        <w:t xml:space="preserve">. </w:t>
      </w:r>
      <w:r w:rsidR="00E6009E" w:rsidRPr="00E6009E">
        <w:rPr>
          <w:rtl/>
        </w:rPr>
        <w:t xml:space="preserve">אמנם בהמשך הפרק </w:t>
      </w:r>
      <w:r w:rsidR="00E6009E" w:rsidRPr="00785336">
        <w:rPr>
          <w:sz w:val="14"/>
          <w:szCs w:val="18"/>
          <w:rtl/>
        </w:rPr>
        <w:t>(</w:t>
      </w:r>
      <w:r w:rsidR="008655DF" w:rsidRPr="00785336">
        <w:rPr>
          <w:rFonts w:hint="eastAsia"/>
          <w:sz w:val="14"/>
          <w:szCs w:val="18"/>
          <w:rtl/>
        </w:rPr>
        <w:t>פסוקים</w:t>
      </w:r>
      <w:r w:rsidR="008655DF" w:rsidRPr="00785336">
        <w:rPr>
          <w:sz w:val="14"/>
          <w:szCs w:val="18"/>
          <w:rtl/>
        </w:rPr>
        <w:t xml:space="preserve"> </w:t>
      </w:r>
      <w:r w:rsidR="00E6009E" w:rsidRPr="00785336">
        <w:rPr>
          <w:sz w:val="14"/>
          <w:szCs w:val="18"/>
          <w:rtl/>
        </w:rPr>
        <w:t xml:space="preserve">כג-כד) </w:t>
      </w:r>
      <w:r w:rsidR="00E6009E" w:rsidRPr="00E6009E">
        <w:rPr>
          <w:rtl/>
        </w:rPr>
        <w:t xml:space="preserve">מסופר </w:t>
      </w:r>
      <w:r w:rsidR="008655DF">
        <w:rPr>
          <w:rFonts w:hint="cs"/>
          <w:rtl/>
        </w:rPr>
        <w:t xml:space="preserve">לנו </w:t>
      </w:r>
      <w:r w:rsidR="00E6009E" w:rsidRPr="00E6009E">
        <w:rPr>
          <w:rtl/>
        </w:rPr>
        <w:t xml:space="preserve">על התגלות נבואית נוספת המתרחשת לשאול, אך דווקא ההשוואה </w:t>
      </w:r>
      <w:r w:rsidR="00EA2CFD">
        <w:rPr>
          <w:rFonts w:hint="cs"/>
          <w:rtl/>
        </w:rPr>
        <w:t xml:space="preserve">בינה לבין </w:t>
      </w:r>
      <w:r w:rsidR="002E326A">
        <w:rPr>
          <w:rFonts w:hint="cs"/>
          <w:rtl/>
        </w:rPr>
        <w:t xml:space="preserve">ההתגלות בתחילת מלכותו </w:t>
      </w:r>
      <w:r w:rsidR="002E326A">
        <w:rPr>
          <w:rtl/>
        </w:rPr>
        <w:t>–</w:t>
      </w:r>
      <w:r w:rsidR="002E326A">
        <w:rPr>
          <w:rFonts w:hint="cs"/>
          <w:rtl/>
        </w:rPr>
        <w:t xml:space="preserve"> שעל שתיהן נאמר 'הגם שאול בנביאים' </w:t>
      </w:r>
      <w:r w:rsidR="002E326A">
        <w:rPr>
          <w:rtl/>
        </w:rPr>
        <w:t>–</w:t>
      </w:r>
      <w:r w:rsidR="00E6009E" w:rsidRPr="00E6009E">
        <w:rPr>
          <w:rtl/>
        </w:rPr>
        <w:t>מדגישה להיכן הדרדר שאול. יהודה קיל בפירושו דעת מקרא מסביר:</w:t>
      </w:r>
    </w:p>
    <w:p w14:paraId="12070233" w14:textId="4D75D133" w:rsidR="00E6009E" w:rsidRPr="00E6009E" w:rsidRDefault="00E6009E" w:rsidP="00E6009E">
      <w:pPr>
        <w:pStyle w:val="a8"/>
        <w:rPr>
          <w:b/>
          <w:bCs/>
        </w:rPr>
      </w:pPr>
      <w:r w:rsidRPr="00E6009E">
        <w:rPr>
          <w:rtl/>
        </w:rPr>
        <w:t>נדמה שגם פרשת התנבאותו השניה</w:t>
      </w:r>
      <w:r w:rsidR="00B67C39">
        <w:rPr>
          <w:rFonts w:hint="cs"/>
          <w:rtl/>
        </w:rPr>
        <w:t>,</w:t>
      </w:r>
      <w:r w:rsidRPr="00E6009E">
        <w:rPr>
          <w:rtl/>
        </w:rPr>
        <w:t xml:space="preserve"> הפומבית של שאול</w:t>
      </w:r>
      <w:r w:rsidR="00B67C39">
        <w:rPr>
          <w:rFonts w:hint="cs"/>
          <w:rtl/>
        </w:rPr>
        <w:t>,</w:t>
      </w:r>
      <w:r w:rsidRPr="00E6009E">
        <w:rPr>
          <w:rtl/>
        </w:rPr>
        <w:t xml:space="preserve"> הובאה בפרקנו על דרך הניגוד לפרשת התנבאותו הראשונה. שם זכה שאול להתנבאות  מיד לאחר משיחתו, וזה לו לאות כי האלו</w:t>
      </w:r>
      <w:r w:rsidR="004D0B11">
        <w:rPr>
          <w:rFonts w:hint="cs"/>
          <w:rtl/>
        </w:rPr>
        <w:t>ה</w:t>
      </w:r>
      <w:r w:rsidRPr="00E6009E">
        <w:rPr>
          <w:rtl/>
        </w:rPr>
        <w:t>ים עמו</w:t>
      </w:r>
      <w:r w:rsidR="004D0B11">
        <w:rPr>
          <w:rFonts w:hint="cs"/>
          <w:rtl/>
        </w:rPr>
        <w:t>;</w:t>
      </w:r>
      <w:r w:rsidRPr="00E6009E">
        <w:rPr>
          <w:rtl/>
        </w:rPr>
        <w:t xml:space="preserve"> ואילו כאן התנבא לאחר שהשם סר מעמו</w:t>
      </w:r>
      <w:r w:rsidR="004D0B11">
        <w:rPr>
          <w:rFonts w:hint="cs"/>
          <w:rtl/>
        </w:rPr>
        <w:t>,</w:t>
      </w:r>
      <w:r w:rsidRPr="00E6009E">
        <w:rPr>
          <w:rtl/>
        </w:rPr>
        <w:t xml:space="preserve"> ולאחר שנתברר לו כי האל</w:t>
      </w:r>
      <w:r w:rsidR="001B2B78">
        <w:rPr>
          <w:rFonts w:hint="cs"/>
          <w:rtl/>
        </w:rPr>
        <w:t>ה</w:t>
      </w:r>
      <w:r w:rsidRPr="00E6009E">
        <w:rPr>
          <w:rtl/>
        </w:rPr>
        <w:t>ים עם דוד. שם קיבל</w:t>
      </w:r>
      <w:r w:rsidR="001B2B78">
        <w:rPr>
          <w:rFonts w:hint="cs"/>
          <w:rtl/>
        </w:rPr>
        <w:t>וה</w:t>
      </w:r>
      <w:r w:rsidRPr="00E6009E">
        <w:rPr>
          <w:rtl/>
        </w:rPr>
        <w:t>ו חבל הנביאים ב</w:t>
      </w:r>
      <w:r w:rsidR="001B2B78">
        <w:rPr>
          <w:rFonts w:hint="cs"/>
          <w:rtl/>
        </w:rPr>
        <w:t>'</w:t>
      </w:r>
      <w:r w:rsidRPr="00E6009E">
        <w:rPr>
          <w:rtl/>
        </w:rPr>
        <w:t>נבל ותוף וחליל וכינור</w:t>
      </w:r>
      <w:r w:rsidR="001B2B78">
        <w:rPr>
          <w:rFonts w:hint="cs"/>
          <w:rtl/>
        </w:rPr>
        <w:t>',</w:t>
      </w:r>
      <w:r w:rsidRPr="00E6009E">
        <w:rPr>
          <w:rtl/>
        </w:rPr>
        <w:t xml:space="preserve"> ואילו כ</w:t>
      </w:r>
      <w:r w:rsidR="001B2B78">
        <w:rPr>
          <w:rFonts w:hint="cs"/>
          <w:rtl/>
        </w:rPr>
        <w:t>א</w:t>
      </w:r>
      <w:r w:rsidRPr="00E6009E">
        <w:rPr>
          <w:rtl/>
        </w:rPr>
        <w:t xml:space="preserve">ן כאילו מתעלמים ממנו ואין שמים לב אליו. שם זכה שאול כיחיד להתנבאות </w:t>
      </w:r>
      <w:r w:rsidR="000C71A8">
        <w:rPr>
          <w:rFonts w:hint="cs"/>
          <w:rtl/>
        </w:rPr>
        <w:t xml:space="preserve">(ולא נערו) </w:t>
      </w:r>
      <w:r w:rsidRPr="00E6009E">
        <w:rPr>
          <w:rtl/>
        </w:rPr>
        <w:t>ואילו כאן זוכים לאותה התנבאות שלוש קבוצות המלאכים ששלח לפניו. שם הביאה ההתנבאות לשאול שינוי לטובה בנפשו</w:t>
      </w:r>
      <w:r w:rsidR="00265C37">
        <w:rPr>
          <w:rFonts w:hint="cs"/>
          <w:rtl/>
        </w:rPr>
        <w:t>: 'ויהפך לו האלהים לב אחר'</w:t>
      </w:r>
      <w:r w:rsidRPr="00E6009E">
        <w:rPr>
          <w:rtl/>
        </w:rPr>
        <w:t xml:space="preserve"> ואילו כאן רק לשינוי </w:t>
      </w:r>
      <w:r w:rsidRPr="00E6009E">
        <w:rPr>
          <w:rtl/>
        </w:rPr>
        <w:lastRenderedPageBreak/>
        <w:t>חיצוני:</w:t>
      </w:r>
      <w:r w:rsidR="00265C37">
        <w:rPr>
          <w:rFonts w:hint="cs"/>
          <w:rtl/>
        </w:rPr>
        <w:t xml:space="preserve"> </w:t>
      </w:r>
      <w:r w:rsidRPr="00E6009E">
        <w:rPr>
          <w:rtl/>
        </w:rPr>
        <w:t xml:space="preserve">"ויפשט גם הוא בגדיו". </w:t>
      </w:r>
      <w:r w:rsidRPr="00E6009E">
        <w:rPr>
          <w:b/>
          <w:bCs/>
          <w:rtl/>
        </w:rPr>
        <w:t>זה הכלל:</w:t>
      </w:r>
      <w:r w:rsidR="005149E5">
        <w:rPr>
          <w:rFonts w:hint="cs"/>
          <w:b/>
          <w:bCs/>
          <w:rtl/>
        </w:rPr>
        <w:t xml:space="preserve"> </w:t>
      </w:r>
      <w:r w:rsidRPr="00E6009E">
        <w:rPr>
          <w:b/>
          <w:bCs/>
          <w:rtl/>
        </w:rPr>
        <w:t>שם שמשה בשביל ההתנבאות אות וסימן לזריחת מלכותו ואלו כאן כסימן לשקיעתה.</w:t>
      </w:r>
      <w:r w:rsidR="002E326A" w:rsidRPr="00785336">
        <w:rPr>
          <w:sz w:val="20"/>
          <w:szCs w:val="22"/>
          <w:rtl/>
        </w:rPr>
        <w:t xml:space="preserve"> (עמ' </w:t>
      </w:r>
      <w:r w:rsidR="002E326A" w:rsidRPr="00785336">
        <w:rPr>
          <w:rFonts w:hint="eastAsia"/>
          <w:sz w:val="20"/>
          <w:szCs w:val="22"/>
          <w:rtl/>
        </w:rPr>
        <w:t>ריד</w:t>
      </w:r>
      <w:r w:rsidR="002E326A" w:rsidRPr="00785336">
        <w:rPr>
          <w:sz w:val="20"/>
          <w:szCs w:val="22"/>
          <w:rtl/>
        </w:rPr>
        <w:t>)</w:t>
      </w:r>
    </w:p>
    <w:p w14:paraId="31EC23B0" w14:textId="316EEF82" w:rsidR="00E6009E" w:rsidRPr="00E6009E" w:rsidRDefault="00E518A9" w:rsidP="00E6009E">
      <w:pPr>
        <w:rPr>
          <w:rtl/>
        </w:rPr>
      </w:pPr>
      <w:r>
        <w:rPr>
          <w:rFonts w:hint="cs"/>
          <w:rtl/>
        </w:rPr>
        <w:t>עוד דרך לקבל הכוונה מה' היא בא</w:t>
      </w:r>
      <w:r w:rsidR="00E04149">
        <w:rPr>
          <w:rFonts w:hint="cs"/>
          <w:rtl/>
        </w:rPr>
        <w:t>מ</w:t>
      </w:r>
      <w:r>
        <w:rPr>
          <w:rFonts w:hint="cs"/>
          <w:rtl/>
        </w:rPr>
        <w:t xml:space="preserve">צעות השאילה באורים ותומים, נושא שעסקנו בו </w:t>
      </w:r>
      <w:r w:rsidR="00E6009E" w:rsidRPr="00E6009E">
        <w:rPr>
          <w:rtl/>
        </w:rPr>
        <w:t>בתחילת ספר שופטים</w:t>
      </w:r>
      <w:r w:rsidR="00E6009E" w:rsidRPr="00E6009E">
        <w:rPr>
          <w:vertAlign w:val="superscript"/>
          <w:rtl/>
        </w:rPr>
        <w:footnoteReference w:id="2"/>
      </w:r>
      <w:r w:rsidR="00E6009E" w:rsidRPr="00E6009E">
        <w:rPr>
          <w:rtl/>
        </w:rPr>
        <w:t xml:space="preserve">. </w:t>
      </w:r>
      <w:r w:rsidR="00607ACB">
        <w:rPr>
          <w:rFonts w:hint="cs"/>
          <w:rtl/>
        </w:rPr>
        <w:t xml:space="preserve">גם כאן, אנחנו מוצאים שדוד </w:t>
      </w:r>
      <w:r w:rsidR="004976CC">
        <w:rPr>
          <w:rFonts w:hint="cs"/>
          <w:rtl/>
        </w:rPr>
        <w:t xml:space="preserve">נעזר בהם רבות </w:t>
      </w:r>
      <w:r w:rsidR="004976CC">
        <w:rPr>
          <w:rtl/>
        </w:rPr>
        <w:t>–</w:t>
      </w:r>
      <w:r w:rsidR="004976CC">
        <w:rPr>
          <w:rFonts w:hint="cs"/>
          <w:rtl/>
        </w:rPr>
        <w:t xml:space="preserve"> בפרק כ"ג הוא </w:t>
      </w:r>
      <w:r w:rsidR="00E6009E" w:rsidRPr="00E6009E">
        <w:rPr>
          <w:rtl/>
        </w:rPr>
        <w:t xml:space="preserve">שואל </w:t>
      </w:r>
      <w:r w:rsidR="00012F7B">
        <w:rPr>
          <w:rFonts w:hint="cs"/>
          <w:rtl/>
        </w:rPr>
        <w:t>האם להלחם עם פלשתים בקעילה, והאם להשאר בעיר אחרי נצחונו;</w:t>
      </w:r>
      <w:r w:rsidR="00E6009E" w:rsidRPr="00E6009E">
        <w:rPr>
          <w:rtl/>
        </w:rPr>
        <w:t xml:space="preserve"> ובפרק ל'</w:t>
      </w:r>
      <w:r w:rsidR="00012F7B">
        <w:rPr>
          <w:rFonts w:hint="cs"/>
          <w:rtl/>
        </w:rPr>
        <w:t>,</w:t>
      </w:r>
      <w:r w:rsidR="00E6009E" w:rsidRPr="00E6009E">
        <w:rPr>
          <w:rtl/>
        </w:rPr>
        <w:t xml:space="preserve"> כאשר העמלקים שובים את נשיו בצקלג</w:t>
      </w:r>
      <w:r w:rsidR="00012F7B">
        <w:rPr>
          <w:rFonts w:hint="cs"/>
          <w:rtl/>
        </w:rPr>
        <w:t>,</w:t>
      </w:r>
      <w:r w:rsidR="00E6009E" w:rsidRPr="00E6009E">
        <w:rPr>
          <w:rtl/>
        </w:rPr>
        <w:t xml:space="preserve"> הוא שוב שואל בה'</w:t>
      </w:r>
      <w:r w:rsidR="00012F7B">
        <w:rPr>
          <w:rFonts w:hint="cs"/>
          <w:rtl/>
        </w:rPr>
        <w:t xml:space="preserve"> האם לרדוף אחריהם</w:t>
      </w:r>
      <w:r w:rsidR="00E6009E" w:rsidRPr="00E6009E">
        <w:rPr>
          <w:rtl/>
        </w:rPr>
        <w:t>.</w:t>
      </w:r>
    </w:p>
    <w:p w14:paraId="4F2F08E0" w14:textId="77777777" w:rsidR="00392C24" w:rsidRDefault="00012F7B" w:rsidP="00E6009E">
      <w:pPr>
        <w:rPr>
          <w:rtl/>
        </w:rPr>
      </w:pPr>
      <w:r>
        <w:rPr>
          <w:rFonts w:hint="cs"/>
          <w:rtl/>
        </w:rPr>
        <w:t>ו</w:t>
      </w:r>
      <w:r w:rsidR="00E6009E" w:rsidRPr="00E6009E">
        <w:rPr>
          <w:rtl/>
        </w:rPr>
        <w:t xml:space="preserve">במקביל, </w:t>
      </w:r>
      <w:r w:rsidR="00392C24">
        <w:rPr>
          <w:rFonts w:hint="cs"/>
          <w:rtl/>
        </w:rPr>
        <w:t>שאול לא מצליח לקבל תשובה דרכם:</w:t>
      </w:r>
    </w:p>
    <w:p w14:paraId="3483A1C5" w14:textId="1C09C134" w:rsidR="00392C24" w:rsidRDefault="00392C24" w:rsidP="00785336">
      <w:pPr>
        <w:pStyle w:val="a8"/>
        <w:rPr>
          <w:rtl/>
        </w:rPr>
      </w:pPr>
      <w:r w:rsidRPr="00392C24">
        <w:rPr>
          <w:rtl/>
        </w:rPr>
        <w:t xml:space="preserve">וַיִּשְׁאַל שָׁאוּל בַּה' וְלֹא עָנָהוּ ה' גַּם בַּחֲלֹמוֹת גַּם בָּאוּרִים גַּם בַּנְּבִיאִם: </w:t>
      </w:r>
      <w:r w:rsidRPr="00785336">
        <w:rPr>
          <w:sz w:val="18"/>
          <w:szCs w:val="22"/>
          <w:rtl/>
        </w:rPr>
        <w:t>(</w:t>
      </w:r>
      <w:r w:rsidRPr="00785336">
        <w:rPr>
          <w:rFonts w:hint="eastAsia"/>
          <w:sz w:val="18"/>
          <w:szCs w:val="22"/>
          <w:rtl/>
        </w:rPr>
        <w:t>שם</w:t>
      </w:r>
      <w:r w:rsidRPr="00785336">
        <w:rPr>
          <w:sz w:val="18"/>
          <w:szCs w:val="22"/>
          <w:rtl/>
        </w:rPr>
        <w:t xml:space="preserve"> </w:t>
      </w:r>
      <w:r w:rsidRPr="00785336">
        <w:rPr>
          <w:rFonts w:hint="eastAsia"/>
          <w:sz w:val="18"/>
          <w:szCs w:val="22"/>
          <w:rtl/>
        </w:rPr>
        <w:t>כח</w:t>
      </w:r>
      <w:r w:rsidRPr="00785336">
        <w:rPr>
          <w:sz w:val="18"/>
          <w:szCs w:val="22"/>
          <w:rtl/>
        </w:rPr>
        <w:t>, ו)</w:t>
      </w:r>
    </w:p>
    <w:p w14:paraId="2B074D79" w14:textId="0DB1167C" w:rsidR="00E6009E" w:rsidRPr="00E6009E" w:rsidRDefault="002744BD" w:rsidP="00E6009E">
      <w:pPr>
        <w:pStyle w:val="II"/>
        <w:rPr>
          <w:rtl/>
        </w:rPr>
      </w:pPr>
      <w:r>
        <w:rPr>
          <w:rFonts w:hint="cs"/>
          <w:rtl/>
        </w:rPr>
        <w:t>מעשה עין דור</w:t>
      </w:r>
    </w:p>
    <w:p w14:paraId="4905BCD4" w14:textId="03030282" w:rsidR="00C12500" w:rsidRDefault="00E6009E" w:rsidP="00E6009E">
      <w:pPr>
        <w:rPr>
          <w:rtl/>
        </w:rPr>
      </w:pPr>
      <w:r w:rsidRPr="00E6009E">
        <w:rPr>
          <w:rtl/>
        </w:rPr>
        <w:t>על רקע העובדה ששאול אינו יודע מהו רצון ה' וכל הדרכים עד עכשיו שהיו פתוחות לפניו נחסמו, שאול מחליט להיעזר בכוחות הכישוף והמאגיה</w:t>
      </w:r>
      <w:r w:rsidR="00C12500">
        <w:rPr>
          <w:rFonts w:hint="cs"/>
          <w:rtl/>
        </w:rPr>
        <w:t>:</w:t>
      </w:r>
    </w:p>
    <w:p w14:paraId="53C0CFE5" w14:textId="01617E2A" w:rsidR="00C12500" w:rsidRDefault="00EB3E03" w:rsidP="00785336">
      <w:pPr>
        <w:pStyle w:val="a8"/>
        <w:rPr>
          <w:rtl/>
        </w:rPr>
      </w:pPr>
      <w:r w:rsidRPr="00EB3E03">
        <w:rPr>
          <w:rtl/>
        </w:rPr>
        <w:t xml:space="preserve">וַיֹּאמֶר שָׁאוּל לַעֲבָדָיו בַּקְּשׁוּ לִי אֵשֶׁת בַּעֲלַת אוֹב וְאֵלְכָה אֵלֶיהָ וְאֶדְרְשָׁה בָּהּ וַיֹּאמְרוּ עֲבָדָיו אֵלָיו הִנֵּה אֵשֶׁת בַּעֲלַת אוֹב בְּעֵין דּוֹר: וַיִּתְחַפֵּשׂ שָׁאוּל וַיִּלְבַּשׁ בְּגָדִים אֲחֵרִים וַיֵּלֶךְ הוּא וּשְׁנֵי אֲנָשִׁים עִמּוֹ וַיָּבֹאוּ אֶל הָאִשָּׁה לָיְלָה וַיֹּאמֶר קסומי קָסֳמִי נָא לִי בָּאוֹב וְהַעֲלִי לִי אֵת אֲשֶׁר אֹמַר אֵלָיִךָ: וַתֹּאמֶר הָאִשָּׁה אֵלָיו הִנֵּה אַתָּה יָדַעְתָּ אֵת אֲשֶׁר עָשָׂה שָׁאוּל אֲשֶׁר הִכְרִית אֶת הָאֹבוֹת וְאֶת הַיִּדְּעֹנִי מִן הָאָרֶץ וְלָמָה אַתָּה מִתְנַקֵּשׁ בְּנַפְשִׁי לַהֲמִיתֵנִי: וַיִּשָּׁבַע לָהּ שָׁאוּל בַּה' לֵאמֹר חַי ה' אִם יִקְּרֵךְ עָוֹן בַּדָּבָר הַזֶּה: וַתֹּאמֶר הָאִשָּׁה אֶת מִי אַעֲלֶה לָּךְ וַיֹּאמֶר אֶת שְׁמוּאֵל הַעֲלִי לִי: וַתֵּרֶא הָאִשָּׁה אֶת שְׁמוּאֵל וַתִּזְעַק בְּקוֹל גָּדוֹל וַתֹּאמֶר הָאִשָּׁה אֶל שָׁאוּל לֵאמֹר לָמָּה רִמִּיתָנִי וְאַתָּה שָׁאוּל: </w:t>
      </w:r>
      <w:r w:rsidRPr="00785336">
        <w:rPr>
          <w:sz w:val="20"/>
          <w:szCs w:val="22"/>
          <w:rtl/>
        </w:rPr>
        <w:t>(</w:t>
      </w:r>
      <w:r w:rsidRPr="00785336">
        <w:rPr>
          <w:rFonts w:hint="eastAsia"/>
          <w:sz w:val="20"/>
          <w:szCs w:val="22"/>
          <w:rtl/>
        </w:rPr>
        <w:t>שם</w:t>
      </w:r>
      <w:r w:rsidRPr="00785336">
        <w:rPr>
          <w:sz w:val="20"/>
          <w:szCs w:val="22"/>
          <w:rtl/>
        </w:rPr>
        <w:t xml:space="preserve">, </w:t>
      </w:r>
      <w:r w:rsidRPr="00785336">
        <w:rPr>
          <w:rFonts w:hint="eastAsia"/>
          <w:sz w:val="20"/>
          <w:szCs w:val="22"/>
          <w:rtl/>
        </w:rPr>
        <w:t>פסוקים</w:t>
      </w:r>
      <w:r w:rsidRPr="00785336">
        <w:rPr>
          <w:sz w:val="20"/>
          <w:szCs w:val="22"/>
          <w:rtl/>
        </w:rPr>
        <w:t xml:space="preserve"> ז-יב)</w:t>
      </w:r>
    </w:p>
    <w:p w14:paraId="59AFC757" w14:textId="29BCD7F2" w:rsidR="00E6009E" w:rsidRPr="00E6009E" w:rsidRDefault="00F85E9F" w:rsidP="00F85E9F">
      <w:pPr>
        <w:rPr>
          <w:rtl/>
        </w:rPr>
      </w:pPr>
      <w:r>
        <w:rPr>
          <w:rFonts w:hint="cs"/>
          <w:rtl/>
        </w:rPr>
        <w:t xml:space="preserve">כיצד האישה מזהה את שאול? </w:t>
      </w:r>
      <w:r w:rsidR="00E6009E" w:rsidRPr="00E6009E">
        <w:rPr>
          <w:rtl/>
        </w:rPr>
        <w:t>המדרש מסביר:</w:t>
      </w:r>
      <w:r w:rsidR="00E6009E" w:rsidRPr="00E6009E">
        <w:rPr>
          <w:rFonts w:ascii="Aptos" w:hAnsi="Aptos" w:cs="Arial"/>
          <w:sz w:val="22"/>
          <w:szCs w:val="22"/>
          <w:rtl/>
        </w:rPr>
        <w:t xml:space="preserve"> </w:t>
      </w:r>
    </w:p>
    <w:p w14:paraId="477F375C" w14:textId="5E0D2445" w:rsidR="00E6009E" w:rsidRPr="00E6009E" w:rsidRDefault="00E6009E" w:rsidP="00E6009E">
      <w:pPr>
        <w:pStyle w:val="a8"/>
        <w:rPr>
          <w:rtl/>
        </w:rPr>
      </w:pPr>
      <w:r w:rsidRPr="00E6009E">
        <w:rPr>
          <w:rtl/>
        </w:rPr>
        <w:t>וכי מנין היתה יודעת שהוא שאול? אלא לא כשם שעולה להדיוט הוא עולה למלך להדיוט עולה פניו למטה ולמלך פניו למעלה</w:t>
      </w:r>
      <w:r w:rsidR="00527174">
        <w:rPr>
          <w:rFonts w:hint="cs"/>
          <w:rtl/>
        </w:rPr>
        <w:t>.</w:t>
      </w:r>
      <w:r w:rsidRPr="00E6009E">
        <w:rPr>
          <w:rtl/>
        </w:rPr>
        <w:t xml:space="preserve"> </w:t>
      </w:r>
      <w:r w:rsidRPr="00785336">
        <w:rPr>
          <w:sz w:val="20"/>
          <w:szCs w:val="22"/>
          <w:rtl/>
        </w:rPr>
        <w:t>(ויקרא רבה כו</w:t>
      </w:r>
      <w:r w:rsidR="00527174" w:rsidRPr="00785336">
        <w:rPr>
          <w:sz w:val="20"/>
          <w:szCs w:val="22"/>
          <w:rtl/>
        </w:rPr>
        <w:t>,</w:t>
      </w:r>
      <w:r w:rsidRPr="00785336">
        <w:rPr>
          <w:sz w:val="20"/>
          <w:szCs w:val="22"/>
          <w:rtl/>
        </w:rPr>
        <w:t xml:space="preserve"> ז)</w:t>
      </w:r>
    </w:p>
    <w:p w14:paraId="767BADB1" w14:textId="1D476B32" w:rsidR="00E6009E" w:rsidRDefault="00527174" w:rsidP="00E6009E">
      <w:pPr>
        <w:rPr>
          <w:rtl/>
        </w:rPr>
      </w:pPr>
      <w:r>
        <w:rPr>
          <w:rFonts w:hint="cs"/>
          <w:rtl/>
        </w:rPr>
        <w:t xml:space="preserve">בתגובה, </w:t>
      </w:r>
      <w:r w:rsidR="00E6009E" w:rsidRPr="00E6009E">
        <w:rPr>
          <w:rtl/>
        </w:rPr>
        <w:t>שאול מרגיע את האישה:</w:t>
      </w:r>
    </w:p>
    <w:p w14:paraId="39E9BF49" w14:textId="3DDF288D" w:rsidR="00527174" w:rsidRPr="00785336" w:rsidRDefault="00527174" w:rsidP="00785336">
      <w:pPr>
        <w:pStyle w:val="a8"/>
        <w:rPr>
          <w:sz w:val="18"/>
          <w:szCs w:val="22"/>
          <w:rtl/>
        </w:rPr>
      </w:pPr>
      <w:r w:rsidRPr="00527174">
        <w:rPr>
          <w:rtl/>
        </w:rPr>
        <w:t xml:space="preserve">וַיֹּאמֶר לָהּ הַמֶּלֶךְ אַל תִּירְאִי כִּי מָה רָאִית וַתֹּאמֶר הָאִשָּׁה אֶל שָׁאוּל אֱלֹהִים רָאִיתִי עֹלִים מִן הָאָרֶץ: וַיֹּאמֶר לָהּ מַה תָּאֳרוֹ וַתֹּאמֶר אִישׁ זָקֵן עֹלֶה וְהוּא </w:t>
      </w:r>
      <w:r w:rsidRPr="00527174">
        <w:rPr>
          <w:rtl/>
        </w:rPr>
        <w:t xml:space="preserve">עֹטֶה מְעִיל וַיֵּדַע שָׁאוּל כִּי שְׁמוּאֵל הוּא וַיִּקֹּד אַפַּיִם אַרְצָה וַיִּשְׁתָּחוּ: </w:t>
      </w:r>
      <w:r w:rsidRPr="00785336">
        <w:rPr>
          <w:sz w:val="18"/>
          <w:szCs w:val="22"/>
          <w:rtl/>
        </w:rPr>
        <w:t>(</w:t>
      </w:r>
      <w:r w:rsidRPr="00785336">
        <w:rPr>
          <w:rFonts w:hint="eastAsia"/>
          <w:sz w:val="18"/>
          <w:szCs w:val="22"/>
          <w:rtl/>
        </w:rPr>
        <w:t>שמ</w:t>
      </w:r>
      <w:r w:rsidRPr="00785336">
        <w:rPr>
          <w:sz w:val="18"/>
          <w:szCs w:val="22"/>
          <w:rtl/>
        </w:rPr>
        <w:t xml:space="preserve">"א </w:t>
      </w:r>
      <w:r w:rsidRPr="00785336">
        <w:rPr>
          <w:rFonts w:hint="eastAsia"/>
          <w:sz w:val="18"/>
          <w:szCs w:val="22"/>
          <w:rtl/>
        </w:rPr>
        <w:t>שם</w:t>
      </w:r>
      <w:r w:rsidRPr="00785336">
        <w:rPr>
          <w:sz w:val="18"/>
          <w:szCs w:val="22"/>
          <w:rtl/>
        </w:rPr>
        <w:t>, יג-יד)</w:t>
      </w:r>
    </w:p>
    <w:p w14:paraId="7509FA3B" w14:textId="77777777" w:rsidR="00722EC0" w:rsidRDefault="00E6009E" w:rsidP="00E6009E">
      <w:pPr>
        <w:rPr>
          <w:rtl/>
        </w:rPr>
      </w:pPr>
      <w:r w:rsidRPr="00E6009E">
        <w:rPr>
          <w:rtl/>
        </w:rPr>
        <w:t>מתוכן הדברים עולה שרק האישה רואה את שמואל</w:t>
      </w:r>
      <w:r w:rsidR="00722EC0">
        <w:rPr>
          <w:rFonts w:hint="cs"/>
          <w:rtl/>
        </w:rPr>
        <w:t xml:space="preserve"> (וכך מזהה את שאול, לפי המדרש); אך כאשר שמואל מדבר, שאול מצליח לשמוע אותו:</w:t>
      </w:r>
      <w:r w:rsidRPr="00E6009E">
        <w:rPr>
          <w:rtl/>
        </w:rPr>
        <w:t xml:space="preserve"> </w:t>
      </w:r>
    </w:p>
    <w:p w14:paraId="0F23AEE9" w14:textId="4CAECF3A" w:rsidR="00722EC0" w:rsidRDefault="0093469C" w:rsidP="00785336">
      <w:pPr>
        <w:pStyle w:val="a8"/>
        <w:rPr>
          <w:rtl/>
        </w:rPr>
      </w:pPr>
      <w:r w:rsidRPr="0093469C">
        <w:rPr>
          <w:rtl/>
        </w:rPr>
        <w:t xml:space="preserve">וַיֹּאמֶר שְׁמוּאֵל אֶל שָׁאוּל לָמָּה הִרְגַּזְתַּנִי לְהַעֲלוֹת אֹתִי וַיֹּאמֶר שָׁאוּל צַר לִי מְאֹד וּפְלִשְׁתִּים נִלְחָמִים בִּי וֵאלֹהִים סָר מֵעָלַי וְלֹא עָנָנִי עוֹד גַּם בְּיַד הַנְּבִיאִם גַּם בַּחֲלֹמוֹת וָאֶקְרָאֶה לְךָ לְהוֹדִיעֵנִי מָה אֶעֱשֶׂה: וַיֹּאמֶר שְׁמוּאֵל וְלָמָּה תִּשְׁאָלֵנִי וַה' סָר מֵעָלֶיךָ וַיְהִי עָרֶךָ: וַיַּעַשׂ ה' לוֹ כַּאֲשֶׁר דִּבֶּר בְּיָדִי וַיִּקְרַע ה' אֶת הַמַּמְלָכָה מִיָּדֶךָ וַיִּתְּנָהּ לְרֵעֲךָ לְדָוִד: כַּאֲשֶׁר לֹא שָׁמַעְתָּ בְּקוֹל ה' וְלֹא עָשִׂיתָ חֲרוֹן אַפּוֹ בַּעֲמָלֵק עַל כֵּן הַדָּבָר הַזֶּה עָשָׂה לְךָ ה' הַיּוֹם הַזֶּה: וְיִתֵּן ה' גַּם אֶת יִשְׂרָאֵל עִמְּךָ בְּיַד פְּלִשְׁתִּים וּמָחָר אַתָּה וּבָנֶיךָ עִמִּי גַּם אֶת מַחֲנֵה יִשְׂרָאֵל יִתֵּן ה' בְּיַד פְּלִשְׁתִּים: </w:t>
      </w:r>
      <w:r w:rsidRPr="00785336">
        <w:rPr>
          <w:sz w:val="18"/>
          <w:szCs w:val="22"/>
          <w:rtl/>
        </w:rPr>
        <w:t>(</w:t>
      </w:r>
      <w:r w:rsidRPr="00785336">
        <w:rPr>
          <w:rFonts w:hint="eastAsia"/>
          <w:sz w:val="18"/>
          <w:szCs w:val="22"/>
          <w:rtl/>
        </w:rPr>
        <w:t>שם</w:t>
      </w:r>
      <w:r w:rsidRPr="00785336">
        <w:rPr>
          <w:sz w:val="18"/>
          <w:szCs w:val="22"/>
          <w:rtl/>
        </w:rPr>
        <w:t xml:space="preserve">, </w:t>
      </w:r>
      <w:r w:rsidRPr="00785336">
        <w:rPr>
          <w:rFonts w:hint="eastAsia"/>
          <w:sz w:val="18"/>
          <w:szCs w:val="22"/>
          <w:rtl/>
        </w:rPr>
        <w:t>טו</w:t>
      </w:r>
      <w:r w:rsidRPr="00785336">
        <w:rPr>
          <w:sz w:val="18"/>
          <w:szCs w:val="22"/>
          <w:rtl/>
        </w:rPr>
        <w:t>-יט)</w:t>
      </w:r>
    </w:p>
    <w:p w14:paraId="1F3ADD6A" w14:textId="7B9A880B" w:rsidR="00E6009E" w:rsidRPr="00E6009E" w:rsidRDefault="0093469C" w:rsidP="00E6009E">
      <w:pPr>
        <w:pStyle w:val="II"/>
        <w:rPr>
          <w:rtl/>
        </w:rPr>
      </w:pPr>
      <w:r>
        <w:rPr>
          <w:rFonts w:hint="cs"/>
          <w:rtl/>
        </w:rPr>
        <w:t>איסור העלאה באוב</w:t>
      </w:r>
    </w:p>
    <w:p w14:paraId="5A623C69" w14:textId="0DEAECFF" w:rsidR="00AB7AEF" w:rsidRDefault="00E6009E" w:rsidP="00E6009E">
      <w:pPr>
        <w:rPr>
          <w:rtl/>
        </w:rPr>
      </w:pPr>
      <w:r w:rsidRPr="00E6009E">
        <w:rPr>
          <w:rtl/>
        </w:rPr>
        <w:t>מפשט הפסוקים עולה ששאול חוטא במעשה זה</w:t>
      </w:r>
      <w:r w:rsidR="007122EC">
        <w:rPr>
          <w:rFonts w:hint="cs"/>
          <w:rtl/>
        </w:rPr>
        <w:t xml:space="preserve">, כפי שהמקרא מדגיש בפתיחה לסיפור </w:t>
      </w:r>
      <w:r w:rsidR="007122EC" w:rsidRPr="00785336">
        <w:rPr>
          <w:sz w:val="14"/>
          <w:szCs w:val="18"/>
          <w:rtl/>
        </w:rPr>
        <w:t xml:space="preserve">(פסוק ג) </w:t>
      </w:r>
      <w:r w:rsidR="007122EC">
        <w:rPr>
          <w:rtl/>
        </w:rPr>
        <w:t>–</w:t>
      </w:r>
      <w:r w:rsidR="007122EC">
        <w:rPr>
          <w:rFonts w:hint="cs"/>
          <w:rtl/>
        </w:rPr>
        <w:t xml:space="preserve"> ששאול קיים את מצוות התורה, והכחיד את האובות והידעונים</w:t>
      </w:r>
      <w:r w:rsidRPr="00E6009E">
        <w:rPr>
          <w:rtl/>
        </w:rPr>
        <w:t xml:space="preserve">. </w:t>
      </w:r>
      <w:r w:rsidR="00AB7AEF">
        <w:rPr>
          <w:rFonts w:hint="cs"/>
          <w:rtl/>
        </w:rPr>
        <w:t>איסור הפניה למכשפים אלה מפורש בתורה פעמיים</w:t>
      </w:r>
      <w:r w:rsidR="000310FD">
        <w:rPr>
          <w:rFonts w:hint="cs"/>
          <w:rtl/>
        </w:rPr>
        <w:t xml:space="preserve"> בספר ויקרא</w:t>
      </w:r>
      <w:r w:rsidR="00AB7AEF">
        <w:rPr>
          <w:rFonts w:hint="cs"/>
          <w:rtl/>
        </w:rPr>
        <w:t xml:space="preserve">: </w:t>
      </w:r>
    </w:p>
    <w:p w14:paraId="3BC09CC9" w14:textId="0EC3AD16" w:rsidR="00AB7AEF" w:rsidRDefault="009E2B0C" w:rsidP="00785336">
      <w:pPr>
        <w:pStyle w:val="a8"/>
        <w:rPr>
          <w:rtl/>
        </w:rPr>
      </w:pPr>
      <w:r w:rsidRPr="009E2B0C">
        <w:rPr>
          <w:rtl/>
        </w:rPr>
        <w:t xml:space="preserve">אַל תִּפְנוּ אֶל הָאֹבֹת וְאֶל הַיִּדְּעֹנִים אַל תְּבַקְשׁוּ לְטָמְאָה בָהֶם אֲנִי ה' אֱלֹהֵיכֶם: </w:t>
      </w:r>
      <w:r w:rsidRPr="00785336">
        <w:rPr>
          <w:sz w:val="18"/>
          <w:szCs w:val="22"/>
          <w:rtl/>
        </w:rPr>
        <w:t>(ויקרא יט, לא)</w:t>
      </w:r>
      <w:r w:rsidR="000310FD">
        <w:rPr>
          <w:rtl/>
        </w:rPr>
        <w:tab/>
      </w:r>
      <w:r w:rsidR="000310FD">
        <w:rPr>
          <w:rtl/>
        </w:rPr>
        <w:br/>
      </w:r>
      <w:r w:rsidR="000310FD" w:rsidRPr="000310FD">
        <w:rPr>
          <w:rtl/>
        </w:rPr>
        <w:t xml:space="preserve">וְהַנֶּפֶשׁ אֲשֶׁר תִּפְנֶה אֶל הָאֹבֹת וְאֶל הַיִּדְּעֹנִים לִזְנֹת אַחֲרֵיהֶם וְנָתַתִּי אֶת פָּנַי בַּנֶּפֶשׁ הַהִוא וְהִכְרַתִּי אֹתוֹ מִקֶּרֶב עַמּוֹ: </w:t>
      </w:r>
      <w:r w:rsidR="000310FD" w:rsidRPr="00785336">
        <w:rPr>
          <w:sz w:val="18"/>
          <w:szCs w:val="22"/>
          <w:rtl/>
        </w:rPr>
        <w:t>(</w:t>
      </w:r>
      <w:r w:rsidR="000310FD" w:rsidRPr="00785336">
        <w:rPr>
          <w:rFonts w:hint="eastAsia"/>
          <w:sz w:val="18"/>
          <w:szCs w:val="22"/>
          <w:rtl/>
        </w:rPr>
        <w:t>שם</w:t>
      </w:r>
      <w:r w:rsidR="000310FD" w:rsidRPr="00785336">
        <w:rPr>
          <w:sz w:val="18"/>
          <w:szCs w:val="22"/>
          <w:rtl/>
        </w:rPr>
        <w:t xml:space="preserve"> כ, ו)</w:t>
      </w:r>
    </w:p>
    <w:p w14:paraId="67B38DD7" w14:textId="73313505" w:rsidR="000310FD" w:rsidRDefault="000310FD" w:rsidP="00E6009E">
      <w:pPr>
        <w:rPr>
          <w:rtl/>
        </w:rPr>
      </w:pPr>
      <w:r>
        <w:rPr>
          <w:rFonts w:hint="cs"/>
          <w:rtl/>
        </w:rPr>
        <w:t>ו</w:t>
      </w:r>
      <w:r w:rsidR="00E6009E" w:rsidRPr="00E6009E">
        <w:rPr>
          <w:rtl/>
        </w:rPr>
        <w:t>כן בספר דברים</w:t>
      </w:r>
      <w:r>
        <w:rPr>
          <w:rFonts w:hint="cs"/>
          <w:rtl/>
        </w:rPr>
        <w:t>, כחלק</w:t>
      </w:r>
      <w:r w:rsidR="00E6009E" w:rsidRPr="00E6009E">
        <w:rPr>
          <w:rtl/>
        </w:rPr>
        <w:t xml:space="preserve"> משלל איסורים הקשורים לכישוף ועבודה זרה המצויים בארץ כנען:</w:t>
      </w:r>
    </w:p>
    <w:p w14:paraId="01EAC27F" w14:textId="16AC42FE" w:rsidR="000310FD" w:rsidRDefault="009978AA" w:rsidP="00785336">
      <w:pPr>
        <w:pStyle w:val="a8"/>
        <w:rPr>
          <w:rtl/>
        </w:rPr>
      </w:pPr>
      <w:r w:rsidRPr="009978AA">
        <w:rPr>
          <w:rtl/>
        </w:rPr>
        <w:t xml:space="preserve">כִּי אַתָּה בָּא אֶל הָאָרֶץ אֲשֶׁר ה' אֱלֹהֶיךָ נֹתֵן לָךְ לֹא תִלְמַד לַעֲשׂוֹת כְּתוֹעֲבֹת הַגּוֹיִם הָהֵם: לֹא יִמָּצֵא בְךָ מַעֲבִיר בְּנוֹ וּבִתּוֹ בָּאֵשׁ קֹסֵם קְסָמִים מְעוֹנֵן וּמְנַחֵשׁ וּמְכַשֵּׁף: וְחֹבֵר חָבֶר וְשֹׁאֵל אוֹב וְיִדְּעֹנִי וְדֹרֵשׁ אֶל הַמֵּתִים: כִּי תוֹעֲבַת ה' כָּל עֹשֵׂה אֵלֶּה וּבִגְלַל הַתּוֹעֵבֹת הָאֵלֶּה ה' אֱלֹהֶיךָ מוֹרִישׁ אוֹתָם מִפָּנֶיךָ: </w:t>
      </w:r>
      <w:r w:rsidRPr="00785336">
        <w:rPr>
          <w:sz w:val="18"/>
          <w:szCs w:val="22"/>
          <w:rtl/>
        </w:rPr>
        <w:t>(דברים יח, ט-יב)</w:t>
      </w:r>
    </w:p>
    <w:p w14:paraId="0CE3AAA9" w14:textId="3B87BED5" w:rsidR="00E6009E" w:rsidRDefault="00E6009E" w:rsidP="00E6009E">
      <w:pPr>
        <w:rPr>
          <w:rtl/>
        </w:rPr>
      </w:pPr>
      <w:r w:rsidRPr="00E6009E">
        <w:rPr>
          <w:rtl/>
        </w:rPr>
        <w:t xml:space="preserve">בניגוד לכל </w:t>
      </w:r>
      <w:r w:rsidR="00603D2A">
        <w:rPr>
          <w:rFonts w:hint="cs"/>
          <w:rtl/>
        </w:rPr>
        <w:t>ההגבלות</w:t>
      </w:r>
      <w:r w:rsidR="00603D2A" w:rsidRPr="00E6009E">
        <w:rPr>
          <w:rtl/>
        </w:rPr>
        <w:t xml:space="preserve"> </w:t>
      </w:r>
      <w:r w:rsidRPr="00E6009E">
        <w:rPr>
          <w:rtl/>
        </w:rPr>
        <w:t xml:space="preserve">האלו, התורה מציינת </w:t>
      </w:r>
      <w:r w:rsidR="00C05AD0">
        <w:rPr>
          <w:rFonts w:hint="cs"/>
          <w:rtl/>
        </w:rPr>
        <w:t>באופן חיובי,</w:t>
      </w:r>
      <w:r w:rsidRPr="00E6009E">
        <w:rPr>
          <w:rtl/>
        </w:rPr>
        <w:t xml:space="preserve"> </w:t>
      </w:r>
      <w:r w:rsidR="00C05AD0">
        <w:rPr>
          <w:rFonts w:hint="cs"/>
          <w:rtl/>
        </w:rPr>
        <w:t>כ</w:t>
      </w:r>
      <w:r w:rsidRPr="00E6009E">
        <w:rPr>
          <w:rtl/>
        </w:rPr>
        <w:t>מצוות עשה</w:t>
      </w:r>
      <w:r w:rsidR="00C05AD0">
        <w:rPr>
          <w:rFonts w:hint="cs"/>
          <w:rtl/>
        </w:rPr>
        <w:t>, מה יש לעשות</w:t>
      </w:r>
      <w:r w:rsidRPr="00E6009E">
        <w:rPr>
          <w:rtl/>
        </w:rPr>
        <w:t>:</w:t>
      </w:r>
    </w:p>
    <w:p w14:paraId="5655C904" w14:textId="1F8540EA" w:rsidR="00C05AD0" w:rsidRPr="00E6009E" w:rsidRDefault="0003733D" w:rsidP="00785336">
      <w:pPr>
        <w:pStyle w:val="a8"/>
        <w:rPr>
          <w:rtl/>
        </w:rPr>
      </w:pPr>
      <w:r w:rsidRPr="0003733D">
        <w:rPr>
          <w:rtl/>
        </w:rPr>
        <w:t xml:space="preserve">תָּמִים תִּהְיֶה עִם ה' אֱלֹהֶיךָ: </w:t>
      </w:r>
      <w:r w:rsidRPr="00785336">
        <w:rPr>
          <w:sz w:val="18"/>
          <w:szCs w:val="22"/>
          <w:rtl/>
        </w:rPr>
        <w:t>(</w:t>
      </w:r>
      <w:r w:rsidRPr="00785336">
        <w:rPr>
          <w:rFonts w:hint="eastAsia"/>
          <w:sz w:val="18"/>
          <w:szCs w:val="22"/>
          <w:rtl/>
        </w:rPr>
        <w:t>שם</w:t>
      </w:r>
      <w:r w:rsidRPr="00785336">
        <w:rPr>
          <w:sz w:val="18"/>
          <w:szCs w:val="22"/>
          <w:rtl/>
        </w:rPr>
        <w:t xml:space="preserve"> יג)</w:t>
      </w:r>
    </w:p>
    <w:p w14:paraId="1CA5B35E" w14:textId="77777777" w:rsidR="00382316" w:rsidRDefault="00D91178" w:rsidP="00E6009E">
      <w:pPr>
        <w:rPr>
          <w:rtl/>
        </w:rPr>
      </w:pPr>
      <w:r>
        <w:rPr>
          <w:rFonts w:hint="cs"/>
          <w:rtl/>
        </w:rPr>
        <w:t xml:space="preserve">בדברי התורה לא ברור לגמרי האם </w:t>
      </w:r>
      <w:r w:rsidR="00DC4EBA">
        <w:rPr>
          <w:rFonts w:hint="cs"/>
          <w:rtl/>
        </w:rPr>
        <w:t xml:space="preserve">האיסור הוא בעצם פעולת הכישוף, או בפניית האדם למכשפים שישאלו </w:t>
      </w:r>
      <w:r w:rsidR="00DC4EBA">
        <w:rPr>
          <w:rFonts w:hint="cs"/>
          <w:rtl/>
        </w:rPr>
        <w:lastRenderedPageBreak/>
        <w:t xml:space="preserve">בשבילו; </w:t>
      </w:r>
      <w:r w:rsidR="00382316">
        <w:rPr>
          <w:rFonts w:hint="cs"/>
          <w:rtl/>
        </w:rPr>
        <w:t>והמשנה בסנהדרין מבארת ששניהם אסורים אך יש ביניהם הבדל:</w:t>
      </w:r>
    </w:p>
    <w:p w14:paraId="3E91A112" w14:textId="39ED7000" w:rsidR="00382316" w:rsidRPr="00E6009E" w:rsidRDefault="00382316" w:rsidP="00382316">
      <w:pPr>
        <w:pStyle w:val="a8"/>
        <w:rPr>
          <w:rtl/>
        </w:rPr>
      </w:pPr>
      <w:r w:rsidRPr="00382316">
        <w:rPr>
          <w:rtl/>
        </w:rPr>
        <w:t xml:space="preserve">משנה בעל אוב זה פיתום המדבר משחיו וידעוני זה המדבר בפיו הרי אלו בסקילה והנשאל בהם באזהרה: </w:t>
      </w:r>
      <w:r w:rsidRPr="00785336">
        <w:rPr>
          <w:sz w:val="18"/>
          <w:szCs w:val="22"/>
          <w:rtl/>
        </w:rPr>
        <w:t xml:space="preserve">(סנהדרין </w:t>
      </w:r>
      <w:r w:rsidRPr="00785336">
        <w:rPr>
          <w:rFonts w:hint="eastAsia"/>
          <w:sz w:val="18"/>
          <w:szCs w:val="22"/>
          <w:rtl/>
        </w:rPr>
        <w:t>סה</w:t>
      </w:r>
      <w:r w:rsidRPr="00785336">
        <w:rPr>
          <w:sz w:val="18"/>
          <w:szCs w:val="22"/>
          <w:rtl/>
        </w:rPr>
        <w:t>.)</w:t>
      </w:r>
      <w:r>
        <w:rPr>
          <w:sz w:val="18"/>
          <w:szCs w:val="22"/>
          <w:rtl/>
        </w:rPr>
        <w:tab/>
      </w:r>
      <w:r>
        <w:rPr>
          <w:rtl/>
        </w:rPr>
        <w:br/>
      </w:r>
      <w:r w:rsidRPr="00E6009E">
        <w:rPr>
          <w:rtl/>
        </w:rPr>
        <w:t xml:space="preserve">והנשאל בהם </w:t>
      </w:r>
      <w:r>
        <w:rPr>
          <w:rtl/>
        </w:rPr>
        <w:t>–</w:t>
      </w:r>
      <w:r w:rsidRPr="00E6009E">
        <w:rPr>
          <w:rtl/>
        </w:rPr>
        <w:t xml:space="preserve"> שבא ושואל בהם להגיד לו דבר העתיד, כגון שאול.</w:t>
      </w:r>
      <w:r>
        <w:rPr>
          <w:rFonts w:hint="cs"/>
          <w:rtl/>
        </w:rPr>
        <w:t xml:space="preserve"> </w:t>
      </w:r>
      <w:r w:rsidRPr="00785336">
        <w:rPr>
          <w:sz w:val="20"/>
          <w:szCs w:val="22"/>
          <w:rtl/>
        </w:rPr>
        <w:t xml:space="preserve">(רש"י </w:t>
      </w:r>
      <w:r w:rsidRPr="00785336">
        <w:rPr>
          <w:rFonts w:hint="eastAsia"/>
          <w:sz w:val="20"/>
          <w:szCs w:val="22"/>
          <w:rtl/>
        </w:rPr>
        <w:t>שם</w:t>
      </w:r>
      <w:r w:rsidRPr="00785336">
        <w:rPr>
          <w:sz w:val="20"/>
          <w:szCs w:val="22"/>
          <w:rtl/>
        </w:rPr>
        <w:t>)</w:t>
      </w:r>
    </w:p>
    <w:p w14:paraId="31A1415C" w14:textId="6AAF87D1" w:rsidR="00E6009E" w:rsidRPr="00E6009E" w:rsidRDefault="00382316" w:rsidP="00E6009E">
      <w:pPr>
        <w:rPr>
          <w:rtl/>
        </w:rPr>
      </w:pPr>
      <w:r>
        <w:rPr>
          <w:rFonts w:hint="cs"/>
          <w:rtl/>
        </w:rPr>
        <w:t>כלומר,</w:t>
      </w:r>
      <w:r w:rsidR="00E6009E" w:rsidRPr="00E6009E">
        <w:rPr>
          <w:rtl/>
        </w:rPr>
        <w:t xml:space="preserve"> שאול עבר על איסור תורה </w:t>
      </w:r>
      <w:r>
        <w:rPr>
          <w:rFonts w:hint="cs"/>
          <w:rtl/>
        </w:rPr>
        <w:t xml:space="preserve">של </w:t>
      </w:r>
      <w:r w:rsidR="00A86B7F">
        <w:rPr>
          <w:rFonts w:hint="cs"/>
          <w:rtl/>
        </w:rPr>
        <w:t xml:space="preserve">פניה אל האובות והידעונים; אך עונש הכרת לא נאמר לגביו אלא לגבי המעלה אותם בפועל </w:t>
      </w:r>
      <w:r w:rsidR="00A86B7F">
        <w:rPr>
          <w:rtl/>
        </w:rPr>
        <w:t>–</w:t>
      </w:r>
      <w:r w:rsidR="00A86B7F">
        <w:rPr>
          <w:rFonts w:hint="cs"/>
          <w:rtl/>
        </w:rPr>
        <w:t xml:space="preserve"> במקרה שלנו, האישה בעין דור. </w:t>
      </w:r>
    </w:p>
    <w:p w14:paraId="0521AE60" w14:textId="77777777" w:rsidR="00097846" w:rsidRDefault="00F142A9" w:rsidP="00E6009E">
      <w:pPr>
        <w:rPr>
          <w:rtl/>
        </w:rPr>
      </w:pPr>
      <w:r>
        <w:rPr>
          <w:rFonts w:hint="cs"/>
          <w:rtl/>
        </w:rPr>
        <w:t xml:space="preserve">הגמרא שם מבקשת להבין את פרטי המעשה האסור, </w:t>
      </w:r>
      <w:r w:rsidR="00097846">
        <w:rPr>
          <w:rFonts w:hint="cs"/>
          <w:rtl/>
        </w:rPr>
        <w:t>ונעזרת לשם כך בתיאור בעלת האוב אצלנו:</w:t>
      </w:r>
    </w:p>
    <w:p w14:paraId="648CDAA5" w14:textId="26630E84" w:rsidR="00097846" w:rsidRDefault="00191782" w:rsidP="00785336">
      <w:pPr>
        <w:pStyle w:val="a8"/>
        <w:rPr>
          <w:rtl/>
        </w:rPr>
      </w:pPr>
      <w:r w:rsidRPr="00191782">
        <w:rPr>
          <w:rtl/>
        </w:rPr>
        <w:t xml:space="preserve">תנו רבנן: בעל אוב </w:t>
      </w:r>
      <w:r w:rsidR="00673339">
        <w:rPr>
          <w:rtl/>
        </w:rPr>
        <w:t>–</w:t>
      </w:r>
      <w:r w:rsidRPr="00191782">
        <w:rPr>
          <w:rtl/>
        </w:rPr>
        <w:t xml:space="preserve"> זה המדבר בין הפרקים ומבין אצילי ידיו. ידעוני </w:t>
      </w:r>
      <w:r w:rsidR="00673339">
        <w:rPr>
          <w:rtl/>
        </w:rPr>
        <w:t>–</w:t>
      </w:r>
      <w:r w:rsidRPr="00191782">
        <w:rPr>
          <w:rtl/>
        </w:rPr>
        <w:t xml:space="preserve"> זה המניח עצם ידוע בפיו, והוא מדבר מאליו. מיתיבי</w:t>
      </w:r>
      <w:r w:rsidR="00673339">
        <w:rPr>
          <w:rFonts w:hint="cs"/>
          <w:rtl/>
        </w:rPr>
        <w:t>:</w:t>
      </w:r>
      <w:r w:rsidRPr="00191782">
        <w:rPr>
          <w:rtl/>
        </w:rPr>
        <w:t xml:space="preserve"> </w:t>
      </w:r>
      <w:r w:rsidR="00673339" w:rsidRPr="00785336">
        <w:rPr>
          <w:sz w:val="14"/>
          <w:szCs w:val="18"/>
          <w:rtl/>
        </w:rPr>
        <w:t xml:space="preserve">(ישעיהו כט) </w:t>
      </w:r>
      <w:r w:rsidR="00673339">
        <w:rPr>
          <w:rFonts w:hint="cs"/>
          <w:rtl/>
        </w:rPr>
        <w:t>'</w:t>
      </w:r>
      <w:r w:rsidRPr="00191782">
        <w:rPr>
          <w:rtl/>
        </w:rPr>
        <w:t>והיה כאוב מארץ קולך</w:t>
      </w:r>
      <w:r w:rsidR="00673339">
        <w:rPr>
          <w:rFonts w:hint="cs"/>
          <w:rtl/>
        </w:rPr>
        <w:t>'</w:t>
      </w:r>
      <w:r w:rsidRPr="00191782">
        <w:rPr>
          <w:rtl/>
        </w:rPr>
        <w:t xml:space="preserve">, מאי לאו דמשתעי כי אורחיה? </w:t>
      </w:r>
      <w:r w:rsidR="00673339">
        <w:rPr>
          <w:rtl/>
        </w:rPr>
        <w:t>–</w:t>
      </w:r>
      <w:r w:rsidRPr="00191782">
        <w:rPr>
          <w:rtl/>
        </w:rPr>
        <w:t xml:space="preserve"> לא, דסליק ויתיב בין הפרקים ומשתעי. תא שמע:</w:t>
      </w:r>
      <w:r w:rsidR="00673339">
        <w:rPr>
          <w:rFonts w:hint="cs"/>
          <w:rtl/>
        </w:rPr>
        <w:t xml:space="preserve"> </w:t>
      </w:r>
      <w:r w:rsidR="00673339" w:rsidRPr="00785336">
        <w:rPr>
          <w:sz w:val="14"/>
          <w:szCs w:val="18"/>
          <w:rtl/>
        </w:rPr>
        <w:t xml:space="preserve">(שמ"א </w:t>
      </w:r>
      <w:r w:rsidR="00673339" w:rsidRPr="00785336">
        <w:rPr>
          <w:rFonts w:hint="eastAsia"/>
          <w:sz w:val="14"/>
          <w:szCs w:val="18"/>
          <w:rtl/>
        </w:rPr>
        <w:t>כח</w:t>
      </w:r>
      <w:r w:rsidR="00673339" w:rsidRPr="00785336">
        <w:rPr>
          <w:sz w:val="14"/>
          <w:szCs w:val="18"/>
          <w:rtl/>
        </w:rPr>
        <w:t>)</w:t>
      </w:r>
      <w:r w:rsidRPr="00785336">
        <w:rPr>
          <w:sz w:val="14"/>
          <w:szCs w:val="18"/>
          <w:rtl/>
        </w:rPr>
        <w:t xml:space="preserve"> </w:t>
      </w:r>
      <w:r w:rsidR="00673339">
        <w:rPr>
          <w:rFonts w:hint="cs"/>
          <w:rtl/>
        </w:rPr>
        <w:t>'</w:t>
      </w:r>
      <w:r w:rsidRPr="00191782">
        <w:rPr>
          <w:rtl/>
        </w:rPr>
        <w:t>ותאמר האשה אל שאול אלהים ראיתי עלים מן הארץ</w:t>
      </w:r>
      <w:r w:rsidR="00673339">
        <w:rPr>
          <w:rFonts w:hint="cs"/>
          <w:rtl/>
        </w:rPr>
        <w:t>'</w:t>
      </w:r>
      <w:r w:rsidRPr="00191782">
        <w:rPr>
          <w:rtl/>
        </w:rPr>
        <w:t xml:space="preserve">, מאי לאו דמשתעי כי אורחיה? </w:t>
      </w:r>
      <w:r w:rsidR="00673339">
        <w:rPr>
          <w:rtl/>
        </w:rPr>
        <w:t>–</w:t>
      </w:r>
      <w:r w:rsidRPr="00191782">
        <w:rPr>
          <w:rtl/>
        </w:rPr>
        <w:t xml:space="preserve"> לא, דיתיב בין הפרקים ומשתעי. </w:t>
      </w:r>
      <w:r w:rsidRPr="00785336">
        <w:rPr>
          <w:sz w:val="18"/>
          <w:szCs w:val="22"/>
          <w:rtl/>
        </w:rPr>
        <w:t>(</w:t>
      </w:r>
      <w:r w:rsidRPr="00785336">
        <w:rPr>
          <w:rFonts w:hint="eastAsia"/>
          <w:sz w:val="18"/>
          <w:szCs w:val="22"/>
          <w:rtl/>
        </w:rPr>
        <w:t>שם</w:t>
      </w:r>
      <w:r w:rsidRPr="00785336">
        <w:rPr>
          <w:sz w:val="18"/>
          <w:szCs w:val="22"/>
          <w:rtl/>
        </w:rPr>
        <w:t xml:space="preserve"> , </w:t>
      </w:r>
      <w:r w:rsidR="00673339" w:rsidRPr="00785336">
        <w:rPr>
          <w:rFonts w:hint="eastAsia"/>
          <w:sz w:val="18"/>
          <w:szCs w:val="22"/>
          <w:rtl/>
        </w:rPr>
        <w:t>עמוד</w:t>
      </w:r>
      <w:r w:rsidR="00673339" w:rsidRPr="00785336">
        <w:rPr>
          <w:sz w:val="18"/>
          <w:szCs w:val="22"/>
          <w:rtl/>
        </w:rPr>
        <w:t xml:space="preserve"> </w:t>
      </w:r>
      <w:r w:rsidR="00673339" w:rsidRPr="00785336">
        <w:rPr>
          <w:rFonts w:hint="eastAsia"/>
          <w:sz w:val="18"/>
          <w:szCs w:val="22"/>
          <w:rtl/>
        </w:rPr>
        <w:t>ב</w:t>
      </w:r>
      <w:r w:rsidRPr="00785336">
        <w:rPr>
          <w:sz w:val="18"/>
          <w:szCs w:val="22"/>
          <w:rtl/>
        </w:rPr>
        <w:t>)</w:t>
      </w:r>
    </w:p>
    <w:p w14:paraId="11661515" w14:textId="3051DCF4" w:rsidR="00261086" w:rsidRDefault="00644F63" w:rsidP="00E6009E">
      <w:pPr>
        <w:rPr>
          <w:rtl/>
        </w:rPr>
      </w:pPr>
      <w:r>
        <w:rPr>
          <w:rFonts w:hint="cs"/>
          <w:rtl/>
        </w:rPr>
        <w:t>גם בראשונים</w:t>
      </w:r>
      <w:r w:rsidR="00C44AB2">
        <w:rPr>
          <w:rFonts w:hint="cs"/>
          <w:rtl/>
        </w:rPr>
        <w:t xml:space="preserve"> מצאנו שימוש במעשה שאול ע"מ להבין את פרטי האיסור</w:t>
      </w:r>
      <w:r w:rsidR="00261086">
        <w:rPr>
          <w:rFonts w:hint="cs"/>
          <w:rtl/>
        </w:rPr>
        <w:t>:</w:t>
      </w:r>
    </w:p>
    <w:p w14:paraId="759238D4" w14:textId="07B98803" w:rsidR="00261086" w:rsidRDefault="00FC0E23" w:rsidP="00785336">
      <w:pPr>
        <w:pStyle w:val="a8"/>
        <w:rPr>
          <w:rtl/>
        </w:rPr>
      </w:pPr>
      <w:r w:rsidRPr="00FC0E23">
        <w:rPr>
          <w:rtl/>
        </w:rPr>
        <w:t xml:space="preserve">העושה אוב או ידעוני ברצונו בזדון חייב כרת ואם היו שם עדים והתראה נסקל, היה שוגג מביא חטאת קבועה, כיצד הוא מעשה האוב, זה שהוא עומד ומקטיר קטרת ידועה ואוחז שרביט של הדס בידו ומניפו והוא מדבר בלאט בדברים ידועים אצלם עד שישמע השואל כאלו אחד מדבר עמו ומשיבו על מה שהוא שואל בדברים מתחת הארץ בקול נמוך עד מאד וכאלו אינו ניכר לאוזן אלא במחשבה מרגיש בו, וכן הלוקח גולגולת המת ומקטיר לה ומנחש בה עד שישמע כאילו קול יוצא מתחת שחיו שפל עד מאד ומשיבו, כל אלו מעשה אוב הן והעושה אחד מהן נסקל. </w:t>
      </w:r>
      <w:r>
        <w:rPr>
          <w:rtl/>
        </w:rPr>
        <w:tab/>
      </w:r>
      <w:r>
        <w:rPr>
          <w:rtl/>
        </w:rPr>
        <w:br/>
      </w:r>
      <w:r w:rsidRPr="00FC0E23">
        <w:rPr>
          <w:rtl/>
        </w:rPr>
        <w:t>השגת הראב"ד</w:t>
      </w:r>
      <w:r>
        <w:rPr>
          <w:rFonts w:hint="cs"/>
          <w:rtl/>
        </w:rPr>
        <w:t>:</w:t>
      </w:r>
      <w:r w:rsidRPr="00FC0E23">
        <w:rPr>
          <w:rtl/>
        </w:rPr>
        <w:t xml:space="preserve"> כיצד מעשה האוב זה שהוא עומד ומקטיר. א"א בבית הקברות עושה כן ובעור של אדם מת ומדבר משחיו של מת. </w:t>
      </w:r>
      <w:r w:rsidRPr="00785336">
        <w:rPr>
          <w:sz w:val="18"/>
          <w:szCs w:val="22"/>
          <w:rtl/>
        </w:rPr>
        <w:t>(רמב"ם הלכות עבודה זרה ו, א)</w:t>
      </w:r>
    </w:p>
    <w:p w14:paraId="75690FF2" w14:textId="3C7E93E0" w:rsidR="00E6009E" w:rsidRPr="00E6009E" w:rsidRDefault="00C44AB2" w:rsidP="00E6009E">
      <w:pPr>
        <w:rPr>
          <w:rtl/>
        </w:rPr>
      </w:pPr>
      <w:r>
        <w:rPr>
          <w:rFonts w:hint="cs"/>
          <w:rtl/>
        </w:rPr>
        <w:t>והקשה הכסף משנה שם על הראב"ד</w:t>
      </w:r>
      <w:r w:rsidR="00E6009E" w:rsidRPr="00E6009E">
        <w:rPr>
          <w:rtl/>
        </w:rPr>
        <w:t>:</w:t>
      </w:r>
    </w:p>
    <w:p w14:paraId="5A959CAA" w14:textId="77777777" w:rsidR="00E6009E" w:rsidRPr="00E6009E" w:rsidRDefault="00E6009E" w:rsidP="00E6009E">
      <w:pPr>
        <w:pStyle w:val="a8"/>
        <w:rPr>
          <w:rtl/>
        </w:rPr>
      </w:pPr>
      <w:r w:rsidRPr="00E6009E">
        <w:rPr>
          <w:rtl/>
        </w:rPr>
        <w:t>ואיני יודע מהיכן למד הראב"ד כן? ובעלת אוב דשאול יוכיח שלא היתה בבית הקברות!</w:t>
      </w:r>
    </w:p>
    <w:p w14:paraId="38A8195F" w14:textId="5EFBBAD6" w:rsidR="00E6009E" w:rsidRPr="00E6009E" w:rsidRDefault="00E6009E" w:rsidP="00E6009E">
      <w:pPr>
        <w:pStyle w:val="II"/>
        <w:rPr>
          <w:rtl/>
        </w:rPr>
      </w:pPr>
      <w:r w:rsidRPr="00E6009E">
        <w:rPr>
          <w:rtl/>
        </w:rPr>
        <w:t xml:space="preserve">האם </w:t>
      </w:r>
      <w:r w:rsidR="00E12CFE">
        <w:rPr>
          <w:rFonts w:hint="cs"/>
          <w:rtl/>
        </w:rPr>
        <w:t>יש ממש בכישוף</w:t>
      </w:r>
    </w:p>
    <w:p w14:paraId="23E235C5" w14:textId="57F7272B" w:rsidR="00E6009E" w:rsidRPr="00E6009E" w:rsidRDefault="00E6009E" w:rsidP="00E6009E">
      <w:pPr>
        <w:rPr>
          <w:rtl/>
        </w:rPr>
      </w:pPr>
      <w:r w:rsidRPr="00E6009E">
        <w:rPr>
          <w:rtl/>
        </w:rPr>
        <w:t>הראשונים נחלקו ביניהם האם מעשה הכישוף המוזכרים בתורה אמיתיים</w:t>
      </w:r>
      <w:r w:rsidR="00EE56D8">
        <w:rPr>
          <w:rFonts w:hint="cs"/>
          <w:rtl/>
        </w:rPr>
        <w:t>;</w:t>
      </w:r>
      <w:r w:rsidRPr="00E6009E">
        <w:rPr>
          <w:rtl/>
        </w:rPr>
        <w:t xml:space="preserve"> האם התורה מכירה </w:t>
      </w:r>
      <w:r w:rsidR="00EE56D8">
        <w:rPr>
          <w:rFonts w:hint="cs"/>
          <w:rtl/>
        </w:rPr>
        <w:t>ב</w:t>
      </w:r>
      <w:r w:rsidRPr="00E6009E">
        <w:rPr>
          <w:rtl/>
        </w:rPr>
        <w:t>אפשרות אמיתי</w:t>
      </w:r>
      <w:r w:rsidR="00EE56D8">
        <w:rPr>
          <w:rFonts w:hint="cs"/>
          <w:rtl/>
        </w:rPr>
        <w:t>ת</w:t>
      </w:r>
      <w:r w:rsidRPr="00E6009E">
        <w:rPr>
          <w:rtl/>
        </w:rPr>
        <w:t xml:space="preserve"> להעלות </w:t>
      </w:r>
      <w:r w:rsidR="00EE56D8">
        <w:rPr>
          <w:rFonts w:hint="cs"/>
          <w:rtl/>
        </w:rPr>
        <w:t>את ה</w:t>
      </w:r>
      <w:r w:rsidRPr="00E6009E">
        <w:rPr>
          <w:rtl/>
        </w:rPr>
        <w:t>מתים</w:t>
      </w:r>
      <w:r w:rsidR="00EE56D8">
        <w:rPr>
          <w:rFonts w:hint="cs"/>
          <w:rtl/>
        </w:rPr>
        <w:t xml:space="preserve"> באוב</w:t>
      </w:r>
      <w:r w:rsidRPr="00E6009E">
        <w:rPr>
          <w:rtl/>
        </w:rPr>
        <w:t>?</w:t>
      </w:r>
    </w:p>
    <w:p w14:paraId="38357B64" w14:textId="64288256" w:rsidR="00E6009E" w:rsidRPr="00E6009E" w:rsidRDefault="00E6009E" w:rsidP="00E6009E">
      <w:pPr>
        <w:rPr>
          <w:rtl/>
        </w:rPr>
      </w:pPr>
      <w:r w:rsidRPr="00E6009E">
        <w:rPr>
          <w:rtl/>
        </w:rPr>
        <w:t xml:space="preserve">הרמב"ם </w:t>
      </w:r>
      <w:r w:rsidR="00EE56D8">
        <w:rPr>
          <w:rFonts w:hint="cs"/>
          <w:rtl/>
        </w:rPr>
        <w:t>מציג</w:t>
      </w:r>
      <w:r w:rsidR="00EE56D8" w:rsidRPr="00E6009E">
        <w:rPr>
          <w:rtl/>
        </w:rPr>
        <w:t xml:space="preserve"> </w:t>
      </w:r>
      <w:r w:rsidRPr="00E6009E">
        <w:rPr>
          <w:rtl/>
        </w:rPr>
        <w:t xml:space="preserve">במשנה תורה </w:t>
      </w:r>
      <w:r w:rsidR="00EE56D8">
        <w:rPr>
          <w:rFonts w:hint="cs"/>
          <w:rtl/>
        </w:rPr>
        <w:t>עמדה מאוד בררוה</w:t>
      </w:r>
      <w:r w:rsidRPr="00E6009E">
        <w:rPr>
          <w:rtl/>
        </w:rPr>
        <w:t xml:space="preserve">: </w:t>
      </w:r>
    </w:p>
    <w:p w14:paraId="76CB8756" w14:textId="0683CD70" w:rsidR="00E6009E" w:rsidRPr="00E6009E" w:rsidRDefault="00E6009E" w:rsidP="00E6009E">
      <w:pPr>
        <w:pStyle w:val="a8"/>
        <w:rPr>
          <w:rtl/>
        </w:rPr>
      </w:pPr>
      <w:r w:rsidRPr="00E6009E">
        <w:rPr>
          <w:rtl/>
        </w:rPr>
        <w:t>ודברים האלו כולן דברי שקר וכזב הן והם שהטעו בהן עובדי כוכבים הקדמונים לגויי הארצות כדי שינהגו אחריהן, ואין ראוי לישראל שהם חכמים מחוכמים להמשך בהבלים אלו ולא להעלות על לב שיש תועלת בהן, שנאמר כי לא נחש ביעקב ולא קסם בישראל, ונאמר כי הגוים האלה אשר אתה יורש אותם אל מעוננים ואל קוסמים ישמעו ואתה לא כן וגו', כל המאמין בדברים האלו וכיוצא בהן ומחשב בלבו שהן אמת ודבר חכמה אבל התורה אסרתן אינן אלא מן הסכלים ומחסרי הדעת ובכלל הנשים והקטנים שאין דעתן שלימה, אבל בעלי החכמה ותמימי הדעת ידעו בראיות ברורות שכל אלו הדברים שאסרה תורה אינם דברי חכמה אלא תהו והבל שנמשכו בהן חסרי הדעת ונטשו כל דרכי האמת בגללן, ומפני זה אמרה תורה כשהזהירה על כל אלו ההבלים תמים תהיה עם ה' אלהיך.</w:t>
      </w:r>
      <w:r w:rsidRPr="00E6009E">
        <w:rPr>
          <w:vertAlign w:val="superscript"/>
          <w:rtl/>
        </w:rPr>
        <w:footnoteReference w:id="3"/>
      </w:r>
      <w:r w:rsidR="00EE56D8">
        <w:rPr>
          <w:rFonts w:hint="cs"/>
          <w:rtl/>
        </w:rPr>
        <w:t xml:space="preserve"> </w:t>
      </w:r>
      <w:r w:rsidR="00EE56D8" w:rsidRPr="00785336">
        <w:rPr>
          <w:sz w:val="20"/>
          <w:szCs w:val="22"/>
          <w:rtl/>
        </w:rPr>
        <w:t xml:space="preserve">(הלכות </w:t>
      </w:r>
      <w:r w:rsidR="00EE56D8" w:rsidRPr="00785336">
        <w:rPr>
          <w:rFonts w:hint="eastAsia"/>
          <w:sz w:val="20"/>
          <w:szCs w:val="22"/>
          <w:rtl/>
        </w:rPr>
        <w:t>ע</w:t>
      </w:r>
      <w:r w:rsidR="00EE56D8" w:rsidRPr="00785336">
        <w:rPr>
          <w:sz w:val="20"/>
          <w:szCs w:val="22"/>
          <w:rtl/>
        </w:rPr>
        <w:t xml:space="preserve">"ז </w:t>
      </w:r>
      <w:r w:rsidR="00EE56D8" w:rsidRPr="00785336">
        <w:rPr>
          <w:rFonts w:hint="eastAsia"/>
          <w:sz w:val="20"/>
          <w:szCs w:val="22"/>
          <w:rtl/>
        </w:rPr>
        <w:t>יא</w:t>
      </w:r>
      <w:r w:rsidR="00EE56D8" w:rsidRPr="00785336">
        <w:rPr>
          <w:sz w:val="20"/>
          <w:szCs w:val="22"/>
          <w:rtl/>
        </w:rPr>
        <w:t xml:space="preserve">, </w:t>
      </w:r>
      <w:r w:rsidR="00EE56D8" w:rsidRPr="00785336">
        <w:rPr>
          <w:rFonts w:hint="eastAsia"/>
          <w:sz w:val="20"/>
          <w:szCs w:val="22"/>
          <w:rtl/>
        </w:rPr>
        <w:t>טז</w:t>
      </w:r>
      <w:r w:rsidR="00EE56D8" w:rsidRPr="00785336">
        <w:rPr>
          <w:sz w:val="20"/>
          <w:szCs w:val="22"/>
          <w:rtl/>
        </w:rPr>
        <w:t>)</w:t>
      </w:r>
    </w:p>
    <w:p w14:paraId="2999DC19" w14:textId="19CC5FB5" w:rsidR="00D11FD0" w:rsidRDefault="00E6009E" w:rsidP="00E6009E">
      <w:pPr>
        <w:rPr>
          <w:rtl/>
        </w:rPr>
      </w:pPr>
      <w:r w:rsidRPr="00E6009E">
        <w:rPr>
          <w:rtl/>
        </w:rPr>
        <w:t xml:space="preserve">לעומתו הרמב"ן ועוד מפרשים טוענים שהדברים </w:t>
      </w:r>
      <w:r w:rsidR="00876265">
        <w:rPr>
          <w:rFonts w:hint="cs"/>
          <w:rtl/>
        </w:rPr>
        <w:t xml:space="preserve">הם </w:t>
      </w:r>
      <w:r w:rsidRPr="00E6009E">
        <w:rPr>
          <w:rtl/>
        </w:rPr>
        <w:t>אמיתיים</w:t>
      </w:r>
      <w:r w:rsidR="00D11FD0">
        <w:rPr>
          <w:rFonts w:hint="cs"/>
          <w:rtl/>
        </w:rPr>
        <w:t>, וכיוון שהם רעים</w:t>
      </w:r>
      <w:r w:rsidRPr="00E6009E">
        <w:rPr>
          <w:rtl/>
        </w:rPr>
        <w:t xml:space="preserve"> התורה אסרה </w:t>
      </w:r>
      <w:r w:rsidR="00D11FD0">
        <w:rPr>
          <w:rFonts w:hint="cs"/>
          <w:rtl/>
        </w:rPr>
        <w:t>אותם</w:t>
      </w:r>
      <w:r w:rsidRPr="00E6009E">
        <w:rPr>
          <w:rtl/>
        </w:rPr>
        <w:t>:</w:t>
      </w:r>
      <w:r w:rsidR="00D11FD0">
        <w:rPr>
          <w:rFonts w:hint="cs"/>
          <w:rtl/>
        </w:rPr>
        <w:t xml:space="preserve"> </w:t>
      </w:r>
    </w:p>
    <w:p w14:paraId="0CFFD98B" w14:textId="7E2D9418" w:rsidR="00E6009E" w:rsidRPr="00E6009E" w:rsidRDefault="00E6009E" w:rsidP="00E6009E">
      <w:pPr>
        <w:pStyle w:val="a8"/>
        <w:rPr>
          <w:rtl/>
        </w:rPr>
      </w:pPr>
      <w:r w:rsidRPr="00E6009E">
        <w:rPr>
          <w:rtl/>
        </w:rPr>
        <w:t>ורבים יתחסדו בנחשים לומר שאין בהם אמת כלל, כי מי יגיד לעורב ולעגור מה יהיה. ואנחנו לא נוכל להכחיש דברים יתפרסמו לעיני רואים. ורבותינו גם כן יודו בהם...</w:t>
      </w:r>
      <w:r w:rsidR="00662792">
        <w:rPr>
          <w:rFonts w:hint="cs"/>
          <w:rtl/>
        </w:rPr>
        <w:t xml:space="preserve"> </w:t>
      </w:r>
      <w:r w:rsidR="00662792" w:rsidRPr="00785336">
        <w:rPr>
          <w:sz w:val="20"/>
          <w:szCs w:val="22"/>
          <w:rtl/>
        </w:rPr>
        <w:t xml:space="preserve">(רמב"ן </w:t>
      </w:r>
      <w:r w:rsidR="00662792" w:rsidRPr="00785336">
        <w:rPr>
          <w:rFonts w:hint="eastAsia"/>
          <w:sz w:val="20"/>
          <w:szCs w:val="22"/>
          <w:rtl/>
        </w:rPr>
        <w:t>דברים</w:t>
      </w:r>
      <w:r w:rsidR="00662792" w:rsidRPr="00785336">
        <w:rPr>
          <w:sz w:val="20"/>
          <w:szCs w:val="22"/>
          <w:rtl/>
        </w:rPr>
        <w:t xml:space="preserve"> </w:t>
      </w:r>
      <w:r w:rsidR="00662792" w:rsidRPr="00785336">
        <w:rPr>
          <w:rFonts w:hint="eastAsia"/>
          <w:sz w:val="20"/>
          <w:szCs w:val="22"/>
          <w:rtl/>
        </w:rPr>
        <w:t>יח</w:t>
      </w:r>
      <w:r w:rsidR="00662792" w:rsidRPr="00785336">
        <w:rPr>
          <w:sz w:val="20"/>
          <w:szCs w:val="22"/>
          <w:rtl/>
        </w:rPr>
        <w:t xml:space="preserve">, </w:t>
      </w:r>
      <w:r w:rsidR="00662792" w:rsidRPr="00785336">
        <w:rPr>
          <w:rFonts w:hint="eastAsia"/>
          <w:sz w:val="20"/>
          <w:szCs w:val="22"/>
          <w:rtl/>
        </w:rPr>
        <w:t>ט</w:t>
      </w:r>
      <w:r w:rsidR="00662792" w:rsidRPr="00785336">
        <w:rPr>
          <w:sz w:val="20"/>
          <w:szCs w:val="22"/>
          <w:rtl/>
        </w:rPr>
        <w:t>)</w:t>
      </w:r>
    </w:p>
    <w:p w14:paraId="1374A489" w14:textId="69E59774" w:rsidR="00A04178" w:rsidRDefault="00E6009E" w:rsidP="00E6009E">
      <w:pPr>
        <w:rPr>
          <w:rtl/>
        </w:rPr>
      </w:pPr>
      <w:r w:rsidRPr="00E6009E">
        <w:rPr>
          <w:rtl/>
        </w:rPr>
        <w:t xml:space="preserve">מחלוקת </w:t>
      </w:r>
      <w:r w:rsidR="00662792">
        <w:rPr>
          <w:rFonts w:hint="cs"/>
          <w:rtl/>
        </w:rPr>
        <w:t>מעין זו</w:t>
      </w:r>
      <w:r w:rsidR="00662792" w:rsidRPr="00E6009E">
        <w:rPr>
          <w:rtl/>
        </w:rPr>
        <w:t xml:space="preserve"> </w:t>
      </w:r>
      <w:r w:rsidRPr="00E6009E">
        <w:rPr>
          <w:rtl/>
        </w:rPr>
        <w:t xml:space="preserve">קיימת </w:t>
      </w:r>
      <w:r w:rsidR="00662792">
        <w:rPr>
          <w:rFonts w:hint="cs"/>
          <w:rtl/>
        </w:rPr>
        <w:t xml:space="preserve">גם </w:t>
      </w:r>
      <w:r w:rsidRPr="00E6009E">
        <w:rPr>
          <w:rtl/>
        </w:rPr>
        <w:t xml:space="preserve">אצלנו </w:t>
      </w:r>
      <w:r w:rsidR="00662792">
        <w:rPr>
          <w:rFonts w:hint="cs"/>
          <w:rtl/>
        </w:rPr>
        <w:t xml:space="preserve">בהבנת המסופר </w:t>
      </w:r>
      <w:r w:rsidRPr="00E6009E">
        <w:rPr>
          <w:rtl/>
        </w:rPr>
        <w:t>בפרק</w:t>
      </w:r>
      <w:r w:rsidR="00662792">
        <w:rPr>
          <w:rFonts w:hint="cs"/>
          <w:rtl/>
        </w:rPr>
        <w:t>, האם ההעלאה באוב הי</w:t>
      </w:r>
      <w:r w:rsidR="00E26D78">
        <w:rPr>
          <w:rFonts w:hint="cs"/>
          <w:rtl/>
        </w:rPr>
        <w:t>י</w:t>
      </w:r>
      <w:r w:rsidR="00662792">
        <w:rPr>
          <w:rFonts w:hint="cs"/>
          <w:rtl/>
        </w:rPr>
        <w:t xml:space="preserve">תה אמיתית או אחיזת עיניים בעלמא. </w:t>
      </w:r>
      <w:r w:rsidR="00E371B9">
        <w:rPr>
          <w:rFonts w:hint="cs"/>
          <w:rtl/>
        </w:rPr>
        <w:t xml:space="preserve">הרד"ק </w:t>
      </w:r>
      <w:r w:rsidR="00E371B9" w:rsidRPr="00785336">
        <w:rPr>
          <w:sz w:val="14"/>
          <w:szCs w:val="18"/>
          <w:rtl/>
        </w:rPr>
        <w:t xml:space="preserve">(על </w:t>
      </w:r>
      <w:r w:rsidR="00E371B9" w:rsidRPr="00785336">
        <w:rPr>
          <w:rFonts w:hint="eastAsia"/>
          <w:sz w:val="14"/>
          <w:szCs w:val="18"/>
          <w:rtl/>
        </w:rPr>
        <w:t>פסוק</w:t>
      </w:r>
      <w:r w:rsidR="00E371B9" w:rsidRPr="00785336">
        <w:rPr>
          <w:sz w:val="14"/>
          <w:szCs w:val="18"/>
          <w:rtl/>
        </w:rPr>
        <w:t xml:space="preserve"> </w:t>
      </w:r>
      <w:r w:rsidR="00E371B9" w:rsidRPr="00785336">
        <w:rPr>
          <w:rFonts w:hint="eastAsia"/>
          <w:sz w:val="14"/>
          <w:szCs w:val="18"/>
          <w:rtl/>
        </w:rPr>
        <w:t>כד</w:t>
      </w:r>
      <w:r w:rsidR="00E371B9" w:rsidRPr="00785336">
        <w:rPr>
          <w:sz w:val="14"/>
          <w:szCs w:val="18"/>
          <w:rtl/>
        </w:rPr>
        <w:t xml:space="preserve"> </w:t>
      </w:r>
      <w:r w:rsidR="00E371B9" w:rsidRPr="00785336">
        <w:rPr>
          <w:rFonts w:hint="eastAsia"/>
          <w:sz w:val="14"/>
          <w:szCs w:val="18"/>
          <w:rtl/>
        </w:rPr>
        <w:t>בפרקנו</w:t>
      </w:r>
      <w:r w:rsidR="00E371B9" w:rsidRPr="00785336">
        <w:rPr>
          <w:sz w:val="14"/>
          <w:szCs w:val="18"/>
          <w:rtl/>
        </w:rPr>
        <w:t>)</w:t>
      </w:r>
      <w:r w:rsidRPr="00785336">
        <w:rPr>
          <w:sz w:val="14"/>
          <w:szCs w:val="18"/>
          <w:rtl/>
        </w:rPr>
        <w:t xml:space="preserve"> </w:t>
      </w:r>
      <w:r w:rsidR="006B1375">
        <w:rPr>
          <w:rFonts w:hint="cs"/>
          <w:rtl/>
        </w:rPr>
        <w:t>דן</w:t>
      </w:r>
      <w:r w:rsidR="00E371B9">
        <w:rPr>
          <w:rFonts w:hint="cs"/>
          <w:rtl/>
        </w:rPr>
        <w:t xml:space="preserve"> בכך באריכות, ומביא </w:t>
      </w:r>
      <w:r w:rsidRPr="00E6009E">
        <w:rPr>
          <w:rtl/>
        </w:rPr>
        <w:t>שהגאונים נחלקו ביניהם בשאלה זו</w:t>
      </w:r>
      <w:r w:rsidR="00A64026">
        <w:rPr>
          <w:rFonts w:hint="cs"/>
          <w:rtl/>
        </w:rPr>
        <w:t xml:space="preserve">: רב חפני גאון סבר שכל המעשה היה תרמית ואחיזת עיניים, אך רס"ג ורב האי חלקו עליו וסברו </w:t>
      </w:r>
      <w:r w:rsidR="00A04178">
        <w:rPr>
          <w:rFonts w:hint="cs"/>
          <w:rtl/>
        </w:rPr>
        <w:t xml:space="preserve">שכאן לא היה מעשה כשפים אלא נס מיוחד </w:t>
      </w:r>
      <w:r w:rsidR="00A04178">
        <w:rPr>
          <w:rtl/>
        </w:rPr>
        <w:t>–</w:t>
      </w:r>
      <w:r w:rsidR="00A04178">
        <w:rPr>
          <w:rFonts w:hint="cs"/>
          <w:rtl/>
        </w:rPr>
        <w:t xml:space="preserve"> הקב"ה התערב והעלה את שמואל, כדי לבשר לשאול את גורלו. הרד"ק עצמו מקשה על דבריהם:</w:t>
      </w:r>
    </w:p>
    <w:p w14:paraId="3BD27CAC" w14:textId="6499D64D" w:rsidR="00A04178" w:rsidRDefault="00297E53" w:rsidP="00785336">
      <w:pPr>
        <w:pStyle w:val="a8"/>
        <w:rPr>
          <w:rtl/>
        </w:rPr>
      </w:pPr>
      <w:r w:rsidRPr="00297E53">
        <w:rPr>
          <w:rtl/>
        </w:rPr>
        <w:t>אם הקדוש ברוך הוא החיה את שמואל כדי לספר לשאול הקורות הבאות עליו</w:t>
      </w:r>
      <w:r>
        <w:rPr>
          <w:rFonts w:hint="cs"/>
          <w:rtl/>
        </w:rPr>
        <w:t>,</w:t>
      </w:r>
      <w:r w:rsidRPr="00297E53">
        <w:rPr>
          <w:rtl/>
        </w:rPr>
        <w:t xml:space="preserve"> למה לא אמר לו על ידי חלומות או על ידי אורים או על ידי הנביאים אלא על ידי אשה בעלת אוב</w:t>
      </w:r>
      <w:r>
        <w:rPr>
          <w:rFonts w:hint="cs"/>
          <w:rtl/>
        </w:rPr>
        <w:t>?!</w:t>
      </w:r>
      <w:r w:rsidRPr="00297E53">
        <w:rPr>
          <w:rtl/>
        </w:rPr>
        <w:t xml:space="preserve"> ועוד</w:t>
      </w:r>
      <w:r>
        <w:rPr>
          <w:rFonts w:hint="cs"/>
          <w:rtl/>
        </w:rPr>
        <w:t>,</w:t>
      </w:r>
      <w:r w:rsidRPr="00297E53">
        <w:rPr>
          <w:rtl/>
        </w:rPr>
        <w:t xml:space="preserve"> איך היה נעלם משאול שהיה חכם ומלך אשר היו עמו כמה חכמים גדולים אם ענין אוב נעשה על ידי אדם מדבר מתוך מחבואו</w:t>
      </w:r>
      <w:r>
        <w:rPr>
          <w:rFonts w:hint="cs"/>
          <w:rtl/>
        </w:rPr>
        <w:t>,</w:t>
      </w:r>
      <w:r w:rsidRPr="00297E53">
        <w:rPr>
          <w:rtl/>
        </w:rPr>
        <w:t xml:space="preserve"> ומי יאמר שיטעה הוא בזה</w:t>
      </w:r>
      <w:r>
        <w:rPr>
          <w:rFonts w:hint="cs"/>
          <w:rtl/>
        </w:rPr>
        <w:t>?!</w:t>
      </w:r>
      <w:r w:rsidRPr="00297E53">
        <w:rPr>
          <w:rtl/>
        </w:rPr>
        <w:t xml:space="preserve"> ואין זה הדעת מקבלו</w:t>
      </w:r>
      <w:r>
        <w:rPr>
          <w:rFonts w:hint="cs"/>
          <w:rtl/>
        </w:rPr>
        <w:t>.</w:t>
      </w:r>
      <w:r w:rsidRPr="00297E53">
        <w:rPr>
          <w:rtl/>
        </w:rPr>
        <w:t xml:space="preserve"> </w:t>
      </w:r>
      <w:r w:rsidRPr="00785336">
        <w:rPr>
          <w:sz w:val="20"/>
          <w:szCs w:val="22"/>
          <w:rtl/>
        </w:rPr>
        <w:t>(</w:t>
      </w:r>
      <w:r w:rsidRPr="00785336">
        <w:rPr>
          <w:rFonts w:hint="eastAsia"/>
          <w:sz w:val="20"/>
          <w:szCs w:val="22"/>
          <w:rtl/>
        </w:rPr>
        <w:t>שם</w:t>
      </w:r>
      <w:r w:rsidRPr="00785336">
        <w:rPr>
          <w:sz w:val="20"/>
          <w:szCs w:val="22"/>
          <w:rtl/>
        </w:rPr>
        <w:t>)</w:t>
      </w:r>
    </w:p>
    <w:p w14:paraId="1083E593" w14:textId="72A8AA15" w:rsidR="00E6009E" w:rsidRPr="00E6009E" w:rsidRDefault="00297E53" w:rsidP="00785336">
      <w:pPr>
        <w:rPr>
          <w:rtl/>
        </w:rPr>
      </w:pPr>
      <w:r>
        <w:rPr>
          <w:rFonts w:hint="cs"/>
          <w:rtl/>
        </w:rPr>
        <w:t>והוא עצמו סובר ש</w:t>
      </w:r>
      <w:r w:rsidR="00801C41">
        <w:rPr>
          <w:rFonts w:hint="cs"/>
          <w:rtl/>
        </w:rPr>
        <w:t>אכן יש ממש בכשפי בעלת האוב, והיא זו שהעלתה את שמואל.</w:t>
      </w:r>
      <w:r w:rsidR="00E6009E" w:rsidRPr="00E6009E">
        <w:rPr>
          <w:rtl/>
        </w:rPr>
        <w:t xml:space="preserve"> </w:t>
      </w:r>
    </w:p>
    <w:p w14:paraId="2F0AEFDA" w14:textId="4B91E07D" w:rsidR="00E6009E" w:rsidRPr="00E6009E" w:rsidRDefault="00801C41" w:rsidP="00E6009E">
      <w:pPr>
        <w:pStyle w:val="II"/>
        <w:rPr>
          <w:rtl/>
        </w:rPr>
      </w:pPr>
      <w:r>
        <w:rPr>
          <w:rFonts w:hint="cs"/>
          <w:rtl/>
        </w:rPr>
        <w:t>טעותו של שאול</w:t>
      </w:r>
    </w:p>
    <w:p w14:paraId="51A0418E" w14:textId="4D852AB3" w:rsidR="00E6009E" w:rsidRPr="00E6009E" w:rsidRDefault="00E6009E" w:rsidP="00E6009E">
      <w:pPr>
        <w:rPr>
          <w:rtl/>
        </w:rPr>
      </w:pPr>
      <w:r w:rsidRPr="00E6009E">
        <w:rPr>
          <w:rtl/>
        </w:rPr>
        <w:t xml:space="preserve">כבר ציינו למעלה שפשט הכתובים מבין ששאול חטא. יתר על כך, </w:t>
      </w:r>
      <w:r w:rsidR="00CB6071">
        <w:rPr>
          <w:rFonts w:hint="cs"/>
          <w:rtl/>
        </w:rPr>
        <w:t>כך מפורש</w:t>
      </w:r>
      <w:r w:rsidR="00CB6071" w:rsidRPr="00E6009E">
        <w:rPr>
          <w:rtl/>
        </w:rPr>
        <w:t xml:space="preserve"> </w:t>
      </w:r>
      <w:r w:rsidR="00CB6071">
        <w:rPr>
          <w:rFonts w:hint="cs"/>
          <w:rtl/>
        </w:rPr>
        <w:t>בדברי הימים</w:t>
      </w:r>
      <w:r w:rsidRPr="00E6009E">
        <w:rPr>
          <w:rtl/>
        </w:rPr>
        <w:t>:</w:t>
      </w:r>
    </w:p>
    <w:p w14:paraId="0BFFC9BE" w14:textId="5D9324A2" w:rsidR="00E6009E" w:rsidRPr="00E6009E" w:rsidRDefault="003766A8" w:rsidP="00E6009E">
      <w:pPr>
        <w:pStyle w:val="a8"/>
        <w:rPr>
          <w:rtl/>
        </w:rPr>
      </w:pPr>
      <w:r w:rsidRPr="003766A8">
        <w:rPr>
          <w:rtl/>
        </w:rPr>
        <w:t xml:space="preserve">וַיָּמָת שָׁאוּל בְּמַעֲלוֹ אֲשֶׁר מָעַל בַּה' עַל דְּבַר ה' אֲשֶׁר לֹא שָׁמָר וְגַם לִשְׁאוֹל בָּאוֹב לִדְרוֹשׁ: </w:t>
      </w:r>
      <w:r w:rsidRPr="00785336">
        <w:rPr>
          <w:sz w:val="20"/>
          <w:szCs w:val="22"/>
          <w:rtl/>
        </w:rPr>
        <w:t>(</w:t>
      </w:r>
      <w:r w:rsidRPr="00785336">
        <w:rPr>
          <w:rFonts w:hint="eastAsia"/>
          <w:sz w:val="20"/>
          <w:szCs w:val="22"/>
          <w:rtl/>
        </w:rPr>
        <w:t>דה</w:t>
      </w:r>
      <w:r w:rsidRPr="00785336">
        <w:rPr>
          <w:sz w:val="20"/>
          <w:szCs w:val="22"/>
          <w:rtl/>
        </w:rPr>
        <w:t xml:space="preserve">"א </w:t>
      </w:r>
      <w:r w:rsidRPr="00785336">
        <w:rPr>
          <w:rFonts w:hint="eastAsia"/>
          <w:sz w:val="20"/>
          <w:szCs w:val="22"/>
          <w:rtl/>
        </w:rPr>
        <w:t>י</w:t>
      </w:r>
      <w:r w:rsidRPr="00785336">
        <w:rPr>
          <w:sz w:val="20"/>
          <w:szCs w:val="22"/>
          <w:rtl/>
        </w:rPr>
        <w:t xml:space="preserve">, </w:t>
      </w:r>
      <w:r w:rsidRPr="00785336">
        <w:rPr>
          <w:rFonts w:hint="eastAsia"/>
          <w:sz w:val="20"/>
          <w:szCs w:val="22"/>
          <w:rtl/>
        </w:rPr>
        <w:t>יג</w:t>
      </w:r>
      <w:r w:rsidRPr="00785336">
        <w:rPr>
          <w:sz w:val="20"/>
          <w:szCs w:val="22"/>
          <w:rtl/>
        </w:rPr>
        <w:t>)</w:t>
      </w:r>
    </w:p>
    <w:p w14:paraId="5112FEF2" w14:textId="51DEFC89" w:rsidR="00E6009E" w:rsidRPr="00E6009E" w:rsidRDefault="00E6009E" w:rsidP="00127DAB">
      <w:pPr>
        <w:rPr>
          <w:rtl/>
        </w:rPr>
      </w:pPr>
      <w:r w:rsidRPr="00E6009E">
        <w:rPr>
          <w:rtl/>
        </w:rPr>
        <w:t>אך יש פרשנים שהבינו ש</w:t>
      </w:r>
      <w:r w:rsidR="00C7406D">
        <w:rPr>
          <w:rFonts w:hint="cs"/>
          <w:rtl/>
        </w:rPr>
        <w:t xml:space="preserve">חטאו של </w:t>
      </w:r>
      <w:r w:rsidRPr="00E6009E">
        <w:rPr>
          <w:rtl/>
        </w:rPr>
        <w:t xml:space="preserve">שאול לא </w:t>
      </w:r>
      <w:r w:rsidR="00C7406D">
        <w:rPr>
          <w:rFonts w:hint="cs"/>
          <w:rtl/>
        </w:rPr>
        <w:t>הי</w:t>
      </w:r>
      <w:r w:rsidR="00F806C4">
        <w:rPr>
          <w:rFonts w:hint="cs"/>
          <w:rtl/>
        </w:rPr>
        <w:t>ה מתוך מרד בציווי ה', אלא בשל</w:t>
      </w:r>
      <w:r w:rsidR="00615B8D">
        <w:rPr>
          <w:rFonts w:hint="cs"/>
          <w:rtl/>
        </w:rPr>
        <w:t xml:space="preserve"> טעות </w:t>
      </w:r>
      <w:r w:rsidR="00615B8D">
        <w:rPr>
          <w:rtl/>
        </w:rPr>
        <w:t>–</w:t>
      </w:r>
      <w:r w:rsidR="00615B8D">
        <w:rPr>
          <w:rFonts w:hint="cs"/>
          <w:rtl/>
        </w:rPr>
        <w:t xml:space="preserve"> הוא סבר שיש בכך צורך מיוחד, מפני הסכנה לכל עם ישראל, וע"כ אפשר לשאול באוב כהוראת שעה. רעיון זה עולה לראשונה בשו"ת הרדב"ז:</w:t>
      </w:r>
      <w:r w:rsidR="00127DAB">
        <w:rPr>
          <w:rFonts w:hint="cs"/>
          <w:rtl/>
        </w:rPr>
        <w:t xml:space="preserve"> </w:t>
      </w:r>
    </w:p>
    <w:p w14:paraId="60CB6A58" w14:textId="58CDCDB6" w:rsidR="00E6009E" w:rsidRPr="00E6009E" w:rsidRDefault="00E6009E" w:rsidP="00E6009E">
      <w:pPr>
        <w:pStyle w:val="a8"/>
        <w:rPr>
          <w:rtl/>
        </w:rPr>
      </w:pPr>
      <w:r w:rsidRPr="00E6009E">
        <w:rPr>
          <w:rtl/>
        </w:rPr>
        <w:t>ושאול דשאל בבעלת אוב חשב דמשום צורך שעה מותר כאשר נראה מפשטי הכתובים</w:t>
      </w:r>
      <w:r w:rsidR="00127DAB">
        <w:rPr>
          <w:rFonts w:hint="cs"/>
          <w:rtl/>
        </w:rPr>
        <w:t xml:space="preserve">. </w:t>
      </w:r>
      <w:r w:rsidR="00127DAB" w:rsidRPr="00785336">
        <w:rPr>
          <w:sz w:val="20"/>
          <w:szCs w:val="22"/>
          <w:rtl/>
        </w:rPr>
        <w:t xml:space="preserve">(חלק א, </w:t>
      </w:r>
      <w:r w:rsidR="00127DAB" w:rsidRPr="00785336">
        <w:rPr>
          <w:rFonts w:hint="eastAsia"/>
          <w:sz w:val="20"/>
          <w:szCs w:val="22"/>
          <w:rtl/>
        </w:rPr>
        <w:t>תפה</w:t>
      </w:r>
      <w:r w:rsidR="00127DAB" w:rsidRPr="00785336">
        <w:rPr>
          <w:sz w:val="20"/>
          <w:szCs w:val="22"/>
          <w:rtl/>
        </w:rPr>
        <w:t>)</w:t>
      </w:r>
    </w:p>
    <w:p w14:paraId="76BBA967" w14:textId="6BF5FE31" w:rsidR="00E6009E" w:rsidRPr="00E6009E" w:rsidRDefault="00E6009E" w:rsidP="00E6009E">
      <w:pPr>
        <w:rPr>
          <w:rtl/>
        </w:rPr>
      </w:pPr>
      <w:r w:rsidRPr="00E6009E">
        <w:rPr>
          <w:rtl/>
        </w:rPr>
        <w:t>גם הרב רפאל יום טוב ליפמן היילפרין בעל העונג יום טוב הבין כך, והוא אף מרחיב מה הביא את שאול לטעות:</w:t>
      </w:r>
    </w:p>
    <w:p w14:paraId="185EC2CA" w14:textId="316B48D9" w:rsidR="00E6009E" w:rsidRPr="00E6009E" w:rsidRDefault="00E6009E" w:rsidP="00E6009E">
      <w:pPr>
        <w:pStyle w:val="a8"/>
        <w:rPr>
          <w:rtl/>
        </w:rPr>
      </w:pPr>
      <w:r w:rsidRPr="00E6009E">
        <w:rPr>
          <w:rtl/>
        </w:rPr>
        <w:t>ובאמת חלילה לחשוב על שאול בחיר ד' שיעשה דבר במזיד נגד חוקי התורה ...</w:t>
      </w:r>
      <w:r w:rsidR="00AB4614">
        <w:rPr>
          <w:rFonts w:hint="cs"/>
          <w:rtl/>
        </w:rPr>
        <w:t xml:space="preserve"> </w:t>
      </w:r>
      <w:r w:rsidRPr="00E6009E">
        <w:rPr>
          <w:rtl/>
        </w:rPr>
        <w:t>והנה כי כן אנו אומרים שחלילה לחשוב על שאול בחיר ד' שנאמר עליו בן שנה שאול במלכו שהי' נקי מחטא כבן שנה. שיבטל ח"ו מ"ע בידים</w:t>
      </w:r>
      <w:r w:rsidR="00AB4614">
        <w:rPr>
          <w:rFonts w:hint="cs"/>
          <w:rtl/>
        </w:rPr>
        <w:t xml:space="preserve"> </w:t>
      </w:r>
      <w:r w:rsidRPr="00E6009E">
        <w:rPr>
          <w:rtl/>
        </w:rPr>
        <w:t xml:space="preserve">... ובענין בעלת האוב כתיב </w:t>
      </w:r>
      <w:r w:rsidR="00AB4614">
        <w:rPr>
          <w:rFonts w:hint="cs"/>
          <w:rtl/>
        </w:rPr>
        <w:t>'</w:t>
      </w:r>
      <w:r w:rsidRPr="00E6009E">
        <w:rPr>
          <w:rtl/>
        </w:rPr>
        <w:t>ויאמר שמואל אל שאול למה הרגזתני לעלות אותי ויאמר שאול צר לי מאוד ופלשתים נלחמו בי ואלקים סר מעלי ולא ענני עוד גם ביד הנביא גם בחלומות ואקרא לך להודיעני מה אעשה</w:t>
      </w:r>
      <w:r w:rsidR="00AB4614">
        <w:rPr>
          <w:rFonts w:hint="cs"/>
          <w:rtl/>
        </w:rPr>
        <w:t>'</w:t>
      </w:r>
      <w:r w:rsidRPr="00E6009E">
        <w:rPr>
          <w:rtl/>
        </w:rPr>
        <w:t xml:space="preserve">. ונראה שכוונתו היה כיון דכתיב בפרשת שופטים </w:t>
      </w:r>
      <w:r w:rsidR="00AB4614">
        <w:rPr>
          <w:rFonts w:hint="cs"/>
          <w:rtl/>
        </w:rPr>
        <w:t>'</w:t>
      </w:r>
      <w:r w:rsidRPr="00E6009E">
        <w:rPr>
          <w:rtl/>
        </w:rPr>
        <w:t>תמים תהיה עם ד' אלקיך כי הגוים האלה אשר אתה יורש אותם אל מעוננים ואל קוסמים ישמעו ואתה לא כן נתן לך ד' אלהיך נביא מקרבך מאחיך כמוני יקים לך ד"א אליו תשמעון ע"כ</w:t>
      </w:r>
      <w:r w:rsidR="00AB4614">
        <w:rPr>
          <w:rFonts w:hint="cs"/>
          <w:rtl/>
        </w:rPr>
        <w:t>',</w:t>
      </w:r>
      <w:r w:rsidRPr="00E6009E">
        <w:rPr>
          <w:rtl/>
        </w:rPr>
        <w:t xml:space="preserve"> ותלה הכתוב איסור דרישת המעוננים והקוסמים במה שנתן לנו נביא לדרוש ממנו בעת הצורך. וכיון שהוא דרש בנביאים ולא ענהו </w:t>
      </w:r>
      <w:r w:rsidRPr="00E6009E">
        <w:rPr>
          <w:b/>
          <w:bCs/>
          <w:rtl/>
        </w:rPr>
        <w:t>ד' חשב שהותר לו לדרוש בבעלת אוב כיון שהוא דבר שהצבור צורך בו</w:t>
      </w:r>
      <w:r w:rsidRPr="00E6009E">
        <w:rPr>
          <w:rtl/>
        </w:rPr>
        <w:t xml:space="preserve">. </w:t>
      </w:r>
      <w:r w:rsidRPr="00785336">
        <w:rPr>
          <w:sz w:val="20"/>
          <w:szCs w:val="22"/>
          <w:rtl/>
        </w:rPr>
        <w:t>(הקדמה, שו"ת עונג יום טוב)</w:t>
      </w:r>
    </w:p>
    <w:p w14:paraId="2AFEDF03" w14:textId="2707757F" w:rsidR="002E2C51" w:rsidRDefault="00AB4614" w:rsidP="00E6009E">
      <w:pPr>
        <w:rPr>
          <w:rtl/>
        </w:rPr>
      </w:pPr>
      <w:r>
        <w:rPr>
          <w:rFonts w:hint="cs"/>
          <w:rtl/>
        </w:rPr>
        <w:t xml:space="preserve">כלומר, עיקרו של האיסור הוא </w:t>
      </w:r>
      <w:r w:rsidR="00E85C96">
        <w:rPr>
          <w:rFonts w:hint="cs"/>
          <w:rtl/>
        </w:rPr>
        <w:t>כיוון שעלינו לפנות אל ה' ישירות ולשמוע את דברו. כיוון ש</w:t>
      </w:r>
      <w:r w:rsidR="002E2C51">
        <w:rPr>
          <w:rFonts w:hint="cs"/>
          <w:rtl/>
        </w:rPr>
        <w:t>ה' לא ענה את שאול, והיה בכך צורך צבור, שאול טעה לחשוב שהאיסור נדחה.</w:t>
      </w:r>
      <w:r w:rsidR="00107B3D">
        <w:rPr>
          <w:rFonts w:hint="cs"/>
          <w:rtl/>
        </w:rPr>
        <w:t xml:space="preserve"> הנצי"ב ב</w:t>
      </w:r>
      <w:r w:rsidR="00BD2141">
        <w:rPr>
          <w:rFonts w:hint="cs"/>
          <w:rtl/>
        </w:rPr>
        <w:t>העמק דבר</w:t>
      </w:r>
      <w:r w:rsidR="00A811E5">
        <w:rPr>
          <w:rStyle w:val="FootnoteReference"/>
          <w:rtl/>
        </w:rPr>
        <w:footnoteReference w:id="4"/>
      </w:r>
      <w:r w:rsidR="00BD2141">
        <w:rPr>
          <w:rFonts w:hint="cs"/>
          <w:rtl/>
        </w:rPr>
        <w:t xml:space="preserve"> מרחיב עוד יותר את הרעיון הזה, וטוען שבאמת צדק שאול והאיסור נדחה מפני צורך הציבור ושעת הסכנה:</w:t>
      </w:r>
    </w:p>
    <w:p w14:paraId="6A880081" w14:textId="0DFF7E9B" w:rsidR="00BD2141" w:rsidRDefault="00BD2141" w:rsidP="00A811E5">
      <w:pPr>
        <w:pStyle w:val="a8"/>
        <w:rPr>
          <w:rtl/>
        </w:rPr>
      </w:pPr>
      <w:r>
        <w:rPr>
          <w:rFonts w:hint="cs"/>
          <w:rtl/>
        </w:rPr>
        <w:t>...</w:t>
      </w:r>
      <w:r w:rsidRPr="00BD2141">
        <w:rPr>
          <w:rtl/>
        </w:rPr>
        <w:t>מ"מ בזמן מלחמה ואין עצה ברורה והרי הוא סכנת נפשות, יש לחקור ולדעת, וזהו טעמו של שאול המלך הצדיק ששאל באוב, שהרי בפירוש דברה תורה כי אתה לא כן וגו' נביא מקרבך וגו', מבואר שבזמן שאין נביא ואין אפוד ההכרח לשאול גם באוב, והא שנענש על זה כדכתיב בדה"י א' י' וגם לשאול באוב לדרוש, היינו משום שהוא גרם לזה, והי' לו לשוב ולבקש מה' שיענהו ע"י דברים שבקדושה, אבל ודאי ההכרח לדעת מה לעשות</w:t>
      </w:r>
      <w:r>
        <w:rPr>
          <w:rFonts w:hint="cs"/>
          <w:rtl/>
        </w:rPr>
        <w:t>...</w:t>
      </w:r>
      <w:r w:rsidRPr="00BD2141">
        <w:rPr>
          <w:rtl/>
        </w:rPr>
        <w:t xml:space="preserve"> </w:t>
      </w:r>
      <w:r w:rsidRPr="00A811E5">
        <w:rPr>
          <w:sz w:val="20"/>
          <w:szCs w:val="22"/>
          <w:rtl/>
        </w:rPr>
        <w:t>(העמק דבר דברים יח, יד)</w:t>
      </w:r>
    </w:p>
    <w:p w14:paraId="4D726DB7" w14:textId="70EDAF1E" w:rsidR="009E1F10" w:rsidRDefault="009E1F10" w:rsidP="00E6009E">
      <w:pPr>
        <w:rPr>
          <w:rtl/>
        </w:rPr>
      </w:pPr>
      <w:r>
        <w:rPr>
          <w:rFonts w:hint="cs"/>
          <w:rtl/>
        </w:rPr>
        <w:t xml:space="preserve">לדברי הנצי"ב, חטאו של שאול לא היה במעבר על איסור שאילה באוב, אלא </w:t>
      </w:r>
      <w:r w:rsidR="00C32D2A">
        <w:rPr>
          <w:rFonts w:hint="cs"/>
          <w:rtl/>
        </w:rPr>
        <w:t xml:space="preserve">כי היה מצופה ממנו להשתדל </w:t>
      </w:r>
      <w:r w:rsidR="008C79A7">
        <w:rPr>
          <w:rFonts w:hint="cs"/>
          <w:rtl/>
        </w:rPr>
        <w:t>ולבקש מה' שיענהו בדרך ראויה יותר.</w:t>
      </w:r>
    </w:p>
    <w:p w14:paraId="0663884B" w14:textId="53D5D5A8" w:rsidR="00E6009E" w:rsidRPr="00E6009E" w:rsidRDefault="00A655F9" w:rsidP="00E6009E">
      <w:pPr>
        <w:rPr>
          <w:rtl/>
        </w:rPr>
      </w:pPr>
      <w:r>
        <w:rPr>
          <w:rFonts w:hint="cs"/>
          <w:rtl/>
        </w:rPr>
        <w:t xml:space="preserve">שאלה נוספת שיש לברר בהקשר זה היא </w:t>
      </w:r>
      <w:r w:rsidR="00E6009E" w:rsidRPr="00E6009E">
        <w:rPr>
          <w:rtl/>
        </w:rPr>
        <w:t xml:space="preserve">האם פיקוח נפש דוחה </w:t>
      </w:r>
      <w:r>
        <w:rPr>
          <w:rFonts w:hint="cs"/>
          <w:rtl/>
        </w:rPr>
        <w:t>איסור</w:t>
      </w:r>
      <w:r w:rsidRPr="00E6009E">
        <w:rPr>
          <w:rtl/>
        </w:rPr>
        <w:t xml:space="preserve"> </w:t>
      </w:r>
      <w:r w:rsidR="00E6009E" w:rsidRPr="00E6009E">
        <w:rPr>
          <w:rtl/>
        </w:rPr>
        <w:t>כשפים או לא</w:t>
      </w:r>
      <w:r>
        <w:rPr>
          <w:rFonts w:hint="cs"/>
          <w:rtl/>
        </w:rPr>
        <w:t>.</w:t>
      </w:r>
      <w:r w:rsidR="00E6009E" w:rsidRPr="00E6009E">
        <w:rPr>
          <w:rtl/>
        </w:rPr>
        <w:t xml:space="preserve"> לכאורה התשובה קשורה ליסוד הא</w:t>
      </w:r>
      <w:r w:rsidR="008E001F">
        <w:rPr>
          <w:rFonts w:hint="cs"/>
          <w:rtl/>
        </w:rPr>
        <w:t>י</w:t>
      </w:r>
      <w:r w:rsidR="00E6009E" w:rsidRPr="00E6009E">
        <w:rPr>
          <w:rtl/>
        </w:rPr>
        <w:t>סור של מעשי כישוף והעלאת מתים</w:t>
      </w:r>
      <w:r w:rsidR="008E001F">
        <w:rPr>
          <w:rFonts w:hint="cs"/>
          <w:rtl/>
        </w:rPr>
        <w:t xml:space="preserve">, הוא נובע מאיסור עבודה זרה </w:t>
      </w:r>
      <w:r w:rsidR="008E001F">
        <w:rPr>
          <w:rtl/>
        </w:rPr>
        <w:t>–</w:t>
      </w:r>
      <w:r w:rsidR="008E001F">
        <w:rPr>
          <w:rFonts w:hint="cs"/>
          <w:rtl/>
        </w:rPr>
        <w:t xml:space="preserve"> ואז </w:t>
      </w:r>
      <w:r w:rsidR="00287171">
        <w:rPr>
          <w:rFonts w:hint="cs"/>
          <w:rtl/>
        </w:rPr>
        <w:t>הוא לא יידחה, שהרי פיקוח נפש לא דוחה את שלושת העברות החמורות, או שמדובר באיסור עצמאי ועל כן יש יותר מקום להקל.</w:t>
      </w:r>
      <w:r w:rsidR="00227F27">
        <w:rPr>
          <w:rFonts w:hint="cs"/>
          <w:rtl/>
        </w:rPr>
        <w:t xml:space="preserve"> יש גם מקום לחלק בין עצם </w:t>
      </w:r>
      <w:r w:rsidR="00D350EC">
        <w:rPr>
          <w:rFonts w:hint="cs"/>
          <w:rtl/>
        </w:rPr>
        <w:t>עשיית הכישוף לבין האיסור לבקש מאדם אחר לשאול אל המתים; אפשר שהשני קל יותר מהראשון</w:t>
      </w:r>
      <w:r w:rsidR="005531AA">
        <w:rPr>
          <w:rFonts w:hint="cs"/>
          <w:rtl/>
        </w:rPr>
        <w:t>.</w:t>
      </w:r>
      <w:r w:rsidR="00E6009E" w:rsidRPr="00E6009E">
        <w:rPr>
          <w:rtl/>
        </w:rPr>
        <w:t xml:space="preserve"> </w:t>
      </w:r>
    </w:p>
    <w:p w14:paraId="76847456" w14:textId="00879744" w:rsidR="00E6009E" w:rsidRPr="00E6009E" w:rsidRDefault="00E6009E" w:rsidP="00D350EC">
      <w:pPr>
        <w:rPr>
          <w:rtl/>
        </w:rPr>
      </w:pPr>
      <w:r w:rsidRPr="00E6009E">
        <w:rPr>
          <w:rtl/>
        </w:rPr>
        <w:t>ומצינו בעניין זה מחלוקת בין הפוסקים.</w:t>
      </w:r>
      <w:r w:rsidR="00D350EC">
        <w:rPr>
          <w:rFonts w:hint="cs"/>
          <w:rtl/>
        </w:rPr>
        <w:t xml:space="preserve"> </w:t>
      </w:r>
      <w:r w:rsidRPr="00E6009E">
        <w:rPr>
          <w:rtl/>
        </w:rPr>
        <w:t xml:space="preserve">בעל תרומת </w:t>
      </w:r>
      <w:r w:rsidR="00D350EC">
        <w:rPr>
          <w:rFonts w:hint="cs"/>
          <w:rtl/>
        </w:rPr>
        <w:t>ה</w:t>
      </w:r>
      <w:r w:rsidRPr="00E6009E">
        <w:rPr>
          <w:rtl/>
        </w:rPr>
        <w:t xml:space="preserve">דשן </w:t>
      </w:r>
      <w:r w:rsidRPr="00785336">
        <w:rPr>
          <w:sz w:val="14"/>
          <w:szCs w:val="18"/>
          <w:rtl/>
        </w:rPr>
        <w:t>(</w:t>
      </w:r>
      <w:r w:rsidR="00D350EC" w:rsidRPr="00785336">
        <w:rPr>
          <w:rFonts w:hint="eastAsia"/>
          <w:sz w:val="14"/>
          <w:szCs w:val="18"/>
          <w:rtl/>
        </w:rPr>
        <w:t>פסקים</w:t>
      </w:r>
      <w:r w:rsidR="00D350EC" w:rsidRPr="00785336">
        <w:rPr>
          <w:sz w:val="14"/>
          <w:szCs w:val="18"/>
          <w:rtl/>
        </w:rPr>
        <w:t xml:space="preserve"> </w:t>
      </w:r>
      <w:r w:rsidR="00D350EC" w:rsidRPr="00785336">
        <w:rPr>
          <w:rFonts w:hint="eastAsia"/>
          <w:sz w:val="14"/>
          <w:szCs w:val="18"/>
          <w:rtl/>
        </w:rPr>
        <w:t>וכתבים</w:t>
      </w:r>
      <w:r w:rsidR="00D350EC" w:rsidRPr="00785336">
        <w:rPr>
          <w:sz w:val="14"/>
          <w:szCs w:val="18"/>
          <w:rtl/>
        </w:rPr>
        <w:t>,</w:t>
      </w:r>
      <w:r w:rsidRPr="00785336">
        <w:rPr>
          <w:sz w:val="14"/>
          <w:szCs w:val="18"/>
          <w:rtl/>
        </w:rPr>
        <w:t xml:space="preserve"> צו) </w:t>
      </w:r>
      <w:r w:rsidRPr="00E6009E">
        <w:rPr>
          <w:rtl/>
        </w:rPr>
        <w:t>עסק בשאלה הבאה:</w:t>
      </w:r>
    </w:p>
    <w:p w14:paraId="526FF3E3" w14:textId="77777777" w:rsidR="00E6009E" w:rsidRPr="00E6009E" w:rsidRDefault="00E6009E" w:rsidP="00E6009E">
      <w:pPr>
        <w:pStyle w:val="a8"/>
        <w:rPr>
          <w:rtl/>
        </w:rPr>
      </w:pPr>
      <w:r w:rsidRPr="00E6009E">
        <w:rPr>
          <w:rtl/>
        </w:rPr>
        <w:t>ואשר שאלת אם חולה מותר לדרוש במכשפים ובקסמים?</w:t>
      </w:r>
    </w:p>
    <w:p w14:paraId="2BEC33FE" w14:textId="08915DD7" w:rsidR="00E6009E" w:rsidRPr="00E6009E" w:rsidRDefault="00E6009E" w:rsidP="00E6009E">
      <w:pPr>
        <w:rPr>
          <w:rtl/>
        </w:rPr>
      </w:pPr>
      <w:r w:rsidRPr="00E6009E">
        <w:rPr>
          <w:rtl/>
        </w:rPr>
        <w:t xml:space="preserve">בתשובתו הוא מחלק בין </w:t>
      </w:r>
      <w:r w:rsidR="005171E0">
        <w:rPr>
          <w:rFonts w:hint="cs"/>
          <w:rtl/>
        </w:rPr>
        <w:t>האיסורים</w:t>
      </w:r>
      <w:r w:rsidR="00AF5C15">
        <w:rPr>
          <w:rFonts w:hint="cs"/>
          <w:rtl/>
        </w:rPr>
        <w:t>, דרישה אל המתים לעומת שאר כישופים</w:t>
      </w:r>
      <w:r w:rsidRPr="00E6009E">
        <w:rPr>
          <w:rtl/>
        </w:rPr>
        <w:t>:</w:t>
      </w:r>
    </w:p>
    <w:p w14:paraId="1F9359AA" w14:textId="19B09CF4" w:rsidR="00E6009E" w:rsidRPr="00E6009E" w:rsidRDefault="00E6009E" w:rsidP="00E6009E">
      <w:pPr>
        <w:pStyle w:val="a8"/>
        <w:rPr>
          <w:rtl/>
        </w:rPr>
      </w:pPr>
      <w:r w:rsidRPr="00E6009E">
        <w:rPr>
          <w:rtl/>
        </w:rPr>
        <w:t>דע כי לא מצינו איסור מפורש בדבר, דשואל אוב וידעוני דהזהירה תורה עליהם, נראה דוקא אוב וידעוני דאינון חמירי טפי, ואין שאר מכשפים בכללם לחומרא. ...</w:t>
      </w:r>
      <w:r w:rsidR="00A92A51">
        <w:rPr>
          <w:rFonts w:hint="cs"/>
          <w:rtl/>
        </w:rPr>
        <w:t xml:space="preserve"> </w:t>
      </w:r>
      <w:r w:rsidRPr="00E6009E">
        <w:rPr>
          <w:rtl/>
        </w:rPr>
        <w:t>ולא אשכחן דהזהירה תורה לשואל שאינו עושה מעשה בעצמו כי אם בענין אוב וידעוני...</w:t>
      </w:r>
      <w:r w:rsidR="00A92A51">
        <w:rPr>
          <w:rFonts w:hint="cs"/>
          <w:rtl/>
        </w:rPr>
        <w:t xml:space="preserve"> </w:t>
      </w:r>
      <w:r w:rsidRPr="00E6009E">
        <w:rPr>
          <w:rtl/>
        </w:rPr>
        <w:t>וא"כ אין כאן רק איסור עשה דתמים תהיה כדכתב רמב"ם ע"ש, נראה מדבריו דאין איסור ממש קאמר</w:t>
      </w:r>
      <w:r w:rsidR="00AF5C15">
        <w:rPr>
          <w:rFonts w:hint="cs"/>
          <w:rtl/>
        </w:rPr>
        <w:t xml:space="preserve"> </w:t>
      </w:r>
      <w:r w:rsidRPr="00E6009E">
        <w:rPr>
          <w:rtl/>
        </w:rPr>
        <w:t>...</w:t>
      </w:r>
    </w:p>
    <w:p w14:paraId="72E37FAF" w14:textId="167D2EA5" w:rsidR="00E6009E" w:rsidRPr="00E6009E" w:rsidRDefault="00A92A51" w:rsidP="00E6009E">
      <w:pPr>
        <w:rPr>
          <w:rtl/>
        </w:rPr>
      </w:pPr>
      <w:r>
        <w:rPr>
          <w:rFonts w:hint="cs"/>
          <w:rtl/>
        </w:rPr>
        <w:t xml:space="preserve">כלומר, האיסור המפורש לבקש מאחרים לקסום ולכשף בשביל השואל נאמר רק </w:t>
      </w:r>
      <w:r w:rsidR="005171E0">
        <w:rPr>
          <w:rFonts w:hint="cs"/>
          <w:rtl/>
        </w:rPr>
        <w:t>בהעלאת מתים; אך לדרוש למכשפים אחרים מותר</w:t>
      </w:r>
      <w:r w:rsidR="00AF5C15">
        <w:rPr>
          <w:rFonts w:hint="cs"/>
          <w:rtl/>
        </w:rPr>
        <w:t xml:space="preserve"> לחולה, כיוון שזהו איסור עשה גרידא. </w:t>
      </w:r>
      <w:r w:rsidR="00E6009E" w:rsidRPr="00E6009E">
        <w:rPr>
          <w:rtl/>
        </w:rPr>
        <w:t>המהרש"ל</w:t>
      </w:r>
      <w:r w:rsidR="00674681">
        <w:rPr>
          <w:rFonts w:hint="cs"/>
          <w:rtl/>
        </w:rPr>
        <w:t xml:space="preserve"> חלק עליו,</w:t>
      </w:r>
      <w:r w:rsidR="00E6009E" w:rsidRPr="00E6009E">
        <w:rPr>
          <w:rtl/>
        </w:rPr>
        <w:t xml:space="preserve"> </w:t>
      </w:r>
      <w:r w:rsidR="00674681">
        <w:rPr>
          <w:rFonts w:hint="cs"/>
          <w:rtl/>
        </w:rPr>
        <w:t>וסבר שאיסור התורה לפנות לאדם אחר שיכשף שייך</w:t>
      </w:r>
      <w:r w:rsidR="009F3D31">
        <w:rPr>
          <w:rFonts w:hint="cs"/>
          <w:rtl/>
        </w:rPr>
        <w:t xml:space="preserve"> באותה מידה שיש איסור לדרוש אל המתים</w:t>
      </w:r>
      <w:r w:rsidR="00E6009E" w:rsidRPr="00E6009E">
        <w:rPr>
          <w:rtl/>
        </w:rPr>
        <w:t>:</w:t>
      </w:r>
    </w:p>
    <w:p w14:paraId="1CA64DDE" w14:textId="74A14E63" w:rsidR="00E6009E" w:rsidRPr="00E6009E" w:rsidRDefault="009F3D31" w:rsidP="00E6009E">
      <w:pPr>
        <w:pStyle w:val="a8"/>
        <w:rPr>
          <w:rtl/>
        </w:rPr>
      </w:pPr>
      <w:r>
        <w:rPr>
          <w:rFonts w:hint="cs"/>
          <w:rtl/>
        </w:rPr>
        <w:t>...</w:t>
      </w:r>
      <w:r w:rsidR="00E6009E" w:rsidRPr="00E6009E">
        <w:rPr>
          <w:rtl/>
        </w:rPr>
        <w:t>ואומר אני דסברת הרמב"ם הוא מה שכתב בתורה ושואל אוב או ידעוני קאי אכל אינך דכתיבי בהאי קרא כגון מעונן ומנחש וקוסם ומכשף</w:t>
      </w:r>
      <w:r>
        <w:rPr>
          <w:rFonts w:hint="cs"/>
          <w:rtl/>
        </w:rPr>
        <w:t xml:space="preserve">... </w:t>
      </w:r>
      <w:r w:rsidRPr="00785336">
        <w:rPr>
          <w:sz w:val="20"/>
          <w:szCs w:val="22"/>
          <w:rtl/>
        </w:rPr>
        <w:t xml:space="preserve">(שו"ת </w:t>
      </w:r>
      <w:r w:rsidRPr="00785336">
        <w:rPr>
          <w:rFonts w:hint="eastAsia"/>
          <w:sz w:val="20"/>
          <w:szCs w:val="22"/>
          <w:rtl/>
        </w:rPr>
        <w:t>מהרש</w:t>
      </w:r>
      <w:r w:rsidRPr="00785336">
        <w:rPr>
          <w:sz w:val="20"/>
          <w:szCs w:val="22"/>
          <w:rtl/>
        </w:rPr>
        <w:t xml:space="preserve">"ל, </w:t>
      </w:r>
      <w:r w:rsidRPr="00785336">
        <w:rPr>
          <w:rFonts w:hint="eastAsia"/>
          <w:sz w:val="20"/>
          <w:szCs w:val="22"/>
          <w:rtl/>
        </w:rPr>
        <w:t>ג</w:t>
      </w:r>
      <w:r w:rsidRPr="00785336">
        <w:rPr>
          <w:sz w:val="20"/>
          <w:szCs w:val="22"/>
          <w:rtl/>
        </w:rPr>
        <w:t>)</w:t>
      </w:r>
      <w:r w:rsidR="00E6009E" w:rsidRPr="00785336">
        <w:rPr>
          <w:sz w:val="20"/>
          <w:szCs w:val="22"/>
          <w:rtl/>
        </w:rPr>
        <w:t xml:space="preserve"> </w:t>
      </w:r>
    </w:p>
    <w:p w14:paraId="330609B4" w14:textId="6D9AF517" w:rsidR="00E6009E" w:rsidRPr="00E6009E" w:rsidRDefault="009F3D31" w:rsidP="00E6009E">
      <w:pPr>
        <w:rPr>
          <w:rtl/>
        </w:rPr>
      </w:pPr>
      <w:r>
        <w:rPr>
          <w:rFonts w:hint="cs"/>
          <w:rtl/>
        </w:rPr>
        <w:t>ועל כן הוא מתיר רק במקרה של סכנת נפשות, שהרי פיקו"נ דוחה את כל התורה</w:t>
      </w:r>
      <w:r w:rsidR="00E6009E" w:rsidRPr="00E6009E">
        <w:rPr>
          <w:rtl/>
        </w:rPr>
        <w:t xml:space="preserve">. </w:t>
      </w:r>
    </w:p>
    <w:p w14:paraId="09AEFFE2" w14:textId="6CB95AD4" w:rsidR="00E6009E" w:rsidRPr="00E6009E" w:rsidRDefault="00E6009E" w:rsidP="00E6009E">
      <w:pPr>
        <w:rPr>
          <w:rtl/>
        </w:rPr>
      </w:pPr>
      <w:r w:rsidRPr="00E6009E">
        <w:rPr>
          <w:rtl/>
        </w:rPr>
        <w:t xml:space="preserve">הרדב"ז </w:t>
      </w:r>
      <w:r w:rsidR="00994834">
        <w:rPr>
          <w:rFonts w:hint="cs"/>
          <w:rtl/>
        </w:rPr>
        <w:t xml:space="preserve">החמיר עוד יותר, ונקט שאין להתיר כלל: </w:t>
      </w:r>
    </w:p>
    <w:p w14:paraId="199B2B24" w14:textId="4EB64529" w:rsidR="00E6009E" w:rsidRPr="00E6009E" w:rsidRDefault="006B1AEC" w:rsidP="00E6009E">
      <w:pPr>
        <w:pStyle w:val="a8"/>
        <w:rPr>
          <w:rtl/>
        </w:rPr>
      </w:pPr>
      <w:r>
        <w:rPr>
          <w:rFonts w:hint="cs"/>
          <w:rtl/>
        </w:rPr>
        <w:t>...</w:t>
      </w:r>
      <w:r w:rsidR="00E6009E" w:rsidRPr="00E6009E">
        <w:rPr>
          <w:rtl/>
        </w:rPr>
        <w:t xml:space="preserve">דאפילו היה חולה שיש בו סכנה אין ראוי להתיר </w:t>
      </w:r>
      <w:r w:rsidR="00E6009E" w:rsidRPr="00785336">
        <w:rPr>
          <w:b/>
          <w:bCs/>
          <w:rtl/>
        </w:rPr>
        <w:t>דכל הני הוו אביזרא דע"ז</w:t>
      </w:r>
      <w:r>
        <w:rPr>
          <w:rFonts w:hint="cs"/>
          <w:rtl/>
        </w:rPr>
        <w:t xml:space="preserve">. </w:t>
      </w:r>
      <w:r w:rsidRPr="00785336">
        <w:rPr>
          <w:sz w:val="20"/>
          <w:szCs w:val="22"/>
          <w:rtl/>
        </w:rPr>
        <w:t>(</w:t>
      </w:r>
      <w:r w:rsidR="00390305" w:rsidRPr="00785336">
        <w:rPr>
          <w:rFonts w:hint="eastAsia"/>
          <w:sz w:val="20"/>
          <w:szCs w:val="22"/>
          <w:rtl/>
        </w:rPr>
        <w:t>א</w:t>
      </w:r>
      <w:r w:rsidR="00390305" w:rsidRPr="00785336">
        <w:rPr>
          <w:sz w:val="20"/>
          <w:szCs w:val="22"/>
          <w:rtl/>
        </w:rPr>
        <w:t xml:space="preserve">, </w:t>
      </w:r>
      <w:r w:rsidR="00390305" w:rsidRPr="00785336">
        <w:rPr>
          <w:rFonts w:hint="eastAsia"/>
          <w:sz w:val="20"/>
          <w:szCs w:val="22"/>
          <w:rtl/>
        </w:rPr>
        <w:t>תפה</w:t>
      </w:r>
      <w:r w:rsidRPr="00785336">
        <w:rPr>
          <w:sz w:val="20"/>
          <w:szCs w:val="22"/>
          <w:rtl/>
        </w:rPr>
        <w:t>)</w:t>
      </w:r>
    </w:p>
    <w:p w14:paraId="70D2B3BB" w14:textId="1DDE7160" w:rsidR="00E6009E" w:rsidRPr="00E6009E" w:rsidRDefault="00E6009E" w:rsidP="00E6009E">
      <w:pPr>
        <w:pStyle w:val="II"/>
        <w:rPr>
          <w:rtl/>
        </w:rPr>
      </w:pPr>
      <w:r w:rsidRPr="00E6009E">
        <w:rPr>
          <w:rtl/>
        </w:rPr>
        <w:t>סיכום</w:t>
      </w:r>
    </w:p>
    <w:p w14:paraId="3830638E" w14:textId="5B234845" w:rsidR="00390305" w:rsidRDefault="00EA73EF" w:rsidP="00E6009E">
      <w:pPr>
        <w:rPr>
          <w:rtl/>
        </w:rPr>
      </w:pPr>
      <w:r>
        <w:rPr>
          <w:rFonts w:hint="cs"/>
          <w:rtl/>
        </w:rPr>
        <w:t xml:space="preserve">עקב בחירת ה' בדוד למלך הראוי, </w:t>
      </w:r>
      <w:r w:rsidR="00762B6C">
        <w:rPr>
          <w:rFonts w:hint="cs"/>
          <w:rtl/>
        </w:rPr>
        <w:t>זיקתו של שאול לה' הלכה ודעכה, ובסוף ימיו ה' לא ענהו לא בנבואה ולא באורים ותומים; ב</w:t>
      </w:r>
      <w:r w:rsidR="00DD5F79">
        <w:rPr>
          <w:rFonts w:hint="cs"/>
          <w:rtl/>
        </w:rPr>
        <w:t>י</w:t>
      </w:r>
      <w:r w:rsidR="00762B6C">
        <w:rPr>
          <w:rFonts w:hint="cs"/>
          <w:rtl/>
        </w:rPr>
        <w:t>יאושו, הוא ה</w:t>
      </w:r>
      <w:r w:rsidR="00C64520">
        <w:rPr>
          <w:rFonts w:hint="cs"/>
          <w:rtl/>
        </w:rPr>
        <w:t xml:space="preserve">ולך לבעלת אוב ועובר על איסור התורה שהוא עצמו הקפיד עליו בתחילת מלכותו. </w:t>
      </w:r>
    </w:p>
    <w:p w14:paraId="6A23D632" w14:textId="70711476" w:rsidR="00B34F0F" w:rsidRDefault="00B34F0F" w:rsidP="00E6009E">
      <w:pPr>
        <w:rPr>
          <w:rtl/>
        </w:rPr>
      </w:pPr>
      <w:r>
        <w:rPr>
          <w:rFonts w:hint="cs"/>
          <w:rtl/>
        </w:rPr>
        <w:t xml:space="preserve">ראינו כי מתיאור המעשה ניתן ללמוד מהם גדרי האיסור בהעלאה באוב, וכן כי </w:t>
      </w:r>
      <w:r w:rsidR="00B61B2C">
        <w:rPr>
          <w:rFonts w:hint="cs"/>
          <w:rtl/>
        </w:rPr>
        <w:t xml:space="preserve">נחלקו גדולי עולם אם יש ממש בכשפים או שכולם אחיזת עיניים ובעלת האוב רימתה את שאול. </w:t>
      </w:r>
      <w:r w:rsidR="00A54562">
        <w:rPr>
          <w:rFonts w:hint="cs"/>
          <w:rtl/>
        </w:rPr>
        <w:t>יש גם לדון האם אפשר ללמד סנגוריה על שאול ש</w:t>
      </w:r>
      <w:r w:rsidR="00797058">
        <w:rPr>
          <w:rFonts w:hint="cs"/>
          <w:rtl/>
        </w:rPr>
        <w:t>לא חטא במזיד אלא טעה, ו</w:t>
      </w:r>
      <w:r w:rsidR="00A54562">
        <w:rPr>
          <w:rFonts w:hint="cs"/>
          <w:rtl/>
        </w:rPr>
        <w:t xml:space="preserve">סבר שיש צורך ציבור המתיר </w:t>
      </w:r>
      <w:r w:rsidR="00797058">
        <w:rPr>
          <w:rFonts w:hint="cs"/>
          <w:rtl/>
        </w:rPr>
        <w:t xml:space="preserve">בהוראת שעה לדרוש אל המתים; והדברים קשורים </w:t>
      </w:r>
      <w:r w:rsidR="00DD5F79">
        <w:rPr>
          <w:rFonts w:hint="cs"/>
          <w:rtl/>
        </w:rPr>
        <w:t>לשאלה האם חולה מותר לדרוש במכשפים וקוסמים שונים.</w:t>
      </w:r>
    </w:p>
    <w:p w14:paraId="055E430E" w14:textId="77777777" w:rsidR="00B2417F" w:rsidRPr="00E6009E" w:rsidRDefault="00B2417F" w:rsidP="00B2417F">
      <w:pPr>
        <w:autoSpaceDE/>
        <w:autoSpaceDN/>
        <w:spacing w:after="160" w:line="259" w:lineRule="auto"/>
        <w:rPr>
          <w:rFonts w:ascii="David" w:hAnsi="David" w:cs="David"/>
          <w:sz w:val="24"/>
          <w:rtl/>
        </w:rPr>
      </w:pPr>
    </w:p>
    <w:p w14:paraId="0C3F2164" w14:textId="77777777" w:rsidR="00B2417F" w:rsidRPr="00B2417F" w:rsidRDefault="00B2417F" w:rsidP="00B2417F">
      <w:pPr>
        <w:autoSpaceDE/>
        <w:autoSpaceDN/>
        <w:spacing w:after="160" w:line="259" w:lineRule="auto"/>
        <w:jc w:val="left"/>
        <w:rPr>
          <w:rFonts w:ascii="David" w:hAnsi="David" w:cs="David"/>
          <w:sz w:val="24"/>
          <w:rtl/>
        </w:rPr>
      </w:pPr>
    </w:p>
    <w:p w14:paraId="6CF0C0BB" w14:textId="77777777" w:rsidR="00B2417F" w:rsidRPr="00B2417F" w:rsidRDefault="00B2417F" w:rsidP="00B2417F">
      <w:pPr>
        <w:autoSpaceDE/>
        <w:autoSpaceDN/>
        <w:spacing w:after="160" w:line="259" w:lineRule="auto"/>
        <w:jc w:val="left"/>
        <w:rPr>
          <w:rFonts w:ascii="David" w:hAnsi="David" w:cs="David"/>
          <w:sz w:val="24"/>
          <w:rtl/>
        </w:rPr>
      </w:pPr>
    </w:p>
    <w:p w14:paraId="7C403C56" w14:textId="77777777" w:rsidR="00200757" w:rsidRPr="00A67DE3"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3A48A803" w:rsidR="00E7290C" w:rsidRPr="00C5614D" w:rsidRDefault="00E7290C" w:rsidP="00E7290C">
            <w:pPr>
              <w:pStyle w:val="a0"/>
              <w:rPr>
                <w:rFonts w:ascii="Times New Roman" w:hAnsi="Times New Roman" w:cs="Times New Roman"/>
                <w:noProof w:val="0"/>
                <w:rtl/>
              </w:rPr>
            </w:pPr>
            <w:r>
              <w:rPr>
                <w:rFonts w:hint="cs"/>
                <w:noProof w:val="0"/>
                <w:rtl/>
              </w:rPr>
              <w:t xml:space="preserve">עורך: שמואל </w:t>
            </w:r>
            <w:r w:rsidR="005B798A">
              <w:rPr>
                <w:rFonts w:hint="cs"/>
                <w:noProof w:val="0"/>
                <w:rtl/>
              </w:rPr>
              <w:t>ארגמן</w:t>
            </w:r>
            <w:r>
              <w:rPr>
                <w:rFonts w:hint="cs"/>
                <w:noProof w:val="0"/>
                <w:rtl/>
              </w:rPr>
              <w:t>,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The Israel Koschitzky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DD63" w14:textId="77777777" w:rsidR="00670C4A" w:rsidRDefault="00670C4A" w:rsidP="005F7985">
      <w:pPr>
        <w:spacing w:after="0" w:line="240" w:lineRule="auto"/>
      </w:pPr>
      <w:r>
        <w:separator/>
      </w:r>
    </w:p>
  </w:endnote>
  <w:endnote w:type="continuationSeparator" w:id="0">
    <w:p w14:paraId="6914AA81" w14:textId="77777777" w:rsidR="00670C4A" w:rsidRDefault="00670C4A" w:rsidP="005F7985">
      <w:pPr>
        <w:spacing w:after="0" w:line="240" w:lineRule="auto"/>
      </w:pPr>
      <w:r>
        <w:continuationSeparator/>
      </w:r>
    </w:p>
  </w:endnote>
  <w:endnote w:type="continuationNotice" w:id="1">
    <w:p w14:paraId="55C9B6AA" w14:textId="77777777" w:rsidR="00670C4A" w:rsidRDefault="0067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A6F2A" w14:textId="77777777" w:rsidR="00670C4A" w:rsidRDefault="00670C4A" w:rsidP="005F7985">
      <w:pPr>
        <w:spacing w:after="0" w:line="240" w:lineRule="auto"/>
      </w:pPr>
      <w:r>
        <w:separator/>
      </w:r>
    </w:p>
  </w:footnote>
  <w:footnote w:type="continuationSeparator" w:id="0">
    <w:p w14:paraId="16563000" w14:textId="77777777" w:rsidR="00670C4A" w:rsidRDefault="00670C4A" w:rsidP="005F7985">
      <w:pPr>
        <w:spacing w:after="0" w:line="240" w:lineRule="auto"/>
      </w:pPr>
      <w:r>
        <w:continuationSeparator/>
      </w:r>
    </w:p>
  </w:footnote>
  <w:footnote w:type="continuationNotice" w:id="1">
    <w:p w14:paraId="4C6F90BC" w14:textId="77777777" w:rsidR="00670C4A" w:rsidRDefault="00670C4A">
      <w:pPr>
        <w:spacing w:after="0" w:line="240" w:lineRule="auto"/>
      </w:pPr>
    </w:p>
  </w:footnote>
  <w:footnote w:id="2">
    <w:p w14:paraId="3DB56905" w14:textId="78DB1C3D" w:rsidR="00E6009E" w:rsidRDefault="00E6009E" w:rsidP="00E6009E">
      <w:pPr>
        <w:pStyle w:val="FootnoteText"/>
      </w:pPr>
      <w:r>
        <w:rPr>
          <w:rStyle w:val="FootnoteReference"/>
          <w:rFonts w:cs="Arial"/>
        </w:rPr>
        <w:footnoteRef/>
      </w:r>
      <w:r>
        <w:t xml:space="preserve"> </w:t>
      </w:r>
      <w:r>
        <w:rPr>
          <w:rtl/>
        </w:rPr>
        <w:t>שיעור</w:t>
      </w:r>
      <w:r w:rsidR="00236F9D">
        <w:rPr>
          <w:rFonts w:hint="cs"/>
          <w:rtl/>
        </w:rPr>
        <w:t xml:space="preserve"> מספר</w:t>
      </w:r>
      <w:r>
        <w:rPr>
          <w:rtl/>
        </w:rPr>
        <w:t xml:space="preserve"> 12</w:t>
      </w:r>
      <w:r w:rsidR="00236F9D">
        <w:rPr>
          <w:rFonts w:hint="cs"/>
          <w:rtl/>
        </w:rPr>
        <w:t xml:space="preserve"> בסדרה,</w:t>
      </w:r>
      <w:r>
        <w:rPr>
          <w:rtl/>
        </w:rPr>
        <w:t xml:space="preserve"> ניתן למצוא ב</w:t>
      </w:r>
      <w:hyperlink r:id="rId1" w:history="1">
        <w:r w:rsidRPr="00143901">
          <w:rPr>
            <w:rStyle w:val="Hyperlink"/>
            <w:rtl/>
          </w:rPr>
          <w:t>קישור</w:t>
        </w:r>
      </w:hyperlink>
      <w:r w:rsidR="0043497E">
        <w:rPr>
          <w:rFonts w:hint="cs"/>
          <w:rtl/>
        </w:rPr>
        <w:t>.</w:t>
      </w:r>
    </w:p>
  </w:footnote>
  <w:footnote w:id="3">
    <w:p w14:paraId="2931CDB3" w14:textId="6246E824" w:rsidR="00E6009E" w:rsidRDefault="00E6009E" w:rsidP="0055326A">
      <w:pPr>
        <w:pStyle w:val="FootnoteText"/>
      </w:pPr>
      <w:r>
        <w:rPr>
          <w:rStyle w:val="FootnoteReference"/>
          <w:rFonts w:cs="Arial"/>
        </w:rPr>
        <w:footnoteRef/>
      </w:r>
      <w:r>
        <w:t xml:space="preserve"> </w:t>
      </w:r>
      <w:r w:rsidRPr="00A03A35">
        <w:rPr>
          <w:rtl/>
        </w:rPr>
        <w:t xml:space="preserve">הרמב"ם לכאורה סותר </w:t>
      </w:r>
      <w:r w:rsidR="0055326A">
        <w:rPr>
          <w:rFonts w:hint="cs"/>
          <w:rtl/>
        </w:rPr>
        <w:t xml:space="preserve">את </w:t>
      </w:r>
      <w:r w:rsidRPr="00A03A35">
        <w:rPr>
          <w:rtl/>
        </w:rPr>
        <w:t>עצמו</w:t>
      </w:r>
      <w:r w:rsidR="0055326A">
        <w:rPr>
          <w:rFonts w:hint="cs"/>
          <w:rtl/>
        </w:rPr>
        <w:t>,</w:t>
      </w:r>
      <w:r w:rsidRPr="00A03A35">
        <w:rPr>
          <w:rtl/>
        </w:rPr>
        <w:t xml:space="preserve"> </w:t>
      </w:r>
      <w:r w:rsidR="0055326A">
        <w:rPr>
          <w:rFonts w:hint="cs"/>
          <w:rtl/>
        </w:rPr>
        <w:t xml:space="preserve">כיוון </w:t>
      </w:r>
      <w:r w:rsidRPr="00A03A35">
        <w:rPr>
          <w:rtl/>
        </w:rPr>
        <w:t xml:space="preserve">שבהלכה ט"ו </w:t>
      </w:r>
      <w:r w:rsidR="0055326A">
        <w:rPr>
          <w:rFonts w:hint="cs"/>
          <w:rtl/>
        </w:rPr>
        <w:t xml:space="preserve">שם </w:t>
      </w:r>
      <w:r w:rsidRPr="00A03A35">
        <w:rPr>
          <w:rtl/>
        </w:rPr>
        <w:t>הוא מחלק בין המכשף לבין האוחז את העיניים</w:t>
      </w:r>
      <w:r w:rsidR="0023447F">
        <w:rPr>
          <w:rFonts w:hint="cs"/>
          <w:rtl/>
        </w:rPr>
        <w:t>; משמע שיש כישוף 'ממשי',</w:t>
      </w:r>
      <w:r w:rsidRPr="00A03A35">
        <w:rPr>
          <w:rtl/>
        </w:rPr>
        <w:t xml:space="preserve"> והרי לכאורה הכול אחיזת עיניים לשיטתו</w:t>
      </w:r>
      <w:r w:rsidR="0023447F">
        <w:rPr>
          <w:rFonts w:hint="cs"/>
          <w:rtl/>
        </w:rPr>
        <w:t>!</w:t>
      </w:r>
      <w:r>
        <w:rPr>
          <w:rtl/>
        </w:rPr>
        <w:t xml:space="preserve"> האחרונים דנו בזה</w:t>
      </w:r>
      <w:r w:rsidR="0023447F">
        <w:rPr>
          <w:rFonts w:hint="cs"/>
          <w:rtl/>
        </w:rPr>
        <w:t>,</w:t>
      </w:r>
      <w:r>
        <w:rPr>
          <w:rtl/>
        </w:rPr>
        <w:t xml:space="preserve"> ועיין </w:t>
      </w:r>
      <w:r w:rsidR="0023447F">
        <w:rPr>
          <w:rFonts w:hint="cs"/>
          <w:rtl/>
        </w:rPr>
        <w:t>לדוגמה</w:t>
      </w:r>
      <w:r w:rsidR="0023447F">
        <w:rPr>
          <w:rtl/>
        </w:rPr>
        <w:t xml:space="preserve"> </w:t>
      </w:r>
      <w:r>
        <w:rPr>
          <w:rtl/>
        </w:rPr>
        <w:t>בהסבר של הרב אהרון סולוב</w:t>
      </w:r>
      <w:r w:rsidR="00E04149">
        <w:rPr>
          <w:rFonts w:hint="cs"/>
          <w:rtl/>
        </w:rPr>
        <w:t>י</w:t>
      </w:r>
      <w:r>
        <w:rPr>
          <w:rtl/>
        </w:rPr>
        <w:t xml:space="preserve">יצ'יק </w:t>
      </w:r>
      <w:r w:rsidR="00063DCA">
        <w:rPr>
          <w:rFonts w:hint="cs"/>
          <w:rtl/>
        </w:rPr>
        <w:t>(</w:t>
      </w:r>
      <w:r>
        <w:rPr>
          <w:rtl/>
        </w:rPr>
        <w:t>בספרו פרח מטה אהרון</w:t>
      </w:r>
      <w:r w:rsidR="00063DCA">
        <w:rPr>
          <w:rFonts w:hint="cs"/>
          <w:rtl/>
        </w:rPr>
        <w:t xml:space="preserve"> על סדר הרמב"ם שם, עמ'</w:t>
      </w:r>
      <w:r>
        <w:rPr>
          <w:rtl/>
        </w:rPr>
        <w:t xml:space="preserve"> 157-158</w:t>
      </w:r>
      <w:r w:rsidR="00063DCA">
        <w:rPr>
          <w:rFonts w:hint="cs"/>
          <w:rtl/>
        </w:rPr>
        <w:t>)</w:t>
      </w:r>
      <w:r>
        <w:rPr>
          <w:rtl/>
        </w:rPr>
        <w:t xml:space="preserve"> שמחלק בין שני סוגים של אחיזת עיניים.</w:t>
      </w:r>
    </w:p>
  </w:footnote>
  <w:footnote w:id="4">
    <w:p w14:paraId="64334886" w14:textId="21FB33B9" w:rsidR="00A811E5" w:rsidRDefault="00A811E5">
      <w:pPr>
        <w:pStyle w:val="FootnoteText"/>
        <w:rPr>
          <w:rtl/>
        </w:rPr>
      </w:pPr>
      <w:r>
        <w:rPr>
          <w:rStyle w:val="FootnoteReference"/>
        </w:rPr>
        <w:footnoteRef/>
      </w:r>
      <w:r>
        <w:rPr>
          <w:rtl/>
        </w:rPr>
        <w:t xml:space="preserve"> </w:t>
      </w:r>
      <w:r>
        <w:rPr>
          <w:rFonts w:hint="cs"/>
          <w:rtl/>
        </w:rPr>
        <w:t>תודה לידידי, הרב יעקב פרנצוס שליט"א, שהפנה אותי למקור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156C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BC55D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0F6A3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470B2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6A0D8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CB56B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222F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C867C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287448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37D26B6"/>
    <w:multiLevelType w:val="hybridMultilevel"/>
    <w:tmpl w:val="FA308DC6"/>
    <w:lvl w:ilvl="0" w:tplc="1FFC4866">
      <w:start w:val="3"/>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6416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3BA788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10"/>
  </w:num>
  <w:num w:numId="2" w16cid:durableId="2050110998">
    <w:abstractNumId w:val="0"/>
  </w:num>
  <w:num w:numId="3" w16cid:durableId="1082531730">
    <w:abstractNumId w:val="6"/>
  </w:num>
  <w:num w:numId="4" w16cid:durableId="1369838596">
    <w:abstractNumId w:val="16"/>
  </w:num>
  <w:num w:numId="5" w16cid:durableId="2147040414">
    <w:abstractNumId w:val="3"/>
  </w:num>
  <w:num w:numId="6" w16cid:durableId="944993650">
    <w:abstractNumId w:val="8"/>
  </w:num>
  <w:num w:numId="7" w16cid:durableId="1298295715">
    <w:abstractNumId w:val="1"/>
  </w:num>
  <w:num w:numId="8" w16cid:durableId="352222816">
    <w:abstractNumId w:val="4"/>
  </w:num>
  <w:num w:numId="9" w16cid:durableId="1650093975">
    <w:abstractNumId w:val="11"/>
  </w:num>
  <w:num w:numId="10" w16cid:durableId="863788495">
    <w:abstractNumId w:val="15"/>
  </w:num>
  <w:num w:numId="11" w16cid:durableId="1027490476">
    <w:abstractNumId w:val="14"/>
  </w:num>
  <w:num w:numId="12" w16cid:durableId="7097016">
    <w:abstractNumId w:val="13"/>
  </w:num>
  <w:num w:numId="13" w16cid:durableId="1342901568">
    <w:abstractNumId w:val="7"/>
  </w:num>
  <w:num w:numId="14" w16cid:durableId="77749486">
    <w:abstractNumId w:val="9"/>
  </w:num>
  <w:num w:numId="15" w16cid:durableId="605191993">
    <w:abstractNumId w:val="12"/>
  </w:num>
  <w:num w:numId="16" w16cid:durableId="2020542440">
    <w:abstractNumId w:val="17"/>
  </w:num>
  <w:num w:numId="17" w16cid:durableId="2068066183">
    <w:abstractNumId w:val="5"/>
  </w:num>
  <w:num w:numId="18" w16cid:durableId="11343688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0EB9"/>
    <w:rsid w:val="0000120E"/>
    <w:rsid w:val="0000166C"/>
    <w:rsid w:val="0000169D"/>
    <w:rsid w:val="0000175D"/>
    <w:rsid w:val="0000190B"/>
    <w:rsid w:val="00001CC8"/>
    <w:rsid w:val="00002138"/>
    <w:rsid w:val="00002641"/>
    <w:rsid w:val="000027DD"/>
    <w:rsid w:val="00002C34"/>
    <w:rsid w:val="00002C6C"/>
    <w:rsid w:val="00002DF7"/>
    <w:rsid w:val="00002F51"/>
    <w:rsid w:val="00003BEC"/>
    <w:rsid w:val="00003F1F"/>
    <w:rsid w:val="00004225"/>
    <w:rsid w:val="000044A5"/>
    <w:rsid w:val="0000484B"/>
    <w:rsid w:val="00004DEF"/>
    <w:rsid w:val="000057D9"/>
    <w:rsid w:val="0000581F"/>
    <w:rsid w:val="0000599A"/>
    <w:rsid w:val="00005B91"/>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41A"/>
    <w:rsid w:val="00012800"/>
    <w:rsid w:val="00012D32"/>
    <w:rsid w:val="00012F7B"/>
    <w:rsid w:val="0001334C"/>
    <w:rsid w:val="00013494"/>
    <w:rsid w:val="00013EAC"/>
    <w:rsid w:val="00013FE6"/>
    <w:rsid w:val="0001466C"/>
    <w:rsid w:val="00014900"/>
    <w:rsid w:val="00014A48"/>
    <w:rsid w:val="00014CC4"/>
    <w:rsid w:val="0001517C"/>
    <w:rsid w:val="000153A5"/>
    <w:rsid w:val="0001551E"/>
    <w:rsid w:val="00015A32"/>
    <w:rsid w:val="00015B82"/>
    <w:rsid w:val="00015D36"/>
    <w:rsid w:val="000161A9"/>
    <w:rsid w:val="000164A3"/>
    <w:rsid w:val="00016FCE"/>
    <w:rsid w:val="00017A0B"/>
    <w:rsid w:val="00017AB8"/>
    <w:rsid w:val="00017E34"/>
    <w:rsid w:val="000212AC"/>
    <w:rsid w:val="00021891"/>
    <w:rsid w:val="00021BEA"/>
    <w:rsid w:val="00021CEA"/>
    <w:rsid w:val="00021EC4"/>
    <w:rsid w:val="00021EC8"/>
    <w:rsid w:val="000220F0"/>
    <w:rsid w:val="00022426"/>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0FD"/>
    <w:rsid w:val="0003177D"/>
    <w:rsid w:val="000318F3"/>
    <w:rsid w:val="000327AA"/>
    <w:rsid w:val="00032DF3"/>
    <w:rsid w:val="00033657"/>
    <w:rsid w:val="00033DA1"/>
    <w:rsid w:val="00033E77"/>
    <w:rsid w:val="00033F38"/>
    <w:rsid w:val="00034885"/>
    <w:rsid w:val="00034914"/>
    <w:rsid w:val="00034AD8"/>
    <w:rsid w:val="00035052"/>
    <w:rsid w:val="000359FB"/>
    <w:rsid w:val="000361CE"/>
    <w:rsid w:val="00036231"/>
    <w:rsid w:val="00036C3D"/>
    <w:rsid w:val="00036FC4"/>
    <w:rsid w:val="0003727F"/>
    <w:rsid w:val="0003733D"/>
    <w:rsid w:val="000374AF"/>
    <w:rsid w:val="00037892"/>
    <w:rsid w:val="00037ADF"/>
    <w:rsid w:val="00041235"/>
    <w:rsid w:val="00041244"/>
    <w:rsid w:val="00041578"/>
    <w:rsid w:val="000419D1"/>
    <w:rsid w:val="000421CF"/>
    <w:rsid w:val="0004228A"/>
    <w:rsid w:val="00042F75"/>
    <w:rsid w:val="00043006"/>
    <w:rsid w:val="000430A9"/>
    <w:rsid w:val="000438F6"/>
    <w:rsid w:val="00043BB8"/>
    <w:rsid w:val="00043BEF"/>
    <w:rsid w:val="000443E1"/>
    <w:rsid w:val="00044465"/>
    <w:rsid w:val="0004498A"/>
    <w:rsid w:val="000449E0"/>
    <w:rsid w:val="00044A1D"/>
    <w:rsid w:val="00044C8C"/>
    <w:rsid w:val="00044D5B"/>
    <w:rsid w:val="00044DDC"/>
    <w:rsid w:val="000458BC"/>
    <w:rsid w:val="000458D5"/>
    <w:rsid w:val="00045C6A"/>
    <w:rsid w:val="0004600B"/>
    <w:rsid w:val="000471BE"/>
    <w:rsid w:val="0004731B"/>
    <w:rsid w:val="000473EA"/>
    <w:rsid w:val="000473EB"/>
    <w:rsid w:val="00047849"/>
    <w:rsid w:val="0004796A"/>
    <w:rsid w:val="00047B90"/>
    <w:rsid w:val="00047D17"/>
    <w:rsid w:val="000500A6"/>
    <w:rsid w:val="000501C1"/>
    <w:rsid w:val="000501D0"/>
    <w:rsid w:val="0005027B"/>
    <w:rsid w:val="00050767"/>
    <w:rsid w:val="00050975"/>
    <w:rsid w:val="00051126"/>
    <w:rsid w:val="000517B5"/>
    <w:rsid w:val="00051C67"/>
    <w:rsid w:val="000528B3"/>
    <w:rsid w:val="00053216"/>
    <w:rsid w:val="0005354A"/>
    <w:rsid w:val="00053A3E"/>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B25"/>
    <w:rsid w:val="00060B39"/>
    <w:rsid w:val="000611F4"/>
    <w:rsid w:val="0006173B"/>
    <w:rsid w:val="00061BBB"/>
    <w:rsid w:val="00062081"/>
    <w:rsid w:val="000628CF"/>
    <w:rsid w:val="00062CED"/>
    <w:rsid w:val="00063226"/>
    <w:rsid w:val="0006325B"/>
    <w:rsid w:val="00063DCA"/>
    <w:rsid w:val="00063EEA"/>
    <w:rsid w:val="00064BAB"/>
    <w:rsid w:val="00064CDE"/>
    <w:rsid w:val="0006574C"/>
    <w:rsid w:val="00065C20"/>
    <w:rsid w:val="00066979"/>
    <w:rsid w:val="00066AA8"/>
    <w:rsid w:val="00066D3C"/>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435"/>
    <w:rsid w:val="000776DB"/>
    <w:rsid w:val="00077777"/>
    <w:rsid w:val="00077860"/>
    <w:rsid w:val="00080049"/>
    <w:rsid w:val="0008006F"/>
    <w:rsid w:val="000805B2"/>
    <w:rsid w:val="00080C8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6EE9"/>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401"/>
    <w:rsid w:val="00093F22"/>
    <w:rsid w:val="00093F74"/>
    <w:rsid w:val="000947DA"/>
    <w:rsid w:val="000947F9"/>
    <w:rsid w:val="00094E66"/>
    <w:rsid w:val="000950D2"/>
    <w:rsid w:val="000957F6"/>
    <w:rsid w:val="000958B0"/>
    <w:rsid w:val="00095B6A"/>
    <w:rsid w:val="00095FDD"/>
    <w:rsid w:val="000960E1"/>
    <w:rsid w:val="00096243"/>
    <w:rsid w:val="00096A56"/>
    <w:rsid w:val="00096BEA"/>
    <w:rsid w:val="00097846"/>
    <w:rsid w:val="00097D84"/>
    <w:rsid w:val="000A02C9"/>
    <w:rsid w:val="000A0328"/>
    <w:rsid w:val="000A0618"/>
    <w:rsid w:val="000A0E4A"/>
    <w:rsid w:val="000A0E5F"/>
    <w:rsid w:val="000A15E4"/>
    <w:rsid w:val="000A18C4"/>
    <w:rsid w:val="000A18FC"/>
    <w:rsid w:val="000A1C65"/>
    <w:rsid w:val="000A1F8F"/>
    <w:rsid w:val="000A26F9"/>
    <w:rsid w:val="000A2761"/>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3E7"/>
    <w:rsid w:val="000A7A6C"/>
    <w:rsid w:val="000A7AF3"/>
    <w:rsid w:val="000B0296"/>
    <w:rsid w:val="000B096B"/>
    <w:rsid w:val="000B109A"/>
    <w:rsid w:val="000B1EA8"/>
    <w:rsid w:val="000B23EE"/>
    <w:rsid w:val="000B24FA"/>
    <w:rsid w:val="000B27C6"/>
    <w:rsid w:val="000B2EF2"/>
    <w:rsid w:val="000B332F"/>
    <w:rsid w:val="000B3BEA"/>
    <w:rsid w:val="000B3ED0"/>
    <w:rsid w:val="000B3F27"/>
    <w:rsid w:val="000B402A"/>
    <w:rsid w:val="000B4839"/>
    <w:rsid w:val="000B48A6"/>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538C"/>
    <w:rsid w:val="000C549A"/>
    <w:rsid w:val="000C5A40"/>
    <w:rsid w:val="000C610D"/>
    <w:rsid w:val="000C6412"/>
    <w:rsid w:val="000C64A0"/>
    <w:rsid w:val="000C65A5"/>
    <w:rsid w:val="000C6917"/>
    <w:rsid w:val="000C69E2"/>
    <w:rsid w:val="000C71A8"/>
    <w:rsid w:val="000C73A8"/>
    <w:rsid w:val="000C76DD"/>
    <w:rsid w:val="000C77EA"/>
    <w:rsid w:val="000C7903"/>
    <w:rsid w:val="000C7FF2"/>
    <w:rsid w:val="000D00A9"/>
    <w:rsid w:val="000D00CA"/>
    <w:rsid w:val="000D02F0"/>
    <w:rsid w:val="000D04EF"/>
    <w:rsid w:val="000D073A"/>
    <w:rsid w:val="000D0A66"/>
    <w:rsid w:val="000D0AF1"/>
    <w:rsid w:val="000D0C8D"/>
    <w:rsid w:val="000D12F9"/>
    <w:rsid w:val="000D1407"/>
    <w:rsid w:val="000D1810"/>
    <w:rsid w:val="000D1C56"/>
    <w:rsid w:val="000D1FFF"/>
    <w:rsid w:val="000D28A2"/>
    <w:rsid w:val="000D2BD5"/>
    <w:rsid w:val="000D2F14"/>
    <w:rsid w:val="000D34CE"/>
    <w:rsid w:val="000D3628"/>
    <w:rsid w:val="000D3A1E"/>
    <w:rsid w:val="000D3E6D"/>
    <w:rsid w:val="000D41D8"/>
    <w:rsid w:val="000D4403"/>
    <w:rsid w:val="000D477F"/>
    <w:rsid w:val="000D4C97"/>
    <w:rsid w:val="000D4EC0"/>
    <w:rsid w:val="000D501F"/>
    <w:rsid w:val="000D57E2"/>
    <w:rsid w:val="000D62D5"/>
    <w:rsid w:val="000D6A45"/>
    <w:rsid w:val="000D7399"/>
    <w:rsid w:val="000D7563"/>
    <w:rsid w:val="000D7791"/>
    <w:rsid w:val="000D787A"/>
    <w:rsid w:val="000D7888"/>
    <w:rsid w:val="000E0560"/>
    <w:rsid w:val="000E06A6"/>
    <w:rsid w:val="000E0C39"/>
    <w:rsid w:val="000E0F85"/>
    <w:rsid w:val="000E10B4"/>
    <w:rsid w:val="000E1355"/>
    <w:rsid w:val="000E1A3C"/>
    <w:rsid w:val="000E1E13"/>
    <w:rsid w:val="000E2582"/>
    <w:rsid w:val="000E2E23"/>
    <w:rsid w:val="000E3037"/>
    <w:rsid w:val="000E3296"/>
    <w:rsid w:val="000E3360"/>
    <w:rsid w:val="000E3A27"/>
    <w:rsid w:val="000E45C8"/>
    <w:rsid w:val="000E51AF"/>
    <w:rsid w:val="000E5AFD"/>
    <w:rsid w:val="000E5B67"/>
    <w:rsid w:val="000E625B"/>
    <w:rsid w:val="000E6869"/>
    <w:rsid w:val="000E6A83"/>
    <w:rsid w:val="000E6C06"/>
    <w:rsid w:val="000E6C47"/>
    <w:rsid w:val="000E6F11"/>
    <w:rsid w:val="000E728D"/>
    <w:rsid w:val="000E7911"/>
    <w:rsid w:val="000E7B2A"/>
    <w:rsid w:val="000E7B9F"/>
    <w:rsid w:val="000F02D0"/>
    <w:rsid w:val="000F03CF"/>
    <w:rsid w:val="000F0450"/>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883"/>
    <w:rsid w:val="00100BF7"/>
    <w:rsid w:val="00100F1E"/>
    <w:rsid w:val="001010C7"/>
    <w:rsid w:val="00101164"/>
    <w:rsid w:val="00101CC2"/>
    <w:rsid w:val="00102054"/>
    <w:rsid w:val="001021E1"/>
    <w:rsid w:val="001028AA"/>
    <w:rsid w:val="001030B2"/>
    <w:rsid w:val="00103DEB"/>
    <w:rsid w:val="00103F8B"/>
    <w:rsid w:val="001040EB"/>
    <w:rsid w:val="0010416E"/>
    <w:rsid w:val="00104766"/>
    <w:rsid w:val="0010541F"/>
    <w:rsid w:val="00105744"/>
    <w:rsid w:val="00105D7A"/>
    <w:rsid w:val="00106107"/>
    <w:rsid w:val="0010675F"/>
    <w:rsid w:val="00106835"/>
    <w:rsid w:val="001069C8"/>
    <w:rsid w:val="00106B14"/>
    <w:rsid w:val="00106C2A"/>
    <w:rsid w:val="00106CFB"/>
    <w:rsid w:val="00106D4D"/>
    <w:rsid w:val="00106E10"/>
    <w:rsid w:val="00106E13"/>
    <w:rsid w:val="00106E41"/>
    <w:rsid w:val="0010757C"/>
    <w:rsid w:val="001075DD"/>
    <w:rsid w:val="00107B3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27DAB"/>
    <w:rsid w:val="001303BB"/>
    <w:rsid w:val="001308F9"/>
    <w:rsid w:val="001308FF"/>
    <w:rsid w:val="001309D9"/>
    <w:rsid w:val="00130D43"/>
    <w:rsid w:val="00131018"/>
    <w:rsid w:val="00131456"/>
    <w:rsid w:val="0013147C"/>
    <w:rsid w:val="001318B8"/>
    <w:rsid w:val="00131C05"/>
    <w:rsid w:val="00132406"/>
    <w:rsid w:val="001328A5"/>
    <w:rsid w:val="00132E24"/>
    <w:rsid w:val="00133013"/>
    <w:rsid w:val="00133146"/>
    <w:rsid w:val="001337AC"/>
    <w:rsid w:val="00133B07"/>
    <w:rsid w:val="0013460C"/>
    <w:rsid w:val="001348AE"/>
    <w:rsid w:val="00134C96"/>
    <w:rsid w:val="00134CC4"/>
    <w:rsid w:val="00134E7B"/>
    <w:rsid w:val="00135222"/>
    <w:rsid w:val="00135252"/>
    <w:rsid w:val="001353F0"/>
    <w:rsid w:val="001358D7"/>
    <w:rsid w:val="0013651F"/>
    <w:rsid w:val="001365E3"/>
    <w:rsid w:val="00136612"/>
    <w:rsid w:val="001368CE"/>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091"/>
    <w:rsid w:val="00142133"/>
    <w:rsid w:val="001423FE"/>
    <w:rsid w:val="0014259E"/>
    <w:rsid w:val="0014268F"/>
    <w:rsid w:val="001426AA"/>
    <w:rsid w:val="00142E9E"/>
    <w:rsid w:val="00142EF4"/>
    <w:rsid w:val="001431B1"/>
    <w:rsid w:val="001431BC"/>
    <w:rsid w:val="00143716"/>
    <w:rsid w:val="00143901"/>
    <w:rsid w:val="00143BE5"/>
    <w:rsid w:val="0014425A"/>
    <w:rsid w:val="00144511"/>
    <w:rsid w:val="00144B71"/>
    <w:rsid w:val="00145133"/>
    <w:rsid w:val="00145165"/>
    <w:rsid w:val="001457BD"/>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15F"/>
    <w:rsid w:val="001511A6"/>
    <w:rsid w:val="00151431"/>
    <w:rsid w:val="001515B7"/>
    <w:rsid w:val="001518AB"/>
    <w:rsid w:val="00151B50"/>
    <w:rsid w:val="001525D3"/>
    <w:rsid w:val="00152792"/>
    <w:rsid w:val="0015364F"/>
    <w:rsid w:val="00153729"/>
    <w:rsid w:val="00153A21"/>
    <w:rsid w:val="001542C4"/>
    <w:rsid w:val="00154B44"/>
    <w:rsid w:val="00154B4B"/>
    <w:rsid w:val="001550C3"/>
    <w:rsid w:val="00155145"/>
    <w:rsid w:val="00155176"/>
    <w:rsid w:val="0015626C"/>
    <w:rsid w:val="00156825"/>
    <w:rsid w:val="00157542"/>
    <w:rsid w:val="001576C0"/>
    <w:rsid w:val="001577F2"/>
    <w:rsid w:val="001605BE"/>
    <w:rsid w:val="00160C62"/>
    <w:rsid w:val="00160E05"/>
    <w:rsid w:val="00160F53"/>
    <w:rsid w:val="0016117F"/>
    <w:rsid w:val="00161206"/>
    <w:rsid w:val="001614ED"/>
    <w:rsid w:val="001615FD"/>
    <w:rsid w:val="0016245A"/>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7E0"/>
    <w:rsid w:val="00175B9A"/>
    <w:rsid w:val="001760FF"/>
    <w:rsid w:val="001763E4"/>
    <w:rsid w:val="001769B2"/>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563"/>
    <w:rsid w:val="001816C2"/>
    <w:rsid w:val="00181906"/>
    <w:rsid w:val="00182337"/>
    <w:rsid w:val="001826C5"/>
    <w:rsid w:val="001827F6"/>
    <w:rsid w:val="00182C62"/>
    <w:rsid w:val="001831AF"/>
    <w:rsid w:val="00183B00"/>
    <w:rsid w:val="00183CC1"/>
    <w:rsid w:val="001840D5"/>
    <w:rsid w:val="00184444"/>
    <w:rsid w:val="001845A4"/>
    <w:rsid w:val="00184D13"/>
    <w:rsid w:val="00184EB9"/>
    <w:rsid w:val="00184FC6"/>
    <w:rsid w:val="0018580B"/>
    <w:rsid w:val="0018626C"/>
    <w:rsid w:val="00186659"/>
    <w:rsid w:val="00186A2E"/>
    <w:rsid w:val="00186A34"/>
    <w:rsid w:val="00186AEC"/>
    <w:rsid w:val="001874ED"/>
    <w:rsid w:val="0018790F"/>
    <w:rsid w:val="00187E2D"/>
    <w:rsid w:val="001903E9"/>
    <w:rsid w:val="0019045A"/>
    <w:rsid w:val="00190753"/>
    <w:rsid w:val="00190A86"/>
    <w:rsid w:val="00190B40"/>
    <w:rsid w:val="00190C59"/>
    <w:rsid w:val="00190E18"/>
    <w:rsid w:val="0019127F"/>
    <w:rsid w:val="001912E6"/>
    <w:rsid w:val="001913D2"/>
    <w:rsid w:val="0019178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E89"/>
    <w:rsid w:val="00196F41"/>
    <w:rsid w:val="0019700B"/>
    <w:rsid w:val="0019776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62C"/>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2B78"/>
    <w:rsid w:val="001B3297"/>
    <w:rsid w:val="001B32DB"/>
    <w:rsid w:val="001B341A"/>
    <w:rsid w:val="001B365B"/>
    <w:rsid w:val="001B3A8A"/>
    <w:rsid w:val="001B3C89"/>
    <w:rsid w:val="001B4ADF"/>
    <w:rsid w:val="001B4D91"/>
    <w:rsid w:val="001B512C"/>
    <w:rsid w:val="001B528B"/>
    <w:rsid w:val="001B5B43"/>
    <w:rsid w:val="001B5FB3"/>
    <w:rsid w:val="001B6487"/>
    <w:rsid w:val="001B6644"/>
    <w:rsid w:val="001B6E40"/>
    <w:rsid w:val="001B79D5"/>
    <w:rsid w:val="001C012B"/>
    <w:rsid w:val="001C07E0"/>
    <w:rsid w:val="001C08DD"/>
    <w:rsid w:val="001C0C2C"/>
    <w:rsid w:val="001C0ED1"/>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559"/>
    <w:rsid w:val="001C46D8"/>
    <w:rsid w:val="001C4F43"/>
    <w:rsid w:val="001C4F7C"/>
    <w:rsid w:val="001C515C"/>
    <w:rsid w:val="001C51C0"/>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3D9"/>
    <w:rsid w:val="001D0BFB"/>
    <w:rsid w:val="001D1208"/>
    <w:rsid w:val="001D1308"/>
    <w:rsid w:val="001D17F1"/>
    <w:rsid w:val="001D1821"/>
    <w:rsid w:val="001D1E20"/>
    <w:rsid w:val="001D2E2A"/>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8F"/>
    <w:rsid w:val="001E0CA5"/>
    <w:rsid w:val="001E16A6"/>
    <w:rsid w:val="001E25CB"/>
    <w:rsid w:val="001E2C40"/>
    <w:rsid w:val="001E2D0A"/>
    <w:rsid w:val="001E311D"/>
    <w:rsid w:val="001E3185"/>
    <w:rsid w:val="001E398E"/>
    <w:rsid w:val="001E3F22"/>
    <w:rsid w:val="001E40B6"/>
    <w:rsid w:val="001E4390"/>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414"/>
    <w:rsid w:val="001F0CD3"/>
    <w:rsid w:val="001F1176"/>
    <w:rsid w:val="001F137C"/>
    <w:rsid w:val="001F21DE"/>
    <w:rsid w:val="001F2BAA"/>
    <w:rsid w:val="001F3794"/>
    <w:rsid w:val="001F382C"/>
    <w:rsid w:val="001F397E"/>
    <w:rsid w:val="001F42D0"/>
    <w:rsid w:val="001F4D8D"/>
    <w:rsid w:val="001F4F9B"/>
    <w:rsid w:val="001F5128"/>
    <w:rsid w:val="001F53B1"/>
    <w:rsid w:val="001F54D5"/>
    <w:rsid w:val="001F561B"/>
    <w:rsid w:val="001F572D"/>
    <w:rsid w:val="001F58B9"/>
    <w:rsid w:val="001F5A67"/>
    <w:rsid w:val="001F5D0C"/>
    <w:rsid w:val="001F60C1"/>
    <w:rsid w:val="001F60C6"/>
    <w:rsid w:val="001F6279"/>
    <w:rsid w:val="001F64DE"/>
    <w:rsid w:val="001F6B63"/>
    <w:rsid w:val="001F73C2"/>
    <w:rsid w:val="001F7D50"/>
    <w:rsid w:val="0020073A"/>
    <w:rsid w:val="00200757"/>
    <w:rsid w:val="00200BC8"/>
    <w:rsid w:val="00200D89"/>
    <w:rsid w:val="0020143F"/>
    <w:rsid w:val="002015F5"/>
    <w:rsid w:val="00201D58"/>
    <w:rsid w:val="0020233F"/>
    <w:rsid w:val="00202864"/>
    <w:rsid w:val="00202974"/>
    <w:rsid w:val="00202D8B"/>
    <w:rsid w:val="002033D4"/>
    <w:rsid w:val="002037FC"/>
    <w:rsid w:val="00204354"/>
    <w:rsid w:val="00204481"/>
    <w:rsid w:val="002044BD"/>
    <w:rsid w:val="0020495C"/>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3EE"/>
    <w:rsid w:val="002105B2"/>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43B8"/>
    <w:rsid w:val="002145D9"/>
    <w:rsid w:val="002155D0"/>
    <w:rsid w:val="0021571F"/>
    <w:rsid w:val="00215A2D"/>
    <w:rsid w:val="00215B05"/>
    <w:rsid w:val="002160F6"/>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5AD3"/>
    <w:rsid w:val="0022647B"/>
    <w:rsid w:val="002264FA"/>
    <w:rsid w:val="00226538"/>
    <w:rsid w:val="002266F5"/>
    <w:rsid w:val="0022682A"/>
    <w:rsid w:val="00226DCB"/>
    <w:rsid w:val="00226F75"/>
    <w:rsid w:val="00227C6C"/>
    <w:rsid w:val="00227F02"/>
    <w:rsid w:val="00227F27"/>
    <w:rsid w:val="00230820"/>
    <w:rsid w:val="002309DD"/>
    <w:rsid w:val="00230FD5"/>
    <w:rsid w:val="002310EC"/>
    <w:rsid w:val="002320B1"/>
    <w:rsid w:val="002323AA"/>
    <w:rsid w:val="002324B8"/>
    <w:rsid w:val="0023370A"/>
    <w:rsid w:val="00233C90"/>
    <w:rsid w:val="00233E3B"/>
    <w:rsid w:val="0023447F"/>
    <w:rsid w:val="00234ACE"/>
    <w:rsid w:val="00234ECE"/>
    <w:rsid w:val="0023550F"/>
    <w:rsid w:val="00235F81"/>
    <w:rsid w:val="00236711"/>
    <w:rsid w:val="00236816"/>
    <w:rsid w:val="00236F9D"/>
    <w:rsid w:val="002372EE"/>
    <w:rsid w:val="0023773B"/>
    <w:rsid w:val="00237762"/>
    <w:rsid w:val="00237835"/>
    <w:rsid w:val="0024009B"/>
    <w:rsid w:val="002406EB"/>
    <w:rsid w:val="0024085A"/>
    <w:rsid w:val="00241464"/>
    <w:rsid w:val="0024161D"/>
    <w:rsid w:val="00241885"/>
    <w:rsid w:val="00241A9E"/>
    <w:rsid w:val="00241C4D"/>
    <w:rsid w:val="002423AD"/>
    <w:rsid w:val="00242405"/>
    <w:rsid w:val="002426C9"/>
    <w:rsid w:val="002426D6"/>
    <w:rsid w:val="002429C2"/>
    <w:rsid w:val="00242C30"/>
    <w:rsid w:val="00242F41"/>
    <w:rsid w:val="0024302E"/>
    <w:rsid w:val="00243A22"/>
    <w:rsid w:val="00243C86"/>
    <w:rsid w:val="00243D5C"/>
    <w:rsid w:val="00243DCE"/>
    <w:rsid w:val="00244627"/>
    <w:rsid w:val="0024533C"/>
    <w:rsid w:val="00245442"/>
    <w:rsid w:val="00245752"/>
    <w:rsid w:val="00245826"/>
    <w:rsid w:val="00245DAE"/>
    <w:rsid w:val="00246717"/>
    <w:rsid w:val="00246AE8"/>
    <w:rsid w:val="00246ECC"/>
    <w:rsid w:val="00247259"/>
    <w:rsid w:val="002476F4"/>
    <w:rsid w:val="00247994"/>
    <w:rsid w:val="002479BB"/>
    <w:rsid w:val="00247C84"/>
    <w:rsid w:val="00247FB8"/>
    <w:rsid w:val="002502C2"/>
    <w:rsid w:val="002506DF"/>
    <w:rsid w:val="002508B4"/>
    <w:rsid w:val="00250E2D"/>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C85"/>
    <w:rsid w:val="00260FAC"/>
    <w:rsid w:val="00261086"/>
    <w:rsid w:val="0026114E"/>
    <w:rsid w:val="0026116C"/>
    <w:rsid w:val="00261404"/>
    <w:rsid w:val="00261762"/>
    <w:rsid w:val="00261922"/>
    <w:rsid w:val="00261B39"/>
    <w:rsid w:val="00261C3A"/>
    <w:rsid w:val="00261FBE"/>
    <w:rsid w:val="002629C6"/>
    <w:rsid w:val="00262E65"/>
    <w:rsid w:val="00263026"/>
    <w:rsid w:val="002636B3"/>
    <w:rsid w:val="00263D9D"/>
    <w:rsid w:val="00263DCE"/>
    <w:rsid w:val="00263E69"/>
    <w:rsid w:val="00264162"/>
    <w:rsid w:val="00264657"/>
    <w:rsid w:val="00264803"/>
    <w:rsid w:val="00264937"/>
    <w:rsid w:val="00264A26"/>
    <w:rsid w:val="00265135"/>
    <w:rsid w:val="0026556D"/>
    <w:rsid w:val="00265B14"/>
    <w:rsid w:val="00265C37"/>
    <w:rsid w:val="00265D7F"/>
    <w:rsid w:val="002660EE"/>
    <w:rsid w:val="00266190"/>
    <w:rsid w:val="002663E5"/>
    <w:rsid w:val="00266403"/>
    <w:rsid w:val="0026649F"/>
    <w:rsid w:val="00266761"/>
    <w:rsid w:val="0026685A"/>
    <w:rsid w:val="002674EB"/>
    <w:rsid w:val="00267B7A"/>
    <w:rsid w:val="00267DCB"/>
    <w:rsid w:val="002701C1"/>
    <w:rsid w:val="00270789"/>
    <w:rsid w:val="0027114E"/>
    <w:rsid w:val="00271720"/>
    <w:rsid w:val="002717FD"/>
    <w:rsid w:val="00272037"/>
    <w:rsid w:val="00272505"/>
    <w:rsid w:val="00272580"/>
    <w:rsid w:val="00272817"/>
    <w:rsid w:val="00272DA6"/>
    <w:rsid w:val="00273354"/>
    <w:rsid w:val="002742B4"/>
    <w:rsid w:val="002744BD"/>
    <w:rsid w:val="002748E0"/>
    <w:rsid w:val="00274CDE"/>
    <w:rsid w:val="002752E7"/>
    <w:rsid w:val="002752F0"/>
    <w:rsid w:val="0027535F"/>
    <w:rsid w:val="00276025"/>
    <w:rsid w:val="00277A35"/>
    <w:rsid w:val="002800AA"/>
    <w:rsid w:val="00280395"/>
    <w:rsid w:val="00280470"/>
    <w:rsid w:val="002804EE"/>
    <w:rsid w:val="00280547"/>
    <w:rsid w:val="0028075C"/>
    <w:rsid w:val="00280D73"/>
    <w:rsid w:val="00281BDA"/>
    <w:rsid w:val="00281D90"/>
    <w:rsid w:val="00281FD4"/>
    <w:rsid w:val="002828CC"/>
    <w:rsid w:val="00282A8E"/>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DE9"/>
    <w:rsid w:val="00285FD8"/>
    <w:rsid w:val="002860EA"/>
    <w:rsid w:val="0028671F"/>
    <w:rsid w:val="00286EA9"/>
    <w:rsid w:val="00287054"/>
    <w:rsid w:val="00287171"/>
    <w:rsid w:val="00287268"/>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0AF"/>
    <w:rsid w:val="00295518"/>
    <w:rsid w:val="00295A38"/>
    <w:rsid w:val="00295F22"/>
    <w:rsid w:val="00295FC3"/>
    <w:rsid w:val="00296449"/>
    <w:rsid w:val="002973E1"/>
    <w:rsid w:val="00297992"/>
    <w:rsid w:val="00297E53"/>
    <w:rsid w:val="00297FAF"/>
    <w:rsid w:val="002A070D"/>
    <w:rsid w:val="002A0AAB"/>
    <w:rsid w:val="002A0CA7"/>
    <w:rsid w:val="002A0DFC"/>
    <w:rsid w:val="002A0E04"/>
    <w:rsid w:val="002A116B"/>
    <w:rsid w:val="002A19D4"/>
    <w:rsid w:val="002A1F75"/>
    <w:rsid w:val="002A2318"/>
    <w:rsid w:val="002A23ED"/>
    <w:rsid w:val="002A2B3D"/>
    <w:rsid w:val="002A2ECC"/>
    <w:rsid w:val="002A327C"/>
    <w:rsid w:val="002A327D"/>
    <w:rsid w:val="002A394A"/>
    <w:rsid w:val="002A3FF3"/>
    <w:rsid w:val="002A44C1"/>
    <w:rsid w:val="002A4C2B"/>
    <w:rsid w:val="002A4FD8"/>
    <w:rsid w:val="002A546F"/>
    <w:rsid w:val="002A59C4"/>
    <w:rsid w:val="002A5A60"/>
    <w:rsid w:val="002A6135"/>
    <w:rsid w:val="002A6641"/>
    <w:rsid w:val="002A6B25"/>
    <w:rsid w:val="002A6DF3"/>
    <w:rsid w:val="002A7376"/>
    <w:rsid w:val="002A78BA"/>
    <w:rsid w:val="002B070D"/>
    <w:rsid w:val="002B0769"/>
    <w:rsid w:val="002B0C15"/>
    <w:rsid w:val="002B0F3F"/>
    <w:rsid w:val="002B1207"/>
    <w:rsid w:val="002B1CD6"/>
    <w:rsid w:val="002B1D76"/>
    <w:rsid w:val="002B1DFD"/>
    <w:rsid w:val="002B2069"/>
    <w:rsid w:val="002B206B"/>
    <w:rsid w:val="002B2116"/>
    <w:rsid w:val="002B2400"/>
    <w:rsid w:val="002B242F"/>
    <w:rsid w:val="002B24A5"/>
    <w:rsid w:val="002B284D"/>
    <w:rsid w:val="002B2F1C"/>
    <w:rsid w:val="002B30DB"/>
    <w:rsid w:val="002B3460"/>
    <w:rsid w:val="002B3F6B"/>
    <w:rsid w:val="002B41A6"/>
    <w:rsid w:val="002B41D4"/>
    <w:rsid w:val="002B4236"/>
    <w:rsid w:val="002B457A"/>
    <w:rsid w:val="002B4944"/>
    <w:rsid w:val="002B4B5E"/>
    <w:rsid w:val="002B4C25"/>
    <w:rsid w:val="002B4C2D"/>
    <w:rsid w:val="002B4E49"/>
    <w:rsid w:val="002B54C5"/>
    <w:rsid w:val="002B5740"/>
    <w:rsid w:val="002B58E7"/>
    <w:rsid w:val="002B5CCD"/>
    <w:rsid w:val="002B690F"/>
    <w:rsid w:val="002B6D9A"/>
    <w:rsid w:val="002B6DBE"/>
    <w:rsid w:val="002B6F06"/>
    <w:rsid w:val="002B76DE"/>
    <w:rsid w:val="002B7876"/>
    <w:rsid w:val="002C03DF"/>
    <w:rsid w:val="002C0401"/>
    <w:rsid w:val="002C065C"/>
    <w:rsid w:val="002C116E"/>
    <w:rsid w:val="002C1172"/>
    <w:rsid w:val="002C157E"/>
    <w:rsid w:val="002C1CEA"/>
    <w:rsid w:val="002C24EF"/>
    <w:rsid w:val="002C280D"/>
    <w:rsid w:val="002C2C76"/>
    <w:rsid w:val="002C2CA9"/>
    <w:rsid w:val="002C2DF2"/>
    <w:rsid w:val="002C2EFC"/>
    <w:rsid w:val="002C31A5"/>
    <w:rsid w:val="002C335D"/>
    <w:rsid w:val="002C362C"/>
    <w:rsid w:val="002C3CC1"/>
    <w:rsid w:val="002C44C9"/>
    <w:rsid w:val="002C54AC"/>
    <w:rsid w:val="002C5944"/>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580"/>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2C51"/>
    <w:rsid w:val="002E3244"/>
    <w:rsid w:val="002E326A"/>
    <w:rsid w:val="002E32BC"/>
    <w:rsid w:val="002E332C"/>
    <w:rsid w:val="002E40D6"/>
    <w:rsid w:val="002E411D"/>
    <w:rsid w:val="002E41ED"/>
    <w:rsid w:val="002E45C7"/>
    <w:rsid w:val="002E463E"/>
    <w:rsid w:val="002E4668"/>
    <w:rsid w:val="002E507B"/>
    <w:rsid w:val="002E5DBE"/>
    <w:rsid w:val="002E5F98"/>
    <w:rsid w:val="002E612F"/>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AC4"/>
    <w:rsid w:val="002F4D73"/>
    <w:rsid w:val="002F5BED"/>
    <w:rsid w:val="002F63B9"/>
    <w:rsid w:val="002F6777"/>
    <w:rsid w:val="002F69EE"/>
    <w:rsid w:val="002F7475"/>
    <w:rsid w:val="002F7983"/>
    <w:rsid w:val="002F79BE"/>
    <w:rsid w:val="002F7AE6"/>
    <w:rsid w:val="00300195"/>
    <w:rsid w:val="00300411"/>
    <w:rsid w:val="00300571"/>
    <w:rsid w:val="00300612"/>
    <w:rsid w:val="003006DF"/>
    <w:rsid w:val="00300CEA"/>
    <w:rsid w:val="00300E44"/>
    <w:rsid w:val="00301116"/>
    <w:rsid w:val="0030111E"/>
    <w:rsid w:val="00301519"/>
    <w:rsid w:val="003018CF"/>
    <w:rsid w:val="00301C5C"/>
    <w:rsid w:val="00301F7D"/>
    <w:rsid w:val="003020A2"/>
    <w:rsid w:val="0030210B"/>
    <w:rsid w:val="0030267C"/>
    <w:rsid w:val="0030269D"/>
    <w:rsid w:val="00302C14"/>
    <w:rsid w:val="00302D96"/>
    <w:rsid w:val="0030303E"/>
    <w:rsid w:val="00303883"/>
    <w:rsid w:val="00303B58"/>
    <w:rsid w:val="00303F91"/>
    <w:rsid w:val="00304103"/>
    <w:rsid w:val="00304450"/>
    <w:rsid w:val="003049CB"/>
    <w:rsid w:val="003049D1"/>
    <w:rsid w:val="00304C25"/>
    <w:rsid w:val="003057F7"/>
    <w:rsid w:val="00305D4C"/>
    <w:rsid w:val="003067BE"/>
    <w:rsid w:val="00307943"/>
    <w:rsid w:val="00310055"/>
    <w:rsid w:val="00310534"/>
    <w:rsid w:val="00310AD1"/>
    <w:rsid w:val="003110EA"/>
    <w:rsid w:val="0031173D"/>
    <w:rsid w:val="00311743"/>
    <w:rsid w:val="0031183D"/>
    <w:rsid w:val="00311B0E"/>
    <w:rsid w:val="00312486"/>
    <w:rsid w:val="00312AF3"/>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F1A"/>
    <w:rsid w:val="00321F91"/>
    <w:rsid w:val="003224DC"/>
    <w:rsid w:val="00322643"/>
    <w:rsid w:val="00322AF1"/>
    <w:rsid w:val="00322B08"/>
    <w:rsid w:val="00323F2F"/>
    <w:rsid w:val="00324164"/>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27EBE"/>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AFD"/>
    <w:rsid w:val="00335C84"/>
    <w:rsid w:val="003365BA"/>
    <w:rsid w:val="003366D5"/>
    <w:rsid w:val="00336995"/>
    <w:rsid w:val="00336BAE"/>
    <w:rsid w:val="00336D04"/>
    <w:rsid w:val="0033701E"/>
    <w:rsid w:val="0033703B"/>
    <w:rsid w:val="003372F5"/>
    <w:rsid w:val="00337377"/>
    <w:rsid w:val="003374CF"/>
    <w:rsid w:val="00337807"/>
    <w:rsid w:val="00337BE9"/>
    <w:rsid w:val="0034000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66A"/>
    <w:rsid w:val="00345E38"/>
    <w:rsid w:val="00345F8C"/>
    <w:rsid w:val="003466A3"/>
    <w:rsid w:val="00346F70"/>
    <w:rsid w:val="00347708"/>
    <w:rsid w:val="003477DE"/>
    <w:rsid w:val="00347834"/>
    <w:rsid w:val="003478EE"/>
    <w:rsid w:val="00347DC7"/>
    <w:rsid w:val="00347FA0"/>
    <w:rsid w:val="00350AAF"/>
    <w:rsid w:val="003512F5"/>
    <w:rsid w:val="00351873"/>
    <w:rsid w:val="003518CA"/>
    <w:rsid w:val="0035193D"/>
    <w:rsid w:val="00351BEA"/>
    <w:rsid w:val="00351E79"/>
    <w:rsid w:val="00351EB3"/>
    <w:rsid w:val="00352094"/>
    <w:rsid w:val="00352136"/>
    <w:rsid w:val="00352361"/>
    <w:rsid w:val="00352561"/>
    <w:rsid w:val="003532F4"/>
    <w:rsid w:val="003535CB"/>
    <w:rsid w:val="003537E1"/>
    <w:rsid w:val="00353E96"/>
    <w:rsid w:val="0035406F"/>
    <w:rsid w:val="0035472F"/>
    <w:rsid w:val="00354963"/>
    <w:rsid w:val="00354A84"/>
    <w:rsid w:val="00355256"/>
    <w:rsid w:val="003552EC"/>
    <w:rsid w:val="00355327"/>
    <w:rsid w:val="00356024"/>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26"/>
    <w:rsid w:val="003643B2"/>
    <w:rsid w:val="003643D0"/>
    <w:rsid w:val="0036450E"/>
    <w:rsid w:val="0036479B"/>
    <w:rsid w:val="003648D2"/>
    <w:rsid w:val="003649BB"/>
    <w:rsid w:val="00364C64"/>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428"/>
    <w:rsid w:val="00371633"/>
    <w:rsid w:val="003717A5"/>
    <w:rsid w:val="00371D13"/>
    <w:rsid w:val="00371F00"/>
    <w:rsid w:val="00371FEC"/>
    <w:rsid w:val="003725FA"/>
    <w:rsid w:val="00372628"/>
    <w:rsid w:val="00373496"/>
    <w:rsid w:val="003737AA"/>
    <w:rsid w:val="00373B89"/>
    <w:rsid w:val="00373CDF"/>
    <w:rsid w:val="00374C1D"/>
    <w:rsid w:val="00374EBE"/>
    <w:rsid w:val="003751FE"/>
    <w:rsid w:val="00375E3E"/>
    <w:rsid w:val="00375EA0"/>
    <w:rsid w:val="003766A8"/>
    <w:rsid w:val="00376A28"/>
    <w:rsid w:val="003770C6"/>
    <w:rsid w:val="003775BE"/>
    <w:rsid w:val="00377889"/>
    <w:rsid w:val="00377A3C"/>
    <w:rsid w:val="00380328"/>
    <w:rsid w:val="003807AF"/>
    <w:rsid w:val="00380C74"/>
    <w:rsid w:val="00380D67"/>
    <w:rsid w:val="00380FCD"/>
    <w:rsid w:val="00381091"/>
    <w:rsid w:val="003818B2"/>
    <w:rsid w:val="003822BE"/>
    <w:rsid w:val="00382316"/>
    <w:rsid w:val="0038248A"/>
    <w:rsid w:val="00382B5E"/>
    <w:rsid w:val="00383C02"/>
    <w:rsid w:val="003841F3"/>
    <w:rsid w:val="003846FE"/>
    <w:rsid w:val="00384948"/>
    <w:rsid w:val="00384C39"/>
    <w:rsid w:val="00385599"/>
    <w:rsid w:val="0038651D"/>
    <w:rsid w:val="00387496"/>
    <w:rsid w:val="003874C0"/>
    <w:rsid w:val="0038774F"/>
    <w:rsid w:val="00387CE8"/>
    <w:rsid w:val="00390305"/>
    <w:rsid w:val="003904BF"/>
    <w:rsid w:val="00390544"/>
    <w:rsid w:val="003905FD"/>
    <w:rsid w:val="00390846"/>
    <w:rsid w:val="00390889"/>
    <w:rsid w:val="00390A73"/>
    <w:rsid w:val="003916A8"/>
    <w:rsid w:val="00391B01"/>
    <w:rsid w:val="00391DAD"/>
    <w:rsid w:val="003927D4"/>
    <w:rsid w:val="00392AE0"/>
    <w:rsid w:val="00392C24"/>
    <w:rsid w:val="00392D7F"/>
    <w:rsid w:val="00392DE9"/>
    <w:rsid w:val="003935B2"/>
    <w:rsid w:val="003939F3"/>
    <w:rsid w:val="00394B28"/>
    <w:rsid w:val="00394CA1"/>
    <w:rsid w:val="00394E15"/>
    <w:rsid w:val="00395041"/>
    <w:rsid w:val="0039557F"/>
    <w:rsid w:val="003955B0"/>
    <w:rsid w:val="00395633"/>
    <w:rsid w:val="003966B1"/>
    <w:rsid w:val="003967D8"/>
    <w:rsid w:val="003968F8"/>
    <w:rsid w:val="00396C00"/>
    <w:rsid w:val="00396E56"/>
    <w:rsid w:val="00397236"/>
    <w:rsid w:val="00397A73"/>
    <w:rsid w:val="00397ECD"/>
    <w:rsid w:val="003A00C3"/>
    <w:rsid w:val="003A0297"/>
    <w:rsid w:val="003A04A8"/>
    <w:rsid w:val="003A0877"/>
    <w:rsid w:val="003A1414"/>
    <w:rsid w:val="003A1529"/>
    <w:rsid w:val="003A1BB5"/>
    <w:rsid w:val="003A1C9D"/>
    <w:rsid w:val="003A1EFB"/>
    <w:rsid w:val="003A1F0E"/>
    <w:rsid w:val="003A21B1"/>
    <w:rsid w:val="003A235A"/>
    <w:rsid w:val="003A2438"/>
    <w:rsid w:val="003A2AF9"/>
    <w:rsid w:val="003A2B24"/>
    <w:rsid w:val="003A2F85"/>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5B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3EFA"/>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442"/>
    <w:rsid w:val="003C6618"/>
    <w:rsid w:val="003C6834"/>
    <w:rsid w:val="003C6CC9"/>
    <w:rsid w:val="003C70DC"/>
    <w:rsid w:val="003C71B9"/>
    <w:rsid w:val="003C7A6A"/>
    <w:rsid w:val="003C7E44"/>
    <w:rsid w:val="003C7F60"/>
    <w:rsid w:val="003D01FD"/>
    <w:rsid w:val="003D0881"/>
    <w:rsid w:val="003D0E80"/>
    <w:rsid w:val="003D1193"/>
    <w:rsid w:val="003D14C8"/>
    <w:rsid w:val="003D1766"/>
    <w:rsid w:val="003D2859"/>
    <w:rsid w:val="003D2917"/>
    <w:rsid w:val="003D2FF0"/>
    <w:rsid w:val="003D3A46"/>
    <w:rsid w:val="003D406F"/>
    <w:rsid w:val="003D4813"/>
    <w:rsid w:val="003D48D9"/>
    <w:rsid w:val="003D4AA6"/>
    <w:rsid w:val="003D4AEB"/>
    <w:rsid w:val="003D4B39"/>
    <w:rsid w:val="003D4E9F"/>
    <w:rsid w:val="003D5988"/>
    <w:rsid w:val="003D5A7A"/>
    <w:rsid w:val="003D5D25"/>
    <w:rsid w:val="003D6B5C"/>
    <w:rsid w:val="003D76BA"/>
    <w:rsid w:val="003E00D4"/>
    <w:rsid w:val="003E04B4"/>
    <w:rsid w:val="003E04E3"/>
    <w:rsid w:val="003E0543"/>
    <w:rsid w:val="003E120A"/>
    <w:rsid w:val="003E1451"/>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63"/>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DA1"/>
    <w:rsid w:val="003F0DDD"/>
    <w:rsid w:val="003F0EC6"/>
    <w:rsid w:val="003F1359"/>
    <w:rsid w:val="003F1A2C"/>
    <w:rsid w:val="003F1A76"/>
    <w:rsid w:val="003F21A9"/>
    <w:rsid w:val="003F2689"/>
    <w:rsid w:val="003F28E0"/>
    <w:rsid w:val="003F2950"/>
    <w:rsid w:val="003F2E39"/>
    <w:rsid w:val="003F39F5"/>
    <w:rsid w:val="003F3D2E"/>
    <w:rsid w:val="003F3F5A"/>
    <w:rsid w:val="003F43A4"/>
    <w:rsid w:val="003F49C2"/>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3EDB"/>
    <w:rsid w:val="004042D9"/>
    <w:rsid w:val="00404717"/>
    <w:rsid w:val="00405008"/>
    <w:rsid w:val="004052E8"/>
    <w:rsid w:val="0040572C"/>
    <w:rsid w:val="004060E1"/>
    <w:rsid w:val="00406FF1"/>
    <w:rsid w:val="00407221"/>
    <w:rsid w:val="0040771F"/>
    <w:rsid w:val="00407779"/>
    <w:rsid w:val="004077B7"/>
    <w:rsid w:val="00407A76"/>
    <w:rsid w:val="00407B49"/>
    <w:rsid w:val="00410214"/>
    <w:rsid w:val="004103E3"/>
    <w:rsid w:val="00410442"/>
    <w:rsid w:val="004107DE"/>
    <w:rsid w:val="00410A0E"/>
    <w:rsid w:val="00410A67"/>
    <w:rsid w:val="00410D79"/>
    <w:rsid w:val="00410E74"/>
    <w:rsid w:val="0041139C"/>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828"/>
    <w:rsid w:val="004168F1"/>
    <w:rsid w:val="00416A41"/>
    <w:rsid w:val="00416C51"/>
    <w:rsid w:val="0041726F"/>
    <w:rsid w:val="00417378"/>
    <w:rsid w:val="004174DC"/>
    <w:rsid w:val="0041764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2D84"/>
    <w:rsid w:val="0042376A"/>
    <w:rsid w:val="00423A3B"/>
    <w:rsid w:val="00423DF1"/>
    <w:rsid w:val="00424645"/>
    <w:rsid w:val="00424A01"/>
    <w:rsid w:val="00424AAC"/>
    <w:rsid w:val="00424AE4"/>
    <w:rsid w:val="00425179"/>
    <w:rsid w:val="004252C9"/>
    <w:rsid w:val="00425962"/>
    <w:rsid w:val="00425CC3"/>
    <w:rsid w:val="00425FA0"/>
    <w:rsid w:val="00426050"/>
    <w:rsid w:val="004263CF"/>
    <w:rsid w:val="00426528"/>
    <w:rsid w:val="00426F3D"/>
    <w:rsid w:val="00427174"/>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3F0E"/>
    <w:rsid w:val="00434055"/>
    <w:rsid w:val="004342AC"/>
    <w:rsid w:val="004343EC"/>
    <w:rsid w:val="0043497E"/>
    <w:rsid w:val="00434D48"/>
    <w:rsid w:val="00435399"/>
    <w:rsid w:val="004355A6"/>
    <w:rsid w:val="00435735"/>
    <w:rsid w:val="00435EE3"/>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615"/>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2F5D"/>
    <w:rsid w:val="00453972"/>
    <w:rsid w:val="00453A8D"/>
    <w:rsid w:val="00453DE7"/>
    <w:rsid w:val="00454123"/>
    <w:rsid w:val="0045434E"/>
    <w:rsid w:val="004550C4"/>
    <w:rsid w:val="00455139"/>
    <w:rsid w:val="0045516F"/>
    <w:rsid w:val="0045525C"/>
    <w:rsid w:val="00455395"/>
    <w:rsid w:val="0045552D"/>
    <w:rsid w:val="00455743"/>
    <w:rsid w:val="00455AD9"/>
    <w:rsid w:val="00455E49"/>
    <w:rsid w:val="004562BE"/>
    <w:rsid w:val="0045682D"/>
    <w:rsid w:val="00456AE7"/>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D3E"/>
    <w:rsid w:val="00463FFD"/>
    <w:rsid w:val="0046489A"/>
    <w:rsid w:val="00464DB8"/>
    <w:rsid w:val="00464E6D"/>
    <w:rsid w:val="00465052"/>
    <w:rsid w:val="00465183"/>
    <w:rsid w:val="00465562"/>
    <w:rsid w:val="00465AEA"/>
    <w:rsid w:val="00465B13"/>
    <w:rsid w:val="00465C3F"/>
    <w:rsid w:val="00465FAE"/>
    <w:rsid w:val="004667F9"/>
    <w:rsid w:val="00466D10"/>
    <w:rsid w:val="00466EFA"/>
    <w:rsid w:val="0046710F"/>
    <w:rsid w:val="004672E3"/>
    <w:rsid w:val="00467BBF"/>
    <w:rsid w:val="00467C2E"/>
    <w:rsid w:val="00467CC7"/>
    <w:rsid w:val="00467F70"/>
    <w:rsid w:val="0047018D"/>
    <w:rsid w:val="004705AD"/>
    <w:rsid w:val="0047079E"/>
    <w:rsid w:val="00471653"/>
    <w:rsid w:val="00471A5F"/>
    <w:rsid w:val="0047205E"/>
    <w:rsid w:val="004721A4"/>
    <w:rsid w:val="004721EA"/>
    <w:rsid w:val="004725DE"/>
    <w:rsid w:val="004728E6"/>
    <w:rsid w:val="0047297E"/>
    <w:rsid w:val="00472B50"/>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9C9"/>
    <w:rsid w:val="00480A23"/>
    <w:rsid w:val="0048126C"/>
    <w:rsid w:val="004818F0"/>
    <w:rsid w:val="00481A59"/>
    <w:rsid w:val="00481C8D"/>
    <w:rsid w:val="004829C8"/>
    <w:rsid w:val="0048378F"/>
    <w:rsid w:val="00483841"/>
    <w:rsid w:val="00483A47"/>
    <w:rsid w:val="00483B8F"/>
    <w:rsid w:val="004841A7"/>
    <w:rsid w:val="004842F0"/>
    <w:rsid w:val="00484CD2"/>
    <w:rsid w:val="0048509B"/>
    <w:rsid w:val="004851B1"/>
    <w:rsid w:val="00485207"/>
    <w:rsid w:val="004859A7"/>
    <w:rsid w:val="004859F6"/>
    <w:rsid w:val="00485C78"/>
    <w:rsid w:val="00485DE3"/>
    <w:rsid w:val="00485E76"/>
    <w:rsid w:val="00486924"/>
    <w:rsid w:val="00487284"/>
    <w:rsid w:val="00487619"/>
    <w:rsid w:val="00487E33"/>
    <w:rsid w:val="00490141"/>
    <w:rsid w:val="004907FA"/>
    <w:rsid w:val="00490BA4"/>
    <w:rsid w:val="00490F46"/>
    <w:rsid w:val="004913B7"/>
    <w:rsid w:val="00491A9C"/>
    <w:rsid w:val="00491CF5"/>
    <w:rsid w:val="0049229D"/>
    <w:rsid w:val="004923E1"/>
    <w:rsid w:val="0049270B"/>
    <w:rsid w:val="00492FC2"/>
    <w:rsid w:val="0049342B"/>
    <w:rsid w:val="0049346A"/>
    <w:rsid w:val="00493715"/>
    <w:rsid w:val="004940DD"/>
    <w:rsid w:val="004945B6"/>
    <w:rsid w:val="00494A5D"/>
    <w:rsid w:val="00494F7D"/>
    <w:rsid w:val="0049517B"/>
    <w:rsid w:val="004951DA"/>
    <w:rsid w:val="004952B9"/>
    <w:rsid w:val="00495D14"/>
    <w:rsid w:val="00496005"/>
    <w:rsid w:val="00496229"/>
    <w:rsid w:val="00496ACA"/>
    <w:rsid w:val="00496FA8"/>
    <w:rsid w:val="0049723C"/>
    <w:rsid w:val="004976CC"/>
    <w:rsid w:val="00497747"/>
    <w:rsid w:val="00497DA1"/>
    <w:rsid w:val="004A00B2"/>
    <w:rsid w:val="004A0D7B"/>
    <w:rsid w:val="004A1230"/>
    <w:rsid w:val="004A1AD8"/>
    <w:rsid w:val="004A1B1D"/>
    <w:rsid w:val="004A1CCB"/>
    <w:rsid w:val="004A20E3"/>
    <w:rsid w:val="004A2E44"/>
    <w:rsid w:val="004A30FC"/>
    <w:rsid w:val="004A36A0"/>
    <w:rsid w:val="004A3E27"/>
    <w:rsid w:val="004A3F18"/>
    <w:rsid w:val="004A4731"/>
    <w:rsid w:val="004A473F"/>
    <w:rsid w:val="004A4DE4"/>
    <w:rsid w:val="004A535A"/>
    <w:rsid w:val="004A57E9"/>
    <w:rsid w:val="004A58D7"/>
    <w:rsid w:val="004A5B1C"/>
    <w:rsid w:val="004A61B0"/>
    <w:rsid w:val="004A7694"/>
    <w:rsid w:val="004A77BC"/>
    <w:rsid w:val="004A7F04"/>
    <w:rsid w:val="004B046D"/>
    <w:rsid w:val="004B04E0"/>
    <w:rsid w:val="004B083C"/>
    <w:rsid w:val="004B0977"/>
    <w:rsid w:val="004B10FD"/>
    <w:rsid w:val="004B1301"/>
    <w:rsid w:val="004B1D59"/>
    <w:rsid w:val="004B21BC"/>
    <w:rsid w:val="004B2768"/>
    <w:rsid w:val="004B31BF"/>
    <w:rsid w:val="004B3731"/>
    <w:rsid w:val="004B3DB3"/>
    <w:rsid w:val="004B4A18"/>
    <w:rsid w:val="004B4AD0"/>
    <w:rsid w:val="004B4CF0"/>
    <w:rsid w:val="004B52F9"/>
    <w:rsid w:val="004B61D5"/>
    <w:rsid w:val="004B6574"/>
    <w:rsid w:val="004B668F"/>
    <w:rsid w:val="004B6A4E"/>
    <w:rsid w:val="004B6DF9"/>
    <w:rsid w:val="004B7805"/>
    <w:rsid w:val="004B7AFC"/>
    <w:rsid w:val="004C032D"/>
    <w:rsid w:val="004C06C2"/>
    <w:rsid w:val="004C0788"/>
    <w:rsid w:val="004C0E54"/>
    <w:rsid w:val="004C104D"/>
    <w:rsid w:val="004C1071"/>
    <w:rsid w:val="004C1DB7"/>
    <w:rsid w:val="004C204D"/>
    <w:rsid w:val="004C2186"/>
    <w:rsid w:val="004C2468"/>
    <w:rsid w:val="004C27A8"/>
    <w:rsid w:val="004C2C7B"/>
    <w:rsid w:val="004C2D5D"/>
    <w:rsid w:val="004C2FA5"/>
    <w:rsid w:val="004C31DB"/>
    <w:rsid w:val="004C332B"/>
    <w:rsid w:val="004C366E"/>
    <w:rsid w:val="004C45C6"/>
    <w:rsid w:val="004C49BD"/>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0B11"/>
    <w:rsid w:val="004D1150"/>
    <w:rsid w:val="004D139F"/>
    <w:rsid w:val="004D1729"/>
    <w:rsid w:val="004D22B4"/>
    <w:rsid w:val="004D29D8"/>
    <w:rsid w:val="004D2A14"/>
    <w:rsid w:val="004D2D56"/>
    <w:rsid w:val="004D2E1B"/>
    <w:rsid w:val="004D30C2"/>
    <w:rsid w:val="004D38BF"/>
    <w:rsid w:val="004D38C1"/>
    <w:rsid w:val="004D3B28"/>
    <w:rsid w:val="004D40CD"/>
    <w:rsid w:val="004D4180"/>
    <w:rsid w:val="004D422D"/>
    <w:rsid w:val="004D42F7"/>
    <w:rsid w:val="004D43C4"/>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1CFE"/>
    <w:rsid w:val="004E210C"/>
    <w:rsid w:val="004E21C9"/>
    <w:rsid w:val="004E2977"/>
    <w:rsid w:val="004E30D8"/>
    <w:rsid w:val="004E4224"/>
    <w:rsid w:val="004E480B"/>
    <w:rsid w:val="004E49E3"/>
    <w:rsid w:val="004E4A11"/>
    <w:rsid w:val="004E4AB4"/>
    <w:rsid w:val="004E4B51"/>
    <w:rsid w:val="004E4F01"/>
    <w:rsid w:val="004E58FA"/>
    <w:rsid w:val="004E6600"/>
    <w:rsid w:val="004E6B72"/>
    <w:rsid w:val="004E7160"/>
    <w:rsid w:val="004E716E"/>
    <w:rsid w:val="004E77B5"/>
    <w:rsid w:val="004E78E9"/>
    <w:rsid w:val="004E7942"/>
    <w:rsid w:val="004E7B9C"/>
    <w:rsid w:val="004E7CB4"/>
    <w:rsid w:val="004F04CE"/>
    <w:rsid w:val="004F0745"/>
    <w:rsid w:val="004F09AD"/>
    <w:rsid w:val="004F0F70"/>
    <w:rsid w:val="004F1534"/>
    <w:rsid w:val="004F196B"/>
    <w:rsid w:val="004F1AAF"/>
    <w:rsid w:val="004F1AB9"/>
    <w:rsid w:val="004F234B"/>
    <w:rsid w:val="004F28CC"/>
    <w:rsid w:val="004F35AC"/>
    <w:rsid w:val="004F3A07"/>
    <w:rsid w:val="004F3B17"/>
    <w:rsid w:val="004F3E77"/>
    <w:rsid w:val="004F3EB7"/>
    <w:rsid w:val="004F408A"/>
    <w:rsid w:val="004F4557"/>
    <w:rsid w:val="004F4AFD"/>
    <w:rsid w:val="004F4B34"/>
    <w:rsid w:val="004F51F5"/>
    <w:rsid w:val="004F572B"/>
    <w:rsid w:val="004F57F1"/>
    <w:rsid w:val="004F5887"/>
    <w:rsid w:val="004F59FF"/>
    <w:rsid w:val="004F5DE6"/>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C2D"/>
    <w:rsid w:val="00503FC8"/>
    <w:rsid w:val="00504246"/>
    <w:rsid w:val="00504470"/>
    <w:rsid w:val="00504776"/>
    <w:rsid w:val="00505956"/>
    <w:rsid w:val="00505A47"/>
    <w:rsid w:val="00505D8B"/>
    <w:rsid w:val="00505FA1"/>
    <w:rsid w:val="00506A75"/>
    <w:rsid w:val="00506B6B"/>
    <w:rsid w:val="005071B4"/>
    <w:rsid w:val="00507381"/>
    <w:rsid w:val="0050744C"/>
    <w:rsid w:val="0050788A"/>
    <w:rsid w:val="00507CF2"/>
    <w:rsid w:val="00507FDA"/>
    <w:rsid w:val="005103F4"/>
    <w:rsid w:val="00510420"/>
    <w:rsid w:val="0051061E"/>
    <w:rsid w:val="00510BB8"/>
    <w:rsid w:val="00510D33"/>
    <w:rsid w:val="00510E02"/>
    <w:rsid w:val="00511581"/>
    <w:rsid w:val="005121BC"/>
    <w:rsid w:val="005135DA"/>
    <w:rsid w:val="005136B3"/>
    <w:rsid w:val="00513752"/>
    <w:rsid w:val="00513A34"/>
    <w:rsid w:val="0051413E"/>
    <w:rsid w:val="005147A0"/>
    <w:rsid w:val="005149C3"/>
    <w:rsid w:val="005149E5"/>
    <w:rsid w:val="00514ABE"/>
    <w:rsid w:val="00515523"/>
    <w:rsid w:val="005156B9"/>
    <w:rsid w:val="0051596C"/>
    <w:rsid w:val="00515C12"/>
    <w:rsid w:val="0051682A"/>
    <w:rsid w:val="005171E0"/>
    <w:rsid w:val="005174EC"/>
    <w:rsid w:val="005177E9"/>
    <w:rsid w:val="0051782D"/>
    <w:rsid w:val="00517AAE"/>
    <w:rsid w:val="00517CEE"/>
    <w:rsid w:val="00520564"/>
    <w:rsid w:val="0052084C"/>
    <w:rsid w:val="00520C5D"/>
    <w:rsid w:val="00520FA9"/>
    <w:rsid w:val="00520FC4"/>
    <w:rsid w:val="005214E2"/>
    <w:rsid w:val="00521A1C"/>
    <w:rsid w:val="00521D85"/>
    <w:rsid w:val="00521D9B"/>
    <w:rsid w:val="00522097"/>
    <w:rsid w:val="0052227B"/>
    <w:rsid w:val="005224BF"/>
    <w:rsid w:val="005236B5"/>
    <w:rsid w:val="00523EE0"/>
    <w:rsid w:val="0052454D"/>
    <w:rsid w:val="005246DB"/>
    <w:rsid w:val="00524943"/>
    <w:rsid w:val="00525177"/>
    <w:rsid w:val="0052520C"/>
    <w:rsid w:val="0052543E"/>
    <w:rsid w:val="00525F9E"/>
    <w:rsid w:val="00526001"/>
    <w:rsid w:val="00526418"/>
    <w:rsid w:val="00526762"/>
    <w:rsid w:val="00526DFE"/>
    <w:rsid w:val="00526ECD"/>
    <w:rsid w:val="00527174"/>
    <w:rsid w:val="00527298"/>
    <w:rsid w:val="005274DA"/>
    <w:rsid w:val="005276E5"/>
    <w:rsid w:val="00527A0F"/>
    <w:rsid w:val="0053002D"/>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54A"/>
    <w:rsid w:val="00541B6E"/>
    <w:rsid w:val="00542284"/>
    <w:rsid w:val="00542601"/>
    <w:rsid w:val="00542C13"/>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CE4"/>
    <w:rsid w:val="00550ED1"/>
    <w:rsid w:val="005515FE"/>
    <w:rsid w:val="00551CE1"/>
    <w:rsid w:val="00552481"/>
    <w:rsid w:val="00552752"/>
    <w:rsid w:val="005528B5"/>
    <w:rsid w:val="00552A2B"/>
    <w:rsid w:val="0055307D"/>
    <w:rsid w:val="005531AA"/>
    <w:rsid w:val="0055326A"/>
    <w:rsid w:val="0055335E"/>
    <w:rsid w:val="005534A8"/>
    <w:rsid w:val="00553804"/>
    <w:rsid w:val="00553D2A"/>
    <w:rsid w:val="005542EC"/>
    <w:rsid w:val="0055476B"/>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63F"/>
    <w:rsid w:val="005607CB"/>
    <w:rsid w:val="00560DA8"/>
    <w:rsid w:val="0056161D"/>
    <w:rsid w:val="005624AA"/>
    <w:rsid w:val="00562B9D"/>
    <w:rsid w:val="0056320C"/>
    <w:rsid w:val="00563AF5"/>
    <w:rsid w:val="00563C0D"/>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47"/>
    <w:rsid w:val="00570092"/>
    <w:rsid w:val="00570263"/>
    <w:rsid w:val="0057121D"/>
    <w:rsid w:val="00572B7D"/>
    <w:rsid w:val="00572D54"/>
    <w:rsid w:val="00573A6E"/>
    <w:rsid w:val="00573BB2"/>
    <w:rsid w:val="00573F68"/>
    <w:rsid w:val="00574C09"/>
    <w:rsid w:val="00574D1A"/>
    <w:rsid w:val="00575E58"/>
    <w:rsid w:val="005762C0"/>
    <w:rsid w:val="00576594"/>
    <w:rsid w:val="00576910"/>
    <w:rsid w:val="00576BE9"/>
    <w:rsid w:val="00577317"/>
    <w:rsid w:val="00577492"/>
    <w:rsid w:val="00577EAC"/>
    <w:rsid w:val="005800BF"/>
    <w:rsid w:val="0058067A"/>
    <w:rsid w:val="00580B21"/>
    <w:rsid w:val="00580CE7"/>
    <w:rsid w:val="00580F2B"/>
    <w:rsid w:val="00581131"/>
    <w:rsid w:val="00581912"/>
    <w:rsid w:val="00581933"/>
    <w:rsid w:val="005823A2"/>
    <w:rsid w:val="00582F12"/>
    <w:rsid w:val="00583094"/>
    <w:rsid w:val="005831B9"/>
    <w:rsid w:val="0058334E"/>
    <w:rsid w:val="00583B07"/>
    <w:rsid w:val="005841FE"/>
    <w:rsid w:val="005846BB"/>
    <w:rsid w:val="00584762"/>
    <w:rsid w:val="00584990"/>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2FE"/>
    <w:rsid w:val="0059650B"/>
    <w:rsid w:val="00596994"/>
    <w:rsid w:val="00596A07"/>
    <w:rsid w:val="00596BEE"/>
    <w:rsid w:val="00596CDA"/>
    <w:rsid w:val="0059716D"/>
    <w:rsid w:val="005971C3"/>
    <w:rsid w:val="00597290"/>
    <w:rsid w:val="005973B8"/>
    <w:rsid w:val="00597638"/>
    <w:rsid w:val="005978BF"/>
    <w:rsid w:val="005A06B4"/>
    <w:rsid w:val="005A0E02"/>
    <w:rsid w:val="005A140F"/>
    <w:rsid w:val="005A142D"/>
    <w:rsid w:val="005A16FF"/>
    <w:rsid w:val="005A1896"/>
    <w:rsid w:val="005A1A19"/>
    <w:rsid w:val="005A1B1F"/>
    <w:rsid w:val="005A2DF5"/>
    <w:rsid w:val="005A3716"/>
    <w:rsid w:val="005A39C5"/>
    <w:rsid w:val="005A3C99"/>
    <w:rsid w:val="005A40B2"/>
    <w:rsid w:val="005A5991"/>
    <w:rsid w:val="005A63A7"/>
    <w:rsid w:val="005A67CA"/>
    <w:rsid w:val="005A6C05"/>
    <w:rsid w:val="005A6DA7"/>
    <w:rsid w:val="005A6F68"/>
    <w:rsid w:val="005A7138"/>
    <w:rsid w:val="005A716B"/>
    <w:rsid w:val="005A739A"/>
    <w:rsid w:val="005A7E5D"/>
    <w:rsid w:val="005B080B"/>
    <w:rsid w:val="005B0EF7"/>
    <w:rsid w:val="005B1417"/>
    <w:rsid w:val="005B147B"/>
    <w:rsid w:val="005B165D"/>
    <w:rsid w:val="005B2983"/>
    <w:rsid w:val="005B2987"/>
    <w:rsid w:val="005B46C7"/>
    <w:rsid w:val="005B492D"/>
    <w:rsid w:val="005B4AE0"/>
    <w:rsid w:val="005B5471"/>
    <w:rsid w:val="005B5F24"/>
    <w:rsid w:val="005B605F"/>
    <w:rsid w:val="005B68B6"/>
    <w:rsid w:val="005B76C2"/>
    <w:rsid w:val="005B798A"/>
    <w:rsid w:val="005C020B"/>
    <w:rsid w:val="005C140D"/>
    <w:rsid w:val="005C14A5"/>
    <w:rsid w:val="005C1B88"/>
    <w:rsid w:val="005C2661"/>
    <w:rsid w:val="005C2CE8"/>
    <w:rsid w:val="005C2E3D"/>
    <w:rsid w:val="005C30CF"/>
    <w:rsid w:val="005C30F4"/>
    <w:rsid w:val="005C3215"/>
    <w:rsid w:val="005C35F5"/>
    <w:rsid w:val="005C3722"/>
    <w:rsid w:val="005C4495"/>
    <w:rsid w:val="005C4A16"/>
    <w:rsid w:val="005C4BB0"/>
    <w:rsid w:val="005C4CCC"/>
    <w:rsid w:val="005C59E8"/>
    <w:rsid w:val="005C5C17"/>
    <w:rsid w:val="005C63A8"/>
    <w:rsid w:val="005C6D82"/>
    <w:rsid w:val="005C7202"/>
    <w:rsid w:val="005C726E"/>
    <w:rsid w:val="005C741A"/>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3E93"/>
    <w:rsid w:val="005D48CE"/>
    <w:rsid w:val="005D4B48"/>
    <w:rsid w:val="005D5583"/>
    <w:rsid w:val="005D5B34"/>
    <w:rsid w:val="005D5BA5"/>
    <w:rsid w:val="005D5BC9"/>
    <w:rsid w:val="005D5D9F"/>
    <w:rsid w:val="005D5DC7"/>
    <w:rsid w:val="005D5E61"/>
    <w:rsid w:val="005D6110"/>
    <w:rsid w:val="005D6375"/>
    <w:rsid w:val="005D64D3"/>
    <w:rsid w:val="005D68E6"/>
    <w:rsid w:val="005D723B"/>
    <w:rsid w:val="005D7C2F"/>
    <w:rsid w:val="005D7F12"/>
    <w:rsid w:val="005E0034"/>
    <w:rsid w:val="005E0162"/>
    <w:rsid w:val="005E01EF"/>
    <w:rsid w:val="005E0579"/>
    <w:rsid w:val="005E07AA"/>
    <w:rsid w:val="005E090B"/>
    <w:rsid w:val="005E0DB3"/>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483"/>
    <w:rsid w:val="005E7880"/>
    <w:rsid w:val="005E7EB7"/>
    <w:rsid w:val="005F0418"/>
    <w:rsid w:val="005F0B39"/>
    <w:rsid w:val="005F0B7B"/>
    <w:rsid w:val="005F0BF9"/>
    <w:rsid w:val="005F1EEC"/>
    <w:rsid w:val="005F28D4"/>
    <w:rsid w:val="005F2BBC"/>
    <w:rsid w:val="005F3CBD"/>
    <w:rsid w:val="005F4062"/>
    <w:rsid w:val="005F46C1"/>
    <w:rsid w:val="005F4A21"/>
    <w:rsid w:val="005F5F6A"/>
    <w:rsid w:val="005F6E93"/>
    <w:rsid w:val="005F70D9"/>
    <w:rsid w:val="005F7622"/>
    <w:rsid w:val="005F779E"/>
    <w:rsid w:val="005F7824"/>
    <w:rsid w:val="005F7985"/>
    <w:rsid w:val="005F7A47"/>
    <w:rsid w:val="005F7A74"/>
    <w:rsid w:val="005F7A77"/>
    <w:rsid w:val="005F7B22"/>
    <w:rsid w:val="00600855"/>
    <w:rsid w:val="00600B7C"/>
    <w:rsid w:val="0060113C"/>
    <w:rsid w:val="006011A0"/>
    <w:rsid w:val="0060290E"/>
    <w:rsid w:val="00602D1C"/>
    <w:rsid w:val="00602D7D"/>
    <w:rsid w:val="006031AD"/>
    <w:rsid w:val="00603A97"/>
    <w:rsid w:val="00603D2A"/>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ACB"/>
    <w:rsid w:val="00607B91"/>
    <w:rsid w:val="00607BB3"/>
    <w:rsid w:val="00607BCC"/>
    <w:rsid w:val="00607D18"/>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8D"/>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6AB"/>
    <w:rsid w:val="00623A93"/>
    <w:rsid w:val="006242CB"/>
    <w:rsid w:val="00624413"/>
    <w:rsid w:val="0062468F"/>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5CF4"/>
    <w:rsid w:val="0063639C"/>
    <w:rsid w:val="00636600"/>
    <w:rsid w:val="00636B94"/>
    <w:rsid w:val="00636C19"/>
    <w:rsid w:val="006373B9"/>
    <w:rsid w:val="00637567"/>
    <w:rsid w:val="00637585"/>
    <w:rsid w:val="00640807"/>
    <w:rsid w:val="006409CD"/>
    <w:rsid w:val="00641201"/>
    <w:rsid w:val="00641371"/>
    <w:rsid w:val="00641968"/>
    <w:rsid w:val="00641CFA"/>
    <w:rsid w:val="00642502"/>
    <w:rsid w:val="00642504"/>
    <w:rsid w:val="00642E80"/>
    <w:rsid w:val="00642F78"/>
    <w:rsid w:val="00643AC8"/>
    <w:rsid w:val="00643B45"/>
    <w:rsid w:val="00643D18"/>
    <w:rsid w:val="00644497"/>
    <w:rsid w:val="00644D95"/>
    <w:rsid w:val="00644F63"/>
    <w:rsid w:val="0064598F"/>
    <w:rsid w:val="00645BA7"/>
    <w:rsid w:val="00646381"/>
    <w:rsid w:val="0064671A"/>
    <w:rsid w:val="00646727"/>
    <w:rsid w:val="0064678C"/>
    <w:rsid w:val="0064679C"/>
    <w:rsid w:val="00646985"/>
    <w:rsid w:val="00646B8D"/>
    <w:rsid w:val="00646FD3"/>
    <w:rsid w:val="00647321"/>
    <w:rsid w:val="00647707"/>
    <w:rsid w:val="00647E35"/>
    <w:rsid w:val="0065011A"/>
    <w:rsid w:val="006509E0"/>
    <w:rsid w:val="00651097"/>
    <w:rsid w:val="00651278"/>
    <w:rsid w:val="006512FA"/>
    <w:rsid w:val="00651349"/>
    <w:rsid w:val="00651814"/>
    <w:rsid w:val="00651C5B"/>
    <w:rsid w:val="00652439"/>
    <w:rsid w:val="006526C6"/>
    <w:rsid w:val="00652759"/>
    <w:rsid w:val="00653237"/>
    <w:rsid w:val="00653486"/>
    <w:rsid w:val="00653CBC"/>
    <w:rsid w:val="00653EFA"/>
    <w:rsid w:val="006540B0"/>
    <w:rsid w:val="00654369"/>
    <w:rsid w:val="006545DA"/>
    <w:rsid w:val="006546BF"/>
    <w:rsid w:val="006559D8"/>
    <w:rsid w:val="00655DC7"/>
    <w:rsid w:val="00656135"/>
    <w:rsid w:val="00656296"/>
    <w:rsid w:val="006563B0"/>
    <w:rsid w:val="00656961"/>
    <w:rsid w:val="006569CA"/>
    <w:rsid w:val="00656EF2"/>
    <w:rsid w:val="00657443"/>
    <w:rsid w:val="00661107"/>
    <w:rsid w:val="006612C1"/>
    <w:rsid w:val="00662792"/>
    <w:rsid w:val="006629DF"/>
    <w:rsid w:val="0066308B"/>
    <w:rsid w:val="006634C8"/>
    <w:rsid w:val="006634F9"/>
    <w:rsid w:val="0066436A"/>
    <w:rsid w:val="0066463F"/>
    <w:rsid w:val="00664760"/>
    <w:rsid w:val="006648DE"/>
    <w:rsid w:val="00664FE7"/>
    <w:rsid w:val="006652C4"/>
    <w:rsid w:val="0066548D"/>
    <w:rsid w:val="00666716"/>
    <w:rsid w:val="00670024"/>
    <w:rsid w:val="00670579"/>
    <w:rsid w:val="00670A0E"/>
    <w:rsid w:val="00670C4A"/>
    <w:rsid w:val="00670C50"/>
    <w:rsid w:val="00670F7D"/>
    <w:rsid w:val="0067135C"/>
    <w:rsid w:val="00671A94"/>
    <w:rsid w:val="00671B72"/>
    <w:rsid w:val="00671BB5"/>
    <w:rsid w:val="00671FE4"/>
    <w:rsid w:val="0067255E"/>
    <w:rsid w:val="00672701"/>
    <w:rsid w:val="00672B08"/>
    <w:rsid w:val="006732AF"/>
    <w:rsid w:val="00673339"/>
    <w:rsid w:val="006737D3"/>
    <w:rsid w:val="00673858"/>
    <w:rsid w:val="00673B51"/>
    <w:rsid w:val="00673F1F"/>
    <w:rsid w:val="006741AF"/>
    <w:rsid w:val="006741E9"/>
    <w:rsid w:val="00674681"/>
    <w:rsid w:val="00674AF9"/>
    <w:rsid w:val="00675742"/>
    <w:rsid w:val="00675781"/>
    <w:rsid w:val="00675D5A"/>
    <w:rsid w:val="00675E07"/>
    <w:rsid w:val="00675E95"/>
    <w:rsid w:val="006760C8"/>
    <w:rsid w:val="0067617B"/>
    <w:rsid w:val="00676581"/>
    <w:rsid w:val="0067680B"/>
    <w:rsid w:val="00676A7C"/>
    <w:rsid w:val="00676FEB"/>
    <w:rsid w:val="006777FE"/>
    <w:rsid w:val="00677B64"/>
    <w:rsid w:val="00677F0F"/>
    <w:rsid w:val="00680A9A"/>
    <w:rsid w:val="00680F31"/>
    <w:rsid w:val="006819E8"/>
    <w:rsid w:val="00681EA2"/>
    <w:rsid w:val="006826F0"/>
    <w:rsid w:val="00682DB5"/>
    <w:rsid w:val="00683581"/>
    <w:rsid w:val="006835D3"/>
    <w:rsid w:val="00683AD6"/>
    <w:rsid w:val="00683D07"/>
    <w:rsid w:val="006847E8"/>
    <w:rsid w:val="0068488F"/>
    <w:rsid w:val="00684EAE"/>
    <w:rsid w:val="00684F32"/>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053"/>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CBD"/>
    <w:rsid w:val="006A0E3A"/>
    <w:rsid w:val="006A10EE"/>
    <w:rsid w:val="006A2004"/>
    <w:rsid w:val="006A24F2"/>
    <w:rsid w:val="006A2B7F"/>
    <w:rsid w:val="006A3B40"/>
    <w:rsid w:val="006A3FFD"/>
    <w:rsid w:val="006A49E6"/>
    <w:rsid w:val="006A49ED"/>
    <w:rsid w:val="006A4D5A"/>
    <w:rsid w:val="006A51FD"/>
    <w:rsid w:val="006A52F9"/>
    <w:rsid w:val="006A54B3"/>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375"/>
    <w:rsid w:val="006B173D"/>
    <w:rsid w:val="006B1ACB"/>
    <w:rsid w:val="006B1AEC"/>
    <w:rsid w:val="006B1BC6"/>
    <w:rsid w:val="006B1EF3"/>
    <w:rsid w:val="006B20B1"/>
    <w:rsid w:val="006B2861"/>
    <w:rsid w:val="006B2C71"/>
    <w:rsid w:val="006B31E6"/>
    <w:rsid w:val="006B332C"/>
    <w:rsid w:val="006B3CA9"/>
    <w:rsid w:val="006B3E07"/>
    <w:rsid w:val="006B4196"/>
    <w:rsid w:val="006B4A8A"/>
    <w:rsid w:val="006B4D29"/>
    <w:rsid w:val="006B4D76"/>
    <w:rsid w:val="006B5459"/>
    <w:rsid w:val="006B5DF9"/>
    <w:rsid w:val="006B63E5"/>
    <w:rsid w:val="006B65FE"/>
    <w:rsid w:val="006B68D7"/>
    <w:rsid w:val="006B6A44"/>
    <w:rsid w:val="006B6BF8"/>
    <w:rsid w:val="006B72B5"/>
    <w:rsid w:val="006B73C0"/>
    <w:rsid w:val="006B7772"/>
    <w:rsid w:val="006B7C56"/>
    <w:rsid w:val="006B7E75"/>
    <w:rsid w:val="006C0226"/>
    <w:rsid w:val="006C03A7"/>
    <w:rsid w:val="006C064F"/>
    <w:rsid w:val="006C0915"/>
    <w:rsid w:val="006C0C31"/>
    <w:rsid w:val="006C18ED"/>
    <w:rsid w:val="006C1A69"/>
    <w:rsid w:val="006C1C3C"/>
    <w:rsid w:val="006C1F44"/>
    <w:rsid w:val="006C20CF"/>
    <w:rsid w:val="006C28F1"/>
    <w:rsid w:val="006C2A8E"/>
    <w:rsid w:val="006C3084"/>
    <w:rsid w:val="006C3234"/>
    <w:rsid w:val="006C32B6"/>
    <w:rsid w:val="006C340E"/>
    <w:rsid w:val="006C3474"/>
    <w:rsid w:val="006C3582"/>
    <w:rsid w:val="006C3CF2"/>
    <w:rsid w:val="006C42F0"/>
    <w:rsid w:val="006C43F0"/>
    <w:rsid w:val="006C4A5A"/>
    <w:rsid w:val="006C4E28"/>
    <w:rsid w:val="006C5428"/>
    <w:rsid w:val="006C545E"/>
    <w:rsid w:val="006C54C4"/>
    <w:rsid w:val="006C5F4A"/>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B43"/>
    <w:rsid w:val="006D2C36"/>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4AE"/>
    <w:rsid w:val="006E1600"/>
    <w:rsid w:val="006E17BD"/>
    <w:rsid w:val="006E1D4A"/>
    <w:rsid w:val="006E28C3"/>
    <w:rsid w:val="006E2D5E"/>
    <w:rsid w:val="006E2EC1"/>
    <w:rsid w:val="006E3083"/>
    <w:rsid w:val="006E3C45"/>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86E"/>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6D2"/>
    <w:rsid w:val="007068E2"/>
    <w:rsid w:val="00707A86"/>
    <w:rsid w:val="00707BAF"/>
    <w:rsid w:val="00707CB2"/>
    <w:rsid w:val="00707FE4"/>
    <w:rsid w:val="00710093"/>
    <w:rsid w:val="00710178"/>
    <w:rsid w:val="00710186"/>
    <w:rsid w:val="00710281"/>
    <w:rsid w:val="00710383"/>
    <w:rsid w:val="00710D2D"/>
    <w:rsid w:val="007112F6"/>
    <w:rsid w:val="00711647"/>
    <w:rsid w:val="007116BD"/>
    <w:rsid w:val="0071176F"/>
    <w:rsid w:val="00711927"/>
    <w:rsid w:val="00711C4A"/>
    <w:rsid w:val="007122E0"/>
    <w:rsid w:val="007122EC"/>
    <w:rsid w:val="00712962"/>
    <w:rsid w:val="00712A04"/>
    <w:rsid w:val="00712B00"/>
    <w:rsid w:val="007134EE"/>
    <w:rsid w:val="0071364C"/>
    <w:rsid w:val="00713AE8"/>
    <w:rsid w:val="00713AF8"/>
    <w:rsid w:val="00713BD2"/>
    <w:rsid w:val="00713CEF"/>
    <w:rsid w:val="0071429C"/>
    <w:rsid w:val="00714330"/>
    <w:rsid w:val="00714510"/>
    <w:rsid w:val="00714AA8"/>
    <w:rsid w:val="00714B98"/>
    <w:rsid w:val="0071500B"/>
    <w:rsid w:val="007154FD"/>
    <w:rsid w:val="007155E1"/>
    <w:rsid w:val="0071565E"/>
    <w:rsid w:val="00715882"/>
    <w:rsid w:val="00715BD1"/>
    <w:rsid w:val="00715DA0"/>
    <w:rsid w:val="00715F54"/>
    <w:rsid w:val="00715F9F"/>
    <w:rsid w:val="007161AA"/>
    <w:rsid w:val="00716E73"/>
    <w:rsid w:val="0071709B"/>
    <w:rsid w:val="007171A2"/>
    <w:rsid w:val="007176D1"/>
    <w:rsid w:val="00717D44"/>
    <w:rsid w:val="007200EE"/>
    <w:rsid w:val="007204B7"/>
    <w:rsid w:val="0072097A"/>
    <w:rsid w:val="007210F7"/>
    <w:rsid w:val="00722280"/>
    <w:rsid w:val="007228CD"/>
    <w:rsid w:val="00722BAA"/>
    <w:rsid w:val="00722EC0"/>
    <w:rsid w:val="0072376B"/>
    <w:rsid w:val="00723975"/>
    <w:rsid w:val="00723CD2"/>
    <w:rsid w:val="00723DC7"/>
    <w:rsid w:val="00723F26"/>
    <w:rsid w:val="00723FE7"/>
    <w:rsid w:val="00724213"/>
    <w:rsid w:val="00724298"/>
    <w:rsid w:val="007249ED"/>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2767F"/>
    <w:rsid w:val="00730448"/>
    <w:rsid w:val="00730802"/>
    <w:rsid w:val="007309ED"/>
    <w:rsid w:val="00730A1F"/>
    <w:rsid w:val="0073107E"/>
    <w:rsid w:val="007311B4"/>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151"/>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3A9"/>
    <w:rsid w:val="0074790F"/>
    <w:rsid w:val="00747EB0"/>
    <w:rsid w:val="0075097C"/>
    <w:rsid w:val="00750CB9"/>
    <w:rsid w:val="007515FF"/>
    <w:rsid w:val="0075193D"/>
    <w:rsid w:val="00751D29"/>
    <w:rsid w:val="00751E2D"/>
    <w:rsid w:val="0075216C"/>
    <w:rsid w:val="007525BA"/>
    <w:rsid w:val="00752FE2"/>
    <w:rsid w:val="00753354"/>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4CC"/>
    <w:rsid w:val="007616BB"/>
    <w:rsid w:val="00761A10"/>
    <w:rsid w:val="007622C5"/>
    <w:rsid w:val="007623FA"/>
    <w:rsid w:val="00762443"/>
    <w:rsid w:val="007625A8"/>
    <w:rsid w:val="007625F0"/>
    <w:rsid w:val="00762B6C"/>
    <w:rsid w:val="00762E23"/>
    <w:rsid w:val="00762FF5"/>
    <w:rsid w:val="00763652"/>
    <w:rsid w:val="00763A4D"/>
    <w:rsid w:val="00764201"/>
    <w:rsid w:val="0076423D"/>
    <w:rsid w:val="00764C17"/>
    <w:rsid w:val="0076597D"/>
    <w:rsid w:val="007659F3"/>
    <w:rsid w:val="00765CA5"/>
    <w:rsid w:val="00765DC5"/>
    <w:rsid w:val="00765E42"/>
    <w:rsid w:val="007660FE"/>
    <w:rsid w:val="00766875"/>
    <w:rsid w:val="00767110"/>
    <w:rsid w:val="007678F1"/>
    <w:rsid w:val="0077023A"/>
    <w:rsid w:val="007703B9"/>
    <w:rsid w:val="0077090A"/>
    <w:rsid w:val="00770C6A"/>
    <w:rsid w:val="00770F72"/>
    <w:rsid w:val="00771085"/>
    <w:rsid w:val="00771271"/>
    <w:rsid w:val="00771641"/>
    <w:rsid w:val="007717BB"/>
    <w:rsid w:val="007726D3"/>
    <w:rsid w:val="00772A30"/>
    <w:rsid w:val="00773102"/>
    <w:rsid w:val="00773527"/>
    <w:rsid w:val="00773862"/>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3BBA"/>
    <w:rsid w:val="00783D30"/>
    <w:rsid w:val="007842A7"/>
    <w:rsid w:val="00784993"/>
    <w:rsid w:val="007849FA"/>
    <w:rsid w:val="00784D4B"/>
    <w:rsid w:val="00784D6F"/>
    <w:rsid w:val="00784F9B"/>
    <w:rsid w:val="00785336"/>
    <w:rsid w:val="00785548"/>
    <w:rsid w:val="00785DB7"/>
    <w:rsid w:val="00786193"/>
    <w:rsid w:val="00786329"/>
    <w:rsid w:val="00786432"/>
    <w:rsid w:val="00786806"/>
    <w:rsid w:val="007869E4"/>
    <w:rsid w:val="00786B3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1C"/>
    <w:rsid w:val="00793F4D"/>
    <w:rsid w:val="00794086"/>
    <w:rsid w:val="0079479E"/>
    <w:rsid w:val="007949FA"/>
    <w:rsid w:val="00794F7E"/>
    <w:rsid w:val="0079562C"/>
    <w:rsid w:val="00795BFC"/>
    <w:rsid w:val="00795E42"/>
    <w:rsid w:val="007968BB"/>
    <w:rsid w:val="00796E5A"/>
    <w:rsid w:val="00796E86"/>
    <w:rsid w:val="00797025"/>
    <w:rsid w:val="00797058"/>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0E5"/>
    <w:rsid w:val="007A31E3"/>
    <w:rsid w:val="007A383F"/>
    <w:rsid w:val="007A386D"/>
    <w:rsid w:val="007A3952"/>
    <w:rsid w:val="007A39EE"/>
    <w:rsid w:val="007A39EF"/>
    <w:rsid w:val="007A3B3C"/>
    <w:rsid w:val="007A3C36"/>
    <w:rsid w:val="007A404D"/>
    <w:rsid w:val="007A4151"/>
    <w:rsid w:val="007A43ED"/>
    <w:rsid w:val="007A44B4"/>
    <w:rsid w:val="007A461E"/>
    <w:rsid w:val="007A4F2B"/>
    <w:rsid w:val="007A5A7C"/>
    <w:rsid w:val="007A5E1E"/>
    <w:rsid w:val="007A69D6"/>
    <w:rsid w:val="007A6AB1"/>
    <w:rsid w:val="007A7D4C"/>
    <w:rsid w:val="007B08E6"/>
    <w:rsid w:val="007B09DC"/>
    <w:rsid w:val="007B0B26"/>
    <w:rsid w:val="007B0E67"/>
    <w:rsid w:val="007B1626"/>
    <w:rsid w:val="007B1BA2"/>
    <w:rsid w:val="007B23B8"/>
    <w:rsid w:val="007B261F"/>
    <w:rsid w:val="007B2728"/>
    <w:rsid w:val="007B297E"/>
    <w:rsid w:val="007B2A2B"/>
    <w:rsid w:val="007B2A2D"/>
    <w:rsid w:val="007B3547"/>
    <w:rsid w:val="007B39F8"/>
    <w:rsid w:val="007B3E40"/>
    <w:rsid w:val="007B3EB0"/>
    <w:rsid w:val="007B4236"/>
    <w:rsid w:val="007B42CB"/>
    <w:rsid w:val="007B52F9"/>
    <w:rsid w:val="007B6547"/>
    <w:rsid w:val="007B6713"/>
    <w:rsid w:val="007B6801"/>
    <w:rsid w:val="007B6D7B"/>
    <w:rsid w:val="007B7244"/>
    <w:rsid w:val="007B735C"/>
    <w:rsid w:val="007B73C8"/>
    <w:rsid w:val="007B74FF"/>
    <w:rsid w:val="007B7710"/>
    <w:rsid w:val="007B7B18"/>
    <w:rsid w:val="007B7C21"/>
    <w:rsid w:val="007B7F1C"/>
    <w:rsid w:val="007B7FE2"/>
    <w:rsid w:val="007C0386"/>
    <w:rsid w:val="007C0563"/>
    <w:rsid w:val="007C06B9"/>
    <w:rsid w:val="007C0739"/>
    <w:rsid w:val="007C0E2A"/>
    <w:rsid w:val="007C136E"/>
    <w:rsid w:val="007C159F"/>
    <w:rsid w:val="007C185A"/>
    <w:rsid w:val="007C18B9"/>
    <w:rsid w:val="007C1D55"/>
    <w:rsid w:val="007C1D78"/>
    <w:rsid w:val="007C1F24"/>
    <w:rsid w:val="007C26A2"/>
    <w:rsid w:val="007C2A0B"/>
    <w:rsid w:val="007C2EEA"/>
    <w:rsid w:val="007C32BF"/>
    <w:rsid w:val="007C38EC"/>
    <w:rsid w:val="007C41B0"/>
    <w:rsid w:val="007C458B"/>
    <w:rsid w:val="007C4965"/>
    <w:rsid w:val="007C509C"/>
    <w:rsid w:val="007C5B81"/>
    <w:rsid w:val="007C5FA6"/>
    <w:rsid w:val="007C653C"/>
    <w:rsid w:val="007C6695"/>
    <w:rsid w:val="007C67CF"/>
    <w:rsid w:val="007C6A66"/>
    <w:rsid w:val="007C71E9"/>
    <w:rsid w:val="007C7402"/>
    <w:rsid w:val="007C75A3"/>
    <w:rsid w:val="007C78E1"/>
    <w:rsid w:val="007C791E"/>
    <w:rsid w:val="007D0026"/>
    <w:rsid w:val="007D0162"/>
    <w:rsid w:val="007D0194"/>
    <w:rsid w:val="007D01A5"/>
    <w:rsid w:val="007D0A86"/>
    <w:rsid w:val="007D13C0"/>
    <w:rsid w:val="007D1DAD"/>
    <w:rsid w:val="007D1EB6"/>
    <w:rsid w:val="007D284B"/>
    <w:rsid w:val="007D2C71"/>
    <w:rsid w:val="007D2CCE"/>
    <w:rsid w:val="007D2E2B"/>
    <w:rsid w:val="007D35CE"/>
    <w:rsid w:val="007D3DBC"/>
    <w:rsid w:val="007D4769"/>
    <w:rsid w:val="007D47F7"/>
    <w:rsid w:val="007D4996"/>
    <w:rsid w:val="007D5219"/>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521"/>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6B85"/>
    <w:rsid w:val="007E7205"/>
    <w:rsid w:val="007E7500"/>
    <w:rsid w:val="007E79DC"/>
    <w:rsid w:val="007F023B"/>
    <w:rsid w:val="007F0460"/>
    <w:rsid w:val="007F05EA"/>
    <w:rsid w:val="007F068C"/>
    <w:rsid w:val="007F0787"/>
    <w:rsid w:val="007F0ADD"/>
    <w:rsid w:val="007F0B09"/>
    <w:rsid w:val="007F0C6C"/>
    <w:rsid w:val="007F0D41"/>
    <w:rsid w:val="007F0DB3"/>
    <w:rsid w:val="007F13EA"/>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178"/>
    <w:rsid w:val="007F721F"/>
    <w:rsid w:val="007F7578"/>
    <w:rsid w:val="007F78A9"/>
    <w:rsid w:val="007F7B29"/>
    <w:rsid w:val="008000C8"/>
    <w:rsid w:val="00800126"/>
    <w:rsid w:val="0080063E"/>
    <w:rsid w:val="0080092E"/>
    <w:rsid w:val="00800DB6"/>
    <w:rsid w:val="00801B99"/>
    <w:rsid w:val="00801C07"/>
    <w:rsid w:val="00801C41"/>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4DEB"/>
    <w:rsid w:val="00805169"/>
    <w:rsid w:val="0080534C"/>
    <w:rsid w:val="00806A83"/>
    <w:rsid w:val="00806EBB"/>
    <w:rsid w:val="00807133"/>
    <w:rsid w:val="00807830"/>
    <w:rsid w:val="00810719"/>
    <w:rsid w:val="00810A29"/>
    <w:rsid w:val="00810E1B"/>
    <w:rsid w:val="008119AF"/>
    <w:rsid w:val="00811EF9"/>
    <w:rsid w:val="00812012"/>
    <w:rsid w:val="00812039"/>
    <w:rsid w:val="0081234C"/>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510"/>
    <w:rsid w:val="00817C7B"/>
    <w:rsid w:val="00820029"/>
    <w:rsid w:val="008200B2"/>
    <w:rsid w:val="00820B48"/>
    <w:rsid w:val="00820C93"/>
    <w:rsid w:val="0082143F"/>
    <w:rsid w:val="008215BE"/>
    <w:rsid w:val="00821B01"/>
    <w:rsid w:val="00821CC1"/>
    <w:rsid w:val="00822003"/>
    <w:rsid w:val="00822133"/>
    <w:rsid w:val="0082219E"/>
    <w:rsid w:val="00822C4C"/>
    <w:rsid w:val="00822DE4"/>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947"/>
    <w:rsid w:val="00827B4D"/>
    <w:rsid w:val="00827F64"/>
    <w:rsid w:val="00830783"/>
    <w:rsid w:val="00830EC2"/>
    <w:rsid w:val="00831149"/>
    <w:rsid w:val="008319E8"/>
    <w:rsid w:val="00832F77"/>
    <w:rsid w:val="00833231"/>
    <w:rsid w:val="0083332B"/>
    <w:rsid w:val="0083348D"/>
    <w:rsid w:val="008335AA"/>
    <w:rsid w:val="00833CE7"/>
    <w:rsid w:val="008345DB"/>
    <w:rsid w:val="00834A87"/>
    <w:rsid w:val="00834EA2"/>
    <w:rsid w:val="00835345"/>
    <w:rsid w:val="00835608"/>
    <w:rsid w:val="008358C5"/>
    <w:rsid w:val="00835E9D"/>
    <w:rsid w:val="008360C3"/>
    <w:rsid w:val="008363B8"/>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B31"/>
    <w:rsid w:val="00845EED"/>
    <w:rsid w:val="0084680B"/>
    <w:rsid w:val="0084729F"/>
    <w:rsid w:val="00847351"/>
    <w:rsid w:val="008474D1"/>
    <w:rsid w:val="00850598"/>
    <w:rsid w:val="008508ED"/>
    <w:rsid w:val="008513DA"/>
    <w:rsid w:val="0085155F"/>
    <w:rsid w:val="008517FA"/>
    <w:rsid w:val="008518C8"/>
    <w:rsid w:val="008520C8"/>
    <w:rsid w:val="0085224D"/>
    <w:rsid w:val="00852880"/>
    <w:rsid w:val="00852E1D"/>
    <w:rsid w:val="00853477"/>
    <w:rsid w:val="008535A7"/>
    <w:rsid w:val="00853A17"/>
    <w:rsid w:val="00853F35"/>
    <w:rsid w:val="00854279"/>
    <w:rsid w:val="008545B3"/>
    <w:rsid w:val="00854FD6"/>
    <w:rsid w:val="008559F6"/>
    <w:rsid w:val="00856599"/>
    <w:rsid w:val="00856901"/>
    <w:rsid w:val="008569BA"/>
    <w:rsid w:val="0085754D"/>
    <w:rsid w:val="008578B8"/>
    <w:rsid w:val="00857B4F"/>
    <w:rsid w:val="00860307"/>
    <w:rsid w:val="008603D0"/>
    <w:rsid w:val="0086065B"/>
    <w:rsid w:val="008608B9"/>
    <w:rsid w:val="008613DE"/>
    <w:rsid w:val="0086147D"/>
    <w:rsid w:val="00861B0A"/>
    <w:rsid w:val="00861CE8"/>
    <w:rsid w:val="00861F5A"/>
    <w:rsid w:val="008620B8"/>
    <w:rsid w:val="00862479"/>
    <w:rsid w:val="00862766"/>
    <w:rsid w:val="00862927"/>
    <w:rsid w:val="00862CB5"/>
    <w:rsid w:val="00862CE9"/>
    <w:rsid w:val="00862D4E"/>
    <w:rsid w:val="008638D2"/>
    <w:rsid w:val="00863D7D"/>
    <w:rsid w:val="0086425D"/>
    <w:rsid w:val="0086445D"/>
    <w:rsid w:val="0086494B"/>
    <w:rsid w:val="00865186"/>
    <w:rsid w:val="00865437"/>
    <w:rsid w:val="008655DF"/>
    <w:rsid w:val="00865727"/>
    <w:rsid w:val="0086651A"/>
    <w:rsid w:val="0086666E"/>
    <w:rsid w:val="0086673F"/>
    <w:rsid w:val="00866949"/>
    <w:rsid w:val="00866B1A"/>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4D"/>
    <w:rsid w:val="008727AD"/>
    <w:rsid w:val="00872B6C"/>
    <w:rsid w:val="00872ED4"/>
    <w:rsid w:val="00872F64"/>
    <w:rsid w:val="00873299"/>
    <w:rsid w:val="008741E0"/>
    <w:rsid w:val="008747CF"/>
    <w:rsid w:val="00874870"/>
    <w:rsid w:val="00874924"/>
    <w:rsid w:val="00874A51"/>
    <w:rsid w:val="0087553D"/>
    <w:rsid w:val="0087582C"/>
    <w:rsid w:val="00875A04"/>
    <w:rsid w:val="00875BC8"/>
    <w:rsid w:val="00875CA0"/>
    <w:rsid w:val="00875E68"/>
    <w:rsid w:val="00876265"/>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2B9"/>
    <w:rsid w:val="008843AC"/>
    <w:rsid w:val="008846C5"/>
    <w:rsid w:val="00884805"/>
    <w:rsid w:val="0088490F"/>
    <w:rsid w:val="0088495C"/>
    <w:rsid w:val="00884CCB"/>
    <w:rsid w:val="0088600B"/>
    <w:rsid w:val="0088600F"/>
    <w:rsid w:val="008861F5"/>
    <w:rsid w:val="008863AE"/>
    <w:rsid w:val="0088642B"/>
    <w:rsid w:val="008868EC"/>
    <w:rsid w:val="0088697B"/>
    <w:rsid w:val="0088713A"/>
    <w:rsid w:val="0088759D"/>
    <w:rsid w:val="00887A5C"/>
    <w:rsid w:val="00887DCE"/>
    <w:rsid w:val="00890160"/>
    <w:rsid w:val="008901C6"/>
    <w:rsid w:val="0089026E"/>
    <w:rsid w:val="00890845"/>
    <w:rsid w:val="008908C6"/>
    <w:rsid w:val="00890B19"/>
    <w:rsid w:val="00890D53"/>
    <w:rsid w:val="00890F2E"/>
    <w:rsid w:val="00891452"/>
    <w:rsid w:val="008918FB"/>
    <w:rsid w:val="00891B29"/>
    <w:rsid w:val="00891BB3"/>
    <w:rsid w:val="00891DB6"/>
    <w:rsid w:val="0089224E"/>
    <w:rsid w:val="008923D1"/>
    <w:rsid w:val="00892514"/>
    <w:rsid w:val="008931D3"/>
    <w:rsid w:val="008931FD"/>
    <w:rsid w:val="00893548"/>
    <w:rsid w:val="008936DE"/>
    <w:rsid w:val="008937FA"/>
    <w:rsid w:val="008938CC"/>
    <w:rsid w:val="00893EE0"/>
    <w:rsid w:val="00894DAC"/>
    <w:rsid w:val="00895014"/>
    <w:rsid w:val="00895F7F"/>
    <w:rsid w:val="00895FCF"/>
    <w:rsid w:val="00897174"/>
    <w:rsid w:val="008977C3"/>
    <w:rsid w:val="008978DF"/>
    <w:rsid w:val="008978FF"/>
    <w:rsid w:val="00897E0A"/>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796"/>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C0D"/>
    <w:rsid w:val="008B3D42"/>
    <w:rsid w:val="008B401C"/>
    <w:rsid w:val="008B411B"/>
    <w:rsid w:val="008B51C0"/>
    <w:rsid w:val="008B5388"/>
    <w:rsid w:val="008B5556"/>
    <w:rsid w:val="008B5757"/>
    <w:rsid w:val="008B5823"/>
    <w:rsid w:val="008B5A73"/>
    <w:rsid w:val="008B5B31"/>
    <w:rsid w:val="008B5FD7"/>
    <w:rsid w:val="008B62E2"/>
    <w:rsid w:val="008B69B8"/>
    <w:rsid w:val="008B7236"/>
    <w:rsid w:val="008B72DC"/>
    <w:rsid w:val="008B7356"/>
    <w:rsid w:val="008B795D"/>
    <w:rsid w:val="008B7A85"/>
    <w:rsid w:val="008B7CFF"/>
    <w:rsid w:val="008B7F40"/>
    <w:rsid w:val="008C0230"/>
    <w:rsid w:val="008C0F3E"/>
    <w:rsid w:val="008C1564"/>
    <w:rsid w:val="008C16B6"/>
    <w:rsid w:val="008C1A38"/>
    <w:rsid w:val="008C1FCF"/>
    <w:rsid w:val="008C21B2"/>
    <w:rsid w:val="008C266B"/>
    <w:rsid w:val="008C2748"/>
    <w:rsid w:val="008C2788"/>
    <w:rsid w:val="008C332E"/>
    <w:rsid w:val="008C3A41"/>
    <w:rsid w:val="008C3C5B"/>
    <w:rsid w:val="008C4692"/>
    <w:rsid w:val="008C4DDB"/>
    <w:rsid w:val="008C4E68"/>
    <w:rsid w:val="008C54A4"/>
    <w:rsid w:val="008C56F7"/>
    <w:rsid w:val="008C591D"/>
    <w:rsid w:val="008C5B82"/>
    <w:rsid w:val="008C5CE3"/>
    <w:rsid w:val="008C6B66"/>
    <w:rsid w:val="008C6BC9"/>
    <w:rsid w:val="008C7874"/>
    <w:rsid w:val="008C79A7"/>
    <w:rsid w:val="008C7B36"/>
    <w:rsid w:val="008C7DB3"/>
    <w:rsid w:val="008D016A"/>
    <w:rsid w:val="008D0504"/>
    <w:rsid w:val="008D06FF"/>
    <w:rsid w:val="008D0B3D"/>
    <w:rsid w:val="008D1AEF"/>
    <w:rsid w:val="008D1F69"/>
    <w:rsid w:val="008D2001"/>
    <w:rsid w:val="008D21F2"/>
    <w:rsid w:val="008D26CB"/>
    <w:rsid w:val="008D2917"/>
    <w:rsid w:val="008D2D35"/>
    <w:rsid w:val="008D309C"/>
    <w:rsid w:val="008D3450"/>
    <w:rsid w:val="008D34F4"/>
    <w:rsid w:val="008D3630"/>
    <w:rsid w:val="008D379C"/>
    <w:rsid w:val="008D3DB3"/>
    <w:rsid w:val="008D4165"/>
    <w:rsid w:val="008D42E1"/>
    <w:rsid w:val="008D42EA"/>
    <w:rsid w:val="008D4334"/>
    <w:rsid w:val="008D4948"/>
    <w:rsid w:val="008D4A68"/>
    <w:rsid w:val="008D5072"/>
    <w:rsid w:val="008D5404"/>
    <w:rsid w:val="008D5498"/>
    <w:rsid w:val="008D54DA"/>
    <w:rsid w:val="008D64CD"/>
    <w:rsid w:val="008D6673"/>
    <w:rsid w:val="008D6896"/>
    <w:rsid w:val="008D6924"/>
    <w:rsid w:val="008D69E2"/>
    <w:rsid w:val="008D6BD2"/>
    <w:rsid w:val="008D7253"/>
    <w:rsid w:val="008D75D2"/>
    <w:rsid w:val="008D76D1"/>
    <w:rsid w:val="008D78CF"/>
    <w:rsid w:val="008E001F"/>
    <w:rsid w:val="008E016C"/>
    <w:rsid w:val="008E0721"/>
    <w:rsid w:val="008E0846"/>
    <w:rsid w:val="008E0B0D"/>
    <w:rsid w:val="008E0B93"/>
    <w:rsid w:val="008E13BA"/>
    <w:rsid w:val="008E1979"/>
    <w:rsid w:val="008E1E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0B1"/>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771"/>
    <w:rsid w:val="008F38C8"/>
    <w:rsid w:val="008F39D7"/>
    <w:rsid w:val="008F3EFB"/>
    <w:rsid w:val="008F4498"/>
    <w:rsid w:val="008F45B3"/>
    <w:rsid w:val="008F4873"/>
    <w:rsid w:val="008F4A4E"/>
    <w:rsid w:val="008F4CDE"/>
    <w:rsid w:val="008F5B89"/>
    <w:rsid w:val="008F6307"/>
    <w:rsid w:val="008F6310"/>
    <w:rsid w:val="008F659E"/>
    <w:rsid w:val="008F6757"/>
    <w:rsid w:val="008F6773"/>
    <w:rsid w:val="008F6A11"/>
    <w:rsid w:val="008F78AD"/>
    <w:rsid w:val="008F7973"/>
    <w:rsid w:val="008F7AB7"/>
    <w:rsid w:val="009002A5"/>
    <w:rsid w:val="0090076A"/>
    <w:rsid w:val="009007EA"/>
    <w:rsid w:val="00900A70"/>
    <w:rsid w:val="00902960"/>
    <w:rsid w:val="00902D9E"/>
    <w:rsid w:val="0090382E"/>
    <w:rsid w:val="00903E43"/>
    <w:rsid w:val="00903E85"/>
    <w:rsid w:val="00904678"/>
    <w:rsid w:val="009047D6"/>
    <w:rsid w:val="00904B00"/>
    <w:rsid w:val="00904E95"/>
    <w:rsid w:val="00904ED3"/>
    <w:rsid w:val="009053A4"/>
    <w:rsid w:val="0090576F"/>
    <w:rsid w:val="009057DB"/>
    <w:rsid w:val="0090598E"/>
    <w:rsid w:val="00905AC6"/>
    <w:rsid w:val="00905C44"/>
    <w:rsid w:val="00905E67"/>
    <w:rsid w:val="0090637D"/>
    <w:rsid w:val="0090687C"/>
    <w:rsid w:val="00907198"/>
    <w:rsid w:val="0090747F"/>
    <w:rsid w:val="00907896"/>
    <w:rsid w:val="009079B0"/>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B88"/>
    <w:rsid w:val="00916CBC"/>
    <w:rsid w:val="009170E0"/>
    <w:rsid w:val="0091757D"/>
    <w:rsid w:val="00917CB3"/>
    <w:rsid w:val="0092025D"/>
    <w:rsid w:val="0092086F"/>
    <w:rsid w:val="00920E57"/>
    <w:rsid w:val="009211BB"/>
    <w:rsid w:val="009214AE"/>
    <w:rsid w:val="009215D9"/>
    <w:rsid w:val="009225ED"/>
    <w:rsid w:val="009226F9"/>
    <w:rsid w:val="009226FC"/>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5FDF"/>
    <w:rsid w:val="009260EB"/>
    <w:rsid w:val="009269AC"/>
    <w:rsid w:val="00926CF8"/>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9F2"/>
    <w:rsid w:val="00932A99"/>
    <w:rsid w:val="0093325C"/>
    <w:rsid w:val="00933413"/>
    <w:rsid w:val="009343BB"/>
    <w:rsid w:val="0093469C"/>
    <w:rsid w:val="00934A92"/>
    <w:rsid w:val="00934BCB"/>
    <w:rsid w:val="0093522C"/>
    <w:rsid w:val="009352C1"/>
    <w:rsid w:val="00935383"/>
    <w:rsid w:val="00935805"/>
    <w:rsid w:val="00935B08"/>
    <w:rsid w:val="00935BD4"/>
    <w:rsid w:val="00936053"/>
    <w:rsid w:val="00936AE5"/>
    <w:rsid w:val="00936AE6"/>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38"/>
    <w:rsid w:val="0094454D"/>
    <w:rsid w:val="00944984"/>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3FB"/>
    <w:rsid w:val="0095245F"/>
    <w:rsid w:val="00953104"/>
    <w:rsid w:val="0095334F"/>
    <w:rsid w:val="00953388"/>
    <w:rsid w:val="0095353B"/>
    <w:rsid w:val="00953628"/>
    <w:rsid w:val="009537FB"/>
    <w:rsid w:val="00954200"/>
    <w:rsid w:val="009546E1"/>
    <w:rsid w:val="009549E2"/>
    <w:rsid w:val="00955226"/>
    <w:rsid w:val="00955961"/>
    <w:rsid w:val="00955DF6"/>
    <w:rsid w:val="0095672C"/>
    <w:rsid w:val="00956BE1"/>
    <w:rsid w:val="00956F17"/>
    <w:rsid w:val="00956F66"/>
    <w:rsid w:val="0095796C"/>
    <w:rsid w:val="00957A09"/>
    <w:rsid w:val="00957A66"/>
    <w:rsid w:val="00960916"/>
    <w:rsid w:val="0096091D"/>
    <w:rsid w:val="00960B61"/>
    <w:rsid w:val="00960FAE"/>
    <w:rsid w:val="0096114F"/>
    <w:rsid w:val="009617C8"/>
    <w:rsid w:val="009624FB"/>
    <w:rsid w:val="0096277A"/>
    <w:rsid w:val="0096278C"/>
    <w:rsid w:val="0096296C"/>
    <w:rsid w:val="009629AA"/>
    <w:rsid w:val="00962A3B"/>
    <w:rsid w:val="00962A6F"/>
    <w:rsid w:val="00962BAD"/>
    <w:rsid w:val="0096329B"/>
    <w:rsid w:val="00963370"/>
    <w:rsid w:val="009634E6"/>
    <w:rsid w:val="00963542"/>
    <w:rsid w:val="00963EB2"/>
    <w:rsid w:val="00964225"/>
    <w:rsid w:val="00964406"/>
    <w:rsid w:val="00965020"/>
    <w:rsid w:val="00965059"/>
    <w:rsid w:val="00965F44"/>
    <w:rsid w:val="0096610B"/>
    <w:rsid w:val="00966B1E"/>
    <w:rsid w:val="009670EB"/>
    <w:rsid w:val="0096717D"/>
    <w:rsid w:val="0096740A"/>
    <w:rsid w:val="00967934"/>
    <w:rsid w:val="00967C29"/>
    <w:rsid w:val="00967E81"/>
    <w:rsid w:val="009706A0"/>
    <w:rsid w:val="00970825"/>
    <w:rsid w:val="009708E1"/>
    <w:rsid w:val="00970AD2"/>
    <w:rsid w:val="0097136A"/>
    <w:rsid w:val="00971719"/>
    <w:rsid w:val="00971A44"/>
    <w:rsid w:val="00972239"/>
    <w:rsid w:val="00972646"/>
    <w:rsid w:val="0097293F"/>
    <w:rsid w:val="00972E58"/>
    <w:rsid w:val="00973A14"/>
    <w:rsid w:val="00973A79"/>
    <w:rsid w:val="009747F7"/>
    <w:rsid w:val="00974BE9"/>
    <w:rsid w:val="00974C2D"/>
    <w:rsid w:val="009752BF"/>
    <w:rsid w:val="00975E22"/>
    <w:rsid w:val="00975E80"/>
    <w:rsid w:val="009765AD"/>
    <w:rsid w:val="0097676D"/>
    <w:rsid w:val="009769E8"/>
    <w:rsid w:val="00976C5E"/>
    <w:rsid w:val="00976E60"/>
    <w:rsid w:val="009775CC"/>
    <w:rsid w:val="00977912"/>
    <w:rsid w:val="00977AC8"/>
    <w:rsid w:val="00980256"/>
    <w:rsid w:val="0098042F"/>
    <w:rsid w:val="0098055E"/>
    <w:rsid w:val="0098126F"/>
    <w:rsid w:val="009815FD"/>
    <w:rsid w:val="00981717"/>
    <w:rsid w:val="00981AD5"/>
    <w:rsid w:val="00981B61"/>
    <w:rsid w:val="009823AA"/>
    <w:rsid w:val="009824ED"/>
    <w:rsid w:val="00982D8A"/>
    <w:rsid w:val="00983443"/>
    <w:rsid w:val="0098395A"/>
    <w:rsid w:val="009843B2"/>
    <w:rsid w:val="00984664"/>
    <w:rsid w:val="00984983"/>
    <w:rsid w:val="00984CD7"/>
    <w:rsid w:val="00984F48"/>
    <w:rsid w:val="00985582"/>
    <w:rsid w:val="00985D80"/>
    <w:rsid w:val="009864F3"/>
    <w:rsid w:val="00986879"/>
    <w:rsid w:val="00986A10"/>
    <w:rsid w:val="00986BA6"/>
    <w:rsid w:val="00986F09"/>
    <w:rsid w:val="00987258"/>
    <w:rsid w:val="0098745D"/>
    <w:rsid w:val="00987EE7"/>
    <w:rsid w:val="009905A8"/>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834"/>
    <w:rsid w:val="00994943"/>
    <w:rsid w:val="00994953"/>
    <w:rsid w:val="00994E6B"/>
    <w:rsid w:val="00995185"/>
    <w:rsid w:val="009958BD"/>
    <w:rsid w:val="00995C2D"/>
    <w:rsid w:val="00997288"/>
    <w:rsid w:val="00997791"/>
    <w:rsid w:val="009978AA"/>
    <w:rsid w:val="00997F9E"/>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117"/>
    <w:rsid w:val="009A5509"/>
    <w:rsid w:val="009A5742"/>
    <w:rsid w:val="009A60B2"/>
    <w:rsid w:val="009A685C"/>
    <w:rsid w:val="009A6F82"/>
    <w:rsid w:val="009A7329"/>
    <w:rsid w:val="009A771D"/>
    <w:rsid w:val="009B045F"/>
    <w:rsid w:val="009B070D"/>
    <w:rsid w:val="009B0EA9"/>
    <w:rsid w:val="009B18F3"/>
    <w:rsid w:val="009B1913"/>
    <w:rsid w:val="009B1F43"/>
    <w:rsid w:val="009B2E29"/>
    <w:rsid w:val="009B32AA"/>
    <w:rsid w:val="009B32F0"/>
    <w:rsid w:val="009B3A91"/>
    <w:rsid w:val="009B45BA"/>
    <w:rsid w:val="009B45DA"/>
    <w:rsid w:val="009B4C2C"/>
    <w:rsid w:val="009B4C97"/>
    <w:rsid w:val="009B4F7D"/>
    <w:rsid w:val="009B50CD"/>
    <w:rsid w:val="009B524E"/>
    <w:rsid w:val="009B5B2C"/>
    <w:rsid w:val="009B5E32"/>
    <w:rsid w:val="009B60DE"/>
    <w:rsid w:val="009B6C4C"/>
    <w:rsid w:val="009B707F"/>
    <w:rsid w:val="009B70F2"/>
    <w:rsid w:val="009B723D"/>
    <w:rsid w:val="009B7EF6"/>
    <w:rsid w:val="009B7F21"/>
    <w:rsid w:val="009C0750"/>
    <w:rsid w:val="009C0D83"/>
    <w:rsid w:val="009C1489"/>
    <w:rsid w:val="009C19FF"/>
    <w:rsid w:val="009C1A21"/>
    <w:rsid w:val="009C1CF3"/>
    <w:rsid w:val="009C1EBB"/>
    <w:rsid w:val="009C1EF5"/>
    <w:rsid w:val="009C208D"/>
    <w:rsid w:val="009C2530"/>
    <w:rsid w:val="009C27C8"/>
    <w:rsid w:val="009C2F55"/>
    <w:rsid w:val="009C3374"/>
    <w:rsid w:val="009C46AE"/>
    <w:rsid w:val="009C4C80"/>
    <w:rsid w:val="009C5064"/>
    <w:rsid w:val="009C514B"/>
    <w:rsid w:val="009C5B07"/>
    <w:rsid w:val="009C5C3D"/>
    <w:rsid w:val="009C62FF"/>
    <w:rsid w:val="009C65A6"/>
    <w:rsid w:val="009C67B5"/>
    <w:rsid w:val="009C67E7"/>
    <w:rsid w:val="009C6887"/>
    <w:rsid w:val="009C6A48"/>
    <w:rsid w:val="009C6C3A"/>
    <w:rsid w:val="009C72AA"/>
    <w:rsid w:val="009C72FA"/>
    <w:rsid w:val="009C75A0"/>
    <w:rsid w:val="009C7926"/>
    <w:rsid w:val="009C7E48"/>
    <w:rsid w:val="009D0644"/>
    <w:rsid w:val="009D064D"/>
    <w:rsid w:val="009D0948"/>
    <w:rsid w:val="009D0C15"/>
    <w:rsid w:val="009D1290"/>
    <w:rsid w:val="009D21DC"/>
    <w:rsid w:val="009D2325"/>
    <w:rsid w:val="009D2953"/>
    <w:rsid w:val="009D33AC"/>
    <w:rsid w:val="009D3970"/>
    <w:rsid w:val="009D3D80"/>
    <w:rsid w:val="009D45A7"/>
    <w:rsid w:val="009D47AC"/>
    <w:rsid w:val="009D4BC1"/>
    <w:rsid w:val="009D4C83"/>
    <w:rsid w:val="009D4CDD"/>
    <w:rsid w:val="009D5081"/>
    <w:rsid w:val="009D5984"/>
    <w:rsid w:val="009D5A68"/>
    <w:rsid w:val="009D6265"/>
    <w:rsid w:val="009D62B5"/>
    <w:rsid w:val="009D6B83"/>
    <w:rsid w:val="009D72E0"/>
    <w:rsid w:val="009D757B"/>
    <w:rsid w:val="009D7C91"/>
    <w:rsid w:val="009D7F71"/>
    <w:rsid w:val="009E05BF"/>
    <w:rsid w:val="009E0611"/>
    <w:rsid w:val="009E07F1"/>
    <w:rsid w:val="009E0A29"/>
    <w:rsid w:val="009E0E0A"/>
    <w:rsid w:val="009E0F9E"/>
    <w:rsid w:val="009E1EB6"/>
    <w:rsid w:val="009E1F10"/>
    <w:rsid w:val="009E233F"/>
    <w:rsid w:val="009E2AA2"/>
    <w:rsid w:val="009E2B0C"/>
    <w:rsid w:val="009E2F28"/>
    <w:rsid w:val="009E32C6"/>
    <w:rsid w:val="009E34C5"/>
    <w:rsid w:val="009E3753"/>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3BEA"/>
    <w:rsid w:val="009F3D31"/>
    <w:rsid w:val="009F42E0"/>
    <w:rsid w:val="009F45A0"/>
    <w:rsid w:val="009F51E0"/>
    <w:rsid w:val="009F5264"/>
    <w:rsid w:val="009F528E"/>
    <w:rsid w:val="009F59DF"/>
    <w:rsid w:val="009F5C4F"/>
    <w:rsid w:val="009F5D5F"/>
    <w:rsid w:val="009F5DC7"/>
    <w:rsid w:val="009F5F91"/>
    <w:rsid w:val="009F6184"/>
    <w:rsid w:val="009F6F4A"/>
    <w:rsid w:val="009F773E"/>
    <w:rsid w:val="009F7CA3"/>
    <w:rsid w:val="009F7EB5"/>
    <w:rsid w:val="00A001D3"/>
    <w:rsid w:val="00A00520"/>
    <w:rsid w:val="00A0052B"/>
    <w:rsid w:val="00A005EC"/>
    <w:rsid w:val="00A00613"/>
    <w:rsid w:val="00A00FC5"/>
    <w:rsid w:val="00A01850"/>
    <w:rsid w:val="00A020EA"/>
    <w:rsid w:val="00A02384"/>
    <w:rsid w:val="00A0244E"/>
    <w:rsid w:val="00A024E0"/>
    <w:rsid w:val="00A029B5"/>
    <w:rsid w:val="00A02C7B"/>
    <w:rsid w:val="00A02ECF"/>
    <w:rsid w:val="00A031F9"/>
    <w:rsid w:val="00A032D9"/>
    <w:rsid w:val="00A033BD"/>
    <w:rsid w:val="00A03572"/>
    <w:rsid w:val="00A03E61"/>
    <w:rsid w:val="00A04178"/>
    <w:rsid w:val="00A04297"/>
    <w:rsid w:val="00A044BF"/>
    <w:rsid w:val="00A04E63"/>
    <w:rsid w:val="00A04FEF"/>
    <w:rsid w:val="00A05062"/>
    <w:rsid w:val="00A0576E"/>
    <w:rsid w:val="00A0583B"/>
    <w:rsid w:val="00A05ADD"/>
    <w:rsid w:val="00A05EC9"/>
    <w:rsid w:val="00A069CE"/>
    <w:rsid w:val="00A07459"/>
    <w:rsid w:val="00A074E9"/>
    <w:rsid w:val="00A07905"/>
    <w:rsid w:val="00A07E1A"/>
    <w:rsid w:val="00A07FC5"/>
    <w:rsid w:val="00A10BD1"/>
    <w:rsid w:val="00A10E60"/>
    <w:rsid w:val="00A1135D"/>
    <w:rsid w:val="00A11425"/>
    <w:rsid w:val="00A1196B"/>
    <w:rsid w:val="00A11C09"/>
    <w:rsid w:val="00A11FB7"/>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6530"/>
    <w:rsid w:val="00A1713C"/>
    <w:rsid w:val="00A177DD"/>
    <w:rsid w:val="00A177FF"/>
    <w:rsid w:val="00A17CC0"/>
    <w:rsid w:val="00A17E19"/>
    <w:rsid w:val="00A20100"/>
    <w:rsid w:val="00A20291"/>
    <w:rsid w:val="00A2071C"/>
    <w:rsid w:val="00A209A3"/>
    <w:rsid w:val="00A20A67"/>
    <w:rsid w:val="00A20DDE"/>
    <w:rsid w:val="00A21863"/>
    <w:rsid w:val="00A21DE3"/>
    <w:rsid w:val="00A22DE6"/>
    <w:rsid w:val="00A231F9"/>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711"/>
    <w:rsid w:val="00A30970"/>
    <w:rsid w:val="00A310D7"/>
    <w:rsid w:val="00A31A76"/>
    <w:rsid w:val="00A31DCA"/>
    <w:rsid w:val="00A32598"/>
    <w:rsid w:val="00A32798"/>
    <w:rsid w:val="00A32838"/>
    <w:rsid w:val="00A33F11"/>
    <w:rsid w:val="00A34231"/>
    <w:rsid w:val="00A3432A"/>
    <w:rsid w:val="00A34B99"/>
    <w:rsid w:val="00A35378"/>
    <w:rsid w:val="00A353CC"/>
    <w:rsid w:val="00A35D51"/>
    <w:rsid w:val="00A35DEA"/>
    <w:rsid w:val="00A35E2A"/>
    <w:rsid w:val="00A3623A"/>
    <w:rsid w:val="00A36ADF"/>
    <w:rsid w:val="00A36D51"/>
    <w:rsid w:val="00A36EB6"/>
    <w:rsid w:val="00A37350"/>
    <w:rsid w:val="00A40362"/>
    <w:rsid w:val="00A406AD"/>
    <w:rsid w:val="00A40DD0"/>
    <w:rsid w:val="00A40F76"/>
    <w:rsid w:val="00A4116C"/>
    <w:rsid w:val="00A412A3"/>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4562"/>
    <w:rsid w:val="00A550E1"/>
    <w:rsid w:val="00A55113"/>
    <w:rsid w:val="00A556B8"/>
    <w:rsid w:val="00A5571D"/>
    <w:rsid w:val="00A558D8"/>
    <w:rsid w:val="00A55913"/>
    <w:rsid w:val="00A562B3"/>
    <w:rsid w:val="00A562F4"/>
    <w:rsid w:val="00A5669C"/>
    <w:rsid w:val="00A56B16"/>
    <w:rsid w:val="00A56CFC"/>
    <w:rsid w:val="00A570A6"/>
    <w:rsid w:val="00A57A2A"/>
    <w:rsid w:val="00A57BA4"/>
    <w:rsid w:val="00A60250"/>
    <w:rsid w:val="00A60CCE"/>
    <w:rsid w:val="00A60DB4"/>
    <w:rsid w:val="00A61622"/>
    <w:rsid w:val="00A61FF4"/>
    <w:rsid w:val="00A621FB"/>
    <w:rsid w:val="00A622C8"/>
    <w:rsid w:val="00A623E1"/>
    <w:rsid w:val="00A62636"/>
    <w:rsid w:val="00A62CAE"/>
    <w:rsid w:val="00A63BFC"/>
    <w:rsid w:val="00A63EB4"/>
    <w:rsid w:val="00A63EBF"/>
    <w:rsid w:val="00A63F11"/>
    <w:rsid w:val="00A64026"/>
    <w:rsid w:val="00A64032"/>
    <w:rsid w:val="00A64049"/>
    <w:rsid w:val="00A640EE"/>
    <w:rsid w:val="00A64B0C"/>
    <w:rsid w:val="00A64E25"/>
    <w:rsid w:val="00A652B2"/>
    <w:rsid w:val="00A655F9"/>
    <w:rsid w:val="00A657BA"/>
    <w:rsid w:val="00A6591D"/>
    <w:rsid w:val="00A65971"/>
    <w:rsid w:val="00A661F6"/>
    <w:rsid w:val="00A663C3"/>
    <w:rsid w:val="00A666F0"/>
    <w:rsid w:val="00A6695F"/>
    <w:rsid w:val="00A67357"/>
    <w:rsid w:val="00A67580"/>
    <w:rsid w:val="00A67584"/>
    <w:rsid w:val="00A67BCC"/>
    <w:rsid w:val="00A67DE3"/>
    <w:rsid w:val="00A70305"/>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146"/>
    <w:rsid w:val="00A76318"/>
    <w:rsid w:val="00A76738"/>
    <w:rsid w:val="00A76AE6"/>
    <w:rsid w:val="00A76CB4"/>
    <w:rsid w:val="00A76CCF"/>
    <w:rsid w:val="00A76FD9"/>
    <w:rsid w:val="00A778C1"/>
    <w:rsid w:val="00A8024D"/>
    <w:rsid w:val="00A804C9"/>
    <w:rsid w:val="00A80A8A"/>
    <w:rsid w:val="00A80A8D"/>
    <w:rsid w:val="00A80D92"/>
    <w:rsid w:val="00A811E5"/>
    <w:rsid w:val="00A815CE"/>
    <w:rsid w:val="00A8184E"/>
    <w:rsid w:val="00A818D4"/>
    <w:rsid w:val="00A81AA8"/>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B7F"/>
    <w:rsid w:val="00A86C12"/>
    <w:rsid w:val="00A86D24"/>
    <w:rsid w:val="00A876BB"/>
    <w:rsid w:val="00A87812"/>
    <w:rsid w:val="00A90C61"/>
    <w:rsid w:val="00A90EF2"/>
    <w:rsid w:val="00A90F3C"/>
    <w:rsid w:val="00A9185C"/>
    <w:rsid w:val="00A91A0B"/>
    <w:rsid w:val="00A925E4"/>
    <w:rsid w:val="00A92907"/>
    <w:rsid w:val="00A9294C"/>
    <w:rsid w:val="00A92A51"/>
    <w:rsid w:val="00A92B3D"/>
    <w:rsid w:val="00A92CEC"/>
    <w:rsid w:val="00A92CF5"/>
    <w:rsid w:val="00A931CE"/>
    <w:rsid w:val="00A93205"/>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9E3"/>
    <w:rsid w:val="00AA3C11"/>
    <w:rsid w:val="00AA3E47"/>
    <w:rsid w:val="00AA41A2"/>
    <w:rsid w:val="00AA47EE"/>
    <w:rsid w:val="00AA492C"/>
    <w:rsid w:val="00AA4B4C"/>
    <w:rsid w:val="00AA54CE"/>
    <w:rsid w:val="00AA54F6"/>
    <w:rsid w:val="00AA58F8"/>
    <w:rsid w:val="00AA5AFB"/>
    <w:rsid w:val="00AA5B7A"/>
    <w:rsid w:val="00AA5D49"/>
    <w:rsid w:val="00AA5F42"/>
    <w:rsid w:val="00AA63ED"/>
    <w:rsid w:val="00AA65D4"/>
    <w:rsid w:val="00AA712E"/>
    <w:rsid w:val="00AA72CC"/>
    <w:rsid w:val="00AA7732"/>
    <w:rsid w:val="00AA77B3"/>
    <w:rsid w:val="00AA7EF1"/>
    <w:rsid w:val="00AB004B"/>
    <w:rsid w:val="00AB11ED"/>
    <w:rsid w:val="00AB123F"/>
    <w:rsid w:val="00AB150B"/>
    <w:rsid w:val="00AB204C"/>
    <w:rsid w:val="00AB2E4A"/>
    <w:rsid w:val="00AB3000"/>
    <w:rsid w:val="00AB347E"/>
    <w:rsid w:val="00AB34AB"/>
    <w:rsid w:val="00AB3836"/>
    <w:rsid w:val="00AB3B82"/>
    <w:rsid w:val="00AB3CE3"/>
    <w:rsid w:val="00AB3D3B"/>
    <w:rsid w:val="00AB4614"/>
    <w:rsid w:val="00AB47D2"/>
    <w:rsid w:val="00AB4897"/>
    <w:rsid w:val="00AB4BD9"/>
    <w:rsid w:val="00AB4E4E"/>
    <w:rsid w:val="00AB5285"/>
    <w:rsid w:val="00AB52C1"/>
    <w:rsid w:val="00AB54EB"/>
    <w:rsid w:val="00AB5DCE"/>
    <w:rsid w:val="00AB626D"/>
    <w:rsid w:val="00AB6CC2"/>
    <w:rsid w:val="00AB7AEF"/>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4AB2"/>
    <w:rsid w:val="00AC523C"/>
    <w:rsid w:val="00AC526D"/>
    <w:rsid w:val="00AC5341"/>
    <w:rsid w:val="00AC545F"/>
    <w:rsid w:val="00AC5580"/>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4FDE"/>
    <w:rsid w:val="00AD521A"/>
    <w:rsid w:val="00AD5C51"/>
    <w:rsid w:val="00AD5E8D"/>
    <w:rsid w:val="00AD6662"/>
    <w:rsid w:val="00AD6B21"/>
    <w:rsid w:val="00AD6BEC"/>
    <w:rsid w:val="00AD74D2"/>
    <w:rsid w:val="00AD7DE6"/>
    <w:rsid w:val="00AE0289"/>
    <w:rsid w:val="00AE14F6"/>
    <w:rsid w:val="00AE1BD0"/>
    <w:rsid w:val="00AE1C86"/>
    <w:rsid w:val="00AE1E76"/>
    <w:rsid w:val="00AE2558"/>
    <w:rsid w:val="00AE25D3"/>
    <w:rsid w:val="00AE2B59"/>
    <w:rsid w:val="00AE2C91"/>
    <w:rsid w:val="00AE2D15"/>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317"/>
    <w:rsid w:val="00AF15B2"/>
    <w:rsid w:val="00AF17C4"/>
    <w:rsid w:val="00AF19F4"/>
    <w:rsid w:val="00AF1CFD"/>
    <w:rsid w:val="00AF1E60"/>
    <w:rsid w:val="00AF2312"/>
    <w:rsid w:val="00AF2398"/>
    <w:rsid w:val="00AF250D"/>
    <w:rsid w:val="00AF2A36"/>
    <w:rsid w:val="00AF2C14"/>
    <w:rsid w:val="00AF2CB0"/>
    <w:rsid w:val="00AF3423"/>
    <w:rsid w:val="00AF3A2D"/>
    <w:rsid w:val="00AF3F1A"/>
    <w:rsid w:val="00AF4262"/>
    <w:rsid w:val="00AF4B9B"/>
    <w:rsid w:val="00AF4C2A"/>
    <w:rsid w:val="00AF504E"/>
    <w:rsid w:val="00AF5994"/>
    <w:rsid w:val="00AF5C15"/>
    <w:rsid w:val="00AF5EDB"/>
    <w:rsid w:val="00AF62BA"/>
    <w:rsid w:val="00AF67DF"/>
    <w:rsid w:val="00AF6DE0"/>
    <w:rsid w:val="00AF7356"/>
    <w:rsid w:val="00AF76D1"/>
    <w:rsid w:val="00AF7701"/>
    <w:rsid w:val="00AF78D0"/>
    <w:rsid w:val="00AF79F7"/>
    <w:rsid w:val="00AF7A72"/>
    <w:rsid w:val="00AF7C39"/>
    <w:rsid w:val="00AF7CAC"/>
    <w:rsid w:val="00B0076C"/>
    <w:rsid w:val="00B00D06"/>
    <w:rsid w:val="00B0102D"/>
    <w:rsid w:val="00B0111C"/>
    <w:rsid w:val="00B0188A"/>
    <w:rsid w:val="00B027C8"/>
    <w:rsid w:val="00B02A02"/>
    <w:rsid w:val="00B0302D"/>
    <w:rsid w:val="00B03774"/>
    <w:rsid w:val="00B04041"/>
    <w:rsid w:val="00B040B1"/>
    <w:rsid w:val="00B04360"/>
    <w:rsid w:val="00B04542"/>
    <w:rsid w:val="00B04CF3"/>
    <w:rsid w:val="00B04E11"/>
    <w:rsid w:val="00B0535F"/>
    <w:rsid w:val="00B05485"/>
    <w:rsid w:val="00B05755"/>
    <w:rsid w:val="00B06141"/>
    <w:rsid w:val="00B0710E"/>
    <w:rsid w:val="00B07B22"/>
    <w:rsid w:val="00B07D36"/>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62A"/>
    <w:rsid w:val="00B1487B"/>
    <w:rsid w:val="00B14A7B"/>
    <w:rsid w:val="00B14BD0"/>
    <w:rsid w:val="00B14C78"/>
    <w:rsid w:val="00B15B2D"/>
    <w:rsid w:val="00B15CC5"/>
    <w:rsid w:val="00B15EB8"/>
    <w:rsid w:val="00B16067"/>
    <w:rsid w:val="00B16201"/>
    <w:rsid w:val="00B1628C"/>
    <w:rsid w:val="00B16AD2"/>
    <w:rsid w:val="00B16B15"/>
    <w:rsid w:val="00B17354"/>
    <w:rsid w:val="00B174DC"/>
    <w:rsid w:val="00B17505"/>
    <w:rsid w:val="00B179DE"/>
    <w:rsid w:val="00B17AEB"/>
    <w:rsid w:val="00B17C18"/>
    <w:rsid w:val="00B17E58"/>
    <w:rsid w:val="00B20D55"/>
    <w:rsid w:val="00B20DA2"/>
    <w:rsid w:val="00B2100B"/>
    <w:rsid w:val="00B21101"/>
    <w:rsid w:val="00B21297"/>
    <w:rsid w:val="00B21646"/>
    <w:rsid w:val="00B216D7"/>
    <w:rsid w:val="00B217DC"/>
    <w:rsid w:val="00B219E2"/>
    <w:rsid w:val="00B21A17"/>
    <w:rsid w:val="00B22366"/>
    <w:rsid w:val="00B2236F"/>
    <w:rsid w:val="00B23617"/>
    <w:rsid w:val="00B238A7"/>
    <w:rsid w:val="00B23C8A"/>
    <w:rsid w:val="00B24046"/>
    <w:rsid w:val="00B2417F"/>
    <w:rsid w:val="00B243F4"/>
    <w:rsid w:val="00B24B5A"/>
    <w:rsid w:val="00B24DCA"/>
    <w:rsid w:val="00B24E29"/>
    <w:rsid w:val="00B24EBE"/>
    <w:rsid w:val="00B2571E"/>
    <w:rsid w:val="00B25D0C"/>
    <w:rsid w:val="00B25DDD"/>
    <w:rsid w:val="00B25E24"/>
    <w:rsid w:val="00B2606F"/>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830"/>
    <w:rsid w:val="00B33C9F"/>
    <w:rsid w:val="00B33DC1"/>
    <w:rsid w:val="00B345D0"/>
    <w:rsid w:val="00B34C0C"/>
    <w:rsid w:val="00B34F0F"/>
    <w:rsid w:val="00B350FF"/>
    <w:rsid w:val="00B355B1"/>
    <w:rsid w:val="00B35C0C"/>
    <w:rsid w:val="00B35CC0"/>
    <w:rsid w:val="00B36B6C"/>
    <w:rsid w:val="00B36C32"/>
    <w:rsid w:val="00B373A6"/>
    <w:rsid w:val="00B3773A"/>
    <w:rsid w:val="00B4013C"/>
    <w:rsid w:val="00B401AB"/>
    <w:rsid w:val="00B401FE"/>
    <w:rsid w:val="00B402B7"/>
    <w:rsid w:val="00B40567"/>
    <w:rsid w:val="00B406FE"/>
    <w:rsid w:val="00B40D5E"/>
    <w:rsid w:val="00B40DC8"/>
    <w:rsid w:val="00B41640"/>
    <w:rsid w:val="00B416BE"/>
    <w:rsid w:val="00B42224"/>
    <w:rsid w:val="00B423D3"/>
    <w:rsid w:val="00B424D5"/>
    <w:rsid w:val="00B42A43"/>
    <w:rsid w:val="00B432DF"/>
    <w:rsid w:val="00B433B3"/>
    <w:rsid w:val="00B43AB6"/>
    <w:rsid w:val="00B43F43"/>
    <w:rsid w:val="00B45061"/>
    <w:rsid w:val="00B4556D"/>
    <w:rsid w:val="00B4654F"/>
    <w:rsid w:val="00B47C49"/>
    <w:rsid w:val="00B47CF9"/>
    <w:rsid w:val="00B47D28"/>
    <w:rsid w:val="00B47EC4"/>
    <w:rsid w:val="00B502A7"/>
    <w:rsid w:val="00B502D9"/>
    <w:rsid w:val="00B50E6C"/>
    <w:rsid w:val="00B50F4F"/>
    <w:rsid w:val="00B50F80"/>
    <w:rsid w:val="00B5142D"/>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B2C"/>
    <w:rsid w:val="00B61C30"/>
    <w:rsid w:val="00B62012"/>
    <w:rsid w:val="00B622B2"/>
    <w:rsid w:val="00B62AA8"/>
    <w:rsid w:val="00B62D71"/>
    <w:rsid w:val="00B62FA1"/>
    <w:rsid w:val="00B63660"/>
    <w:rsid w:val="00B639AF"/>
    <w:rsid w:val="00B64818"/>
    <w:rsid w:val="00B64E06"/>
    <w:rsid w:val="00B65700"/>
    <w:rsid w:val="00B65BBB"/>
    <w:rsid w:val="00B65D5E"/>
    <w:rsid w:val="00B65DDB"/>
    <w:rsid w:val="00B66676"/>
    <w:rsid w:val="00B66AE2"/>
    <w:rsid w:val="00B67166"/>
    <w:rsid w:val="00B67A88"/>
    <w:rsid w:val="00B67B7A"/>
    <w:rsid w:val="00B67C39"/>
    <w:rsid w:val="00B70460"/>
    <w:rsid w:val="00B70818"/>
    <w:rsid w:val="00B70D01"/>
    <w:rsid w:val="00B70DF5"/>
    <w:rsid w:val="00B71394"/>
    <w:rsid w:val="00B71438"/>
    <w:rsid w:val="00B7155D"/>
    <w:rsid w:val="00B716ED"/>
    <w:rsid w:val="00B71728"/>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08"/>
    <w:rsid w:val="00B80E60"/>
    <w:rsid w:val="00B81723"/>
    <w:rsid w:val="00B8189F"/>
    <w:rsid w:val="00B81BFB"/>
    <w:rsid w:val="00B820BA"/>
    <w:rsid w:val="00B82311"/>
    <w:rsid w:val="00B825FF"/>
    <w:rsid w:val="00B82892"/>
    <w:rsid w:val="00B82A76"/>
    <w:rsid w:val="00B82C98"/>
    <w:rsid w:val="00B82E70"/>
    <w:rsid w:val="00B82F13"/>
    <w:rsid w:val="00B82F4A"/>
    <w:rsid w:val="00B8390F"/>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8F"/>
    <w:rsid w:val="00B91AB1"/>
    <w:rsid w:val="00B91E88"/>
    <w:rsid w:val="00B924B4"/>
    <w:rsid w:val="00B92670"/>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417"/>
    <w:rsid w:val="00B95527"/>
    <w:rsid w:val="00B95B99"/>
    <w:rsid w:val="00B96EDC"/>
    <w:rsid w:val="00B974B2"/>
    <w:rsid w:val="00B976D8"/>
    <w:rsid w:val="00B97AE6"/>
    <w:rsid w:val="00B97E75"/>
    <w:rsid w:val="00BA0421"/>
    <w:rsid w:val="00BA0B3F"/>
    <w:rsid w:val="00BA1274"/>
    <w:rsid w:val="00BA19B1"/>
    <w:rsid w:val="00BA1B8E"/>
    <w:rsid w:val="00BA1EFB"/>
    <w:rsid w:val="00BA2181"/>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8B"/>
    <w:rsid w:val="00BA6CDE"/>
    <w:rsid w:val="00BA7158"/>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B8E"/>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32"/>
    <w:rsid w:val="00BB6C6E"/>
    <w:rsid w:val="00BB7493"/>
    <w:rsid w:val="00BB769E"/>
    <w:rsid w:val="00BB7767"/>
    <w:rsid w:val="00BB7B25"/>
    <w:rsid w:val="00BB7F98"/>
    <w:rsid w:val="00BB7FA9"/>
    <w:rsid w:val="00BC028C"/>
    <w:rsid w:val="00BC066D"/>
    <w:rsid w:val="00BC0721"/>
    <w:rsid w:val="00BC0728"/>
    <w:rsid w:val="00BC0FDC"/>
    <w:rsid w:val="00BC109F"/>
    <w:rsid w:val="00BC1808"/>
    <w:rsid w:val="00BC18BF"/>
    <w:rsid w:val="00BC1BF8"/>
    <w:rsid w:val="00BC1F02"/>
    <w:rsid w:val="00BC2427"/>
    <w:rsid w:val="00BC2937"/>
    <w:rsid w:val="00BC34AC"/>
    <w:rsid w:val="00BC45DB"/>
    <w:rsid w:val="00BC4878"/>
    <w:rsid w:val="00BC4FF8"/>
    <w:rsid w:val="00BC5172"/>
    <w:rsid w:val="00BC570C"/>
    <w:rsid w:val="00BC5B70"/>
    <w:rsid w:val="00BC5D44"/>
    <w:rsid w:val="00BC67DF"/>
    <w:rsid w:val="00BC6805"/>
    <w:rsid w:val="00BC6A3D"/>
    <w:rsid w:val="00BC6E90"/>
    <w:rsid w:val="00BC7254"/>
    <w:rsid w:val="00BC7C5F"/>
    <w:rsid w:val="00BD0B78"/>
    <w:rsid w:val="00BD140D"/>
    <w:rsid w:val="00BD1575"/>
    <w:rsid w:val="00BD1720"/>
    <w:rsid w:val="00BD1E7D"/>
    <w:rsid w:val="00BD2141"/>
    <w:rsid w:val="00BD2222"/>
    <w:rsid w:val="00BD267C"/>
    <w:rsid w:val="00BD2957"/>
    <w:rsid w:val="00BD2B83"/>
    <w:rsid w:val="00BD2E3B"/>
    <w:rsid w:val="00BD32A3"/>
    <w:rsid w:val="00BD3465"/>
    <w:rsid w:val="00BD38AD"/>
    <w:rsid w:val="00BD3D37"/>
    <w:rsid w:val="00BD3F4C"/>
    <w:rsid w:val="00BD411A"/>
    <w:rsid w:val="00BD41E4"/>
    <w:rsid w:val="00BD42FB"/>
    <w:rsid w:val="00BD4597"/>
    <w:rsid w:val="00BD49A2"/>
    <w:rsid w:val="00BD4E04"/>
    <w:rsid w:val="00BD4F21"/>
    <w:rsid w:val="00BD51C1"/>
    <w:rsid w:val="00BD535B"/>
    <w:rsid w:val="00BD5755"/>
    <w:rsid w:val="00BD5D45"/>
    <w:rsid w:val="00BD62E5"/>
    <w:rsid w:val="00BD6A29"/>
    <w:rsid w:val="00BD6CEF"/>
    <w:rsid w:val="00BD741F"/>
    <w:rsid w:val="00BD7661"/>
    <w:rsid w:val="00BD7CA1"/>
    <w:rsid w:val="00BE0244"/>
    <w:rsid w:val="00BE0315"/>
    <w:rsid w:val="00BE0458"/>
    <w:rsid w:val="00BE0CCD"/>
    <w:rsid w:val="00BE0D90"/>
    <w:rsid w:val="00BE10FD"/>
    <w:rsid w:val="00BE1194"/>
    <w:rsid w:val="00BE1240"/>
    <w:rsid w:val="00BE19CD"/>
    <w:rsid w:val="00BE1B0D"/>
    <w:rsid w:val="00BE1D87"/>
    <w:rsid w:val="00BE20C4"/>
    <w:rsid w:val="00BE2894"/>
    <w:rsid w:val="00BE2FD5"/>
    <w:rsid w:val="00BE3D18"/>
    <w:rsid w:val="00BE3D85"/>
    <w:rsid w:val="00BE4330"/>
    <w:rsid w:val="00BE441F"/>
    <w:rsid w:val="00BE4E60"/>
    <w:rsid w:val="00BE5245"/>
    <w:rsid w:val="00BE57F0"/>
    <w:rsid w:val="00BE5B32"/>
    <w:rsid w:val="00BE5F91"/>
    <w:rsid w:val="00BE649E"/>
    <w:rsid w:val="00BE6997"/>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3A85"/>
    <w:rsid w:val="00BF43FA"/>
    <w:rsid w:val="00BF488C"/>
    <w:rsid w:val="00BF49B7"/>
    <w:rsid w:val="00BF49C3"/>
    <w:rsid w:val="00BF4ABD"/>
    <w:rsid w:val="00BF4EFE"/>
    <w:rsid w:val="00BF5316"/>
    <w:rsid w:val="00BF56EF"/>
    <w:rsid w:val="00BF5768"/>
    <w:rsid w:val="00BF58A3"/>
    <w:rsid w:val="00BF5D9F"/>
    <w:rsid w:val="00BF61A9"/>
    <w:rsid w:val="00BF63BC"/>
    <w:rsid w:val="00BF68A6"/>
    <w:rsid w:val="00BF68FB"/>
    <w:rsid w:val="00BF6D0F"/>
    <w:rsid w:val="00BF6EBE"/>
    <w:rsid w:val="00BF7044"/>
    <w:rsid w:val="00BF742E"/>
    <w:rsid w:val="00BF755C"/>
    <w:rsid w:val="00BF79F5"/>
    <w:rsid w:val="00BF7BC6"/>
    <w:rsid w:val="00C0003E"/>
    <w:rsid w:val="00C01CDF"/>
    <w:rsid w:val="00C02BF9"/>
    <w:rsid w:val="00C02D34"/>
    <w:rsid w:val="00C02FC4"/>
    <w:rsid w:val="00C03109"/>
    <w:rsid w:val="00C03253"/>
    <w:rsid w:val="00C03875"/>
    <w:rsid w:val="00C03C34"/>
    <w:rsid w:val="00C04101"/>
    <w:rsid w:val="00C04164"/>
    <w:rsid w:val="00C04FC4"/>
    <w:rsid w:val="00C05507"/>
    <w:rsid w:val="00C05AD0"/>
    <w:rsid w:val="00C067C9"/>
    <w:rsid w:val="00C07093"/>
    <w:rsid w:val="00C07108"/>
    <w:rsid w:val="00C0723C"/>
    <w:rsid w:val="00C078A4"/>
    <w:rsid w:val="00C07D76"/>
    <w:rsid w:val="00C07DAB"/>
    <w:rsid w:val="00C10A52"/>
    <w:rsid w:val="00C10C89"/>
    <w:rsid w:val="00C10E89"/>
    <w:rsid w:val="00C10E8F"/>
    <w:rsid w:val="00C117A2"/>
    <w:rsid w:val="00C11882"/>
    <w:rsid w:val="00C12248"/>
    <w:rsid w:val="00C122A1"/>
    <w:rsid w:val="00C12500"/>
    <w:rsid w:val="00C129E3"/>
    <w:rsid w:val="00C12BB0"/>
    <w:rsid w:val="00C12C78"/>
    <w:rsid w:val="00C12ED5"/>
    <w:rsid w:val="00C1361E"/>
    <w:rsid w:val="00C13D82"/>
    <w:rsid w:val="00C143D2"/>
    <w:rsid w:val="00C148D7"/>
    <w:rsid w:val="00C14C5A"/>
    <w:rsid w:val="00C14DF9"/>
    <w:rsid w:val="00C15080"/>
    <w:rsid w:val="00C155A3"/>
    <w:rsid w:val="00C159E3"/>
    <w:rsid w:val="00C168AA"/>
    <w:rsid w:val="00C1693F"/>
    <w:rsid w:val="00C16C00"/>
    <w:rsid w:val="00C16E26"/>
    <w:rsid w:val="00C16E96"/>
    <w:rsid w:val="00C17704"/>
    <w:rsid w:val="00C17933"/>
    <w:rsid w:val="00C17966"/>
    <w:rsid w:val="00C17E78"/>
    <w:rsid w:val="00C20028"/>
    <w:rsid w:val="00C20096"/>
    <w:rsid w:val="00C200D7"/>
    <w:rsid w:val="00C201E9"/>
    <w:rsid w:val="00C20300"/>
    <w:rsid w:val="00C2061B"/>
    <w:rsid w:val="00C20634"/>
    <w:rsid w:val="00C20F8B"/>
    <w:rsid w:val="00C21B3B"/>
    <w:rsid w:val="00C2236E"/>
    <w:rsid w:val="00C227BC"/>
    <w:rsid w:val="00C2280F"/>
    <w:rsid w:val="00C22ACF"/>
    <w:rsid w:val="00C22ED5"/>
    <w:rsid w:val="00C230C4"/>
    <w:rsid w:val="00C23101"/>
    <w:rsid w:val="00C23690"/>
    <w:rsid w:val="00C2387A"/>
    <w:rsid w:val="00C23C2D"/>
    <w:rsid w:val="00C24349"/>
    <w:rsid w:val="00C2439B"/>
    <w:rsid w:val="00C24436"/>
    <w:rsid w:val="00C24985"/>
    <w:rsid w:val="00C24B12"/>
    <w:rsid w:val="00C25383"/>
    <w:rsid w:val="00C25956"/>
    <w:rsid w:val="00C25AC6"/>
    <w:rsid w:val="00C26244"/>
    <w:rsid w:val="00C263D3"/>
    <w:rsid w:val="00C26437"/>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D2A"/>
    <w:rsid w:val="00C32ED7"/>
    <w:rsid w:val="00C33A95"/>
    <w:rsid w:val="00C3412B"/>
    <w:rsid w:val="00C34BFB"/>
    <w:rsid w:val="00C34C36"/>
    <w:rsid w:val="00C35512"/>
    <w:rsid w:val="00C355A4"/>
    <w:rsid w:val="00C35601"/>
    <w:rsid w:val="00C357BF"/>
    <w:rsid w:val="00C357E4"/>
    <w:rsid w:val="00C35ADA"/>
    <w:rsid w:val="00C35CF7"/>
    <w:rsid w:val="00C35DF6"/>
    <w:rsid w:val="00C3613B"/>
    <w:rsid w:val="00C36333"/>
    <w:rsid w:val="00C3656F"/>
    <w:rsid w:val="00C366B5"/>
    <w:rsid w:val="00C368A6"/>
    <w:rsid w:val="00C36C2E"/>
    <w:rsid w:val="00C37055"/>
    <w:rsid w:val="00C3771C"/>
    <w:rsid w:val="00C37897"/>
    <w:rsid w:val="00C37A33"/>
    <w:rsid w:val="00C37F5B"/>
    <w:rsid w:val="00C40C05"/>
    <w:rsid w:val="00C40C61"/>
    <w:rsid w:val="00C40F54"/>
    <w:rsid w:val="00C41035"/>
    <w:rsid w:val="00C410F1"/>
    <w:rsid w:val="00C41588"/>
    <w:rsid w:val="00C41CBF"/>
    <w:rsid w:val="00C41E3E"/>
    <w:rsid w:val="00C41EE5"/>
    <w:rsid w:val="00C422FB"/>
    <w:rsid w:val="00C4292C"/>
    <w:rsid w:val="00C42983"/>
    <w:rsid w:val="00C42A07"/>
    <w:rsid w:val="00C42E94"/>
    <w:rsid w:val="00C432D6"/>
    <w:rsid w:val="00C433B6"/>
    <w:rsid w:val="00C43A0B"/>
    <w:rsid w:val="00C43E8A"/>
    <w:rsid w:val="00C4453E"/>
    <w:rsid w:val="00C447CF"/>
    <w:rsid w:val="00C44AB2"/>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5C71"/>
    <w:rsid w:val="00C5681B"/>
    <w:rsid w:val="00C57A64"/>
    <w:rsid w:val="00C602C7"/>
    <w:rsid w:val="00C60728"/>
    <w:rsid w:val="00C60E88"/>
    <w:rsid w:val="00C613B7"/>
    <w:rsid w:val="00C61583"/>
    <w:rsid w:val="00C615B2"/>
    <w:rsid w:val="00C6164B"/>
    <w:rsid w:val="00C622A4"/>
    <w:rsid w:val="00C62714"/>
    <w:rsid w:val="00C6279D"/>
    <w:rsid w:val="00C62B15"/>
    <w:rsid w:val="00C62B2D"/>
    <w:rsid w:val="00C62DEF"/>
    <w:rsid w:val="00C6302F"/>
    <w:rsid w:val="00C635C4"/>
    <w:rsid w:val="00C63625"/>
    <w:rsid w:val="00C63661"/>
    <w:rsid w:val="00C63703"/>
    <w:rsid w:val="00C639A0"/>
    <w:rsid w:val="00C640F0"/>
    <w:rsid w:val="00C64520"/>
    <w:rsid w:val="00C64852"/>
    <w:rsid w:val="00C65046"/>
    <w:rsid w:val="00C65157"/>
    <w:rsid w:val="00C651A6"/>
    <w:rsid w:val="00C6565F"/>
    <w:rsid w:val="00C65EC1"/>
    <w:rsid w:val="00C666FB"/>
    <w:rsid w:val="00C66CB2"/>
    <w:rsid w:val="00C66FF3"/>
    <w:rsid w:val="00C67658"/>
    <w:rsid w:val="00C67A07"/>
    <w:rsid w:val="00C7076E"/>
    <w:rsid w:val="00C71203"/>
    <w:rsid w:val="00C71625"/>
    <w:rsid w:val="00C71A04"/>
    <w:rsid w:val="00C71A8B"/>
    <w:rsid w:val="00C72009"/>
    <w:rsid w:val="00C72419"/>
    <w:rsid w:val="00C72E44"/>
    <w:rsid w:val="00C732A8"/>
    <w:rsid w:val="00C73D1D"/>
    <w:rsid w:val="00C73DE3"/>
    <w:rsid w:val="00C7406D"/>
    <w:rsid w:val="00C744FF"/>
    <w:rsid w:val="00C746A8"/>
    <w:rsid w:val="00C74739"/>
    <w:rsid w:val="00C74B11"/>
    <w:rsid w:val="00C74BD3"/>
    <w:rsid w:val="00C7571A"/>
    <w:rsid w:val="00C758DA"/>
    <w:rsid w:val="00C75B24"/>
    <w:rsid w:val="00C762A4"/>
    <w:rsid w:val="00C76685"/>
    <w:rsid w:val="00C76C79"/>
    <w:rsid w:val="00C76CD0"/>
    <w:rsid w:val="00C76F3A"/>
    <w:rsid w:val="00C77B35"/>
    <w:rsid w:val="00C77C2B"/>
    <w:rsid w:val="00C8070A"/>
    <w:rsid w:val="00C807C1"/>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864"/>
    <w:rsid w:val="00C83D6B"/>
    <w:rsid w:val="00C83FE9"/>
    <w:rsid w:val="00C84078"/>
    <w:rsid w:val="00C84218"/>
    <w:rsid w:val="00C8458A"/>
    <w:rsid w:val="00C84882"/>
    <w:rsid w:val="00C84BCA"/>
    <w:rsid w:val="00C84C4F"/>
    <w:rsid w:val="00C85377"/>
    <w:rsid w:val="00C85E78"/>
    <w:rsid w:val="00C86015"/>
    <w:rsid w:val="00C870B9"/>
    <w:rsid w:val="00C87116"/>
    <w:rsid w:val="00C87210"/>
    <w:rsid w:val="00C8779B"/>
    <w:rsid w:val="00C87999"/>
    <w:rsid w:val="00C879C5"/>
    <w:rsid w:val="00C87C91"/>
    <w:rsid w:val="00C87CD3"/>
    <w:rsid w:val="00C87DEF"/>
    <w:rsid w:val="00C901C7"/>
    <w:rsid w:val="00C90438"/>
    <w:rsid w:val="00C90E7D"/>
    <w:rsid w:val="00C910E8"/>
    <w:rsid w:val="00C9110F"/>
    <w:rsid w:val="00C91204"/>
    <w:rsid w:val="00C9152F"/>
    <w:rsid w:val="00C91755"/>
    <w:rsid w:val="00C917ED"/>
    <w:rsid w:val="00C922D0"/>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1A0C"/>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836"/>
    <w:rsid w:val="00CB28D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071"/>
    <w:rsid w:val="00CB61E3"/>
    <w:rsid w:val="00CB6C0B"/>
    <w:rsid w:val="00CB6D6D"/>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18D2"/>
    <w:rsid w:val="00CC2013"/>
    <w:rsid w:val="00CC27B8"/>
    <w:rsid w:val="00CC3340"/>
    <w:rsid w:val="00CC34B5"/>
    <w:rsid w:val="00CC3CFB"/>
    <w:rsid w:val="00CC40D7"/>
    <w:rsid w:val="00CC4247"/>
    <w:rsid w:val="00CC4554"/>
    <w:rsid w:val="00CC4F02"/>
    <w:rsid w:val="00CC54DD"/>
    <w:rsid w:val="00CC55DD"/>
    <w:rsid w:val="00CC5AF7"/>
    <w:rsid w:val="00CC5FD2"/>
    <w:rsid w:val="00CC612F"/>
    <w:rsid w:val="00CC6132"/>
    <w:rsid w:val="00CC61F7"/>
    <w:rsid w:val="00CC6532"/>
    <w:rsid w:val="00CC691A"/>
    <w:rsid w:val="00CC6A7B"/>
    <w:rsid w:val="00CC6BA4"/>
    <w:rsid w:val="00CC74A0"/>
    <w:rsid w:val="00CC778C"/>
    <w:rsid w:val="00CC7C2C"/>
    <w:rsid w:val="00CC7E14"/>
    <w:rsid w:val="00CC7FE2"/>
    <w:rsid w:val="00CD04C3"/>
    <w:rsid w:val="00CD0FEB"/>
    <w:rsid w:val="00CD193E"/>
    <w:rsid w:val="00CD1F8F"/>
    <w:rsid w:val="00CD2664"/>
    <w:rsid w:val="00CD28F3"/>
    <w:rsid w:val="00CD2C63"/>
    <w:rsid w:val="00CD307E"/>
    <w:rsid w:val="00CD32A9"/>
    <w:rsid w:val="00CD369E"/>
    <w:rsid w:val="00CD39A9"/>
    <w:rsid w:val="00CD3DF4"/>
    <w:rsid w:val="00CD4145"/>
    <w:rsid w:val="00CD4700"/>
    <w:rsid w:val="00CD4E0E"/>
    <w:rsid w:val="00CD513F"/>
    <w:rsid w:val="00CD5869"/>
    <w:rsid w:val="00CD5D39"/>
    <w:rsid w:val="00CD61B7"/>
    <w:rsid w:val="00CD651D"/>
    <w:rsid w:val="00CD661E"/>
    <w:rsid w:val="00CD6B50"/>
    <w:rsid w:val="00CD6C9A"/>
    <w:rsid w:val="00CD6DB1"/>
    <w:rsid w:val="00CD6F29"/>
    <w:rsid w:val="00CD7562"/>
    <w:rsid w:val="00CD78AB"/>
    <w:rsid w:val="00CE0443"/>
    <w:rsid w:val="00CE05E0"/>
    <w:rsid w:val="00CE10E1"/>
    <w:rsid w:val="00CE10F3"/>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6EC7"/>
    <w:rsid w:val="00CE70D1"/>
    <w:rsid w:val="00CE74D8"/>
    <w:rsid w:val="00CE7665"/>
    <w:rsid w:val="00CF0377"/>
    <w:rsid w:val="00CF065D"/>
    <w:rsid w:val="00CF0861"/>
    <w:rsid w:val="00CF0C5D"/>
    <w:rsid w:val="00CF0F7B"/>
    <w:rsid w:val="00CF0FF8"/>
    <w:rsid w:val="00CF1100"/>
    <w:rsid w:val="00CF11A2"/>
    <w:rsid w:val="00CF1687"/>
    <w:rsid w:val="00CF1936"/>
    <w:rsid w:val="00CF19A9"/>
    <w:rsid w:val="00CF1C5B"/>
    <w:rsid w:val="00CF1C7C"/>
    <w:rsid w:val="00CF1C8D"/>
    <w:rsid w:val="00CF2178"/>
    <w:rsid w:val="00CF261D"/>
    <w:rsid w:val="00CF2732"/>
    <w:rsid w:val="00CF2CEB"/>
    <w:rsid w:val="00CF3168"/>
    <w:rsid w:val="00CF31D3"/>
    <w:rsid w:val="00CF363C"/>
    <w:rsid w:val="00CF3832"/>
    <w:rsid w:val="00CF3D39"/>
    <w:rsid w:val="00CF3E3B"/>
    <w:rsid w:val="00CF3F3F"/>
    <w:rsid w:val="00CF404B"/>
    <w:rsid w:val="00CF45C6"/>
    <w:rsid w:val="00CF47E0"/>
    <w:rsid w:val="00CF4942"/>
    <w:rsid w:val="00CF4C0C"/>
    <w:rsid w:val="00CF4E6E"/>
    <w:rsid w:val="00CF55B2"/>
    <w:rsid w:val="00CF5D10"/>
    <w:rsid w:val="00CF5F69"/>
    <w:rsid w:val="00CF6345"/>
    <w:rsid w:val="00CF665B"/>
    <w:rsid w:val="00CF7062"/>
    <w:rsid w:val="00CF711D"/>
    <w:rsid w:val="00CF73DA"/>
    <w:rsid w:val="00CF76E7"/>
    <w:rsid w:val="00CF773F"/>
    <w:rsid w:val="00CF77CA"/>
    <w:rsid w:val="00CF7B27"/>
    <w:rsid w:val="00CF7CD6"/>
    <w:rsid w:val="00CF7F1D"/>
    <w:rsid w:val="00D00257"/>
    <w:rsid w:val="00D00888"/>
    <w:rsid w:val="00D00997"/>
    <w:rsid w:val="00D00F16"/>
    <w:rsid w:val="00D0119C"/>
    <w:rsid w:val="00D0147F"/>
    <w:rsid w:val="00D02D6A"/>
    <w:rsid w:val="00D03746"/>
    <w:rsid w:val="00D038DF"/>
    <w:rsid w:val="00D03A27"/>
    <w:rsid w:val="00D03BBD"/>
    <w:rsid w:val="00D03D64"/>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1FD0"/>
    <w:rsid w:val="00D123E0"/>
    <w:rsid w:val="00D12A8A"/>
    <w:rsid w:val="00D12B5C"/>
    <w:rsid w:val="00D12F70"/>
    <w:rsid w:val="00D13148"/>
    <w:rsid w:val="00D136F6"/>
    <w:rsid w:val="00D138FE"/>
    <w:rsid w:val="00D13A1A"/>
    <w:rsid w:val="00D13BC8"/>
    <w:rsid w:val="00D13C37"/>
    <w:rsid w:val="00D13D5D"/>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627"/>
    <w:rsid w:val="00D217CE"/>
    <w:rsid w:val="00D225CC"/>
    <w:rsid w:val="00D22C65"/>
    <w:rsid w:val="00D22E58"/>
    <w:rsid w:val="00D232E2"/>
    <w:rsid w:val="00D2343A"/>
    <w:rsid w:val="00D23672"/>
    <w:rsid w:val="00D236BB"/>
    <w:rsid w:val="00D2370C"/>
    <w:rsid w:val="00D23A97"/>
    <w:rsid w:val="00D24061"/>
    <w:rsid w:val="00D2452F"/>
    <w:rsid w:val="00D24539"/>
    <w:rsid w:val="00D245E9"/>
    <w:rsid w:val="00D24661"/>
    <w:rsid w:val="00D24AA8"/>
    <w:rsid w:val="00D25C3F"/>
    <w:rsid w:val="00D26057"/>
    <w:rsid w:val="00D2651A"/>
    <w:rsid w:val="00D2652A"/>
    <w:rsid w:val="00D26926"/>
    <w:rsid w:val="00D26B49"/>
    <w:rsid w:val="00D26CE1"/>
    <w:rsid w:val="00D279A7"/>
    <w:rsid w:val="00D27A13"/>
    <w:rsid w:val="00D3047A"/>
    <w:rsid w:val="00D30AC7"/>
    <w:rsid w:val="00D3105C"/>
    <w:rsid w:val="00D315F0"/>
    <w:rsid w:val="00D31765"/>
    <w:rsid w:val="00D3193E"/>
    <w:rsid w:val="00D31B47"/>
    <w:rsid w:val="00D31EAC"/>
    <w:rsid w:val="00D323F4"/>
    <w:rsid w:val="00D32C99"/>
    <w:rsid w:val="00D32D0E"/>
    <w:rsid w:val="00D34368"/>
    <w:rsid w:val="00D3499E"/>
    <w:rsid w:val="00D349B7"/>
    <w:rsid w:val="00D349FC"/>
    <w:rsid w:val="00D3506A"/>
    <w:rsid w:val="00D350EC"/>
    <w:rsid w:val="00D35105"/>
    <w:rsid w:val="00D353AA"/>
    <w:rsid w:val="00D35538"/>
    <w:rsid w:val="00D35A60"/>
    <w:rsid w:val="00D35CFE"/>
    <w:rsid w:val="00D360A7"/>
    <w:rsid w:val="00D364CB"/>
    <w:rsid w:val="00D375A8"/>
    <w:rsid w:val="00D37720"/>
    <w:rsid w:val="00D403AC"/>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2E6A"/>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BE8"/>
    <w:rsid w:val="00D61E80"/>
    <w:rsid w:val="00D62003"/>
    <w:rsid w:val="00D63197"/>
    <w:rsid w:val="00D63351"/>
    <w:rsid w:val="00D63861"/>
    <w:rsid w:val="00D63B22"/>
    <w:rsid w:val="00D63DD9"/>
    <w:rsid w:val="00D640D8"/>
    <w:rsid w:val="00D6412A"/>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AD5"/>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3DF0"/>
    <w:rsid w:val="00D8403D"/>
    <w:rsid w:val="00D84328"/>
    <w:rsid w:val="00D8432D"/>
    <w:rsid w:val="00D85005"/>
    <w:rsid w:val="00D85238"/>
    <w:rsid w:val="00D8555A"/>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178"/>
    <w:rsid w:val="00D91B3A"/>
    <w:rsid w:val="00D91D23"/>
    <w:rsid w:val="00D91D97"/>
    <w:rsid w:val="00D91E95"/>
    <w:rsid w:val="00D92471"/>
    <w:rsid w:val="00D9249D"/>
    <w:rsid w:val="00D9250D"/>
    <w:rsid w:val="00D9286D"/>
    <w:rsid w:val="00D92A75"/>
    <w:rsid w:val="00D92E86"/>
    <w:rsid w:val="00D93249"/>
    <w:rsid w:val="00D932BA"/>
    <w:rsid w:val="00D93614"/>
    <w:rsid w:val="00D94341"/>
    <w:rsid w:val="00D94412"/>
    <w:rsid w:val="00D946A3"/>
    <w:rsid w:val="00D94995"/>
    <w:rsid w:val="00D94D04"/>
    <w:rsid w:val="00D94ED4"/>
    <w:rsid w:val="00D950CE"/>
    <w:rsid w:val="00D95151"/>
    <w:rsid w:val="00D95168"/>
    <w:rsid w:val="00D95812"/>
    <w:rsid w:val="00D95A0D"/>
    <w:rsid w:val="00D95AA8"/>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A7184"/>
    <w:rsid w:val="00DB03E7"/>
    <w:rsid w:val="00DB0537"/>
    <w:rsid w:val="00DB081A"/>
    <w:rsid w:val="00DB0CB3"/>
    <w:rsid w:val="00DB0EBF"/>
    <w:rsid w:val="00DB1275"/>
    <w:rsid w:val="00DB2630"/>
    <w:rsid w:val="00DB2635"/>
    <w:rsid w:val="00DB2AAE"/>
    <w:rsid w:val="00DB2B4C"/>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0CE"/>
    <w:rsid w:val="00DC4EBA"/>
    <w:rsid w:val="00DC4F9B"/>
    <w:rsid w:val="00DC5153"/>
    <w:rsid w:val="00DC5297"/>
    <w:rsid w:val="00DC685D"/>
    <w:rsid w:val="00DC7331"/>
    <w:rsid w:val="00DC76B7"/>
    <w:rsid w:val="00DC7A43"/>
    <w:rsid w:val="00DC7D32"/>
    <w:rsid w:val="00DC7F90"/>
    <w:rsid w:val="00DD010A"/>
    <w:rsid w:val="00DD011C"/>
    <w:rsid w:val="00DD02BD"/>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7CE"/>
    <w:rsid w:val="00DD48CB"/>
    <w:rsid w:val="00DD4D04"/>
    <w:rsid w:val="00DD52A8"/>
    <w:rsid w:val="00DD53B7"/>
    <w:rsid w:val="00DD5527"/>
    <w:rsid w:val="00DD5672"/>
    <w:rsid w:val="00DD5F06"/>
    <w:rsid w:val="00DD5F79"/>
    <w:rsid w:val="00DD6878"/>
    <w:rsid w:val="00DD6CA3"/>
    <w:rsid w:val="00DD7076"/>
    <w:rsid w:val="00DD71AA"/>
    <w:rsid w:val="00DD7889"/>
    <w:rsid w:val="00DD7962"/>
    <w:rsid w:val="00DE01D3"/>
    <w:rsid w:val="00DE032D"/>
    <w:rsid w:val="00DE03F9"/>
    <w:rsid w:val="00DE0735"/>
    <w:rsid w:val="00DE07E1"/>
    <w:rsid w:val="00DE0AE1"/>
    <w:rsid w:val="00DE0D19"/>
    <w:rsid w:val="00DE0D5A"/>
    <w:rsid w:val="00DE0D88"/>
    <w:rsid w:val="00DE0DB8"/>
    <w:rsid w:val="00DE100B"/>
    <w:rsid w:val="00DE1178"/>
    <w:rsid w:val="00DE127D"/>
    <w:rsid w:val="00DE1846"/>
    <w:rsid w:val="00DE23A8"/>
    <w:rsid w:val="00DE250E"/>
    <w:rsid w:val="00DE269D"/>
    <w:rsid w:val="00DE32C8"/>
    <w:rsid w:val="00DE349D"/>
    <w:rsid w:val="00DE357D"/>
    <w:rsid w:val="00DE39F1"/>
    <w:rsid w:val="00DE44F4"/>
    <w:rsid w:val="00DE46A5"/>
    <w:rsid w:val="00DE4CC0"/>
    <w:rsid w:val="00DE513B"/>
    <w:rsid w:val="00DE51AC"/>
    <w:rsid w:val="00DE5BCE"/>
    <w:rsid w:val="00DE5C24"/>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20F"/>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149"/>
    <w:rsid w:val="00E04256"/>
    <w:rsid w:val="00E04596"/>
    <w:rsid w:val="00E049FE"/>
    <w:rsid w:val="00E05177"/>
    <w:rsid w:val="00E05292"/>
    <w:rsid w:val="00E05299"/>
    <w:rsid w:val="00E05920"/>
    <w:rsid w:val="00E05BFE"/>
    <w:rsid w:val="00E05F41"/>
    <w:rsid w:val="00E06106"/>
    <w:rsid w:val="00E0667C"/>
    <w:rsid w:val="00E06EDB"/>
    <w:rsid w:val="00E072B3"/>
    <w:rsid w:val="00E07405"/>
    <w:rsid w:val="00E07D4D"/>
    <w:rsid w:val="00E07F35"/>
    <w:rsid w:val="00E10497"/>
    <w:rsid w:val="00E10EFC"/>
    <w:rsid w:val="00E111D7"/>
    <w:rsid w:val="00E1144D"/>
    <w:rsid w:val="00E115B7"/>
    <w:rsid w:val="00E11C1C"/>
    <w:rsid w:val="00E11F4E"/>
    <w:rsid w:val="00E126BF"/>
    <w:rsid w:val="00E12C97"/>
    <w:rsid w:val="00E12CFE"/>
    <w:rsid w:val="00E12D45"/>
    <w:rsid w:val="00E12E8D"/>
    <w:rsid w:val="00E133E0"/>
    <w:rsid w:val="00E13539"/>
    <w:rsid w:val="00E135F2"/>
    <w:rsid w:val="00E13949"/>
    <w:rsid w:val="00E13BB4"/>
    <w:rsid w:val="00E13E8A"/>
    <w:rsid w:val="00E1442B"/>
    <w:rsid w:val="00E14AA4"/>
    <w:rsid w:val="00E15668"/>
    <w:rsid w:val="00E16346"/>
    <w:rsid w:val="00E16798"/>
    <w:rsid w:val="00E167FB"/>
    <w:rsid w:val="00E16AB4"/>
    <w:rsid w:val="00E170BB"/>
    <w:rsid w:val="00E179A6"/>
    <w:rsid w:val="00E17D98"/>
    <w:rsid w:val="00E202DA"/>
    <w:rsid w:val="00E203B3"/>
    <w:rsid w:val="00E209B7"/>
    <w:rsid w:val="00E20BA6"/>
    <w:rsid w:val="00E20D32"/>
    <w:rsid w:val="00E20FB2"/>
    <w:rsid w:val="00E21DE3"/>
    <w:rsid w:val="00E22377"/>
    <w:rsid w:val="00E224F2"/>
    <w:rsid w:val="00E2252C"/>
    <w:rsid w:val="00E22E58"/>
    <w:rsid w:val="00E23463"/>
    <w:rsid w:val="00E235A7"/>
    <w:rsid w:val="00E2372F"/>
    <w:rsid w:val="00E23918"/>
    <w:rsid w:val="00E23923"/>
    <w:rsid w:val="00E24080"/>
    <w:rsid w:val="00E2455F"/>
    <w:rsid w:val="00E24675"/>
    <w:rsid w:val="00E2469D"/>
    <w:rsid w:val="00E24763"/>
    <w:rsid w:val="00E249DE"/>
    <w:rsid w:val="00E24C11"/>
    <w:rsid w:val="00E25346"/>
    <w:rsid w:val="00E2554E"/>
    <w:rsid w:val="00E2566D"/>
    <w:rsid w:val="00E259B8"/>
    <w:rsid w:val="00E25C0D"/>
    <w:rsid w:val="00E26400"/>
    <w:rsid w:val="00E2668E"/>
    <w:rsid w:val="00E26946"/>
    <w:rsid w:val="00E269C5"/>
    <w:rsid w:val="00E26D78"/>
    <w:rsid w:val="00E27167"/>
    <w:rsid w:val="00E271B6"/>
    <w:rsid w:val="00E27346"/>
    <w:rsid w:val="00E30117"/>
    <w:rsid w:val="00E302D9"/>
    <w:rsid w:val="00E3068C"/>
    <w:rsid w:val="00E30783"/>
    <w:rsid w:val="00E309DA"/>
    <w:rsid w:val="00E30CFD"/>
    <w:rsid w:val="00E30E91"/>
    <w:rsid w:val="00E316FD"/>
    <w:rsid w:val="00E319D3"/>
    <w:rsid w:val="00E3237E"/>
    <w:rsid w:val="00E33399"/>
    <w:rsid w:val="00E33CB6"/>
    <w:rsid w:val="00E33DA1"/>
    <w:rsid w:val="00E3411A"/>
    <w:rsid w:val="00E344AE"/>
    <w:rsid w:val="00E34AE6"/>
    <w:rsid w:val="00E34B33"/>
    <w:rsid w:val="00E35205"/>
    <w:rsid w:val="00E35733"/>
    <w:rsid w:val="00E3629B"/>
    <w:rsid w:val="00E36837"/>
    <w:rsid w:val="00E36B4B"/>
    <w:rsid w:val="00E36CD0"/>
    <w:rsid w:val="00E36E33"/>
    <w:rsid w:val="00E371B9"/>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4D6"/>
    <w:rsid w:val="00E445BD"/>
    <w:rsid w:val="00E44F3D"/>
    <w:rsid w:val="00E45349"/>
    <w:rsid w:val="00E4554E"/>
    <w:rsid w:val="00E455E0"/>
    <w:rsid w:val="00E4592B"/>
    <w:rsid w:val="00E46051"/>
    <w:rsid w:val="00E46240"/>
    <w:rsid w:val="00E462EA"/>
    <w:rsid w:val="00E464E0"/>
    <w:rsid w:val="00E46548"/>
    <w:rsid w:val="00E46774"/>
    <w:rsid w:val="00E46B4B"/>
    <w:rsid w:val="00E46C66"/>
    <w:rsid w:val="00E47033"/>
    <w:rsid w:val="00E474B4"/>
    <w:rsid w:val="00E47514"/>
    <w:rsid w:val="00E478CE"/>
    <w:rsid w:val="00E478F1"/>
    <w:rsid w:val="00E50351"/>
    <w:rsid w:val="00E50379"/>
    <w:rsid w:val="00E51495"/>
    <w:rsid w:val="00E518A9"/>
    <w:rsid w:val="00E51A8B"/>
    <w:rsid w:val="00E51AF2"/>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918"/>
    <w:rsid w:val="00E57C28"/>
    <w:rsid w:val="00E57CC8"/>
    <w:rsid w:val="00E60098"/>
    <w:rsid w:val="00E6009E"/>
    <w:rsid w:val="00E6056E"/>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D53"/>
    <w:rsid w:val="00E63EC1"/>
    <w:rsid w:val="00E6444D"/>
    <w:rsid w:val="00E64C23"/>
    <w:rsid w:val="00E64C8E"/>
    <w:rsid w:val="00E64DA3"/>
    <w:rsid w:val="00E64EFE"/>
    <w:rsid w:val="00E6525C"/>
    <w:rsid w:val="00E652CD"/>
    <w:rsid w:val="00E65CED"/>
    <w:rsid w:val="00E677EF"/>
    <w:rsid w:val="00E6789B"/>
    <w:rsid w:val="00E67C52"/>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5BAC"/>
    <w:rsid w:val="00E75D0D"/>
    <w:rsid w:val="00E7622F"/>
    <w:rsid w:val="00E763AC"/>
    <w:rsid w:val="00E765A2"/>
    <w:rsid w:val="00E7716A"/>
    <w:rsid w:val="00E77ACA"/>
    <w:rsid w:val="00E77ACB"/>
    <w:rsid w:val="00E77CB2"/>
    <w:rsid w:val="00E80006"/>
    <w:rsid w:val="00E80F2C"/>
    <w:rsid w:val="00E81166"/>
    <w:rsid w:val="00E8131F"/>
    <w:rsid w:val="00E81B41"/>
    <w:rsid w:val="00E82A3A"/>
    <w:rsid w:val="00E82B1A"/>
    <w:rsid w:val="00E82D7C"/>
    <w:rsid w:val="00E82DA9"/>
    <w:rsid w:val="00E8336B"/>
    <w:rsid w:val="00E83729"/>
    <w:rsid w:val="00E83759"/>
    <w:rsid w:val="00E83802"/>
    <w:rsid w:val="00E83AB8"/>
    <w:rsid w:val="00E83F6D"/>
    <w:rsid w:val="00E84509"/>
    <w:rsid w:val="00E84784"/>
    <w:rsid w:val="00E84A1B"/>
    <w:rsid w:val="00E84A3E"/>
    <w:rsid w:val="00E84E40"/>
    <w:rsid w:val="00E85C83"/>
    <w:rsid w:val="00E85C96"/>
    <w:rsid w:val="00E85D37"/>
    <w:rsid w:val="00E862A5"/>
    <w:rsid w:val="00E867C7"/>
    <w:rsid w:val="00E86A5B"/>
    <w:rsid w:val="00E86E3F"/>
    <w:rsid w:val="00E87149"/>
    <w:rsid w:val="00E872BC"/>
    <w:rsid w:val="00E87519"/>
    <w:rsid w:val="00E8751E"/>
    <w:rsid w:val="00E87E31"/>
    <w:rsid w:val="00E87E3E"/>
    <w:rsid w:val="00E90317"/>
    <w:rsid w:val="00E90B30"/>
    <w:rsid w:val="00E90EE6"/>
    <w:rsid w:val="00E914F5"/>
    <w:rsid w:val="00E91FC0"/>
    <w:rsid w:val="00E92E06"/>
    <w:rsid w:val="00E93327"/>
    <w:rsid w:val="00E936CB"/>
    <w:rsid w:val="00E938A2"/>
    <w:rsid w:val="00E93CD6"/>
    <w:rsid w:val="00E94612"/>
    <w:rsid w:val="00E949D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56E"/>
    <w:rsid w:val="00EA261D"/>
    <w:rsid w:val="00EA26B3"/>
    <w:rsid w:val="00EA26D8"/>
    <w:rsid w:val="00EA2751"/>
    <w:rsid w:val="00EA2CFD"/>
    <w:rsid w:val="00EA3490"/>
    <w:rsid w:val="00EA35D8"/>
    <w:rsid w:val="00EA37C3"/>
    <w:rsid w:val="00EA3BC3"/>
    <w:rsid w:val="00EA411B"/>
    <w:rsid w:val="00EA4621"/>
    <w:rsid w:val="00EA4719"/>
    <w:rsid w:val="00EA49D4"/>
    <w:rsid w:val="00EA4DA3"/>
    <w:rsid w:val="00EA58C2"/>
    <w:rsid w:val="00EA5932"/>
    <w:rsid w:val="00EA593E"/>
    <w:rsid w:val="00EA5BE2"/>
    <w:rsid w:val="00EA5D92"/>
    <w:rsid w:val="00EA5EAD"/>
    <w:rsid w:val="00EA604D"/>
    <w:rsid w:val="00EA60B1"/>
    <w:rsid w:val="00EA6789"/>
    <w:rsid w:val="00EA6E79"/>
    <w:rsid w:val="00EA73EF"/>
    <w:rsid w:val="00EA7816"/>
    <w:rsid w:val="00EA7BEF"/>
    <w:rsid w:val="00EA7C45"/>
    <w:rsid w:val="00EA7E1A"/>
    <w:rsid w:val="00EB0117"/>
    <w:rsid w:val="00EB0845"/>
    <w:rsid w:val="00EB0A92"/>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3E03"/>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3DDF"/>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D734E"/>
    <w:rsid w:val="00ED792D"/>
    <w:rsid w:val="00EE0447"/>
    <w:rsid w:val="00EE04AF"/>
    <w:rsid w:val="00EE0857"/>
    <w:rsid w:val="00EE0963"/>
    <w:rsid w:val="00EE1533"/>
    <w:rsid w:val="00EE1667"/>
    <w:rsid w:val="00EE1D24"/>
    <w:rsid w:val="00EE2F62"/>
    <w:rsid w:val="00EE329C"/>
    <w:rsid w:val="00EE3571"/>
    <w:rsid w:val="00EE4A19"/>
    <w:rsid w:val="00EE4C82"/>
    <w:rsid w:val="00EE4CBE"/>
    <w:rsid w:val="00EE51D1"/>
    <w:rsid w:val="00EE5612"/>
    <w:rsid w:val="00EE56D8"/>
    <w:rsid w:val="00EE5E41"/>
    <w:rsid w:val="00EE621C"/>
    <w:rsid w:val="00EE676D"/>
    <w:rsid w:val="00EE67C1"/>
    <w:rsid w:val="00EE6A28"/>
    <w:rsid w:val="00EE6F0F"/>
    <w:rsid w:val="00EE714C"/>
    <w:rsid w:val="00EF0340"/>
    <w:rsid w:val="00EF068F"/>
    <w:rsid w:val="00EF094E"/>
    <w:rsid w:val="00EF0BE2"/>
    <w:rsid w:val="00EF1226"/>
    <w:rsid w:val="00EF23E2"/>
    <w:rsid w:val="00EF2717"/>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EF6F73"/>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2D0"/>
    <w:rsid w:val="00F1377C"/>
    <w:rsid w:val="00F138E3"/>
    <w:rsid w:val="00F142A9"/>
    <w:rsid w:val="00F14302"/>
    <w:rsid w:val="00F151F8"/>
    <w:rsid w:val="00F1549E"/>
    <w:rsid w:val="00F15B44"/>
    <w:rsid w:val="00F15D12"/>
    <w:rsid w:val="00F1606B"/>
    <w:rsid w:val="00F16109"/>
    <w:rsid w:val="00F1617C"/>
    <w:rsid w:val="00F172E6"/>
    <w:rsid w:val="00F17D47"/>
    <w:rsid w:val="00F17D5A"/>
    <w:rsid w:val="00F17DD4"/>
    <w:rsid w:val="00F17E77"/>
    <w:rsid w:val="00F17FA1"/>
    <w:rsid w:val="00F17FB3"/>
    <w:rsid w:val="00F2054D"/>
    <w:rsid w:val="00F2065E"/>
    <w:rsid w:val="00F2236F"/>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894"/>
    <w:rsid w:val="00F27A1D"/>
    <w:rsid w:val="00F3008D"/>
    <w:rsid w:val="00F302BD"/>
    <w:rsid w:val="00F303F0"/>
    <w:rsid w:val="00F30612"/>
    <w:rsid w:val="00F3083A"/>
    <w:rsid w:val="00F30D07"/>
    <w:rsid w:val="00F311EF"/>
    <w:rsid w:val="00F316AF"/>
    <w:rsid w:val="00F31ED0"/>
    <w:rsid w:val="00F32035"/>
    <w:rsid w:val="00F322C7"/>
    <w:rsid w:val="00F32467"/>
    <w:rsid w:val="00F32518"/>
    <w:rsid w:val="00F325AF"/>
    <w:rsid w:val="00F32645"/>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7F1"/>
    <w:rsid w:val="00F44A75"/>
    <w:rsid w:val="00F44F96"/>
    <w:rsid w:val="00F45052"/>
    <w:rsid w:val="00F450F5"/>
    <w:rsid w:val="00F4521B"/>
    <w:rsid w:val="00F45606"/>
    <w:rsid w:val="00F457D6"/>
    <w:rsid w:val="00F45CE1"/>
    <w:rsid w:val="00F45E1F"/>
    <w:rsid w:val="00F467F2"/>
    <w:rsid w:val="00F46CEE"/>
    <w:rsid w:val="00F46D1C"/>
    <w:rsid w:val="00F46F08"/>
    <w:rsid w:val="00F47DE4"/>
    <w:rsid w:val="00F47F6C"/>
    <w:rsid w:val="00F506E9"/>
    <w:rsid w:val="00F50D3A"/>
    <w:rsid w:val="00F51168"/>
    <w:rsid w:val="00F51497"/>
    <w:rsid w:val="00F519A1"/>
    <w:rsid w:val="00F51AB6"/>
    <w:rsid w:val="00F51D29"/>
    <w:rsid w:val="00F5264E"/>
    <w:rsid w:val="00F52B9F"/>
    <w:rsid w:val="00F52FDF"/>
    <w:rsid w:val="00F5346C"/>
    <w:rsid w:val="00F53A54"/>
    <w:rsid w:val="00F540CF"/>
    <w:rsid w:val="00F54F08"/>
    <w:rsid w:val="00F552F5"/>
    <w:rsid w:val="00F5572B"/>
    <w:rsid w:val="00F55AAC"/>
    <w:rsid w:val="00F55E1D"/>
    <w:rsid w:val="00F56D29"/>
    <w:rsid w:val="00F570B9"/>
    <w:rsid w:val="00F57662"/>
    <w:rsid w:val="00F5784A"/>
    <w:rsid w:val="00F606FA"/>
    <w:rsid w:val="00F60ED8"/>
    <w:rsid w:val="00F60F3A"/>
    <w:rsid w:val="00F60F85"/>
    <w:rsid w:val="00F615C8"/>
    <w:rsid w:val="00F61B47"/>
    <w:rsid w:val="00F6242C"/>
    <w:rsid w:val="00F6247A"/>
    <w:rsid w:val="00F626D2"/>
    <w:rsid w:val="00F630FA"/>
    <w:rsid w:val="00F63386"/>
    <w:rsid w:val="00F636F6"/>
    <w:rsid w:val="00F63CA4"/>
    <w:rsid w:val="00F64186"/>
    <w:rsid w:val="00F6451C"/>
    <w:rsid w:val="00F646F3"/>
    <w:rsid w:val="00F64754"/>
    <w:rsid w:val="00F64F16"/>
    <w:rsid w:val="00F65D36"/>
    <w:rsid w:val="00F66017"/>
    <w:rsid w:val="00F662B1"/>
    <w:rsid w:val="00F66319"/>
    <w:rsid w:val="00F6644A"/>
    <w:rsid w:val="00F66E3F"/>
    <w:rsid w:val="00F67093"/>
    <w:rsid w:val="00F67240"/>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5F67"/>
    <w:rsid w:val="00F764B1"/>
    <w:rsid w:val="00F76590"/>
    <w:rsid w:val="00F76624"/>
    <w:rsid w:val="00F76697"/>
    <w:rsid w:val="00F76A49"/>
    <w:rsid w:val="00F77098"/>
    <w:rsid w:val="00F77901"/>
    <w:rsid w:val="00F77D9A"/>
    <w:rsid w:val="00F77F9F"/>
    <w:rsid w:val="00F806C4"/>
    <w:rsid w:val="00F808B2"/>
    <w:rsid w:val="00F809D6"/>
    <w:rsid w:val="00F81084"/>
    <w:rsid w:val="00F8172C"/>
    <w:rsid w:val="00F81E86"/>
    <w:rsid w:val="00F8219A"/>
    <w:rsid w:val="00F824AC"/>
    <w:rsid w:val="00F826F1"/>
    <w:rsid w:val="00F82FB3"/>
    <w:rsid w:val="00F83469"/>
    <w:rsid w:val="00F83BA9"/>
    <w:rsid w:val="00F83E1A"/>
    <w:rsid w:val="00F84003"/>
    <w:rsid w:val="00F841F6"/>
    <w:rsid w:val="00F844E7"/>
    <w:rsid w:val="00F84D22"/>
    <w:rsid w:val="00F85399"/>
    <w:rsid w:val="00F8596C"/>
    <w:rsid w:val="00F85E9F"/>
    <w:rsid w:val="00F86B29"/>
    <w:rsid w:val="00F87280"/>
    <w:rsid w:val="00F873A3"/>
    <w:rsid w:val="00F8782C"/>
    <w:rsid w:val="00F91228"/>
    <w:rsid w:val="00F912AE"/>
    <w:rsid w:val="00F9179B"/>
    <w:rsid w:val="00F91FE2"/>
    <w:rsid w:val="00F9215C"/>
    <w:rsid w:val="00F92339"/>
    <w:rsid w:val="00F92D63"/>
    <w:rsid w:val="00F92DDA"/>
    <w:rsid w:val="00F92F2C"/>
    <w:rsid w:val="00F9320D"/>
    <w:rsid w:val="00F935F3"/>
    <w:rsid w:val="00F93DD8"/>
    <w:rsid w:val="00F93FEB"/>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D8E"/>
    <w:rsid w:val="00FA6FEC"/>
    <w:rsid w:val="00FA72C1"/>
    <w:rsid w:val="00FA7473"/>
    <w:rsid w:val="00FA7602"/>
    <w:rsid w:val="00FA76C2"/>
    <w:rsid w:val="00FA7A99"/>
    <w:rsid w:val="00FA7D16"/>
    <w:rsid w:val="00FA7E2C"/>
    <w:rsid w:val="00FA7FB6"/>
    <w:rsid w:val="00FB0154"/>
    <w:rsid w:val="00FB0243"/>
    <w:rsid w:val="00FB03D8"/>
    <w:rsid w:val="00FB0BB0"/>
    <w:rsid w:val="00FB13C9"/>
    <w:rsid w:val="00FB17E3"/>
    <w:rsid w:val="00FB1C20"/>
    <w:rsid w:val="00FB1C35"/>
    <w:rsid w:val="00FB1EFB"/>
    <w:rsid w:val="00FB1F58"/>
    <w:rsid w:val="00FB230F"/>
    <w:rsid w:val="00FB2722"/>
    <w:rsid w:val="00FB3021"/>
    <w:rsid w:val="00FB3283"/>
    <w:rsid w:val="00FB3303"/>
    <w:rsid w:val="00FB33FD"/>
    <w:rsid w:val="00FB3790"/>
    <w:rsid w:val="00FB3B8F"/>
    <w:rsid w:val="00FB40F2"/>
    <w:rsid w:val="00FB4E24"/>
    <w:rsid w:val="00FB5072"/>
    <w:rsid w:val="00FB558D"/>
    <w:rsid w:val="00FB566D"/>
    <w:rsid w:val="00FB5DE3"/>
    <w:rsid w:val="00FB5F95"/>
    <w:rsid w:val="00FB63A8"/>
    <w:rsid w:val="00FB6416"/>
    <w:rsid w:val="00FB6444"/>
    <w:rsid w:val="00FB6BCA"/>
    <w:rsid w:val="00FB72CF"/>
    <w:rsid w:val="00FB766C"/>
    <w:rsid w:val="00FC01A6"/>
    <w:rsid w:val="00FC0738"/>
    <w:rsid w:val="00FC0A4E"/>
    <w:rsid w:val="00FC0E23"/>
    <w:rsid w:val="00FC19B8"/>
    <w:rsid w:val="00FC1CBC"/>
    <w:rsid w:val="00FC22E1"/>
    <w:rsid w:val="00FC2633"/>
    <w:rsid w:val="00FC29B5"/>
    <w:rsid w:val="00FC3186"/>
    <w:rsid w:val="00FC364B"/>
    <w:rsid w:val="00FC37D6"/>
    <w:rsid w:val="00FC37DE"/>
    <w:rsid w:val="00FC3947"/>
    <w:rsid w:val="00FC3E0D"/>
    <w:rsid w:val="00FC3E61"/>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969"/>
    <w:rsid w:val="00FD0DDC"/>
    <w:rsid w:val="00FD209A"/>
    <w:rsid w:val="00FD27EF"/>
    <w:rsid w:val="00FD2806"/>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5C"/>
    <w:rsid w:val="00FD55B1"/>
    <w:rsid w:val="00FD5A0E"/>
    <w:rsid w:val="00FD5CEA"/>
    <w:rsid w:val="00FD6098"/>
    <w:rsid w:val="00FD710E"/>
    <w:rsid w:val="00FD77AF"/>
    <w:rsid w:val="00FD7BE7"/>
    <w:rsid w:val="00FE0292"/>
    <w:rsid w:val="00FE036C"/>
    <w:rsid w:val="00FE0A33"/>
    <w:rsid w:val="00FE0B09"/>
    <w:rsid w:val="00FE166C"/>
    <w:rsid w:val="00FE1D71"/>
    <w:rsid w:val="00FE201C"/>
    <w:rsid w:val="00FE2117"/>
    <w:rsid w:val="00FE24A4"/>
    <w:rsid w:val="00FE24EA"/>
    <w:rsid w:val="00FE266C"/>
    <w:rsid w:val="00FE315B"/>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4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neviim/hasheila-beurim-vetum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0</TotalTime>
  <Pages>3</Pages>
  <Words>2395</Words>
  <Characters>13657</Characters>
  <Application>Microsoft Office Word</Application>
  <DocSecurity>0</DocSecurity>
  <Lines>113</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2025-03-03T19:25:00Z</dcterms:created>
  <dcterms:modified xsi:type="dcterms:W3CDTF">2025-03-03T19:25:00Z</dcterms:modified>
</cp:coreProperties>
</file>