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C86E" w14:textId="77777777" w:rsidR="00144895" w:rsidRPr="008B0EE4" w:rsidRDefault="00144895" w:rsidP="008C77CE">
      <w:pPr>
        <w:jc w:val="center"/>
        <w:rPr>
          <w:rFonts w:asciiTheme="minorBidi" w:hAnsiTheme="minorBidi" w:cstheme="minorBidi"/>
          <w:b/>
          <w:bCs/>
          <w:sz w:val="24"/>
          <w:szCs w:val="24"/>
          <w:lang w:val="de-DE"/>
        </w:rPr>
      </w:pPr>
      <w:r w:rsidRPr="008B0EE4">
        <w:rPr>
          <w:rFonts w:asciiTheme="minorBidi" w:hAnsiTheme="minorBidi" w:cstheme="minorBidi"/>
          <w:b/>
          <w:bCs/>
          <w:sz w:val="24"/>
          <w:szCs w:val="24"/>
          <w:lang w:val="de-DE"/>
        </w:rPr>
        <w:t>YESHIVAT HAR ETZION</w:t>
      </w:r>
    </w:p>
    <w:p w14:paraId="1D30DFFB" w14:textId="77777777" w:rsidR="00144895" w:rsidRPr="008B0EE4" w:rsidRDefault="00144895" w:rsidP="008C77CE">
      <w:pPr>
        <w:jc w:val="center"/>
        <w:rPr>
          <w:rFonts w:asciiTheme="minorBidi" w:hAnsiTheme="minorBidi" w:cstheme="minorBidi"/>
          <w:b/>
          <w:bCs/>
          <w:sz w:val="24"/>
          <w:szCs w:val="24"/>
          <w:lang w:val="de-DE"/>
        </w:rPr>
      </w:pPr>
      <w:r w:rsidRPr="008B0EE4">
        <w:rPr>
          <w:rFonts w:asciiTheme="minorBidi" w:hAnsiTheme="minorBidi" w:cstheme="minorBidi"/>
          <w:b/>
          <w:bCs/>
          <w:sz w:val="24"/>
          <w:szCs w:val="24"/>
          <w:lang w:val="de-DE"/>
        </w:rPr>
        <w:t>ISRAEL KOSCHITZKY VIRTUAL BEIT MIDRASH (VBM)</w:t>
      </w:r>
    </w:p>
    <w:p w14:paraId="770D669D" w14:textId="77777777" w:rsidR="00144895" w:rsidRPr="00144895" w:rsidRDefault="00144895" w:rsidP="008C77CE">
      <w:pPr>
        <w:jc w:val="center"/>
        <w:rPr>
          <w:rFonts w:asciiTheme="minorBidi" w:hAnsiTheme="minorBidi" w:cstheme="minorBidi"/>
          <w:b/>
          <w:bCs/>
          <w:sz w:val="24"/>
          <w:szCs w:val="24"/>
          <w:lang w:val="en-GB"/>
        </w:rPr>
      </w:pPr>
      <w:r w:rsidRPr="00144895">
        <w:rPr>
          <w:rFonts w:asciiTheme="minorBidi" w:hAnsiTheme="minorBidi" w:cstheme="minorBidi"/>
          <w:b/>
          <w:bCs/>
          <w:sz w:val="24"/>
          <w:szCs w:val="24"/>
          <w:lang w:val="en-GB"/>
        </w:rPr>
        <w:t>*********************************************************</w:t>
      </w:r>
    </w:p>
    <w:p w14:paraId="58268B59" w14:textId="77777777" w:rsidR="00144895" w:rsidRPr="00144895" w:rsidRDefault="00144895" w:rsidP="008C77CE">
      <w:pPr>
        <w:jc w:val="center"/>
        <w:rPr>
          <w:rFonts w:asciiTheme="minorBidi" w:hAnsiTheme="minorBidi" w:cstheme="minorBidi"/>
          <w:b/>
          <w:bCs/>
          <w:sz w:val="24"/>
          <w:szCs w:val="24"/>
          <w:lang w:val="en-GB"/>
        </w:rPr>
      </w:pPr>
    </w:p>
    <w:p w14:paraId="59BCA7FA" w14:textId="77777777" w:rsidR="00144895" w:rsidRPr="00144895" w:rsidRDefault="00144895" w:rsidP="008C77CE">
      <w:pPr>
        <w:jc w:val="center"/>
        <w:rPr>
          <w:rFonts w:asciiTheme="minorBidi" w:hAnsiTheme="minorBidi" w:cstheme="minorBidi"/>
          <w:b/>
          <w:bCs/>
          <w:sz w:val="24"/>
          <w:szCs w:val="24"/>
        </w:rPr>
      </w:pPr>
      <w:r w:rsidRPr="00144895">
        <w:rPr>
          <w:rFonts w:asciiTheme="minorBidi" w:hAnsiTheme="minorBidi" w:cstheme="minorBidi"/>
          <w:b/>
          <w:bCs/>
          <w:sz w:val="24"/>
          <w:szCs w:val="24"/>
        </w:rPr>
        <w:t>From Slavery to Redemption</w:t>
      </w:r>
    </w:p>
    <w:p w14:paraId="35850913" w14:textId="77777777" w:rsidR="00144895" w:rsidRPr="00144895" w:rsidRDefault="00144895" w:rsidP="008C77CE">
      <w:pPr>
        <w:jc w:val="center"/>
        <w:rPr>
          <w:rFonts w:asciiTheme="minorBidi" w:hAnsiTheme="minorBidi" w:cstheme="minorBidi"/>
          <w:b/>
          <w:bCs/>
          <w:sz w:val="24"/>
          <w:szCs w:val="24"/>
        </w:rPr>
      </w:pPr>
      <w:r w:rsidRPr="00144895">
        <w:rPr>
          <w:rFonts w:asciiTheme="minorBidi" w:hAnsiTheme="minorBidi" w:cstheme="minorBidi"/>
          <w:b/>
          <w:bCs/>
          <w:sz w:val="24"/>
          <w:szCs w:val="24"/>
        </w:rPr>
        <w:t>Dr. Yael Ziegler</w:t>
      </w:r>
    </w:p>
    <w:p w14:paraId="4BB9DCEB" w14:textId="77777777" w:rsidR="00144895" w:rsidRPr="00144895" w:rsidRDefault="00144895" w:rsidP="008C77CE">
      <w:pPr>
        <w:jc w:val="center"/>
        <w:rPr>
          <w:rFonts w:asciiTheme="minorBidi" w:hAnsiTheme="minorBidi" w:cstheme="minorBidi"/>
          <w:b/>
          <w:bCs/>
          <w:sz w:val="24"/>
          <w:szCs w:val="24"/>
        </w:rPr>
      </w:pPr>
    </w:p>
    <w:p w14:paraId="345CF3FF" w14:textId="77777777" w:rsidR="00144895" w:rsidRPr="00144895" w:rsidRDefault="00144895" w:rsidP="008C77CE">
      <w:pPr>
        <w:jc w:val="center"/>
        <w:rPr>
          <w:rFonts w:asciiTheme="minorBidi" w:hAnsiTheme="minorBidi" w:cstheme="minorBidi"/>
          <w:b/>
          <w:bCs/>
          <w:sz w:val="24"/>
          <w:szCs w:val="24"/>
        </w:rPr>
      </w:pPr>
    </w:p>
    <w:p w14:paraId="6F2A35F2" w14:textId="108DBFBC" w:rsidR="00144895" w:rsidRPr="00144895" w:rsidRDefault="00144895" w:rsidP="008C77CE">
      <w:pPr>
        <w:jc w:val="center"/>
        <w:rPr>
          <w:rFonts w:asciiTheme="minorBidi" w:hAnsiTheme="minorBidi" w:cstheme="minorBidi"/>
          <w:b/>
          <w:bCs/>
          <w:sz w:val="24"/>
          <w:szCs w:val="24"/>
        </w:rPr>
      </w:pPr>
      <w:r w:rsidRPr="00144895">
        <w:rPr>
          <w:rFonts w:asciiTheme="minorBidi" w:hAnsiTheme="minorBidi" w:cstheme="minorBidi"/>
          <w:b/>
          <w:bCs/>
          <w:sz w:val="24"/>
          <w:szCs w:val="24"/>
        </w:rPr>
        <w:t>Shiur #3</w:t>
      </w:r>
      <w:r w:rsidR="001B7BBB">
        <w:rPr>
          <w:rFonts w:asciiTheme="minorBidi" w:hAnsiTheme="minorBidi" w:cstheme="minorBidi"/>
          <w:b/>
          <w:bCs/>
          <w:sz w:val="24"/>
          <w:szCs w:val="24"/>
        </w:rPr>
        <w:t>5</w:t>
      </w:r>
      <w:r w:rsidRPr="00144895">
        <w:rPr>
          <w:rFonts w:asciiTheme="minorBidi" w:hAnsiTheme="minorBidi" w:cstheme="minorBidi"/>
          <w:b/>
          <w:bCs/>
          <w:sz w:val="24"/>
          <w:szCs w:val="24"/>
        </w:rPr>
        <w:t xml:space="preserve">: The Fourth Plague: </w:t>
      </w:r>
      <w:r w:rsidRPr="00144895">
        <w:rPr>
          <w:rFonts w:asciiTheme="minorBidi" w:hAnsiTheme="minorBidi" w:cstheme="minorBidi"/>
          <w:b/>
          <w:bCs/>
          <w:i/>
          <w:iCs/>
          <w:sz w:val="24"/>
          <w:szCs w:val="24"/>
        </w:rPr>
        <w:t>Arov</w:t>
      </w:r>
      <w:r w:rsidRPr="00144895">
        <w:rPr>
          <w:rStyle w:val="FootnoteReference"/>
          <w:rFonts w:asciiTheme="minorBidi" w:hAnsiTheme="minorBidi" w:cstheme="minorBidi"/>
          <w:b/>
          <w:bCs/>
          <w:i/>
          <w:iCs/>
          <w:sz w:val="24"/>
          <w:szCs w:val="24"/>
        </w:rPr>
        <w:footnoteReference w:id="1"/>
      </w:r>
    </w:p>
    <w:p w14:paraId="6D094232" w14:textId="41646FFD" w:rsidR="00144895" w:rsidRPr="00144895" w:rsidRDefault="00144895" w:rsidP="008C77CE">
      <w:pPr>
        <w:jc w:val="center"/>
        <w:rPr>
          <w:rFonts w:asciiTheme="minorBidi" w:hAnsiTheme="minorBidi" w:cstheme="minorBidi"/>
          <w:b/>
          <w:bCs/>
          <w:sz w:val="24"/>
          <w:szCs w:val="24"/>
        </w:rPr>
      </w:pPr>
    </w:p>
    <w:p w14:paraId="64270CE9" w14:textId="77777777" w:rsidR="007F571B" w:rsidRPr="00144895" w:rsidRDefault="007F571B" w:rsidP="008C77CE">
      <w:pPr>
        <w:jc w:val="center"/>
        <w:rPr>
          <w:rFonts w:asciiTheme="minorBidi" w:hAnsiTheme="minorBidi" w:cstheme="minorBidi"/>
          <w:b/>
          <w:bCs/>
          <w:sz w:val="24"/>
          <w:szCs w:val="24"/>
          <w:u w:val="single"/>
        </w:rPr>
      </w:pPr>
    </w:p>
    <w:p w14:paraId="14CC2D48" w14:textId="50CBEE84" w:rsidR="00690093" w:rsidRPr="00144895" w:rsidRDefault="00690093" w:rsidP="008C77CE">
      <w:pPr>
        <w:rPr>
          <w:rFonts w:asciiTheme="minorBidi" w:hAnsiTheme="minorBidi" w:cstheme="minorBidi"/>
          <w:b/>
          <w:bCs/>
          <w:i/>
          <w:iCs/>
          <w:sz w:val="24"/>
          <w:szCs w:val="24"/>
        </w:rPr>
      </w:pPr>
      <w:r w:rsidRPr="00144895">
        <w:rPr>
          <w:rFonts w:asciiTheme="minorBidi" w:hAnsiTheme="minorBidi" w:cstheme="minorBidi"/>
          <w:b/>
          <w:bCs/>
          <w:i/>
          <w:iCs/>
          <w:sz w:val="24"/>
          <w:szCs w:val="24"/>
        </w:rPr>
        <w:t>Adash: Arov</w:t>
      </w:r>
      <w:r w:rsidRPr="00144895">
        <w:rPr>
          <w:rFonts w:asciiTheme="minorBidi" w:hAnsiTheme="minorBidi" w:cstheme="minorBidi"/>
          <w:b/>
          <w:bCs/>
          <w:sz w:val="24"/>
          <w:szCs w:val="24"/>
        </w:rPr>
        <w:t>,</w:t>
      </w:r>
      <w:r w:rsidRPr="00144895">
        <w:rPr>
          <w:rFonts w:asciiTheme="minorBidi" w:hAnsiTheme="minorBidi" w:cstheme="minorBidi"/>
          <w:b/>
          <w:bCs/>
          <w:i/>
          <w:iCs/>
          <w:sz w:val="24"/>
          <w:szCs w:val="24"/>
        </w:rPr>
        <w:t xml:space="preserve"> Dever, Shechin</w:t>
      </w:r>
    </w:p>
    <w:p w14:paraId="1553648D" w14:textId="77777777" w:rsidR="00690093" w:rsidRPr="00144895" w:rsidRDefault="00690093" w:rsidP="008C77CE">
      <w:pPr>
        <w:rPr>
          <w:rFonts w:asciiTheme="minorBidi" w:hAnsiTheme="minorBidi" w:cstheme="minorBidi"/>
          <w:b/>
          <w:bCs/>
          <w:i/>
          <w:iCs/>
          <w:sz w:val="24"/>
          <w:szCs w:val="24"/>
        </w:rPr>
      </w:pPr>
    </w:p>
    <w:p w14:paraId="7770E34E" w14:textId="05419665" w:rsidR="000D2111" w:rsidRPr="00144895" w:rsidRDefault="007F571B" w:rsidP="00C45581">
      <w:pPr>
        <w:ind w:firstLine="720"/>
        <w:rPr>
          <w:rFonts w:asciiTheme="minorBidi" w:hAnsiTheme="minorBidi" w:cstheme="minorBidi"/>
          <w:sz w:val="24"/>
          <w:szCs w:val="24"/>
        </w:rPr>
      </w:pPr>
      <w:r w:rsidRPr="00144895">
        <w:rPr>
          <w:rFonts w:asciiTheme="minorBidi" w:hAnsiTheme="minorBidi" w:cstheme="minorBidi"/>
          <w:i/>
          <w:iCs/>
          <w:sz w:val="24"/>
          <w:szCs w:val="24"/>
        </w:rPr>
        <w:t>Arov</w:t>
      </w:r>
      <w:r w:rsidRPr="00144895">
        <w:rPr>
          <w:rFonts w:asciiTheme="minorBidi" w:hAnsiTheme="minorBidi" w:cstheme="minorBidi"/>
          <w:sz w:val="24"/>
          <w:szCs w:val="24"/>
        </w:rPr>
        <w:t xml:space="preserve"> opens the middle set of plagues</w:t>
      </w:r>
      <w:r w:rsidR="007F014E" w:rsidRPr="00144895">
        <w:rPr>
          <w:rFonts w:asciiTheme="minorBidi" w:hAnsiTheme="minorBidi" w:cstheme="minorBidi"/>
          <w:sz w:val="24"/>
          <w:szCs w:val="24"/>
        </w:rPr>
        <w:t xml:space="preserve"> (</w:t>
      </w:r>
      <w:r w:rsidR="007F014E" w:rsidRPr="00144895">
        <w:rPr>
          <w:rFonts w:asciiTheme="minorBidi" w:hAnsiTheme="minorBidi" w:cstheme="minorBidi"/>
          <w:i/>
          <w:iCs/>
          <w:sz w:val="24"/>
          <w:szCs w:val="24"/>
        </w:rPr>
        <w:t>arov</w:t>
      </w:r>
      <w:r w:rsidR="007F014E" w:rsidRPr="00144895">
        <w:rPr>
          <w:rFonts w:asciiTheme="minorBidi" w:hAnsiTheme="minorBidi" w:cstheme="minorBidi"/>
          <w:sz w:val="24"/>
          <w:szCs w:val="24"/>
        </w:rPr>
        <w:t>, pestilence, and boils)</w:t>
      </w:r>
      <w:r w:rsidRPr="00144895">
        <w:rPr>
          <w:rFonts w:asciiTheme="minorBidi" w:hAnsiTheme="minorBidi" w:cstheme="minorBidi"/>
          <w:sz w:val="24"/>
          <w:szCs w:val="24"/>
        </w:rPr>
        <w:t xml:space="preserve">, known by its </w:t>
      </w:r>
      <w:r w:rsidR="00A27C00">
        <w:rPr>
          <w:rFonts w:asciiTheme="minorBidi" w:hAnsiTheme="minorBidi" w:cstheme="minorBidi"/>
          <w:sz w:val="24"/>
          <w:szCs w:val="24"/>
        </w:rPr>
        <w:t xml:space="preserve">Hebrew </w:t>
      </w:r>
      <w:r w:rsidRPr="00144895">
        <w:rPr>
          <w:rFonts w:asciiTheme="minorBidi" w:hAnsiTheme="minorBidi" w:cstheme="minorBidi"/>
          <w:sz w:val="24"/>
          <w:szCs w:val="24"/>
        </w:rPr>
        <w:t xml:space="preserve">acronym, </w:t>
      </w:r>
      <w:r w:rsidRPr="00144895">
        <w:rPr>
          <w:rFonts w:asciiTheme="minorBidi" w:hAnsiTheme="minorBidi" w:cstheme="minorBidi"/>
          <w:i/>
          <w:iCs/>
          <w:sz w:val="24"/>
          <w:szCs w:val="24"/>
        </w:rPr>
        <w:t>ada</w:t>
      </w:r>
      <w:r w:rsidRPr="00144895">
        <w:rPr>
          <w:rFonts w:asciiTheme="minorBidi" w:hAnsiTheme="minorBidi" w:cstheme="minorBidi"/>
          <w:sz w:val="24"/>
          <w:szCs w:val="24"/>
        </w:rPr>
        <w:t>”</w:t>
      </w:r>
      <w:r w:rsidRPr="00144895">
        <w:rPr>
          <w:rFonts w:asciiTheme="minorBidi" w:hAnsiTheme="minorBidi" w:cstheme="minorBidi"/>
          <w:i/>
          <w:iCs/>
          <w:sz w:val="24"/>
          <w:szCs w:val="24"/>
        </w:rPr>
        <w:t>sh</w:t>
      </w:r>
      <w:r w:rsidRPr="00144895">
        <w:rPr>
          <w:rFonts w:asciiTheme="minorBidi" w:hAnsiTheme="minorBidi" w:cstheme="minorBidi"/>
          <w:sz w:val="24"/>
          <w:szCs w:val="24"/>
        </w:rPr>
        <w:t xml:space="preserve"> (</w:t>
      </w:r>
      <w:r w:rsidRPr="00144895">
        <w:rPr>
          <w:rFonts w:asciiTheme="minorBidi" w:hAnsiTheme="minorBidi" w:cstheme="minorBidi"/>
          <w:i/>
          <w:iCs/>
          <w:sz w:val="24"/>
          <w:szCs w:val="24"/>
        </w:rPr>
        <w:t>arov</w:t>
      </w:r>
      <w:r w:rsidRPr="00144895">
        <w:rPr>
          <w:rFonts w:asciiTheme="minorBidi" w:hAnsiTheme="minorBidi" w:cstheme="minorBidi"/>
          <w:sz w:val="24"/>
          <w:szCs w:val="24"/>
        </w:rPr>
        <w:t xml:space="preserve">, </w:t>
      </w:r>
      <w:r w:rsidRPr="00144895">
        <w:rPr>
          <w:rFonts w:asciiTheme="minorBidi" w:hAnsiTheme="minorBidi" w:cstheme="minorBidi"/>
          <w:i/>
          <w:iCs/>
          <w:sz w:val="24"/>
          <w:szCs w:val="24"/>
        </w:rPr>
        <w:t>dever</w:t>
      </w:r>
      <w:r w:rsidR="00A27C00">
        <w:rPr>
          <w:rFonts w:asciiTheme="minorBidi" w:hAnsiTheme="minorBidi" w:cstheme="minorBidi"/>
          <w:sz w:val="24"/>
          <w:szCs w:val="24"/>
        </w:rPr>
        <w:t>,</w:t>
      </w:r>
      <w:r w:rsidRPr="00144895">
        <w:rPr>
          <w:rFonts w:asciiTheme="minorBidi" w:hAnsiTheme="minorBidi" w:cstheme="minorBidi"/>
          <w:sz w:val="24"/>
          <w:szCs w:val="24"/>
        </w:rPr>
        <w:t xml:space="preserve"> </w:t>
      </w:r>
      <w:r w:rsidRPr="00144895">
        <w:rPr>
          <w:rFonts w:asciiTheme="minorBidi" w:hAnsiTheme="minorBidi" w:cstheme="minorBidi"/>
          <w:i/>
          <w:iCs/>
          <w:sz w:val="24"/>
          <w:szCs w:val="24"/>
        </w:rPr>
        <w:t>shechin</w:t>
      </w:r>
      <w:r w:rsidRPr="00144895">
        <w:rPr>
          <w:rFonts w:asciiTheme="minorBidi" w:hAnsiTheme="minorBidi" w:cstheme="minorBidi"/>
          <w:sz w:val="24"/>
          <w:szCs w:val="24"/>
        </w:rPr>
        <w:t>).</w:t>
      </w:r>
      <w:r w:rsidR="00C6023D" w:rsidRPr="00144895">
        <w:rPr>
          <w:rFonts w:asciiTheme="minorBidi" w:hAnsiTheme="minorBidi" w:cstheme="minorBidi"/>
          <w:sz w:val="24"/>
          <w:szCs w:val="24"/>
        </w:rPr>
        <w:t xml:space="preserve"> </w:t>
      </w:r>
      <w:r w:rsidR="000D2111" w:rsidRPr="00144895">
        <w:rPr>
          <w:rFonts w:asciiTheme="minorBidi" w:hAnsiTheme="minorBidi" w:cstheme="minorBidi"/>
          <w:sz w:val="24"/>
          <w:szCs w:val="24"/>
        </w:rPr>
        <w:t xml:space="preserve">If the first set of plagues takes place low to the ground (water and dust) and the third set (hail, locusts, and darkness) focuses upward on the heavens, this set seems to occupy some sort of middle ground, focused on the creatures that walk the earth. </w:t>
      </w:r>
    </w:p>
    <w:p w14:paraId="38319CF1" w14:textId="77777777" w:rsidR="000D2111" w:rsidRPr="00144895" w:rsidRDefault="000D2111" w:rsidP="008C77CE">
      <w:pPr>
        <w:rPr>
          <w:rFonts w:asciiTheme="minorBidi" w:hAnsiTheme="minorBidi" w:cstheme="minorBidi"/>
          <w:sz w:val="24"/>
          <w:szCs w:val="24"/>
        </w:rPr>
      </w:pPr>
    </w:p>
    <w:p w14:paraId="4D44C9E2" w14:textId="7BC29B95" w:rsidR="001038FF" w:rsidRPr="00144895" w:rsidRDefault="00C6023D" w:rsidP="00C45581">
      <w:pPr>
        <w:ind w:firstLine="720"/>
        <w:rPr>
          <w:rFonts w:asciiTheme="minorBidi" w:hAnsiTheme="minorBidi" w:cstheme="minorBidi"/>
          <w:sz w:val="24"/>
          <w:szCs w:val="24"/>
        </w:rPr>
      </w:pPr>
      <w:r w:rsidRPr="00144895">
        <w:rPr>
          <w:rFonts w:asciiTheme="minorBidi" w:hAnsiTheme="minorBidi" w:cstheme="minorBidi"/>
          <w:sz w:val="24"/>
          <w:szCs w:val="24"/>
        </w:rPr>
        <w:t>Th</w:t>
      </w:r>
      <w:r w:rsidR="001038FF" w:rsidRPr="00144895">
        <w:rPr>
          <w:rFonts w:asciiTheme="minorBidi" w:hAnsiTheme="minorBidi" w:cstheme="minorBidi"/>
          <w:sz w:val="24"/>
          <w:szCs w:val="24"/>
        </w:rPr>
        <w:t>is</w:t>
      </w:r>
      <w:r w:rsidRPr="00144895">
        <w:rPr>
          <w:rFonts w:asciiTheme="minorBidi" w:hAnsiTheme="minorBidi" w:cstheme="minorBidi"/>
          <w:sz w:val="24"/>
          <w:szCs w:val="24"/>
        </w:rPr>
        <w:t xml:space="preserve"> </w:t>
      </w:r>
      <w:r w:rsidR="004E7579">
        <w:rPr>
          <w:rFonts w:asciiTheme="minorBidi" w:hAnsiTheme="minorBidi" w:cstheme="minorBidi"/>
          <w:sz w:val="24"/>
          <w:szCs w:val="24"/>
        </w:rPr>
        <w:t xml:space="preserve">opening plague of this </w:t>
      </w:r>
      <w:r w:rsidRPr="00144895">
        <w:rPr>
          <w:rFonts w:asciiTheme="minorBidi" w:hAnsiTheme="minorBidi" w:cstheme="minorBidi"/>
          <w:sz w:val="24"/>
          <w:szCs w:val="24"/>
        </w:rPr>
        <w:t xml:space="preserve">set </w:t>
      </w:r>
      <w:r w:rsidR="00F70F49" w:rsidRPr="00144895">
        <w:rPr>
          <w:rFonts w:asciiTheme="minorBidi" w:hAnsiTheme="minorBidi" w:cstheme="minorBidi"/>
          <w:sz w:val="24"/>
          <w:szCs w:val="24"/>
        </w:rPr>
        <w:t>(</w:t>
      </w:r>
      <w:r w:rsidR="009B22C0">
        <w:rPr>
          <w:rFonts w:asciiTheme="minorBidi" w:hAnsiTheme="minorBidi" w:cstheme="minorBidi"/>
          <w:sz w:val="24"/>
          <w:szCs w:val="24"/>
        </w:rPr>
        <w:t>like</w:t>
      </w:r>
      <w:r w:rsidR="00F70F49" w:rsidRPr="00144895">
        <w:rPr>
          <w:rFonts w:asciiTheme="minorBidi" w:hAnsiTheme="minorBidi" w:cstheme="minorBidi"/>
          <w:sz w:val="24"/>
          <w:szCs w:val="24"/>
        </w:rPr>
        <w:t xml:space="preserve"> </w:t>
      </w:r>
      <w:r w:rsidR="009B22C0">
        <w:rPr>
          <w:rFonts w:asciiTheme="minorBidi" w:hAnsiTheme="minorBidi" w:cstheme="minorBidi"/>
          <w:sz w:val="24"/>
          <w:szCs w:val="24"/>
        </w:rPr>
        <w:t xml:space="preserve">the other </w:t>
      </w:r>
      <w:r w:rsidR="00C45581">
        <w:rPr>
          <w:rFonts w:asciiTheme="minorBidi" w:hAnsiTheme="minorBidi" w:cstheme="minorBidi"/>
          <w:sz w:val="24"/>
          <w:szCs w:val="24"/>
        </w:rPr>
        <w:t>openings of each triad</w:t>
      </w:r>
      <w:r w:rsidR="00F70F49" w:rsidRPr="00144895">
        <w:rPr>
          <w:rFonts w:asciiTheme="minorBidi" w:hAnsiTheme="minorBidi" w:cstheme="minorBidi"/>
          <w:sz w:val="24"/>
          <w:szCs w:val="24"/>
        </w:rPr>
        <w:t xml:space="preserve">) </w:t>
      </w:r>
      <w:r w:rsidR="004E7579">
        <w:rPr>
          <w:rFonts w:asciiTheme="minorBidi" w:hAnsiTheme="minorBidi" w:cstheme="minorBidi"/>
          <w:sz w:val="24"/>
          <w:szCs w:val="24"/>
        </w:rPr>
        <w:t>includes</w:t>
      </w:r>
      <w:r w:rsidRPr="00144895">
        <w:rPr>
          <w:rFonts w:asciiTheme="minorBidi" w:hAnsiTheme="minorBidi" w:cstheme="minorBidi"/>
          <w:sz w:val="24"/>
          <w:szCs w:val="24"/>
        </w:rPr>
        <w:t xml:space="preserve"> a purpose clause</w:t>
      </w:r>
      <w:r w:rsidR="00EE0670" w:rsidRPr="00144895">
        <w:rPr>
          <w:rFonts w:asciiTheme="minorBidi" w:hAnsiTheme="minorBidi" w:cstheme="minorBidi"/>
          <w:sz w:val="24"/>
          <w:szCs w:val="24"/>
        </w:rPr>
        <w:t xml:space="preserve"> that contains the word </w:t>
      </w:r>
      <w:r w:rsidR="00EE0670" w:rsidRPr="00144895">
        <w:rPr>
          <w:rFonts w:asciiTheme="minorBidi" w:hAnsiTheme="minorBidi" w:cstheme="minorBidi"/>
          <w:i/>
          <w:iCs/>
          <w:sz w:val="24"/>
          <w:szCs w:val="24"/>
        </w:rPr>
        <w:t>yada</w:t>
      </w:r>
      <w:r w:rsidR="00EE0670" w:rsidRPr="00144895">
        <w:rPr>
          <w:rFonts w:asciiTheme="minorBidi" w:hAnsiTheme="minorBidi" w:cstheme="minorBidi"/>
          <w:sz w:val="24"/>
          <w:szCs w:val="24"/>
        </w:rPr>
        <w:t>:</w:t>
      </w:r>
      <w:r w:rsidRPr="00144895">
        <w:rPr>
          <w:rFonts w:asciiTheme="minorBidi" w:hAnsiTheme="minorBidi" w:cstheme="minorBidi"/>
          <w:sz w:val="24"/>
          <w:szCs w:val="24"/>
        </w:rPr>
        <w:t xml:space="preserve"> </w:t>
      </w:r>
      <w:r w:rsidR="00EE0670" w:rsidRPr="00144895">
        <w:rPr>
          <w:rFonts w:asciiTheme="minorBidi" w:hAnsiTheme="minorBidi" w:cstheme="minorBidi"/>
          <w:sz w:val="24"/>
          <w:szCs w:val="24"/>
        </w:rPr>
        <w:t>“</w:t>
      </w:r>
      <w:r w:rsidRPr="00311D1E">
        <w:rPr>
          <w:rFonts w:asciiTheme="minorBidi" w:hAnsiTheme="minorBidi" w:cstheme="minorBidi"/>
          <w:i/>
          <w:iCs/>
          <w:sz w:val="24"/>
          <w:szCs w:val="24"/>
        </w:rPr>
        <w:t>So that</w:t>
      </w:r>
      <w:r w:rsidRPr="00144895">
        <w:rPr>
          <w:rFonts w:asciiTheme="minorBidi" w:hAnsiTheme="minorBidi" w:cstheme="minorBidi"/>
          <w:sz w:val="24"/>
          <w:szCs w:val="24"/>
        </w:rPr>
        <w:t xml:space="preserve"> you will </w:t>
      </w:r>
      <w:r w:rsidRPr="00311D1E">
        <w:rPr>
          <w:rFonts w:asciiTheme="minorBidi" w:hAnsiTheme="minorBidi" w:cstheme="minorBidi"/>
          <w:i/>
          <w:iCs/>
          <w:sz w:val="24"/>
          <w:szCs w:val="24"/>
        </w:rPr>
        <w:t>know</w:t>
      </w:r>
      <w:r w:rsidRPr="00144895">
        <w:rPr>
          <w:rFonts w:asciiTheme="minorBidi" w:hAnsiTheme="minorBidi" w:cstheme="minorBidi"/>
          <w:sz w:val="24"/>
          <w:szCs w:val="24"/>
        </w:rPr>
        <w:t xml:space="preserve"> that I am God, in the midst of the earth”</w:t>
      </w:r>
      <w:r w:rsidR="00EE0670" w:rsidRPr="00144895">
        <w:rPr>
          <w:rFonts w:asciiTheme="minorBidi" w:hAnsiTheme="minorBidi" w:cstheme="minorBidi"/>
          <w:sz w:val="24"/>
          <w:szCs w:val="24"/>
        </w:rPr>
        <w:t xml:space="preserve"> (8:18).</w:t>
      </w:r>
      <w:r w:rsidR="00EE0670" w:rsidRPr="00144895">
        <w:rPr>
          <w:rStyle w:val="FootnoteReference"/>
          <w:rFonts w:asciiTheme="minorBidi" w:hAnsiTheme="minorBidi" w:cstheme="minorBidi"/>
          <w:sz w:val="24"/>
          <w:szCs w:val="24"/>
        </w:rPr>
        <w:footnoteReference w:id="2"/>
      </w:r>
      <w:r w:rsidRPr="00144895">
        <w:rPr>
          <w:rFonts w:asciiTheme="minorBidi" w:hAnsiTheme="minorBidi" w:cstheme="minorBidi"/>
          <w:sz w:val="24"/>
          <w:szCs w:val="24"/>
        </w:rPr>
        <w:t xml:space="preserve"> </w:t>
      </w:r>
      <w:r w:rsidR="00DC238F" w:rsidRPr="00144895">
        <w:rPr>
          <w:rFonts w:asciiTheme="minorBidi" w:hAnsiTheme="minorBidi" w:cstheme="minorBidi"/>
          <w:sz w:val="24"/>
          <w:szCs w:val="24"/>
        </w:rPr>
        <w:t xml:space="preserve">Several new elements appear in this group: </w:t>
      </w:r>
      <w:r w:rsidR="005C0FCA" w:rsidRPr="00144895">
        <w:rPr>
          <w:rFonts w:asciiTheme="minorBidi" w:hAnsiTheme="minorBidi" w:cstheme="minorBidi"/>
          <w:sz w:val="24"/>
          <w:szCs w:val="24"/>
        </w:rPr>
        <w:t>God explicitly distinguishes</w:t>
      </w:r>
      <w:r w:rsidR="00DC238F" w:rsidRPr="00144895">
        <w:rPr>
          <w:rFonts w:asciiTheme="minorBidi" w:hAnsiTheme="minorBidi" w:cstheme="minorBidi"/>
          <w:sz w:val="24"/>
          <w:szCs w:val="24"/>
        </w:rPr>
        <w:t xml:space="preserve"> between Hebrews and Egyptians</w:t>
      </w:r>
      <w:r w:rsidR="005C0FCA" w:rsidRPr="00144895">
        <w:rPr>
          <w:rFonts w:asciiTheme="minorBidi" w:hAnsiTheme="minorBidi" w:cstheme="minorBidi"/>
          <w:sz w:val="24"/>
          <w:szCs w:val="24"/>
        </w:rPr>
        <w:t xml:space="preserve"> for the first time,</w:t>
      </w:r>
      <w:r w:rsidR="00B23F41" w:rsidRPr="00144895">
        <w:rPr>
          <w:rStyle w:val="FootnoteReference"/>
          <w:rFonts w:asciiTheme="minorBidi" w:hAnsiTheme="minorBidi" w:cstheme="minorBidi"/>
          <w:sz w:val="24"/>
          <w:szCs w:val="24"/>
        </w:rPr>
        <w:footnoteReference w:id="3"/>
      </w:r>
      <w:r w:rsidR="00DC238F" w:rsidRPr="00144895">
        <w:rPr>
          <w:rFonts w:asciiTheme="minorBidi" w:hAnsiTheme="minorBidi" w:cstheme="minorBidi"/>
          <w:sz w:val="24"/>
          <w:szCs w:val="24"/>
        </w:rPr>
        <w:t xml:space="preserve"> and </w:t>
      </w:r>
      <w:r w:rsidR="00B8199D">
        <w:rPr>
          <w:rFonts w:asciiTheme="minorBidi" w:hAnsiTheme="minorBidi" w:cstheme="minorBidi"/>
          <w:sz w:val="24"/>
          <w:szCs w:val="24"/>
        </w:rPr>
        <w:t>when warning</w:t>
      </w:r>
      <w:r w:rsidR="00B23F41" w:rsidRPr="00144895">
        <w:rPr>
          <w:rFonts w:asciiTheme="minorBidi" w:hAnsiTheme="minorBidi" w:cstheme="minorBidi"/>
          <w:sz w:val="24"/>
          <w:szCs w:val="24"/>
        </w:rPr>
        <w:t xml:space="preserve"> Pharaoh of the impending plague</w:t>
      </w:r>
      <w:r w:rsidR="00B8199D">
        <w:rPr>
          <w:rFonts w:asciiTheme="minorBidi" w:hAnsiTheme="minorBidi" w:cstheme="minorBidi"/>
          <w:sz w:val="24"/>
          <w:szCs w:val="24"/>
        </w:rPr>
        <w:t>,</w:t>
      </w:r>
      <w:r w:rsidR="00B23F41" w:rsidRPr="00144895">
        <w:rPr>
          <w:rFonts w:asciiTheme="minorBidi" w:hAnsiTheme="minorBidi" w:cstheme="minorBidi"/>
          <w:sz w:val="24"/>
          <w:szCs w:val="24"/>
        </w:rPr>
        <w:t xml:space="preserve"> </w:t>
      </w:r>
      <w:r w:rsidR="005C0FCA" w:rsidRPr="00144895">
        <w:rPr>
          <w:rFonts w:asciiTheme="minorBidi" w:hAnsiTheme="minorBidi" w:cstheme="minorBidi"/>
          <w:sz w:val="24"/>
          <w:szCs w:val="24"/>
        </w:rPr>
        <w:t>Moses</w:t>
      </w:r>
      <w:r w:rsidR="00DC238F" w:rsidRPr="00144895">
        <w:rPr>
          <w:rFonts w:asciiTheme="minorBidi" w:hAnsiTheme="minorBidi" w:cstheme="minorBidi"/>
          <w:sz w:val="24"/>
          <w:szCs w:val="24"/>
        </w:rPr>
        <w:t xml:space="preserve"> suspend</w:t>
      </w:r>
      <w:r w:rsidR="005C0FCA" w:rsidRPr="00144895">
        <w:rPr>
          <w:rFonts w:asciiTheme="minorBidi" w:hAnsiTheme="minorBidi" w:cstheme="minorBidi"/>
          <w:sz w:val="24"/>
          <w:szCs w:val="24"/>
        </w:rPr>
        <w:t xml:space="preserve">s </w:t>
      </w:r>
      <w:r w:rsidR="00B23F41" w:rsidRPr="00144895">
        <w:rPr>
          <w:rFonts w:asciiTheme="minorBidi" w:hAnsiTheme="minorBidi" w:cstheme="minorBidi"/>
          <w:sz w:val="24"/>
          <w:szCs w:val="24"/>
        </w:rPr>
        <w:t xml:space="preserve">its </w:t>
      </w:r>
      <w:r w:rsidR="005C0FCA" w:rsidRPr="00144895">
        <w:rPr>
          <w:rFonts w:asciiTheme="minorBidi" w:hAnsiTheme="minorBidi" w:cstheme="minorBidi"/>
          <w:sz w:val="24"/>
          <w:szCs w:val="24"/>
        </w:rPr>
        <w:t xml:space="preserve">arrival </w:t>
      </w:r>
      <w:r w:rsidR="00DC238F" w:rsidRPr="00144895">
        <w:rPr>
          <w:rFonts w:asciiTheme="minorBidi" w:hAnsiTheme="minorBidi" w:cstheme="minorBidi"/>
          <w:sz w:val="24"/>
          <w:szCs w:val="24"/>
        </w:rPr>
        <w:t>until “tomorrow.”</w:t>
      </w:r>
      <w:r w:rsidR="00B23F41" w:rsidRPr="00144895">
        <w:rPr>
          <w:rStyle w:val="FootnoteReference"/>
          <w:rFonts w:asciiTheme="minorBidi" w:hAnsiTheme="minorBidi" w:cstheme="minorBidi"/>
          <w:sz w:val="24"/>
          <w:szCs w:val="24"/>
        </w:rPr>
        <w:footnoteReference w:id="4"/>
      </w:r>
      <w:r w:rsidR="00DC238F" w:rsidRPr="00144895">
        <w:rPr>
          <w:rFonts w:asciiTheme="minorBidi" w:hAnsiTheme="minorBidi" w:cstheme="minorBidi"/>
          <w:sz w:val="24"/>
          <w:szCs w:val="24"/>
        </w:rPr>
        <w:t xml:space="preserve"> Both of </w:t>
      </w:r>
      <w:r w:rsidR="000D2111" w:rsidRPr="00144895">
        <w:rPr>
          <w:rFonts w:asciiTheme="minorBidi" w:hAnsiTheme="minorBidi" w:cstheme="minorBidi"/>
          <w:sz w:val="24"/>
          <w:szCs w:val="24"/>
        </w:rPr>
        <w:t>these innovations appear designed to heighten awareness of God’s absolute control over the plague; He determines who is affected and who is not, as well as its precise timing.</w:t>
      </w:r>
    </w:p>
    <w:p w14:paraId="6528E1A7" w14:textId="77777777" w:rsidR="00DC238F" w:rsidRPr="00144895" w:rsidRDefault="00DC238F" w:rsidP="008C77CE">
      <w:pPr>
        <w:rPr>
          <w:rFonts w:asciiTheme="minorBidi" w:hAnsiTheme="minorBidi" w:cstheme="minorBidi"/>
          <w:sz w:val="24"/>
          <w:szCs w:val="24"/>
        </w:rPr>
      </w:pPr>
    </w:p>
    <w:p w14:paraId="4A8FDCB3" w14:textId="6740E63E" w:rsidR="00827700" w:rsidRPr="00144895" w:rsidRDefault="007F571B" w:rsidP="00311D1E">
      <w:pPr>
        <w:ind w:firstLine="720"/>
        <w:rPr>
          <w:rFonts w:asciiTheme="minorBidi" w:hAnsiTheme="minorBidi" w:cstheme="minorBidi"/>
          <w:sz w:val="24"/>
          <w:szCs w:val="24"/>
        </w:rPr>
      </w:pPr>
      <w:r w:rsidRPr="00144895">
        <w:rPr>
          <w:rFonts w:asciiTheme="minorBidi" w:hAnsiTheme="minorBidi" w:cstheme="minorBidi"/>
          <w:sz w:val="24"/>
          <w:szCs w:val="24"/>
        </w:rPr>
        <w:t>Who executes these plagues</w:t>
      </w:r>
      <w:r w:rsidR="00B8199D">
        <w:rPr>
          <w:rFonts w:asciiTheme="minorBidi" w:hAnsiTheme="minorBidi" w:cstheme="minorBidi"/>
          <w:sz w:val="24"/>
          <w:szCs w:val="24"/>
        </w:rPr>
        <w:t>,</w:t>
      </w:r>
      <w:r w:rsidRPr="00144895">
        <w:rPr>
          <w:rFonts w:asciiTheme="minorBidi" w:hAnsiTheme="minorBidi" w:cstheme="minorBidi"/>
          <w:sz w:val="24"/>
          <w:szCs w:val="24"/>
        </w:rPr>
        <w:t xml:space="preserve"> and </w:t>
      </w:r>
      <w:r w:rsidR="00B8199D">
        <w:rPr>
          <w:rFonts w:asciiTheme="minorBidi" w:hAnsiTheme="minorBidi" w:cstheme="minorBidi"/>
          <w:sz w:val="24"/>
          <w:szCs w:val="24"/>
        </w:rPr>
        <w:t>by</w:t>
      </w:r>
      <w:r w:rsidR="00B8199D" w:rsidRPr="00144895">
        <w:rPr>
          <w:rFonts w:asciiTheme="minorBidi" w:hAnsiTheme="minorBidi" w:cstheme="minorBidi"/>
          <w:sz w:val="24"/>
          <w:szCs w:val="24"/>
        </w:rPr>
        <w:t xml:space="preserve"> </w:t>
      </w:r>
      <w:r w:rsidRPr="00144895">
        <w:rPr>
          <w:rFonts w:asciiTheme="minorBidi" w:hAnsiTheme="minorBidi" w:cstheme="minorBidi"/>
          <w:sz w:val="24"/>
          <w:szCs w:val="24"/>
        </w:rPr>
        <w:t xml:space="preserve">what means? Unlike the first </w:t>
      </w:r>
      <w:r w:rsidR="00C6023D" w:rsidRPr="00144895">
        <w:rPr>
          <w:rFonts w:asciiTheme="minorBidi" w:hAnsiTheme="minorBidi" w:cstheme="minorBidi"/>
          <w:sz w:val="24"/>
          <w:szCs w:val="24"/>
        </w:rPr>
        <w:t xml:space="preserve">and third </w:t>
      </w:r>
      <w:r w:rsidRPr="00144895">
        <w:rPr>
          <w:rFonts w:asciiTheme="minorBidi" w:hAnsiTheme="minorBidi" w:cstheme="minorBidi"/>
          <w:sz w:val="24"/>
          <w:szCs w:val="24"/>
        </w:rPr>
        <w:t>set</w:t>
      </w:r>
      <w:r w:rsidR="00B8199D">
        <w:rPr>
          <w:rFonts w:asciiTheme="minorBidi" w:hAnsiTheme="minorBidi" w:cstheme="minorBidi"/>
          <w:sz w:val="24"/>
          <w:szCs w:val="24"/>
        </w:rPr>
        <w:t>s</w:t>
      </w:r>
      <w:r w:rsidRPr="00144895">
        <w:rPr>
          <w:rFonts w:asciiTheme="minorBidi" w:hAnsiTheme="minorBidi" w:cstheme="minorBidi"/>
          <w:sz w:val="24"/>
          <w:szCs w:val="24"/>
        </w:rPr>
        <w:t xml:space="preserve"> of plagues, no one brandishes a staff to launch any of </w:t>
      </w:r>
      <w:r w:rsidR="001F1460">
        <w:rPr>
          <w:rFonts w:asciiTheme="minorBidi" w:hAnsiTheme="minorBidi" w:cstheme="minorBidi"/>
          <w:sz w:val="24"/>
          <w:szCs w:val="24"/>
        </w:rPr>
        <w:t>the</w:t>
      </w:r>
      <w:r w:rsidR="001F1460" w:rsidRPr="00144895">
        <w:rPr>
          <w:rFonts w:asciiTheme="minorBidi" w:hAnsiTheme="minorBidi" w:cstheme="minorBidi"/>
          <w:sz w:val="24"/>
          <w:szCs w:val="24"/>
        </w:rPr>
        <w:t xml:space="preserve"> </w:t>
      </w:r>
      <w:r w:rsidRPr="00144895">
        <w:rPr>
          <w:rFonts w:asciiTheme="minorBidi" w:hAnsiTheme="minorBidi" w:cstheme="minorBidi"/>
          <w:sz w:val="24"/>
          <w:szCs w:val="24"/>
        </w:rPr>
        <w:t>plagues</w:t>
      </w:r>
      <w:r w:rsidR="001F1460">
        <w:rPr>
          <w:rFonts w:asciiTheme="minorBidi" w:hAnsiTheme="minorBidi" w:cstheme="minorBidi"/>
          <w:sz w:val="24"/>
          <w:szCs w:val="24"/>
        </w:rPr>
        <w:t xml:space="preserve"> in </w:t>
      </w:r>
      <w:r w:rsidR="001F1460">
        <w:rPr>
          <w:rFonts w:asciiTheme="minorBidi" w:hAnsiTheme="minorBidi" w:cstheme="minorBidi"/>
          <w:sz w:val="24"/>
          <w:szCs w:val="24"/>
        </w:rPr>
        <w:lastRenderedPageBreak/>
        <w:t>the second set</w:t>
      </w:r>
      <w:r w:rsidRPr="00144895">
        <w:rPr>
          <w:rFonts w:asciiTheme="minorBidi" w:hAnsiTheme="minorBidi" w:cstheme="minorBidi"/>
          <w:sz w:val="24"/>
          <w:szCs w:val="24"/>
        </w:rPr>
        <w:t>.</w:t>
      </w:r>
      <w:r w:rsidR="00C6023D" w:rsidRPr="00144895">
        <w:rPr>
          <w:rStyle w:val="FootnoteReference"/>
          <w:rFonts w:asciiTheme="minorBidi" w:hAnsiTheme="minorBidi" w:cstheme="minorBidi"/>
          <w:sz w:val="24"/>
          <w:szCs w:val="24"/>
        </w:rPr>
        <w:footnoteReference w:id="5"/>
      </w:r>
      <w:r w:rsidRPr="00144895">
        <w:rPr>
          <w:rFonts w:asciiTheme="minorBidi" w:hAnsiTheme="minorBidi" w:cstheme="minorBidi"/>
          <w:sz w:val="24"/>
          <w:szCs w:val="24"/>
        </w:rPr>
        <w:t xml:space="preserve"> </w:t>
      </w:r>
      <w:r w:rsidR="0009510D" w:rsidRPr="00144895">
        <w:rPr>
          <w:rFonts w:asciiTheme="minorBidi" w:hAnsiTheme="minorBidi" w:cstheme="minorBidi"/>
          <w:sz w:val="24"/>
          <w:szCs w:val="24"/>
        </w:rPr>
        <w:t xml:space="preserve">Moreover, the manner in which these plagues are </w:t>
      </w:r>
      <w:proofErr w:type="gramStart"/>
      <w:r w:rsidR="0009510D" w:rsidRPr="00144895">
        <w:rPr>
          <w:rFonts w:asciiTheme="minorBidi" w:hAnsiTheme="minorBidi" w:cstheme="minorBidi"/>
          <w:sz w:val="24"/>
          <w:szCs w:val="24"/>
        </w:rPr>
        <w:t>carried out</w:t>
      </w:r>
      <w:proofErr w:type="gramEnd"/>
      <w:r w:rsidR="0009510D" w:rsidRPr="00144895">
        <w:rPr>
          <w:rFonts w:asciiTheme="minorBidi" w:hAnsiTheme="minorBidi" w:cstheme="minorBidi"/>
          <w:sz w:val="24"/>
          <w:szCs w:val="24"/>
        </w:rPr>
        <w:t xml:space="preserve"> </w:t>
      </w:r>
      <w:proofErr w:type="gramStart"/>
      <w:r w:rsidR="0009510D" w:rsidRPr="00144895">
        <w:rPr>
          <w:rFonts w:asciiTheme="minorBidi" w:hAnsiTheme="minorBidi" w:cstheme="minorBidi"/>
          <w:sz w:val="24"/>
          <w:szCs w:val="24"/>
        </w:rPr>
        <w:t>lacks</w:t>
      </w:r>
      <w:proofErr w:type="gramEnd"/>
      <w:r w:rsidR="0009510D" w:rsidRPr="00144895">
        <w:rPr>
          <w:rFonts w:asciiTheme="minorBidi" w:hAnsiTheme="minorBidi" w:cstheme="minorBidi"/>
          <w:sz w:val="24"/>
          <w:szCs w:val="24"/>
        </w:rPr>
        <w:t xml:space="preserve"> consistency. </w:t>
      </w:r>
      <w:r w:rsidRPr="00144895">
        <w:rPr>
          <w:rFonts w:asciiTheme="minorBidi" w:hAnsiTheme="minorBidi" w:cstheme="minorBidi"/>
          <w:i/>
          <w:iCs/>
          <w:sz w:val="24"/>
          <w:szCs w:val="24"/>
        </w:rPr>
        <w:t>Arov</w:t>
      </w:r>
      <w:r w:rsidRPr="00144895">
        <w:rPr>
          <w:rFonts w:asciiTheme="minorBidi" w:hAnsiTheme="minorBidi" w:cstheme="minorBidi"/>
          <w:sz w:val="24"/>
          <w:szCs w:val="24"/>
        </w:rPr>
        <w:t xml:space="preserve"> seems to materialize on its own</w:t>
      </w:r>
      <w:r w:rsidR="002F7018">
        <w:rPr>
          <w:rFonts w:asciiTheme="minorBidi" w:hAnsiTheme="minorBidi" w:cstheme="minorBidi"/>
          <w:sz w:val="24"/>
          <w:szCs w:val="24"/>
        </w:rPr>
        <w:t>,</w:t>
      </w:r>
      <w:r w:rsidR="009000FF">
        <w:rPr>
          <w:rFonts w:asciiTheme="minorBidi" w:hAnsiTheme="minorBidi" w:cstheme="minorBidi"/>
          <w:sz w:val="24"/>
          <w:szCs w:val="24"/>
        </w:rPr>
        <w:t xml:space="preserve"> </w:t>
      </w:r>
      <w:r w:rsidR="00640A94" w:rsidRPr="00144895">
        <w:rPr>
          <w:rFonts w:asciiTheme="minorBidi" w:hAnsiTheme="minorBidi" w:cstheme="minorBidi"/>
          <w:sz w:val="24"/>
          <w:szCs w:val="24"/>
        </w:rPr>
        <w:t xml:space="preserve">pestilence </w:t>
      </w:r>
      <w:proofErr w:type="gramStart"/>
      <w:r w:rsidR="00640A94" w:rsidRPr="00144895">
        <w:rPr>
          <w:rFonts w:asciiTheme="minorBidi" w:hAnsiTheme="minorBidi" w:cstheme="minorBidi"/>
          <w:sz w:val="24"/>
          <w:szCs w:val="24"/>
        </w:rPr>
        <w:t>is b</w:t>
      </w:r>
      <w:r w:rsidR="009000FF">
        <w:rPr>
          <w:rFonts w:asciiTheme="minorBidi" w:hAnsiTheme="minorBidi" w:cstheme="minorBidi"/>
          <w:sz w:val="24"/>
          <w:szCs w:val="24"/>
        </w:rPr>
        <w:t>r</w:t>
      </w:r>
      <w:r w:rsidR="00640A94" w:rsidRPr="00144895">
        <w:rPr>
          <w:rFonts w:asciiTheme="minorBidi" w:hAnsiTheme="minorBidi" w:cstheme="minorBidi"/>
          <w:sz w:val="24"/>
          <w:szCs w:val="24"/>
        </w:rPr>
        <w:t>ought</w:t>
      </w:r>
      <w:proofErr w:type="gramEnd"/>
      <w:r w:rsidR="00640A94" w:rsidRPr="00144895">
        <w:rPr>
          <w:rFonts w:asciiTheme="minorBidi" w:hAnsiTheme="minorBidi" w:cstheme="minorBidi"/>
          <w:sz w:val="24"/>
          <w:szCs w:val="24"/>
        </w:rPr>
        <w:t xml:space="preserve"> by </w:t>
      </w:r>
      <w:r w:rsidR="00C6023D" w:rsidRPr="00144895">
        <w:rPr>
          <w:rFonts w:asciiTheme="minorBidi" w:hAnsiTheme="minorBidi" w:cstheme="minorBidi"/>
          <w:sz w:val="24"/>
          <w:szCs w:val="24"/>
        </w:rPr>
        <w:t xml:space="preserve">God </w:t>
      </w:r>
      <w:r w:rsidR="00DC238F" w:rsidRPr="00144895">
        <w:rPr>
          <w:rFonts w:asciiTheme="minorBidi" w:hAnsiTheme="minorBidi" w:cstheme="minorBidi"/>
          <w:sz w:val="24"/>
          <w:szCs w:val="24"/>
        </w:rPr>
        <w:t>Himself</w:t>
      </w:r>
      <w:r w:rsidR="00C6023D" w:rsidRPr="00144895">
        <w:rPr>
          <w:rFonts w:asciiTheme="minorBidi" w:hAnsiTheme="minorBidi" w:cstheme="minorBidi"/>
          <w:sz w:val="24"/>
          <w:szCs w:val="24"/>
        </w:rPr>
        <w:t>,</w:t>
      </w:r>
      <w:r w:rsidRPr="00144895">
        <w:rPr>
          <w:rFonts w:asciiTheme="minorBidi" w:hAnsiTheme="minorBidi" w:cstheme="minorBidi"/>
          <w:sz w:val="24"/>
          <w:szCs w:val="24"/>
        </w:rPr>
        <w:t xml:space="preserve"> </w:t>
      </w:r>
      <w:r w:rsidR="002F7018">
        <w:rPr>
          <w:rFonts w:asciiTheme="minorBidi" w:hAnsiTheme="minorBidi" w:cstheme="minorBidi"/>
          <w:sz w:val="24"/>
          <w:szCs w:val="24"/>
        </w:rPr>
        <w:t>and</w:t>
      </w:r>
      <w:r w:rsidR="002F7018" w:rsidRPr="00144895">
        <w:rPr>
          <w:rFonts w:asciiTheme="minorBidi" w:hAnsiTheme="minorBidi" w:cstheme="minorBidi"/>
          <w:sz w:val="24"/>
          <w:szCs w:val="24"/>
        </w:rPr>
        <w:t xml:space="preserve"> </w:t>
      </w:r>
      <w:proofErr w:type="gramStart"/>
      <w:r w:rsidR="00C6023D" w:rsidRPr="00144895">
        <w:rPr>
          <w:rFonts w:asciiTheme="minorBidi" w:hAnsiTheme="minorBidi" w:cstheme="minorBidi"/>
          <w:sz w:val="24"/>
          <w:szCs w:val="24"/>
        </w:rPr>
        <w:t>some</w:t>
      </w:r>
      <w:proofErr w:type="gramEnd"/>
      <w:r w:rsidR="00C6023D" w:rsidRPr="00144895">
        <w:rPr>
          <w:rFonts w:asciiTheme="minorBidi" w:hAnsiTheme="minorBidi" w:cstheme="minorBidi"/>
          <w:sz w:val="24"/>
          <w:szCs w:val="24"/>
        </w:rPr>
        <w:t xml:space="preserve"> combination of</w:t>
      </w:r>
      <w:r w:rsidR="002F7018">
        <w:rPr>
          <w:rFonts w:asciiTheme="minorBidi" w:hAnsiTheme="minorBidi" w:cstheme="minorBidi"/>
          <w:sz w:val="24"/>
          <w:szCs w:val="24"/>
        </w:rPr>
        <w:t xml:space="preserve"> actions by</w:t>
      </w:r>
      <w:r w:rsidR="00C6023D" w:rsidRPr="00144895">
        <w:rPr>
          <w:rFonts w:asciiTheme="minorBidi" w:hAnsiTheme="minorBidi" w:cstheme="minorBidi"/>
          <w:sz w:val="24"/>
          <w:szCs w:val="24"/>
        </w:rPr>
        <w:t xml:space="preserve"> </w:t>
      </w:r>
      <w:r w:rsidR="00B25593">
        <w:rPr>
          <w:rFonts w:asciiTheme="minorBidi" w:hAnsiTheme="minorBidi" w:cstheme="minorBidi"/>
          <w:sz w:val="24"/>
          <w:szCs w:val="24"/>
        </w:rPr>
        <w:t>Moses</w:t>
      </w:r>
      <w:r w:rsidR="00C6023D" w:rsidRPr="00144895">
        <w:rPr>
          <w:rFonts w:asciiTheme="minorBidi" w:hAnsiTheme="minorBidi" w:cstheme="minorBidi"/>
          <w:sz w:val="24"/>
          <w:szCs w:val="24"/>
        </w:rPr>
        <w:t xml:space="preserve"> (primarily) and Aaron (in an ancillary role) bring </w:t>
      </w:r>
      <w:r w:rsidRPr="00144895">
        <w:rPr>
          <w:rFonts w:asciiTheme="minorBidi" w:hAnsiTheme="minorBidi" w:cstheme="minorBidi"/>
          <w:sz w:val="24"/>
          <w:szCs w:val="24"/>
        </w:rPr>
        <w:t>boils</w:t>
      </w:r>
      <w:r w:rsidR="00C6023D" w:rsidRPr="00144895">
        <w:rPr>
          <w:rFonts w:asciiTheme="minorBidi" w:hAnsiTheme="minorBidi" w:cstheme="minorBidi"/>
          <w:sz w:val="24"/>
          <w:szCs w:val="24"/>
        </w:rPr>
        <w:t xml:space="preserve"> upon the Egyptians.</w:t>
      </w:r>
    </w:p>
    <w:p w14:paraId="432B6F8A" w14:textId="77777777" w:rsidR="00827700" w:rsidRPr="00144895" w:rsidRDefault="00827700" w:rsidP="008C77CE">
      <w:pPr>
        <w:rPr>
          <w:rFonts w:asciiTheme="minorBidi" w:hAnsiTheme="minorBidi" w:cstheme="minorBidi"/>
          <w:b/>
          <w:bCs/>
          <w:sz w:val="24"/>
          <w:szCs w:val="24"/>
        </w:rPr>
      </w:pPr>
    </w:p>
    <w:p w14:paraId="0C528ACA" w14:textId="1BA68E50" w:rsidR="00690093" w:rsidRPr="00144895" w:rsidRDefault="00690093" w:rsidP="008C77CE">
      <w:pPr>
        <w:rPr>
          <w:rFonts w:asciiTheme="minorBidi" w:hAnsiTheme="minorBidi" w:cstheme="minorBidi"/>
          <w:b/>
          <w:bCs/>
          <w:sz w:val="24"/>
          <w:szCs w:val="24"/>
        </w:rPr>
      </w:pPr>
      <w:r w:rsidRPr="00144895">
        <w:rPr>
          <w:rFonts w:asciiTheme="minorBidi" w:hAnsiTheme="minorBidi" w:cstheme="minorBidi"/>
          <w:b/>
          <w:bCs/>
          <w:sz w:val="24"/>
          <w:szCs w:val="24"/>
        </w:rPr>
        <w:t xml:space="preserve">Identifying </w:t>
      </w:r>
      <w:r w:rsidRPr="00144895">
        <w:rPr>
          <w:rFonts w:asciiTheme="minorBidi" w:hAnsiTheme="minorBidi" w:cstheme="minorBidi"/>
          <w:b/>
          <w:bCs/>
          <w:i/>
          <w:iCs/>
          <w:sz w:val="24"/>
          <w:szCs w:val="24"/>
        </w:rPr>
        <w:t>Arov</w:t>
      </w:r>
    </w:p>
    <w:p w14:paraId="64FB5E78" w14:textId="77777777" w:rsidR="00690093" w:rsidRPr="00144895" w:rsidRDefault="00690093" w:rsidP="008C77CE">
      <w:pPr>
        <w:rPr>
          <w:rFonts w:asciiTheme="minorBidi" w:hAnsiTheme="minorBidi" w:cstheme="minorBidi"/>
          <w:sz w:val="24"/>
          <w:szCs w:val="24"/>
        </w:rPr>
      </w:pPr>
    </w:p>
    <w:p w14:paraId="59F45900" w14:textId="25CAB705" w:rsidR="0072538F" w:rsidRPr="00144895" w:rsidRDefault="008D0BA0" w:rsidP="00311D1E">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 xml:space="preserve">What exactly is </w:t>
      </w:r>
      <w:r w:rsidRPr="00144895">
        <w:rPr>
          <w:rFonts w:asciiTheme="minorBidi" w:hAnsiTheme="minorBidi" w:cstheme="minorBidi"/>
          <w:i/>
          <w:iCs/>
          <w:sz w:val="24"/>
          <w:szCs w:val="24"/>
          <w:lang w:val="en-US"/>
        </w:rPr>
        <w:t>arov</w:t>
      </w:r>
      <w:r w:rsidRPr="00144895">
        <w:rPr>
          <w:rFonts w:asciiTheme="minorBidi" w:hAnsiTheme="minorBidi" w:cstheme="minorBidi"/>
          <w:sz w:val="24"/>
          <w:szCs w:val="24"/>
          <w:lang w:val="en-US"/>
        </w:rPr>
        <w:t>?</w:t>
      </w:r>
      <w:r w:rsidR="00527D47" w:rsidRPr="00144895">
        <w:rPr>
          <w:rStyle w:val="FootnoteReference"/>
          <w:rFonts w:asciiTheme="minorBidi" w:hAnsiTheme="minorBidi" w:cstheme="minorBidi"/>
          <w:sz w:val="24"/>
          <w:szCs w:val="24"/>
          <w:lang w:val="en-US"/>
        </w:rPr>
        <w:footnoteReference w:id="6"/>
      </w:r>
      <w:r w:rsidRPr="00144895">
        <w:rPr>
          <w:rFonts w:asciiTheme="minorBidi" w:hAnsiTheme="minorBidi" w:cstheme="minorBidi"/>
          <w:sz w:val="24"/>
          <w:szCs w:val="24"/>
          <w:lang w:val="en-US"/>
        </w:rPr>
        <w:t xml:space="preserve"> </w:t>
      </w:r>
      <w:r w:rsidR="0009510D" w:rsidRPr="00144895">
        <w:rPr>
          <w:rFonts w:asciiTheme="minorBidi" w:hAnsiTheme="minorBidi" w:cstheme="minorBidi"/>
          <w:sz w:val="24"/>
          <w:szCs w:val="24"/>
        </w:rPr>
        <w:t xml:space="preserve">Until now, I have deliberately refrained from translating the </w:t>
      </w:r>
      <w:r w:rsidR="00F37E60" w:rsidRPr="00144895">
        <w:rPr>
          <w:rFonts w:asciiTheme="minorBidi" w:hAnsiTheme="minorBidi" w:cstheme="minorBidi"/>
          <w:sz w:val="24"/>
          <w:szCs w:val="24"/>
        </w:rPr>
        <w:t>word</w:t>
      </w:r>
      <w:r w:rsidR="0009510D" w:rsidRPr="00144895">
        <w:rPr>
          <w:rFonts w:asciiTheme="minorBidi" w:hAnsiTheme="minorBidi" w:cstheme="minorBidi"/>
          <w:sz w:val="24"/>
          <w:szCs w:val="24"/>
        </w:rPr>
        <w:t>, mindful of the complexities and uncertainties surrounding its meaning.</w:t>
      </w:r>
      <w:r w:rsidRPr="00144895">
        <w:rPr>
          <w:rStyle w:val="FootnoteReference"/>
          <w:rFonts w:asciiTheme="minorBidi" w:hAnsiTheme="minorBidi" w:cstheme="minorBidi"/>
          <w:sz w:val="24"/>
          <w:szCs w:val="24"/>
          <w:lang w:val="en-US"/>
        </w:rPr>
        <w:footnoteReference w:id="7"/>
      </w:r>
      <w:r w:rsidRPr="00144895">
        <w:rPr>
          <w:rFonts w:asciiTheme="minorBidi" w:hAnsiTheme="minorBidi" w:cstheme="minorBidi"/>
          <w:sz w:val="24"/>
          <w:szCs w:val="24"/>
          <w:lang w:val="en-US"/>
        </w:rPr>
        <w:t xml:space="preserve"> Lively debate produces a broad spectrum of answers, most of which begin with the assumption that the word </w:t>
      </w:r>
      <w:r w:rsidRPr="00144895">
        <w:rPr>
          <w:rFonts w:asciiTheme="minorBidi" w:hAnsiTheme="minorBidi" w:cstheme="minorBidi"/>
          <w:i/>
          <w:iCs/>
          <w:sz w:val="24"/>
          <w:szCs w:val="24"/>
          <w:lang w:val="en-US"/>
        </w:rPr>
        <w:t>arov</w:t>
      </w:r>
      <w:r w:rsidRPr="00144895">
        <w:rPr>
          <w:rFonts w:asciiTheme="minorBidi" w:hAnsiTheme="minorBidi" w:cstheme="minorBidi"/>
          <w:sz w:val="24"/>
          <w:szCs w:val="24"/>
          <w:lang w:val="en-US"/>
        </w:rPr>
        <w:t xml:space="preserve"> relates to </w:t>
      </w:r>
      <w:r w:rsidR="00F31005" w:rsidRPr="00144895">
        <w:rPr>
          <w:rFonts w:asciiTheme="minorBidi" w:hAnsiTheme="minorBidi" w:cstheme="minorBidi"/>
          <w:sz w:val="24"/>
          <w:szCs w:val="24"/>
          <w:lang w:val="en-US"/>
        </w:rPr>
        <w:t xml:space="preserve">a </w:t>
      </w:r>
      <w:r w:rsidR="0099664C">
        <w:rPr>
          <w:rFonts w:asciiTheme="minorBidi" w:hAnsiTheme="minorBidi" w:cstheme="minorBidi"/>
          <w:sz w:val="24"/>
          <w:szCs w:val="24"/>
          <w:lang w:val="en-US"/>
        </w:rPr>
        <w:t>Hebrew root</w:t>
      </w:r>
      <w:r w:rsidR="0099664C" w:rsidRPr="00144895">
        <w:rPr>
          <w:rFonts w:asciiTheme="minorBidi" w:hAnsiTheme="minorBidi" w:cstheme="minorBidi"/>
          <w:sz w:val="24"/>
          <w:szCs w:val="24"/>
          <w:lang w:val="en-US"/>
        </w:rPr>
        <w:t xml:space="preserve"> </w:t>
      </w:r>
      <w:r w:rsidR="00F31005" w:rsidRPr="00144895">
        <w:rPr>
          <w:rFonts w:asciiTheme="minorBidi" w:hAnsiTheme="minorBidi" w:cstheme="minorBidi"/>
          <w:sz w:val="24"/>
          <w:szCs w:val="24"/>
          <w:lang w:val="en-US"/>
        </w:rPr>
        <w:t>that means to mix (</w:t>
      </w:r>
      <w:r w:rsidR="00F31005" w:rsidRPr="00144895">
        <w:rPr>
          <w:rFonts w:asciiTheme="minorBidi" w:hAnsiTheme="minorBidi" w:cstheme="minorBidi"/>
          <w:i/>
          <w:iCs/>
          <w:sz w:val="24"/>
          <w:szCs w:val="24"/>
          <w:lang w:val="en-US"/>
        </w:rPr>
        <w:t>arev</w:t>
      </w:r>
      <w:r w:rsidR="00F31005" w:rsidRPr="00144895">
        <w:rPr>
          <w:rFonts w:asciiTheme="minorBidi" w:hAnsiTheme="minorBidi" w:cstheme="minorBidi"/>
          <w:sz w:val="24"/>
          <w:szCs w:val="24"/>
          <w:lang w:val="en-US"/>
        </w:rPr>
        <w:t>)</w:t>
      </w:r>
      <w:r w:rsidR="003E53F5" w:rsidRPr="00144895">
        <w:rPr>
          <w:rStyle w:val="FootnoteReference"/>
          <w:rFonts w:asciiTheme="minorBidi" w:hAnsiTheme="minorBidi" w:cstheme="minorBidi"/>
          <w:sz w:val="24"/>
          <w:szCs w:val="24"/>
          <w:lang w:val="en-US"/>
        </w:rPr>
        <w:footnoteReference w:id="8"/>
      </w:r>
      <w:r w:rsidR="00371F33" w:rsidRPr="00144895">
        <w:rPr>
          <w:rFonts w:asciiTheme="minorBidi" w:hAnsiTheme="minorBidi" w:cstheme="minorBidi"/>
          <w:sz w:val="24"/>
          <w:szCs w:val="24"/>
          <w:lang w:val="en-US"/>
        </w:rPr>
        <w:t xml:space="preserve"> </w:t>
      </w:r>
      <w:r w:rsidR="00157DAE">
        <w:rPr>
          <w:rFonts w:asciiTheme="minorBidi" w:hAnsiTheme="minorBidi" w:cstheme="minorBidi"/>
          <w:sz w:val="24"/>
          <w:szCs w:val="24"/>
          <w:lang w:val="en-US"/>
        </w:rPr>
        <w:t>and that it involved some sort of creature</w:t>
      </w:r>
      <w:r w:rsidR="00157DAE" w:rsidRPr="00144895" w:rsidDel="00353FA6">
        <w:rPr>
          <w:rFonts w:asciiTheme="minorBidi" w:hAnsiTheme="minorBidi" w:cstheme="minorBidi"/>
          <w:sz w:val="24"/>
          <w:szCs w:val="24"/>
          <w:lang w:val="en-US"/>
        </w:rPr>
        <w:t xml:space="preserve"> </w:t>
      </w:r>
      <w:r w:rsidR="00157DAE">
        <w:rPr>
          <w:rFonts w:asciiTheme="minorBidi" w:hAnsiTheme="minorBidi" w:cstheme="minorBidi"/>
          <w:sz w:val="24"/>
          <w:szCs w:val="24"/>
          <w:lang w:val="en-US"/>
        </w:rPr>
        <w:t>– thus,</w:t>
      </w:r>
      <w:r w:rsidR="0072538F" w:rsidRPr="00144895">
        <w:rPr>
          <w:rFonts w:asciiTheme="minorBidi" w:hAnsiTheme="minorBidi" w:cstheme="minorBidi"/>
          <w:sz w:val="24"/>
          <w:szCs w:val="24"/>
          <w:lang w:val="en-US"/>
        </w:rPr>
        <w:t xml:space="preserve"> a mixture of wild animals, birds</w:t>
      </w:r>
      <w:r w:rsidR="0099664C">
        <w:rPr>
          <w:rFonts w:asciiTheme="minorBidi" w:hAnsiTheme="minorBidi" w:cstheme="minorBidi"/>
          <w:sz w:val="24"/>
          <w:szCs w:val="24"/>
          <w:lang w:val="en-US"/>
        </w:rPr>
        <w:t>,</w:t>
      </w:r>
      <w:r w:rsidR="0072538F" w:rsidRPr="00144895">
        <w:rPr>
          <w:rFonts w:asciiTheme="minorBidi" w:hAnsiTheme="minorBidi" w:cstheme="minorBidi"/>
          <w:sz w:val="24"/>
          <w:szCs w:val="24"/>
          <w:lang w:val="en-US"/>
        </w:rPr>
        <w:t xml:space="preserve"> or flying insects</w:t>
      </w:r>
      <w:r w:rsidR="00157DAE">
        <w:rPr>
          <w:rFonts w:asciiTheme="minorBidi" w:hAnsiTheme="minorBidi" w:cstheme="minorBidi"/>
          <w:sz w:val="24"/>
          <w:szCs w:val="24"/>
          <w:lang w:val="en-US"/>
        </w:rPr>
        <w:t>.</w:t>
      </w:r>
      <w:r w:rsidR="0091483E" w:rsidRPr="00144895">
        <w:rPr>
          <w:rStyle w:val="FootnoteReference"/>
          <w:rFonts w:asciiTheme="minorBidi" w:hAnsiTheme="minorBidi" w:cstheme="minorBidi"/>
          <w:sz w:val="24"/>
          <w:szCs w:val="24"/>
          <w:lang w:val="en-US"/>
        </w:rPr>
        <w:footnoteReference w:id="9"/>
      </w:r>
      <w:r w:rsidR="0072538F" w:rsidRPr="00144895">
        <w:rPr>
          <w:rFonts w:asciiTheme="minorBidi" w:hAnsiTheme="minorBidi" w:cstheme="minorBidi"/>
          <w:sz w:val="24"/>
          <w:szCs w:val="24"/>
          <w:lang w:val="en-US"/>
        </w:rPr>
        <w:t xml:space="preserve"> An outlying approach suggests that </w:t>
      </w:r>
      <w:r w:rsidR="00353FA6">
        <w:rPr>
          <w:rFonts w:asciiTheme="minorBidi" w:hAnsiTheme="minorBidi" w:cstheme="minorBidi"/>
          <w:i/>
          <w:iCs/>
          <w:sz w:val="24"/>
          <w:szCs w:val="24"/>
          <w:lang w:val="en-US"/>
        </w:rPr>
        <w:t xml:space="preserve">arov </w:t>
      </w:r>
      <w:r w:rsidR="00353FA6">
        <w:rPr>
          <w:rFonts w:asciiTheme="minorBidi" w:hAnsiTheme="minorBidi" w:cstheme="minorBidi"/>
          <w:sz w:val="24"/>
          <w:szCs w:val="24"/>
          <w:lang w:val="en-US"/>
        </w:rPr>
        <w:t xml:space="preserve">actually </w:t>
      </w:r>
      <w:r w:rsidR="0072538F" w:rsidRPr="00144895">
        <w:rPr>
          <w:rFonts w:asciiTheme="minorBidi" w:hAnsiTheme="minorBidi" w:cstheme="minorBidi"/>
          <w:sz w:val="24"/>
          <w:szCs w:val="24"/>
          <w:lang w:val="en-US"/>
        </w:rPr>
        <w:t>relates to the word for evening (</w:t>
      </w:r>
      <w:r w:rsidR="0072538F" w:rsidRPr="00144895">
        <w:rPr>
          <w:rFonts w:asciiTheme="minorBidi" w:hAnsiTheme="minorBidi" w:cstheme="minorBidi"/>
          <w:i/>
          <w:iCs/>
          <w:sz w:val="24"/>
          <w:szCs w:val="24"/>
          <w:lang w:val="en-US"/>
        </w:rPr>
        <w:t>erev</w:t>
      </w:r>
      <w:r w:rsidR="0072538F" w:rsidRPr="00144895">
        <w:rPr>
          <w:rFonts w:asciiTheme="minorBidi" w:hAnsiTheme="minorBidi" w:cstheme="minorBidi"/>
          <w:sz w:val="24"/>
          <w:szCs w:val="24"/>
          <w:lang w:val="en-US"/>
        </w:rPr>
        <w:t>), positing that God darkened the lights</w:t>
      </w:r>
      <w:r w:rsidR="00643EC9" w:rsidRPr="00144895">
        <w:rPr>
          <w:rFonts w:asciiTheme="minorBidi" w:hAnsiTheme="minorBidi" w:cstheme="minorBidi"/>
          <w:sz w:val="24"/>
          <w:szCs w:val="24"/>
          <w:lang w:val="en-US"/>
        </w:rPr>
        <w:t xml:space="preserve"> in Egypt</w:t>
      </w:r>
      <w:r w:rsidR="0072538F" w:rsidRPr="00144895">
        <w:rPr>
          <w:rFonts w:asciiTheme="minorBidi" w:hAnsiTheme="minorBidi" w:cstheme="minorBidi"/>
          <w:sz w:val="24"/>
          <w:szCs w:val="24"/>
          <w:lang w:val="en-US"/>
        </w:rPr>
        <w:t>.</w:t>
      </w:r>
      <w:r w:rsidR="0072538F" w:rsidRPr="00144895">
        <w:rPr>
          <w:rStyle w:val="FootnoteReference"/>
          <w:rFonts w:asciiTheme="minorBidi" w:hAnsiTheme="minorBidi" w:cstheme="minorBidi"/>
          <w:sz w:val="24"/>
          <w:szCs w:val="24"/>
          <w:lang w:val="en-US"/>
        </w:rPr>
        <w:footnoteReference w:id="10"/>
      </w:r>
      <w:r w:rsidR="0072538F" w:rsidRPr="00144895">
        <w:rPr>
          <w:rFonts w:asciiTheme="minorBidi" w:hAnsiTheme="minorBidi" w:cstheme="minorBidi"/>
          <w:sz w:val="24"/>
          <w:szCs w:val="24"/>
          <w:lang w:val="en-US"/>
        </w:rPr>
        <w:t xml:space="preserve"> In </w:t>
      </w:r>
      <w:r w:rsidR="0055614A" w:rsidRPr="00144895">
        <w:rPr>
          <w:rFonts w:asciiTheme="minorBidi" w:hAnsiTheme="minorBidi" w:cstheme="minorBidi"/>
          <w:sz w:val="24"/>
          <w:szCs w:val="24"/>
          <w:lang w:val="en-US"/>
        </w:rPr>
        <w:t xml:space="preserve">what is perhaps </w:t>
      </w:r>
      <w:r w:rsidR="0072538F" w:rsidRPr="00144895">
        <w:rPr>
          <w:rFonts w:asciiTheme="minorBidi" w:hAnsiTheme="minorBidi" w:cstheme="minorBidi"/>
          <w:sz w:val="24"/>
          <w:szCs w:val="24"/>
          <w:lang w:val="en-US"/>
        </w:rPr>
        <w:t xml:space="preserve">a similar understanding of the meaning of </w:t>
      </w:r>
      <w:r w:rsidR="0072538F" w:rsidRPr="00144895">
        <w:rPr>
          <w:rFonts w:asciiTheme="minorBidi" w:hAnsiTheme="minorBidi" w:cstheme="minorBidi"/>
          <w:i/>
          <w:iCs/>
          <w:sz w:val="24"/>
          <w:szCs w:val="24"/>
          <w:lang w:val="en-US"/>
        </w:rPr>
        <w:t>arov</w:t>
      </w:r>
      <w:r w:rsidR="0055614A" w:rsidRPr="00144895">
        <w:rPr>
          <w:rFonts w:asciiTheme="minorBidi" w:hAnsiTheme="minorBidi" w:cstheme="minorBidi"/>
          <w:sz w:val="24"/>
          <w:szCs w:val="24"/>
          <w:lang w:val="en-US"/>
        </w:rPr>
        <w:t xml:space="preserve">, R. Hama and R. Yehoshua </w:t>
      </w:r>
      <w:r w:rsidR="0072538F" w:rsidRPr="00144895">
        <w:rPr>
          <w:rFonts w:asciiTheme="minorBidi" w:hAnsiTheme="minorBidi" w:cstheme="minorBidi"/>
          <w:sz w:val="24"/>
          <w:szCs w:val="24"/>
          <w:lang w:val="en-US"/>
        </w:rPr>
        <w:t>po</w:t>
      </w:r>
      <w:r w:rsidR="0055614A" w:rsidRPr="00144895">
        <w:rPr>
          <w:rFonts w:asciiTheme="minorBidi" w:hAnsiTheme="minorBidi" w:cstheme="minorBidi"/>
          <w:sz w:val="24"/>
          <w:szCs w:val="24"/>
          <w:lang w:val="en-US"/>
        </w:rPr>
        <w:t>sit that God brings</w:t>
      </w:r>
      <w:r w:rsidR="0072538F" w:rsidRPr="00144895">
        <w:rPr>
          <w:rFonts w:asciiTheme="minorBidi" w:hAnsiTheme="minorBidi" w:cstheme="minorBidi"/>
          <w:sz w:val="24"/>
          <w:szCs w:val="24"/>
          <w:lang w:val="en-US"/>
        </w:rPr>
        <w:t xml:space="preserve"> panther</w:t>
      </w:r>
      <w:r w:rsidR="0055614A" w:rsidRPr="00144895">
        <w:rPr>
          <w:rFonts w:asciiTheme="minorBidi" w:hAnsiTheme="minorBidi" w:cstheme="minorBidi"/>
          <w:sz w:val="24"/>
          <w:szCs w:val="24"/>
          <w:lang w:val="en-US"/>
        </w:rPr>
        <w:t>s upon Egypt</w:t>
      </w:r>
      <w:r w:rsidR="00353FA6">
        <w:rPr>
          <w:rFonts w:asciiTheme="minorBidi" w:hAnsiTheme="minorBidi" w:cstheme="minorBidi"/>
          <w:sz w:val="24"/>
          <w:szCs w:val="24"/>
          <w:lang w:val="en-US"/>
        </w:rPr>
        <w:t xml:space="preserve">; this </w:t>
      </w:r>
      <w:r w:rsidR="007A007F">
        <w:rPr>
          <w:rFonts w:asciiTheme="minorBidi" w:hAnsiTheme="minorBidi" w:cstheme="minorBidi"/>
          <w:sz w:val="24"/>
          <w:szCs w:val="24"/>
          <w:lang w:val="en-US"/>
        </w:rPr>
        <w:t xml:space="preserve">opinion may derive from the fact that </w:t>
      </w:r>
      <w:r w:rsidR="0055614A" w:rsidRPr="00144895">
        <w:rPr>
          <w:rFonts w:asciiTheme="minorBidi" w:hAnsiTheme="minorBidi" w:cstheme="minorBidi"/>
          <w:sz w:val="24"/>
          <w:szCs w:val="24"/>
          <w:lang w:val="en-US"/>
        </w:rPr>
        <w:t>they are nocturnal animals.</w:t>
      </w:r>
      <w:r w:rsidR="0055614A" w:rsidRPr="00144895">
        <w:rPr>
          <w:rStyle w:val="FootnoteReference"/>
          <w:rFonts w:asciiTheme="minorBidi" w:hAnsiTheme="minorBidi" w:cstheme="minorBidi"/>
          <w:sz w:val="24"/>
          <w:szCs w:val="24"/>
          <w:lang w:val="en-US"/>
        </w:rPr>
        <w:footnoteReference w:id="11"/>
      </w:r>
      <w:r w:rsidR="0055614A" w:rsidRPr="00144895">
        <w:rPr>
          <w:rFonts w:asciiTheme="minorBidi" w:hAnsiTheme="minorBidi" w:cstheme="minorBidi"/>
          <w:sz w:val="24"/>
          <w:szCs w:val="24"/>
          <w:lang w:val="en-US"/>
        </w:rPr>
        <w:t xml:space="preserve"> </w:t>
      </w:r>
    </w:p>
    <w:p w14:paraId="6C5F7429" w14:textId="77777777" w:rsidR="0072538F" w:rsidRPr="00144895" w:rsidRDefault="0072538F" w:rsidP="008C77CE">
      <w:pPr>
        <w:rPr>
          <w:rFonts w:asciiTheme="minorBidi" w:hAnsiTheme="minorBidi" w:cstheme="minorBidi"/>
          <w:sz w:val="24"/>
          <w:szCs w:val="24"/>
          <w:lang w:val="en-US"/>
        </w:rPr>
      </w:pPr>
    </w:p>
    <w:p w14:paraId="59FF971A" w14:textId="77777777" w:rsidR="009617E0" w:rsidRPr="00144895" w:rsidRDefault="009617E0" w:rsidP="00E44ED0">
      <w:pPr>
        <w:autoSpaceDE w:val="0"/>
        <w:autoSpaceDN w:val="0"/>
        <w:adjustRightInd w:val="0"/>
        <w:ind w:firstLine="720"/>
        <w:rPr>
          <w:rFonts w:asciiTheme="minorBidi" w:hAnsiTheme="minorBidi" w:cstheme="minorBidi"/>
          <w:sz w:val="24"/>
          <w:szCs w:val="24"/>
        </w:rPr>
      </w:pPr>
      <w:r w:rsidRPr="00144895">
        <w:rPr>
          <w:rFonts w:asciiTheme="minorBidi" w:hAnsiTheme="minorBidi" w:cstheme="minorBidi"/>
          <w:sz w:val="24"/>
          <w:szCs w:val="24"/>
        </w:rPr>
        <w:t xml:space="preserve">The text provides a </w:t>
      </w:r>
      <w:proofErr w:type="gramStart"/>
      <w:r w:rsidRPr="00144895">
        <w:rPr>
          <w:rFonts w:asciiTheme="minorBidi" w:hAnsiTheme="minorBidi" w:cstheme="minorBidi"/>
          <w:sz w:val="24"/>
          <w:szCs w:val="24"/>
        </w:rPr>
        <w:t>rather vague</w:t>
      </w:r>
      <w:proofErr w:type="gramEnd"/>
      <w:r w:rsidRPr="00144895">
        <w:rPr>
          <w:rFonts w:asciiTheme="minorBidi" w:hAnsiTheme="minorBidi" w:cstheme="minorBidi"/>
          <w:sz w:val="24"/>
          <w:szCs w:val="24"/>
        </w:rPr>
        <w:t xml:space="preserve"> description of the plague, making it difficult to draw a conclusion:</w:t>
      </w:r>
    </w:p>
    <w:p w14:paraId="3D54A4C6" w14:textId="77777777" w:rsidR="009617E0" w:rsidRPr="00144895" w:rsidRDefault="009617E0" w:rsidP="008C77CE">
      <w:pPr>
        <w:autoSpaceDE w:val="0"/>
        <w:autoSpaceDN w:val="0"/>
        <w:adjustRightInd w:val="0"/>
        <w:rPr>
          <w:rFonts w:asciiTheme="minorBidi" w:hAnsiTheme="minorBidi" w:cstheme="minorBidi"/>
          <w:sz w:val="24"/>
          <w:szCs w:val="24"/>
        </w:rPr>
      </w:pPr>
    </w:p>
    <w:p w14:paraId="73422215" w14:textId="34334845" w:rsidR="009617E0" w:rsidRPr="00144895" w:rsidRDefault="001539C9" w:rsidP="008C77CE">
      <w:pPr>
        <w:autoSpaceDE w:val="0"/>
        <w:autoSpaceDN w:val="0"/>
        <w:adjustRightInd w:val="0"/>
        <w:ind w:left="720"/>
        <w:rPr>
          <w:rFonts w:asciiTheme="minorBidi" w:hAnsiTheme="minorBidi" w:cstheme="minorBidi"/>
          <w:color w:val="000000"/>
          <w:sz w:val="24"/>
          <w:szCs w:val="24"/>
          <w:shd w:val="clear" w:color="auto" w:fill="FFFFFF"/>
        </w:rPr>
      </w:pPr>
      <w:r>
        <w:rPr>
          <w:rFonts w:asciiTheme="minorBidi" w:hAnsiTheme="minorBidi" w:cstheme="minorBidi"/>
          <w:sz w:val="24"/>
          <w:szCs w:val="24"/>
        </w:rPr>
        <w:t xml:space="preserve">For if you do not send My people, </w:t>
      </w:r>
      <w:r w:rsidR="009617E0" w:rsidRPr="00144895">
        <w:rPr>
          <w:rFonts w:asciiTheme="minorBidi" w:hAnsiTheme="minorBidi" w:cstheme="minorBidi"/>
          <w:sz w:val="24"/>
          <w:szCs w:val="24"/>
        </w:rPr>
        <w:t>I will send</w:t>
      </w:r>
      <w:r w:rsidR="00EF23E2">
        <w:rPr>
          <w:rFonts w:asciiTheme="minorBidi" w:hAnsiTheme="minorBidi" w:cstheme="minorBidi"/>
          <w:sz w:val="24"/>
          <w:szCs w:val="24"/>
        </w:rPr>
        <w:t>,</w:t>
      </w:r>
      <w:r w:rsidR="009617E0" w:rsidRPr="00144895">
        <w:rPr>
          <w:rFonts w:asciiTheme="minorBidi" w:hAnsiTheme="minorBidi" w:cstheme="minorBidi"/>
          <w:sz w:val="24"/>
          <w:szCs w:val="24"/>
        </w:rPr>
        <w:t xml:space="preserve"> against you and your servants and your nation and into your houses</w:t>
      </w:r>
      <w:r w:rsidR="00EF23E2">
        <w:rPr>
          <w:rFonts w:asciiTheme="minorBidi" w:hAnsiTheme="minorBidi" w:cstheme="minorBidi"/>
          <w:sz w:val="24"/>
          <w:szCs w:val="24"/>
        </w:rPr>
        <w:t>,</w:t>
      </w:r>
      <w:r w:rsidR="009617E0" w:rsidRPr="00144895">
        <w:rPr>
          <w:rFonts w:asciiTheme="minorBidi" w:hAnsiTheme="minorBidi" w:cstheme="minorBidi"/>
          <w:sz w:val="24"/>
          <w:szCs w:val="24"/>
        </w:rPr>
        <w:t xml:space="preserve"> the </w:t>
      </w:r>
      <w:r w:rsidR="009617E0" w:rsidRPr="00144895">
        <w:rPr>
          <w:rFonts w:asciiTheme="minorBidi" w:hAnsiTheme="minorBidi" w:cstheme="minorBidi"/>
          <w:i/>
          <w:iCs/>
          <w:sz w:val="24"/>
          <w:szCs w:val="24"/>
        </w:rPr>
        <w:t>arov</w:t>
      </w:r>
      <w:r w:rsidR="009617E0" w:rsidRPr="00144895">
        <w:rPr>
          <w:rFonts w:asciiTheme="minorBidi" w:hAnsiTheme="minorBidi" w:cstheme="minorBidi"/>
          <w:sz w:val="24"/>
          <w:szCs w:val="24"/>
        </w:rPr>
        <w:t xml:space="preserve">, and the houses </w:t>
      </w:r>
      <w:r w:rsidR="00EF23E2">
        <w:rPr>
          <w:rFonts w:asciiTheme="minorBidi" w:hAnsiTheme="minorBidi" w:cstheme="minorBidi"/>
          <w:sz w:val="24"/>
          <w:szCs w:val="24"/>
        </w:rPr>
        <w:t>of</w:t>
      </w:r>
      <w:r w:rsidR="00EF23E2" w:rsidRPr="00144895">
        <w:rPr>
          <w:rFonts w:asciiTheme="minorBidi" w:hAnsiTheme="minorBidi" w:cstheme="minorBidi"/>
          <w:sz w:val="24"/>
          <w:szCs w:val="24"/>
        </w:rPr>
        <w:t xml:space="preserve"> </w:t>
      </w:r>
      <w:r w:rsidR="009617E0" w:rsidRPr="00144895">
        <w:rPr>
          <w:rFonts w:asciiTheme="minorBidi" w:hAnsiTheme="minorBidi" w:cstheme="minorBidi"/>
          <w:sz w:val="24"/>
          <w:szCs w:val="24"/>
        </w:rPr>
        <w:t xml:space="preserve">Egypt will fill with the </w:t>
      </w:r>
      <w:r w:rsidR="009617E0" w:rsidRPr="00144895">
        <w:rPr>
          <w:rFonts w:asciiTheme="minorBidi" w:hAnsiTheme="minorBidi" w:cstheme="minorBidi"/>
          <w:i/>
          <w:iCs/>
          <w:sz w:val="24"/>
          <w:szCs w:val="24"/>
        </w:rPr>
        <w:t>arov</w:t>
      </w:r>
      <w:r w:rsidR="00C502EA">
        <w:rPr>
          <w:rFonts w:asciiTheme="minorBidi" w:hAnsiTheme="minorBidi" w:cstheme="minorBidi"/>
          <w:sz w:val="24"/>
          <w:szCs w:val="24"/>
        </w:rPr>
        <w:t>,</w:t>
      </w:r>
      <w:r w:rsidR="009617E0" w:rsidRPr="00144895">
        <w:rPr>
          <w:rFonts w:asciiTheme="minorBidi" w:hAnsiTheme="minorBidi" w:cstheme="minorBidi"/>
          <w:sz w:val="24"/>
          <w:szCs w:val="24"/>
        </w:rPr>
        <w:t xml:space="preserve"> and also the ground that they are upon… And </w:t>
      </w:r>
      <w:r w:rsidR="0003030A">
        <w:rPr>
          <w:rFonts w:asciiTheme="minorBidi" w:hAnsiTheme="minorBidi" w:cstheme="minorBidi"/>
          <w:sz w:val="24"/>
          <w:szCs w:val="24"/>
        </w:rPr>
        <w:t xml:space="preserve">God did so, and </w:t>
      </w:r>
      <w:r w:rsidR="009617E0" w:rsidRPr="00144895">
        <w:rPr>
          <w:rFonts w:asciiTheme="minorBidi" w:hAnsiTheme="minorBidi" w:cstheme="minorBidi"/>
          <w:sz w:val="24"/>
          <w:szCs w:val="24"/>
        </w:rPr>
        <w:t xml:space="preserve">a heavy </w:t>
      </w:r>
      <w:r w:rsidR="009617E0" w:rsidRPr="00144895">
        <w:rPr>
          <w:rFonts w:asciiTheme="minorBidi" w:hAnsiTheme="minorBidi" w:cstheme="minorBidi"/>
          <w:i/>
          <w:iCs/>
          <w:sz w:val="24"/>
          <w:szCs w:val="24"/>
        </w:rPr>
        <w:t>arov</w:t>
      </w:r>
      <w:r w:rsidR="009617E0" w:rsidRPr="00144895">
        <w:rPr>
          <w:rFonts w:asciiTheme="minorBidi" w:hAnsiTheme="minorBidi" w:cstheme="minorBidi"/>
          <w:sz w:val="24"/>
          <w:szCs w:val="24"/>
        </w:rPr>
        <w:t xml:space="preserve"> came into the house of Pharaoh and the house of his servants</w:t>
      </w:r>
      <w:r w:rsidR="004955A9">
        <w:rPr>
          <w:rFonts w:asciiTheme="minorBidi" w:hAnsiTheme="minorBidi" w:cstheme="minorBidi"/>
          <w:sz w:val="24"/>
          <w:szCs w:val="24"/>
        </w:rPr>
        <w:t>,</w:t>
      </w:r>
      <w:r w:rsidR="009617E0" w:rsidRPr="00144895">
        <w:rPr>
          <w:rFonts w:asciiTheme="minorBidi" w:hAnsiTheme="minorBidi" w:cstheme="minorBidi"/>
          <w:sz w:val="24"/>
          <w:szCs w:val="24"/>
        </w:rPr>
        <w:t xml:space="preserve"> and in all of the land of Egypt, the land </w:t>
      </w:r>
      <w:proofErr w:type="gramStart"/>
      <w:r w:rsidR="009617E0" w:rsidRPr="00144895">
        <w:rPr>
          <w:rFonts w:asciiTheme="minorBidi" w:hAnsiTheme="minorBidi" w:cstheme="minorBidi"/>
          <w:sz w:val="24"/>
          <w:szCs w:val="24"/>
        </w:rPr>
        <w:t>was ruined</w:t>
      </w:r>
      <w:proofErr w:type="gramEnd"/>
      <w:r w:rsidR="009617E0" w:rsidRPr="00144895">
        <w:rPr>
          <w:rFonts w:asciiTheme="minorBidi" w:hAnsiTheme="minorBidi" w:cstheme="minorBidi"/>
          <w:sz w:val="24"/>
          <w:szCs w:val="24"/>
        </w:rPr>
        <w:t xml:space="preserve"> because of the </w:t>
      </w:r>
      <w:r w:rsidR="009617E0" w:rsidRPr="00144895">
        <w:rPr>
          <w:rFonts w:asciiTheme="minorBidi" w:hAnsiTheme="minorBidi" w:cstheme="minorBidi"/>
          <w:i/>
          <w:iCs/>
          <w:sz w:val="24"/>
          <w:szCs w:val="24"/>
        </w:rPr>
        <w:t>arov</w:t>
      </w:r>
      <w:r w:rsidR="009617E0" w:rsidRPr="00144895">
        <w:rPr>
          <w:rFonts w:asciiTheme="minorBidi" w:hAnsiTheme="minorBidi" w:cstheme="minorBidi"/>
          <w:sz w:val="24"/>
          <w:szCs w:val="24"/>
        </w:rPr>
        <w:t>. (</w:t>
      </w:r>
      <w:r w:rsidR="009617E0" w:rsidRPr="00E44ED0">
        <w:rPr>
          <w:rFonts w:asciiTheme="minorBidi" w:hAnsiTheme="minorBidi" w:cstheme="minorBidi"/>
          <w:i/>
          <w:iCs/>
          <w:sz w:val="24"/>
          <w:szCs w:val="24"/>
        </w:rPr>
        <w:t>Shemot</w:t>
      </w:r>
      <w:r w:rsidR="009617E0" w:rsidRPr="00144895">
        <w:rPr>
          <w:rFonts w:asciiTheme="minorBidi" w:hAnsiTheme="minorBidi" w:cstheme="minorBidi"/>
          <w:sz w:val="24"/>
          <w:szCs w:val="24"/>
        </w:rPr>
        <w:t xml:space="preserve"> 8:17, 20)</w:t>
      </w:r>
    </w:p>
    <w:p w14:paraId="4B227DE2" w14:textId="77777777" w:rsidR="009617E0" w:rsidRPr="00144895" w:rsidRDefault="009617E0" w:rsidP="008C77CE">
      <w:pPr>
        <w:autoSpaceDE w:val="0"/>
        <w:autoSpaceDN w:val="0"/>
        <w:adjustRightInd w:val="0"/>
        <w:rPr>
          <w:rFonts w:asciiTheme="minorBidi" w:hAnsiTheme="minorBidi" w:cstheme="minorBidi"/>
          <w:sz w:val="24"/>
          <w:szCs w:val="24"/>
        </w:rPr>
      </w:pPr>
    </w:p>
    <w:p w14:paraId="0544237E" w14:textId="6D001F7A" w:rsidR="009617E0" w:rsidRPr="00144895" w:rsidRDefault="009617E0" w:rsidP="008C77CE">
      <w:pPr>
        <w:autoSpaceDE w:val="0"/>
        <w:autoSpaceDN w:val="0"/>
        <w:adjustRightInd w:val="0"/>
        <w:rPr>
          <w:rFonts w:asciiTheme="minorBidi" w:hAnsiTheme="minorBidi" w:cstheme="minorBidi"/>
          <w:sz w:val="24"/>
          <w:szCs w:val="24"/>
        </w:rPr>
      </w:pPr>
      <w:proofErr w:type="gramStart"/>
      <w:r w:rsidRPr="00144895">
        <w:rPr>
          <w:rFonts w:asciiTheme="minorBidi" w:hAnsiTheme="minorBidi" w:cstheme="minorBidi"/>
          <w:sz w:val="24"/>
          <w:szCs w:val="24"/>
        </w:rPr>
        <w:t>Many</w:t>
      </w:r>
      <w:proofErr w:type="gramEnd"/>
      <w:r w:rsidRPr="00144895">
        <w:rPr>
          <w:rFonts w:asciiTheme="minorBidi" w:hAnsiTheme="minorBidi" w:cstheme="minorBidi"/>
          <w:sz w:val="24"/>
          <w:szCs w:val="24"/>
        </w:rPr>
        <w:t xml:space="preserve"> different creatures </w:t>
      </w:r>
      <w:r w:rsidR="004955A9">
        <w:rPr>
          <w:rFonts w:asciiTheme="minorBidi" w:hAnsiTheme="minorBidi" w:cstheme="minorBidi"/>
          <w:sz w:val="24"/>
          <w:szCs w:val="24"/>
        </w:rPr>
        <w:t>–</w:t>
      </w:r>
      <w:r w:rsidRPr="00144895">
        <w:rPr>
          <w:rFonts w:asciiTheme="minorBidi" w:hAnsiTheme="minorBidi" w:cstheme="minorBidi"/>
          <w:sz w:val="24"/>
          <w:szCs w:val="24"/>
        </w:rPr>
        <w:t xml:space="preserve"> animals, birds, or insects – can fill houses (8:17)</w:t>
      </w:r>
      <w:r w:rsidRPr="00144895">
        <w:rPr>
          <w:rStyle w:val="FootnoteReference"/>
          <w:rFonts w:asciiTheme="minorBidi" w:hAnsiTheme="minorBidi" w:cstheme="minorBidi"/>
          <w:sz w:val="24"/>
          <w:szCs w:val="24"/>
        </w:rPr>
        <w:footnoteReference w:id="12"/>
      </w:r>
      <w:r w:rsidRPr="00144895">
        <w:rPr>
          <w:rFonts w:asciiTheme="minorBidi" w:hAnsiTheme="minorBidi" w:cstheme="minorBidi"/>
          <w:sz w:val="24"/>
          <w:szCs w:val="24"/>
        </w:rPr>
        <w:t xml:space="preserve"> and cause the land’s ruin (8:20). </w:t>
      </w:r>
    </w:p>
    <w:p w14:paraId="6D365FA1" w14:textId="77777777" w:rsidR="009617E0" w:rsidRPr="00144895" w:rsidRDefault="009617E0" w:rsidP="008C77CE">
      <w:pPr>
        <w:rPr>
          <w:rFonts w:asciiTheme="minorBidi" w:hAnsiTheme="minorBidi" w:cstheme="minorBidi"/>
          <w:sz w:val="24"/>
          <w:szCs w:val="24"/>
        </w:rPr>
      </w:pPr>
    </w:p>
    <w:p w14:paraId="3B373F92" w14:textId="19363866" w:rsidR="009617E0" w:rsidRPr="00144895" w:rsidRDefault="009617E0" w:rsidP="00E44ED0">
      <w:pPr>
        <w:ind w:firstLine="720"/>
        <w:rPr>
          <w:rFonts w:asciiTheme="minorBidi" w:hAnsiTheme="minorBidi" w:cstheme="minorBidi"/>
          <w:sz w:val="24"/>
          <w:szCs w:val="24"/>
        </w:rPr>
      </w:pPr>
      <w:r w:rsidRPr="00144895">
        <w:rPr>
          <w:rFonts w:asciiTheme="minorBidi" w:hAnsiTheme="minorBidi" w:cstheme="minorBidi"/>
          <w:sz w:val="24"/>
          <w:szCs w:val="24"/>
        </w:rPr>
        <w:lastRenderedPageBreak/>
        <w:t xml:space="preserve">The Septuagint translates </w:t>
      </w:r>
      <w:r w:rsidRPr="00144895">
        <w:rPr>
          <w:rFonts w:asciiTheme="minorBidi" w:hAnsiTheme="minorBidi" w:cstheme="minorBidi"/>
          <w:i/>
          <w:iCs/>
          <w:sz w:val="24"/>
          <w:szCs w:val="24"/>
        </w:rPr>
        <w:t>arov</w:t>
      </w:r>
      <w:r w:rsidRPr="00144895">
        <w:rPr>
          <w:rFonts w:asciiTheme="minorBidi" w:hAnsiTheme="minorBidi" w:cstheme="minorBidi"/>
          <w:sz w:val="24"/>
          <w:szCs w:val="24"/>
        </w:rPr>
        <w:t xml:space="preserve"> as </w:t>
      </w:r>
      <w:r w:rsidRPr="00144895">
        <w:rPr>
          <w:rFonts w:asciiTheme="minorBidi" w:hAnsiTheme="minorBidi" w:cstheme="minorBidi"/>
          <w:i/>
          <w:iCs/>
          <w:sz w:val="24"/>
          <w:szCs w:val="24"/>
        </w:rPr>
        <w:t>kunomuia</w:t>
      </w:r>
      <w:r w:rsidRPr="00144895">
        <w:rPr>
          <w:rFonts w:asciiTheme="minorBidi" w:hAnsiTheme="minorBidi" w:cstheme="minorBidi"/>
          <w:sz w:val="24"/>
          <w:szCs w:val="24"/>
        </w:rPr>
        <w:t xml:space="preserve">, meaning dog-fly. This approach may </w:t>
      </w:r>
      <w:proofErr w:type="gramStart"/>
      <w:r w:rsidRPr="00144895">
        <w:rPr>
          <w:rFonts w:asciiTheme="minorBidi" w:hAnsiTheme="minorBidi" w:cstheme="minorBidi"/>
          <w:sz w:val="24"/>
          <w:szCs w:val="24"/>
        </w:rPr>
        <w:t>be slightly supported</w:t>
      </w:r>
      <w:proofErr w:type="gramEnd"/>
      <w:r w:rsidRPr="00144895">
        <w:rPr>
          <w:rFonts w:asciiTheme="minorBidi" w:hAnsiTheme="minorBidi" w:cstheme="minorBidi"/>
          <w:sz w:val="24"/>
          <w:szCs w:val="24"/>
        </w:rPr>
        <w:t xml:space="preserve"> by a verse in </w:t>
      </w:r>
      <w:r w:rsidRPr="00144895">
        <w:rPr>
          <w:rFonts w:asciiTheme="minorBidi" w:hAnsiTheme="minorBidi" w:cstheme="minorBidi"/>
          <w:i/>
          <w:iCs/>
          <w:sz w:val="24"/>
          <w:szCs w:val="24"/>
        </w:rPr>
        <w:t>Yeshayahu</w:t>
      </w:r>
      <w:r w:rsidRPr="00144895">
        <w:rPr>
          <w:rFonts w:asciiTheme="minorBidi" w:hAnsiTheme="minorBidi" w:cstheme="minorBidi"/>
          <w:sz w:val="24"/>
          <w:szCs w:val="24"/>
        </w:rPr>
        <w:t xml:space="preserve"> 7:18, which likens the Egyptians (and primarily their military forces) to a fly. This identification is particularly advantageous for those who view </w:t>
      </w:r>
      <w:proofErr w:type="gramStart"/>
      <w:r w:rsidRPr="00144895">
        <w:rPr>
          <w:rFonts w:asciiTheme="minorBidi" w:hAnsiTheme="minorBidi" w:cstheme="minorBidi"/>
          <w:sz w:val="24"/>
          <w:szCs w:val="24"/>
        </w:rPr>
        <w:t>the plagues</w:t>
      </w:r>
      <w:proofErr w:type="gramEnd"/>
      <w:r w:rsidR="00586A46" w:rsidRPr="00144895">
        <w:rPr>
          <w:rFonts w:asciiTheme="minorBidi" w:hAnsiTheme="minorBidi" w:cstheme="minorBidi"/>
          <w:sz w:val="24"/>
          <w:szCs w:val="24"/>
        </w:rPr>
        <w:t xml:space="preserve"> </w:t>
      </w:r>
      <w:r w:rsidRPr="00144895">
        <w:rPr>
          <w:rFonts w:asciiTheme="minorBidi" w:hAnsiTheme="minorBidi" w:cstheme="minorBidi"/>
          <w:sz w:val="24"/>
          <w:szCs w:val="24"/>
        </w:rPr>
        <w:t xml:space="preserve">as occurring in pairs. The first two plagues </w:t>
      </w:r>
      <w:r w:rsidR="00586A46" w:rsidRPr="00144895">
        <w:rPr>
          <w:rFonts w:asciiTheme="minorBidi" w:hAnsiTheme="minorBidi" w:cstheme="minorBidi"/>
          <w:sz w:val="24"/>
          <w:szCs w:val="24"/>
        </w:rPr>
        <w:t>revolve around</w:t>
      </w:r>
      <w:r w:rsidRPr="00144895">
        <w:rPr>
          <w:rFonts w:asciiTheme="minorBidi" w:hAnsiTheme="minorBidi" w:cstheme="minorBidi"/>
          <w:sz w:val="24"/>
          <w:szCs w:val="24"/>
        </w:rPr>
        <w:t xml:space="preserve"> the Nile</w:t>
      </w:r>
      <w:r w:rsidR="00751192">
        <w:rPr>
          <w:rFonts w:asciiTheme="minorBidi" w:hAnsiTheme="minorBidi" w:cstheme="minorBidi"/>
          <w:sz w:val="24"/>
          <w:szCs w:val="24"/>
        </w:rPr>
        <w:t>,</w:t>
      </w:r>
      <w:r w:rsidRPr="00144895">
        <w:rPr>
          <w:rStyle w:val="FootnoteReference"/>
          <w:rFonts w:asciiTheme="minorBidi" w:hAnsiTheme="minorBidi" w:cstheme="minorBidi"/>
          <w:sz w:val="24"/>
          <w:szCs w:val="24"/>
        </w:rPr>
        <w:footnoteReference w:id="13"/>
      </w:r>
      <w:r w:rsidRPr="00144895">
        <w:rPr>
          <w:rFonts w:asciiTheme="minorBidi" w:hAnsiTheme="minorBidi" w:cstheme="minorBidi"/>
          <w:sz w:val="24"/>
          <w:szCs w:val="24"/>
        </w:rPr>
        <w:t xml:space="preserve"> </w:t>
      </w:r>
      <w:r w:rsidR="007E2C39">
        <w:rPr>
          <w:rFonts w:asciiTheme="minorBidi" w:hAnsiTheme="minorBidi" w:cstheme="minorBidi"/>
          <w:sz w:val="24"/>
          <w:szCs w:val="24"/>
        </w:rPr>
        <w:t>and p</w:t>
      </w:r>
      <w:r w:rsidRPr="00144895">
        <w:rPr>
          <w:rFonts w:asciiTheme="minorBidi" w:hAnsiTheme="minorBidi" w:cstheme="minorBidi"/>
          <w:sz w:val="24"/>
          <w:szCs w:val="24"/>
        </w:rPr>
        <w:t xml:space="preserve">lagues five and six involve animals. It makes good sense that plagues three and four </w:t>
      </w:r>
      <w:r w:rsidR="007E2C39">
        <w:rPr>
          <w:rFonts w:asciiTheme="minorBidi" w:hAnsiTheme="minorBidi" w:cstheme="minorBidi"/>
          <w:sz w:val="24"/>
          <w:szCs w:val="24"/>
        </w:rPr>
        <w:t xml:space="preserve">would </w:t>
      </w:r>
      <w:proofErr w:type="gramStart"/>
      <w:r w:rsidR="007E2C39">
        <w:rPr>
          <w:rFonts w:asciiTheme="minorBidi" w:hAnsiTheme="minorBidi" w:cstheme="minorBidi"/>
          <w:sz w:val="24"/>
          <w:szCs w:val="24"/>
        </w:rPr>
        <w:t>be</w:t>
      </w:r>
      <w:r w:rsidR="007E2C39" w:rsidRPr="00144895">
        <w:rPr>
          <w:rFonts w:asciiTheme="minorBidi" w:hAnsiTheme="minorBidi" w:cstheme="minorBidi"/>
          <w:sz w:val="24"/>
          <w:szCs w:val="24"/>
        </w:rPr>
        <w:t xml:space="preserve"> </w:t>
      </w:r>
      <w:r w:rsidRPr="00144895">
        <w:rPr>
          <w:rFonts w:asciiTheme="minorBidi" w:hAnsiTheme="minorBidi" w:cstheme="minorBidi"/>
          <w:sz w:val="24"/>
          <w:szCs w:val="24"/>
        </w:rPr>
        <w:t>connected</w:t>
      </w:r>
      <w:proofErr w:type="gramEnd"/>
      <w:r w:rsidRPr="00144895">
        <w:rPr>
          <w:rFonts w:asciiTheme="minorBidi" w:hAnsiTheme="minorBidi" w:cstheme="minorBidi"/>
          <w:sz w:val="24"/>
          <w:szCs w:val="24"/>
        </w:rPr>
        <w:t xml:space="preserve"> as well.</w:t>
      </w:r>
      <w:r w:rsidR="00586A46" w:rsidRPr="00144895">
        <w:rPr>
          <w:rFonts w:asciiTheme="minorBidi" w:hAnsiTheme="minorBidi" w:cstheme="minorBidi"/>
          <w:sz w:val="24"/>
          <w:szCs w:val="24"/>
        </w:rPr>
        <w:t xml:space="preserve"> If plague three </w:t>
      </w:r>
      <w:r w:rsidR="004A7B6A" w:rsidRPr="00144895">
        <w:rPr>
          <w:rFonts w:asciiTheme="minorBidi" w:hAnsiTheme="minorBidi" w:cstheme="minorBidi"/>
          <w:sz w:val="24"/>
          <w:szCs w:val="24"/>
        </w:rPr>
        <w:t xml:space="preserve">brings </w:t>
      </w:r>
      <w:r w:rsidR="00586A46" w:rsidRPr="00144895">
        <w:rPr>
          <w:rFonts w:asciiTheme="minorBidi" w:hAnsiTheme="minorBidi" w:cstheme="minorBidi"/>
          <w:sz w:val="24"/>
          <w:szCs w:val="24"/>
        </w:rPr>
        <w:t xml:space="preserve">lice, then </w:t>
      </w:r>
      <w:r w:rsidR="00586A46" w:rsidRPr="00144895">
        <w:rPr>
          <w:rFonts w:asciiTheme="minorBidi" w:hAnsiTheme="minorBidi" w:cstheme="minorBidi"/>
          <w:i/>
          <w:iCs/>
          <w:sz w:val="24"/>
          <w:szCs w:val="24"/>
        </w:rPr>
        <w:t>arov</w:t>
      </w:r>
      <w:r w:rsidR="00586A46" w:rsidRPr="00144895">
        <w:rPr>
          <w:rFonts w:asciiTheme="minorBidi" w:hAnsiTheme="minorBidi" w:cstheme="minorBidi"/>
          <w:sz w:val="24"/>
          <w:szCs w:val="24"/>
        </w:rPr>
        <w:t xml:space="preserve"> (plague four) </w:t>
      </w:r>
      <w:r w:rsidR="00F36140">
        <w:rPr>
          <w:rFonts w:asciiTheme="minorBidi" w:hAnsiTheme="minorBidi" w:cstheme="minorBidi"/>
          <w:sz w:val="24"/>
          <w:szCs w:val="24"/>
        </w:rPr>
        <w:t>may</w:t>
      </w:r>
      <w:r w:rsidRPr="00144895">
        <w:rPr>
          <w:rFonts w:asciiTheme="minorBidi" w:hAnsiTheme="minorBidi" w:cstheme="minorBidi"/>
          <w:sz w:val="24"/>
          <w:szCs w:val="24"/>
        </w:rPr>
        <w:t xml:space="preserve"> </w:t>
      </w:r>
      <w:r w:rsidR="003C21C4">
        <w:rPr>
          <w:rFonts w:asciiTheme="minorBidi" w:hAnsiTheme="minorBidi" w:cstheme="minorBidi"/>
          <w:sz w:val="24"/>
          <w:szCs w:val="24"/>
        </w:rPr>
        <w:t xml:space="preserve">also involve </w:t>
      </w:r>
      <w:r w:rsidRPr="00144895">
        <w:rPr>
          <w:rFonts w:asciiTheme="minorBidi" w:hAnsiTheme="minorBidi" w:cstheme="minorBidi"/>
          <w:sz w:val="24"/>
          <w:szCs w:val="24"/>
        </w:rPr>
        <w:t>insect</w:t>
      </w:r>
      <w:r w:rsidR="004A7B6A" w:rsidRPr="00144895">
        <w:rPr>
          <w:rFonts w:asciiTheme="minorBidi" w:hAnsiTheme="minorBidi" w:cstheme="minorBidi"/>
          <w:sz w:val="24"/>
          <w:szCs w:val="24"/>
        </w:rPr>
        <w:t>s</w:t>
      </w:r>
      <w:r w:rsidRPr="00144895">
        <w:rPr>
          <w:rFonts w:asciiTheme="minorBidi" w:hAnsiTheme="minorBidi" w:cstheme="minorBidi"/>
          <w:sz w:val="24"/>
          <w:szCs w:val="24"/>
        </w:rPr>
        <w:t xml:space="preserve"> (</w:t>
      </w:r>
      <w:proofErr w:type="gramStart"/>
      <w:r w:rsidRPr="00144895">
        <w:rPr>
          <w:rFonts w:asciiTheme="minorBidi" w:hAnsiTheme="minorBidi" w:cstheme="minorBidi"/>
          <w:sz w:val="24"/>
          <w:szCs w:val="24"/>
        </w:rPr>
        <w:t>perhaps parasitic</w:t>
      </w:r>
      <w:proofErr w:type="gramEnd"/>
      <w:r w:rsidR="004A7B6A" w:rsidRPr="00144895">
        <w:rPr>
          <w:rFonts w:asciiTheme="minorBidi" w:hAnsiTheme="minorBidi" w:cstheme="minorBidi"/>
          <w:sz w:val="24"/>
          <w:szCs w:val="24"/>
        </w:rPr>
        <w:t xml:space="preserve"> or biting</w:t>
      </w:r>
      <w:r w:rsidRPr="00144895">
        <w:rPr>
          <w:rFonts w:asciiTheme="minorBidi" w:hAnsiTheme="minorBidi" w:cstheme="minorBidi"/>
          <w:sz w:val="24"/>
          <w:szCs w:val="24"/>
        </w:rPr>
        <w:t xml:space="preserve"> one</w:t>
      </w:r>
      <w:r w:rsidR="004A7B6A" w:rsidRPr="00144895">
        <w:rPr>
          <w:rFonts w:asciiTheme="minorBidi" w:hAnsiTheme="minorBidi" w:cstheme="minorBidi"/>
          <w:sz w:val="24"/>
          <w:szCs w:val="24"/>
        </w:rPr>
        <w:t>s</w:t>
      </w:r>
      <w:r w:rsidRPr="00144895">
        <w:rPr>
          <w:rFonts w:asciiTheme="minorBidi" w:hAnsiTheme="minorBidi" w:cstheme="minorBidi"/>
          <w:sz w:val="24"/>
          <w:szCs w:val="24"/>
        </w:rPr>
        <w:t xml:space="preserve">, </w:t>
      </w:r>
      <w:r w:rsidR="00586A46" w:rsidRPr="00144895">
        <w:rPr>
          <w:rFonts w:asciiTheme="minorBidi" w:hAnsiTheme="minorBidi" w:cstheme="minorBidi"/>
          <w:sz w:val="24"/>
          <w:szCs w:val="24"/>
        </w:rPr>
        <w:t>like the lice</w:t>
      </w:r>
      <w:r w:rsidRPr="00144895">
        <w:rPr>
          <w:rFonts w:asciiTheme="minorBidi" w:hAnsiTheme="minorBidi" w:cstheme="minorBidi"/>
          <w:sz w:val="24"/>
          <w:szCs w:val="24"/>
        </w:rPr>
        <w:t>). Nevertheless, the evidence for this identification remains sparse and the details seem less suited. Flies cannot properly ruin the land of Egypt, nor do</w:t>
      </w:r>
      <w:r w:rsidR="004A7B6A" w:rsidRPr="00144895">
        <w:rPr>
          <w:rFonts w:asciiTheme="minorBidi" w:hAnsiTheme="minorBidi" w:cstheme="minorBidi"/>
          <w:sz w:val="24"/>
          <w:szCs w:val="24"/>
        </w:rPr>
        <w:t xml:space="preserve"> they</w:t>
      </w:r>
      <w:r w:rsidRPr="00144895">
        <w:rPr>
          <w:rFonts w:asciiTheme="minorBidi" w:hAnsiTheme="minorBidi" w:cstheme="minorBidi"/>
          <w:sz w:val="24"/>
          <w:szCs w:val="24"/>
        </w:rPr>
        <w:t xml:space="preserve"> fit well with the description of creatures that are “upon</w:t>
      </w:r>
      <w:r w:rsidR="004A7B6A" w:rsidRPr="00144895">
        <w:rPr>
          <w:rFonts w:asciiTheme="minorBidi" w:hAnsiTheme="minorBidi" w:cstheme="minorBidi"/>
          <w:sz w:val="24"/>
          <w:szCs w:val="24"/>
        </w:rPr>
        <w:t>”</w:t>
      </w:r>
      <w:r w:rsidRPr="00144895">
        <w:rPr>
          <w:rFonts w:asciiTheme="minorBidi" w:hAnsiTheme="minorBidi" w:cstheme="minorBidi"/>
          <w:sz w:val="24"/>
          <w:szCs w:val="24"/>
        </w:rPr>
        <w:t xml:space="preserve"> the ground (8:17).</w:t>
      </w:r>
    </w:p>
    <w:p w14:paraId="342D46B1" w14:textId="77777777" w:rsidR="009617E0" w:rsidRPr="00144895" w:rsidRDefault="009617E0" w:rsidP="008C77CE">
      <w:pPr>
        <w:rPr>
          <w:rFonts w:asciiTheme="minorBidi" w:hAnsiTheme="minorBidi" w:cstheme="minorBidi"/>
          <w:sz w:val="24"/>
          <w:szCs w:val="24"/>
          <w:lang w:val="en-US"/>
        </w:rPr>
      </w:pPr>
    </w:p>
    <w:p w14:paraId="2C38F209" w14:textId="44496EAD" w:rsidR="00371F33" w:rsidRPr="00144895" w:rsidRDefault="00477435" w:rsidP="00E44ED0">
      <w:pPr>
        <w:ind w:firstLine="720"/>
        <w:rPr>
          <w:rFonts w:asciiTheme="minorBidi" w:hAnsiTheme="minorBidi" w:cstheme="minorBidi"/>
          <w:sz w:val="24"/>
          <w:szCs w:val="24"/>
          <w:lang w:val="en-US"/>
        </w:rPr>
      </w:pPr>
      <w:r>
        <w:rPr>
          <w:rFonts w:asciiTheme="minorBidi" w:hAnsiTheme="minorBidi" w:cstheme="minorBidi"/>
          <w:sz w:val="24"/>
          <w:szCs w:val="24"/>
          <w:lang w:val="en-US"/>
        </w:rPr>
        <w:t>In</w:t>
      </w:r>
      <w:r w:rsidRPr="00144895">
        <w:rPr>
          <w:rFonts w:asciiTheme="minorBidi" w:hAnsiTheme="minorBidi" w:cstheme="minorBidi"/>
          <w:sz w:val="24"/>
          <w:szCs w:val="24"/>
          <w:lang w:val="en-US"/>
        </w:rPr>
        <w:t xml:space="preserve"> </w:t>
      </w:r>
      <w:proofErr w:type="gramStart"/>
      <w:r w:rsidR="00B8659C" w:rsidRPr="00144895">
        <w:rPr>
          <w:rFonts w:asciiTheme="minorBidi" w:hAnsiTheme="minorBidi" w:cstheme="minorBidi"/>
          <w:sz w:val="24"/>
          <w:szCs w:val="24"/>
          <w:lang w:val="en-US"/>
        </w:rPr>
        <w:t>m</w:t>
      </w:r>
      <w:r w:rsidR="005252AC" w:rsidRPr="00144895">
        <w:rPr>
          <w:rFonts w:asciiTheme="minorBidi" w:hAnsiTheme="minorBidi" w:cstheme="minorBidi"/>
          <w:sz w:val="24"/>
          <w:szCs w:val="24"/>
          <w:lang w:val="en-US"/>
        </w:rPr>
        <w:t>any</w:t>
      </w:r>
      <w:proofErr w:type="gramEnd"/>
      <w:r w:rsidR="00B8659C" w:rsidRPr="00144895">
        <w:rPr>
          <w:rFonts w:asciiTheme="minorBidi" w:hAnsiTheme="minorBidi" w:cstheme="minorBidi"/>
          <w:sz w:val="24"/>
          <w:szCs w:val="24"/>
          <w:lang w:val="en-US"/>
        </w:rPr>
        <w:t xml:space="preserve"> </w:t>
      </w:r>
      <w:r>
        <w:rPr>
          <w:rFonts w:asciiTheme="minorBidi" w:hAnsiTheme="minorBidi" w:cstheme="minorBidi"/>
          <w:sz w:val="24"/>
          <w:szCs w:val="24"/>
          <w:lang w:val="en-US"/>
        </w:rPr>
        <w:t>R</w:t>
      </w:r>
      <w:r w:rsidRPr="00144895">
        <w:rPr>
          <w:rFonts w:asciiTheme="minorBidi" w:hAnsiTheme="minorBidi" w:cstheme="minorBidi"/>
          <w:sz w:val="24"/>
          <w:szCs w:val="24"/>
          <w:lang w:val="en-US"/>
        </w:rPr>
        <w:t xml:space="preserve">abbinic </w:t>
      </w:r>
      <w:r w:rsidR="00B8659C" w:rsidRPr="00144895">
        <w:rPr>
          <w:rFonts w:asciiTheme="minorBidi" w:hAnsiTheme="minorBidi" w:cstheme="minorBidi"/>
          <w:sz w:val="24"/>
          <w:szCs w:val="24"/>
          <w:lang w:val="en-US"/>
        </w:rPr>
        <w:t>sources, the argument comes down to</w:t>
      </w:r>
      <w:r w:rsidR="00371F33" w:rsidRPr="00144895">
        <w:rPr>
          <w:rFonts w:asciiTheme="minorBidi" w:hAnsiTheme="minorBidi" w:cstheme="minorBidi"/>
          <w:sz w:val="24"/>
          <w:szCs w:val="24"/>
          <w:lang w:val="en-US"/>
        </w:rPr>
        <w:t xml:space="preserve"> whether these are flying creatures or ones that walk on the </w:t>
      </w:r>
      <w:r w:rsidR="005252AC" w:rsidRPr="00144895">
        <w:rPr>
          <w:rFonts w:asciiTheme="minorBidi" w:hAnsiTheme="minorBidi" w:cstheme="minorBidi"/>
          <w:sz w:val="24"/>
          <w:szCs w:val="24"/>
          <w:lang w:val="en-US"/>
        </w:rPr>
        <w:t>ground</w:t>
      </w:r>
      <w:r w:rsidR="00371F33" w:rsidRPr="00144895">
        <w:rPr>
          <w:rFonts w:asciiTheme="minorBidi" w:hAnsiTheme="minorBidi" w:cstheme="minorBidi"/>
          <w:sz w:val="24"/>
          <w:szCs w:val="24"/>
          <w:lang w:val="en-US"/>
        </w:rPr>
        <w:t>:</w:t>
      </w:r>
    </w:p>
    <w:p w14:paraId="7FDA7470" w14:textId="77777777" w:rsidR="00371F33" w:rsidRPr="00144895" w:rsidRDefault="00371F33" w:rsidP="008C77CE">
      <w:pPr>
        <w:rPr>
          <w:rFonts w:asciiTheme="minorBidi" w:hAnsiTheme="minorBidi" w:cstheme="minorBidi"/>
          <w:sz w:val="24"/>
          <w:szCs w:val="24"/>
          <w:lang w:val="en-US"/>
        </w:rPr>
      </w:pPr>
    </w:p>
    <w:p w14:paraId="7A67F10A" w14:textId="52D2245F" w:rsidR="009617E0" w:rsidRPr="00144895" w:rsidRDefault="009617E0" w:rsidP="008C77CE">
      <w:pPr>
        <w:ind w:left="720"/>
        <w:rPr>
          <w:rFonts w:asciiTheme="minorBidi" w:hAnsiTheme="minorBidi" w:cstheme="minorBidi"/>
          <w:sz w:val="24"/>
          <w:szCs w:val="24"/>
        </w:rPr>
      </w:pPr>
      <w:r w:rsidRPr="00144895">
        <w:rPr>
          <w:rFonts w:asciiTheme="minorBidi" w:hAnsiTheme="minorBidi" w:cstheme="minorBidi"/>
          <w:sz w:val="24"/>
          <w:szCs w:val="24"/>
        </w:rPr>
        <w:t>R. Yehuda said: “He sent them birds of prey.” R. Ne</w:t>
      </w:r>
      <w:r w:rsidR="00AB267D">
        <w:rPr>
          <w:rFonts w:asciiTheme="minorBidi" w:hAnsiTheme="minorBidi" w:cstheme="minorBidi"/>
          <w:sz w:val="24"/>
          <w:szCs w:val="24"/>
        </w:rPr>
        <w:t>c</w:t>
      </w:r>
      <w:r w:rsidRPr="00144895">
        <w:rPr>
          <w:rFonts w:asciiTheme="minorBidi" w:hAnsiTheme="minorBidi" w:cstheme="minorBidi"/>
          <w:sz w:val="24"/>
          <w:szCs w:val="24"/>
        </w:rPr>
        <w:t xml:space="preserve">hemia said: “A mixture </w:t>
      </w:r>
      <w:r w:rsidRPr="00144895">
        <w:rPr>
          <w:rFonts w:asciiTheme="minorBidi" w:hAnsiTheme="minorBidi" w:cstheme="minorBidi"/>
          <w:b/>
          <w:bCs/>
          <w:sz w:val="24"/>
          <w:szCs w:val="24"/>
        </w:rPr>
        <w:t>below</w:t>
      </w:r>
      <w:r w:rsidRPr="00144895">
        <w:rPr>
          <w:rFonts w:asciiTheme="minorBidi" w:hAnsiTheme="minorBidi" w:cstheme="minorBidi"/>
          <w:sz w:val="24"/>
          <w:szCs w:val="24"/>
        </w:rPr>
        <w:t xml:space="preserve"> of bears and lions, wolves and </w:t>
      </w:r>
      <w:r w:rsidRPr="00144895">
        <w:rPr>
          <w:rFonts w:asciiTheme="minorBidi" w:hAnsiTheme="minorBidi" w:cstheme="minorBidi"/>
          <w:sz w:val="24"/>
          <w:szCs w:val="24"/>
          <w:lang w:val="en-US"/>
        </w:rPr>
        <w:t xml:space="preserve">leopards.” R. Natan said: “A mixture </w:t>
      </w:r>
      <w:r w:rsidRPr="00144895">
        <w:rPr>
          <w:rFonts w:asciiTheme="minorBidi" w:hAnsiTheme="minorBidi" w:cstheme="minorBidi"/>
          <w:b/>
          <w:bCs/>
          <w:sz w:val="24"/>
          <w:szCs w:val="24"/>
          <w:lang w:val="en-US"/>
        </w:rPr>
        <w:t>above</w:t>
      </w:r>
      <w:r w:rsidRPr="00144895">
        <w:rPr>
          <w:rFonts w:asciiTheme="minorBidi" w:hAnsiTheme="minorBidi" w:cstheme="minorBidi"/>
          <w:sz w:val="24"/>
          <w:szCs w:val="24"/>
          <w:lang w:val="en-US"/>
        </w:rPr>
        <w:t xml:space="preserve"> of falcons, </w:t>
      </w:r>
      <w:r w:rsidR="00E63C03">
        <w:rPr>
          <w:rFonts w:asciiTheme="minorBidi" w:hAnsiTheme="minorBidi" w:cstheme="minorBidi"/>
          <w:sz w:val="24"/>
          <w:szCs w:val="24"/>
          <w:lang w:val="en-US"/>
        </w:rPr>
        <w:t>impure</w:t>
      </w:r>
      <w:r w:rsidR="00E63C03" w:rsidRPr="00144895">
        <w:rPr>
          <w:rFonts w:asciiTheme="minorBidi" w:hAnsiTheme="minorBidi" w:cstheme="minorBidi"/>
          <w:sz w:val="24"/>
          <w:szCs w:val="24"/>
          <w:lang w:val="en-US"/>
        </w:rPr>
        <w:t xml:space="preserve"> </w:t>
      </w:r>
      <w:r w:rsidRPr="00144895">
        <w:rPr>
          <w:rFonts w:asciiTheme="minorBidi" w:hAnsiTheme="minorBidi" w:cstheme="minorBidi"/>
          <w:sz w:val="24"/>
          <w:szCs w:val="24"/>
          <w:lang w:val="en-US"/>
        </w:rPr>
        <w:t>birds, ravens</w:t>
      </w:r>
      <w:r w:rsidR="00506CEA">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and birds of prey, and </w:t>
      </w:r>
      <w:r w:rsidRPr="00144895">
        <w:rPr>
          <w:rFonts w:asciiTheme="minorBidi" w:hAnsiTheme="minorBidi" w:cstheme="minorBidi"/>
          <w:b/>
          <w:bCs/>
          <w:sz w:val="24"/>
          <w:szCs w:val="24"/>
          <w:lang w:val="en-US"/>
        </w:rPr>
        <w:t>below</w:t>
      </w:r>
      <w:r w:rsidR="00506CEA">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lions, bears, wolves</w:t>
      </w:r>
      <w:r w:rsidR="00506CEA">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and leopards.” (</w:t>
      </w:r>
      <w:r w:rsidRPr="00E44ED0">
        <w:rPr>
          <w:rFonts w:asciiTheme="minorBidi" w:hAnsiTheme="minorBidi" w:cstheme="minorBidi"/>
          <w:i/>
          <w:iCs/>
          <w:sz w:val="24"/>
          <w:szCs w:val="24"/>
          <w:lang w:val="en-US"/>
        </w:rPr>
        <w:t>Midrash</w:t>
      </w:r>
      <w:r w:rsidRPr="00144895">
        <w:rPr>
          <w:rFonts w:asciiTheme="minorBidi" w:hAnsiTheme="minorBidi" w:cstheme="minorBidi"/>
          <w:sz w:val="24"/>
          <w:szCs w:val="24"/>
          <w:lang w:val="en-US"/>
        </w:rPr>
        <w:t xml:space="preserve"> </w:t>
      </w:r>
      <w:r w:rsidRPr="00144895">
        <w:rPr>
          <w:rFonts w:asciiTheme="minorBidi" w:hAnsiTheme="minorBidi" w:cstheme="minorBidi"/>
          <w:i/>
          <w:iCs/>
          <w:sz w:val="24"/>
          <w:szCs w:val="24"/>
          <w:lang w:val="en-US"/>
        </w:rPr>
        <w:t>Tehillim</w:t>
      </w:r>
      <w:r w:rsidRPr="00144895">
        <w:rPr>
          <w:rFonts w:asciiTheme="minorBidi" w:hAnsiTheme="minorBidi" w:cstheme="minorBidi"/>
          <w:sz w:val="24"/>
          <w:szCs w:val="24"/>
          <w:lang w:val="en-US"/>
        </w:rPr>
        <w:t xml:space="preserve"> (Buber) 78:11)</w:t>
      </w:r>
    </w:p>
    <w:p w14:paraId="17EB4172" w14:textId="77777777" w:rsidR="009617E0" w:rsidRPr="00144895" w:rsidRDefault="009617E0" w:rsidP="008C77CE">
      <w:pPr>
        <w:ind w:left="720"/>
        <w:rPr>
          <w:rFonts w:asciiTheme="minorBidi" w:hAnsiTheme="minorBidi" w:cstheme="minorBidi"/>
          <w:sz w:val="24"/>
          <w:szCs w:val="24"/>
          <w:rtl/>
          <w:lang w:val="en-US"/>
        </w:rPr>
      </w:pPr>
      <w:r w:rsidRPr="00144895">
        <w:rPr>
          <w:rFonts w:asciiTheme="minorBidi" w:hAnsiTheme="minorBidi" w:cstheme="minorBidi"/>
          <w:sz w:val="24"/>
          <w:szCs w:val="24"/>
          <w:rtl/>
          <w:lang w:val="en-US"/>
        </w:rPr>
        <w:t xml:space="preserve"> </w:t>
      </w:r>
    </w:p>
    <w:p w14:paraId="191BBBCE" w14:textId="6D2D9B23" w:rsidR="00155AC3" w:rsidRDefault="009617E0" w:rsidP="008C77CE">
      <w:pPr>
        <w:ind w:left="720"/>
        <w:rPr>
          <w:rFonts w:asciiTheme="minorBidi" w:hAnsiTheme="minorBidi" w:cstheme="minorBidi"/>
          <w:sz w:val="24"/>
          <w:szCs w:val="24"/>
          <w:lang w:val="en-US"/>
        </w:rPr>
      </w:pPr>
      <w:r w:rsidRPr="00144895">
        <w:rPr>
          <w:rFonts w:asciiTheme="minorBidi" w:hAnsiTheme="minorBidi" w:cstheme="minorBidi"/>
          <w:sz w:val="24"/>
          <w:szCs w:val="24"/>
          <w:lang w:val="en-US"/>
        </w:rPr>
        <w:t>F</w:t>
      </w:r>
      <w:r w:rsidR="002528FB" w:rsidRPr="00144895">
        <w:rPr>
          <w:rFonts w:asciiTheme="minorBidi" w:hAnsiTheme="minorBidi" w:cstheme="minorBidi"/>
          <w:sz w:val="24"/>
          <w:szCs w:val="24"/>
          <w:lang w:val="en-US"/>
        </w:rPr>
        <w:t xml:space="preserve">rom where did </w:t>
      </w:r>
      <w:r w:rsidRPr="00144895">
        <w:rPr>
          <w:rFonts w:asciiTheme="minorBidi" w:hAnsiTheme="minorBidi" w:cstheme="minorBidi"/>
          <w:sz w:val="24"/>
          <w:szCs w:val="24"/>
          <w:lang w:val="en-US"/>
        </w:rPr>
        <w:t>H</w:t>
      </w:r>
      <w:r w:rsidR="002528FB" w:rsidRPr="00144895">
        <w:rPr>
          <w:rFonts w:asciiTheme="minorBidi" w:hAnsiTheme="minorBidi" w:cstheme="minorBidi"/>
          <w:sz w:val="24"/>
          <w:szCs w:val="24"/>
          <w:lang w:val="en-US"/>
        </w:rPr>
        <w:t>e bring</w:t>
      </w:r>
      <w:r w:rsidRPr="00144895">
        <w:rPr>
          <w:rFonts w:asciiTheme="minorBidi" w:hAnsiTheme="minorBidi" w:cstheme="minorBidi"/>
          <w:sz w:val="24"/>
          <w:szCs w:val="24"/>
          <w:lang w:val="en-US"/>
        </w:rPr>
        <w:t xml:space="preserve"> </w:t>
      </w:r>
      <w:r w:rsidR="002528FB" w:rsidRPr="00144895">
        <w:rPr>
          <w:rFonts w:asciiTheme="minorBidi" w:hAnsiTheme="minorBidi" w:cstheme="minorBidi"/>
          <w:sz w:val="24"/>
          <w:szCs w:val="24"/>
          <w:lang w:val="en-US"/>
        </w:rPr>
        <w:t xml:space="preserve">them? </w:t>
      </w:r>
      <w:proofErr w:type="gramStart"/>
      <w:r w:rsidR="002528FB" w:rsidRPr="00144895">
        <w:rPr>
          <w:rFonts w:asciiTheme="minorBidi" w:hAnsiTheme="minorBidi" w:cstheme="minorBidi"/>
          <w:sz w:val="24"/>
          <w:szCs w:val="24"/>
          <w:lang w:val="en-US"/>
        </w:rPr>
        <w:t>Some</w:t>
      </w:r>
      <w:proofErr w:type="gramEnd"/>
      <w:r w:rsidR="002528FB" w:rsidRPr="00144895">
        <w:rPr>
          <w:rFonts w:asciiTheme="minorBidi" w:hAnsiTheme="minorBidi" w:cstheme="minorBidi"/>
          <w:sz w:val="24"/>
          <w:szCs w:val="24"/>
          <w:lang w:val="en-US"/>
        </w:rPr>
        <w:t xml:space="preserve"> say from </w:t>
      </w:r>
      <w:r w:rsidR="002528FB" w:rsidRPr="00144895">
        <w:rPr>
          <w:rFonts w:asciiTheme="minorBidi" w:hAnsiTheme="minorBidi" w:cstheme="minorBidi"/>
          <w:b/>
          <w:bCs/>
          <w:sz w:val="24"/>
          <w:szCs w:val="24"/>
          <w:lang w:val="en-US"/>
        </w:rPr>
        <w:t>above</w:t>
      </w:r>
      <w:r w:rsidR="002528FB" w:rsidRPr="00144895">
        <w:rPr>
          <w:rFonts w:asciiTheme="minorBidi" w:hAnsiTheme="minorBidi" w:cstheme="minorBidi"/>
          <w:sz w:val="24"/>
          <w:szCs w:val="24"/>
          <w:lang w:val="en-US"/>
        </w:rPr>
        <w:t xml:space="preserve"> and </w:t>
      </w:r>
      <w:proofErr w:type="gramStart"/>
      <w:r w:rsidR="002528FB" w:rsidRPr="00144895">
        <w:rPr>
          <w:rFonts w:asciiTheme="minorBidi" w:hAnsiTheme="minorBidi" w:cstheme="minorBidi"/>
          <w:sz w:val="24"/>
          <w:szCs w:val="24"/>
          <w:lang w:val="en-US"/>
        </w:rPr>
        <w:t>some</w:t>
      </w:r>
      <w:proofErr w:type="gramEnd"/>
      <w:r w:rsidR="002528FB" w:rsidRPr="00144895">
        <w:rPr>
          <w:rFonts w:asciiTheme="minorBidi" w:hAnsiTheme="minorBidi" w:cstheme="minorBidi"/>
          <w:sz w:val="24"/>
          <w:szCs w:val="24"/>
          <w:lang w:val="en-US"/>
        </w:rPr>
        <w:t xml:space="preserve"> say from </w:t>
      </w:r>
      <w:r w:rsidR="002528FB" w:rsidRPr="00144895">
        <w:rPr>
          <w:rFonts w:asciiTheme="minorBidi" w:hAnsiTheme="minorBidi" w:cstheme="minorBidi"/>
          <w:b/>
          <w:bCs/>
          <w:sz w:val="24"/>
          <w:szCs w:val="24"/>
          <w:lang w:val="en-US"/>
        </w:rPr>
        <w:t>below</w:t>
      </w:r>
      <w:r w:rsidR="002528FB" w:rsidRPr="00144895">
        <w:rPr>
          <w:rFonts w:asciiTheme="minorBidi" w:hAnsiTheme="minorBidi" w:cstheme="minorBidi"/>
          <w:sz w:val="24"/>
          <w:szCs w:val="24"/>
          <w:lang w:val="en-US"/>
        </w:rPr>
        <w:t xml:space="preserve">. R’ Akiva says, </w:t>
      </w:r>
      <w:r w:rsidR="005252AC" w:rsidRPr="00144895">
        <w:rPr>
          <w:rFonts w:asciiTheme="minorBidi" w:hAnsiTheme="minorBidi" w:cstheme="minorBidi"/>
          <w:sz w:val="24"/>
          <w:szCs w:val="24"/>
          <w:lang w:val="en-US"/>
        </w:rPr>
        <w:t>“F</w:t>
      </w:r>
      <w:r w:rsidR="002528FB" w:rsidRPr="00144895">
        <w:rPr>
          <w:rFonts w:asciiTheme="minorBidi" w:hAnsiTheme="minorBidi" w:cstheme="minorBidi"/>
          <w:sz w:val="24"/>
          <w:szCs w:val="24"/>
          <w:lang w:val="en-US"/>
        </w:rPr>
        <w:t xml:space="preserve">rom </w:t>
      </w:r>
      <w:r w:rsidR="002528FB" w:rsidRPr="00144895">
        <w:rPr>
          <w:rFonts w:asciiTheme="minorBidi" w:hAnsiTheme="minorBidi" w:cstheme="minorBidi"/>
          <w:b/>
          <w:bCs/>
          <w:sz w:val="24"/>
          <w:szCs w:val="24"/>
          <w:lang w:val="en-US"/>
        </w:rPr>
        <w:t>above</w:t>
      </w:r>
      <w:r w:rsidR="002528FB" w:rsidRPr="00144895">
        <w:rPr>
          <w:rFonts w:asciiTheme="minorBidi" w:hAnsiTheme="minorBidi" w:cstheme="minorBidi"/>
          <w:sz w:val="24"/>
          <w:szCs w:val="24"/>
          <w:lang w:val="en-US"/>
        </w:rPr>
        <w:t xml:space="preserve"> </w:t>
      </w:r>
      <w:r w:rsidR="002528FB" w:rsidRPr="00E44ED0">
        <w:rPr>
          <w:rFonts w:asciiTheme="minorBidi" w:hAnsiTheme="minorBidi" w:cstheme="minorBidi"/>
          <w:i/>
          <w:iCs/>
          <w:sz w:val="24"/>
          <w:szCs w:val="24"/>
          <w:lang w:val="en-US"/>
        </w:rPr>
        <w:t>and</w:t>
      </w:r>
      <w:r w:rsidR="002528FB" w:rsidRPr="00144895">
        <w:rPr>
          <w:rFonts w:asciiTheme="minorBidi" w:hAnsiTheme="minorBidi" w:cstheme="minorBidi"/>
          <w:sz w:val="24"/>
          <w:szCs w:val="24"/>
          <w:lang w:val="en-US"/>
        </w:rPr>
        <w:t xml:space="preserve"> from </w:t>
      </w:r>
      <w:r w:rsidR="002528FB" w:rsidRPr="00144895">
        <w:rPr>
          <w:rFonts w:asciiTheme="minorBidi" w:hAnsiTheme="minorBidi" w:cstheme="minorBidi"/>
          <w:b/>
          <w:bCs/>
          <w:sz w:val="24"/>
          <w:szCs w:val="24"/>
          <w:lang w:val="en-US"/>
        </w:rPr>
        <w:t>below</w:t>
      </w:r>
      <w:proofErr w:type="gramStart"/>
      <w:r w:rsidR="002528FB" w:rsidRPr="00144895">
        <w:rPr>
          <w:rFonts w:asciiTheme="minorBidi" w:hAnsiTheme="minorBidi" w:cstheme="minorBidi"/>
          <w:sz w:val="24"/>
          <w:szCs w:val="24"/>
          <w:lang w:val="en-US"/>
        </w:rPr>
        <w:t>.</w:t>
      </w:r>
      <w:r w:rsidR="005252AC" w:rsidRPr="00144895">
        <w:rPr>
          <w:rFonts w:asciiTheme="minorBidi" w:hAnsiTheme="minorBidi" w:cstheme="minorBidi"/>
          <w:sz w:val="24"/>
          <w:szCs w:val="24"/>
          <w:lang w:val="en-US"/>
        </w:rPr>
        <w:t>”</w:t>
      </w:r>
      <w:r w:rsidR="00D47A13">
        <w:rPr>
          <w:rFonts w:asciiTheme="minorBidi" w:hAnsiTheme="minorBidi" w:cstheme="minorBidi"/>
          <w:sz w:val="24"/>
          <w:szCs w:val="24"/>
          <w:lang w:val="en-US"/>
        </w:rPr>
        <w:t>…</w:t>
      </w:r>
      <w:proofErr w:type="gramEnd"/>
      <w:r w:rsidR="002528FB" w:rsidRPr="00144895">
        <w:rPr>
          <w:rFonts w:asciiTheme="minorBidi" w:hAnsiTheme="minorBidi" w:cstheme="minorBidi"/>
          <w:sz w:val="24"/>
          <w:szCs w:val="24"/>
          <w:lang w:val="en-US"/>
        </w:rPr>
        <w:t xml:space="preserve"> </w:t>
      </w:r>
      <w:r w:rsidR="005252AC" w:rsidRPr="00144895">
        <w:rPr>
          <w:rFonts w:asciiTheme="minorBidi" w:hAnsiTheme="minorBidi" w:cstheme="minorBidi"/>
          <w:sz w:val="24"/>
          <w:szCs w:val="24"/>
          <w:lang w:val="en-US"/>
        </w:rPr>
        <w:br/>
      </w:r>
    </w:p>
    <w:p w14:paraId="5FE4A805" w14:textId="4B10D46D" w:rsidR="00371F33" w:rsidRPr="00144895" w:rsidRDefault="005252AC" w:rsidP="008C77CE">
      <w:pPr>
        <w:ind w:left="720"/>
        <w:rPr>
          <w:rFonts w:asciiTheme="minorBidi" w:hAnsiTheme="minorBidi" w:cstheme="minorBidi"/>
          <w:sz w:val="24"/>
          <w:szCs w:val="24"/>
        </w:rPr>
      </w:pPr>
      <w:r w:rsidRPr="00144895">
        <w:rPr>
          <w:rFonts w:asciiTheme="minorBidi" w:hAnsiTheme="minorBidi" w:cstheme="minorBidi"/>
          <w:sz w:val="24"/>
          <w:szCs w:val="24"/>
          <w:lang w:val="en-US"/>
        </w:rPr>
        <w:t>“</w:t>
      </w:r>
      <w:r w:rsidR="00371F33" w:rsidRPr="00144895">
        <w:rPr>
          <w:rFonts w:asciiTheme="minorBidi" w:hAnsiTheme="minorBidi" w:cstheme="minorBidi"/>
          <w:sz w:val="24"/>
          <w:szCs w:val="24"/>
          <w:lang w:val="en-US"/>
        </w:rPr>
        <w:t>He brought a mixture of wild animals against them”</w:t>
      </w:r>
      <w:r w:rsidR="00A34D18">
        <w:rPr>
          <w:rFonts w:asciiTheme="minorBidi" w:hAnsiTheme="minorBidi" w:cstheme="minorBidi"/>
          <w:sz w:val="24"/>
          <w:szCs w:val="24"/>
          <w:lang w:val="en-US"/>
        </w:rPr>
        <w:t xml:space="preserve"> – t</w:t>
      </w:r>
      <w:r w:rsidR="00371F33" w:rsidRPr="00144895">
        <w:rPr>
          <w:rFonts w:asciiTheme="minorBidi" w:hAnsiTheme="minorBidi" w:cstheme="minorBidi"/>
          <w:sz w:val="24"/>
          <w:szCs w:val="24"/>
          <w:lang w:val="en-US"/>
        </w:rPr>
        <w:t>he words of R. Yehuda. R. Ne</w:t>
      </w:r>
      <w:r w:rsidR="00144895">
        <w:rPr>
          <w:rFonts w:asciiTheme="minorBidi" w:hAnsiTheme="minorBidi" w:cstheme="minorBidi"/>
          <w:sz w:val="24"/>
          <w:szCs w:val="24"/>
          <w:lang w:val="en-US"/>
        </w:rPr>
        <w:t>c</w:t>
      </w:r>
      <w:r w:rsidR="00371F33" w:rsidRPr="00144895">
        <w:rPr>
          <w:rFonts w:asciiTheme="minorBidi" w:hAnsiTheme="minorBidi" w:cstheme="minorBidi"/>
          <w:sz w:val="24"/>
          <w:szCs w:val="24"/>
          <w:lang w:val="en-US"/>
        </w:rPr>
        <w:t>hemia said, “Species of hornets and mosquitoes.” (</w:t>
      </w:r>
      <w:r w:rsidR="00371F33" w:rsidRPr="00144895">
        <w:rPr>
          <w:rFonts w:asciiTheme="minorBidi" w:hAnsiTheme="minorBidi" w:cstheme="minorBidi"/>
          <w:i/>
          <w:iCs/>
          <w:sz w:val="24"/>
          <w:szCs w:val="24"/>
        </w:rPr>
        <w:t>Shemot</w:t>
      </w:r>
      <w:r w:rsidR="00371F33" w:rsidRPr="00144895">
        <w:rPr>
          <w:rFonts w:asciiTheme="minorBidi" w:hAnsiTheme="minorBidi" w:cstheme="minorBidi"/>
          <w:sz w:val="24"/>
          <w:szCs w:val="24"/>
        </w:rPr>
        <w:t xml:space="preserve"> </w:t>
      </w:r>
      <w:r w:rsidR="00371F33" w:rsidRPr="00144895">
        <w:rPr>
          <w:rFonts w:asciiTheme="minorBidi" w:hAnsiTheme="minorBidi" w:cstheme="minorBidi"/>
          <w:i/>
          <w:iCs/>
          <w:sz w:val="24"/>
          <w:szCs w:val="24"/>
        </w:rPr>
        <w:t>Rabba</w:t>
      </w:r>
      <w:r w:rsidR="00371F33" w:rsidRPr="00144895">
        <w:rPr>
          <w:rFonts w:asciiTheme="minorBidi" w:hAnsiTheme="minorBidi" w:cstheme="minorBidi"/>
          <w:sz w:val="24"/>
          <w:szCs w:val="24"/>
        </w:rPr>
        <w:t xml:space="preserve"> 11:</w:t>
      </w:r>
      <w:r w:rsidR="002528FB" w:rsidRPr="00144895">
        <w:rPr>
          <w:rFonts w:asciiTheme="minorBidi" w:hAnsiTheme="minorBidi" w:cstheme="minorBidi"/>
          <w:sz w:val="24"/>
          <w:szCs w:val="24"/>
        </w:rPr>
        <w:t>2-</w:t>
      </w:r>
      <w:r w:rsidR="00371F33" w:rsidRPr="00144895">
        <w:rPr>
          <w:rFonts w:asciiTheme="minorBidi" w:hAnsiTheme="minorBidi" w:cstheme="minorBidi"/>
          <w:sz w:val="24"/>
          <w:szCs w:val="24"/>
        </w:rPr>
        <w:t>3)</w:t>
      </w:r>
    </w:p>
    <w:p w14:paraId="241DA55C" w14:textId="77777777" w:rsidR="00371F33" w:rsidRPr="00144895" w:rsidRDefault="00371F33" w:rsidP="008C77CE">
      <w:pPr>
        <w:ind w:left="284"/>
        <w:rPr>
          <w:rFonts w:asciiTheme="minorBidi" w:hAnsiTheme="minorBidi" w:cstheme="minorBidi"/>
          <w:sz w:val="24"/>
          <w:szCs w:val="24"/>
        </w:rPr>
      </w:pPr>
    </w:p>
    <w:p w14:paraId="21AA0E3B" w14:textId="660FA18D" w:rsidR="0043307D" w:rsidRPr="00144895" w:rsidRDefault="004A7B6A" w:rsidP="008C77CE">
      <w:pPr>
        <w:autoSpaceDE w:val="0"/>
        <w:autoSpaceDN w:val="0"/>
        <w:adjustRightInd w:val="0"/>
        <w:rPr>
          <w:rFonts w:asciiTheme="minorBidi" w:hAnsiTheme="minorBidi" w:cstheme="minorBidi"/>
          <w:sz w:val="24"/>
          <w:szCs w:val="24"/>
        </w:rPr>
      </w:pPr>
      <w:r w:rsidRPr="00144895">
        <w:rPr>
          <w:rFonts w:asciiTheme="minorBidi" w:hAnsiTheme="minorBidi" w:cstheme="minorBidi"/>
          <w:sz w:val="24"/>
          <w:szCs w:val="24"/>
        </w:rPr>
        <w:t xml:space="preserve">In an </w:t>
      </w:r>
      <w:r w:rsidR="00144895" w:rsidRPr="00144895">
        <w:rPr>
          <w:rFonts w:asciiTheme="minorBidi" w:hAnsiTheme="minorBidi" w:cstheme="minorBidi"/>
          <w:sz w:val="24"/>
          <w:szCs w:val="24"/>
        </w:rPr>
        <w:t>unusually</w:t>
      </w:r>
      <w:r w:rsidRPr="00144895">
        <w:rPr>
          <w:rFonts w:asciiTheme="minorBidi" w:hAnsiTheme="minorBidi" w:cstheme="minorBidi"/>
          <w:sz w:val="24"/>
          <w:szCs w:val="24"/>
        </w:rPr>
        <w:t xml:space="preserve"> decisive move, the </w:t>
      </w:r>
      <w:r w:rsidRPr="00E44ED0">
        <w:rPr>
          <w:rFonts w:asciiTheme="minorBidi" w:hAnsiTheme="minorBidi" w:cstheme="minorBidi"/>
          <w:i/>
          <w:iCs/>
          <w:sz w:val="24"/>
          <w:szCs w:val="24"/>
        </w:rPr>
        <w:t>midrash</w:t>
      </w:r>
      <w:r w:rsidRPr="00144895">
        <w:rPr>
          <w:rFonts w:asciiTheme="minorBidi" w:hAnsiTheme="minorBidi" w:cstheme="minorBidi"/>
          <w:sz w:val="24"/>
          <w:szCs w:val="24"/>
        </w:rPr>
        <w:t xml:space="preserve"> in </w:t>
      </w:r>
      <w:r w:rsidRPr="00144895">
        <w:rPr>
          <w:rFonts w:asciiTheme="minorBidi" w:hAnsiTheme="minorBidi" w:cstheme="minorBidi"/>
          <w:i/>
          <w:iCs/>
          <w:sz w:val="24"/>
          <w:szCs w:val="24"/>
        </w:rPr>
        <w:t>Shemot Rabba</w:t>
      </w:r>
      <w:r w:rsidRPr="00144895">
        <w:rPr>
          <w:rFonts w:asciiTheme="minorBidi" w:hAnsiTheme="minorBidi" w:cstheme="minorBidi"/>
          <w:sz w:val="24"/>
          <w:szCs w:val="24"/>
        </w:rPr>
        <w:t xml:space="preserve"> delivers a ruling on the debate: </w:t>
      </w:r>
    </w:p>
    <w:p w14:paraId="1A6181DF" w14:textId="77777777" w:rsidR="004A7B6A" w:rsidRPr="00144895" w:rsidRDefault="004A7B6A" w:rsidP="008C77CE">
      <w:pPr>
        <w:autoSpaceDE w:val="0"/>
        <w:autoSpaceDN w:val="0"/>
        <w:adjustRightInd w:val="0"/>
        <w:rPr>
          <w:rFonts w:asciiTheme="minorBidi" w:hAnsiTheme="minorBidi" w:cstheme="minorBidi"/>
          <w:sz w:val="24"/>
          <w:szCs w:val="24"/>
        </w:rPr>
      </w:pPr>
    </w:p>
    <w:p w14:paraId="4A4AA020" w14:textId="3F5D0F54" w:rsidR="00F27DD9" w:rsidRPr="00144895" w:rsidRDefault="00F27DD9" w:rsidP="008C77CE">
      <w:pPr>
        <w:ind w:left="720"/>
        <w:rPr>
          <w:rFonts w:asciiTheme="minorBidi" w:hAnsiTheme="minorBidi" w:cstheme="minorBidi"/>
          <w:sz w:val="24"/>
          <w:szCs w:val="24"/>
        </w:rPr>
      </w:pPr>
      <w:r w:rsidRPr="00144895">
        <w:rPr>
          <w:rFonts w:asciiTheme="minorBidi" w:hAnsiTheme="minorBidi" w:cstheme="minorBidi"/>
          <w:sz w:val="24"/>
          <w:szCs w:val="24"/>
        </w:rPr>
        <w:t>And R. Yehuda’s opinion</w:t>
      </w:r>
      <w:r w:rsidR="003D7BA2" w:rsidRPr="00144895">
        <w:rPr>
          <w:rFonts w:asciiTheme="minorBidi" w:hAnsiTheme="minorBidi" w:cstheme="minorBidi"/>
          <w:sz w:val="24"/>
          <w:szCs w:val="24"/>
        </w:rPr>
        <w:t xml:space="preserve"> [</w:t>
      </w:r>
      <w:r w:rsidR="003D7BA2" w:rsidRPr="00144895">
        <w:rPr>
          <w:rFonts w:asciiTheme="minorBidi" w:hAnsiTheme="minorBidi" w:cstheme="minorBidi"/>
          <w:sz w:val="24"/>
          <w:szCs w:val="24"/>
          <w:lang w:val="en-US"/>
        </w:rPr>
        <w:t>a mixture of wild animals]</w:t>
      </w:r>
      <w:r w:rsidRPr="00144895">
        <w:rPr>
          <w:rFonts w:asciiTheme="minorBidi" w:hAnsiTheme="minorBidi" w:cstheme="minorBidi"/>
          <w:sz w:val="24"/>
          <w:szCs w:val="24"/>
        </w:rPr>
        <w:t xml:space="preserve"> seems </w:t>
      </w:r>
      <w:r w:rsidR="00084634">
        <w:rPr>
          <w:rFonts w:asciiTheme="minorBidi" w:hAnsiTheme="minorBidi" w:cstheme="minorBidi"/>
          <w:sz w:val="24"/>
          <w:szCs w:val="24"/>
        </w:rPr>
        <w:t>[</w:t>
      </w:r>
      <w:r w:rsidRPr="00144895">
        <w:rPr>
          <w:rFonts w:asciiTheme="minorBidi" w:hAnsiTheme="minorBidi" w:cstheme="minorBidi"/>
          <w:sz w:val="24"/>
          <w:szCs w:val="24"/>
        </w:rPr>
        <w:t>correct</w:t>
      </w:r>
      <w:r w:rsidR="00084634">
        <w:rPr>
          <w:rFonts w:asciiTheme="minorBidi" w:hAnsiTheme="minorBidi" w:cstheme="minorBidi"/>
          <w:sz w:val="24"/>
          <w:szCs w:val="24"/>
        </w:rPr>
        <w:t>]</w:t>
      </w:r>
      <w:r w:rsidR="0072538F" w:rsidRPr="00144895">
        <w:rPr>
          <w:rFonts w:asciiTheme="minorBidi" w:hAnsiTheme="minorBidi" w:cstheme="minorBidi"/>
          <w:sz w:val="24"/>
          <w:szCs w:val="24"/>
        </w:rPr>
        <w:t>,</w:t>
      </w:r>
      <w:r w:rsidRPr="00144895">
        <w:rPr>
          <w:rFonts w:asciiTheme="minorBidi" w:hAnsiTheme="minorBidi" w:cstheme="minorBidi"/>
          <w:sz w:val="24"/>
          <w:szCs w:val="24"/>
        </w:rPr>
        <w:t xml:space="preserve"> because with regard to the frogs it was written, “And the frogs died</w:t>
      </w:r>
      <w:r w:rsidR="00A25031">
        <w:rPr>
          <w:rFonts w:asciiTheme="minorBidi" w:hAnsiTheme="minorBidi" w:cstheme="minorBidi"/>
          <w:sz w:val="24"/>
          <w:szCs w:val="24"/>
        </w:rPr>
        <w:t xml:space="preserve"> [with the carcasses remaining in Egypt]</w:t>
      </w:r>
      <w:r w:rsidRPr="00144895">
        <w:rPr>
          <w:rFonts w:asciiTheme="minorBidi" w:hAnsiTheme="minorBidi" w:cstheme="minorBidi"/>
          <w:sz w:val="24"/>
          <w:szCs w:val="24"/>
        </w:rPr>
        <w:t xml:space="preserve">” </w:t>
      </w:r>
      <w:r w:rsidR="007369CA" w:rsidRPr="00144895">
        <w:rPr>
          <w:rFonts w:asciiTheme="minorBidi" w:hAnsiTheme="minorBidi" w:cstheme="minorBidi"/>
          <w:sz w:val="24"/>
          <w:szCs w:val="24"/>
        </w:rPr>
        <w:t>(</w:t>
      </w:r>
      <w:r w:rsidR="007369CA" w:rsidRPr="00144895">
        <w:rPr>
          <w:rFonts w:asciiTheme="minorBidi" w:hAnsiTheme="minorBidi" w:cstheme="minorBidi"/>
          <w:i/>
          <w:iCs/>
          <w:sz w:val="24"/>
          <w:szCs w:val="24"/>
        </w:rPr>
        <w:t>Shemot</w:t>
      </w:r>
      <w:r w:rsidR="007369CA" w:rsidRPr="00144895">
        <w:rPr>
          <w:rFonts w:asciiTheme="minorBidi" w:hAnsiTheme="minorBidi" w:cstheme="minorBidi"/>
          <w:sz w:val="24"/>
          <w:szCs w:val="24"/>
        </w:rPr>
        <w:t xml:space="preserve"> 8:9)</w:t>
      </w:r>
      <w:r w:rsidR="007369CA">
        <w:rPr>
          <w:rFonts w:asciiTheme="minorBidi" w:hAnsiTheme="minorBidi" w:cstheme="minorBidi"/>
          <w:sz w:val="24"/>
          <w:szCs w:val="24"/>
        </w:rPr>
        <w:t xml:space="preserve">, </w:t>
      </w:r>
      <w:r w:rsidRPr="00144895">
        <w:rPr>
          <w:rFonts w:asciiTheme="minorBidi" w:hAnsiTheme="minorBidi" w:cstheme="minorBidi"/>
          <w:sz w:val="24"/>
          <w:szCs w:val="24"/>
        </w:rPr>
        <w:t>because the</w:t>
      </w:r>
      <w:r w:rsidR="004A7B6A" w:rsidRPr="00144895">
        <w:rPr>
          <w:rFonts w:asciiTheme="minorBidi" w:hAnsiTheme="minorBidi" w:cstheme="minorBidi"/>
          <w:sz w:val="24"/>
          <w:szCs w:val="24"/>
        </w:rPr>
        <w:t>re</w:t>
      </w:r>
      <w:r w:rsidR="004D6BD3">
        <w:rPr>
          <w:rFonts w:asciiTheme="minorBidi" w:hAnsiTheme="minorBidi" w:cstheme="minorBidi"/>
          <w:sz w:val="24"/>
          <w:szCs w:val="24"/>
        </w:rPr>
        <w:t xml:space="preserve"> was </w:t>
      </w:r>
      <w:r w:rsidRPr="00144895">
        <w:rPr>
          <w:rFonts w:asciiTheme="minorBidi" w:hAnsiTheme="minorBidi" w:cstheme="minorBidi"/>
          <w:sz w:val="24"/>
          <w:szCs w:val="24"/>
        </w:rPr>
        <w:t xml:space="preserve">no profit </w:t>
      </w:r>
      <w:r w:rsidR="00F452B9">
        <w:rPr>
          <w:rFonts w:asciiTheme="minorBidi" w:hAnsiTheme="minorBidi" w:cstheme="minorBidi"/>
          <w:sz w:val="24"/>
          <w:szCs w:val="24"/>
        </w:rPr>
        <w:t>in</w:t>
      </w:r>
      <w:r w:rsidRPr="00144895">
        <w:rPr>
          <w:rFonts w:asciiTheme="minorBidi" w:hAnsiTheme="minorBidi" w:cstheme="minorBidi"/>
          <w:sz w:val="24"/>
          <w:szCs w:val="24"/>
        </w:rPr>
        <w:t xml:space="preserve"> their skins. But with </w:t>
      </w:r>
      <w:r w:rsidRPr="00144895">
        <w:rPr>
          <w:rFonts w:asciiTheme="minorBidi" w:hAnsiTheme="minorBidi" w:cstheme="minorBidi"/>
          <w:i/>
          <w:iCs/>
          <w:sz w:val="24"/>
          <w:szCs w:val="24"/>
        </w:rPr>
        <w:t>arov</w:t>
      </w:r>
      <w:r w:rsidRPr="00144895">
        <w:rPr>
          <w:rFonts w:asciiTheme="minorBidi" w:hAnsiTheme="minorBidi" w:cstheme="minorBidi"/>
          <w:sz w:val="24"/>
          <w:szCs w:val="24"/>
        </w:rPr>
        <w:t>, where the</w:t>
      </w:r>
      <w:r w:rsidR="00F452B9">
        <w:rPr>
          <w:rFonts w:asciiTheme="minorBidi" w:hAnsiTheme="minorBidi" w:cstheme="minorBidi"/>
          <w:sz w:val="24"/>
          <w:szCs w:val="24"/>
        </w:rPr>
        <w:t>re</w:t>
      </w:r>
      <w:r w:rsidR="004A7B6A" w:rsidRPr="00144895">
        <w:rPr>
          <w:rFonts w:asciiTheme="minorBidi" w:hAnsiTheme="minorBidi" w:cstheme="minorBidi"/>
          <w:sz w:val="24"/>
          <w:szCs w:val="24"/>
        </w:rPr>
        <w:t xml:space="preserve"> </w:t>
      </w:r>
      <w:r w:rsidR="00F452B9">
        <w:rPr>
          <w:rFonts w:asciiTheme="minorBidi" w:hAnsiTheme="minorBidi" w:cstheme="minorBidi"/>
          <w:sz w:val="24"/>
          <w:szCs w:val="24"/>
        </w:rPr>
        <w:t>was [potential] profit [for the Egyptians]</w:t>
      </w:r>
      <w:r w:rsidRPr="00144895">
        <w:rPr>
          <w:rFonts w:asciiTheme="minorBidi" w:hAnsiTheme="minorBidi" w:cstheme="minorBidi"/>
          <w:sz w:val="24"/>
          <w:szCs w:val="24"/>
        </w:rPr>
        <w:t xml:space="preserve"> </w:t>
      </w:r>
      <w:r w:rsidR="00F452B9">
        <w:rPr>
          <w:rFonts w:asciiTheme="minorBidi" w:hAnsiTheme="minorBidi" w:cstheme="minorBidi"/>
          <w:sz w:val="24"/>
          <w:szCs w:val="24"/>
        </w:rPr>
        <w:t>in</w:t>
      </w:r>
      <w:r w:rsidR="00F452B9" w:rsidRPr="00144895">
        <w:rPr>
          <w:rFonts w:asciiTheme="minorBidi" w:hAnsiTheme="minorBidi" w:cstheme="minorBidi"/>
          <w:sz w:val="24"/>
          <w:szCs w:val="24"/>
        </w:rPr>
        <w:t xml:space="preserve"> </w:t>
      </w:r>
      <w:r w:rsidRPr="00144895">
        <w:rPr>
          <w:rFonts w:asciiTheme="minorBidi" w:hAnsiTheme="minorBidi" w:cstheme="minorBidi"/>
          <w:sz w:val="24"/>
          <w:szCs w:val="24"/>
        </w:rPr>
        <w:t>the skins, no</w:t>
      </w:r>
      <w:r w:rsidR="0072538F" w:rsidRPr="00144895">
        <w:rPr>
          <w:rFonts w:asciiTheme="minorBidi" w:hAnsiTheme="minorBidi" w:cstheme="minorBidi"/>
          <w:sz w:val="24"/>
          <w:szCs w:val="24"/>
        </w:rPr>
        <w:t>t even one</w:t>
      </w:r>
      <w:r w:rsidRPr="00144895">
        <w:rPr>
          <w:rFonts w:asciiTheme="minorBidi" w:hAnsiTheme="minorBidi" w:cstheme="minorBidi"/>
          <w:sz w:val="24"/>
          <w:szCs w:val="24"/>
        </w:rPr>
        <w:t xml:space="preserve"> of the</w:t>
      </w:r>
      <w:r w:rsidR="00556AA0">
        <w:rPr>
          <w:rFonts w:asciiTheme="minorBidi" w:hAnsiTheme="minorBidi" w:cstheme="minorBidi"/>
          <w:sz w:val="24"/>
          <w:szCs w:val="24"/>
        </w:rPr>
        <w:t>m</w:t>
      </w:r>
      <w:r w:rsidR="0072538F" w:rsidRPr="00144895">
        <w:rPr>
          <w:rFonts w:asciiTheme="minorBidi" w:hAnsiTheme="minorBidi" w:cstheme="minorBidi"/>
          <w:sz w:val="24"/>
          <w:szCs w:val="24"/>
        </w:rPr>
        <w:t xml:space="preserve"> [</w:t>
      </w:r>
      <w:r w:rsidR="00556AA0">
        <w:rPr>
          <w:rFonts w:asciiTheme="minorBidi" w:hAnsiTheme="minorBidi" w:cstheme="minorBidi"/>
          <w:sz w:val="24"/>
          <w:szCs w:val="24"/>
        </w:rPr>
        <w:t xml:space="preserve">i.e., their </w:t>
      </w:r>
      <w:r w:rsidR="0072538F" w:rsidRPr="00144895">
        <w:rPr>
          <w:rFonts w:asciiTheme="minorBidi" w:hAnsiTheme="minorBidi" w:cstheme="minorBidi"/>
          <w:sz w:val="24"/>
          <w:szCs w:val="24"/>
        </w:rPr>
        <w:t>carcasses]</w:t>
      </w:r>
      <w:r w:rsidRPr="00144895">
        <w:rPr>
          <w:rFonts w:asciiTheme="minorBidi" w:hAnsiTheme="minorBidi" w:cstheme="minorBidi"/>
          <w:sz w:val="24"/>
          <w:szCs w:val="24"/>
        </w:rPr>
        <w:t xml:space="preserve"> </w:t>
      </w:r>
      <w:proofErr w:type="gramStart"/>
      <w:r w:rsidRPr="00144895">
        <w:rPr>
          <w:rFonts w:asciiTheme="minorBidi" w:hAnsiTheme="minorBidi" w:cstheme="minorBidi"/>
          <w:sz w:val="24"/>
          <w:szCs w:val="24"/>
        </w:rPr>
        <w:t>w</w:t>
      </w:r>
      <w:r w:rsidR="00955E9A" w:rsidRPr="00144895">
        <w:rPr>
          <w:rFonts w:asciiTheme="minorBidi" w:hAnsiTheme="minorBidi" w:cstheme="minorBidi"/>
          <w:sz w:val="24"/>
          <w:szCs w:val="24"/>
        </w:rPr>
        <w:t>as</w:t>
      </w:r>
      <w:r w:rsidRPr="00144895">
        <w:rPr>
          <w:rFonts w:asciiTheme="minorBidi" w:hAnsiTheme="minorBidi" w:cstheme="minorBidi"/>
          <w:sz w:val="24"/>
          <w:szCs w:val="24"/>
        </w:rPr>
        <w:t xml:space="preserve"> left</w:t>
      </w:r>
      <w:proofErr w:type="gramEnd"/>
      <w:r w:rsidR="0072538F" w:rsidRPr="00144895">
        <w:rPr>
          <w:rFonts w:asciiTheme="minorBidi" w:hAnsiTheme="minorBidi" w:cstheme="minorBidi"/>
          <w:sz w:val="24"/>
          <w:szCs w:val="24"/>
        </w:rPr>
        <w:t>. If the</w:t>
      </w:r>
      <w:r w:rsidR="004A7B6A" w:rsidRPr="00144895">
        <w:rPr>
          <w:rFonts w:asciiTheme="minorBidi" w:hAnsiTheme="minorBidi" w:cstheme="minorBidi"/>
          <w:sz w:val="24"/>
          <w:szCs w:val="24"/>
        </w:rPr>
        <w:t>se</w:t>
      </w:r>
      <w:r w:rsidR="0072538F" w:rsidRPr="00144895">
        <w:rPr>
          <w:rFonts w:asciiTheme="minorBidi" w:hAnsiTheme="minorBidi" w:cstheme="minorBidi"/>
          <w:sz w:val="24"/>
          <w:szCs w:val="24"/>
        </w:rPr>
        <w:t xml:space="preserve"> were hornets and mosquitoes</w:t>
      </w:r>
      <w:r w:rsidR="00955E9A" w:rsidRPr="00144895">
        <w:rPr>
          <w:rFonts w:asciiTheme="minorBidi" w:hAnsiTheme="minorBidi" w:cstheme="minorBidi"/>
          <w:sz w:val="24"/>
          <w:szCs w:val="24"/>
        </w:rPr>
        <w:t>,</w:t>
      </w:r>
      <w:r w:rsidR="0072538F" w:rsidRPr="00144895">
        <w:rPr>
          <w:rFonts w:asciiTheme="minorBidi" w:hAnsiTheme="minorBidi" w:cstheme="minorBidi"/>
          <w:sz w:val="24"/>
          <w:szCs w:val="24"/>
        </w:rPr>
        <w:t xml:space="preserve"> they would have </w:t>
      </w:r>
      <w:proofErr w:type="gramStart"/>
      <w:r w:rsidR="0072538F" w:rsidRPr="00144895">
        <w:rPr>
          <w:rFonts w:asciiTheme="minorBidi" w:hAnsiTheme="minorBidi" w:cstheme="minorBidi"/>
          <w:sz w:val="24"/>
          <w:szCs w:val="24"/>
        </w:rPr>
        <w:t>been left</w:t>
      </w:r>
      <w:proofErr w:type="gramEnd"/>
      <w:r w:rsidR="0072538F" w:rsidRPr="00144895">
        <w:rPr>
          <w:rFonts w:asciiTheme="minorBidi" w:hAnsiTheme="minorBidi" w:cstheme="minorBidi"/>
          <w:sz w:val="24"/>
          <w:szCs w:val="24"/>
        </w:rPr>
        <w:t xml:space="preserve"> there to rot. (</w:t>
      </w:r>
      <w:r w:rsidR="0072538F" w:rsidRPr="00144895">
        <w:rPr>
          <w:rFonts w:asciiTheme="minorBidi" w:hAnsiTheme="minorBidi" w:cstheme="minorBidi"/>
          <w:i/>
          <w:iCs/>
          <w:sz w:val="24"/>
          <w:szCs w:val="24"/>
        </w:rPr>
        <w:t>Shemot</w:t>
      </w:r>
      <w:r w:rsidR="0072538F" w:rsidRPr="00144895">
        <w:rPr>
          <w:rFonts w:asciiTheme="minorBidi" w:hAnsiTheme="minorBidi" w:cstheme="minorBidi"/>
          <w:sz w:val="24"/>
          <w:szCs w:val="24"/>
        </w:rPr>
        <w:t xml:space="preserve"> </w:t>
      </w:r>
      <w:r w:rsidR="0072538F" w:rsidRPr="00144895">
        <w:rPr>
          <w:rFonts w:asciiTheme="minorBidi" w:hAnsiTheme="minorBidi" w:cstheme="minorBidi"/>
          <w:i/>
          <w:iCs/>
          <w:sz w:val="24"/>
          <w:szCs w:val="24"/>
        </w:rPr>
        <w:t>Rabba</w:t>
      </w:r>
      <w:r w:rsidR="0072538F" w:rsidRPr="00144895">
        <w:rPr>
          <w:rFonts w:asciiTheme="minorBidi" w:hAnsiTheme="minorBidi" w:cstheme="minorBidi"/>
          <w:sz w:val="24"/>
          <w:szCs w:val="24"/>
        </w:rPr>
        <w:t xml:space="preserve"> 11:3)</w:t>
      </w:r>
    </w:p>
    <w:p w14:paraId="5AC32E9E" w14:textId="77777777" w:rsidR="00F27DD9" w:rsidRPr="00144895" w:rsidRDefault="00F27DD9" w:rsidP="008C77CE">
      <w:pPr>
        <w:rPr>
          <w:rFonts w:asciiTheme="minorBidi" w:hAnsiTheme="minorBidi" w:cstheme="minorBidi"/>
          <w:sz w:val="24"/>
          <w:szCs w:val="24"/>
        </w:rPr>
      </w:pPr>
    </w:p>
    <w:p w14:paraId="509A0714" w14:textId="730F948C" w:rsidR="00955E9A" w:rsidRPr="00144895" w:rsidRDefault="00127B08" w:rsidP="00E44ED0">
      <w:pPr>
        <w:autoSpaceDE w:val="0"/>
        <w:autoSpaceDN w:val="0"/>
        <w:adjustRightInd w:val="0"/>
        <w:ind w:firstLine="720"/>
        <w:rPr>
          <w:rFonts w:asciiTheme="minorBidi" w:hAnsiTheme="minorBidi" w:cstheme="minorBidi"/>
          <w:sz w:val="24"/>
          <w:szCs w:val="24"/>
        </w:rPr>
      </w:pPr>
      <w:r w:rsidRPr="00144895">
        <w:rPr>
          <w:rFonts w:asciiTheme="minorBidi" w:hAnsiTheme="minorBidi" w:cstheme="minorBidi"/>
          <w:sz w:val="24"/>
          <w:szCs w:val="24"/>
        </w:rPr>
        <w:lastRenderedPageBreak/>
        <w:t xml:space="preserve">The most common approach of biblical commentators does appear to be that </w:t>
      </w:r>
      <w:r w:rsidRPr="00144895">
        <w:rPr>
          <w:rFonts w:asciiTheme="minorBidi" w:hAnsiTheme="minorBidi" w:cstheme="minorBidi"/>
          <w:i/>
          <w:iCs/>
          <w:sz w:val="24"/>
          <w:szCs w:val="24"/>
        </w:rPr>
        <w:t>arov</w:t>
      </w:r>
      <w:r w:rsidRPr="00144895">
        <w:rPr>
          <w:rFonts w:asciiTheme="minorBidi" w:hAnsiTheme="minorBidi" w:cstheme="minorBidi"/>
          <w:sz w:val="24"/>
          <w:szCs w:val="24"/>
        </w:rPr>
        <w:t xml:space="preserve"> involves a mixture of wild animals.</w:t>
      </w:r>
      <w:r w:rsidRPr="00144895">
        <w:rPr>
          <w:rStyle w:val="FootnoteReference"/>
          <w:rFonts w:asciiTheme="minorBidi" w:hAnsiTheme="minorBidi" w:cstheme="minorBidi"/>
          <w:sz w:val="24"/>
          <w:szCs w:val="24"/>
        </w:rPr>
        <w:footnoteReference w:id="14"/>
      </w:r>
      <w:r w:rsidR="00955E9A" w:rsidRPr="00144895">
        <w:rPr>
          <w:rFonts w:asciiTheme="minorBidi" w:hAnsiTheme="minorBidi" w:cstheme="minorBidi"/>
          <w:sz w:val="24"/>
          <w:szCs w:val="24"/>
        </w:rPr>
        <w:t xml:space="preserve"> This may be partially based on the following words: “And the houses of Egypt </w:t>
      </w:r>
      <w:r w:rsidR="00D811E9">
        <w:rPr>
          <w:rFonts w:asciiTheme="minorBidi" w:hAnsiTheme="minorBidi" w:cstheme="minorBidi"/>
          <w:sz w:val="24"/>
          <w:szCs w:val="24"/>
        </w:rPr>
        <w:t>will fill</w:t>
      </w:r>
      <w:r w:rsidR="00955E9A" w:rsidRPr="00144895">
        <w:rPr>
          <w:rFonts w:asciiTheme="minorBidi" w:hAnsiTheme="minorBidi" w:cstheme="minorBidi"/>
          <w:sz w:val="24"/>
          <w:szCs w:val="24"/>
        </w:rPr>
        <w:t xml:space="preserve"> with the </w:t>
      </w:r>
      <w:r w:rsidR="00955E9A" w:rsidRPr="00E44ED0">
        <w:rPr>
          <w:rFonts w:asciiTheme="minorBidi" w:hAnsiTheme="minorBidi" w:cstheme="minorBidi"/>
          <w:i/>
          <w:iCs/>
          <w:sz w:val="24"/>
          <w:szCs w:val="24"/>
        </w:rPr>
        <w:t>arov</w:t>
      </w:r>
      <w:r w:rsidR="00955E9A" w:rsidRPr="00144895">
        <w:rPr>
          <w:rFonts w:asciiTheme="minorBidi" w:hAnsiTheme="minorBidi" w:cstheme="minorBidi"/>
          <w:sz w:val="24"/>
          <w:szCs w:val="24"/>
        </w:rPr>
        <w:t xml:space="preserve">, and also the </w:t>
      </w:r>
      <w:r w:rsidR="001E3C0C" w:rsidRPr="00D20138">
        <w:rPr>
          <w:rFonts w:asciiTheme="minorBidi" w:hAnsiTheme="minorBidi" w:cstheme="minorBidi"/>
          <w:i/>
          <w:iCs/>
          <w:sz w:val="24"/>
          <w:szCs w:val="24"/>
        </w:rPr>
        <w:t>ground</w:t>
      </w:r>
      <w:r w:rsidR="001E3C0C" w:rsidRPr="00144895">
        <w:rPr>
          <w:rFonts w:asciiTheme="minorBidi" w:hAnsiTheme="minorBidi" w:cstheme="minorBidi"/>
          <w:sz w:val="24"/>
          <w:szCs w:val="24"/>
        </w:rPr>
        <w:t xml:space="preserve"> </w:t>
      </w:r>
      <w:r w:rsidR="003D7BA2" w:rsidRPr="00144895">
        <w:rPr>
          <w:rFonts w:asciiTheme="minorBidi" w:hAnsiTheme="minorBidi" w:cstheme="minorBidi"/>
          <w:sz w:val="24"/>
          <w:szCs w:val="24"/>
        </w:rPr>
        <w:t>(</w:t>
      </w:r>
      <w:r w:rsidR="003D7BA2" w:rsidRPr="00144895">
        <w:rPr>
          <w:rFonts w:asciiTheme="minorBidi" w:hAnsiTheme="minorBidi" w:cstheme="minorBidi"/>
          <w:i/>
          <w:iCs/>
          <w:sz w:val="24"/>
          <w:szCs w:val="24"/>
        </w:rPr>
        <w:t>adama</w:t>
      </w:r>
      <w:r w:rsidR="003D7BA2" w:rsidRPr="00144895">
        <w:rPr>
          <w:rFonts w:asciiTheme="minorBidi" w:hAnsiTheme="minorBidi" w:cstheme="minorBidi"/>
          <w:sz w:val="24"/>
          <w:szCs w:val="24"/>
        </w:rPr>
        <w:t xml:space="preserve">) </w:t>
      </w:r>
      <w:r w:rsidR="00955E9A" w:rsidRPr="00144895">
        <w:rPr>
          <w:rFonts w:asciiTheme="minorBidi" w:hAnsiTheme="minorBidi" w:cstheme="minorBidi"/>
          <w:i/>
          <w:iCs/>
          <w:sz w:val="24"/>
          <w:szCs w:val="24"/>
        </w:rPr>
        <w:t>that they are upon</w:t>
      </w:r>
      <w:r w:rsidR="00955E9A" w:rsidRPr="00144895">
        <w:rPr>
          <w:rFonts w:asciiTheme="minorBidi" w:hAnsiTheme="minorBidi" w:cstheme="minorBidi"/>
          <w:sz w:val="24"/>
          <w:szCs w:val="24"/>
        </w:rPr>
        <w:t xml:space="preserve">” </w:t>
      </w:r>
      <w:r w:rsidR="00D46F6B" w:rsidRPr="00144895">
        <w:rPr>
          <w:rFonts w:asciiTheme="minorBidi" w:hAnsiTheme="minorBidi" w:cstheme="minorBidi"/>
          <w:sz w:val="24"/>
          <w:szCs w:val="24"/>
        </w:rPr>
        <w:t>(8:17)</w:t>
      </w:r>
      <w:r w:rsidR="00D46F6B">
        <w:rPr>
          <w:rFonts w:asciiTheme="minorBidi" w:hAnsiTheme="minorBidi" w:cstheme="minorBidi"/>
          <w:sz w:val="24"/>
          <w:szCs w:val="24"/>
        </w:rPr>
        <w:t xml:space="preserve">. </w:t>
      </w:r>
      <w:r w:rsidR="00955E9A" w:rsidRPr="00144895">
        <w:rPr>
          <w:rFonts w:asciiTheme="minorBidi" w:hAnsiTheme="minorBidi" w:cstheme="minorBidi"/>
          <w:sz w:val="24"/>
          <w:szCs w:val="24"/>
        </w:rPr>
        <w:t xml:space="preserve">One would be more inclined to describe four-legged animals as “upon the </w:t>
      </w:r>
      <w:r w:rsidR="003D7BA2" w:rsidRPr="00144895">
        <w:rPr>
          <w:rFonts w:asciiTheme="minorBidi" w:hAnsiTheme="minorBidi" w:cstheme="minorBidi"/>
          <w:sz w:val="24"/>
          <w:szCs w:val="24"/>
        </w:rPr>
        <w:t>ground</w:t>
      </w:r>
      <w:r w:rsidR="00955E9A" w:rsidRPr="00144895">
        <w:rPr>
          <w:rFonts w:asciiTheme="minorBidi" w:hAnsiTheme="minorBidi" w:cstheme="minorBidi"/>
          <w:sz w:val="24"/>
          <w:szCs w:val="24"/>
        </w:rPr>
        <w:t>,” rather than birds or flying insects.</w:t>
      </w:r>
      <w:r w:rsidR="0091483E" w:rsidRPr="00144895">
        <w:rPr>
          <w:rStyle w:val="FootnoteReference"/>
          <w:rFonts w:asciiTheme="minorBidi" w:hAnsiTheme="minorBidi" w:cstheme="minorBidi"/>
          <w:sz w:val="24"/>
          <w:szCs w:val="24"/>
        </w:rPr>
        <w:footnoteReference w:id="15"/>
      </w:r>
      <w:r w:rsidR="00955E9A" w:rsidRPr="00144895">
        <w:rPr>
          <w:rFonts w:asciiTheme="minorBidi" w:hAnsiTheme="minorBidi" w:cstheme="minorBidi"/>
          <w:sz w:val="24"/>
          <w:szCs w:val="24"/>
        </w:rPr>
        <w:t xml:space="preserve"> More substantial evidence emerges from </w:t>
      </w:r>
      <w:r w:rsidR="006031E9">
        <w:rPr>
          <w:rFonts w:asciiTheme="minorBidi" w:hAnsiTheme="minorBidi" w:cstheme="minorBidi"/>
          <w:sz w:val="24"/>
          <w:szCs w:val="24"/>
        </w:rPr>
        <w:t xml:space="preserve">the book of </w:t>
      </w:r>
      <w:r w:rsidR="00955E9A" w:rsidRPr="00144895">
        <w:rPr>
          <w:rFonts w:asciiTheme="minorBidi" w:hAnsiTheme="minorBidi" w:cstheme="minorBidi"/>
          <w:i/>
          <w:iCs/>
          <w:sz w:val="24"/>
          <w:szCs w:val="24"/>
        </w:rPr>
        <w:t>Tehillim</w:t>
      </w:r>
      <w:r w:rsidR="00955E9A" w:rsidRPr="00144895">
        <w:rPr>
          <w:rFonts w:asciiTheme="minorBidi" w:hAnsiTheme="minorBidi" w:cstheme="minorBidi"/>
          <w:sz w:val="24"/>
          <w:szCs w:val="24"/>
        </w:rPr>
        <w:t>:</w:t>
      </w:r>
    </w:p>
    <w:p w14:paraId="47EE2BF2" w14:textId="77777777" w:rsidR="00955E9A" w:rsidRPr="00144895" w:rsidRDefault="00955E9A" w:rsidP="008C77CE">
      <w:pPr>
        <w:autoSpaceDE w:val="0"/>
        <w:autoSpaceDN w:val="0"/>
        <w:adjustRightInd w:val="0"/>
        <w:rPr>
          <w:rFonts w:asciiTheme="minorBidi" w:hAnsiTheme="minorBidi" w:cstheme="minorBidi"/>
          <w:sz w:val="24"/>
          <w:szCs w:val="24"/>
        </w:rPr>
      </w:pPr>
    </w:p>
    <w:p w14:paraId="6D62EFEE" w14:textId="37D6AF52" w:rsidR="00955E9A" w:rsidRPr="00144895" w:rsidRDefault="00955E9A" w:rsidP="008C77CE">
      <w:pPr>
        <w:ind w:left="720"/>
        <w:rPr>
          <w:rFonts w:asciiTheme="minorBidi" w:hAnsiTheme="minorBidi" w:cstheme="minorBidi"/>
          <w:sz w:val="24"/>
          <w:szCs w:val="24"/>
          <w:lang w:val="en-US"/>
        </w:rPr>
      </w:pPr>
      <w:r w:rsidRPr="00144895">
        <w:rPr>
          <w:rFonts w:asciiTheme="minorBidi" w:hAnsiTheme="minorBidi" w:cstheme="minorBidi"/>
          <w:sz w:val="24"/>
          <w:szCs w:val="24"/>
          <w:lang w:val="en-US"/>
        </w:rPr>
        <w:t xml:space="preserve">He </w:t>
      </w:r>
      <w:proofErr w:type="gramStart"/>
      <w:r w:rsidRPr="00144895">
        <w:rPr>
          <w:rFonts w:asciiTheme="minorBidi" w:hAnsiTheme="minorBidi" w:cstheme="minorBidi"/>
          <w:sz w:val="24"/>
          <w:szCs w:val="24"/>
          <w:lang w:val="en-US"/>
        </w:rPr>
        <w:t>sent</w:t>
      </w:r>
      <w:proofErr w:type="gramEnd"/>
      <w:r w:rsidRPr="00144895">
        <w:rPr>
          <w:rFonts w:asciiTheme="minorBidi" w:hAnsiTheme="minorBidi" w:cstheme="minorBidi"/>
          <w:sz w:val="24"/>
          <w:szCs w:val="24"/>
          <w:lang w:val="en-US"/>
        </w:rPr>
        <w:t xml:space="preserve"> upon them the </w:t>
      </w:r>
      <w:r w:rsidRPr="00144895">
        <w:rPr>
          <w:rFonts w:asciiTheme="minorBidi" w:hAnsiTheme="minorBidi" w:cstheme="minorBidi"/>
          <w:i/>
          <w:iCs/>
          <w:sz w:val="24"/>
          <w:szCs w:val="24"/>
          <w:lang w:val="en-US"/>
        </w:rPr>
        <w:t>arov</w:t>
      </w:r>
      <w:r w:rsidRPr="00144895">
        <w:rPr>
          <w:rFonts w:asciiTheme="minorBidi" w:hAnsiTheme="minorBidi" w:cstheme="minorBidi"/>
          <w:sz w:val="24"/>
          <w:szCs w:val="24"/>
          <w:lang w:val="en-US"/>
        </w:rPr>
        <w:t xml:space="preserve">, and they </w:t>
      </w:r>
      <w:r w:rsidR="0004412E" w:rsidRPr="00144895">
        <w:rPr>
          <w:rFonts w:asciiTheme="minorBidi" w:hAnsiTheme="minorBidi" w:cstheme="minorBidi"/>
          <w:sz w:val="24"/>
          <w:szCs w:val="24"/>
          <w:lang w:val="en-US"/>
        </w:rPr>
        <w:t>ate</w:t>
      </w:r>
      <w:r w:rsidRPr="00144895">
        <w:rPr>
          <w:rFonts w:asciiTheme="minorBidi" w:hAnsiTheme="minorBidi" w:cstheme="minorBidi"/>
          <w:sz w:val="24"/>
          <w:szCs w:val="24"/>
          <w:lang w:val="en-US"/>
        </w:rPr>
        <w:t xml:space="preserve"> them (</w:t>
      </w:r>
      <w:r w:rsidRPr="00144895">
        <w:rPr>
          <w:rFonts w:asciiTheme="minorBidi" w:hAnsiTheme="minorBidi" w:cstheme="minorBidi"/>
          <w:i/>
          <w:iCs/>
          <w:sz w:val="24"/>
          <w:szCs w:val="24"/>
          <w:lang w:val="en-US"/>
        </w:rPr>
        <w:t>va</w:t>
      </w:r>
      <w:r w:rsidR="008C77CE">
        <w:rPr>
          <w:rFonts w:asciiTheme="minorBidi" w:hAnsiTheme="minorBidi" w:cstheme="minorBidi"/>
          <w:i/>
          <w:iCs/>
          <w:sz w:val="24"/>
          <w:szCs w:val="24"/>
          <w:lang w:val="en-US"/>
        </w:rPr>
        <w:t>-</w:t>
      </w:r>
      <w:r w:rsidRPr="00144895">
        <w:rPr>
          <w:rFonts w:asciiTheme="minorBidi" w:hAnsiTheme="minorBidi" w:cstheme="minorBidi"/>
          <w:i/>
          <w:iCs/>
          <w:sz w:val="24"/>
          <w:szCs w:val="24"/>
          <w:lang w:val="en-US"/>
        </w:rPr>
        <w:t>yokheleim</w:t>
      </w:r>
      <w:r w:rsidRPr="00144895">
        <w:rPr>
          <w:rFonts w:asciiTheme="minorBidi" w:hAnsiTheme="minorBidi" w:cstheme="minorBidi"/>
          <w:sz w:val="24"/>
          <w:szCs w:val="24"/>
          <w:lang w:val="en-US"/>
        </w:rPr>
        <w:t>). (</w:t>
      </w:r>
      <w:r w:rsidRPr="00144895">
        <w:rPr>
          <w:rFonts w:asciiTheme="minorBidi" w:hAnsiTheme="minorBidi" w:cstheme="minorBidi"/>
          <w:i/>
          <w:iCs/>
          <w:sz w:val="24"/>
          <w:szCs w:val="24"/>
          <w:lang w:val="en-US"/>
        </w:rPr>
        <w:t>Tehillim</w:t>
      </w:r>
      <w:r w:rsidRPr="00144895">
        <w:rPr>
          <w:rFonts w:asciiTheme="minorBidi" w:hAnsiTheme="minorBidi" w:cstheme="minorBidi"/>
          <w:sz w:val="24"/>
          <w:szCs w:val="24"/>
          <w:lang w:val="en-US"/>
        </w:rPr>
        <w:t xml:space="preserve"> 78:45)</w:t>
      </w:r>
    </w:p>
    <w:p w14:paraId="079B804A" w14:textId="77777777" w:rsidR="00955E9A" w:rsidRPr="00144895" w:rsidRDefault="00955E9A" w:rsidP="008C77CE">
      <w:pPr>
        <w:rPr>
          <w:rFonts w:asciiTheme="minorBidi" w:hAnsiTheme="minorBidi" w:cstheme="minorBidi"/>
          <w:sz w:val="24"/>
          <w:szCs w:val="24"/>
          <w:lang w:val="en-US"/>
        </w:rPr>
      </w:pPr>
    </w:p>
    <w:p w14:paraId="5E187D1E" w14:textId="070488FF" w:rsidR="00140A99" w:rsidRPr="00144895" w:rsidRDefault="00E10889" w:rsidP="008C77CE">
      <w:pPr>
        <w:rPr>
          <w:rFonts w:asciiTheme="minorBidi" w:hAnsiTheme="minorBidi" w:cstheme="minorBidi"/>
          <w:sz w:val="24"/>
          <w:szCs w:val="24"/>
          <w:lang w:val="en-US"/>
        </w:rPr>
      </w:pPr>
      <w:r w:rsidRPr="00144895">
        <w:rPr>
          <w:rFonts w:asciiTheme="minorBidi" w:hAnsiTheme="minorBidi" w:cstheme="minorBidi"/>
          <w:sz w:val="24"/>
          <w:szCs w:val="24"/>
          <w:lang w:val="en-US"/>
        </w:rPr>
        <w:t>It seems more like</w:t>
      </w:r>
      <w:r w:rsidR="00AD40D8" w:rsidRPr="00144895">
        <w:rPr>
          <w:rFonts w:asciiTheme="minorBidi" w:hAnsiTheme="minorBidi" w:cstheme="minorBidi"/>
          <w:sz w:val="24"/>
          <w:szCs w:val="24"/>
          <w:lang w:val="en-US"/>
        </w:rPr>
        <w:t>ly</w:t>
      </w:r>
      <w:r w:rsidRPr="00144895">
        <w:rPr>
          <w:rFonts w:asciiTheme="minorBidi" w:hAnsiTheme="minorBidi" w:cstheme="minorBidi"/>
          <w:sz w:val="24"/>
          <w:szCs w:val="24"/>
          <w:lang w:val="en-US"/>
        </w:rPr>
        <w:t xml:space="preserve"> to describe wild b</w:t>
      </w:r>
      <w:r w:rsidR="00955E9A" w:rsidRPr="00144895">
        <w:rPr>
          <w:rFonts w:asciiTheme="minorBidi" w:hAnsiTheme="minorBidi" w:cstheme="minorBidi"/>
          <w:sz w:val="24"/>
          <w:szCs w:val="24"/>
          <w:lang w:val="en-US"/>
        </w:rPr>
        <w:t xml:space="preserve">easts </w:t>
      </w:r>
      <w:r w:rsidR="0004412E" w:rsidRPr="00144895">
        <w:rPr>
          <w:rFonts w:asciiTheme="minorBidi" w:hAnsiTheme="minorBidi" w:cstheme="minorBidi"/>
          <w:sz w:val="24"/>
          <w:szCs w:val="24"/>
          <w:lang w:val="en-US"/>
        </w:rPr>
        <w:t>eat</w:t>
      </w:r>
      <w:r w:rsidRPr="00144895">
        <w:rPr>
          <w:rFonts w:asciiTheme="minorBidi" w:hAnsiTheme="minorBidi" w:cstheme="minorBidi"/>
          <w:sz w:val="24"/>
          <w:szCs w:val="24"/>
          <w:lang w:val="en-US"/>
        </w:rPr>
        <w:t>ing</w:t>
      </w:r>
      <w:r w:rsidR="00955E9A" w:rsidRPr="00144895">
        <w:rPr>
          <w:rFonts w:asciiTheme="minorBidi" w:hAnsiTheme="minorBidi" w:cstheme="minorBidi"/>
          <w:sz w:val="24"/>
          <w:szCs w:val="24"/>
          <w:lang w:val="en-US"/>
        </w:rPr>
        <w:t xml:space="preserve"> </w:t>
      </w:r>
      <w:r w:rsidRPr="00144895">
        <w:rPr>
          <w:rFonts w:asciiTheme="minorBidi" w:hAnsiTheme="minorBidi" w:cstheme="minorBidi"/>
          <w:sz w:val="24"/>
          <w:szCs w:val="24"/>
          <w:lang w:val="en-US"/>
        </w:rPr>
        <w:t>humans, rather than birds or insects.</w:t>
      </w:r>
      <w:r w:rsidR="0091483E" w:rsidRPr="00144895">
        <w:rPr>
          <w:rFonts w:asciiTheme="minorBidi" w:hAnsiTheme="minorBidi" w:cstheme="minorBidi"/>
          <w:sz w:val="24"/>
          <w:szCs w:val="24"/>
          <w:lang w:val="en-US"/>
        </w:rPr>
        <w:t xml:space="preserve"> More</w:t>
      </w:r>
      <w:r w:rsidR="00241E75" w:rsidRPr="00144895">
        <w:rPr>
          <w:rFonts w:asciiTheme="minorBidi" w:hAnsiTheme="minorBidi" w:cstheme="minorBidi"/>
          <w:sz w:val="24"/>
          <w:szCs w:val="24"/>
          <w:lang w:val="en-US"/>
        </w:rPr>
        <w:t>over,</w:t>
      </w:r>
      <w:r w:rsidR="0091483E" w:rsidRPr="00144895">
        <w:rPr>
          <w:rFonts w:asciiTheme="minorBidi" w:hAnsiTheme="minorBidi" w:cstheme="minorBidi"/>
          <w:sz w:val="24"/>
          <w:szCs w:val="24"/>
          <w:lang w:val="en-US"/>
        </w:rPr>
        <w:t xml:space="preserve"> a plague of wild animals seems much more threatening,</w:t>
      </w:r>
      <w:r w:rsidR="0004412E" w:rsidRPr="00144895">
        <w:rPr>
          <w:rFonts w:asciiTheme="minorBidi" w:hAnsiTheme="minorBidi" w:cstheme="minorBidi"/>
          <w:sz w:val="24"/>
          <w:szCs w:val="24"/>
          <w:lang w:val="en-US"/>
        </w:rPr>
        <w:t xml:space="preserve"> and</w:t>
      </w:r>
      <w:r w:rsidR="0091483E" w:rsidRPr="00144895">
        <w:rPr>
          <w:rFonts w:asciiTheme="minorBidi" w:hAnsiTheme="minorBidi" w:cstheme="minorBidi"/>
          <w:sz w:val="24"/>
          <w:szCs w:val="24"/>
          <w:lang w:val="en-US"/>
        </w:rPr>
        <w:t xml:space="preserve"> more retributive</w:t>
      </w:r>
      <w:r w:rsidR="0004412E" w:rsidRPr="00144895">
        <w:rPr>
          <w:rFonts w:asciiTheme="minorBidi" w:hAnsiTheme="minorBidi" w:cstheme="minorBidi"/>
          <w:sz w:val="24"/>
          <w:szCs w:val="24"/>
          <w:lang w:val="en-US"/>
        </w:rPr>
        <w:t>,</w:t>
      </w:r>
      <w:r w:rsidR="0091483E" w:rsidRPr="00144895">
        <w:rPr>
          <w:rFonts w:asciiTheme="minorBidi" w:hAnsiTheme="minorBidi" w:cstheme="minorBidi"/>
          <w:sz w:val="24"/>
          <w:szCs w:val="24"/>
          <w:lang w:val="en-US"/>
        </w:rPr>
        <w:t xml:space="preserve"> than birds or insects.</w:t>
      </w:r>
      <w:r w:rsidR="00140A99" w:rsidRPr="00144895">
        <w:rPr>
          <w:rFonts w:asciiTheme="minorBidi" w:hAnsiTheme="minorBidi" w:cstheme="minorBidi"/>
          <w:sz w:val="24"/>
          <w:szCs w:val="24"/>
          <w:lang w:val="en-US"/>
        </w:rPr>
        <w:t xml:space="preserve"> The arrival of wild beasts into people’s houses</w:t>
      </w:r>
      <w:r w:rsidR="00C458F7">
        <w:rPr>
          <w:rFonts w:asciiTheme="minorBidi" w:hAnsiTheme="minorBidi" w:cstheme="minorBidi"/>
          <w:sz w:val="24"/>
          <w:szCs w:val="24"/>
          <w:lang w:val="en-US"/>
        </w:rPr>
        <w:t xml:space="preserve"> and</w:t>
      </w:r>
      <w:r w:rsidR="00140A99" w:rsidRPr="00144895">
        <w:rPr>
          <w:rFonts w:asciiTheme="minorBidi" w:hAnsiTheme="minorBidi" w:cstheme="minorBidi"/>
          <w:sz w:val="24"/>
          <w:szCs w:val="24"/>
          <w:lang w:val="en-US"/>
        </w:rPr>
        <w:t xml:space="preserve"> onto their land, </w:t>
      </w:r>
      <w:r w:rsidR="003C4D2C">
        <w:rPr>
          <w:rFonts w:asciiTheme="minorBidi" w:hAnsiTheme="minorBidi" w:cstheme="minorBidi"/>
          <w:sz w:val="24"/>
          <w:szCs w:val="24"/>
          <w:lang w:val="en-US"/>
        </w:rPr>
        <w:t xml:space="preserve">where they </w:t>
      </w:r>
      <w:r w:rsidR="00140A99" w:rsidRPr="00144895">
        <w:rPr>
          <w:rFonts w:asciiTheme="minorBidi" w:hAnsiTheme="minorBidi" w:cstheme="minorBidi"/>
          <w:sz w:val="24"/>
          <w:szCs w:val="24"/>
          <w:lang w:val="en-US"/>
        </w:rPr>
        <w:t>wantonly destroy the great civilization of Egypt</w:t>
      </w:r>
      <w:r w:rsidR="00241E75" w:rsidRPr="00144895">
        <w:rPr>
          <w:rFonts w:asciiTheme="minorBidi" w:hAnsiTheme="minorBidi" w:cstheme="minorBidi"/>
          <w:sz w:val="24"/>
          <w:szCs w:val="24"/>
          <w:lang w:val="en-US"/>
        </w:rPr>
        <w:t>,</w:t>
      </w:r>
      <w:r w:rsidR="00140A99" w:rsidRPr="00144895">
        <w:rPr>
          <w:rFonts w:asciiTheme="minorBidi" w:hAnsiTheme="minorBidi" w:cstheme="minorBidi"/>
          <w:sz w:val="24"/>
          <w:szCs w:val="24"/>
          <w:lang w:val="en-US"/>
        </w:rPr>
        <w:t xml:space="preserve"> represents the chaotic reversal of creation’s hierarchy. Animals no longer obey humans, nor do they remain within the confines of their wild kingdom.</w:t>
      </w:r>
      <w:r w:rsidR="00254165" w:rsidRPr="00144895">
        <w:rPr>
          <w:rFonts w:asciiTheme="minorBidi" w:hAnsiTheme="minorBidi" w:cstheme="minorBidi"/>
          <w:sz w:val="24"/>
          <w:szCs w:val="24"/>
          <w:lang w:val="en-US"/>
        </w:rPr>
        <w:t xml:space="preserve"> A society in disarray – restored to a primal state of animal hegemony – will later in the Bible become a symbol of societal destruction.</w:t>
      </w:r>
      <w:r w:rsidR="00254165" w:rsidRPr="00144895">
        <w:rPr>
          <w:rStyle w:val="FootnoteReference"/>
          <w:rFonts w:asciiTheme="minorBidi" w:hAnsiTheme="minorBidi" w:cstheme="minorBidi"/>
          <w:sz w:val="24"/>
          <w:szCs w:val="24"/>
          <w:lang w:val="en-US"/>
        </w:rPr>
        <w:footnoteReference w:id="16"/>
      </w:r>
      <w:r w:rsidR="00254165" w:rsidRPr="00144895">
        <w:rPr>
          <w:rFonts w:asciiTheme="minorBidi" w:hAnsiTheme="minorBidi" w:cstheme="minorBidi"/>
          <w:sz w:val="24"/>
          <w:szCs w:val="24"/>
          <w:lang w:val="en-US"/>
        </w:rPr>
        <w:t xml:space="preserve"> The plague of </w:t>
      </w:r>
      <w:r w:rsidR="00254165" w:rsidRPr="00144895">
        <w:rPr>
          <w:rFonts w:asciiTheme="minorBidi" w:hAnsiTheme="minorBidi" w:cstheme="minorBidi"/>
          <w:i/>
          <w:iCs/>
          <w:sz w:val="24"/>
          <w:szCs w:val="24"/>
          <w:lang w:val="en-US"/>
        </w:rPr>
        <w:t>arov</w:t>
      </w:r>
      <w:r w:rsidR="00254165" w:rsidRPr="00144895">
        <w:rPr>
          <w:rFonts w:asciiTheme="minorBidi" w:hAnsiTheme="minorBidi" w:cstheme="minorBidi"/>
          <w:sz w:val="24"/>
          <w:szCs w:val="24"/>
          <w:lang w:val="en-US"/>
        </w:rPr>
        <w:t xml:space="preserve"> ominously presages Egypt’s impending ruin, her uncreation.</w:t>
      </w:r>
    </w:p>
    <w:p w14:paraId="05EE12DA" w14:textId="77777777" w:rsidR="00AD40D8" w:rsidRPr="00144895" w:rsidRDefault="00AD40D8" w:rsidP="008C77CE">
      <w:pPr>
        <w:rPr>
          <w:rFonts w:asciiTheme="minorBidi" w:hAnsiTheme="minorBidi" w:cstheme="minorBidi"/>
          <w:sz w:val="24"/>
          <w:szCs w:val="24"/>
          <w:lang w:val="en-US"/>
        </w:rPr>
      </w:pPr>
    </w:p>
    <w:p w14:paraId="59AB6420" w14:textId="17F9399A" w:rsidR="00B642F6" w:rsidRPr="00144895" w:rsidRDefault="00B642F6" w:rsidP="008C77CE">
      <w:pPr>
        <w:rPr>
          <w:rFonts w:asciiTheme="minorBidi" w:hAnsiTheme="minorBidi" w:cstheme="minorBidi"/>
          <w:b/>
          <w:bCs/>
          <w:sz w:val="24"/>
          <w:szCs w:val="24"/>
          <w:lang w:val="en-US"/>
        </w:rPr>
      </w:pPr>
      <w:r w:rsidRPr="00144895">
        <w:rPr>
          <w:rFonts w:asciiTheme="minorBidi" w:hAnsiTheme="minorBidi" w:cstheme="minorBidi"/>
          <w:b/>
          <w:bCs/>
          <w:sz w:val="24"/>
          <w:szCs w:val="24"/>
          <w:lang w:val="en-US"/>
        </w:rPr>
        <w:t xml:space="preserve">Why </w:t>
      </w:r>
      <w:r w:rsidRPr="00144895">
        <w:rPr>
          <w:rFonts w:asciiTheme="minorBidi" w:hAnsiTheme="minorBidi" w:cstheme="minorBidi"/>
          <w:b/>
          <w:bCs/>
          <w:i/>
          <w:iCs/>
          <w:sz w:val="24"/>
          <w:szCs w:val="24"/>
          <w:lang w:val="en-US"/>
        </w:rPr>
        <w:t>Arov</w:t>
      </w:r>
      <w:r w:rsidRPr="00144895">
        <w:rPr>
          <w:rFonts w:asciiTheme="minorBidi" w:hAnsiTheme="minorBidi" w:cstheme="minorBidi"/>
          <w:b/>
          <w:bCs/>
          <w:sz w:val="24"/>
          <w:szCs w:val="24"/>
          <w:lang w:val="en-US"/>
        </w:rPr>
        <w:t>?</w:t>
      </w:r>
    </w:p>
    <w:p w14:paraId="1F914B19" w14:textId="77777777" w:rsidR="00B642F6" w:rsidRPr="00144895" w:rsidRDefault="00B642F6" w:rsidP="008C77CE">
      <w:pPr>
        <w:rPr>
          <w:rFonts w:asciiTheme="minorBidi" w:hAnsiTheme="minorBidi" w:cstheme="minorBidi"/>
          <w:sz w:val="24"/>
          <w:szCs w:val="24"/>
          <w:lang w:val="en-US"/>
        </w:rPr>
      </w:pPr>
    </w:p>
    <w:p w14:paraId="11CE6903" w14:textId="29E46516" w:rsidR="00AD40D8" w:rsidRPr="00144895" w:rsidRDefault="00B614A9"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In accordance with what we have seen</w:t>
      </w:r>
      <w:r w:rsidR="00073414" w:rsidRPr="00144895">
        <w:rPr>
          <w:rFonts w:asciiTheme="minorBidi" w:hAnsiTheme="minorBidi" w:cstheme="minorBidi"/>
          <w:sz w:val="24"/>
          <w:szCs w:val="24"/>
          <w:lang w:val="en-US"/>
        </w:rPr>
        <w:t xml:space="preserve"> regarding previous plagues</w:t>
      </w:r>
      <w:r w:rsidRPr="00144895">
        <w:rPr>
          <w:rFonts w:asciiTheme="minorBidi" w:hAnsiTheme="minorBidi" w:cstheme="minorBidi"/>
          <w:sz w:val="24"/>
          <w:szCs w:val="24"/>
          <w:lang w:val="en-US"/>
        </w:rPr>
        <w:t xml:space="preserve">, </w:t>
      </w:r>
      <w:r w:rsidRPr="00E44ED0">
        <w:rPr>
          <w:rFonts w:asciiTheme="minorBidi" w:hAnsiTheme="minorBidi" w:cstheme="minorBidi"/>
          <w:i/>
          <w:iCs/>
          <w:sz w:val="24"/>
          <w:szCs w:val="24"/>
          <w:lang w:val="en-US"/>
        </w:rPr>
        <w:t>m</w:t>
      </w:r>
      <w:r w:rsidR="00B642F6" w:rsidRPr="00E44ED0">
        <w:rPr>
          <w:rFonts w:asciiTheme="minorBidi" w:hAnsiTheme="minorBidi" w:cstheme="minorBidi"/>
          <w:i/>
          <w:iCs/>
          <w:sz w:val="24"/>
          <w:szCs w:val="24"/>
          <w:lang w:val="en-US"/>
        </w:rPr>
        <w:t>idrashim</w:t>
      </w:r>
      <w:r w:rsidRPr="00144895">
        <w:rPr>
          <w:rFonts w:asciiTheme="minorBidi" w:hAnsiTheme="minorBidi" w:cstheme="minorBidi"/>
          <w:sz w:val="24"/>
          <w:szCs w:val="24"/>
          <w:lang w:val="en-US"/>
        </w:rPr>
        <w:t xml:space="preserve"> search for </w:t>
      </w:r>
      <w:r w:rsidR="00371D27">
        <w:rPr>
          <w:rFonts w:asciiTheme="minorBidi" w:hAnsiTheme="minorBidi" w:cstheme="minorBidi"/>
          <w:sz w:val="24"/>
          <w:szCs w:val="24"/>
          <w:lang w:val="en-US"/>
        </w:rPr>
        <w:t>a</w:t>
      </w:r>
      <w:r w:rsidR="00371D27" w:rsidRPr="00144895">
        <w:rPr>
          <w:rFonts w:asciiTheme="minorBidi" w:hAnsiTheme="minorBidi" w:cstheme="minorBidi"/>
          <w:sz w:val="24"/>
          <w:szCs w:val="24"/>
          <w:lang w:val="en-US"/>
        </w:rPr>
        <w:t xml:space="preserve"> </w:t>
      </w:r>
      <w:r w:rsidRPr="00144895">
        <w:rPr>
          <w:rFonts w:asciiTheme="minorBidi" w:hAnsiTheme="minorBidi" w:cstheme="minorBidi"/>
          <w:sz w:val="24"/>
          <w:szCs w:val="24"/>
          <w:lang w:val="en-US"/>
        </w:rPr>
        <w:t xml:space="preserve">retributive reason for the </w:t>
      </w:r>
      <w:r w:rsidRPr="00144895">
        <w:rPr>
          <w:rFonts w:asciiTheme="minorBidi" w:hAnsiTheme="minorBidi" w:cstheme="minorBidi"/>
          <w:i/>
          <w:iCs/>
          <w:sz w:val="24"/>
          <w:szCs w:val="24"/>
          <w:lang w:val="en-US"/>
        </w:rPr>
        <w:t>arov</w:t>
      </w:r>
      <w:r w:rsidRPr="00144895">
        <w:rPr>
          <w:rFonts w:asciiTheme="minorBidi" w:hAnsiTheme="minorBidi" w:cstheme="minorBidi"/>
          <w:sz w:val="24"/>
          <w:szCs w:val="24"/>
          <w:lang w:val="en-US"/>
        </w:rPr>
        <w:t>.</w:t>
      </w:r>
      <w:r w:rsidR="00B642F6" w:rsidRPr="00144895">
        <w:rPr>
          <w:rFonts w:asciiTheme="minorBidi" w:hAnsiTheme="minorBidi" w:cstheme="minorBidi"/>
          <w:sz w:val="24"/>
          <w:szCs w:val="24"/>
          <w:lang w:val="en-US"/>
        </w:rPr>
        <w:t xml:space="preserve"> </w:t>
      </w:r>
      <w:proofErr w:type="gramStart"/>
      <w:r w:rsidRPr="00144895">
        <w:rPr>
          <w:rFonts w:asciiTheme="minorBidi" w:hAnsiTheme="minorBidi" w:cstheme="minorBidi"/>
          <w:sz w:val="24"/>
          <w:szCs w:val="24"/>
          <w:lang w:val="en-US"/>
        </w:rPr>
        <w:t>Some</w:t>
      </w:r>
      <w:proofErr w:type="gramEnd"/>
      <w:r w:rsidRPr="00144895">
        <w:rPr>
          <w:rFonts w:asciiTheme="minorBidi" w:hAnsiTheme="minorBidi" w:cstheme="minorBidi"/>
          <w:sz w:val="24"/>
          <w:szCs w:val="24"/>
          <w:lang w:val="en-US"/>
        </w:rPr>
        <w:t xml:space="preserve"> </w:t>
      </w:r>
      <w:r w:rsidR="00B642F6" w:rsidRPr="00144895">
        <w:rPr>
          <w:rFonts w:asciiTheme="minorBidi" w:hAnsiTheme="minorBidi" w:cstheme="minorBidi"/>
          <w:sz w:val="24"/>
          <w:szCs w:val="24"/>
          <w:lang w:val="en-US"/>
        </w:rPr>
        <w:t xml:space="preserve">offer a general reason, based on the notion that whatever the plague </w:t>
      </w:r>
      <w:r w:rsidRPr="00144895">
        <w:rPr>
          <w:rFonts w:asciiTheme="minorBidi" w:hAnsiTheme="minorBidi" w:cstheme="minorBidi"/>
          <w:sz w:val="24"/>
          <w:szCs w:val="24"/>
          <w:lang w:val="en-US"/>
        </w:rPr>
        <w:t>is</w:t>
      </w:r>
      <w:r w:rsidR="00B642F6" w:rsidRPr="00144895">
        <w:rPr>
          <w:rFonts w:asciiTheme="minorBidi" w:hAnsiTheme="minorBidi" w:cstheme="minorBidi"/>
          <w:sz w:val="24"/>
          <w:szCs w:val="24"/>
          <w:lang w:val="en-US"/>
        </w:rPr>
        <w:t xml:space="preserve">, it </w:t>
      </w:r>
      <w:proofErr w:type="gramStart"/>
      <w:r w:rsidR="00D11D30">
        <w:rPr>
          <w:rFonts w:asciiTheme="minorBidi" w:hAnsiTheme="minorBidi" w:cstheme="minorBidi"/>
          <w:sz w:val="24"/>
          <w:szCs w:val="24"/>
          <w:lang w:val="en-US"/>
        </w:rPr>
        <w:t xml:space="preserve">almost </w:t>
      </w:r>
      <w:r w:rsidR="00B642F6" w:rsidRPr="00144895">
        <w:rPr>
          <w:rFonts w:asciiTheme="minorBidi" w:hAnsiTheme="minorBidi" w:cstheme="minorBidi"/>
          <w:sz w:val="24"/>
          <w:szCs w:val="24"/>
          <w:lang w:val="en-US"/>
        </w:rPr>
        <w:t>certainly</w:t>
      </w:r>
      <w:proofErr w:type="gramEnd"/>
      <w:r w:rsidR="00B642F6" w:rsidRPr="00144895">
        <w:rPr>
          <w:rFonts w:asciiTheme="minorBidi" w:hAnsiTheme="minorBidi" w:cstheme="minorBidi"/>
          <w:sz w:val="24"/>
          <w:szCs w:val="24"/>
          <w:lang w:val="en-US"/>
        </w:rPr>
        <w:t xml:space="preserve"> involves multitudes of creatures</w:t>
      </w:r>
      <w:r w:rsidR="00B722EB" w:rsidRPr="00144895">
        <w:rPr>
          <w:rFonts w:asciiTheme="minorBidi" w:hAnsiTheme="minorBidi" w:cstheme="minorBidi"/>
          <w:sz w:val="24"/>
          <w:szCs w:val="24"/>
          <w:lang w:val="en-US"/>
        </w:rPr>
        <w:t>:</w:t>
      </w:r>
    </w:p>
    <w:p w14:paraId="41196304" w14:textId="77777777" w:rsidR="00B722EB" w:rsidRPr="00144895" w:rsidRDefault="00B722EB" w:rsidP="008C77CE">
      <w:pPr>
        <w:autoSpaceDE w:val="0"/>
        <w:autoSpaceDN w:val="0"/>
        <w:adjustRightInd w:val="0"/>
        <w:ind w:left="284"/>
        <w:rPr>
          <w:rFonts w:asciiTheme="minorBidi" w:hAnsiTheme="minorBidi" w:cstheme="minorBidi"/>
          <w:sz w:val="24"/>
          <w:szCs w:val="24"/>
        </w:rPr>
      </w:pPr>
    </w:p>
    <w:p w14:paraId="05F878E8" w14:textId="4C2E246F" w:rsidR="00B722EB" w:rsidRPr="00144895" w:rsidRDefault="00B722EB" w:rsidP="008C77CE">
      <w:pPr>
        <w:autoSpaceDE w:val="0"/>
        <w:autoSpaceDN w:val="0"/>
        <w:adjustRightInd w:val="0"/>
        <w:ind w:left="720"/>
        <w:rPr>
          <w:rFonts w:asciiTheme="minorBidi" w:hAnsiTheme="minorBidi" w:cstheme="minorBidi"/>
          <w:sz w:val="24"/>
          <w:szCs w:val="24"/>
        </w:rPr>
      </w:pPr>
      <w:r w:rsidRPr="00144895">
        <w:rPr>
          <w:rFonts w:asciiTheme="minorBidi" w:hAnsiTheme="minorBidi" w:cstheme="minorBidi"/>
          <w:sz w:val="24"/>
          <w:szCs w:val="24"/>
        </w:rPr>
        <w:t>R’ Shimon ben Lakish said: God said to them, “You brought multitudes upon multitudes against my children</w:t>
      </w:r>
      <w:r w:rsidR="00E9072A">
        <w:rPr>
          <w:rFonts w:asciiTheme="minorBidi" w:hAnsiTheme="minorBidi" w:cstheme="minorBidi"/>
          <w:sz w:val="24"/>
          <w:szCs w:val="24"/>
        </w:rPr>
        <w:t>;</w:t>
      </w:r>
      <w:r w:rsidRPr="00144895">
        <w:rPr>
          <w:rFonts w:asciiTheme="minorBidi" w:hAnsiTheme="minorBidi" w:cstheme="minorBidi"/>
          <w:sz w:val="24"/>
          <w:szCs w:val="24"/>
        </w:rPr>
        <w:t xml:space="preserve"> I will also do this to you</w:t>
      </w:r>
      <w:r w:rsidR="00957E0A" w:rsidRPr="00144895">
        <w:rPr>
          <w:rFonts w:asciiTheme="minorBidi" w:hAnsiTheme="minorBidi" w:cstheme="minorBidi"/>
          <w:sz w:val="24"/>
          <w:szCs w:val="24"/>
        </w:rPr>
        <w:t>,</w:t>
      </w:r>
      <w:r w:rsidRPr="00144895">
        <w:rPr>
          <w:rFonts w:asciiTheme="minorBidi" w:hAnsiTheme="minorBidi" w:cstheme="minorBidi"/>
          <w:sz w:val="24"/>
          <w:szCs w:val="24"/>
        </w:rPr>
        <w:t xml:space="preserve"> bringing multitudes upon multitudes of birds of the heavens and beasts of the earth.” This is as it says, </w:t>
      </w:r>
      <w:r w:rsidR="00073414" w:rsidRPr="00144895">
        <w:rPr>
          <w:rFonts w:asciiTheme="minorBidi" w:hAnsiTheme="minorBidi" w:cstheme="minorBidi"/>
          <w:sz w:val="24"/>
          <w:szCs w:val="24"/>
        </w:rPr>
        <w:t>“</w:t>
      </w:r>
      <w:r w:rsidRPr="00144895">
        <w:rPr>
          <w:rFonts w:asciiTheme="minorBidi" w:hAnsiTheme="minorBidi" w:cstheme="minorBidi"/>
          <w:sz w:val="24"/>
          <w:szCs w:val="24"/>
        </w:rPr>
        <w:t xml:space="preserve">I will send against you the </w:t>
      </w:r>
      <w:r w:rsidRPr="00144895">
        <w:rPr>
          <w:rFonts w:asciiTheme="minorBidi" w:hAnsiTheme="minorBidi" w:cstheme="minorBidi"/>
          <w:i/>
          <w:iCs/>
          <w:sz w:val="24"/>
          <w:szCs w:val="24"/>
        </w:rPr>
        <w:t>arov</w:t>
      </w:r>
      <w:r w:rsidRPr="00144895">
        <w:rPr>
          <w:rFonts w:asciiTheme="minorBidi" w:hAnsiTheme="minorBidi" w:cstheme="minorBidi"/>
          <w:sz w:val="24"/>
          <w:szCs w:val="24"/>
        </w:rPr>
        <w:t>,</w:t>
      </w:r>
      <w:r w:rsidR="00073414" w:rsidRPr="00144895">
        <w:rPr>
          <w:rFonts w:asciiTheme="minorBidi" w:hAnsiTheme="minorBidi" w:cstheme="minorBidi"/>
          <w:sz w:val="24"/>
          <w:szCs w:val="24"/>
        </w:rPr>
        <w:t>”</w:t>
      </w:r>
      <w:r w:rsidRPr="00144895">
        <w:rPr>
          <w:rFonts w:asciiTheme="minorBidi" w:hAnsiTheme="minorBidi" w:cstheme="minorBidi"/>
          <w:sz w:val="24"/>
          <w:szCs w:val="24"/>
        </w:rPr>
        <w:t xml:space="preserve"> namely</w:t>
      </w:r>
      <w:r w:rsidR="00E9072A">
        <w:rPr>
          <w:rFonts w:asciiTheme="minorBidi" w:hAnsiTheme="minorBidi" w:cstheme="minorBidi"/>
          <w:sz w:val="24"/>
          <w:szCs w:val="24"/>
        </w:rPr>
        <w:t>,</w:t>
      </w:r>
      <w:r w:rsidRPr="00144895">
        <w:rPr>
          <w:rFonts w:asciiTheme="minorBidi" w:hAnsiTheme="minorBidi" w:cstheme="minorBidi"/>
          <w:sz w:val="24"/>
          <w:szCs w:val="24"/>
        </w:rPr>
        <w:t xml:space="preserve"> a mixture of beasts and birds. (</w:t>
      </w:r>
      <w:r w:rsidRPr="00144895">
        <w:rPr>
          <w:rFonts w:asciiTheme="minorBidi" w:hAnsiTheme="minorBidi" w:cstheme="minorBidi"/>
          <w:i/>
          <w:iCs/>
          <w:sz w:val="24"/>
          <w:szCs w:val="24"/>
        </w:rPr>
        <w:t>Shemot</w:t>
      </w:r>
      <w:r w:rsidRPr="00144895">
        <w:rPr>
          <w:rFonts w:asciiTheme="minorBidi" w:hAnsiTheme="minorBidi" w:cstheme="minorBidi"/>
          <w:sz w:val="24"/>
          <w:szCs w:val="24"/>
        </w:rPr>
        <w:t xml:space="preserve"> </w:t>
      </w:r>
      <w:r w:rsidRPr="00144895">
        <w:rPr>
          <w:rFonts w:asciiTheme="minorBidi" w:hAnsiTheme="minorBidi" w:cstheme="minorBidi"/>
          <w:i/>
          <w:iCs/>
          <w:sz w:val="24"/>
          <w:szCs w:val="24"/>
        </w:rPr>
        <w:t>Rabba</w:t>
      </w:r>
      <w:r w:rsidRPr="00144895">
        <w:rPr>
          <w:rFonts w:asciiTheme="minorBidi" w:hAnsiTheme="minorBidi" w:cstheme="minorBidi"/>
          <w:sz w:val="24"/>
          <w:szCs w:val="24"/>
        </w:rPr>
        <w:t xml:space="preserve"> 11:2)</w:t>
      </w:r>
    </w:p>
    <w:p w14:paraId="66AD0055" w14:textId="77777777" w:rsidR="00B614A9" w:rsidRPr="00144895" w:rsidRDefault="00B614A9" w:rsidP="008C77CE">
      <w:pPr>
        <w:autoSpaceDE w:val="0"/>
        <w:autoSpaceDN w:val="0"/>
        <w:adjustRightInd w:val="0"/>
        <w:ind w:left="284"/>
        <w:rPr>
          <w:rFonts w:asciiTheme="minorBidi" w:hAnsiTheme="minorBidi" w:cstheme="minorBidi"/>
          <w:sz w:val="24"/>
          <w:szCs w:val="24"/>
        </w:rPr>
      </w:pPr>
    </w:p>
    <w:p w14:paraId="404DB13F" w14:textId="26B6C7D6" w:rsidR="00957E0A" w:rsidRPr="00144895" w:rsidRDefault="00B722EB" w:rsidP="008C77CE">
      <w:pPr>
        <w:rPr>
          <w:rFonts w:asciiTheme="minorBidi" w:hAnsiTheme="minorBidi" w:cstheme="minorBidi"/>
          <w:sz w:val="24"/>
          <w:szCs w:val="24"/>
        </w:rPr>
      </w:pPr>
      <w:r w:rsidRPr="00144895">
        <w:rPr>
          <w:rFonts w:asciiTheme="minorBidi" w:hAnsiTheme="minorBidi" w:cstheme="minorBidi"/>
          <w:sz w:val="24"/>
          <w:szCs w:val="24"/>
        </w:rPr>
        <w:t xml:space="preserve">This </w:t>
      </w:r>
      <w:r w:rsidRPr="00E44ED0">
        <w:rPr>
          <w:rFonts w:asciiTheme="minorBidi" w:hAnsiTheme="minorBidi" w:cstheme="minorBidi"/>
          <w:i/>
          <w:iCs/>
          <w:sz w:val="24"/>
          <w:szCs w:val="24"/>
        </w:rPr>
        <w:t>midrash</w:t>
      </w:r>
      <w:r w:rsidRPr="00144895">
        <w:rPr>
          <w:rFonts w:asciiTheme="minorBidi" w:hAnsiTheme="minorBidi" w:cstheme="minorBidi"/>
          <w:sz w:val="24"/>
          <w:szCs w:val="24"/>
        </w:rPr>
        <w:t xml:space="preserve"> </w:t>
      </w:r>
      <w:r w:rsidR="004F2D05">
        <w:rPr>
          <w:rFonts w:asciiTheme="minorBidi" w:hAnsiTheme="minorBidi" w:cstheme="minorBidi"/>
          <w:sz w:val="24"/>
          <w:szCs w:val="24"/>
        </w:rPr>
        <w:t>addresses</w:t>
      </w:r>
      <w:r w:rsidR="004F2D05" w:rsidRPr="00144895">
        <w:rPr>
          <w:rFonts w:asciiTheme="minorBidi" w:hAnsiTheme="minorBidi" w:cstheme="minorBidi"/>
          <w:sz w:val="24"/>
          <w:szCs w:val="24"/>
        </w:rPr>
        <w:t xml:space="preserve"> </w:t>
      </w:r>
      <w:r w:rsidRPr="00144895">
        <w:rPr>
          <w:rFonts w:asciiTheme="minorBidi" w:hAnsiTheme="minorBidi" w:cstheme="minorBidi"/>
          <w:sz w:val="24"/>
          <w:szCs w:val="24"/>
        </w:rPr>
        <w:t xml:space="preserve">the </w:t>
      </w:r>
      <w:r w:rsidR="00B74020" w:rsidRPr="00144895">
        <w:rPr>
          <w:rFonts w:asciiTheme="minorBidi" w:hAnsiTheme="minorBidi" w:cstheme="minorBidi"/>
          <w:sz w:val="24"/>
          <w:szCs w:val="24"/>
        </w:rPr>
        <w:t>bullyish</w:t>
      </w:r>
      <w:r w:rsidRPr="00144895">
        <w:rPr>
          <w:rFonts w:asciiTheme="minorBidi" w:hAnsiTheme="minorBidi" w:cstheme="minorBidi"/>
          <w:sz w:val="24"/>
          <w:szCs w:val="24"/>
        </w:rPr>
        <w:t xml:space="preserve"> behavior of the Egyptians, who</w:t>
      </w:r>
      <w:r w:rsidR="00B614A9" w:rsidRPr="00144895">
        <w:rPr>
          <w:rFonts w:asciiTheme="minorBidi" w:hAnsiTheme="minorBidi" w:cstheme="minorBidi"/>
          <w:sz w:val="24"/>
          <w:szCs w:val="24"/>
        </w:rPr>
        <w:t>se</w:t>
      </w:r>
      <w:r w:rsidRPr="00144895">
        <w:rPr>
          <w:rFonts w:asciiTheme="minorBidi" w:hAnsiTheme="minorBidi" w:cstheme="minorBidi"/>
          <w:sz w:val="24"/>
          <w:szCs w:val="24"/>
        </w:rPr>
        <w:t xml:space="preserve"> numerical superiority </w:t>
      </w:r>
      <w:r w:rsidR="004F2D05" w:rsidRPr="00144895">
        <w:rPr>
          <w:rFonts w:asciiTheme="minorBidi" w:hAnsiTheme="minorBidi" w:cstheme="minorBidi"/>
          <w:sz w:val="24"/>
          <w:szCs w:val="24"/>
        </w:rPr>
        <w:t>enable</w:t>
      </w:r>
      <w:r w:rsidR="004F2D05">
        <w:rPr>
          <w:rFonts w:asciiTheme="minorBidi" w:hAnsiTheme="minorBidi" w:cstheme="minorBidi"/>
          <w:sz w:val="24"/>
          <w:szCs w:val="24"/>
        </w:rPr>
        <w:t>d</w:t>
      </w:r>
      <w:r w:rsidR="004F2D05" w:rsidRPr="00144895">
        <w:rPr>
          <w:rFonts w:asciiTheme="minorBidi" w:hAnsiTheme="minorBidi" w:cstheme="minorBidi"/>
          <w:sz w:val="24"/>
          <w:szCs w:val="24"/>
        </w:rPr>
        <w:t xml:space="preserve"> </w:t>
      </w:r>
      <w:r w:rsidRPr="00144895">
        <w:rPr>
          <w:rFonts w:asciiTheme="minorBidi" w:hAnsiTheme="minorBidi" w:cstheme="minorBidi"/>
          <w:sz w:val="24"/>
          <w:szCs w:val="24"/>
        </w:rPr>
        <w:t xml:space="preserve">them to gang up against </w:t>
      </w:r>
      <w:r w:rsidR="00B74020" w:rsidRPr="00144895">
        <w:rPr>
          <w:rFonts w:asciiTheme="minorBidi" w:hAnsiTheme="minorBidi" w:cstheme="minorBidi"/>
          <w:sz w:val="24"/>
          <w:szCs w:val="24"/>
        </w:rPr>
        <w:t>Israel.</w:t>
      </w:r>
      <w:r w:rsidR="00073414" w:rsidRPr="00144895">
        <w:rPr>
          <w:rStyle w:val="FootnoteReference"/>
          <w:rFonts w:asciiTheme="minorBidi" w:hAnsiTheme="minorBidi" w:cstheme="minorBidi"/>
          <w:sz w:val="24"/>
          <w:szCs w:val="24"/>
        </w:rPr>
        <w:footnoteReference w:id="17"/>
      </w:r>
      <w:r w:rsidR="00B74020" w:rsidRPr="00144895">
        <w:rPr>
          <w:rFonts w:asciiTheme="minorBidi" w:hAnsiTheme="minorBidi" w:cstheme="minorBidi"/>
          <w:sz w:val="24"/>
          <w:szCs w:val="24"/>
        </w:rPr>
        <w:t xml:space="preserve"> </w:t>
      </w:r>
    </w:p>
    <w:p w14:paraId="2A99B8D8" w14:textId="77777777" w:rsidR="00957E0A" w:rsidRPr="00144895" w:rsidRDefault="00957E0A" w:rsidP="008C77CE">
      <w:pPr>
        <w:rPr>
          <w:rFonts w:asciiTheme="minorBidi" w:hAnsiTheme="minorBidi" w:cstheme="minorBidi"/>
          <w:sz w:val="24"/>
          <w:szCs w:val="24"/>
        </w:rPr>
      </w:pPr>
    </w:p>
    <w:p w14:paraId="321E46C0" w14:textId="37C7B96B" w:rsidR="00D3089A" w:rsidRPr="00144895" w:rsidRDefault="00DA4D03" w:rsidP="00E44ED0">
      <w:pPr>
        <w:ind w:firstLine="720"/>
        <w:rPr>
          <w:rFonts w:asciiTheme="minorBidi" w:hAnsiTheme="minorBidi" w:cstheme="minorBidi"/>
          <w:sz w:val="24"/>
          <w:szCs w:val="24"/>
        </w:rPr>
      </w:pPr>
      <w:proofErr w:type="gramStart"/>
      <w:r w:rsidRPr="00144895">
        <w:rPr>
          <w:rFonts w:asciiTheme="minorBidi" w:hAnsiTheme="minorBidi" w:cstheme="minorBidi"/>
          <w:sz w:val="24"/>
          <w:szCs w:val="24"/>
        </w:rPr>
        <w:lastRenderedPageBreak/>
        <w:t>Several</w:t>
      </w:r>
      <w:proofErr w:type="gramEnd"/>
      <w:r w:rsidRPr="00144895">
        <w:rPr>
          <w:rFonts w:asciiTheme="minorBidi" w:hAnsiTheme="minorBidi" w:cstheme="minorBidi"/>
          <w:sz w:val="24"/>
          <w:szCs w:val="24"/>
        </w:rPr>
        <w:t xml:space="preserve"> </w:t>
      </w:r>
      <w:r w:rsidRPr="00E44ED0">
        <w:rPr>
          <w:rFonts w:asciiTheme="minorBidi" w:hAnsiTheme="minorBidi" w:cstheme="minorBidi"/>
          <w:i/>
          <w:iCs/>
          <w:sz w:val="24"/>
          <w:szCs w:val="24"/>
        </w:rPr>
        <w:t>midrash</w:t>
      </w:r>
      <w:r w:rsidR="00957E0A" w:rsidRPr="00E44ED0">
        <w:rPr>
          <w:rFonts w:asciiTheme="minorBidi" w:hAnsiTheme="minorBidi" w:cstheme="minorBidi"/>
          <w:i/>
          <w:iCs/>
          <w:sz w:val="24"/>
          <w:szCs w:val="24"/>
        </w:rPr>
        <w:t>im</w:t>
      </w:r>
      <w:r w:rsidRPr="00144895">
        <w:rPr>
          <w:rFonts w:asciiTheme="minorBidi" w:hAnsiTheme="minorBidi" w:cstheme="minorBidi"/>
          <w:sz w:val="24"/>
          <w:szCs w:val="24"/>
        </w:rPr>
        <w:t xml:space="preserve"> </w:t>
      </w:r>
      <w:r w:rsidR="004F2D05">
        <w:rPr>
          <w:rFonts w:asciiTheme="minorBidi" w:hAnsiTheme="minorBidi" w:cstheme="minorBidi"/>
          <w:sz w:val="24"/>
          <w:szCs w:val="24"/>
        </w:rPr>
        <w:t>suggest</w:t>
      </w:r>
      <w:r w:rsidRPr="00144895">
        <w:rPr>
          <w:rFonts w:asciiTheme="minorBidi" w:hAnsiTheme="minorBidi" w:cstheme="minorBidi"/>
          <w:sz w:val="24"/>
          <w:szCs w:val="24"/>
        </w:rPr>
        <w:t xml:space="preserve"> this plague is primarily </w:t>
      </w:r>
      <w:r w:rsidR="00D3089A" w:rsidRPr="00144895">
        <w:rPr>
          <w:rFonts w:asciiTheme="minorBidi" w:hAnsiTheme="minorBidi" w:cstheme="minorBidi"/>
          <w:sz w:val="24"/>
          <w:szCs w:val="24"/>
        </w:rPr>
        <w:t>retribution for</w:t>
      </w:r>
      <w:r w:rsidRPr="00144895">
        <w:rPr>
          <w:rFonts w:asciiTheme="minorBidi" w:hAnsiTheme="minorBidi" w:cstheme="minorBidi"/>
          <w:sz w:val="24"/>
          <w:szCs w:val="24"/>
        </w:rPr>
        <w:t xml:space="preserve"> mixing</w:t>
      </w:r>
      <w:r w:rsidR="00957E0A" w:rsidRPr="00144895">
        <w:rPr>
          <w:rFonts w:asciiTheme="minorBidi" w:hAnsiTheme="minorBidi" w:cstheme="minorBidi"/>
          <w:sz w:val="24"/>
          <w:szCs w:val="24"/>
        </w:rPr>
        <w:t xml:space="preserve"> disparate</w:t>
      </w:r>
      <w:r w:rsidRPr="00144895">
        <w:rPr>
          <w:rFonts w:asciiTheme="minorBidi" w:hAnsiTheme="minorBidi" w:cstheme="minorBidi"/>
          <w:sz w:val="24"/>
          <w:szCs w:val="24"/>
        </w:rPr>
        <w:t xml:space="preserve"> elements together. </w:t>
      </w:r>
      <w:r w:rsidR="00D3089A" w:rsidRPr="00144895">
        <w:rPr>
          <w:rFonts w:asciiTheme="minorBidi" w:hAnsiTheme="minorBidi" w:cstheme="minorBidi"/>
          <w:sz w:val="24"/>
          <w:szCs w:val="24"/>
        </w:rPr>
        <w:t xml:space="preserve">In </w:t>
      </w:r>
      <w:r w:rsidR="00D3089A" w:rsidRPr="00E44ED0">
        <w:rPr>
          <w:rFonts w:asciiTheme="minorBidi" w:hAnsiTheme="minorBidi" w:cstheme="minorBidi"/>
          <w:i/>
          <w:iCs/>
          <w:sz w:val="24"/>
          <w:szCs w:val="24"/>
        </w:rPr>
        <w:t>Midrash</w:t>
      </w:r>
      <w:r w:rsidR="00D3089A" w:rsidRPr="00144895">
        <w:rPr>
          <w:rFonts w:asciiTheme="minorBidi" w:hAnsiTheme="minorBidi" w:cstheme="minorBidi"/>
          <w:sz w:val="24"/>
          <w:szCs w:val="24"/>
        </w:rPr>
        <w:t xml:space="preserve"> </w:t>
      </w:r>
      <w:r w:rsidR="00D3089A" w:rsidRPr="00144895">
        <w:rPr>
          <w:rFonts w:asciiTheme="minorBidi" w:hAnsiTheme="minorBidi" w:cstheme="minorBidi"/>
          <w:i/>
          <w:iCs/>
          <w:sz w:val="24"/>
          <w:szCs w:val="24"/>
        </w:rPr>
        <w:t>Tehillim</w:t>
      </w:r>
      <w:r w:rsidR="00D3089A" w:rsidRPr="00144895">
        <w:rPr>
          <w:rFonts w:asciiTheme="minorBidi" w:hAnsiTheme="minorBidi" w:cstheme="minorBidi"/>
          <w:sz w:val="24"/>
          <w:szCs w:val="24"/>
        </w:rPr>
        <w:t xml:space="preserve"> 78:11, </w:t>
      </w:r>
      <w:r w:rsidRPr="00144895">
        <w:rPr>
          <w:rFonts w:asciiTheme="minorBidi" w:hAnsiTheme="minorBidi" w:cstheme="minorBidi"/>
          <w:sz w:val="24"/>
          <w:szCs w:val="24"/>
        </w:rPr>
        <w:t>Reish Lakish posits that God punishes Pharaoh for trying to adulterate (</w:t>
      </w:r>
      <w:r w:rsidRPr="00144895">
        <w:rPr>
          <w:rFonts w:asciiTheme="minorBidi" w:hAnsiTheme="minorBidi" w:cstheme="minorBidi"/>
          <w:i/>
          <w:iCs/>
          <w:sz w:val="24"/>
          <w:szCs w:val="24"/>
        </w:rPr>
        <w:t>le</w:t>
      </w:r>
      <w:r w:rsidR="000C78C2">
        <w:rPr>
          <w:rFonts w:asciiTheme="minorBidi" w:hAnsiTheme="minorBidi" w:cstheme="minorBidi"/>
          <w:i/>
          <w:iCs/>
          <w:sz w:val="24"/>
          <w:szCs w:val="24"/>
        </w:rPr>
        <w:t>-</w:t>
      </w:r>
      <w:r w:rsidRPr="00144895">
        <w:rPr>
          <w:rFonts w:asciiTheme="minorBidi" w:hAnsiTheme="minorBidi" w:cstheme="minorBidi"/>
          <w:i/>
          <w:iCs/>
          <w:sz w:val="24"/>
          <w:szCs w:val="24"/>
        </w:rPr>
        <w:t>arbeiv</w:t>
      </w:r>
      <w:r w:rsidRPr="00144895">
        <w:rPr>
          <w:rFonts w:asciiTheme="minorBidi" w:hAnsiTheme="minorBidi" w:cstheme="minorBidi"/>
          <w:sz w:val="24"/>
          <w:szCs w:val="24"/>
        </w:rPr>
        <w:t>) the descendants of A</w:t>
      </w:r>
      <w:r w:rsidR="000C78C2">
        <w:rPr>
          <w:rFonts w:asciiTheme="minorBidi" w:hAnsiTheme="minorBidi" w:cstheme="minorBidi"/>
          <w:sz w:val="24"/>
          <w:szCs w:val="24"/>
        </w:rPr>
        <w:t>b</w:t>
      </w:r>
      <w:r w:rsidRPr="00144895">
        <w:rPr>
          <w:rFonts w:asciiTheme="minorBidi" w:hAnsiTheme="minorBidi" w:cstheme="minorBidi"/>
          <w:sz w:val="24"/>
          <w:szCs w:val="24"/>
        </w:rPr>
        <w:t xml:space="preserve">raham </w:t>
      </w:r>
      <w:r w:rsidR="000C78C2">
        <w:rPr>
          <w:rFonts w:asciiTheme="minorBidi" w:hAnsiTheme="minorBidi" w:cstheme="minorBidi"/>
          <w:sz w:val="24"/>
          <w:szCs w:val="24"/>
        </w:rPr>
        <w:t>–</w:t>
      </w:r>
      <w:r w:rsidR="00D3089A" w:rsidRPr="00144895">
        <w:rPr>
          <w:rFonts w:asciiTheme="minorBidi" w:hAnsiTheme="minorBidi" w:cstheme="minorBidi"/>
          <w:sz w:val="24"/>
          <w:szCs w:val="24"/>
        </w:rPr>
        <w:t xml:space="preserve"> </w:t>
      </w:r>
      <w:proofErr w:type="gramStart"/>
      <w:r w:rsidRPr="00144895">
        <w:rPr>
          <w:rFonts w:asciiTheme="minorBidi" w:hAnsiTheme="minorBidi" w:cstheme="minorBidi"/>
          <w:sz w:val="24"/>
          <w:szCs w:val="24"/>
        </w:rPr>
        <w:t>perhaps by</w:t>
      </w:r>
      <w:proofErr w:type="gramEnd"/>
      <w:r w:rsidRPr="00144895">
        <w:rPr>
          <w:rFonts w:asciiTheme="minorBidi" w:hAnsiTheme="minorBidi" w:cstheme="minorBidi"/>
          <w:sz w:val="24"/>
          <w:szCs w:val="24"/>
        </w:rPr>
        <w:t xml:space="preserve"> forcing them to intermarry</w:t>
      </w:r>
      <w:r w:rsidR="00957E0A" w:rsidRPr="00144895">
        <w:rPr>
          <w:rFonts w:asciiTheme="minorBidi" w:hAnsiTheme="minorBidi" w:cstheme="minorBidi"/>
          <w:sz w:val="24"/>
          <w:szCs w:val="24"/>
        </w:rPr>
        <w:t xml:space="preserve">. </w:t>
      </w:r>
      <w:r w:rsidR="008E54B6" w:rsidRPr="00144895">
        <w:rPr>
          <w:rFonts w:asciiTheme="minorBidi" w:hAnsiTheme="minorBidi" w:cstheme="minorBidi"/>
          <w:sz w:val="24"/>
          <w:szCs w:val="24"/>
        </w:rPr>
        <w:t>In a symbolic gesture of retribution</w:t>
      </w:r>
      <w:r w:rsidR="00D3089A" w:rsidRPr="00144895">
        <w:rPr>
          <w:rFonts w:asciiTheme="minorBidi" w:hAnsiTheme="minorBidi" w:cstheme="minorBidi"/>
          <w:sz w:val="24"/>
          <w:szCs w:val="24"/>
        </w:rPr>
        <w:t>,</w:t>
      </w:r>
      <w:r w:rsidRPr="00144895">
        <w:rPr>
          <w:rFonts w:asciiTheme="minorBidi" w:hAnsiTheme="minorBidi" w:cstheme="minorBidi"/>
          <w:sz w:val="24"/>
          <w:szCs w:val="24"/>
        </w:rPr>
        <w:t xml:space="preserve"> God </w:t>
      </w:r>
      <w:r w:rsidR="00957E0A" w:rsidRPr="00144895">
        <w:rPr>
          <w:rFonts w:asciiTheme="minorBidi" w:hAnsiTheme="minorBidi" w:cstheme="minorBidi"/>
          <w:sz w:val="24"/>
          <w:szCs w:val="24"/>
        </w:rPr>
        <w:t>uses a mixed swarm against them</w:t>
      </w:r>
      <w:r w:rsidR="007A6546" w:rsidRPr="00144895">
        <w:rPr>
          <w:rFonts w:asciiTheme="minorBidi" w:hAnsiTheme="minorBidi" w:cstheme="minorBidi"/>
          <w:sz w:val="24"/>
          <w:szCs w:val="24"/>
        </w:rPr>
        <w:t xml:space="preserve"> by bringing the plague of </w:t>
      </w:r>
      <w:r w:rsidR="007A6546" w:rsidRPr="00144895">
        <w:rPr>
          <w:rFonts w:asciiTheme="minorBidi" w:hAnsiTheme="minorBidi" w:cstheme="minorBidi"/>
          <w:i/>
          <w:iCs/>
          <w:sz w:val="24"/>
          <w:szCs w:val="24"/>
        </w:rPr>
        <w:t>arov</w:t>
      </w:r>
      <w:r w:rsidRPr="00144895">
        <w:rPr>
          <w:rFonts w:asciiTheme="minorBidi" w:hAnsiTheme="minorBidi" w:cstheme="minorBidi"/>
          <w:sz w:val="24"/>
          <w:szCs w:val="24"/>
        </w:rPr>
        <w:t>.</w:t>
      </w:r>
      <w:r w:rsidRPr="00144895">
        <w:rPr>
          <w:rStyle w:val="FootnoteReference"/>
          <w:rFonts w:asciiTheme="minorBidi" w:hAnsiTheme="minorBidi" w:cstheme="minorBidi"/>
          <w:sz w:val="24"/>
          <w:szCs w:val="24"/>
        </w:rPr>
        <w:footnoteReference w:id="18"/>
      </w:r>
      <w:r w:rsidRPr="00144895">
        <w:rPr>
          <w:rFonts w:asciiTheme="minorBidi" w:hAnsiTheme="minorBidi" w:cstheme="minorBidi"/>
          <w:sz w:val="24"/>
          <w:szCs w:val="24"/>
        </w:rPr>
        <w:t xml:space="preserve"> </w:t>
      </w:r>
    </w:p>
    <w:p w14:paraId="10C5B445" w14:textId="77777777" w:rsidR="00D3089A" w:rsidRPr="00144895" w:rsidRDefault="00D3089A" w:rsidP="008C77CE">
      <w:pPr>
        <w:rPr>
          <w:rFonts w:asciiTheme="minorBidi" w:hAnsiTheme="minorBidi" w:cstheme="minorBidi"/>
          <w:sz w:val="24"/>
          <w:szCs w:val="24"/>
        </w:rPr>
      </w:pPr>
    </w:p>
    <w:p w14:paraId="5D607B04" w14:textId="1112E566" w:rsidR="003529B8" w:rsidRPr="00144895" w:rsidRDefault="00D3089A" w:rsidP="00E44ED0">
      <w:pPr>
        <w:ind w:firstLine="720"/>
        <w:rPr>
          <w:rFonts w:asciiTheme="minorBidi" w:hAnsiTheme="minorBidi" w:cstheme="minorBidi"/>
          <w:sz w:val="24"/>
          <w:szCs w:val="24"/>
        </w:rPr>
      </w:pPr>
      <w:r w:rsidRPr="00144895">
        <w:rPr>
          <w:rFonts w:asciiTheme="minorBidi" w:hAnsiTheme="minorBidi" w:cstheme="minorBidi"/>
          <w:sz w:val="24"/>
          <w:szCs w:val="24"/>
        </w:rPr>
        <w:t xml:space="preserve">Another </w:t>
      </w:r>
      <w:r w:rsidRPr="00E44ED0">
        <w:rPr>
          <w:rFonts w:asciiTheme="minorBidi" w:hAnsiTheme="minorBidi" w:cstheme="minorBidi"/>
          <w:i/>
          <w:iCs/>
          <w:sz w:val="24"/>
          <w:szCs w:val="24"/>
        </w:rPr>
        <w:t>midrash</w:t>
      </w:r>
      <w:r w:rsidR="00D11D30">
        <w:rPr>
          <w:rFonts w:asciiTheme="minorBidi" w:hAnsiTheme="minorBidi" w:cstheme="minorBidi"/>
          <w:i/>
          <w:iCs/>
          <w:sz w:val="24"/>
          <w:szCs w:val="24"/>
        </w:rPr>
        <w:t xml:space="preserve">, </w:t>
      </w:r>
      <w:r w:rsidR="00D11D30">
        <w:rPr>
          <w:rFonts w:asciiTheme="minorBidi" w:hAnsiTheme="minorBidi" w:cstheme="minorBidi"/>
          <w:iCs/>
          <w:sz w:val="24"/>
          <w:szCs w:val="24"/>
        </w:rPr>
        <w:t xml:space="preserve">similar to the preceding one, </w:t>
      </w:r>
      <w:r w:rsidRPr="00144895">
        <w:rPr>
          <w:rFonts w:asciiTheme="minorBidi" w:hAnsiTheme="minorBidi" w:cstheme="minorBidi"/>
          <w:sz w:val="24"/>
          <w:szCs w:val="24"/>
        </w:rPr>
        <w:t>suggests that</w:t>
      </w:r>
      <w:r w:rsidR="00E16E93" w:rsidRPr="00144895">
        <w:rPr>
          <w:rFonts w:asciiTheme="minorBidi" w:hAnsiTheme="minorBidi" w:cstheme="minorBidi"/>
          <w:sz w:val="24"/>
          <w:szCs w:val="24"/>
        </w:rPr>
        <w:t xml:space="preserve"> </w:t>
      </w:r>
      <w:r w:rsidR="00E16E93" w:rsidRPr="00144895">
        <w:rPr>
          <w:rFonts w:asciiTheme="minorBidi" w:hAnsiTheme="minorBidi" w:cstheme="minorBidi"/>
          <w:i/>
          <w:iCs/>
          <w:sz w:val="24"/>
          <w:szCs w:val="24"/>
        </w:rPr>
        <w:t>arov</w:t>
      </w:r>
      <w:r w:rsidR="00E16E93" w:rsidRPr="00144895">
        <w:rPr>
          <w:rFonts w:asciiTheme="minorBidi" w:hAnsiTheme="minorBidi" w:cstheme="minorBidi"/>
          <w:sz w:val="24"/>
          <w:szCs w:val="24"/>
        </w:rPr>
        <w:t xml:space="preserve"> </w:t>
      </w:r>
      <w:r w:rsidRPr="00144895">
        <w:rPr>
          <w:rFonts w:asciiTheme="minorBidi" w:hAnsiTheme="minorBidi" w:cstheme="minorBidi"/>
          <w:sz w:val="24"/>
          <w:szCs w:val="24"/>
        </w:rPr>
        <w:t>is a punishment for</w:t>
      </w:r>
      <w:r w:rsidR="00E16E93" w:rsidRPr="00144895">
        <w:rPr>
          <w:rFonts w:asciiTheme="minorBidi" w:hAnsiTheme="minorBidi" w:cstheme="minorBidi"/>
          <w:sz w:val="24"/>
          <w:szCs w:val="24"/>
        </w:rPr>
        <w:t xml:space="preserve"> inappropriate sexual mingling:</w:t>
      </w:r>
    </w:p>
    <w:p w14:paraId="40BA24EB" w14:textId="77777777" w:rsidR="007A6546" w:rsidRPr="00144895" w:rsidRDefault="007A6546" w:rsidP="008C77CE">
      <w:pPr>
        <w:ind w:left="284"/>
        <w:rPr>
          <w:rFonts w:asciiTheme="minorBidi" w:hAnsiTheme="minorBidi" w:cstheme="minorBidi"/>
          <w:sz w:val="24"/>
          <w:szCs w:val="24"/>
        </w:rPr>
      </w:pPr>
    </w:p>
    <w:p w14:paraId="6061EDC7" w14:textId="2EA930E9" w:rsidR="0019594F" w:rsidRPr="00144895" w:rsidRDefault="0019594F" w:rsidP="008C77CE">
      <w:pPr>
        <w:ind w:left="720"/>
        <w:rPr>
          <w:rFonts w:asciiTheme="minorBidi" w:hAnsiTheme="minorBidi" w:cstheme="minorBidi"/>
          <w:sz w:val="24"/>
          <w:szCs w:val="24"/>
        </w:rPr>
      </w:pPr>
      <w:r w:rsidRPr="00144895">
        <w:rPr>
          <w:rFonts w:asciiTheme="minorBidi" w:hAnsiTheme="minorBidi" w:cstheme="minorBidi"/>
          <w:sz w:val="24"/>
          <w:szCs w:val="24"/>
        </w:rPr>
        <w:t xml:space="preserve">And then He brought the plague of </w:t>
      </w:r>
      <w:r w:rsidRPr="00144895">
        <w:rPr>
          <w:rFonts w:asciiTheme="minorBidi" w:hAnsiTheme="minorBidi" w:cstheme="minorBidi"/>
          <w:i/>
          <w:iCs/>
          <w:sz w:val="24"/>
          <w:szCs w:val="24"/>
        </w:rPr>
        <w:t>arov</w:t>
      </w:r>
      <w:r w:rsidRPr="00144895">
        <w:rPr>
          <w:rFonts w:asciiTheme="minorBidi" w:hAnsiTheme="minorBidi" w:cstheme="minorBidi"/>
          <w:sz w:val="24"/>
          <w:szCs w:val="24"/>
        </w:rPr>
        <w:t xml:space="preserve"> against them</w:t>
      </w:r>
      <w:r w:rsidR="00852DD3">
        <w:rPr>
          <w:rFonts w:asciiTheme="minorBidi" w:hAnsiTheme="minorBidi" w:cstheme="minorBidi"/>
          <w:sz w:val="24"/>
          <w:szCs w:val="24"/>
        </w:rPr>
        <w:t xml:space="preserve"> b</w:t>
      </w:r>
      <w:r w:rsidRPr="00144895">
        <w:rPr>
          <w:rFonts w:asciiTheme="minorBidi" w:hAnsiTheme="minorBidi" w:cstheme="minorBidi"/>
          <w:sz w:val="24"/>
          <w:szCs w:val="24"/>
        </w:rPr>
        <w:t>ecause they were mixing things up</w:t>
      </w:r>
      <w:r w:rsidR="00852DD3">
        <w:rPr>
          <w:rFonts w:asciiTheme="minorBidi" w:hAnsiTheme="minorBidi" w:cstheme="minorBidi"/>
          <w:sz w:val="24"/>
          <w:szCs w:val="24"/>
        </w:rPr>
        <w:t>: o</w:t>
      </w:r>
      <w:r w:rsidRPr="00144895">
        <w:rPr>
          <w:rFonts w:asciiTheme="minorBidi" w:hAnsiTheme="minorBidi" w:cstheme="minorBidi"/>
          <w:sz w:val="24"/>
          <w:szCs w:val="24"/>
        </w:rPr>
        <w:t>ne man would have sexual relations with ten women</w:t>
      </w:r>
      <w:r w:rsidR="00852DD3">
        <w:rPr>
          <w:rFonts w:asciiTheme="minorBidi" w:hAnsiTheme="minorBidi" w:cstheme="minorBidi"/>
          <w:sz w:val="24"/>
          <w:szCs w:val="24"/>
        </w:rPr>
        <w:t>,</w:t>
      </w:r>
      <w:r w:rsidRPr="00144895">
        <w:rPr>
          <w:rFonts w:asciiTheme="minorBidi" w:hAnsiTheme="minorBidi" w:cstheme="minorBidi"/>
          <w:sz w:val="24"/>
          <w:szCs w:val="24"/>
        </w:rPr>
        <w:t xml:space="preserve"> and ten men would have sexual relations with one woman. Therefore</w:t>
      </w:r>
      <w:r w:rsidR="00852DD3">
        <w:rPr>
          <w:rFonts w:asciiTheme="minorBidi" w:hAnsiTheme="minorBidi" w:cstheme="minorBidi"/>
          <w:sz w:val="24"/>
          <w:szCs w:val="24"/>
        </w:rPr>
        <w:t>,</w:t>
      </w:r>
      <w:r w:rsidRPr="00144895">
        <w:rPr>
          <w:rFonts w:asciiTheme="minorBidi" w:hAnsiTheme="minorBidi" w:cstheme="minorBidi"/>
          <w:sz w:val="24"/>
          <w:szCs w:val="24"/>
        </w:rPr>
        <w:t xml:space="preserve"> God brought against them a jumble.</w:t>
      </w:r>
      <w:r w:rsidR="003F6D8C" w:rsidRPr="00144895">
        <w:rPr>
          <w:rFonts w:asciiTheme="minorBidi" w:hAnsiTheme="minorBidi" w:cstheme="minorBidi"/>
          <w:sz w:val="24"/>
          <w:szCs w:val="24"/>
        </w:rPr>
        <w:t xml:space="preserve"> (</w:t>
      </w:r>
      <w:r w:rsidR="003F6D8C" w:rsidRPr="00144895">
        <w:rPr>
          <w:rFonts w:asciiTheme="minorBidi" w:hAnsiTheme="minorBidi" w:cstheme="minorBidi"/>
          <w:i/>
          <w:iCs/>
          <w:sz w:val="24"/>
          <w:szCs w:val="24"/>
        </w:rPr>
        <w:t>Shemot</w:t>
      </w:r>
      <w:r w:rsidR="003F6D8C" w:rsidRPr="00144895">
        <w:rPr>
          <w:rFonts w:asciiTheme="minorBidi" w:hAnsiTheme="minorBidi" w:cstheme="minorBidi"/>
          <w:sz w:val="24"/>
          <w:szCs w:val="24"/>
        </w:rPr>
        <w:t xml:space="preserve"> </w:t>
      </w:r>
      <w:r w:rsidR="003F6D8C" w:rsidRPr="00144895">
        <w:rPr>
          <w:rFonts w:asciiTheme="minorBidi" w:hAnsiTheme="minorBidi" w:cstheme="minorBidi"/>
          <w:i/>
          <w:iCs/>
          <w:sz w:val="24"/>
          <w:szCs w:val="24"/>
        </w:rPr>
        <w:t>Rabba</w:t>
      </w:r>
      <w:r w:rsidR="003F6D8C" w:rsidRPr="00144895">
        <w:rPr>
          <w:rFonts w:asciiTheme="minorBidi" w:hAnsiTheme="minorBidi" w:cstheme="minorBidi"/>
          <w:sz w:val="24"/>
          <w:szCs w:val="24"/>
        </w:rPr>
        <w:t xml:space="preserve"> 15:27)</w:t>
      </w:r>
    </w:p>
    <w:p w14:paraId="1775DC35" w14:textId="77777777" w:rsidR="0019594F" w:rsidRPr="00144895" w:rsidRDefault="0019594F" w:rsidP="008C77CE">
      <w:pPr>
        <w:rPr>
          <w:rFonts w:asciiTheme="minorBidi" w:hAnsiTheme="minorBidi" w:cstheme="minorBidi"/>
          <w:sz w:val="24"/>
          <w:szCs w:val="24"/>
        </w:rPr>
      </w:pPr>
    </w:p>
    <w:p w14:paraId="3703649D" w14:textId="23B77BBD" w:rsidR="0019594F" w:rsidRPr="00144895" w:rsidRDefault="00083C6A" w:rsidP="008C77CE">
      <w:pPr>
        <w:rPr>
          <w:rFonts w:asciiTheme="minorBidi" w:hAnsiTheme="minorBidi" w:cstheme="minorBidi"/>
          <w:sz w:val="24"/>
          <w:szCs w:val="24"/>
          <w:lang w:val="en-US"/>
        </w:rPr>
      </w:pPr>
      <w:r w:rsidRPr="00144895">
        <w:rPr>
          <w:rFonts w:asciiTheme="minorBidi" w:hAnsiTheme="minorBidi" w:cstheme="minorBidi"/>
          <w:sz w:val="24"/>
          <w:szCs w:val="24"/>
        </w:rPr>
        <w:t>An orgiastic portrait of non-monogamist sexual encounters</w:t>
      </w:r>
      <w:r w:rsidR="003F6D8C" w:rsidRPr="00144895">
        <w:rPr>
          <w:rFonts w:asciiTheme="minorBidi" w:hAnsiTheme="minorBidi" w:cstheme="minorBidi"/>
          <w:sz w:val="24"/>
          <w:szCs w:val="24"/>
        </w:rPr>
        <w:t xml:space="preserve">, this </w:t>
      </w:r>
      <w:r w:rsidR="003F6D8C" w:rsidRPr="00E44ED0">
        <w:rPr>
          <w:rFonts w:asciiTheme="minorBidi" w:hAnsiTheme="minorBidi" w:cstheme="minorBidi"/>
          <w:i/>
          <w:iCs/>
          <w:sz w:val="24"/>
          <w:szCs w:val="24"/>
        </w:rPr>
        <w:t>midrash</w:t>
      </w:r>
      <w:r w:rsidR="003F6D8C" w:rsidRPr="00144895">
        <w:rPr>
          <w:rFonts w:asciiTheme="minorBidi" w:hAnsiTheme="minorBidi" w:cstheme="minorBidi"/>
          <w:sz w:val="24"/>
          <w:szCs w:val="24"/>
        </w:rPr>
        <w:t xml:space="preserve"> casts a spotlight on </w:t>
      </w:r>
      <w:r w:rsidR="008E54B6" w:rsidRPr="00144895">
        <w:rPr>
          <w:rFonts w:asciiTheme="minorBidi" w:hAnsiTheme="minorBidi" w:cstheme="minorBidi"/>
          <w:sz w:val="24"/>
          <w:szCs w:val="24"/>
        </w:rPr>
        <w:t>Egypt’s</w:t>
      </w:r>
      <w:r w:rsidR="003F6D8C" w:rsidRPr="00144895">
        <w:rPr>
          <w:rFonts w:asciiTheme="minorBidi" w:hAnsiTheme="minorBidi" w:cstheme="minorBidi"/>
          <w:sz w:val="24"/>
          <w:szCs w:val="24"/>
        </w:rPr>
        <w:t xml:space="preserve"> sexual perversions</w:t>
      </w:r>
      <w:r w:rsidR="008E54B6" w:rsidRPr="00144895">
        <w:rPr>
          <w:rFonts w:asciiTheme="minorBidi" w:hAnsiTheme="minorBidi" w:cstheme="minorBidi"/>
          <w:sz w:val="24"/>
          <w:szCs w:val="24"/>
        </w:rPr>
        <w:t xml:space="preserve">, </w:t>
      </w:r>
      <w:r w:rsidR="00477E41">
        <w:rPr>
          <w:rFonts w:asciiTheme="minorBidi" w:hAnsiTheme="minorBidi" w:cstheme="minorBidi"/>
          <w:sz w:val="24"/>
          <w:szCs w:val="24"/>
        </w:rPr>
        <w:t xml:space="preserve">which are </w:t>
      </w:r>
      <w:r w:rsidR="008E54B6" w:rsidRPr="00144895">
        <w:rPr>
          <w:rFonts w:asciiTheme="minorBidi" w:hAnsiTheme="minorBidi" w:cstheme="minorBidi"/>
          <w:sz w:val="24"/>
          <w:szCs w:val="24"/>
        </w:rPr>
        <w:t xml:space="preserve">noted in </w:t>
      </w:r>
      <w:r w:rsidR="008E54B6" w:rsidRPr="00144895">
        <w:rPr>
          <w:rFonts w:asciiTheme="minorBidi" w:hAnsiTheme="minorBidi" w:cstheme="minorBidi"/>
          <w:i/>
          <w:iCs/>
          <w:sz w:val="24"/>
          <w:szCs w:val="24"/>
        </w:rPr>
        <w:t>Vayikra</w:t>
      </w:r>
      <w:r w:rsidR="008E54B6" w:rsidRPr="00144895">
        <w:rPr>
          <w:rFonts w:asciiTheme="minorBidi" w:hAnsiTheme="minorBidi" w:cstheme="minorBidi"/>
          <w:sz w:val="24"/>
          <w:szCs w:val="24"/>
        </w:rPr>
        <w:t xml:space="preserve"> 18:3</w:t>
      </w:r>
      <w:r w:rsidR="003F6D8C" w:rsidRPr="00144895">
        <w:rPr>
          <w:rFonts w:asciiTheme="minorBidi" w:hAnsiTheme="minorBidi" w:cstheme="minorBidi"/>
          <w:sz w:val="24"/>
          <w:szCs w:val="24"/>
        </w:rPr>
        <w:t>.</w:t>
      </w:r>
      <w:r w:rsidR="003F6D8C" w:rsidRPr="00144895">
        <w:rPr>
          <w:rStyle w:val="FootnoteReference"/>
          <w:rFonts w:asciiTheme="minorBidi" w:hAnsiTheme="minorBidi" w:cstheme="minorBidi"/>
          <w:sz w:val="24"/>
          <w:szCs w:val="24"/>
        </w:rPr>
        <w:footnoteReference w:id="19"/>
      </w:r>
      <w:r w:rsidRPr="00144895">
        <w:rPr>
          <w:rFonts w:asciiTheme="minorBidi" w:hAnsiTheme="minorBidi" w:cstheme="minorBidi"/>
          <w:sz w:val="24"/>
          <w:szCs w:val="24"/>
        </w:rPr>
        <w:t xml:space="preserve"> </w:t>
      </w:r>
      <w:r w:rsidR="003F6D8C" w:rsidRPr="00144895">
        <w:rPr>
          <w:rFonts w:asciiTheme="minorBidi" w:hAnsiTheme="minorBidi" w:cstheme="minorBidi"/>
          <w:sz w:val="24"/>
          <w:szCs w:val="24"/>
        </w:rPr>
        <w:t xml:space="preserve">While Egypt’s </w:t>
      </w:r>
      <w:r w:rsidRPr="00144895">
        <w:rPr>
          <w:rFonts w:asciiTheme="minorBidi" w:hAnsiTheme="minorBidi" w:cstheme="minorBidi"/>
          <w:sz w:val="24"/>
          <w:szCs w:val="24"/>
        </w:rPr>
        <w:t xml:space="preserve">immoral practices </w:t>
      </w:r>
      <w:r w:rsidR="003F6D8C" w:rsidRPr="00144895">
        <w:rPr>
          <w:rFonts w:asciiTheme="minorBidi" w:hAnsiTheme="minorBidi" w:cstheme="minorBidi"/>
          <w:sz w:val="24"/>
          <w:szCs w:val="24"/>
        </w:rPr>
        <w:t xml:space="preserve">are not quite the target </w:t>
      </w:r>
      <w:r w:rsidR="003F6D8C" w:rsidRPr="00144895">
        <w:rPr>
          <w:rFonts w:asciiTheme="minorBidi" w:hAnsiTheme="minorBidi" w:cstheme="minorBidi"/>
          <w:sz w:val="24"/>
          <w:szCs w:val="24"/>
          <w:lang w:val="en-US"/>
        </w:rPr>
        <w:t xml:space="preserve">of the plagues, this </w:t>
      </w:r>
      <w:r w:rsidR="003F6D8C" w:rsidRPr="00E44ED0">
        <w:rPr>
          <w:rFonts w:asciiTheme="minorBidi" w:hAnsiTheme="minorBidi" w:cstheme="minorBidi"/>
          <w:i/>
          <w:iCs/>
          <w:sz w:val="24"/>
          <w:szCs w:val="24"/>
          <w:lang w:val="en-US"/>
        </w:rPr>
        <w:t>midrash</w:t>
      </w:r>
      <w:r w:rsidR="003F6D8C" w:rsidRPr="00144895">
        <w:rPr>
          <w:rFonts w:asciiTheme="minorBidi" w:hAnsiTheme="minorBidi" w:cstheme="minorBidi"/>
          <w:sz w:val="24"/>
          <w:szCs w:val="24"/>
          <w:lang w:val="en-US"/>
        </w:rPr>
        <w:t xml:space="preserve"> implies that one objective of the narrative is to highlight and condemn Egypt’s cultural depravity. This is both punitive and educational; Israel must</w:t>
      </w:r>
      <w:r w:rsidR="00DA4D03" w:rsidRPr="00144895">
        <w:rPr>
          <w:rFonts w:asciiTheme="minorBidi" w:hAnsiTheme="minorBidi" w:cstheme="minorBidi"/>
          <w:sz w:val="24"/>
          <w:szCs w:val="24"/>
          <w:lang w:val="en-US"/>
        </w:rPr>
        <w:t xml:space="preserve"> pay</w:t>
      </w:r>
      <w:r w:rsidR="003F6D8C" w:rsidRPr="00144895">
        <w:rPr>
          <w:rFonts w:asciiTheme="minorBidi" w:hAnsiTheme="minorBidi" w:cstheme="minorBidi"/>
          <w:sz w:val="24"/>
          <w:szCs w:val="24"/>
          <w:lang w:val="en-US"/>
        </w:rPr>
        <w:t xml:space="preserve"> attention</w:t>
      </w:r>
      <w:r w:rsidR="00DA4D03" w:rsidRPr="00144895">
        <w:rPr>
          <w:rFonts w:asciiTheme="minorBidi" w:hAnsiTheme="minorBidi" w:cstheme="minorBidi"/>
          <w:sz w:val="24"/>
          <w:szCs w:val="24"/>
          <w:lang w:val="en-US"/>
        </w:rPr>
        <w:t xml:space="preserve"> to the sexual immorality in Egypt</w:t>
      </w:r>
      <w:r w:rsidR="003F6D8C" w:rsidRPr="00144895">
        <w:rPr>
          <w:rFonts w:asciiTheme="minorBidi" w:hAnsiTheme="minorBidi" w:cstheme="minorBidi"/>
          <w:sz w:val="24"/>
          <w:szCs w:val="24"/>
          <w:lang w:val="en-US"/>
        </w:rPr>
        <w:t xml:space="preserve"> in order to</w:t>
      </w:r>
      <w:r w:rsidR="00DA4D03" w:rsidRPr="00144895">
        <w:rPr>
          <w:rFonts w:asciiTheme="minorBidi" w:hAnsiTheme="minorBidi" w:cstheme="minorBidi"/>
          <w:sz w:val="24"/>
          <w:szCs w:val="24"/>
          <w:lang w:val="en-US"/>
        </w:rPr>
        <w:t xml:space="preserve"> reject it and</w:t>
      </w:r>
      <w:r w:rsidR="003F6D8C" w:rsidRPr="00144895">
        <w:rPr>
          <w:rFonts w:asciiTheme="minorBidi" w:hAnsiTheme="minorBidi" w:cstheme="minorBidi"/>
          <w:sz w:val="24"/>
          <w:szCs w:val="24"/>
          <w:lang w:val="en-US"/>
        </w:rPr>
        <w:t xml:space="preserve"> </w:t>
      </w:r>
      <w:r w:rsidR="000A2B3E" w:rsidRPr="00144895">
        <w:rPr>
          <w:rFonts w:asciiTheme="minorBidi" w:hAnsiTheme="minorBidi" w:cstheme="minorBidi"/>
          <w:sz w:val="24"/>
          <w:szCs w:val="24"/>
          <w:lang w:val="en-US"/>
        </w:rPr>
        <w:t>establish</w:t>
      </w:r>
      <w:r w:rsidR="00DA4D03" w:rsidRPr="00144895">
        <w:rPr>
          <w:rFonts w:asciiTheme="minorBidi" w:hAnsiTheme="minorBidi" w:cstheme="minorBidi"/>
          <w:sz w:val="24"/>
          <w:szCs w:val="24"/>
          <w:lang w:val="en-US"/>
        </w:rPr>
        <w:t xml:space="preserve"> a </w:t>
      </w:r>
      <w:r w:rsidR="003F6D8C" w:rsidRPr="00144895">
        <w:rPr>
          <w:rFonts w:asciiTheme="minorBidi" w:hAnsiTheme="minorBidi" w:cstheme="minorBidi"/>
          <w:sz w:val="24"/>
          <w:szCs w:val="24"/>
          <w:lang w:val="en-US"/>
        </w:rPr>
        <w:t>society</w:t>
      </w:r>
      <w:r w:rsidR="00DA4D03" w:rsidRPr="00144895">
        <w:rPr>
          <w:rFonts w:asciiTheme="minorBidi" w:hAnsiTheme="minorBidi" w:cstheme="minorBidi"/>
          <w:sz w:val="24"/>
          <w:szCs w:val="24"/>
          <w:lang w:val="en-US"/>
        </w:rPr>
        <w:t xml:space="preserve"> based on different values.</w:t>
      </w:r>
    </w:p>
    <w:p w14:paraId="34D705FB" w14:textId="77777777" w:rsidR="0019594F" w:rsidRPr="00144895" w:rsidRDefault="0019594F" w:rsidP="008C77CE">
      <w:pPr>
        <w:rPr>
          <w:rFonts w:asciiTheme="minorBidi" w:hAnsiTheme="minorBidi" w:cstheme="minorBidi"/>
          <w:sz w:val="24"/>
          <w:szCs w:val="24"/>
        </w:rPr>
      </w:pPr>
    </w:p>
    <w:p w14:paraId="1D6F1709" w14:textId="6599B9AB" w:rsidR="003D04A9" w:rsidRPr="00144895" w:rsidRDefault="000A2B3E" w:rsidP="00E44ED0">
      <w:pPr>
        <w:ind w:firstLine="720"/>
        <w:rPr>
          <w:rFonts w:asciiTheme="minorBidi" w:hAnsiTheme="minorBidi" w:cstheme="minorBidi"/>
          <w:sz w:val="24"/>
          <w:szCs w:val="24"/>
        </w:rPr>
      </w:pPr>
      <w:r w:rsidRPr="00144895">
        <w:rPr>
          <w:rFonts w:asciiTheme="minorBidi" w:hAnsiTheme="minorBidi" w:cstheme="minorBidi"/>
          <w:sz w:val="24"/>
          <w:szCs w:val="24"/>
        </w:rPr>
        <w:t>Some</w:t>
      </w:r>
      <w:r w:rsidR="003529B8" w:rsidRPr="00144895">
        <w:rPr>
          <w:rFonts w:asciiTheme="minorBidi" w:hAnsiTheme="minorBidi" w:cstheme="minorBidi"/>
          <w:sz w:val="24"/>
          <w:szCs w:val="24"/>
        </w:rPr>
        <w:t xml:space="preserve"> </w:t>
      </w:r>
      <w:r w:rsidR="00AB62FE">
        <w:rPr>
          <w:rFonts w:asciiTheme="minorBidi" w:hAnsiTheme="minorBidi" w:cstheme="minorBidi"/>
          <w:sz w:val="24"/>
          <w:szCs w:val="24"/>
        </w:rPr>
        <w:t>R</w:t>
      </w:r>
      <w:r w:rsidR="00AB62FE" w:rsidRPr="00144895">
        <w:rPr>
          <w:rFonts w:asciiTheme="minorBidi" w:hAnsiTheme="minorBidi" w:cstheme="minorBidi"/>
          <w:sz w:val="24"/>
          <w:szCs w:val="24"/>
        </w:rPr>
        <w:t xml:space="preserve">abbinic </w:t>
      </w:r>
      <w:r w:rsidR="003529B8" w:rsidRPr="00144895">
        <w:rPr>
          <w:rFonts w:asciiTheme="minorBidi" w:hAnsiTheme="minorBidi" w:cstheme="minorBidi"/>
          <w:sz w:val="24"/>
          <w:szCs w:val="24"/>
        </w:rPr>
        <w:t>sources</w:t>
      </w:r>
      <w:r w:rsidR="00B614A9" w:rsidRPr="00144895">
        <w:rPr>
          <w:rFonts w:asciiTheme="minorBidi" w:hAnsiTheme="minorBidi" w:cstheme="minorBidi"/>
          <w:sz w:val="24"/>
          <w:szCs w:val="24"/>
        </w:rPr>
        <w:t xml:space="preserve"> </w:t>
      </w:r>
      <w:r w:rsidR="003529B8" w:rsidRPr="00144895">
        <w:rPr>
          <w:rFonts w:asciiTheme="minorBidi" w:hAnsiTheme="minorBidi" w:cstheme="minorBidi"/>
          <w:sz w:val="24"/>
          <w:szCs w:val="24"/>
        </w:rPr>
        <w:t>posit</w:t>
      </w:r>
      <w:r w:rsidR="00B614A9" w:rsidRPr="00144895">
        <w:rPr>
          <w:rFonts w:asciiTheme="minorBidi" w:hAnsiTheme="minorBidi" w:cstheme="minorBidi"/>
          <w:sz w:val="24"/>
          <w:szCs w:val="24"/>
        </w:rPr>
        <w:t xml:space="preserve"> that </w:t>
      </w:r>
      <w:r w:rsidRPr="00144895">
        <w:rPr>
          <w:rFonts w:asciiTheme="minorBidi" w:hAnsiTheme="minorBidi" w:cstheme="minorBidi"/>
          <w:sz w:val="24"/>
          <w:szCs w:val="24"/>
        </w:rPr>
        <w:t>these</w:t>
      </w:r>
      <w:r w:rsidR="00B614A9" w:rsidRPr="00144895">
        <w:rPr>
          <w:rFonts w:asciiTheme="minorBidi" w:hAnsiTheme="minorBidi" w:cstheme="minorBidi"/>
          <w:sz w:val="24"/>
          <w:szCs w:val="24"/>
        </w:rPr>
        <w:t xml:space="preserve"> wild animals enter</w:t>
      </w:r>
      <w:r w:rsidRPr="00144895">
        <w:rPr>
          <w:rFonts w:asciiTheme="minorBidi" w:hAnsiTheme="minorBidi" w:cstheme="minorBidi"/>
          <w:sz w:val="24"/>
          <w:szCs w:val="24"/>
        </w:rPr>
        <w:t>ed</w:t>
      </w:r>
      <w:r w:rsidR="00B614A9" w:rsidRPr="00144895">
        <w:rPr>
          <w:rFonts w:asciiTheme="minorBidi" w:hAnsiTheme="minorBidi" w:cstheme="minorBidi"/>
          <w:sz w:val="24"/>
          <w:szCs w:val="24"/>
        </w:rPr>
        <w:t xml:space="preserve"> the houses of the Egyptians and </w:t>
      </w:r>
      <w:r w:rsidR="00827700" w:rsidRPr="00144895">
        <w:rPr>
          <w:rFonts w:asciiTheme="minorBidi" w:hAnsiTheme="minorBidi" w:cstheme="minorBidi"/>
          <w:sz w:val="24"/>
          <w:szCs w:val="24"/>
        </w:rPr>
        <w:t>snatch</w:t>
      </w:r>
      <w:r w:rsidRPr="00144895">
        <w:rPr>
          <w:rFonts w:asciiTheme="minorBidi" w:hAnsiTheme="minorBidi" w:cstheme="minorBidi"/>
          <w:sz w:val="24"/>
          <w:szCs w:val="24"/>
        </w:rPr>
        <w:t>ed</w:t>
      </w:r>
      <w:r w:rsidR="00B614A9" w:rsidRPr="00144895">
        <w:rPr>
          <w:rFonts w:asciiTheme="minorBidi" w:hAnsiTheme="minorBidi" w:cstheme="minorBidi"/>
          <w:sz w:val="24"/>
          <w:szCs w:val="24"/>
        </w:rPr>
        <w:t xml:space="preserve"> their children in retribution for the Egyptian</w:t>
      </w:r>
      <w:r w:rsidR="00AB62FE">
        <w:rPr>
          <w:rFonts w:asciiTheme="minorBidi" w:hAnsiTheme="minorBidi" w:cstheme="minorBidi"/>
          <w:sz w:val="24"/>
          <w:szCs w:val="24"/>
        </w:rPr>
        <w:t>s</w:t>
      </w:r>
      <w:r w:rsidR="00B614A9" w:rsidRPr="00144895">
        <w:rPr>
          <w:rFonts w:asciiTheme="minorBidi" w:hAnsiTheme="minorBidi" w:cstheme="minorBidi"/>
          <w:sz w:val="24"/>
          <w:szCs w:val="24"/>
        </w:rPr>
        <w:t xml:space="preserve"> who </w:t>
      </w:r>
      <w:r w:rsidR="00827700" w:rsidRPr="00144895">
        <w:rPr>
          <w:rFonts w:asciiTheme="minorBidi" w:hAnsiTheme="minorBidi" w:cstheme="minorBidi"/>
          <w:sz w:val="24"/>
          <w:szCs w:val="24"/>
        </w:rPr>
        <w:t>abducted the Israelite children to do their labor</w:t>
      </w:r>
      <w:r w:rsidR="00567319" w:rsidRPr="00144895">
        <w:rPr>
          <w:rFonts w:asciiTheme="minorBidi" w:hAnsiTheme="minorBidi" w:cstheme="minorBidi"/>
          <w:sz w:val="24"/>
          <w:szCs w:val="24"/>
        </w:rPr>
        <w:t>.</w:t>
      </w:r>
      <w:r w:rsidR="00827700" w:rsidRPr="00144895">
        <w:rPr>
          <w:rStyle w:val="FootnoteReference"/>
          <w:rFonts w:asciiTheme="minorBidi" w:hAnsiTheme="minorBidi" w:cstheme="minorBidi"/>
          <w:sz w:val="24"/>
          <w:szCs w:val="24"/>
        </w:rPr>
        <w:footnoteReference w:id="20"/>
      </w:r>
      <w:r w:rsidR="00827700" w:rsidRPr="00144895">
        <w:rPr>
          <w:rFonts w:asciiTheme="minorBidi" w:hAnsiTheme="minorBidi" w:cstheme="minorBidi"/>
          <w:sz w:val="24"/>
          <w:szCs w:val="24"/>
        </w:rPr>
        <w:t xml:space="preserve"> A</w:t>
      </w:r>
      <w:r w:rsidR="00D11D30">
        <w:rPr>
          <w:rFonts w:asciiTheme="minorBidi" w:hAnsiTheme="minorBidi" w:cstheme="minorBidi"/>
          <w:sz w:val="24"/>
          <w:szCs w:val="24"/>
        </w:rPr>
        <w:t>nother</w:t>
      </w:r>
      <w:r w:rsidR="00827700" w:rsidRPr="00144895">
        <w:rPr>
          <w:rFonts w:asciiTheme="minorBidi" w:hAnsiTheme="minorBidi" w:cstheme="minorBidi"/>
          <w:sz w:val="24"/>
          <w:szCs w:val="24"/>
        </w:rPr>
        <w:t xml:space="preserve"> approach suggests that the Egyptians would send the Israelite slaves to capture wild animals (lions, bears, and leopards) for them.</w:t>
      </w:r>
      <w:r w:rsidR="00DE639C" w:rsidRPr="00144895">
        <w:rPr>
          <w:rStyle w:val="FootnoteReference"/>
          <w:rFonts w:asciiTheme="minorBidi" w:hAnsiTheme="minorBidi" w:cstheme="minorBidi"/>
          <w:sz w:val="24"/>
          <w:szCs w:val="24"/>
        </w:rPr>
        <w:footnoteReference w:id="21"/>
      </w:r>
      <w:r w:rsidR="00827700" w:rsidRPr="00144895">
        <w:rPr>
          <w:rFonts w:asciiTheme="minorBidi" w:hAnsiTheme="minorBidi" w:cstheme="minorBidi"/>
          <w:sz w:val="24"/>
          <w:szCs w:val="24"/>
        </w:rPr>
        <w:t xml:space="preserve"> </w:t>
      </w:r>
      <w:r w:rsidR="00DE639C" w:rsidRPr="00144895">
        <w:rPr>
          <w:rFonts w:asciiTheme="minorBidi" w:hAnsiTheme="minorBidi" w:cstheme="minorBidi"/>
          <w:sz w:val="24"/>
          <w:szCs w:val="24"/>
        </w:rPr>
        <w:t>W</w:t>
      </w:r>
      <w:r w:rsidR="00827700" w:rsidRPr="00144895">
        <w:rPr>
          <w:rFonts w:asciiTheme="minorBidi" w:hAnsiTheme="minorBidi" w:cstheme="minorBidi"/>
          <w:sz w:val="24"/>
          <w:szCs w:val="24"/>
        </w:rPr>
        <w:t xml:space="preserve">hy the Egyptians wanted </w:t>
      </w:r>
      <w:r w:rsidR="00B15970" w:rsidRPr="00144895">
        <w:rPr>
          <w:rFonts w:asciiTheme="minorBidi" w:hAnsiTheme="minorBidi" w:cstheme="minorBidi"/>
          <w:sz w:val="24"/>
          <w:szCs w:val="24"/>
        </w:rPr>
        <w:t>th</w:t>
      </w:r>
      <w:r w:rsidR="00B15970">
        <w:rPr>
          <w:rFonts w:asciiTheme="minorBidi" w:hAnsiTheme="minorBidi" w:cstheme="minorBidi"/>
          <w:sz w:val="24"/>
          <w:szCs w:val="24"/>
        </w:rPr>
        <w:t>ese</w:t>
      </w:r>
      <w:r w:rsidR="00B15970" w:rsidRPr="00144895">
        <w:rPr>
          <w:rFonts w:asciiTheme="minorBidi" w:hAnsiTheme="minorBidi" w:cstheme="minorBidi"/>
          <w:sz w:val="24"/>
          <w:szCs w:val="24"/>
        </w:rPr>
        <w:t xml:space="preserve"> </w:t>
      </w:r>
      <w:r w:rsidR="00827700" w:rsidRPr="00144895">
        <w:rPr>
          <w:rFonts w:asciiTheme="minorBidi" w:hAnsiTheme="minorBidi" w:cstheme="minorBidi"/>
          <w:sz w:val="24"/>
          <w:szCs w:val="24"/>
        </w:rPr>
        <w:t xml:space="preserve">dangerous </w:t>
      </w:r>
      <w:r w:rsidR="00827700" w:rsidRPr="00144895">
        <w:rPr>
          <w:rFonts w:asciiTheme="minorBidi" w:hAnsiTheme="minorBidi" w:cstheme="minorBidi"/>
          <w:sz w:val="24"/>
          <w:szCs w:val="24"/>
        </w:rPr>
        <w:lastRenderedPageBreak/>
        <w:t xml:space="preserve">animals (perhaps as </w:t>
      </w:r>
      <w:r w:rsidR="00DE639C" w:rsidRPr="00144895">
        <w:rPr>
          <w:rFonts w:asciiTheme="minorBidi" w:hAnsiTheme="minorBidi" w:cstheme="minorBidi"/>
          <w:sz w:val="24"/>
          <w:szCs w:val="24"/>
        </w:rPr>
        <w:t>pets</w:t>
      </w:r>
      <w:r w:rsidR="00E16E93" w:rsidRPr="00144895">
        <w:rPr>
          <w:rStyle w:val="FootnoteReference"/>
          <w:rFonts w:asciiTheme="minorBidi" w:hAnsiTheme="minorBidi" w:cstheme="minorBidi"/>
          <w:sz w:val="24"/>
          <w:szCs w:val="24"/>
        </w:rPr>
        <w:footnoteReference w:id="22"/>
      </w:r>
      <w:r w:rsidR="00DE639C" w:rsidRPr="00144895">
        <w:rPr>
          <w:rFonts w:asciiTheme="minorBidi" w:hAnsiTheme="minorBidi" w:cstheme="minorBidi"/>
          <w:sz w:val="24"/>
          <w:szCs w:val="24"/>
        </w:rPr>
        <w:t xml:space="preserve"> or for sport</w:t>
      </w:r>
      <w:r w:rsidR="00E16E93" w:rsidRPr="00144895">
        <w:rPr>
          <w:rStyle w:val="FootnoteReference"/>
          <w:rFonts w:asciiTheme="minorBidi" w:hAnsiTheme="minorBidi" w:cstheme="minorBidi"/>
          <w:sz w:val="24"/>
          <w:szCs w:val="24"/>
        </w:rPr>
        <w:footnoteReference w:id="23"/>
      </w:r>
      <w:r w:rsidR="00DE639C" w:rsidRPr="00144895">
        <w:rPr>
          <w:rFonts w:asciiTheme="minorBidi" w:hAnsiTheme="minorBidi" w:cstheme="minorBidi"/>
          <w:sz w:val="24"/>
          <w:szCs w:val="24"/>
        </w:rPr>
        <w:t xml:space="preserve">) is hardly the point; what is clear is that the Egyptians </w:t>
      </w:r>
      <w:r w:rsidR="00DE639C" w:rsidRPr="00144895">
        <w:rPr>
          <w:rFonts w:asciiTheme="minorBidi" w:hAnsiTheme="minorBidi" w:cstheme="minorBidi"/>
          <w:sz w:val="24"/>
          <w:szCs w:val="24"/>
          <w:lang w:val="en-US"/>
        </w:rPr>
        <w:t xml:space="preserve">deserve punishment because they </w:t>
      </w:r>
      <w:r w:rsidR="00DE639C" w:rsidRPr="00144895">
        <w:rPr>
          <w:rFonts w:asciiTheme="minorBidi" w:hAnsiTheme="minorBidi" w:cstheme="minorBidi"/>
          <w:sz w:val="24"/>
          <w:szCs w:val="24"/>
        </w:rPr>
        <w:t xml:space="preserve">showed no regard for the lives of the Israelite slaves. </w:t>
      </w:r>
    </w:p>
    <w:p w14:paraId="4E0EFE42" w14:textId="77777777" w:rsidR="003D04A9" w:rsidRPr="00144895" w:rsidRDefault="003D04A9" w:rsidP="008C77CE">
      <w:pPr>
        <w:rPr>
          <w:rFonts w:asciiTheme="minorBidi" w:hAnsiTheme="minorBidi" w:cstheme="minorBidi"/>
          <w:sz w:val="24"/>
          <w:szCs w:val="24"/>
        </w:rPr>
      </w:pPr>
    </w:p>
    <w:p w14:paraId="13928AC0" w14:textId="180849D4" w:rsidR="00AD40D8" w:rsidRPr="00144895" w:rsidRDefault="00DE639C" w:rsidP="00E44ED0">
      <w:pPr>
        <w:ind w:firstLine="720"/>
        <w:rPr>
          <w:rFonts w:asciiTheme="minorBidi" w:hAnsiTheme="minorBidi" w:cstheme="minorBidi"/>
          <w:sz w:val="24"/>
          <w:szCs w:val="24"/>
          <w:lang w:val="en-US"/>
        </w:rPr>
      </w:pPr>
      <w:r w:rsidRPr="00325083">
        <w:rPr>
          <w:rFonts w:asciiTheme="minorBidi" w:hAnsiTheme="minorBidi" w:cstheme="minorBidi"/>
          <w:i/>
          <w:iCs/>
          <w:sz w:val="24"/>
          <w:szCs w:val="24"/>
        </w:rPr>
        <w:t>Midrash</w:t>
      </w:r>
      <w:r w:rsidRPr="00325083">
        <w:rPr>
          <w:rFonts w:asciiTheme="minorBidi" w:hAnsiTheme="minorBidi" w:cstheme="minorBidi"/>
          <w:sz w:val="24"/>
          <w:szCs w:val="24"/>
        </w:rPr>
        <w:t xml:space="preserve"> </w:t>
      </w:r>
      <w:r w:rsidRPr="00325083">
        <w:rPr>
          <w:rFonts w:asciiTheme="minorBidi" w:hAnsiTheme="minorBidi" w:cstheme="minorBidi"/>
          <w:i/>
          <w:iCs/>
          <w:sz w:val="24"/>
          <w:szCs w:val="24"/>
        </w:rPr>
        <w:t>Tan</w:t>
      </w:r>
      <w:r w:rsidR="00144895" w:rsidRPr="00325083">
        <w:rPr>
          <w:rFonts w:asciiTheme="minorBidi" w:hAnsiTheme="minorBidi" w:cstheme="minorBidi"/>
          <w:i/>
          <w:iCs/>
          <w:sz w:val="24"/>
          <w:szCs w:val="24"/>
        </w:rPr>
        <w:t>c</w:t>
      </w:r>
      <w:r w:rsidRPr="00325083">
        <w:rPr>
          <w:rFonts w:asciiTheme="minorBidi" w:hAnsiTheme="minorBidi" w:cstheme="minorBidi"/>
          <w:i/>
          <w:iCs/>
          <w:sz w:val="24"/>
          <w:szCs w:val="24"/>
        </w:rPr>
        <w:t>huma</w:t>
      </w:r>
      <w:r w:rsidR="00B15970" w:rsidRPr="00325083">
        <w:rPr>
          <w:rFonts w:asciiTheme="minorBidi" w:hAnsiTheme="minorBidi" w:cstheme="minorBidi"/>
          <w:sz w:val="24"/>
          <w:szCs w:val="24"/>
        </w:rPr>
        <w:t>,</w:t>
      </w:r>
      <w:r w:rsidRPr="00325083">
        <w:rPr>
          <w:rFonts w:asciiTheme="minorBidi" w:hAnsiTheme="minorBidi" w:cstheme="minorBidi"/>
          <w:sz w:val="24"/>
          <w:szCs w:val="24"/>
        </w:rPr>
        <w:t xml:space="preserve"> </w:t>
      </w:r>
      <w:r w:rsidRPr="00325083">
        <w:rPr>
          <w:rFonts w:asciiTheme="minorBidi" w:hAnsiTheme="minorBidi" w:cstheme="minorBidi"/>
          <w:i/>
          <w:iCs/>
          <w:sz w:val="24"/>
          <w:szCs w:val="24"/>
        </w:rPr>
        <w:t>Bo</w:t>
      </w:r>
      <w:r w:rsidRPr="00325083">
        <w:rPr>
          <w:rFonts w:asciiTheme="minorBidi" w:hAnsiTheme="minorBidi" w:cstheme="minorBidi"/>
          <w:sz w:val="24"/>
          <w:szCs w:val="24"/>
        </w:rPr>
        <w:t xml:space="preserve"> 4:2</w:t>
      </w:r>
      <w:r w:rsidR="00EA1101" w:rsidRPr="00325083">
        <w:rPr>
          <w:rFonts w:asciiTheme="minorBidi" w:hAnsiTheme="minorBidi" w:cstheme="minorBidi"/>
          <w:sz w:val="24"/>
          <w:szCs w:val="24"/>
        </w:rPr>
        <w:t>,</w:t>
      </w:r>
      <w:r w:rsidRPr="00325083">
        <w:rPr>
          <w:rFonts w:asciiTheme="minorBidi" w:hAnsiTheme="minorBidi" w:cstheme="minorBidi"/>
          <w:sz w:val="24"/>
          <w:szCs w:val="24"/>
        </w:rPr>
        <w:t xml:space="preserve"> </w:t>
      </w:r>
      <w:r w:rsidR="003D04A9" w:rsidRPr="00325083">
        <w:rPr>
          <w:rFonts w:asciiTheme="minorBidi" w:hAnsiTheme="minorBidi" w:cstheme="minorBidi"/>
          <w:sz w:val="24"/>
          <w:szCs w:val="24"/>
        </w:rPr>
        <w:t xml:space="preserve">offers a systematic explanation of all ten plagues, </w:t>
      </w:r>
      <w:r w:rsidR="00D11D30" w:rsidRPr="00325083">
        <w:rPr>
          <w:rFonts w:asciiTheme="minorBidi" w:hAnsiTheme="minorBidi" w:cstheme="minorBidi"/>
          <w:sz w:val="24"/>
          <w:szCs w:val="24"/>
        </w:rPr>
        <w:t xml:space="preserve">showing </w:t>
      </w:r>
      <w:r w:rsidR="003D04A9" w:rsidRPr="00325083">
        <w:rPr>
          <w:rFonts w:asciiTheme="minorBidi" w:hAnsiTheme="minorBidi" w:cstheme="minorBidi"/>
          <w:sz w:val="24"/>
          <w:szCs w:val="24"/>
        </w:rPr>
        <w:t xml:space="preserve">that God struck </w:t>
      </w:r>
      <w:r w:rsidR="00C565EB" w:rsidRPr="00325083">
        <w:rPr>
          <w:rFonts w:asciiTheme="minorBidi" w:hAnsiTheme="minorBidi" w:cstheme="minorBidi"/>
          <w:sz w:val="24"/>
          <w:szCs w:val="24"/>
        </w:rPr>
        <w:t xml:space="preserve">all </w:t>
      </w:r>
      <w:bookmarkStart w:id="0" w:name="_Hlk174898876"/>
      <w:r w:rsidR="003D04A9" w:rsidRPr="00325083">
        <w:rPr>
          <w:rFonts w:asciiTheme="minorBidi" w:hAnsiTheme="minorBidi" w:cstheme="minorBidi"/>
          <w:sz w:val="24"/>
          <w:szCs w:val="24"/>
        </w:rPr>
        <w:t>the</w:t>
      </w:r>
      <w:r w:rsidR="0070704D" w:rsidRPr="00325083">
        <w:rPr>
          <w:rFonts w:asciiTheme="minorBidi" w:hAnsiTheme="minorBidi" w:cstheme="minorBidi"/>
          <w:sz w:val="24"/>
          <w:szCs w:val="24"/>
        </w:rPr>
        <w:t xml:space="preserve"> </w:t>
      </w:r>
      <w:r w:rsidR="003D04A9" w:rsidRPr="00325083">
        <w:rPr>
          <w:rFonts w:asciiTheme="minorBidi" w:hAnsiTheme="minorBidi" w:cstheme="minorBidi"/>
          <w:sz w:val="24"/>
          <w:szCs w:val="24"/>
        </w:rPr>
        <w:t>m</w:t>
      </w:r>
      <w:r w:rsidR="00C565EB" w:rsidRPr="00325083">
        <w:rPr>
          <w:rFonts w:asciiTheme="minorBidi" w:hAnsiTheme="minorBidi" w:cstheme="minorBidi"/>
          <w:sz w:val="24"/>
          <w:szCs w:val="24"/>
        </w:rPr>
        <w:t>ean</w:t>
      </w:r>
      <w:r w:rsidR="003D04A9" w:rsidRPr="00325083">
        <w:rPr>
          <w:rFonts w:asciiTheme="minorBidi" w:hAnsiTheme="minorBidi" w:cstheme="minorBidi"/>
          <w:sz w:val="24"/>
          <w:szCs w:val="24"/>
        </w:rPr>
        <w:t xml:space="preserve">s used by the Egyptians to </w:t>
      </w:r>
      <w:r w:rsidR="00C565EB" w:rsidRPr="00325083">
        <w:rPr>
          <w:rFonts w:asciiTheme="minorBidi" w:hAnsiTheme="minorBidi" w:cstheme="minorBidi"/>
          <w:sz w:val="24"/>
          <w:szCs w:val="24"/>
        </w:rPr>
        <w:t>burden</w:t>
      </w:r>
      <w:r w:rsidR="003D04A9" w:rsidRPr="00325083">
        <w:rPr>
          <w:rFonts w:asciiTheme="minorBidi" w:hAnsiTheme="minorBidi" w:cstheme="minorBidi"/>
          <w:sz w:val="24"/>
          <w:szCs w:val="24"/>
        </w:rPr>
        <w:t xml:space="preserve"> </w:t>
      </w:r>
      <w:r w:rsidR="0070704D" w:rsidRPr="00325083">
        <w:rPr>
          <w:rFonts w:asciiTheme="minorBidi" w:hAnsiTheme="minorBidi" w:cstheme="minorBidi"/>
          <w:sz w:val="24"/>
          <w:szCs w:val="24"/>
        </w:rPr>
        <w:t>I</w:t>
      </w:r>
      <w:r w:rsidR="003D04A9" w:rsidRPr="00325083">
        <w:rPr>
          <w:rFonts w:asciiTheme="minorBidi" w:hAnsiTheme="minorBidi" w:cstheme="minorBidi"/>
          <w:sz w:val="24"/>
          <w:szCs w:val="24"/>
        </w:rPr>
        <w:t>srael</w:t>
      </w:r>
      <w:r w:rsidR="00C565EB" w:rsidRPr="00325083">
        <w:rPr>
          <w:rFonts w:asciiTheme="minorBidi" w:hAnsiTheme="minorBidi" w:cstheme="minorBidi"/>
          <w:sz w:val="24"/>
          <w:szCs w:val="24"/>
        </w:rPr>
        <w:t xml:space="preserve"> with labor</w:t>
      </w:r>
      <w:bookmarkEnd w:id="0"/>
      <w:r w:rsidR="003D04A9" w:rsidRPr="00325083">
        <w:rPr>
          <w:rFonts w:asciiTheme="minorBidi" w:hAnsiTheme="minorBidi" w:cstheme="minorBidi"/>
          <w:sz w:val="24"/>
          <w:szCs w:val="24"/>
        </w:rPr>
        <w:t>.</w:t>
      </w:r>
      <w:r w:rsidR="00567319" w:rsidRPr="00325083">
        <w:rPr>
          <w:rStyle w:val="FootnoteReference"/>
          <w:rFonts w:asciiTheme="minorBidi" w:hAnsiTheme="minorBidi" w:cstheme="minorBidi"/>
          <w:sz w:val="24"/>
          <w:szCs w:val="24"/>
        </w:rPr>
        <w:footnoteReference w:id="24"/>
      </w:r>
      <w:r w:rsidR="0070704D" w:rsidRPr="00325083">
        <w:rPr>
          <w:rFonts w:asciiTheme="minorBidi" w:hAnsiTheme="minorBidi" w:cstheme="minorBidi"/>
          <w:sz w:val="24"/>
          <w:szCs w:val="24"/>
        </w:rPr>
        <w:t xml:space="preserve"> Thus</w:t>
      </w:r>
      <w:r w:rsidR="0070704D" w:rsidRPr="00144895">
        <w:rPr>
          <w:rFonts w:asciiTheme="minorBidi" w:hAnsiTheme="minorBidi" w:cstheme="minorBidi"/>
          <w:sz w:val="24"/>
          <w:szCs w:val="24"/>
        </w:rPr>
        <w:t>, for example</w:t>
      </w:r>
      <w:r w:rsidR="003529B8" w:rsidRPr="00144895">
        <w:rPr>
          <w:rFonts w:asciiTheme="minorBidi" w:hAnsiTheme="minorBidi" w:cstheme="minorBidi"/>
          <w:sz w:val="24"/>
          <w:szCs w:val="24"/>
        </w:rPr>
        <w:t>,</w:t>
      </w:r>
      <w:r w:rsidR="0070704D" w:rsidRPr="00144895">
        <w:rPr>
          <w:rFonts w:asciiTheme="minorBidi" w:hAnsiTheme="minorBidi" w:cstheme="minorBidi"/>
          <w:sz w:val="24"/>
          <w:szCs w:val="24"/>
        </w:rPr>
        <w:t xml:space="preserve"> </w:t>
      </w:r>
      <w:r w:rsidR="003529B8" w:rsidRPr="00144895">
        <w:rPr>
          <w:rFonts w:asciiTheme="minorBidi" w:hAnsiTheme="minorBidi" w:cstheme="minorBidi"/>
          <w:sz w:val="24"/>
          <w:szCs w:val="24"/>
        </w:rPr>
        <w:t xml:space="preserve">in the first plague, </w:t>
      </w:r>
      <w:r w:rsidR="0070704D" w:rsidRPr="00144895">
        <w:rPr>
          <w:rFonts w:asciiTheme="minorBidi" w:hAnsiTheme="minorBidi" w:cstheme="minorBidi"/>
          <w:sz w:val="24"/>
          <w:szCs w:val="24"/>
        </w:rPr>
        <w:t>God struck the water</w:t>
      </w:r>
      <w:r w:rsidR="003529B8" w:rsidRPr="00144895">
        <w:rPr>
          <w:rFonts w:asciiTheme="minorBidi" w:hAnsiTheme="minorBidi" w:cstheme="minorBidi"/>
          <w:sz w:val="24"/>
          <w:szCs w:val="24"/>
        </w:rPr>
        <w:t>s</w:t>
      </w:r>
      <w:r w:rsidR="0070704D" w:rsidRPr="00144895">
        <w:rPr>
          <w:rFonts w:asciiTheme="minorBidi" w:hAnsiTheme="minorBidi" w:cstheme="minorBidi"/>
          <w:sz w:val="24"/>
          <w:szCs w:val="24"/>
        </w:rPr>
        <w:t xml:space="preserve"> because the Egyptians commanded the</w:t>
      </w:r>
      <w:r w:rsidR="00CE6EB7" w:rsidRPr="00144895">
        <w:rPr>
          <w:rFonts w:asciiTheme="minorBidi" w:hAnsiTheme="minorBidi" w:cstheme="minorBidi"/>
          <w:sz w:val="24"/>
          <w:szCs w:val="24"/>
        </w:rPr>
        <w:t xml:space="preserve"> Hebrews</w:t>
      </w:r>
      <w:r w:rsidR="0070704D" w:rsidRPr="00144895">
        <w:rPr>
          <w:rFonts w:asciiTheme="minorBidi" w:hAnsiTheme="minorBidi" w:cstheme="minorBidi"/>
          <w:sz w:val="24"/>
          <w:szCs w:val="24"/>
        </w:rPr>
        <w:t xml:space="preserve"> to draw water for them. In this schema</w:t>
      </w:r>
      <w:r w:rsidR="003529B8" w:rsidRPr="00144895">
        <w:rPr>
          <w:rFonts w:asciiTheme="minorBidi" w:hAnsiTheme="minorBidi" w:cstheme="minorBidi"/>
          <w:sz w:val="24"/>
          <w:szCs w:val="24"/>
        </w:rPr>
        <w:t>,</w:t>
      </w:r>
      <w:r w:rsidR="0070704D" w:rsidRPr="00144895">
        <w:rPr>
          <w:rFonts w:asciiTheme="minorBidi" w:hAnsiTheme="minorBidi" w:cstheme="minorBidi"/>
          <w:sz w:val="24"/>
          <w:szCs w:val="24"/>
        </w:rPr>
        <w:t xml:space="preserve"> the plagues are both retributive </w:t>
      </w:r>
      <w:r w:rsidR="0070704D" w:rsidRPr="00E44ED0">
        <w:rPr>
          <w:rFonts w:asciiTheme="minorBidi" w:hAnsiTheme="minorBidi" w:cstheme="minorBidi"/>
          <w:i/>
          <w:iCs/>
          <w:sz w:val="24"/>
          <w:szCs w:val="24"/>
        </w:rPr>
        <w:t>and</w:t>
      </w:r>
      <w:r w:rsidR="0070704D" w:rsidRPr="00144895">
        <w:rPr>
          <w:rFonts w:asciiTheme="minorBidi" w:hAnsiTheme="minorBidi" w:cstheme="minorBidi"/>
          <w:sz w:val="24"/>
          <w:szCs w:val="24"/>
        </w:rPr>
        <w:t xml:space="preserve"> </w:t>
      </w:r>
      <w:r w:rsidR="003529B8" w:rsidRPr="00144895">
        <w:rPr>
          <w:rFonts w:asciiTheme="minorBidi" w:hAnsiTheme="minorBidi" w:cstheme="minorBidi"/>
          <w:sz w:val="24"/>
          <w:szCs w:val="24"/>
        </w:rPr>
        <w:t>a</w:t>
      </w:r>
      <w:r w:rsidR="000F7FF7">
        <w:rPr>
          <w:rFonts w:asciiTheme="minorBidi" w:hAnsiTheme="minorBidi" w:cstheme="minorBidi"/>
          <w:sz w:val="24"/>
          <w:szCs w:val="24"/>
        </w:rPr>
        <w:t>n active</w:t>
      </w:r>
      <w:r w:rsidR="003529B8" w:rsidRPr="00144895">
        <w:rPr>
          <w:rFonts w:asciiTheme="minorBidi" w:hAnsiTheme="minorBidi" w:cstheme="minorBidi"/>
          <w:sz w:val="24"/>
          <w:szCs w:val="24"/>
        </w:rPr>
        <w:t xml:space="preserve"> bid</w:t>
      </w:r>
      <w:r w:rsidR="0070704D" w:rsidRPr="00144895">
        <w:rPr>
          <w:rFonts w:asciiTheme="minorBidi" w:hAnsiTheme="minorBidi" w:cstheme="minorBidi"/>
          <w:sz w:val="24"/>
          <w:szCs w:val="24"/>
        </w:rPr>
        <w:t xml:space="preserve"> to release Israel from their enforced labor.</w:t>
      </w:r>
      <w:r w:rsidR="00F060D8" w:rsidRPr="00144895">
        <w:rPr>
          <w:rStyle w:val="FootnoteReference"/>
          <w:rFonts w:asciiTheme="minorBidi" w:hAnsiTheme="minorBidi" w:cstheme="minorBidi"/>
          <w:sz w:val="24"/>
          <w:szCs w:val="24"/>
        </w:rPr>
        <w:footnoteReference w:id="25"/>
      </w:r>
      <w:r w:rsidR="003D04A9" w:rsidRPr="00144895">
        <w:rPr>
          <w:rFonts w:asciiTheme="minorBidi" w:hAnsiTheme="minorBidi" w:cstheme="minorBidi"/>
          <w:sz w:val="24"/>
          <w:szCs w:val="24"/>
        </w:rPr>
        <w:t xml:space="preserve"> </w:t>
      </w:r>
      <w:r w:rsidR="003529B8" w:rsidRPr="00144895">
        <w:rPr>
          <w:rFonts w:asciiTheme="minorBidi" w:hAnsiTheme="minorBidi" w:cstheme="minorBidi"/>
          <w:sz w:val="24"/>
          <w:szCs w:val="24"/>
        </w:rPr>
        <w:t xml:space="preserve">In the case of </w:t>
      </w:r>
      <w:r w:rsidR="003529B8" w:rsidRPr="00144895">
        <w:rPr>
          <w:rFonts w:asciiTheme="minorBidi" w:hAnsiTheme="minorBidi" w:cstheme="minorBidi"/>
          <w:i/>
          <w:iCs/>
          <w:sz w:val="24"/>
          <w:szCs w:val="24"/>
        </w:rPr>
        <w:t>arov</w:t>
      </w:r>
      <w:r w:rsidR="003529B8" w:rsidRPr="00144895">
        <w:rPr>
          <w:rFonts w:asciiTheme="minorBidi" w:hAnsiTheme="minorBidi" w:cstheme="minorBidi"/>
          <w:sz w:val="24"/>
          <w:szCs w:val="24"/>
        </w:rPr>
        <w:t xml:space="preserve">, this </w:t>
      </w:r>
      <w:r w:rsidR="003529B8" w:rsidRPr="00E44ED0">
        <w:rPr>
          <w:rFonts w:asciiTheme="minorBidi" w:hAnsiTheme="minorBidi" w:cstheme="minorBidi"/>
          <w:i/>
          <w:iCs/>
          <w:sz w:val="24"/>
          <w:szCs w:val="24"/>
        </w:rPr>
        <w:t>midrash</w:t>
      </w:r>
      <w:r w:rsidR="003529B8" w:rsidRPr="00144895">
        <w:rPr>
          <w:rFonts w:asciiTheme="minorBidi" w:hAnsiTheme="minorBidi" w:cstheme="minorBidi"/>
          <w:sz w:val="24"/>
          <w:szCs w:val="24"/>
        </w:rPr>
        <w:t xml:space="preserve"> posits that the Egyptians compelled Israel to serve as tutors (or perhaps the intention is </w:t>
      </w:r>
      <w:r w:rsidR="000F7FF7">
        <w:rPr>
          <w:rFonts w:asciiTheme="minorBidi" w:hAnsiTheme="minorBidi" w:cstheme="minorBidi"/>
          <w:sz w:val="24"/>
          <w:szCs w:val="24"/>
        </w:rPr>
        <w:t>more like</w:t>
      </w:r>
      <w:r w:rsidR="000F7FF7" w:rsidRPr="00144895">
        <w:rPr>
          <w:rFonts w:asciiTheme="minorBidi" w:hAnsiTheme="minorBidi" w:cstheme="minorBidi"/>
          <w:sz w:val="24"/>
          <w:szCs w:val="24"/>
        </w:rPr>
        <w:t xml:space="preserve"> </w:t>
      </w:r>
      <w:r w:rsidR="003529B8" w:rsidRPr="00144895">
        <w:rPr>
          <w:rFonts w:asciiTheme="minorBidi" w:hAnsiTheme="minorBidi" w:cstheme="minorBidi"/>
          <w:sz w:val="24"/>
          <w:szCs w:val="24"/>
        </w:rPr>
        <w:t xml:space="preserve">a child-minder) for their children. During the plague of </w:t>
      </w:r>
      <w:r w:rsidR="003529B8" w:rsidRPr="00144895">
        <w:rPr>
          <w:rFonts w:asciiTheme="minorBidi" w:hAnsiTheme="minorBidi" w:cstheme="minorBidi"/>
          <w:i/>
          <w:iCs/>
          <w:sz w:val="24"/>
          <w:szCs w:val="24"/>
        </w:rPr>
        <w:t>arov</w:t>
      </w:r>
      <w:r w:rsidR="003529B8" w:rsidRPr="00144895">
        <w:rPr>
          <w:rFonts w:asciiTheme="minorBidi" w:hAnsiTheme="minorBidi" w:cstheme="minorBidi"/>
          <w:sz w:val="24"/>
          <w:szCs w:val="24"/>
        </w:rPr>
        <w:t>, the wild animals would snatch the</w:t>
      </w:r>
      <w:r w:rsidR="00CE6EB7" w:rsidRPr="00144895">
        <w:rPr>
          <w:rFonts w:asciiTheme="minorBidi" w:hAnsiTheme="minorBidi" w:cstheme="minorBidi"/>
          <w:sz w:val="24"/>
          <w:szCs w:val="24"/>
        </w:rPr>
        <w:t xml:space="preserve"> Egyptian</w:t>
      </w:r>
      <w:r w:rsidR="003529B8" w:rsidRPr="00144895">
        <w:rPr>
          <w:rFonts w:asciiTheme="minorBidi" w:hAnsiTheme="minorBidi" w:cstheme="minorBidi"/>
          <w:sz w:val="24"/>
          <w:szCs w:val="24"/>
        </w:rPr>
        <w:t xml:space="preserve"> children one by one </w:t>
      </w:r>
      <w:r w:rsidR="005F54E0">
        <w:rPr>
          <w:rFonts w:asciiTheme="minorBidi" w:hAnsiTheme="minorBidi" w:cstheme="minorBidi"/>
          <w:sz w:val="24"/>
          <w:szCs w:val="24"/>
        </w:rPr>
        <w:t>while</w:t>
      </w:r>
      <w:r w:rsidR="005F54E0" w:rsidRPr="00144895">
        <w:rPr>
          <w:rFonts w:asciiTheme="minorBidi" w:hAnsiTheme="minorBidi" w:cstheme="minorBidi"/>
          <w:sz w:val="24"/>
          <w:szCs w:val="24"/>
        </w:rPr>
        <w:t xml:space="preserve"> </w:t>
      </w:r>
      <w:r w:rsidR="003529B8" w:rsidRPr="00144895">
        <w:rPr>
          <w:rFonts w:asciiTheme="minorBidi" w:hAnsiTheme="minorBidi" w:cstheme="minorBidi"/>
          <w:sz w:val="24"/>
          <w:szCs w:val="24"/>
        </w:rPr>
        <w:t>they were with their</w:t>
      </w:r>
      <w:r w:rsidR="00CE6EB7" w:rsidRPr="00144895">
        <w:rPr>
          <w:rFonts w:asciiTheme="minorBidi" w:hAnsiTheme="minorBidi" w:cstheme="minorBidi"/>
          <w:sz w:val="24"/>
          <w:szCs w:val="24"/>
        </w:rPr>
        <w:t xml:space="preserve"> </w:t>
      </w:r>
      <w:r w:rsidR="00C470A7">
        <w:rPr>
          <w:rFonts w:asciiTheme="minorBidi" w:hAnsiTheme="minorBidi" w:cstheme="minorBidi"/>
          <w:sz w:val="24"/>
          <w:szCs w:val="24"/>
        </w:rPr>
        <w:t>Israelite</w:t>
      </w:r>
      <w:r w:rsidR="00C470A7" w:rsidRPr="00144895">
        <w:rPr>
          <w:rFonts w:asciiTheme="minorBidi" w:hAnsiTheme="minorBidi" w:cstheme="minorBidi"/>
          <w:sz w:val="24"/>
          <w:szCs w:val="24"/>
        </w:rPr>
        <w:t xml:space="preserve"> </w:t>
      </w:r>
      <w:r w:rsidR="003529B8" w:rsidRPr="00144895">
        <w:rPr>
          <w:rFonts w:asciiTheme="minorBidi" w:hAnsiTheme="minorBidi" w:cstheme="minorBidi"/>
          <w:sz w:val="24"/>
          <w:szCs w:val="24"/>
        </w:rPr>
        <w:t>tutor, who would return to the houses of the Egyptians without any of his charges.</w:t>
      </w:r>
    </w:p>
    <w:p w14:paraId="28AB0710" w14:textId="77777777" w:rsidR="00DE639C" w:rsidRPr="00144895" w:rsidRDefault="00DE639C" w:rsidP="008C77CE">
      <w:pPr>
        <w:rPr>
          <w:rFonts w:asciiTheme="minorBidi" w:hAnsiTheme="minorBidi" w:cstheme="minorBidi"/>
          <w:sz w:val="24"/>
          <w:szCs w:val="24"/>
        </w:rPr>
      </w:pPr>
    </w:p>
    <w:p w14:paraId="5B480182" w14:textId="57FF694E" w:rsidR="007A6546" w:rsidRPr="00144895" w:rsidRDefault="00D11D30" w:rsidP="00D11D30">
      <w:pPr>
        <w:ind w:firstLine="720"/>
        <w:rPr>
          <w:rFonts w:asciiTheme="minorBidi" w:hAnsiTheme="minorBidi" w:cstheme="minorBidi"/>
          <w:sz w:val="24"/>
          <w:szCs w:val="24"/>
          <w:lang w:val="en-US"/>
        </w:rPr>
      </w:pPr>
      <w:r w:rsidRPr="00D11D30">
        <w:rPr>
          <w:rFonts w:asciiTheme="minorBidi" w:hAnsiTheme="minorBidi" w:cstheme="minorBidi"/>
          <w:sz w:val="24"/>
          <w:szCs w:val="24"/>
        </w:rPr>
        <w:t xml:space="preserve">Yet another </w:t>
      </w:r>
      <w:r w:rsidRPr="001730AF">
        <w:rPr>
          <w:rFonts w:asciiTheme="minorBidi" w:hAnsiTheme="minorBidi" w:cstheme="minorBidi"/>
          <w:i/>
          <w:iCs/>
          <w:sz w:val="24"/>
          <w:szCs w:val="24"/>
        </w:rPr>
        <w:t>midrash</w:t>
      </w:r>
      <w:r w:rsidRPr="00D11D30">
        <w:rPr>
          <w:rFonts w:asciiTheme="minorBidi" w:hAnsiTheme="minorBidi" w:cstheme="minorBidi"/>
          <w:sz w:val="24"/>
          <w:szCs w:val="24"/>
        </w:rPr>
        <w:t xml:space="preserve"> suggests that the </w:t>
      </w:r>
      <w:r w:rsidRPr="00D11D30">
        <w:rPr>
          <w:rFonts w:asciiTheme="minorBidi" w:hAnsiTheme="minorBidi" w:cstheme="minorBidi"/>
          <w:i/>
          <w:iCs/>
          <w:sz w:val="24"/>
          <w:szCs w:val="24"/>
        </w:rPr>
        <w:t>arov</w:t>
      </w:r>
      <w:r w:rsidRPr="00D11D30">
        <w:rPr>
          <w:rFonts w:asciiTheme="minorBidi" w:hAnsiTheme="minorBidi" w:cstheme="minorBidi"/>
          <w:sz w:val="24"/>
          <w:szCs w:val="24"/>
        </w:rPr>
        <w:t xml:space="preserve"> symbolizes Israel, whose tribes are frequently compared to animals: Judah and Dan to lions, Dan also to a snake, and Benjamin to a wolf.</w:t>
      </w:r>
      <w:r w:rsidR="00654F0A" w:rsidRPr="00144895">
        <w:rPr>
          <w:rStyle w:val="FootnoteReference"/>
          <w:rFonts w:asciiTheme="minorBidi" w:hAnsiTheme="minorBidi" w:cstheme="minorBidi"/>
          <w:sz w:val="24"/>
          <w:szCs w:val="24"/>
          <w:lang w:val="en-US"/>
        </w:rPr>
        <w:footnoteReference w:id="26"/>
      </w:r>
      <w:r w:rsidR="00C565EB" w:rsidRPr="00144895">
        <w:rPr>
          <w:rFonts w:asciiTheme="minorBidi" w:hAnsiTheme="minorBidi" w:cstheme="minorBidi"/>
          <w:sz w:val="24"/>
          <w:szCs w:val="24"/>
        </w:rPr>
        <w:t xml:space="preserve"> </w:t>
      </w:r>
      <w:r w:rsidR="007A6546" w:rsidRPr="00144895">
        <w:rPr>
          <w:rFonts w:asciiTheme="minorBidi" w:hAnsiTheme="minorBidi" w:cstheme="minorBidi"/>
          <w:sz w:val="24"/>
          <w:szCs w:val="24"/>
          <w:lang w:val="en-US"/>
        </w:rPr>
        <w:t xml:space="preserve">As we saw in the plague of frogs, the plagues </w:t>
      </w:r>
      <w:r w:rsidR="00640A94" w:rsidRPr="00144895">
        <w:rPr>
          <w:rFonts w:asciiTheme="minorBidi" w:hAnsiTheme="minorBidi" w:cstheme="minorBidi"/>
          <w:sz w:val="24"/>
          <w:szCs w:val="24"/>
          <w:lang w:val="en-US"/>
        </w:rPr>
        <w:t>can be seen as</w:t>
      </w:r>
      <w:r w:rsidR="007A6546" w:rsidRPr="00144895">
        <w:rPr>
          <w:rFonts w:asciiTheme="minorBidi" w:hAnsiTheme="minorBidi" w:cstheme="minorBidi"/>
          <w:sz w:val="24"/>
          <w:szCs w:val="24"/>
          <w:lang w:val="en-US"/>
        </w:rPr>
        <w:t xml:space="preserve"> </w:t>
      </w:r>
      <w:r>
        <w:rPr>
          <w:rFonts w:asciiTheme="minorBidi" w:hAnsiTheme="minorBidi" w:cstheme="minorBidi"/>
          <w:sz w:val="24"/>
          <w:szCs w:val="24"/>
          <w:lang w:val="en-US"/>
        </w:rPr>
        <w:t>real</w:t>
      </w:r>
      <w:r w:rsidRPr="00144895">
        <w:rPr>
          <w:rFonts w:asciiTheme="minorBidi" w:hAnsiTheme="minorBidi" w:cstheme="minorBidi"/>
          <w:sz w:val="24"/>
          <w:szCs w:val="24"/>
          <w:lang w:val="en-US"/>
        </w:rPr>
        <w:t>ization</w:t>
      </w:r>
      <w:r>
        <w:rPr>
          <w:rFonts w:asciiTheme="minorBidi" w:hAnsiTheme="minorBidi" w:cstheme="minorBidi"/>
          <w:sz w:val="24"/>
          <w:szCs w:val="24"/>
          <w:lang w:val="en-US"/>
        </w:rPr>
        <w:t>s</w:t>
      </w:r>
      <w:r w:rsidRPr="00144895">
        <w:rPr>
          <w:rFonts w:asciiTheme="minorBidi" w:hAnsiTheme="minorBidi" w:cstheme="minorBidi"/>
          <w:sz w:val="24"/>
          <w:szCs w:val="24"/>
          <w:lang w:val="en-US"/>
        </w:rPr>
        <w:t xml:space="preserve"> </w:t>
      </w:r>
      <w:r w:rsidR="007A6546" w:rsidRPr="00144895">
        <w:rPr>
          <w:rFonts w:asciiTheme="minorBidi" w:hAnsiTheme="minorBidi" w:cstheme="minorBidi"/>
          <w:sz w:val="24"/>
          <w:szCs w:val="24"/>
          <w:lang w:val="en-US"/>
        </w:rPr>
        <w:t>of the Egyptians</w:t>
      </w:r>
      <w:r w:rsidR="00C470A7">
        <w:rPr>
          <w:rFonts w:asciiTheme="minorBidi" w:hAnsiTheme="minorBidi" w:cstheme="minorBidi"/>
          <w:sz w:val="24"/>
          <w:szCs w:val="24"/>
          <w:lang w:val="en-US"/>
        </w:rPr>
        <w:t>’</w:t>
      </w:r>
      <w:r w:rsidR="007A6546" w:rsidRPr="00144895">
        <w:rPr>
          <w:rFonts w:asciiTheme="minorBidi" w:hAnsiTheme="minorBidi" w:cstheme="minorBidi"/>
          <w:sz w:val="24"/>
          <w:szCs w:val="24"/>
          <w:lang w:val="en-US"/>
        </w:rPr>
        <w:t xml:space="preserve"> worst fears</w:t>
      </w:r>
      <w:r w:rsidR="00E16E93" w:rsidRPr="00144895">
        <w:rPr>
          <w:rFonts w:asciiTheme="minorBidi" w:hAnsiTheme="minorBidi" w:cstheme="minorBidi"/>
          <w:sz w:val="24"/>
          <w:szCs w:val="24"/>
          <w:lang w:val="en-US"/>
        </w:rPr>
        <w:t>. Attempts to suppress the fearsome Israelites fail inexorably</w:t>
      </w:r>
      <w:r w:rsidR="00C470A7">
        <w:rPr>
          <w:rFonts w:asciiTheme="minorBidi" w:hAnsiTheme="minorBidi" w:cstheme="minorBidi"/>
          <w:sz w:val="24"/>
          <w:szCs w:val="24"/>
          <w:lang w:val="en-US"/>
        </w:rPr>
        <w:t>,</w:t>
      </w:r>
      <w:r w:rsidR="00640A94" w:rsidRPr="00144895">
        <w:rPr>
          <w:rFonts w:asciiTheme="minorBidi" w:hAnsiTheme="minorBidi" w:cstheme="minorBidi"/>
          <w:sz w:val="24"/>
          <w:szCs w:val="24"/>
          <w:lang w:val="en-US"/>
        </w:rPr>
        <w:t xml:space="preserve"> and</w:t>
      </w:r>
      <w:r w:rsidR="00E16E93" w:rsidRPr="00144895">
        <w:rPr>
          <w:rFonts w:asciiTheme="minorBidi" w:hAnsiTheme="minorBidi" w:cstheme="minorBidi"/>
          <w:sz w:val="24"/>
          <w:szCs w:val="24"/>
          <w:lang w:val="en-US"/>
        </w:rPr>
        <w:t xml:space="preserve"> this</w:t>
      </w:r>
      <w:r w:rsidR="00CE6EB7" w:rsidRPr="00144895">
        <w:rPr>
          <w:rFonts w:asciiTheme="minorBidi" w:hAnsiTheme="minorBidi" w:cstheme="minorBidi"/>
          <w:sz w:val="24"/>
          <w:szCs w:val="24"/>
          <w:lang w:val="en-US"/>
        </w:rPr>
        <w:t xml:space="preserve"> plague</w:t>
      </w:r>
      <w:r w:rsidR="00640A94" w:rsidRPr="00144895">
        <w:rPr>
          <w:rFonts w:asciiTheme="minorBidi" w:hAnsiTheme="minorBidi" w:cstheme="minorBidi"/>
          <w:sz w:val="24"/>
          <w:szCs w:val="24"/>
          <w:lang w:val="en-US"/>
        </w:rPr>
        <w:t xml:space="preserve"> may</w:t>
      </w:r>
      <w:r w:rsidR="00CE6EB7" w:rsidRPr="00144895">
        <w:rPr>
          <w:rFonts w:asciiTheme="minorBidi" w:hAnsiTheme="minorBidi" w:cstheme="minorBidi"/>
          <w:sz w:val="24"/>
          <w:szCs w:val="24"/>
          <w:lang w:val="en-US"/>
        </w:rPr>
        <w:t xml:space="preserve"> suggest that the</w:t>
      </w:r>
      <w:r w:rsidR="00E16E93" w:rsidRPr="00144895">
        <w:rPr>
          <w:rFonts w:asciiTheme="minorBidi" w:hAnsiTheme="minorBidi" w:cstheme="minorBidi"/>
          <w:sz w:val="24"/>
          <w:szCs w:val="24"/>
          <w:lang w:val="en-US"/>
        </w:rPr>
        <w:t xml:space="preserve"> </w:t>
      </w:r>
      <w:r w:rsidR="00CE6EB7" w:rsidRPr="00144895">
        <w:rPr>
          <w:rFonts w:asciiTheme="minorBidi" w:hAnsiTheme="minorBidi" w:cstheme="minorBidi"/>
          <w:sz w:val="24"/>
          <w:szCs w:val="24"/>
          <w:lang w:val="en-US"/>
        </w:rPr>
        <w:t xml:space="preserve">Hebrew </w:t>
      </w:r>
      <w:r w:rsidR="00E16E93" w:rsidRPr="00144895">
        <w:rPr>
          <w:rFonts w:asciiTheme="minorBidi" w:hAnsiTheme="minorBidi" w:cstheme="minorBidi"/>
          <w:sz w:val="24"/>
          <w:szCs w:val="24"/>
          <w:lang w:val="en-US"/>
        </w:rPr>
        <w:t>nation will rise up</w:t>
      </w:r>
      <w:r w:rsidR="00640A94" w:rsidRPr="00144895">
        <w:rPr>
          <w:rFonts w:asciiTheme="minorBidi" w:hAnsiTheme="minorBidi" w:cstheme="minorBidi"/>
          <w:sz w:val="24"/>
          <w:szCs w:val="24"/>
          <w:lang w:val="en-US"/>
        </w:rPr>
        <w:t xml:space="preserve"> like fearsome animals</w:t>
      </w:r>
      <w:r w:rsidR="00E16E93" w:rsidRPr="00144895">
        <w:rPr>
          <w:rFonts w:asciiTheme="minorBidi" w:hAnsiTheme="minorBidi" w:cstheme="minorBidi"/>
          <w:sz w:val="24"/>
          <w:szCs w:val="24"/>
          <w:lang w:val="en-US"/>
        </w:rPr>
        <w:t xml:space="preserve"> and bring ruin onto the land of Egypt.</w:t>
      </w:r>
    </w:p>
    <w:p w14:paraId="7D84AC73" w14:textId="77777777" w:rsidR="00E9237F" w:rsidRPr="00144895" w:rsidRDefault="00E9237F" w:rsidP="008C77CE">
      <w:pPr>
        <w:rPr>
          <w:rFonts w:asciiTheme="minorBidi" w:hAnsiTheme="minorBidi" w:cstheme="minorBidi"/>
          <w:b/>
          <w:bCs/>
          <w:sz w:val="24"/>
          <w:szCs w:val="24"/>
          <w:lang w:val="en-US"/>
        </w:rPr>
      </w:pPr>
    </w:p>
    <w:p w14:paraId="44733CD0" w14:textId="31CBD98C" w:rsidR="00E9237F" w:rsidRPr="00144895" w:rsidRDefault="00E9237F" w:rsidP="008C77CE">
      <w:pPr>
        <w:rPr>
          <w:rFonts w:asciiTheme="minorBidi" w:hAnsiTheme="minorBidi" w:cstheme="minorBidi"/>
          <w:b/>
          <w:bCs/>
          <w:sz w:val="24"/>
          <w:szCs w:val="24"/>
          <w:lang w:val="en-US"/>
        </w:rPr>
      </w:pPr>
      <w:r w:rsidRPr="00144895">
        <w:rPr>
          <w:rFonts w:asciiTheme="minorBidi" w:hAnsiTheme="minorBidi" w:cstheme="minorBidi"/>
          <w:b/>
          <w:bCs/>
          <w:sz w:val="24"/>
          <w:szCs w:val="24"/>
          <w:lang w:val="en-US"/>
        </w:rPr>
        <w:t>Separation between Egyptian and Israelite</w:t>
      </w:r>
    </w:p>
    <w:p w14:paraId="3E823E8F" w14:textId="77777777" w:rsidR="007A6546" w:rsidRPr="00144895" w:rsidRDefault="007A6546" w:rsidP="008C77CE">
      <w:pPr>
        <w:rPr>
          <w:rFonts w:asciiTheme="minorBidi" w:hAnsiTheme="minorBidi" w:cstheme="minorBidi"/>
          <w:sz w:val="24"/>
          <w:szCs w:val="24"/>
          <w:lang w:val="en-US"/>
        </w:rPr>
      </w:pPr>
    </w:p>
    <w:p w14:paraId="182DAD79" w14:textId="68E6DA04" w:rsidR="00654F0A" w:rsidRPr="00144895" w:rsidRDefault="00E9237F"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 xml:space="preserve">For the first time in the narrative, the text explicitly distinguishes between Egyptians and Israelites; the </w:t>
      </w:r>
      <w:r w:rsidRPr="00144895">
        <w:rPr>
          <w:rFonts w:asciiTheme="minorBidi" w:hAnsiTheme="minorBidi" w:cstheme="minorBidi"/>
          <w:i/>
          <w:iCs/>
          <w:sz w:val="24"/>
          <w:szCs w:val="24"/>
          <w:lang w:val="en-US"/>
        </w:rPr>
        <w:t>arov</w:t>
      </w:r>
      <w:r w:rsidRPr="00144895">
        <w:rPr>
          <w:rFonts w:asciiTheme="minorBidi" w:hAnsiTheme="minorBidi" w:cstheme="minorBidi"/>
          <w:sz w:val="24"/>
          <w:szCs w:val="24"/>
          <w:lang w:val="en-US"/>
        </w:rPr>
        <w:t xml:space="preserve"> will not attack the land of Goshen. </w:t>
      </w:r>
      <w:r w:rsidR="00BE71C1" w:rsidRPr="00144895">
        <w:rPr>
          <w:rFonts w:asciiTheme="minorBidi" w:hAnsiTheme="minorBidi" w:cstheme="minorBidi"/>
          <w:sz w:val="24"/>
          <w:szCs w:val="24"/>
          <w:lang w:val="en-US"/>
        </w:rPr>
        <w:t>In our discussion of the first plague, w</w:t>
      </w:r>
      <w:r w:rsidR="00FE0A9A" w:rsidRPr="00144895">
        <w:rPr>
          <w:rFonts w:asciiTheme="minorBidi" w:hAnsiTheme="minorBidi" w:cstheme="minorBidi"/>
          <w:sz w:val="24"/>
          <w:szCs w:val="24"/>
          <w:lang w:val="en-US"/>
        </w:rPr>
        <w:t xml:space="preserve">e </w:t>
      </w:r>
      <w:r w:rsidR="00BE71C1" w:rsidRPr="00144895">
        <w:rPr>
          <w:rFonts w:asciiTheme="minorBidi" w:hAnsiTheme="minorBidi" w:cstheme="minorBidi"/>
          <w:sz w:val="24"/>
          <w:szCs w:val="24"/>
          <w:lang w:val="en-US"/>
        </w:rPr>
        <w:t>raised the question</w:t>
      </w:r>
      <w:r w:rsidR="00FE0A9A" w:rsidRPr="00144895">
        <w:rPr>
          <w:rFonts w:asciiTheme="minorBidi" w:hAnsiTheme="minorBidi" w:cstheme="minorBidi"/>
          <w:sz w:val="24"/>
          <w:szCs w:val="24"/>
          <w:lang w:val="en-US"/>
        </w:rPr>
        <w:t xml:space="preserve"> </w:t>
      </w:r>
      <w:r w:rsidR="00C470A7">
        <w:rPr>
          <w:rFonts w:asciiTheme="minorBidi" w:hAnsiTheme="minorBidi" w:cstheme="minorBidi"/>
          <w:sz w:val="24"/>
          <w:szCs w:val="24"/>
          <w:lang w:val="en-US"/>
        </w:rPr>
        <w:t>of</w:t>
      </w:r>
      <w:r w:rsidR="00FE0A9A" w:rsidRPr="00144895">
        <w:rPr>
          <w:rFonts w:asciiTheme="minorBidi" w:hAnsiTheme="minorBidi" w:cstheme="minorBidi"/>
          <w:sz w:val="24"/>
          <w:szCs w:val="24"/>
          <w:lang w:val="en-US"/>
        </w:rPr>
        <w:t xml:space="preserve"> whether </w:t>
      </w:r>
      <w:proofErr w:type="gramStart"/>
      <w:r w:rsidR="00BE71C1" w:rsidRPr="00144895">
        <w:rPr>
          <w:rFonts w:asciiTheme="minorBidi" w:hAnsiTheme="minorBidi" w:cstheme="minorBidi"/>
          <w:sz w:val="24"/>
          <w:szCs w:val="24"/>
          <w:lang w:val="en-US"/>
        </w:rPr>
        <w:t>some of</w:t>
      </w:r>
      <w:proofErr w:type="gramEnd"/>
      <w:r w:rsidR="00BE71C1" w:rsidRPr="00144895">
        <w:rPr>
          <w:rFonts w:asciiTheme="minorBidi" w:hAnsiTheme="minorBidi" w:cstheme="minorBidi"/>
          <w:sz w:val="24"/>
          <w:szCs w:val="24"/>
          <w:lang w:val="en-US"/>
        </w:rPr>
        <w:t xml:space="preserve"> </w:t>
      </w:r>
      <w:r w:rsidR="00FE0A9A" w:rsidRPr="00144895">
        <w:rPr>
          <w:rFonts w:asciiTheme="minorBidi" w:hAnsiTheme="minorBidi" w:cstheme="minorBidi"/>
          <w:sz w:val="24"/>
          <w:szCs w:val="24"/>
          <w:lang w:val="en-US"/>
        </w:rPr>
        <w:t>the plagues affected Israelites along with their Egyptian taskmasters</w:t>
      </w:r>
      <w:r w:rsidR="00BE71C1" w:rsidRPr="00144895">
        <w:rPr>
          <w:rFonts w:asciiTheme="minorBidi" w:hAnsiTheme="minorBidi" w:cstheme="minorBidi"/>
          <w:sz w:val="24"/>
          <w:szCs w:val="24"/>
          <w:lang w:val="en-US"/>
        </w:rPr>
        <w:t xml:space="preserve">. </w:t>
      </w:r>
      <w:r w:rsidR="00C470A7">
        <w:rPr>
          <w:rFonts w:asciiTheme="minorBidi" w:hAnsiTheme="minorBidi" w:cstheme="minorBidi"/>
          <w:sz w:val="24"/>
          <w:szCs w:val="24"/>
          <w:lang w:val="en-US"/>
        </w:rPr>
        <w:t>It is possible</w:t>
      </w:r>
      <w:r w:rsidR="006F635A">
        <w:rPr>
          <w:rFonts w:asciiTheme="minorBidi" w:hAnsiTheme="minorBidi" w:cstheme="minorBidi"/>
          <w:sz w:val="24"/>
          <w:szCs w:val="24"/>
          <w:lang w:val="en-US"/>
        </w:rPr>
        <w:t>, as Ibn Ezra suggests</w:t>
      </w:r>
      <w:r w:rsidR="00B26D42">
        <w:rPr>
          <w:rFonts w:asciiTheme="minorBidi" w:hAnsiTheme="minorBidi" w:cstheme="minorBidi"/>
          <w:sz w:val="24"/>
          <w:szCs w:val="24"/>
          <w:lang w:val="en-US"/>
        </w:rPr>
        <w:t xml:space="preserve"> (</w:t>
      </w:r>
      <w:r w:rsidR="00610783">
        <w:rPr>
          <w:rFonts w:asciiTheme="minorBidi" w:hAnsiTheme="minorBidi" w:cstheme="minorBidi"/>
          <w:sz w:val="24"/>
          <w:szCs w:val="24"/>
          <w:lang w:val="en-US"/>
        </w:rPr>
        <w:t>on 7:24)</w:t>
      </w:r>
      <w:r w:rsidR="006F635A">
        <w:rPr>
          <w:rFonts w:asciiTheme="minorBidi" w:hAnsiTheme="minorBidi" w:cstheme="minorBidi"/>
          <w:sz w:val="24"/>
          <w:szCs w:val="24"/>
          <w:lang w:val="en-US"/>
        </w:rPr>
        <w:t>,</w:t>
      </w:r>
      <w:r w:rsidR="00C470A7">
        <w:rPr>
          <w:rFonts w:asciiTheme="minorBidi" w:hAnsiTheme="minorBidi" w:cstheme="minorBidi"/>
          <w:sz w:val="24"/>
          <w:szCs w:val="24"/>
          <w:lang w:val="en-US"/>
        </w:rPr>
        <w:t xml:space="preserve"> that</w:t>
      </w:r>
      <w:r w:rsidR="00BE71C1" w:rsidRPr="00144895">
        <w:rPr>
          <w:rFonts w:asciiTheme="minorBidi" w:hAnsiTheme="minorBidi" w:cstheme="minorBidi"/>
          <w:sz w:val="24"/>
          <w:szCs w:val="24"/>
          <w:lang w:val="en-US"/>
        </w:rPr>
        <w:t xml:space="preserve"> they did; after all, these plagues are not </w:t>
      </w:r>
      <w:r w:rsidR="00654F0A" w:rsidRPr="00144895">
        <w:rPr>
          <w:rFonts w:asciiTheme="minorBidi" w:hAnsiTheme="minorBidi" w:cstheme="minorBidi"/>
          <w:sz w:val="24"/>
          <w:szCs w:val="24"/>
          <w:lang w:val="en-US"/>
        </w:rPr>
        <w:t>onl</w:t>
      </w:r>
      <w:r w:rsidR="00BE71C1" w:rsidRPr="00144895">
        <w:rPr>
          <w:rFonts w:asciiTheme="minorBidi" w:hAnsiTheme="minorBidi" w:cstheme="minorBidi"/>
          <w:sz w:val="24"/>
          <w:szCs w:val="24"/>
          <w:lang w:val="en-US"/>
        </w:rPr>
        <w:t>y</w:t>
      </w:r>
      <w:r w:rsidR="00654F0A" w:rsidRPr="00144895">
        <w:rPr>
          <w:rFonts w:asciiTheme="minorBidi" w:hAnsiTheme="minorBidi" w:cstheme="minorBidi"/>
          <w:sz w:val="24"/>
          <w:szCs w:val="24"/>
          <w:lang w:val="en-US"/>
        </w:rPr>
        <w:t xml:space="preserve"> </w:t>
      </w:r>
      <w:proofErr w:type="gramStart"/>
      <w:r w:rsidR="00BE71C1" w:rsidRPr="00144895">
        <w:rPr>
          <w:rFonts w:asciiTheme="minorBidi" w:hAnsiTheme="minorBidi" w:cstheme="minorBidi"/>
          <w:sz w:val="24"/>
          <w:szCs w:val="24"/>
          <w:lang w:val="en-US"/>
        </w:rPr>
        <w:t xml:space="preserve">retributive, </w:t>
      </w:r>
      <w:r w:rsidR="00C470A7">
        <w:rPr>
          <w:rFonts w:asciiTheme="minorBidi" w:hAnsiTheme="minorBidi" w:cstheme="minorBidi"/>
          <w:sz w:val="24"/>
          <w:szCs w:val="24"/>
          <w:lang w:val="en-US"/>
        </w:rPr>
        <w:t>but</w:t>
      </w:r>
      <w:proofErr w:type="gramEnd"/>
      <w:r w:rsidR="00C470A7" w:rsidRPr="00144895">
        <w:rPr>
          <w:rFonts w:asciiTheme="minorBidi" w:hAnsiTheme="minorBidi" w:cstheme="minorBidi"/>
          <w:sz w:val="24"/>
          <w:szCs w:val="24"/>
          <w:lang w:val="en-US"/>
        </w:rPr>
        <w:t xml:space="preserve"> </w:t>
      </w:r>
      <w:r w:rsidR="00BE71C1" w:rsidRPr="00144895">
        <w:rPr>
          <w:rFonts w:asciiTheme="minorBidi" w:hAnsiTheme="minorBidi" w:cstheme="minorBidi"/>
          <w:sz w:val="24"/>
          <w:szCs w:val="24"/>
          <w:lang w:val="en-US"/>
        </w:rPr>
        <w:t xml:space="preserve">also </w:t>
      </w:r>
      <w:r w:rsidR="002B0F34" w:rsidRPr="00144895">
        <w:rPr>
          <w:rFonts w:asciiTheme="minorBidi" w:hAnsiTheme="minorBidi" w:cstheme="minorBidi"/>
          <w:sz w:val="24"/>
          <w:szCs w:val="24"/>
          <w:lang w:val="en-US"/>
        </w:rPr>
        <w:t>establish God’s might and intervention in the world</w:t>
      </w:r>
      <w:r w:rsidR="00BE71C1" w:rsidRPr="00144895">
        <w:rPr>
          <w:rFonts w:asciiTheme="minorBidi" w:hAnsiTheme="minorBidi" w:cstheme="minorBidi"/>
          <w:sz w:val="24"/>
          <w:szCs w:val="24"/>
          <w:lang w:val="en-US"/>
        </w:rPr>
        <w:t xml:space="preserve">. </w:t>
      </w:r>
      <w:r w:rsidR="00654F0A" w:rsidRPr="00144895">
        <w:rPr>
          <w:rFonts w:asciiTheme="minorBidi" w:hAnsiTheme="minorBidi" w:cstheme="minorBidi"/>
          <w:sz w:val="24"/>
          <w:szCs w:val="24"/>
          <w:lang w:val="en-US"/>
        </w:rPr>
        <w:t xml:space="preserve">This would make </w:t>
      </w:r>
      <w:r w:rsidR="00CE6EB7" w:rsidRPr="00144895">
        <w:rPr>
          <w:rFonts w:asciiTheme="minorBidi" w:hAnsiTheme="minorBidi" w:cstheme="minorBidi"/>
          <w:i/>
          <w:iCs/>
          <w:sz w:val="24"/>
          <w:szCs w:val="24"/>
          <w:lang w:val="en-US"/>
        </w:rPr>
        <w:t>arov</w:t>
      </w:r>
      <w:r w:rsidR="00654F0A" w:rsidRPr="00144895">
        <w:rPr>
          <w:rFonts w:asciiTheme="minorBidi" w:hAnsiTheme="minorBidi" w:cstheme="minorBidi"/>
          <w:sz w:val="24"/>
          <w:szCs w:val="24"/>
          <w:lang w:val="en-US"/>
        </w:rPr>
        <w:t xml:space="preserve"> the</w:t>
      </w:r>
      <w:r w:rsidR="00BE71C1" w:rsidRPr="00144895">
        <w:rPr>
          <w:rFonts w:asciiTheme="minorBidi" w:hAnsiTheme="minorBidi" w:cstheme="minorBidi"/>
          <w:sz w:val="24"/>
          <w:szCs w:val="24"/>
          <w:lang w:val="en-US"/>
        </w:rPr>
        <w:t xml:space="preserve"> first plague where this distinction </w:t>
      </w:r>
      <w:r w:rsidR="00654F0A" w:rsidRPr="00144895">
        <w:rPr>
          <w:rFonts w:asciiTheme="minorBidi" w:hAnsiTheme="minorBidi" w:cstheme="minorBidi"/>
          <w:sz w:val="24"/>
          <w:szCs w:val="24"/>
          <w:lang w:val="en-US"/>
        </w:rPr>
        <w:t xml:space="preserve">occurs. </w:t>
      </w:r>
    </w:p>
    <w:p w14:paraId="51733F43" w14:textId="07191762" w:rsidR="00654F0A" w:rsidRPr="00144895" w:rsidRDefault="00654F0A" w:rsidP="001730AF">
      <w:pPr>
        <w:ind w:firstLine="720"/>
        <w:rPr>
          <w:rFonts w:asciiTheme="minorBidi" w:hAnsiTheme="minorBidi" w:cstheme="minorBidi"/>
          <w:sz w:val="24"/>
          <w:szCs w:val="24"/>
          <w:lang w:val="en-US"/>
        </w:rPr>
      </w:pPr>
    </w:p>
    <w:p w14:paraId="1CDF4CEB" w14:textId="1FFC778A" w:rsidR="00494DCC" w:rsidRDefault="001E011E" w:rsidP="00494DCC">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 xml:space="preserve">For </w:t>
      </w:r>
      <w:r w:rsidR="00DA07CE" w:rsidRPr="00144895">
        <w:rPr>
          <w:rFonts w:asciiTheme="minorBidi" w:hAnsiTheme="minorBidi" w:cstheme="minorBidi"/>
          <w:sz w:val="24"/>
          <w:szCs w:val="24"/>
          <w:lang w:val="en-US"/>
        </w:rPr>
        <w:t>Ramban</w:t>
      </w:r>
      <w:r w:rsidRPr="00144895">
        <w:rPr>
          <w:rFonts w:asciiTheme="minorBidi" w:hAnsiTheme="minorBidi" w:cstheme="minorBidi"/>
          <w:sz w:val="24"/>
          <w:szCs w:val="24"/>
          <w:lang w:val="en-US"/>
        </w:rPr>
        <w:t>,</w:t>
      </w:r>
      <w:r w:rsidR="00456FDA">
        <w:rPr>
          <w:rFonts w:asciiTheme="minorBidi" w:hAnsiTheme="minorBidi" w:cstheme="minorBidi"/>
          <w:sz w:val="24"/>
          <w:szCs w:val="24"/>
          <w:lang w:val="en-US"/>
        </w:rPr>
        <w:t xml:space="preserve"> on the other hand,</w:t>
      </w:r>
      <w:r w:rsidRPr="00144895">
        <w:rPr>
          <w:rFonts w:asciiTheme="minorBidi" w:hAnsiTheme="minorBidi" w:cstheme="minorBidi"/>
          <w:sz w:val="24"/>
          <w:szCs w:val="24"/>
          <w:lang w:val="en-US"/>
        </w:rPr>
        <w:t xml:space="preserve"> it </w:t>
      </w:r>
      <w:r w:rsidR="00494DCC">
        <w:rPr>
          <w:rFonts w:asciiTheme="minorBidi" w:hAnsiTheme="minorBidi" w:cstheme="minorBidi"/>
          <w:sz w:val="24"/>
          <w:szCs w:val="24"/>
          <w:lang w:val="en-US"/>
        </w:rPr>
        <w:t>is</w:t>
      </w:r>
      <w:r w:rsidR="00494DCC" w:rsidRPr="00144895">
        <w:rPr>
          <w:rFonts w:asciiTheme="minorBidi" w:hAnsiTheme="minorBidi" w:cstheme="minorBidi"/>
          <w:sz w:val="24"/>
          <w:szCs w:val="24"/>
          <w:lang w:val="en-US"/>
        </w:rPr>
        <w:t xml:space="preserve"> </w:t>
      </w:r>
      <w:r w:rsidRPr="00144895">
        <w:rPr>
          <w:rFonts w:asciiTheme="minorBidi" w:hAnsiTheme="minorBidi" w:cstheme="minorBidi"/>
          <w:sz w:val="24"/>
          <w:szCs w:val="24"/>
          <w:lang w:val="en-US"/>
        </w:rPr>
        <w:t xml:space="preserve">inconceivable that </w:t>
      </w:r>
      <w:r w:rsidR="00CE6EB7" w:rsidRPr="00144895">
        <w:rPr>
          <w:rFonts w:asciiTheme="minorBidi" w:hAnsiTheme="minorBidi" w:cstheme="minorBidi"/>
          <w:sz w:val="24"/>
          <w:szCs w:val="24"/>
          <w:lang w:val="en-US"/>
        </w:rPr>
        <w:t xml:space="preserve">any </w:t>
      </w:r>
      <w:r w:rsidRPr="00144895">
        <w:rPr>
          <w:rFonts w:asciiTheme="minorBidi" w:hAnsiTheme="minorBidi" w:cstheme="minorBidi"/>
          <w:sz w:val="24"/>
          <w:szCs w:val="24"/>
          <w:lang w:val="en-US"/>
        </w:rPr>
        <w:t>plagues would have struck the beleaguered Hebrew slaves. Would the Judge of all the earth not do justice?</w:t>
      </w:r>
      <w:r w:rsidR="003C4D52">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w:t>
      </w:r>
      <w:r w:rsidR="00494DCC">
        <w:rPr>
          <w:rFonts w:asciiTheme="minorBidi" w:hAnsiTheme="minorBidi" w:cstheme="minorBidi"/>
          <w:sz w:val="24"/>
          <w:szCs w:val="24"/>
          <w:lang w:val="en-US"/>
        </w:rPr>
        <w:t>This</w:t>
      </w:r>
      <w:r w:rsidR="00494DCC" w:rsidRPr="00144895">
        <w:rPr>
          <w:rFonts w:asciiTheme="minorBidi" w:hAnsiTheme="minorBidi" w:cstheme="minorBidi"/>
          <w:sz w:val="24"/>
          <w:szCs w:val="24"/>
          <w:lang w:val="en-US"/>
        </w:rPr>
        <w:t xml:space="preserve"> is</w:t>
      </w:r>
      <w:r w:rsidR="00494DCC">
        <w:rPr>
          <w:rFonts w:asciiTheme="minorBidi" w:hAnsiTheme="minorBidi" w:cstheme="minorBidi"/>
          <w:sz w:val="24"/>
          <w:szCs w:val="24"/>
          <w:lang w:val="en-US"/>
        </w:rPr>
        <w:t>, however,</w:t>
      </w:r>
      <w:r w:rsidR="00494DCC" w:rsidRPr="00144895">
        <w:rPr>
          <w:rFonts w:asciiTheme="minorBidi" w:hAnsiTheme="minorBidi" w:cstheme="minorBidi"/>
          <w:sz w:val="24"/>
          <w:szCs w:val="24"/>
          <w:lang w:val="en-US"/>
        </w:rPr>
        <w:t xml:space="preserve"> the first plague where the distinction is explicit, which raises the question of why this is so. </w:t>
      </w:r>
    </w:p>
    <w:p w14:paraId="7B65BCAC" w14:textId="6AC87123" w:rsidR="001E011E" w:rsidRPr="00144895" w:rsidRDefault="00456FDA" w:rsidP="00494DCC">
      <w:pPr>
        <w:ind w:firstLine="720"/>
        <w:rPr>
          <w:rFonts w:asciiTheme="minorBidi" w:hAnsiTheme="minorBidi" w:cstheme="minorBidi"/>
          <w:sz w:val="24"/>
          <w:szCs w:val="24"/>
          <w:lang w:val="en-US"/>
        </w:rPr>
      </w:pPr>
      <w:r>
        <w:rPr>
          <w:rFonts w:asciiTheme="minorBidi" w:hAnsiTheme="minorBidi" w:cstheme="minorBidi"/>
          <w:sz w:val="24"/>
          <w:szCs w:val="24"/>
          <w:lang w:val="en-US"/>
        </w:rPr>
        <w:lastRenderedPageBreak/>
        <w:t>Ramban</w:t>
      </w:r>
      <w:r w:rsidRPr="00144895">
        <w:rPr>
          <w:rFonts w:asciiTheme="minorBidi" w:hAnsiTheme="minorBidi" w:cstheme="minorBidi"/>
          <w:sz w:val="24"/>
          <w:szCs w:val="24"/>
          <w:lang w:val="en-US"/>
        </w:rPr>
        <w:t xml:space="preserve"> </w:t>
      </w:r>
      <w:r w:rsidR="001E011E" w:rsidRPr="00144895">
        <w:rPr>
          <w:rFonts w:asciiTheme="minorBidi" w:hAnsiTheme="minorBidi" w:cstheme="minorBidi"/>
          <w:sz w:val="24"/>
          <w:szCs w:val="24"/>
          <w:lang w:val="en-US"/>
        </w:rPr>
        <w:t>explains that until now</w:t>
      </w:r>
      <w:r w:rsidR="003C4D52">
        <w:rPr>
          <w:rFonts w:asciiTheme="minorBidi" w:hAnsiTheme="minorBidi" w:cstheme="minorBidi"/>
          <w:sz w:val="24"/>
          <w:szCs w:val="24"/>
          <w:lang w:val="en-US"/>
        </w:rPr>
        <w:t>,</w:t>
      </w:r>
      <w:r w:rsidR="001E011E" w:rsidRPr="00144895">
        <w:rPr>
          <w:rFonts w:asciiTheme="minorBidi" w:hAnsiTheme="minorBidi" w:cstheme="minorBidi"/>
          <w:sz w:val="24"/>
          <w:szCs w:val="24"/>
          <w:lang w:val="en-US"/>
        </w:rPr>
        <w:t xml:space="preserve"> </w:t>
      </w:r>
      <w:r w:rsidR="00654F0A" w:rsidRPr="00144895">
        <w:rPr>
          <w:rFonts w:asciiTheme="minorBidi" w:hAnsiTheme="minorBidi" w:cstheme="minorBidi"/>
          <w:sz w:val="24"/>
          <w:szCs w:val="24"/>
          <w:lang w:val="en-US"/>
        </w:rPr>
        <w:t>it was</w:t>
      </w:r>
      <w:r w:rsidR="001E011E" w:rsidRPr="00144895">
        <w:rPr>
          <w:rFonts w:asciiTheme="minorBidi" w:hAnsiTheme="minorBidi" w:cstheme="minorBidi"/>
          <w:sz w:val="24"/>
          <w:szCs w:val="24"/>
          <w:lang w:val="en-US"/>
        </w:rPr>
        <w:t xml:space="preserve"> obvious</w:t>
      </w:r>
      <w:r w:rsidR="00654F0A" w:rsidRPr="00144895">
        <w:rPr>
          <w:rFonts w:asciiTheme="minorBidi" w:hAnsiTheme="minorBidi" w:cstheme="minorBidi"/>
          <w:sz w:val="24"/>
          <w:szCs w:val="24"/>
          <w:lang w:val="en-US"/>
        </w:rPr>
        <w:t xml:space="preserve"> that the plagues did not affect Israel</w:t>
      </w:r>
      <w:r w:rsidR="001E011E" w:rsidRPr="00144895">
        <w:rPr>
          <w:rFonts w:asciiTheme="minorBidi" w:hAnsiTheme="minorBidi" w:cstheme="minorBidi"/>
          <w:sz w:val="24"/>
          <w:szCs w:val="24"/>
          <w:lang w:val="en-US"/>
        </w:rPr>
        <w:t xml:space="preserve">. </w:t>
      </w:r>
      <w:r w:rsidR="009C502B">
        <w:rPr>
          <w:rFonts w:asciiTheme="minorBidi" w:hAnsiTheme="minorBidi" w:cstheme="minorBidi"/>
          <w:sz w:val="24"/>
          <w:szCs w:val="24"/>
          <w:lang w:val="en-US"/>
        </w:rPr>
        <w:t>In contrast,</w:t>
      </w:r>
      <w:r w:rsidR="001E011E" w:rsidRPr="00144895">
        <w:rPr>
          <w:rFonts w:asciiTheme="minorBidi" w:hAnsiTheme="minorBidi" w:cstheme="minorBidi"/>
          <w:sz w:val="24"/>
          <w:szCs w:val="24"/>
          <w:lang w:val="en-US"/>
        </w:rPr>
        <w:t xml:space="preserve"> </w:t>
      </w:r>
      <w:r w:rsidR="001E011E" w:rsidRPr="00144895">
        <w:rPr>
          <w:rFonts w:asciiTheme="minorBidi" w:hAnsiTheme="minorBidi" w:cstheme="minorBidi"/>
          <w:i/>
          <w:iCs/>
          <w:sz w:val="24"/>
          <w:szCs w:val="24"/>
          <w:lang w:val="en-US"/>
        </w:rPr>
        <w:t>arov</w:t>
      </w:r>
      <w:r w:rsidR="001E011E" w:rsidRPr="00144895">
        <w:rPr>
          <w:rFonts w:asciiTheme="minorBidi" w:hAnsiTheme="minorBidi" w:cstheme="minorBidi"/>
          <w:sz w:val="24"/>
          <w:szCs w:val="24"/>
          <w:lang w:val="en-US"/>
        </w:rPr>
        <w:t xml:space="preserve"> </w:t>
      </w:r>
      <w:r w:rsidR="00961743" w:rsidRPr="00144895">
        <w:rPr>
          <w:rFonts w:asciiTheme="minorBidi" w:hAnsiTheme="minorBidi" w:cstheme="minorBidi"/>
          <w:sz w:val="24"/>
          <w:szCs w:val="24"/>
          <w:lang w:val="en-US"/>
        </w:rPr>
        <w:t>roam the earth,</w:t>
      </w:r>
      <w:r w:rsidR="001E011E" w:rsidRPr="00144895">
        <w:rPr>
          <w:rFonts w:asciiTheme="minorBidi" w:hAnsiTheme="minorBidi" w:cstheme="minorBidi"/>
          <w:sz w:val="24"/>
          <w:szCs w:val="24"/>
          <w:lang w:val="en-US"/>
        </w:rPr>
        <w:t xml:space="preserve"> and therefore the text makes a point of informing the reader that</w:t>
      </w:r>
      <w:r w:rsidR="00DA07CE" w:rsidRPr="00144895">
        <w:rPr>
          <w:rFonts w:asciiTheme="minorBidi" w:hAnsiTheme="minorBidi" w:cstheme="minorBidi"/>
          <w:sz w:val="24"/>
          <w:szCs w:val="24"/>
          <w:lang w:val="en-US"/>
        </w:rPr>
        <w:t xml:space="preserve"> </w:t>
      </w:r>
      <w:r w:rsidR="003C4D52">
        <w:rPr>
          <w:rFonts w:asciiTheme="minorBidi" w:hAnsiTheme="minorBidi" w:cstheme="minorBidi"/>
          <w:sz w:val="24"/>
          <w:szCs w:val="24"/>
          <w:lang w:val="en-US"/>
        </w:rPr>
        <w:t>–</w:t>
      </w:r>
      <w:r w:rsidR="00DA07CE" w:rsidRPr="00144895">
        <w:rPr>
          <w:rFonts w:asciiTheme="minorBidi" w:hAnsiTheme="minorBidi" w:cstheme="minorBidi"/>
          <w:sz w:val="24"/>
          <w:szCs w:val="24"/>
          <w:lang w:val="en-US"/>
        </w:rPr>
        <w:t xml:space="preserve"> </w:t>
      </w:r>
      <w:r w:rsidR="00654F0A" w:rsidRPr="00144895">
        <w:rPr>
          <w:rFonts w:asciiTheme="minorBidi" w:hAnsiTheme="minorBidi" w:cstheme="minorBidi"/>
          <w:sz w:val="24"/>
          <w:szCs w:val="24"/>
          <w:lang w:val="en-US"/>
        </w:rPr>
        <w:t>against the laws of nature</w:t>
      </w:r>
      <w:r w:rsidR="00DA07CE" w:rsidRPr="00144895">
        <w:rPr>
          <w:rFonts w:asciiTheme="minorBidi" w:hAnsiTheme="minorBidi" w:cstheme="minorBidi"/>
          <w:sz w:val="24"/>
          <w:szCs w:val="24"/>
          <w:lang w:val="en-US"/>
        </w:rPr>
        <w:t xml:space="preserve"> </w:t>
      </w:r>
      <w:r w:rsidR="003C4D52">
        <w:rPr>
          <w:rFonts w:asciiTheme="minorBidi" w:hAnsiTheme="minorBidi" w:cstheme="minorBidi"/>
          <w:sz w:val="24"/>
          <w:szCs w:val="24"/>
          <w:lang w:val="en-US"/>
        </w:rPr>
        <w:t>–</w:t>
      </w:r>
      <w:r w:rsidR="001E011E" w:rsidRPr="00144895">
        <w:rPr>
          <w:rFonts w:asciiTheme="minorBidi" w:hAnsiTheme="minorBidi" w:cstheme="minorBidi"/>
          <w:sz w:val="24"/>
          <w:szCs w:val="24"/>
          <w:lang w:val="en-US"/>
        </w:rPr>
        <w:t xml:space="preserve"> the </w:t>
      </w:r>
      <w:r w:rsidR="001E011E" w:rsidRPr="00144895">
        <w:rPr>
          <w:rFonts w:asciiTheme="minorBidi" w:hAnsiTheme="minorBidi" w:cstheme="minorBidi"/>
          <w:i/>
          <w:iCs/>
          <w:sz w:val="24"/>
          <w:szCs w:val="24"/>
          <w:lang w:val="en-US"/>
        </w:rPr>
        <w:t>arov</w:t>
      </w:r>
      <w:r w:rsidR="001E011E" w:rsidRPr="00144895">
        <w:rPr>
          <w:rFonts w:asciiTheme="minorBidi" w:hAnsiTheme="minorBidi" w:cstheme="minorBidi"/>
          <w:sz w:val="24"/>
          <w:szCs w:val="24"/>
          <w:lang w:val="en-US"/>
        </w:rPr>
        <w:t xml:space="preserve"> did not </w:t>
      </w:r>
      <w:r w:rsidR="00DA07CE" w:rsidRPr="00144895">
        <w:rPr>
          <w:rFonts w:asciiTheme="minorBidi" w:hAnsiTheme="minorBidi" w:cstheme="minorBidi"/>
          <w:sz w:val="24"/>
          <w:szCs w:val="24"/>
          <w:lang w:val="en-US"/>
        </w:rPr>
        <w:t xml:space="preserve">penetrate </w:t>
      </w:r>
      <w:r w:rsidR="001E011E" w:rsidRPr="00144895">
        <w:rPr>
          <w:rFonts w:asciiTheme="minorBidi" w:hAnsiTheme="minorBidi" w:cstheme="minorBidi"/>
          <w:sz w:val="24"/>
          <w:szCs w:val="24"/>
          <w:lang w:val="en-US"/>
        </w:rPr>
        <w:t>the land of Goshen</w:t>
      </w:r>
      <w:r w:rsidR="006C4506" w:rsidRPr="00144895">
        <w:rPr>
          <w:rFonts w:asciiTheme="minorBidi" w:hAnsiTheme="minorBidi" w:cstheme="minorBidi"/>
          <w:sz w:val="24"/>
          <w:szCs w:val="24"/>
          <w:lang w:val="en-US"/>
        </w:rPr>
        <w:t>:</w:t>
      </w:r>
    </w:p>
    <w:p w14:paraId="17C32723" w14:textId="32E5251A" w:rsidR="006C4506" w:rsidRPr="00144895" w:rsidRDefault="006C4506" w:rsidP="008C77CE">
      <w:pPr>
        <w:rPr>
          <w:rFonts w:asciiTheme="minorBidi" w:hAnsiTheme="minorBidi" w:cstheme="minorBidi"/>
          <w:sz w:val="24"/>
          <w:szCs w:val="24"/>
          <w:lang w:val="en-US"/>
        </w:rPr>
      </w:pPr>
    </w:p>
    <w:p w14:paraId="2746EEC6" w14:textId="3BD28E51" w:rsidR="006C4506" w:rsidRPr="00144895" w:rsidRDefault="006C4506" w:rsidP="008C77CE">
      <w:pPr>
        <w:ind w:left="720"/>
        <w:rPr>
          <w:rFonts w:asciiTheme="minorBidi" w:hAnsiTheme="minorBidi" w:cstheme="minorBidi"/>
          <w:sz w:val="24"/>
          <w:szCs w:val="24"/>
          <w:lang w:val="en-US"/>
        </w:rPr>
      </w:pPr>
      <w:r w:rsidRPr="00144895">
        <w:rPr>
          <w:rFonts w:asciiTheme="minorBidi" w:hAnsiTheme="minorBidi" w:cstheme="minorBidi"/>
          <w:sz w:val="24"/>
          <w:szCs w:val="24"/>
          <w:lang w:val="en-US"/>
        </w:rPr>
        <w:t>When the beasts would emerge from their lion caves and the mountain lairs</w:t>
      </w:r>
      <w:r w:rsidR="00961743" w:rsidRPr="00144895">
        <w:rPr>
          <w:rFonts w:asciiTheme="minorBidi" w:hAnsiTheme="minorBidi" w:cstheme="minorBidi"/>
          <w:sz w:val="24"/>
          <w:szCs w:val="24"/>
          <w:lang w:val="en-US"/>
        </w:rPr>
        <w:t xml:space="preserve"> of the leopards,</w:t>
      </w:r>
      <w:r w:rsidRPr="00144895">
        <w:rPr>
          <w:rFonts w:asciiTheme="minorBidi" w:hAnsiTheme="minorBidi" w:cstheme="minorBidi"/>
          <w:sz w:val="24"/>
          <w:szCs w:val="24"/>
          <w:lang w:val="en-US"/>
        </w:rPr>
        <w:t xml:space="preserve"> and they would destroy the land of Egypt, it would </w:t>
      </w:r>
      <w:r w:rsidR="00961743" w:rsidRPr="00144895">
        <w:rPr>
          <w:rFonts w:asciiTheme="minorBidi" w:hAnsiTheme="minorBidi" w:cstheme="minorBidi"/>
          <w:sz w:val="24"/>
          <w:szCs w:val="24"/>
          <w:lang w:val="en-US"/>
        </w:rPr>
        <w:t xml:space="preserve">have </w:t>
      </w:r>
      <w:r w:rsidRPr="00144895">
        <w:rPr>
          <w:rFonts w:asciiTheme="minorBidi" w:hAnsiTheme="minorBidi" w:cstheme="minorBidi"/>
          <w:sz w:val="24"/>
          <w:szCs w:val="24"/>
          <w:lang w:val="en-US"/>
        </w:rPr>
        <w:t>be</w:t>
      </w:r>
      <w:r w:rsidR="00961743" w:rsidRPr="00144895">
        <w:rPr>
          <w:rFonts w:asciiTheme="minorBidi" w:hAnsiTheme="minorBidi" w:cstheme="minorBidi"/>
          <w:sz w:val="24"/>
          <w:szCs w:val="24"/>
          <w:lang w:val="en-US"/>
        </w:rPr>
        <w:t>en</w:t>
      </w:r>
      <w:r w:rsidRPr="00144895">
        <w:rPr>
          <w:rFonts w:asciiTheme="minorBidi" w:hAnsiTheme="minorBidi" w:cstheme="minorBidi"/>
          <w:sz w:val="24"/>
          <w:szCs w:val="24"/>
          <w:lang w:val="en-US"/>
        </w:rPr>
        <w:t xml:space="preserve"> natural for them to </w:t>
      </w:r>
      <w:r w:rsidR="00ED4FA4" w:rsidRPr="00144895">
        <w:rPr>
          <w:rFonts w:asciiTheme="minorBidi" w:hAnsiTheme="minorBidi" w:cstheme="minorBidi"/>
          <w:sz w:val="24"/>
          <w:szCs w:val="24"/>
          <w:lang w:val="en-US"/>
        </w:rPr>
        <w:t xml:space="preserve">also </w:t>
      </w:r>
      <w:r w:rsidRPr="00144895">
        <w:rPr>
          <w:rFonts w:asciiTheme="minorBidi" w:hAnsiTheme="minorBidi" w:cstheme="minorBidi"/>
          <w:sz w:val="24"/>
          <w:szCs w:val="24"/>
          <w:lang w:val="en-US"/>
        </w:rPr>
        <w:t>come to the land of Goshen, which was part of the land of Egypt. Therefore</w:t>
      </w:r>
      <w:r w:rsidR="00ED4FA4">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the text had to s</w:t>
      </w:r>
      <w:r w:rsidR="00961743" w:rsidRPr="00144895">
        <w:rPr>
          <w:rFonts w:asciiTheme="minorBidi" w:hAnsiTheme="minorBidi" w:cstheme="minorBidi"/>
          <w:sz w:val="24"/>
          <w:szCs w:val="24"/>
          <w:lang w:val="en-US"/>
        </w:rPr>
        <w:t>tate</w:t>
      </w:r>
      <w:r w:rsidRPr="00144895">
        <w:rPr>
          <w:rFonts w:asciiTheme="minorBidi" w:hAnsiTheme="minorBidi" w:cstheme="minorBidi"/>
          <w:sz w:val="24"/>
          <w:szCs w:val="24"/>
          <w:lang w:val="en-US"/>
        </w:rPr>
        <w:t xml:space="preserve">, “And I will separate the land of Goshen,” which will </w:t>
      </w:r>
      <w:proofErr w:type="gramStart"/>
      <w:r w:rsidRPr="00144895">
        <w:rPr>
          <w:rFonts w:asciiTheme="minorBidi" w:hAnsiTheme="minorBidi" w:cstheme="minorBidi"/>
          <w:sz w:val="24"/>
          <w:szCs w:val="24"/>
          <w:lang w:val="en-US"/>
        </w:rPr>
        <w:t>be spared</w:t>
      </w:r>
      <w:proofErr w:type="gramEnd"/>
      <w:r w:rsidRPr="00144895">
        <w:rPr>
          <w:rFonts w:asciiTheme="minorBidi" w:hAnsiTheme="minorBidi" w:cstheme="minorBidi"/>
          <w:sz w:val="24"/>
          <w:szCs w:val="24"/>
          <w:lang w:val="en-US"/>
        </w:rPr>
        <w:t xml:space="preserve"> because “my nation stands</w:t>
      </w:r>
      <w:r w:rsidR="004D31A0">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upon it</w:t>
      </w:r>
      <w:r w:rsidR="00961743" w:rsidRPr="00144895">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(Ramban</w:t>
      </w:r>
      <w:r w:rsidR="00ED4FA4">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w:t>
      </w:r>
      <w:r w:rsidRPr="00144895">
        <w:rPr>
          <w:rFonts w:asciiTheme="minorBidi" w:hAnsiTheme="minorBidi" w:cstheme="minorBidi"/>
          <w:i/>
          <w:iCs/>
          <w:sz w:val="24"/>
          <w:szCs w:val="24"/>
          <w:lang w:val="en-US"/>
        </w:rPr>
        <w:t>Shemot</w:t>
      </w:r>
      <w:r w:rsidRPr="00144895">
        <w:rPr>
          <w:rFonts w:asciiTheme="minorBidi" w:hAnsiTheme="minorBidi" w:cstheme="minorBidi"/>
          <w:sz w:val="24"/>
          <w:szCs w:val="24"/>
          <w:lang w:val="en-US"/>
        </w:rPr>
        <w:t xml:space="preserve"> 8:18)</w:t>
      </w:r>
    </w:p>
    <w:p w14:paraId="0C6F4D4F" w14:textId="77777777" w:rsidR="006C4506" w:rsidRPr="00144895" w:rsidRDefault="006C4506" w:rsidP="008C77CE">
      <w:pPr>
        <w:rPr>
          <w:rFonts w:asciiTheme="minorBidi" w:hAnsiTheme="minorBidi" w:cstheme="minorBidi"/>
          <w:sz w:val="24"/>
          <w:szCs w:val="24"/>
          <w:lang w:val="en-US"/>
        </w:rPr>
      </w:pPr>
    </w:p>
    <w:p w14:paraId="7A799E39" w14:textId="6439D7BA" w:rsidR="006C4506" w:rsidRPr="00144895" w:rsidRDefault="00456FDA" w:rsidP="00E44ED0">
      <w:pPr>
        <w:ind w:firstLine="720"/>
        <w:rPr>
          <w:rFonts w:asciiTheme="minorBidi" w:hAnsiTheme="minorBidi" w:cstheme="minorBidi"/>
          <w:sz w:val="24"/>
          <w:szCs w:val="24"/>
          <w:lang w:val="en-US"/>
        </w:rPr>
      </w:pPr>
      <w:r>
        <w:rPr>
          <w:rFonts w:asciiTheme="minorBidi" w:hAnsiTheme="minorBidi" w:cstheme="minorBidi"/>
          <w:sz w:val="24"/>
          <w:szCs w:val="24"/>
          <w:lang w:val="en-US"/>
        </w:rPr>
        <w:t>Furthermore, Ramban writes</w:t>
      </w:r>
      <w:r w:rsidR="006C4506" w:rsidRPr="00144895">
        <w:rPr>
          <w:rFonts w:asciiTheme="minorBidi" w:hAnsiTheme="minorBidi" w:cstheme="minorBidi"/>
          <w:sz w:val="24"/>
          <w:szCs w:val="24"/>
          <w:lang w:val="en-US"/>
        </w:rPr>
        <w:t xml:space="preserve"> that even if a wild beast would encounter a Hebrew, it would not attack, which is why God </w:t>
      </w:r>
      <w:r w:rsidR="00961743" w:rsidRPr="00144895">
        <w:rPr>
          <w:rFonts w:asciiTheme="minorBidi" w:hAnsiTheme="minorBidi" w:cstheme="minorBidi"/>
          <w:sz w:val="24"/>
          <w:szCs w:val="24"/>
          <w:lang w:val="en-US"/>
        </w:rPr>
        <w:t xml:space="preserve">also </w:t>
      </w:r>
      <w:r w:rsidR="006C4506" w:rsidRPr="00144895">
        <w:rPr>
          <w:rFonts w:asciiTheme="minorBidi" w:hAnsiTheme="minorBidi" w:cstheme="minorBidi"/>
          <w:sz w:val="24"/>
          <w:szCs w:val="24"/>
          <w:lang w:val="en-US"/>
        </w:rPr>
        <w:t>declares, “And I will place a redemption (</w:t>
      </w:r>
      <w:r w:rsidR="006C4506" w:rsidRPr="00144895">
        <w:rPr>
          <w:rFonts w:asciiTheme="minorBidi" w:hAnsiTheme="minorBidi" w:cstheme="minorBidi"/>
          <w:i/>
          <w:iCs/>
          <w:sz w:val="24"/>
          <w:szCs w:val="24"/>
          <w:lang w:val="en-US"/>
        </w:rPr>
        <w:t>pedut</w:t>
      </w:r>
      <w:r w:rsidR="006C4506" w:rsidRPr="00144895">
        <w:rPr>
          <w:rFonts w:asciiTheme="minorBidi" w:hAnsiTheme="minorBidi" w:cstheme="minorBidi"/>
          <w:sz w:val="24"/>
          <w:szCs w:val="24"/>
          <w:lang w:val="en-US"/>
        </w:rPr>
        <w:t xml:space="preserve">) between My nation </w:t>
      </w:r>
      <w:r w:rsidR="00F57C7C">
        <w:rPr>
          <w:rFonts w:asciiTheme="minorBidi" w:hAnsiTheme="minorBidi" w:cstheme="minorBidi"/>
          <w:sz w:val="24"/>
          <w:szCs w:val="24"/>
          <w:lang w:val="en-US"/>
        </w:rPr>
        <w:t>[</w:t>
      </w:r>
      <w:r w:rsidR="006C4506" w:rsidRPr="00144895">
        <w:rPr>
          <w:rFonts w:asciiTheme="minorBidi" w:hAnsiTheme="minorBidi" w:cstheme="minorBidi"/>
          <w:sz w:val="24"/>
          <w:szCs w:val="24"/>
          <w:lang w:val="en-US"/>
        </w:rPr>
        <w:t>Israel</w:t>
      </w:r>
      <w:r w:rsidR="00F57C7C">
        <w:rPr>
          <w:rFonts w:asciiTheme="minorBidi" w:hAnsiTheme="minorBidi" w:cstheme="minorBidi"/>
          <w:sz w:val="24"/>
          <w:szCs w:val="24"/>
          <w:lang w:val="en-US"/>
        </w:rPr>
        <w:t>]</w:t>
      </w:r>
      <w:r w:rsidR="006C4506" w:rsidRPr="00144895">
        <w:rPr>
          <w:rFonts w:asciiTheme="minorBidi" w:hAnsiTheme="minorBidi" w:cstheme="minorBidi"/>
          <w:sz w:val="24"/>
          <w:szCs w:val="24"/>
          <w:lang w:val="en-US"/>
        </w:rPr>
        <w:t xml:space="preserve"> and your nation </w:t>
      </w:r>
      <w:r w:rsidR="00F57C7C">
        <w:rPr>
          <w:rFonts w:asciiTheme="minorBidi" w:hAnsiTheme="minorBidi" w:cstheme="minorBidi"/>
          <w:sz w:val="24"/>
          <w:szCs w:val="24"/>
          <w:lang w:val="en-US"/>
        </w:rPr>
        <w:t>[</w:t>
      </w:r>
      <w:r w:rsidR="006C4506" w:rsidRPr="00144895">
        <w:rPr>
          <w:rFonts w:asciiTheme="minorBidi" w:hAnsiTheme="minorBidi" w:cstheme="minorBidi"/>
          <w:sz w:val="24"/>
          <w:szCs w:val="24"/>
          <w:lang w:val="en-US"/>
        </w:rPr>
        <w:t>Egypt</w:t>
      </w:r>
      <w:r w:rsidR="00F57C7C">
        <w:rPr>
          <w:rFonts w:asciiTheme="minorBidi" w:hAnsiTheme="minorBidi" w:cstheme="minorBidi"/>
          <w:sz w:val="24"/>
          <w:szCs w:val="24"/>
          <w:lang w:val="en-US"/>
        </w:rPr>
        <w:t>]</w:t>
      </w:r>
      <w:r w:rsidR="006C4506" w:rsidRPr="00144895">
        <w:rPr>
          <w:rFonts w:asciiTheme="minorBidi" w:hAnsiTheme="minorBidi" w:cstheme="minorBidi"/>
          <w:sz w:val="24"/>
          <w:szCs w:val="24"/>
          <w:lang w:val="en-US"/>
        </w:rPr>
        <w:t>”</w:t>
      </w:r>
      <w:r w:rsidR="00F57C7C">
        <w:rPr>
          <w:rFonts w:asciiTheme="minorBidi" w:hAnsiTheme="minorBidi" w:cstheme="minorBidi"/>
          <w:sz w:val="24"/>
          <w:szCs w:val="24"/>
          <w:lang w:val="en-US"/>
        </w:rPr>
        <w:t xml:space="preserve"> </w:t>
      </w:r>
      <w:r w:rsidR="00F57C7C" w:rsidRPr="00144895">
        <w:rPr>
          <w:rFonts w:asciiTheme="minorBidi" w:hAnsiTheme="minorBidi" w:cstheme="minorBidi"/>
          <w:sz w:val="24"/>
          <w:szCs w:val="24"/>
          <w:lang w:val="en-US"/>
        </w:rPr>
        <w:t>(</w:t>
      </w:r>
      <w:r w:rsidR="00F57C7C" w:rsidRPr="00144895">
        <w:rPr>
          <w:rFonts w:asciiTheme="minorBidi" w:hAnsiTheme="minorBidi" w:cstheme="minorBidi"/>
          <w:i/>
          <w:iCs/>
          <w:sz w:val="24"/>
          <w:szCs w:val="24"/>
          <w:lang w:val="en-US"/>
        </w:rPr>
        <w:t>Shemot</w:t>
      </w:r>
      <w:r w:rsidR="00F57C7C" w:rsidRPr="00144895">
        <w:rPr>
          <w:rFonts w:asciiTheme="minorBidi" w:hAnsiTheme="minorBidi" w:cstheme="minorBidi"/>
          <w:sz w:val="24"/>
          <w:szCs w:val="24"/>
          <w:lang w:val="en-US"/>
        </w:rPr>
        <w:t xml:space="preserve"> 8:19)</w:t>
      </w:r>
      <w:r w:rsidR="00F57C7C">
        <w:rPr>
          <w:rFonts w:asciiTheme="minorBidi" w:hAnsiTheme="minorBidi" w:cstheme="minorBidi"/>
          <w:sz w:val="24"/>
          <w:szCs w:val="24"/>
          <w:lang w:val="en-US"/>
        </w:rPr>
        <w:t>.</w:t>
      </w:r>
    </w:p>
    <w:p w14:paraId="621EC25D" w14:textId="77777777" w:rsidR="00961743" w:rsidRPr="00144895" w:rsidRDefault="00961743" w:rsidP="008C77CE">
      <w:pPr>
        <w:rPr>
          <w:rFonts w:asciiTheme="minorBidi" w:hAnsiTheme="minorBidi" w:cstheme="minorBidi"/>
          <w:sz w:val="24"/>
          <w:szCs w:val="24"/>
          <w:lang w:val="en-US"/>
        </w:rPr>
      </w:pPr>
    </w:p>
    <w:p w14:paraId="6D100C08" w14:textId="5BF43780" w:rsidR="00961743" w:rsidRPr="00144895" w:rsidRDefault="00961743"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Why does God spare the Israelites from the plagues</w:t>
      </w:r>
      <w:r w:rsidR="00F57C7C">
        <w:rPr>
          <w:rFonts w:asciiTheme="minorBidi" w:hAnsiTheme="minorBidi" w:cstheme="minorBidi"/>
          <w:sz w:val="24"/>
          <w:szCs w:val="24"/>
          <w:lang w:val="en-US"/>
        </w:rPr>
        <w:t xml:space="preserve"> (at least beginning with </w:t>
      </w:r>
      <w:r w:rsidR="00F57C7C">
        <w:rPr>
          <w:rFonts w:asciiTheme="minorBidi" w:hAnsiTheme="minorBidi" w:cstheme="minorBidi"/>
          <w:i/>
          <w:iCs/>
          <w:sz w:val="24"/>
          <w:szCs w:val="24"/>
          <w:lang w:val="en-US"/>
        </w:rPr>
        <w:t>arov</w:t>
      </w:r>
      <w:r w:rsidR="00F57C7C">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For </w:t>
      </w:r>
      <w:r w:rsidR="00DA07CE" w:rsidRPr="00144895">
        <w:rPr>
          <w:rFonts w:asciiTheme="minorBidi" w:hAnsiTheme="minorBidi" w:cstheme="minorBidi"/>
          <w:sz w:val="24"/>
          <w:szCs w:val="24"/>
          <w:lang w:val="en-US"/>
        </w:rPr>
        <w:t>Ramban</w:t>
      </w:r>
      <w:r w:rsidR="00350762">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the </w:t>
      </w:r>
      <w:r w:rsidR="00350762">
        <w:rPr>
          <w:rFonts w:asciiTheme="minorBidi" w:hAnsiTheme="minorBidi" w:cstheme="minorBidi"/>
          <w:sz w:val="24"/>
          <w:szCs w:val="24"/>
          <w:lang w:val="en-US"/>
        </w:rPr>
        <w:t>answer</w:t>
      </w:r>
      <w:r w:rsidR="00350762" w:rsidRPr="00144895">
        <w:rPr>
          <w:rFonts w:asciiTheme="minorBidi" w:hAnsiTheme="minorBidi" w:cstheme="minorBidi"/>
          <w:sz w:val="24"/>
          <w:szCs w:val="24"/>
          <w:lang w:val="en-US"/>
        </w:rPr>
        <w:t xml:space="preserve"> </w:t>
      </w:r>
      <w:r w:rsidRPr="00144895">
        <w:rPr>
          <w:rFonts w:asciiTheme="minorBidi" w:hAnsiTheme="minorBidi" w:cstheme="minorBidi"/>
          <w:sz w:val="24"/>
          <w:szCs w:val="24"/>
          <w:lang w:val="en-US"/>
        </w:rPr>
        <w:t xml:space="preserve">is simple. Israel simply does not deserve to suffer; it would be a great breach of justice if the enslaved people </w:t>
      </w:r>
      <w:r w:rsidR="00350762">
        <w:rPr>
          <w:rFonts w:asciiTheme="minorBidi" w:hAnsiTheme="minorBidi" w:cstheme="minorBidi"/>
          <w:sz w:val="24"/>
          <w:szCs w:val="24"/>
          <w:lang w:val="en-US"/>
        </w:rPr>
        <w:t>w</w:t>
      </w:r>
      <w:r w:rsidR="00350762" w:rsidRPr="00144895">
        <w:rPr>
          <w:rFonts w:asciiTheme="minorBidi" w:hAnsiTheme="minorBidi" w:cstheme="minorBidi"/>
          <w:sz w:val="24"/>
          <w:szCs w:val="24"/>
          <w:lang w:val="en-US"/>
        </w:rPr>
        <w:t xml:space="preserve">ould </w:t>
      </w:r>
      <w:r w:rsidRPr="00144895">
        <w:rPr>
          <w:rFonts w:asciiTheme="minorBidi" w:hAnsiTheme="minorBidi" w:cstheme="minorBidi"/>
          <w:sz w:val="24"/>
          <w:szCs w:val="24"/>
          <w:lang w:val="en-US"/>
        </w:rPr>
        <w:t xml:space="preserve">suffer the same fate as their oppressors. </w:t>
      </w:r>
    </w:p>
    <w:p w14:paraId="2872DC2C" w14:textId="77777777" w:rsidR="00961743" w:rsidRPr="00144895" w:rsidRDefault="00961743" w:rsidP="008C77CE">
      <w:pPr>
        <w:rPr>
          <w:rFonts w:asciiTheme="minorBidi" w:hAnsiTheme="minorBidi" w:cstheme="minorBidi"/>
          <w:sz w:val="24"/>
          <w:szCs w:val="24"/>
          <w:lang w:val="en-US"/>
        </w:rPr>
      </w:pPr>
    </w:p>
    <w:p w14:paraId="039ADBFD" w14:textId="4CD14992" w:rsidR="00961743" w:rsidRPr="00144895" w:rsidRDefault="00961743"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 xml:space="preserve">Yet the verse itself offers another approach, </w:t>
      </w:r>
      <w:r w:rsidR="00D51AA3" w:rsidRPr="00144895">
        <w:rPr>
          <w:rFonts w:asciiTheme="minorBidi" w:hAnsiTheme="minorBidi" w:cstheme="minorBidi"/>
          <w:sz w:val="24"/>
          <w:szCs w:val="24"/>
          <w:lang w:val="en-US"/>
        </w:rPr>
        <w:t xml:space="preserve">explaining that the reason for making this distinction is, “So that you will know that I am God in the midst of the land” </w:t>
      </w:r>
      <w:r w:rsidR="000C510A" w:rsidRPr="00144895">
        <w:rPr>
          <w:rFonts w:asciiTheme="minorBidi" w:hAnsiTheme="minorBidi" w:cstheme="minorBidi"/>
          <w:sz w:val="24"/>
          <w:szCs w:val="24"/>
          <w:lang w:val="en-US"/>
        </w:rPr>
        <w:t xml:space="preserve">(8:18). </w:t>
      </w:r>
      <w:r w:rsidR="00D51AA3" w:rsidRPr="00144895">
        <w:rPr>
          <w:rFonts w:asciiTheme="minorBidi" w:hAnsiTheme="minorBidi" w:cstheme="minorBidi"/>
          <w:sz w:val="24"/>
          <w:szCs w:val="24"/>
          <w:lang w:val="en-US"/>
        </w:rPr>
        <w:t>The plagues have failed to convince Pharaoh thus far</w:t>
      </w:r>
      <w:r w:rsidR="00350762">
        <w:rPr>
          <w:rFonts w:asciiTheme="minorBidi" w:hAnsiTheme="minorBidi" w:cstheme="minorBidi"/>
          <w:sz w:val="24"/>
          <w:szCs w:val="24"/>
          <w:lang w:val="en-US"/>
        </w:rPr>
        <w:t>, but</w:t>
      </w:r>
      <w:r w:rsidR="00350762" w:rsidRPr="00144895">
        <w:rPr>
          <w:rFonts w:asciiTheme="minorBidi" w:hAnsiTheme="minorBidi" w:cstheme="minorBidi"/>
          <w:sz w:val="24"/>
          <w:szCs w:val="24"/>
          <w:lang w:val="en-US"/>
        </w:rPr>
        <w:t xml:space="preserve"> </w:t>
      </w:r>
      <w:r w:rsidR="00D51AA3" w:rsidRPr="00144895">
        <w:rPr>
          <w:rFonts w:asciiTheme="minorBidi" w:hAnsiTheme="minorBidi" w:cstheme="minorBidi"/>
          <w:sz w:val="24"/>
          <w:szCs w:val="24"/>
          <w:lang w:val="en-US"/>
        </w:rPr>
        <w:t xml:space="preserve">this </w:t>
      </w:r>
      <w:r w:rsidR="002B0F34" w:rsidRPr="00144895">
        <w:rPr>
          <w:rFonts w:asciiTheme="minorBidi" w:hAnsiTheme="minorBidi" w:cstheme="minorBidi"/>
          <w:sz w:val="24"/>
          <w:szCs w:val="24"/>
          <w:lang w:val="en-US"/>
        </w:rPr>
        <w:t xml:space="preserve">differentiation moves the plague </w:t>
      </w:r>
      <w:r w:rsidR="00350762">
        <w:rPr>
          <w:rFonts w:asciiTheme="minorBidi" w:hAnsiTheme="minorBidi" w:cstheme="minorBidi"/>
          <w:sz w:val="24"/>
          <w:szCs w:val="24"/>
          <w:lang w:val="en-US"/>
        </w:rPr>
        <w:t xml:space="preserve">incontrovertibly </w:t>
      </w:r>
      <w:r w:rsidR="002B0F34" w:rsidRPr="00144895">
        <w:rPr>
          <w:rFonts w:asciiTheme="minorBidi" w:hAnsiTheme="minorBidi" w:cstheme="minorBidi"/>
          <w:sz w:val="24"/>
          <w:szCs w:val="24"/>
          <w:lang w:val="en-US"/>
        </w:rPr>
        <w:t xml:space="preserve">beyond a natural occurrence to an emphatic demonstration of divine intervention. </w:t>
      </w:r>
      <w:r w:rsidR="00AE50A8">
        <w:rPr>
          <w:rFonts w:asciiTheme="minorBidi" w:hAnsiTheme="minorBidi" w:cstheme="minorBidi"/>
          <w:sz w:val="24"/>
          <w:szCs w:val="24"/>
          <w:lang w:val="en-US"/>
        </w:rPr>
        <w:t>As noted above</w:t>
      </w:r>
      <w:r w:rsidR="000B44AD">
        <w:rPr>
          <w:rFonts w:asciiTheme="minorBidi" w:hAnsiTheme="minorBidi" w:cstheme="minorBidi"/>
          <w:sz w:val="24"/>
          <w:szCs w:val="24"/>
          <w:lang w:val="en-US"/>
        </w:rPr>
        <w:t>,</w:t>
      </w:r>
      <w:r w:rsidR="00AE50A8" w:rsidRPr="00144895">
        <w:rPr>
          <w:rFonts w:asciiTheme="minorBidi" w:hAnsiTheme="minorBidi" w:cstheme="minorBidi"/>
          <w:sz w:val="24"/>
          <w:szCs w:val="24"/>
          <w:lang w:val="en-US"/>
        </w:rPr>
        <w:t xml:space="preserve"> </w:t>
      </w:r>
      <w:r w:rsidR="002B0F34" w:rsidRPr="00144895">
        <w:rPr>
          <w:rFonts w:asciiTheme="minorBidi" w:hAnsiTheme="minorBidi" w:cstheme="minorBidi"/>
          <w:sz w:val="24"/>
          <w:szCs w:val="24"/>
          <w:lang w:val="en-US"/>
        </w:rPr>
        <w:t>s</w:t>
      </w:r>
      <w:r w:rsidR="000C510A" w:rsidRPr="00144895">
        <w:rPr>
          <w:rFonts w:asciiTheme="minorBidi" w:hAnsiTheme="minorBidi" w:cstheme="minorBidi"/>
          <w:sz w:val="24"/>
          <w:szCs w:val="24"/>
          <w:lang w:val="en-US"/>
        </w:rPr>
        <w:t>aving</w:t>
      </w:r>
      <w:r w:rsidR="002B0F34" w:rsidRPr="00144895">
        <w:rPr>
          <w:rFonts w:asciiTheme="minorBidi" w:hAnsiTheme="minorBidi" w:cstheme="minorBidi"/>
          <w:sz w:val="24"/>
          <w:szCs w:val="24"/>
          <w:lang w:val="en-US"/>
        </w:rPr>
        <w:t xml:space="preserve"> the innocent </w:t>
      </w:r>
      <w:r w:rsidR="000C510A" w:rsidRPr="00144895">
        <w:rPr>
          <w:rFonts w:asciiTheme="minorBidi" w:hAnsiTheme="minorBidi" w:cstheme="minorBidi"/>
          <w:sz w:val="24"/>
          <w:szCs w:val="24"/>
          <w:lang w:val="en-US"/>
        </w:rPr>
        <w:t>while</w:t>
      </w:r>
      <w:r w:rsidR="002B0F34" w:rsidRPr="00144895">
        <w:rPr>
          <w:rFonts w:asciiTheme="minorBidi" w:hAnsiTheme="minorBidi" w:cstheme="minorBidi"/>
          <w:sz w:val="24"/>
          <w:szCs w:val="24"/>
          <w:lang w:val="en-US"/>
        </w:rPr>
        <w:t xml:space="preserve"> meting out justice to the evildoers reveals </w:t>
      </w:r>
      <w:r w:rsidR="000B44AD">
        <w:rPr>
          <w:rFonts w:asciiTheme="minorBidi" w:hAnsiTheme="minorBidi" w:cstheme="minorBidi"/>
          <w:sz w:val="24"/>
          <w:szCs w:val="24"/>
          <w:lang w:val="en-US"/>
        </w:rPr>
        <w:t>God’s</w:t>
      </w:r>
      <w:r w:rsidR="000B44AD" w:rsidRPr="00144895">
        <w:rPr>
          <w:rFonts w:asciiTheme="minorBidi" w:hAnsiTheme="minorBidi" w:cstheme="minorBidi"/>
          <w:sz w:val="24"/>
          <w:szCs w:val="24"/>
          <w:lang w:val="en-US"/>
        </w:rPr>
        <w:t xml:space="preserve"> </w:t>
      </w:r>
      <w:r w:rsidR="002B0F34" w:rsidRPr="00144895">
        <w:rPr>
          <w:rFonts w:asciiTheme="minorBidi" w:hAnsiTheme="minorBidi" w:cstheme="minorBidi"/>
          <w:sz w:val="24"/>
          <w:szCs w:val="24"/>
          <w:lang w:val="en-US"/>
        </w:rPr>
        <w:t>absolute control and unfailing justice.</w:t>
      </w:r>
    </w:p>
    <w:p w14:paraId="7F7C5A12" w14:textId="77777777" w:rsidR="002B0F34" w:rsidRPr="00144895" w:rsidRDefault="002B0F34" w:rsidP="008C77CE">
      <w:pPr>
        <w:rPr>
          <w:rFonts w:asciiTheme="minorBidi" w:hAnsiTheme="minorBidi" w:cstheme="minorBidi"/>
          <w:sz w:val="24"/>
          <w:szCs w:val="24"/>
          <w:lang w:val="en-US"/>
        </w:rPr>
      </w:pPr>
    </w:p>
    <w:p w14:paraId="51635E83" w14:textId="13A927D2" w:rsidR="002B0F34" w:rsidRPr="00144895" w:rsidRDefault="00372EFF"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This moment may indicate a marked shift</w:t>
      </w:r>
      <w:r w:rsidR="003F503F" w:rsidRPr="00144895">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possibly it is now that Pharaoh begins to ease the conditions of slavery.</w:t>
      </w:r>
      <w:r w:rsidRPr="00144895">
        <w:rPr>
          <w:rStyle w:val="FootnoteReference"/>
          <w:rFonts w:asciiTheme="minorBidi" w:hAnsiTheme="minorBidi" w:cstheme="minorBidi"/>
          <w:sz w:val="24"/>
          <w:szCs w:val="24"/>
          <w:lang w:val="en-US"/>
        </w:rPr>
        <w:footnoteReference w:id="27"/>
      </w:r>
      <w:r w:rsidRPr="00144895">
        <w:rPr>
          <w:rFonts w:asciiTheme="minorBidi" w:hAnsiTheme="minorBidi" w:cstheme="minorBidi"/>
          <w:sz w:val="24"/>
          <w:szCs w:val="24"/>
          <w:lang w:val="en-US"/>
        </w:rPr>
        <w:t xml:space="preserve"> Ibn Ezra</w:t>
      </w:r>
      <w:r w:rsidR="007A12C3">
        <w:rPr>
          <w:rFonts w:asciiTheme="minorBidi" w:hAnsiTheme="minorBidi" w:cstheme="minorBidi"/>
          <w:sz w:val="24"/>
          <w:szCs w:val="24"/>
          <w:lang w:val="en-US"/>
        </w:rPr>
        <w:t xml:space="preserve"> sees</w:t>
      </w:r>
      <w:r w:rsidRPr="00144895">
        <w:rPr>
          <w:rFonts w:asciiTheme="minorBidi" w:hAnsiTheme="minorBidi" w:cstheme="minorBidi"/>
          <w:sz w:val="24"/>
          <w:szCs w:val="24"/>
          <w:lang w:val="en-US"/>
        </w:rPr>
        <w:t xml:space="preserve"> this </w:t>
      </w:r>
      <w:r w:rsidR="007A12C3">
        <w:rPr>
          <w:rFonts w:asciiTheme="minorBidi" w:hAnsiTheme="minorBidi" w:cstheme="minorBidi"/>
          <w:sz w:val="24"/>
          <w:szCs w:val="24"/>
          <w:lang w:val="en-US"/>
        </w:rPr>
        <w:t>a</w:t>
      </w:r>
      <w:r w:rsidR="007A12C3" w:rsidRPr="00144895">
        <w:rPr>
          <w:rFonts w:asciiTheme="minorBidi" w:hAnsiTheme="minorBidi" w:cstheme="minorBidi"/>
          <w:sz w:val="24"/>
          <w:szCs w:val="24"/>
          <w:lang w:val="en-US"/>
        </w:rPr>
        <w:t xml:space="preserve">s </w:t>
      </w:r>
      <w:r w:rsidRPr="00144895">
        <w:rPr>
          <w:rFonts w:asciiTheme="minorBidi" w:hAnsiTheme="minorBidi" w:cstheme="minorBidi"/>
          <w:sz w:val="24"/>
          <w:szCs w:val="24"/>
          <w:lang w:val="en-US"/>
        </w:rPr>
        <w:t>a logical conclusion</w:t>
      </w:r>
      <w:r w:rsidR="003F503F" w:rsidRPr="00144895">
        <w:rPr>
          <w:rFonts w:asciiTheme="minorBidi" w:hAnsiTheme="minorBidi" w:cstheme="minorBidi"/>
          <w:sz w:val="24"/>
          <w:szCs w:val="24"/>
          <w:lang w:val="en-US"/>
        </w:rPr>
        <w:t>,</w:t>
      </w:r>
      <w:r w:rsidR="008602C6" w:rsidRPr="00144895">
        <w:rPr>
          <w:rFonts w:asciiTheme="minorBidi" w:hAnsiTheme="minorBidi" w:cstheme="minorBidi"/>
          <w:sz w:val="24"/>
          <w:szCs w:val="24"/>
          <w:lang w:val="en-US"/>
        </w:rPr>
        <w:t xml:space="preserve"> indicated by Pharaoh’s concession</w:t>
      </w:r>
      <w:r w:rsidR="000C510A" w:rsidRPr="00144895">
        <w:rPr>
          <w:rFonts w:asciiTheme="minorBidi" w:hAnsiTheme="minorBidi" w:cstheme="minorBidi"/>
          <w:sz w:val="24"/>
          <w:szCs w:val="24"/>
          <w:lang w:val="en-US"/>
        </w:rPr>
        <w:t xml:space="preserve"> during </w:t>
      </w:r>
      <w:r w:rsidR="007A12C3">
        <w:rPr>
          <w:rFonts w:asciiTheme="minorBidi" w:hAnsiTheme="minorBidi" w:cstheme="minorBidi"/>
          <w:sz w:val="24"/>
          <w:szCs w:val="24"/>
          <w:lang w:val="en-US"/>
        </w:rPr>
        <w:t>the</w:t>
      </w:r>
      <w:r w:rsidR="007A12C3" w:rsidRPr="00144895">
        <w:rPr>
          <w:rFonts w:asciiTheme="minorBidi" w:hAnsiTheme="minorBidi" w:cstheme="minorBidi"/>
          <w:sz w:val="24"/>
          <w:szCs w:val="24"/>
          <w:lang w:val="en-US"/>
        </w:rPr>
        <w:t xml:space="preserve"> </w:t>
      </w:r>
      <w:r w:rsidR="000C510A" w:rsidRPr="00144895">
        <w:rPr>
          <w:rFonts w:asciiTheme="minorBidi" w:hAnsiTheme="minorBidi" w:cstheme="minorBidi"/>
          <w:sz w:val="24"/>
          <w:szCs w:val="24"/>
          <w:lang w:val="en-US"/>
        </w:rPr>
        <w:t>plague</w:t>
      </w:r>
      <w:r w:rsidR="007A12C3">
        <w:rPr>
          <w:rFonts w:asciiTheme="minorBidi" w:hAnsiTheme="minorBidi" w:cstheme="minorBidi"/>
          <w:sz w:val="24"/>
          <w:szCs w:val="24"/>
          <w:lang w:val="en-US"/>
        </w:rPr>
        <w:t xml:space="preserve"> of </w:t>
      </w:r>
      <w:r w:rsidR="007A12C3">
        <w:rPr>
          <w:rFonts w:asciiTheme="minorBidi" w:hAnsiTheme="minorBidi" w:cstheme="minorBidi"/>
          <w:i/>
          <w:iCs/>
          <w:sz w:val="24"/>
          <w:szCs w:val="24"/>
          <w:lang w:val="en-US"/>
        </w:rPr>
        <w:t>arov</w:t>
      </w:r>
      <w:r w:rsidR="008602C6" w:rsidRPr="00144895">
        <w:rPr>
          <w:rFonts w:asciiTheme="minorBidi" w:hAnsiTheme="minorBidi" w:cstheme="minorBidi"/>
          <w:sz w:val="24"/>
          <w:szCs w:val="24"/>
          <w:lang w:val="en-US"/>
        </w:rPr>
        <w:t xml:space="preserve"> that they may go worship God</w:t>
      </w:r>
      <w:r w:rsidR="007A12C3">
        <w:rPr>
          <w:rFonts w:asciiTheme="minorBidi" w:hAnsiTheme="minorBidi" w:cstheme="minorBidi"/>
          <w:sz w:val="24"/>
          <w:szCs w:val="24"/>
          <w:lang w:val="en-US"/>
        </w:rPr>
        <w:t>,</w:t>
      </w:r>
      <w:r w:rsidR="008602C6" w:rsidRPr="00144895">
        <w:rPr>
          <w:rFonts w:asciiTheme="minorBidi" w:hAnsiTheme="minorBidi" w:cstheme="minorBidi"/>
          <w:sz w:val="24"/>
          <w:szCs w:val="24"/>
          <w:lang w:val="en-US"/>
        </w:rPr>
        <w:t xml:space="preserve"> </w:t>
      </w:r>
      <w:r w:rsidR="007A12C3">
        <w:rPr>
          <w:rFonts w:asciiTheme="minorBidi" w:hAnsiTheme="minorBidi" w:cstheme="minorBidi"/>
          <w:sz w:val="24"/>
          <w:szCs w:val="24"/>
          <w:lang w:val="en-US"/>
        </w:rPr>
        <w:t>with</w:t>
      </w:r>
      <w:r w:rsidR="008602C6" w:rsidRPr="00144895">
        <w:rPr>
          <w:rFonts w:asciiTheme="minorBidi" w:hAnsiTheme="minorBidi" w:cstheme="minorBidi"/>
          <w:sz w:val="24"/>
          <w:szCs w:val="24"/>
          <w:lang w:val="en-US"/>
        </w:rPr>
        <w:t>in the land</w:t>
      </w:r>
      <w:r w:rsidR="003F503F" w:rsidRPr="00144895">
        <w:rPr>
          <w:rFonts w:asciiTheme="minorBidi" w:hAnsiTheme="minorBidi" w:cstheme="minorBidi"/>
          <w:sz w:val="24"/>
          <w:szCs w:val="24"/>
          <w:lang w:val="en-US"/>
        </w:rPr>
        <w:t xml:space="preserve"> (8:21)</w:t>
      </w:r>
      <w:r w:rsidRPr="00144895">
        <w:rPr>
          <w:rFonts w:asciiTheme="minorBidi" w:hAnsiTheme="minorBidi" w:cstheme="minorBidi"/>
          <w:sz w:val="24"/>
          <w:szCs w:val="24"/>
          <w:lang w:val="en-US"/>
        </w:rPr>
        <w:t>.</w:t>
      </w:r>
      <w:r w:rsidR="008602C6" w:rsidRPr="00144895">
        <w:rPr>
          <w:rStyle w:val="FootnoteReference"/>
          <w:rFonts w:asciiTheme="minorBidi" w:hAnsiTheme="minorBidi" w:cstheme="minorBidi"/>
          <w:sz w:val="24"/>
          <w:szCs w:val="24"/>
          <w:lang w:val="en-US"/>
        </w:rPr>
        <w:footnoteReference w:id="28"/>
      </w:r>
      <w:r w:rsidRPr="00144895">
        <w:rPr>
          <w:rFonts w:asciiTheme="minorBidi" w:hAnsiTheme="minorBidi" w:cstheme="minorBidi"/>
          <w:sz w:val="24"/>
          <w:szCs w:val="24"/>
          <w:lang w:val="en-US"/>
        </w:rPr>
        <w:t xml:space="preserve"> </w:t>
      </w:r>
      <w:r w:rsidR="008602C6" w:rsidRPr="00144895">
        <w:rPr>
          <w:rFonts w:asciiTheme="minorBidi" w:hAnsiTheme="minorBidi" w:cstheme="minorBidi"/>
          <w:sz w:val="24"/>
          <w:szCs w:val="24"/>
          <w:lang w:val="en-US"/>
        </w:rPr>
        <w:t xml:space="preserve">Based on the word </w:t>
      </w:r>
      <w:r w:rsidR="008602C6" w:rsidRPr="00144895">
        <w:rPr>
          <w:rFonts w:asciiTheme="minorBidi" w:hAnsiTheme="minorBidi" w:cstheme="minorBidi"/>
          <w:i/>
          <w:iCs/>
          <w:sz w:val="24"/>
          <w:szCs w:val="24"/>
          <w:lang w:val="en-US"/>
        </w:rPr>
        <w:t>pedut</w:t>
      </w:r>
      <w:r w:rsidR="008602C6" w:rsidRPr="00144895">
        <w:rPr>
          <w:rFonts w:asciiTheme="minorBidi" w:hAnsiTheme="minorBidi" w:cstheme="minorBidi"/>
          <w:sz w:val="24"/>
          <w:szCs w:val="24"/>
          <w:lang w:val="en-US"/>
        </w:rPr>
        <w:t xml:space="preserve"> (8:19), which mean</w:t>
      </w:r>
      <w:r w:rsidR="003F503F" w:rsidRPr="00144895">
        <w:rPr>
          <w:rFonts w:asciiTheme="minorBidi" w:hAnsiTheme="minorBidi" w:cstheme="minorBidi"/>
          <w:sz w:val="24"/>
          <w:szCs w:val="24"/>
          <w:lang w:val="en-US"/>
        </w:rPr>
        <w:t xml:space="preserve">s </w:t>
      </w:r>
      <w:r w:rsidR="008602C6" w:rsidRPr="00144895">
        <w:rPr>
          <w:rFonts w:asciiTheme="minorBidi" w:hAnsiTheme="minorBidi" w:cstheme="minorBidi"/>
          <w:sz w:val="24"/>
          <w:szCs w:val="24"/>
          <w:lang w:val="en-US"/>
        </w:rPr>
        <w:t>rede</w:t>
      </w:r>
      <w:r w:rsidR="003F503F" w:rsidRPr="00144895">
        <w:rPr>
          <w:rFonts w:asciiTheme="minorBidi" w:hAnsiTheme="minorBidi" w:cstheme="minorBidi"/>
          <w:sz w:val="24"/>
          <w:szCs w:val="24"/>
          <w:lang w:val="en-US"/>
        </w:rPr>
        <w:t>mption (even though here it is used to describe the separation)</w:t>
      </w:r>
      <w:r w:rsidR="008602C6" w:rsidRPr="00144895">
        <w:rPr>
          <w:rFonts w:asciiTheme="minorBidi" w:hAnsiTheme="minorBidi" w:cstheme="minorBidi"/>
          <w:sz w:val="24"/>
          <w:szCs w:val="24"/>
          <w:lang w:val="en-US"/>
        </w:rPr>
        <w:t>,</w:t>
      </w:r>
      <w:r w:rsidR="005C07D8" w:rsidRPr="00144895">
        <w:rPr>
          <w:rStyle w:val="FootnoteReference"/>
          <w:rFonts w:asciiTheme="minorBidi" w:hAnsiTheme="minorBidi" w:cstheme="minorBidi"/>
          <w:sz w:val="24"/>
          <w:szCs w:val="24"/>
          <w:lang w:val="en-US"/>
        </w:rPr>
        <w:footnoteReference w:id="29"/>
      </w:r>
      <w:r w:rsidR="008602C6" w:rsidRPr="00144895">
        <w:rPr>
          <w:rFonts w:asciiTheme="minorBidi" w:hAnsiTheme="minorBidi" w:cstheme="minorBidi"/>
          <w:sz w:val="24"/>
          <w:szCs w:val="24"/>
          <w:lang w:val="en-US"/>
        </w:rPr>
        <w:t xml:space="preserve"> </w:t>
      </w:r>
      <w:r w:rsidR="007C021F" w:rsidRPr="00144895">
        <w:rPr>
          <w:rFonts w:asciiTheme="minorBidi" w:hAnsiTheme="minorBidi" w:cstheme="minorBidi"/>
          <w:sz w:val="24"/>
          <w:szCs w:val="24"/>
          <w:lang w:val="en-US"/>
        </w:rPr>
        <w:t>Abra</w:t>
      </w:r>
      <w:r w:rsidR="007C021F">
        <w:rPr>
          <w:rFonts w:asciiTheme="minorBidi" w:hAnsiTheme="minorBidi" w:cstheme="minorBidi"/>
          <w:sz w:val="24"/>
          <w:szCs w:val="24"/>
          <w:lang w:val="en-US"/>
        </w:rPr>
        <w:t>v</w:t>
      </w:r>
      <w:r w:rsidR="007C021F" w:rsidRPr="00144895">
        <w:rPr>
          <w:rFonts w:asciiTheme="minorBidi" w:hAnsiTheme="minorBidi" w:cstheme="minorBidi"/>
          <w:sz w:val="24"/>
          <w:szCs w:val="24"/>
          <w:lang w:val="en-US"/>
        </w:rPr>
        <w:t xml:space="preserve">anel </w:t>
      </w:r>
      <w:r w:rsidR="00662D74" w:rsidRPr="00144895">
        <w:rPr>
          <w:rFonts w:asciiTheme="minorBidi" w:hAnsiTheme="minorBidi" w:cstheme="minorBidi"/>
          <w:sz w:val="24"/>
          <w:szCs w:val="24"/>
          <w:lang w:val="en-US"/>
        </w:rPr>
        <w:t>posi</w:t>
      </w:r>
      <w:r w:rsidR="008602C6" w:rsidRPr="00144895">
        <w:rPr>
          <w:rFonts w:asciiTheme="minorBidi" w:hAnsiTheme="minorBidi" w:cstheme="minorBidi"/>
          <w:sz w:val="24"/>
          <w:szCs w:val="24"/>
          <w:lang w:val="en-US"/>
        </w:rPr>
        <w:t>ts that slavery ceases</w:t>
      </w:r>
      <w:r w:rsidR="00662D74" w:rsidRPr="00144895">
        <w:rPr>
          <w:rFonts w:asciiTheme="minorBidi" w:hAnsiTheme="minorBidi" w:cstheme="minorBidi"/>
          <w:sz w:val="24"/>
          <w:szCs w:val="24"/>
          <w:lang w:val="en-US"/>
        </w:rPr>
        <w:t xml:space="preserve"> completely</w:t>
      </w:r>
      <w:r w:rsidR="008602C6" w:rsidRPr="00144895">
        <w:rPr>
          <w:rFonts w:asciiTheme="minorBidi" w:hAnsiTheme="minorBidi" w:cstheme="minorBidi"/>
          <w:sz w:val="24"/>
          <w:szCs w:val="24"/>
          <w:lang w:val="en-US"/>
        </w:rPr>
        <w:t xml:space="preserve"> after this </w:t>
      </w:r>
      <w:r w:rsidR="008602C6" w:rsidRPr="00144895">
        <w:rPr>
          <w:rFonts w:asciiTheme="minorBidi" w:hAnsiTheme="minorBidi" w:cstheme="minorBidi"/>
          <w:sz w:val="24"/>
          <w:szCs w:val="24"/>
          <w:lang w:val="en-US"/>
        </w:rPr>
        <w:lastRenderedPageBreak/>
        <w:t xml:space="preserve">plague; redemption has begun. For both commentators, </w:t>
      </w:r>
      <w:r w:rsidR="007C021F">
        <w:rPr>
          <w:rFonts w:asciiTheme="minorBidi" w:hAnsiTheme="minorBidi" w:cstheme="minorBidi"/>
          <w:sz w:val="24"/>
          <w:szCs w:val="24"/>
          <w:lang w:val="en-US"/>
        </w:rPr>
        <w:t>once</w:t>
      </w:r>
      <w:r w:rsidR="007C021F" w:rsidRPr="00144895">
        <w:rPr>
          <w:rFonts w:asciiTheme="minorBidi" w:hAnsiTheme="minorBidi" w:cstheme="minorBidi"/>
          <w:sz w:val="24"/>
          <w:szCs w:val="24"/>
          <w:lang w:val="en-US"/>
        </w:rPr>
        <w:t xml:space="preserve"> </w:t>
      </w:r>
      <w:r w:rsidRPr="00144895">
        <w:rPr>
          <w:rFonts w:asciiTheme="minorBidi" w:hAnsiTheme="minorBidi" w:cstheme="minorBidi"/>
          <w:sz w:val="24"/>
          <w:szCs w:val="24"/>
          <w:lang w:val="en-US"/>
        </w:rPr>
        <w:t xml:space="preserve">God </w:t>
      </w:r>
      <w:r w:rsidR="008602C6" w:rsidRPr="00144895">
        <w:rPr>
          <w:rFonts w:asciiTheme="minorBidi" w:hAnsiTheme="minorBidi" w:cstheme="minorBidi"/>
          <w:sz w:val="24"/>
          <w:szCs w:val="24"/>
          <w:lang w:val="en-US"/>
        </w:rPr>
        <w:t>extends</w:t>
      </w:r>
      <w:r w:rsidRPr="00144895">
        <w:rPr>
          <w:rFonts w:asciiTheme="minorBidi" w:hAnsiTheme="minorBidi" w:cstheme="minorBidi"/>
          <w:sz w:val="24"/>
          <w:szCs w:val="24"/>
          <w:lang w:val="en-US"/>
        </w:rPr>
        <w:t xml:space="preserve"> </w:t>
      </w:r>
      <w:r w:rsidR="008602C6" w:rsidRPr="00144895">
        <w:rPr>
          <w:rFonts w:asciiTheme="minorBidi" w:hAnsiTheme="minorBidi" w:cstheme="minorBidi"/>
          <w:sz w:val="24"/>
          <w:szCs w:val="24"/>
          <w:lang w:val="en-US"/>
        </w:rPr>
        <w:t>immunity to Israel</w:t>
      </w:r>
      <w:r w:rsidRPr="00144895">
        <w:rPr>
          <w:rFonts w:asciiTheme="minorBidi" w:hAnsiTheme="minorBidi" w:cstheme="minorBidi"/>
          <w:sz w:val="24"/>
          <w:szCs w:val="24"/>
          <w:lang w:val="en-US"/>
        </w:rPr>
        <w:t>, Pharaoh</w:t>
      </w:r>
      <w:r w:rsidR="008602C6" w:rsidRPr="00144895">
        <w:rPr>
          <w:rFonts w:asciiTheme="minorBidi" w:hAnsiTheme="minorBidi" w:cstheme="minorBidi"/>
          <w:sz w:val="24"/>
          <w:szCs w:val="24"/>
          <w:lang w:val="en-US"/>
        </w:rPr>
        <w:t xml:space="preserve"> </w:t>
      </w:r>
      <w:r w:rsidR="0050292A" w:rsidRPr="00144895">
        <w:rPr>
          <w:rFonts w:asciiTheme="minorBidi" w:hAnsiTheme="minorBidi" w:cstheme="minorBidi"/>
          <w:sz w:val="24"/>
          <w:szCs w:val="24"/>
          <w:lang w:val="en-US"/>
        </w:rPr>
        <w:t>loses</w:t>
      </w:r>
      <w:r w:rsidR="008602C6" w:rsidRPr="00144895">
        <w:rPr>
          <w:rFonts w:asciiTheme="minorBidi" w:hAnsiTheme="minorBidi" w:cstheme="minorBidi"/>
          <w:sz w:val="24"/>
          <w:szCs w:val="24"/>
          <w:lang w:val="en-US"/>
        </w:rPr>
        <w:t xml:space="preserve"> </w:t>
      </w:r>
      <w:r w:rsidR="00FC5DDD" w:rsidRPr="00144895">
        <w:rPr>
          <w:rFonts w:asciiTheme="minorBidi" w:hAnsiTheme="minorBidi" w:cstheme="minorBidi"/>
          <w:sz w:val="24"/>
          <w:szCs w:val="24"/>
          <w:lang w:val="en-US"/>
        </w:rPr>
        <w:t>the courage</w:t>
      </w:r>
      <w:r w:rsidR="008602C6" w:rsidRPr="00144895">
        <w:rPr>
          <w:rFonts w:asciiTheme="minorBidi" w:hAnsiTheme="minorBidi" w:cstheme="minorBidi"/>
          <w:sz w:val="24"/>
          <w:szCs w:val="24"/>
          <w:lang w:val="en-US"/>
        </w:rPr>
        <w:t xml:space="preserve"> </w:t>
      </w:r>
      <w:r w:rsidR="00FC5DDD" w:rsidRPr="00144895">
        <w:rPr>
          <w:rFonts w:asciiTheme="minorBidi" w:hAnsiTheme="minorBidi" w:cstheme="minorBidi"/>
          <w:sz w:val="24"/>
          <w:szCs w:val="24"/>
          <w:lang w:val="en-US"/>
        </w:rPr>
        <w:t>to</w:t>
      </w:r>
      <w:r w:rsidRPr="00144895">
        <w:rPr>
          <w:rFonts w:asciiTheme="minorBidi" w:hAnsiTheme="minorBidi" w:cstheme="minorBidi"/>
          <w:sz w:val="24"/>
          <w:szCs w:val="24"/>
          <w:lang w:val="en-US"/>
        </w:rPr>
        <w:t xml:space="preserve"> </w:t>
      </w:r>
      <w:r w:rsidR="008602C6" w:rsidRPr="00144895">
        <w:rPr>
          <w:rFonts w:asciiTheme="minorBidi" w:hAnsiTheme="minorBidi" w:cstheme="minorBidi"/>
          <w:sz w:val="24"/>
          <w:szCs w:val="24"/>
          <w:lang w:val="en-US"/>
        </w:rPr>
        <w:t>battl</w:t>
      </w:r>
      <w:r w:rsidR="00FC5DDD" w:rsidRPr="00144895">
        <w:rPr>
          <w:rFonts w:asciiTheme="minorBidi" w:hAnsiTheme="minorBidi" w:cstheme="minorBidi"/>
          <w:sz w:val="24"/>
          <w:szCs w:val="24"/>
          <w:lang w:val="en-US"/>
        </w:rPr>
        <w:t>e</w:t>
      </w:r>
      <w:r w:rsidR="008602C6" w:rsidRPr="00144895">
        <w:rPr>
          <w:rFonts w:asciiTheme="minorBidi" w:hAnsiTheme="minorBidi" w:cstheme="minorBidi"/>
          <w:sz w:val="24"/>
          <w:szCs w:val="24"/>
          <w:lang w:val="en-US"/>
        </w:rPr>
        <w:t xml:space="preserve"> th</w:t>
      </w:r>
      <w:r w:rsidR="00FC5DDD" w:rsidRPr="00144895">
        <w:rPr>
          <w:rFonts w:asciiTheme="minorBidi" w:hAnsiTheme="minorBidi" w:cstheme="minorBidi"/>
          <w:sz w:val="24"/>
          <w:szCs w:val="24"/>
          <w:lang w:val="en-US"/>
        </w:rPr>
        <w:t>e</w:t>
      </w:r>
      <w:r w:rsidR="007C021F">
        <w:rPr>
          <w:rFonts w:asciiTheme="minorBidi" w:hAnsiTheme="minorBidi" w:cstheme="minorBidi"/>
          <w:sz w:val="24"/>
          <w:szCs w:val="24"/>
          <w:lang w:val="en-US"/>
        </w:rPr>
        <w:t>m; they have</w:t>
      </w:r>
      <w:r w:rsidR="008602C6" w:rsidRPr="00144895">
        <w:rPr>
          <w:rFonts w:asciiTheme="minorBidi" w:hAnsiTheme="minorBidi" w:cstheme="minorBidi"/>
          <w:sz w:val="24"/>
          <w:szCs w:val="24"/>
          <w:lang w:val="en-US"/>
        </w:rPr>
        <w:t xml:space="preserve"> </w:t>
      </w:r>
      <w:proofErr w:type="gramStart"/>
      <w:r w:rsidR="0050292A" w:rsidRPr="00144895">
        <w:rPr>
          <w:rFonts w:asciiTheme="minorBidi" w:hAnsiTheme="minorBidi" w:cstheme="minorBidi"/>
          <w:sz w:val="24"/>
          <w:szCs w:val="24"/>
          <w:lang w:val="en-US"/>
        </w:rPr>
        <w:t>evidently procure</w:t>
      </w:r>
      <w:r w:rsidR="00FC5DDD" w:rsidRPr="00144895">
        <w:rPr>
          <w:rFonts w:asciiTheme="minorBidi" w:hAnsiTheme="minorBidi" w:cstheme="minorBidi"/>
          <w:sz w:val="24"/>
          <w:szCs w:val="24"/>
          <w:lang w:val="en-US"/>
        </w:rPr>
        <w:t>d</w:t>
      </w:r>
      <w:proofErr w:type="gramEnd"/>
      <w:r w:rsidR="008602C6" w:rsidRPr="00144895">
        <w:rPr>
          <w:rFonts w:asciiTheme="minorBidi" w:hAnsiTheme="minorBidi" w:cstheme="minorBidi"/>
          <w:sz w:val="24"/>
          <w:szCs w:val="24"/>
          <w:lang w:val="en-US"/>
        </w:rPr>
        <w:t xml:space="preserve"> God’s special protection. </w:t>
      </w:r>
    </w:p>
    <w:p w14:paraId="7236D094" w14:textId="77777777" w:rsidR="0050292A" w:rsidRPr="00144895" w:rsidRDefault="0050292A" w:rsidP="008C77CE">
      <w:pPr>
        <w:rPr>
          <w:rFonts w:asciiTheme="minorBidi" w:hAnsiTheme="minorBidi" w:cstheme="minorBidi"/>
          <w:sz w:val="24"/>
          <w:szCs w:val="24"/>
          <w:lang w:val="en-US"/>
        </w:rPr>
      </w:pPr>
    </w:p>
    <w:p w14:paraId="1759EE06" w14:textId="17168750" w:rsidR="005C07D8" w:rsidRPr="00144895" w:rsidRDefault="0050292A"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Redemption may well begin here, not simply from the perspective of the Egyptians, but also from that of Israel.</w:t>
      </w:r>
      <w:r w:rsidRPr="00144895">
        <w:rPr>
          <w:rStyle w:val="FootnoteReference"/>
          <w:rFonts w:asciiTheme="minorBidi" w:hAnsiTheme="minorBidi" w:cstheme="minorBidi"/>
          <w:sz w:val="24"/>
          <w:szCs w:val="24"/>
          <w:lang w:val="en-US"/>
        </w:rPr>
        <w:footnoteReference w:id="30"/>
      </w:r>
      <w:r w:rsidRPr="00144895">
        <w:rPr>
          <w:rFonts w:asciiTheme="minorBidi" w:hAnsiTheme="minorBidi" w:cstheme="minorBidi"/>
          <w:sz w:val="24"/>
          <w:szCs w:val="24"/>
          <w:lang w:val="en-US"/>
        </w:rPr>
        <w:t xml:space="preserve"> </w:t>
      </w:r>
      <w:r w:rsidR="00BD3812">
        <w:rPr>
          <w:rFonts w:asciiTheme="minorBidi" w:hAnsiTheme="minorBidi" w:cstheme="minorBidi"/>
          <w:sz w:val="24"/>
          <w:szCs w:val="24"/>
          <w:lang w:val="en-US"/>
        </w:rPr>
        <w:t xml:space="preserve">In </w:t>
      </w:r>
      <w:proofErr w:type="gramStart"/>
      <w:r w:rsidR="00BD3812">
        <w:rPr>
          <w:rFonts w:asciiTheme="minorBidi" w:hAnsiTheme="minorBidi" w:cstheme="minorBidi"/>
          <w:sz w:val="24"/>
          <w:szCs w:val="24"/>
          <w:lang w:val="en-US"/>
        </w:rPr>
        <w:t>being spared</w:t>
      </w:r>
      <w:proofErr w:type="gramEnd"/>
      <w:r w:rsidRPr="00144895">
        <w:rPr>
          <w:rFonts w:asciiTheme="minorBidi" w:hAnsiTheme="minorBidi" w:cstheme="minorBidi"/>
          <w:sz w:val="24"/>
          <w:szCs w:val="24"/>
          <w:lang w:val="en-US"/>
        </w:rPr>
        <w:t xml:space="preserve"> from</w:t>
      </w:r>
      <w:r w:rsidR="00EF6F86">
        <w:rPr>
          <w:rFonts w:asciiTheme="minorBidi" w:hAnsiTheme="minorBidi" w:cstheme="minorBidi"/>
          <w:sz w:val="24"/>
          <w:szCs w:val="24"/>
          <w:lang w:val="en-US"/>
        </w:rPr>
        <w:t xml:space="preserve"> the</w:t>
      </w:r>
      <w:r w:rsidRPr="00144895">
        <w:rPr>
          <w:rFonts w:asciiTheme="minorBidi" w:hAnsiTheme="minorBidi" w:cstheme="minorBidi"/>
          <w:sz w:val="24"/>
          <w:szCs w:val="24"/>
          <w:lang w:val="en-US"/>
        </w:rPr>
        <w:t xml:space="preserve"> suffering </w:t>
      </w:r>
      <w:r w:rsidR="00EF6F86">
        <w:rPr>
          <w:rFonts w:asciiTheme="minorBidi" w:hAnsiTheme="minorBidi" w:cstheme="minorBidi"/>
          <w:sz w:val="24"/>
          <w:szCs w:val="24"/>
          <w:lang w:val="en-US"/>
        </w:rPr>
        <w:t>all around them</w:t>
      </w:r>
      <w:r w:rsidRPr="00144895">
        <w:rPr>
          <w:rFonts w:asciiTheme="minorBidi" w:hAnsiTheme="minorBidi" w:cstheme="minorBidi"/>
          <w:sz w:val="24"/>
          <w:szCs w:val="24"/>
          <w:lang w:val="en-US"/>
        </w:rPr>
        <w:t>, Israel experiences itself as distinct.</w:t>
      </w:r>
      <w:r w:rsidR="003F503F" w:rsidRPr="00144895">
        <w:rPr>
          <w:rFonts w:asciiTheme="minorBidi" w:hAnsiTheme="minorBidi" w:cstheme="minorBidi"/>
          <w:sz w:val="24"/>
          <w:szCs w:val="24"/>
          <w:lang w:val="en-US"/>
        </w:rPr>
        <w:t xml:space="preserve"> Indeed, the language of 8:19 emphasizes the distinction between peoples (“between My nation and your nation”) and not simply between their geographic locations (namely, the land of Goshen v</w:t>
      </w:r>
      <w:r w:rsidR="000C510A" w:rsidRPr="00144895">
        <w:rPr>
          <w:rFonts w:asciiTheme="minorBidi" w:hAnsiTheme="minorBidi" w:cstheme="minorBidi"/>
          <w:sz w:val="24"/>
          <w:szCs w:val="24"/>
          <w:lang w:val="en-US"/>
        </w:rPr>
        <w:t>ersus</w:t>
      </w:r>
      <w:r w:rsidR="003F503F" w:rsidRPr="00144895">
        <w:rPr>
          <w:rFonts w:asciiTheme="minorBidi" w:hAnsiTheme="minorBidi" w:cstheme="minorBidi"/>
          <w:sz w:val="24"/>
          <w:szCs w:val="24"/>
          <w:lang w:val="en-US"/>
        </w:rPr>
        <w:t xml:space="preserve"> the land of Egypt).</w:t>
      </w:r>
      <w:r w:rsidRPr="00144895">
        <w:rPr>
          <w:rFonts w:asciiTheme="minorBidi" w:hAnsiTheme="minorBidi" w:cstheme="minorBidi"/>
          <w:sz w:val="24"/>
          <w:szCs w:val="24"/>
          <w:lang w:val="en-US"/>
        </w:rPr>
        <w:t xml:space="preserve"> </w:t>
      </w:r>
      <w:r w:rsidR="003F503F" w:rsidRPr="00144895">
        <w:rPr>
          <w:rFonts w:asciiTheme="minorBidi" w:hAnsiTheme="minorBidi" w:cstheme="minorBidi"/>
          <w:sz w:val="24"/>
          <w:szCs w:val="24"/>
          <w:lang w:val="en-US"/>
        </w:rPr>
        <w:t>For Israel, this illustrates</w:t>
      </w:r>
      <w:r w:rsidRPr="00144895">
        <w:rPr>
          <w:rFonts w:asciiTheme="minorBidi" w:hAnsiTheme="minorBidi" w:cstheme="minorBidi"/>
          <w:sz w:val="24"/>
          <w:szCs w:val="24"/>
          <w:lang w:val="en-US"/>
        </w:rPr>
        <w:t xml:space="preserve"> God</w:t>
      </w:r>
      <w:r w:rsidR="003F503F" w:rsidRPr="00144895">
        <w:rPr>
          <w:rFonts w:asciiTheme="minorBidi" w:hAnsiTheme="minorBidi" w:cstheme="minorBidi"/>
          <w:sz w:val="24"/>
          <w:szCs w:val="24"/>
          <w:lang w:val="en-US"/>
        </w:rPr>
        <w:t xml:space="preserve">’s enduring commitment. </w:t>
      </w:r>
      <w:proofErr w:type="gramStart"/>
      <w:r w:rsidR="003F503F" w:rsidRPr="00144895">
        <w:rPr>
          <w:rFonts w:asciiTheme="minorBidi" w:hAnsiTheme="minorBidi" w:cstheme="minorBidi"/>
          <w:sz w:val="24"/>
          <w:szCs w:val="24"/>
          <w:lang w:val="en-US"/>
        </w:rPr>
        <w:t>Evidently, God</w:t>
      </w:r>
      <w:proofErr w:type="gramEnd"/>
      <w:r w:rsidRPr="00144895">
        <w:rPr>
          <w:rFonts w:asciiTheme="minorBidi" w:hAnsiTheme="minorBidi" w:cstheme="minorBidi"/>
          <w:sz w:val="24"/>
          <w:szCs w:val="24"/>
          <w:lang w:val="en-US"/>
        </w:rPr>
        <w:t xml:space="preserve"> inten</w:t>
      </w:r>
      <w:r w:rsidR="003F503F" w:rsidRPr="00144895">
        <w:rPr>
          <w:rFonts w:asciiTheme="minorBidi" w:hAnsiTheme="minorBidi" w:cstheme="minorBidi"/>
          <w:sz w:val="24"/>
          <w:szCs w:val="24"/>
          <w:lang w:val="en-US"/>
        </w:rPr>
        <w:t>ds to</w:t>
      </w:r>
      <w:r w:rsidRPr="00144895">
        <w:rPr>
          <w:rFonts w:asciiTheme="minorBidi" w:hAnsiTheme="minorBidi" w:cstheme="minorBidi"/>
          <w:sz w:val="24"/>
          <w:szCs w:val="24"/>
          <w:lang w:val="en-US"/>
        </w:rPr>
        <w:t xml:space="preserve"> alleviat</w:t>
      </w:r>
      <w:r w:rsidR="003F503F" w:rsidRPr="00144895">
        <w:rPr>
          <w:rFonts w:asciiTheme="minorBidi" w:hAnsiTheme="minorBidi" w:cstheme="minorBidi"/>
          <w:sz w:val="24"/>
          <w:szCs w:val="24"/>
          <w:lang w:val="en-US"/>
        </w:rPr>
        <w:t>e</w:t>
      </w:r>
      <w:r w:rsidRPr="00144895">
        <w:rPr>
          <w:rFonts w:asciiTheme="minorBidi" w:hAnsiTheme="minorBidi" w:cstheme="minorBidi"/>
          <w:sz w:val="24"/>
          <w:szCs w:val="24"/>
          <w:lang w:val="en-US"/>
        </w:rPr>
        <w:t xml:space="preserve"> their suffering</w:t>
      </w:r>
      <w:r w:rsidR="003F503F" w:rsidRPr="00144895">
        <w:rPr>
          <w:rFonts w:asciiTheme="minorBidi" w:hAnsiTheme="minorBidi" w:cstheme="minorBidi"/>
          <w:sz w:val="24"/>
          <w:szCs w:val="24"/>
          <w:lang w:val="en-US"/>
        </w:rPr>
        <w:t xml:space="preserve">; He will surely </w:t>
      </w:r>
      <w:r w:rsidRPr="00144895">
        <w:rPr>
          <w:rFonts w:asciiTheme="minorBidi" w:hAnsiTheme="minorBidi" w:cstheme="minorBidi"/>
          <w:sz w:val="24"/>
          <w:szCs w:val="24"/>
          <w:lang w:val="en-US"/>
        </w:rPr>
        <w:t xml:space="preserve">redeem them from </w:t>
      </w:r>
      <w:r w:rsidR="003F503F" w:rsidRPr="00144895">
        <w:rPr>
          <w:rFonts w:asciiTheme="minorBidi" w:hAnsiTheme="minorBidi" w:cstheme="minorBidi"/>
          <w:sz w:val="24"/>
          <w:szCs w:val="24"/>
          <w:lang w:val="en-US"/>
        </w:rPr>
        <w:t>Egypt.</w:t>
      </w:r>
    </w:p>
    <w:p w14:paraId="6313CBFB" w14:textId="77777777" w:rsidR="000D2111" w:rsidRPr="00144895" w:rsidRDefault="000D2111" w:rsidP="008C77CE">
      <w:pPr>
        <w:rPr>
          <w:rFonts w:asciiTheme="minorBidi" w:hAnsiTheme="minorBidi" w:cstheme="minorBidi"/>
          <w:sz w:val="24"/>
          <w:szCs w:val="24"/>
          <w:lang w:val="en-US"/>
        </w:rPr>
      </w:pPr>
    </w:p>
    <w:p w14:paraId="5AFFA19A" w14:textId="092BC469" w:rsidR="000D2111" w:rsidRPr="00144895" w:rsidRDefault="000D2111" w:rsidP="008C77CE">
      <w:pPr>
        <w:rPr>
          <w:rFonts w:asciiTheme="minorBidi" w:hAnsiTheme="minorBidi" w:cstheme="minorBidi"/>
          <w:b/>
          <w:bCs/>
          <w:sz w:val="24"/>
          <w:szCs w:val="24"/>
          <w:lang w:val="en-US"/>
        </w:rPr>
      </w:pPr>
      <w:r w:rsidRPr="00144895">
        <w:rPr>
          <w:rFonts w:asciiTheme="minorBidi" w:hAnsiTheme="minorBidi" w:cstheme="minorBidi"/>
          <w:b/>
          <w:bCs/>
          <w:sz w:val="24"/>
          <w:szCs w:val="24"/>
          <w:lang w:val="en-US"/>
        </w:rPr>
        <w:t>Pharaoh’s Concession</w:t>
      </w:r>
    </w:p>
    <w:p w14:paraId="11C35880" w14:textId="77777777" w:rsidR="00DC238F" w:rsidRPr="00144895" w:rsidRDefault="00DC238F" w:rsidP="008C77CE">
      <w:pPr>
        <w:rPr>
          <w:rFonts w:asciiTheme="minorBidi" w:hAnsiTheme="minorBidi" w:cstheme="minorBidi"/>
          <w:sz w:val="24"/>
          <w:szCs w:val="24"/>
          <w:lang w:val="en-US"/>
        </w:rPr>
      </w:pPr>
    </w:p>
    <w:p w14:paraId="6982D945" w14:textId="7582F535" w:rsidR="000D2111" w:rsidRPr="00144895" w:rsidRDefault="000D2111"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For the second time in the plague narrative</w:t>
      </w:r>
      <w:r w:rsidR="00EB54AB" w:rsidRPr="00144895">
        <w:rPr>
          <w:rFonts w:asciiTheme="minorBidi" w:hAnsiTheme="minorBidi" w:cstheme="minorBidi"/>
          <w:sz w:val="24"/>
          <w:szCs w:val="24"/>
          <w:lang w:val="en-US"/>
        </w:rPr>
        <w:t xml:space="preserve"> (see also </w:t>
      </w:r>
      <w:r w:rsidR="007F5E61" w:rsidRPr="00144895">
        <w:rPr>
          <w:rFonts w:asciiTheme="minorBidi" w:hAnsiTheme="minorBidi" w:cstheme="minorBidi"/>
          <w:sz w:val="24"/>
          <w:szCs w:val="24"/>
          <w:lang w:val="en-US"/>
        </w:rPr>
        <w:t xml:space="preserve">Pharaoh’s reaction to the frogs in </w:t>
      </w:r>
      <w:r w:rsidR="00EB54AB" w:rsidRPr="00144895">
        <w:rPr>
          <w:rFonts w:asciiTheme="minorBidi" w:hAnsiTheme="minorBidi" w:cstheme="minorBidi"/>
          <w:sz w:val="24"/>
          <w:szCs w:val="24"/>
          <w:lang w:val="en-US"/>
        </w:rPr>
        <w:t>8:4)</w:t>
      </w:r>
      <w:r w:rsidRPr="00144895">
        <w:rPr>
          <w:rFonts w:asciiTheme="minorBidi" w:hAnsiTheme="minorBidi" w:cstheme="minorBidi"/>
          <w:sz w:val="24"/>
          <w:szCs w:val="24"/>
          <w:lang w:val="en-US"/>
        </w:rPr>
        <w:t>, Pharaoh calls</w:t>
      </w:r>
      <w:r w:rsidR="00ED4762" w:rsidRPr="00144895">
        <w:rPr>
          <w:rFonts w:asciiTheme="minorBidi" w:hAnsiTheme="minorBidi" w:cstheme="minorBidi"/>
          <w:sz w:val="24"/>
          <w:szCs w:val="24"/>
          <w:lang w:val="en-US"/>
        </w:rPr>
        <w:t xml:space="preserve"> </w:t>
      </w:r>
      <w:r w:rsidRPr="00144895">
        <w:rPr>
          <w:rFonts w:asciiTheme="minorBidi" w:hAnsiTheme="minorBidi" w:cstheme="minorBidi"/>
          <w:sz w:val="24"/>
          <w:szCs w:val="24"/>
          <w:lang w:val="en-US"/>
        </w:rPr>
        <w:t>Moses and Aaron</w:t>
      </w:r>
      <w:r w:rsidR="00EB54AB" w:rsidRPr="00144895">
        <w:rPr>
          <w:rFonts w:asciiTheme="minorBidi" w:hAnsiTheme="minorBidi" w:cstheme="minorBidi"/>
          <w:sz w:val="24"/>
          <w:szCs w:val="24"/>
          <w:lang w:val="en-US"/>
        </w:rPr>
        <w:t xml:space="preserve"> after the plague strikes</w:t>
      </w:r>
      <w:r w:rsidR="0032521C" w:rsidRPr="00144895">
        <w:rPr>
          <w:rFonts w:asciiTheme="minorBidi" w:hAnsiTheme="minorBidi" w:cstheme="minorBidi"/>
          <w:sz w:val="24"/>
          <w:szCs w:val="24"/>
          <w:lang w:val="en-US"/>
        </w:rPr>
        <w:t>. But this time, he seems</w:t>
      </w:r>
      <w:r w:rsidR="00ED4762" w:rsidRPr="00144895">
        <w:rPr>
          <w:rFonts w:asciiTheme="minorBidi" w:hAnsiTheme="minorBidi" w:cstheme="minorBidi"/>
          <w:sz w:val="24"/>
          <w:szCs w:val="24"/>
          <w:lang w:val="en-US"/>
        </w:rPr>
        <w:t xml:space="preserve"> to</w:t>
      </w:r>
      <w:r w:rsidR="0032521C" w:rsidRPr="00144895">
        <w:rPr>
          <w:rFonts w:asciiTheme="minorBidi" w:hAnsiTheme="minorBidi" w:cstheme="minorBidi"/>
          <w:sz w:val="24"/>
          <w:szCs w:val="24"/>
          <w:lang w:val="en-US"/>
        </w:rPr>
        <w:t xml:space="preserve"> yield</w:t>
      </w:r>
      <w:r w:rsidR="00EB54AB" w:rsidRPr="00144895">
        <w:rPr>
          <w:rFonts w:asciiTheme="minorBidi" w:hAnsiTheme="minorBidi" w:cstheme="minorBidi"/>
          <w:sz w:val="24"/>
          <w:szCs w:val="24"/>
          <w:lang w:val="en-US"/>
        </w:rPr>
        <w:t xml:space="preserve"> to their demands</w:t>
      </w:r>
      <w:r w:rsidR="0032521C" w:rsidRPr="00144895">
        <w:rPr>
          <w:rFonts w:asciiTheme="minorBidi" w:hAnsiTheme="minorBidi" w:cstheme="minorBidi"/>
          <w:sz w:val="24"/>
          <w:szCs w:val="24"/>
          <w:lang w:val="en-US"/>
        </w:rPr>
        <w:t>,</w:t>
      </w:r>
      <w:r w:rsidRPr="00144895">
        <w:rPr>
          <w:rFonts w:asciiTheme="minorBidi" w:hAnsiTheme="minorBidi" w:cstheme="minorBidi"/>
          <w:sz w:val="24"/>
          <w:szCs w:val="24"/>
          <w:lang w:val="en-US"/>
        </w:rPr>
        <w:t xml:space="preserve"> </w:t>
      </w:r>
      <w:r w:rsidR="0032521C" w:rsidRPr="00144895">
        <w:rPr>
          <w:rFonts w:asciiTheme="minorBidi" w:hAnsiTheme="minorBidi" w:cstheme="minorBidi"/>
          <w:sz w:val="24"/>
          <w:szCs w:val="24"/>
          <w:lang w:val="en-US"/>
        </w:rPr>
        <w:t xml:space="preserve">issuing an imperial order that </w:t>
      </w:r>
      <w:r w:rsidR="00EB54AB" w:rsidRPr="00144895">
        <w:rPr>
          <w:rFonts w:asciiTheme="minorBidi" w:hAnsiTheme="minorBidi" w:cstheme="minorBidi"/>
          <w:sz w:val="24"/>
          <w:szCs w:val="24"/>
          <w:lang w:val="en-US"/>
        </w:rPr>
        <w:t>grants their request</w:t>
      </w:r>
      <w:r w:rsidR="0032521C" w:rsidRPr="00144895">
        <w:rPr>
          <w:rFonts w:asciiTheme="minorBidi" w:hAnsiTheme="minorBidi" w:cstheme="minorBidi"/>
          <w:sz w:val="24"/>
          <w:szCs w:val="24"/>
          <w:lang w:val="en-US"/>
        </w:rPr>
        <w:t>: “Go (</w:t>
      </w:r>
      <w:r w:rsidR="0032521C" w:rsidRPr="00144895">
        <w:rPr>
          <w:rFonts w:asciiTheme="minorBidi" w:hAnsiTheme="minorBidi" w:cstheme="minorBidi"/>
          <w:i/>
          <w:iCs/>
          <w:sz w:val="24"/>
          <w:szCs w:val="24"/>
          <w:lang w:val="en-US"/>
        </w:rPr>
        <w:t>lekhu</w:t>
      </w:r>
      <w:r w:rsidR="0032521C" w:rsidRPr="00144895">
        <w:rPr>
          <w:rFonts w:asciiTheme="minorBidi" w:hAnsiTheme="minorBidi" w:cstheme="minorBidi"/>
          <w:sz w:val="24"/>
          <w:szCs w:val="24"/>
          <w:lang w:val="en-US"/>
        </w:rPr>
        <w:t>)! Sacrifice to your God in the land.”</w:t>
      </w:r>
      <w:r w:rsidR="00B43F22" w:rsidRPr="00144895">
        <w:rPr>
          <w:rStyle w:val="FootnoteReference"/>
          <w:rFonts w:asciiTheme="minorBidi" w:hAnsiTheme="minorBidi" w:cstheme="minorBidi"/>
          <w:sz w:val="24"/>
          <w:szCs w:val="24"/>
          <w:lang w:val="en-US"/>
        </w:rPr>
        <w:footnoteReference w:id="31"/>
      </w:r>
      <w:r w:rsidR="00EB54AB" w:rsidRPr="00144895">
        <w:rPr>
          <w:rFonts w:asciiTheme="minorBidi" w:hAnsiTheme="minorBidi" w:cstheme="minorBidi"/>
          <w:sz w:val="24"/>
          <w:szCs w:val="24"/>
          <w:lang w:val="en-US"/>
        </w:rPr>
        <w:t xml:space="preserve"> Yet, Moses’ response </w:t>
      </w:r>
      <w:r w:rsidR="000C510A" w:rsidRPr="00144895">
        <w:rPr>
          <w:rFonts w:asciiTheme="minorBidi" w:hAnsiTheme="minorBidi" w:cstheme="minorBidi"/>
          <w:sz w:val="24"/>
          <w:szCs w:val="24"/>
          <w:lang w:val="en-US"/>
        </w:rPr>
        <w:t>indicates</w:t>
      </w:r>
      <w:r w:rsidR="00EB54AB" w:rsidRPr="00144895">
        <w:rPr>
          <w:rFonts w:asciiTheme="minorBidi" w:hAnsiTheme="minorBidi" w:cstheme="minorBidi"/>
          <w:sz w:val="24"/>
          <w:szCs w:val="24"/>
          <w:lang w:val="en-US"/>
        </w:rPr>
        <w:t xml:space="preserve"> that Pharaoh’s concession is </w:t>
      </w:r>
      <w:r w:rsidR="002F3067" w:rsidRPr="00144895">
        <w:rPr>
          <w:rFonts w:asciiTheme="minorBidi" w:hAnsiTheme="minorBidi" w:cstheme="minorBidi"/>
          <w:sz w:val="24"/>
          <w:szCs w:val="24"/>
          <w:lang w:val="en-US"/>
        </w:rPr>
        <w:t>inadequate;</w:t>
      </w:r>
      <w:r w:rsidR="00EB54AB" w:rsidRPr="00144895">
        <w:rPr>
          <w:rFonts w:asciiTheme="minorBidi" w:hAnsiTheme="minorBidi" w:cstheme="minorBidi"/>
          <w:sz w:val="24"/>
          <w:szCs w:val="24"/>
          <w:lang w:val="en-US"/>
        </w:rPr>
        <w:t xml:space="preserve"> </w:t>
      </w:r>
      <w:r w:rsidR="00DE79A3" w:rsidRPr="00144895">
        <w:rPr>
          <w:rFonts w:asciiTheme="minorBidi" w:hAnsiTheme="minorBidi" w:cstheme="minorBidi"/>
          <w:sz w:val="24"/>
          <w:szCs w:val="24"/>
          <w:lang w:val="en-US"/>
        </w:rPr>
        <w:t>the sacrifice to God must take place outside of Egypt, in the desert.</w:t>
      </w:r>
      <w:r w:rsidR="00DE79A3" w:rsidRPr="00144895">
        <w:rPr>
          <w:rStyle w:val="FootnoteReference"/>
          <w:rFonts w:asciiTheme="minorBidi" w:hAnsiTheme="minorBidi" w:cstheme="minorBidi"/>
          <w:sz w:val="24"/>
          <w:szCs w:val="24"/>
          <w:lang w:val="en-US"/>
        </w:rPr>
        <w:footnoteReference w:id="32"/>
      </w:r>
    </w:p>
    <w:p w14:paraId="55BA0389" w14:textId="77777777" w:rsidR="00DE79A3" w:rsidRPr="00144895" w:rsidRDefault="00DE79A3" w:rsidP="008C77CE">
      <w:pPr>
        <w:rPr>
          <w:rFonts w:asciiTheme="minorBidi" w:hAnsiTheme="minorBidi" w:cstheme="minorBidi"/>
          <w:sz w:val="24"/>
          <w:szCs w:val="24"/>
          <w:lang w:val="en-US"/>
        </w:rPr>
      </w:pPr>
    </w:p>
    <w:p w14:paraId="69A7C79B" w14:textId="77777777" w:rsidR="007E3D2C" w:rsidRPr="00144895" w:rsidRDefault="00DE79A3" w:rsidP="00E44ED0">
      <w:pPr>
        <w:ind w:firstLine="720"/>
        <w:rPr>
          <w:rFonts w:asciiTheme="minorBidi" w:hAnsiTheme="minorBidi" w:cstheme="minorBidi"/>
          <w:sz w:val="24"/>
          <w:szCs w:val="24"/>
          <w:lang w:val="en-US"/>
        </w:rPr>
      </w:pPr>
      <w:r w:rsidRPr="00144895">
        <w:rPr>
          <w:rFonts w:asciiTheme="minorBidi" w:hAnsiTheme="minorBidi" w:cstheme="minorBidi"/>
          <w:sz w:val="24"/>
          <w:szCs w:val="24"/>
          <w:lang w:val="en-US"/>
        </w:rPr>
        <w:t xml:space="preserve">Pharaoh agrees to this as well, </w:t>
      </w:r>
      <w:r w:rsidR="002F3067" w:rsidRPr="00144895">
        <w:rPr>
          <w:rFonts w:asciiTheme="minorBidi" w:hAnsiTheme="minorBidi" w:cstheme="minorBidi"/>
          <w:sz w:val="24"/>
          <w:szCs w:val="24"/>
          <w:lang w:val="en-US"/>
        </w:rPr>
        <w:t xml:space="preserve">although there are </w:t>
      </w:r>
      <w:r w:rsidR="007E3D2C" w:rsidRPr="00144895">
        <w:rPr>
          <w:rFonts w:asciiTheme="minorBidi" w:hAnsiTheme="minorBidi" w:cstheme="minorBidi"/>
          <w:sz w:val="24"/>
          <w:szCs w:val="24"/>
          <w:lang w:val="en-US"/>
        </w:rPr>
        <w:t>indications that cast doubt upon</w:t>
      </w:r>
      <w:r w:rsidR="002F3067" w:rsidRPr="00144895">
        <w:rPr>
          <w:rFonts w:asciiTheme="minorBidi" w:hAnsiTheme="minorBidi" w:cstheme="minorBidi"/>
          <w:sz w:val="24"/>
          <w:szCs w:val="24"/>
          <w:lang w:val="en-US"/>
        </w:rPr>
        <w:t xml:space="preserve"> his </w:t>
      </w:r>
      <w:proofErr w:type="gramStart"/>
      <w:r w:rsidR="002F3067" w:rsidRPr="00144895">
        <w:rPr>
          <w:rFonts w:asciiTheme="minorBidi" w:hAnsiTheme="minorBidi" w:cstheme="minorBidi"/>
          <w:sz w:val="24"/>
          <w:szCs w:val="24"/>
          <w:lang w:val="en-US"/>
        </w:rPr>
        <w:t>supposed surrender</w:t>
      </w:r>
      <w:proofErr w:type="gramEnd"/>
      <w:r w:rsidR="007E3D2C" w:rsidRPr="00144895">
        <w:rPr>
          <w:rFonts w:asciiTheme="minorBidi" w:hAnsiTheme="minorBidi" w:cstheme="minorBidi"/>
          <w:sz w:val="24"/>
          <w:szCs w:val="24"/>
          <w:lang w:val="en-US"/>
        </w:rPr>
        <w:t xml:space="preserve"> to God’s authority:</w:t>
      </w:r>
    </w:p>
    <w:p w14:paraId="22A2EEBD" w14:textId="77777777" w:rsidR="007E3D2C" w:rsidRPr="00144895" w:rsidRDefault="007E3D2C" w:rsidP="008C77CE">
      <w:pPr>
        <w:rPr>
          <w:rFonts w:asciiTheme="minorBidi" w:hAnsiTheme="minorBidi" w:cstheme="minorBidi"/>
          <w:sz w:val="24"/>
          <w:szCs w:val="24"/>
          <w:lang w:val="en-US"/>
        </w:rPr>
      </w:pPr>
    </w:p>
    <w:p w14:paraId="4ECA9DDB" w14:textId="439956CD" w:rsidR="00DE79A3" w:rsidRPr="00144895" w:rsidRDefault="007E3D2C" w:rsidP="008C77CE">
      <w:pPr>
        <w:ind w:left="720"/>
        <w:rPr>
          <w:rFonts w:asciiTheme="minorBidi" w:hAnsiTheme="minorBidi" w:cstheme="minorBidi"/>
          <w:sz w:val="24"/>
          <w:szCs w:val="24"/>
          <w:lang w:val="en-US"/>
        </w:rPr>
      </w:pPr>
      <w:r w:rsidRPr="00144895">
        <w:rPr>
          <w:rFonts w:asciiTheme="minorBidi" w:hAnsiTheme="minorBidi" w:cstheme="minorBidi"/>
          <w:sz w:val="24"/>
          <w:szCs w:val="24"/>
          <w:lang w:val="en-US"/>
        </w:rPr>
        <w:t>And Pharaoh said</w:t>
      </w:r>
      <w:r w:rsidRPr="00B00E1E">
        <w:rPr>
          <w:rFonts w:asciiTheme="minorBidi" w:hAnsiTheme="minorBidi" w:cstheme="minorBidi"/>
          <w:sz w:val="24"/>
          <w:szCs w:val="24"/>
          <w:lang w:val="en-US"/>
        </w:rPr>
        <w:t>: “</w:t>
      </w:r>
      <w:r w:rsidRPr="00271B6C">
        <w:rPr>
          <w:rFonts w:asciiTheme="minorBidi" w:hAnsiTheme="minorBidi" w:cstheme="minorBidi"/>
          <w:b/>
          <w:bCs/>
          <w:sz w:val="24"/>
          <w:szCs w:val="24"/>
          <w:lang w:val="en-US"/>
        </w:rPr>
        <w:t>I</w:t>
      </w:r>
      <w:r w:rsidRPr="00B00E1E">
        <w:rPr>
          <w:rFonts w:asciiTheme="minorBidi" w:hAnsiTheme="minorBidi" w:cstheme="minorBidi"/>
          <w:sz w:val="24"/>
          <w:szCs w:val="24"/>
          <w:lang w:val="en-US"/>
        </w:rPr>
        <w:t xml:space="preserve"> (</w:t>
      </w:r>
      <w:r w:rsidRPr="00B00E1E">
        <w:rPr>
          <w:rFonts w:asciiTheme="minorBidi" w:hAnsiTheme="minorBidi" w:cstheme="minorBidi"/>
          <w:i/>
          <w:iCs/>
          <w:sz w:val="24"/>
          <w:szCs w:val="24"/>
          <w:lang w:val="en-US"/>
        </w:rPr>
        <w:t>anokhi</w:t>
      </w:r>
      <w:r w:rsidRPr="00B00E1E">
        <w:rPr>
          <w:rFonts w:asciiTheme="minorBidi" w:hAnsiTheme="minorBidi" w:cstheme="minorBidi"/>
          <w:sz w:val="24"/>
          <w:szCs w:val="24"/>
          <w:lang w:val="en-US"/>
        </w:rPr>
        <w:t xml:space="preserve">) will send you, and you may sacrifice to the Lord your God in the desert. </w:t>
      </w:r>
      <w:r w:rsidRPr="00271B6C">
        <w:rPr>
          <w:rFonts w:asciiTheme="minorBidi" w:hAnsiTheme="minorBidi" w:cstheme="minorBidi"/>
          <w:b/>
          <w:bCs/>
          <w:sz w:val="24"/>
          <w:szCs w:val="24"/>
          <w:lang w:val="en-US"/>
        </w:rPr>
        <w:t>However</w:t>
      </w:r>
      <w:r w:rsidRPr="00B00E1E">
        <w:rPr>
          <w:rFonts w:asciiTheme="minorBidi" w:hAnsiTheme="minorBidi" w:cstheme="minorBidi"/>
          <w:sz w:val="24"/>
          <w:szCs w:val="24"/>
          <w:lang w:val="en-US"/>
        </w:rPr>
        <w:t xml:space="preserve"> (</w:t>
      </w:r>
      <w:r w:rsidRPr="00B00E1E">
        <w:rPr>
          <w:rFonts w:asciiTheme="minorBidi" w:hAnsiTheme="minorBidi" w:cstheme="minorBidi"/>
          <w:i/>
          <w:iCs/>
          <w:sz w:val="24"/>
          <w:szCs w:val="24"/>
          <w:lang w:val="en-US"/>
        </w:rPr>
        <w:t>rak</w:t>
      </w:r>
      <w:r w:rsidRPr="00B00E1E">
        <w:rPr>
          <w:rFonts w:asciiTheme="minorBidi" w:hAnsiTheme="minorBidi" w:cstheme="minorBidi"/>
          <w:sz w:val="24"/>
          <w:szCs w:val="24"/>
          <w:lang w:val="en-US"/>
        </w:rPr>
        <w:t>), you</w:t>
      </w:r>
      <w:r w:rsidRPr="00144895">
        <w:rPr>
          <w:rFonts w:asciiTheme="minorBidi" w:hAnsiTheme="minorBidi" w:cstheme="minorBidi"/>
          <w:sz w:val="24"/>
          <w:szCs w:val="24"/>
          <w:lang w:val="en-US"/>
        </w:rPr>
        <w:t xml:space="preserve"> must not go far! Pray on my behalf.” (</w:t>
      </w:r>
      <w:r w:rsidRPr="00271B6C">
        <w:rPr>
          <w:rFonts w:asciiTheme="minorBidi" w:hAnsiTheme="minorBidi" w:cstheme="minorBidi"/>
          <w:sz w:val="24"/>
          <w:szCs w:val="24"/>
          <w:lang w:val="en-US"/>
        </w:rPr>
        <w:t>Shemot</w:t>
      </w:r>
      <w:r w:rsidRPr="00144895">
        <w:rPr>
          <w:rFonts w:asciiTheme="minorBidi" w:hAnsiTheme="minorBidi" w:cstheme="minorBidi"/>
          <w:sz w:val="24"/>
          <w:szCs w:val="24"/>
          <w:lang w:val="en-US"/>
        </w:rPr>
        <w:t xml:space="preserve"> 8:24) </w:t>
      </w:r>
    </w:p>
    <w:p w14:paraId="47888649" w14:textId="77777777" w:rsidR="007E3D2C" w:rsidRPr="00144895" w:rsidRDefault="007E3D2C" w:rsidP="008C77CE">
      <w:pPr>
        <w:ind w:left="284"/>
        <w:rPr>
          <w:rFonts w:asciiTheme="minorBidi" w:hAnsiTheme="minorBidi" w:cstheme="minorBidi"/>
          <w:sz w:val="24"/>
          <w:szCs w:val="24"/>
          <w:lang w:val="en-US"/>
        </w:rPr>
      </w:pPr>
    </w:p>
    <w:p w14:paraId="2C75C15F" w14:textId="0111301B" w:rsidR="00DC238F" w:rsidRPr="00144895" w:rsidRDefault="007E3D2C" w:rsidP="008C77CE">
      <w:pPr>
        <w:rPr>
          <w:rFonts w:asciiTheme="minorBidi" w:hAnsiTheme="minorBidi" w:cstheme="minorBidi"/>
          <w:sz w:val="24"/>
          <w:szCs w:val="24"/>
        </w:rPr>
      </w:pPr>
      <w:r w:rsidRPr="00144895">
        <w:rPr>
          <w:rFonts w:asciiTheme="minorBidi" w:hAnsiTheme="minorBidi" w:cstheme="minorBidi"/>
          <w:sz w:val="24"/>
          <w:szCs w:val="24"/>
        </w:rPr>
        <w:lastRenderedPageBreak/>
        <w:t xml:space="preserve">Pharaoh opens his speech with the formal </w:t>
      </w:r>
      <w:r w:rsidRPr="00144895">
        <w:rPr>
          <w:rFonts w:asciiTheme="minorBidi" w:hAnsiTheme="minorBidi" w:cstheme="minorBidi"/>
          <w:i/>
          <w:iCs/>
          <w:sz w:val="24"/>
          <w:szCs w:val="24"/>
        </w:rPr>
        <w:t>anokhi</w:t>
      </w:r>
      <w:r w:rsidRPr="00144895">
        <w:rPr>
          <w:rFonts w:asciiTheme="minorBidi" w:hAnsiTheme="minorBidi" w:cstheme="minorBidi"/>
          <w:sz w:val="24"/>
          <w:szCs w:val="24"/>
        </w:rPr>
        <w:t xml:space="preserve">, highlighting himself and his regal authority: </w:t>
      </w:r>
      <w:r w:rsidRPr="00E44ED0">
        <w:rPr>
          <w:rFonts w:asciiTheme="minorBidi" w:hAnsiTheme="minorBidi" w:cstheme="minorBidi"/>
          <w:i/>
          <w:iCs/>
          <w:sz w:val="24"/>
          <w:szCs w:val="24"/>
        </w:rPr>
        <w:t>I</w:t>
      </w:r>
      <w:r w:rsidRPr="00144895">
        <w:rPr>
          <w:rFonts w:asciiTheme="minorBidi" w:hAnsiTheme="minorBidi" w:cstheme="minorBidi"/>
          <w:b/>
          <w:bCs/>
          <w:sz w:val="24"/>
          <w:szCs w:val="24"/>
        </w:rPr>
        <w:t xml:space="preserve"> </w:t>
      </w:r>
      <w:r w:rsidRPr="00144895">
        <w:rPr>
          <w:rFonts w:asciiTheme="minorBidi" w:hAnsiTheme="minorBidi" w:cstheme="minorBidi"/>
          <w:sz w:val="24"/>
          <w:szCs w:val="24"/>
        </w:rPr>
        <w:t xml:space="preserve">will send you! He then limits his permission, stipulating a condition, introduced by the word </w:t>
      </w:r>
      <w:r w:rsidRPr="00144895">
        <w:rPr>
          <w:rFonts w:asciiTheme="minorBidi" w:hAnsiTheme="minorBidi" w:cstheme="minorBidi"/>
          <w:i/>
          <w:iCs/>
          <w:sz w:val="24"/>
          <w:szCs w:val="24"/>
        </w:rPr>
        <w:t>rak</w:t>
      </w:r>
      <w:r w:rsidRPr="00144895">
        <w:rPr>
          <w:rFonts w:asciiTheme="minorBidi" w:hAnsiTheme="minorBidi" w:cstheme="minorBidi"/>
          <w:sz w:val="24"/>
          <w:szCs w:val="24"/>
        </w:rPr>
        <w:t>.</w:t>
      </w:r>
      <w:r w:rsidR="004913E4" w:rsidRPr="00144895">
        <w:rPr>
          <w:rFonts w:asciiTheme="minorBidi" w:hAnsiTheme="minorBidi" w:cstheme="minorBidi"/>
          <w:sz w:val="24"/>
          <w:szCs w:val="24"/>
        </w:rPr>
        <w:t xml:space="preserve"> It is not easy for Pharaoh to concede power, and his </w:t>
      </w:r>
      <w:r w:rsidR="00890E2A" w:rsidRPr="00144895">
        <w:rPr>
          <w:rFonts w:asciiTheme="minorBidi" w:hAnsiTheme="minorBidi" w:cstheme="minorBidi"/>
          <w:sz w:val="24"/>
          <w:szCs w:val="24"/>
        </w:rPr>
        <w:t>dithering</w:t>
      </w:r>
      <w:r w:rsidR="004913E4" w:rsidRPr="00144895">
        <w:rPr>
          <w:rFonts w:asciiTheme="minorBidi" w:hAnsiTheme="minorBidi" w:cstheme="minorBidi"/>
          <w:sz w:val="24"/>
          <w:szCs w:val="24"/>
        </w:rPr>
        <w:t xml:space="preserve"> make</w:t>
      </w:r>
      <w:r w:rsidR="00890E2A" w:rsidRPr="00144895">
        <w:rPr>
          <w:rFonts w:asciiTheme="minorBidi" w:hAnsiTheme="minorBidi" w:cstheme="minorBidi"/>
          <w:sz w:val="24"/>
          <w:szCs w:val="24"/>
        </w:rPr>
        <w:t>s</w:t>
      </w:r>
      <w:r w:rsidR="004913E4" w:rsidRPr="00144895">
        <w:rPr>
          <w:rFonts w:asciiTheme="minorBidi" w:hAnsiTheme="minorBidi" w:cstheme="minorBidi"/>
          <w:sz w:val="24"/>
          <w:szCs w:val="24"/>
        </w:rPr>
        <w:t xml:space="preserve"> it clear that he is </w:t>
      </w:r>
      <w:r w:rsidR="00890E2A" w:rsidRPr="00144895">
        <w:rPr>
          <w:rFonts w:asciiTheme="minorBidi" w:hAnsiTheme="minorBidi" w:cstheme="minorBidi"/>
          <w:sz w:val="24"/>
          <w:szCs w:val="24"/>
        </w:rPr>
        <w:t>loath</w:t>
      </w:r>
      <w:r w:rsidR="004913E4" w:rsidRPr="00144895">
        <w:rPr>
          <w:rFonts w:asciiTheme="minorBidi" w:hAnsiTheme="minorBidi" w:cstheme="minorBidi"/>
          <w:sz w:val="24"/>
          <w:szCs w:val="24"/>
        </w:rPr>
        <w:t xml:space="preserve"> to do so.</w:t>
      </w:r>
    </w:p>
    <w:p w14:paraId="05509D80" w14:textId="77777777" w:rsidR="004913E4" w:rsidRPr="00144895" w:rsidRDefault="004913E4" w:rsidP="008C77CE">
      <w:pPr>
        <w:rPr>
          <w:rFonts w:asciiTheme="minorBidi" w:hAnsiTheme="minorBidi" w:cstheme="minorBidi"/>
          <w:sz w:val="24"/>
          <w:szCs w:val="24"/>
        </w:rPr>
      </w:pPr>
    </w:p>
    <w:p w14:paraId="06ABB01D" w14:textId="6E9C3D0F" w:rsidR="004913E4" w:rsidRPr="00144895" w:rsidRDefault="004913E4" w:rsidP="00E44ED0">
      <w:pPr>
        <w:ind w:firstLine="720"/>
        <w:rPr>
          <w:rFonts w:asciiTheme="minorBidi" w:hAnsiTheme="minorBidi" w:cstheme="minorBidi"/>
          <w:sz w:val="24"/>
          <w:szCs w:val="24"/>
        </w:rPr>
      </w:pPr>
      <w:r w:rsidRPr="00144895">
        <w:rPr>
          <w:rFonts w:asciiTheme="minorBidi" w:hAnsiTheme="minorBidi" w:cstheme="minorBidi"/>
          <w:sz w:val="24"/>
          <w:szCs w:val="24"/>
        </w:rPr>
        <w:t>Moses’ response</w:t>
      </w:r>
      <w:r w:rsidR="00271B6C">
        <w:rPr>
          <w:rFonts w:asciiTheme="minorBidi" w:hAnsiTheme="minorBidi" w:cstheme="minorBidi"/>
          <w:sz w:val="24"/>
          <w:szCs w:val="24"/>
        </w:rPr>
        <w:t>, however,</w:t>
      </w:r>
      <w:r w:rsidRPr="00144895">
        <w:rPr>
          <w:rFonts w:asciiTheme="minorBidi" w:hAnsiTheme="minorBidi" w:cstheme="minorBidi"/>
          <w:sz w:val="24"/>
          <w:szCs w:val="24"/>
        </w:rPr>
        <w:t xml:space="preserve"> makes it clear that he </w:t>
      </w:r>
      <w:proofErr w:type="gramStart"/>
      <w:r w:rsidRPr="00144895">
        <w:rPr>
          <w:rFonts w:asciiTheme="minorBidi" w:hAnsiTheme="minorBidi" w:cstheme="minorBidi"/>
          <w:sz w:val="24"/>
          <w:szCs w:val="24"/>
        </w:rPr>
        <w:t>is not cowed</w:t>
      </w:r>
      <w:proofErr w:type="gramEnd"/>
      <w:r w:rsidRPr="00144895">
        <w:rPr>
          <w:rFonts w:asciiTheme="minorBidi" w:hAnsiTheme="minorBidi" w:cstheme="minorBidi"/>
          <w:sz w:val="24"/>
          <w:szCs w:val="24"/>
        </w:rPr>
        <w:t xml:space="preserve"> by Pharaoh’s imperial </w:t>
      </w:r>
      <w:r w:rsidR="00271B6C" w:rsidRPr="00144895">
        <w:rPr>
          <w:rFonts w:asciiTheme="minorBidi" w:hAnsiTheme="minorBidi" w:cstheme="minorBidi"/>
          <w:sz w:val="24"/>
          <w:szCs w:val="24"/>
        </w:rPr>
        <w:t>postur</w:t>
      </w:r>
      <w:r w:rsidR="00271B6C">
        <w:rPr>
          <w:rFonts w:asciiTheme="minorBidi" w:hAnsiTheme="minorBidi" w:cstheme="minorBidi"/>
          <w:sz w:val="24"/>
          <w:szCs w:val="24"/>
        </w:rPr>
        <w:t>ing</w:t>
      </w:r>
      <w:r w:rsidRPr="00144895">
        <w:rPr>
          <w:rFonts w:asciiTheme="minorBidi" w:hAnsiTheme="minorBidi" w:cstheme="minorBidi"/>
          <w:sz w:val="24"/>
          <w:szCs w:val="24"/>
        </w:rPr>
        <w:t>; he uses the same words as a counterweight to Pharaoh’s bluster:</w:t>
      </w:r>
    </w:p>
    <w:p w14:paraId="66BE9FA2" w14:textId="77777777" w:rsidR="004913E4" w:rsidRPr="00144895" w:rsidRDefault="004913E4" w:rsidP="008C77CE">
      <w:pPr>
        <w:rPr>
          <w:rFonts w:asciiTheme="minorBidi" w:hAnsiTheme="minorBidi" w:cstheme="minorBidi"/>
          <w:sz w:val="24"/>
          <w:szCs w:val="24"/>
        </w:rPr>
      </w:pPr>
    </w:p>
    <w:p w14:paraId="04F5B202" w14:textId="3FD7B4E4" w:rsidR="004913E4" w:rsidRPr="00144895" w:rsidRDefault="004913E4" w:rsidP="008C77CE">
      <w:pPr>
        <w:ind w:left="720"/>
        <w:rPr>
          <w:rFonts w:asciiTheme="minorBidi" w:hAnsiTheme="minorBidi" w:cstheme="minorBidi"/>
          <w:sz w:val="24"/>
          <w:szCs w:val="24"/>
        </w:rPr>
      </w:pPr>
      <w:r w:rsidRPr="00144895">
        <w:rPr>
          <w:rFonts w:asciiTheme="minorBidi" w:hAnsiTheme="minorBidi" w:cstheme="minorBidi"/>
          <w:sz w:val="24"/>
          <w:szCs w:val="24"/>
        </w:rPr>
        <w:t>And Moses said: Behold</w:t>
      </w:r>
      <w:r w:rsidR="00271B6C">
        <w:rPr>
          <w:rFonts w:asciiTheme="minorBidi" w:hAnsiTheme="minorBidi" w:cstheme="minorBidi"/>
          <w:sz w:val="24"/>
          <w:szCs w:val="24"/>
        </w:rPr>
        <w:t>,</w:t>
      </w:r>
      <w:r w:rsidRPr="00144895">
        <w:rPr>
          <w:rFonts w:asciiTheme="minorBidi" w:hAnsiTheme="minorBidi" w:cstheme="minorBidi"/>
          <w:sz w:val="24"/>
          <w:szCs w:val="24"/>
        </w:rPr>
        <w:t xml:space="preserve"> </w:t>
      </w:r>
      <w:r w:rsidRPr="00144895">
        <w:rPr>
          <w:rFonts w:asciiTheme="minorBidi" w:hAnsiTheme="minorBidi" w:cstheme="minorBidi"/>
          <w:b/>
          <w:bCs/>
          <w:sz w:val="24"/>
          <w:szCs w:val="24"/>
        </w:rPr>
        <w:t xml:space="preserve">I </w:t>
      </w:r>
      <w:r w:rsidRPr="00144895">
        <w:rPr>
          <w:rFonts w:asciiTheme="minorBidi" w:hAnsiTheme="minorBidi" w:cstheme="minorBidi"/>
          <w:sz w:val="24"/>
          <w:szCs w:val="24"/>
        </w:rPr>
        <w:t>(</w:t>
      </w:r>
      <w:r w:rsidRPr="00144895">
        <w:rPr>
          <w:rFonts w:asciiTheme="minorBidi" w:hAnsiTheme="minorBidi" w:cstheme="minorBidi"/>
          <w:i/>
          <w:iCs/>
          <w:sz w:val="24"/>
          <w:szCs w:val="24"/>
        </w:rPr>
        <w:t>anokhi</w:t>
      </w:r>
      <w:r w:rsidRPr="00144895">
        <w:rPr>
          <w:rFonts w:asciiTheme="minorBidi" w:hAnsiTheme="minorBidi" w:cstheme="minorBidi"/>
          <w:sz w:val="24"/>
          <w:szCs w:val="24"/>
        </w:rPr>
        <w:t>) will take leave of you</w:t>
      </w:r>
      <w:r w:rsidR="009779F1" w:rsidRPr="00144895">
        <w:rPr>
          <w:rFonts w:asciiTheme="minorBidi" w:hAnsiTheme="minorBidi" w:cstheme="minorBidi"/>
          <w:sz w:val="24"/>
          <w:szCs w:val="24"/>
        </w:rPr>
        <w:t>,</w:t>
      </w:r>
      <w:r w:rsidRPr="00144895">
        <w:rPr>
          <w:rFonts w:asciiTheme="minorBidi" w:hAnsiTheme="minorBidi" w:cstheme="minorBidi"/>
          <w:sz w:val="24"/>
          <w:szCs w:val="24"/>
        </w:rPr>
        <w:t xml:space="preserve"> and I will plead to the Lord and the </w:t>
      </w:r>
      <w:r w:rsidRPr="00144895">
        <w:rPr>
          <w:rFonts w:asciiTheme="minorBidi" w:hAnsiTheme="minorBidi" w:cstheme="minorBidi"/>
          <w:i/>
          <w:iCs/>
          <w:sz w:val="24"/>
          <w:szCs w:val="24"/>
        </w:rPr>
        <w:t>arov</w:t>
      </w:r>
      <w:r w:rsidRPr="00144895">
        <w:rPr>
          <w:rFonts w:asciiTheme="minorBidi" w:hAnsiTheme="minorBidi" w:cstheme="minorBidi"/>
          <w:sz w:val="24"/>
          <w:szCs w:val="24"/>
        </w:rPr>
        <w:t xml:space="preserve"> will depart from Pharaoh, his servants</w:t>
      </w:r>
      <w:r w:rsidR="00271B6C">
        <w:rPr>
          <w:rFonts w:asciiTheme="minorBidi" w:hAnsiTheme="minorBidi" w:cstheme="minorBidi"/>
          <w:sz w:val="24"/>
          <w:szCs w:val="24"/>
        </w:rPr>
        <w:t>,</w:t>
      </w:r>
      <w:r w:rsidRPr="00144895">
        <w:rPr>
          <w:rFonts w:asciiTheme="minorBidi" w:hAnsiTheme="minorBidi" w:cstheme="minorBidi"/>
          <w:sz w:val="24"/>
          <w:szCs w:val="24"/>
        </w:rPr>
        <w:t xml:space="preserve"> and his nation tomorrow. </w:t>
      </w:r>
      <w:r w:rsidRPr="00144895">
        <w:rPr>
          <w:rFonts w:asciiTheme="minorBidi" w:hAnsiTheme="minorBidi" w:cstheme="minorBidi"/>
          <w:b/>
          <w:bCs/>
          <w:sz w:val="24"/>
          <w:szCs w:val="24"/>
        </w:rPr>
        <w:t>However</w:t>
      </w:r>
      <w:r w:rsidRPr="00144895">
        <w:rPr>
          <w:rFonts w:asciiTheme="minorBidi" w:hAnsiTheme="minorBidi" w:cstheme="minorBidi"/>
          <w:sz w:val="24"/>
          <w:szCs w:val="24"/>
        </w:rPr>
        <w:t xml:space="preserve"> (</w:t>
      </w:r>
      <w:r w:rsidRPr="00144895">
        <w:rPr>
          <w:rFonts w:asciiTheme="minorBidi" w:hAnsiTheme="minorBidi" w:cstheme="minorBidi"/>
          <w:i/>
          <w:iCs/>
          <w:sz w:val="24"/>
          <w:szCs w:val="24"/>
        </w:rPr>
        <w:t>rak</w:t>
      </w:r>
      <w:r w:rsidRPr="00144895">
        <w:rPr>
          <w:rFonts w:asciiTheme="minorBidi" w:hAnsiTheme="minorBidi" w:cstheme="minorBidi"/>
          <w:sz w:val="24"/>
          <w:szCs w:val="24"/>
        </w:rPr>
        <w:t>), Pharaoh should not continue to deceive</w:t>
      </w:r>
      <w:r w:rsidR="002565E9" w:rsidRPr="00144895">
        <w:rPr>
          <w:rStyle w:val="FootnoteReference"/>
          <w:rFonts w:asciiTheme="minorBidi" w:hAnsiTheme="minorBidi" w:cstheme="minorBidi"/>
          <w:sz w:val="24"/>
          <w:szCs w:val="24"/>
        </w:rPr>
        <w:footnoteReference w:id="33"/>
      </w:r>
      <w:r w:rsidRPr="00144895">
        <w:rPr>
          <w:rFonts w:asciiTheme="minorBidi" w:hAnsiTheme="minorBidi" w:cstheme="minorBidi"/>
          <w:sz w:val="24"/>
          <w:szCs w:val="24"/>
        </w:rPr>
        <w:t xml:space="preserve"> </w:t>
      </w:r>
      <w:r w:rsidR="009779F1" w:rsidRPr="00144895">
        <w:rPr>
          <w:rFonts w:asciiTheme="minorBidi" w:hAnsiTheme="minorBidi" w:cstheme="minorBidi"/>
          <w:sz w:val="24"/>
          <w:szCs w:val="24"/>
        </w:rPr>
        <w:t>and</w:t>
      </w:r>
      <w:r w:rsidRPr="00144895">
        <w:rPr>
          <w:rFonts w:asciiTheme="minorBidi" w:hAnsiTheme="minorBidi" w:cstheme="minorBidi"/>
          <w:sz w:val="24"/>
          <w:szCs w:val="24"/>
        </w:rPr>
        <w:t xml:space="preserve"> refrain from sending the nation to sacrifice to the Lord! (</w:t>
      </w:r>
      <w:r w:rsidRPr="00144895">
        <w:rPr>
          <w:rFonts w:asciiTheme="minorBidi" w:hAnsiTheme="minorBidi" w:cstheme="minorBidi"/>
          <w:i/>
          <w:iCs/>
          <w:sz w:val="24"/>
          <w:szCs w:val="24"/>
        </w:rPr>
        <w:t>Shemot</w:t>
      </w:r>
      <w:r w:rsidRPr="00144895">
        <w:rPr>
          <w:rFonts w:asciiTheme="minorBidi" w:hAnsiTheme="minorBidi" w:cstheme="minorBidi"/>
          <w:sz w:val="24"/>
          <w:szCs w:val="24"/>
        </w:rPr>
        <w:t xml:space="preserve"> 8:25)</w:t>
      </w:r>
    </w:p>
    <w:p w14:paraId="4DB7CFF6" w14:textId="77777777" w:rsidR="004913E4" w:rsidRPr="00144895" w:rsidRDefault="004913E4" w:rsidP="008C77CE">
      <w:pPr>
        <w:rPr>
          <w:rFonts w:asciiTheme="minorBidi" w:hAnsiTheme="minorBidi" w:cstheme="minorBidi"/>
          <w:sz w:val="24"/>
          <w:szCs w:val="24"/>
        </w:rPr>
      </w:pPr>
    </w:p>
    <w:p w14:paraId="16F3764B" w14:textId="4911720E" w:rsidR="004913E4" w:rsidRPr="00144895" w:rsidRDefault="004913E4" w:rsidP="008C77CE">
      <w:pPr>
        <w:rPr>
          <w:rFonts w:asciiTheme="minorBidi" w:hAnsiTheme="minorBidi" w:cstheme="minorBidi"/>
          <w:sz w:val="24"/>
          <w:szCs w:val="24"/>
        </w:rPr>
      </w:pPr>
      <w:r w:rsidRPr="00144895">
        <w:rPr>
          <w:rFonts w:asciiTheme="minorBidi" w:hAnsiTheme="minorBidi" w:cstheme="minorBidi"/>
          <w:i/>
          <w:iCs/>
          <w:sz w:val="24"/>
          <w:szCs w:val="24"/>
        </w:rPr>
        <w:t>Anokhi</w:t>
      </w:r>
      <w:r w:rsidRPr="00144895">
        <w:rPr>
          <w:rFonts w:asciiTheme="minorBidi" w:hAnsiTheme="minorBidi" w:cstheme="minorBidi"/>
          <w:sz w:val="24"/>
          <w:szCs w:val="24"/>
        </w:rPr>
        <w:t xml:space="preserve"> meets </w:t>
      </w:r>
      <w:r w:rsidRPr="00144895">
        <w:rPr>
          <w:rFonts w:asciiTheme="minorBidi" w:hAnsiTheme="minorBidi" w:cstheme="minorBidi"/>
          <w:i/>
          <w:iCs/>
          <w:sz w:val="24"/>
          <w:szCs w:val="24"/>
        </w:rPr>
        <w:t>anokhi</w:t>
      </w:r>
      <w:r w:rsidRPr="00144895">
        <w:rPr>
          <w:rFonts w:asciiTheme="minorBidi" w:hAnsiTheme="minorBidi" w:cstheme="minorBidi"/>
          <w:sz w:val="24"/>
          <w:szCs w:val="24"/>
        </w:rPr>
        <w:t xml:space="preserve"> and </w:t>
      </w:r>
      <w:r w:rsidRPr="00144895">
        <w:rPr>
          <w:rFonts w:asciiTheme="minorBidi" w:hAnsiTheme="minorBidi" w:cstheme="minorBidi"/>
          <w:i/>
          <w:iCs/>
          <w:sz w:val="24"/>
          <w:szCs w:val="24"/>
        </w:rPr>
        <w:t>rak</w:t>
      </w:r>
      <w:r w:rsidRPr="00144895">
        <w:rPr>
          <w:rFonts w:asciiTheme="minorBidi" w:hAnsiTheme="minorBidi" w:cstheme="minorBidi"/>
          <w:sz w:val="24"/>
          <w:szCs w:val="24"/>
        </w:rPr>
        <w:t xml:space="preserve"> meets </w:t>
      </w:r>
      <w:r w:rsidRPr="00144895">
        <w:rPr>
          <w:rFonts w:asciiTheme="minorBidi" w:hAnsiTheme="minorBidi" w:cstheme="minorBidi"/>
          <w:i/>
          <w:iCs/>
          <w:sz w:val="24"/>
          <w:szCs w:val="24"/>
        </w:rPr>
        <w:t>rak</w:t>
      </w:r>
      <w:r w:rsidRPr="00144895">
        <w:rPr>
          <w:rFonts w:asciiTheme="minorBidi" w:hAnsiTheme="minorBidi" w:cstheme="minorBidi"/>
          <w:sz w:val="24"/>
          <w:szCs w:val="24"/>
        </w:rPr>
        <w:t>.</w:t>
      </w:r>
      <w:r w:rsidR="002E5717" w:rsidRPr="00144895">
        <w:rPr>
          <w:rStyle w:val="FootnoteReference"/>
          <w:rFonts w:asciiTheme="minorBidi" w:hAnsiTheme="minorBidi" w:cstheme="minorBidi"/>
          <w:sz w:val="24"/>
          <w:szCs w:val="24"/>
        </w:rPr>
        <w:footnoteReference w:id="34"/>
      </w:r>
      <w:r w:rsidRPr="00144895">
        <w:rPr>
          <w:rFonts w:asciiTheme="minorBidi" w:hAnsiTheme="minorBidi" w:cstheme="minorBidi"/>
          <w:sz w:val="24"/>
          <w:szCs w:val="24"/>
        </w:rPr>
        <w:t xml:space="preserve"> More to the point, Moses</w:t>
      </w:r>
      <w:r w:rsidR="002E5717" w:rsidRPr="00144895">
        <w:rPr>
          <w:rFonts w:asciiTheme="minorBidi" w:hAnsiTheme="minorBidi" w:cstheme="minorBidi"/>
          <w:sz w:val="24"/>
          <w:szCs w:val="24"/>
        </w:rPr>
        <w:t xml:space="preserve"> – God’s representative </w:t>
      </w:r>
      <w:r w:rsidR="00B1783C" w:rsidRPr="00144895">
        <w:rPr>
          <w:rFonts w:asciiTheme="minorBidi" w:hAnsiTheme="minorBidi" w:cstheme="minorBidi"/>
          <w:sz w:val="24"/>
          <w:szCs w:val="24"/>
        </w:rPr>
        <w:t>–</w:t>
      </w:r>
      <w:r w:rsidR="002E5717" w:rsidRPr="00144895">
        <w:rPr>
          <w:rFonts w:asciiTheme="minorBidi" w:hAnsiTheme="minorBidi" w:cstheme="minorBidi"/>
          <w:sz w:val="24"/>
          <w:szCs w:val="24"/>
        </w:rPr>
        <w:t xml:space="preserve"> </w:t>
      </w:r>
      <w:r w:rsidR="00B1783C" w:rsidRPr="00144895">
        <w:rPr>
          <w:rFonts w:asciiTheme="minorBidi" w:hAnsiTheme="minorBidi" w:cstheme="minorBidi"/>
          <w:sz w:val="24"/>
          <w:szCs w:val="24"/>
        </w:rPr>
        <w:t>stands as Pharaoh’s</w:t>
      </w:r>
      <w:r w:rsidRPr="00144895">
        <w:rPr>
          <w:rFonts w:asciiTheme="minorBidi" w:hAnsiTheme="minorBidi" w:cstheme="minorBidi"/>
          <w:sz w:val="24"/>
          <w:szCs w:val="24"/>
        </w:rPr>
        <w:t xml:space="preserve"> equal. Moses will not allow Pharaoh to dictate the conditions of Israel’s release;</w:t>
      </w:r>
      <w:r w:rsidR="00385C68" w:rsidRPr="00144895">
        <w:rPr>
          <w:rStyle w:val="FootnoteReference"/>
          <w:rFonts w:asciiTheme="minorBidi" w:hAnsiTheme="minorBidi" w:cstheme="minorBidi"/>
          <w:sz w:val="24"/>
          <w:szCs w:val="24"/>
        </w:rPr>
        <w:footnoteReference w:id="35"/>
      </w:r>
      <w:r w:rsidRPr="00144895">
        <w:rPr>
          <w:rFonts w:asciiTheme="minorBidi" w:hAnsiTheme="minorBidi" w:cstheme="minorBidi"/>
          <w:sz w:val="24"/>
          <w:szCs w:val="24"/>
        </w:rPr>
        <w:t xml:space="preserve"> </w:t>
      </w:r>
      <w:r w:rsidR="002E5717" w:rsidRPr="00144895">
        <w:rPr>
          <w:rFonts w:asciiTheme="minorBidi" w:hAnsiTheme="minorBidi" w:cstheme="minorBidi"/>
          <w:sz w:val="24"/>
          <w:szCs w:val="24"/>
        </w:rPr>
        <w:t xml:space="preserve">Israel will leave Egypt, </w:t>
      </w:r>
      <w:r w:rsidR="00B634DC">
        <w:rPr>
          <w:rFonts w:asciiTheme="minorBidi" w:hAnsiTheme="minorBidi" w:cstheme="minorBidi"/>
          <w:sz w:val="24"/>
          <w:szCs w:val="24"/>
        </w:rPr>
        <w:t>unmov</w:t>
      </w:r>
      <w:r w:rsidR="00B634DC" w:rsidRPr="00144895">
        <w:rPr>
          <w:rFonts w:asciiTheme="minorBidi" w:hAnsiTheme="minorBidi" w:cstheme="minorBidi"/>
          <w:sz w:val="24"/>
          <w:szCs w:val="24"/>
        </w:rPr>
        <w:t xml:space="preserve">ed </w:t>
      </w:r>
      <w:r w:rsidR="002E5717" w:rsidRPr="00144895">
        <w:rPr>
          <w:rFonts w:asciiTheme="minorBidi" w:hAnsiTheme="minorBidi" w:cstheme="minorBidi"/>
          <w:sz w:val="24"/>
          <w:szCs w:val="24"/>
        </w:rPr>
        <w:t>by Pharaoh’s authority</w:t>
      </w:r>
      <w:r w:rsidR="00B1783C" w:rsidRPr="00144895">
        <w:rPr>
          <w:rFonts w:asciiTheme="minorBidi" w:hAnsiTheme="minorBidi" w:cstheme="minorBidi"/>
          <w:sz w:val="24"/>
          <w:szCs w:val="24"/>
        </w:rPr>
        <w:t xml:space="preserve"> and</w:t>
      </w:r>
      <w:r w:rsidR="002E5717" w:rsidRPr="00144895">
        <w:rPr>
          <w:rFonts w:asciiTheme="minorBidi" w:hAnsiTheme="minorBidi" w:cstheme="minorBidi"/>
          <w:sz w:val="24"/>
          <w:szCs w:val="24"/>
        </w:rPr>
        <w:t xml:space="preserve"> in accordance with God’s guidelines.</w:t>
      </w:r>
    </w:p>
    <w:p w14:paraId="4F60E7C3" w14:textId="77777777" w:rsidR="0030305F" w:rsidRPr="00144895" w:rsidRDefault="0030305F" w:rsidP="008C77CE">
      <w:pPr>
        <w:rPr>
          <w:rFonts w:asciiTheme="minorBidi" w:hAnsiTheme="minorBidi" w:cstheme="minorBidi"/>
          <w:sz w:val="24"/>
          <w:szCs w:val="24"/>
        </w:rPr>
      </w:pPr>
    </w:p>
    <w:p w14:paraId="6E4E92CB" w14:textId="1C0E8296" w:rsidR="0030305F" w:rsidRPr="00144895" w:rsidRDefault="0030305F" w:rsidP="008C77CE">
      <w:pPr>
        <w:rPr>
          <w:rFonts w:asciiTheme="minorBidi" w:hAnsiTheme="minorBidi" w:cstheme="minorBidi"/>
          <w:b/>
          <w:bCs/>
          <w:sz w:val="24"/>
          <w:szCs w:val="24"/>
        </w:rPr>
      </w:pPr>
      <w:r w:rsidRPr="00144895">
        <w:rPr>
          <w:rFonts w:asciiTheme="minorBidi" w:hAnsiTheme="minorBidi" w:cstheme="minorBidi"/>
          <w:b/>
          <w:bCs/>
          <w:sz w:val="24"/>
          <w:szCs w:val="24"/>
        </w:rPr>
        <w:t>Conclusion</w:t>
      </w:r>
    </w:p>
    <w:p w14:paraId="6ED0FB0D" w14:textId="77777777" w:rsidR="0030305F" w:rsidRPr="00144895" w:rsidRDefault="0030305F" w:rsidP="008C77CE">
      <w:pPr>
        <w:rPr>
          <w:rFonts w:asciiTheme="minorBidi" w:hAnsiTheme="minorBidi" w:cstheme="minorBidi"/>
          <w:sz w:val="24"/>
          <w:szCs w:val="24"/>
        </w:rPr>
      </w:pPr>
    </w:p>
    <w:p w14:paraId="341B4387" w14:textId="192CA7B7" w:rsidR="00DC238F" w:rsidRPr="00144895" w:rsidRDefault="0030305F" w:rsidP="00423954">
      <w:pPr>
        <w:ind w:firstLine="720"/>
        <w:rPr>
          <w:rFonts w:asciiTheme="minorBidi" w:hAnsiTheme="minorBidi" w:cstheme="minorBidi"/>
          <w:sz w:val="24"/>
          <w:szCs w:val="24"/>
          <w:rtl/>
        </w:rPr>
      </w:pPr>
      <w:r w:rsidRPr="00144895">
        <w:rPr>
          <w:rFonts w:asciiTheme="minorBidi" w:hAnsiTheme="minorBidi" w:cstheme="minorBidi"/>
          <w:sz w:val="24"/>
          <w:szCs w:val="24"/>
        </w:rPr>
        <w:t xml:space="preserve">The plague of </w:t>
      </w:r>
      <w:r w:rsidRPr="00144895">
        <w:rPr>
          <w:rFonts w:asciiTheme="minorBidi" w:hAnsiTheme="minorBidi" w:cstheme="minorBidi"/>
          <w:i/>
          <w:iCs/>
          <w:sz w:val="24"/>
          <w:szCs w:val="24"/>
        </w:rPr>
        <w:t>arov</w:t>
      </w:r>
      <w:r w:rsidRPr="00144895">
        <w:rPr>
          <w:rFonts w:asciiTheme="minorBidi" w:hAnsiTheme="minorBidi" w:cstheme="minorBidi"/>
          <w:sz w:val="24"/>
          <w:szCs w:val="24"/>
        </w:rPr>
        <w:t>, which opens the second set of plagues, stands as a powerful affirmation of God’s presence “in the midst of the land.” It marks a shift</w:t>
      </w:r>
      <w:r w:rsidR="00A02F53">
        <w:rPr>
          <w:rFonts w:asciiTheme="minorBidi" w:hAnsiTheme="minorBidi" w:cstheme="minorBidi"/>
          <w:sz w:val="24"/>
          <w:szCs w:val="24"/>
        </w:rPr>
        <w:t xml:space="preserve"> </w:t>
      </w:r>
      <w:r w:rsidRPr="00144895">
        <w:rPr>
          <w:rFonts w:asciiTheme="minorBidi" w:hAnsiTheme="minorBidi" w:cstheme="minorBidi"/>
          <w:sz w:val="24"/>
          <w:szCs w:val="24"/>
        </w:rPr>
        <w:t xml:space="preserve">from undifferentiated suffering to visible </w:t>
      </w:r>
      <w:r w:rsidR="00423954">
        <w:rPr>
          <w:rFonts w:asciiTheme="minorBidi" w:hAnsiTheme="minorBidi" w:cstheme="minorBidi"/>
          <w:sz w:val="24"/>
          <w:szCs w:val="24"/>
        </w:rPr>
        <w:t>evidence of divine providence</w:t>
      </w:r>
      <w:r w:rsidRPr="00144895">
        <w:rPr>
          <w:rFonts w:asciiTheme="minorBidi" w:hAnsiTheme="minorBidi" w:cstheme="minorBidi"/>
          <w:sz w:val="24"/>
          <w:szCs w:val="24"/>
        </w:rPr>
        <w:t xml:space="preserve">, from chaos to emerging clarity. The same wild creatures that symbolize societal collapse for Egypt become, in the eyes of Israel, signs of divine distinction and protection. In this contrast lies the heart of the plague narrative: where Egypt faces judgment, Israel begins to </w:t>
      </w:r>
      <w:r w:rsidR="00423954">
        <w:rPr>
          <w:rFonts w:asciiTheme="minorBidi" w:hAnsiTheme="minorBidi" w:cstheme="minorBidi"/>
          <w:sz w:val="24"/>
          <w:szCs w:val="24"/>
        </w:rPr>
        <w:t>glimpse</w:t>
      </w:r>
      <w:r w:rsidR="00423954" w:rsidRPr="00423954">
        <w:rPr>
          <w:rFonts w:asciiTheme="minorBidi" w:hAnsiTheme="minorBidi" w:cstheme="minorBidi"/>
          <w:sz w:val="24"/>
          <w:szCs w:val="24"/>
        </w:rPr>
        <w:t xml:space="preserve"> the stirrings of</w:t>
      </w:r>
      <w:r w:rsidR="00423954">
        <w:rPr>
          <w:rFonts w:asciiTheme="minorBidi" w:hAnsiTheme="minorBidi" w:cstheme="minorBidi"/>
          <w:sz w:val="24"/>
          <w:szCs w:val="24"/>
        </w:rPr>
        <w:t xml:space="preserve"> redemption</w:t>
      </w:r>
      <w:r w:rsidRPr="00144895">
        <w:rPr>
          <w:rFonts w:asciiTheme="minorBidi" w:hAnsiTheme="minorBidi" w:cstheme="minorBidi"/>
          <w:sz w:val="24"/>
          <w:szCs w:val="24"/>
        </w:rPr>
        <w:t>.</w:t>
      </w:r>
    </w:p>
    <w:p w14:paraId="30B50B0D" w14:textId="6689E764" w:rsidR="00DC238F" w:rsidRPr="00144895" w:rsidRDefault="00DC238F" w:rsidP="008C77CE">
      <w:pPr>
        <w:jc w:val="left"/>
        <w:rPr>
          <w:rFonts w:asciiTheme="minorBidi" w:hAnsiTheme="minorBidi" w:cstheme="minorBidi"/>
          <w:sz w:val="24"/>
          <w:szCs w:val="24"/>
          <w:lang w:val="en-US"/>
        </w:rPr>
      </w:pPr>
    </w:p>
    <w:sectPr w:rsidR="00DC238F" w:rsidRPr="0014489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B25AF" w14:textId="77777777" w:rsidR="00590565" w:rsidRDefault="00590565" w:rsidP="00C6023D">
      <w:r>
        <w:separator/>
      </w:r>
    </w:p>
  </w:endnote>
  <w:endnote w:type="continuationSeparator" w:id="0">
    <w:p w14:paraId="670F4F17" w14:textId="77777777" w:rsidR="00590565" w:rsidRDefault="00590565" w:rsidP="00C6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807E" w14:textId="77777777" w:rsidR="00144895" w:rsidRDefault="0014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D6D6" w14:textId="77777777" w:rsidR="00590565" w:rsidRDefault="00590565" w:rsidP="00C6023D">
      <w:r>
        <w:separator/>
      </w:r>
    </w:p>
  </w:footnote>
  <w:footnote w:type="continuationSeparator" w:id="0">
    <w:p w14:paraId="391AE807" w14:textId="77777777" w:rsidR="00590565" w:rsidRDefault="00590565" w:rsidP="00C6023D">
      <w:r>
        <w:continuationSeparator/>
      </w:r>
    </w:p>
  </w:footnote>
  <w:footnote w:id="1">
    <w:p w14:paraId="4529061D" w14:textId="4C2F4902" w:rsidR="00144895" w:rsidRPr="00144895" w:rsidRDefault="00144895" w:rsidP="00144895">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Although this term </w:t>
      </w:r>
      <w:proofErr w:type="gramStart"/>
      <w:r w:rsidRPr="00144895">
        <w:rPr>
          <w:rFonts w:asciiTheme="minorBidi" w:hAnsiTheme="minorBidi" w:cstheme="minorBidi"/>
        </w:rPr>
        <w:t>is commonly understood</w:t>
      </w:r>
      <w:proofErr w:type="gramEnd"/>
      <w:r w:rsidRPr="00144895">
        <w:rPr>
          <w:rFonts w:asciiTheme="minorBidi" w:hAnsiTheme="minorBidi" w:cstheme="minorBidi"/>
        </w:rPr>
        <w:t xml:space="preserve"> to refer to a of wild animals, the most accurate translation of </w:t>
      </w:r>
      <w:r w:rsidRPr="00144895">
        <w:rPr>
          <w:rFonts w:asciiTheme="minorBidi" w:hAnsiTheme="minorBidi" w:cstheme="minorBidi"/>
          <w:i/>
          <w:iCs/>
        </w:rPr>
        <w:t>arov</w:t>
      </w:r>
      <w:r w:rsidRPr="00144895">
        <w:rPr>
          <w:rFonts w:asciiTheme="minorBidi" w:hAnsiTheme="minorBidi" w:cstheme="minorBidi"/>
        </w:rPr>
        <w:t xml:space="preserve"> is the ambiguous “mixed multitudes.” Given the uncertainty surrounding the precise nature of this plague (as will </w:t>
      </w:r>
      <w:proofErr w:type="gramStart"/>
      <w:r w:rsidRPr="00144895">
        <w:rPr>
          <w:rFonts w:asciiTheme="minorBidi" w:hAnsiTheme="minorBidi" w:cstheme="minorBidi"/>
        </w:rPr>
        <w:t>be discussed</w:t>
      </w:r>
      <w:proofErr w:type="gramEnd"/>
      <w:r w:rsidRPr="00144895">
        <w:rPr>
          <w:rFonts w:asciiTheme="minorBidi" w:hAnsiTheme="minorBidi" w:cstheme="minorBidi"/>
        </w:rPr>
        <w:t xml:space="preserve"> below), I have chosen to leave the word untranslated throughout the </w:t>
      </w:r>
      <w:r w:rsidRPr="00144895">
        <w:rPr>
          <w:rFonts w:asciiTheme="minorBidi" w:hAnsiTheme="minorBidi" w:cstheme="minorBidi"/>
          <w:i/>
          <w:iCs/>
        </w:rPr>
        <w:t>shiur</w:t>
      </w:r>
      <w:r w:rsidRPr="00144895">
        <w:rPr>
          <w:rFonts w:asciiTheme="minorBidi" w:hAnsiTheme="minorBidi" w:cstheme="minorBidi"/>
        </w:rPr>
        <w:t>.</w:t>
      </w:r>
    </w:p>
  </w:footnote>
  <w:footnote w:id="2">
    <w:p w14:paraId="75CDB591" w14:textId="63BD690E" w:rsidR="00EE0670" w:rsidRPr="00144895" w:rsidRDefault="00EE0670" w:rsidP="001674BE">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00311D1E" w:rsidRPr="00144895">
        <w:rPr>
          <w:rFonts w:asciiTheme="minorBidi" w:hAnsiTheme="minorBidi" w:cstheme="minorBidi"/>
          <w:lang w:val="en-US"/>
        </w:rPr>
        <w:t xml:space="preserve">The context of the </w:t>
      </w:r>
      <w:r w:rsidR="00311D1E">
        <w:rPr>
          <w:rFonts w:asciiTheme="minorBidi" w:hAnsiTheme="minorBidi" w:cstheme="minorBidi"/>
          <w:lang w:val="en-US"/>
        </w:rPr>
        <w:t>purpose clause</w:t>
      </w:r>
      <w:r w:rsidR="00311D1E" w:rsidRPr="00144895">
        <w:rPr>
          <w:rFonts w:asciiTheme="minorBidi" w:hAnsiTheme="minorBidi" w:cstheme="minorBidi"/>
          <w:lang w:val="en-US"/>
        </w:rPr>
        <w:t xml:space="preserve"> </w:t>
      </w:r>
      <w:r w:rsidR="00311D1E">
        <w:rPr>
          <w:rFonts w:asciiTheme="minorBidi" w:hAnsiTheme="minorBidi" w:cstheme="minorBidi"/>
          <w:lang w:val="en-US"/>
        </w:rPr>
        <w:t>creates a link</w:t>
      </w:r>
      <w:r w:rsidR="00311D1E" w:rsidRPr="00144895">
        <w:rPr>
          <w:rFonts w:asciiTheme="minorBidi" w:hAnsiTheme="minorBidi" w:cstheme="minorBidi"/>
          <w:lang w:val="en-US"/>
        </w:rPr>
        <w:t xml:space="preserve"> to the fact that this is the first plague explicitly described as sparin</w:t>
      </w:r>
      <w:r w:rsidR="00311D1E" w:rsidRPr="004D31A0">
        <w:rPr>
          <w:rFonts w:asciiTheme="minorBidi" w:hAnsiTheme="minorBidi" w:cstheme="minorBidi"/>
          <w:lang w:val="en-US"/>
        </w:rPr>
        <w:t>g the land of Goshen, where Israel resides:</w:t>
      </w:r>
      <w:r w:rsidR="004D31A0" w:rsidRPr="00544839">
        <w:rPr>
          <w:rFonts w:asciiTheme="minorBidi" w:hAnsiTheme="minorBidi" w:cstheme="minorBidi"/>
          <w:lang w:val="en-US"/>
        </w:rPr>
        <w:t xml:space="preserve"> “And I will separate the land of Goshen,</w:t>
      </w:r>
      <w:r w:rsidR="00311D1E">
        <w:rPr>
          <w:rFonts w:asciiTheme="minorBidi" w:hAnsiTheme="minorBidi" w:cstheme="minorBidi"/>
          <w:lang w:val="en-US"/>
        </w:rPr>
        <w:t xml:space="preserve"> upon which My nation stands, so that no </w:t>
      </w:r>
      <w:r w:rsidR="00311D1E">
        <w:rPr>
          <w:rFonts w:asciiTheme="minorBidi" w:hAnsiTheme="minorBidi" w:cstheme="minorBidi"/>
          <w:i/>
          <w:iCs/>
          <w:lang w:val="en-US"/>
        </w:rPr>
        <w:t>arov</w:t>
      </w:r>
      <w:r w:rsidR="00311D1E">
        <w:rPr>
          <w:rFonts w:asciiTheme="minorBidi" w:hAnsiTheme="minorBidi" w:cstheme="minorBidi"/>
          <w:lang w:val="en-US"/>
        </w:rPr>
        <w:t xml:space="preserve"> will be there, </w:t>
      </w:r>
      <w:r w:rsidR="00311D1E">
        <w:rPr>
          <w:rFonts w:asciiTheme="minorBidi" w:hAnsiTheme="minorBidi" w:cstheme="minorBidi"/>
          <w:i/>
          <w:iCs/>
          <w:lang w:val="en-US"/>
        </w:rPr>
        <w:t xml:space="preserve">so that </w:t>
      </w:r>
      <w:r w:rsidR="00311D1E">
        <w:rPr>
          <w:rFonts w:asciiTheme="minorBidi" w:hAnsiTheme="minorBidi" w:cstheme="minorBidi"/>
          <w:lang w:val="en-US"/>
        </w:rPr>
        <w:t>you will know that I am God in the midst of the earth</w:t>
      </w:r>
      <w:r w:rsidR="00311D1E" w:rsidRPr="00144895">
        <w:rPr>
          <w:rFonts w:asciiTheme="minorBidi" w:hAnsiTheme="minorBidi" w:cstheme="minorBidi"/>
          <w:lang w:val="en-US"/>
        </w:rPr>
        <w:t>.</w:t>
      </w:r>
      <w:r w:rsidR="00311D1E">
        <w:rPr>
          <w:rFonts w:asciiTheme="minorBidi" w:hAnsiTheme="minorBidi" w:cstheme="minorBidi"/>
          <w:lang w:val="en-US"/>
        </w:rPr>
        <w:t>”</w:t>
      </w:r>
      <w:r w:rsidR="00311D1E" w:rsidRPr="00144895">
        <w:rPr>
          <w:rFonts w:asciiTheme="minorBidi" w:hAnsiTheme="minorBidi" w:cstheme="minorBidi"/>
          <w:lang w:val="en-US"/>
        </w:rPr>
        <w:t xml:space="preserve"> </w:t>
      </w:r>
      <w:r w:rsidR="00311D1E">
        <w:rPr>
          <w:rFonts w:asciiTheme="minorBidi" w:hAnsiTheme="minorBidi" w:cstheme="minorBidi"/>
          <w:lang w:val="en-US"/>
        </w:rPr>
        <w:t xml:space="preserve">In </w:t>
      </w:r>
      <w:r w:rsidR="00311D1E" w:rsidRPr="00144895">
        <w:rPr>
          <w:rFonts w:asciiTheme="minorBidi" w:hAnsiTheme="minorBidi" w:cstheme="minorBidi"/>
          <w:lang w:val="en-US"/>
        </w:rPr>
        <w:t>Abravanel’s broad understanding of the three groups of plagues</w:t>
      </w:r>
      <w:r w:rsidR="00311D1E">
        <w:rPr>
          <w:rFonts w:asciiTheme="minorBidi" w:hAnsiTheme="minorBidi" w:cstheme="minorBidi"/>
          <w:lang w:val="en-US"/>
        </w:rPr>
        <w:t>,</w:t>
      </w:r>
      <w:r w:rsidR="00311D1E" w:rsidRPr="00144895">
        <w:rPr>
          <w:rFonts w:asciiTheme="minorBidi" w:hAnsiTheme="minorBidi" w:cstheme="minorBidi"/>
          <w:lang w:val="en-US"/>
        </w:rPr>
        <w:t xml:space="preserve"> the purpose clause that opens each set presents the specific educational goal of the </w:t>
      </w:r>
      <w:r w:rsidR="00311D1E">
        <w:rPr>
          <w:rFonts w:asciiTheme="minorBidi" w:hAnsiTheme="minorBidi" w:cstheme="minorBidi"/>
          <w:lang w:val="en-US"/>
        </w:rPr>
        <w:t xml:space="preserve">entire </w:t>
      </w:r>
      <w:r w:rsidR="00311D1E" w:rsidRPr="00144895">
        <w:rPr>
          <w:rFonts w:asciiTheme="minorBidi" w:hAnsiTheme="minorBidi" w:cstheme="minorBidi"/>
          <w:lang w:val="en-US"/>
        </w:rPr>
        <w:t xml:space="preserve">group. This middle group of plagues, in his view, </w:t>
      </w:r>
      <w:proofErr w:type="gramStart"/>
      <w:r w:rsidR="00311D1E" w:rsidRPr="00144895">
        <w:rPr>
          <w:rFonts w:asciiTheme="minorBidi" w:hAnsiTheme="minorBidi" w:cstheme="minorBidi"/>
          <w:lang w:val="en-US"/>
        </w:rPr>
        <w:t>is designed</w:t>
      </w:r>
      <w:proofErr w:type="gramEnd"/>
      <w:r w:rsidR="00311D1E" w:rsidRPr="00144895">
        <w:rPr>
          <w:rFonts w:asciiTheme="minorBidi" w:hAnsiTheme="minorBidi" w:cstheme="minorBidi"/>
          <w:lang w:val="en-US"/>
        </w:rPr>
        <w:t xml:space="preserve"> to show Pharaoh that God oversees and controls everything that happens on earth. See Abravanel on </w:t>
      </w:r>
      <w:r w:rsidR="00311D1E" w:rsidRPr="00144895">
        <w:rPr>
          <w:rFonts w:asciiTheme="minorBidi" w:hAnsiTheme="minorBidi" w:cstheme="minorBidi"/>
          <w:i/>
          <w:iCs/>
          <w:lang w:val="en-US"/>
        </w:rPr>
        <w:t>Shemot</w:t>
      </w:r>
      <w:r w:rsidR="00311D1E" w:rsidRPr="00144895">
        <w:rPr>
          <w:rFonts w:asciiTheme="minorBidi" w:hAnsiTheme="minorBidi" w:cstheme="minorBidi"/>
          <w:lang w:val="en-US"/>
        </w:rPr>
        <w:t xml:space="preserve"> 7:17</w:t>
      </w:r>
      <w:r w:rsidR="008E1CD6">
        <w:rPr>
          <w:rFonts w:asciiTheme="minorBidi" w:hAnsiTheme="minorBidi" w:cstheme="minorBidi"/>
          <w:lang w:val="en-US"/>
        </w:rPr>
        <w:t>.</w:t>
      </w:r>
      <w:r w:rsidR="008C5910">
        <w:rPr>
          <w:rFonts w:asciiTheme="minorBidi" w:hAnsiTheme="minorBidi" w:cstheme="minorBidi"/>
          <w:lang w:val="en-US"/>
        </w:rPr>
        <w:t xml:space="preserve"> </w:t>
      </w:r>
    </w:p>
  </w:footnote>
  <w:footnote w:id="3">
    <w:p w14:paraId="65DC575C" w14:textId="3E963090" w:rsidR="00B23F41" w:rsidRPr="00144895" w:rsidRDefault="00B23F41" w:rsidP="00B23F41">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During the plague of boils, separation is not explicit but may </w:t>
      </w:r>
      <w:proofErr w:type="gramStart"/>
      <w:r w:rsidRPr="00144895">
        <w:rPr>
          <w:rFonts w:asciiTheme="minorBidi" w:hAnsiTheme="minorBidi" w:cstheme="minorBidi"/>
        </w:rPr>
        <w:t xml:space="preserve">be </w:t>
      </w:r>
      <w:r w:rsidR="002577C0">
        <w:rPr>
          <w:rFonts w:asciiTheme="minorBidi" w:hAnsiTheme="minorBidi" w:cstheme="minorBidi"/>
        </w:rPr>
        <w:t>inferred</w:t>
      </w:r>
      <w:proofErr w:type="gramEnd"/>
      <w:r w:rsidR="002577C0">
        <w:rPr>
          <w:rFonts w:asciiTheme="minorBidi" w:hAnsiTheme="minorBidi" w:cstheme="minorBidi"/>
        </w:rPr>
        <w:t xml:space="preserve"> from the</w:t>
      </w:r>
      <w:r w:rsidRPr="00144895">
        <w:rPr>
          <w:rFonts w:asciiTheme="minorBidi" w:hAnsiTheme="minorBidi" w:cstheme="minorBidi"/>
        </w:rPr>
        <w:t xml:space="preserve"> </w:t>
      </w:r>
      <w:r w:rsidR="002577C0">
        <w:rPr>
          <w:rFonts w:asciiTheme="minorBidi" w:hAnsiTheme="minorBidi" w:cstheme="minorBidi"/>
        </w:rPr>
        <w:t>distinction</w:t>
      </w:r>
      <w:r w:rsidRPr="00144895">
        <w:rPr>
          <w:rFonts w:asciiTheme="minorBidi" w:hAnsiTheme="minorBidi" w:cstheme="minorBidi"/>
        </w:rPr>
        <w:t xml:space="preserve"> between the Egyptian magicians </w:t>
      </w:r>
      <w:r w:rsidR="004D08E5">
        <w:rPr>
          <w:rFonts w:asciiTheme="minorBidi" w:hAnsiTheme="minorBidi" w:cstheme="minorBidi"/>
        </w:rPr>
        <w:t>–</w:t>
      </w:r>
      <w:r w:rsidRPr="00144895">
        <w:rPr>
          <w:rFonts w:asciiTheme="minorBidi" w:hAnsiTheme="minorBidi" w:cstheme="minorBidi"/>
        </w:rPr>
        <w:t xml:space="preserve"> who cannot stand due to the boils </w:t>
      </w:r>
      <w:r w:rsidR="004D08E5">
        <w:rPr>
          <w:rFonts w:asciiTheme="minorBidi" w:hAnsiTheme="minorBidi" w:cstheme="minorBidi"/>
        </w:rPr>
        <w:t>–</w:t>
      </w:r>
      <w:r w:rsidRPr="00144895">
        <w:rPr>
          <w:rFonts w:asciiTheme="minorBidi" w:hAnsiTheme="minorBidi" w:cstheme="minorBidi"/>
        </w:rPr>
        <w:t xml:space="preserve"> and Moses, who </w:t>
      </w:r>
      <w:proofErr w:type="gramStart"/>
      <w:r w:rsidRPr="00144895">
        <w:rPr>
          <w:rFonts w:asciiTheme="minorBidi" w:hAnsiTheme="minorBidi" w:cstheme="minorBidi"/>
        </w:rPr>
        <w:t>appears to be</w:t>
      </w:r>
      <w:proofErr w:type="gramEnd"/>
      <w:r w:rsidRPr="00144895">
        <w:rPr>
          <w:rFonts w:asciiTheme="minorBidi" w:hAnsiTheme="minorBidi" w:cstheme="minorBidi"/>
        </w:rPr>
        <w:t xml:space="preserve"> fine (9:11). </w:t>
      </w:r>
    </w:p>
  </w:footnote>
  <w:footnote w:id="4">
    <w:p w14:paraId="0A9C154B" w14:textId="30C8DEC9" w:rsidR="00B23F41" w:rsidRPr="00144895" w:rsidRDefault="00B23F41" w:rsidP="00640A94">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See 8:19 (</w:t>
      </w:r>
      <w:r w:rsidRPr="00144895">
        <w:rPr>
          <w:rFonts w:asciiTheme="minorBidi" w:hAnsiTheme="minorBidi" w:cstheme="minorBidi"/>
          <w:i/>
          <w:iCs/>
        </w:rPr>
        <w:t>arov</w:t>
      </w:r>
      <w:r w:rsidRPr="00144895">
        <w:rPr>
          <w:rFonts w:asciiTheme="minorBidi" w:hAnsiTheme="minorBidi" w:cstheme="minorBidi"/>
        </w:rPr>
        <w:t>) and 9:5 (</w:t>
      </w:r>
      <w:r w:rsidRPr="00144895">
        <w:rPr>
          <w:rFonts w:asciiTheme="minorBidi" w:hAnsiTheme="minorBidi" w:cstheme="minorBidi"/>
          <w:i/>
          <w:iCs/>
        </w:rPr>
        <w:t>dever</w:t>
      </w:r>
      <w:r w:rsidRPr="00144895">
        <w:rPr>
          <w:rFonts w:asciiTheme="minorBidi" w:hAnsiTheme="minorBidi" w:cstheme="minorBidi"/>
        </w:rPr>
        <w:t xml:space="preserve">). </w:t>
      </w:r>
      <w:r w:rsidR="00A86B89">
        <w:rPr>
          <w:rFonts w:asciiTheme="minorBidi" w:hAnsiTheme="minorBidi" w:cstheme="minorBidi"/>
        </w:rPr>
        <w:t>T</w:t>
      </w:r>
      <w:r w:rsidRPr="00144895">
        <w:rPr>
          <w:rFonts w:asciiTheme="minorBidi" w:hAnsiTheme="minorBidi" w:cstheme="minorBidi"/>
        </w:rPr>
        <w:t xml:space="preserve">he plague of boils (like every third plague) does not come with a warning </w:t>
      </w:r>
      <w:r w:rsidR="008826FB">
        <w:rPr>
          <w:rFonts w:asciiTheme="minorBidi" w:hAnsiTheme="minorBidi" w:cstheme="minorBidi"/>
        </w:rPr>
        <w:t xml:space="preserve">at </w:t>
      </w:r>
      <w:proofErr w:type="gramStart"/>
      <w:r w:rsidR="008826FB">
        <w:rPr>
          <w:rFonts w:asciiTheme="minorBidi" w:hAnsiTheme="minorBidi" w:cstheme="minorBidi"/>
        </w:rPr>
        <w:t xml:space="preserve">all, </w:t>
      </w:r>
      <w:r w:rsidRPr="00144895">
        <w:rPr>
          <w:rFonts w:asciiTheme="minorBidi" w:hAnsiTheme="minorBidi" w:cstheme="minorBidi"/>
        </w:rPr>
        <w:t>and</w:t>
      </w:r>
      <w:proofErr w:type="gramEnd"/>
      <w:r w:rsidRPr="00144895">
        <w:rPr>
          <w:rFonts w:asciiTheme="minorBidi" w:hAnsiTheme="minorBidi" w:cstheme="minorBidi"/>
        </w:rPr>
        <w:t xml:space="preserve"> therefore lacks mention of a delay</w:t>
      </w:r>
      <w:r w:rsidR="008826FB">
        <w:rPr>
          <w:rFonts w:asciiTheme="minorBidi" w:hAnsiTheme="minorBidi" w:cstheme="minorBidi"/>
        </w:rPr>
        <w:t xml:space="preserve"> </w:t>
      </w:r>
      <w:r w:rsidRPr="00144895">
        <w:rPr>
          <w:rFonts w:asciiTheme="minorBidi" w:hAnsiTheme="minorBidi" w:cstheme="minorBidi"/>
        </w:rPr>
        <w:t xml:space="preserve">until “tomorrow.” </w:t>
      </w:r>
      <w:r w:rsidR="00640A94" w:rsidRPr="00144895">
        <w:rPr>
          <w:rFonts w:asciiTheme="minorBidi" w:hAnsiTheme="minorBidi" w:cstheme="minorBidi"/>
        </w:rPr>
        <w:t xml:space="preserve">On a different note, the word </w:t>
      </w:r>
      <w:r w:rsidR="00640A94" w:rsidRPr="00144895">
        <w:rPr>
          <w:rFonts w:asciiTheme="minorBidi" w:hAnsiTheme="minorBidi" w:cstheme="minorBidi"/>
          <w:i/>
          <w:iCs/>
        </w:rPr>
        <w:t>tomorrow</w:t>
      </w:r>
      <w:r w:rsidR="00640A94" w:rsidRPr="00144895">
        <w:rPr>
          <w:rFonts w:asciiTheme="minorBidi" w:hAnsiTheme="minorBidi" w:cstheme="minorBidi"/>
        </w:rPr>
        <w:t xml:space="preserve"> appears in connection with both the second and fourth plagues</w:t>
      </w:r>
      <w:r w:rsidR="008826FB">
        <w:rPr>
          <w:rFonts w:asciiTheme="minorBidi" w:hAnsiTheme="minorBidi" w:cstheme="minorBidi"/>
        </w:rPr>
        <w:t xml:space="preserve"> – </w:t>
      </w:r>
      <w:r w:rsidR="00640A94" w:rsidRPr="00144895">
        <w:rPr>
          <w:rFonts w:asciiTheme="minorBidi" w:hAnsiTheme="minorBidi" w:cstheme="minorBidi"/>
        </w:rPr>
        <w:t xml:space="preserve">frogs and </w:t>
      </w:r>
      <w:r w:rsidR="00640A94" w:rsidRPr="00144895">
        <w:rPr>
          <w:rFonts w:asciiTheme="minorBidi" w:hAnsiTheme="minorBidi" w:cstheme="minorBidi"/>
          <w:i/>
          <w:iCs/>
        </w:rPr>
        <w:t>arov</w:t>
      </w:r>
      <w:r w:rsidR="008826FB">
        <w:rPr>
          <w:rFonts w:asciiTheme="minorBidi" w:hAnsiTheme="minorBidi" w:cstheme="minorBidi"/>
        </w:rPr>
        <w:t xml:space="preserve"> – </w:t>
      </w:r>
      <w:r w:rsidR="00640A94" w:rsidRPr="00144895">
        <w:rPr>
          <w:rFonts w:asciiTheme="minorBidi" w:hAnsiTheme="minorBidi" w:cstheme="minorBidi"/>
        </w:rPr>
        <w:t>to describe a delay in the removal of the plague</w:t>
      </w:r>
      <w:r w:rsidR="008826FB">
        <w:rPr>
          <w:rFonts w:asciiTheme="minorBidi" w:hAnsiTheme="minorBidi" w:cstheme="minorBidi"/>
        </w:rPr>
        <w:t>,</w:t>
      </w:r>
      <w:r w:rsidR="00640A94" w:rsidRPr="00144895">
        <w:rPr>
          <w:rFonts w:asciiTheme="minorBidi" w:hAnsiTheme="minorBidi" w:cstheme="minorBidi"/>
        </w:rPr>
        <w:t xml:space="preserve"> rather than its onset (see 8:6</w:t>
      </w:r>
      <w:r w:rsidR="00C21155">
        <w:rPr>
          <w:rFonts w:asciiTheme="minorBidi" w:hAnsiTheme="minorBidi" w:cstheme="minorBidi"/>
        </w:rPr>
        <w:t xml:space="preserve">, </w:t>
      </w:r>
      <w:r w:rsidR="00640A94" w:rsidRPr="00144895">
        <w:rPr>
          <w:rFonts w:asciiTheme="minorBidi" w:hAnsiTheme="minorBidi" w:cstheme="minorBidi"/>
        </w:rPr>
        <w:t>25).</w:t>
      </w:r>
      <w:r w:rsidRPr="00144895">
        <w:rPr>
          <w:rFonts w:asciiTheme="minorBidi" w:hAnsiTheme="minorBidi" w:cstheme="minorBidi"/>
        </w:rPr>
        <w:t xml:space="preserve"> </w:t>
      </w:r>
    </w:p>
  </w:footnote>
  <w:footnote w:id="5">
    <w:p w14:paraId="58562F33" w14:textId="57116F3C" w:rsidR="00C6023D" w:rsidRPr="00144895" w:rsidRDefault="00C6023D">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008D0BA0" w:rsidRPr="00144895">
        <w:rPr>
          <w:rFonts w:asciiTheme="minorBidi" w:hAnsiTheme="minorBidi" w:cstheme="minorBidi"/>
          <w:lang w:val="en-US"/>
        </w:rPr>
        <w:t>No staff appears in the final plague of the third set (darkness)</w:t>
      </w:r>
      <w:r w:rsidR="007A007F">
        <w:rPr>
          <w:rFonts w:asciiTheme="minorBidi" w:hAnsiTheme="minorBidi" w:cstheme="minorBidi"/>
          <w:lang w:val="en-US"/>
        </w:rPr>
        <w:t xml:space="preserve"> either.</w:t>
      </w:r>
      <w:r w:rsidR="008D0BA0" w:rsidRPr="00144895">
        <w:rPr>
          <w:rFonts w:asciiTheme="minorBidi" w:hAnsiTheme="minorBidi" w:cstheme="minorBidi"/>
          <w:lang w:val="en-US"/>
        </w:rPr>
        <w:t xml:space="preserve"> However, </w:t>
      </w:r>
      <w:r w:rsidR="007F014E" w:rsidRPr="00144895">
        <w:rPr>
          <w:rFonts w:asciiTheme="minorBidi" w:hAnsiTheme="minorBidi" w:cstheme="minorBidi"/>
          <w:lang w:val="en-US"/>
        </w:rPr>
        <w:t>to launch the plague of darkness</w:t>
      </w:r>
      <w:r w:rsidR="007A007F">
        <w:rPr>
          <w:rFonts w:asciiTheme="minorBidi" w:hAnsiTheme="minorBidi" w:cstheme="minorBidi"/>
          <w:lang w:val="en-US"/>
        </w:rPr>
        <w:t>,</w:t>
      </w:r>
      <w:r w:rsidR="007F014E" w:rsidRPr="00144895">
        <w:rPr>
          <w:rFonts w:asciiTheme="minorBidi" w:hAnsiTheme="minorBidi" w:cstheme="minorBidi"/>
          <w:lang w:val="en-US"/>
        </w:rPr>
        <w:t xml:space="preserve"> </w:t>
      </w:r>
      <w:r w:rsidR="008D0BA0" w:rsidRPr="00144895">
        <w:rPr>
          <w:rFonts w:asciiTheme="minorBidi" w:hAnsiTheme="minorBidi" w:cstheme="minorBidi"/>
          <w:lang w:val="en-US"/>
        </w:rPr>
        <w:t>Moshe does stretch out the same hand that wields the staff in earlier plagues</w:t>
      </w:r>
      <w:r w:rsidR="00BD4DE0">
        <w:rPr>
          <w:rFonts w:asciiTheme="minorBidi" w:hAnsiTheme="minorBidi" w:cstheme="minorBidi"/>
          <w:lang w:val="en-US"/>
        </w:rPr>
        <w:t>; the Torah describes this</w:t>
      </w:r>
      <w:r w:rsidR="008D0BA0" w:rsidRPr="00144895">
        <w:rPr>
          <w:rFonts w:asciiTheme="minorBidi" w:hAnsiTheme="minorBidi" w:cstheme="minorBidi"/>
          <w:lang w:val="en-US"/>
        </w:rPr>
        <w:t xml:space="preserve"> using remarkably similar language</w:t>
      </w:r>
      <w:r w:rsidR="007F014E" w:rsidRPr="00144895">
        <w:rPr>
          <w:rFonts w:asciiTheme="minorBidi" w:hAnsiTheme="minorBidi" w:cstheme="minorBidi"/>
          <w:lang w:val="en-US"/>
        </w:rPr>
        <w:t xml:space="preserve"> (</w:t>
      </w:r>
      <w:r w:rsidR="007F014E" w:rsidRPr="00144895">
        <w:rPr>
          <w:rFonts w:asciiTheme="minorBidi" w:hAnsiTheme="minorBidi" w:cstheme="minorBidi"/>
          <w:i/>
          <w:iCs/>
          <w:lang w:val="en-US"/>
        </w:rPr>
        <w:t>Shemot</w:t>
      </w:r>
      <w:r w:rsidR="007F014E" w:rsidRPr="00144895">
        <w:rPr>
          <w:rFonts w:asciiTheme="minorBidi" w:hAnsiTheme="minorBidi" w:cstheme="minorBidi"/>
          <w:lang w:val="en-US"/>
        </w:rPr>
        <w:t xml:space="preserve"> 10</w:t>
      </w:r>
      <w:r w:rsidR="00690093" w:rsidRPr="00144895">
        <w:rPr>
          <w:rFonts w:asciiTheme="minorBidi" w:hAnsiTheme="minorBidi" w:cstheme="minorBidi"/>
          <w:lang w:val="en-US"/>
        </w:rPr>
        <w:t>:22-23)</w:t>
      </w:r>
      <w:r w:rsidR="008D0BA0" w:rsidRPr="00144895">
        <w:rPr>
          <w:rFonts w:asciiTheme="minorBidi" w:hAnsiTheme="minorBidi" w:cstheme="minorBidi"/>
          <w:lang w:val="en-US"/>
        </w:rPr>
        <w:t>.</w:t>
      </w:r>
    </w:p>
  </w:footnote>
  <w:footnote w:id="6">
    <w:p w14:paraId="36CD4F92" w14:textId="2CBB038A" w:rsidR="00527D47" w:rsidRPr="00144895" w:rsidRDefault="00527D47">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lang w:val="en-US"/>
        </w:rPr>
        <w:t xml:space="preserve">The </w:t>
      </w:r>
      <w:r w:rsidR="00690093" w:rsidRPr="00144895">
        <w:rPr>
          <w:rFonts w:asciiTheme="minorBidi" w:hAnsiTheme="minorBidi" w:cstheme="minorBidi"/>
          <w:lang w:val="en-US"/>
        </w:rPr>
        <w:t>nominal</w:t>
      </w:r>
      <w:r w:rsidRPr="00144895">
        <w:rPr>
          <w:rFonts w:asciiTheme="minorBidi" w:hAnsiTheme="minorBidi" w:cstheme="minorBidi"/>
          <w:lang w:val="en-US"/>
        </w:rPr>
        <w:t xml:space="preserve"> </w:t>
      </w:r>
      <w:r w:rsidRPr="00144895">
        <w:rPr>
          <w:rFonts w:asciiTheme="minorBidi" w:hAnsiTheme="minorBidi" w:cstheme="minorBidi"/>
          <w:i/>
          <w:iCs/>
          <w:lang w:val="en-US"/>
        </w:rPr>
        <w:t>arov</w:t>
      </w:r>
      <w:r w:rsidRPr="00144895">
        <w:rPr>
          <w:rFonts w:asciiTheme="minorBidi" w:hAnsiTheme="minorBidi" w:cstheme="minorBidi"/>
          <w:lang w:val="en-US"/>
        </w:rPr>
        <w:t xml:space="preserve"> appears in Tanakh only within the context of the plague narrative (here and in </w:t>
      </w:r>
      <w:r w:rsidRPr="00144895">
        <w:rPr>
          <w:rFonts w:asciiTheme="minorBidi" w:hAnsiTheme="minorBidi" w:cstheme="minorBidi"/>
          <w:i/>
          <w:iCs/>
          <w:lang w:val="en-US"/>
        </w:rPr>
        <w:t>Tehillim</w:t>
      </w:r>
      <w:r w:rsidRPr="00144895">
        <w:rPr>
          <w:rFonts w:asciiTheme="minorBidi" w:hAnsiTheme="minorBidi" w:cstheme="minorBidi"/>
          <w:lang w:val="en-US"/>
        </w:rPr>
        <w:t xml:space="preserve"> 78:45; 105:31.)</w:t>
      </w:r>
    </w:p>
  </w:footnote>
  <w:footnote w:id="7">
    <w:p w14:paraId="6D4B77E2" w14:textId="4F39231E" w:rsidR="008D0BA0" w:rsidRPr="00144895" w:rsidRDefault="008D0BA0">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lang w:val="en-US"/>
        </w:rPr>
        <w:t xml:space="preserve">This is </w:t>
      </w:r>
      <w:r w:rsidR="00365C34">
        <w:rPr>
          <w:rFonts w:asciiTheme="minorBidi" w:hAnsiTheme="minorBidi" w:cstheme="minorBidi"/>
          <w:lang w:val="en-US"/>
        </w:rPr>
        <w:t>different from</w:t>
      </w:r>
      <w:r w:rsidRPr="00144895">
        <w:rPr>
          <w:rFonts w:asciiTheme="minorBidi" w:hAnsiTheme="minorBidi" w:cstheme="minorBidi"/>
          <w:lang w:val="en-US"/>
        </w:rPr>
        <w:t xml:space="preserve"> my treatment of the second plague, which </w:t>
      </w:r>
      <w:r w:rsidR="00690093" w:rsidRPr="00144895">
        <w:rPr>
          <w:rFonts w:asciiTheme="minorBidi" w:hAnsiTheme="minorBidi" w:cstheme="minorBidi"/>
          <w:lang w:val="en-US"/>
        </w:rPr>
        <w:t>I</w:t>
      </w:r>
      <w:r w:rsidRPr="00144895">
        <w:rPr>
          <w:rFonts w:asciiTheme="minorBidi" w:hAnsiTheme="minorBidi" w:cstheme="minorBidi"/>
          <w:lang w:val="en-US"/>
        </w:rPr>
        <w:t xml:space="preserve"> refer to as the plague of frogs despite the controversy that arises there</w:t>
      </w:r>
      <w:r w:rsidR="00BD4DE0">
        <w:rPr>
          <w:rFonts w:asciiTheme="minorBidi" w:hAnsiTheme="minorBidi" w:cstheme="minorBidi"/>
          <w:lang w:val="en-US"/>
        </w:rPr>
        <w:t xml:space="preserve"> as well</w:t>
      </w:r>
      <w:r w:rsidRPr="00144895">
        <w:rPr>
          <w:rFonts w:asciiTheme="minorBidi" w:hAnsiTheme="minorBidi" w:cstheme="minorBidi"/>
          <w:lang w:val="en-US"/>
        </w:rPr>
        <w:t xml:space="preserve">. I have treated this differently because the identity of </w:t>
      </w:r>
      <w:r w:rsidRPr="00144895">
        <w:rPr>
          <w:rFonts w:asciiTheme="minorBidi" w:hAnsiTheme="minorBidi" w:cstheme="minorBidi"/>
          <w:i/>
          <w:iCs/>
          <w:lang w:val="en-US"/>
        </w:rPr>
        <w:t>arov</w:t>
      </w:r>
      <w:r w:rsidRPr="00144895">
        <w:rPr>
          <w:rFonts w:asciiTheme="minorBidi" w:hAnsiTheme="minorBidi" w:cstheme="minorBidi"/>
          <w:lang w:val="en-US"/>
        </w:rPr>
        <w:t xml:space="preserve"> is far less certain and there is no consensus on this topic</w:t>
      </w:r>
      <w:r w:rsidR="00EB604A">
        <w:rPr>
          <w:rFonts w:asciiTheme="minorBidi" w:hAnsiTheme="minorBidi" w:cstheme="minorBidi"/>
          <w:lang w:val="en-US"/>
        </w:rPr>
        <w:t xml:space="preserve">, whereas the majority of commentators understand </w:t>
      </w:r>
      <w:r w:rsidR="00EB604A">
        <w:rPr>
          <w:rFonts w:asciiTheme="minorBidi" w:hAnsiTheme="minorBidi" w:cstheme="minorBidi"/>
          <w:i/>
          <w:iCs/>
          <w:lang w:val="en-US"/>
        </w:rPr>
        <w:t>tzefarde</w:t>
      </w:r>
      <w:r w:rsidR="00F5287E">
        <w:rPr>
          <w:rFonts w:asciiTheme="minorBidi" w:hAnsiTheme="minorBidi" w:cstheme="minorBidi"/>
          <w:i/>
          <w:iCs/>
          <w:lang w:val="en-US"/>
        </w:rPr>
        <w:t>y</w:t>
      </w:r>
      <w:r w:rsidR="00EB604A">
        <w:rPr>
          <w:rFonts w:asciiTheme="minorBidi" w:hAnsiTheme="minorBidi" w:cstheme="minorBidi"/>
          <w:i/>
          <w:iCs/>
          <w:lang w:val="en-US"/>
        </w:rPr>
        <w:t xml:space="preserve">a </w:t>
      </w:r>
      <w:r w:rsidR="00EB604A">
        <w:rPr>
          <w:rFonts w:asciiTheme="minorBidi" w:hAnsiTheme="minorBidi" w:cstheme="minorBidi"/>
          <w:lang w:val="en-US"/>
        </w:rPr>
        <w:t>as frogs</w:t>
      </w:r>
      <w:r w:rsidRPr="00144895">
        <w:rPr>
          <w:rFonts w:asciiTheme="minorBidi" w:hAnsiTheme="minorBidi" w:cstheme="minorBidi"/>
          <w:lang w:val="en-US"/>
        </w:rPr>
        <w:t>.</w:t>
      </w:r>
    </w:p>
  </w:footnote>
  <w:footnote w:id="8">
    <w:p w14:paraId="0CD6DF9D" w14:textId="04FF7B0D" w:rsidR="003E53F5" w:rsidRPr="00144895" w:rsidRDefault="003E53F5">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lang w:val="en-US"/>
        </w:rPr>
        <w:t>See, e.g.</w:t>
      </w:r>
      <w:r w:rsidR="00365C34">
        <w:rPr>
          <w:rFonts w:asciiTheme="minorBidi" w:hAnsiTheme="minorBidi" w:cstheme="minorBidi"/>
          <w:lang w:val="en-US"/>
        </w:rPr>
        <w:t>,</w:t>
      </w:r>
      <w:r w:rsidRPr="00144895">
        <w:rPr>
          <w:rFonts w:asciiTheme="minorBidi" w:hAnsiTheme="minorBidi" w:cstheme="minorBidi"/>
          <w:lang w:val="en-US"/>
        </w:rPr>
        <w:t xml:space="preserve"> </w:t>
      </w:r>
      <w:r w:rsidRPr="00144895">
        <w:rPr>
          <w:rFonts w:asciiTheme="minorBidi" w:hAnsiTheme="minorBidi" w:cstheme="minorBidi"/>
          <w:i/>
          <w:iCs/>
          <w:lang w:val="en-US"/>
        </w:rPr>
        <w:t>Tehillim</w:t>
      </w:r>
      <w:r w:rsidRPr="00144895">
        <w:rPr>
          <w:rFonts w:asciiTheme="minorBidi" w:hAnsiTheme="minorBidi" w:cstheme="minorBidi"/>
          <w:lang w:val="en-US"/>
        </w:rPr>
        <w:t xml:space="preserve"> 106:35</w:t>
      </w:r>
      <w:r w:rsidR="00643EC9" w:rsidRPr="00144895">
        <w:rPr>
          <w:rFonts w:asciiTheme="minorBidi" w:hAnsiTheme="minorBidi" w:cstheme="minorBidi"/>
          <w:lang w:val="en-US"/>
        </w:rPr>
        <w:t xml:space="preserve">; </w:t>
      </w:r>
      <w:r w:rsidR="00643EC9" w:rsidRPr="00144895">
        <w:rPr>
          <w:rFonts w:asciiTheme="minorBidi" w:hAnsiTheme="minorBidi" w:cstheme="minorBidi"/>
          <w:i/>
          <w:iCs/>
          <w:lang w:val="en-US"/>
        </w:rPr>
        <w:t>Ezra</w:t>
      </w:r>
      <w:r w:rsidR="00643EC9" w:rsidRPr="00144895">
        <w:rPr>
          <w:rFonts w:asciiTheme="minorBidi" w:hAnsiTheme="minorBidi" w:cstheme="minorBidi"/>
          <w:lang w:val="en-US"/>
        </w:rPr>
        <w:t xml:space="preserve"> 9:2</w:t>
      </w:r>
      <w:r w:rsidRPr="00144895">
        <w:rPr>
          <w:rFonts w:asciiTheme="minorBidi" w:hAnsiTheme="minorBidi" w:cstheme="minorBidi"/>
          <w:lang w:val="en-US"/>
        </w:rPr>
        <w:t>.</w:t>
      </w:r>
      <w:r w:rsidR="0044103B" w:rsidRPr="00144895">
        <w:rPr>
          <w:rFonts w:asciiTheme="minorBidi" w:hAnsiTheme="minorBidi" w:cstheme="minorBidi"/>
          <w:lang w:val="en-US"/>
        </w:rPr>
        <w:t xml:space="preserve"> See also BDB</w:t>
      </w:r>
      <w:r w:rsidR="00643EC9" w:rsidRPr="00144895">
        <w:rPr>
          <w:rFonts w:asciiTheme="minorBidi" w:hAnsiTheme="minorBidi" w:cstheme="minorBidi"/>
          <w:lang w:val="en-US"/>
        </w:rPr>
        <w:t>,</w:t>
      </w:r>
      <w:r w:rsidR="0044103B" w:rsidRPr="00144895">
        <w:rPr>
          <w:rFonts w:asciiTheme="minorBidi" w:hAnsiTheme="minorBidi" w:cstheme="minorBidi"/>
          <w:lang w:val="en-US"/>
        </w:rPr>
        <w:t xml:space="preserve"> p. 786, which discerns a cognate word in Syriac.</w:t>
      </w:r>
    </w:p>
  </w:footnote>
  <w:footnote w:id="9">
    <w:p w14:paraId="44786671" w14:textId="3D934927" w:rsidR="0091483E" w:rsidRPr="00144895" w:rsidRDefault="0091483E" w:rsidP="00CD36AE">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Abravanel offers the most elaborate </w:t>
      </w:r>
      <w:r w:rsidR="00365C34">
        <w:rPr>
          <w:rFonts w:asciiTheme="minorBidi" w:hAnsiTheme="minorBidi" w:cstheme="minorBidi"/>
        </w:rPr>
        <w:t>understanding</w:t>
      </w:r>
      <w:r w:rsidRPr="00144895">
        <w:rPr>
          <w:rFonts w:asciiTheme="minorBidi" w:hAnsiTheme="minorBidi" w:cstheme="minorBidi"/>
        </w:rPr>
        <w:t xml:space="preserve">, positing that </w:t>
      </w:r>
      <w:r w:rsidRPr="00144895">
        <w:rPr>
          <w:rFonts w:asciiTheme="minorBidi" w:hAnsiTheme="minorBidi" w:cstheme="minorBidi"/>
          <w:i/>
          <w:iCs/>
        </w:rPr>
        <w:t>arov</w:t>
      </w:r>
      <w:r w:rsidRPr="00144895">
        <w:rPr>
          <w:rFonts w:asciiTheme="minorBidi" w:hAnsiTheme="minorBidi" w:cstheme="minorBidi"/>
        </w:rPr>
        <w:t xml:space="preserve"> include</w:t>
      </w:r>
      <w:r w:rsidR="00CD36AE" w:rsidRPr="00144895">
        <w:rPr>
          <w:rFonts w:asciiTheme="minorBidi" w:hAnsiTheme="minorBidi" w:cstheme="minorBidi"/>
        </w:rPr>
        <w:t>s</w:t>
      </w:r>
      <w:r w:rsidRPr="00144895">
        <w:rPr>
          <w:rFonts w:asciiTheme="minorBidi" w:hAnsiTheme="minorBidi" w:cstheme="minorBidi"/>
        </w:rPr>
        <w:t xml:space="preserve"> </w:t>
      </w:r>
      <w:r w:rsidR="00CD36AE" w:rsidRPr="00144895">
        <w:rPr>
          <w:rFonts w:asciiTheme="minorBidi" w:hAnsiTheme="minorBidi" w:cstheme="minorBidi"/>
        </w:rPr>
        <w:t>a</w:t>
      </w:r>
      <w:r w:rsidR="00643EC9" w:rsidRPr="00144895">
        <w:rPr>
          <w:rFonts w:asciiTheme="minorBidi" w:hAnsiTheme="minorBidi" w:cstheme="minorBidi"/>
        </w:rPr>
        <w:t xml:space="preserve"> mixture of</w:t>
      </w:r>
      <w:r w:rsidR="00CD36AE" w:rsidRPr="00144895">
        <w:rPr>
          <w:rFonts w:asciiTheme="minorBidi" w:hAnsiTheme="minorBidi" w:cstheme="minorBidi"/>
        </w:rPr>
        <w:t xml:space="preserve"> </w:t>
      </w:r>
      <w:r w:rsidRPr="00144895">
        <w:rPr>
          <w:rFonts w:asciiTheme="minorBidi" w:hAnsiTheme="minorBidi" w:cstheme="minorBidi"/>
        </w:rPr>
        <w:t xml:space="preserve">beasts, insects, snakes, </w:t>
      </w:r>
      <w:r w:rsidR="00CD36AE" w:rsidRPr="00144895">
        <w:rPr>
          <w:rFonts w:asciiTheme="minorBidi" w:hAnsiTheme="minorBidi" w:cstheme="minorBidi"/>
          <w:lang w:val="en-US"/>
        </w:rPr>
        <w:t>and worms, all of which harm, bite</w:t>
      </w:r>
      <w:r w:rsidR="00365C34">
        <w:rPr>
          <w:rFonts w:asciiTheme="minorBidi" w:hAnsiTheme="minorBidi" w:cstheme="minorBidi"/>
          <w:lang w:val="en-US"/>
        </w:rPr>
        <w:t>,</w:t>
      </w:r>
      <w:r w:rsidR="00CD36AE" w:rsidRPr="00144895">
        <w:rPr>
          <w:rFonts w:asciiTheme="minorBidi" w:hAnsiTheme="minorBidi" w:cstheme="minorBidi"/>
          <w:lang w:val="en-US"/>
        </w:rPr>
        <w:t xml:space="preserve"> and kill.</w:t>
      </w:r>
    </w:p>
  </w:footnote>
  <w:footnote w:id="10">
    <w:p w14:paraId="31A1AE80" w14:textId="2ABF489B" w:rsidR="0072538F" w:rsidRPr="00144895" w:rsidRDefault="0072538F">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Th</w:t>
      </w:r>
      <w:r w:rsidR="0055614A" w:rsidRPr="00144895">
        <w:rPr>
          <w:rFonts w:asciiTheme="minorBidi" w:hAnsiTheme="minorBidi" w:cstheme="minorBidi"/>
        </w:rPr>
        <w:t xml:space="preserve">is is R’ Yoshiya’s opinion in </w:t>
      </w:r>
      <w:r w:rsidR="0055614A" w:rsidRPr="008B0EE4">
        <w:rPr>
          <w:rFonts w:asciiTheme="minorBidi" w:hAnsiTheme="minorBidi" w:cstheme="minorBidi"/>
          <w:i/>
          <w:iCs/>
        </w:rPr>
        <w:t>Midrash</w:t>
      </w:r>
      <w:r w:rsidR="0055614A" w:rsidRPr="00144895">
        <w:rPr>
          <w:rFonts w:asciiTheme="minorBidi" w:hAnsiTheme="minorBidi" w:cstheme="minorBidi"/>
        </w:rPr>
        <w:t xml:space="preserve"> </w:t>
      </w:r>
      <w:r w:rsidR="0055614A" w:rsidRPr="00144895">
        <w:rPr>
          <w:rFonts w:asciiTheme="minorBidi" w:hAnsiTheme="minorBidi" w:cstheme="minorBidi"/>
          <w:i/>
          <w:iCs/>
        </w:rPr>
        <w:t>Tehillim</w:t>
      </w:r>
      <w:r w:rsidR="0055614A" w:rsidRPr="00144895">
        <w:rPr>
          <w:rFonts w:asciiTheme="minorBidi" w:hAnsiTheme="minorBidi" w:cstheme="minorBidi"/>
        </w:rPr>
        <w:t xml:space="preserve"> 78:11 </w:t>
      </w:r>
      <w:r w:rsidR="001F6D65">
        <w:rPr>
          <w:rFonts w:asciiTheme="minorBidi" w:hAnsiTheme="minorBidi" w:cstheme="minorBidi"/>
        </w:rPr>
        <w:t>(</w:t>
      </w:r>
      <w:r w:rsidR="0055614A" w:rsidRPr="00144895">
        <w:rPr>
          <w:rFonts w:asciiTheme="minorBidi" w:hAnsiTheme="minorBidi" w:cstheme="minorBidi"/>
        </w:rPr>
        <w:t>cited above</w:t>
      </w:r>
      <w:r w:rsidR="001F6D65">
        <w:rPr>
          <w:rFonts w:asciiTheme="minorBidi" w:hAnsiTheme="minorBidi" w:cstheme="minorBidi"/>
        </w:rPr>
        <w:t>)</w:t>
      </w:r>
      <w:r w:rsidR="0055614A" w:rsidRPr="00144895">
        <w:rPr>
          <w:rFonts w:asciiTheme="minorBidi" w:hAnsiTheme="minorBidi" w:cstheme="minorBidi"/>
        </w:rPr>
        <w:t xml:space="preserve">. It may </w:t>
      </w:r>
      <w:r w:rsidR="006D2B58">
        <w:rPr>
          <w:rFonts w:asciiTheme="minorBidi" w:hAnsiTheme="minorBidi" w:cstheme="minorBidi"/>
        </w:rPr>
        <w:t xml:space="preserve">in fact </w:t>
      </w:r>
      <w:r w:rsidR="0055614A" w:rsidRPr="00144895">
        <w:rPr>
          <w:rFonts w:asciiTheme="minorBidi" w:hAnsiTheme="minorBidi" w:cstheme="minorBidi"/>
        </w:rPr>
        <w:t>be based on th</w:t>
      </w:r>
      <w:r w:rsidRPr="00144895">
        <w:rPr>
          <w:rFonts w:asciiTheme="minorBidi" w:hAnsiTheme="minorBidi" w:cstheme="minorBidi"/>
        </w:rPr>
        <w:t xml:space="preserve">e </w:t>
      </w:r>
      <w:r w:rsidR="0055614A" w:rsidRPr="00144895">
        <w:rPr>
          <w:rFonts w:asciiTheme="minorBidi" w:hAnsiTheme="minorBidi" w:cstheme="minorBidi"/>
        </w:rPr>
        <w:t xml:space="preserve">same </w:t>
      </w:r>
      <w:r w:rsidRPr="00144895">
        <w:rPr>
          <w:rFonts w:asciiTheme="minorBidi" w:hAnsiTheme="minorBidi" w:cstheme="minorBidi"/>
        </w:rPr>
        <w:t xml:space="preserve">etymological </w:t>
      </w:r>
      <w:r w:rsidR="0055614A" w:rsidRPr="00144895">
        <w:rPr>
          <w:rFonts w:asciiTheme="minorBidi" w:hAnsiTheme="minorBidi" w:cstheme="minorBidi"/>
        </w:rPr>
        <w:t>understanding</w:t>
      </w:r>
      <w:r w:rsidRPr="00144895">
        <w:rPr>
          <w:rFonts w:asciiTheme="minorBidi" w:hAnsiTheme="minorBidi" w:cstheme="minorBidi"/>
        </w:rPr>
        <w:t xml:space="preserve"> </w:t>
      </w:r>
      <w:r w:rsidR="006D2B58">
        <w:rPr>
          <w:rFonts w:asciiTheme="minorBidi" w:hAnsiTheme="minorBidi" w:cstheme="minorBidi"/>
        </w:rPr>
        <w:t>that relates</w:t>
      </w:r>
      <w:r w:rsidR="0055614A" w:rsidRPr="00144895">
        <w:rPr>
          <w:rFonts w:asciiTheme="minorBidi" w:hAnsiTheme="minorBidi" w:cstheme="minorBidi"/>
        </w:rPr>
        <w:t xml:space="preserve"> </w:t>
      </w:r>
      <w:r w:rsidR="0055614A" w:rsidRPr="00144895">
        <w:rPr>
          <w:rFonts w:asciiTheme="minorBidi" w:hAnsiTheme="minorBidi" w:cstheme="minorBidi"/>
          <w:i/>
          <w:iCs/>
        </w:rPr>
        <w:t>arov</w:t>
      </w:r>
      <w:r w:rsidR="0055614A" w:rsidRPr="00144895">
        <w:rPr>
          <w:rFonts w:asciiTheme="minorBidi" w:hAnsiTheme="minorBidi" w:cstheme="minorBidi"/>
        </w:rPr>
        <w:t xml:space="preserve"> and the word</w:t>
      </w:r>
      <w:r w:rsidRPr="00144895">
        <w:rPr>
          <w:rFonts w:asciiTheme="minorBidi" w:hAnsiTheme="minorBidi" w:cstheme="minorBidi"/>
        </w:rPr>
        <w:t xml:space="preserve"> </w:t>
      </w:r>
      <w:r w:rsidRPr="00144895">
        <w:rPr>
          <w:rFonts w:asciiTheme="minorBidi" w:hAnsiTheme="minorBidi" w:cstheme="minorBidi"/>
          <w:i/>
          <w:iCs/>
        </w:rPr>
        <w:t>arev</w:t>
      </w:r>
      <w:r w:rsidRPr="00144895">
        <w:rPr>
          <w:rFonts w:asciiTheme="minorBidi" w:hAnsiTheme="minorBidi" w:cstheme="minorBidi"/>
        </w:rPr>
        <w:t xml:space="preserve"> (mixture)</w:t>
      </w:r>
      <w:r w:rsidR="006D2B58">
        <w:rPr>
          <w:rFonts w:asciiTheme="minorBidi" w:hAnsiTheme="minorBidi" w:cstheme="minorBidi"/>
        </w:rPr>
        <w:t>: t</w:t>
      </w:r>
      <w:r w:rsidR="0055614A" w:rsidRPr="00144895">
        <w:rPr>
          <w:rFonts w:asciiTheme="minorBidi" w:hAnsiTheme="minorBidi" w:cstheme="minorBidi"/>
        </w:rPr>
        <w:t>he evening (</w:t>
      </w:r>
      <w:r w:rsidR="0055614A" w:rsidRPr="00144895">
        <w:rPr>
          <w:rFonts w:asciiTheme="minorBidi" w:hAnsiTheme="minorBidi" w:cstheme="minorBidi"/>
          <w:i/>
          <w:iCs/>
        </w:rPr>
        <w:t>erev</w:t>
      </w:r>
      <w:r w:rsidR="0055614A" w:rsidRPr="00144895">
        <w:rPr>
          <w:rFonts w:asciiTheme="minorBidi" w:hAnsiTheme="minorBidi" w:cstheme="minorBidi"/>
        </w:rPr>
        <w:t>) is</w:t>
      </w:r>
      <w:r w:rsidRPr="00144895">
        <w:rPr>
          <w:rFonts w:asciiTheme="minorBidi" w:hAnsiTheme="minorBidi" w:cstheme="minorBidi"/>
        </w:rPr>
        <w:t xml:space="preserve"> </w:t>
      </w:r>
      <w:r w:rsidR="0055614A" w:rsidRPr="00144895">
        <w:rPr>
          <w:rFonts w:asciiTheme="minorBidi" w:hAnsiTheme="minorBidi" w:cstheme="minorBidi"/>
        </w:rPr>
        <w:t>the</w:t>
      </w:r>
      <w:r w:rsidRPr="00144895">
        <w:rPr>
          <w:rFonts w:asciiTheme="minorBidi" w:hAnsiTheme="minorBidi" w:cstheme="minorBidi"/>
        </w:rPr>
        <w:t xml:space="preserve"> time when day and </w:t>
      </w:r>
      <w:r w:rsidR="0055614A" w:rsidRPr="00144895">
        <w:rPr>
          <w:rFonts w:asciiTheme="minorBidi" w:hAnsiTheme="minorBidi" w:cstheme="minorBidi"/>
        </w:rPr>
        <w:t>night</w:t>
      </w:r>
      <w:r w:rsidRPr="00144895">
        <w:rPr>
          <w:rFonts w:asciiTheme="minorBidi" w:hAnsiTheme="minorBidi" w:cstheme="minorBidi"/>
        </w:rPr>
        <w:t xml:space="preserve"> mix together in a dim, shadowy light.</w:t>
      </w:r>
    </w:p>
  </w:footnote>
  <w:footnote w:id="11">
    <w:p w14:paraId="78782E75" w14:textId="1F15E602" w:rsidR="00B8659C" w:rsidRPr="00144895" w:rsidRDefault="0055614A" w:rsidP="0009510D">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001F6D65" w:rsidRPr="00DB0CD0">
        <w:rPr>
          <w:rFonts w:asciiTheme="minorBidi" w:hAnsiTheme="minorBidi" w:cstheme="minorBidi"/>
          <w:i/>
          <w:iCs/>
        </w:rPr>
        <w:t>Midrash</w:t>
      </w:r>
      <w:r w:rsidR="001F6D65" w:rsidRPr="00144895">
        <w:rPr>
          <w:rFonts w:asciiTheme="minorBidi" w:hAnsiTheme="minorBidi" w:cstheme="minorBidi"/>
        </w:rPr>
        <w:t xml:space="preserve"> </w:t>
      </w:r>
      <w:r w:rsidR="001F6D65" w:rsidRPr="00144895">
        <w:rPr>
          <w:rFonts w:asciiTheme="minorBidi" w:hAnsiTheme="minorBidi" w:cstheme="minorBidi"/>
          <w:i/>
          <w:iCs/>
        </w:rPr>
        <w:t>Tehillim</w:t>
      </w:r>
      <w:r w:rsidR="001F6D65" w:rsidRPr="00144895">
        <w:rPr>
          <w:rFonts w:asciiTheme="minorBidi" w:hAnsiTheme="minorBidi" w:cstheme="minorBidi"/>
        </w:rPr>
        <w:t xml:space="preserve"> 78:11</w:t>
      </w:r>
      <w:r w:rsidR="003F493B">
        <w:rPr>
          <w:rFonts w:asciiTheme="minorBidi" w:hAnsiTheme="minorBidi" w:cstheme="minorBidi"/>
        </w:rPr>
        <w:t>.</w:t>
      </w:r>
      <w:r w:rsidR="001F6D65" w:rsidRPr="00144895">
        <w:rPr>
          <w:rFonts w:asciiTheme="minorBidi" w:hAnsiTheme="minorBidi" w:cstheme="minorBidi"/>
        </w:rPr>
        <w:t xml:space="preserve"> </w:t>
      </w:r>
      <w:r w:rsidR="005252AC" w:rsidRPr="00144895">
        <w:rPr>
          <w:rFonts w:asciiTheme="minorBidi" w:hAnsiTheme="minorBidi" w:cstheme="minorBidi"/>
        </w:rPr>
        <w:t>They may identify the</w:t>
      </w:r>
      <w:r w:rsidR="00B8659C" w:rsidRPr="00144895">
        <w:rPr>
          <w:rFonts w:asciiTheme="minorBidi" w:hAnsiTheme="minorBidi" w:cstheme="minorBidi"/>
        </w:rPr>
        <w:t xml:space="preserve"> panther </w:t>
      </w:r>
      <w:r w:rsidR="005252AC" w:rsidRPr="00144895">
        <w:rPr>
          <w:rFonts w:asciiTheme="minorBidi" w:hAnsiTheme="minorBidi" w:cstheme="minorBidi"/>
        </w:rPr>
        <w:t>with</w:t>
      </w:r>
      <w:r w:rsidR="00B8659C" w:rsidRPr="00144895">
        <w:rPr>
          <w:rFonts w:asciiTheme="minorBidi" w:hAnsiTheme="minorBidi" w:cstheme="minorBidi"/>
        </w:rPr>
        <w:t xml:space="preserve"> the “wolves of the evening” (</w:t>
      </w:r>
      <w:r w:rsidR="00B8659C" w:rsidRPr="00144895">
        <w:rPr>
          <w:rFonts w:asciiTheme="minorBidi" w:hAnsiTheme="minorBidi" w:cstheme="minorBidi"/>
          <w:i/>
          <w:iCs/>
        </w:rPr>
        <w:t>ze’evei</w:t>
      </w:r>
      <w:r w:rsidR="00B8659C" w:rsidRPr="00144895">
        <w:rPr>
          <w:rFonts w:asciiTheme="minorBidi" w:hAnsiTheme="minorBidi" w:cstheme="minorBidi"/>
        </w:rPr>
        <w:t xml:space="preserve"> </w:t>
      </w:r>
      <w:r w:rsidR="00B8659C" w:rsidRPr="00144895">
        <w:rPr>
          <w:rFonts w:asciiTheme="minorBidi" w:hAnsiTheme="minorBidi" w:cstheme="minorBidi"/>
          <w:i/>
          <w:iCs/>
        </w:rPr>
        <w:t>erev</w:t>
      </w:r>
      <w:r w:rsidR="00B8659C" w:rsidRPr="00144895">
        <w:rPr>
          <w:rFonts w:asciiTheme="minorBidi" w:hAnsiTheme="minorBidi" w:cstheme="minorBidi"/>
        </w:rPr>
        <w:t xml:space="preserve">) mentioned in </w:t>
      </w:r>
      <w:r w:rsidR="005252AC" w:rsidRPr="00144895">
        <w:rPr>
          <w:rFonts w:asciiTheme="minorBidi" w:hAnsiTheme="minorBidi" w:cstheme="minorBidi"/>
          <w:i/>
          <w:iCs/>
        </w:rPr>
        <w:t>Yirmiyahu</w:t>
      </w:r>
      <w:r w:rsidR="00B8659C" w:rsidRPr="00144895">
        <w:rPr>
          <w:rFonts w:asciiTheme="minorBidi" w:hAnsiTheme="minorBidi" w:cstheme="minorBidi"/>
        </w:rPr>
        <w:t xml:space="preserve"> </w:t>
      </w:r>
      <w:r w:rsidR="002528FB" w:rsidRPr="00144895">
        <w:rPr>
          <w:rFonts w:asciiTheme="minorBidi" w:hAnsiTheme="minorBidi" w:cstheme="minorBidi"/>
        </w:rPr>
        <w:t>5:6</w:t>
      </w:r>
      <w:r w:rsidR="00B8659C" w:rsidRPr="00144895">
        <w:rPr>
          <w:rFonts w:asciiTheme="minorBidi" w:hAnsiTheme="minorBidi" w:cstheme="minorBidi"/>
        </w:rPr>
        <w:t xml:space="preserve"> and </w:t>
      </w:r>
      <w:r w:rsidR="00BF365B">
        <w:rPr>
          <w:rFonts w:asciiTheme="minorBidi" w:hAnsiTheme="minorBidi" w:cstheme="minorBidi"/>
          <w:i/>
          <w:iCs/>
        </w:rPr>
        <w:t>Tz</w:t>
      </w:r>
      <w:r w:rsidR="00B8659C" w:rsidRPr="00144895">
        <w:rPr>
          <w:rFonts w:asciiTheme="minorBidi" w:hAnsiTheme="minorBidi" w:cstheme="minorBidi"/>
          <w:i/>
          <w:iCs/>
        </w:rPr>
        <w:t>e</w:t>
      </w:r>
      <w:r w:rsidR="00BF365B">
        <w:rPr>
          <w:rFonts w:asciiTheme="minorBidi" w:hAnsiTheme="minorBidi" w:cstheme="minorBidi"/>
          <w:i/>
          <w:iCs/>
        </w:rPr>
        <w:t>f</w:t>
      </w:r>
      <w:r w:rsidR="00B8659C" w:rsidRPr="00144895">
        <w:rPr>
          <w:rFonts w:asciiTheme="minorBidi" w:hAnsiTheme="minorBidi" w:cstheme="minorBidi"/>
          <w:i/>
          <w:iCs/>
        </w:rPr>
        <w:t>an</w:t>
      </w:r>
      <w:r w:rsidR="00BF365B">
        <w:rPr>
          <w:rFonts w:asciiTheme="minorBidi" w:hAnsiTheme="minorBidi" w:cstheme="minorBidi"/>
          <w:i/>
          <w:iCs/>
        </w:rPr>
        <w:t>y</w:t>
      </w:r>
      <w:r w:rsidR="00B8659C" w:rsidRPr="00144895">
        <w:rPr>
          <w:rFonts w:asciiTheme="minorBidi" w:hAnsiTheme="minorBidi" w:cstheme="minorBidi"/>
          <w:i/>
          <w:iCs/>
        </w:rPr>
        <w:t>a</w:t>
      </w:r>
      <w:r w:rsidR="00B8659C" w:rsidRPr="00144895">
        <w:rPr>
          <w:rFonts w:asciiTheme="minorBidi" w:hAnsiTheme="minorBidi" w:cstheme="minorBidi"/>
        </w:rPr>
        <w:t xml:space="preserve"> 3</w:t>
      </w:r>
      <w:r w:rsidR="002528FB" w:rsidRPr="00144895">
        <w:rPr>
          <w:rFonts w:asciiTheme="minorBidi" w:hAnsiTheme="minorBidi" w:cstheme="minorBidi"/>
        </w:rPr>
        <w:t>:3</w:t>
      </w:r>
      <w:r w:rsidR="00B8659C" w:rsidRPr="00144895">
        <w:rPr>
          <w:rFonts w:asciiTheme="minorBidi" w:hAnsiTheme="minorBidi" w:cstheme="minorBidi"/>
        </w:rPr>
        <w:t xml:space="preserve">. Rashbam </w:t>
      </w:r>
      <w:r w:rsidR="009B47D6">
        <w:rPr>
          <w:rFonts w:asciiTheme="minorBidi" w:hAnsiTheme="minorBidi" w:cstheme="minorBidi"/>
        </w:rPr>
        <w:t>(</w:t>
      </w:r>
      <w:r w:rsidR="00B8659C" w:rsidRPr="00144895">
        <w:rPr>
          <w:rFonts w:asciiTheme="minorBidi" w:hAnsiTheme="minorBidi" w:cstheme="minorBidi"/>
          <w:i/>
          <w:iCs/>
        </w:rPr>
        <w:t>Shemot</w:t>
      </w:r>
      <w:r w:rsidR="00B8659C" w:rsidRPr="00144895">
        <w:rPr>
          <w:rFonts w:asciiTheme="minorBidi" w:hAnsiTheme="minorBidi" w:cstheme="minorBidi"/>
        </w:rPr>
        <w:t xml:space="preserve"> 8:17</w:t>
      </w:r>
      <w:r w:rsidR="009B47D6">
        <w:rPr>
          <w:rFonts w:asciiTheme="minorBidi" w:hAnsiTheme="minorBidi" w:cstheme="minorBidi"/>
        </w:rPr>
        <w:t>)</w:t>
      </w:r>
      <w:r w:rsidR="00B8659C" w:rsidRPr="00144895">
        <w:rPr>
          <w:rFonts w:asciiTheme="minorBidi" w:hAnsiTheme="minorBidi" w:cstheme="minorBidi"/>
        </w:rPr>
        <w:t xml:space="preserve"> maintains </w:t>
      </w:r>
      <w:r w:rsidR="00E95751">
        <w:rPr>
          <w:rFonts w:asciiTheme="minorBidi" w:hAnsiTheme="minorBidi" w:cstheme="minorBidi"/>
        </w:rPr>
        <w:t xml:space="preserve">along these lines </w:t>
      </w:r>
      <w:r w:rsidR="00B8659C" w:rsidRPr="00144895">
        <w:rPr>
          <w:rFonts w:asciiTheme="minorBidi" w:hAnsiTheme="minorBidi" w:cstheme="minorBidi"/>
        </w:rPr>
        <w:t>that this plague involves wolves, wh</w:t>
      </w:r>
      <w:r w:rsidR="005252AC" w:rsidRPr="00144895">
        <w:rPr>
          <w:rFonts w:asciiTheme="minorBidi" w:hAnsiTheme="minorBidi" w:cstheme="minorBidi"/>
        </w:rPr>
        <w:t xml:space="preserve">o </w:t>
      </w:r>
      <w:r w:rsidR="00B8659C" w:rsidRPr="00144895">
        <w:rPr>
          <w:rFonts w:asciiTheme="minorBidi" w:hAnsiTheme="minorBidi" w:cstheme="minorBidi"/>
        </w:rPr>
        <w:t xml:space="preserve">attack at night. </w:t>
      </w:r>
    </w:p>
  </w:footnote>
  <w:footnote w:id="12">
    <w:p w14:paraId="22124AD4" w14:textId="7624AF0A" w:rsidR="009617E0" w:rsidRPr="00144895" w:rsidRDefault="009617E0" w:rsidP="009617E0">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proofErr w:type="gramStart"/>
      <w:r w:rsidRPr="00144895">
        <w:rPr>
          <w:rFonts w:asciiTheme="minorBidi" w:hAnsiTheme="minorBidi" w:cstheme="minorBidi"/>
          <w:lang w:val="en-US"/>
        </w:rPr>
        <w:t>Perhaps birds</w:t>
      </w:r>
      <w:proofErr w:type="gramEnd"/>
      <w:r w:rsidRPr="00144895">
        <w:rPr>
          <w:rFonts w:asciiTheme="minorBidi" w:hAnsiTheme="minorBidi" w:cstheme="minorBidi"/>
          <w:lang w:val="en-US"/>
        </w:rPr>
        <w:t xml:space="preserve"> are less likely to enter the houses, but it certainly is </w:t>
      </w:r>
      <w:proofErr w:type="gramStart"/>
      <w:r w:rsidRPr="00144895">
        <w:rPr>
          <w:rFonts w:asciiTheme="minorBidi" w:hAnsiTheme="minorBidi" w:cstheme="minorBidi"/>
          <w:lang w:val="en-US"/>
        </w:rPr>
        <w:t>not impossible</w:t>
      </w:r>
      <w:proofErr w:type="gramEnd"/>
      <w:r w:rsidRPr="00144895">
        <w:rPr>
          <w:rFonts w:asciiTheme="minorBidi" w:hAnsiTheme="minorBidi" w:cstheme="minorBidi"/>
          <w:lang w:val="en-US"/>
        </w:rPr>
        <w:t>.</w:t>
      </w:r>
    </w:p>
  </w:footnote>
  <w:footnote w:id="13">
    <w:p w14:paraId="63E1B9B9" w14:textId="5C7DE663" w:rsidR="009617E0" w:rsidRPr="00144895" w:rsidRDefault="009617E0" w:rsidP="009617E0">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Linguistic evidence supports the idea that the first two plagues </w:t>
      </w:r>
      <w:proofErr w:type="gramStart"/>
      <w:r w:rsidRPr="00144895">
        <w:rPr>
          <w:rFonts w:asciiTheme="minorBidi" w:hAnsiTheme="minorBidi" w:cstheme="minorBidi"/>
        </w:rPr>
        <w:t>are linked</w:t>
      </w:r>
      <w:proofErr w:type="gramEnd"/>
      <w:r w:rsidRPr="00144895">
        <w:rPr>
          <w:rFonts w:asciiTheme="minorBidi" w:hAnsiTheme="minorBidi" w:cstheme="minorBidi"/>
        </w:rPr>
        <w:t>. Apart from the exact sequence of water sources listed in each plague (</w:t>
      </w:r>
      <w:r w:rsidRPr="00144895">
        <w:rPr>
          <w:rFonts w:asciiTheme="minorBidi" w:hAnsiTheme="minorBidi" w:cstheme="minorBidi"/>
          <w:i/>
          <w:iCs/>
        </w:rPr>
        <w:t>neharot, yeorim, agamim</w:t>
      </w:r>
      <w:r w:rsidRPr="00144895">
        <w:rPr>
          <w:rFonts w:asciiTheme="minorBidi" w:hAnsiTheme="minorBidi" w:cstheme="minorBidi"/>
        </w:rPr>
        <w:t xml:space="preserve">), these plagues record the success of the magicians in </w:t>
      </w:r>
      <w:proofErr w:type="gramStart"/>
      <w:r w:rsidRPr="00144895">
        <w:rPr>
          <w:rFonts w:asciiTheme="minorBidi" w:hAnsiTheme="minorBidi" w:cstheme="minorBidi"/>
        </w:rPr>
        <w:t>nearly identical</w:t>
      </w:r>
      <w:proofErr w:type="gramEnd"/>
      <w:r w:rsidRPr="00144895">
        <w:rPr>
          <w:rFonts w:asciiTheme="minorBidi" w:hAnsiTheme="minorBidi" w:cstheme="minorBidi"/>
        </w:rPr>
        <w:t xml:space="preserve"> language, as well as the terrible stench produced by the plague. However, with regard to the next “pair” (lice and </w:t>
      </w:r>
      <w:r w:rsidRPr="00144895">
        <w:rPr>
          <w:rFonts w:asciiTheme="minorBidi" w:hAnsiTheme="minorBidi" w:cstheme="minorBidi"/>
          <w:i/>
          <w:iCs/>
        </w:rPr>
        <w:t>arov</w:t>
      </w:r>
      <w:r w:rsidRPr="00144895">
        <w:rPr>
          <w:rFonts w:asciiTheme="minorBidi" w:hAnsiTheme="minorBidi" w:cstheme="minorBidi"/>
        </w:rPr>
        <w:t>)</w:t>
      </w:r>
      <w:r w:rsidR="001F5F1B">
        <w:rPr>
          <w:rFonts w:asciiTheme="minorBidi" w:hAnsiTheme="minorBidi" w:cstheme="minorBidi"/>
        </w:rPr>
        <w:t>,</w:t>
      </w:r>
      <w:r w:rsidRPr="00144895">
        <w:rPr>
          <w:rFonts w:asciiTheme="minorBidi" w:hAnsiTheme="minorBidi" w:cstheme="minorBidi"/>
        </w:rPr>
        <w:t xml:space="preserve"> there is scant evidence linking them linguistically. </w:t>
      </w:r>
      <w:r w:rsidRPr="00144895">
        <w:rPr>
          <w:rFonts w:asciiTheme="minorBidi" w:hAnsiTheme="minorBidi" w:cstheme="minorBidi"/>
          <w:i/>
          <w:iCs/>
        </w:rPr>
        <w:t>Arov</w:t>
      </w:r>
      <w:r w:rsidRPr="00144895">
        <w:rPr>
          <w:rFonts w:asciiTheme="minorBidi" w:hAnsiTheme="minorBidi" w:cstheme="minorBidi"/>
        </w:rPr>
        <w:t xml:space="preserve"> seems more </w:t>
      </w:r>
      <w:r w:rsidR="004A7B6A" w:rsidRPr="00144895">
        <w:rPr>
          <w:rFonts w:asciiTheme="minorBidi" w:hAnsiTheme="minorBidi" w:cstheme="minorBidi"/>
        </w:rPr>
        <w:t>connect</w:t>
      </w:r>
      <w:r w:rsidRPr="00144895">
        <w:rPr>
          <w:rFonts w:asciiTheme="minorBidi" w:hAnsiTheme="minorBidi" w:cstheme="minorBidi"/>
        </w:rPr>
        <w:t xml:space="preserve">ed to the following plague (pestilence). Hail and locusts also appear linguistically similar, lending credence to the theory (developed in </w:t>
      </w:r>
      <w:r w:rsidR="001F5F1B">
        <w:rPr>
          <w:rFonts w:asciiTheme="minorBidi" w:hAnsiTheme="minorBidi" w:cstheme="minorBidi"/>
        </w:rPr>
        <w:t>the</w:t>
      </w:r>
      <w:r w:rsidR="001F5F1B" w:rsidRPr="00144895">
        <w:rPr>
          <w:rFonts w:asciiTheme="minorBidi" w:hAnsiTheme="minorBidi" w:cstheme="minorBidi"/>
        </w:rPr>
        <w:t xml:space="preserve"> </w:t>
      </w:r>
      <w:r w:rsidRPr="00144895">
        <w:rPr>
          <w:rFonts w:asciiTheme="minorBidi" w:hAnsiTheme="minorBidi" w:cstheme="minorBidi"/>
        </w:rPr>
        <w:t>introduction to the plagues</w:t>
      </w:r>
      <w:r w:rsidR="001F5F1B">
        <w:rPr>
          <w:rFonts w:asciiTheme="minorBidi" w:hAnsiTheme="minorBidi" w:cstheme="minorBidi"/>
        </w:rPr>
        <w:t xml:space="preserve"> earlier in this series</w:t>
      </w:r>
      <w:r w:rsidRPr="00144895">
        <w:rPr>
          <w:rFonts w:asciiTheme="minorBidi" w:hAnsiTheme="minorBidi" w:cstheme="minorBidi"/>
        </w:rPr>
        <w:t xml:space="preserve">) </w:t>
      </w:r>
      <w:r w:rsidR="00BA4B7B" w:rsidRPr="00144895">
        <w:rPr>
          <w:rFonts w:asciiTheme="minorBidi" w:hAnsiTheme="minorBidi" w:cstheme="minorBidi"/>
        </w:rPr>
        <w:t xml:space="preserve">that the plagues appear in threesomes </w:t>
      </w:r>
      <w:r w:rsidRPr="00144895">
        <w:rPr>
          <w:rFonts w:asciiTheme="minorBidi" w:hAnsiTheme="minorBidi" w:cstheme="minorBidi"/>
        </w:rPr>
        <w:t>where the first two plagues are linked and the third one stands independently</w:t>
      </w:r>
      <w:r w:rsidR="00D46F6B">
        <w:rPr>
          <w:rFonts w:asciiTheme="minorBidi" w:hAnsiTheme="minorBidi" w:cstheme="minorBidi"/>
        </w:rPr>
        <w:t>,</w:t>
      </w:r>
      <w:r w:rsidRPr="00144895">
        <w:rPr>
          <w:rFonts w:asciiTheme="minorBidi" w:hAnsiTheme="minorBidi" w:cstheme="minorBidi"/>
        </w:rPr>
        <w:t xml:space="preserve"> appearing without warning and designed to hint to the Egyptians what will happen to their bodies after death.</w:t>
      </w:r>
    </w:p>
  </w:footnote>
  <w:footnote w:id="14">
    <w:p w14:paraId="4EF11188" w14:textId="696F4115" w:rsidR="00127B08" w:rsidRPr="00144895" w:rsidRDefault="00127B08" w:rsidP="000F09A0">
      <w:pPr>
        <w:rPr>
          <w:rFonts w:asciiTheme="minorBidi" w:hAnsiTheme="minorBidi" w:cstheme="minorBidi"/>
          <w:sz w:val="20"/>
          <w:szCs w:val="20"/>
        </w:rPr>
      </w:pPr>
      <w:r w:rsidRPr="00144895">
        <w:rPr>
          <w:rStyle w:val="FootnoteReference"/>
          <w:rFonts w:asciiTheme="minorBidi" w:hAnsiTheme="minorBidi" w:cstheme="minorBidi"/>
          <w:sz w:val="20"/>
          <w:szCs w:val="20"/>
        </w:rPr>
        <w:footnoteRef/>
      </w:r>
      <w:r w:rsidRPr="00144895">
        <w:rPr>
          <w:rFonts w:asciiTheme="minorBidi" w:hAnsiTheme="minorBidi" w:cstheme="minorBidi"/>
          <w:sz w:val="20"/>
          <w:szCs w:val="20"/>
        </w:rPr>
        <w:t xml:space="preserve"> </w:t>
      </w:r>
      <w:r w:rsidR="00C03145">
        <w:rPr>
          <w:rFonts w:asciiTheme="minorBidi" w:hAnsiTheme="minorBidi" w:cstheme="minorBidi"/>
          <w:sz w:val="20"/>
          <w:szCs w:val="20"/>
        </w:rPr>
        <w:t>The list</w:t>
      </w:r>
      <w:r w:rsidR="0003754F" w:rsidRPr="00144895">
        <w:rPr>
          <w:rFonts w:asciiTheme="minorBidi" w:hAnsiTheme="minorBidi" w:cstheme="minorBidi"/>
          <w:sz w:val="20"/>
          <w:szCs w:val="20"/>
        </w:rPr>
        <w:t xml:space="preserve"> of exegetes who assume that the </w:t>
      </w:r>
      <w:r w:rsidR="0003754F" w:rsidRPr="00144895">
        <w:rPr>
          <w:rFonts w:asciiTheme="minorBidi" w:hAnsiTheme="minorBidi" w:cstheme="minorBidi"/>
          <w:i/>
          <w:iCs/>
          <w:sz w:val="20"/>
          <w:szCs w:val="20"/>
        </w:rPr>
        <w:t>arov</w:t>
      </w:r>
      <w:r w:rsidRPr="00144895">
        <w:rPr>
          <w:rFonts w:asciiTheme="minorBidi" w:hAnsiTheme="minorBidi" w:cstheme="minorBidi"/>
          <w:sz w:val="20"/>
          <w:szCs w:val="20"/>
        </w:rPr>
        <w:t xml:space="preserve"> </w:t>
      </w:r>
      <w:r w:rsidR="0003754F" w:rsidRPr="00144895">
        <w:rPr>
          <w:rFonts w:asciiTheme="minorBidi" w:hAnsiTheme="minorBidi" w:cstheme="minorBidi"/>
          <w:sz w:val="20"/>
          <w:szCs w:val="20"/>
        </w:rPr>
        <w:t>entails a mixture of wild beasts includes</w:t>
      </w:r>
      <w:r w:rsidR="00C03145">
        <w:rPr>
          <w:rFonts w:asciiTheme="minorBidi" w:hAnsiTheme="minorBidi" w:cstheme="minorBidi"/>
          <w:sz w:val="20"/>
          <w:szCs w:val="20"/>
        </w:rPr>
        <w:t xml:space="preserve"> (but </w:t>
      </w:r>
      <w:proofErr w:type="gramStart"/>
      <w:r w:rsidR="00C03145">
        <w:rPr>
          <w:rFonts w:asciiTheme="minorBidi" w:hAnsiTheme="minorBidi" w:cstheme="minorBidi"/>
          <w:sz w:val="20"/>
          <w:szCs w:val="20"/>
        </w:rPr>
        <w:t>is not limited</w:t>
      </w:r>
      <w:proofErr w:type="gramEnd"/>
      <w:r w:rsidR="00C03145">
        <w:rPr>
          <w:rFonts w:asciiTheme="minorBidi" w:hAnsiTheme="minorBidi" w:cstheme="minorBidi"/>
          <w:sz w:val="20"/>
          <w:szCs w:val="20"/>
        </w:rPr>
        <w:t xml:space="preserve"> to):</w:t>
      </w:r>
      <w:r w:rsidR="00C03145" w:rsidRPr="00144895">
        <w:rPr>
          <w:rFonts w:asciiTheme="minorBidi" w:hAnsiTheme="minorBidi" w:cstheme="minorBidi"/>
          <w:sz w:val="20"/>
          <w:szCs w:val="20"/>
        </w:rPr>
        <w:t xml:space="preserve"> </w:t>
      </w:r>
      <w:r w:rsidRPr="00144895">
        <w:rPr>
          <w:rFonts w:asciiTheme="minorBidi" w:hAnsiTheme="minorBidi" w:cstheme="minorBidi"/>
          <w:sz w:val="20"/>
          <w:szCs w:val="20"/>
        </w:rPr>
        <w:t xml:space="preserve">Rashi, Ibn Ezra, </w:t>
      </w:r>
      <w:r w:rsidR="0003754F" w:rsidRPr="00144895">
        <w:rPr>
          <w:rFonts w:asciiTheme="minorBidi" w:hAnsiTheme="minorBidi" w:cstheme="minorBidi"/>
          <w:sz w:val="20"/>
          <w:szCs w:val="20"/>
        </w:rPr>
        <w:t>Ra</w:t>
      </w:r>
      <w:r w:rsidR="00BA0B1F" w:rsidRPr="00144895">
        <w:rPr>
          <w:rFonts w:asciiTheme="minorBidi" w:hAnsiTheme="minorBidi" w:cstheme="minorBidi"/>
          <w:sz w:val="20"/>
          <w:szCs w:val="20"/>
        </w:rPr>
        <w:t>m</w:t>
      </w:r>
      <w:r w:rsidR="0003754F" w:rsidRPr="00144895">
        <w:rPr>
          <w:rFonts w:asciiTheme="minorBidi" w:hAnsiTheme="minorBidi" w:cstheme="minorBidi"/>
          <w:sz w:val="20"/>
          <w:szCs w:val="20"/>
        </w:rPr>
        <w:t xml:space="preserve">ban, </w:t>
      </w:r>
      <w:r w:rsidRPr="008B0EE4">
        <w:rPr>
          <w:rFonts w:asciiTheme="minorBidi" w:hAnsiTheme="minorBidi" w:cstheme="minorBidi"/>
          <w:i/>
          <w:iCs/>
          <w:sz w:val="20"/>
          <w:szCs w:val="20"/>
        </w:rPr>
        <w:t>Midrash Ha</w:t>
      </w:r>
      <w:r w:rsidR="00C03145">
        <w:rPr>
          <w:rFonts w:asciiTheme="minorBidi" w:hAnsiTheme="minorBidi" w:cstheme="minorBidi"/>
          <w:i/>
          <w:iCs/>
          <w:sz w:val="20"/>
          <w:szCs w:val="20"/>
        </w:rPr>
        <w:t>-</w:t>
      </w:r>
      <w:r w:rsidRPr="008B0EE4">
        <w:rPr>
          <w:rFonts w:asciiTheme="minorBidi" w:hAnsiTheme="minorBidi" w:cstheme="minorBidi"/>
          <w:i/>
          <w:iCs/>
          <w:sz w:val="20"/>
          <w:szCs w:val="20"/>
        </w:rPr>
        <w:t>gadol</w:t>
      </w:r>
      <w:r w:rsidRPr="00144895">
        <w:rPr>
          <w:rFonts w:asciiTheme="minorBidi" w:hAnsiTheme="minorBidi" w:cstheme="minorBidi"/>
          <w:sz w:val="20"/>
          <w:szCs w:val="20"/>
        </w:rPr>
        <w:t>, Josephus</w:t>
      </w:r>
      <w:r w:rsidR="00C03145">
        <w:rPr>
          <w:rFonts w:asciiTheme="minorBidi" w:hAnsiTheme="minorBidi" w:cstheme="minorBidi"/>
          <w:sz w:val="20"/>
          <w:szCs w:val="20"/>
        </w:rPr>
        <w:t>,</w:t>
      </w:r>
      <w:r w:rsidR="009779F1" w:rsidRPr="00144895">
        <w:rPr>
          <w:rFonts w:asciiTheme="minorBidi" w:hAnsiTheme="minorBidi" w:cstheme="minorBidi"/>
          <w:sz w:val="20"/>
          <w:szCs w:val="20"/>
        </w:rPr>
        <w:t xml:space="preserve"> and the apocryphal </w:t>
      </w:r>
      <w:r w:rsidR="000F09A0" w:rsidRPr="00144895">
        <w:rPr>
          <w:rFonts w:asciiTheme="minorBidi" w:hAnsiTheme="minorBidi" w:cstheme="minorBidi"/>
          <w:i/>
          <w:iCs/>
          <w:sz w:val="20"/>
          <w:szCs w:val="20"/>
        </w:rPr>
        <w:t>Ch</w:t>
      </w:r>
      <w:r w:rsidR="009779F1" w:rsidRPr="00144895">
        <w:rPr>
          <w:rFonts w:asciiTheme="minorBidi" w:hAnsiTheme="minorBidi" w:cstheme="minorBidi"/>
          <w:i/>
          <w:iCs/>
          <w:sz w:val="20"/>
          <w:szCs w:val="20"/>
        </w:rPr>
        <w:t>o</w:t>
      </w:r>
      <w:r w:rsidR="000F09A0" w:rsidRPr="00144895">
        <w:rPr>
          <w:rFonts w:asciiTheme="minorBidi" w:hAnsiTheme="minorBidi" w:cstheme="minorBidi"/>
          <w:i/>
          <w:iCs/>
          <w:sz w:val="20"/>
          <w:szCs w:val="20"/>
        </w:rPr>
        <w:t>k</w:t>
      </w:r>
      <w:r w:rsidR="009779F1" w:rsidRPr="00144895">
        <w:rPr>
          <w:rFonts w:asciiTheme="minorBidi" w:hAnsiTheme="minorBidi" w:cstheme="minorBidi"/>
          <w:i/>
          <w:iCs/>
          <w:sz w:val="20"/>
          <w:szCs w:val="20"/>
        </w:rPr>
        <w:t>hmat</w:t>
      </w:r>
      <w:r w:rsidR="009779F1" w:rsidRPr="00144895">
        <w:rPr>
          <w:rFonts w:asciiTheme="minorBidi" w:hAnsiTheme="minorBidi" w:cstheme="minorBidi"/>
          <w:sz w:val="20"/>
          <w:szCs w:val="20"/>
        </w:rPr>
        <w:t xml:space="preserve"> </w:t>
      </w:r>
      <w:r w:rsidR="009779F1" w:rsidRPr="00144895">
        <w:rPr>
          <w:rFonts w:asciiTheme="minorBidi" w:hAnsiTheme="minorBidi" w:cstheme="minorBidi"/>
          <w:i/>
          <w:iCs/>
          <w:sz w:val="20"/>
          <w:szCs w:val="20"/>
        </w:rPr>
        <w:t>Sh</w:t>
      </w:r>
      <w:r w:rsidR="000F09A0" w:rsidRPr="00144895">
        <w:rPr>
          <w:rFonts w:asciiTheme="minorBidi" w:hAnsiTheme="minorBidi" w:cstheme="minorBidi"/>
          <w:i/>
          <w:iCs/>
          <w:sz w:val="20"/>
          <w:szCs w:val="20"/>
        </w:rPr>
        <w:t>lomo</w:t>
      </w:r>
      <w:r w:rsidR="009779F1" w:rsidRPr="00144895">
        <w:rPr>
          <w:rFonts w:asciiTheme="minorBidi" w:hAnsiTheme="minorBidi" w:cstheme="minorBidi"/>
          <w:sz w:val="20"/>
          <w:szCs w:val="20"/>
        </w:rPr>
        <w:t xml:space="preserve"> 11:18-19</w:t>
      </w:r>
      <w:r w:rsidRPr="00144895">
        <w:rPr>
          <w:rFonts w:asciiTheme="minorBidi" w:hAnsiTheme="minorBidi" w:cstheme="minorBidi"/>
          <w:sz w:val="20"/>
          <w:szCs w:val="20"/>
        </w:rPr>
        <w:t>.</w:t>
      </w:r>
      <w:r w:rsidR="009779F1" w:rsidRPr="00144895">
        <w:rPr>
          <w:rFonts w:asciiTheme="minorBidi" w:hAnsiTheme="minorBidi" w:cstheme="minorBidi"/>
          <w:sz w:val="20"/>
          <w:szCs w:val="20"/>
        </w:rPr>
        <w:t xml:space="preserve"> </w:t>
      </w:r>
      <w:r w:rsidR="000F09A0" w:rsidRPr="00144895">
        <w:rPr>
          <w:rFonts w:asciiTheme="minorBidi" w:hAnsiTheme="minorBidi" w:cstheme="minorBidi"/>
          <w:i/>
          <w:iCs/>
          <w:sz w:val="20"/>
          <w:szCs w:val="20"/>
        </w:rPr>
        <w:t xml:space="preserve">Chokhmat Shlomo </w:t>
      </w:r>
      <w:r w:rsidR="000F09A0" w:rsidRPr="00144895">
        <w:rPr>
          <w:rFonts w:asciiTheme="minorBidi" w:hAnsiTheme="minorBidi" w:cstheme="minorBidi"/>
          <w:sz w:val="20"/>
          <w:szCs w:val="20"/>
        </w:rPr>
        <w:t xml:space="preserve">15:19–16:1 further proposes that the wild animals </w:t>
      </w:r>
      <w:proofErr w:type="gramStart"/>
      <w:r w:rsidR="000F09A0" w:rsidRPr="00144895">
        <w:rPr>
          <w:rFonts w:asciiTheme="minorBidi" w:hAnsiTheme="minorBidi" w:cstheme="minorBidi"/>
          <w:sz w:val="20"/>
          <w:szCs w:val="20"/>
        </w:rPr>
        <w:t>were unleashed</w:t>
      </w:r>
      <w:proofErr w:type="gramEnd"/>
      <w:r w:rsidR="000F09A0" w:rsidRPr="00144895">
        <w:rPr>
          <w:rFonts w:asciiTheme="minorBidi" w:hAnsiTheme="minorBidi" w:cstheme="minorBidi"/>
          <w:sz w:val="20"/>
          <w:szCs w:val="20"/>
        </w:rPr>
        <w:t xml:space="preserve"> upon Egypt as a direct response to </w:t>
      </w:r>
      <w:r w:rsidR="00903785">
        <w:rPr>
          <w:rFonts w:asciiTheme="minorBidi" w:hAnsiTheme="minorBidi" w:cstheme="minorBidi"/>
          <w:sz w:val="20"/>
          <w:szCs w:val="20"/>
        </w:rPr>
        <w:t>Egyptian</w:t>
      </w:r>
      <w:r w:rsidR="00903785" w:rsidRPr="00144895">
        <w:rPr>
          <w:rFonts w:asciiTheme="minorBidi" w:hAnsiTheme="minorBidi" w:cstheme="minorBidi"/>
          <w:sz w:val="20"/>
          <w:szCs w:val="20"/>
        </w:rPr>
        <w:t xml:space="preserve"> </w:t>
      </w:r>
      <w:r w:rsidR="000F09A0" w:rsidRPr="00144895">
        <w:rPr>
          <w:rFonts w:asciiTheme="minorBidi" w:hAnsiTheme="minorBidi" w:cstheme="minorBidi"/>
          <w:sz w:val="20"/>
          <w:szCs w:val="20"/>
        </w:rPr>
        <w:t>worship of these very creatures</w:t>
      </w:r>
      <w:r w:rsidR="00903785">
        <w:rPr>
          <w:rFonts w:asciiTheme="minorBidi" w:hAnsiTheme="minorBidi" w:cstheme="minorBidi"/>
          <w:sz w:val="20"/>
          <w:szCs w:val="20"/>
        </w:rPr>
        <w:t xml:space="preserve"> – </w:t>
      </w:r>
      <w:r w:rsidR="000F09A0" w:rsidRPr="00144895">
        <w:rPr>
          <w:rFonts w:asciiTheme="minorBidi" w:hAnsiTheme="minorBidi" w:cstheme="minorBidi"/>
          <w:sz w:val="20"/>
          <w:szCs w:val="20"/>
        </w:rPr>
        <w:t>an idea that aligns with the notion that each plague dismantles another one of Egypt’s deities.</w:t>
      </w:r>
    </w:p>
  </w:footnote>
  <w:footnote w:id="15">
    <w:p w14:paraId="304215FE" w14:textId="0351423B" w:rsidR="0091483E" w:rsidRPr="00144895" w:rsidRDefault="0091483E" w:rsidP="0091483E">
      <w:pPr>
        <w:autoSpaceDE w:val="0"/>
        <w:autoSpaceDN w:val="0"/>
        <w:adjustRightInd w:val="0"/>
        <w:rPr>
          <w:rFonts w:asciiTheme="minorBidi" w:hAnsiTheme="minorBidi" w:cstheme="minorBidi"/>
          <w:sz w:val="20"/>
          <w:szCs w:val="20"/>
          <w:lang w:val="en-US"/>
        </w:rPr>
      </w:pPr>
      <w:r w:rsidRPr="00144895">
        <w:rPr>
          <w:rStyle w:val="FootnoteReference"/>
          <w:rFonts w:asciiTheme="minorBidi" w:hAnsiTheme="minorBidi" w:cstheme="minorBidi"/>
          <w:sz w:val="20"/>
          <w:szCs w:val="20"/>
        </w:rPr>
        <w:footnoteRef/>
      </w:r>
      <w:r w:rsidRPr="00144895">
        <w:rPr>
          <w:rFonts w:asciiTheme="minorBidi" w:hAnsiTheme="minorBidi" w:cstheme="minorBidi"/>
          <w:sz w:val="20"/>
          <w:szCs w:val="20"/>
        </w:rPr>
        <w:t xml:space="preserve"> </w:t>
      </w:r>
      <w:r w:rsidRPr="00144895">
        <w:rPr>
          <w:rFonts w:asciiTheme="minorBidi" w:hAnsiTheme="minorBidi" w:cstheme="minorBidi"/>
          <w:sz w:val="20"/>
          <w:szCs w:val="20"/>
          <w:lang w:val="en-US"/>
        </w:rPr>
        <w:t xml:space="preserve">Seforno regards this phrase as evidence that the plague contains snakes and other creatures that </w:t>
      </w:r>
      <w:r w:rsidR="0004412E" w:rsidRPr="00144895">
        <w:rPr>
          <w:rFonts w:asciiTheme="minorBidi" w:hAnsiTheme="minorBidi" w:cstheme="minorBidi"/>
          <w:sz w:val="20"/>
          <w:szCs w:val="20"/>
          <w:lang w:val="en-US"/>
        </w:rPr>
        <w:t xml:space="preserve">crawl upon and </w:t>
      </w:r>
      <w:r w:rsidRPr="00144895">
        <w:rPr>
          <w:rFonts w:asciiTheme="minorBidi" w:hAnsiTheme="minorBidi" w:cstheme="minorBidi"/>
          <w:sz w:val="20"/>
          <w:szCs w:val="20"/>
          <w:lang w:val="en-US"/>
        </w:rPr>
        <w:t xml:space="preserve">burrow in the earth. While snakes would certainly be an appropriate plague for Egypt (as we </w:t>
      </w:r>
      <w:r w:rsidR="00A72F57">
        <w:rPr>
          <w:rFonts w:asciiTheme="minorBidi" w:hAnsiTheme="minorBidi" w:cstheme="minorBidi"/>
          <w:sz w:val="20"/>
          <w:szCs w:val="20"/>
          <w:lang w:val="en-US"/>
        </w:rPr>
        <w:t xml:space="preserve">have </w:t>
      </w:r>
      <w:r w:rsidRPr="00144895">
        <w:rPr>
          <w:rFonts w:asciiTheme="minorBidi" w:hAnsiTheme="minorBidi" w:cstheme="minorBidi"/>
          <w:sz w:val="20"/>
          <w:szCs w:val="20"/>
          <w:lang w:val="en-US"/>
        </w:rPr>
        <w:t>noted previously)</w:t>
      </w:r>
      <w:r w:rsidR="00A72F57">
        <w:rPr>
          <w:rFonts w:asciiTheme="minorBidi" w:hAnsiTheme="minorBidi" w:cstheme="minorBidi"/>
          <w:sz w:val="20"/>
          <w:szCs w:val="20"/>
          <w:lang w:val="en-US"/>
        </w:rPr>
        <w:t>,</w:t>
      </w:r>
      <w:r w:rsidRPr="00144895">
        <w:rPr>
          <w:rFonts w:asciiTheme="minorBidi" w:hAnsiTheme="minorBidi" w:cstheme="minorBidi"/>
          <w:sz w:val="20"/>
          <w:szCs w:val="20"/>
          <w:lang w:val="en-US"/>
        </w:rPr>
        <w:t xml:space="preserve"> it seems unlikely that the text would obscure their identity by calling them </w:t>
      </w:r>
      <w:r w:rsidRPr="00144895">
        <w:rPr>
          <w:rFonts w:asciiTheme="minorBidi" w:hAnsiTheme="minorBidi" w:cstheme="minorBidi"/>
          <w:i/>
          <w:iCs/>
          <w:sz w:val="20"/>
          <w:szCs w:val="20"/>
          <w:lang w:val="en-US"/>
        </w:rPr>
        <w:t>arov</w:t>
      </w:r>
      <w:r w:rsidRPr="00144895">
        <w:rPr>
          <w:rFonts w:asciiTheme="minorBidi" w:hAnsiTheme="minorBidi" w:cstheme="minorBidi"/>
          <w:sz w:val="20"/>
          <w:szCs w:val="20"/>
          <w:lang w:val="en-US"/>
        </w:rPr>
        <w:t>.</w:t>
      </w:r>
    </w:p>
  </w:footnote>
  <w:footnote w:id="16">
    <w:p w14:paraId="772D193E" w14:textId="41D70DCC" w:rsidR="00254165" w:rsidRPr="00144895" w:rsidRDefault="00254165">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lang w:val="en-US"/>
        </w:rPr>
        <w:t>See</w:t>
      </w:r>
      <w:r w:rsidR="00A72F57">
        <w:rPr>
          <w:rFonts w:asciiTheme="minorBidi" w:hAnsiTheme="minorBidi" w:cstheme="minorBidi"/>
          <w:lang w:val="en-US"/>
        </w:rPr>
        <w:t>,</w:t>
      </w:r>
      <w:r w:rsidRPr="00144895">
        <w:rPr>
          <w:rFonts w:asciiTheme="minorBidi" w:hAnsiTheme="minorBidi" w:cstheme="minorBidi"/>
          <w:lang w:val="en-US"/>
        </w:rPr>
        <w:t xml:space="preserve"> e.g.</w:t>
      </w:r>
      <w:r w:rsidR="00A72F57">
        <w:rPr>
          <w:rFonts w:asciiTheme="minorBidi" w:hAnsiTheme="minorBidi" w:cstheme="minorBidi"/>
          <w:lang w:val="en-US"/>
        </w:rPr>
        <w:t>,</w:t>
      </w:r>
      <w:r w:rsidRPr="00144895">
        <w:rPr>
          <w:rFonts w:asciiTheme="minorBidi" w:hAnsiTheme="minorBidi" w:cstheme="minorBidi"/>
          <w:lang w:val="en-US"/>
        </w:rPr>
        <w:t xml:space="preserve"> </w:t>
      </w:r>
      <w:r w:rsidR="00241E75" w:rsidRPr="00144895">
        <w:rPr>
          <w:rFonts w:asciiTheme="minorBidi" w:hAnsiTheme="minorBidi" w:cstheme="minorBidi"/>
          <w:i/>
          <w:iCs/>
          <w:lang w:val="en-US"/>
        </w:rPr>
        <w:t>Yeshayahu</w:t>
      </w:r>
      <w:r w:rsidR="00AD40D8" w:rsidRPr="00144895">
        <w:rPr>
          <w:rFonts w:asciiTheme="minorBidi" w:hAnsiTheme="minorBidi" w:cstheme="minorBidi"/>
          <w:lang w:val="en-US"/>
        </w:rPr>
        <w:t xml:space="preserve"> 34:11-15</w:t>
      </w:r>
      <w:r w:rsidR="00A72F57">
        <w:rPr>
          <w:rFonts w:asciiTheme="minorBidi" w:hAnsiTheme="minorBidi" w:cstheme="minorBidi"/>
          <w:lang w:val="en-US"/>
        </w:rPr>
        <w:t>,</w:t>
      </w:r>
      <w:r w:rsidR="00AD40D8" w:rsidRPr="00144895">
        <w:rPr>
          <w:rFonts w:asciiTheme="minorBidi" w:hAnsiTheme="minorBidi" w:cstheme="minorBidi"/>
          <w:lang w:val="en-US"/>
        </w:rPr>
        <w:t xml:space="preserve"> which describes the</w:t>
      </w:r>
      <w:r w:rsidR="00241E75" w:rsidRPr="00144895">
        <w:rPr>
          <w:rFonts w:asciiTheme="minorBidi" w:hAnsiTheme="minorBidi" w:cstheme="minorBidi"/>
          <w:lang w:val="en-US"/>
        </w:rPr>
        <w:t xml:space="preserve"> animals that emerge as</w:t>
      </w:r>
      <w:r w:rsidR="00AD40D8" w:rsidRPr="00144895">
        <w:rPr>
          <w:rFonts w:asciiTheme="minorBidi" w:hAnsiTheme="minorBidi" w:cstheme="minorBidi"/>
          <w:lang w:val="en-US"/>
        </w:rPr>
        <w:t xml:space="preserve"> desolation </w:t>
      </w:r>
      <w:r w:rsidR="00241E75" w:rsidRPr="00144895">
        <w:rPr>
          <w:rFonts w:asciiTheme="minorBidi" w:hAnsiTheme="minorBidi" w:cstheme="minorBidi"/>
          <w:lang w:val="en-US"/>
        </w:rPr>
        <w:t xml:space="preserve">settles over </w:t>
      </w:r>
      <w:r w:rsidR="00AD40D8" w:rsidRPr="00144895">
        <w:rPr>
          <w:rFonts w:asciiTheme="minorBidi" w:hAnsiTheme="minorBidi" w:cstheme="minorBidi"/>
          <w:lang w:val="en-US"/>
        </w:rPr>
        <w:t>Edom.</w:t>
      </w:r>
      <w:r w:rsidR="00073414" w:rsidRPr="00144895">
        <w:rPr>
          <w:rFonts w:asciiTheme="minorBidi" w:hAnsiTheme="minorBidi" w:cstheme="minorBidi"/>
          <w:lang w:val="en-US"/>
        </w:rPr>
        <w:t xml:space="preserve"> See also </w:t>
      </w:r>
      <w:r w:rsidR="00073414" w:rsidRPr="00144895">
        <w:rPr>
          <w:rFonts w:asciiTheme="minorBidi" w:hAnsiTheme="minorBidi" w:cstheme="minorBidi"/>
          <w:i/>
          <w:iCs/>
          <w:lang w:val="en-US"/>
        </w:rPr>
        <w:t>Yeshayahu</w:t>
      </w:r>
      <w:r w:rsidR="00073414" w:rsidRPr="00144895">
        <w:rPr>
          <w:rFonts w:asciiTheme="minorBidi" w:hAnsiTheme="minorBidi" w:cstheme="minorBidi"/>
          <w:lang w:val="en-US"/>
        </w:rPr>
        <w:t xml:space="preserve"> 13:19-22</w:t>
      </w:r>
      <w:r w:rsidR="00A72F57">
        <w:rPr>
          <w:rFonts w:asciiTheme="minorBidi" w:hAnsiTheme="minorBidi" w:cstheme="minorBidi"/>
          <w:lang w:val="en-US"/>
        </w:rPr>
        <w:t xml:space="preserve"> and</w:t>
      </w:r>
      <w:r w:rsidR="00073414" w:rsidRPr="00144895">
        <w:rPr>
          <w:rFonts w:asciiTheme="minorBidi" w:hAnsiTheme="minorBidi" w:cstheme="minorBidi"/>
          <w:lang w:val="en-US"/>
        </w:rPr>
        <w:t xml:space="preserve"> </w:t>
      </w:r>
      <w:r w:rsidR="00496DC4">
        <w:rPr>
          <w:rFonts w:asciiTheme="minorBidi" w:hAnsiTheme="minorBidi" w:cstheme="minorBidi"/>
          <w:i/>
          <w:iCs/>
        </w:rPr>
        <w:t>Tz</w:t>
      </w:r>
      <w:r w:rsidR="00496DC4" w:rsidRPr="00144895">
        <w:rPr>
          <w:rFonts w:asciiTheme="minorBidi" w:hAnsiTheme="minorBidi" w:cstheme="minorBidi"/>
          <w:i/>
          <w:iCs/>
        </w:rPr>
        <w:t>e</w:t>
      </w:r>
      <w:r w:rsidR="00496DC4">
        <w:rPr>
          <w:rFonts w:asciiTheme="minorBidi" w:hAnsiTheme="minorBidi" w:cstheme="minorBidi"/>
          <w:i/>
          <w:iCs/>
        </w:rPr>
        <w:t>f</w:t>
      </w:r>
      <w:r w:rsidR="00496DC4" w:rsidRPr="00144895">
        <w:rPr>
          <w:rFonts w:asciiTheme="minorBidi" w:hAnsiTheme="minorBidi" w:cstheme="minorBidi"/>
          <w:i/>
          <w:iCs/>
        </w:rPr>
        <w:t>an</w:t>
      </w:r>
      <w:r w:rsidR="00496DC4">
        <w:rPr>
          <w:rFonts w:asciiTheme="minorBidi" w:hAnsiTheme="minorBidi" w:cstheme="minorBidi"/>
          <w:i/>
          <w:iCs/>
        </w:rPr>
        <w:t>y</w:t>
      </w:r>
      <w:r w:rsidR="00496DC4" w:rsidRPr="00144895">
        <w:rPr>
          <w:rFonts w:asciiTheme="minorBidi" w:hAnsiTheme="minorBidi" w:cstheme="minorBidi"/>
          <w:i/>
          <w:iCs/>
        </w:rPr>
        <w:t>a</w:t>
      </w:r>
      <w:r w:rsidR="00496DC4" w:rsidRPr="00144895">
        <w:rPr>
          <w:rFonts w:asciiTheme="minorBidi" w:hAnsiTheme="minorBidi" w:cstheme="minorBidi"/>
        </w:rPr>
        <w:t xml:space="preserve"> </w:t>
      </w:r>
      <w:r w:rsidR="00073414" w:rsidRPr="00144895">
        <w:rPr>
          <w:rFonts w:asciiTheme="minorBidi" w:hAnsiTheme="minorBidi" w:cstheme="minorBidi"/>
          <w:lang w:val="en-US"/>
        </w:rPr>
        <w:t>2:14-15.</w:t>
      </w:r>
    </w:p>
  </w:footnote>
  <w:footnote w:id="17">
    <w:p w14:paraId="5E9F9384" w14:textId="723921A6" w:rsidR="00073414" w:rsidRPr="00144895" w:rsidRDefault="00073414">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This idea is especially ironic considering that Egypt’s initial decrees</w:t>
      </w:r>
      <w:r w:rsidR="008E54B6" w:rsidRPr="00144895">
        <w:rPr>
          <w:rFonts w:asciiTheme="minorBidi" w:hAnsiTheme="minorBidi" w:cstheme="minorBidi"/>
        </w:rPr>
        <w:t xml:space="preserve"> against Israel</w:t>
      </w:r>
      <w:r w:rsidRPr="00144895">
        <w:rPr>
          <w:rFonts w:asciiTheme="minorBidi" w:hAnsiTheme="minorBidi" w:cstheme="minorBidi"/>
        </w:rPr>
        <w:t xml:space="preserve"> stem from their </w:t>
      </w:r>
      <w:proofErr w:type="gramStart"/>
      <w:r w:rsidRPr="00144895">
        <w:rPr>
          <w:rFonts w:asciiTheme="minorBidi" w:hAnsiTheme="minorBidi" w:cstheme="minorBidi"/>
        </w:rPr>
        <w:t>supposed fear</w:t>
      </w:r>
      <w:proofErr w:type="gramEnd"/>
      <w:r w:rsidRPr="00144895">
        <w:rPr>
          <w:rFonts w:asciiTheme="minorBidi" w:hAnsiTheme="minorBidi" w:cstheme="minorBidi"/>
        </w:rPr>
        <w:t xml:space="preserve"> of Israel’s growing numbers (</w:t>
      </w:r>
      <w:r w:rsidRPr="008B0EE4">
        <w:rPr>
          <w:rFonts w:asciiTheme="minorBidi" w:hAnsiTheme="minorBidi" w:cstheme="minorBidi"/>
          <w:i/>
          <w:iCs/>
        </w:rPr>
        <w:t>Shemot</w:t>
      </w:r>
      <w:r w:rsidRPr="00144895">
        <w:rPr>
          <w:rFonts w:asciiTheme="minorBidi" w:hAnsiTheme="minorBidi" w:cstheme="minorBidi"/>
        </w:rPr>
        <w:t xml:space="preserve"> 1:9-10).</w:t>
      </w:r>
    </w:p>
  </w:footnote>
  <w:footnote w:id="18">
    <w:p w14:paraId="122BACF7" w14:textId="0F141E71" w:rsidR="00DA4D03" w:rsidRPr="00144895" w:rsidRDefault="00DA4D03" w:rsidP="008B0EE4">
      <w:pPr>
        <w:rPr>
          <w:rFonts w:asciiTheme="minorBidi" w:hAnsiTheme="minorBidi" w:cstheme="minorBidi"/>
          <w:sz w:val="20"/>
          <w:szCs w:val="20"/>
          <w:lang w:val="en-US"/>
        </w:rPr>
      </w:pPr>
      <w:r w:rsidRPr="00144895">
        <w:rPr>
          <w:rStyle w:val="FootnoteReference"/>
          <w:rFonts w:asciiTheme="minorBidi" w:hAnsiTheme="minorBidi" w:cstheme="minorBidi"/>
          <w:sz w:val="20"/>
          <w:szCs w:val="20"/>
        </w:rPr>
        <w:footnoteRef/>
      </w:r>
      <w:r w:rsidRPr="00144895">
        <w:rPr>
          <w:rFonts w:asciiTheme="minorBidi" w:hAnsiTheme="minorBidi" w:cstheme="minorBidi"/>
          <w:sz w:val="20"/>
          <w:szCs w:val="20"/>
        </w:rPr>
        <w:t xml:space="preserve"> </w:t>
      </w:r>
      <w:r w:rsidR="007A6546" w:rsidRPr="00144895">
        <w:rPr>
          <w:rFonts w:asciiTheme="minorBidi" w:hAnsiTheme="minorBidi" w:cstheme="minorBidi"/>
          <w:sz w:val="20"/>
          <w:szCs w:val="20"/>
        </w:rPr>
        <w:t xml:space="preserve">This </w:t>
      </w:r>
      <w:r w:rsidR="008E54B6" w:rsidRPr="00144895">
        <w:rPr>
          <w:rFonts w:asciiTheme="minorBidi" w:hAnsiTheme="minorBidi" w:cstheme="minorBidi"/>
          <w:sz w:val="20"/>
          <w:szCs w:val="20"/>
        </w:rPr>
        <w:t>explanation</w:t>
      </w:r>
      <w:r w:rsidR="007A6546" w:rsidRPr="00144895">
        <w:rPr>
          <w:rFonts w:asciiTheme="minorBidi" w:hAnsiTheme="minorBidi" w:cstheme="minorBidi"/>
          <w:sz w:val="20"/>
          <w:szCs w:val="20"/>
        </w:rPr>
        <w:t xml:space="preserve"> remains </w:t>
      </w:r>
      <w:proofErr w:type="gramStart"/>
      <w:r w:rsidR="007A6546" w:rsidRPr="00144895">
        <w:rPr>
          <w:rFonts w:asciiTheme="minorBidi" w:hAnsiTheme="minorBidi" w:cstheme="minorBidi"/>
          <w:sz w:val="20"/>
          <w:szCs w:val="20"/>
        </w:rPr>
        <w:t>somewhat arcane</w:t>
      </w:r>
      <w:proofErr w:type="gramEnd"/>
      <w:r w:rsidR="007A6546" w:rsidRPr="00144895">
        <w:rPr>
          <w:rFonts w:asciiTheme="minorBidi" w:hAnsiTheme="minorBidi" w:cstheme="minorBidi"/>
          <w:sz w:val="20"/>
          <w:szCs w:val="20"/>
        </w:rPr>
        <w:t>; it is not entirely clear what sort of mixing the Egyptians did against Abraham’s descendants</w:t>
      </w:r>
      <w:r w:rsidR="000C78C2">
        <w:rPr>
          <w:rFonts w:asciiTheme="minorBidi" w:hAnsiTheme="minorBidi" w:cstheme="minorBidi"/>
          <w:sz w:val="20"/>
          <w:szCs w:val="20"/>
        </w:rPr>
        <w:t>,</w:t>
      </w:r>
      <w:r w:rsidR="007A6546" w:rsidRPr="00144895">
        <w:rPr>
          <w:rFonts w:asciiTheme="minorBidi" w:hAnsiTheme="minorBidi" w:cstheme="minorBidi"/>
          <w:sz w:val="20"/>
          <w:szCs w:val="20"/>
        </w:rPr>
        <w:t xml:space="preserve"> and it is likewise unclear what</w:t>
      </w:r>
      <w:r w:rsidR="00EC0A49">
        <w:rPr>
          <w:rFonts w:asciiTheme="minorBidi" w:hAnsiTheme="minorBidi" w:cstheme="minorBidi"/>
          <w:sz w:val="20"/>
          <w:szCs w:val="20"/>
        </w:rPr>
        <w:t xml:space="preserve"> the </w:t>
      </w:r>
      <w:r w:rsidR="00EC0A49">
        <w:rPr>
          <w:rFonts w:asciiTheme="minorBidi" w:hAnsiTheme="minorBidi" w:cstheme="minorBidi"/>
          <w:i/>
          <w:iCs/>
          <w:sz w:val="20"/>
          <w:szCs w:val="20"/>
        </w:rPr>
        <w:t xml:space="preserve">arov </w:t>
      </w:r>
      <w:r w:rsidR="00EC0A49">
        <w:rPr>
          <w:rFonts w:asciiTheme="minorBidi" w:hAnsiTheme="minorBidi" w:cstheme="minorBidi"/>
          <w:sz w:val="20"/>
          <w:szCs w:val="20"/>
        </w:rPr>
        <w:t>was that</w:t>
      </w:r>
      <w:r w:rsidR="007A6546" w:rsidRPr="00144895">
        <w:rPr>
          <w:rFonts w:asciiTheme="minorBidi" w:hAnsiTheme="minorBidi" w:cstheme="minorBidi"/>
          <w:sz w:val="20"/>
          <w:szCs w:val="20"/>
        </w:rPr>
        <w:t xml:space="preserve"> God </w:t>
      </w:r>
      <w:r w:rsidR="00EC0A49">
        <w:rPr>
          <w:rFonts w:asciiTheme="minorBidi" w:hAnsiTheme="minorBidi" w:cstheme="minorBidi"/>
          <w:sz w:val="20"/>
          <w:szCs w:val="20"/>
        </w:rPr>
        <w:t>inflicted on</w:t>
      </w:r>
      <w:r w:rsidR="007A6546" w:rsidRPr="00144895">
        <w:rPr>
          <w:rFonts w:asciiTheme="minorBidi" w:hAnsiTheme="minorBidi" w:cstheme="minorBidi"/>
          <w:sz w:val="20"/>
          <w:szCs w:val="20"/>
        </w:rPr>
        <w:t xml:space="preserve"> the Egyptians in return.</w:t>
      </w:r>
    </w:p>
  </w:footnote>
  <w:footnote w:id="19">
    <w:p w14:paraId="16C6A24C" w14:textId="71D6A888" w:rsidR="003F6D8C" w:rsidRPr="00144895" w:rsidRDefault="003F6D8C" w:rsidP="008E54B6">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Prior to its list of forbidden sexual relationships, </w:t>
      </w:r>
      <w:r w:rsidRPr="00144895">
        <w:rPr>
          <w:rFonts w:asciiTheme="minorBidi" w:hAnsiTheme="minorBidi" w:cstheme="minorBidi"/>
          <w:i/>
          <w:iCs/>
        </w:rPr>
        <w:t>Vayikra</w:t>
      </w:r>
      <w:r w:rsidRPr="00144895">
        <w:rPr>
          <w:rFonts w:asciiTheme="minorBidi" w:hAnsiTheme="minorBidi" w:cstheme="minorBidi"/>
        </w:rPr>
        <w:t xml:space="preserve"> 18</w:t>
      </w:r>
      <w:r w:rsidR="008E54B6" w:rsidRPr="00144895">
        <w:rPr>
          <w:rFonts w:asciiTheme="minorBidi" w:hAnsiTheme="minorBidi" w:cstheme="minorBidi"/>
        </w:rPr>
        <w:t>:3</w:t>
      </w:r>
      <w:r w:rsidRPr="00144895">
        <w:rPr>
          <w:rFonts w:asciiTheme="minorBidi" w:hAnsiTheme="minorBidi" w:cstheme="minorBidi"/>
        </w:rPr>
        <w:t xml:space="preserve"> </w:t>
      </w:r>
      <w:r w:rsidR="000A2B3E" w:rsidRPr="00144895">
        <w:rPr>
          <w:rFonts w:asciiTheme="minorBidi" w:hAnsiTheme="minorBidi" w:cstheme="minorBidi"/>
        </w:rPr>
        <w:t xml:space="preserve">uses Egypt as </w:t>
      </w:r>
      <w:r w:rsidR="00D66FA6">
        <w:rPr>
          <w:rFonts w:asciiTheme="minorBidi" w:hAnsiTheme="minorBidi" w:cstheme="minorBidi"/>
        </w:rPr>
        <w:t>a</w:t>
      </w:r>
      <w:r w:rsidR="00D66FA6" w:rsidRPr="00144895">
        <w:rPr>
          <w:rFonts w:asciiTheme="minorBidi" w:hAnsiTheme="minorBidi" w:cstheme="minorBidi"/>
        </w:rPr>
        <w:t xml:space="preserve"> </w:t>
      </w:r>
      <w:r w:rsidR="000A2B3E" w:rsidRPr="00144895">
        <w:rPr>
          <w:rFonts w:asciiTheme="minorBidi" w:hAnsiTheme="minorBidi" w:cstheme="minorBidi"/>
        </w:rPr>
        <w:t>negative example</w:t>
      </w:r>
      <w:r w:rsidR="00C05B80" w:rsidRPr="00144895">
        <w:rPr>
          <w:rFonts w:asciiTheme="minorBidi" w:hAnsiTheme="minorBidi" w:cstheme="minorBidi"/>
        </w:rPr>
        <w:t xml:space="preserve">: “Do not behave like the practices of the land of </w:t>
      </w:r>
      <w:r w:rsidR="00C05B80" w:rsidRPr="00325083">
        <w:rPr>
          <w:rFonts w:asciiTheme="minorBidi" w:hAnsiTheme="minorBidi" w:cstheme="minorBidi"/>
        </w:rPr>
        <w:t xml:space="preserve">Egypt </w:t>
      </w:r>
      <w:r w:rsidR="00C05B80" w:rsidRPr="00CB6AF7">
        <w:rPr>
          <w:rFonts w:asciiTheme="minorBidi" w:hAnsiTheme="minorBidi" w:cstheme="minorBidi"/>
        </w:rPr>
        <w:t>where</w:t>
      </w:r>
      <w:r w:rsidR="00C05B80" w:rsidRPr="00325083">
        <w:rPr>
          <w:rFonts w:asciiTheme="minorBidi" w:hAnsiTheme="minorBidi" w:cstheme="minorBidi"/>
        </w:rPr>
        <w:t xml:space="preserve"> you dwelled</w:t>
      </w:r>
      <w:r w:rsidR="008E54B6" w:rsidRPr="00325083">
        <w:rPr>
          <w:rFonts w:asciiTheme="minorBidi" w:hAnsiTheme="minorBidi" w:cstheme="minorBidi"/>
        </w:rPr>
        <w:t>.</w:t>
      </w:r>
      <w:r w:rsidR="000A2B3E" w:rsidRPr="00325083">
        <w:rPr>
          <w:rFonts w:asciiTheme="minorBidi" w:hAnsiTheme="minorBidi" w:cstheme="minorBidi"/>
        </w:rPr>
        <w:t>”</w:t>
      </w:r>
      <w:r w:rsidR="008E54B6" w:rsidRPr="00325083">
        <w:rPr>
          <w:rFonts w:asciiTheme="minorBidi" w:hAnsiTheme="minorBidi" w:cstheme="minorBidi"/>
          <w:sz w:val="28"/>
          <w:szCs w:val="22"/>
        </w:rPr>
        <w:t xml:space="preserve"> </w:t>
      </w:r>
      <w:r w:rsidR="008E54B6" w:rsidRPr="00325083">
        <w:rPr>
          <w:rFonts w:asciiTheme="minorBidi" w:hAnsiTheme="minorBidi" w:cstheme="minorBidi"/>
        </w:rPr>
        <w:t>Although ancient Egypt is not broadly known</w:t>
      </w:r>
      <w:r w:rsidR="00351461" w:rsidRPr="00325083">
        <w:rPr>
          <w:rFonts w:asciiTheme="minorBidi" w:hAnsiTheme="minorBidi" w:cstheme="minorBidi"/>
        </w:rPr>
        <w:t xml:space="preserve"> for perverse sexual practices</w:t>
      </w:r>
      <w:r w:rsidR="00351461" w:rsidRPr="00325083" w:rsidDel="00351461">
        <w:rPr>
          <w:rFonts w:asciiTheme="minorBidi" w:hAnsiTheme="minorBidi" w:cstheme="minorBidi"/>
        </w:rPr>
        <w:t xml:space="preserve"> </w:t>
      </w:r>
      <w:r w:rsidR="008E54B6" w:rsidRPr="00325083">
        <w:rPr>
          <w:rFonts w:asciiTheme="minorBidi" w:hAnsiTheme="minorBidi" w:cstheme="minorBidi"/>
        </w:rPr>
        <w:t>either in scholarly</w:t>
      </w:r>
      <w:r w:rsidR="008E54B6" w:rsidRPr="00144895">
        <w:rPr>
          <w:rFonts w:asciiTheme="minorBidi" w:hAnsiTheme="minorBidi" w:cstheme="minorBidi"/>
        </w:rPr>
        <w:t xml:space="preserve"> circles or in its own cultural records, royal incest (namely, sibling marriage) did exist, especially among pharaohs, who sought to preserve the royal bloodlines and emulate their gods (Isis and Osiris, who were siblings). Nevertheless, </w:t>
      </w:r>
      <w:r w:rsidR="003165F3">
        <w:rPr>
          <w:rFonts w:asciiTheme="minorBidi" w:hAnsiTheme="minorBidi" w:cstheme="minorBidi"/>
          <w:i/>
          <w:iCs/>
        </w:rPr>
        <w:t xml:space="preserve">Sefer </w:t>
      </w:r>
      <w:r w:rsidR="008E54B6" w:rsidRPr="008B0EE4">
        <w:rPr>
          <w:rFonts w:asciiTheme="minorBidi" w:hAnsiTheme="minorBidi" w:cstheme="minorBidi"/>
          <w:i/>
          <w:iCs/>
        </w:rPr>
        <w:t>Bereishit</w:t>
      </w:r>
      <w:r w:rsidR="008E54B6" w:rsidRPr="00144895">
        <w:rPr>
          <w:rFonts w:asciiTheme="minorBidi" w:hAnsiTheme="minorBidi" w:cstheme="minorBidi"/>
        </w:rPr>
        <w:t xml:space="preserve"> tends to portray outside cultures as sexually immoral (e.g.</w:t>
      </w:r>
      <w:r w:rsidR="003165F3">
        <w:rPr>
          <w:rFonts w:asciiTheme="minorBidi" w:hAnsiTheme="minorBidi" w:cstheme="minorBidi"/>
        </w:rPr>
        <w:t>,</w:t>
      </w:r>
      <w:r w:rsidR="008E54B6" w:rsidRPr="00144895">
        <w:rPr>
          <w:rFonts w:asciiTheme="minorBidi" w:hAnsiTheme="minorBidi" w:cstheme="minorBidi"/>
        </w:rPr>
        <w:t xml:space="preserve"> Egypt, Sodom, Gerar), a fact that Rabbi Sacks </w:t>
      </w:r>
      <w:r w:rsidR="00CE6EB7" w:rsidRPr="00144895">
        <w:rPr>
          <w:rFonts w:asciiTheme="minorBidi" w:hAnsiTheme="minorBidi" w:cstheme="minorBidi"/>
        </w:rPr>
        <w:t>regards as the main theme of the book</w:t>
      </w:r>
      <w:r w:rsidR="009C0C50">
        <w:rPr>
          <w:rFonts w:asciiTheme="minorBidi" w:hAnsiTheme="minorBidi" w:cstheme="minorBidi"/>
        </w:rPr>
        <w:t>:</w:t>
      </w:r>
      <w:r w:rsidR="00CE6EB7" w:rsidRPr="00144895">
        <w:rPr>
          <w:rFonts w:asciiTheme="minorBidi" w:hAnsiTheme="minorBidi" w:cstheme="minorBidi"/>
        </w:rPr>
        <w:t xml:space="preserve"> that faithfulness to God necessitates a strong sexual ethic, not found in the surrounding cultures of the time. See his article on </w:t>
      </w:r>
      <w:r w:rsidR="00CE6EB7" w:rsidRPr="008B0EE4">
        <w:rPr>
          <w:rFonts w:asciiTheme="minorBidi" w:hAnsiTheme="minorBidi" w:cstheme="minorBidi"/>
          <w:i/>
          <w:iCs/>
        </w:rPr>
        <w:t>Vayeshev</w:t>
      </w:r>
      <w:r w:rsidR="00CE6EB7" w:rsidRPr="00144895">
        <w:rPr>
          <w:rFonts w:asciiTheme="minorBidi" w:hAnsiTheme="minorBidi" w:cstheme="minorBidi"/>
        </w:rPr>
        <w:t xml:space="preserve"> in </w:t>
      </w:r>
      <w:r w:rsidR="00CE6EB7" w:rsidRPr="008B0EE4">
        <w:rPr>
          <w:rFonts w:asciiTheme="minorBidi" w:hAnsiTheme="minorBidi" w:cstheme="minorBidi"/>
          <w:i/>
          <w:iCs/>
        </w:rPr>
        <w:t>Covenant and Conversation</w:t>
      </w:r>
      <w:r w:rsidR="00CE6EB7" w:rsidRPr="00144895">
        <w:rPr>
          <w:rFonts w:asciiTheme="minorBidi" w:hAnsiTheme="minorBidi" w:cstheme="minorBidi"/>
        </w:rPr>
        <w:t>: https://rabbisacks.org/covenant-conversation/vayeshev/what-is-the-theme-of-the-stories-of-genesis/</w:t>
      </w:r>
      <w:r w:rsidR="009C0C50">
        <w:rPr>
          <w:rFonts w:asciiTheme="minorBidi" w:hAnsiTheme="minorBidi" w:cstheme="minorBidi"/>
        </w:rPr>
        <w:t>.</w:t>
      </w:r>
    </w:p>
  </w:footnote>
  <w:footnote w:id="20">
    <w:p w14:paraId="346CE0EA" w14:textId="0F6EAB55" w:rsidR="00827700" w:rsidRPr="00144895" w:rsidRDefault="00827700">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8B0EE4">
        <w:rPr>
          <w:rFonts w:asciiTheme="minorBidi" w:hAnsiTheme="minorBidi" w:cstheme="minorBidi"/>
          <w:i/>
          <w:iCs/>
          <w:lang w:val="en-US"/>
        </w:rPr>
        <w:t>Midrash Sekhel Tov</w:t>
      </w:r>
      <w:r w:rsidR="009C0C50">
        <w:rPr>
          <w:rFonts w:asciiTheme="minorBidi" w:hAnsiTheme="minorBidi" w:cstheme="minorBidi"/>
          <w:lang w:val="en-US"/>
        </w:rPr>
        <w:t>,</w:t>
      </w:r>
      <w:r w:rsidRPr="00144895">
        <w:rPr>
          <w:rFonts w:asciiTheme="minorBidi" w:hAnsiTheme="minorBidi" w:cstheme="minorBidi"/>
          <w:lang w:val="en-US"/>
        </w:rPr>
        <w:t xml:space="preserve"> </w:t>
      </w:r>
      <w:r w:rsidRPr="00144895">
        <w:rPr>
          <w:rFonts w:asciiTheme="minorBidi" w:hAnsiTheme="minorBidi" w:cstheme="minorBidi"/>
          <w:i/>
          <w:iCs/>
          <w:lang w:val="en-US"/>
        </w:rPr>
        <w:t>Shemot</w:t>
      </w:r>
      <w:r w:rsidRPr="00144895">
        <w:rPr>
          <w:rFonts w:asciiTheme="minorBidi" w:hAnsiTheme="minorBidi" w:cstheme="minorBidi"/>
          <w:lang w:val="en-US"/>
        </w:rPr>
        <w:t xml:space="preserve"> 8:1</w:t>
      </w:r>
      <w:r w:rsidR="003C7894" w:rsidRPr="00144895">
        <w:rPr>
          <w:rFonts w:asciiTheme="minorBidi" w:hAnsiTheme="minorBidi" w:cstheme="minorBidi"/>
          <w:lang w:val="en-US"/>
        </w:rPr>
        <w:t>9-20</w:t>
      </w:r>
      <w:r w:rsidR="003B730C" w:rsidRPr="00144895">
        <w:rPr>
          <w:rFonts w:asciiTheme="minorBidi" w:hAnsiTheme="minorBidi" w:cstheme="minorBidi"/>
          <w:lang w:val="en-US"/>
        </w:rPr>
        <w:t>; Abravanel</w:t>
      </w:r>
      <w:r w:rsidR="009C0C50">
        <w:rPr>
          <w:rFonts w:asciiTheme="minorBidi" w:hAnsiTheme="minorBidi" w:cstheme="minorBidi"/>
          <w:lang w:val="en-US"/>
        </w:rPr>
        <w:t>,</w:t>
      </w:r>
      <w:r w:rsidR="003B730C" w:rsidRPr="00144895">
        <w:rPr>
          <w:rFonts w:asciiTheme="minorBidi" w:hAnsiTheme="minorBidi" w:cstheme="minorBidi"/>
          <w:lang w:val="en-US"/>
        </w:rPr>
        <w:t xml:space="preserve"> </w:t>
      </w:r>
      <w:r w:rsidR="00CE6EB7" w:rsidRPr="00144895">
        <w:rPr>
          <w:rFonts w:asciiTheme="minorBidi" w:hAnsiTheme="minorBidi" w:cstheme="minorBidi"/>
          <w:i/>
          <w:iCs/>
          <w:lang w:val="en-US"/>
        </w:rPr>
        <w:t>Shemot</w:t>
      </w:r>
      <w:r w:rsidR="00CE6EB7" w:rsidRPr="00144895">
        <w:rPr>
          <w:rFonts w:asciiTheme="minorBidi" w:hAnsiTheme="minorBidi" w:cstheme="minorBidi"/>
          <w:lang w:val="en-US"/>
        </w:rPr>
        <w:t xml:space="preserve"> </w:t>
      </w:r>
      <w:r w:rsidR="003B730C" w:rsidRPr="00144895">
        <w:rPr>
          <w:rFonts w:asciiTheme="minorBidi" w:hAnsiTheme="minorBidi" w:cstheme="minorBidi"/>
          <w:lang w:val="en-US"/>
        </w:rPr>
        <w:t>7</w:t>
      </w:r>
      <w:r w:rsidR="003C7894" w:rsidRPr="00144895">
        <w:rPr>
          <w:rFonts w:asciiTheme="minorBidi" w:hAnsiTheme="minorBidi" w:cstheme="minorBidi"/>
          <w:lang w:val="en-US"/>
        </w:rPr>
        <w:t>:25</w:t>
      </w:r>
      <w:r w:rsidR="004955B8">
        <w:rPr>
          <w:rFonts w:asciiTheme="minorBidi" w:hAnsiTheme="minorBidi" w:cstheme="minorBidi"/>
          <w:lang w:val="en-US"/>
        </w:rPr>
        <w:t>.</w:t>
      </w:r>
      <w:r w:rsidR="003C7894" w:rsidRPr="00144895">
        <w:rPr>
          <w:rFonts w:asciiTheme="minorBidi" w:hAnsiTheme="minorBidi" w:cstheme="minorBidi"/>
          <w:lang w:val="en-US"/>
        </w:rPr>
        <w:t xml:space="preserve"> (</w:t>
      </w:r>
      <w:r w:rsidR="004955B8">
        <w:rPr>
          <w:rFonts w:asciiTheme="minorBidi" w:hAnsiTheme="minorBidi" w:cstheme="minorBidi"/>
          <w:lang w:val="en-US"/>
        </w:rPr>
        <w:t>Al</w:t>
      </w:r>
      <w:r w:rsidR="003C7894" w:rsidRPr="00144895">
        <w:rPr>
          <w:rFonts w:asciiTheme="minorBidi" w:hAnsiTheme="minorBidi" w:cstheme="minorBidi"/>
          <w:lang w:val="en-US"/>
        </w:rPr>
        <w:t xml:space="preserve">though it </w:t>
      </w:r>
      <w:proofErr w:type="gramStart"/>
      <w:r w:rsidR="003C7894" w:rsidRPr="00144895">
        <w:rPr>
          <w:rFonts w:asciiTheme="minorBidi" w:hAnsiTheme="minorBidi" w:cstheme="minorBidi"/>
          <w:lang w:val="en-US"/>
        </w:rPr>
        <w:t>is not articulated</w:t>
      </w:r>
      <w:proofErr w:type="gramEnd"/>
      <w:r w:rsidR="003C7894" w:rsidRPr="00144895">
        <w:rPr>
          <w:rFonts w:asciiTheme="minorBidi" w:hAnsiTheme="minorBidi" w:cstheme="minorBidi"/>
          <w:lang w:val="en-US"/>
        </w:rPr>
        <w:t>,</w:t>
      </w:r>
      <w:r w:rsidRPr="00144895">
        <w:rPr>
          <w:rFonts w:asciiTheme="minorBidi" w:hAnsiTheme="minorBidi" w:cstheme="minorBidi"/>
          <w:lang w:val="en-US"/>
        </w:rPr>
        <w:t xml:space="preserve"> this </w:t>
      </w:r>
      <w:r w:rsidR="003C7894" w:rsidRPr="00144895">
        <w:rPr>
          <w:rFonts w:asciiTheme="minorBidi" w:hAnsiTheme="minorBidi" w:cstheme="minorBidi"/>
          <w:lang w:val="en-US"/>
        </w:rPr>
        <w:t>approach may allude to the idea</w:t>
      </w:r>
      <w:r w:rsidRPr="00144895">
        <w:rPr>
          <w:rFonts w:asciiTheme="minorBidi" w:hAnsiTheme="minorBidi" w:cstheme="minorBidi"/>
          <w:lang w:val="en-US"/>
        </w:rPr>
        <w:t xml:space="preserve"> that </w:t>
      </w:r>
      <w:r w:rsidR="004955B8">
        <w:rPr>
          <w:rFonts w:asciiTheme="minorBidi" w:hAnsiTheme="minorBidi" w:cstheme="minorBidi"/>
          <w:i/>
          <w:iCs/>
          <w:lang w:val="en-US"/>
        </w:rPr>
        <w:t xml:space="preserve">arov </w:t>
      </w:r>
      <w:r w:rsidR="003C7894" w:rsidRPr="00144895">
        <w:rPr>
          <w:rFonts w:asciiTheme="minorBidi" w:hAnsiTheme="minorBidi" w:cstheme="minorBidi"/>
          <w:lang w:val="en-US"/>
        </w:rPr>
        <w:t>constitutes due</w:t>
      </w:r>
      <w:r w:rsidRPr="00144895">
        <w:rPr>
          <w:rFonts w:asciiTheme="minorBidi" w:hAnsiTheme="minorBidi" w:cstheme="minorBidi"/>
          <w:lang w:val="en-US"/>
        </w:rPr>
        <w:t xml:space="preserve"> retribution</w:t>
      </w:r>
      <w:r w:rsidR="003C7894" w:rsidRPr="00144895">
        <w:rPr>
          <w:rFonts w:asciiTheme="minorBidi" w:hAnsiTheme="minorBidi" w:cstheme="minorBidi"/>
          <w:lang w:val="en-US"/>
        </w:rPr>
        <w:t xml:space="preserve"> </w:t>
      </w:r>
      <w:r w:rsidRPr="00144895">
        <w:rPr>
          <w:rFonts w:asciiTheme="minorBidi" w:hAnsiTheme="minorBidi" w:cstheme="minorBidi"/>
          <w:lang w:val="en-US"/>
        </w:rPr>
        <w:t>for the Egyptians killing the Hebrew babies in 1:22.</w:t>
      </w:r>
      <w:r w:rsidR="003C7894" w:rsidRPr="00144895">
        <w:rPr>
          <w:rFonts w:asciiTheme="minorBidi" w:hAnsiTheme="minorBidi" w:cstheme="minorBidi"/>
          <w:lang w:val="en-US"/>
        </w:rPr>
        <w:t>)</w:t>
      </w:r>
    </w:p>
  </w:footnote>
  <w:footnote w:id="21">
    <w:p w14:paraId="7237F3A9" w14:textId="3507DEF0" w:rsidR="00DE639C" w:rsidRPr="00144895" w:rsidRDefault="00DE639C">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i/>
          <w:iCs/>
        </w:rPr>
        <w:t>Tan</w:t>
      </w:r>
      <w:r w:rsidR="00144895">
        <w:rPr>
          <w:rFonts w:asciiTheme="minorBidi" w:hAnsiTheme="minorBidi" w:cstheme="minorBidi"/>
          <w:i/>
          <w:iCs/>
        </w:rPr>
        <w:t>c</w:t>
      </w:r>
      <w:r w:rsidRPr="00144895">
        <w:rPr>
          <w:rFonts w:asciiTheme="minorBidi" w:hAnsiTheme="minorBidi" w:cstheme="minorBidi"/>
          <w:i/>
          <w:iCs/>
        </w:rPr>
        <w:t>huma</w:t>
      </w:r>
      <w:r w:rsidRPr="00144895">
        <w:rPr>
          <w:rFonts w:asciiTheme="minorBidi" w:hAnsiTheme="minorBidi" w:cstheme="minorBidi"/>
        </w:rPr>
        <w:t xml:space="preserve"> </w:t>
      </w:r>
      <w:r w:rsidRPr="00144895">
        <w:rPr>
          <w:rFonts w:asciiTheme="minorBidi" w:hAnsiTheme="minorBidi" w:cstheme="minorBidi"/>
          <w:i/>
          <w:iCs/>
        </w:rPr>
        <w:t>Vaera</w:t>
      </w:r>
      <w:r w:rsidRPr="00144895">
        <w:rPr>
          <w:rFonts w:asciiTheme="minorBidi" w:hAnsiTheme="minorBidi" w:cstheme="minorBidi"/>
        </w:rPr>
        <w:t xml:space="preserve"> 14:7; </w:t>
      </w:r>
      <w:r w:rsidRPr="00144895">
        <w:rPr>
          <w:rFonts w:asciiTheme="minorBidi" w:hAnsiTheme="minorBidi" w:cstheme="minorBidi"/>
          <w:i/>
          <w:iCs/>
          <w:lang w:val="en-US"/>
        </w:rPr>
        <w:t>Shemot</w:t>
      </w:r>
      <w:r w:rsidRPr="00144895">
        <w:rPr>
          <w:rFonts w:asciiTheme="minorBidi" w:hAnsiTheme="minorBidi" w:cstheme="minorBidi"/>
          <w:lang w:val="en-US"/>
        </w:rPr>
        <w:t xml:space="preserve"> </w:t>
      </w:r>
      <w:r w:rsidRPr="00144895">
        <w:rPr>
          <w:rFonts w:asciiTheme="minorBidi" w:hAnsiTheme="minorBidi" w:cstheme="minorBidi"/>
          <w:i/>
          <w:iCs/>
          <w:lang w:val="en-US"/>
        </w:rPr>
        <w:t>Rabba</w:t>
      </w:r>
      <w:r w:rsidRPr="00144895">
        <w:rPr>
          <w:rFonts w:asciiTheme="minorBidi" w:hAnsiTheme="minorBidi" w:cstheme="minorBidi"/>
          <w:lang w:val="en-US"/>
        </w:rPr>
        <w:t xml:space="preserve"> 11:3.</w:t>
      </w:r>
    </w:p>
  </w:footnote>
  <w:footnote w:id="22">
    <w:p w14:paraId="6260E3E5" w14:textId="202AC5D4" w:rsidR="00E16E93" w:rsidRPr="00144895" w:rsidRDefault="00E16E93" w:rsidP="00E16E93">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Evidence from tomb paintings and mummified animals placed alongside their owners does suggest that ancient Egyptian</w:t>
      </w:r>
      <w:r w:rsidR="00505709">
        <w:rPr>
          <w:rFonts w:asciiTheme="minorBidi" w:hAnsiTheme="minorBidi" w:cstheme="minorBidi"/>
        </w:rPr>
        <w:t>s</w:t>
      </w:r>
      <w:r w:rsidRPr="00144895">
        <w:rPr>
          <w:rFonts w:asciiTheme="minorBidi" w:hAnsiTheme="minorBidi" w:cstheme="minorBidi"/>
        </w:rPr>
        <w:t xml:space="preserve"> sometimes kept wild animals (including baboons, falcons, lions, leopards, cheetahs, and hippos) as pets, </w:t>
      </w:r>
      <w:proofErr w:type="gramStart"/>
      <w:r w:rsidRPr="00144895">
        <w:rPr>
          <w:rFonts w:asciiTheme="minorBidi" w:hAnsiTheme="minorBidi" w:cstheme="minorBidi"/>
        </w:rPr>
        <w:t>ostensibly as</w:t>
      </w:r>
      <w:proofErr w:type="gramEnd"/>
      <w:r w:rsidRPr="00144895">
        <w:rPr>
          <w:rFonts w:asciiTheme="minorBidi" w:hAnsiTheme="minorBidi" w:cstheme="minorBidi"/>
        </w:rPr>
        <w:t xml:space="preserve"> a display of power and wealth. Netziv </w:t>
      </w:r>
      <w:r w:rsidR="00505709">
        <w:rPr>
          <w:rFonts w:asciiTheme="minorBidi" w:hAnsiTheme="minorBidi" w:cstheme="minorBidi"/>
        </w:rPr>
        <w:t>(</w:t>
      </w:r>
      <w:r w:rsidRPr="00144895">
        <w:rPr>
          <w:rFonts w:asciiTheme="minorBidi" w:hAnsiTheme="minorBidi" w:cstheme="minorBidi"/>
          <w:i/>
          <w:iCs/>
        </w:rPr>
        <w:t>Shemot</w:t>
      </w:r>
      <w:r w:rsidRPr="00144895">
        <w:rPr>
          <w:rFonts w:asciiTheme="minorBidi" w:hAnsiTheme="minorBidi" w:cstheme="minorBidi"/>
        </w:rPr>
        <w:t xml:space="preserve"> 8:17</w:t>
      </w:r>
      <w:r w:rsidR="00505709">
        <w:rPr>
          <w:rFonts w:asciiTheme="minorBidi" w:hAnsiTheme="minorBidi" w:cstheme="minorBidi"/>
        </w:rPr>
        <w:t>)</w:t>
      </w:r>
      <w:r w:rsidRPr="00144895">
        <w:rPr>
          <w:rFonts w:asciiTheme="minorBidi" w:hAnsiTheme="minorBidi" w:cstheme="minorBidi"/>
        </w:rPr>
        <w:t xml:space="preserve"> suggests that the wild animals the Egyptians </w:t>
      </w:r>
      <w:r w:rsidR="00505709">
        <w:rPr>
          <w:rFonts w:asciiTheme="minorBidi" w:hAnsiTheme="minorBidi" w:cstheme="minorBidi"/>
        </w:rPr>
        <w:t xml:space="preserve">had </w:t>
      </w:r>
      <w:r w:rsidRPr="00144895">
        <w:rPr>
          <w:rFonts w:asciiTheme="minorBidi" w:hAnsiTheme="minorBidi" w:cstheme="minorBidi"/>
        </w:rPr>
        <w:t>domesticated turned on them and attacked them during this plague.</w:t>
      </w:r>
    </w:p>
  </w:footnote>
  <w:footnote w:id="23">
    <w:p w14:paraId="69DD5BE3" w14:textId="0E3B2BF1" w:rsidR="00E16E93" w:rsidRPr="00144895" w:rsidRDefault="00E16E93" w:rsidP="00E16E93">
      <w:pPr>
        <w:rPr>
          <w:rFonts w:asciiTheme="minorBidi" w:hAnsiTheme="minorBidi" w:cstheme="minorBidi"/>
          <w:sz w:val="20"/>
          <w:szCs w:val="20"/>
          <w:rtl/>
        </w:rPr>
      </w:pPr>
      <w:r w:rsidRPr="00144895">
        <w:rPr>
          <w:rStyle w:val="FootnoteReference"/>
          <w:rFonts w:asciiTheme="minorBidi" w:hAnsiTheme="minorBidi" w:cstheme="minorBidi"/>
          <w:sz w:val="20"/>
          <w:szCs w:val="20"/>
        </w:rPr>
        <w:footnoteRef/>
      </w:r>
      <w:r w:rsidRPr="00144895">
        <w:rPr>
          <w:rFonts w:asciiTheme="minorBidi" w:hAnsiTheme="minorBidi" w:cstheme="minorBidi"/>
          <w:sz w:val="20"/>
          <w:szCs w:val="20"/>
        </w:rPr>
        <w:t xml:space="preserve"> </w:t>
      </w:r>
      <w:r w:rsidRPr="00144895">
        <w:rPr>
          <w:rFonts w:asciiTheme="minorBidi" w:hAnsiTheme="minorBidi" w:cstheme="minorBidi"/>
          <w:i/>
          <w:iCs/>
          <w:sz w:val="20"/>
          <w:szCs w:val="20"/>
        </w:rPr>
        <w:t>Tanna De</w:t>
      </w:r>
      <w:r w:rsidR="00505709">
        <w:rPr>
          <w:rFonts w:asciiTheme="minorBidi" w:hAnsiTheme="minorBidi" w:cstheme="minorBidi"/>
          <w:i/>
          <w:iCs/>
          <w:sz w:val="20"/>
          <w:szCs w:val="20"/>
        </w:rPr>
        <w:t>-</w:t>
      </w:r>
      <w:r w:rsidR="003C7894" w:rsidRPr="00144895">
        <w:rPr>
          <w:rFonts w:asciiTheme="minorBidi" w:hAnsiTheme="minorBidi" w:cstheme="minorBidi"/>
          <w:i/>
          <w:iCs/>
          <w:sz w:val="20"/>
          <w:szCs w:val="20"/>
        </w:rPr>
        <w:t>v</w:t>
      </w:r>
      <w:r w:rsidRPr="00144895">
        <w:rPr>
          <w:rFonts w:asciiTheme="minorBidi" w:hAnsiTheme="minorBidi" w:cstheme="minorBidi"/>
          <w:i/>
          <w:iCs/>
          <w:sz w:val="20"/>
          <w:szCs w:val="20"/>
        </w:rPr>
        <w:t>ei Eliyahu Rabba</w:t>
      </w:r>
      <w:r w:rsidRPr="00144895">
        <w:rPr>
          <w:rFonts w:asciiTheme="minorBidi" w:hAnsiTheme="minorBidi" w:cstheme="minorBidi"/>
          <w:sz w:val="20"/>
          <w:szCs w:val="20"/>
        </w:rPr>
        <w:t xml:space="preserve"> 7</w:t>
      </w:r>
      <w:r w:rsidRPr="00144895">
        <w:rPr>
          <w:rFonts w:asciiTheme="minorBidi" w:hAnsiTheme="minorBidi" w:cstheme="minorBidi"/>
          <w:sz w:val="20"/>
          <w:szCs w:val="20"/>
          <w:lang w:val="en-US"/>
        </w:rPr>
        <w:t xml:space="preserve"> seems to suggest that they use</w:t>
      </w:r>
      <w:r w:rsidR="00505709">
        <w:rPr>
          <w:rFonts w:asciiTheme="minorBidi" w:hAnsiTheme="minorBidi" w:cstheme="minorBidi"/>
          <w:sz w:val="20"/>
          <w:szCs w:val="20"/>
          <w:lang w:val="en-US"/>
        </w:rPr>
        <w:t>d</w:t>
      </w:r>
      <w:r w:rsidRPr="00144895">
        <w:rPr>
          <w:rFonts w:asciiTheme="minorBidi" w:hAnsiTheme="minorBidi" w:cstheme="minorBidi"/>
          <w:sz w:val="20"/>
          <w:szCs w:val="20"/>
          <w:lang w:val="en-US"/>
        </w:rPr>
        <w:t xml:space="preserve"> </w:t>
      </w:r>
      <w:r w:rsidR="00505709">
        <w:rPr>
          <w:rFonts w:asciiTheme="minorBidi" w:hAnsiTheme="minorBidi" w:cstheme="minorBidi"/>
          <w:sz w:val="20"/>
          <w:szCs w:val="20"/>
          <w:lang w:val="en-US"/>
        </w:rPr>
        <w:t>the wild animals</w:t>
      </w:r>
      <w:r w:rsidR="00505709" w:rsidRPr="00144895">
        <w:rPr>
          <w:rFonts w:asciiTheme="minorBidi" w:hAnsiTheme="minorBidi" w:cstheme="minorBidi"/>
          <w:sz w:val="20"/>
          <w:szCs w:val="20"/>
          <w:lang w:val="en-US"/>
        </w:rPr>
        <w:t xml:space="preserve"> </w:t>
      </w:r>
      <w:r w:rsidRPr="00144895">
        <w:rPr>
          <w:rFonts w:asciiTheme="minorBidi" w:hAnsiTheme="minorBidi" w:cstheme="minorBidi"/>
          <w:sz w:val="20"/>
          <w:szCs w:val="20"/>
          <w:lang w:val="en-US"/>
        </w:rPr>
        <w:t>for some kind of gladiator games.</w:t>
      </w:r>
    </w:p>
  </w:footnote>
  <w:footnote w:id="24">
    <w:p w14:paraId="754AF23E" w14:textId="009CAB47" w:rsidR="00567319" w:rsidRPr="00144895" w:rsidRDefault="00567319">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00414F4B" w:rsidRPr="00144895">
        <w:rPr>
          <w:rFonts w:asciiTheme="minorBidi" w:hAnsiTheme="minorBidi" w:cstheme="minorBidi"/>
          <w:lang w:val="en-US"/>
        </w:rPr>
        <w:t>T</w:t>
      </w:r>
      <w:r w:rsidRPr="00144895">
        <w:rPr>
          <w:rFonts w:asciiTheme="minorBidi" w:hAnsiTheme="minorBidi" w:cstheme="minorBidi"/>
          <w:lang w:val="en-US"/>
        </w:rPr>
        <w:t xml:space="preserve">he </w:t>
      </w:r>
      <w:r w:rsidRPr="008B0EE4">
        <w:rPr>
          <w:rFonts w:asciiTheme="minorBidi" w:hAnsiTheme="minorBidi" w:cstheme="minorBidi"/>
          <w:i/>
          <w:iCs/>
          <w:lang w:val="en-US"/>
        </w:rPr>
        <w:t>midrash</w:t>
      </w:r>
      <w:r w:rsidRPr="00144895">
        <w:rPr>
          <w:rFonts w:asciiTheme="minorBidi" w:hAnsiTheme="minorBidi" w:cstheme="minorBidi"/>
          <w:lang w:val="en-US"/>
        </w:rPr>
        <w:t>’s explanation</w:t>
      </w:r>
      <w:r w:rsidR="00505709">
        <w:rPr>
          <w:rFonts w:asciiTheme="minorBidi" w:hAnsiTheme="minorBidi" w:cstheme="minorBidi"/>
          <w:lang w:val="en-US"/>
        </w:rPr>
        <w:t>s</w:t>
      </w:r>
      <w:r w:rsidRPr="00144895">
        <w:rPr>
          <w:rFonts w:asciiTheme="minorBidi" w:hAnsiTheme="minorBidi" w:cstheme="minorBidi"/>
          <w:lang w:val="en-US"/>
        </w:rPr>
        <w:t xml:space="preserve"> for the</w:t>
      </w:r>
      <w:r w:rsidR="00414F4B" w:rsidRPr="00144895">
        <w:rPr>
          <w:rFonts w:asciiTheme="minorBidi" w:hAnsiTheme="minorBidi" w:cstheme="minorBidi"/>
          <w:lang w:val="en-US"/>
        </w:rPr>
        <w:t xml:space="preserve"> plagues of</w:t>
      </w:r>
      <w:r w:rsidRPr="00144895">
        <w:rPr>
          <w:rFonts w:asciiTheme="minorBidi" w:hAnsiTheme="minorBidi" w:cstheme="minorBidi"/>
          <w:lang w:val="en-US"/>
        </w:rPr>
        <w:t xml:space="preserve"> hail,</w:t>
      </w:r>
      <w:r w:rsidR="00414F4B" w:rsidRPr="00144895">
        <w:rPr>
          <w:rFonts w:asciiTheme="minorBidi" w:hAnsiTheme="minorBidi" w:cstheme="minorBidi"/>
          <w:lang w:val="en-US"/>
        </w:rPr>
        <w:t xml:space="preserve"> darkness</w:t>
      </w:r>
      <w:r w:rsidR="00505709">
        <w:rPr>
          <w:rFonts w:asciiTheme="minorBidi" w:hAnsiTheme="minorBidi" w:cstheme="minorBidi"/>
          <w:lang w:val="en-US"/>
        </w:rPr>
        <w:t>,</w:t>
      </w:r>
      <w:r w:rsidR="00414F4B" w:rsidRPr="00144895">
        <w:rPr>
          <w:rFonts w:asciiTheme="minorBidi" w:hAnsiTheme="minorBidi" w:cstheme="minorBidi"/>
          <w:lang w:val="en-US"/>
        </w:rPr>
        <w:t xml:space="preserve"> and the death of the firstborn </w:t>
      </w:r>
      <w:proofErr w:type="gramStart"/>
      <w:r w:rsidR="00414F4B" w:rsidRPr="00144895">
        <w:rPr>
          <w:rFonts w:asciiTheme="minorBidi" w:hAnsiTheme="minorBidi" w:cstheme="minorBidi"/>
          <w:lang w:val="en-US"/>
        </w:rPr>
        <w:t>appear to be</w:t>
      </w:r>
      <w:proofErr w:type="gramEnd"/>
      <w:r w:rsidR="00414F4B" w:rsidRPr="00144895">
        <w:rPr>
          <w:rFonts w:asciiTheme="minorBidi" w:hAnsiTheme="minorBidi" w:cstheme="minorBidi"/>
          <w:lang w:val="en-US"/>
        </w:rPr>
        <w:t xml:space="preserve"> exceptions; they seem</w:t>
      </w:r>
      <w:r w:rsidRPr="00144895">
        <w:rPr>
          <w:rFonts w:asciiTheme="minorBidi" w:hAnsiTheme="minorBidi" w:cstheme="minorBidi"/>
          <w:lang w:val="en-US"/>
        </w:rPr>
        <w:t xml:space="preserve"> </w:t>
      </w:r>
      <w:r w:rsidR="00414F4B" w:rsidRPr="00144895">
        <w:rPr>
          <w:rFonts w:asciiTheme="minorBidi" w:hAnsiTheme="minorBidi" w:cstheme="minorBidi"/>
          <w:lang w:val="en-US"/>
        </w:rPr>
        <w:t>sol</w:t>
      </w:r>
      <w:r w:rsidRPr="00144895">
        <w:rPr>
          <w:rFonts w:asciiTheme="minorBidi" w:hAnsiTheme="minorBidi" w:cstheme="minorBidi"/>
          <w:lang w:val="en-US"/>
        </w:rPr>
        <w:t>ely punitive</w:t>
      </w:r>
      <w:r w:rsidR="00414F4B" w:rsidRPr="00144895">
        <w:rPr>
          <w:rFonts w:asciiTheme="minorBidi" w:hAnsiTheme="minorBidi" w:cstheme="minorBidi"/>
          <w:lang w:val="en-US"/>
        </w:rPr>
        <w:t xml:space="preserve"> in nature</w:t>
      </w:r>
      <w:r w:rsidRPr="00144895">
        <w:rPr>
          <w:rFonts w:asciiTheme="minorBidi" w:hAnsiTheme="minorBidi" w:cstheme="minorBidi"/>
          <w:lang w:val="en-US"/>
        </w:rPr>
        <w:t>.</w:t>
      </w:r>
    </w:p>
  </w:footnote>
  <w:footnote w:id="25">
    <w:p w14:paraId="39F2AD76" w14:textId="77777777" w:rsidR="00F060D8" w:rsidRPr="00144895" w:rsidRDefault="00F060D8" w:rsidP="00F060D8">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lang w:val="en-US"/>
        </w:rPr>
        <w:t>We noted this idea briefly in reference to the dust that turned into lice, thereby releasing Israel from one part of their work duty.</w:t>
      </w:r>
    </w:p>
  </w:footnote>
  <w:footnote w:id="26">
    <w:p w14:paraId="79DBDB35" w14:textId="13C3A2C6" w:rsidR="00654F0A" w:rsidRPr="00144895" w:rsidRDefault="00654F0A" w:rsidP="00654F0A">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i/>
          <w:iCs/>
          <w:lang w:val="en-US"/>
        </w:rPr>
        <w:t>Yalkut Shimoni</w:t>
      </w:r>
      <w:r w:rsidR="00803F99">
        <w:rPr>
          <w:rFonts w:asciiTheme="minorBidi" w:hAnsiTheme="minorBidi" w:cstheme="minorBidi"/>
          <w:lang w:val="en-US"/>
        </w:rPr>
        <w:t>,</w:t>
      </w:r>
      <w:r w:rsidRPr="00144895">
        <w:rPr>
          <w:rFonts w:asciiTheme="minorBidi" w:hAnsiTheme="minorBidi" w:cstheme="minorBidi"/>
          <w:i/>
          <w:iCs/>
          <w:lang w:val="en-US"/>
        </w:rPr>
        <w:t xml:space="preserve"> Vaera </w:t>
      </w:r>
      <w:r w:rsidRPr="00144895">
        <w:rPr>
          <w:rFonts w:asciiTheme="minorBidi" w:hAnsiTheme="minorBidi" w:cstheme="minorBidi"/>
          <w:lang w:val="en-US"/>
        </w:rPr>
        <w:t>182.</w:t>
      </w:r>
    </w:p>
  </w:footnote>
  <w:footnote w:id="27">
    <w:p w14:paraId="67787430" w14:textId="292099D4" w:rsidR="00372EFF" w:rsidRPr="00144895" w:rsidRDefault="00372EFF" w:rsidP="003C3511">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003C3511" w:rsidRPr="00144895">
        <w:rPr>
          <w:rFonts w:asciiTheme="minorBidi" w:hAnsiTheme="minorBidi" w:cstheme="minorBidi"/>
        </w:rPr>
        <w:t xml:space="preserve">Although slavery </w:t>
      </w:r>
      <w:proofErr w:type="gramStart"/>
      <w:r w:rsidR="003C3511" w:rsidRPr="00144895">
        <w:rPr>
          <w:rFonts w:asciiTheme="minorBidi" w:hAnsiTheme="minorBidi" w:cstheme="minorBidi"/>
        </w:rPr>
        <w:t>is not mentioned</w:t>
      </w:r>
      <w:proofErr w:type="gramEnd"/>
      <w:r w:rsidR="003C3511" w:rsidRPr="00144895">
        <w:rPr>
          <w:rFonts w:asciiTheme="minorBidi" w:hAnsiTheme="minorBidi" w:cstheme="minorBidi"/>
        </w:rPr>
        <w:t xml:space="preserve"> after the onset of the plagues, there is no textual indication that Pharaoh ever lightened the Israelites’ burdens. Commentators differ on whether the Israelites remained enslaved throughout the ten plagues. As we have seen, </w:t>
      </w:r>
      <w:proofErr w:type="gramStart"/>
      <w:r w:rsidR="003C3511" w:rsidRPr="00144895">
        <w:rPr>
          <w:rFonts w:asciiTheme="minorBidi" w:hAnsiTheme="minorBidi" w:cstheme="minorBidi"/>
        </w:rPr>
        <w:t>several</w:t>
      </w:r>
      <w:proofErr w:type="gramEnd"/>
      <w:r w:rsidR="003C3511" w:rsidRPr="00144895">
        <w:rPr>
          <w:rFonts w:asciiTheme="minorBidi" w:hAnsiTheme="minorBidi" w:cstheme="minorBidi"/>
        </w:rPr>
        <w:t xml:space="preserve"> </w:t>
      </w:r>
      <w:r w:rsidR="003C3511" w:rsidRPr="008B0EE4">
        <w:rPr>
          <w:rFonts w:asciiTheme="minorBidi" w:hAnsiTheme="minorBidi" w:cstheme="minorBidi"/>
          <w:i/>
          <w:iCs/>
        </w:rPr>
        <w:t>midrashim</w:t>
      </w:r>
      <w:r w:rsidR="003C3511" w:rsidRPr="00144895">
        <w:rPr>
          <w:rFonts w:asciiTheme="minorBidi" w:hAnsiTheme="minorBidi" w:cstheme="minorBidi"/>
        </w:rPr>
        <w:t xml:space="preserve"> suggest that the plagues themselves eased their suffering by eliminating </w:t>
      </w:r>
      <w:proofErr w:type="gramStart"/>
      <w:r w:rsidR="003C3511" w:rsidRPr="00144895">
        <w:rPr>
          <w:rFonts w:asciiTheme="minorBidi" w:hAnsiTheme="minorBidi" w:cstheme="minorBidi"/>
        </w:rPr>
        <w:t>some of</w:t>
      </w:r>
      <w:proofErr w:type="gramEnd"/>
      <w:r w:rsidR="003C3511" w:rsidRPr="00144895">
        <w:rPr>
          <w:rFonts w:asciiTheme="minorBidi" w:hAnsiTheme="minorBidi" w:cstheme="minorBidi"/>
        </w:rPr>
        <w:t xml:space="preserve"> their labor obligations (see, e.g., </w:t>
      </w:r>
      <w:r w:rsidR="003C3511" w:rsidRPr="00144895">
        <w:rPr>
          <w:rFonts w:asciiTheme="minorBidi" w:hAnsiTheme="minorBidi" w:cstheme="minorBidi"/>
          <w:i/>
          <w:iCs/>
        </w:rPr>
        <w:t>Tan</w:t>
      </w:r>
      <w:r w:rsidR="00144895">
        <w:rPr>
          <w:rFonts w:asciiTheme="minorBidi" w:hAnsiTheme="minorBidi" w:cstheme="minorBidi"/>
          <w:i/>
          <w:iCs/>
        </w:rPr>
        <w:t>c</w:t>
      </w:r>
      <w:r w:rsidR="003C3511" w:rsidRPr="00144895">
        <w:rPr>
          <w:rFonts w:asciiTheme="minorBidi" w:hAnsiTheme="minorBidi" w:cstheme="minorBidi"/>
          <w:i/>
          <w:iCs/>
        </w:rPr>
        <w:t>huma</w:t>
      </w:r>
      <w:r w:rsidR="003C3511" w:rsidRPr="00144895">
        <w:rPr>
          <w:rFonts w:asciiTheme="minorBidi" w:hAnsiTheme="minorBidi" w:cstheme="minorBidi"/>
        </w:rPr>
        <w:t xml:space="preserve"> </w:t>
      </w:r>
      <w:r w:rsidR="003C3511" w:rsidRPr="00144895">
        <w:rPr>
          <w:rFonts w:asciiTheme="minorBidi" w:hAnsiTheme="minorBidi" w:cstheme="minorBidi"/>
          <w:i/>
          <w:iCs/>
        </w:rPr>
        <w:t>Vaera</w:t>
      </w:r>
      <w:r w:rsidR="003C3511" w:rsidRPr="00144895">
        <w:rPr>
          <w:rFonts w:asciiTheme="minorBidi" w:hAnsiTheme="minorBidi" w:cstheme="minorBidi"/>
        </w:rPr>
        <w:t xml:space="preserve"> 14). Ibn Ezra</w:t>
      </w:r>
      <w:r w:rsidR="00662D74" w:rsidRPr="00144895">
        <w:rPr>
          <w:rFonts w:asciiTheme="minorBidi" w:hAnsiTheme="minorBidi" w:cstheme="minorBidi"/>
        </w:rPr>
        <w:t xml:space="preserve"> (cited above) </w:t>
      </w:r>
      <w:proofErr w:type="gramStart"/>
      <w:r w:rsidR="00662D74" w:rsidRPr="00144895">
        <w:rPr>
          <w:rFonts w:asciiTheme="minorBidi" w:hAnsiTheme="minorBidi" w:cstheme="minorBidi"/>
        </w:rPr>
        <w:t xml:space="preserve">seems to </w:t>
      </w:r>
      <w:r w:rsidR="003C3511" w:rsidRPr="00144895">
        <w:rPr>
          <w:rFonts w:asciiTheme="minorBidi" w:hAnsiTheme="minorBidi" w:cstheme="minorBidi"/>
        </w:rPr>
        <w:t>view</w:t>
      </w:r>
      <w:proofErr w:type="gramEnd"/>
      <w:r w:rsidR="003C3511" w:rsidRPr="00144895">
        <w:rPr>
          <w:rFonts w:asciiTheme="minorBidi" w:hAnsiTheme="minorBidi" w:cstheme="minorBidi"/>
        </w:rPr>
        <w:t xml:space="preserve"> the process as gradual, with the Israelites increasingly spared from Egyptian oppression as the plagues unfold. </w:t>
      </w:r>
    </w:p>
  </w:footnote>
  <w:footnote w:id="28">
    <w:p w14:paraId="282D15C8" w14:textId="12E7C9BD" w:rsidR="008602C6" w:rsidRPr="00144895" w:rsidRDefault="008602C6">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lang w:val="en-US"/>
        </w:rPr>
        <w:t xml:space="preserve">Ibn Ezra, </w:t>
      </w:r>
      <w:r w:rsidR="00662D74" w:rsidRPr="00144895">
        <w:rPr>
          <w:rFonts w:asciiTheme="minorBidi" w:hAnsiTheme="minorBidi" w:cstheme="minorBidi"/>
          <w:i/>
          <w:iCs/>
          <w:lang w:val="en-US"/>
        </w:rPr>
        <w:t>Peirush</w:t>
      </w:r>
      <w:r w:rsidR="00662D74" w:rsidRPr="00144895">
        <w:rPr>
          <w:rFonts w:asciiTheme="minorBidi" w:hAnsiTheme="minorBidi" w:cstheme="minorBidi"/>
          <w:lang w:val="en-US"/>
        </w:rPr>
        <w:t xml:space="preserve"> </w:t>
      </w:r>
      <w:r w:rsidR="00662D74" w:rsidRPr="00144895">
        <w:rPr>
          <w:rFonts w:asciiTheme="minorBidi" w:hAnsiTheme="minorBidi" w:cstheme="minorBidi"/>
          <w:i/>
          <w:iCs/>
          <w:lang w:val="en-US"/>
        </w:rPr>
        <w:t>Sheni</w:t>
      </w:r>
      <w:r w:rsidR="00662D74" w:rsidRPr="00144895">
        <w:rPr>
          <w:rFonts w:asciiTheme="minorBidi" w:hAnsiTheme="minorBidi" w:cstheme="minorBidi"/>
          <w:lang w:val="en-US"/>
        </w:rPr>
        <w:t xml:space="preserve">, </w:t>
      </w:r>
      <w:r w:rsidRPr="00144895">
        <w:rPr>
          <w:rFonts w:asciiTheme="minorBidi" w:hAnsiTheme="minorBidi" w:cstheme="minorBidi"/>
          <w:i/>
          <w:iCs/>
          <w:lang w:val="en-US"/>
        </w:rPr>
        <w:t>Shemot</w:t>
      </w:r>
      <w:r w:rsidRPr="00144895">
        <w:rPr>
          <w:rFonts w:asciiTheme="minorBidi" w:hAnsiTheme="minorBidi" w:cstheme="minorBidi"/>
          <w:lang w:val="en-US"/>
        </w:rPr>
        <w:t xml:space="preserve"> 8:1</w:t>
      </w:r>
      <w:r w:rsidR="00662D74" w:rsidRPr="00144895">
        <w:rPr>
          <w:rFonts w:asciiTheme="minorBidi" w:hAnsiTheme="minorBidi" w:cstheme="minorBidi"/>
          <w:lang w:val="en-US"/>
        </w:rPr>
        <w:t>8</w:t>
      </w:r>
      <w:r w:rsidRPr="00144895">
        <w:rPr>
          <w:rFonts w:asciiTheme="minorBidi" w:hAnsiTheme="minorBidi" w:cstheme="minorBidi"/>
          <w:lang w:val="en-US"/>
        </w:rPr>
        <w:t>. This permission suggests that Pharaoh no longer regards them as slaves without rights.</w:t>
      </w:r>
    </w:p>
  </w:footnote>
  <w:footnote w:id="29">
    <w:p w14:paraId="5345EAA0" w14:textId="6FE12D72" w:rsidR="005C07D8" w:rsidRPr="00144895" w:rsidRDefault="005C07D8" w:rsidP="00DE4E93">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Scholars ha</w:t>
      </w:r>
      <w:r w:rsidR="008371D1" w:rsidRPr="00144895">
        <w:rPr>
          <w:rFonts w:asciiTheme="minorBidi" w:hAnsiTheme="minorBidi" w:cstheme="minorBidi"/>
        </w:rPr>
        <w:t xml:space="preserve">ve </w:t>
      </w:r>
      <w:r w:rsidRPr="00144895">
        <w:rPr>
          <w:rFonts w:asciiTheme="minorBidi" w:hAnsiTheme="minorBidi" w:cstheme="minorBidi"/>
        </w:rPr>
        <w:t xml:space="preserve">expressed skepticism as to the reliability of the word </w:t>
      </w:r>
      <w:r w:rsidRPr="00144895">
        <w:rPr>
          <w:rFonts w:asciiTheme="minorBidi" w:hAnsiTheme="minorBidi" w:cstheme="minorBidi"/>
          <w:i/>
          <w:iCs/>
        </w:rPr>
        <w:t>pedut</w:t>
      </w:r>
      <w:r w:rsidRPr="00144895">
        <w:rPr>
          <w:rFonts w:asciiTheme="minorBidi" w:hAnsiTheme="minorBidi" w:cstheme="minorBidi"/>
        </w:rPr>
        <w:t xml:space="preserve">, meaning redemption. </w:t>
      </w:r>
      <w:r w:rsidR="008371D1" w:rsidRPr="00144895">
        <w:rPr>
          <w:rFonts w:asciiTheme="minorBidi" w:hAnsiTheme="minorBidi" w:cstheme="minorBidi"/>
        </w:rPr>
        <w:t>This is because i</w:t>
      </w:r>
      <w:r w:rsidRPr="00144895">
        <w:rPr>
          <w:rFonts w:asciiTheme="minorBidi" w:hAnsiTheme="minorBidi" w:cstheme="minorBidi"/>
        </w:rPr>
        <w:t xml:space="preserve">ts appearance in the verse results in an awkward syntax: how can one put </w:t>
      </w:r>
      <w:r w:rsidR="008371D1" w:rsidRPr="00144895">
        <w:rPr>
          <w:rFonts w:asciiTheme="minorBidi" w:hAnsiTheme="minorBidi" w:cstheme="minorBidi"/>
        </w:rPr>
        <w:t>redemption</w:t>
      </w:r>
      <w:r w:rsidRPr="00144895">
        <w:rPr>
          <w:rFonts w:asciiTheme="minorBidi" w:hAnsiTheme="minorBidi" w:cstheme="minorBidi"/>
        </w:rPr>
        <w:t xml:space="preserve"> between one nation and another? </w:t>
      </w:r>
      <w:r w:rsidR="008371D1" w:rsidRPr="00144895">
        <w:rPr>
          <w:rFonts w:asciiTheme="minorBidi" w:hAnsiTheme="minorBidi" w:cstheme="minorBidi"/>
        </w:rPr>
        <w:t xml:space="preserve">Scholars </w:t>
      </w:r>
      <w:r w:rsidR="000C510A" w:rsidRPr="00144895">
        <w:rPr>
          <w:rFonts w:asciiTheme="minorBidi" w:hAnsiTheme="minorBidi" w:cstheme="minorBidi"/>
        </w:rPr>
        <w:t>offer</w:t>
      </w:r>
      <w:r w:rsidR="008371D1" w:rsidRPr="00144895">
        <w:rPr>
          <w:rFonts w:asciiTheme="minorBidi" w:hAnsiTheme="minorBidi" w:cstheme="minorBidi"/>
        </w:rPr>
        <w:t xml:space="preserve"> v</w:t>
      </w:r>
      <w:r w:rsidRPr="00144895">
        <w:rPr>
          <w:rFonts w:asciiTheme="minorBidi" w:hAnsiTheme="minorBidi" w:cstheme="minorBidi"/>
        </w:rPr>
        <w:t>arious possible revisions</w:t>
      </w:r>
      <w:r w:rsidR="008371D1" w:rsidRPr="00144895">
        <w:rPr>
          <w:rFonts w:asciiTheme="minorBidi" w:hAnsiTheme="minorBidi" w:cstheme="minorBidi"/>
        </w:rPr>
        <w:t>, including the</w:t>
      </w:r>
      <w:r w:rsidRPr="00144895">
        <w:rPr>
          <w:rFonts w:asciiTheme="minorBidi" w:hAnsiTheme="minorBidi" w:cstheme="minorBidi"/>
        </w:rPr>
        <w:t xml:space="preserve"> original word </w:t>
      </w:r>
      <w:r w:rsidRPr="00144895">
        <w:rPr>
          <w:rFonts w:asciiTheme="minorBidi" w:hAnsiTheme="minorBidi" w:cstheme="minorBidi"/>
          <w:i/>
          <w:iCs/>
        </w:rPr>
        <w:t>parad</w:t>
      </w:r>
      <w:r w:rsidRPr="00144895">
        <w:rPr>
          <w:rFonts w:asciiTheme="minorBidi" w:hAnsiTheme="minorBidi" w:cstheme="minorBidi"/>
        </w:rPr>
        <w:t xml:space="preserve">, meaning to separate, a </w:t>
      </w:r>
      <w:r w:rsidR="008371D1" w:rsidRPr="00144895">
        <w:rPr>
          <w:rFonts w:asciiTheme="minorBidi" w:hAnsiTheme="minorBidi" w:cstheme="minorBidi"/>
        </w:rPr>
        <w:t xml:space="preserve">possible </w:t>
      </w:r>
      <w:r w:rsidRPr="00144895">
        <w:rPr>
          <w:rFonts w:asciiTheme="minorBidi" w:hAnsiTheme="minorBidi" w:cstheme="minorBidi"/>
        </w:rPr>
        <w:t xml:space="preserve">root </w:t>
      </w:r>
      <w:r w:rsidRPr="00144895">
        <w:rPr>
          <w:rFonts w:asciiTheme="minorBidi" w:hAnsiTheme="minorBidi" w:cstheme="minorBidi"/>
          <w:i/>
          <w:iCs/>
        </w:rPr>
        <w:t>padad</w:t>
      </w:r>
      <w:r w:rsidRPr="00144895">
        <w:rPr>
          <w:rFonts w:asciiTheme="minorBidi" w:hAnsiTheme="minorBidi" w:cstheme="minorBidi"/>
        </w:rPr>
        <w:t>, which</w:t>
      </w:r>
      <w:r w:rsidR="008371D1" w:rsidRPr="00144895">
        <w:rPr>
          <w:rFonts w:asciiTheme="minorBidi" w:hAnsiTheme="minorBidi" w:cstheme="minorBidi"/>
        </w:rPr>
        <w:t xml:space="preserve"> may also</w:t>
      </w:r>
      <w:r w:rsidRPr="00144895">
        <w:rPr>
          <w:rFonts w:asciiTheme="minorBidi" w:hAnsiTheme="minorBidi" w:cstheme="minorBidi"/>
        </w:rPr>
        <w:t xml:space="preserve"> mean</w:t>
      </w:r>
      <w:r w:rsidR="008371D1" w:rsidRPr="00144895">
        <w:rPr>
          <w:rFonts w:asciiTheme="minorBidi" w:hAnsiTheme="minorBidi" w:cstheme="minorBidi"/>
        </w:rPr>
        <w:t xml:space="preserve"> to</w:t>
      </w:r>
      <w:r w:rsidRPr="00144895">
        <w:rPr>
          <w:rFonts w:asciiTheme="minorBidi" w:hAnsiTheme="minorBidi" w:cstheme="minorBidi"/>
        </w:rPr>
        <w:t xml:space="preserve"> separate </w:t>
      </w:r>
      <w:r w:rsidR="00915B01">
        <w:rPr>
          <w:rFonts w:asciiTheme="minorBidi" w:hAnsiTheme="minorBidi" w:cstheme="minorBidi"/>
        </w:rPr>
        <w:t>(</w:t>
      </w:r>
      <w:r w:rsidR="008371D1" w:rsidRPr="00144895">
        <w:rPr>
          <w:rFonts w:asciiTheme="minorBidi" w:hAnsiTheme="minorBidi" w:cstheme="minorBidi"/>
        </w:rPr>
        <w:t>based on an</w:t>
      </w:r>
      <w:r w:rsidRPr="00144895">
        <w:rPr>
          <w:rFonts w:asciiTheme="minorBidi" w:hAnsiTheme="minorBidi" w:cstheme="minorBidi"/>
        </w:rPr>
        <w:t xml:space="preserve"> Arabic</w:t>
      </w:r>
      <w:r w:rsidR="008371D1" w:rsidRPr="00144895">
        <w:rPr>
          <w:rFonts w:asciiTheme="minorBidi" w:hAnsiTheme="minorBidi" w:cstheme="minorBidi"/>
        </w:rPr>
        <w:t xml:space="preserve"> word</w:t>
      </w:r>
      <w:r w:rsidR="00915B01">
        <w:rPr>
          <w:rFonts w:asciiTheme="minorBidi" w:hAnsiTheme="minorBidi" w:cstheme="minorBidi"/>
        </w:rPr>
        <w:t>)</w:t>
      </w:r>
      <w:r w:rsidRPr="00144895">
        <w:rPr>
          <w:rFonts w:asciiTheme="minorBidi" w:hAnsiTheme="minorBidi" w:cstheme="minorBidi"/>
        </w:rPr>
        <w:t xml:space="preserve">, or perhaps the root </w:t>
      </w:r>
      <w:r w:rsidRPr="00144895">
        <w:rPr>
          <w:rFonts w:asciiTheme="minorBidi" w:hAnsiTheme="minorBidi" w:cstheme="minorBidi"/>
          <w:i/>
          <w:iCs/>
        </w:rPr>
        <w:t>palat</w:t>
      </w:r>
      <w:r w:rsidRPr="00144895">
        <w:rPr>
          <w:rFonts w:asciiTheme="minorBidi" w:hAnsiTheme="minorBidi" w:cstheme="minorBidi"/>
        </w:rPr>
        <w:t>,</w:t>
      </w:r>
      <w:r w:rsidR="008371D1" w:rsidRPr="00144895">
        <w:rPr>
          <w:rFonts w:asciiTheme="minorBidi" w:hAnsiTheme="minorBidi" w:cstheme="minorBidi"/>
        </w:rPr>
        <w:t xml:space="preserve"> which </w:t>
      </w:r>
      <w:r w:rsidR="000C510A" w:rsidRPr="00144895">
        <w:rPr>
          <w:rFonts w:asciiTheme="minorBidi" w:hAnsiTheme="minorBidi" w:cstheme="minorBidi"/>
        </w:rPr>
        <w:t>appears to</w:t>
      </w:r>
      <w:r w:rsidRPr="00144895">
        <w:rPr>
          <w:rFonts w:asciiTheme="minorBidi" w:hAnsiTheme="minorBidi" w:cstheme="minorBidi"/>
        </w:rPr>
        <w:t xml:space="preserve"> mean</w:t>
      </w:r>
      <w:r w:rsidR="008371D1" w:rsidRPr="00144895">
        <w:rPr>
          <w:rFonts w:asciiTheme="minorBidi" w:hAnsiTheme="minorBidi" w:cstheme="minorBidi"/>
        </w:rPr>
        <w:t xml:space="preserve"> </w:t>
      </w:r>
      <w:r w:rsidRPr="00144895">
        <w:rPr>
          <w:rFonts w:asciiTheme="minorBidi" w:hAnsiTheme="minorBidi" w:cstheme="minorBidi"/>
        </w:rPr>
        <w:t>separate (</w:t>
      </w:r>
      <w:r w:rsidR="008371D1" w:rsidRPr="00144895">
        <w:rPr>
          <w:rFonts w:asciiTheme="minorBidi" w:hAnsiTheme="minorBidi" w:cstheme="minorBidi"/>
        </w:rPr>
        <w:t>Garrett,</w:t>
      </w:r>
      <w:r w:rsidR="00FC5DDD" w:rsidRPr="00144895">
        <w:rPr>
          <w:rFonts w:asciiTheme="minorBidi" w:hAnsiTheme="minorBidi" w:cstheme="minorBidi"/>
        </w:rPr>
        <w:t xml:space="preserve"> </w:t>
      </w:r>
      <w:r w:rsidR="00FC5DDD" w:rsidRPr="00144895">
        <w:rPr>
          <w:rFonts w:asciiTheme="minorBidi" w:hAnsiTheme="minorBidi" w:cstheme="minorBidi"/>
          <w:i/>
          <w:iCs/>
        </w:rPr>
        <w:t>Exodus</w:t>
      </w:r>
      <w:r w:rsidR="00FC5DDD" w:rsidRPr="00144895">
        <w:rPr>
          <w:rFonts w:asciiTheme="minorBidi" w:hAnsiTheme="minorBidi" w:cstheme="minorBidi"/>
        </w:rPr>
        <w:t>,</w:t>
      </w:r>
      <w:r w:rsidR="008371D1" w:rsidRPr="00144895">
        <w:rPr>
          <w:rFonts w:asciiTheme="minorBidi" w:hAnsiTheme="minorBidi" w:cstheme="minorBidi"/>
        </w:rPr>
        <w:t xml:space="preserve"> p. 306, fn. 110</w:t>
      </w:r>
      <w:r w:rsidRPr="00144895">
        <w:rPr>
          <w:rFonts w:asciiTheme="minorBidi" w:hAnsiTheme="minorBidi" w:cstheme="minorBidi"/>
        </w:rPr>
        <w:t>).</w:t>
      </w:r>
      <w:r w:rsidR="008371D1" w:rsidRPr="00144895">
        <w:rPr>
          <w:rFonts w:asciiTheme="minorBidi" w:hAnsiTheme="minorBidi" w:cstheme="minorBidi"/>
        </w:rPr>
        <w:t xml:space="preserve"> These attempts seem to flail in </w:t>
      </w:r>
      <w:proofErr w:type="gramStart"/>
      <w:r w:rsidR="008371D1" w:rsidRPr="00144895">
        <w:rPr>
          <w:rFonts w:asciiTheme="minorBidi" w:hAnsiTheme="minorBidi" w:cstheme="minorBidi"/>
        </w:rPr>
        <w:t>many</w:t>
      </w:r>
      <w:proofErr w:type="gramEnd"/>
      <w:r w:rsidR="008371D1" w:rsidRPr="00144895">
        <w:rPr>
          <w:rFonts w:asciiTheme="minorBidi" w:hAnsiTheme="minorBidi" w:cstheme="minorBidi"/>
        </w:rPr>
        <w:t xml:space="preserve"> unlikely directions; n</w:t>
      </w:r>
      <w:r w:rsidRPr="00144895">
        <w:rPr>
          <w:rFonts w:asciiTheme="minorBidi" w:hAnsiTheme="minorBidi" w:cstheme="minorBidi"/>
        </w:rPr>
        <w:t>either of the two latter roots</w:t>
      </w:r>
      <w:r w:rsidR="008371D1" w:rsidRPr="00144895">
        <w:rPr>
          <w:rFonts w:asciiTheme="minorBidi" w:hAnsiTheme="minorBidi" w:cstheme="minorBidi"/>
        </w:rPr>
        <w:t xml:space="preserve"> suggested</w:t>
      </w:r>
      <w:r w:rsidRPr="00144895">
        <w:rPr>
          <w:rFonts w:asciiTheme="minorBidi" w:hAnsiTheme="minorBidi" w:cstheme="minorBidi"/>
        </w:rPr>
        <w:t xml:space="preserve"> </w:t>
      </w:r>
      <w:proofErr w:type="gramStart"/>
      <w:r w:rsidRPr="00144895">
        <w:rPr>
          <w:rFonts w:asciiTheme="minorBidi" w:hAnsiTheme="minorBidi" w:cstheme="minorBidi"/>
        </w:rPr>
        <w:t>are</w:t>
      </w:r>
      <w:r w:rsidR="008371D1" w:rsidRPr="00144895">
        <w:rPr>
          <w:rFonts w:asciiTheme="minorBidi" w:hAnsiTheme="minorBidi" w:cstheme="minorBidi"/>
        </w:rPr>
        <w:t xml:space="preserve"> ever</w:t>
      </w:r>
      <w:r w:rsidRPr="00144895">
        <w:rPr>
          <w:rFonts w:asciiTheme="minorBidi" w:hAnsiTheme="minorBidi" w:cstheme="minorBidi"/>
        </w:rPr>
        <w:t xml:space="preserve"> attested</w:t>
      </w:r>
      <w:proofErr w:type="gramEnd"/>
      <w:r w:rsidRPr="00144895">
        <w:rPr>
          <w:rFonts w:asciiTheme="minorBidi" w:hAnsiTheme="minorBidi" w:cstheme="minorBidi"/>
        </w:rPr>
        <w:t xml:space="preserve"> elsewhere in the Bible. It seems preferable to </w:t>
      </w:r>
      <w:r w:rsidR="008371D1" w:rsidRPr="00144895">
        <w:rPr>
          <w:rFonts w:asciiTheme="minorBidi" w:hAnsiTheme="minorBidi" w:cstheme="minorBidi"/>
        </w:rPr>
        <w:t xml:space="preserve">accept the </w:t>
      </w:r>
      <w:r w:rsidRPr="00144895">
        <w:rPr>
          <w:rFonts w:asciiTheme="minorBidi" w:hAnsiTheme="minorBidi" w:cstheme="minorBidi"/>
        </w:rPr>
        <w:t xml:space="preserve">unique usage of the word </w:t>
      </w:r>
      <w:r w:rsidRPr="00144895">
        <w:rPr>
          <w:rFonts w:asciiTheme="minorBidi" w:hAnsiTheme="minorBidi" w:cstheme="minorBidi"/>
          <w:i/>
          <w:iCs/>
        </w:rPr>
        <w:t>pedut</w:t>
      </w:r>
      <w:r w:rsidR="008371D1" w:rsidRPr="00144895">
        <w:rPr>
          <w:rFonts w:asciiTheme="minorBidi" w:hAnsiTheme="minorBidi" w:cstheme="minorBidi"/>
        </w:rPr>
        <w:t xml:space="preserve"> in this sentence. Its awkward formulation may actually </w:t>
      </w:r>
      <w:proofErr w:type="gramStart"/>
      <w:r w:rsidR="008371D1" w:rsidRPr="00144895">
        <w:rPr>
          <w:rFonts w:asciiTheme="minorBidi" w:hAnsiTheme="minorBidi" w:cstheme="minorBidi"/>
        </w:rPr>
        <w:t xml:space="preserve">be </w:t>
      </w:r>
      <w:r w:rsidRPr="00144895">
        <w:rPr>
          <w:rFonts w:asciiTheme="minorBidi" w:hAnsiTheme="minorBidi" w:cstheme="minorBidi"/>
        </w:rPr>
        <w:t>intended</w:t>
      </w:r>
      <w:proofErr w:type="gramEnd"/>
      <w:r w:rsidRPr="00144895">
        <w:rPr>
          <w:rFonts w:asciiTheme="minorBidi" w:hAnsiTheme="minorBidi" w:cstheme="minorBidi"/>
        </w:rPr>
        <w:t xml:space="preserve"> to draw our attention to the </w:t>
      </w:r>
      <w:r w:rsidR="008371D1" w:rsidRPr="00144895">
        <w:rPr>
          <w:rFonts w:asciiTheme="minorBidi" w:hAnsiTheme="minorBidi" w:cstheme="minorBidi"/>
        </w:rPr>
        <w:t xml:space="preserve">vital </w:t>
      </w:r>
      <w:r w:rsidRPr="00144895">
        <w:rPr>
          <w:rFonts w:asciiTheme="minorBidi" w:hAnsiTheme="minorBidi" w:cstheme="minorBidi"/>
        </w:rPr>
        <w:t xml:space="preserve">connection between separation and redemption, as Rashbam </w:t>
      </w:r>
      <w:r w:rsidR="008371D1" w:rsidRPr="00144895">
        <w:rPr>
          <w:rFonts w:asciiTheme="minorBidi" w:hAnsiTheme="minorBidi" w:cstheme="minorBidi"/>
        </w:rPr>
        <w:t>observes</w:t>
      </w:r>
      <w:r w:rsidRPr="00144895">
        <w:rPr>
          <w:rFonts w:asciiTheme="minorBidi" w:hAnsiTheme="minorBidi" w:cstheme="minorBidi"/>
        </w:rPr>
        <w:t xml:space="preserve"> (</w:t>
      </w:r>
      <w:r w:rsidR="008371D1" w:rsidRPr="00144895">
        <w:rPr>
          <w:rFonts w:asciiTheme="minorBidi" w:hAnsiTheme="minorBidi" w:cstheme="minorBidi"/>
        </w:rPr>
        <w:t xml:space="preserve">see </w:t>
      </w:r>
      <w:r w:rsidRPr="00144895">
        <w:rPr>
          <w:rFonts w:asciiTheme="minorBidi" w:hAnsiTheme="minorBidi" w:cstheme="minorBidi"/>
        </w:rPr>
        <w:t>below).</w:t>
      </w:r>
    </w:p>
  </w:footnote>
  <w:footnote w:id="30">
    <w:p w14:paraId="1AD8CDAC" w14:textId="460B9E6F" w:rsidR="0050292A" w:rsidRPr="00144895" w:rsidRDefault="0050292A">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lang w:val="en-US"/>
        </w:rPr>
        <w:t xml:space="preserve">Rashbam </w:t>
      </w:r>
      <w:r w:rsidRPr="00144895">
        <w:rPr>
          <w:rFonts w:asciiTheme="minorBidi" w:hAnsiTheme="minorBidi" w:cstheme="minorBidi"/>
          <w:i/>
          <w:iCs/>
          <w:lang w:val="en-US"/>
        </w:rPr>
        <w:t>Shemot</w:t>
      </w:r>
      <w:r w:rsidRPr="00144895">
        <w:rPr>
          <w:rFonts w:asciiTheme="minorBidi" w:hAnsiTheme="minorBidi" w:cstheme="minorBidi"/>
          <w:lang w:val="en-US"/>
        </w:rPr>
        <w:t xml:space="preserve"> 8:19 emphasizes that the word </w:t>
      </w:r>
      <w:r w:rsidRPr="00144895">
        <w:rPr>
          <w:rFonts w:asciiTheme="minorBidi" w:hAnsiTheme="minorBidi" w:cstheme="minorBidi"/>
          <w:i/>
          <w:iCs/>
          <w:lang w:val="en-US"/>
        </w:rPr>
        <w:t>pedut</w:t>
      </w:r>
      <w:r w:rsidR="007862FF" w:rsidRPr="00144895">
        <w:rPr>
          <w:rFonts w:asciiTheme="minorBidi" w:hAnsiTheme="minorBidi" w:cstheme="minorBidi"/>
          <w:lang w:val="en-US"/>
        </w:rPr>
        <w:t xml:space="preserve"> </w:t>
      </w:r>
      <w:r w:rsidR="00652874">
        <w:rPr>
          <w:rFonts w:asciiTheme="minorBidi" w:hAnsiTheme="minorBidi" w:cstheme="minorBidi"/>
          <w:lang w:val="en-US"/>
        </w:rPr>
        <w:t>–</w:t>
      </w:r>
      <w:r w:rsidRPr="00144895">
        <w:rPr>
          <w:rFonts w:asciiTheme="minorBidi" w:hAnsiTheme="minorBidi" w:cstheme="minorBidi"/>
          <w:lang w:val="en-US"/>
        </w:rPr>
        <w:t xml:space="preserve"> which in 8:19 points to </w:t>
      </w:r>
      <w:r w:rsidR="00652874">
        <w:rPr>
          <w:rFonts w:asciiTheme="minorBidi" w:hAnsiTheme="minorBidi" w:cstheme="minorBidi"/>
          <w:lang w:val="en-US"/>
        </w:rPr>
        <w:t xml:space="preserve">a </w:t>
      </w:r>
      <w:r w:rsidRPr="00144895">
        <w:rPr>
          <w:rFonts w:asciiTheme="minorBidi" w:hAnsiTheme="minorBidi" w:cstheme="minorBidi"/>
          <w:lang w:val="en-US"/>
        </w:rPr>
        <w:t>separation between Israelite and Egyptian</w:t>
      </w:r>
      <w:r w:rsidR="007862FF" w:rsidRPr="00144895">
        <w:rPr>
          <w:rFonts w:asciiTheme="minorBidi" w:hAnsiTheme="minorBidi" w:cstheme="minorBidi"/>
          <w:lang w:val="en-US"/>
        </w:rPr>
        <w:t xml:space="preserve"> </w:t>
      </w:r>
      <w:r w:rsidR="009652B5">
        <w:rPr>
          <w:rFonts w:asciiTheme="minorBidi" w:hAnsiTheme="minorBidi" w:cstheme="minorBidi"/>
          <w:lang w:val="en-US"/>
        </w:rPr>
        <w:t>–</w:t>
      </w:r>
      <w:r w:rsidRPr="00144895">
        <w:rPr>
          <w:rFonts w:asciiTheme="minorBidi" w:hAnsiTheme="minorBidi" w:cstheme="minorBidi"/>
          <w:lang w:val="en-US"/>
        </w:rPr>
        <w:t xml:space="preserve"> also alludes to liberation, which begins by separating one populace from another.</w:t>
      </w:r>
    </w:p>
  </w:footnote>
  <w:footnote w:id="31">
    <w:p w14:paraId="0A8F161F" w14:textId="536D4691" w:rsidR="00B43F22" w:rsidRPr="00144895" w:rsidRDefault="00B43F22">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00ED4762" w:rsidRPr="00144895">
        <w:rPr>
          <w:rFonts w:asciiTheme="minorBidi" w:hAnsiTheme="minorBidi" w:cstheme="minorBidi"/>
        </w:rPr>
        <w:t xml:space="preserve">The significance of </w:t>
      </w:r>
      <w:r w:rsidR="00EB54AB" w:rsidRPr="00144895">
        <w:rPr>
          <w:rFonts w:asciiTheme="minorBidi" w:hAnsiTheme="minorBidi" w:cstheme="minorBidi"/>
        </w:rPr>
        <w:t>Pharaoh’s surrender</w:t>
      </w:r>
      <w:r w:rsidR="00ED4762" w:rsidRPr="00144895">
        <w:rPr>
          <w:rFonts w:asciiTheme="minorBidi" w:hAnsiTheme="minorBidi" w:cstheme="minorBidi"/>
        </w:rPr>
        <w:t xml:space="preserve"> may </w:t>
      </w:r>
      <w:proofErr w:type="gramStart"/>
      <w:r w:rsidR="00ED4762" w:rsidRPr="00144895">
        <w:rPr>
          <w:rFonts w:asciiTheme="minorBidi" w:hAnsiTheme="minorBidi" w:cstheme="minorBidi"/>
        </w:rPr>
        <w:t>be seen</w:t>
      </w:r>
      <w:proofErr w:type="gramEnd"/>
      <w:r w:rsidR="00ED4762" w:rsidRPr="00144895">
        <w:rPr>
          <w:rFonts w:asciiTheme="minorBidi" w:hAnsiTheme="minorBidi" w:cstheme="minorBidi"/>
        </w:rPr>
        <w:t xml:space="preserve"> in </w:t>
      </w:r>
      <w:r w:rsidR="00EB54AB" w:rsidRPr="00144895">
        <w:rPr>
          <w:rFonts w:asciiTheme="minorBidi" w:hAnsiTheme="minorBidi" w:cstheme="minorBidi"/>
        </w:rPr>
        <w:t>his</w:t>
      </w:r>
      <w:r w:rsidR="00ED4762" w:rsidRPr="00144895">
        <w:rPr>
          <w:rFonts w:asciiTheme="minorBidi" w:hAnsiTheme="minorBidi" w:cstheme="minorBidi"/>
        </w:rPr>
        <w:t xml:space="preserve"> first word</w:t>
      </w:r>
      <w:r w:rsidR="00EB54AB" w:rsidRPr="00144895">
        <w:rPr>
          <w:rFonts w:asciiTheme="minorBidi" w:hAnsiTheme="minorBidi" w:cstheme="minorBidi"/>
        </w:rPr>
        <w:t>:</w:t>
      </w:r>
      <w:r w:rsidR="00ED4762" w:rsidRPr="00144895">
        <w:rPr>
          <w:rFonts w:asciiTheme="minorBidi" w:hAnsiTheme="minorBidi" w:cstheme="minorBidi"/>
        </w:rPr>
        <w:t xml:space="preserve"> </w:t>
      </w:r>
      <w:r w:rsidR="00EB54AB" w:rsidRPr="00144895">
        <w:rPr>
          <w:rFonts w:asciiTheme="minorBidi" w:hAnsiTheme="minorBidi" w:cstheme="minorBidi"/>
        </w:rPr>
        <w:t>“</w:t>
      </w:r>
      <w:r w:rsidR="00ED4762" w:rsidRPr="00144895">
        <w:rPr>
          <w:rFonts w:asciiTheme="minorBidi" w:hAnsiTheme="minorBidi" w:cstheme="minorBidi"/>
          <w:i/>
          <w:iCs/>
        </w:rPr>
        <w:t>lekhu</w:t>
      </w:r>
      <w:r w:rsidR="00EB54AB" w:rsidRPr="00144895">
        <w:rPr>
          <w:rFonts w:asciiTheme="minorBidi" w:hAnsiTheme="minorBidi" w:cstheme="minorBidi"/>
        </w:rPr>
        <w:t>!”</w:t>
      </w:r>
      <w:r w:rsidR="00ED4762" w:rsidRPr="00144895">
        <w:rPr>
          <w:rFonts w:asciiTheme="minorBidi" w:hAnsiTheme="minorBidi" w:cstheme="minorBidi"/>
        </w:rPr>
        <w:t xml:space="preserve"> </w:t>
      </w:r>
      <w:r w:rsidR="00EB54AB" w:rsidRPr="00144895">
        <w:rPr>
          <w:rFonts w:asciiTheme="minorBidi" w:hAnsiTheme="minorBidi" w:cstheme="minorBidi"/>
          <w:szCs w:val="28"/>
          <w:lang w:val="en-US"/>
        </w:rPr>
        <w:t>W</w:t>
      </w:r>
      <w:r w:rsidR="00ED4762" w:rsidRPr="00144895">
        <w:rPr>
          <w:rFonts w:asciiTheme="minorBidi" w:hAnsiTheme="minorBidi" w:cstheme="minorBidi"/>
          <w:szCs w:val="28"/>
          <w:lang w:val="en-US"/>
        </w:rPr>
        <w:t xml:space="preserve">hen Pharaoh </w:t>
      </w:r>
      <w:r w:rsidR="00EB54AB" w:rsidRPr="00144895">
        <w:rPr>
          <w:rFonts w:asciiTheme="minorBidi" w:hAnsiTheme="minorBidi" w:cstheme="minorBidi"/>
          <w:szCs w:val="28"/>
          <w:lang w:val="en-US"/>
        </w:rPr>
        <w:t xml:space="preserve">initially </w:t>
      </w:r>
      <w:r w:rsidR="00ED4762" w:rsidRPr="00144895">
        <w:rPr>
          <w:rFonts w:asciiTheme="minorBidi" w:hAnsiTheme="minorBidi" w:cstheme="minorBidi"/>
          <w:szCs w:val="28"/>
          <w:lang w:val="en-US"/>
        </w:rPr>
        <w:t>angrily refused to release Israel, he used th</w:t>
      </w:r>
      <w:r w:rsidR="00EB54AB" w:rsidRPr="00144895">
        <w:rPr>
          <w:rFonts w:asciiTheme="minorBidi" w:hAnsiTheme="minorBidi" w:cstheme="minorBidi"/>
          <w:szCs w:val="28"/>
          <w:lang w:val="en-US"/>
        </w:rPr>
        <w:t>is</w:t>
      </w:r>
      <w:r w:rsidR="00ED4762" w:rsidRPr="00144895">
        <w:rPr>
          <w:rFonts w:asciiTheme="minorBidi" w:hAnsiTheme="minorBidi" w:cstheme="minorBidi"/>
          <w:szCs w:val="28"/>
          <w:lang w:val="en-US"/>
        </w:rPr>
        <w:t xml:space="preserve"> word </w:t>
      </w:r>
      <w:r w:rsidR="00ED4762" w:rsidRPr="008B0EE4">
        <w:rPr>
          <w:rFonts w:asciiTheme="minorBidi" w:hAnsiTheme="minorBidi" w:cstheme="minorBidi"/>
          <w:szCs w:val="28"/>
          <w:lang w:val="en-US"/>
        </w:rPr>
        <w:t>three</w:t>
      </w:r>
      <w:r w:rsidR="00ED4762" w:rsidRPr="00144895">
        <w:rPr>
          <w:rFonts w:asciiTheme="minorBidi" w:hAnsiTheme="minorBidi" w:cstheme="minorBidi"/>
          <w:szCs w:val="28"/>
          <w:lang w:val="en-US"/>
        </w:rPr>
        <w:t xml:space="preserve"> times</w:t>
      </w:r>
      <w:r w:rsidR="00EB54AB" w:rsidRPr="00144895">
        <w:rPr>
          <w:rFonts w:asciiTheme="minorBidi" w:hAnsiTheme="minorBidi" w:cstheme="minorBidi"/>
          <w:szCs w:val="28"/>
          <w:lang w:val="en-US"/>
        </w:rPr>
        <w:t xml:space="preserve"> </w:t>
      </w:r>
      <w:r w:rsidR="00ED4762" w:rsidRPr="00144895">
        <w:rPr>
          <w:rFonts w:asciiTheme="minorBidi" w:hAnsiTheme="minorBidi" w:cstheme="minorBidi"/>
          <w:szCs w:val="28"/>
          <w:lang w:val="en-US"/>
        </w:rPr>
        <w:t>to send the Hebrews back to slavery and increase their burdens</w:t>
      </w:r>
      <w:r w:rsidR="00EB54AB" w:rsidRPr="00144895">
        <w:rPr>
          <w:rFonts w:asciiTheme="minorBidi" w:hAnsiTheme="minorBidi" w:cstheme="minorBidi"/>
          <w:szCs w:val="28"/>
          <w:lang w:val="en-US"/>
        </w:rPr>
        <w:t xml:space="preserve"> (</w:t>
      </w:r>
      <w:r w:rsidRPr="00144895">
        <w:rPr>
          <w:rFonts w:asciiTheme="minorBidi" w:hAnsiTheme="minorBidi" w:cstheme="minorBidi"/>
          <w:i/>
          <w:iCs/>
          <w:lang w:val="en-US"/>
        </w:rPr>
        <w:t>Shemot</w:t>
      </w:r>
      <w:r w:rsidRPr="00144895">
        <w:rPr>
          <w:rFonts w:asciiTheme="minorBidi" w:hAnsiTheme="minorBidi" w:cstheme="minorBidi"/>
          <w:lang w:val="en-US"/>
        </w:rPr>
        <w:t xml:space="preserve"> 5:4, 11, 18</w:t>
      </w:r>
      <w:r w:rsidR="00EB54AB" w:rsidRPr="00144895">
        <w:rPr>
          <w:rFonts w:asciiTheme="minorBidi" w:hAnsiTheme="minorBidi" w:cstheme="minorBidi"/>
          <w:lang w:val="en-US"/>
        </w:rPr>
        <w:t>).</w:t>
      </w:r>
      <w:r w:rsidR="00B15937">
        <w:rPr>
          <w:rFonts w:asciiTheme="minorBidi" w:hAnsiTheme="minorBidi" w:cstheme="minorBidi"/>
          <w:lang w:val="en-US"/>
        </w:rPr>
        <w:t xml:space="preserve"> </w:t>
      </w:r>
      <w:r w:rsidR="00B15937" w:rsidRPr="00144895">
        <w:rPr>
          <w:rFonts w:asciiTheme="minorBidi" w:hAnsiTheme="minorBidi" w:cstheme="minorBidi"/>
          <w:szCs w:val="28"/>
          <w:lang w:val="en-US"/>
        </w:rPr>
        <w:t>(</w:t>
      </w:r>
      <w:r w:rsidR="00B15937">
        <w:rPr>
          <w:rFonts w:asciiTheme="minorBidi" w:hAnsiTheme="minorBidi" w:cstheme="minorBidi"/>
          <w:szCs w:val="28"/>
          <w:lang w:val="en-US"/>
        </w:rPr>
        <w:t xml:space="preserve">This, </w:t>
      </w:r>
      <w:r w:rsidR="00B15937" w:rsidRPr="00144895">
        <w:rPr>
          <w:rFonts w:asciiTheme="minorBidi" w:hAnsiTheme="minorBidi" w:cstheme="minorBidi"/>
          <w:szCs w:val="28"/>
          <w:lang w:val="en-US"/>
        </w:rPr>
        <w:t>in response to their request to go</w:t>
      </w:r>
      <w:r w:rsidR="00B15937">
        <w:rPr>
          <w:rFonts w:asciiTheme="minorBidi" w:hAnsiTheme="minorBidi" w:cstheme="minorBidi"/>
          <w:szCs w:val="28"/>
          <w:lang w:val="en-US"/>
        </w:rPr>
        <w:t xml:space="preserve"> –</w:t>
      </w:r>
      <w:r w:rsidR="00B15937" w:rsidRPr="00144895">
        <w:rPr>
          <w:rFonts w:asciiTheme="minorBidi" w:hAnsiTheme="minorBidi" w:cstheme="minorBidi"/>
          <w:szCs w:val="28"/>
          <w:lang w:val="en-US"/>
        </w:rPr>
        <w:t xml:space="preserve"> </w:t>
      </w:r>
      <w:r w:rsidR="00B15937" w:rsidRPr="00144895">
        <w:rPr>
          <w:rFonts w:asciiTheme="minorBidi" w:hAnsiTheme="minorBidi" w:cstheme="minorBidi"/>
          <w:i/>
          <w:iCs/>
          <w:szCs w:val="28"/>
          <w:lang w:val="en-US"/>
        </w:rPr>
        <w:t>nelekha</w:t>
      </w:r>
      <w:r w:rsidR="00B15937" w:rsidRPr="00144895">
        <w:rPr>
          <w:rFonts w:asciiTheme="minorBidi" w:hAnsiTheme="minorBidi" w:cstheme="minorBidi"/>
          <w:szCs w:val="28"/>
          <w:lang w:val="en-US"/>
        </w:rPr>
        <w:t>, which Pharaoh repeats twice in rage: 5:8, 17</w:t>
      </w:r>
      <w:r w:rsidR="00FB663C">
        <w:rPr>
          <w:rFonts w:asciiTheme="minorBidi" w:hAnsiTheme="minorBidi" w:cstheme="minorBidi"/>
          <w:szCs w:val="28"/>
          <w:lang w:val="en-US"/>
        </w:rPr>
        <w:t>.</w:t>
      </w:r>
      <w:r w:rsidR="00B15937" w:rsidRPr="00144895">
        <w:rPr>
          <w:rFonts w:asciiTheme="minorBidi" w:hAnsiTheme="minorBidi" w:cstheme="minorBidi"/>
          <w:szCs w:val="28"/>
          <w:lang w:val="en-US"/>
        </w:rPr>
        <w:t>)</w:t>
      </w:r>
    </w:p>
  </w:footnote>
  <w:footnote w:id="32">
    <w:p w14:paraId="17673573" w14:textId="2A3A6839" w:rsidR="00DE79A3" w:rsidRPr="00144895" w:rsidRDefault="00DE79A3" w:rsidP="00770D05">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002F3067" w:rsidRPr="00144895">
        <w:rPr>
          <w:rFonts w:asciiTheme="minorBidi" w:hAnsiTheme="minorBidi" w:cstheme="minorBidi"/>
          <w:lang w:val="en-US"/>
        </w:rPr>
        <w:t>An</w:t>
      </w:r>
      <w:r w:rsidR="00770D05">
        <w:rPr>
          <w:rFonts w:asciiTheme="minorBidi" w:hAnsiTheme="minorBidi" w:cstheme="minorBidi"/>
          <w:lang w:val="en-US"/>
        </w:rPr>
        <w:t xml:space="preserve"> </w:t>
      </w:r>
      <w:r w:rsidR="00770D05" w:rsidRPr="00770D05">
        <w:rPr>
          <w:rFonts w:asciiTheme="minorBidi" w:hAnsiTheme="minorBidi" w:cstheme="minorBidi"/>
        </w:rPr>
        <w:t xml:space="preserve">intriguing question arises: </w:t>
      </w:r>
      <w:r w:rsidR="00E01F8A">
        <w:rPr>
          <w:rFonts w:asciiTheme="minorBidi" w:hAnsiTheme="minorBidi" w:cstheme="minorBidi"/>
        </w:rPr>
        <w:t>W</w:t>
      </w:r>
      <w:r w:rsidR="00770D05" w:rsidRPr="00770D05">
        <w:rPr>
          <w:rFonts w:asciiTheme="minorBidi" w:hAnsiTheme="minorBidi" w:cstheme="minorBidi"/>
        </w:rPr>
        <w:t>hy is Israel’s sacrifice to God described as an abomination (</w:t>
      </w:r>
      <w:r w:rsidR="00770D05" w:rsidRPr="00770D05">
        <w:rPr>
          <w:rFonts w:asciiTheme="minorBidi" w:hAnsiTheme="minorBidi" w:cstheme="minorBidi"/>
          <w:i/>
          <w:iCs/>
        </w:rPr>
        <w:t>toeva</w:t>
      </w:r>
      <w:r w:rsidR="00770D05" w:rsidRPr="00770D05">
        <w:rPr>
          <w:rFonts w:asciiTheme="minorBidi" w:hAnsiTheme="minorBidi" w:cstheme="minorBidi"/>
        </w:rPr>
        <w:t>) to the Egyptians (8:22)?</w:t>
      </w:r>
      <w:r w:rsidR="002F3067" w:rsidRPr="00144895">
        <w:rPr>
          <w:rFonts w:asciiTheme="minorBidi" w:hAnsiTheme="minorBidi" w:cstheme="minorBidi"/>
          <w:lang w:val="en-US"/>
        </w:rPr>
        <w:t xml:space="preserve"> </w:t>
      </w:r>
      <w:r w:rsidR="007F5E61" w:rsidRPr="00144895">
        <w:rPr>
          <w:rFonts w:asciiTheme="minorBidi" w:hAnsiTheme="minorBidi" w:cstheme="minorBidi"/>
          <w:lang w:val="en-US"/>
        </w:rPr>
        <w:t xml:space="preserve">The answer to this question is </w:t>
      </w:r>
      <w:proofErr w:type="gramStart"/>
      <w:r w:rsidR="007F5E61" w:rsidRPr="00562644">
        <w:rPr>
          <w:rFonts w:asciiTheme="minorBidi" w:hAnsiTheme="minorBidi" w:cstheme="minorBidi"/>
          <w:lang w:val="en-US"/>
        </w:rPr>
        <w:t>likely</w:t>
      </w:r>
      <w:r w:rsidR="007F5E61" w:rsidRPr="00144895">
        <w:rPr>
          <w:rFonts w:asciiTheme="minorBidi" w:hAnsiTheme="minorBidi" w:cstheme="minorBidi"/>
          <w:lang w:val="en-US"/>
        </w:rPr>
        <w:t xml:space="preserve"> found</w:t>
      </w:r>
      <w:proofErr w:type="gramEnd"/>
      <w:r w:rsidR="007F5E61" w:rsidRPr="00144895">
        <w:rPr>
          <w:rFonts w:asciiTheme="minorBidi" w:hAnsiTheme="minorBidi" w:cstheme="minorBidi"/>
          <w:lang w:val="en-US"/>
        </w:rPr>
        <w:t xml:space="preserve"> in </w:t>
      </w:r>
      <w:r w:rsidR="004F36B4">
        <w:rPr>
          <w:rFonts w:asciiTheme="minorBidi" w:hAnsiTheme="minorBidi" w:cstheme="minorBidi"/>
          <w:lang w:val="en-US"/>
        </w:rPr>
        <w:t>the</w:t>
      </w:r>
      <w:r w:rsidR="004F36B4" w:rsidRPr="00144895">
        <w:rPr>
          <w:rFonts w:asciiTheme="minorBidi" w:hAnsiTheme="minorBidi" w:cstheme="minorBidi"/>
          <w:lang w:val="en-US"/>
        </w:rPr>
        <w:t xml:space="preserve"> </w:t>
      </w:r>
      <w:r w:rsidR="007F5E61" w:rsidRPr="00144895">
        <w:rPr>
          <w:rFonts w:asciiTheme="minorBidi" w:hAnsiTheme="minorBidi" w:cstheme="minorBidi"/>
          <w:lang w:val="en-US"/>
        </w:rPr>
        <w:t xml:space="preserve">similar </w:t>
      </w:r>
      <w:r w:rsidR="00DE4E93" w:rsidRPr="00144895">
        <w:rPr>
          <w:rFonts w:asciiTheme="minorBidi" w:hAnsiTheme="minorBidi" w:cstheme="minorBidi"/>
          <w:lang w:val="en-US"/>
        </w:rPr>
        <w:t xml:space="preserve">revulsion (using the word </w:t>
      </w:r>
      <w:r w:rsidR="00DE4E93" w:rsidRPr="00144895">
        <w:rPr>
          <w:rFonts w:asciiTheme="minorBidi" w:hAnsiTheme="minorBidi" w:cstheme="minorBidi"/>
          <w:i/>
          <w:iCs/>
          <w:lang w:val="en-US"/>
        </w:rPr>
        <w:t>toeva</w:t>
      </w:r>
      <w:r w:rsidR="00DE4E93" w:rsidRPr="00144895">
        <w:rPr>
          <w:rFonts w:asciiTheme="minorBidi" w:hAnsiTheme="minorBidi" w:cstheme="minorBidi"/>
          <w:lang w:val="en-US"/>
        </w:rPr>
        <w:t>)</w:t>
      </w:r>
      <w:r w:rsidR="007F5E61" w:rsidRPr="00144895">
        <w:rPr>
          <w:rFonts w:asciiTheme="minorBidi" w:hAnsiTheme="minorBidi" w:cstheme="minorBidi"/>
          <w:lang w:val="en-US"/>
        </w:rPr>
        <w:t xml:space="preserve"> that the Egyptians display toward dining </w:t>
      </w:r>
      <w:r w:rsidR="00DE4E93" w:rsidRPr="00144895">
        <w:rPr>
          <w:rFonts w:asciiTheme="minorBidi" w:hAnsiTheme="minorBidi" w:cstheme="minorBidi"/>
          <w:lang w:val="en-US"/>
        </w:rPr>
        <w:t xml:space="preserve">together </w:t>
      </w:r>
      <w:r w:rsidR="007F5E61" w:rsidRPr="00144895">
        <w:rPr>
          <w:rFonts w:asciiTheme="minorBidi" w:hAnsiTheme="minorBidi" w:cstheme="minorBidi"/>
          <w:lang w:val="en-US"/>
        </w:rPr>
        <w:t>with the Hebrews (</w:t>
      </w:r>
      <w:r w:rsidR="007F5E61" w:rsidRPr="00144895">
        <w:rPr>
          <w:rFonts w:asciiTheme="minorBidi" w:hAnsiTheme="minorBidi" w:cstheme="minorBidi"/>
          <w:i/>
          <w:iCs/>
          <w:lang w:val="en-US"/>
        </w:rPr>
        <w:t>Bereishit</w:t>
      </w:r>
      <w:r w:rsidR="007F5E61" w:rsidRPr="00144895">
        <w:rPr>
          <w:rFonts w:asciiTheme="minorBidi" w:hAnsiTheme="minorBidi" w:cstheme="minorBidi"/>
          <w:lang w:val="en-US"/>
        </w:rPr>
        <w:t xml:space="preserve"> 43:32)</w:t>
      </w:r>
      <w:r w:rsidR="00DE4E93" w:rsidRPr="00144895">
        <w:rPr>
          <w:rFonts w:asciiTheme="minorBidi" w:hAnsiTheme="minorBidi" w:cstheme="minorBidi"/>
          <w:lang w:val="en-US"/>
        </w:rPr>
        <w:t>,</w:t>
      </w:r>
      <w:r w:rsidR="007F5E61" w:rsidRPr="00144895">
        <w:rPr>
          <w:rFonts w:asciiTheme="minorBidi" w:hAnsiTheme="minorBidi" w:cstheme="minorBidi"/>
          <w:lang w:val="en-US"/>
        </w:rPr>
        <w:t xml:space="preserve"> and </w:t>
      </w:r>
      <w:r w:rsidR="00DE4E93" w:rsidRPr="00144895">
        <w:rPr>
          <w:rFonts w:asciiTheme="minorBidi" w:hAnsiTheme="minorBidi" w:cstheme="minorBidi"/>
          <w:lang w:val="en-US"/>
        </w:rPr>
        <w:t>toward</w:t>
      </w:r>
      <w:r w:rsidR="007F5E61" w:rsidRPr="00144895">
        <w:rPr>
          <w:rFonts w:asciiTheme="minorBidi" w:hAnsiTheme="minorBidi" w:cstheme="minorBidi"/>
          <w:lang w:val="en-US"/>
        </w:rPr>
        <w:t xml:space="preserve"> their vocation as shepherds (</w:t>
      </w:r>
      <w:r w:rsidR="007F5E61" w:rsidRPr="00144895">
        <w:rPr>
          <w:rFonts w:asciiTheme="minorBidi" w:hAnsiTheme="minorBidi" w:cstheme="minorBidi"/>
          <w:i/>
          <w:iCs/>
          <w:lang w:val="en-US"/>
        </w:rPr>
        <w:t>Bereishit</w:t>
      </w:r>
      <w:r w:rsidR="007F5E61" w:rsidRPr="00144895">
        <w:rPr>
          <w:rFonts w:asciiTheme="minorBidi" w:hAnsiTheme="minorBidi" w:cstheme="minorBidi"/>
          <w:lang w:val="en-US"/>
        </w:rPr>
        <w:t xml:space="preserve"> 46:34). Rabbinic sources often suggest that Egyptians worshipped certain animals (such as sheep and goats) and were therefore repelled by those who sacrifice them, consume them, or shepherd them for food</w:t>
      </w:r>
      <w:r w:rsidR="00490DC6" w:rsidRPr="00144895">
        <w:rPr>
          <w:rFonts w:asciiTheme="minorBidi" w:hAnsiTheme="minorBidi" w:cstheme="minorBidi"/>
          <w:lang w:val="en-US"/>
        </w:rPr>
        <w:t xml:space="preserve"> (see</w:t>
      </w:r>
      <w:r w:rsidR="00387BE5">
        <w:rPr>
          <w:rFonts w:asciiTheme="minorBidi" w:hAnsiTheme="minorBidi" w:cstheme="minorBidi"/>
          <w:lang w:val="en-US"/>
        </w:rPr>
        <w:t>,</w:t>
      </w:r>
      <w:r w:rsidR="00490DC6" w:rsidRPr="00144895">
        <w:rPr>
          <w:rFonts w:asciiTheme="minorBidi" w:hAnsiTheme="minorBidi" w:cstheme="minorBidi"/>
          <w:lang w:val="en-US"/>
        </w:rPr>
        <w:t xml:space="preserve"> e.g.</w:t>
      </w:r>
      <w:r w:rsidR="00387BE5">
        <w:rPr>
          <w:rFonts w:asciiTheme="minorBidi" w:hAnsiTheme="minorBidi" w:cstheme="minorBidi"/>
          <w:lang w:val="en-US"/>
        </w:rPr>
        <w:t>,</w:t>
      </w:r>
      <w:r w:rsidR="00490DC6" w:rsidRPr="00144895">
        <w:rPr>
          <w:rFonts w:asciiTheme="minorBidi" w:hAnsiTheme="minorBidi" w:cstheme="minorBidi"/>
          <w:lang w:val="en-US"/>
        </w:rPr>
        <w:t xml:space="preserve"> </w:t>
      </w:r>
      <w:r w:rsidR="00490DC6" w:rsidRPr="00144895">
        <w:rPr>
          <w:rFonts w:asciiTheme="minorBidi" w:hAnsiTheme="minorBidi" w:cstheme="minorBidi"/>
          <w:i/>
          <w:iCs/>
          <w:lang w:val="en-US"/>
        </w:rPr>
        <w:t>Shemot</w:t>
      </w:r>
      <w:r w:rsidR="00490DC6" w:rsidRPr="00144895">
        <w:rPr>
          <w:rFonts w:asciiTheme="minorBidi" w:hAnsiTheme="minorBidi" w:cstheme="minorBidi"/>
          <w:lang w:val="en-US"/>
        </w:rPr>
        <w:t xml:space="preserve"> </w:t>
      </w:r>
      <w:r w:rsidR="00490DC6" w:rsidRPr="00144895">
        <w:rPr>
          <w:rFonts w:asciiTheme="minorBidi" w:hAnsiTheme="minorBidi" w:cstheme="minorBidi"/>
          <w:i/>
          <w:iCs/>
          <w:lang w:val="en-US"/>
        </w:rPr>
        <w:t>Rabba</w:t>
      </w:r>
      <w:r w:rsidR="00490DC6" w:rsidRPr="00144895">
        <w:rPr>
          <w:rFonts w:asciiTheme="minorBidi" w:hAnsiTheme="minorBidi" w:cstheme="minorBidi"/>
          <w:lang w:val="en-US"/>
        </w:rPr>
        <w:t xml:space="preserve"> 16:2; Rambam, </w:t>
      </w:r>
      <w:r w:rsidR="00490DC6" w:rsidRPr="008B0EE4">
        <w:rPr>
          <w:rFonts w:asciiTheme="minorBidi" w:hAnsiTheme="minorBidi" w:cstheme="minorBidi"/>
          <w:i/>
          <w:iCs/>
        </w:rPr>
        <w:t>Guide for the Perplexed</w:t>
      </w:r>
      <w:r w:rsidR="00490DC6" w:rsidRPr="00144895">
        <w:rPr>
          <w:rFonts w:asciiTheme="minorBidi" w:hAnsiTheme="minorBidi" w:cstheme="minorBidi"/>
        </w:rPr>
        <w:t>, Book 3, chapter 46)</w:t>
      </w:r>
      <w:r w:rsidR="00B56ACF">
        <w:rPr>
          <w:rFonts w:asciiTheme="minorBidi" w:hAnsiTheme="minorBidi" w:cstheme="minorBidi"/>
        </w:rPr>
        <w:t>, but</w:t>
      </w:r>
      <w:r w:rsidR="00DE4E93" w:rsidRPr="00144895">
        <w:rPr>
          <w:rFonts w:asciiTheme="minorBidi" w:hAnsiTheme="minorBidi" w:cstheme="minorBidi"/>
          <w:lang w:val="en-US"/>
        </w:rPr>
        <w:t xml:space="preserve"> </w:t>
      </w:r>
      <w:r w:rsidR="00B56ACF">
        <w:rPr>
          <w:rFonts w:asciiTheme="minorBidi" w:hAnsiTheme="minorBidi" w:cstheme="minorBidi"/>
          <w:lang w:val="en-US"/>
        </w:rPr>
        <w:t>e</w:t>
      </w:r>
      <w:r w:rsidR="00DE4E93" w:rsidRPr="00144895">
        <w:rPr>
          <w:rFonts w:asciiTheme="minorBidi" w:hAnsiTheme="minorBidi" w:cstheme="minorBidi"/>
          <w:lang w:val="en-US"/>
        </w:rPr>
        <w:t xml:space="preserve">vidence for this sort of worship in ancient Egypt is </w:t>
      </w:r>
      <w:r w:rsidR="00B634DC">
        <w:rPr>
          <w:rFonts w:asciiTheme="minorBidi" w:hAnsiTheme="minorBidi" w:cstheme="minorBidi"/>
          <w:lang w:val="en-US"/>
        </w:rPr>
        <w:t>tenuous</w:t>
      </w:r>
      <w:r w:rsidR="00DE4E93" w:rsidRPr="00144895">
        <w:rPr>
          <w:rFonts w:asciiTheme="minorBidi" w:hAnsiTheme="minorBidi" w:cstheme="minorBidi"/>
          <w:lang w:val="en-US"/>
        </w:rPr>
        <w:t xml:space="preserve">. While there are </w:t>
      </w:r>
      <w:proofErr w:type="gramStart"/>
      <w:r w:rsidR="00DE4E93" w:rsidRPr="00144895">
        <w:rPr>
          <w:rFonts w:asciiTheme="minorBidi" w:hAnsiTheme="minorBidi" w:cstheme="minorBidi"/>
          <w:lang w:val="en-US"/>
        </w:rPr>
        <w:t>several</w:t>
      </w:r>
      <w:proofErr w:type="gramEnd"/>
      <w:r w:rsidR="00DE4E93" w:rsidRPr="00144895">
        <w:rPr>
          <w:rFonts w:asciiTheme="minorBidi" w:hAnsiTheme="minorBidi" w:cstheme="minorBidi"/>
          <w:lang w:val="en-US"/>
        </w:rPr>
        <w:t xml:space="preserve"> deities portrayed as rams (e.g.</w:t>
      </w:r>
      <w:r w:rsidR="006F26A2">
        <w:rPr>
          <w:rFonts w:asciiTheme="minorBidi" w:hAnsiTheme="minorBidi" w:cstheme="minorBidi"/>
          <w:lang w:val="en-US"/>
        </w:rPr>
        <w:t>,</w:t>
      </w:r>
      <w:r w:rsidR="00DE4E93" w:rsidRPr="00144895">
        <w:rPr>
          <w:rFonts w:asciiTheme="minorBidi" w:hAnsiTheme="minorBidi" w:cstheme="minorBidi"/>
          <w:lang w:val="en-US"/>
        </w:rPr>
        <w:t xml:space="preserve"> Khnum, Amun), there is no evidence that this would mean they would </w:t>
      </w:r>
      <w:proofErr w:type="gramStart"/>
      <w:r w:rsidR="00DE4E93" w:rsidRPr="00144895">
        <w:rPr>
          <w:rFonts w:asciiTheme="minorBidi" w:hAnsiTheme="minorBidi" w:cstheme="minorBidi"/>
          <w:lang w:val="en-US"/>
        </w:rPr>
        <w:t>be opposed</w:t>
      </w:r>
      <w:proofErr w:type="gramEnd"/>
      <w:r w:rsidR="00DE4E93" w:rsidRPr="00144895">
        <w:rPr>
          <w:rFonts w:asciiTheme="minorBidi" w:hAnsiTheme="minorBidi" w:cstheme="minorBidi"/>
          <w:lang w:val="en-US"/>
        </w:rPr>
        <w:t xml:space="preserve"> to slaughtering rams.</w:t>
      </w:r>
      <w:r w:rsidR="00FC266A" w:rsidRPr="00144895">
        <w:rPr>
          <w:rFonts w:asciiTheme="minorBidi" w:hAnsiTheme="minorBidi" w:cstheme="minorBidi"/>
          <w:lang w:val="en-US"/>
        </w:rPr>
        <w:t xml:space="preserve"> </w:t>
      </w:r>
      <w:r w:rsidR="00FC266A" w:rsidRPr="00144895">
        <w:rPr>
          <w:rFonts w:asciiTheme="minorBidi" w:hAnsiTheme="minorBidi" w:cstheme="minorBidi"/>
        </w:rPr>
        <w:t xml:space="preserve">Historical evidence suggests that cats </w:t>
      </w:r>
      <w:proofErr w:type="gramStart"/>
      <w:r w:rsidR="00FC266A" w:rsidRPr="00144895">
        <w:rPr>
          <w:rFonts w:asciiTheme="minorBidi" w:hAnsiTheme="minorBidi" w:cstheme="minorBidi"/>
        </w:rPr>
        <w:t>were sometimes sacrificed</w:t>
      </w:r>
      <w:proofErr w:type="gramEnd"/>
      <w:r w:rsidR="00FC266A" w:rsidRPr="00144895">
        <w:rPr>
          <w:rFonts w:asciiTheme="minorBidi" w:hAnsiTheme="minorBidi" w:cstheme="minorBidi"/>
        </w:rPr>
        <w:t xml:space="preserve"> in rituals dedicated to Bastet, a goddess depicted as a cat. </w:t>
      </w:r>
      <w:r w:rsidR="000C510A" w:rsidRPr="00144895">
        <w:rPr>
          <w:rFonts w:asciiTheme="minorBidi" w:hAnsiTheme="minorBidi" w:cstheme="minorBidi"/>
        </w:rPr>
        <w:t>Howe</w:t>
      </w:r>
      <w:r w:rsidR="00FC266A" w:rsidRPr="00144895">
        <w:rPr>
          <w:rFonts w:asciiTheme="minorBidi" w:hAnsiTheme="minorBidi" w:cstheme="minorBidi"/>
        </w:rPr>
        <w:t>ver, Herodotus (2.42) claims that Egyptians</w:t>
      </w:r>
      <w:r w:rsidR="000C510A" w:rsidRPr="00144895">
        <w:rPr>
          <w:rFonts w:asciiTheme="minorBidi" w:hAnsiTheme="minorBidi" w:cstheme="minorBidi"/>
        </w:rPr>
        <w:t xml:space="preserve"> </w:t>
      </w:r>
      <w:r w:rsidR="005B6AE0">
        <w:rPr>
          <w:rFonts w:asciiTheme="minorBidi" w:hAnsiTheme="minorBidi" w:cstheme="minorBidi"/>
        </w:rPr>
        <w:t>did</w:t>
      </w:r>
      <w:r w:rsidR="005B6AE0" w:rsidRPr="00144895">
        <w:rPr>
          <w:rFonts w:asciiTheme="minorBidi" w:hAnsiTheme="minorBidi" w:cstheme="minorBidi"/>
        </w:rPr>
        <w:t xml:space="preserve"> </w:t>
      </w:r>
      <w:r w:rsidR="000C510A" w:rsidRPr="00144895">
        <w:rPr>
          <w:rFonts w:asciiTheme="minorBidi" w:hAnsiTheme="minorBidi" w:cstheme="minorBidi"/>
        </w:rPr>
        <w:t xml:space="preserve">not sacrifice sheep because they </w:t>
      </w:r>
      <w:r w:rsidR="005B6AE0">
        <w:rPr>
          <w:rFonts w:asciiTheme="minorBidi" w:hAnsiTheme="minorBidi" w:cstheme="minorBidi"/>
        </w:rPr>
        <w:t>were</w:t>
      </w:r>
      <w:r w:rsidR="005B6AE0" w:rsidRPr="00144895">
        <w:rPr>
          <w:rFonts w:asciiTheme="minorBidi" w:hAnsiTheme="minorBidi" w:cstheme="minorBidi"/>
        </w:rPr>
        <w:t xml:space="preserve"> </w:t>
      </w:r>
      <w:r w:rsidR="000C510A" w:rsidRPr="00144895">
        <w:rPr>
          <w:rFonts w:asciiTheme="minorBidi" w:hAnsiTheme="minorBidi" w:cstheme="minorBidi"/>
        </w:rPr>
        <w:t>sacred animals, except in</w:t>
      </w:r>
      <w:r w:rsidR="00FC266A" w:rsidRPr="00144895">
        <w:rPr>
          <w:rFonts w:asciiTheme="minorBidi" w:hAnsiTheme="minorBidi" w:cstheme="minorBidi"/>
        </w:rPr>
        <w:t xml:space="preserve"> Mendes </w:t>
      </w:r>
      <w:r w:rsidR="000C510A" w:rsidRPr="00144895">
        <w:rPr>
          <w:rFonts w:asciiTheme="minorBidi" w:hAnsiTheme="minorBidi" w:cstheme="minorBidi"/>
        </w:rPr>
        <w:t>(Djedet)</w:t>
      </w:r>
      <w:r w:rsidR="00FC266A" w:rsidRPr="00144895">
        <w:rPr>
          <w:rFonts w:asciiTheme="minorBidi" w:hAnsiTheme="minorBidi" w:cstheme="minorBidi"/>
        </w:rPr>
        <w:t>.</w:t>
      </w:r>
    </w:p>
  </w:footnote>
  <w:footnote w:id="33">
    <w:p w14:paraId="5AAFF6C8" w14:textId="000D805F" w:rsidR="002565E9" w:rsidRPr="00144895" w:rsidRDefault="002565E9" w:rsidP="00AB25FC">
      <w:pPr>
        <w:pStyle w:val="FootnoteText"/>
        <w:rPr>
          <w:rFonts w:asciiTheme="minorBidi" w:hAnsiTheme="minorBidi" w:cstheme="minorBidi"/>
        </w:rPr>
      </w:pPr>
      <w:r w:rsidRPr="00144895">
        <w:rPr>
          <w:rStyle w:val="FootnoteReference"/>
          <w:rFonts w:asciiTheme="minorBidi" w:hAnsiTheme="minorBidi" w:cstheme="minorBidi"/>
        </w:rPr>
        <w:footnoteRef/>
      </w:r>
      <w:r w:rsidRPr="00144895">
        <w:rPr>
          <w:rFonts w:asciiTheme="minorBidi" w:hAnsiTheme="minorBidi" w:cstheme="minorBidi"/>
        </w:rPr>
        <w:t xml:space="preserve"> This is the first time that Moses calls Pharaoh to task for his duplicity</w:t>
      </w:r>
      <w:r w:rsidR="002259ED">
        <w:rPr>
          <w:rFonts w:asciiTheme="minorBidi" w:hAnsiTheme="minorBidi" w:cstheme="minorBidi"/>
        </w:rPr>
        <w:t>, which</w:t>
      </w:r>
      <w:r w:rsidR="00AB25FC" w:rsidRPr="00144895">
        <w:rPr>
          <w:rFonts w:asciiTheme="minorBidi" w:hAnsiTheme="minorBidi" w:cstheme="minorBidi"/>
        </w:rPr>
        <w:t xml:space="preserve"> recalls Laban and his similarly deceitful treatment of the laboring Jacob. The linguistic and thematic parallels between Jacob’s experience in Laban’s household and Israel’s experience in Egypt </w:t>
      </w:r>
      <w:proofErr w:type="gramStart"/>
      <w:r w:rsidR="00AB25FC" w:rsidRPr="00144895">
        <w:rPr>
          <w:rFonts w:asciiTheme="minorBidi" w:hAnsiTheme="minorBidi" w:cstheme="minorBidi"/>
        </w:rPr>
        <w:t>are noted</w:t>
      </w:r>
      <w:proofErr w:type="gramEnd"/>
      <w:r w:rsidR="00AB25FC" w:rsidRPr="00144895">
        <w:rPr>
          <w:rFonts w:asciiTheme="minorBidi" w:hAnsiTheme="minorBidi" w:cstheme="minorBidi"/>
        </w:rPr>
        <w:t xml:space="preserve"> by the Haggadah and </w:t>
      </w:r>
      <w:r w:rsidR="001B586B">
        <w:rPr>
          <w:rFonts w:asciiTheme="minorBidi" w:hAnsiTheme="minorBidi" w:cstheme="minorBidi"/>
        </w:rPr>
        <w:t xml:space="preserve">by </w:t>
      </w:r>
      <w:proofErr w:type="gramStart"/>
      <w:r w:rsidR="00AB25FC" w:rsidRPr="00144895">
        <w:rPr>
          <w:rFonts w:asciiTheme="minorBidi" w:hAnsiTheme="minorBidi" w:cstheme="minorBidi"/>
        </w:rPr>
        <w:t>many</w:t>
      </w:r>
      <w:proofErr w:type="gramEnd"/>
      <w:r w:rsidR="00AB25FC" w:rsidRPr="00144895">
        <w:rPr>
          <w:rFonts w:asciiTheme="minorBidi" w:hAnsiTheme="minorBidi" w:cstheme="minorBidi"/>
        </w:rPr>
        <w:t xml:space="preserve"> commentators (e.g.</w:t>
      </w:r>
      <w:r w:rsidR="001B586B">
        <w:rPr>
          <w:rFonts w:asciiTheme="minorBidi" w:hAnsiTheme="minorBidi" w:cstheme="minorBidi"/>
        </w:rPr>
        <w:t>,</w:t>
      </w:r>
      <w:r w:rsidR="00AB25FC" w:rsidRPr="00144895">
        <w:rPr>
          <w:rFonts w:asciiTheme="minorBidi" w:hAnsiTheme="minorBidi" w:cstheme="minorBidi"/>
        </w:rPr>
        <w:t xml:space="preserve"> Ibn Ezra</w:t>
      </w:r>
      <w:r w:rsidR="001B586B">
        <w:rPr>
          <w:rFonts w:asciiTheme="minorBidi" w:hAnsiTheme="minorBidi" w:cstheme="minorBidi"/>
        </w:rPr>
        <w:t>,</w:t>
      </w:r>
      <w:r w:rsidR="00AB25FC" w:rsidRPr="00144895">
        <w:rPr>
          <w:rFonts w:asciiTheme="minorBidi" w:hAnsiTheme="minorBidi" w:cstheme="minorBidi"/>
        </w:rPr>
        <w:t xml:space="preserve"> </w:t>
      </w:r>
      <w:r w:rsidR="00AB25FC" w:rsidRPr="008B0EE4">
        <w:rPr>
          <w:rFonts w:asciiTheme="minorBidi" w:hAnsiTheme="minorBidi" w:cstheme="minorBidi"/>
          <w:i/>
          <w:iCs/>
        </w:rPr>
        <w:t>Peirush Rishon</w:t>
      </w:r>
      <w:r w:rsidR="001B586B">
        <w:rPr>
          <w:rFonts w:asciiTheme="minorBidi" w:hAnsiTheme="minorBidi" w:cstheme="minorBidi"/>
        </w:rPr>
        <w:t>,</w:t>
      </w:r>
      <w:r w:rsidR="00AB25FC" w:rsidRPr="00144895">
        <w:rPr>
          <w:rFonts w:asciiTheme="minorBidi" w:hAnsiTheme="minorBidi" w:cstheme="minorBidi"/>
        </w:rPr>
        <w:t xml:space="preserve"> </w:t>
      </w:r>
      <w:r w:rsidR="00AB25FC" w:rsidRPr="008B0EE4">
        <w:rPr>
          <w:rFonts w:asciiTheme="minorBidi" w:hAnsiTheme="minorBidi" w:cstheme="minorBidi"/>
          <w:i/>
          <w:iCs/>
        </w:rPr>
        <w:t>Bereishit</w:t>
      </w:r>
      <w:r w:rsidR="00AB25FC" w:rsidRPr="00144895">
        <w:rPr>
          <w:rFonts w:asciiTheme="minorBidi" w:hAnsiTheme="minorBidi" w:cstheme="minorBidi"/>
        </w:rPr>
        <w:t xml:space="preserve"> 31:9; Radatz Hoffman</w:t>
      </w:r>
      <w:r w:rsidR="001B586B">
        <w:rPr>
          <w:rFonts w:asciiTheme="minorBidi" w:hAnsiTheme="minorBidi" w:cstheme="minorBidi"/>
        </w:rPr>
        <w:t>,</w:t>
      </w:r>
      <w:r w:rsidR="00AB25FC" w:rsidRPr="00144895">
        <w:rPr>
          <w:rFonts w:asciiTheme="minorBidi" w:hAnsiTheme="minorBidi" w:cstheme="minorBidi"/>
        </w:rPr>
        <w:t xml:space="preserve"> </w:t>
      </w:r>
      <w:r w:rsidR="00AB25FC" w:rsidRPr="008B0EE4">
        <w:rPr>
          <w:rFonts w:asciiTheme="minorBidi" w:hAnsiTheme="minorBidi" w:cstheme="minorBidi"/>
          <w:i/>
          <w:iCs/>
        </w:rPr>
        <w:t>Bereishit</w:t>
      </w:r>
      <w:r w:rsidR="00AB25FC" w:rsidRPr="00144895">
        <w:rPr>
          <w:rFonts w:asciiTheme="minorBidi" w:hAnsiTheme="minorBidi" w:cstheme="minorBidi"/>
        </w:rPr>
        <w:t xml:space="preserve"> 31:18). These echoes suggest a broader biblical pattern: Israel’s time in exile </w:t>
      </w:r>
      <w:proofErr w:type="gramStart"/>
      <w:r w:rsidR="00AB25FC" w:rsidRPr="00144895">
        <w:rPr>
          <w:rFonts w:asciiTheme="minorBidi" w:hAnsiTheme="minorBidi" w:cstheme="minorBidi"/>
        </w:rPr>
        <w:t>is marked</w:t>
      </w:r>
      <w:proofErr w:type="gramEnd"/>
      <w:r w:rsidR="00AB25FC" w:rsidRPr="00144895">
        <w:rPr>
          <w:rFonts w:asciiTheme="minorBidi" w:hAnsiTheme="minorBidi" w:cstheme="minorBidi"/>
        </w:rPr>
        <w:t xml:space="preserve"> by initial hospitality that becomes oppressive, shaped by deceit, entrapment, and resistance to release. Yet, in both cases, God intervenes to liberate His people, granting them not only freedom but also material blessing and the foundation of national identity as they return to their land.</w:t>
      </w:r>
    </w:p>
  </w:footnote>
  <w:footnote w:id="34">
    <w:p w14:paraId="36018E79" w14:textId="5F5742C3" w:rsidR="002E5717" w:rsidRPr="00144895" w:rsidRDefault="002E5717">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rPr>
        <w:t xml:space="preserve"> </w:t>
      </w:r>
      <w:r w:rsidRPr="00144895">
        <w:rPr>
          <w:rFonts w:asciiTheme="minorBidi" w:hAnsiTheme="minorBidi" w:cstheme="minorBidi"/>
          <w:i/>
          <w:iCs/>
          <w:lang w:val="en-US"/>
        </w:rPr>
        <w:t>Sekhel</w:t>
      </w:r>
      <w:r w:rsidRPr="00144895">
        <w:rPr>
          <w:rFonts w:asciiTheme="minorBidi" w:hAnsiTheme="minorBidi" w:cstheme="minorBidi"/>
          <w:lang w:val="en-US"/>
        </w:rPr>
        <w:t xml:space="preserve"> </w:t>
      </w:r>
      <w:r w:rsidRPr="00144895">
        <w:rPr>
          <w:rFonts w:asciiTheme="minorBidi" w:hAnsiTheme="minorBidi" w:cstheme="minorBidi"/>
          <w:i/>
          <w:iCs/>
          <w:lang w:val="en-US"/>
        </w:rPr>
        <w:t>Tov</w:t>
      </w:r>
      <w:r w:rsidRPr="00144895">
        <w:rPr>
          <w:rFonts w:asciiTheme="minorBidi" w:hAnsiTheme="minorBidi" w:cstheme="minorBidi"/>
          <w:lang w:val="en-US"/>
        </w:rPr>
        <w:t xml:space="preserve"> (Buber) </w:t>
      </w:r>
      <w:r w:rsidRPr="00144895">
        <w:rPr>
          <w:rFonts w:asciiTheme="minorBidi" w:hAnsiTheme="minorBidi" w:cstheme="minorBidi"/>
          <w:i/>
          <w:iCs/>
          <w:lang w:val="en-US"/>
        </w:rPr>
        <w:t>Shemot</w:t>
      </w:r>
      <w:r w:rsidRPr="00144895">
        <w:rPr>
          <w:rFonts w:asciiTheme="minorBidi" w:hAnsiTheme="minorBidi" w:cstheme="minorBidi"/>
          <w:lang w:val="en-US"/>
        </w:rPr>
        <w:t xml:space="preserve"> 8:</w:t>
      </w:r>
      <w:r w:rsidR="002565E9" w:rsidRPr="00144895">
        <w:rPr>
          <w:rFonts w:asciiTheme="minorBidi" w:hAnsiTheme="minorBidi" w:cstheme="minorBidi"/>
          <w:lang w:val="en-US"/>
        </w:rPr>
        <w:t>2</w:t>
      </w:r>
      <w:r w:rsidR="00AB25FC" w:rsidRPr="00144895">
        <w:rPr>
          <w:rFonts w:asciiTheme="minorBidi" w:hAnsiTheme="minorBidi" w:cstheme="minorBidi"/>
          <w:lang w:val="en-US"/>
        </w:rPr>
        <w:t>5</w:t>
      </w:r>
      <w:r w:rsidR="002565E9" w:rsidRPr="00144895">
        <w:rPr>
          <w:rFonts w:asciiTheme="minorBidi" w:hAnsiTheme="minorBidi" w:cstheme="minorBidi"/>
          <w:lang w:val="en-US"/>
        </w:rPr>
        <w:t>:</w:t>
      </w:r>
      <w:r w:rsidRPr="00144895">
        <w:rPr>
          <w:rFonts w:asciiTheme="minorBidi" w:hAnsiTheme="minorBidi" w:cstheme="minorBidi"/>
          <w:lang w:val="en-US"/>
        </w:rPr>
        <w:t xml:space="preserve"> </w:t>
      </w:r>
      <w:r w:rsidR="002565E9" w:rsidRPr="00144895">
        <w:rPr>
          <w:rFonts w:asciiTheme="minorBidi" w:hAnsiTheme="minorBidi" w:cstheme="minorBidi"/>
          <w:lang w:val="en-US"/>
        </w:rPr>
        <w:t xml:space="preserve">“Pharaoh said to [Moses] </w:t>
      </w:r>
      <w:r w:rsidR="002565E9" w:rsidRPr="00144895">
        <w:rPr>
          <w:rFonts w:asciiTheme="minorBidi" w:hAnsiTheme="minorBidi" w:cstheme="minorBidi"/>
          <w:i/>
          <w:iCs/>
          <w:lang w:val="en-US"/>
        </w:rPr>
        <w:t>anokhi</w:t>
      </w:r>
      <w:r w:rsidR="002565E9" w:rsidRPr="00144895">
        <w:rPr>
          <w:rFonts w:asciiTheme="minorBidi" w:hAnsiTheme="minorBidi" w:cstheme="minorBidi"/>
          <w:lang w:val="en-US"/>
        </w:rPr>
        <w:t xml:space="preserve">, and Moses said to [Pharaoh] </w:t>
      </w:r>
      <w:r w:rsidR="002565E9" w:rsidRPr="00144895">
        <w:rPr>
          <w:rFonts w:asciiTheme="minorBidi" w:hAnsiTheme="minorBidi" w:cstheme="minorBidi"/>
          <w:i/>
          <w:iCs/>
          <w:lang w:val="en-US"/>
        </w:rPr>
        <w:t>anokhi</w:t>
      </w:r>
      <w:r w:rsidR="002565E9" w:rsidRPr="00144895">
        <w:rPr>
          <w:rFonts w:asciiTheme="minorBidi" w:hAnsiTheme="minorBidi" w:cstheme="minorBidi"/>
          <w:lang w:val="en-US"/>
        </w:rPr>
        <w:t xml:space="preserve">. </w:t>
      </w:r>
    </w:p>
  </w:footnote>
  <w:footnote w:id="35">
    <w:p w14:paraId="1361FF98" w14:textId="2A09F860" w:rsidR="00385C68" w:rsidRPr="00144895" w:rsidRDefault="00385C68">
      <w:pPr>
        <w:pStyle w:val="FootnoteText"/>
        <w:rPr>
          <w:rFonts w:asciiTheme="minorBidi" w:hAnsiTheme="minorBidi" w:cstheme="minorBidi"/>
          <w:lang w:val="en-US"/>
        </w:rPr>
      </w:pPr>
      <w:r w:rsidRPr="00144895">
        <w:rPr>
          <w:rStyle w:val="FootnoteReference"/>
          <w:rFonts w:asciiTheme="minorBidi" w:hAnsiTheme="minorBidi" w:cstheme="minorBidi"/>
        </w:rPr>
        <w:footnoteRef/>
      </w:r>
      <w:r w:rsidRPr="00144895">
        <w:rPr>
          <w:rFonts w:asciiTheme="minorBidi" w:hAnsiTheme="minorBidi" w:cstheme="minorBidi"/>
          <w:lang w:val="en-US"/>
        </w:rPr>
        <w:t xml:space="preserve"> See later when Moses has contentious confrontation</w:t>
      </w:r>
      <w:r w:rsidR="00051786">
        <w:rPr>
          <w:rFonts w:asciiTheme="minorBidi" w:hAnsiTheme="minorBidi" w:cstheme="minorBidi"/>
          <w:lang w:val="en-US"/>
        </w:rPr>
        <w:t>s</w:t>
      </w:r>
      <w:r w:rsidRPr="00144895">
        <w:rPr>
          <w:rFonts w:asciiTheme="minorBidi" w:hAnsiTheme="minorBidi" w:cstheme="minorBidi"/>
          <w:lang w:val="en-US"/>
        </w:rPr>
        <w:t xml:space="preserve"> with Pharaoh regarding the terms of Israel’s journey</w:t>
      </w:r>
      <w:r w:rsidR="00347C26" w:rsidRPr="00144895">
        <w:rPr>
          <w:rFonts w:asciiTheme="minorBidi" w:hAnsiTheme="minorBidi" w:cstheme="minorBidi"/>
          <w:lang w:val="en-US"/>
        </w:rPr>
        <w:t xml:space="preserve"> </w:t>
      </w:r>
      <w:r w:rsidRPr="00144895">
        <w:rPr>
          <w:rFonts w:asciiTheme="minorBidi" w:hAnsiTheme="minorBidi" w:cstheme="minorBidi"/>
          <w:lang w:val="en-US"/>
        </w:rPr>
        <w:t>during the plagues of locusts (10</w:t>
      </w:r>
      <w:r w:rsidR="007F5E61" w:rsidRPr="00144895">
        <w:rPr>
          <w:rFonts w:asciiTheme="minorBidi" w:hAnsiTheme="minorBidi" w:cstheme="minorBidi"/>
          <w:lang w:val="en-US"/>
        </w:rPr>
        <w:t>:</w:t>
      </w:r>
      <w:r w:rsidRPr="00144895">
        <w:rPr>
          <w:rFonts w:asciiTheme="minorBidi" w:hAnsiTheme="minorBidi" w:cstheme="minorBidi"/>
          <w:lang w:val="en-US"/>
        </w:rPr>
        <w:t>9-11) and darkness (10:24-26).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20F"/>
    <w:multiLevelType w:val="hybridMultilevel"/>
    <w:tmpl w:val="668EA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01204E"/>
    <w:multiLevelType w:val="hybridMultilevel"/>
    <w:tmpl w:val="F0C8E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8D28C2"/>
    <w:multiLevelType w:val="hybridMultilevel"/>
    <w:tmpl w:val="5FFCA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4265959">
    <w:abstractNumId w:val="0"/>
  </w:num>
  <w:num w:numId="2" w16cid:durableId="996691771">
    <w:abstractNumId w:val="2"/>
  </w:num>
  <w:num w:numId="3" w16cid:durableId="43597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E9"/>
    <w:rsid w:val="00004DDC"/>
    <w:rsid w:val="00010617"/>
    <w:rsid w:val="0003030A"/>
    <w:rsid w:val="0003517C"/>
    <w:rsid w:val="0003754F"/>
    <w:rsid w:val="0004412E"/>
    <w:rsid w:val="00046822"/>
    <w:rsid w:val="00051786"/>
    <w:rsid w:val="00056A47"/>
    <w:rsid w:val="00073414"/>
    <w:rsid w:val="000779D5"/>
    <w:rsid w:val="00083C6A"/>
    <w:rsid w:val="00084634"/>
    <w:rsid w:val="0009510D"/>
    <w:rsid w:val="000A2B3E"/>
    <w:rsid w:val="000A7E8D"/>
    <w:rsid w:val="000B44AD"/>
    <w:rsid w:val="000C510A"/>
    <w:rsid w:val="000C78C2"/>
    <w:rsid w:val="000D2111"/>
    <w:rsid w:val="000F09A0"/>
    <w:rsid w:val="000F4E54"/>
    <w:rsid w:val="000F7440"/>
    <w:rsid w:val="000F7FF7"/>
    <w:rsid w:val="00100E2A"/>
    <w:rsid w:val="001038FF"/>
    <w:rsid w:val="00114B1C"/>
    <w:rsid w:val="00117D02"/>
    <w:rsid w:val="00122428"/>
    <w:rsid w:val="001248E3"/>
    <w:rsid w:val="00127B08"/>
    <w:rsid w:val="001401E3"/>
    <w:rsid w:val="00140A99"/>
    <w:rsid w:val="00144895"/>
    <w:rsid w:val="001539C9"/>
    <w:rsid w:val="00155AC3"/>
    <w:rsid w:val="00157DAE"/>
    <w:rsid w:val="00160C97"/>
    <w:rsid w:val="001674BE"/>
    <w:rsid w:val="001725B3"/>
    <w:rsid w:val="001730AF"/>
    <w:rsid w:val="001958A0"/>
    <w:rsid w:val="0019594F"/>
    <w:rsid w:val="001B092E"/>
    <w:rsid w:val="001B586B"/>
    <w:rsid w:val="001B7BBB"/>
    <w:rsid w:val="001C15E9"/>
    <w:rsid w:val="001C30F6"/>
    <w:rsid w:val="001E011E"/>
    <w:rsid w:val="001E3C0C"/>
    <w:rsid w:val="001F1460"/>
    <w:rsid w:val="001F5F1B"/>
    <w:rsid w:val="001F6D65"/>
    <w:rsid w:val="002165E0"/>
    <w:rsid w:val="00217EF9"/>
    <w:rsid w:val="002259ED"/>
    <w:rsid w:val="00241E75"/>
    <w:rsid w:val="002503DD"/>
    <w:rsid w:val="0025040F"/>
    <w:rsid w:val="002528FB"/>
    <w:rsid w:val="00254165"/>
    <w:rsid w:val="002565E9"/>
    <w:rsid w:val="002577C0"/>
    <w:rsid w:val="00271B6C"/>
    <w:rsid w:val="002871C1"/>
    <w:rsid w:val="00296D99"/>
    <w:rsid w:val="002B0F34"/>
    <w:rsid w:val="002D33FC"/>
    <w:rsid w:val="002E5717"/>
    <w:rsid w:val="002F3067"/>
    <w:rsid w:val="002F6042"/>
    <w:rsid w:val="002F7018"/>
    <w:rsid w:val="0030305F"/>
    <w:rsid w:val="00311D1E"/>
    <w:rsid w:val="003165F3"/>
    <w:rsid w:val="00324B60"/>
    <w:rsid w:val="00325083"/>
    <w:rsid w:val="0032521C"/>
    <w:rsid w:val="00347C26"/>
    <w:rsid w:val="00350762"/>
    <w:rsid w:val="00351461"/>
    <w:rsid w:val="003529B8"/>
    <w:rsid w:val="00353FA6"/>
    <w:rsid w:val="00365C34"/>
    <w:rsid w:val="00371D27"/>
    <w:rsid w:val="00371F33"/>
    <w:rsid w:val="00372EFF"/>
    <w:rsid w:val="00385C68"/>
    <w:rsid w:val="00387BE5"/>
    <w:rsid w:val="003A11C1"/>
    <w:rsid w:val="003B730C"/>
    <w:rsid w:val="003C21C4"/>
    <w:rsid w:val="003C3511"/>
    <w:rsid w:val="003C4629"/>
    <w:rsid w:val="003C4D2C"/>
    <w:rsid w:val="003C4D52"/>
    <w:rsid w:val="003C7894"/>
    <w:rsid w:val="003D04A9"/>
    <w:rsid w:val="003D628D"/>
    <w:rsid w:val="003D6CB4"/>
    <w:rsid w:val="003D7BA2"/>
    <w:rsid w:val="003E53F5"/>
    <w:rsid w:val="003F493B"/>
    <w:rsid w:val="003F503F"/>
    <w:rsid w:val="003F553B"/>
    <w:rsid w:val="003F6D8C"/>
    <w:rsid w:val="00413859"/>
    <w:rsid w:val="00414F4B"/>
    <w:rsid w:val="00420607"/>
    <w:rsid w:val="0042265B"/>
    <w:rsid w:val="00423954"/>
    <w:rsid w:val="0043307D"/>
    <w:rsid w:val="0044103B"/>
    <w:rsid w:val="00445682"/>
    <w:rsid w:val="00456FDA"/>
    <w:rsid w:val="004603CB"/>
    <w:rsid w:val="00477435"/>
    <w:rsid w:val="00477E41"/>
    <w:rsid w:val="00485B49"/>
    <w:rsid w:val="00490DC6"/>
    <w:rsid w:val="004913E4"/>
    <w:rsid w:val="00494DCC"/>
    <w:rsid w:val="004955A9"/>
    <w:rsid w:val="004955B8"/>
    <w:rsid w:val="00496DC4"/>
    <w:rsid w:val="004A7B6A"/>
    <w:rsid w:val="004C4CE9"/>
    <w:rsid w:val="004D08E5"/>
    <w:rsid w:val="004D2B9E"/>
    <w:rsid w:val="004D31A0"/>
    <w:rsid w:val="004D6BD3"/>
    <w:rsid w:val="004E57F4"/>
    <w:rsid w:val="004E7579"/>
    <w:rsid w:val="004F2D05"/>
    <w:rsid w:val="004F36B4"/>
    <w:rsid w:val="004F44B9"/>
    <w:rsid w:val="004F4B41"/>
    <w:rsid w:val="0050292A"/>
    <w:rsid w:val="00505709"/>
    <w:rsid w:val="00506CEA"/>
    <w:rsid w:val="00514501"/>
    <w:rsid w:val="00517155"/>
    <w:rsid w:val="00521885"/>
    <w:rsid w:val="005252AC"/>
    <w:rsid w:val="00527D47"/>
    <w:rsid w:val="00530416"/>
    <w:rsid w:val="00541624"/>
    <w:rsid w:val="00544839"/>
    <w:rsid w:val="0055614A"/>
    <w:rsid w:val="00556AA0"/>
    <w:rsid w:val="00562644"/>
    <w:rsid w:val="00567319"/>
    <w:rsid w:val="005753BA"/>
    <w:rsid w:val="00586A46"/>
    <w:rsid w:val="00590565"/>
    <w:rsid w:val="005A4068"/>
    <w:rsid w:val="005B6AE0"/>
    <w:rsid w:val="005C07D8"/>
    <w:rsid w:val="005C0FCA"/>
    <w:rsid w:val="005C2B4D"/>
    <w:rsid w:val="005D6627"/>
    <w:rsid w:val="005D662E"/>
    <w:rsid w:val="005F2278"/>
    <w:rsid w:val="005F54E0"/>
    <w:rsid w:val="00600F47"/>
    <w:rsid w:val="006031E9"/>
    <w:rsid w:val="00610783"/>
    <w:rsid w:val="00612840"/>
    <w:rsid w:val="00631FE9"/>
    <w:rsid w:val="00640A94"/>
    <w:rsid w:val="00643EC9"/>
    <w:rsid w:val="00644A58"/>
    <w:rsid w:val="00652874"/>
    <w:rsid w:val="00654F0A"/>
    <w:rsid w:val="00662D74"/>
    <w:rsid w:val="006802F2"/>
    <w:rsid w:val="00682580"/>
    <w:rsid w:val="00690093"/>
    <w:rsid w:val="006A39FD"/>
    <w:rsid w:val="006C4506"/>
    <w:rsid w:val="006D2B58"/>
    <w:rsid w:val="006D7867"/>
    <w:rsid w:val="006F0ABD"/>
    <w:rsid w:val="006F26A2"/>
    <w:rsid w:val="006F635A"/>
    <w:rsid w:val="0070704D"/>
    <w:rsid w:val="00711161"/>
    <w:rsid w:val="007141B5"/>
    <w:rsid w:val="0072538F"/>
    <w:rsid w:val="00733C75"/>
    <w:rsid w:val="007369CA"/>
    <w:rsid w:val="00744F92"/>
    <w:rsid w:val="00746694"/>
    <w:rsid w:val="00751192"/>
    <w:rsid w:val="00770D05"/>
    <w:rsid w:val="00775405"/>
    <w:rsid w:val="007862FF"/>
    <w:rsid w:val="00790F72"/>
    <w:rsid w:val="00797C95"/>
    <w:rsid w:val="007A007F"/>
    <w:rsid w:val="007A12C3"/>
    <w:rsid w:val="007A321E"/>
    <w:rsid w:val="007A6546"/>
    <w:rsid w:val="007C021F"/>
    <w:rsid w:val="007E20BD"/>
    <w:rsid w:val="007E2C39"/>
    <w:rsid w:val="007E3D2C"/>
    <w:rsid w:val="007E5D84"/>
    <w:rsid w:val="007F014E"/>
    <w:rsid w:val="007F571B"/>
    <w:rsid w:val="007F5E61"/>
    <w:rsid w:val="00803F99"/>
    <w:rsid w:val="00816024"/>
    <w:rsid w:val="00827700"/>
    <w:rsid w:val="008371D1"/>
    <w:rsid w:val="008457C2"/>
    <w:rsid w:val="00852DD3"/>
    <w:rsid w:val="008602C6"/>
    <w:rsid w:val="0088091A"/>
    <w:rsid w:val="008826FB"/>
    <w:rsid w:val="00885B98"/>
    <w:rsid w:val="00890E2A"/>
    <w:rsid w:val="008B0EE4"/>
    <w:rsid w:val="008B6331"/>
    <w:rsid w:val="008C5910"/>
    <w:rsid w:val="008C5AD5"/>
    <w:rsid w:val="008C77CE"/>
    <w:rsid w:val="008D0BA0"/>
    <w:rsid w:val="008E1CD6"/>
    <w:rsid w:val="008E54B6"/>
    <w:rsid w:val="009000FF"/>
    <w:rsid w:val="00903785"/>
    <w:rsid w:val="0091483E"/>
    <w:rsid w:val="00915385"/>
    <w:rsid w:val="00915B01"/>
    <w:rsid w:val="009318C6"/>
    <w:rsid w:val="00955E9A"/>
    <w:rsid w:val="00957E0A"/>
    <w:rsid w:val="00961743"/>
    <w:rsid w:val="009617E0"/>
    <w:rsid w:val="009652B5"/>
    <w:rsid w:val="009779F1"/>
    <w:rsid w:val="00985B04"/>
    <w:rsid w:val="0099664C"/>
    <w:rsid w:val="009A680C"/>
    <w:rsid w:val="009B22C0"/>
    <w:rsid w:val="009B47D6"/>
    <w:rsid w:val="009C0C50"/>
    <w:rsid w:val="009C502B"/>
    <w:rsid w:val="009D2639"/>
    <w:rsid w:val="00A02F53"/>
    <w:rsid w:val="00A25031"/>
    <w:rsid w:val="00A27C00"/>
    <w:rsid w:val="00A34D18"/>
    <w:rsid w:val="00A40693"/>
    <w:rsid w:val="00A42B6E"/>
    <w:rsid w:val="00A53DCD"/>
    <w:rsid w:val="00A60B91"/>
    <w:rsid w:val="00A6474F"/>
    <w:rsid w:val="00A72F57"/>
    <w:rsid w:val="00A73D08"/>
    <w:rsid w:val="00A80957"/>
    <w:rsid w:val="00A8326F"/>
    <w:rsid w:val="00A86B89"/>
    <w:rsid w:val="00A94698"/>
    <w:rsid w:val="00AB25FC"/>
    <w:rsid w:val="00AB267D"/>
    <w:rsid w:val="00AB62FE"/>
    <w:rsid w:val="00AC02FB"/>
    <w:rsid w:val="00AC3B8E"/>
    <w:rsid w:val="00AD40D8"/>
    <w:rsid w:val="00AD42D3"/>
    <w:rsid w:val="00AD4535"/>
    <w:rsid w:val="00AE50A8"/>
    <w:rsid w:val="00B00E1E"/>
    <w:rsid w:val="00B15937"/>
    <w:rsid w:val="00B15970"/>
    <w:rsid w:val="00B1783C"/>
    <w:rsid w:val="00B23F41"/>
    <w:rsid w:val="00B25593"/>
    <w:rsid w:val="00B26D42"/>
    <w:rsid w:val="00B37817"/>
    <w:rsid w:val="00B428A0"/>
    <w:rsid w:val="00B43F22"/>
    <w:rsid w:val="00B50536"/>
    <w:rsid w:val="00B56ACF"/>
    <w:rsid w:val="00B57DAD"/>
    <w:rsid w:val="00B614A9"/>
    <w:rsid w:val="00B634DC"/>
    <w:rsid w:val="00B642F6"/>
    <w:rsid w:val="00B660FE"/>
    <w:rsid w:val="00B716FD"/>
    <w:rsid w:val="00B722EB"/>
    <w:rsid w:val="00B73CF1"/>
    <w:rsid w:val="00B74020"/>
    <w:rsid w:val="00B8199D"/>
    <w:rsid w:val="00B8659C"/>
    <w:rsid w:val="00BA0B1F"/>
    <w:rsid w:val="00BA4B7B"/>
    <w:rsid w:val="00BA5809"/>
    <w:rsid w:val="00BD3812"/>
    <w:rsid w:val="00BD4DE0"/>
    <w:rsid w:val="00BE71C1"/>
    <w:rsid w:val="00BF365B"/>
    <w:rsid w:val="00C008C8"/>
    <w:rsid w:val="00C012F6"/>
    <w:rsid w:val="00C03145"/>
    <w:rsid w:val="00C05B80"/>
    <w:rsid w:val="00C14AC4"/>
    <w:rsid w:val="00C14C9A"/>
    <w:rsid w:val="00C21155"/>
    <w:rsid w:val="00C220BD"/>
    <w:rsid w:val="00C22E85"/>
    <w:rsid w:val="00C25357"/>
    <w:rsid w:val="00C45581"/>
    <w:rsid w:val="00C458F7"/>
    <w:rsid w:val="00C470A7"/>
    <w:rsid w:val="00C47A4C"/>
    <w:rsid w:val="00C502EA"/>
    <w:rsid w:val="00C565EB"/>
    <w:rsid w:val="00C6023D"/>
    <w:rsid w:val="00C8745D"/>
    <w:rsid w:val="00CB6AF7"/>
    <w:rsid w:val="00CD36AE"/>
    <w:rsid w:val="00CD6B29"/>
    <w:rsid w:val="00CE2B23"/>
    <w:rsid w:val="00CE6EB7"/>
    <w:rsid w:val="00CF5EA6"/>
    <w:rsid w:val="00D0398E"/>
    <w:rsid w:val="00D03C55"/>
    <w:rsid w:val="00D11D30"/>
    <w:rsid w:val="00D17440"/>
    <w:rsid w:val="00D20138"/>
    <w:rsid w:val="00D26256"/>
    <w:rsid w:val="00D3089A"/>
    <w:rsid w:val="00D30BBC"/>
    <w:rsid w:val="00D31466"/>
    <w:rsid w:val="00D46F6B"/>
    <w:rsid w:val="00D47A13"/>
    <w:rsid w:val="00D51AA3"/>
    <w:rsid w:val="00D612AD"/>
    <w:rsid w:val="00D631E2"/>
    <w:rsid w:val="00D644ED"/>
    <w:rsid w:val="00D66FA6"/>
    <w:rsid w:val="00D811E9"/>
    <w:rsid w:val="00DA07CE"/>
    <w:rsid w:val="00DA1322"/>
    <w:rsid w:val="00DA4D03"/>
    <w:rsid w:val="00DB724D"/>
    <w:rsid w:val="00DB7827"/>
    <w:rsid w:val="00DC20EA"/>
    <w:rsid w:val="00DC238F"/>
    <w:rsid w:val="00DD3BA8"/>
    <w:rsid w:val="00DE4E93"/>
    <w:rsid w:val="00DE639C"/>
    <w:rsid w:val="00DE79A3"/>
    <w:rsid w:val="00E01F8A"/>
    <w:rsid w:val="00E03917"/>
    <w:rsid w:val="00E03E8B"/>
    <w:rsid w:val="00E06415"/>
    <w:rsid w:val="00E10889"/>
    <w:rsid w:val="00E16E93"/>
    <w:rsid w:val="00E30B03"/>
    <w:rsid w:val="00E436C7"/>
    <w:rsid w:val="00E44ED0"/>
    <w:rsid w:val="00E63C03"/>
    <w:rsid w:val="00E9072A"/>
    <w:rsid w:val="00E9237F"/>
    <w:rsid w:val="00E95751"/>
    <w:rsid w:val="00E966D6"/>
    <w:rsid w:val="00EA1101"/>
    <w:rsid w:val="00EB54AB"/>
    <w:rsid w:val="00EB604A"/>
    <w:rsid w:val="00EC0A49"/>
    <w:rsid w:val="00ED4762"/>
    <w:rsid w:val="00ED4FA4"/>
    <w:rsid w:val="00EE0670"/>
    <w:rsid w:val="00EF23E2"/>
    <w:rsid w:val="00EF6F86"/>
    <w:rsid w:val="00F028B0"/>
    <w:rsid w:val="00F060D8"/>
    <w:rsid w:val="00F27DD9"/>
    <w:rsid w:val="00F31005"/>
    <w:rsid w:val="00F33FB1"/>
    <w:rsid w:val="00F36140"/>
    <w:rsid w:val="00F37E60"/>
    <w:rsid w:val="00F452B9"/>
    <w:rsid w:val="00F5287E"/>
    <w:rsid w:val="00F54C61"/>
    <w:rsid w:val="00F57C7C"/>
    <w:rsid w:val="00F65256"/>
    <w:rsid w:val="00F70F49"/>
    <w:rsid w:val="00F921C4"/>
    <w:rsid w:val="00F96C8C"/>
    <w:rsid w:val="00FA43F2"/>
    <w:rsid w:val="00FA55F9"/>
    <w:rsid w:val="00FB663C"/>
    <w:rsid w:val="00FC266A"/>
    <w:rsid w:val="00FC5DDD"/>
    <w:rsid w:val="00FC6004"/>
    <w:rsid w:val="00FD4BF2"/>
    <w:rsid w:val="00FE0A9A"/>
    <w:rsid w:val="00FF68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75F5"/>
  <w15:chartTrackingRefBased/>
  <w15:docId w15:val="{491A5F8B-EAF5-4B5E-9F81-223114B3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61"/>
    <w:pPr>
      <w:spacing w:line="240" w:lineRule="auto"/>
      <w:jc w:val="both"/>
    </w:pPr>
    <w:rPr>
      <w:rFonts w:ascii="Arial" w:hAnsi="Arial" w:cs="Arial"/>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012F6"/>
    <w:pPr>
      <w:spacing w:before="200" w:after="160"/>
      <w:ind w:left="864" w:right="864"/>
      <w:jc w:val="center"/>
    </w:pPr>
    <w:rPr>
      <w:rFonts w:eastAsiaTheme="minorHAnsi" w:cstheme="minorBidi"/>
      <w:iCs/>
      <w:color w:val="404040" w:themeColor="text1" w:themeTint="BF"/>
    </w:rPr>
  </w:style>
  <w:style w:type="character" w:customStyle="1" w:styleId="QuoteChar">
    <w:name w:val="Quote Char"/>
    <w:basedOn w:val="DefaultParagraphFont"/>
    <w:link w:val="Quote"/>
    <w:uiPriority w:val="29"/>
    <w:rsid w:val="00C012F6"/>
    <w:rPr>
      <w:rFonts w:ascii="Arial" w:hAnsi="Arial"/>
      <w:iCs/>
      <w:color w:val="404040" w:themeColor="text1" w:themeTint="BF"/>
      <w:sz w:val="28"/>
    </w:rPr>
  </w:style>
  <w:style w:type="paragraph" w:styleId="ListParagraph">
    <w:name w:val="List Paragraph"/>
    <w:basedOn w:val="Normal"/>
    <w:uiPriority w:val="34"/>
    <w:qFormat/>
    <w:rsid w:val="00F54C61"/>
    <w:pPr>
      <w:ind w:left="720"/>
      <w:contextualSpacing/>
    </w:pPr>
  </w:style>
  <w:style w:type="paragraph" w:styleId="FootnoteText">
    <w:name w:val="footnote text"/>
    <w:basedOn w:val="Normal"/>
    <w:link w:val="FootnoteTextChar"/>
    <w:uiPriority w:val="99"/>
    <w:unhideWhenUsed/>
    <w:rsid w:val="00C6023D"/>
    <w:rPr>
      <w:sz w:val="20"/>
      <w:szCs w:val="20"/>
    </w:rPr>
  </w:style>
  <w:style w:type="character" w:customStyle="1" w:styleId="FootnoteTextChar">
    <w:name w:val="Footnote Text Char"/>
    <w:basedOn w:val="DefaultParagraphFont"/>
    <w:link w:val="FootnoteText"/>
    <w:uiPriority w:val="99"/>
    <w:rsid w:val="00C6023D"/>
    <w:rPr>
      <w:rFonts w:ascii="Arial" w:hAnsi="Arial" w:cs="Arial"/>
      <w:sz w:val="20"/>
      <w:szCs w:val="20"/>
      <w:lang w:val="en"/>
    </w:rPr>
  </w:style>
  <w:style w:type="character" w:styleId="FootnoteReference">
    <w:name w:val="footnote reference"/>
    <w:basedOn w:val="DefaultParagraphFont"/>
    <w:uiPriority w:val="99"/>
    <w:semiHidden/>
    <w:unhideWhenUsed/>
    <w:rsid w:val="00C6023D"/>
    <w:rPr>
      <w:vertAlign w:val="superscript"/>
    </w:rPr>
  </w:style>
  <w:style w:type="paragraph" w:styleId="Header">
    <w:name w:val="header"/>
    <w:basedOn w:val="Normal"/>
    <w:link w:val="HeaderChar"/>
    <w:uiPriority w:val="99"/>
    <w:unhideWhenUsed/>
    <w:rsid w:val="00F70F49"/>
    <w:pPr>
      <w:tabs>
        <w:tab w:val="center" w:pos="4153"/>
        <w:tab w:val="right" w:pos="8306"/>
      </w:tabs>
    </w:pPr>
  </w:style>
  <w:style w:type="character" w:customStyle="1" w:styleId="HeaderChar">
    <w:name w:val="Header Char"/>
    <w:basedOn w:val="DefaultParagraphFont"/>
    <w:link w:val="Header"/>
    <w:uiPriority w:val="99"/>
    <w:rsid w:val="00F70F49"/>
    <w:rPr>
      <w:rFonts w:ascii="Arial" w:hAnsi="Arial" w:cs="Arial"/>
      <w:sz w:val="28"/>
      <w:lang w:val="en"/>
    </w:rPr>
  </w:style>
  <w:style w:type="paragraph" w:styleId="Footer">
    <w:name w:val="footer"/>
    <w:basedOn w:val="Normal"/>
    <w:link w:val="FooterChar"/>
    <w:uiPriority w:val="99"/>
    <w:unhideWhenUsed/>
    <w:rsid w:val="00F70F49"/>
    <w:pPr>
      <w:tabs>
        <w:tab w:val="center" w:pos="4153"/>
        <w:tab w:val="right" w:pos="8306"/>
      </w:tabs>
    </w:pPr>
  </w:style>
  <w:style w:type="character" w:customStyle="1" w:styleId="FooterChar">
    <w:name w:val="Footer Char"/>
    <w:basedOn w:val="DefaultParagraphFont"/>
    <w:link w:val="Footer"/>
    <w:uiPriority w:val="99"/>
    <w:rsid w:val="00F70F49"/>
    <w:rPr>
      <w:rFonts w:ascii="Arial" w:hAnsi="Arial" w:cs="Arial"/>
      <w:sz w:val="28"/>
      <w:lang w:val="en"/>
    </w:rPr>
  </w:style>
  <w:style w:type="paragraph" w:styleId="Revision">
    <w:name w:val="Revision"/>
    <w:hidden/>
    <w:uiPriority w:val="99"/>
    <w:semiHidden/>
    <w:rsid w:val="00E436C7"/>
    <w:pPr>
      <w:spacing w:line="240" w:lineRule="auto"/>
    </w:pPr>
    <w:rPr>
      <w:rFonts w:ascii="Arial" w:hAnsi="Arial" w:cs="Arial"/>
      <w:sz w:val="28"/>
      <w:lang w:val="en"/>
    </w:rPr>
  </w:style>
  <w:style w:type="character" w:styleId="CommentReference">
    <w:name w:val="annotation reference"/>
    <w:basedOn w:val="DefaultParagraphFont"/>
    <w:uiPriority w:val="99"/>
    <w:semiHidden/>
    <w:unhideWhenUsed/>
    <w:rsid w:val="004E7579"/>
    <w:rPr>
      <w:sz w:val="16"/>
      <w:szCs w:val="16"/>
    </w:rPr>
  </w:style>
  <w:style w:type="paragraph" w:styleId="CommentText">
    <w:name w:val="annotation text"/>
    <w:basedOn w:val="Normal"/>
    <w:link w:val="CommentTextChar"/>
    <w:uiPriority w:val="99"/>
    <w:unhideWhenUsed/>
    <w:rsid w:val="004E7579"/>
    <w:rPr>
      <w:sz w:val="20"/>
      <w:szCs w:val="20"/>
    </w:rPr>
  </w:style>
  <w:style w:type="character" w:customStyle="1" w:styleId="CommentTextChar">
    <w:name w:val="Comment Text Char"/>
    <w:basedOn w:val="DefaultParagraphFont"/>
    <w:link w:val="CommentText"/>
    <w:uiPriority w:val="99"/>
    <w:rsid w:val="004E7579"/>
    <w:rPr>
      <w:rFonts w:ascii="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4E7579"/>
    <w:rPr>
      <w:b/>
      <w:bCs/>
    </w:rPr>
  </w:style>
  <w:style w:type="character" w:customStyle="1" w:styleId="CommentSubjectChar">
    <w:name w:val="Comment Subject Char"/>
    <w:basedOn w:val="CommentTextChar"/>
    <w:link w:val="CommentSubject"/>
    <w:uiPriority w:val="99"/>
    <w:semiHidden/>
    <w:rsid w:val="004E7579"/>
    <w:rPr>
      <w:rFonts w:ascii="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61571">
      <w:bodyDiv w:val="1"/>
      <w:marLeft w:val="0"/>
      <w:marRight w:val="0"/>
      <w:marTop w:val="0"/>
      <w:marBottom w:val="0"/>
      <w:divBdr>
        <w:top w:val="none" w:sz="0" w:space="0" w:color="auto"/>
        <w:left w:val="none" w:sz="0" w:space="0" w:color="auto"/>
        <w:bottom w:val="none" w:sz="0" w:space="0" w:color="auto"/>
        <w:right w:val="none" w:sz="0" w:space="0" w:color="auto"/>
      </w:divBdr>
      <w:divsChild>
        <w:div w:id="1357344676">
          <w:marLeft w:val="0"/>
          <w:marRight w:val="0"/>
          <w:marTop w:val="0"/>
          <w:marBottom w:val="0"/>
          <w:divBdr>
            <w:top w:val="none" w:sz="0" w:space="0" w:color="auto"/>
            <w:left w:val="none" w:sz="0" w:space="0" w:color="auto"/>
            <w:bottom w:val="none" w:sz="0" w:space="0" w:color="auto"/>
            <w:right w:val="none" w:sz="0" w:space="0" w:color="auto"/>
          </w:divBdr>
        </w:div>
      </w:divsChild>
    </w:div>
    <w:div w:id="826822395">
      <w:bodyDiv w:val="1"/>
      <w:marLeft w:val="0"/>
      <w:marRight w:val="0"/>
      <w:marTop w:val="0"/>
      <w:marBottom w:val="0"/>
      <w:divBdr>
        <w:top w:val="none" w:sz="0" w:space="0" w:color="auto"/>
        <w:left w:val="none" w:sz="0" w:space="0" w:color="auto"/>
        <w:bottom w:val="none" w:sz="0" w:space="0" w:color="auto"/>
        <w:right w:val="none" w:sz="0" w:space="0" w:color="auto"/>
      </w:divBdr>
      <w:divsChild>
        <w:div w:id="1068381309">
          <w:marLeft w:val="0"/>
          <w:marRight w:val="0"/>
          <w:marTop w:val="0"/>
          <w:marBottom w:val="0"/>
          <w:divBdr>
            <w:top w:val="none" w:sz="0" w:space="0" w:color="auto"/>
            <w:left w:val="none" w:sz="0" w:space="0" w:color="auto"/>
            <w:bottom w:val="none" w:sz="0" w:space="0" w:color="auto"/>
            <w:right w:val="none" w:sz="0" w:space="0" w:color="auto"/>
          </w:divBdr>
        </w:div>
      </w:divsChild>
    </w:div>
    <w:div w:id="873880490">
      <w:bodyDiv w:val="1"/>
      <w:marLeft w:val="0"/>
      <w:marRight w:val="0"/>
      <w:marTop w:val="0"/>
      <w:marBottom w:val="0"/>
      <w:divBdr>
        <w:top w:val="none" w:sz="0" w:space="0" w:color="auto"/>
        <w:left w:val="none" w:sz="0" w:space="0" w:color="auto"/>
        <w:bottom w:val="none" w:sz="0" w:space="0" w:color="auto"/>
        <w:right w:val="none" w:sz="0" w:space="0" w:color="auto"/>
      </w:divBdr>
      <w:divsChild>
        <w:div w:id="1037462940">
          <w:marLeft w:val="0"/>
          <w:marRight w:val="0"/>
          <w:marTop w:val="0"/>
          <w:marBottom w:val="0"/>
          <w:divBdr>
            <w:top w:val="none" w:sz="0" w:space="0" w:color="auto"/>
            <w:left w:val="none" w:sz="0" w:space="0" w:color="auto"/>
            <w:bottom w:val="none" w:sz="0" w:space="0" w:color="auto"/>
            <w:right w:val="none" w:sz="0" w:space="0" w:color="auto"/>
          </w:divBdr>
        </w:div>
      </w:divsChild>
    </w:div>
    <w:div w:id="1116606041">
      <w:bodyDiv w:val="1"/>
      <w:marLeft w:val="0"/>
      <w:marRight w:val="0"/>
      <w:marTop w:val="0"/>
      <w:marBottom w:val="0"/>
      <w:divBdr>
        <w:top w:val="none" w:sz="0" w:space="0" w:color="auto"/>
        <w:left w:val="none" w:sz="0" w:space="0" w:color="auto"/>
        <w:bottom w:val="none" w:sz="0" w:space="0" w:color="auto"/>
        <w:right w:val="none" w:sz="0" w:space="0" w:color="auto"/>
      </w:divBdr>
    </w:div>
    <w:div w:id="1747339812">
      <w:bodyDiv w:val="1"/>
      <w:marLeft w:val="0"/>
      <w:marRight w:val="0"/>
      <w:marTop w:val="0"/>
      <w:marBottom w:val="0"/>
      <w:divBdr>
        <w:top w:val="none" w:sz="0" w:space="0" w:color="auto"/>
        <w:left w:val="none" w:sz="0" w:space="0" w:color="auto"/>
        <w:bottom w:val="none" w:sz="0" w:space="0" w:color="auto"/>
        <w:right w:val="none" w:sz="0" w:space="0" w:color="auto"/>
      </w:divBdr>
    </w:div>
    <w:div w:id="1762405917">
      <w:bodyDiv w:val="1"/>
      <w:marLeft w:val="0"/>
      <w:marRight w:val="0"/>
      <w:marTop w:val="0"/>
      <w:marBottom w:val="0"/>
      <w:divBdr>
        <w:top w:val="none" w:sz="0" w:space="0" w:color="auto"/>
        <w:left w:val="none" w:sz="0" w:space="0" w:color="auto"/>
        <w:bottom w:val="none" w:sz="0" w:space="0" w:color="auto"/>
        <w:right w:val="none" w:sz="0" w:space="0" w:color="auto"/>
      </w:divBdr>
      <w:divsChild>
        <w:div w:id="174594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F7C1-940E-410A-BED3-2503E2DD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3</cp:revision>
  <dcterms:created xsi:type="dcterms:W3CDTF">2025-06-29T16:38:00Z</dcterms:created>
  <dcterms:modified xsi:type="dcterms:W3CDTF">2025-06-29T16:41:00Z</dcterms:modified>
</cp:coreProperties>
</file>