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F7" w:rsidRPr="00EA6FF7" w:rsidRDefault="00EA6FF7" w:rsidP="00DA531F">
      <w:pPr>
        <w:pStyle w:val="CC"/>
        <w:keepLines w:val="0"/>
        <w:spacing w:after="0"/>
        <w:ind w:left="0" w:firstLine="0"/>
        <w:jc w:val="center"/>
        <w:rPr>
          <w:rFonts w:asciiTheme="minorBidi" w:hAnsiTheme="minorBidi" w:cstheme="minorBidi"/>
          <w:sz w:val="24"/>
          <w:szCs w:val="24"/>
          <w:lang w:val="en-GB"/>
        </w:rPr>
      </w:pPr>
      <w:r w:rsidRPr="00EA6FF7">
        <w:rPr>
          <w:rFonts w:asciiTheme="minorBidi" w:hAnsiTheme="minorBidi" w:cstheme="minorBidi"/>
          <w:sz w:val="24"/>
          <w:szCs w:val="24"/>
          <w:lang w:val="en-GB"/>
        </w:rPr>
        <w:t>YESHIVAT HAR ETZION</w:t>
      </w:r>
    </w:p>
    <w:p w:rsidR="00EA6FF7" w:rsidRPr="00EA6FF7" w:rsidRDefault="00EA6FF7" w:rsidP="00DA531F">
      <w:pPr>
        <w:pStyle w:val="CC"/>
        <w:keepLines w:val="0"/>
        <w:spacing w:after="0"/>
        <w:ind w:left="0" w:firstLine="0"/>
        <w:jc w:val="center"/>
        <w:rPr>
          <w:rFonts w:asciiTheme="minorBidi" w:hAnsiTheme="minorBidi" w:cstheme="minorBidi"/>
          <w:sz w:val="24"/>
          <w:szCs w:val="24"/>
          <w:lang w:val="en-GB"/>
        </w:rPr>
      </w:pPr>
      <w:r w:rsidRPr="00EA6FF7">
        <w:rPr>
          <w:rFonts w:asciiTheme="minorBidi" w:hAnsiTheme="minorBidi" w:cstheme="minorBidi"/>
          <w:sz w:val="24"/>
          <w:szCs w:val="24"/>
          <w:lang w:val="en-GB"/>
        </w:rPr>
        <w:t>ISRAEL KOSCHITZKY VIRTUAL BEIT MIDRASH (VBM)</w:t>
      </w:r>
    </w:p>
    <w:p w:rsidR="00EA6FF7" w:rsidRPr="00EA6FF7" w:rsidRDefault="00EA6FF7" w:rsidP="00DA531F">
      <w:pPr>
        <w:pStyle w:val="CC"/>
        <w:keepLines w:val="0"/>
        <w:spacing w:after="0"/>
        <w:ind w:left="0" w:firstLine="0"/>
        <w:jc w:val="center"/>
        <w:rPr>
          <w:rFonts w:asciiTheme="minorBidi" w:hAnsiTheme="minorBidi" w:cstheme="minorBidi"/>
          <w:sz w:val="24"/>
          <w:szCs w:val="24"/>
          <w:lang w:val="en-GB"/>
        </w:rPr>
      </w:pPr>
      <w:r w:rsidRPr="00EA6FF7">
        <w:rPr>
          <w:rFonts w:asciiTheme="minorBidi" w:hAnsiTheme="minorBidi" w:cstheme="minorBidi"/>
          <w:sz w:val="24"/>
          <w:szCs w:val="24"/>
          <w:lang w:val="en-GB"/>
        </w:rPr>
        <w:t>*********************************************************</w:t>
      </w:r>
    </w:p>
    <w:p w:rsidR="00EA6FF7" w:rsidRPr="00EA6FF7" w:rsidRDefault="00EA6FF7" w:rsidP="00DA531F">
      <w:pPr>
        <w:pStyle w:val="CC"/>
        <w:keepLines w:val="0"/>
        <w:spacing w:after="0"/>
        <w:ind w:left="0" w:firstLine="0"/>
        <w:jc w:val="center"/>
        <w:rPr>
          <w:rFonts w:asciiTheme="minorBidi" w:hAnsiTheme="minorBidi" w:cstheme="minorBidi"/>
          <w:sz w:val="24"/>
          <w:szCs w:val="24"/>
          <w:lang w:val="en-GB"/>
        </w:rPr>
      </w:pPr>
    </w:p>
    <w:p w:rsidR="00EA6FF7" w:rsidRPr="00EA6FF7" w:rsidRDefault="00EA6FF7" w:rsidP="00DA531F">
      <w:pPr>
        <w:spacing w:after="0"/>
        <w:jc w:val="center"/>
        <w:rPr>
          <w:rFonts w:asciiTheme="minorBidi" w:hAnsiTheme="minorBidi"/>
          <w:color w:val="000000"/>
          <w:sz w:val="24"/>
          <w:szCs w:val="24"/>
        </w:rPr>
      </w:pPr>
      <w:r w:rsidRPr="00EA6FF7">
        <w:rPr>
          <w:rFonts w:asciiTheme="minorBidi" w:hAnsiTheme="minorBidi"/>
          <w:b/>
          <w:bCs/>
          <w:i/>
          <w:iCs/>
          <w:color w:val="000000"/>
          <w:sz w:val="24"/>
          <w:szCs w:val="24"/>
        </w:rPr>
        <w:t>Bein Adam Le-chavero</w:t>
      </w:r>
      <w:r w:rsidRPr="00EA6FF7">
        <w:rPr>
          <w:rFonts w:asciiTheme="minorBidi" w:hAnsiTheme="minorBidi"/>
          <w:b/>
          <w:bCs/>
          <w:color w:val="000000"/>
          <w:sz w:val="24"/>
          <w:szCs w:val="24"/>
        </w:rPr>
        <w:t>: Ethics of Interpersonal Conduct</w:t>
      </w:r>
    </w:p>
    <w:p w:rsidR="00EA6FF7" w:rsidRPr="00EA6FF7" w:rsidRDefault="00EA6FF7" w:rsidP="00DA531F">
      <w:pPr>
        <w:spacing w:after="0"/>
        <w:jc w:val="center"/>
        <w:rPr>
          <w:rFonts w:asciiTheme="minorBidi" w:hAnsiTheme="minorBidi"/>
          <w:b/>
          <w:bCs/>
          <w:sz w:val="24"/>
          <w:szCs w:val="24"/>
        </w:rPr>
      </w:pPr>
      <w:r w:rsidRPr="00EA6FF7">
        <w:rPr>
          <w:rFonts w:asciiTheme="minorBidi" w:hAnsiTheme="minorBidi"/>
          <w:b/>
          <w:bCs/>
          <w:sz w:val="24"/>
          <w:szCs w:val="24"/>
        </w:rPr>
        <w:t>By Rav Binyamin Zimmerman</w:t>
      </w:r>
    </w:p>
    <w:p w:rsidR="00EA6FF7" w:rsidRPr="00EA6FF7" w:rsidRDefault="00EA6FF7" w:rsidP="00DA531F">
      <w:pPr>
        <w:spacing w:after="0"/>
        <w:jc w:val="center"/>
        <w:rPr>
          <w:rFonts w:asciiTheme="minorBidi" w:hAnsiTheme="minorBidi"/>
          <w:b/>
          <w:bCs/>
          <w:sz w:val="24"/>
          <w:szCs w:val="24"/>
        </w:rPr>
      </w:pPr>
    </w:p>
    <w:p w:rsidR="00EA6FF7" w:rsidRPr="00EA6FF7" w:rsidRDefault="00EA6FF7" w:rsidP="00DA531F">
      <w:pPr>
        <w:pStyle w:val="a7"/>
        <w:keepNext w:val="0"/>
        <w:widowControl w:val="0"/>
        <w:bidi w:val="0"/>
        <w:spacing w:before="0"/>
        <w:jc w:val="center"/>
        <w:rPr>
          <w:rFonts w:asciiTheme="minorBidi" w:hAnsiTheme="minorBidi" w:cstheme="minorBidi"/>
          <w:b w:val="0"/>
          <w:bCs w:val="0"/>
          <w:sz w:val="24"/>
          <w:szCs w:val="24"/>
        </w:rPr>
      </w:pPr>
      <w:r w:rsidRPr="00EA6FF7">
        <w:rPr>
          <w:rFonts w:asciiTheme="minorBidi" w:hAnsiTheme="minorBidi" w:cstheme="minorBidi"/>
          <w:b w:val="0"/>
          <w:bCs w:val="0"/>
          <w:sz w:val="24"/>
          <w:szCs w:val="24"/>
        </w:rPr>
        <w:t>For easy printing, go to:</w:t>
      </w:r>
    </w:p>
    <w:p w:rsidR="00EA6FF7" w:rsidRDefault="00893B5A" w:rsidP="00DA531F">
      <w:pPr>
        <w:widowControl w:val="0"/>
        <w:spacing w:after="0"/>
        <w:jc w:val="center"/>
        <w:rPr>
          <w:rFonts w:asciiTheme="minorBidi" w:hAnsiTheme="minorBidi"/>
          <w:sz w:val="24"/>
          <w:szCs w:val="24"/>
        </w:rPr>
      </w:pPr>
      <w:hyperlink r:id="rId8" w:history="1">
        <w:r w:rsidR="00DA531F" w:rsidRPr="0097078A">
          <w:rPr>
            <w:rStyle w:val="Hyperlink"/>
            <w:rFonts w:asciiTheme="minorBidi" w:hAnsiTheme="minorBidi" w:cstheme="minorBidi"/>
            <w:sz w:val="24"/>
            <w:szCs w:val="24"/>
          </w:rPr>
          <w:t>www.vbm-torah.org/archive/chavero/20chavero.htm</w:t>
        </w:r>
      </w:hyperlink>
    </w:p>
    <w:p w:rsidR="00DA531F" w:rsidRPr="00EA6FF7" w:rsidRDefault="00DA531F" w:rsidP="00DA531F">
      <w:pPr>
        <w:widowControl w:val="0"/>
        <w:spacing w:after="0"/>
        <w:jc w:val="center"/>
        <w:rPr>
          <w:rFonts w:asciiTheme="minorBidi" w:hAnsiTheme="minorBidi"/>
          <w:sz w:val="24"/>
          <w:szCs w:val="24"/>
        </w:rPr>
      </w:pPr>
    </w:p>
    <w:p w:rsidR="00C20AA8" w:rsidRPr="000973D6" w:rsidRDefault="00C20AA8" w:rsidP="00C20AA8">
      <w:pPr>
        <w:spacing w:after="0" w:line="240" w:lineRule="auto"/>
        <w:jc w:val="center"/>
        <w:rPr>
          <w:rFonts w:ascii="Arial" w:hAnsi="Arial"/>
          <w:sz w:val="20"/>
          <w:szCs w:val="20"/>
        </w:rPr>
      </w:pPr>
      <w:r w:rsidRPr="000973D6">
        <w:rPr>
          <w:rFonts w:ascii="Arial" w:hAnsi="Arial"/>
          <w:caps/>
          <w:sz w:val="20"/>
          <w:szCs w:val="20"/>
          <w:lang w:val="en-GB"/>
        </w:rPr>
        <w:t>*********************************************************</w:t>
      </w:r>
    </w:p>
    <w:p w:rsidR="00C20AA8" w:rsidRPr="000973D6" w:rsidRDefault="00C20AA8" w:rsidP="00C20AA8">
      <w:pPr>
        <w:spacing w:after="0" w:line="240" w:lineRule="auto"/>
        <w:jc w:val="center"/>
        <w:rPr>
          <w:rFonts w:ascii="Arial" w:hAnsi="Arial"/>
          <w:sz w:val="20"/>
          <w:szCs w:val="20"/>
        </w:rPr>
      </w:pPr>
    </w:p>
    <w:p w:rsidR="00C20AA8" w:rsidRPr="000973D6" w:rsidRDefault="00C20AA8" w:rsidP="00C20AA8">
      <w:pPr>
        <w:spacing w:after="0" w:line="240" w:lineRule="auto"/>
        <w:jc w:val="center"/>
        <w:rPr>
          <w:rFonts w:ascii="Arial" w:hAnsi="Arial"/>
          <w:b/>
          <w:bCs/>
          <w:sz w:val="20"/>
          <w:szCs w:val="20"/>
        </w:rPr>
      </w:pPr>
      <w:r w:rsidRPr="000973D6">
        <w:rPr>
          <w:rFonts w:ascii="Arial" w:hAnsi="Arial"/>
          <w:b/>
          <w:bCs/>
          <w:sz w:val="20"/>
          <w:szCs w:val="20"/>
        </w:rPr>
        <w:t>FESTIVAL OF FREEDOM: ESSAYS ON PESAH AND THE HAGGADAH</w:t>
      </w:r>
    </w:p>
    <w:p w:rsidR="00C20AA8" w:rsidRPr="000973D6" w:rsidRDefault="00C20AA8" w:rsidP="00C20AA8">
      <w:pPr>
        <w:spacing w:after="0" w:line="240" w:lineRule="auto"/>
        <w:jc w:val="center"/>
        <w:rPr>
          <w:rFonts w:ascii="Arial" w:hAnsi="Arial"/>
          <w:b/>
          <w:bCs/>
          <w:sz w:val="20"/>
          <w:szCs w:val="20"/>
        </w:rPr>
      </w:pPr>
      <w:r w:rsidRPr="000973D6">
        <w:rPr>
          <w:rFonts w:ascii="Arial" w:hAnsi="Arial"/>
          <w:b/>
          <w:bCs/>
          <w:sz w:val="20"/>
          <w:szCs w:val="20"/>
        </w:rPr>
        <w:br/>
        <w:t>by Rabbi Joseph B. Soloveitchik</w:t>
      </w:r>
    </w:p>
    <w:p w:rsidR="00C20AA8" w:rsidRPr="000973D6" w:rsidRDefault="00C20AA8" w:rsidP="00C20AA8">
      <w:pPr>
        <w:spacing w:after="0" w:line="240" w:lineRule="auto"/>
        <w:jc w:val="center"/>
        <w:rPr>
          <w:rFonts w:ascii="Arial" w:hAnsi="Arial"/>
          <w:b/>
          <w:bCs/>
          <w:color w:val="9A9A9A"/>
          <w:sz w:val="20"/>
          <w:szCs w:val="20"/>
        </w:rPr>
      </w:pPr>
    </w:p>
    <w:p w:rsidR="00C20AA8" w:rsidRPr="00893B5A" w:rsidRDefault="00893B5A" w:rsidP="00C20AA8">
      <w:pPr>
        <w:spacing w:after="0" w:line="240" w:lineRule="auto"/>
        <w:jc w:val="center"/>
        <w:rPr>
          <w:rStyle w:val="Hyperlink"/>
          <w:rFonts w:ascii="Arial" w:hAnsi="Arial" w:cstheme="minorBidi"/>
          <w:sz w:val="20"/>
          <w:szCs w:val="20"/>
        </w:rPr>
      </w:pPr>
      <w:r>
        <w:rPr>
          <w:rFonts w:ascii="Arial" w:hAnsi="Arial" w:cs="Times New Roman"/>
          <w:sz w:val="20"/>
          <w:szCs w:val="20"/>
        </w:rPr>
        <w:fldChar w:fldCharType="begin"/>
      </w:r>
      <w:r>
        <w:rPr>
          <w:rFonts w:ascii="Arial" w:hAnsi="Arial" w:cs="Times New Roman"/>
          <w:sz w:val="20"/>
          <w:szCs w:val="20"/>
        </w:rPr>
        <w:instrText xml:space="preserve"> HYPERLINK "http://www.ktav.com/product_info.php?products_id=2065&amp;aff=RAL" </w:instrText>
      </w:r>
      <w:r>
        <w:rPr>
          <w:rFonts w:ascii="Arial" w:hAnsi="Arial" w:cs="Times New Roman"/>
          <w:sz w:val="20"/>
          <w:szCs w:val="20"/>
        </w:rPr>
      </w:r>
      <w:r>
        <w:rPr>
          <w:rFonts w:ascii="Arial" w:hAnsi="Arial" w:cs="Times New Roman"/>
          <w:sz w:val="20"/>
          <w:szCs w:val="20"/>
        </w:rPr>
        <w:fldChar w:fldCharType="separate"/>
      </w:r>
      <w:r w:rsidR="00C20AA8" w:rsidRPr="00893B5A">
        <w:rPr>
          <w:rStyle w:val="Hyperlink"/>
          <w:rFonts w:ascii="Arial" w:hAnsi="Arial"/>
          <w:sz w:val="20"/>
          <w:szCs w:val="20"/>
        </w:rPr>
        <w:t>SPECIAL VBM 20% DISCOUNT $20.00</w:t>
      </w:r>
    </w:p>
    <w:p w:rsidR="00C20AA8" w:rsidRPr="000973D6" w:rsidRDefault="00893B5A" w:rsidP="00C20AA8">
      <w:pPr>
        <w:spacing w:after="0" w:line="240" w:lineRule="auto"/>
        <w:jc w:val="center"/>
        <w:rPr>
          <w:rFonts w:ascii="Arial" w:hAnsi="Arial"/>
          <w:sz w:val="20"/>
          <w:szCs w:val="20"/>
          <w:lang w:val="en-GB"/>
        </w:rPr>
      </w:pPr>
      <w:r>
        <w:rPr>
          <w:rFonts w:ascii="Arial" w:hAnsi="Arial" w:cs="Times New Roman"/>
          <w:sz w:val="20"/>
          <w:szCs w:val="20"/>
        </w:rPr>
        <w:fldChar w:fldCharType="end"/>
      </w:r>
      <w:bookmarkStart w:id="0" w:name="_GoBack"/>
      <w:bookmarkEnd w:id="0"/>
      <w:r w:rsidR="00C20AA8" w:rsidRPr="000973D6">
        <w:rPr>
          <w:rFonts w:ascii="Arial" w:hAnsi="Arial"/>
          <w:caps/>
          <w:sz w:val="20"/>
          <w:szCs w:val="20"/>
          <w:lang w:val="en-GB"/>
        </w:rPr>
        <w:t>*********************************************************</w:t>
      </w:r>
    </w:p>
    <w:p w:rsidR="00EA6FF7" w:rsidRPr="00EA6FF7" w:rsidRDefault="00EA6FF7" w:rsidP="00DA531F">
      <w:pPr>
        <w:widowControl w:val="0"/>
        <w:spacing w:after="0"/>
        <w:jc w:val="center"/>
        <w:rPr>
          <w:rFonts w:asciiTheme="minorBidi" w:hAnsiTheme="minorBidi"/>
          <w:sz w:val="24"/>
          <w:szCs w:val="24"/>
        </w:rPr>
      </w:pPr>
    </w:p>
    <w:p w:rsidR="00EA6FF7" w:rsidRPr="00EA6FF7" w:rsidRDefault="00EA6FF7" w:rsidP="00DA531F">
      <w:pPr>
        <w:pStyle w:val="a3"/>
        <w:jc w:val="center"/>
        <w:rPr>
          <w:rFonts w:asciiTheme="minorBidi" w:hAnsiTheme="minorBidi"/>
          <w:b/>
          <w:bCs/>
          <w:sz w:val="24"/>
          <w:szCs w:val="24"/>
        </w:rPr>
      </w:pPr>
      <w:r w:rsidRPr="00DA531F">
        <w:rPr>
          <w:rFonts w:asciiTheme="minorBidi" w:hAnsiTheme="minorBidi"/>
          <w:b/>
          <w:bCs/>
          <w:sz w:val="24"/>
          <w:szCs w:val="24"/>
        </w:rPr>
        <w:t>Shiur</w:t>
      </w:r>
      <w:r w:rsidRPr="00EA6FF7">
        <w:rPr>
          <w:rFonts w:asciiTheme="minorBidi" w:hAnsiTheme="minorBidi"/>
          <w:b/>
          <w:bCs/>
          <w:sz w:val="24"/>
          <w:szCs w:val="24"/>
        </w:rPr>
        <w:t xml:space="preserve"> #20: </w:t>
      </w:r>
      <w:r>
        <w:rPr>
          <w:rFonts w:asciiTheme="minorBidi" w:hAnsiTheme="minorBidi"/>
          <w:b/>
          <w:bCs/>
          <w:i/>
          <w:iCs/>
          <w:sz w:val="24"/>
          <w:szCs w:val="24"/>
        </w:rPr>
        <w:br/>
      </w:r>
      <w:r w:rsidR="00974E8C">
        <w:rPr>
          <w:rFonts w:asciiTheme="minorBidi" w:hAnsiTheme="minorBidi"/>
          <w:b/>
          <w:bCs/>
          <w:sz w:val="24"/>
          <w:szCs w:val="24"/>
        </w:rPr>
        <w:t>Th</w:t>
      </w:r>
      <w:r w:rsidRPr="00EA6FF7">
        <w:rPr>
          <w:rFonts w:asciiTheme="minorBidi" w:hAnsiTheme="minorBidi"/>
          <w:b/>
          <w:bCs/>
          <w:sz w:val="24"/>
          <w:szCs w:val="24"/>
        </w:rPr>
        <w:t xml:space="preserve">e Jewish Imperative of </w:t>
      </w:r>
      <w:r w:rsidR="00974E8C">
        <w:rPr>
          <w:rFonts w:asciiTheme="minorBidi" w:hAnsiTheme="minorBidi"/>
          <w:b/>
          <w:bCs/>
          <w:i/>
          <w:iCs/>
          <w:sz w:val="24"/>
          <w:szCs w:val="24"/>
        </w:rPr>
        <w:t>Simcha</w:t>
      </w:r>
    </w:p>
    <w:p w:rsidR="00EA6FF7" w:rsidRPr="00EA6FF7" w:rsidRDefault="00EA6FF7" w:rsidP="00DA531F">
      <w:pPr>
        <w:pStyle w:val="a3"/>
        <w:jc w:val="both"/>
        <w:rPr>
          <w:rFonts w:asciiTheme="minorBidi" w:hAnsiTheme="minorBidi"/>
          <w:sz w:val="24"/>
          <w:szCs w:val="24"/>
        </w:rPr>
      </w:pPr>
    </w:p>
    <w:p w:rsidR="00EA6FF7" w:rsidRPr="00EA6FF7" w:rsidRDefault="00EA6FF7" w:rsidP="00EA6FF7">
      <w:pPr>
        <w:pStyle w:val="a3"/>
        <w:ind w:firstLine="720"/>
        <w:jc w:val="both"/>
        <w:rPr>
          <w:rFonts w:asciiTheme="minorBidi" w:hAnsiTheme="minorBidi"/>
          <w:sz w:val="24"/>
          <w:szCs w:val="24"/>
        </w:rPr>
      </w:pPr>
    </w:p>
    <w:p w:rsidR="009043D0" w:rsidRPr="00EA6FF7" w:rsidRDefault="009043D0" w:rsidP="008356E5">
      <w:pPr>
        <w:pStyle w:val="a3"/>
        <w:ind w:firstLine="720"/>
        <w:jc w:val="both"/>
        <w:rPr>
          <w:rFonts w:asciiTheme="minorBidi" w:hAnsiTheme="minorBidi"/>
          <w:sz w:val="24"/>
          <w:szCs w:val="24"/>
        </w:rPr>
      </w:pPr>
      <w:r w:rsidRPr="00EA6FF7">
        <w:rPr>
          <w:rFonts w:asciiTheme="minorBidi" w:hAnsiTheme="minorBidi"/>
          <w:sz w:val="24"/>
          <w:szCs w:val="24"/>
        </w:rPr>
        <w:t xml:space="preserve">One of the most important facets of a religious existence is the element of </w:t>
      </w:r>
      <w:r w:rsidR="007A0EE7">
        <w:rPr>
          <w:rFonts w:asciiTheme="minorBidi" w:hAnsiTheme="minorBidi"/>
          <w:i/>
          <w:iCs/>
          <w:sz w:val="24"/>
          <w:szCs w:val="24"/>
        </w:rPr>
        <w:t>simch</w:t>
      </w:r>
      <w:r w:rsidR="00EA6FF7">
        <w:rPr>
          <w:rFonts w:asciiTheme="minorBidi" w:hAnsiTheme="minorBidi"/>
          <w:i/>
          <w:iCs/>
          <w:sz w:val="24"/>
          <w:szCs w:val="24"/>
        </w:rPr>
        <w:t>a</w:t>
      </w:r>
      <w:r w:rsidRPr="00EA6FF7">
        <w:rPr>
          <w:rFonts w:asciiTheme="minorBidi" w:hAnsiTheme="minorBidi"/>
          <w:sz w:val="24"/>
          <w:szCs w:val="24"/>
        </w:rPr>
        <w:t xml:space="preserve">.  </w:t>
      </w:r>
      <w:r w:rsidR="008356E5">
        <w:rPr>
          <w:rFonts w:asciiTheme="minorBidi" w:hAnsiTheme="minorBidi"/>
          <w:sz w:val="24"/>
          <w:szCs w:val="24"/>
        </w:rPr>
        <w:t>Although,</w:t>
      </w:r>
      <w:r w:rsidRPr="00EA6FF7">
        <w:rPr>
          <w:rFonts w:asciiTheme="minorBidi" w:hAnsiTheme="minorBidi"/>
          <w:sz w:val="24"/>
          <w:szCs w:val="24"/>
        </w:rPr>
        <w:t xml:space="preserve"> for lack of a better </w:t>
      </w:r>
      <w:r w:rsidR="00F83DD8" w:rsidRPr="00EA6FF7">
        <w:rPr>
          <w:rFonts w:asciiTheme="minorBidi" w:hAnsiTheme="minorBidi"/>
          <w:sz w:val="24"/>
          <w:szCs w:val="24"/>
        </w:rPr>
        <w:t>expression</w:t>
      </w:r>
      <w:r w:rsidR="008356E5">
        <w:rPr>
          <w:rFonts w:asciiTheme="minorBidi" w:hAnsiTheme="minorBidi"/>
          <w:sz w:val="24"/>
          <w:szCs w:val="24"/>
        </w:rPr>
        <w:t>,</w:t>
      </w:r>
      <w:r w:rsidRPr="00EA6FF7">
        <w:rPr>
          <w:rFonts w:asciiTheme="minorBidi" w:hAnsiTheme="minorBidi"/>
          <w:sz w:val="24"/>
          <w:szCs w:val="24"/>
        </w:rPr>
        <w:t xml:space="preserve"> we will</w:t>
      </w:r>
      <w:r w:rsidR="008356E5">
        <w:rPr>
          <w:rFonts w:asciiTheme="minorBidi" w:hAnsiTheme="minorBidi"/>
          <w:sz w:val="24"/>
          <w:szCs w:val="24"/>
        </w:rPr>
        <w:t xml:space="preserve"> translate this term as referring to </w:t>
      </w:r>
      <w:r w:rsidRPr="00EA6FF7">
        <w:rPr>
          <w:rFonts w:asciiTheme="minorBidi" w:hAnsiTheme="minorBidi"/>
          <w:sz w:val="24"/>
          <w:szCs w:val="24"/>
        </w:rPr>
        <w:t>happiness</w:t>
      </w:r>
      <w:r w:rsidR="008356E5">
        <w:rPr>
          <w:rFonts w:asciiTheme="minorBidi" w:hAnsiTheme="minorBidi"/>
          <w:sz w:val="24"/>
          <w:szCs w:val="24"/>
        </w:rPr>
        <w:t xml:space="preserve"> and joy</w:t>
      </w:r>
      <w:r w:rsidRPr="00EA6FF7">
        <w:rPr>
          <w:rFonts w:asciiTheme="minorBidi" w:hAnsiTheme="minorBidi"/>
          <w:sz w:val="24"/>
          <w:szCs w:val="24"/>
        </w:rPr>
        <w:t>, its true meaning, as we shall see</w:t>
      </w:r>
      <w:r w:rsidR="008356E5">
        <w:rPr>
          <w:rFonts w:asciiTheme="minorBidi" w:hAnsiTheme="minorBidi"/>
          <w:sz w:val="24"/>
          <w:szCs w:val="24"/>
        </w:rPr>
        <w:t>,</w:t>
      </w:r>
      <w:r w:rsidRPr="00EA6FF7">
        <w:rPr>
          <w:rFonts w:asciiTheme="minorBidi" w:hAnsiTheme="minorBidi"/>
          <w:sz w:val="24"/>
          <w:szCs w:val="24"/>
        </w:rPr>
        <w:t xml:space="preserve"> is much deeper.  </w:t>
      </w:r>
    </w:p>
    <w:p w:rsidR="00F83DD8" w:rsidRPr="00EA6FF7" w:rsidRDefault="00F83DD8" w:rsidP="00EA6FF7">
      <w:pPr>
        <w:pStyle w:val="a3"/>
        <w:jc w:val="both"/>
        <w:rPr>
          <w:rFonts w:asciiTheme="minorBidi" w:hAnsiTheme="minorBidi"/>
          <w:sz w:val="24"/>
          <w:szCs w:val="24"/>
        </w:rPr>
      </w:pPr>
    </w:p>
    <w:p w:rsidR="00F83DD8" w:rsidRPr="00EA6FF7" w:rsidRDefault="009043D0" w:rsidP="00EA6FF7">
      <w:pPr>
        <w:pStyle w:val="a3"/>
        <w:ind w:firstLine="720"/>
        <w:jc w:val="both"/>
        <w:rPr>
          <w:rFonts w:asciiTheme="minorBidi" w:hAnsiTheme="minorBidi"/>
          <w:sz w:val="24"/>
          <w:szCs w:val="24"/>
        </w:rPr>
      </w:pPr>
      <w:r w:rsidRPr="00EA6FF7">
        <w:rPr>
          <w:rFonts w:asciiTheme="minorBidi" w:hAnsiTheme="minorBidi"/>
          <w:sz w:val="24"/>
          <w:szCs w:val="24"/>
        </w:rPr>
        <w:t xml:space="preserve">A number of </w:t>
      </w:r>
      <w:r w:rsidR="00F83DD8" w:rsidRPr="00EA6FF7">
        <w:rPr>
          <w:rFonts w:asciiTheme="minorBidi" w:hAnsiTheme="minorBidi"/>
          <w:sz w:val="24"/>
          <w:szCs w:val="24"/>
        </w:rPr>
        <w:t xml:space="preserve">relatively </w:t>
      </w:r>
      <w:r w:rsidRPr="00EA6FF7">
        <w:rPr>
          <w:rFonts w:asciiTheme="minorBidi" w:hAnsiTheme="minorBidi"/>
          <w:sz w:val="24"/>
          <w:szCs w:val="24"/>
        </w:rPr>
        <w:t xml:space="preserve">familiar </w:t>
      </w:r>
      <w:r w:rsidR="00F83DD8" w:rsidRPr="00EA6FF7">
        <w:rPr>
          <w:rFonts w:asciiTheme="minorBidi" w:hAnsiTheme="minorBidi"/>
          <w:sz w:val="24"/>
          <w:szCs w:val="24"/>
        </w:rPr>
        <w:t xml:space="preserve">sources reflect the necessity of </w:t>
      </w:r>
      <w:r w:rsidR="007A0EE7">
        <w:rPr>
          <w:rFonts w:asciiTheme="minorBidi" w:hAnsiTheme="minorBidi"/>
          <w:i/>
          <w:iCs/>
          <w:sz w:val="24"/>
          <w:szCs w:val="24"/>
        </w:rPr>
        <w:t>simch</w:t>
      </w:r>
      <w:r w:rsidR="00EA6FF7">
        <w:rPr>
          <w:rFonts w:asciiTheme="minorBidi" w:hAnsiTheme="minorBidi"/>
          <w:i/>
          <w:iCs/>
          <w:sz w:val="24"/>
          <w:szCs w:val="24"/>
        </w:rPr>
        <w:t>a</w:t>
      </w:r>
      <w:r w:rsidR="00F83DD8" w:rsidRPr="00EA6FF7">
        <w:rPr>
          <w:rFonts w:asciiTheme="minorBidi" w:hAnsiTheme="minorBidi"/>
          <w:sz w:val="24"/>
          <w:szCs w:val="24"/>
        </w:rPr>
        <w:t xml:space="preserve"> in one’s religious existence.</w:t>
      </w:r>
      <w:r w:rsidR="00D24708" w:rsidRPr="00EA6FF7">
        <w:rPr>
          <w:rFonts w:asciiTheme="minorBidi" w:hAnsiTheme="minorBidi"/>
          <w:sz w:val="24"/>
          <w:szCs w:val="24"/>
        </w:rPr>
        <w:t xml:space="preserve">  The verse recited in the weekday prayers declares:</w:t>
      </w:r>
    </w:p>
    <w:p w:rsidR="00F83DD8" w:rsidRPr="00EA6FF7" w:rsidRDefault="00F83DD8" w:rsidP="00EA6FF7">
      <w:pPr>
        <w:pStyle w:val="a3"/>
        <w:ind w:firstLine="720"/>
        <w:jc w:val="both"/>
        <w:rPr>
          <w:rFonts w:asciiTheme="minorBidi" w:hAnsiTheme="minorBidi"/>
          <w:sz w:val="24"/>
          <w:szCs w:val="24"/>
        </w:rPr>
      </w:pPr>
    </w:p>
    <w:p w:rsidR="00F83DD8" w:rsidRPr="00EA6FF7" w:rsidRDefault="00D24708" w:rsidP="00082AF2">
      <w:pPr>
        <w:pStyle w:val="a3"/>
        <w:ind w:left="720"/>
        <w:jc w:val="both"/>
        <w:rPr>
          <w:rFonts w:asciiTheme="minorBidi" w:hAnsiTheme="minorBidi"/>
          <w:sz w:val="24"/>
          <w:szCs w:val="24"/>
        </w:rPr>
      </w:pPr>
      <w:r w:rsidRPr="00EA6FF7">
        <w:rPr>
          <w:rFonts w:asciiTheme="minorBidi" w:hAnsiTheme="minorBidi"/>
          <w:sz w:val="24"/>
          <w:szCs w:val="24"/>
        </w:rPr>
        <w:t xml:space="preserve">Serve </w:t>
      </w:r>
      <w:r w:rsidR="008356E5" w:rsidRPr="008356E5">
        <w:rPr>
          <w:rFonts w:asciiTheme="minorBidi" w:hAnsiTheme="minorBidi"/>
          <w:sz w:val="24"/>
          <w:szCs w:val="24"/>
        </w:rPr>
        <w:t>God</w:t>
      </w:r>
      <w:r w:rsidRPr="00EA6FF7">
        <w:rPr>
          <w:rFonts w:asciiTheme="minorBidi" w:hAnsiTheme="minorBidi"/>
          <w:sz w:val="24"/>
          <w:szCs w:val="24"/>
        </w:rPr>
        <w:t xml:space="preserve"> with </w:t>
      </w:r>
      <w:r w:rsidR="00082AF2">
        <w:rPr>
          <w:rFonts w:asciiTheme="minorBidi" w:hAnsiTheme="minorBidi"/>
          <w:sz w:val="24"/>
          <w:szCs w:val="24"/>
        </w:rPr>
        <w:t>happiness;</w:t>
      </w:r>
      <w:r w:rsidRPr="00EA6FF7">
        <w:rPr>
          <w:rFonts w:asciiTheme="minorBidi" w:hAnsiTheme="minorBidi"/>
          <w:sz w:val="24"/>
          <w:szCs w:val="24"/>
        </w:rPr>
        <w:t xml:space="preserve"> come before him with joyous song. (</w:t>
      </w:r>
      <w:r w:rsidR="008356E5" w:rsidRPr="008356E5">
        <w:rPr>
          <w:rFonts w:asciiTheme="minorBidi" w:hAnsiTheme="minorBidi"/>
          <w:i/>
          <w:iCs/>
          <w:sz w:val="24"/>
          <w:szCs w:val="24"/>
        </w:rPr>
        <w:t>Tehillim</w:t>
      </w:r>
      <w:r w:rsidRPr="00EA6FF7">
        <w:rPr>
          <w:rFonts w:asciiTheme="minorBidi" w:hAnsiTheme="minorBidi"/>
          <w:sz w:val="24"/>
          <w:szCs w:val="24"/>
        </w:rPr>
        <w:t xml:space="preserve"> 100:2)</w:t>
      </w:r>
    </w:p>
    <w:p w:rsidR="00F83DD8" w:rsidRPr="00EA6FF7" w:rsidRDefault="00F83DD8" w:rsidP="00082AF2">
      <w:pPr>
        <w:pStyle w:val="a3"/>
        <w:ind w:left="720"/>
        <w:jc w:val="both"/>
        <w:rPr>
          <w:rFonts w:asciiTheme="minorBidi" w:hAnsiTheme="minorBidi"/>
          <w:sz w:val="24"/>
          <w:szCs w:val="24"/>
        </w:rPr>
      </w:pPr>
    </w:p>
    <w:p w:rsidR="00F05CFC" w:rsidRPr="00082AF2" w:rsidRDefault="00D24708" w:rsidP="00082AF2">
      <w:pPr>
        <w:pStyle w:val="a3"/>
        <w:ind w:firstLine="720"/>
        <w:jc w:val="both"/>
        <w:rPr>
          <w:rFonts w:asciiTheme="minorBidi" w:hAnsiTheme="minorBidi"/>
          <w:sz w:val="24"/>
          <w:szCs w:val="24"/>
        </w:rPr>
      </w:pPr>
      <w:r w:rsidRPr="00EA6FF7">
        <w:rPr>
          <w:rFonts w:asciiTheme="minorBidi" w:hAnsiTheme="minorBidi"/>
          <w:sz w:val="24"/>
          <w:szCs w:val="24"/>
        </w:rPr>
        <w:t xml:space="preserve">A </w:t>
      </w:r>
      <w:r w:rsidR="00F05CFC" w:rsidRPr="00EA6FF7">
        <w:rPr>
          <w:rFonts w:asciiTheme="minorBidi" w:hAnsiTheme="minorBidi"/>
          <w:sz w:val="24"/>
          <w:szCs w:val="24"/>
        </w:rPr>
        <w:t xml:space="preserve">statement of </w:t>
      </w:r>
      <w:r w:rsidR="007A0EE7">
        <w:rPr>
          <w:rFonts w:asciiTheme="minorBidi" w:hAnsiTheme="minorBidi"/>
          <w:sz w:val="24"/>
          <w:szCs w:val="24"/>
        </w:rPr>
        <w:t>Rabbi Nach</w:t>
      </w:r>
      <w:r w:rsidR="00082AF2">
        <w:rPr>
          <w:rFonts w:asciiTheme="minorBidi" w:hAnsiTheme="minorBidi"/>
          <w:sz w:val="24"/>
          <w:szCs w:val="24"/>
        </w:rPr>
        <w:t>man of Breslov has been</w:t>
      </w:r>
      <w:r w:rsidR="00F05CFC" w:rsidRPr="00EA6FF7">
        <w:rPr>
          <w:rFonts w:asciiTheme="minorBidi" w:hAnsiTheme="minorBidi"/>
          <w:sz w:val="24"/>
          <w:szCs w:val="24"/>
        </w:rPr>
        <w:t xml:space="preserve"> immortalized in the popular song “</w:t>
      </w:r>
      <w:r w:rsidR="00082AF2">
        <w:rPr>
          <w:rFonts w:asciiTheme="minorBidi" w:hAnsiTheme="minorBidi"/>
          <w:i/>
          <w:iCs/>
          <w:sz w:val="24"/>
          <w:szCs w:val="24"/>
        </w:rPr>
        <w:t>M</w:t>
      </w:r>
      <w:r w:rsidR="00F05CFC" w:rsidRPr="00EA6FF7">
        <w:rPr>
          <w:rFonts w:asciiTheme="minorBidi" w:hAnsiTheme="minorBidi"/>
          <w:i/>
          <w:iCs/>
          <w:sz w:val="24"/>
          <w:szCs w:val="24"/>
        </w:rPr>
        <w:t xml:space="preserve">itzva </w:t>
      </w:r>
      <w:r w:rsidR="00EA6FF7" w:rsidRPr="00EA6FF7">
        <w:rPr>
          <w:rFonts w:asciiTheme="minorBidi" w:hAnsiTheme="minorBidi"/>
          <w:i/>
          <w:iCs/>
          <w:sz w:val="24"/>
          <w:szCs w:val="24"/>
        </w:rPr>
        <w:t>g</w:t>
      </w:r>
      <w:r w:rsidR="00F05CFC" w:rsidRPr="00EA6FF7">
        <w:rPr>
          <w:rFonts w:asciiTheme="minorBidi" w:hAnsiTheme="minorBidi"/>
          <w:i/>
          <w:iCs/>
          <w:sz w:val="24"/>
          <w:szCs w:val="24"/>
        </w:rPr>
        <w:t>edola li</w:t>
      </w:r>
      <w:r w:rsidR="00C54603">
        <w:rPr>
          <w:rFonts w:asciiTheme="minorBidi" w:hAnsiTheme="minorBidi"/>
          <w:i/>
          <w:iCs/>
          <w:sz w:val="24"/>
          <w:szCs w:val="24"/>
        </w:rPr>
        <w:t>h</w:t>
      </w:r>
      <w:r w:rsidR="00F05CFC" w:rsidRPr="00EA6FF7">
        <w:rPr>
          <w:rFonts w:asciiTheme="minorBidi" w:hAnsiTheme="minorBidi"/>
          <w:i/>
          <w:iCs/>
          <w:sz w:val="24"/>
          <w:szCs w:val="24"/>
        </w:rPr>
        <w:t xml:space="preserve">yot </w:t>
      </w:r>
      <w:r w:rsidR="00EA6FF7" w:rsidRPr="00EA6FF7">
        <w:rPr>
          <w:rFonts w:asciiTheme="minorBidi" w:hAnsiTheme="minorBidi"/>
          <w:i/>
          <w:iCs/>
          <w:sz w:val="24"/>
          <w:szCs w:val="24"/>
        </w:rPr>
        <w:t>be-simcha</w:t>
      </w:r>
      <w:r w:rsidR="00082AF2">
        <w:rPr>
          <w:rFonts w:asciiTheme="minorBidi" w:hAnsiTheme="minorBidi"/>
          <w:i/>
          <w:iCs/>
          <w:sz w:val="24"/>
          <w:szCs w:val="24"/>
        </w:rPr>
        <w:t xml:space="preserve"> tamid,”</w:t>
      </w:r>
      <w:r w:rsidR="00082AF2">
        <w:rPr>
          <w:rFonts w:asciiTheme="minorBidi" w:hAnsiTheme="minorBidi"/>
          <w:sz w:val="24"/>
          <w:szCs w:val="24"/>
        </w:rPr>
        <w:t xml:space="preserve"> “It is a great mitzva</w:t>
      </w:r>
      <w:r w:rsidR="00082AF2" w:rsidRPr="00EA6FF7">
        <w:rPr>
          <w:rFonts w:asciiTheme="minorBidi" w:hAnsiTheme="minorBidi"/>
          <w:sz w:val="24"/>
          <w:szCs w:val="24"/>
        </w:rPr>
        <w:t xml:space="preserve"> to </w:t>
      </w:r>
      <w:r w:rsidR="00082AF2">
        <w:rPr>
          <w:rFonts w:asciiTheme="minorBidi" w:hAnsiTheme="minorBidi"/>
          <w:sz w:val="24"/>
          <w:szCs w:val="24"/>
        </w:rPr>
        <w:t xml:space="preserve">be happy </w:t>
      </w:r>
      <w:r w:rsidR="00082AF2" w:rsidRPr="00EA6FF7">
        <w:rPr>
          <w:rFonts w:asciiTheme="minorBidi" w:hAnsiTheme="minorBidi"/>
          <w:sz w:val="24"/>
          <w:szCs w:val="24"/>
        </w:rPr>
        <w:t>always</w:t>
      </w:r>
      <w:r w:rsidR="00082AF2">
        <w:rPr>
          <w:rFonts w:asciiTheme="minorBidi" w:hAnsiTheme="minorBidi"/>
          <w:sz w:val="24"/>
          <w:szCs w:val="24"/>
        </w:rPr>
        <w:t>”:</w:t>
      </w:r>
    </w:p>
    <w:p w:rsidR="00F05CFC" w:rsidRPr="00EA6FF7" w:rsidRDefault="00F05CFC" w:rsidP="00EA6FF7">
      <w:pPr>
        <w:pStyle w:val="a3"/>
        <w:ind w:firstLine="720"/>
        <w:jc w:val="both"/>
        <w:rPr>
          <w:rFonts w:asciiTheme="minorBidi" w:hAnsiTheme="minorBidi"/>
          <w:i/>
          <w:iCs/>
          <w:sz w:val="24"/>
          <w:szCs w:val="24"/>
        </w:rPr>
      </w:pPr>
    </w:p>
    <w:p w:rsidR="00F05CFC" w:rsidRPr="00EA6FF7" w:rsidRDefault="00EA6FF7" w:rsidP="00082AF2">
      <w:pPr>
        <w:pStyle w:val="a3"/>
        <w:ind w:left="720"/>
        <w:jc w:val="both"/>
        <w:rPr>
          <w:rFonts w:asciiTheme="minorBidi" w:hAnsiTheme="minorBidi"/>
          <w:sz w:val="24"/>
          <w:szCs w:val="24"/>
        </w:rPr>
      </w:pPr>
      <w:r>
        <w:rPr>
          <w:rFonts w:asciiTheme="minorBidi" w:hAnsiTheme="minorBidi"/>
          <w:sz w:val="24"/>
          <w:szCs w:val="24"/>
        </w:rPr>
        <w:t>It is a great mitzva</w:t>
      </w:r>
      <w:r w:rsidR="00F05CFC" w:rsidRPr="00EA6FF7">
        <w:rPr>
          <w:rFonts w:asciiTheme="minorBidi" w:hAnsiTheme="minorBidi"/>
          <w:sz w:val="24"/>
          <w:szCs w:val="24"/>
        </w:rPr>
        <w:t xml:space="preserve"> to </w:t>
      </w:r>
      <w:r w:rsidR="00082AF2">
        <w:rPr>
          <w:rFonts w:asciiTheme="minorBidi" w:hAnsiTheme="minorBidi"/>
          <w:sz w:val="24"/>
          <w:szCs w:val="24"/>
        </w:rPr>
        <w:t xml:space="preserve">be happy </w:t>
      </w:r>
      <w:r w:rsidR="00F05CFC" w:rsidRPr="00EA6FF7">
        <w:rPr>
          <w:rFonts w:asciiTheme="minorBidi" w:hAnsiTheme="minorBidi"/>
          <w:sz w:val="24"/>
          <w:szCs w:val="24"/>
        </w:rPr>
        <w:t>always and to make every effort to determinedly ke</w:t>
      </w:r>
      <w:r w:rsidR="00082AF2">
        <w:rPr>
          <w:rFonts w:asciiTheme="minorBidi" w:hAnsiTheme="minorBidi"/>
          <w:sz w:val="24"/>
          <w:szCs w:val="24"/>
        </w:rPr>
        <w:t>ep depression and gloom at bay.</w:t>
      </w:r>
      <w:r w:rsidR="00F05CFC" w:rsidRPr="00EA6FF7">
        <w:rPr>
          <w:rFonts w:asciiTheme="minorBidi" w:hAnsiTheme="minorBidi"/>
          <w:sz w:val="24"/>
          <w:szCs w:val="24"/>
        </w:rPr>
        <w:t xml:space="preserve">  (</w:t>
      </w:r>
      <w:r w:rsidR="008356E5" w:rsidRPr="008356E5">
        <w:rPr>
          <w:rFonts w:asciiTheme="minorBidi" w:hAnsiTheme="minorBidi"/>
          <w:i/>
          <w:iCs/>
          <w:sz w:val="24"/>
          <w:szCs w:val="24"/>
        </w:rPr>
        <w:t>Likkutei Moharan</w:t>
      </w:r>
      <w:r w:rsidR="00082AF2">
        <w:rPr>
          <w:rFonts w:asciiTheme="minorBidi" w:hAnsiTheme="minorBidi"/>
          <w:sz w:val="24"/>
          <w:szCs w:val="24"/>
        </w:rPr>
        <w:t xml:space="preserve"> II, </w:t>
      </w:r>
      <w:r w:rsidR="00F05CFC" w:rsidRPr="00EA6FF7">
        <w:rPr>
          <w:rFonts w:asciiTheme="minorBidi" w:hAnsiTheme="minorBidi"/>
          <w:sz w:val="24"/>
          <w:szCs w:val="24"/>
        </w:rPr>
        <w:t>24)</w:t>
      </w:r>
    </w:p>
    <w:p w:rsidR="00F05CFC" w:rsidRPr="00EA6FF7" w:rsidRDefault="00F05CFC" w:rsidP="00EA6FF7">
      <w:pPr>
        <w:pStyle w:val="a3"/>
        <w:ind w:firstLine="720"/>
        <w:jc w:val="both"/>
        <w:rPr>
          <w:rFonts w:asciiTheme="minorBidi" w:hAnsiTheme="minorBidi"/>
          <w:sz w:val="24"/>
          <w:szCs w:val="24"/>
        </w:rPr>
      </w:pPr>
    </w:p>
    <w:p w:rsidR="0006343E" w:rsidRPr="00EA6FF7" w:rsidRDefault="00F05CFC" w:rsidP="00082AF2">
      <w:pPr>
        <w:pStyle w:val="a3"/>
        <w:ind w:firstLine="720"/>
        <w:jc w:val="both"/>
        <w:rPr>
          <w:rFonts w:asciiTheme="minorBidi" w:hAnsiTheme="minorBidi"/>
          <w:sz w:val="24"/>
          <w:szCs w:val="24"/>
        </w:rPr>
      </w:pPr>
      <w:r w:rsidRPr="00EA6FF7">
        <w:rPr>
          <w:rFonts w:asciiTheme="minorBidi" w:hAnsiTheme="minorBidi"/>
          <w:sz w:val="24"/>
          <w:szCs w:val="24"/>
        </w:rPr>
        <w:t xml:space="preserve">While </w:t>
      </w:r>
      <w:r w:rsidR="00082AF2">
        <w:rPr>
          <w:rFonts w:asciiTheme="minorBidi" w:hAnsiTheme="minorBidi"/>
          <w:sz w:val="24"/>
          <w:szCs w:val="24"/>
        </w:rPr>
        <w:t xml:space="preserve">we must understand why </w:t>
      </w:r>
      <w:r w:rsidR="00082AF2" w:rsidRPr="00082AF2">
        <w:rPr>
          <w:rFonts w:asciiTheme="minorBidi" w:hAnsiTheme="minorBidi"/>
          <w:i/>
          <w:iCs/>
          <w:sz w:val="24"/>
          <w:szCs w:val="24"/>
        </w:rPr>
        <w:t>simcha</w:t>
      </w:r>
      <w:r w:rsidR="00082AF2">
        <w:rPr>
          <w:rFonts w:asciiTheme="minorBidi" w:hAnsiTheme="minorBidi"/>
          <w:sz w:val="24"/>
          <w:szCs w:val="24"/>
        </w:rPr>
        <w:t xml:space="preserve"> is so necessary and why it is a mitzva, an additional question must be asked: h</w:t>
      </w:r>
      <w:r w:rsidR="009043D0" w:rsidRPr="00EA6FF7">
        <w:rPr>
          <w:rFonts w:asciiTheme="minorBidi" w:hAnsiTheme="minorBidi"/>
          <w:sz w:val="24"/>
          <w:szCs w:val="24"/>
        </w:rPr>
        <w:t xml:space="preserve">ow does the element of </w:t>
      </w:r>
      <w:r w:rsidR="00EA6FF7">
        <w:rPr>
          <w:rFonts w:asciiTheme="minorBidi" w:hAnsiTheme="minorBidi"/>
          <w:i/>
          <w:iCs/>
          <w:sz w:val="24"/>
          <w:szCs w:val="24"/>
        </w:rPr>
        <w:t>simcha</w:t>
      </w:r>
      <w:r w:rsidR="009043D0" w:rsidRPr="00EA6FF7">
        <w:rPr>
          <w:rFonts w:asciiTheme="minorBidi" w:hAnsiTheme="minorBidi"/>
          <w:sz w:val="24"/>
          <w:szCs w:val="24"/>
        </w:rPr>
        <w:t xml:space="preserve"> re</w:t>
      </w:r>
      <w:r w:rsidR="0006343E" w:rsidRPr="00EA6FF7">
        <w:rPr>
          <w:rFonts w:asciiTheme="minorBidi" w:hAnsiTheme="minorBidi"/>
          <w:sz w:val="24"/>
          <w:szCs w:val="24"/>
        </w:rPr>
        <w:t>late to the interpersonal realm?</w:t>
      </w:r>
      <w:r w:rsidR="009043D0" w:rsidRPr="00EA6FF7">
        <w:rPr>
          <w:rFonts w:asciiTheme="minorBidi" w:hAnsiTheme="minorBidi"/>
          <w:sz w:val="24"/>
          <w:szCs w:val="24"/>
        </w:rPr>
        <w:t xml:space="preserve">  </w:t>
      </w:r>
      <w:r w:rsidR="00082AF2">
        <w:rPr>
          <w:rFonts w:asciiTheme="minorBidi" w:hAnsiTheme="minorBidi"/>
          <w:sz w:val="24"/>
          <w:szCs w:val="24"/>
        </w:rPr>
        <w:t>Is joy in spiritual endeavors a part of each indiv</w:t>
      </w:r>
      <w:r w:rsidR="0006343E" w:rsidRPr="00EA6FF7">
        <w:rPr>
          <w:rFonts w:asciiTheme="minorBidi" w:hAnsiTheme="minorBidi"/>
          <w:sz w:val="24"/>
          <w:szCs w:val="24"/>
        </w:rPr>
        <w:t>idual’s unique responsibility</w:t>
      </w:r>
      <w:r w:rsidR="00082AF2">
        <w:rPr>
          <w:rFonts w:asciiTheme="minorBidi" w:hAnsiTheme="minorBidi"/>
          <w:sz w:val="24"/>
          <w:szCs w:val="24"/>
        </w:rPr>
        <w:t xml:space="preserve">, </w:t>
      </w:r>
      <w:r w:rsidR="0006343E" w:rsidRPr="00EA6FF7">
        <w:rPr>
          <w:rFonts w:asciiTheme="minorBidi" w:hAnsiTheme="minorBidi"/>
          <w:sz w:val="24"/>
          <w:szCs w:val="24"/>
        </w:rPr>
        <w:t xml:space="preserve">or does the Torah expect </w:t>
      </w:r>
      <w:r w:rsidR="00082AF2">
        <w:rPr>
          <w:rFonts w:asciiTheme="minorBidi" w:hAnsiTheme="minorBidi"/>
          <w:sz w:val="24"/>
          <w:szCs w:val="24"/>
        </w:rPr>
        <w:t xml:space="preserve">each individual </w:t>
      </w:r>
      <w:r w:rsidR="0006343E" w:rsidRPr="00EA6FF7">
        <w:rPr>
          <w:rFonts w:asciiTheme="minorBidi" w:hAnsiTheme="minorBidi"/>
          <w:sz w:val="24"/>
          <w:szCs w:val="24"/>
        </w:rPr>
        <w:t>to seek out the joy of others as well?</w:t>
      </w:r>
    </w:p>
    <w:p w:rsidR="0006343E" w:rsidRPr="00EA6FF7" w:rsidRDefault="0006343E" w:rsidP="00EA6FF7">
      <w:pPr>
        <w:pStyle w:val="a3"/>
        <w:ind w:firstLine="720"/>
        <w:jc w:val="both"/>
        <w:rPr>
          <w:rFonts w:asciiTheme="minorBidi" w:hAnsiTheme="minorBidi"/>
          <w:sz w:val="24"/>
          <w:szCs w:val="24"/>
        </w:rPr>
      </w:pPr>
    </w:p>
    <w:p w:rsidR="0006343E" w:rsidRPr="00EA6FF7" w:rsidRDefault="0006343E" w:rsidP="00082AF2">
      <w:pPr>
        <w:pStyle w:val="a3"/>
        <w:ind w:firstLine="720"/>
        <w:jc w:val="both"/>
        <w:rPr>
          <w:rFonts w:asciiTheme="minorBidi" w:hAnsiTheme="minorBidi"/>
          <w:sz w:val="24"/>
          <w:szCs w:val="24"/>
        </w:rPr>
      </w:pPr>
      <w:r w:rsidRPr="00EA6FF7">
        <w:rPr>
          <w:rFonts w:asciiTheme="minorBidi" w:hAnsiTheme="minorBidi"/>
          <w:sz w:val="24"/>
          <w:szCs w:val="24"/>
        </w:rPr>
        <w:lastRenderedPageBreak/>
        <w:t xml:space="preserve">Our investigation </w:t>
      </w:r>
      <w:r w:rsidR="00082AF2">
        <w:rPr>
          <w:rFonts w:asciiTheme="minorBidi" w:hAnsiTheme="minorBidi"/>
          <w:sz w:val="24"/>
          <w:szCs w:val="24"/>
        </w:rPr>
        <w:t>of</w:t>
      </w:r>
      <w:r w:rsidRPr="00EA6FF7">
        <w:rPr>
          <w:rFonts w:asciiTheme="minorBidi" w:hAnsiTheme="minorBidi"/>
          <w:sz w:val="24"/>
          <w:szCs w:val="24"/>
        </w:rPr>
        <w:t xml:space="preserve"> this issue will reveal </w:t>
      </w:r>
      <w:r w:rsidR="00082AF2">
        <w:rPr>
          <w:rFonts w:asciiTheme="minorBidi" w:hAnsiTheme="minorBidi"/>
          <w:sz w:val="24"/>
          <w:szCs w:val="24"/>
        </w:rPr>
        <w:t xml:space="preserve">that the Torah explicitly places a </w:t>
      </w:r>
      <w:r w:rsidRPr="00EA6FF7">
        <w:rPr>
          <w:rFonts w:asciiTheme="minorBidi" w:hAnsiTheme="minorBidi"/>
          <w:sz w:val="24"/>
          <w:szCs w:val="24"/>
        </w:rPr>
        <w:t xml:space="preserve">responsibility </w:t>
      </w:r>
      <w:r w:rsidR="00082AF2">
        <w:rPr>
          <w:rFonts w:asciiTheme="minorBidi" w:hAnsiTheme="minorBidi"/>
          <w:sz w:val="24"/>
          <w:szCs w:val="24"/>
        </w:rPr>
        <w:t>up</w:t>
      </w:r>
      <w:r w:rsidRPr="00EA6FF7">
        <w:rPr>
          <w:rFonts w:asciiTheme="minorBidi" w:hAnsiTheme="minorBidi"/>
          <w:sz w:val="24"/>
          <w:szCs w:val="24"/>
        </w:rPr>
        <w:t xml:space="preserve">on </w:t>
      </w:r>
      <w:r w:rsidR="00082AF2">
        <w:rPr>
          <w:rFonts w:asciiTheme="minorBidi" w:hAnsiTheme="minorBidi"/>
          <w:sz w:val="24"/>
          <w:szCs w:val="24"/>
        </w:rPr>
        <w:t>each</w:t>
      </w:r>
      <w:r w:rsidRPr="00EA6FF7">
        <w:rPr>
          <w:rFonts w:asciiTheme="minorBidi" w:hAnsiTheme="minorBidi"/>
          <w:sz w:val="24"/>
          <w:szCs w:val="24"/>
        </w:rPr>
        <w:t xml:space="preserve"> Jew to bring joy to others, especially in situations </w:t>
      </w:r>
      <w:r w:rsidR="00082AF2">
        <w:rPr>
          <w:rFonts w:asciiTheme="minorBidi" w:hAnsiTheme="minorBidi"/>
          <w:sz w:val="24"/>
          <w:szCs w:val="24"/>
        </w:rPr>
        <w:t>in</w:t>
      </w:r>
      <w:r w:rsidRPr="00EA6FF7">
        <w:rPr>
          <w:rFonts w:asciiTheme="minorBidi" w:hAnsiTheme="minorBidi"/>
          <w:sz w:val="24"/>
          <w:szCs w:val="24"/>
        </w:rPr>
        <w:t xml:space="preserve"> which happiness is necessary</w:t>
      </w:r>
      <w:r w:rsidR="00082AF2">
        <w:rPr>
          <w:rFonts w:asciiTheme="minorBidi" w:hAnsiTheme="minorBidi"/>
          <w:sz w:val="24"/>
          <w:szCs w:val="24"/>
        </w:rPr>
        <w:t>.</w:t>
      </w:r>
      <w:r w:rsidRPr="00EA6FF7">
        <w:rPr>
          <w:rFonts w:asciiTheme="minorBidi" w:hAnsiTheme="minorBidi"/>
          <w:sz w:val="24"/>
          <w:szCs w:val="24"/>
        </w:rPr>
        <w:t xml:space="preserve"> </w:t>
      </w:r>
      <w:r w:rsidR="00082AF2">
        <w:rPr>
          <w:rFonts w:asciiTheme="minorBidi" w:hAnsiTheme="minorBidi"/>
          <w:sz w:val="24"/>
          <w:szCs w:val="24"/>
        </w:rPr>
        <w:t xml:space="preserve"> This is </w:t>
      </w:r>
      <w:r w:rsidRPr="00EA6FF7">
        <w:rPr>
          <w:rFonts w:asciiTheme="minorBidi" w:hAnsiTheme="minorBidi"/>
          <w:sz w:val="24"/>
          <w:szCs w:val="24"/>
        </w:rPr>
        <w:t xml:space="preserve">equally </w:t>
      </w:r>
      <w:r w:rsidR="00082AF2">
        <w:rPr>
          <w:rFonts w:asciiTheme="minorBidi" w:hAnsiTheme="minorBidi"/>
          <w:sz w:val="24"/>
          <w:szCs w:val="24"/>
        </w:rPr>
        <w:t xml:space="preserve">true </w:t>
      </w:r>
      <w:r w:rsidRPr="00EA6FF7">
        <w:rPr>
          <w:rFonts w:asciiTheme="minorBidi" w:hAnsiTheme="minorBidi"/>
          <w:sz w:val="24"/>
          <w:szCs w:val="24"/>
        </w:rPr>
        <w:t xml:space="preserve">for unfortunate individuals </w:t>
      </w:r>
      <w:r w:rsidR="00082AF2">
        <w:rPr>
          <w:rFonts w:asciiTheme="minorBidi" w:hAnsiTheme="minorBidi"/>
          <w:sz w:val="24"/>
          <w:szCs w:val="24"/>
        </w:rPr>
        <w:t>who</w:t>
      </w:r>
      <w:r w:rsidRPr="00EA6FF7">
        <w:rPr>
          <w:rFonts w:asciiTheme="minorBidi" w:hAnsiTheme="minorBidi"/>
          <w:sz w:val="24"/>
          <w:szCs w:val="24"/>
        </w:rPr>
        <w:t xml:space="preserve"> f</w:t>
      </w:r>
      <w:r w:rsidR="00EA6FF7">
        <w:rPr>
          <w:rFonts w:asciiTheme="minorBidi" w:hAnsiTheme="minorBidi"/>
          <w:sz w:val="24"/>
          <w:szCs w:val="24"/>
        </w:rPr>
        <w:t>ind happines</w:t>
      </w:r>
      <w:r w:rsidRPr="00EA6FF7">
        <w:rPr>
          <w:rFonts w:asciiTheme="minorBidi" w:hAnsiTheme="minorBidi"/>
          <w:sz w:val="24"/>
          <w:szCs w:val="24"/>
        </w:rPr>
        <w:t>s hard to come by.  However, the real novelty of the Torah’s re</w:t>
      </w:r>
      <w:r w:rsidR="00082AF2">
        <w:rPr>
          <w:rFonts w:asciiTheme="minorBidi" w:hAnsiTheme="minorBidi"/>
          <w:sz w:val="24"/>
          <w:szCs w:val="24"/>
        </w:rPr>
        <w:t>quirement</w:t>
      </w:r>
      <w:r w:rsidRPr="00EA6FF7">
        <w:rPr>
          <w:rFonts w:asciiTheme="minorBidi" w:hAnsiTheme="minorBidi"/>
          <w:sz w:val="24"/>
          <w:szCs w:val="24"/>
        </w:rPr>
        <w:t xml:space="preserve"> of </w:t>
      </w:r>
      <w:r w:rsidR="00EA6FF7">
        <w:rPr>
          <w:rFonts w:asciiTheme="minorBidi" w:hAnsiTheme="minorBidi"/>
          <w:i/>
          <w:iCs/>
          <w:sz w:val="24"/>
          <w:szCs w:val="24"/>
        </w:rPr>
        <w:t>simcha</w:t>
      </w:r>
      <w:r w:rsidRPr="00EA6FF7">
        <w:rPr>
          <w:rFonts w:asciiTheme="minorBidi" w:hAnsiTheme="minorBidi"/>
          <w:sz w:val="24"/>
          <w:szCs w:val="24"/>
        </w:rPr>
        <w:t xml:space="preserve"> is that the role of bringing joy to others is not only for the practical</w:t>
      </w:r>
      <w:r w:rsidR="00082AF2">
        <w:rPr>
          <w:rFonts w:asciiTheme="minorBidi" w:hAnsiTheme="minorBidi"/>
          <w:sz w:val="24"/>
          <w:szCs w:val="24"/>
        </w:rPr>
        <w:t xml:space="preserve"> purpose</w:t>
      </w:r>
      <w:r w:rsidRPr="00EA6FF7">
        <w:rPr>
          <w:rFonts w:asciiTheme="minorBidi" w:hAnsiTheme="minorBidi"/>
          <w:sz w:val="24"/>
          <w:szCs w:val="24"/>
        </w:rPr>
        <w:t>s of creating an atmosphere of joy.  Clearly, laughter is contagious and one who tries to e</w:t>
      </w:r>
      <w:r w:rsidR="00082AF2">
        <w:rPr>
          <w:rFonts w:asciiTheme="minorBidi" w:hAnsiTheme="minorBidi"/>
          <w:sz w:val="24"/>
          <w:szCs w:val="24"/>
        </w:rPr>
        <w:t>nthuse</w:t>
      </w:r>
      <w:r w:rsidRPr="00EA6FF7">
        <w:rPr>
          <w:rFonts w:asciiTheme="minorBidi" w:hAnsiTheme="minorBidi"/>
          <w:sz w:val="24"/>
          <w:szCs w:val="24"/>
        </w:rPr>
        <w:t xml:space="preserve"> others is liable to get e</w:t>
      </w:r>
      <w:r w:rsidR="00082AF2">
        <w:rPr>
          <w:rFonts w:asciiTheme="minorBidi" w:hAnsiTheme="minorBidi"/>
          <w:sz w:val="24"/>
          <w:szCs w:val="24"/>
        </w:rPr>
        <w:t>nthus</w:t>
      </w:r>
      <w:r w:rsidRPr="00EA6FF7">
        <w:rPr>
          <w:rFonts w:asciiTheme="minorBidi" w:hAnsiTheme="minorBidi"/>
          <w:sz w:val="24"/>
          <w:szCs w:val="24"/>
        </w:rPr>
        <w:t xml:space="preserve">ed himself, but the Jewish imperative </w:t>
      </w:r>
      <w:r w:rsidR="00082AF2">
        <w:rPr>
          <w:rFonts w:asciiTheme="minorBidi" w:hAnsiTheme="minorBidi"/>
          <w:sz w:val="24"/>
          <w:szCs w:val="24"/>
        </w:rPr>
        <w:t>to make others happy</w:t>
      </w:r>
      <w:r w:rsidRPr="00EA6FF7">
        <w:rPr>
          <w:rFonts w:asciiTheme="minorBidi" w:hAnsiTheme="minorBidi"/>
          <w:sz w:val="24"/>
          <w:szCs w:val="24"/>
        </w:rPr>
        <w:t xml:space="preserve"> is </w:t>
      </w:r>
      <w:r w:rsidR="00082AF2">
        <w:rPr>
          <w:rFonts w:asciiTheme="minorBidi" w:hAnsiTheme="minorBidi"/>
          <w:sz w:val="24"/>
          <w:szCs w:val="24"/>
        </w:rPr>
        <w:t xml:space="preserve">based on </w:t>
      </w:r>
      <w:r w:rsidRPr="00EA6FF7">
        <w:rPr>
          <w:rFonts w:asciiTheme="minorBidi" w:hAnsiTheme="minorBidi"/>
          <w:sz w:val="24"/>
          <w:szCs w:val="24"/>
        </w:rPr>
        <w:t>a clear distinc</w:t>
      </w:r>
      <w:r w:rsidR="007A0EE7">
        <w:rPr>
          <w:rFonts w:asciiTheme="minorBidi" w:hAnsiTheme="minorBidi"/>
          <w:sz w:val="24"/>
          <w:szCs w:val="24"/>
        </w:rPr>
        <w:t>tion</w:t>
      </w:r>
      <w:r w:rsidR="00082AF2">
        <w:rPr>
          <w:rFonts w:asciiTheme="minorBidi" w:hAnsiTheme="minorBidi"/>
          <w:sz w:val="24"/>
          <w:szCs w:val="24"/>
        </w:rPr>
        <w:t>.  There are</w:t>
      </w:r>
      <w:r w:rsidR="007A0EE7">
        <w:rPr>
          <w:rFonts w:asciiTheme="minorBidi" w:hAnsiTheme="minorBidi"/>
          <w:sz w:val="24"/>
          <w:szCs w:val="24"/>
        </w:rPr>
        <w:t xml:space="preserve"> two types o</w:t>
      </w:r>
      <w:r w:rsidR="00082AF2">
        <w:rPr>
          <w:rFonts w:asciiTheme="minorBidi" w:hAnsiTheme="minorBidi"/>
          <w:sz w:val="24"/>
          <w:szCs w:val="24"/>
        </w:rPr>
        <w:t>f joy:</w:t>
      </w:r>
      <w:r w:rsidR="007A0EE7">
        <w:rPr>
          <w:rFonts w:asciiTheme="minorBidi" w:hAnsiTheme="minorBidi"/>
          <w:sz w:val="24"/>
          <w:szCs w:val="24"/>
        </w:rPr>
        <w:t xml:space="preserve"> </w:t>
      </w:r>
      <w:r w:rsidR="00082AF2">
        <w:rPr>
          <w:rFonts w:asciiTheme="minorBidi" w:hAnsiTheme="minorBidi"/>
          <w:sz w:val="24"/>
          <w:szCs w:val="24"/>
        </w:rPr>
        <w:t>frivolity</w:t>
      </w:r>
      <w:r w:rsidR="007A0EE7">
        <w:rPr>
          <w:rFonts w:asciiTheme="minorBidi" w:hAnsiTheme="minorBidi"/>
          <w:sz w:val="24"/>
          <w:szCs w:val="24"/>
        </w:rPr>
        <w:t xml:space="preserve"> (</w:t>
      </w:r>
      <w:r w:rsidR="007A0EE7" w:rsidRPr="00082AF2">
        <w:rPr>
          <w:rFonts w:asciiTheme="minorBidi" w:hAnsiTheme="minorBidi"/>
          <w:i/>
          <w:iCs/>
          <w:sz w:val="24"/>
          <w:szCs w:val="24"/>
        </w:rPr>
        <w:t>holeilut</w:t>
      </w:r>
      <w:r w:rsidR="007A0EE7">
        <w:rPr>
          <w:rFonts w:asciiTheme="minorBidi" w:hAnsiTheme="minorBidi"/>
          <w:sz w:val="24"/>
          <w:szCs w:val="24"/>
        </w:rPr>
        <w:t>)</w:t>
      </w:r>
      <w:r w:rsidRPr="00EA6FF7">
        <w:rPr>
          <w:rFonts w:asciiTheme="minorBidi" w:hAnsiTheme="minorBidi"/>
          <w:sz w:val="24"/>
          <w:szCs w:val="24"/>
        </w:rPr>
        <w:t xml:space="preserve">, which one should shy away from, and holy </w:t>
      </w:r>
      <w:r w:rsidR="00EA6FF7">
        <w:rPr>
          <w:rFonts w:asciiTheme="minorBidi" w:hAnsiTheme="minorBidi"/>
          <w:i/>
          <w:iCs/>
          <w:sz w:val="24"/>
          <w:szCs w:val="24"/>
        </w:rPr>
        <w:t>simcha</w:t>
      </w:r>
      <w:r w:rsidRPr="00EA6FF7">
        <w:rPr>
          <w:rFonts w:asciiTheme="minorBidi" w:hAnsiTheme="minorBidi"/>
          <w:sz w:val="24"/>
          <w:szCs w:val="24"/>
        </w:rPr>
        <w:t xml:space="preserve">, which is an indispensable part of one’s religious existence. </w:t>
      </w:r>
    </w:p>
    <w:p w:rsidR="0006343E" w:rsidRPr="00EA6FF7" w:rsidRDefault="0006343E" w:rsidP="00EA6FF7">
      <w:pPr>
        <w:pStyle w:val="a3"/>
        <w:ind w:firstLine="720"/>
        <w:jc w:val="both"/>
        <w:rPr>
          <w:rFonts w:asciiTheme="minorBidi" w:hAnsiTheme="minorBidi"/>
          <w:sz w:val="24"/>
          <w:szCs w:val="24"/>
        </w:rPr>
      </w:pPr>
    </w:p>
    <w:p w:rsidR="009043D0" w:rsidRPr="00EA6FF7" w:rsidRDefault="00EA6FF7" w:rsidP="00082AF2">
      <w:pPr>
        <w:pStyle w:val="a3"/>
        <w:ind w:firstLine="720"/>
        <w:jc w:val="both"/>
        <w:rPr>
          <w:rFonts w:asciiTheme="minorBidi" w:hAnsiTheme="minorBidi"/>
          <w:sz w:val="24"/>
          <w:szCs w:val="24"/>
        </w:rPr>
      </w:pPr>
      <w:r w:rsidRPr="00EA6FF7">
        <w:rPr>
          <w:rFonts w:asciiTheme="minorBidi" w:hAnsiTheme="minorBidi"/>
          <w:sz w:val="24"/>
          <w:szCs w:val="24"/>
        </w:rPr>
        <w:t>One's</w:t>
      </w:r>
      <w:r w:rsidR="009043D0" w:rsidRPr="00EA6FF7">
        <w:rPr>
          <w:rFonts w:asciiTheme="minorBidi" w:hAnsiTheme="minorBidi"/>
          <w:sz w:val="24"/>
          <w:szCs w:val="24"/>
        </w:rPr>
        <w:t xml:space="preserve"> personal </w:t>
      </w:r>
      <w:r>
        <w:rPr>
          <w:rFonts w:asciiTheme="minorBidi" w:hAnsiTheme="minorBidi"/>
          <w:i/>
          <w:iCs/>
          <w:sz w:val="24"/>
          <w:szCs w:val="24"/>
        </w:rPr>
        <w:t>simcha</w:t>
      </w:r>
      <w:r w:rsidR="009043D0" w:rsidRPr="00EA6FF7">
        <w:rPr>
          <w:rFonts w:asciiTheme="minorBidi" w:hAnsiTheme="minorBidi"/>
          <w:sz w:val="24"/>
          <w:szCs w:val="24"/>
        </w:rPr>
        <w:t xml:space="preserve"> is judged and </w:t>
      </w:r>
      <w:r w:rsidR="00D24708" w:rsidRPr="00EA6FF7">
        <w:rPr>
          <w:rFonts w:asciiTheme="minorBidi" w:hAnsiTheme="minorBidi"/>
          <w:sz w:val="24"/>
          <w:szCs w:val="24"/>
        </w:rPr>
        <w:t>determined by the level of</w:t>
      </w:r>
      <w:r w:rsidR="009043D0" w:rsidRPr="00EA6FF7">
        <w:rPr>
          <w:rFonts w:asciiTheme="minorBidi" w:hAnsiTheme="minorBidi"/>
          <w:sz w:val="24"/>
          <w:szCs w:val="24"/>
        </w:rPr>
        <w:t xml:space="preserve"> one’s involvement in bringing joy to others.  Clearly there is a practical benefit to extending </w:t>
      </w:r>
      <w:r>
        <w:rPr>
          <w:rFonts w:asciiTheme="minorBidi" w:hAnsiTheme="minorBidi"/>
          <w:i/>
          <w:iCs/>
          <w:sz w:val="24"/>
          <w:szCs w:val="24"/>
        </w:rPr>
        <w:t>simcha</w:t>
      </w:r>
      <w:r w:rsidR="009043D0" w:rsidRPr="00EA6FF7">
        <w:rPr>
          <w:rFonts w:asciiTheme="minorBidi" w:hAnsiTheme="minorBidi"/>
          <w:sz w:val="24"/>
          <w:szCs w:val="24"/>
        </w:rPr>
        <w:t xml:space="preserve">, in that one who is involved in bringing joy to others has to be, at </w:t>
      </w:r>
      <w:r w:rsidRPr="00EA6FF7">
        <w:rPr>
          <w:rFonts w:asciiTheme="minorBidi" w:hAnsiTheme="minorBidi"/>
          <w:sz w:val="24"/>
          <w:szCs w:val="24"/>
        </w:rPr>
        <w:t>least</w:t>
      </w:r>
      <w:r w:rsidR="009043D0" w:rsidRPr="00EA6FF7">
        <w:rPr>
          <w:rFonts w:asciiTheme="minorBidi" w:hAnsiTheme="minorBidi"/>
          <w:sz w:val="24"/>
          <w:szCs w:val="24"/>
        </w:rPr>
        <w:t xml:space="preserve"> outwardly, acting </w:t>
      </w:r>
      <w:r w:rsidR="00082AF2">
        <w:rPr>
          <w:rFonts w:asciiTheme="minorBidi" w:hAnsiTheme="minorBidi"/>
          <w:sz w:val="24"/>
          <w:szCs w:val="24"/>
        </w:rPr>
        <w:t xml:space="preserve">in a </w:t>
      </w:r>
      <w:r w:rsidR="009043D0" w:rsidRPr="00EA6FF7">
        <w:rPr>
          <w:rFonts w:asciiTheme="minorBidi" w:hAnsiTheme="minorBidi"/>
          <w:sz w:val="24"/>
          <w:szCs w:val="24"/>
        </w:rPr>
        <w:t>joyous</w:t>
      </w:r>
      <w:r w:rsidR="00082AF2">
        <w:rPr>
          <w:rFonts w:asciiTheme="minorBidi" w:hAnsiTheme="minorBidi"/>
          <w:sz w:val="24"/>
          <w:szCs w:val="24"/>
        </w:rPr>
        <w:t xml:space="preserve"> manner</w:t>
      </w:r>
      <w:r w:rsidR="009043D0" w:rsidRPr="00EA6FF7">
        <w:rPr>
          <w:rFonts w:asciiTheme="minorBidi" w:hAnsiTheme="minorBidi"/>
          <w:sz w:val="24"/>
          <w:szCs w:val="24"/>
        </w:rPr>
        <w:t>.  A</w:t>
      </w:r>
      <w:r w:rsidR="00082AF2">
        <w:rPr>
          <w:rFonts w:asciiTheme="minorBidi" w:hAnsiTheme="minorBidi"/>
          <w:sz w:val="24"/>
          <w:szCs w:val="24"/>
        </w:rPr>
        <w:t>s we shall see, gladdening others is not a merely practical, utilitarian measure;</w:t>
      </w:r>
      <w:r w:rsidR="009043D0" w:rsidRPr="00EA6FF7">
        <w:rPr>
          <w:rFonts w:asciiTheme="minorBidi" w:hAnsiTheme="minorBidi"/>
          <w:sz w:val="24"/>
          <w:szCs w:val="24"/>
        </w:rPr>
        <w:t xml:space="preserve"> it is the true yardstick for achieving an honest expression of </w:t>
      </w:r>
      <w:r>
        <w:rPr>
          <w:rFonts w:asciiTheme="minorBidi" w:hAnsiTheme="minorBidi"/>
          <w:i/>
          <w:iCs/>
          <w:sz w:val="24"/>
          <w:szCs w:val="24"/>
        </w:rPr>
        <w:t>simcha</w:t>
      </w:r>
      <w:r w:rsidR="009043D0" w:rsidRPr="00EA6FF7">
        <w:rPr>
          <w:rFonts w:asciiTheme="minorBidi" w:hAnsiTheme="minorBidi"/>
          <w:sz w:val="24"/>
          <w:szCs w:val="24"/>
        </w:rPr>
        <w:t xml:space="preserve">, which the Torah so heartily </w:t>
      </w:r>
      <w:r w:rsidR="00082AF2">
        <w:rPr>
          <w:rFonts w:asciiTheme="minorBidi" w:hAnsiTheme="minorBidi"/>
          <w:sz w:val="24"/>
          <w:szCs w:val="24"/>
        </w:rPr>
        <w:t>encourages</w:t>
      </w:r>
      <w:r w:rsidR="009043D0" w:rsidRPr="00EA6FF7">
        <w:rPr>
          <w:rFonts w:asciiTheme="minorBidi" w:hAnsiTheme="minorBidi"/>
          <w:sz w:val="24"/>
          <w:szCs w:val="24"/>
        </w:rPr>
        <w:t xml:space="preserve"> us to achieve.  </w:t>
      </w:r>
    </w:p>
    <w:p w:rsidR="009043D0" w:rsidRPr="00EA6FF7" w:rsidRDefault="009043D0" w:rsidP="00EA6FF7">
      <w:pPr>
        <w:pStyle w:val="a3"/>
        <w:jc w:val="both"/>
        <w:rPr>
          <w:rFonts w:asciiTheme="minorBidi" w:hAnsiTheme="minorBidi"/>
          <w:sz w:val="24"/>
          <w:szCs w:val="24"/>
        </w:rPr>
      </w:pPr>
    </w:p>
    <w:p w:rsidR="004742E6" w:rsidRPr="004742E6" w:rsidRDefault="004742E6" w:rsidP="004742E6">
      <w:pPr>
        <w:pStyle w:val="a3"/>
        <w:jc w:val="both"/>
        <w:rPr>
          <w:rFonts w:asciiTheme="minorBidi" w:hAnsiTheme="minorBidi"/>
          <w:b/>
          <w:bCs/>
          <w:sz w:val="24"/>
          <w:szCs w:val="24"/>
        </w:rPr>
      </w:pPr>
      <w:r w:rsidRPr="004742E6">
        <w:rPr>
          <w:rFonts w:asciiTheme="minorBidi" w:hAnsiTheme="minorBidi"/>
          <w:b/>
          <w:bCs/>
          <w:sz w:val="24"/>
          <w:szCs w:val="24"/>
        </w:rPr>
        <w:t>“For you did not serve Lord your God amidst happiness…”</w:t>
      </w:r>
    </w:p>
    <w:p w:rsidR="00D24708" w:rsidRPr="00EA6FF7" w:rsidRDefault="00D24708" w:rsidP="00CD1673">
      <w:pPr>
        <w:pStyle w:val="a3"/>
        <w:jc w:val="both"/>
        <w:rPr>
          <w:rFonts w:asciiTheme="minorBidi" w:hAnsiTheme="minorBidi"/>
          <w:b/>
          <w:bCs/>
          <w:sz w:val="24"/>
          <w:szCs w:val="24"/>
        </w:rPr>
      </w:pPr>
    </w:p>
    <w:p w:rsidR="000C04B4" w:rsidRPr="00EA6FF7" w:rsidRDefault="0006343E" w:rsidP="00CD1673">
      <w:pPr>
        <w:pStyle w:val="a3"/>
        <w:ind w:firstLine="720"/>
        <w:jc w:val="both"/>
        <w:rPr>
          <w:rFonts w:asciiTheme="minorBidi" w:hAnsiTheme="minorBidi"/>
          <w:sz w:val="24"/>
          <w:szCs w:val="24"/>
        </w:rPr>
      </w:pPr>
      <w:r w:rsidRPr="00EA6FF7">
        <w:rPr>
          <w:rFonts w:asciiTheme="minorBidi" w:hAnsiTheme="minorBidi"/>
          <w:sz w:val="24"/>
          <w:szCs w:val="24"/>
        </w:rPr>
        <w:t>Beyond the above</w:t>
      </w:r>
      <w:r w:rsidR="00CD1673">
        <w:rPr>
          <w:rFonts w:asciiTheme="minorBidi" w:hAnsiTheme="minorBidi"/>
          <w:sz w:val="24"/>
          <w:szCs w:val="24"/>
        </w:rPr>
        <w:t>-</w:t>
      </w:r>
      <w:r w:rsidRPr="00EA6FF7">
        <w:rPr>
          <w:rFonts w:asciiTheme="minorBidi" w:hAnsiTheme="minorBidi"/>
          <w:sz w:val="24"/>
          <w:szCs w:val="24"/>
        </w:rPr>
        <w:t xml:space="preserve">cited sources directing one to </w:t>
      </w:r>
      <w:r w:rsidR="00CD1673">
        <w:rPr>
          <w:rFonts w:asciiTheme="minorBidi" w:hAnsiTheme="minorBidi"/>
          <w:sz w:val="24"/>
          <w:szCs w:val="24"/>
        </w:rPr>
        <w:t xml:space="preserve">live </w:t>
      </w:r>
      <w:r w:rsidRPr="00EA6FF7">
        <w:rPr>
          <w:rFonts w:asciiTheme="minorBidi" w:hAnsiTheme="minorBidi"/>
          <w:sz w:val="24"/>
          <w:szCs w:val="24"/>
        </w:rPr>
        <w:t xml:space="preserve">a life of </w:t>
      </w:r>
      <w:r w:rsidR="00EA6FF7">
        <w:rPr>
          <w:rFonts w:asciiTheme="minorBidi" w:hAnsiTheme="minorBidi"/>
          <w:i/>
          <w:iCs/>
          <w:sz w:val="24"/>
          <w:szCs w:val="24"/>
        </w:rPr>
        <w:t>simcha</w:t>
      </w:r>
      <w:r w:rsidRPr="00EA6FF7">
        <w:rPr>
          <w:rFonts w:asciiTheme="minorBidi" w:hAnsiTheme="minorBidi"/>
          <w:sz w:val="24"/>
          <w:szCs w:val="24"/>
        </w:rPr>
        <w:t xml:space="preserve">, the importance of </w:t>
      </w:r>
      <w:r w:rsidR="00EA6FF7">
        <w:rPr>
          <w:rFonts w:asciiTheme="minorBidi" w:hAnsiTheme="minorBidi"/>
          <w:i/>
          <w:iCs/>
          <w:sz w:val="24"/>
          <w:szCs w:val="24"/>
        </w:rPr>
        <w:t>simcha</w:t>
      </w:r>
      <w:r w:rsidRPr="00EA6FF7">
        <w:rPr>
          <w:rFonts w:asciiTheme="minorBidi" w:hAnsiTheme="minorBidi"/>
          <w:sz w:val="24"/>
          <w:szCs w:val="24"/>
        </w:rPr>
        <w:t xml:space="preserve"> in one’s religious life is expressed by a </w:t>
      </w:r>
      <w:r w:rsidR="000F14B7" w:rsidRPr="00EA6FF7">
        <w:rPr>
          <w:rFonts w:asciiTheme="minorBidi" w:hAnsiTheme="minorBidi"/>
          <w:sz w:val="24"/>
          <w:szCs w:val="24"/>
        </w:rPr>
        <w:t xml:space="preserve">verse in the middle of the lengthy </w:t>
      </w:r>
      <w:r w:rsidR="00CD1673">
        <w:rPr>
          <w:rFonts w:asciiTheme="minorBidi" w:hAnsiTheme="minorBidi"/>
          <w:i/>
          <w:iCs/>
          <w:sz w:val="24"/>
          <w:szCs w:val="24"/>
        </w:rPr>
        <w:t>T</w:t>
      </w:r>
      <w:r w:rsidR="007A0EE7">
        <w:rPr>
          <w:rFonts w:asciiTheme="minorBidi" w:hAnsiTheme="minorBidi"/>
          <w:i/>
          <w:iCs/>
          <w:sz w:val="24"/>
          <w:szCs w:val="24"/>
        </w:rPr>
        <w:t>ok</w:t>
      </w:r>
      <w:r w:rsidR="000F14B7" w:rsidRPr="00EA6FF7">
        <w:rPr>
          <w:rFonts w:asciiTheme="minorBidi" w:hAnsiTheme="minorBidi"/>
          <w:i/>
          <w:iCs/>
          <w:sz w:val="24"/>
          <w:szCs w:val="24"/>
        </w:rPr>
        <w:t>ha</w:t>
      </w:r>
      <w:r w:rsidR="007A0EE7">
        <w:rPr>
          <w:rFonts w:asciiTheme="minorBidi" w:hAnsiTheme="minorBidi"/>
          <w:i/>
          <w:iCs/>
          <w:sz w:val="24"/>
          <w:szCs w:val="24"/>
        </w:rPr>
        <w:t>c</w:t>
      </w:r>
      <w:r w:rsidR="000F14B7" w:rsidRPr="00EA6FF7">
        <w:rPr>
          <w:rFonts w:asciiTheme="minorBidi" w:hAnsiTheme="minorBidi"/>
          <w:i/>
          <w:iCs/>
          <w:sz w:val="24"/>
          <w:szCs w:val="24"/>
        </w:rPr>
        <w:t>ha</w:t>
      </w:r>
      <w:r w:rsidR="00CD1673">
        <w:rPr>
          <w:rFonts w:asciiTheme="minorBidi" w:hAnsiTheme="minorBidi"/>
          <w:sz w:val="24"/>
          <w:szCs w:val="24"/>
        </w:rPr>
        <w:t xml:space="preserve"> (R</w:t>
      </w:r>
      <w:r w:rsidR="000F14B7" w:rsidRPr="00EA6FF7">
        <w:rPr>
          <w:rFonts w:asciiTheme="minorBidi" w:hAnsiTheme="minorBidi"/>
          <w:sz w:val="24"/>
          <w:szCs w:val="24"/>
        </w:rPr>
        <w:t>ebuke) that describes the terrible calamities that will befall the Jewish people if they fail to heed the word of God</w:t>
      </w:r>
      <w:r w:rsidR="00CD1673">
        <w:rPr>
          <w:rFonts w:asciiTheme="minorBidi" w:hAnsiTheme="minorBidi"/>
          <w:sz w:val="24"/>
          <w:szCs w:val="24"/>
        </w:rPr>
        <w:t xml:space="preserve"> in </w:t>
      </w:r>
      <w:r w:rsidR="00CD1673" w:rsidRPr="00CD1673">
        <w:rPr>
          <w:rFonts w:asciiTheme="minorBidi" w:hAnsiTheme="minorBidi"/>
          <w:i/>
          <w:iCs/>
          <w:sz w:val="24"/>
          <w:szCs w:val="24"/>
        </w:rPr>
        <w:t>Devarim</w:t>
      </w:r>
      <w:r w:rsidR="00CD1673">
        <w:rPr>
          <w:rFonts w:asciiTheme="minorBidi" w:hAnsiTheme="minorBidi"/>
          <w:sz w:val="24"/>
          <w:szCs w:val="24"/>
        </w:rPr>
        <w:t xml:space="preserve"> 28</w:t>
      </w:r>
      <w:r w:rsidR="000F14B7" w:rsidRPr="00EA6FF7">
        <w:rPr>
          <w:rFonts w:asciiTheme="minorBidi" w:hAnsiTheme="minorBidi"/>
          <w:sz w:val="24"/>
          <w:szCs w:val="24"/>
        </w:rPr>
        <w:t xml:space="preserve">.  While the passage begins </w:t>
      </w:r>
      <w:r w:rsidR="00CD1673">
        <w:rPr>
          <w:rFonts w:asciiTheme="minorBidi" w:hAnsiTheme="minorBidi"/>
          <w:sz w:val="24"/>
          <w:szCs w:val="24"/>
        </w:rPr>
        <w:t>by saying (v. 15), “And if you will not listen to the voice of Lord your God,” indicating that the reason</w:t>
      </w:r>
      <w:r w:rsidR="000C04B4" w:rsidRPr="00EA6FF7">
        <w:rPr>
          <w:rFonts w:asciiTheme="minorBidi" w:hAnsiTheme="minorBidi"/>
          <w:sz w:val="24"/>
          <w:szCs w:val="24"/>
        </w:rPr>
        <w:t xml:space="preserve"> for the destruction </w:t>
      </w:r>
      <w:r w:rsidR="00CD1673">
        <w:rPr>
          <w:rFonts w:asciiTheme="minorBidi" w:hAnsiTheme="minorBidi"/>
          <w:sz w:val="24"/>
          <w:szCs w:val="24"/>
        </w:rPr>
        <w:t>is disobedience,</w:t>
      </w:r>
      <w:r w:rsidR="000C04B4" w:rsidRPr="00EA6FF7">
        <w:rPr>
          <w:rFonts w:asciiTheme="minorBidi" w:hAnsiTheme="minorBidi"/>
          <w:sz w:val="24"/>
          <w:szCs w:val="24"/>
        </w:rPr>
        <w:t xml:space="preserve"> the continuation of the </w:t>
      </w:r>
      <w:r w:rsidR="00CD1673">
        <w:rPr>
          <w:rFonts w:asciiTheme="minorBidi" w:hAnsiTheme="minorBidi"/>
          <w:i/>
          <w:iCs/>
          <w:sz w:val="24"/>
          <w:szCs w:val="24"/>
        </w:rPr>
        <w:t>T</w:t>
      </w:r>
      <w:r w:rsidR="007A0EE7">
        <w:rPr>
          <w:rFonts w:asciiTheme="minorBidi" w:hAnsiTheme="minorBidi"/>
          <w:i/>
          <w:iCs/>
          <w:sz w:val="24"/>
          <w:szCs w:val="24"/>
        </w:rPr>
        <w:t>ok</w:t>
      </w:r>
      <w:r w:rsidR="000C04B4" w:rsidRPr="00EA6FF7">
        <w:rPr>
          <w:rFonts w:asciiTheme="minorBidi" w:hAnsiTheme="minorBidi"/>
          <w:i/>
          <w:iCs/>
          <w:sz w:val="24"/>
          <w:szCs w:val="24"/>
        </w:rPr>
        <w:t>ha</w:t>
      </w:r>
      <w:r w:rsidR="007A0EE7">
        <w:rPr>
          <w:rFonts w:asciiTheme="minorBidi" w:hAnsiTheme="minorBidi"/>
          <w:i/>
          <w:iCs/>
          <w:sz w:val="24"/>
          <w:szCs w:val="24"/>
        </w:rPr>
        <w:t>c</w:t>
      </w:r>
      <w:r w:rsidR="000C04B4" w:rsidRPr="00EA6FF7">
        <w:rPr>
          <w:rFonts w:asciiTheme="minorBidi" w:hAnsiTheme="minorBidi"/>
          <w:i/>
          <w:iCs/>
          <w:sz w:val="24"/>
          <w:szCs w:val="24"/>
        </w:rPr>
        <w:t>ha</w:t>
      </w:r>
      <w:r w:rsidR="000C04B4" w:rsidRPr="00EA6FF7">
        <w:rPr>
          <w:rFonts w:asciiTheme="minorBidi" w:hAnsiTheme="minorBidi"/>
          <w:sz w:val="24"/>
          <w:szCs w:val="24"/>
        </w:rPr>
        <w:t xml:space="preserve"> seems to present a very diff</w:t>
      </w:r>
      <w:r w:rsidR="00CD1673">
        <w:rPr>
          <w:rFonts w:asciiTheme="minorBidi" w:hAnsiTheme="minorBidi"/>
          <w:sz w:val="24"/>
          <w:szCs w:val="24"/>
        </w:rPr>
        <w:t>erent and even startling reason (v. 47):</w:t>
      </w:r>
    </w:p>
    <w:p w:rsidR="000C04B4" w:rsidRPr="00EA6FF7" w:rsidRDefault="000C04B4" w:rsidP="00EA6FF7">
      <w:pPr>
        <w:pStyle w:val="a3"/>
        <w:ind w:firstLine="720"/>
        <w:jc w:val="both"/>
        <w:rPr>
          <w:rFonts w:asciiTheme="minorBidi" w:hAnsiTheme="minorBidi"/>
          <w:sz w:val="24"/>
          <w:szCs w:val="24"/>
        </w:rPr>
      </w:pPr>
    </w:p>
    <w:p w:rsidR="00D24708" w:rsidRPr="00EA6FF7" w:rsidRDefault="00CD1673" w:rsidP="00CD1673">
      <w:pPr>
        <w:pStyle w:val="a3"/>
        <w:ind w:left="720"/>
        <w:jc w:val="both"/>
        <w:rPr>
          <w:rFonts w:asciiTheme="minorBidi" w:hAnsiTheme="minorBidi"/>
          <w:sz w:val="24"/>
          <w:szCs w:val="24"/>
        </w:rPr>
      </w:pPr>
      <w:r>
        <w:rPr>
          <w:rFonts w:asciiTheme="minorBidi" w:hAnsiTheme="minorBidi"/>
          <w:sz w:val="24"/>
          <w:szCs w:val="24"/>
        </w:rPr>
        <w:t>For</w:t>
      </w:r>
      <w:r w:rsidR="00D24708" w:rsidRPr="00EA6FF7">
        <w:rPr>
          <w:rFonts w:asciiTheme="minorBidi" w:hAnsiTheme="minorBidi"/>
          <w:sz w:val="24"/>
          <w:szCs w:val="24"/>
        </w:rPr>
        <w:t xml:space="preserve"> you did not serve </w:t>
      </w:r>
      <w:r w:rsidR="008356E5" w:rsidRPr="008356E5">
        <w:rPr>
          <w:rFonts w:asciiTheme="minorBidi" w:hAnsiTheme="minorBidi"/>
          <w:sz w:val="24"/>
          <w:szCs w:val="24"/>
        </w:rPr>
        <w:t>Lord your</w:t>
      </w:r>
      <w:r>
        <w:rPr>
          <w:rFonts w:asciiTheme="minorBidi" w:hAnsiTheme="minorBidi"/>
          <w:sz w:val="24"/>
          <w:szCs w:val="24"/>
        </w:rPr>
        <w:t xml:space="preserve"> God </w:t>
      </w:r>
      <w:r w:rsidR="00D24708" w:rsidRPr="00EA6FF7">
        <w:rPr>
          <w:rFonts w:asciiTheme="minorBidi" w:hAnsiTheme="minorBidi"/>
          <w:sz w:val="24"/>
          <w:szCs w:val="24"/>
        </w:rPr>
        <w:t xml:space="preserve">amidst </w:t>
      </w:r>
      <w:r>
        <w:rPr>
          <w:rFonts w:asciiTheme="minorBidi" w:hAnsiTheme="minorBidi"/>
          <w:sz w:val="24"/>
          <w:szCs w:val="24"/>
        </w:rPr>
        <w:t>happiness</w:t>
      </w:r>
      <w:r w:rsidR="00D24708" w:rsidRPr="00EA6FF7">
        <w:rPr>
          <w:rFonts w:asciiTheme="minorBidi" w:hAnsiTheme="minorBidi"/>
          <w:sz w:val="24"/>
          <w:szCs w:val="24"/>
        </w:rPr>
        <w:t xml:space="preserve"> and goodness of the heart, when everything was abundant.</w:t>
      </w:r>
    </w:p>
    <w:p w:rsidR="00D24708" w:rsidRPr="00EA6FF7" w:rsidRDefault="00D24708" w:rsidP="00EA6FF7">
      <w:pPr>
        <w:pStyle w:val="a3"/>
        <w:ind w:firstLine="720"/>
        <w:jc w:val="both"/>
        <w:rPr>
          <w:rFonts w:asciiTheme="minorBidi" w:hAnsiTheme="minorBidi"/>
          <w:sz w:val="24"/>
          <w:szCs w:val="24"/>
        </w:rPr>
      </w:pPr>
    </w:p>
    <w:p w:rsidR="00D24708" w:rsidRPr="00EA6FF7" w:rsidRDefault="00D24708" w:rsidP="009B3B33">
      <w:pPr>
        <w:pStyle w:val="a3"/>
        <w:ind w:firstLine="720"/>
        <w:jc w:val="both"/>
        <w:rPr>
          <w:rFonts w:asciiTheme="minorBidi" w:hAnsiTheme="minorBidi"/>
          <w:sz w:val="24"/>
          <w:szCs w:val="24"/>
        </w:rPr>
      </w:pPr>
      <w:r w:rsidRPr="00EA6FF7">
        <w:rPr>
          <w:rFonts w:asciiTheme="minorBidi" w:hAnsiTheme="minorBidi"/>
          <w:sz w:val="24"/>
          <w:szCs w:val="24"/>
        </w:rPr>
        <w:t xml:space="preserve">The simple meaning of the verse is that the </w:t>
      </w:r>
      <w:r w:rsidR="009B3B33">
        <w:rPr>
          <w:rFonts w:asciiTheme="minorBidi" w:hAnsiTheme="minorBidi"/>
          <w:sz w:val="24"/>
          <w:szCs w:val="24"/>
        </w:rPr>
        <w:t xml:space="preserve">Jewish people earn destruction not due to their refusal to fulfill God’s laws, but due to their failure to do so with </w:t>
      </w:r>
      <w:r w:rsidR="00EA6FF7">
        <w:rPr>
          <w:rFonts w:asciiTheme="minorBidi" w:hAnsiTheme="minorBidi"/>
          <w:i/>
          <w:iCs/>
          <w:sz w:val="24"/>
          <w:szCs w:val="24"/>
        </w:rPr>
        <w:t>simcha</w:t>
      </w:r>
      <w:r w:rsidRPr="00EA6FF7">
        <w:rPr>
          <w:rFonts w:asciiTheme="minorBidi" w:hAnsiTheme="minorBidi"/>
          <w:sz w:val="24"/>
          <w:szCs w:val="24"/>
        </w:rPr>
        <w:t>.</w:t>
      </w:r>
    </w:p>
    <w:p w:rsidR="00D24708" w:rsidRPr="00EA6FF7" w:rsidRDefault="00D24708" w:rsidP="00EA6FF7">
      <w:pPr>
        <w:pStyle w:val="a3"/>
        <w:ind w:firstLine="720"/>
        <w:jc w:val="both"/>
        <w:rPr>
          <w:rFonts w:asciiTheme="minorBidi" w:hAnsiTheme="minorBidi"/>
          <w:sz w:val="24"/>
          <w:szCs w:val="24"/>
        </w:rPr>
      </w:pPr>
    </w:p>
    <w:p w:rsidR="000C04B4" w:rsidRPr="00EA6FF7" w:rsidRDefault="000C04B4" w:rsidP="009B3B33">
      <w:pPr>
        <w:pStyle w:val="a3"/>
        <w:ind w:firstLine="720"/>
        <w:jc w:val="both"/>
        <w:rPr>
          <w:rFonts w:asciiTheme="minorBidi" w:hAnsiTheme="minorBidi"/>
          <w:sz w:val="24"/>
          <w:szCs w:val="24"/>
        </w:rPr>
      </w:pPr>
      <w:r w:rsidRPr="00EA6FF7">
        <w:rPr>
          <w:rFonts w:asciiTheme="minorBidi" w:hAnsiTheme="minorBidi"/>
          <w:sz w:val="24"/>
          <w:szCs w:val="24"/>
        </w:rPr>
        <w:t>The Rambam</w:t>
      </w:r>
      <w:r w:rsidR="009B3B33">
        <w:rPr>
          <w:rFonts w:asciiTheme="minorBidi" w:hAnsiTheme="minorBidi"/>
          <w:sz w:val="24"/>
          <w:szCs w:val="24"/>
        </w:rPr>
        <w:t xml:space="preserve">, towards the end of </w:t>
      </w:r>
      <w:r w:rsidR="009B3B33" w:rsidRPr="009B3B33">
        <w:rPr>
          <w:rFonts w:asciiTheme="minorBidi" w:hAnsiTheme="minorBidi"/>
          <w:i/>
          <w:iCs/>
          <w:sz w:val="24"/>
          <w:szCs w:val="24"/>
        </w:rPr>
        <w:t>Hilkhot Teshuva</w:t>
      </w:r>
      <w:r w:rsidR="0033633E">
        <w:rPr>
          <w:rFonts w:asciiTheme="minorBidi" w:hAnsiTheme="minorBidi"/>
          <w:i/>
          <w:iCs/>
          <w:sz w:val="24"/>
          <w:szCs w:val="24"/>
        </w:rPr>
        <w:t xml:space="preserve"> </w:t>
      </w:r>
      <w:r w:rsidR="0033633E">
        <w:rPr>
          <w:rFonts w:asciiTheme="minorBidi" w:hAnsiTheme="minorBidi"/>
          <w:sz w:val="24"/>
          <w:szCs w:val="24"/>
        </w:rPr>
        <w:t>(9:1)</w:t>
      </w:r>
      <w:r w:rsidR="009B3B33">
        <w:rPr>
          <w:rFonts w:asciiTheme="minorBidi" w:hAnsiTheme="minorBidi"/>
          <w:sz w:val="24"/>
          <w:szCs w:val="24"/>
        </w:rPr>
        <w:t>, expands on this verse, explaining</w:t>
      </w:r>
      <w:r w:rsidR="009D0249" w:rsidRPr="00EA6FF7">
        <w:rPr>
          <w:rFonts w:asciiTheme="minorBidi" w:hAnsiTheme="minorBidi"/>
          <w:sz w:val="24"/>
          <w:szCs w:val="24"/>
        </w:rPr>
        <w:t xml:space="preserve"> how serving </w:t>
      </w:r>
      <w:r w:rsidR="008356E5" w:rsidRPr="008356E5">
        <w:rPr>
          <w:rFonts w:asciiTheme="minorBidi" w:hAnsiTheme="minorBidi"/>
          <w:sz w:val="24"/>
          <w:szCs w:val="24"/>
        </w:rPr>
        <w:t>God</w:t>
      </w:r>
      <w:r w:rsidR="009D0249" w:rsidRPr="00EA6FF7">
        <w:rPr>
          <w:rFonts w:asciiTheme="minorBidi" w:hAnsiTheme="minorBidi"/>
          <w:sz w:val="24"/>
          <w:szCs w:val="24"/>
        </w:rPr>
        <w:t xml:space="preserve"> with </w:t>
      </w:r>
      <w:r w:rsidR="00EA6FF7">
        <w:rPr>
          <w:rFonts w:asciiTheme="minorBidi" w:hAnsiTheme="minorBidi"/>
          <w:i/>
          <w:iCs/>
          <w:sz w:val="24"/>
          <w:szCs w:val="24"/>
        </w:rPr>
        <w:t>simcha</w:t>
      </w:r>
      <w:r w:rsidR="009D0249" w:rsidRPr="00EA6FF7">
        <w:rPr>
          <w:rFonts w:asciiTheme="minorBidi" w:hAnsiTheme="minorBidi"/>
          <w:sz w:val="24"/>
          <w:szCs w:val="24"/>
        </w:rPr>
        <w:t xml:space="preserve"> is a prerequisite for benefitting from the blessings God wishes to bestow upon His people; sadly, the opposite</w:t>
      </w:r>
      <w:r w:rsidR="009B3B33">
        <w:rPr>
          <w:rFonts w:asciiTheme="minorBidi" w:hAnsiTheme="minorBidi"/>
          <w:sz w:val="24"/>
          <w:szCs w:val="24"/>
        </w:rPr>
        <w:t xml:space="preserve"> is also true: </w:t>
      </w:r>
      <w:r w:rsidR="009D0249" w:rsidRPr="00EA6FF7">
        <w:rPr>
          <w:rFonts w:asciiTheme="minorBidi" w:hAnsiTheme="minorBidi"/>
          <w:sz w:val="24"/>
          <w:szCs w:val="24"/>
        </w:rPr>
        <w:t xml:space="preserve">service of </w:t>
      </w:r>
      <w:r w:rsidR="008356E5" w:rsidRPr="008356E5">
        <w:rPr>
          <w:rFonts w:asciiTheme="minorBidi" w:hAnsiTheme="minorBidi"/>
          <w:sz w:val="24"/>
          <w:szCs w:val="24"/>
        </w:rPr>
        <w:t>God</w:t>
      </w:r>
      <w:r w:rsidR="009B3B33">
        <w:rPr>
          <w:rFonts w:asciiTheme="minorBidi" w:hAnsiTheme="minorBidi"/>
          <w:sz w:val="24"/>
          <w:szCs w:val="24"/>
        </w:rPr>
        <w:t xml:space="preserve"> which lacks</w:t>
      </w:r>
      <w:r w:rsidR="009D0249" w:rsidRPr="00EA6FF7">
        <w:rPr>
          <w:rFonts w:asciiTheme="minorBidi" w:hAnsiTheme="minorBidi"/>
          <w:sz w:val="24"/>
          <w:szCs w:val="24"/>
        </w:rPr>
        <w:t xml:space="preserve"> </w:t>
      </w:r>
      <w:r w:rsidR="00EA6FF7">
        <w:rPr>
          <w:rFonts w:asciiTheme="minorBidi" w:hAnsiTheme="minorBidi"/>
          <w:i/>
          <w:iCs/>
          <w:sz w:val="24"/>
          <w:szCs w:val="24"/>
        </w:rPr>
        <w:t>simcha</w:t>
      </w:r>
      <w:r w:rsidR="009D0249" w:rsidRPr="00EA6FF7">
        <w:rPr>
          <w:rFonts w:asciiTheme="minorBidi" w:hAnsiTheme="minorBidi"/>
          <w:sz w:val="24"/>
          <w:szCs w:val="24"/>
        </w:rPr>
        <w:t xml:space="preserve"> call</w:t>
      </w:r>
      <w:r w:rsidR="009B3B33">
        <w:rPr>
          <w:rFonts w:asciiTheme="minorBidi" w:hAnsiTheme="minorBidi"/>
          <w:sz w:val="24"/>
          <w:szCs w:val="24"/>
        </w:rPr>
        <w:t>s</w:t>
      </w:r>
      <w:r w:rsidR="009D0249" w:rsidRPr="00EA6FF7">
        <w:rPr>
          <w:rFonts w:asciiTheme="minorBidi" w:hAnsiTheme="minorBidi"/>
          <w:sz w:val="24"/>
          <w:szCs w:val="24"/>
        </w:rPr>
        <w:t xml:space="preserve"> for the calamitous curses of the </w:t>
      </w:r>
      <w:r w:rsidR="009B3B33">
        <w:rPr>
          <w:rFonts w:asciiTheme="minorBidi" w:hAnsiTheme="minorBidi"/>
          <w:i/>
          <w:iCs/>
          <w:sz w:val="24"/>
          <w:szCs w:val="24"/>
        </w:rPr>
        <w:t>T</w:t>
      </w:r>
      <w:r w:rsidR="009D0249" w:rsidRPr="00EA6FF7">
        <w:rPr>
          <w:rFonts w:asciiTheme="minorBidi" w:hAnsiTheme="minorBidi"/>
          <w:i/>
          <w:iCs/>
          <w:sz w:val="24"/>
          <w:szCs w:val="24"/>
        </w:rPr>
        <w:t>o</w:t>
      </w:r>
      <w:r w:rsidR="00C947D4" w:rsidRPr="00EA6FF7">
        <w:rPr>
          <w:rFonts w:asciiTheme="minorBidi" w:hAnsiTheme="minorBidi"/>
          <w:i/>
          <w:iCs/>
          <w:sz w:val="24"/>
          <w:szCs w:val="24"/>
        </w:rPr>
        <w:t>k</w:t>
      </w:r>
      <w:r w:rsidR="009D0249" w:rsidRPr="00EA6FF7">
        <w:rPr>
          <w:rFonts w:asciiTheme="minorBidi" w:hAnsiTheme="minorBidi"/>
          <w:i/>
          <w:iCs/>
          <w:sz w:val="24"/>
          <w:szCs w:val="24"/>
        </w:rPr>
        <w:t>hacha</w:t>
      </w:r>
      <w:r w:rsidR="009D0249" w:rsidRPr="00EA6FF7">
        <w:rPr>
          <w:rFonts w:asciiTheme="minorBidi" w:hAnsiTheme="minorBidi"/>
          <w:sz w:val="24"/>
          <w:szCs w:val="24"/>
        </w:rPr>
        <w:t>.</w:t>
      </w:r>
    </w:p>
    <w:p w:rsidR="000C04B4" w:rsidRPr="00EA6FF7" w:rsidRDefault="000C04B4" w:rsidP="00EA6FF7">
      <w:pPr>
        <w:pStyle w:val="a3"/>
        <w:ind w:firstLine="720"/>
        <w:jc w:val="both"/>
        <w:rPr>
          <w:rFonts w:asciiTheme="minorBidi" w:hAnsiTheme="minorBidi"/>
          <w:sz w:val="24"/>
          <w:szCs w:val="24"/>
        </w:rPr>
      </w:pPr>
    </w:p>
    <w:p w:rsidR="000A66C6" w:rsidRPr="00EA6FF7" w:rsidRDefault="000A66C6" w:rsidP="009B3B33">
      <w:pPr>
        <w:pStyle w:val="a3"/>
        <w:ind w:firstLine="720"/>
        <w:jc w:val="both"/>
        <w:rPr>
          <w:rFonts w:asciiTheme="minorBidi" w:hAnsiTheme="minorBidi"/>
          <w:sz w:val="24"/>
          <w:szCs w:val="24"/>
        </w:rPr>
      </w:pPr>
      <w:r w:rsidRPr="00EA6FF7">
        <w:rPr>
          <w:rFonts w:asciiTheme="minorBidi" w:hAnsiTheme="minorBidi"/>
          <w:sz w:val="24"/>
          <w:szCs w:val="24"/>
        </w:rPr>
        <w:t xml:space="preserve">There are certainly practical benefits </w:t>
      </w:r>
      <w:r w:rsidR="009B3B33">
        <w:rPr>
          <w:rFonts w:asciiTheme="minorBidi" w:hAnsiTheme="minorBidi"/>
          <w:sz w:val="24"/>
          <w:szCs w:val="24"/>
        </w:rPr>
        <w:t>of being</w:t>
      </w:r>
      <w:r w:rsidRPr="00EA6FF7">
        <w:rPr>
          <w:rFonts w:asciiTheme="minorBidi" w:hAnsiTheme="minorBidi"/>
          <w:sz w:val="24"/>
          <w:szCs w:val="24"/>
        </w:rPr>
        <w:t xml:space="preserve"> happy.  These utilitarian aspects of </w:t>
      </w:r>
      <w:r w:rsidR="00EA6FF7">
        <w:rPr>
          <w:rFonts w:asciiTheme="minorBidi" w:hAnsiTheme="minorBidi"/>
          <w:i/>
          <w:iCs/>
          <w:sz w:val="24"/>
          <w:szCs w:val="24"/>
        </w:rPr>
        <w:t>simcha</w:t>
      </w:r>
      <w:r w:rsidRPr="00EA6FF7">
        <w:rPr>
          <w:rFonts w:asciiTheme="minorBidi" w:hAnsiTheme="minorBidi"/>
          <w:sz w:val="24"/>
          <w:szCs w:val="24"/>
        </w:rPr>
        <w:t xml:space="preserve"> enable joy to be a major tool for one’s spiritual service </w:t>
      </w:r>
      <w:r w:rsidR="009B3B33">
        <w:rPr>
          <w:rFonts w:asciiTheme="minorBidi" w:hAnsiTheme="minorBidi"/>
          <w:sz w:val="24"/>
          <w:szCs w:val="24"/>
        </w:rPr>
        <w:t>of</w:t>
      </w:r>
      <w:r w:rsidRPr="00EA6FF7">
        <w:rPr>
          <w:rFonts w:asciiTheme="minorBidi" w:hAnsiTheme="minorBidi"/>
          <w:sz w:val="24"/>
          <w:szCs w:val="24"/>
        </w:rPr>
        <w:t xml:space="preserve"> God.  In fact, </w:t>
      </w:r>
      <w:r w:rsidR="007A0EE7">
        <w:rPr>
          <w:rFonts w:asciiTheme="minorBidi" w:hAnsiTheme="minorBidi"/>
          <w:sz w:val="24"/>
          <w:szCs w:val="24"/>
        </w:rPr>
        <w:t>Rabbi Nach</w:t>
      </w:r>
      <w:r w:rsidRPr="00EA6FF7">
        <w:rPr>
          <w:rFonts w:asciiTheme="minorBidi" w:hAnsiTheme="minorBidi"/>
          <w:sz w:val="24"/>
          <w:szCs w:val="24"/>
        </w:rPr>
        <w:t>man’s source for the “great mitzva</w:t>
      </w:r>
      <w:r w:rsidR="009B3B33">
        <w:rPr>
          <w:rFonts w:asciiTheme="minorBidi" w:hAnsiTheme="minorBidi"/>
          <w:sz w:val="24"/>
          <w:szCs w:val="24"/>
        </w:rPr>
        <w:t>”</w:t>
      </w:r>
      <w:r w:rsidRPr="00EA6FF7">
        <w:rPr>
          <w:rFonts w:asciiTheme="minorBidi" w:hAnsiTheme="minorBidi"/>
          <w:sz w:val="24"/>
          <w:szCs w:val="24"/>
        </w:rPr>
        <w:t xml:space="preserve"> is the requirement to c</w:t>
      </w:r>
      <w:r w:rsidR="009B3B33">
        <w:rPr>
          <w:rFonts w:asciiTheme="minorBidi" w:hAnsiTheme="minorBidi"/>
          <w:sz w:val="24"/>
          <w:szCs w:val="24"/>
        </w:rPr>
        <w:t xml:space="preserve">are </w:t>
      </w:r>
      <w:r w:rsidR="009B3B33">
        <w:rPr>
          <w:rFonts w:asciiTheme="minorBidi" w:hAnsiTheme="minorBidi"/>
          <w:sz w:val="24"/>
          <w:szCs w:val="24"/>
        </w:rPr>
        <w:lastRenderedPageBreak/>
        <w:t xml:space="preserve">for one’s health, </w:t>
      </w:r>
      <w:r w:rsidRPr="00EA6FF7">
        <w:rPr>
          <w:rFonts w:asciiTheme="minorBidi" w:hAnsiTheme="minorBidi"/>
          <w:sz w:val="24"/>
          <w:szCs w:val="24"/>
        </w:rPr>
        <w:t>based on the verse</w:t>
      </w:r>
      <w:r w:rsidR="009B3B33">
        <w:rPr>
          <w:rFonts w:asciiTheme="minorBidi" w:hAnsiTheme="minorBidi"/>
          <w:sz w:val="24"/>
          <w:szCs w:val="24"/>
        </w:rPr>
        <w:t xml:space="preserve"> </w:t>
      </w:r>
      <w:r w:rsidR="009B3B33" w:rsidRPr="00EA6FF7">
        <w:rPr>
          <w:rFonts w:asciiTheme="minorBidi" w:hAnsiTheme="minorBidi"/>
          <w:sz w:val="24"/>
          <w:szCs w:val="24"/>
        </w:rPr>
        <w:t>(</w:t>
      </w:r>
      <w:r w:rsidR="009B3B33" w:rsidRPr="008356E5">
        <w:rPr>
          <w:rFonts w:asciiTheme="minorBidi" w:hAnsiTheme="minorBidi"/>
          <w:i/>
          <w:iCs/>
          <w:sz w:val="24"/>
          <w:szCs w:val="24"/>
        </w:rPr>
        <w:t>Devarim</w:t>
      </w:r>
      <w:r w:rsidR="009B3B33">
        <w:rPr>
          <w:rFonts w:asciiTheme="minorBidi" w:hAnsiTheme="minorBidi"/>
          <w:sz w:val="24"/>
          <w:szCs w:val="24"/>
        </w:rPr>
        <w:t xml:space="preserve"> 4:9)</w:t>
      </w:r>
      <w:r w:rsidRPr="00EA6FF7">
        <w:rPr>
          <w:rFonts w:asciiTheme="minorBidi" w:hAnsiTheme="minorBidi"/>
          <w:sz w:val="24"/>
          <w:szCs w:val="24"/>
        </w:rPr>
        <w:t xml:space="preserve"> “Take care </w:t>
      </w:r>
      <w:r w:rsidR="00965D0E">
        <w:rPr>
          <w:rFonts w:asciiTheme="minorBidi" w:hAnsiTheme="minorBidi"/>
          <w:sz w:val="24"/>
          <w:szCs w:val="24"/>
        </w:rPr>
        <w:t>of yourself and guard your soul</w:t>
      </w:r>
      <w:r w:rsidRPr="00EA6FF7">
        <w:rPr>
          <w:rFonts w:asciiTheme="minorBidi" w:hAnsiTheme="minorBidi"/>
          <w:sz w:val="24"/>
          <w:szCs w:val="24"/>
        </w:rPr>
        <w:t xml:space="preserve"> diligently</w:t>
      </w:r>
      <w:r w:rsidR="009B3B33">
        <w:rPr>
          <w:rFonts w:asciiTheme="minorBidi" w:hAnsiTheme="minorBidi"/>
          <w:sz w:val="24"/>
          <w:szCs w:val="24"/>
        </w:rPr>
        <w:t>.</w:t>
      </w:r>
      <w:r w:rsidRPr="00EA6FF7">
        <w:rPr>
          <w:rFonts w:asciiTheme="minorBidi" w:hAnsiTheme="minorBidi"/>
          <w:sz w:val="24"/>
          <w:szCs w:val="24"/>
        </w:rPr>
        <w:t xml:space="preserve">” </w:t>
      </w:r>
      <w:r w:rsidR="009B3B33">
        <w:rPr>
          <w:rFonts w:asciiTheme="minorBidi" w:hAnsiTheme="minorBidi"/>
          <w:sz w:val="24"/>
          <w:szCs w:val="24"/>
        </w:rPr>
        <w:t xml:space="preserve"> (S</w:t>
      </w:r>
      <w:r w:rsidRPr="00EA6FF7">
        <w:rPr>
          <w:rFonts w:asciiTheme="minorBidi" w:hAnsiTheme="minorBidi"/>
          <w:sz w:val="24"/>
          <w:szCs w:val="24"/>
        </w:rPr>
        <w:t xml:space="preserve">ee also </w:t>
      </w:r>
      <w:r w:rsidRPr="008356E5">
        <w:rPr>
          <w:rFonts w:asciiTheme="minorBidi" w:hAnsiTheme="minorBidi"/>
          <w:i/>
          <w:iCs/>
          <w:sz w:val="24"/>
          <w:szCs w:val="24"/>
        </w:rPr>
        <w:t>Yad Rama</w:t>
      </w:r>
      <w:r w:rsidR="009B3B33">
        <w:rPr>
          <w:rFonts w:asciiTheme="minorBidi" w:hAnsiTheme="minorBidi"/>
          <w:i/>
          <w:iCs/>
          <w:sz w:val="24"/>
          <w:szCs w:val="24"/>
        </w:rPr>
        <w:t>,</w:t>
      </w:r>
      <w:r w:rsidRPr="008356E5">
        <w:rPr>
          <w:rFonts w:asciiTheme="minorBidi" w:hAnsiTheme="minorBidi"/>
          <w:i/>
          <w:iCs/>
          <w:sz w:val="24"/>
          <w:szCs w:val="24"/>
        </w:rPr>
        <w:t xml:space="preserve"> Sanhedrin</w:t>
      </w:r>
      <w:r w:rsidRPr="00EA6FF7">
        <w:rPr>
          <w:rFonts w:asciiTheme="minorBidi" w:hAnsiTheme="minorBidi"/>
          <w:sz w:val="24"/>
          <w:szCs w:val="24"/>
        </w:rPr>
        <w:t xml:space="preserve"> 17b</w:t>
      </w:r>
      <w:r w:rsidR="009B3B33">
        <w:rPr>
          <w:rFonts w:asciiTheme="minorBidi" w:hAnsiTheme="minorBidi"/>
          <w:sz w:val="24"/>
          <w:szCs w:val="24"/>
        </w:rPr>
        <w:t>.)</w:t>
      </w:r>
    </w:p>
    <w:p w:rsidR="000A66C6" w:rsidRPr="00EA6FF7" w:rsidRDefault="000A66C6" w:rsidP="00EA6FF7">
      <w:pPr>
        <w:pStyle w:val="a3"/>
        <w:jc w:val="both"/>
        <w:rPr>
          <w:rFonts w:asciiTheme="minorBidi" w:hAnsiTheme="minorBidi"/>
          <w:sz w:val="24"/>
          <w:szCs w:val="24"/>
        </w:rPr>
      </w:pPr>
    </w:p>
    <w:p w:rsidR="000A66C6" w:rsidRPr="00EA6FF7" w:rsidRDefault="000A66C6" w:rsidP="009B3B33">
      <w:pPr>
        <w:pStyle w:val="a3"/>
        <w:ind w:left="720"/>
        <w:jc w:val="both"/>
        <w:rPr>
          <w:rFonts w:asciiTheme="minorBidi" w:hAnsiTheme="minorBidi"/>
          <w:sz w:val="24"/>
          <w:szCs w:val="24"/>
        </w:rPr>
      </w:pPr>
      <w:r w:rsidRPr="00EA6FF7">
        <w:rPr>
          <w:rFonts w:asciiTheme="minorBidi" w:hAnsiTheme="minorBidi"/>
          <w:sz w:val="24"/>
          <w:szCs w:val="24"/>
        </w:rPr>
        <w:t>Eminent physicians, too, have spoken at length about this</w:t>
      </w:r>
      <w:r w:rsidR="009B3B33">
        <w:rPr>
          <w:rFonts w:asciiTheme="minorBidi" w:hAnsiTheme="minorBidi"/>
          <w:sz w:val="24"/>
          <w:szCs w:val="24"/>
        </w:rPr>
        <w:t>,</w:t>
      </w:r>
      <w:r w:rsidRPr="00EA6FF7">
        <w:rPr>
          <w:rFonts w:asciiTheme="minorBidi" w:hAnsiTheme="minorBidi"/>
          <w:sz w:val="24"/>
          <w:szCs w:val="24"/>
        </w:rPr>
        <w:t xml:space="preserve"> that all illness is the product of gloom and depression.  And joy is a great healer</w:t>
      </w:r>
      <w:r w:rsidR="009B3B33">
        <w:rPr>
          <w:rFonts w:asciiTheme="minorBidi" w:hAnsiTheme="minorBidi"/>
          <w:sz w:val="24"/>
          <w:szCs w:val="24"/>
        </w:rPr>
        <w:t>…  I</w:t>
      </w:r>
      <w:r w:rsidRPr="00EA6FF7">
        <w:rPr>
          <w:rFonts w:asciiTheme="minorBidi" w:hAnsiTheme="minorBidi"/>
          <w:sz w:val="24"/>
          <w:szCs w:val="24"/>
        </w:rPr>
        <w:t>n the future</w:t>
      </w:r>
      <w:r w:rsidR="009B3B33">
        <w:rPr>
          <w:rFonts w:asciiTheme="minorBidi" w:hAnsiTheme="minorBidi"/>
          <w:sz w:val="24"/>
          <w:szCs w:val="24"/>
        </w:rPr>
        <w:t>,</w:t>
      </w:r>
      <w:r w:rsidRPr="00EA6FF7">
        <w:rPr>
          <w:rFonts w:asciiTheme="minorBidi" w:hAnsiTheme="minorBidi"/>
          <w:sz w:val="24"/>
          <w:szCs w:val="24"/>
        </w:rPr>
        <w:t xml:space="preserve"> all sickness will be remedied through joy…</w:t>
      </w:r>
    </w:p>
    <w:p w:rsidR="000A66C6" w:rsidRPr="00EA6FF7" w:rsidRDefault="000A66C6" w:rsidP="009B3B33">
      <w:pPr>
        <w:pStyle w:val="a3"/>
        <w:ind w:left="720"/>
        <w:jc w:val="both"/>
        <w:rPr>
          <w:rFonts w:asciiTheme="minorBidi" w:hAnsiTheme="minorBidi"/>
          <w:sz w:val="24"/>
          <w:szCs w:val="24"/>
        </w:rPr>
      </w:pPr>
      <w:r w:rsidRPr="00EA6FF7">
        <w:rPr>
          <w:rFonts w:asciiTheme="minorBidi" w:hAnsiTheme="minorBidi"/>
          <w:sz w:val="24"/>
          <w:szCs w:val="24"/>
        </w:rPr>
        <w:t xml:space="preserve">The rule is that a person has to be very determined and </w:t>
      </w:r>
      <w:r w:rsidR="009B3B33">
        <w:rPr>
          <w:rFonts w:asciiTheme="minorBidi" w:hAnsiTheme="minorBidi"/>
          <w:sz w:val="24"/>
          <w:szCs w:val="24"/>
        </w:rPr>
        <w:t xml:space="preserve">to </w:t>
      </w:r>
      <w:r w:rsidRPr="00EA6FF7">
        <w:rPr>
          <w:rFonts w:asciiTheme="minorBidi" w:hAnsiTheme="minorBidi"/>
          <w:sz w:val="24"/>
          <w:szCs w:val="24"/>
        </w:rPr>
        <w:t xml:space="preserve">put all </w:t>
      </w:r>
      <w:r w:rsidR="009B3B33">
        <w:rPr>
          <w:rFonts w:asciiTheme="minorBidi" w:hAnsiTheme="minorBidi"/>
          <w:sz w:val="24"/>
          <w:szCs w:val="24"/>
        </w:rPr>
        <w:t xml:space="preserve">of </w:t>
      </w:r>
      <w:r w:rsidRPr="00EA6FF7">
        <w:rPr>
          <w:rFonts w:asciiTheme="minorBidi" w:hAnsiTheme="minorBidi"/>
          <w:sz w:val="24"/>
          <w:szCs w:val="24"/>
        </w:rPr>
        <w:t xml:space="preserve">his strength into being nothing but happy at all times.  </w:t>
      </w:r>
      <w:r w:rsidR="009B3B33">
        <w:rPr>
          <w:rFonts w:asciiTheme="minorBidi" w:hAnsiTheme="minorBidi"/>
          <w:sz w:val="24"/>
          <w:szCs w:val="24"/>
        </w:rPr>
        <w:t xml:space="preserve">Human </w:t>
      </w:r>
      <w:r w:rsidRPr="00EA6FF7">
        <w:rPr>
          <w:rFonts w:asciiTheme="minorBidi" w:hAnsiTheme="minorBidi"/>
          <w:sz w:val="24"/>
          <w:szCs w:val="24"/>
        </w:rPr>
        <w:t xml:space="preserve">nature </w:t>
      </w:r>
      <w:r w:rsidR="009B3B33">
        <w:rPr>
          <w:rFonts w:asciiTheme="minorBidi" w:hAnsiTheme="minorBidi"/>
          <w:sz w:val="24"/>
          <w:szCs w:val="24"/>
        </w:rPr>
        <w:t xml:space="preserve">makes one </w:t>
      </w:r>
      <w:r w:rsidRPr="00EA6FF7">
        <w:rPr>
          <w:rFonts w:asciiTheme="minorBidi" w:hAnsiTheme="minorBidi"/>
          <w:sz w:val="24"/>
          <w:szCs w:val="24"/>
        </w:rPr>
        <w:t xml:space="preserve">draw </w:t>
      </w:r>
      <w:r w:rsidR="009B3B33">
        <w:rPr>
          <w:rFonts w:asciiTheme="minorBidi" w:hAnsiTheme="minorBidi"/>
          <w:sz w:val="24"/>
          <w:szCs w:val="24"/>
        </w:rPr>
        <w:t>ones</w:t>
      </w:r>
      <w:r w:rsidRPr="00EA6FF7">
        <w:rPr>
          <w:rFonts w:asciiTheme="minorBidi" w:hAnsiTheme="minorBidi"/>
          <w:sz w:val="24"/>
          <w:szCs w:val="24"/>
        </w:rPr>
        <w:t>elf into gloom on account of life’s vicissitudes and misfortunes, and every human being is filled with suffering.  Therefore, a person has to exercise great effort in forcing h</w:t>
      </w:r>
      <w:r w:rsidR="009B3B33">
        <w:rPr>
          <w:rFonts w:asciiTheme="minorBidi" w:hAnsiTheme="minorBidi"/>
          <w:sz w:val="24"/>
          <w:szCs w:val="24"/>
        </w:rPr>
        <w:t>imself to be happy at all times</w:t>
      </w:r>
      <w:r w:rsidRPr="00EA6FF7">
        <w:rPr>
          <w:rFonts w:asciiTheme="minorBidi" w:hAnsiTheme="minorBidi"/>
          <w:sz w:val="24"/>
          <w:szCs w:val="24"/>
        </w:rPr>
        <w:t xml:space="preserve"> and to bring hi</w:t>
      </w:r>
      <w:r w:rsidR="009B3B33">
        <w:rPr>
          <w:rFonts w:asciiTheme="minorBidi" w:hAnsiTheme="minorBidi"/>
          <w:sz w:val="24"/>
          <w:szCs w:val="24"/>
        </w:rPr>
        <w:t xml:space="preserve">mself to joy in any way he can — </w:t>
      </w:r>
      <w:r w:rsidRPr="00EA6FF7">
        <w:rPr>
          <w:rFonts w:asciiTheme="minorBidi" w:hAnsiTheme="minorBidi"/>
          <w:sz w:val="24"/>
          <w:szCs w:val="24"/>
        </w:rPr>
        <w:t xml:space="preserve">even with silliness. </w:t>
      </w:r>
      <w:r w:rsidR="008356E5" w:rsidRPr="008356E5">
        <w:rPr>
          <w:rFonts w:asciiTheme="minorBidi" w:hAnsiTheme="minorBidi"/>
          <w:sz w:val="24"/>
          <w:szCs w:val="24"/>
        </w:rPr>
        <w:t>(</w:t>
      </w:r>
      <w:r w:rsidR="008356E5" w:rsidRPr="008356E5">
        <w:rPr>
          <w:rFonts w:asciiTheme="minorBidi" w:hAnsiTheme="minorBidi"/>
          <w:i/>
          <w:sz w:val="24"/>
          <w:szCs w:val="24"/>
        </w:rPr>
        <w:t>Likkutei Moharan</w:t>
      </w:r>
      <w:r w:rsidR="009B3B33">
        <w:rPr>
          <w:rFonts w:asciiTheme="minorBidi" w:hAnsiTheme="minorBidi"/>
          <w:sz w:val="24"/>
          <w:szCs w:val="24"/>
        </w:rPr>
        <w:t xml:space="preserve"> II, </w:t>
      </w:r>
      <w:r w:rsidRPr="00EA6FF7">
        <w:rPr>
          <w:rFonts w:asciiTheme="minorBidi" w:hAnsiTheme="minorBidi"/>
          <w:sz w:val="24"/>
          <w:szCs w:val="24"/>
        </w:rPr>
        <w:t>24</w:t>
      </w:r>
      <w:r w:rsidR="008356E5" w:rsidRPr="008356E5">
        <w:rPr>
          <w:rFonts w:asciiTheme="minorBidi" w:hAnsiTheme="minorBidi"/>
          <w:sz w:val="24"/>
          <w:szCs w:val="24"/>
        </w:rPr>
        <w:t>)</w:t>
      </w:r>
    </w:p>
    <w:p w:rsidR="000A66C6" w:rsidRPr="00EA6FF7" w:rsidRDefault="000A66C6" w:rsidP="00EA6FF7">
      <w:pPr>
        <w:pStyle w:val="a3"/>
        <w:ind w:firstLine="720"/>
        <w:jc w:val="both"/>
        <w:rPr>
          <w:rFonts w:asciiTheme="minorBidi" w:hAnsiTheme="minorBidi"/>
          <w:sz w:val="24"/>
          <w:szCs w:val="24"/>
        </w:rPr>
      </w:pPr>
    </w:p>
    <w:p w:rsidR="000A66C6" w:rsidRPr="00EA6FF7" w:rsidRDefault="000A66C6" w:rsidP="009B3B33">
      <w:pPr>
        <w:pStyle w:val="a3"/>
        <w:ind w:firstLine="720"/>
        <w:jc w:val="both"/>
        <w:rPr>
          <w:rFonts w:asciiTheme="minorBidi" w:hAnsiTheme="minorBidi"/>
          <w:sz w:val="24"/>
          <w:szCs w:val="24"/>
        </w:rPr>
      </w:pPr>
      <w:r w:rsidRPr="00EA6FF7">
        <w:rPr>
          <w:rFonts w:asciiTheme="minorBidi" w:hAnsiTheme="minorBidi"/>
          <w:sz w:val="24"/>
          <w:szCs w:val="24"/>
        </w:rPr>
        <w:t xml:space="preserve">However, the tremendous punishments of the </w:t>
      </w:r>
      <w:r w:rsidR="009B3B33">
        <w:rPr>
          <w:rFonts w:asciiTheme="minorBidi" w:hAnsiTheme="minorBidi"/>
          <w:i/>
          <w:iCs/>
          <w:sz w:val="24"/>
          <w:szCs w:val="24"/>
        </w:rPr>
        <w:t>T</w:t>
      </w:r>
      <w:r w:rsidRPr="00965D0E">
        <w:rPr>
          <w:rFonts w:asciiTheme="minorBidi" w:hAnsiTheme="minorBidi"/>
          <w:i/>
          <w:iCs/>
          <w:sz w:val="24"/>
          <w:szCs w:val="24"/>
        </w:rPr>
        <w:t>o</w:t>
      </w:r>
      <w:r w:rsidR="00965D0E" w:rsidRPr="00965D0E">
        <w:rPr>
          <w:rFonts w:asciiTheme="minorBidi" w:hAnsiTheme="minorBidi"/>
          <w:i/>
          <w:iCs/>
          <w:sz w:val="24"/>
          <w:szCs w:val="24"/>
        </w:rPr>
        <w:t>k</w:t>
      </w:r>
      <w:r w:rsidRPr="00965D0E">
        <w:rPr>
          <w:rFonts w:asciiTheme="minorBidi" w:hAnsiTheme="minorBidi"/>
          <w:i/>
          <w:iCs/>
          <w:sz w:val="24"/>
          <w:szCs w:val="24"/>
        </w:rPr>
        <w:t>hacha</w:t>
      </w:r>
      <w:r w:rsidRPr="00EA6FF7">
        <w:rPr>
          <w:rFonts w:asciiTheme="minorBidi" w:hAnsiTheme="minorBidi"/>
          <w:sz w:val="24"/>
          <w:szCs w:val="24"/>
        </w:rPr>
        <w:t xml:space="preserve"> would be rather extreme if the only purpose of </w:t>
      </w:r>
      <w:r w:rsidR="00EA6FF7">
        <w:rPr>
          <w:rFonts w:asciiTheme="minorBidi" w:hAnsiTheme="minorBidi"/>
          <w:i/>
          <w:iCs/>
          <w:sz w:val="24"/>
          <w:szCs w:val="24"/>
        </w:rPr>
        <w:t>simcha</w:t>
      </w:r>
      <w:r w:rsidRPr="00EA6FF7">
        <w:rPr>
          <w:rFonts w:asciiTheme="minorBidi" w:hAnsiTheme="minorBidi"/>
          <w:sz w:val="24"/>
          <w:szCs w:val="24"/>
        </w:rPr>
        <w:t xml:space="preserve"> w</w:t>
      </w:r>
      <w:r w:rsidR="009B3B33">
        <w:rPr>
          <w:rFonts w:asciiTheme="minorBidi" w:hAnsiTheme="minorBidi"/>
          <w:sz w:val="24"/>
          <w:szCs w:val="24"/>
        </w:rPr>
        <w:t>ere</w:t>
      </w:r>
      <w:r w:rsidRPr="00EA6FF7">
        <w:rPr>
          <w:rFonts w:asciiTheme="minorBidi" w:hAnsiTheme="minorBidi"/>
          <w:sz w:val="24"/>
          <w:szCs w:val="24"/>
        </w:rPr>
        <w:t xml:space="preserve"> its practical</w:t>
      </w:r>
      <w:r w:rsidR="009B3B33">
        <w:rPr>
          <w:rFonts w:asciiTheme="minorBidi" w:hAnsiTheme="minorBidi"/>
          <w:sz w:val="24"/>
          <w:szCs w:val="24"/>
        </w:rPr>
        <w:t>,</w:t>
      </w:r>
      <w:r w:rsidRPr="00EA6FF7">
        <w:rPr>
          <w:rFonts w:asciiTheme="minorBidi" w:hAnsiTheme="minorBidi"/>
          <w:sz w:val="24"/>
          <w:szCs w:val="24"/>
        </w:rPr>
        <w:t xml:space="preserve"> utilitarian </w:t>
      </w:r>
      <w:r w:rsidR="009B3B33">
        <w:rPr>
          <w:rFonts w:asciiTheme="minorBidi" w:hAnsiTheme="minorBidi"/>
          <w:sz w:val="24"/>
          <w:szCs w:val="24"/>
        </w:rPr>
        <w:t>result</w:t>
      </w:r>
      <w:r w:rsidRPr="00EA6FF7">
        <w:rPr>
          <w:rFonts w:asciiTheme="minorBidi" w:hAnsiTheme="minorBidi"/>
          <w:sz w:val="24"/>
          <w:szCs w:val="24"/>
        </w:rPr>
        <w:t xml:space="preserve">s.  </w:t>
      </w:r>
      <w:r w:rsidR="009B3B33">
        <w:rPr>
          <w:rFonts w:asciiTheme="minorBidi" w:hAnsiTheme="minorBidi"/>
          <w:sz w:val="24"/>
          <w:szCs w:val="24"/>
        </w:rPr>
        <w:t>T</w:t>
      </w:r>
      <w:r w:rsidRPr="00EA6FF7">
        <w:rPr>
          <w:rFonts w:asciiTheme="minorBidi" w:hAnsiTheme="minorBidi"/>
          <w:sz w:val="24"/>
          <w:szCs w:val="24"/>
        </w:rPr>
        <w:t xml:space="preserve">he requirement of </w:t>
      </w:r>
      <w:r w:rsidR="00EA6FF7">
        <w:rPr>
          <w:rFonts w:asciiTheme="minorBidi" w:hAnsiTheme="minorBidi"/>
          <w:i/>
          <w:iCs/>
          <w:sz w:val="24"/>
          <w:szCs w:val="24"/>
        </w:rPr>
        <w:t>simcha</w:t>
      </w:r>
      <w:r w:rsidRPr="00EA6FF7">
        <w:rPr>
          <w:rFonts w:asciiTheme="minorBidi" w:hAnsiTheme="minorBidi"/>
          <w:sz w:val="24"/>
          <w:szCs w:val="24"/>
        </w:rPr>
        <w:t xml:space="preserve"> </w:t>
      </w:r>
      <w:r w:rsidR="009B3B33">
        <w:rPr>
          <w:rFonts w:asciiTheme="minorBidi" w:hAnsiTheme="minorBidi"/>
          <w:sz w:val="24"/>
          <w:szCs w:val="24"/>
        </w:rPr>
        <w:t xml:space="preserve">seems to express </w:t>
      </w:r>
      <w:r w:rsidRPr="00EA6FF7">
        <w:rPr>
          <w:rFonts w:asciiTheme="minorBidi" w:hAnsiTheme="minorBidi"/>
          <w:sz w:val="24"/>
          <w:szCs w:val="24"/>
        </w:rPr>
        <w:t xml:space="preserve">a religious ideal, </w:t>
      </w:r>
      <w:r w:rsidR="009B3B33">
        <w:rPr>
          <w:rFonts w:asciiTheme="minorBidi" w:hAnsiTheme="minorBidi"/>
          <w:sz w:val="24"/>
          <w:szCs w:val="24"/>
        </w:rPr>
        <w:t>an ideal for which one may be held liable if one abandons it</w:t>
      </w:r>
      <w:r w:rsidRPr="00EA6FF7">
        <w:rPr>
          <w:rFonts w:asciiTheme="minorBidi" w:hAnsiTheme="minorBidi"/>
          <w:sz w:val="24"/>
          <w:szCs w:val="24"/>
        </w:rPr>
        <w:t>.</w:t>
      </w:r>
    </w:p>
    <w:p w:rsidR="000A66C6" w:rsidRPr="00EA6FF7" w:rsidRDefault="000A66C6" w:rsidP="00EA6FF7">
      <w:pPr>
        <w:pStyle w:val="a3"/>
        <w:ind w:firstLine="720"/>
        <w:jc w:val="both"/>
        <w:rPr>
          <w:rFonts w:asciiTheme="minorBidi" w:hAnsiTheme="minorBidi"/>
          <w:sz w:val="24"/>
          <w:szCs w:val="24"/>
        </w:rPr>
      </w:pPr>
    </w:p>
    <w:p w:rsidR="009D0249" w:rsidRPr="00EA6FF7" w:rsidRDefault="007701DA" w:rsidP="009B3B33">
      <w:pPr>
        <w:pStyle w:val="a3"/>
        <w:jc w:val="both"/>
        <w:rPr>
          <w:rFonts w:asciiTheme="minorBidi" w:hAnsiTheme="minorBidi"/>
          <w:b/>
          <w:bCs/>
          <w:sz w:val="24"/>
          <w:szCs w:val="24"/>
        </w:rPr>
      </w:pPr>
      <w:r w:rsidRPr="00EA6FF7">
        <w:rPr>
          <w:rFonts w:asciiTheme="minorBidi" w:hAnsiTheme="minorBidi"/>
          <w:b/>
          <w:bCs/>
          <w:sz w:val="24"/>
          <w:szCs w:val="24"/>
        </w:rPr>
        <w:t>Religious Joy</w:t>
      </w:r>
    </w:p>
    <w:p w:rsidR="009D0249" w:rsidRPr="00EA6FF7" w:rsidRDefault="009D0249" w:rsidP="00EA6FF7">
      <w:pPr>
        <w:pStyle w:val="a3"/>
        <w:ind w:firstLine="720"/>
        <w:jc w:val="both"/>
        <w:rPr>
          <w:rFonts w:asciiTheme="minorBidi" w:hAnsiTheme="minorBidi"/>
          <w:sz w:val="24"/>
          <w:szCs w:val="24"/>
        </w:rPr>
      </w:pPr>
    </w:p>
    <w:p w:rsidR="000A66C6" w:rsidRPr="00EA6FF7" w:rsidRDefault="000A66C6" w:rsidP="009B3B33">
      <w:pPr>
        <w:pStyle w:val="a3"/>
        <w:ind w:firstLine="720"/>
        <w:jc w:val="both"/>
        <w:rPr>
          <w:rFonts w:asciiTheme="minorBidi" w:hAnsiTheme="minorBidi"/>
          <w:sz w:val="24"/>
          <w:szCs w:val="24"/>
        </w:rPr>
      </w:pPr>
      <w:r w:rsidRPr="00EA6FF7">
        <w:rPr>
          <w:rFonts w:asciiTheme="minorBidi" w:hAnsiTheme="minorBidi"/>
          <w:sz w:val="24"/>
          <w:szCs w:val="24"/>
        </w:rPr>
        <w:t>Elsewhere</w:t>
      </w:r>
      <w:r w:rsidR="009B3B33">
        <w:rPr>
          <w:rFonts w:asciiTheme="minorBidi" w:hAnsiTheme="minorBidi"/>
          <w:sz w:val="24"/>
          <w:szCs w:val="24"/>
        </w:rPr>
        <w:t>,</w:t>
      </w:r>
      <w:r w:rsidRPr="00EA6FF7">
        <w:rPr>
          <w:rFonts w:asciiTheme="minorBidi" w:hAnsiTheme="minorBidi"/>
          <w:sz w:val="24"/>
          <w:szCs w:val="24"/>
        </w:rPr>
        <w:t xml:space="preserve"> the Rambam describes the demeanor that one should have constantly, reflecting his </w:t>
      </w:r>
      <w:r w:rsidR="009B3B33">
        <w:rPr>
          <w:rFonts w:asciiTheme="minorBidi" w:hAnsiTheme="minorBidi"/>
          <w:sz w:val="24"/>
          <w:szCs w:val="24"/>
        </w:rPr>
        <w:t xml:space="preserve">advice to follow </w:t>
      </w:r>
      <w:r w:rsidRPr="00EA6FF7">
        <w:rPr>
          <w:rFonts w:asciiTheme="minorBidi" w:hAnsiTheme="minorBidi"/>
          <w:sz w:val="24"/>
          <w:szCs w:val="24"/>
        </w:rPr>
        <w:t>the Golden Mean:</w:t>
      </w:r>
    </w:p>
    <w:p w:rsidR="000A66C6" w:rsidRPr="00EA6FF7" w:rsidRDefault="000A66C6" w:rsidP="00EA6FF7">
      <w:pPr>
        <w:pStyle w:val="a3"/>
        <w:jc w:val="both"/>
        <w:rPr>
          <w:rFonts w:asciiTheme="minorBidi" w:hAnsiTheme="minorBidi"/>
          <w:sz w:val="24"/>
          <w:szCs w:val="24"/>
        </w:rPr>
      </w:pPr>
    </w:p>
    <w:p w:rsidR="000A66C6" w:rsidRPr="00EA6FF7" w:rsidRDefault="000A66C6" w:rsidP="00B86D6B">
      <w:pPr>
        <w:pStyle w:val="a3"/>
        <w:ind w:left="720"/>
        <w:jc w:val="both"/>
        <w:rPr>
          <w:rFonts w:asciiTheme="minorBidi" w:hAnsiTheme="minorBidi"/>
          <w:sz w:val="24"/>
          <w:szCs w:val="24"/>
        </w:rPr>
      </w:pPr>
      <w:r w:rsidRPr="00EA6FF7">
        <w:rPr>
          <w:rFonts w:asciiTheme="minorBidi" w:hAnsiTheme="minorBidi"/>
          <w:sz w:val="24"/>
          <w:szCs w:val="24"/>
        </w:rPr>
        <w:t>One should</w:t>
      </w:r>
      <w:r w:rsidR="00B86D6B">
        <w:rPr>
          <w:rFonts w:asciiTheme="minorBidi" w:hAnsiTheme="minorBidi"/>
          <w:sz w:val="24"/>
          <w:szCs w:val="24"/>
        </w:rPr>
        <w:t xml:space="preserve"> not be overly elated and laugh</w:t>
      </w:r>
      <w:r w:rsidR="009B3B33">
        <w:rPr>
          <w:rFonts w:asciiTheme="minorBidi" w:hAnsiTheme="minorBidi"/>
          <w:sz w:val="24"/>
          <w:szCs w:val="24"/>
        </w:rPr>
        <w:t>,</w:t>
      </w:r>
      <w:r w:rsidRPr="00EA6FF7">
        <w:rPr>
          <w:rFonts w:asciiTheme="minorBidi" w:hAnsiTheme="minorBidi"/>
          <w:sz w:val="24"/>
          <w:szCs w:val="24"/>
        </w:rPr>
        <w:t xml:space="preserve"> nor </w:t>
      </w:r>
      <w:r w:rsidR="00B86D6B">
        <w:rPr>
          <w:rFonts w:asciiTheme="minorBidi" w:hAnsiTheme="minorBidi"/>
          <w:sz w:val="24"/>
          <w:szCs w:val="24"/>
        </w:rPr>
        <w:t xml:space="preserve">be sad and depressed in spirit; </w:t>
      </w:r>
      <w:r w:rsidRPr="00EA6FF7">
        <w:rPr>
          <w:rFonts w:asciiTheme="minorBidi" w:hAnsiTheme="minorBidi"/>
          <w:sz w:val="24"/>
          <w:szCs w:val="24"/>
        </w:rPr>
        <w:t xml:space="preserve">rather one should be </w:t>
      </w:r>
      <w:r w:rsidRPr="00EA6FF7">
        <w:rPr>
          <w:rFonts w:asciiTheme="minorBidi" w:hAnsiTheme="minorBidi"/>
          <w:i/>
          <w:iCs/>
          <w:sz w:val="24"/>
          <w:szCs w:val="24"/>
        </w:rPr>
        <w:t>same</w:t>
      </w:r>
      <w:r w:rsidR="007A0EE7">
        <w:rPr>
          <w:rFonts w:asciiTheme="minorBidi" w:hAnsiTheme="minorBidi"/>
          <w:i/>
          <w:iCs/>
          <w:sz w:val="24"/>
          <w:szCs w:val="24"/>
        </w:rPr>
        <w:t>’</w:t>
      </w:r>
      <w:r w:rsidRPr="00EA6FF7">
        <w:rPr>
          <w:rFonts w:asciiTheme="minorBidi" w:hAnsiTheme="minorBidi"/>
          <w:i/>
          <w:iCs/>
          <w:sz w:val="24"/>
          <w:szCs w:val="24"/>
        </w:rPr>
        <w:t>ach</w:t>
      </w:r>
      <w:r w:rsidRPr="00EA6FF7">
        <w:rPr>
          <w:rFonts w:asciiTheme="minorBidi" w:hAnsiTheme="minorBidi"/>
          <w:sz w:val="24"/>
          <w:szCs w:val="24"/>
        </w:rPr>
        <w:t xml:space="preserve"> </w:t>
      </w:r>
      <w:r w:rsidR="006E75B0">
        <w:rPr>
          <w:rFonts w:asciiTheme="minorBidi" w:hAnsiTheme="minorBidi"/>
          <w:sz w:val="24"/>
          <w:szCs w:val="24"/>
        </w:rPr>
        <w:t xml:space="preserve">(happy) </w:t>
      </w:r>
      <w:r w:rsidRPr="00EA6FF7">
        <w:rPr>
          <w:rFonts w:asciiTheme="minorBidi" w:hAnsiTheme="minorBidi"/>
          <w:sz w:val="24"/>
          <w:szCs w:val="24"/>
        </w:rPr>
        <w:t>at all times, with a friendly countenance. The same applies with regard to his other traits… (</w:t>
      </w:r>
      <w:r w:rsidRPr="007F2B39">
        <w:rPr>
          <w:rFonts w:asciiTheme="minorBidi" w:hAnsiTheme="minorBidi"/>
          <w:i/>
          <w:iCs/>
          <w:sz w:val="24"/>
          <w:szCs w:val="24"/>
        </w:rPr>
        <w:t>Hilkhot Deot</w:t>
      </w:r>
      <w:r w:rsidRPr="00EA6FF7">
        <w:rPr>
          <w:rFonts w:asciiTheme="minorBidi" w:hAnsiTheme="minorBidi"/>
          <w:sz w:val="24"/>
          <w:szCs w:val="24"/>
        </w:rPr>
        <w:t xml:space="preserve"> 1:4)</w:t>
      </w:r>
    </w:p>
    <w:p w:rsidR="000A66C6" w:rsidRPr="00EA6FF7" w:rsidRDefault="000A66C6" w:rsidP="00EA6FF7">
      <w:pPr>
        <w:pStyle w:val="a3"/>
        <w:ind w:firstLine="720"/>
        <w:jc w:val="both"/>
        <w:rPr>
          <w:rFonts w:asciiTheme="minorBidi" w:hAnsiTheme="minorBidi"/>
          <w:sz w:val="24"/>
          <w:szCs w:val="24"/>
        </w:rPr>
      </w:pPr>
    </w:p>
    <w:p w:rsidR="007701DA" w:rsidRPr="00EA6FF7" w:rsidRDefault="007701DA" w:rsidP="00B86D6B">
      <w:pPr>
        <w:pStyle w:val="a3"/>
        <w:ind w:firstLine="720"/>
        <w:jc w:val="both"/>
        <w:rPr>
          <w:rFonts w:asciiTheme="minorBidi" w:hAnsiTheme="minorBidi"/>
          <w:sz w:val="24"/>
          <w:szCs w:val="24"/>
        </w:rPr>
      </w:pPr>
      <w:r w:rsidRPr="00EA6FF7">
        <w:rPr>
          <w:rFonts w:asciiTheme="minorBidi" w:hAnsiTheme="minorBidi"/>
          <w:sz w:val="24"/>
          <w:szCs w:val="24"/>
        </w:rPr>
        <w:t xml:space="preserve">The Rambam essentially tells us that not only is there a difference between sadness and </w:t>
      </w:r>
      <w:r w:rsidR="00EA6FF7">
        <w:rPr>
          <w:rFonts w:asciiTheme="minorBidi" w:hAnsiTheme="minorBidi"/>
          <w:i/>
          <w:iCs/>
          <w:sz w:val="24"/>
          <w:szCs w:val="24"/>
        </w:rPr>
        <w:t>simcha</w:t>
      </w:r>
      <w:r w:rsidRPr="00EA6FF7">
        <w:rPr>
          <w:rFonts w:asciiTheme="minorBidi" w:hAnsiTheme="minorBidi"/>
          <w:sz w:val="24"/>
          <w:szCs w:val="24"/>
        </w:rPr>
        <w:t>, but also between excessive lightheaded</w:t>
      </w:r>
      <w:r w:rsidR="00B86D6B">
        <w:rPr>
          <w:rFonts w:asciiTheme="minorBidi" w:hAnsiTheme="minorBidi"/>
          <w:sz w:val="24"/>
          <w:szCs w:val="24"/>
        </w:rPr>
        <w:t>ness</w:t>
      </w:r>
      <w:r w:rsidRPr="00EA6FF7">
        <w:rPr>
          <w:rFonts w:asciiTheme="minorBidi" w:hAnsiTheme="minorBidi"/>
          <w:sz w:val="24"/>
          <w:szCs w:val="24"/>
        </w:rPr>
        <w:t xml:space="preserve"> and </w:t>
      </w:r>
      <w:r w:rsidR="00EA6FF7">
        <w:rPr>
          <w:rFonts w:asciiTheme="minorBidi" w:hAnsiTheme="minorBidi"/>
          <w:i/>
          <w:iCs/>
          <w:sz w:val="24"/>
          <w:szCs w:val="24"/>
        </w:rPr>
        <w:t>simcha</w:t>
      </w:r>
      <w:r w:rsidRPr="00EA6FF7">
        <w:rPr>
          <w:rFonts w:asciiTheme="minorBidi" w:hAnsiTheme="minorBidi"/>
          <w:sz w:val="24"/>
          <w:szCs w:val="24"/>
        </w:rPr>
        <w:t xml:space="preserve">.  For the Jew to succeed in achieving the desired state of </w:t>
      </w:r>
      <w:r w:rsidR="00EA6FF7">
        <w:rPr>
          <w:rFonts w:asciiTheme="minorBidi" w:hAnsiTheme="minorBidi"/>
          <w:i/>
          <w:iCs/>
          <w:sz w:val="24"/>
          <w:szCs w:val="24"/>
        </w:rPr>
        <w:t>simcha</w:t>
      </w:r>
      <w:r w:rsidR="00B86D6B">
        <w:rPr>
          <w:rFonts w:asciiTheme="minorBidi" w:hAnsiTheme="minorBidi"/>
          <w:i/>
          <w:iCs/>
          <w:sz w:val="24"/>
          <w:szCs w:val="24"/>
        </w:rPr>
        <w:t>,</w:t>
      </w:r>
      <w:r w:rsidRPr="00EA6FF7">
        <w:rPr>
          <w:rFonts w:asciiTheme="minorBidi" w:hAnsiTheme="minorBidi"/>
          <w:sz w:val="24"/>
          <w:szCs w:val="24"/>
        </w:rPr>
        <w:t xml:space="preserve"> he must harness the happiness in a controlled, riveting manner.  </w:t>
      </w:r>
    </w:p>
    <w:p w:rsidR="007701DA" w:rsidRPr="00EA6FF7" w:rsidRDefault="007701DA" w:rsidP="00EA6FF7">
      <w:pPr>
        <w:pStyle w:val="a3"/>
        <w:ind w:firstLine="720"/>
        <w:jc w:val="both"/>
        <w:rPr>
          <w:rFonts w:asciiTheme="minorBidi" w:hAnsiTheme="minorBidi"/>
          <w:sz w:val="24"/>
          <w:szCs w:val="24"/>
        </w:rPr>
      </w:pPr>
    </w:p>
    <w:p w:rsidR="007701DA" w:rsidRPr="00EA6FF7" w:rsidRDefault="007701DA" w:rsidP="007F2B39">
      <w:pPr>
        <w:pStyle w:val="a3"/>
        <w:ind w:firstLine="720"/>
        <w:jc w:val="both"/>
        <w:rPr>
          <w:rFonts w:asciiTheme="minorBidi" w:hAnsiTheme="minorBidi"/>
          <w:sz w:val="24"/>
          <w:szCs w:val="24"/>
        </w:rPr>
      </w:pPr>
      <w:r w:rsidRPr="00EA6FF7">
        <w:rPr>
          <w:rFonts w:asciiTheme="minorBidi" w:hAnsiTheme="minorBidi"/>
          <w:sz w:val="24"/>
          <w:szCs w:val="24"/>
        </w:rPr>
        <w:t xml:space="preserve">With this in mind we can understand the Talmud’s description of a unique type of joy known as </w:t>
      </w:r>
      <w:r w:rsidR="007F2B39">
        <w:rPr>
          <w:rFonts w:asciiTheme="minorBidi" w:hAnsiTheme="minorBidi"/>
          <w:i/>
          <w:iCs/>
          <w:sz w:val="24"/>
          <w:szCs w:val="24"/>
        </w:rPr>
        <w:t>s</w:t>
      </w:r>
      <w:r w:rsidR="00EA6FF7">
        <w:rPr>
          <w:rFonts w:asciiTheme="minorBidi" w:hAnsiTheme="minorBidi"/>
          <w:i/>
          <w:iCs/>
          <w:sz w:val="24"/>
          <w:szCs w:val="24"/>
        </w:rPr>
        <w:t>imcha</w:t>
      </w:r>
      <w:r w:rsidRPr="00EA6FF7">
        <w:rPr>
          <w:rFonts w:asciiTheme="minorBidi" w:hAnsiTheme="minorBidi"/>
          <w:sz w:val="24"/>
          <w:szCs w:val="24"/>
        </w:rPr>
        <w:t xml:space="preserve"> </w:t>
      </w:r>
      <w:r w:rsidRPr="00B86D6B">
        <w:rPr>
          <w:rFonts w:asciiTheme="minorBidi" w:hAnsiTheme="minorBidi"/>
          <w:i/>
          <w:iCs/>
          <w:sz w:val="24"/>
          <w:szCs w:val="24"/>
        </w:rPr>
        <w:t>shel mitzva</w:t>
      </w:r>
      <w:r w:rsidR="00B86D6B">
        <w:rPr>
          <w:rFonts w:asciiTheme="minorBidi" w:hAnsiTheme="minorBidi"/>
          <w:sz w:val="24"/>
          <w:szCs w:val="24"/>
        </w:rPr>
        <w:t xml:space="preserve"> (</w:t>
      </w:r>
      <w:r w:rsidR="00B86D6B" w:rsidRPr="00EA6FF7">
        <w:rPr>
          <w:rFonts w:asciiTheme="minorBidi" w:hAnsiTheme="minorBidi"/>
          <w:sz w:val="24"/>
          <w:szCs w:val="24"/>
        </w:rPr>
        <w:t>the joy associated with a mitzva</w:t>
      </w:r>
      <w:r w:rsidR="00B86D6B">
        <w:rPr>
          <w:rFonts w:asciiTheme="minorBidi" w:hAnsiTheme="minorBidi"/>
          <w:sz w:val="24"/>
          <w:szCs w:val="24"/>
        </w:rPr>
        <w:t>).</w:t>
      </w:r>
    </w:p>
    <w:p w:rsidR="009D0249" w:rsidRPr="00EA6FF7" w:rsidRDefault="009D0249" w:rsidP="00EA6FF7">
      <w:pPr>
        <w:pStyle w:val="a3"/>
        <w:ind w:firstLine="720"/>
        <w:jc w:val="both"/>
        <w:rPr>
          <w:rFonts w:asciiTheme="minorBidi" w:hAnsiTheme="minorBidi"/>
          <w:sz w:val="24"/>
          <w:szCs w:val="24"/>
        </w:rPr>
      </w:pPr>
    </w:p>
    <w:p w:rsidR="007701DA" w:rsidRPr="00EA6FF7" w:rsidRDefault="007A0EE7" w:rsidP="00B86D6B">
      <w:pPr>
        <w:pStyle w:val="a3"/>
        <w:ind w:left="720"/>
        <w:jc w:val="both"/>
        <w:rPr>
          <w:rFonts w:asciiTheme="minorBidi" w:hAnsiTheme="minorBidi"/>
          <w:sz w:val="24"/>
          <w:szCs w:val="24"/>
        </w:rPr>
      </w:pPr>
      <w:r>
        <w:rPr>
          <w:rFonts w:asciiTheme="minorBidi" w:hAnsiTheme="minorBidi"/>
          <w:sz w:val="24"/>
          <w:szCs w:val="24"/>
        </w:rPr>
        <w:t>One should not rise to pray</w:t>
      </w:r>
      <w:r w:rsidR="007701DA" w:rsidRPr="00EA6FF7">
        <w:rPr>
          <w:rFonts w:asciiTheme="minorBidi" w:hAnsiTheme="minorBidi"/>
          <w:sz w:val="24"/>
          <w:szCs w:val="24"/>
        </w:rPr>
        <w:t xml:space="preserve"> amidst a state of sorrow</w:t>
      </w:r>
      <w:r w:rsidR="00B86D6B">
        <w:rPr>
          <w:rFonts w:asciiTheme="minorBidi" w:hAnsiTheme="minorBidi"/>
          <w:sz w:val="24"/>
          <w:szCs w:val="24"/>
        </w:rPr>
        <w:t>,</w:t>
      </w:r>
      <w:r w:rsidR="007701DA" w:rsidRPr="00EA6FF7">
        <w:rPr>
          <w:rFonts w:asciiTheme="minorBidi" w:hAnsiTheme="minorBidi"/>
          <w:sz w:val="24"/>
          <w:szCs w:val="24"/>
        </w:rPr>
        <w:t xml:space="preserve"> nor amidst slothfulness</w:t>
      </w:r>
      <w:r w:rsidR="00B86D6B">
        <w:rPr>
          <w:rFonts w:asciiTheme="minorBidi" w:hAnsiTheme="minorBidi"/>
          <w:sz w:val="24"/>
          <w:szCs w:val="24"/>
        </w:rPr>
        <w:t>,</w:t>
      </w:r>
      <w:r w:rsidR="007701DA" w:rsidRPr="00EA6FF7">
        <w:rPr>
          <w:rFonts w:asciiTheme="minorBidi" w:hAnsiTheme="minorBidi"/>
          <w:sz w:val="24"/>
          <w:szCs w:val="24"/>
        </w:rPr>
        <w:t xml:space="preserve"> nor amidst laughter</w:t>
      </w:r>
      <w:r w:rsidR="00B86D6B">
        <w:rPr>
          <w:rFonts w:asciiTheme="minorBidi" w:hAnsiTheme="minorBidi"/>
          <w:sz w:val="24"/>
          <w:szCs w:val="24"/>
        </w:rPr>
        <w:t xml:space="preserve">, nor amidst </w:t>
      </w:r>
      <w:r w:rsidR="007701DA" w:rsidRPr="00EA6FF7">
        <w:rPr>
          <w:rFonts w:asciiTheme="minorBidi" w:hAnsiTheme="minorBidi"/>
          <w:sz w:val="24"/>
          <w:szCs w:val="24"/>
        </w:rPr>
        <w:t>chatter</w:t>
      </w:r>
      <w:r w:rsidR="00B86D6B">
        <w:rPr>
          <w:rFonts w:asciiTheme="minorBidi" w:hAnsiTheme="minorBidi"/>
          <w:sz w:val="24"/>
          <w:szCs w:val="24"/>
        </w:rPr>
        <w:t>,</w:t>
      </w:r>
      <w:r w:rsidR="007701DA" w:rsidRPr="00EA6FF7">
        <w:rPr>
          <w:rFonts w:asciiTheme="minorBidi" w:hAnsiTheme="minorBidi"/>
          <w:sz w:val="24"/>
          <w:szCs w:val="24"/>
        </w:rPr>
        <w:t xml:space="preserve"> nor amidst lightheadedness</w:t>
      </w:r>
      <w:r w:rsidR="00B86D6B">
        <w:rPr>
          <w:rFonts w:asciiTheme="minorBidi" w:hAnsiTheme="minorBidi"/>
          <w:sz w:val="24"/>
          <w:szCs w:val="24"/>
        </w:rPr>
        <w:t>,</w:t>
      </w:r>
      <w:r w:rsidR="007701DA" w:rsidRPr="00EA6FF7">
        <w:rPr>
          <w:rFonts w:asciiTheme="minorBidi" w:hAnsiTheme="minorBidi"/>
          <w:sz w:val="24"/>
          <w:szCs w:val="24"/>
        </w:rPr>
        <w:t xml:space="preserve"> nor amidst idle words</w:t>
      </w:r>
      <w:r w:rsidR="00B86D6B">
        <w:rPr>
          <w:rFonts w:asciiTheme="minorBidi" w:hAnsiTheme="minorBidi"/>
          <w:sz w:val="24"/>
          <w:szCs w:val="24"/>
        </w:rPr>
        <w:t xml:space="preserve"> — b</w:t>
      </w:r>
      <w:r w:rsidR="007701DA" w:rsidRPr="00EA6FF7">
        <w:rPr>
          <w:rFonts w:asciiTheme="minorBidi" w:hAnsiTheme="minorBidi"/>
          <w:sz w:val="24"/>
          <w:szCs w:val="24"/>
        </w:rPr>
        <w:t xml:space="preserve">ut rather amidst </w:t>
      </w:r>
      <w:r w:rsidR="00EA6FF7">
        <w:rPr>
          <w:rFonts w:asciiTheme="minorBidi" w:hAnsiTheme="minorBidi"/>
          <w:i/>
          <w:iCs/>
          <w:sz w:val="24"/>
          <w:szCs w:val="24"/>
        </w:rPr>
        <w:t>simcha</w:t>
      </w:r>
      <w:r w:rsidR="00C947D4" w:rsidRPr="00EA6FF7">
        <w:rPr>
          <w:rFonts w:asciiTheme="minorBidi" w:hAnsiTheme="minorBidi"/>
          <w:i/>
          <w:iCs/>
          <w:sz w:val="24"/>
          <w:szCs w:val="24"/>
        </w:rPr>
        <w:t xml:space="preserve"> shel mitzva</w:t>
      </w:r>
      <w:r w:rsidR="00B86D6B">
        <w:rPr>
          <w:rFonts w:asciiTheme="minorBidi" w:hAnsiTheme="minorBidi"/>
          <w:i/>
          <w:iCs/>
          <w:sz w:val="24"/>
          <w:szCs w:val="24"/>
        </w:rPr>
        <w:t>.</w:t>
      </w:r>
      <w:r w:rsidR="007701DA" w:rsidRPr="00EA6FF7">
        <w:rPr>
          <w:rFonts w:asciiTheme="minorBidi" w:hAnsiTheme="minorBidi"/>
          <w:sz w:val="24"/>
          <w:szCs w:val="24"/>
        </w:rPr>
        <w:t xml:space="preserve"> </w:t>
      </w:r>
      <w:r w:rsidR="00B86D6B">
        <w:rPr>
          <w:rFonts w:asciiTheme="minorBidi" w:hAnsiTheme="minorBidi"/>
          <w:sz w:val="24"/>
          <w:szCs w:val="24"/>
        </w:rPr>
        <w:t xml:space="preserve"> </w:t>
      </w:r>
      <w:r w:rsidR="008356E5" w:rsidRPr="008356E5">
        <w:rPr>
          <w:rFonts w:asciiTheme="minorBidi" w:hAnsiTheme="minorBidi"/>
          <w:sz w:val="24"/>
          <w:szCs w:val="24"/>
        </w:rPr>
        <w:t>(</w:t>
      </w:r>
      <w:r w:rsidR="007701DA" w:rsidRPr="007F2B39">
        <w:rPr>
          <w:rFonts w:asciiTheme="minorBidi" w:hAnsiTheme="minorBidi"/>
          <w:i/>
          <w:iCs/>
          <w:sz w:val="24"/>
          <w:szCs w:val="24"/>
        </w:rPr>
        <w:t>Berakhot</w:t>
      </w:r>
      <w:r w:rsidR="007701DA" w:rsidRPr="00EA6FF7">
        <w:rPr>
          <w:rFonts w:asciiTheme="minorBidi" w:hAnsiTheme="minorBidi"/>
          <w:sz w:val="24"/>
          <w:szCs w:val="24"/>
        </w:rPr>
        <w:t xml:space="preserve"> 31a</w:t>
      </w:r>
      <w:r w:rsidR="008356E5" w:rsidRPr="008356E5">
        <w:rPr>
          <w:rFonts w:asciiTheme="minorBidi" w:hAnsiTheme="minorBidi"/>
          <w:sz w:val="24"/>
          <w:szCs w:val="24"/>
        </w:rPr>
        <w:t>)</w:t>
      </w:r>
      <w:r w:rsidR="007701DA" w:rsidRPr="00EA6FF7">
        <w:rPr>
          <w:rFonts w:asciiTheme="minorBidi" w:hAnsiTheme="minorBidi"/>
          <w:sz w:val="24"/>
          <w:szCs w:val="24"/>
        </w:rPr>
        <w:t xml:space="preserve"> </w:t>
      </w:r>
    </w:p>
    <w:p w:rsidR="007701DA" w:rsidRPr="00EA6FF7" w:rsidRDefault="007701DA" w:rsidP="00EA6FF7">
      <w:pPr>
        <w:pStyle w:val="a3"/>
        <w:ind w:left="720"/>
        <w:jc w:val="both"/>
        <w:rPr>
          <w:rFonts w:asciiTheme="minorBidi" w:hAnsiTheme="minorBidi"/>
          <w:sz w:val="24"/>
          <w:szCs w:val="24"/>
        </w:rPr>
      </w:pPr>
    </w:p>
    <w:p w:rsidR="007701DA" w:rsidRPr="00EA6FF7" w:rsidRDefault="007701DA" w:rsidP="007F2B39">
      <w:pPr>
        <w:pStyle w:val="a3"/>
        <w:ind w:firstLine="720"/>
        <w:jc w:val="both"/>
        <w:rPr>
          <w:rFonts w:asciiTheme="minorBidi" w:hAnsiTheme="minorBidi"/>
          <w:sz w:val="24"/>
          <w:szCs w:val="24"/>
        </w:rPr>
      </w:pPr>
      <w:r w:rsidRPr="00EA6FF7">
        <w:rPr>
          <w:rFonts w:asciiTheme="minorBidi" w:hAnsiTheme="minorBidi"/>
          <w:sz w:val="24"/>
          <w:szCs w:val="24"/>
        </w:rPr>
        <w:t xml:space="preserve">It is this element of </w:t>
      </w:r>
      <w:r w:rsidR="00EA6FF7">
        <w:rPr>
          <w:rFonts w:asciiTheme="minorBidi" w:hAnsiTheme="minorBidi"/>
          <w:i/>
          <w:iCs/>
          <w:sz w:val="24"/>
          <w:szCs w:val="24"/>
        </w:rPr>
        <w:t>simcha</w:t>
      </w:r>
      <w:r w:rsidR="00C947D4" w:rsidRPr="00EA6FF7">
        <w:rPr>
          <w:rFonts w:asciiTheme="minorBidi" w:hAnsiTheme="minorBidi"/>
          <w:i/>
          <w:iCs/>
          <w:sz w:val="24"/>
          <w:szCs w:val="24"/>
        </w:rPr>
        <w:t xml:space="preserve"> shel mitzva</w:t>
      </w:r>
      <w:r w:rsidRPr="00EA6FF7">
        <w:rPr>
          <w:rFonts w:asciiTheme="minorBidi" w:hAnsiTheme="minorBidi"/>
          <w:sz w:val="24"/>
          <w:szCs w:val="24"/>
        </w:rPr>
        <w:t xml:space="preserve"> which is indispensable for a Jew who wants to rise in his spiritual awareness.  The Gemara (</w:t>
      </w:r>
      <w:r w:rsidRPr="007F2B39">
        <w:rPr>
          <w:rFonts w:asciiTheme="minorBidi" w:hAnsiTheme="minorBidi"/>
          <w:i/>
          <w:iCs/>
          <w:sz w:val="24"/>
          <w:szCs w:val="24"/>
        </w:rPr>
        <w:t>Pesa</w:t>
      </w:r>
      <w:r w:rsidR="007F2B39">
        <w:rPr>
          <w:rFonts w:asciiTheme="minorBidi" w:hAnsiTheme="minorBidi"/>
          <w:i/>
          <w:iCs/>
          <w:sz w:val="24"/>
          <w:szCs w:val="24"/>
        </w:rPr>
        <w:t>c</w:t>
      </w:r>
      <w:r w:rsidRPr="007F2B39">
        <w:rPr>
          <w:rFonts w:asciiTheme="minorBidi" w:hAnsiTheme="minorBidi"/>
          <w:i/>
          <w:iCs/>
          <w:sz w:val="24"/>
          <w:szCs w:val="24"/>
        </w:rPr>
        <w:t>him</w:t>
      </w:r>
      <w:r w:rsidRPr="00EA6FF7">
        <w:rPr>
          <w:rFonts w:asciiTheme="minorBidi" w:hAnsiTheme="minorBidi"/>
          <w:sz w:val="24"/>
          <w:szCs w:val="24"/>
        </w:rPr>
        <w:t xml:space="preserve"> 117a) uses almost the exact same phrases to define the necessary state of mind for one to achieve prophecy.</w:t>
      </w:r>
    </w:p>
    <w:p w:rsidR="007701DA" w:rsidRPr="00EA6FF7" w:rsidRDefault="007701DA" w:rsidP="00EA6FF7">
      <w:pPr>
        <w:pStyle w:val="a3"/>
        <w:ind w:firstLine="720"/>
        <w:jc w:val="both"/>
        <w:rPr>
          <w:rFonts w:asciiTheme="minorBidi" w:hAnsiTheme="minorBidi"/>
          <w:sz w:val="24"/>
          <w:szCs w:val="24"/>
        </w:rPr>
      </w:pPr>
    </w:p>
    <w:p w:rsidR="007701DA" w:rsidRPr="00EA6FF7" w:rsidRDefault="007701DA" w:rsidP="00B86D6B">
      <w:pPr>
        <w:pStyle w:val="a3"/>
        <w:ind w:left="720"/>
        <w:jc w:val="both"/>
        <w:rPr>
          <w:rFonts w:asciiTheme="minorBidi" w:hAnsiTheme="minorBidi"/>
          <w:sz w:val="24"/>
          <w:szCs w:val="24"/>
        </w:rPr>
      </w:pPr>
      <w:r w:rsidRPr="00EA6FF7">
        <w:rPr>
          <w:rFonts w:asciiTheme="minorBidi" w:hAnsiTheme="minorBidi"/>
          <w:sz w:val="24"/>
          <w:szCs w:val="24"/>
        </w:rPr>
        <w:t>The</w:t>
      </w:r>
      <w:r w:rsidR="00B86D6B">
        <w:rPr>
          <w:rFonts w:asciiTheme="minorBidi" w:hAnsiTheme="minorBidi"/>
          <w:sz w:val="24"/>
          <w:szCs w:val="24"/>
        </w:rPr>
        <w:t xml:space="preserve"> Divine Presence does not rest</w:t>
      </w:r>
      <w:r w:rsidRPr="00EA6FF7">
        <w:rPr>
          <w:rFonts w:asciiTheme="minorBidi" w:hAnsiTheme="minorBidi"/>
          <w:sz w:val="24"/>
          <w:szCs w:val="24"/>
        </w:rPr>
        <w:t xml:space="preserve"> amidst a state of sorrow…</w:t>
      </w:r>
      <w:r w:rsidR="00B86D6B">
        <w:rPr>
          <w:rFonts w:asciiTheme="minorBidi" w:hAnsiTheme="minorBidi"/>
          <w:sz w:val="24"/>
          <w:szCs w:val="24"/>
        </w:rPr>
        <w:t xml:space="preserve"> </w:t>
      </w:r>
      <w:r w:rsidRPr="00EA6FF7">
        <w:rPr>
          <w:rFonts w:asciiTheme="minorBidi" w:hAnsiTheme="minorBidi"/>
          <w:sz w:val="24"/>
          <w:szCs w:val="24"/>
        </w:rPr>
        <w:t xml:space="preserve">but rather through </w:t>
      </w:r>
      <w:r w:rsidR="00EA6FF7">
        <w:rPr>
          <w:rFonts w:asciiTheme="minorBidi" w:hAnsiTheme="minorBidi"/>
          <w:i/>
          <w:iCs/>
          <w:sz w:val="24"/>
          <w:szCs w:val="24"/>
        </w:rPr>
        <w:t>simcha</w:t>
      </w:r>
      <w:r w:rsidR="00C947D4" w:rsidRPr="00EA6FF7">
        <w:rPr>
          <w:rFonts w:asciiTheme="minorBidi" w:hAnsiTheme="minorBidi"/>
          <w:i/>
          <w:iCs/>
          <w:sz w:val="24"/>
          <w:szCs w:val="24"/>
        </w:rPr>
        <w:t xml:space="preserve"> shel mitzva</w:t>
      </w:r>
      <w:r w:rsidRPr="00EA6FF7">
        <w:rPr>
          <w:rFonts w:asciiTheme="minorBidi" w:hAnsiTheme="minorBidi"/>
          <w:sz w:val="24"/>
          <w:szCs w:val="24"/>
        </w:rPr>
        <w:t>…</w:t>
      </w:r>
    </w:p>
    <w:p w:rsidR="007701DA" w:rsidRPr="00EA6FF7" w:rsidRDefault="007701DA" w:rsidP="00EA6FF7">
      <w:pPr>
        <w:pStyle w:val="a3"/>
        <w:ind w:firstLine="720"/>
        <w:jc w:val="both"/>
        <w:rPr>
          <w:rFonts w:asciiTheme="minorBidi" w:hAnsiTheme="minorBidi"/>
          <w:sz w:val="24"/>
          <w:szCs w:val="24"/>
        </w:rPr>
      </w:pPr>
    </w:p>
    <w:p w:rsidR="007701DA" w:rsidRPr="00EA6FF7" w:rsidRDefault="007701DA" w:rsidP="00B86D6B">
      <w:pPr>
        <w:pStyle w:val="a3"/>
        <w:ind w:firstLine="720"/>
        <w:jc w:val="both"/>
        <w:rPr>
          <w:rFonts w:asciiTheme="minorBidi" w:hAnsiTheme="minorBidi"/>
          <w:sz w:val="24"/>
          <w:szCs w:val="24"/>
        </w:rPr>
      </w:pPr>
      <w:r w:rsidRPr="00EA6FF7">
        <w:rPr>
          <w:rFonts w:asciiTheme="minorBidi" w:hAnsiTheme="minorBidi"/>
          <w:sz w:val="24"/>
          <w:szCs w:val="24"/>
        </w:rPr>
        <w:t>The Rambam (</w:t>
      </w:r>
      <w:r w:rsidRPr="007F2B39">
        <w:rPr>
          <w:rFonts w:asciiTheme="minorBidi" w:hAnsiTheme="minorBidi"/>
          <w:i/>
          <w:iCs/>
          <w:sz w:val="24"/>
          <w:szCs w:val="24"/>
        </w:rPr>
        <w:t>Hilkhot Yesodei Ha-Torah</w:t>
      </w:r>
      <w:r w:rsidRPr="00EA6FF7">
        <w:rPr>
          <w:rFonts w:asciiTheme="minorBidi" w:hAnsiTheme="minorBidi"/>
          <w:sz w:val="24"/>
          <w:szCs w:val="24"/>
        </w:rPr>
        <w:t xml:space="preserve"> 7:3) </w:t>
      </w:r>
      <w:r w:rsidR="00B86D6B">
        <w:rPr>
          <w:rFonts w:asciiTheme="minorBidi" w:hAnsiTheme="minorBidi"/>
          <w:sz w:val="24"/>
          <w:szCs w:val="24"/>
        </w:rPr>
        <w:t>indicates</w:t>
      </w:r>
      <w:r w:rsidRPr="00EA6FF7">
        <w:rPr>
          <w:rFonts w:asciiTheme="minorBidi" w:hAnsiTheme="minorBidi"/>
          <w:sz w:val="24"/>
          <w:szCs w:val="24"/>
        </w:rPr>
        <w:t xml:space="preserve"> that </w:t>
      </w:r>
      <w:r w:rsidR="00B86D6B">
        <w:rPr>
          <w:rFonts w:asciiTheme="minorBidi" w:hAnsiTheme="minorBidi"/>
          <w:sz w:val="24"/>
          <w:szCs w:val="24"/>
        </w:rPr>
        <w:t>a prophet who desired</w:t>
      </w:r>
      <w:r w:rsidRPr="00EA6FF7">
        <w:rPr>
          <w:rFonts w:asciiTheme="minorBidi" w:hAnsiTheme="minorBidi"/>
          <w:sz w:val="24"/>
          <w:szCs w:val="24"/>
        </w:rPr>
        <w:t xml:space="preserve"> to </w:t>
      </w:r>
      <w:r w:rsidR="00B86D6B">
        <w:rPr>
          <w:rFonts w:asciiTheme="minorBidi" w:hAnsiTheme="minorBidi"/>
          <w:sz w:val="24"/>
          <w:szCs w:val="24"/>
        </w:rPr>
        <w:t>have a vision</w:t>
      </w:r>
      <w:r w:rsidRPr="00EA6FF7">
        <w:rPr>
          <w:rFonts w:asciiTheme="minorBidi" w:hAnsiTheme="minorBidi"/>
          <w:sz w:val="24"/>
          <w:szCs w:val="24"/>
        </w:rPr>
        <w:t xml:space="preserve"> </w:t>
      </w:r>
      <w:r w:rsidR="00B86D6B">
        <w:rPr>
          <w:rFonts w:asciiTheme="minorBidi" w:hAnsiTheme="minorBidi"/>
          <w:sz w:val="24"/>
          <w:szCs w:val="24"/>
        </w:rPr>
        <w:t>w</w:t>
      </w:r>
      <w:r w:rsidRPr="00EA6FF7">
        <w:rPr>
          <w:rFonts w:asciiTheme="minorBidi" w:hAnsiTheme="minorBidi"/>
          <w:sz w:val="24"/>
          <w:szCs w:val="24"/>
        </w:rPr>
        <w:t xml:space="preserve">ould play music in order to reach a level of joy upon which the </w:t>
      </w:r>
      <w:r w:rsidRPr="007F2B39">
        <w:rPr>
          <w:rFonts w:asciiTheme="minorBidi" w:hAnsiTheme="minorBidi"/>
          <w:i/>
          <w:iCs/>
          <w:sz w:val="24"/>
          <w:szCs w:val="24"/>
        </w:rPr>
        <w:t>Shekhina</w:t>
      </w:r>
      <w:r w:rsidRPr="00EA6FF7">
        <w:rPr>
          <w:rFonts w:asciiTheme="minorBidi" w:hAnsiTheme="minorBidi"/>
          <w:sz w:val="24"/>
          <w:szCs w:val="24"/>
        </w:rPr>
        <w:t xml:space="preserve"> could rest. </w:t>
      </w:r>
    </w:p>
    <w:p w:rsidR="007701DA" w:rsidRPr="00EA6FF7" w:rsidRDefault="007701DA" w:rsidP="00EA6FF7">
      <w:pPr>
        <w:pStyle w:val="a3"/>
        <w:ind w:firstLine="720"/>
        <w:jc w:val="both"/>
        <w:rPr>
          <w:rFonts w:asciiTheme="minorBidi" w:hAnsiTheme="minorBidi"/>
          <w:sz w:val="24"/>
          <w:szCs w:val="24"/>
        </w:rPr>
      </w:pPr>
    </w:p>
    <w:p w:rsidR="009D0249" w:rsidRPr="00EA6FF7" w:rsidRDefault="007701DA" w:rsidP="0033633E">
      <w:pPr>
        <w:pStyle w:val="a3"/>
        <w:ind w:firstLine="720"/>
        <w:jc w:val="both"/>
        <w:rPr>
          <w:rFonts w:asciiTheme="minorBidi" w:hAnsiTheme="minorBidi"/>
          <w:sz w:val="24"/>
          <w:szCs w:val="24"/>
        </w:rPr>
      </w:pPr>
      <w:r w:rsidRPr="00EA6FF7">
        <w:rPr>
          <w:rFonts w:asciiTheme="minorBidi" w:hAnsiTheme="minorBidi"/>
          <w:sz w:val="24"/>
          <w:szCs w:val="24"/>
        </w:rPr>
        <w:t xml:space="preserve">What is unique about this </w:t>
      </w:r>
      <w:r w:rsidR="007F2B39">
        <w:rPr>
          <w:rFonts w:asciiTheme="minorBidi" w:hAnsiTheme="minorBidi"/>
          <w:i/>
          <w:iCs/>
          <w:sz w:val="24"/>
          <w:szCs w:val="24"/>
        </w:rPr>
        <w:t>s</w:t>
      </w:r>
      <w:r w:rsidR="00EA6FF7">
        <w:rPr>
          <w:rFonts w:asciiTheme="minorBidi" w:hAnsiTheme="minorBidi"/>
          <w:i/>
          <w:iCs/>
          <w:sz w:val="24"/>
          <w:szCs w:val="24"/>
        </w:rPr>
        <w:t>imcha</w:t>
      </w:r>
      <w:r w:rsidR="009D0249" w:rsidRPr="00EA6FF7">
        <w:rPr>
          <w:rFonts w:asciiTheme="minorBidi" w:hAnsiTheme="minorBidi"/>
          <w:sz w:val="24"/>
          <w:szCs w:val="24"/>
        </w:rPr>
        <w:t xml:space="preserve"> </w:t>
      </w:r>
      <w:r w:rsidRPr="007F2B39">
        <w:rPr>
          <w:rFonts w:asciiTheme="minorBidi" w:hAnsiTheme="minorBidi"/>
          <w:i/>
          <w:iCs/>
          <w:sz w:val="24"/>
          <w:szCs w:val="24"/>
        </w:rPr>
        <w:t>shel mitzva</w:t>
      </w:r>
      <w:r w:rsidRPr="00EA6FF7">
        <w:rPr>
          <w:rFonts w:asciiTheme="minorBidi" w:hAnsiTheme="minorBidi"/>
          <w:sz w:val="24"/>
          <w:szCs w:val="24"/>
        </w:rPr>
        <w:t xml:space="preserve">?  What distinguishes it from the characteristic happiness that we are so familiar with?  The Rambam </w:t>
      </w:r>
      <w:r w:rsidR="0033633E">
        <w:rPr>
          <w:rFonts w:asciiTheme="minorBidi" w:hAnsiTheme="minorBidi"/>
          <w:sz w:val="24"/>
          <w:szCs w:val="24"/>
        </w:rPr>
        <w:t>explains</w:t>
      </w:r>
      <w:r w:rsidRPr="00EA6FF7">
        <w:rPr>
          <w:rFonts w:asciiTheme="minorBidi" w:hAnsiTheme="minorBidi"/>
          <w:sz w:val="24"/>
          <w:szCs w:val="24"/>
        </w:rPr>
        <w:t xml:space="preserve"> that </w:t>
      </w:r>
      <w:r w:rsidR="00EA6FF7">
        <w:rPr>
          <w:rFonts w:asciiTheme="minorBidi" w:hAnsiTheme="minorBidi"/>
          <w:i/>
          <w:iCs/>
          <w:sz w:val="24"/>
          <w:szCs w:val="24"/>
        </w:rPr>
        <w:t>simch</w:t>
      </w:r>
      <w:r w:rsidR="0033633E">
        <w:rPr>
          <w:rFonts w:asciiTheme="minorBidi" w:hAnsiTheme="minorBidi"/>
          <w:i/>
          <w:iCs/>
          <w:sz w:val="24"/>
          <w:szCs w:val="24"/>
        </w:rPr>
        <w:t>a shel mitzva</w:t>
      </w:r>
      <w:r w:rsidR="009D0249" w:rsidRPr="00EA6FF7">
        <w:rPr>
          <w:rFonts w:asciiTheme="minorBidi" w:hAnsiTheme="minorBidi"/>
          <w:sz w:val="24"/>
          <w:szCs w:val="24"/>
        </w:rPr>
        <w:t xml:space="preserve"> m</w:t>
      </w:r>
      <w:r w:rsidR="0033633E">
        <w:rPr>
          <w:rFonts w:asciiTheme="minorBidi" w:hAnsiTheme="minorBidi"/>
          <w:sz w:val="24"/>
          <w:szCs w:val="24"/>
        </w:rPr>
        <w:t>ay only</w:t>
      </w:r>
      <w:r w:rsidR="009D0249" w:rsidRPr="00EA6FF7">
        <w:rPr>
          <w:rFonts w:asciiTheme="minorBidi" w:hAnsiTheme="minorBidi"/>
          <w:sz w:val="24"/>
          <w:szCs w:val="24"/>
        </w:rPr>
        <w:t xml:space="preserve"> be attained through constant work.</w:t>
      </w:r>
    </w:p>
    <w:p w:rsidR="009D0249" w:rsidRPr="00EA6FF7" w:rsidRDefault="009D0249" w:rsidP="00EA6FF7">
      <w:pPr>
        <w:pStyle w:val="a3"/>
        <w:jc w:val="both"/>
        <w:rPr>
          <w:rFonts w:asciiTheme="minorBidi" w:hAnsiTheme="minorBidi"/>
          <w:sz w:val="24"/>
          <w:szCs w:val="24"/>
          <w:rtl/>
        </w:rPr>
      </w:pPr>
    </w:p>
    <w:p w:rsidR="009D0249" w:rsidRPr="00EA6FF7" w:rsidRDefault="009D0249" w:rsidP="0033633E">
      <w:pPr>
        <w:pStyle w:val="a3"/>
        <w:ind w:left="720"/>
        <w:jc w:val="both"/>
        <w:rPr>
          <w:rFonts w:asciiTheme="minorBidi" w:hAnsiTheme="minorBidi"/>
          <w:sz w:val="24"/>
          <w:szCs w:val="24"/>
        </w:rPr>
      </w:pPr>
      <w:r w:rsidRPr="00EA6FF7">
        <w:rPr>
          <w:rFonts w:asciiTheme="minorBidi" w:hAnsiTheme="minorBidi"/>
          <w:sz w:val="24"/>
          <w:szCs w:val="24"/>
        </w:rPr>
        <w:t xml:space="preserve">The </w:t>
      </w:r>
      <w:r w:rsidR="00EA6FF7">
        <w:rPr>
          <w:rFonts w:asciiTheme="minorBidi" w:hAnsiTheme="minorBidi"/>
          <w:i/>
          <w:iCs/>
          <w:sz w:val="24"/>
          <w:szCs w:val="24"/>
        </w:rPr>
        <w:t>simcha</w:t>
      </w:r>
      <w:r w:rsidR="0033633E">
        <w:rPr>
          <w:rFonts w:asciiTheme="minorBidi" w:hAnsiTheme="minorBidi"/>
          <w:sz w:val="24"/>
          <w:szCs w:val="24"/>
        </w:rPr>
        <w:t xml:space="preserve"> </w:t>
      </w:r>
      <w:r w:rsidRPr="00EA6FF7">
        <w:rPr>
          <w:rFonts w:asciiTheme="minorBidi" w:hAnsiTheme="minorBidi"/>
          <w:sz w:val="24"/>
          <w:szCs w:val="24"/>
        </w:rPr>
        <w:t xml:space="preserve">with which a person should rejoice in the fulfillment of the </w:t>
      </w:r>
      <w:r w:rsidRPr="007F2B39">
        <w:rPr>
          <w:rFonts w:asciiTheme="minorBidi" w:hAnsiTheme="minorBidi"/>
          <w:i/>
          <w:iCs/>
          <w:sz w:val="24"/>
          <w:szCs w:val="24"/>
        </w:rPr>
        <w:t>mitzvot</w:t>
      </w:r>
      <w:r w:rsidR="0033633E">
        <w:rPr>
          <w:rFonts w:asciiTheme="minorBidi" w:hAnsiTheme="minorBidi"/>
          <w:sz w:val="24"/>
          <w:szCs w:val="24"/>
        </w:rPr>
        <w:t xml:space="preserve"> and the love of God W</w:t>
      </w:r>
      <w:r w:rsidRPr="00EA6FF7">
        <w:rPr>
          <w:rFonts w:asciiTheme="minorBidi" w:hAnsiTheme="minorBidi"/>
          <w:sz w:val="24"/>
          <w:szCs w:val="24"/>
        </w:rPr>
        <w:t>ho commanded them is a great service.  Whoever holds himself back from this rejoicing is worthy of retribution, as</w:t>
      </w:r>
      <w:r w:rsidR="0033633E">
        <w:rPr>
          <w:rFonts w:asciiTheme="minorBidi" w:hAnsiTheme="minorBidi"/>
          <w:sz w:val="24"/>
          <w:szCs w:val="24"/>
        </w:rPr>
        <w:t xml:space="preserve"> it is stated</w:t>
      </w:r>
      <w:r w:rsidRPr="00EA6FF7">
        <w:rPr>
          <w:rFonts w:asciiTheme="minorBidi" w:hAnsiTheme="minorBidi"/>
          <w:sz w:val="24"/>
          <w:szCs w:val="24"/>
        </w:rPr>
        <w:t xml:space="preserve"> </w:t>
      </w:r>
      <w:r w:rsidR="0033633E">
        <w:rPr>
          <w:rFonts w:asciiTheme="minorBidi" w:hAnsiTheme="minorBidi"/>
          <w:sz w:val="24"/>
          <w:szCs w:val="24"/>
        </w:rPr>
        <w:t>(</w:t>
      </w:r>
      <w:r w:rsidR="008356E5" w:rsidRPr="008356E5">
        <w:rPr>
          <w:rFonts w:asciiTheme="minorBidi" w:hAnsiTheme="minorBidi"/>
          <w:i/>
          <w:iCs/>
          <w:sz w:val="24"/>
          <w:szCs w:val="24"/>
        </w:rPr>
        <w:t>Devarim</w:t>
      </w:r>
      <w:r w:rsidRPr="00EA6FF7">
        <w:rPr>
          <w:rFonts w:asciiTheme="minorBidi" w:hAnsiTheme="minorBidi"/>
          <w:sz w:val="24"/>
          <w:szCs w:val="24"/>
        </w:rPr>
        <w:t xml:space="preserve"> 28:47</w:t>
      </w:r>
      <w:r w:rsidR="008356E5" w:rsidRPr="008356E5">
        <w:rPr>
          <w:rFonts w:asciiTheme="minorBidi" w:hAnsiTheme="minorBidi"/>
          <w:sz w:val="24"/>
          <w:szCs w:val="24"/>
        </w:rPr>
        <w:t>)</w:t>
      </w:r>
      <w:r w:rsidR="0033633E">
        <w:rPr>
          <w:rFonts w:asciiTheme="minorBidi" w:hAnsiTheme="minorBidi"/>
          <w:sz w:val="24"/>
          <w:szCs w:val="24"/>
        </w:rPr>
        <w:t>, “For</w:t>
      </w:r>
      <w:r w:rsidR="0033633E" w:rsidRPr="00EA6FF7">
        <w:rPr>
          <w:rFonts w:asciiTheme="minorBidi" w:hAnsiTheme="minorBidi"/>
          <w:sz w:val="24"/>
          <w:szCs w:val="24"/>
        </w:rPr>
        <w:t xml:space="preserve"> you did not serve </w:t>
      </w:r>
      <w:r w:rsidR="0033633E" w:rsidRPr="008356E5">
        <w:rPr>
          <w:rFonts w:asciiTheme="minorBidi" w:hAnsiTheme="minorBidi"/>
          <w:sz w:val="24"/>
          <w:szCs w:val="24"/>
        </w:rPr>
        <w:t>Lord your</w:t>
      </w:r>
      <w:r w:rsidR="0033633E">
        <w:rPr>
          <w:rFonts w:asciiTheme="minorBidi" w:hAnsiTheme="minorBidi"/>
          <w:sz w:val="24"/>
          <w:szCs w:val="24"/>
        </w:rPr>
        <w:t xml:space="preserve"> God </w:t>
      </w:r>
      <w:r w:rsidR="0033633E" w:rsidRPr="00EA6FF7">
        <w:rPr>
          <w:rFonts w:asciiTheme="minorBidi" w:hAnsiTheme="minorBidi"/>
          <w:sz w:val="24"/>
          <w:szCs w:val="24"/>
        </w:rPr>
        <w:t xml:space="preserve">amidst </w:t>
      </w:r>
      <w:r w:rsidR="0033633E">
        <w:rPr>
          <w:rFonts w:asciiTheme="minorBidi" w:hAnsiTheme="minorBidi"/>
          <w:sz w:val="24"/>
          <w:szCs w:val="24"/>
        </w:rPr>
        <w:t>happiness</w:t>
      </w:r>
      <w:r w:rsidR="0033633E" w:rsidRPr="00EA6FF7">
        <w:rPr>
          <w:rFonts w:asciiTheme="minorBidi" w:hAnsiTheme="minorBidi"/>
          <w:sz w:val="24"/>
          <w:szCs w:val="24"/>
        </w:rPr>
        <w:t xml:space="preserve"> and goodness of the heart</w:t>
      </w:r>
      <w:r w:rsidRPr="00EA6FF7">
        <w:rPr>
          <w:rFonts w:asciiTheme="minorBidi" w:hAnsiTheme="minorBidi"/>
          <w:sz w:val="24"/>
          <w:szCs w:val="24"/>
        </w:rPr>
        <w:t xml:space="preserve">.” </w:t>
      </w:r>
    </w:p>
    <w:p w:rsidR="009D0249" w:rsidRPr="00EA6FF7" w:rsidRDefault="009D0249" w:rsidP="0033633E">
      <w:pPr>
        <w:pStyle w:val="a3"/>
        <w:ind w:left="720"/>
        <w:jc w:val="both"/>
        <w:rPr>
          <w:rFonts w:asciiTheme="minorBidi" w:hAnsiTheme="minorBidi"/>
          <w:sz w:val="24"/>
          <w:szCs w:val="24"/>
        </w:rPr>
      </w:pPr>
      <w:r w:rsidRPr="00EA6FF7">
        <w:rPr>
          <w:rFonts w:asciiTheme="minorBidi" w:hAnsiTheme="minorBidi"/>
          <w:sz w:val="24"/>
          <w:szCs w:val="24"/>
        </w:rPr>
        <w:t>Whoever holds hims</w:t>
      </w:r>
      <w:r w:rsidR="0033633E">
        <w:rPr>
          <w:rFonts w:asciiTheme="minorBidi" w:hAnsiTheme="minorBidi"/>
          <w:sz w:val="24"/>
          <w:szCs w:val="24"/>
        </w:rPr>
        <w:t>elf proud, giving himself honor and acting</w:t>
      </w:r>
      <w:r w:rsidRPr="00EA6FF7">
        <w:rPr>
          <w:rFonts w:asciiTheme="minorBidi" w:hAnsiTheme="minorBidi"/>
          <w:sz w:val="24"/>
          <w:szCs w:val="24"/>
        </w:rPr>
        <w:t xml:space="preserve"> haughtily in such situations</w:t>
      </w:r>
      <w:r w:rsidR="0033633E">
        <w:rPr>
          <w:rFonts w:asciiTheme="minorBidi" w:hAnsiTheme="minorBidi"/>
          <w:sz w:val="24"/>
          <w:szCs w:val="24"/>
        </w:rPr>
        <w:t>,</w:t>
      </w:r>
      <w:r w:rsidRPr="00EA6FF7">
        <w:rPr>
          <w:rFonts w:asciiTheme="minorBidi" w:hAnsiTheme="minorBidi"/>
          <w:sz w:val="24"/>
          <w:szCs w:val="24"/>
        </w:rPr>
        <w:t xml:space="preserve"> is a sinner and a fool.  Concerning this, Sh</w:t>
      </w:r>
      <w:r w:rsidR="0033633E">
        <w:rPr>
          <w:rFonts w:asciiTheme="minorBidi" w:hAnsiTheme="minorBidi"/>
          <w:sz w:val="24"/>
          <w:szCs w:val="24"/>
        </w:rPr>
        <w:t>e</w:t>
      </w:r>
      <w:r w:rsidRPr="00EA6FF7">
        <w:rPr>
          <w:rFonts w:asciiTheme="minorBidi" w:hAnsiTheme="minorBidi"/>
          <w:sz w:val="24"/>
          <w:szCs w:val="24"/>
        </w:rPr>
        <w:t xml:space="preserve">lomo warned </w:t>
      </w:r>
      <w:r w:rsidR="008356E5" w:rsidRPr="008356E5">
        <w:rPr>
          <w:rFonts w:asciiTheme="minorBidi" w:hAnsiTheme="minorBidi"/>
          <w:sz w:val="24"/>
          <w:szCs w:val="24"/>
        </w:rPr>
        <w:t>(</w:t>
      </w:r>
      <w:r w:rsidRPr="007F2B39">
        <w:rPr>
          <w:rFonts w:asciiTheme="minorBidi" w:hAnsiTheme="minorBidi"/>
          <w:i/>
          <w:iCs/>
          <w:sz w:val="24"/>
          <w:szCs w:val="24"/>
        </w:rPr>
        <w:t>Mishlei</w:t>
      </w:r>
      <w:r w:rsidRPr="00EA6FF7">
        <w:rPr>
          <w:rFonts w:asciiTheme="minorBidi" w:hAnsiTheme="minorBidi"/>
          <w:sz w:val="24"/>
          <w:szCs w:val="24"/>
        </w:rPr>
        <w:t xml:space="preserve"> 28:10</w:t>
      </w:r>
      <w:r w:rsidR="008356E5" w:rsidRPr="008356E5">
        <w:rPr>
          <w:rFonts w:asciiTheme="minorBidi" w:hAnsiTheme="minorBidi"/>
          <w:sz w:val="24"/>
          <w:szCs w:val="24"/>
        </w:rPr>
        <w:t>)</w:t>
      </w:r>
      <w:r w:rsidR="0033633E">
        <w:rPr>
          <w:rFonts w:asciiTheme="minorBidi" w:hAnsiTheme="minorBidi"/>
          <w:sz w:val="24"/>
          <w:szCs w:val="24"/>
        </w:rPr>
        <w:t>:</w:t>
      </w:r>
      <w:r w:rsidR="000A66C6" w:rsidRPr="00EA6FF7">
        <w:rPr>
          <w:rFonts w:asciiTheme="minorBidi" w:hAnsiTheme="minorBidi"/>
          <w:sz w:val="24"/>
          <w:szCs w:val="24"/>
        </w:rPr>
        <w:t xml:space="preserve"> </w:t>
      </w:r>
      <w:r w:rsidR="0033633E">
        <w:rPr>
          <w:rFonts w:asciiTheme="minorBidi" w:hAnsiTheme="minorBidi"/>
          <w:sz w:val="24"/>
          <w:szCs w:val="24"/>
        </w:rPr>
        <w:t>“D</w:t>
      </w:r>
      <w:r w:rsidRPr="00EA6FF7">
        <w:rPr>
          <w:rFonts w:asciiTheme="minorBidi" w:hAnsiTheme="minorBidi"/>
          <w:sz w:val="24"/>
          <w:szCs w:val="24"/>
        </w:rPr>
        <w:t>o not seek glory before the king.”</w:t>
      </w:r>
    </w:p>
    <w:p w:rsidR="009D0249" w:rsidRPr="0033633E" w:rsidRDefault="009D0249" w:rsidP="0033633E">
      <w:pPr>
        <w:pStyle w:val="a3"/>
        <w:ind w:left="720"/>
        <w:jc w:val="both"/>
        <w:rPr>
          <w:rFonts w:asciiTheme="minorBidi" w:hAnsiTheme="minorBidi"/>
          <w:sz w:val="24"/>
          <w:szCs w:val="24"/>
        </w:rPr>
      </w:pPr>
      <w:r w:rsidRPr="00EA6FF7">
        <w:rPr>
          <w:rFonts w:asciiTheme="minorBidi" w:hAnsiTheme="minorBidi"/>
          <w:sz w:val="24"/>
          <w:szCs w:val="24"/>
        </w:rPr>
        <w:t xml:space="preserve">In contrast, </w:t>
      </w:r>
      <w:r w:rsidRPr="0033633E">
        <w:rPr>
          <w:rFonts w:asciiTheme="minorBidi" w:hAnsiTheme="minorBidi"/>
          <w:sz w:val="24"/>
          <w:szCs w:val="24"/>
        </w:rPr>
        <w:t xml:space="preserve">anyone who lowers himself and thinks lightly of his person in these situations is truly a great person, </w:t>
      </w:r>
      <w:r w:rsidR="0033633E" w:rsidRPr="0033633E">
        <w:rPr>
          <w:rFonts w:asciiTheme="minorBidi" w:hAnsiTheme="minorBidi"/>
          <w:sz w:val="24"/>
          <w:szCs w:val="24"/>
        </w:rPr>
        <w:t xml:space="preserve">one </w:t>
      </w:r>
      <w:r w:rsidRPr="0033633E">
        <w:rPr>
          <w:rFonts w:asciiTheme="minorBidi" w:hAnsiTheme="minorBidi"/>
          <w:sz w:val="24"/>
          <w:szCs w:val="24"/>
        </w:rPr>
        <w:t xml:space="preserve">worthy of honor, who serves </w:t>
      </w:r>
      <w:r w:rsidR="0033633E" w:rsidRPr="0033633E">
        <w:rPr>
          <w:rFonts w:asciiTheme="minorBidi" w:hAnsiTheme="minorBidi"/>
          <w:sz w:val="24"/>
          <w:szCs w:val="24"/>
        </w:rPr>
        <w:t>God out of love.  Thus, David, L</w:t>
      </w:r>
      <w:r w:rsidRPr="0033633E">
        <w:rPr>
          <w:rFonts w:asciiTheme="minorBidi" w:hAnsiTheme="minorBidi"/>
          <w:sz w:val="24"/>
          <w:szCs w:val="24"/>
        </w:rPr>
        <w:t>ing of Israel declared</w:t>
      </w:r>
      <w:r w:rsidR="0033633E" w:rsidRPr="0033633E">
        <w:rPr>
          <w:rFonts w:asciiTheme="minorBidi" w:hAnsiTheme="minorBidi"/>
          <w:sz w:val="24"/>
          <w:szCs w:val="24"/>
        </w:rPr>
        <w:t xml:space="preserve"> (II </w:t>
      </w:r>
      <w:r w:rsidR="0033633E" w:rsidRPr="0033633E">
        <w:rPr>
          <w:rStyle w:val="glossaryitem"/>
          <w:rFonts w:asciiTheme="minorBidi" w:hAnsiTheme="minorBidi"/>
          <w:sz w:val="24"/>
          <w:szCs w:val="24"/>
        </w:rPr>
        <w:t>Shemuel</w:t>
      </w:r>
      <w:r w:rsidR="0033633E" w:rsidRPr="0033633E">
        <w:rPr>
          <w:rFonts w:asciiTheme="minorBidi" w:hAnsiTheme="minorBidi"/>
          <w:sz w:val="24"/>
          <w:szCs w:val="24"/>
        </w:rPr>
        <w:t xml:space="preserve"> 6:22): "I will hold myself even more lightly esteemed than this and be humble in my eyes," because there is no greatness or honor other than being happy before God, as it says (</w:t>
      </w:r>
      <w:r w:rsidR="0033633E" w:rsidRPr="003E526A">
        <w:rPr>
          <w:rFonts w:asciiTheme="minorBidi" w:hAnsiTheme="minorBidi"/>
          <w:i/>
          <w:iCs/>
          <w:sz w:val="24"/>
          <w:szCs w:val="24"/>
        </w:rPr>
        <w:t>ibid</w:t>
      </w:r>
      <w:r w:rsidR="0033633E" w:rsidRPr="0033633E">
        <w:rPr>
          <w:rFonts w:asciiTheme="minorBidi" w:hAnsiTheme="minorBidi"/>
          <w:sz w:val="24"/>
          <w:szCs w:val="24"/>
        </w:rPr>
        <w:t>. v. 16), "</w:t>
      </w:r>
      <w:r w:rsidR="0033633E" w:rsidRPr="0033633E">
        <w:rPr>
          <w:rStyle w:val="glossaryitem"/>
          <w:rFonts w:asciiTheme="minorBidi" w:hAnsiTheme="minorBidi"/>
          <w:sz w:val="24"/>
          <w:szCs w:val="24"/>
        </w:rPr>
        <w:t>King David</w:t>
      </w:r>
      <w:r w:rsidR="0033633E" w:rsidRPr="0033633E">
        <w:rPr>
          <w:rFonts w:asciiTheme="minorBidi" w:hAnsiTheme="minorBidi"/>
          <w:sz w:val="24"/>
          <w:szCs w:val="24"/>
        </w:rPr>
        <w:t xml:space="preserve"> was dancing wildly and whistling before God."</w:t>
      </w:r>
      <w:r w:rsidRPr="0033633E">
        <w:rPr>
          <w:rFonts w:asciiTheme="minorBidi" w:hAnsiTheme="minorBidi"/>
          <w:sz w:val="24"/>
          <w:szCs w:val="24"/>
        </w:rPr>
        <w:t xml:space="preserve"> </w:t>
      </w:r>
      <w:r w:rsidR="0033633E" w:rsidRPr="0033633E">
        <w:rPr>
          <w:rFonts w:asciiTheme="minorBidi" w:hAnsiTheme="minorBidi"/>
          <w:sz w:val="24"/>
          <w:szCs w:val="24"/>
        </w:rPr>
        <w:t xml:space="preserve"> </w:t>
      </w:r>
      <w:r w:rsidRPr="0033633E">
        <w:rPr>
          <w:rFonts w:asciiTheme="minorBidi" w:hAnsiTheme="minorBidi"/>
          <w:sz w:val="24"/>
          <w:szCs w:val="24"/>
        </w:rPr>
        <w:t>(Rambam</w:t>
      </w:r>
      <w:r w:rsidR="0033633E" w:rsidRPr="0033633E">
        <w:rPr>
          <w:rFonts w:asciiTheme="minorBidi" w:hAnsiTheme="minorBidi"/>
          <w:sz w:val="24"/>
          <w:szCs w:val="24"/>
        </w:rPr>
        <w:t>,</w:t>
      </w:r>
      <w:r w:rsidRPr="0033633E">
        <w:rPr>
          <w:rFonts w:asciiTheme="minorBidi" w:hAnsiTheme="minorBidi"/>
          <w:sz w:val="24"/>
          <w:szCs w:val="24"/>
        </w:rPr>
        <w:t xml:space="preserve"> </w:t>
      </w:r>
      <w:r w:rsidRPr="0033633E">
        <w:rPr>
          <w:rFonts w:asciiTheme="minorBidi" w:hAnsiTheme="minorBidi"/>
          <w:i/>
          <w:iCs/>
          <w:sz w:val="24"/>
          <w:szCs w:val="24"/>
        </w:rPr>
        <w:t>Hilkhot Lulav</w:t>
      </w:r>
      <w:r w:rsidR="0033633E" w:rsidRPr="0033633E">
        <w:rPr>
          <w:rFonts w:asciiTheme="minorBidi" w:hAnsiTheme="minorBidi"/>
          <w:i/>
          <w:iCs/>
          <w:sz w:val="24"/>
          <w:szCs w:val="24"/>
        </w:rPr>
        <w:t xml:space="preserve"> </w:t>
      </w:r>
      <w:r w:rsidR="0033633E" w:rsidRPr="0033633E">
        <w:rPr>
          <w:rFonts w:asciiTheme="minorBidi" w:hAnsiTheme="minorBidi"/>
          <w:sz w:val="24"/>
          <w:szCs w:val="24"/>
        </w:rPr>
        <w:t>8:15</w:t>
      </w:r>
      <w:r w:rsidRPr="0033633E">
        <w:rPr>
          <w:rFonts w:asciiTheme="minorBidi" w:hAnsiTheme="minorBidi"/>
          <w:sz w:val="24"/>
          <w:szCs w:val="24"/>
        </w:rPr>
        <w:t>)</w:t>
      </w:r>
    </w:p>
    <w:p w:rsidR="009D0249" w:rsidRPr="0033633E" w:rsidRDefault="009D0249" w:rsidP="00EA6FF7">
      <w:pPr>
        <w:pStyle w:val="a3"/>
        <w:ind w:firstLine="720"/>
        <w:jc w:val="both"/>
        <w:rPr>
          <w:rFonts w:asciiTheme="minorBidi" w:hAnsiTheme="minorBidi"/>
          <w:sz w:val="24"/>
          <w:szCs w:val="24"/>
        </w:rPr>
      </w:pPr>
    </w:p>
    <w:p w:rsidR="009D0249" w:rsidRPr="00EA6FF7" w:rsidRDefault="000A66C6" w:rsidP="00ED2E3D">
      <w:pPr>
        <w:pStyle w:val="a3"/>
        <w:ind w:firstLine="720"/>
        <w:jc w:val="both"/>
        <w:rPr>
          <w:rFonts w:asciiTheme="minorBidi" w:hAnsiTheme="minorBidi"/>
          <w:sz w:val="24"/>
          <w:szCs w:val="24"/>
        </w:rPr>
      </w:pPr>
      <w:r w:rsidRPr="00EA6FF7">
        <w:rPr>
          <w:rFonts w:asciiTheme="minorBidi" w:hAnsiTheme="minorBidi"/>
          <w:sz w:val="24"/>
          <w:szCs w:val="24"/>
        </w:rPr>
        <w:t>Part of th</w:t>
      </w:r>
      <w:r w:rsidR="00ED2E3D">
        <w:rPr>
          <w:rFonts w:asciiTheme="minorBidi" w:hAnsiTheme="minorBidi"/>
          <w:sz w:val="24"/>
          <w:szCs w:val="24"/>
        </w:rPr>
        <w:t>is</w:t>
      </w:r>
      <w:r w:rsidRPr="00EA6FF7">
        <w:rPr>
          <w:rFonts w:asciiTheme="minorBidi" w:hAnsiTheme="minorBidi"/>
          <w:sz w:val="24"/>
          <w:szCs w:val="24"/>
        </w:rPr>
        <w:t xml:space="preserve"> </w:t>
      </w:r>
      <w:r w:rsidR="00EA6FF7">
        <w:rPr>
          <w:rFonts w:asciiTheme="minorBidi" w:hAnsiTheme="minorBidi"/>
          <w:i/>
          <w:iCs/>
          <w:sz w:val="24"/>
          <w:szCs w:val="24"/>
        </w:rPr>
        <w:t>simcha</w:t>
      </w:r>
      <w:r w:rsidR="00ED2E3D">
        <w:rPr>
          <w:rFonts w:asciiTheme="minorBidi" w:hAnsiTheme="minorBidi"/>
          <w:i/>
          <w:iCs/>
          <w:sz w:val="24"/>
          <w:szCs w:val="24"/>
        </w:rPr>
        <w:t>,</w:t>
      </w:r>
      <w:r w:rsidRPr="00EA6FF7">
        <w:rPr>
          <w:rFonts w:asciiTheme="minorBidi" w:hAnsiTheme="minorBidi"/>
          <w:sz w:val="24"/>
          <w:szCs w:val="24"/>
        </w:rPr>
        <w:t xml:space="preserve"> according to the Rambam</w:t>
      </w:r>
      <w:r w:rsidR="00ED2E3D">
        <w:rPr>
          <w:rFonts w:asciiTheme="minorBidi" w:hAnsiTheme="minorBidi"/>
          <w:sz w:val="24"/>
          <w:szCs w:val="24"/>
        </w:rPr>
        <w:t>,</w:t>
      </w:r>
      <w:r w:rsidRPr="00EA6FF7">
        <w:rPr>
          <w:rFonts w:asciiTheme="minorBidi" w:hAnsiTheme="minorBidi"/>
          <w:sz w:val="24"/>
          <w:szCs w:val="24"/>
        </w:rPr>
        <w:t xml:space="preserve"> is the realization of being connected to and in the presence of God.  It is this expression of joy which is holy, a</w:t>
      </w:r>
      <w:r w:rsidR="00ED2E3D">
        <w:rPr>
          <w:rFonts w:asciiTheme="minorBidi" w:hAnsiTheme="minorBidi"/>
          <w:sz w:val="24"/>
          <w:szCs w:val="24"/>
        </w:rPr>
        <w:t>s well as a</w:t>
      </w:r>
      <w:r w:rsidRPr="00EA6FF7">
        <w:rPr>
          <w:rFonts w:asciiTheme="minorBidi" w:hAnsiTheme="minorBidi"/>
          <w:sz w:val="24"/>
          <w:szCs w:val="24"/>
        </w:rPr>
        <w:t xml:space="preserve"> religious expression.  It is both a tool for attaining closeness with God a</w:t>
      </w:r>
      <w:r w:rsidR="00ED2E3D">
        <w:rPr>
          <w:rFonts w:asciiTheme="minorBidi" w:hAnsiTheme="minorBidi"/>
          <w:sz w:val="24"/>
          <w:szCs w:val="24"/>
        </w:rPr>
        <w:t>nd dist</w:t>
      </w:r>
      <w:r w:rsidRPr="00EA6FF7">
        <w:rPr>
          <w:rFonts w:asciiTheme="minorBidi" w:hAnsiTheme="minorBidi"/>
          <w:sz w:val="24"/>
          <w:szCs w:val="24"/>
        </w:rPr>
        <w:t>inct from mere merriment and elatedness.</w:t>
      </w:r>
    </w:p>
    <w:p w:rsidR="009D0249" w:rsidRPr="00EA6FF7" w:rsidRDefault="009D0249" w:rsidP="00EA6FF7">
      <w:pPr>
        <w:pStyle w:val="a3"/>
        <w:jc w:val="both"/>
        <w:rPr>
          <w:rFonts w:asciiTheme="minorBidi" w:hAnsiTheme="minorBidi"/>
          <w:sz w:val="24"/>
          <w:szCs w:val="24"/>
        </w:rPr>
      </w:pPr>
    </w:p>
    <w:p w:rsidR="00145549" w:rsidRPr="00EA6FF7" w:rsidRDefault="00ED2E3D" w:rsidP="00ED2E3D">
      <w:pPr>
        <w:pStyle w:val="a3"/>
        <w:ind w:firstLine="720"/>
        <w:jc w:val="both"/>
        <w:rPr>
          <w:rFonts w:asciiTheme="minorBidi" w:hAnsiTheme="minorBidi"/>
          <w:sz w:val="24"/>
          <w:szCs w:val="24"/>
        </w:rPr>
      </w:pPr>
      <w:r>
        <w:rPr>
          <w:rFonts w:asciiTheme="minorBidi" w:hAnsiTheme="minorBidi"/>
          <w:sz w:val="24"/>
          <w:szCs w:val="24"/>
        </w:rPr>
        <w:t>In</w:t>
      </w:r>
      <w:r w:rsidR="000A66C6" w:rsidRPr="00EA6FF7">
        <w:rPr>
          <w:rFonts w:asciiTheme="minorBidi" w:hAnsiTheme="minorBidi"/>
          <w:sz w:val="24"/>
          <w:szCs w:val="24"/>
        </w:rPr>
        <w:t xml:space="preserve"> </w:t>
      </w:r>
      <w:r w:rsidR="00145549" w:rsidRPr="008356E5">
        <w:rPr>
          <w:rFonts w:asciiTheme="minorBidi" w:hAnsiTheme="minorBidi"/>
          <w:i/>
          <w:iCs/>
          <w:sz w:val="24"/>
          <w:szCs w:val="24"/>
        </w:rPr>
        <w:t>Mesi</w:t>
      </w:r>
      <w:r w:rsidR="007A0EE7" w:rsidRPr="008356E5">
        <w:rPr>
          <w:rFonts w:asciiTheme="minorBidi" w:hAnsiTheme="minorBidi"/>
          <w:i/>
          <w:iCs/>
          <w:sz w:val="24"/>
          <w:szCs w:val="24"/>
        </w:rPr>
        <w:t>l</w:t>
      </w:r>
      <w:r w:rsidR="00145549" w:rsidRPr="008356E5">
        <w:rPr>
          <w:rFonts w:asciiTheme="minorBidi" w:hAnsiTheme="minorBidi"/>
          <w:i/>
          <w:iCs/>
          <w:sz w:val="24"/>
          <w:szCs w:val="24"/>
        </w:rPr>
        <w:t>lat Yesharim</w:t>
      </w:r>
      <w:r w:rsidR="00145549" w:rsidRPr="00EA6FF7">
        <w:rPr>
          <w:rFonts w:asciiTheme="minorBidi" w:hAnsiTheme="minorBidi"/>
          <w:sz w:val="24"/>
          <w:szCs w:val="24"/>
        </w:rPr>
        <w:t xml:space="preserve"> </w:t>
      </w:r>
      <w:r w:rsidR="000A66C6" w:rsidRPr="00EA6FF7">
        <w:rPr>
          <w:rFonts w:asciiTheme="minorBidi" w:hAnsiTheme="minorBidi"/>
          <w:sz w:val="24"/>
          <w:szCs w:val="24"/>
        </w:rPr>
        <w:t>(</w:t>
      </w:r>
      <w:r w:rsidR="00145549" w:rsidRPr="00EA6FF7">
        <w:rPr>
          <w:rFonts w:asciiTheme="minorBidi" w:hAnsiTheme="minorBidi"/>
          <w:sz w:val="24"/>
          <w:szCs w:val="24"/>
        </w:rPr>
        <w:t>ch</w:t>
      </w:r>
      <w:r>
        <w:rPr>
          <w:rFonts w:asciiTheme="minorBidi" w:hAnsiTheme="minorBidi"/>
          <w:sz w:val="24"/>
          <w:szCs w:val="24"/>
        </w:rPr>
        <w:t>.</w:t>
      </w:r>
      <w:r w:rsidR="00145549" w:rsidRPr="00EA6FF7">
        <w:rPr>
          <w:rFonts w:asciiTheme="minorBidi" w:hAnsiTheme="minorBidi"/>
          <w:sz w:val="24"/>
          <w:szCs w:val="24"/>
        </w:rPr>
        <w:t xml:space="preserve"> 19</w:t>
      </w:r>
      <w:r w:rsidR="000A66C6" w:rsidRPr="00EA6FF7">
        <w:rPr>
          <w:rFonts w:asciiTheme="minorBidi" w:hAnsiTheme="minorBidi"/>
          <w:sz w:val="24"/>
          <w:szCs w:val="24"/>
        </w:rPr>
        <w:t>)</w:t>
      </w:r>
      <w:r>
        <w:rPr>
          <w:rFonts w:asciiTheme="minorBidi" w:hAnsiTheme="minorBidi"/>
          <w:sz w:val="24"/>
          <w:szCs w:val="24"/>
        </w:rPr>
        <w:t>,</w:t>
      </w:r>
      <w:r w:rsidR="000A66C6" w:rsidRPr="00EA6FF7">
        <w:rPr>
          <w:rFonts w:asciiTheme="minorBidi" w:hAnsiTheme="minorBidi"/>
          <w:sz w:val="24"/>
          <w:szCs w:val="24"/>
        </w:rPr>
        <w:t xml:space="preserve"> </w:t>
      </w:r>
      <w:r>
        <w:rPr>
          <w:rFonts w:asciiTheme="minorBidi" w:hAnsiTheme="minorBidi"/>
          <w:sz w:val="24"/>
          <w:szCs w:val="24"/>
        </w:rPr>
        <w:t xml:space="preserve">the Ramchal </w:t>
      </w:r>
      <w:r w:rsidR="000A66C6" w:rsidRPr="00EA6FF7">
        <w:rPr>
          <w:rFonts w:asciiTheme="minorBidi" w:hAnsiTheme="minorBidi"/>
          <w:sz w:val="24"/>
          <w:szCs w:val="24"/>
        </w:rPr>
        <w:t xml:space="preserve">describes this </w:t>
      </w:r>
      <w:r w:rsidR="00EA6FF7">
        <w:rPr>
          <w:rFonts w:asciiTheme="minorBidi" w:hAnsiTheme="minorBidi"/>
          <w:i/>
          <w:iCs/>
          <w:sz w:val="24"/>
          <w:szCs w:val="24"/>
        </w:rPr>
        <w:t>simcha</w:t>
      </w:r>
      <w:r>
        <w:rPr>
          <w:rFonts w:asciiTheme="minorBidi" w:hAnsiTheme="minorBidi"/>
          <w:sz w:val="24"/>
          <w:szCs w:val="24"/>
        </w:rPr>
        <w:t xml:space="preserve"> as well.</w:t>
      </w:r>
    </w:p>
    <w:p w:rsidR="000A66C6" w:rsidRPr="00EA6FF7" w:rsidRDefault="000A66C6" w:rsidP="00EA6FF7">
      <w:pPr>
        <w:pStyle w:val="a3"/>
        <w:jc w:val="both"/>
        <w:rPr>
          <w:rFonts w:asciiTheme="minorBidi" w:hAnsiTheme="minorBidi"/>
          <w:sz w:val="24"/>
          <w:szCs w:val="24"/>
        </w:rPr>
      </w:pPr>
    </w:p>
    <w:p w:rsidR="00ED2E3D" w:rsidRDefault="00145549" w:rsidP="00ED2E3D">
      <w:pPr>
        <w:pStyle w:val="a3"/>
        <w:ind w:left="720"/>
        <w:jc w:val="both"/>
        <w:rPr>
          <w:rFonts w:asciiTheme="minorBidi" w:hAnsiTheme="minorBidi"/>
          <w:sz w:val="24"/>
          <w:szCs w:val="24"/>
        </w:rPr>
      </w:pPr>
      <w:r w:rsidRPr="00EA6FF7">
        <w:rPr>
          <w:rFonts w:asciiTheme="minorBidi" w:hAnsiTheme="minorBidi"/>
          <w:sz w:val="24"/>
          <w:szCs w:val="24"/>
        </w:rPr>
        <w:t xml:space="preserve">The second main branch of love is </w:t>
      </w:r>
      <w:r w:rsidR="00ED2E3D">
        <w:rPr>
          <w:rFonts w:asciiTheme="minorBidi" w:hAnsiTheme="minorBidi"/>
          <w:sz w:val="24"/>
          <w:szCs w:val="24"/>
        </w:rPr>
        <w:t>happiness, a fundamental principle in d</w:t>
      </w:r>
      <w:r w:rsidRPr="00EA6FF7">
        <w:rPr>
          <w:rFonts w:asciiTheme="minorBidi" w:hAnsiTheme="minorBidi"/>
          <w:sz w:val="24"/>
          <w:szCs w:val="24"/>
        </w:rPr>
        <w:t>ivine service, in relation to which David exhorted us (</w:t>
      </w:r>
      <w:r w:rsidR="008356E5" w:rsidRPr="008356E5">
        <w:rPr>
          <w:rFonts w:asciiTheme="minorBidi" w:hAnsiTheme="minorBidi"/>
          <w:i/>
          <w:sz w:val="24"/>
          <w:szCs w:val="24"/>
        </w:rPr>
        <w:t>Tehillim</w:t>
      </w:r>
      <w:r w:rsidRPr="00EA6FF7">
        <w:rPr>
          <w:rFonts w:asciiTheme="minorBidi" w:hAnsiTheme="minorBidi"/>
          <w:sz w:val="24"/>
          <w:szCs w:val="24"/>
        </w:rPr>
        <w:t xml:space="preserve"> 100:2), "</w:t>
      </w:r>
      <w:r w:rsidR="00ED2E3D" w:rsidRPr="00EA6FF7">
        <w:rPr>
          <w:rFonts w:asciiTheme="minorBidi" w:hAnsiTheme="minorBidi"/>
          <w:sz w:val="24"/>
          <w:szCs w:val="24"/>
        </w:rPr>
        <w:t xml:space="preserve">Serve </w:t>
      </w:r>
      <w:r w:rsidR="00ED2E3D" w:rsidRPr="008356E5">
        <w:rPr>
          <w:rFonts w:asciiTheme="minorBidi" w:hAnsiTheme="minorBidi"/>
          <w:sz w:val="24"/>
          <w:szCs w:val="24"/>
        </w:rPr>
        <w:t>God</w:t>
      </w:r>
      <w:r w:rsidR="00ED2E3D" w:rsidRPr="00EA6FF7">
        <w:rPr>
          <w:rFonts w:asciiTheme="minorBidi" w:hAnsiTheme="minorBidi"/>
          <w:sz w:val="24"/>
          <w:szCs w:val="24"/>
        </w:rPr>
        <w:t xml:space="preserve"> with </w:t>
      </w:r>
      <w:r w:rsidR="00ED2E3D">
        <w:rPr>
          <w:rFonts w:asciiTheme="minorBidi" w:hAnsiTheme="minorBidi"/>
          <w:sz w:val="24"/>
          <w:szCs w:val="24"/>
        </w:rPr>
        <w:t>happiness;</w:t>
      </w:r>
      <w:r w:rsidR="00ED2E3D" w:rsidRPr="00EA6FF7">
        <w:rPr>
          <w:rFonts w:asciiTheme="minorBidi" w:hAnsiTheme="minorBidi"/>
          <w:sz w:val="24"/>
          <w:szCs w:val="24"/>
        </w:rPr>
        <w:t xml:space="preserve"> come before him with joyous son</w:t>
      </w:r>
      <w:r w:rsidR="00ED2E3D">
        <w:rPr>
          <w:rFonts w:asciiTheme="minorBidi" w:hAnsiTheme="minorBidi"/>
          <w:sz w:val="24"/>
          <w:szCs w:val="24"/>
        </w:rPr>
        <w:t>g</w:t>
      </w:r>
      <w:r w:rsidR="000A66C6" w:rsidRPr="00EA6FF7">
        <w:rPr>
          <w:rFonts w:asciiTheme="minorBidi" w:hAnsiTheme="minorBidi"/>
          <w:sz w:val="24"/>
          <w:szCs w:val="24"/>
        </w:rPr>
        <w:t>…</w:t>
      </w:r>
      <w:r w:rsidR="00ED2E3D">
        <w:rPr>
          <w:rFonts w:asciiTheme="minorBidi" w:hAnsiTheme="minorBidi"/>
          <w:sz w:val="24"/>
          <w:szCs w:val="24"/>
        </w:rPr>
        <w:t>”</w:t>
      </w:r>
      <w:r w:rsidRPr="00EA6FF7">
        <w:rPr>
          <w:rFonts w:asciiTheme="minorBidi" w:hAnsiTheme="minorBidi"/>
          <w:sz w:val="24"/>
          <w:szCs w:val="24"/>
        </w:rPr>
        <w:t xml:space="preserve"> </w:t>
      </w:r>
    </w:p>
    <w:p w:rsidR="00ED2E3D" w:rsidRDefault="00ED2E3D" w:rsidP="00ED2E3D">
      <w:pPr>
        <w:pStyle w:val="a3"/>
        <w:ind w:left="720"/>
        <w:jc w:val="both"/>
        <w:rPr>
          <w:rFonts w:asciiTheme="minorBidi" w:hAnsiTheme="minorBidi"/>
          <w:sz w:val="24"/>
          <w:szCs w:val="24"/>
        </w:rPr>
      </w:pPr>
      <w:r>
        <w:rPr>
          <w:rFonts w:asciiTheme="minorBidi" w:hAnsiTheme="minorBidi"/>
          <w:sz w:val="24"/>
          <w:szCs w:val="24"/>
        </w:rPr>
        <w:t xml:space="preserve">Moreover, </w:t>
      </w:r>
      <w:r w:rsidR="00145549" w:rsidRPr="00EA6FF7">
        <w:rPr>
          <w:rFonts w:asciiTheme="minorBidi" w:hAnsiTheme="minorBidi"/>
          <w:sz w:val="24"/>
          <w:szCs w:val="24"/>
        </w:rPr>
        <w:t>our Sages of bl</w:t>
      </w:r>
      <w:r w:rsidR="007A0EE7">
        <w:rPr>
          <w:rFonts w:asciiTheme="minorBidi" w:hAnsiTheme="minorBidi"/>
          <w:sz w:val="24"/>
          <w:szCs w:val="24"/>
        </w:rPr>
        <w:t>essed memory have said (</w:t>
      </w:r>
      <w:r w:rsidR="007A0EE7" w:rsidRPr="008356E5">
        <w:rPr>
          <w:rFonts w:asciiTheme="minorBidi" w:hAnsiTheme="minorBidi"/>
          <w:i/>
          <w:iCs/>
          <w:sz w:val="24"/>
          <w:szCs w:val="24"/>
        </w:rPr>
        <w:t>Shabbat</w:t>
      </w:r>
      <w:r>
        <w:rPr>
          <w:rFonts w:asciiTheme="minorBidi" w:hAnsiTheme="minorBidi"/>
          <w:sz w:val="24"/>
          <w:szCs w:val="24"/>
        </w:rPr>
        <w:t xml:space="preserve"> 30a</w:t>
      </w:r>
      <w:r w:rsidR="00145549" w:rsidRPr="00EA6FF7">
        <w:rPr>
          <w:rFonts w:asciiTheme="minorBidi" w:hAnsiTheme="minorBidi"/>
          <w:sz w:val="24"/>
          <w:szCs w:val="24"/>
        </w:rPr>
        <w:t>), "The Divine Presence comes to rest upon one only</w:t>
      </w:r>
      <w:r>
        <w:rPr>
          <w:rFonts w:asciiTheme="minorBidi" w:hAnsiTheme="minorBidi"/>
          <w:sz w:val="24"/>
          <w:szCs w:val="24"/>
        </w:rPr>
        <w:t xml:space="preserve"> amidst </w:t>
      </w:r>
      <w:r w:rsidRPr="00ED2E3D">
        <w:rPr>
          <w:rFonts w:asciiTheme="minorBidi" w:hAnsiTheme="minorBidi"/>
          <w:i/>
          <w:iCs/>
          <w:sz w:val="24"/>
          <w:szCs w:val="24"/>
        </w:rPr>
        <w:t>simcha shel mitzva</w:t>
      </w:r>
      <w:r w:rsidR="00145549" w:rsidRPr="00EA6FF7">
        <w:rPr>
          <w:rFonts w:asciiTheme="minorBidi" w:hAnsiTheme="minorBidi"/>
          <w:sz w:val="24"/>
          <w:szCs w:val="24"/>
        </w:rPr>
        <w:t xml:space="preserve">." </w:t>
      </w:r>
      <w:r>
        <w:rPr>
          <w:rFonts w:asciiTheme="minorBidi" w:hAnsiTheme="minorBidi"/>
          <w:sz w:val="24"/>
          <w:szCs w:val="24"/>
        </w:rPr>
        <w:t xml:space="preserve"> </w:t>
      </w:r>
      <w:r w:rsidR="00145549" w:rsidRPr="00EA6FF7">
        <w:rPr>
          <w:rFonts w:asciiTheme="minorBidi" w:hAnsiTheme="minorBidi"/>
          <w:sz w:val="24"/>
          <w:szCs w:val="24"/>
        </w:rPr>
        <w:t>In relation to the aforementioned verse, "Serve Go</w:t>
      </w:r>
      <w:r>
        <w:rPr>
          <w:rFonts w:asciiTheme="minorBidi" w:hAnsiTheme="minorBidi"/>
          <w:sz w:val="24"/>
          <w:szCs w:val="24"/>
        </w:rPr>
        <w:t>d with happiness</w:t>
      </w:r>
      <w:r w:rsidR="00145549" w:rsidRPr="00EA6FF7">
        <w:rPr>
          <w:rFonts w:asciiTheme="minorBidi" w:hAnsiTheme="minorBidi"/>
          <w:sz w:val="24"/>
          <w:szCs w:val="24"/>
        </w:rPr>
        <w:t>," they said (</w:t>
      </w:r>
      <w:r w:rsidR="00145549" w:rsidRPr="008356E5">
        <w:rPr>
          <w:rFonts w:asciiTheme="minorBidi" w:hAnsiTheme="minorBidi"/>
          <w:i/>
          <w:iCs/>
          <w:sz w:val="24"/>
          <w:szCs w:val="24"/>
        </w:rPr>
        <w:t>Midrash Shoch</w:t>
      </w:r>
      <w:r w:rsidR="007A0EE7" w:rsidRPr="008356E5">
        <w:rPr>
          <w:rFonts w:asciiTheme="minorBidi" w:hAnsiTheme="minorBidi"/>
          <w:i/>
          <w:iCs/>
          <w:sz w:val="24"/>
          <w:szCs w:val="24"/>
        </w:rPr>
        <w:t>e</w:t>
      </w:r>
      <w:r w:rsidR="00C54603" w:rsidRPr="008356E5">
        <w:rPr>
          <w:rFonts w:asciiTheme="minorBidi" w:hAnsiTheme="minorBidi"/>
          <w:i/>
          <w:iCs/>
          <w:sz w:val="24"/>
          <w:szCs w:val="24"/>
        </w:rPr>
        <w:t>r Tov</w:t>
      </w:r>
      <w:r>
        <w:rPr>
          <w:rFonts w:asciiTheme="minorBidi" w:hAnsiTheme="minorBidi"/>
          <w:i/>
          <w:iCs/>
          <w:sz w:val="24"/>
          <w:szCs w:val="24"/>
        </w:rPr>
        <w:t>,</w:t>
      </w:r>
      <w:r w:rsidR="00C54603" w:rsidRPr="008356E5">
        <w:rPr>
          <w:rFonts w:asciiTheme="minorBidi" w:hAnsiTheme="minorBidi"/>
          <w:i/>
          <w:iCs/>
          <w:sz w:val="24"/>
          <w:szCs w:val="24"/>
        </w:rPr>
        <w:t xml:space="preserve"> ad loc</w:t>
      </w:r>
      <w:r>
        <w:rPr>
          <w:rFonts w:asciiTheme="minorBidi" w:hAnsiTheme="minorBidi"/>
          <w:sz w:val="24"/>
          <w:szCs w:val="24"/>
        </w:rPr>
        <w:t>.), “</w:t>
      </w:r>
      <w:r w:rsidR="00C54603">
        <w:rPr>
          <w:rFonts w:asciiTheme="minorBidi" w:hAnsiTheme="minorBidi"/>
          <w:sz w:val="24"/>
          <w:szCs w:val="24"/>
        </w:rPr>
        <w:t>R. Ai</w:t>
      </w:r>
      <w:r>
        <w:rPr>
          <w:rFonts w:asciiTheme="minorBidi" w:hAnsiTheme="minorBidi"/>
          <w:sz w:val="24"/>
          <w:szCs w:val="24"/>
        </w:rPr>
        <w:t>bu said, ‘</w:t>
      </w:r>
      <w:r w:rsidR="00145549" w:rsidRPr="00EA6FF7">
        <w:rPr>
          <w:rFonts w:asciiTheme="minorBidi" w:hAnsiTheme="minorBidi"/>
          <w:sz w:val="24"/>
          <w:szCs w:val="24"/>
        </w:rPr>
        <w:t>When you stand before him in prayer, let your heart rejoice that you are prayin</w:t>
      </w:r>
      <w:r w:rsidR="007F2B39">
        <w:rPr>
          <w:rFonts w:asciiTheme="minorBidi" w:hAnsiTheme="minorBidi"/>
          <w:sz w:val="24"/>
          <w:szCs w:val="24"/>
        </w:rPr>
        <w:t>g to a God without parallel.</w:t>
      </w:r>
      <w:r>
        <w:rPr>
          <w:rFonts w:asciiTheme="minorBidi" w:hAnsiTheme="minorBidi"/>
          <w:sz w:val="24"/>
          <w:szCs w:val="24"/>
        </w:rPr>
        <w:t xml:space="preserve">’” </w:t>
      </w:r>
    </w:p>
    <w:p w:rsidR="00ED2E3D" w:rsidRDefault="00145549" w:rsidP="00ED2E3D">
      <w:pPr>
        <w:pStyle w:val="a3"/>
        <w:ind w:left="720"/>
        <w:jc w:val="both"/>
        <w:rPr>
          <w:rFonts w:asciiTheme="minorBidi" w:hAnsiTheme="minorBidi"/>
          <w:sz w:val="24"/>
          <w:szCs w:val="24"/>
        </w:rPr>
      </w:pPr>
      <w:r w:rsidRPr="00EA6FF7">
        <w:rPr>
          <w:rFonts w:asciiTheme="minorBidi" w:hAnsiTheme="minorBidi"/>
          <w:sz w:val="24"/>
          <w:szCs w:val="24"/>
        </w:rPr>
        <w:t xml:space="preserve">This is true </w:t>
      </w:r>
      <w:r w:rsidR="00ED2E3D">
        <w:rPr>
          <w:rFonts w:asciiTheme="minorBidi" w:hAnsiTheme="minorBidi"/>
          <w:sz w:val="24"/>
          <w:szCs w:val="24"/>
        </w:rPr>
        <w:t>happiness,</w:t>
      </w:r>
      <w:r w:rsidRPr="00EA6FF7">
        <w:rPr>
          <w:rFonts w:asciiTheme="minorBidi" w:hAnsiTheme="minorBidi"/>
          <w:sz w:val="24"/>
          <w:szCs w:val="24"/>
        </w:rPr>
        <w:t xml:space="preserve"> rejoicing that one has been privilege</w:t>
      </w:r>
      <w:r w:rsidR="00ED2E3D">
        <w:rPr>
          <w:rFonts w:asciiTheme="minorBidi" w:hAnsiTheme="minorBidi"/>
          <w:sz w:val="24"/>
          <w:szCs w:val="24"/>
        </w:rPr>
        <w:t>d to serve the Blessed Master, W</w:t>
      </w:r>
      <w:r w:rsidRPr="00EA6FF7">
        <w:rPr>
          <w:rFonts w:asciiTheme="minorBidi" w:hAnsiTheme="minorBidi"/>
          <w:sz w:val="24"/>
          <w:szCs w:val="24"/>
        </w:rPr>
        <w:t>ho has no equal</w:t>
      </w:r>
      <w:r w:rsidR="00ED2E3D">
        <w:rPr>
          <w:rFonts w:asciiTheme="minorBidi" w:hAnsiTheme="minorBidi"/>
          <w:sz w:val="24"/>
          <w:szCs w:val="24"/>
        </w:rPr>
        <w:t>,</w:t>
      </w:r>
      <w:r w:rsidRPr="00EA6FF7">
        <w:rPr>
          <w:rFonts w:asciiTheme="minorBidi" w:hAnsiTheme="minorBidi"/>
          <w:sz w:val="24"/>
          <w:szCs w:val="24"/>
        </w:rPr>
        <w:t xml:space="preserve"> and to occupy oneself</w:t>
      </w:r>
      <w:r w:rsidR="00ED2E3D">
        <w:rPr>
          <w:rFonts w:asciiTheme="minorBidi" w:hAnsiTheme="minorBidi"/>
          <w:sz w:val="24"/>
          <w:szCs w:val="24"/>
        </w:rPr>
        <w:t xml:space="preserve"> with His Torah </w:t>
      </w:r>
      <w:r w:rsidR="00ED2E3D">
        <w:rPr>
          <w:rFonts w:asciiTheme="minorBidi" w:hAnsiTheme="minorBidi"/>
          <w:sz w:val="24"/>
          <w:szCs w:val="24"/>
        </w:rPr>
        <w:lastRenderedPageBreak/>
        <w:t xml:space="preserve">and His </w:t>
      </w:r>
      <w:r w:rsidR="00ED2E3D" w:rsidRPr="00ED2E3D">
        <w:rPr>
          <w:rFonts w:asciiTheme="minorBidi" w:hAnsiTheme="minorBidi"/>
          <w:i/>
          <w:iCs/>
          <w:sz w:val="24"/>
          <w:szCs w:val="24"/>
        </w:rPr>
        <w:t>mitzvot</w:t>
      </w:r>
      <w:r w:rsidRPr="00EA6FF7">
        <w:rPr>
          <w:rFonts w:asciiTheme="minorBidi" w:hAnsiTheme="minorBidi"/>
          <w:sz w:val="24"/>
          <w:szCs w:val="24"/>
        </w:rPr>
        <w:t>, which embody true perfection and eternal preciousness. S</w:t>
      </w:r>
      <w:r w:rsidR="00ED2E3D">
        <w:rPr>
          <w:rFonts w:asciiTheme="minorBidi" w:hAnsiTheme="minorBidi"/>
          <w:sz w:val="24"/>
          <w:szCs w:val="24"/>
        </w:rPr>
        <w:t>helomo</w:t>
      </w:r>
      <w:r w:rsidRPr="00EA6FF7">
        <w:rPr>
          <w:rFonts w:asciiTheme="minorBidi" w:hAnsiTheme="minorBidi"/>
          <w:sz w:val="24"/>
          <w:szCs w:val="24"/>
        </w:rPr>
        <w:t>, in his wisdom, expressed the idea thus (</w:t>
      </w:r>
      <w:r w:rsidRPr="008356E5">
        <w:rPr>
          <w:rFonts w:asciiTheme="minorBidi" w:hAnsiTheme="minorBidi"/>
          <w:i/>
          <w:iCs/>
          <w:sz w:val="24"/>
          <w:szCs w:val="24"/>
        </w:rPr>
        <w:t>S</w:t>
      </w:r>
      <w:r w:rsidR="008356E5" w:rsidRPr="008356E5">
        <w:rPr>
          <w:rFonts w:asciiTheme="minorBidi" w:hAnsiTheme="minorBidi"/>
          <w:i/>
          <w:iCs/>
          <w:sz w:val="24"/>
          <w:szCs w:val="24"/>
        </w:rPr>
        <w:t>hir Ha-shirim</w:t>
      </w:r>
      <w:r w:rsidRPr="00EA6FF7">
        <w:rPr>
          <w:rFonts w:asciiTheme="minorBidi" w:hAnsiTheme="minorBidi"/>
          <w:sz w:val="24"/>
          <w:szCs w:val="24"/>
        </w:rPr>
        <w:t xml:space="preserve"> 1:4): "Draw me </w:t>
      </w:r>
      <w:r w:rsidR="00ED2E3D">
        <w:rPr>
          <w:rFonts w:asciiTheme="minorBidi" w:hAnsiTheme="minorBidi"/>
          <w:sz w:val="24"/>
          <w:szCs w:val="24"/>
        </w:rPr>
        <w:t>on; we will run after y</w:t>
      </w:r>
      <w:r w:rsidRPr="00EA6FF7">
        <w:rPr>
          <w:rFonts w:asciiTheme="minorBidi" w:hAnsiTheme="minorBidi"/>
          <w:sz w:val="24"/>
          <w:szCs w:val="24"/>
        </w:rPr>
        <w:t>ou. The King has brought me to his chambers; w</w:t>
      </w:r>
      <w:r w:rsidR="00ED2E3D">
        <w:rPr>
          <w:rFonts w:asciiTheme="minorBidi" w:hAnsiTheme="minorBidi"/>
          <w:sz w:val="24"/>
          <w:szCs w:val="24"/>
        </w:rPr>
        <w:t>e will rejoice and be happy in y</w:t>
      </w:r>
      <w:r w:rsidRPr="00EA6FF7">
        <w:rPr>
          <w:rFonts w:asciiTheme="minorBidi" w:hAnsiTheme="minorBidi"/>
          <w:sz w:val="24"/>
          <w:szCs w:val="24"/>
        </w:rPr>
        <w:t>ou." The further a person is privileged to enter into the chambers of the knowledge of the greatness of the Blessed One, the greater is his happiness</w:t>
      </w:r>
      <w:r w:rsidR="00ED2E3D">
        <w:rPr>
          <w:rFonts w:asciiTheme="minorBidi" w:hAnsiTheme="minorBidi"/>
          <w:sz w:val="24"/>
          <w:szCs w:val="24"/>
        </w:rPr>
        <w:t>,</w:t>
      </w:r>
      <w:r w:rsidRPr="00EA6FF7">
        <w:rPr>
          <w:rFonts w:asciiTheme="minorBidi" w:hAnsiTheme="minorBidi"/>
          <w:sz w:val="24"/>
          <w:szCs w:val="24"/>
        </w:rPr>
        <w:t xml:space="preserve"> and his heart rejoices within him. </w:t>
      </w:r>
      <w:r w:rsidR="000A66C6" w:rsidRPr="00EA6FF7">
        <w:rPr>
          <w:rFonts w:asciiTheme="minorBidi" w:hAnsiTheme="minorBidi"/>
          <w:sz w:val="24"/>
          <w:szCs w:val="24"/>
        </w:rPr>
        <w:t>…</w:t>
      </w:r>
      <w:r w:rsidRPr="00EA6FF7">
        <w:rPr>
          <w:rFonts w:asciiTheme="minorBidi" w:hAnsiTheme="minorBidi"/>
          <w:sz w:val="24"/>
          <w:szCs w:val="24"/>
        </w:rPr>
        <w:t xml:space="preserve"> </w:t>
      </w:r>
    </w:p>
    <w:p w:rsidR="004742E6" w:rsidRDefault="00145549" w:rsidP="004742E6">
      <w:pPr>
        <w:pStyle w:val="a3"/>
        <w:ind w:left="720"/>
        <w:jc w:val="both"/>
        <w:rPr>
          <w:rFonts w:asciiTheme="minorBidi" w:hAnsiTheme="minorBidi"/>
          <w:sz w:val="24"/>
          <w:szCs w:val="24"/>
        </w:rPr>
      </w:pPr>
      <w:r w:rsidRPr="00EA6FF7">
        <w:rPr>
          <w:rFonts w:asciiTheme="minorBidi" w:hAnsiTheme="minorBidi"/>
          <w:sz w:val="24"/>
          <w:szCs w:val="24"/>
        </w:rPr>
        <w:t>We find that the Holy One</w:t>
      </w:r>
      <w:r w:rsidR="00ED2E3D">
        <w:rPr>
          <w:rFonts w:asciiTheme="minorBidi" w:hAnsiTheme="minorBidi"/>
          <w:sz w:val="24"/>
          <w:szCs w:val="24"/>
        </w:rPr>
        <w:t>,</w:t>
      </w:r>
      <w:r w:rsidRPr="00EA6FF7">
        <w:rPr>
          <w:rFonts w:asciiTheme="minorBidi" w:hAnsiTheme="minorBidi"/>
          <w:sz w:val="24"/>
          <w:szCs w:val="24"/>
        </w:rPr>
        <w:t xml:space="preserve"> Blessed be He</w:t>
      </w:r>
      <w:r w:rsidR="00ED2E3D">
        <w:rPr>
          <w:rFonts w:asciiTheme="minorBidi" w:hAnsiTheme="minorBidi"/>
          <w:sz w:val="24"/>
          <w:szCs w:val="24"/>
        </w:rPr>
        <w:t>,</w:t>
      </w:r>
      <w:r w:rsidRPr="00EA6FF7">
        <w:rPr>
          <w:rFonts w:asciiTheme="minorBidi" w:hAnsiTheme="minorBidi"/>
          <w:sz w:val="24"/>
          <w:szCs w:val="24"/>
        </w:rPr>
        <w:t xml:space="preserve"> stormed against the Jews because they omitted this element in their Divine service, as it is said (</w:t>
      </w:r>
      <w:r w:rsidR="008356E5" w:rsidRPr="008356E5">
        <w:rPr>
          <w:rFonts w:asciiTheme="minorBidi" w:hAnsiTheme="minorBidi"/>
          <w:i/>
          <w:sz w:val="24"/>
          <w:szCs w:val="24"/>
        </w:rPr>
        <w:t>Devarim</w:t>
      </w:r>
      <w:r w:rsidR="004742E6">
        <w:rPr>
          <w:rFonts w:asciiTheme="minorBidi" w:hAnsiTheme="minorBidi"/>
          <w:sz w:val="24"/>
          <w:szCs w:val="24"/>
        </w:rPr>
        <w:t xml:space="preserve"> 28:47):</w:t>
      </w:r>
      <w:r w:rsidRPr="00EA6FF7">
        <w:rPr>
          <w:rFonts w:asciiTheme="minorBidi" w:hAnsiTheme="minorBidi"/>
          <w:sz w:val="24"/>
          <w:szCs w:val="24"/>
        </w:rPr>
        <w:t xml:space="preserve"> "</w:t>
      </w:r>
      <w:r w:rsidR="004742E6" w:rsidRPr="004742E6">
        <w:rPr>
          <w:rFonts w:asciiTheme="minorBidi" w:hAnsiTheme="minorBidi"/>
          <w:sz w:val="24"/>
          <w:szCs w:val="24"/>
        </w:rPr>
        <w:t xml:space="preserve"> </w:t>
      </w:r>
      <w:r w:rsidR="004742E6">
        <w:rPr>
          <w:rFonts w:asciiTheme="minorBidi" w:hAnsiTheme="minorBidi"/>
          <w:sz w:val="24"/>
          <w:szCs w:val="24"/>
        </w:rPr>
        <w:t>For</w:t>
      </w:r>
      <w:r w:rsidR="004742E6" w:rsidRPr="00EA6FF7">
        <w:rPr>
          <w:rFonts w:asciiTheme="minorBidi" w:hAnsiTheme="minorBidi"/>
          <w:sz w:val="24"/>
          <w:szCs w:val="24"/>
        </w:rPr>
        <w:t xml:space="preserve"> you did not serve </w:t>
      </w:r>
      <w:r w:rsidR="004742E6" w:rsidRPr="008356E5">
        <w:rPr>
          <w:rFonts w:asciiTheme="minorBidi" w:hAnsiTheme="minorBidi"/>
          <w:sz w:val="24"/>
          <w:szCs w:val="24"/>
        </w:rPr>
        <w:t>Lord your</w:t>
      </w:r>
      <w:r w:rsidR="004742E6">
        <w:rPr>
          <w:rFonts w:asciiTheme="minorBidi" w:hAnsiTheme="minorBidi"/>
          <w:sz w:val="24"/>
          <w:szCs w:val="24"/>
        </w:rPr>
        <w:t xml:space="preserve"> God </w:t>
      </w:r>
      <w:r w:rsidR="004742E6" w:rsidRPr="00EA6FF7">
        <w:rPr>
          <w:rFonts w:asciiTheme="minorBidi" w:hAnsiTheme="minorBidi"/>
          <w:sz w:val="24"/>
          <w:szCs w:val="24"/>
        </w:rPr>
        <w:t xml:space="preserve">amidst </w:t>
      </w:r>
      <w:r w:rsidR="004742E6">
        <w:rPr>
          <w:rFonts w:asciiTheme="minorBidi" w:hAnsiTheme="minorBidi"/>
          <w:sz w:val="24"/>
          <w:szCs w:val="24"/>
        </w:rPr>
        <w:t>happiness</w:t>
      </w:r>
      <w:r w:rsidR="004742E6" w:rsidRPr="00EA6FF7">
        <w:rPr>
          <w:rFonts w:asciiTheme="minorBidi" w:hAnsiTheme="minorBidi"/>
          <w:sz w:val="24"/>
          <w:szCs w:val="24"/>
        </w:rPr>
        <w:t xml:space="preserve"> and goodness of the heart, when everything was abundant.</w:t>
      </w:r>
      <w:r w:rsidR="004742E6">
        <w:rPr>
          <w:rFonts w:asciiTheme="minorBidi" w:hAnsiTheme="minorBidi"/>
          <w:sz w:val="24"/>
          <w:szCs w:val="24"/>
        </w:rPr>
        <w:t>”</w:t>
      </w:r>
    </w:p>
    <w:p w:rsidR="00145549" w:rsidRPr="00EA6FF7" w:rsidRDefault="004742E6" w:rsidP="004742E6">
      <w:pPr>
        <w:pStyle w:val="a3"/>
        <w:ind w:left="720"/>
        <w:jc w:val="both"/>
        <w:rPr>
          <w:rFonts w:asciiTheme="minorBidi" w:hAnsiTheme="minorBidi"/>
          <w:sz w:val="24"/>
          <w:szCs w:val="24"/>
        </w:rPr>
      </w:pPr>
      <w:r>
        <w:rPr>
          <w:rFonts w:asciiTheme="minorBidi" w:hAnsiTheme="minorBidi"/>
          <w:sz w:val="24"/>
          <w:szCs w:val="24"/>
        </w:rPr>
        <w:t xml:space="preserve">David saw how </w:t>
      </w:r>
      <w:r w:rsidR="00145549" w:rsidRPr="00EA6FF7">
        <w:rPr>
          <w:rFonts w:asciiTheme="minorBidi" w:hAnsiTheme="minorBidi"/>
          <w:sz w:val="24"/>
          <w:szCs w:val="24"/>
        </w:rPr>
        <w:t>the Jews donated towards the building of the Temple</w:t>
      </w:r>
      <w:r>
        <w:rPr>
          <w:rFonts w:asciiTheme="minorBidi" w:hAnsiTheme="minorBidi"/>
          <w:sz w:val="24"/>
          <w:szCs w:val="24"/>
        </w:rPr>
        <w:t>; he observed</w:t>
      </w:r>
      <w:r w:rsidR="00145549" w:rsidRPr="00EA6FF7">
        <w:rPr>
          <w:rFonts w:asciiTheme="minorBidi" w:hAnsiTheme="minorBidi"/>
          <w:sz w:val="24"/>
          <w:szCs w:val="24"/>
        </w:rPr>
        <w:t xml:space="preserve"> that they had already attained </w:t>
      </w:r>
      <w:r>
        <w:rPr>
          <w:rFonts w:asciiTheme="minorBidi" w:hAnsiTheme="minorBidi"/>
          <w:sz w:val="24"/>
          <w:szCs w:val="24"/>
        </w:rPr>
        <w:t>t</w:t>
      </w:r>
      <w:r w:rsidR="00145549" w:rsidRPr="00EA6FF7">
        <w:rPr>
          <w:rFonts w:asciiTheme="minorBidi" w:hAnsiTheme="minorBidi"/>
          <w:sz w:val="24"/>
          <w:szCs w:val="24"/>
        </w:rPr>
        <w:t xml:space="preserve">his trait, </w:t>
      </w:r>
      <w:r>
        <w:rPr>
          <w:rFonts w:asciiTheme="minorBidi" w:hAnsiTheme="minorBidi"/>
          <w:sz w:val="24"/>
          <w:szCs w:val="24"/>
        </w:rPr>
        <w:t xml:space="preserve">so he </w:t>
      </w:r>
      <w:r w:rsidR="00145549" w:rsidRPr="00EA6FF7">
        <w:rPr>
          <w:rFonts w:asciiTheme="minorBidi" w:hAnsiTheme="minorBidi"/>
          <w:sz w:val="24"/>
          <w:szCs w:val="24"/>
        </w:rPr>
        <w:t xml:space="preserve">prayed that it </w:t>
      </w:r>
      <w:r>
        <w:rPr>
          <w:rFonts w:asciiTheme="minorBidi" w:hAnsiTheme="minorBidi"/>
          <w:sz w:val="24"/>
          <w:szCs w:val="24"/>
        </w:rPr>
        <w:t xml:space="preserve">would </w:t>
      </w:r>
      <w:r w:rsidR="00145549" w:rsidRPr="00EA6FF7">
        <w:rPr>
          <w:rFonts w:asciiTheme="minorBidi" w:hAnsiTheme="minorBidi"/>
          <w:sz w:val="24"/>
          <w:szCs w:val="24"/>
        </w:rPr>
        <w:t>remain with them a</w:t>
      </w:r>
      <w:r w:rsidR="008356E5">
        <w:rPr>
          <w:rFonts w:asciiTheme="minorBidi" w:hAnsiTheme="minorBidi"/>
          <w:sz w:val="24"/>
          <w:szCs w:val="24"/>
        </w:rPr>
        <w:t>nd not depart, as it is said (</w:t>
      </w:r>
      <w:r w:rsidR="008356E5">
        <w:rPr>
          <w:rFonts w:asciiTheme="minorBidi" w:hAnsiTheme="minorBidi"/>
          <w:i/>
          <w:iCs/>
          <w:sz w:val="24"/>
          <w:szCs w:val="24"/>
        </w:rPr>
        <w:t>I D</w:t>
      </w:r>
      <w:r w:rsidR="008356E5" w:rsidRPr="008356E5">
        <w:rPr>
          <w:rFonts w:asciiTheme="minorBidi" w:hAnsiTheme="minorBidi"/>
          <w:i/>
          <w:iCs/>
          <w:sz w:val="24"/>
          <w:szCs w:val="24"/>
        </w:rPr>
        <w:t>ivrei Ha</w:t>
      </w:r>
      <w:r w:rsidR="00DA531F">
        <w:rPr>
          <w:rFonts w:asciiTheme="minorBidi" w:hAnsiTheme="minorBidi"/>
          <w:i/>
          <w:iCs/>
          <w:sz w:val="24"/>
          <w:szCs w:val="24"/>
        </w:rPr>
        <w:t>-</w:t>
      </w:r>
      <w:r w:rsidR="008356E5" w:rsidRPr="008356E5">
        <w:rPr>
          <w:rFonts w:asciiTheme="minorBidi" w:hAnsiTheme="minorBidi"/>
          <w:i/>
          <w:iCs/>
          <w:sz w:val="24"/>
          <w:szCs w:val="24"/>
        </w:rPr>
        <w:t>yamim</w:t>
      </w:r>
      <w:r w:rsidR="00145549" w:rsidRPr="00EA6FF7">
        <w:rPr>
          <w:rFonts w:asciiTheme="minorBidi" w:hAnsiTheme="minorBidi"/>
          <w:sz w:val="24"/>
          <w:szCs w:val="24"/>
        </w:rPr>
        <w:t xml:space="preserve"> 29:17</w:t>
      </w:r>
      <w:r>
        <w:rPr>
          <w:rFonts w:asciiTheme="minorBidi" w:hAnsiTheme="minorBidi"/>
          <w:sz w:val="24"/>
          <w:szCs w:val="24"/>
        </w:rPr>
        <w:t>-</w:t>
      </w:r>
      <w:r w:rsidR="00145549" w:rsidRPr="00EA6FF7">
        <w:rPr>
          <w:rFonts w:asciiTheme="minorBidi" w:hAnsiTheme="minorBidi"/>
          <w:sz w:val="24"/>
          <w:szCs w:val="24"/>
        </w:rPr>
        <w:t>18)</w:t>
      </w:r>
      <w:r>
        <w:rPr>
          <w:rFonts w:asciiTheme="minorBidi" w:hAnsiTheme="minorBidi"/>
          <w:sz w:val="24"/>
          <w:szCs w:val="24"/>
        </w:rPr>
        <w:t>:</w:t>
      </w:r>
      <w:r w:rsidR="00145549" w:rsidRPr="00EA6FF7">
        <w:rPr>
          <w:rFonts w:asciiTheme="minorBidi" w:hAnsiTheme="minorBidi"/>
          <w:sz w:val="24"/>
          <w:szCs w:val="24"/>
        </w:rPr>
        <w:t xml:space="preserve"> "And now, Your people that are found here I have seen offering to You with joy. O Lord, God of A</w:t>
      </w:r>
      <w:r>
        <w:rPr>
          <w:rFonts w:asciiTheme="minorBidi" w:hAnsiTheme="minorBidi"/>
          <w:sz w:val="24"/>
          <w:szCs w:val="24"/>
        </w:rPr>
        <w:t>v</w:t>
      </w:r>
      <w:r w:rsidR="00145549" w:rsidRPr="00EA6FF7">
        <w:rPr>
          <w:rFonts w:asciiTheme="minorBidi" w:hAnsiTheme="minorBidi"/>
          <w:sz w:val="24"/>
          <w:szCs w:val="24"/>
        </w:rPr>
        <w:t xml:space="preserve">raham, </w:t>
      </w:r>
      <w:r>
        <w:rPr>
          <w:rFonts w:asciiTheme="minorBidi" w:hAnsiTheme="minorBidi"/>
          <w:sz w:val="24"/>
          <w:szCs w:val="24"/>
        </w:rPr>
        <w:t>Yitzchak and Yis</w:t>
      </w:r>
      <w:r w:rsidR="00145549" w:rsidRPr="00EA6FF7">
        <w:rPr>
          <w:rFonts w:asciiTheme="minorBidi" w:hAnsiTheme="minorBidi"/>
          <w:sz w:val="24"/>
          <w:szCs w:val="24"/>
        </w:rPr>
        <w:t>rael, our fathers, preserve this eternally for the inclination of the thoughts of the heart of Your people, and set their hearts aright with You."</w:t>
      </w:r>
    </w:p>
    <w:p w:rsidR="00145549" w:rsidRPr="00EA6FF7" w:rsidRDefault="00145549" w:rsidP="00EA6FF7">
      <w:pPr>
        <w:pStyle w:val="a3"/>
        <w:jc w:val="both"/>
        <w:rPr>
          <w:rFonts w:asciiTheme="minorBidi" w:hAnsiTheme="minorBidi"/>
          <w:sz w:val="24"/>
          <w:szCs w:val="24"/>
        </w:rPr>
      </w:pPr>
    </w:p>
    <w:p w:rsidR="000A66C6" w:rsidRPr="00EA6FF7" w:rsidRDefault="009445C2" w:rsidP="00EA6FF7">
      <w:pPr>
        <w:pStyle w:val="a3"/>
        <w:ind w:firstLine="720"/>
        <w:jc w:val="both"/>
        <w:rPr>
          <w:rFonts w:asciiTheme="minorBidi" w:hAnsiTheme="minorBidi"/>
          <w:sz w:val="24"/>
          <w:szCs w:val="24"/>
        </w:rPr>
      </w:pPr>
      <w:r w:rsidRPr="00EA6FF7">
        <w:rPr>
          <w:rFonts w:asciiTheme="minorBidi" w:hAnsiTheme="minorBidi"/>
          <w:sz w:val="24"/>
          <w:szCs w:val="24"/>
        </w:rPr>
        <w:t xml:space="preserve">Similarly, the Kuzari expresses that </w:t>
      </w:r>
      <w:r w:rsidR="007A0EE7">
        <w:rPr>
          <w:rFonts w:asciiTheme="minorBidi" w:hAnsiTheme="minorBidi"/>
          <w:i/>
          <w:iCs/>
          <w:sz w:val="24"/>
          <w:szCs w:val="24"/>
        </w:rPr>
        <w:t>simch</w:t>
      </w:r>
      <w:r w:rsidR="00EA6FF7">
        <w:rPr>
          <w:rFonts w:asciiTheme="minorBidi" w:hAnsiTheme="minorBidi"/>
          <w:i/>
          <w:iCs/>
          <w:sz w:val="24"/>
          <w:szCs w:val="24"/>
        </w:rPr>
        <w:t>a</w:t>
      </w:r>
      <w:r w:rsidRPr="00EA6FF7">
        <w:rPr>
          <w:rFonts w:asciiTheme="minorBidi" w:hAnsiTheme="minorBidi"/>
          <w:sz w:val="24"/>
          <w:szCs w:val="24"/>
        </w:rPr>
        <w:t xml:space="preserve"> for the Jew is as indispensable and precious as the other essential aspects of emotional connection to God, fear and love.</w:t>
      </w:r>
    </w:p>
    <w:p w:rsidR="009445C2" w:rsidRPr="00EA6FF7" w:rsidRDefault="009445C2" w:rsidP="00EA6FF7">
      <w:pPr>
        <w:pStyle w:val="a3"/>
        <w:ind w:left="720"/>
        <w:jc w:val="both"/>
        <w:rPr>
          <w:rFonts w:asciiTheme="minorBidi" w:hAnsiTheme="minorBidi"/>
          <w:sz w:val="24"/>
          <w:szCs w:val="24"/>
        </w:rPr>
      </w:pPr>
    </w:p>
    <w:p w:rsidR="009445C2" w:rsidRPr="00EA6FF7" w:rsidRDefault="00145549" w:rsidP="004742E6">
      <w:pPr>
        <w:pStyle w:val="a3"/>
        <w:ind w:left="720"/>
        <w:jc w:val="both"/>
        <w:rPr>
          <w:rFonts w:asciiTheme="minorBidi" w:hAnsiTheme="minorBidi"/>
          <w:sz w:val="24"/>
          <w:szCs w:val="24"/>
        </w:rPr>
      </w:pPr>
      <w:r w:rsidRPr="00EA6FF7">
        <w:rPr>
          <w:rFonts w:asciiTheme="minorBidi" w:hAnsiTheme="minorBidi"/>
          <w:sz w:val="24"/>
          <w:szCs w:val="24"/>
        </w:rPr>
        <w:t xml:space="preserve">Our </w:t>
      </w:r>
      <w:r w:rsidR="004742E6">
        <w:rPr>
          <w:rFonts w:asciiTheme="minorBidi" w:hAnsiTheme="minorBidi"/>
          <w:sz w:val="24"/>
          <w:szCs w:val="24"/>
        </w:rPr>
        <w:t>Torah</w:t>
      </w:r>
      <w:r w:rsidRPr="00EA6FF7">
        <w:rPr>
          <w:rFonts w:asciiTheme="minorBidi" w:hAnsiTheme="minorBidi"/>
          <w:sz w:val="24"/>
          <w:szCs w:val="24"/>
        </w:rPr>
        <w:t xml:space="preserve">, as a whole, is divided between </w:t>
      </w:r>
      <w:r w:rsidRPr="004742E6">
        <w:rPr>
          <w:rFonts w:asciiTheme="minorBidi" w:hAnsiTheme="minorBidi"/>
          <w:sz w:val="24"/>
          <w:szCs w:val="24"/>
        </w:rPr>
        <w:t>fear, love, and</w:t>
      </w:r>
      <w:r w:rsidR="009445C2" w:rsidRPr="004742E6">
        <w:rPr>
          <w:rFonts w:asciiTheme="minorBidi" w:hAnsiTheme="minorBidi"/>
          <w:sz w:val="24"/>
          <w:szCs w:val="24"/>
        </w:rPr>
        <w:t xml:space="preserve"> </w:t>
      </w:r>
      <w:r w:rsidR="004742E6">
        <w:rPr>
          <w:rFonts w:asciiTheme="minorBidi" w:hAnsiTheme="minorBidi"/>
          <w:sz w:val="24"/>
          <w:szCs w:val="24"/>
        </w:rPr>
        <w:t>happiness</w:t>
      </w:r>
      <w:r w:rsidRPr="00EA6FF7">
        <w:rPr>
          <w:rFonts w:asciiTheme="minorBidi" w:hAnsiTheme="minorBidi"/>
          <w:sz w:val="24"/>
          <w:szCs w:val="24"/>
        </w:rPr>
        <w:t>, by each of</w:t>
      </w:r>
      <w:r w:rsidR="009445C2" w:rsidRPr="00EA6FF7">
        <w:rPr>
          <w:rFonts w:asciiTheme="minorBidi" w:hAnsiTheme="minorBidi"/>
          <w:sz w:val="24"/>
          <w:szCs w:val="24"/>
        </w:rPr>
        <w:t xml:space="preserve"> which one can approach God. Your</w:t>
      </w:r>
      <w:r w:rsidRPr="00EA6FF7">
        <w:rPr>
          <w:rFonts w:asciiTheme="minorBidi" w:hAnsiTheme="minorBidi"/>
          <w:sz w:val="24"/>
          <w:szCs w:val="24"/>
        </w:rPr>
        <w:t xml:space="preserve"> contrition on a fast day </w:t>
      </w:r>
      <w:r w:rsidR="004742E6">
        <w:rPr>
          <w:rFonts w:asciiTheme="minorBidi" w:hAnsiTheme="minorBidi"/>
          <w:sz w:val="24"/>
          <w:szCs w:val="24"/>
        </w:rPr>
        <w:t>brings you no closer to God than your j</w:t>
      </w:r>
      <w:r w:rsidRPr="00EA6FF7">
        <w:rPr>
          <w:rFonts w:asciiTheme="minorBidi" w:hAnsiTheme="minorBidi"/>
          <w:sz w:val="24"/>
          <w:szCs w:val="24"/>
        </w:rPr>
        <w:t>oy on the Sabbath and holy days, if it is the outcome of a devout heart. Just as prayers demand devotion, so also is a pious mind necessary to find pleasure</w:t>
      </w:r>
      <w:r w:rsidR="004742E6">
        <w:rPr>
          <w:rFonts w:asciiTheme="minorBidi" w:hAnsiTheme="minorBidi"/>
          <w:sz w:val="24"/>
          <w:szCs w:val="24"/>
        </w:rPr>
        <w:t xml:space="preserve"> in God's command and law; </w:t>
      </w:r>
      <w:r w:rsidR="009445C2" w:rsidRPr="00EA6FF7">
        <w:rPr>
          <w:rFonts w:asciiTheme="minorBidi" w:hAnsiTheme="minorBidi"/>
          <w:sz w:val="24"/>
          <w:szCs w:val="24"/>
        </w:rPr>
        <w:t>you should</w:t>
      </w:r>
      <w:r w:rsidRPr="00EA6FF7">
        <w:rPr>
          <w:rFonts w:asciiTheme="minorBidi" w:hAnsiTheme="minorBidi"/>
          <w:sz w:val="24"/>
          <w:szCs w:val="24"/>
        </w:rPr>
        <w:t xml:space="preserve"> be pleased with the law itself from </w:t>
      </w:r>
      <w:r w:rsidR="009445C2" w:rsidRPr="00EA6FF7">
        <w:rPr>
          <w:rFonts w:asciiTheme="minorBidi" w:hAnsiTheme="minorBidi"/>
          <w:sz w:val="24"/>
          <w:szCs w:val="24"/>
        </w:rPr>
        <w:t>love of the Lawgiver. You see</w:t>
      </w:r>
      <w:r w:rsidRPr="00EA6FF7">
        <w:rPr>
          <w:rFonts w:asciiTheme="minorBidi" w:hAnsiTheme="minorBidi"/>
          <w:sz w:val="24"/>
          <w:szCs w:val="24"/>
        </w:rPr>
        <w:t xml:space="preserve"> how much He has distinguished </w:t>
      </w:r>
      <w:r w:rsidR="009445C2" w:rsidRPr="00EA6FF7">
        <w:rPr>
          <w:rFonts w:asciiTheme="minorBidi" w:hAnsiTheme="minorBidi"/>
          <w:sz w:val="24"/>
          <w:szCs w:val="24"/>
        </w:rPr>
        <w:t>you</w:t>
      </w:r>
      <w:r w:rsidRPr="00EA6FF7">
        <w:rPr>
          <w:rFonts w:asciiTheme="minorBidi" w:hAnsiTheme="minorBidi"/>
          <w:sz w:val="24"/>
          <w:szCs w:val="24"/>
        </w:rPr>
        <w:t xml:space="preserve">, as if </w:t>
      </w:r>
      <w:r w:rsidR="009445C2" w:rsidRPr="00EA6FF7">
        <w:rPr>
          <w:rFonts w:asciiTheme="minorBidi" w:hAnsiTheme="minorBidi"/>
          <w:sz w:val="24"/>
          <w:szCs w:val="24"/>
        </w:rPr>
        <w:t>you had</w:t>
      </w:r>
      <w:r w:rsidRPr="00EA6FF7">
        <w:rPr>
          <w:rFonts w:asciiTheme="minorBidi" w:hAnsiTheme="minorBidi"/>
          <w:sz w:val="24"/>
          <w:szCs w:val="24"/>
        </w:rPr>
        <w:t xml:space="preserve"> been His guest invited to H</w:t>
      </w:r>
      <w:r w:rsidR="009445C2" w:rsidRPr="00EA6FF7">
        <w:rPr>
          <w:rFonts w:asciiTheme="minorBidi" w:hAnsiTheme="minorBidi"/>
          <w:sz w:val="24"/>
          <w:szCs w:val="24"/>
        </w:rPr>
        <w:t>is festive board. Y</w:t>
      </w:r>
      <w:r w:rsidRPr="00EA6FF7">
        <w:rPr>
          <w:rFonts w:asciiTheme="minorBidi" w:hAnsiTheme="minorBidi"/>
          <w:sz w:val="24"/>
          <w:szCs w:val="24"/>
        </w:rPr>
        <w:t xml:space="preserve">ou thank Him in mind and word, and if </w:t>
      </w:r>
      <w:r w:rsidR="009445C2" w:rsidRPr="00EA6FF7">
        <w:rPr>
          <w:rFonts w:asciiTheme="minorBidi" w:hAnsiTheme="minorBidi"/>
          <w:sz w:val="24"/>
          <w:szCs w:val="24"/>
        </w:rPr>
        <w:t>your</w:t>
      </w:r>
      <w:r w:rsidRPr="00EA6FF7">
        <w:rPr>
          <w:rFonts w:asciiTheme="minorBidi" w:hAnsiTheme="minorBidi"/>
          <w:sz w:val="24"/>
          <w:szCs w:val="24"/>
        </w:rPr>
        <w:t xml:space="preserve"> joy lead</w:t>
      </w:r>
      <w:r w:rsidR="009445C2" w:rsidRPr="00EA6FF7">
        <w:rPr>
          <w:rFonts w:asciiTheme="minorBidi" w:hAnsiTheme="minorBidi"/>
          <w:sz w:val="24"/>
          <w:szCs w:val="24"/>
        </w:rPr>
        <w:t>s</w:t>
      </w:r>
      <w:r w:rsidRPr="00EA6FF7">
        <w:rPr>
          <w:rFonts w:asciiTheme="minorBidi" w:hAnsiTheme="minorBidi"/>
          <w:sz w:val="24"/>
          <w:szCs w:val="24"/>
        </w:rPr>
        <w:t xml:space="preserve"> </w:t>
      </w:r>
      <w:r w:rsidR="009445C2" w:rsidRPr="00EA6FF7">
        <w:rPr>
          <w:rFonts w:asciiTheme="minorBidi" w:hAnsiTheme="minorBidi"/>
          <w:sz w:val="24"/>
          <w:szCs w:val="24"/>
        </w:rPr>
        <w:t>you</w:t>
      </w:r>
      <w:r w:rsidRPr="00EA6FF7">
        <w:rPr>
          <w:rFonts w:asciiTheme="minorBidi" w:hAnsiTheme="minorBidi"/>
          <w:sz w:val="24"/>
          <w:szCs w:val="24"/>
        </w:rPr>
        <w:t xml:space="preserve"> so far as to sing and dance, it becomes worship </w:t>
      </w:r>
      <w:r w:rsidR="009445C2" w:rsidRPr="00EA6FF7">
        <w:rPr>
          <w:rFonts w:asciiTheme="minorBidi" w:hAnsiTheme="minorBidi"/>
          <w:sz w:val="24"/>
          <w:szCs w:val="24"/>
        </w:rPr>
        <w:t>and a bond of union between you</w:t>
      </w:r>
      <w:r w:rsidRPr="00EA6FF7">
        <w:rPr>
          <w:rFonts w:asciiTheme="minorBidi" w:hAnsiTheme="minorBidi"/>
          <w:sz w:val="24"/>
          <w:szCs w:val="24"/>
        </w:rPr>
        <w:t xml:space="preserve"> and t</w:t>
      </w:r>
      <w:r w:rsidR="004742E6">
        <w:rPr>
          <w:rFonts w:asciiTheme="minorBidi" w:hAnsiTheme="minorBidi"/>
          <w:sz w:val="24"/>
          <w:szCs w:val="24"/>
        </w:rPr>
        <w:t>he Divine Influence. Our Torah does</w:t>
      </w:r>
      <w:r w:rsidRPr="00EA6FF7">
        <w:rPr>
          <w:rFonts w:asciiTheme="minorBidi" w:hAnsiTheme="minorBidi"/>
          <w:sz w:val="24"/>
          <w:szCs w:val="24"/>
        </w:rPr>
        <w:t xml:space="preserve"> not consider these matters optional</w:t>
      </w:r>
      <w:r w:rsidR="004742E6">
        <w:rPr>
          <w:rFonts w:asciiTheme="minorBidi" w:hAnsiTheme="minorBidi"/>
          <w:sz w:val="24"/>
          <w:szCs w:val="24"/>
        </w:rPr>
        <w:t>; it lays</w:t>
      </w:r>
      <w:r w:rsidRPr="00EA6FF7">
        <w:rPr>
          <w:rFonts w:asciiTheme="minorBidi" w:hAnsiTheme="minorBidi"/>
          <w:sz w:val="24"/>
          <w:szCs w:val="24"/>
        </w:rPr>
        <w:t xml:space="preserve"> down decisive injunctions concerning them</w:t>
      </w:r>
      <w:r w:rsidR="009445C2" w:rsidRPr="00EA6FF7">
        <w:rPr>
          <w:rFonts w:asciiTheme="minorBidi" w:hAnsiTheme="minorBidi"/>
          <w:sz w:val="24"/>
          <w:szCs w:val="24"/>
        </w:rPr>
        <w:t xml:space="preserve">… </w:t>
      </w:r>
      <w:r w:rsidR="008356E5" w:rsidRPr="008356E5">
        <w:rPr>
          <w:rFonts w:asciiTheme="minorBidi" w:hAnsiTheme="minorBidi"/>
          <w:sz w:val="24"/>
          <w:szCs w:val="24"/>
        </w:rPr>
        <w:t>(</w:t>
      </w:r>
      <w:r w:rsidR="009445C2" w:rsidRPr="007F2B39">
        <w:rPr>
          <w:rFonts w:asciiTheme="minorBidi" w:hAnsiTheme="minorBidi"/>
          <w:i/>
          <w:iCs/>
          <w:sz w:val="24"/>
          <w:szCs w:val="24"/>
        </w:rPr>
        <w:t>Kuzari</w:t>
      </w:r>
      <w:r w:rsidR="009445C2" w:rsidRPr="00EA6FF7">
        <w:rPr>
          <w:rFonts w:asciiTheme="minorBidi" w:hAnsiTheme="minorBidi"/>
          <w:sz w:val="24"/>
          <w:szCs w:val="24"/>
        </w:rPr>
        <w:t xml:space="preserve"> II</w:t>
      </w:r>
      <w:r w:rsidR="004742E6">
        <w:rPr>
          <w:rFonts w:asciiTheme="minorBidi" w:hAnsiTheme="minorBidi"/>
          <w:sz w:val="24"/>
          <w:szCs w:val="24"/>
        </w:rPr>
        <w:t>,</w:t>
      </w:r>
      <w:r w:rsidR="009445C2" w:rsidRPr="00EA6FF7">
        <w:rPr>
          <w:rFonts w:asciiTheme="minorBidi" w:hAnsiTheme="minorBidi"/>
          <w:sz w:val="24"/>
          <w:szCs w:val="24"/>
        </w:rPr>
        <w:t xml:space="preserve"> 50</w:t>
      </w:r>
      <w:r w:rsidR="008356E5" w:rsidRPr="008356E5">
        <w:rPr>
          <w:rFonts w:asciiTheme="minorBidi" w:hAnsiTheme="minorBidi"/>
          <w:sz w:val="24"/>
          <w:szCs w:val="24"/>
        </w:rPr>
        <w:t>)</w:t>
      </w:r>
    </w:p>
    <w:p w:rsidR="009043D0" w:rsidRPr="00EA6FF7" w:rsidRDefault="009043D0" w:rsidP="00EA6FF7">
      <w:pPr>
        <w:pStyle w:val="a3"/>
        <w:jc w:val="both"/>
        <w:rPr>
          <w:rFonts w:asciiTheme="minorBidi" w:hAnsiTheme="minorBidi"/>
          <w:sz w:val="24"/>
          <w:szCs w:val="24"/>
        </w:rPr>
      </w:pPr>
    </w:p>
    <w:p w:rsidR="000C04B4" w:rsidRPr="004742E6" w:rsidRDefault="004770B2" w:rsidP="004770B2">
      <w:pPr>
        <w:pStyle w:val="a3"/>
        <w:jc w:val="both"/>
        <w:rPr>
          <w:rFonts w:asciiTheme="minorBidi" w:hAnsiTheme="minorBidi"/>
          <w:b/>
          <w:bCs/>
          <w:sz w:val="24"/>
          <w:szCs w:val="24"/>
        </w:rPr>
      </w:pPr>
      <w:r>
        <w:rPr>
          <w:rFonts w:asciiTheme="minorBidi" w:hAnsiTheme="minorBidi"/>
          <w:b/>
          <w:bCs/>
          <w:sz w:val="24"/>
          <w:szCs w:val="24"/>
        </w:rPr>
        <w:t xml:space="preserve">Bringing </w:t>
      </w:r>
      <w:r w:rsidRPr="004770B2">
        <w:rPr>
          <w:rFonts w:asciiTheme="minorBidi" w:hAnsiTheme="minorBidi"/>
          <w:b/>
          <w:bCs/>
          <w:i/>
          <w:iCs/>
          <w:sz w:val="24"/>
          <w:szCs w:val="24"/>
        </w:rPr>
        <w:t>Simcha</w:t>
      </w:r>
      <w:r>
        <w:rPr>
          <w:rFonts w:asciiTheme="minorBidi" w:hAnsiTheme="minorBidi"/>
          <w:b/>
          <w:bCs/>
          <w:sz w:val="24"/>
          <w:szCs w:val="24"/>
        </w:rPr>
        <w:t xml:space="preserve"> to </w:t>
      </w:r>
      <w:r w:rsidR="004742E6">
        <w:rPr>
          <w:rFonts w:asciiTheme="minorBidi" w:hAnsiTheme="minorBidi"/>
          <w:b/>
          <w:bCs/>
          <w:sz w:val="24"/>
          <w:szCs w:val="24"/>
        </w:rPr>
        <w:t>Others</w:t>
      </w:r>
    </w:p>
    <w:p w:rsidR="000C04B4" w:rsidRPr="00EA6FF7" w:rsidRDefault="000C04B4" w:rsidP="00EA6FF7">
      <w:pPr>
        <w:pStyle w:val="a3"/>
        <w:jc w:val="both"/>
        <w:rPr>
          <w:rFonts w:asciiTheme="minorBidi" w:hAnsiTheme="minorBidi"/>
          <w:sz w:val="24"/>
          <w:szCs w:val="24"/>
        </w:rPr>
      </w:pPr>
    </w:p>
    <w:p w:rsidR="006E17EC" w:rsidRPr="00EA6FF7" w:rsidRDefault="009445C2" w:rsidP="004770B2">
      <w:pPr>
        <w:pStyle w:val="a3"/>
        <w:ind w:firstLine="720"/>
        <w:jc w:val="both"/>
        <w:rPr>
          <w:rFonts w:asciiTheme="minorBidi" w:hAnsiTheme="minorBidi"/>
          <w:sz w:val="24"/>
          <w:szCs w:val="24"/>
        </w:rPr>
      </w:pPr>
      <w:r w:rsidRPr="00EA6FF7">
        <w:rPr>
          <w:rFonts w:asciiTheme="minorBidi" w:hAnsiTheme="minorBidi"/>
          <w:sz w:val="24"/>
          <w:szCs w:val="24"/>
        </w:rPr>
        <w:t xml:space="preserve">Understandably, if </w:t>
      </w:r>
      <w:r w:rsidR="00EA6FF7">
        <w:rPr>
          <w:rFonts w:asciiTheme="minorBidi" w:hAnsiTheme="minorBidi"/>
          <w:i/>
          <w:iCs/>
          <w:sz w:val="24"/>
          <w:szCs w:val="24"/>
        </w:rPr>
        <w:t>simcha</w:t>
      </w:r>
      <w:r w:rsidRPr="00EA6FF7">
        <w:rPr>
          <w:rFonts w:asciiTheme="minorBidi" w:hAnsiTheme="minorBidi"/>
          <w:sz w:val="24"/>
          <w:szCs w:val="24"/>
        </w:rPr>
        <w:t xml:space="preserve"> is a religious ideal</w:t>
      </w:r>
      <w:r w:rsidR="004742E6">
        <w:rPr>
          <w:rFonts w:asciiTheme="minorBidi" w:hAnsiTheme="minorBidi"/>
          <w:sz w:val="24"/>
          <w:szCs w:val="24"/>
        </w:rPr>
        <w:t>,</w:t>
      </w:r>
      <w:r w:rsidRPr="00EA6FF7">
        <w:rPr>
          <w:rFonts w:asciiTheme="minorBidi" w:hAnsiTheme="minorBidi"/>
          <w:sz w:val="24"/>
          <w:szCs w:val="24"/>
        </w:rPr>
        <w:t xml:space="preserve"> as we have seen, the expression of its obligation in </w:t>
      </w:r>
      <w:r w:rsidR="004742E6">
        <w:rPr>
          <w:rFonts w:asciiTheme="minorBidi" w:hAnsiTheme="minorBidi"/>
          <w:sz w:val="24"/>
          <w:szCs w:val="24"/>
        </w:rPr>
        <w:t>t</w:t>
      </w:r>
      <w:r w:rsidRPr="00EA6FF7">
        <w:rPr>
          <w:rFonts w:asciiTheme="minorBidi" w:hAnsiTheme="minorBidi"/>
          <w:sz w:val="24"/>
          <w:szCs w:val="24"/>
        </w:rPr>
        <w:t>he interpersonal realm take</w:t>
      </w:r>
      <w:r w:rsidR="004742E6">
        <w:rPr>
          <w:rFonts w:asciiTheme="minorBidi" w:hAnsiTheme="minorBidi"/>
          <w:sz w:val="24"/>
          <w:szCs w:val="24"/>
        </w:rPr>
        <w:t>s</w:t>
      </w:r>
      <w:r w:rsidRPr="00EA6FF7">
        <w:rPr>
          <w:rFonts w:asciiTheme="minorBidi" w:hAnsiTheme="minorBidi"/>
          <w:sz w:val="24"/>
          <w:szCs w:val="24"/>
        </w:rPr>
        <w:t xml:space="preserve"> on new importance. </w:t>
      </w:r>
      <w:r w:rsidR="000C04B4" w:rsidRPr="00EA6FF7">
        <w:rPr>
          <w:rFonts w:asciiTheme="minorBidi" w:hAnsiTheme="minorBidi"/>
          <w:sz w:val="24"/>
          <w:szCs w:val="24"/>
        </w:rPr>
        <w:t xml:space="preserve">The </w:t>
      </w:r>
      <w:r w:rsidRPr="00EA6FF7">
        <w:rPr>
          <w:rFonts w:asciiTheme="minorBidi" w:hAnsiTheme="minorBidi"/>
          <w:sz w:val="24"/>
          <w:szCs w:val="24"/>
        </w:rPr>
        <w:t>prominence</w:t>
      </w:r>
      <w:r w:rsidR="000C04B4" w:rsidRPr="00EA6FF7">
        <w:rPr>
          <w:rFonts w:asciiTheme="minorBidi" w:hAnsiTheme="minorBidi"/>
          <w:sz w:val="24"/>
          <w:szCs w:val="24"/>
        </w:rPr>
        <w:t xml:space="preserve"> of </w:t>
      </w:r>
      <w:r w:rsidR="00EA6FF7">
        <w:rPr>
          <w:rFonts w:asciiTheme="minorBidi" w:hAnsiTheme="minorBidi"/>
          <w:i/>
          <w:iCs/>
          <w:sz w:val="24"/>
          <w:szCs w:val="24"/>
        </w:rPr>
        <w:t>simcha</w:t>
      </w:r>
      <w:r w:rsidR="000C04B4" w:rsidRPr="00EA6FF7">
        <w:rPr>
          <w:rFonts w:asciiTheme="minorBidi" w:hAnsiTheme="minorBidi"/>
          <w:sz w:val="24"/>
          <w:szCs w:val="24"/>
        </w:rPr>
        <w:t xml:space="preserve"> </w:t>
      </w:r>
      <w:r w:rsidR="00790FDB" w:rsidRPr="00EA6FF7">
        <w:rPr>
          <w:rFonts w:asciiTheme="minorBidi" w:hAnsiTheme="minorBidi"/>
          <w:sz w:val="24"/>
          <w:szCs w:val="24"/>
        </w:rPr>
        <w:t xml:space="preserve">as an interpersonal responsibility </w:t>
      </w:r>
      <w:r w:rsidR="000C04B4" w:rsidRPr="00EA6FF7">
        <w:rPr>
          <w:rFonts w:asciiTheme="minorBidi" w:hAnsiTheme="minorBidi"/>
          <w:sz w:val="24"/>
          <w:szCs w:val="24"/>
        </w:rPr>
        <w:t xml:space="preserve">is reflected in a number of explicit obligations </w:t>
      </w:r>
      <w:r w:rsidR="006E17EC" w:rsidRPr="00EA6FF7">
        <w:rPr>
          <w:rFonts w:asciiTheme="minorBidi" w:hAnsiTheme="minorBidi"/>
          <w:sz w:val="24"/>
          <w:szCs w:val="24"/>
        </w:rPr>
        <w:t>to bring joy to others</w:t>
      </w:r>
      <w:r w:rsidR="000C04B4" w:rsidRPr="00EA6FF7">
        <w:rPr>
          <w:rFonts w:asciiTheme="minorBidi" w:hAnsiTheme="minorBidi"/>
          <w:sz w:val="24"/>
          <w:szCs w:val="24"/>
        </w:rPr>
        <w:t xml:space="preserve"> in specific circumstances</w:t>
      </w:r>
      <w:r w:rsidR="006E17EC" w:rsidRPr="00EA6FF7">
        <w:rPr>
          <w:rFonts w:asciiTheme="minorBidi" w:hAnsiTheme="minorBidi"/>
          <w:sz w:val="24"/>
          <w:szCs w:val="24"/>
        </w:rPr>
        <w:t>.  Some of these obligation</w:t>
      </w:r>
      <w:r w:rsidR="005F4BC4" w:rsidRPr="00EA6FF7">
        <w:rPr>
          <w:rFonts w:asciiTheme="minorBidi" w:hAnsiTheme="minorBidi"/>
          <w:sz w:val="24"/>
          <w:szCs w:val="24"/>
        </w:rPr>
        <w:t>s a</w:t>
      </w:r>
      <w:r w:rsidR="004742E6">
        <w:rPr>
          <w:rFonts w:asciiTheme="minorBidi" w:hAnsiTheme="minorBidi"/>
          <w:sz w:val="24"/>
          <w:szCs w:val="24"/>
        </w:rPr>
        <w:t xml:space="preserve">re so important that one is discharged from all other obligations while involved in gladdening </w:t>
      </w:r>
      <w:r w:rsidR="001404EC" w:rsidRPr="00EA6FF7">
        <w:rPr>
          <w:rFonts w:asciiTheme="minorBidi" w:hAnsiTheme="minorBidi"/>
          <w:sz w:val="24"/>
          <w:szCs w:val="24"/>
        </w:rPr>
        <w:t xml:space="preserve">these specific individuals.  The explicit requirement is expressed </w:t>
      </w:r>
      <w:r w:rsidR="004742E6">
        <w:rPr>
          <w:rFonts w:asciiTheme="minorBidi" w:hAnsiTheme="minorBidi"/>
          <w:sz w:val="24"/>
          <w:szCs w:val="24"/>
        </w:rPr>
        <w:t>in the Torah</w:t>
      </w:r>
      <w:r w:rsidR="001404EC" w:rsidRPr="00EA6FF7">
        <w:rPr>
          <w:rFonts w:asciiTheme="minorBidi" w:hAnsiTheme="minorBidi"/>
          <w:sz w:val="24"/>
          <w:szCs w:val="24"/>
        </w:rPr>
        <w:t xml:space="preserve"> within a man’s obligations to his wife at the beginning of </w:t>
      </w:r>
      <w:r w:rsidR="004742E6">
        <w:rPr>
          <w:rFonts w:asciiTheme="minorBidi" w:hAnsiTheme="minorBidi"/>
          <w:sz w:val="24"/>
          <w:szCs w:val="24"/>
        </w:rPr>
        <w:t xml:space="preserve">their </w:t>
      </w:r>
      <w:r w:rsidR="001404EC" w:rsidRPr="00EA6FF7">
        <w:rPr>
          <w:rFonts w:asciiTheme="minorBidi" w:hAnsiTheme="minorBidi"/>
          <w:sz w:val="24"/>
          <w:szCs w:val="24"/>
        </w:rPr>
        <w:t>marriage</w:t>
      </w:r>
      <w:r w:rsidR="004742E6">
        <w:rPr>
          <w:rFonts w:asciiTheme="minorBidi" w:hAnsiTheme="minorBidi"/>
          <w:sz w:val="24"/>
          <w:szCs w:val="24"/>
        </w:rPr>
        <w:t>.</w:t>
      </w:r>
      <w:r w:rsidR="001404EC" w:rsidRPr="00EA6FF7">
        <w:rPr>
          <w:rFonts w:asciiTheme="minorBidi" w:hAnsiTheme="minorBidi"/>
          <w:sz w:val="24"/>
          <w:szCs w:val="24"/>
        </w:rPr>
        <w:t xml:space="preserve"> </w:t>
      </w:r>
      <w:r w:rsidR="004742E6">
        <w:rPr>
          <w:rFonts w:asciiTheme="minorBidi" w:hAnsiTheme="minorBidi"/>
          <w:sz w:val="24"/>
          <w:szCs w:val="24"/>
        </w:rPr>
        <w:t xml:space="preserve"> In the Talmud, we find the directive for others to </w:t>
      </w:r>
      <w:r w:rsidR="004742E6">
        <w:rPr>
          <w:rFonts w:asciiTheme="minorBidi" w:hAnsiTheme="minorBidi"/>
          <w:sz w:val="24"/>
          <w:szCs w:val="24"/>
        </w:rPr>
        <w:lastRenderedPageBreak/>
        <w:t>bring</w:t>
      </w:r>
      <w:r w:rsidR="001404EC" w:rsidRPr="00EA6FF7">
        <w:rPr>
          <w:rFonts w:asciiTheme="minorBidi" w:hAnsiTheme="minorBidi"/>
          <w:sz w:val="24"/>
          <w:szCs w:val="24"/>
        </w:rPr>
        <w:t xml:space="preserve"> joy to a newly married couple</w:t>
      </w:r>
      <w:r w:rsidR="004770B2">
        <w:rPr>
          <w:rFonts w:asciiTheme="minorBidi" w:hAnsiTheme="minorBidi"/>
          <w:sz w:val="24"/>
          <w:szCs w:val="24"/>
        </w:rPr>
        <w:t>.</w:t>
      </w:r>
      <w:r w:rsidR="004742E6">
        <w:rPr>
          <w:rFonts w:asciiTheme="minorBidi" w:hAnsiTheme="minorBidi"/>
          <w:sz w:val="24"/>
          <w:szCs w:val="24"/>
        </w:rPr>
        <w:t xml:space="preserve"> </w:t>
      </w:r>
      <w:r w:rsidR="004770B2">
        <w:rPr>
          <w:rFonts w:asciiTheme="minorBidi" w:hAnsiTheme="minorBidi"/>
          <w:sz w:val="24"/>
          <w:szCs w:val="24"/>
        </w:rPr>
        <w:t xml:space="preserve"> In addition, God demands that we show concern for </w:t>
      </w:r>
      <w:r w:rsidR="001404EC" w:rsidRPr="00EA6FF7">
        <w:rPr>
          <w:rFonts w:asciiTheme="minorBidi" w:hAnsiTheme="minorBidi"/>
          <w:sz w:val="24"/>
          <w:szCs w:val="24"/>
        </w:rPr>
        <w:t>the unfortunate</w:t>
      </w:r>
      <w:r w:rsidR="004770B2">
        <w:rPr>
          <w:rFonts w:asciiTheme="minorBidi" w:hAnsiTheme="minorBidi"/>
          <w:sz w:val="24"/>
          <w:szCs w:val="24"/>
        </w:rPr>
        <w:t xml:space="preserve"> and bring some joy into their lives</w:t>
      </w:r>
      <w:r w:rsidR="001404EC" w:rsidRPr="00EA6FF7">
        <w:rPr>
          <w:rFonts w:asciiTheme="minorBidi" w:hAnsiTheme="minorBidi"/>
          <w:sz w:val="24"/>
          <w:szCs w:val="24"/>
        </w:rPr>
        <w:t>.</w:t>
      </w:r>
    </w:p>
    <w:p w:rsidR="006E17EC" w:rsidRPr="00EA6FF7" w:rsidRDefault="006E17EC" w:rsidP="00EA6FF7">
      <w:pPr>
        <w:pStyle w:val="a3"/>
        <w:jc w:val="both"/>
        <w:rPr>
          <w:rFonts w:asciiTheme="minorBidi" w:hAnsiTheme="minorBidi"/>
          <w:sz w:val="24"/>
          <w:szCs w:val="24"/>
        </w:rPr>
      </w:pPr>
    </w:p>
    <w:p w:rsidR="001404EC" w:rsidRPr="00EA6FF7" w:rsidRDefault="001404EC" w:rsidP="004742E6">
      <w:pPr>
        <w:pStyle w:val="a3"/>
        <w:ind w:left="720"/>
        <w:jc w:val="both"/>
        <w:rPr>
          <w:rFonts w:asciiTheme="minorBidi" w:hAnsiTheme="minorBidi"/>
          <w:sz w:val="24"/>
          <w:szCs w:val="24"/>
        </w:rPr>
      </w:pPr>
      <w:r w:rsidRPr="00EA6FF7">
        <w:rPr>
          <w:rFonts w:asciiTheme="minorBidi" w:hAnsiTheme="minorBidi"/>
          <w:sz w:val="24"/>
          <w:szCs w:val="24"/>
        </w:rPr>
        <w:t xml:space="preserve">When a man marries a new wife, he shall not go out to the army, nor shall it obligate him for any matter; he shall be free for his home for one year, and he shall </w:t>
      </w:r>
      <w:r w:rsidR="004742E6">
        <w:rPr>
          <w:rFonts w:asciiTheme="minorBidi" w:hAnsiTheme="minorBidi"/>
          <w:sz w:val="24"/>
          <w:szCs w:val="24"/>
        </w:rPr>
        <w:t>make happy (</w:t>
      </w:r>
      <w:r w:rsidRPr="00EA6FF7">
        <w:rPr>
          <w:rFonts w:asciiTheme="minorBidi" w:hAnsiTheme="minorBidi"/>
          <w:i/>
          <w:iCs/>
          <w:sz w:val="24"/>
          <w:szCs w:val="24"/>
        </w:rPr>
        <w:t>v</w:t>
      </w:r>
      <w:r w:rsidR="00C54603">
        <w:rPr>
          <w:rFonts w:asciiTheme="minorBidi" w:hAnsiTheme="minorBidi"/>
          <w:i/>
          <w:iCs/>
          <w:sz w:val="24"/>
          <w:szCs w:val="24"/>
        </w:rPr>
        <w:t>e-</w:t>
      </w:r>
      <w:r w:rsidR="00DA531F">
        <w:rPr>
          <w:rFonts w:asciiTheme="minorBidi" w:hAnsiTheme="minorBidi"/>
          <w:i/>
          <w:iCs/>
          <w:sz w:val="24"/>
          <w:szCs w:val="24"/>
        </w:rPr>
        <w:t>si</w:t>
      </w:r>
      <w:r w:rsidR="00C54603">
        <w:rPr>
          <w:rFonts w:asciiTheme="minorBidi" w:hAnsiTheme="minorBidi"/>
          <w:i/>
          <w:iCs/>
          <w:sz w:val="24"/>
          <w:szCs w:val="24"/>
        </w:rPr>
        <w:t>m</w:t>
      </w:r>
      <w:r w:rsidR="004742E6">
        <w:rPr>
          <w:rFonts w:asciiTheme="minorBidi" w:hAnsiTheme="minorBidi"/>
          <w:i/>
          <w:iCs/>
          <w:sz w:val="24"/>
          <w:szCs w:val="24"/>
        </w:rPr>
        <w:t>ach</w:t>
      </w:r>
      <w:r w:rsidR="004742E6">
        <w:rPr>
          <w:rFonts w:asciiTheme="minorBidi" w:hAnsiTheme="minorBidi"/>
          <w:sz w:val="24"/>
          <w:szCs w:val="24"/>
        </w:rPr>
        <w:t>)</w:t>
      </w:r>
      <w:r w:rsidRPr="00EA6FF7">
        <w:rPr>
          <w:rFonts w:asciiTheme="minorBidi" w:hAnsiTheme="minorBidi"/>
          <w:sz w:val="24"/>
          <w:szCs w:val="24"/>
        </w:rPr>
        <w:t xml:space="preserve"> his wife</w:t>
      </w:r>
      <w:r w:rsidR="004742E6">
        <w:rPr>
          <w:rFonts w:asciiTheme="minorBidi" w:hAnsiTheme="minorBidi"/>
          <w:sz w:val="24"/>
          <w:szCs w:val="24"/>
        </w:rPr>
        <w:t>,</w:t>
      </w:r>
      <w:r w:rsidRPr="00EA6FF7">
        <w:rPr>
          <w:rFonts w:asciiTheme="minorBidi" w:hAnsiTheme="minorBidi"/>
          <w:sz w:val="24"/>
          <w:szCs w:val="24"/>
        </w:rPr>
        <w:t xml:space="preserve"> whom he has married. (</w:t>
      </w:r>
      <w:r w:rsidR="008356E5" w:rsidRPr="008356E5">
        <w:rPr>
          <w:rFonts w:asciiTheme="minorBidi" w:hAnsiTheme="minorBidi"/>
          <w:i/>
          <w:iCs/>
          <w:sz w:val="24"/>
          <w:szCs w:val="24"/>
        </w:rPr>
        <w:t>Devarim</w:t>
      </w:r>
      <w:r w:rsidRPr="00EA6FF7">
        <w:rPr>
          <w:rFonts w:asciiTheme="minorBidi" w:hAnsiTheme="minorBidi"/>
          <w:sz w:val="24"/>
          <w:szCs w:val="24"/>
        </w:rPr>
        <w:t xml:space="preserve"> 24:5)</w:t>
      </w:r>
    </w:p>
    <w:p w:rsidR="001404EC" w:rsidRPr="00EA6FF7" w:rsidRDefault="001404EC" w:rsidP="00EA6FF7">
      <w:pPr>
        <w:pStyle w:val="a3"/>
        <w:jc w:val="both"/>
        <w:rPr>
          <w:rFonts w:asciiTheme="minorBidi" w:hAnsiTheme="minorBidi"/>
          <w:sz w:val="24"/>
          <w:szCs w:val="24"/>
        </w:rPr>
      </w:pPr>
    </w:p>
    <w:p w:rsidR="000C04B4" w:rsidRPr="00EA6FF7" w:rsidRDefault="009D0249" w:rsidP="004770B2">
      <w:pPr>
        <w:pStyle w:val="a3"/>
        <w:ind w:firstLine="720"/>
        <w:jc w:val="both"/>
        <w:rPr>
          <w:rFonts w:asciiTheme="minorBidi" w:hAnsiTheme="minorBidi"/>
          <w:sz w:val="24"/>
          <w:szCs w:val="24"/>
        </w:rPr>
      </w:pPr>
      <w:r w:rsidRPr="00EA6FF7">
        <w:rPr>
          <w:rFonts w:asciiTheme="minorBidi" w:hAnsiTheme="minorBidi"/>
          <w:sz w:val="24"/>
          <w:szCs w:val="24"/>
        </w:rPr>
        <w:t xml:space="preserve">The Talmud speaks of the requirement of bringing </w:t>
      </w:r>
      <w:r w:rsidR="00EA6FF7">
        <w:rPr>
          <w:rFonts w:asciiTheme="minorBidi" w:hAnsiTheme="minorBidi"/>
          <w:i/>
          <w:iCs/>
          <w:sz w:val="24"/>
          <w:szCs w:val="24"/>
        </w:rPr>
        <w:t>simcha</w:t>
      </w:r>
      <w:r w:rsidRPr="00EA6FF7">
        <w:rPr>
          <w:rFonts w:asciiTheme="minorBidi" w:hAnsiTheme="minorBidi"/>
          <w:sz w:val="24"/>
          <w:szCs w:val="24"/>
        </w:rPr>
        <w:t xml:space="preserve"> to a groom</w:t>
      </w:r>
      <w:r w:rsidR="004770B2">
        <w:rPr>
          <w:rFonts w:asciiTheme="minorBidi" w:hAnsiTheme="minorBidi"/>
          <w:sz w:val="24"/>
          <w:szCs w:val="24"/>
        </w:rPr>
        <w:t xml:space="preserve"> in the context of partaking of his w</w:t>
      </w:r>
      <w:r w:rsidRPr="00EA6FF7">
        <w:rPr>
          <w:rFonts w:asciiTheme="minorBidi" w:hAnsiTheme="minorBidi"/>
          <w:sz w:val="24"/>
          <w:szCs w:val="24"/>
        </w:rPr>
        <w:t xml:space="preserve">edding feast.  </w:t>
      </w:r>
    </w:p>
    <w:p w:rsidR="000C04B4" w:rsidRPr="00EA6FF7" w:rsidRDefault="000C04B4" w:rsidP="00EA6FF7">
      <w:pPr>
        <w:pStyle w:val="a3"/>
        <w:jc w:val="both"/>
        <w:rPr>
          <w:rFonts w:asciiTheme="minorBidi" w:hAnsiTheme="minorBidi"/>
          <w:sz w:val="24"/>
          <w:szCs w:val="24"/>
        </w:rPr>
      </w:pPr>
    </w:p>
    <w:p w:rsidR="009D0249" w:rsidRPr="004770B2" w:rsidRDefault="009D0249" w:rsidP="004770B2">
      <w:pPr>
        <w:pStyle w:val="a3"/>
        <w:ind w:left="720"/>
        <w:jc w:val="both"/>
        <w:rPr>
          <w:rFonts w:asciiTheme="minorBidi" w:hAnsiTheme="minorBidi"/>
          <w:sz w:val="24"/>
          <w:szCs w:val="24"/>
        </w:rPr>
      </w:pPr>
      <w:r w:rsidRPr="00EA6FF7">
        <w:rPr>
          <w:rFonts w:asciiTheme="minorBidi" w:hAnsiTheme="minorBidi"/>
          <w:sz w:val="24"/>
          <w:szCs w:val="24"/>
        </w:rPr>
        <w:t xml:space="preserve">And Rav Chelbo said in the name of Rav Huna: </w:t>
      </w:r>
      <w:r w:rsidR="004770B2">
        <w:rPr>
          <w:rFonts w:asciiTheme="minorBidi" w:hAnsiTheme="minorBidi"/>
          <w:sz w:val="24"/>
          <w:szCs w:val="24"/>
        </w:rPr>
        <w:t>“</w:t>
      </w:r>
      <w:r w:rsidRPr="00EA6FF7">
        <w:rPr>
          <w:rFonts w:asciiTheme="minorBidi" w:hAnsiTheme="minorBidi"/>
          <w:sz w:val="24"/>
          <w:szCs w:val="24"/>
        </w:rPr>
        <w:t xml:space="preserve">Anyone who benefits from the banquet of the bridegroom and does not </w:t>
      </w:r>
      <w:r w:rsidR="004770B2">
        <w:rPr>
          <w:rFonts w:asciiTheme="minorBidi" w:hAnsiTheme="minorBidi"/>
          <w:sz w:val="24"/>
          <w:szCs w:val="24"/>
        </w:rPr>
        <w:t>make him happy</w:t>
      </w:r>
      <w:r w:rsidRPr="00EA6FF7">
        <w:rPr>
          <w:rFonts w:asciiTheme="minorBidi" w:hAnsiTheme="minorBidi"/>
          <w:sz w:val="24"/>
          <w:szCs w:val="24"/>
        </w:rPr>
        <w:t xml:space="preserve"> violates the spirit of the five “sounds” that are mentioned in the </w:t>
      </w:r>
      <w:r w:rsidRPr="004770B2">
        <w:rPr>
          <w:rFonts w:asciiTheme="minorBidi" w:hAnsiTheme="minorBidi"/>
          <w:sz w:val="24"/>
          <w:szCs w:val="24"/>
        </w:rPr>
        <w:t>following verse, as it is stated</w:t>
      </w:r>
      <w:r w:rsidR="00DA531F">
        <w:rPr>
          <w:rFonts w:asciiTheme="minorBidi" w:hAnsiTheme="minorBidi"/>
          <w:sz w:val="24"/>
          <w:szCs w:val="24"/>
        </w:rPr>
        <w:t xml:space="preserve"> (</w:t>
      </w:r>
      <w:r w:rsidR="00DA531F" w:rsidRPr="00DA531F">
        <w:rPr>
          <w:rFonts w:asciiTheme="minorBidi" w:hAnsiTheme="minorBidi"/>
          <w:i/>
          <w:iCs/>
          <w:sz w:val="24"/>
          <w:szCs w:val="24"/>
        </w:rPr>
        <w:t>Yirmi</w:t>
      </w:r>
      <w:r w:rsidR="004770B2" w:rsidRPr="00DA531F">
        <w:rPr>
          <w:rFonts w:asciiTheme="minorBidi" w:hAnsiTheme="minorBidi"/>
          <w:i/>
          <w:iCs/>
          <w:sz w:val="24"/>
          <w:szCs w:val="24"/>
        </w:rPr>
        <w:t>yahu</w:t>
      </w:r>
      <w:r w:rsidR="004770B2" w:rsidRPr="004770B2">
        <w:rPr>
          <w:rFonts w:asciiTheme="minorBidi" w:hAnsiTheme="minorBidi"/>
          <w:sz w:val="24"/>
          <w:szCs w:val="24"/>
        </w:rPr>
        <w:t xml:space="preserve"> 33:11), “The sound of joy and the sound of </w:t>
      </w:r>
      <w:r w:rsidR="004770B2">
        <w:rPr>
          <w:rFonts w:asciiTheme="minorBidi" w:hAnsiTheme="minorBidi"/>
          <w:sz w:val="24"/>
          <w:szCs w:val="24"/>
        </w:rPr>
        <w:t>happi</w:t>
      </w:r>
      <w:r w:rsidR="004770B2" w:rsidRPr="004770B2">
        <w:rPr>
          <w:rFonts w:asciiTheme="minorBidi" w:hAnsiTheme="minorBidi"/>
          <w:sz w:val="24"/>
          <w:szCs w:val="24"/>
        </w:rPr>
        <w:t>ness, the sound of the bridegroom and the sound of the bride, the sound of them that say, ‘Give thanks to the Lord of Hosts.’</w:t>
      </w:r>
      <w:r w:rsidRPr="004770B2">
        <w:rPr>
          <w:rFonts w:asciiTheme="minorBidi" w:hAnsiTheme="minorBidi"/>
          <w:sz w:val="24"/>
          <w:szCs w:val="24"/>
        </w:rPr>
        <w:t xml:space="preserve">” </w:t>
      </w:r>
    </w:p>
    <w:p w:rsidR="009D0249" w:rsidRPr="004770B2" w:rsidRDefault="009D0249" w:rsidP="00EA6FF7">
      <w:pPr>
        <w:pStyle w:val="a3"/>
        <w:ind w:left="720"/>
        <w:jc w:val="both"/>
        <w:rPr>
          <w:rFonts w:asciiTheme="minorBidi" w:hAnsiTheme="minorBidi"/>
          <w:sz w:val="24"/>
          <w:szCs w:val="24"/>
        </w:rPr>
      </w:pPr>
      <w:r w:rsidRPr="004770B2">
        <w:rPr>
          <w:rFonts w:asciiTheme="minorBidi" w:hAnsiTheme="minorBidi"/>
          <w:sz w:val="24"/>
          <w:szCs w:val="24"/>
        </w:rPr>
        <w:t>An</w:t>
      </w:r>
      <w:r w:rsidR="007F2B39" w:rsidRPr="004770B2">
        <w:rPr>
          <w:rFonts w:asciiTheme="minorBidi" w:hAnsiTheme="minorBidi"/>
          <w:sz w:val="24"/>
          <w:szCs w:val="24"/>
        </w:rPr>
        <w:t>d if he does gladden the brideg</w:t>
      </w:r>
      <w:r w:rsidRPr="004770B2">
        <w:rPr>
          <w:rFonts w:asciiTheme="minorBidi" w:hAnsiTheme="minorBidi"/>
          <w:sz w:val="24"/>
          <w:szCs w:val="24"/>
        </w:rPr>
        <w:t>room</w:t>
      </w:r>
      <w:r w:rsidR="004770B2">
        <w:rPr>
          <w:rFonts w:asciiTheme="minorBidi" w:hAnsiTheme="minorBidi"/>
          <w:sz w:val="24"/>
          <w:szCs w:val="24"/>
        </w:rPr>
        <w:t>,</w:t>
      </w:r>
      <w:r w:rsidRPr="004770B2">
        <w:rPr>
          <w:rFonts w:asciiTheme="minorBidi" w:hAnsiTheme="minorBidi"/>
          <w:sz w:val="24"/>
          <w:szCs w:val="24"/>
        </w:rPr>
        <w:t xml:space="preserve"> what is his reward?</w:t>
      </w:r>
    </w:p>
    <w:p w:rsidR="009D0249" w:rsidRPr="00EA6FF7" w:rsidRDefault="009D0249" w:rsidP="00EA6FF7">
      <w:pPr>
        <w:pStyle w:val="a3"/>
        <w:ind w:left="720"/>
        <w:jc w:val="both"/>
        <w:rPr>
          <w:rFonts w:asciiTheme="minorBidi" w:hAnsiTheme="minorBidi"/>
          <w:sz w:val="24"/>
          <w:szCs w:val="24"/>
        </w:rPr>
      </w:pPr>
      <w:r w:rsidRPr="004770B2">
        <w:rPr>
          <w:rFonts w:asciiTheme="minorBidi" w:hAnsiTheme="minorBidi"/>
          <w:sz w:val="24"/>
          <w:szCs w:val="24"/>
        </w:rPr>
        <w:t>Rav Yehoshua Ben Levi said: He merits the Torah</w:t>
      </w:r>
      <w:r w:rsidR="004770B2">
        <w:rPr>
          <w:rFonts w:asciiTheme="minorBidi" w:hAnsiTheme="minorBidi"/>
          <w:sz w:val="24"/>
          <w:szCs w:val="24"/>
        </w:rPr>
        <w:t>,</w:t>
      </w:r>
      <w:r w:rsidRPr="004770B2">
        <w:rPr>
          <w:rFonts w:asciiTheme="minorBidi" w:hAnsiTheme="minorBidi"/>
          <w:sz w:val="24"/>
          <w:szCs w:val="24"/>
        </w:rPr>
        <w:t xml:space="preserve"> </w:t>
      </w:r>
      <w:r w:rsidRPr="00EA6FF7">
        <w:rPr>
          <w:rFonts w:asciiTheme="minorBidi" w:hAnsiTheme="minorBidi"/>
          <w:sz w:val="24"/>
          <w:szCs w:val="24"/>
        </w:rPr>
        <w:t xml:space="preserve">which was given with five </w:t>
      </w:r>
      <w:r w:rsidR="004770B2">
        <w:rPr>
          <w:rFonts w:asciiTheme="minorBidi" w:hAnsiTheme="minorBidi"/>
          <w:sz w:val="24"/>
          <w:szCs w:val="24"/>
        </w:rPr>
        <w:t>“</w:t>
      </w:r>
      <w:r w:rsidRPr="00EA6FF7">
        <w:rPr>
          <w:rFonts w:asciiTheme="minorBidi" w:hAnsiTheme="minorBidi"/>
          <w:sz w:val="24"/>
          <w:szCs w:val="24"/>
        </w:rPr>
        <w:t>sounds</w:t>
      </w:r>
      <w:r w:rsidR="004770B2">
        <w:rPr>
          <w:rFonts w:asciiTheme="minorBidi" w:hAnsiTheme="minorBidi"/>
          <w:sz w:val="24"/>
          <w:szCs w:val="24"/>
        </w:rPr>
        <w:t>”</w:t>
      </w:r>
      <w:r w:rsidRPr="00EA6FF7">
        <w:rPr>
          <w:rFonts w:asciiTheme="minorBidi" w:hAnsiTheme="minorBidi"/>
          <w:sz w:val="24"/>
          <w:szCs w:val="24"/>
        </w:rPr>
        <w:t>…</w:t>
      </w:r>
      <w:r w:rsidR="001404EC" w:rsidRPr="00EA6FF7">
        <w:rPr>
          <w:rFonts w:asciiTheme="minorBidi" w:hAnsiTheme="minorBidi"/>
          <w:sz w:val="24"/>
          <w:szCs w:val="24"/>
        </w:rPr>
        <w:t xml:space="preserve"> </w:t>
      </w:r>
      <w:r w:rsidR="004770B2">
        <w:rPr>
          <w:rFonts w:asciiTheme="minorBidi" w:hAnsiTheme="minorBidi"/>
          <w:sz w:val="24"/>
          <w:szCs w:val="24"/>
        </w:rPr>
        <w:t xml:space="preserve"> </w:t>
      </w:r>
      <w:r w:rsidR="001404EC" w:rsidRPr="00EA6FF7">
        <w:rPr>
          <w:rFonts w:asciiTheme="minorBidi" w:hAnsiTheme="minorBidi"/>
          <w:sz w:val="24"/>
          <w:szCs w:val="24"/>
        </w:rPr>
        <w:t>(</w:t>
      </w:r>
      <w:r w:rsidR="001404EC" w:rsidRPr="007F2B39">
        <w:rPr>
          <w:rFonts w:asciiTheme="minorBidi" w:hAnsiTheme="minorBidi"/>
          <w:i/>
          <w:iCs/>
          <w:sz w:val="24"/>
          <w:szCs w:val="24"/>
        </w:rPr>
        <w:t>Berakhot</w:t>
      </w:r>
      <w:r w:rsidR="001404EC" w:rsidRPr="00EA6FF7">
        <w:rPr>
          <w:rFonts w:asciiTheme="minorBidi" w:hAnsiTheme="minorBidi"/>
          <w:sz w:val="24"/>
          <w:szCs w:val="24"/>
        </w:rPr>
        <w:t xml:space="preserve"> 6b)</w:t>
      </w:r>
    </w:p>
    <w:p w:rsidR="009D0249" w:rsidRPr="00EA6FF7" w:rsidRDefault="009D0249" w:rsidP="00EA6FF7">
      <w:pPr>
        <w:pStyle w:val="a3"/>
        <w:ind w:firstLine="720"/>
        <w:jc w:val="both"/>
        <w:rPr>
          <w:rFonts w:asciiTheme="minorBidi" w:hAnsiTheme="minorBidi"/>
          <w:sz w:val="24"/>
          <w:szCs w:val="24"/>
        </w:rPr>
      </w:pPr>
    </w:p>
    <w:p w:rsidR="009D0249" w:rsidRPr="00EA6FF7" w:rsidRDefault="001404EC" w:rsidP="004770B2">
      <w:pPr>
        <w:pStyle w:val="a3"/>
        <w:ind w:firstLine="720"/>
        <w:jc w:val="both"/>
        <w:rPr>
          <w:rFonts w:asciiTheme="minorBidi" w:hAnsiTheme="minorBidi"/>
          <w:sz w:val="24"/>
          <w:szCs w:val="24"/>
        </w:rPr>
      </w:pPr>
      <w:r w:rsidRPr="00EA6FF7">
        <w:rPr>
          <w:rFonts w:asciiTheme="minorBidi" w:hAnsiTheme="minorBidi"/>
          <w:sz w:val="24"/>
          <w:szCs w:val="24"/>
        </w:rPr>
        <w:t xml:space="preserve">The requirement to bring joy to the young couple is unique in that one stops his learning of Torah in order to bring joy to the bridegroom.  However, through his adding </w:t>
      </w:r>
      <w:r w:rsidR="004770B2">
        <w:rPr>
          <w:rFonts w:asciiTheme="minorBidi" w:hAnsiTheme="minorBidi"/>
          <w:sz w:val="24"/>
          <w:szCs w:val="24"/>
        </w:rPr>
        <w:t xml:space="preserve">joy </w:t>
      </w:r>
      <w:r w:rsidRPr="00EA6FF7">
        <w:rPr>
          <w:rFonts w:asciiTheme="minorBidi" w:hAnsiTheme="minorBidi"/>
          <w:sz w:val="24"/>
          <w:szCs w:val="24"/>
        </w:rPr>
        <w:t>to the wedding, the scholar is awarded with the blessing of the Torah itself.  Bringing joy to those who are beginning a life of happiness together is amply rewarded by God.</w:t>
      </w:r>
    </w:p>
    <w:p w:rsidR="009D0249" w:rsidRPr="00EA6FF7" w:rsidRDefault="009D0249" w:rsidP="00EA6FF7">
      <w:pPr>
        <w:pStyle w:val="a3"/>
        <w:jc w:val="both"/>
        <w:rPr>
          <w:rFonts w:asciiTheme="minorBidi" w:hAnsiTheme="minorBidi"/>
          <w:sz w:val="24"/>
          <w:szCs w:val="24"/>
        </w:rPr>
      </w:pPr>
    </w:p>
    <w:p w:rsidR="009445C2" w:rsidRPr="00EA6FF7" w:rsidRDefault="009445C2" w:rsidP="004770B2">
      <w:pPr>
        <w:pStyle w:val="a3"/>
        <w:jc w:val="both"/>
        <w:rPr>
          <w:rFonts w:asciiTheme="minorBidi" w:hAnsiTheme="minorBidi"/>
          <w:sz w:val="24"/>
          <w:szCs w:val="24"/>
        </w:rPr>
      </w:pPr>
      <w:r w:rsidRPr="00EA6FF7">
        <w:rPr>
          <w:rFonts w:asciiTheme="minorBidi" w:hAnsiTheme="minorBidi"/>
          <w:sz w:val="24"/>
          <w:szCs w:val="24"/>
        </w:rPr>
        <w:tab/>
        <w:t>Beyond the specific requirements of gladdening others at specific times in their li</w:t>
      </w:r>
      <w:r w:rsidR="004770B2">
        <w:rPr>
          <w:rFonts w:asciiTheme="minorBidi" w:hAnsiTheme="minorBidi"/>
          <w:sz w:val="24"/>
          <w:szCs w:val="24"/>
        </w:rPr>
        <w:t>ves</w:t>
      </w:r>
      <w:r w:rsidRPr="00EA6FF7">
        <w:rPr>
          <w:rFonts w:asciiTheme="minorBidi" w:hAnsiTheme="minorBidi"/>
          <w:sz w:val="24"/>
          <w:szCs w:val="24"/>
        </w:rPr>
        <w:t xml:space="preserve">, the Torah </w:t>
      </w:r>
      <w:r w:rsidR="004770B2">
        <w:rPr>
          <w:rFonts w:asciiTheme="minorBidi" w:hAnsiTheme="minorBidi"/>
          <w:sz w:val="24"/>
          <w:szCs w:val="24"/>
        </w:rPr>
        <w:t>prescribes</w:t>
      </w:r>
      <w:r w:rsidRPr="00EA6FF7">
        <w:rPr>
          <w:rFonts w:asciiTheme="minorBidi" w:hAnsiTheme="minorBidi"/>
          <w:sz w:val="24"/>
          <w:szCs w:val="24"/>
        </w:rPr>
        <w:t xml:space="preserve"> various </w:t>
      </w:r>
      <w:r w:rsidRPr="007F2B39">
        <w:rPr>
          <w:rFonts w:asciiTheme="minorBidi" w:hAnsiTheme="minorBidi"/>
          <w:i/>
          <w:iCs/>
          <w:sz w:val="24"/>
          <w:szCs w:val="24"/>
        </w:rPr>
        <w:t>mitzvot</w:t>
      </w:r>
      <w:r w:rsidRPr="00EA6FF7">
        <w:rPr>
          <w:rFonts w:asciiTheme="minorBidi" w:hAnsiTheme="minorBidi"/>
          <w:sz w:val="24"/>
          <w:szCs w:val="24"/>
        </w:rPr>
        <w:t xml:space="preserve"> requiring one to care for and love the convert, the widow, and the orphan, individuals who often lack joy.  However, most unique to the requirement to bring joy to others is the redefining of the individual’s </w:t>
      </w:r>
      <w:r w:rsidR="000F0A04" w:rsidRPr="00EA6FF7">
        <w:rPr>
          <w:rFonts w:asciiTheme="minorBidi" w:hAnsiTheme="minorBidi"/>
          <w:sz w:val="24"/>
          <w:szCs w:val="24"/>
        </w:rPr>
        <w:t xml:space="preserve">imperative of </w:t>
      </w:r>
      <w:r w:rsidR="00EA6FF7">
        <w:rPr>
          <w:rFonts w:asciiTheme="minorBidi" w:hAnsiTheme="minorBidi"/>
          <w:i/>
          <w:iCs/>
          <w:sz w:val="24"/>
          <w:szCs w:val="24"/>
        </w:rPr>
        <w:t>simcha</w:t>
      </w:r>
      <w:r w:rsidR="004770B2">
        <w:rPr>
          <w:rFonts w:asciiTheme="minorBidi" w:hAnsiTheme="minorBidi"/>
          <w:sz w:val="24"/>
          <w:szCs w:val="24"/>
        </w:rPr>
        <w:t xml:space="preserve">: </w:t>
      </w:r>
      <w:r w:rsidR="000F0A04" w:rsidRPr="00EA6FF7">
        <w:rPr>
          <w:rFonts w:asciiTheme="minorBidi" w:hAnsiTheme="minorBidi"/>
          <w:sz w:val="24"/>
          <w:szCs w:val="24"/>
        </w:rPr>
        <w:t xml:space="preserve">one does not suffice with </w:t>
      </w:r>
      <w:r w:rsidR="004770B2">
        <w:rPr>
          <w:rFonts w:asciiTheme="minorBidi" w:hAnsiTheme="minorBidi"/>
          <w:sz w:val="24"/>
          <w:szCs w:val="24"/>
        </w:rPr>
        <w:t>one’s</w:t>
      </w:r>
      <w:r w:rsidR="000F0A04" w:rsidRPr="00EA6FF7">
        <w:rPr>
          <w:rFonts w:asciiTheme="minorBidi" w:hAnsiTheme="minorBidi"/>
          <w:sz w:val="24"/>
          <w:szCs w:val="24"/>
        </w:rPr>
        <w:t xml:space="preserve"> own</w:t>
      </w:r>
      <w:r w:rsidRPr="00EA6FF7">
        <w:rPr>
          <w:rFonts w:asciiTheme="minorBidi" w:hAnsiTheme="minorBidi"/>
          <w:sz w:val="24"/>
          <w:szCs w:val="24"/>
        </w:rPr>
        <w:t xml:space="preserve"> joy</w:t>
      </w:r>
      <w:r w:rsidR="004770B2">
        <w:rPr>
          <w:rFonts w:asciiTheme="minorBidi" w:hAnsiTheme="minorBidi"/>
          <w:sz w:val="24"/>
          <w:szCs w:val="24"/>
        </w:rPr>
        <w:t xml:space="preserve">; one </w:t>
      </w:r>
      <w:r w:rsidR="000F0A04" w:rsidRPr="00EA6FF7">
        <w:rPr>
          <w:rFonts w:asciiTheme="minorBidi" w:hAnsiTheme="minorBidi"/>
          <w:sz w:val="24"/>
          <w:szCs w:val="24"/>
        </w:rPr>
        <w:t xml:space="preserve">seeks to actively extend it to others.  This is a reflection of the uniquely Jewish </w:t>
      </w:r>
      <w:r w:rsidR="004770B2">
        <w:rPr>
          <w:rFonts w:asciiTheme="minorBidi" w:hAnsiTheme="minorBidi"/>
          <w:sz w:val="24"/>
          <w:szCs w:val="24"/>
        </w:rPr>
        <w:t>idea</w:t>
      </w:r>
      <w:r w:rsidR="000F0A04" w:rsidRPr="00EA6FF7">
        <w:rPr>
          <w:rFonts w:asciiTheme="minorBidi" w:hAnsiTheme="minorBidi"/>
          <w:sz w:val="24"/>
          <w:szCs w:val="24"/>
        </w:rPr>
        <w:t xml:space="preserve"> of </w:t>
      </w:r>
      <w:r w:rsidR="00EA6FF7">
        <w:rPr>
          <w:rFonts w:asciiTheme="minorBidi" w:hAnsiTheme="minorBidi"/>
          <w:i/>
          <w:iCs/>
          <w:sz w:val="24"/>
          <w:szCs w:val="24"/>
        </w:rPr>
        <w:t>simcha</w:t>
      </w:r>
      <w:r w:rsidR="000F0A04" w:rsidRPr="00EA6FF7">
        <w:rPr>
          <w:rFonts w:asciiTheme="minorBidi" w:hAnsiTheme="minorBidi"/>
          <w:sz w:val="24"/>
          <w:szCs w:val="24"/>
        </w:rPr>
        <w:t>, as we shall see.</w:t>
      </w:r>
    </w:p>
    <w:p w:rsidR="006E17EC" w:rsidRPr="00EA6FF7" w:rsidRDefault="006E17EC" w:rsidP="00EA6FF7">
      <w:pPr>
        <w:pStyle w:val="a3"/>
        <w:jc w:val="both"/>
        <w:rPr>
          <w:rFonts w:asciiTheme="minorBidi" w:hAnsiTheme="minorBidi"/>
          <w:sz w:val="24"/>
          <w:szCs w:val="24"/>
        </w:rPr>
      </w:pPr>
    </w:p>
    <w:p w:rsidR="000F0A04" w:rsidRPr="00EA6FF7" w:rsidRDefault="000F0A04" w:rsidP="00EA6FF7">
      <w:pPr>
        <w:pStyle w:val="a3"/>
        <w:jc w:val="both"/>
        <w:rPr>
          <w:rFonts w:asciiTheme="minorBidi" w:hAnsiTheme="minorBidi"/>
          <w:b/>
          <w:bCs/>
          <w:sz w:val="24"/>
          <w:szCs w:val="24"/>
        </w:rPr>
      </w:pPr>
      <w:r w:rsidRPr="00EA6FF7">
        <w:rPr>
          <w:rFonts w:asciiTheme="minorBidi" w:hAnsiTheme="minorBidi"/>
          <w:b/>
          <w:bCs/>
          <w:sz w:val="24"/>
          <w:szCs w:val="24"/>
        </w:rPr>
        <w:t xml:space="preserve">Interpersonal </w:t>
      </w:r>
      <w:r w:rsidR="004770B2">
        <w:rPr>
          <w:rFonts w:asciiTheme="minorBidi" w:hAnsiTheme="minorBidi"/>
          <w:b/>
          <w:bCs/>
          <w:i/>
          <w:iCs/>
          <w:sz w:val="24"/>
          <w:szCs w:val="24"/>
        </w:rPr>
        <w:t>S</w:t>
      </w:r>
      <w:r w:rsidR="007A0EE7">
        <w:rPr>
          <w:rFonts w:asciiTheme="minorBidi" w:hAnsiTheme="minorBidi"/>
          <w:b/>
          <w:bCs/>
          <w:i/>
          <w:iCs/>
          <w:sz w:val="24"/>
          <w:szCs w:val="24"/>
        </w:rPr>
        <w:t>imch</w:t>
      </w:r>
      <w:r w:rsidR="00EA6FF7">
        <w:rPr>
          <w:rFonts w:asciiTheme="minorBidi" w:hAnsiTheme="minorBidi"/>
          <w:b/>
          <w:bCs/>
          <w:i/>
          <w:iCs/>
          <w:sz w:val="24"/>
          <w:szCs w:val="24"/>
        </w:rPr>
        <w:t>a</w:t>
      </w:r>
    </w:p>
    <w:p w:rsidR="009043D0" w:rsidRPr="00EA6FF7" w:rsidRDefault="009043D0" w:rsidP="00EA6FF7">
      <w:pPr>
        <w:pStyle w:val="a3"/>
        <w:jc w:val="both"/>
        <w:rPr>
          <w:rFonts w:asciiTheme="minorBidi" w:hAnsiTheme="minorBidi"/>
          <w:sz w:val="24"/>
          <w:szCs w:val="24"/>
        </w:rPr>
      </w:pPr>
    </w:p>
    <w:p w:rsidR="000F0A04" w:rsidRPr="00EA6FF7" w:rsidRDefault="000F0A04" w:rsidP="00974E8C">
      <w:pPr>
        <w:pStyle w:val="a3"/>
        <w:ind w:firstLine="720"/>
        <w:jc w:val="both"/>
        <w:rPr>
          <w:rFonts w:asciiTheme="minorBidi" w:hAnsiTheme="minorBidi"/>
          <w:sz w:val="24"/>
          <w:szCs w:val="24"/>
        </w:rPr>
      </w:pPr>
      <w:r w:rsidRPr="00EA6FF7">
        <w:rPr>
          <w:rFonts w:asciiTheme="minorBidi" w:hAnsiTheme="minorBidi"/>
          <w:sz w:val="24"/>
          <w:szCs w:val="24"/>
        </w:rPr>
        <w:t xml:space="preserve">Certainly, there is an element of </w:t>
      </w:r>
      <w:r w:rsidR="004770B2">
        <w:rPr>
          <w:rFonts w:asciiTheme="minorBidi" w:hAnsiTheme="minorBidi"/>
          <w:sz w:val="24"/>
          <w:szCs w:val="24"/>
        </w:rPr>
        <w:t>following God’s ways i</w:t>
      </w:r>
      <w:r w:rsidRPr="00EA6FF7">
        <w:rPr>
          <w:rFonts w:asciiTheme="minorBidi" w:hAnsiTheme="minorBidi"/>
          <w:sz w:val="24"/>
          <w:szCs w:val="24"/>
        </w:rPr>
        <w:t>n b</w:t>
      </w:r>
      <w:r w:rsidR="00974E8C">
        <w:rPr>
          <w:rFonts w:asciiTheme="minorBidi" w:hAnsiTheme="minorBidi"/>
          <w:sz w:val="24"/>
          <w:szCs w:val="24"/>
        </w:rPr>
        <w:t xml:space="preserve">ringing </w:t>
      </w:r>
      <w:r w:rsidR="00974E8C" w:rsidRPr="00974E8C">
        <w:rPr>
          <w:rFonts w:asciiTheme="minorBidi" w:hAnsiTheme="minorBidi"/>
          <w:i/>
          <w:iCs/>
          <w:sz w:val="24"/>
          <w:szCs w:val="24"/>
        </w:rPr>
        <w:t>simcha</w:t>
      </w:r>
      <w:r w:rsidR="00974E8C">
        <w:rPr>
          <w:rFonts w:asciiTheme="minorBidi" w:hAnsiTheme="minorBidi"/>
          <w:sz w:val="24"/>
          <w:szCs w:val="24"/>
        </w:rPr>
        <w:t xml:space="preserve"> to</w:t>
      </w:r>
      <w:r w:rsidRPr="00EA6FF7">
        <w:rPr>
          <w:rFonts w:asciiTheme="minorBidi" w:hAnsiTheme="minorBidi"/>
          <w:i/>
          <w:iCs/>
          <w:sz w:val="24"/>
          <w:szCs w:val="24"/>
        </w:rPr>
        <w:t xml:space="preserve"> </w:t>
      </w:r>
      <w:r w:rsidRPr="00EA6FF7">
        <w:rPr>
          <w:rFonts w:asciiTheme="minorBidi" w:hAnsiTheme="minorBidi"/>
          <w:sz w:val="24"/>
          <w:szCs w:val="24"/>
        </w:rPr>
        <w:t>others.  God actively seeks to bestow goodness upon his creations (</w:t>
      </w:r>
      <w:r w:rsidRPr="007F2B39">
        <w:rPr>
          <w:rFonts w:asciiTheme="minorBidi" w:hAnsiTheme="minorBidi"/>
          <w:i/>
          <w:iCs/>
          <w:sz w:val="24"/>
          <w:szCs w:val="24"/>
        </w:rPr>
        <w:t>Derek</w:t>
      </w:r>
      <w:r w:rsidR="008356E5">
        <w:rPr>
          <w:rFonts w:asciiTheme="minorBidi" w:hAnsiTheme="minorBidi"/>
          <w:i/>
          <w:iCs/>
          <w:sz w:val="24"/>
          <w:szCs w:val="24"/>
        </w:rPr>
        <w:t>h Hashem</w:t>
      </w:r>
      <w:r w:rsidR="00974E8C">
        <w:rPr>
          <w:rFonts w:asciiTheme="minorBidi" w:hAnsiTheme="minorBidi"/>
          <w:i/>
          <w:iCs/>
          <w:sz w:val="24"/>
          <w:szCs w:val="24"/>
        </w:rPr>
        <w:t>,</w:t>
      </w:r>
      <w:r w:rsidRPr="00EA6FF7">
        <w:rPr>
          <w:rFonts w:asciiTheme="minorBidi" w:hAnsiTheme="minorBidi"/>
          <w:sz w:val="24"/>
          <w:szCs w:val="24"/>
        </w:rPr>
        <w:t xml:space="preserve"> ch. 2) and the Torah itself is described as a bringer of joy.</w:t>
      </w:r>
    </w:p>
    <w:p w:rsidR="000F0A04" w:rsidRPr="00EA6FF7" w:rsidRDefault="000F0A04" w:rsidP="00EA6FF7">
      <w:pPr>
        <w:pStyle w:val="a3"/>
        <w:ind w:firstLine="720"/>
        <w:jc w:val="both"/>
        <w:rPr>
          <w:rFonts w:asciiTheme="minorBidi" w:hAnsiTheme="minorBidi"/>
          <w:sz w:val="24"/>
          <w:szCs w:val="24"/>
        </w:rPr>
      </w:pPr>
    </w:p>
    <w:p w:rsidR="000F0A04" w:rsidRPr="00EA6FF7" w:rsidRDefault="000F0A04" w:rsidP="00974E8C">
      <w:pPr>
        <w:pStyle w:val="a3"/>
        <w:ind w:firstLine="720"/>
        <w:jc w:val="both"/>
        <w:rPr>
          <w:rFonts w:asciiTheme="minorBidi" w:hAnsiTheme="minorBidi"/>
          <w:sz w:val="24"/>
          <w:szCs w:val="24"/>
        </w:rPr>
      </w:pPr>
      <w:r w:rsidRPr="00EA6FF7">
        <w:rPr>
          <w:rFonts w:asciiTheme="minorBidi" w:hAnsiTheme="minorBidi"/>
          <w:sz w:val="24"/>
          <w:szCs w:val="24"/>
        </w:rPr>
        <w:t>God</w:t>
      </w:r>
      <w:r w:rsidR="00974E8C">
        <w:rPr>
          <w:rFonts w:asciiTheme="minorBidi" w:hAnsiTheme="minorBidi"/>
          <w:sz w:val="24"/>
          <w:szCs w:val="24"/>
        </w:rPr>
        <w:t xml:space="preserve">’s directives are </w:t>
      </w:r>
      <w:r w:rsidRPr="00EA6FF7">
        <w:rPr>
          <w:rFonts w:asciiTheme="minorBidi" w:hAnsiTheme="minorBidi"/>
          <w:sz w:val="24"/>
          <w:szCs w:val="24"/>
        </w:rPr>
        <w:t xml:space="preserve">right, they gladden the heart. </w:t>
      </w:r>
      <w:r w:rsidR="008356E5" w:rsidRPr="008356E5">
        <w:rPr>
          <w:rFonts w:asciiTheme="minorBidi" w:hAnsiTheme="minorBidi"/>
          <w:sz w:val="24"/>
          <w:szCs w:val="24"/>
        </w:rPr>
        <w:t>(</w:t>
      </w:r>
      <w:r w:rsidR="008356E5" w:rsidRPr="008356E5">
        <w:rPr>
          <w:rFonts w:asciiTheme="minorBidi" w:hAnsiTheme="minorBidi"/>
          <w:i/>
          <w:sz w:val="24"/>
          <w:szCs w:val="24"/>
        </w:rPr>
        <w:t>Tehillim</w:t>
      </w:r>
      <w:r w:rsidRPr="00EA6FF7">
        <w:rPr>
          <w:rFonts w:asciiTheme="minorBidi" w:hAnsiTheme="minorBidi"/>
          <w:sz w:val="24"/>
          <w:szCs w:val="24"/>
        </w:rPr>
        <w:t xml:space="preserve"> 19:9</w:t>
      </w:r>
      <w:r w:rsidR="008356E5" w:rsidRPr="008356E5">
        <w:rPr>
          <w:rFonts w:asciiTheme="minorBidi" w:hAnsiTheme="minorBidi"/>
          <w:sz w:val="24"/>
          <w:szCs w:val="24"/>
        </w:rPr>
        <w:t>)</w:t>
      </w:r>
    </w:p>
    <w:p w:rsidR="000F0A04" w:rsidRPr="00EA6FF7" w:rsidRDefault="000F0A04" w:rsidP="00EA6FF7">
      <w:pPr>
        <w:pStyle w:val="a3"/>
        <w:jc w:val="both"/>
        <w:rPr>
          <w:rFonts w:asciiTheme="minorBidi" w:hAnsiTheme="minorBidi"/>
          <w:sz w:val="24"/>
          <w:szCs w:val="24"/>
        </w:rPr>
      </w:pPr>
    </w:p>
    <w:p w:rsidR="00790FDB" w:rsidRPr="00EA6FF7" w:rsidRDefault="00974E8C" w:rsidP="00EA6FF7">
      <w:pPr>
        <w:pStyle w:val="a3"/>
        <w:ind w:firstLine="720"/>
        <w:jc w:val="both"/>
        <w:rPr>
          <w:rFonts w:asciiTheme="minorBidi" w:hAnsiTheme="minorBidi"/>
          <w:sz w:val="24"/>
          <w:szCs w:val="24"/>
        </w:rPr>
      </w:pPr>
      <w:r>
        <w:rPr>
          <w:rFonts w:asciiTheme="minorBidi" w:hAnsiTheme="minorBidi"/>
          <w:sz w:val="24"/>
          <w:szCs w:val="24"/>
        </w:rPr>
        <w:t>In</w:t>
      </w:r>
      <w:r w:rsidR="00790FDB" w:rsidRPr="00EA6FF7">
        <w:rPr>
          <w:rFonts w:asciiTheme="minorBidi" w:hAnsiTheme="minorBidi"/>
          <w:sz w:val="24"/>
          <w:szCs w:val="24"/>
        </w:rPr>
        <w:t xml:space="preserve"> </w:t>
      </w:r>
      <w:r w:rsidR="00790FDB" w:rsidRPr="00974E8C">
        <w:rPr>
          <w:rFonts w:asciiTheme="minorBidi" w:hAnsiTheme="minorBidi"/>
          <w:i/>
          <w:iCs/>
          <w:sz w:val="24"/>
          <w:szCs w:val="24"/>
        </w:rPr>
        <w:t>Avot</w:t>
      </w:r>
      <w:r>
        <w:rPr>
          <w:rFonts w:asciiTheme="minorBidi" w:hAnsiTheme="minorBidi"/>
          <w:sz w:val="24"/>
          <w:szCs w:val="24"/>
        </w:rPr>
        <w:t xml:space="preserve">, the </w:t>
      </w:r>
      <w:r w:rsidRPr="00974E8C">
        <w:rPr>
          <w:rFonts w:asciiTheme="minorBidi" w:hAnsiTheme="minorBidi"/>
          <w:sz w:val="24"/>
          <w:szCs w:val="24"/>
        </w:rPr>
        <w:t>Mishna</w:t>
      </w:r>
      <w:r w:rsidR="000F0A04" w:rsidRPr="00EA6FF7">
        <w:rPr>
          <w:rFonts w:asciiTheme="minorBidi" w:hAnsiTheme="minorBidi"/>
          <w:sz w:val="24"/>
          <w:szCs w:val="24"/>
        </w:rPr>
        <w:t xml:space="preserve"> takes the element of </w:t>
      </w:r>
      <w:r w:rsidR="00EA6FF7">
        <w:rPr>
          <w:rFonts w:asciiTheme="minorBidi" w:hAnsiTheme="minorBidi"/>
          <w:i/>
          <w:iCs/>
          <w:sz w:val="24"/>
          <w:szCs w:val="24"/>
        </w:rPr>
        <w:t>simcha</w:t>
      </w:r>
      <w:r w:rsidR="000F0A04" w:rsidRPr="00EA6FF7">
        <w:rPr>
          <w:rFonts w:asciiTheme="minorBidi" w:hAnsiTheme="minorBidi"/>
          <w:sz w:val="24"/>
          <w:szCs w:val="24"/>
        </w:rPr>
        <w:t xml:space="preserve"> in Torah one step further by declaring that </w:t>
      </w:r>
      <w:r w:rsidR="00790FDB" w:rsidRPr="00EA6FF7">
        <w:rPr>
          <w:rFonts w:asciiTheme="minorBidi" w:hAnsiTheme="minorBidi"/>
          <w:sz w:val="24"/>
          <w:szCs w:val="24"/>
        </w:rPr>
        <w:t xml:space="preserve">one who studies Torah in its ideal form, </w:t>
      </w:r>
      <w:r w:rsidR="00790FDB" w:rsidRPr="00EA6FF7">
        <w:rPr>
          <w:rFonts w:asciiTheme="minorBidi" w:hAnsiTheme="minorBidi"/>
          <w:i/>
          <w:iCs/>
          <w:sz w:val="24"/>
          <w:szCs w:val="24"/>
        </w:rPr>
        <w:t>lishma</w:t>
      </w:r>
      <w:r w:rsidR="00C54603">
        <w:rPr>
          <w:rFonts w:asciiTheme="minorBidi" w:hAnsiTheme="minorBidi"/>
          <w:i/>
          <w:iCs/>
          <w:sz w:val="24"/>
          <w:szCs w:val="24"/>
        </w:rPr>
        <w:t>h</w:t>
      </w:r>
      <w:r w:rsidR="00790FDB" w:rsidRPr="00EA6FF7">
        <w:rPr>
          <w:rFonts w:asciiTheme="minorBidi" w:hAnsiTheme="minorBidi"/>
          <w:sz w:val="24"/>
          <w:szCs w:val="24"/>
        </w:rPr>
        <w:t xml:space="preserve">, </w:t>
      </w:r>
      <w:r>
        <w:rPr>
          <w:rFonts w:asciiTheme="minorBidi" w:hAnsiTheme="minorBidi"/>
          <w:sz w:val="24"/>
          <w:szCs w:val="24"/>
        </w:rPr>
        <w:t xml:space="preserve">for its own sake, </w:t>
      </w:r>
      <w:r w:rsidR="000F0A04" w:rsidRPr="00EA6FF7">
        <w:rPr>
          <w:rFonts w:asciiTheme="minorBidi" w:hAnsiTheme="minorBidi"/>
          <w:sz w:val="24"/>
          <w:szCs w:val="24"/>
        </w:rPr>
        <w:t>not only brings enjoyment to himself</w:t>
      </w:r>
      <w:r>
        <w:rPr>
          <w:rFonts w:asciiTheme="minorBidi" w:hAnsiTheme="minorBidi"/>
          <w:sz w:val="24"/>
          <w:szCs w:val="24"/>
        </w:rPr>
        <w:t>,</w:t>
      </w:r>
      <w:r w:rsidR="000F0A04" w:rsidRPr="00EA6FF7">
        <w:rPr>
          <w:rFonts w:asciiTheme="minorBidi" w:hAnsiTheme="minorBidi"/>
          <w:sz w:val="24"/>
          <w:szCs w:val="24"/>
        </w:rPr>
        <w:t xml:space="preserve"> but to others as well.</w:t>
      </w:r>
    </w:p>
    <w:p w:rsidR="000F0A04" w:rsidRPr="00EA6FF7" w:rsidRDefault="000F0A04" w:rsidP="00EA6FF7">
      <w:pPr>
        <w:pStyle w:val="a3"/>
        <w:ind w:firstLine="720"/>
        <w:jc w:val="both"/>
        <w:rPr>
          <w:rFonts w:asciiTheme="minorBidi" w:hAnsiTheme="minorBidi"/>
          <w:sz w:val="24"/>
          <w:szCs w:val="24"/>
        </w:rPr>
      </w:pPr>
    </w:p>
    <w:p w:rsidR="00C947D4" w:rsidRPr="00EA6FF7" w:rsidRDefault="00C947D4" w:rsidP="00974E8C">
      <w:pPr>
        <w:pStyle w:val="a3"/>
        <w:ind w:left="720"/>
        <w:jc w:val="both"/>
        <w:rPr>
          <w:rFonts w:asciiTheme="minorBidi" w:hAnsiTheme="minorBidi"/>
          <w:sz w:val="24"/>
          <w:szCs w:val="24"/>
        </w:rPr>
      </w:pPr>
      <w:r w:rsidRPr="00EA6FF7">
        <w:rPr>
          <w:rFonts w:asciiTheme="minorBidi" w:hAnsiTheme="minorBidi"/>
          <w:sz w:val="24"/>
          <w:szCs w:val="24"/>
        </w:rPr>
        <w:t xml:space="preserve">Rabbi Meir stated: </w:t>
      </w:r>
      <w:r w:rsidR="00974E8C">
        <w:rPr>
          <w:rFonts w:asciiTheme="minorBidi" w:hAnsiTheme="minorBidi"/>
          <w:sz w:val="24"/>
          <w:szCs w:val="24"/>
        </w:rPr>
        <w:t>“</w:t>
      </w:r>
      <w:r w:rsidRPr="00EA6FF7">
        <w:rPr>
          <w:rFonts w:asciiTheme="minorBidi" w:hAnsiTheme="minorBidi"/>
          <w:sz w:val="24"/>
          <w:szCs w:val="24"/>
        </w:rPr>
        <w:t xml:space="preserve">Whoever engages in Torah study </w:t>
      </w:r>
      <w:r w:rsidRPr="00EA6FF7">
        <w:rPr>
          <w:rFonts w:asciiTheme="minorBidi" w:hAnsiTheme="minorBidi"/>
          <w:i/>
          <w:iCs/>
          <w:sz w:val="24"/>
          <w:szCs w:val="24"/>
        </w:rPr>
        <w:t>lishma</w:t>
      </w:r>
      <w:r w:rsidR="00C54603">
        <w:rPr>
          <w:rFonts w:asciiTheme="minorBidi" w:hAnsiTheme="minorBidi"/>
          <w:i/>
          <w:iCs/>
          <w:sz w:val="24"/>
          <w:szCs w:val="24"/>
        </w:rPr>
        <w:t>h</w:t>
      </w:r>
      <w:r w:rsidRPr="00EA6FF7">
        <w:rPr>
          <w:rFonts w:asciiTheme="minorBidi" w:hAnsiTheme="minorBidi"/>
          <w:sz w:val="24"/>
          <w:szCs w:val="24"/>
        </w:rPr>
        <w:t xml:space="preserve"> merits many things: furthermore, the creation of the entire world is worthwhile for his sake alone… He loves God and he loves man</w:t>
      </w:r>
      <w:r w:rsidR="00974E8C">
        <w:rPr>
          <w:rFonts w:asciiTheme="minorBidi" w:hAnsiTheme="minorBidi"/>
          <w:sz w:val="24"/>
          <w:szCs w:val="24"/>
        </w:rPr>
        <w:t>kind;</w:t>
      </w:r>
      <w:r w:rsidR="007F2B39">
        <w:rPr>
          <w:rFonts w:asciiTheme="minorBidi" w:hAnsiTheme="minorBidi"/>
          <w:sz w:val="24"/>
          <w:szCs w:val="24"/>
        </w:rPr>
        <w:t xml:space="preserve"> he </w:t>
      </w:r>
      <w:r w:rsidR="00974E8C">
        <w:rPr>
          <w:rFonts w:asciiTheme="minorBidi" w:hAnsiTheme="minorBidi"/>
          <w:sz w:val="24"/>
          <w:szCs w:val="24"/>
        </w:rPr>
        <w:t>makes</w:t>
      </w:r>
      <w:r w:rsidR="00C54603">
        <w:rPr>
          <w:rFonts w:asciiTheme="minorBidi" w:hAnsiTheme="minorBidi"/>
          <w:sz w:val="24"/>
          <w:szCs w:val="24"/>
        </w:rPr>
        <w:t xml:space="preserve"> God </w:t>
      </w:r>
      <w:r w:rsidR="00974E8C">
        <w:rPr>
          <w:rFonts w:asciiTheme="minorBidi" w:hAnsiTheme="minorBidi"/>
          <w:sz w:val="24"/>
          <w:szCs w:val="24"/>
        </w:rPr>
        <w:t xml:space="preserve">happy </w:t>
      </w:r>
      <w:r w:rsidR="00C54603">
        <w:rPr>
          <w:rFonts w:asciiTheme="minorBidi" w:hAnsiTheme="minorBidi"/>
          <w:sz w:val="24"/>
          <w:szCs w:val="24"/>
        </w:rPr>
        <w:t xml:space="preserve">and he </w:t>
      </w:r>
      <w:r w:rsidR="00974E8C">
        <w:rPr>
          <w:rFonts w:asciiTheme="minorBidi" w:hAnsiTheme="minorBidi"/>
          <w:sz w:val="24"/>
          <w:szCs w:val="24"/>
        </w:rPr>
        <w:t>makes</w:t>
      </w:r>
      <w:r w:rsidR="00C54603">
        <w:rPr>
          <w:rFonts w:asciiTheme="minorBidi" w:hAnsiTheme="minorBidi"/>
          <w:sz w:val="24"/>
          <w:szCs w:val="24"/>
        </w:rPr>
        <w:t xml:space="preserve"> </w:t>
      </w:r>
      <w:r w:rsidRPr="00EA6FF7">
        <w:rPr>
          <w:rFonts w:asciiTheme="minorBidi" w:hAnsiTheme="minorBidi"/>
          <w:sz w:val="24"/>
          <w:szCs w:val="24"/>
        </w:rPr>
        <w:t>mankind</w:t>
      </w:r>
      <w:r w:rsidR="00974E8C">
        <w:rPr>
          <w:rFonts w:asciiTheme="minorBidi" w:hAnsiTheme="minorBidi"/>
          <w:sz w:val="24"/>
          <w:szCs w:val="24"/>
        </w:rPr>
        <w:t xml:space="preserve"> happy</w:t>
      </w:r>
      <w:r w:rsidRPr="00EA6FF7">
        <w:rPr>
          <w:rFonts w:asciiTheme="minorBidi" w:hAnsiTheme="minorBidi"/>
          <w:sz w:val="24"/>
          <w:szCs w:val="24"/>
        </w:rPr>
        <w:t>.</w:t>
      </w:r>
      <w:r w:rsidR="00974E8C">
        <w:rPr>
          <w:rFonts w:asciiTheme="minorBidi" w:hAnsiTheme="minorBidi"/>
          <w:sz w:val="24"/>
          <w:szCs w:val="24"/>
        </w:rPr>
        <w:t>”</w:t>
      </w:r>
      <w:r w:rsidRPr="00EA6FF7">
        <w:rPr>
          <w:rFonts w:asciiTheme="minorBidi" w:hAnsiTheme="minorBidi"/>
          <w:sz w:val="24"/>
          <w:szCs w:val="24"/>
        </w:rPr>
        <w:t xml:space="preserve"> </w:t>
      </w:r>
      <w:r w:rsidR="008356E5" w:rsidRPr="008356E5">
        <w:rPr>
          <w:rFonts w:asciiTheme="minorBidi" w:hAnsiTheme="minorBidi"/>
          <w:sz w:val="24"/>
          <w:szCs w:val="24"/>
        </w:rPr>
        <w:t>(</w:t>
      </w:r>
      <w:r w:rsidRPr="008356E5">
        <w:rPr>
          <w:rFonts w:asciiTheme="minorBidi" w:hAnsiTheme="minorBidi"/>
          <w:i/>
          <w:iCs/>
          <w:sz w:val="24"/>
          <w:szCs w:val="24"/>
        </w:rPr>
        <w:t>Avot</w:t>
      </w:r>
      <w:r w:rsidRPr="00EA6FF7">
        <w:rPr>
          <w:rFonts w:asciiTheme="minorBidi" w:hAnsiTheme="minorBidi"/>
          <w:sz w:val="24"/>
          <w:szCs w:val="24"/>
        </w:rPr>
        <w:t xml:space="preserve"> 6:1</w:t>
      </w:r>
      <w:r w:rsidR="008356E5" w:rsidRPr="008356E5">
        <w:rPr>
          <w:rFonts w:asciiTheme="minorBidi" w:hAnsiTheme="minorBidi"/>
          <w:sz w:val="24"/>
          <w:szCs w:val="24"/>
        </w:rPr>
        <w:t>)</w:t>
      </w:r>
    </w:p>
    <w:p w:rsidR="00C947D4" w:rsidRPr="00EA6FF7" w:rsidRDefault="00C947D4" w:rsidP="00EA6FF7">
      <w:pPr>
        <w:pStyle w:val="a3"/>
        <w:ind w:firstLine="720"/>
        <w:jc w:val="both"/>
        <w:rPr>
          <w:rFonts w:asciiTheme="minorBidi" w:hAnsiTheme="minorBidi"/>
          <w:sz w:val="24"/>
          <w:szCs w:val="24"/>
        </w:rPr>
      </w:pPr>
    </w:p>
    <w:p w:rsidR="000F0A04" w:rsidRPr="00EA6FF7" w:rsidRDefault="000F0A04" w:rsidP="00974E8C">
      <w:pPr>
        <w:pStyle w:val="a3"/>
        <w:ind w:firstLine="720"/>
        <w:jc w:val="both"/>
        <w:rPr>
          <w:rFonts w:asciiTheme="minorBidi" w:hAnsiTheme="minorBidi"/>
          <w:sz w:val="24"/>
          <w:szCs w:val="24"/>
        </w:rPr>
      </w:pPr>
      <w:r w:rsidRPr="00EA6FF7">
        <w:rPr>
          <w:rFonts w:asciiTheme="minorBidi" w:hAnsiTheme="minorBidi"/>
          <w:sz w:val="24"/>
          <w:szCs w:val="24"/>
        </w:rPr>
        <w:t>It is here that the religious devotion directly translates into a gladdening experience, for the stud</w:t>
      </w:r>
      <w:r w:rsidR="00974E8C">
        <w:rPr>
          <w:rFonts w:asciiTheme="minorBidi" w:hAnsiTheme="minorBidi"/>
          <w:sz w:val="24"/>
          <w:szCs w:val="24"/>
        </w:rPr>
        <w:t>ent</w:t>
      </w:r>
      <w:r w:rsidRPr="00EA6FF7">
        <w:rPr>
          <w:rFonts w:asciiTheme="minorBidi" w:hAnsiTheme="minorBidi"/>
          <w:sz w:val="24"/>
          <w:szCs w:val="24"/>
        </w:rPr>
        <w:t xml:space="preserve"> of Torah and for mankind as a whole.  However, the religious element of </w:t>
      </w:r>
      <w:r w:rsidR="00EA6FF7">
        <w:rPr>
          <w:rFonts w:asciiTheme="minorBidi" w:hAnsiTheme="minorBidi"/>
          <w:i/>
          <w:iCs/>
          <w:sz w:val="24"/>
          <w:szCs w:val="24"/>
        </w:rPr>
        <w:t>simcha</w:t>
      </w:r>
      <w:r w:rsidRPr="00EA6FF7">
        <w:rPr>
          <w:rFonts w:asciiTheme="minorBidi" w:hAnsiTheme="minorBidi"/>
          <w:sz w:val="24"/>
          <w:szCs w:val="24"/>
        </w:rPr>
        <w:t xml:space="preserve"> takes the interpersonal obligation one step beyond.</w:t>
      </w:r>
    </w:p>
    <w:p w:rsidR="00790FDB" w:rsidRPr="00EA6FF7" w:rsidRDefault="00790FDB" w:rsidP="00EA6FF7">
      <w:pPr>
        <w:pStyle w:val="a3"/>
        <w:jc w:val="both"/>
        <w:rPr>
          <w:rFonts w:asciiTheme="minorBidi" w:hAnsiTheme="minorBidi"/>
          <w:sz w:val="24"/>
          <w:szCs w:val="24"/>
        </w:rPr>
      </w:pPr>
    </w:p>
    <w:p w:rsidR="009043D0" w:rsidRPr="00EA6FF7" w:rsidRDefault="009043D0" w:rsidP="00EA6FF7">
      <w:pPr>
        <w:pStyle w:val="a3"/>
        <w:jc w:val="both"/>
        <w:rPr>
          <w:rFonts w:asciiTheme="minorBidi" w:hAnsiTheme="minorBidi"/>
          <w:b/>
          <w:bCs/>
          <w:sz w:val="24"/>
          <w:szCs w:val="24"/>
        </w:rPr>
      </w:pPr>
      <w:r w:rsidRPr="00EA6FF7">
        <w:rPr>
          <w:rFonts w:asciiTheme="minorBidi" w:hAnsiTheme="minorBidi"/>
          <w:b/>
          <w:bCs/>
          <w:i/>
          <w:iCs/>
          <w:sz w:val="24"/>
          <w:szCs w:val="24"/>
        </w:rPr>
        <w:t>Ma</w:t>
      </w:r>
      <w:r w:rsidR="00C54603">
        <w:rPr>
          <w:rFonts w:asciiTheme="minorBidi" w:hAnsiTheme="minorBidi"/>
          <w:b/>
          <w:bCs/>
          <w:i/>
          <w:iCs/>
          <w:sz w:val="24"/>
          <w:szCs w:val="24"/>
        </w:rPr>
        <w:t>ttanot La-e</w:t>
      </w:r>
      <w:r w:rsidRPr="00EA6FF7">
        <w:rPr>
          <w:rFonts w:asciiTheme="minorBidi" w:hAnsiTheme="minorBidi"/>
          <w:b/>
          <w:bCs/>
          <w:i/>
          <w:iCs/>
          <w:sz w:val="24"/>
          <w:szCs w:val="24"/>
        </w:rPr>
        <w:t>vyonim</w:t>
      </w:r>
      <w:r w:rsidR="000F0A04" w:rsidRPr="00EA6FF7">
        <w:rPr>
          <w:rFonts w:asciiTheme="minorBidi" w:hAnsiTheme="minorBidi"/>
          <w:b/>
          <w:bCs/>
          <w:i/>
          <w:iCs/>
          <w:sz w:val="24"/>
          <w:szCs w:val="24"/>
        </w:rPr>
        <w:t xml:space="preserve"> </w:t>
      </w:r>
      <w:r w:rsidR="00974E8C">
        <w:rPr>
          <w:rFonts w:asciiTheme="minorBidi" w:hAnsiTheme="minorBidi"/>
          <w:b/>
          <w:bCs/>
          <w:sz w:val="24"/>
          <w:szCs w:val="24"/>
        </w:rPr>
        <w:t>and the Joy of Being Kind like God</w:t>
      </w:r>
    </w:p>
    <w:p w:rsidR="009043D0" w:rsidRPr="00EA6FF7" w:rsidRDefault="009043D0" w:rsidP="00EA6FF7">
      <w:pPr>
        <w:pStyle w:val="a3"/>
        <w:jc w:val="both"/>
        <w:rPr>
          <w:rFonts w:asciiTheme="minorBidi" w:hAnsiTheme="minorBidi"/>
          <w:sz w:val="24"/>
          <w:szCs w:val="24"/>
        </w:rPr>
      </w:pPr>
    </w:p>
    <w:p w:rsidR="001228B4" w:rsidRPr="00EA6FF7" w:rsidRDefault="000B477C" w:rsidP="00DE3847">
      <w:pPr>
        <w:pStyle w:val="a3"/>
        <w:jc w:val="both"/>
        <w:rPr>
          <w:rFonts w:asciiTheme="minorBidi" w:hAnsiTheme="minorBidi"/>
          <w:sz w:val="24"/>
          <w:szCs w:val="24"/>
        </w:rPr>
      </w:pPr>
      <w:r w:rsidRPr="00EA6FF7">
        <w:rPr>
          <w:rFonts w:asciiTheme="minorBidi" w:hAnsiTheme="minorBidi"/>
          <w:sz w:val="24"/>
          <w:szCs w:val="24"/>
        </w:rPr>
        <w:t xml:space="preserve">After understanding a number of the basic sources discussing the concept of </w:t>
      </w:r>
      <w:r w:rsidR="00EA6FF7">
        <w:rPr>
          <w:rFonts w:asciiTheme="minorBidi" w:hAnsiTheme="minorBidi"/>
          <w:i/>
          <w:iCs/>
          <w:sz w:val="24"/>
          <w:szCs w:val="24"/>
        </w:rPr>
        <w:t>simcha</w:t>
      </w:r>
      <w:r w:rsidR="007F2B39">
        <w:rPr>
          <w:rFonts w:asciiTheme="minorBidi" w:hAnsiTheme="minorBidi"/>
          <w:sz w:val="24"/>
          <w:szCs w:val="24"/>
        </w:rPr>
        <w:t xml:space="preserve"> and it</w:t>
      </w:r>
      <w:r w:rsidRPr="00EA6FF7">
        <w:rPr>
          <w:rFonts w:asciiTheme="minorBidi" w:hAnsiTheme="minorBidi"/>
          <w:sz w:val="24"/>
          <w:szCs w:val="24"/>
        </w:rPr>
        <w:t xml:space="preserve">s imperatives, one must </w:t>
      </w:r>
      <w:r w:rsidR="00DE3847">
        <w:rPr>
          <w:rFonts w:asciiTheme="minorBidi" w:hAnsiTheme="minorBidi"/>
          <w:sz w:val="24"/>
          <w:szCs w:val="24"/>
        </w:rPr>
        <w:t>envision</w:t>
      </w:r>
      <w:r w:rsidRPr="00EA6FF7">
        <w:rPr>
          <w:rFonts w:asciiTheme="minorBidi" w:hAnsiTheme="minorBidi"/>
          <w:sz w:val="24"/>
          <w:szCs w:val="24"/>
        </w:rPr>
        <w:t xml:space="preserve"> the Torah’s definition of </w:t>
      </w:r>
      <w:r w:rsidR="00EA6FF7">
        <w:rPr>
          <w:rFonts w:asciiTheme="minorBidi" w:hAnsiTheme="minorBidi"/>
          <w:i/>
          <w:iCs/>
          <w:sz w:val="24"/>
          <w:szCs w:val="24"/>
        </w:rPr>
        <w:t>simcha</w:t>
      </w:r>
      <w:r w:rsidRPr="00EA6FF7">
        <w:rPr>
          <w:rFonts w:asciiTheme="minorBidi" w:hAnsiTheme="minorBidi"/>
          <w:sz w:val="24"/>
          <w:szCs w:val="24"/>
        </w:rPr>
        <w:t xml:space="preserve"> </w:t>
      </w:r>
      <w:r w:rsidR="00974E8C">
        <w:rPr>
          <w:rFonts w:asciiTheme="minorBidi" w:hAnsiTheme="minorBidi"/>
          <w:sz w:val="24"/>
          <w:szCs w:val="24"/>
        </w:rPr>
        <w:t>a</w:t>
      </w:r>
      <w:r w:rsidRPr="00EA6FF7">
        <w:rPr>
          <w:rFonts w:asciiTheme="minorBidi" w:hAnsiTheme="minorBidi"/>
          <w:sz w:val="24"/>
          <w:szCs w:val="24"/>
        </w:rPr>
        <w:t xml:space="preserve">s not limited to </w:t>
      </w:r>
      <w:r w:rsidR="00DE3847">
        <w:rPr>
          <w:rFonts w:asciiTheme="minorBidi" w:hAnsiTheme="minorBidi"/>
          <w:sz w:val="24"/>
          <w:szCs w:val="24"/>
        </w:rPr>
        <w:t xml:space="preserve">personal </w:t>
      </w:r>
      <w:r w:rsidR="007F2B39" w:rsidRPr="00EA6FF7">
        <w:rPr>
          <w:rFonts w:asciiTheme="minorBidi" w:hAnsiTheme="minorBidi"/>
          <w:sz w:val="24"/>
          <w:szCs w:val="24"/>
        </w:rPr>
        <w:t>enjoyment</w:t>
      </w:r>
      <w:r w:rsidR="00DE3847">
        <w:rPr>
          <w:rFonts w:asciiTheme="minorBidi" w:hAnsiTheme="minorBidi"/>
          <w:sz w:val="24"/>
          <w:szCs w:val="24"/>
        </w:rPr>
        <w:t>;</w:t>
      </w:r>
      <w:r w:rsidRPr="00EA6FF7">
        <w:rPr>
          <w:rFonts w:asciiTheme="minorBidi" w:hAnsiTheme="minorBidi"/>
          <w:sz w:val="24"/>
          <w:szCs w:val="24"/>
        </w:rPr>
        <w:t xml:space="preserve"> quite the contrary</w:t>
      </w:r>
      <w:r w:rsidR="00DE3847">
        <w:rPr>
          <w:rFonts w:asciiTheme="minorBidi" w:hAnsiTheme="minorBidi"/>
          <w:sz w:val="24"/>
          <w:szCs w:val="24"/>
        </w:rPr>
        <w:t>,</w:t>
      </w:r>
      <w:r w:rsidRPr="00EA6FF7">
        <w:rPr>
          <w:rFonts w:asciiTheme="minorBidi" w:hAnsiTheme="minorBidi"/>
          <w:sz w:val="24"/>
          <w:szCs w:val="24"/>
        </w:rPr>
        <w:t xml:space="preserve"> one lacks </w:t>
      </w:r>
      <w:r w:rsidR="00EA6FF7">
        <w:rPr>
          <w:rFonts w:asciiTheme="minorBidi" w:hAnsiTheme="minorBidi"/>
          <w:i/>
          <w:iCs/>
          <w:sz w:val="24"/>
          <w:szCs w:val="24"/>
        </w:rPr>
        <w:t>simcha</w:t>
      </w:r>
      <w:r w:rsidRPr="00EA6FF7">
        <w:rPr>
          <w:rFonts w:asciiTheme="minorBidi" w:hAnsiTheme="minorBidi"/>
          <w:sz w:val="24"/>
          <w:szCs w:val="24"/>
        </w:rPr>
        <w:t xml:space="preserve"> unless </w:t>
      </w:r>
      <w:r w:rsidR="00DE3847">
        <w:rPr>
          <w:rFonts w:asciiTheme="minorBidi" w:hAnsiTheme="minorBidi"/>
          <w:sz w:val="24"/>
          <w:szCs w:val="24"/>
        </w:rPr>
        <w:t>one</w:t>
      </w:r>
      <w:r w:rsidRPr="00EA6FF7">
        <w:rPr>
          <w:rFonts w:asciiTheme="minorBidi" w:hAnsiTheme="minorBidi"/>
          <w:sz w:val="24"/>
          <w:szCs w:val="24"/>
        </w:rPr>
        <w:t xml:space="preserve"> bring</w:t>
      </w:r>
      <w:r w:rsidR="00DE3847">
        <w:rPr>
          <w:rFonts w:asciiTheme="minorBidi" w:hAnsiTheme="minorBidi"/>
          <w:sz w:val="24"/>
          <w:szCs w:val="24"/>
        </w:rPr>
        <w:t>s</w:t>
      </w:r>
      <w:r w:rsidRPr="00EA6FF7">
        <w:rPr>
          <w:rFonts w:asciiTheme="minorBidi" w:hAnsiTheme="minorBidi"/>
          <w:sz w:val="24"/>
          <w:szCs w:val="24"/>
        </w:rPr>
        <w:t xml:space="preserve"> it to others as well.</w:t>
      </w:r>
      <w:r w:rsidR="001228B4" w:rsidRPr="00EA6FF7">
        <w:rPr>
          <w:rFonts w:asciiTheme="minorBidi" w:hAnsiTheme="minorBidi"/>
          <w:sz w:val="24"/>
          <w:szCs w:val="24"/>
        </w:rPr>
        <w:t xml:space="preserve">  When commanding </w:t>
      </w:r>
      <w:r w:rsidR="00DE3847">
        <w:rPr>
          <w:rFonts w:asciiTheme="minorBidi" w:hAnsiTheme="minorBidi"/>
          <w:sz w:val="24"/>
          <w:szCs w:val="24"/>
        </w:rPr>
        <w:t xml:space="preserve">each Jew </w:t>
      </w:r>
      <w:r w:rsidR="001228B4" w:rsidRPr="00EA6FF7">
        <w:rPr>
          <w:rFonts w:asciiTheme="minorBidi" w:hAnsiTheme="minorBidi"/>
          <w:sz w:val="24"/>
          <w:szCs w:val="24"/>
        </w:rPr>
        <w:t xml:space="preserve">to rejoice </w:t>
      </w:r>
      <w:r w:rsidR="00DE3847">
        <w:rPr>
          <w:rFonts w:asciiTheme="minorBidi" w:hAnsiTheme="minorBidi"/>
          <w:sz w:val="24"/>
          <w:szCs w:val="24"/>
        </w:rPr>
        <w:t>during</w:t>
      </w:r>
      <w:r w:rsidR="001228B4" w:rsidRPr="00EA6FF7">
        <w:rPr>
          <w:rFonts w:asciiTheme="minorBidi" w:hAnsiTheme="minorBidi"/>
          <w:sz w:val="24"/>
          <w:szCs w:val="24"/>
        </w:rPr>
        <w:t xml:space="preserve"> the festivals, The Torah </w:t>
      </w:r>
      <w:r w:rsidR="008356E5" w:rsidRPr="008356E5">
        <w:rPr>
          <w:rFonts w:asciiTheme="minorBidi" w:hAnsiTheme="minorBidi"/>
          <w:sz w:val="24"/>
          <w:szCs w:val="24"/>
        </w:rPr>
        <w:t>(</w:t>
      </w:r>
      <w:r w:rsidR="008356E5" w:rsidRPr="008356E5">
        <w:rPr>
          <w:rFonts w:asciiTheme="minorBidi" w:hAnsiTheme="minorBidi"/>
          <w:i/>
          <w:iCs/>
          <w:sz w:val="24"/>
          <w:szCs w:val="24"/>
        </w:rPr>
        <w:t>Devarim</w:t>
      </w:r>
      <w:r w:rsidR="001228B4" w:rsidRPr="00EA6FF7">
        <w:rPr>
          <w:rFonts w:asciiTheme="minorBidi" w:hAnsiTheme="minorBidi"/>
          <w:sz w:val="24"/>
          <w:szCs w:val="24"/>
        </w:rPr>
        <w:t xml:space="preserve"> 16:14</w:t>
      </w:r>
      <w:r w:rsidR="008356E5" w:rsidRPr="008356E5">
        <w:rPr>
          <w:rFonts w:asciiTheme="minorBidi" w:hAnsiTheme="minorBidi"/>
          <w:sz w:val="24"/>
          <w:szCs w:val="24"/>
        </w:rPr>
        <w:t>)</w:t>
      </w:r>
      <w:r w:rsidR="001228B4" w:rsidRPr="00EA6FF7">
        <w:rPr>
          <w:rFonts w:asciiTheme="minorBidi" w:hAnsiTheme="minorBidi"/>
          <w:sz w:val="24"/>
          <w:szCs w:val="24"/>
        </w:rPr>
        <w:t xml:space="preserve"> states:</w:t>
      </w:r>
    </w:p>
    <w:p w:rsidR="001228B4" w:rsidRPr="00EA6FF7" w:rsidRDefault="001228B4" w:rsidP="00EA6FF7">
      <w:pPr>
        <w:pStyle w:val="a3"/>
        <w:jc w:val="both"/>
        <w:rPr>
          <w:rFonts w:asciiTheme="minorBidi" w:hAnsiTheme="minorBidi"/>
          <w:sz w:val="24"/>
          <w:szCs w:val="24"/>
        </w:rPr>
      </w:pPr>
    </w:p>
    <w:p w:rsidR="001228B4" w:rsidRPr="00EA6FF7" w:rsidRDefault="001228B4" w:rsidP="00DE3847">
      <w:pPr>
        <w:pStyle w:val="a3"/>
        <w:ind w:left="720"/>
        <w:jc w:val="both"/>
        <w:rPr>
          <w:rFonts w:asciiTheme="minorBidi" w:hAnsiTheme="minorBidi"/>
          <w:sz w:val="24"/>
          <w:szCs w:val="24"/>
        </w:rPr>
      </w:pPr>
      <w:r w:rsidRPr="00EA6FF7">
        <w:rPr>
          <w:rFonts w:asciiTheme="minorBidi" w:hAnsiTheme="minorBidi"/>
          <w:sz w:val="24"/>
          <w:szCs w:val="24"/>
        </w:rPr>
        <w:t xml:space="preserve">You shall </w:t>
      </w:r>
      <w:r w:rsidR="00DE3847">
        <w:rPr>
          <w:rFonts w:asciiTheme="minorBidi" w:hAnsiTheme="minorBidi"/>
          <w:sz w:val="24"/>
          <w:szCs w:val="24"/>
        </w:rPr>
        <w:t>be happy</w:t>
      </w:r>
      <w:r w:rsidRPr="00EA6FF7">
        <w:rPr>
          <w:rFonts w:asciiTheme="minorBidi" w:hAnsiTheme="minorBidi"/>
          <w:sz w:val="24"/>
          <w:szCs w:val="24"/>
        </w:rPr>
        <w:t xml:space="preserve"> on your festival together with your son and your daughter, your</w:t>
      </w:r>
      <w:r w:rsidR="00DE3847">
        <w:rPr>
          <w:rFonts w:asciiTheme="minorBidi" w:hAnsiTheme="minorBidi"/>
          <w:sz w:val="24"/>
          <w:szCs w:val="24"/>
        </w:rPr>
        <w:t xml:space="preserve"> male and your female servants, </w:t>
      </w:r>
      <w:r w:rsidRPr="00EA6FF7">
        <w:rPr>
          <w:rFonts w:asciiTheme="minorBidi" w:hAnsiTheme="minorBidi"/>
          <w:sz w:val="24"/>
          <w:szCs w:val="24"/>
        </w:rPr>
        <w:t>the Levi</w:t>
      </w:r>
      <w:r w:rsidR="00DE3847">
        <w:rPr>
          <w:rFonts w:asciiTheme="minorBidi" w:hAnsiTheme="minorBidi"/>
          <w:sz w:val="24"/>
          <w:szCs w:val="24"/>
        </w:rPr>
        <w:t>te</w:t>
      </w:r>
      <w:r w:rsidRPr="00EA6FF7">
        <w:rPr>
          <w:rFonts w:asciiTheme="minorBidi" w:hAnsiTheme="minorBidi"/>
          <w:sz w:val="24"/>
          <w:szCs w:val="24"/>
        </w:rPr>
        <w:t xml:space="preserve">, the </w:t>
      </w:r>
      <w:r w:rsidR="00DE3847">
        <w:rPr>
          <w:rFonts w:asciiTheme="minorBidi" w:hAnsiTheme="minorBidi"/>
          <w:sz w:val="24"/>
          <w:szCs w:val="24"/>
        </w:rPr>
        <w:t>stranger</w:t>
      </w:r>
      <w:r w:rsidRPr="00EA6FF7">
        <w:rPr>
          <w:rFonts w:asciiTheme="minorBidi" w:hAnsiTheme="minorBidi"/>
          <w:sz w:val="24"/>
          <w:szCs w:val="24"/>
        </w:rPr>
        <w:t xml:space="preserve">, </w:t>
      </w:r>
      <w:r w:rsidR="00DE3847">
        <w:rPr>
          <w:rFonts w:asciiTheme="minorBidi" w:hAnsiTheme="minorBidi"/>
          <w:sz w:val="24"/>
          <w:szCs w:val="24"/>
        </w:rPr>
        <w:t xml:space="preserve">the </w:t>
      </w:r>
      <w:r w:rsidRPr="00EA6FF7">
        <w:rPr>
          <w:rFonts w:asciiTheme="minorBidi" w:hAnsiTheme="minorBidi"/>
          <w:sz w:val="24"/>
          <w:szCs w:val="24"/>
        </w:rPr>
        <w:t xml:space="preserve">orphan and </w:t>
      </w:r>
      <w:r w:rsidR="00DE3847">
        <w:rPr>
          <w:rFonts w:asciiTheme="minorBidi" w:hAnsiTheme="minorBidi"/>
          <w:sz w:val="24"/>
          <w:szCs w:val="24"/>
        </w:rPr>
        <w:t xml:space="preserve">the </w:t>
      </w:r>
      <w:r w:rsidRPr="00EA6FF7">
        <w:rPr>
          <w:rFonts w:asciiTheme="minorBidi" w:hAnsiTheme="minorBidi"/>
          <w:sz w:val="24"/>
          <w:szCs w:val="24"/>
        </w:rPr>
        <w:t>widow</w:t>
      </w:r>
      <w:r w:rsidR="00DE3847">
        <w:rPr>
          <w:rFonts w:asciiTheme="minorBidi" w:hAnsiTheme="minorBidi"/>
          <w:sz w:val="24"/>
          <w:szCs w:val="24"/>
        </w:rPr>
        <w:t xml:space="preserve"> in your gates</w:t>
      </w:r>
      <w:r w:rsidRPr="00EA6FF7">
        <w:rPr>
          <w:rFonts w:asciiTheme="minorBidi" w:hAnsiTheme="minorBidi"/>
          <w:sz w:val="24"/>
          <w:szCs w:val="24"/>
        </w:rPr>
        <w:t>.</w:t>
      </w:r>
    </w:p>
    <w:p w:rsidR="001228B4" w:rsidRPr="00EA6FF7" w:rsidRDefault="001228B4" w:rsidP="00EA6FF7">
      <w:pPr>
        <w:pStyle w:val="a3"/>
        <w:jc w:val="both"/>
        <w:rPr>
          <w:rFonts w:asciiTheme="minorBidi" w:hAnsiTheme="minorBidi"/>
          <w:sz w:val="24"/>
          <w:szCs w:val="24"/>
          <w:rtl/>
        </w:rPr>
      </w:pPr>
    </w:p>
    <w:p w:rsidR="001228B4" w:rsidRPr="00EA6FF7" w:rsidRDefault="001228B4" w:rsidP="00DE3847">
      <w:pPr>
        <w:pStyle w:val="a3"/>
        <w:ind w:firstLine="720"/>
        <w:jc w:val="both"/>
        <w:rPr>
          <w:rFonts w:asciiTheme="minorBidi" w:hAnsiTheme="minorBidi"/>
          <w:sz w:val="24"/>
          <w:szCs w:val="24"/>
        </w:rPr>
      </w:pPr>
      <w:r w:rsidRPr="00EA6FF7">
        <w:rPr>
          <w:rFonts w:asciiTheme="minorBidi" w:hAnsiTheme="minorBidi"/>
          <w:sz w:val="24"/>
          <w:szCs w:val="24"/>
        </w:rPr>
        <w:t xml:space="preserve">The Torah links the happiness one shares with members of one’s household </w:t>
      </w:r>
      <w:r w:rsidR="00DE3847">
        <w:rPr>
          <w:rFonts w:asciiTheme="minorBidi" w:hAnsiTheme="minorBidi"/>
          <w:sz w:val="24"/>
          <w:szCs w:val="24"/>
        </w:rPr>
        <w:t>to</w:t>
      </w:r>
      <w:r w:rsidRPr="00EA6FF7">
        <w:rPr>
          <w:rFonts w:asciiTheme="minorBidi" w:hAnsiTheme="minorBidi"/>
          <w:sz w:val="24"/>
          <w:szCs w:val="24"/>
        </w:rPr>
        <w:t xml:space="preserve"> one’s generosity in inviting the unfortunate.  The Rambam records this as the defining factor of whether one</w:t>
      </w:r>
      <w:r w:rsidR="00DE3847">
        <w:rPr>
          <w:rFonts w:asciiTheme="minorBidi" w:hAnsiTheme="minorBidi"/>
          <w:sz w:val="24"/>
          <w:szCs w:val="24"/>
        </w:rPr>
        <w:t>’</w:t>
      </w:r>
      <w:r w:rsidRPr="00EA6FF7">
        <w:rPr>
          <w:rFonts w:asciiTheme="minorBidi" w:hAnsiTheme="minorBidi"/>
          <w:sz w:val="24"/>
          <w:szCs w:val="24"/>
        </w:rPr>
        <w:t xml:space="preserve">s happiness </w:t>
      </w:r>
      <w:r w:rsidR="00DE3847">
        <w:rPr>
          <w:rFonts w:asciiTheme="minorBidi" w:hAnsiTheme="minorBidi"/>
          <w:sz w:val="24"/>
          <w:szCs w:val="24"/>
        </w:rPr>
        <w:t xml:space="preserve">reflects </w:t>
      </w:r>
      <w:r w:rsidR="00EA6FF7">
        <w:rPr>
          <w:rFonts w:asciiTheme="minorBidi" w:hAnsiTheme="minorBidi"/>
          <w:i/>
          <w:iCs/>
          <w:sz w:val="24"/>
          <w:szCs w:val="24"/>
        </w:rPr>
        <w:t>simcha</w:t>
      </w:r>
      <w:r w:rsidR="00C947D4" w:rsidRPr="00EA6FF7">
        <w:rPr>
          <w:rFonts w:asciiTheme="minorBidi" w:hAnsiTheme="minorBidi"/>
          <w:i/>
          <w:iCs/>
          <w:sz w:val="24"/>
          <w:szCs w:val="24"/>
        </w:rPr>
        <w:t xml:space="preserve"> shel mitzva</w:t>
      </w:r>
      <w:r w:rsidR="00DE3847">
        <w:rPr>
          <w:rFonts w:asciiTheme="minorBidi" w:hAnsiTheme="minorBidi"/>
          <w:sz w:val="24"/>
          <w:szCs w:val="24"/>
        </w:rPr>
        <w:t xml:space="preserve"> </w:t>
      </w:r>
      <w:r w:rsidRPr="00EA6FF7">
        <w:rPr>
          <w:rFonts w:asciiTheme="minorBidi" w:hAnsiTheme="minorBidi"/>
          <w:sz w:val="24"/>
          <w:szCs w:val="24"/>
        </w:rPr>
        <w:t>or the rejoicing of his stomach.</w:t>
      </w:r>
    </w:p>
    <w:p w:rsidR="001228B4" w:rsidRPr="00EA6FF7" w:rsidRDefault="001228B4" w:rsidP="00EA6FF7">
      <w:pPr>
        <w:pStyle w:val="a3"/>
        <w:ind w:left="720"/>
        <w:jc w:val="both"/>
        <w:rPr>
          <w:rFonts w:asciiTheme="minorBidi" w:hAnsiTheme="minorBidi"/>
          <w:sz w:val="24"/>
          <w:szCs w:val="24"/>
        </w:rPr>
      </w:pPr>
    </w:p>
    <w:p w:rsidR="007D5E8D" w:rsidRPr="00EA6FF7" w:rsidRDefault="007D5E8D" w:rsidP="00DE3847">
      <w:pPr>
        <w:pStyle w:val="a3"/>
        <w:ind w:left="720"/>
        <w:jc w:val="both"/>
        <w:rPr>
          <w:rFonts w:asciiTheme="minorBidi" w:hAnsiTheme="minorBidi"/>
          <w:sz w:val="24"/>
          <w:szCs w:val="24"/>
        </w:rPr>
      </w:pPr>
      <w:r w:rsidRPr="00EA6FF7">
        <w:rPr>
          <w:rFonts w:asciiTheme="minorBidi" w:hAnsiTheme="minorBidi"/>
          <w:sz w:val="24"/>
          <w:szCs w:val="24"/>
        </w:rPr>
        <w:t>The re</w:t>
      </w:r>
      <w:r w:rsidR="001228B4" w:rsidRPr="00EA6FF7">
        <w:rPr>
          <w:rFonts w:asciiTheme="minorBidi" w:hAnsiTheme="minorBidi"/>
          <w:sz w:val="24"/>
          <w:szCs w:val="24"/>
        </w:rPr>
        <w:t>j</w:t>
      </w:r>
      <w:r w:rsidRPr="00EA6FF7">
        <w:rPr>
          <w:rFonts w:asciiTheme="minorBidi" w:hAnsiTheme="minorBidi"/>
          <w:sz w:val="24"/>
          <w:szCs w:val="24"/>
        </w:rPr>
        <w:t>oicing mentioned in the verse refers</w:t>
      </w:r>
      <w:r w:rsidR="00DE3847">
        <w:rPr>
          <w:rFonts w:asciiTheme="minorBidi" w:hAnsiTheme="minorBidi"/>
          <w:sz w:val="24"/>
          <w:szCs w:val="24"/>
        </w:rPr>
        <w:t xml:space="preserve"> to sacrificial peace offerings</w:t>
      </w:r>
      <w:r w:rsidR="001228B4" w:rsidRPr="00EA6FF7">
        <w:rPr>
          <w:rFonts w:asciiTheme="minorBidi" w:hAnsiTheme="minorBidi"/>
          <w:sz w:val="24"/>
          <w:szCs w:val="24"/>
        </w:rPr>
        <w:t>…</w:t>
      </w:r>
      <w:r w:rsidR="00DE3847">
        <w:rPr>
          <w:rFonts w:asciiTheme="minorBidi" w:hAnsiTheme="minorBidi"/>
          <w:sz w:val="24"/>
          <w:szCs w:val="24"/>
        </w:rPr>
        <w:t xml:space="preserve"> n</w:t>
      </w:r>
      <w:r w:rsidR="00C947D4" w:rsidRPr="00EA6FF7">
        <w:rPr>
          <w:rFonts w:asciiTheme="minorBidi" w:hAnsiTheme="minorBidi"/>
          <w:sz w:val="24"/>
          <w:szCs w:val="24"/>
        </w:rPr>
        <w:t>everthe</w:t>
      </w:r>
      <w:r w:rsidRPr="00EA6FF7">
        <w:rPr>
          <w:rFonts w:asciiTheme="minorBidi" w:hAnsiTheme="minorBidi"/>
          <w:sz w:val="24"/>
          <w:szCs w:val="24"/>
        </w:rPr>
        <w:t>less</w:t>
      </w:r>
      <w:r w:rsidR="00DE3847">
        <w:rPr>
          <w:rFonts w:asciiTheme="minorBidi" w:hAnsiTheme="minorBidi"/>
          <w:sz w:val="24"/>
          <w:szCs w:val="24"/>
        </w:rPr>
        <w:t>,</w:t>
      </w:r>
      <w:r w:rsidRPr="00EA6FF7">
        <w:rPr>
          <w:rFonts w:asciiTheme="minorBidi" w:hAnsiTheme="minorBidi"/>
          <w:sz w:val="24"/>
          <w:szCs w:val="24"/>
        </w:rPr>
        <w:t xml:space="preserve"> included in this charge to rejoice is that he and the members of his household should rejoice, each in a manner </w:t>
      </w:r>
      <w:r w:rsidR="001228B4" w:rsidRPr="00EA6FF7">
        <w:rPr>
          <w:rFonts w:asciiTheme="minorBidi" w:hAnsiTheme="minorBidi"/>
          <w:sz w:val="24"/>
          <w:szCs w:val="24"/>
        </w:rPr>
        <w:t>appropriate</w:t>
      </w:r>
      <w:r w:rsidRPr="00EA6FF7">
        <w:rPr>
          <w:rFonts w:asciiTheme="minorBidi" w:hAnsiTheme="minorBidi"/>
          <w:sz w:val="24"/>
          <w:szCs w:val="24"/>
        </w:rPr>
        <w:t xml:space="preserve"> for him</w:t>
      </w:r>
      <w:r w:rsidR="00DE3847">
        <w:rPr>
          <w:rFonts w:asciiTheme="minorBidi" w:hAnsiTheme="minorBidi"/>
          <w:sz w:val="24"/>
          <w:szCs w:val="24"/>
        </w:rPr>
        <w:t>….</w:t>
      </w:r>
    </w:p>
    <w:p w:rsidR="001228B4" w:rsidRPr="00EA6FF7" w:rsidRDefault="006464A0" w:rsidP="00DE3847">
      <w:pPr>
        <w:pStyle w:val="a3"/>
        <w:ind w:left="720"/>
        <w:jc w:val="both"/>
        <w:rPr>
          <w:rFonts w:asciiTheme="minorBidi" w:hAnsiTheme="minorBidi"/>
          <w:sz w:val="24"/>
          <w:szCs w:val="24"/>
        </w:rPr>
      </w:pPr>
      <w:r w:rsidRPr="00EA6FF7">
        <w:rPr>
          <w:rFonts w:asciiTheme="minorBidi" w:hAnsiTheme="minorBidi"/>
          <w:sz w:val="24"/>
          <w:szCs w:val="24"/>
        </w:rPr>
        <w:t xml:space="preserve">When a person eats </w:t>
      </w:r>
      <w:r w:rsidR="00DE3847">
        <w:rPr>
          <w:rFonts w:asciiTheme="minorBidi" w:hAnsiTheme="minorBidi"/>
          <w:sz w:val="24"/>
          <w:szCs w:val="24"/>
        </w:rPr>
        <w:t>and</w:t>
      </w:r>
      <w:r w:rsidRPr="00EA6FF7">
        <w:rPr>
          <w:rFonts w:asciiTheme="minorBidi" w:hAnsiTheme="minorBidi"/>
          <w:sz w:val="24"/>
          <w:szCs w:val="24"/>
        </w:rPr>
        <w:t xml:space="preserve"> drinks </w:t>
      </w:r>
      <w:r w:rsidR="008356E5" w:rsidRPr="008356E5">
        <w:rPr>
          <w:rFonts w:asciiTheme="minorBidi" w:hAnsiTheme="minorBidi"/>
          <w:sz w:val="24"/>
          <w:szCs w:val="24"/>
        </w:rPr>
        <w:t>(</w:t>
      </w:r>
      <w:r w:rsidRPr="00EA6FF7">
        <w:rPr>
          <w:rFonts w:asciiTheme="minorBidi" w:hAnsiTheme="minorBidi"/>
          <w:sz w:val="24"/>
          <w:szCs w:val="24"/>
        </w:rPr>
        <w:t xml:space="preserve">in celebration </w:t>
      </w:r>
      <w:r w:rsidR="008356E5" w:rsidRPr="00EA6FF7">
        <w:rPr>
          <w:rFonts w:asciiTheme="minorBidi" w:hAnsiTheme="minorBidi"/>
          <w:sz w:val="24"/>
          <w:szCs w:val="24"/>
        </w:rPr>
        <w:t>of</w:t>
      </w:r>
      <w:r w:rsidRPr="00EA6FF7">
        <w:rPr>
          <w:rFonts w:asciiTheme="minorBidi" w:hAnsiTheme="minorBidi"/>
          <w:sz w:val="24"/>
          <w:szCs w:val="24"/>
        </w:rPr>
        <w:t xml:space="preserve"> the festivals</w:t>
      </w:r>
      <w:r w:rsidR="008356E5" w:rsidRPr="008356E5">
        <w:rPr>
          <w:rFonts w:asciiTheme="minorBidi" w:hAnsiTheme="minorBidi"/>
          <w:sz w:val="24"/>
          <w:szCs w:val="24"/>
        </w:rPr>
        <w:t>)</w:t>
      </w:r>
      <w:r w:rsidR="00DE3847">
        <w:rPr>
          <w:rFonts w:asciiTheme="minorBidi" w:hAnsiTheme="minorBidi"/>
          <w:sz w:val="24"/>
          <w:szCs w:val="24"/>
        </w:rPr>
        <w:t>,</w:t>
      </w:r>
      <w:r w:rsidRPr="00EA6FF7">
        <w:rPr>
          <w:rFonts w:asciiTheme="minorBidi" w:hAnsiTheme="minorBidi"/>
          <w:sz w:val="24"/>
          <w:szCs w:val="24"/>
        </w:rPr>
        <w:t xml:space="preserve"> he should also fee</w:t>
      </w:r>
      <w:r w:rsidR="007F2B39">
        <w:rPr>
          <w:rFonts w:asciiTheme="minorBidi" w:hAnsiTheme="minorBidi"/>
          <w:sz w:val="24"/>
          <w:szCs w:val="24"/>
        </w:rPr>
        <w:t xml:space="preserve">d </w:t>
      </w:r>
      <w:r w:rsidR="00DE3847">
        <w:rPr>
          <w:rFonts w:asciiTheme="minorBidi" w:hAnsiTheme="minorBidi"/>
          <w:sz w:val="24"/>
          <w:szCs w:val="24"/>
        </w:rPr>
        <w:t>stranger</w:t>
      </w:r>
      <w:r w:rsidR="007F2B39">
        <w:rPr>
          <w:rFonts w:asciiTheme="minorBidi" w:hAnsiTheme="minorBidi"/>
          <w:sz w:val="24"/>
          <w:szCs w:val="24"/>
        </w:rPr>
        <w:t>s, orphans</w:t>
      </w:r>
      <w:r w:rsidR="001228B4" w:rsidRPr="00EA6FF7">
        <w:rPr>
          <w:rFonts w:asciiTheme="minorBidi" w:hAnsiTheme="minorBidi"/>
          <w:sz w:val="24"/>
          <w:szCs w:val="24"/>
        </w:rPr>
        <w:t>, and widow</w:t>
      </w:r>
      <w:r w:rsidRPr="00EA6FF7">
        <w:rPr>
          <w:rFonts w:asciiTheme="minorBidi" w:hAnsiTheme="minorBidi"/>
          <w:sz w:val="24"/>
          <w:szCs w:val="24"/>
        </w:rPr>
        <w:t>s, as well as other poor unfortunates.</w:t>
      </w:r>
      <w:r w:rsidR="00DE3847">
        <w:rPr>
          <w:rFonts w:asciiTheme="minorBidi" w:hAnsiTheme="minorBidi"/>
          <w:sz w:val="24"/>
          <w:szCs w:val="24"/>
        </w:rPr>
        <w:t xml:space="preserve">  </w:t>
      </w:r>
      <w:r w:rsidRPr="00EA6FF7">
        <w:rPr>
          <w:rFonts w:asciiTheme="minorBidi" w:hAnsiTheme="minorBidi"/>
          <w:sz w:val="24"/>
          <w:szCs w:val="24"/>
        </w:rPr>
        <w:t xml:space="preserve">When a person locks the gates of his courtyard </w:t>
      </w:r>
      <w:r w:rsidR="001228B4" w:rsidRPr="00EA6FF7">
        <w:rPr>
          <w:rFonts w:asciiTheme="minorBidi" w:hAnsiTheme="minorBidi"/>
          <w:sz w:val="24"/>
          <w:szCs w:val="24"/>
        </w:rPr>
        <w:t>…</w:t>
      </w:r>
      <w:r w:rsidRPr="00EA6FF7">
        <w:rPr>
          <w:rFonts w:asciiTheme="minorBidi" w:hAnsiTheme="minorBidi"/>
          <w:sz w:val="24"/>
          <w:szCs w:val="24"/>
        </w:rPr>
        <w:t xml:space="preserve"> and does not pr</w:t>
      </w:r>
      <w:r w:rsidR="00DE3847">
        <w:rPr>
          <w:rFonts w:asciiTheme="minorBidi" w:hAnsiTheme="minorBidi"/>
          <w:sz w:val="24"/>
          <w:szCs w:val="24"/>
        </w:rPr>
        <w:t>ovide food or drink to the poor and miserable, h</w:t>
      </w:r>
      <w:r w:rsidRPr="00EA6FF7">
        <w:rPr>
          <w:rFonts w:asciiTheme="minorBidi" w:hAnsiTheme="minorBidi"/>
          <w:sz w:val="24"/>
          <w:szCs w:val="24"/>
        </w:rPr>
        <w:t xml:space="preserve">is happiness is not </w:t>
      </w:r>
      <w:r w:rsidR="00DE3847">
        <w:rPr>
          <w:rFonts w:asciiTheme="minorBidi" w:hAnsiTheme="minorBidi"/>
          <w:sz w:val="24"/>
          <w:szCs w:val="24"/>
        </w:rPr>
        <w:t xml:space="preserve">the </w:t>
      </w:r>
      <w:r w:rsidRPr="00EA6FF7">
        <w:rPr>
          <w:rFonts w:asciiTheme="minorBidi" w:hAnsiTheme="minorBidi"/>
          <w:sz w:val="24"/>
          <w:szCs w:val="24"/>
        </w:rPr>
        <w:t xml:space="preserve">happiness associated with a </w:t>
      </w:r>
      <w:r w:rsidR="00ED2E3D">
        <w:rPr>
          <w:rFonts w:asciiTheme="minorBidi" w:hAnsiTheme="minorBidi"/>
          <w:sz w:val="24"/>
          <w:szCs w:val="24"/>
        </w:rPr>
        <w:t>mitzva</w:t>
      </w:r>
      <w:r w:rsidRPr="00EA6FF7">
        <w:rPr>
          <w:rFonts w:asciiTheme="minorBidi" w:hAnsiTheme="minorBidi"/>
          <w:sz w:val="24"/>
          <w:szCs w:val="24"/>
        </w:rPr>
        <w:t>,</w:t>
      </w:r>
      <w:r w:rsidR="00DE3847">
        <w:rPr>
          <w:rFonts w:asciiTheme="minorBidi" w:hAnsiTheme="minorBidi"/>
          <w:sz w:val="24"/>
          <w:szCs w:val="24"/>
        </w:rPr>
        <w:t xml:space="preserve"> but the happiness of his gut… S</w:t>
      </w:r>
      <w:r w:rsidRPr="00EA6FF7">
        <w:rPr>
          <w:rFonts w:asciiTheme="minorBidi" w:hAnsiTheme="minorBidi"/>
          <w:sz w:val="24"/>
          <w:szCs w:val="24"/>
        </w:rPr>
        <w:t xml:space="preserve">uch happiness is a disgrace, as </w:t>
      </w:r>
      <w:r w:rsidR="00DE3847">
        <w:rPr>
          <w:rFonts w:asciiTheme="minorBidi" w:hAnsiTheme="minorBidi"/>
          <w:sz w:val="24"/>
          <w:szCs w:val="24"/>
        </w:rPr>
        <w:t xml:space="preserve">it is stated </w:t>
      </w:r>
      <w:r w:rsidR="008356E5" w:rsidRPr="008356E5">
        <w:rPr>
          <w:rFonts w:asciiTheme="minorBidi" w:hAnsiTheme="minorBidi"/>
          <w:sz w:val="24"/>
          <w:szCs w:val="24"/>
        </w:rPr>
        <w:t>(</w:t>
      </w:r>
      <w:r w:rsidR="00DE3847" w:rsidRPr="00DE3847">
        <w:rPr>
          <w:rFonts w:asciiTheme="minorBidi" w:hAnsiTheme="minorBidi"/>
          <w:i/>
          <w:iCs/>
          <w:sz w:val="24"/>
          <w:szCs w:val="24"/>
        </w:rPr>
        <w:t>Malak</w:t>
      </w:r>
      <w:r w:rsidRPr="00DE3847">
        <w:rPr>
          <w:rFonts w:asciiTheme="minorBidi" w:hAnsiTheme="minorBidi"/>
          <w:i/>
          <w:iCs/>
          <w:sz w:val="24"/>
          <w:szCs w:val="24"/>
        </w:rPr>
        <w:t>hi</w:t>
      </w:r>
      <w:r w:rsidRPr="00EA6FF7">
        <w:rPr>
          <w:rFonts w:asciiTheme="minorBidi" w:hAnsiTheme="minorBidi"/>
          <w:sz w:val="24"/>
          <w:szCs w:val="24"/>
        </w:rPr>
        <w:t xml:space="preserve"> 2:3</w:t>
      </w:r>
      <w:r w:rsidR="008356E5" w:rsidRPr="008356E5">
        <w:rPr>
          <w:rFonts w:asciiTheme="minorBidi" w:hAnsiTheme="minorBidi"/>
          <w:sz w:val="24"/>
          <w:szCs w:val="24"/>
        </w:rPr>
        <w:t>)</w:t>
      </w:r>
      <w:r w:rsidRPr="00EA6FF7">
        <w:rPr>
          <w:rFonts w:asciiTheme="minorBidi" w:hAnsiTheme="minorBidi"/>
          <w:sz w:val="24"/>
          <w:szCs w:val="24"/>
        </w:rPr>
        <w:t xml:space="preserve"> “I will spread dung on your faces, the dung of your feasts.”</w:t>
      </w:r>
      <w:r w:rsidR="001228B4" w:rsidRPr="00EA6FF7">
        <w:rPr>
          <w:rFonts w:asciiTheme="minorBidi" w:hAnsiTheme="minorBidi"/>
          <w:sz w:val="24"/>
          <w:szCs w:val="24"/>
        </w:rPr>
        <w:t xml:space="preserve"> </w:t>
      </w:r>
      <w:r w:rsidR="008356E5" w:rsidRPr="008356E5">
        <w:rPr>
          <w:rFonts w:asciiTheme="minorBidi" w:hAnsiTheme="minorBidi"/>
          <w:sz w:val="24"/>
          <w:szCs w:val="24"/>
        </w:rPr>
        <w:t>(</w:t>
      </w:r>
      <w:r w:rsidR="00DE3847">
        <w:rPr>
          <w:rFonts w:asciiTheme="minorBidi" w:hAnsiTheme="minorBidi"/>
          <w:i/>
          <w:iCs/>
          <w:sz w:val="24"/>
          <w:szCs w:val="24"/>
        </w:rPr>
        <w:t>Hilkhot</w:t>
      </w:r>
      <w:r w:rsidR="001228B4" w:rsidRPr="007F2B39">
        <w:rPr>
          <w:rFonts w:asciiTheme="minorBidi" w:hAnsiTheme="minorBidi"/>
          <w:i/>
          <w:iCs/>
          <w:sz w:val="24"/>
          <w:szCs w:val="24"/>
        </w:rPr>
        <w:t xml:space="preserve"> Yom Tov</w:t>
      </w:r>
      <w:r w:rsidR="001228B4" w:rsidRPr="00EA6FF7">
        <w:rPr>
          <w:rFonts w:asciiTheme="minorBidi" w:hAnsiTheme="minorBidi"/>
          <w:sz w:val="24"/>
          <w:szCs w:val="24"/>
        </w:rPr>
        <w:t xml:space="preserve"> 6:</w:t>
      </w:r>
      <w:r w:rsidR="00DE3847">
        <w:rPr>
          <w:rFonts w:asciiTheme="minorBidi" w:hAnsiTheme="minorBidi"/>
          <w:sz w:val="24"/>
          <w:szCs w:val="24"/>
        </w:rPr>
        <w:t>17-</w:t>
      </w:r>
      <w:r w:rsidR="001228B4" w:rsidRPr="00EA6FF7">
        <w:rPr>
          <w:rFonts w:asciiTheme="minorBidi" w:hAnsiTheme="minorBidi"/>
          <w:sz w:val="24"/>
          <w:szCs w:val="24"/>
        </w:rPr>
        <w:t>18</w:t>
      </w:r>
      <w:r w:rsidR="008356E5" w:rsidRPr="008356E5">
        <w:rPr>
          <w:rFonts w:asciiTheme="minorBidi" w:hAnsiTheme="minorBidi"/>
          <w:sz w:val="24"/>
          <w:szCs w:val="24"/>
        </w:rPr>
        <w:t>)</w:t>
      </w:r>
    </w:p>
    <w:p w:rsidR="006464A0" w:rsidRPr="00EA6FF7" w:rsidRDefault="006464A0" w:rsidP="00EA6FF7">
      <w:pPr>
        <w:pStyle w:val="a3"/>
        <w:jc w:val="both"/>
        <w:rPr>
          <w:rFonts w:asciiTheme="minorBidi" w:hAnsiTheme="minorBidi"/>
          <w:sz w:val="24"/>
          <w:szCs w:val="24"/>
        </w:rPr>
      </w:pPr>
    </w:p>
    <w:p w:rsidR="001228B4" w:rsidRPr="00EA6FF7" w:rsidRDefault="001228B4" w:rsidP="00DE3847">
      <w:pPr>
        <w:pStyle w:val="a3"/>
        <w:jc w:val="both"/>
        <w:rPr>
          <w:rFonts w:asciiTheme="minorBidi" w:hAnsiTheme="minorBidi"/>
          <w:sz w:val="24"/>
          <w:szCs w:val="24"/>
        </w:rPr>
      </w:pPr>
      <w:r w:rsidRPr="00EA6FF7">
        <w:rPr>
          <w:rFonts w:asciiTheme="minorBidi" w:hAnsiTheme="minorBidi"/>
          <w:sz w:val="24"/>
          <w:szCs w:val="24"/>
        </w:rPr>
        <w:t xml:space="preserve">Similarly, in </w:t>
      </w:r>
      <w:r w:rsidRPr="007F2B39">
        <w:rPr>
          <w:rFonts w:asciiTheme="minorBidi" w:hAnsiTheme="minorBidi"/>
          <w:i/>
          <w:iCs/>
          <w:sz w:val="24"/>
          <w:szCs w:val="24"/>
        </w:rPr>
        <w:t>Hilkhot Chagiga</w:t>
      </w:r>
      <w:r w:rsidR="00DE3847">
        <w:rPr>
          <w:rFonts w:asciiTheme="minorBidi" w:hAnsiTheme="minorBidi"/>
          <w:i/>
          <w:iCs/>
          <w:sz w:val="24"/>
          <w:szCs w:val="24"/>
        </w:rPr>
        <w:t xml:space="preserve"> </w:t>
      </w:r>
      <w:r w:rsidR="00DE3847" w:rsidRPr="00DE3847">
        <w:rPr>
          <w:rFonts w:asciiTheme="minorBidi" w:hAnsiTheme="minorBidi"/>
          <w:sz w:val="24"/>
          <w:szCs w:val="24"/>
        </w:rPr>
        <w:t xml:space="preserve">(2:14) </w:t>
      </w:r>
      <w:r w:rsidRPr="00DE3847">
        <w:rPr>
          <w:rFonts w:asciiTheme="minorBidi" w:hAnsiTheme="minorBidi"/>
          <w:sz w:val="24"/>
          <w:szCs w:val="24"/>
        </w:rPr>
        <w:t>the</w:t>
      </w:r>
      <w:r w:rsidRPr="00EA6FF7">
        <w:rPr>
          <w:rFonts w:asciiTheme="minorBidi" w:hAnsiTheme="minorBidi"/>
          <w:sz w:val="24"/>
          <w:szCs w:val="24"/>
        </w:rPr>
        <w:t xml:space="preserve"> Rambam </w:t>
      </w:r>
      <w:r w:rsidR="00DE3847">
        <w:rPr>
          <w:rFonts w:asciiTheme="minorBidi" w:hAnsiTheme="minorBidi"/>
          <w:sz w:val="24"/>
          <w:szCs w:val="24"/>
        </w:rPr>
        <w:t>st</w:t>
      </w:r>
      <w:r w:rsidR="007F2B39" w:rsidRPr="00EA6FF7">
        <w:rPr>
          <w:rFonts w:asciiTheme="minorBidi" w:hAnsiTheme="minorBidi"/>
          <w:sz w:val="24"/>
          <w:szCs w:val="24"/>
        </w:rPr>
        <w:t>ates</w:t>
      </w:r>
      <w:r w:rsidRPr="00EA6FF7">
        <w:rPr>
          <w:rFonts w:asciiTheme="minorBidi" w:hAnsiTheme="minorBidi"/>
          <w:sz w:val="24"/>
          <w:szCs w:val="24"/>
        </w:rPr>
        <w:t>:</w:t>
      </w:r>
    </w:p>
    <w:p w:rsidR="009D0249" w:rsidRPr="00EA6FF7" w:rsidRDefault="009D0249" w:rsidP="00EA6FF7">
      <w:pPr>
        <w:pStyle w:val="a3"/>
        <w:jc w:val="both"/>
        <w:rPr>
          <w:rFonts w:asciiTheme="minorBidi" w:hAnsiTheme="minorBidi"/>
          <w:sz w:val="24"/>
          <w:szCs w:val="24"/>
        </w:rPr>
      </w:pPr>
    </w:p>
    <w:p w:rsidR="008122AC" w:rsidRDefault="00DE3847" w:rsidP="008122AC">
      <w:pPr>
        <w:pStyle w:val="a3"/>
        <w:ind w:left="720"/>
        <w:jc w:val="both"/>
        <w:rPr>
          <w:rFonts w:asciiTheme="minorBidi" w:hAnsiTheme="minorBidi"/>
          <w:sz w:val="24"/>
          <w:szCs w:val="24"/>
        </w:rPr>
      </w:pPr>
      <w:r>
        <w:rPr>
          <w:rFonts w:asciiTheme="minorBidi" w:hAnsiTheme="minorBidi"/>
          <w:sz w:val="24"/>
          <w:szCs w:val="24"/>
        </w:rPr>
        <w:t>If one partakes of sacrifices and does</w:t>
      </w:r>
      <w:r w:rsidR="009D0249" w:rsidRPr="00EA6FF7">
        <w:rPr>
          <w:rFonts w:asciiTheme="minorBidi" w:hAnsiTheme="minorBidi"/>
          <w:sz w:val="24"/>
          <w:szCs w:val="24"/>
        </w:rPr>
        <w:t xml:space="preserve"> not bring joy to the  together with him, to him are applied the words of censure (</w:t>
      </w:r>
      <w:r w:rsidR="009D0249" w:rsidRPr="007F2B39">
        <w:rPr>
          <w:rFonts w:asciiTheme="minorBidi" w:hAnsiTheme="minorBidi"/>
          <w:i/>
          <w:iCs/>
          <w:sz w:val="24"/>
          <w:szCs w:val="24"/>
        </w:rPr>
        <w:t>Hoshea</w:t>
      </w:r>
      <w:r w:rsidR="009D0249" w:rsidRPr="00EA6FF7">
        <w:rPr>
          <w:rFonts w:asciiTheme="minorBidi" w:hAnsiTheme="minorBidi"/>
          <w:sz w:val="24"/>
          <w:szCs w:val="24"/>
        </w:rPr>
        <w:t xml:space="preserve"> 9:4) “For them, their sacrifices will be like the bread of those aggrieved</w:t>
      </w:r>
      <w:r>
        <w:rPr>
          <w:rFonts w:asciiTheme="minorBidi" w:hAnsiTheme="minorBidi"/>
          <w:sz w:val="24"/>
          <w:szCs w:val="24"/>
        </w:rPr>
        <w:t>;</w:t>
      </w:r>
      <w:r w:rsidR="009D0249" w:rsidRPr="00EA6FF7">
        <w:rPr>
          <w:rFonts w:asciiTheme="minorBidi" w:hAnsiTheme="minorBidi"/>
          <w:sz w:val="24"/>
          <w:szCs w:val="24"/>
        </w:rPr>
        <w:t xml:space="preserve"> all who partake of it become impur</w:t>
      </w:r>
      <w:r w:rsidR="008122AC">
        <w:rPr>
          <w:rFonts w:asciiTheme="minorBidi" w:hAnsiTheme="minorBidi"/>
          <w:sz w:val="24"/>
          <w:szCs w:val="24"/>
        </w:rPr>
        <w:t>e…”</w:t>
      </w:r>
    </w:p>
    <w:p w:rsidR="009D0249" w:rsidRPr="00EA6FF7" w:rsidRDefault="008122AC" w:rsidP="008122AC">
      <w:pPr>
        <w:pStyle w:val="a3"/>
        <w:ind w:left="720"/>
        <w:jc w:val="both"/>
        <w:rPr>
          <w:rFonts w:asciiTheme="minorBidi" w:hAnsiTheme="minorBidi"/>
          <w:sz w:val="24"/>
          <w:szCs w:val="24"/>
        </w:rPr>
      </w:pPr>
      <w:r>
        <w:rPr>
          <w:rFonts w:asciiTheme="minorBidi" w:hAnsiTheme="minorBidi"/>
          <w:sz w:val="24"/>
          <w:szCs w:val="24"/>
        </w:rPr>
        <w:lastRenderedPageBreak/>
        <w:t>W</w:t>
      </w:r>
      <w:r w:rsidR="009D0249" w:rsidRPr="00EA6FF7">
        <w:rPr>
          <w:rFonts w:asciiTheme="minorBidi" w:hAnsiTheme="minorBidi"/>
          <w:sz w:val="24"/>
          <w:szCs w:val="24"/>
        </w:rPr>
        <w:t xml:space="preserve">hoever forsakes a Levite, refrains from bringing him joy, </w:t>
      </w:r>
      <w:r>
        <w:rPr>
          <w:rFonts w:asciiTheme="minorBidi" w:hAnsiTheme="minorBidi"/>
          <w:sz w:val="24"/>
          <w:szCs w:val="24"/>
        </w:rPr>
        <w:t>or</w:t>
      </w:r>
      <w:r w:rsidR="009D0249" w:rsidRPr="00EA6FF7">
        <w:rPr>
          <w:rFonts w:asciiTheme="minorBidi" w:hAnsiTheme="minorBidi"/>
          <w:sz w:val="24"/>
          <w:szCs w:val="24"/>
        </w:rPr>
        <w:t xml:space="preserve"> delays giving him the tithes during the festivals violates a negative commandment, as</w:t>
      </w:r>
      <w:r>
        <w:rPr>
          <w:rFonts w:asciiTheme="minorBidi" w:hAnsiTheme="minorBidi"/>
          <w:sz w:val="24"/>
          <w:szCs w:val="24"/>
        </w:rPr>
        <w:t xml:space="preserve"> it is stated</w:t>
      </w:r>
      <w:r w:rsidR="009D0249" w:rsidRPr="00EA6FF7">
        <w:rPr>
          <w:rFonts w:asciiTheme="minorBidi" w:hAnsiTheme="minorBidi"/>
          <w:sz w:val="24"/>
          <w:szCs w:val="24"/>
        </w:rPr>
        <w:t xml:space="preserve"> </w:t>
      </w:r>
      <w:r w:rsidR="008356E5" w:rsidRPr="008356E5">
        <w:rPr>
          <w:rFonts w:asciiTheme="minorBidi" w:hAnsiTheme="minorBidi"/>
          <w:sz w:val="24"/>
          <w:szCs w:val="24"/>
        </w:rPr>
        <w:t>(</w:t>
      </w:r>
      <w:r w:rsidR="008356E5" w:rsidRPr="008356E5">
        <w:rPr>
          <w:rFonts w:asciiTheme="minorBidi" w:hAnsiTheme="minorBidi"/>
          <w:i/>
          <w:iCs/>
          <w:sz w:val="24"/>
          <w:szCs w:val="24"/>
        </w:rPr>
        <w:t>Devarim</w:t>
      </w:r>
      <w:r w:rsidR="009D0249" w:rsidRPr="00EA6FF7">
        <w:rPr>
          <w:rFonts w:asciiTheme="minorBidi" w:hAnsiTheme="minorBidi"/>
          <w:sz w:val="24"/>
          <w:szCs w:val="24"/>
        </w:rPr>
        <w:t xml:space="preserve"> 12:19</w:t>
      </w:r>
      <w:r w:rsidR="008356E5" w:rsidRPr="008356E5">
        <w:rPr>
          <w:rFonts w:asciiTheme="minorBidi" w:hAnsiTheme="minorBidi"/>
          <w:sz w:val="24"/>
          <w:szCs w:val="24"/>
        </w:rPr>
        <w:t>)</w:t>
      </w:r>
      <w:r w:rsidR="009D0249" w:rsidRPr="00EA6FF7">
        <w:rPr>
          <w:rFonts w:asciiTheme="minorBidi" w:hAnsiTheme="minorBidi"/>
          <w:sz w:val="24"/>
          <w:szCs w:val="24"/>
        </w:rPr>
        <w:t>: “Beware lest you abandon the Levite.”</w:t>
      </w:r>
    </w:p>
    <w:p w:rsidR="009D0249" w:rsidRPr="00EA6FF7" w:rsidRDefault="009D0249" w:rsidP="00EA6FF7">
      <w:pPr>
        <w:pStyle w:val="a3"/>
        <w:ind w:firstLine="720"/>
        <w:jc w:val="both"/>
        <w:rPr>
          <w:rFonts w:asciiTheme="minorBidi" w:hAnsiTheme="minorBidi"/>
          <w:sz w:val="24"/>
          <w:szCs w:val="24"/>
        </w:rPr>
      </w:pPr>
    </w:p>
    <w:p w:rsidR="000F0A04" w:rsidRPr="00EA6FF7" w:rsidRDefault="008122AC" w:rsidP="008122AC">
      <w:pPr>
        <w:pStyle w:val="a3"/>
        <w:ind w:firstLine="720"/>
        <w:jc w:val="both"/>
        <w:rPr>
          <w:rFonts w:asciiTheme="minorBidi" w:hAnsiTheme="minorBidi"/>
          <w:sz w:val="24"/>
          <w:szCs w:val="24"/>
        </w:rPr>
      </w:pPr>
      <w:r>
        <w:rPr>
          <w:rFonts w:asciiTheme="minorBidi" w:hAnsiTheme="minorBidi"/>
          <w:sz w:val="24"/>
          <w:szCs w:val="24"/>
        </w:rPr>
        <w:t xml:space="preserve">Joy is essential for the Jew, but not </w:t>
      </w:r>
      <w:r w:rsidR="001228B4" w:rsidRPr="00EA6FF7">
        <w:rPr>
          <w:rFonts w:asciiTheme="minorBidi" w:hAnsiTheme="minorBidi"/>
          <w:sz w:val="24"/>
          <w:szCs w:val="24"/>
        </w:rPr>
        <w:t>the mere utilitarian state of happin</w:t>
      </w:r>
      <w:r>
        <w:rPr>
          <w:rFonts w:asciiTheme="minorBidi" w:hAnsiTheme="minorBidi"/>
          <w:sz w:val="24"/>
          <w:szCs w:val="24"/>
        </w:rPr>
        <w:t xml:space="preserve">ess; rather, it is </w:t>
      </w:r>
      <w:r w:rsidR="001228B4" w:rsidRPr="00EA6FF7">
        <w:rPr>
          <w:rFonts w:asciiTheme="minorBidi" w:hAnsiTheme="minorBidi"/>
          <w:sz w:val="24"/>
          <w:szCs w:val="24"/>
        </w:rPr>
        <w:t>the religious ideal</w:t>
      </w:r>
      <w:r>
        <w:rPr>
          <w:rFonts w:asciiTheme="minorBidi" w:hAnsiTheme="minorBidi"/>
          <w:sz w:val="24"/>
          <w:szCs w:val="24"/>
        </w:rPr>
        <w:t xml:space="preserve"> which is central</w:t>
      </w:r>
      <w:r w:rsidR="001228B4" w:rsidRPr="00EA6FF7">
        <w:rPr>
          <w:rFonts w:asciiTheme="minorBidi" w:hAnsiTheme="minorBidi"/>
          <w:sz w:val="24"/>
          <w:szCs w:val="24"/>
        </w:rPr>
        <w:t xml:space="preserve">, and this requires providing for others.  </w:t>
      </w:r>
      <w:r w:rsidR="000F0A04" w:rsidRPr="00EA6FF7">
        <w:rPr>
          <w:rFonts w:asciiTheme="minorBidi" w:hAnsiTheme="minorBidi"/>
          <w:sz w:val="24"/>
          <w:szCs w:val="24"/>
        </w:rPr>
        <w:t xml:space="preserve">The Rambam expresses practical ramifications </w:t>
      </w:r>
      <w:r>
        <w:rPr>
          <w:rFonts w:asciiTheme="minorBidi" w:hAnsiTheme="minorBidi"/>
          <w:sz w:val="24"/>
          <w:szCs w:val="24"/>
        </w:rPr>
        <w:t>of this</w:t>
      </w:r>
      <w:r w:rsidR="000F0A04" w:rsidRPr="00EA6FF7">
        <w:rPr>
          <w:rFonts w:asciiTheme="minorBidi" w:hAnsiTheme="minorBidi"/>
          <w:sz w:val="24"/>
          <w:szCs w:val="24"/>
        </w:rPr>
        <w:t xml:space="preserve">.  When faced with the dilemma of whether to focus one’s energy </w:t>
      </w:r>
      <w:r>
        <w:rPr>
          <w:rFonts w:asciiTheme="minorBidi" w:hAnsiTheme="minorBidi"/>
          <w:sz w:val="24"/>
          <w:szCs w:val="24"/>
        </w:rPr>
        <w:t>for</w:t>
      </w:r>
      <w:r w:rsidR="000F0A04" w:rsidRPr="00EA6FF7">
        <w:rPr>
          <w:rFonts w:asciiTheme="minorBidi" w:hAnsiTheme="minorBidi"/>
          <w:sz w:val="24"/>
          <w:szCs w:val="24"/>
        </w:rPr>
        <w:t xml:space="preserve"> the Purim holiday on the elaborate festive meal, </w:t>
      </w:r>
      <w:r>
        <w:rPr>
          <w:rFonts w:asciiTheme="minorBidi" w:hAnsiTheme="minorBidi"/>
          <w:sz w:val="24"/>
          <w:szCs w:val="24"/>
        </w:rPr>
        <w:t xml:space="preserve">on </w:t>
      </w:r>
      <w:r w:rsidR="000F0A04" w:rsidRPr="00EA6FF7">
        <w:rPr>
          <w:rFonts w:asciiTheme="minorBidi" w:hAnsiTheme="minorBidi"/>
          <w:sz w:val="24"/>
          <w:szCs w:val="24"/>
        </w:rPr>
        <w:t xml:space="preserve">the </w:t>
      </w:r>
      <w:r w:rsidR="000F0A04" w:rsidRPr="00EA6FF7">
        <w:rPr>
          <w:rFonts w:asciiTheme="minorBidi" w:hAnsiTheme="minorBidi"/>
          <w:i/>
          <w:iCs/>
          <w:sz w:val="24"/>
          <w:szCs w:val="24"/>
        </w:rPr>
        <w:t>mishloa</w:t>
      </w:r>
      <w:r w:rsidR="007F2B39">
        <w:rPr>
          <w:rFonts w:asciiTheme="minorBidi" w:hAnsiTheme="minorBidi"/>
          <w:i/>
          <w:iCs/>
          <w:sz w:val="24"/>
          <w:szCs w:val="24"/>
        </w:rPr>
        <w:t>c</w:t>
      </w:r>
      <w:r w:rsidR="000F0A04" w:rsidRPr="00EA6FF7">
        <w:rPr>
          <w:rFonts w:asciiTheme="minorBidi" w:hAnsiTheme="minorBidi"/>
          <w:i/>
          <w:iCs/>
          <w:sz w:val="24"/>
          <w:szCs w:val="24"/>
        </w:rPr>
        <w:t>h manot</w:t>
      </w:r>
      <w:r w:rsidR="000F0A04" w:rsidRPr="00EA6FF7">
        <w:rPr>
          <w:rFonts w:asciiTheme="minorBidi" w:hAnsiTheme="minorBidi"/>
          <w:sz w:val="24"/>
          <w:szCs w:val="24"/>
        </w:rPr>
        <w:t xml:space="preserve"> </w:t>
      </w:r>
      <w:r>
        <w:rPr>
          <w:rFonts w:asciiTheme="minorBidi" w:hAnsiTheme="minorBidi"/>
          <w:sz w:val="24"/>
          <w:szCs w:val="24"/>
        </w:rPr>
        <w:t xml:space="preserve">(portions of food for friends) </w:t>
      </w:r>
      <w:r w:rsidR="000F0A04" w:rsidRPr="00EA6FF7">
        <w:rPr>
          <w:rFonts w:asciiTheme="minorBidi" w:hAnsiTheme="minorBidi"/>
          <w:sz w:val="24"/>
          <w:szCs w:val="24"/>
        </w:rPr>
        <w:t>o</w:t>
      </w:r>
      <w:r>
        <w:rPr>
          <w:rFonts w:asciiTheme="minorBidi" w:hAnsiTheme="minorBidi"/>
          <w:sz w:val="24"/>
          <w:szCs w:val="24"/>
        </w:rPr>
        <w:t>r on</w:t>
      </w:r>
      <w:r w:rsidR="000F0A04" w:rsidRPr="00EA6FF7">
        <w:rPr>
          <w:rFonts w:asciiTheme="minorBidi" w:hAnsiTheme="minorBidi"/>
          <w:sz w:val="24"/>
          <w:szCs w:val="24"/>
        </w:rPr>
        <w:t xml:space="preserve"> the unique obligation of </w:t>
      </w:r>
      <w:r w:rsidR="000F0A04" w:rsidRPr="00EA6FF7">
        <w:rPr>
          <w:rFonts w:asciiTheme="minorBidi" w:hAnsiTheme="minorBidi"/>
          <w:i/>
          <w:iCs/>
          <w:sz w:val="24"/>
          <w:szCs w:val="24"/>
        </w:rPr>
        <w:t>mat</w:t>
      </w:r>
      <w:r w:rsidR="00C54603">
        <w:rPr>
          <w:rFonts w:asciiTheme="minorBidi" w:hAnsiTheme="minorBidi"/>
          <w:i/>
          <w:iCs/>
          <w:sz w:val="24"/>
          <w:szCs w:val="24"/>
        </w:rPr>
        <w:t>t</w:t>
      </w:r>
      <w:r w:rsidR="000F0A04" w:rsidRPr="00EA6FF7">
        <w:rPr>
          <w:rFonts w:asciiTheme="minorBidi" w:hAnsiTheme="minorBidi"/>
          <w:i/>
          <w:iCs/>
          <w:sz w:val="24"/>
          <w:szCs w:val="24"/>
        </w:rPr>
        <w:t>anot la-evyonim</w:t>
      </w:r>
      <w:r>
        <w:rPr>
          <w:rFonts w:asciiTheme="minorBidi" w:hAnsiTheme="minorBidi"/>
          <w:sz w:val="24"/>
          <w:szCs w:val="24"/>
        </w:rPr>
        <w:t xml:space="preserve"> (</w:t>
      </w:r>
      <w:r w:rsidR="000F0A04" w:rsidRPr="00EA6FF7">
        <w:rPr>
          <w:rFonts w:asciiTheme="minorBidi" w:hAnsiTheme="minorBidi"/>
          <w:sz w:val="24"/>
          <w:szCs w:val="24"/>
        </w:rPr>
        <w:t xml:space="preserve">gifts </w:t>
      </w:r>
      <w:r>
        <w:rPr>
          <w:rFonts w:asciiTheme="minorBidi" w:hAnsiTheme="minorBidi"/>
          <w:sz w:val="24"/>
          <w:szCs w:val="24"/>
        </w:rPr>
        <w:t xml:space="preserve">for </w:t>
      </w:r>
      <w:r w:rsidR="000F0A04" w:rsidRPr="00EA6FF7">
        <w:rPr>
          <w:rFonts w:asciiTheme="minorBidi" w:hAnsiTheme="minorBidi"/>
          <w:sz w:val="24"/>
          <w:szCs w:val="24"/>
        </w:rPr>
        <w:t>the indigent</w:t>
      </w:r>
      <w:r>
        <w:rPr>
          <w:rFonts w:asciiTheme="minorBidi" w:hAnsiTheme="minorBidi"/>
          <w:sz w:val="24"/>
          <w:szCs w:val="24"/>
        </w:rPr>
        <w:t>)</w:t>
      </w:r>
      <w:r w:rsidR="000F0A04" w:rsidRPr="00EA6FF7">
        <w:rPr>
          <w:rFonts w:asciiTheme="minorBidi" w:hAnsiTheme="minorBidi"/>
          <w:sz w:val="24"/>
          <w:szCs w:val="24"/>
        </w:rPr>
        <w:t xml:space="preserve">, the Rambam </w:t>
      </w:r>
      <w:r>
        <w:rPr>
          <w:rFonts w:asciiTheme="minorBidi" w:hAnsiTheme="minorBidi"/>
          <w:sz w:val="24"/>
          <w:szCs w:val="24"/>
        </w:rPr>
        <w:t>issues a surprising ruling:</w:t>
      </w:r>
    </w:p>
    <w:p w:rsidR="000F0A04" w:rsidRPr="00EA6FF7" w:rsidRDefault="000F0A04" w:rsidP="00EA6FF7">
      <w:pPr>
        <w:pStyle w:val="a3"/>
        <w:jc w:val="both"/>
        <w:rPr>
          <w:rFonts w:asciiTheme="minorBidi" w:hAnsiTheme="minorBidi"/>
          <w:sz w:val="24"/>
          <w:szCs w:val="24"/>
        </w:rPr>
      </w:pPr>
    </w:p>
    <w:p w:rsidR="000F0A04" w:rsidRPr="00EA6FF7" w:rsidRDefault="000F0A04" w:rsidP="008122AC">
      <w:pPr>
        <w:pStyle w:val="a3"/>
        <w:ind w:left="720"/>
        <w:jc w:val="both"/>
        <w:rPr>
          <w:rFonts w:asciiTheme="minorBidi" w:hAnsiTheme="minorBidi"/>
          <w:sz w:val="24"/>
          <w:szCs w:val="24"/>
        </w:rPr>
      </w:pPr>
      <w:r w:rsidRPr="00EA6FF7">
        <w:rPr>
          <w:rFonts w:asciiTheme="minorBidi" w:hAnsiTheme="minorBidi"/>
          <w:sz w:val="24"/>
          <w:szCs w:val="24"/>
        </w:rPr>
        <w:t xml:space="preserve">It is preferable for a person to be more liberal with his donations to the poor than to be lavish in his feast or in sending portions to his friends.  </w:t>
      </w:r>
      <w:r w:rsidR="008122AC">
        <w:rPr>
          <w:rFonts w:asciiTheme="minorBidi" w:hAnsiTheme="minorBidi"/>
          <w:sz w:val="24"/>
          <w:szCs w:val="24"/>
        </w:rPr>
        <w:t>Indeed,</w:t>
      </w:r>
      <w:r w:rsidRPr="00EA6FF7">
        <w:rPr>
          <w:rFonts w:asciiTheme="minorBidi" w:hAnsiTheme="minorBidi"/>
          <w:sz w:val="24"/>
          <w:szCs w:val="24"/>
        </w:rPr>
        <w:t xml:space="preserve"> there is no greater and more splendid happiness than to gladden the hearts of the poor, the orphans, the widows and the </w:t>
      </w:r>
      <w:r w:rsidR="008122AC">
        <w:rPr>
          <w:rFonts w:asciiTheme="minorBidi" w:hAnsiTheme="minorBidi"/>
          <w:sz w:val="24"/>
          <w:szCs w:val="24"/>
        </w:rPr>
        <w:t>stranger</w:t>
      </w:r>
      <w:r w:rsidRPr="00EA6FF7">
        <w:rPr>
          <w:rFonts w:asciiTheme="minorBidi" w:hAnsiTheme="minorBidi"/>
          <w:sz w:val="24"/>
          <w:szCs w:val="24"/>
        </w:rPr>
        <w:t>s.</w:t>
      </w:r>
    </w:p>
    <w:p w:rsidR="000F0A04" w:rsidRPr="00EA6FF7" w:rsidRDefault="000F0A04" w:rsidP="008122AC">
      <w:pPr>
        <w:pStyle w:val="a3"/>
        <w:ind w:left="720"/>
        <w:jc w:val="both"/>
        <w:rPr>
          <w:rFonts w:asciiTheme="minorBidi" w:hAnsiTheme="minorBidi"/>
          <w:sz w:val="24"/>
          <w:szCs w:val="24"/>
        </w:rPr>
      </w:pPr>
      <w:r w:rsidRPr="00EA6FF7">
        <w:rPr>
          <w:rFonts w:asciiTheme="minorBidi" w:hAnsiTheme="minorBidi"/>
          <w:sz w:val="24"/>
          <w:szCs w:val="24"/>
        </w:rPr>
        <w:t>One who brings happiness to the hearts of these unfortunate in</w:t>
      </w:r>
      <w:r w:rsidR="008122AC">
        <w:rPr>
          <w:rFonts w:asciiTheme="minorBidi" w:hAnsiTheme="minorBidi"/>
          <w:sz w:val="24"/>
          <w:szCs w:val="24"/>
        </w:rPr>
        <w:t>dividuals resembles the Divine P</w:t>
      </w:r>
      <w:r w:rsidRPr="00EA6FF7">
        <w:rPr>
          <w:rFonts w:asciiTheme="minorBidi" w:hAnsiTheme="minorBidi"/>
          <w:sz w:val="24"/>
          <w:szCs w:val="24"/>
        </w:rPr>
        <w:t xml:space="preserve">resence, </w:t>
      </w:r>
      <w:r w:rsidR="008122AC">
        <w:rPr>
          <w:rFonts w:asciiTheme="minorBidi" w:hAnsiTheme="minorBidi"/>
          <w:sz w:val="24"/>
          <w:szCs w:val="24"/>
        </w:rPr>
        <w:t>of which it is stated</w:t>
      </w:r>
      <w:r w:rsidRPr="00EA6FF7">
        <w:rPr>
          <w:rFonts w:asciiTheme="minorBidi" w:hAnsiTheme="minorBidi"/>
          <w:sz w:val="24"/>
          <w:szCs w:val="24"/>
        </w:rPr>
        <w:t xml:space="preserve"> </w:t>
      </w:r>
      <w:r w:rsidR="008356E5" w:rsidRPr="008356E5">
        <w:rPr>
          <w:rFonts w:asciiTheme="minorBidi" w:hAnsiTheme="minorBidi"/>
          <w:sz w:val="24"/>
          <w:szCs w:val="24"/>
        </w:rPr>
        <w:t>(</w:t>
      </w:r>
      <w:r w:rsidR="00C54603" w:rsidRPr="007F2B39">
        <w:rPr>
          <w:rFonts w:asciiTheme="minorBidi" w:hAnsiTheme="minorBidi"/>
          <w:i/>
          <w:iCs/>
          <w:sz w:val="24"/>
          <w:szCs w:val="24"/>
        </w:rPr>
        <w:t>Yeshayahu</w:t>
      </w:r>
      <w:r w:rsidRPr="00EA6FF7">
        <w:rPr>
          <w:rFonts w:asciiTheme="minorBidi" w:hAnsiTheme="minorBidi"/>
          <w:sz w:val="24"/>
          <w:szCs w:val="24"/>
        </w:rPr>
        <w:t xml:space="preserve"> 57:15</w:t>
      </w:r>
      <w:r w:rsidR="008356E5" w:rsidRPr="008356E5">
        <w:rPr>
          <w:rFonts w:asciiTheme="minorBidi" w:hAnsiTheme="minorBidi"/>
          <w:sz w:val="24"/>
          <w:szCs w:val="24"/>
        </w:rPr>
        <w:t>)</w:t>
      </w:r>
      <w:r w:rsidR="008122AC">
        <w:rPr>
          <w:rFonts w:asciiTheme="minorBidi" w:hAnsiTheme="minorBidi"/>
          <w:sz w:val="24"/>
          <w:szCs w:val="24"/>
        </w:rPr>
        <w:t>: “T</w:t>
      </w:r>
      <w:r w:rsidRPr="00EA6FF7">
        <w:rPr>
          <w:rFonts w:asciiTheme="minorBidi" w:hAnsiTheme="minorBidi"/>
          <w:sz w:val="24"/>
          <w:szCs w:val="24"/>
        </w:rPr>
        <w:t>o revive the spirit of the lowly and to revive those with broken hearts.”</w:t>
      </w:r>
      <w:r w:rsidR="008122AC">
        <w:rPr>
          <w:rFonts w:asciiTheme="minorBidi" w:hAnsiTheme="minorBidi"/>
          <w:sz w:val="24"/>
          <w:szCs w:val="24"/>
        </w:rPr>
        <w:t xml:space="preserve">  </w:t>
      </w:r>
      <w:r w:rsidR="008356E5" w:rsidRPr="008356E5">
        <w:rPr>
          <w:rFonts w:asciiTheme="minorBidi" w:hAnsiTheme="minorBidi"/>
          <w:sz w:val="24"/>
          <w:szCs w:val="24"/>
        </w:rPr>
        <w:t>(</w:t>
      </w:r>
      <w:r w:rsidR="00C947D4" w:rsidRPr="007F2B39">
        <w:rPr>
          <w:rFonts w:asciiTheme="minorBidi" w:hAnsiTheme="minorBidi"/>
          <w:i/>
          <w:iCs/>
          <w:sz w:val="24"/>
          <w:szCs w:val="24"/>
        </w:rPr>
        <w:t>Hilkhot Megilla</w:t>
      </w:r>
      <w:r w:rsidR="00C947D4" w:rsidRPr="00EA6FF7">
        <w:rPr>
          <w:rFonts w:asciiTheme="minorBidi" w:hAnsiTheme="minorBidi"/>
          <w:sz w:val="24"/>
          <w:szCs w:val="24"/>
        </w:rPr>
        <w:t xml:space="preserve"> 2:17</w:t>
      </w:r>
      <w:r w:rsidR="008356E5" w:rsidRPr="008356E5">
        <w:rPr>
          <w:rFonts w:asciiTheme="minorBidi" w:hAnsiTheme="minorBidi"/>
          <w:sz w:val="24"/>
          <w:szCs w:val="24"/>
        </w:rPr>
        <w:t>)</w:t>
      </w:r>
    </w:p>
    <w:p w:rsidR="000F0A04" w:rsidRPr="00EA6FF7" w:rsidRDefault="000F0A04" w:rsidP="00EA6FF7">
      <w:pPr>
        <w:pStyle w:val="a3"/>
        <w:jc w:val="both"/>
        <w:rPr>
          <w:rFonts w:asciiTheme="minorBidi" w:hAnsiTheme="minorBidi"/>
          <w:sz w:val="24"/>
          <w:szCs w:val="24"/>
        </w:rPr>
      </w:pPr>
    </w:p>
    <w:p w:rsidR="000F0A04" w:rsidRPr="00EA6FF7" w:rsidRDefault="000F0A04" w:rsidP="008122AC">
      <w:pPr>
        <w:pStyle w:val="a3"/>
        <w:jc w:val="both"/>
        <w:rPr>
          <w:rFonts w:asciiTheme="minorBidi" w:hAnsiTheme="minorBidi"/>
          <w:sz w:val="24"/>
          <w:szCs w:val="24"/>
        </w:rPr>
      </w:pPr>
      <w:r w:rsidRPr="00EA6FF7">
        <w:rPr>
          <w:rFonts w:asciiTheme="minorBidi" w:hAnsiTheme="minorBidi"/>
          <w:sz w:val="24"/>
          <w:szCs w:val="24"/>
        </w:rPr>
        <w:tab/>
        <w:t xml:space="preserve">The Rambam’s reasoning is clear.  </w:t>
      </w:r>
      <w:r w:rsidR="001228B4" w:rsidRPr="00EA6FF7">
        <w:rPr>
          <w:rFonts w:asciiTheme="minorBidi" w:hAnsiTheme="minorBidi"/>
          <w:sz w:val="24"/>
          <w:szCs w:val="24"/>
        </w:rPr>
        <w:t xml:space="preserve">With all the </w:t>
      </w:r>
      <w:r w:rsidR="00ED2E3D">
        <w:rPr>
          <w:rFonts w:asciiTheme="minorBidi" w:hAnsiTheme="minorBidi"/>
          <w:sz w:val="24"/>
          <w:szCs w:val="24"/>
        </w:rPr>
        <w:t xml:space="preserve">importance of the other </w:t>
      </w:r>
      <w:r w:rsidR="00ED2E3D" w:rsidRPr="00ED2E3D">
        <w:rPr>
          <w:rFonts w:asciiTheme="minorBidi" w:hAnsiTheme="minorBidi"/>
          <w:i/>
          <w:iCs/>
          <w:sz w:val="24"/>
          <w:szCs w:val="24"/>
        </w:rPr>
        <w:t>mitzvot</w:t>
      </w:r>
      <w:r w:rsidR="001228B4" w:rsidRPr="00EA6FF7">
        <w:rPr>
          <w:rFonts w:asciiTheme="minorBidi" w:hAnsiTheme="minorBidi"/>
          <w:sz w:val="24"/>
          <w:szCs w:val="24"/>
        </w:rPr>
        <w:t xml:space="preserve"> of Purim </w:t>
      </w:r>
      <w:r w:rsidR="008122AC">
        <w:rPr>
          <w:rFonts w:asciiTheme="minorBidi" w:hAnsiTheme="minorBidi"/>
          <w:sz w:val="24"/>
          <w:szCs w:val="24"/>
        </w:rPr>
        <w:t>(</w:t>
      </w:r>
      <w:r w:rsidR="001228B4" w:rsidRPr="00EA6FF7">
        <w:rPr>
          <w:rFonts w:asciiTheme="minorBidi" w:hAnsiTheme="minorBidi"/>
          <w:sz w:val="24"/>
          <w:szCs w:val="24"/>
        </w:rPr>
        <w:t>which clearly are not to be neglected</w:t>
      </w:r>
      <w:r w:rsidR="008122AC">
        <w:rPr>
          <w:rFonts w:asciiTheme="minorBidi" w:hAnsiTheme="minorBidi"/>
          <w:sz w:val="24"/>
          <w:szCs w:val="24"/>
        </w:rPr>
        <w:t>)</w:t>
      </w:r>
      <w:r w:rsidR="001228B4" w:rsidRPr="00EA6FF7">
        <w:rPr>
          <w:rFonts w:asciiTheme="minorBidi" w:hAnsiTheme="minorBidi"/>
          <w:sz w:val="24"/>
          <w:szCs w:val="24"/>
        </w:rPr>
        <w:t>, the acts which should bring one the most joy are not</w:t>
      </w:r>
      <w:r w:rsidR="008122AC">
        <w:rPr>
          <w:rFonts w:asciiTheme="minorBidi" w:hAnsiTheme="minorBidi"/>
          <w:sz w:val="24"/>
          <w:szCs w:val="24"/>
        </w:rPr>
        <w:t xml:space="preserve"> the acts of drinking or dining</w:t>
      </w:r>
      <w:r w:rsidR="001228B4" w:rsidRPr="00EA6FF7">
        <w:rPr>
          <w:rFonts w:asciiTheme="minorBidi" w:hAnsiTheme="minorBidi"/>
          <w:sz w:val="24"/>
          <w:szCs w:val="24"/>
        </w:rPr>
        <w:t xml:space="preserve"> or even sharing food with one’s friends, but rather th</w:t>
      </w:r>
      <w:r w:rsidR="008122AC">
        <w:rPr>
          <w:rFonts w:asciiTheme="minorBidi" w:hAnsiTheme="minorBidi"/>
          <w:sz w:val="24"/>
          <w:szCs w:val="24"/>
        </w:rPr>
        <w:t>e act of b</w:t>
      </w:r>
      <w:r w:rsidR="001228B4" w:rsidRPr="00EA6FF7">
        <w:rPr>
          <w:rFonts w:asciiTheme="minorBidi" w:hAnsiTheme="minorBidi"/>
          <w:sz w:val="24"/>
          <w:szCs w:val="24"/>
        </w:rPr>
        <w:t xml:space="preserve">ringing joy to the unfortunate.  That is what makes man like God!  It requires reframing our understanding, but the </w:t>
      </w:r>
      <w:r w:rsidR="008122AC">
        <w:rPr>
          <w:rFonts w:asciiTheme="minorBidi" w:hAnsiTheme="minorBidi"/>
          <w:sz w:val="24"/>
          <w:szCs w:val="24"/>
        </w:rPr>
        <w:t>message is truly powerful.  This</w:t>
      </w:r>
      <w:r w:rsidR="001228B4" w:rsidRPr="00EA6FF7">
        <w:rPr>
          <w:rFonts w:asciiTheme="minorBidi" w:hAnsiTheme="minorBidi"/>
          <w:sz w:val="24"/>
          <w:szCs w:val="24"/>
        </w:rPr>
        <w:t xml:space="preserve"> is </w:t>
      </w:r>
      <w:r w:rsidR="00EA6FF7">
        <w:rPr>
          <w:rFonts w:asciiTheme="minorBidi" w:hAnsiTheme="minorBidi"/>
          <w:i/>
          <w:iCs/>
          <w:sz w:val="24"/>
          <w:szCs w:val="24"/>
        </w:rPr>
        <w:t>simcha</w:t>
      </w:r>
      <w:r w:rsidR="00C947D4" w:rsidRPr="00EA6FF7">
        <w:rPr>
          <w:rFonts w:asciiTheme="minorBidi" w:hAnsiTheme="minorBidi"/>
          <w:i/>
          <w:iCs/>
          <w:sz w:val="24"/>
          <w:szCs w:val="24"/>
        </w:rPr>
        <w:t xml:space="preserve"> shel mitzva</w:t>
      </w:r>
      <w:r w:rsidR="001228B4" w:rsidRPr="00EA6FF7">
        <w:rPr>
          <w:rFonts w:asciiTheme="minorBidi" w:hAnsiTheme="minorBidi"/>
          <w:sz w:val="24"/>
          <w:szCs w:val="24"/>
        </w:rPr>
        <w:t>, the uniquely Jewish imperative of holy joy.</w:t>
      </w:r>
    </w:p>
    <w:p w:rsidR="000F0A04" w:rsidRPr="00EA6FF7" w:rsidRDefault="000F0A04" w:rsidP="00EA6FF7">
      <w:pPr>
        <w:pStyle w:val="a3"/>
        <w:jc w:val="both"/>
        <w:rPr>
          <w:rFonts w:asciiTheme="minorBidi" w:hAnsiTheme="minorBidi"/>
          <w:sz w:val="24"/>
          <w:szCs w:val="24"/>
        </w:rPr>
      </w:pPr>
    </w:p>
    <w:p w:rsidR="00D24708" w:rsidRPr="00EA6FF7" w:rsidRDefault="00D24708" w:rsidP="00EA6FF7">
      <w:pPr>
        <w:pStyle w:val="a3"/>
        <w:jc w:val="both"/>
        <w:rPr>
          <w:rFonts w:asciiTheme="minorBidi" w:hAnsiTheme="minorBidi"/>
          <w:b/>
          <w:bCs/>
          <w:sz w:val="24"/>
          <w:szCs w:val="24"/>
        </w:rPr>
      </w:pPr>
      <w:r w:rsidRPr="00EA6FF7">
        <w:rPr>
          <w:rFonts w:asciiTheme="minorBidi" w:hAnsiTheme="minorBidi"/>
          <w:b/>
          <w:bCs/>
          <w:sz w:val="24"/>
          <w:szCs w:val="24"/>
        </w:rPr>
        <w:t>Grabbin</w:t>
      </w:r>
      <w:r w:rsidR="00974E8C">
        <w:rPr>
          <w:rFonts w:asciiTheme="minorBidi" w:hAnsiTheme="minorBidi"/>
          <w:b/>
          <w:bCs/>
          <w:sz w:val="24"/>
          <w:szCs w:val="24"/>
        </w:rPr>
        <w:t>g the Gloomy and Bringing Them to the Circle of Joy</w:t>
      </w:r>
    </w:p>
    <w:p w:rsidR="007D5E8D" w:rsidRPr="00EA6FF7" w:rsidRDefault="007D5E8D" w:rsidP="00EA6FF7">
      <w:pPr>
        <w:pStyle w:val="a3"/>
        <w:jc w:val="both"/>
        <w:rPr>
          <w:rFonts w:asciiTheme="minorBidi" w:hAnsiTheme="minorBidi"/>
          <w:sz w:val="24"/>
          <w:szCs w:val="24"/>
        </w:rPr>
      </w:pPr>
    </w:p>
    <w:p w:rsidR="00B25C2D" w:rsidRPr="00EA6FF7" w:rsidRDefault="00B25C2D" w:rsidP="008122AC">
      <w:pPr>
        <w:pStyle w:val="a3"/>
        <w:ind w:firstLine="720"/>
        <w:jc w:val="both"/>
        <w:rPr>
          <w:rFonts w:asciiTheme="minorBidi" w:hAnsiTheme="minorBidi"/>
          <w:sz w:val="24"/>
          <w:szCs w:val="24"/>
        </w:rPr>
      </w:pPr>
      <w:r w:rsidRPr="00EA6FF7">
        <w:rPr>
          <w:rFonts w:asciiTheme="minorBidi" w:hAnsiTheme="minorBidi"/>
          <w:sz w:val="24"/>
          <w:szCs w:val="24"/>
        </w:rPr>
        <w:t xml:space="preserve">One of the most </w:t>
      </w:r>
      <w:r w:rsidR="006E75B0">
        <w:rPr>
          <w:rFonts w:asciiTheme="minorBidi" w:hAnsiTheme="minorBidi"/>
          <w:sz w:val="24"/>
          <w:szCs w:val="24"/>
        </w:rPr>
        <w:t>influential</w:t>
      </w:r>
      <w:r w:rsidR="008122AC">
        <w:rPr>
          <w:rFonts w:asciiTheme="minorBidi" w:hAnsiTheme="minorBidi"/>
          <w:sz w:val="24"/>
          <w:szCs w:val="24"/>
        </w:rPr>
        <w:t xml:space="preserve"> advocates of </w:t>
      </w:r>
      <w:r w:rsidRPr="00EA6FF7">
        <w:rPr>
          <w:rFonts w:asciiTheme="minorBidi" w:hAnsiTheme="minorBidi"/>
          <w:sz w:val="24"/>
          <w:szCs w:val="24"/>
        </w:rPr>
        <w:t xml:space="preserve">the importance of </w:t>
      </w:r>
      <w:r w:rsidR="00EA6FF7">
        <w:rPr>
          <w:rFonts w:asciiTheme="minorBidi" w:hAnsiTheme="minorBidi"/>
          <w:i/>
          <w:iCs/>
          <w:sz w:val="24"/>
          <w:szCs w:val="24"/>
        </w:rPr>
        <w:t>simcha</w:t>
      </w:r>
      <w:r w:rsidRPr="00EA6FF7">
        <w:rPr>
          <w:rFonts w:asciiTheme="minorBidi" w:hAnsiTheme="minorBidi"/>
          <w:sz w:val="24"/>
          <w:szCs w:val="24"/>
        </w:rPr>
        <w:t xml:space="preserve"> is </w:t>
      </w:r>
      <w:r w:rsidR="007A0EE7">
        <w:rPr>
          <w:rFonts w:asciiTheme="minorBidi" w:hAnsiTheme="minorBidi"/>
          <w:sz w:val="24"/>
          <w:szCs w:val="24"/>
        </w:rPr>
        <w:t>Rabbi Nach</w:t>
      </w:r>
      <w:r w:rsidRPr="00EA6FF7">
        <w:rPr>
          <w:rFonts w:asciiTheme="minorBidi" w:hAnsiTheme="minorBidi"/>
          <w:sz w:val="24"/>
          <w:szCs w:val="24"/>
        </w:rPr>
        <w:t>man of Breslov.  Throughout his works</w:t>
      </w:r>
      <w:r w:rsidR="008122AC">
        <w:rPr>
          <w:rFonts w:asciiTheme="minorBidi" w:hAnsiTheme="minorBidi"/>
          <w:sz w:val="24"/>
          <w:szCs w:val="24"/>
        </w:rPr>
        <w:t>,</w:t>
      </w:r>
      <w:r w:rsidRPr="00EA6FF7">
        <w:rPr>
          <w:rFonts w:asciiTheme="minorBidi" w:hAnsiTheme="minorBidi"/>
          <w:sz w:val="24"/>
          <w:szCs w:val="24"/>
        </w:rPr>
        <w:t xml:space="preserve"> he extols the importance of </w:t>
      </w:r>
      <w:r w:rsidR="00EA6FF7">
        <w:rPr>
          <w:rFonts w:asciiTheme="minorBidi" w:hAnsiTheme="minorBidi"/>
          <w:i/>
          <w:iCs/>
          <w:sz w:val="24"/>
          <w:szCs w:val="24"/>
        </w:rPr>
        <w:t>simcha</w:t>
      </w:r>
      <w:r w:rsidRPr="00EA6FF7">
        <w:rPr>
          <w:rFonts w:asciiTheme="minorBidi" w:hAnsiTheme="minorBidi"/>
          <w:sz w:val="24"/>
          <w:szCs w:val="24"/>
        </w:rPr>
        <w:t xml:space="preserve"> and the many virtues that it has to offer.  Near the end of his masterwork</w:t>
      </w:r>
      <w:r w:rsidR="008122AC">
        <w:rPr>
          <w:rFonts w:asciiTheme="minorBidi" w:hAnsiTheme="minorBidi"/>
          <w:sz w:val="24"/>
          <w:szCs w:val="24"/>
        </w:rPr>
        <w:t>,</w:t>
      </w:r>
      <w:r w:rsidRPr="00EA6FF7">
        <w:rPr>
          <w:rFonts w:asciiTheme="minorBidi" w:hAnsiTheme="minorBidi"/>
          <w:sz w:val="24"/>
          <w:szCs w:val="24"/>
        </w:rPr>
        <w:t xml:space="preserve"> </w:t>
      </w:r>
      <w:r w:rsidR="008356E5" w:rsidRPr="008356E5">
        <w:rPr>
          <w:rFonts w:asciiTheme="minorBidi" w:hAnsiTheme="minorBidi"/>
          <w:i/>
          <w:iCs/>
          <w:sz w:val="24"/>
          <w:szCs w:val="24"/>
        </w:rPr>
        <w:t>Likkutei Moharan</w:t>
      </w:r>
      <w:r w:rsidR="008122AC">
        <w:rPr>
          <w:rFonts w:asciiTheme="minorBidi" w:hAnsiTheme="minorBidi"/>
          <w:i/>
          <w:iCs/>
          <w:sz w:val="24"/>
          <w:szCs w:val="24"/>
        </w:rPr>
        <w:t>,</w:t>
      </w:r>
      <w:r w:rsidRPr="00EA6FF7">
        <w:rPr>
          <w:rFonts w:asciiTheme="minorBidi" w:hAnsiTheme="minorBidi"/>
          <w:sz w:val="24"/>
          <w:szCs w:val="24"/>
        </w:rPr>
        <w:t xml:space="preserve"> he explains:</w:t>
      </w:r>
    </w:p>
    <w:p w:rsidR="00B25C2D" w:rsidRPr="00EA6FF7" w:rsidRDefault="00B25C2D" w:rsidP="00EA6FF7">
      <w:pPr>
        <w:pStyle w:val="a3"/>
        <w:jc w:val="both"/>
        <w:rPr>
          <w:rFonts w:asciiTheme="minorBidi" w:hAnsiTheme="minorBidi"/>
          <w:sz w:val="24"/>
          <w:szCs w:val="24"/>
        </w:rPr>
      </w:pPr>
    </w:p>
    <w:p w:rsidR="00B25C2D" w:rsidRPr="00EA6FF7" w:rsidRDefault="008122AC" w:rsidP="008122AC">
      <w:pPr>
        <w:pStyle w:val="a3"/>
        <w:ind w:left="720"/>
        <w:jc w:val="both"/>
        <w:rPr>
          <w:rFonts w:asciiTheme="minorBidi" w:hAnsiTheme="minorBidi"/>
          <w:sz w:val="24"/>
          <w:szCs w:val="24"/>
          <w:rtl/>
        </w:rPr>
      </w:pPr>
      <w:r>
        <w:rPr>
          <w:rFonts w:asciiTheme="minorBidi" w:hAnsiTheme="minorBidi"/>
          <w:sz w:val="24"/>
          <w:szCs w:val="24"/>
        </w:rPr>
        <w:t>Here is a</w:t>
      </w:r>
      <w:r w:rsidR="007F2B39">
        <w:rPr>
          <w:rFonts w:asciiTheme="minorBidi" w:hAnsiTheme="minorBidi"/>
          <w:sz w:val="24"/>
          <w:szCs w:val="24"/>
        </w:rPr>
        <w:t xml:space="preserve">n analogy: </w:t>
      </w:r>
      <w:r>
        <w:rPr>
          <w:rFonts w:asciiTheme="minorBidi" w:hAnsiTheme="minorBidi"/>
          <w:sz w:val="24"/>
          <w:szCs w:val="24"/>
        </w:rPr>
        <w:t>s</w:t>
      </w:r>
      <w:r w:rsidR="00B25C2D" w:rsidRPr="00EA6FF7">
        <w:rPr>
          <w:rFonts w:asciiTheme="minorBidi" w:hAnsiTheme="minorBidi"/>
          <w:sz w:val="24"/>
          <w:szCs w:val="24"/>
        </w:rPr>
        <w:t>ometimes, when people are happy and dance</w:t>
      </w:r>
      <w:r>
        <w:rPr>
          <w:rFonts w:asciiTheme="minorBidi" w:hAnsiTheme="minorBidi"/>
          <w:sz w:val="24"/>
          <w:szCs w:val="24"/>
        </w:rPr>
        <w:t>,</w:t>
      </w:r>
      <w:r w:rsidR="00B25C2D" w:rsidRPr="00EA6FF7">
        <w:rPr>
          <w:rFonts w:asciiTheme="minorBidi" w:hAnsiTheme="minorBidi"/>
          <w:sz w:val="24"/>
          <w:szCs w:val="24"/>
        </w:rPr>
        <w:t xml:space="preserve"> they grab someone outside the circle who is depressed and gloomy.  Against his will</w:t>
      </w:r>
      <w:r>
        <w:rPr>
          <w:rFonts w:asciiTheme="minorBidi" w:hAnsiTheme="minorBidi"/>
          <w:sz w:val="24"/>
          <w:szCs w:val="24"/>
        </w:rPr>
        <w:t>,</w:t>
      </w:r>
      <w:r w:rsidR="00B25C2D" w:rsidRPr="00EA6FF7">
        <w:rPr>
          <w:rFonts w:asciiTheme="minorBidi" w:hAnsiTheme="minorBidi"/>
          <w:sz w:val="24"/>
          <w:szCs w:val="24"/>
        </w:rPr>
        <w:t xml:space="preserve"> they bring him into the circle of dancers</w:t>
      </w:r>
      <w:r>
        <w:rPr>
          <w:rFonts w:asciiTheme="minorBidi" w:hAnsiTheme="minorBidi"/>
          <w:sz w:val="24"/>
          <w:szCs w:val="24"/>
        </w:rPr>
        <w:t>;</w:t>
      </w:r>
      <w:r w:rsidR="00B25C2D" w:rsidRPr="00EA6FF7">
        <w:rPr>
          <w:rFonts w:asciiTheme="minorBidi" w:hAnsiTheme="minorBidi"/>
          <w:sz w:val="24"/>
          <w:szCs w:val="24"/>
        </w:rPr>
        <w:t xml:space="preserve"> against his will</w:t>
      </w:r>
      <w:r>
        <w:rPr>
          <w:rFonts w:asciiTheme="minorBidi" w:hAnsiTheme="minorBidi"/>
          <w:sz w:val="24"/>
          <w:szCs w:val="24"/>
        </w:rPr>
        <w:t>,</w:t>
      </w:r>
      <w:r w:rsidR="00B25C2D" w:rsidRPr="00EA6FF7">
        <w:rPr>
          <w:rFonts w:asciiTheme="minorBidi" w:hAnsiTheme="minorBidi"/>
          <w:sz w:val="24"/>
          <w:szCs w:val="24"/>
        </w:rPr>
        <w:t xml:space="preserve"> they force him to be happy along with them.  </w:t>
      </w:r>
    </w:p>
    <w:p w:rsidR="006E17EC" w:rsidRPr="00EA6FF7" w:rsidRDefault="006E17EC" w:rsidP="00EA6FF7">
      <w:pPr>
        <w:pStyle w:val="a3"/>
        <w:jc w:val="both"/>
        <w:rPr>
          <w:rFonts w:asciiTheme="minorBidi" w:hAnsiTheme="minorBidi"/>
          <w:sz w:val="24"/>
          <w:szCs w:val="24"/>
        </w:rPr>
      </w:pPr>
    </w:p>
    <w:p w:rsidR="00B25C2D" w:rsidRPr="00EA6FF7" w:rsidRDefault="007A0EE7" w:rsidP="008122AC">
      <w:pPr>
        <w:pStyle w:val="a3"/>
        <w:ind w:firstLine="720"/>
        <w:jc w:val="both"/>
        <w:rPr>
          <w:rFonts w:asciiTheme="minorBidi" w:hAnsiTheme="minorBidi"/>
          <w:sz w:val="24"/>
          <w:szCs w:val="24"/>
        </w:rPr>
      </w:pPr>
      <w:r>
        <w:rPr>
          <w:rFonts w:asciiTheme="minorBidi" w:hAnsiTheme="minorBidi"/>
          <w:sz w:val="24"/>
          <w:szCs w:val="24"/>
        </w:rPr>
        <w:t>Rabbi Nach</w:t>
      </w:r>
      <w:r w:rsidR="00B25C2D" w:rsidRPr="00EA6FF7">
        <w:rPr>
          <w:rFonts w:asciiTheme="minorBidi" w:hAnsiTheme="minorBidi"/>
          <w:sz w:val="24"/>
          <w:szCs w:val="24"/>
        </w:rPr>
        <w:t xml:space="preserve">man continues that this is the essential power of </w:t>
      </w:r>
      <w:r w:rsidR="008122AC" w:rsidRPr="008122AC">
        <w:rPr>
          <w:rFonts w:asciiTheme="minorBidi" w:hAnsiTheme="minorBidi"/>
          <w:i/>
          <w:iCs/>
          <w:sz w:val="24"/>
          <w:szCs w:val="24"/>
        </w:rPr>
        <w:t>simcha</w:t>
      </w:r>
      <w:r w:rsidR="00B25C2D" w:rsidRPr="00EA6FF7">
        <w:rPr>
          <w:rFonts w:asciiTheme="minorBidi" w:hAnsiTheme="minorBidi"/>
          <w:sz w:val="24"/>
          <w:szCs w:val="24"/>
        </w:rPr>
        <w:t xml:space="preserve">.  Happiness has the ability to wipe away one’s gloom and sadness and immediately elevate an individual to a much </w:t>
      </w:r>
      <w:r w:rsidR="008122AC">
        <w:rPr>
          <w:rFonts w:asciiTheme="minorBidi" w:hAnsiTheme="minorBidi"/>
          <w:sz w:val="24"/>
          <w:szCs w:val="24"/>
        </w:rPr>
        <w:t>cheerier</w:t>
      </w:r>
      <w:r w:rsidR="00B25C2D" w:rsidRPr="00EA6FF7">
        <w:rPr>
          <w:rFonts w:asciiTheme="minorBidi" w:hAnsiTheme="minorBidi"/>
          <w:sz w:val="24"/>
          <w:szCs w:val="24"/>
        </w:rPr>
        <w:t xml:space="preserve"> </w:t>
      </w:r>
      <w:r w:rsidR="007F2B39" w:rsidRPr="00EA6FF7">
        <w:rPr>
          <w:rFonts w:asciiTheme="minorBidi" w:hAnsiTheme="minorBidi"/>
          <w:sz w:val="24"/>
          <w:szCs w:val="24"/>
        </w:rPr>
        <w:t>dimension</w:t>
      </w:r>
      <w:r w:rsidR="00B25C2D" w:rsidRPr="00EA6FF7">
        <w:rPr>
          <w:rFonts w:asciiTheme="minorBidi" w:hAnsiTheme="minorBidi"/>
          <w:sz w:val="24"/>
          <w:szCs w:val="24"/>
        </w:rPr>
        <w:t xml:space="preserve">.  He explains that the ultimate act of serving God through </w:t>
      </w:r>
      <w:r w:rsidR="00EA6FF7">
        <w:rPr>
          <w:rFonts w:asciiTheme="minorBidi" w:hAnsiTheme="minorBidi"/>
          <w:i/>
          <w:iCs/>
          <w:sz w:val="24"/>
          <w:szCs w:val="24"/>
        </w:rPr>
        <w:t>simcha</w:t>
      </w:r>
      <w:r w:rsidR="00B25C2D" w:rsidRPr="00EA6FF7">
        <w:rPr>
          <w:rFonts w:asciiTheme="minorBidi" w:hAnsiTheme="minorBidi"/>
          <w:sz w:val="24"/>
          <w:szCs w:val="24"/>
        </w:rPr>
        <w:t xml:space="preserve"> is to actually </w:t>
      </w:r>
      <w:r w:rsidR="008122AC">
        <w:rPr>
          <w:rFonts w:asciiTheme="minorBidi" w:hAnsiTheme="minorBidi"/>
          <w:sz w:val="24"/>
          <w:szCs w:val="24"/>
        </w:rPr>
        <w:t>embrace</w:t>
      </w:r>
      <w:r w:rsidR="00B25C2D" w:rsidRPr="00EA6FF7">
        <w:rPr>
          <w:rFonts w:asciiTheme="minorBidi" w:hAnsiTheme="minorBidi"/>
          <w:sz w:val="24"/>
          <w:szCs w:val="24"/>
        </w:rPr>
        <w:t xml:space="preserve"> that transformation.</w:t>
      </w:r>
    </w:p>
    <w:p w:rsidR="00B25C2D" w:rsidRPr="00EA6FF7" w:rsidRDefault="00B25C2D" w:rsidP="00EA6FF7">
      <w:pPr>
        <w:pStyle w:val="a3"/>
        <w:jc w:val="both"/>
        <w:rPr>
          <w:rFonts w:asciiTheme="minorBidi" w:hAnsiTheme="minorBidi"/>
          <w:sz w:val="24"/>
          <w:szCs w:val="24"/>
        </w:rPr>
      </w:pPr>
    </w:p>
    <w:p w:rsidR="00B25C2D" w:rsidRPr="00EA6FF7" w:rsidRDefault="00B25C2D" w:rsidP="008122AC">
      <w:pPr>
        <w:pStyle w:val="a3"/>
        <w:ind w:left="720"/>
        <w:jc w:val="both"/>
        <w:rPr>
          <w:rFonts w:asciiTheme="minorBidi" w:hAnsiTheme="minorBidi"/>
          <w:sz w:val="24"/>
          <w:szCs w:val="24"/>
        </w:rPr>
      </w:pPr>
      <w:r w:rsidRPr="00EA6FF7">
        <w:rPr>
          <w:rFonts w:asciiTheme="minorBidi" w:hAnsiTheme="minorBidi"/>
          <w:sz w:val="24"/>
          <w:szCs w:val="24"/>
        </w:rPr>
        <w:t>Yet greater still is to gather c</w:t>
      </w:r>
      <w:r w:rsidR="008122AC">
        <w:rPr>
          <w:rFonts w:asciiTheme="minorBidi" w:hAnsiTheme="minorBidi"/>
          <w:sz w:val="24"/>
          <w:szCs w:val="24"/>
        </w:rPr>
        <w:t>ourage to actually pursue gloom</w:t>
      </w:r>
      <w:r w:rsidRPr="00EA6FF7">
        <w:rPr>
          <w:rFonts w:asciiTheme="minorBidi" w:hAnsiTheme="minorBidi"/>
          <w:sz w:val="24"/>
          <w:szCs w:val="24"/>
        </w:rPr>
        <w:t xml:space="preserve"> and to introduce it into the joy, such that the gloom itself turns into joy</w:t>
      </w:r>
      <w:r w:rsidR="001228B4" w:rsidRPr="00EA6FF7">
        <w:rPr>
          <w:rFonts w:asciiTheme="minorBidi" w:hAnsiTheme="minorBidi"/>
          <w:sz w:val="24"/>
          <w:szCs w:val="24"/>
        </w:rPr>
        <w:t>…</w:t>
      </w:r>
      <w:r w:rsidRPr="00EA6FF7">
        <w:rPr>
          <w:rFonts w:asciiTheme="minorBidi" w:hAnsiTheme="minorBidi"/>
          <w:sz w:val="24"/>
          <w:szCs w:val="24"/>
        </w:rPr>
        <w:t xml:space="preserve"> </w:t>
      </w:r>
      <w:r w:rsidR="008122AC">
        <w:rPr>
          <w:rFonts w:asciiTheme="minorBidi" w:hAnsiTheme="minorBidi"/>
          <w:sz w:val="24"/>
          <w:szCs w:val="24"/>
        </w:rPr>
        <w:t xml:space="preserve"> I</w:t>
      </w:r>
      <w:r w:rsidRPr="00EA6FF7">
        <w:rPr>
          <w:rFonts w:asciiTheme="minorBidi" w:hAnsiTheme="minorBidi"/>
          <w:sz w:val="24"/>
          <w:szCs w:val="24"/>
        </w:rPr>
        <w:t>t is like a person who comes to a celebration where the abundant joy and happ</w:t>
      </w:r>
      <w:r w:rsidR="007F2B39">
        <w:rPr>
          <w:rFonts w:asciiTheme="minorBidi" w:hAnsiTheme="minorBidi"/>
          <w:sz w:val="24"/>
          <w:szCs w:val="24"/>
        </w:rPr>
        <w:t>i</w:t>
      </w:r>
      <w:r w:rsidRPr="00EA6FF7">
        <w:rPr>
          <w:rFonts w:asciiTheme="minorBidi" w:hAnsiTheme="minorBidi"/>
          <w:sz w:val="24"/>
          <w:szCs w:val="24"/>
        </w:rPr>
        <w:t>ness there transforms all his worries, depression and gloom into joy.  Th</w:t>
      </w:r>
      <w:r w:rsidR="008122AC">
        <w:rPr>
          <w:rFonts w:asciiTheme="minorBidi" w:hAnsiTheme="minorBidi"/>
          <w:sz w:val="24"/>
          <w:szCs w:val="24"/>
        </w:rPr>
        <w:t>us</w:t>
      </w:r>
      <w:r w:rsidRPr="00EA6FF7">
        <w:rPr>
          <w:rFonts w:asciiTheme="minorBidi" w:hAnsiTheme="minorBidi"/>
          <w:sz w:val="24"/>
          <w:szCs w:val="24"/>
        </w:rPr>
        <w:t>, he grabs the gl</w:t>
      </w:r>
      <w:r w:rsidR="007F2B39">
        <w:rPr>
          <w:rFonts w:asciiTheme="minorBidi" w:hAnsiTheme="minorBidi"/>
          <w:sz w:val="24"/>
          <w:szCs w:val="24"/>
        </w:rPr>
        <w:t>o</w:t>
      </w:r>
      <w:r w:rsidRPr="00EA6FF7">
        <w:rPr>
          <w:rFonts w:asciiTheme="minorBidi" w:hAnsiTheme="minorBidi"/>
          <w:sz w:val="24"/>
          <w:szCs w:val="24"/>
        </w:rPr>
        <w:t xml:space="preserve">om and introduces it against </w:t>
      </w:r>
      <w:r w:rsidR="008122AC">
        <w:rPr>
          <w:rFonts w:asciiTheme="minorBidi" w:hAnsiTheme="minorBidi"/>
          <w:sz w:val="24"/>
          <w:szCs w:val="24"/>
        </w:rPr>
        <w:t>its</w:t>
      </w:r>
      <w:r w:rsidRPr="00EA6FF7">
        <w:rPr>
          <w:rFonts w:asciiTheme="minorBidi" w:hAnsiTheme="minorBidi"/>
          <w:sz w:val="24"/>
          <w:szCs w:val="24"/>
        </w:rPr>
        <w:t xml:space="preserve"> </w:t>
      </w:r>
      <w:r w:rsidR="007F2B39">
        <w:rPr>
          <w:rFonts w:asciiTheme="minorBidi" w:hAnsiTheme="minorBidi"/>
          <w:sz w:val="24"/>
          <w:szCs w:val="24"/>
        </w:rPr>
        <w:t xml:space="preserve">will into the </w:t>
      </w:r>
      <w:r w:rsidR="008122AC">
        <w:rPr>
          <w:rFonts w:asciiTheme="minorBidi" w:hAnsiTheme="minorBidi"/>
          <w:sz w:val="24"/>
          <w:szCs w:val="24"/>
        </w:rPr>
        <w:t>celebration</w:t>
      </w:r>
      <w:r w:rsidR="007F2B39">
        <w:rPr>
          <w:rFonts w:asciiTheme="minorBidi" w:hAnsiTheme="minorBidi"/>
          <w:sz w:val="24"/>
          <w:szCs w:val="24"/>
        </w:rPr>
        <w:t>, as in the af</w:t>
      </w:r>
      <w:r w:rsidR="007F2B39" w:rsidRPr="00EA6FF7">
        <w:rPr>
          <w:rFonts w:asciiTheme="minorBidi" w:hAnsiTheme="minorBidi"/>
          <w:sz w:val="24"/>
          <w:szCs w:val="24"/>
        </w:rPr>
        <w:t>or</w:t>
      </w:r>
      <w:r w:rsidR="007F2B39">
        <w:rPr>
          <w:rFonts w:asciiTheme="minorBidi" w:hAnsiTheme="minorBidi"/>
          <w:sz w:val="24"/>
          <w:szCs w:val="24"/>
        </w:rPr>
        <w:t>e</w:t>
      </w:r>
      <w:r w:rsidR="007F2B39" w:rsidRPr="00EA6FF7">
        <w:rPr>
          <w:rFonts w:asciiTheme="minorBidi" w:hAnsiTheme="minorBidi"/>
          <w:sz w:val="24"/>
          <w:szCs w:val="24"/>
        </w:rPr>
        <w:t>mentioned</w:t>
      </w:r>
      <w:r w:rsidRPr="00EA6FF7">
        <w:rPr>
          <w:rFonts w:asciiTheme="minorBidi" w:hAnsiTheme="minorBidi"/>
          <w:sz w:val="24"/>
          <w:szCs w:val="24"/>
        </w:rPr>
        <w:t xml:space="preserve"> analogy.</w:t>
      </w:r>
      <w:r w:rsidR="000C04B4" w:rsidRPr="00EA6FF7">
        <w:rPr>
          <w:rFonts w:asciiTheme="minorBidi" w:hAnsiTheme="minorBidi"/>
          <w:sz w:val="24"/>
          <w:szCs w:val="24"/>
        </w:rPr>
        <w:t xml:space="preserve"> </w:t>
      </w:r>
    </w:p>
    <w:p w:rsidR="000C04B4" w:rsidRPr="00EA6FF7" w:rsidRDefault="000C04B4" w:rsidP="006E75B0">
      <w:pPr>
        <w:pStyle w:val="a3"/>
        <w:ind w:left="720"/>
        <w:jc w:val="both"/>
        <w:rPr>
          <w:rFonts w:asciiTheme="minorBidi" w:hAnsiTheme="minorBidi"/>
          <w:sz w:val="24"/>
          <w:szCs w:val="24"/>
        </w:rPr>
      </w:pPr>
      <w:r w:rsidRPr="00EA6FF7">
        <w:rPr>
          <w:rFonts w:asciiTheme="minorBidi" w:hAnsiTheme="minorBidi"/>
          <w:sz w:val="24"/>
          <w:szCs w:val="24"/>
        </w:rPr>
        <w:t xml:space="preserve">This is the meaning of “They will attain </w:t>
      </w:r>
      <w:r w:rsidR="008122AC">
        <w:rPr>
          <w:rFonts w:asciiTheme="minorBidi" w:hAnsiTheme="minorBidi"/>
          <w:sz w:val="24"/>
          <w:szCs w:val="24"/>
        </w:rPr>
        <w:t>happin</w:t>
      </w:r>
      <w:r w:rsidRPr="00EA6FF7">
        <w:rPr>
          <w:rFonts w:asciiTheme="minorBidi" w:hAnsiTheme="minorBidi"/>
          <w:sz w:val="24"/>
          <w:szCs w:val="24"/>
        </w:rPr>
        <w:t>ess and joy, as sadness and sighing flee” (</w:t>
      </w:r>
      <w:r w:rsidR="00C54603" w:rsidRPr="007F2B39">
        <w:rPr>
          <w:rFonts w:asciiTheme="minorBidi" w:hAnsiTheme="minorBidi"/>
          <w:i/>
          <w:iCs/>
          <w:sz w:val="24"/>
          <w:szCs w:val="24"/>
        </w:rPr>
        <w:t>Yeshayahu</w:t>
      </w:r>
      <w:r w:rsidRPr="00EA6FF7">
        <w:rPr>
          <w:rFonts w:asciiTheme="minorBidi" w:hAnsiTheme="minorBidi"/>
          <w:sz w:val="24"/>
          <w:szCs w:val="24"/>
        </w:rPr>
        <w:t xml:space="preserve"> 35:10).  The sadness and sighing run from joy</w:t>
      </w:r>
      <w:r w:rsidR="001228B4" w:rsidRPr="00EA6FF7">
        <w:rPr>
          <w:rFonts w:asciiTheme="minorBidi" w:hAnsiTheme="minorBidi"/>
          <w:sz w:val="24"/>
          <w:szCs w:val="24"/>
        </w:rPr>
        <w:t>…</w:t>
      </w:r>
      <w:r w:rsidR="008122AC">
        <w:rPr>
          <w:rFonts w:asciiTheme="minorBidi" w:hAnsiTheme="minorBidi"/>
          <w:sz w:val="24"/>
          <w:szCs w:val="24"/>
        </w:rPr>
        <w:t xml:space="preserve">  Happi</w:t>
      </w:r>
      <w:r w:rsidRPr="00EA6FF7">
        <w:rPr>
          <w:rFonts w:asciiTheme="minorBidi" w:hAnsiTheme="minorBidi"/>
          <w:sz w:val="24"/>
          <w:szCs w:val="24"/>
        </w:rPr>
        <w:t xml:space="preserve">ness and joy will catch up with and seize sadness and sighing as they flee and run from </w:t>
      </w:r>
      <w:r w:rsidR="006E75B0">
        <w:rPr>
          <w:rFonts w:asciiTheme="minorBidi" w:hAnsiTheme="minorBidi"/>
          <w:sz w:val="24"/>
          <w:szCs w:val="24"/>
        </w:rPr>
        <w:t>celebration</w:t>
      </w:r>
      <w:r w:rsidRPr="00EA6FF7">
        <w:rPr>
          <w:rFonts w:asciiTheme="minorBidi" w:hAnsiTheme="minorBidi"/>
          <w:sz w:val="24"/>
          <w:szCs w:val="24"/>
        </w:rPr>
        <w:t xml:space="preserve">, in order to introduce them, against their will, into </w:t>
      </w:r>
      <w:r w:rsidR="006E75B0">
        <w:rPr>
          <w:rFonts w:asciiTheme="minorBidi" w:hAnsiTheme="minorBidi"/>
          <w:sz w:val="24"/>
          <w:szCs w:val="24"/>
        </w:rPr>
        <w:t>jubilation</w:t>
      </w:r>
      <w:r w:rsidRPr="00EA6FF7">
        <w:rPr>
          <w:rFonts w:asciiTheme="minorBidi" w:hAnsiTheme="minorBidi"/>
          <w:sz w:val="24"/>
          <w:szCs w:val="24"/>
        </w:rPr>
        <w:t>.</w:t>
      </w:r>
    </w:p>
    <w:p w:rsidR="00B25C2D" w:rsidRPr="00EA6FF7" w:rsidRDefault="00B25C2D" w:rsidP="00EA6FF7">
      <w:pPr>
        <w:pStyle w:val="a3"/>
        <w:jc w:val="both"/>
        <w:rPr>
          <w:rFonts w:asciiTheme="minorBidi" w:hAnsiTheme="minorBidi"/>
          <w:sz w:val="24"/>
          <w:szCs w:val="24"/>
        </w:rPr>
      </w:pPr>
    </w:p>
    <w:p w:rsidR="00B25C2D" w:rsidRPr="00EA6FF7" w:rsidRDefault="00B25C2D" w:rsidP="006E75B0">
      <w:pPr>
        <w:pStyle w:val="a3"/>
        <w:ind w:firstLine="720"/>
        <w:jc w:val="both"/>
        <w:rPr>
          <w:rFonts w:asciiTheme="minorBidi" w:hAnsiTheme="minorBidi"/>
          <w:sz w:val="24"/>
          <w:szCs w:val="24"/>
        </w:rPr>
      </w:pPr>
      <w:r w:rsidRPr="00EA6FF7">
        <w:rPr>
          <w:rFonts w:asciiTheme="minorBidi" w:hAnsiTheme="minorBidi"/>
          <w:sz w:val="24"/>
          <w:szCs w:val="24"/>
        </w:rPr>
        <w:t xml:space="preserve">While </w:t>
      </w:r>
      <w:r w:rsidR="007A0EE7">
        <w:rPr>
          <w:rFonts w:asciiTheme="minorBidi" w:hAnsiTheme="minorBidi"/>
          <w:sz w:val="24"/>
          <w:szCs w:val="24"/>
        </w:rPr>
        <w:t>Rabbi Nach</w:t>
      </w:r>
      <w:r w:rsidRPr="00EA6FF7">
        <w:rPr>
          <w:rFonts w:asciiTheme="minorBidi" w:hAnsiTheme="minorBidi"/>
          <w:sz w:val="24"/>
          <w:szCs w:val="24"/>
        </w:rPr>
        <w:t xml:space="preserve">man </w:t>
      </w:r>
      <w:r w:rsidR="006E75B0">
        <w:rPr>
          <w:rFonts w:asciiTheme="minorBidi" w:hAnsiTheme="minorBidi"/>
          <w:sz w:val="24"/>
          <w:szCs w:val="24"/>
        </w:rPr>
        <w:t xml:space="preserve">speaks of </w:t>
      </w:r>
      <w:r w:rsidRPr="00EA6FF7">
        <w:rPr>
          <w:rFonts w:asciiTheme="minorBidi" w:hAnsiTheme="minorBidi"/>
          <w:sz w:val="24"/>
          <w:szCs w:val="24"/>
        </w:rPr>
        <w:t xml:space="preserve">introducing the sad individual to the circle of joy only as an analogy for his beautiful idea of transforming gloom to </w:t>
      </w:r>
      <w:r w:rsidR="006E75B0">
        <w:rPr>
          <w:rFonts w:asciiTheme="minorBidi" w:hAnsiTheme="minorBidi"/>
          <w:sz w:val="24"/>
          <w:szCs w:val="24"/>
        </w:rPr>
        <w:t>elation</w:t>
      </w:r>
      <w:r w:rsidRPr="00EA6FF7">
        <w:rPr>
          <w:rFonts w:asciiTheme="minorBidi" w:hAnsiTheme="minorBidi"/>
          <w:sz w:val="24"/>
          <w:szCs w:val="24"/>
        </w:rPr>
        <w:t>, one might take the ide</w:t>
      </w:r>
      <w:r w:rsidR="006E75B0">
        <w:rPr>
          <w:rFonts w:asciiTheme="minorBidi" w:hAnsiTheme="minorBidi"/>
          <w:sz w:val="24"/>
          <w:szCs w:val="24"/>
        </w:rPr>
        <w:t>a one step further (and there are</w:t>
      </w:r>
      <w:r w:rsidRPr="00EA6FF7">
        <w:rPr>
          <w:rFonts w:asciiTheme="minorBidi" w:hAnsiTheme="minorBidi"/>
          <w:sz w:val="24"/>
          <w:szCs w:val="24"/>
        </w:rPr>
        <w:t xml:space="preserve"> certainly ample reason</w:t>
      </w:r>
      <w:r w:rsidR="006E75B0">
        <w:rPr>
          <w:rFonts w:asciiTheme="minorBidi" w:hAnsiTheme="minorBidi"/>
          <w:sz w:val="24"/>
          <w:szCs w:val="24"/>
        </w:rPr>
        <w:t>s</w:t>
      </w:r>
      <w:r w:rsidRPr="00EA6FF7">
        <w:rPr>
          <w:rFonts w:asciiTheme="minorBidi" w:hAnsiTheme="minorBidi"/>
          <w:sz w:val="24"/>
          <w:szCs w:val="24"/>
        </w:rPr>
        <w:t xml:space="preserve"> to assume that this was </w:t>
      </w:r>
      <w:r w:rsidR="007A0EE7">
        <w:rPr>
          <w:rFonts w:asciiTheme="minorBidi" w:hAnsiTheme="minorBidi"/>
          <w:sz w:val="24"/>
          <w:szCs w:val="24"/>
        </w:rPr>
        <w:t>Rabbi Nach</w:t>
      </w:r>
      <w:r w:rsidRPr="00EA6FF7">
        <w:rPr>
          <w:rFonts w:asciiTheme="minorBidi" w:hAnsiTheme="minorBidi"/>
          <w:sz w:val="24"/>
          <w:szCs w:val="24"/>
        </w:rPr>
        <w:t xml:space="preserve">man’s intention).  One who seeks real joy cannot only focus on </w:t>
      </w:r>
      <w:r w:rsidR="006E75B0">
        <w:rPr>
          <w:rFonts w:asciiTheme="minorBidi" w:hAnsiTheme="minorBidi"/>
          <w:sz w:val="24"/>
          <w:szCs w:val="24"/>
        </w:rPr>
        <w:t>his own gloom; he</w:t>
      </w:r>
      <w:r w:rsidRPr="00EA6FF7">
        <w:rPr>
          <w:rFonts w:asciiTheme="minorBidi" w:hAnsiTheme="minorBidi"/>
          <w:sz w:val="24"/>
          <w:szCs w:val="24"/>
        </w:rPr>
        <w:t xml:space="preserve"> must actively seek out those who are destitute and unfortunate, who cannot find </w:t>
      </w:r>
      <w:r w:rsidR="006E75B0">
        <w:rPr>
          <w:rFonts w:asciiTheme="minorBidi" w:hAnsiTheme="minorBidi"/>
          <w:sz w:val="24"/>
          <w:szCs w:val="24"/>
        </w:rPr>
        <w:t xml:space="preserve">a </w:t>
      </w:r>
      <w:r w:rsidRPr="00EA6FF7">
        <w:rPr>
          <w:rFonts w:asciiTheme="minorBidi" w:hAnsiTheme="minorBidi"/>
          <w:sz w:val="24"/>
          <w:szCs w:val="24"/>
        </w:rPr>
        <w:t xml:space="preserve">reason to be joyous and are therefore wallowing in feelings of depression.  The one who really wants to be </w:t>
      </w:r>
      <w:r w:rsidR="00C54603" w:rsidRPr="007F2B39">
        <w:rPr>
          <w:rFonts w:asciiTheme="minorBidi" w:hAnsiTheme="minorBidi"/>
          <w:i/>
          <w:iCs/>
          <w:sz w:val="24"/>
          <w:szCs w:val="24"/>
        </w:rPr>
        <w:t>same’ach</w:t>
      </w:r>
      <w:r w:rsidRPr="00EA6FF7">
        <w:rPr>
          <w:rFonts w:asciiTheme="minorBidi" w:hAnsiTheme="minorBidi"/>
          <w:sz w:val="24"/>
          <w:szCs w:val="24"/>
        </w:rPr>
        <w:t xml:space="preserve"> must bring these individuals into the circle, supply their needs and help fill their joy.  </w:t>
      </w:r>
      <w:r w:rsidR="006E75B0">
        <w:rPr>
          <w:rFonts w:asciiTheme="minorBidi" w:hAnsiTheme="minorBidi"/>
          <w:sz w:val="24"/>
          <w:szCs w:val="24"/>
        </w:rPr>
        <w:t xml:space="preserve">If one focuses </w:t>
      </w:r>
      <w:r w:rsidRPr="00EA6FF7">
        <w:rPr>
          <w:rFonts w:asciiTheme="minorBidi" w:hAnsiTheme="minorBidi"/>
          <w:sz w:val="24"/>
          <w:szCs w:val="24"/>
        </w:rPr>
        <w:t xml:space="preserve">not only on his individual needs of joy but </w:t>
      </w:r>
      <w:r w:rsidR="006E75B0">
        <w:rPr>
          <w:rFonts w:asciiTheme="minorBidi" w:hAnsiTheme="minorBidi"/>
          <w:sz w:val="24"/>
          <w:szCs w:val="24"/>
        </w:rPr>
        <w:t>on the</w:t>
      </w:r>
      <w:r w:rsidR="000C04B4" w:rsidRPr="00EA6FF7">
        <w:rPr>
          <w:rFonts w:asciiTheme="minorBidi" w:hAnsiTheme="minorBidi"/>
          <w:sz w:val="24"/>
          <w:szCs w:val="24"/>
        </w:rPr>
        <w:t xml:space="preserve"> happiness </w:t>
      </w:r>
      <w:r w:rsidR="006E75B0">
        <w:rPr>
          <w:rFonts w:asciiTheme="minorBidi" w:hAnsiTheme="minorBidi"/>
          <w:sz w:val="24"/>
          <w:szCs w:val="24"/>
        </w:rPr>
        <w:t>of</w:t>
      </w:r>
      <w:r w:rsidR="000C04B4" w:rsidRPr="00EA6FF7">
        <w:rPr>
          <w:rFonts w:asciiTheme="minorBidi" w:hAnsiTheme="minorBidi"/>
          <w:sz w:val="24"/>
          <w:szCs w:val="24"/>
        </w:rPr>
        <w:t xml:space="preserve"> others, </w:t>
      </w:r>
      <w:r w:rsidR="006E75B0">
        <w:rPr>
          <w:rFonts w:asciiTheme="minorBidi" w:hAnsiTheme="minorBidi"/>
          <w:sz w:val="24"/>
          <w:szCs w:val="24"/>
        </w:rPr>
        <w:t>he grasps</w:t>
      </w:r>
      <w:r w:rsidR="000C04B4" w:rsidRPr="00EA6FF7">
        <w:rPr>
          <w:rFonts w:asciiTheme="minorBidi" w:hAnsiTheme="minorBidi"/>
          <w:sz w:val="24"/>
          <w:szCs w:val="24"/>
        </w:rPr>
        <w:t xml:space="preserve"> </w:t>
      </w:r>
      <w:r w:rsidR="00EA6FF7">
        <w:rPr>
          <w:rFonts w:asciiTheme="minorBidi" w:hAnsiTheme="minorBidi"/>
          <w:i/>
          <w:iCs/>
          <w:sz w:val="24"/>
          <w:szCs w:val="24"/>
        </w:rPr>
        <w:t>simcha</w:t>
      </w:r>
      <w:r w:rsidR="00C947D4" w:rsidRPr="00EA6FF7">
        <w:rPr>
          <w:rFonts w:asciiTheme="minorBidi" w:hAnsiTheme="minorBidi"/>
          <w:i/>
          <w:iCs/>
          <w:sz w:val="24"/>
          <w:szCs w:val="24"/>
        </w:rPr>
        <w:t xml:space="preserve"> shel mitzva</w:t>
      </w:r>
      <w:r w:rsidR="006E75B0">
        <w:rPr>
          <w:rFonts w:asciiTheme="minorBidi" w:hAnsiTheme="minorBidi"/>
          <w:i/>
          <w:iCs/>
          <w:sz w:val="24"/>
          <w:szCs w:val="24"/>
        </w:rPr>
        <w:t>.</w:t>
      </w:r>
      <w:r w:rsidR="000C04B4" w:rsidRPr="00EA6FF7">
        <w:rPr>
          <w:rFonts w:asciiTheme="minorBidi" w:hAnsiTheme="minorBidi"/>
          <w:sz w:val="24"/>
          <w:szCs w:val="24"/>
        </w:rPr>
        <w:t xml:space="preserve"> </w:t>
      </w:r>
      <w:r w:rsidR="006E75B0">
        <w:rPr>
          <w:rFonts w:asciiTheme="minorBidi" w:hAnsiTheme="minorBidi"/>
          <w:sz w:val="24"/>
          <w:szCs w:val="24"/>
        </w:rPr>
        <w:t xml:space="preserve"> This</w:t>
      </w:r>
      <w:r w:rsidR="000C04B4" w:rsidRPr="00EA6FF7">
        <w:rPr>
          <w:rFonts w:asciiTheme="minorBidi" w:hAnsiTheme="minorBidi"/>
          <w:sz w:val="24"/>
          <w:szCs w:val="24"/>
        </w:rPr>
        <w:t xml:space="preserve"> is the heart of the </w:t>
      </w:r>
      <w:r w:rsidR="00ED2E3D">
        <w:rPr>
          <w:rFonts w:asciiTheme="minorBidi" w:hAnsiTheme="minorBidi"/>
          <w:sz w:val="24"/>
          <w:szCs w:val="24"/>
        </w:rPr>
        <w:t>mitzva</w:t>
      </w:r>
      <w:r w:rsidR="000C04B4" w:rsidRPr="00EA6FF7">
        <w:rPr>
          <w:rFonts w:asciiTheme="minorBidi" w:hAnsiTheme="minorBidi"/>
          <w:sz w:val="24"/>
          <w:szCs w:val="24"/>
        </w:rPr>
        <w:t xml:space="preserve"> of being joyous.</w:t>
      </w:r>
    </w:p>
    <w:p w:rsidR="00B25C2D" w:rsidRPr="00EA6FF7" w:rsidRDefault="00B25C2D" w:rsidP="00EA6FF7">
      <w:pPr>
        <w:pStyle w:val="a3"/>
        <w:jc w:val="both"/>
        <w:rPr>
          <w:rFonts w:asciiTheme="minorBidi" w:hAnsiTheme="minorBidi"/>
          <w:sz w:val="24"/>
          <w:szCs w:val="24"/>
          <w:rtl/>
        </w:rPr>
      </w:pPr>
    </w:p>
    <w:p w:rsidR="006E17EC" w:rsidRPr="00EA6FF7" w:rsidRDefault="001228B4" w:rsidP="006E75B0">
      <w:pPr>
        <w:pStyle w:val="a3"/>
        <w:jc w:val="both"/>
        <w:rPr>
          <w:rFonts w:asciiTheme="minorBidi" w:hAnsiTheme="minorBidi"/>
          <w:sz w:val="24"/>
          <w:szCs w:val="24"/>
        </w:rPr>
      </w:pPr>
      <w:r w:rsidRPr="00EA6FF7">
        <w:rPr>
          <w:rFonts w:asciiTheme="minorBidi" w:hAnsiTheme="minorBidi"/>
          <w:sz w:val="24"/>
          <w:szCs w:val="24"/>
        </w:rPr>
        <w:tab/>
        <w:t>It i</w:t>
      </w:r>
      <w:r w:rsidR="006E75B0">
        <w:rPr>
          <w:rFonts w:asciiTheme="minorBidi" w:hAnsiTheme="minorBidi"/>
          <w:sz w:val="24"/>
          <w:szCs w:val="24"/>
        </w:rPr>
        <w:t xml:space="preserve">s truly difficult to </w:t>
      </w:r>
      <w:r w:rsidRPr="00EA6FF7">
        <w:rPr>
          <w:rFonts w:asciiTheme="minorBidi" w:hAnsiTheme="minorBidi"/>
          <w:sz w:val="24"/>
          <w:szCs w:val="24"/>
        </w:rPr>
        <w:t xml:space="preserve">maintain a feeling of </w:t>
      </w:r>
      <w:r w:rsidR="00EA6FF7">
        <w:rPr>
          <w:rFonts w:asciiTheme="minorBidi" w:hAnsiTheme="minorBidi"/>
          <w:i/>
          <w:iCs/>
          <w:sz w:val="24"/>
          <w:szCs w:val="24"/>
        </w:rPr>
        <w:t>simcha</w:t>
      </w:r>
      <w:r w:rsidR="006E75B0">
        <w:rPr>
          <w:rFonts w:asciiTheme="minorBidi" w:hAnsiTheme="minorBidi"/>
          <w:i/>
          <w:iCs/>
          <w:sz w:val="24"/>
          <w:szCs w:val="24"/>
        </w:rPr>
        <w:t xml:space="preserve"> </w:t>
      </w:r>
      <w:r w:rsidR="006E75B0" w:rsidRPr="006E75B0">
        <w:rPr>
          <w:rFonts w:asciiTheme="minorBidi" w:hAnsiTheme="minorBidi"/>
          <w:sz w:val="24"/>
          <w:szCs w:val="24"/>
        </w:rPr>
        <w:t>constantly</w:t>
      </w:r>
      <w:r w:rsidRPr="00EA6FF7">
        <w:rPr>
          <w:rFonts w:asciiTheme="minorBidi" w:hAnsiTheme="minorBidi"/>
          <w:sz w:val="24"/>
          <w:szCs w:val="24"/>
        </w:rPr>
        <w:t>, and understandably one may feel sadness at</w:t>
      </w:r>
      <w:r w:rsidR="006E75B0">
        <w:rPr>
          <w:rFonts w:asciiTheme="minorBidi" w:hAnsiTheme="minorBidi"/>
          <w:sz w:val="24"/>
          <w:szCs w:val="24"/>
        </w:rPr>
        <w:t xml:space="preserve"> different times.  However, </w:t>
      </w:r>
      <w:r w:rsidRPr="00EA6FF7">
        <w:rPr>
          <w:rFonts w:asciiTheme="minorBidi" w:hAnsiTheme="minorBidi"/>
          <w:sz w:val="24"/>
          <w:szCs w:val="24"/>
        </w:rPr>
        <w:t xml:space="preserve">striving </w:t>
      </w:r>
      <w:r w:rsidR="006E75B0">
        <w:rPr>
          <w:rFonts w:asciiTheme="minorBidi" w:hAnsiTheme="minorBidi"/>
          <w:sz w:val="24"/>
          <w:szCs w:val="24"/>
        </w:rPr>
        <w:t xml:space="preserve">to attain </w:t>
      </w:r>
      <w:r w:rsidRPr="00EA6FF7">
        <w:rPr>
          <w:rFonts w:asciiTheme="minorBidi" w:hAnsiTheme="minorBidi"/>
          <w:sz w:val="24"/>
          <w:szCs w:val="24"/>
        </w:rPr>
        <w:t xml:space="preserve">the Jewish concept of </w:t>
      </w:r>
      <w:r w:rsidR="00EA6FF7">
        <w:rPr>
          <w:rFonts w:asciiTheme="minorBidi" w:hAnsiTheme="minorBidi"/>
          <w:i/>
          <w:iCs/>
          <w:sz w:val="24"/>
          <w:szCs w:val="24"/>
        </w:rPr>
        <w:t>simcha</w:t>
      </w:r>
      <w:r w:rsidRPr="00EA6FF7">
        <w:rPr>
          <w:rFonts w:asciiTheme="minorBidi" w:hAnsiTheme="minorBidi"/>
          <w:sz w:val="24"/>
          <w:szCs w:val="24"/>
        </w:rPr>
        <w:t xml:space="preserve"> may simultaneously help one achieve that joy.  By learning to enjoy giving to others, by helping the unfortunate</w:t>
      </w:r>
      <w:r w:rsidR="006E75B0">
        <w:rPr>
          <w:rFonts w:asciiTheme="minorBidi" w:hAnsiTheme="minorBidi"/>
          <w:sz w:val="24"/>
          <w:szCs w:val="24"/>
        </w:rPr>
        <w:t xml:space="preserve"> — inviting them to our meals, caring for them and providing for their needs — w</w:t>
      </w:r>
      <w:r w:rsidRPr="00EA6FF7">
        <w:rPr>
          <w:rFonts w:asciiTheme="minorBidi" w:hAnsiTheme="minorBidi"/>
          <w:sz w:val="24"/>
          <w:szCs w:val="24"/>
        </w:rPr>
        <w:t xml:space="preserve">e will hopefully begin to appreciate that which we have.  Simultaneously, learning that our joy is linked to the gladness of others </w:t>
      </w:r>
      <w:r w:rsidR="006E75B0">
        <w:rPr>
          <w:rFonts w:asciiTheme="minorBidi" w:hAnsiTheme="minorBidi"/>
          <w:sz w:val="24"/>
          <w:szCs w:val="24"/>
        </w:rPr>
        <w:t>allows us to take a s</w:t>
      </w:r>
      <w:r w:rsidRPr="00EA6FF7">
        <w:rPr>
          <w:rFonts w:asciiTheme="minorBidi" w:hAnsiTheme="minorBidi"/>
          <w:sz w:val="24"/>
          <w:szCs w:val="24"/>
        </w:rPr>
        <w:t xml:space="preserve">tep towards </w:t>
      </w:r>
      <w:r w:rsidR="006E75B0">
        <w:rPr>
          <w:rFonts w:asciiTheme="minorBidi" w:hAnsiTheme="minorBidi"/>
          <w:sz w:val="24"/>
          <w:szCs w:val="24"/>
        </w:rPr>
        <w:t>embrac</w:t>
      </w:r>
      <w:r w:rsidRPr="00EA6FF7">
        <w:rPr>
          <w:rFonts w:asciiTheme="minorBidi" w:hAnsiTheme="minorBidi"/>
          <w:sz w:val="24"/>
          <w:szCs w:val="24"/>
        </w:rPr>
        <w:t>ing the unique</w:t>
      </w:r>
      <w:r w:rsidR="006E75B0">
        <w:rPr>
          <w:rFonts w:asciiTheme="minorBidi" w:hAnsiTheme="minorBidi"/>
          <w:sz w:val="24"/>
          <w:szCs w:val="24"/>
        </w:rPr>
        <w:t xml:space="preserve"> experience of </w:t>
      </w:r>
      <w:r w:rsidR="00EA6FF7">
        <w:rPr>
          <w:rFonts w:asciiTheme="minorBidi" w:hAnsiTheme="minorBidi"/>
          <w:i/>
          <w:iCs/>
          <w:sz w:val="24"/>
          <w:szCs w:val="24"/>
        </w:rPr>
        <w:t>simcha</w:t>
      </w:r>
      <w:r w:rsidR="00C947D4" w:rsidRPr="00EA6FF7">
        <w:rPr>
          <w:rFonts w:asciiTheme="minorBidi" w:hAnsiTheme="minorBidi"/>
          <w:i/>
          <w:iCs/>
          <w:sz w:val="24"/>
          <w:szCs w:val="24"/>
        </w:rPr>
        <w:t xml:space="preserve"> shel mitzva</w:t>
      </w:r>
      <w:r w:rsidRPr="00EA6FF7">
        <w:rPr>
          <w:rFonts w:asciiTheme="minorBidi" w:hAnsiTheme="minorBidi"/>
          <w:sz w:val="24"/>
          <w:szCs w:val="24"/>
        </w:rPr>
        <w:t>.</w:t>
      </w:r>
    </w:p>
    <w:sectPr w:rsidR="006E17EC" w:rsidRPr="00EA6FF7" w:rsidSect="00DA531F">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31F" w:rsidRDefault="00DA531F" w:rsidP="00DA531F">
      <w:pPr>
        <w:spacing w:after="0" w:line="240" w:lineRule="auto"/>
      </w:pPr>
      <w:r>
        <w:separator/>
      </w:r>
    </w:p>
  </w:endnote>
  <w:endnote w:type="continuationSeparator" w:id="0">
    <w:p w:rsidR="00DA531F" w:rsidRDefault="00DA531F" w:rsidP="00DA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31F" w:rsidRDefault="00DA531F" w:rsidP="00DA531F">
      <w:pPr>
        <w:spacing w:after="0" w:line="240" w:lineRule="auto"/>
      </w:pPr>
      <w:r>
        <w:separator/>
      </w:r>
    </w:p>
  </w:footnote>
  <w:footnote w:type="continuationSeparator" w:id="0">
    <w:p w:rsidR="00DA531F" w:rsidRDefault="00DA531F" w:rsidP="00DA53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4A0"/>
    <w:rsid w:val="0006343E"/>
    <w:rsid w:val="00066F3F"/>
    <w:rsid w:val="00082AF2"/>
    <w:rsid w:val="000A66C6"/>
    <w:rsid w:val="000B477C"/>
    <w:rsid w:val="000C04B4"/>
    <w:rsid w:val="000F0A04"/>
    <w:rsid w:val="000F14B7"/>
    <w:rsid w:val="0011125C"/>
    <w:rsid w:val="001228B4"/>
    <w:rsid w:val="001404EC"/>
    <w:rsid w:val="00145549"/>
    <w:rsid w:val="00244C49"/>
    <w:rsid w:val="0031618A"/>
    <w:rsid w:val="0033633E"/>
    <w:rsid w:val="003E526A"/>
    <w:rsid w:val="004742E6"/>
    <w:rsid w:val="004770B2"/>
    <w:rsid w:val="00530B1E"/>
    <w:rsid w:val="005F4BC4"/>
    <w:rsid w:val="0064457B"/>
    <w:rsid w:val="006464A0"/>
    <w:rsid w:val="006808E2"/>
    <w:rsid w:val="006E17EC"/>
    <w:rsid w:val="006E75B0"/>
    <w:rsid w:val="0071266C"/>
    <w:rsid w:val="007701DA"/>
    <w:rsid w:val="00790FDB"/>
    <w:rsid w:val="007A03CF"/>
    <w:rsid w:val="007A0EE7"/>
    <w:rsid w:val="007D5E8D"/>
    <w:rsid w:val="007F2B39"/>
    <w:rsid w:val="008122AC"/>
    <w:rsid w:val="008356E5"/>
    <w:rsid w:val="00893B5A"/>
    <w:rsid w:val="009043D0"/>
    <w:rsid w:val="009445C2"/>
    <w:rsid w:val="00965D0E"/>
    <w:rsid w:val="00974E8C"/>
    <w:rsid w:val="009B3B33"/>
    <w:rsid w:val="009D0249"/>
    <w:rsid w:val="00B25C2D"/>
    <w:rsid w:val="00B626B6"/>
    <w:rsid w:val="00B86D6B"/>
    <w:rsid w:val="00C20AA8"/>
    <w:rsid w:val="00C54603"/>
    <w:rsid w:val="00C947D4"/>
    <w:rsid w:val="00CC3C5F"/>
    <w:rsid w:val="00CD1673"/>
    <w:rsid w:val="00D24708"/>
    <w:rsid w:val="00DA531F"/>
    <w:rsid w:val="00DE3847"/>
    <w:rsid w:val="00E05D7D"/>
    <w:rsid w:val="00E11FAC"/>
    <w:rsid w:val="00EA6FF7"/>
    <w:rsid w:val="00ED2E3D"/>
    <w:rsid w:val="00F05CFC"/>
    <w:rsid w:val="00F83D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26B6"/>
    <w:pPr>
      <w:spacing w:after="0" w:line="240" w:lineRule="auto"/>
    </w:pPr>
  </w:style>
  <w:style w:type="paragraph" w:styleId="a4">
    <w:name w:val="Title"/>
    <w:basedOn w:val="a"/>
    <w:next w:val="a"/>
    <w:link w:val="a5"/>
    <w:uiPriority w:val="10"/>
    <w:qFormat/>
    <w:rsid w:val="006445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כותרת טקסט תו"/>
    <w:basedOn w:val="a0"/>
    <w:link w:val="a4"/>
    <w:uiPriority w:val="10"/>
    <w:rsid w:val="0064457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a"/>
    <w:uiPriority w:val="99"/>
    <w:unhideWhenUsed/>
    <w:rsid w:val="006E1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note">
    <w:name w:val="contnote"/>
    <w:basedOn w:val="a0"/>
    <w:rsid w:val="006E17EC"/>
  </w:style>
  <w:style w:type="paragraph" w:customStyle="1" w:styleId="CC">
    <w:name w:val="CC"/>
    <w:basedOn w:val="a6"/>
    <w:uiPriority w:val="99"/>
    <w:rsid w:val="00EA6FF7"/>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character" w:styleId="Hyperlink">
    <w:name w:val="Hyperlink"/>
    <w:uiPriority w:val="99"/>
    <w:rsid w:val="00EA6FF7"/>
    <w:rPr>
      <w:rFonts w:cs="Times New Roman"/>
      <w:color w:val="0000FF"/>
      <w:u w:val="single"/>
    </w:rPr>
  </w:style>
  <w:style w:type="paragraph" w:customStyle="1" w:styleId="a7">
    <w:name w:val="מחבר"/>
    <w:basedOn w:val="a"/>
    <w:uiPriority w:val="99"/>
    <w:rsid w:val="00EA6FF7"/>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a6">
    <w:name w:val="Body Text"/>
    <w:basedOn w:val="a"/>
    <w:link w:val="a8"/>
    <w:uiPriority w:val="99"/>
    <w:semiHidden/>
    <w:unhideWhenUsed/>
    <w:rsid w:val="00EA6FF7"/>
    <w:pPr>
      <w:spacing w:after="120"/>
    </w:pPr>
  </w:style>
  <w:style w:type="character" w:customStyle="1" w:styleId="a8">
    <w:name w:val="גוף טקסט תו"/>
    <w:basedOn w:val="a0"/>
    <w:link w:val="a6"/>
    <w:uiPriority w:val="99"/>
    <w:semiHidden/>
    <w:rsid w:val="00EA6FF7"/>
  </w:style>
  <w:style w:type="character" w:customStyle="1" w:styleId="glossaryitem">
    <w:name w:val="glossary_item"/>
    <w:basedOn w:val="a0"/>
    <w:rsid w:val="0033633E"/>
  </w:style>
  <w:style w:type="paragraph" w:styleId="a9">
    <w:name w:val="header"/>
    <w:basedOn w:val="a"/>
    <w:link w:val="aa"/>
    <w:uiPriority w:val="99"/>
    <w:unhideWhenUsed/>
    <w:rsid w:val="00DA531F"/>
    <w:pPr>
      <w:tabs>
        <w:tab w:val="center" w:pos="4153"/>
        <w:tab w:val="right" w:pos="8306"/>
      </w:tabs>
      <w:spacing w:after="0" w:line="240" w:lineRule="auto"/>
    </w:pPr>
  </w:style>
  <w:style w:type="character" w:customStyle="1" w:styleId="aa">
    <w:name w:val="כותרת עליונה תו"/>
    <w:basedOn w:val="a0"/>
    <w:link w:val="a9"/>
    <w:uiPriority w:val="99"/>
    <w:rsid w:val="00DA531F"/>
  </w:style>
  <w:style w:type="paragraph" w:styleId="ab">
    <w:name w:val="footer"/>
    <w:basedOn w:val="a"/>
    <w:link w:val="ac"/>
    <w:uiPriority w:val="99"/>
    <w:unhideWhenUsed/>
    <w:rsid w:val="00DA531F"/>
    <w:pPr>
      <w:tabs>
        <w:tab w:val="center" w:pos="4153"/>
        <w:tab w:val="right" w:pos="8306"/>
      </w:tabs>
      <w:spacing w:after="0" w:line="240" w:lineRule="auto"/>
    </w:pPr>
  </w:style>
  <w:style w:type="character" w:customStyle="1" w:styleId="ac">
    <w:name w:val="כותרת תחתונה תו"/>
    <w:basedOn w:val="a0"/>
    <w:link w:val="ab"/>
    <w:uiPriority w:val="99"/>
    <w:rsid w:val="00DA53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26B6"/>
    <w:pPr>
      <w:spacing w:after="0" w:line="240" w:lineRule="auto"/>
    </w:pPr>
  </w:style>
  <w:style w:type="paragraph" w:styleId="a4">
    <w:name w:val="Title"/>
    <w:basedOn w:val="a"/>
    <w:next w:val="a"/>
    <w:link w:val="a5"/>
    <w:uiPriority w:val="10"/>
    <w:qFormat/>
    <w:rsid w:val="006445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כותרת טקסט תו"/>
    <w:basedOn w:val="a0"/>
    <w:link w:val="a4"/>
    <w:uiPriority w:val="10"/>
    <w:rsid w:val="0064457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a"/>
    <w:uiPriority w:val="99"/>
    <w:unhideWhenUsed/>
    <w:rsid w:val="006E1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note">
    <w:name w:val="contnote"/>
    <w:basedOn w:val="a0"/>
    <w:rsid w:val="006E17EC"/>
  </w:style>
  <w:style w:type="paragraph" w:customStyle="1" w:styleId="CC">
    <w:name w:val="CC"/>
    <w:basedOn w:val="a6"/>
    <w:uiPriority w:val="99"/>
    <w:rsid w:val="00EA6FF7"/>
    <w:pPr>
      <w:keepLines/>
      <w:widowControl w:val="0"/>
      <w:autoSpaceDE w:val="0"/>
      <w:autoSpaceDN w:val="0"/>
      <w:spacing w:after="160" w:line="240" w:lineRule="auto"/>
      <w:ind w:left="360" w:hanging="360"/>
    </w:pPr>
    <w:rPr>
      <w:rFonts w:ascii="Times New Roman" w:eastAsia="Times New Roman" w:hAnsi="Times New Roman" w:cs="Miriam"/>
      <w:sz w:val="20"/>
      <w:szCs w:val="20"/>
    </w:rPr>
  </w:style>
  <w:style w:type="character" w:styleId="Hyperlink">
    <w:name w:val="Hyperlink"/>
    <w:uiPriority w:val="99"/>
    <w:rsid w:val="00EA6FF7"/>
    <w:rPr>
      <w:rFonts w:cs="Times New Roman"/>
      <w:color w:val="0000FF"/>
      <w:u w:val="single"/>
    </w:rPr>
  </w:style>
  <w:style w:type="paragraph" w:customStyle="1" w:styleId="a7">
    <w:name w:val="מחבר"/>
    <w:basedOn w:val="a"/>
    <w:uiPriority w:val="99"/>
    <w:rsid w:val="00EA6FF7"/>
    <w:pPr>
      <w:keepNext/>
      <w:autoSpaceDE w:val="0"/>
      <w:autoSpaceDN w:val="0"/>
      <w:bidi/>
      <w:spacing w:before="120" w:after="0" w:line="240" w:lineRule="auto"/>
      <w:outlineLvl w:val="0"/>
    </w:pPr>
    <w:rPr>
      <w:rFonts w:ascii="Arial" w:eastAsia="Times New Roman" w:hAnsi="Arial" w:cs="Times New Roman"/>
      <w:b/>
      <w:bCs/>
      <w:sz w:val="42"/>
      <w:szCs w:val="20"/>
      <w:lang w:eastAsia="he-IL"/>
    </w:rPr>
  </w:style>
  <w:style w:type="paragraph" w:styleId="a6">
    <w:name w:val="Body Text"/>
    <w:basedOn w:val="a"/>
    <w:link w:val="a8"/>
    <w:uiPriority w:val="99"/>
    <w:semiHidden/>
    <w:unhideWhenUsed/>
    <w:rsid w:val="00EA6FF7"/>
    <w:pPr>
      <w:spacing w:after="120"/>
    </w:pPr>
  </w:style>
  <w:style w:type="character" w:customStyle="1" w:styleId="a8">
    <w:name w:val="גוף טקסט תו"/>
    <w:basedOn w:val="a0"/>
    <w:link w:val="a6"/>
    <w:uiPriority w:val="99"/>
    <w:semiHidden/>
    <w:rsid w:val="00EA6FF7"/>
  </w:style>
  <w:style w:type="character" w:customStyle="1" w:styleId="glossaryitem">
    <w:name w:val="glossary_item"/>
    <w:basedOn w:val="a0"/>
    <w:rsid w:val="0033633E"/>
  </w:style>
  <w:style w:type="paragraph" w:styleId="a9">
    <w:name w:val="header"/>
    <w:basedOn w:val="a"/>
    <w:link w:val="aa"/>
    <w:uiPriority w:val="99"/>
    <w:unhideWhenUsed/>
    <w:rsid w:val="00DA531F"/>
    <w:pPr>
      <w:tabs>
        <w:tab w:val="center" w:pos="4153"/>
        <w:tab w:val="right" w:pos="8306"/>
      </w:tabs>
      <w:spacing w:after="0" w:line="240" w:lineRule="auto"/>
    </w:pPr>
  </w:style>
  <w:style w:type="character" w:customStyle="1" w:styleId="aa">
    <w:name w:val="כותרת עליונה תו"/>
    <w:basedOn w:val="a0"/>
    <w:link w:val="a9"/>
    <w:uiPriority w:val="99"/>
    <w:rsid w:val="00DA531F"/>
  </w:style>
  <w:style w:type="paragraph" w:styleId="ab">
    <w:name w:val="footer"/>
    <w:basedOn w:val="a"/>
    <w:link w:val="ac"/>
    <w:uiPriority w:val="99"/>
    <w:unhideWhenUsed/>
    <w:rsid w:val="00DA531F"/>
    <w:pPr>
      <w:tabs>
        <w:tab w:val="center" w:pos="4153"/>
        <w:tab w:val="right" w:pos="8306"/>
      </w:tabs>
      <w:spacing w:after="0" w:line="240" w:lineRule="auto"/>
    </w:pPr>
  </w:style>
  <w:style w:type="character" w:customStyle="1" w:styleId="ac">
    <w:name w:val="כותרת תחתונה תו"/>
    <w:basedOn w:val="a0"/>
    <w:link w:val="ab"/>
    <w:uiPriority w:val="99"/>
    <w:rsid w:val="00DA5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10218">
      <w:bodyDiv w:val="1"/>
      <w:marLeft w:val="0"/>
      <w:marRight w:val="0"/>
      <w:marTop w:val="0"/>
      <w:marBottom w:val="0"/>
      <w:divBdr>
        <w:top w:val="none" w:sz="0" w:space="0" w:color="auto"/>
        <w:left w:val="none" w:sz="0" w:space="0" w:color="auto"/>
        <w:bottom w:val="none" w:sz="0" w:space="0" w:color="auto"/>
        <w:right w:val="none" w:sz="0" w:space="0" w:color="auto"/>
      </w:divBdr>
    </w:div>
    <w:div w:id="1135677968">
      <w:bodyDiv w:val="1"/>
      <w:marLeft w:val="0"/>
      <w:marRight w:val="0"/>
      <w:marTop w:val="0"/>
      <w:marBottom w:val="0"/>
      <w:divBdr>
        <w:top w:val="none" w:sz="0" w:space="0" w:color="auto"/>
        <w:left w:val="none" w:sz="0" w:space="0" w:color="auto"/>
        <w:bottom w:val="none" w:sz="0" w:space="0" w:color="auto"/>
        <w:right w:val="none" w:sz="0" w:space="0" w:color="auto"/>
      </w:divBdr>
    </w:div>
    <w:div w:id="1491941505">
      <w:bodyDiv w:val="1"/>
      <w:marLeft w:val="0"/>
      <w:marRight w:val="0"/>
      <w:marTop w:val="0"/>
      <w:marBottom w:val="0"/>
      <w:divBdr>
        <w:top w:val="none" w:sz="0" w:space="0" w:color="auto"/>
        <w:left w:val="none" w:sz="0" w:space="0" w:color="auto"/>
        <w:bottom w:val="none" w:sz="0" w:space="0" w:color="auto"/>
        <w:right w:val="none" w:sz="0" w:space="0" w:color="auto"/>
      </w:divBdr>
    </w:div>
    <w:div w:id="180750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archive/chavero/20chaver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97F7D-93FA-479E-89AA-240185D4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3688</Words>
  <Characters>18443</Characters>
  <Application>Microsoft Office Word</Application>
  <DocSecurity>0</DocSecurity>
  <Lines>153</Lines>
  <Paragraphs>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משתמש כללי</cp:lastModifiedBy>
  <cp:revision>8</cp:revision>
  <dcterms:created xsi:type="dcterms:W3CDTF">2012-03-07T13:34:00Z</dcterms:created>
  <dcterms:modified xsi:type="dcterms:W3CDTF">2012-03-11T13:16:00Z</dcterms:modified>
</cp:coreProperties>
</file>