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27671D">
        <w:rPr>
          <w:rFonts w:asciiTheme="minorBidi" w:eastAsia="Times New Roman" w:hAnsiTheme="minorBidi" w:cstheme="minorBidi"/>
          <w:caps/>
          <w:color w:val="222222"/>
          <w:sz w:val="24"/>
          <w:szCs w:val="24"/>
          <w:lang w:val="en-GB"/>
        </w:rPr>
        <w:t>YESHIVAT HAR ETZION</w:t>
      </w:r>
    </w:p>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7671D">
        <w:rPr>
          <w:rFonts w:asciiTheme="minorBidi" w:eastAsia="Times New Roman" w:hAnsiTheme="minorBidi" w:cstheme="minorBidi"/>
          <w:caps/>
          <w:color w:val="222222"/>
          <w:sz w:val="24"/>
          <w:szCs w:val="24"/>
          <w:lang w:val="en-GB"/>
        </w:rPr>
        <w:t>ISRAEL KOSCHITZKY VIRTUAL BEIT MIDRASH (VBM)</w:t>
      </w:r>
    </w:p>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7671D">
        <w:rPr>
          <w:rFonts w:asciiTheme="minorBidi" w:eastAsia="Times New Roman" w:hAnsiTheme="minorBidi" w:cstheme="minorBidi"/>
          <w:caps/>
          <w:color w:val="222222"/>
          <w:sz w:val="24"/>
          <w:szCs w:val="24"/>
          <w:lang w:val="en-GB"/>
        </w:rPr>
        <w:t>*********************************************************</w:t>
      </w:r>
    </w:p>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27671D">
        <w:rPr>
          <w:rFonts w:asciiTheme="minorBidi" w:eastAsia="Times New Roman" w:hAnsiTheme="minorBidi" w:cstheme="minorBidi"/>
          <w:b/>
          <w:bCs/>
          <w:caps/>
          <w:color w:val="222222"/>
          <w:sz w:val="24"/>
          <w:szCs w:val="24"/>
        </w:rPr>
        <w:t>TORAH STUDY</w:t>
      </w:r>
    </w:p>
    <w:p w:rsidR="00322D94" w:rsidRPr="0027671D" w:rsidRDefault="00322D94" w:rsidP="00823C5A">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27671D">
        <w:rPr>
          <w:rFonts w:asciiTheme="minorBidi" w:eastAsia="Times New Roman" w:hAnsiTheme="minorBidi" w:cstheme="minorBidi"/>
          <w:b/>
          <w:bCs/>
          <w:color w:val="222222"/>
          <w:sz w:val="24"/>
          <w:szCs w:val="24"/>
        </w:rPr>
        <w:t>By Rav Tzvi Sinensky</w:t>
      </w:r>
    </w:p>
    <w:p w:rsidR="00322D94" w:rsidRPr="0027671D" w:rsidRDefault="00322D94" w:rsidP="00823C5A">
      <w:pPr>
        <w:shd w:val="clear" w:color="auto" w:fill="FFFFFF"/>
        <w:spacing w:line="240" w:lineRule="auto"/>
        <w:jc w:val="center"/>
        <w:rPr>
          <w:rFonts w:asciiTheme="minorBidi" w:hAnsiTheme="minorBidi" w:cstheme="minorBidi"/>
          <w:b/>
          <w:sz w:val="24"/>
          <w:szCs w:val="24"/>
        </w:rPr>
      </w:pPr>
    </w:p>
    <w:p w:rsidR="00322D94" w:rsidRPr="0027671D" w:rsidRDefault="00322D94" w:rsidP="00823C5A">
      <w:pPr>
        <w:spacing w:line="240" w:lineRule="auto"/>
        <w:jc w:val="center"/>
        <w:rPr>
          <w:rFonts w:asciiTheme="minorBidi" w:hAnsiTheme="minorBidi" w:cstheme="minorBidi"/>
          <w:b/>
          <w:i/>
          <w:sz w:val="24"/>
          <w:szCs w:val="24"/>
          <w:u w:val="single"/>
        </w:rPr>
      </w:pPr>
    </w:p>
    <w:p w:rsidR="00322D94" w:rsidRPr="0027671D" w:rsidRDefault="00322D94" w:rsidP="00823C5A">
      <w:pPr>
        <w:spacing w:line="240" w:lineRule="auto"/>
        <w:jc w:val="center"/>
        <w:rPr>
          <w:rFonts w:asciiTheme="minorBidi" w:hAnsiTheme="minorBidi" w:cstheme="minorBidi"/>
          <w:b/>
          <w:sz w:val="24"/>
          <w:szCs w:val="24"/>
        </w:rPr>
      </w:pPr>
      <w:r w:rsidRPr="00823C5A">
        <w:rPr>
          <w:rFonts w:asciiTheme="minorBidi" w:hAnsiTheme="minorBidi" w:cstheme="minorBidi"/>
          <w:b/>
          <w:sz w:val="24"/>
          <w:szCs w:val="24"/>
        </w:rPr>
        <w:t>Shiur</w:t>
      </w:r>
      <w:r w:rsidRPr="0027671D">
        <w:rPr>
          <w:rFonts w:asciiTheme="minorBidi" w:hAnsiTheme="minorBidi" w:cstheme="minorBidi"/>
          <w:b/>
          <w:sz w:val="24"/>
          <w:szCs w:val="24"/>
        </w:rPr>
        <w:t xml:space="preserve"> #21: Ideal Times for </w:t>
      </w:r>
      <w:r w:rsidRPr="0027671D">
        <w:rPr>
          <w:rFonts w:asciiTheme="minorBidi" w:hAnsiTheme="minorBidi" w:cstheme="minorBidi"/>
          <w:b/>
          <w:i/>
          <w:iCs/>
          <w:sz w:val="24"/>
          <w:szCs w:val="24"/>
        </w:rPr>
        <w:t>Talmud Torah</w:t>
      </w:r>
      <w:r w:rsidR="004277CD" w:rsidRPr="0027671D">
        <w:rPr>
          <w:rFonts w:asciiTheme="minorBidi" w:hAnsiTheme="minorBidi" w:cstheme="minorBidi"/>
          <w:b/>
          <w:sz w:val="24"/>
          <w:szCs w:val="24"/>
        </w:rPr>
        <w:t xml:space="preserve"> </w:t>
      </w:r>
      <w:r w:rsidR="00823C5A" w:rsidRPr="00823C5A">
        <w:rPr>
          <w:rFonts w:asciiTheme="minorBidi" w:hAnsiTheme="minorBidi" w:cstheme="minorBidi"/>
          <w:bCs/>
          <w:sz w:val="24"/>
          <w:szCs w:val="24"/>
        </w:rPr>
        <w:t>part II</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6D1663" w:rsidP="00823C5A">
      <w:pPr>
        <w:spacing w:line="240" w:lineRule="auto"/>
        <w:jc w:val="both"/>
        <w:rPr>
          <w:rFonts w:asciiTheme="minorBidi" w:hAnsiTheme="minorBidi" w:cstheme="minorBidi"/>
          <w:sz w:val="24"/>
          <w:szCs w:val="24"/>
        </w:rPr>
      </w:pPr>
      <w:r>
        <w:rPr>
          <w:rFonts w:asciiTheme="minorBidi" w:hAnsiTheme="minorBidi" w:cstheme="minorBidi"/>
          <w:sz w:val="24"/>
          <w:szCs w:val="24"/>
        </w:rPr>
        <w:t xml:space="preserve">While last week we </w:t>
      </w:r>
      <w:r w:rsidR="00F24161">
        <w:rPr>
          <w:rFonts w:asciiTheme="minorBidi" w:hAnsiTheme="minorBidi" w:cstheme="minorBidi"/>
          <w:sz w:val="24"/>
          <w:szCs w:val="24"/>
        </w:rPr>
        <w:t>focused</w:t>
      </w:r>
      <w:r>
        <w:rPr>
          <w:rFonts w:asciiTheme="minorBidi" w:hAnsiTheme="minorBidi" w:cstheme="minorBidi"/>
          <w:sz w:val="24"/>
          <w:szCs w:val="24"/>
        </w:rPr>
        <w:t xml:space="preserve"> on the calendar of </w:t>
      </w:r>
      <w:r>
        <w:rPr>
          <w:rFonts w:asciiTheme="minorBidi" w:hAnsiTheme="minorBidi" w:cstheme="minorBidi"/>
          <w:i/>
          <w:iCs/>
          <w:sz w:val="24"/>
          <w:szCs w:val="24"/>
        </w:rPr>
        <w:t xml:space="preserve">talmud Torah, </w:t>
      </w:r>
      <w:r w:rsidR="00F24161">
        <w:rPr>
          <w:rFonts w:asciiTheme="minorBidi" w:hAnsiTheme="minorBidi" w:cstheme="minorBidi"/>
          <w:sz w:val="24"/>
          <w:szCs w:val="24"/>
        </w:rPr>
        <w:t xml:space="preserve">we now turn to the clock, </w:t>
      </w:r>
      <w:r w:rsidR="00322D94" w:rsidRPr="0027671D">
        <w:rPr>
          <w:rFonts w:asciiTheme="minorBidi" w:hAnsiTheme="minorBidi" w:cstheme="minorBidi"/>
          <w:sz w:val="24"/>
          <w:szCs w:val="24"/>
        </w:rPr>
        <w:t>the question of day versus night. Is one or the other preferred in regard to Torah study? Interestingly, the Gemara (</w:t>
      </w:r>
      <w:r w:rsidR="00322D94" w:rsidRPr="0027671D">
        <w:rPr>
          <w:rFonts w:asciiTheme="minorBidi" w:hAnsiTheme="minorBidi" w:cstheme="minorBidi"/>
          <w:i/>
          <w:sz w:val="24"/>
          <w:szCs w:val="24"/>
        </w:rPr>
        <w:t>Eruvin</w:t>
      </w:r>
      <w:r w:rsidR="00322D94" w:rsidRPr="0027671D">
        <w:rPr>
          <w:rFonts w:asciiTheme="minorBidi" w:hAnsiTheme="minorBidi" w:cstheme="minorBidi"/>
          <w:sz w:val="24"/>
          <w:szCs w:val="24"/>
        </w:rPr>
        <w:t xml:space="preserve"> 65a) grapples with this question</w:t>
      </w:r>
      <w:r w:rsidR="0043382D" w:rsidRPr="0027671D">
        <w:rPr>
          <w:rFonts w:asciiTheme="minorBidi" w:hAnsiTheme="minorBidi" w:cstheme="minorBidi"/>
          <w:sz w:val="24"/>
          <w:szCs w:val="24"/>
        </w:rPr>
        <w:t xml:space="preserve"> [as explained by Rashi ad loc.]</w:t>
      </w:r>
      <w:r w:rsidR="00322D94" w:rsidRPr="0027671D">
        <w:rPr>
          <w:rFonts w:asciiTheme="minorBidi" w:hAnsiTheme="minorBidi" w:cstheme="minorBidi"/>
          <w:sz w:val="24"/>
          <w:szCs w:val="24"/>
        </w:rPr>
        <w:t xml:space="preserve">: </w:t>
      </w:r>
    </w:p>
    <w:p w:rsidR="00322D94" w:rsidRPr="0027671D" w:rsidRDefault="00322D94" w:rsidP="00823C5A">
      <w:pPr>
        <w:spacing w:line="240" w:lineRule="auto"/>
        <w:jc w:val="both"/>
        <w:rPr>
          <w:rFonts w:asciiTheme="minorBidi" w:hAnsiTheme="minorBidi" w:cstheme="minorBidi"/>
          <w:sz w:val="24"/>
          <w:szCs w:val="24"/>
        </w:rPr>
      </w:pPr>
    </w:p>
    <w:p w:rsidR="0043382D" w:rsidRPr="0027671D" w:rsidRDefault="00322D94" w:rsidP="00823C5A">
      <w:pPr>
        <w:spacing w:line="240" w:lineRule="auto"/>
        <w:ind w:left="720"/>
        <w:jc w:val="both"/>
        <w:rPr>
          <w:rFonts w:asciiTheme="minorBidi" w:hAnsiTheme="minorBidi" w:cstheme="minorBidi"/>
          <w:sz w:val="24"/>
          <w:szCs w:val="24"/>
          <w:rtl/>
        </w:rPr>
      </w:pPr>
      <w:r w:rsidRPr="0027671D">
        <w:rPr>
          <w:rFonts w:asciiTheme="minorBidi" w:hAnsiTheme="minorBidi" w:cstheme="minorBidi"/>
          <w:sz w:val="24"/>
          <w:szCs w:val="24"/>
        </w:rPr>
        <w:t xml:space="preserve">Rav Yehuda said: Night was created only for sleep. </w:t>
      </w:r>
    </w:p>
    <w:p w:rsidR="0043382D"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Rabbi Shimon ben Lakish said: The moon was created only for Torah study.</w:t>
      </w:r>
    </w:p>
    <w:p w:rsidR="00322D94" w:rsidRPr="0027671D" w:rsidRDefault="0043382D"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When people said to Rabbi Zeira,</w:t>
      </w:r>
      <w:r w:rsidR="00322D94" w:rsidRPr="0027671D">
        <w:rPr>
          <w:rFonts w:asciiTheme="minorBidi" w:hAnsiTheme="minorBidi" w:cstheme="minorBidi"/>
          <w:sz w:val="24"/>
          <w:szCs w:val="24"/>
        </w:rPr>
        <w:t xml:space="preserve"> </w:t>
      </w:r>
      <w:r w:rsidRPr="0027671D">
        <w:rPr>
          <w:rFonts w:asciiTheme="minorBidi" w:hAnsiTheme="minorBidi" w:cstheme="minorBidi"/>
          <w:sz w:val="24"/>
          <w:szCs w:val="24"/>
        </w:rPr>
        <w:t>“</w:t>
      </w:r>
      <w:r w:rsidR="00322D94" w:rsidRPr="0027671D">
        <w:rPr>
          <w:rFonts w:asciiTheme="minorBidi" w:hAnsiTheme="minorBidi" w:cstheme="minorBidi"/>
          <w:sz w:val="24"/>
          <w:szCs w:val="24"/>
        </w:rPr>
        <w:t>Your teachings are sharp,</w:t>
      </w:r>
      <w:r w:rsidRPr="0027671D">
        <w:rPr>
          <w:rFonts w:asciiTheme="minorBidi" w:hAnsiTheme="minorBidi" w:cstheme="minorBidi"/>
          <w:sz w:val="24"/>
          <w:szCs w:val="24"/>
        </w:rPr>
        <w:t>”</w:t>
      </w:r>
      <w:r w:rsidR="00322D94" w:rsidRPr="0027671D">
        <w:rPr>
          <w:rFonts w:asciiTheme="minorBidi" w:hAnsiTheme="minorBidi" w:cstheme="minorBidi"/>
          <w:sz w:val="24"/>
          <w:szCs w:val="24"/>
        </w:rPr>
        <w:t xml:space="preserve"> he said to them: </w:t>
      </w:r>
      <w:r w:rsidRPr="0027671D">
        <w:rPr>
          <w:rFonts w:asciiTheme="minorBidi" w:hAnsiTheme="minorBidi" w:cstheme="minorBidi"/>
          <w:sz w:val="24"/>
          <w:szCs w:val="24"/>
        </w:rPr>
        <w:t>“</w:t>
      </w:r>
      <w:r w:rsidR="00322D94" w:rsidRPr="0027671D">
        <w:rPr>
          <w:rFonts w:asciiTheme="minorBidi" w:hAnsiTheme="minorBidi" w:cstheme="minorBidi"/>
          <w:sz w:val="24"/>
          <w:szCs w:val="24"/>
        </w:rPr>
        <w:t>They were formulated during the daytime.</w:t>
      </w:r>
      <w:r w:rsidRPr="0027671D">
        <w:rPr>
          <w:rFonts w:asciiTheme="minorBidi" w:hAnsiTheme="minorBidi" w:cstheme="minorBidi"/>
          <w:sz w:val="24"/>
          <w:szCs w:val="24"/>
        </w:rPr>
        <w:t>”</w:t>
      </w:r>
    </w:p>
    <w:p w:rsidR="00322D94"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 xml:space="preserve">Rav Chisda’s daughter said to Rav Chisda: </w:t>
      </w:r>
      <w:r w:rsidR="0043382D" w:rsidRPr="0027671D">
        <w:rPr>
          <w:rFonts w:asciiTheme="minorBidi" w:hAnsiTheme="minorBidi" w:cstheme="minorBidi"/>
          <w:sz w:val="24"/>
          <w:szCs w:val="24"/>
        </w:rPr>
        <w:t>“</w:t>
      </w:r>
      <w:r w:rsidRPr="0027671D">
        <w:rPr>
          <w:rFonts w:asciiTheme="minorBidi" w:hAnsiTheme="minorBidi" w:cstheme="minorBidi"/>
          <w:sz w:val="24"/>
          <w:szCs w:val="24"/>
        </w:rPr>
        <w:t>Doesn’t the master wish to sleep a little?</w:t>
      </w:r>
      <w:r w:rsidR="0043382D" w:rsidRPr="0027671D">
        <w:rPr>
          <w:rFonts w:asciiTheme="minorBidi" w:hAnsiTheme="minorBidi" w:cstheme="minorBidi"/>
          <w:sz w:val="24"/>
          <w:szCs w:val="24"/>
        </w:rPr>
        <w:t>”</w:t>
      </w:r>
      <w:r w:rsidRPr="0027671D">
        <w:rPr>
          <w:rFonts w:asciiTheme="minorBidi" w:hAnsiTheme="minorBidi" w:cstheme="minorBidi"/>
          <w:sz w:val="24"/>
          <w:szCs w:val="24"/>
        </w:rPr>
        <w:t xml:space="preserve"> He said to her: </w:t>
      </w:r>
      <w:r w:rsidR="0043382D" w:rsidRPr="0027671D">
        <w:rPr>
          <w:rFonts w:asciiTheme="minorBidi" w:hAnsiTheme="minorBidi" w:cstheme="minorBidi"/>
          <w:sz w:val="24"/>
          <w:szCs w:val="24"/>
        </w:rPr>
        <w:t>“</w:t>
      </w:r>
      <w:r w:rsidRPr="0027671D">
        <w:rPr>
          <w:rFonts w:asciiTheme="minorBidi" w:hAnsiTheme="minorBidi" w:cstheme="minorBidi"/>
          <w:sz w:val="24"/>
          <w:szCs w:val="24"/>
        </w:rPr>
        <w:t>Days that are long but short will soon arrive, and w</w:t>
      </w:r>
      <w:r w:rsidR="0043382D" w:rsidRPr="0027671D">
        <w:rPr>
          <w:rFonts w:asciiTheme="minorBidi" w:hAnsiTheme="minorBidi" w:cstheme="minorBidi"/>
          <w:sz w:val="24"/>
          <w:szCs w:val="24"/>
        </w:rPr>
        <w:t>e will sleep a lot [in the grave].”</w:t>
      </w:r>
      <w:r w:rsidRPr="0027671D">
        <w:rPr>
          <w:rFonts w:asciiTheme="minorBidi" w:hAnsiTheme="minorBidi" w:cstheme="minorBidi"/>
          <w:sz w:val="24"/>
          <w:szCs w:val="24"/>
        </w:rPr>
        <w:t xml:space="preserve"> </w:t>
      </w:r>
    </w:p>
    <w:p w:rsidR="0043382D"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Rav Nachman bar Yitzchak said: We are day</w:t>
      </w:r>
      <w:r w:rsidR="00EB4FBB">
        <w:rPr>
          <w:rFonts w:asciiTheme="minorBidi" w:hAnsiTheme="minorBidi" w:cstheme="minorBidi"/>
          <w:sz w:val="24"/>
          <w:szCs w:val="24"/>
        </w:rPr>
        <w:t>-laborer</w:t>
      </w:r>
      <w:r w:rsidRPr="0027671D">
        <w:rPr>
          <w:rFonts w:asciiTheme="minorBidi" w:hAnsiTheme="minorBidi" w:cstheme="minorBidi"/>
          <w:sz w:val="24"/>
          <w:szCs w:val="24"/>
        </w:rPr>
        <w:t>s.</w:t>
      </w:r>
    </w:p>
    <w:p w:rsidR="00322D94"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 xml:space="preserve">Rav Acha bar Yaakov would borrow </w:t>
      </w:r>
      <w:r w:rsidR="0043382D" w:rsidRPr="0027671D">
        <w:rPr>
          <w:rFonts w:asciiTheme="minorBidi" w:hAnsiTheme="minorBidi" w:cstheme="minorBidi"/>
          <w:sz w:val="24"/>
          <w:szCs w:val="24"/>
        </w:rPr>
        <w:t xml:space="preserve">[from his daytime study] </w:t>
      </w:r>
      <w:r w:rsidRPr="0027671D">
        <w:rPr>
          <w:rFonts w:asciiTheme="minorBidi" w:hAnsiTheme="minorBidi" w:cstheme="minorBidi"/>
          <w:sz w:val="24"/>
          <w:szCs w:val="24"/>
        </w:rPr>
        <w:t>and repay</w:t>
      </w:r>
      <w:r w:rsidR="0043382D" w:rsidRPr="0027671D">
        <w:rPr>
          <w:rFonts w:asciiTheme="minorBidi" w:hAnsiTheme="minorBidi" w:cstheme="minorBidi"/>
          <w:sz w:val="24"/>
          <w:szCs w:val="24"/>
        </w:rPr>
        <w:t xml:space="preserve"> [by studying at night]</w:t>
      </w:r>
      <w:r w:rsidRPr="0027671D">
        <w:rPr>
          <w:rFonts w:asciiTheme="minorBidi" w:hAnsiTheme="minorBidi" w:cstheme="minorBidi"/>
          <w:sz w:val="24"/>
          <w:szCs w:val="24"/>
        </w:rPr>
        <w:t>.</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This Gemara is fascinating on numerous levels. It appears that the central question of the discussion concerns the balance between quality and quantity in one’s learning. On the one hand, the Gemara suggests, one’s learning is clearer during the daytime</w:t>
      </w:r>
      <w:r w:rsidR="007166B7" w:rsidRPr="0027671D">
        <w:rPr>
          <w:rFonts w:asciiTheme="minorBidi" w:hAnsiTheme="minorBidi" w:cstheme="minorBidi"/>
          <w:sz w:val="24"/>
          <w:szCs w:val="24"/>
        </w:rPr>
        <w:t>. Thus, Rabbi Zeira’s success i</w:t>
      </w:r>
      <w:r w:rsidRPr="0027671D">
        <w:rPr>
          <w:rFonts w:asciiTheme="minorBidi" w:hAnsiTheme="minorBidi" w:cstheme="minorBidi"/>
          <w:sz w:val="24"/>
          <w:szCs w:val="24"/>
        </w:rPr>
        <w:t>s due to his having studied intensive</w:t>
      </w:r>
      <w:r w:rsidR="007166B7" w:rsidRPr="0027671D">
        <w:rPr>
          <w:rFonts w:asciiTheme="minorBidi" w:hAnsiTheme="minorBidi" w:cstheme="minorBidi"/>
          <w:sz w:val="24"/>
          <w:szCs w:val="24"/>
        </w:rPr>
        <w:t>ly during the daytime hours. However,</w:t>
      </w:r>
      <w:r w:rsidRPr="0027671D">
        <w:rPr>
          <w:rFonts w:asciiTheme="minorBidi" w:hAnsiTheme="minorBidi" w:cstheme="minorBidi"/>
          <w:sz w:val="24"/>
          <w:szCs w:val="24"/>
        </w:rPr>
        <w:t xml:space="preserve"> Rav Chisda points out that, at least at the time of the Gemara, in practice the nighttime leaves far more time free for study. </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7166B7"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lang w:val="en-US"/>
        </w:rPr>
        <w:t xml:space="preserve">Indeed, </w:t>
      </w:r>
      <w:r w:rsidRPr="0027671D">
        <w:rPr>
          <w:rFonts w:asciiTheme="minorBidi" w:hAnsiTheme="minorBidi" w:cstheme="minorBidi"/>
          <w:sz w:val="24"/>
          <w:szCs w:val="24"/>
        </w:rPr>
        <w:t xml:space="preserve">Tosafot ad loc. (s.v. </w:t>
      </w:r>
      <w:r w:rsidRPr="0027671D">
        <w:rPr>
          <w:rFonts w:asciiTheme="minorBidi" w:hAnsiTheme="minorBidi" w:cstheme="minorBidi"/>
          <w:i/>
          <w:iCs/>
          <w:sz w:val="24"/>
          <w:szCs w:val="24"/>
        </w:rPr>
        <w:t>Ela</w:t>
      </w:r>
      <w:r w:rsidRPr="0027671D">
        <w:rPr>
          <w:rFonts w:asciiTheme="minorBidi" w:hAnsiTheme="minorBidi" w:cstheme="minorBidi"/>
          <w:sz w:val="24"/>
          <w:szCs w:val="24"/>
        </w:rPr>
        <w:t>) limit Rav Yehuda’s statement about night being only for sleep to the short nights of the summer. This brings these views in line with a</w:t>
      </w:r>
      <w:r w:rsidR="00322D94" w:rsidRPr="0027671D">
        <w:rPr>
          <w:rFonts w:asciiTheme="minorBidi" w:hAnsiTheme="minorBidi" w:cstheme="minorBidi"/>
          <w:sz w:val="24"/>
          <w:szCs w:val="24"/>
        </w:rPr>
        <w:t>nother Gemara (</w:t>
      </w:r>
      <w:r w:rsidR="00322D94" w:rsidRPr="0027671D">
        <w:rPr>
          <w:rFonts w:asciiTheme="minorBidi" w:hAnsiTheme="minorBidi" w:cstheme="minorBidi"/>
          <w:i/>
          <w:sz w:val="24"/>
          <w:szCs w:val="24"/>
        </w:rPr>
        <w:t xml:space="preserve">Ta’anit </w:t>
      </w:r>
      <w:r w:rsidRPr="0027671D">
        <w:rPr>
          <w:rFonts w:asciiTheme="minorBidi" w:hAnsiTheme="minorBidi" w:cstheme="minorBidi"/>
          <w:sz w:val="24"/>
          <w:szCs w:val="24"/>
        </w:rPr>
        <w:t>31a</w:t>
      </w:r>
      <w:r w:rsidR="00322D94" w:rsidRPr="0027671D">
        <w:rPr>
          <w:rFonts w:asciiTheme="minorBidi" w:hAnsiTheme="minorBidi" w:cstheme="minorBidi"/>
          <w:sz w:val="24"/>
          <w:szCs w:val="24"/>
        </w:rPr>
        <w:t>)</w:t>
      </w:r>
      <w:r w:rsidR="001800B2" w:rsidRPr="0027671D">
        <w:rPr>
          <w:rFonts w:asciiTheme="minorBidi" w:hAnsiTheme="minorBidi" w:cstheme="minorBidi"/>
          <w:sz w:val="24"/>
          <w:szCs w:val="24"/>
        </w:rPr>
        <w:t>, which is quite chilling:</w:t>
      </w:r>
    </w:p>
    <w:p w:rsidR="00322D94" w:rsidRPr="0027671D" w:rsidRDefault="00322D94" w:rsidP="00823C5A">
      <w:pPr>
        <w:spacing w:line="240" w:lineRule="auto"/>
        <w:ind w:left="720"/>
        <w:jc w:val="both"/>
        <w:rPr>
          <w:rFonts w:asciiTheme="minorBidi" w:hAnsiTheme="minorBidi" w:cstheme="minorBidi"/>
          <w:sz w:val="24"/>
          <w:szCs w:val="24"/>
        </w:rPr>
      </w:pPr>
    </w:p>
    <w:p w:rsidR="007166B7" w:rsidRPr="0027671D" w:rsidRDefault="00F00743"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27671D">
        <w:rPr>
          <w:rFonts w:asciiTheme="minorBidi" w:eastAsia="Times New Roman" w:hAnsiTheme="minorBidi" w:cstheme="minorBidi"/>
          <w:color w:val="auto"/>
          <w:sz w:val="24"/>
          <w:szCs w:val="24"/>
          <w:lang w:val="en-US"/>
        </w:rPr>
        <w:t>It has been taught: R</w:t>
      </w:r>
      <w:r w:rsidR="001800B2" w:rsidRPr="0027671D">
        <w:rPr>
          <w:rFonts w:asciiTheme="minorBidi" w:eastAsia="Times New Roman" w:hAnsiTheme="minorBidi" w:cstheme="minorBidi"/>
          <w:color w:val="auto"/>
          <w:sz w:val="24"/>
          <w:szCs w:val="24"/>
          <w:lang w:val="en-US"/>
        </w:rPr>
        <w:t>abbi</w:t>
      </w:r>
      <w:r w:rsidRPr="0027671D">
        <w:rPr>
          <w:rFonts w:asciiTheme="minorBidi" w:eastAsia="Times New Roman" w:hAnsiTheme="minorBidi" w:cstheme="minorBidi"/>
          <w:color w:val="auto"/>
          <w:sz w:val="24"/>
          <w:szCs w:val="24"/>
          <w:lang w:val="en-US"/>
        </w:rPr>
        <w:t xml:space="preserve"> Eliezer the elder says: From the fifteenth of A</w:t>
      </w:r>
      <w:r w:rsidR="00245FBB" w:rsidRPr="0027671D">
        <w:rPr>
          <w:rFonts w:asciiTheme="minorBidi" w:eastAsia="Times New Roman" w:hAnsiTheme="minorBidi" w:cstheme="minorBidi"/>
          <w:color w:val="auto"/>
          <w:sz w:val="24"/>
          <w:szCs w:val="24"/>
          <w:lang w:val="en-US"/>
        </w:rPr>
        <w:t>v</w:t>
      </w:r>
      <w:r w:rsidRPr="0027671D">
        <w:rPr>
          <w:rFonts w:asciiTheme="minorBidi" w:eastAsia="Times New Roman" w:hAnsiTheme="minorBidi" w:cstheme="minorBidi"/>
          <w:color w:val="auto"/>
          <w:sz w:val="24"/>
          <w:szCs w:val="24"/>
          <w:lang w:val="en-US"/>
        </w:rPr>
        <w:t xml:space="preserve"> onwards the</w:t>
      </w:r>
      <w:r w:rsidR="0043382D" w:rsidRPr="0027671D">
        <w:rPr>
          <w:rFonts w:asciiTheme="minorBidi" w:eastAsia="Times New Roman" w:hAnsiTheme="minorBidi" w:cstheme="minorBidi"/>
          <w:color w:val="auto"/>
          <w:sz w:val="24"/>
          <w:szCs w:val="24"/>
          <w:lang w:val="en-US"/>
        </w:rPr>
        <w:t xml:space="preserve"> </w:t>
      </w:r>
      <w:r w:rsidRPr="0027671D">
        <w:rPr>
          <w:rFonts w:asciiTheme="minorBidi" w:eastAsia="Times New Roman" w:hAnsiTheme="minorBidi" w:cstheme="minorBidi"/>
          <w:color w:val="auto"/>
          <w:sz w:val="24"/>
          <w:szCs w:val="24"/>
          <w:lang w:val="en-US"/>
        </w:rPr>
        <w:t xml:space="preserve">strength of the sun </w:t>
      </w:r>
      <w:r w:rsidR="007166B7" w:rsidRPr="0027671D">
        <w:rPr>
          <w:rFonts w:asciiTheme="minorBidi" w:eastAsia="Times New Roman" w:hAnsiTheme="minorBidi" w:cstheme="minorBidi"/>
          <w:color w:val="auto"/>
          <w:sz w:val="24"/>
          <w:szCs w:val="24"/>
          <w:lang w:val="en-US"/>
        </w:rPr>
        <w:t>wanes, so</w:t>
      </w:r>
      <w:r w:rsidRPr="0027671D">
        <w:rPr>
          <w:rFonts w:asciiTheme="minorBidi" w:eastAsia="Times New Roman" w:hAnsiTheme="minorBidi" w:cstheme="minorBidi"/>
          <w:color w:val="auto"/>
          <w:sz w:val="24"/>
          <w:szCs w:val="24"/>
          <w:lang w:val="en-US"/>
        </w:rPr>
        <w:t xml:space="preserve"> they no long</w:t>
      </w:r>
      <w:r w:rsidR="007166B7" w:rsidRPr="0027671D">
        <w:rPr>
          <w:rFonts w:asciiTheme="minorBidi" w:eastAsia="Times New Roman" w:hAnsiTheme="minorBidi" w:cstheme="minorBidi"/>
          <w:color w:val="auto"/>
          <w:sz w:val="24"/>
          <w:szCs w:val="24"/>
          <w:lang w:val="en-US"/>
        </w:rPr>
        <w:t>er felled trees for the A</w:t>
      </w:r>
      <w:r w:rsidRPr="0027671D">
        <w:rPr>
          <w:rFonts w:asciiTheme="minorBidi" w:eastAsia="Times New Roman" w:hAnsiTheme="minorBidi" w:cstheme="minorBidi"/>
          <w:color w:val="auto"/>
          <w:sz w:val="24"/>
          <w:szCs w:val="24"/>
          <w:lang w:val="en-US"/>
        </w:rPr>
        <w:t>ltar, because they would not</w:t>
      </w:r>
      <w:r w:rsidR="0043382D" w:rsidRPr="0027671D">
        <w:rPr>
          <w:rFonts w:asciiTheme="minorBidi" w:eastAsia="Times New Roman" w:hAnsiTheme="minorBidi" w:cstheme="minorBidi"/>
          <w:color w:val="auto"/>
          <w:sz w:val="24"/>
          <w:szCs w:val="24"/>
          <w:lang w:val="en-US"/>
        </w:rPr>
        <w:t xml:space="preserve"> </w:t>
      </w:r>
      <w:r w:rsidRPr="0027671D">
        <w:rPr>
          <w:rFonts w:asciiTheme="minorBidi" w:eastAsia="Times New Roman" w:hAnsiTheme="minorBidi" w:cstheme="minorBidi"/>
          <w:color w:val="auto"/>
          <w:sz w:val="24"/>
          <w:szCs w:val="24"/>
          <w:lang w:val="en-US"/>
        </w:rPr>
        <w:t xml:space="preserve">dry [sufficiently]. </w:t>
      </w:r>
    </w:p>
    <w:p w:rsidR="007166B7" w:rsidRPr="0027671D" w:rsidRDefault="00F00743"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27671D">
        <w:rPr>
          <w:rFonts w:asciiTheme="minorBidi" w:eastAsia="Times New Roman" w:hAnsiTheme="minorBidi" w:cstheme="minorBidi"/>
          <w:color w:val="auto"/>
          <w:sz w:val="24"/>
          <w:szCs w:val="24"/>
          <w:lang w:val="en-US"/>
        </w:rPr>
        <w:t>R</w:t>
      </w:r>
      <w:r w:rsidR="001800B2" w:rsidRPr="0027671D">
        <w:rPr>
          <w:rFonts w:asciiTheme="minorBidi" w:eastAsia="Times New Roman" w:hAnsiTheme="minorBidi" w:cstheme="minorBidi"/>
          <w:color w:val="auto"/>
          <w:sz w:val="24"/>
          <w:szCs w:val="24"/>
          <w:lang w:val="en-US"/>
        </w:rPr>
        <w:t>av</w:t>
      </w:r>
      <w:r w:rsidRPr="0027671D">
        <w:rPr>
          <w:rFonts w:asciiTheme="minorBidi" w:eastAsia="Times New Roman" w:hAnsiTheme="minorBidi" w:cstheme="minorBidi"/>
          <w:color w:val="auto"/>
          <w:sz w:val="24"/>
          <w:szCs w:val="24"/>
          <w:lang w:val="en-US"/>
        </w:rPr>
        <w:t xml:space="preserve"> </w:t>
      </w:r>
      <w:r w:rsidR="00F24161" w:rsidRPr="0027671D">
        <w:rPr>
          <w:rFonts w:asciiTheme="minorBidi" w:eastAsia="Times New Roman" w:hAnsiTheme="minorBidi" w:cstheme="minorBidi"/>
          <w:color w:val="auto"/>
          <w:sz w:val="24"/>
          <w:szCs w:val="24"/>
          <w:lang w:val="en-US"/>
        </w:rPr>
        <w:t>Menashiya</w:t>
      </w:r>
      <w:r w:rsidRPr="0027671D">
        <w:rPr>
          <w:rFonts w:asciiTheme="minorBidi" w:eastAsia="Times New Roman" w:hAnsiTheme="minorBidi" w:cstheme="minorBidi"/>
          <w:color w:val="auto"/>
          <w:sz w:val="24"/>
          <w:szCs w:val="24"/>
          <w:lang w:val="en-US"/>
        </w:rPr>
        <w:t xml:space="preserve"> said: And they</w:t>
      </w:r>
      <w:r w:rsidR="0043382D" w:rsidRPr="0027671D">
        <w:rPr>
          <w:rFonts w:asciiTheme="minorBidi" w:eastAsia="Times New Roman" w:hAnsiTheme="minorBidi" w:cstheme="minorBidi"/>
          <w:color w:val="auto"/>
          <w:sz w:val="24"/>
          <w:szCs w:val="24"/>
          <w:lang w:val="en-US"/>
        </w:rPr>
        <w:t xml:space="preserve"> </w:t>
      </w:r>
      <w:r w:rsidRPr="0027671D">
        <w:rPr>
          <w:rFonts w:asciiTheme="minorBidi" w:eastAsia="Times New Roman" w:hAnsiTheme="minorBidi" w:cstheme="minorBidi"/>
          <w:color w:val="auto"/>
          <w:sz w:val="24"/>
          <w:szCs w:val="24"/>
          <w:lang w:val="en-US"/>
        </w:rPr>
        <w:t>called it the Day of the Breaking of the Axe.</w:t>
      </w:r>
      <w:r w:rsidR="0043382D" w:rsidRPr="0027671D">
        <w:rPr>
          <w:rFonts w:asciiTheme="minorBidi" w:eastAsia="Times New Roman" w:hAnsiTheme="minorBidi" w:cstheme="minorBidi"/>
          <w:color w:val="auto"/>
          <w:sz w:val="24"/>
          <w:szCs w:val="24"/>
          <w:lang w:val="en-US"/>
        </w:rPr>
        <w:t xml:space="preserve"> </w:t>
      </w:r>
    </w:p>
    <w:p w:rsidR="001800B2" w:rsidRPr="0027671D" w:rsidRDefault="00F00743"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27671D">
        <w:rPr>
          <w:rFonts w:asciiTheme="minorBidi" w:eastAsia="Times New Roman" w:hAnsiTheme="minorBidi" w:cstheme="minorBidi"/>
          <w:color w:val="auto"/>
          <w:sz w:val="24"/>
          <w:szCs w:val="24"/>
          <w:lang w:val="en-US"/>
        </w:rPr>
        <w:lastRenderedPageBreak/>
        <w:t>From</w:t>
      </w:r>
      <w:r w:rsidR="0043382D" w:rsidRPr="0027671D">
        <w:rPr>
          <w:rFonts w:asciiTheme="minorBidi" w:eastAsia="Times New Roman" w:hAnsiTheme="minorBidi" w:cstheme="minorBidi"/>
          <w:color w:val="auto"/>
          <w:sz w:val="24"/>
          <w:szCs w:val="24"/>
          <w:lang w:val="en-US"/>
        </w:rPr>
        <w:t xml:space="preserve"> </w:t>
      </w:r>
      <w:r w:rsidRPr="0027671D">
        <w:rPr>
          <w:rFonts w:asciiTheme="minorBidi" w:eastAsia="Times New Roman" w:hAnsiTheme="minorBidi" w:cstheme="minorBidi"/>
          <w:color w:val="auto"/>
          <w:sz w:val="24"/>
          <w:szCs w:val="24"/>
          <w:lang w:val="en-US"/>
        </w:rPr>
        <w:t>this day onwards,</w:t>
      </w:r>
      <w:r w:rsidR="0043382D" w:rsidRPr="0027671D">
        <w:rPr>
          <w:rFonts w:asciiTheme="minorBidi" w:eastAsia="Times New Roman" w:hAnsiTheme="minorBidi" w:cstheme="minorBidi"/>
          <w:color w:val="auto"/>
          <w:sz w:val="24"/>
          <w:szCs w:val="24"/>
          <w:lang w:val="en-US"/>
        </w:rPr>
        <w:t xml:space="preserve"> </w:t>
      </w:r>
      <w:r w:rsidR="00EB4FBB">
        <w:rPr>
          <w:rFonts w:asciiTheme="minorBidi" w:eastAsia="Times New Roman" w:hAnsiTheme="minorBidi" w:cstheme="minorBidi"/>
          <w:color w:val="auto"/>
          <w:sz w:val="24"/>
          <w:szCs w:val="24"/>
          <w:lang w:val="en-US"/>
        </w:rPr>
        <w:t>one</w:t>
      </w:r>
      <w:r w:rsidRPr="0027671D">
        <w:rPr>
          <w:rFonts w:asciiTheme="minorBidi" w:eastAsia="Times New Roman" w:hAnsiTheme="minorBidi" w:cstheme="minorBidi"/>
          <w:color w:val="auto"/>
          <w:sz w:val="24"/>
          <w:szCs w:val="24"/>
          <w:lang w:val="en-US"/>
        </w:rPr>
        <w:t xml:space="preserve"> who increases [knowledge through study] will have </w:t>
      </w:r>
      <w:r w:rsidR="00EB4FBB">
        <w:rPr>
          <w:rFonts w:asciiTheme="minorBidi" w:eastAsia="Times New Roman" w:hAnsiTheme="minorBidi" w:cstheme="minorBidi"/>
          <w:color w:val="auto"/>
          <w:sz w:val="24"/>
          <w:szCs w:val="24"/>
          <w:lang w:val="en-US"/>
        </w:rPr>
        <w:t>a</w:t>
      </w:r>
      <w:r w:rsidRPr="0027671D">
        <w:rPr>
          <w:rFonts w:asciiTheme="minorBidi" w:eastAsia="Times New Roman" w:hAnsiTheme="minorBidi" w:cstheme="minorBidi"/>
          <w:color w:val="auto"/>
          <w:sz w:val="24"/>
          <w:szCs w:val="24"/>
          <w:lang w:val="en-US"/>
        </w:rPr>
        <w:t xml:space="preserve"> prolonged</w:t>
      </w:r>
      <w:r w:rsidR="00EB4FBB">
        <w:rPr>
          <w:rFonts w:asciiTheme="minorBidi" w:eastAsia="Times New Roman" w:hAnsiTheme="minorBidi" w:cstheme="minorBidi"/>
          <w:color w:val="auto"/>
          <w:sz w:val="24"/>
          <w:szCs w:val="24"/>
          <w:lang w:val="en-US"/>
        </w:rPr>
        <w:t xml:space="preserve"> [life]</w:t>
      </w:r>
      <w:r w:rsidRPr="0027671D">
        <w:rPr>
          <w:rFonts w:asciiTheme="minorBidi" w:eastAsia="Times New Roman" w:hAnsiTheme="minorBidi" w:cstheme="minorBidi"/>
          <w:color w:val="auto"/>
          <w:sz w:val="24"/>
          <w:szCs w:val="24"/>
          <w:lang w:val="en-US"/>
        </w:rPr>
        <w:t>, but</w:t>
      </w:r>
      <w:r w:rsidR="00EB4FBB">
        <w:rPr>
          <w:rFonts w:asciiTheme="minorBidi" w:eastAsia="Times New Roman" w:hAnsiTheme="minorBidi" w:cstheme="minorBidi"/>
          <w:color w:val="auto"/>
          <w:sz w:val="24"/>
          <w:szCs w:val="24"/>
          <w:lang w:val="en-US"/>
        </w:rPr>
        <w:t xml:space="preserve"> one</w:t>
      </w:r>
      <w:r w:rsidRPr="0027671D">
        <w:rPr>
          <w:rFonts w:asciiTheme="minorBidi" w:eastAsia="Times New Roman" w:hAnsiTheme="minorBidi" w:cstheme="minorBidi"/>
          <w:color w:val="auto"/>
          <w:sz w:val="24"/>
          <w:szCs w:val="24"/>
          <w:lang w:val="en-US"/>
        </w:rPr>
        <w:t xml:space="preserve"> who does not increase [knowledge] </w:t>
      </w:r>
      <w:r w:rsidR="001800B2" w:rsidRPr="0027671D">
        <w:rPr>
          <w:rFonts w:asciiTheme="minorBidi" w:eastAsia="Times New Roman" w:hAnsiTheme="minorBidi" w:cstheme="minorBidi"/>
          <w:color w:val="auto"/>
          <w:sz w:val="24"/>
          <w:szCs w:val="24"/>
          <w:lang w:val="en-US"/>
        </w:rPr>
        <w:t>shall be gathered in.</w:t>
      </w:r>
      <w:r w:rsidR="0043382D" w:rsidRPr="0027671D">
        <w:rPr>
          <w:rFonts w:asciiTheme="minorBidi" w:eastAsia="Times New Roman" w:hAnsiTheme="minorBidi" w:cstheme="minorBidi"/>
          <w:color w:val="auto"/>
          <w:sz w:val="24"/>
          <w:szCs w:val="24"/>
          <w:lang w:val="en-US"/>
        </w:rPr>
        <w:t xml:space="preserve"> </w:t>
      </w:r>
    </w:p>
    <w:p w:rsidR="00F00743" w:rsidRPr="0027671D" w:rsidRDefault="001800B2"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eastAsia="Times New Roman" w:hAnsiTheme="minorBidi" w:cstheme="minorBidi"/>
          <w:color w:val="auto"/>
          <w:sz w:val="24"/>
          <w:szCs w:val="24"/>
          <w:lang w:val="en-US"/>
        </w:rPr>
      </w:pPr>
      <w:r w:rsidRPr="0027671D">
        <w:rPr>
          <w:rFonts w:asciiTheme="minorBidi" w:eastAsia="Times New Roman" w:hAnsiTheme="minorBidi" w:cstheme="minorBidi"/>
          <w:color w:val="auto"/>
          <w:sz w:val="24"/>
          <w:szCs w:val="24"/>
          <w:lang w:val="en-US"/>
        </w:rPr>
        <w:t xml:space="preserve">What is meant by “gathered in”? </w:t>
      </w:r>
      <w:r w:rsidR="00F00743" w:rsidRPr="0027671D">
        <w:rPr>
          <w:rFonts w:asciiTheme="minorBidi" w:eastAsia="Times New Roman" w:hAnsiTheme="minorBidi" w:cstheme="minorBidi"/>
          <w:color w:val="auto"/>
          <w:sz w:val="24"/>
          <w:szCs w:val="24"/>
          <w:lang w:val="en-US"/>
        </w:rPr>
        <w:t>R</w:t>
      </w:r>
      <w:r w:rsidRPr="0027671D">
        <w:rPr>
          <w:rFonts w:asciiTheme="minorBidi" w:eastAsia="Times New Roman" w:hAnsiTheme="minorBidi" w:cstheme="minorBidi"/>
          <w:color w:val="auto"/>
          <w:sz w:val="24"/>
          <w:szCs w:val="24"/>
          <w:lang w:val="en-US"/>
        </w:rPr>
        <w:t xml:space="preserve">av Yosef </w:t>
      </w:r>
      <w:r w:rsidR="00F24161" w:rsidRPr="0027671D">
        <w:rPr>
          <w:rFonts w:asciiTheme="minorBidi" w:eastAsia="Times New Roman" w:hAnsiTheme="minorBidi" w:cstheme="minorBidi"/>
          <w:color w:val="auto"/>
          <w:sz w:val="24"/>
          <w:szCs w:val="24"/>
          <w:lang w:val="en-US"/>
        </w:rPr>
        <w:t>taught</w:t>
      </w:r>
      <w:r w:rsidR="00F00743" w:rsidRPr="0027671D">
        <w:rPr>
          <w:rFonts w:asciiTheme="minorBidi" w:eastAsia="Times New Roman" w:hAnsiTheme="minorBidi" w:cstheme="minorBidi"/>
          <w:color w:val="auto"/>
          <w:sz w:val="24"/>
          <w:szCs w:val="24"/>
          <w:lang w:val="en-US"/>
        </w:rPr>
        <w:t xml:space="preserve">: </w:t>
      </w:r>
      <w:r w:rsidR="00EB4FBB">
        <w:rPr>
          <w:rFonts w:asciiTheme="minorBidi" w:eastAsia="Times New Roman" w:hAnsiTheme="minorBidi" w:cstheme="minorBidi"/>
          <w:color w:val="auto"/>
          <w:sz w:val="24"/>
          <w:szCs w:val="24"/>
          <w:lang w:val="en-US"/>
        </w:rPr>
        <w:t>Buried by one’s own mother</w:t>
      </w:r>
      <w:r w:rsidRPr="0027671D">
        <w:rPr>
          <w:rFonts w:asciiTheme="minorBidi" w:eastAsia="Times New Roman" w:hAnsiTheme="minorBidi" w:cstheme="minorBidi"/>
          <w:color w:val="auto"/>
          <w:sz w:val="24"/>
          <w:szCs w:val="24"/>
          <w:lang w:val="en-US"/>
        </w:rPr>
        <w:t>.</w:t>
      </w:r>
    </w:p>
    <w:p w:rsidR="00322D94" w:rsidRPr="0027671D" w:rsidRDefault="00322D94" w:rsidP="00823C5A">
      <w:pPr>
        <w:spacing w:line="240" w:lineRule="auto"/>
        <w:ind w:left="720"/>
        <w:jc w:val="both"/>
        <w:rPr>
          <w:rFonts w:asciiTheme="minorBidi" w:hAnsiTheme="minorBidi" w:cstheme="minorBidi"/>
          <w:sz w:val="24"/>
          <w:szCs w:val="24"/>
        </w:rPr>
      </w:pPr>
    </w:p>
    <w:p w:rsidR="00322D94" w:rsidRDefault="001800B2"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Indeed, Reish Lakish’s declaration, “The moon was created only for Torah study,” is an approach he champions elsewhere. </w:t>
      </w:r>
    </w:p>
    <w:p w:rsidR="00EB4FBB" w:rsidRPr="0027671D" w:rsidRDefault="00EB4FBB" w:rsidP="00823C5A">
      <w:pPr>
        <w:spacing w:line="240" w:lineRule="auto"/>
        <w:jc w:val="both"/>
        <w:rPr>
          <w:rFonts w:asciiTheme="minorBidi" w:hAnsiTheme="minorBidi" w:cstheme="minorBidi"/>
          <w:sz w:val="24"/>
          <w:szCs w:val="24"/>
        </w:rPr>
      </w:pPr>
    </w:p>
    <w:p w:rsidR="001800B2" w:rsidRDefault="001800B2"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hAnsiTheme="minorBidi" w:cstheme="minorBidi"/>
          <w:sz w:val="24"/>
          <w:szCs w:val="24"/>
        </w:rPr>
      </w:pPr>
      <w:r w:rsidRPr="0027671D">
        <w:rPr>
          <w:rFonts w:asciiTheme="minorBidi" w:eastAsia="Times New Roman" w:hAnsiTheme="minorBidi" w:cstheme="minorBidi"/>
          <w:color w:val="auto"/>
          <w:sz w:val="24"/>
          <w:szCs w:val="24"/>
          <w:lang w:val="en-US"/>
        </w:rPr>
        <w:t xml:space="preserve">Resh Lakish said: Whoever </w:t>
      </w:r>
      <w:r w:rsidR="00703B06">
        <w:rPr>
          <w:rFonts w:asciiTheme="minorBidi" w:eastAsia="Times New Roman" w:hAnsiTheme="minorBidi" w:cstheme="minorBidi"/>
          <w:color w:val="auto"/>
          <w:sz w:val="24"/>
          <w:szCs w:val="24"/>
          <w:lang w:val="en-US"/>
        </w:rPr>
        <w:t>occupies oneself</w:t>
      </w:r>
      <w:r w:rsidRPr="0027671D">
        <w:rPr>
          <w:rFonts w:asciiTheme="minorBidi" w:eastAsia="Times New Roman" w:hAnsiTheme="minorBidi" w:cstheme="minorBidi"/>
          <w:color w:val="auto"/>
          <w:sz w:val="24"/>
          <w:szCs w:val="24"/>
          <w:lang w:val="en-US"/>
        </w:rPr>
        <w:t xml:space="preserve"> with [the study of] the Torah by night, the Holy One, blessed be He, </w:t>
      </w:r>
      <w:r w:rsidR="00703B06">
        <w:rPr>
          <w:rFonts w:asciiTheme="minorBidi" w:eastAsia="Times New Roman" w:hAnsiTheme="minorBidi" w:cstheme="minorBidi"/>
          <w:color w:val="auto"/>
          <w:sz w:val="24"/>
          <w:szCs w:val="24"/>
          <w:lang w:val="en-US"/>
        </w:rPr>
        <w:t>draws over one</w:t>
      </w:r>
      <w:r w:rsidRPr="0027671D">
        <w:rPr>
          <w:rFonts w:asciiTheme="minorBidi" w:eastAsia="Times New Roman" w:hAnsiTheme="minorBidi" w:cstheme="minorBidi"/>
          <w:color w:val="auto"/>
          <w:sz w:val="24"/>
          <w:szCs w:val="24"/>
          <w:lang w:val="en-US"/>
        </w:rPr>
        <w:t xml:space="preserve"> a thread of lovingkindness by day, for it is said</w:t>
      </w:r>
      <w:r w:rsidR="00EB4FBB">
        <w:rPr>
          <w:rFonts w:asciiTheme="minorBidi" w:eastAsia="Times New Roman" w:hAnsiTheme="minorBidi" w:cstheme="minorBidi"/>
          <w:color w:val="auto"/>
          <w:sz w:val="24"/>
          <w:szCs w:val="24"/>
          <w:lang w:val="en-US"/>
        </w:rPr>
        <w:t xml:space="preserve"> (</w:t>
      </w:r>
      <w:r w:rsidR="00EB4FBB" w:rsidRPr="00EB4FBB">
        <w:rPr>
          <w:rFonts w:asciiTheme="minorBidi" w:eastAsia="Times New Roman" w:hAnsiTheme="minorBidi" w:cstheme="minorBidi"/>
          <w:i/>
          <w:iCs/>
          <w:color w:val="auto"/>
          <w:sz w:val="24"/>
          <w:szCs w:val="24"/>
          <w:lang w:val="en-US"/>
        </w:rPr>
        <w:t>Tehillim</w:t>
      </w:r>
      <w:r w:rsidR="00EB4FBB">
        <w:rPr>
          <w:rFonts w:asciiTheme="minorBidi" w:eastAsia="Times New Roman" w:hAnsiTheme="minorBidi" w:cstheme="minorBidi"/>
          <w:color w:val="auto"/>
          <w:sz w:val="24"/>
          <w:szCs w:val="24"/>
          <w:lang w:val="en-US"/>
        </w:rPr>
        <w:t xml:space="preserve"> 42:9)</w:t>
      </w:r>
      <w:r w:rsidRPr="0027671D">
        <w:rPr>
          <w:rFonts w:asciiTheme="minorBidi" w:eastAsia="Times New Roman" w:hAnsiTheme="minorBidi" w:cstheme="minorBidi"/>
          <w:color w:val="auto"/>
          <w:sz w:val="24"/>
          <w:szCs w:val="24"/>
          <w:lang w:val="en-US"/>
        </w:rPr>
        <w:t>: ‘</w:t>
      </w:r>
      <w:r w:rsidRPr="0027671D">
        <w:rPr>
          <w:rFonts w:asciiTheme="minorBidi" w:hAnsiTheme="minorBidi" w:cstheme="minorBidi"/>
          <w:sz w:val="24"/>
          <w:szCs w:val="24"/>
        </w:rPr>
        <w:t>During the day, God ordains His kindness</w:t>
      </w:r>
      <w:r w:rsidR="00EB4FBB">
        <w:rPr>
          <w:rFonts w:asciiTheme="minorBidi" w:hAnsiTheme="minorBidi" w:cstheme="minorBidi"/>
          <w:sz w:val="24"/>
          <w:szCs w:val="24"/>
        </w:rPr>
        <w:t xml:space="preserve">,” </w:t>
      </w:r>
      <w:r w:rsidR="00EB4FBB">
        <w:rPr>
          <w:rFonts w:asciiTheme="minorBidi" w:eastAsia="Times New Roman" w:hAnsiTheme="minorBidi" w:cstheme="minorBidi"/>
          <w:color w:val="auto"/>
          <w:sz w:val="24"/>
          <w:szCs w:val="24"/>
          <w:lang w:val="en-US"/>
        </w:rPr>
        <w:t>be</w:t>
      </w:r>
      <w:r w:rsidR="00815F59" w:rsidRPr="0027671D">
        <w:rPr>
          <w:rFonts w:asciiTheme="minorBidi" w:eastAsia="Times New Roman" w:hAnsiTheme="minorBidi" w:cstheme="minorBidi"/>
          <w:color w:val="auto"/>
          <w:sz w:val="24"/>
          <w:szCs w:val="24"/>
          <w:lang w:val="en-US"/>
        </w:rPr>
        <w:t>cause “</w:t>
      </w:r>
      <w:r w:rsidR="00815F59" w:rsidRPr="0027671D">
        <w:rPr>
          <w:rFonts w:asciiTheme="minorBidi" w:hAnsiTheme="minorBidi" w:cstheme="minorBidi"/>
          <w:sz w:val="24"/>
          <w:szCs w:val="24"/>
        </w:rPr>
        <w:t>at night, His song is with me.”(</w:t>
      </w:r>
      <w:r w:rsidR="00815F59" w:rsidRPr="00EB4FBB">
        <w:rPr>
          <w:rFonts w:asciiTheme="minorBidi" w:hAnsiTheme="minorBidi" w:cstheme="minorBidi"/>
          <w:i/>
          <w:iCs/>
          <w:sz w:val="24"/>
          <w:szCs w:val="24"/>
        </w:rPr>
        <w:t>Chagiga</w:t>
      </w:r>
      <w:r w:rsidR="00815F59" w:rsidRPr="0027671D">
        <w:rPr>
          <w:rFonts w:asciiTheme="minorBidi" w:hAnsiTheme="minorBidi" w:cstheme="minorBidi"/>
          <w:sz w:val="24"/>
          <w:szCs w:val="24"/>
        </w:rPr>
        <w:t xml:space="preserve"> 12b)</w:t>
      </w:r>
    </w:p>
    <w:p w:rsidR="00823C5A" w:rsidRPr="0027671D" w:rsidRDefault="00823C5A" w:rsidP="00823C5A">
      <w:pPr>
        <w:pBdr>
          <w:top w:val="none" w:sz="0" w:space="0" w:color="auto"/>
          <w:left w:val="none" w:sz="0" w:space="0" w:color="auto"/>
          <w:bottom w:val="none" w:sz="0" w:space="0" w:color="auto"/>
          <w:right w:val="none" w:sz="0" w:space="0" w:color="auto"/>
          <w:between w:val="none" w:sz="0" w:space="0" w:color="auto"/>
        </w:pBdr>
        <w:spacing w:line="240" w:lineRule="auto"/>
        <w:ind w:left="720"/>
        <w:jc w:val="both"/>
        <w:rPr>
          <w:rFonts w:asciiTheme="minorBidi" w:hAnsiTheme="minorBidi" w:cstheme="minorBidi"/>
          <w:sz w:val="24"/>
          <w:szCs w:val="24"/>
          <w:rtl/>
        </w:rPr>
      </w:pPr>
    </w:p>
    <w:p w:rsidR="00815F59" w:rsidRDefault="00815F59" w:rsidP="00823C5A">
      <w:pPr>
        <w:pStyle w:val="NormalWeb"/>
        <w:spacing w:before="0" w:beforeAutospacing="0" w:after="0" w:afterAutospacing="0"/>
        <w:jc w:val="both"/>
        <w:rPr>
          <w:rFonts w:asciiTheme="minorBidi" w:hAnsiTheme="minorBidi" w:cstheme="minorBidi"/>
        </w:rPr>
      </w:pPr>
      <w:r w:rsidRPr="0027671D">
        <w:rPr>
          <w:rFonts w:asciiTheme="minorBidi" w:hAnsiTheme="minorBidi" w:cstheme="minorBidi"/>
        </w:rPr>
        <w:t>In fact, the Midrash (</w:t>
      </w:r>
      <w:r w:rsidRPr="00EB4FBB">
        <w:rPr>
          <w:rFonts w:asciiTheme="minorBidi" w:hAnsiTheme="minorBidi" w:cstheme="minorBidi"/>
          <w:i/>
          <w:iCs/>
        </w:rPr>
        <w:t>Shir Ha-shirim Rabba</w:t>
      </w:r>
      <w:r w:rsidRPr="0027671D">
        <w:rPr>
          <w:rFonts w:asciiTheme="minorBidi" w:hAnsiTheme="minorBidi" w:cstheme="minorBidi"/>
        </w:rPr>
        <w:t xml:space="preserve"> 5:11) tells that Reish Lakish was convinced of this by his brother-in-law and </w:t>
      </w:r>
      <w:r w:rsidR="00F24161" w:rsidRPr="0027671D">
        <w:rPr>
          <w:rFonts w:asciiTheme="minorBidi" w:hAnsiTheme="minorBidi" w:cstheme="minorBidi"/>
        </w:rPr>
        <w:t>colleague</w:t>
      </w:r>
      <w:r w:rsidR="00EB4FBB">
        <w:rPr>
          <w:rFonts w:asciiTheme="minorBidi" w:hAnsiTheme="minorBidi" w:cstheme="minorBidi"/>
        </w:rPr>
        <w:t>, Rabbi Yochanan, who bases</w:t>
      </w:r>
      <w:r w:rsidRPr="0027671D">
        <w:rPr>
          <w:rFonts w:asciiTheme="minorBidi" w:hAnsiTheme="minorBidi" w:cstheme="minorBidi"/>
        </w:rPr>
        <w:t xml:space="preserve"> his view on two verses</w:t>
      </w:r>
      <w:r w:rsidR="00EB4FBB">
        <w:rPr>
          <w:rFonts w:asciiTheme="minorBidi" w:hAnsiTheme="minorBidi" w:cstheme="minorBidi"/>
        </w:rPr>
        <w:t>:</w:t>
      </w:r>
      <w:r w:rsidR="00EB4FBB" w:rsidRPr="0027671D">
        <w:rPr>
          <w:rFonts w:asciiTheme="minorBidi" w:hAnsiTheme="minorBidi" w:cstheme="minorBidi"/>
        </w:rPr>
        <w:t xml:space="preserve"> </w:t>
      </w:r>
      <w:r w:rsidRPr="0027671D">
        <w:rPr>
          <w:rFonts w:asciiTheme="minorBidi" w:hAnsiTheme="minorBidi" w:cstheme="minorBidi"/>
        </w:rPr>
        <w:t xml:space="preserve">“She rises while it still night” </w:t>
      </w:r>
      <w:r w:rsidR="00EB4FBB" w:rsidRPr="0027671D">
        <w:rPr>
          <w:rFonts w:asciiTheme="minorBidi" w:hAnsiTheme="minorBidi" w:cstheme="minorBidi"/>
        </w:rPr>
        <w:t>(</w:t>
      </w:r>
      <w:r w:rsidR="00EB4FBB" w:rsidRPr="00EB4FBB">
        <w:rPr>
          <w:rFonts w:asciiTheme="minorBidi" w:hAnsiTheme="minorBidi" w:cstheme="minorBidi"/>
          <w:i/>
          <w:iCs/>
        </w:rPr>
        <w:t>Mishlei</w:t>
      </w:r>
      <w:r w:rsidR="00EB4FBB">
        <w:rPr>
          <w:rFonts w:asciiTheme="minorBidi" w:hAnsiTheme="minorBidi" w:cstheme="minorBidi"/>
        </w:rPr>
        <w:t xml:space="preserve"> 31:15</w:t>
      </w:r>
      <w:r w:rsidR="00EB4FBB" w:rsidRPr="0027671D">
        <w:rPr>
          <w:rFonts w:asciiTheme="minorBidi" w:hAnsiTheme="minorBidi" w:cstheme="minorBidi"/>
        </w:rPr>
        <w:t xml:space="preserve">) </w:t>
      </w:r>
      <w:r w:rsidRPr="0027671D">
        <w:rPr>
          <w:rFonts w:asciiTheme="minorBidi" w:hAnsiTheme="minorBidi" w:cstheme="minorBidi"/>
        </w:rPr>
        <w:t>and</w:t>
      </w:r>
      <w:r w:rsidR="00EB4FBB">
        <w:rPr>
          <w:rFonts w:asciiTheme="minorBidi" w:hAnsiTheme="minorBidi" w:cstheme="minorBidi"/>
        </w:rPr>
        <w:t xml:space="preserve"> “</w:t>
      </w:r>
      <w:r w:rsidRPr="0027671D">
        <w:rPr>
          <w:rFonts w:asciiTheme="minorBidi" w:hAnsiTheme="minorBidi" w:cstheme="minorBidi"/>
        </w:rPr>
        <w:t>Rise, chant</w:t>
      </w:r>
      <w:r w:rsidR="00EB4FBB">
        <w:rPr>
          <w:rFonts w:asciiTheme="minorBidi" w:hAnsiTheme="minorBidi" w:cstheme="minorBidi"/>
        </w:rPr>
        <w:t xml:space="preserve"> at night</w:t>
      </w:r>
      <w:r w:rsidRPr="0027671D">
        <w:rPr>
          <w:rFonts w:asciiTheme="minorBidi" w:hAnsiTheme="minorBidi" w:cstheme="minorBidi"/>
        </w:rPr>
        <w:t>”</w:t>
      </w:r>
      <w:r w:rsidR="007813CD" w:rsidRPr="0027671D">
        <w:rPr>
          <w:rFonts w:asciiTheme="minorBidi" w:hAnsiTheme="minorBidi" w:cstheme="minorBidi"/>
        </w:rPr>
        <w:t xml:space="preserve"> “</w:t>
      </w:r>
      <w:r w:rsidR="00EB4FBB">
        <w:rPr>
          <w:rFonts w:asciiTheme="minorBidi" w:hAnsiTheme="minorBidi" w:cstheme="minorBidi"/>
        </w:rPr>
        <w:t>(</w:t>
      </w:r>
      <w:r w:rsidR="007813CD" w:rsidRPr="0027671D">
        <w:rPr>
          <w:rFonts w:asciiTheme="minorBidi" w:hAnsiTheme="minorBidi" w:cstheme="minorBidi"/>
          <w:i/>
          <w:iCs/>
        </w:rPr>
        <w:t>Eikha</w:t>
      </w:r>
      <w:r w:rsidR="007813CD" w:rsidRPr="0027671D">
        <w:rPr>
          <w:rFonts w:asciiTheme="minorBidi" w:hAnsiTheme="minorBidi" w:cstheme="minorBidi"/>
        </w:rPr>
        <w:t xml:space="preserve"> 2:19</w:t>
      </w:r>
      <w:r w:rsidR="00EB4FBB">
        <w:rPr>
          <w:rFonts w:asciiTheme="minorBidi" w:hAnsiTheme="minorBidi" w:cstheme="minorBidi"/>
        </w:rPr>
        <w:t>).</w:t>
      </w:r>
      <w:r w:rsidR="007813CD" w:rsidRPr="0027671D">
        <w:rPr>
          <w:rFonts w:asciiTheme="minorBidi" w:hAnsiTheme="minorBidi" w:cstheme="minorBidi"/>
        </w:rPr>
        <w:t xml:space="preserve"> </w:t>
      </w:r>
    </w:p>
    <w:p w:rsidR="00823C5A" w:rsidRDefault="00823C5A" w:rsidP="00823C5A">
      <w:pPr>
        <w:pStyle w:val="NormalWeb"/>
        <w:spacing w:before="0" w:beforeAutospacing="0" w:after="0" w:afterAutospacing="0"/>
        <w:jc w:val="both"/>
        <w:rPr>
          <w:rFonts w:asciiTheme="minorBidi" w:hAnsiTheme="minorBidi" w:cstheme="minorBidi"/>
        </w:rPr>
      </w:pPr>
    </w:p>
    <w:p w:rsidR="007813CD" w:rsidRDefault="00F24161" w:rsidP="00823C5A">
      <w:pPr>
        <w:pStyle w:val="NormalWeb"/>
        <w:spacing w:before="0" w:beforeAutospacing="0" w:after="0" w:afterAutospacing="0"/>
        <w:ind w:left="720"/>
        <w:jc w:val="both"/>
        <w:rPr>
          <w:rFonts w:asciiTheme="minorBidi" w:hAnsiTheme="minorBidi" w:cstheme="minorBidi"/>
        </w:rPr>
      </w:pPr>
      <w:r w:rsidRPr="0027671D">
        <w:rPr>
          <w:rFonts w:asciiTheme="minorBidi" w:hAnsiTheme="minorBidi" w:cstheme="minorBidi"/>
        </w:rPr>
        <w:t>Reish</w:t>
      </w:r>
      <w:r w:rsidR="007813CD" w:rsidRPr="0027671D">
        <w:rPr>
          <w:rFonts w:asciiTheme="minorBidi" w:hAnsiTheme="minorBidi" w:cstheme="minorBidi"/>
        </w:rPr>
        <w:t xml:space="preserve"> Lakish said: Rabbi Yochanan taught me well that the gathering of Torah is only at night; as Rabbi Shimon ben </w:t>
      </w:r>
      <w:r w:rsidRPr="0027671D">
        <w:rPr>
          <w:rFonts w:asciiTheme="minorBidi" w:hAnsiTheme="minorBidi" w:cstheme="minorBidi"/>
        </w:rPr>
        <w:t>Lakish</w:t>
      </w:r>
      <w:r w:rsidR="007813CD" w:rsidRPr="0027671D">
        <w:rPr>
          <w:rFonts w:asciiTheme="minorBidi" w:hAnsiTheme="minorBidi" w:cstheme="minorBidi"/>
        </w:rPr>
        <w:t xml:space="preserve"> said: When we exhausted ourselves in Torah during the day, </w:t>
      </w:r>
      <w:r w:rsidRPr="0027671D">
        <w:rPr>
          <w:rFonts w:asciiTheme="minorBidi" w:hAnsiTheme="minorBidi" w:cstheme="minorBidi"/>
        </w:rPr>
        <w:t>enlightenment</w:t>
      </w:r>
      <w:r w:rsidR="007813CD" w:rsidRPr="0027671D">
        <w:rPr>
          <w:rFonts w:asciiTheme="minorBidi" w:hAnsiTheme="minorBidi" w:cstheme="minorBidi"/>
        </w:rPr>
        <w:t xml:space="preserve"> came to me at night, as it says </w:t>
      </w:r>
      <w:r w:rsidR="00EB4FBB">
        <w:rPr>
          <w:rFonts w:asciiTheme="minorBidi" w:hAnsiTheme="minorBidi" w:cstheme="minorBidi"/>
        </w:rPr>
        <w:t>(</w:t>
      </w:r>
      <w:r w:rsidR="007813CD" w:rsidRPr="0027671D">
        <w:rPr>
          <w:rFonts w:asciiTheme="minorBidi" w:hAnsiTheme="minorBidi" w:cstheme="minorBidi"/>
          <w:i/>
        </w:rPr>
        <w:t>Yehoshua</w:t>
      </w:r>
      <w:r w:rsidR="007813CD" w:rsidRPr="0027671D">
        <w:rPr>
          <w:rFonts w:asciiTheme="minorBidi" w:hAnsiTheme="minorBidi" w:cstheme="minorBidi"/>
        </w:rPr>
        <w:t xml:space="preserve"> </w:t>
      </w:r>
      <w:r w:rsidR="00EB4FBB">
        <w:rPr>
          <w:rFonts w:asciiTheme="minorBidi" w:hAnsiTheme="minorBidi" w:cstheme="minorBidi"/>
        </w:rPr>
        <w:t xml:space="preserve">1:8): </w:t>
      </w:r>
      <w:r w:rsidR="007813CD" w:rsidRPr="0027671D">
        <w:rPr>
          <w:rFonts w:asciiTheme="minorBidi" w:hAnsiTheme="minorBidi" w:cstheme="minorBidi"/>
        </w:rPr>
        <w:t>“R</w:t>
      </w:r>
      <w:r w:rsidR="00EB4FBB">
        <w:rPr>
          <w:rFonts w:asciiTheme="minorBidi" w:hAnsiTheme="minorBidi" w:cstheme="minorBidi"/>
        </w:rPr>
        <w:t>ecite it day and night.</w:t>
      </w:r>
      <w:r w:rsidR="007813CD" w:rsidRPr="0027671D">
        <w:rPr>
          <w:rFonts w:asciiTheme="minorBidi" w:hAnsiTheme="minorBidi" w:cstheme="minorBidi"/>
        </w:rPr>
        <w:t>”</w:t>
      </w:r>
    </w:p>
    <w:p w:rsidR="00823C5A" w:rsidRPr="0027671D" w:rsidRDefault="00823C5A" w:rsidP="00823C5A">
      <w:pPr>
        <w:pStyle w:val="NormalWeb"/>
        <w:spacing w:before="0" w:beforeAutospacing="0" w:after="0" w:afterAutospacing="0"/>
        <w:ind w:left="720"/>
        <w:jc w:val="both"/>
        <w:rPr>
          <w:rFonts w:asciiTheme="minorBidi" w:hAnsiTheme="minorBidi" w:cstheme="minorBidi"/>
        </w:rPr>
      </w:pPr>
    </w:p>
    <w:p w:rsidR="007813CD" w:rsidRDefault="007813CD"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Moreover, </w:t>
      </w:r>
      <w:r w:rsidRPr="00EB4FBB">
        <w:rPr>
          <w:rFonts w:asciiTheme="minorBidi" w:hAnsiTheme="minorBidi" w:cstheme="minorBidi"/>
          <w:i/>
          <w:iCs/>
          <w:sz w:val="24"/>
          <w:szCs w:val="24"/>
        </w:rPr>
        <w:t>Pesiketa Rabbati</w:t>
      </w:r>
      <w:r w:rsidRPr="0027671D">
        <w:rPr>
          <w:rFonts w:asciiTheme="minorBidi" w:hAnsiTheme="minorBidi" w:cstheme="minorBidi"/>
          <w:sz w:val="24"/>
          <w:szCs w:val="24"/>
        </w:rPr>
        <w:t xml:space="preserve"> (11:5) teaches that “just as stars only rule at night, so too </w:t>
      </w:r>
      <w:r w:rsidRPr="0027671D">
        <w:rPr>
          <w:rFonts w:asciiTheme="minorBidi" w:hAnsiTheme="minorBidi" w:cstheme="minorBidi"/>
          <w:sz w:val="24"/>
          <w:szCs w:val="24"/>
          <w:lang w:val="en-US"/>
        </w:rPr>
        <w:t>Israel</w:t>
      </w:r>
      <w:r w:rsidRPr="0027671D">
        <w:rPr>
          <w:rFonts w:asciiTheme="minorBidi" w:hAnsiTheme="minorBidi" w:cstheme="minorBidi"/>
          <w:sz w:val="24"/>
          <w:szCs w:val="24"/>
        </w:rPr>
        <w:t xml:space="preserve"> masters Torah </w:t>
      </w:r>
      <w:r w:rsidR="00EB4FBB">
        <w:rPr>
          <w:rFonts w:asciiTheme="minorBidi" w:hAnsiTheme="minorBidi" w:cstheme="minorBidi"/>
          <w:sz w:val="24"/>
          <w:szCs w:val="24"/>
        </w:rPr>
        <w:t xml:space="preserve">only </w:t>
      </w:r>
      <w:r w:rsidRPr="0027671D">
        <w:rPr>
          <w:rFonts w:asciiTheme="minorBidi" w:hAnsiTheme="minorBidi" w:cstheme="minorBidi"/>
          <w:sz w:val="24"/>
          <w:szCs w:val="24"/>
        </w:rPr>
        <w:t>at night</w:t>
      </w:r>
      <w:r w:rsidR="00823C5A">
        <w:rPr>
          <w:rFonts w:asciiTheme="minorBidi" w:hAnsiTheme="minorBidi" w:cstheme="minorBidi"/>
          <w:sz w:val="24"/>
          <w:szCs w:val="24"/>
        </w:rPr>
        <w:t>…</w:t>
      </w:r>
      <w:r w:rsidRPr="0027671D">
        <w:rPr>
          <w:rFonts w:asciiTheme="minorBidi" w:hAnsiTheme="minorBidi" w:cstheme="minorBidi"/>
          <w:sz w:val="24"/>
          <w:szCs w:val="24"/>
        </w:rPr>
        <w:t>”</w:t>
      </w:r>
      <w:r w:rsidRPr="0027671D">
        <w:rPr>
          <w:rFonts w:asciiTheme="minorBidi" w:hAnsiTheme="minorBidi" w:cstheme="minorBidi"/>
          <w:i/>
          <w:sz w:val="24"/>
          <w:szCs w:val="24"/>
        </w:rPr>
        <w:t xml:space="preserve"> </w:t>
      </w:r>
      <w:r w:rsidR="00F24161" w:rsidRPr="0027671D">
        <w:rPr>
          <w:rFonts w:asciiTheme="minorBidi" w:hAnsiTheme="minorBidi" w:cstheme="minorBidi"/>
          <w:iCs/>
          <w:sz w:val="24"/>
          <w:szCs w:val="24"/>
        </w:rPr>
        <w:t>Similarly</w:t>
      </w:r>
      <w:r w:rsidRPr="0027671D">
        <w:rPr>
          <w:rFonts w:asciiTheme="minorBidi" w:hAnsiTheme="minorBidi" w:cstheme="minorBidi"/>
          <w:iCs/>
          <w:sz w:val="24"/>
          <w:szCs w:val="24"/>
        </w:rPr>
        <w:t xml:space="preserve">, the </w:t>
      </w:r>
      <w:r w:rsidRPr="00EB4FBB">
        <w:rPr>
          <w:rFonts w:asciiTheme="minorBidi" w:hAnsiTheme="minorBidi" w:cstheme="minorBidi"/>
          <w:i/>
          <w:sz w:val="24"/>
          <w:szCs w:val="24"/>
        </w:rPr>
        <w:t>baraita</w:t>
      </w:r>
      <w:r w:rsidRPr="0027671D">
        <w:rPr>
          <w:rFonts w:asciiTheme="minorBidi" w:hAnsiTheme="minorBidi" w:cstheme="minorBidi"/>
          <w:iCs/>
          <w:sz w:val="24"/>
          <w:szCs w:val="24"/>
        </w:rPr>
        <w:t xml:space="preserve"> in </w:t>
      </w:r>
      <w:r w:rsidRPr="0027671D">
        <w:rPr>
          <w:rFonts w:asciiTheme="minorBidi" w:hAnsiTheme="minorBidi" w:cstheme="minorBidi"/>
          <w:i/>
          <w:sz w:val="24"/>
          <w:szCs w:val="24"/>
        </w:rPr>
        <w:t xml:space="preserve">Avot 6:6 </w:t>
      </w:r>
      <w:r w:rsidRPr="0027671D">
        <w:rPr>
          <w:rFonts w:asciiTheme="minorBidi" w:hAnsiTheme="minorBidi" w:cstheme="minorBidi"/>
          <w:iCs/>
          <w:sz w:val="24"/>
          <w:szCs w:val="24"/>
        </w:rPr>
        <w:t>lists a total of forty-eight traits that enable one to better acquire the Torah, “</w:t>
      </w:r>
      <w:r w:rsidRPr="0027671D">
        <w:rPr>
          <w:rFonts w:asciiTheme="minorBidi" w:hAnsiTheme="minorBidi" w:cstheme="minorBidi"/>
          <w:sz w:val="24"/>
          <w:szCs w:val="24"/>
        </w:rPr>
        <w:t xml:space="preserve">diminishing of sleep” </w:t>
      </w:r>
      <w:r w:rsidR="00F24161" w:rsidRPr="0027671D">
        <w:rPr>
          <w:rFonts w:asciiTheme="minorBidi" w:hAnsiTheme="minorBidi" w:cstheme="minorBidi"/>
          <w:sz w:val="24"/>
          <w:szCs w:val="24"/>
        </w:rPr>
        <w:t>among</w:t>
      </w:r>
      <w:r w:rsidRPr="0027671D">
        <w:rPr>
          <w:rFonts w:asciiTheme="minorBidi" w:hAnsiTheme="minorBidi" w:cstheme="minorBidi"/>
          <w:sz w:val="24"/>
          <w:szCs w:val="24"/>
        </w:rPr>
        <w:t xml:space="preserve"> </w:t>
      </w:r>
      <w:r w:rsidR="00F24161" w:rsidRPr="0027671D">
        <w:rPr>
          <w:rFonts w:asciiTheme="minorBidi" w:hAnsiTheme="minorBidi" w:cstheme="minorBidi"/>
          <w:sz w:val="24"/>
          <w:szCs w:val="24"/>
        </w:rPr>
        <w:t>them</w:t>
      </w:r>
      <w:r w:rsidRPr="0027671D">
        <w:rPr>
          <w:rFonts w:asciiTheme="minorBidi" w:hAnsiTheme="minorBidi" w:cstheme="minorBidi"/>
          <w:sz w:val="24"/>
          <w:szCs w:val="24"/>
        </w:rPr>
        <w:t>.</w:t>
      </w:r>
      <w:r w:rsidRPr="0027671D">
        <w:rPr>
          <w:rFonts w:asciiTheme="minorBidi" w:hAnsiTheme="minorBidi" w:cstheme="minorBidi"/>
          <w:sz w:val="24"/>
          <w:szCs w:val="24"/>
          <w:vertAlign w:val="superscript"/>
        </w:rPr>
        <w:footnoteReference w:id="1"/>
      </w:r>
    </w:p>
    <w:p w:rsidR="00EB4FBB" w:rsidRPr="0027671D" w:rsidRDefault="00EB4FBB" w:rsidP="00823C5A">
      <w:pPr>
        <w:spacing w:line="240" w:lineRule="auto"/>
        <w:jc w:val="both"/>
        <w:rPr>
          <w:rFonts w:asciiTheme="minorBidi" w:hAnsiTheme="minorBidi" w:cstheme="minorBidi"/>
          <w:sz w:val="24"/>
          <w:szCs w:val="24"/>
          <w:lang w:val="en-US"/>
        </w:rPr>
      </w:pPr>
    </w:p>
    <w:p w:rsidR="00322D94" w:rsidRPr="0027671D" w:rsidRDefault="00322D94" w:rsidP="00823C5A">
      <w:pPr>
        <w:spacing w:line="240" w:lineRule="auto"/>
        <w:jc w:val="both"/>
        <w:rPr>
          <w:rFonts w:asciiTheme="minorBidi" w:hAnsiTheme="minorBidi" w:cstheme="minorBidi"/>
          <w:sz w:val="24"/>
          <w:szCs w:val="24"/>
          <w:rtl/>
        </w:rPr>
      </w:pPr>
      <w:r w:rsidRPr="0027671D">
        <w:rPr>
          <w:rFonts w:asciiTheme="minorBidi" w:hAnsiTheme="minorBidi" w:cstheme="minorBidi"/>
          <w:sz w:val="24"/>
          <w:szCs w:val="24"/>
        </w:rPr>
        <w:t xml:space="preserve">This view is echoed in Rambam’s classic paean to nighttime study: </w:t>
      </w:r>
    </w:p>
    <w:p w:rsidR="00322D94" w:rsidRPr="0027671D" w:rsidRDefault="00322D94" w:rsidP="00823C5A">
      <w:pPr>
        <w:spacing w:line="240" w:lineRule="auto"/>
        <w:ind w:left="720"/>
        <w:jc w:val="both"/>
        <w:rPr>
          <w:rFonts w:asciiTheme="minorBidi" w:hAnsiTheme="minorBidi" w:cstheme="minorBidi"/>
          <w:sz w:val="24"/>
          <w:szCs w:val="24"/>
        </w:rPr>
      </w:pPr>
    </w:p>
    <w:p w:rsidR="00245FBB" w:rsidRPr="0027671D" w:rsidRDefault="00245FBB" w:rsidP="00823C5A">
      <w:pPr>
        <w:pStyle w:val="NormalWeb"/>
        <w:spacing w:before="0" w:beforeAutospacing="0" w:after="0" w:afterAutospacing="0"/>
        <w:ind w:left="720"/>
        <w:jc w:val="both"/>
        <w:rPr>
          <w:rFonts w:asciiTheme="minorBidi" w:hAnsiTheme="minorBidi" w:cstheme="minorBidi"/>
        </w:rPr>
      </w:pPr>
      <w:r w:rsidRPr="0027671D">
        <w:rPr>
          <w:rFonts w:asciiTheme="minorBidi" w:hAnsiTheme="minorBidi" w:cstheme="minorBidi"/>
        </w:rPr>
        <w:t xml:space="preserve">Even though it is a mitzva to study during the day and at night, it is only at night that a person acquires most of </w:t>
      </w:r>
      <w:r w:rsidR="00EB4FBB">
        <w:rPr>
          <w:rFonts w:asciiTheme="minorBidi" w:hAnsiTheme="minorBidi" w:cstheme="minorBidi"/>
        </w:rPr>
        <w:t>one’</w:t>
      </w:r>
      <w:r w:rsidRPr="0027671D">
        <w:rPr>
          <w:rFonts w:asciiTheme="minorBidi" w:hAnsiTheme="minorBidi" w:cstheme="minorBidi"/>
        </w:rPr>
        <w:t>s wisdom. Therefore, a person who desires to merit the crown of Torah should be careful with all nights, not giving up even one to sleep, eating, drinking, talk, or the like. Rather, [they should be devoted to] the study of Torah and the words of wisdom.</w:t>
      </w:r>
    </w:p>
    <w:p w:rsidR="00245FBB" w:rsidRPr="0027671D" w:rsidRDefault="00245FBB" w:rsidP="00823C5A">
      <w:pPr>
        <w:pStyle w:val="NormalWeb"/>
        <w:spacing w:before="0" w:beforeAutospacing="0" w:after="0" w:afterAutospacing="0"/>
        <w:ind w:left="720"/>
        <w:jc w:val="both"/>
        <w:rPr>
          <w:rFonts w:asciiTheme="minorBidi" w:hAnsiTheme="minorBidi" w:cstheme="minorBidi"/>
        </w:rPr>
      </w:pPr>
      <w:r w:rsidRPr="0027671D">
        <w:rPr>
          <w:rFonts w:asciiTheme="minorBidi" w:hAnsiTheme="minorBidi" w:cstheme="minorBidi"/>
        </w:rPr>
        <w:t xml:space="preserve">Our Sages declared: "The </w:t>
      </w:r>
      <w:r w:rsidR="007813CD" w:rsidRPr="0027671D">
        <w:rPr>
          <w:rFonts w:asciiTheme="minorBidi" w:hAnsiTheme="minorBidi" w:cstheme="minorBidi"/>
        </w:rPr>
        <w:t xml:space="preserve">gathering of Torah is only at night </w:t>
      </w:r>
      <w:r w:rsidRPr="0027671D">
        <w:rPr>
          <w:rFonts w:asciiTheme="minorBidi" w:hAnsiTheme="minorBidi" w:cstheme="minorBidi"/>
        </w:rPr>
        <w:t xml:space="preserve">as </w:t>
      </w:r>
      <w:r w:rsidR="00EB4FBB">
        <w:rPr>
          <w:rFonts w:asciiTheme="minorBidi" w:hAnsiTheme="minorBidi" w:cstheme="minorBidi"/>
        </w:rPr>
        <w:t xml:space="preserve">it says, </w:t>
      </w:r>
      <w:r w:rsidR="00815F59" w:rsidRPr="0027671D">
        <w:rPr>
          <w:rFonts w:asciiTheme="minorBidi" w:hAnsiTheme="minorBidi" w:cstheme="minorBidi"/>
        </w:rPr>
        <w:t>'Rise, chant</w:t>
      </w:r>
      <w:r w:rsidR="00EB4FBB">
        <w:rPr>
          <w:rFonts w:asciiTheme="minorBidi" w:hAnsiTheme="minorBidi" w:cstheme="minorBidi"/>
        </w:rPr>
        <w:t xml:space="preserve"> at night.</w:t>
      </w:r>
      <w:r w:rsidRPr="0027671D">
        <w:rPr>
          <w:rFonts w:asciiTheme="minorBidi" w:hAnsiTheme="minorBidi" w:cstheme="minorBidi"/>
        </w:rPr>
        <w:t>’“</w:t>
      </w:r>
    </w:p>
    <w:p w:rsidR="00245FBB" w:rsidRPr="0027671D" w:rsidRDefault="000B57E4" w:rsidP="00823C5A">
      <w:pPr>
        <w:pStyle w:val="NormalWeb"/>
        <w:spacing w:before="0" w:beforeAutospacing="0" w:after="0" w:afterAutospacing="0"/>
        <w:ind w:left="720"/>
        <w:jc w:val="both"/>
        <w:rPr>
          <w:rFonts w:asciiTheme="minorBidi" w:hAnsiTheme="minorBidi" w:cstheme="minorBidi"/>
        </w:rPr>
      </w:pPr>
      <w:r w:rsidRPr="0027671D">
        <w:rPr>
          <w:rFonts w:asciiTheme="minorBidi" w:hAnsiTheme="minorBidi" w:cstheme="minorBidi"/>
        </w:rPr>
        <w:t xml:space="preserve">Whoever </w:t>
      </w:r>
      <w:r w:rsidR="00703B06">
        <w:rPr>
          <w:rFonts w:asciiTheme="minorBidi" w:hAnsiTheme="minorBidi" w:cstheme="minorBidi"/>
        </w:rPr>
        <w:t>occupies oneself</w:t>
      </w:r>
      <w:r w:rsidRPr="0027671D">
        <w:rPr>
          <w:rFonts w:asciiTheme="minorBidi" w:hAnsiTheme="minorBidi" w:cstheme="minorBidi"/>
        </w:rPr>
        <w:t xml:space="preserve"> with [the study of] the Torah by night, the Holy One, blessed be He, </w:t>
      </w:r>
      <w:r w:rsidR="00703B06">
        <w:rPr>
          <w:rFonts w:asciiTheme="minorBidi" w:hAnsiTheme="minorBidi" w:cstheme="minorBidi"/>
        </w:rPr>
        <w:t>draws over one</w:t>
      </w:r>
      <w:r w:rsidRPr="0027671D">
        <w:rPr>
          <w:rFonts w:asciiTheme="minorBidi" w:hAnsiTheme="minorBidi" w:cstheme="minorBidi"/>
        </w:rPr>
        <w:t xml:space="preserve"> a thread of lovingkindness </w:t>
      </w:r>
      <w:r w:rsidR="00703B06">
        <w:rPr>
          <w:rFonts w:asciiTheme="minorBidi" w:hAnsiTheme="minorBidi" w:cstheme="minorBidi"/>
        </w:rPr>
        <w:t>by day, for it is said: “</w:t>
      </w:r>
      <w:r w:rsidRPr="0027671D">
        <w:rPr>
          <w:rFonts w:asciiTheme="minorBidi" w:hAnsiTheme="minorBidi" w:cstheme="minorBidi"/>
        </w:rPr>
        <w:t>During the day, God ordains His kindness and, at night, His song is with me.”</w:t>
      </w:r>
      <w:r w:rsidRPr="0027671D">
        <w:rPr>
          <w:rFonts w:asciiTheme="minorBidi" w:hAnsiTheme="minorBidi" w:cstheme="minorBidi"/>
          <w:i/>
          <w:iCs/>
        </w:rPr>
        <w:t xml:space="preserve"> </w:t>
      </w:r>
      <w:r w:rsidR="00245FBB" w:rsidRPr="0027671D">
        <w:rPr>
          <w:rFonts w:asciiTheme="minorBidi" w:hAnsiTheme="minorBidi" w:cstheme="minorBidi"/>
          <w:i/>
          <w:iCs/>
        </w:rPr>
        <w:t>(</w:t>
      </w:r>
      <w:r w:rsidR="00F24161" w:rsidRPr="0027671D">
        <w:rPr>
          <w:rFonts w:asciiTheme="minorBidi" w:hAnsiTheme="minorBidi" w:cstheme="minorBidi"/>
          <w:i/>
          <w:iCs/>
        </w:rPr>
        <w:t>Hilkhot</w:t>
      </w:r>
      <w:r w:rsidR="00245FBB" w:rsidRPr="0027671D">
        <w:rPr>
          <w:rFonts w:asciiTheme="minorBidi" w:hAnsiTheme="minorBidi" w:cstheme="minorBidi"/>
          <w:i/>
          <w:iCs/>
        </w:rPr>
        <w:t xml:space="preserve"> </w:t>
      </w:r>
      <w:r w:rsidR="00F24161" w:rsidRPr="0027671D">
        <w:rPr>
          <w:rFonts w:asciiTheme="minorBidi" w:hAnsiTheme="minorBidi" w:cstheme="minorBidi"/>
          <w:i/>
          <w:iCs/>
        </w:rPr>
        <w:t>Talmud</w:t>
      </w:r>
      <w:r w:rsidR="00245FBB" w:rsidRPr="0027671D">
        <w:rPr>
          <w:rFonts w:asciiTheme="minorBidi" w:hAnsiTheme="minorBidi" w:cstheme="minorBidi"/>
        </w:rPr>
        <w:t xml:space="preserve"> </w:t>
      </w:r>
      <w:r w:rsidR="00245FBB" w:rsidRPr="00EB4FBB">
        <w:rPr>
          <w:rFonts w:asciiTheme="minorBidi" w:hAnsiTheme="minorBidi" w:cstheme="minorBidi"/>
          <w:i/>
          <w:iCs/>
        </w:rPr>
        <w:t>Torah</w:t>
      </w:r>
      <w:r w:rsidR="00245FBB" w:rsidRPr="0027671D">
        <w:rPr>
          <w:rFonts w:asciiTheme="minorBidi" w:hAnsiTheme="minorBidi" w:cstheme="minorBidi"/>
        </w:rPr>
        <w:t xml:space="preserve"> 3:13)</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Rambam </w:t>
      </w:r>
      <w:r w:rsidR="007813CD" w:rsidRPr="0027671D">
        <w:rPr>
          <w:rFonts w:asciiTheme="minorBidi" w:hAnsiTheme="minorBidi" w:cstheme="minorBidi"/>
          <w:sz w:val="24"/>
          <w:szCs w:val="24"/>
        </w:rPr>
        <w:t>intensifies th</w:t>
      </w:r>
      <w:r w:rsidRPr="0027671D">
        <w:rPr>
          <w:rFonts w:asciiTheme="minorBidi" w:hAnsiTheme="minorBidi" w:cstheme="minorBidi"/>
          <w:sz w:val="24"/>
          <w:szCs w:val="24"/>
        </w:rPr>
        <w:t>is</w:t>
      </w:r>
      <w:r w:rsidR="007813CD" w:rsidRPr="0027671D">
        <w:rPr>
          <w:rFonts w:asciiTheme="minorBidi" w:hAnsiTheme="minorBidi" w:cstheme="minorBidi"/>
          <w:sz w:val="24"/>
          <w:szCs w:val="24"/>
        </w:rPr>
        <w:t xml:space="preserve"> in his </w:t>
      </w:r>
      <w:r w:rsidRPr="0027671D">
        <w:rPr>
          <w:rFonts w:asciiTheme="minorBidi" w:hAnsiTheme="minorBidi" w:cstheme="minorBidi"/>
          <w:i/>
          <w:sz w:val="24"/>
          <w:szCs w:val="24"/>
        </w:rPr>
        <w:t>Introduction to the Mishna</w:t>
      </w:r>
      <w:r w:rsidRPr="0027671D">
        <w:rPr>
          <w:rFonts w:asciiTheme="minorBidi" w:hAnsiTheme="minorBidi" w:cstheme="minorBidi"/>
          <w:sz w:val="24"/>
          <w:szCs w:val="24"/>
        </w:rPr>
        <w:t xml:space="preserve">: </w:t>
      </w:r>
    </w:p>
    <w:p w:rsidR="00322D94" w:rsidRPr="0027671D" w:rsidRDefault="00322D94" w:rsidP="00823C5A">
      <w:pPr>
        <w:spacing w:line="240" w:lineRule="auto"/>
        <w:jc w:val="both"/>
        <w:rPr>
          <w:rFonts w:asciiTheme="minorBidi" w:hAnsiTheme="minorBidi" w:cstheme="minorBidi"/>
          <w:sz w:val="24"/>
          <w:szCs w:val="24"/>
        </w:rPr>
      </w:pPr>
    </w:p>
    <w:p w:rsidR="0003487F"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 xml:space="preserve">Because </w:t>
      </w:r>
      <w:r w:rsidR="007813CD" w:rsidRPr="0027671D">
        <w:rPr>
          <w:rFonts w:asciiTheme="minorBidi" w:hAnsiTheme="minorBidi" w:cstheme="minorBidi"/>
          <w:sz w:val="24"/>
          <w:szCs w:val="24"/>
        </w:rPr>
        <w:t>[</w:t>
      </w:r>
      <w:r w:rsidRPr="0027671D">
        <w:rPr>
          <w:rFonts w:asciiTheme="minorBidi" w:hAnsiTheme="minorBidi" w:cstheme="minorBidi"/>
          <w:sz w:val="24"/>
          <w:szCs w:val="24"/>
        </w:rPr>
        <w:t>the</w:t>
      </w:r>
      <w:r w:rsidR="007813CD" w:rsidRPr="0027671D">
        <w:rPr>
          <w:rFonts w:asciiTheme="minorBidi" w:hAnsiTheme="minorBidi" w:cstheme="minorBidi"/>
          <w:sz w:val="24"/>
          <w:szCs w:val="24"/>
        </w:rPr>
        <w:t xml:space="preserve"> Sages]</w:t>
      </w:r>
      <w:r w:rsidRPr="0027671D">
        <w:rPr>
          <w:rFonts w:asciiTheme="minorBidi" w:hAnsiTheme="minorBidi" w:cstheme="minorBidi"/>
          <w:sz w:val="24"/>
          <w:szCs w:val="24"/>
        </w:rPr>
        <w:t xml:space="preserve"> knew the truth of the</w:t>
      </w:r>
      <w:r w:rsidR="00E86CA3" w:rsidRPr="0027671D">
        <w:rPr>
          <w:rFonts w:asciiTheme="minorBidi" w:hAnsiTheme="minorBidi" w:cstheme="minorBidi"/>
          <w:sz w:val="24"/>
          <w:szCs w:val="24"/>
        </w:rPr>
        <w:t xml:space="preserve">ir words, they spent all of their lives in this occupation, and they </w:t>
      </w:r>
      <w:r w:rsidRPr="0027671D">
        <w:rPr>
          <w:rFonts w:asciiTheme="minorBidi" w:hAnsiTheme="minorBidi" w:cstheme="minorBidi"/>
          <w:sz w:val="24"/>
          <w:szCs w:val="24"/>
        </w:rPr>
        <w:t xml:space="preserve">commanded one to engage in it diligently </w:t>
      </w:r>
      <w:r w:rsidR="00E86CA3" w:rsidRPr="0027671D">
        <w:rPr>
          <w:rFonts w:asciiTheme="minorBidi" w:hAnsiTheme="minorBidi" w:cstheme="minorBidi"/>
          <w:sz w:val="24"/>
          <w:szCs w:val="24"/>
        </w:rPr>
        <w:t>all night and part of the day, making it the quintessence of wisdom. A</w:t>
      </w:r>
      <w:r w:rsidRPr="0027671D">
        <w:rPr>
          <w:rFonts w:asciiTheme="minorBidi" w:hAnsiTheme="minorBidi" w:cstheme="minorBidi"/>
          <w:sz w:val="24"/>
          <w:szCs w:val="24"/>
        </w:rPr>
        <w:t>nd so it is</w:t>
      </w:r>
      <w:r w:rsidR="00E86CA3" w:rsidRPr="0027671D">
        <w:rPr>
          <w:rFonts w:asciiTheme="minorBidi" w:hAnsiTheme="minorBidi" w:cstheme="minorBidi"/>
          <w:sz w:val="24"/>
          <w:szCs w:val="24"/>
        </w:rPr>
        <w:t>.</w:t>
      </w:r>
    </w:p>
    <w:p w:rsidR="00322D94" w:rsidRPr="0027671D" w:rsidRDefault="00322D94" w:rsidP="00823C5A">
      <w:pPr>
        <w:spacing w:line="240" w:lineRule="auto"/>
        <w:jc w:val="both"/>
        <w:rPr>
          <w:rFonts w:asciiTheme="minorBidi" w:hAnsiTheme="minorBidi" w:cstheme="minorBidi"/>
          <w:sz w:val="24"/>
          <w:szCs w:val="24"/>
        </w:rPr>
      </w:pPr>
    </w:p>
    <w:p w:rsidR="007813CD" w:rsidRPr="0027671D" w:rsidRDefault="007813CD" w:rsidP="00823C5A">
      <w:pPr>
        <w:spacing w:line="240" w:lineRule="auto"/>
        <w:jc w:val="both"/>
        <w:rPr>
          <w:rFonts w:asciiTheme="minorBidi" w:hAnsiTheme="minorBidi" w:cstheme="minorBidi"/>
          <w:sz w:val="24"/>
          <w:szCs w:val="24"/>
        </w:rPr>
      </w:pPr>
      <w:r w:rsidRPr="0027671D">
        <w:rPr>
          <w:rFonts w:asciiTheme="minorBidi" w:hAnsiTheme="minorBidi" w:cstheme="minorBidi"/>
          <w:iCs/>
          <w:sz w:val="24"/>
          <w:szCs w:val="24"/>
        </w:rPr>
        <w:t xml:space="preserve">At first glance, the Mishna in </w:t>
      </w:r>
      <w:r w:rsidR="00322D94" w:rsidRPr="0027671D">
        <w:rPr>
          <w:rFonts w:asciiTheme="minorBidi" w:hAnsiTheme="minorBidi" w:cstheme="minorBidi"/>
          <w:i/>
          <w:sz w:val="24"/>
          <w:szCs w:val="24"/>
        </w:rPr>
        <w:t>Avot</w:t>
      </w:r>
      <w:r w:rsidRPr="0027671D">
        <w:rPr>
          <w:rFonts w:asciiTheme="minorBidi" w:hAnsiTheme="minorBidi" w:cstheme="minorBidi"/>
          <w:sz w:val="24"/>
          <w:szCs w:val="24"/>
        </w:rPr>
        <w:t xml:space="preserve"> 3:4</w:t>
      </w:r>
      <w:r w:rsidR="00322D94" w:rsidRPr="0027671D">
        <w:rPr>
          <w:rFonts w:asciiTheme="minorBidi" w:hAnsiTheme="minorBidi" w:cstheme="minorBidi"/>
          <w:sz w:val="24"/>
          <w:szCs w:val="24"/>
        </w:rPr>
        <w:t xml:space="preserve"> </w:t>
      </w:r>
      <w:r w:rsidRPr="0027671D">
        <w:rPr>
          <w:rFonts w:asciiTheme="minorBidi" w:hAnsiTheme="minorBidi" w:cstheme="minorBidi"/>
          <w:sz w:val="24"/>
          <w:szCs w:val="24"/>
        </w:rPr>
        <w:t xml:space="preserve">might seem to challenges this view: </w:t>
      </w:r>
    </w:p>
    <w:p w:rsidR="00703B06" w:rsidRDefault="00703B06" w:rsidP="00823C5A">
      <w:pPr>
        <w:spacing w:line="240" w:lineRule="auto"/>
        <w:ind w:left="720"/>
        <w:jc w:val="both"/>
        <w:rPr>
          <w:rFonts w:asciiTheme="minorBidi" w:hAnsiTheme="minorBidi" w:cstheme="minorBidi"/>
          <w:sz w:val="24"/>
          <w:szCs w:val="24"/>
        </w:rPr>
      </w:pPr>
    </w:p>
    <w:p w:rsidR="007813CD" w:rsidRPr="0027671D" w:rsidRDefault="007813CD"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 xml:space="preserve">Rabbi Chanina the son of </w:t>
      </w:r>
      <w:r w:rsidR="00F24161" w:rsidRPr="0027671D">
        <w:rPr>
          <w:rFonts w:asciiTheme="minorBidi" w:hAnsiTheme="minorBidi" w:cstheme="minorBidi"/>
          <w:sz w:val="24"/>
          <w:szCs w:val="24"/>
        </w:rPr>
        <w:t>Chakhinai</w:t>
      </w:r>
      <w:r w:rsidRPr="0027671D">
        <w:rPr>
          <w:rFonts w:asciiTheme="minorBidi" w:hAnsiTheme="minorBidi" w:cstheme="minorBidi"/>
          <w:sz w:val="24"/>
          <w:szCs w:val="24"/>
        </w:rPr>
        <w:t xml:space="preserve"> would say: One who stays awake at night, one</w:t>
      </w:r>
      <w:r w:rsidR="00703B06">
        <w:rPr>
          <w:rFonts w:asciiTheme="minorBidi" w:hAnsiTheme="minorBidi" w:cstheme="minorBidi"/>
          <w:sz w:val="24"/>
          <w:szCs w:val="24"/>
        </w:rPr>
        <w:t xml:space="preserve"> who t</w:t>
      </w:r>
      <w:r w:rsidRPr="0027671D">
        <w:rPr>
          <w:rFonts w:asciiTheme="minorBidi" w:hAnsiTheme="minorBidi" w:cstheme="minorBidi"/>
          <w:sz w:val="24"/>
          <w:szCs w:val="24"/>
        </w:rPr>
        <w:t>ravels</w:t>
      </w:r>
      <w:r w:rsidR="00703B06">
        <w:rPr>
          <w:rFonts w:asciiTheme="minorBidi" w:hAnsiTheme="minorBidi" w:cstheme="minorBidi"/>
          <w:sz w:val="24"/>
          <w:szCs w:val="24"/>
        </w:rPr>
        <w:t xml:space="preserve"> </w:t>
      </w:r>
      <w:r w:rsidRPr="0027671D">
        <w:rPr>
          <w:rFonts w:asciiTheme="minorBidi" w:hAnsiTheme="minorBidi" w:cstheme="minorBidi"/>
          <w:sz w:val="24"/>
          <w:szCs w:val="24"/>
        </w:rPr>
        <w:t>alone on the road, and one who turns the heart to idleness, is liable to death.</w:t>
      </w:r>
    </w:p>
    <w:p w:rsidR="007813CD" w:rsidRPr="0027671D" w:rsidRDefault="007813CD" w:rsidP="00823C5A">
      <w:pPr>
        <w:spacing w:line="240" w:lineRule="auto"/>
        <w:ind w:left="720"/>
        <w:jc w:val="both"/>
        <w:rPr>
          <w:rFonts w:asciiTheme="minorBidi" w:hAnsiTheme="minorBidi" w:cstheme="minorBidi"/>
          <w:sz w:val="24"/>
          <w:szCs w:val="24"/>
        </w:rPr>
      </w:pPr>
    </w:p>
    <w:p w:rsidR="007813CD" w:rsidRDefault="007813CD"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However, both Rabbeinu Yona and Tashbetz (ad loc.) reinterpret this. The </w:t>
      </w:r>
      <w:r w:rsidR="00F24161" w:rsidRPr="0027671D">
        <w:rPr>
          <w:rFonts w:asciiTheme="minorBidi" w:hAnsiTheme="minorBidi" w:cstheme="minorBidi"/>
          <w:sz w:val="24"/>
          <w:szCs w:val="24"/>
        </w:rPr>
        <w:t>former</w:t>
      </w:r>
      <w:r w:rsidRPr="0027671D">
        <w:rPr>
          <w:rFonts w:asciiTheme="minorBidi" w:hAnsiTheme="minorBidi" w:cstheme="minorBidi"/>
          <w:sz w:val="24"/>
          <w:szCs w:val="24"/>
        </w:rPr>
        <w:t xml:space="preserve"> writes:</w:t>
      </w:r>
    </w:p>
    <w:p w:rsidR="00703B06" w:rsidRPr="0027671D" w:rsidRDefault="00703B06" w:rsidP="00823C5A">
      <w:pPr>
        <w:spacing w:line="240" w:lineRule="auto"/>
        <w:ind w:left="720"/>
        <w:jc w:val="both"/>
        <w:rPr>
          <w:rFonts w:asciiTheme="minorBidi" w:hAnsiTheme="minorBidi" w:cstheme="minorBidi"/>
          <w:sz w:val="24"/>
          <w:szCs w:val="24"/>
        </w:rPr>
      </w:pPr>
    </w:p>
    <w:p w:rsidR="000B57E4" w:rsidRPr="0027671D" w:rsidRDefault="007813CD"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t>Because thes</w:t>
      </w:r>
      <w:r w:rsidR="000B57E4" w:rsidRPr="0027671D">
        <w:rPr>
          <w:rFonts w:asciiTheme="minorBidi" w:hAnsiTheme="minorBidi" w:cstheme="minorBidi"/>
          <w:sz w:val="24"/>
          <w:szCs w:val="24"/>
        </w:rPr>
        <w:t xml:space="preserve">e are favorable hours, one should focus only on those things which find favor before the Omnipresent, Blessed be He. These are words of Torah, and those hours are </w:t>
      </w:r>
      <w:r w:rsidR="00F24161" w:rsidRPr="0027671D">
        <w:rPr>
          <w:rFonts w:asciiTheme="minorBidi" w:hAnsiTheme="minorBidi" w:cstheme="minorBidi"/>
          <w:sz w:val="24"/>
          <w:szCs w:val="24"/>
        </w:rPr>
        <w:t>important</w:t>
      </w:r>
      <w:r w:rsidR="000B57E4" w:rsidRPr="0027671D">
        <w:rPr>
          <w:rFonts w:asciiTheme="minorBidi" w:hAnsiTheme="minorBidi" w:cstheme="minorBidi"/>
          <w:sz w:val="24"/>
          <w:szCs w:val="24"/>
        </w:rPr>
        <w:t xml:space="preserve"> and appropriate for </w:t>
      </w:r>
      <w:r w:rsidR="00F24161" w:rsidRPr="0027671D">
        <w:rPr>
          <w:rFonts w:asciiTheme="minorBidi" w:hAnsiTheme="minorBidi" w:cstheme="minorBidi"/>
          <w:sz w:val="24"/>
          <w:szCs w:val="24"/>
        </w:rPr>
        <w:t>focusing</w:t>
      </w:r>
      <w:r w:rsidR="000B57E4" w:rsidRPr="0027671D">
        <w:rPr>
          <w:rFonts w:asciiTheme="minorBidi" w:hAnsiTheme="minorBidi" w:cstheme="minorBidi"/>
          <w:sz w:val="24"/>
          <w:szCs w:val="24"/>
        </w:rPr>
        <w:t xml:space="preserve"> on Torah, as one does not have work to do and does </w:t>
      </w:r>
      <w:r w:rsidR="00F24161" w:rsidRPr="0027671D">
        <w:rPr>
          <w:rFonts w:asciiTheme="minorBidi" w:hAnsiTheme="minorBidi" w:cstheme="minorBidi"/>
          <w:sz w:val="24"/>
          <w:szCs w:val="24"/>
        </w:rPr>
        <w:t>not</w:t>
      </w:r>
      <w:r w:rsidR="00F24161">
        <w:rPr>
          <w:rFonts w:asciiTheme="minorBidi" w:hAnsiTheme="minorBidi" w:cstheme="minorBidi"/>
          <w:sz w:val="24"/>
          <w:szCs w:val="24"/>
        </w:rPr>
        <w:t xml:space="preserve"> hear the sounds of human activ</w:t>
      </w:r>
      <w:r w:rsidR="00F24161" w:rsidRPr="0027671D">
        <w:rPr>
          <w:rFonts w:asciiTheme="minorBidi" w:hAnsiTheme="minorBidi" w:cstheme="minorBidi"/>
          <w:sz w:val="24"/>
          <w:szCs w:val="24"/>
        </w:rPr>
        <w:t>i</w:t>
      </w:r>
      <w:r w:rsidR="00F24161">
        <w:rPr>
          <w:rFonts w:asciiTheme="minorBidi" w:hAnsiTheme="minorBidi" w:cstheme="minorBidi"/>
          <w:sz w:val="24"/>
          <w:szCs w:val="24"/>
        </w:rPr>
        <w:t>ty</w:t>
      </w:r>
      <w:r w:rsidR="000B57E4" w:rsidRPr="0027671D">
        <w:rPr>
          <w:rFonts w:asciiTheme="minorBidi" w:hAnsiTheme="minorBidi" w:cstheme="minorBidi"/>
          <w:sz w:val="24"/>
          <w:szCs w:val="24"/>
        </w:rPr>
        <w:t xml:space="preserve">. </w:t>
      </w:r>
    </w:p>
    <w:p w:rsidR="009549F2" w:rsidRPr="0027671D" w:rsidRDefault="00703B06" w:rsidP="00823C5A">
      <w:pPr>
        <w:spacing w:line="240" w:lineRule="auto"/>
        <w:ind w:left="720"/>
        <w:jc w:val="both"/>
        <w:rPr>
          <w:rFonts w:asciiTheme="minorBidi" w:hAnsiTheme="minorBidi" w:cstheme="minorBidi"/>
          <w:sz w:val="24"/>
          <w:szCs w:val="24"/>
        </w:rPr>
      </w:pPr>
      <w:r>
        <w:rPr>
          <w:rFonts w:asciiTheme="minorBidi" w:hAnsiTheme="minorBidi" w:cstheme="minorBidi"/>
          <w:sz w:val="24"/>
          <w:szCs w:val="24"/>
        </w:rPr>
        <w:t>“O</w:t>
      </w:r>
      <w:r w:rsidR="000B57E4" w:rsidRPr="0027671D">
        <w:rPr>
          <w:rFonts w:asciiTheme="minorBidi" w:hAnsiTheme="minorBidi" w:cstheme="minorBidi"/>
          <w:sz w:val="24"/>
          <w:szCs w:val="24"/>
        </w:rPr>
        <w:t>ne who turns the heart to idleness, is liable to death</w:t>
      </w:r>
      <w:r>
        <w:rPr>
          <w:rFonts w:asciiTheme="minorBidi" w:hAnsiTheme="minorBidi" w:cstheme="minorBidi"/>
          <w:sz w:val="24"/>
          <w:szCs w:val="24"/>
        </w:rPr>
        <w:t>”</w:t>
      </w:r>
      <w:r w:rsidR="000B57E4" w:rsidRPr="0027671D">
        <w:rPr>
          <w:rFonts w:asciiTheme="minorBidi" w:hAnsiTheme="minorBidi" w:cstheme="minorBidi"/>
          <w:sz w:val="24"/>
          <w:szCs w:val="24"/>
        </w:rPr>
        <w:t xml:space="preserve"> because it is a waste of time, when one could have clear and proper focus, but </w:t>
      </w:r>
      <w:r w:rsidR="00F24161" w:rsidRPr="0027671D">
        <w:rPr>
          <w:rFonts w:asciiTheme="minorBidi" w:hAnsiTheme="minorBidi" w:cstheme="minorBidi"/>
          <w:sz w:val="24"/>
          <w:szCs w:val="24"/>
        </w:rPr>
        <w:t>instead</w:t>
      </w:r>
      <w:r>
        <w:rPr>
          <w:rFonts w:asciiTheme="minorBidi" w:hAnsiTheme="minorBidi" w:cstheme="minorBidi"/>
          <w:sz w:val="24"/>
          <w:szCs w:val="24"/>
        </w:rPr>
        <w:t xml:space="preserve"> diverts one’s mind </w:t>
      </w:r>
      <w:r w:rsidR="000B57E4" w:rsidRPr="0027671D">
        <w:rPr>
          <w:rFonts w:asciiTheme="minorBidi" w:hAnsiTheme="minorBidi" w:cstheme="minorBidi"/>
          <w:sz w:val="24"/>
          <w:szCs w:val="24"/>
        </w:rPr>
        <w:t xml:space="preserve">from thinking about words of </w:t>
      </w:r>
      <w:r w:rsidR="00F24161" w:rsidRPr="0027671D">
        <w:rPr>
          <w:rFonts w:asciiTheme="minorBidi" w:hAnsiTheme="minorBidi" w:cstheme="minorBidi"/>
          <w:sz w:val="24"/>
          <w:szCs w:val="24"/>
        </w:rPr>
        <w:t>Torah</w:t>
      </w:r>
      <w:r w:rsidR="000B57E4" w:rsidRPr="0027671D">
        <w:rPr>
          <w:rFonts w:asciiTheme="minorBidi" w:hAnsiTheme="minorBidi" w:cstheme="minorBidi"/>
          <w:sz w:val="24"/>
          <w:szCs w:val="24"/>
        </w:rPr>
        <w:t xml:space="preserve">. </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0B57E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Rabbeinu Yona gives a practical reason; f</w:t>
      </w:r>
      <w:r w:rsidR="00322D94" w:rsidRPr="0027671D">
        <w:rPr>
          <w:rFonts w:asciiTheme="minorBidi" w:hAnsiTheme="minorBidi" w:cstheme="minorBidi"/>
          <w:sz w:val="24"/>
          <w:szCs w:val="24"/>
        </w:rPr>
        <w:t xml:space="preserve">or Rambam, however, it appears to be more than merely a matter of convenience. </w:t>
      </w:r>
      <w:r w:rsidR="00703B06">
        <w:rPr>
          <w:rFonts w:asciiTheme="minorBidi" w:hAnsiTheme="minorBidi" w:cstheme="minorBidi"/>
          <w:sz w:val="24"/>
          <w:szCs w:val="24"/>
        </w:rPr>
        <w:t>If his paean is r</w:t>
      </w:r>
      <w:r w:rsidR="00322D94" w:rsidRPr="0027671D">
        <w:rPr>
          <w:rFonts w:asciiTheme="minorBidi" w:hAnsiTheme="minorBidi" w:cstheme="minorBidi"/>
          <w:sz w:val="24"/>
          <w:szCs w:val="24"/>
        </w:rPr>
        <w:t xml:space="preserve">ead in the larger context of Rambam’s discussion in </w:t>
      </w:r>
      <w:r w:rsidR="00322D94" w:rsidRPr="0027671D">
        <w:rPr>
          <w:rFonts w:asciiTheme="minorBidi" w:hAnsiTheme="minorBidi" w:cstheme="minorBidi"/>
          <w:i/>
          <w:sz w:val="24"/>
          <w:szCs w:val="24"/>
        </w:rPr>
        <w:t>Hilkhot Talmud Torah</w:t>
      </w:r>
      <w:r w:rsidR="00322D94" w:rsidRPr="0027671D">
        <w:rPr>
          <w:rFonts w:asciiTheme="minorBidi" w:hAnsiTheme="minorBidi" w:cstheme="minorBidi"/>
          <w:sz w:val="24"/>
          <w:szCs w:val="24"/>
        </w:rPr>
        <w:t xml:space="preserve">, it becomes clear that we are intended to read this </w:t>
      </w:r>
      <w:r w:rsidR="00322D94" w:rsidRPr="00703B06">
        <w:rPr>
          <w:rFonts w:asciiTheme="minorBidi" w:hAnsiTheme="minorBidi" w:cstheme="minorBidi"/>
          <w:i/>
          <w:sz w:val="24"/>
          <w:szCs w:val="24"/>
        </w:rPr>
        <w:t>halakha</w:t>
      </w:r>
      <w:r w:rsidR="00322D94" w:rsidRPr="0027671D">
        <w:rPr>
          <w:rFonts w:asciiTheme="minorBidi" w:hAnsiTheme="minorBidi" w:cstheme="minorBidi"/>
          <w:i/>
          <w:sz w:val="24"/>
          <w:szCs w:val="24"/>
        </w:rPr>
        <w:t xml:space="preserve"> </w:t>
      </w:r>
      <w:r w:rsidR="00322D94" w:rsidRPr="0027671D">
        <w:rPr>
          <w:rFonts w:asciiTheme="minorBidi" w:hAnsiTheme="minorBidi" w:cstheme="minorBidi"/>
          <w:sz w:val="24"/>
          <w:szCs w:val="24"/>
        </w:rPr>
        <w:t xml:space="preserve">in </w:t>
      </w:r>
      <w:r w:rsidR="00703B06">
        <w:rPr>
          <w:rFonts w:asciiTheme="minorBidi" w:hAnsiTheme="minorBidi" w:cstheme="minorBidi"/>
          <w:sz w:val="24"/>
          <w:szCs w:val="24"/>
        </w:rPr>
        <w:t xml:space="preserve">the </w:t>
      </w:r>
      <w:r w:rsidR="00322D94" w:rsidRPr="0027671D">
        <w:rPr>
          <w:rFonts w:asciiTheme="minorBidi" w:hAnsiTheme="minorBidi" w:cstheme="minorBidi"/>
          <w:sz w:val="24"/>
          <w:szCs w:val="24"/>
        </w:rPr>
        <w:t>context of Rambam’s wider advocacy for a mild asceticism.</w:t>
      </w:r>
      <w:r w:rsidR="00322D94" w:rsidRPr="0027671D">
        <w:rPr>
          <w:rFonts w:asciiTheme="minorBidi" w:hAnsiTheme="minorBidi" w:cstheme="minorBidi"/>
          <w:sz w:val="24"/>
          <w:szCs w:val="24"/>
          <w:vertAlign w:val="superscript"/>
        </w:rPr>
        <w:footnoteReference w:id="2"/>
      </w:r>
      <w:r w:rsidR="00322D94" w:rsidRPr="0027671D">
        <w:rPr>
          <w:rFonts w:asciiTheme="minorBidi" w:hAnsiTheme="minorBidi" w:cstheme="minorBidi"/>
          <w:sz w:val="24"/>
          <w:szCs w:val="24"/>
        </w:rPr>
        <w:t xml:space="preserve"> One might be exhausted at the end of a hard day at work</w:t>
      </w:r>
      <w:r w:rsidRPr="0027671D">
        <w:rPr>
          <w:rFonts w:asciiTheme="minorBidi" w:hAnsiTheme="minorBidi" w:cstheme="minorBidi"/>
          <w:sz w:val="24"/>
          <w:szCs w:val="24"/>
        </w:rPr>
        <w:t>; n</w:t>
      </w:r>
      <w:r w:rsidR="00322D94" w:rsidRPr="0027671D">
        <w:rPr>
          <w:rFonts w:asciiTheme="minorBidi" w:hAnsiTheme="minorBidi" w:cstheme="minorBidi"/>
          <w:sz w:val="24"/>
          <w:szCs w:val="24"/>
        </w:rPr>
        <w:t xml:space="preserve">onetheless, one must push oneself to the limit in order to achieve mastery of Torah. </w:t>
      </w:r>
    </w:p>
    <w:p w:rsidR="00322D94" w:rsidRPr="0027671D" w:rsidRDefault="00322D94" w:rsidP="00823C5A">
      <w:pPr>
        <w:spacing w:line="240" w:lineRule="auto"/>
        <w:jc w:val="both"/>
        <w:rPr>
          <w:rFonts w:asciiTheme="minorBidi" w:hAnsiTheme="minorBidi" w:cstheme="minorBidi"/>
          <w:sz w:val="24"/>
          <w:szCs w:val="24"/>
        </w:rPr>
      </w:pPr>
    </w:p>
    <w:p w:rsidR="000B57E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Along these lines, Dr. Norman Lamm cites a classic Chasidic witticis</w:t>
      </w:r>
      <w:r w:rsidR="001E572A" w:rsidRPr="0027671D">
        <w:rPr>
          <w:rFonts w:asciiTheme="minorBidi" w:hAnsiTheme="minorBidi" w:cstheme="minorBidi"/>
          <w:sz w:val="24"/>
          <w:szCs w:val="24"/>
        </w:rPr>
        <w:t xml:space="preserve">m in the name of Rabbi Pinchas Horowitz (author of </w:t>
      </w:r>
      <w:r w:rsidR="00ED5E13" w:rsidRPr="0027671D">
        <w:rPr>
          <w:rFonts w:asciiTheme="minorBidi" w:hAnsiTheme="minorBidi" w:cstheme="minorBidi"/>
          <w:i/>
          <w:sz w:val="24"/>
          <w:szCs w:val="24"/>
        </w:rPr>
        <w:t>Hafla’a</w:t>
      </w:r>
      <w:r w:rsidR="001E572A" w:rsidRPr="0027671D">
        <w:rPr>
          <w:rFonts w:asciiTheme="minorBidi" w:hAnsiTheme="minorBidi" w:cstheme="minorBidi"/>
          <w:i/>
          <w:sz w:val="24"/>
          <w:szCs w:val="24"/>
        </w:rPr>
        <w:t>)</w:t>
      </w:r>
      <w:r w:rsidRPr="0027671D">
        <w:rPr>
          <w:rFonts w:asciiTheme="minorBidi" w:hAnsiTheme="minorBidi" w:cstheme="minorBidi"/>
          <w:sz w:val="24"/>
          <w:szCs w:val="24"/>
        </w:rPr>
        <w:t xml:space="preserve">, who </w:t>
      </w:r>
      <w:r w:rsidR="001E572A" w:rsidRPr="0027671D">
        <w:rPr>
          <w:rFonts w:asciiTheme="minorBidi" w:hAnsiTheme="minorBidi" w:cstheme="minorBidi"/>
          <w:sz w:val="24"/>
          <w:szCs w:val="24"/>
        </w:rPr>
        <w:t>r</w:t>
      </w:r>
      <w:r w:rsidRPr="0027671D">
        <w:rPr>
          <w:rFonts w:asciiTheme="minorBidi" w:hAnsiTheme="minorBidi" w:cstheme="minorBidi"/>
          <w:sz w:val="24"/>
          <w:szCs w:val="24"/>
        </w:rPr>
        <w:t xml:space="preserve">efers to </w:t>
      </w:r>
      <w:r w:rsidR="001E572A" w:rsidRPr="0027671D">
        <w:rPr>
          <w:rFonts w:asciiTheme="minorBidi" w:hAnsiTheme="minorBidi" w:cstheme="minorBidi"/>
          <w:sz w:val="24"/>
          <w:szCs w:val="24"/>
        </w:rPr>
        <w:t>Rava’s</w:t>
      </w:r>
      <w:r w:rsidRPr="0027671D">
        <w:rPr>
          <w:rFonts w:asciiTheme="minorBidi" w:hAnsiTheme="minorBidi" w:cstheme="minorBidi"/>
          <w:sz w:val="24"/>
          <w:szCs w:val="24"/>
        </w:rPr>
        <w:t xml:space="preserve"> classic </w:t>
      </w:r>
      <w:r w:rsidR="001E572A" w:rsidRPr="0027671D">
        <w:rPr>
          <w:rFonts w:asciiTheme="minorBidi" w:hAnsiTheme="minorBidi" w:cstheme="minorBidi"/>
          <w:sz w:val="24"/>
          <w:szCs w:val="24"/>
        </w:rPr>
        <w:t>question (</w:t>
      </w:r>
      <w:r w:rsidR="001E572A" w:rsidRPr="0027671D">
        <w:rPr>
          <w:rFonts w:asciiTheme="minorBidi" w:hAnsiTheme="minorBidi" w:cstheme="minorBidi"/>
          <w:i/>
          <w:iCs/>
          <w:sz w:val="24"/>
          <w:szCs w:val="24"/>
        </w:rPr>
        <w:t>Shabbat</w:t>
      </w:r>
      <w:r w:rsidR="001E572A" w:rsidRPr="0027671D">
        <w:rPr>
          <w:rFonts w:asciiTheme="minorBidi" w:hAnsiTheme="minorBidi" w:cstheme="minorBidi"/>
          <w:sz w:val="24"/>
          <w:szCs w:val="24"/>
        </w:rPr>
        <w:t xml:space="preserve"> 31a), “</w:t>
      </w:r>
      <w:r w:rsidR="001E572A" w:rsidRPr="0027671D">
        <w:rPr>
          <w:rFonts w:asciiTheme="minorBidi" w:hAnsiTheme="minorBidi" w:cstheme="minorBidi"/>
          <w:i/>
          <w:iCs/>
          <w:sz w:val="24"/>
          <w:szCs w:val="24"/>
        </w:rPr>
        <w:t>Kavata itim la-Torah</w:t>
      </w:r>
      <w:r w:rsidR="001E572A" w:rsidRPr="0027671D">
        <w:rPr>
          <w:rFonts w:asciiTheme="minorBidi" w:hAnsiTheme="minorBidi" w:cstheme="minorBidi"/>
          <w:sz w:val="24"/>
          <w:szCs w:val="24"/>
        </w:rPr>
        <w:t xml:space="preserve">?” </w:t>
      </w:r>
      <w:r w:rsidRPr="0027671D">
        <w:rPr>
          <w:rFonts w:asciiTheme="minorBidi" w:hAnsiTheme="minorBidi" w:cstheme="minorBidi"/>
          <w:sz w:val="24"/>
          <w:szCs w:val="24"/>
        </w:rPr>
        <w:t xml:space="preserve">Taken simply, this teaching urges one to establish fixed times for learning, lest one come to neglect one’s studies. The Chasidic interpretation, however, notes that in </w:t>
      </w:r>
      <w:r w:rsidRPr="00703B06">
        <w:rPr>
          <w:rFonts w:asciiTheme="minorBidi" w:hAnsiTheme="minorBidi" w:cstheme="minorBidi"/>
          <w:i/>
          <w:iCs/>
          <w:sz w:val="24"/>
          <w:szCs w:val="24"/>
        </w:rPr>
        <w:t>Tanakh</w:t>
      </w:r>
      <w:r w:rsidRPr="0027671D">
        <w:rPr>
          <w:rFonts w:asciiTheme="minorBidi" w:hAnsiTheme="minorBidi" w:cstheme="minorBidi"/>
          <w:sz w:val="24"/>
          <w:szCs w:val="24"/>
        </w:rPr>
        <w:t xml:space="preserve">, the root </w:t>
      </w:r>
      <w:r w:rsidR="001E572A" w:rsidRPr="0027671D">
        <w:rPr>
          <w:rFonts w:asciiTheme="minorBidi" w:hAnsiTheme="minorBidi" w:cstheme="minorBidi"/>
          <w:i/>
          <w:iCs/>
          <w:sz w:val="24"/>
          <w:szCs w:val="24"/>
        </w:rPr>
        <w:t>keva</w:t>
      </w:r>
      <w:r w:rsidRPr="0027671D">
        <w:rPr>
          <w:rFonts w:asciiTheme="minorBidi" w:hAnsiTheme="minorBidi" w:cstheme="minorBidi"/>
          <w:sz w:val="24"/>
          <w:szCs w:val="24"/>
        </w:rPr>
        <w:t xml:space="preserve"> refers to theft. Thus, Malakhi scolds the people</w:t>
      </w:r>
      <w:r w:rsidR="000B57E4" w:rsidRPr="0027671D">
        <w:rPr>
          <w:rFonts w:asciiTheme="minorBidi" w:hAnsiTheme="minorBidi" w:cstheme="minorBidi"/>
          <w:sz w:val="24"/>
          <w:szCs w:val="24"/>
        </w:rPr>
        <w:t xml:space="preserve"> (3:8-9)</w:t>
      </w:r>
      <w:r w:rsidRPr="0027671D">
        <w:rPr>
          <w:rFonts w:asciiTheme="minorBidi" w:hAnsiTheme="minorBidi" w:cstheme="minorBidi"/>
          <w:sz w:val="24"/>
          <w:szCs w:val="24"/>
        </w:rPr>
        <w:t xml:space="preserve">, </w:t>
      </w:r>
    </w:p>
    <w:p w:rsidR="000B57E4" w:rsidRPr="0027671D" w:rsidRDefault="000B57E4" w:rsidP="00823C5A">
      <w:pPr>
        <w:spacing w:line="240" w:lineRule="auto"/>
        <w:jc w:val="both"/>
        <w:rPr>
          <w:rFonts w:asciiTheme="minorBidi" w:hAnsiTheme="minorBidi" w:cstheme="minorBidi"/>
          <w:sz w:val="24"/>
          <w:szCs w:val="24"/>
        </w:rPr>
      </w:pPr>
    </w:p>
    <w:p w:rsidR="000B57E4" w:rsidRPr="0027671D" w:rsidRDefault="00322D94" w:rsidP="00823C5A">
      <w:pPr>
        <w:spacing w:line="240" w:lineRule="auto"/>
        <w:ind w:left="720"/>
        <w:jc w:val="both"/>
        <w:rPr>
          <w:rFonts w:asciiTheme="minorBidi" w:hAnsiTheme="minorBidi" w:cstheme="minorBidi"/>
          <w:sz w:val="24"/>
          <w:szCs w:val="24"/>
        </w:rPr>
      </w:pPr>
      <w:r w:rsidRPr="0027671D">
        <w:rPr>
          <w:rFonts w:asciiTheme="minorBidi" w:hAnsiTheme="minorBidi" w:cstheme="minorBidi"/>
          <w:sz w:val="24"/>
          <w:szCs w:val="24"/>
        </w:rPr>
        <w:lastRenderedPageBreak/>
        <w:t xml:space="preserve">Ought man to defraud </w:t>
      </w:r>
      <w:r w:rsidR="000B57E4" w:rsidRPr="0027671D">
        <w:rPr>
          <w:rFonts w:asciiTheme="minorBidi" w:hAnsiTheme="minorBidi" w:cstheme="minorBidi"/>
          <w:sz w:val="24"/>
          <w:szCs w:val="24"/>
          <w:rtl/>
        </w:rPr>
        <w:t>)</w:t>
      </w:r>
      <w:r w:rsidR="000B57E4" w:rsidRPr="00703B06">
        <w:rPr>
          <w:rFonts w:asciiTheme="minorBidi" w:hAnsiTheme="minorBidi" w:cstheme="minorBidi"/>
          <w:i/>
          <w:iCs/>
          <w:sz w:val="24"/>
          <w:szCs w:val="24"/>
          <w:lang w:val="en-US"/>
        </w:rPr>
        <w:t>Ha</w:t>
      </w:r>
      <w:r w:rsidR="000B57E4" w:rsidRPr="0027671D">
        <w:rPr>
          <w:rFonts w:asciiTheme="minorBidi" w:hAnsiTheme="minorBidi" w:cstheme="minorBidi"/>
          <w:sz w:val="24"/>
          <w:szCs w:val="24"/>
          <w:lang w:val="en-US"/>
        </w:rPr>
        <w:t>-</w:t>
      </w:r>
      <w:r w:rsidR="000B57E4" w:rsidRPr="00703B06">
        <w:rPr>
          <w:rFonts w:asciiTheme="minorBidi" w:hAnsiTheme="minorBidi" w:cstheme="minorBidi"/>
          <w:i/>
          <w:iCs/>
          <w:sz w:val="24"/>
          <w:szCs w:val="24"/>
          <w:lang w:val="en-US"/>
        </w:rPr>
        <w:t>yikba</w:t>
      </w:r>
      <w:r w:rsidR="000B57E4" w:rsidRPr="0027671D">
        <w:rPr>
          <w:rFonts w:asciiTheme="minorBidi" w:hAnsiTheme="minorBidi" w:cstheme="minorBidi"/>
          <w:sz w:val="24"/>
          <w:szCs w:val="24"/>
          <w:lang w:val="en-US"/>
        </w:rPr>
        <w:t xml:space="preserve">) </w:t>
      </w:r>
      <w:r w:rsidRPr="0027671D">
        <w:rPr>
          <w:rFonts w:asciiTheme="minorBidi" w:hAnsiTheme="minorBidi" w:cstheme="minorBidi"/>
          <w:sz w:val="24"/>
          <w:szCs w:val="24"/>
        </w:rPr>
        <w:t>God? Yet you a</w:t>
      </w:r>
      <w:r w:rsidR="00703B06">
        <w:rPr>
          <w:rFonts w:asciiTheme="minorBidi" w:hAnsiTheme="minorBidi" w:cstheme="minorBidi"/>
          <w:sz w:val="24"/>
          <w:szCs w:val="24"/>
        </w:rPr>
        <w:t>re defrauding Me. And you ask, “How have we been defrauding You?”</w:t>
      </w:r>
      <w:r w:rsidRPr="0027671D">
        <w:rPr>
          <w:rFonts w:asciiTheme="minorBidi" w:hAnsiTheme="minorBidi" w:cstheme="minorBidi"/>
          <w:sz w:val="24"/>
          <w:szCs w:val="24"/>
        </w:rPr>
        <w:t xml:space="preserve"> In tithe and </w:t>
      </w:r>
      <w:r w:rsidR="00703B06">
        <w:rPr>
          <w:rFonts w:asciiTheme="minorBidi" w:hAnsiTheme="minorBidi" w:cstheme="minorBidi"/>
          <w:sz w:val="24"/>
          <w:szCs w:val="24"/>
        </w:rPr>
        <w:t>levy</w:t>
      </w:r>
      <w:r w:rsidRPr="0027671D">
        <w:rPr>
          <w:rFonts w:asciiTheme="minorBidi" w:hAnsiTheme="minorBidi" w:cstheme="minorBidi"/>
          <w:sz w:val="24"/>
          <w:szCs w:val="24"/>
        </w:rPr>
        <w:t>. You are suffering under a curse, yet you go on defrauding Me</w:t>
      </w:r>
      <w:r w:rsidR="00703B06">
        <w:rPr>
          <w:rFonts w:asciiTheme="minorBidi" w:hAnsiTheme="minorBidi" w:cstheme="minorBidi"/>
          <w:sz w:val="24"/>
          <w:szCs w:val="24"/>
        </w:rPr>
        <w:t xml:space="preserve"> </w:t>
      </w:r>
      <w:r w:rsidRPr="0027671D">
        <w:rPr>
          <w:rFonts w:asciiTheme="minorBidi" w:hAnsiTheme="minorBidi" w:cstheme="minorBidi"/>
          <w:sz w:val="24"/>
          <w:szCs w:val="24"/>
        </w:rPr>
        <w:t>—</w:t>
      </w:r>
      <w:r w:rsidR="00703B06">
        <w:rPr>
          <w:rFonts w:asciiTheme="minorBidi" w:hAnsiTheme="minorBidi" w:cstheme="minorBidi"/>
          <w:sz w:val="24"/>
          <w:szCs w:val="24"/>
        </w:rPr>
        <w:t xml:space="preserve"> </w:t>
      </w:r>
      <w:r w:rsidRPr="0027671D">
        <w:rPr>
          <w:rFonts w:asciiTheme="minorBidi" w:hAnsiTheme="minorBidi" w:cstheme="minorBidi"/>
          <w:sz w:val="24"/>
          <w:szCs w:val="24"/>
        </w:rPr>
        <w:t>the whole nation of you</w:t>
      </w:r>
      <w:r w:rsidR="00703B06">
        <w:rPr>
          <w:rFonts w:asciiTheme="minorBidi" w:hAnsiTheme="minorBidi" w:cstheme="minorBidi"/>
          <w:sz w:val="24"/>
          <w:szCs w:val="24"/>
        </w:rPr>
        <w:t>!</w:t>
      </w:r>
      <w:r w:rsidRPr="0027671D">
        <w:rPr>
          <w:rFonts w:asciiTheme="minorBidi" w:hAnsiTheme="minorBidi" w:cstheme="minorBidi"/>
          <w:sz w:val="24"/>
          <w:szCs w:val="24"/>
          <w:vertAlign w:val="superscript"/>
        </w:rPr>
        <w:footnoteReference w:id="3"/>
      </w:r>
      <w:r w:rsidRPr="0027671D">
        <w:rPr>
          <w:rFonts w:asciiTheme="minorBidi" w:hAnsiTheme="minorBidi" w:cstheme="minorBidi"/>
          <w:sz w:val="24"/>
          <w:szCs w:val="24"/>
        </w:rPr>
        <w:t xml:space="preserve"> </w:t>
      </w:r>
    </w:p>
    <w:p w:rsidR="000B57E4" w:rsidRPr="0027671D" w:rsidRDefault="000B57E4" w:rsidP="00823C5A">
      <w:pPr>
        <w:spacing w:line="240" w:lineRule="auto"/>
        <w:jc w:val="both"/>
        <w:rPr>
          <w:rFonts w:asciiTheme="minorBidi" w:hAnsiTheme="minorBidi" w:cstheme="minorBidi"/>
          <w:sz w:val="24"/>
          <w:szCs w:val="24"/>
        </w:rPr>
      </w:pPr>
    </w:p>
    <w:p w:rsidR="00322D94" w:rsidRPr="0027671D" w:rsidRDefault="000B57E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Thus, the r</w:t>
      </w:r>
      <w:r w:rsidR="00322D94" w:rsidRPr="0027671D">
        <w:rPr>
          <w:rFonts w:asciiTheme="minorBidi" w:hAnsiTheme="minorBidi" w:cstheme="minorBidi"/>
          <w:sz w:val="24"/>
          <w:szCs w:val="24"/>
        </w:rPr>
        <w:t>abbinical dictum may a</w:t>
      </w:r>
      <w:r w:rsidR="001E572A" w:rsidRPr="0027671D">
        <w:rPr>
          <w:rFonts w:asciiTheme="minorBidi" w:hAnsiTheme="minorBidi" w:cstheme="minorBidi"/>
          <w:sz w:val="24"/>
          <w:szCs w:val="24"/>
        </w:rPr>
        <w:t>lso be taken to mean that m</w:t>
      </w:r>
      <w:r w:rsidR="00322D94" w:rsidRPr="0027671D">
        <w:rPr>
          <w:rFonts w:asciiTheme="minorBidi" w:hAnsiTheme="minorBidi" w:cstheme="minorBidi"/>
          <w:sz w:val="24"/>
          <w:szCs w:val="24"/>
        </w:rPr>
        <w:t>ust “steal time for Torah.” Often, we find unexpected gaps in our schedules. One who designates that time for study</w:t>
      </w:r>
      <w:r w:rsidRPr="0027671D">
        <w:rPr>
          <w:rFonts w:asciiTheme="minorBidi" w:hAnsiTheme="minorBidi" w:cstheme="minorBidi"/>
          <w:sz w:val="24"/>
          <w:szCs w:val="24"/>
        </w:rPr>
        <w:t xml:space="preserve"> demonstrates</w:t>
      </w:r>
      <w:r w:rsidR="00322D94" w:rsidRPr="0027671D">
        <w:rPr>
          <w:rFonts w:asciiTheme="minorBidi" w:hAnsiTheme="minorBidi" w:cstheme="minorBidi"/>
          <w:sz w:val="24"/>
          <w:szCs w:val="24"/>
        </w:rPr>
        <w:t xml:space="preserve"> true commitment to learning. </w:t>
      </w:r>
    </w:p>
    <w:p w:rsidR="00322D94" w:rsidRPr="0027671D" w:rsidRDefault="00322D94" w:rsidP="00823C5A">
      <w:pPr>
        <w:spacing w:line="240" w:lineRule="auto"/>
        <w:jc w:val="both"/>
        <w:rPr>
          <w:rFonts w:asciiTheme="minorBidi" w:hAnsiTheme="minorBidi" w:cstheme="minorBidi"/>
          <w:sz w:val="24"/>
          <w:szCs w:val="24"/>
        </w:rPr>
      </w:pPr>
    </w:p>
    <w:p w:rsidR="00322D9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Perhaps, though, we might make another suggestion. Torah study at night might be taken as representative of a different mode of study. </w:t>
      </w:r>
      <w:r w:rsidR="000B57E4" w:rsidRPr="0027671D">
        <w:rPr>
          <w:rFonts w:asciiTheme="minorBidi" w:hAnsiTheme="minorBidi" w:cstheme="minorBidi"/>
          <w:sz w:val="24"/>
          <w:szCs w:val="24"/>
        </w:rPr>
        <w:t>L</w:t>
      </w:r>
      <w:r w:rsidRPr="0027671D">
        <w:rPr>
          <w:rFonts w:asciiTheme="minorBidi" w:hAnsiTheme="minorBidi" w:cstheme="minorBidi"/>
          <w:sz w:val="24"/>
          <w:szCs w:val="24"/>
        </w:rPr>
        <w:t>earning at night, particularly beyond the parameters of one’s prescribed schedule, creates an opportunity for creativity in one’s learning that is often lacking during fixed time</w:t>
      </w:r>
      <w:r w:rsidR="00703B06">
        <w:rPr>
          <w:rFonts w:asciiTheme="minorBidi" w:hAnsiTheme="minorBidi" w:cstheme="minorBidi"/>
          <w:sz w:val="24"/>
          <w:szCs w:val="24"/>
        </w:rPr>
        <w:t>s</w:t>
      </w:r>
      <w:r w:rsidRPr="0027671D">
        <w:rPr>
          <w:rFonts w:asciiTheme="minorBidi" w:hAnsiTheme="minorBidi" w:cstheme="minorBidi"/>
          <w:sz w:val="24"/>
          <w:szCs w:val="24"/>
        </w:rPr>
        <w:t xml:space="preserve"> of study. Perhaps it is also on this basis that </w:t>
      </w:r>
      <w:r w:rsidR="000B57E4" w:rsidRPr="0027671D">
        <w:rPr>
          <w:rFonts w:asciiTheme="minorBidi" w:hAnsiTheme="minorBidi" w:cstheme="minorBidi"/>
          <w:sz w:val="24"/>
          <w:szCs w:val="24"/>
        </w:rPr>
        <w:t>Reish Lakish and his camp</w:t>
      </w:r>
      <w:r w:rsidRPr="0027671D">
        <w:rPr>
          <w:rFonts w:asciiTheme="minorBidi" w:hAnsiTheme="minorBidi" w:cstheme="minorBidi"/>
          <w:sz w:val="24"/>
          <w:szCs w:val="24"/>
        </w:rPr>
        <w:t xml:space="preserve"> underscore</w:t>
      </w:r>
      <w:r w:rsidR="0027671D" w:rsidRPr="0027671D">
        <w:rPr>
          <w:rFonts w:asciiTheme="minorBidi" w:hAnsiTheme="minorBidi" w:cstheme="minorBidi"/>
          <w:sz w:val="24"/>
          <w:szCs w:val="24"/>
        </w:rPr>
        <w:t xml:space="preserve"> the importance of </w:t>
      </w:r>
      <w:r w:rsidRPr="0027671D">
        <w:rPr>
          <w:rFonts w:asciiTheme="minorBidi" w:hAnsiTheme="minorBidi" w:cstheme="minorBidi"/>
          <w:sz w:val="24"/>
          <w:szCs w:val="24"/>
        </w:rPr>
        <w:t>night</w:t>
      </w:r>
      <w:r w:rsidR="0027671D" w:rsidRPr="0027671D">
        <w:rPr>
          <w:rFonts w:asciiTheme="minorBidi" w:hAnsiTheme="minorBidi" w:cstheme="minorBidi"/>
          <w:sz w:val="24"/>
          <w:szCs w:val="24"/>
        </w:rPr>
        <w:t>time</w:t>
      </w:r>
      <w:r w:rsidRPr="0027671D">
        <w:rPr>
          <w:rFonts w:asciiTheme="minorBidi" w:hAnsiTheme="minorBidi" w:cstheme="minorBidi"/>
          <w:sz w:val="24"/>
          <w:szCs w:val="24"/>
        </w:rPr>
        <w:t xml:space="preserve"> Torah study.</w:t>
      </w:r>
    </w:p>
    <w:p w:rsidR="000B57E4" w:rsidRPr="0027671D" w:rsidRDefault="000B57E4" w:rsidP="00823C5A">
      <w:pPr>
        <w:spacing w:line="240" w:lineRule="auto"/>
        <w:jc w:val="both"/>
        <w:rPr>
          <w:rFonts w:asciiTheme="minorBidi" w:hAnsiTheme="minorBidi" w:cstheme="minorBidi"/>
          <w:sz w:val="24"/>
          <w:szCs w:val="24"/>
        </w:rPr>
      </w:pPr>
    </w:p>
    <w:p w:rsidR="000B57E4" w:rsidRPr="0027671D" w:rsidRDefault="00322D94" w:rsidP="00823C5A">
      <w:pPr>
        <w:spacing w:line="240" w:lineRule="auto"/>
        <w:jc w:val="both"/>
        <w:rPr>
          <w:rFonts w:asciiTheme="minorBidi" w:hAnsiTheme="minorBidi" w:cstheme="minorBidi"/>
          <w:b/>
          <w:sz w:val="24"/>
          <w:szCs w:val="24"/>
        </w:rPr>
      </w:pPr>
      <w:r w:rsidRPr="0027671D">
        <w:rPr>
          <w:rFonts w:asciiTheme="minorBidi" w:hAnsiTheme="minorBidi" w:cstheme="minorBidi"/>
          <w:b/>
          <w:sz w:val="24"/>
          <w:szCs w:val="24"/>
        </w:rPr>
        <w:t xml:space="preserve">Different </w:t>
      </w:r>
      <w:r w:rsidR="00F24161" w:rsidRPr="0027671D">
        <w:rPr>
          <w:rFonts w:asciiTheme="minorBidi" w:hAnsiTheme="minorBidi" w:cstheme="minorBidi"/>
          <w:b/>
          <w:sz w:val="24"/>
          <w:szCs w:val="24"/>
        </w:rPr>
        <w:t>Stages</w:t>
      </w:r>
      <w:r w:rsidR="000B57E4" w:rsidRPr="0027671D">
        <w:rPr>
          <w:rFonts w:asciiTheme="minorBidi" w:hAnsiTheme="minorBidi" w:cstheme="minorBidi"/>
          <w:b/>
          <w:sz w:val="24"/>
          <w:szCs w:val="24"/>
        </w:rPr>
        <w:t xml:space="preserve"> of Life</w:t>
      </w:r>
    </w:p>
    <w:p w:rsidR="000B57E4" w:rsidRPr="0027671D" w:rsidRDefault="000B57E4" w:rsidP="00823C5A">
      <w:pPr>
        <w:spacing w:line="240" w:lineRule="auto"/>
        <w:jc w:val="both"/>
        <w:rPr>
          <w:rFonts w:asciiTheme="minorBidi" w:hAnsiTheme="minorBidi" w:cstheme="minorBidi"/>
          <w:b/>
          <w:sz w:val="24"/>
          <w:szCs w:val="24"/>
        </w:rPr>
      </w:pPr>
    </w:p>
    <w:p w:rsidR="00322D9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Finally, in considering the larger question of </w:t>
      </w:r>
      <w:r w:rsidR="000B57E4" w:rsidRPr="0027671D">
        <w:rPr>
          <w:rFonts w:asciiTheme="minorBidi" w:hAnsiTheme="minorBidi" w:cstheme="minorBidi"/>
          <w:sz w:val="24"/>
          <w:szCs w:val="24"/>
        </w:rPr>
        <w:t xml:space="preserve">what time is most </w:t>
      </w:r>
      <w:r w:rsidR="00F24161" w:rsidRPr="0027671D">
        <w:rPr>
          <w:rFonts w:asciiTheme="minorBidi" w:hAnsiTheme="minorBidi" w:cstheme="minorBidi"/>
          <w:sz w:val="24"/>
          <w:szCs w:val="24"/>
        </w:rPr>
        <w:t>conducive</w:t>
      </w:r>
      <w:r w:rsidR="000B57E4" w:rsidRPr="0027671D">
        <w:rPr>
          <w:rFonts w:asciiTheme="minorBidi" w:hAnsiTheme="minorBidi" w:cstheme="minorBidi"/>
          <w:sz w:val="24"/>
          <w:szCs w:val="24"/>
        </w:rPr>
        <w:t xml:space="preserve"> to </w:t>
      </w:r>
      <w:r w:rsidRPr="0027671D">
        <w:rPr>
          <w:rFonts w:asciiTheme="minorBidi" w:hAnsiTheme="minorBidi" w:cstheme="minorBidi"/>
          <w:i/>
          <w:sz w:val="24"/>
          <w:szCs w:val="24"/>
        </w:rPr>
        <w:t>talmud Torah</w:t>
      </w:r>
      <w:r w:rsidRPr="0027671D">
        <w:rPr>
          <w:rFonts w:asciiTheme="minorBidi" w:hAnsiTheme="minorBidi" w:cstheme="minorBidi"/>
          <w:sz w:val="24"/>
          <w:szCs w:val="24"/>
        </w:rPr>
        <w:t>, it is important to note that there is room to di</w:t>
      </w:r>
      <w:r w:rsidR="000B57E4" w:rsidRPr="0027671D">
        <w:rPr>
          <w:rFonts w:asciiTheme="minorBidi" w:hAnsiTheme="minorBidi" w:cstheme="minorBidi"/>
          <w:sz w:val="24"/>
          <w:szCs w:val="24"/>
        </w:rPr>
        <w:t>stinguish</w:t>
      </w:r>
      <w:r w:rsidRPr="0027671D">
        <w:rPr>
          <w:rFonts w:asciiTheme="minorBidi" w:hAnsiTheme="minorBidi" w:cstheme="minorBidi"/>
          <w:sz w:val="24"/>
          <w:szCs w:val="24"/>
        </w:rPr>
        <w:t xml:space="preserve"> between different stages in one’s life. </w:t>
      </w:r>
    </w:p>
    <w:p w:rsidR="00322D94" w:rsidRPr="0027671D" w:rsidRDefault="00322D94" w:rsidP="00823C5A">
      <w:pPr>
        <w:spacing w:line="240" w:lineRule="auto"/>
        <w:jc w:val="both"/>
        <w:rPr>
          <w:rFonts w:asciiTheme="minorBidi" w:hAnsiTheme="minorBidi" w:cstheme="minorBidi"/>
          <w:sz w:val="24"/>
          <w:szCs w:val="24"/>
        </w:rPr>
      </w:pPr>
    </w:p>
    <w:p w:rsidR="0027671D"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In a wide-ranging essay, HaRav Lichtenstein suggests that in practice, we may </w:t>
      </w:r>
      <w:r w:rsidR="0027671D" w:rsidRPr="0027671D">
        <w:rPr>
          <w:rFonts w:asciiTheme="minorBidi" w:hAnsiTheme="minorBidi" w:cstheme="minorBidi"/>
          <w:sz w:val="24"/>
          <w:szCs w:val="24"/>
        </w:rPr>
        <w:t>discern</w:t>
      </w:r>
      <w:r w:rsidRPr="0027671D">
        <w:rPr>
          <w:rFonts w:asciiTheme="minorBidi" w:hAnsiTheme="minorBidi" w:cstheme="minorBidi"/>
          <w:sz w:val="24"/>
          <w:szCs w:val="24"/>
        </w:rPr>
        <w:t xml:space="preserve"> various </w:t>
      </w:r>
      <w:r w:rsidR="0027671D" w:rsidRPr="0027671D">
        <w:rPr>
          <w:rFonts w:asciiTheme="minorBidi" w:hAnsiTheme="minorBidi" w:cstheme="minorBidi"/>
          <w:sz w:val="24"/>
          <w:szCs w:val="24"/>
        </w:rPr>
        <w:t>levels</w:t>
      </w:r>
      <w:r w:rsidRPr="0027671D">
        <w:rPr>
          <w:rFonts w:asciiTheme="minorBidi" w:hAnsiTheme="minorBidi" w:cstheme="minorBidi"/>
          <w:sz w:val="24"/>
          <w:szCs w:val="24"/>
        </w:rPr>
        <w:t xml:space="preserve"> in one’s development. He cites a comment of Rabbi </w:t>
      </w:r>
      <w:r w:rsidR="003B12A0" w:rsidRPr="0027671D">
        <w:rPr>
          <w:rFonts w:asciiTheme="minorBidi" w:hAnsiTheme="minorBidi" w:cstheme="minorBidi"/>
          <w:sz w:val="24"/>
          <w:szCs w:val="24"/>
        </w:rPr>
        <w:t>Chayim</w:t>
      </w:r>
      <w:r w:rsidRPr="0027671D">
        <w:rPr>
          <w:rFonts w:asciiTheme="minorBidi" w:hAnsiTheme="minorBidi" w:cstheme="minorBidi"/>
          <w:sz w:val="24"/>
          <w:szCs w:val="24"/>
        </w:rPr>
        <w:t xml:space="preserve"> Or Zarua (</w:t>
      </w:r>
      <w:r w:rsidRPr="0027671D">
        <w:rPr>
          <w:rFonts w:asciiTheme="minorBidi" w:hAnsiTheme="minorBidi" w:cstheme="minorBidi"/>
          <w:i/>
          <w:iCs/>
          <w:sz w:val="24"/>
          <w:szCs w:val="24"/>
        </w:rPr>
        <w:t>Responsa</w:t>
      </w:r>
      <w:r w:rsidRPr="0027671D">
        <w:rPr>
          <w:rFonts w:asciiTheme="minorBidi" w:hAnsiTheme="minorBidi" w:cstheme="minorBidi"/>
          <w:sz w:val="24"/>
          <w:szCs w:val="24"/>
        </w:rPr>
        <w:t xml:space="preserve"> 183), who asserts that so long as o</w:t>
      </w:r>
      <w:r w:rsidR="0027671D" w:rsidRPr="0027671D">
        <w:rPr>
          <w:rFonts w:asciiTheme="minorBidi" w:hAnsiTheme="minorBidi" w:cstheme="minorBidi"/>
          <w:sz w:val="24"/>
          <w:szCs w:val="24"/>
        </w:rPr>
        <w:t>ne “sits before his teacher,” one</w:t>
      </w:r>
      <w:r w:rsidRPr="0027671D">
        <w:rPr>
          <w:rFonts w:asciiTheme="minorBidi" w:hAnsiTheme="minorBidi" w:cstheme="minorBidi"/>
          <w:sz w:val="24"/>
          <w:szCs w:val="24"/>
        </w:rPr>
        <w:t xml:space="preserve"> is not obligated to perform other commandments due to the precept of </w:t>
      </w:r>
      <w:r w:rsidRPr="0027671D">
        <w:rPr>
          <w:rFonts w:asciiTheme="minorBidi" w:hAnsiTheme="minorBidi" w:cstheme="minorBidi"/>
          <w:i/>
          <w:sz w:val="24"/>
          <w:szCs w:val="24"/>
        </w:rPr>
        <w:t xml:space="preserve">osek be-mitzva </w:t>
      </w:r>
      <w:r w:rsidR="001E572A" w:rsidRPr="0027671D">
        <w:rPr>
          <w:rFonts w:asciiTheme="minorBidi" w:hAnsiTheme="minorBidi" w:cstheme="minorBidi"/>
          <w:i/>
          <w:sz w:val="24"/>
          <w:szCs w:val="24"/>
        </w:rPr>
        <w:t>patur</w:t>
      </w:r>
      <w:r w:rsidRPr="0027671D">
        <w:rPr>
          <w:rFonts w:asciiTheme="minorBidi" w:hAnsiTheme="minorBidi" w:cstheme="minorBidi"/>
          <w:i/>
          <w:sz w:val="24"/>
          <w:szCs w:val="24"/>
        </w:rPr>
        <w:t xml:space="preserve"> min ha-mitzva</w:t>
      </w:r>
      <w:r w:rsidRPr="0027671D">
        <w:rPr>
          <w:rFonts w:asciiTheme="minorBidi" w:hAnsiTheme="minorBidi" w:cstheme="minorBidi"/>
          <w:sz w:val="24"/>
          <w:szCs w:val="24"/>
        </w:rPr>
        <w:t xml:space="preserve">. </w:t>
      </w:r>
    </w:p>
    <w:p w:rsidR="0027671D" w:rsidRPr="0027671D" w:rsidRDefault="0027671D" w:rsidP="00823C5A">
      <w:pPr>
        <w:spacing w:line="240" w:lineRule="auto"/>
        <w:jc w:val="both"/>
        <w:rPr>
          <w:rFonts w:asciiTheme="minorBidi" w:hAnsiTheme="minorBidi" w:cstheme="minorBidi"/>
          <w:sz w:val="24"/>
          <w:szCs w:val="24"/>
        </w:rPr>
      </w:pPr>
    </w:p>
    <w:p w:rsidR="00322D94"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 xml:space="preserve">While in practice we do not adopt this radical position, the conceptual thrust is clear: there is room to place a greater, more exclusive emphasis on Torah study at certain stages in one’s life. Indeed, such a perspective is consistent with </w:t>
      </w:r>
      <w:r w:rsidR="0027671D" w:rsidRPr="0027671D">
        <w:rPr>
          <w:rFonts w:asciiTheme="minorBidi" w:hAnsiTheme="minorBidi" w:cstheme="minorBidi"/>
          <w:sz w:val="24"/>
          <w:szCs w:val="24"/>
        </w:rPr>
        <w:t>Hillel’s directive</w:t>
      </w:r>
      <w:r w:rsidRPr="0027671D">
        <w:rPr>
          <w:rFonts w:asciiTheme="minorBidi" w:hAnsiTheme="minorBidi" w:cstheme="minorBidi"/>
          <w:sz w:val="24"/>
          <w:szCs w:val="24"/>
        </w:rPr>
        <w:t xml:space="preserve">, “Do not say </w:t>
      </w:r>
      <w:r w:rsidR="00703B06">
        <w:rPr>
          <w:rFonts w:asciiTheme="minorBidi" w:hAnsiTheme="minorBidi" w:cstheme="minorBidi"/>
          <w:sz w:val="24"/>
          <w:szCs w:val="24"/>
          <w:lang w:val="en-US"/>
        </w:rPr>
        <w:t>‘</w:t>
      </w:r>
      <w:r w:rsidRPr="0027671D">
        <w:rPr>
          <w:rFonts w:asciiTheme="minorBidi" w:hAnsiTheme="minorBidi" w:cstheme="minorBidi"/>
          <w:sz w:val="24"/>
          <w:szCs w:val="24"/>
        </w:rPr>
        <w:t xml:space="preserve">I shall </w:t>
      </w:r>
      <w:r w:rsidR="00703B06">
        <w:rPr>
          <w:rFonts w:asciiTheme="minorBidi" w:hAnsiTheme="minorBidi" w:cstheme="minorBidi"/>
          <w:sz w:val="24"/>
          <w:szCs w:val="24"/>
        </w:rPr>
        <w:t xml:space="preserve">study whenever I </w:t>
      </w:r>
      <w:r w:rsidRPr="0027671D">
        <w:rPr>
          <w:rFonts w:asciiTheme="minorBidi" w:hAnsiTheme="minorBidi" w:cstheme="minorBidi"/>
          <w:sz w:val="24"/>
          <w:szCs w:val="24"/>
        </w:rPr>
        <w:t>become free</w:t>
      </w:r>
      <w:r w:rsidR="00703B06">
        <w:rPr>
          <w:rFonts w:asciiTheme="minorBidi" w:hAnsiTheme="minorBidi" w:cstheme="minorBidi"/>
          <w:sz w:val="24"/>
          <w:szCs w:val="24"/>
        </w:rPr>
        <w:t>,’</w:t>
      </w:r>
      <w:r w:rsidRPr="0027671D">
        <w:rPr>
          <w:rFonts w:asciiTheme="minorBidi" w:hAnsiTheme="minorBidi" w:cstheme="minorBidi"/>
          <w:sz w:val="24"/>
          <w:szCs w:val="24"/>
        </w:rPr>
        <w:t xml:space="preserve"> lest you </w:t>
      </w:r>
      <w:r w:rsidR="00703B06">
        <w:rPr>
          <w:rFonts w:asciiTheme="minorBidi" w:hAnsiTheme="minorBidi" w:cstheme="minorBidi"/>
          <w:sz w:val="24"/>
          <w:szCs w:val="24"/>
        </w:rPr>
        <w:t xml:space="preserve">never </w:t>
      </w:r>
      <w:r w:rsidRPr="0027671D">
        <w:rPr>
          <w:rFonts w:asciiTheme="minorBidi" w:hAnsiTheme="minorBidi" w:cstheme="minorBidi"/>
          <w:sz w:val="24"/>
          <w:szCs w:val="24"/>
        </w:rPr>
        <w:t>become free” (</w:t>
      </w:r>
      <w:r w:rsidR="0027671D" w:rsidRPr="0027671D">
        <w:rPr>
          <w:rFonts w:asciiTheme="minorBidi" w:hAnsiTheme="minorBidi" w:cstheme="minorBidi"/>
          <w:i/>
          <w:iCs/>
          <w:sz w:val="24"/>
          <w:szCs w:val="24"/>
        </w:rPr>
        <w:t>Avot</w:t>
      </w:r>
      <w:r w:rsidR="0027671D" w:rsidRPr="0027671D">
        <w:rPr>
          <w:rFonts w:asciiTheme="minorBidi" w:hAnsiTheme="minorBidi" w:cstheme="minorBidi"/>
          <w:sz w:val="24"/>
          <w:szCs w:val="24"/>
        </w:rPr>
        <w:t xml:space="preserve"> </w:t>
      </w:r>
      <w:r w:rsidRPr="0027671D">
        <w:rPr>
          <w:rFonts w:asciiTheme="minorBidi" w:hAnsiTheme="minorBidi" w:cstheme="minorBidi"/>
          <w:sz w:val="24"/>
          <w:szCs w:val="24"/>
        </w:rPr>
        <w:t xml:space="preserve">2:4). It is also consistent with the Gemara’s ruling, analyzed earlier in our series, that one may delay marriage for the sake of study. One should never take for granted the opportunity for relatively uninterrupted study. </w:t>
      </w:r>
    </w:p>
    <w:p w:rsidR="00322D94" w:rsidRPr="0027671D" w:rsidRDefault="00322D94" w:rsidP="00823C5A">
      <w:pPr>
        <w:spacing w:line="240" w:lineRule="auto"/>
        <w:jc w:val="both"/>
        <w:rPr>
          <w:rFonts w:asciiTheme="minorBidi" w:hAnsiTheme="minorBidi" w:cstheme="minorBidi"/>
          <w:sz w:val="24"/>
          <w:szCs w:val="24"/>
        </w:rPr>
      </w:pPr>
    </w:p>
    <w:p w:rsidR="00F92E79" w:rsidRPr="0027671D" w:rsidRDefault="00322D94" w:rsidP="00823C5A">
      <w:pPr>
        <w:spacing w:line="240" w:lineRule="auto"/>
        <w:jc w:val="both"/>
        <w:rPr>
          <w:rFonts w:asciiTheme="minorBidi" w:hAnsiTheme="minorBidi" w:cstheme="minorBidi"/>
          <w:sz w:val="24"/>
          <w:szCs w:val="24"/>
        </w:rPr>
      </w:pPr>
      <w:r w:rsidRPr="0027671D">
        <w:rPr>
          <w:rFonts w:asciiTheme="minorBidi" w:hAnsiTheme="minorBidi" w:cstheme="minorBidi"/>
          <w:sz w:val="24"/>
          <w:szCs w:val="24"/>
        </w:rPr>
        <w:t>In sum</w:t>
      </w:r>
      <w:r w:rsidR="00703B06">
        <w:rPr>
          <w:rFonts w:asciiTheme="minorBidi" w:hAnsiTheme="minorBidi" w:cstheme="minorBidi"/>
          <w:sz w:val="24"/>
          <w:szCs w:val="24"/>
        </w:rPr>
        <w:t>mation</w:t>
      </w:r>
      <w:r w:rsidRPr="0027671D">
        <w:rPr>
          <w:rFonts w:asciiTheme="minorBidi" w:hAnsiTheme="minorBidi" w:cstheme="minorBidi"/>
          <w:sz w:val="24"/>
          <w:szCs w:val="24"/>
        </w:rPr>
        <w:t xml:space="preserve">, while Torah study is important at all times, </w:t>
      </w:r>
      <w:r w:rsidR="0027671D" w:rsidRPr="0027671D">
        <w:rPr>
          <w:rFonts w:asciiTheme="minorBidi" w:hAnsiTheme="minorBidi" w:cstheme="minorBidi"/>
          <w:sz w:val="24"/>
          <w:szCs w:val="24"/>
        </w:rPr>
        <w:t xml:space="preserve">many </w:t>
      </w:r>
      <w:r w:rsidR="00703B06">
        <w:rPr>
          <w:rFonts w:asciiTheme="minorBidi" w:hAnsiTheme="minorBidi" w:cstheme="minorBidi"/>
          <w:sz w:val="24"/>
          <w:szCs w:val="24"/>
        </w:rPr>
        <w:t xml:space="preserve">prominent </w:t>
      </w:r>
      <w:r w:rsidR="0027671D" w:rsidRPr="0027671D">
        <w:rPr>
          <w:rFonts w:asciiTheme="minorBidi" w:hAnsiTheme="minorBidi" w:cstheme="minorBidi"/>
          <w:sz w:val="24"/>
          <w:szCs w:val="24"/>
        </w:rPr>
        <w:t xml:space="preserve">thinkers point to </w:t>
      </w:r>
      <w:r w:rsidR="00F24161" w:rsidRPr="0027671D">
        <w:rPr>
          <w:rFonts w:asciiTheme="minorBidi" w:hAnsiTheme="minorBidi" w:cstheme="minorBidi"/>
          <w:sz w:val="24"/>
          <w:szCs w:val="24"/>
        </w:rPr>
        <w:t>particular</w:t>
      </w:r>
      <w:r w:rsidR="00703B06">
        <w:rPr>
          <w:rFonts w:asciiTheme="minorBidi" w:hAnsiTheme="minorBidi" w:cstheme="minorBidi"/>
          <w:sz w:val="24"/>
          <w:szCs w:val="24"/>
        </w:rPr>
        <w:t>ly</w:t>
      </w:r>
      <w:r w:rsidR="0027671D" w:rsidRPr="0027671D">
        <w:rPr>
          <w:rFonts w:asciiTheme="minorBidi" w:hAnsiTheme="minorBidi" w:cstheme="minorBidi"/>
          <w:sz w:val="24"/>
          <w:szCs w:val="24"/>
        </w:rPr>
        <w:t xml:space="preserve"> </w:t>
      </w:r>
      <w:r w:rsidR="00F24161" w:rsidRPr="0027671D">
        <w:rPr>
          <w:rFonts w:asciiTheme="minorBidi" w:hAnsiTheme="minorBidi" w:cstheme="minorBidi"/>
          <w:sz w:val="24"/>
          <w:szCs w:val="24"/>
        </w:rPr>
        <w:t>propitious</w:t>
      </w:r>
      <w:r w:rsidR="0027671D" w:rsidRPr="0027671D">
        <w:rPr>
          <w:rFonts w:asciiTheme="minorBidi" w:hAnsiTheme="minorBidi" w:cstheme="minorBidi"/>
          <w:sz w:val="24"/>
          <w:szCs w:val="24"/>
        </w:rPr>
        <w:t xml:space="preserve"> times</w:t>
      </w:r>
      <w:r w:rsidR="00703B06">
        <w:rPr>
          <w:rFonts w:asciiTheme="minorBidi" w:hAnsiTheme="minorBidi" w:cstheme="minorBidi"/>
          <w:sz w:val="24"/>
          <w:szCs w:val="24"/>
        </w:rPr>
        <w:t xml:space="preserve"> for </w:t>
      </w:r>
      <w:r w:rsidR="00703B06" w:rsidRPr="00703B06">
        <w:rPr>
          <w:rFonts w:asciiTheme="minorBidi" w:hAnsiTheme="minorBidi" w:cstheme="minorBidi"/>
          <w:i/>
          <w:iCs/>
          <w:sz w:val="24"/>
          <w:szCs w:val="24"/>
        </w:rPr>
        <w:t>talmud Torah</w:t>
      </w:r>
      <w:r w:rsidR="0027671D" w:rsidRPr="0027671D">
        <w:rPr>
          <w:rFonts w:asciiTheme="minorBidi" w:hAnsiTheme="minorBidi" w:cstheme="minorBidi"/>
          <w:sz w:val="24"/>
          <w:szCs w:val="24"/>
        </w:rPr>
        <w:t xml:space="preserve">: </w:t>
      </w:r>
      <w:r w:rsidRPr="0027671D">
        <w:rPr>
          <w:rFonts w:asciiTheme="minorBidi" w:hAnsiTheme="minorBidi" w:cstheme="minorBidi"/>
          <w:sz w:val="24"/>
          <w:szCs w:val="24"/>
        </w:rPr>
        <w:t>Shabbat</w:t>
      </w:r>
      <w:r w:rsidR="0027671D" w:rsidRPr="0027671D">
        <w:rPr>
          <w:rFonts w:asciiTheme="minorBidi" w:hAnsiTheme="minorBidi" w:cstheme="minorBidi"/>
          <w:sz w:val="24"/>
          <w:szCs w:val="24"/>
        </w:rPr>
        <w:t xml:space="preserve"> and festivals</w:t>
      </w:r>
      <w:r w:rsidRPr="0027671D">
        <w:rPr>
          <w:rFonts w:asciiTheme="minorBidi" w:hAnsiTheme="minorBidi" w:cstheme="minorBidi"/>
          <w:sz w:val="24"/>
          <w:szCs w:val="24"/>
        </w:rPr>
        <w:t xml:space="preserve">, nighttime and </w:t>
      </w:r>
      <w:r w:rsidR="0027671D" w:rsidRPr="0027671D">
        <w:rPr>
          <w:rFonts w:asciiTheme="minorBidi" w:hAnsiTheme="minorBidi" w:cstheme="minorBidi"/>
          <w:sz w:val="24"/>
          <w:szCs w:val="24"/>
        </w:rPr>
        <w:t>the years within the walls of the yeshiva</w:t>
      </w:r>
      <w:r w:rsidRPr="0027671D">
        <w:rPr>
          <w:rFonts w:asciiTheme="minorBidi" w:hAnsiTheme="minorBidi" w:cstheme="minorBidi"/>
          <w:sz w:val="24"/>
          <w:szCs w:val="24"/>
        </w:rPr>
        <w:t xml:space="preserve">. </w:t>
      </w:r>
    </w:p>
    <w:p w:rsidR="00F92E79" w:rsidRPr="0027671D" w:rsidRDefault="00F92E79" w:rsidP="00823C5A">
      <w:pPr>
        <w:spacing w:line="240" w:lineRule="auto"/>
        <w:jc w:val="both"/>
        <w:rPr>
          <w:rFonts w:asciiTheme="minorBidi" w:hAnsiTheme="minorBidi" w:cstheme="minorBidi"/>
          <w:sz w:val="24"/>
          <w:szCs w:val="24"/>
        </w:rPr>
      </w:pPr>
    </w:p>
    <w:sectPr w:rsidR="00F92E79" w:rsidRPr="0027671D" w:rsidSect="008B5DF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A7" w:rsidRDefault="008969A7">
      <w:pPr>
        <w:spacing w:line="240" w:lineRule="auto"/>
      </w:pPr>
      <w:r>
        <w:separator/>
      </w:r>
    </w:p>
  </w:endnote>
  <w:endnote w:type="continuationSeparator" w:id="0">
    <w:p w:rsidR="008969A7" w:rsidRDefault="00896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A7" w:rsidRDefault="008969A7">
      <w:pPr>
        <w:spacing w:line="240" w:lineRule="auto"/>
      </w:pPr>
      <w:r>
        <w:separator/>
      </w:r>
    </w:p>
  </w:footnote>
  <w:footnote w:type="continuationSeparator" w:id="0">
    <w:p w:rsidR="008969A7" w:rsidRDefault="008969A7">
      <w:pPr>
        <w:spacing w:line="240" w:lineRule="auto"/>
      </w:pPr>
      <w:r>
        <w:continuationSeparator/>
      </w:r>
    </w:p>
  </w:footnote>
  <w:footnote w:id="1">
    <w:p w:rsidR="007813CD" w:rsidRPr="0027671D" w:rsidRDefault="007813CD" w:rsidP="0027671D">
      <w:pPr>
        <w:spacing w:line="240" w:lineRule="auto"/>
        <w:jc w:val="both"/>
        <w:rPr>
          <w:sz w:val="20"/>
          <w:szCs w:val="20"/>
        </w:rPr>
      </w:pPr>
      <w:r w:rsidRPr="0027671D">
        <w:rPr>
          <w:sz w:val="20"/>
          <w:szCs w:val="20"/>
          <w:vertAlign w:val="superscript"/>
        </w:rPr>
        <w:footnoteRef/>
      </w:r>
      <w:r w:rsidRPr="0027671D">
        <w:rPr>
          <w:sz w:val="20"/>
          <w:szCs w:val="20"/>
        </w:rPr>
        <w:t xml:space="preserve"> In a fascinating comment, </w:t>
      </w:r>
      <w:r w:rsidRPr="0027671D">
        <w:rPr>
          <w:i/>
          <w:iCs/>
          <w:sz w:val="20"/>
          <w:szCs w:val="20"/>
        </w:rPr>
        <w:t>Tiferet Yisrael</w:t>
      </w:r>
      <w:r w:rsidRPr="0027671D">
        <w:rPr>
          <w:sz w:val="20"/>
          <w:szCs w:val="20"/>
        </w:rPr>
        <w:t xml:space="preserve"> (</w:t>
      </w:r>
      <w:r w:rsidRPr="0027671D">
        <w:rPr>
          <w:i/>
          <w:sz w:val="20"/>
          <w:szCs w:val="20"/>
        </w:rPr>
        <w:t>Yachin</w:t>
      </w:r>
      <w:r w:rsidRPr="0027671D">
        <w:rPr>
          <w:sz w:val="20"/>
          <w:szCs w:val="20"/>
        </w:rPr>
        <w:t xml:space="preserve"> 83) points to Rambam’s classic admonition to sleep eight hours a night, and cites a contemporary medical authority who maintains that </w:t>
      </w:r>
      <w:r w:rsidR="0027671D" w:rsidRPr="0027671D">
        <w:rPr>
          <w:sz w:val="20"/>
          <w:szCs w:val="20"/>
        </w:rPr>
        <w:t>for adults, just five to six hours of sleep suffice.</w:t>
      </w:r>
    </w:p>
  </w:footnote>
  <w:footnote w:id="2">
    <w:p w:rsidR="00322D94" w:rsidRPr="0027671D" w:rsidRDefault="00322D94" w:rsidP="00703B06">
      <w:pPr>
        <w:spacing w:line="240" w:lineRule="auto"/>
        <w:jc w:val="both"/>
        <w:rPr>
          <w:sz w:val="20"/>
          <w:szCs w:val="20"/>
        </w:rPr>
      </w:pPr>
      <w:r w:rsidRPr="0027671D">
        <w:rPr>
          <w:sz w:val="20"/>
          <w:szCs w:val="20"/>
          <w:vertAlign w:val="superscript"/>
        </w:rPr>
        <w:footnoteRef/>
      </w:r>
      <w:r w:rsidRPr="0027671D">
        <w:rPr>
          <w:sz w:val="20"/>
          <w:szCs w:val="20"/>
        </w:rPr>
        <w:t xml:space="preserve"> See </w:t>
      </w:r>
      <w:r w:rsidRPr="0027671D">
        <w:rPr>
          <w:i/>
          <w:sz w:val="20"/>
          <w:szCs w:val="20"/>
        </w:rPr>
        <w:t xml:space="preserve">shiur </w:t>
      </w:r>
      <w:r w:rsidR="00703B06">
        <w:rPr>
          <w:i/>
          <w:sz w:val="20"/>
          <w:szCs w:val="20"/>
        </w:rPr>
        <w:t>#</w:t>
      </w:r>
      <w:r w:rsidRPr="0027671D">
        <w:rPr>
          <w:sz w:val="20"/>
          <w:szCs w:val="20"/>
        </w:rPr>
        <w:t xml:space="preserve">9 in this series regarding Rambam’s view on the importance of humility in Torah study. In his </w:t>
      </w:r>
      <w:r w:rsidRPr="0027671D">
        <w:rPr>
          <w:i/>
          <w:sz w:val="20"/>
          <w:szCs w:val="20"/>
        </w:rPr>
        <w:t xml:space="preserve">Guide </w:t>
      </w:r>
      <w:r w:rsidR="0027671D" w:rsidRPr="0027671D">
        <w:rPr>
          <w:i/>
          <w:sz w:val="20"/>
          <w:szCs w:val="20"/>
        </w:rPr>
        <w:t>of</w:t>
      </w:r>
      <w:r w:rsidRPr="0027671D">
        <w:rPr>
          <w:i/>
          <w:sz w:val="20"/>
          <w:szCs w:val="20"/>
        </w:rPr>
        <w:t xml:space="preserve"> the Perplexed</w:t>
      </w:r>
      <w:r w:rsidRPr="0027671D">
        <w:rPr>
          <w:sz w:val="20"/>
          <w:szCs w:val="20"/>
        </w:rPr>
        <w:t xml:space="preserve">, Rambam, following Aristotle, argues even more strongly in favor of asceticism, going so far as to describe the sense of touch as a “disgrace.” See </w:t>
      </w:r>
      <w:r w:rsidRPr="0027671D">
        <w:rPr>
          <w:i/>
          <w:sz w:val="20"/>
          <w:szCs w:val="20"/>
        </w:rPr>
        <w:t>Guide</w:t>
      </w:r>
      <w:r w:rsidRPr="0027671D">
        <w:rPr>
          <w:sz w:val="20"/>
          <w:szCs w:val="20"/>
        </w:rPr>
        <w:t xml:space="preserve"> </w:t>
      </w:r>
      <w:r w:rsidRPr="0027671D">
        <w:rPr>
          <w:sz w:val="20"/>
          <w:szCs w:val="20"/>
          <w:highlight w:val="white"/>
        </w:rPr>
        <w:t xml:space="preserve">2:36, 2:40, and 3:8. </w:t>
      </w:r>
    </w:p>
  </w:footnote>
  <w:footnote w:id="3">
    <w:p w:rsidR="00703B06" w:rsidRPr="0027671D" w:rsidRDefault="00322D94" w:rsidP="00823C5A">
      <w:pPr>
        <w:spacing w:line="240" w:lineRule="auto"/>
        <w:jc w:val="both"/>
        <w:rPr>
          <w:sz w:val="20"/>
          <w:szCs w:val="20"/>
        </w:rPr>
      </w:pPr>
      <w:r w:rsidRPr="0027671D">
        <w:rPr>
          <w:sz w:val="20"/>
          <w:szCs w:val="20"/>
          <w:vertAlign w:val="superscript"/>
        </w:rPr>
        <w:footnoteRef/>
      </w:r>
      <w:r w:rsidRPr="0027671D">
        <w:rPr>
          <w:sz w:val="20"/>
          <w:szCs w:val="20"/>
        </w:rPr>
        <w:t xml:space="preserve"> </w:t>
      </w:r>
      <w:hyperlink r:id="rId1" w:history="1">
        <w:r w:rsidR="00703B06" w:rsidRPr="0006427A">
          <w:rPr>
            <w:rStyle w:val="Hyperlink"/>
            <w:sz w:val="20"/>
            <w:szCs w:val="20"/>
          </w:rPr>
          <w:t>http://brussels.mc.yu.edu/gsdl/collect/lammserm/index/assoc/HASH01dc/4c451e7c.dir/doc.pdf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26771"/>
    <w:rsid w:val="0003487F"/>
    <w:rsid w:val="0005385C"/>
    <w:rsid w:val="000B57E4"/>
    <w:rsid w:val="00165305"/>
    <w:rsid w:val="001800B2"/>
    <w:rsid w:val="001E43ED"/>
    <w:rsid w:val="001E572A"/>
    <w:rsid w:val="002269C3"/>
    <w:rsid w:val="00245FBB"/>
    <w:rsid w:val="0027671D"/>
    <w:rsid w:val="002D2A58"/>
    <w:rsid w:val="00322D94"/>
    <w:rsid w:val="003B12A0"/>
    <w:rsid w:val="003E06F4"/>
    <w:rsid w:val="004277CD"/>
    <w:rsid w:val="0043382D"/>
    <w:rsid w:val="004E2A7B"/>
    <w:rsid w:val="005158D8"/>
    <w:rsid w:val="00523860"/>
    <w:rsid w:val="00547B71"/>
    <w:rsid w:val="005D1D6F"/>
    <w:rsid w:val="006D1663"/>
    <w:rsid w:val="00701553"/>
    <w:rsid w:val="00703B06"/>
    <w:rsid w:val="007166B7"/>
    <w:rsid w:val="00777F58"/>
    <w:rsid w:val="007813CD"/>
    <w:rsid w:val="007C29FE"/>
    <w:rsid w:val="00815F59"/>
    <w:rsid w:val="00823C5A"/>
    <w:rsid w:val="0086491F"/>
    <w:rsid w:val="008969A7"/>
    <w:rsid w:val="008B5DF0"/>
    <w:rsid w:val="008D430C"/>
    <w:rsid w:val="009549F2"/>
    <w:rsid w:val="00A73EAE"/>
    <w:rsid w:val="00AA0D89"/>
    <w:rsid w:val="00AB7F22"/>
    <w:rsid w:val="00AF6A97"/>
    <w:rsid w:val="00B45543"/>
    <w:rsid w:val="00BB5596"/>
    <w:rsid w:val="00C21FC8"/>
    <w:rsid w:val="00E010CE"/>
    <w:rsid w:val="00E8634A"/>
    <w:rsid w:val="00E86CA3"/>
    <w:rsid w:val="00EB4FBB"/>
    <w:rsid w:val="00ED5E13"/>
    <w:rsid w:val="00F00743"/>
    <w:rsid w:val="00F24161"/>
    <w:rsid w:val="00F60602"/>
    <w:rsid w:val="00F92E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customStyle="1" w:styleId="he">
    <w:name w:val="he"/>
    <w:basedOn w:val="Normal"/>
    <w:rsid w:val="009549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basedOn w:val="Normal"/>
    <w:uiPriority w:val="99"/>
    <w:unhideWhenUsed/>
    <w:rsid w:val="00245F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AF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customStyle="1" w:styleId="he">
    <w:name w:val="he"/>
    <w:basedOn w:val="Normal"/>
    <w:rsid w:val="009549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basedOn w:val="Normal"/>
    <w:uiPriority w:val="99"/>
    <w:unhideWhenUsed/>
    <w:rsid w:val="00245F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AF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600650715">
      <w:bodyDiv w:val="1"/>
      <w:marLeft w:val="0"/>
      <w:marRight w:val="0"/>
      <w:marTop w:val="0"/>
      <w:marBottom w:val="0"/>
      <w:divBdr>
        <w:top w:val="none" w:sz="0" w:space="0" w:color="auto"/>
        <w:left w:val="none" w:sz="0" w:space="0" w:color="auto"/>
        <w:bottom w:val="none" w:sz="0" w:space="0" w:color="auto"/>
        <w:right w:val="none" w:sz="0" w:space="0" w:color="auto"/>
      </w:divBdr>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168207941">
      <w:bodyDiv w:val="1"/>
      <w:marLeft w:val="0"/>
      <w:marRight w:val="0"/>
      <w:marTop w:val="0"/>
      <w:marBottom w:val="0"/>
      <w:divBdr>
        <w:top w:val="none" w:sz="0" w:space="0" w:color="auto"/>
        <w:left w:val="none" w:sz="0" w:space="0" w:color="auto"/>
        <w:bottom w:val="none" w:sz="0" w:space="0" w:color="auto"/>
        <w:right w:val="none" w:sz="0" w:space="0" w:color="auto"/>
      </w:divBdr>
      <w:divsChild>
        <w:div w:id="155924987">
          <w:marLeft w:val="0"/>
          <w:marRight w:val="0"/>
          <w:marTop w:val="0"/>
          <w:marBottom w:val="0"/>
          <w:divBdr>
            <w:top w:val="none" w:sz="0" w:space="0" w:color="auto"/>
            <w:left w:val="none" w:sz="0" w:space="0" w:color="auto"/>
            <w:bottom w:val="none" w:sz="0" w:space="0" w:color="auto"/>
            <w:right w:val="none" w:sz="0" w:space="0" w:color="auto"/>
          </w:divBdr>
        </w:div>
        <w:div w:id="1983920753">
          <w:marLeft w:val="0"/>
          <w:marRight w:val="0"/>
          <w:marTop w:val="0"/>
          <w:marBottom w:val="0"/>
          <w:divBdr>
            <w:top w:val="none" w:sz="0" w:space="0" w:color="auto"/>
            <w:left w:val="none" w:sz="0" w:space="0" w:color="auto"/>
            <w:bottom w:val="none" w:sz="0" w:space="0" w:color="auto"/>
            <w:right w:val="none" w:sz="0" w:space="0" w:color="auto"/>
          </w:divBdr>
        </w:div>
        <w:div w:id="548497279">
          <w:marLeft w:val="0"/>
          <w:marRight w:val="0"/>
          <w:marTop w:val="0"/>
          <w:marBottom w:val="0"/>
          <w:divBdr>
            <w:top w:val="none" w:sz="0" w:space="0" w:color="auto"/>
            <w:left w:val="none" w:sz="0" w:space="0" w:color="auto"/>
            <w:bottom w:val="none" w:sz="0" w:space="0" w:color="auto"/>
            <w:right w:val="none" w:sz="0" w:space="0" w:color="auto"/>
          </w:divBdr>
        </w:div>
        <w:div w:id="464663772">
          <w:marLeft w:val="0"/>
          <w:marRight w:val="0"/>
          <w:marTop w:val="0"/>
          <w:marBottom w:val="0"/>
          <w:divBdr>
            <w:top w:val="none" w:sz="0" w:space="0" w:color="auto"/>
            <w:left w:val="none" w:sz="0" w:space="0" w:color="auto"/>
            <w:bottom w:val="none" w:sz="0" w:space="0" w:color="auto"/>
            <w:right w:val="none" w:sz="0" w:space="0" w:color="auto"/>
          </w:divBdr>
        </w:div>
        <w:div w:id="2005543136">
          <w:marLeft w:val="0"/>
          <w:marRight w:val="0"/>
          <w:marTop w:val="0"/>
          <w:marBottom w:val="0"/>
          <w:divBdr>
            <w:top w:val="none" w:sz="0" w:space="0" w:color="auto"/>
            <w:left w:val="none" w:sz="0" w:space="0" w:color="auto"/>
            <w:bottom w:val="none" w:sz="0" w:space="0" w:color="auto"/>
            <w:right w:val="none" w:sz="0" w:space="0" w:color="auto"/>
          </w:divBdr>
        </w:div>
        <w:div w:id="681855387">
          <w:marLeft w:val="0"/>
          <w:marRight w:val="0"/>
          <w:marTop w:val="0"/>
          <w:marBottom w:val="0"/>
          <w:divBdr>
            <w:top w:val="none" w:sz="0" w:space="0" w:color="auto"/>
            <w:left w:val="none" w:sz="0" w:space="0" w:color="auto"/>
            <w:bottom w:val="none" w:sz="0" w:space="0" w:color="auto"/>
            <w:right w:val="none" w:sz="0" w:space="0" w:color="auto"/>
          </w:divBdr>
        </w:div>
        <w:div w:id="1250122417">
          <w:marLeft w:val="0"/>
          <w:marRight w:val="0"/>
          <w:marTop w:val="0"/>
          <w:marBottom w:val="0"/>
          <w:divBdr>
            <w:top w:val="none" w:sz="0" w:space="0" w:color="auto"/>
            <w:left w:val="none" w:sz="0" w:space="0" w:color="auto"/>
            <w:bottom w:val="none" w:sz="0" w:space="0" w:color="auto"/>
            <w:right w:val="none" w:sz="0" w:space="0" w:color="auto"/>
          </w:divBdr>
        </w:div>
        <w:div w:id="1735657750">
          <w:marLeft w:val="0"/>
          <w:marRight w:val="0"/>
          <w:marTop w:val="0"/>
          <w:marBottom w:val="0"/>
          <w:divBdr>
            <w:top w:val="none" w:sz="0" w:space="0" w:color="auto"/>
            <w:left w:val="none" w:sz="0" w:space="0" w:color="auto"/>
            <w:bottom w:val="none" w:sz="0" w:space="0" w:color="auto"/>
            <w:right w:val="none" w:sz="0" w:space="0" w:color="auto"/>
          </w:divBdr>
        </w:div>
        <w:div w:id="198982495">
          <w:marLeft w:val="0"/>
          <w:marRight w:val="0"/>
          <w:marTop w:val="0"/>
          <w:marBottom w:val="0"/>
          <w:divBdr>
            <w:top w:val="none" w:sz="0" w:space="0" w:color="auto"/>
            <w:left w:val="none" w:sz="0" w:space="0" w:color="auto"/>
            <w:bottom w:val="none" w:sz="0" w:space="0" w:color="auto"/>
            <w:right w:val="none" w:sz="0" w:space="0" w:color="auto"/>
          </w:divBdr>
        </w:div>
      </w:divsChild>
    </w:div>
    <w:div w:id="1345134802">
      <w:bodyDiv w:val="1"/>
      <w:marLeft w:val="0"/>
      <w:marRight w:val="0"/>
      <w:marTop w:val="0"/>
      <w:marBottom w:val="0"/>
      <w:divBdr>
        <w:top w:val="none" w:sz="0" w:space="0" w:color="auto"/>
        <w:left w:val="none" w:sz="0" w:space="0" w:color="auto"/>
        <w:bottom w:val="none" w:sz="0" w:space="0" w:color="auto"/>
        <w:right w:val="none" w:sz="0" w:space="0" w:color="auto"/>
      </w:divBdr>
      <w:divsChild>
        <w:div w:id="1735732638">
          <w:marLeft w:val="0"/>
          <w:marRight w:val="0"/>
          <w:marTop w:val="0"/>
          <w:marBottom w:val="0"/>
          <w:divBdr>
            <w:top w:val="none" w:sz="0" w:space="0" w:color="auto"/>
            <w:left w:val="none" w:sz="0" w:space="0" w:color="auto"/>
            <w:bottom w:val="none" w:sz="0" w:space="0" w:color="auto"/>
            <w:right w:val="none" w:sz="0" w:space="0" w:color="auto"/>
          </w:divBdr>
        </w:div>
        <w:div w:id="190922679">
          <w:marLeft w:val="0"/>
          <w:marRight w:val="0"/>
          <w:marTop w:val="0"/>
          <w:marBottom w:val="0"/>
          <w:divBdr>
            <w:top w:val="none" w:sz="0" w:space="0" w:color="auto"/>
            <w:left w:val="none" w:sz="0" w:space="0" w:color="auto"/>
            <w:bottom w:val="none" w:sz="0" w:space="0" w:color="auto"/>
            <w:right w:val="none" w:sz="0" w:space="0" w:color="auto"/>
          </w:divBdr>
        </w:div>
        <w:div w:id="1840345128">
          <w:marLeft w:val="0"/>
          <w:marRight w:val="0"/>
          <w:marTop w:val="0"/>
          <w:marBottom w:val="0"/>
          <w:divBdr>
            <w:top w:val="none" w:sz="0" w:space="0" w:color="auto"/>
            <w:left w:val="none" w:sz="0" w:space="0" w:color="auto"/>
            <w:bottom w:val="none" w:sz="0" w:space="0" w:color="auto"/>
            <w:right w:val="none" w:sz="0" w:space="0" w:color="auto"/>
          </w:divBdr>
        </w:div>
        <w:div w:id="1547764858">
          <w:marLeft w:val="0"/>
          <w:marRight w:val="0"/>
          <w:marTop w:val="0"/>
          <w:marBottom w:val="0"/>
          <w:divBdr>
            <w:top w:val="none" w:sz="0" w:space="0" w:color="auto"/>
            <w:left w:val="none" w:sz="0" w:space="0" w:color="auto"/>
            <w:bottom w:val="none" w:sz="0" w:space="0" w:color="auto"/>
            <w:right w:val="none" w:sz="0" w:space="0" w:color="auto"/>
          </w:divBdr>
        </w:div>
        <w:div w:id="1295018591">
          <w:marLeft w:val="0"/>
          <w:marRight w:val="0"/>
          <w:marTop w:val="0"/>
          <w:marBottom w:val="0"/>
          <w:divBdr>
            <w:top w:val="none" w:sz="0" w:space="0" w:color="auto"/>
            <w:left w:val="none" w:sz="0" w:space="0" w:color="auto"/>
            <w:bottom w:val="none" w:sz="0" w:space="0" w:color="auto"/>
            <w:right w:val="none" w:sz="0" w:space="0" w:color="auto"/>
          </w:divBdr>
        </w:div>
        <w:div w:id="1501430393">
          <w:marLeft w:val="0"/>
          <w:marRight w:val="0"/>
          <w:marTop w:val="0"/>
          <w:marBottom w:val="0"/>
          <w:divBdr>
            <w:top w:val="none" w:sz="0" w:space="0" w:color="auto"/>
            <w:left w:val="none" w:sz="0" w:space="0" w:color="auto"/>
            <w:bottom w:val="none" w:sz="0" w:space="0" w:color="auto"/>
            <w:right w:val="none" w:sz="0" w:space="0" w:color="auto"/>
          </w:divBdr>
        </w:div>
        <w:div w:id="1750150143">
          <w:marLeft w:val="0"/>
          <w:marRight w:val="0"/>
          <w:marTop w:val="0"/>
          <w:marBottom w:val="0"/>
          <w:divBdr>
            <w:top w:val="none" w:sz="0" w:space="0" w:color="auto"/>
            <w:left w:val="none" w:sz="0" w:space="0" w:color="auto"/>
            <w:bottom w:val="none" w:sz="0" w:space="0" w:color="auto"/>
            <w:right w:val="none" w:sz="0" w:space="0" w:color="auto"/>
          </w:divBdr>
        </w:div>
        <w:div w:id="2063164921">
          <w:marLeft w:val="0"/>
          <w:marRight w:val="0"/>
          <w:marTop w:val="0"/>
          <w:marBottom w:val="0"/>
          <w:divBdr>
            <w:top w:val="none" w:sz="0" w:space="0" w:color="auto"/>
            <w:left w:val="none" w:sz="0" w:space="0" w:color="auto"/>
            <w:bottom w:val="none" w:sz="0" w:space="0" w:color="auto"/>
            <w:right w:val="none" w:sz="0" w:space="0" w:color="auto"/>
          </w:divBdr>
        </w:div>
        <w:div w:id="797842877">
          <w:marLeft w:val="0"/>
          <w:marRight w:val="0"/>
          <w:marTop w:val="0"/>
          <w:marBottom w:val="0"/>
          <w:divBdr>
            <w:top w:val="none" w:sz="0" w:space="0" w:color="auto"/>
            <w:left w:val="none" w:sz="0" w:space="0" w:color="auto"/>
            <w:bottom w:val="none" w:sz="0" w:space="0" w:color="auto"/>
            <w:right w:val="none" w:sz="0" w:space="0" w:color="auto"/>
          </w:divBdr>
        </w:div>
        <w:div w:id="1898588610">
          <w:marLeft w:val="0"/>
          <w:marRight w:val="0"/>
          <w:marTop w:val="0"/>
          <w:marBottom w:val="0"/>
          <w:divBdr>
            <w:top w:val="none" w:sz="0" w:space="0" w:color="auto"/>
            <w:left w:val="none" w:sz="0" w:space="0" w:color="auto"/>
            <w:bottom w:val="none" w:sz="0" w:space="0" w:color="auto"/>
            <w:right w:val="none" w:sz="0" w:space="0" w:color="auto"/>
          </w:divBdr>
        </w:div>
        <w:div w:id="199171471">
          <w:marLeft w:val="0"/>
          <w:marRight w:val="0"/>
          <w:marTop w:val="0"/>
          <w:marBottom w:val="0"/>
          <w:divBdr>
            <w:top w:val="none" w:sz="0" w:space="0" w:color="auto"/>
            <w:left w:val="none" w:sz="0" w:space="0" w:color="auto"/>
            <w:bottom w:val="none" w:sz="0" w:space="0" w:color="auto"/>
            <w:right w:val="none" w:sz="0" w:space="0" w:color="auto"/>
          </w:divBdr>
        </w:div>
        <w:div w:id="370692576">
          <w:marLeft w:val="0"/>
          <w:marRight w:val="0"/>
          <w:marTop w:val="0"/>
          <w:marBottom w:val="0"/>
          <w:divBdr>
            <w:top w:val="none" w:sz="0" w:space="0" w:color="auto"/>
            <w:left w:val="none" w:sz="0" w:space="0" w:color="auto"/>
            <w:bottom w:val="none" w:sz="0" w:space="0" w:color="auto"/>
            <w:right w:val="none" w:sz="0" w:space="0" w:color="auto"/>
          </w:divBdr>
        </w:div>
        <w:div w:id="796796038">
          <w:marLeft w:val="0"/>
          <w:marRight w:val="0"/>
          <w:marTop w:val="0"/>
          <w:marBottom w:val="0"/>
          <w:divBdr>
            <w:top w:val="none" w:sz="0" w:space="0" w:color="auto"/>
            <w:left w:val="none" w:sz="0" w:space="0" w:color="auto"/>
            <w:bottom w:val="none" w:sz="0" w:space="0" w:color="auto"/>
            <w:right w:val="none" w:sz="0" w:space="0" w:color="auto"/>
          </w:divBdr>
        </w:div>
        <w:div w:id="836460466">
          <w:marLeft w:val="0"/>
          <w:marRight w:val="0"/>
          <w:marTop w:val="0"/>
          <w:marBottom w:val="0"/>
          <w:divBdr>
            <w:top w:val="none" w:sz="0" w:space="0" w:color="auto"/>
            <w:left w:val="none" w:sz="0" w:space="0" w:color="auto"/>
            <w:bottom w:val="none" w:sz="0" w:space="0" w:color="auto"/>
            <w:right w:val="none" w:sz="0" w:space="0" w:color="auto"/>
          </w:divBdr>
        </w:div>
        <w:div w:id="1127312205">
          <w:marLeft w:val="0"/>
          <w:marRight w:val="0"/>
          <w:marTop w:val="0"/>
          <w:marBottom w:val="0"/>
          <w:divBdr>
            <w:top w:val="none" w:sz="0" w:space="0" w:color="auto"/>
            <w:left w:val="none" w:sz="0" w:space="0" w:color="auto"/>
            <w:bottom w:val="none" w:sz="0" w:space="0" w:color="auto"/>
            <w:right w:val="none" w:sz="0" w:space="0" w:color="auto"/>
          </w:divBdr>
        </w:div>
        <w:div w:id="2134472942">
          <w:marLeft w:val="0"/>
          <w:marRight w:val="0"/>
          <w:marTop w:val="0"/>
          <w:marBottom w:val="0"/>
          <w:divBdr>
            <w:top w:val="none" w:sz="0" w:space="0" w:color="auto"/>
            <w:left w:val="none" w:sz="0" w:space="0" w:color="auto"/>
            <w:bottom w:val="none" w:sz="0" w:space="0" w:color="auto"/>
            <w:right w:val="none" w:sz="0" w:space="0" w:color="auto"/>
          </w:divBdr>
        </w:div>
        <w:div w:id="28921446">
          <w:marLeft w:val="0"/>
          <w:marRight w:val="0"/>
          <w:marTop w:val="0"/>
          <w:marBottom w:val="0"/>
          <w:divBdr>
            <w:top w:val="none" w:sz="0" w:space="0" w:color="auto"/>
            <w:left w:val="none" w:sz="0" w:space="0" w:color="auto"/>
            <w:bottom w:val="none" w:sz="0" w:space="0" w:color="auto"/>
            <w:right w:val="none" w:sz="0" w:space="0" w:color="auto"/>
          </w:divBdr>
        </w:div>
      </w:divsChild>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sChild>
        <w:div w:id="478229684">
          <w:marLeft w:val="0"/>
          <w:marRight w:val="0"/>
          <w:marTop w:val="0"/>
          <w:marBottom w:val="0"/>
          <w:divBdr>
            <w:top w:val="none" w:sz="0" w:space="0" w:color="auto"/>
            <w:left w:val="none" w:sz="0" w:space="0" w:color="auto"/>
            <w:bottom w:val="none" w:sz="0" w:space="0" w:color="auto"/>
            <w:right w:val="none" w:sz="0" w:space="0" w:color="auto"/>
          </w:divBdr>
        </w:div>
      </w:divsChild>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russels.mc.yu.edu/gsdl/collect/lammserm/index/assoc/HASH01dc/4c451e7c.dir/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7F9E-69E9-4416-8437-66E7DFC3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3</cp:revision>
  <dcterms:created xsi:type="dcterms:W3CDTF">2018-03-08T08:18:00Z</dcterms:created>
  <dcterms:modified xsi:type="dcterms:W3CDTF">2018-03-11T09:24:00Z</dcterms:modified>
</cp:coreProperties>
</file>