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1EDBA" w14:textId="77777777" w:rsidR="009E63CE" w:rsidRPr="003F2C9F" w:rsidRDefault="009E63CE" w:rsidP="009E63CE">
      <w:pPr>
        <w:pStyle w:val="BlockText"/>
        <w:widowControl w:val="0"/>
        <w:spacing w:line="240" w:lineRule="auto"/>
        <w:ind w:left="0"/>
        <w:jc w:val="center"/>
        <w:rPr>
          <w:rFonts w:ascii="Arial" w:hAnsi="Arial" w:cs="Arial"/>
          <w:caps/>
          <w:sz w:val="24"/>
          <w:szCs w:val="24"/>
        </w:rPr>
      </w:pPr>
      <w:r w:rsidRPr="003F2C9F">
        <w:rPr>
          <w:rFonts w:ascii="Arial" w:hAnsi="Arial" w:cs="Arial"/>
          <w:caps/>
          <w:sz w:val="24"/>
          <w:szCs w:val="24"/>
          <w:lang w:val="en-GB"/>
        </w:rPr>
        <w:t>YE</w:t>
      </w:r>
      <w:bookmarkStart w:id="0" w:name="_GoBack"/>
      <w:bookmarkEnd w:id="0"/>
      <w:r w:rsidRPr="003F2C9F">
        <w:rPr>
          <w:rFonts w:ascii="Arial" w:hAnsi="Arial" w:cs="Arial"/>
          <w:caps/>
          <w:sz w:val="24"/>
          <w:szCs w:val="24"/>
          <w:lang w:val="en-GB"/>
        </w:rPr>
        <w:t>SHIVAT HAR ETZION</w:t>
      </w:r>
    </w:p>
    <w:p w14:paraId="2D29CEBD" w14:textId="77777777" w:rsidR="009E63CE" w:rsidRPr="003F2C9F" w:rsidRDefault="009E63CE" w:rsidP="009E63CE">
      <w:pPr>
        <w:widowControl w:val="0"/>
        <w:spacing w:line="240" w:lineRule="auto"/>
        <w:jc w:val="center"/>
        <w:rPr>
          <w:rFonts w:ascii="Arial" w:hAnsi="Arial" w:cs="Arial"/>
          <w:caps/>
          <w:sz w:val="24"/>
          <w:szCs w:val="24"/>
          <w:lang w:val="en-GB"/>
        </w:rPr>
      </w:pPr>
      <w:r w:rsidRPr="003F2C9F">
        <w:rPr>
          <w:rFonts w:ascii="Arial" w:hAnsi="Arial" w:cs="Arial"/>
          <w:caps/>
          <w:sz w:val="24"/>
          <w:szCs w:val="24"/>
          <w:lang w:val="en-GB"/>
        </w:rPr>
        <w:t>ISRAEL KOSCHITZKY VIRTUAL BEIT MIDRASH (VBM)</w:t>
      </w:r>
    </w:p>
    <w:p w14:paraId="37ECFE27" w14:textId="77777777" w:rsidR="009E63CE" w:rsidRPr="003F2C9F" w:rsidRDefault="009E63CE" w:rsidP="009E63CE">
      <w:pPr>
        <w:widowControl w:val="0"/>
        <w:spacing w:line="240" w:lineRule="auto"/>
        <w:jc w:val="center"/>
        <w:rPr>
          <w:rFonts w:ascii="Arial" w:hAnsi="Arial" w:cs="Arial"/>
          <w:caps/>
          <w:sz w:val="24"/>
          <w:szCs w:val="24"/>
          <w:lang w:val="en-GB"/>
        </w:rPr>
      </w:pPr>
      <w:r w:rsidRPr="003F2C9F">
        <w:rPr>
          <w:rFonts w:ascii="Arial" w:hAnsi="Arial" w:cs="Arial"/>
          <w:caps/>
          <w:sz w:val="24"/>
          <w:szCs w:val="24"/>
          <w:lang w:val="en-GB"/>
        </w:rPr>
        <w:t>*********************************************************</w:t>
      </w:r>
    </w:p>
    <w:p w14:paraId="19DF01AD" w14:textId="77777777" w:rsidR="009E63CE" w:rsidRPr="003F2C9F" w:rsidRDefault="009E63CE" w:rsidP="009E63CE">
      <w:pPr>
        <w:widowControl w:val="0"/>
        <w:spacing w:line="240" w:lineRule="auto"/>
        <w:jc w:val="center"/>
        <w:rPr>
          <w:rFonts w:ascii="Arial" w:hAnsi="Arial" w:cs="Arial"/>
          <w:caps/>
          <w:sz w:val="24"/>
          <w:szCs w:val="24"/>
        </w:rPr>
      </w:pPr>
    </w:p>
    <w:p w14:paraId="1B5005B8" w14:textId="77777777" w:rsidR="009E63CE" w:rsidRPr="003F2C9F" w:rsidRDefault="009E63CE" w:rsidP="009E63CE">
      <w:pPr>
        <w:widowControl w:val="0"/>
        <w:shd w:val="clear" w:color="auto" w:fill="FFFFFF"/>
        <w:autoSpaceDE/>
        <w:autoSpaceDN/>
        <w:spacing w:line="240" w:lineRule="auto"/>
        <w:jc w:val="center"/>
        <w:rPr>
          <w:rFonts w:ascii="Arial" w:hAnsi="Arial" w:cs="Arial"/>
          <w:color w:val="222222"/>
          <w:sz w:val="24"/>
          <w:szCs w:val="24"/>
        </w:rPr>
      </w:pPr>
      <w:r w:rsidRPr="003F2C9F">
        <w:rPr>
          <w:rFonts w:ascii="Arial" w:hAnsi="Arial" w:cs="Arial"/>
          <w:b/>
          <w:bCs/>
          <w:i/>
          <w:iCs/>
          <w:caps/>
          <w:color w:val="222222"/>
          <w:sz w:val="24"/>
          <w:szCs w:val="24"/>
        </w:rPr>
        <w:t xml:space="preserve">TEHILLIM </w:t>
      </w:r>
      <w:r w:rsidRPr="003F2C9F">
        <w:rPr>
          <w:rFonts w:ascii="Arial" w:hAnsi="Arial" w:cs="Arial"/>
          <w:b/>
          <w:bCs/>
          <w:caps/>
          <w:color w:val="222222"/>
          <w:sz w:val="24"/>
          <w:szCs w:val="24"/>
        </w:rPr>
        <w:t>(SERIES II)</w:t>
      </w:r>
    </w:p>
    <w:p w14:paraId="67F81C56" w14:textId="77777777" w:rsidR="009E63CE" w:rsidRPr="003F2C9F" w:rsidRDefault="009E63CE" w:rsidP="009E63CE">
      <w:pPr>
        <w:widowControl w:val="0"/>
        <w:shd w:val="clear" w:color="auto" w:fill="FFFFFF"/>
        <w:autoSpaceDE/>
        <w:autoSpaceDN/>
        <w:spacing w:line="240" w:lineRule="auto"/>
        <w:jc w:val="center"/>
        <w:rPr>
          <w:rFonts w:ascii="Arial" w:hAnsi="Arial" w:cs="Arial"/>
          <w:color w:val="222222"/>
          <w:sz w:val="24"/>
          <w:szCs w:val="24"/>
        </w:rPr>
      </w:pPr>
      <w:r w:rsidRPr="003F2C9F">
        <w:rPr>
          <w:rFonts w:ascii="Arial" w:hAnsi="Arial" w:cs="Arial"/>
          <w:b/>
          <w:bCs/>
          <w:caps/>
          <w:color w:val="222222"/>
          <w:sz w:val="24"/>
          <w:szCs w:val="24"/>
        </w:rPr>
        <w:t>R</w:t>
      </w:r>
      <w:r w:rsidRPr="003F2C9F">
        <w:rPr>
          <w:rFonts w:ascii="Arial" w:hAnsi="Arial" w:cs="Arial"/>
          <w:b/>
          <w:bCs/>
          <w:color w:val="222222"/>
          <w:sz w:val="24"/>
          <w:szCs w:val="24"/>
        </w:rPr>
        <w:t>av Elchanan Samet</w:t>
      </w:r>
    </w:p>
    <w:p w14:paraId="34640DCC" w14:textId="77777777" w:rsidR="009E63CE" w:rsidRDefault="009E63CE" w:rsidP="009E63CE">
      <w:pPr>
        <w:widowControl w:val="0"/>
        <w:shd w:val="clear" w:color="auto" w:fill="FFFFFF"/>
        <w:autoSpaceDE/>
        <w:autoSpaceDN/>
        <w:spacing w:line="240" w:lineRule="auto"/>
        <w:jc w:val="center"/>
        <w:rPr>
          <w:rFonts w:ascii="Arial" w:hAnsi="Arial" w:cs="Arial"/>
          <w:b/>
          <w:bCs/>
          <w:color w:val="222222"/>
          <w:sz w:val="24"/>
          <w:szCs w:val="24"/>
        </w:rPr>
      </w:pPr>
    </w:p>
    <w:p w14:paraId="7D721CED" w14:textId="77777777" w:rsidR="009E63CE" w:rsidRPr="003F2C9F" w:rsidRDefault="009E63CE" w:rsidP="009E63CE">
      <w:pPr>
        <w:widowControl w:val="0"/>
        <w:shd w:val="clear" w:color="auto" w:fill="FFFFFF"/>
        <w:autoSpaceDE/>
        <w:autoSpaceDN/>
        <w:spacing w:line="240" w:lineRule="auto"/>
        <w:jc w:val="center"/>
        <w:rPr>
          <w:rFonts w:ascii="Arial" w:hAnsi="Arial" w:cs="Arial"/>
          <w:b/>
          <w:bCs/>
          <w:color w:val="222222"/>
          <w:sz w:val="24"/>
          <w:szCs w:val="24"/>
          <w:rtl/>
        </w:rPr>
      </w:pPr>
    </w:p>
    <w:p w14:paraId="1DCCBDCA" w14:textId="1953A6C1" w:rsidR="009E63CE" w:rsidRDefault="009E63CE" w:rsidP="009E63CE">
      <w:pPr>
        <w:widowControl w:val="0"/>
        <w:spacing w:line="240" w:lineRule="auto"/>
        <w:jc w:val="center"/>
        <w:rPr>
          <w:rFonts w:ascii="Arial" w:hAnsi="Arial" w:cs="Arial"/>
          <w:b/>
          <w:bCs/>
          <w:color w:val="222222"/>
          <w:sz w:val="24"/>
          <w:szCs w:val="24"/>
        </w:rPr>
      </w:pPr>
      <w:r w:rsidRPr="00090C31">
        <w:rPr>
          <w:rFonts w:ascii="Arial" w:hAnsi="Arial" w:cs="Arial"/>
          <w:b/>
          <w:bCs/>
          <w:color w:val="222222"/>
          <w:sz w:val="24"/>
          <w:szCs w:val="24"/>
        </w:rPr>
        <w:t>Shiur #</w:t>
      </w:r>
      <w:r>
        <w:rPr>
          <w:rFonts w:ascii="Arial" w:hAnsi="Arial" w:cs="Arial"/>
          <w:b/>
          <w:bCs/>
          <w:color w:val="222222"/>
          <w:sz w:val="24"/>
          <w:szCs w:val="24"/>
        </w:rPr>
        <w:t>2</w:t>
      </w:r>
      <w:r>
        <w:rPr>
          <w:rFonts w:ascii="Arial" w:hAnsi="Arial" w:cs="Arial"/>
          <w:b/>
          <w:bCs/>
          <w:color w:val="222222"/>
          <w:sz w:val="24"/>
          <w:szCs w:val="24"/>
        </w:rPr>
        <w:t>4</w:t>
      </w:r>
      <w:r w:rsidRPr="00090C31">
        <w:rPr>
          <w:rFonts w:ascii="Arial" w:hAnsi="Arial" w:cs="Arial"/>
          <w:b/>
          <w:bCs/>
          <w:color w:val="222222"/>
          <w:sz w:val="24"/>
          <w:szCs w:val="24"/>
        </w:rPr>
        <w:t xml:space="preserve">: Psalm </w:t>
      </w:r>
      <w:r>
        <w:rPr>
          <w:rFonts w:ascii="Arial" w:hAnsi="Arial" w:cs="Arial"/>
          <w:b/>
          <w:bCs/>
          <w:color w:val="222222"/>
          <w:sz w:val="24"/>
          <w:szCs w:val="24"/>
        </w:rPr>
        <w:t>8</w:t>
      </w:r>
      <w:r w:rsidRPr="00090C31">
        <w:rPr>
          <w:rFonts w:ascii="Arial" w:hAnsi="Arial" w:cs="Arial"/>
          <w:b/>
          <w:bCs/>
          <w:color w:val="222222"/>
          <w:sz w:val="24"/>
          <w:szCs w:val="24"/>
        </w:rPr>
        <w:t xml:space="preserve">2 </w:t>
      </w:r>
      <w:r>
        <w:rPr>
          <w:rFonts w:ascii="Arial" w:hAnsi="Arial" w:cs="Arial"/>
          <w:b/>
          <w:bCs/>
          <w:color w:val="222222"/>
          <w:sz w:val="24"/>
          <w:szCs w:val="24"/>
        </w:rPr>
        <w:t>–</w:t>
      </w:r>
      <w:r w:rsidRPr="00090C31">
        <w:rPr>
          <w:rFonts w:ascii="Arial" w:hAnsi="Arial" w:cs="Arial"/>
          <w:b/>
          <w:bCs/>
          <w:color w:val="222222"/>
          <w:sz w:val="24"/>
          <w:szCs w:val="24"/>
        </w:rPr>
        <w:t xml:space="preserve"> </w:t>
      </w:r>
      <w:r>
        <w:rPr>
          <w:rFonts w:ascii="Arial" w:hAnsi="Arial" w:cs="Arial"/>
          <w:b/>
          <w:bCs/>
          <w:color w:val="222222"/>
          <w:sz w:val="24"/>
          <w:szCs w:val="24"/>
        </w:rPr>
        <w:t>(Continuation)</w:t>
      </w:r>
    </w:p>
    <w:p w14:paraId="5299B471" w14:textId="77777777" w:rsidR="009E63CE" w:rsidRDefault="009E63CE" w:rsidP="009E63CE">
      <w:pPr>
        <w:widowControl w:val="0"/>
        <w:spacing w:line="240" w:lineRule="auto"/>
        <w:jc w:val="center"/>
        <w:rPr>
          <w:rFonts w:ascii="Arial" w:hAnsi="Arial" w:cs="Arial"/>
          <w:b/>
          <w:bCs/>
          <w:color w:val="222222"/>
          <w:sz w:val="24"/>
          <w:szCs w:val="24"/>
        </w:rPr>
      </w:pPr>
      <w:r>
        <w:rPr>
          <w:rFonts w:ascii="Arial" w:hAnsi="Arial" w:cs="Arial"/>
          <w:b/>
          <w:bCs/>
          <w:color w:val="222222"/>
          <w:sz w:val="24"/>
          <w:szCs w:val="24"/>
        </w:rPr>
        <w:t>“How Long Will You Judge Unjustly…</w:t>
      </w:r>
    </w:p>
    <w:p w14:paraId="6DAC2685" w14:textId="77777777" w:rsidR="009E63CE" w:rsidRPr="00090C31" w:rsidRDefault="009E63CE" w:rsidP="009E63CE">
      <w:pPr>
        <w:widowControl w:val="0"/>
        <w:spacing w:line="240" w:lineRule="auto"/>
        <w:jc w:val="center"/>
        <w:rPr>
          <w:rFonts w:ascii="Arial" w:hAnsi="Arial" w:cs="Arial"/>
          <w:sz w:val="24"/>
          <w:szCs w:val="24"/>
        </w:rPr>
      </w:pPr>
      <w:r>
        <w:rPr>
          <w:rFonts w:ascii="Arial" w:hAnsi="Arial" w:cs="Arial"/>
          <w:b/>
          <w:bCs/>
          <w:color w:val="222222"/>
          <w:sz w:val="24"/>
          <w:szCs w:val="24"/>
        </w:rPr>
        <w:t>All the Foundations of the Earth Are Shaken” (2,5)</w:t>
      </w:r>
    </w:p>
    <w:p w14:paraId="004EA37F" w14:textId="77777777" w:rsidR="009E63CE" w:rsidRDefault="009E63CE" w:rsidP="009E63CE">
      <w:pPr>
        <w:jc w:val="center"/>
        <w:rPr>
          <w:rFonts w:ascii="Arial" w:hAnsi="Arial" w:cs="Arial"/>
          <w:b/>
          <w:bCs/>
          <w:i/>
          <w:iCs/>
          <w:caps/>
          <w:sz w:val="24"/>
          <w:szCs w:val="24"/>
        </w:rPr>
      </w:pPr>
    </w:p>
    <w:p w14:paraId="1D1893E0" w14:textId="77777777" w:rsidR="00D90D77" w:rsidRDefault="00D90D77" w:rsidP="009E63CE">
      <w:pPr>
        <w:jc w:val="center"/>
        <w:rPr>
          <w:rFonts w:ascii="Arial" w:hAnsi="Arial" w:cs="Arial"/>
          <w:b/>
          <w:bCs/>
          <w:i/>
          <w:iCs/>
          <w:cap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D90D77" w:rsidRPr="00376F9C" w14:paraId="066493A7" w14:textId="77777777" w:rsidTr="00560FB5">
        <w:tc>
          <w:tcPr>
            <w:tcW w:w="8522" w:type="dxa"/>
            <w:gridSpan w:val="2"/>
            <w:shd w:val="clear" w:color="auto" w:fill="auto"/>
          </w:tcPr>
          <w:p w14:paraId="52EDC327" w14:textId="77777777" w:rsidR="00D90D77" w:rsidRPr="00376F9C" w:rsidRDefault="00D90D77" w:rsidP="009E63CE">
            <w:pPr>
              <w:jc w:val="center"/>
              <w:rPr>
                <w:rFonts w:ascii="Arial" w:hAnsi="Arial" w:cs="Arial"/>
                <w:sz w:val="24"/>
                <w:szCs w:val="24"/>
              </w:rPr>
            </w:pPr>
            <w:r w:rsidRPr="00376F9C">
              <w:rPr>
                <w:rFonts w:ascii="Arial" w:hAnsi="Arial" w:cs="Arial"/>
                <w:sz w:val="24"/>
                <w:szCs w:val="24"/>
              </w:rPr>
              <w:t>1 A psalm of Asaf.</w:t>
            </w:r>
          </w:p>
        </w:tc>
      </w:tr>
      <w:tr w:rsidR="00D90D77" w:rsidRPr="00376F9C" w14:paraId="083A6B97" w14:textId="77777777" w:rsidTr="00560FB5">
        <w:tc>
          <w:tcPr>
            <w:tcW w:w="4261" w:type="dxa"/>
            <w:shd w:val="clear" w:color="auto" w:fill="auto"/>
          </w:tcPr>
          <w:p w14:paraId="5B811108" w14:textId="77777777" w:rsidR="00D90D77" w:rsidRPr="00376F9C" w:rsidRDefault="00D90D77" w:rsidP="009E63CE">
            <w:pPr>
              <w:rPr>
                <w:rFonts w:ascii="Arial" w:hAnsi="Arial" w:cs="Arial"/>
                <w:sz w:val="24"/>
                <w:szCs w:val="24"/>
              </w:rPr>
            </w:pPr>
            <w:r w:rsidRPr="00376F9C">
              <w:rPr>
                <w:rFonts w:ascii="Arial" w:hAnsi="Arial" w:cs="Arial"/>
                <w:sz w:val="24"/>
                <w:szCs w:val="24"/>
              </w:rPr>
              <w:t xml:space="preserve">I God stands in the congregation of God; </w:t>
            </w:r>
          </w:p>
          <w:p w14:paraId="017755EC" w14:textId="77777777" w:rsidR="00D90D77" w:rsidRPr="00376F9C" w:rsidRDefault="00D90D77" w:rsidP="009E63CE">
            <w:pPr>
              <w:rPr>
                <w:rFonts w:ascii="Arial" w:hAnsi="Arial" w:cs="Arial"/>
                <w:sz w:val="24"/>
                <w:szCs w:val="24"/>
              </w:rPr>
            </w:pPr>
            <w:r w:rsidRPr="00376F9C">
              <w:rPr>
                <w:rFonts w:ascii="Arial" w:hAnsi="Arial" w:cs="Arial"/>
                <w:sz w:val="24"/>
                <w:szCs w:val="24"/>
              </w:rPr>
              <w:t>He judges among the judges.</w:t>
            </w:r>
          </w:p>
        </w:tc>
        <w:tc>
          <w:tcPr>
            <w:tcW w:w="4261" w:type="dxa"/>
            <w:shd w:val="clear" w:color="auto" w:fill="auto"/>
          </w:tcPr>
          <w:p w14:paraId="5A27F56E" w14:textId="77777777" w:rsidR="00D90D77" w:rsidRPr="00376F9C" w:rsidRDefault="00D90D77" w:rsidP="009E63CE">
            <w:pPr>
              <w:rPr>
                <w:rFonts w:ascii="Arial" w:hAnsi="Arial" w:cs="Arial"/>
                <w:sz w:val="24"/>
                <w:szCs w:val="24"/>
              </w:rPr>
            </w:pPr>
            <w:r w:rsidRPr="00376F9C">
              <w:rPr>
                <w:rFonts w:ascii="Arial" w:hAnsi="Arial" w:cs="Arial"/>
                <w:sz w:val="24"/>
                <w:szCs w:val="24"/>
              </w:rPr>
              <w:t>IV 5. They know not, nor do they understand;</w:t>
            </w:r>
          </w:p>
          <w:p w14:paraId="49FF6DBB" w14:textId="77777777" w:rsidR="00D90D77" w:rsidRPr="00376F9C" w:rsidRDefault="00D90D77" w:rsidP="009E63CE">
            <w:pPr>
              <w:rPr>
                <w:rFonts w:ascii="Arial" w:hAnsi="Arial" w:cs="Arial"/>
                <w:sz w:val="24"/>
                <w:szCs w:val="24"/>
              </w:rPr>
            </w:pPr>
            <w:r w:rsidRPr="00376F9C">
              <w:rPr>
                <w:rFonts w:ascii="Arial" w:hAnsi="Arial" w:cs="Arial"/>
                <w:sz w:val="24"/>
                <w:szCs w:val="24"/>
              </w:rPr>
              <w:t>They walk on in darkness:</w:t>
            </w:r>
          </w:p>
          <w:p w14:paraId="67216C08" w14:textId="77777777" w:rsidR="00D90D77" w:rsidRPr="00376F9C" w:rsidRDefault="00D90D77" w:rsidP="009E63CE">
            <w:pPr>
              <w:rPr>
                <w:rFonts w:ascii="Arial" w:hAnsi="Arial" w:cs="Arial"/>
                <w:sz w:val="24"/>
                <w:szCs w:val="24"/>
              </w:rPr>
            </w:pPr>
            <w:r w:rsidRPr="00376F9C">
              <w:rPr>
                <w:rFonts w:ascii="Arial" w:hAnsi="Arial" w:cs="Arial"/>
                <w:sz w:val="24"/>
                <w:szCs w:val="24"/>
              </w:rPr>
              <w:t>All the foundations of the earth are shaken.</w:t>
            </w:r>
          </w:p>
        </w:tc>
      </w:tr>
      <w:tr w:rsidR="00D90D77" w:rsidRPr="00376F9C" w14:paraId="3B4F1953" w14:textId="77777777" w:rsidTr="00560FB5">
        <w:tc>
          <w:tcPr>
            <w:tcW w:w="4261" w:type="dxa"/>
            <w:shd w:val="clear" w:color="auto" w:fill="auto"/>
          </w:tcPr>
          <w:p w14:paraId="443E3CEC" w14:textId="77777777" w:rsidR="00D90D77" w:rsidRPr="00376F9C" w:rsidRDefault="00D90D77" w:rsidP="009E63CE">
            <w:pPr>
              <w:rPr>
                <w:rFonts w:ascii="Arial" w:hAnsi="Arial" w:cs="Arial"/>
                <w:sz w:val="24"/>
                <w:szCs w:val="24"/>
              </w:rPr>
            </w:pPr>
            <w:r w:rsidRPr="00376F9C">
              <w:rPr>
                <w:rFonts w:ascii="Arial" w:hAnsi="Arial" w:cs="Arial"/>
                <w:sz w:val="24"/>
                <w:szCs w:val="24"/>
              </w:rPr>
              <w:t xml:space="preserve">II 2. How long will You judge unjustly, </w:t>
            </w:r>
          </w:p>
          <w:p w14:paraId="22B40500" w14:textId="77777777" w:rsidR="00D90D77" w:rsidRPr="00376F9C" w:rsidRDefault="00D90D77" w:rsidP="009E63CE">
            <w:pPr>
              <w:rPr>
                <w:rFonts w:ascii="Arial" w:hAnsi="Arial" w:cs="Arial"/>
                <w:sz w:val="24"/>
                <w:szCs w:val="24"/>
              </w:rPr>
            </w:pPr>
            <w:r w:rsidRPr="00376F9C">
              <w:rPr>
                <w:rFonts w:ascii="Arial" w:hAnsi="Arial" w:cs="Arial"/>
                <w:sz w:val="24"/>
                <w:szCs w:val="24"/>
              </w:rPr>
              <w:t>and respect the persons of the wicked? (Sela.)</w:t>
            </w:r>
          </w:p>
        </w:tc>
        <w:tc>
          <w:tcPr>
            <w:tcW w:w="4261" w:type="dxa"/>
            <w:shd w:val="clear" w:color="auto" w:fill="auto"/>
          </w:tcPr>
          <w:p w14:paraId="6F308D9D" w14:textId="77777777" w:rsidR="00D90D77" w:rsidRPr="00376F9C" w:rsidRDefault="00D90D77" w:rsidP="009E63CE">
            <w:pPr>
              <w:rPr>
                <w:rFonts w:ascii="Arial" w:hAnsi="Arial" w:cs="Arial"/>
                <w:sz w:val="24"/>
                <w:szCs w:val="24"/>
              </w:rPr>
            </w:pPr>
            <w:r w:rsidRPr="00376F9C">
              <w:rPr>
                <w:rFonts w:ascii="Arial" w:hAnsi="Arial" w:cs="Arial"/>
                <w:sz w:val="24"/>
                <w:szCs w:val="24"/>
              </w:rPr>
              <w:t>V 6. I had said, You are angels,</w:t>
            </w:r>
          </w:p>
          <w:p w14:paraId="34B5BE37" w14:textId="77777777" w:rsidR="00D90D77" w:rsidRPr="00376F9C" w:rsidRDefault="00D90D77" w:rsidP="009E63CE">
            <w:pPr>
              <w:rPr>
                <w:rFonts w:ascii="Arial" w:hAnsi="Arial" w:cs="Arial"/>
                <w:sz w:val="24"/>
                <w:szCs w:val="24"/>
              </w:rPr>
            </w:pPr>
            <w:r w:rsidRPr="00376F9C">
              <w:rPr>
                <w:rFonts w:ascii="Arial" w:hAnsi="Arial" w:cs="Arial"/>
                <w:sz w:val="24"/>
                <w:szCs w:val="24"/>
              </w:rPr>
              <w:t>All of you sons of the most High.</w:t>
            </w:r>
          </w:p>
        </w:tc>
      </w:tr>
      <w:tr w:rsidR="00D90D77" w:rsidRPr="00376F9C" w14:paraId="1583E992" w14:textId="77777777" w:rsidTr="00560FB5">
        <w:tc>
          <w:tcPr>
            <w:tcW w:w="4261" w:type="dxa"/>
            <w:shd w:val="clear" w:color="auto" w:fill="auto"/>
          </w:tcPr>
          <w:p w14:paraId="648B5AB8" w14:textId="77777777" w:rsidR="00D90D77" w:rsidRPr="00376F9C" w:rsidRDefault="00D90D77" w:rsidP="009E63CE">
            <w:pPr>
              <w:rPr>
                <w:rFonts w:ascii="Arial" w:hAnsi="Arial" w:cs="Arial"/>
                <w:sz w:val="24"/>
                <w:szCs w:val="24"/>
              </w:rPr>
            </w:pPr>
            <w:r w:rsidRPr="00376F9C">
              <w:rPr>
                <w:rFonts w:ascii="Arial" w:hAnsi="Arial" w:cs="Arial"/>
                <w:sz w:val="24"/>
                <w:szCs w:val="24"/>
              </w:rPr>
              <w:t>III 3. Judge the cause of the poor and fatherless:</w:t>
            </w:r>
          </w:p>
          <w:p w14:paraId="51242F51" w14:textId="77777777" w:rsidR="00D90D77" w:rsidRPr="00376F9C" w:rsidRDefault="00D90D77" w:rsidP="009E63CE">
            <w:pPr>
              <w:rPr>
                <w:rFonts w:ascii="Arial" w:hAnsi="Arial" w:cs="Arial"/>
                <w:sz w:val="24"/>
                <w:szCs w:val="24"/>
              </w:rPr>
            </w:pPr>
            <w:r w:rsidRPr="00376F9C">
              <w:rPr>
                <w:rFonts w:ascii="Arial" w:hAnsi="Arial" w:cs="Arial"/>
                <w:sz w:val="24"/>
                <w:szCs w:val="24"/>
              </w:rPr>
              <w:t>Vindicate the afflicted and needy.</w:t>
            </w:r>
          </w:p>
          <w:p w14:paraId="74381488" w14:textId="77777777" w:rsidR="00D90D77" w:rsidRPr="00376F9C" w:rsidRDefault="00D90D77" w:rsidP="009E63CE">
            <w:pPr>
              <w:rPr>
                <w:rFonts w:ascii="Arial" w:hAnsi="Arial" w:cs="Arial"/>
                <w:sz w:val="24"/>
                <w:szCs w:val="24"/>
              </w:rPr>
            </w:pPr>
            <w:r w:rsidRPr="00376F9C">
              <w:rPr>
                <w:rFonts w:ascii="Arial" w:hAnsi="Arial" w:cs="Arial"/>
                <w:sz w:val="24"/>
                <w:szCs w:val="24"/>
              </w:rPr>
              <w:t>4. Deliver the poor and destitute:</w:t>
            </w:r>
          </w:p>
          <w:p w14:paraId="2678AB01" w14:textId="77777777" w:rsidR="00D90D77" w:rsidRPr="00376F9C" w:rsidRDefault="00D90D77" w:rsidP="009E63CE">
            <w:pPr>
              <w:rPr>
                <w:rFonts w:ascii="Arial" w:hAnsi="Arial" w:cs="Arial"/>
                <w:sz w:val="24"/>
                <w:szCs w:val="24"/>
              </w:rPr>
            </w:pPr>
            <w:r w:rsidRPr="00376F9C">
              <w:rPr>
                <w:rFonts w:ascii="Arial" w:hAnsi="Arial" w:cs="Arial"/>
                <w:sz w:val="24"/>
                <w:szCs w:val="24"/>
              </w:rPr>
              <w:t>Rescue them out of the hand of the wicked.</w:t>
            </w:r>
          </w:p>
        </w:tc>
        <w:tc>
          <w:tcPr>
            <w:tcW w:w="4261" w:type="dxa"/>
            <w:shd w:val="clear" w:color="auto" w:fill="auto"/>
          </w:tcPr>
          <w:p w14:paraId="7E451A1B" w14:textId="77777777" w:rsidR="00D90D77" w:rsidRPr="00376F9C" w:rsidRDefault="00D90D77" w:rsidP="009E63CE">
            <w:pPr>
              <w:rPr>
                <w:rFonts w:ascii="Arial" w:hAnsi="Arial" w:cs="Arial"/>
                <w:sz w:val="24"/>
                <w:szCs w:val="24"/>
              </w:rPr>
            </w:pPr>
            <w:r w:rsidRPr="00376F9C">
              <w:rPr>
                <w:rFonts w:ascii="Arial" w:hAnsi="Arial" w:cs="Arial"/>
                <w:sz w:val="24"/>
                <w:szCs w:val="24"/>
              </w:rPr>
              <w:t xml:space="preserve">VI 7. Nevertheless, you shall die like a man, </w:t>
            </w:r>
          </w:p>
          <w:p w14:paraId="3C07685B" w14:textId="6427E1A4" w:rsidR="00D90D77" w:rsidRPr="00376F9C" w:rsidRDefault="00D90D77" w:rsidP="009E63CE">
            <w:pPr>
              <w:rPr>
                <w:rFonts w:ascii="Arial" w:hAnsi="Arial" w:cs="Arial"/>
                <w:sz w:val="24"/>
                <w:szCs w:val="24"/>
              </w:rPr>
            </w:pPr>
            <w:r w:rsidRPr="00376F9C">
              <w:rPr>
                <w:rFonts w:ascii="Arial" w:hAnsi="Arial" w:cs="Arial"/>
                <w:sz w:val="24"/>
                <w:szCs w:val="24"/>
              </w:rPr>
              <w:t xml:space="preserve">and fall </w:t>
            </w:r>
            <w:r w:rsidR="007A2A27" w:rsidRPr="00376F9C">
              <w:rPr>
                <w:rFonts w:ascii="Arial" w:hAnsi="Arial" w:cs="Arial"/>
                <w:sz w:val="24"/>
                <w:szCs w:val="24"/>
              </w:rPr>
              <w:t>like one of the princes</w:t>
            </w:r>
            <w:r w:rsidRPr="00376F9C">
              <w:rPr>
                <w:rFonts w:ascii="Arial" w:hAnsi="Arial" w:cs="Arial"/>
                <w:sz w:val="24"/>
                <w:szCs w:val="24"/>
              </w:rPr>
              <w:t>.</w:t>
            </w:r>
          </w:p>
          <w:p w14:paraId="033B504A" w14:textId="77777777" w:rsidR="00D90D77" w:rsidRPr="00376F9C" w:rsidRDefault="00D90D77" w:rsidP="009E63CE">
            <w:pPr>
              <w:rPr>
                <w:rFonts w:ascii="Arial" w:hAnsi="Arial" w:cs="Arial"/>
                <w:sz w:val="24"/>
                <w:szCs w:val="24"/>
              </w:rPr>
            </w:pPr>
          </w:p>
        </w:tc>
      </w:tr>
      <w:tr w:rsidR="00D90D77" w:rsidRPr="00376F9C" w14:paraId="2F2270DC" w14:textId="77777777" w:rsidTr="00560FB5">
        <w:tc>
          <w:tcPr>
            <w:tcW w:w="8522" w:type="dxa"/>
            <w:gridSpan w:val="2"/>
            <w:shd w:val="clear" w:color="auto" w:fill="auto"/>
          </w:tcPr>
          <w:p w14:paraId="00A452D9" w14:textId="77777777" w:rsidR="00D90D77" w:rsidRPr="00376F9C" w:rsidRDefault="00D90D77" w:rsidP="009E63CE">
            <w:pPr>
              <w:jc w:val="center"/>
              <w:rPr>
                <w:rFonts w:ascii="Arial" w:hAnsi="Arial" w:cs="Arial"/>
                <w:sz w:val="24"/>
                <w:szCs w:val="24"/>
              </w:rPr>
            </w:pPr>
            <w:r w:rsidRPr="00376F9C">
              <w:rPr>
                <w:rFonts w:ascii="Arial" w:hAnsi="Arial" w:cs="Arial"/>
                <w:sz w:val="24"/>
                <w:szCs w:val="24"/>
              </w:rPr>
              <w:t>VII 8. Arise, O God, judge the earth:</w:t>
            </w:r>
          </w:p>
          <w:p w14:paraId="3B0AF9EB" w14:textId="3A7BCBFD" w:rsidR="00D90D77" w:rsidRPr="00376F9C" w:rsidRDefault="003915FF" w:rsidP="009E63CE">
            <w:pPr>
              <w:jc w:val="center"/>
              <w:rPr>
                <w:rFonts w:ascii="Arial" w:hAnsi="Arial" w:cs="Arial"/>
                <w:sz w:val="24"/>
                <w:szCs w:val="24"/>
              </w:rPr>
            </w:pPr>
            <w:r w:rsidRPr="00376F9C">
              <w:rPr>
                <w:rFonts w:ascii="Arial" w:hAnsi="Arial" w:cs="Arial"/>
                <w:sz w:val="24"/>
                <w:szCs w:val="24"/>
              </w:rPr>
              <w:t>For You possess</w:t>
            </w:r>
            <w:r w:rsidR="00D90D77" w:rsidRPr="00376F9C">
              <w:rPr>
                <w:rFonts w:ascii="Arial" w:hAnsi="Arial" w:cs="Arial"/>
                <w:sz w:val="24"/>
                <w:szCs w:val="24"/>
              </w:rPr>
              <w:t xml:space="preserve"> all the nations.</w:t>
            </w:r>
          </w:p>
        </w:tc>
      </w:tr>
    </w:tbl>
    <w:p w14:paraId="02A92E39" w14:textId="77777777" w:rsidR="00D90D77" w:rsidRDefault="00D90D77" w:rsidP="009E63CE">
      <w:pPr>
        <w:rPr>
          <w:rFonts w:ascii="Arial" w:hAnsi="Arial" w:cs="Arial"/>
          <w:sz w:val="24"/>
          <w:szCs w:val="24"/>
        </w:rPr>
      </w:pPr>
    </w:p>
    <w:p w14:paraId="0E79735A" w14:textId="77777777" w:rsidR="00F1313F" w:rsidRDefault="00F1313F" w:rsidP="009E63CE">
      <w:pPr>
        <w:rPr>
          <w:rFonts w:ascii="Arial" w:hAnsi="Arial" w:cs="Arial"/>
          <w:sz w:val="24"/>
          <w:szCs w:val="24"/>
        </w:rPr>
      </w:pPr>
    </w:p>
    <w:p w14:paraId="2C5AB4C0" w14:textId="77777777" w:rsidR="00F1313F" w:rsidRPr="00376F9C" w:rsidRDefault="00F1313F" w:rsidP="009E63CE">
      <w:pPr>
        <w:rPr>
          <w:rFonts w:ascii="Arial" w:hAnsi="Arial" w:cs="Arial"/>
          <w:sz w:val="24"/>
          <w:szCs w:val="24"/>
        </w:rPr>
      </w:pPr>
    </w:p>
    <w:p w14:paraId="484EA09E" w14:textId="612EE07E" w:rsidR="00D90D77" w:rsidRPr="00376F9C" w:rsidRDefault="00D90D77" w:rsidP="009E63CE">
      <w:pPr>
        <w:pStyle w:val="Heading3"/>
        <w:rPr>
          <w:rFonts w:ascii="Arial" w:hAnsi="Arial" w:cs="Arial"/>
          <w:sz w:val="24"/>
          <w:szCs w:val="24"/>
        </w:rPr>
      </w:pPr>
      <w:r w:rsidRPr="00376F9C">
        <w:rPr>
          <w:rFonts w:ascii="Arial" w:hAnsi="Arial" w:cs="Arial"/>
          <w:sz w:val="24"/>
          <w:szCs w:val="24"/>
        </w:rPr>
        <w:t xml:space="preserve">IV. Stanzas V-VI: The </w:t>
      </w:r>
      <w:r w:rsidR="007A2A27" w:rsidRPr="00376F9C">
        <w:rPr>
          <w:rFonts w:ascii="Arial" w:hAnsi="Arial" w:cs="Arial"/>
          <w:sz w:val="24"/>
          <w:szCs w:val="24"/>
        </w:rPr>
        <w:t>misconception</w:t>
      </w:r>
      <w:r w:rsidRPr="00376F9C">
        <w:rPr>
          <w:rFonts w:ascii="Arial" w:hAnsi="Arial" w:cs="Arial"/>
          <w:sz w:val="24"/>
          <w:szCs w:val="24"/>
        </w:rPr>
        <w:t xml:space="preserve"> concerning the Judges and the </w:t>
      </w:r>
      <w:r w:rsidR="007A2A27" w:rsidRPr="00376F9C">
        <w:rPr>
          <w:rFonts w:ascii="Arial" w:hAnsi="Arial" w:cs="Arial"/>
          <w:sz w:val="24"/>
          <w:szCs w:val="24"/>
        </w:rPr>
        <w:t xml:space="preserve">psalmist's </w:t>
      </w:r>
      <w:r w:rsidRPr="00376F9C">
        <w:rPr>
          <w:rFonts w:ascii="Arial" w:hAnsi="Arial" w:cs="Arial"/>
          <w:sz w:val="24"/>
          <w:szCs w:val="24"/>
        </w:rPr>
        <w:t>disillusionment from it</w:t>
      </w:r>
    </w:p>
    <w:p w14:paraId="2F5EF29C" w14:textId="77777777" w:rsidR="00D90D77" w:rsidRPr="00376F9C" w:rsidRDefault="00D90D77" w:rsidP="009E63CE">
      <w:pPr>
        <w:jc w:val="center"/>
        <w:rPr>
          <w:rFonts w:ascii="Arial" w:hAnsi="Arial" w:cs="Arial"/>
          <w:sz w:val="24"/>
          <w:szCs w:val="24"/>
        </w:rPr>
      </w:pPr>
    </w:p>
    <w:p w14:paraId="63139712" w14:textId="77777777" w:rsidR="00D90D77" w:rsidRPr="00376F9C" w:rsidRDefault="00D90D77" w:rsidP="009E63CE">
      <w:pPr>
        <w:pStyle w:val="BlockText"/>
        <w:ind w:left="720"/>
        <w:rPr>
          <w:rFonts w:ascii="Arial" w:hAnsi="Arial" w:cs="Arial"/>
          <w:sz w:val="24"/>
          <w:szCs w:val="24"/>
        </w:rPr>
      </w:pPr>
      <w:r w:rsidRPr="00376F9C">
        <w:rPr>
          <w:rFonts w:ascii="Arial" w:hAnsi="Arial" w:cs="Arial"/>
          <w:sz w:val="24"/>
          <w:szCs w:val="24"/>
        </w:rPr>
        <w:t>V 6. I had said, You are angels,</w:t>
      </w:r>
    </w:p>
    <w:p w14:paraId="01976F7A" w14:textId="77777777" w:rsidR="00D90D77" w:rsidRPr="00376F9C" w:rsidRDefault="00D90D77" w:rsidP="009E63CE">
      <w:pPr>
        <w:pStyle w:val="BlockText"/>
        <w:ind w:left="720"/>
        <w:rPr>
          <w:rFonts w:ascii="Arial" w:hAnsi="Arial" w:cs="Arial"/>
          <w:sz w:val="24"/>
          <w:szCs w:val="24"/>
        </w:rPr>
      </w:pPr>
      <w:r w:rsidRPr="00376F9C">
        <w:rPr>
          <w:rFonts w:ascii="Arial" w:hAnsi="Arial" w:cs="Arial"/>
          <w:sz w:val="24"/>
          <w:szCs w:val="24"/>
        </w:rPr>
        <w:t>All of you sons of the most High.</w:t>
      </w:r>
    </w:p>
    <w:p w14:paraId="299C4655" w14:textId="77777777" w:rsidR="00D90D77" w:rsidRPr="00376F9C" w:rsidRDefault="00D90D77" w:rsidP="009E63CE">
      <w:pPr>
        <w:pStyle w:val="BlockText"/>
        <w:ind w:left="720"/>
        <w:rPr>
          <w:rFonts w:ascii="Arial" w:hAnsi="Arial" w:cs="Arial"/>
          <w:sz w:val="24"/>
          <w:szCs w:val="24"/>
        </w:rPr>
      </w:pPr>
    </w:p>
    <w:p w14:paraId="6B42E865" w14:textId="77777777" w:rsidR="00D90D77" w:rsidRPr="00376F9C" w:rsidRDefault="00D90D77" w:rsidP="009E63CE">
      <w:pPr>
        <w:pStyle w:val="BlockText"/>
        <w:ind w:left="720"/>
        <w:rPr>
          <w:rFonts w:ascii="Arial" w:hAnsi="Arial" w:cs="Arial"/>
          <w:sz w:val="24"/>
          <w:szCs w:val="24"/>
        </w:rPr>
      </w:pPr>
      <w:r w:rsidRPr="00376F9C">
        <w:rPr>
          <w:rFonts w:ascii="Arial" w:hAnsi="Arial" w:cs="Arial"/>
          <w:sz w:val="24"/>
          <w:szCs w:val="24"/>
        </w:rPr>
        <w:t xml:space="preserve">VI 7. Nevertheless, you shall die like a man, </w:t>
      </w:r>
    </w:p>
    <w:p w14:paraId="00DA54E8" w14:textId="53E8A495" w:rsidR="00D90D77" w:rsidRPr="00376F9C" w:rsidRDefault="00D90D77" w:rsidP="009E63CE">
      <w:pPr>
        <w:pStyle w:val="BlockText"/>
        <w:ind w:left="720"/>
        <w:rPr>
          <w:rFonts w:ascii="Arial" w:hAnsi="Arial" w:cs="Arial"/>
          <w:sz w:val="24"/>
          <w:szCs w:val="24"/>
        </w:rPr>
      </w:pPr>
      <w:r w:rsidRPr="00376F9C">
        <w:rPr>
          <w:rFonts w:ascii="Arial" w:hAnsi="Arial" w:cs="Arial"/>
          <w:sz w:val="24"/>
          <w:szCs w:val="24"/>
        </w:rPr>
        <w:t xml:space="preserve">and fall </w:t>
      </w:r>
      <w:r w:rsidR="007A2A27" w:rsidRPr="00376F9C">
        <w:rPr>
          <w:rFonts w:ascii="Arial" w:hAnsi="Arial" w:cs="Arial"/>
          <w:sz w:val="24"/>
          <w:szCs w:val="24"/>
        </w:rPr>
        <w:t xml:space="preserve">like one of the </w:t>
      </w:r>
      <w:r w:rsidRPr="00376F9C">
        <w:rPr>
          <w:rFonts w:ascii="Arial" w:hAnsi="Arial" w:cs="Arial"/>
          <w:sz w:val="24"/>
          <w:szCs w:val="24"/>
        </w:rPr>
        <w:t>princes.</w:t>
      </w:r>
    </w:p>
    <w:p w14:paraId="0E5F94B4" w14:textId="77777777" w:rsidR="00D90D77" w:rsidRPr="00376F9C" w:rsidRDefault="00D90D77" w:rsidP="009E63CE">
      <w:pPr>
        <w:pStyle w:val="BlockText"/>
        <w:rPr>
          <w:rFonts w:ascii="Arial" w:hAnsi="Arial" w:cs="Arial"/>
          <w:sz w:val="24"/>
          <w:szCs w:val="24"/>
        </w:rPr>
      </w:pPr>
    </w:p>
    <w:p w14:paraId="03D886F9" w14:textId="2ED4FAF9" w:rsidR="00D90D77" w:rsidRPr="00376F9C" w:rsidRDefault="00D90D77" w:rsidP="009E63CE">
      <w:pPr>
        <w:rPr>
          <w:rFonts w:ascii="Arial" w:hAnsi="Arial" w:cs="Arial"/>
          <w:sz w:val="24"/>
          <w:szCs w:val="24"/>
        </w:rPr>
      </w:pPr>
      <w:r w:rsidRPr="00376F9C">
        <w:rPr>
          <w:rFonts w:ascii="Arial" w:hAnsi="Arial" w:cs="Arial"/>
          <w:sz w:val="24"/>
          <w:szCs w:val="24"/>
        </w:rPr>
        <w:tab/>
        <w:t xml:space="preserve">Now that we have seen how appropriately stanza I of our psalm serves as a vital introduction and theological foundation for the rebuke of the unjust judges in stanzas II-III-IV, </w:t>
      </w:r>
      <w:r w:rsidR="007A2A27" w:rsidRPr="00376F9C">
        <w:rPr>
          <w:rFonts w:ascii="Arial" w:hAnsi="Arial" w:cs="Arial"/>
          <w:sz w:val="24"/>
          <w:szCs w:val="24"/>
        </w:rPr>
        <w:t>let us</w:t>
      </w:r>
      <w:r w:rsidRPr="00376F9C">
        <w:rPr>
          <w:rFonts w:ascii="Arial" w:hAnsi="Arial" w:cs="Arial"/>
          <w:sz w:val="24"/>
          <w:szCs w:val="24"/>
        </w:rPr>
        <w:t xml:space="preserve"> now turn to stanzas V-VI (verses 6-7)</w:t>
      </w:r>
      <w:r w:rsidR="00F1313F">
        <w:rPr>
          <w:rFonts w:ascii="Arial" w:hAnsi="Arial" w:cs="Arial"/>
          <w:sz w:val="24"/>
          <w:szCs w:val="24"/>
        </w:rPr>
        <w:t>,</w:t>
      </w:r>
      <w:r w:rsidRPr="00376F9C">
        <w:rPr>
          <w:rFonts w:ascii="Arial" w:hAnsi="Arial" w:cs="Arial"/>
          <w:sz w:val="24"/>
          <w:szCs w:val="24"/>
        </w:rPr>
        <w:t xml:space="preserve"> which follow that rebuke and the account of its failure.</w:t>
      </w:r>
    </w:p>
    <w:p w14:paraId="15451D6E" w14:textId="77777777" w:rsidR="00473774" w:rsidRPr="00376F9C" w:rsidRDefault="00473774" w:rsidP="009E63CE">
      <w:pPr>
        <w:rPr>
          <w:rFonts w:ascii="Arial" w:hAnsi="Arial" w:cs="Arial"/>
          <w:sz w:val="24"/>
          <w:szCs w:val="24"/>
        </w:rPr>
      </w:pPr>
    </w:p>
    <w:p w14:paraId="6595D4AE" w14:textId="3E8DAD74" w:rsidR="00473774" w:rsidRPr="00376F9C" w:rsidRDefault="00473774" w:rsidP="009E63CE">
      <w:pPr>
        <w:rPr>
          <w:rFonts w:ascii="Arial" w:hAnsi="Arial" w:cs="Arial"/>
          <w:sz w:val="24"/>
          <w:szCs w:val="24"/>
        </w:rPr>
      </w:pPr>
      <w:r w:rsidRPr="00376F9C">
        <w:rPr>
          <w:rFonts w:ascii="Arial" w:hAnsi="Arial" w:cs="Arial"/>
          <w:b/>
          <w:bCs/>
          <w:sz w:val="24"/>
          <w:szCs w:val="24"/>
        </w:rPr>
        <w:tab/>
        <w:t xml:space="preserve">Stylistically, </w:t>
      </w:r>
      <w:r w:rsidRPr="00376F9C">
        <w:rPr>
          <w:rFonts w:ascii="Arial" w:hAnsi="Arial" w:cs="Arial"/>
          <w:sz w:val="24"/>
          <w:szCs w:val="24"/>
        </w:rPr>
        <w:t>stanzas V-VI are not ent</w:t>
      </w:r>
      <w:r w:rsidR="00F1313F">
        <w:rPr>
          <w:rFonts w:ascii="Arial" w:hAnsi="Arial" w:cs="Arial"/>
          <w:sz w:val="24"/>
          <w:szCs w:val="24"/>
        </w:rPr>
        <w:t>irely set apart from the rebuke.</w:t>
      </w:r>
      <w:r w:rsidRPr="00376F9C">
        <w:rPr>
          <w:rFonts w:ascii="Arial" w:hAnsi="Arial" w:cs="Arial"/>
          <w:sz w:val="24"/>
          <w:szCs w:val="24"/>
        </w:rPr>
        <w:t xml:space="preserve"> In these stanzas</w:t>
      </w:r>
      <w:r w:rsidR="00F1313F">
        <w:rPr>
          <w:rFonts w:ascii="Arial" w:hAnsi="Arial" w:cs="Arial"/>
          <w:sz w:val="24"/>
          <w:szCs w:val="24"/>
        </w:rPr>
        <w:t>,</w:t>
      </w:r>
      <w:r w:rsidRPr="00376F9C">
        <w:rPr>
          <w:rFonts w:ascii="Arial" w:hAnsi="Arial" w:cs="Arial"/>
          <w:sz w:val="24"/>
          <w:szCs w:val="24"/>
        </w:rPr>
        <w:t xml:space="preserve"> the psalmist renews his address to the</w:t>
      </w:r>
      <w:r w:rsidR="00F1313F">
        <w:rPr>
          <w:rFonts w:ascii="Arial" w:hAnsi="Arial" w:cs="Arial"/>
          <w:sz w:val="24"/>
          <w:szCs w:val="24"/>
        </w:rPr>
        <w:t xml:space="preserve"> unjust judges in second person,</w:t>
      </w:r>
      <w:r w:rsidRPr="00376F9C">
        <w:rPr>
          <w:rFonts w:ascii="Arial" w:hAnsi="Arial" w:cs="Arial"/>
          <w:sz w:val="24"/>
          <w:szCs w:val="24"/>
        </w:rPr>
        <w:t xml:space="preserve"> </w:t>
      </w:r>
      <w:r w:rsidRPr="00376F9C">
        <w:rPr>
          <w:rFonts w:ascii="Arial" w:hAnsi="Arial" w:cs="Arial"/>
          <w:b/>
          <w:bCs/>
          <w:sz w:val="24"/>
          <w:szCs w:val="24"/>
        </w:rPr>
        <w:t xml:space="preserve">"You </w:t>
      </w:r>
      <w:r w:rsidRPr="00376F9C">
        <w:rPr>
          <w:rFonts w:ascii="Arial" w:hAnsi="Arial" w:cs="Arial"/>
          <w:sz w:val="24"/>
          <w:szCs w:val="24"/>
        </w:rPr>
        <w:t xml:space="preserve">are angels," as he had done in stanzas II-III: "How long </w:t>
      </w:r>
      <w:r w:rsidRPr="00376F9C">
        <w:rPr>
          <w:rFonts w:ascii="Arial" w:hAnsi="Arial" w:cs="Arial"/>
          <w:b/>
          <w:bCs/>
          <w:sz w:val="24"/>
          <w:szCs w:val="24"/>
        </w:rPr>
        <w:t xml:space="preserve">will you judge </w:t>
      </w:r>
      <w:r w:rsidRPr="00376F9C">
        <w:rPr>
          <w:rFonts w:ascii="Arial" w:hAnsi="Arial" w:cs="Arial"/>
          <w:sz w:val="24"/>
          <w:szCs w:val="24"/>
        </w:rPr>
        <w:t xml:space="preserve">unjustly" (after interrupting </w:t>
      </w:r>
      <w:r w:rsidR="00F1313F">
        <w:rPr>
          <w:rFonts w:ascii="Arial" w:hAnsi="Arial" w:cs="Arial"/>
          <w:sz w:val="24"/>
          <w:szCs w:val="24"/>
        </w:rPr>
        <w:t>his appeal to them in stanza IV</w:t>
      </w:r>
      <w:r w:rsidRPr="00376F9C">
        <w:rPr>
          <w:rFonts w:ascii="Arial" w:hAnsi="Arial" w:cs="Arial"/>
          <w:sz w:val="24"/>
          <w:szCs w:val="24"/>
        </w:rPr>
        <w:t xml:space="preserve"> and speaking about them in third person). In this</w:t>
      </w:r>
      <w:r w:rsidR="007A2A27" w:rsidRPr="00376F9C">
        <w:rPr>
          <w:rFonts w:ascii="Arial" w:hAnsi="Arial" w:cs="Arial"/>
          <w:sz w:val="24"/>
          <w:szCs w:val="24"/>
        </w:rPr>
        <w:t xml:space="preserve"> respect</w:t>
      </w:r>
      <w:r w:rsidRPr="00376F9C">
        <w:rPr>
          <w:rFonts w:ascii="Arial" w:hAnsi="Arial" w:cs="Arial"/>
          <w:sz w:val="24"/>
          <w:szCs w:val="24"/>
        </w:rPr>
        <w:t>, stanzas V</w:t>
      </w:r>
      <w:r w:rsidR="00F1313F">
        <w:rPr>
          <w:rFonts w:ascii="Arial" w:hAnsi="Arial" w:cs="Arial"/>
          <w:sz w:val="24"/>
          <w:szCs w:val="24"/>
        </w:rPr>
        <w:t>-VI are different from stanza I.</w:t>
      </w:r>
      <w:r w:rsidRPr="00376F9C">
        <w:rPr>
          <w:rFonts w:ascii="Arial" w:hAnsi="Arial" w:cs="Arial"/>
          <w:sz w:val="24"/>
          <w:szCs w:val="24"/>
        </w:rPr>
        <w:t xml:space="preserve"> In stanza I the psalmist spoke about judges </w:t>
      </w:r>
      <w:r w:rsidRPr="00376F9C">
        <w:rPr>
          <w:rFonts w:ascii="Arial" w:hAnsi="Arial" w:cs="Arial"/>
          <w:b/>
          <w:bCs/>
          <w:sz w:val="24"/>
          <w:szCs w:val="24"/>
        </w:rPr>
        <w:t xml:space="preserve">in general </w:t>
      </w:r>
      <w:r w:rsidRPr="00376F9C">
        <w:rPr>
          <w:rFonts w:ascii="Arial" w:hAnsi="Arial" w:cs="Arial"/>
          <w:sz w:val="24"/>
          <w:szCs w:val="24"/>
        </w:rPr>
        <w:t xml:space="preserve">(whom he refers to with the designations </w:t>
      </w:r>
      <w:r w:rsidRPr="00376F9C">
        <w:rPr>
          <w:rFonts w:ascii="Arial" w:hAnsi="Arial" w:cs="Arial"/>
          <w:i/>
          <w:iCs/>
          <w:sz w:val="24"/>
          <w:szCs w:val="24"/>
        </w:rPr>
        <w:t>ada</w:t>
      </w:r>
      <w:r w:rsidR="007A2A27" w:rsidRPr="00376F9C">
        <w:rPr>
          <w:rFonts w:ascii="Arial" w:hAnsi="Arial" w:cs="Arial"/>
          <w:i/>
          <w:iCs/>
          <w:sz w:val="24"/>
          <w:szCs w:val="24"/>
        </w:rPr>
        <w:t>t</w:t>
      </w:r>
      <w:r w:rsidRPr="00376F9C">
        <w:rPr>
          <w:rFonts w:ascii="Arial" w:hAnsi="Arial" w:cs="Arial"/>
          <w:i/>
          <w:iCs/>
          <w:sz w:val="24"/>
          <w:szCs w:val="24"/>
        </w:rPr>
        <w:t xml:space="preserve"> E-l </w:t>
      </w:r>
      <w:r w:rsidRPr="00376F9C">
        <w:rPr>
          <w:rFonts w:ascii="Arial" w:hAnsi="Arial" w:cs="Arial"/>
          <w:sz w:val="24"/>
          <w:szCs w:val="24"/>
        </w:rPr>
        <w:t xml:space="preserve">and </w:t>
      </w:r>
      <w:r w:rsidRPr="00376F9C">
        <w:rPr>
          <w:rFonts w:ascii="Arial" w:hAnsi="Arial" w:cs="Arial"/>
          <w:i/>
          <w:iCs/>
          <w:sz w:val="24"/>
          <w:szCs w:val="24"/>
        </w:rPr>
        <w:t>elohim</w:t>
      </w:r>
      <w:r w:rsidRPr="00376F9C">
        <w:rPr>
          <w:rFonts w:ascii="Arial" w:hAnsi="Arial" w:cs="Arial"/>
          <w:sz w:val="24"/>
          <w:szCs w:val="24"/>
        </w:rPr>
        <w:t xml:space="preserve">); therefore he </w:t>
      </w:r>
      <w:r w:rsidR="007A2A27" w:rsidRPr="00376F9C">
        <w:rPr>
          <w:rFonts w:ascii="Arial" w:hAnsi="Arial" w:cs="Arial"/>
          <w:sz w:val="24"/>
          <w:szCs w:val="24"/>
        </w:rPr>
        <w:t xml:space="preserve">spoke </w:t>
      </w:r>
      <w:r w:rsidRPr="00376F9C">
        <w:rPr>
          <w:rFonts w:ascii="Arial" w:hAnsi="Arial" w:cs="Arial"/>
          <w:sz w:val="24"/>
          <w:szCs w:val="24"/>
        </w:rPr>
        <w:t xml:space="preserve">of the judges in stanza </w:t>
      </w:r>
      <w:r w:rsidR="00F1313F">
        <w:rPr>
          <w:rFonts w:ascii="Arial" w:hAnsi="Arial" w:cs="Arial"/>
          <w:sz w:val="24"/>
          <w:szCs w:val="24"/>
        </w:rPr>
        <w:t>I</w:t>
      </w:r>
      <w:r w:rsidRPr="00376F9C">
        <w:rPr>
          <w:rFonts w:ascii="Arial" w:hAnsi="Arial" w:cs="Arial"/>
          <w:sz w:val="24"/>
          <w:szCs w:val="24"/>
        </w:rPr>
        <w:t xml:space="preserve"> in third person. But in stanzas V-VI he addresses those very judges whom he had just rebuked.</w:t>
      </w:r>
    </w:p>
    <w:p w14:paraId="4ED56B5F" w14:textId="77777777" w:rsidR="00473774" w:rsidRPr="00376F9C" w:rsidRDefault="00473774" w:rsidP="009E63CE">
      <w:pPr>
        <w:rPr>
          <w:rFonts w:ascii="Arial" w:hAnsi="Arial" w:cs="Arial"/>
          <w:sz w:val="24"/>
          <w:szCs w:val="24"/>
        </w:rPr>
      </w:pPr>
    </w:p>
    <w:p w14:paraId="0D048187" w14:textId="4408AE6B" w:rsidR="000E2AB5" w:rsidRPr="00376F9C" w:rsidRDefault="00473774" w:rsidP="009E63CE">
      <w:pPr>
        <w:rPr>
          <w:rFonts w:ascii="Arial" w:hAnsi="Arial" w:cs="Arial"/>
          <w:sz w:val="24"/>
          <w:szCs w:val="24"/>
        </w:rPr>
      </w:pPr>
      <w:r w:rsidRPr="00376F9C">
        <w:rPr>
          <w:rFonts w:ascii="Arial" w:hAnsi="Arial" w:cs="Arial"/>
          <w:sz w:val="24"/>
          <w:szCs w:val="24"/>
        </w:rPr>
        <w:tab/>
        <w:t xml:space="preserve">However, </w:t>
      </w:r>
      <w:r w:rsidRPr="00376F9C">
        <w:rPr>
          <w:rFonts w:ascii="Arial" w:hAnsi="Arial" w:cs="Arial"/>
          <w:b/>
          <w:bCs/>
          <w:sz w:val="24"/>
          <w:szCs w:val="24"/>
        </w:rPr>
        <w:t>the content</w:t>
      </w:r>
      <w:r w:rsidRPr="00376F9C">
        <w:rPr>
          <w:rFonts w:ascii="Arial" w:hAnsi="Arial" w:cs="Arial"/>
          <w:sz w:val="24"/>
          <w:szCs w:val="24"/>
        </w:rPr>
        <w:t xml:space="preserve"> of the words of the psalmist in stanzas V-VI does not appear to be a continuation of the rebuke that he sounded in stanzas II-III. On the contrary, </w:t>
      </w:r>
      <w:r w:rsidR="000E2AB5" w:rsidRPr="00376F9C">
        <w:rPr>
          <w:rFonts w:ascii="Arial" w:hAnsi="Arial" w:cs="Arial"/>
          <w:sz w:val="24"/>
          <w:szCs w:val="24"/>
        </w:rPr>
        <w:t>content-wise, stanzas V-VI continue what was stated in stanza I, which deals with the standing of the judges. It is for this reason that at the beginning of the previous section we defined stanza I and stanzas V-VI as a framework for the stanzas between them.</w:t>
      </w:r>
    </w:p>
    <w:p w14:paraId="25B86D67" w14:textId="77777777" w:rsidR="000E2AB5" w:rsidRPr="00376F9C" w:rsidRDefault="000E2AB5" w:rsidP="009E63CE">
      <w:pPr>
        <w:rPr>
          <w:rFonts w:ascii="Arial" w:hAnsi="Arial" w:cs="Arial"/>
          <w:sz w:val="24"/>
          <w:szCs w:val="24"/>
        </w:rPr>
      </w:pPr>
    </w:p>
    <w:p w14:paraId="1786BAFD" w14:textId="3E705A94" w:rsidR="00473774" w:rsidRPr="00376F9C" w:rsidRDefault="000E2AB5" w:rsidP="009E63CE">
      <w:pPr>
        <w:rPr>
          <w:rFonts w:ascii="Arial" w:hAnsi="Arial" w:cs="Arial"/>
          <w:sz w:val="24"/>
          <w:szCs w:val="24"/>
        </w:rPr>
      </w:pPr>
      <w:r w:rsidRPr="00376F9C">
        <w:rPr>
          <w:rFonts w:ascii="Arial" w:hAnsi="Arial" w:cs="Arial"/>
          <w:sz w:val="24"/>
          <w:szCs w:val="24"/>
        </w:rPr>
        <w:tab/>
        <w:t xml:space="preserve">Opening with the words, "I had said," </w:t>
      </w:r>
      <w:r w:rsidR="00F1313F">
        <w:rPr>
          <w:rFonts w:ascii="Arial" w:hAnsi="Arial" w:cs="Arial"/>
          <w:sz w:val="24"/>
          <w:szCs w:val="24"/>
        </w:rPr>
        <w:t>is meant</w:t>
      </w:r>
      <w:r w:rsidRPr="00376F9C">
        <w:rPr>
          <w:rFonts w:ascii="Arial" w:hAnsi="Arial" w:cs="Arial"/>
          <w:sz w:val="24"/>
          <w:szCs w:val="24"/>
        </w:rPr>
        <w:t xml:space="preserve"> to emphasize, as </w:t>
      </w:r>
      <w:r w:rsidR="007A2A27" w:rsidRPr="00376F9C">
        <w:rPr>
          <w:rFonts w:ascii="Arial" w:hAnsi="Arial" w:cs="Arial"/>
          <w:sz w:val="24"/>
          <w:szCs w:val="24"/>
        </w:rPr>
        <w:t xml:space="preserve">we find </w:t>
      </w:r>
      <w:r w:rsidRPr="00376F9C">
        <w:rPr>
          <w:rFonts w:ascii="Arial" w:hAnsi="Arial" w:cs="Arial"/>
          <w:sz w:val="24"/>
          <w:szCs w:val="24"/>
        </w:rPr>
        <w:t>in other places in Scripture, "</w:t>
      </w:r>
      <w:r w:rsidR="007A2A27" w:rsidRPr="00376F9C">
        <w:rPr>
          <w:rFonts w:ascii="Arial" w:hAnsi="Arial" w:cs="Arial"/>
          <w:sz w:val="24"/>
          <w:szCs w:val="24"/>
        </w:rPr>
        <w:t>that this was a thought that had occurred to him but which ultimately proved incorrect</w:t>
      </w:r>
      <w:r w:rsidRPr="00376F9C">
        <w:rPr>
          <w:rFonts w:ascii="Arial" w:hAnsi="Arial" w:cs="Arial"/>
          <w:sz w:val="24"/>
          <w:szCs w:val="24"/>
        </w:rPr>
        <w:t>" (Amos Chakham, ad loc.).</w:t>
      </w:r>
      <w:r w:rsidRPr="00376F9C">
        <w:rPr>
          <w:rStyle w:val="FootnoteReference"/>
          <w:rFonts w:ascii="Arial" w:hAnsi="Arial" w:cs="Arial"/>
          <w:sz w:val="24"/>
          <w:szCs w:val="24"/>
        </w:rPr>
        <w:footnoteReference w:id="1"/>
      </w:r>
      <w:r w:rsidRPr="00376F9C">
        <w:rPr>
          <w:rFonts w:ascii="Arial" w:hAnsi="Arial" w:cs="Arial"/>
          <w:sz w:val="24"/>
          <w:szCs w:val="24"/>
        </w:rPr>
        <w:t xml:space="preserve"> What</w:t>
      </w:r>
      <w:r w:rsidR="00F1313F">
        <w:rPr>
          <w:rFonts w:ascii="Arial" w:hAnsi="Arial" w:cs="Arial"/>
          <w:sz w:val="24"/>
          <w:szCs w:val="24"/>
        </w:rPr>
        <w:t>,</w:t>
      </w:r>
      <w:r w:rsidRPr="00376F9C">
        <w:rPr>
          <w:rFonts w:ascii="Arial" w:hAnsi="Arial" w:cs="Arial"/>
          <w:sz w:val="24"/>
          <w:szCs w:val="24"/>
        </w:rPr>
        <w:t xml:space="preserve"> then</w:t>
      </w:r>
      <w:r w:rsidR="00F1313F">
        <w:rPr>
          <w:rFonts w:ascii="Arial" w:hAnsi="Arial" w:cs="Arial"/>
          <w:sz w:val="24"/>
          <w:szCs w:val="24"/>
        </w:rPr>
        <w:t>, was the</w:t>
      </w:r>
      <w:r w:rsidRPr="00376F9C">
        <w:rPr>
          <w:rFonts w:ascii="Arial" w:hAnsi="Arial" w:cs="Arial"/>
          <w:sz w:val="24"/>
          <w:szCs w:val="24"/>
        </w:rPr>
        <w:t xml:space="preserve"> mistaken idea that entered the psalmist's mind concerning the judges whom he had previously rebuked?</w:t>
      </w:r>
    </w:p>
    <w:p w14:paraId="70B2578D" w14:textId="77777777" w:rsidR="000E2AB5" w:rsidRPr="00376F9C" w:rsidRDefault="000E2AB5" w:rsidP="009E63CE">
      <w:pPr>
        <w:rPr>
          <w:rFonts w:ascii="Arial" w:hAnsi="Arial" w:cs="Arial"/>
          <w:sz w:val="24"/>
          <w:szCs w:val="24"/>
        </w:rPr>
      </w:pPr>
    </w:p>
    <w:p w14:paraId="04D5B636" w14:textId="6496DE93" w:rsidR="000E2AB5" w:rsidRPr="00376F9C" w:rsidRDefault="000E2AB5" w:rsidP="009E63CE">
      <w:pPr>
        <w:rPr>
          <w:rFonts w:ascii="Arial" w:hAnsi="Arial" w:cs="Arial"/>
          <w:sz w:val="24"/>
          <w:szCs w:val="24"/>
        </w:rPr>
      </w:pPr>
      <w:r w:rsidRPr="00376F9C">
        <w:rPr>
          <w:rFonts w:ascii="Arial" w:hAnsi="Arial" w:cs="Arial"/>
          <w:sz w:val="24"/>
          <w:szCs w:val="24"/>
        </w:rPr>
        <w:tab/>
        <w:t xml:space="preserve">His </w:t>
      </w:r>
      <w:r w:rsidR="007A2A27" w:rsidRPr="00376F9C">
        <w:rPr>
          <w:rFonts w:ascii="Arial" w:hAnsi="Arial" w:cs="Arial"/>
          <w:sz w:val="24"/>
          <w:szCs w:val="24"/>
        </w:rPr>
        <w:t>misconception</w:t>
      </w:r>
      <w:r w:rsidRPr="00376F9C">
        <w:rPr>
          <w:rFonts w:ascii="Arial" w:hAnsi="Arial" w:cs="Arial"/>
          <w:sz w:val="24"/>
          <w:szCs w:val="24"/>
        </w:rPr>
        <w:t xml:space="preserve"> was that the judges are "angel</w:t>
      </w:r>
      <w:r w:rsidR="007A2A27" w:rsidRPr="00376F9C">
        <w:rPr>
          <w:rFonts w:ascii="Arial" w:hAnsi="Arial" w:cs="Arial"/>
          <w:sz w:val="24"/>
          <w:szCs w:val="24"/>
        </w:rPr>
        <w:t>s</w:t>
      </w:r>
      <w:r w:rsidRPr="00376F9C">
        <w:rPr>
          <w:rFonts w:ascii="Arial" w:hAnsi="Arial" w:cs="Arial"/>
          <w:sz w:val="24"/>
          <w:szCs w:val="24"/>
        </w:rPr>
        <w:t>" and "sons of the most High." This idea of the psalmist is connec</w:t>
      </w:r>
      <w:r w:rsidR="00F1313F">
        <w:rPr>
          <w:rFonts w:ascii="Arial" w:hAnsi="Arial" w:cs="Arial"/>
          <w:sz w:val="24"/>
          <w:szCs w:val="24"/>
        </w:rPr>
        <w:t>ted to what he said in stanza I.</w:t>
      </w:r>
      <w:r w:rsidRPr="00376F9C">
        <w:rPr>
          <w:rFonts w:ascii="Arial" w:hAnsi="Arial" w:cs="Arial"/>
          <w:sz w:val="24"/>
          <w:szCs w:val="24"/>
        </w:rPr>
        <w:t xml:space="preserve"> There the psalmist referred to the judges as </w:t>
      </w:r>
      <w:r w:rsidR="00E213CD" w:rsidRPr="00376F9C">
        <w:rPr>
          <w:rFonts w:ascii="Arial" w:hAnsi="Arial" w:cs="Arial"/>
          <w:sz w:val="24"/>
          <w:szCs w:val="24"/>
        </w:rPr>
        <w:t>"</w:t>
      </w:r>
      <w:r w:rsidR="007A2A27" w:rsidRPr="00376F9C">
        <w:rPr>
          <w:rFonts w:ascii="Arial" w:hAnsi="Arial" w:cs="Arial"/>
          <w:sz w:val="24"/>
          <w:szCs w:val="24"/>
        </w:rPr>
        <w:t xml:space="preserve">the </w:t>
      </w:r>
      <w:r w:rsidR="00E213CD" w:rsidRPr="00376F9C">
        <w:rPr>
          <w:rFonts w:ascii="Arial" w:hAnsi="Arial" w:cs="Arial"/>
          <w:sz w:val="24"/>
          <w:szCs w:val="24"/>
        </w:rPr>
        <w:t>congregation of God"</w:t>
      </w:r>
      <w:r w:rsidRPr="00376F9C">
        <w:rPr>
          <w:rFonts w:ascii="Arial" w:hAnsi="Arial" w:cs="Arial"/>
          <w:i/>
          <w:iCs/>
          <w:sz w:val="24"/>
          <w:szCs w:val="24"/>
        </w:rPr>
        <w:t xml:space="preserve"> </w:t>
      </w:r>
      <w:r w:rsidRPr="00376F9C">
        <w:rPr>
          <w:rFonts w:ascii="Arial" w:hAnsi="Arial" w:cs="Arial"/>
          <w:sz w:val="24"/>
          <w:szCs w:val="24"/>
        </w:rPr>
        <w:t xml:space="preserve">and </w:t>
      </w:r>
      <w:r w:rsidR="007A2A27" w:rsidRPr="00376F9C">
        <w:rPr>
          <w:rFonts w:ascii="Arial" w:hAnsi="Arial" w:cs="Arial"/>
          <w:sz w:val="24"/>
          <w:szCs w:val="24"/>
        </w:rPr>
        <w:t>"</w:t>
      </w:r>
      <w:r w:rsidRPr="00376F9C">
        <w:rPr>
          <w:rFonts w:ascii="Arial" w:hAnsi="Arial" w:cs="Arial"/>
          <w:i/>
          <w:iCs/>
          <w:sz w:val="24"/>
          <w:szCs w:val="24"/>
        </w:rPr>
        <w:t>elohim</w:t>
      </w:r>
      <w:r w:rsidRPr="00376F9C">
        <w:rPr>
          <w:rFonts w:ascii="Arial" w:hAnsi="Arial" w:cs="Arial"/>
          <w:sz w:val="24"/>
          <w:szCs w:val="24"/>
        </w:rPr>
        <w:t>.</w:t>
      </w:r>
      <w:r w:rsidR="007A2A27" w:rsidRPr="00376F9C">
        <w:rPr>
          <w:rFonts w:ascii="Arial" w:hAnsi="Arial" w:cs="Arial"/>
          <w:sz w:val="24"/>
          <w:szCs w:val="24"/>
        </w:rPr>
        <w:t>"</w:t>
      </w:r>
      <w:r w:rsidRPr="00376F9C">
        <w:rPr>
          <w:rFonts w:ascii="Arial" w:hAnsi="Arial" w:cs="Arial"/>
          <w:sz w:val="24"/>
          <w:szCs w:val="24"/>
        </w:rPr>
        <w:t xml:space="preserve"> </w:t>
      </w:r>
      <w:r w:rsidR="00E213CD" w:rsidRPr="00376F9C">
        <w:rPr>
          <w:rFonts w:ascii="Arial" w:hAnsi="Arial" w:cs="Arial"/>
          <w:sz w:val="24"/>
          <w:szCs w:val="24"/>
        </w:rPr>
        <w:t xml:space="preserve">The term with which he concluded stanza I – </w:t>
      </w:r>
      <w:r w:rsidR="00E213CD" w:rsidRPr="00376F9C">
        <w:rPr>
          <w:rFonts w:ascii="Arial" w:hAnsi="Arial" w:cs="Arial"/>
          <w:i/>
          <w:iCs/>
          <w:sz w:val="24"/>
          <w:szCs w:val="24"/>
        </w:rPr>
        <w:t>elohim</w:t>
      </w:r>
      <w:r w:rsidR="00E213CD" w:rsidRPr="00376F9C">
        <w:rPr>
          <w:rFonts w:ascii="Arial" w:hAnsi="Arial" w:cs="Arial"/>
          <w:sz w:val="24"/>
          <w:szCs w:val="24"/>
        </w:rPr>
        <w:t xml:space="preserve"> –</w:t>
      </w:r>
      <w:r w:rsidRPr="00376F9C">
        <w:rPr>
          <w:rFonts w:ascii="Arial" w:hAnsi="Arial" w:cs="Arial"/>
          <w:sz w:val="24"/>
          <w:szCs w:val="24"/>
        </w:rPr>
        <w:t xml:space="preserve"> </w:t>
      </w:r>
      <w:r w:rsidR="00E213CD" w:rsidRPr="00376F9C">
        <w:rPr>
          <w:rFonts w:ascii="Arial" w:hAnsi="Arial" w:cs="Arial"/>
          <w:sz w:val="24"/>
          <w:szCs w:val="24"/>
        </w:rPr>
        <w:t>opens stanza V.</w:t>
      </w:r>
      <w:r w:rsidR="00E213CD" w:rsidRPr="00376F9C">
        <w:rPr>
          <w:rStyle w:val="FootnoteReference"/>
          <w:rFonts w:ascii="Arial" w:hAnsi="Arial" w:cs="Arial"/>
          <w:sz w:val="24"/>
          <w:szCs w:val="24"/>
        </w:rPr>
        <w:footnoteReference w:id="2"/>
      </w:r>
      <w:r w:rsidR="00E213CD" w:rsidRPr="00376F9C">
        <w:rPr>
          <w:rFonts w:ascii="Arial" w:hAnsi="Arial" w:cs="Arial"/>
          <w:sz w:val="24"/>
          <w:szCs w:val="24"/>
        </w:rPr>
        <w:t xml:space="preserve"> From this we learn that the designation used for the judges, "sons of the most High</w:t>
      </w:r>
      <w:r w:rsidR="00F1313F">
        <w:rPr>
          <w:rFonts w:ascii="Arial" w:hAnsi="Arial" w:cs="Arial"/>
          <w:sz w:val="24"/>
          <w:szCs w:val="24"/>
        </w:rPr>
        <w:t>,</w:t>
      </w:r>
      <w:r w:rsidR="00E213CD" w:rsidRPr="00376F9C">
        <w:rPr>
          <w:rFonts w:ascii="Arial" w:hAnsi="Arial" w:cs="Arial"/>
          <w:sz w:val="24"/>
          <w:szCs w:val="24"/>
        </w:rPr>
        <w:t>" is similar to and parallels the designation "congregation of God." "The most High" is one of the most common designations of God in Scripture.</w:t>
      </w:r>
    </w:p>
    <w:p w14:paraId="18AC9904" w14:textId="77777777" w:rsidR="00E213CD" w:rsidRPr="00376F9C" w:rsidRDefault="00E213CD" w:rsidP="009E63CE">
      <w:pPr>
        <w:rPr>
          <w:rFonts w:ascii="Arial" w:hAnsi="Arial" w:cs="Arial"/>
          <w:sz w:val="24"/>
          <w:szCs w:val="24"/>
        </w:rPr>
      </w:pPr>
    </w:p>
    <w:p w14:paraId="5B0881AB" w14:textId="0AE5A12C" w:rsidR="00E213CD" w:rsidRPr="00376F9C" w:rsidRDefault="00E213CD" w:rsidP="009E63CE">
      <w:pPr>
        <w:rPr>
          <w:rFonts w:ascii="Arial" w:hAnsi="Arial" w:cs="Arial"/>
          <w:sz w:val="24"/>
          <w:szCs w:val="24"/>
        </w:rPr>
      </w:pPr>
      <w:r w:rsidRPr="00376F9C">
        <w:rPr>
          <w:rFonts w:ascii="Arial" w:hAnsi="Arial" w:cs="Arial"/>
          <w:sz w:val="24"/>
          <w:szCs w:val="24"/>
        </w:rPr>
        <w:tab/>
        <w:t xml:space="preserve">What was </w:t>
      </w:r>
      <w:r w:rsidR="007A2A27" w:rsidRPr="00376F9C">
        <w:rPr>
          <w:rFonts w:ascii="Arial" w:hAnsi="Arial" w:cs="Arial"/>
          <w:sz w:val="24"/>
          <w:szCs w:val="24"/>
        </w:rPr>
        <w:t xml:space="preserve">the </w:t>
      </w:r>
      <w:r w:rsidRPr="00376F9C">
        <w:rPr>
          <w:rFonts w:ascii="Arial" w:hAnsi="Arial" w:cs="Arial"/>
          <w:sz w:val="24"/>
          <w:szCs w:val="24"/>
        </w:rPr>
        <w:t xml:space="preserve">psalmist's line of thought ("I had said…") from which he </w:t>
      </w:r>
      <w:r w:rsidR="007A2A27" w:rsidRPr="00376F9C">
        <w:rPr>
          <w:rFonts w:ascii="Arial" w:hAnsi="Arial" w:cs="Arial"/>
          <w:sz w:val="24"/>
          <w:szCs w:val="24"/>
        </w:rPr>
        <w:t>has now beco</w:t>
      </w:r>
      <w:r w:rsidRPr="00376F9C">
        <w:rPr>
          <w:rFonts w:ascii="Arial" w:hAnsi="Arial" w:cs="Arial"/>
          <w:sz w:val="24"/>
          <w:szCs w:val="24"/>
        </w:rPr>
        <w:t>me disillusioned?</w:t>
      </w:r>
    </w:p>
    <w:p w14:paraId="44F73369" w14:textId="77777777" w:rsidR="00E213CD" w:rsidRPr="00376F9C" w:rsidRDefault="00E213CD" w:rsidP="009E63CE">
      <w:pPr>
        <w:rPr>
          <w:rFonts w:ascii="Arial" w:hAnsi="Arial" w:cs="Arial"/>
          <w:sz w:val="24"/>
          <w:szCs w:val="24"/>
        </w:rPr>
      </w:pPr>
    </w:p>
    <w:p w14:paraId="1FBE6D0C" w14:textId="3CFB6203" w:rsidR="00E90470" w:rsidRPr="00376F9C" w:rsidRDefault="00E213CD" w:rsidP="009E63CE">
      <w:pPr>
        <w:rPr>
          <w:rFonts w:ascii="Arial" w:hAnsi="Arial" w:cs="Arial"/>
          <w:sz w:val="24"/>
          <w:szCs w:val="24"/>
        </w:rPr>
      </w:pPr>
      <w:r w:rsidRPr="00376F9C">
        <w:rPr>
          <w:rFonts w:ascii="Arial" w:hAnsi="Arial" w:cs="Arial"/>
          <w:sz w:val="24"/>
          <w:szCs w:val="24"/>
        </w:rPr>
        <w:tab/>
        <w:t xml:space="preserve">This line of thought </w:t>
      </w:r>
      <w:r w:rsidR="00F1313F">
        <w:rPr>
          <w:rFonts w:ascii="Arial" w:hAnsi="Arial" w:cs="Arial"/>
          <w:sz w:val="24"/>
          <w:szCs w:val="24"/>
        </w:rPr>
        <w:t>is reflected</w:t>
      </w:r>
      <w:r w:rsidRPr="00376F9C">
        <w:rPr>
          <w:rFonts w:ascii="Arial" w:hAnsi="Arial" w:cs="Arial"/>
          <w:sz w:val="24"/>
          <w:szCs w:val="24"/>
        </w:rPr>
        <w:t xml:space="preserve"> in the designations with which he refers to the judges. We must go back to the words of the commentators </w:t>
      </w:r>
      <w:r w:rsidR="00F1313F">
        <w:rPr>
          <w:rFonts w:ascii="Arial" w:hAnsi="Arial" w:cs="Arial"/>
          <w:sz w:val="24"/>
          <w:szCs w:val="24"/>
        </w:rPr>
        <w:t>cited</w:t>
      </w:r>
      <w:r w:rsidRPr="00376F9C">
        <w:rPr>
          <w:rFonts w:ascii="Arial" w:hAnsi="Arial" w:cs="Arial"/>
          <w:sz w:val="24"/>
          <w:szCs w:val="24"/>
        </w:rPr>
        <w:t xml:space="preserve"> in the previous section, where they explain the designation given to judges in the book of </w:t>
      </w:r>
      <w:r w:rsidRPr="00376F9C">
        <w:rPr>
          <w:rFonts w:ascii="Arial" w:hAnsi="Arial" w:cs="Arial"/>
          <w:i/>
          <w:iCs/>
          <w:sz w:val="24"/>
          <w:szCs w:val="24"/>
        </w:rPr>
        <w:t>Shemot</w:t>
      </w:r>
      <w:r w:rsidRPr="00376F9C">
        <w:rPr>
          <w:rFonts w:ascii="Arial" w:hAnsi="Arial" w:cs="Arial"/>
          <w:sz w:val="24"/>
          <w:szCs w:val="24"/>
        </w:rPr>
        <w:t>, "</w:t>
      </w:r>
      <w:r w:rsidRPr="00376F9C">
        <w:rPr>
          <w:rFonts w:ascii="Arial" w:hAnsi="Arial" w:cs="Arial"/>
          <w:i/>
          <w:iCs/>
          <w:sz w:val="24"/>
          <w:szCs w:val="24"/>
        </w:rPr>
        <w:t>elohim</w:t>
      </w:r>
      <w:r w:rsidRPr="00376F9C">
        <w:rPr>
          <w:rFonts w:ascii="Arial" w:hAnsi="Arial" w:cs="Arial"/>
          <w:sz w:val="24"/>
          <w:szCs w:val="24"/>
        </w:rPr>
        <w:t>." They all agree that this designation derives from the term "</w:t>
      </w:r>
      <w:r w:rsidRPr="00376F9C">
        <w:rPr>
          <w:rFonts w:ascii="Arial" w:hAnsi="Arial" w:cs="Arial"/>
          <w:i/>
          <w:iCs/>
          <w:sz w:val="24"/>
          <w:szCs w:val="24"/>
        </w:rPr>
        <w:t>E-lohim</w:t>
      </w:r>
      <w:r w:rsidRPr="00376F9C">
        <w:rPr>
          <w:rFonts w:ascii="Arial" w:hAnsi="Arial" w:cs="Arial"/>
          <w:sz w:val="24"/>
          <w:szCs w:val="24"/>
        </w:rPr>
        <w:t xml:space="preserve">" as a name of God. According to the Ibn Ezra, </w:t>
      </w:r>
      <w:r w:rsidR="00F1313F">
        <w:rPr>
          <w:rFonts w:ascii="Arial" w:hAnsi="Arial" w:cs="Arial"/>
          <w:sz w:val="24"/>
          <w:szCs w:val="24"/>
        </w:rPr>
        <w:t xml:space="preserve">this is </w:t>
      </w:r>
      <w:r w:rsidRPr="00376F9C">
        <w:rPr>
          <w:rFonts w:ascii="Arial" w:hAnsi="Arial" w:cs="Arial"/>
          <w:sz w:val="24"/>
          <w:szCs w:val="24"/>
        </w:rPr>
        <w:t xml:space="preserve">because they are "God's </w:t>
      </w:r>
      <w:r w:rsidR="00E90470" w:rsidRPr="00376F9C">
        <w:rPr>
          <w:rFonts w:ascii="Arial" w:hAnsi="Arial" w:cs="Arial"/>
          <w:sz w:val="24"/>
          <w:szCs w:val="24"/>
        </w:rPr>
        <w:t>officials on the earth," or because "they keep God's judgment on the earth." The Ramban's explanation, cited earlier, is more persuasive: This designation "alludes that God will be with them in the judgment</w:t>
      </w:r>
      <w:r w:rsidRPr="00376F9C">
        <w:rPr>
          <w:rFonts w:ascii="Arial" w:hAnsi="Arial" w:cs="Arial"/>
          <w:sz w:val="24"/>
          <w:szCs w:val="24"/>
        </w:rPr>
        <w:t xml:space="preserve"> on earth</w:t>
      </w:r>
      <w:r w:rsidR="00E90470" w:rsidRPr="00376F9C">
        <w:rPr>
          <w:rFonts w:ascii="Arial" w:hAnsi="Arial" w:cs="Arial"/>
          <w:sz w:val="24"/>
          <w:szCs w:val="24"/>
        </w:rPr>
        <w:t>.</w:t>
      </w:r>
      <w:r w:rsidRPr="00376F9C">
        <w:rPr>
          <w:rFonts w:ascii="Arial" w:hAnsi="Arial" w:cs="Arial"/>
          <w:sz w:val="24"/>
          <w:szCs w:val="24"/>
        </w:rPr>
        <w:t>"</w:t>
      </w:r>
      <w:r w:rsidR="00E90470" w:rsidRPr="00376F9C">
        <w:rPr>
          <w:rFonts w:ascii="Arial" w:hAnsi="Arial" w:cs="Arial"/>
          <w:sz w:val="24"/>
          <w:szCs w:val="24"/>
        </w:rPr>
        <w:t xml:space="preserve"> He brings several verses to prove this, one of them being</w:t>
      </w:r>
      <w:r w:rsidR="00F1313F">
        <w:rPr>
          <w:rFonts w:ascii="Arial" w:hAnsi="Arial" w:cs="Arial"/>
          <w:sz w:val="24"/>
          <w:szCs w:val="24"/>
        </w:rPr>
        <w:t xml:space="preserve"> the opening verse of our psalm:</w:t>
      </w:r>
    </w:p>
    <w:p w14:paraId="6BF43F2A" w14:textId="77777777" w:rsidR="00E90470" w:rsidRPr="00376F9C" w:rsidRDefault="00E90470" w:rsidP="009E63CE">
      <w:pPr>
        <w:rPr>
          <w:rFonts w:ascii="Arial" w:hAnsi="Arial" w:cs="Arial"/>
          <w:sz w:val="24"/>
          <w:szCs w:val="24"/>
        </w:rPr>
      </w:pPr>
    </w:p>
    <w:p w14:paraId="5F63D1E6" w14:textId="1094FC7F" w:rsidR="00E90470" w:rsidRPr="00376F9C" w:rsidRDefault="00E90470" w:rsidP="009E63CE">
      <w:pPr>
        <w:pStyle w:val="BlockText"/>
        <w:ind w:left="720"/>
        <w:rPr>
          <w:rFonts w:ascii="Arial" w:hAnsi="Arial" w:cs="Arial"/>
          <w:b/>
          <w:bCs/>
          <w:sz w:val="24"/>
          <w:szCs w:val="24"/>
        </w:rPr>
      </w:pPr>
      <w:r w:rsidRPr="00376F9C">
        <w:rPr>
          <w:rFonts w:ascii="Arial" w:hAnsi="Arial" w:cs="Arial"/>
          <w:sz w:val="24"/>
          <w:szCs w:val="24"/>
        </w:rPr>
        <w:t>And so the verse states: "God stands in the congregation of God; He judges among the judges (</w:t>
      </w:r>
      <w:r w:rsidRPr="00376F9C">
        <w:rPr>
          <w:rFonts w:ascii="Arial" w:hAnsi="Arial" w:cs="Arial"/>
          <w:i/>
          <w:iCs/>
          <w:sz w:val="24"/>
          <w:szCs w:val="24"/>
        </w:rPr>
        <w:t>elohim</w:t>
      </w:r>
      <w:r w:rsidR="00F1313F">
        <w:rPr>
          <w:rFonts w:ascii="Arial" w:hAnsi="Arial" w:cs="Arial"/>
          <w:sz w:val="24"/>
          <w:szCs w:val="24"/>
        </w:rPr>
        <w:t>).”</w:t>
      </w:r>
      <w:r w:rsidRPr="00376F9C">
        <w:rPr>
          <w:rFonts w:ascii="Arial" w:hAnsi="Arial" w:cs="Arial"/>
          <w:sz w:val="24"/>
          <w:szCs w:val="24"/>
        </w:rPr>
        <w:t xml:space="preserve"> </w:t>
      </w:r>
      <w:r w:rsidR="00F1313F">
        <w:rPr>
          <w:rFonts w:ascii="Arial" w:hAnsi="Arial" w:cs="Arial"/>
          <w:sz w:val="24"/>
          <w:szCs w:val="24"/>
        </w:rPr>
        <w:t>T</w:t>
      </w:r>
      <w:r w:rsidRPr="00376F9C">
        <w:rPr>
          <w:rFonts w:ascii="Arial" w:hAnsi="Arial" w:cs="Arial"/>
          <w:sz w:val="24"/>
          <w:szCs w:val="24"/>
        </w:rPr>
        <w:t xml:space="preserve">hat is to say, he judges among </w:t>
      </w:r>
      <w:r w:rsidRPr="00376F9C">
        <w:rPr>
          <w:rFonts w:ascii="Arial" w:hAnsi="Arial" w:cs="Arial"/>
          <w:b/>
          <w:bCs/>
          <w:sz w:val="24"/>
          <w:szCs w:val="24"/>
        </w:rPr>
        <w:t>the congregation of God,</w:t>
      </w:r>
      <w:r w:rsidRPr="00376F9C">
        <w:rPr>
          <w:rFonts w:ascii="Arial" w:hAnsi="Arial" w:cs="Arial"/>
          <w:sz w:val="24"/>
          <w:szCs w:val="24"/>
        </w:rPr>
        <w:t xml:space="preserve"> </w:t>
      </w:r>
      <w:r w:rsidRPr="00376F9C">
        <w:rPr>
          <w:rFonts w:ascii="Arial" w:hAnsi="Arial" w:cs="Arial"/>
          <w:b/>
          <w:bCs/>
          <w:sz w:val="24"/>
          <w:szCs w:val="24"/>
        </w:rPr>
        <w:t>because God is the judge.</w:t>
      </w:r>
    </w:p>
    <w:p w14:paraId="694A0C93" w14:textId="77777777" w:rsidR="00E90470" w:rsidRPr="00376F9C" w:rsidRDefault="00E90470" w:rsidP="009E63CE">
      <w:pPr>
        <w:pStyle w:val="BlockText"/>
        <w:rPr>
          <w:rFonts w:ascii="Arial" w:hAnsi="Arial" w:cs="Arial"/>
          <w:b/>
          <w:bCs/>
          <w:sz w:val="24"/>
          <w:szCs w:val="24"/>
        </w:rPr>
      </w:pPr>
    </w:p>
    <w:p w14:paraId="58D1519F" w14:textId="60DA5883" w:rsidR="00E90470" w:rsidRPr="00376F9C" w:rsidRDefault="00E90470" w:rsidP="009E63CE">
      <w:pPr>
        <w:rPr>
          <w:rFonts w:ascii="Arial" w:hAnsi="Arial" w:cs="Arial"/>
          <w:sz w:val="24"/>
          <w:szCs w:val="24"/>
        </w:rPr>
      </w:pPr>
      <w:r w:rsidRPr="00376F9C">
        <w:rPr>
          <w:rFonts w:ascii="Arial" w:hAnsi="Arial" w:cs="Arial"/>
          <w:sz w:val="24"/>
          <w:szCs w:val="24"/>
        </w:rPr>
        <w:tab/>
        <w:t xml:space="preserve">According to the Ramban, just human judgment, when </w:t>
      </w:r>
      <w:r w:rsidR="007A2A27" w:rsidRPr="00376F9C">
        <w:rPr>
          <w:rFonts w:ascii="Arial" w:hAnsi="Arial" w:cs="Arial"/>
          <w:sz w:val="24"/>
          <w:szCs w:val="24"/>
        </w:rPr>
        <w:t>correctly</w:t>
      </w:r>
      <w:r w:rsidRPr="00376F9C">
        <w:rPr>
          <w:rFonts w:ascii="Arial" w:hAnsi="Arial" w:cs="Arial"/>
          <w:sz w:val="24"/>
          <w:szCs w:val="24"/>
        </w:rPr>
        <w:t xml:space="preserve"> executed, is in fact the judgment of God Himself, "because God is the judge" who is present among the human judges, and the judges are "His congregation," who surround the true judge who is present among them.</w:t>
      </w:r>
    </w:p>
    <w:p w14:paraId="094BC7E5" w14:textId="77777777" w:rsidR="00E90470" w:rsidRPr="00376F9C" w:rsidRDefault="00E90470" w:rsidP="009E63CE">
      <w:pPr>
        <w:rPr>
          <w:rFonts w:ascii="Arial" w:hAnsi="Arial" w:cs="Arial"/>
          <w:sz w:val="24"/>
          <w:szCs w:val="24"/>
        </w:rPr>
      </w:pPr>
    </w:p>
    <w:p w14:paraId="7C7FBE3D" w14:textId="0CC5EB2D" w:rsidR="00CF2B14" w:rsidRPr="00376F9C" w:rsidRDefault="00E90470" w:rsidP="009E63CE">
      <w:pPr>
        <w:rPr>
          <w:rFonts w:ascii="Arial" w:hAnsi="Arial" w:cs="Arial"/>
          <w:sz w:val="24"/>
          <w:szCs w:val="24"/>
        </w:rPr>
      </w:pPr>
      <w:r w:rsidRPr="00376F9C">
        <w:rPr>
          <w:rFonts w:ascii="Arial" w:hAnsi="Arial" w:cs="Arial"/>
          <w:sz w:val="24"/>
          <w:szCs w:val="24"/>
        </w:rPr>
        <w:tab/>
      </w:r>
      <w:r w:rsidR="007A2A27" w:rsidRPr="00376F9C">
        <w:rPr>
          <w:rFonts w:ascii="Arial" w:hAnsi="Arial" w:cs="Arial"/>
          <w:sz w:val="24"/>
          <w:szCs w:val="24"/>
        </w:rPr>
        <w:t>This</w:t>
      </w:r>
      <w:r w:rsidRPr="00376F9C">
        <w:rPr>
          <w:rFonts w:ascii="Arial" w:hAnsi="Arial" w:cs="Arial"/>
          <w:sz w:val="24"/>
          <w:szCs w:val="24"/>
        </w:rPr>
        <w:t xml:space="preserve"> description of God, who judges among His congregation, </w:t>
      </w:r>
      <w:r w:rsidR="007A2A27" w:rsidRPr="00376F9C">
        <w:rPr>
          <w:rFonts w:ascii="Arial" w:hAnsi="Arial" w:cs="Arial"/>
          <w:sz w:val="24"/>
          <w:szCs w:val="24"/>
        </w:rPr>
        <w:t xml:space="preserve">seems to be </w:t>
      </w:r>
      <w:r w:rsidRPr="00376F9C">
        <w:rPr>
          <w:rFonts w:ascii="Arial" w:hAnsi="Arial" w:cs="Arial"/>
          <w:sz w:val="24"/>
          <w:szCs w:val="24"/>
        </w:rPr>
        <w:t xml:space="preserve">taken from Biblical descriptions, according to which God </w:t>
      </w:r>
      <w:r w:rsidR="00CF2B14" w:rsidRPr="00376F9C">
        <w:rPr>
          <w:rFonts w:ascii="Arial" w:hAnsi="Arial" w:cs="Arial"/>
          <w:sz w:val="24"/>
          <w:szCs w:val="24"/>
        </w:rPr>
        <w:t xml:space="preserve">in heaven </w:t>
      </w:r>
      <w:r w:rsidRPr="00376F9C">
        <w:rPr>
          <w:rFonts w:ascii="Arial" w:hAnsi="Arial" w:cs="Arial"/>
          <w:sz w:val="24"/>
          <w:szCs w:val="24"/>
        </w:rPr>
        <w:t>is described</w:t>
      </w:r>
      <w:r w:rsidR="00CF2B14" w:rsidRPr="00376F9C">
        <w:rPr>
          <w:rFonts w:ascii="Arial" w:hAnsi="Arial" w:cs="Arial"/>
          <w:sz w:val="24"/>
          <w:szCs w:val="24"/>
        </w:rPr>
        <w:t xml:space="preserve"> as </w:t>
      </w:r>
      <w:r w:rsidR="007A2A27" w:rsidRPr="00376F9C">
        <w:rPr>
          <w:rFonts w:ascii="Arial" w:hAnsi="Arial" w:cs="Arial"/>
          <w:sz w:val="24"/>
          <w:szCs w:val="24"/>
        </w:rPr>
        <w:t>directing</w:t>
      </w:r>
      <w:r w:rsidR="00CF2B14" w:rsidRPr="00376F9C">
        <w:rPr>
          <w:rFonts w:ascii="Arial" w:hAnsi="Arial" w:cs="Arial"/>
          <w:sz w:val="24"/>
          <w:szCs w:val="24"/>
        </w:rPr>
        <w:t xml:space="preserve"> the judgme</w:t>
      </w:r>
      <w:r w:rsidR="00F1313F">
        <w:rPr>
          <w:rFonts w:ascii="Arial" w:hAnsi="Arial" w:cs="Arial"/>
          <w:sz w:val="24"/>
          <w:szCs w:val="24"/>
        </w:rPr>
        <w:t>nt (or the judicial proceeding)</w:t>
      </w:r>
      <w:r w:rsidR="00CF2B14" w:rsidRPr="00376F9C">
        <w:rPr>
          <w:rFonts w:ascii="Arial" w:hAnsi="Arial" w:cs="Arial"/>
          <w:sz w:val="24"/>
          <w:szCs w:val="24"/>
        </w:rPr>
        <w:t xml:space="preserve"> as He is surrounded by His angels:</w:t>
      </w:r>
    </w:p>
    <w:p w14:paraId="0B2199C8" w14:textId="77777777" w:rsidR="00CF2B14" w:rsidRPr="00376F9C" w:rsidRDefault="00CF2B14" w:rsidP="009E63CE">
      <w:pPr>
        <w:rPr>
          <w:rFonts w:ascii="Arial" w:hAnsi="Arial" w:cs="Arial"/>
          <w:sz w:val="24"/>
          <w:szCs w:val="24"/>
        </w:rPr>
      </w:pPr>
    </w:p>
    <w:p w14:paraId="5D2FEC5C" w14:textId="7EEF0E4E" w:rsidR="00CF2B14" w:rsidRPr="00376F9C" w:rsidRDefault="00CF2B14" w:rsidP="009E63CE">
      <w:pPr>
        <w:ind w:left="720"/>
        <w:rPr>
          <w:rFonts w:ascii="Arial" w:hAnsi="Arial" w:cs="Arial"/>
          <w:sz w:val="24"/>
          <w:szCs w:val="24"/>
        </w:rPr>
      </w:pPr>
      <w:r w:rsidRPr="00376F9C">
        <w:rPr>
          <w:rFonts w:ascii="Arial" w:hAnsi="Arial" w:cs="Arial"/>
          <w:sz w:val="24"/>
          <w:szCs w:val="24"/>
        </w:rPr>
        <w:t xml:space="preserve">I </w:t>
      </w:r>
      <w:r w:rsidRPr="00376F9C">
        <w:rPr>
          <w:rFonts w:ascii="Arial" w:hAnsi="Arial" w:cs="Arial"/>
          <w:i/>
          <w:iCs/>
          <w:sz w:val="24"/>
          <w:szCs w:val="24"/>
        </w:rPr>
        <w:t xml:space="preserve">Melakhim </w:t>
      </w:r>
      <w:r w:rsidRPr="00376F9C">
        <w:rPr>
          <w:rFonts w:ascii="Arial" w:hAnsi="Arial" w:cs="Arial"/>
          <w:sz w:val="24"/>
          <w:szCs w:val="24"/>
        </w:rPr>
        <w:t>22:19</w:t>
      </w:r>
      <w:r w:rsidR="007A2A27" w:rsidRPr="00376F9C">
        <w:rPr>
          <w:rFonts w:ascii="Arial" w:hAnsi="Arial" w:cs="Arial"/>
          <w:sz w:val="24"/>
          <w:szCs w:val="24"/>
        </w:rPr>
        <w:t>-20</w:t>
      </w:r>
      <w:r w:rsidRPr="00376F9C">
        <w:rPr>
          <w:rFonts w:ascii="Arial" w:hAnsi="Arial" w:cs="Arial"/>
          <w:sz w:val="24"/>
          <w:szCs w:val="24"/>
        </w:rPr>
        <w:t>:</w:t>
      </w:r>
      <w:r w:rsidR="007A2A27" w:rsidRPr="00376F9C">
        <w:rPr>
          <w:rFonts w:ascii="Arial" w:hAnsi="Arial" w:cs="Arial"/>
          <w:sz w:val="24"/>
          <w:szCs w:val="24"/>
        </w:rPr>
        <w:t xml:space="preserve"> I saw the Lord sitting on His throne, </w:t>
      </w:r>
      <w:r w:rsidR="007A2A27" w:rsidRPr="00376F9C">
        <w:rPr>
          <w:rFonts w:ascii="Arial" w:hAnsi="Arial" w:cs="Arial"/>
          <w:b/>
          <w:bCs/>
          <w:sz w:val="24"/>
          <w:szCs w:val="24"/>
        </w:rPr>
        <w:t>and all the host of heaven standing by Him</w:t>
      </w:r>
      <w:r w:rsidR="007A2A27" w:rsidRPr="00376F9C">
        <w:rPr>
          <w:rFonts w:ascii="Arial" w:hAnsi="Arial" w:cs="Arial"/>
          <w:sz w:val="24"/>
          <w:szCs w:val="24"/>
        </w:rPr>
        <w:t xml:space="preserve"> on His right hand and on His left. And the Lord said, </w:t>
      </w:r>
      <w:r w:rsidR="00F1313F">
        <w:rPr>
          <w:rFonts w:ascii="Arial" w:hAnsi="Arial" w:cs="Arial"/>
          <w:sz w:val="24"/>
          <w:szCs w:val="24"/>
        </w:rPr>
        <w:t>“</w:t>
      </w:r>
      <w:r w:rsidR="007A2A27" w:rsidRPr="00376F9C">
        <w:rPr>
          <w:rFonts w:ascii="Arial" w:hAnsi="Arial" w:cs="Arial"/>
          <w:sz w:val="24"/>
          <w:szCs w:val="24"/>
        </w:rPr>
        <w:t>Who shall entice Achav, that he may go up and fall at Ramot-Gil'ad?</w:t>
      </w:r>
      <w:r w:rsidR="00F1313F">
        <w:rPr>
          <w:rFonts w:ascii="Arial" w:hAnsi="Arial" w:cs="Arial"/>
          <w:sz w:val="24"/>
          <w:szCs w:val="24"/>
        </w:rPr>
        <w:t>”</w:t>
      </w:r>
    </w:p>
    <w:p w14:paraId="6267FA68" w14:textId="77777777" w:rsidR="007A2A27" w:rsidRPr="00376F9C" w:rsidRDefault="007A2A27" w:rsidP="009E63CE">
      <w:pPr>
        <w:ind w:left="720"/>
        <w:rPr>
          <w:rFonts w:ascii="Arial" w:hAnsi="Arial" w:cs="Arial"/>
          <w:i/>
          <w:iCs/>
          <w:sz w:val="24"/>
          <w:szCs w:val="24"/>
        </w:rPr>
      </w:pPr>
    </w:p>
    <w:p w14:paraId="51DE85D0" w14:textId="35AD9A6B" w:rsidR="00E213CD" w:rsidRPr="00376F9C" w:rsidRDefault="00CF2B14" w:rsidP="009E63CE">
      <w:pPr>
        <w:ind w:left="720"/>
        <w:rPr>
          <w:rFonts w:ascii="Arial" w:hAnsi="Arial" w:cs="Arial"/>
          <w:sz w:val="24"/>
          <w:szCs w:val="24"/>
        </w:rPr>
      </w:pPr>
      <w:r w:rsidRPr="00376F9C">
        <w:rPr>
          <w:rFonts w:ascii="Arial" w:hAnsi="Arial" w:cs="Arial"/>
          <w:i/>
          <w:iCs/>
          <w:sz w:val="24"/>
          <w:szCs w:val="24"/>
        </w:rPr>
        <w:t xml:space="preserve">Iyov </w:t>
      </w:r>
      <w:r w:rsidRPr="00376F9C">
        <w:rPr>
          <w:rFonts w:ascii="Arial" w:hAnsi="Arial" w:cs="Arial"/>
          <w:sz w:val="24"/>
          <w:szCs w:val="24"/>
        </w:rPr>
        <w:t>1:6</w:t>
      </w:r>
      <w:r w:rsidR="007A2A27" w:rsidRPr="00376F9C">
        <w:rPr>
          <w:rFonts w:ascii="Arial" w:hAnsi="Arial" w:cs="Arial"/>
          <w:sz w:val="24"/>
          <w:szCs w:val="24"/>
        </w:rPr>
        <w:t>-8</w:t>
      </w:r>
      <w:r w:rsidRPr="00376F9C">
        <w:rPr>
          <w:rFonts w:ascii="Arial" w:hAnsi="Arial" w:cs="Arial"/>
          <w:sz w:val="24"/>
          <w:szCs w:val="24"/>
        </w:rPr>
        <w:t>:</w:t>
      </w:r>
      <w:r w:rsidR="007A2A27" w:rsidRPr="00376F9C">
        <w:rPr>
          <w:rFonts w:ascii="Arial" w:hAnsi="Arial" w:cs="Arial"/>
          <w:sz w:val="24"/>
          <w:szCs w:val="24"/>
        </w:rPr>
        <w:t xml:space="preserve"> Now there was a day when </w:t>
      </w:r>
      <w:r w:rsidR="007A2A27" w:rsidRPr="00376F9C">
        <w:rPr>
          <w:rFonts w:ascii="Arial" w:hAnsi="Arial" w:cs="Arial"/>
          <w:b/>
          <w:bCs/>
          <w:sz w:val="24"/>
          <w:szCs w:val="24"/>
        </w:rPr>
        <w:t>the sons of God came to stand themselves before the Lord</w:t>
      </w:r>
      <w:r w:rsidR="007A2A27" w:rsidRPr="00376F9C">
        <w:rPr>
          <w:rFonts w:ascii="Arial" w:hAnsi="Arial" w:cs="Arial"/>
          <w:sz w:val="24"/>
          <w:szCs w:val="24"/>
        </w:rPr>
        <w:t xml:space="preserve">, and the adversary came also among them… And the Lord said to the adversary, </w:t>
      </w:r>
      <w:r w:rsidR="00F1313F">
        <w:rPr>
          <w:rFonts w:ascii="Arial" w:hAnsi="Arial" w:cs="Arial"/>
          <w:sz w:val="24"/>
          <w:szCs w:val="24"/>
        </w:rPr>
        <w:t>“</w:t>
      </w:r>
      <w:r w:rsidR="007A2A27" w:rsidRPr="00376F9C">
        <w:rPr>
          <w:rFonts w:ascii="Arial" w:hAnsi="Arial" w:cs="Arial"/>
          <w:sz w:val="24"/>
          <w:szCs w:val="24"/>
        </w:rPr>
        <w:t>Ha</w:t>
      </w:r>
      <w:r w:rsidR="00F1313F">
        <w:rPr>
          <w:rFonts w:ascii="Arial" w:hAnsi="Arial" w:cs="Arial"/>
          <w:sz w:val="24"/>
          <w:szCs w:val="24"/>
        </w:rPr>
        <w:t>ve you considered my servant Iy</w:t>
      </w:r>
      <w:r w:rsidR="007A2A27" w:rsidRPr="00376F9C">
        <w:rPr>
          <w:rFonts w:ascii="Arial" w:hAnsi="Arial" w:cs="Arial"/>
          <w:sz w:val="24"/>
          <w:szCs w:val="24"/>
        </w:rPr>
        <w:t>ov…</w:t>
      </w:r>
      <w:r w:rsidR="00F1313F">
        <w:rPr>
          <w:rFonts w:ascii="Arial" w:hAnsi="Arial" w:cs="Arial"/>
          <w:sz w:val="24"/>
          <w:szCs w:val="24"/>
        </w:rPr>
        <w:t>”</w:t>
      </w:r>
    </w:p>
    <w:p w14:paraId="516526BB" w14:textId="77777777" w:rsidR="00CF2B14" w:rsidRPr="00376F9C" w:rsidRDefault="00CF2B14" w:rsidP="009E63CE">
      <w:pPr>
        <w:rPr>
          <w:rFonts w:ascii="Arial" w:hAnsi="Arial" w:cs="Arial"/>
          <w:sz w:val="24"/>
          <w:szCs w:val="24"/>
        </w:rPr>
      </w:pPr>
    </w:p>
    <w:p w14:paraId="662BC452" w14:textId="71FBD543" w:rsidR="00E213CD" w:rsidRPr="00376F9C" w:rsidRDefault="00CF2B14" w:rsidP="009E63CE">
      <w:pPr>
        <w:rPr>
          <w:rFonts w:ascii="Arial" w:hAnsi="Arial" w:cs="Arial"/>
          <w:sz w:val="24"/>
          <w:szCs w:val="24"/>
        </w:rPr>
      </w:pPr>
      <w:r w:rsidRPr="00376F9C">
        <w:rPr>
          <w:rFonts w:ascii="Arial" w:hAnsi="Arial" w:cs="Arial"/>
          <w:sz w:val="24"/>
          <w:szCs w:val="24"/>
        </w:rPr>
        <w:tab/>
        <w:t>It would seem that human judgment</w:t>
      </w:r>
      <w:r w:rsidR="00F1313F">
        <w:rPr>
          <w:rFonts w:ascii="Arial" w:hAnsi="Arial" w:cs="Arial"/>
          <w:sz w:val="24"/>
          <w:szCs w:val="24"/>
        </w:rPr>
        <w:t>,</w:t>
      </w:r>
      <w:r w:rsidRPr="00376F9C">
        <w:rPr>
          <w:rFonts w:ascii="Arial" w:hAnsi="Arial" w:cs="Arial"/>
          <w:sz w:val="24"/>
          <w:szCs w:val="24"/>
        </w:rPr>
        <w:t xml:space="preserve"> as it is described in our psalm and in other places in Scripture, is an earthly reflection of a Divine judgment in heaven:</w:t>
      </w:r>
      <w:r w:rsidRPr="00376F9C">
        <w:rPr>
          <w:rStyle w:val="FootnoteReference"/>
          <w:rFonts w:ascii="Arial" w:hAnsi="Arial" w:cs="Arial"/>
          <w:sz w:val="24"/>
          <w:szCs w:val="24"/>
        </w:rPr>
        <w:footnoteReference w:id="3"/>
      </w:r>
      <w:r w:rsidR="00E055D1" w:rsidRPr="00376F9C">
        <w:rPr>
          <w:rFonts w:ascii="Arial" w:hAnsi="Arial" w:cs="Arial"/>
          <w:sz w:val="24"/>
          <w:szCs w:val="24"/>
        </w:rPr>
        <w:t xml:space="preserve"> </w:t>
      </w:r>
      <w:r w:rsidRPr="00376F9C">
        <w:rPr>
          <w:rFonts w:ascii="Arial" w:hAnsi="Arial" w:cs="Arial"/>
          <w:sz w:val="24"/>
          <w:szCs w:val="24"/>
        </w:rPr>
        <w:t>In both judgments</w:t>
      </w:r>
      <w:r w:rsidR="00F1313F">
        <w:rPr>
          <w:rFonts w:ascii="Arial" w:hAnsi="Arial" w:cs="Arial"/>
          <w:sz w:val="24"/>
          <w:szCs w:val="24"/>
        </w:rPr>
        <w:t>,</w:t>
      </w:r>
      <w:r w:rsidRPr="00376F9C">
        <w:rPr>
          <w:rFonts w:ascii="Arial" w:hAnsi="Arial" w:cs="Arial"/>
          <w:sz w:val="24"/>
          <w:szCs w:val="24"/>
        </w:rPr>
        <w:t xml:space="preserve"> God is the judge (in heaven – openly; on earth </w:t>
      </w:r>
      <w:r w:rsidR="00E055D1" w:rsidRPr="00376F9C">
        <w:rPr>
          <w:rFonts w:ascii="Arial" w:hAnsi="Arial" w:cs="Arial"/>
          <w:sz w:val="24"/>
          <w:szCs w:val="24"/>
        </w:rPr>
        <w:t>–</w:t>
      </w:r>
      <w:r w:rsidRPr="00376F9C">
        <w:rPr>
          <w:rFonts w:ascii="Arial" w:hAnsi="Arial" w:cs="Arial"/>
          <w:sz w:val="24"/>
          <w:szCs w:val="24"/>
        </w:rPr>
        <w:t xml:space="preserve"> </w:t>
      </w:r>
      <w:r w:rsidR="00E055D1" w:rsidRPr="00376F9C">
        <w:rPr>
          <w:rFonts w:ascii="Arial" w:hAnsi="Arial" w:cs="Arial"/>
          <w:sz w:val="24"/>
          <w:szCs w:val="24"/>
        </w:rPr>
        <w:t>in hidden manner</w:t>
      </w:r>
      <w:r w:rsidRPr="00376F9C">
        <w:rPr>
          <w:rFonts w:ascii="Arial" w:hAnsi="Arial" w:cs="Arial"/>
          <w:sz w:val="24"/>
          <w:szCs w:val="24"/>
        </w:rPr>
        <w:t>), and in both of them He is surrounded by His congregation, who are called by various designations which partly overlap (in heaven: "the host of heaven," "the sons of God"; on earth: "the congregation of God," "</w:t>
      </w:r>
      <w:r w:rsidR="00E055D1" w:rsidRPr="00376F9C">
        <w:rPr>
          <w:rFonts w:ascii="Arial" w:hAnsi="Arial" w:cs="Arial"/>
          <w:i/>
          <w:iCs/>
          <w:sz w:val="24"/>
          <w:szCs w:val="24"/>
        </w:rPr>
        <w:t>e</w:t>
      </w:r>
      <w:r w:rsidRPr="00376F9C">
        <w:rPr>
          <w:rFonts w:ascii="Arial" w:hAnsi="Arial" w:cs="Arial"/>
          <w:i/>
          <w:iCs/>
          <w:sz w:val="24"/>
          <w:szCs w:val="24"/>
        </w:rPr>
        <w:t>lohim</w:t>
      </w:r>
      <w:r w:rsidRPr="00376F9C">
        <w:rPr>
          <w:rFonts w:ascii="Arial" w:hAnsi="Arial" w:cs="Arial"/>
          <w:sz w:val="24"/>
          <w:szCs w:val="24"/>
        </w:rPr>
        <w:t>," "the sons of the most High").</w:t>
      </w:r>
    </w:p>
    <w:p w14:paraId="48352CF7" w14:textId="77777777" w:rsidR="00CF2B14" w:rsidRPr="00376F9C" w:rsidRDefault="00CF2B14" w:rsidP="009E63CE">
      <w:pPr>
        <w:rPr>
          <w:rFonts w:ascii="Arial" w:hAnsi="Arial" w:cs="Arial"/>
          <w:sz w:val="24"/>
          <w:szCs w:val="24"/>
        </w:rPr>
      </w:pPr>
    </w:p>
    <w:p w14:paraId="28A8BA77" w14:textId="1EF6CE5E" w:rsidR="00CF2B14" w:rsidRPr="00376F9C" w:rsidRDefault="00CF2B14" w:rsidP="009E63CE">
      <w:pPr>
        <w:rPr>
          <w:rFonts w:ascii="Arial" w:hAnsi="Arial" w:cs="Arial"/>
          <w:sz w:val="24"/>
          <w:szCs w:val="24"/>
        </w:rPr>
      </w:pPr>
      <w:r w:rsidRPr="00376F9C">
        <w:rPr>
          <w:rFonts w:ascii="Arial" w:hAnsi="Arial" w:cs="Arial"/>
          <w:sz w:val="24"/>
          <w:szCs w:val="24"/>
        </w:rPr>
        <w:tab/>
        <w:t xml:space="preserve">It turns out that </w:t>
      </w:r>
      <w:r w:rsidR="00811AED" w:rsidRPr="00376F9C">
        <w:rPr>
          <w:rFonts w:ascii="Arial" w:hAnsi="Arial" w:cs="Arial"/>
          <w:sz w:val="24"/>
          <w:szCs w:val="24"/>
        </w:rPr>
        <w:t>Scripture's perception of human judgment as an act of God, which is performed among and through human judges, impacts upon the designations given to the human judges, which are borrowed from the designations ordinarily reserved for angels.</w:t>
      </w:r>
      <w:r w:rsidR="00811AED" w:rsidRPr="00376F9C">
        <w:rPr>
          <w:rStyle w:val="FootnoteReference"/>
          <w:rFonts w:ascii="Arial" w:hAnsi="Arial" w:cs="Arial"/>
          <w:sz w:val="24"/>
          <w:szCs w:val="24"/>
        </w:rPr>
        <w:footnoteReference w:id="4"/>
      </w:r>
    </w:p>
    <w:p w14:paraId="3B7A5A51" w14:textId="77777777" w:rsidR="00811AED" w:rsidRPr="00376F9C" w:rsidRDefault="00811AED" w:rsidP="009E63CE">
      <w:pPr>
        <w:rPr>
          <w:rFonts w:ascii="Arial" w:hAnsi="Arial" w:cs="Arial"/>
          <w:sz w:val="24"/>
          <w:szCs w:val="24"/>
        </w:rPr>
      </w:pPr>
    </w:p>
    <w:p w14:paraId="01F60267" w14:textId="0364E7E4" w:rsidR="00811AED" w:rsidRPr="00376F9C" w:rsidRDefault="00811AED" w:rsidP="009E63CE">
      <w:pPr>
        <w:rPr>
          <w:rFonts w:ascii="Arial" w:hAnsi="Arial" w:cs="Arial"/>
          <w:sz w:val="24"/>
          <w:szCs w:val="24"/>
        </w:rPr>
      </w:pPr>
      <w:r w:rsidRPr="00376F9C">
        <w:rPr>
          <w:rFonts w:ascii="Arial" w:hAnsi="Arial" w:cs="Arial"/>
          <w:sz w:val="24"/>
          <w:szCs w:val="24"/>
        </w:rPr>
        <w:tab/>
        <w:t>The borrowed use of angelic designations for human judges is not merely a styl</w:t>
      </w:r>
      <w:r w:rsidR="00F1313F">
        <w:rPr>
          <w:rFonts w:ascii="Arial" w:hAnsi="Arial" w:cs="Arial"/>
          <w:sz w:val="24"/>
          <w:szCs w:val="24"/>
        </w:rPr>
        <w:t>istic matter, a literary device</w:t>
      </w:r>
      <w:r w:rsidRPr="00376F9C">
        <w:rPr>
          <w:rFonts w:ascii="Arial" w:hAnsi="Arial" w:cs="Arial"/>
          <w:sz w:val="24"/>
          <w:szCs w:val="24"/>
        </w:rPr>
        <w:t xml:space="preserve"> and nothing more. What stands behind </w:t>
      </w:r>
      <w:r w:rsidR="00F5486F" w:rsidRPr="00376F9C">
        <w:rPr>
          <w:rFonts w:ascii="Arial" w:hAnsi="Arial" w:cs="Arial"/>
          <w:sz w:val="24"/>
          <w:szCs w:val="24"/>
        </w:rPr>
        <w:t xml:space="preserve">this </w:t>
      </w:r>
      <w:r w:rsidRPr="00376F9C">
        <w:rPr>
          <w:rFonts w:ascii="Arial" w:hAnsi="Arial" w:cs="Arial"/>
          <w:sz w:val="24"/>
          <w:szCs w:val="24"/>
        </w:rPr>
        <w:t>is the idea that some Divine attri</w:t>
      </w:r>
      <w:r w:rsidR="00F1313F">
        <w:rPr>
          <w:rFonts w:ascii="Arial" w:hAnsi="Arial" w:cs="Arial"/>
          <w:sz w:val="24"/>
          <w:szCs w:val="24"/>
        </w:rPr>
        <w:t>bute cleaves to the human judge;</w:t>
      </w:r>
      <w:r w:rsidRPr="00376F9C">
        <w:rPr>
          <w:rFonts w:ascii="Arial" w:hAnsi="Arial" w:cs="Arial"/>
          <w:sz w:val="24"/>
          <w:szCs w:val="24"/>
        </w:rPr>
        <w:t xml:space="preserve"> when he judges justly in human society</w:t>
      </w:r>
      <w:r w:rsidR="00F1313F">
        <w:rPr>
          <w:rFonts w:ascii="Arial" w:hAnsi="Arial" w:cs="Arial"/>
          <w:sz w:val="24"/>
          <w:szCs w:val="24"/>
        </w:rPr>
        <w:t>,</w:t>
      </w:r>
      <w:r w:rsidRPr="00376F9C">
        <w:rPr>
          <w:rFonts w:ascii="Arial" w:hAnsi="Arial" w:cs="Arial"/>
          <w:sz w:val="24"/>
          <w:szCs w:val="24"/>
        </w:rPr>
        <w:t xml:space="preserve"> he serves as an agent, a partner or a representative of God Himself, and he is not</w:t>
      </w:r>
      <w:r w:rsidR="00F5486F" w:rsidRPr="00376F9C">
        <w:rPr>
          <w:rFonts w:ascii="Arial" w:hAnsi="Arial" w:cs="Arial"/>
          <w:sz w:val="24"/>
          <w:szCs w:val="24"/>
        </w:rPr>
        <w:t xml:space="preserve"> like </w:t>
      </w:r>
      <w:r w:rsidR="00E055D1" w:rsidRPr="00376F9C">
        <w:rPr>
          <w:rFonts w:ascii="Arial" w:hAnsi="Arial" w:cs="Arial"/>
          <w:sz w:val="24"/>
          <w:szCs w:val="24"/>
        </w:rPr>
        <w:t>some other ordinary person</w:t>
      </w:r>
      <w:r w:rsidRPr="00376F9C">
        <w:rPr>
          <w:rFonts w:ascii="Arial" w:hAnsi="Arial" w:cs="Arial"/>
          <w:sz w:val="24"/>
          <w:szCs w:val="24"/>
        </w:rPr>
        <w:t>.</w:t>
      </w:r>
      <w:r w:rsidRPr="00376F9C">
        <w:rPr>
          <w:rStyle w:val="FootnoteReference"/>
          <w:rFonts w:ascii="Arial" w:hAnsi="Arial" w:cs="Arial"/>
          <w:sz w:val="24"/>
          <w:szCs w:val="24"/>
        </w:rPr>
        <w:footnoteReference w:id="5"/>
      </w:r>
    </w:p>
    <w:p w14:paraId="0D4D38A9" w14:textId="77777777" w:rsidR="00F5486F" w:rsidRPr="00376F9C" w:rsidRDefault="00F5486F" w:rsidP="009E63CE">
      <w:pPr>
        <w:rPr>
          <w:rFonts w:ascii="Arial" w:hAnsi="Arial" w:cs="Arial"/>
          <w:sz w:val="24"/>
          <w:szCs w:val="24"/>
        </w:rPr>
      </w:pPr>
    </w:p>
    <w:p w14:paraId="66837619" w14:textId="1B6330C1" w:rsidR="00F5486F" w:rsidRPr="00376F9C" w:rsidRDefault="00F5486F" w:rsidP="009E63CE">
      <w:pPr>
        <w:rPr>
          <w:rFonts w:ascii="Arial" w:hAnsi="Arial" w:cs="Arial"/>
          <w:sz w:val="24"/>
          <w:szCs w:val="24"/>
        </w:rPr>
      </w:pPr>
      <w:r w:rsidRPr="00376F9C">
        <w:rPr>
          <w:rFonts w:ascii="Arial" w:hAnsi="Arial" w:cs="Arial"/>
          <w:sz w:val="24"/>
          <w:szCs w:val="24"/>
        </w:rPr>
        <w:tab/>
        <w:t>Let us now return to stanza V and try to understand the full meaning of its words:</w:t>
      </w:r>
    </w:p>
    <w:p w14:paraId="4973EA99" w14:textId="77777777" w:rsidR="00811AED" w:rsidRPr="00376F9C" w:rsidRDefault="00811AED" w:rsidP="009E63CE">
      <w:pPr>
        <w:rPr>
          <w:rFonts w:ascii="Arial" w:hAnsi="Arial" w:cs="Arial"/>
          <w:sz w:val="24"/>
          <w:szCs w:val="24"/>
        </w:rPr>
      </w:pPr>
    </w:p>
    <w:p w14:paraId="27DE704F" w14:textId="77777777" w:rsidR="00F5486F" w:rsidRPr="00376F9C" w:rsidRDefault="00F5486F" w:rsidP="009E63CE">
      <w:pPr>
        <w:pStyle w:val="BlockText"/>
        <w:ind w:left="720"/>
        <w:rPr>
          <w:rFonts w:ascii="Arial" w:hAnsi="Arial" w:cs="Arial"/>
          <w:sz w:val="24"/>
          <w:szCs w:val="24"/>
        </w:rPr>
      </w:pPr>
      <w:r w:rsidRPr="00376F9C">
        <w:rPr>
          <w:rFonts w:ascii="Arial" w:hAnsi="Arial" w:cs="Arial"/>
          <w:sz w:val="24"/>
          <w:szCs w:val="24"/>
        </w:rPr>
        <w:t>I had said, You are angels,</w:t>
      </w:r>
    </w:p>
    <w:p w14:paraId="1B875FF1" w14:textId="77777777" w:rsidR="00F5486F" w:rsidRPr="00376F9C" w:rsidRDefault="00F5486F" w:rsidP="009E63CE">
      <w:pPr>
        <w:pStyle w:val="BlockText"/>
        <w:ind w:left="720"/>
        <w:rPr>
          <w:rFonts w:ascii="Arial" w:hAnsi="Arial" w:cs="Arial"/>
          <w:sz w:val="24"/>
          <w:szCs w:val="24"/>
        </w:rPr>
      </w:pPr>
      <w:r w:rsidRPr="00376F9C">
        <w:rPr>
          <w:rFonts w:ascii="Arial" w:hAnsi="Arial" w:cs="Arial"/>
          <w:sz w:val="24"/>
          <w:szCs w:val="24"/>
        </w:rPr>
        <w:t>All of you sons of the most High.</w:t>
      </w:r>
    </w:p>
    <w:p w14:paraId="69584757" w14:textId="77777777" w:rsidR="00F5486F" w:rsidRPr="00376F9C" w:rsidRDefault="00F5486F" w:rsidP="009E63CE">
      <w:pPr>
        <w:pStyle w:val="BlockText"/>
        <w:rPr>
          <w:rFonts w:ascii="Arial" w:hAnsi="Arial" w:cs="Arial"/>
          <w:sz w:val="24"/>
          <w:szCs w:val="24"/>
        </w:rPr>
      </w:pPr>
    </w:p>
    <w:p w14:paraId="7AB5BCD4" w14:textId="14F5839D" w:rsidR="00F5486F" w:rsidRPr="00376F9C" w:rsidRDefault="00F5486F" w:rsidP="009E63CE">
      <w:pPr>
        <w:rPr>
          <w:rFonts w:ascii="Arial" w:hAnsi="Arial" w:cs="Arial"/>
          <w:sz w:val="24"/>
          <w:szCs w:val="24"/>
        </w:rPr>
      </w:pPr>
      <w:r w:rsidRPr="00376F9C">
        <w:rPr>
          <w:rFonts w:ascii="Arial" w:hAnsi="Arial" w:cs="Arial"/>
          <w:sz w:val="24"/>
          <w:szCs w:val="24"/>
        </w:rPr>
        <w:tab/>
        <w:t>In other words, before your shame as unjust judges who show favor to the wicked was revealed, I mistakenly took you for "God's angels," His partners in the execution of righteous judgment in this world, and I saw you as mortals who have cleaved to some Divine attribute that separates you from the rest of mankind.</w:t>
      </w:r>
    </w:p>
    <w:p w14:paraId="533AE1CE" w14:textId="77777777" w:rsidR="00F5486F" w:rsidRPr="00376F9C" w:rsidRDefault="00F5486F" w:rsidP="009E63CE">
      <w:pPr>
        <w:rPr>
          <w:rFonts w:ascii="Arial" w:hAnsi="Arial" w:cs="Arial"/>
          <w:sz w:val="24"/>
          <w:szCs w:val="24"/>
        </w:rPr>
      </w:pPr>
    </w:p>
    <w:p w14:paraId="29C6E777" w14:textId="140E7693" w:rsidR="00F5486F" w:rsidRPr="00376F9C" w:rsidRDefault="00F5486F" w:rsidP="009E63CE">
      <w:pPr>
        <w:rPr>
          <w:rFonts w:ascii="Arial" w:hAnsi="Arial" w:cs="Arial"/>
          <w:sz w:val="24"/>
          <w:szCs w:val="24"/>
        </w:rPr>
      </w:pPr>
      <w:r w:rsidRPr="00376F9C">
        <w:rPr>
          <w:rFonts w:ascii="Arial" w:hAnsi="Arial" w:cs="Arial"/>
          <w:sz w:val="24"/>
          <w:szCs w:val="24"/>
        </w:rPr>
        <w:tab/>
        <w:t>However, it became clear that this was not the case, but just the opposite of my erroneous assumption:</w:t>
      </w:r>
    </w:p>
    <w:p w14:paraId="01F0F5B3" w14:textId="77777777" w:rsidR="00F5486F" w:rsidRPr="00376F9C" w:rsidRDefault="00F5486F" w:rsidP="009E63CE">
      <w:pPr>
        <w:rPr>
          <w:rFonts w:ascii="Arial" w:hAnsi="Arial" w:cs="Arial"/>
          <w:sz w:val="24"/>
          <w:szCs w:val="24"/>
        </w:rPr>
      </w:pPr>
    </w:p>
    <w:p w14:paraId="7F3D40D2" w14:textId="3BAC170D" w:rsidR="00F5486F" w:rsidRPr="00376F9C" w:rsidRDefault="00F5486F" w:rsidP="009E63CE">
      <w:pPr>
        <w:pStyle w:val="BlockText"/>
        <w:ind w:left="720"/>
        <w:rPr>
          <w:rFonts w:ascii="Arial" w:hAnsi="Arial" w:cs="Arial"/>
          <w:sz w:val="24"/>
          <w:szCs w:val="24"/>
        </w:rPr>
      </w:pPr>
      <w:r w:rsidRPr="00376F9C">
        <w:rPr>
          <w:rFonts w:ascii="Arial" w:hAnsi="Arial" w:cs="Arial"/>
          <w:sz w:val="24"/>
          <w:szCs w:val="24"/>
        </w:rPr>
        <w:t xml:space="preserve">Nevertheless, you shall die like a man, </w:t>
      </w:r>
    </w:p>
    <w:p w14:paraId="6BECB737" w14:textId="18EC9B82" w:rsidR="00F5486F" w:rsidRPr="00376F9C" w:rsidRDefault="00F5486F" w:rsidP="009E63CE">
      <w:pPr>
        <w:pStyle w:val="BlockText"/>
        <w:ind w:left="720"/>
        <w:rPr>
          <w:rFonts w:ascii="Arial" w:hAnsi="Arial" w:cs="Arial"/>
          <w:sz w:val="24"/>
          <w:szCs w:val="24"/>
        </w:rPr>
      </w:pPr>
      <w:r w:rsidRPr="00376F9C">
        <w:rPr>
          <w:rFonts w:ascii="Arial" w:hAnsi="Arial" w:cs="Arial"/>
          <w:sz w:val="24"/>
          <w:szCs w:val="24"/>
        </w:rPr>
        <w:t xml:space="preserve">and fall </w:t>
      </w:r>
      <w:r w:rsidR="007A2A27" w:rsidRPr="00376F9C">
        <w:rPr>
          <w:rFonts w:ascii="Arial" w:hAnsi="Arial" w:cs="Arial"/>
          <w:sz w:val="24"/>
          <w:szCs w:val="24"/>
        </w:rPr>
        <w:t>like one of the</w:t>
      </w:r>
      <w:r w:rsidRPr="00376F9C">
        <w:rPr>
          <w:rFonts w:ascii="Arial" w:hAnsi="Arial" w:cs="Arial"/>
          <w:sz w:val="24"/>
          <w:szCs w:val="24"/>
        </w:rPr>
        <w:t xml:space="preserve"> princes.</w:t>
      </w:r>
    </w:p>
    <w:p w14:paraId="53FD246A" w14:textId="77777777" w:rsidR="00F5486F" w:rsidRPr="00376F9C" w:rsidRDefault="00F5486F" w:rsidP="009E63CE">
      <w:pPr>
        <w:pStyle w:val="BlockText"/>
        <w:rPr>
          <w:rFonts w:ascii="Arial" w:hAnsi="Arial" w:cs="Arial"/>
          <w:sz w:val="24"/>
          <w:szCs w:val="24"/>
        </w:rPr>
      </w:pPr>
    </w:p>
    <w:p w14:paraId="316AD66B" w14:textId="071B00E4" w:rsidR="00F5486F" w:rsidRPr="00376F9C" w:rsidRDefault="00F5486F" w:rsidP="009E63CE">
      <w:pPr>
        <w:rPr>
          <w:rFonts w:ascii="Arial" w:hAnsi="Arial" w:cs="Arial"/>
          <w:sz w:val="24"/>
          <w:szCs w:val="24"/>
        </w:rPr>
      </w:pPr>
      <w:r w:rsidRPr="00376F9C">
        <w:rPr>
          <w:rFonts w:ascii="Arial" w:hAnsi="Arial" w:cs="Arial"/>
          <w:sz w:val="24"/>
          <w:szCs w:val="24"/>
        </w:rPr>
        <w:t>Indeed, you are not "</w:t>
      </w:r>
      <w:r w:rsidRPr="00376F9C">
        <w:rPr>
          <w:rFonts w:ascii="Arial" w:hAnsi="Arial" w:cs="Arial"/>
          <w:i/>
          <w:iCs/>
          <w:sz w:val="24"/>
          <w:szCs w:val="24"/>
        </w:rPr>
        <w:t>elohim</w:t>
      </w:r>
      <w:r w:rsidRPr="00376F9C">
        <w:rPr>
          <w:rFonts w:ascii="Arial" w:hAnsi="Arial" w:cs="Arial"/>
          <w:sz w:val="24"/>
          <w:szCs w:val="24"/>
        </w:rPr>
        <w:t xml:space="preserve">," but men of flesh and blood; and you are not "the sons of the most High," but rather "princes," people who </w:t>
      </w:r>
      <w:r w:rsidR="00E055D1" w:rsidRPr="00376F9C">
        <w:rPr>
          <w:rFonts w:ascii="Arial" w:hAnsi="Arial" w:cs="Arial"/>
          <w:sz w:val="24"/>
          <w:szCs w:val="24"/>
        </w:rPr>
        <w:t>wield authority</w:t>
      </w:r>
      <w:r w:rsidRPr="00376F9C">
        <w:rPr>
          <w:rFonts w:ascii="Arial" w:hAnsi="Arial" w:cs="Arial"/>
          <w:sz w:val="24"/>
          <w:szCs w:val="24"/>
        </w:rPr>
        <w:t xml:space="preserve"> over their neighbors.</w:t>
      </w:r>
    </w:p>
    <w:p w14:paraId="1A58F5EA" w14:textId="77777777" w:rsidR="00F5486F" w:rsidRPr="00376F9C" w:rsidRDefault="00F5486F" w:rsidP="009E63CE">
      <w:pPr>
        <w:rPr>
          <w:rFonts w:ascii="Arial" w:hAnsi="Arial" w:cs="Arial"/>
          <w:sz w:val="24"/>
          <w:szCs w:val="24"/>
        </w:rPr>
      </w:pPr>
    </w:p>
    <w:p w14:paraId="3E082CA7" w14:textId="55E53649" w:rsidR="00F5486F" w:rsidRPr="00376F9C" w:rsidRDefault="00F5486F" w:rsidP="009E63CE">
      <w:pPr>
        <w:rPr>
          <w:rFonts w:ascii="Arial" w:hAnsi="Arial" w:cs="Arial"/>
          <w:sz w:val="24"/>
          <w:szCs w:val="24"/>
        </w:rPr>
      </w:pPr>
      <w:r w:rsidRPr="00376F9C">
        <w:rPr>
          <w:rFonts w:ascii="Arial" w:hAnsi="Arial" w:cs="Arial"/>
          <w:sz w:val="24"/>
          <w:szCs w:val="24"/>
        </w:rPr>
        <w:tab/>
        <w:t xml:space="preserve">The only problem is that stanza VI presents us with several </w:t>
      </w:r>
      <w:r w:rsidR="00F1313F">
        <w:rPr>
          <w:rFonts w:ascii="Arial" w:hAnsi="Arial" w:cs="Arial"/>
          <w:sz w:val="24"/>
          <w:szCs w:val="24"/>
        </w:rPr>
        <w:t>exegetical difficulties.</w:t>
      </w:r>
    </w:p>
    <w:p w14:paraId="52AD87A9" w14:textId="77777777" w:rsidR="00F5486F" w:rsidRPr="00376F9C" w:rsidRDefault="00F5486F" w:rsidP="009E63CE">
      <w:pPr>
        <w:rPr>
          <w:rFonts w:ascii="Arial" w:hAnsi="Arial" w:cs="Arial"/>
          <w:sz w:val="24"/>
          <w:szCs w:val="24"/>
        </w:rPr>
      </w:pPr>
    </w:p>
    <w:p w14:paraId="63A8BAAA" w14:textId="611104A0" w:rsidR="00F5486F" w:rsidRPr="00376F9C" w:rsidRDefault="00F5486F" w:rsidP="009E63CE">
      <w:pPr>
        <w:rPr>
          <w:rFonts w:ascii="Arial" w:hAnsi="Arial" w:cs="Arial"/>
          <w:sz w:val="24"/>
          <w:szCs w:val="24"/>
        </w:rPr>
      </w:pPr>
      <w:r w:rsidRPr="00376F9C">
        <w:rPr>
          <w:rFonts w:ascii="Arial" w:hAnsi="Arial" w:cs="Arial"/>
          <w:sz w:val="24"/>
          <w:szCs w:val="24"/>
        </w:rPr>
        <w:tab/>
        <w:t xml:space="preserve">Were the </w:t>
      </w:r>
      <w:r w:rsidR="00A726A7" w:rsidRPr="00376F9C">
        <w:rPr>
          <w:rFonts w:ascii="Arial" w:hAnsi="Arial" w:cs="Arial"/>
          <w:sz w:val="24"/>
          <w:szCs w:val="24"/>
        </w:rPr>
        <w:t>psalmist's conclusion "Nevertheless, you shall die like a man," all would be well. Then we would explain: You are not "</w:t>
      </w:r>
      <w:r w:rsidR="00A726A7" w:rsidRPr="00376F9C">
        <w:rPr>
          <w:rFonts w:ascii="Arial" w:hAnsi="Arial" w:cs="Arial"/>
          <w:i/>
          <w:iCs/>
          <w:sz w:val="24"/>
          <w:szCs w:val="24"/>
        </w:rPr>
        <w:t xml:space="preserve">elohim" – </w:t>
      </w:r>
      <w:r w:rsidR="00A726A7" w:rsidRPr="00376F9C">
        <w:rPr>
          <w:rFonts w:ascii="Arial" w:hAnsi="Arial" w:cs="Arial"/>
          <w:sz w:val="24"/>
          <w:szCs w:val="24"/>
        </w:rPr>
        <w:t xml:space="preserve">you are not elevated above the rest of the people, and a Divine quality </w:t>
      </w:r>
      <w:r w:rsidR="00A045BE" w:rsidRPr="00376F9C">
        <w:rPr>
          <w:rFonts w:ascii="Arial" w:hAnsi="Arial" w:cs="Arial"/>
          <w:sz w:val="24"/>
          <w:szCs w:val="24"/>
        </w:rPr>
        <w:t>has</w:t>
      </w:r>
      <w:r w:rsidR="00A726A7" w:rsidRPr="00376F9C">
        <w:rPr>
          <w:rFonts w:ascii="Arial" w:hAnsi="Arial" w:cs="Arial"/>
          <w:sz w:val="24"/>
          <w:szCs w:val="24"/>
        </w:rPr>
        <w:t xml:space="preserve"> not cleave</w:t>
      </w:r>
      <w:r w:rsidR="00A045BE" w:rsidRPr="00376F9C">
        <w:rPr>
          <w:rFonts w:ascii="Arial" w:hAnsi="Arial" w:cs="Arial"/>
          <w:sz w:val="24"/>
          <w:szCs w:val="24"/>
        </w:rPr>
        <w:t>d</w:t>
      </w:r>
      <w:r w:rsidR="00A726A7" w:rsidRPr="00376F9C">
        <w:rPr>
          <w:rFonts w:ascii="Arial" w:hAnsi="Arial" w:cs="Arial"/>
          <w:sz w:val="24"/>
          <w:szCs w:val="24"/>
        </w:rPr>
        <w:t xml:space="preserve"> to you as </w:t>
      </w:r>
      <w:r w:rsidR="00F1313F">
        <w:rPr>
          <w:rFonts w:ascii="Arial" w:hAnsi="Arial" w:cs="Arial"/>
          <w:sz w:val="24"/>
          <w:szCs w:val="24"/>
        </w:rPr>
        <w:t>it does to the heavenly angels.</w:t>
      </w:r>
      <w:r w:rsidR="00A045BE" w:rsidRPr="00376F9C">
        <w:rPr>
          <w:rFonts w:ascii="Arial" w:hAnsi="Arial" w:cs="Arial"/>
          <w:sz w:val="24"/>
          <w:szCs w:val="24"/>
        </w:rPr>
        <w:t xml:space="preserve"> </w:t>
      </w:r>
      <w:r w:rsidR="00F1313F">
        <w:rPr>
          <w:rFonts w:ascii="Arial" w:hAnsi="Arial" w:cs="Arial"/>
          <w:sz w:val="24"/>
          <w:szCs w:val="24"/>
        </w:rPr>
        <w:t>R</w:t>
      </w:r>
      <w:r w:rsidR="00A045BE" w:rsidRPr="00376F9C">
        <w:rPr>
          <w:rFonts w:ascii="Arial" w:hAnsi="Arial" w:cs="Arial"/>
          <w:sz w:val="24"/>
          <w:szCs w:val="24"/>
        </w:rPr>
        <w:t>ather</w:t>
      </w:r>
      <w:r w:rsidR="00F1313F">
        <w:rPr>
          <w:rFonts w:ascii="Arial" w:hAnsi="Arial" w:cs="Arial"/>
          <w:sz w:val="24"/>
          <w:szCs w:val="24"/>
        </w:rPr>
        <w:t>,</w:t>
      </w:r>
      <w:r w:rsidR="00A045BE" w:rsidRPr="00376F9C">
        <w:rPr>
          <w:rFonts w:ascii="Arial" w:hAnsi="Arial" w:cs="Arial"/>
          <w:sz w:val="24"/>
          <w:szCs w:val="24"/>
        </w:rPr>
        <w:t xml:space="preserve"> "you are men" – ordinary p</w:t>
      </w:r>
      <w:r w:rsidR="00F1313F">
        <w:rPr>
          <w:rFonts w:ascii="Arial" w:hAnsi="Arial" w:cs="Arial"/>
          <w:sz w:val="24"/>
          <w:szCs w:val="24"/>
        </w:rPr>
        <w:t>eople, who are in no way unique</w:t>
      </w:r>
      <w:r w:rsidR="00A045BE" w:rsidRPr="00376F9C">
        <w:rPr>
          <w:rFonts w:ascii="Arial" w:hAnsi="Arial" w:cs="Arial"/>
          <w:sz w:val="24"/>
          <w:szCs w:val="24"/>
        </w:rPr>
        <w:t xml:space="preserve"> and have no special virtue elevating them so that they be considered like angels.</w:t>
      </w:r>
    </w:p>
    <w:p w14:paraId="5BF78D67" w14:textId="77777777" w:rsidR="00A045BE" w:rsidRPr="00376F9C" w:rsidRDefault="00A045BE" w:rsidP="009E63CE">
      <w:pPr>
        <w:rPr>
          <w:rFonts w:ascii="Arial" w:hAnsi="Arial" w:cs="Arial"/>
          <w:sz w:val="24"/>
          <w:szCs w:val="24"/>
        </w:rPr>
      </w:pPr>
    </w:p>
    <w:p w14:paraId="42F8A09A" w14:textId="33794648" w:rsidR="00A045BE" w:rsidRPr="00376F9C" w:rsidRDefault="00A045BE" w:rsidP="009E63CE">
      <w:pPr>
        <w:rPr>
          <w:rFonts w:ascii="Arial" w:hAnsi="Arial" w:cs="Arial"/>
          <w:sz w:val="24"/>
          <w:szCs w:val="24"/>
        </w:rPr>
      </w:pPr>
      <w:r w:rsidRPr="00376F9C">
        <w:rPr>
          <w:rFonts w:ascii="Arial" w:hAnsi="Arial" w:cs="Arial"/>
          <w:sz w:val="24"/>
          <w:szCs w:val="24"/>
        </w:rPr>
        <w:tab/>
        <w:t xml:space="preserve">However, the psalmist's conclusion is: "Nevertheless, </w:t>
      </w:r>
      <w:r w:rsidRPr="00376F9C">
        <w:rPr>
          <w:rFonts w:ascii="Arial" w:hAnsi="Arial" w:cs="Arial"/>
          <w:b/>
          <w:bCs/>
          <w:sz w:val="24"/>
          <w:szCs w:val="24"/>
        </w:rPr>
        <w:t xml:space="preserve">you shall die </w:t>
      </w:r>
      <w:r w:rsidRPr="00376F9C">
        <w:rPr>
          <w:rFonts w:ascii="Arial" w:hAnsi="Arial" w:cs="Arial"/>
          <w:sz w:val="24"/>
          <w:szCs w:val="24"/>
        </w:rPr>
        <w:t>like a man."</w:t>
      </w:r>
      <w:r w:rsidRPr="00376F9C">
        <w:rPr>
          <w:rStyle w:val="FootnoteReference"/>
          <w:rFonts w:ascii="Arial" w:hAnsi="Arial" w:cs="Arial"/>
          <w:sz w:val="24"/>
          <w:szCs w:val="24"/>
        </w:rPr>
        <w:footnoteReference w:id="6"/>
      </w:r>
      <w:r w:rsidRPr="00376F9C">
        <w:rPr>
          <w:rFonts w:ascii="Arial" w:hAnsi="Arial" w:cs="Arial"/>
          <w:sz w:val="24"/>
          <w:szCs w:val="24"/>
        </w:rPr>
        <w:t xml:space="preserve"> Did </w:t>
      </w:r>
      <w:r w:rsidR="00F1313F">
        <w:rPr>
          <w:rFonts w:ascii="Arial" w:hAnsi="Arial" w:cs="Arial"/>
          <w:sz w:val="24"/>
          <w:szCs w:val="24"/>
        </w:rPr>
        <w:t>anyone</w:t>
      </w:r>
      <w:r w:rsidRPr="00376F9C">
        <w:rPr>
          <w:rFonts w:ascii="Arial" w:hAnsi="Arial" w:cs="Arial"/>
          <w:sz w:val="24"/>
          <w:szCs w:val="24"/>
        </w:rPr>
        <w:t xml:space="preserve"> imagine that human judges, even if they are compared to "angels" and "sons of the most High," are immune to death? </w:t>
      </w:r>
    </w:p>
    <w:p w14:paraId="1B0FB879" w14:textId="77777777" w:rsidR="00696409" w:rsidRPr="00376F9C" w:rsidRDefault="00696409" w:rsidP="009E63CE">
      <w:pPr>
        <w:rPr>
          <w:rFonts w:ascii="Arial" w:hAnsi="Arial" w:cs="Arial"/>
          <w:sz w:val="24"/>
          <w:szCs w:val="24"/>
        </w:rPr>
      </w:pPr>
    </w:p>
    <w:p w14:paraId="55170E12" w14:textId="7D12ED94" w:rsidR="00696409" w:rsidRPr="00376F9C" w:rsidRDefault="00696409" w:rsidP="009E63CE">
      <w:pPr>
        <w:rPr>
          <w:rFonts w:ascii="Arial" w:hAnsi="Arial" w:cs="Arial"/>
          <w:sz w:val="24"/>
          <w:szCs w:val="24"/>
        </w:rPr>
      </w:pPr>
      <w:r w:rsidRPr="00376F9C">
        <w:rPr>
          <w:rFonts w:ascii="Arial" w:hAnsi="Arial" w:cs="Arial"/>
          <w:sz w:val="24"/>
          <w:szCs w:val="24"/>
        </w:rPr>
        <w:tab/>
        <w:t>It seems that the alternative formulation that we proposed above – "Nevertheless, you are men" – is inappropriate for expressing the disappointment and condemnation that the psalmist feels toward the unjust judges. "You are men" serves as an honorific in Scripture,</w:t>
      </w:r>
      <w:r w:rsidRPr="00376F9C">
        <w:rPr>
          <w:rStyle w:val="FootnoteReference"/>
          <w:rFonts w:ascii="Arial" w:hAnsi="Arial" w:cs="Arial"/>
          <w:sz w:val="24"/>
          <w:szCs w:val="24"/>
        </w:rPr>
        <w:footnoteReference w:id="7"/>
      </w:r>
      <w:r w:rsidRPr="00376F9C">
        <w:rPr>
          <w:rFonts w:ascii="Arial" w:hAnsi="Arial" w:cs="Arial"/>
          <w:sz w:val="24"/>
          <w:szCs w:val="24"/>
        </w:rPr>
        <w:t xml:space="preserve"> and it fails to express the lowliness that the psalmist finds in those whom he had previously related to as "</w:t>
      </w:r>
      <w:r w:rsidRPr="00376F9C">
        <w:rPr>
          <w:rFonts w:ascii="Arial" w:hAnsi="Arial" w:cs="Arial"/>
          <w:i/>
          <w:iCs/>
          <w:sz w:val="24"/>
          <w:szCs w:val="24"/>
        </w:rPr>
        <w:t>elohim</w:t>
      </w:r>
      <w:r w:rsidRPr="00376F9C">
        <w:rPr>
          <w:rFonts w:ascii="Arial" w:hAnsi="Arial" w:cs="Arial"/>
          <w:sz w:val="24"/>
          <w:szCs w:val="24"/>
        </w:rPr>
        <w:t>."</w:t>
      </w:r>
    </w:p>
    <w:p w14:paraId="5A314B8A" w14:textId="77777777" w:rsidR="00696409" w:rsidRPr="00376F9C" w:rsidRDefault="00696409" w:rsidP="009E63CE">
      <w:pPr>
        <w:rPr>
          <w:rFonts w:ascii="Arial" w:hAnsi="Arial" w:cs="Arial"/>
          <w:sz w:val="24"/>
          <w:szCs w:val="24"/>
        </w:rPr>
      </w:pPr>
    </w:p>
    <w:p w14:paraId="302BC1E1" w14:textId="5E31F0ED" w:rsidR="00696409" w:rsidRPr="00376F9C" w:rsidRDefault="00696409" w:rsidP="009E63CE">
      <w:pPr>
        <w:rPr>
          <w:rFonts w:ascii="Arial" w:hAnsi="Arial" w:cs="Arial"/>
          <w:sz w:val="24"/>
          <w:szCs w:val="24"/>
        </w:rPr>
      </w:pPr>
      <w:r w:rsidRPr="00376F9C">
        <w:rPr>
          <w:rFonts w:ascii="Arial" w:hAnsi="Arial" w:cs="Arial"/>
          <w:sz w:val="24"/>
          <w:szCs w:val="24"/>
        </w:rPr>
        <w:tab/>
        <w:t xml:space="preserve">The psalmist seeks a trait that lowers human </w:t>
      </w:r>
      <w:r w:rsidR="00F1313F">
        <w:rPr>
          <w:rFonts w:ascii="Arial" w:hAnsi="Arial" w:cs="Arial"/>
          <w:sz w:val="24"/>
          <w:szCs w:val="24"/>
        </w:rPr>
        <w:t>dignity, this trait being death:</w:t>
      </w:r>
    </w:p>
    <w:p w14:paraId="002C7AD1" w14:textId="77777777" w:rsidR="00696409" w:rsidRPr="00376F9C" w:rsidRDefault="00696409" w:rsidP="009E63CE">
      <w:pPr>
        <w:rPr>
          <w:rFonts w:ascii="Arial" w:hAnsi="Arial" w:cs="Arial"/>
          <w:sz w:val="24"/>
          <w:szCs w:val="24"/>
        </w:rPr>
      </w:pPr>
    </w:p>
    <w:p w14:paraId="0206B9E6" w14:textId="00D63E12" w:rsidR="00696409" w:rsidRPr="00376F9C" w:rsidRDefault="00696409" w:rsidP="009E63CE">
      <w:pPr>
        <w:ind w:left="720"/>
        <w:rPr>
          <w:rFonts w:ascii="Arial" w:hAnsi="Arial" w:cs="Arial"/>
          <w:sz w:val="24"/>
          <w:szCs w:val="24"/>
        </w:rPr>
      </w:pPr>
      <w:r w:rsidRPr="00376F9C">
        <w:rPr>
          <w:rFonts w:ascii="Arial" w:hAnsi="Arial" w:cs="Arial"/>
          <w:i/>
          <w:iCs/>
          <w:sz w:val="24"/>
          <w:szCs w:val="24"/>
        </w:rPr>
        <w:t>Kohelet</w:t>
      </w:r>
      <w:r w:rsidRPr="00376F9C">
        <w:rPr>
          <w:rFonts w:ascii="Arial" w:hAnsi="Arial" w:cs="Arial"/>
          <w:sz w:val="24"/>
          <w:szCs w:val="24"/>
        </w:rPr>
        <w:t xml:space="preserve"> 3:19: </w:t>
      </w:r>
      <w:r w:rsidR="00E055D1" w:rsidRPr="00376F9C">
        <w:rPr>
          <w:rFonts w:ascii="Arial" w:hAnsi="Arial" w:cs="Arial"/>
          <w:sz w:val="24"/>
          <w:szCs w:val="24"/>
        </w:rPr>
        <w:t>That which befalls the sons of men befalls the beasts; even one thing befalls them both; as the one dies, so the other dies; yea, they have all one breath; so that a man has no preeminence over a beast….</w:t>
      </w:r>
    </w:p>
    <w:p w14:paraId="7213EA11" w14:textId="77777777" w:rsidR="00696409" w:rsidRPr="00376F9C" w:rsidRDefault="00696409" w:rsidP="009E63CE">
      <w:pPr>
        <w:rPr>
          <w:rFonts w:ascii="Arial" w:hAnsi="Arial" w:cs="Arial"/>
          <w:sz w:val="24"/>
          <w:szCs w:val="24"/>
        </w:rPr>
      </w:pPr>
    </w:p>
    <w:p w14:paraId="3B08FB5F" w14:textId="77777777" w:rsidR="00C62F9E" w:rsidRPr="00376F9C" w:rsidRDefault="00696409" w:rsidP="009E63CE">
      <w:pPr>
        <w:rPr>
          <w:rFonts w:ascii="Arial" w:hAnsi="Arial" w:cs="Arial"/>
          <w:sz w:val="24"/>
          <w:szCs w:val="24"/>
        </w:rPr>
      </w:pPr>
      <w:r w:rsidRPr="00376F9C">
        <w:rPr>
          <w:rFonts w:ascii="Arial" w:hAnsi="Arial" w:cs="Arial"/>
          <w:sz w:val="24"/>
          <w:szCs w:val="24"/>
        </w:rPr>
        <w:tab/>
        <w:t>The contrast that the psalmist wishes to express is not between "</w:t>
      </w:r>
      <w:r w:rsidRPr="00376F9C">
        <w:rPr>
          <w:rFonts w:ascii="Arial" w:hAnsi="Arial" w:cs="Arial"/>
          <w:i/>
          <w:iCs/>
          <w:sz w:val="24"/>
          <w:szCs w:val="24"/>
        </w:rPr>
        <w:t>elohim</w:t>
      </w:r>
      <w:r w:rsidRPr="00376F9C">
        <w:rPr>
          <w:rFonts w:ascii="Arial" w:hAnsi="Arial" w:cs="Arial"/>
          <w:sz w:val="24"/>
          <w:szCs w:val="24"/>
        </w:rPr>
        <w:t>" and man, but rather between "</w:t>
      </w:r>
      <w:r w:rsidRPr="00376F9C">
        <w:rPr>
          <w:rFonts w:ascii="Arial" w:hAnsi="Arial" w:cs="Arial"/>
          <w:i/>
          <w:iCs/>
          <w:sz w:val="24"/>
          <w:szCs w:val="24"/>
        </w:rPr>
        <w:t>elohim</w:t>
      </w:r>
      <w:r w:rsidRPr="00376F9C">
        <w:rPr>
          <w:rFonts w:ascii="Arial" w:hAnsi="Arial" w:cs="Arial"/>
          <w:sz w:val="24"/>
          <w:szCs w:val="24"/>
        </w:rPr>
        <w:t xml:space="preserve">" in the sense of angels and mortals who will end up as dust. While it is true that even men who are like Divine angels, e.g., judges </w:t>
      </w:r>
      <w:r w:rsidR="00C62F9E" w:rsidRPr="00376F9C">
        <w:rPr>
          <w:rFonts w:ascii="Arial" w:hAnsi="Arial" w:cs="Arial"/>
          <w:sz w:val="24"/>
          <w:szCs w:val="24"/>
        </w:rPr>
        <w:t>who carry out their appointed tasks in appropriate manner, eventually die like all other human beings, the human-social tendency is to ignore that reality and magnify the consciousness of the glorious existence of these people, despite the knowledge of their inevitable end. However, once it has become clear that the judges betray their office and judge unjustly, their glory is hidden away, and they are once again perceived as ordinary people who will die and return to dust like animals.</w:t>
      </w:r>
    </w:p>
    <w:p w14:paraId="365E243A" w14:textId="77777777" w:rsidR="00C62F9E" w:rsidRPr="00376F9C" w:rsidRDefault="00C62F9E" w:rsidP="009E63CE">
      <w:pPr>
        <w:rPr>
          <w:rFonts w:ascii="Arial" w:hAnsi="Arial" w:cs="Arial"/>
          <w:sz w:val="24"/>
          <w:szCs w:val="24"/>
        </w:rPr>
      </w:pPr>
    </w:p>
    <w:p w14:paraId="09D82447" w14:textId="51108CBE" w:rsidR="00C62F9E" w:rsidRPr="00376F9C" w:rsidRDefault="00C62F9E" w:rsidP="009E63CE">
      <w:pPr>
        <w:rPr>
          <w:rFonts w:ascii="Arial" w:hAnsi="Arial" w:cs="Arial"/>
          <w:sz w:val="24"/>
          <w:szCs w:val="24"/>
        </w:rPr>
      </w:pPr>
      <w:r w:rsidRPr="00376F9C">
        <w:rPr>
          <w:rFonts w:ascii="Arial" w:hAnsi="Arial" w:cs="Arial"/>
          <w:sz w:val="24"/>
          <w:szCs w:val="24"/>
        </w:rPr>
        <w:tab/>
        <w:t xml:space="preserve">But what is the meaning of the comparative letter </w:t>
      </w:r>
      <w:r w:rsidRPr="00376F9C">
        <w:rPr>
          <w:rFonts w:ascii="Arial" w:hAnsi="Arial" w:cs="Arial"/>
          <w:i/>
          <w:iCs/>
          <w:sz w:val="24"/>
          <w:szCs w:val="24"/>
        </w:rPr>
        <w:t xml:space="preserve">kof </w:t>
      </w:r>
      <w:r w:rsidRPr="00376F9C">
        <w:rPr>
          <w:rFonts w:ascii="Arial" w:hAnsi="Arial" w:cs="Arial"/>
          <w:sz w:val="24"/>
          <w:szCs w:val="24"/>
        </w:rPr>
        <w:t xml:space="preserve">in the word </w:t>
      </w:r>
      <w:r w:rsidRPr="00376F9C">
        <w:rPr>
          <w:rFonts w:ascii="Arial" w:hAnsi="Arial" w:cs="Arial"/>
          <w:i/>
          <w:iCs/>
          <w:sz w:val="24"/>
          <w:szCs w:val="24"/>
        </w:rPr>
        <w:t>ke-adam</w:t>
      </w:r>
      <w:r w:rsidR="00E055D1" w:rsidRPr="00376F9C">
        <w:rPr>
          <w:rFonts w:ascii="Arial" w:hAnsi="Arial" w:cs="Arial"/>
          <w:sz w:val="24"/>
          <w:szCs w:val="24"/>
        </w:rPr>
        <w:t>,</w:t>
      </w:r>
      <w:r w:rsidRPr="00376F9C">
        <w:rPr>
          <w:rFonts w:ascii="Arial" w:hAnsi="Arial" w:cs="Arial"/>
          <w:sz w:val="24"/>
          <w:szCs w:val="24"/>
        </w:rPr>
        <w:t xml:space="preserve"> "like a man"?</w:t>
      </w:r>
    </w:p>
    <w:p w14:paraId="13CC7BD8" w14:textId="77777777" w:rsidR="00C62F9E" w:rsidRPr="00376F9C" w:rsidRDefault="00C62F9E" w:rsidP="009E63CE">
      <w:pPr>
        <w:rPr>
          <w:rFonts w:ascii="Arial" w:hAnsi="Arial" w:cs="Arial"/>
          <w:sz w:val="24"/>
          <w:szCs w:val="24"/>
        </w:rPr>
      </w:pPr>
    </w:p>
    <w:p w14:paraId="527D0079" w14:textId="77777777" w:rsidR="00C62F9E" w:rsidRPr="00376F9C" w:rsidRDefault="00C62F9E" w:rsidP="009E63CE">
      <w:pPr>
        <w:rPr>
          <w:rFonts w:ascii="Arial" w:hAnsi="Arial" w:cs="Arial"/>
          <w:sz w:val="24"/>
          <w:szCs w:val="24"/>
        </w:rPr>
      </w:pPr>
      <w:r w:rsidRPr="00376F9C">
        <w:rPr>
          <w:rFonts w:ascii="Arial" w:hAnsi="Arial" w:cs="Arial"/>
          <w:sz w:val="24"/>
          <w:szCs w:val="24"/>
        </w:rPr>
        <w:tab/>
        <w:t>Stanza VI appears to manifest deficient parallelism, and the first clause should be completed by the second clause:</w:t>
      </w:r>
    </w:p>
    <w:p w14:paraId="1DBF1CAB" w14:textId="77777777" w:rsidR="00C62F9E" w:rsidRPr="00376F9C" w:rsidRDefault="00C62F9E" w:rsidP="009E63CE">
      <w:pPr>
        <w:rPr>
          <w:rFonts w:ascii="Arial" w:hAnsi="Arial" w:cs="Arial"/>
          <w:sz w:val="24"/>
          <w:szCs w:val="24"/>
        </w:rPr>
      </w:pPr>
    </w:p>
    <w:p w14:paraId="5EE83464" w14:textId="1D99A127" w:rsidR="00FB52FD" w:rsidRPr="009E63CE" w:rsidRDefault="009E63CE" w:rsidP="009E63CE">
      <w:pPr>
        <w:pStyle w:val="BlockText"/>
        <w:ind w:left="0"/>
        <w:rPr>
          <w:rFonts w:ascii="Arial" w:hAnsi="Arial" w:cs="Arial"/>
          <w:sz w:val="24"/>
          <w:szCs w:val="24"/>
        </w:rPr>
      </w:pPr>
      <w:r w:rsidRPr="009E63CE">
        <w:rPr>
          <w:rFonts w:ascii="Arial" w:hAnsi="Arial" w:cs="Arial"/>
          <w:noProof/>
          <w:sz w:val="24"/>
          <w:szCs w:val="24"/>
        </w:rPr>
        <mc:AlternateContent>
          <mc:Choice Requires="wps">
            <w:drawing>
              <wp:anchor distT="0" distB="0" distL="114300" distR="114300" simplePos="0" relativeHeight="251657728" behindDoc="0" locked="0" layoutInCell="1" allowOverlap="1" wp14:anchorId="359F41D1" wp14:editId="2667BAD7">
                <wp:simplePos x="0" y="0"/>
                <wp:positionH relativeFrom="column">
                  <wp:posOffset>4724400</wp:posOffset>
                </wp:positionH>
                <wp:positionV relativeFrom="paragraph">
                  <wp:posOffset>107315</wp:posOffset>
                </wp:positionV>
                <wp:extent cx="0" cy="552450"/>
                <wp:effectExtent l="0" t="0" r="19050" b="190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72pt;margin-top:8.45pt;width:0;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"/>
            </w:pict>
          </mc:Fallback>
        </mc:AlternateContent>
      </w:r>
      <w:r w:rsidRPr="009E63CE">
        <w:rPr>
          <w:rFonts w:ascii="Arial" w:hAnsi="Arial" w:cs="Arial"/>
          <w:noProof/>
          <w:sz w:val="24"/>
          <w:szCs w:val="24"/>
        </w:rPr>
        <mc:AlternateContent>
          <mc:Choice Requires="wps">
            <w:drawing>
              <wp:anchor distT="0" distB="0" distL="114300" distR="114300" simplePos="0" relativeHeight="251656704" behindDoc="0" locked="0" layoutInCell="1" allowOverlap="1" wp14:anchorId="246E5C54" wp14:editId="232F51BA">
                <wp:simplePos x="0" y="0"/>
                <wp:positionH relativeFrom="column">
                  <wp:posOffset>3238500</wp:posOffset>
                </wp:positionH>
                <wp:positionV relativeFrom="paragraph">
                  <wp:posOffset>164465</wp:posOffset>
                </wp:positionV>
                <wp:extent cx="0" cy="466725"/>
                <wp:effectExtent l="0" t="0" r="19050" b="95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55pt;margin-top:12.95pt;width:0;height:3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udGwIAADo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"/>
            </w:pict>
          </mc:Fallback>
        </mc:AlternateContent>
      </w:r>
      <w:r w:rsidRPr="009E63CE">
        <w:rPr>
          <w:rFonts w:ascii="Arial" w:hAnsi="Arial" w:cs="Arial"/>
          <w:noProof/>
          <w:sz w:val="24"/>
          <w:szCs w:val="24"/>
        </w:rPr>
        <mc:AlternateContent>
          <mc:Choice Requires="wps">
            <w:drawing>
              <wp:anchor distT="0" distB="0" distL="114300" distR="114300" simplePos="0" relativeHeight="251655680" behindDoc="0" locked="0" layoutInCell="1" allowOverlap="1" wp14:anchorId="0DD7B588" wp14:editId="29C81336">
                <wp:simplePos x="0" y="0"/>
                <wp:positionH relativeFrom="column">
                  <wp:posOffset>1714500</wp:posOffset>
                </wp:positionH>
                <wp:positionV relativeFrom="paragraph">
                  <wp:posOffset>164465</wp:posOffset>
                </wp:positionV>
                <wp:extent cx="0" cy="419100"/>
                <wp:effectExtent l="0" t="0" r="1905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35pt;margin-top:12.95pt;width:0;height:3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eyqHQIAADoEAAAOAAAAZHJzL2Uyb0RvYy54bWysU8GO2jAQvVfqP1i+QxI2U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"/>
            </w:pict>
          </mc:Fallback>
        </mc:AlternateContent>
      </w:r>
      <w:r w:rsidR="00FB52FD" w:rsidRPr="009E63CE">
        <w:rPr>
          <w:rFonts w:ascii="Arial" w:hAnsi="Arial" w:cs="Arial"/>
          <w:sz w:val="24"/>
          <w:szCs w:val="24"/>
        </w:rPr>
        <w:t xml:space="preserve">Nevertheless, </w:t>
      </w:r>
      <w:r w:rsidR="00FB52FD" w:rsidRPr="009E63CE">
        <w:rPr>
          <w:rFonts w:ascii="Arial" w:hAnsi="Arial" w:cs="Arial"/>
          <w:sz w:val="24"/>
          <w:szCs w:val="24"/>
        </w:rPr>
        <w:tab/>
        <w:t>you shall die    like [one]           man,</w:t>
      </w:r>
    </w:p>
    <w:p w14:paraId="5D719559" w14:textId="1BC731B8" w:rsidR="00FB52FD" w:rsidRPr="009E63CE" w:rsidRDefault="00FB52FD" w:rsidP="009E63CE">
      <w:pPr>
        <w:pStyle w:val="BlockText"/>
        <w:ind w:left="0"/>
        <w:rPr>
          <w:rFonts w:ascii="Arial" w:hAnsi="Arial" w:cs="Arial"/>
          <w:sz w:val="24"/>
          <w:szCs w:val="24"/>
        </w:rPr>
      </w:pPr>
      <w:r w:rsidRPr="009E63CE">
        <w:rPr>
          <w:rFonts w:ascii="Arial" w:hAnsi="Arial" w:cs="Arial"/>
          <w:sz w:val="24"/>
          <w:szCs w:val="24"/>
        </w:rPr>
        <w:t xml:space="preserve"> </w:t>
      </w:r>
    </w:p>
    <w:p w14:paraId="697B6BB2" w14:textId="77777777" w:rsidR="00FB52FD" w:rsidRPr="009E63CE" w:rsidRDefault="00FB52FD" w:rsidP="009E63CE">
      <w:pPr>
        <w:pStyle w:val="BlockText"/>
        <w:ind w:left="0"/>
        <w:rPr>
          <w:rFonts w:ascii="Arial" w:hAnsi="Arial" w:cs="Arial"/>
          <w:sz w:val="24"/>
          <w:szCs w:val="24"/>
        </w:rPr>
      </w:pPr>
    </w:p>
    <w:p w14:paraId="3306AB3E" w14:textId="2C7AC257" w:rsidR="00FB52FD" w:rsidRPr="009E63CE" w:rsidRDefault="00FB52FD" w:rsidP="009E63CE">
      <w:pPr>
        <w:pStyle w:val="BlockText"/>
        <w:ind w:left="1440" w:firstLine="720"/>
        <w:rPr>
          <w:rFonts w:ascii="Arial" w:hAnsi="Arial" w:cs="Arial"/>
          <w:sz w:val="24"/>
          <w:szCs w:val="24"/>
        </w:rPr>
      </w:pPr>
      <w:r w:rsidRPr="009E63CE">
        <w:rPr>
          <w:rFonts w:ascii="Arial" w:hAnsi="Arial" w:cs="Arial"/>
          <w:sz w:val="24"/>
          <w:szCs w:val="24"/>
        </w:rPr>
        <w:t xml:space="preserve">and fall       </w:t>
      </w:r>
      <w:r w:rsidR="007A2A27" w:rsidRPr="009E63CE">
        <w:rPr>
          <w:rFonts w:ascii="Arial" w:hAnsi="Arial" w:cs="Arial"/>
          <w:sz w:val="24"/>
          <w:szCs w:val="24"/>
        </w:rPr>
        <w:t>like one    of the princes</w:t>
      </w:r>
      <w:r w:rsidRPr="009E63CE">
        <w:rPr>
          <w:rFonts w:ascii="Arial" w:hAnsi="Arial" w:cs="Arial"/>
          <w:sz w:val="24"/>
          <w:szCs w:val="24"/>
        </w:rPr>
        <w:t>.</w:t>
      </w:r>
    </w:p>
    <w:p w14:paraId="01B6F067" w14:textId="77777777" w:rsidR="00FB52FD" w:rsidRPr="00376F9C" w:rsidRDefault="00FB52FD" w:rsidP="009E63CE">
      <w:pPr>
        <w:pStyle w:val="BlockText"/>
        <w:ind w:left="0"/>
        <w:rPr>
          <w:rFonts w:ascii="Arial" w:hAnsi="Arial" w:cs="Arial"/>
          <w:sz w:val="24"/>
          <w:szCs w:val="24"/>
        </w:rPr>
      </w:pPr>
    </w:p>
    <w:p w14:paraId="09E78EC5" w14:textId="04453907" w:rsidR="00F5486F" w:rsidRPr="00376F9C" w:rsidRDefault="00FB52FD" w:rsidP="009E63CE">
      <w:pPr>
        <w:pStyle w:val="BlockText"/>
        <w:ind w:left="0"/>
        <w:rPr>
          <w:rFonts w:ascii="Arial" w:hAnsi="Arial" w:cs="Arial"/>
          <w:sz w:val="24"/>
          <w:szCs w:val="24"/>
          <w:u w:val="single"/>
        </w:rPr>
      </w:pPr>
      <w:r w:rsidRPr="00376F9C">
        <w:rPr>
          <w:rFonts w:ascii="Arial" w:hAnsi="Arial" w:cs="Arial"/>
          <w:sz w:val="24"/>
          <w:szCs w:val="24"/>
        </w:rPr>
        <w:tab/>
        <w:t xml:space="preserve">The phrase, </w:t>
      </w:r>
      <w:r w:rsidRPr="00376F9C">
        <w:rPr>
          <w:rFonts w:ascii="Arial" w:hAnsi="Arial" w:cs="Arial"/>
          <w:i/>
          <w:iCs/>
          <w:sz w:val="24"/>
          <w:szCs w:val="24"/>
        </w:rPr>
        <w:t>ke-echad ha-adam</w:t>
      </w:r>
      <w:r w:rsidRPr="00376F9C">
        <w:rPr>
          <w:rFonts w:ascii="Arial" w:hAnsi="Arial" w:cs="Arial"/>
          <w:sz w:val="24"/>
          <w:szCs w:val="24"/>
        </w:rPr>
        <w:t>, appears twice in Scripture. In the story of Shimshon and Delila (</w:t>
      </w:r>
      <w:r w:rsidRPr="00376F9C">
        <w:rPr>
          <w:rFonts w:ascii="Arial" w:hAnsi="Arial" w:cs="Arial"/>
          <w:i/>
          <w:iCs/>
          <w:sz w:val="24"/>
          <w:szCs w:val="24"/>
        </w:rPr>
        <w:t xml:space="preserve">Shofetim </w:t>
      </w:r>
      <w:r w:rsidRPr="00376F9C">
        <w:rPr>
          <w:rFonts w:ascii="Arial" w:hAnsi="Arial" w:cs="Arial"/>
          <w:sz w:val="24"/>
          <w:szCs w:val="24"/>
        </w:rPr>
        <w:t>16), Delila tries to uncover the secret of Shimshon's God-like trait, his great strength, and how this trait can be cancelled, and Shimshon answers her: If they do this and that to me, "</w:t>
      </w:r>
      <w:r w:rsidR="00E055D1" w:rsidRPr="00376F9C">
        <w:rPr>
          <w:rFonts w:ascii="Arial" w:hAnsi="Arial" w:cs="Arial"/>
          <w:sz w:val="24"/>
          <w:szCs w:val="24"/>
        </w:rPr>
        <w:t xml:space="preserve">then shall I be weak, and be </w:t>
      </w:r>
      <w:r w:rsidR="00E055D1" w:rsidRPr="00376F9C">
        <w:rPr>
          <w:rFonts w:ascii="Arial" w:hAnsi="Arial" w:cs="Arial"/>
          <w:b/>
          <w:bCs/>
          <w:sz w:val="24"/>
          <w:szCs w:val="24"/>
        </w:rPr>
        <w:t>as another man</w:t>
      </w:r>
      <w:r w:rsidR="00B3117C" w:rsidRPr="00376F9C">
        <w:rPr>
          <w:rFonts w:ascii="Arial" w:hAnsi="Arial" w:cs="Arial"/>
          <w:b/>
          <w:bCs/>
          <w:sz w:val="24"/>
          <w:szCs w:val="24"/>
        </w:rPr>
        <w:t xml:space="preserve"> </w:t>
      </w:r>
      <w:r w:rsidR="00B3117C" w:rsidRPr="00376F9C">
        <w:rPr>
          <w:rFonts w:ascii="Arial" w:hAnsi="Arial" w:cs="Arial"/>
          <w:sz w:val="24"/>
          <w:szCs w:val="24"/>
        </w:rPr>
        <w:t>(</w:t>
      </w:r>
      <w:r w:rsidR="00B3117C" w:rsidRPr="00376F9C">
        <w:rPr>
          <w:rFonts w:ascii="Arial" w:hAnsi="Arial" w:cs="Arial"/>
          <w:i/>
          <w:iCs/>
          <w:sz w:val="24"/>
          <w:szCs w:val="24"/>
        </w:rPr>
        <w:t>ke-achad ha-am</w:t>
      </w:r>
      <w:r w:rsidR="00B3117C" w:rsidRPr="00376F9C">
        <w:rPr>
          <w:rFonts w:ascii="Arial" w:hAnsi="Arial" w:cs="Arial"/>
          <w:sz w:val="24"/>
          <w:szCs w:val="24"/>
        </w:rPr>
        <w:t>)"</w:t>
      </w:r>
      <w:r w:rsidR="006C533B" w:rsidRPr="00376F9C">
        <w:rPr>
          <w:rFonts w:ascii="Arial" w:hAnsi="Arial" w:cs="Arial"/>
          <w:sz w:val="24"/>
          <w:szCs w:val="24"/>
        </w:rPr>
        <w:t xml:space="preserve"> (verses 7,11). In the end he reveals the truth, that the secret of his God-like trait that gives him his great stre</w:t>
      </w:r>
      <w:r w:rsidR="00F1313F">
        <w:rPr>
          <w:rFonts w:ascii="Arial" w:hAnsi="Arial" w:cs="Arial"/>
          <w:sz w:val="24"/>
          <w:szCs w:val="24"/>
        </w:rPr>
        <w:t>ngth is his naziriteship to God:</w:t>
      </w:r>
      <w:r w:rsidR="006C533B" w:rsidRPr="00376F9C">
        <w:rPr>
          <w:rFonts w:ascii="Arial" w:hAnsi="Arial" w:cs="Arial"/>
          <w:sz w:val="24"/>
          <w:szCs w:val="24"/>
        </w:rPr>
        <w:t xml:space="preserve"> "</w:t>
      </w:r>
      <w:r w:rsidR="00E055D1" w:rsidRPr="00376F9C">
        <w:rPr>
          <w:rFonts w:ascii="Arial" w:hAnsi="Arial" w:cs="Arial"/>
          <w:sz w:val="24"/>
          <w:szCs w:val="24"/>
        </w:rPr>
        <w:t xml:space="preserve">If I am shaved, then my strength will go from me, and I shall become weak, and be </w:t>
      </w:r>
      <w:r w:rsidR="00E055D1" w:rsidRPr="00376F9C">
        <w:rPr>
          <w:rFonts w:ascii="Arial" w:hAnsi="Arial" w:cs="Arial"/>
          <w:b/>
          <w:bCs/>
          <w:sz w:val="24"/>
          <w:szCs w:val="24"/>
        </w:rPr>
        <w:t>like any other man</w:t>
      </w:r>
      <w:r w:rsidR="00E055D1" w:rsidRPr="00376F9C">
        <w:rPr>
          <w:rFonts w:ascii="Arial" w:hAnsi="Arial" w:cs="Arial"/>
          <w:sz w:val="24"/>
          <w:szCs w:val="24"/>
        </w:rPr>
        <w:t xml:space="preserve"> (</w:t>
      </w:r>
      <w:r w:rsidR="00E055D1" w:rsidRPr="00376F9C">
        <w:rPr>
          <w:rFonts w:ascii="Arial" w:hAnsi="Arial" w:cs="Arial"/>
          <w:i/>
          <w:iCs/>
          <w:sz w:val="24"/>
          <w:szCs w:val="24"/>
        </w:rPr>
        <w:t>ke-achad ha-am</w:t>
      </w:r>
      <w:r w:rsidR="00E055D1" w:rsidRPr="00376F9C">
        <w:rPr>
          <w:rFonts w:ascii="Arial" w:hAnsi="Arial" w:cs="Arial"/>
          <w:sz w:val="24"/>
          <w:szCs w:val="24"/>
        </w:rPr>
        <w:t>)</w:t>
      </w:r>
      <w:r w:rsidR="006C533B" w:rsidRPr="00376F9C">
        <w:rPr>
          <w:rFonts w:ascii="Arial" w:hAnsi="Arial" w:cs="Arial"/>
          <w:sz w:val="24"/>
          <w:szCs w:val="24"/>
        </w:rPr>
        <w:t>" (verse 17).</w:t>
      </w:r>
    </w:p>
    <w:p w14:paraId="47339EB6" w14:textId="77777777" w:rsidR="006C533B" w:rsidRPr="00376F9C" w:rsidRDefault="006C533B" w:rsidP="009E63CE">
      <w:pPr>
        <w:pStyle w:val="BlockText"/>
        <w:ind w:left="0"/>
        <w:rPr>
          <w:rFonts w:ascii="Arial" w:hAnsi="Arial" w:cs="Arial"/>
          <w:sz w:val="24"/>
          <w:szCs w:val="24"/>
        </w:rPr>
      </w:pPr>
    </w:p>
    <w:p w14:paraId="5291996B" w14:textId="75CD148E" w:rsidR="006C533B" w:rsidRPr="00376F9C" w:rsidRDefault="006C533B" w:rsidP="009E63CE">
      <w:pPr>
        <w:pStyle w:val="BlockText"/>
        <w:ind w:left="0"/>
        <w:rPr>
          <w:rFonts w:ascii="Arial" w:hAnsi="Arial" w:cs="Arial"/>
          <w:sz w:val="24"/>
          <w:szCs w:val="24"/>
        </w:rPr>
      </w:pPr>
      <w:r w:rsidRPr="00376F9C">
        <w:rPr>
          <w:rFonts w:ascii="Arial" w:hAnsi="Arial" w:cs="Arial"/>
          <w:sz w:val="24"/>
          <w:szCs w:val="24"/>
        </w:rPr>
        <w:tab/>
        <w:t>The Divine trait of the judges is judging people fairly, while God sits among them and participates together with them in the judgment process. If, however, they betray their destiny and judge unfairly, "</w:t>
      </w:r>
      <w:r w:rsidR="00F1313F">
        <w:rPr>
          <w:rFonts w:ascii="Arial" w:hAnsi="Arial" w:cs="Arial"/>
          <w:sz w:val="24"/>
          <w:szCs w:val="24"/>
        </w:rPr>
        <w:t>they will become weak</w:t>
      </w:r>
      <w:r w:rsidR="00B3117C" w:rsidRPr="00376F9C">
        <w:rPr>
          <w:rFonts w:ascii="Arial" w:hAnsi="Arial" w:cs="Arial"/>
          <w:sz w:val="24"/>
          <w:szCs w:val="24"/>
        </w:rPr>
        <w:t xml:space="preserve"> and be like any other man</w:t>
      </w:r>
      <w:r w:rsidRPr="00376F9C">
        <w:rPr>
          <w:rFonts w:ascii="Arial" w:hAnsi="Arial" w:cs="Arial"/>
          <w:sz w:val="24"/>
          <w:szCs w:val="24"/>
        </w:rPr>
        <w:t xml:space="preserve">" – their Divine majesty will disappear from them, and they will once again become like any other </w:t>
      </w:r>
      <w:r w:rsidR="00B3117C" w:rsidRPr="00376F9C">
        <w:rPr>
          <w:rFonts w:ascii="Arial" w:hAnsi="Arial" w:cs="Arial"/>
          <w:sz w:val="24"/>
          <w:szCs w:val="24"/>
        </w:rPr>
        <w:t>person</w:t>
      </w:r>
      <w:r w:rsidRPr="00376F9C">
        <w:rPr>
          <w:rFonts w:ascii="Arial" w:hAnsi="Arial" w:cs="Arial"/>
          <w:sz w:val="24"/>
          <w:szCs w:val="24"/>
        </w:rPr>
        <w:t>.</w:t>
      </w:r>
      <w:r w:rsidRPr="00376F9C">
        <w:rPr>
          <w:rStyle w:val="FootnoteReference"/>
          <w:rFonts w:ascii="Arial" w:hAnsi="Arial" w:cs="Arial"/>
          <w:sz w:val="24"/>
          <w:szCs w:val="24"/>
        </w:rPr>
        <w:footnoteReference w:id="8"/>
      </w:r>
    </w:p>
    <w:p w14:paraId="717BAFD7" w14:textId="77777777" w:rsidR="006C533B" w:rsidRPr="00376F9C" w:rsidRDefault="006C533B" w:rsidP="009E63CE">
      <w:pPr>
        <w:pStyle w:val="BlockText"/>
        <w:ind w:left="0"/>
        <w:rPr>
          <w:rFonts w:ascii="Arial" w:hAnsi="Arial" w:cs="Arial"/>
          <w:sz w:val="24"/>
          <w:szCs w:val="24"/>
        </w:rPr>
      </w:pPr>
    </w:p>
    <w:p w14:paraId="0463CCD0" w14:textId="0577A3F8" w:rsidR="00952FE9" w:rsidRPr="00376F9C" w:rsidRDefault="006C533B" w:rsidP="009E63CE">
      <w:pPr>
        <w:pStyle w:val="BlockText"/>
        <w:ind w:left="0"/>
        <w:rPr>
          <w:rFonts w:ascii="Arial" w:hAnsi="Arial" w:cs="Arial"/>
          <w:sz w:val="24"/>
          <w:szCs w:val="24"/>
        </w:rPr>
      </w:pPr>
      <w:r w:rsidRPr="00376F9C">
        <w:rPr>
          <w:rFonts w:ascii="Arial" w:hAnsi="Arial" w:cs="Arial"/>
          <w:sz w:val="24"/>
          <w:szCs w:val="24"/>
        </w:rPr>
        <w:tab/>
        <w:t xml:space="preserve">Finally, we must explain the second clause of this stanza: "And you shall fall </w:t>
      </w:r>
      <w:r w:rsidR="007A2A27" w:rsidRPr="00376F9C">
        <w:rPr>
          <w:rFonts w:ascii="Arial" w:hAnsi="Arial" w:cs="Arial"/>
          <w:sz w:val="24"/>
          <w:szCs w:val="24"/>
        </w:rPr>
        <w:t>like one of the</w:t>
      </w:r>
      <w:r w:rsidRPr="00376F9C">
        <w:rPr>
          <w:rFonts w:ascii="Arial" w:hAnsi="Arial" w:cs="Arial"/>
          <w:sz w:val="24"/>
          <w:szCs w:val="24"/>
        </w:rPr>
        <w:t xml:space="preserve"> princes." Who are these princes to whom the verse is refer</w:t>
      </w:r>
      <w:r w:rsidR="00952FE9" w:rsidRPr="00376F9C">
        <w:rPr>
          <w:rFonts w:ascii="Arial" w:hAnsi="Arial" w:cs="Arial"/>
          <w:sz w:val="24"/>
          <w:szCs w:val="24"/>
        </w:rPr>
        <w:t>r</w:t>
      </w:r>
      <w:r w:rsidRPr="00376F9C">
        <w:rPr>
          <w:rFonts w:ascii="Arial" w:hAnsi="Arial" w:cs="Arial"/>
          <w:sz w:val="24"/>
          <w:szCs w:val="24"/>
        </w:rPr>
        <w:t xml:space="preserve">ing, and what </w:t>
      </w:r>
      <w:r w:rsidR="00952FE9" w:rsidRPr="00376F9C">
        <w:rPr>
          <w:rFonts w:ascii="Arial" w:hAnsi="Arial" w:cs="Arial"/>
          <w:sz w:val="24"/>
          <w:szCs w:val="24"/>
        </w:rPr>
        <w:t>is the meaning of their fall?</w:t>
      </w:r>
    </w:p>
    <w:p w14:paraId="53376779" w14:textId="77777777" w:rsidR="00952FE9" w:rsidRPr="00376F9C" w:rsidRDefault="00952FE9" w:rsidP="009E63CE">
      <w:pPr>
        <w:pStyle w:val="BlockText"/>
        <w:ind w:left="0"/>
        <w:rPr>
          <w:rFonts w:ascii="Arial" w:hAnsi="Arial" w:cs="Arial"/>
          <w:sz w:val="24"/>
          <w:szCs w:val="24"/>
        </w:rPr>
      </w:pPr>
    </w:p>
    <w:p w14:paraId="337860D7" w14:textId="233C7BE7" w:rsidR="00F5486F" w:rsidRPr="00376F9C" w:rsidRDefault="00952FE9" w:rsidP="009E63CE">
      <w:pPr>
        <w:pStyle w:val="BlockText"/>
        <w:ind w:left="0"/>
        <w:rPr>
          <w:rFonts w:ascii="Arial" w:hAnsi="Arial" w:cs="Arial"/>
          <w:sz w:val="24"/>
          <w:szCs w:val="24"/>
        </w:rPr>
      </w:pPr>
      <w:r w:rsidRPr="00376F9C">
        <w:rPr>
          <w:rFonts w:ascii="Arial" w:hAnsi="Arial" w:cs="Arial"/>
          <w:sz w:val="24"/>
          <w:szCs w:val="24"/>
        </w:rPr>
        <w:tab/>
        <w:t>What allows the judges to preserve their status as judges, even when they are unjust, is a corrupt social order on the basis of which they exert power over the community. In this situation, the judges are but "princes,</w:t>
      </w:r>
      <w:r w:rsidR="00F1313F">
        <w:rPr>
          <w:rFonts w:ascii="Arial" w:hAnsi="Arial" w:cs="Arial"/>
          <w:sz w:val="24"/>
          <w:szCs w:val="24"/>
        </w:rPr>
        <w:t>" who exert lordship in society –</w:t>
      </w:r>
      <w:r w:rsidRPr="00376F9C">
        <w:rPr>
          <w:rFonts w:ascii="Arial" w:hAnsi="Arial" w:cs="Arial"/>
          <w:sz w:val="24"/>
          <w:szCs w:val="24"/>
        </w:rPr>
        <w:t xml:space="preserve"> </w:t>
      </w:r>
      <w:r w:rsidR="00B3117C" w:rsidRPr="00376F9C">
        <w:rPr>
          <w:rFonts w:ascii="Arial" w:hAnsi="Arial" w:cs="Arial"/>
          <w:sz w:val="24"/>
          <w:szCs w:val="24"/>
        </w:rPr>
        <w:t>not</w:t>
      </w:r>
      <w:r w:rsidRPr="00376F9C">
        <w:rPr>
          <w:rFonts w:ascii="Arial" w:hAnsi="Arial" w:cs="Arial"/>
          <w:sz w:val="24"/>
          <w:szCs w:val="24"/>
        </w:rPr>
        <w:t xml:space="preserve"> because they represent Divine justice, but because of human, political interests. As such, they can be expected to fall from their standing, as happens from time to time among many in leadership positions, when the clash between conflicting human interests lead</w:t>
      </w:r>
      <w:r w:rsidR="00B3117C" w:rsidRPr="00376F9C">
        <w:rPr>
          <w:rFonts w:ascii="Arial" w:hAnsi="Arial" w:cs="Arial"/>
          <w:sz w:val="24"/>
          <w:szCs w:val="24"/>
        </w:rPr>
        <w:t>s</w:t>
      </w:r>
      <w:r w:rsidRPr="00376F9C">
        <w:rPr>
          <w:rFonts w:ascii="Arial" w:hAnsi="Arial" w:cs="Arial"/>
          <w:sz w:val="24"/>
          <w:szCs w:val="24"/>
        </w:rPr>
        <w:t xml:space="preserve"> to their downfall.</w:t>
      </w:r>
    </w:p>
    <w:p w14:paraId="12959657" w14:textId="77777777" w:rsidR="00952FE9" w:rsidRPr="00376F9C" w:rsidRDefault="00952FE9" w:rsidP="009E63CE">
      <w:pPr>
        <w:pStyle w:val="BlockText"/>
        <w:ind w:left="0"/>
        <w:rPr>
          <w:rFonts w:ascii="Arial" w:hAnsi="Arial" w:cs="Arial"/>
          <w:sz w:val="24"/>
          <w:szCs w:val="24"/>
        </w:rPr>
      </w:pPr>
    </w:p>
    <w:p w14:paraId="742AC542" w14:textId="15906627" w:rsidR="00F5486F" w:rsidRPr="00376F9C" w:rsidRDefault="00952FE9" w:rsidP="009E63CE">
      <w:pPr>
        <w:pStyle w:val="BlockText"/>
        <w:ind w:left="0"/>
        <w:rPr>
          <w:rFonts w:ascii="Arial" w:hAnsi="Arial" w:cs="Arial"/>
          <w:sz w:val="24"/>
          <w:szCs w:val="24"/>
        </w:rPr>
      </w:pPr>
      <w:r w:rsidRPr="00376F9C">
        <w:rPr>
          <w:rFonts w:ascii="Arial" w:hAnsi="Arial" w:cs="Arial"/>
          <w:sz w:val="24"/>
          <w:szCs w:val="24"/>
        </w:rPr>
        <w:tab/>
        <w:t xml:space="preserve">If the judges would work together with God who stands among them, exercising justice and righteousness, with no signs of favoritism, they would merit a human standing that is essentially different from </w:t>
      </w:r>
      <w:r w:rsidR="008A7741" w:rsidRPr="00376F9C">
        <w:rPr>
          <w:rFonts w:ascii="Arial" w:hAnsi="Arial" w:cs="Arial"/>
          <w:sz w:val="24"/>
          <w:szCs w:val="24"/>
        </w:rPr>
        <w:t>all the social, political me</w:t>
      </w:r>
      <w:r w:rsidR="00F1313F">
        <w:rPr>
          <w:rFonts w:ascii="Arial" w:hAnsi="Arial" w:cs="Arial"/>
          <w:sz w:val="24"/>
          <w:szCs w:val="24"/>
        </w:rPr>
        <w:t>chanisms operating outside them.</w:t>
      </w:r>
      <w:r w:rsidR="008A7741" w:rsidRPr="00376F9C">
        <w:rPr>
          <w:rFonts w:ascii="Arial" w:hAnsi="Arial" w:cs="Arial"/>
          <w:sz w:val="24"/>
          <w:szCs w:val="24"/>
        </w:rPr>
        <w:t xml:space="preserve"> They would indeed be perceived as "</w:t>
      </w:r>
      <w:r w:rsidR="008A7741" w:rsidRPr="00376F9C">
        <w:rPr>
          <w:rFonts w:ascii="Arial" w:hAnsi="Arial" w:cs="Arial"/>
          <w:i/>
          <w:iCs/>
          <w:sz w:val="24"/>
          <w:szCs w:val="24"/>
        </w:rPr>
        <w:t>adat El</w:t>
      </w:r>
      <w:r w:rsidR="008A7741" w:rsidRPr="00376F9C">
        <w:rPr>
          <w:rFonts w:ascii="Arial" w:hAnsi="Arial" w:cs="Arial"/>
          <w:sz w:val="24"/>
          <w:szCs w:val="24"/>
        </w:rPr>
        <w:t>," "sons of the most High," and as such they would be immune to falling.</w:t>
      </w:r>
    </w:p>
    <w:p w14:paraId="509F260E" w14:textId="77777777" w:rsidR="008A7741" w:rsidRPr="00376F9C" w:rsidRDefault="008A7741" w:rsidP="009E63CE">
      <w:pPr>
        <w:pStyle w:val="BlockText"/>
        <w:ind w:left="0"/>
        <w:rPr>
          <w:rFonts w:ascii="Arial" w:hAnsi="Arial" w:cs="Arial"/>
          <w:sz w:val="24"/>
          <w:szCs w:val="24"/>
        </w:rPr>
      </w:pPr>
    </w:p>
    <w:p w14:paraId="4EB533EA" w14:textId="41F6C137" w:rsidR="008A7741" w:rsidRPr="00376F9C" w:rsidRDefault="008A7741" w:rsidP="009E63CE">
      <w:pPr>
        <w:pStyle w:val="Heading3"/>
        <w:rPr>
          <w:rFonts w:ascii="Arial" w:hAnsi="Arial" w:cs="Arial"/>
          <w:sz w:val="24"/>
          <w:szCs w:val="24"/>
        </w:rPr>
      </w:pPr>
      <w:r w:rsidRPr="00376F9C">
        <w:rPr>
          <w:rFonts w:ascii="Arial" w:hAnsi="Arial" w:cs="Arial"/>
          <w:sz w:val="24"/>
          <w:szCs w:val="24"/>
        </w:rPr>
        <w:t>V. Stanza VII: the psalm's conclusion</w:t>
      </w:r>
    </w:p>
    <w:p w14:paraId="3699B663" w14:textId="77777777" w:rsidR="008A7741" w:rsidRPr="00376F9C" w:rsidRDefault="008A7741" w:rsidP="009E63CE">
      <w:pPr>
        <w:rPr>
          <w:rFonts w:ascii="Arial" w:hAnsi="Arial" w:cs="Arial"/>
          <w:sz w:val="24"/>
          <w:szCs w:val="24"/>
        </w:rPr>
      </w:pPr>
    </w:p>
    <w:p w14:paraId="5ED2DFE2" w14:textId="19097789" w:rsidR="008A7741" w:rsidRPr="00376F9C" w:rsidRDefault="008A7741" w:rsidP="009E63CE">
      <w:pPr>
        <w:pStyle w:val="BlockText"/>
        <w:ind w:left="720"/>
        <w:rPr>
          <w:rFonts w:ascii="Arial" w:hAnsi="Arial" w:cs="Arial"/>
          <w:sz w:val="24"/>
          <w:szCs w:val="24"/>
        </w:rPr>
      </w:pPr>
      <w:r w:rsidRPr="00376F9C">
        <w:rPr>
          <w:rFonts w:ascii="Arial" w:hAnsi="Arial" w:cs="Arial"/>
          <w:sz w:val="24"/>
          <w:szCs w:val="24"/>
        </w:rPr>
        <w:t>Arise, O God, judge the earth:</w:t>
      </w:r>
    </w:p>
    <w:p w14:paraId="5AE3DC6F" w14:textId="3A4D8A2B" w:rsidR="008A7741" w:rsidRPr="00376F9C" w:rsidRDefault="008A7741" w:rsidP="009E63CE">
      <w:pPr>
        <w:pStyle w:val="BlockText"/>
        <w:ind w:left="720"/>
        <w:rPr>
          <w:rFonts w:ascii="Arial" w:hAnsi="Arial" w:cs="Arial"/>
          <w:sz w:val="24"/>
          <w:szCs w:val="24"/>
        </w:rPr>
      </w:pPr>
      <w:r w:rsidRPr="00376F9C">
        <w:rPr>
          <w:rFonts w:ascii="Arial" w:hAnsi="Arial" w:cs="Arial"/>
          <w:sz w:val="24"/>
          <w:szCs w:val="24"/>
        </w:rPr>
        <w:t>For You possess all the nations.</w:t>
      </w:r>
    </w:p>
    <w:p w14:paraId="1B3B8289" w14:textId="77777777" w:rsidR="008A7741" w:rsidRPr="00376F9C" w:rsidRDefault="008A7741" w:rsidP="009E63CE">
      <w:pPr>
        <w:rPr>
          <w:rFonts w:ascii="Arial" w:hAnsi="Arial" w:cs="Arial"/>
          <w:sz w:val="24"/>
          <w:szCs w:val="24"/>
        </w:rPr>
      </w:pPr>
    </w:p>
    <w:p w14:paraId="5FE7BC27" w14:textId="4BBA649E" w:rsidR="00811AED" w:rsidRPr="00376F9C" w:rsidRDefault="008A7741" w:rsidP="009E63CE">
      <w:pPr>
        <w:rPr>
          <w:rFonts w:ascii="Arial" w:hAnsi="Arial" w:cs="Arial"/>
          <w:sz w:val="24"/>
          <w:szCs w:val="24"/>
        </w:rPr>
      </w:pPr>
      <w:r w:rsidRPr="00376F9C">
        <w:rPr>
          <w:rFonts w:ascii="Arial" w:hAnsi="Arial" w:cs="Arial"/>
          <w:sz w:val="24"/>
          <w:szCs w:val="24"/>
        </w:rPr>
        <w:tab/>
        <w:t>Stanza VII, the last stanza in our psalm, serves as a conclusion for the psalm, standing outside the structure of the main body of the psalm (stanzas I-VII), a structure that we will discuss in the next section.</w:t>
      </w:r>
      <w:r w:rsidRPr="00376F9C">
        <w:rPr>
          <w:rStyle w:val="FootnoteReference"/>
          <w:rFonts w:ascii="Arial" w:hAnsi="Arial" w:cs="Arial"/>
          <w:sz w:val="24"/>
          <w:szCs w:val="24"/>
        </w:rPr>
        <w:footnoteReference w:id="9"/>
      </w:r>
      <w:r w:rsidRPr="00376F9C">
        <w:rPr>
          <w:rFonts w:ascii="Arial" w:hAnsi="Arial" w:cs="Arial"/>
          <w:sz w:val="24"/>
          <w:szCs w:val="24"/>
        </w:rPr>
        <w:t xml:space="preserve"> The reason for this assertion is that it is only in this stanza that the psalmist addresses God ("Arise… judge… For You possess…), whereas in all the other stanzas of the psalm he addresses the judges (in stanzas </w:t>
      </w:r>
      <w:r w:rsidR="00567BB3" w:rsidRPr="00376F9C">
        <w:rPr>
          <w:rFonts w:ascii="Arial" w:hAnsi="Arial" w:cs="Arial"/>
          <w:sz w:val="24"/>
          <w:szCs w:val="24"/>
        </w:rPr>
        <w:t>II-III, V-VI) or speaks about them in third person (in stanzas I and IV).</w:t>
      </w:r>
    </w:p>
    <w:p w14:paraId="1B257DC8" w14:textId="77777777" w:rsidR="00567BB3" w:rsidRPr="00376F9C" w:rsidRDefault="00567BB3" w:rsidP="009E63CE">
      <w:pPr>
        <w:rPr>
          <w:rFonts w:ascii="Arial" w:hAnsi="Arial" w:cs="Arial"/>
          <w:sz w:val="24"/>
          <w:szCs w:val="24"/>
        </w:rPr>
      </w:pPr>
    </w:p>
    <w:p w14:paraId="08571DC1" w14:textId="241317B7" w:rsidR="00567BB3" w:rsidRPr="00376F9C" w:rsidRDefault="00567BB3" w:rsidP="009E63CE">
      <w:pPr>
        <w:rPr>
          <w:rFonts w:ascii="Arial" w:hAnsi="Arial" w:cs="Arial"/>
          <w:sz w:val="24"/>
          <w:szCs w:val="24"/>
        </w:rPr>
      </w:pPr>
      <w:r w:rsidRPr="00376F9C">
        <w:rPr>
          <w:rFonts w:ascii="Arial" w:hAnsi="Arial" w:cs="Arial"/>
          <w:sz w:val="24"/>
          <w:szCs w:val="24"/>
        </w:rPr>
        <w:tab/>
        <w:t>The appeal to God to arise and judge the earth serves as a conclusion of the entire psalm:</w:t>
      </w:r>
    </w:p>
    <w:p w14:paraId="421E6B9C" w14:textId="77777777" w:rsidR="00567BB3" w:rsidRPr="00376F9C" w:rsidRDefault="00567BB3" w:rsidP="009E63CE">
      <w:pPr>
        <w:rPr>
          <w:rFonts w:ascii="Arial" w:hAnsi="Arial" w:cs="Arial"/>
          <w:sz w:val="24"/>
          <w:szCs w:val="24"/>
        </w:rPr>
      </w:pPr>
    </w:p>
    <w:p w14:paraId="10249D20" w14:textId="06E8E964" w:rsidR="00055EA5" w:rsidRPr="00376F9C" w:rsidRDefault="00567BB3" w:rsidP="009E63CE">
      <w:pPr>
        <w:rPr>
          <w:rFonts w:ascii="Arial" w:hAnsi="Arial" w:cs="Arial"/>
          <w:sz w:val="24"/>
          <w:szCs w:val="24"/>
        </w:rPr>
      </w:pPr>
      <w:r w:rsidRPr="00376F9C">
        <w:rPr>
          <w:rFonts w:ascii="Arial" w:hAnsi="Arial" w:cs="Arial"/>
          <w:sz w:val="24"/>
          <w:szCs w:val="24"/>
        </w:rPr>
        <w:tab/>
        <w:t>As we have seen, according to our psalm, even human judgement, when it is carried out with justice and righteousness, is not detached from God. On the contrary, God stands among the congregation of judges and participates among them in the judgment. By virtue of His participation in their judgment, the judges in our psalm are called "the congregation of God," "</w:t>
      </w:r>
      <w:r w:rsidRPr="00376F9C">
        <w:rPr>
          <w:rFonts w:ascii="Arial" w:hAnsi="Arial" w:cs="Arial"/>
          <w:i/>
          <w:iCs/>
          <w:sz w:val="24"/>
          <w:szCs w:val="24"/>
        </w:rPr>
        <w:t>elohim</w:t>
      </w:r>
      <w:r w:rsidRPr="00376F9C">
        <w:rPr>
          <w:rFonts w:ascii="Arial" w:hAnsi="Arial" w:cs="Arial"/>
          <w:sz w:val="24"/>
          <w:szCs w:val="24"/>
        </w:rPr>
        <w:t>," and "the sons of the most High." But God's partnership in the human judicial process i</w:t>
      </w:r>
      <w:r w:rsidR="00055EA5" w:rsidRPr="00376F9C">
        <w:rPr>
          <w:rFonts w:ascii="Arial" w:hAnsi="Arial" w:cs="Arial"/>
          <w:sz w:val="24"/>
          <w:szCs w:val="24"/>
        </w:rPr>
        <w:t>s a hidden partnership. Outwardly</w:t>
      </w:r>
      <w:r w:rsidR="00F1313F">
        <w:rPr>
          <w:rFonts w:ascii="Arial" w:hAnsi="Arial" w:cs="Arial"/>
          <w:sz w:val="24"/>
          <w:szCs w:val="24"/>
        </w:rPr>
        <w:t>,</w:t>
      </w:r>
      <w:r w:rsidRPr="00376F9C">
        <w:rPr>
          <w:rFonts w:ascii="Arial" w:hAnsi="Arial" w:cs="Arial"/>
          <w:sz w:val="24"/>
          <w:szCs w:val="24"/>
        </w:rPr>
        <w:t xml:space="preserve"> hum</w:t>
      </w:r>
      <w:r w:rsidR="00F1313F">
        <w:rPr>
          <w:rFonts w:ascii="Arial" w:hAnsi="Arial" w:cs="Arial"/>
          <w:sz w:val="24"/>
          <w:szCs w:val="24"/>
        </w:rPr>
        <w:t>an judgment is a human activity;</w:t>
      </w:r>
      <w:r w:rsidR="00055EA5" w:rsidRPr="00376F9C">
        <w:rPr>
          <w:rFonts w:ascii="Arial" w:hAnsi="Arial" w:cs="Arial"/>
          <w:sz w:val="24"/>
          <w:szCs w:val="24"/>
        </w:rPr>
        <w:t xml:space="preserve"> only in its inner, hidden essence, is it a shared activity of God and the judges.</w:t>
      </w:r>
    </w:p>
    <w:p w14:paraId="6058A5D7" w14:textId="77777777" w:rsidR="00055EA5" w:rsidRPr="00376F9C" w:rsidRDefault="00055EA5" w:rsidP="009E63CE">
      <w:pPr>
        <w:rPr>
          <w:rFonts w:ascii="Arial" w:hAnsi="Arial" w:cs="Arial"/>
          <w:sz w:val="24"/>
          <w:szCs w:val="24"/>
        </w:rPr>
      </w:pPr>
    </w:p>
    <w:p w14:paraId="19E60763" w14:textId="6FA82288" w:rsidR="00055EA5" w:rsidRPr="00376F9C" w:rsidRDefault="00055EA5" w:rsidP="009E63CE">
      <w:pPr>
        <w:rPr>
          <w:rFonts w:ascii="Arial" w:hAnsi="Arial" w:cs="Arial"/>
          <w:sz w:val="24"/>
          <w:szCs w:val="24"/>
        </w:rPr>
      </w:pPr>
      <w:r w:rsidRPr="00376F9C">
        <w:rPr>
          <w:rFonts w:ascii="Arial" w:hAnsi="Arial" w:cs="Arial"/>
          <w:sz w:val="24"/>
          <w:szCs w:val="24"/>
        </w:rPr>
        <w:tab/>
        <w:t>This partnersh</w:t>
      </w:r>
      <w:r w:rsidR="00F1313F">
        <w:rPr>
          <w:rFonts w:ascii="Arial" w:hAnsi="Arial" w:cs="Arial"/>
          <w:sz w:val="24"/>
          <w:szCs w:val="24"/>
        </w:rPr>
        <w:t>ip has failed.</w:t>
      </w:r>
      <w:r w:rsidRPr="00376F9C">
        <w:rPr>
          <w:rFonts w:ascii="Arial" w:hAnsi="Arial" w:cs="Arial"/>
          <w:sz w:val="24"/>
          <w:szCs w:val="24"/>
        </w:rPr>
        <w:t xml:space="preserve"> The human judges have betrayed their office, and it has become clear they are not "the congregation of God" or "the sons of the most High," but lowly morals and men in power who will ultimately fall.</w:t>
      </w:r>
    </w:p>
    <w:p w14:paraId="6DF5B0CE" w14:textId="77777777" w:rsidR="00055EA5" w:rsidRPr="00376F9C" w:rsidRDefault="00055EA5" w:rsidP="009E63CE">
      <w:pPr>
        <w:rPr>
          <w:rFonts w:ascii="Arial" w:hAnsi="Arial" w:cs="Arial"/>
          <w:sz w:val="24"/>
          <w:szCs w:val="24"/>
        </w:rPr>
      </w:pPr>
    </w:p>
    <w:p w14:paraId="5D58FD7E" w14:textId="4967A874" w:rsidR="000E2AB5" w:rsidRPr="00376F9C" w:rsidRDefault="00055EA5" w:rsidP="009E63CE">
      <w:pPr>
        <w:rPr>
          <w:rFonts w:ascii="Arial" w:hAnsi="Arial" w:cs="Arial"/>
          <w:sz w:val="24"/>
          <w:szCs w:val="24"/>
        </w:rPr>
      </w:pPr>
      <w:r w:rsidRPr="00376F9C">
        <w:rPr>
          <w:rFonts w:ascii="Arial" w:hAnsi="Arial" w:cs="Arial"/>
          <w:sz w:val="24"/>
          <w:szCs w:val="24"/>
        </w:rPr>
        <w:tab/>
        <w:t>Who is left then to execute just judgment on earth? The hidden partner. The psalmist feels that it is no longer possible to entrust the worl</w:t>
      </w:r>
      <w:r w:rsidR="00F1313F">
        <w:rPr>
          <w:rFonts w:ascii="Arial" w:hAnsi="Arial" w:cs="Arial"/>
          <w:sz w:val="24"/>
          <w:szCs w:val="24"/>
        </w:rPr>
        <w:t>d in the hands of wicked judges.</w:t>
      </w:r>
      <w:r w:rsidRPr="00376F9C">
        <w:rPr>
          <w:rFonts w:ascii="Arial" w:hAnsi="Arial" w:cs="Arial"/>
          <w:sz w:val="24"/>
          <w:szCs w:val="24"/>
        </w:rPr>
        <w:t xml:space="preserve"> They are the cause that "all the foundations of the earth are shaken" (verse 5). Fro</w:t>
      </w:r>
      <w:r w:rsidR="00F1313F">
        <w:rPr>
          <w:rFonts w:ascii="Arial" w:hAnsi="Arial" w:cs="Arial"/>
          <w:sz w:val="24"/>
          <w:szCs w:val="24"/>
        </w:rPr>
        <w:t>m here emerges the desperate cry to God</w:t>
      </w:r>
      <w:r w:rsidRPr="00376F9C">
        <w:rPr>
          <w:rFonts w:ascii="Arial" w:hAnsi="Arial" w:cs="Arial"/>
          <w:sz w:val="24"/>
          <w:szCs w:val="24"/>
        </w:rPr>
        <w:t xml:space="preserve"> that He should arise in all </w:t>
      </w:r>
      <w:r w:rsidR="00B3117C" w:rsidRPr="00376F9C">
        <w:rPr>
          <w:rFonts w:ascii="Arial" w:hAnsi="Arial" w:cs="Arial"/>
          <w:sz w:val="24"/>
          <w:szCs w:val="24"/>
        </w:rPr>
        <w:t>H</w:t>
      </w:r>
      <w:r w:rsidR="00F1313F">
        <w:rPr>
          <w:rFonts w:ascii="Arial" w:hAnsi="Arial" w:cs="Arial"/>
          <w:sz w:val="24"/>
          <w:szCs w:val="24"/>
        </w:rPr>
        <w:t>is glory</w:t>
      </w:r>
      <w:r w:rsidRPr="00376F9C">
        <w:rPr>
          <w:rFonts w:ascii="Arial" w:hAnsi="Arial" w:cs="Arial"/>
          <w:sz w:val="24"/>
          <w:szCs w:val="24"/>
        </w:rPr>
        <w:t xml:space="preserve"> and judge the earth alone, in the open, without His human partners who have been found to be disappointing. As the Radak writes: "Since the judges are not truthful j</w:t>
      </w:r>
      <w:r w:rsidR="00F1313F">
        <w:rPr>
          <w:rFonts w:ascii="Arial" w:hAnsi="Arial" w:cs="Arial"/>
          <w:sz w:val="24"/>
          <w:szCs w:val="24"/>
        </w:rPr>
        <w:t>udges, You must judge the earth</w:t>
      </w:r>
      <w:r w:rsidRPr="00376F9C">
        <w:rPr>
          <w:rFonts w:ascii="Arial" w:hAnsi="Arial" w:cs="Arial"/>
          <w:sz w:val="24"/>
          <w:szCs w:val="24"/>
        </w:rPr>
        <w:t xml:space="preserve"> </w:t>
      </w:r>
      <w:r w:rsidR="00C34645" w:rsidRPr="00376F9C">
        <w:rPr>
          <w:rFonts w:ascii="Arial" w:hAnsi="Arial" w:cs="Arial"/>
          <w:sz w:val="24"/>
          <w:szCs w:val="24"/>
        </w:rPr>
        <w:t>and remove the judgment of the poor from their oppressors."</w:t>
      </w:r>
    </w:p>
    <w:p w14:paraId="72A50614" w14:textId="77777777" w:rsidR="00C34645" w:rsidRPr="00376F9C" w:rsidRDefault="00C34645" w:rsidP="009E63CE">
      <w:pPr>
        <w:rPr>
          <w:rFonts w:ascii="Arial" w:hAnsi="Arial" w:cs="Arial"/>
          <w:sz w:val="24"/>
          <w:szCs w:val="24"/>
        </w:rPr>
      </w:pPr>
    </w:p>
    <w:p w14:paraId="3FE7121F" w14:textId="12584E9B" w:rsidR="00C34645" w:rsidRPr="00376F9C" w:rsidRDefault="00C34645" w:rsidP="009E63CE">
      <w:pPr>
        <w:rPr>
          <w:rFonts w:ascii="Arial" w:hAnsi="Arial" w:cs="Arial"/>
          <w:sz w:val="24"/>
          <w:szCs w:val="24"/>
        </w:rPr>
      </w:pPr>
      <w:r w:rsidRPr="00376F9C">
        <w:rPr>
          <w:rFonts w:ascii="Arial" w:hAnsi="Arial" w:cs="Arial"/>
          <w:sz w:val="24"/>
          <w:szCs w:val="24"/>
        </w:rPr>
        <w:tab/>
        <w:t>It seems that the tone that characterizes the psalm as a whole, the tone of disappointment and even despair from the human judicial system, is</w:t>
      </w:r>
      <w:r w:rsidR="00F1313F">
        <w:rPr>
          <w:rFonts w:ascii="Arial" w:hAnsi="Arial" w:cs="Arial"/>
          <w:sz w:val="24"/>
          <w:szCs w:val="24"/>
        </w:rPr>
        <w:t xml:space="preserve"> replaced by an optimistic tone,</w:t>
      </w:r>
      <w:r w:rsidRPr="00376F9C">
        <w:rPr>
          <w:rFonts w:ascii="Arial" w:hAnsi="Arial" w:cs="Arial"/>
          <w:sz w:val="24"/>
          <w:szCs w:val="24"/>
        </w:rPr>
        <w:t xml:space="preserve"> </w:t>
      </w:r>
      <w:r w:rsidR="00F1313F">
        <w:rPr>
          <w:rFonts w:ascii="Arial" w:hAnsi="Arial" w:cs="Arial"/>
          <w:sz w:val="24"/>
          <w:szCs w:val="24"/>
        </w:rPr>
        <w:t>the</w:t>
      </w:r>
      <w:r w:rsidRPr="00376F9C">
        <w:rPr>
          <w:rFonts w:ascii="Arial" w:hAnsi="Arial" w:cs="Arial"/>
          <w:sz w:val="24"/>
          <w:szCs w:val="24"/>
        </w:rPr>
        <w:t xml:space="preserve"> hope and the request that God appear and judge the earth and repair that which has become distorted. </w:t>
      </w:r>
      <w:r w:rsidR="00B3117C" w:rsidRPr="00376F9C">
        <w:rPr>
          <w:rFonts w:ascii="Arial" w:hAnsi="Arial" w:cs="Arial"/>
          <w:sz w:val="24"/>
          <w:szCs w:val="24"/>
        </w:rPr>
        <w:t>In truth, h</w:t>
      </w:r>
      <w:r w:rsidRPr="00376F9C">
        <w:rPr>
          <w:rFonts w:ascii="Arial" w:hAnsi="Arial" w:cs="Arial"/>
          <w:sz w:val="24"/>
          <w:szCs w:val="24"/>
        </w:rPr>
        <w:t>owever, this request relates to God's appearance at the End of Days, for the purpose of repairing a world that has become corrupt. This is a distant vision, which does not relate to the present, blemished world, and it is difficult to translate it into realistic terms at this time.</w:t>
      </w:r>
      <w:r w:rsidRPr="00376F9C">
        <w:rPr>
          <w:rStyle w:val="FootnoteReference"/>
          <w:rFonts w:ascii="Arial" w:hAnsi="Arial" w:cs="Arial"/>
          <w:sz w:val="24"/>
          <w:szCs w:val="24"/>
        </w:rPr>
        <w:footnoteReference w:id="10"/>
      </w:r>
    </w:p>
    <w:p w14:paraId="0B7A0B5D" w14:textId="77777777" w:rsidR="00E91E85" w:rsidRPr="00376F9C" w:rsidRDefault="00E91E85" w:rsidP="009E63CE">
      <w:pPr>
        <w:rPr>
          <w:rFonts w:ascii="Arial" w:hAnsi="Arial" w:cs="Arial"/>
          <w:sz w:val="24"/>
          <w:szCs w:val="24"/>
        </w:rPr>
      </w:pPr>
    </w:p>
    <w:p w14:paraId="54DFEDA9" w14:textId="77777777" w:rsidR="00E91E85" w:rsidRPr="00376F9C" w:rsidRDefault="00E91E85" w:rsidP="009E63CE">
      <w:pPr>
        <w:rPr>
          <w:rFonts w:ascii="Arial" w:hAnsi="Arial" w:cs="Arial"/>
          <w:sz w:val="24"/>
          <w:szCs w:val="24"/>
        </w:rPr>
      </w:pPr>
      <w:r w:rsidRPr="00376F9C">
        <w:rPr>
          <w:rFonts w:ascii="Arial" w:hAnsi="Arial" w:cs="Arial"/>
          <w:sz w:val="24"/>
          <w:szCs w:val="24"/>
        </w:rPr>
        <w:tab/>
        <w:t>The connection between the request that closes the psalm and the idea of disappointing human judgment that has been laid out until that conclusion finds expression in the fact that every word in the first clause of the concluding stanza ("Arise, O God, judge the earth") is connected to something appearing earlier in the psalm:</w:t>
      </w:r>
    </w:p>
    <w:p w14:paraId="6A1ECC78" w14:textId="77777777" w:rsidR="00E91E85" w:rsidRPr="00376F9C" w:rsidRDefault="00E91E85" w:rsidP="009E63CE">
      <w:pPr>
        <w:rPr>
          <w:rFonts w:ascii="Arial" w:hAnsi="Arial" w:cs="Arial"/>
          <w:sz w:val="24"/>
          <w:szCs w:val="24"/>
        </w:rPr>
      </w:pPr>
    </w:p>
    <w:p w14:paraId="6412A628" w14:textId="332CBFE3" w:rsidR="00E91E85" w:rsidRPr="00376F9C" w:rsidRDefault="00E91E85" w:rsidP="009E63CE">
      <w:pPr>
        <w:numPr>
          <w:ilvl w:val="0"/>
          <w:numId w:val="38"/>
        </w:numPr>
        <w:rPr>
          <w:rFonts w:ascii="Arial" w:hAnsi="Arial" w:cs="Arial"/>
          <w:sz w:val="24"/>
          <w:szCs w:val="24"/>
        </w:rPr>
      </w:pPr>
      <w:r w:rsidRPr="00376F9C">
        <w:rPr>
          <w:rFonts w:ascii="Arial" w:hAnsi="Arial" w:cs="Arial"/>
          <w:sz w:val="24"/>
          <w:szCs w:val="24"/>
        </w:rPr>
        <w:t>The appeal, "</w:t>
      </w:r>
      <w:r w:rsidRPr="00376F9C">
        <w:rPr>
          <w:rFonts w:ascii="Arial" w:hAnsi="Arial" w:cs="Arial"/>
          <w:b/>
          <w:bCs/>
          <w:sz w:val="24"/>
          <w:szCs w:val="24"/>
        </w:rPr>
        <w:t>Arise,</w:t>
      </w:r>
      <w:r w:rsidRPr="00376F9C">
        <w:rPr>
          <w:rFonts w:ascii="Arial" w:hAnsi="Arial" w:cs="Arial"/>
          <w:sz w:val="24"/>
          <w:szCs w:val="24"/>
        </w:rPr>
        <w:t xml:space="preserve"> O God," is connected to the last word in the previous stanza, </w:t>
      </w:r>
      <w:r w:rsidRPr="00376F9C">
        <w:rPr>
          <w:rFonts w:ascii="Arial" w:hAnsi="Arial" w:cs="Arial"/>
          <w:b/>
          <w:bCs/>
          <w:sz w:val="24"/>
          <w:szCs w:val="24"/>
        </w:rPr>
        <w:t xml:space="preserve">"fall." </w:t>
      </w:r>
      <w:r w:rsidRPr="00376F9C">
        <w:rPr>
          <w:rFonts w:ascii="Arial" w:hAnsi="Arial" w:cs="Arial"/>
          <w:sz w:val="24"/>
          <w:szCs w:val="24"/>
        </w:rPr>
        <w:t>Falling and arising are a common pair of opposites in Scripture.</w:t>
      </w:r>
      <w:r w:rsidRPr="00376F9C">
        <w:rPr>
          <w:rStyle w:val="FootnoteReference"/>
          <w:rFonts w:ascii="Arial" w:hAnsi="Arial" w:cs="Arial"/>
          <w:sz w:val="24"/>
          <w:szCs w:val="24"/>
        </w:rPr>
        <w:footnoteReference w:id="11"/>
      </w:r>
      <w:r w:rsidRPr="00376F9C">
        <w:rPr>
          <w:rFonts w:ascii="Arial" w:hAnsi="Arial" w:cs="Arial"/>
          <w:sz w:val="24"/>
          <w:szCs w:val="24"/>
        </w:rPr>
        <w:t xml:space="preserve"> The idea that is expressed here is: Since the human judges </w:t>
      </w:r>
      <w:r w:rsidR="00435080" w:rsidRPr="00376F9C">
        <w:rPr>
          <w:rFonts w:ascii="Arial" w:hAnsi="Arial" w:cs="Arial"/>
          <w:sz w:val="24"/>
          <w:szCs w:val="24"/>
        </w:rPr>
        <w:t xml:space="preserve">have </w:t>
      </w:r>
      <w:r w:rsidRPr="00376F9C">
        <w:rPr>
          <w:rFonts w:ascii="Arial" w:hAnsi="Arial" w:cs="Arial"/>
          <w:sz w:val="24"/>
          <w:szCs w:val="24"/>
        </w:rPr>
        <w:t>disappointed</w:t>
      </w:r>
      <w:r w:rsidR="00435080" w:rsidRPr="00376F9C">
        <w:rPr>
          <w:rFonts w:ascii="Arial" w:hAnsi="Arial" w:cs="Arial"/>
          <w:sz w:val="24"/>
          <w:szCs w:val="24"/>
        </w:rPr>
        <w:t xml:space="preserve"> us</w:t>
      </w:r>
      <w:r w:rsidRPr="00376F9C">
        <w:rPr>
          <w:rFonts w:ascii="Arial" w:hAnsi="Arial" w:cs="Arial"/>
          <w:sz w:val="24"/>
          <w:szCs w:val="24"/>
        </w:rPr>
        <w:t xml:space="preserve">, </w:t>
      </w:r>
      <w:r w:rsidR="00435080" w:rsidRPr="00376F9C">
        <w:rPr>
          <w:rFonts w:ascii="Arial" w:hAnsi="Arial" w:cs="Arial"/>
          <w:sz w:val="24"/>
          <w:szCs w:val="24"/>
        </w:rPr>
        <w:t xml:space="preserve">and they will eventually </w:t>
      </w:r>
      <w:r w:rsidR="00435080" w:rsidRPr="00376F9C">
        <w:rPr>
          <w:rFonts w:ascii="Arial" w:hAnsi="Arial" w:cs="Arial"/>
          <w:b/>
          <w:bCs/>
          <w:sz w:val="24"/>
          <w:szCs w:val="24"/>
        </w:rPr>
        <w:t xml:space="preserve">"fall </w:t>
      </w:r>
      <w:r w:rsidR="00435080" w:rsidRPr="00376F9C">
        <w:rPr>
          <w:rFonts w:ascii="Arial" w:hAnsi="Arial" w:cs="Arial"/>
          <w:sz w:val="24"/>
          <w:szCs w:val="24"/>
        </w:rPr>
        <w:t xml:space="preserve">like one of the princes" – </w:t>
      </w:r>
      <w:r w:rsidR="00435080" w:rsidRPr="00376F9C">
        <w:rPr>
          <w:rFonts w:ascii="Arial" w:hAnsi="Arial" w:cs="Arial"/>
          <w:b/>
          <w:bCs/>
          <w:sz w:val="24"/>
          <w:szCs w:val="24"/>
        </w:rPr>
        <w:t xml:space="preserve">arise </w:t>
      </w:r>
      <w:r w:rsidR="00435080" w:rsidRPr="00376F9C">
        <w:rPr>
          <w:rFonts w:ascii="Arial" w:hAnsi="Arial" w:cs="Arial"/>
          <w:sz w:val="24"/>
          <w:szCs w:val="24"/>
        </w:rPr>
        <w:t>You and judge the earth with righteousness.</w:t>
      </w:r>
    </w:p>
    <w:p w14:paraId="26DF22B1" w14:textId="77777777" w:rsidR="00B3117C" w:rsidRPr="00376F9C" w:rsidRDefault="00B3117C" w:rsidP="009E63CE">
      <w:pPr>
        <w:ind w:left="720"/>
        <w:rPr>
          <w:rFonts w:ascii="Arial" w:hAnsi="Arial" w:cs="Arial"/>
          <w:sz w:val="24"/>
          <w:szCs w:val="24"/>
        </w:rPr>
      </w:pPr>
    </w:p>
    <w:p w14:paraId="56CA2415" w14:textId="16C46E08" w:rsidR="00435080" w:rsidRPr="00376F9C" w:rsidRDefault="00435080" w:rsidP="009E63CE">
      <w:pPr>
        <w:numPr>
          <w:ilvl w:val="0"/>
          <w:numId w:val="38"/>
        </w:numPr>
        <w:rPr>
          <w:rFonts w:ascii="Arial" w:hAnsi="Arial" w:cs="Arial"/>
          <w:sz w:val="24"/>
          <w:szCs w:val="24"/>
        </w:rPr>
      </w:pPr>
      <w:r w:rsidRPr="00376F9C">
        <w:rPr>
          <w:rFonts w:ascii="Arial" w:hAnsi="Arial" w:cs="Arial"/>
          <w:b/>
          <w:bCs/>
          <w:sz w:val="24"/>
          <w:szCs w:val="24"/>
        </w:rPr>
        <w:t xml:space="preserve">"Arise, </w:t>
      </w:r>
      <w:r w:rsidRPr="00376F9C">
        <w:rPr>
          <w:rFonts w:ascii="Arial" w:hAnsi="Arial" w:cs="Arial"/>
          <w:sz w:val="24"/>
          <w:szCs w:val="24"/>
        </w:rPr>
        <w:t xml:space="preserve">O God" – "God stands" – the verbs </w:t>
      </w:r>
      <w:r w:rsidRPr="00376F9C">
        <w:rPr>
          <w:rFonts w:ascii="Arial" w:hAnsi="Arial" w:cs="Arial"/>
          <w:i/>
          <w:iCs/>
          <w:sz w:val="24"/>
          <w:szCs w:val="24"/>
        </w:rPr>
        <w:t>nitzav</w:t>
      </w:r>
      <w:r w:rsidRPr="00376F9C">
        <w:rPr>
          <w:rFonts w:ascii="Arial" w:hAnsi="Arial" w:cs="Arial"/>
          <w:sz w:val="24"/>
          <w:szCs w:val="24"/>
        </w:rPr>
        <w:t xml:space="preserve"> and </w:t>
      </w:r>
      <w:r w:rsidRPr="00376F9C">
        <w:rPr>
          <w:rFonts w:ascii="Arial" w:hAnsi="Arial" w:cs="Arial"/>
          <w:i/>
          <w:iCs/>
          <w:sz w:val="24"/>
          <w:szCs w:val="24"/>
        </w:rPr>
        <w:t>kam</w:t>
      </w:r>
      <w:r w:rsidRPr="00376F9C">
        <w:rPr>
          <w:rFonts w:ascii="Arial" w:hAnsi="Arial" w:cs="Arial"/>
          <w:sz w:val="24"/>
          <w:szCs w:val="24"/>
        </w:rPr>
        <w:t xml:space="preserve"> frequently interchange in Scripture, and sometimes appear together.</w:t>
      </w:r>
      <w:r w:rsidRPr="00376F9C">
        <w:rPr>
          <w:rStyle w:val="FootnoteReference"/>
          <w:rFonts w:ascii="Arial" w:hAnsi="Arial" w:cs="Arial"/>
          <w:sz w:val="24"/>
          <w:szCs w:val="24"/>
        </w:rPr>
        <w:footnoteReference w:id="12"/>
      </w:r>
      <w:r w:rsidRPr="00376F9C">
        <w:rPr>
          <w:rFonts w:ascii="Arial" w:hAnsi="Arial" w:cs="Arial"/>
          <w:sz w:val="24"/>
          <w:szCs w:val="24"/>
        </w:rPr>
        <w:t xml:space="preserve"> What</w:t>
      </w:r>
      <w:r w:rsidR="00F1313F">
        <w:rPr>
          <w:rFonts w:ascii="Arial" w:hAnsi="Arial" w:cs="Arial"/>
          <w:sz w:val="24"/>
          <w:szCs w:val="24"/>
        </w:rPr>
        <w:t>,</w:t>
      </w:r>
      <w:r w:rsidRPr="00376F9C">
        <w:rPr>
          <w:rFonts w:ascii="Arial" w:hAnsi="Arial" w:cs="Arial"/>
          <w:sz w:val="24"/>
          <w:szCs w:val="24"/>
        </w:rPr>
        <w:t xml:space="preserve"> then</w:t>
      </w:r>
      <w:r w:rsidR="00F1313F">
        <w:rPr>
          <w:rFonts w:ascii="Arial" w:hAnsi="Arial" w:cs="Arial"/>
          <w:sz w:val="24"/>
          <w:szCs w:val="24"/>
        </w:rPr>
        <w:t>,</w:t>
      </w:r>
      <w:r w:rsidRPr="00376F9C">
        <w:rPr>
          <w:rFonts w:ascii="Arial" w:hAnsi="Arial" w:cs="Arial"/>
          <w:sz w:val="24"/>
          <w:szCs w:val="24"/>
        </w:rPr>
        <w:t xml:space="preserve"> is the difference between the beginning of the psalm, where the psalmist asserts that "God stands (</w:t>
      </w:r>
      <w:r w:rsidRPr="00376F9C">
        <w:rPr>
          <w:rFonts w:ascii="Arial" w:hAnsi="Arial" w:cs="Arial"/>
          <w:b/>
          <w:bCs/>
          <w:i/>
          <w:iCs/>
          <w:sz w:val="24"/>
          <w:szCs w:val="24"/>
        </w:rPr>
        <w:t>nitzav</w:t>
      </w:r>
      <w:r w:rsidRPr="00376F9C">
        <w:rPr>
          <w:rFonts w:ascii="Arial" w:hAnsi="Arial" w:cs="Arial"/>
          <w:sz w:val="24"/>
          <w:szCs w:val="24"/>
        </w:rPr>
        <w:t xml:space="preserve">) in the congregation of God" in order to judge among the judges, and the conclusion of the psalm, where he calls upon God: </w:t>
      </w:r>
      <w:r w:rsidRPr="00376F9C">
        <w:rPr>
          <w:rFonts w:ascii="Arial" w:hAnsi="Arial" w:cs="Arial"/>
          <w:b/>
          <w:bCs/>
          <w:sz w:val="24"/>
          <w:szCs w:val="24"/>
        </w:rPr>
        <w:t>"Arise</w:t>
      </w:r>
      <w:r w:rsidRPr="00376F9C">
        <w:rPr>
          <w:rFonts w:ascii="Arial" w:hAnsi="Arial" w:cs="Arial"/>
          <w:sz w:val="24"/>
          <w:szCs w:val="24"/>
        </w:rPr>
        <w:t>… judge…." We have already explained this: God's hidden partnership in the judgment of the "congregation of God," His standing among them, did not succeed because of the corruption of the human judges, and therefore the psalmist calls upon God to arise by Himself, out in the open, and judge the earth with righteousness.</w:t>
      </w:r>
    </w:p>
    <w:p w14:paraId="5942986C" w14:textId="77777777" w:rsidR="00B3117C" w:rsidRPr="00376F9C" w:rsidRDefault="00B3117C" w:rsidP="009E63CE">
      <w:pPr>
        <w:rPr>
          <w:rFonts w:ascii="Arial" w:hAnsi="Arial" w:cs="Arial"/>
          <w:sz w:val="24"/>
          <w:szCs w:val="24"/>
        </w:rPr>
      </w:pPr>
    </w:p>
    <w:p w14:paraId="6BBB2457" w14:textId="77777777" w:rsidR="00B3117C" w:rsidRPr="00376F9C" w:rsidRDefault="00435080" w:rsidP="009E63CE">
      <w:pPr>
        <w:numPr>
          <w:ilvl w:val="0"/>
          <w:numId w:val="38"/>
        </w:numPr>
        <w:rPr>
          <w:rFonts w:ascii="Arial" w:hAnsi="Arial" w:cs="Arial"/>
          <w:sz w:val="24"/>
          <w:szCs w:val="24"/>
        </w:rPr>
      </w:pPr>
      <w:r w:rsidRPr="00376F9C">
        <w:rPr>
          <w:rFonts w:ascii="Arial" w:hAnsi="Arial" w:cs="Arial"/>
          <w:b/>
          <w:bCs/>
          <w:sz w:val="24"/>
          <w:szCs w:val="24"/>
        </w:rPr>
        <w:t xml:space="preserve">"Judge" </w:t>
      </w:r>
      <w:r w:rsidRPr="00376F9C">
        <w:rPr>
          <w:rFonts w:ascii="Arial" w:hAnsi="Arial" w:cs="Arial"/>
          <w:sz w:val="24"/>
          <w:szCs w:val="24"/>
        </w:rPr>
        <w:t xml:space="preserve">– "He </w:t>
      </w:r>
      <w:r w:rsidRPr="00376F9C">
        <w:rPr>
          <w:rFonts w:ascii="Arial" w:hAnsi="Arial" w:cs="Arial"/>
          <w:b/>
          <w:bCs/>
          <w:sz w:val="24"/>
          <w:szCs w:val="24"/>
        </w:rPr>
        <w:t xml:space="preserve">judges </w:t>
      </w:r>
      <w:r w:rsidRPr="00376F9C">
        <w:rPr>
          <w:rFonts w:ascii="Arial" w:hAnsi="Arial" w:cs="Arial"/>
          <w:sz w:val="24"/>
          <w:szCs w:val="24"/>
        </w:rPr>
        <w:t xml:space="preserve">among the judges" – The difference between the assertion in stanza I that God judges among the human judges and the appeal to God in stanza VII to judge the world </w:t>
      </w:r>
      <w:r w:rsidR="00F96D02" w:rsidRPr="00376F9C">
        <w:rPr>
          <w:rFonts w:ascii="Arial" w:hAnsi="Arial" w:cs="Arial"/>
          <w:sz w:val="24"/>
          <w:szCs w:val="24"/>
        </w:rPr>
        <w:t>by Himself is the same difference that was mentioned in the previous paragraph.</w:t>
      </w:r>
    </w:p>
    <w:p w14:paraId="586502A6" w14:textId="056E0323" w:rsidR="00435080" w:rsidRPr="00376F9C" w:rsidRDefault="00F96D02" w:rsidP="009E63CE">
      <w:pPr>
        <w:rPr>
          <w:rFonts w:ascii="Arial" w:hAnsi="Arial" w:cs="Arial"/>
          <w:sz w:val="24"/>
          <w:szCs w:val="24"/>
        </w:rPr>
      </w:pPr>
      <w:r w:rsidRPr="00376F9C">
        <w:rPr>
          <w:rFonts w:ascii="Arial" w:hAnsi="Arial" w:cs="Arial"/>
          <w:sz w:val="24"/>
          <w:szCs w:val="24"/>
        </w:rPr>
        <w:t xml:space="preserve"> </w:t>
      </w:r>
    </w:p>
    <w:p w14:paraId="48B0AF02" w14:textId="4C9AFA71" w:rsidR="00F96D02" w:rsidRPr="00376F9C" w:rsidRDefault="00F96D02" w:rsidP="009E63CE">
      <w:pPr>
        <w:numPr>
          <w:ilvl w:val="0"/>
          <w:numId w:val="38"/>
        </w:numPr>
        <w:rPr>
          <w:rFonts w:ascii="Arial" w:hAnsi="Arial" w:cs="Arial"/>
          <w:sz w:val="24"/>
          <w:szCs w:val="24"/>
        </w:rPr>
      </w:pPr>
      <w:r w:rsidRPr="00376F9C">
        <w:rPr>
          <w:rFonts w:ascii="Arial" w:hAnsi="Arial" w:cs="Arial"/>
          <w:sz w:val="24"/>
          <w:szCs w:val="24"/>
        </w:rPr>
        <w:t xml:space="preserve">"Judge </w:t>
      </w:r>
      <w:r w:rsidRPr="00376F9C">
        <w:rPr>
          <w:rFonts w:ascii="Arial" w:hAnsi="Arial" w:cs="Arial"/>
          <w:b/>
          <w:bCs/>
          <w:sz w:val="24"/>
          <w:szCs w:val="24"/>
        </w:rPr>
        <w:t xml:space="preserve">the earth" </w:t>
      </w:r>
      <w:r w:rsidRPr="00376F9C">
        <w:rPr>
          <w:rFonts w:ascii="Arial" w:hAnsi="Arial" w:cs="Arial"/>
          <w:sz w:val="24"/>
          <w:szCs w:val="24"/>
        </w:rPr>
        <w:t xml:space="preserve">– "All the foundations of </w:t>
      </w:r>
      <w:r w:rsidRPr="00376F9C">
        <w:rPr>
          <w:rFonts w:ascii="Arial" w:hAnsi="Arial" w:cs="Arial"/>
          <w:b/>
          <w:bCs/>
          <w:sz w:val="24"/>
          <w:szCs w:val="24"/>
        </w:rPr>
        <w:t xml:space="preserve">the earth </w:t>
      </w:r>
      <w:r w:rsidRPr="00376F9C">
        <w:rPr>
          <w:rFonts w:ascii="Arial" w:hAnsi="Arial" w:cs="Arial"/>
          <w:sz w:val="24"/>
          <w:szCs w:val="24"/>
        </w:rPr>
        <w:t>are shaken.</w:t>
      </w:r>
      <w:r w:rsidR="00F1313F">
        <w:rPr>
          <w:rFonts w:ascii="Arial" w:hAnsi="Arial" w:cs="Arial"/>
          <w:sz w:val="24"/>
          <w:szCs w:val="24"/>
        </w:rPr>
        <w:t>”</w:t>
      </w:r>
      <w:r w:rsidRPr="00376F9C">
        <w:rPr>
          <w:rFonts w:ascii="Arial" w:hAnsi="Arial" w:cs="Arial"/>
          <w:sz w:val="24"/>
          <w:szCs w:val="24"/>
        </w:rPr>
        <w:t xml:space="preserve"> If the reference in stanza IV is </w:t>
      </w:r>
      <w:r w:rsidR="00B3117C" w:rsidRPr="00376F9C">
        <w:rPr>
          <w:rFonts w:ascii="Arial" w:hAnsi="Arial" w:cs="Arial"/>
          <w:sz w:val="24"/>
          <w:szCs w:val="24"/>
        </w:rPr>
        <w:t xml:space="preserve">to </w:t>
      </w:r>
      <w:r w:rsidRPr="00376F9C">
        <w:rPr>
          <w:rFonts w:ascii="Arial" w:hAnsi="Arial" w:cs="Arial"/>
          <w:sz w:val="24"/>
          <w:szCs w:val="24"/>
        </w:rPr>
        <w:t xml:space="preserve">the collapse of the foundations of human society because of the unjust judgment of the judges (see our doubts about the meaning of these words in section II), the connection between the two </w:t>
      </w:r>
      <w:r w:rsidR="00F1313F">
        <w:rPr>
          <w:rFonts w:ascii="Arial" w:hAnsi="Arial" w:cs="Arial"/>
          <w:sz w:val="24"/>
          <w:szCs w:val="24"/>
        </w:rPr>
        <w:t>verses</w:t>
      </w:r>
      <w:r w:rsidRPr="00376F9C">
        <w:rPr>
          <w:rFonts w:ascii="Arial" w:hAnsi="Arial" w:cs="Arial"/>
          <w:sz w:val="24"/>
          <w:szCs w:val="24"/>
        </w:rPr>
        <w:t xml:space="preserve"> is clear. The appeal to God to judge "the earth" – human society on the earth</w:t>
      </w:r>
      <w:r w:rsidRPr="00376F9C">
        <w:rPr>
          <w:rStyle w:val="FootnoteReference"/>
          <w:rFonts w:ascii="Arial" w:hAnsi="Arial" w:cs="Arial"/>
          <w:sz w:val="24"/>
          <w:szCs w:val="24"/>
        </w:rPr>
        <w:footnoteReference w:id="13"/>
      </w:r>
      <w:r w:rsidRPr="00376F9C">
        <w:rPr>
          <w:rFonts w:ascii="Arial" w:hAnsi="Arial" w:cs="Arial"/>
          <w:sz w:val="24"/>
          <w:szCs w:val="24"/>
        </w:rPr>
        <w:t xml:space="preserve"> - is meant to prevent the collapse of the foundations of the earth because of the unjust judgment of the human judges.</w:t>
      </w:r>
    </w:p>
    <w:p w14:paraId="7796800D" w14:textId="77777777" w:rsidR="00F96D02" w:rsidRPr="00376F9C" w:rsidRDefault="00F96D02" w:rsidP="009E63CE">
      <w:pPr>
        <w:rPr>
          <w:rFonts w:ascii="Arial" w:hAnsi="Arial" w:cs="Arial"/>
          <w:sz w:val="24"/>
          <w:szCs w:val="24"/>
        </w:rPr>
      </w:pPr>
    </w:p>
    <w:p w14:paraId="1ECDCFDA" w14:textId="48B2E8CD" w:rsidR="003915FF" w:rsidRPr="00376F9C" w:rsidRDefault="00F96D02" w:rsidP="009E63CE">
      <w:pPr>
        <w:ind w:firstLine="720"/>
        <w:rPr>
          <w:rFonts w:ascii="Arial" w:hAnsi="Arial" w:cs="Arial"/>
          <w:sz w:val="24"/>
          <w:szCs w:val="24"/>
        </w:rPr>
      </w:pPr>
      <w:r w:rsidRPr="00376F9C">
        <w:rPr>
          <w:rFonts w:ascii="Arial" w:hAnsi="Arial" w:cs="Arial"/>
          <w:sz w:val="24"/>
          <w:szCs w:val="24"/>
        </w:rPr>
        <w:t xml:space="preserve">The second clause in stanza VII comes to explain the appeal to God in the first clause: </w:t>
      </w:r>
      <w:r w:rsidRPr="00376F9C">
        <w:rPr>
          <w:rFonts w:ascii="Arial" w:hAnsi="Arial" w:cs="Arial"/>
          <w:b/>
          <w:bCs/>
          <w:sz w:val="24"/>
          <w:szCs w:val="24"/>
        </w:rPr>
        <w:t>"For</w:t>
      </w:r>
      <w:r w:rsidR="003915FF" w:rsidRPr="00376F9C">
        <w:rPr>
          <w:rFonts w:ascii="Arial" w:hAnsi="Arial" w:cs="Arial"/>
          <w:sz w:val="24"/>
          <w:szCs w:val="24"/>
        </w:rPr>
        <w:t xml:space="preserve"> You possess</w:t>
      </w:r>
      <w:r w:rsidRPr="00376F9C">
        <w:rPr>
          <w:rFonts w:ascii="Arial" w:hAnsi="Arial" w:cs="Arial"/>
          <w:sz w:val="24"/>
          <w:szCs w:val="24"/>
        </w:rPr>
        <w:t xml:space="preserve"> all the nations." The words found in this rationale are all "new" in the psalm, and the idea as well is new. </w:t>
      </w:r>
      <w:r w:rsidR="003915FF" w:rsidRPr="00376F9C">
        <w:rPr>
          <w:rFonts w:ascii="Arial" w:hAnsi="Arial" w:cs="Arial"/>
          <w:sz w:val="24"/>
          <w:szCs w:val="24"/>
        </w:rPr>
        <w:t>How, then, does the psalmist explain his appeal?</w:t>
      </w:r>
    </w:p>
    <w:p w14:paraId="4CEE57E4" w14:textId="77777777" w:rsidR="003915FF" w:rsidRPr="00376F9C" w:rsidRDefault="003915FF" w:rsidP="009E63CE">
      <w:pPr>
        <w:ind w:firstLine="720"/>
        <w:rPr>
          <w:rFonts w:ascii="Arial" w:hAnsi="Arial" w:cs="Arial"/>
          <w:sz w:val="24"/>
          <w:szCs w:val="24"/>
        </w:rPr>
      </w:pPr>
    </w:p>
    <w:p w14:paraId="3478278C" w14:textId="642FC1AB" w:rsidR="00F96D02" w:rsidRPr="00376F9C" w:rsidRDefault="003915FF" w:rsidP="009E63CE">
      <w:pPr>
        <w:ind w:firstLine="720"/>
        <w:rPr>
          <w:rFonts w:ascii="Arial" w:hAnsi="Arial" w:cs="Arial"/>
          <w:sz w:val="24"/>
          <w:szCs w:val="24"/>
        </w:rPr>
      </w:pPr>
      <w:r w:rsidRPr="00376F9C">
        <w:rPr>
          <w:rFonts w:ascii="Arial" w:hAnsi="Arial" w:cs="Arial"/>
          <w:sz w:val="24"/>
          <w:szCs w:val="24"/>
        </w:rPr>
        <w:t>Let us first explain, in the wake of the Ibn Ezra, the phrase "</w:t>
      </w:r>
      <w:r w:rsidR="00F1313F">
        <w:rPr>
          <w:rFonts w:ascii="Arial" w:hAnsi="Arial" w:cs="Arial"/>
          <w:i/>
          <w:iCs/>
          <w:sz w:val="24"/>
          <w:szCs w:val="24"/>
        </w:rPr>
        <w:t>be-khol ha-goy</w:t>
      </w:r>
      <w:r w:rsidRPr="00376F9C">
        <w:rPr>
          <w:rFonts w:ascii="Arial" w:hAnsi="Arial" w:cs="Arial"/>
          <w:i/>
          <w:iCs/>
          <w:sz w:val="24"/>
          <w:szCs w:val="24"/>
        </w:rPr>
        <w:t>im</w:t>
      </w:r>
      <w:r w:rsidRPr="00376F9C">
        <w:rPr>
          <w:rFonts w:ascii="Arial" w:hAnsi="Arial" w:cs="Arial"/>
          <w:sz w:val="24"/>
          <w:szCs w:val="24"/>
        </w:rPr>
        <w:t xml:space="preserve">": "The </w:t>
      </w:r>
      <w:r w:rsidRPr="00376F9C">
        <w:rPr>
          <w:rFonts w:ascii="Arial" w:hAnsi="Arial" w:cs="Arial"/>
          <w:i/>
          <w:iCs/>
          <w:sz w:val="24"/>
          <w:szCs w:val="24"/>
        </w:rPr>
        <w:t xml:space="preserve">bet </w:t>
      </w:r>
      <w:r w:rsidRPr="00376F9C">
        <w:rPr>
          <w:rFonts w:ascii="Arial" w:hAnsi="Arial" w:cs="Arial"/>
          <w:sz w:val="24"/>
          <w:szCs w:val="24"/>
        </w:rPr>
        <w:t>in '</w:t>
      </w:r>
      <w:r w:rsidR="00F1313F">
        <w:rPr>
          <w:rFonts w:ascii="Arial" w:hAnsi="Arial" w:cs="Arial"/>
          <w:i/>
          <w:iCs/>
          <w:sz w:val="24"/>
          <w:szCs w:val="24"/>
        </w:rPr>
        <w:t>be-khol ha-go</w:t>
      </w:r>
      <w:r w:rsidRPr="00376F9C">
        <w:rPr>
          <w:rFonts w:ascii="Arial" w:hAnsi="Arial" w:cs="Arial"/>
          <w:i/>
          <w:iCs/>
          <w:sz w:val="24"/>
          <w:szCs w:val="24"/>
        </w:rPr>
        <w:t>yim</w:t>
      </w:r>
      <w:r w:rsidRPr="00376F9C">
        <w:rPr>
          <w:rFonts w:ascii="Arial" w:hAnsi="Arial" w:cs="Arial"/>
          <w:sz w:val="24"/>
          <w:szCs w:val="24"/>
        </w:rPr>
        <w:t xml:space="preserve">' is extraneous, as in: </w:t>
      </w:r>
      <w:r w:rsidRPr="00376F9C">
        <w:rPr>
          <w:rFonts w:ascii="Arial" w:hAnsi="Arial" w:cs="Arial"/>
          <w:color w:val="000000"/>
          <w:sz w:val="24"/>
          <w:szCs w:val="24"/>
          <w:shd w:val="clear" w:color="auto" w:fill="FFFFFF"/>
        </w:rPr>
        <w:t>'Come, eat my bread (</w:t>
      </w:r>
      <w:r w:rsidRPr="00376F9C">
        <w:rPr>
          <w:rFonts w:ascii="Arial" w:hAnsi="Arial" w:cs="Arial"/>
          <w:i/>
          <w:iCs/>
          <w:color w:val="000000"/>
          <w:sz w:val="24"/>
          <w:szCs w:val="24"/>
          <w:shd w:val="clear" w:color="auto" w:fill="FFFFFF"/>
        </w:rPr>
        <w:t>be-lachmi</w:t>
      </w:r>
      <w:r w:rsidRPr="00376F9C">
        <w:rPr>
          <w:rFonts w:ascii="Arial" w:hAnsi="Arial" w:cs="Arial"/>
          <w:color w:val="000000"/>
          <w:sz w:val="24"/>
          <w:szCs w:val="24"/>
          <w:shd w:val="clear" w:color="auto" w:fill="FFFFFF"/>
        </w:rPr>
        <w:t>), and drink the wine (</w:t>
      </w:r>
      <w:r w:rsidRPr="00376F9C">
        <w:rPr>
          <w:rFonts w:ascii="Arial" w:hAnsi="Arial" w:cs="Arial"/>
          <w:i/>
          <w:iCs/>
          <w:color w:val="000000"/>
          <w:sz w:val="24"/>
          <w:szCs w:val="24"/>
          <w:shd w:val="clear" w:color="auto" w:fill="FFFFFF"/>
        </w:rPr>
        <w:t>be-yayin</w:t>
      </w:r>
      <w:r w:rsidRPr="00376F9C">
        <w:rPr>
          <w:rFonts w:ascii="Arial" w:hAnsi="Arial" w:cs="Arial"/>
          <w:color w:val="000000"/>
          <w:sz w:val="24"/>
          <w:szCs w:val="24"/>
          <w:shd w:val="clear" w:color="auto" w:fill="FFFFFF"/>
        </w:rPr>
        <w:t>) which I have mingled"</w:t>
      </w:r>
      <w:r w:rsidRPr="00376F9C">
        <w:rPr>
          <w:rFonts w:ascii="Arial" w:hAnsi="Arial" w:cs="Arial"/>
          <w:sz w:val="24"/>
          <w:szCs w:val="24"/>
        </w:rPr>
        <w:t>' (</w:t>
      </w:r>
      <w:r w:rsidRPr="00376F9C">
        <w:rPr>
          <w:rFonts w:ascii="Arial" w:hAnsi="Arial" w:cs="Arial"/>
          <w:i/>
          <w:iCs/>
          <w:sz w:val="24"/>
          <w:szCs w:val="24"/>
        </w:rPr>
        <w:t>Mishlei</w:t>
      </w:r>
      <w:r w:rsidRPr="00376F9C">
        <w:rPr>
          <w:rFonts w:ascii="Arial" w:hAnsi="Arial" w:cs="Arial"/>
          <w:sz w:val="24"/>
          <w:szCs w:val="24"/>
        </w:rPr>
        <w:t xml:space="preserve"> 9:5)."</w:t>
      </w:r>
      <w:r w:rsidR="00F96D02" w:rsidRPr="00376F9C">
        <w:rPr>
          <w:rFonts w:ascii="Arial" w:hAnsi="Arial" w:cs="Arial"/>
          <w:sz w:val="24"/>
          <w:szCs w:val="24"/>
        </w:rPr>
        <w:t xml:space="preserve"> </w:t>
      </w:r>
      <w:r w:rsidRPr="00376F9C">
        <w:rPr>
          <w:rFonts w:ascii="Arial" w:hAnsi="Arial" w:cs="Arial"/>
          <w:sz w:val="24"/>
          <w:szCs w:val="24"/>
        </w:rPr>
        <w:t xml:space="preserve">The prepositional </w:t>
      </w:r>
      <w:r w:rsidRPr="00376F9C">
        <w:rPr>
          <w:rFonts w:ascii="Arial" w:hAnsi="Arial" w:cs="Arial"/>
          <w:i/>
          <w:iCs/>
          <w:sz w:val="24"/>
          <w:szCs w:val="24"/>
        </w:rPr>
        <w:t>bet</w:t>
      </w:r>
      <w:r w:rsidRPr="00376F9C">
        <w:rPr>
          <w:rFonts w:ascii="Arial" w:hAnsi="Arial" w:cs="Arial"/>
          <w:sz w:val="24"/>
          <w:szCs w:val="24"/>
        </w:rPr>
        <w:t xml:space="preserve"> has no special meaning. In our verse as well, </w:t>
      </w:r>
      <w:r w:rsidR="00F1313F">
        <w:rPr>
          <w:rFonts w:ascii="Arial" w:hAnsi="Arial" w:cs="Arial"/>
          <w:i/>
          <w:iCs/>
          <w:sz w:val="24"/>
          <w:szCs w:val="24"/>
        </w:rPr>
        <w:t>ata tinchal be-khol ha-go</w:t>
      </w:r>
      <w:r w:rsidRPr="00376F9C">
        <w:rPr>
          <w:rFonts w:ascii="Arial" w:hAnsi="Arial" w:cs="Arial"/>
          <w:i/>
          <w:iCs/>
          <w:sz w:val="24"/>
          <w:szCs w:val="24"/>
        </w:rPr>
        <w:t>yim</w:t>
      </w:r>
      <w:r w:rsidRPr="00376F9C">
        <w:rPr>
          <w:rFonts w:ascii="Arial" w:hAnsi="Arial" w:cs="Arial"/>
          <w:sz w:val="24"/>
          <w:szCs w:val="24"/>
        </w:rPr>
        <w:t xml:space="preserve">, means: "All the nations are Your possession." </w:t>
      </w:r>
      <w:r w:rsidR="00F1313F">
        <w:rPr>
          <w:rFonts w:ascii="Arial" w:hAnsi="Arial" w:cs="Arial"/>
          <w:sz w:val="24"/>
          <w:szCs w:val="24"/>
        </w:rPr>
        <w:t>T</w:t>
      </w:r>
      <w:r w:rsidRPr="00376F9C">
        <w:rPr>
          <w:rFonts w:ascii="Arial" w:hAnsi="Arial" w:cs="Arial"/>
          <w:sz w:val="24"/>
          <w:szCs w:val="24"/>
        </w:rPr>
        <w:t>he future tens</w:t>
      </w:r>
      <w:r w:rsidR="00B3117C" w:rsidRPr="00376F9C">
        <w:rPr>
          <w:rFonts w:ascii="Arial" w:hAnsi="Arial" w:cs="Arial"/>
          <w:sz w:val="24"/>
          <w:szCs w:val="24"/>
        </w:rPr>
        <w:t>e</w:t>
      </w:r>
      <w:r w:rsidRPr="00376F9C">
        <w:rPr>
          <w:rFonts w:ascii="Arial" w:hAnsi="Arial" w:cs="Arial"/>
          <w:sz w:val="24"/>
          <w:szCs w:val="24"/>
        </w:rPr>
        <w:t xml:space="preserve"> of the transitive verb </w:t>
      </w:r>
      <w:r w:rsidRPr="00376F9C">
        <w:rPr>
          <w:rFonts w:ascii="Arial" w:hAnsi="Arial" w:cs="Arial"/>
          <w:i/>
          <w:iCs/>
          <w:sz w:val="24"/>
          <w:szCs w:val="24"/>
        </w:rPr>
        <w:t>tinchal</w:t>
      </w:r>
      <w:r w:rsidRPr="00376F9C">
        <w:rPr>
          <w:rFonts w:ascii="Arial" w:hAnsi="Arial" w:cs="Arial"/>
          <w:sz w:val="24"/>
          <w:szCs w:val="24"/>
        </w:rPr>
        <w:t xml:space="preserve"> means t</w:t>
      </w:r>
      <w:r w:rsidR="00F1313F">
        <w:rPr>
          <w:rFonts w:ascii="Arial" w:hAnsi="Arial" w:cs="Arial"/>
          <w:sz w:val="24"/>
          <w:szCs w:val="24"/>
        </w:rPr>
        <w:t>hat this is a continuous action – in other words,</w:t>
      </w:r>
      <w:r w:rsidRPr="00376F9C">
        <w:rPr>
          <w:rFonts w:ascii="Arial" w:hAnsi="Arial" w:cs="Arial"/>
          <w:sz w:val="24"/>
          <w:szCs w:val="24"/>
        </w:rPr>
        <w:t xml:space="preserve"> </w:t>
      </w:r>
      <w:r w:rsidR="00D07FF3" w:rsidRPr="00376F9C">
        <w:rPr>
          <w:rFonts w:ascii="Arial" w:hAnsi="Arial" w:cs="Arial"/>
          <w:sz w:val="24"/>
          <w:szCs w:val="24"/>
        </w:rPr>
        <w:t>You shall always possess all the nations.</w:t>
      </w:r>
    </w:p>
    <w:p w14:paraId="533AA2DF" w14:textId="77777777" w:rsidR="00D07FF3" w:rsidRPr="00376F9C" w:rsidRDefault="00D07FF3" w:rsidP="009E63CE">
      <w:pPr>
        <w:ind w:firstLine="720"/>
        <w:rPr>
          <w:rFonts w:ascii="Arial" w:hAnsi="Arial" w:cs="Arial"/>
          <w:sz w:val="24"/>
          <w:szCs w:val="24"/>
        </w:rPr>
      </w:pPr>
    </w:p>
    <w:p w14:paraId="5A415CA9" w14:textId="0EC368B3" w:rsidR="00D07FF3" w:rsidRPr="00376F9C" w:rsidRDefault="00D07FF3" w:rsidP="009E63CE">
      <w:pPr>
        <w:ind w:firstLine="720"/>
        <w:rPr>
          <w:rFonts w:ascii="Arial" w:hAnsi="Arial" w:cs="Arial"/>
          <w:sz w:val="24"/>
          <w:szCs w:val="24"/>
        </w:rPr>
      </w:pPr>
      <w:r w:rsidRPr="00376F9C">
        <w:rPr>
          <w:rFonts w:ascii="Arial" w:hAnsi="Arial" w:cs="Arial"/>
          <w:sz w:val="24"/>
          <w:szCs w:val="24"/>
        </w:rPr>
        <w:t>What th</w:t>
      </w:r>
      <w:r w:rsidR="00F1313F">
        <w:rPr>
          <w:rFonts w:ascii="Arial" w:hAnsi="Arial" w:cs="Arial"/>
          <w:sz w:val="24"/>
          <w:szCs w:val="24"/>
        </w:rPr>
        <w:t>e rationale means is as follows.</w:t>
      </w:r>
      <w:r w:rsidRPr="00376F9C">
        <w:rPr>
          <w:rFonts w:ascii="Arial" w:hAnsi="Arial" w:cs="Arial"/>
          <w:sz w:val="24"/>
          <w:szCs w:val="24"/>
        </w:rPr>
        <w:t xml:space="preserve"> Since all the nations are Your possession, the responsibility falls upon You to rise and judge them justly, just as an estate owner concerns himself with the proper administration of his estate.</w:t>
      </w:r>
      <w:r w:rsidRPr="00376F9C">
        <w:rPr>
          <w:rStyle w:val="FootnoteReference"/>
          <w:rFonts w:ascii="Arial" w:hAnsi="Arial" w:cs="Arial"/>
          <w:sz w:val="24"/>
          <w:szCs w:val="24"/>
        </w:rPr>
        <w:footnoteReference w:id="14"/>
      </w:r>
    </w:p>
    <w:p w14:paraId="35935C63" w14:textId="77777777" w:rsidR="00D07FF3" w:rsidRPr="00376F9C" w:rsidRDefault="00D07FF3" w:rsidP="009E63CE">
      <w:pPr>
        <w:ind w:firstLine="720"/>
        <w:rPr>
          <w:rFonts w:ascii="Arial" w:hAnsi="Arial" w:cs="Arial"/>
          <w:sz w:val="24"/>
          <w:szCs w:val="24"/>
        </w:rPr>
      </w:pPr>
    </w:p>
    <w:p w14:paraId="714C01F3" w14:textId="37F54D62" w:rsidR="00D07FF3" w:rsidRPr="00376F9C" w:rsidRDefault="00D07FF3" w:rsidP="009E63CE">
      <w:pPr>
        <w:ind w:firstLine="720"/>
        <w:rPr>
          <w:rFonts w:ascii="Arial" w:hAnsi="Arial" w:cs="Arial"/>
          <w:sz w:val="24"/>
          <w:szCs w:val="24"/>
        </w:rPr>
      </w:pPr>
      <w:r w:rsidRPr="00376F9C">
        <w:rPr>
          <w:rFonts w:ascii="Arial" w:hAnsi="Arial" w:cs="Arial"/>
          <w:sz w:val="24"/>
          <w:szCs w:val="24"/>
        </w:rPr>
        <w:t>This last clause of stanza VII</w:t>
      </w:r>
      <w:r w:rsidR="00F1313F">
        <w:rPr>
          <w:rFonts w:ascii="Arial" w:hAnsi="Arial" w:cs="Arial"/>
          <w:sz w:val="24"/>
          <w:szCs w:val="24"/>
        </w:rPr>
        <w:t>,</w:t>
      </w:r>
      <w:r w:rsidRPr="00376F9C">
        <w:rPr>
          <w:rFonts w:ascii="Arial" w:hAnsi="Arial" w:cs="Arial"/>
          <w:sz w:val="24"/>
          <w:szCs w:val="24"/>
        </w:rPr>
        <w:t xml:space="preserve"> which closes our psalm</w:t>
      </w:r>
      <w:r w:rsidR="00F1313F">
        <w:rPr>
          <w:rFonts w:ascii="Arial" w:hAnsi="Arial" w:cs="Arial"/>
          <w:sz w:val="24"/>
          <w:szCs w:val="24"/>
        </w:rPr>
        <w:t>,</w:t>
      </w:r>
      <w:r w:rsidRPr="00376F9C">
        <w:rPr>
          <w:rFonts w:ascii="Arial" w:hAnsi="Arial" w:cs="Arial"/>
          <w:sz w:val="24"/>
          <w:szCs w:val="24"/>
        </w:rPr>
        <w:t xml:space="preserve"> contains an important novelty </w:t>
      </w:r>
      <w:r w:rsidR="00F1313F">
        <w:rPr>
          <w:rFonts w:ascii="Arial" w:hAnsi="Arial" w:cs="Arial"/>
          <w:sz w:val="24"/>
          <w:szCs w:val="24"/>
        </w:rPr>
        <w:t>that</w:t>
      </w:r>
      <w:r w:rsidRPr="00376F9C">
        <w:rPr>
          <w:rFonts w:ascii="Arial" w:hAnsi="Arial" w:cs="Arial"/>
          <w:sz w:val="24"/>
          <w:szCs w:val="24"/>
        </w:rPr>
        <w:t xml:space="preserve"> retroactively bestows prec</w:t>
      </w:r>
      <w:r w:rsidR="00F1313F">
        <w:rPr>
          <w:rFonts w:ascii="Arial" w:hAnsi="Arial" w:cs="Arial"/>
          <w:sz w:val="24"/>
          <w:szCs w:val="24"/>
        </w:rPr>
        <w:t>ise meaning on the entire psalm.</w:t>
      </w:r>
      <w:r w:rsidRPr="00376F9C">
        <w:rPr>
          <w:rFonts w:ascii="Arial" w:hAnsi="Arial" w:cs="Arial"/>
          <w:sz w:val="24"/>
          <w:szCs w:val="24"/>
        </w:rPr>
        <w:t xml:space="preserve"> The appeal to God is that He should judge </w:t>
      </w:r>
      <w:r w:rsidRPr="00376F9C">
        <w:rPr>
          <w:rFonts w:ascii="Arial" w:hAnsi="Arial" w:cs="Arial"/>
          <w:b/>
          <w:bCs/>
          <w:sz w:val="24"/>
          <w:szCs w:val="24"/>
        </w:rPr>
        <w:t xml:space="preserve">all </w:t>
      </w:r>
      <w:r w:rsidRPr="00376F9C">
        <w:rPr>
          <w:rFonts w:ascii="Arial" w:hAnsi="Arial" w:cs="Arial"/>
          <w:sz w:val="24"/>
          <w:szCs w:val="24"/>
        </w:rPr>
        <w:t xml:space="preserve">of the inhabitants of the earth, for </w:t>
      </w:r>
      <w:r w:rsidRPr="00376F9C">
        <w:rPr>
          <w:rFonts w:ascii="Arial" w:hAnsi="Arial" w:cs="Arial"/>
          <w:b/>
          <w:bCs/>
          <w:sz w:val="24"/>
          <w:szCs w:val="24"/>
        </w:rPr>
        <w:t>"all the nations"</w:t>
      </w:r>
      <w:r w:rsidRPr="00376F9C">
        <w:rPr>
          <w:rFonts w:ascii="Arial" w:hAnsi="Arial" w:cs="Arial"/>
          <w:sz w:val="24"/>
          <w:szCs w:val="24"/>
        </w:rPr>
        <w:t xml:space="preserve"> are His possession. Our psalm then is a universal psalm (see note 10).</w:t>
      </w:r>
    </w:p>
    <w:p w14:paraId="7794907D" w14:textId="77777777" w:rsidR="00674C5F" w:rsidRPr="00376F9C" w:rsidRDefault="00674C5F" w:rsidP="009E63CE">
      <w:pPr>
        <w:ind w:firstLine="720"/>
        <w:rPr>
          <w:rFonts w:ascii="Arial" w:hAnsi="Arial" w:cs="Arial"/>
          <w:sz w:val="24"/>
          <w:szCs w:val="24"/>
        </w:rPr>
      </w:pPr>
    </w:p>
    <w:p w14:paraId="25C60D79" w14:textId="07E10F7A" w:rsidR="00674C5F" w:rsidRPr="00376F9C" w:rsidRDefault="00674C5F" w:rsidP="009E63CE">
      <w:pPr>
        <w:ind w:firstLine="720"/>
        <w:rPr>
          <w:rFonts w:ascii="Arial" w:hAnsi="Arial" w:cs="Arial"/>
          <w:sz w:val="24"/>
          <w:szCs w:val="24"/>
        </w:rPr>
      </w:pPr>
      <w:r w:rsidRPr="00376F9C">
        <w:rPr>
          <w:rFonts w:ascii="Arial" w:hAnsi="Arial" w:cs="Arial"/>
          <w:sz w:val="24"/>
          <w:szCs w:val="24"/>
        </w:rPr>
        <w:t>Who</w:t>
      </w:r>
      <w:r w:rsidR="00F1313F">
        <w:rPr>
          <w:rFonts w:ascii="Arial" w:hAnsi="Arial" w:cs="Arial"/>
          <w:sz w:val="24"/>
          <w:szCs w:val="24"/>
        </w:rPr>
        <w:t>,</w:t>
      </w:r>
      <w:r w:rsidRPr="00376F9C">
        <w:rPr>
          <w:rFonts w:ascii="Arial" w:hAnsi="Arial" w:cs="Arial"/>
          <w:sz w:val="24"/>
          <w:szCs w:val="24"/>
        </w:rPr>
        <w:t xml:space="preserve"> then</w:t>
      </w:r>
      <w:r w:rsidR="00F1313F">
        <w:rPr>
          <w:rFonts w:ascii="Arial" w:hAnsi="Arial" w:cs="Arial"/>
          <w:sz w:val="24"/>
          <w:szCs w:val="24"/>
        </w:rPr>
        <w:t>,</w:t>
      </w:r>
      <w:r w:rsidRPr="00376F9C">
        <w:rPr>
          <w:rFonts w:ascii="Arial" w:hAnsi="Arial" w:cs="Arial"/>
          <w:sz w:val="24"/>
          <w:szCs w:val="24"/>
        </w:rPr>
        <w:t xml:space="preserve"> are the judges in our psalm? They are not specifically the judges of Israel, but rather the judges of all the nations. It is they who have disappointed and judged unjustly, and it is they</w:t>
      </w:r>
      <w:r w:rsidR="00AB4EA9" w:rsidRPr="00376F9C">
        <w:rPr>
          <w:rFonts w:ascii="Arial" w:hAnsi="Arial" w:cs="Arial"/>
          <w:sz w:val="24"/>
          <w:szCs w:val="24"/>
        </w:rPr>
        <w:t xml:space="preserve"> who</w:t>
      </w:r>
      <w:r w:rsidRPr="00376F9C">
        <w:rPr>
          <w:rFonts w:ascii="Arial" w:hAnsi="Arial" w:cs="Arial"/>
          <w:sz w:val="24"/>
          <w:szCs w:val="24"/>
        </w:rPr>
        <w:t xml:space="preserve"> "shall die like a man," and it is they who </w:t>
      </w:r>
      <w:r w:rsidR="00AB4EA9" w:rsidRPr="00376F9C">
        <w:rPr>
          <w:rFonts w:ascii="Arial" w:hAnsi="Arial" w:cs="Arial"/>
          <w:sz w:val="24"/>
          <w:szCs w:val="24"/>
        </w:rPr>
        <w:t>shall</w:t>
      </w:r>
      <w:r w:rsidRPr="00376F9C">
        <w:rPr>
          <w:rFonts w:ascii="Arial" w:hAnsi="Arial" w:cs="Arial"/>
          <w:sz w:val="24"/>
          <w:szCs w:val="24"/>
        </w:rPr>
        <w:t xml:space="preserve"> ultimately fall "</w:t>
      </w:r>
      <w:r w:rsidR="007A2A27" w:rsidRPr="00376F9C">
        <w:rPr>
          <w:rFonts w:ascii="Arial" w:hAnsi="Arial" w:cs="Arial"/>
          <w:sz w:val="24"/>
          <w:szCs w:val="24"/>
        </w:rPr>
        <w:t xml:space="preserve">like </w:t>
      </w:r>
      <w:r w:rsidRPr="00376F9C">
        <w:rPr>
          <w:rFonts w:ascii="Arial" w:hAnsi="Arial" w:cs="Arial"/>
          <w:sz w:val="24"/>
          <w:szCs w:val="24"/>
        </w:rPr>
        <w:t>one of the princes."</w:t>
      </w:r>
      <w:r w:rsidR="003F4660" w:rsidRPr="00376F9C">
        <w:rPr>
          <w:rStyle w:val="FootnoteReference"/>
          <w:rFonts w:ascii="Arial" w:hAnsi="Arial" w:cs="Arial"/>
          <w:sz w:val="24"/>
          <w:szCs w:val="24"/>
        </w:rPr>
        <w:footnoteReference w:id="15"/>
      </w:r>
    </w:p>
    <w:p w14:paraId="60081DC9" w14:textId="77777777" w:rsidR="00674C5F" w:rsidRPr="00376F9C" w:rsidRDefault="00674C5F" w:rsidP="009E63CE">
      <w:pPr>
        <w:rPr>
          <w:rFonts w:ascii="Arial" w:hAnsi="Arial" w:cs="Arial"/>
          <w:sz w:val="24"/>
          <w:szCs w:val="24"/>
        </w:rPr>
      </w:pPr>
    </w:p>
    <w:p w14:paraId="326B944B" w14:textId="5B9EF082" w:rsidR="00674C5F" w:rsidRPr="00376F9C" w:rsidRDefault="00674C5F" w:rsidP="009E63CE">
      <w:pPr>
        <w:pStyle w:val="Heading3"/>
        <w:rPr>
          <w:rFonts w:ascii="Arial" w:hAnsi="Arial" w:cs="Arial"/>
          <w:sz w:val="24"/>
          <w:szCs w:val="24"/>
        </w:rPr>
      </w:pPr>
      <w:r w:rsidRPr="00376F9C">
        <w:rPr>
          <w:rFonts w:ascii="Arial" w:hAnsi="Arial" w:cs="Arial"/>
          <w:sz w:val="24"/>
          <w:szCs w:val="24"/>
        </w:rPr>
        <w:t>VII. The structure of the psalm</w:t>
      </w:r>
    </w:p>
    <w:p w14:paraId="3012C867" w14:textId="77777777" w:rsidR="00674C5F" w:rsidRPr="00376F9C" w:rsidRDefault="00674C5F" w:rsidP="009E63CE">
      <w:pPr>
        <w:rPr>
          <w:rFonts w:ascii="Arial" w:hAnsi="Arial" w:cs="Arial"/>
          <w:sz w:val="24"/>
          <w:szCs w:val="24"/>
        </w:rPr>
      </w:pPr>
    </w:p>
    <w:p w14:paraId="0B4BFFF4" w14:textId="5A956B8F" w:rsidR="003F4660" w:rsidRPr="00376F9C" w:rsidRDefault="00674C5F" w:rsidP="009E63CE">
      <w:pPr>
        <w:rPr>
          <w:rFonts w:ascii="Arial" w:hAnsi="Arial" w:cs="Arial"/>
          <w:sz w:val="24"/>
          <w:szCs w:val="24"/>
        </w:rPr>
      </w:pPr>
      <w:r w:rsidRPr="00376F9C">
        <w:rPr>
          <w:rFonts w:ascii="Arial" w:hAnsi="Arial" w:cs="Arial"/>
          <w:sz w:val="24"/>
          <w:szCs w:val="24"/>
        </w:rPr>
        <w:tab/>
      </w:r>
      <w:r w:rsidR="00744E1B" w:rsidRPr="00376F9C">
        <w:rPr>
          <w:rFonts w:ascii="Arial" w:hAnsi="Arial" w:cs="Arial"/>
          <w:sz w:val="24"/>
          <w:szCs w:val="24"/>
        </w:rPr>
        <w:t xml:space="preserve">The main body of our psalm – stanzas </w:t>
      </w:r>
      <w:r w:rsidR="00265B58" w:rsidRPr="00376F9C">
        <w:rPr>
          <w:rFonts w:ascii="Arial" w:hAnsi="Arial" w:cs="Arial"/>
          <w:sz w:val="24"/>
          <w:szCs w:val="24"/>
        </w:rPr>
        <w:t>I</w:t>
      </w:r>
      <w:r w:rsidR="00744E1B" w:rsidRPr="00376F9C">
        <w:rPr>
          <w:rFonts w:ascii="Arial" w:hAnsi="Arial" w:cs="Arial"/>
          <w:sz w:val="24"/>
          <w:szCs w:val="24"/>
        </w:rPr>
        <w:t>-VI (to the exclusion of stanza VII which serves as a conclusion) – is divided in the usual manner into two halves, almost identical in length: 3 stanzas in the first half with 27 words, and 3 stanzas in the second half with 23 words.</w:t>
      </w:r>
    </w:p>
    <w:p w14:paraId="06AF9F11" w14:textId="77777777" w:rsidR="003F4660" w:rsidRPr="00376F9C" w:rsidRDefault="003F4660" w:rsidP="009E63CE">
      <w:pPr>
        <w:rPr>
          <w:rFonts w:ascii="Arial" w:hAnsi="Arial" w:cs="Arial"/>
          <w:sz w:val="24"/>
          <w:szCs w:val="24"/>
        </w:rPr>
      </w:pPr>
    </w:p>
    <w:p w14:paraId="5AA3C31E" w14:textId="77777777" w:rsidR="003F4660" w:rsidRPr="00376F9C" w:rsidRDefault="003F4660" w:rsidP="009E63CE">
      <w:pPr>
        <w:rPr>
          <w:rFonts w:ascii="Arial" w:hAnsi="Arial" w:cs="Arial"/>
          <w:sz w:val="24"/>
          <w:szCs w:val="24"/>
        </w:rPr>
      </w:pPr>
      <w:r w:rsidRPr="00376F9C">
        <w:rPr>
          <w:rFonts w:ascii="Arial" w:hAnsi="Arial" w:cs="Arial"/>
          <w:sz w:val="24"/>
          <w:szCs w:val="24"/>
        </w:rPr>
        <w:tab/>
        <w:t>What is the difference between the first half and the second half?</w:t>
      </w:r>
    </w:p>
    <w:p w14:paraId="12EE8D61" w14:textId="77777777" w:rsidR="003F4660" w:rsidRPr="00376F9C" w:rsidRDefault="003F4660" w:rsidP="009E63CE">
      <w:pPr>
        <w:rPr>
          <w:rFonts w:ascii="Arial" w:hAnsi="Arial" w:cs="Arial"/>
          <w:sz w:val="24"/>
          <w:szCs w:val="24"/>
        </w:rPr>
      </w:pPr>
    </w:p>
    <w:p w14:paraId="1D8A944D" w14:textId="36E62B21" w:rsidR="003F4660" w:rsidRPr="00376F9C" w:rsidRDefault="003F4660" w:rsidP="009E63CE">
      <w:pPr>
        <w:rPr>
          <w:rFonts w:ascii="Arial" w:hAnsi="Arial" w:cs="Arial"/>
          <w:sz w:val="24"/>
          <w:szCs w:val="24"/>
        </w:rPr>
      </w:pPr>
      <w:r w:rsidRPr="00376F9C">
        <w:rPr>
          <w:rFonts w:ascii="Arial" w:hAnsi="Arial" w:cs="Arial"/>
          <w:sz w:val="24"/>
          <w:szCs w:val="24"/>
        </w:rPr>
        <w:tab/>
        <w:t xml:space="preserve">The essence of the first half is the rebuke of the judges in stanzas II-III (stanza I serves as a necessary introduction for this rebuke). The person delivering the rebuke is confident in his ability to change the behavior of those to whom his rebuke is addressed, and so in his reproach there is hope that the </w:t>
      </w:r>
      <w:r w:rsidR="00265B58" w:rsidRPr="00376F9C">
        <w:rPr>
          <w:rFonts w:ascii="Arial" w:hAnsi="Arial" w:cs="Arial"/>
          <w:sz w:val="24"/>
          <w:szCs w:val="24"/>
        </w:rPr>
        <w:t>current situation</w:t>
      </w:r>
      <w:r w:rsidRPr="00376F9C">
        <w:rPr>
          <w:rFonts w:ascii="Arial" w:hAnsi="Arial" w:cs="Arial"/>
          <w:sz w:val="24"/>
          <w:szCs w:val="24"/>
        </w:rPr>
        <w:t xml:space="preserve"> can be </w:t>
      </w:r>
      <w:r w:rsidR="00265B58" w:rsidRPr="00376F9C">
        <w:rPr>
          <w:rFonts w:ascii="Arial" w:hAnsi="Arial" w:cs="Arial"/>
          <w:sz w:val="24"/>
          <w:szCs w:val="24"/>
        </w:rPr>
        <w:t>corrected</w:t>
      </w:r>
      <w:r w:rsidRPr="00376F9C">
        <w:rPr>
          <w:rFonts w:ascii="Arial" w:hAnsi="Arial" w:cs="Arial"/>
          <w:sz w:val="24"/>
          <w:szCs w:val="24"/>
        </w:rPr>
        <w:t>.</w:t>
      </w:r>
      <w:r w:rsidRPr="00376F9C">
        <w:rPr>
          <w:rStyle w:val="FootnoteReference"/>
          <w:rFonts w:ascii="Arial" w:hAnsi="Arial" w:cs="Arial"/>
          <w:sz w:val="24"/>
          <w:szCs w:val="24"/>
        </w:rPr>
        <w:footnoteReference w:id="16"/>
      </w:r>
      <w:r w:rsidRPr="00376F9C">
        <w:rPr>
          <w:rFonts w:ascii="Arial" w:hAnsi="Arial" w:cs="Arial"/>
          <w:sz w:val="24"/>
          <w:szCs w:val="24"/>
        </w:rPr>
        <w:t xml:space="preserve"> Indeed, the rhetorical question in stanza II, "how long," and the series of appeals in stanza III, "judge… vindicate… deliver… rescue…," are based on the assumption that these demands have a chance of being accepted.</w:t>
      </w:r>
    </w:p>
    <w:p w14:paraId="656BF065" w14:textId="77777777" w:rsidR="004D3A9B" w:rsidRPr="00376F9C" w:rsidRDefault="004D3A9B" w:rsidP="009E63CE">
      <w:pPr>
        <w:rPr>
          <w:rFonts w:ascii="Arial" w:hAnsi="Arial" w:cs="Arial"/>
          <w:sz w:val="24"/>
          <w:szCs w:val="24"/>
        </w:rPr>
      </w:pPr>
    </w:p>
    <w:p w14:paraId="68682244" w14:textId="534B4DCB" w:rsidR="003F4660" w:rsidRPr="00376F9C" w:rsidRDefault="004D3A9B" w:rsidP="009E63CE">
      <w:pPr>
        <w:rPr>
          <w:rFonts w:ascii="Arial" w:hAnsi="Arial" w:cs="Arial"/>
          <w:sz w:val="24"/>
          <w:szCs w:val="24"/>
        </w:rPr>
      </w:pPr>
      <w:r w:rsidRPr="00376F9C">
        <w:rPr>
          <w:rFonts w:ascii="Arial" w:hAnsi="Arial" w:cs="Arial"/>
          <w:sz w:val="24"/>
          <w:szCs w:val="24"/>
        </w:rPr>
        <w:tab/>
        <w:t xml:space="preserve">At the beginning of the second half – in stanza IV – there is </w:t>
      </w:r>
      <w:r w:rsidR="000E41FD" w:rsidRPr="00376F9C">
        <w:rPr>
          <w:rFonts w:ascii="Arial" w:hAnsi="Arial" w:cs="Arial"/>
          <w:sz w:val="24"/>
          <w:szCs w:val="24"/>
        </w:rPr>
        <w:t>"</w:t>
      </w:r>
      <w:r w:rsidRPr="00376F9C">
        <w:rPr>
          <w:rFonts w:ascii="Arial" w:hAnsi="Arial" w:cs="Arial"/>
          <w:sz w:val="24"/>
          <w:szCs w:val="24"/>
        </w:rPr>
        <w:t>a turn in the plot</w:t>
      </w:r>
      <w:r w:rsidR="00F1313F">
        <w:rPr>
          <w:rFonts w:ascii="Arial" w:hAnsi="Arial" w:cs="Arial"/>
          <w:sz w:val="24"/>
          <w:szCs w:val="24"/>
        </w:rPr>
        <w:t>.</w:t>
      </w:r>
      <w:r w:rsidR="000E41FD" w:rsidRPr="00376F9C">
        <w:rPr>
          <w:rFonts w:ascii="Arial" w:hAnsi="Arial" w:cs="Arial"/>
          <w:sz w:val="24"/>
          <w:szCs w:val="24"/>
        </w:rPr>
        <w:t>"</w:t>
      </w:r>
      <w:r w:rsidRPr="00376F9C">
        <w:rPr>
          <w:rStyle w:val="FootnoteReference"/>
          <w:rFonts w:ascii="Arial" w:hAnsi="Arial" w:cs="Arial"/>
          <w:sz w:val="24"/>
          <w:szCs w:val="24"/>
        </w:rPr>
        <w:footnoteReference w:id="17"/>
      </w:r>
      <w:r w:rsidRPr="00376F9C">
        <w:rPr>
          <w:rFonts w:ascii="Arial" w:hAnsi="Arial" w:cs="Arial"/>
          <w:sz w:val="24"/>
          <w:szCs w:val="24"/>
        </w:rPr>
        <w:t xml:space="preserve"> </w:t>
      </w:r>
      <w:r w:rsidR="00F1313F">
        <w:rPr>
          <w:rFonts w:ascii="Arial" w:hAnsi="Arial" w:cs="Arial"/>
          <w:sz w:val="24"/>
          <w:szCs w:val="24"/>
        </w:rPr>
        <w:t>T</w:t>
      </w:r>
      <w:r w:rsidRPr="00376F9C">
        <w:rPr>
          <w:rFonts w:ascii="Arial" w:hAnsi="Arial" w:cs="Arial"/>
          <w:sz w:val="24"/>
          <w:szCs w:val="24"/>
        </w:rPr>
        <w:t>he psalmist's admonition is not accepted by the judges, and he describes the failure of his rebuke, while referring to the judges in third person: "They know not, nor do they understand…."</w:t>
      </w:r>
    </w:p>
    <w:p w14:paraId="19C2D763" w14:textId="77777777" w:rsidR="004D3A9B" w:rsidRPr="00376F9C" w:rsidRDefault="004D3A9B" w:rsidP="009E63CE">
      <w:pPr>
        <w:rPr>
          <w:rFonts w:ascii="Arial" w:hAnsi="Arial" w:cs="Arial"/>
          <w:sz w:val="24"/>
          <w:szCs w:val="24"/>
        </w:rPr>
      </w:pPr>
    </w:p>
    <w:p w14:paraId="7DF771CD" w14:textId="73AF79F1" w:rsidR="003F4660" w:rsidRPr="00376F9C" w:rsidRDefault="004D3A9B" w:rsidP="009E63CE">
      <w:pPr>
        <w:rPr>
          <w:rFonts w:ascii="Arial" w:hAnsi="Arial" w:cs="Arial"/>
          <w:sz w:val="24"/>
          <w:szCs w:val="24"/>
        </w:rPr>
      </w:pPr>
      <w:r w:rsidRPr="00376F9C">
        <w:rPr>
          <w:rFonts w:ascii="Arial" w:hAnsi="Arial" w:cs="Arial"/>
          <w:sz w:val="24"/>
          <w:szCs w:val="24"/>
        </w:rPr>
        <w:tab/>
        <w:t xml:space="preserve">In the continuation of the second half, in stanzas V-VI, the psalmist once again appeals to the judges in second person, but now </w:t>
      </w:r>
      <w:r w:rsidR="003F4660" w:rsidRPr="00376F9C">
        <w:rPr>
          <w:rFonts w:ascii="Arial" w:hAnsi="Arial" w:cs="Arial"/>
          <w:sz w:val="24"/>
          <w:szCs w:val="24"/>
        </w:rPr>
        <w:t xml:space="preserve">this is not a rebuke (which </w:t>
      </w:r>
      <w:r w:rsidRPr="00376F9C">
        <w:rPr>
          <w:rFonts w:ascii="Arial" w:hAnsi="Arial" w:cs="Arial"/>
          <w:sz w:val="24"/>
          <w:szCs w:val="24"/>
        </w:rPr>
        <w:t>would have been a continuation of his appeal to them in stanzas II-III of the first half), but rather an appeal that expresses his bitter disappointment with them, his recognition of his mistaken assessment of them, and his current, opposite assessment of them, after having despaired of the possibility of correcting their perverse path.</w:t>
      </w:r>
    </w:p>
    <w:p w14:paraId="2DE60F75" w14:textId="6DEBCD8C" w:rsidR="004D3A9B" w:rsidRPr="00376F9C" w:rsidRDefault="004D3A9B" w:rsidP="009E63CE">
      <w:pPr>
        <w:rPr>
          <w:rFonts w:ascii="Arial" w:hAnsi="Arial" w:cs="Arial"/>
          <w:sz w:val="24"/>
          <w:szCs w:val="24"/>
        </w:rPr>
      </w:pPr>
      <w:r w:rsidRPr="00376F9C">
        <w:rPr>
          <w:rFonts w:ascii="Arial" w:hAnsi="Arial" w:cs="Arial"/>
          <w:sz w:val="24"/>
          <w:szCs w:val="24"/>
        </w:rPr>
        <w:tab/>
      </w:r>
    </w:p>
    <w:p w14:paraId="18D5C348" w14:textId="519ACA08" w:rsidR="003F4660" w:rsidRPr="00376F9C" w:rsidRDefault="004D3A9B" w:rsidP="009E63CE">
      <w:pPr>
        <w:rPr>
          <w:rFonts w:ascii="Arial" w:hAnsi="Arial" w:cs="Arial"/>
          <w:sz w:val="24"/>
          <w:szCs w:val="24"/>
        </w:rPr>
      </w:pPr>
      <w:r w:rsidRPr="00376F9C">
        <w:rPr>
          <w:rFonts w:ascii="Arial" w:hAnsi="Arial" w:cs="Arial"/>
          <w:sz w:val="24"/>
          <w:szCs w:val="24"/>
        </w:rPr>
        <w:tab/>
        <w:t xml:space="preserve">Thus, the distinction between the two halves is the distinction between </w:t>
      </w:r>
      <w:r w:rsidRPr="00376F9C">
        <w:rPr>
          <w:rFonts w:ascii="Arial" w:hAnsi="Arial" w:cs="Arial"/>
          <w:b/>
          <w:bCs/>
          <w:sz w:val="24"/>
          <w:szCs w:val="24"/>
        </w:rPr>
        <w:t>hope</w:t>
      </w:r>
      <w:r w:rsidRPr="00376F9C">
        <w:rPr>
          <w:rFonts w:ascii="Arial" w:hAnsi="Arial" w:cs="Arial"/>
          <w:sz w:val="24"/>
          <w:szCs w:val="24"/>
        </w:rPr>
        <w:t xml:space="preserve"> for</w:t>
      </w:r>
      <w:r w:rsidR="003F4660" w:rsidRPr="00376F9C">
        <w:rPr>
          <w:rFonts w:ascii="Arial" w:hAnsi="Arial" w:cs="Arial"/>
          <w:sz w:val="24"/>
          <w:szCs w:val="24"/>
        </w:rPr>
        <w:t xml:space="preserve"> the reform of the </w:t>
      </w:r>
      <w:r w:rsidRPr="00376F9C">
        <w:rPr>
          <w:rFonts w:ascii="Arial" w:hAnsi="Arial" w:cs="Arial"/>
          <w:sz w:val="24"/>
          <w:szCs w:val="24"/>
        </w:rPr>
        <w:t>judicial</w:t>
      </w:r>
      <w:r w:rsidR="003F4660" w:rsidRPr="00376F9C">
        <w:rPr>
          <w:rFonts w:ascii="Arial" w:hAnsi="Arial" w:cs="Arial"/>
          <w:sz w:val="24"/>
          <w:szCs w:val="24"/>
        </w:rPr>
        <w:t xml:space="preserve"> system and </w:t>
      </w:r>
      <w:r w:rsidR="003F4660" w:rsidRPr="00376F9C">
        <w:rPr>
          <w:rFonts w:ascii="Arial" w:hAnsi="Arial" w:cs="Arial"/>
          <w:b/>
          <w:bCs/>
          <w:sz w:val="24"/>
          <w:szCs w:val="24"/>
        </w:rPr>
        <w:t>despair</w:t>
      </w:r>
      <w:r w:rsidR="003F4660" w:rsidRPr="00376F9C">
        <w:rPr>
          <w:rFonts w:ascii="Arial" w:hAnsi="Arial" w:cs="Arial"/>
          <w:sz w:val="24"/>
          <w:szCs w:val="24"/>
        </w:rPr>
        <w:t xml:space="preserve"> </w:t>
      </w:r>
      <w:r w:rsidRPr="00376F9C">
        <w:rPr>
          <w:rFonts w:ascii="Arial" w:hAnsi="Arial" w:cs="Arial"/>
          <w:sz w:val="24"/>
          <w:szCs w:val="24"/>
        </w:rPr>
        <w:t xml:space="preserve">regarding </w:t>
      </w:r>
      <w:r w:rsidR="003F4660" w:rsidRPr="00376F9C">
        <w:rPr>
          <w:rFonts w:ascii="Arial" w:hAnsi="Arial" w:cs="Arial"/>
          <w:sz w:val="24"/>
          <w:szCs w:val="24"/>
        </w:rPr>
        <w:t xml:space="preserve">the possibility of </w:t>
      </w:r>
      <w:r w:rsidRPr="00376F9C">
        <w:rPr>
          <w:rFonts w:ascii="Arial" w:hAnsi="Arial" w:cs="Arial"/>
          <w:sz w:val="24"/>
          <w:szCs w:val="24"/>
        </w:rPr>
        <w:t xml:space="preserve">achieving </w:t>
      </w:r>
      <w:r w:rsidR="003F4660" w:rsidRPr="00376F9C">
        <w:rPr>
          <w:rFonts w:ascii="Arial" w:hAnsi="Arial" w:cs="Arial"/>
          <w:sz w:val="24"/>
          <w:szCs w:val="24"/>
        </w:rPr>
        <w:t>it.</w:t>
      </w:r>
    </w:p>
    <w:p w14:paraId="3A45762A" w14:textId="77777777" w:rsidR="004D3A9B" w:rsidRPr="00376F9C" w:rsidRDefault="004D3A9B" w:rsidP="009E63CE">
      <w:pPr>
        <w:rPr>
          <w:rFonts w:ascii="Arial" w:hAnsi="Arial" w:cs="Arial"/>
          <w:sz w:val="24"/>
          <w:szCs w:val="24"/>
        </w:rPr>
      </w:pPr>
    </w:p>
    <w:p w14:paraId="5BB153BB" w14:textId="177F7C8C" w:rsidR="003F4660" w:rsidRPr="00376F9C" w:rsidRDefault="003F4660" w:rsidP="009E63CE">
      <w:pPr>
        <w:ind w:firstLine="720"/>
        <w:rPr>
          <w:rFonts w:ascii="Arial" w:hAnsi="Arial" w:cs="Arial"/>
          <w:sz w:val="24"/>
          <w:szCs w:val="24"/>
        </w:rPr>
      </w:pPr>
      <w:r w:rsidRPr="00376F9C">
        <w:rPr>
          <w:rFonts w:ascii="Arial" w:hAnsi="Arial" w:cs="Arial"/>
          <w:sz w:val="24"/>
          <w:szCs w:val="24"/>
        </w:rPr>
        <w:t xml:space="preserve">The </w:t>
      </w:r>
      <w:r w:rsidR="004D3A9B" w:rsidRPr="00376F9C">
        <w:rPr>
          <w:rFonts w:ascii="Arial" w:hAnsi="Arial" w:cs="Arial"/>
          <w:sz w:val="24"/>
          <w:szCs w:val="24"/>
        </w:rPr>
        <w:t xml:space="preserve">conclusion of the psalm </w:t>
      </w:r>
      <w:r w:rsidRPr="00376F9C">
        <w:rPr>
          <w:rFonts w:ascii="Arial" w:hAnsi="Arial" w:cs="Arial"/>
          <w:sz w:val="24"/>
          <w:szCs w:val="24"/>
        </w:rPr>
        <w:t xml:space="preserve">is a </w:t>
      </w:r>
      <w:r w:rsidR="004D3A9B" w:rsidRPr="00376F9C">
        <w:rPr>
          <w:rFonts w:ascii="Arial" w:hAnsi="Arial" w:cs="Arial"/>
          <w:sz w:val="24"/>
          <w:szCs w:val="24"/>
        </w:rPr>
        <w:t xml:space="preserve">clear </w:t>
      </w:r>
      <w:r w:rsidRPr="00376F9C">
        <w:rPr>
          <w:rFonts w:ascii="Arial" w:hAnsi="Arial" w:cs="Arial"/>
          <w:sz w:val="24"/>
          <w:szCs w:val="24"/>
        </w:rPr>
        <w:t xml:space="preserve">continuation of the content of </w:t>
      </w:r>
      <w:r w:rsidR="00F1313F">
        <w:rPr>
          <w:rFonts w:ascii="Arial" w:hAnsi="Arial" w:cs="Arial"/>
          <w:sz w:val="24"/>
          <w:szCs w:val="24"/>
        </w:rPr>
        <w:t>the second half.</w:t>
      </w:r>
      <w:r w:rsidR="00305E40" w:rsidRPr="00376F9C">
        <w:rPr>
          <w:rFonts w:ascii="Arial" w:hAnsi="Arial" w:cs="Arial"/>
          <w:sz w:val="24"/>
          <w:szCs w:val="24"/>
        </w:rPr>
        <w:t xml:space="preserve"> It is only </w:t>
      </w:r>
      <w:r w:rsidRPr="00376F9C">
        <w:rPr>
          <w:rFonts w:ascii="Arial" w:hAnsi="Arial" w:cs="Arial"/>
          <w:sz w:val="24"/>
          <w:szCs w:val="24"/>
        </w:rPr>
        <w:t xml:space="preserve">the disappointment and despair </w:t>
      </w:r>
      <w:r w:rsidR="00305E40" w:rsidRPr="00376F9C">
        <w:rPr>
          <w:rFonts w:ascii="Arial" w:hAnsi="Arial" w:cs="Arial"/>
          <w:sz w:val="24"/>
          <w:szCs w:val="24"/>
        </w:rPr>
        <w:t xml:space="preserve">regarding the human judicial </w:t>
      </w:r>
      <w:r w:rsidRPr="00376F9C">
        <w:rPr>
          <w:rFonts w:ascii="Arial" w:hAnsi="Arial" w:cs="Arial"/>
          <w:sz w:val="24"/>
          <w:szCs w:val="24"/>
        </w:rPr>
        <w:t xml:space="preserve">system </w:t>
      </w:r>
      <w:r w:rsidR="00305E40" w:rsidRPr="00376F9C">
        <w:rPr>
          <w:rFonts w:ascii="Arial" w:hAnsi="Arial" w:cs="Arial"/>
          <w:sz w:val="24"/>
          <w:szCs w:val="24"/>
        </w:rPr>
        <w:t>that gives rise to the appeal to God and the request addressed to Him in the conclusion.</w:t>
      </w:r>
      <w:r w:rsidR="00305E40" w:rsidRPr="00376F9C">
        <w:rPr>
          <w:rStyle w:val="FootnoteReference"/>
          <w:rFonts w:ascii="Arial" w:hAnsi="Arial" w:cs="Arial"/>
          <w:sz w:val="24"/>
          <w:szCs w:val="24"/>
        </w:rPr>
        <w:footnoteReference w:id="18"/>
      </w:r>
    </w:p>
    <w:p w14:paraId="1FC21BD1" w14:textId="77777777" w:rsidR="00305E40" w:rsidRPr="00376F9C" w:rsidRDefault="00305E40" w:rsidP="009E63CE">
      <w:pPr>
        <w:ind w:firstLine="720"/>
        <w:rPr>
          <w:rFonts w:ascii="Arial" w:hAnsi="Arial" w:cs="Arial"/>
          <w:sz w:val="24"/>
          <w:szCs w:val="24"/>
        </w:rPr>
      </w:pPr>
    </w:p>
    <w:p w14:paraId="3CE61E13" w14:textId="345E89EB" w:rsidR="003F4660" w:rsidRPr="00376F9C" w:rsidRDefault="00305E40" w:rsidP="009E63CE">
      <w:pPr>
        <w:ind w:firstLine="720"/>
        <w:rPr>
          <w:rFonts w:ascii="Arial" w:hAnsi="Arial" w:cs="Arial"/>
          <w:sz w:val="24"/>
          <w:szCs w:val="24"/>
        </w:rPr>
      </w:pPr>
      <w:r w:rsidRPr="00376F9C">
        <w:rPr>
          <w:rFonts w:ascii="Arial" w:hAnsi="Arial" w:cs="Arial"/>
          <w:sz w:val="24"/>
          <w:szCs w:val="24"/>
        </w:rPr>
        <w:t xml:space="preserve">However, the main </w:t>
      </w:r>
      <w:r w:rsidR="003F4660" w:rsidRPr="00376F9C">
        <w:rPr>
          <w:rFonts w:ascii="Arial" w:hAnsi="Arial" w:cs="Arial"/>
          <w:sz w:val="24"/>
          <w:szCs w:val="24"/>
        </w:rPr>
        <w:t xml:space="preserve">linguistic and conceptual ties </w:t>
      </w:r>
      <w:r w:rsidRPr="00376F9C">
        <w:rPr>
          <w:rFonts w:ascii="Arial" w:hAnsi="Arial" w:cs="Arial"/>
          <w:sz w:val="24"/>
          <w:szCs w:val="24"/>
        </w:rPr>
        <w:t>connect the psalm's conclusion to its first half, as we pointed out in section V</w:t>
      </w:r>
      <w:r w:rsidR="00F1313F">
        <w:rPr>
          <w:rFonts w:ascii="Arial" w:hAnsi="Arial" w:cs="Arial"/>
          <w:sz w:val="24"/>
          <w:szCs w:val="24"/>
        </w:rPr>
        <w:t>,</w:t>
      </w:r>
      <w:r w:rsidRPr="00376F9C">
        <w:rPr>
          <w:rFonts w:ascii="Arial" w:hAnsi="Arial" w:cs="Arial"/>
          <w:sz w:val="24"/>
          <w:szCs w:val="24"/>
        </w:rPr>
        <w:t xml:space="preserve"> </w:t>
      </w:r>
      <w:r w:rsidR="00F1313F">
        <w:rPr>
          <w:rFonts w:ascii="Arial" w:hAnsi="Arial" w:cs="Arial"/>
          <w:sz w:val="24"/>
          <w:szCs w:val="24"/>
        </w:rPr>
        <w:t>which</w:t>
      </w:r>
      <w:r w:rsidRPr="00376F9C">
        <w:rPr>
          <w:rFonts w:ascii="Arial" w:hAnsi="Arial" w:cs="Arial"/>
          <w:sz w:val="24"/>
          <w:szCs w:val="24"/>
        </w:rPr>
        <w:t xml:space="preserve"> was dedicated to the psalm's conclusion. This is explained by the fact that the appeal to God to rise up and judge the earth is not a new and surprising idea, but rather a necessary </w:t>
      </w:r>
      <w:r w:rsidR="002D2CFA" w:rsidRPr="00376F9C">
        <w:rPr>
          <w:rFonts w:ascii="Arial" w:hAnsi="Arial" w:cs="Arial"/>
          <w:sz w:val="24"/>
          <w:szCs w:val="24"/>
        </w:rPr>
        <w:t xml:space="preserve">conclusion </w:t>
      </w:r>
      <w:r w:rsidR="003F4660" w:rsidRPr="00376F9C">
        <w:rPr>
          <w:rFonts w:ascii="Arial" w:hAnsi="Arial" w:cs="Arial"/>
          <w:sz w:val="24"/>
          <w:szCs w:val="24"/>
        </w:rPr>
        <w:t>from the concept of</w:t>
      </w:r>
      <w:r w:rsidRPr="00376F9C">
        <w:rPr>
          <w:rFonts w:ascii="Arial" w:hAnsi="Arial" w:cs="Arial"/>
          <w:sz w:val="24"/>
          <w:szCs w:val="24"/>
        </w:rPr>
        <w:t xml:space="preserve"> fitting human judgment, as it was presente</w:t>
      </w:r>
      <w:r w:rsidR="00963915">
        <w:rPr>
          <w:rFonts w:ascii="Arial" w:hAnsi="Arial" w:cs="Arial"/>
          <w:sz w:val="24"/>
          <w:szCs w:val="24"/>
        </w:rPr>
        <w:t>d at the beginning of the psalm.</w:t>
      </w:r>
      <w:r w:rsidRPr="00376F9C">
        <w:rPr>
          <w:rFonts w:ascii="Arial" w:hAnsi="Arial" w:cs="Arial"/>
          <w:sz w:val="24"/>
          <w:szCs w:val="24"/>
        </w:rPr>
        <w:t xml:space="preserve"> God is a hidden partner in every human court </w:t>
      </w:r>
      <w:r w:rsidR="003F4660" w:rsidRPr="00376F9C">
        <w:rPr>
          <w:rFonts w:ascii="Arial" w:hAnsi="Arial" w:cs="Arial"/>
          <w:sz w:val="24"/>
          <w:szCs w:val="24"/>
        </w:rPr>
        <w:t>that fulfills its function properly. When</w:t>
      </w:r>
      <w:r w:rsidRPr="00376F9C">
        <w:rPr>
          <w:rFonts w:ascii="Arial" w:hAnsi="Arial" w:cs="Arial"/>
          <w:sz w:val="24"/>
          <w:szCs w:val="24"/>
        </w:rPr>
        <w:t xml:space="preserve"> the</w:t>
      </w:r>
      <w:r w:rsidR="003F4660" w:rsidRPr="00376F9C">
        <w:rPr>
          <w:rFonts w:ascii="Arial" w:hAnsi="Arial" w:cs="Arial"/>
          <w:sz w:val="24"/>
          <w:szCs w:val="24"/>
        </w:rPr>
        <w:t xml:space="preserve"> human partners betray their role,</w:t>
      </w:r>
      <w:r w:rsidRPr="00376F9C">
        <w:rPr>
          <w:rFonts w:ascii="Arial" w:hAnsi="Arial" w:cs="Arial"/>
          <w:sz w:val="24"/>
          <w:szCs w:val="24"/>
        </w:rPr>
        <w:t xml:space="preserve"> an appeal can still be made to the master of judgment to reveal Himself and judge all of humanity instead of the judges who have failed us.</w:t>
      </w:r>
    </w:p>
    <w:p w14:paraId="7D679C83" w14:textId="77777777" w:rsidR="00305E40" w:rsidRPr="00376F9C" w:rsidRDefault="00305E40" w:rsidP="009E63CE">
      <w:pPr>
        <w:ind w:firstLine="720"/>
        <w:rPr>
          <w:rFonts w:ascii="Arial" w:hAnsi="Arial" w:cs="Arial"/>
          <w:sz w:val="24"/>
          <w:szCs w:val="24"/>
        </w:rPr>
      </w:pPr>
    </w:p>
    <w:p w14:paraId="631CA361" w14:textId="193E9593" w:rsidR="003F4660" w:rsidRPr="00376F9C" w:rsidRDefault="003F4660" w:rsidP="009E63CE">
      <w:pPr>
        <w:ind w:firstLine="720"/>
        <w:rPr>
          <w:rFonts w:ascii="Arial" w:hAnsi="Arial" w:cs="Arial"/>
          <w:sz w:val="24"/>
          <w:szCs w:val="24"/>
        </w:rPr>
      </w:pPr>
      <w:r w:rsidRPr="00376F9C">
        <w:rPr>
          <w:rFonts w:ascii="Arial" w:hAnsi="Arial" w:cs="Arial"/>
          <w:sz w:val="24"/>
          <w:szCs w:val="24"/>
        </w:rPr>
        <w:t xml:space="preserve">It </w:t>
      </w:r>
      <w:r w:rsidR="00305E40" w:rsidRPr="00376F9C">
        <w:rPr>
          <w:rFonts w:ascii="Arial" w:hAnsi="Arial" w:cs="Arial"/>
          <w:sz w:val="24"/>
          <w:szCs w:val="24"/>
        </w:rPr>
        <w:t xml:space="preserve">turns out that the psalm's conclusion is based </w:t>
      </w:r>
      <w:r w:rsidR="002D670B" w:rsidRPr="00376F9C">
        <w:rPr>
          <w:rFonts w:ascii="Arial" w:hAnsi="Arial" w:cs="Arial"/>
          <w:sz w:val="24"/>
          <w:szCs w:val="24"/>
        </w:rPr>
        <w:t xml:space="preserve">both </w:t>
      </w:r>
      <w:r w:rsidR="00305E40" w:rsidRPr="00376F9C">
        <w:rPr>
          <w:rFonts w:ascii="Arial" w:hAnsi="Arial" w:cs="Arial"/>
          <w:sz w:val="24"/>
          <w:szCs w:val="24"/>
        </w:rPr>
        <w:t xml:space="preserve">on the assumptions of the first half and on the conclusion drawn in the second half, and that it repairs </w:t>
      </w:r>
      <w:r w:rsidRPr="00376F9C">
        <w:rPr>
          <w:rFonts w:ascii="Arial" w:hAnsi="Arial" w:cs="Arial"/>
          <w:sz w:val="24"/>
          <w:szCs w:val="24"/>
        </w:rPr>
        <w:t>the tone of despair that prevails in the second half.</w:t>
      </w:r>
    </w:p>
    <w:p w14:paraId="10FCD6B6" w14:textId="77777777" w:rsidR="002D670B" w:rsidRPr="00376F9C" w:rsidRDefault="002D670B" w:rsidP="009E63CE">
      <w:pPr>
        <w:ind w:firstLine="720"/>
        <w:rPr>
          <w:rFonts w:ascii="Arial" w:hAnsi="Arial" w:cs="Arial"/>
          <w:sz w:val="24"/>
          <w:szCs w:val="24"/>
        </w:rPr>
      </w:pPr>
    </w:p>
    <w:p w14:paraId="1ADD7C88" w14:textId="7492FA2C" w:rsidR="003F4660" w:rsidRPr="00376F9C" w:rsidRDefault="003F4660" w:rsidP="009E63CE">
      <w:pPr>
        <w:ind w:firstLine="720"/>
        <w:rPr>
          <w:rFonts w:ascii="Arial" w:hAnsi="Arial" w:cs="Arial"/>
          <w:sz w:val="24"/>
          <w:szCs w:val="24"/>
        </w:rPr>
      </w:pPr>
      <w:r w:rsidRPr="00376F9C">
        <w:rPr>
          <w:rFonts w:ascii="Arial" w:hAnsi="Arial" w:cs="Arial"/>
          <w:sz w:val="24"/>
          <w:szCs w:val="24"/>
        </w:rPr>
        <w:t>T</w:t>
      </w:r>
      <w:r w:rsidR="002D670B" w:rsidRPr="00376F9C">
        <w:rPr>
          <w:rFonts w:ascii="Arial" w:hAnsi="Arial" w:cs="Arial"/>
          <w:sz w:val="24"/>
          <w:szCs w:val="24"/>
        </w:rPr>
        <w:t>here are t</w:t>
      </w:r>
      <w:r w:rsidRPr="00376F9C">
        <w:rPr>
          <w:rFonts w:ascii="Arial" w:hAnsi="Arial" w:cs="Arial"/>
          <w:sz w:val="24"/>
          <w:szCs w:val="24"/>
        </w:rPr>
        <w:t xml:space="preserve">wo aspects </w:t>
      </w:r>
      <w:r w:rsidR="002D670B" w:rsidRPr="00376F9C">
        <w:rPr>
          <w:rFonts w:ascii="Arial" w:hAnsi="Arial" w:cs="Arial"/>
          <w:sz w:val="24"/>
          <w:szCs w:val="24"/>
        </w:rPr>
        <w:t>t</w:t>
      </w:r>
      <w:r w:rsidRPr="00376F9C">
        <w:rPr>
          <w:rFonts w:ascii="Arial" w:hAnsi="Arial" w:cs="Arial"/>
          <w:sz w:val="24"/>
          <w:szCs w:val="24"/>
        </w:rPr>
        <w:t>o the parallel</w:t>
      </w:r>
      <w:r w:rsidR="002D670B" w:rsidRPr="00376F9C">
        <w:rPr>
          <w:rFonts w:ascii="Arial" w:hAnsi="Arial" w:cs="Arial"/>
          <w:sz w:val="24"/>
          <w:szCs w:val="24"/>
        </w:rPr>
        <w:t>ism</w:t>
      </w:r>
      <w:r w:rsidR="00963915">
        <w:rPr>
          <w:rFonts w:ascii="Arial" w:hAnsi="Arial" w:cs="Arial"/>
          <w:sz w:val="24"/>
          <w:szCs w:val="24"/>
        </w:rPr>
        <w:t xml:space="preserve"> between the two halves,</w:t>
      </w:r>
      <w:r w:rsidRPr="00376F9C">
        <w:rPr>
          <w:rFonts w:ascii="Arial" w:hAnsi="Arial" w:cs="Arial"/>
          <w:sz w:val="24"/>
          <w:szCs w:val="24"/>
        </w:rPr>
        <w:t xml:space="preserve"> one stylistic and the other </w:t>
      </w:r>
      <w:r w:rsidR="002D670B" w:rsidRPr="00376F9C">
        <w:rPr>
          <w:rFonts w:ascii="Arial" w:hAnsi="Arial" w:cs="Arial"/>
          <w:sz w:val="24"/>
          <w:szCs w:val="24"/>
        </w:rPr>
        <w:t xml:space="preserve">substantive, </w:t>
      </w:r>
      <w:r w:rsidRPr="00376F9C">
        <w:rPr>
          <w:rFonts w:ascii="Arial" w:hAnsi="Arial" w:cs="Arial"/>
          <w:sz w:val="24"/>
          <w:szCs w:val="24"/>
        </w:rPr>
        <w:t>and the structure obtained accordi</w:t>
      </w:r>
      <w:r w:rsidR="002D670B" w:rsidRPr="00376F9C">
        <w:rPr>
          <w:rFonts w:ascii="Arial" w:hAnsi="Arial" w:cs="Arial"/>
          <w:sz w:val="24"/>
          <w:szCs w:val="24"/>
        </w:rPr>
        <w:t>ng to each of these two aspects is the opposite of the other:</w:t>
      </w:r>
    </w:p>
    <w:p w14:paraId="008D70CE" w14:textId="595EEAE0" w:rsidR="002D670B" w:rsidRPr="00376F9C" w:rsidRDefault="002D670B" w:rsidP="009E63CE">
      <w:pPr>
        <w:ind w:firstLine="720"/>
        <w:rPr>
          <w:rFonts w:ascii="Arial" w:hAnsi="Arial" w:cs="Arial"/>
          <w:sz w:val="24"/>
          <w:szCs w:val="24"/>
        </w:rPr>
      </w:pPr>
    </w:p>
    <w:p w14:paraId="3DFF241B" w14:textId="58AC782F" w:rsidR="003F4660" w:rsidRPr="00376F9C" w:rsidRDefault="003F4660" w:rsidP="009E63CE">
      <w:pPr>
        <w:ind w:firstLine="720"/>
        <w:rPr>
          <w:rFonts w:ascii="Arial" w:hAnsi="Arial" w:cs="Arial"/>
          <w:sz w:val="24"/>
          <w:szCs w:val="24"/>
        </w:rPr>
      </w:pPr>
      <w:r w:rsidRPr="00376F9C">
        <w:rPr>
          <w:rFonts w:ascii="Arial" w:hAnsi="Arial" w:cs="Arial"/>
          <w:sz w:val="24"/>
          <w:szCs w:val="24"/>
        </w:rPr>
        <w:t>Stylistically, each half opens</w:t>
      </w:r>
      <w:r w:rsidR="002D670B" w:rsidRPr="00376F9C">
        <w:rPr>
          <w:rFonts w:ascii="Arial" w:hAnsi="Arial" w:cs="Arial"/>
          <w:sz w:val="24"/>
          <w:szCs w:val="24"/>
        </w:rPr>
        <w:t xml:space="preserve"> </w:t>
      </w:r>
      <w:r w:rsidR="002D670B" w:rsidRPr="00376F9C">
        <w:rPr>
          <w:rFonts w:ascii="Arial" w:hAnsi="Arial" w:cs="Arial"/>
          <w:b/>
          <w:bCs/>
          <w:sz w:val="24"/>
          <w:szCs w:val="24"/>
        </w:rPr>
        <w:t xml:space="preserve">with one stanza </w:t>
      </w:r>
      <w:r w:rsidR="002D670B" w:rsidRPr="00376F9C">
        <w:rPr>
          <w:rFonts w:ascii="Arial" w:hAnsi="Arial" w:cs="Arial"/>
          <w:sz w:val="24"/>
          <w:szCs w:val="24"/>
        </w:rPr>
        <w:t xml:space="preserve">in which the psalmist speaks </w:t>
      </w:r>
      <w:r w:rsidR="002D670B" w:rsidRPr="00376F9C">
        <w:rPr>
          <w:rFonts w:ascii="Arial" w:hAnsi="Arial" w:cs="Arial"/>
          <w:b/>
          <w:bCs/>
          <w:sz w:val="24"/>
          <w:szCs w:val="24"/>
        </w:rPr>
        <w:t xml:space="preserve">about </w:t>
      </w:r>
      <w:r w:rsidR="002D670B" w:rsidRPr="00376F9C">
        <w:rPr>
          <w:rFonts w:ascii="Arial" w:hAnsi="Arial" w:cs="Arial"/>
          <w:sz w:val="24"/>
          <w:szCs w:val="24"/>
        </w:rPr>
        <w:t xml:space="preserve">the judges in third person plural, and ends </w:t>
      </w:r>
      <w:r w:rsidR="002D670B" w:rsidRPr="00376F9C">
        <w:rPr>
          <w:rFonts w:ascii="Arial" w:hAnsi="Arial" w:cs="Arial"/>
          <w:b/>
          <w:bCs/>
          <w:sz w:val="24"/>
          <w:szCs w:val="24"/>
        </w:rPr>
        <w:t xml:space="preserve">with two stanzas </w:t>
      </w:r>
      <w:r w:rsidR="002D670B" w:rsidRPr="00376F9C">
        <w:rPr>
          <w:rFonts w:ascii="Arial" w:hAnsi="Arial" w:cs="Arial"/>
          <w:sz w:val="24"/>
          <w:szCs w:val="24"/>
        </w:rPr>
        <w:t xml:space="preserve">in which he turns to the judges in second person. This creates a </w:t>
      </w:r>
      <w:r w:rsidR="002D670B" w:rsidRPr="00376F9C">
        <w:rPr>
          <w:rFonts w:ascii="Arial" w:hAnsi="Arial" w:cs="Arial"/>
          <w:b/>
          <w:bCs/>
          <w:sz w:val="24"/>
          <w:szCs w:val="24"/>
        </w:rPr>
        <w:t xml:space="preserve">direct parallelism </w:t>
      </w:r>
      <w:r w:rsidR="002D670B" w:rsidRPr="00376F9C">
        <w:rPr>
          <w:rFonts w:ascii="Arial" w:hAnsi="Arial" w:cs="Arial"/>
          <w:sz w:val="24"/>
          <w:szCs w:val="24"/>
        </w:rPr>
        <w:t>between the two halves:</w:t>
      </w:r>
    </w:p>
    <w:p w14:paraId="65D01A4D" w14:textId="77777777" w:rsidR="002D670B" w:rsidRPr="00376F9C" w:rsidRDefault="002D670B" w:rsidP="009E63CE">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376F9C" w:rsidRPr="00376F9C" w14:paraId="2E6503ED" w14:textId="77777777" w:rsidTr="00376F9C">
        <w:tc>
          <w:tcPr>
            <w:tcW w:w="2840" w:type="dxa"/>
            <w:shd w:val="clear" w:color="auto" w:fill="auto"/>
          </w:tcPr>
          <w:p w14:paraId="140D8544" w14:textId="77777777" w:rsidR="002D670B" w:rsidRPr="00376F9C" w:rsidRDefault="002D670B" w:rsidP="009E63CE">
            <w:pPr>
              <w:rPr>
                <w:rFonts w:ascii="Arial" w:hAnsi="Arial" w:cs="Arial"/>
                <w:sz w:val="24"/>
                <w:szCs w:val="24"/>
              </w:rPr>
            </w:pPr>
          </w:p>
        </w:tc>
        <w:tc>
          <w:tcPr>
            <w:tcW w:w="2841" w:type="dxa"/>
            <w:shd w:val="clear" w:color="auto" w:fill="auto"/>
          </w:tcPr>
          <w:p w14:paraId="65BE49C8" w14:textId="34D6449C" w:rsidR="002D670B" w:rsidRPr="00963915" w:rsidRDefault="002D670B" w:rsidP="009E63CE">
            <w:pPr>
              <w:rPr>
                <w:rFonts w:ascii="Arial" w:hAnsi="Arial" w:cs="Arial"/>
                <w:b/>
                <w:bCs/>
                <w:sz w:val="24"/>
                <w:szCs w:val="24"/>
              </w:rPr>
            </w:pPr>
            <w:r w:rsidRPr="00963915">
              <w:rPr>
                <w:rFonts w:ascii="Arial" w:hAnsi="Arial" w:cs="Arial"/>
                <w:b/>
                <w:bCs/>
                <w:sz w:val="24"/>
                <w:szCs w:val="24"/>
              </w:rPr>
              <w:t>First half: Hope</w:t>
            </w:r>
          </w:p>
        </w:tc>
        <w:tc>
          <w:tcPr>
            <w:tcW w:w="2841" w:type="dxa"/>
            <w:shd w:val="clear" w:color="auto" w:fill="auto"/>
          </w:tcPr>
          <w:p w14:paraId="502173D1" w14:textId="1B12F40F" w:rsidR="002D670B" w:rsidRPr="00963915" w:rsidRDefault="002D670B" w:rsidP="009E63CE">
            <w:pPr>
              <w:rPr>
                <w:rFonts w:ascii="Arial" w:hAnsi="Arial" w:cs="Arial"/>
                <w:b/>
                <w:bCs/>
                <w:sz w:val="24"/>
                <w:szCs w:val="24"/>
              </w:rPr>
            </w:pPr>
            <w:r w:rsidRPr="00963915">
              <w:rPr>
                <w:rFonts w:ascii="Arial" w:hAnsi="Arial" w:cs="Arial"/>
                <w:b/>
                <w:bCs/>
                <w:sz w:val="24"/>
                <w:szCs w:val="24"/>
              </w:rPr>
              <w:t>Second half: Despair</w:t>
            </w:r>
          </w:p>
        </w:tc>
      </w:tr>
      <w:tr w:rsidR="00376F9C" w:rsidRPr="00376F9C" w14:paraId="26D1C3F5" w14:textId="77777777" w:rsidTr="00376F9C">
        <w:tc>
          <w:tcPr>
            <w:tcW w:w="2840" w:type="dxa"/>
            <w:shd w:val="clear" w:color="auto" w:fill="auto"/>
          </w:tcPr>
          <w:p w14:paraId="74545D42" w14:textId="41299FB1" w:rsidR="002D670B" w:rsidRPr="00376F9C" w:rsidRDefault="002D670B" w:rsidP="009E63CE">
            <w:pPr>
              <w:rPr>
                <w:rFonts w:ascii="Arial" w:hAnsi="Arial" w:cs="Arial"/>
                <w:sz w:val="24"/>
                <w:szCs w:val="24"/>
              </w:rPr>
            </w:pPr>
            <w:r w:rsidRPr="00376F9C">
              <w:rPr>
                <w:rFonts w:ascii="Arial" w:hAnsi="Arial" w:cs="Arial"/>
                <w:sz w:val="24"/>
                <w:szCs w:val="24"/>
              </w:rPr>
              <w:t>About the judges</w:t>
            </w:r>
          </w:p>
        </w:tc>
        <w:tc>
          <w:tcPr>
            <w:tcW w:w="2841" w:type="dxa"/>
            <w:shd w:val="clear" w:color="auto" w:fill="auto"/>
          </w:tcPr>
          <w:p w14:paraId="638A95B9" w14:textId="74E024A3" w:rsidR="002D670B" w:rsidRPr="00376F9C" w:rsidRDefault="002D670B" w:rsidP="009E63CE">
            <w:pPr>
              <w:rPr>
                <w:rFonts w:ascii="Arial" w:hAnsi="Arial" w:cs="Arial"/>
                <w:sz w:val="24"/>
                <w:szCs w:val="24"/>
              </w:rPr>
            </w:pPr>
            <w:r w:rsidRPr="00376F9C">
              <w:rPr>
                <w:rFonts w:ascii="Arial" w:hAnsi="Arial" w:cs="Arial"/>
                <w:sz w:val="24"/>
                <w:szCs w:val="24"/>
              </w:rPr>
              <w:t>Stanza I:</w:t>
            </w:r>
          </w:p>
        </w:tc>
        <w:tc>
          <w:tcPr>
            <w:tcW w:w="2841" w:type="dxa"/>
            <w:shd w:val="clear" w:color="auto" w:fill="auto"/>
          </w:tcPr>
          <w:p w14:paraId="569ED803" w14:textId="55EA6B2A" w:rsidR="002D670B" w:rsidRPr="00376F9C" w:rsidRDefault="002D670B" w:rsidP="009E63CE">
            <w:pPr>
              <w:rPr>
                <w:rFonts w:ascii="Arial" w:hAnsi="Arial" w:cs="Arial"/>
                <w:sz w:val="24"/>
                <w:szCs w:val="24"/>
              </w:rPr>
            </w:pPr>
            <w:r w:rsidRPr="00376F9C">
              <w:rPr>
                <w:rFonts w:ascii="Arial" w:hAnsi="Arial" w:cs="Arial"/>
                <w:sz w:val="24"/>
                <w:szCs w:val="24"/>
              </w:rPr>
              <w:t>Stanza IV:</w:t>
            </w:r>
          </w:p>
        </w:tc>
      </w:tr>
      <w:tr w:rsidR="00376F9C" w:rsidRPr="00376F9C" w14:paraId="4666E735" w14:textId="77777777" w:rsidTr="00376F9C">
        <w:tc>
          <w:tcPr>
            <w:tcW w:w="2840" w:type="dxa"/>
            <w:shd w:val="clear" w:color="auto" w:fill="auto"/>
          </w:tcPr>
          <w:p w14:paraId="585751D0" w14:textId="6DDC1558" w:rsidR="002D670B" w:rsidRPr="00376F9C" w:rsidRDefault="002D670B" w:rsidP="009E63CE">
            <w:pPr>
              <w:rPr>
                <w:rFonts w:ascii="Arial" w:hAnsi="Arial" w:cs="Arial"/>
                <w:sz w:val="24"/>
                <w:szCs w:val="24"/>
              </w:rPr>
            </w:pPr>
          </w:p>
        </w:tc>
        <w:tc>
          <w:tcPr>
            <w:tcW w:w="2841" w:type="dxa"/>
            <w:shd w:val="clear" w:color="auto" w:fill="auto"/>
          </w:tcPr>
          <w:p w14:paraId="28EA812A" w14:textId="2F2BCDCD" w:rsidR="002D670B" w:rsidRPr="00376F9C" w:rsidRDefault="00CE2133" w:rsidP="009E63CE">
            <w:pPr>
              <w:rPr>
                <w:rFonts w:ascii="Arial" w:hAnsi="Arial" w:cs="Arial"/>
                <w:sz w:val="24"/>
                <w:szCs w:val="24"/>
              </w:rPr>
            </w:pPr>
            <w:r w:rsidRPr="00376F9C">
              <w:rPr>
                <w:rFonts w:ascii="Arial" w:hAnsi="Arial" w:cs="Arial"/>
                <w:sz w:val="24"/>
                <w:szCs w:val="24"/>
              </w:rPr>
              <w:t>God… He judges among the judges.</w:t>
            </w:r>
          </w:p>
        </w:tc>
        <w:tc>
          <w:tcPr>
            <w:tcW w:w="2841" w:type="dxa"/>
            <w:shd w:val="clear" w:color="auto" w:fill="auto"/>
          </w:tcPr>
          <w:p w14:paraId="4769F19D" w14:textId="5D9AA4ED" w:rsidR="002D670B" w:rsidRPr="00376F9C" w:rsidRDefault="00CE2133" w:rsidP="009E63CE">
            <w:pPr>
              <w:rPr>
                <w:rFonts w:ascii="Arial" w:hAnsi="Arial" w:cs="Arial"/>
                <w:sz w:val="24"/>
                <w:szCs w:val="24"/>
              </w:rPr>
            </w:pPr>
            <w:r w:rsidRPr="00376F9C">
              <w:rPr>
                <w:rFonts w:ascii="Arial" w:hAnsi="Arial" w:cs="Arial"/>
                <w:sz w:val="24"/>
                <w:szCs w:val="24"/>
              </w:rPr>
              <w:t>They know not, nor do they understand.</w:t>
            </w:r>
          </w:p>
        </w:tc>
      </w:tr>
      <w:tr w:rsidR="00376F9C" w:rsidRPr="00376F9C" w14:paraId="6226C2BB" w14:textId="77777777" w:rsidTr="00376F9C">
        <w:tc>
          <w:tcPr>
            <w:tcW w:w="2840" w:type="dxa"/>
            <w:vMerge w:val="restart"/>
            <w:shd w:val="clear" w:color="auto" w:fill="auto"/>
          </w:tcPr>
          <w:p w14:paraId="74C0A78E" w14:textId="3E82FCA0" w:rsidR="00CE2133" w:rsidRPr="00376F9C" w:rsidRDefault="00CE2133" w:rsidP="009E63CE">
            <w:pPr>
              <w:rPr>
                <w:rFonts w:ascii="Arial" w:hAnsi="Arial" w:cs="Arial"/>
                <w:sz w:val="24"/>
                <w:szCs w:val="24"/>
              </w:rPr>
            </w:pPr>
            <w:r w:rsidRPr="00376F9C">
              <w:rPr>
                <w:rFonts w:ascii="Arial" w:hAnsi="Arial" w:cs="Arial"/>
                <w:sz w:val="24"/>
                <w:szCs w:val="24"/>
              </w:rPr>
              <w:t>To the judges:</w:t>
            </w:r>
          </w:p>
        </w:tc>
        <w:tc>
          <w:tcPr>
            <w:tcW w:w="2841" w:type="dxa"/>
            <w:shd w:val="clear" w:color="auto" w:fill="auto"/>
          </w:tcPr>
          <w:p w14:paraId="1DE8E17B" w14:textId="10B5FC5B" w:rsidR="00CE2133" w:rsidRPr="00376F9C" w:rsidRDefault="00CE2133" w:rsidP="009E63CE">
            <w:pPr>
              <w:rPr>
                <w:rFonts w:ascii="Arial" w:hAnsi="Arial" w:cs="Arial"/>
                <w:sz w:val="24"/>
                <w:szCs w:val="24"/>
              </w:rPr>
            </w:pPr>
            <w:r w:rsidRPr="00376F9C">
              <w:rPr>
                <w:rFonts w:ascii="Arial" w:hAnsi="Arial" w:cs="Arial"/>
                <w:sz w:val="24"/>
                <w:szCs w:val="24"/>
              </w:rPr>
              <w:t>Stanzas II-III</w:t>
            </w:r>
          </w:p>
        </w:tc>
        <w:tc>
          <w:tcPr>
            <w:tcW w:w="2841" w:type="dxa"/>
            <w:shd w:val="clear" w:color="auto" w:fill="auto"/>
          </w:tcPr>
          <w:p w14:paraId="0A1EFEEF" w14:textId="309EE3E2" w:rsidR="00CE2133" w:rsidRPr="00376F9C" w:rsidRDefault="00CE2133" w:rsidP="009E63CE">
            <w:pPr>
              <w:rPr>
                <w:rFonts w:ascii="Arial" w:hAnsi="Arial" w:cs="Arial"/>
                <w:sz w:val="24"/>
                <w:szCs w:val="24"/>
              </w:rPr>
            </w:pPr>
            <w:r w:rsidRPr="00376F9C">
              <w:rPr>
                <w:rFonts w:ascii="Arial" w:hAnsi="Arial" w:cs="Arial"/>
                <w:sz w:val="24"/>
                <w:szCs w:val="24"/>
              </w:rPr>
              <w:t>Stanzas V-VI</w:t>
            </w:r>
          </w:p>
        </w:tc>
      </w:tr>
      <w:tr w:rsidR="00376F9C" w:rsidRPr="00376F9C" w14:paraId="680F7A5E" w14:textId="77777777" w:rsidTr="00376F9C">
        <w:tc>
          <w:tcPr>
            <w:tcW w:w="2840" w:type="dxa"/>
            <w:vMerge/>
            <w:shd w:val="clear" w:color="auto" w:fill="auto"/>
          </w:tcPr>
          <w:p w14:paraId="04096AB6" w14:textId="77777777" w:rsidR="00CE2133" w:rsidRPr="00376F9C" w:rsidRDefault="00CE2133" w:rsidP="009E63CE">
            <w:pPr>
              <w:rPr>
                <w:rFonts w:ascii="Arial" w:hAnsi="Arial" w:cs="Arial"/>
                <w:sz w:val="24"/>
                <w:szCs w:val="24"/>
              </w:rPr>
            </w:pPr>
          </w:p>
        </w:tc>
        <w:tc>
          <w:tcPr>
            <w:tcW w:w="2841" w:type="dxa"/>
            <w:shd w:val="clear" w:color="auto" w:fill="auto"/>
          </w:tcPr>
          <w:p w14:paraId="784F755F" w14:textId="11D9C542" w:rsidR="00CE2133" w:rsidRPr="00376F9C" w:rsidRDefault="00CE2133" w:rsidP="009E63CE">
            <w:pPr>
              <w:rPr>
                <w:rFonts w:ascii="Arial" w:hAnsi="Arial" w:cs="Arial"/>
                <w:sz w:val="24"/>
                <w:szCs w:val="24"/>
              </w:rPr>
            </w:pPr>
            <w:r w:rsidRPr="00376F9C">
              <w:rPr>
                <w:rFonts w:ascii="Arial" w:hAnsi="Arial" w:cs="Arial"/>
                <w:sz w:val="24"/>
                <w:szCs w:val="24"/>
              </w:rPr>
              <w:t>How long will You judge unjustly… judge… rescue.</w:t>
            </w:r>
          </w:p>
        </w:tc>
        <w:tc>
          <w:tcPr>
            <w:tcW w:w="2841" w:type="dxa"/>
            <w:shd w:val="clear" w:color="auto" w:fill="auto"/>
          </w:tcPr>
          <w:p w14:paraId="1B56B2A1" w14:textId="6855F222" w:rsidR="00CE2133" w:rsidRPr="00376F9C" w:rsidRDefault="00CE2133" w:rsidP="009E63CE">
            <w:pPr>
              <w:rPr>
                <w:rFonts w:ascii="Arial" w:hAnsi="Arial" w:cs="Arial"/>
                <w:sz w:val="24"/>
                <w:szCs w:val="24"/>
              </w:rPr>
            </w:pPr>
            <w:r w:rsidRPr="00376F9C">
              <w:rPr>
                <w:rFonts w:ascii="Arial" w:hAnsi="Arial" w:cs="Arial"/>
                <w:sz w:val="24"/>
                <w:szCs w:val="24"/>
              </w:rPr>
              <w:t>You are angels…  Nevertheless, you shall die like a man.</w:t>
            </w:r>
          </w:p>
        </w:tc>
      </w:tr>
    </w:tbl>
    <w:p w14:paraId="7B8DE864" w14:textId="77777777" w:rsidR="002D670B" w:rsidRPr="00376F9C" w:rsidRDefault="002D670B" w:rsidP="009E63CE">
      <w:pPr>
        <w:rPr>
          <w:rFonts w:ascii="Arial" w:hAnsi="Arial" w:cs="Arial"/>
          <w:sz w:val="24"/>
          <w:szCs w:val="24"/>
        </w:rPr>
      </w:pPr>
    </w:p>
    <w:p w14:paraId="0018EA37" w14:textId="77777777" w:rsidR="003F4660" w:rsidRPr="00376F9C" w:rsidRDefault="003F4660" w:rsidP="009E63CE">
      <w:pPr>
        <w:rPr>
          <w:rFonts w:ascii="Arial" w:hAnsi="Arial" w:cs="Arial"/>
          <w:sz w:val="24"/>
          <w:szCs w:val="24"/>
        </w:rPr>
      </w:pPr>
    </w:p>
    <w:p w14:paraId="1A9B09C0" w14:textId="35D6BEC6" w:rsidR="003F4660" w:rsidRPr="00376F9C" w:rsidRDefault="003F4660" w:rsidP="009E63CE">
      <w:pPr>
        <w:ind w:firstLine="720"/>
        <w:rPr>
          <w:rFonts w:ascii="Arial" w:hAnsi="Arial" w:cs="Arial"/>
          <w:sz w:val="24"/>
          <w:szCs w:val="24"/>
        </w:rPr>
      </w:pPr>
      <w:r w:rsidRPr="00376F9C">
        <w:rPr>
          <w:rFonts w:ascii="Arial" w:hAnsi="Arial" w:cs="Arial"/>
          <w:sz w:val="24"/>
          <w:szCs w:val="24"/>
        </w:rPr>
        <w:t xml:space="preserve">This </w:t>
      </w:r>
      <w:r w:rsidR="00CE2133" w:rsidRPr="00376F9C">
        <w:rPr>
          <w:rFonts w:ascii="Arial" w:hAnsi="Arial" w:cs="Arial"/>
          <w:sz w:val="24"/>
          <w:szCs w:val="24"/>
        </w:rPr>
        <w:t xml:space="preserve">direct </w:t>
      </w:r>
      <w:r w:rsidRPr="00376F9C">
        <w:rPr>
          <w:rFonts w:ascii="Arial" w:hAnsi="Arial" w:cs="Arial"/>
          <w:sz w:val="24"/>
          <w:szCs w:val="24"/>
        </w:rPr>
        <w:t>parallel</w:t>
      </w:r>
      <w:r w:rsidR="00CE2133" w:rsidRPr="00376F9C">
        <w:rPr>
          <w:rFonts w:ascii="Arial" w:hAnsi="Arial" w:cs="Arial"/>
          <w:sz w:val="24"/>
          <w:szCs w:val="24"/>
        </w:rPr>
        <w:t>ism</w:t>
      </w:r>
      <w:r w:rsidRPr="00376F9C">
        <w:rPr>
          <w:rFonts w:ascii="Arial" w:hAnsi="Arial" w:cs="Arial"/>
          <w:sz w:val="24"/>
          <w:szCs w:val="24"/>
        </w:rPr>
        <w:t xml:space="preserve"> between the halves is based on a formal aspect of similarity between them - the grammatical </w:t>
      </w:r>
      <w:r w:rsidR="00CE2133" w:rsidRPr="00376F9C">
        <w:rPr>
          <w:rFonts w:ascii="Arial" w:hAnsi="Arial" w:cs="Arial"/>
          <w:sz w:val="24"/>
          <w:szCs w:val="24"/>
        </w:rPr>
        <w:t>person</w:t>
      </w:r>
      <w:r w:rsidRPr="00376F9C">
        <w:rPr>
          <w:rFonts w:ascii="Arial" w:hAnsi="Arial" w:cs="Arial"/>
          <w:sz w:val="24"/>
          <w:szCs w:val="24"/>
        </w:rPr>
        <w:t xml:space="preserve"> used by the </w:t>
      </w:r>
      <w:r w:rsidR="00CE2133" w:rsidRPr="00376F9C">
        <w:rPr>
          <w:rFonts w:ascii="Arial" w:hAnsi="Arial" w:cs="Arial"/>
          <w:sz w:val="24"/>
          <w:szCs w:val="24"/>
        </w:rPr>
        <w:t>psalmist</w:t>
      </w:r>
      <w:r w:rsidRPr="00376F9C">
        <w:rPr>
          <w:rFonts w:ascii="Arial" w:hAnsi="Arial" w:cs="Arial"/>
          <w:sz w:val="24"/>
          <w:szCs w:val="24"/>
        </w:rPr>
        <w:t xml:space="preserve">. But </w:t>
      </w:r>
      <w:r w:rsidR="00CE2133" w:rsidRPr="00376F9C">
        <w:rPr>
          <w:rFonts w:ascii="Arial" w:hAnsi="Arial" w:cs="Arial"/>
          <w:sz w:val="24"/>
          <w:szCs w:val="24"/>
        </w:rPr>
        <w:t xml:space="preserve">the truth is that </w:t>
      </w:r>
      <w:r w:rsidRPr="00376F9C">
        <w:rPr>
          <w:rFonts w:ascii="Arial" w:hAnsi="Arial" w:cs="Arial"/>
          <w:sz w:val="24"/>
          <w:szCs w:val="24"/>
        </w:rPr>
        <w:t>no substantive connec</w:t>
      </w:r>
      <w:r w:rsidR="00CE2133" w:rsidRPr="00376F9C">
        <w:rPr>
          <w:rFonts w:ascii="Arial" w:hAnsi="Arial" w:cs="Arial"/>
          <w:sz w:val="24"/>
          <w:szCs w:val="24"/>
        </w:rPr>
        <w:t>tion between the parallel parts is evident.</w:t>
      </w:r>
    </w:p>
    <w:p w14:paraId="0A61737F" w14:textId="77777777" w:rsidR="00CE2133" w:rsidRPr="00376F9C" w:rsidRDefault="00CE2133" w:rsidP="009E63CE">
      <w:pPr>
        <w:ind w:firstLine="720"/>
        <w:rPr>
          <w:rFonts w:ascii="Arial" w:hAnsi="Arial" w:cs="Arial"/>
          <w:sz w:val="24"/>
          <w:szCs w:val="24"/>
        </w:rPr>
      </w:pPr>
    </w:p>
    <w:p w14:paraId="48D1DD52" w14:textId="300B062E" w:rsidR="003F4660" w:rsidRPr="00376F9C" w:rsidRDefault="003F4660" w:rsidP="009E63CE">
      <w:pPr>
        <w:ind w:firstLine="720"/>
        <w:rPr>
          <w:rFonts w:ascii="Arial" w:hAnsi="Arial" w:cs="Arial"/>
          <w:sz w:val="24"/>
          <w:szCs w:val="24"/>
        </w:rPr>
      </w:pPr>
      <w:r w:rsidRPr="00376F9C">
        <w:rPr>
          <w:rFonts w:ascii="Arial" w:hAnsi="Arial" w:cs="Arial"/>
          <w:sz w:val="24"/>
          <w:szCs w:val="24"/>
        </w:rPr>
        <w:t xml:space="preserve">From the </w:t>
      </w:r>
      <w:r w:rsidR="00CE2133" w:rsidRPr="00376F9C">
        <w:rPr>
          <w:rFonts w:ascii="Arial" w:hAnsi="Arial" w:cs="Arial"/>
          <w:sz w:val="24"/>
          <w:szCs w:val="24"/>
        </w:rPr>
        <w:t xml:space="preserve">substantive aspect (which </w:t>
      </w:r>
      <w:r w:rsidRPr="00376F9C">
        <w:rPr>
          <w:rFonts w:ascii="Arial" w:hAnsi="Arial" w:cs="Arial"/>
          <w:sz w:val="24"/>
          <w:szCs w:val="24"/>
        </w:rPr>
        <w:t>sometimes has</w:t>
      </w:r>
      <w:r w:rsidR="00CE2133" w:rsidRPr="00376F9C">
        <w:rPr>
          <w:rFonts w:ascii="Arial" w:hAnsi="Arial" w:cs="Arial"/>
          <w:sz w:val="24"/>
          <w:szCs w:val="24"/>
        </w:rPr>
        <w:t xml:space="preserve"> also li</w:t>
      </w:r>
      <w:r w:rsidRPr="00376F9C">
        <w:rPr>
          <w:rFonts w:ascii="Arial" w:hAnsi="Arial" w:cs="Arial"/>
          <w:sz w:val="24"/>
          <w:szCs w:val="24"/>
        </w:rPr>
        <w:t xml:space="preserve">nguistic </w:t>
      </w:r>
      <w:r w:rsidR="00CE2133" w:rsidRPr="00376F9C">
        <w:rPr>
          <w:rFonts w:ascii="Arial" w:hAnsi="Arial" w:cs="Arial"/>
          <w:sz w:val="24"/>
          <w:szCs w:val="24"/>
        </w:rPr>
        <w:t>dimensions</w:t>
      </w:r>
      <w:r w:rsidRPr="00376F9C">
        <w:rPr>
          <w:rFonts w:ascii="Arial" w:hAnsi="Arial" w:cs="Arial"/>
          <w:sz w:val="24"/>
          <w:szCs w:val="24"/>
        </w:rPr>
        <w:t>)</w:t>
      </w:r>
      <w:r w:rsidR="00963915">
        <w:rPr>
          <w:rFonts w:ascii="Arial" w:hAnsi="Arial" w:cs="Arial"/>
          <w:sz w:val="24"/>
          <w:szCs w:val="24"/>
        </w:rPr>
        <w:t>,</w:t>
      </w:r>
      <w:r w:rsidRPr="00376F9C">
        <w:rPr>
          <w:rFonts w:ascii="Arial" w:hAnsi="Arial" w:cs="Arial"/>
          <w:sz w:val="24"/>
          <w:szCs w:val="24"/>
        </w:rPr>
        <w:t xml:space="preserve"> the</w:t>
      </w:r>
      <w:r w:rsidR="00CE2133" w:rsidRPr="00376F9C">
        <w:rPr>
          <w:rFonts w:ascii="Arial" w:hAnsi="Arial" w:cs="Arial"/>
          <w:sz w:val="24"/>
          <w:szCs w:val="24"/>
        </w:rPr>
        <w:t xml:space="preserve">re is a contrasting chiastic </w:t>
      </w:r>
      <w:r w:rsidRPr="00376F9C">
        <w:rPr>
          <w:rFonts w:ascii="Arial" w:hAnsi="Arial" w:cs="Arial"/>
          <w:sz w:val="24"/>
          <w:szCs w:val="24"/>
        </w:rPr>
        <w:t>parallel</w:t>
      </w:r>
      <w:r w:rsidR="00CE2133" w:rsidRPr="00376F9C">
        <w:rPr>
          <w:rFonts w:ascii="Arial" w:hAnsi="Arial" w:cs="Arial"/>
          <w:sz w:val="24"/>
          <w:szCs w:val="24"/>
        </w:rPr>
        <w:t>ism between the two halves</w:t>
      </w:r>
      <w:r w:rsidR="00963915">
        <w:rPr>
          <w:rFonts w:ascii="Arial" w:hAnsi="Arial" w:cs="Arial"/>
          <w:sz w:val="24"/>
          <w:szCs w:val="24"/>
        </w:rPr>
        <w:t>.</w:t>
      </w:r>
      <w:r w:rsidR="00C6672B" w:rsidRPr="00376F9C">
        <w:rPr>
          <w:rFonts w:ascii="Arial" w:hAnsi="Arial" w:cs="Arial"/>
          <w:sz w:val="24"/>
          <w:szCs w:val="24"/>
        </w:rPr>
        <w:t xml:space="preserve"> Stanza I stands in contrasting parallelism with stanzas V-VI. These three stanzas discuss</w:t>
      </w:r>
      <w:r w:rsidRPr="00376F9C">
        <w:rPr>
          <w:rFonts w:ascii="Arial" w:hAnsi="Arial" w:cs="Arial"/>
          <w:sz w:val="24"/>
          <w:szCs w:val="24"/>
        </w:rPr>
        <w:t xml:space="preserve"> </w:t>
      </w:r>
      <w:r w:rsidRPr="00376F9C">
        <w:rPr>
          <w:rFonts w:ascii="Arial" w:hAnsi="Arial" w:cs="Arial"/>
          <w:b/>
          <w:bCs/>
          <w:sz w:val="24"/>
          <w:szCs w:val="24"/>
        </w:rPr>
        <w:t>the status of the judges</w:t>
      </w:r>
      <w:r w:rsidR="00C6672B" w:rsidRPr="00376F9C">
        <w:rPr>
          <w:rFonts w:ascii="Arial" w:hAnsi="Arial" w:cs="Arial"/>
          <w:b/>
          <w:bCs/>
          <w:sz w:val="24"/>
          <w:szCs w:val="24"/>
        </w:rPr>
        <w:t>:</w:t>
      </w:r>
      <w:r w:rsidRPr="00376F9C">
        <w:rPr>
          <w:rFonts w:ascii="Arial" w:hAnsi="Arial" w:cs="Arial"/>
          <w:sz w:val="24"/>
          <w:szCs w:val="24"/>
        </w:rPr>
        <w:t xml:space="preserve"> </w:t>
      </w:r>
      <w:r w:rsidR="00C6672B" w:rsidRPr="00376F9C">
        <w:rPr>
          <w:rFonts w:ascii="Arial" w:hAnsi="Arial" w:cs="Arial"/>
          <w:sz w:val="24"/>
          <w:szCs w:val="24"/>
        </w:rPr>
        <w:t>I</w:t>
      </w:r>
      <w:r w:rsidRPr="00376F9C">
        <w:rPr>
          <w:rFonts w:ascii="Arial" w:hAnsi="Arial" w:cs="Arial"/>
          <w:sz w:val="24"/>
          <w:szCs w:val="24"/>
        </w:rPr>
        <w:t xml:space="preserve">n </w:t>
      </w:r>
      <w:r w:rsidR="00C6672B" w:rsidRPr="00376F9C">
        <w:rPr>
          <w:rFonts w:ascii="Arial" w:hAnsi="Arial" w:cs="Arial"/>
          <w:sz w:val="24"/>
          <w:szCs w:val="24"/>
        </w:rPr>
        <w:t>stanza I</w:t>
      </w:r>
      <w:r w:rsidRPr="00376F9C">
        <w:rPr>
          <w:rFonts w:ascii="Arial" w:hAnsi="Arial" w:cs="Arial"/>
          <w:sz w:val="24"/>
          <w:szCs w:val="24"/>
        </w:rPr>
        <w:t xml:space="preserve">, the </w:t>
      </w:r>
      <w:r w:rsidR="00C6672B" w:rsidRPr="00376F9C">
        <w:rPr>
          <w:rFonts w:ascii="Arial" w:hAnsi="Arial" w:cs="Arial"/>
          <w:sz w:val="24"/>
          <w:szCs w:val="24"/>
        </w:rPr>
        <w:t>psalmist asserts that judges are all "the congregation of God" and "</w:t>
      </w:r>
      <w:r w:rsidR="00C6672B" w:rsidRPr="00376F9C">
        <w:rPr>
          <w:rFonts w:ascii="Arial" w:hAnsi="Arial" w:cs="Arial"/>
          <w:i/>
          <w:iCs/>
          <w:sz w:val="24"/>
          <w:szCs w:val="24"/>
        </w:rPr>
        <w:t>elohim</w:t>
      </w:r>
      <w:r w:rsidR="00C6672B" w:rsidRPr="00376F9C">
        <w:rPr>
          <w:rFonts w:ascii="Arial" w:hAnsi="Arial" w:cs="Arial"/>
          <w:sz w:val="24"/>
          <w:szCs w:val="24"/>
        </w:rPr>
        <w:t>," because God stands among them and participates in their judgment. In stanza V</w:t>
      </w:r>
      <w:r w:rsidR="00963915">
        <w:rPr>
          <w:rFonts w:ascii="Arial" w:hAnsi="Arial" w:cs="Arial"/>
          <w:sz w:val="24"/>
          <w:szCs w:val="24"/>
        </w:rPr>
        <w:t>,</w:t>
      </w:r>
      <w:r w:rsidR="00C6672B" w:rsidRPr="00376F9C">
        <w:rPr>
          <w:rFonts w:ascii="Arial" w:hAnsi="Arial" w:cs="Arial"/>
          <w:sz w:val="24"/>
          <w:szCs w:val="24"/>
        </w:rPr>
        <w:t xml:space="preserve"> the psalmist repeats these descriptions with respect to the judges who are </w:t>
      </w:r>
      <w:r w:rsidR="00C6672B" w:rsidRPr="00376F9C">
        <w:rPr>
          <w:rFonts w:ascii="Arial" w:hAnsi="Arial" w:cs="Arial"/>
          <w:b/>
          <w:bCs/>
          <w:sz w:val="24"/>
          <w:szCs w:val="24"/>
        </w:rPr>
        <w:t xml:space="preserve">present before him: </w:t>
      </w:r>
      <w:r w:rsidR="00C6672B" w:rsidRPr="00376F9C">
        <w:rPr>
          <w:rFonts w:ascii="Arial" w:hAnsi="Arial" w:cs="Arial"/>
          <w:sz w:val="24"/>
          <w:szCs w:val="24"/>
        </w:rPr>
        <w:t>"You are angels, all of you sons of the most High."</w:t>
      </w:r>
      <w:r w:rsidRPr="00376F9C">
        <w:rPr>
          <w:rFonts w:ascii="Arial" w:hAnsi="Arial" w:cs="Arial"/>
          <w:sz w:val="24"/>
          <w:szCs w:val="24"/>
        </w:rPr>
        <w:t xml:space="preserve"> But this time he mentions these descriptions as a mistake that </w:t>
      </w:r>
      <w:r w:rsidR="00C6672B" w:rsidRPr="00376F9C">
        <w:rPr>
          <w:rFonts w:ascii="Arial" w:hAnsi="Arial" w:cs="Arial"/>
          <w:sz w:val="24"/>
          <w:szCs w:val="24"/>
        </w:rPr>
        <w:t xml:space="preserve">he had made in the past, and that he </w:t>
      </w:r>
      <w:r w:rsidRPr="00376F9C">
        <w:rPr>
          <w:rFonts w:ascii="Arial" w:hAnsi="Arial" w:cs="Arial"/>
          <w:sz w:val="24"/>
          <w:szCs w:val="24"/>
        </w:rPr>
        <w:t>hastens to correct in</w:t>
      </w:r>
      <w:r w:rsidR="00C6672B" w:rsidRPr="00376F9C">
        <w:rPr>
          <w:rFonts w:ascii="Arial" w:hAnsi="Arial" w:cs="Arial"/>
          <w:sz w:val="24"/>
          <w:szCs w:val="24"/>
        </w:rPr>
        <w:t xml:space="preserve"> stanza VI:</w:t>
      </w:r>
      <w:r w:rsidRPr="00376F9C">
        <w:rPr>
          <w:rFonts w:ascii="Arial" w:hAnsi="Arial" w:cs="Arial"/>
          <w:sz w:val="24"/>
          <w:szCs w:val="24"/>
        </w:rPr>
        <w:t xml:space="preserve"> "</w:t>
      </w:r>
      <w:r w:rsidR="00C6672B" w:rsidRPr="00376F9C">
        <w:rPr>
          <w:rFonts w:ascii="Arial" w:hAnsi="Arial" w:cs="Arial"/>
          <w:sz w:val="24"/>
          <w:szCs w:val="24"/>
        </w:rPr>
        <w:t>Nevertheless, you shall die like a man."</w:t>
      </w:r>
    </w:p>
    <w:p w14:paraId="0592CA1D" w14:textId="77777777" w:rsidR="00C6672B" w:rsidRPr="00376F9C" w:rsidRDefault="00C6672B" w:rsidP="009E63CE">
      <w:pPr>
        <w:ind w:firstLine="720"/>
        <w:rPr>
          <w:rFonts w:ascii="Arial" w:hAnsi="Arial" w:cs="Arial"/>
          <w:sz w:val="24"/>
          <w:szCs w:val="24"/>
        </w:rPr>
      </w:pPr>
    </w:p>
    <w:p w14:paraId="36247313" w14:textId="31F8E8F4" w:rsidR="003F4660" w:rsidRPr="00376F9C" w:rsidRDefault="00C6672B" w:rsidP="009E63CE">
      <w:pPr>
        <w:ind w:firstLine="720"/>
        <w:rPr>
          <w:rFonts w:ascii="Arial" w:hAnsi="Arial" w:cs="Arial"/>
          <w:sz w:val="24"/>
          <w:szCs w:val="24"/>
        </w:rPr>
      </w:pPr>
      <w:r w:rsidRPr="00376F9C">
        <w:rPr>
          <w:rFonts w:ascii="Arial" w:hAnsi="Arial" w:cs="Arial"/>
          <w:sz w:val="24"/>
          <w:szCs w:val="24"/>
        </w:rPr>
        <w:t>Stanza II-III in the first half join with stanza IV</w:t>
      </w:r>
      <w:r w:rsidR="00963915">
        <w:rPr>
          <w:rFonts w:ascii="Arial" w:hAnsi="Arial" w:cs="Arial"/>
          <w:sz w:val="24"/>
          <w:szCs w:val="24"/>
        </w:rPr>
        <w:t>,</w:t>
      </w:r>
      <w:r w:rsidRPr="00376F9C">
        <w:rPr>
          <w:rFonts w:ascii="Arial" w:hAnsi="Arial" w:cs="Arial"/>
          <w:sz w:val="24"/>
          <w:szCs w:val="24"/>
        </w:rPr>
        <w:t xml:space="preserve"> which opens the second half, and the three of them constitute a substantive unit in the psalm: "The rebuke of the judges and its failure." </w:t>
      </w:r>
      <w:r w:rsidR="003F4660" w:rsidRPr="00376F9C">
        <w:rPr>
          <w:rFonts w:ascii="Arial" w:hAnsi="Arial" w:cs="Arial"/>
          <w:sz w:val="24"/>
          <w:szCs w:val="24"/>
        </w:rPr>
        <w:t xml:space="preserve">In </w:t>
      </w:r>
      <w:r w:rsidRPr="00376F9C">
        <w:rPr>
          <w:rFonts w:ascii="Arial" w:hAnsi="Arial" w:cs="Arial"/>
          <w:sz w:val="24"/>
          <w:szCs w:val="24"/>
        </w:rPr>
        <w:t xml:space="preserve">stanzas II-III, the psalmist turns his rebuke to the judges, expressing thereby his hope for a change in their ways. In stanza IV, he describes the failure of his reproach and his despair </w:t>
      </w:r>
      <w:r w:rsidR="00802C38" w:rsidRPr="00376F9C">
        <w:rPr>
          <w:rFonts w:ascii="Arial" w:hAnsi="Arial" w:cs="Arial"/>
          <w:sz w:val="24"/>
          <w:szCs w:val="24"/>
        </w:rPr>
        <w:t xml:space="preserve">regarding the judges. The parallelism between the halves looks like this: </w:t>
      </w:r>
    </w:p>
    <w:p w14:paraId="0C5E10F1" w14:textId="77777777" w:rsidR="00802C38" w:rsidRPr="00376F9C" w:rsidRDefault="00802C38" w:rsidP="009E63CE">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1170"/>
        <w:gridCol w:w="3734"/>
      </w:tblGrid>
      <w:tr w:rsidR="00376F9C" w:rsidRPr="00376F9C" w14:paraId="0342E9BD" w14:textId="77777777" w:rsidTr="00376F9C">
        <w:tc>
          <w:tcPr>
            <w:tcW w:w="3618" w:type="dxa"/>
            <w:shd w:val="clear" w:color="auto" w:fill="auto"/>
          </w:tcPr>
          <w:p w14:paraId="55BB39F2" w14:textId="7A618133" w:rsidR="00802C38" w:rsidRPr="00376F9C" w:rsidRDefault="00802C38" w:rsidP="009E63CE">
            <w:pPr>
              <w:rPr>
                <w:rFonts w:ascii="Arial" w:hAnsi="Arial" w:cs="Arial"/>
                <w:sz w:val="24"/>
                <w:szCs w:val="24"/>
              </w:rPr>
            </w:pPr>
            <w:r w:rsidRPr="00376F9C">
              <w:rPr>
                <w:rFonts w:ascii="Arial" w:hAnsi="Arial" w:cs="Arial"/>
                <w:sz w:val="24"/>
                <w:szCs w:val="24"/>
              </w:rPr>
              <w:t>First half: Hope</w:t>
            </w:r>
          </w:p>
        </w:tc>
        <w:tc>
          <w:tcPr>
            <w:tcW w:w="1170" w:type="dxa"/>
            <w:vMerge w:val="restart"/>
            <w:shd w:val="clear" w:color="auto" w:fill="auto"/>
          </w:tcPr>
          <w:p w14:paraId="0AAAE9D6" w14:textId="02A87C7B" w:rsidR="00802C38" w:rsidRPr="00376F9C" w:rsidRDefault="000F018C" w:rsidP="009E63CE">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776" behindDoc="0" locked="0" layoutInCell="1" allowOverlap="1" wp14:anchorId="043FDD1B" wp14:editId="220A5D42">
                      <wp:simplePos x="0" y="0"/>
                      <wp:positionH relativeFrom="column">
                        <wp:posOffset>-22860</wp:posOffset>
                      </wp:positionH>
                      <wp:positionV relativeFrom="paragraph">
                        <wp:posOffset>612140</wp:posOffset>
                      </wp:positionV>
                      <wp:extent cx="611505" cy="738505"/>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73850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8pt;margin-top:48.2pt;width:48.15pt;height:58.1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">
                      <v:stroke startarrow="block" endarrow="block"/>
                    </v:shape>
                  </w:pict>
                </mc:Fallback>
              </mc:AlternateContent>
            </w:r>
            <w:r>
              <w:rPr>
                <w:rFonts w:ascii="Arial" w:hAnsi="Arial" w:cs="Arial"/>
                <w:noProof/>
                <w:sz w:val="24"/>
                <w:szCs w:val="24"/>
              </w:rPr>
              <mc:AlternateContent>
                <mc:Choice Requires="wps">
                  <w:drawing>
                    <wp:anchor distT="0" distB="0" distL="114300" distR="114300" simplePos="0" relativeHeight="251658752" behindDoc="0" locked="0" layoutInCell="1" allowOverlap="1" wp14:anchorId="363AEA16" wp14:editId="6461BDBD">
                      <wp:simplePos x="0" y="0"/>
                      <wp:positionH relativeFrom="column">
                        <wp:posOffset>-12700</wp:posOffset>
                      </wp:positionH>
                      <wp:positionV relativeFrom="paragraph">
                        <wp:posOffset>601980</wp:posOffset>
                      </wp:positionV>
                      <wp:extent cx="611505" cy="74358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74358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pt;margin-top:47.4pt;width:48.15pt;height:5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">
                      <v:stroke startarrow="block" endarrow="block"/>
                    </v:shape>
                  </w:pict>
                </mc:Fallback>
              </mc:AlternateContent>
            </w:r>
          </w:p>
        </w:tc>
        <w:tc>
          <w:tcPr>
            <w:tcW w:w="3734" w:type="dxa"/>
            <w:shd w:val="clear" w:color="auto" w:fill="auto"/>
          </w:tcPr>
          <w:p w14:paraId="59D95FF4" w14:textId="124B057A" w:rsidR="00802C38" w:rsidRPr="00376F9C" w:rsidRDefault="00802C38" w:rsidP="009E63CE">
            <w:pPr>
              <w:rPr>
                <w:rFonts w:ascii="Arial" w:hAnsi="Arial" w:cs="Arial"/>
                <w:sz w:val="24"/>
                <w:szCs w:val="24"/>
              </w:rPr>
            </w:pPr>
            <w:r w:rsidRPr="00376F9C">
              <w:rPr>
                <w:rFonts w:ascii="Arial" w:hAnsi="Arial" w:cs="Arial"/>
                <w:sz w:val="24"/>
                <w:szCs w:val="24"/>
              </w:rPr>
              <w:t>Second half: Despair</w:t>
            </w:r>
          </w:p>
        </w:tc>
      </w:tr>
      <w:tr w:rsidR="00376F9C" w:rsidRPr="00376F9C" w14:paraId="646D14F6" w14:textId="77777777" w:rsidTr="00376F9C">
        <w:tc>
          <w:tcPr>
            <w:tcW w:w="3618" w:type="dxa"/>
            <w:shd w:val="clear" w:color="auto" w:fill="auto"/>
          </w:tcPr>
          <w:p w14:paraId="390D9FD3" w14:textId="09A66BC8" w:rsidR="00802C38" w:rsidRPr="00376F9C" w:rsidRDefault="00802C38" w:rsidP="009E63CE">
            <w:pPr>
              <w:rPr>
                <w:rFonts w:ascii="Arial" w:hAnsi="Arial" w:cs="Arial"/>
                <w:sz w:val="24"/>
                <w:szCs w:val="24"/>
              </w:rPr>
            </w:pPr>
            <w:r w:rsidRPr="00376F9C">
              <w:rPr>
                <w:rFonts w:ascii="Arial" w:hAnsi="Arial" w:cs="Arial"/>
                <w:sz w:val="24"/>
                <w:szCs w:val="24"/>
              </w:rPr>
              <w:t>Stanza I</w:t>
            </w:r>
          </w:p>
        </w:tc>
        <w:tc>
          <w:tcPr>
            <w:tcW w:w="1170" w:type="dxa"/>
            <w:vMerge/>
            <w:shd w:val="clear" w:color="auto" w:fill="auto"/>
          </w:tcPr>
          <w:p w14:paraId="5AB922EA" w14:textId="77777777" w:rsidR="00802C38" w:rsidRPr="00376F9C" w:rsidRDefault="00802C38" w:rsidP="009E63CE">
            <w:pPr>
              <w:rPr>
                <w:rFonts w:ascii="Arial" w:hAnsi="Arial" w:cs="Arial"/>
                <w:sz w:val="24"/>
                <w:szCs w:val="24"/>
              </w:rPr>
            </w:pPr>
          </w:p>
        </w:tc>
        <w:tc>
          <w:tcPr>
            <w:tcW w:w="3734" w:type="dxa"/>
            <w:shd w:val="clear" w:color="auto" w:fill="auto"/>
          </w:tcPr>
          <w:p w14:paraId="0B7D63DF" w14:textId="631DE49F" w:rsidR="00802C38" w:rsidRPr="00376F9C" w:rsidRDefault="00802C38" w:rsidP="009E63CE">
            <w:pPr>
              <w:rPr>
                <w:rFonts w:ascii="Arial" w:hAnsi="Arial" w:cs="Arial"/>
                <w:sz w:val="24"/>
                <w:szCs w:val="24"/>
              </w:rPr>
            </w:pPr>
            <w:r w:rsidRPr="00376F9C">
              <w:rPr>
                <w:rFonts w:ascii="Arial" w:hAnsi="Arial" w:cs="Arial"/>
                <w:sz w:val="24"/>
                <w:szCs w:val="24"/>
              </w:rPr>
              <w:t>Stanza IV</w:t>
            </w:r>
          </w:p>
        </w:tc>
      </w:tr>
      <w:tr w:rsidR="00376F9C" w:rsidRPr="00376F9C" w14:paraId="78C2412A" w14:textId="77777777" w:rsidTr="00376F9C">
        <w:tc>
          <w:tcPr>
            <w:tcW w:w="3618" w:type="dxa"/>
            <w:shd w:val="clear" w:color="auto" w:fill="auto"/>
          </w:tcPr>
          <w:p w14:paraId="47CA0EFD" w14:textId="700D39DA" w:rsidR="00802C38" w:rsidRPr="00376F9C" w:rsidRDefault="00802C38" w:rsidP="009E63CE">
            <w:pPr>
              <w:rPr>
                <w:rFonts w:ascii="Arial" w:hAnsi="Arial" w:cs="Arial"/>
                <w:sz w:val="24"/>
                <w:szCs w:val="24"/>
              </w:rPr>
            </w:pPr>
            <w:r w:rsidRPr="00376F9C">
              <w:rPr>
                <w:rFonts w:ascii="Arial" w:hAnsi="Arial" w:cs="Arial"/>
                <w:sz w:val="24"/>
                <w:szCs w:val="24"/>
              </w:rPr>
              <w:t>The standing of ideal judges</w:t>
            </w:r>
          </w:p>
        </w:tc>
        <w:tc>
          <w:tcPr>
            <w:tcW w:w="1170" w:type="dxa"/>
            <w:vMerge/>
            <w:shd w:val="clear" w:color="auto" w:fill="auto"/>
          </w:tcPr>
          <w:p w14:paraId="2DADCFC9" w14:textId="77777777" w:rsidR="00802C38" w:rsidRPr="00376F9C" w:rsidRDefault="00802C38" w:rsidP="009E63CE">
            <w:pPr>
              <w:rPr>
                <w:rFonts w:ascii="Arial" w:hAnsi="Arial" w:cs="Arial"/>
                <w:sz w:val="24"/>
                <w:szCs w:val="24"/>
              </w:rPr>
            </w:pPr>
          </w:p>
        </w:tc>
        <w:tc>
          <w:tcPr>
            <w:tcW w:w="3734" w:type="dxa"/>
            <w:shd w:val="clear" w:color="auto" w:fill="auto"/>
          </w:tcPr>
          <w:p w14:paraId="00091DA0" w14:textId="46716412" w:rsidR="00802C38" w:rsidRPr="00376F9C" w:rsidRDefault="00802C38" w:rsidP="009E63CE">
            <w:pPr>
              <w:rPr>
                <w:rFonts w:ascii="Arial" w:hAnsi="Arial" w:cs="Arial"/>
                <w:sz w:val="24"/>
                <w:szCs w:val="24"/>
              </w:rPr>
            </w:pPr>
            <w:r w:rsidRPr="00376F9C">
              <w:rPr>
                <w:rFonts w:ascii="Arial" w:hAnsi="Arial" w:cs="Arial"/>
                <w:sz w:val="24"/>
                <w:szCs w:val="24"/>
              </w:rPr>
              <w:t>The failure of the rebuke</w:t>
            </w:r>
          </w:p>
        </w:tc>
      </w:tr>
      <w:tr w:rsidR="00376F9C" w:rsidRPr="00376F9C" w14:paraId="66072971" w14:textId="77777777" w:rsidTr="00376F9C">
        <w:tc>
          <w:tcPr>
            <w:tcW w:w="3618" w:type="dxa"/>
            <w:shd w:val="clear" w:color="auto" w:fill="auto"/>
          </w:tcPr>
          <w:p w14:paraId="4F4AD162" w14:textId="50817AA6" w:rsidR="00802C38" w:rsidRPr="00376F9C" w:rsidRDefault="00802C38" w:rsidP="009E63CE">
            <w:pPr>
              <w:rPr>
                <w:rFonts w:ascii="Arial" w:hAnsi="Arial" w:cs="Arial"/>
                <w:sz w:val="24"/>
                <w:szCs w:val="24"/>
              </w:rPr>
            </w:pPr>
            <w:r w:rsidRPr="00376F9C">
              <w:rPr>
                <w:rFonts w:ascii="Arial" w:hAnsi="Arial" w:cs="Arial"/>
                <w:sz w:val="24"/>
                <w:szCs w:val="24"/>
              </w:rPr>
              <w:t>Stanzas II-III</w:t>
            </w:r>
          </w:p>
        </w:tc>
        <w:tc>
          <w:tcPr>
            <w:tcW w:w="1170" w:type="dxa"/>
            <w:vMerge/>
            <w:shd w:val="clear" w:color="auto" w:fill="auto"/>
          </w:tcPr>
          <w:p w14:paraId="044F7E16" w14:textId="77777777" w:rsidR="00802C38" w:rsidRPr="00376F9C" w:rsidRDefault="00802C38" w:rsidP="009E63CE">
            <w:pPr>
              <w:rPr>
                <w:rFonts w:ascii="Arial" w:hAnsi="Arial" w:cs="Arial"/>
                <w:sz w:val="24"/>
                <w:szCs w:val="24"/>
              </w:rPr>
            </w:pPr>
          </w:p>
        </w:tc>
        <w:tc>
          <w:tcPr>
            <w:tcW w:w="3734" w:type="dxa"/>
            <w:shd w:val="clear" w:color="auto" w:fill="auto"/>
          </w:tcPr>
          <w:p w14:paraId="78A4D187" w14:textId="0CD896A9" w:rsidR="00802C38" w:rsidRPr="00376F9C" w:rsidRDefault="00802C38" w:rsidP="009E63CE">
            <w:pPr>
              <w:rPr>
                <w:rFonts w:ascii="Arial" w:hAnsi="Arial" w:cs="Arial"/>
                <w:sz w:val="24"/>
                <w:szCs w:val="24"/>
              </w:rPr>
            </w:pPr>
            <w:r w:rsidRPr="00376F9C">
              <w:rPr>
                <w:rFonts w:ascii="Arial" w:hAnsi="Arial" w:cs="Arial"/>
                <w:sz w:val="24"/>
                <w:szCs w:val="24"/>
              </w:rPr>
              <w:t>Stanzas V-VI</w:t>
            </w:r>
          </w:p>
        </w:tc>
      </w:tr>
      <w:tr w:rsidR="00376F9C" w:rsidRPr="00376F9C" w14:paraId="4A17493D" w14:textId="77777777" w:rsidTr="00376F9C">
        <w:tc>
          <w:tcPr>
            <w:tcW w:w="3618" w:type="dxa"/>
            <w:shd w:val="clear" w:color="auto" w:fill="auto"/>
          </w:tcPr>
          <w:p w14:paraId="3BCDC891" w14:textId="0718D465" w:rsidR="00802C38" w:rsidRPr="00376F9C" w:rsidRDefault="00802C38" w:rsidP="009E63CE">
            <w:pPr>
              <w:rPr>
                <w:rFonts w:ascii="Arial" w:hAnsi="Arial" w:cs="Arial"/>
                <w:sz w:val="24"/>
                <w:szCs w:val="24"/>
              </w:rPr>
            </w:pPr>
            <w:r w:rsidRPr="00376F9C">
              <w:rPr>
                <w:rFonts w:ascii="Arial" w:hAnsi="Arial" w:cs="Arial"/>
                <w:sz w:val="24"/>
                <w:szCs w:val="24"/>
              </w:rPr>
              <w:t>The rebuke of the judges</w:t>
            </w:r>
          </w:p>
        </w:tc>
        <w:tc>
          <w:tcPr>
            <w:tcW w:w="1170" w:type="dxa"/>
            <w:vMerge/>
            <w:shd w:val="clear" w:color="auto" w:fill="auto"/>
          </w:tcPr>
          <w:p w14:paraId="60942775" w14:textId="77777777" w:rsidR="00802C38" w:rsidRPr="00376F9C" w:rsidRDefault="00802C38" w:rsidP="009E63CE">
            <w:pPr>
              <w:rPr>
                <w:rFonts w:ascii="Arial" w:hAnsi="Arial" w:cs="Arial"/>
                <w:sz w:val="24"/>
                <w:szCs w:val="24"/>
              </w:rPr>
            </w:pPr>
          </w:p>
        </w:tc>
        <w:tc>
          <w:tcPr>
            <w:tcW w:w="3734" w:type="dxa"/>
            <w:shd w:val="clear" w:color="auto" w:fill="auto"/>
          </w:tcPr>
          <w:p w14:paraId="2EBAA9F8" w14:textId="5E98CF9A" w:rsidR="00802C38" w:rsidRPr="00376F9C" w:rsidRDefault="00802C38" w:rsidP="009E63CE">
            <w:pPr>
              <w:rPr>
                <w:rFonts w:ascii="Arial" w:hAnsi="Arial" w:cs="Arial"/>
                <w:sz w:val="24"/>
                <w:szCs w:val="24"/>
              </w:rPr>
            </w:pPr>
            <w:r w:rsidRPr="00376F9C">
              <w:rPr>
                <w:rFonts w:ascii="Arial" w:hAnsi="Arial" w:cs="Arial"/>
                <w:sz w:val="24"/>
                <w:szCs w:val="24"/>
              </w:rPr>
              <w:t>The standing of the judges who judge unjustly</w:t>
            </w:r>
          </w:p>
        </w:tc>
      </w:tr>
    </w:tbl>
    <w:p w14:paraId="0FBC9DA8" w14:textId="77777777" w:rsidR="00802C38" w:rsidRPr="00376F9C" w:rsidRDefault="00802C38" w:rsidP="009E63CE">
      <w:pPr>
        <w:rPr>
          <w:rFonts w:ascii="Arial" w:hAnsi="Arial" w:cs="Arial"/>
          <w:sz w:val="24"/>
          <w:szCs w:val="24"/>
        </w:rPr>
      </w:pPr>
    </w:p>
    <w:p w14:paraId="4CC05F96" w14:textId="017EC618" w:rsidR="00802C38" w:rsidRPr="00376F9C" w:rsidRDefault="00802C38" w:rsidP="009E63CE">
      <w:pPr>
        <w:rPr>
          <w:rFonts w:ascii="Arial" w:hAnsi="Arial" w:cs="Arial"/>
          <w:sz w:val="24"/>
          <w:szCs w:val="24"/>
        </w:rPr>
      </w:pPr>
      <w:r w:rsidRPr="00376F9C">
        <w:rPr>
          <w:rFonts w:ascii="Arial" w:hAnsi="Arial" w:cs="Arial"/>
          <w:sz w:val="24"/>
          <w:szCs w:val="24"/>
        </w:rPr>
        <w:t>(Appendices to this study will appear in the future.)</w:t>
      </w:r>
    </w:p>
    <w:p w14:paraId="73E3B409" w14:textId="77777777" w:rsidR="00802C38" w:rsidRPr="00376F9C" w:rsidRDefault="00802C38" w:rsidP="009E63CE">
      <w:pPr>
        <w:rPr>
          <w:rFonts w:ascii="Arial" w:hAnsi="Arial" w:cs="Arial"/>
          <w:sz w:val="24"/>
          <w:szCs w:val="24"/>
        </w:rPr>
      </w:pPr>
    </w:p>
    <w:p w14:paraId="47BBDBA6" w14:textId="42795CC6" w:rsidR="00274535" w:rsidRPr="00376F9C" w:rsidRDefault="00802C38" w:rsidP="009E63CE">
      <w:pPr>
        <w:rPr>
          <w:rFonts w:ascii="Arial" w:hAnsi="Arial" w:cs="Arial"/>
          <w:sz w:val="24"/>
          <w:szCs w:val="24"/>
        </w:rPr>
      </w:pPr>
      <w:r w:rsidRPr="00376F9C">
        <w:rPr>
          <w:rFonts w:ascii="Arial" w:hAnsi="Arial" w:cs="Arial"/>
          <w:sz w:val="24"/>
          <w:szCs w:val="24"/>
        </w:rPr>
        <w:t xml:space="preserve">(Translated by David Strauss) </w:t>
      </w:r>
    </w:p>
    <w:p w14:paraId="519ED332" w14:textId="77777777" w:rsidR="00D71971" w:rsidRPr="00376F9C" w:rsidRDefault="00D71971" w:rsidP="009E63CE">
      <w:pPr>
        <w:jc w:val="center"/>
        <w:rPr>
          <w:rFonts w:ascii="Arial" w:hAnsi="Arial" w:cs="Arial"/>
          <w:sz w:val="24"/>
          <w:szCs w:val="24"/>
        </w:rPr>
      </w:pPr>
    </w:p>
    <w:sectPr w:rsidR="00D71971" w:rsidRPr="00376F9C">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35675A" w14:textId="77777777" w:rsidR="00376F9C" w:rsidRDefault="00376F9C">
      <w:r>
        <w:separator/>
      </w:r>
    </w:p>
  </w:endnote>
  <w:endnote w:type="continuationSeparator" w:id="0">
    <w:p w14:paraId="2103406C" w14:textId="77777777" w:rsidR="00376F9C" w:rsidRDefault="00376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Segoe UI">
    <w:panose1 w:val="020B0502040204020203"/>
    <w:charset w:val="00"/>
    <w:family w:val="swiss"/>
    <w:notTrueType/>
    <w:pitch w:val="variable"/>
    <w:sig w:usb0="00000003" w:usb1="00000000" w:usb2="00000000" w:usb3="00000000" w:csb0="00000001" w:csb1="00000000"/>
  </w:font>
  <w:font w:name="Arial">
    <w:altName w:val="Times New Roman"/>
    <w:panose1 w:val="020B0604020202020204"/>
    <w:charset w:val="00"/>
    <w:family w:val="swiss"/>
    <w:pitch w:val="variable"/>
    <w:sig w:usb0="E0002AFF" w:usb1="C0007843" w:usb2="00000009" w:usb3="00000000" w:csb0="000001FF" w:csb1="00000000"/>
  </w:font>
  <w:font w:name="Calibri Light">
    <w:charset w:val="00"/>
    <w:family w:val="swiss"/>
    <w:pitch w:val="variable"/>
    <w:sig w:usb0="E0002A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938D19" w14:textId="77777777" w:rsidR="00376F9C" w:rsidRDefault="00376F9C">
      <w:r>
        <w:separator/>
      </w:r>
    </w:p>
  </w:footnote>
  <w:footnote w:type="continuationSeparator" w:id="0">
    <w:p w14:paraId="086A4E12" w14:textId="77777777" w:rsidR="00376F9C" w:rsidRDefault="00376F9C">
      <w:r>
        <w:continuationSeparator/>
      </w:r>
    </w:p>
  </w:footnote>
  <w:footnote w:id="1">
    <w:p w14:paraId="62A27E65" w14:textId="0B748FFF" w:rsidR="00305E40" w:rsidRPr="00F1313F" w:rsidRDefault="00305E40" w:rsidP="009E63CE">
      <w:pPr>
        <w:pStyle w:val="FootnoteText"/>
        <w:spacing w:line="240" w:lineRule="auto"/>
        <w:rPr>
          <w:rFonts w:ascii="Arial" w:hAnsi="Arial" w:cs="Arial"/>
        </w:rPr>
      </w:pPr>
      <w:r w:rsidRPr="00F1313F">
        <w:rPr>
          <w:rStyle w:val="FootnoteReference"/>
          <w:rFonts w:ascii="Arial" w:hAnsi="Arial" w:cs="Arial"/>
        </w:rPr>
        <w:footnoteRef/>
      </w:r>
      <w:r w:rsidRPr="00F1313F">
        <w:rPr>
          <w:rFonts w:ascii="Arial" w:hAnsi="Arial" w:cs="Arial"/>
        </w:rPr>
        <w:t xml:space="preserve"> </w:t>
      </w:r>
      <w:r w:rsidR="00DB0187" w:rsidRPr="00F1313F">
        <w:rPr>
          <w:rFonts w:ascii="Arial" w:hAnsi="Arial" w:cs="Arial"/>
        </w:rPr>
        <w:t xml:space="preserve">In note 9, Chakham brings additional examples: </w:t>
      </w:r>
      <w:r w:rsidR="00DB0187" w:rsidRPr="00F1313F">
        <w:rPr>
          <w:rFonts w:ascii="Arial" w:hAnsi="Arial" w:cs="Arial"/>
          <w:i/>
          <w:iCs/>
        </w:rPr>
        <w:t xml:space="preserve">Yeshayahu </w:t>
      </w:r>
      <w:r w:rsidR="00DB0187" w:rsidRPr="00F1313F">
        <w:rPr>
          <w:rFonts w:ascii="Arial" w:hAnsi="Arial" w:cs="Arial"/>
        </w:rPr>
        <w:t xml:space="preserve">38:10; 49:4; </w:t>
      </w:r>
      <w:r w:rsidR="00DB0187" w:rsidRPr="00F1313F">
        <w:rPr>
          <w:rFonts w:ascii="Arial" w:hAnsi="Arial" w:cs="Arial"/>
          <w:i/>
          <w:iCs/>
        </w:rPr>
        <w:t>Tehilim</w:t>
      </w:r>
      <w:r w:rsidR="00DB0187" w:rsidRPr="00F1313F">
        <w:rPr>
          <w:rFonts w:ascii="Arial" w:hAnsi="Arial" w:cs="Arial"/>
        </w:rPr>
        <w:t xml:space="preserve"> 30:7; and elsewhere.</w:t>
      </w:r>
    </w:p>
  </w:footnote>
  <w:footnote w:id="2">
    <w:p w14:paraId="41BAC89E" w14:textId="3309DC60" w:rsidR="00305E40" w:rsidRPr="00F1313F" w:rsidRDefault="00305E40" w:rsidP="009E63CE">
      <w:pPr>
        <w:pStyle w:val="FootnoteText"/>
        <w:spacing w:line="240" w:lineRule="auto"/>
        <w:rPr>
          <w:rFonts w:ascii="Arial" w:hAnsi="Arial" w:cs="Arial"/>
        </w:rPr>
      </w:pPr>
      <w:r w:rsidRPr="00F1313F">
        <w:rPr>
          <w:rStyle w:val="FootnoteReference"/>
          <w:rFonts w:ascii="Arial" w:hAnsi="Arial" w:cs="Arial"/>
        </w:rPr>
        <w:footnoteRef/>
      </w:r>
      <w:r w:rsidR="00DB0187" w:rsidRPr="00F1313F">
        <w:rPr>
          <w:rFonts w:ascii="Arial" w:hAnsi="Arial" w:cs="Arial"/>
        </w:rPr>
        <w:t xml:space="preserve"> Thus, the "Zeidel principle" finds expression in a single psalm</w:t>
      </w:r>
      <w:r w:rsidR="00F1313F">
        <w:rPr>
          <w:rFonts w:ascii="Arial" w:hAnsi="Arial" w:cs="Arial"/>
        </w:rPr>
        <w:t>;</w:t>
      </w:r>
      <w:r w:rsidR="00DB0187" w:rsidRPr="00F1313F">
        <w:rPr>
          <w:rFonts w:ascii="Arial" w:hAnsi="Arial" w:cs="Arial"/>
        </w:rPr>
        <w:t xml:space="preserve"> see his book, </w:t>
      </w:r>
      <w:r w:rsidR="00DB0187" w:rsidRPr="00F1313F">
        <w:rPr>
          <w:rFonts w:ascii="Arial" w:hAnsi="Arial" w:cs="Arial"/>
          <w:i/>
          <w:iCs/>
        </w:rPr>
        <w:t>Chikrei Mikra</w:t>
      </w:r>
      <w:r w:rsidR="00F1313F">
        <w:rPr>
          <w:rFonts w:ascii="Arial" w:hAnsi="Arial" w:cs="Arial"/>
        </w:rPr>
        <w:t xml:space="preserve"> (Jerusalem, 5738), p. 2</w:t>
      </w:r>
      <w:r w:rsidR="00DB0187" w:rsidRPr="00F1313F">
        <w:rPr>
          <w:rFonts w:ascii="Arial" w:hAnsi="Arial" w:cs="Arial"/>
        </w:rPr>
        <w:t>.</w:t>
      </w:r>
      <w:r w:rsidRPr="00F1313F">
        <w:rPr>
          <w:rFonts w:ascii="Arial" w:hAnsi="Arial" w:cs="Arial"/>
        </w:rPr>
        <w:t xml:space="preserve"> </w:t>
      </w:r>
    </w:p>
  </w:footnote>
  <w:footnote w:id="3">
    <w:p w14:paraId="1F6E5E81" w14:textId="2722B3D5" w:rsidR="00305E40" w:rsidRPr="00F1313F" w:rsidRDefault="00305E40" w:rsidP="009E63CE">
      <w:pPr>
        <w:pStyle w:val="FootnoteText"/>
        <w:spacing w:line="240" w:lineRule="auto"/>
        <w:rPr>
          <w:rFonts w:ascii="Arial" w:hAnsi="Arial" w:cs="Arial"/>
        </w:rPr>
      </w:pPr>
      <w:r w:rsidRPr="00F1313F">
        <w:rPr>
          <w:rStyle w:val="FootnoteReference"/>
          <w:rFonts w:ascii="Arial" w:hAnsi="Arial" w:cs="Arial"/>
        </w:rPr>
        <w:footnoteRef/>
      </w:r>
      <w:r w:rsidR="00D545BD" w:rsidRPr="00F1313F">
        <w:rPr>
          <w:rFonts w:ascii="Arial" w:hAnsi="Arial" w:cs="Arial"/>
        </w:rPr>
        <w:t xml:space="preserve"> In truth, the reflection between the two planes is two-way: the heavenly description is also a reflection of earthly behavior – of a king who sits among his advisors and discusses crucial issues with them. See our comments in our studies of I </w:t>
      </w:r>
      <w:r w:rsidR="00D545BD" w:rsidRPr="00F1313F">
        <w:rPr>
          <w:rFonts w:ascii="Arial" w:hAnsi="Arial" w:cs="Arial"/>
          <w:i/>
          <w:iCs/>
        </w:rPr>
        <w:t xml:space="preserve">Melakhim </w:t>
      </w:r>
      <w:r w:rsidR="00D545BD" w:rsidRPr="00F1313F">
        <w:rPr>
          <w:rFonts w:ascii="Arial" w:hAnsi="Arial" w:cs="Arial"/>
        </w:rPr>
        <w:t xml:space="preserve">22, "The Battle at Ramot Gil'ad and Achav's Death," Study X, section 6. </w:t>
      </w:r>
      <w:r w:rsidRPr="00F1313F">
        <w:rPr>
          <w:rFonts w:ascii="Arial" w:hAnsi="Arial" w:cs="Arial"/>
        </w:rPr>
        <w:t xml:space="preserve"> </w:t>
      </w:r>
    </w:p>
  </w:footnote>
  <w:footnote w:id="4">
    <w:p w14:paraId="519AF2EB" w14:textId="690B846A" w:rsidR="00305E40" w:rsidRPr="00F1313F" w:rsidRDefault="00305E40" w:rsidP="009E63CE">
      <w:pPr>
        <w:pStyle w:val="FootnoteText"/>
        <w:spacing w:line="240" w:lineRule="auto"/>
        <w:rPr>
          <w:rFonts w:ascii="Arial" w:hAnsi="Arial" w:cs="Arial"/>
        </w:rPr>
      </w:pPr>
      <w:r w:rsidRPr="00F1313F">
        <w:rPr>
          <w:rStyle w:val="FootnoteReference"/>
          <w:rFonts w:ascii="Arial" w:hAnsi="Arial" w:cs="Arial"/>
        </w:rPr>
        <w:footnoteRef/>
      </w:r>
      <w:r w:rsidR="00D545BD" w:rsidRPr="00F1313F">
        <w:rPr>
          <w:rFonts w:ascii="Arial" w:hAnsi="Arial" w:cs="Arial"/>
        </w:rPr>
        <w:t xml:space="preserve"> This borrowed use of angelic designations for human judges was not understood by certain modern commentators, who interpreted our entire psalm as a rebuke directed towards the angels themselves. </w:t>
      </w:r>
      <w:r w:rsidRPr="00F1313F">
        <w:rPr>
          <w:rFonts w:ascii="Arial" w:hAnsi="Arial" w:cs="Arial"/>
        </w:rPr>
        <w:t xml:space="preserve"> </w:t>
      </w:r>
    </w:p>
  </w:footnote>
  <w:footnote w:id="5">
    <w:p w14:paraId="1FDFC135" w14:textId="310C6698" w:rsidR="00305E40" w:rsidRPr="00F1313F" w:rsidRDefault="00305E40" w:rsidP="009E63CE">
      <w:pPr>
        <w:pStyle w:val="FootnoteText"/>
        <w:spacing w:line="240" w:lineRule="auto"/>
        <w:rPr>
          <w:rFonts w:ascii="Arial" w:hAnsi="Arial" w:cs="Arial"/>
        </w:rPr>
      </w:pPr>
      <w:r w:rsidRPr="00F1313F">
        <w:rPr>
          <w:rStyle w:val="FootnoteReference"/>
          <w:rFonts w:ascii="Arial" w:hAnsi="Arial" w:cs="Arial"/>
        </w:rPr>
        <w:footnoteRef/>
      </w:r>
      <w:r w:rsidRPr="00F1313F">
        <w:rPr>
          <w:rFonts w:ascii="Arial" w:hAnsi="Arial" w:cs="Arial"/>
        </w:rPr>
        <w:t xml:space="preserve"> </w:t>
      </w:r>
      <w:r w:rsidR="00D545BD" w:rsidRPr="00F1313F">
        <w:rPr>
          <w:rFonts w:ascii="Arial" w:hAnsi="Arial" w:cs="Arial"/>
        </w:rPr>
        <w:t>It should be noted that despite this reflection, the human judges who are called by the designations of the heavenly angels are greater th</w:t>
      </w:r>
      <w:r w:rsidR="00F1313F">
        <w:rPr>
          <w:rFonts w:ascii="Arial" w:hAnsi="Arial" w:cs="Arial"/>
        </w:rPr>
        <w:t>an their counterparts in heaven.</w:t>
      </w:r>
      <w:r w:rsidR="00D545BD" w:rsidRPr="00F1313F">
        <w:rPr>
          <w:rFonts w:ascii="Arial" w:hAnsi="Arial" w:cs="Arial"/>
        </w:rPr>
        <w:t xml:space="preserve"> The role of the angels in the heavenly judgment is technical, even when they are active participants in the process (like the </w:t>
      </w:r>
      <w:r w:rsidR="002D2CFA" w:rsidRPr="00F1313F">
        <w:rPr>
          <w:rFonts w:ascii="Arial" w:hAnsi="Arial" w:cs="Arial"/>
        </w:rPr>
        <w:t>adversary</w:t>
      </w:r>
      <w:r w:rsidR="00D545BD" w:rsidRPr="00F1313F">
        <w:rPr>
          <w:rFonts w:ascii="Arial" w:hAnsi="Arial" w:cs="Arial"/>
        </w:rPr>
        <w:t xml:space="preserve"> in </w:t>
      </w:r>
      <w:r w:rsidR="00D545BD" w:rsidRPr="00F1313F">
        <w:rPr>
          <w:rFonts w:ascii="Arial" w:hAnsi="Arial" w:cs="Arial"/>
          <w:i/>
          <w:iCs/>
        </w:rPr>
        <w:t>Iyov</w:t>
      </w:r>
      <w:r w:rsidR="00D545BD" w:rsidRPr="00F1313F">
        <w:rPr>
          <w:rFonts w:ascii="Arial" w:hAnsi="Arial" w:cs="Arial"/>
        </w:rPr>
        <w:t xml:space="preserve">, or the "spirit" in I </w:t>
      </w:r>
      <w:r w:rsidR="00D545BD" w:rsidRPr="00F1313F">
        <w:rPr>
          <w:rFonts w:ascii="Arial" w:hAnsi="Arial" w:cs="Arial"/>
          <w:i/>
          <w:iCs/>
        </w:rPr>
        <w:t xml:space="preserve">Melakhim </w:t>
      </w:r>
      <w:r w:rsidR="00D545BD" w:rsidRPr="00F1313F">
        <w:rPr>
          <w:rFonts w:ascii="Arial" w:hAnsi="Arial" w:cs="Arial"/>
        </w:rPr>
        <w:t>22). All the more so when they serve merely as scenery. In the end, the decree is issue</w:t>
      </w:r>
      <w:r w:rsidR="002D2CFA" w:rsidRPr="00F1313F">
        <w:rPr>
          <w:rFonts w:ascii="Arial" w:hAnsi="Arial" w:cs="Arial"/>
        </w:rPr>
        <w:t>d</w:t>
      </w:r>
      <w:r w:rsidR="00D545BD" w:rsidRPr="00F1313F">
        <w:rPr>
          <w:rFonts w:ascii="Arial" w:hAnsi="Arial" w:cs="Arial"/>
        </w:rPr>
        <w:t xml:space="preserve"> by the Supreme Judge, and by Him alone.</w:t>
      </w:r>
    </w:p>
    <w:p w14:paraId="75E3E407" w14:textId="5E1FDAD5" w:rsidR="000C6798" w:rsidRPr="00F1313F" w:rsidRDefault="000C6798" w:rsidP="009E63CE">
      <w:pPr>
        <w:pStyle w:val="FootnoteText"/>
        <w:spacing w:line="240" w:lineRule="auto"/>
        <w:rPr>
          <w:rFonts w:ascii="Arial" w:hAnsi="Arial" w:cs="Arial"/>
        </w:rPr>
      </w:pPr>
      <w:r w:rsidRPr="00F1313F">
        <w:rPr>
          <w:rFonts w:ascii="Arial" w:hAnsi="Arial" w:cs="Arial"/>
        </w:rPr>
        <w:t>This is not</w:t>
      </w:r>
      <w:r w:rsidR="00F1313F">
        <w:rPr>
          <w:rFonts w:ascii="Arial" w:hAnsi="Arial" w:cs="Arial"/>
        </w:rPr>
        <w:t xml:space="preserve"> the case with earthly judgment.</w:t>
      </w:r>
      <w:r w:rsidRPr="00F1313F">
        <w:rPr>
          <w:rFonts w:ascii="Arial" w:hAnsi="Arial" w:cs="Arial"/>
        </w:rPr>
        <w:t xml:space="preserve"> Here the human judges </w:t>
      </w:r>
      <w:r w:rsidR="00A02BB5" w:rsidRPr="00F1313F">
        <w:rPr>
          <w:rFonts w:ascii="Arial" w:hAnsi="Arial" w:cs="Arial"/>
        </w:rPr>
        <w:t>issue their verdicts based on their human judgmen</w:t>
      </w:r>
      <w:r w:rsidR="002D2CFA" w:rsidRPr="00F1313F">
        <w:rPr>
          <w:rFonts w:ascii="Arial" w:hAnsi="Arial" w:cs="Arial"/>
        </w:rPr>
        <w:t>t</w:t>
      </w:r>
      <w:r w:rsidR="00A02BB5" w:rsidRPr="00F1313F">
        <w:rPr>
          <w:rFonts w:ascii="Arial" w:hAnsi="Arial" w:cs="Arial"/>
        </w:rPr>
        <w:t>, while God serves as their hidden partner, even when He is described as found among them, and even when the judgment is defined as an act of God.</w:t>
      </w:r>
    </w:p>
    <w:p w14:paraId="2C8F39CD" w14:textId="7F0EDFCC" w:rsidR="00A02BB5" w:rsidRPr="00F1313F" w:rsidRDefault="00A02BB5" w:rsidP="009E63CE">
      <w:pPr>
        <w:pStyle w:val="FootnoteText"/>
        <w:spacing w:line="240" w:lineRule="auto"/>
        <w:rPr>
          <w:rFonts w:ascii="Arial" w:hAnsi="Arial" w:cs="Arial"/>
        </w:rPr>
      </w:pPr>
      <w:r w:rsidRPr="00F1313F">
        <w:rPr>
          <w:rFonts w:ascii="Arial" w:hAnsi="Arial" w:cs="Arial"/>
        </w:rPr>
        <w:t>From here comes the reversal that bewildered Grintz (see note 22 in the first part of this study). In a heavenly judgment, God is described as sitting, whereas the heavenly host "</w:t>
      </w:r>
      <w:r w:rsidRPr="00F1313F">
        <w:rPr>
          <w:rFonts w:ascii="Arial" w:hAnsi="Arial" w:cs="Arial"/>
          <w:b/>
          <w:bCs/>
        </w:rPr>
        <w:t>stands</w:t>
      </w:r>
      <w:r w:rsidRPr="00F1313F">
        <w:rPr>
          <w:rFonts w:ascii="Arial" w:hAnsi="Arial" w:cs="Arial"/>
        </w:rPr>
        <w:t xml:space="preserve"> above Him." But in an earthly judgment, the judges sit, as they discuss and decide the case with their human judgment, while God </w:t>
      </w:r>
      <w:r w:rsidRPr="00F1313F">
        <w:rPr>
          <w:rFonts w:ascii="Arial" w:hAnsi="Arial" w:cs="Arial"/>
          <w:b/>
          <w:bCs/>
        </w:rPr>
        <w:t>stands</w:t>
      </w:r>
      <w:r w:rsidRPr="00F1313F">
        <w:rPr>
          <w:rFonts w:ascii="Arial" w:hAnsi="Arial" w:cs="Arial"/>
        </w:rPr>
        <w:t xml:space="preserve"> among them – "God stands in the congregation of God." God's standing among the judges means help, bestowal of authority, or perhaps even a test. </w:t>
      </w:r>
    </w:p>
  </w:footnote>
  <w:footnote w:id="6">
    <w:p w14:paraId="31B8DD37" w14:textId="16C65B84" w:rsidR="00305E40" w:rsidRPr="00F1313F" w:rsidRDefault="00305E40" w:rsidP="009E63CE">
      <w:pPr>
        <w:pStyle w:val="FootnoteText"/>
        <w:spacing w:line="240" w:lineRule="auto"/>
        <w:rPr>
          <w:rFonts w:ascii="Arial" w:hAnsi="Arial" w:cs="Arial"/>
        </w:rPr>
      </w:pPr>
      <w:r w:rsidRPr="00F1313F">
        <w:rPr>
          <w:rStyle w:val="FootnoteReference"/>
          <w:rFonts w:ascii="Arial" w:hAnsi="Arial" w:cs="Arial"/>
        </w:rPr>
        <w:footnoteRef/>
      </w:r>
      <w:r w:rsidR="00A02BB5" w:rsidRPr="00F1313F">
        <w:rPr>
          <w:rFonts w:ascii="Arial" w:hAnsi="Arial" w:cs="Arial"/>
        </w:rPr>
        <w:t xml:space="preserve"> M. Buber, in an article that he wrote on our psalm, concludes from this verse</w:t>
      </w:r>
      <w:r w:rsidR="00F1313F">
        <w:rPr>
          <w:rFonts w:ascii="Arial" w:hAnsi="Arial" w:cs="Arial"/>
        </w:rPr>
        <w:t>,</w:t>
      </w:r>
      <w:r w:rsidR="00A02BB5" w:rsidRPr="00F1313F">
        <w:rPr>
          <w:rFonts w:ascii="Arial" w:hAnsi="Arial" w:cs="Arial"/>
        </w:rPr>
        <w:t xml:space="preserve"> "which decrees about these '</w:t>
      </w:r>
      <w:r w:rsidR="00A02BB5" w:rsidRPr="00F1313F">
        <w:rPr>
          <w:rFonts w:ascii="Arial" w:hAnsi="Arial" w:cs="Arial"/>
          <w:i/>
          <w:iCs/>
        </w:rPr>
        <w:t>elohim</w:t>
      </w:r>
      <w:r w:rsidR="00A02BB5" w:rsidRPr="00F1313F">
        <w:rPr>
          <w:rFonts w:ascii="Arial" w:hAnsi="Arial" w:cs="Arial"/>
        </w:rPr>
        <w:t>' that they will die like men</w:t>
      </w:r>
      <w:r w:rsidR="00F1313F">
        <w:rPr>
          <w:rFonts w:ascii="Arial" w:hAnsi="Arial" w:cs="Arial"/>
        </w:rPr>
        <w:t>,</w:t>
      </w:r>
      <w:r w:rsidR="00A02BB5" w:rsidRPr="00F1313F">
        <w:rPr>
          <w:rFonts w:ascii="Arial" w:hAnsi="Arial" w:cs="Arial"/>
        </w:rPr>
        <w:t xml:space="preserve"> </w:t>
      </w:r>
      <w:r w:rsidR="00A02BB5" w:rsidRPr="00F1313F">
        <w:rPr>
          <w:rFonts w:ascii="Arial" w:hAnsi="Arial" w:cs="Arial"/>
          <w:b/>
          <w:bCs/>
        </w:rPr>
        <w:t>that they are not humans</w:t>
      </w:r>
      <w:r w:rsidR="00C11F08" w:rsidRPr="00F1313F">
        <w:rPr>
          <w:rFonts w:ascii="Arial" w:hAnsi="Arial" w:cs="Arial"/>
          <w:b/>
          <w:bCs/>
        </w:rPr>
        <w:t xml:space="preserve">," </w:t>
      </w:r>
      <w:r w:rsidR="00C11F08" w:rsidRPr="00F1313F">
        <w:rPr>
          <w:rFonts w:ascii="Arial" w:hAnsi="Arial" w:cs="Arial"/>
        </w:rPr>
        <w:t>but rather heavenly angels (</w:t>
      </w:r>
      <w:r w:rsidR="00F1313F">
        <w:rPr>
          <w:rFonts w:ascii="Arial" w:hAnsi="Arial" w:cs="Arial"/>
          <w:i/>
          <w:iCs/>
        </w:rPr>
        <w:t>"Ha-Tzedek Ve-H</w:t>
      </w:r>
      <w:r w:rsidR="00C11F08" w:rsidRPr="00F1313F">
        <w:rPr>
          <w:rFonts w:ascii="Arial" w:hAnsi="Arial" w:cs="Arial"/>
          <w:i/>
          <w:iCs/>
        </w:rPr>
        <w:t>a-Avel al pi Tzeror Mizmorei Tehilim</w:t>
      </w:r>
      <w:r w:rsidR="00C11F08" w:rsidRPr="00F1313F">
        <w:rPr>
          <w:rFonts w:ascii="Arial" w:hAnsi="Arial" w:cs="Arial"/>
        </w:rPr>
        <w:t>," in his book, "</w:t>
      </w:r>
      <w:r w:rsidR="00C11F08" w:rsidRPr="00F1313F">
        <w:rPr>
          <w:rFonts w:ascii="Arial" w:hAnsi="Arial" w:cs="Arial"/>
          <w:i/>
          <w:iCs/>
        </w:rPr>
        <w:t>Darko shel Mikra</w:t>
      </w:r>
      <w:r w:rsidR="00C11F08" w:rsidRPr="00F1313F">
        <w:rPr>
          <w:rFonts w:ascii="Arial" w:hAnsi="Arial" w:cs="Arial"/>
        </w:rPr>
        <w:t xml:space="preserve">" </w:t>
      </w:r>
      <w:r w:rsidR="00F1313F">
        <w:rPr>
          <w:rFonts w:ascii="Arial" w:hAnsi="Arial" w:cs="Arial"/>
        </w:rPr>
        <w:t>[</w:t>
      </w:r>
      <w:r w:rsidR="00C11F08" w:rsidRPr="00F1313F">
        <w:rPr>
          <w:rFonts w:ascii="Arial" w:hAnsi="Arial" w:cs="Arial"/>
        </w:rPr>
        <w:t>Jerusalem</w:t>
      </w:r>
      <w:r w:rsidR="00F1313F">
        <w:rPr>
          <w:rFonts w:ascii="Arial" w:hAnsi="Arial" w:cs="Arial"/>
        </w:rPr>
        <w:t>,</w:t>
      </w:r>
      <w:r w:rsidR="00C11F08" w:rsidRPr="00F1313F">
        <w:rPr>
          <w:rFonts w:ascii="Arial" w:hAnsi="Arial" w:cs="Arial"/>
        </w:rPr>
        <w:t xml:space="preserve"> 5738</w:t>
      </w:r>
      <w:r w:rsidR="00F1313F">
        <w:rPr>
          <w:rFonts w:ascii="Arial" w:hAnsi="Arial" w:cs="Arial"/>
        </w:rPr>
        <w:t>]</w:t>
      </w:r>
      <w:r w:rsidR="00C11F08" w:rsidRPr="00F1313F">
        <w:rPr>
          <w:rFonts w:ascii="Arial" w:hAnsi="Arial" w:cs="Arial"/>
        </w:rPr>
        <w:t xml:space="preserve">, p. 158). This conclusion seems to be supported by two things: First, by the comparitive </w:t>
      </w:r>
      <w:r w:rsidR="00C11F08" w:rsidRPr="00F1313F">
        <w:rPr>
          <w:rFonts w:ascii="Arial" w:hAnsi="Arial" w:cs="Arial"/>
          <w:i/>
          <w:iCs/>
        </w:rPr>
        <w:t xml:space="preserve">kaf </w:t>
      </w:r>
      <w:r w:rsidR="00C11F08" w:rsidRPr="00F1313F">
        <w:rPr>
          <w:rFonts w:ascii="Arial" w:hAnsi="Arial" w:cs="Arial"/>
        </w:rPr>
        <w:t>– "</w:t>
      </w:r>
      <w:r w:rsidR="00C11F08" w:rsidRPr="00F1313F">
        <w:rPr>
          <w:rFonts w:ascii="Arial" w:hAnsi="Arial" w:cs="Arial"/>
          <w:i/>
          <w:iCs/>
        </w:rPr>
        <w:t>ke-adam</w:t>
      </w:r>
      <w:r w:rsidR="00F1313F">
        <w:rPr>
          <w:rFonts w:ascii="Arial" w:hAnsi="Arial" w:cs="Arial"/>
        </w:rPr>
        <w:t>,"</w:t>
      </w:r>
      <w:r w:rsidRPr="00F1313F">
        <w:rPr>
          <w:rFonts w:ascii="Arial" w:hAnsi="Arial" w:cs="Arial"/>
        </w:rPr>
        <w:t xml:space="preserve"> </w:t>
      </w:r>
      <w:r w:rsidR="00F1313F">
        <w:rPr>
          <w:rFonts w:ascii="Arial" w:hAnsi="Arial" w:cs="Arial"/>
        </w:rPr>
        <w:t xml:space="preserve">and </w:t>
      </w:r>
      <w:r w:rsidR="00C11F08" w:rsidRPr="00F1313F">
        <w:rPr>
          <w:rFonts w:ascii="Arial" w:hAnsi="Arial" w:cs="Arial"/>
        </w:rPr>
        <w:t>second, by the decree issued against them</w:t>
      </w:r>
      <w:r w:rsidR="00192C1A" w:rsidRPr="00F1313F">
        <w:rPr>
          <w:rFonts w:ascii="Arial" w:hAnsi="Arial" w:cs="Arial"/>
        </w:rPr>
        <w:t xml:space="preserve">, or the destiny that awaits them – "you shall die." In the wake of this verse, as </w:t>
      </w:r>
      <w:r w:rsidR="004D26DC" w:rsidRPr="00F1313F">
        <w:rPr>
          <w:rFonts w:ascii="Arial" w:hAnsi="Arial" w:cs="Arial"/>
        </w:rPr>
        <w:t xml:space="preserve">Buber </w:t>
      </w:r>
      <w:r w:rsidR="00192C1A" w:rsidRPr="00F1313F">
        <w:rPr>
          <w:rFonts w:ascii="Arial" w:hAnsi="Arial" w:cs="Arial"/>
        </w:rPr>
        <w:t>understood</w:t>
      </w:r>
      <w:r w:rsidR="004D26DC" w:rsidRPr="00F1313F">
        <w:rPr>
          <w:rFonts w:ascii="Arial" w:hAnsi="Arial" w:cs="Arial"/>
        </w:rPr>
        <w:t xml:space="preserve"> it, he explains the entire psalm as dealing with heavenly entities. See note 4.</w:t>
      </w:r>
    </w:p>
  </w:footnote>
  <w:footnote w:id="7">
    <w:p w14:paraId="5716840F" w14:textId="5A3FA27C" w:rsidR="00305E40" w:rsidRPr="00F1313F" w:rsidRDefault="00305E40" w:rsidP="009E63CE">
      <w:pPr>
        <w:pStyle w:val="FootnoteText"/>
        <w:spacing w:line="240" w:lineRule="auto"/>
        <w:rPr>
          <w:rFonts w:ascii="Arial" w:hAnsi="Arial" w:cs="Arial"/>
        </w:rPr>
      </w:pPr>
      <w:r w:rsidRPr="00F1313F">
        <w:rPr>
          <w:rStyle w:val="FootnoteReference"/>
          <w:rFonts w:ascii="Arial" w:hAnsi="Arial" w:cs="Arial"/>
        </w:rPr>
        <w:footnoteRef/>
      </w:r>
      <w:r w:rsidR="004D26DC" w:rsidRPr="00F1313F">
        <w:rPr>
          <w:rFonts w:ascii="Arial" w:hAnsi="Arial" w:cs="Arial"/>
        </w:rPr>
        <w:t xml:space="preserve"> Compare, for example, with </w:t>
      </w:r>
      <w:r w:rsidR="004D26DC" w:rsidRPr="00F1313F">
        <w:rPr>
          <w:rFonts w:ascii="Arial" w:hAnsi="Arial" w:cs="Arial"/>
          <w:i/>
          <w:iCs/>
        </w:rPr>
        <w:t xml:space="preserve">Yechezkel </w:t>
      </w:r>
      <w:r w:rsidR="004D26DC" w:rsidRPr="00F1313F">
        <w:rPr>
          <w:rFonts w:ascii="Arial" w:hAnsi="Arial" w:cs="Arial"/>
        </w:rPr>
        <w:t>34:31: "</w:t>
      </w:r>
      <w:r w:rsidR="002D2CFA" w:rsidRPr="00F1313F">
        <w:rPr>
          <w:rFonts w:ascii="Arial" w:hAnsi="Arial" w:cs="Arial"/>
        </w:rPr>
        <w:t>But you My flock (</w:t>
      </w:r>
      <w:r w:rsidR="002D2CFA" w:rsidRPr="00F1313F">
        <w:rPr>
          <w:rFonts w:ascii="Arial" w:hAnsi="Arial" w:cs="Arial"/>
          <w:i/>
          <w:iCs/>
        </w:rPr>
        <w:t>tzon</w:t>
      </w:r>
      <w:r w:rsidR="002D2CFA" w:rsidRPr="00F1313F">
        <w:rPr>
          <w:rFonts w:ascii="Arial" w:hAnsi="Arial" w:cs="Arial"/>
        </w:rPr>
        <w:t>), the flock of My pasture, are men (</w:t>
      </w:r>
      <w:r w:rsidR="002D2CFA" w:rsidRPr="00F1313F">
        <w:rPr>
          <w:rFonts w:ascii="Arial" w:hAnsi="Arial" w:cs="Arial"/>
          <w:i/>
          <w:iCs/>
        </w:rPr>
        <w:t>adam</w:t>
      </w:r>
      <w:r w:rsidR="002D2CFA" w:rsidRPr="00F1313F">
        <w:rPr>
          <w:rFonts w:ascii="Arial" w:hAnsi="Arial" w:cs="Arial"/>
        </w:rPr>
        <w:t>), and I am your God, says the Lord</w:t>
      </w:r>
      <w:r w:rsidR="004D26DC" w:rsidRPr="00F1313F">
        <w:rPr>
          <w:rFonts w:ascii="Arial" w:hAnsi="Arial" w:cs="Arial"/>
        </w:rPr>
        <w:t xml:space="preserve">." The word </w:t>
      </w:r>
      <w:r w:rsidR="004D26DC" w:rsidRPr="00F1313F">
        <w:rPr>
          <w:rFonts w:ascii="Arial" w:hAnsi="Arial" w:cs="Arial"/>
          <w:i/>
          <w:iCs/>
        </w:rPr>
        <w:t>adam</w:t>
      </w:r>
      <w:r w:rsidR="004D26DC" w:rsidRPr="00F1313F">
        <w:rPr>
          <w:rFonts w:ascii="Arial" w:hAnsi="Arial" w:cs="Arial"/>
        </w:rPr>
        <w:t xml:space="preserve"> appears there in contrast to the word </w:t>
      </w:r>
      <w:r w:rsidR="004D26DC" w:rsidRPr="00F1313F">
        <w:rPr>
          <w:rFonts w:ascii="Arial" w:hAnsi="Arial" w:cs="Arial"/>
          <w:i/>
          <w:iCs/>
        </w:rPr>
        <w:t>tzon</w:t>
      </w:r>
      <w:r w:rsidR="004D26DC" w:rsidRPr="00F1313F">
        <w:rPr>
          <w:rFonts w:ascii="Arial" w:hAnsi="Arial" w:cs="Arial"/>
        </w:rPr>
        <w:t>, but nevertheless, it is a term of honor.</w:t>
      </w:r>
      <w:r w:rsidRPr="00F1313F">
        <w:rPr>
          <w:rFonts w:ascii="Arial" w:hAnsi="Arial" w:cs="Arial"/>
        </w:rPr>
        <w:t xml:space="preserve"> </w:t>
      </w:r>
    </w:p>
  </w:footnote>
  <w:footnote w:id="8">
    <w:p w14:paraId="1E581479" w14:textId="21FB5FCA" w:rsidR="00305E40" w:rsidRPr="00F1313F" w:rsidRDefault="00305E40" w:rsidP="009E63CE">
      <w:pPr>
        <w:pStyle w:val="FootnoteText"/>
        <w:spacing w:line="240" w:lineRule="auto"/>
        <w:rPr>
          <w:rFonts w:ascii="Arial" w:hAnsi="Arial" w:cs="Arial"/>
        </w:rPr>
      </w:pPr>
      <w:r w:rsidRPr="00F1313F">
        <w:rPr>
          <w:rStyle w:val="FootnoteReference"/>
          <w:rFonts w:ascii="Arial" w:hAnsi="Arial" w:cs="Arial"/>
        </w:rPr>
        <w:footnoteRef/>
      </w:r>
      <w:r w:rsidR="004D26DC" w:rsidRPr="00F1313F">
        <w:rPr>
          <w:rFonts w:ascii="Arial" w:hAnsi="Arial" w:cs="Arial"/>
        </w:rPr>
        <w:t xml:space="preserve"> The difference between Shimshon and the judges </w:t>
      </w:r>
      <w:r w:rsidR="00F1313F">
        <w:rPr>
          <w:rFonts w:ascii="Arial" w:hAnsi="Arial" w:cs="Arial"/>
        </w:rPr>
        <w:t>who</w:t>
      </w:r>
      <w:r w:rsidR="004D26DC" w:rsidRPr="00F1313F">
        <w:rPr>
          <w:rFonts w:ascii="Arial" w:hAnsi="Arial" w:cs="Arial"/>
        </w:rPr>
        <w:t xml:space="preserve"> are the subject of our psalm is that Shimshon's Divine trait expressed itself on the </w:t>
      </w:r>
      <w:r w:rsidR="004D26DC" w:rsidRPr="00F1313F">
        <w:rPr>
          <w:rFonts w:ascii="Arial" w:hAnsi="Arial" w:cs="Arial"/>
          <w:b/>
          <w:bCs/>
        </w:rPr>
        <w:t xml:space="preserve">physical plane, </w:t>
      </w:r>
      <w:r w:rsidR="004D26DC" w:rsidRPr="00F1313F">
        <w:rPr>
          <w:rFonts w:ascii="Arial" w:hAnsi="Arial" w:cs="Arial"/>
        </w:rPr>
        <w:t>in his great strength, and therefore even when he was turn</w:t>
      </w:r>
      <w:r w:rsidR="002D2CFA" w:rsidRPr="00F1313F">
        <w:rPr>
          <w:rFonts w:ascii="Arial" w:hAnsi="Arial" w:cs="Arial"/>
        </w:rPr>
        <w:t>e</w:t>
      </w:r>
      <w:r w:rsidR="004D26DC" w:rsidRPr="00F1313F">
        <w:rPr>
          <w:rFonts w:ascii="Arial" w:hAnsi="Arial" w:cs="Arial"/>
        </w:rPr>
        <w:t>d into</w:t>
      </w:r>
      <w:r w:rsidR="002D2CFA" w:rsidRPr="00F1313F">
        <w:rPr>
          <w:rFonts w:ascii="Arial" w:hAnsi="Arial" w:cs="Arial"/>
        </w:rPr>
        <w:t xml:space="preserve"> "</w:t>
      </w:r>
      <w:r w:rsidR="002D2CFA" w:rsidRPr="00F1313F">
        <w:rPr>
          <w:rFonts w:ascii="Arial" w:hAnsi="Arial" w:cs="Arial"/>
          <w:i/>
          <w:iCs/>
        </w:rPr>
        <w:t>achad ha-a</w:t>
      </w:r>
      <w:r w:rsidR="00F1313F">
        <w:rPr>
          <w:rFonts w:ascii="Arial" w:hAnsi="Arial" w:cs="Arial"/>
          <w:i/>
          <w:iCs/>
        </w:rPr>
        <w:t>da</w:t>
      </w:r>
      <w:r w:rsidR="002D2CFA" w:rsidRPr="00F1313F">
        <w:rPr>
          <w:rFonts w:ascii="Arial" w:hAnsi="Arial" w:cs="Arial"/>
          <w:i/>
          <w:iCs/>
        </w:rPr>
        <w:t>m</w:t>
      </w:r>
      <w:r w:rsidR="002D2CFA" w:rsidRPr="00F1313F">
        <w:rPr>
          <w:rFonts w:ascii="Arial" w:hAnsi="Arial" w:cs="Arial"/>
        </w:rPr>
        <w:t>,"</w:t>
      </w:r>
      <w:r w:rsidR="004D26DC" w:rsidRPr="00F1313F">
        <w:rPr>
          <w:rFonts w:ascii="Arial" w:hAnsi="Arial" w:cs="Arial"/>
        </w:rPr>
        <w:t xml:space="preserve"> the matt</w:t>
      </w:r>
      <w:r w:rsidR="00F1313F">
        <w:rPr>
          <w:rFonts w:ascii="Arial" w:hAnsi="Arial" w:cs="Arial"/>
        </w:rPr>
        <w:t>er expressed itself accordingly –</w:t>
      </w:r>
      <w:r w:rsidR="004D26DC" w:rsidRPr="00F1313F">
        <w:rPr>
          <w:rFonts w:ascii="Arial" w:hAnsi="Arial" w:cs="Arial"/>
        </w:rPr>
        <w:t xml:space="preserve"> in a physical manner, in his weakness in relation to the Pelishtim. In contrast, the Divine trait of the judges is not expressed in parameters visible to the eye</w:t>
      </w:r>
      <w:r w:rsidR="00F1313F">
        <w:rPr>
          <w:rFonts w:ascii="Arial" w:hAnsi="Arial" w:cs="Arial"/>
        </w:rPr>
        <w:t>.</w:t>
      </w:r>
      <w:r w:rsidR="004D26DC" w:rsidRPr="00F1313F">
        <w:rPr>
          <w:rFonts w:ascii="Arial" w:hAnsi="Arial" w:cs="Arial"/>
        </w:rPr>
        <w:t xml:space="preserve"> </w:t>
      </w:r>
      <w:r w:rsidR="00F1313F">
        <w:rPr>
          <w:rFonts w:ascii="Arial" w:hAnsi="Arial" w:cs="Arial"/>
        </w:rPr>
        <w:t>T</w:t>
      </w:r>
      <w:r w:rsidR="004D26DC" w:rsidRPr="00F1313F">
        <w:rPr>
          <w:rFonts w:ascii="Arial" w:hAnsi="Arial" w:cs="Arial"/>
        </w:rPr>
        <w:t>herefore</w:t>
      </w:r>
      <w:r w:rsidR="00F1313F">
        <w:rPr>
          <w:rFonts w:ascii="Arial" w:hAnsi="Arial" w:cs="Arial"/>
        </w:rPr>
        <w:t>,</w:t>
      </w:r>
      <w:r w:rsidR="004D26DC" w:rsidRPr="00F1313F">
        <w:rPr>
          <w:rFonts w:ascii="Arial" w:hAnsi="Arial" w:cs="Arial"/>
        </w:rPr>
        <w:t xml:space="preserve"> also when they turn into </w:t>
      </w:r>
      <w:r w:rsidR="002D2CFA" w:rsidRPr="00F1313F">
        <w:rPr>
          <w:rFonts w:ascii="Arial" w:hAnsi="Arial" w:cs="Arial"/>
        </w:rPr>
        <w:t>"</w:t>
      </w:r>
      <w:r w:rsidR="002D2CFA" w:rsidRPr="00F1313F">
        <w:rPr>
          <w:rFonts w:ascii="Arial" w:hAnsi="Arial" w:cs="Arial"/>
          <w:i/>
          <w:iCs/>
        </w:rPr>
        <w:t>achad ha-am</w:t>
      </w:r>
      <w:r w:rsidR="002D2CFA" w:rsidRPr="00F1313F">
        <w:rPr>
          <w:rFonts w:ascii="Arial" w:hAnsi="Arial" w:cs="Arial"/>
        </w:rPr>
        <w:t>,"</w:t>
      </w:r>
      <w:r w:rsidR="004D26DC" w:rsidRPr="00F1313F">
        <w:rPr>
          <w:rFonts w:ascii="Arial" w:hAnsi="Arial" w:cs="Arial"/>
        </w:rPr>
        <w:t xml:space="preserve"> this finds expression in a change in their image, and not in some visible quality. </w:t>
      </w:r>
      <w:r w:rsidRPr="00F1313F">
        <w:rPr>
          <w:rFonts w:ascii="Arial" w:hAnsi="Arial" w:cs="Arial"/>
        </w:rPr>
        <w:t xml:space="preserve"> </w:t>
      </w:r>
    </w:p>
  </w:footnote>
  <w:footnote w:id="9">
    <w:p w14:paraId="580EF9B2" w14:textId="67C81408" w:rsidR="00305E40" w:rsidRPr="00F1313F" w:rsidRDefault="00305E40" w:rsidP="009E63CE">
      <w:pPr>
        <w:pStyle w:val="FootnoteText"/>
        <w:spacing w:line="240" w:lineRule="auto"/>
        <w:rPr>
          <w:rFonts w:ascii="Arial" w:hAnsi="Arial" w:cs="Arial"/>
        </w:rPr>
      </w:pPr>
      <w:r w:rsidRPr="00F1313F">
        <w:rPr>
          <w:rStyle w:val="FootnoteReference"/>
          <w:rFonts w:ascii="Arial" w:hAnsi="Arial" w:cs="Arial"/>
        </w:rPr>
        <w:footnoteRef/>
      </w:r>
      <w:r w:rsidR="004D26DC" w:rsidRPr="00F1313F">
        <w:rPr>
          <w:rFonts w:ascii="Arial" w:hAnsi="Arial" w:cs="Arial"/>
        </w:rPr>
        <w:t xml:space="preserve"> </w:t>
      </w:r>
      <w:r w:rsidR="000B404A" w:rsidRPr="00F1313F">
        <w:rPr>
          <w:rFonts w:ascii="Arial" w:hAnsi="Arial" w:cs="Arial"/>
        </w:rPr>
        <w:t xml:space="preserve">Regarding a conclusion as a typical phenomenon in many psalms of </w:t>
      </w:r>
      <w:r w:rsidR="000B404A" w:rsidRPr="00F1313F">
        <w:rPr>
          <w:rFonts w:ascii="Arial" w:hAnsi="Arial" w:cs="Arial"/>
          <w:i/>
          <w:iCs/>
        </w:rPr>
        <w:t>Tehilim</w:t>
      </w:r>
      <w:r w:rsidR="000B404A" w:rsidRPr="00F1313F">
        <w:rPr>
          <w:rFonts w:ascii="Arial" w:hAnsi="Arial" w:cs="Arial"/>
        </w:rPr>
        <w:t>, see the introductory study to this series of studies, at the end.</w:t>
      </w:r>
      <w:r w:rsidRPr="00F1313F">
        <w:rPr>
          <w:rFonts w:ascii="Arial" w:hAnsi="Arial" w:cs="Arial"/>
        </w:rPr>
        <w:t xml:space="preserve"> </w:t>
      </w:r>
    </w:p>
  </w:footnote>
  <w:footnote w:id="10">
    <w:p w14:paraId="4B4E2DF2" w14:textId="782F3C96" w:rsidR="00305E40" w:rsidRPr="00F1313F" w:rsidRDefault="00305E40" w:rsidP="009E63CE">
      <w:pPr>
        <w:pStyle w:val="FootnoteText"/>
        <w:spacing w:line="240" w:lineRule="auto"/>
        <w:rPr>
          <w:rFonts w:ascii="Arial" w:hAnsi="Arial" w:cs="Arial"/>
        </w:rPr>
      </w:pPr>
      <w:r w:rsidRPr="00F1313F">
        <w:rPr>
          <w:rStyle w:val="FootnoteReference"/>
          <w:rFonts w:ascii="Arial" w:hAnsi="Arial" w:cs="Arial"/>
        </w:rPr>
        <w:footnoteRef/>
      </w:r>
      <w:r w:rsidRPr="00F1313F">
        <w:rPr>
          <w:rFonts w:ascii="Arial" w:hAnsi="Arial" w:cs="Arial"/>
        </w:rPr>
        <w:t xml:space="preserve"> In several psalms</w:t>
      </w:r>
      <w:r w:rsidR="00F1313F">
        <w:rPr>
          <w:rFonts w:ascii="Arial" w:hAnsi="Arial" w:cs="Arial"/>
        </w:rPr>
        <w:t xml:space="preserve"> that</w:t>
      </w:r>
      <w:r w:rsidRPr="00F1313F">
        <w:rPr>
          <w:rFonts w:ascii="Arial" w:hAnsi="Arial" w:cs="Arial"/>
        </w:rPr>
        <w:t xml:space="preserve"> deal with God's appearance at the </w:t>
      </w:r>
      <w:r w:rsidR="00B4202A" w:rsidRPr="00F1313F">
        <w:rPr>
          <w:rFonts w:ascii="Arial" w:hAnsi="Arial" w:cs="Arial"/>
        </w:rPr>
        <w:t>E</w:t>
      </w:r>
      <w:r w:rsidRPr="00F1313F">
        <w:rPr>
          <w:rFonts w:ascii="Arial" w:hAnsi="Arial" w:cs="Arial"/>
        </w:rPr>
        <w:t xml:space="preserve">nd of </w:t>
      </w:r>
      <w:r w:rsidR="00B4202A" w:rsidRPr="00F1313F">
        <w:rPr>
          <w:rFonts w:ascii="Arial" w:hAnsi="Arial" w:cs="Arial"/>
        </w:rPr>
        <w:t>D</w:t>
      </w:r>
      <w:r w:rsidRPr="00F1313F">
        <w:rPr>
          <w:rFonts w:ascii="Arial" w:hAnsi="Arial" w:cs="Arial"/>
        </w:rPr>
        <w:t>ays, an account is given of the just judgment that God will perform on the earth when He appears there, and the nations' joy in that judgment: 96:7-13; 97; 98:4-9; 99:1-4; see also 67:4-6.</w:t>
      </w:r>
    </w:p>
  </w:footnote>
  <w:footnote w:id="11">
    <w:p w14:paraId="50A39C34" w14:textId="3C4983D2" w:rsidR="00305E40" w:rsidRPr="00F1313F" w:rsidRDefault="00305E40" w:rsidP="009E63CE">
      <w:pPr>
        <w:pStyle w:val="FootnoteText"/>
        <w:spacing w:line="240" w:lineRule="auto"/>
        <w:rPr>
          <w:rFonts w:ascii="Arial" w:hAnsi="Arial" w:cs="Arial"/>
        </w:rPr>
      </w:pPr>
      <w:r w:rsidRPr="00F1313F">
        <w:rPr>
          <w:rStyle w:val="FootnoteReference"/>
          <w:rFonts w:ascii="Arial" w:hAnsi="Arial" w:cs="Arial"/>
        </w:rPr>
        <w:footnoteRef/>
      </w:r>
      <w:r w:rsidRPr="00F1313F">
        <w:rPr>
          <w:rFonts w:ascii="Arial" w:hAnsi="Arial" w:cs="Arial"/>
        </w:rPr>
        <w:t xml:space="preserve"> </w:t>
      </w:r>
      <w:r w:rsidRPr="00F1313F">
        <w:rPr>
          <w:rFonts w:ascii="Arial" w:hAnsi="Arial" w:cs="Arial"/>
          <w:i/>
          <w:iCs/>
        </w:rPr>
        <w:t xml:space="preserve">Shemot </w:t>
      </w:r>
      <w:r w:rsidRPr="00F1313F">
        <w:rPr>
          <w:rFonts w:ascii="Arial" w:hAnsi="Arial" w:cs="Arial"/>
        </w:rPr>
        <w:t xml:space="preserve">21:18-19; </w:t>
      </w:r>
      <w:r w:rsidRPr="00F1313F">
        <w:rPr>
          <w:rFonts w:ascii="Arial" w:hAnsi="Arial" w:cs="Arial"/>
          <w:i/>
          <w:iCs/>
        </w:rPr>
        <w:t>Yeshayahu</w:t>
      </w:r>
      <w:r w:rsidRPr="00F1313F">
        <w:rPr>
          <w:rFonts w:ascii="Arial" w:hAnsi="Arial" w:cs="Arial"/>
        </w:rPr>
        <w:t xml:space="preserve"> 24:20; </w:t>
      </w:r>
      <w:r w:rsidRPr="00F1313F">
        <w:rPr>
          <w:rFonts w:ascii="Arial" w:hAnsi="Arial" w:cs="Arial"/>
          <w:i/>
          <w:iCs/>
        </w:rPr>
        <w:t>Yirmeyahu</w:t>
      </w:r>
      <w:r w:rsidRPr="00F1313F">
        <w:rPr>
          <w:rFonts w:ascii="Arial" w:hAnsi="Arial" w:cs="Arial"/>
        </w:rPr>
        <w:t xml:space="preserve"> 50:32; </w:t>
      </w:r>
      <w:r w:rsidRPr="00F1313F">
        <w:rPr>
          <w:rFonts w:ascii="Arial" w:hAnsi="Arial" w:cs="Arial"/>
          <w:i/>
          <w:iCs/>
        </w:rPr>
        <w:t>Amos</w:t>
      </w:r>
      <w:r w:rsidRPr="00F1313F">
        <w:rPr>
          <w:rFonts w:ascii="Arial" w:hAnsi="Arial" w:cs="Arial"/>
        </w:rPr>
        <w:t xml:space="preserve"> 5:2; </w:t>
      </w:r>
      <w:r w:rsidRPr="00F1313F">
        <w:rPr>
          <w:rFonts w:ascii="Arial" w:hAnsi="Arial" w:cs="Arial"/>
          <w:i/>
          <w:iCs/>
        </w:rPr>
        <w:t>Amos</w:t>
      </w:r>
      <w:r w:rsidRPr="00F1313F">
        <w:rPr>
          <w:rFonts w:ascii="Arial" w:hAnsi="Arial" w:cs="Arial"/>
        </w:rPr>
        <w:t xml:space="preserve"> 8:14; </w:t>
      </w:r>
      <w:r w:rsidRPr="00F1313F">
        <w:rPr>
          <w:rFonts w:ascii="Arial" w:hAnsi="Arial" w:cs="Arial"/>
          <w:i/>
          <w:iCs/>
        </w:rPr>
        <w:t>Mikha</w:t>
      </w:r>
      <w:r w:rsidRPr="00F1313F">
        <w:rPr>
          <w:rFonts w:ascii="Arial" w:hAnsi="Arial" w:cs="Arial"/>
        </w:rPr>
        <w:t xml:space="preserve"> 7:8; </w:t>
      </w:r>
      <w:r w:rsidRPr="00F1313F">
        <w:rPr>
          <w:rFonts w:ascii="Arial" w:hAnsi="Arial" w:cs="Arial"/>
          <w:i/>
          <w:iCs/>
        </w:rPr>
        <w:t>Tehil</w:t>
      </w:r>
      <w:r w:rsidR="00F1313F">
        <w:rPr>
          <w:rFonts w:ascii="Arial" w:hAnsi="Arial" w:cs="Arial"/>
          <w:i/>
          <w:iCs/>
        </w:rPr>
        <w:t>l</w:t>
      </w:r>
      <w:r w:rsidRPr="00F1313F">
        <w:rPr>
          <w:rFonts w:ascii="Arial" w:hAnsi="Arial" w:cs="Arial"/>
          <w:i/>
          <w:iCs/>
        </w:rPr>
        <w:t>im</w:t>
      </w:r>
      <w:r w:rsidRPr="00F1313F">
        <w:rPr>
          <w:rFonts w:ascii="Arial" w:hAnsi="Arial" w:cs="Arial"/>
        </w:rPr>
        <w:t xml:space="preserve"> 20:9; and elsewhere. Usually the falling and rising refer to the same entity, but sometimes they refer to different entities, e.g., in </w:t>
      </w:r>
      <w:r w:rsidRPr="00F1313F">
        <w:rPr>
          <w:rFonts w:ascii="Arial" w:hAnsi="Arial" w:cs="Arial"/>
          <w:i/>
          <w:iCs/>
        </w:rPr>
        <w:t>Tehil</w:t>
      </w:r>
      <w:r w:rsidR="00F1313F">
        <w:rPr>
          <w:rFonts w:ascii="Arial" w:hAnsi="Arial" w:cs="Arial"/>
          <w:i/>
          <w:iCs/>
        </w:rPr>
        <w:t>l</w:t>
      </w:r>
      <w:r w:rsidRPr="00F1313F">
        <w:rPr>
          <w:rFonts w:ascii="Arial" w:hAnsi="Arial" w:cs="Arial"/>
          <w:i/>
          <w:iCs/>
        </w:rPr>
        <w:t xml:space="preserve">im </w:t>
      </w:r>
      <w:r w:rsidRPr="00F1313F">
        <w:rPr>
          <w:rFonts w:ascii="Arial" w:hAnsi="Arial" w:cs="Arial"/>
        </w:rPr>
        <w:t>20:9, and in our psalm.</w:t>
      </w:r>
    </w:p>
  </w:footnote>
  <w:footnote w:id="12">
    <w:p w14:paraId="510D9FD9" w14:textId="6B52EF0C" w:rsidR="00305E40" w:rsidRPr="00F1313F" w:rsidRDefault="00305E40" w:rsidP="009E63CE">
      <w:pPr>
        <w:pStyle w:val="FootnoteText"/>
        <w:spacing w:line="240" w:lineRule="auto"/>
        <w:rPr>
          <w:rFonts w:ascii="Arial" w:hAnsi="Arial" w:cs="Arial"/>
        </w:rPr>
      </w:pPr>
      <w:r w:rsidRPr="00F1313F">
        <w:rPr>
          <w:rStyle w:val="FootnoteReference"/>
          <w:rFonts w:ascii="Arial" w:hAnsi="Arial" w:cs="Arial"/>
        </w:rPr>
        <w:footnoteRef/>
      </w:r>
      <w:r w:rsidRPr="00F1313F">
        <w:rPr>
          <w:rFonts w:ascii="Arial" w:hAnsi="Arial" w:cs="Arial"/>
        </w:rPr>
        <w:t xml:space="preserve"> </w:t>
      </w:r>
      <w:r w:rsidRPr="00F1313F">
        <w:rPr>
          <w:rFonts w:ascii="Arial" w:hAnsi="Arial" w:cs="Arial"/>
          <w:i/>
          <w:iCs/>
        </w:rPr>
        <w:t xml:space="preserve">Bereishit </w:t>
      </w:r>
      <w:r w:rsidRPr="00F1313F">
        <w:rPr>
          <w:rFonts w:ascii="Arial" w:hAnsi="Arial" w:cs="Arial"/>
        </w:rPr>
        <w:t>37:7: "</w:t>
      </w:r>
      <w:r w:rsidR="00B4202A" w:rsidRPr="00F1313F">
        <w:rPr>
          <w:rFonts w:ascii="Arial" w:hAnsi="Arial" w:cs="Arial"/>
        </w:rPr>
        <w:t>And, lo, my sheaf arose (</w:t>
      </w:r>
      <w:r w:rsidR="00B4202A" w:rsidRPr="00F1313F">
        <w:rPr>
          <w:rFonts w:ascii="Arial" w:hAnsi="Arial" w:cs="Arial"/>
          <w:i/>
          <w:iCs/>
        </w:rPr>
        <w:t>kama</w:t>
      </w:r>
      <w:r w:rsidR="00B4202A" w:rsidRPr="00F1313F">
        <w:rPr>
          <w:rFonts w:ascii="Arial" w:hAnsi="Arial" w:cs="Arial"/>
        </w:rPr>
        <w:t>), and also stood (</w:t>
      </w:r>
      <w:r w:rsidR="00B4202A" w:rsidRPr="00F1313F">
        <w:rPr>
          <w:rFonts w:ascii="Arial" w:hAnsi="Arial" w:cs="Arial"/>
          <w:i/>
          <w:iCs/>
        </w:rPr>
        <w:t>nitzava</w:t>
      </w:r>
      <w:r w:rsidR="00B4202A" w:rsidRPr="00F1313F">
        <w:rPr>
          <w:rFonts w:ascii="Arial" w:hAnsi="Arial" w:cs="Arial"/>
        </w:rPr>
        <w:t>)</w:t>
      </w:r>
      <w:r w:rsidR="00B4202A" w:rsidRPr="00F1313F">
        <w:rPr>
          <w:rFonts w:ascii="Arial" w:hAnsi="Arial" w:cs="Arial"/>
          <w:i/>
          <w:iCs/>
        </w:rPr>
        <w:t xml:space="preserve"> </w:t>
      </w:r>
      <w:r w:rsidR="00B4202A" w:rsidRPr="00F1313F">
        <w:rPr>
          <w:rFonts w:ascii="Arial" w:hAnsi="Arial" w:cs="Arial"/>
        </w:rPr>
        <w:t>upright</w:t>
      </w:r>
      <w:r w:rsidRPr="00F1313F">
        <w:rPr>
          <w:rFonts w:ascii="Arial" w:hAnsi="Arial" w:cs="Arial"/>
        </w:rPr>
        <w:t xml:space="preserve">"; </w:t>
      </w:r>
      <w:r w:rsidRPr="00F1313F">
        <w:rPr>
          <w:rFonts w:ascii="Arial" w:hAnsi="Arial" w:cs="Arial"/>
          <w:i/>
          <w:iCs/>
        </w:rPr>
        <w:t>Tehil</w:t>
      </w:r>
      <w:r w:rsidR="00F1313F">
        <w:rPr>
          <w:rFonts w:ascii="Arial" w:hAnsi="Arial" w:cs="Arial"/>
          <w:i/>
          <w:iCs/>
        </w:rPr>
        <w:t>l</w:t>
      </w:r>
      <w:r w:rsidRPr="00F1313F">
        <w:rPr>
          <w:rFonts w:ascii="Arial" w:hAnsi="Arial" w:cs="Arial"/>
          <w:i/>
          <w:iCs/>
        </w:rPr>
        <w:t xml:space="preserve">im </w:t>
      </w:r>
      <w:r w:rsidRPr="00F1313F">
        <w:rPr>
          <w:rFonts w:ascii="Arial" w:hAnsi="Arial" w:cs="Arial"/>
        </w:rPr>
        <w:t>94:16: "</w:t>
      </w:r>
      <w:r w:rsidR="00B4202A" w:rsidRPr="00F1313F">
        <w:rPr>
          <w:rFonts w:ascii="Arial" w:hAnsi="Arial" w:cs="Arial"/>
        </w:rPr>
        <w:t>Who will rise up (</w:t>
      </w:r>
      <w:r w:rsidR="00B4202A" w:rsidRPr="00F1313F">
        <w:rPr>
          <w:rFonts w:ascii="Arial" w:hAnsi="Arial" w:cs="Arial"/>
          <w:i/>
          <w:iCs/>
        </w:rPr>
        <w:t>yakum</w:t>
      </w:r>
      <w:r w:rsidR="00B4202A" w:rsidRPr="00F1313F">
        <w:rPr>
          <w:rFonts w:ascii="Arial" w:hAnsi="Arial" w:cs="Arial"/>
        </w:rPr>
        <w:t>)</w:t>
      </w:r>
      <w:r w:rsidR="00B4202A" w:rsidRPr="00F1313F">
        <w:rPr>
          <w:rFonts w:ascii="Arial" w:hAnsi="Arial" w:cs="Arial"/>
          <w:i/>
          <w:iCs/>
        </w:rPr>
        <w:t xml:space="preserve"> </w:t>
      </w:r>
      <w:r w:rsidR="00B4202A" w:rsidRPr="00F1313F">
        <w:rPr>
          <w:rFonts w:ascii="Arial" w:hAnsi="Arial" w:cs="Arial"/>
        </w:rPr>
        <w:t>for me against the evildoers? Who will stand up (</w:t>
      </w:r>
      <w:r w:rsidR="00B4202A" w:rsidRPr="00F1313F">
        <w:rPr>
          <w:rFonts w:ascii="Arial" w:hAnsi="Arial" w:cs="Arial"/>
          <w:i/>
          <w:iCs/>
        </w:rPr>
        <w:t>yityatzev</w:t>
      </w:r>
      <w:r w:rsidR="00B4202A" w:rsidRPr="00F1313F">
        <w:rPr>
          <w:rFonts w:ascii="Arial" w:hAnsi="Arial" w:cs="Arial"/>
        </w:rPr>
        <w:t>) for me against the workers of iniquity?</w:t>
      </w:r>
      <w:r w:rsidRPr="00F1313F">
        <w:rPr>
          <w:rFonts w:ascii="Arial" w:hAnsi="Arial" w:cs="Arial"/>
        </w:rPr>
        <w:t>"; and elsewhere.</w:t>
      </w:r>
    </w:p>
  </w:footnote>
  <w:footnote w:id="13">
    <w:p w14:paraId="04B5C168" w14:textId="09B9ABB6" w:rsidR="00305E40" w:rsidRPr="00F1313F" w:rsidRDefault="00305E40" w:rsidP="009E63CE">
      <w:pPr>
        <w:pStyle w:val="FootnoteText"/>
        <w:spacing w:line="240" w:lineRule="auto"/>
        <w:rPr>
          <w:rFonts w:ascii="Arial" w:hAnsi="Arial" w:cs="Arial"/>
        </w:rPr>
      </w:pPr>
      <w:r w:rsidRPr="00F1313F">
        <w:rPr>
          <w:rStyle w:val="FootnoteReference"/>
          <w:rFonts w:ascii="Arial" w:hAnsi="Arial" w:cs="Arial"/>
        </w:rPr>
        <w:footnoteRef/>
      </w:r>
      <w:r w:rsidRPr="00F1313F">
        <w:rPr>
          <w:rFonts w:ascii="Arial" w:hAnsi="Arial" w:cs="Arial"/>
        </w:rPr>
        <w:t xml:space="preserve"> Clearly, "the earth" in the phrase "judge the earth" refers to human society, and not to the earth itself, both because of the context and because of the partial parallelism with the second clause: "all the nations."</w:t>
      </w:r>
    </w:p>
  </w:footnote>
  <w:footnote w:id="14">
    <w:p w14:paraId="69E0FA1B" w14:textId="15685173" w:rsidR="00305E40" w:rsidRPr="00F1313F" w:rsidRDefault="00305E40" w:rsidP="009E63CE">
      <w:pPr>
        <w:pStyle w:val="FootnoteText"/>
        <w:spacing w:line="240" w:lineRule="auto"/>
        <w:rPr>
          <w:rFonts w:ascii="Arial" w:hAnsi="Arial" w:cs="Arial"/>
        </w:rPr>
      </w:pPr>
      <w:r w:rsidRPr="00F1313F">
        <w:rPr>
          <w:rStyle w:val="FootnoteReference"/>
          <w:rFonts w:ascii="Arial" w:hAnsi="Arial" w:cs="Arial"/>
        </w:rPr>
        <w:footnoteRef/>
      </w:r>
      <w:r w:rsidRPr="00F1313F">
        <w:rPr>
          <w:rFonts w:ascii="Arial" w:hAnsi="Arial" w:cs="Arial"/>
        </w:rPr>
        <w:t xml:space="preserve"> A similar rationale appears in several prayers in Scripture with respect to the people of Israel. For example, in Moshe's prayer on behalf of the people of Israel following the sin </w:t>
      </w:r>
      <w:r w:rsidR="00F1313F">
        <w:rPr>
          <w:rFonts w:ascii="Arial" w:hAnsi="Arial" w:cs="Arial"/>
        </w:rPr>
        <w:t>of</w:t>
      </w:r>
      <w:r w:rsidRPr="00F1313F">
        <w:rPr>
          <w:rFonts w:ascii="Arial" w:hAnsi="Arial" w:cs="Arial"/>
        </w:rPr>
        <w:t xml:space="preserve"> the golden calf: "</w:t>
      </w:r>
      <w:r w:rsidRPr="00F1313F">
        <w:rPr>
          <w:rFonts w:ascii="Arial" w:hAnsi="Arial" w:cs="Arial"/>
          <w:color w:val="000000"/>
          <w:shd w:val="clear" w:color="auto" w:fill="FFFFFF"/>
        </w:rPr>
        <w:t xml:space="preserve">'O Lord God, destroy not Your people and Your inheritance, that You have redeemed… </w:t>
      </w:r>
      <w:r w:rsidRPr="00F1313F">
        <w:rPr>
          <w:rFonts w:ascii="Arial" w:hAnsi="Arial" w:cs="Arial"/>
          <w:b/>
          <w:bCs/>
          <w:color w:val="000000"/>
          <w:shd w:val="clear" w:color="auto" w:fill="FFFFFF"/>
        </w:rPr>
        <w:t>Yet they are Your people and Your inheritance…</w:t>
      </w:r>
      <w:r w:rsidRPr="00F1313F">
        <w:rPr>
          <w:rFonts w:ascii="Arial" w:hAnsi="Arial" w:cs="Arial"/>
        </w:rPr>
        <w:t>" (</w:t>
      </w:r>
      <w:r w:rsidRPr="00F1313F">
        <w:rPr>
          <w:rFonts w:ascii="Arial" w:hAnsi="Arial" w:cs="Arial"/>
          <w:i/>
          <w:iCs/>
        </w:rPr>
        <w:t xml:space="preserve">Devarim </w:t>
      </w:r>
      <w:r w:rsidRPr="00F1313F">
        <w:rPr>
          <w:rFonts w:ascii="Arial" w:hAnsi="Arial" w:cs="Arial"/>
        </w:rPr>
        <w:t>9:26-29).</w:t>
      </w:r>
    </w:p>
  </w:footnote>
  <w:footnote w:id="15">
    <w:p w14:paraId="16FD270C" w14:textId="6EEEEDB8" w:rsidR="00305E40" w:rsidRPr="00F1313F" w:rsidRDefault="00305E40" w:rsidP="009E63CE">
      <w:pPr>
        <w:pStyle w:val="FootnoteText"/>
        <w:spacing w:line="240" w:lineRule="auto"/>
        <w:rPr>
          <w:rFonts w:ascii="Arial" w:hAnsi="Arial" w:cs="Arial"/>
        </w:rPr>
      </w:pPr>
      <w:r w:rsidRPr="00F1313F">
        <w:rPr>
          <w:rStyle w:val="FootnoteReference"/>
          <w:rFonts w:ascii="Arial" w:hAnsi="Arial" w:cs="Arial"/>
        </w:rPr>
        <w:footnoteRef/>
      </w:r>
      <w:r w:rsidRPr="00F1313F">
        <w:rPr>
          <w:rFonts w:ascii="Arial" w:hAnsi="Arial" w:cs="Arial"/>
        </w:rPr>
        <w:t xml:space="preserve"> </w:t>
      </w:r>
      <w:r w:rsidR="000B404A" w:rsidRPr="00F1313F">
        <w:rPr>
          <w:rFonts w:ascii="Arial" w:hAnsi="Arial" w:cs="Arial"/>
        </w:rPr>
        <w:t xml:space="preserve">Rashi explains our psalm as refering to the judges of Israel (for example, in his commentary to verse 6, he writes: "You are </w:t>
      </w:r>
      <w:r w:rsidR="000B404A" w:rsidRPr="00F1313F">
        <w:rPr>
          <w:rFonts w:ascii="Arial" w:hAnsi="Arial" w:cs="Arial"/>
          <w:i/>
          <w:iCs/>
        </w:rPr>
        <w:t>Elohim</w:t>
      </w:r>
      <w:r w:rsidR="000B404A" w:rsidRPr="00F1313F">
        <w:rPr>
          <w:rFonts w:ascii="Arial" w:hAnsi="Arial" w:cs="Arial"/>
        </w:rPr>
        <w:t xml:space="preserve"> – angels, </w:t>
      </w:r>
      <w:r w:rsidR="000B404A" w:rsidRPr="00F1313F">
        <w:rPr>
          <w:rFonts w:ascii="Arial" w:hAnsi="Arial" w:cs="Arial"/>
          <w:b/>
          <w:bCs/>
        </w:rPr>
        <w:t xml:space="preserve">when I gave you the Torah, </w:t>
      </w:r>
      <w:r w:rsidR="000B404A" w:rsidRPr="00F1313F">
        <w:rPr>
          <w:rFonts w:ascii="Arial" w:hAnsi="Arial" w:cs="Arial"/>
        </w:rPr>
        <w:t>I gave it to</w:t>
      </w:r>
      <w:r w:rsidR="00B4202A" w:rsidRPr="00F1313F">
        <w:rPr>
          <w:rFonts w:ascii="Arial" w:hAnsi="Arial" w:cs="Arial"/>
        </w:rPr>
        <w:t xml:space="preserve"> You</w:t>
      </w:r>
      <w:r w:rsidR="000B404A" w:rsidRPr="00F1313F">
        <w:rPr>
          <w:rFonts w:ascii="Arial" w:hAnsi="Arial" w:cs="Arial"/>
        </w:rPr>
        <w:t xml:space="preserve"> so that the Angel of Death should no longer rule over you"). Therefore, he explains the concluding verse as follows: "Arise, O God – Asaf began to pray that He should rise up and destr</w:t>
      </w:r>
      <w:r w:rsidR="00B4202A" w:rsidRPr="00F1313F">
        <w:rPr>
          <w:rFonts w:ascii="Arial" w:hAnsi="Arial" w:cs="Arial"/>
        </w:rPr>
        <w:t>o</w:t>
      </w:r>
      <w:r w:rsidR="000B404A" w:rsidRPr="00F1313F">
        <w:rPr>
          <w:rFonts w:ascii="Arial" w:hAnsi="Arial" w:cs="Arial"/>
        </w:rPr>
        <w:t xml:space="preserve">y the corrupt judges </w:t>
      </w:r>
      <w:r w:rsidR="000B404A" w:rsidRPr="00F1313F">
        <w:rPr>
          <w:rFonts w:ascii="Arial" w:hAnsi="Arial" w:cs="Arial"/>
          <w:b/>
          <w:bCs/>
        </w:rPr>
        <w:t xml:space="preserve">in Israel, </w:t>
      </w:r>
      <w:r w:rsidR="000B404A" w:rsidRPr="00F1313F">
        <w:rPr>
          <w:rFonts w:ascii="Arial" w:hAnsi="Arial" w:cs="Arial"/>
        </w:rPr>
        <w:t>because You possess all the nations, and all is in Your hands to judge."</w:t>
      </w:r>
    </w:p>
    <w:p w14:paraId="73790F54" w14:textId="42D3E2B8" w:rsidR="000B404A" w:rsidRPr="00F1313F" w:rsidRDefault="000B404A" w:rsidP="009E63CE">
      <w:pPr>
        <w:pStyle w:val="FootnoteText"/>
        <w:spacing w:line="240" w:lineRule="auto"/>
        <w:rPr>
          <w:rFonts w:ascii="Arial" w:hAnsi="Arial" w:cs="Arial"/>
        </w:rPr>
      </w:pPr>
      <w:r w:rsidRPr="00F1313F">
        <w:rPr>
          <w:rFonts w:ascii="Arial" w:hAnsi="Arial" w:cs="Arial"/>
        </w:rPr>
        <w:t>Other medieval commentators (Ibn Ezra, Radak, Meiri)</w:t>
      </w:r>
      <w:r w:rsidR="00F1313F">
        <w:rPr>
          <w:rFonts w:ascii="Arial" w:hAnsi="Arial" w:cs="Arial"/>
        </w:rPr>
        <w:t xml:space="preserve"> also</w:t>
      </w:r>
      <w:r w:rsidRPr="00F1313F">
        <w:rPr>
          <w:rFonts w:ascii="Arial" w:hAnsi="Arial" w:cs="Arial"/>
        </w:rPr>
        <w:t xml:space="preserve"> explained our psalm as referrin</w:t>
      </w:r>
      <w:r w:rsidR="00B4202A" w:rsidRPr="00F1313F">
        <w:rPr>
          <w:rFonts w:ascii="Arial" w:hAnsi="Arial" w:cs="Arial"/>
        </w:rPr>
        <w:t>g</w:t>
      </w:r>
      <w:r w:rsidRPr="00F1313F">
        <w:rPr>
          <w:rFonts w:ascii="Arial" w:hAnsi="Arial" w:cs="Arial"/>
        </w:rPr>
        <w:t xml:space="preserve"> to the judges of Israel, this because of the explanation that they gave to the phrase, </w:t>
      </w:r>
      <w:r w:rsidRPr="00F1313F">
        <w:rPr>
          <w:rFonts w:ascii="Arial" w:hAnsi="Arial" w:cs="Arial"/>
          <w:i/>
          <w:iCs/>
        </w:rPr>
        <w:t>adat El</w:t>
      </w:r>
      <w:r w:rsidRPr="00F1313F">
        <w:rPr>
          <w:rFonts w:ascii="Arial" w:hAnsi="Arial" w:cs="Arial"/>
        </w:rPr>
        <w:t xml:space="preserve">, </w:t>
      </w:r>
      <w:r w:rsidR="008D25C1" w:rsidRPr="00F1313F">
        <w:rPr>
          <w:rFonts w:ascii="Arial" w:hAnsi="Arial" w:cs="Arial"/>
        </w:rPr>
        <w:t>as the congregation of God, which in the Bible means the congregation of Israel. See note 17 in the first half of this study. Nevertheless</w:t>
      </w:r>
      <w:r w:rsidR="00F1313F">
        <w:rPr>
          <w:rFonts w:ascii="Arial" w:hAnsi="Arial" w:cs="Arial"/>
        </w:rPr>
        <w:t>,</w:t>
      </w:r>
      <w:r w:rsidR="008D25C1" w:rsidRPr="00F1313F">
        <w:rPr>
          <w:rFonts w:ascii="Arial" w:hAnsi="Arial" w:cs="Arial"/>
        </w:rPr>
        <w:t xml:space="preserve"> these commentators explain the conclusion as a prayer about all the nations.</w:t>
      </w:r>
    </w:p>
  </w:footnote>
  <w:footnote w:id="16">
    <w:p w14:paraId="7100F71E" w14:textId="18FD12AC" w:rsidR="008D25C1" w:rsidRPr="00F1313F" w:rsidRDefault="00305E40" w:rsidP="009E63CE">
      <w:pPr>
        <w:pStyle w:val="FootnoteText"/>
        <w:spacing w:line="240" w:lineRule="auto"/>
        <w:rPr>
          <w:rFonts w:ascii="Arial" w:hAnsi="Arial" w:cs="Arial"/>
        </w:rPr>
      </w:pPr>
      <w:r w:rsidRPr="00F1313F">
        <w:rPr>
          <w:rStyle w:val="FootnoteReference"/>
          <w:rFonts w:ascii="Arial" w:hAnsi="Arial" w:cs="Arial"/>
        </w:rPr>
        <w:footnoteRef/>
      </w:r>
      <w:r w:rsidRPr="00F1313F">
        <w:rPr>
          <w:rFonts w:ascii="Arial" w:hAnsi="Arial" w:cs="Arial"/>
        </w:rPr>
        <w:t xml:space="preserve"> </w:t>
      </w:r>
      <w:r w:rsidR="008D25C1" w:rsidRPr="00F1313F">
        <w:rPr>
          <w:rFonts w:ascii="Arial" w:hAnsi="Arial" w:cs="Arial"/>
        </w:rPr>
        <w:t>If it is clear to a person that the listener will not accept his rebuke, and on the contrary, he will dig himse</w:t>
      </w:r>
      <w:r w:rsidR="00F1313F">
        <w:rPr>
          <w:rFonts w:ascii="Arial" w:hAnsi="Arial" w:cs="Arial"/>
        </w:rPr>
        <w:t>lf even deeper in his evil ways</w:t>
      </w:r>
      <w:r w:rsidR="008D25C1" w:rsidRPr="00F1313F">
        <w:rPr>
          <w:rFonts w:ascii="Arial" w:hAnsi="Arial" w:cs="Arial"/>
        </w:rPr>
        <w:t xml:space="preserve"> and insist even more strongly to follow them, that person is exempt from the </w:t>
      </w:r>
      <w:r w:rsidR="008D25C1" w:rsidRPr="00F1313F">
        <w:rPr>
          <w:rFonts w:ascii="Arial" w:hAnsi="Arial" w:cs="Arial"/>
          <w:i/>
          <w:iCs/>
        </w:rPr>
        <w:t>mitzva</w:t>
      </w:r>
      <w:r w:rsidR="008D25C1" w:rsidRPr="00F1313F">
        <w:rPr>
          <w:rFonts w:ascii="Arial" w:hAnsi="Arial" w:cs="Arial"/>
        </w:rPr>
        <w:t xml:space="preserve"> of rebuke (the source for which is the </w:t>
      </w:r>
      <w:r w:rsidR="008D25C1" w:rsidRPr="00F1313F">
        <w:rPr>
          <w:rFonts w:ascii="Arial" w:hAnsi="Arial" w:cs="Arial"/>
          <w:i/>
          <w:iCs/>
        </w:rPr>
        <w:t xml:space="preserve">mitzva </w:t>
      </w:r>
      <w:r w:rsidR="008D25C1" w:rsidRPr="00F1313F">
        <w:rPr>
          <w:rFonts w:ascii="Arial" w:hAnsi="Arial" w:cs="Arial"/>
        </w:rPr>
        <w:t>in the Torah (</w:t>
      </w:r>
      <w:r w:rsidR="008D25C1" w:rsidRPr="00F1313F">
        <w:rPr>
          <w:rFonts w:ascii="Arial" w:hAnsi="Arial" w:cs="Arial"/>
          <w:i/>
          <w:iCs/>
        </w:rPr>
        <w:t xml:space="preserve">Vayikra </w:t>
      </w:r>
      <w:r w:rsidR="008D25C1" w:rsidRPr="00F1313F">
        <w:rPr>
          <w:rFonts w:ascii="Arial" w:hAnsi="Arial" w:cs="Arial"/>
        </w:rPr>
        <w:t>19:7): "</w:t>
      </w:r>
      <w:r w:rsidR="00B4202A" w:rsidRPr="00F1313F">
        <w:rPr>
          <w:rFonts w:ascii="Arial" w:hAnsi="Arial" w:cs="Arial"/>
        </w:rPr>
        <w:t>You shall certainly rebuke your neighbor</w:t>
      </w:r>
      <w:r w:rsidR="008D25C1" w:rsidRPr="00F1313F">
        <w:rPr>
          <w:rFonts w:ascii="Arial" w:hAnsi="Arial" w:cs="Arial"/>
        </w:rPr>
        <w:t xml:space="preserve">"). Therefore </w:t>
      </w:r>
      <w:r w:rsidR="008D25C1" w:rsidRPr="00F1313F">
        <w:rPr>
          <w:rFonts w:ascii="Arial" w:hAnsi="Arial" w:cs="Arial"/>
          <w:i/>
          <w:iCs/>
        </w:rPr>
        <w:t>Chazal</w:t>
      </w:r>
      <w:r w:rsidR="008D25C1" w:rsidRPr="00F1313F">
        <w:rPr>
          <w:rFonts w:ascii="Arial" w:hAnsi="Arial" w:cs="Arial"/>
        </w:rPr>
        <w:t xml:space="preserve"> say: "Just as there is a </w:t>
      </w:r>
      <w:r w:rsidR="008D25C1" w:rsidRPr="00F1313F">
        <w:rPr>
          <w:rFonts w:ascii="Arial" w:hAnsi="Arial" w:cs="Arial"/>
          <w:i/>
          <w:iCs/>
        </w:rPr>
        <w:t xml:space="preserve">mitzva </w:t>
      </w:r>
      <w:r w:rsidR="008D25C1" w:rsidRPr="00F1313F">
        <w:rPr>
          <w:rFonts w:ascii="Arial" w:hAnsi="Arial" w:cs="Arial"/>
        </w:rPr>
        <w:t xml:space="preserve">for a person to say that which will be heard, so there is a </w:t>
      </w:r>
      <w:r w:rsidR="008D25C1" w:rsidRPr="00F1313F">
        <w:rPr>
          <w:rFonts w:ascii="Arial" w:hAnsi="Arial" w:cs="Arial"/>
          <w:i/>
          <w:iCs/>
        </w:rPr>
        <w:t xml:space="preserve">mitzva </w:t>
      </w:r>
      <w:r w:rsidR="008D25C1" w:rsidRPr="00F1313F">
        <w:rPr>
          <w:rFonts w:ascii="Arial" w:hAnsi="Arial" w:cs="Arial"/>
        </w:rPr>
        <w:t>for a person not to say that which will not be heard</w:t>
      </w:r>
      <w:r w:rsidR="000E41FD" w:rsidRPr="00F1313F">
        <w:rPr>
          <w:rFonts w:ascii="Arial" w:hAnsi="Arial" w:cs="Arial"/>
        </w:rPr>
        <w:t>" (</w:t>
      </w:r>
      <w:r w:rsidR="00F1313F">
        <w:rPr>
          <w:rFonts w:ascii="Arial" w:hAnsi="Arial" w:cs="Arial"/>
          <w:i/>
          <w:iCs/>
        </w:rPr>
        <w:t>Yev</w:t>
      </w:r>
      <w:r w:rsidR="000E41FD" w:rsidRPr="00F1313F">
        <w:rPr>
          <w:rFonts w:ascii="Arial" w:hAnsi="Arial" w:cs="Arial"/>
          <w:i/>
          <w:iCs/>
        </w:rPr>
        <w:t xml:space="preserve">amot </w:t>
      </w:r>
      <w:r w:rsidR="000E41FD" w:rsidRPr="00F1313F">
        <w:rPr>
          <w:rFonts w:ascii="Arial" w:hAnsi="Arial" w:cs="Arial"/>
        </w:rPr>
        <w:t>65b).</w:t>
      </w:r>
    </w:p>
  </w:footnote>
  <w:footnote w:id="17">
    <w:p w14:paraId="74B5F7CB" w14:textId="11282F96" w:rsidR="00305E40" w:rsidRPr="00F1313F" w:rsidRDefault="00305E40" w:rsidP="009E63CE">
      <w:pPr>
        <w:pStyle w:val="FootnoteText"/>
        <w:spacing w:line="240" w:lineRule="auto"/>
        <w:rPr>
          <w:rFonts w:ascii="Arial" w:hAnsi="Arial" w:cs="Arial"/>
        </w:rPr>
      </w:pPr>
      <w:r w:rsidRPr="00F1313F">
        <w:rPr>
          <w:rStyle w:val="FootnoteReference"/>
          <w:rFonts w:ascii="Arial" w:hAnsi="Arial" w:cs="Arial"/>
        </w:rPr>
        <w:footnoteRef/>
      </w:r>
      <w:r w:rsidR="000E41FD" w:rsidRPr="00F1313F">
        <w:rPr>
          <w:rFonts w:ascii="Arial" w:hAnsi="Arial" w:cs="Arial"/>
        </w:rPr>
        <w:t xml:space="preserve"> We have used here a phrase </w:t>
      </w:r>
      <w:r w:rsidR="00F1313F">
        <w:rPr>
          <w:rFonts w:ascii="Arial" w:hAnsi="Arial" w:cs="Arial"/>
        </w:rPr>
        <w:t>that</w:t>
      </w:r>
      <w:r w:rsidR="000E41FD" w:rsidRPr="00F1313F">
        <w:rPr>
          <w:rFonts w:ascii="Arial" w:hAnsi="Arial" w:cs="Arial"/>
        </w:rPr>
        <w:t xml:space="preserve"> we generally use in the analysis of the structure of a Biblical </w:t>
      </w:r>
      <w:r w:rsidR="00F1313F">
        <w:rPr>
          <w:rFonts w:ascii="Arial" w:hAnsi="Arial" w:cs="Arial"/>
          <w:b/>
          <w:bCs/>
        </w:rPr>
        <w:t>story.</w:t>
      </w:r>
      <w:r w:rsidR="000E41FD" w:rsidRPr="00F1313F">
        <w:rPr>
          <w:rFonts w:ascii="Arial" w:hAnsi="Arial" w:cs="Arial"/>
          <w:b/>
          <w:bCs/>
        </w:rPr>
        <w:t xml:space="preserve"> </w:t>
      </w:r>
      <w:r w:rsidR="000E41FD" w:rsidRPr="00F1313F">
        <w:rPr>
          <w:rFonts w:ascii="Arial" w:hAnsi="Arial" w:cs="Arial"/>
        </w:rPr>
        <w:t xml:space="preserve">That which marks the beginning of the second half of a story in the Bible is generally a dramatic twist in the story's plot. The use of this term in the analysis of the structure of a psalm in </w:t>
      </w:r>
      <w:r w:rsidR="000E41FD" w:rsidRPr="00F1313F">
        <w:rPr>
          <w:rFonts w:ascii="Arial" w:hAnsi="Arial" w:cs="Arial"/>
          <w:i/>
          <w:iCs/>
        </w:rPr>
        <w:t>Tehil</w:t>
      </w:r>
      <w:r w:rsidR="00F1313F">
        <w:rPr>
          <w:rFonts w:ascii="Arial" w:hAnsi="Arial" w:cs="Arial"/>
          <w:i/>
          <w:iCs/>
        </w:rPr>
        <w:t>l</w:t>
      </w:r>
      <w:r w:rsidR="000E41FD" w:rsidRPr="00F1313F">
        <w:rPr>
          <w:rFonts w:ascii="Arial" w:hAnsi="Arial" w:cs="Arial"/>
          <w:i/>
          <w:iCs/>
        </w:rPr>
        <w:t>im</w:t>
      </w:r>
      <w:r w:rsidR="000E41FD" w:rsidRPr="00F1313F">
        <w:rPr>
          <w:rFonts w:ascii="Arial" w:hAnsi="Arial" w:cs="Arial"/>
        </w:rPr>
        <w:t xml:space="preserve"> is</w:t>
      </w:r>
      <w:r w:rsidR="00F1313F">
        <w:rPr>
          <w:rFonts w:ascii="Arial" w:hAnsi="Arial" w:cs="Arial"/>
        </w:rPr>
        <w:t>,</w:t>
      </w:r>
      <w:r w:rsidR="000E41FD" w:rsidRPr="00F1313F">
        <w:rPr>
          <w:rFonts w:ascii="Arial" w:hAnsi="Arial" w:cs="Arial"/>
        </w:rPr>
        <w:t xml:space="preserve"> of course</w:t>
      </w:r>
      <w:r w:rsidR="00F1313F">
        <w:rPr>
          <w:rFonts w:ascii="Arial" w:hAnsi="Arial" w:cs="Arial"/>
        </w:rPr>
        <w:t>,</w:t>
      </w:r>
      <w:r w:rsidR="000E41FD" w:rsidRPr="00F1313F">
        <w:rPr>
          <w:rFonts w:ascii="Arial" w:hAnsi="Arial" w:cs="Arial"/>
        </w:rPr>
        <w:t xml:space="preserve"> borrowed.</w:t>
      </w:r>
    </w:p>
  </w:footnote>
  <w:footnote w:id="18">
    <w:p w14:paraId="42EA0D30" w14:textId="602E4D40" w:rsidR="00305E40" w:rsidRPr="00F1313F" w:rsidRDefault="00305E40" w:rsidP="009E63CE">
      <w:pPr>
        <w:pStyle w:val="FootnoteText"/>
        <w:spacing w:line="240" w:lineRule="auto"/>
        <w:rPr>
          <w:rFonts w:ascii="Arial" w:hAnsi="Arial" w:cs="Arial"/>
        </w:rPr>
      </w:pPr>
      <w:r w:rsidRPr="00F1313F">
        <w:rPr>
          <w:rStyle w:val="FootnoteReference"/>
          <w:rFonts w:ascii="Arial" w:hAnsi="Arial" w:cs="Arial"/>
        </w:rPr>
        <w:footnoteRef/>
      </w:r>
      <w:r w:rsidRPr="00F1313F">
        <w:rPr>
          <w:rFonts w:ascii="Arial" w:hAnsi="Arial" w:cs="Arial"/>
        </w:rPr>
        <w:t xml:space="preserve"> </w:t>
      </w:r>
      <w:r w:rsidR="000E41FD" w:rsidRPr="00F1313F">
        <w:rPr>
          <w:rFonts w:ascii="Arial" w:hAnsi="Arial" w:cs="Arial"/>
        </w:rPr>
        <w:t>Linguistically, this finds expression in the juxtaposition of the verb at the end of the second half, "</w:t>
      </w:r>
      <w:r w:rsidR="000E41FD" w:rsidRPr="00F1313F">
        <w:rPr>
          <w:rFonts w:ascii="Arial" w:hAnsi="Arial" w:cs="Arial"/>
          <w:i/>
          <w:iCs/>
        </w:rPr>
        <w:t>tipolu</w:t>
      </w:r>
      <w:r w:rsidR="000E41FD" w:rsidRPr="00F1313F">
        <w:rPr>
          <w:rFonts w:ascii="Arial" w:hAnsi="Arial" w:cs="Arial"/>
        </w:rPr>
        <w:t xml:space="preserve">," to the verb that opens the conclusion, </w:t>
      </w:r>
      <w:r w:rsidR="000E41FD" w:rsidRPr="00F1313F">
        <w:rPr>
          <w:rFonts w:ascii="Arial" w:hAnsi="Arial" w:cs="Arial"/>
          <w:i/>
          <w:iCs/>
        </w:rPr>
        <w:t>kuma</w:t>
      </w:r>
      <w:r w:rsidR="000E41FD" w:rsidRPr="00F1313F">
        <w:rPr>
          <w:rFonts w:ascii="Arial" w:hAnsi="Arial" w:cs="Arial"/>
        </w:rPr>
        <w:t xml:space="preserve">, and in the repetition in the conclusion of the word </w:t>
      </w:r>
      <w:r w:rsidR="000E41FD" w:rsidRPr="00F1313F">
        <w:rPr>
          <w:rFonts w:ascii="Arial" w:hAnsi="Arial" w:cs="Arial"/>
          <w:i/>
          <w:iCs/>
        </w:rPr>
        <w:t>aretz</w:t>
      </w:r>
      <w:r w:rsidR="000E41FD" w:rsidRPr="00F1313F">
        <w:rPr>
          <w:rFonts w:ascii="Arial" w:hAnsi="Arial" w:cs="Arial"/>
        </w:rPr>
        <w:t>, which was already mentioned at the end of section IV. For these connections, see section 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B7293"/>
    <w:multiLevelType w:val="hybridMultilevel"/>
    <w:tmpl w:val="56D0C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1B669F"/>
    <w:multiLevelType w:val="hybridMultilevel"/>
    <w:tmpl w:val="05EA4D86"/>
    <w:lvl w:ilvl="0" w:tplc="A4FCCC9C">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3FA2476"/>
    <w:multiLevelType w:val="hybridMultilevel"/>
    <w:tmpl w:val="60DE9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7A232D"/>
    <w:multiLevelType w:val="hybridMultilevel"/>
    <w:tmpl w:val="395E4B28"/>
    <w:lvl w:ilvl="0" w:tplc="E16C730E">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F44F5D"/>
    <w:multiLevelType w:val="hybridMultilevel"/>
    <w:tmpl w:val="5A143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236501D1"/>
    <w:multiLevelType w:val="hybridMultilevel"/>
    <w:tmpl w:val="7AA44D66"/>
    <w:lvl w:ilvl="0" w:tplc="66507E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89088C"/>
    <w:multiLevelType w:val="hybridMultilevel"/>
    <w:tmpl w:val="9BFCA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A7446B"/>
    <w:multiLevelType w:val="hybridMultilevel"/>
    <w:tmpl w:val="0E7CF6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891B45"/>
    <w:multiLevelType w:val="hybridMultilevel"/>
    <w:tmpl w:val="8E4CA5BC"/>
    <w:lvl w:ilvl="0" w:tplc="BE94E3E0">
      <w:start w:val="1"/>
      <w:numFmt w:val="decimal"/>
      <w:lvlText w:val="(%1)"/>
      <w:lvlJc w:val="left"/>
      <w:pPr>
        <w:ind w:left="1287" w:hanging="72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484536B6"/>
    <w:multiLevelType w:val="hybridMultilevel"/>
    <w:tmpl w:val="2312EC68"/>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16">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E9A21C9"/>
    <w:multiLevelType w:val="hybridMultilevel"/>
    <w:tmpl w:val="16D8D09A"/>
    <w:lvl w:ilvl="0" w:tplc="ACD63F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E3529A"/>
    <w:multiLevelType w:val="hybridMultilevel"/>
    <w:tmpl w:val="BA70F7F2"/>
    <w:lvl w:ilvl="0" w:tplc="00B6BB8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BF76110"/>
    <w:multiLevelType w:val="hybridMultilevel"/>
    <w:tmpl w:val="3CB42C9E"/>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22">
    <w:nsid w:val="5E1462A4"/>
    <w:multiLevelType w:val="hybridMultilevel"/>
    <w:tmpl w:val="5E82F6A6"/>
    <w:lvl w:ilvl="0" w:tplc="BE6EF9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E844B94"/>
    <w:multiLevelType w:val="hybridMultilevel"/>
    <w:tmpl w:val="46E403F6"/>
    <w:lvl w:ilvl="0" w:tplc="9C5C120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16249EF"/>
    <w:multiLevelType w:val="hybridMultilevel"/>
    <w:tmpl w:val="8F9A8042"/>
    <w:lvl w:ilvl="0" w:tplc="517A05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61BD5F75"/>
    <w:multiLevelType w:val="hybridMultilevel"/>
    <w:tmpl w:val="48A8E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6C50E7"/>
    <w:multiLevelType w:val="hybridMultilevel"/>
    <w:tmpl w:val="4EACA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AC4408"/>
    <w:multiLevelType w:val="hybridMultilevel"/>
    <w:tmpl w:val="3B8CB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0391222"/>
    <w:multiLevelType w:val="hybridMultilevel"/>
    <w:tmpl w:val="2B687F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AD6E7B"/>
    <w:multiLevelType w:val="hybridMultilevel"/>
    <w:tmpl w:val="B89E22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4">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A340F9"/>
    <w:multiLevelType w:val="hybridMultilevel"/>
    <w:tmpl w:val="11D44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C03C94"/>
    <w:multiLevelType w:val="hybridMultilevel"/>
    <w:tmpl w:val="88D6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4"/>
  </w:num>
  <w:num w:numId="3">
    <w:abstractNumId w:val="18"/>
  </w:num>
  <w:num w:numId="4">
    <w:abstractNumId w:val="19"/>
  </w:num>
  <w:num w:numId="5">
    <w:abstractNumId w:val="30"/>
  </w:num>
  <w:num w:numId="6">
    <w:abstractNumId w:val="16"/>
  </w:num>
  <w:num w:numId="7">
    <w:abstractNumId w:val="5"/>
  </w:num>
  <w:num w:numId="8">
    <w:abstractNumId w:val="9"/>
  </w:num>
  <w:num w:numId="9">
    <w:abstractNumId w:val="34"/>
  </w:num>
  <w:num w:numId="10">
    <w:abstractNumId w:val="26"/>
  </w:num>
  <w:num w:numId="11">
    <w:abstractNumId w:val="0"/>
  </w:num>
  <w:num w:numId="12">
    <w:abstractNumId w:val="27"/>
  </w:num>
  <w:num w:numId="13">
    <w:abstractNumId w:val="11"/>
  </w:num>
  <w:num w:numId="14">
    <w:abstractNumId w:val="35"/>
  </w:num>
  <w:num w:numId="15">
    <w:abstractNumId w:val="7"/>
  </w:num>
  <w:num w:numId="16">
    <w:abstractNumId w:val="17"/>
  </w:num>
  <w:num w:numId="17">
    <w:abstractNumId w:val="28"/>
  </w:num>
  <w:num w:numId="18">
    <w:abstractNumId w:val="12"/>
  </w:num>
  <w:num w:numId="19">
    <w:abstractNumId w:val="37"/>
  </w:num>
  <w:num w:numId="20">
    <w:abstractNumId w:val="22"/>
  </w:num>
  <w:num w:numId="21">
    <w:abstractNumId w:val="36"/>
  </w:num>
  <w:num w:numId="22">
    <w:abstractNumId w:val="8"/>
  </w:num>
  <w:num w:numId="23">
    <w:abstractNumId w:val="23"/>
  </w:num>
  <w:num w:numId="24">
    <w:abstractNumId w:val="10"/>
  </w:num>
  <w:num w:numId="25">
    <w:abstractNumId w:val="24"/>
  </w:num>
  <w:num w:numId="26">
    <w:abstractNumId w:val="2"/>
  </w:num>
  <w:num w:numId="27">
    <w:abstractNumId w:val="13"/>
  </w:num>
  <w:num w:numId="28">
    <w:abstractNumId w:val="31"/>
  </w:num>
  <w:num w:numId="29">
    <w:abstractNumId w:val="4"/>
  </w:num>
  <w:num w:numId="30">
    <w:abstractNumId w:val="3"/>
  </w:num>
  <w:num w:numId="31">
    <w:abstractNumId w:val="15"/>
  </w:num>
  <w:num w:numId="32">
    <w:abstractNumId w:val="29"/>
  </w:num>
  <w:num w:numId="33">
    <w:abstractNumId w:val="21"/>
  </w:num>
  <w:num w:numId="34">
    <w:abstractNumId w:val="20"/>
  </w:num>
  <w:num w:numId="35">
    <w:abstractNumId w:val="32"/>
  </w:num>
  <w:num w:numId="36">
    <w:abstractNumId w:val="6"/>
  </w:num>
  <w:num w:numId="37">
    <w:abstractNumId w:val="25"/>
  </w:num>
  <w:num w:numId="3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EEE"/>
    <w:rsid w:val="000010BF"/>
    <w:rsid w:val="000016BF"/>
    <w:rsid w:val="00001737"/>
    <w:rsid w:val="000018B7"/>
    <w:rsid w:val="00001B94"/>
    <w:rsid w:val="0000201F"/>
    <w:rsid w:val="0000222E"/>
    <w:rsid w:val="0000227C"/>
    <w:rsid w:val="000025F8"/>
    <w:rsid w:val="00003429"/>
    <w:rsid w:val="0000370E"/>
    <w:rsid w:val="000039C4"/>
    <w:rsid w:val="00005118"/>
    <w:rsid w:val="000052A2"/>
    <w:rsid w:val="00005658"/>
    <w:rsid w:val="00005DF4"/>
    <w:rsid w:val="000061A3"/>
    <w:rsid w:val="00006BA1"/>
    <w:rsid w:val="00006FA0"/>
    <w:rsid w:val="000078D2"/>
    <w:rsid w:val="0000790C"/>
    <w:rsid w:val="00007946"/>
    <w:rsid w:val="00007CE4"/>
    <w:rsid w:val="000102E3"/>
    <w:rsid w:val="000109A8"/>
    <w:rsid w:val="000109B7"/>
    <w:rsid w:val="00010A61"/>
    <w:rsid w:val="00010E04"/>
    <w:rsid w:val="00010F43"/>
    <w:rsid w:val="00010FF2"/>
    <w:rsid w:val="00011D07"/>
    <w:rsid w:val="00012D8F"/>
    <w:rsid w:val="00012F84"/>
    <w:rsid w:val="000130C1"/>
    <w:rsid w:val="00013CA4"/>
    <w:rsid w:val="00013FF3"/>
    <w:rsid w:val="00014534"/>
    <w:rsid w:val="000153C9"/>
    <w:rsid w:val="000156F9"/>
    <w:rsid w:val="00015A69"/>
    <w:rsid w:val="00015FBC"/>
    <w:rsid w:val="0001664B"/>
    <w:rsid w:val="00016870"/>
    <w:rsid w:val="00016E4F"/>
    <w:rsid w:val="00016FB4"/>
    <w:rsid w:val="00017213"/>
    <w:rsid w:val="00017EF4"/>
    <w:rsid w:val="000208C3"/>
    <w:rsid w:val="00020B76"/>
    <w:rsid w:val="00021134"/>
    <w:rsid w:val="00021A41"/>
    <w:rsid w:val="00021AB0"/>
    <w:rsid w:val="00022486"/>
    <w:rsid w:val="00023419"/>
    <w:rsid w:val="000249B2"/>
    <w:rsid w:val="00024D50"/>
    <w:rsid w:val="00025274"/>
    <w:rsid w:val="0002540C"/>
    <w:rsid w:val="00025E1A"/>
    <w:rsid w:val="00025EFE"/>
    <w:rsid w:val="000265E7"/>
    <w:rsid w:val="00026DEC"/>
    <w:rsid w:val="000271B0"/>
    <w:rsid w:val="0002798C"/>
    <w:rsid w:val="00027FD3"/>
    <w:rsid w:val="00030030"/>
    <w:rsid w:val="0003075D"/>
    <w:rsid w:val="000307F9"/>
    <w:rsid w:val="000310CF"/>
    <w:rsid w:val="000319BA"/>
    <w:rsid w:val="00031E0C"/>
    <w:rsid w:val="00032DBC"/>
    <w:rsid w:val="00032F1F"/>
    <w:rsid w:val="00032F8D"/>
    <w:rsid w:val="0003325C"/>
    <w:rsid w:val="000333CD"/>
    <w:rsid w:val="0003440B"/>
    <w:rsid w:val="000349B4"/>
    <w:rsid w:val="00035EA5"/>
    <w:rsid w:val="00035F96"/>
    <w:rsid w:val="00036270"/>
    <w:rsid w:val="00036350"/>
    <w:rsid w:val="00036510"/>
    <w:rsid w:val="000368E9"/>
    <w:rsid w:val="0003698E"/>
    <w:rsid w:val="00036FFB"/>
    <w:rsid w:val="0003739F"/>
    <w:rsid w:val="000377A9"/>
    <w:rsid w:val="00037C1B"/>
    <w:rsid w:val="000411B5"/>
    <w:rsid w:val="00041711"/>
    <w:rsid w:val="000420AF"/>
    <w:rsid w:val="000420FC"/>
    <w:rsid w:val="0004233D"/>
    <w:rsid w:val="0004336E"/>
    <w:rsid w:val="00043BFB"/>
    <w:rsid w:val="00043C71"/>
    <w:rsid w:val="00043D96"/>
    <w:rsid w:val="0004497D"/>
    <w:rsid w:val="00045238"/>
    <w:rsid w:val="00045C97"/>
    <w:rsid w:val="00045EF7"/>
    <w:rsid w:val="00045F5A"/>
    <w:rsid w:val="000464B6"/>
    <w:rsid w:val="00046732"/>
    <w:rsid w:val="00046C55"/>
    <w:rsid w:val="000479DC"/>
    <w:rsid w:val="00047ACB"/>
    <w:rsid w:val="000500CD"/>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872"/>
    <w:rsid w:val="00055A81"/>
    <w:rsid w:val="00055DC2"/>
    <w:rsid w:val="00055EA5"/>
    <w:rsid w:val="000565B1"/>
    <w:rsid w:val="00056F62"/>
    <w:rsid w:val="000576F1"/>
    <w:rsid w:val="000577F8"/>
    <w:rsid w:val="00057B2A"/>
    <w:rsid w:val="0006010A"/>
    <w:rsid w:val="00060D50"/>
    <w:rsid w:val="00061366"/>
    <w:rsid w:val="00062127"/>
    <w:rsid w:val="000622E9"/>
    <w:rsid w:val="00062768"/>
    <w:rsid w:val="000628E1"/>
    <w:rsid w:val="00062B9F"/>
    <w:rsid w:val="00063183"/>
    <w:rsid w:val="000643E5"/>
    <w:rsid w:val="00064D8D"/>
    <w:rsid w:val="00064F92"/>
    <w:rsid w:val="000650E6"/>
    <w:rsid w:val="0006515C"/>
    <w:rsid w:val="00065784"/>
    <w:rsid w:val="0006614B"/>
    <w:rsid w:val="00066B88"/>
    <w:rsid w:val="00066E31"/>
    <w:rsid w:val="0007051F"/>
    <w:rsid w:val="00070EFC"/>
    <w:rsid w:val="000711B1"/>
    <w:rsid w:val="00071B5C"/>
    <w:rsid w:val="000721C0"/>
    <w:rsid w:val="00072382"/>
    <w:rsid w:val="000723CC"/>
    <w:rsid w:val="0007290B"/>
    <w:rsid w:val="0007290F"/>
    <w:rsid w:val="000734A5"/>
    <w:rsid w:val="00073658"/>
    <w:rsid w:val="000741E2"/>
    <w:rsid w:val="0007471E"/>
    <w:rsid w:val="000747D1"/>
    <w:rsid w:val="00074DEF"/>
    <w:rsid w:val="00075C93"/>
    <w:rsid w:val="00075D22"/>
    <w:rsid w:val="00076BCB"/>
    <w:rsid w:val="00076C51"/>
    <w:rsid w:val="00076F48"/>
    <w:rsid w:val="000772A3"/>
    <w:rsid w:val="00077A6A"/>
    <w:rsid w:val="00077D93"/>
    <w:rsid w:val="00081A03"/>
    <w:rsid w:val="0008238E"/>
    <w:rsid w:val="000824CD"/>
    <w:rsid w:val="00082514"/>
    <w:rsid w:val="0008255D"/>
    <w:rsid w:val="00082BBC"/>
    <w:rsid w:val="00082FA6"/>
    <w:rsid w:val="00082FFA"/>
    <w:rsid w:val="000849B1"/>
    <w:rsid w:val="00085A4F"/>
    <w:rsid w:val="00085F18"/>
    <w:rsid w:val="000862A7"/>
    <w:rsid w:val="0008657C"/>
    <w:rsid w:val="00086807"/>
    <w:rsid w:val="00087261"/>
    <w:rsid w:val="00087594"/>
    <w:rsid w:val="00087AF7"/>
    <w:rsid w:val="00087F94"/>
    <w:rsid w:val="000909D7"/>
    <w:rsid w:val="00091678"/>
    <w:rsid w:val="00091B60"/>
    <w:rsid w:val="00091DF2"/>
    <w:rsid w:val="00091E72"/>
    <w:rsid w:val="0009227C"/>
    <w:rsid w:val="00092482"/>
    <w:rsid w:val="00093184"/>
    <w:rsid w:val="00093339"/>
    <w:rsid w:val="00093771"/>
    <w:rsid w:val="00093C34"/>
    <w:rsid w:val="00094E3D"/>
    <w:rsid w:val="00094EC9"/>
    <w:rsid w:val="00094F7B"/>
    <w:rsid w:val="00095403"/>
    <w:rsid w:val="000956A5"/>
    <w:rsid w:val="0009613B"/>
    <w:rsid w:val="000968ED"/>
    <w:rsid w:val="00096B26"/>
    <w:rsid w:val="00096B4A"/>
    <w:rsid w:val="00097C12"/>
    <w:rsid w:val="00097F39"/>
    <w:rsid w:val="000A027B"/>
    <w:rsid w:val="000A04F9"/>
    <w:rsid w:val="000A0C2B"/>
    <w:rsid w:val="000A0CC3"/>
    <w:rsid w:val="000A0DFC"/>
    <w:rsid w:val="000A0E59"/>
    <w:rsid w:val="000A1094"/>
    <w:rsid w:val="000A179D"/>
    <w:rsid w:val="000A1A19"/>
    <w:rsid w:val="000A1B19"/>
    <w:rsid w:val="000A2E12"/>
    <w:rsid w:val="000A3B33"/>
    <w:rsid w:val="000A3CF8"/>
    <w:rsid w:val="000A4484"/>
    <w:rsid w:val="000A56BE"/>
    <w:rsid w:val="000A7032"/>
    <w:rsid w:val="000B03A6"/>
    <w:rsid w:val="000B113B"/>
    <w:rsid w:val="000B1E3D"/>
    <w:rsid w:val="000B2369"/>
    <w:rsid w:val="000B3E4F"/>
    <w:rsid w:val="000B404A"/>
    <w:rsid w:val="000B48E1"/>
    <w:rsid w:val="000B5C5D"/>
    <w:rsid w:val="000B6FFC"/>
    <w:rsid w:val="000C0867"/>
    <w:rsid w:val="000C0A2E"/>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54FA"/>
    <w:rsid w:val="000C621C"/>
    <w:rsid w:val="000C6755"/>
    <w:rsid w:val="000C6798"/>
    <w:rsid w:val="000C6B4F"/>
    <w:rsid w:val="000C7EEF"/>
    <w:rsid w:val="000C7FC1"/>
    <w:rsid w:val="000C7FCF"/>
    <w:rsid w:val="000D077D"/>
    <w:rsid w:val="000D0F9F"/>
    <w:rsid w:val="000D156A"/>
    <w:rsid w:val="000D1F72"/>
    <w:rsid w:val="000D1FF3"/>
    <w:rsid w:val="000D20A1"/>
    <w:rsid w:val="000D210A"/>
    <w:rsid w:val="000D2328"/>
    <w:rsid w:val="000D282F"/>
    <w:rsid w:val="000D2CD8"/>
    <w:rsid w:val="000D4580"/>
    <w:rsid w:val="000D4871"/>
    <w:rsid w:val="000D4BA7"/>
    <w:rsid w:val="000D5291"/>
    <w:rsid w:val="000D5294"/>
    <w:rsid w:val="000D5365"/>
    <w:rsid w:val="000D56AF"/>
    <w:rsid w:val="000D61C8"/>
    <w:rsid w:val="000D748E"/>
    <w:rsid w:val="000D7637"/>
    <w:rsid w:val="000D7AF4"/>
    <w:rsid w:val="000D7C60"/>
    <w:rsid w:val="000E0417"/>
    <w:rsid w:val="000E1171"/>
    <w:rsid w:val="000E19B1"/>
    <w:rsid w:val="000E1C42"/>
    <w:rsid w:val="000E2069"/>
    <w:rsid w:val="000E2844"/>
    <w:rsid w:val="000E2887"/>
    <w:rsid w:val="000E2AB5"/>
    <w:rsid w:val="000E31C3"/>
    <w:rsid w:val="000E32F6"/>
    <w:rsid w:val="000E33F0"/>
    <w:rsid w:val="000E3A7B"/>
    <w:rsid w:val="000E4124"/>
    <w:rsid w:val="000E41FD"/>
    <w:rsid w:val="000E4BA6"/>
    <w:rsid w:val="000E4E3F"/>
    <w:rsid w:val="000E64E7"/>
    <w:rsid w:val="000E64EB"/>
    <w:rsid w:val="000E6D38"/>
    <w:rsid w:val="000E6D5D"/>
    <w:rsid w:val="000F018C"/>
    <w:rsid w:val="000F0425"/>
    <w:rsid w:val="000F1505"/>
    <w:rsid w:val="000F23C4"/>
    <w:rsid w:val="000F2B32"/>
    <w:rsid w:val="000F2C6B"/>
    <w:rsid w:val="000F2F3D"/>
    <w:rsid w:val="000F2F63"/>
    <w:rsid w:val="000F333D"/>
    <w:rsid w:val="000F3B83"/>
    <w:rsid w:val="000F49EB"/>
    <w:rsid w:val="000F5BFF"/>
    <w:rsid w:val="000F6189"/>
    <w:rsid w:val="000F68B0"/>
    <w:rsid w:val="000F69E2"/>
    <w:rsid w:val="000F6D9C"/>
    <w:rsid w:val="000F6DF8"/>
    <w:rsid w:val="000F6FB6"/>
    <w:rsid w:val="000F754D"/>
    <w:rsid w:val="000F78A5"/>
    <w:rsid w:val="00100984"/>
    <w:rsid w:val="00100F65"/>
    <w:rsid w:val="001012B6"/>
    <w:rsid w:val="0010147E"/>
    <w:rsid w:val="0010196E"/>
    <w:rsid w:val="00101AE8"/>
    <w:rsid w:val="00101E29"/>
    <w:rsid w:val="00102498"/>
    <w:rsid w:val="001026B7"/>
    <w:rsid w:val="00102841"/>
    <w:rsid w:val="0010320C"/>
    <w:rsid w:val="001041F9"/>
    <w:rsid w:val="00104584"/>
    <w:rsid w:val="00104F77"/>
    <w:rsid w:val="001052D7"/>
    <w:rsid w:val="00105333"/>
    <w:rsid w:val="00105472"/>
    <w:rsid w:val="00105B60"/>
    <w:rsid w:val="00105DC6"/>
    <w:rsid w:val="001066B6"/>
    <w:rsid w:val="00106E69"/>
    <w:rsid w:val="00106EF5"/>
    <w:rsid w:val="001070A2"/>
    <w:rsid w:val="001075D5"/>
    <w:rsid w:val="00107A16"/>
    <w:rsid w:val="00107C2F"/>
    <w:rsid w:val="00107FAD"/>
    <w:rsid w:val="001102D2"/>
    <w:rsid w:val="0011094D"/>
    <w:rsid w:val="0011109E"/>
    <w:rsid w:val="0011182E"/>
    <w:rsid w:val="00111E2D"/>
    <w:rsid w:val="001123C6"/>
    <w:rsid w:val="001129CB"/>
    <w:rsid w:val="001130C7"/>
    <w:rsid w:val="0011313F"/>
    <w:rsid w:val="00113382"/>
    <w:rsid w:val="0011367F"/>
    <w:rsid w:val="00113EB9"/>
    <w:rsid w:val="0011426C"/>
    <w:rsid w:val="0011543D"/>
    <w:rsid w:val="0011580B"/>
    <w:rsid w:val="001162C3"/>
    <w:rsid w:val="00116B74"/>
    <w:rsid w:val="00116BA0"/>
    <w:rsid w:val="001172BB"/>
    <w:rsid w:val="00117858"/>
    <w:rsid w:val="001203B8"/>
    <w:rsid w:val="001204D6"/>
    <w:rsid w:val="00120542"/>
    <w:rsid w:val="00120B20"/>
    <w:rsid w:val="001213F7"/>
    <w:rsid w:val="00121558"/>
    <w:rsid w:val="0012180B"/>
    <w:rsid w:val="00122030"/>
    <w:rsid w:val="0012229D"/>
    <w:rsid w:val="0012348C"/>
    <w:rsid w:val="001238C0"/>
    <w:rsid w:val="001241C2"/>
    <w:rsid w:val="001243D2"/>
    <w:rsid w:val="00124507"/>
    <w:rsid w:val="0012473A"/>
    <w:rsid w:val="00124A31"/>
    <w:rsid w:val="0012575A"/>
    <w:rsid w:val="00125B34"/>
    <w:rsid w:val="00125EF5"/>
    <w:rsid w:val="00126882"/>
    <w:rsid w:val="00126DDD"/>
    <w:rsid w:val="001276F8"/>
    <w:rsid w:val="001279D8"/>
    <w:rsid w:val="00127DC3"/>
    <w:rsid w:val="0013014D"/>
    <w:rsid w:val="0013044F"/>
    <w:rsid w:val="001307BE"/>
    <w:rsid w:val="00131061"/>
    <w:rsid w:val="00132F36"/>
    <w:rsid w:val="00133DA7"/>
    <w:rsid w:val="00134BA1"/>
    <w:rsid w:val="00135258"/>
    <w:rsid w:val="00135327"/>
    <w:rsid w:val="00135F4B"/>
    <w:rsid w:val="00136253"/>
    <w:rsid w:val="0013667C"/>
    <w:rsid w:val="001368BA"/>
    <w:rsid w:val="0013753C"/>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50960"/>
    <w:rsid w:val="00150C21"/>
    <w:rsid w:val="001520FD"/>
    <w:rsid w:val="001522E0"/>
    <w:rsid w:val="00152DE0"/>
    <w:rsid w:val="00153548"/>
    <w:rsid w:val="00153B0A"/>
    <w:rsid w:val="0015437C"/>
    <w:rsid w:val="00154481"/>
    <w:rsid w:val="0015474F"/>
    <w:rsid w:val="001547A8"/>
    <w:rsid w:val="00154CD6"/>
    <w:rsid w:val="001552BB"/>
    <w:rsid w:val="00155601"/>
    <w:rsid w:val="0015570F"/>
    <w:rsid w:val="00155E1F"/>
    <w:rsid w:val="00155E74"/>
    <w:rsid w:val="00156668"/>
    <w:rsid w:val="00156894"/>
    <w:rsid w:val="001575F3"/>
    <w:rsid w:val="0015762B"/>
    <w:rsid w:val="00157BAC"/>
    <w:rsid w:val="00157D93"/>
    <w:rsid w:val="0016051A"/>
    <w:rsid w:val="001612E6"/>
    <w:rsid w:val="00161B5E"/>
    <w:rsid w:val="00161C01"/>
    <w:rsid w:val="00161D90"/>
    <w:rsid w:val="001623F8"/>
    <w:rsid w:val="001625BA"/>
    <w:rsid w:val="00162B2E"/>
    <w:rsid w:val="00162C81"/>
    <w:rsid w:val="0016312E"/>
    <w:rsid w:val="001633CA"/>
    <w:rsid w:val="00163409"/>
    <w:rsid w:val="001636D7"/>
    <w:rsid w:val="001637BB"/>
    <w:rsid w:val="001637C0"/>
    <w:rsid w:val="001641A6"/>
    <w:rsid w:val="00164E89"/>
    <w:rsid w:val="001655E3"/>
    <w:rsid w:val="001656B3"/>
    <w:rsid w:val="00165DB3"/>
    <w:rsid w:val="00166749"/>
    <w:rsid w:val="00166A9B"/>
    <w:rsid w:val="00166E09"/>
    <w:rsid w:val="00166E10"/>
    <w:rsid w:val="00167C79"/>
    <w:rsid w:val="00167D63"/>
    <w:rsid w:val="00167E7F"/>
    <w:rsid w:val="00170489"/>
    <w:rsid w:val="001710F4"/>
    <w:rsid w:val="0017224B"/>
    <w:rsid w:val="0017238B"/>
    <w:rsid w:val="001723E4"/>
    <w:rsid w:val="001724F9"/>
    <w:rsid w:val="00173927"/>
    <w:rsid w:val="00173993"/>
    <w:rsid w:val="00175525"/>
    <w:rsid w:val="00175601"/>
    <w:rsid w:val="00175C4D"/>
    <w:rsid w:val="00175EC7"/>
    <w:rsid w:val="0017619C"/>
    <w:rsid w:val="00176253"/>
    <w:rsid w:val="00176652"/>
    <w:rsid w:val="00176795"/>
    <w:rsid w:val="00176C3F"/>
    <w:rsid w:val="001770AA"/>
    <w:rsid w:val="00177F6B"/>
    <w:rsid w:val="00180685"/>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87FB4"/>
    <w:rsid w:val="00190078"/>
    <w:rsid w:val="00190086"/>
    <w:rsid w:val="00190CFE"/>
    <w:rsid w:val="001912E4"/>
    <w:rsid w:val="001918CD"/>
    <w:rsid w:val="001918F5"/>
    <w:rsid w:val="00191BF2"/>
    <w:rsid w:val="00192682"/>
    <w:rsid w:val="0019292B"/>
    <w:rsid w:val="00192C1A"/>
    <w:rsid w:val="00192ED5"/>
    <w:rsid w:val="001933EF"/>
    <w:rsid w:val="00193F56"/>
    <w:rsid w:val="0019443E"/>
    <w:rsid w:val="00195918"/>
    <w:rsid w:val="00195D5B"/>
    <w:rsid w:val="00196852"/>
    <w:rsid w:val="00197C89"/>
    <w:rsid w:val="001A0B95"/>
    <w:rsid w:val="001A0CD1"/>
    <w:rsid w:val="001A0E8F"/>
    <w:rsid w:val="001A1752"/>
    <w:rsid w:val="001A1E6E"/>
    <w:rsid w:val="001A218D"/>
    <w:rsid w:val="001A2664"/>
    <w:rsid w:val="001A2671"/>
    <w:rsid w:val="001A281D"/>
    <w:rsid w:val="001A32FF"/>
    <w:rsid w:val="001A3A66"/>
    <w:rsid w:val="001A51F9"/>
    <w:rsid w:val="001A5DA0"/>
    <w:rsid w:val="001A5F98"/>
    <w:rsid w:val="001A6D7E"/>
    <w:rsid w:val="001A6F1A"/>
    <w:rsid w:val="001A7DF3"/>
    <w:rsid w:val="001B0084"/>
    <w:rsid w:val="001B0420"/>
    <w:rsid w:val="001B095A"/>
    <w:rsid w:val="001B0F4D"/>
    <w:rsid w:val="001B1223"/>
    <w:rsid w:val="001B1EB4"/>
    <w:rsid w:val="001B278F"/>
    <w:rsid w:val="001B2D9C"/>
    <w:rsid w:val="001B3566"/>
    <w:rsid w:val="001B36EC"/>
    <w:rsid w:val="001B37E2"/>
    <w:rsid w:val="001B3C5D"/>
    <w:rsid w:val="001B3FCE"/>
    <w:rsid w:val="001B4013"/>
    <w:rsid w:val="001B45E9"/>
    <w:rsid w:val="001B4D9F"/>
    <w:rsid w:val="001B4F70"/>
    <w:rsid w:val="001B588A"/>
    <w:rsid w:val="001B61C6"/>
    <w:rsid w:val="001B6234"/>
    <w:rsid w:val="001B6671"/>
    <w:rsid w:val="001B669F"/>
    <w:rsid w:val="001B7D86"/>
    <w:rsid w:val="001C1583"/>
    <w:rsid w:val="001C1729"/>
    <w:rsid w:val="001C340C"/>
    <w:rsid w:val="001C354E"/>
    <w:rsid w:val="001C3D6D"/>
    <w:rsid w:val="001C4416"/>
    <w:rsid w:val="001C5F50"/>
    <w:rsid w:val="001C6882"/>
    <w:rsid w:val="001C7346"/>
    <w:rsid w:val="001C79C3"/>
    <w:rsid w:val="001D05F5"/>
    <w:rsid w:val="001D0A25"/>
    <w:rsid w:val="001D0D6F"/>
    <w:rsid w:val="001D108D"/>
    <w:rsid w:val="001D1F99"/>
    <w:rsid w:val="001D1FEB"/>
    <w:rsid w:val="001D2029"/>
    <w:rsid w:val="001D2247"/>
    <w:rsid w:val="001D26B5"/>
    <w:rsid w:val="001D2B6A"/>
    <w:rsid w:val="001D33CD"/>
    <w:rsid w:val="001D3869"/>
    <w:rsid w:val="001D46B2"/>
    <w:rsid w:val="001D48E2"/>
    <w:rsid w:val="001D5285"/>
    <w:rsid w:val="001D6205"/>
    <w:rsid w:val="001D6795"/>
    <w:rsid w:val="001D6DB2"/>
    <w:rsid w:val="001E0252"/>
    <w:rsid w:val="001E0357"/>
    <w:rsid w:val="001E0403"/>
    <w:rsid w:val="001E04F0"/>
    <w:rsid w:val="001E05C0"/>
    <w:rsid w:val="001E07F1"/>
    <w:rsid w:val="001E1099"/>
    <w:rsid w:val="001E130A"/>
    <w:rsid w:val="001E16F2"/>
    <w:rsid w:val="001E18BA"/>
    <w:rsid w:val="001E1BDE"/>
    <w:rsid w:val="001E1D78"/>
    <w:rsid w:val="001E1E5E"/>
    <w:rsid w:val="001E1EE7"/>
    <w:rsid w:val="001E2185"/>
    <w:rsid w:val="001E2392"/>
    <w:rsid w:val="001E29A4"/>
    <w:rsid w:val="001E2B5E"/>
    <w:rsid w:val="001E3013"/>
    <w:rsid w:val="001E3197"/>
    <w:rsid w:val="001E3700"/>
    <w:rsid w:val="001E39C4"/>
    <w:rsid w:val="001E39E0"/>
    <w:rsid w:val="001E3EF6"/>
    <w:rsid w:val="001E4AF5"/>
    <w:rsid w:val="001E5692"/>
    <w:rsid w:val="001E60DE"/>
    <w:rsid w:val="001E6DE4"/>
    <w:rsid w:val="001E7165"/>
    <w:rsid w:val="001E7C1C"/>
    <w:rsid w:val="001E7C88"/>
    <w:rsid w:val="001E7CB1"/>
    <w:rsid w:val="001F039D"/>
    <w:rsid w:val="001F10AB"/>
    <w:rsid w:val="001F1683"/>
    <w:rsid w:val="001F1AE2"/>
    <w:rsid w:val="001F24BB"/>
    <w:rsid w:val="001F273B"/>
    <w:rsid w:val="001F29C8"/>
    <w:rsid w:val="001F3177"/>
    <w:rsid w:val="001F338D"/>
    <w:rsid w:val="001F343F"/>
    <w:rsid w:val="001F3865"/>
    <w:rsid w:val="001F38F6"/>
    <w:rsid w:val="001F3D41"/>
    <w:rsid w:val="001F3EF1"/>
    <w:rsid w:val="001F4DCE"/>
    <w:rsid w:val="001F562D"/>
    <w:rsid w:val="001F5B9D"/>
    <w:rsid w:val="001F5F6F"/>
    <w:rsid w:val="001F62F1"/>
    <w:rsid w:val="001F6854"/>
    <w:rsid w:val="002000CA"/>
    <w:rsid w:val="0020083E"/>
    <w:rsid w:val="00200D30"/>
    <w:rsid w:val="00201B6A"/>
    <w:rsid w:val="00201CCE"/>
    <w:rsid w:val="00201D34"/>
    <w:rsid w:val="00202592"/>
    <w:rsid w:val="002028F9"/>
    <w:rsid w:val="002029A5"/>
    <w:rsid w:val="002031AD"/>
    <w:rsid w:val="0020332E"/>
    <w:rsid w:val="00203872"/>
    <w:rsid w:val="0020395E"/>
    <w:rsid w:val="0020396F"/>
    <w:rsid w:val="00203EA6"/>
    <w:rsid w:val="00205951"/>
    <w:rsid w:val="00206001"/>
    <w:rsid w:val="002063FC"/>
    <w:rsid w:val="00206DB2"/>
    <w:rsid w:val="00207CD8"/>
    <w:rsid w:val="00207EA9"/>
    <w:rsid w:val="002104A7"/>
    <w:rsid w:val="0021064D"/>
    <w:rsid w:val="00210DEF"/>
    <w:rsid w:val="00211487"/>
    <w:rsid w:val="002116CE"/>
    <w:rsid w:val="00211C52"/>
    <w:rsid w:val="00211C5A"/>
    <w:rsid w:val="00212AE8"/>
    <w:rsid w:val="00213237"/>
    <w:rsid w:val="00213A08"/>
    <w:rsid w:val="00214233"/>
    <w:rsid w:val="00214C7A"/>
    <w:rsid w:val="00214D14"/>
    <w:rsid w:val="00214E72"/>
    <w:rsid w:val="00215646"/>
    <w:rsid w:val="00215D8C"/>
    <w:rsid w:val="0021614E"/>
    <w:rsid w:val="00216AA3"/>
    <w:rsid w:val="002176E8"/>
    <w:rsid w:val="00217E5F"/>
    <w:rsid w:val="002203DF"/>
    <w:rsid w:val="00220629"/>
    <w:rsid w:val="00220868"/>
    <w:rsid w:val="00220ACD"/>
    <w:rsid w:val="0022158F"/>
    <w:rsid w:val="002218EF"/>
    <w:rsid w:val="00221BF6"/>
    <w:rsid w:val="002228B6"/>
    <w:rsid w:val="00223C21"/>
    <w:rsid w:val="00223CB8"/>
    <w:rsid w:val="00223E15"/>
    <w:rsid w:val="002255AB"/>
    <w:rsid w:val="002256E7"/>
    <w:rsid w:val="00225E54"/>
    <w:rsid w:val="0022722D"/>
    <w:rsid w:val="00227464"/>
    <w:rsid w:val="00230358"/>
    <w:rsid w:val="00231198"/>
    <w:rsid w:val="0023180C"/>
    <w:rsid w:val="00231947"/>
    <w:rsid w:val="0023205E"/>
    <w:rsid w:val="00232506"/>
    <w:rsid w:val="00232CB8"/>
    <w:rsid w:val="00232CEC"/>
    <w:rsid w:val="00233998"/>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49C9"/>
    <w:rsid w:val="00244F15"/>
    <w:rsid w:val="002450FF"/>
    <w:rsid w:val="00245570"/>
    <w:rsid w:val="0024588F"/>
    <w:rsid w:val="00245941"/>
    <w:rsid w:val="00245C84"/>
    <w:rsid w:val="00246100"/>
    <w:rsid w:val="002464B4"/>
    <w:rsid w:val="00246BC9"/>
    <w:rsid w:val="0024713D"/>
    <w:rsid w:val="00247AD0"/>
    <w:rsid w:val="00247CE0"/>
    <w:rsid w:val="002505B9"/>
    <w:rsid w:val="00250938"/>
    <w:rsid w:val="00250A32"/>
    <w:rsid w:val="0025112B"/>
    <w:rsid w:val="002517A3"/>
    <w:rsid w:val="00251987"/>
    <w:rsid w:val="00252142"/>
    <w:rsid w:val="00252229"/>
    <w:rsid w:val="002526F0"/>
    <w:rsid w:val="00252DCD"/>
    <w:rsid w:val="002542BF"/>
    <w:rsid w:val="00254FD2"/>
    <w:rsid w:val="0025524B"/>
    <w:rsid w:val="00255623"/>
    <w:rsid w:val="0025580B"/>
    <w:rsid w:val="00255A5E"/>
    <w:rsid w:val="00255D3E"/>
    <w:rsid w:val="0025697D"/>
    <w:rsid w:val="00257176"/>
    <w:rsid w:val="0025782C"/>
    <w:rsid w:val="00257B75"/>
    <w:rsid w:val="00257E73"/>
    <w:rsid w:val="002600F5"/>
    <w:rsid w:val="002602C7"/>
    <w:rsid w:val="0026087A"/>
    <w:rsid w:val="00260B49"/>
    <w:rsid w:val="00260EA2"/>
    <w:rsid w:val="0026299C"/>
    <w:rsid w:val="00262C24"/>
    <w:rsid w:val="00262D49"/>
    <w:rsid w:val="0026329E"/>
    <w:rsid w:val="00263330"/>
    <w:rsid w:val="002633C3"/>
    <w:rsid w:val="00263B31"/>
    <w:rsid w:val="00263F9D"/>
    <w:rsid w:val="00263FA4"/>
    <w:rsid w:val="002640B3"/>
    <w:rsid w:val="00264D52"/>
    <w:rsid w:val="002653BD"/>
    <w:rsid w:val="00265B58"/>
    <w:rsid w:val="00266B3D"/>
    <w:rsid w:val="002675CB"/>
    <w:rsid w:val="002677CA"/>
    <w:rsid w:val="00267A77"/>
    <w:rsid w:val="0027054A"/>
    <w:rsid w:val="00270FD4"/>
    <w:rsid w:val="00271660"/>
    <w:rsid w:val="00271729"/>
    <w:rsid w:val="00272003"/>
    <w:rsid w:val="0027218C"/>
    <w:rsid w:val="002722EB"/>
    <w:rsid w:val="002727E3"/>
    <w:rsid w:val="00272872"/>
    <w:rsid w:val="00272930"/>
    <w:rsid w:val="0027385F"/>
    <w:rsid w:val="00273EAE"/>
    <w:rsid w:val="00273F0E"/>
    <w:rsid w:val="00274404"/>
    <w:rsid w:val="00274535"/>
    <w:rsid w:val="00274F15"/>
    <w:rsid w:val="002762E8"/>
    <w:rsid w:val="002765F9"/>
    <w:rsid w:val="002766EC"/>
    <w:rsid w:val="0028068C"/>
    <w:rsid w:val="002808D4"/>
    <w:rsid w:val="002809A0"/>
    <w:rsid w:val="00281168"/>
    <w:rsid w:val="00281435"/>
    <w:rsid w:val="002815D2"/>
    <w:rsid w:val="0028274C"/>
    <w:rsid w:val="002828EC"/>
    <w:rsid w:val="00282C57"/>
    <w:rsid w:val="00283470"/>
    <w:rsid w:val="00283638"/>
    <w:rsid w:val="00283A7D"/>
    <w:rsid w:val="00283AFE"/>
    <w:rsid w:val="00283B62"/>
    <w:rsid w:val="00283E16"/>
    <w:rsid w:val="00283E35"/>
    <w:rsid w:val="00283E89"/>
    <w:rsid w:val="002841B8"/>
    <w:rsid w:val="00284294"/>
    <w:rsid w:val="00284F28"/>
    <w:rsid w:val="00284F42"/>
    <w:rsid w:val="0028548E"/>
    <w:rsid w:val="00285732"/>
    <w:rsid w:val="00286201"/>
    <w:rsid w:val="002869FB"/>
    <w:rsid w:val="00287441"/>
    <w:rsid w:val="00287899"/>
    <w:rsid w:val="0028792B"/>
    <w:rsid w:val="00287E61"/>
    <w:rsid w:val="0029018A"/>
    <w:rsid w:val="00290B12"/>
    <w:rsid w:val="00290CFC"/>
    <w:rsid w:val="002912C3"/>
    <w:rsid w:val="002919FA"/>
    <w:rsid w:val="00292003"/>
    <w:rsid w:val="0029208E"/>
    <w:rsid w:val="00292CF2"/>
    <w:rsid w:val="00293556"/>
    <w:rsid w:val="00293E6B"/>
    <w:rsid w:val="00294122"/>
    <w:rsid w:val="002948D6"/>
    <w:rsid w:val="00294FDD"/>
    <w:rsid w:val="00295778"/>
    <w:rsid w:val="0029580B"/>
    <w:rsid w:val="00296C8D"/>
    <w:rsid w:val="00296CE0"/>
    <w:rsid w:val="002A05A3"/>
    <w:rsid w:val="002A0C58"/>
    <w:rsid w:val="002A0E6F"/>
    <w:rsid w:val="002A0FF7"/>
    <w:rsid w:val="002A130E"/>
    <w:rsid w:val="002A4258"/>
    <w:rsid w:val="002A4498"/>
    <w:rsid w:val="002A47F6"/>
    <w:rsid w:val="002A4A12"/>
    <w:rsid w:val="002A5461"/>
    <w:rsid w:val="002A5B9D"/>
    <w:rsid w:val="002A5E3F"/>
    <w:rsid w:val="002A6063"/>
    <w:rsid w:val="002A63B6"/>
    <w:rsid w:val="002A63E8"/>
    <w:rsid w:val="002A653F"/>
    <w:rsid w:val="002A6A0E"/>
    <w:rsid w:val="002A6FCA"/>
    <w:rsid w:val="002A7D67"/>
    <w:rsid w:val="002B0524"/>
    <w:rsid w:val="002B07E9"/>
    <w:rsid w:val="002B0C60"/>
    <w:rsid w:val="002B13E6"/>
    <w:rsid w:val="002B2426"/>
    <w:rsid w:val="002B2480"/>
    <w:rsid w:val="002B2823"/>
    <w:rsid w:val="002B3F23"/>
    <w:rsid w:val="002B4B2B"/>
    <w:rsid w:val="002B4DE0"/>
    <w:rsid w:val="002B50BC"/>
    <w:rsid w:val="002B524D"/>
    <w:rsid w:val="002B5E69"/>
    <w:rsid w:val="002B604C"/>
    <w:rsid w:val="002B641B"/>
    <w:rsid w:val="002B69CD"/>
    <w:rsid w:val="002B69E5"/>
    <w:rsid w:val="002B7016"/>
    <w:rsid w:val="002B7450"/>
    <w:rsid w:val="002C11EF"/>
    <w:rsid w:val="002C1D28"/>
    <w:rsid w:val="002C1E72"/>
    <w:rsid w:val="002C1F47"/>
    <w:rsid w:val="002C35A0"/>
    <w:rsid w:val="002C4249"/>
    <w:rsid w:val="002C4C68"/>
    <w:rsid w:val="002C4DB8"/>
    <w:rsid w:val="002C518B"/>
    <w:rsid w:val="002C52D0"/>
    <w:rsid w:val="002C5747"/>
    <w:rsid w:val="002C5B0B"/>
    <w:rsid w:val="002C5D7D"/>
    <w:rsid w:val="002C623F"/>
    <w:rsid w:val="002C6378"/>
    <w:rsid w:val="002C7C21"/>
    <w:rsid w:val="002C7CBE"/>
    <w:rsid w:val="002D09FD"/>
    <w:rsid w:val="002D0DD6"/>
    <w:rsid w:val="002D2268"/>
    <w:rsid w:val="002D24E5"/>
    <w:rsid w:val="002D2CFA"/>
    <w:rsid w:val="002D3142"/>
    <w:rsid w:val="002D32E4"/>
    <w:rsid w:val="002D33DB"/>
    <w:rsid w:val="002D38BB"/>
    <w:rsid w:val="002D3E6B"/>
    <w:rsid w:val="002D3ED0"/>
    <w:rsid w:val="002D44A9"/>
    <w:rsid w:val="002D468E"/>
    <w:rsid w:val="002D487F"/>
    <w:rsid w:val="002D52BD"/>
    <w:rsid w:val="002D5BC9"/>
    <w:rsid w:val="002D5CBA"/>
    <w:rsid w:val="002D670B"/>
    <w:rsid w:val="002D68E1"/>
    <w:rsid w:val="002D693E"/>
    <w:rsid w:val="002D7129"/>
    <w:rsid w:val="002D71C2"/>
    <w:rsid w:val="002D7295"/>
    <w:rsid w:val="002E0611"/>
    <w:rsid w:val="002E0A0F"/>
    <w:rsid w:val="002E14D6"/>
    <w:rsid w:val="002E1A23"/>
    <w:rsid w:val="002E1EBC"/>
    <w:rsid w:val="002E217A"/>
    <w:rsid w:val="002E2C7D"/>
    <w:rsid w:val="002E363A"/>
    <w:rsid w:val="002E38DF"/>
    <w:rsid w:val="002E3DAE"/>
    <w:rsid w:val="002E4449"/>
    <w:rsid w:val="002E4AE4"/>
    <w:rsid w:val="002E4BD3"/>
    <w:rsid w:val="002E566D"/>
    <w:rsid w:val="002E56B1"/>
    <w:rsid w:val="002E6BE7"/>
    <w:rsid w:val="002E73AF"/>
    <w:rsid w:val="002E74B5"/>
    <w:rsid w:val="002F0CA9"/>
    <w:rsid w:val="002F16BF"/>
    <w:rsid w:val="002F1EB3"/>
    <w:rsid w:val="002F287C"/>
    <w:rsid w:val="002F2E35"/>
    <w:rsid w:val="002F36CF"/>
    <w:rsid w:val="002F38F5"/>
    <w:rsid w:val="002F3D99"/>
    <w:rsid w:val="002F4113"/>
    <w:rsid w:val="002F4BE9"/>
    <w:rsid w:val="002F4F91"/>
    <w:rsid w:val="002F5168"/>
    <w:rsid w:val="002F63C3"/>
    <w:rsid w:val="002F653D"/>
    <w:rsid w:val="002F67E8"/>
    <w:rsid w:val="002F691F"/>
    <w:rsid w:val="002F6C2C"/>
    <w:rsid w:val="002F7492"/>
    <w:rsid w:val="002F74DA"/>
    <w:rsid w:val="003000BE"/>
    <w:rsid w:val="00300392"/>
    <w:rsid w:val="003008FB"/>
    <w:rsid w:val="00300A37"/>
    <w:rsid w:val="00300B86"/>
    <w:rsid w:val="00300B92"/>
    <w:rsid w:val="00301FCA"/>
    <w:rsid w:val="003031AB"/>
    <w:rsid w:val="00303384"/>
    <w:rsid w:val="00303780"/>
    <w:rsid w:val="00303A36"/>
    <w:rsid w:val="00303AB1"/>
    <w:rsid w:val="003047F4"/>
    <w:rsid w:val="0030549C"/>
    <w:rsid w:val="00305A7C"/>
    <w:rsid w:val="00305E40"/>
    <w:rsid w:val="0030603E"/>
    <w:rsid w:val="003066A9"/>
    <w:rsid w:val="0030692A"/>
    <w:rsid w:val="003069FE"/>
    <w:rsid w:val="00307284"/>
    <w:rsid w:val="0030729A"/>
    <w:rsid w:val="003072DE"/>
    <w:rsid w:val="00310459"/>
    <w:rsid w:val="00310585"/>
    <w:rsid w:val="003107F1"/>
    <w:rsid w:val="00310AD1"/>
    <w:rsid w:val="00310BAE"/>
    <w:rsid w:val="00310BDD"/>
    <w:rsid w:val="0031128A"/>
    <w:rsid w:val="003119AD"/>
    <w:rsid w:val="00311BD0"/>
    <w:rsid w:val="00311EF3"/>
    <w:rsid w:val="00312282"/>
    <w:rsid w:val="0031274B"/>
    <w:rsid w:val="00312FF8"/>
    <w:rsid w:val="003137F9"/>
    <w:rsid w:val="00313B57"/>
    <w:rsid w:val="00314EFC"/>
    <w:rsid w:val="003158FF"/>
    <w:rsid w:val="00315D2B"/>
    <w:rsid w:val="00316EEE"/>
    <w:rsid w:val="00317586"/>
    <w:rsid w:val="00317964"/>
    <w:rsid w:val="00317F8B"/>
    <w:rsid w:val="0032038A"/>
    <w:rsid w:val="0032065F"/>
    <w:rsid w:val="003214D9"/>
    <w:rsid w:val="00321663"/>
    <w:rsid w:val="00321761"/>
    <w:rsid w:val="003227E6"/>
    <w:rsid w:val="00322B84"/>
    <w:rsid w:val="0032486A"/>
    <w:rsid w:val="003249FA"/>
    <w:rsid w:val="00324A3B"/>
    <w:rsid w:val="00324B6E"/>
    <w:rsid w:val="00324DD2"/>
    <w:rsid w:val="00324E52"/>
    <w:rsid w:val="00325834"/>
    <w:rsid w:val="00325841"/>
    <w:rsid w:val="003259EE"/>
    <w:rsid w:val="00326DB2"/>
    <w:rsid w:val="0032746B"/>
    <w:rsid w:val="00330424"/>
    <w:rsid w:val="00330504"/>
    <w:rsid w:val="003307A3"/>
    <w:rsid w:val="0033081B"/>
    <w:rsid w:val="00330A43"/>
    <w:rsid w:val="00330D48"/>
    <w:rsid w:val="00330E4A"/>
    <w:rsid w:val="00331481"/>
    <w:rsid w:val="00332B2E"/>
    <w:rsid w:val="00332C73"/>
    <w:rsid w:val="00332C77"/>
    <w:rsid w:val="00332F49"/>
    <w:rsid w:val="003330FC"/>
    <w:rsid w:val="00334DB6"/>
    <w:rsid w:val="003359C3"/>
    <w:rsid w:val="00335F8A"/>
    <w:rsid w:val="00336595"/>
    <w:rsid w:val="00336A01"/>
    <w:rsid w:val="00336AA4"/>
    <w:rsid w:val="00337151"/>
    <w:rsid w:val="00337470"/>
    <w:rsid w:val="003374D7"/>
    <w:rsid w:val="0034012C"/>
    <w:rsid w:val="0034062F"/>
    <w:rsid w:val="0034096D"/>
    <w:rsid w:val="00342396"/>
    <w:rsid w:val="003424D6"/>
    <w:rsid w:val="003435EC"/>
    <w:rsid w:val="0034362D"/>
    <w:rsid w:val="00343906"/>
    <w:rsid w:val="00343F1F"/>
    <w:rsid w:val="00344591"/>
    <w:rsid w:val="00344991"/>
    <w:rsid w:val="003451B9"/>
    <w:rsid w:val="003454E4"/>
    <w:rsid w:val="0034567F"/>
    <w:rsid w:val="00345C56"/>
    <w:rsid w:val="00345E14"/>
    <w:rsid w:val="00345F40"/>
    <w:rsid w:val="00346060"/>
    <w:rsid w:val="003463D0"/>
    <w:rsid w:val="00346628"/>
    <w:rsid w:val="00346C51"/>
    <w:rsid w:val="0034714E"/>
    <w:rsid w:val="00347A5B"/>
    <w:rsid w:val="0035088B"/>
    <w:rsid w:val="00350E7D"/>
    <w:rsid w:val="003513B6"/>
    <w:rsid w:val="00351FE1"/>
    <w:rsid w:val="00352AC7"/>
    <w:rsid w:val="00352ACD"/>
    <w:rsid w:val="0035328E"/>
    <w:rsid w:val="00353397"/>
    <w:rsid w:val="003537DE"/>
    <w:rsid w:val="00353BF1"/>
    <w:rsid w:val="00354601"/>
    <w:rsid w:val="00354771"/>
    <w:rsid w:val="003548D2"/>
    <w:rsid w:val="00354B22"/>
    <w:rsid w:val="00354DCC"/>
    <w:rsid w:val="00354EC4"/>
    <w:rsid w:val="003552A0"/>
    <w:rsid w:val="00355566"/>
    <w:rsid w:val="00355673"/>
    <w:rsid w:val="00355CF8"/>
    <w:rsid w:val="00355EF4"/>
    <w:rsid w:val="00356AA3"/>
    <w:rsid w:val="003578EA"/>
    <w:rsid w:val="00357E10"/>
    <w:rsid w:val="00360336"/>
    <w:rsid w:val="003609C8"/>
    <w:rsid w:val="00361501"/>
    <w:rsid w:val="003615FF"/>
    <w:rsid w:val="00361AF2"/>
    <w:rsid w:val="00361DE2"/>
    <w:rsid w:val="00362573"/>
    <w:rsid w:val="003633CE"/>
    <w:rsid w:val="003640CF"/>
    <w:rsid w:val="003652F5"/>
    <w:rsid w:val="00365456"/>
    <w:rsid w:val="00365512"/>
    <w:rsid w:val="00366802"/>
    <w:rsid w:val="003669AC"/>
    <w:rsid w:val="00366F61"/>
    <w:rsid w:val="0036719E"/>
    <w:rsid w:val="003673B3"/>
    <w:rsid w:val="00367673"/>
    <w:rsid w:val="00370CAA"/>
    <w:rsid w:val="003724C0"/>
    <w:rsid w:val="003724D6"/>
    <w:rsid w:val="00372FB0"/>
    <w:rsid w:val="00372FED"/>
    <w:rsid w:val="00373217"/>
    <w:rsid w:val="00373527"/>
    <w:rsid w:val="00373666"/>
    <w:rsid w:val="0037381A"/>
    <w:rsid w:val="00373884"/>
    <w:rsid w:val="00373F01"/>
    <w:rsid w:val="0037419D"/>
    <w:rsid w:val="00374779"/>
    <w:rsid w:val="00374B83"/>
    <w:rsid w:val="0037533B"/>
    <w:rsid w:val="00375B4A"/>
    <w:rsid w:val="00375D39"/>
    <w:rsid w:val="00375ECC"/>
    <w:rsid w:val="0037604E"/>
    <w:rsid w:val="0037678B"/>
    <w:rsid w:val="00376D20"/>
    <w:rsid w:val="00376F9C"/>
    <w:rsid w:val="00377128"/>
    <w:rsid w:val="003802C3"/>
    <w:rsid w:val="003807E9"/>
    <w:rsid w:val="0038198F"/>
    <w:rsid w:val="00381B0F"/>
    <w:rsid w:val="00381DBA"/>
    <w:rsid w:val="0038200A"/>
    <w:rsid w:val="00382A05"/>
    <w:rsid w:val="00382C1E"/>
    <w:rsid w:val="003832A4"/>
    <w:rsid w:val="00383604"/>
    <w:rsid w:val="00383D08"/>
    <w:rsid w:val="00384703"/>
    <w:rsid w:val="00384803"/>
    <w:rsid w:val="0038539A"/>
    <w:rsid w:val="003853C1"/>
    <w:rsid w:val="00385866"/>
    <w:rsid w:val="00386B2B"/>
    <w:rsid w:val="00386CEA"/>
    <w:rsid w:val="00386EEA"/>
    <w:rsid w:val="00387CA6"/>
    <w:rsid w:val="00390805"/>
    <w:rsid w:val="00390D78"/>
    <w:rsid w:val="00390D9F"/>
    <w:rsid w:val="00390FFB"/>
    <w:rsid w:val="003915FF"/>
    <w:rsid w:val="0039257C"/>
    <w:rsid w:val="003925D6"/>
    <w:rsid w:val="003927A9"/>
    <w:rsid w:val="00392AAF"/>
    <w:rsid w:val="00393761"/>
    <w:rsid w:val="003939D7"/>
    <w:rsid w:val="00393CDC"/>
    <w:rsid w:val="00393E04"/>
    <w:rsid w:val="003940B6"/>
    <w:rsid w:val="0039461A"/>
    <w:rsid w:val="00394C23"/>
    <w:rsid w:val="00394C3D"/>
    <w:rsid w:val="00395332"/>
    <w:rsid w:val="00395A3C"/>
    <w:rsid w:val="00396C7D"/>
    <w:rsid w:val="003971A9"/>
    <w:rsid w:val="003A07F9"/>
    <w:rsid w:val="003A146A"/>
    <w:rsid w:val="003A1C96"/>
    <w:rsid w:val="003A240C"/>
    <w:rsid w:val="003A2900"/>
    <w:rsid w:val="003A3CE6"/>
    <w:rsid w:val="003A3DD3"/>
    <w:rsid w:val="003A3F07"/>
    <w:rsid w:val="003A5266"/>
    <w:rsid w:val="003A5444"/>
    <w:rsid w:val="003A54DD"/>
    <w:rsid w:val="003A5894"/>
    <w:rsid w:val="003A5E84"/>
    <w:rsid w:val="003A67B5"/>
    <w:rsid w:val="003A6ACA"/>
    <w:rsid w:val="003A6C9E"/>
    <w:rsid w:val="003A738E"/>
    <w:rsid w:val="003A7A7A"/>
    <w:rsid w:val="003A7F1A"/>
    <w:rsid w:val="003A7FDB"/>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48A"/>
    <w:rsid w:val="003B6655"/>
    <w:rsid w:val="003B6659"/>
    <w:rsid w:val="003B6DBA"/>
    <w:rsid w:val="003B705A"/>
    <w:rsid w:val="003B725C"/>
    <w:rsid w:val="003B7522"/>
    <w:rsid w:val="003C09C0"/>
    <w:rsid w:val="003C0BB7"/>
    <w:rsid w:val="003C0E79"/>
    <w:rsid w:val="003C11A4"/>
    <w:rsid w:val="003C11B9"/>
    <w:rsid w:val="003C137D"/>
    <w:rsid w:val="003C18E5"/>
    <w:rsid w:val="003C2C9A"/>
    <w:rsid w:val="003C2DB0"/>
    <w:rsid w:val="003C3533"/>
    <w:rsid w:val="003C3BA7"/>
    <w:rsid w:val="003C3F20"/>
    <w:rsid w:val="003C4627"/>
    <w:rsid w:val="003C5508"/>
    <w:rsid w:val="003C5598"/>
    <w:rsid w:val="003C56C5"/>
    <w:rsid w:val="003C595F"/>
    <w:rsid w:val="003C5BE1"/>
    <w:rsid w:val="003C5E5D"/>
    <w:rsid w:val="003C606E"/>
    <w:rsid w:val="003C66EB"/>
    <w:rsid w:val="003C673E"/>
    <w:rsid w:val="003C6B13"/>
    <w:rsid w:val="003C6D32"/>
    <w:rsid w:val="003C7491"/>
    <w:rsid w:val="003C7B4E"/>
    <w:rsid w:val="003C7BD5"/>
    <w:rsid w:val="003D0144"/>
    <w:rsid w:val="003D026E"/>
    <w:rsid w:val="003D1E11"/>
    <w:rsid w:val="003D1E3A"/>
    <w:rsid w:val="003D2082"/>
    <w:rsid w:val="003D2315"/>
    <w:rsid w:val="003D2D21"/>
    <w:rsid w:val="003D3798"/>
    <w:rsid w:val="003D385B"/>
    <w:rsid w:val="003D40CF"/>
    <w:rsid w:val="003D458C"/>
    <w:rsid w:val="003D4ADF"/>
    <w:rsid w:val="003D5043"/>
    <w:rsid w:val="003D5142"/>
    <w:rsid w:val="003D55A7"/>
    <w:rsid w:val="003D623C"/>
    <w:rsid w:val="003D6D54"/>
    <w:rsid w:val="003D6D5D"/>
    <w:rsid w:val="003D6F04"/>
    <w:rsid w:val="003D70FF"/>
    <w:rsid w:val="003D7107"/>
    <w:rsid w:val="003D7E65"/>
    <w:rsid w:val="003E0233"/>
    <w:rsid w:val="003E056F"/>
    <w:rsid w:val="003E0650"/>
    <w:rsid w:val="003E09A7"/>
    <w:rsid w:val="003E0CE4"/>
    <w:rsid w:val="003E18BA"/>
    <w:rsid w:val="003E2F99"/>
    <w:rsid w:val="003E30EA"/>
    <w:rsid w:val="003E3113"/>
    <w:rsid w:val="003E3F04"/>
    <w:rsid w:val="003E406D"/>
    <w:rsid w:val="003E48D6"/>
    <w:rsid w:val="003E54DC"/>
    <w:rsid w:val="003E5659"/>
    <w:rsid w:val="003E5699"/>
    <w:rsid w:val="003E652C"/>
    <w:rsid w:val="003E6903"/>
    <w:rsid w:val="003E7AA9"/>
    <w:rsid w:val="003F1964"/>
    <w:rsid w:val="003F25F4"/>
    <w:rsid w:val="003F2E85"/>
    <w:rsid w:val="003F31D7"/>
    <w:rsid w:val="003F3CF0"/>
    <w:rsid w:val="003F4032"/>
    <w:rsid w:val="003F4157"/>
    <w:rsid w:val="003F4380"/>
    <w:rsid w:val="003F4660"/>
    <w:rsid w:val="003F496A"/>
    <w:rsid w:val="003F4F5D"/>
    <w:rsid w:val="003F4FE8"/>
    <w:rsid w:val="003F5543"/>
    <w:rsid w:val="003F5765"/>
    <w:rsid w:val="003F6524"/>
    <w:rsid w:val="003F65F3"/>
    <w:rsid w:val="003F6767"/>
    <w:rsid w:val="003F6EFE"/>
    <w:rsid w:val="003F7CE7"/>
    <w:rsid w:val="003F7FC6"/>
    <w:rsid w:val="004002C9"/>
    <w:rsid w:val="00400DEB"/>
    <w:rsid w:val="004011B5"/>
    <w:rsid w:val="00401865"/>
    <w:rsid w:val="0040188F"/>
    <w:rsid w:val="00401D7E"/>
    <w:rsid w:val="0040321B"/>
    <w:rsid w:val="0040345B"/>
    <w:rsid w:val="00403DBB"/>
    <w:rsid w:val="00403DFC"/>
    <w:rsid w:val="0040458F"/>
    <w:rsid w:val="00404A3F"/>
    <w:rsid w:val="004053B0"/>
    <w:rsid w:val="004061AA"/>
    <w:rsid w:val="004063B8"/>
    <w:rsid w:val="00406D09"/>
    <w:rsid w:val="00406E62"/>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83D"/>
    <w:rsid w:val="00417CCD"/>
    <w:rsid w:val="0042051A"/>
    <w:rsid w:val="004209CB"/>
    <w:rsid w:val="00420BCD"/>
    <w:rsid w:val="00420DC6"/>
    <w:rsid w:val="004231E1"/>
    <w:rsid w:val="00424E5A"/>
    <w:rsid w:val="00424EDA"/>
    <w:rsid w:val="004251A7"/>
    <w:rsid w:val="00425377"/>
    <w:rsid w:val="00425D7E"/>
    <w:rsid w:val="0042799E"/>
    <w:rsid w:val="00427ABF"/>
    <w:rsid w:val="004305B0"/>
    <w:rsid w:val="004305B2"/>
    <w:rsid w:val="00430604"/>
    <w:rsid w:val="00430662"/>
    <w:rsid w:val="00431811"/>
    <w:rsid w:val="004318CA"/>
    <w:rsid w:val="00432208"/>
    <w:rsid w:val="0043226C"/>
    <w:rsid w:val="00432699"/>
    <w:rsid w:val="0043455A"/>
    <w:rsid w:val="00434C8A"/>
    <w:rsid w:val="00435080"/>
    <w:rsid w:val="00435211"/>
    <w:rsid w:val="004355DE"/>
    <w:rsid w:val="004358CC"/>
    <w:rsid w:val="004365CE"/>
    <w:rsid w:val="0043729C"/>
    <w:rsid w:val="0043799C"/>
    <w:rsid w:val="00437E25"/>
    <w:rsid w:val="00440620"/>
    <w:rsid w:val="00440D57"/>
    <w:rsid w:val="00440E7D"/>
    <w:rsid w:val="004412CB"/>
    <w:rsid w:val="0044180A"/>
    <w:rsid w:val="00441E85"/>
    <w:rsid w:val="0044251C"/>
    <w:rsid w:val="00442762"/>
    <w:rsid w:val="0044293C"/>
    <w:rsid w:val="00442B2F"/>
    <w:rsid w:val="00443B2B"/>
    <w:rsid w:val="0044400B"/>
    <w:rsid w:val="0044451D"/>
    <w:rsid w:val="00444B3D"/>
    <w:rsid w:val="00444BF1"/>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CE"/>
    <w:rsid w:val="0045284C"/>
    <w:rsid w:val="00453537"/>
    <w:rsid w:val="00453BE3"/>
    <w:rsid w:val="00453DE0"/>
    <w:rsid w:val="00454958"/>
    <w:rsid w:val="00454A6E"/>
    <w:rsid w:val="00454FE0"/>
    <w:rsid w:val="004551E9"/>
    <w:rsid w:val="00456213"/>
    <w:rsid w:val="00456253"/>
    <w:rsid w:val="00456761"/>
    <w:rsid w:val="0045681F"/>
    <w:rsid w:val="00456978"/>
    <w:rsid w:val="004571B9"/>
    <w:rsid w:val="004574CE"/>
    <w:rsid w:val="00461A62"/>
    <w:rsid w:val="004625A6"/>
    <w:rsid w:val="00462F1C"/>
    <w:rsid w:val="004636B4"/>
    <w:rsid w:val="004637D4"/>
    <w:rsid w:val="00464C88"/>
    <w:rsid w:val="00465AB1"/>
    <w:rsid w:val="00465CA2"/>
    <w:rsid w:val="00465D6B"/>
    <w:rsid w:val="00465E70"/>
    <w:rsid w:val="00466526"/>
    <w:rsid w:val="00466A3B"/>
    <w:rsid w:val="00466AA4"/>
    <w:rsid w:val="00467078"/>
    <w:rsid w:val="00467359"/>
    <w:rsid w:val="004704D7"/>
    <w:rsid w:val="00470E11"/>
    <w:rsid w:val="00471372"/>
    <w:rsid w:val="004713DB"/>
    <w:rsid w:val="00472544"/>
    <w:rsid w:val="00473774"/>
    <w:rsid w:val="0047471E"/>
    <w:rsid w:val="00474DFA"/>
    <w:rsid w:val="004755CB"/>
    <w:rsid w:val="00475A84"/>
    <w:rsid w:val="00475E53"/>
    <w:rsid w:val="00476308"/>
    <w:rsid w:val="004774AF"/>
    <w:rsid w:val="0047770C"/>
    <w:rsid w:val="00477D37"/>
    <w:rsid w:val="00477FCA"/>
    <w:rsid w:val="00480879"/>
    <w:rsid w:val="00480A41"/>
    <w:rsid w:val="00480BA8"/>
    <w:rsid w:val="00482195"/>
    <w:rsid w:val="00482C5D"/>
    <w:rsid w:val="00482ECD"/>
    <w:rsid w:val="00482F9C"/>
    <w:rsid w:val="004833DE"/>
    <w:rsid w:val="0048374F"/>
    <w:rsid w:val="004837D9"/>
    <w:rsid w:val="00483D30"/>
    <w:rsid w:val="0048442F"/>
    <w:rsid w:val="00484825"/>
    <w:rsid w:val="00485112"/>
    <w:rsid w:val="0048512D"/>
    <w:rsid w:val="004853B7"/>
    <w:rsid w:val="00485561"/>
    <w:rsid w:val="00485E9E"/>
    <w:rsid w:val="004870CA"/>
    <w:rsid w:val="00487B69"/>
    <w:rsid w:val="00490105"/>
    <w:rsid w:val="0049019F"/>
    <w:rsid w:val="004901CA"/>
    <w:rsid w:val="00490DB6"/>
    <w:rsid w:val="00491118"/>
    <w:rsid w:val="004911D4"/>
    <w:rsid w:val="004936FB"/>
    <w:rsid w:val="004940BD"/>
    <w:rsid w:val="00494A66"/>
    <w:rsid w:val="00494D1F"/>
    <w:rsid w:val="004955C7"/>
    <w:rsid w:val="0049560A"/>
    <w:rsid w:val="004962B3"/>
    <w:rsid w:val="0049678C"/>
    <w:rsid w:val="00496976"/>
    <w:rsid w:val="004974FF"/>
    <w:rsid w:val="0049770B"/>
    <w:rsid w:val="00497AD5"/>
    <w:rsid w:val="004A00ED"/>
    <w:rsid w:val="004A01E3"/>
    <w:rsid w:val="004A05FF"/>
    <w:rsid w:val="004A0A20"/>
    <w:rsid w:val="004A0DAD"/>
    <w:rsid w:val="004A0F47"/>
    <w:rsid w:val="004A1333"/>
    <w:rsid w:val="004A1400"/>
    <w:rsid w:val="004A1749"/>
    <w:rsid w:val="004A2636"/>
    <w:rsid w:val="004A2F1E"/>
    <w:rsid w:val="004A4A56"/>
    <w:rsid w:val="004A5161"/>
    <w:rsid w:val="004A5813"/>
    <w:rsid w:val="004A58B8"/>
    <w:rsid w:val="004A5BD0"/>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62AF"/>
    <w:rsid w:val="004B683B"/>
    <w:rsid w:val="004B7985"/>
    <w:rsid w:val="004B7995"/>
    <w:rsid w:val="004B7D48"/>
    <w:rsid w:val="004C0D48"/>
    <w:rsid w:val="004C1271"/>
    <w:rsid w:val="004C1A3B"/>
    <w:rsid w:val="004C276D"/>
    <w:rsid w:val="004C2B41"/>
    <w:rsid w:val="004C2D5B"/>
    <w:rsid w:val="004C2DD4"/>
    <w:rsid w:val="004C317F"/>
    <w:rsid w:val="004C3783"/>
    <w:rsid w:val="004C39EC"/>
    <w:rsid w:val="004C3D82"/>
    <w:rsid w:val="004C4010"/>
    <w:rsid w:val="004C42E1"/>
    <w:rsid w:val="004C457F"/>
    <w:rsid w:val="004C45C6"/>
    <w:rsid w:val="004C4C60"/>
    <w:rsid w:val="004C5140"/>
    <w:rsid w:val="004C5C9C"/>
    <w:rsid w:val="004C5E75"/>
    <w:rsid w:val="004C5E93"/>
    <w:rsid w:val="004C673E"/>
    <w:rsid w:val="004C6C9E"/>
    <w:rsid w:val="004C73FA"/>
    <w:rsid w:val="004C7CAE"/>
    <w:rsid w:val="004C7CB3"/>
    <w:rsid w:val="004C7F1E"/>
    <w:rsid w:val="004D0D00"/>
    <w:rsid w:val="004D1046"/>
    <w:rsid w:val="004D1BE5"/>
    <w:rsid w:val="004D22C0"/>
    <w:rsid w:val="004D2581"/>
    <w:rsid w:val="004D26DC"/>
    <w:rsid w:val="004D2987"/>
    <w:rsid w:val="004D3A9B"/>
    <w:rsid w:val="004D4F2A"/>
    <w:rsid w:val="004D5C4A"/>
    <w:rsid w:val="004D5C4B"/>
    <w:rsid w:val="004D5CB4"/>
    <w:rsid w:val="004D5FC3"/>
    <w:rsid w:val="004D625C"/>
    <w:rsid w:val="004D7177"/>
    <w:rsid w:val="004E02A1"/>
    <w:rsid w:val="004E0A46"/>
    <w:rsid w:val="004E15E7"/>
    <w:rsid w:val="004E1A8C"/>
    <w:rsid w:val="004E2224"/>
    <w:rsid w:val="004E26FB"/>
    <w:rsid w:val="004E297B"/>
    <w:rsid w:val="004E3552"/>
    <w:rsid w:val="004E38B4"/>
    <w:rsid w:val="004E39F2"/>
    <w:rsid w:val="004E3A84"/>
    <w:rsid w:val="004E3E5A"/>
    <w:rsid w:val="004E4B7C"/>
    <w:rsid w:val="004E4C80"/>
    <w:rsid w:val="004E597D"/>
    <w:rsid w:val="004E606D"/>
    <w:rsid w:val="004E61ED"/>
    <w:rsid w:val="004E641E"/>
    <w:rsid w:val="004E6591"/>
    <w:rsid w:val="004E750B"/>
    <w:rsid w:val="004E7C8E"/>
    <w:rsid w:val="004E7CEE"/>
    <w:rsid w:val="004E7E5B"/>
    <w:rsid w:val="004F03C3"/>
    <w:rsid w:val="004F0530"/>
    <w:rsid w:val="004F2675"/>
    <w:rsid w:val="004F312C"/>
    <w:rsid w:val="004F371A"/>
    <w:rsid w:val="004F3788"/>
    <w:rsid w:val="004F4FEE"/>
    <w:rsid w:val="004F5907"/>
    <w:rsid w:val="004F5B87"/>
    <w:rsid w:val="004F6601"/>
    <w:rsid w:val="004F6AB1"/>
    <w:rsid w:val="004F6ADB"/>
    <w:rsid w:val="004F6F07"/>
    <w:rsid w:val="004F6FBE"/>
    <w:rsid w:val="004F735C"/>
    <w:rsid w:val="004F73EF"/>
    <w:rsid w:val="00500128"/>
    <w:rsid w:val="0050028F"/>
    <w:rsid w:val="005006CA"/>
    <w:rsid w:val="00501591"/>
    <w:rsid w:val="00501CCB"/>
    <w:rsid w:val="00502A27"/>
    <w:rsid w:val="00502CCB"/>
    <w:rsid w:val="00503046"/>
    <w:rsid w:val="0050361D"/>
    <w:rsid w:val="005048E0"/>
    <w:rsid w:val="005052C3"/>
    <w:rsid w:val="0050641E"/>
    <w:rsid w:val="00506D95"/>
    <w:rsid w:val="00506E8F"/>
    <w:rsid w:val="00506EBA"/>
    <w:rsid w:val="00506FCF"/>
    <w:rsid w:val="005073E6"/>
    <w:rsid w:val="00507B51"/>
    <w:rsid w:val="00507C30"/>
    <w:rsid w:val="0051024F"/>
    <w:rsid w:val="00510646"/>
    <w:rsid w:val="00510B48"/>
    <w:rsid w:val="00510ECC"/>
    <w:rsid w:val="0051175B"/>
    <w:rsid w:val="00512259"/>
    <w:rsid w:val="005126A4"/>
    <w:rsid w:val="00512913"/>
    <w:rsid w:val="005129C3"/>
    <w:rsid w:val="005138FD"/>
    <w:rsid w:val="00513C43"/>
    <w:rsid w:val="0051409D"/>
    <w:rsid w:val="00514387"/>
    <w:rsid w:val="00514A2D"/>
    <w:rsid w:val="00514B37"/>
    <w:rsid w:val="00514E8E"/>
    <w:rsid w:val="005152F8"/>
    <w:rsid w:val="00515F9D"/>
    <w:rsid w:val="00516583"/>
    <w:rsid w:val="00516F43"/>
    <w:rsid w:val="0051707C"/>
    <w:rsid w:val="00517476"/>
    <w:rsid w:val="005204AB"/>
    <w:rsid w:val="00522555"/>
    <w:rsid w:val="00524044"/>
    <w:rsid w:val="00524372"/>
    <w:rsid w:val="00524711"/>
    <w:rsid w:val="00524A15"/>
    <w:rsid w:val="00524BC1"/>
    <w:rsid w:val="00524CB1"/>
    <w:rsid w:val="00524CBD"/>
    <w:rsid w:val="00524E3C"/>
    <w:rsid w:val="00525191"/>
    <w:rsid w:val="00526662"/>
    <w:rsid w:val="00526B7F"/>
    <w:rsid w:val="00526F23"/>
    <w:rsid w:val="00527617"/>
    <w:rsid w:val="005276F3"/>
    <w:rsid w:val="00527940"/>
    <w:rsid w:val="005308A3"/>
    <w:rsid w:val="00530E33"/>
    <w:rsid w:val="005319E1"/>
    <w:rsid w:val="005321E2"/>
    <w:rsid w:val="005322F1"/>
    <w:rsid w:val="005323C3"/>
    <w:rsid w:val="005325C3"/>
    <w:rsid w:val="005327BA"/>
    <w:rsid w:val="00532A20"/>
    <w:rsid w:val="00532FD3"/>
    <w:rsid w:val="005336AF"/>
    <w:rsid w:val="00533AF0"/>
    <w:rsid w:val="005343A9"/>
    <w:rsid w:val="005350C6"/>
    <w:rsid w:val="005351CA"/>
    <w:rsid w:val="0053669B"/>
    <w:rsid w:val="005368A0"/>
    <w:rsid w:val="00536D57"/>
    <w:rsid w:val="0053731B"/>
    <w:rsid w:val="00537CC4"/>
    <w:rsid w:val="00540275"/>
    <w:rsid w:val="005402E5"/>
    <w:rsid w:val="005408B8"/>
    <w:rsid w:val="00540B49"/>
    <w:rsid w:val="0054385F"/>
    <w:rsid w:val="00543B9A"/>
    <w:rsid w:val="00543BBB"/>
    <w:rsid w:val="00544053"/>
    <w:rsid w:val="005449E1"/>
    <w:rsid w:val="00544D79"/>
    <w:rsid w:val="00545236"/>
    <w:rsid w:val="00545546"/>
    <w:rsid w:val="005457C2"/>
    <w:rsid w:val="00545914"/>
    <w:rsid w:val="00545D35"/>
    <w:rsid w:val="0054655C"/>
    <w:rsid w:val="0054697D"/>
    <w:rsid w:val="005469FF"/>
    <w:rsid w:val="00547E2F"/>
    <w:rsid w:val="005504A0"/>
    <w:rsid w:val="00550813"/>
    <w:rsid w:val="00550B0C"/>
    <w:rsid w:val="005512E3"/>
    <w:rsid w:val="00551CE8"/>
    <w:rsid w:val="00552852"/>
    <w:rsid w:val="00552AD7"/>
    <w:rsid w:val="00552F8F"/>
    <w:rsid w:val="005539F6"/>
    <w:rsid w:val="0055404F"/>
    <w:rsid w:val="00554357"/>
    <w:rsid w:val="0055683D"/>
    <w:rsid w:val="00557498"/>
    <w:rsid w:val="005575E6"/>
    <w:rsid w:val="00557611"/>
    <w:rsid w:val="00557AEC"/>
    <w:rsid w:val="0056065C"/>
    <w:rsid w:val="00560A24"/>
    <w:rsid w:val="00560FB5"/>
    <w:rsid w:val="00561942"/>
    <w:rsid w:val="00561995"/>
    <w:rsid w:val="005637B7"/>
    <w:rsid w:val="00563CA1"/>
    <w:rsid w:val="005643FB"/>
    <w:rsid w:val="005644B8"/>
    <w:rsid w:val="00564742"/>
    <w:rsid w:val="00564B1E"/>
    <w:rsid w:val="00564D4B"/>
    <w:rsid w:val="00566A84"/>
    <w:rsid w:val="00566ECA"/>
    <w:rsid w:val="0056771D"/>
    <w:rsid w:val="00567809"/>
    <w:rsid w:val="00567BB3"/>
    <w:rsid w:val="005706C0"/>
    <w:rsid w:val="00570DF6"/>
    <w:rsid w:val="005717E2"/>
    <w:rsid w:val="00571D1B"/>
    <w:rsid w:val="00571DF7"/>
    <w:rsid w:val="00572E06"/>
    <w:rsid w:val="005730AE"/>
    <w:rsid w:val="005746D9"/>
    <w:rsid w:val="00576050"/>
    <w:rsid w:val="00577A87"/>
    <w:rsid w:val="0058120A"/>
    <w:rsid w:val="005817F0"/>
    <w:rsid w:val="005819D1"/>
    <w:rsid w:val="00581F0E"/>
    <w:rsid w:val="0058245B"/>
    <w:rsid w:val="0058313A"/>
    <w:rsid w:val="005832F7"/>
    <w:rsid w:val="005835B3"/>
    <w:rsid w:val="005837E8"/>
    <w:rsid w:val="0058382F"/>
    <w:rsid w:val="005839DD"/>
    <w:rsid w:val="00583CC7"/>
    <w:rsid w:val="0058442E"/>
    <w:rsid w:val="00584CAE"/>
    <w:rsid w:val="00584D3F"/>
    <w:rsid w:val="00584F56"/>
    <w:rsid w:val="005854D8"/>
    <w:rsid w:val="005864EB"/>
    <w:rsid w:val="005865A9"/>
    <w:rsid w:val="00586A9C"/>
    <w:rsid w:val="00586C86"/>
    <w:rsid w:val="00586D4C"/>
    <w:rsid w:val="005870E1"/>
    <w:rsid w:val="00587287"/>
    <w:rsid w:val="00587791"/>
    <w:rsid w:val="00590C93"/>
    <w:rsid w:val="005917DB"/>
    <w:rsid w:val="00591B70"/>
    <w:rsid w:val="00592017"/>
    <w:rsid w:val="005924C7"/>
    <w:rsid w:val="00594DE2"/>
    <w:rsid w:val="005950DF"/>
    <w:rsid w:val="00595347"/>
    <w:rsid w:val="0059607E"/>
    <w:rsid w:val="00596380"/>
    <w:rsid w:val="005966B5"/>
    <w:rsid w:val="00597594"/>
    <w:rsid w:val="00597C8F"/>
    <w:rsid w:val="005A01AF"/>
    <w:rsid w:val="005A01DA"/>
    <w:rsid w:val="005A01F6"/>
    <w:rsid w:val="005A1132"/>
    <w:rsid w:val="005A3B77"/>
    <w:rsid w:val="005A45BD"/>
    <w:rsid w:val="005A47D0"/>
    <w:rsid w:val="005A4E0B"/>
    <w:rsid w:val="005A5B93"/>
    <w:rsid w:val="005A6169"/>
    <w:rsid w:val="005A6D51"/>
    <w:rsid w:val="005A6F96"/>
    <w:rsid w:val="005A7615"/>
    <w:rsid w:val="005B0153"/>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963"/>
    <w:rsid w:val="005B6A84"/>
    <w:rsid w:val="005B75DE"/>
    <w:rsid w:val="005B7B92"/>
    <w:rsid w:val="005C0323"/>
    <w:rsid w:val="005C049D"/>
    <w:rsid w:val="005C1057"/>
    <w:rsid w:val="005C1899"/>
    <w:rsid w:val="005C1F35"/>
    <w:rsid w:val="005C2BA4"/>
    <w:rsid w:val="005C2D96"/>
    <w:rsid w:val="005C33BA"/>
    <w:rsid w:val="005C3635"/>
    <w:rsid w:val="005C38B2"/>
    <w:rsid w:val="005C3C0F"/>
    <w:rsid w:val="005C3E54"/>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B9"/>
    <w:rsid w:val="005D2322"/>
    <w:rsid w:val="005D24D3"/>
    <w:rsid w:val="005D2D74"/>
    <w:rsid w:val="005D33EB"/>
    <w:rsid w:val="005D393A"/>
    <w:rsid w:val="005D3BAF"/>
    <w:rsid w:val="005D412F"/>
    <w:rsid w:val="005D4EEC"/>
    <w:rsid w:val="005D4F28"/>
    <w:rsid w:val="005D52BF"/>
    <w:rsid w:val="005D569D"/>
    <w:rsid w:val="005D5CEE"/>
    <w:rsid w:val="005D5DAD"/>
    <w:rsid w:val="005D6451"/>
    <w:rsid w:val="005D7550"/>
    <w:rsid w:val="005D79DD"/>
    <w:rsid w:val="005D7FCD"/>
    <w:rsid w:val="005E05FF"/>
    <w:rsid w:val="005E0F74"/>
    <w:rsid w:val="005E11DA"/>
    <w:rsid w:val="005E1980"/>
    <w:rsid w:val="005E2276"/>
    <w:rsid w:val="005E3148"/>
    <w:rsid w:val="005E3DA0"/>
    <w:rsid w:val="005E4D71"/>
    <w:rsid w:val="005E5C40"/>
    <w:rsid w:val="005E65C6"/>
    <w:rsid w:val="005E69EC"/>
    <w:rsid w:val="005E6B3F"/>
    <w:rsid w:val="005E7AE0"/>
    <w:rsid w:val="005E7DE0"/>
    <w:rsid w:val="005F06BD"/>
    <w:rsid w:val="005F12F7"/>
    <w:rsid w:val="005F1D38"/>
    <w:rsid w:val="005F1ED6"/>
    <w:rsid w:val="005F1FC9"/>
    <w:rsid w:val="005F21FB"/>
    <w:rsid w:val="005F297E"/>
    <w:rsid w:val="005F3895"/>
    <w:rsid w:val="005F4397"/>
    <w:rsid w:val="005F4A7B"/>
    <w:rsid w:val="005F4BC0"/>
    <w:rsid w:val="005F4FB8"/>
    <w:rsid w:val="005F51D0"/>
    <w:rsid w:val="005F52E7"/>
    <w:rsid w:val="005F57DE"/>
    <w:rsid w:val="005F5FBC"/>
    <w:rsid w:val="005F63A2"/>
    <w:rsid w:val="005F67D9"/>
    <w:rsid w:val="005F7562"/>
    <w:rsid w:val="005F7B61"/>
    <w:rsid w:val="005F7F36"/>
    <w:rsid w:val="00600661"/>
    <w:rsid w:val="00600BBB"/>
    <w:rsid w:val="0060114E"/>
    <w:rsid w:val="006012EE"/>
    <w:rsid w:val="006019FF"/>
    <w:rsid w:val="006027A0"/>
    <w:rsid w:val="006047EC"/>
    <w:rsid w:val="00604AC9"/>
    <w:rsid w:val="00604D0F"/>
    <w:rsid w:val="00605523"/>
    <w:rsid w:val="00605617"/>
    <w:rsid w:val="006058D5"/>
    <w:rsid w:val="00605C35"/>
    <w:rsid w:val="00605E47"/>
    <w:rsid w:val="00606429"/>
    <w:rsid w:val="006066F0"/>
    <w:rsid w:val="00606DF5"/>
    <w:rsid w:val="00607C88"/>
    <w:rsid w:val="00607E39"/>
    <w:rsid w:val="00610AC1"/>
    <w:rsid w:val="00610DA3"/>
    <w:rsid w:val="00611D98"/>
    <w:rsid w:val="0061276C"/>
    <w:rsid w:val="00612CD1"/>
    <w:rsid w:val="00613816"/>
    <w:rsid w:val="00613D55"/>
    <w:rsid w:val="006141B8"/>
    <w:rsid w:val="00614E4F"/>
    <w:rsid w:val="006154BF"/>
    <w:rsid w:val="0061552D"/>
    <w:rsid w:val="00615BB2"/>
    <w:rsid w:val="00615EE8"/>
    <w:rsid w:val="00616446"/>
    <w:rsid w:val="006167CB"/>
    <w:rsid w:val="00617462"/>
    <w:rsid w:val="006177C1"/>
    <w:rsid w:val="00617C5A"/>
    <w:rsid w:val="00620159"/>
    <w:rsid w:val="00620240"/>
    <w:rsid w:val="00620F6F"/>
    <w:rsid w:val="006215A9"/>
    <w:rsid w:val="006218E9"/>
    <w:rsid w:val="00621FD1"/>
    <w:rsid w:val="0062329F"/>
    <w:rsid w:val="00623599"/>
    <w:rsid w:val="00624134"/>
    <w:rsid w:val="00624539"/>
    <w:rsid w:val="006247C5"/>
    <w:rsid w:val="0062570C"/>
    <w:rsid w:val="006269F3"/>
    <w:rsid w:val="0062760C"/>
    <w:rsid w:val="00627866"/>
    <w:rsid w:val="0063019E"/>
    <w:rsid w:val="00630837"/>
    <w:rsid w:val="00630A8B"/>
    <w:rsid w:val="00630C0E"/>
    <w:rsid w:val="00630C81"/>
    <w:rsid w:val="00631571"/>
    <w:rsid w:val="006316C4"/>
    <w:rsid w:val="00631FBB"/>
    <w:rsid w:val="00632455"/>
    <w:rsid w:val="0063296B"/>
    <w:rsid w:val="00632A6B"/>
    <w:rsid w:val="00632D52"/>
    <w:rsid w:val="00633D1C"/>
    <w:rsid w:val="00634DBC"/>
    <w:rsid w:val="00635452"/>
    <w:rsid w:val="00635C6F"/>
    <w:rsid w:val="0063610A"/>
    <w:rsid w:val="006363AE"/>
    <w:rsid w:val="006363CA"/>
    <w:rsid w:val="00636614"/>
    <w:rsid w:val="0063669C"/>
    <w:rsid w:val="0063693A"/>
    <w:rsid w:val="00636E30"/>
    <w:rsid w:val="00636E97"/>
    <w:rsid w:val="00637275"/>
    <w:rsid w:val="006375E9"/>
    <w:rsid w:val="00640C1B"/>
    <w:rsid w:val="00640EA7"/>
    <w:rsid w:val="006410D7"/>
    <w:rsid w:val="0064141D"/>
    <w:rsid w:val="00641C08"/>
    <w:rsid w:val="00641E39"/>
    <w:rsid w:val="00642073"/>
    <w:rsid w:val="00642AC0"/>
    <w:rsid w:val="00643BD6"/>
    <w:rsid w:val="0064555C"/>
    <w:rsid w:val="00645FEC"/>
    <w:rsid w:val="00646103"/>
    <w:rsid w:val="006461AA"/>
    <w:rsid w:val="00646A78"/>
    <w:rsid w:val="00646B78"/>
    <w:rsid w:val="00647203"/>
    <w:rsid w:val="00647B93"/>
    <w:rsid w:val="00650FB5"/>
    <w:rsid w:val="00651929"/>
    <w:rsid w:val="00651B72"/>
    <w:rsid w:val="006529E4"/>
    <w:rsid w:val="00652B15"/>
    <w:rsid w:val="006530F4"/>
    <w:rsid w:val="0065357D"/>
    <w:rsid w:val="006547C9"/>
    <w:rsid w:val="00654816"/>
    <w:rsid w:val="00655503"/>
    <w:rsid w:val="00655D92"/>
    <w:rsid w:val="00656D43"/>
    <w:rsid w:val="0065742F"/>
    <w:rsid w:val="006574BB"/>
    <w:rsid w:val="00657D14"/>
    <w:rsid w:val="0066055C"/>
    <w:rsid w:val="006606F2"/>
    <w:rsid w:val="00660C34"/>
    <w:rsid w:val="0066104C"/>
    <w:rsid w:val="0066105D"/>
    <w:rsid w:val="00661EDF"/>
    <w:rsid w:val="006628C5"/>
    <w:rsid w:val="00662A94"/>
    <w:rsid w:val="006632E4"/>
    <w:rsid w:val="00663318"/>
    <w:rsid w:val="00663C49"/>
    <w:rsid w:val="00664727"/>
    <w:rsid w:val="0066507B"/>
    <w:rsid w:val="006652F0"/>
    <w:rsid w:val="00665FE9"/>
    <w:rsid w:val="00666114"/>
    <w:rsid w:val="00666B9C"/>
    <w:rsid w:val="00666CC8"/>
    <w:rsid w:val="006672CC"/>
    <w:rsid w:val="006672EF"/>
    <w:rsid w:val="00670182"/>
    <w:rsid w:val="0067027D"/>
    <w:rsid w:val="00671872"/>
    <w:rsid w:val="00671BF2"/>
    <w:rsid w:val="0067217C"/>
    <w:rsid w:val="006722D6"/>
    <w:rsid w:val="00672740"/>
    <w:rsid w:val="00673242"/>
    <w:rsid w:val="00673AD8"/>
    <w:rsid w:val="006745B3"/>
    <w:rsid w:val="00674C5F"/>
    <w:rsid w:val="00674E3B"/>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78F"/>
    <w:rsid w:val="00681D50"/>
    <w:rsid w:val="00681DA0"/>
    <w:rsid w:val="006821E3"/>
    <w:rsid w:val="006832CF"/>
    <w:rsid w:val="006838F7"/>
    <w:rsid w:val="00683FCF"/>
    <w:rsid w:val="00684C81"/>
    <w:rsid w:val="00685213"/>
    <w:rsid w:val="0068566A"/>
    <w:rsid w:val="00686013"/>
    <w:rsid w:val="00686758"/>
    <w:rsid w:val="0068686A"/>
    <w:rsid w:val="00686A0C"/>
    <w:rsid w:val="00686C72"/>
    <w:rsid w:val="006873EB"/>
    <w:rsid w:val="00687A3A"/>
    <w:rsid w:val="006904A6"/>
    <w:rsid w:val="00690F57"/>
    <w:rsid w:val="00691090"/>
    <w:rsid w:val="006913C8"/>
    <w:rsid w:val="0069142C"/>
    <w:rsid w:val="006914C1"/>
    <w:rsid w:val="006926D8"/>
    <w:rsid w:val="006928FB"/>
    <w:rsid w:val="00692BD6"/>
    <w:rsid w:val="0069349B"/>
    <w:rsid w:val="00693782"/>
    <w:rsid w:val="0069481F"/>
    <w:rsid w:val="0069484C"/>
    <w:rsid w:val="0069495D"/>
    <w:rsid w:val="00694BE8"/>
    <w:rsid w:val="00694DBE"/>
    <w:rsid w:val="00695222"/>
    <w:rsid w:val="00695AE6"/>
    <w:rsid w:val="00696409"/>
    <w:rsid w:val="006969A3"/>
    <w:rsid w:val="00696AA5"/>
    <w:rsid w:val="00696AFC"/>
    <w:rsid w:val="00697F73"/>
    <w:rsid w:val="006A17C6"/>
    <w:rsid w:val="006A1AF3"/>
    <w:rsid w:val="006A1E29"/>
    <w:rsid w:val="006A21C5"/>
    <w:rsid w:val="006A253E"/>
    <w:rsid w:val="006A2E87"/>
    <w:rsid w:val="006A3235"/>
    <w:rsid w:val="006A386D"/>
    <w:rsid w:val="006A4125"/>
    <w:rsid w:val="006A47CB"/>
    <w:rsid w:val="006A4C52"/>
    <w:rsid w:val="006A578B"/>
    <w:rsid w:val="006A5C41"/>
    <w:rsid w:val="006A6B7E"/>
    <w:rsid w:val="006A6D2D"/>
    <w:rsid w:val="006A77B6"/>
    <w:rsid w:val="006A7905"/>
    <w:rsid w:val="006B03F4"/>
    <w:rsid w:val="006B0D75"/>
    <w:rsid w:val="006B1B39"/>
    <w:rsid w:val="006B1CAF"/>
    <w:rsid w:val="006B1F3E"/>
    <w:rsid w:val="006B24C1"/>
    <w:rsid w:val="006B335D"/>
    <w:rsid w:val="006B337F"/>
    <w:rsid w:val="006B3B85"/>
    <w:rsid w:val="006B4427"/>
    <w:rsid w:val="006B538B"/>
    <w:rsid w:val="006B5A1E"/>
    <w:rsid w:val="006B5AF8"/>
    <w:rsid w:val="006B6858"/>
    <w:rsid w:val="006B6CE3"/>
    <w:rsid w:val="006B6F65"/>
    <w:rsid w:val="006B7435"/>
    <w:rsid w:val="006B7852"/>
    <w:rsid w:val="006C05C7"/>
    <w:rsid w:val="006C0E0C"/>
    <w:rsid w:val="006C16D6"/>
    <w:rsid w:val="006C1A07"/>
    <w:rsid w:val="006C2A08"/>
    <w:rsid w:val="006C3163"/>
    <w:rsid w:val="006C46E9"/>
    <w:rsid w:val="006C4881"/>
    <w:rsid w:val="006C4C00"/>
    <w:rsid w:val="006C4D92"/>
    <w:rsid w:val="006C4F4D"/>
    <w:rsid w:val="006C533B"/>
    <w:rsid w:val="006C5BA5"/>
    <w:rsid w:val="006C6126"/>
    <w:rsid w:val="006C6449"/>
    <w:rsid w:val="006C6719"/>
    <w:rsid w:val="006C6C2C"/>
    <w:rsid w:val="006C6F7C"/>
    <w:rsid w:val="006C706F"/>
    <w:rsid w:val="006C7E24"/>
    <w:rsid w:val="006D0C5C"/>
    <w:rsid w:val="006D18D0"/>
    <w:rsid w:val="006D1C63"/>
    <w:rsid w:val="006D1D95"/>
    <w:rsid w:val="006D2201"/>
    <w:rsid w:val="006D290A"/>
    <w:rsid w:val="006D52A5"/>
    <w:rsid w:val="006D5370"/>
    <w:rsid w:val="006D592E"/>
    <w:rsid w:val="006D63D1"/>
    <w:rsid w:val="006D640F"/>
    <w:rsid w:val="006D6653"/>
    <w:rsid w:val="006D6AA3"/>
    <w:rsid w:val="006D6C1E"/>
    <w:rsid w:val="006D6C8D"/>
    <w:rsid w:val="006D7346"/>
    <w:rsid w:val="006D78DE"/>
    <w:rsid w:val="006E04F0"/>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7D7"/>
    <w:rsid w:val="006E5CD5"/>
    <w:rsid w:val="006E61F0"/>
    <w:rsid w:val="006E65D7"/>
    <w:rsid w:val="006E6694"/>
    <w:rsid w:val="006E67F2"/>
    <w:rsid w:val="006E6A4B"/>
    <w:rsid w:val="006E7722"/>
    <w:rsid w:val="006E7789"/>
    <w:rsid w:val="006E7B98"/>
    <w:rsid w:val="006F04A8"/>
    <w:rsid w:val="006F082B"/>
    <w:rsid w:val="006F100F"/>
    <w:rsid w:val="006F121F"/>
    <w:rsid w:val="006F1B79"/>
    <w:rsid w:val="006F244B"/>
    <w:rsid w:val="006F252E"/>
    <w:rsid w:val="006F2D8F"/>
    <w:rsid w:val="006F3122"/>
    <w:rsid w:val="006F3496"/>
    <w:rsid w:val="006F37E9"/>
    <w:rsid w:val="006F3B99"/>
    <w:rsid w:val="006F449F"/>
    <w:rsid w:val="006F479D"/>
    <w:rsid w:val="006F4A03"/>
    <w:rsid w:val="006F596A"/>
    <w:rsid w:val="006F5BDF"/>
    <w:rsid w:val="006F5E5B"/>
    <w:rsid w:val="006F6011"/>
    <w:rsid w:val="006F60BA"/>
    <w:rsid w:val="006F60E7"/>
    <w:rsid w:val="006F6CDD"/>
    <w:rsid w:val="006F7092"/>
    <w:rsid w:val="006F7303"/>
    <w:rsid w:val="007008E8"/>
    <w:rsid w:val="00700B21"/>
    <w:rsid w:val="0070168E"/>
    <w:rsid w:val="00701E6D"/>
    <w:rsid w:val="00702F92"/>
    <w:rsid w:val="00703075"/>
    <w:rsid w:val="007030AF"/>
    <w:rsid w:val="007036F6"/>
    <w:rsid w:val="00704A13"/>
    <w:rsid w:val="00705341"/>
    <w:rsid w:val="007056A2"/>
    <w:rsid w:val="0070592A"/>
    <w:rsid w:val="0070597F"/>
    <w:rsid w:val="00705D5A"/>
    <w:rsid w:val="00705DC1"/>
    <w:rsid w:val="00706354"/>
    <w:rsid w:val="00706593"/>
    <w:rsid w:val="00706E4D"/>
    <w:rsid w:val="007071B3"/>
    <w:rsid w:val="00710FEC"/>
    <w:rsid w:val="00711673"/>
    <w:rsid w:val="00711C07"/>
    <w:rsid w:val="00711D2F"/>
    <w:rsid w:val="00712BD9"/>
    <w:rsid w:val="007134C6"/>
    <w:rsid w:val="00713924"/>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20775"/>
    <w:rsid w:val="00720C3F"/>
    <w:rsid w:val="007210BC"/>
    <w:rsid w:val="0072112C"/>
    <w:rsid w:val="007214A5"/>
    <w:rsid w:val="007214EA"/>
    <w:rsid w:val="00721E1F"/>
    <w:rsid w:val="007225AC"/>
    <w:rsid w:val="00722716"/>
    <w:rsid w:val="007229C4"/>
    <w:rsid w:val="00722D57"/>
    <w:rsid w:val="00723A43"/>
    <w:rsid w:val="00723C4A"/>
    <w:rsid w:val="00723DB5"/>
    <w:rsid w:val="0072403C"/>
    <w:rsid w:val="007254E9"/>
    <w:rsid w:val="00725970"/>
    <w:rsid w:val="00725D13"/>
    <w:rsid w:val="00726156"/>
    <w:rsid w:val="007266CB"/>
    <w:rsid w:val="0072676F"/>
    <w:rsid w:val="007268B2"/>
    <w:rsid w:val="00726C70"/>
    <w:rsid w:val="00726F52"/>
    <w:rsid w:val="00730D3B"/>
    <w:rsid w:val="00730F50"/>
    <w:rsid w:val="00731217"/>
    <w:rsid w:val="007318DD"/>
    <w:rsid w:val="00731F67"/>
    <w:rsid w:val="00731F8B"/>
    <w:rsid w:val="00732BA8"/>
    <w:rsid w:val="00732FB0"/>
    <w:rsid w:val="00733168"/>
    <w:rsid w:val="00733FF1"/>
    <w:rsid w:val="00734793"/>
    <w:rsid w:val="00734D0B"/>
    <w:rsid w:val="00734E90"/>
    <w:rsid w:val="00734EC4"/>
    <w:rsid w:val="00734FF8"/>
    <w:rsid w:val="00735733"/>
    <w:rsid w:val="007357AC"/>
    <w:rsid w:val="0073662F"/>
    <w:rsid w:val="00736A8B"/>
    <w:rsid w:val="00736E8D"/>
    <w:rsid w:val="007370C8"/>
    <w:rsid w:val="007378C8"/>
    <w:rsid w:val="00737AF7"/>
    <w:rsid w:val="0074000C"/>
    <w:rsid w:val="007403E4"/>
    <w:rsid w:val="0074095D"/>
    <w:rsid w:val="007410DE"/>
    <w:rsid w:val="0074183D"/>
    <w:rsid w:val="00742BCC"/>
    <w:rsid w:val="00742D84"/>
    <w:rsid w:val="00742ED0"/>
    <w:rsid w:val="00743A50"/>
    <w:rsid w:val="007441D6"/>
    <w:rsid w:val="007447A2"/>
    <w:rsid w:val="00744C10"/>
    <w:rsid w:val="00744DDC"/>
    <w:rsid w:val="00744E1B"/>
    <w:rsid w:val="00747411"/>
    <w:rsid w:val="007474C2"/>
    <w:rsid w:val="0075036E"/>
    <w:rsid w:val="0075058E"/>
    <w:rsid w:val="00750CFA"/>
    <w:rsid w:val="007519AE"/>
    <w:rsid w:val="00751B33"/>
    <w:rsid w:val="00751E63"/>
    <w:rsid w:val="00751EAF"/>
    <w:rsid w:val="00751F29"/>
    <w:rsid w:val="007529EC"/>
    <w:rsid w:val="00752B47"/>
    <w:rsid w:val="00752F7F"/>
    <w:rsid w:val="007535F9"/>
    <w:rsid w:val="00754A06"/>
    <w:rsid w:val="00754C8E"/>
    <w:rsid w:val="00754CC1"/>
    <w:rsid w:val="00754E5F"/>
    <w:rsid w:val="00754F97"/>
    <w:rsid w:val="00754FE5"/>
    <w:rsid w:val="0075511A"/>
    <w:rsid w:val="0075560E"/>
    <w:rsid w:val="00755938"/>
    <w:rsid w:val="00755964"/>
    <w:rsid w:val="00756BBF"/>
    <w:rsid w:val="00756CD0"/>
    <w:rsid w:val="007578A7"/>
    <w:rsid w:val="00757D70"/>
    <w:rsid w:val="007601CF"/>
    <w:rsid w:val="00760405"/>
    <w:rsid w:val="0076048C"/>
    <w:rsid w:val="00760B09"/>
    <w:rsid w:val="00761AA5"/>
    <w:rsid w:val="00761C33"/>
    <w:rsid w:val="007630FF"/>
    <w:rsid w:val="00763B9F"/>
    <w:rsid w:val="00763C71"/>
    <w:rsid w:val="00763FDF"/>
    <w:rsid w:val="007643F7"/>
    <w:rsid w:val="007644FD"/>
    <w:rsid w:val="007647A8"/>
    <w:rsid w:val="00764963"/>
    <w:rsid w:val="007651E7"/>
    <w:rsid w:val="007665D7"/>
    <w:rsid w:val="007667F1"/>
    <w:rsid w:val="0076740F"/>
    <w:rsid w:val="0076785F"/>
    <w:rsid w:val="00770D83"/>
    <w:rsid w:val="0077172C"/>
    <w:rsid w:val="007725FD"/>
    <w:rsid w:val="00772FD6"/>
    <w:rsid w:val="007730B1"/>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95"/>
    <w:rsid w:val="007849E6"/>
    <w:rsid w:val="00784E09"/>
    <w:rsid w:val="007853F0"/>
    <w:rsid w:val="007858C6"/>
    <w:rsid w:val="00785E49"/>
    <w:rsid w:val="00786ACD"/>
    <w:rsid w:val="00787547"/>
    <w:rsid w:val="00787F5C"/>
    <w:rsid w:val="00790E74"/>
    <w:rsid w:val="0079233F"/>
    <w:rsid w:val="00792A43"/>
    <w:rsid w:val="007931E2"/>
    <w:rsid w:val="00793997"/>
    <w:rsid w:val="00793A41"/>
    <w:rsid w:val="00793A63"/>
    <w:rsid w:val="00793C53"/>
    <w:rsid w:val="00793FD4"/>
    <w:rsid w:val="00794487"/>
    <w:rsid w:val="007946B3"/>
    <w:rsid w:val="0079479D"/>
    <w:rsid w:val="00794E27"/>
    <w:rsid w:val="00795201"/>
    <w:rsid w:val="00795AFF"/>
    <w:rsid w:val="00795F40"/>
    <w:rsid w:val="00796CF1"/>
    <w:rsid w:val="00796D9F"/>
    <w:rsid w:val="00797DEB"/>
    <w:rsid w:val="00797E1B"/>
    <w:rsid w:val="007A052E"/>
    <w:rsid w:val="007A06A0"/>
    <w:rsid w:val="007A1895"/>
    <w:rsid w:val="007A18AD"/>
    <w:rsid w:val="007A1C92"/>
    <w:rsid w:val="007A2376"/>
    <w:rsid w:val="007A2A27"/>
    <w:rsid w:val="007A2AA2"/>
    <w:rsid w:val="007A2AD4"/>
    <w:rsid w:val="007A30AA"/>
    <w:rsid w:val="007A34C3"/>
    <w:rsid w:val="007A352E"/>
    <w:rsid w:val="007A3563"/>
    <w:rsid w:val="007A3870"/>
    <w:rsid w:val="007A3CF4"/>
    <w:rsid w:val="007A3E9E"/>
    <w:rsid w:val="007A3F69"/>
    <w:rsid w:val="007A4192"/>
    <w:rsid w:val="007A4B01"/>
    <w:rsid w:val="007A4C36"/>
    <w:rsid w:val="007A4CFB"/>
    <w:rsid w:val="007A52AF"/>
    <w:rsid w:val="007A5BB4"/>
    <w:rsid w:val="007A6113"/>
    <w:rsid w:val="007A7158"/>
    <w:rsid w:val="007A7A57"/>
    <w:rsid w:val="007A7B16"/>
    <w:rsid w:val="007A7C92"/>
    <w:rsid w:val="007B09EF"/>
    <w:rsid w:val="007B0CC9"/>
    <w:rsid w:val="007B10B3"/>
    <w:rsid w:val="007B141A"/>
    <w:rsid w:val="007B1942"/>
    <w:rsid w:val="007B2E56"/>
    <w:rsid w:val="007B4565"/>
    <w:rsid w:val="007B5503"/>
    <w:rsid w:val="007B5627"/>
    <w:rsid w:val="007B5A52"/>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98B"/>
    <w:rsid w:val="007C4F09"/>
    <w:rsid w:val="007C6022"/>
    <w:rsid w:val="007C62A7"/>
    <w:rsid w:val="007C62AA"/>
    <w:rsid w:val="007C6371"/>
    <w:rsid w:val="007C70E6"/>
    <w:rsid w:val="007C776C"/>
    <w:rsid w:val="007C7DBC"/>
    <w:rsid w:val="007C7E1E"/>
    <w:rsid w:val="007D052B"/>
    <w:rsid w:val="007D1950"/>
    <w:rsid w:val="007D1DE5"/>
    <w:rsid w:val="007D2F35"/>
    <w:rsid w:val="007D41F2"/>
    <w:rsid w:val="007D479E"/>
    <w:rsid w:val="007D571B"/>
    <w:rsid w:val="007D5F8D"/>
    <w:rsid w:val="007D6511"/>
    <w:rsid w:val="007D67CC"/>
    <w:rsid w:val="007D7044"/>
    <w:rsid w:val="007D73F8"/>
    <w:rsid w:val="007D77AF"/>
    <w:rsid w:val="007E030A"/>
    <w:rsid w:val="007E0A34"/>
    <w:rsid w:val="007E0F4E"/>
    <w:rsid w:val="007E13BA"/>
    <w:rsid w:val="007E13FB"/>
    <w:rsid w:val="007E1480"/>
    <w:rsid w:val="007E1880"/>
    <w:rsid w:val="007E1889"/>
    <w:rsid w:val="007E1A89"/>
    <w:rsid w:val="007E1C3B"/>
    <w:rsid w:val="007E1E28"/>
    <w:rsid w:val="007E1EEB"/>
    <w:rsid w:val="007E2187"/>
    <w:rsid w:val="007E28A6"/>
    <w:rsid w:val="007E28F7"/>
    <w:rsid w:val="007E2A96"/>
    <w:rsid w:val="007E3A1A"/>
    <w:rsid w:val="007E48FA"/>
    <w:rsid w:val="007E493F"/>
    <w:rsid w:val="007E4D46"/>
    <w:rsid w:val="007E4DE6"/>
    <w:rsid w:val="007E53A9"/>
    <w:rsid w:val="007E5471"/>
    <w:rsid w:val="007E5977"/>
    <w:rsid w:val="007E5A74"/>
    <w:rsid w:val="007E5A90"/>
    <w:rsid w:val="007E5C4D"/>
    <w:rsid w:val="007E6C41"/>
    <w:rsid w:val="007E7FF8"/>
    <w:rsid w:val="007F00D9"/>
    <w:rsid w:val="007F1790"/>
    <w:rsid w:val="007F17E0"/>
    <w:rsid w:val="007F1AF1"/>
    <w:rsid w:val="007F2442"/>
    <w:rsid w:val="007F255C"/>
    <w:rsid w:val="007F3B13"/>
    <w:rsid w:val="007F40FB"/>
    <w:rsid w:val="007F4E12"/>
    <w:rsid w:val="007F50C3"/>
    <w:rsid w:val="007F6547"/>
    <w:rsid w:val="008001AB"/>
    <w:rsid w:val="008009AB"/>
    <w:rsid w:val="0080132D"/>
    <w:rsid w:val="008014C0"/>
    <w:rsid w:val="00801764"/>
    <w:rsid w:val="008024E6"/>
    <w:rsid w:val="00802C38"/>
    <w:rsid w:val="008032A3"/>
    <w:rsid w:val="00803F3B"/>
    <w:rsid w:val="00804FE6"/>
    <w:rsid w:val="00805A7D"/>
    <w:rsid w:val="0080616F"/>
    <w:rsid w:val="008066E4"/>
    <w:rsid w:val="00806F6B"/>
    <w:rsid w:val="00807592"/>
    <w:rsid w:val="00807790"/>
    <w:rsid w:val="00810811"/>
    <w:rsid w:val="00810AFC"/>
    <w:rsid w:val="00810E9F"/>
    <w:rsid w:val="00811AED"/>
    <w:rsid w:val="00812752"/>
    <w:rsid w:val="00812FD2"/>
    <w:rsid w:val="00813EE9"/>
    <w:rsid w:val="008140BA"/>
    <w:rsid w:val="00814A5A"/>
    <w:rsid w:val="00814E21"/>
    <w:rsid w:val="00814E65"/>
    <w:rsid w:val="00814FC3"/>
    <w:rsid w:val="008153B6"/>
    <w:rsid w:val="00816013"/>
    <w:rsid w:val="00816170"/>
    <w:rsid w:val="008164FC"/>
    <w:rsid w:val="00816B69"/>
    <w:rsid w:val="00817166"/>
    <w:rsid w:val="00817297"/>
    <w:rsid w:val="008175E1"/>
    <w:rsid w:val="0082007F"/>
    <w:rsid w:val="00820296"/>
    <w:rsid w:val="00820B27"/>
    <w:rsid w:val="008214ED"/>
    <w:rsid w:val="0082192A"/>
    <w:rsid w:val="0082194A"/>
    <w:rsid w:val="00821ABC"/>
    <w:rsid w:val="00821ACC"/>
    <w:rsid w:val="00822FCD"/>
    <w:rsid w:val="00823B8B"/>
    <w:rsid w:val="0082439E"/>
    <w:rsid w:val="008245EC"/>
    <w:rsid w:val="00824D88"/>
    <w:rsid w:val="00825F06"/>
    <w:rsid w:val="008264B4"/>
    <w:rsid w:val="00826730"/>
    <w:rsid w:val="0082741F"/>
    <w:rsid w:val="008278E4"/>
    <w:rsid w:val="00830992"/>
    <w:rsid w:val="00830FE7"/>
    <w:rsid w:val="008310CA"/>
    <w:rsid w:val="0083140D"/>
    <w:rsid w:val="008316E6"/>
    <w:rsid w:val="00831A5A"/>
    <w:rsid w:val="00831DA4"/>
    <w:rsid w:val="00831F26"/>
    <w:rsid w:val="008327A2"/>
    <w:rsid w:val="008327F0"/>
    <w:rsid w:val="00832921"/>
    <w:rsid w:val="00832BC3"/>
    <w:rsid w:val="00834233"/>
    <w:rsid w:val="00834C0D"/>
    <w:rsid w:val="00834D90"/>
    <w:rsid w:val="00834E7A"/>
    <w:rsid w:val="008354E5"/>
    <w:rsid w:val="008365BC"/>
    <w:rsid w:val="00836E3A"/>
    <w:rsid w:val="0083720E"/>
    <w:rsid w:val="00837B85"/>
    <w:rsid w:val="00840426"/>
    <w:rsid w:val="00840906"/>
    <w:rsid w:val="008427F7"/>
    <w:rsid w:val="008433B6"/>
    <w:rsid w:val="0084413C"/>
    <w:rsid w:val="00844304"/>
    <w:rsid w:val="0084532C"/>
    <w:rsid w:val="008455CA"/>
    <w:rsid w:val="00845B05"/>
    <w:rsid w:val="00846A47"/>
    <w:rsid w:val="00846F8C"/>
    <w:rsid w:val="008476D0"/>
    <w:rsid w:val="00847931"/>
    <w:rsid w:val="008517E1"/>
    <w:rsid w:val="00851C5F"/>
    <w:rsid w:val="00851D51"/>
    <w:rsid w:val="008522A4"/>
    <w:rsid w:val="0085237F"/>
    <w:rsid w:val="0085287A"/>
    <w:rsid w:val="00853140"/>
    <w:rsid w:val="0085373C"/>
    <w:rsid w:val="008541C5"/>
    <w:rsid w:val="0085435C"/>
    <w:rsid w:val="00854A40"/>
    <w:rsid w:val="00855484"/>
    <w:rsid w:val="0085573F"/>
    <w:rsid w:val="0085581E"/>
    <w:rsid w:val="00855826"/>
    <w:rsid w:val="00855C61"/>
    <w:rsid w:val="00856827"/>
    <w:rsid w:val="00856BDB"/>
    <w:rsid w:val="00857268"/>
    <w:rsid w:val="0085791D"/>
    <w:rsid w:val="00857993"/>
    <w:rsid w:val="00857A4F"/>
    <w:rsid w:val="00857A7C"/>
    <w:rsid w:val="008600F5"/>
    <w:rsid w:val="0086029B"/>
    <w:rsid w:val="0086060C"/>
    <w:rsid w:val="00860E5B"/>
    <w:rsid w:val="00861199"/>
    <w:rsid w:val="008611E4"/>
    <w:rsid w:val="008612A4"/>
    <w:rsid w:val="00861902"/>
    <w:rsid w:val="00862621"/>
    <w:rsid w:val="008632E2"/>
    <w:rsid w:val="00863343"/>
    <w:rsid w:val="0086384E"/>
    <w:rsid w:val="00863F71"/>
    <w:rsid w:val="008646C4"/>
    <w:rsid w:val="00864F1F"/>
    <w:rsid w:val="00865701"/>
    <w:rsid w:val="00866331"/>
    <w:rsid w:val="008701DD"/>
    <w:rsid w:val="008706BB"/>
    <w:rsid w:val="00870AD1"/>
    <w:rsid w:val="00870AEB"/>
    <w:rsid w:val="00871181"/>
    <w:rsid w:val="00871972"/>
    <w:rsid w:val="00871AB0"/>
    <w:rsid w:val="00871EBB"/>
    <w:rsid w:val="008733BD"/>
    <w:rsid w:val="00873753"/>
    <w:rsid w:val="00873C3D"/>
    <w:rsid w:val="008742F4"/>
    <w:rsid w:val="00874326"/>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2A8B"/>
    <w:rsid w:val="008831D5"/>
    <w:rsid w:val="00883C28"/>
    <w:rsid w:val="00883E3E"/>
    <w:rsid w:val="0088459E"/>
    <w:rsid w:val="008854B4"/>
    <w:rsid w:val="0088610E"/>
    <w:rsid w:val="00886330"/>
    <w:rsid w:val="008864E6"/>
    <w:rsid w:val="0088763B"/>
    <w:rsid w:val="008901BF"/>
    <w:rsid w:val="008909FC"/>
    <w:rsid w:val="00890E2C"/>
    <w:rsid w:val="0089187C"/>
    <w:rsid w:val="008919A3"/>
    <w:rsid w:val="00891A75"/>
    <w:rsid w:val="00892171"/>
    <w:rsid w:val="0089270C"/>
    <w:rsid w:val="00892CC4"/>
    <w:rsid w:val="0089387F"/>
    <w:rsid w:val="00893CA4"/>
    <w:rsid w:val="008945D9"/>
    <w:rsid w:val="0089504A"/>
    <w:rsid w:val="008956A6"/>
    <w:rsid w:val="00896581"/>
    <w:rsid w:val="00896686"/>
    <w:rsid w:val="008968A6"/>
    <w:rsid w:val="00896CF4"/>
    <w:rsid w:val="008A0559"/>
    <w:rsid w:val="008A0903"/>
    <w:rsid w:val="008A0E6E"/>
    <w:rsid w:val="008A11C5"/>
    <w:rsid w:val="008A1448"/>
    <w:rsid w:val="008A1486"/>
    <w:rsid w:val="008A1871"/>
    <w:rsid w:val="008A1FC1"/>
    <w:rsid w:val="008A2C00"/>
    <w:rsid w:val="008A382F"/>
    <w:rsid w:val="008A3A84"/>
    <w:rsid w:val="008A3F14"/>
    <w:rsid w:val="008A3F88"/>
    <w:rsid w:val="008A44EB"/>
    <w:rsid w:val="008A4DFD"/>
    <w:rsid w:val="008A4E55"/>
    <w:rsid w:val="008A68A2"/>
    <w:rsid w:val="008A7553"/>
    <w:rsid w:val="008A7741"/>
    <w:rsid w:val="008B028A"/>
    <w:rsid w:val="008B0FDD"/>
    <w:rsid w:val="008B147C"/>
    <w:rsid w:val="008B155E"/>
    <w:rsid w:val="008B162F"/>
    <w:rsid w:val="008B211F"/>
    <w:rsid w:val="008B4701"/>
    <w:rsid w:val="008B49DE"/>
    <w:rsid w:val="008B5168"/>
    <w:rsid w:val="008B619D"/>
    <w:rsid w:val="008B6A7B"/>
    <w:rsid w:val="008B6AF0"/>
    <w:rsid w:val="008B74CE"/>
    <w:rsid w:val="008B76E7"/>
    <w:rsid w:val="008B76FA"/>
    <w:rsid w:val="008B7D55"/>
    <w:rsid w:val="008B7D66"/>
    <w:rsid w:val="008B7E6E"/>
    <w:rsid w:val="008C037F"/>
    <w:rsid w:val="008C0621"/>
    <w:rsid w:val="008C064F"/>
    <w:rsid w:val="008C0BC1"/>
    <w:rsid w:val="008C0E19"/>
    <w:rsid w:val="008C21F5"/>
    <w:rsid w:val="008C245D"/>
    <w:rsid w:val="008C2820"/>
    <w:rsid w:val="008C38A7"/>
    <w:rsid w:val="008C3924"/>
    <w:rsid w:val="008C3BAB"/>
    <w:rsid w:val="008C4146"/>
    <w:rsid w:val="008C42F2"/>
    <w:rsid w:val="008C4737"/>
    <w:rsid w:val="008C51B5"/>
    <w:rsid w:val="008C53C5"/>
    <w:rsid w:val="008C54A6"/>
    <w:rsid w:val="008C5B91"/>
    <w:rsid w:val="008C5EA7"/>
    <w:rsid w:val="008C6691"/>
    <w:rsid w:val="008C68A7"/>
    <w:rsid w:val="008C68F7"/>
    <w:rsid w:val="008C6AA4"/>
    <w:rsid w:val="008C6B1D"/>
    <w:rsid w:val="008C6E84"/>
    <w:rsid w:val="008C70A1"/>
    <w:rsid w:val="008C726F"/>
    <w:rsid w:val="008C72EE"/>
    <w:rsid w:val="008C740E"/>
    <w:rsid w:val="008C76A9"/>
    <w:rsid w:val="008C7D0B"/>
    <w:rsid w:val="008C7E13"/>
    <w:rsid w:val="008D004D"/>
    <w:rsid w:val="008D0102"/>
    <w:rsid w:val="008D1665"/>
    <w:rsid w:val="008D2005"/>
    <w:rsid w:val="008D206A"/>
    <w:rsid w:val="008D232B"/>
    <w:rsid w:val="008D25C1"/>
    <w:rsid w:val="008D2CEE"/>
    <w:rsid w:val="008D2DD8"/>
    <w:rsid w:val="008D31BF"/>
    <w:rsid w:val="008D36AA"/>
    <w:rsid w:val="008D3E27"/>
    <w:rsid w:val="008D5073"/>
    <w:rsid w:val="008D5732"/>
    <w:rsid w:val="008D585B"/>
    <w:rsid w:val="008D5BBE"/>
    <w:rsid w:val="008D6238"/>
    <w:rsid w:val="008D682C"/>
    <w:rsid w:val="008D7735"/>
    <w:rsid w:val="008D7C3C"/>
    <w:rsid w:val="008D7F13"/>
    <w:rsid w:val="008E0171"/>
    <w:rsid w:val="008E0355"/>
    <w:rsid w:val="008E0456"/>
    <w:rsid w:val="008E069D"/>
    <w:rsid w:val="008E0A98"/>
    <w:rsid w:val="008E10F9"/>
    <w:rsid w:val="008E1214"/>
    <w:rsid w:val="008E2469"/>
    <w:rsid w:val="008E2625"/>
    <w:rsid w:val="008E2A77"/>
    <w:rsid w:val="008E2C39"/>
    <w:rsid w:val="008E317A"/>
    <w:rsid w:val="008E31D8"/>
    <w:rsid w:val="008E34C0"/>
    <w:rsid w:val="008E3982"/>
    <w:rsid w:val="008E3AD1"/>
    <w:rsid w:val="008E4704"/>
    <w:rsid w:val="008E5310"/>
    <w:rsid w:val="008E587C"/>
    <w:rsid w:val="008E5997"/>
    <w:rsid w:val="008E62B8"/>
    <w:rsid w:val="008E62F3"/>
    <w:rsid w:val="008E6480"/>
    <w:rsid w:val="008E661A"/>
    <w:rsid w:val="008E6B1B"/>
    <w:rsid w:val="008E711A"/>
    <w:rsid w:val="008F06F7"/>
    <w:rsid w:val="008F08C0"/>
    <w:rsid w:val="008F10C8"/>
    <w:rsid w:val="008F10DE"/>
    <w:rsid w:val="008F1EA8"/>
    <w:rsid w:val="008F2ECE"/>
    <w:rsid w:val="008F3749"/>
    <w:rsid w:val="008F4093"/>
    <w:rsid w:val="008F460C"/>
    <w:rsid w:val="008F4687"/>
    <w:rsid w:val="008F4C00"/>
    <w:rsid w:val="008F574E"/>
    <w:rsid w:val="008F61D0"/>
    <w:rsid w:val="008F69B2"/>
    <w:rsid w:val="008F7096"/>
    <w:rsid w:val="008F70F3"/>
    <w:rsid w:val="008F73A5"/>
    <w:rsid w:val="008F7840"/>
    <w:rsid w:val="008F7D0B"/>
    <w:rsid w:val="00900A9C"/>
    <w:rsid w:val="00900C85"/>
    <w:rsid w:val="00900DD4"/>
    <w:rsid w:val="00901175"/>
    <w:rsid w:val="009018A6"/>
    <w:rsid w:val="009027D8"/>
    <w:rsid w:val="00903FC9"/>
    <w:rsid w:val="00904CAB"/>
    <w:rsid w:val="00904E94"/>
    <w:rsid w:val="009050E5"/>
    <w:rsid w:val="0090525E"/>
    <w:rsid w:val="0090556F"/>
    <w:rsid w:val="00905C57"/>
    <w:rsid w:val="00906688"/>
    <w:rsid w:val="00906AE7"/>
    <w:rsid w:val="00906DBC"/>
    <w:rsid w:val="00906F78"/>
    <w:rsid w:val="009071B4"/>
    <w:rsid w:val="009076DA"/>
    <w:rsid w:val="0091008A"/>
    <w:rsid w:val="009100DC"/>
    <w:rsid w:val="0091135D"/>
    <w:rsid w:val="00911BEB"/>
    <w:rsid w:val="00911CE7"/>
    <w:rsid w:val="00911D38"/>
    <w:rsid w:val="00911EFA"/>
    <w:rsid w:val="009120C8"/>
    <w:rsid w:val="00912F8D"/>
    <w:rsid w:val="009135B3"/>
    <w:rsid w:val="009137C3"/>
    <w:rsid w:val="00914994"/>
    <w:rsid w:val="0091550F"/>
    <w:rsid w:val="0091649B"/>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B37"/>
    <w:rsid w:val="00923D7A"/>
    <w:rsid w:val="00924368"/>
    <w:rsid w:val="009251CF"/>
    <w:rsid w:val="009254EC"/>
    <w:rsid w:val="009265CF"/>
    <w:rsid w:val="00926D6B"/>
    <w:rsid w:val="00927757"/>
    <w:rsid w:val="00927758"/>
    <w:rsid w:val="00930E80"/>
    <w:rsid w:val="00931231"/>
    <w:rsid w:val="00933728"/>
    <w:rsid w:val="00934203"/>
    <w:rsid w:val="009342F9"/>
    <w:rsid w:val="0093459A"/>
    <w:rsid w:val="00934C4C"/>
    <w:rsid w:val="0093557B"/>
    <w:rsid w:val="00935FDB"/>
    <w:rsid w:val="0093600E"/>
    <w:rsid w:val="009364AC"/>
    <w:rsid w:val="009367F0"/>
    <w:rsid w:val="009368B9"/>
    <w:rsid w:val="00936A99"/>
    <w:rsid w:val="009376EC"/>
    <w:rsid w:val="00937D7F"/>
    <w:rsid w:val="009401D4"/>
    <w:rsid w:val="0094120B"/>
    <w:rsid w:val="00941228"/>
    <w:rsid w:val="009412B0"/>
    <w:rsid w:val="00941C84"/>
    <w:rsid w:val="00941FAF"/>
    <w:rsid w:val="009421F7"/>
    <w:rsid w:val="00942769"/>
    <w:rsid w:val="0094299F"/>
    <w:rsid w:val="00943216"/>
    <w:rsid w:val="00944020"/>
    <w:rsid w:val="009440AC"/>
    <w:rsid w:val="00944B6A"/>
    <w:rsid w:val="00944E68"/>
    <w:rsid w:val="00945027"/>
    <w:rsid w:val="0094533A"/>
    <w:rsid w:val="00945637"/>
    <w:rsid w:val="00946349"/>
    <w:rsid w:val="009463FB"/>
    <w:rsid w:val="0094669E"/>
    <w:rsid w:val="00946D87"/>
    <w:rsid w:val="00946F98"/>
    <w:rsid w:val="00947673"/>
    <w:rsid w:val="0094769E"/>
    <w:rsid w:val="009477AC"/>
    <w:rsid w:val="00947DBD"/>
    <w:rsid w:val="00950B2D"/>
    <w:rsid w:val="009515AC"/>
    <w:rsid w:val="00951CE2"/>
    <w:rsid w:val="00952FE9"/>
    <w:rsid w:val="00953947"/>
    <w:rsid w:val="00953AB2"/>
    <w:rsid w:val="00953AF4"/>
    <w:rsid w:val="00955570"/>
    <w:rsid w:val="009555F3"/>
    <w:rsid w:val="0095573A"/>
    <w:rsid w:val="009565DE"/>
    <w:rsid w:val="00956625"/>
    <w:rsid w:val="00956A73"/>
    <w:rsid w:val="00956F93"/>
    <w:rsid w:val="00957028"/>
    <w:rsid w:val="0095712C"/>
    <w:rsid w:val="0095730D"/>
    <w:rsid w:val="00957318"/>
    <w:rsid w:val="009573A1"/>
    <w:rsid w:val="00960282"/>
    <w:rsid w:val="009602EB"/>
    <w:rsid w:val="00960E39"/>
    <w:rsid w:val="00961347"/>
    <w:rsid w:val="00961ADC"/>
    <w:rsid w:val="009628B5"/>
    <w:rsid w:val="00963176"/>
    <w:rsid w:val="009632A1"/>
    <w:rsid w:val="0096332A"/>
    <w:rsid w:val="00963915"/>
    <w:rsid w:val="0096394E"/>
    <w:rsid w:val="0096442C"/>
    <w:rsid w:val="00965A34"/>
    <w:rsid w:val="00965C15"/>
    <w:rsid w:val="00966301"/>
    <w:rsid w:val="00966A25"/>
    <w:rsid w:val="0096705B"/>
    <w:rsid w:val="009675B2"/>
    <w:rsid w:val="0097056F"/>
    <w:rsid w:val="0097063F"/>
    <w:rsid w:val="00970893"/>
    <w:rsid w:val="00971524"/>
    <w:rsid w:val="009717F1"/>
    <w:rsid w:val="00971C2F"/>
    <w:rsid w:val="00971E86"/>
    <w:rsid w:val="009728F8"/>
    <w:rsid w:val="00972A2A"/>
    <w:rsid w:val="00972FAB"/>
    <w:rsid w:val="0097339C"/>
    <w:rsid w:val="009733AD"/>
    <w:rsid w:val="00973559"/>
    <w:rsid w:val="00973B88"/>
    <w:rsid w:val="00974329"/>
    <w:rsid w:val="009745F4"/>
    <w:rsid w:val="009748DE"/>
    <w:rsid w:val="009749B5"/>
    <w:rsid w:val="009754FC"/>
    <w:rsid w:val="00976314"/>
    <w:rsid w:val="009764A7"/>
    <w:rsid w:val="00976F00"/>
    <w:rsid w:val="00976F3D"/>
    <w:rsid w:val="0097701F"/>
    <w:rsid w:val="0097784E"/>
    <w:rsid w:val="00977932"/>
    <w:rsid w:val="00977D4E"/>
    <w:rsid w:val="00980382"/>
    <w:rsid w:val="0098075E"/>
    <w:rsid w:val="00981CFE"/>
    <w:rsid w:val="00981FD0"/>
    <w:rsid w:val="0098245C"/>
    <w:rsid w:val="00983A38"/>
    <w:rsid w:val="00984157"/>
    <w:rsid w:val="009842A0"/>
    <w:rsid w:val="00984489"/>
    <w:rsid w:val="0098499E"/>
    <w:rsid w:val="00985C6F"/>
    <w:rsid w:val="00986145"/>
    <w:rsid w:val="009865AD"/>
    <w:rsid w:val="009865D8"/>
    <w:rsid w:val="0098699B"/>
    <w:rsid w:val="00986D7E"/>
    <w:rsid w:val="0098773B"/>
    <w:rsid w:val="00987ECE"/>
    <w:rsid w:val="00990230"/>
    <w:rsid w:val="00990862"/>
    <w:rsid w:val="0099099F"/>
    <w:rsid w:val="00991EF5"/>
    <w:rsid w:val="00991F9B"/>
    <w:rsid w:val="009922AD"/>
    <w:rsid w:val="009932CC"/>
    <w:rsid w:val="009935D0"/>
    <w:rsid w:val="00993A6A"/>
    <w:rsid w:val="00993B48"/>
    <w:rsid w:val="00994714"/>
    <w:rsid w:val="009947E3"/>
    <w:rsid w:val="00994B4C"/>
    <w:rsid w:val="00994B5E"/>
    <w:rsid w:val="00994F67"/>
    <w:rsid w:val="00995312"/>
    <w:rsid w:val="00995EBA"/>
    <w:rsid w:val="00996161"/>
    <w:rsid w:val="009966AA"/>
    <w:rsid w:val="00996AF6"/>
    <w:rsid w:val="00996B90"/>
    <w:rsid w:val="00997405"/>
    <w:rsid w:val="0099764B"/>
    <w:rsid w:val="00997A95"/>
    <w:rsid w:val="00997C54"/>
    <w:rsid w:val="00997EA9"/>
    <w:rsid w:val="009A09BA"/>
    <w:rsid w:val="009A0AE1"/>
    <w:rsid w:val="009A0BA4"/>
    <w:rsid w:val="009A1556"/>
    <w:rsid w:val="009A1E31"/>
    <w:rsid w:val="009A1EDE"/>
    <w:rsid w:val="009A208E"/>
    <w:rsid w:val="009A3A2B"/>
    <w:rsid w:val="009A3BD8"/>
    <w:rsid w:val="009A3C0B"/>
    <w:rsid w:val="009A416E"/>
    <w:rsid w:val="009A4735"/>
    <w:rsid w:val="009A4803"/>
    <w:rsid w:val="009A515F"/>
    <w:rsid w:val="009A548E"/>
    <w:rsid w:val="009A5A6C"/>
    <w:rsid w:val="009A68FF"/>
    <w:rsid w:val="009A6C47"/>
    <w:rsid w:val="009A6F0A"/>
    <w:rsid w:val="009A6FD7"/>
    <w:rsid w:val="009A71E6"/>
    <w:rsid w:val="009A765B"/>
    <w:rsid w:val="009B0654"/>
    <w:rsid w:val="009B0671"/>
    <w:rsid w:val="009B0A26"/>
    <w:rsid w:val="009B1FD5"/>
    <w:rsid w:val="009B2175"/>
    <w:rsid w:val="009B2393"/>
    <w:rsid w:val="009B2912"/>
    <w:rsid w:val="009B2DF7"/>
    <w:rsid w:val="009B2F57"/>
    <w:rsid w:val="009B32C3"/>
    <w:rsid w:val="009B3A4B"/>
    <w:rsid w:val="009B3D25"/>
    <w:rsid w:val="009B4312"/>
    <w:rsid w:val="009B492B"/>
    <w:rsid w:val="009B4AC5"/>
    <w:rsid w:val="009B4C6F"/>
    <w:rsid w:val="009B4FE9"/>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62E7"/>
    <w:rsid w:val="009C64BE"/>
    <w:rsid w:val="009C650D"/>
    <w:rsid w:val="009C6C27"/>
    <w:rsid w:val="009C77E2"/>
    <w:rsid w:val="009C7C3A"/>
    <w:rsid w:val="009C7D1A"/>
    <w:rsid w:val="009D0303"/>
    <w:rsid w:val="009D036F"/>
    <w:rsid w:val="009D0919"/>
    <w:rsid w:val="009D13CA"/>
    <w:rsid w:val="009D2727"/>
    <w:rsid w:val="009D2F75"/>
    <w:rsid w:val="009D39AE"/>
    <w:rsid w:val="009D3A4D"/>
    <w:rsid w:val="009D430E"/>
    <w:rsid w:val="009D4BD4"/>
    <w:rsid w:val="009D51FB"/>
    <w:rsid w:val="009D5636"/>
    <w:rsid w:val="009D617C"/>
    <w:rsid w:val="009D7A90"/>
    <w:rsid w:val="009D7C9D"/>
    <w:rsid w:val="009E0201"/>
    <w:rsid w:val="009E0755"/>
    <w:rsid w:val="009E0DAA"/>
    <w:rsid w:val="009E0F79"/>
    <w:rsid w:val="009E14FA"/>
    <w:rsid w:val="009E1C08"/>
    <w:rsid w:val="009E1C72"/>
    <w:rsid w:val="009E261C"/>
    <w:rsid w:val="009E310E"/>
    <w:rsid w:val="009E4C10"/>
    <w:rsid w:val="009E59B2"/>
    <w:rsid w:val="009E6111"/>
    <w:rsid w:val="009E63CE"/>
    <w:rsid w:val="009E689F"/>
    <w:rsid w:val="009E68CD"/>
    <w:rsid w:val="009E7575"/>
    <w:rsid w:val="009F03C9"/>
    <w:rsid w:val="009F06DB"/>
    <w:rsid w:val="009F0CF6"/>
    <w:rsid w:val="009F0EA7"/>
    <w:rsid w:val="009F1C40"/>
    <w:rsid w:val="009F2C62"/>
    <w:rsid w:val="009F3B5C"/>
    <w:rsid w:val="009F4915"/>
    <w:rsid w:val="009F49EC"/>
    <w:rsid w:val="009F5109"/>
    <w:rsid w:val="009F564C"/>
    <w:rsid w:val="009F5CCE"/>
    <w:rsid w:val="009F6267"/>
    <w:rsid w:val="009F6BFC"/>
    <w:rsid w:val="009F70B7"/>
    <w:rsid w:val="009F791A"/>
    <w:rsid w:val="00A0014B"/>
    <w:rsid w:val="00A00F79"/>
    <w:rsid w:val="00A00FAC"/>
    <w:rsid w:val="00A011AC"/>
    <w:rsid w:val="00A015EC"/>
    <w:rsid w:val="00A01B40"/>
    <w:rsid w:val="00A02BB5"/>
    <w:rsid w:val="00A02D34"/>
    <w:rsid w:val="00A045BE"/>
    <w:rsid w:val="00A0482D"/>
    <w:rsid w:val="00A04DB0"/>
    <w:rsid w:val="00A05809"/>
    <w:rsid w:val="00A05829"/>
    <w:rsid w:val="00A0632E"/>
    <w:rsid w:val="00A07AB2"/>
    <w:rsid w:val="00A07D07"/>
    <w:rsid w:val="00A07DAF"/>
    <w:rsid w:val="00A07FA2"/>
    <w:rsid w:val="00A1059A"/>
    <w:rsid w:val="00A10758"/>
    <w:rsid w:val="00A10818"/>
    <w:rsid w:val="00A11304"/>
    <w:rsid w:val="00A11449"/>
    <w:rsid w:val="00A1160E"/>
    <w:rsid w:val="00A11EBC"/>
    <w:rsid w:val="00A1264A"/>
    <w:rsid w:val="00A12836"/>
    <w:rsid w:val="00A128A4"/>
    <w:rsid w:val="00A12A95"/>
    <w:rsid w:val="00A13968"/>
    <w:rsid w:val="00A13CB4"/>
    <w:rsid w:val="00A13DC9"/>
    <w:rsid w:val="00A14363"/>
    <w:rsid w:val="00A14773"/>
    <w:rsid w:val="00A14947"/>
    <w:rsid w:val="00A14DC7"/>
    <w:rsid w:val="00A14E2D"/>
    <w:rsid w:val="00A15184"/>
    <w:rsid w:val="00A1581B"/>
    <w:rsid w:val="00A16191"/>
    <w:rsid w:val="00A1680C"/>
    <w:rsid w:val="00A16871"/>
    <w:rsid w:val="00A16AF9"/>
    <w:rsid w:val="00A16EC4"/>
    <w:rsid w:val="00A1705C"/>
    <w:rsid w:val="00A1755F"/>
    <w:rsid w:val="00A176C5"/>
    <w:rsid w:val="00A211D8"/>
    <w:rsid w:val="00A214D8"/>
    <w:rsid w:val="00A2168A"/>
    <w:rsid w:val="00A21CF0"/>
    <w:rsid w:val="00A23512"/>
    <w:rsid w:val="00A23677"/>
    <w:rsid w:val="00A23928"/>
    <w:rsid w:val="00A23964"/>
    <w:rsid w:val="00A243CE"/>
    <w:rsid w:val="00A244E1"/>
    <w:rsid w:val="00A24603"/>
    <w:rsid w:val="00A2510B"/>
    <w:rsid w:val="00A251D2"/>
    <w:rsid w:val="00A25529"/>
    <w:rsid w:val="00A25786"/>
    <w:rsid w:val="00A258F3"/>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79F"/>
    <w:rsid w:val="00A32875"/>
    <w:rsid w:val="00A32C71"/>
    <w:rsid w:val="00A349B3"/>
    <w:rsid w:val="00A34B20"/>
    <w:rsid w:val="00A34E25"/>
    <w:rsid w:val="00A35B66"/>
    <w:rsid w:val="00A360C2"/>
    <w:rsid w:val="00A36F68"/>
    <w:rsid w:val="00A3742D"/>
    <w:rsid w:val="00A412B2"/>
    <w:rsid w:val="00A418FC"/>
    <w:rsid w:val="00A426A4"/>
    <w:rsid w:val="00A435C7"/>
    <w:rsid w:val="00A436B7"/>
    <w:rsid w:val="00A43DA6"/>
    <w:rsid w:val="00A44103"/>
    <w:rsid w:val="00A4414C"/>
    <w:rsid w:val="00A448D0"/>
    <w:rsid w:val="00A450D0"/>
    <w:rsid w:val="00A45BFF"/>
    <w:rsid w:val="00A45F6A"/>
    <w:rsid w:val="00A467D1"/>
    <w:rsid w:val="00A46897"/>
    <w:rsid w:val="00A46BC6"/>
    <w:rsid w:val="00A46FCF"/>
    <w:rsid w:val="00A47405"/>
    <w:rsid w:val="00A50626"/>
    <w:rsid w:val="00A5115B"/>
    <w:rsid w:val="00A51689"/>
    <w:rsid w:val="00A51773"/>
    <w:rsid w:val="00A51921"/>
    <w:rsid w:val="00A51C57"/>
    <w:rsid w:val="00A52036"/>
    <w:rsid w:val="00A521F5"/>
    <w:rsid w:val="00A524C5"/>
    <w:rsid w:val="00A52945"/>
    <w:rsid w:val="00A529A6"/>
    <w:rsid w:val="00A52B16"/>
    <w:rsid w:val="00A52E7E"/>
    <w:rsid w:val="00A533AD"/>
    <w:rsid w:val="00A54244"/>
    <w:rsid w:val="00A5594D"/>
    <w:rsid w:val="00A55D54"/>
    <w:rsid w:val="00A56726"/>
    <w:rsid w:val="00A56C2A"/>
    <w:rsid w:val="00A57F92"/>
    <w:rsid w:val="00A57FA4"/>
    <w:rsid w:val="00A60613"/>
    <w:rsid w:val="00A61264"/>
    <w:rsid w:val="00A61539"/>
    <w:rsid w:val="00A61C28"/>
    <w:rsid w:val="00A61F03"/>
    <w:rsid w:val="00A62266"/>
    <w:rsid w:val="00A62828"/>
    <w:rsid w:val="00A62D94"/>
    <w:rsid w:val="00A62FE7"/>
    <w:rsid w:val="00A6404D"/>
    <w:rsid w:val="00A64497"/>
    <w:rsid w:val="00A645D5"/>
    <w:rsid w:val="00A649F6"/>
    <w:rsid w:val="00A64F78"/>
    <w:rsid w:val="00A65A46"/>
    <w:rsid w:val="00A65D62"/>
    <w:rsid w:val="00A66C1F"/>
    <w:rsid w:val="00A66D3A"/>
    <w:rsid w:val="00A66FCE"/>
    <w:rsid w:val="00A6773D"/>
    <w:rsid w:val="00A70A4F"/>
    <w:rsid w:val="00A70E6D"/>
    <w:rsid w:val="00A723F1"/>
    <w:rsid w:val="00A72633"/>
    <w:rsid w:val="00A726A7"/>
    <w:rsid w:val="00A73D7D"/>
    <w:rsid w:val="00A73E6C"/>
    <w:rsid w:val="00A7422D"/>
    <w:rsid w:val="00A74AAB"/>
    <w:rsid w:val="00A75387"/>
    <w:rsid w:val="00A759DE"/>
    <w:rsid w:val="00A75A02"/>
    <w:rsid w:val="00A75B32"/>
    <w:rsid w:val="00A76532"/>
    <w:rsid w:val="00A7708A"/>
    <w:rsid w:val="00A77670"/>
    <w:rsid w:val="00A77B70"/>
    <w:rsid w:val="00A77E13"/>
    <w:rsid w:val="00A805A2"/>
    <w:rsid w:val="00A80BCD"/>
    <w:rsid w:val="00A813A3"/>
    <w:rsid w:val="00A81F30"/>
    <w:rsid w:val="00A82AAF"/>
    <w:rsid w:val="00A8323F"/>
    <w:rsid w:val="00A8341D"/>
    <w:rsid w:val="00A837C6"/>
    <w:rsid w:val="00A851E4"/>
    <w:rsid w:val="00A855B5"/>
    <w:rsid w:val="00A8583F"/>
    <w:rsid w:val="00A85B2F"/>
    <w:rsid w:val="00A85DE6"/>
    <w:rsid w:val="00A869CE"/>
    <w:rsid w:val="00A8712B"/>
    <w:rsid w:val="00A8757A"/>
    <w:rsid w:val="00A87FDC"/>
    <w:rsid w:val="00A90634"/>
    <w:rsid w:val="00A907EF"/>
    <w:rsid w:val="00A91293"/>
    <w:rsid w:val="00A916C1"/>
    <w:rsid w:val="00A91F9F"/>
    <w:rsid w:val="00A94B56"/>
    <w:rsid w:val="00A955B2"/>
    <w:rsid w:val="00A95AE0"/>
    <w:rsid w:val="00A962E8"/>
    <w:rsid w:val="00A96569"/>
    <w:rsid w:val="00A96773"/>
    <w:rsid w:val="00A96C43"/>
    <w:rsid w:val="00A97D9C"/>
    <w:rsid w:val="00AA00CD"/>
    <w:rsid w:val="00AA04F6"/>
    <w:rsid w:val="00AA17CA"/>
    <w:rsid w:val="00AA17D2"/>
    <w:rsid w:val="00AA17F5"/>
    <w:rsid w:val="00AA351C"/>
    <w:rsid w:val="00AA4306"/>
    <w:rsid w:val="00AA45B3"/>
    <w:rsid w:val="00AA5276"/>
    <w:rsid w:val="00AA53DC"/>
    <w:rsid w:val="00AA5E1B"/>
    <w:rsid w:val="00AA6579"/>
    <w:rsid w:val="00AA6E5A"/>
    <w:rsid w:val="00AA6EB0"/>
    <w:rsid w:val="00AA7068"/>
    <w:rsid w:val="00AA743A"/>
    <w:rsid w:val="00AB00D1"/>
    <w:rsid w:val="00AB0E00"/>
    <w:rsid w:val="00AB1B2D"/>
    <w:rsid w:val="00AB1CD6"/>
    <w:rsid w:val="00AB2A71"/>
    <w:rsid w:val="00AB2F69"/>
    <w:rsid w:val="00AB3224"/>
    <w:rsid w:val="00AB409E"/>
    <w:rsid w:val="00AB4209"/>
    <w:rsid w:val="00AB4224"/>
    <w:rsid w:val="00AB4739"/>
    <w:rsid w:val="00AB484E"/>
    <w:rsid w:val="00AB4D30"/>
    <w:rsid w:val="00AB4EA9"/>
    <w:rsid w:val="00AB5073"/>
    <w:rsid w:val="00AB53EF"/>
    <w:rsid w:val="00AB573A"/>
    <w:rsid w:val="00AB5954"/>
    <w:rsid w:val="00AB5AA7"/>
    <w:rsid w:val="00AB5ADB"/>
    <w:rsid w:val="00AB6686"/>
    <w:rsid w:val="00AB682F"/>
    <w:rsid w:val="00AB6AB9"/>
    <w:rsid w:val="00AB6C2E"/>
    <w:rsid w:val="00AB76AD"/>
    <w:rsid w:val="00AB7922"/>
    <w:rsid w:val="00AC0826"/>
    <w:rsid w:val="00AC0FB1"/>
    <w:rsid w:val="00AC13B2"/>
    <w:rsid w:val="00AC15EC"/>
    <w:rsid w:val="00AC2252"/>
    <w:rsid w:val="00AC2311"/>
    <w:rsid w:val="00AC28FB"/>
    <w:rsid w:val="00AC34D4"/>
    <w:rsid w:val="00AC3A3E"/>
    <w:rsid w:val="00AC3A6C"/>
    <w:rsid w:val="00AC491D"/>
    <w:rsid w:val="00AC4C73"/>
    <w:rsid w:val="00AC62C9"/>
    <w:rsid w:val="00AC6969"/>
    <w:rsid w:val="00AC6D76"/>
    <w:rsid w:val="00AC70F5"/>
    <w:rsid w:val="00AD04E1"/>
    <w:rsid w:val="00AD0AD7"/>
    <w:rsid w:val="00AD0B1D"/>
    <w:rsid w:val="00AD0C76"/>
    <w:rsid w:val="00AD1352"/>
    <w:rsid w:val="00AD1543"/>
    <w:rsid w:val="00AD17D6"/>
    <w:rsid w:val="00AD1934"/>
    <w:rsid w:val="00AD1A6B"/>
    <w:rsid w:val="00AD1C20"/>
    <w:rsid w:val="00AD1C2F"/>
    <w:rsid w:val="00AD1EFE"/>
    <w:rsid w:val="00AD1F2A"/>
    <w:rsid w:val="00AD1FAD"/>
    <w:rsid w:val="00AD2AAD"/>
    <w:rsid w:val="00AD2CEB"/>
    <w:rsid w:val="00AD2F2F"/>
    <w:rsid w:val="00AD3AF5"/>
    <w:rsid w:val="00AD480E"/>
    <w:rsid w:val="00AD4A35"/>
    <w:rsid w:val="00AD4B32"/>
    <w:rsid w:val="00AD516A"/>
    <w:rsid w:val="00AD5602"/>
    <w:rsid w:val="00AD5684"/>
    <w:rsid w:val="00AD59DE"/>
    <w:rsid w:val="00AD5C46"/>
    <w:rsid w:val="00AD6C1C"/>
    <w:rsid w:val="00AD7636"/>
    <w:rsid w:val="00AD766D"/>
    <w:rsid w:val="00AD7EAA"/>
    <w:rsid w:val="00AE013C"/>
    <w:rsid w:val="00AE0947"/>
    <w:rsid w:val="00AE0AEA"/>
    <w:rsid w:val="00AE0B99"/>
    <w:rsid w:val="00AE0CBB"/>
    <w:rsid w:val="00AE0EDB"/>
    <w:rsid w:val="00AE1975"/>
    <w:rsid w:val="00AE21DC"/>
    <w:rsid w:val="00AE22D1"/>
    <w:rsid w:val="00AE23EC"/>
    <w:rsid w:val="00AE270D"/>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7015"/>
    <w:rsid w:val="00AF034A"/>
    <w:rsid w:val="00AF048D"/>
    <w:rsid w:val="00AF0F39"/>
    <w:rsid w:val="00AF1940"/>
    <w:rsid w:val="00AF1ABC"/>
    <w:rsid w:val="00AF31A0"/>
    <w:rsid w:val="00AF3763"/>
    <w:rsid w:val="00AF3BDE"/>
    <w:rsid w:val="00AF4637"/>
    <w:rsid w:val="00AF729E"/>
    <w:rsid w:val="00AF72E5"/>
    <w:rsid w:val="00B0012A"/>
    <w:rsid w:val="00B00626"/>
    <w:rsid w:val="00B00936"/>
    <w:rsid w:val="00B00963"/>
    <w:rsid w:val="00B00F80"/>
    <w:rsid w:val="00B01030"/>
    <w:rsid w:val="00B01D73"/>
    <w:rsid w:val="00B01F24"/>
    <w:rsid w:val="00B028F2"/>
    <w:rsid w:val="00B02FF6"/>
    <w:rsid w:val="00B037EB"/>
    <w:rsid w:val="00B03A87"/>
    <w:rsid w:val="00B0433D"/>
    <w:rsid w:val="00B0453F"/>
    <w:rsid w:val="00B04D67"/>
    <w:rsid w:val="00B04D89"/>
    <w:rsid w:val="00B04F7D"/>
    <w:rsid w:val="00B05220"/>
    <w:rsid w:val="00B064C7"/>
    <w:rsid w:val="00B06706"/>
    <w:rsid w:val="00B075C2"/>
    <w:rsid w:val="00B103D6"/>
    <w:rsid w:val="00B10C23"/>
    <w:rsid w:val="00B10D45"/>
    <w:rsid w:val="00B111A1"/>
    <w:rsid w:val="00B118B1"/>
    <w:rsid w:val="00B118CD"/>
    <w:rsid w:val="00B1194C"/>
    <w:rsid w:val="00B12296"/>
    <w:rsid w:val="00B122EF"/>
    <w:rsid w:val="00B129C7"/>
    <w:rsid w:val="00B1346C"/>
    <w:rsid w:val="00B143D9"/>
    <w:rsid w:val="00B1468E"/>
    <w:rsid w:val="00B147A0"/>
    <w:rsid w:val="00B14B19"/>
    <w:rsid w:val="00B14DF0"/>
    <w:rsid w:val="00B14EF3"/>
    <w:rsid w:val="00B152B1"/>
    <w:rsid w:val="00B155A2"/>
    <w:rsid w:val="00B15AF9"/>
    <w:rsid w:val="00B15FE5"/>
    <w:rsid w:val="00B16412"/>
    <w:rsid w:val="00B16B94"/>
    <w:rsid w:val="00B16BC2"/>
    <w:rsid w:val="00B16FF2"/>
    <w:rsid w:val="00B203F9"/>
    <w:rsid w:val="00B20528"/>
    <w:rsid w:val="00B20F44"/>
    <w:rsid w:val="00B214CA"/>
    <w:rsid w:val="00B21557"/>
    <w:rsid w:val="00B216FB"/>
    <w:rsid w:val="00B2225C"/>
    <w:rsid w:val="00B2309D"/>
    <w:rsid w:val="00B231AE"/>
    <w:rsid w:val="00B234DC"/>
    <w:rsid w:val="00B2384C"/>
    <w:rsid w:val="00B23EA5"/>
    <w:rsid w:val="00B24145"/>
    <w:rsid w:val="00B2448F"/>
    <w:rsid w:val="00B248A7"/>
    <w:rsid w:val="00B24920"/>
    <w:rsid w:val="00B24D93"/>
    <w:rsid w:val="00B24F32"/>
    <w:rsid w:val="00B2596A"/>
    <w:rsid w:val="00B2682B"/>
    <w:rsid w:val="00B26AB3"/>
    <w:rsid w:val="00B26E3A"/>
    <w:rsid w:val="00B27BD9"/>
    <w:rsid w:val="00B27EC2"/>
    <w:rsid w:val="00B30E6A"/>
    <w:rsid w:val="00B3117C"/>
    <w:rsid w:val="00B31780"/>
    <w:rsid w:val="00B31A06"/>
    <w:rsid w:val="00B31E12"/>
    <w:rsid w:val="00B3358A"/>
    <w:rsid w:val="00B33797"/>
    <w:rsid w:val="00B33CB4"/>
    <w:rsid w:val="00B34009"/>
    <w:rsid w:val="00B3437D"/>
    <w:rsid w:val="00B351C7"/>
    <w:rsid w:val="00B3575A"/>
    <w:rsid w:val="00B35D25"/>
    <w:rsid w:val="00B35DCD"/>
    <w:rsid w:val="00B35EEC"/>
    <w:rsid w:val="00B35F9F"/>
    <w:rsid w:val="00B364D0"/>
    <w:rsid w:val="00B37FA2"/>
    <w:rsid w:val="00B40AAB"/>
    <w:rsid w:val="00B40AE0"/>
    <w:rsid w:val="00B40E18"/>
    <w:rsid w:val="00B41EBA"/>
    <w:rsid w:val="00B4202A"/>
    <w:rsid w:val="00B421CE"/>
    <w:rsid w:val="00B42400"/>
    <w:rsid w:val="00B42B39"/>
    <w:rsid w:val="00B4340B"/>
    <w:rsid w:val="00B43B9C"/>
    <w:rsid w:val="00B446A1"/>
    <w:rsid w:val="00B44703"/>
    <w:rsid w:val="00B45028"/>
    <w:rsid w:val="00B454F9"/>
    <w:rsid w:val="00B45D35"/>
    <w:rsid w:val="00B45E2B"/>
    <w:rsid w:val="00B45F79"/>
    <w:rsid w:val="00B45FA5"/>
    <w:rsid w:val="00B461FA"/>
    <w:rsid w:val="00B46C93"/>
    <w:rsid w:val="00B46D7E"/>
    <w:rsid w:val="00B46ED1"/>
    <w:rsid w:val="00B46F9E"/>
    <w:rsid w:val="00B47302"/>
    <w:rsid w:val="00B47C1B"/>
    <w:rsid w:val="00B50214"/>
    <w:rsid w:val="00B5279C"/>
    <w:rsid w:val="00B535DD"/>
    <w:rsid w:val="00B53A61"/>
    <w:rsid w:val="00B53BA4"/>
    <w:rsid w:val="00B53FA0"/>
    <w:rsid w:val="00B5411C"/>
    <w:rsid w:val="00B541B1"/>
    <w:rsid w:val="00B5455F"/>
    <w:rsid w:val="00B54B19"/>
    <w:rsid w:val="00B54B25"/>
    <w:rsid w:val="00B556BE"/>
    <w:rsid w:val="00B55C2D"/>
    <w:rsid w:val="00B55F77"/>
    <w:rsid w:val="00B56F91"/>
    <w:rsid w:val="00B57078"/>
    <w:rsid w:val="00B57237"/>
    <w:rsid w:val="00B57C84"/>
    <w:rsid w:val="00B6209A"/>
    <w:rsid w:val="00B6229F"/>
    <w:rsid w:val="00B62520"/>
    <w:rsid w:val="00B62946"/>
    <w:rsid w:val="00B631A8"/>
    <w:rsid w:val="00B6326E"/>
    <w:rsid w:val="00B6390A"/>
    <w:rsid w:val="00B6407A"/>
    <w:rsid w:val="00B64745"/>
    <w:rsid w:val="00B64AD3"/>
    <w:rsid w:val="00B64FC0"/>
    <w:rsid w:val="00B65297"/>
    <w:rsid w:val="00B659D8"/>
    <w:rsid w:val="00B65BDA"/>
    <w:rsid w:val="00B65D47"/>
    <w:rsid w:val="00B65DDE"/>
    <w:rsid w:val="00B66097"/>
    <w:rsid w:val="00B67272"/>
    <w:rsid w:val="00B67298"/>
    <w:rsid w:val="00B673B2"/>
    <w:rsid w:val="00B677FC"/>
    <w:rsid w:val="00B67A0F"/>
    <w:rsid w:val="00B67D07"/>
    <w:rsid w:val="00B70A1B"/>
    <w:rsid w:val="00B714F2"/>
    <w:rsid w:val="00B71644"/>
    <w:rsid w:val="00B71BEA"/>
    <w:rsid w:val="00B723BB"/>
    <w:rsid w:val="00B72613"/>
    <w:rsid w:val="00B72622"/>
    <w:rsid w:val="00B72846"/>
    <w:rsid w:val="00B7284D"/>
    <w:rsid w:val="00B72F4B"/>
    <w:rsid w:val="00B73F85"/>
    <w:rsid w:val="00B73FEA"/>
    <w:rsid w:val="00B76D64"/>
    <w:rsid w:val="00B76E69"/>
    <w:rsid w:val="00B77149"/>
    <w:rsid w:val="00B77880"/>
    <w:rsid w:val="00B77C9B"/>
    <w:rsid w:val="00B810B4"/>
    <w:rsid w:val="00B8139C"/>
    <w:rsid w:val="00B81547"/>
    <w:rsid w:val="00B81825"/>
    <w:rsid w:val="00B81C7C"/>
    <w:rsid w:val="00B81D03"/>
    <w:rsid w:val="00B81F75"/>
    <w:rsid w:val="00B82580"/>
    <w:rsid w:val="00B82B66"/>
    <w:rsid w:val="00B83239"/>
    <w:rsid w:val="00B832AF"/>
    <w:rsid w:val="00B83BC4"/>
    <w:rsid w:val="00B83C3A"/>
    <w:rsid w:val="00B84D04"/>
    <w:rsid w:val="00B85371"/>
    <w:rsid w:val="00B858F8"/>
    <w:rsid w:val="00B85FCA"/>
    <w:rsid w:val="00B85FEA"/>
    <w:rsid w:val="00B85FF1"/>
    <w:rsid w:val="00B863E2"/>
    <w:rsid w:val="00B86529"/>
    <w:rsid w:val="00B908BC"/>
    <w:rsid w:val="00B9139A"/>
    <w:rsid w:val="00B91D92"/>
    <w:rsid w:val="00B92699"/>
    <w:rsid w:val="00B92A12"/>
    <w:rsid w:val="00B931D3"/>
    <w:rsid w:val="00B93AB0"/>
    <w:rsid w:val="00B93E8F"/>
    <w:rsid w:val="00B950EC"/>
    <w:rsid w:val="00B9561E"/>
    <w:rsid w:val="00B95F59"/>
    <w:rsid w:val="00B9631B"/>
    <w:rsid w:val="00B96CB2"/>
    <w:rsid w:val="00B96E72"/>
    <w:rsid w:val="00B96EF7"/>
    <w:rsid w:val="00B97076"/>
    <w:rsid w:val="00B971BE"/>
    <w:rsid w:val="00B972C4"/>
    <w:rsid w:val="00B97447"/>
    <w:rsid w:val="00B974A3"/>
    <w:rsid w:val="00B974DF"/>
    <w:rsid w:val="00B977FE"/>
    <w:rsid w:val="00B978DF"/>
    <w:rsid w:val="00BA02A7"/>
    <w:rsid w:val="00BA107E"/>
    <w:rsid w:val="00BA115B"/>
    <w:rsid w:val="00BA1BBB"/>
    <w:rsid w:val="00BA2695"/>
    <w:rsid w:val="00BA2AA2"/>
    <w:rsid w:val="00BA329F"/>
    <w:rsid w:val="00BA3340"/>
    <w:rsid w:val="00BA36BB"/>
    <w:rsid w:val="00BA392B"/>
    <w:rsid w:val="00BA3FF8"/>
    <w:rsid w:val="00BA4B39"/>
    <w:rsid w:val="00BA4C30"/>
    <w:rsid w:val="00BA6194"/>
    <w:rsid w:val="00BA68D3"/>
    <w:rsid w:val="00BA69FD"/>
    <w:rsid w:val="00BA71B4"/>
    <w:rsid w:val="00BA7299"/>
    <w:rsid w:val="00BA79D5"/>
    <w:rsid w:val="00BA7FA9"/>
    <w:rsid w:val="00BB00EF"/>
    <w:rsid w:val="00BB0736"/>
    <w:rsid w:val="00BB09A4"/>
    <w:rsid w:val="00BB0C73"/>
    <w:rsid w:val="00BB10C0"/>
    <w:rsid w:val="00BB1827"/>
    <w:rsid w:val="00BB1BAA"/>
    <w:rsid w:val="00BB2F02"/>
    <w:rsid w:val="00BB33B3"/>
    <w:rsid w:val="00BB3440"/>
    <w:rsid w:val="00BB3458"/>
    <w:rsid w:val="00BB3AC9"/>
    <w:rsid w:val="00BB3AE7"/>
    <w:rsid w:val="00BB3C29"/>
    <w:rsid w:val="00BB4585"/>
    <w:rsid w:val="00BB49E9"/>
    <w:rsid w:val="00BB5778"/>
    <w:rsid w:val="00BB6D95"/>
    <w:rsid w:val="00BB7637"/>
    <w:rsid w:val="00BB7A94"/>
    <w:rsid w:val="00BC01A0"/>
    <w:rsid w:val="00BC04AE"/>
    <w:rsid w:val="00BC095C"/>
    <w:rsid w:val="00BC099D"/>
    <w:rsid w:val="00BC09D3"/>
    <w:rsid w:val="00BC0F4A"/>
    <w:rsid w:val="00BC1C2D"/>
    <w:rsid w:val="00BC306C"/>
    <w:rsid w:val="00BC3492"/>
    <w:rsid w:val="00BC39EE"/>
    <w:rsid w:val="00BC3D83"/>
    <w:rsid w:val="00BC4267"/>
    <w:rsid w:val="00BC47F9"/>
    <w:rsid w:val="00BC488E"/>
    <w:rsid w:val="00BC48F4"/>
    <w:rsid w:val="00BC4DE3"/>
    <w:rsid w:val="00BC5816"/>
    <w:rsid w:val="00BC6657"/>
    <w:rsid w:val="00BC66BC"/>
    <w:rsid w:val="00BC6A0D"/>
    <w:rsid w:val="00BC6D32"/>
    <w:rsid w:val="00BC721A"/>
    <w:rsid w:val="00BC7289"/>
    <w:rsid w:val="00BC758D"/>
    <w:rsid w:val="00BC7723"/>
    <w:rsid w:val="00BD0277"/>
    <w:rsid w:val="00BD0A61"/>
    <w:rsid w:val="00BD1CD3"/>
    <w:rsid w:val="00BD1E26"/>
    <w:rsid w:val="00BD2013"/>
    <w:rsid w:val="00BD27C7"/>
    <w:rsid w:val="00BD2F6C"/>
    <w:rsid w:val="00BD2F8A"/>
    <w:rsid w:val="00BD3324"/>
    <w:rsid w:val="00BD3966"/>
    <w:rsid w:val="00BD3D31"/>
    <w:rsid w:val="00BD418E"/>
    <w:rsid w:val="00BD4325"/>
    <w:rsid w:val="00BD43E8"/>
    <w:rsid w:val="00BD59ED"/>
    <w:rsid w:val="00BD5E9E"/>
    <w:rsid w:val="00BD77A7"/>
    <w:rsid w:val="00BE0D6A"/>
    <w:rsid w:val="00BE0E9F"/>
    <w:rsid w:val="00BE1554"/>
    <w:rsid w:val="00BE1AE6"/>
    <w:rsid w:val="00BE1C51"/>
    <w:rsid w:val="00BE312A"/>
    <w:rsid w:val="00BE34DF"/>
    <w:rsid w:val="00BE45F3"/>
    <w:rsid w:val="00BE4759"/>
    <w:rsid w:val="00BE49D0"/>
    <w:rsid w:val="00BE4B60"/>
    <w:rsid w:val="00BE5114"/>
    <w:rsid w:val="00BE52EB"/>
    <w:rsid w:val="00BE55F2"/>
    <w:rsid w:val="00BE5951"/>
    <w:rsid w:val="00BE6818"/>
    <w:rsid w:val="00BE6B76"/>
    <w:rsid w:val="00BE6E9A"/>
    <w:rsid w:val="00BE780C"/>
    <w:rsid w:val="00BE7B2A"/>
    <w:rsid w:val="00BE7BC2"/>
    <w:rsid w:val="00BF111A"/>
    <w:rsid w:val="00BF117B"/>
    <w:rsid w:val="00BF18D2"/>
    <w:rsid w:val="00BF18EF"/>
    <w:rsid w:val="00BF1D1F"/>
    <w:rsid w:val="00BF23B9"/>
    <w:rsid w:val="00BF2C30"/>
    <w:rsid w:val="00BF2EFD"/>
    <w:rsid w:val="00BF300B"/>
    <w:rsid w:val="00BF3163"/>
    <w:rsid w:val="00BF3CFB"/>
    <w:rsid w:val="00BF55F0"/>
    <w:rsid w:val="00BF5CC6"/>
    <w:rsid w:val="00BF5DFF"/>
    <w:rsid w:val="00BF5F15"/>
    <w:rsid w:val="00BF6636"/>
    <w:rsid w:val="00BF6C75"/>
    <w:rsid w:val="00BF70B4"/>
    <w:rsid w:val="00BF73A0"/>
    <w:rsid w:val="00BF73E7"/>
    <w:rsid w:val="00BF770B"/>
    <w:rsid w:val="00C00CC1"/>
    <w:rsid w:val="00C0113F"/>
    <w:rsid w:val="00C012C8"/>
    <w:rsid w:val="00C01A79"/>
    <w:rsid w:val="00C03193"/>
    <w:rsid w:val="00C0344D"/>
    <w:rsid w:val="00C03718"/>
    <w:rsid w:val="00C03829"/>
    <w:rsid w:val="00C03835"/>
    <w:rsid w:val="00C0384D"/>
    <w:rsid w:val="00C03895"/>
    <w:rsid w:val="00C04589"/>
    <w:rsid w:val="00C0549C"/>
    <w:rsid w:val="00C05970"/>
    <w:rsid w:val="00C05A90"/>
    <w:rsid w:val="00C061E7"/>
    <w:rsid w:val="00C062F7"/>
    <w:rsid w:val="00C06770"/>
    <w:rsid w:val="00C06B32"/>
    <w:rsid w:val="00C06B83"/>
    <w:rsid w:val="00C06C2B"/>
    <w:rsid w:val="00C06E2F"/>
    <w:rsid w:val="00C07134"/>
    <w:rsid w:val="00C07E06"/>
    <w:rsid w:val="00C10104"/>
    <w:rsid w:val="00C11865"/>
    <w:rsid w:val="00C11C58"/>
    <w:rsid w:val="00C11C98"/>
    <w:rsid w:val="00C11F08"/>
    <w:rsid w:val="00C124B3"/>
    <w:rsid w:val="00C12D10"/>
    <w:rsid w:val="00C12E52"/>
    <w:rsid w:val="00C13C02"/>
    <w:rsid w:val="00C13DB2"/>
    <w:rsid w:val="00C15005"/>
    <w:rsid w:val="00C15257"/>
    <w:rsid w:val="00C17285"/>
    <w:rsid w:val="00C20086"/>
    <w:rsid w:val="00C2032F"/>
    <w:rsid w:val="00C20554"/>
    <w:rsid w:val="00C2094F"/>
    <w:rsid w:val="00C20964"/>
    <w:rsid w:val="00C20CCF"/>
    <w:rsid w:val="00C20FBA"/>
    <w:rsid w:val="00C20FC3"/>
    <w:rsid w:val="00C21030"/>
    <w:rsid w:val="00C210EF"/>
    <w:rsid w:val="00C2124E"/>
    <w:rsid w:val="00C2159C"/>
    <w:rsid w:val="00C21AB0"/>
    <w:rsid w:val="00C22643"/>
    <w:rsid w:val="00C22B69"/>
    <w:rsid w:val="00C22BC3"/>
    <w:rsid w:val="00C231F5"/>
    <w:rsid w:val="00C2361A"/>
    <w:rsid w:val="00C23DA2"/>
    <w:rsid w:val="00C24DA0"/>
    <w:rsid w:val="00C258C9"/>
    <w:rsid w:val="00C25B61"/>
    <w:rsid w:val="00C26037"/>
    <w:rsid w:val="00C2658A"/>
    <w:rsid w:val="00C273CA"/>
    <w:rsid w:val="00C27AAF"/>
    <w:rsid w:val="00C27F4B"/>
    <w:rsid w:val="00C30211"/>
    <w:rsid w:val="00C309B8"/>
    <w:rsid w:val="00C30A40"/>
    <w:rsid w:val="00C30DE2"/>
    <w:rsid w:val="00C31C0B"/>
    <w:rsid w:val="00C31E00"/>
    <w:rsid w:val="00C325FF"/>
    <w:rsid w:val="00C33550"/>
    <w:rsid w:val="00C33CFF"/>
    <w:rsid w:val="00C343FA"/>
    <w:rsid w:val="00C34584"/>
    <w:rsid w:val="00C34645"/>
    <w:rsid w:val="00C35409"/>
    <w:rsid w:val="00C35531"/>
    <w:rsid w:val="00C357E6"/>
    <w:rsid w:val="00C36B85"/>
    <w:rsid w:val="00C37747"/>
    <w:rsid w:val="00C37861"/>
    <w:rsid w:val="00C37DFE"/>
    <w:rsid w:val="00C401CC"/>
    <w:rsid w:val="00C40256"/>
    <w:rsid w:val="00C40591"/>
    <w:rsid w:val="00C40789"/>
    <w:rsid w:val="00C40833"/>
    <w:rsid w:val="00C40986"/>
    <w:rsid w:val="00C4173B"/>
    <w:rsid w:val="00C42AAA"/>
    <w:rsid w:val="00C42F0E"/>
    <w:rsid w:val="00C43002"/>
    <w:rsid w:val="00C43244"/>
    <w:rsid w:val="00C432D3"/>
    <w:rsid w:val="00C43333"/>
    <w:rsid w:val="00C43536"/>
    <w:rsid w:val="00C43C63"/>
    <w:rsid w:val="00C43D96"/>
    <w:rsid w:val="00C4409D"/>
    <w:rsid w:val="00C4425A"/>
    <w:rsid w:val="00C44882"/>
    <w:rsid w:val="00C456FA"/>
    <w:rsid w:val="00C4574D"/>
    <w:rsid w:val="00C45C0A"/>
    <w:rsid w:val="00C46462"/>
    <w:rsid w:val="00C472A8"/>
    <w:rsid w:val="00C4775A"/>
    <w:rsid w:val="00C51B16"/>
    <w:rsid w:val="00C527C5"/>
    <w:rsid w:val="00C5294A"/>
    <w:rsid w:val="00C529FF"/>
    <w:rsid w:val="00C5346C"/>
    <w:rsid w:val="00C538A2"/>
    <w:rsid w:val="00C538F9"/>
    <w:rsid w:val="00C549E1"/>
    <w:rsid w:val="00C550B6"/>
    <w:rsid w:val="00C557BD"/>
    <w:rsid w:val="00C56405"/>
    <w:rsid w:val="00C574CC"/>
    <w:rsid w:val="00C57E33"/>
    <w:rsid w:val="00C613C5"/>
    <w:rsid w:val="00C613FF"/>
    <w:rsid w:val="00C6165F"/>
    <w:rsid w:val="00C6171B"/>
    <w:rsid w:val="00C6182F"/>
    <w:rsid w:val="00C61F98"/>
    <w:rsid w:val="00C6242E"/>
    <w:rsid w:val="00C62F9E"/>
    <w:rsid w:val="00C6330E"/>
    <w:rsid w:val="00C63CD2"/>
    <w:rsid w:val="00C6438A"/>
    <w:rsid w:val="00C64E78"/>
    <w:rsid w:val="00C6522C"/>
    <w:rsid w:val="00C653C4"/>
    <w:rsid w:val="00C65741"/>
    <w:rsid w:val="00C65EE7"/>
    <w:rsid w:val="00C66460"/>
    <w:rsid w:val="00C6672B"/>
    <w:rsid w:val="00C66F8F"/>
    <w:rsid w:val="00C6700F"/>
    <w:rsid w:val="00C67711"/>
    <w:rsid w:val="00C67A60"/>
    <w:rsid w:val="00C67C36"/>
    <w:rsid w:val="00C702A0"/>
    <w:rsid w:val="00C70542"/>
    <w:rsid w:val="00C708AF"/>
    <w:rsid w:val="00C708FF"/>
    <w:rsid w:val="00C7102E"/>
    <w:rsid w:val="00C71B30"/>
    <w:rsid w:val="00C71D28"/>
    <w:rsid w:val="00C71D2F"/>
    <w:rsid w:val="00C71DDA"/>
    <w:rsid w:val="00C72C1D"/>
    <w:rsid w:val="00C72D95"/>
    <w:rsid w:val="00C735F5"/>
    <w:rsid w:val="00C74167"/>
    <w:rsid w:val="00C743EA"/>
    <w:rsid w:val="00C750D1"/>
    <w:rsid w:val="00C75607"/>
    <w:rsid w:val="00C75767"/>
    <w:rsid w:val="00C757F6"/>
    <w:rsid w:val="00C75A7D"/>
    <w:rsid w:val="00C75F7D"/>
    <w:rsid w:val="00C760A4"/>
    <w:rsid w:val="00C7639C"/>
    <w:rsid w:val="00C76AAE"/>
    <w:rsid w:val="00C76F7C"/>
    <w:rsid w:val="00C7747D"/>
    <w:rsid w:val="00C80057"/>
    <w:rsid w:val="00C803D3"/>
    <w:rsid w:val="00C8046C"/>
    <w:rsid w:val="00C80955"/>
    <w:rsid w:val="00C814E4"/>
    <w:rsid w:val="00C817A9"/>
    <w:rsid w:val="00C81A9B"/>
    <w:rsid w:val="00C8254F"/>
    <w:rsid w:val="00C82C5D"/>
    <w:rsid w:val="00C83CF4"/>
    <w:rsid w:val="00C84380"/>
    <w:rsid w:val="00C85D25"/>
    <w:rsid w:val="00C85D42"/>
    <w:rsid w:val="00C866F8"/>
    <w:rsid w:val="00C87288"/>
    <w:rsid w:val="00C873A6"/>
    <w:rsid w:val="00C87473"/>
    <w:rsid w:val="00C87E9F"/>
    <w:rsid w:val="00C90593"/>
    <w:rsid w:val="00C90747"/>
    <w:rsid w:val="00C9131E"/>
    <w:rsid w:val="00C92134"/>
    <w:rsid w:val="00C92196"/>
    <w:rsid w:val="00C922AB"/>
    <w:rsid w:val="00C92942"/>
    <w:rsid w:val="00C92C73"/>
    <w:rsid w:val="00C92D6B"/>
    <w:rsid w:val="00C93220"/>
    <w:rsid w:val="00C93568"/>
    <w:rsid w:val="00C93D5A"/>
    <w:rsid w:val="00C94FE5"/>
    <w:rsid w:val="00C95ECC"/>
    <w:rsid w:val="00C962C0"/>
    <w:rsid w:val="00C963A1"/>
    <w:rsid w:val="00C96EC0"/>
    <w:rsid w:val="00C97089"/>
    <w:rsid w:val="00C97604"/>
    <w:rsid w:val="00CA0019"/>
    <w:rsid w:val="00CA035F"/>
    <w:rsid w:val="00CA14AD"/>
    <w:rsid w:val="00CA1F76"/>
    <w:rsid w:val="00CA1FCA"/>
    <w:rsid w:val="00CA2889"/>
    <w:rsid w:val="00CA345A"/>
    <w:rsid w:val="00CA3475"/>
    <w:rsid w:val="00CA363F"/>
    <w:rsid w:val="00CA3F53"/>
    <w:rsid w:val="00CA438D"/>
    <w:rsid w:val="00CA4417"/>
    <w:rsid w:val="00CA4819"/>
    <w:rsid w:val="00CA4B01"/>
    <w:rsid w:val="00CA4DF2"/>
    <w:rsid w:val="00CA4E73"/>
    <w:rsid w:val="00CA5229"/>
    <w:rsid w:val="00CA55C2"/>
    <w:rsid w:val="00CA57CD"/>
    <w:rsid w:val="00CA5A95"/>
    <w:rsid w:val="00CA5D47"/>
    <w:rsid w:val="00CA5D5B"/>
    <w:rsid w:val="00CA7A04"/>
    <w:rsid w:val="00CB093C"/>
    <w:rsid w:val="00CB1462"/>
    <w:rsid w:val="00CB16BA"/>
    <w:rsid w:val="00CB26A3"/>
    <w:rsid w:val="00CB2957"/>
    <w:rsid w:val="00CB29F0"/>
    <w:rsid w:val="00CB2A6D"/>
    <w:rsid w:val="00CB3211"/>
    <w:rsid w:val="00CB40BE"/>
    <w:rsid w:val="00CB4411"/>
    <w:rsid w:val="00CB4FD7"/>
    <w:rsid w:val="00CB54C3"/>
    <w:rsid w:val="00CB61D1"/>
    <w:rsid w:val="00CB61ED"/>
    <w:rsid w:val="00CB6E39"/>
    <w:rsid w:val="00CB7A39"/>
    <w:rsid w:val="00CC01B5"/>
    <w:rsid w:val="00CC0B91"/>
    <w:rsid w:val="00CC0C4B"/>
    <w:rsid w:val="00CC0DC7"/>
    <w:rsid w:val="00CC1467"/>
    <w:rsid w:val="00CC1BA0"/>
    <w:rsid w:val="00CC1CB2"/>
    <w:rsid w:val="00CC1DF8"/>
    <w:rsid w:val="00CC1DF9"/>
    <w:rsid w:val="00CC257E"/>
    <w:rsid w:val="00CC299E"/>
    <w:rsid w:val="00CC32A3"/>
    <w:rsid w:val="00CC37B1"/>
    <w:rsid w:val="00CC3C18"/>
    <w:rsid w:val="00CC3CE5"/>
    <w:rsid w:val="00CC3EF9"/>
    <w:rsid w:val="00CC436B"/>
    <w:rsid w:val="00CC4439"/>
    <w:rsid w:val="00CC4640"/>
    <w:rsid w:val="00CC4747"/>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E8B"/>
    <w:rsid w:val="00CD5399"/>
    <w:rsid w:val="00CD5406"/>
    <w:rsid w:val="00CD55F1"/>
    <w:rsid w:val="00CD6A2D"/>
    <w:rsid w:val="00CD77FA"/>
    <w:rsid w:val="00CD79C3"/>
    <w:rsid w:val="00CD7BB7"/>
    <w:rsid w:val="00CE0810"/>
    <w:rsid w:val="00CE0CF9"/>
    <w:rsid w:val="00CE14D2"/>
    <w:rsid w:val="00CE2133"/>
    <w:rsid w:val="00CE2226"/>
    <w:rsid w:val="00CE2CF8"/>
    <w:rsid w:val="00CE3BF1"/>
    <w:rsid w:val="00CE615C"/>
    <w:rsid w:val="00CE69BA"/>
    <w:rsid w:val="00CF0AB0"/>
    <w:rsid w:val="00CF0AF5"/>
    <w:rsid w:val="00CF0ED1"/>
    <w:rsid w:val="00CF18B0"/>
    <w:rsid w:val="00CF1BAE"/>
    <w:rsid w:val="00CF1BE1"/>
    <w:rsid w:val="00CF1C73"/>
    <w:rsid w:val="00CF20FD"/>
    <w:rsid w:val="00CF213D"/>
    <w:rsid w:val="00CF2351"/>
    <w:rsid w:val="00CF2B14"/>
    <w:rsid w:val="00CF2E61"/>
    <w:rsid w:val="00CF3933"/>
    <w:rsid w:val="00CF4693"/>
    <w:rsid w:val="00CF4821"/>
    <w:rsid w:val="00CF50BD"/>
    <w:rsid w:val="00CF624B"/>
    <w:rsid w:val="00CF63A4"/>
    <w:rsid w:val="00CF6F2E"/>
    <w:rsid w:val="00CF7167"/>
    <w:rsid w:val="00CF74C3"/>
    <w:rsid w:val="00CF7CB0"/>
    <w:rsid w:val="00D0155A"/>
    <w:rsid w:val="00D019B1"/>
    <w:rsid w:val="00D03175"/>
    <w:rsid w:val="00D031F9"/>
    <w:rsid w:val="00D0361B"/>
    <w:rsid w:val="00D0435F"/>
    <w:rsid w:val="00D04B87"/>
    <w:rsid w:val="00D05AD0"/>
    <w:rsid w:val="00D05F9D"/>
    <w:rsid w:val="00D06AB2"/>
    <w:rsid w:val="00D076F1"/>
    <w:rsid w:val="00D07F4C"/>
    <w:rsid w:val="00D07FF3"/>
    <w:rsid w:val="00D100EF"/>
    <w:rsid w:val="00D1068C"/>
    <w:rsid w:val="00D114BB"/>
    <w:rsid w:val="00D124DB"/>
    <w:rsid w:val="00D1294E"/>
    <w:rsid w:val="00D129E1"/>
    <w:rsid w:val="00D12D27"/>
    <w:rsid w:val="00D12F21"/>
    <w:rsid w:val="00D134B2"/>
    <w:rsid w:val="00D13EA4"/>
    <w:rsid w:val="00D14307"/>
    <w:rsid w:val="00D1492B"/>
    <w:rsid w:val="00D1536A"/>
    <w:rsid w:val="00D1547D"/>
    <w:rsid w:val="00D158ED"/>
    <w:rsid w:val="00D1633F"/>
    <w:rsid w:val="00D16762"/>
    <w:rsid w:val="00D16CCA"/>
    <w:rsid w:val="00D16CE8"/>
    <w:rsid w:val="00D174B5"/>
    <w:rsid w:val="00D1791F"/>
    <w:rsid w:val="00D17F93"/>
    <w:rsid w:val="00D202B7"/>
    <w:rsid w:val="00D213D9"/>
    <w:rsid w:val="00D21E1C"/>
    <w:rsid w:val="00D222B7"/>
    <w:rsid w:val="00D222F4"/>
    <w:rsid w:val="00D22782"/>
    <w:rsid w:val="00D23778"/>
    <w:rsid w:val="00D23D61"/>
    <w:rsid w:val="00D2502A"/>
    <w:rsid w:val="00D2578B"/>
    <w:rsid w:val="00D2627A"/>
    <w:rsid w:val="00D26493"/>
    <w:rsid w:val="00D268DD"/>
    <w:rsid w:val="00D26DE3"/>
    <w:rsid w:val="00D2771A"/>
    <w:rsid w:val="00D27730"/>
    <w:rsid w:val="00D27E2A"/>
    <w:rsid w:val="00D3007F"/>
    <w:rsid w:val="00D3052B"/>
    <w:rsid w:val="00D30AF0"/>
    <w:rsid w:val="00D30D84"/>
    <w:rsid w:val="00D3185A"/>
    <w:rsid w:val="00D31A63"/>
    <w:rsid w:val="00D31D72"/>
    <w:rsid w:val="00D31EB7"/>
    <w:rsid w:val="00D32D69"/>
    <w:rsid w:val="00D32D6B"/>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3ED"/>
    <w:rsid w:val="00D416D6"/>
    <w:rsid w:val="00D41730"/>
    <w:rsid w:val="00D41A71"/>
    <w:rsid w:val="00D41AA1"/>
    <w:rsid w:val="00D432AA"/>
    <w:rsid w:val="00D434E0"/>
    <w:rsid w:val="00D44734"/>
    <w:rsid w:val="00D45995"/>
    <w:rsid w:val="00D45AF2"/>
    <w:rsid w:val="00D45F50"/>
    <w:rsid w:val="00D464C7"/>
    <w:rsid w:val="00D46C8C"/>
    <w:rsid w:val="00D46E48"/>
    <w:rsid w:val="00D47007"/>
    <w:rsid w:val="00D508C0"/>
    <w:rsid w:val="00D5094D"/>
    <w:rsid w:val="00D509AA"/>
    <w:rsid w:val="00D50EEE"/>
    <w:rsid w:val="00D51526"/>
    <w:rsid w:val="00D51E36"/>
    <w:rsid w:val="00D520B6"/>
    <w:rsid w:val="00D521F8"/>
    <w:rsid w:val="00D527CF"/>
    <w:rsid w:val="00D52AD3"/>
    <w:rsid w:val="00D5307A"/>
    <w:rsid w:val="00D530EC"/>
    <w:rsid w:val="00D532B4"/>
    <w:rsid w:val="00D53A2A"/>
    <w:rsid w:val="00D53B3C"/>
    <w:rsid w:val="00D53CC8"/>
    <w:rsid w:val="00D545BD"/>
    <w:rsid w:val="00D54B5B"/>
    <w:rsid w:val="00D54BCE"/>
    <w:rsid w:val="00D5526C"/>
    <w:rsid w:val="00D56CDB"/>
    <w:rsid w:val="00D575B5"/>
    <w:rsid w:val="00D57C27"/>
    <w:rsid w:val="00D57FA8"/>
    <w:rsid w:val="00D60DC2"/>
    <w:rsid w:val="00D6188E"/>
    <w:rsid w:val="00D61DF6"/>
    <w:rsid w:val="00D61EC0"/>
    <w:rsid w:val="00D61FDC"/>
    <w:rsid w:val="00D623C8"/>
    <w:rsid w:val="00D640C1"/>
    <w:rsid w:val="00D6412D"/>
    <w:rsid w:val="00D64265"/>
    <w:rsid w:val="00D645C7"/>
    <w:rsid w:val="00D648C8"/>
    <w:rsid w:val="00D64F98"/>
    <w:rsid w:val="00D66196"/>
    <w:rsid w:val="00D66C5E"/>
    <w:rsid w:val="00D66E37"/>
    <w:rsid w:val="00D67BF1"/>
    <w:rsid w:val="00D706A4"/>
    <w:rsid w:val="00D70751"/>
    <w:rsid w:val="00D70E45"/>
    <w:rsid w:val="00D71971"/>
    <w:rsid w:val="00D722FA"/>
    <w:rsid w:val="00D723BC"/>
    <w:rsid w:val="00D724D9"/>
    <w:rsid w:val="00D727F1"/>
    <w:rsid w:val="00D72FBC"/>
    <w:rsid w:val="00D73BDA"/>
    <w:rsid w:val="00D747E9"/>
    <w:rsid w:val="00D7494C"/>
    <w:rsid w:val="00D74AC6"/>
    <w:rsid w:val="00D74F67"/>
    <w:rsid w:val="00D752EA"/>
    <w:rsid w:val="00D75750"/>
    <w:rsid w:val="00D757D5"/>
    <w:rsid w:val="00D75FB7"/>
    <w:rsid w:val="00D768FD"/>
    <w:rsid w:val="00D76FD8"/>
    <w:rsid w:val="00D77105"/>
    <w:rsid w:val="00D80331"/>
    <w:rsid w:val="00D80494"/>
    <w:rsid w:val="00D80654"/>
    <w:rsid w:val="00D80D16"/>
    <w:rsid w:val="00D81BA1"/>
    <w:rsid w:val="00D81DF4"/>
    <w:rsid w:val="00D82E7D"/>
    <w:rsid w:val="00D837E0"/>
    <w:rsid w:val="00D83D1C"/>
    <w:rsid w:val="00D83DEF"/>
    <w:rsid w:val="00D84D36"/>
    <w:rsid w:val="00D84DD1"/>
    <w:rsid w:val="00D865FA"/>
    <w:rsid w:val="00D86DE4"/>
    <w:rsid w:val="00D86E26"/>
    <w:rsid w:val="00D879C1"/>
    <w:rsid w:val="00D90664"/>
    <w:rsid w:val="00D9087C"/>
    <w:rsid w:val="00D9099E"/>
    <w:rsid w:val="00D90D77"/>
    <w:rsid w:val="00D9133A"/>
    <w:rsid w:val="00D91C37"/>
    <w:rsid w:val="00D924BD"/>
    <w:rsid w:val="00D937DF"/>
    <w:rsid w:val="00D9418E"/>
    <w:rsid w:val="00D94C9A"/>
    <w:rsid w:val="00D95E07"/>
    <w:rsid w:val="00D962D1"/>
    <w:rsid w:val="00D96631"/>
    <w:rsid w:val="00D96EDD"/>
    <w:rsid w:val="00D9733D"/>
    <w:rsid w:val="00D97BBD"/>
    <w:rsid w:val="00DA045B"/>
    <w:rsid w:val="00DA0493"/>
    <w:rsid w:val="00DA0892"/>
    <w:rsid w:val="00DA0AC8"/>
    <w:rsid w:val="00DA15A0"/>
    <w:rsid w:val="00DA1DD9"/>
    <w:rsid w:val="00DA2836"/>
    <w:rsid w:val="00DA35D3"/>
    <w:rsid w:val="00DA3ADE"/>
    <w:rsid w:val="00DA3B52"/>
    <w:rsid w:val="00DA461A"/>
    <w:rsid w:val="00DA4FF1"/>
    <w:rsid w:val="00DA53AC"/>
    <w:rsid w:val="00DA583D"/>
    <w:rsid w:val="00DA6150"/>
    <w:rsid w:val="00DA67F8"/>
    <w:rsid w:val="00DA6B19"/>
    <w:rsid w:val="00DA6C42"/>
    <w:rsid w:val="00DA700C"/>
    <w:rsid w:val="00DA758E"/>
    <w:rsid w:val="00DA75E7"/>
    <w:rsid w:val="00DA7863"/>
    <w:rsid w:val="00DA79F7"/>
    <w:rsid w:val="00DB0187"/>
    <w:rsid w:val="00DB09AE"/>
    <w:rsid w:val="00DB0F30"/>
    <w:rsid w:val="00DB10F0"/>
    <w:rsid w:val="00DB11F2"/>
    <w:rsid w:val="00DB1599"/>
    <w:rsid w:val="00DB238B"/>
    <w:rsid w:val="00DB2860"/>
    <w:rsid w:val="00DB2C82"/>
    <w:rsid w:val="00DB31B6"/>
    <w:rsid w:val="00DB47B7"/>
    <w:rsid w:val="00DB56D5"/>
    <w:rsid w:val="00DB58F1"/>
    <w:rsid w:val="00DB5C45"/>
    <w:rsid w:val="00DB65F2"/>
    <w:rsid w:val="00DB6CEC"/>
    <w:rsid w:val="00DB71A3"/>
    <w:rsid w:val="00DB77E1"/>
    <w:rsid w:val="00DB7860"/>
    <w:rsid w:val="00DC0CEB"/>
    <w:rsid w:val="00DC1D23"/>
    <w:rsid w:val="00DC2160"/>
    <w:rsid w:val="00DC2340"/>
    <w:rsid w:val="00DC23C4"/>
    <w:rsid w:val="00DC2602"/>
    <w:rsid w:val="00DC2A5D"/>
    <w:rsid w:val="00DC3494"/>
    <w:rsid w:val="00DC37FD"/>
    <w:rsid w:val="00DC3E14"/>
    <w:rsid w:val="00DC419B"/>
    <w:rsid w:val="00DC4A61"/>
    <w:rsid w:val="00DC5185"/>
    <w:rsid w:val="00DC5BCC"/>
    <w:rsid w:val="00DC5C4E"/>
    <w:rsid w:val="00DC5E47"/>
    <w:rsid w:val="00DC5E93"/>
    <w:rsid w:val="00DC656F"/>
    <w:rsid w:val="00DC6845"/>
    <w:rsid w:val="00DC6E12"/>
    <w:rsid w:val="00DC785C"/>
    <w:rsid w:val="00DC7DE3"/>
    <w:rsid w:val="00DC7F1D"/>
    <w:rsid w:val="00DD0F8E"/>
    <w:rsid w:val="00DD10C5"/>
    <w:rsid w:val="00DD15CD"/>
    <w:rsid w:val="00DD1714"/>
    <w:rsid w:val="00DD23ED"/>
    <w:rsid w:val="00DD28F5"/>
    <w:rsid w:val="00DD3709"/>
    <w:rsid w:val="00DD3929"/>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DB0"/>
    <w:rsid w:val="00DE11C4"/>
    <w:rsid w:val="00DE16E3"/>
    <w:rsid w:val="00DE1720"/>
    <w:rsid w:val="00DE2108"/>
    <w:rsid w:val="00DE220E"/>
    <w:rsid w:val="00DE2602"/>
    <w:rsid w:val="00DE281E"/>
    <w:rsid w:val="00DE348F"/>
    <w:rsid w:val="00DE36BE"/>
    <w:rsid w:val="00DE3CA7"/>
    <w:rsid w:val="00DE3CF3"/>
    <w:rsid w:val="00DE47A8"/>
    <w:rsid w:val="00DE4C05"/>
    <w:rsid w:val="00DE4DEE"/>
    <w:rsid w:val="00DE509E"/>
    <w:rsid w:val="00DE56C2"/>
    <w:rsid w:val="00DE5A2B"/>
    <w:rsid w:val="00DE6084"/>
    <w:rsid w:val="00DE6F7C"/>
    <w:rsid w:val="00DE793B"/>
    <w:rsid w:val="00DF07E5"/>
    <w:rsid w:val="00DF0826"/>
    <w:rsid w:val="00DF0A45"/>
    <w:rsid w:val="00DF0ECA"/>
    <w:rsid w:val="00DF2CD6"/>
    <w:rsid w:val="00DF34FF"/>
    <w:rsid w:val="00DF3A53"/>
    <w:rsid w:val="00DF3F93"/>
    <w:rsid w:val="00DF3FC7"/>
    <w:rsid w:val="00DF42ED"/>
    <w:rsid w:val="00DF441D"/>
    <w:rsid w:val="00DF4997"/>
    <w:rsid w:val="00DF5260"/>
    <w:rsid w:val="00DF5713"/>
    <w:rsid w:val="00DF57CA"/>
    <w:rsid w:val="00DF5D40"/>
    <w:rsid w:val="00DF607B"/>
    <w:rsid w:val="00DF6AB1"/>
    <w:rsid w:val="00DF70C3"/>
    <w:rsid w:val="00DF7989"/>
    <w:rsid w:val="00DF7B5F"/>
    <w:rsid w:val="00E000AF"/>
    <w:rsid w:val="00E0012C"/>
    <w:rsid w:val="00E00497"/>
    <w:rsid w:val="00E011D4"/>
    <w:rsid w:val="00E01306"/>
    <w:rsid w:val="00E01671"/>
    <w:rsid w:val="00E01FF3"/>
    <w:rsid w:val="00E02190"/>
    <w:rsid w:val="00E02BAC"/>
    <w:rsid w:val="00E041AD"/>
    <w:rsid w:val="00E0433F"/>
    <w:rsid w:val="00E047C6"/>
    <w:rsid w:val="00E0527F"/>
    <w:rsid w:val="00E055D1"/>
    <w:rsid w:val="00E0658F"/>
    <w:rsid w:val="00E069F2"/>
    <w:rsid w:val="00E06BA7"/>
    <w:rsid w:val="00E06F37"/>
    <w:rsid w:val="00E07A61"/>
    <w:rsid w:val="00E07D7C"/>
    <w:rsid w:val="00E07DD2"/>
    <w:rsid w:val="00E1187E"/>
    <w:rsid w:val="00E11C4F"/>
    <w:rsid w:val="00E11FDE"/>
    <w:rsid w:val="00E120A1"/>
    <w:rsid w:val="00E12DEE"/>
    <w:rsid w:val="00E1341B"/>
    <w:rsid w:val="00E15C05"/>
    <w:rsid w:val="00E15C8E"/>
    <w:rsid w:val="00E163D1"/>
    <w:rsid w:val="00E1766C"/>
    <w:rsid w:val="00E17B6E"/>
    <w:rsid w:val="00E20CE3"/>
    <w:rsid w:val="00E20E29"/>
    <w:rsid w:val="00E20EAE"/>
    <w:rsid w:val="00E213CD"/>
    <w:rsid w:val="00E214EA"/>
    <w:rsid w:val="00E21B89"/>
    <w:rsid w:val="00E21FAB"/>
    <w:rsid w:val="00E24B55"/>
    <w:rsid w:val="00E25BD9"/>
    <w:rsid w:val="00E25DD5"/>
    <w:rsid w:val="00E260EA"/>
    <w:rsid w:val="00E26E43"/>
    <w:rsid w:val="00E27684"/>
    <w:rsid w:val="00E277EC"/>
    <w:rsid w:val="00E27EA3"/>
    <w:rsid w:val="00E27FA3"/>
    <w:rsid w:val="00E301B0"/>
    <w:rsid w:val="00E3029E"/>
    <w:rsid w:val="00E311BD"/>
    <w:rsid w:val="00E311CF"/>
    <w:rsid w:val="00E31DAC"/>
    <w:rsid w:val="00E3238E"/>
    <w:rsid w:val="00E326FD"/>
    <w:rsid w:val="00E32F71"/>
    <w:rsid w:val="00E337A7"/>
    <w:rsid w:val="00E33CE3"/>
    <w:rsid w:val="00E342A0"/>
    <w:rsid w:val="00E343EC"/>
    <w:rsid w:val="00E34EE4"/>
    <w:rsid w:val="00E354A1"/>
    <w:rsid w:val="00E35AD6"/>
    <w:rsid w:val="00E35C6E"/>
    <w:rsid w:val="00E36124"/>
    <w:rsid w:val="00E37340"/>
    <w:rsid w:val="00E37AE3"/>
    <w:rsid w:val="00E37F0A"/>
    <w:rsid w:val="00E40190"/>
    <w:rsid w:val="00E406EE"/>
    <w:rsid w:val="00E40772"/>
    <w:rsid w:val="00E40E6D"/>
    <w:rsid w:val="00E41040"/>
    <w:rsid w:val="00E41474"/>
    <w:rsid w:val="00E416AC"/>
    <w:rsid w:val="00E4253B"/>
    <w:rsid w:val="00E43A05"/>
    <w:rsid w:val="00E43DDC"/>
    <w:rsid w:val="00E4443C"/>
    <w:rsid w:val="00E44697"/>
    <w:rsid w:val="00E44834"/>
    <w:rsid w:val="00E44B0F"/>
    <w:rsid w:val="00E45A42"/>
    <w:rsid w:val="00E45FC4"/>
    <w:rsid w:val="00E466A5"/>
    <w:rsid w:val="00E46701"/>
    <w:rsid w:val="00E474E9"/>
    <w:rsid w:val="00E4784F"/>
    <w:rsid w:val="00E47B27"/>
    <w:rsid w:val="00E47F3F"/>
    <w:rsid w:val="00E50516"/>
    <w:rsid w:val="00E5057F"/>
    <w:rsid w:val="00E5095D"/>
    <w:rsid w:val="00E50978"/>
    <w:rsid w:val="00E50C89"/>
    <w:rsid w:val="00E512B4"/>
    <w:rsid w:val="00E512EB"/>
    <w:rsid w:val="00E51562"/>
    <w:rsid w:val="00E5288B"/>
    <w:rsid w:val="00E52E23"/>
    <w:rsid w:val="00E54C63"/>
    <w:rsid w:val="00E54F81"/>
    <w:rsid w:val="00E558D0"/>
    <w:rsid w:val="00E55A42"/>
    <w:rsid w:val="00E55C85"/>
    <w:rsid w:val="00E56D56"/>
    <w:rsid w:val="00E56D89"/>
    <w:rsid w:val="00E57550"/>
    <w:rsid w:val="00E57D05"/>
    <w:rsid w:val="00E57D4B"/>
    <w:rsid w:val="00E60059"/>
    <w:rsid w:val="00E600B9"/>
    <w:rsid w:val="00E60B13"/>
    <w:rsid w:val="00E613D2"/>
    <w:rsid w:val="00E617E4"/>
    <w:rsid w:val="00E61AFD"/>
    <w:rsid w:val="00E63089"/>
    <w:rsid w:val="00E63913"/>
    <w:rsid w:val="00E63AF4"/>
    <w:rsid w:val="00E64510"/>
    <w:rsid w:val="00E645B5"/>
    <w:rsid w:val="00E647E2"/>
    <w:rsid w:val="00E64A9F"/>
    <w:rsid w:val="00E65194"/>
    <w:rsid w:val="00E65C41"/>
    <w:rsid w:val="00E660F9"/>
    <w:rsid w:val="00E66556"/>
    <w:rsid w:val="00E66610"/>
    <w:rsid w:val="00E6679E"/>
    <w:rsid w:val="00E66AF0"/>
    <w:rsid w:val="00E6783E"/>
    <w:rsid w:val="00E67B89"/>
    <w:rsid w:val="00E70B2D"/>
    <w:rsid w:val="00E71611"/>
    <w:rsid w:val="00E719C6"/>
    <w:rsid w:val="00E71E3D"/>
    <w:rsid w:val="00E72DBC"/>
    <w:rsid w:val="00E7364B"/>
    <w:rsid w:val="00E73941"/>
    <w:rsid w:val="00E73F18"/>
    <w:rsid w:val="00E74410"/>
    <w:rsid w:val="00E744DD"/>
    <w:rsid w:val="00E76225"/>
    <w:rsid w:val="00E76FED"/>
    <w:rsid w:val="00E77088"/>
    <w:rsid w:val="00E776E2"/>
    <w:rsid w:val="00E7787A"/>
    <w:rsid w:val="00E809C1"/>
    <w:rsid w:val="00E820D6"/>
    <w:rsid w:val="00E82427"/>
    <w:rsid w:val="00E824E7"/>
    <w:rsid w:val="00E83638"/>
    <w:rsid w:val="00E83B8B"/>
    <w:rsid w:val="00E8413E"/>
    <w:rsid w:val="00E8415E"/>
    <w:rsid w:val="00E84A08"/>
    <w:rsid w:val="00E85359"/>
    <w:rsid w:val="00E8556F"/>
    <w:rsid w:val="00E85BE4"/>
    <w:rsid w:val="00E861B6"/>
    <w:rsid w:val="00E87029"/>
    <w:rsid w:val="00E874FF"/>
    <w:rsid w:val="00E90470"/>
    <w:rsid w:val="00E90A2D"/>
    <w:rsid w:val="00E90C38"/>
    <w:rsid w:val="00E90CEF"/>
    <w:rsid w:val="00E90DCC"/>
    <w:rsid w:val="00E90E82"/>
    <w:rsid w:val="00E913E6"/>
    <w:rsid w:val="00E91441"/>
    <w:rsid w:val="00E91ABF"/>
    <w:rsid w:val="00E91E85"/>
    <w:rsid w:val="00E92ED9"/>
    <w:rsid w:val="00E934C9"/>
    <w:rsid w:val="00E93A13"/>
    <w:rsid w:val="00E94375"/>
    <w:rsid w:val="00E947A5"/>
    <w:rsid w:val="00E94AB1"/>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A7E1F"/>
    <w:rsid w:val="00EA7F9D"/>
    <w:rsid w:val="00EB0038"/>
    <w:rsid w:val="00EB0149"/>
    <w:rsid w:val="00EB03E9"/>
    <w:rsid w:val="00EB0986"/>
    <w:rsid w:val="00EB11F5"/>
    <w:rsid w:val="00EB13D7"/>
    <w:rsid w:val="00EB1568"/>
    <w:rsid w:val="00EB1FFF"/>
    <w:rsid w:val="00EB21C7"/>
    <w:rsid w:val="00EB21F8"/>
    <w:rsid w:val="00EB231E"/>
    <w:rsid w:val="00EB23A4"/>
    <w:rsid w:val="00EB24C9"/>
    <w:rsid w:val="00EB4C4B"/>
    <w:rsid w:val="00EB4C99"/>
    <w:rsid w:val="00EB4F32"/>
    <w:rsid w:val="00EB51C8"/>
    <w:rsid w:val="00EB52A3"/>
    <w:rsid w:val="00EB57AB"/>
    <w:rsid w:val="00EB5C30"/>
    <w:rsid w:val="00EB611C"/>
    <w:rsid w:val="00EB628E"/>
    <w:rsid w:val="00EB6453"/>
    <w:rsid w:val="00EB6D8B"/>
    <w:rsid w:val="00EB6DD4"/>
    <w:rsid w:val="00EB732D"/>
    <w:rsid w:val="00EB7332"/>
    <w:rsid w:val="00EB7EAC"/>
    <w:rsid w:val="00EC0A33"/>
    <w:rsid w:val="00EC0E8F"/>
    <w:rsid w:val="00EC1175"/>
    <w:rsid w:val="00EC1751"/>
    <w:rsid w:val="00EC3109"/>
    <w:rsid w:val="00EC3719"/>
    <w:rsid w:val="00EC4698"/>
    <w:rsid w:val="00EC486C"/>
    <w:rsid w:val="00EC646C"/>
    <w:rsid w:val="00EC7593"/>
    <w:rsid w:val="00EC783A"/>
    <w:rsid w:val="00EC7BB3"/>
    <w:rsid w:val="00EC7D52"/>
    <w:rsid w:val="00ED06C4"/>
    <w:rsid w:val="00ED077E"/>
    <w:rsid w:val="00ED165A"/>
    <w:rsid w:val="00ED26DD"/>
    <w:rsid w:val="00ED29C7"/>
    <w:rsid w:val="00ED2BD1"/>
    <w:rsid w:val="00ED3B98"/>
    <w:rsid w:val="00ED3C37"/>
    <w:rsid w:val="00ED3ED9"/>
    <w:rsid w:val="00ED3F67"/>
    <w:rsid w:val="00ED4236"/>
    <w:rsid w:val="00ED465D"/>
    <w:rsid w:val="00ED472F"/>
    <w:rsid w:val="00ED4DDC"/>
    <w:rsid w:val="00ED5A48"/>
    <w:rsid w:val="00ED5C59"/>
    <w:rsid w:val="00ED65BB"/>
    <w:rsid w:val="00ED6B73"/>
    <w:rsid w:val="00ED7087"/>
    <w:rsid w:val="00ED73A4"/>
    <w:rsid w:val="00ED775D"/>
    <w:rsid w:val="00ED79DE"/>
    <w:rsid w:val="00ED7F03"/>
    <w:rsid w:val="00EE027E"/>
    <w:rsid w:val="00EE086C"/>
    <w:rsid w:val="00EE0D8E"/>
    <w:rsid w:val="00EE0EAB"/>
    <w:rsid w:val="00EE0FE2"/>
    <w:rsid w:val="00EE1EE7"/>
    <w:rsid w:val="00EE2BE0"/>
    <w:rsid w:val="00EE3453"/>
    <w:rsid w:val="00EE3489"/>
    <w:rsid w:val="00EE48C4"/>
    <w:rsid w:val="00EE48D5"/>
    <w:rsid w:val="00EE509B"/>
    <w:rsid w:val="00EE518F"/>
    <w:rsid w:val="00EE6068"/>
    <w:rsid w:val="00EE66C0"/>
    <w:rsid w:val="00EE681B"/>
    <w:rsid w:val="00EE68EB"/>
    <w:rsid w:val="00EE6D76"/>
    <w:rsid w:val="00EE7373"/>
    <w:rsid w:val="00EE798E"/>
    <w:rsid w:val="00EF0305"/>
    <w:rsid w:val="00EF0C4C"/>
    <w:rsid w:val="00EF1582"/>
    <w:rsid w:val="00EF1B09"/>
    <w:rsid w:val="00EF21C4"/>
    <w:rsid w:val="00EF280A"/>
    <w:rsid w:val="00EF3474"/>
    <w:rsid w:val="00EF3563"/>
    <w:rsid w:val="00EF3DAE"/>
    <w:rsid w:val="00EF3E7A"/>
    <w:rsid w:val="00EF4266"/>
    <w:rsid w:val="00EF4BF8"/>
    <w:rsid w:val="00EF5C6E"/>
    <w:rsid w:val="00EF605C"/>
    <w:rsid w:val="00EF6265"/>
    <w:rsid w:val="00EF6A4B"/>
    <w:rsid w:val="00EF6F5D"/>
    <w:rsid w:val="00EF7873"/>
    <w:rsid w:val="00EF7E1A"/>
    <w:rsid w:val="00EF7E5C"/>
    <w:rsid w:val="00F0025D"/>
    <w:rsid w:val="00F012E4"/>
    <w:rsid w:val="00F01957"/>
    <w:rsid w:val="00F01F25"/>
    <w:rsid w:val="00F01F8C"/>
    <w:rsid w:val="00F021D8"/>
    <w:rsid w:val="00F023A3"/>
    <w:rsid w:val="00F0245F"/>
    <w:rsid w:val="00F02726"/>
    <w:rsid w:val="00F03047"/>
    <w:rsid w:val="00F03BF6"/>
    <w:rsid w:val="00F03D65"/>
    <w:rsid w:val="00F04523"/>
    <w:rsid w:val="00F05789"/>
    <w:rsid w:val="00F06249"/>
    <w:rsid w:val="00F063C8"/>
    <w:rsid w:val="00F06AE7"/>
    <w:rsid w:val="00F07634"/>
    <w:rsid w:val="00F1098F"/>
    <w:rsid w:val="00F111A3"/>
    <w:rsid w:val="00F116D4"/>
    <w:rsid w:val="00F1183B"/>
    <w:rsid w:val="00F11B44"/>
    <w:rsid w:val="00F11C22"/>
    <w:rsid w:val="00F12749"/>
    <w:rsid w:val="00F12FB6"/>
    <w:rsid w:val="00F1313F"/>
    <w:rsid w:val="00F135D0"/>
    <w:rsid w:val="00F135E7"/>
    <w:rsid w:val="00F1383E"/>
    <w:rsid w:val="00F13B73"/>
    <w:rsid w:val="00F144FC"/>
    <w:rsid w:val="00F1481B"/>
    <w:rsid w:val="00F148A1"/>
    <w:rsid w:val="00F1493B"/>
    <w:rsid w:val="00F14E76"/>
    <w:rsid w:val="00F15044"/>
    <w:rsid w:val="00F1536F"/>
    <w:rsid w:val="00F153A8"/>
    <w:rsid w:val="00F15846"/>
    <w:rsid w:val="00F15B4A"/>
    <w:rsid w:val="00F16414"/>
    <w:rsid w:val="00F1674D"/>
    <w:rsid w:val="00F16B9A"/>
    <w:rsid w:val="00F16CCA"/>
    <w:rsid w:val="00F1749C"/>
    <w:rsid w:val="00F174DC"/>
    <w:rsid w:val="00F17658"/>
    <w:rsid w:val="00F176CF"/>
    <w:rsid w:val="00F17919"/>
    <w:rsid w:val="00F200CB"/>
    <w:rsid w:val="00F201E7"/>
    <w:rsid w:val="00F206FB"/>
    <w:rsid w:val="00F208DC"/>
    <w:rsid w:val="00F20EA4"/>
    <w:rsid w:val="00F21799"/>
    <w:rsid w:val="00F21A2E"/>
    <w:rsid w:val="00F220F2"/>
    <w:rsid w:val="00F223ED"/>
    <w:rsid w:val="00F22955"/>
    <w:rsid w:val="00F22CEF"/>
    <w:rsid w:val="00F238F9"/>
    <w:rsid w:val="00F23BA2"/>
    <w:rsid w:val="00F24924"/>
    <w:rsid w:val="00F24E24"/>
    <w:rsid w:val="00F25191"/>
    <w:rsid w:val="00F25208"/>
    <w:rsid w:val="00F25452"/>
    <w:rsid w:val="00F255C7"/>
    <w:rsid w:val="00F26F26"/>
    <w:rsid w:val="00F27150"/>
    <w:rsid w:val="00F27424"/>
    <w:rsid w:val="00F2742C"/>
    <w:rsid w:val="00F27BCF"/>
    <w:rsid w:val="00F27F0D"/>
    <w:rsid w:val="00F27F21"/>
    <w:rsid w:val="00F301E6"/>
    <w:rsid w:val="00F30466"/>
    <w:rsid w:val="00F304F1"/>
    <w:rsid w:val="00F30537"/>
    <w:rsid w:val="00F30661"/>
    <w:rsid w:val="00F30B72"/>
    <w:rsid w:val="00F31A4C"/>
    <w:rsid w:val="00F3239B"/>
    <w:rsid w:val="00F32899"/>
    <w:rsid w:val="00F33266"/>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0FFB"/>
    <w:rsid w:val="00F41B47"/>
    <w:rsid w:val="00F4270B"/>
    <w:rsid w:val="00F43061"/>
    <w:rsid w:val="00F4308A"/>
    <w:rsid w:val="00F437C0"/>
    <w:rsid w:val="00F438AE"/>
    <w:rsid w:val="00F44C8B"/>
    <w:rsid w:val="00F4600C"/>
    <w:rsid w:val="00F46813"/>
    <w:rsid w:val="00F46F25"/>
    <w:rsid w:val="00F507D2"/>
    <w:rsid w:val="00F50CEC"/>
    <w:rsid w:val="00F51E26"/>
    <w:rsid w:val="00F520C9"/>
    <w:rsid w:val="00F52222"/>
    <w:rsid w:val="00F532A9"/>
    <w:rsid w:val="00F5469A"/>
    <w:rsid w:val="00F5486F"/>
    <w:rsid w:val="00F5531D"/>
    <w:rsid w:val="00F5548A"/>
    <w:rsid w:val="00F55580"/>
    <w:rsid w:val="00F56545"/>
    <w:rsid w:val="00F56BF0"/>
    <w:rsid w:val="00F56EBB"/>
    <w:rsid w:val="00F56FE6"/>
    <w:rsid w:val="00F571EF"/>
    <w:rsid w:val="00F57656"/>
    <w:rsid w:val="00F57CC7"/>
    <w:rsid w:val="00F57D90"/>
    <w:rsid w:val="00F602D4"/>
    <w:rsid w:val="00F602D9"/>
    <w:rsid w:val="00F607F7"/>
    <w:rsid w:val="00F61BBE"/>
    <w:rsid w:val="00F61EB3"/>
    <w:rsid w:val="00F62D85"/>
    <w:rsid w:val="00F6319C"/>
    <w:rsid w:val="00F6369E"/>
    <w:rsid w:val="00F63FA8"/>
    <w:rsid w:val="00F64499"/>
    <w:rsid w:val="00F64560"/>
    <w:rsid w:val="00F64614"/>
    <w:rsid w:val="00F64822"/>
    <w:rsid w:val="00F65B6A"/>
    <w:rsid w:val="00F65BFE"/>
    <w:rsid w:val="00F66ADF"/>
    <w:rsid w:val="00F6785C"/>
    <w:rsid w:val="00F67F2F"/>
    <w:rsid w:val="00F7044C"/>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1AC3"/>
    <w:rsid w:val="00F82392"/>
    <w:rsid w:val="00F827CF"/>
    <w:rsid w:val="00F82AAE"/>
    <w:rsid w:val="00F82CF8"/>
    <w:rsid w:val="00F833E4"/>
    <w:rsid w:val="00F83540"/>
    <w:rsid w:val="00F8397A"/>
    <w:rsid w:val="00F839AC"/>
    <w:rsid w:val="00F839E8"/>
    <w:rsid w:val="00F83BE7"/>
    <w:rsid w:val="00F83CFD"/>
    <w:rsid w:val="00F83F4D"/>
    <w:rsid w:val="00F845FE"/>
    <w:rsid w:val="00F84D53"/>
    <w:rsid w:val="00F84ECD"/>
    <w:rsid w:val="00F8515D"/>
    <w:rsid w:val="00F853CF"/>
    <w:rsid w:val="00F86125"/>
    <w:rsid w:val="00F8633D"/>
    <w:rsid w:val="00F86FF0"/>
    <w:rsid w:val="00F87E01"/>
    <w:rsid w:val="00F87E71"/>
    <w:rsid w:val="00F900BA"/>
    <w:rsid w:val="00F903EF"/>
    <w:rsid w:val="00F906F0"/>
    <w:rsid w:val="00F909E3"/>
    <w:rsid w:val="00F90BC6"/>
    <w:rsid w:val="00F91791"/>
    <w:rsid w:val="00F918D1"/>
    <w:rsid w:val="00F92D40"/>
    <w:rsid w:val="00F92FD0"/>
    <w:rsid w:val="00F94543"/>
    <w:rsid w:val="00F9457D"/>
    <w:rsid w:val="00F94A1B"/>
    <w:rsid w:val="00F94C0C"/>
    <w:rsid w:val="00F94CC5"/>
    <w:rsid w:val="00F95117"/>
    <w:rsid w:val="00F95250"/>
    <w:rsid w:val="00F95334"/>
    <w:rsid w:val="00F95485"/>
    <w:rsid w:val="00F9589D"/>
    <w:rsid w:val="00F95A7A"/>
    <w:rsid w:val="00F95C23"/>
    <w:rsid w:val="00F969AD"/>
    <w:rsid w:val="00F969DD"/>
    <w:rsid w:val="00F96D02"/>
    <w:rsid w:val="00F97747"/>
    <w:rsid w:val="00F97BDE"/>
    <w:rsid w:val="00FA0531"/>
    <w:rsid w:val="00FA0C3F"/>
    <w:rsid w:val="00FA0E45"/>
    <w:rsid w:val="00FA14DC"/>
    <w:rsid w:val="00FA1712"/>
    <w:rsid w:val="00FA1DB2"/>
    <w:rsid w:val="00FA229F"/>
    <w:rsid w:val="00FA30FE"/>
    <w:rsid w:val="00FA3663"/>
    <w:rsid w:val="00FA42F5"/>
    <w:rsid w:val="00FA4420"/>
    <w:rsid w:val="00FA44F9"/>
    <w:rsid w:val="00FA48BB"/>
    <w:rsid w:val="00FA4F77"/>
    <w:rsid w:val="00FA613E"/>
    <w:rsid w:val="00FA627E"/>
    <w:rsid w:val="00FA62F1"/>
    <w:rsid w:val="00FA63BA"/>
    <w:rsid w:val="00FA68FC"/>
    <w:rsid w:val="00FA7096"/>
    <w:rsid w:val="00FA795F"/>
    <w:rsid w:val="00FA7B89"/>
    <w:rsid w:val="00FB0546"/>
    <w:rsid w:val="00FB187C"/>
    <w:rsid w:val="00FB1F56"/>
    <w:rsid w:val="00FB21E7"/>
    <w:rsid w:val="00FB3952"/>
    <w:rsid w:val="00FB4C8E"/>
    <w:rsid w:val="00FB52FD"/>
    <w:rsid w:val="00FB53CD"/>
    <w:rsid w:val="00FB5681"/>
    <w:rsid w:val="00FB610D"/>
    <w:rsid w:val="00FB6407"/>
    <w:rsid w:val="00FB6918"/>
    <w:rsid w:val="00FB706F"/>
    <w:rsid w:val="00FB784F"/>
    <w:rsid w:val="00FB787B"/>
    <w:rsid w:val="00FB7884"/>
    <w:rsid w:val="00FC1A63"/>
    <w:rsid w:val="00FC24E9"/>
    <w:rsid w:val="00FC2957"/>
    <w:rsid w:val="00FC2BCA"/>
    <w:rsid w:val="00FC2CC8"/>
    <w:rsid w:val="00FC302F"/>
    <w:rsid w:val="00FC3BB5"/>
    <w:rsid w:val="00FC3DDA"/>
    <w:rsid w:val="00FC3F96"/>
    <w:rsid w:val="00FC415F"/>
    <w:rsid w:val="00FC4A66"/>
    <w:rsid w:val="00FC5950"/>
    <w:rsid w:val="00FC6E8C"/>
    <w:rsid w:val="00FC747C"/>
    <w:rsid w:val="00FC7C53"/>
    <w:rsid w:val="00FD09C4"/>
    <w:rsid w:val="00FD0E76"/>
    <w:rsid w:val="00FD2246"/>
    <w:rsid w:val="00FD24FF"/>
    <w:rsid w:val="00FD29C8"/>
    <w:rsid w:val="00FD3614"/>
    <w:rsid w:val="00FD382F"/>
    <w:rsid w:val="00FD3D95"/>
    <w:rsid w:val="00FD42C7"/>
    <w:rsid w:val="00FD483C"/>
    <w:rsid w:val="00FD4ACA"/>
    <w:rsid w:val="00FD545F"/>
    <w:rsid w:val="00FD5DA2"/>
    <w:rsid w:val="00FD608F"/>
    <w:rsid w:val="00FD6125"/>
    <w:rsid w:val="00FD632C"/>
    <w:rsid w:val="00FD67BC"/>
    <w:rsid w:val="00FD6E6E"/>
    <w:rsid w:val="00FD7039"/>
    <w:rsid w:val="00FD79F6"/>
    <w:rsid w:val="00FD7CA5"/>
    <w:rsid w:val="00FE05E3"/>
    <w:rsid w:val="00FE0D57"/>
    <w:rsid w:val="00FE144B"/>
    <w:rsid w:val="00FE18FC"/>
    <w:rsid w:val="00FE1C55"/>
    <w:rsid w:val="00FE1EC7"/>
    <w:rsid w:val="00FE2016"/>
    <w:rsid w:val="00FE2291"/>
    <w:rsid w:val="00FE284B"/>
    <w:rsid w:val="00FE3051"/>
    <w:rsid w:val="00FE357D"/>
    <w:rsid w:val="00FE3589"/>
    <w:rsid w:val="00FE3F2F"/>
    <w:rsid w:val="00FE4E73"/>
    <w:rsid w:val="00FE5327"/>
    <w:rsid w:val="00FE55C9"/>
    <w:rsid w:val="00FE7394"/>
    <w:rsid w:val="00FE7862"/>
    <w:rsid w:val="00FE7AE6"/>
    <w:rsid w:val="00FF0320"/>
    <w:rsid w:val="00FF036C"/>
    <w:rsid w:val="00FF0E86"/>
    <w:rsid w:val="00FF0EDA"/>
    <w:rsid w:val="00FF24CE"/>
    <w:rsid w:val="00FF2E5F"/>
    <w:rsid w:val="00FF2F84"/>
    <w:rsid w:val="00FF3660"/>
    <w:rsid w:val="00FF4042"/>
    <w:rsid w:val="00FF4068"/>
    <w:rsid w:val="00FF4B57"/>
    <w:rsid w:val="00FF5201"/>
    <w:rsid w:val="00FF54F4"/>
    <w:rsid w:val="00FF5690"/>
    <w:rsid w:val="00FF56F5"/>
    <w:rsid w:val="00FF620A"/>
    <w:rsid w:val="00FF6258"/>
    <w:rsid w:val="00FF6591"/>
    <w:rsid w:val="00FF681E"/>
    <w:rsid w:val="00FF6C1B"/>
    <w:rsid w:val="00FF71A0"/>
    <w:rsid w:val="00FF72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rules v:ext="edit">
        <o:r id="V:Rule6" type="connector" idref="#_x0000_s1028"/>
        <o:r id="V:Rule7" type="connector" idref="#_x0000_s1026"/>
        <o:r id="V:Rule8" type="connector" idref="#_x0000_s1031"/>
        <o:r id="V:Rule9" type="connector" idref="#_x0000_s1027"/>
        <o:r id="V:Rule10" type="connector" idref="#_x0000_s1030"/>
      </o:rules>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customStyle="1" w:styleId="hvr">
    <w:name w:val="hvr"/>
    <w:rsid w:val="00BA7299"/>
  </w:style>
  <w:style w:type="character" w:styleId="CommentReference">
    <w:name w:val="annotation reference"/>
    <w:rsid w:val="004E7C8E"/>
    <w:rPr>
      <w:sz w:val="16"/>
      <w:szCs w:val="16"/>
    </w:rPr>
  </w:style>
  <w:style w:type="paragraph" w:styleId="CommentText">
    <w:name w:val="annotation text"/>
    <w:basedOn w:val="Normal"/>
    <w:link w:val="CommentTextChar"/>
    <w:rsid w:val="004E7C8E"/>
    <w:rPr>
      <w:sz w:val="20"/>
    </w:rPr>
  </w:style>
  <w:style w:type="character" w:customStyle="1" w:styleId="CommentTextChar">
    <w:name w:val="Comment Text Char"/>
    <w:link w:val="CommentText"/>
    <w:rsid w:val="004E7C8E"/>
    <w:rPr>
      <w:rFonts w:ascii="Courier New" w:hAnsi="Courier New" w:cs="Miriam"/>
    </w:rPr>
  </w:style>
  <w:style w:type="paragraph" w:styleId="CommentSubject">
    <w:name w:val="annotation subject"/>
    <w:basedOn w:val="CommentText"/>
    <w:next w:val="CommentText"/>
    <w:link w:val="CommentSubjectChar"/>
    <w:rsid w:val="004E7C8E"/>
    <w:rPr>
      <w:b/>
      <w:bCs/>
    </w:rPr>
  </w:style>
  <w:style w:type="character" w:customStyle="1" w:styleId="CommentSubjectChar">
    <w:name w:val="Comment Subject Char"/>
    <w:link w:val="CommentSubject"/>
    <w:rsid w:val="004E7C8E"/>
    <w:rPr>
      <w:rFonts w:ascii="Courier New" w:hAnsi="Courier New" w:cs="Miriam"/>
      <w:b/>
      <w:bCs/>
    </w:rPr>
  </w:style>
  <w:style w:type="paragraph" w:styleId="BalloonText">
    <w:name w:val="Balloon Text"/>
    <w:basedOn w:val="Normal"/>
    <w:link w:val="BalloonTextChar"/>
    <w:rsid w:val="004E7C8E"/>
    <w:pPr>
      <w:spacing w:line="240" w:lineRule="auto"/>
    </w:pPr>
    <w:rPr>
      <w:rFonts w:ascii="Segoe UI" w:hAnsi="Segoe UI" w:cs="Segoe UI"/>
      <w:sz w:val="18"/>
      <w:szCs w:val="18"/>
    </w:rPr>
  </w:style>
  <w:style w:type="character" w:customStyle="1" w:styleId="BalloonTextChar">
    <w:name w:val="Balloon Text Char"/>
    <w:link w:val="BalloonText"/>
    <w:rsid w:val="004E7C8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customStyle="1" w:styleId="hvr">
    <w:name w:val="hvr"/>
    <w:rsid w:val="00BA7299"/>
  </w:style>
  <w:style w:type="character" w:styleId="CommentReference">
    <w:name w:val="annotation reference"/>
    <w:rsid w:val="004E7C8E"/>
    <w:rPr>
      <w:sz w:val="16"/>
      <w:szCs w:val="16"/>
    </w:rPr>
  </w:style>
  <w:style w:type="paragraph" w:styleId="CommentText">
    <w:name w:val="annotation text"/>
    <w:basedOn w:val="Normal"/>
    <w:link w:val="CommentTextChar"/>
    <w:rsid w:val="004E7C8E"/>
    <w:rPr>
      <w:sz w:val="20"/>
    </w:rPr>
  </w:style>
  <w:style w:type="character" w:customStyle="1" w:styleId="CommentTextChar">
    <w:name w:val="Comment Text Char"/>
    <w:link w:val="CommentText"/>
    <w:rsid w:val="004E7C8E"/>
    <w:rPr>
      <w:rFonts w:ascii="Courier New" w:hAnsi="Courier New" w:cs="Miriam"/>
    </w:rPr>
  </w:style>
  <w:style w:type="paragraph" w:styleId="CommentSubject">
    <w:name w:val="annotation subject"/>
    <w:basedOn w:val="CommentText"/>
    <w:next w:val="CommentText"/>
    <w:link w:val="CommentSubjectChar"/>
    <w:rsid w:val="004E7C8E"/>
    <w:rPr>
      <w:b/>
      <w:bCs/>
    </w:rPr>
  </w:style>
  <w:style w:type="character" w:customStyle="1" w:styleId="CommentSubjectChar">
    <w:name w:val="Comment Subject Char"/>
    <w:link w:val="CommentSubject"/>
    <w:rsid w:val="004E7C8E"/>
    <w:rPr>
      <w:rFonts w:ascii="Courier New" w:hAnsi="Courier New" w:cs="Miriam"/>
      <w:b/>
      <w:bCs/>
    </w:rPr>
  </w:style>
  <w:style w:type="paragraph" w:styleId="BalloonText">
    <w:name w:val="Balloon Text"/>
    <w:basedOn w:val="Normal"/>
    <w:link w:val="BalloonTextChar"/>
    <w:rsid w:val="004E7C8E"/>
    <w:pPr>
      <w:spacing w:line="240" w:lineRule="auto"/>
    </w:pPr>
    <w:rPr>
      <w:rFonts w:ascii="Segoe UI" w:hAnsi="Segoe UI" w:cs="Segoe UI"/>
      <w:sz w:val="18"/>
      <w:szCs w:val="18"/>
    </w:rPr>
  </w:style>
  <w:style w:type="character" w:customStyle="1" w:styleId="BalloonTextChar">
    <w:name w:val="Balloon Text Char"/>
    <w:link w:val="BalloonText"/>
    <w:rsid w:val="004E7C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29D83-628D-4D38-85C7-14D1AE6BC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4161</Words>
  <Characters>19873</Characters>
  <Application>Microsoft Office Word</Application>
  <DocSecurity>0</DocSecurity>
  <Lines>165</Lines>
  <Paragraphs>47</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LinksUpToDate>false</LinksUpToDate>
  <CharactersWithSpaces>23987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3</cp:revision>
  <dcterms:created xsi:type="dcterms:W3CDTF">2017-05-24T10:08:00Z</dcterms:created>
  <dcterms:modified xsi:type="dcterms:W3CDTF">2017-05-24T10:17:00Z</dcterms:modified>
</cp:coreProperties>
</file>