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7D103" w14:textId="77777777" w:rsidR="00807BBA" w:rsidRPr="003F3246" w:rsidRDefault="00807BBA" w:rsidP="002E3E5E">
      <w:pPr>
        <w:shd w:val="clear" w:color="auto" w:fill="FFFFFF"/>
        <w:bidi w:val="0"/>
        <w:spacing w:after="0" w:line="240" w:lineRule="auto"/>
        <w:jc w:val="center"/>
        <w:rPr>
          <w:rFonts w:asciiTheme="minorBidi" w:hAnsiTheme="minorBidi"/>
          <w:sz w:val="24"/>
          <w:szCs w:val="24"/>
          <w:lang w:val="de-DE"/>
        </w:rPr>
      </w:pPr>
      <w:r w:rsidRPr="003F3246">
        <w:rPr>
          <w:rFonts w:asciiTheme="minorBidi" w:hAnsiTheme="minorBidi"/>
          <w:b/>
          <w:bCs/>
          <w:sz w:val="24"/>
          <w:szCs w:val="24"/>
          <w:lang w:val="de-DE"/>
        </w:rPr>
        <w:t>YESHIVAT HAR ETZION</w:t>
      </w:r>
    </w:p>
    <w:p w14:paraId="386A2F71" w14:textId="77777777" w:rsidR="00807BBA" w:rsidRPr="003F3246" w:rsidRDefault="00807BBA" w:rsidP="002E3E5E">
      <w:pPr>
        <w:shd w:val="clear" w:color="auto" w:fill="FFFFFF"/>
        <w:bidi w:val="0"/>
        <w:spacing w:after="0" w:line="240" w:lineRule="auto"/>
        <w:jc w:val="center"/>
        <w:rPr>
          <w:rFonts w:asciiTheme="minorBidi" w:hAnsiTheme="minorBidi"/>
          <w:sz w:val="24"/>
          <w:szCs w:val="24"/>
          <w:lang w:val="de-DE"/>
        </w:rPr>
      </w:pPr>
      <w:r w:rsidRPr="003F3246">
        <w:rPr>
          <w:rFonts w:asciiTheme="minorBidi" w:hAnsiTheme="minorBidi"/>
          <w:b/>
          <w:bCs/>
          <w:sz w:val="24"/>
          <w:szCs w:val="24"/>
          <w:lang w:val="x-none"/>
        </w:rPr>
        <w:t>ISRAEL KOSCHITZKY VIRTUAL BEIT MIDRASH (VBM)</w:t>
      </w:r>
    </w:p>
    <w:p w14:paraId="5CAAC33D" w14:textId="77777777" w:rsidR="00807BBA" w:rsidRPr="003F3246" w:rsidRDefault="00807BBA" w:rsidP="002E3E5E">
      <w:pPr>
        <w:shd w:val="clear" w:color="auto" w:fill="FFFFFF"/>
        <w:bidi w:val="0"/>
        <w:spacing w:after="0" w:line="240" w:lineRule="auto"/>
        <w:jc w:val="center"/>
        <w:rPr>
          <w:rFonts w:asciiTheme="minorBidi" w:hAnsiTheme="minorBidi"/>
          <w:sz w:val="24"/>
          <w:szCs w:val="24"/>
        </w:rPr>
      </w:pPr>
      <w:r w:rsidRPr="003F3246">
        <w:rPr>
          <w:rFonts w:asciiTheme="minorBidi" w:hAnsiTheme="minorBidi"/>
          <w:b/>
          <w:bCs/>
          <w:sz w:val="24"/>
          <w:szCs w:val="24"/>
          <w:lang w:val="x-none"/>
        </w:rPr>
        <w:t>*********************************************************</w:t>
      </w:r>
    </w:p>
    <w:p w14:paraId="1E10D60D" w14:textId="77777777" w:rsidR="00807BBA" w:rsidRPr="003F3246" w:rsidRDefault="00807BBA" w:rsidP="002E3E5E">
      <w:pPr>
        <w:bidi w:val="0"/>
        <w:spacing w:after="0" w:line="240" w:lineRule="auto"/>
        <w:jc w:val="center"/>
        <w:rPr>
          <w:rFonts w:asciiTheme="minorBidi" w:hAnsiTheme="minorBidi"/>
          <w:b/>
          <w:bCs/>
          <w:sz w:val="24"/>
          <w:szCs w:val="24"/>
        </w:rPr>
      </w:pPr>
    </w:p>
    <w:p w14:paraId="06F070DD" w14:textId="77777777" w:rsidR="00807BBA" w:rsidRPr="003F3246" w:rsidRDefault="00807BBA" w:rsidP="002E3E5E">
      <w:pPr>
        <w:bidi w:val="0"/>
        <w:spacing w:after="0" w:line="240" w:lineRule="auto"/>
        <w:jc w:val="center"/>
        <w:rPr>
          <w:rFonts w:asciiTheme="minorBidi" w:hAnsiTheme="minorBidi"/>
          <w:b/>
          <w:bCs/>
          <w:sz w:val="24"/>
          <w:szCs w:val="24"/>
        </w:rPr>
      </w:pPr>
      <w:r w:rsidRPr="003F3246">
        <w:rPr>
          <w:rFonts w:asciiTheme="minorBidi" w:hAnsiTheme="minorBidi"/>
          <w:b/>
          <w:bCs/>
          <w:sz w:val="24"/>
          <w:szCs w:val="24"/>
        </w:rPr>
        <w:t>Deracheha: Women and Mitzvot</w:t>
      </w:r>
    </w:p>
    <w:p w14:paraId="51269458" w14:textId="77777777" w:rsidR="00807BBA" w:rsidRPr="003F3246" w:rsidRDefault="00807BBA" w:rsidP="002E3E5E">
      <w:pPr>
        <w:bidi w:val="0"/>
        <w:spacing w:after="0" w:line="240" w:lineRule="auto"/>
        <w:jc w:val="center"/>
        <w:rPr>
          <w:rFonts w:asciiTheme="minorBidi" w:hAnsiTheme="minorBidi"/>
          <w:b/>
          <w:bCs/>
          <w:sz w:val="24"/>
          <w:szCs w:val="24"/>
        </w:rPr>
      </w:pPr>
    </w:p>
    <w:p w14:paraId="683E7114" w14:textId="77777777" w:rsidR="009057EB" w:rsidRPr="003F3246" w:rsidRDefault="009057EB" w:rsidP="002E3E5E">
      <w:pPr>
        <w:bidi w:val="0"/>
        <w:spacing w:after="0" w:line="240" w:lineRule="auto"/>
        <w:jc w:val="center"/>
        <w:rPr>
          <w:rFonts w:asciiTheme="minorBidi" w:hAnsiTheme="minorBidi"/>
          <w:b/>
          <w:bCs/>
          <w:sz w:val="24"/>
          <w:szCs w:val="24"/>
        </w:rPr>
      </w:pPr>
    </w:p>
    <w:p w14:paraId="4F3248B4" w14:textId="0E3F7EE2" w:rsidR="009057EB" w:rsidRPr="003F3246" w:rsidRDefault="009057EB" w:rsidP="002E3E5E">
      <w:pPr>
        <w:bidi w:val="0"/>
        <w:spacing w:after="0" w:line="240" w:lineRule="auto"/>
        <w:jc w:val="center"/>
        <w:rPr>
          <w:rFonts w:asciiTheme="minorBidi" w:hAnsiTheme="minorBidi"/>
          <w:b/>
          <w:bCs/>
          <w:i/>
          <w:iCs/>
          <w:sz w:val="28"/>
          <w:szCs w:val="28"/>
        </w:rPr>
      </w:pPr>
      <w:r w:rsidRPr="003F3246">
        <w:rPr>
          <w:rFonts w:asciiTheme="minorBidi" w:hAnsiTheme="minorBidi"/>
          <w:b/>
          <w:bCs/>
          <w:i/>
          <w:iCs/>
          <w:sz w:val="28"/>
          <w:szCs w:val="28"/>
        </w:rPr>
        <w:t>Sefirat Ha-Omer</w:t>
      </w:r>
    </w:p>
    <w:p w14:paraId="725F792C" w14:textId="77777777" w:rsidR="009057EB" w:rsidRPr="003F3246" w:rsidRDefault="009057EB" w:rsidP="002E3E5E">
      <w:pPr>
        <w:bidi w:val="0"/>
        <w:spacing w:after="0" w:line="240" w:lineRule="auto"/>
        <w:jc w:val="center"/>
        <w:rPr>
          <w:rFonts w:asciiTheme="minorBidi" w:hAnsiTheme="minorBidi"/>
          <w:b/>
          <w:bCs/>
          <w:i/>
          <w:iCs/>
          <w:sz w:val="24"/>
          <w:szCs w:val="24"/>
        </w:rPr>
      </w:pPr>
    </w:p>
    <w:p w14:paraId="3E84FEE8" w14:textId="77777777" w:rsidR="009057EB" w:rsidRPr="003F3246" w:rsidRDefault="009057EB" w:rsidP="002E3E5E">
      <w:pPr>
        <w:bidi w:val="0"/>
        <w:spacing w:after="0" w:line="240" w:lineRule="auto"/>
        <w:jc w:val="center"/>
        <w:rPr>
          <w:rFonts w:asciiTheme="minorBidi" w:hAnsiTheme="minorBidi"/>
          <w:b/>
          <w:bCs/>
          <w:i/>
          <w:iCs/>
          <w:sz w:val="24"/>
          <w:szCs w:val="24"/>
        </w:rPr>
      </w:pPr>
    </w:p>
    <w:p w14:paraId="3122C756" w14:textId="4CF5AECE" w:rsidR="00807BBA" w:rsidRPr="003F3246" w:rsidRDefault="00807BBA" w:rsidP="002E3E5E">
      <w:pPr>
        <w:pStyle w:val="Subtitle"/>
        <w:spacing w:after="0" w:line="240" w:lineRule="auto"/>
        <w:jc w:val="center"/>
        <w:rPr>
          <w:rFonts w:asciiTheme="minorBidi" w:hAnsiTheme="minorBidi" w:cstheme="minorBidi"/>
        </w:rPr>
      </w:pPr>
      <w:r w:rsidRPr="003F3246">
        <w:rPr>
          <w:rFonts w:asciiTheme="minorBidi" w:hAnsiTheme="minorBidi" w:cstheme="minorBidi"/>
        </w:rPr>
        <w:t>What is The Nature of the mitzva to count the omer</w:t>
      </w:r>
      <w:r w:rsidRPr="003F3246">
        <w:rPr>
          <w:rFonts w:asciiTheme="minorBidi" w:hAnsiTheme="minorBidi" w:cstheme="minorBidi"/>
          <w:i/>
          <w:iCs/>
        </w:rPr>
        <w:t xml:space="preserve">? </w:t>
      </w:r>
      <w:r w:rsidRPr="003F3246">
        <w:rPr>
          <w:rFonts w:asciiTheme="minorBidi" w:hAnsiTheme="minorBidi" w:cstheme="minorBidi"/>
        </w:rPr>
        <w:t>Are women obligated in it? Do the customs of the time apply to women?</w:t>
      </w:r>
    </w:p>
    <w:p w14:paraId="13484CBC" w14:textId="77777777" w:rsidR="009057EB" w:rsidRPr="003F3246" w:rsidRDefault="009057EB" w:rsidP="002E3E5E">
      <w:pPr>
        <w:spacing w:after="0" w:line="240" w:lineRule="auto"/>
        <w:jc w:val="center"/>
        <w:rPr>
          <w:rFonts w:asciiTheme="minorBidi" w:hAnsiTheme="minorBidi"/>
          <w:sz w:val="24"/>
          <w:szCs w:val="24"/>
        </w:rPr>
      </w:pPr>
    </w:p>
    <w:p w14:paraId="1E460A55" w14:textId="77777777" w:rsidR="00807BBA" w:rsidRPr="003F3246" w:rsidRDefault="00807BBA" w:rsidP="002E3E5E">
      <w:pPr>
        <w:bidi w:val="0"/>
        <w:spacing w:after="0" w:line="240" w:lineRule="auto"/>
        <w:jc w:val="center"/>
        <w:rPr>
          <w:rFonts w:asciiTheme="minorBidi" w:hAnsiTheme="minorBidi"/>
          <w:b/>
          <w:bCs/>
          <w:sz w:val="24"/>
          <w:szCs w:val="24"/>
        </w:rPr>
      </w:pPr>
      <w:r w:rsidRPr="003F3246">
        <w:rPr>
          <w:rFonts w:asciiTheme="minorBidi" w:eastAsia="Times New Roman" w:hAnsiTheme="minorBidi"/>
          <w:b/>
          <w:bCs/>
          <w:sz w:val="24"/>
          <w:szCs w:val="24"/>
        </w:rPr>
        <w:t>By Deracheha Staff; Laurie Novick, Director</w:t>
      </w:r>
    </w:p>
    <w:p w14:paraId="00071B6D" w14:textId="77777777" w:rsidR="00807BBA" w:rsidRPr="003F3246" w:rsidRDefault="00807BBA" w:rsidP="002E3E5E">
      <w:pPr>
        <w:bidi w:val="0"/>
        <w:spacing w:after="0" w:line="240" w:lineRule="auto"/>
        <w:jc w:val="center"/>
        <w:rPr>
          <w:rFonts w:asciiTheme="minorBidi" w:hAnsiTheme="minorBidi"/>
          <w:b/>
          <w:bCs/>
          <w:sz w:val="24"/>
          <w:szCs w:val="24"/>
        </w:rPr>
      </w:pPr>
    </w:p>
    <w:p w14:paraId="2BB3CF15" w14:textId="344656E9" w:rsidR="00807BBA" w:rsidRPr="003F3246" w:rsidRDefault="00807BBA" w:rsidP="002E3E5E">
      <w:pPr>
        <w:bidi w:val="0"/>
        <w:spacing w:after="0" w:line="240" w:lineRule="auto"/>
        <w:jc w:val="center"/>
        <w:rPr>
          <w:rStyle w:val="Hyperlink"/>
          <w:rFonts w:asciiTheme="minorBidi" w:eastAsia="Times New Roman" w:hAnsiTheme="minorBidi"/>
          <w:sz w:val="24"/>
          <w:szCs w:val="24"/>
        </w:rPr>
      </w:pPr>
      <w:r w:rsidRPr="003F3246">
        <w:rPr>
          <w:rStyle w:val="Hyperlink"/>
          <w:rFonts w:asciiTheme="minorBidi" w:eastAsia="Times New Roman" w:hAnsiTheme="minorBidi"/>
          <w:sz w:val="24"/>
          <w:szCs w:val="24"/>
        </w:rPr>
        <w:fldChar w:fldCharType="begin"/>
      </w:r>
      <w:r w:rsidRPr="003F3246">
        <w:rPr>
          <w:rStyle w:val="Hyperlink"/>
          <w:rFonts w:asciiTheme="minorBidi" w:eastAsia="Times New Roman" w:hAnsiTheme="minorBidi"/>
          <w:sz w:val="24"/>
          <w:szCs w:val="24"/>
        </w:rPr>
        <w:instrText xml:space="preserve"> HYPERLINK "http://www.deracheha.org/sefirat-ha-omer" </w:instrText>
      </w:r>
      <w:r w:rsidRPr="003F3246">
        <w:rPr>
          <w:rStyle w:val="Hyperlink"/>
          <w:rFonts w:asciiTheme="minorBidi" w:eastAsia="Times New Roman" w:hAnsiTheme="minorBidi"/>
          <w:sz w:val="24"/>
          <w:szCs w:val="24"/>
        </w:rPr>
        <w:fldChar w:fldCharType="separate"/>
      </w:r>
      <w:r w:rsidRPr="003F3246">
        <w:rPr>
          <w:rStyle w:val="Hyperlink"/>
          <w:rFonts w:asciiTheme="minorBidi" w:eastAsia="Times New Roman" w:hAnsiTheme="minorBidi"/>
          <w:sz w:val="24"/>
          <w:szCs w:val="24"/>
        </w:rPr>
        <w:t xml:space="preserve">Click here to view this shiur with additional features </w:t>
      </w:r>
      <w:r w:rsidRPr="003F3246">
        <w:rPr>
          <w:rStyle w:val="Hyperlink"/>
          <w:rFonts w:asciiTheme="minorBidi" w:eastAsia="Times New Roman" w:hAnsiTheme="minorBidi"/>
          <w:sz w:val="24"/>
          <w:szCs w:val="24"/>
        </w:rPr>
        <w:br/>
        <w:t>on the Deracheha website.</w:t>
      </w:r>
    </w:p>
    <w:p w14:paraId="2C1C3219" w14:textId="725E84B2" w:rsidR="00807BBA" w:rsidRPr="003F3246" w:rsidRDefault="00807BBA" w:rsidP="002E3E5E">
      <w:pPr>
        <w:bidi w:val="0"/>
        <w:spacing w:after="0" w:line="240" w:lineRule="auto"/>
        <w:jc w:val="center"/>
        <w:rPr>
          <w:rFonts w:asciiTheme="minorBidi" w:eastAsia="Times New Roman" w:hAnsiTheme="minorBidi"/>
          <w:sz w:val="24"/>
          <w:szCs w:val="24"/>
        </w:rPr>
      </w:pPr>
      <w:r w:rsidRPr="003F3246">
        <w:rPr>
          <w:rStyle w:val="Hyperlink"/>
          <w:rFonts w:asciiTheme="minorBidi" w:eastAsia="Times New Roman" w:hAnsiTheme="minorBidi"/>
          <w:sz w:val="24"/>
          <w:szCs w:val="24"/>
        </w:rPr>
        <w:fldChar w:fldCharType="end"/>
      </w:r>
    </w:p>
    <w:p w14:paraId="7993956C" w14:textId="48A1AF08" w:rsidR="00807BBA" w:rsidRPr="003F3246" w:rsidRDefault="00807BBA" w:rsidP="002E3E5E">
      <w:pPr>
        <w:bidi w:val="0"/>
        <w:spacing w:after="0" w:line="240" w:lineRule="auto"/>
        <w:jc w:val="center"/>
        <w:rPr>
          <w:rFonts w:asciiTheme="minorBidi" w:eastAsia="Times New Roman" w:hAnsiTheme="minorBidi"/>
          <w:sz w:val="24"/>
          <w:szCs w:val="24"/>
        </w:rPr>
      </w:pPr>
      <w:r w:rsidRPr="003F3246">
        <w:rPr>
          <w:rFonts w:asciiTheme="minorBidi" w:eastAsia="Times New Roman" w:hAnsiTheme="minorBidi"/>
          <w:sz w:val="24"/>
          <w:szCs w:val="24"/>
        </w:rPr>
        <w:t xml:space="preserve">Please share feedback with us </w:t>
      </w:r>
      <w:hyperlink r:id="rId9" w:history="1">
        <w:r w:rsidRPr="003F3246">
          <w:rPr>
            <w:rStyle w:val="Hyperlink"/>
            <w:rFonts w:asciiTheme="minorBidi" w:eastAsia="Times New Roman" w:hAnsiTheme="minorBidi"/>
            <w:sz w:val="24"/>
            <w:szCs w:val="24"/>
          </w:rPr>
          <w:t>here</w:t>
        </w:r>
      </w:hyperlink>
      <w:r w:rsidRPr="003F3246">
        <w:rPr>
          <w:rFonts w:asciiTheme="minorBidi" w:eastAsia="Times New Roman" w:hAnsiTheme="minorBidi"/>
          <w:sz w:val="24"/>
          <w:szCs w:val="24"/>
        </w:rPr>
        <w:t>!</w:t>
      </w:r>
    </w:p>
    <w:p w14:paraId="3885B067" w14:textId="77777777" w:rsidR="009057EB" w:rsidRPr="003F3246" w:rsidRDefault="009057EB" w:rsidP="009057EB">
      <w:pPr>
        <w:bidi w:val="0"/>
        <w:spacing w:after="0" w:line="240" w:lineRule="auto"/>
        <w:jc w:val="center"/>
        <w:rPr>
          <w:rFonts w:asciiTheme="minorBidi" w:eastAsia="Times New Roman" w:hAnsiTheme="minorBidi"/>
          <w:sz w:val="24"/>
          <w:szCs w:val="24"/>
        </w:rPr>
      </w:pPr>
    </w:p>
    <w:p w14:paraId="44273355" w14:textId="2797DC6F" w:rsidR="00C32B0F" w:rsidRPr="003F3246" w:rsidRDefault="00C32B0F" w:rsidP="009057EB">
      <w:pPr>
        <w:pStyle w:val="Heading1"/>
        <w:bidi w:val="0"/>
        <w:spacing w:before="0" w:line="240" w:lineRule="auto"/>
        <w:jc w:val="both"/>
        <w:rPr>
          <w:rFonts w:asciiTheme="minorBidi" w:hAnsiTheme="minorBidi" w:cstheme="minorBidi"/>
          <w:b/>
          <w:bCs/>
          <w:color w:val="auto"/>
          <w:sz w:val="24"/>
          <w:szCs w:val="24"/>
        </w:rPr>
      </w:pPr>
      <w:r w:rsidRPr="003F3246">
        <w:rPr>
          <w:rFonts w:asciiTheme="minorBidi" w:hAnsiTheme="minorBidi" w:cstheme="minorBidi"/>
          <w:b/>
          <w:bCs/>
          <w:color w:val="auto"/>
          <w:sz w:val="24"/>
          <w:szCs w:val="24"/>
        </w:rPr>
        <w:t>Three Elements</w:t>
      </w:r>
    </w:p>
    <w:p w14:paraId="5C360483" w14:textId="77777777" w:rsidR="003F3246" w:rsidRPr="003F3246" w:rsidRDefault="003F3246" w:rsidP="003F3246">
      <w:pPr>
        <w:bidi w:val="0"/>
        <w:rPr>
          <w:rFonts w:asciiTheme="minorBidi" w:hAnsiTheme="minorBidi"/>
          <w:sz w:val="24"/>
          <w:szCs w:val="24"/>
        </w:rPr>
      </w:pPr>
    </w:p>
    <w:p w14:paraId="6DF584EF" w14:textId="6F13F1B6" w:rsidR="00AC1841" w:rsidRPr="003F3246" w:rsidRDefault="001733BB"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Every year, we count the days and weeks from the second night of Pesach </w:t>
      </w:r>
      <w:r w:rsidR="00DE4E63" w:rsidRPr="003F3246">
        <w:rPr>
          <w:rFonts w:asciiTheme="minorBidi" w:hAnsiTheme="minorBidi"/>
          <w:sz w:val="24"/>
          <w:szCs w:val="24"/>
        </w:rPr>
        <w:t xml:space="preserve">until </w:t>
      </w:r>
      <w:r w:rsidRPr="003F3246">
        <w:rPr>
          <w:rFonts w:asciiTheme="minorBidi" w:hAnsiTheme="minorBidi"/>
          <w:sz w:val="24"/>
          <w:szCs w:val="24"/>
        </w:rPr>
        <w:t xml:space="preserve">Shavuot. </w:t>
      </w:r>
      <w:r w:rsidR="002F7ADB" w:rsidRPr="003F3246">
        <w:rPr>
          <w:rFonts w:asciiTheme="minorBidi" w:hAnsiTheme="minorBidi"/>
          <w:sz w:val="24"/>
          <w:szCs w:val="24"/>
        </w:rPr>
        <w:t>W</w:t>
      </w:r>
      <w:r w:rsidRPr="003F3246">
        <w:rPr>
          <w:rFonts w:asciiTheme="minorBidi" w:hAnsiTheme="minorBidi"/>
          <w:sz w:val="24"/>
          <w:szCs w:val="24"/>
        </w:rPr>
        <w:t xml:space="preserve">e call </w:t>
      </w:r>
      <w:r w:rsidR="002F7ADB" w:rsidRPr="003F3246">
        <w:rPr>
          <w:rFonts w:asciiTheme="minorBidi" w:hAnsiTheme="minorBidi"/>
          <w:sz w:val="24"/>
          <w:szCs w:val="24"/>
        </w:rPr>
        <w:t xml:space="preserve">this </w:t>
      </w:r>
      <w:r w:rsidRPr="003F3246">
        <w:rPr>
          <w:rFonts w:asciiTheme="minorBidi" w:hAnsiTheme="minorBidi"/>
          <w:sz w:val="24"/>
          <w:szCs w:val="24"/>
        </w:rPr>
        <w:t xml:space="preserve">count </w:t>
      </w:r>
      <w:r w:rsidRPr="003F3246">
        <w:rPr>
          <w:rFonts w:asciiTheme="minorBidi" w:hAnsiTheme="minorBidi"/>
          <w:i/>
          <w:iCs/>
          <w:sz w:val="24"/>
          <w:szCs w:val="24"/>
        </w:rPr>
        <w:t>sefirat ha-omer</w:t>
      </w:r>
      <w:r w:rsidRPr="003F3246">
        <w:rPr>
          <w:rFonts w:asciiTheme="minorBidi" w:hAnsiTheme="minorBidi"/>
          <w:sz w:val="24"/>
          <w:szCs w:val="24"/>
        </w:rPr>
        <w:t xml:space="preserve"> </w:t>
      </w:r>
      <w:r w:rsidR="00384063" w:rsidRPr="003F3246">
        <w:rPr>
          <w:rFonts w:asciiTheme="minorBidi" w:hAnsiTheme="minorBidi"/>
          <w:sz w:val="24"/>
          <w:szCs w:val="24"/>
        </w:rPr>
        <w:t xml:space="preserve">(lit., </w:t>
      </w:r>
      <w:r w:rsidRPr="003F3246">
        <w:rPr>
          <w:rFonts w:asciiTheme="minorBidi" w:hAnsiTheme="minorBidi"/>
          <w:sz w:val="24"/>
          <w:szCs w:val="24"/>
        </w:rPr>
        <w:t>the count of the sheaf</w:t>
      </w:r>
      <w:r w:rsidR="00C32B0F" w:rsidRPr="003F3246">
        <w:rPr>
          <w:rFonts w:asciiTheme="minorBidi" w:hAnsiTheme="minorBidi"/>
          <w:sz w:val="24"/>
          <w:szCs w:val="24"/>
        </w:rPr>
        <w:t>),</w:t>
      </w:r>
      <w:r w:rsidR="0029243E" w:rsidRPr="003F3246">
        <w:rPr>
          <w:rStyle w:val="FootnoteReference"/>
          <w:rFonts w:asciiTheme="minorBidi" w:hAnsiTheme="minorBidi"/>
          <w:sz w:val="24"/>
          <w:szCs w:val="24"/>
        </w:rPr>
        <w:footnoteReference w:id="1"/>
      </w:r>
      <w:r w:rsidRPr="003F3246">
        <w:rPr>
          <w:rFonts w:asciiTheme="minorBidi" w:hAnsiTheme="minorBidi"/>
          <w:sz w:val="24"/>
          <w:szCs w:val="24"/>
        </w:rPr>
        <w:t xml:space="preserve"> after the barley offering brought on the second day of Pesach</w:t>
      </w:r>
      <w:r w:rsidR="00AC1841" w:rsidRPr="003F3246">
        <w:rPr>
          <w:rFonts w:asciiTheme="minorBidi" w:hAnsiTheme="minorBidi"/>
          <w:sz w:val="24"/>
          <w:szCs w:val="24"/>
        </w:rPr>
        <w:t>.</w:t>
      </w:r>
    </w:p>
    <w:p w14:paraId="7BCD3E6C" w14:textId="77777777" w:rsidR="009057EB" w:rsidRPr="003F3246" w:rsidRDefault="009057EB" w:rsidP="009057EB">
      <w:pPr>
        <w:bidi w:val="0"/>
        <w:spacing w:after="0" w:line="240" w:lineRule="auto"/>
        <w:jc w:val="both"/>
        <w:rPr>
          <w:rFonts w:asciiTheme="minorBidi" w:hAnsiTheme="minorBidi"/>
          <w:sz w:val="24"/>
          <w:szCs w:val="24"/>
        </w:rPr>
      </w:pPr>
    </w:p>
    <w:p w14:paraId="40A88DE3" w14:textId="0281AB22" w:rsidR="00901EC0" w:rsidRPr="003F3246" w:rsidRDefault="00AC1841"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The </w:t>
      </w:r>
      <w:r w:rsidR="00AD2F00" w:rsidRPr="003F3246">
        <w:rPr>
          <w:rFonts w:asciiTheme="minorBidi" w:hAnsiTheme="minorBidi"/>
          <w:sz w:val="24"/>
          <w:szCs w:val="24"/>
        </w:rPr>
        <w:t xml:space="preserve">Torah presents this </w:t>
      </w:r>
      <w:r w:rsidRPr="003F3246">
        <w:rPr>
          <w:rFonts w:asciiTheme="minorBidi" w:hAnsiTheme="minorBidi"/>
          <w:sz w:val="24"/>
          <w:szCs w:val="24"/>
        </w:rPr>
        <w:t>mitzva in</w:t>
      </w:r>
      <w:r w:rsidR="00AD2F00" w:rsidRPr="003F3246">
        <w:rPr>
          <w:rFonts w:asciiTheme="minorBidi" w:hAnsiTheme="minorBidi"/>
          <w:sz w:val="24"/>
          <w:szCs w:val="24"/>
        </w:rPr>
        <w:t xml:space="preserve"> both</w:t>
      </w:r>
      <w:r w:rsidRPr="003F3246">
        <w:rPr>
          <w:rFonts w:asciiTheme="minorBidi" w:hAnsiTheme="minorBidi"/>
          <w:sz w:val="24"/>
          <w:szCs w:val="24"/>
        </w:rPr>
        <w:t xml:space="preserve"> </w:t>
      </w:r>
      <w:r w:rsidRPr="003F3246">
        <w:rPr>
          <w:rFonts w:asciiTheme="minorBidi" w:hAnsiTheme="minorBidi"/>
          <w:i/>
          <w:iCs/>
          <w:sz w:val="24"/>
          <w:szCs w:val="24"/>
        </w:rPr>
        <w:t>Vayikra</w:t>
      </w:r>
      <w:r w:rsidRPr="003F3246">
        <w:rPr>
          <w:rFonts w:asciiTheme="minorBidi" w:hAnsiTheme="minorBidi"/>
          <w:sz w:val="24"/>
          <w:szCs w:val="24"/>
        </w:rPr>
        <w:t xml:space="preserve"> and </w:t>
      </w:r>
      <w:r w:rsidRPr="003F3246">
        <w:rPr>
          <w:rFonts w:asciiTheme="minorBidi" w:hAnsiTheme="minorBidi"/>
          <w:i/>
          <w:iCs/>
          <w:sz w:val="24"/>
          <w:szCs w:val="24"/>
        </w:rPr>
        <w:t>Devarim</w:t>
      </w:r>
      <w:r w:rsidR="00F80657" w:rsidRPr="003F3246">
        <w:rPr>
          <w:rFonts w:asciiTheme="minorBidi" w:hAnsiTheme="minorBidi"/>
          <w:sz w:val="24"/>
          <w:szCs w:val="24"/>
        </w:rPr>
        <w:t>:</w:t>
      </w:r>
    </w:p>
    <w:p w14:paraId="0BE0C1BA" w14:textId="77777777" w:rsidR="009057EB" w:rsidRPr="003F3246" w:rsidRDefault="009057EB" w:rsidP="009057EB">
      <w:pPr>
        <w:bidi w:val="0"/>
        <w:spacing w:after="0" w:line="240" w:lineRule="auto"/>
        <w:jc w:val="both"/>
        <w:rPr>
          <w:rFonts w:asciiTheme="minorBidi" w:hAnsiTheme="minorBidi"/>
          <w:sz w:val="24"/>
          <w:szCs w:val="24"/>
        </w:rPr>
      </w:pPr>
    </w:p>
    <w:p w14:paraId="73F1B745" w14:textId="2CC8DDA5" w:rsidR="001733BB" w:rsidRPr="003F3246" w:rsidRDefault="001733BB"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Vayikra</w:t>
      </w:r>
      <w:r w:rsidRPr="003F3246">
        <w:rPr>
          <w:rFonts w:asciiTheme="minorBidi" w:hAnsiTheme="minorBidi"/>
          <w:sz w:val="24"/>
          <w:szCs w:val="24"/>
          <w:u w:val="single"/>
        </w:rPr>
        <w:t xml:space="preserve"> 23:15-16</w:t>
      </w:r>
    </w:p>
    <w:p w14:paraId="1B10B86C" w14:textId="5D143FD8" w:rsidR="001733BB" w:rsidRPr="003F3246" w:rsidRDefault="001733BB"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Count for yourselves from the day after the </w:t>
      </w:r>
      <w:r w:rsidR="0029243E" w:rsidRPr="003F3246">
        <w:rPr>
          <w:rFonts w:asciiTheme="minorBidi" w:hAnsiTheme="minorBidi"/>
          <w:sz w:val="24"/>
          <w:szCs w:val="24"/>
        </w:rPr>
        <w:t>Shabbat</w:t>
      </w:r>
      <w:r w:rsidR="00CE00A5" w:rsidRPr="003F3246">
        <w:rPr>
          <w:rStyle w:val="FootnoteReference"/>
          <w:rFonts w:asciiTheme="minorBidi" w:hAnsiTheme="minorBidi"/>
          <w:sz w:val="24"/>
          <w:szCs w:val="24"/>
        </w:rPr>
        <w:t xml:space="preserve"> </w:t>
      </w:r>
      <w:r w:rsidR="00CE00A5" w:rsidRPr="003F3246">
        <w:rPr>
          <w:rFonts w:asciiTheme="minorBidi" w:hAnsiTheme="minorBidi"/>
          <w:sz w:val="24"/>
          <w:szCs w:val="24"/>
        </w:rPr>
        <w:t xml:space="preserve">[in this context, the first day of Pesach], </w:t>
      </w:r>
      <w:r w:rsidRPr="003F3246">
        <w:rPr>
          <w:rFonts w:asciiTheme="minorBidi" w:hAnsiTheme="minorBidi"/>
          <w:sz w:val="24"/>
          <w:szCs w:val="24"/>
        </w:rPr>
        <w:t xml:space="preserve">from the day on which you bring the </w:t>
      </w:r>
      <w:r w:rsidR="0029243E" w:rsidRPr="003F3246">
        <w:rPr>
          <w:rFonts w:asciiTheme="minorBidi" w:hAnsiTheme="minorBidi"/>
          <w:i/>
          <w:iCs/>
          <w:sz w:val="24"/>
          <w:szCs w:val="24"/>
        </w:rPr>
        <w:t>omer</w:t>
      </w:r>
      <w:r w:rsidR="0029243E" w:rsidRPr="003F3246">
        <w:rPr>
          <w:rFonts w:asciiTheme="minorBidi" w:hAnsiTheme="minorBidi"/>
          <w:sz w:val="24"/>
          <w:szCs w:val="24"/>
        </w:rPr>
        <w:t xml:space="preserve"> </w:t>
      </w:r>
      <w:r w:rsidRPr="003F3246">
        <w:rPr>
          <w:rFonts w:asciiTheme="minorBidi" w:hAnsiTheme="minorBidi"/>
          <w:sz w:val="24"/>
          <w:szCs w:val="24"/>
        </w:rPr>
        <w:t xml:space="preserve">of the </w:t>
      </w:r>
      <w:r w:rsidR="005903FD" w:rsidRPr="003F3246">
        <w:rPr>
          <w:rFonts w:asciiTheme="minorBidi" w:hAnsiTheme="minorBidi"/>
          <w:sz w:val="24"/>
          <w:szCs w:val="24"/>
        </w:rPr>
        <w:t>wave-</w:t>
      </w:r>
      <w:r w:rsidRPr="003F3246">
        <w:rPr>
          <w:rFonts w:asciiTheme="minorBidi" w:hAnsiTheme="minorBidi"/>
          <w:sz w:val="24"/>
          <w:szCs w:val="24"/>
        </w:rPr>
        <w:t xml:space="preserve">offering. Seven complete </w:t>
      </w:r>
      <w:r w:rsidR="0029243E" w:rsidRPr="003F3246">
        <w:rPr>
          <w:rFonts w:asciiTheme="minorBidi" w:hAnsiTheme="minorBidi"/>
          <w:i/>
          <w:iCs/>
          <w:sz w:val="24"/>
          <w:szCs w:val="24"/>
        </w:rPr>
        <w:t>Shabbatot</w:t>
      </w:r>
      <w:r w:rsidR="0029243E" w:rsidRPr="003F3246">
        <w:rPr>
          <w:rFonts w:asciiTheme="minorBidi" w:hAnsiTheme="minorBidi"/>
          <w:sz w:val="24"/>
          <w:szCs w:val="24"/>
        </w:rPr>
        <w:t xml:space="preserve"> </w:t>
      </w:r>
      <w:r w:rsidRPr="003F3246">
        <w:rPr>
          <w:rFonts w:asciiTheme="minorBidi" w:hAnsiTheme="minorBidi"/>
          <w:sz w:val="24"/>
          <w:szCs w:val="24"/>
        </w:rPr>
        <w:t xml:space="preserve">they will be. Until the day after the seventh </w:t>
      </w:r>
      <w:r w:rsidR="0029243E" w:rsidRPr="003F3246">
        <w:rPr>
          <w:rFonts w:asciiTheme="minorBidi" w:hAnsiTheme="minorBidi"/>
          <w:sz w:val="24"/>
          <w:szCs w:val="24"/>
        </w:rPr>
        <w:t>Shabbat</w:t>
      </w:r>
      <w:r w:rsidRPr="003F3246">
        <w:rPr>
          <w:rFonts w:asciiTheme="minorBidi" w:hAnsiTheme="minorBidi"/>
          <w:sz w:val="24"/>
          <w:szCs w:val="24"/>
        </w:rPr>
        <w:t xml:space="preserve">, you will count fifty days and offer a new </w:t>
      </w:r>
      <w:r w:rsidR="0029243E" w:rsidRPr="003F3246">
        <w:rPr>
          <w:rFonts w:asciiTheme="minorBidi" w:hAnsiTheme="minorBidi"/>
          <w:sz w:val="24"/>
          <w:szCs w:val="24"/>
        </w:rPr>
        <w:t>grain-</w:t>
      </w:r>
      <w:r w:rsidRPr="003F3246">
        <w:rPr>
          <w:rFonts w:asciiTheme="minorBidi" w:hAnsiTheme="minorBidi"/>
          <w:sz w:val="24"/>
          <w:szCs w:val="24"/>
        </w:rPr>
        <w:t>offering to God.</w:t>
      </w:r>
    </w:p>
    <w:p w14:paraId="4874C63A" w14:textId="77777777" w:rsidR="009057EB" w:rsidRPr="003F3246" w:rsidRDefault="009057EB" w:rsidP="009057EB">
      <w:pPr>
        <w:bidi w:val="0"/>
        <w:spacing w:after="0" w:line="240" w:lineRule="auto"/>
        <w:ind w:left="284"/>
        <w:jc w:val="both"/>
        <w:rPr>
          <w:rFonts w:asciiTheme="minorBidi" w:hAnsiTheme="minorBidi"/>
          <w:sz w:val="24"/>
          <w:szCs w:val="24"/>
        </w:rPr>
      </w:pPr>
    </w:p>
    <w:p w14:paraId="775AFCEC" w14:textId="0E564412" w:rsidR="001733BB" w:rsidRPr="003F3246" w:rsidRDefault="001733BB"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Devarim</w:t>
      </w:r>
      <w:r w:rsidRPr="003F3246">
        <w:rPr>
          <w:rFonts w:asciiTheme="minorBidi" w:hAnsiTheme="minorBidi"/>
          <w:sz w:val="24"/>
          <w:szCs w:val="24"/>
          <w:u w:val="single"/>
        </w:rPr>
        <w:t xml:space="preserve"> 16:9-10</w:t>
      </w:r>
    </w:p>
    <w:p w14:paraId="78A5DDDF" w14:textId="6B2CCA7A" w:rsidR="001733BB" w:rsidRPr="003F3246" w:rsidRDefault="001733BB"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Seven weeks shall you count for yourselves, from when the sickle is first upon the standing grain you will begin to count seven weeks. And you will </w:t>
      </w:r>
      <w:r w:rsidR="001761E4" w:rsidRPr="003F3246">
        <w:rPr>
          <w:rFonts w:asciiTheme="minorBidi" w:hAnsiTheme="minorBidi"/>
          <w:sz w:val="24"/>
          <w:szCs w:val="24"/>
        </w:rPr>
        <w:t xml:space="preserve">observe </w:t>
      </w:r>
      <w:r w:rsidRPr="003F3246">
        <w:rPr>
          <w:rFonts w:asciiTheme="minorBidi" w:hAnsiTheme="minorBidi"/>
          <w:sz w:val="24"/>
          <w:szCs w:val="24"/>
        </w:rPr>
        <w:t xml:space="preserve">the </w:t>
      </w:r>
      <w:r w:rsidR="0096634B" w:rsidRPr="003F3246">
        <w:rPr>
          <w:rFonts w:asciiTheme="minorBidi" w:hAnsiTheme="minorBidi"/>
          <w:sz w:val="24"/>
          <w:szCs w:val="24"/>
        </w:rPr>
        <w:lastRenderedPageBreak/>
        <w:t xml:space="preserve">festival </w:t>
      </w:r>
      <w:r w:rsidRPr="003F3246">
        <w:rPr>
          <w:rFonts w:asciiTheme="minorBidi" w:hAnsiTheme="minorBidi"/>
          <w:sz w:val="24"/>
          <w:szCs w:val="24"/>
        </w:rPr>
        <w:t>of Shavuot for the Lord your God</w:t>
      </w:r>
      <w:r w:rsidR="001761E4" w:rsidRPr="003F3246">
        <w:rPr>
          <w:rFonts w:asciiTheme="minorBidi" w:hAnsiTheme="minorBidi"/>
          <w:sz w:val="24"/>
          <w:szCs w:val="24"/>
        </w:rPr>
        <w:t>,</w:t>
      </w:r>
      <w:r w:rsidRPr="003F3246">
        <w:rPr>
          <w:rFonts w:asciiTheme="minorBidi" w:hAnsiTheme="minorBidi"/>
          <w:sz w:val="24"/>
          <w:szCs w:val="24"/>
        </w:rPr>
        <w:t xml:space="preserve"> that you will give the portion </w:t>
      </w:r>
      <w:r w:rsidR="00CC17D7" w:rsidRPr="003F3246">
        <w:rPr>
          <w:rFonts w:asciiTheme="minorBidi" w:hAnsiTheme="minorBidi"/>
          <w:sz w:val="24"/>
          <w:szCs w:val="24"/>
        </w:rPr>
        <w:t>of the voluntary offering of yo</w:t>
      </w:r>
      <w:r w:rsidRPr="003F3246">
        <w:rPr>
          <w:rFonts w:asciiTheme="minorBidi" w:hAnsiTheme="minorBidi"/>
          <w:sz w:val="24"/>
          <w:szCs w:val="24"/>
        </w:rPr>
        <w:t>u</w:t>
      </w:r>
      <w:r w:rsidR="00CC17D7" w:rsidRPr="003F3246">
        <w:rPr>
          <w:rFonts w:asciiTheme="minorBidi" w:hAnsiTheme="minorBidi"/>
          <w:sz w:val="24"/>
          <w:szCs w:val="24"/>
        </w:rPr>
        <w:t>r</w:t>
      </w:r>
      <w:r w:rsidRPr="003F3246">
        <w:rPr>
          <w:rFonts w:asciiTheme="minorBidi" w:hAnsiTheme="minorBidi"/>
          <w:sz w:val="24"/>
          <w:szCs w:val="24"/>
        </w:rPr>
        <w:t xml:space="preserve"> hand </w:t>
      </w:r>
      <w:r w:rsidR="0096634B" w:rsidRPr="003F3246">
        <w:rPr>
          <w:rFonts w:asciiTheme="minorBidi" w:hAnsiTheme="minorBidi"/>
          <w:sz w:val="24"/>
          <w:szCs w:val="24"/>
        </w:rPr>
        <w:t>as</w:t>
      </w:r>
      <w:r w:rsidRPr="003F3246">
        <w:rPr>
          <w:rFonts w:asciiTheme="minorBidi" w:hAnsiTheme="minorBidi"/>
          <w:sz w:val="24"/>
          <w:szCs w:val="24"/>
        </w:rPr>
        <w:t xml:space="preserve"> the Lord your God </w:t>
      </w:r>
      <w:r w:rsidR="0096634B" w:rsidRPr="003F3246">
        <w:rPr>
          <w:rFonts w:asciiTheme="minorBidi" w:hAnsiTheme="minorBidi"/>
          <w:sz w:val="24"/>
          <w:szCs w:val="24"/>
        </w:rPr>
        <w:t>will bless</w:t>
      </w:r>
      <w:r w:rsidRPr="003F3246">
        <w:rPr>
          <w:rFonts w:asciiTheme="minorBidi" w:hAnsiTheme="minorBidi"/>
          <w:sz w:val="24"/>
          <w:szCs w:val="24"/>
        </w:rPr>
        <w:t xml:space="preserve"> you.</w:t>
      </w:r>
    </w:p>
    <w:p w14:paraId="42E567C0" w14:textId="77777777" w:rsidR="009057EB" w:rsidRPr="003F3246" w:rsidRDefault="009057EB" w:rsidP="009057EB">
      <w:pPr>
        <w:bidi w:val="0"/>
        <w:spacing w:after="0" w:line="240" w:lineRule="auto"/>
        <w:ind w:left="284"/>
        <w:jc w:val="both"/>
        <w:rPr>
          <w:rFonts w:asciiTheme="minorBidi" w:hAnsiTheme="minorBidi"/>
          <w:sz w:val="24"/>
          <w:szCs w:val="24"/>
        </w:rPr>
      </w:pPr>
    </w:p>
    <w:p w14:paraId="0E3DA2D6" w14:textId="03C6131C" w:rsidR="00F80657" w:rsidRPr="003F3246" w:rsidRDefault="000B406A"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In these verses, w</w:t>
      </w:r>
      <w:r w:rsidR="009A617D" w:rsidRPr="003F3246">
        <w:rPr>
          <w:rFonts w:asciiTheme="minorBidi" w:hAnsiTheme="minorBidi"/>
          <w:sz w:val="24"/>
          <w:szCs w:val="24"/>
        </w:rPr>
        <w:t xml:space="preserve">e can identify </w:t>
      </w:r>
      <w:r w:rsidR="00582DF3" w:rsidRPr="003F3246">
        <w:rPr>
          <w:rFonts w:asciiTheme="minorBidi" w:hAnsiTheme="minorBidi"/>
          <w:sz w:val="24"/>
          <w:szCs w:val="24"/>
        </w:rPr>
        <w:t xml:space="preserve">(in order) </w:t>
      </w:r>
      <w:r w:rsidR="009A617D" w:rsidRPr="003F3246">
        <w:rPr>
          <w:rFonts w:asciiTheme="minorBidi" w:hAnsiTheme="minorBidi"/>
          <w:sz w:val="24"/>
          <w:szCs w:val="24"/>
        </w:rPr>
        <w:t>three d</w:t>
      </w:r>
      <w:r w:rsidR="001733BB" w:rsidRPr="003F3246">
        <w:rPr>
          <w:rFonts w:asciiTheme="minorBidi" w:hAnsiTheme="minorBidi"/>
          <w:sz w:val="24"/>
          <w:szCs w:val="24"/>
        </w:rPr>
        <w:t>istinc</w:t>
      </w:r>
      <w:r w:rsidR="009A617D" w:rsidRPr="003F3246">
        <w:rPr>
          <w:rFonts w:asciiTheme="minorBidi" w:hAnsiTheme="minorBidi"/>
          <w:sz w:val="24"/>
          <w:szCs w:val="24"/>
        </w:rPr>
        <w:t xml:space="preserve">t elements to </w:t>
      </w:r>
      <w:r w:rsidR="00AD2F00" w:rsidRPr="003F3246">
        <w:rPr>
          <w:rFonts w:asciiTheme="minorBidi" w:hAnsiTheme="minorBidi"/>
          <w:i/>
          <w:iCs/>
          <w:sz w:val="24"/>
          <w:szCs w:val="24"/>
        </w:rPr>
        <w:t>sefirat ha</w:t>
      </w:r>
      <w:r w:rsidR="00F80657" w:rsidRPr="003F3246">
        <w:rPr>
          <w:rFonts w:asciiTheme="minorBidi" w:hAnsiTheme="minorBidi"/>
          <w:i/>
          <w:iCs/>
          <w:sz w:val="24"/>
          <w:szCs w:val="24"/>
        </w:rPr>
        <w:t>-omer</w:t>
      </w:r>
      <w:r w:rsidR="00384063" w:rsidRPr="003F3246">
        <w:rPr>
          <w:rFonts w:asciiTheme="minorBidi" w:hAnsiTheme="minorBidi"/>
          <w:sz w:val="24"/>
          <w:szCs w:val="24"/>
        </w:rPr>
        <w:t xml:space="preserve">: </w:t>
      </w:r>
      <w:r w:rsidR="001733BB" w:rsidRPr="003F3246">
        <w:rPr>
          <w:rFonts w:asciiTheme="minorBidi" w:hAnsiTheme="minorBidi"/>
          <w:sz w:val="24"/>
          <w:szCs w:val="24"/>
        </w:rPr>
        <w:t xml:space="preserve"> festive</w:t>
      </w:r>
      <w:r w:rsidR="00C66243" w:rsidRPr="003F3246">
        <w:rPr>
          <w:rFonts w:asciiTheme="minorBidi" w:hAnsiTheme="minorBidi"/>
          <w:sz w:val="24"/>
          <w:szCs w:val="24"/>
        </w:rPr>
        <w:t>,</w:t>
      </w:r>
      <w:r w:rsidR="00C32B0F" w:rsidRPr="003F3246">
        <w:rPr>
          <w:rFonts w:asciiTheme="minorBidi" w:hAnsiTheme="minorBidi"/>
          <w:sz w:val="24"/>
          <w:szCs w:val="24"/>
        </w:rPr>
        <w:t xml:space="preserve"> </w:t>
      </w:r>
      <w:r w:rsidR="001733BB" w:rsidRPr="003F3246">
        <w:rPr>
          <w:rFonts w:asciiTheme="minorBidi" w:hAnsiTheme="minorBidi"/>
          <w:sz w:val="24"/>
          <w:szCs w:val="24"/>
        </w:rPr>
        <w:t>sacrificial</w:t>
      </w:r>
      <w:r w:rsidR="00C32B0F" w:rsidRPr="003F3246">
        <w:rPr>
          <w:rFonts w:asciiTheme="minorBidi" w:hAnsiTheme="minorBidi"/>
          <w:sz w:val="24"/>
          <w:szCs w:val="24"/>
        </w:rPr>
        <w:t>,</w:t>
      </w:r>
      <w:r w:rsidR="00C66243" w:rsidRPr="003F3246">
        <w:rPr>
          <w:rFonts w:asciiTheme="minorBidi" w:hAnsiTheme="minorBidi"/>
          <w:sz w:val="24"/>
          <w:szCs w:val="24"/>
        </w:rPr>
        <w:t xml:space="preserve"> and agricultural</w:t>
      </w:r>
      <w:r w:rsidR="001733BB" w:rsidRPr="003F3246">
        <w:rPr>
          <w:rFonts w:asciiTheme="minorBidi" w:hAnsiTheme="minorBidi"/>
          <w:sz w:val="24"/>
          <w:szCs w:val="24"/>
        </w:rPr>
        <w:t>. Each element</w:t>
      </w:r>
      <w:r w:rsidR="00F80657" w:rsidRPr="003F3246">
        <w:rPr>
          <w:rFonts w:asciiTheme="minorBidi" w:hAnsiTheme="minorBidi"/>
          <w:sz w:val="24"/>
          <w:szCs w:val="24"/>
        </w:rPr>
        <w:t xml:space="preserve"> suggests a different purpose for the count</w:t>
      </w:r>
      <w:r w:rsidR="001733BB" w:rsidRPr="003F3246">
        <w:rPr>
          <w:rFonts w:asciiTheme="minorBidi" w:hAnsiTheme="minorBidi"/>
          <w:sz w:val="24"/>
          <w:szCs w:val="24"/>
        </w:rPr>
        <w:t>.</w:t>
      </w:r>
    </w:p>
    <w:p w14:paraId="75CA11EE" w14:textId="77777777" w:rsidR="009057EB" w:rsidRPr="003F3246" w:rsidRDefault="009057EB" w:rsidP="009057EB">
      <w:pPr>
        <w:bidi w:val="0"/>
        <w:spacing w:after="0" w:line="240" w:lineRule="auto"/>
        <w:jc w:val="both"/>
        <w:rPr>
          <w:rFonts w:asciiTheme="minorBidi" w:hAnsiTheme="minorBidi"/>
          <w:sz w:val="24"/>
          <w:szCs w:val="24"/>
        </w:rPr>
      </w:pPr>
    </w:p>
    <w:p w14:paraId="2A8F904C" w14:textId="60BD22D1" w:rsidR="001733BB" w:rsidRPr="003F3246" w:rsidRDefault="009D6780" w:rsidP="009057EB">
      <w:pPr>
        <w:bidi w:val="0"/>
        <w:spacing w:after="0" w:line="240" w:lineRule="auto"/>
        <w:jc w:val="both"/>
        <w:rPr>
          <w:rFonts w:asciiTheme="minorBidi" w:hAnsiTheme="minorBidi"/>
          <w:sz w:val="24"/>
          <w:szCs w:val="24"/>
        </w:rPr>
      </w:pPr>
      <w:r w:rsidRPr="003F3246">
        <w:rPr>
          <w:rFonts w:asciiTheme="minorBidi" w:hAnsiTheme="minorBidi"/>
          <w:b/>
          <w:bCs/>
          <w:sz w:val="24"/>
          <w:szCs w:val="24"/>
        </w:rPr>
        <w:t>I</w:t>
      </w:r>
      <w:r w:rsidR="00F80657" w:rsidRPr="003F3246">
        <w:rPr>
          <w:rFonts w:asciiTheme="minorBidi" w:hAnsiTheme="minorBidi"/>
          <w:b/>
          <w:bCs/>
          <w:sz w:val="24"/>
          <w:szCs w:val="24"/>
        </w:rPr>
        <w:t xml:space="preserve">. </w:t>
      </w:r>
      <w:r w:rsidR="000B406A" w:rsidRPr="003F3246">
        <w:rPr>
          <w:rFonts w:asciiTheme="minorBidi" w:hAnsiTheme="minorBidi"/>
          <w:b/>
          <w:bCs/>
          <w:sz w:val="24"/>
          <w:szCs w:val="24"/>
        </w:rPr>
        <w:t>Festive</w:t>
      </w:r>
      <w:r w:rsidR="00F80657" w:rsidRPr="003F3246">
        <w:rPr>
          <w:rFonts w:asciiTheme="minorBidi" w:hAnsiTheme="minorBidi"/>
          <w:sz w:val="24"/>
          <w:szCs w:val="24"/>
        </w:rPr>
        <w:t xml:space="preserve"> </w:t>
      </w:r>
      <w:r w:rsidR="009A617D" w:rsidRPr="003F3246">
        <w:rPr>
          <w:rFonts w:asciiTheme="minorBidi" w:hAnsiTheme="minorBidi"/>
          <w:sz w:val="24"/>
          <w:szCs w:val="24"/>
        </w:rPr>
        <w:t>The count begins on the day following the first day of Pesa</w:t>
      </w:r>
      <w:r w:rsidR="008357E0" w:rsidRPr="003F3246">
        <w:rPr>
          <w:rFonts w:asciiTheme="minorBidi" w:hAnsiTheme="minorBidi"/>
          <w:sz w:val="24"/>
          <w:szCs w:val="24"/>
        </w:rPr>
        <w:t>c</w:t>
      </w:r>
      <w:r w:rsidR="009A617D" w:rsidRPr="003F3246">
        <w:rPr>
          <w:rFonts w:asciiTheme="minorBidi" w:hAnsiTheme="minorBidi"/>
          <w:sz w:val="24"/>
          <w:szCs w:val="24"/>
        </w:rPr>
        <w:t>h</w:t>
      </w:r>
      <w:r w:rsidR="006B3F7F" w:rsidRPr="003F3246">
        <w:rPr>
          <w:rFonts w:asciiTheme="minorBidi" w:hAnsiTheme="minorBidi"/>
          <w:sz w:val="24"/>
          <w:szCs w:val="24"/>
        </w:rPr>
        <w:t>,</w:t>
      </w:r>
      <w:r w:rsidR="009A617D" w:rsidRPr="003F3246">
        <w:rPr>
          <w:rFonts w:asciiTheme="minorBidi" w:hAnsiTheme="minorBidi"/>
          <w:sz w:val="24"/>
          <w:szCs w:val="24"/>
        </w:rPr>
        <w:t xml:space="preserve"> </w:t>
      </w:r>
      <w:r w:rsidR="006B3F7F" w:rsidRPr="003F3246">
        <w:rPr>
          <w:rFonts w:asciiTheme="minorBidi" w:hAnsiTheme="minorBidi"/>
          <w:sz w:val="24"/>
          <w:szCs w:val="24"/>
        </w:rPr>
        <w:t xml:space="preserve">"the day after the </w:t>
      </w:r>
      <w:r w:rsidR="008E428A" w:rsidRPr="003F3246">
        <w:rPr>
          <w:rFonts w:asciiTheme="minorBidi" w:hAnsiTheme="minorBidi"/>
          <w:sz w:val="24"/>
          <w:szCs w:val="24"/>
        </w:rPr>
        <w:t>Shabbat</w:t>
      </w:r>
      <w:r w:rsidR="006B3F7F" w:rsidRPr="003F3246">
        <w:rPr>
          <w:rFonts w:asciiTheme="minorBidi" w:hAnsiTheme="minorBidi"/>
          <w:sz w:val="24"/>
          <w:szCs w:val="24"/>
        </w:rPr>
        <w:t xml:space="preserve">," </w:t>
      </w:r>
      <w:r w:rsidR="009A617D" w:rsidRPr="003F3246">
        <w:rPr>
          <w:rFonts w:asciiTheme="minorBidi" w:hAnsiTheme="minorBidi"/>
          <w:sz w:val="24"/>
          <w:szCs w:val="24"/>
        </w:rPr>
        <w:t>and it ends with the celebration of the holiday of Shavuot.</w:t>
      </w:r>
      <w:r w:rsidR="00E160A6" w:rsidRPr="003F3246">
        <w:rPr>
          <w:rFonts w:asciiTheme="minorBidi" w:hAnsiTheme="minorBidi"/>
          <w:sz w:val="24"/>
          <w:szCs w:val="24"/>
        </w:rPr>
        <w:t xml:space="preserve"> </w:t>
      </w:r>
    </w:p>
    <w:p w14:paraId="641EC7DA" w14:textId="77777777" w:rsidR="009057EB" w:rsidRPr="003F3246" w:rsidRDefault="009057EB" w:rsidP="009057EB">
      <w:pPr>
        <w:bidi w:val="0"/>
        <w:spacing w:after="0" w:line="240" w:lineRule="auto"/>
        <w:jc w:val="both"/>
        <w:rPr>
          <w:rFonts w:asciiTheme="minorBidi" w:hAnsiTheme="minorBidi"/>
          <w:sz w:val="24"/>
          <w:szCs w:val="24"/>
        </w:rPr>
      </w:pPr>
    </w:p>
    <w:p w14:paraId="609F73AC" w14:textId="006E7D1D" w:rsidR="009A617D" w:rsidRPr="003F3246" w:rsidRDefault="001733BB"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Why count from one holiday to the next? Rambam explains that the count builds anticipation for Shavuot</w:t>
      </w:r>
      <w:r w:rsidR="00384063" w:rsidRPr="003F3246">
        <w:rPr>
          <w:rFonts w:asciiTheme="minorBidi" w:hAnsiTheme="minorBidi"/>
          <w:sz w:val="24"/>
          <w:szCs w:val="24"/>
        </w:rPr>
        <w:t xml:space="preserve"> and </w:t>
      </w:r>
      <w:r w:rsidR="008766B2" w:rsidRPr="003F3246">
        <w:rPr>
          <w:rFonts w:asciiTheme="minorBidi" w:hAnsiTheme="minorBidi"/>
          <w:sz w:val="24"/>
          <w:szCs w:val="24"/>
        </w:rPr>
        <w:t>reflects a love of Torah</w:t>
      </w:r>
      <w:r w:rsidRPr="003F3246">
        <w:rPr>
          <w:rFonts w:asciiTheme="minorBidi" w:hAnsiTheme="minorBidi"/>
          <w:sz w:val="24"/>
          <w:szCs w:val="24"/>
        </w:rPr>
        <w:t>:</w:t>
      </w:r>
    </w:p>
    <w:p w14:paraId="39880D65" w14:textId="77777777" w:rsidR="009057EB" w:rsidRPr="003F3246" w:rsidRDefault="009057EB" w:rsidP="009057EB">
      <w:pPr>
        <w:bidi w:val="0"/>
        <w:spacing w:after="0" w:line="240" w:lineRule="auto"/>
        <w:jc w:val="both"/>
        <w:rPr>
          <w:rFonts w:asciiTheme="minorBidi" w:hAnsiTheme="minorBidi"/>
          <w:sz w:val="24"/>
          <w:szCs w:val="24"/>
        </w:rPr>
      </w:pPr>
    </w:p>
    <w:p w14:paraId="6B0A1118" w14:textId="77777777" w:rsidR="000B406A" w:rsidRPr="003F3246" w:rsidRDefault="000B406A"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Moreh Ha-nevuchim</w:t>
      </w:r>
      <w:r w:rsidRPr="003F3246">
        <w:rPr>
          <w:rFonts w:asciiTheme="minorBidi" w:hAnsiTheme="minorBidi"/>
          <w:sz w:val="24"/>
          <w:szCs w:val="24"/>
          <w:u w:val="single"/>
        </w:rPr>
        <w:t xml:space="preserve"> 3:43</w:t>
      </w:r>
    </w:p>
    <w:p w14:paraId="7C3EA7A6" w14:textId="72A0E41A" w:rsidR="000B406A" w:rsidRPr="003F3246" w:rsidRDefault="000B406A"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Shavuot is the day of giving the Torah</w:t>
      </w:r>
      <w:r w:rsidR="00CE00A5" w:rsidRPr="003F3246">
        <w:rPr>
          <w:rFonts w:asciiTheme="minorBidi" w:hAnsiTheme="minorBidi"/>
          <w:sz w:val="24"/>
          <w:szCs w:val="24"/>
        </w:rPr>
        <w:t>,</w:t>
      </w:r>
      <w:r w:rsidRPr="003F3246">
        <w:rPr>
          <w:rFonts w:asciiTheme="minorBidi" w:hAnsiTheme="minorBidi"/>
          <w:sz w:val="24"/>
          <w:szCs w:val="24"/>
        </w:rPr>
        <w:t xml:space="preserve"> and to make this day great they counted the days from the first festive day to it, like someone whose most faithful lover waits for him and counts days and also hours. This is the reason for </w:t>
      </w:r>
      <w:r w:rsidRPr="003F3246">
        <w:rPr>
          <w:rFonts w:asciiTheme="minorBidi" w:hAnsiTheme="minorBidi"/>
          <w:i/>
          <w:iCs/>
          <w:sz w:val="24"/>
          <w:szCs w:val="24"/>
        </w:rPr>
        <w:t>sefirat ha-omer</w:t>
      </w:r>
      <w:r w:rsidRPr="003F3246">
        <w:rPr>
          <w:rFonts w:asciiTheme="minorBidi" w:hAnsiTheme="minorBidi"/>
          <w:sz w:val="24"/>
          <w:szCs w:val="24"/>
        </w:rPr>
        <w:t xml:space="preserve"> from the day of our departure from Egypt until the day of giving the Torah, which is the intention and purpose of their exodus….</w:t>
      </w:r>
    </w:p>
    <w:p w14:paraId="3376B1EF" w14:textId="77777777" w:rsidR="009057EB" w:rsidRPr="003F3246" w:rsidRDefault="009057EB" w:rsidP="009057EB">
      <w:pPr>
        <w:bidi w:val="0"/>
        <w:spacing w:after="0" w:line="240" w:lineRule="auto"/>
        <w:ind w:left="284"/>
        <w:jc w:val="both"/>
        <w:rPr>
          <w:rFonts w:asciiTheme="minorBidi" w:hAnsiTheme="minorBidi"/>
          <w:sz w:val="24"/>
          <w:szCs w:val="24"/>
        </w:rPr>
      </w:pPr>
    </w:p>
    <w:p w14:paraId="0AB274BB" w14:textId="0564E036" w:rsidR="009A617D" w:rsidRPr="003F3246" w:rsidRDefault="00F80657" w:rsidP="009057EB">
      <w:pPr>
        <w:bidi w:val="0"/>
        <w:spacing w:after="0" w:line="240" w:lineRule="auto"/>
        <w:jc w:val="both"/>
        <w:rPr>
          <w:rFonts w:asciiTheme="minorBidi" w:hAnsiTheme="minorBidi"/>
          <w:sz w:val="24"/>
          <w:szCs w:val="24"/>
        </w:rPr>
      </w:pPr>
      <w:r w:rsidRPr="003F3246">
        <w:rPr>
          <w:rFonts w:asciiTheme="minorBidi" w:hAnsiTheme="minorBidi"/>
          <w:b/>
          <w:bCs/>
          <w:sz w:val="24"/>
          <w:szCs w:val="24"/>
        </w:rPr>
        <w:t xml:space="preserve">II. </w:t>
      </w:r>
      <w:r w:rsidR="001733BB" w:rsidRPr="003F3246">
        <w:rPr>
          <w:rFonts w:asciiTheme="minorBidi" w:hAnsiTheme="minorBidi"/>
          <w:b/>
          <w:bCs/>
          <w:sz w:val="24"/>
          <w:szCs w:val="24"/>
        </w:rPr>
        <w:t>Sacrificial</w:t>
      </w:r>
      <w:r w:rsidRPr="003F3246">
        <w:rPr>
          <w:rFonts w:asciiTheme="minorBidi" w:hAnsiTheme="minorBidi"/>
          <w:sz w:val="24"/>
          <w:szCs w:val="24"/>
        </w:rPr>
        <w:t xml:space="preserve"> </w:t>
      </w:r>
      <w:r w:rsidR="009A617D" w:rsidRPr="003F3246">
        <w:rPr>
          <w:rFonts w:asciiTheme="minorBidi" w:hAnsiTheme="minorBidi"/>
          <w:sz w:val="24"/>
          <w:szCs w:val="24"/>
        </w:rPr>
        <w:t>The count begins with t</w:t>
      </w:r>
      <w:r w:rsidR="001733BB" w:rsidRPr="003F3246">
        <w:rPr>
          <w:rFonts w:asciiTheme="minorBidi" w:hAnsiTheme="minorBidi"/>
          <w:sz w:val="24"/>
          <w:szCs w:val="24"/>
        </w:rPr>
        <w:t xml:space="preserve">he offering of </w:t>
      </w:r>
      <w:r w:rsidR="008E428A" w:rsidRPr="003F3246">
        <w:rPr>
          <w:rFonts w:asciiTheme="minorBidi" w:hAnsiTheme="minorBidi"/>
          <w:sz w:val="24"/>
          <w:szCs w:val="24"/>
        </w:rPr>
        <w:t xml:space="preserve">an </w:t>
      </w:r>
      <w:r w:rsidR="008E428A" w:rsidRPr="003F3246">
        <w:rPr>
          <w:rFonts w:asciiTheme="minorBidi" w:hAnsiTheme="minorBidi"/>
          <w:i/>
          <w:iCs/>
          <w:sz w:val="24"/>
          <w:szCs w:val="24"/>
        </w:rPr>
        <w:t>omer</w:t>
      </w:r>
      <w:r w:rsidRPr="003F3246">
        <w:rPr>
          <w:rFonts w:asciiTheme="minorBidi" w:hAnsiTheme="minorBidi"/>
          <w:sz w:val="24"/>
          <w:szCs w:val="24"/>
        </w:rPr>
        <w:t xml:space="preserve"> of barle</w:t>
      </w:r>
      <w:r w:rsidR="009A617D" w:rsidRPr="003F3246">
        <w:rPr>
          <w:rFonts w:asciiTheme="minorBidi" w:hAnsiTheme="minorBidi"/>
          <w:sz w:val="24"/>
          <w:szCs w:val="24"/>
        </w:rPr>
        <w:t>y and ends with the bringing of a</w:t>
      </w:r>
      <w:r w:rsidR="008357E0" w:rsidRPr="003F3246">
        <w:rPr>
          <w:rFonts w:asciiTheme="minorBidi" w:hAnsiTheme="minorBidi"/>
          <w:sz w:val="24"/>
          <w:szCs w:val="24"/>
        </w:rPr>
        <w:t xml:space="preserve"> </w:t>
      </w:r>
      <w:r w:rsidR="001733BB" w:rsidRPr="003F3246">
        <w:rPr>
          <w:rFonts w:asciiTheme="minorBidi" w:hAnsiTheme="minorBidi"/>
          <w:sz w:val="24"/>
          <w:szCs w:val="24"/>
        </w:rPr>
        <w:t xml:space="preserve">"new </w:t>
      </w:r>
      <w:r w:rsidR="008357E0" w:rsidRPr="003F3246">
        <w:rPr>
          <w:rFonts w:asciiTheme="minorBidi" w:hAnsiTheme="minorBidi"/>
          <w:sz w:val="24"/>
          <w:szCs w:val="24"/>
        </w:rPr>
        <w:t>grain-</w:t>
      </w:r>
      <w:r w:rsidR="001733BB" w:rsidRPr="003F3246">
        <w:rPr>
          <w:rFonts w:asciiTheme="minorBidi" w:hAnsiTheme="minorBidi"/>
          <w:sz w:val="24"/>
          <w:szCs w:val="24"/>
        </w:rPr>
        <w:t xml:space="preserve">offering" </w:t>
      </w:r>
      <w:r w:rsidR="0096634B" w:rsidRPr="003F3246">
        <w:rPr>
          <w:rFonts w:asciiTheme="minorBidi" w:hAnsiTheme="minorBidi"/>
          <w:sz w:val="24"/>
          <w:szCs w:val="24"/>
        </w:rPr>
        <w:t xml:space="preserve">of </w:t>
      </w:r>
      <w:r w:rsidR="009A617D" w:rsidRPr="003F3246">
        <w:rPr>
          <w:rFonts w:asciiTheme="minorBidi" w:hAnsiTheme="minorBidi"/>
          <w:sz w:val="24"/>
          <w:szCs w:val="24"/>
        </w:rPr>
        <w:t xml:space="preserve">two loaves of bread on the </w:t>
      </w:r>
      <w:r w:rsidR="0096634B" w:rsidRPr="003F3246">
        <w:rPr>
          <w:rFonts w:asciiTheme="minorBidi" w:hAnsiTheme="minorBidi"/>
          <w:sz w:val="24"/>
          <w:szCs w:val="24"/>
        </w:rPr>
        <w:t xml:space="preserve">festival </w:t>
      </w:r>
      <w:r w:rsidR="009A617D" w:rsidRPr="003F3246">
        <w:rPr>
          <w:rFonts w:asciiTheme="minorBidi" w:hAnsiTheme="minorBidi"/>
          <w:sz w:val="24"/>
          <w:szCs w:val="24"/>
        </w:rPr>
        <w:t>of Shavuot.</w:t>
      </w:r>
      <w:r w:rsidR="00E160A6" w:rsidRPr="003F3246">
        <w:rPr>
          <w:rFonts w:asciiTheme="minorBidi" w:hAnsiTheme="minorBidi"/>
          <w:sz w:val="24"/>
          <w:szCs w:val="24"/>
        </w:rPr>
        <w:t xml:space="preserve"> </w:t>
      </w:r>
    </w:p>
    <w:p w14:paraId="6B94FA49" w14:textId="77777777" w:rsidR="009057EB" w:rsidRPr="003F3246" w:rsidRDefault="009057EB" w:rsidP="009057EB">
      <w:pPr>
        <w:bidi w:val="0"/>
        <w:spacing w:after="0" w:line="240" w:lineRule="auto"/>
        <w:jc w:val="both"/>
        <w:rPr>
          <w:rFonts w:asciiTheme="minorBidi" w:hAnsiTheme="minorBidi"/>
          <w:sz w:val="24"/>
          <w:szCs w:val="24"/>
        </w:rPr>
      </w:pPr>
    </w:p>
    <w:p w14:paraId="21177484" w14:textId="09FA3BE1" w:rsidR="00AE7BF1" w:rsidRPr="003F3246" w:rsidRDefault="00AE7BF1" w:rsidP="009057EB">
      <w:pPr>
        <w:bidi w:val="0"/>
        <w:spacing w:after="0" w:line="240" w:lineRule="auto"/>
        <w:jc w:val="both"/>
        <w:rPr>
          <w:rFonts w:asciiTheme="minorBidi" w:hAnsiTheme="minorBidi"/>
          <w:sz w:val="24"/>
          <w:szCs w:val="24"/>
        </w:rPr>
      </w:pPr>
      <w:r w:rsidRPr="003F3246">
        <w:rPr>
          <w:rFonts w:asciiTheme="minorBidi" w:hAnsiTheme="minorBidi"/>
          <w:b/>
          <w:bCs/>
          <w:sz w:val="24"/>
          <w:szCs w:val="24"/>
        </w:rPr>
        <w:t>III.  Agricultural</w:t>
      </w:r>
      <w:r w:rsidRPr="003F3246">
        <w:rPr>
          <w:rFonts w:asciiTheme="minorBidi" w:hAnsiTheme="minorBidi"/>
          <w:sz w:val="24"/>
          <w:szCs w:val="24"/>
        </w:rPr>
        <w:t xml:space="preserve"> The verse in </w:t>
      </w:r>
      <w:r w:rsidRPr="003F3246">
        <w:rPr>
          <w:rFonts w:asciiTheme="minorBidi" w:hAnsiTheme="minorBidi"/>
          <w:i/>
          <w:iCs/>
          <w:sz w:val="24"/>
          <w:szCs w:val="24"/>
        </w:rPr>
        <w:t>Devarim</w:t>
      </w:r>
      <w:r w:rsidRPr="003F3246">
        <w:rPr>
          <w:rFonts w:asciiTheme="minorBidi" w:hAnsiTheme="minorBidi"/>
          <w:sz w:val="24"/>
          <w:szCs w:val="24"/>
        </w:rPr>
        <w:t xml:space="preserve"> describes the beginning of the count in purely agricultural terms, "from when the sickle is first upon the standing grain." The count begins in conjunction with the harvest of the new barley crop and ends at the time of the wheat harvest, marking the transition from one to the other. </w:t>
      </w:r>
    </w:p>
    <w:p w14:paraId="4D52A1E7" w14:textId="77777777" w:rsidR="009057EB" w:rsidRPr="003F3246" w:rsidRDefault="009057EB" w:rsidP="009057EB">
      <w:pPr>
        <w:bidi w:val="0"/>
        <w:spacing w:after="0" w:line="240" w:lineRule="auto"/>
        <w:jc w:val="both"/>
        <w:rPr>
          <w:rFonts w:asciiTheme="minorBidi" w:hAnsiTheme="minorBidi"/>
          <w:sz w:val="24"/>
          <w:szCs w:val="24"/>
        </w:rPr>
      </w:pPr>
    </w:p>
    <w:p w14:paraId="7B34F349" w14:textId="4486F83D" w:rsidR="001733BB" w:rsidRPr="003F3246" w:rsidRDefault="00E160A6"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Rabbi A</w:t>
      </w:r>
      <w:r w:rsidR="0050776B" w:rsidRPr="003F3246">
        <w:rPr>
          <w:rFonts w:asciiTheme="minorBidi" w:hAnsiTheme="minorBidi"/>
          <w:sz w:val="24"/>
          <w:szCs w:val="24"/>
        </w:rPr>
        <w:t>kiva</w:t>
      </w:r>
      <w:r w:rsidRPr="003F3246">
        <w:rPr>
          <w:rFonts w:asciiTheme="minorBidi" w:hAnsiTheme="minorBidi"/>
          <w:sz w:val="24"/>
          <w:szCs w:val="24"/>
        </w:rPr>
        <w:t xml:space="preserve"> </w:t>
      </w:r>
      <w:r w:rsidR="001733BB" w:rsidRPr="003F3246">
        <w:rPr>
          <w:rFonts w:asciiTheme="minorBidi" w:hAnsiTheme="minorBidi"/>
          <w:sz w:val="24"/>
          <w:szCs w:val="24"/>
        </w:rPr>
        <w:t xml:space="preserve">explains that the </w:t>
      </w:r>
      <w:r w:rsidR="008E428A" w:rsidRPr="003F3246">
        <w:rPr>
          <w:rFonts w:asciiTheme="minorBidi" w:hAnsiTheme="minorBidi"/>
          <w:i/>
          <w:iCs/>
          <w:sz w:val="24"/>
          <w:szCs w:val="24"/>
        </w:rPr>
        <w:t>omer</w:t>
      </w:r>
      <w:r w:rsidR="008E428A" w:rsidRPr="003F3246">
        <w:rPr>
          <w:rFonts w:asciiTheme="minorBidi" w:hAnsiTheme="minorBidi"/>
          <w:sz w:val="24"/>
          <w:szCs w:val="24"/>
        </w:rPr>
        <w:t xml:space="preserve"> </w:t>
      </w:r>
      <w:r w:rsidR="001733BB" w:rsidRPr="003F3246">
        <w:rPr>
          <w:rFonts w:asciiTheme="minorBidi" w:hAnsiTheme="minorBidi"/>
          <w:sz w:val="24"/>
          <w:szCs w:val="24"/>
        </w:rPr>
        <w:t>offering bring</w:t>
      </w:r>
      <w:r w:rsidR="008E428A" w:rsidRPr="003F3246">
        <w:rPr>
          <w:rFonts w:asciiTheme="minorBidi" w:hAnsiTheme="minorBidi"/>
          <w:sz w:val="24"/>
          <w:szCs w:val="24"/>
        </w:rPr>
        <w:t>s</w:t>
      </w:r>
      <w:r w:rsidR="001733BB" w:rsidRPr="003F3246">
        <w:rPr>
          <w:rFonts w:asciiTheme="minorBidi" w:hAnsiTheme="minorBidi"/>
          <w:sz w:val="24"/>
          <w:szCs w:val="24"/>
        </w:rPr>
        <w:t xml:space="preserve"> blessing upon the field produce, including the wheat from which the Shavuot loaves </w:t>
      </w:r>
      <w:r w:rsidR="008766B2" w:rsidRPr="003F3246">
        <w:rPr>
          <w:rFonts w:asciiTheme="minorBidi" w:hAnsiTheme="minorBidi"/>
          <w:sz w:val="24"/>
          <w:szCs w:val="24"/>
        </w:rPr>
        <w:t>ar</w:t>
      </w:r>
      <w:r w:rsidR="001733BB" w:rsidRPr="003F3246">
        <w:rPr>
          <w:rFonts w:asciiTheme="minorBidi" w:hAnsiTheme="minorBidi"/>
          <w:sz w:val="24"/>
          <w:szCs w:val="24"/>
        </w:rPr>
        <w:t>e made.</w:t>
      </w:r>
    </w:p>
    <w:p w14:paraId="7619FD98" w14:textId="77777777" w:rsidR="009057EB" w:rsidRPr="003F3246" w:rsidRDefault="009057EB" w:rsidP="009057EB">
      <w:pPr>
        <w:bidi w:val="0"/>
        <w:spacing w:after="0" w:line="240" w:lineRule="auto"/>
        <w:jc w:val="both"/>
        <w:rPr>
          <w:rFonts w:asciiTheme="minorBidi" w:hAnsiTheme="minorBidi"/>
          <w:sz w:val="24"/>
          <w:szCs w:val="24"/>
        </w:rPr>
      </w:pPr>
    </w:p>
    <w:p w14:paraId="37CBD19A" w14:textId="77777777" w:rsidR="001733BB" w:rsidRPr="003F3246" w:rsidRDefault="001733BB"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Rosh Ha-shana</w:t>
      </w:r>
      <w:r w:rsidRPr="003F3246">
        <w:rPr>
          <w:rFonts w:asciiTheme="minorBidi" w:hAnsiTheme="minorBidi"/>
          <w:sz w:val="24"/>
          <w:szCs w:val="24"/>
          <w:u w:val="single"/>
        </w:rPr>
        <w:t xml:space="preserve"> 16a</w:t>
      </w:r>
    </w:p>
    <w:p w14:paraId="2134CBF3" w14:textId="59B33CC8" w:rsidR="001733BB" w:rsidRPr="003F3246" w:rsidRDefault="001733BB"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Why does the Torah say to bring the </w:t>
      </w:r>
      <w:r w:rsidR="008843F6" w:rsidRPr="003F3246">
        <w:rPr>
          <w:rFonts w:asciiTheme="minorBidi" w:hAnsiTheme="minorBidi"/>
          <w:i/>
          <w:iCs/>
          <w:sz w:val="24"/>
          <w:szCs w:val="24"/>
        </w:rPr>
        <w:t>omer</w:t>
      </w:r>
      <w:r w:rsidR="008843F6" w:rsidRPr="003F3246">
        <w:rPr>
          <w:rFonts w:asciiTheme="minorBidi" w:hAnsiTheme="minorBidi"/>
          <w:sz w:val="24"/>
          <w:szCs w:val="24"/>
        </w:rPr>
        <w:t xml:space="preserve"> </w:t>
      </w:r>
      <w:r w:rsidRPr="003F3246">
        <w:rPr>
          <w:rFonts w:asciiTheme="minorBidi" w:hAnsiTheme="minorBidi"/>
          <w:sz w:val="24"/>
          <w:szCs w:val="24"/>
        </w:rPr>
        <w:t xml:space="preserve">on Pesach? Because Pesach is the time of produce. God said, 'Bring an </w:t>
      </w:r>
      <w:r w:rsidR="008843F6" w:rsidRPr="003F3246">
        <w:rPr>
          <w:rFonts w:asciiTheme="minorBidi" w:hAnsiTheme="minorBidi"/>
          <w:i/>
          <w:iCs/>
          <w:sz w:val="24"/>
          <w:szCs w:val="24"/>
        </w:rPr>
        <w:t>omer</w:t>
      </w:r>
      <w:r w:rsidR="008843F6" w:rsidRPr="003F3246">
        <w:rPr>
          <w:rFonts w:asciiTheme="minorBidi" w:hAnsiTheme="minorBidi"/>
          <w:sz w:val="24"/>
          <w:szCs w:val="24"/>
        </w:rPr>
        <w:t xml:space="preserve"> </w:t>
      </w:r>
      <w:r w:rsidRPr="003F3246">
        <w:rPr>
          <w:rFonts w:asciiTheme="minorBidi" w:hAnsiTheme="minorBidi"/>
          <w:sz w:val="24"/>
          <w:szCs w:val="24"/>
        </w:rPr>
        <w:t xml:space="preserve">before </w:t>
      </w:r>
      <w:r w:rsidR="00DB1444" w:rsidRPr="003F3246">
        <w:rPr>
          <w:rFonts w:asciiTheme="minorBidi" w:hAnsiTheme="minorBidi"/>
          <w:sz w:val="24"/>
          <w:szCs w:val="24"/>
        </w:rPr>
        <w:t xml:space="preserve">Me </w:t>
      </w:r>
      <w:r w:rsidRPr="003F3246">
        <w:rPr>
          <w:rFonts w:asciiTheme="minorBidi" w:hAnsiTheme="minorBidi"/>
          <w:sz w:val="24"/>
          <w:szCs w:val="24"/>
        </w:rPr>
        <w:t>at Pesach, in order that the field produce be blessed for you.'…</w:t>
      </w:r>
    </w:p>
    <w:p w14:paraId="5E22B8E3" w14:textId="77777777" w:rsidR="009057EB" w:rsidRPr="003F3246" w:rsidRDefault="009057EB" w:rsidP="009057EB">
      <w:pPr>
        <w:bidi w:val="0"/>
        <w:spacing w:after="0" w:line="240" w:lineRule="auto"/>
        <w:ind w:left="284"/>
        <w:jc w:val="both"/>
        <w:rPr>
          <w:rFonts w:asciiTheme="minorBidi" w:hAnsiTheme="minorBidi"/>
          <w:sz w:val="24"/>
          <w:szCs w:val="24"/>
        </w:rPr>
      </w:pPr>
    </w:p>
    <w:p w14:paraId="4C5815C7" w14:textId="212C083A" w:rsidR="007B65FF" w:rsidRPr="003F3246" w:rsidRDefault="00682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The</w:t>
      </w:r>
      <w:r w:rsidR="001733BB" w:rsidRPr="003F3246">
        <w:rPr>
          <w:rFonts w:asciiTheme="minorBidi" w:hAnsiTheme="minorBidi"/>
          <w:sz w:val="24"/>
          <w:szCs w:val="24"/>
        </w:rPr>
        <w:t xml:space="preserve"> </w:t>
      </w:r>
      <w:r w:rsidRPr="003F3246">
        <w:rPr>
          <w:rFonts w:asciiTheme="minorBidi" w:hAnsiTheme="minorBidi"/>
          <w:sz w:val="24"/>
          <w:szCs w:val="24"/>
        </w:rPr>
        <w:t xml:space="preserve">Torah commands us to bring the </w:t>
      </w:r>
      <w:r w:rsidRPr="003F3246">
        <w:rPr>
          <w:rFonts w:asciiTheme="minorBidi" w:hAnsiTheme="minorBidi"/>
          <w:i/>
          <w:iCs/>
          <w:sz w:val="24"/>
          <w:szCs w:val="24"/>
        </w:rPr>
        <w:t>omer</w:t>
      </w:r>
      <w:r w:rsidRPr="003F3246">
        <w:rPr>
          <w:rFonts w:asciiTheme="minorBidi" w:hAnsiTheme="minorBidi"/>
          <w:sz w:val="24"/>
          <w:szCs w:val="24"/>
        </w:rPr>
        <w:t xml:space="preserve"> sacrifice specifically at the opening of the harvest season</w:t>
      </w:r>
      <w:r w:rsidR="001733BB" w:rsidRPr="003F3246">
        <w:rPr>
          <w:rFonts w:asciiTheme="minorBidi" w:hAnsiTheme="minorBidi"/>
          <w:sz w:val="24"/>
          <w:szCs w:val="24"/>
        </w:rPr>
        <w:t xml:space="preserve">. </w:t>
      </w:r>
      <w:r w:rsidR="00C32B0F" w:rsidRPr="003F3246">
        <w:rPr>
          <w:rFonts w:asciiTheme="minorBidi" w:hAnsiTheme="minorBidi"/>
          <w:sz w:val="24"/>
          <w:szCs w:val="24"/>
        </w:rPr>
        <w:t>Here, t</w:t>
      </w:r>
      <w:r w:rsidR="001733BB" w:rsidRPr="003F3246">
        <w:rPr>
          <w:rFonts w:asciiTheme="minorBidi" w:hAnsiTheme="minorBidi"/>
          <w:sz w:val="24"/>
          <w:szCs w:val="24"/>
        </w:rPr>
        <w:t>he agricultural element</w:t>
      </w:r>
      <w:r w:rsidR="008843F6" w:rsidRPr="003F3246">
        <w:rPr>
          <w:rStyle w:val="FootnoteReference"/>
          <w:rFonts w:asciiTheme="minorBidi" w:hAnsiTheme="minorBidi"/>
          <w:sz w:val="24"/>
          <w:szCs w:val="24"/>
        </w:rPr>
        <w:footnoteReference w:id="2"/>
      </w:r>
      <w:r w:rsidR="001733BB" w:rsidRPr="003F3246">
        <w:rPr>
          <w:rFonts w:asciiTheme="minorBidi" w:hAnsiTheme="minorBidi"/>
          <w:sz w:val="24"/>
          <w:szCs w:val="24"/>
        </w:rPr>
        <w:t xml:space="preserve"> shapes the sacrificial obligation.</w:t>
      </w:r>
      <w:r w:rsidR="00384063" w:rsidRPr="003F3246">
        <w:rPr>
          <w:rStyle w:val="FootnoteReference"/>
          <w:rFonts w:asciiTheme="minorBidi" w:hAnsiTheme="minorBidi"/>
          <w:sz w:val="24"/>
          <w:szCs w:val="24"/>
        </w:rPr>
        <w:footnoteReference w:id="3"/>
      </w:r>
    </w:p>
    <w:p w14:paraId="751BC24A" w14:textId="77777777" w:rsidR="009057EB" w:rsidRPr="003F3246" w:rsidRDefault="009057EB" w:rsidP="009057EB">
      <w:pPr>
        <w:bidi w:val="0"/>
        <w:spacing w:after="0" w:line="240" w:lineRule="auto"/>
        <w:jc w:val="both"/>
        <w:rPr>
          <w:rFonts w:asciiTheme="minorBidi" w:hAnsiTheme="minorBidi"/>
          <w:sz w:val="24"/>
          <w:szCs w:val="24"/>
        </w:rPr>
      </w:pPr>
    </w:p>
    <w:p w14:paraId="4C5BD357" w14:textId="7AD210FB" w:rsidR="000B406A" w:rsidRPr="003F3246" w:rsidRDefault="006417B0" w:rsidP="009057EB">
      <w:pPr>
        <w:pStyle w:val="Heading1"/>
        <w:bidi w:val="0"/>
        <w:spacing w:before="0" w:line="240" w:lineRule="auto"/>
        <w:jc w:val="both"/>
        <w:rPr>
          <w:rFonts w:asciiTheme="minorBidi" w:hAnsiTheme="minorBidi" w:cstheme="minorBidi"/>
          <w:b/>
          <w:bCs/>
          <w:color w:val="auto"/>
          <w:sz w:val="24"/>
          <w:szCs w:val="24"/>
        </w:rPr>
      </w:pPr>
      <w:r w:rsidRPr="003F3246">
        <w:rPr>
          <w:rFonts w:asciiTheme="minorBidi" w:hAnsiTheme="minorBidi" w:cstheme="minorBidi"/>
          <w:b/>
          <w:bCs/>
          <w:color w:val="auto"/>
          <w:sz w:val="24"/>
          <w:szCs w:val="24"/>
        </w:rPr>
        <w:lastRenderedPageBreak/>
        <w:t>The</w:t>
      </w:r>
      <w:r w:rsidR="000B406A" w:rsidRPr="003F3246">
        <w:rPr>
          <w:rFonts w:asciiTheme="minorBidi" w:hAnsiTheme="minorBidi" w:cstheme="minorBidi"/>
          <w:b/>
          <w:bCs/>
          <w:color w:val="auto"/>
          <w:sz w:val="24"/>
          <w:szCs w:val="24"/>
        </w:rPr>
        <w:t xml:space="preserve"> Obligation</w:t>
      </w:r>
    </w:p>
    <w:p w14:paraId="44F98B51" w14:textId="77777777" w:rsidR="009057EB" w:rsidRPr="003F3246" w:rsidRDefault="009057EB" w:rsidP="009057EB">
      <w:pPr>
        <w:bidi w:val="0"/>
        <w:spacing w:after="0" w:line="240" w:lineRule="auto"/>
        <w:rPr>
          <w:rFonts w:asciiTheme="minorBidi" w:hAnsiTheme="minorBidi"/>
          <w:sz w:val="24"/>
          <w:szCs w:val="24"/>
        </w:rPr>
      </w:pPr>
    </w:p>
    <w:p w14:paraId="79C78160" w14:textId="31446F77" w:rsidR="000B406A" w:rsidRPr="003F3246" w:rsidRDefault="000B406A"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Halachic auth</w:t>
      </w:r>
      <w:r w:rsidR="006B3F7F" w:rsidRPr="003F3246">
        <w:rPr>
          <w:rFonts w:asciiTheme="minorBidi" w:hAnsiTheme="minorBidi"/>
          <w:sz w:val="24"/>
          <w:szCs w:val="24"/>
        </w:rPr>
        <w:t xml:space="preserve">orities disagree about whether </w:t>
      </w:r>
      <w:r w:rsidR="00DD3BBC" w:rsidRPr="003F3246">
        <w:rPr>
          <w:rFonts w:asciiTheme="minorBidi" w:hAnsiTheme="minorBidi"/>
          <w:i/>
          <w:iCs/>
          <w:sz w:val="24"/>
          <w:szCs w:val="24"/>
        </w:rPr>
        <w:t>sefirat ha</w:t>
      </w:r>
      <w:r w:rsidR="006B3F7F" w:rsidRPr="003F3246">
        <w:rPr>
          <w:rFonts w:asciiTheme="minorBidi" w:hAnsiTheme="minorBidi"/>
          <w:i/>
          <w:iCs/>
          <w:sz w:val="24"/>
          <w:szCs w:val="24"/>
        </w:rPr>
        <w:t>-</w:t>
      </w:r>
      <w:r w:rsidRPr="003F3246">
        <w:rPr>
          <w:rFonts w:asciiTheme="minorBidi" w:hAnsiTheme="minorBidi"/>
          <w:i/>
          <w:iCs/>
          <w:sz w:val="24"/>
          <w:szCs w:val="24"/>
        </w:rPr>
        <w:t>omer</w:t>
      </w:r>
      <w:r w:rsidRPr="003F3246">
        <w:rPr>
          <w:rFonts w:asciiTheme="minorBidi" w:hAnsiTheme="minorBidi"/>
          <w:sz w:val="24"/>
          <w:szCs w:val="24"/>
        </w:rPr>
        <w:t xml:space="preserve"> remains a Torah-level requirement even when </w:t>
      </w:r>
      <w:r w:rsidR="005B57EF" w:rsidRPr="003F3246">
        <w:rPr>
          <w:rFonts w:asciiTheme="minorBidi" w:hAnsiTheme="minorBidi"/>
          <w:i/>
          <w:iCs/>
          <w:sz w:val="24"/>
          <w:szCs w:val="24"/>
        </w:rPr>
        <w:t>Beit Ha-mikdash</w:t>
      </w:r>
      <w:r w:rsidR="005B57EF" w:rsidRPr="003F3246">
        <w:rPr>
          <w:rFonts w:asciiTheme="minorBidi" w:hAnsiTheme="minorBidi"/>
          <w:sz w:val="24"/>
          <w:szCs w:val="24"/>
        </w:rPr>
        <w:t xml:space="preserve"> </w:t>
      </w:r>
      <w:r w:rsidRPr="003F3246">
        <w:rPr>
          <w:rFonts w:asciiTheme="minorBidi" w:hAnsiTheme="minorBidi"/>
          <w:sz w:val="24"/>
          <w:szCs w:val="24"/>
        </w:rPr>
        <w:t xml:space="preserve">is not standing. Their disagreement may depend on which element of the </w:t>
      </w:r>
      <w:r w:rsidR="00E77369" w:rsidRPr="003F3246">
        <w:rPr>
          <w:rFonts w:asciiTheme="minorBidi" w:hAnsiTheme="minorBidi"/>
          <w:sz w:val="24"/>
          <w:szCs w:val="24"/>
        </w:rPr>
        <w:t xml:space="preserve">mitzva </w:t>
      </w:r>
      <w:r w:rsidRPr="003F3246">
        <w:rPr>
          <w:rFonts w:asciiTheme="minorBidi" w:hAnsiTheme="minorBidi"/>
          <w:sz w:val="24"/>
          <w:szCs w:val="24"/>
        </w:rPr>
        <w:t>we emphasize.</w:t>
      </w:r>
    </w:p>
    <w:p w14:paraId="346274C6" w14:textId="77777777" w:rsidR="009057EB" w:rsidRPr="003F3246" w:rsidRDefault="009057EB" w:rsidP="009057EB">
      <w:pPr>
        <w:bidi w:val="0"/>
        <w:spacing w:after="0" w:line="240" w:lineRule="auto"/>
        <w:jc w:val="both"/>
        <w:rPr>
          <w:rFonts w:asciiTheme="minorBidi" w:hAnsiTheme="minorBidi"/>
          <w:sz w:val="24"/>
          <w:szCs w:val="24"/>
        </w:rPr>
      </w:pPr>
    </w:p>
    <w:p w14:paraId="75BB4432" w14:textId="034AB5B0" w:rsidR="000B406A"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b/>
          <w:bCs/>
          <w:sz w:val="24"/>
          <w:szCs w:val="24"/>
        </w:rPr>
        <w:t xml:space="preserve">I </w:t>
      </w:r>
      <w:r w:rsidR="000B406A" w:rsidRPr="003F3246">
        <w:rPr>
          <w:rFonts w:asciiTheme="minorBidi" w:hAnsiTheme="minorBidi"/>
          <w:b/>
          <w:bCs/>
          <w:sz w:val="24"/>
          <w:szCs w:val="24"/>
        </w:rPr>
        <w:t>Torah Level</w:t>
      </w:r>
      <w:r w:rsidR="000B406A" w:rsidRPr="003F3246">
        <w:rPr>
          <w:rFonts w:asciiTheme="minorBidi" w:hAnsiTheme="minorBidi"/>
          <w:sz w:val="24"/>
          <w:szCs w:val="24"/>
        </w:rPr>
        <w:t xml:space="preserve"> Rambam maintains that the count is a </w:t>
      </w:r>
      <w:r w:rsidR="00DB1444" w:rsidRPr="003F3246">
        <w:rPr>
          <w:rFonts w:asciiTheme="minorBidi" w:hAnsiTheme="minorBidi"/>
          <w:sz w:val="24"/>
          <w:szCs w:val="24"/>
        </w:rPr>
        <w:t>Torah-</w:t>
      </w:r>
      <w:r w:rsidR="000B406A" w:rsidRPr="003F3246">
        <w:rPr>
          <w:rFonts w:asciiTheme="minorBidi" w:hAnsiTheme="minorBidi"/>
          <w:sz w:val="24"/>
          <w:szCs w:val="24"/>
        </w:rPr>
        <w:t>level obligation even today:</w:t>
      </w:r>
    </w:p>
    <w:p w14:paraId="40269B4F" w14:textId="77777777" w:rsidR="009057EB" w:rsidRPr="003F3246" w:rsidRDefault="009057EB" w:rsidP="009057EB">
      <w:pPr>
        <w:bidi w:val="0"/>
        <w:spacing w:after="0" w:line="240" w:lineRule="auto"/>
        <w:jc w:val="both"/>
        <w:rPr>
          <w:rFonts w:asciiTheme="minorBidi" w:hAnsiTheme="minorBidi"/>
          <w:sz w:val="24"/>
          <w:szCs w:val="24"/>
        </w:rPr>
      </w:pPr>
    </w:p>
    <w:p w14:paraId="3F560ACC" w14:textId="77777777" w:rsidR="000B406A" w:rsidRPr="003F3246" w:rsidRDefault="000B406A"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Mishneh Torah</w:t>
      </w:r>
      <w:r w:rsidRPr="003F3246">
        <w:rPr>
          <w:rFonts w:asciiTheme="minorBidi" w:hAnsiTheme="minorBidi"/>
          <w:sz w:val="24"/>
          <w:szCs w:val="24"/>
          <w:u w:val="single"/>
        </w:rPr>
        <w:t>, Daily Offerings and Additional Offerings 7:24</w:t>
      </w:r>
    </w:p>
    <w:p w14:paraId="62E8FA9D" w14:textId="4F92791C" w:rsidR="000B406A" w:rsidRPr="003F3246" w:rsidRDefault="000B406A"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This mitzva [of </w:t>
      </w:r>
      <w:r w:rsidRPr="003F3246">
        <w:rPr>
          <w:rFonts w:asciiTheme="minorBidi" w:hAnsiTheme="minorBidi"/>
          <w:i/>
          <w:iCs/>
          <w:sz w:val="24"/>
          <w:szCs w:val="24"/>
        </w:rPr>
        <w:t>sefirat ha-omer</w:t>
      </w:r>
      <w:r w:rsidRPr="003F3246">
        <w:rPr>
          <w:rFonts w:asciiTheme="minorBidi" w:hAnsiTheme="minorBidi"/>
          <w:sz w:val="24"/>
          <w:szCs w:val="24"/>
        </w:rPr>
        <w:t xml:space="preserve"> is obligatory] upon every man of Israel and in every place and at every time.</w:t>
      </w:r>
    </w:p>
    <w:p w14:paraId="2420F533" w14:textId="77777777" w:rsidR="009057EB" w:rsidRPr="003F3246" w:rsidRDefault="009057EB" w:rsidP="009057EB">
      <w:pPr>
        <w:bidi w:val="0"/>
        <w:spacing w:after="0" w:line="240" w:lineRule="auto"/>
        <w:ind w:left="284"/>
        <w:jc w:val="both"/>
        <w:rPr>
          <w:rFonts w:asciiTheme="minorBidi" w:hAnsiTheme="minorBidi"/>
          <w:sz w:val="24"/>
          <w:szCs w:val="24"/>
        </w:rPr>
      </w:pPr>
    </w:p>
    <w:p w14:paraId="680D8FA3" w14:textId="32F0E381" w:rsidR="00C32B0F" w:rsidRPr="003F3246" w:rsidRDefault="000B406A"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This stands to reason, since on his view </w:t>
      </w:r>
      <w:r w:rsidR="001B165C" w:rsidRPr="003F3246">
        <w:rPr>
          <w:rFonts w:asciiTheme="minorBidi" w:hAnsiTheme="minorBidi"/>
          <w:sz w:val="24"/>
          <w:szCs w:val="24"/>
        </w:rPr>
        <w:t xml:space="preserve">as expressed in Moreh Nevuchim, </w:t>
      </w:r>
      <w:r w:rsidRPr="003F3246">
        <w:rPr>
          <w:rFonts w:asciiTheme="minorBidi" w:hAnsiTheme="minorBidi"/>
          <w:sz w:val="24"/>
          <w:szCs w:val="24"/>
        </w:rPr>
        <w:t>the deeper significance of the count is the connection between the festivals</w:t>
      </w:r>
      <w:r w:rsidR="00631E2F" w:rsidRPr="003F3246">
        <w:rPr>
          <w:rFonts w:asciiTheme="minorBidi" w:hAnsiTheme="minorBidi"/>
          <w:sz w:val="24"/>
          <w:szCs w:val="24"/>
        </w:rPr>
        <w:t xml:space="preserve"> and not the</w:t>
      </w:r>
      <w:r w:rsidR="002D55A1" w:rsidRPr="003F3246">
        <w:rPr>
          <w:rFonts w:asciiTheme="minorBidi" w:hAnsiTheme="minorBidi"/>
          <w:sz w:val="24"/>
          <w:szCs w:val="24"/>
        </w:rPr>
        <w:t xml:space="preserve"> </w:t>
      </w:r>
      <w:r w:rsidR="002D55A1" w:rsidRPr="003F3246">
        <w:rPr>
          <w:rFonts w:asciiTheme="minorBidi" w:hAnsiTheme="minorBidi"/>
          <w:i/>
          <w:iCs/>
          <w:sz w:val="24"/>
          <w:szCs w:val="24"/>
        </w:rPr>
        <w:t>k</w:t>
      </w:r>
      <w:r w:rsidR="008F707F" w:rsidRPr="003F3246">
        <w:rPr>
          <w:rFonts w:asciiTheme="minorBidi" w:hAnsiTheme="minorBidi"/>
          <w:i/>
          <w:iCs/>
          <w:sz w:val="24"/>
          <w:szCs w:val="24"/>
        </w:rPr>
        <w:t>o</w:t>
      </w:r>
      <w:r w:rsidR="002D55A1" w:rsidRPr="003F3246">
        <w:rPr>
          <w:rFonts w:asciiTheme="minorBidi" w:hAnsiTheme="minorBidi"/>
          <w:i/>
          <w:iCs/>
          <w:sz w:val="24"/>
          <w:szCs w:val="24"/>
        </w:rPr>
        <w:t>rbanot</w:t>
      </w:r>
      <w:r w:rsidR="002D55A1" w:rsidRPr="003F3246">
        <w:rPr>
          <w:rFonts w:asciiTheme="minorBidi" w:hAnsiTheme="minorBidi"/>
          <w:sz w:val="24"/>
          <w:szCs w:val="24"/>
        </w:rPr>
        <w:t xml:space="preserve"> that were brought in the </w:t>
      </w:r>
      <w:r w:rsidR="008F707F" w:rsidRPr="003F3246">
        <w:rPr>
          <w:rFonts w:asciiTheme="minorBidi" w:hAnsiTheme="minorBidi"/>
          <w:i/>
          <w:iCs/>
          <w:sz w:val="24"/>
          <w:szCs w:val="24"/>
        </w:rPr>
        <w:t>Beit Ha-m</w:t>
      </w:r>
      <w:r w:rsidR="002D55A1" w:rsidRPr="003F3246">
        <w:rPr>
          <w:rFonts w:asciiTheme="minorBidi" w:hAnsiTheme="minorBidi"/>
          <w:i/>
          <w:iCs/>
          <w:sz w:val="24"/>
          <w:szCs w:val="24"/>
        </w:rPr>
        <w:t>ikdash</w:t>
      </w:r>
      <w:r w:rsidRPr="003F3246">
        <w:rPr>
          <w:rFonts w:asciiTheme="minorBidi" w:hAnsiTheme="minorBidi"/>
          <w:sz w:val="24"/>
          <w:szCs w:val="24"/>
        </w:rPr>
        <w:t>.</w:t>
      </w:r>
      <w:r w:rsidRPr="003F3246">
        <w:rPr>
          <w:rStyle w:val="FootnoteReference"/>
          <w:rFonts w:asciiTheme="minorBidi" w:hAnsiTheme="minorBidi"/>
          <w:sz w:val="24"/>
          <w:szCs w:val="24"/>
        </w:rPr>
        <w:footnoteReference w:id="4"/>
      </w:r>
      <w:r w:rsidRPr="003F3246">
        <w:rPr>
          <w:rFonts w:asciiTheme="minorBidi" w:hAnsiTheme="minorBidi"/>
          <w:sz w:val="24"/>
          <w:szCs w:val="24"/>
        </w:rPr>
        <w:t xml:space="preserve"> </w:t>
      </w:r>
    </w:p>
    <w:p w14:paraId="531C8CA2" w14:textId="77777777" w:rsidR="009057EB" w:rsidRPr="003F3246" w:rsidRDefault="009057EB" w:rsidP="009057EB">
      <w:pPr>
        <w:bidi w:val="0"/>
        <w:spacing w:after="0" w:line="240" w:lineRule="auto"/>
        <w:jc w:val="both"/>
        <w:rPr>
          <w:rFonts w:asciiTheme="minorBidi" w:hAnsiTheme="minorBidi"/>
          <w:sz w:val="24"/>
          <w:szCs w:val="24"/>
        </w:rPr>
      </w:pPr>
    </w:p>
    <w:p w14:paraId="1EE35651" w14:textId="5C2B2AF2" w:rsidR="000B406A" w:rsidRPr="003F3246" w:rsidRDefault="000B406A"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Rambam </w:t>
      </w:r>
      <w:r w:rsidR="00EA65C1" w:rsidRPr="003F3246">
        <w:rPr>
          <w:rFonts w:asciiTheme="minorBidi" w:hAnsiTheme="minorBidi"/>
          <w:sz w:val="24"/>
          <w:szCs w:val="24"/>
        </w:rPr>
        <w:t xml:space="preserve">does </w:t>
      </w:r>
      <w:r w:rsidR="00867421" w:rsidRPr="003F3246">
        <w:rPr>
          <w:rFonts w:asciiTheme="minorBidi" w:hAnsiTheme="minorBidi"/>
          <w:sz w:val="24"/>
          <w:szCs w:val="24"/>
        </w:rPr>
        <w:t>include the sacrificial</w:t>
      </w:r>
      <w:r w:rsidRPr="003F3246">
        <w:rPr>
          <w:rFonts w:asciiTheme="minorBidi" w:hAnsiTheme="minorBidi"/>
          <w:sz w:val="24"/>
          <w:szCs w:val="24"/>
        </w:rPr>
        <w:t xml:space="preserve"> obligation in his laws of daily and additional offerings, but without the </w:t>
      </w:r>
      <w:r w:rsidR="005B57EF" w:rsidRPr="003F3246">
        <w:rPr>
          <w:rFonts w:asciiTheme="minorBidi" w:hAnsiTheme="minorBidi"/>
          <w:i/>
          <w:iCs/>
          <w:sz w:val="24"/>
          <w:szCs w:val="24"/>
        </w:rPr>
        <w:t>Beit Ha-mikdash</w:t>
      </w:r>
      <w:r w:rsidRPr="003F3246">
        <w:rPr>
          <w:rFonts w:asciiTheme="minorBidi" w:hAnsiTheme="minorBidi"/>
          <w:sz w:val="24"/>
          <w:szCs w:val="24"/>
        </w:rPr>
        <w:t xml:space="preserve">, </w:t>
      </w:r>
      <w:r w:rsidR="006B3F7F" w:rsidRPr="003F3246">
        <w:rPr>
          <w:rFonts w:asciiTheme="minorBidi" w:hAnsiTheme="minorBidi"/>
          <w:sz w:val="24"/>
          <w:szCs w:val="24"/>
        </w:rPr>
        <w:t>the count'</w:t>
      </w:r>
      <w:r w:rsidRPr="003F3246">
        <w:rPr>
          <w:rFonts w:asciiTheme="minorBidi" w:hAnsiTheme="minorBidi"/>
          <w:sz w:val="24"/>
          <w:szCs w:val="24"/>
        </w:rPr>
        <w:t>s nature as a</w:t>
      </w:r>
      <w:r w:rsidR="00AA14CE" w:rsidRPr="003F3246">
        <w:rPr>
          <w:rFonts w:asciiTheme="minorBidi" w:hAnsiTheme="minorBidi"/>
          <w:sz w:val="24"/>
          <w:szCs w:val="24"/>
        </w:rPr>
        <w:t xml:space="preserve"> festive</w:t>
      </w:r>
      <w:r w:rsidRPr="003F3246">
        <w:rPr>
          <w:rFonts w:asciiTheme="minorBidi" w:hAnsiTheme="minorBidi"/>
          <w:sz w:val="24"/>
          <w:szCs w:val="24"/>
        </w:rPr>
        <w:t xml:space="preserve"> ritual comes to the fore.</w:t>
      </w:r>
    </w:p>
    <w:p w14:paraId="094BF7C0" w14:textId="77777777" w:rsidR="009057EB" w:rsidRPr="003F3246" w:rsidRDefault="009057EB" w:rsidP="009057EB">
      <w:pPr>
        <w:bidi w:val="0"/>
        <w:spacing w:after="0" w:line="240" w:lineRule="auto"/>
        <w:jc w:val="both"/>
        <w:rPr>
          <w:rFonts w:asciiTheme="minorBidi" w:hAnsiTheme="minorBidi"/>
          <w:sz w:val="24"/>
          <w:szCs w:val="24"/>
        </w:rPr>
      </w:pPr>
    </w:p>
    <w:p w14:paraId="12732FE1" w14:textId="5C140D5F" w:rsidR="000B406A"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b/>
          <w:bCs/>
          <w:sz w:val="24"/>
          <w:szCs w:val="24"/>
        </w:rPr>
        <w:t xml:space="preserve">II </w:t>
      </w:r>
      <w:r w:rsidR="000B406A" w:rsidRPr="003F3246">
        <w:rPr>
          <w:rFonts w:asciiTheme="minorBidi" w:hAnsiTheme="minorBidi"/>
          <w:b/>
          <w:bCs/>
          <w:sz w:val="24"/>
          <w:szCs w:val="24"/>
        </w:rPr>
        <w:t>Rabbinic</w:t>
      </w:r>
      <w:r w:rsidR="000B406A" w:rsidRPr="003F3246">
        <w:rPr>
          <w:rFonts w:asciiTheme="minorBidi" w:hAnsiTheme="minorBidi"/>
          <w:sz w:val="24"/>
          <w:szCs w:val="24"/>
        </w:rPr>
        <w:t xml:space="preserve"> Other authorities, such as Tosafot</w:t>
      </w:r>
      <w:r w:rsidR="000B406A" w:rsidRPr="003F3246">
        <w:rPr>
          <w:rStyle w:val="FootnoteReference"/>
          <w:rFonts w:asciiTheme="minorBidi" w:hAnsiTheme="minorBidi"/>
          <w:sz w:val="24"/>
          <w:szCs w:val="24"/>
        </w:rPr>
        <w:footnoteReference w:id="5"/>
      </w:r>
      <w:r w:rsidR="000B406A" w:rsidRPr="003F3246">
        <w:rPr>
          <w:rFonts w:asciiTheme="minorBidi" w:hAnsiTheme="minorBidi"/>
          <w:sz w:val="24"/>
          <w:szCs w:val="24"/>
        </w:rPr>
        <w:t xml:space="preserve"> and Ran</w:t>
      </w:r>
      <w:r w:rsidR="008766B2" w:rsidRPr="003F3246">
        <w:rPr>
          <w:rFonts w:asciiTheme="minorBidi" w:hAnsiTheme="minorBidi"/>
          <w:sz w:val="24"/>
          <w:szCs w:val="24"/>
        </w:rPr>
        <w:t>,</w:t>
      </w:r>
      <w:r w:rsidR="000B406A" w:rsidRPr="003F3246">
        <w:rPr>
          <w:rFonts w:asciiTheme="minorBidi" w:hAnsiTheme="minorBidi"/>
          <w:sz w:val="24"/>
          <w:szCs w:val="24"/>
        </w:rPr>
        <w:t xml:space="preserve"> maintain that the obligation without the </w:t>
      </w:r>
      <w:r w:rsidR="005B57EF" w:rsidRPr="003F3246">
        <w:rPr>
          <w:rFonts w:asciiTheme="minorBidi" w:hAnsiTheme="minorBidi"/>
          <w:i/>
          <w:iCs/>
          <w:sz w:val="24"/>
          <w:szCs w:val="24"/>
        </w:rPr>
        <w:t>Beit Ha-mikdash</w:t>
      </w:r>
      <w:r w:rsidR="005B57EF" w:rsidRPr="003F3246">
        <w:rPr>
          <w:rFonts w:asciiTheme="minorBidi" w:hAnsiTheme="minorBidi"/>
          <w:sz w:val="24"/>
          <w:szCs w:val="24"/>
        </w:rPr>
        <w:t xml:space="preserve"> </w:t>
      </w:r>
      <w:r w:rsidR="000B406A" w:rsidRPr="003F3246">
        <w:rPr>
          <w:rFonts w:asciiTheme="minorBidi" w:hAnsiTheme="minorBidi"/>
          <w:sz w:val="24"/>
          <w:szCs w:val="24"/>
        </w:rPr>
        <w:t>is rabbinic.</w:t>
      </w:r>
    </w:p>
    <w:p w14:paraId="426C2C82" w14:textId="77777777" w:rsidR="009057EB" w:rsidRPr="003F3246" w:rsidRDefault="009057EB" w:rsidP="009057EB">
      <w:pPr>
        <w:bidi w:val="0"/>
        <w:spacing w:after="0" w:line="240" w:lineRule="auto"/>
        <w:jc w:val="both"/>
        <w:rPr>
          <w:rFonts w:asciiTheme="minorBidi" w:hAnsiTheme="minorBidi"/>
          <w:sz w:val="24"/>
          <w:szCs w:val="24"/>
        </w:rPr>
      </w:pPr>
    </w:p>
    <w:p w14:paraId="4C76E51B" w14:textId="6428E3C6" w:rsidR="000B406A" w:rsidRPr="003F3246" w:rsidRDefault="000B406A" w:rsidP="009057EB">
      <w:pPr>
        <w:bidi w:val="0"/>
        <w:spacing w:after="0" w:line="240" w:lineRule="auto"/>
        <w:jc w:val="both"/>
        <w:rPr>
          <w:rFonts w:asciiTheme="minorBidi" w:hAnsiTheme="minorBidi"/>
          <w:sz w:val="24"/>
          <w:szCs w:val="24"/>
          <w:u w:val="single"/>
        </w:rPr>
      </w:pPr>
      <w:r w:rsidRPr="003F3246">
        <w:rPr>
          <w:rFonts w:asciiTheme="minorBidi" w:hAnsiTheme="minorBidi"/>
          <w:sz w:val="24"/>
          <w:szCs w:val="24"/>
          <w:u w:val="single"/>
        </w:rPr>
        <w:t xml:space="preserve">Ran on Rif </w:t>
      </w:r>
      <w:r w:rsidRPr="003F3246">
        <w:rPr>
          <w:rFonts w:asciiTheme="minorBidi" w:hAnsiTheme="minorBidi"/>
          <w:i/>
          <w:iCs/>
          <w:sz w:val="24"/>
          <w:szCs w:val="24"/>
          <w:u w:val="single"/>
        </w:rPr>
        <w:t>Pesachim</w:t>
      </w:r>
      <w:r w:rsidRPr="003F3246">
        <w:rPr>
          <w:rFonts w:asciiTheme="minorBidi" w:hAnsiTheme="minorBidi"/>
          <w:sz w:val="24"/>
          <w:szCs w:val="24"/>
          <w:u w:val="single"/>
        </w:rPr>
        <w:t xml:space="preserve"> 28a</w:t>
      </w:r>
    </w:p>
    <w:p w14:paraId="08402D21" w14:textId="5BD8B4C9" w:rsidR="000B406A" w:rsidRPr="003F3246" w:rsidRDefault="000B406A"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Most commentators agree that </w:t>
      </w:r>
      <w:r w:rsidRPr="003F3246">
        <w:rPr>
          <w:rFonts w:asciiTheme="minorBidi" w:hAnsiTheme="minorBidi"/>
          <w:i/>
          <w:iCs/>
          <w:sz w:val="24"/>
          <w:szCs w:val="24"/>
        </w:rPr>
        <w:t>sefirat ha-omer</w:t>
      </w:r>
      <w:r w:rsidRPr="003F3246">
        <w:rPr>
          <w:rFonts w:asciiTheme="minorBidi" w:hAnsiTheme="minorBidi"/>
          <w:sz w:val="24"/>
          <w:szCs w:val="24"/>
        </w:rPr>
        <w:t xml:space="preserve"> nowadays, when there is no bringing </w:t>
      </w:r>
      <w:r w:rsidR="00E77369" w:rsidRPr="003F3246">
        <w:rPr>
          <w:rFonts w:asciiTheme="minorBidi" w:hAnsiTheme="minorBidi"/>
          <w:sz w:val="24"/>
          <w:szCs w:val="24"/>
        </w:rPr>
        <w:t>[</w:t>
      </w:r>
      <w:r w:rsidRPr="003F3246">
        <w:rPr>
          <w:rFonts w:asciiTheme="minorBidi" w:hAnsiTheme="minorBidi"/>
          <w:sz w:val="24"/>
          <w:szCs w:val="24"/>
        </w:rPr>
        <w:t xml:space="preserve">of the </w:t>
      </w:r>
      <w:r w:rsidRPr="003F3246">
        <w:rPr>
          <w:rFonts w:asciiTheme="minorBidi" w:hAnsiTheme="minorBidi"/>
          <w:i/>
          <w:iCs/>
          <w:sz w:val="24"/>
          <w:szCs w:val="24"/>
        </w:rPr>
        <w:t>omer</w:t>
      </w:r>
      <w:r w:rsidR="00E77369" w:rsidRPr="003F3246">
        <w:rPr>
          <w:rFonts w:asciiTheme="minorBidi" w:hAnsiTheme="minorBidi"/>
          <w:sz w:val="24"/>
          <w:szCs w:val="24"/>
        </w:rPr>
        <w:t>]</w:t>
      </w:r>
      <w:r w:rsidRPr="003F3246">
        <w:rPr>
          <w:rFonts w:asciiTheme="minorBidi" w:hAnsiTheme="minorBidi"/>
          <w:sz w:val="24"/>
          <w:szCs w:val="24"/>
        </w:rPr>
        <w:t xml:space="preserve"> and no offering, is only rabbinic as a remembrance of </w:t>
      </w:r>
      <w:r w:rsidR="00E77369" w:rsidRPr="003F3246">
        <w:rPr>
          <w:rFonts w:asciiTheme="minorBidi" w:hAnsiTheme="minorBidi"/>
          <w:sz w:val="24"/>
          <w:szCs w:val="24"/>
        </w:rPr>
        <w:t>[</w:t>
      </w:r>
      <w:r w:rsidRPr="003F3246">
        <w:rPr>
          <w:rFonts w:asciiTheme="minorBidi" w:hAnsiTheme="minorBidi"/>
          <w:sz w:val="24"/>
          <w:szCs w:val="24"/>
        </w:rPr>
        <w:t>what was in</w:t>
      </w:r>
      <w:r w:rsidR="00E77369" w:rsidRPr="003F3246">
        <w:rPr>
          <w:rFonts w:asciiTheme="minorBidi" w:hAnsiTheme="minorBidi"/>
          <w:sz w:val="24"/>
          <w:szCs w:val="24"/>
        </w:rPr>
        <w:t>]</w:t>
      </w:r>
      <w:r w:rsidRPr="003F3246">
        <w:rPr>
          <w:rFonts w:asciiTheme="minorBidi" w:hAnsiTheme="minorBidi"/>
          <w:sz w:val="24"/>
          <w:szCs w:val="24"/>
        </w:rPr>
        <w:t xml:space="preserve"> the </w:t>
      </w:r>
      <w:r w:rsidR="005B57EF" w:rsidRPr="003F3246">
        <w:rPr>
          <w:rFonts w:asciiTheme="minorBidi" w:hAnsiTheme="minorBidi"/>
          <w:i/>
          <w:iCs/>
          <w:sz w:val="24"/>
          <w:szCs w:val="24"/>
        </w:rPr>
        <w:t>Beit Ha-mikdash</w:t>
      </w:r>
      <w:r w:rsidRPr="003F3246">
        <w:rPr>
          <w:rFonts w:asciiTheme="minorBidi" w:hAnsiTheme="minorBidi"/>
          <w:sz w:val="24"/>
          <w:szCs w:val="24"/>
        </w:rPr>
        <w:t>.</w:t>
      </w:r>
    </w:p>
    <w:p w14:paraId="4AF45410" w14:textId="77777777" w:rsidR="009057EB" w:rsidRPr="003F3246" w:rsidRDefault="009057EB" w:rsidP="009057EB">
      <w:pPr>
        <w:bidi w:val="0"/>
        <w:spacing w:after="0" w:line="240" w:lineRule="auto"/>
        <w:ind w:left="284"/>
        <w:jc w:val="both"/>
        <w:rPr>
          <w:rFonts w:asciiTheme="minorBidi" w:hAnsiTheme="minorBidi"/>
          <w:sz w:val="24"/>
          <w:szCs w:val="24"/>
        </w:rPr>
      </w:pPr>
    </w:p>
    <w:p w14:paraId="2110092E" w14:textId="0EAA9335" w:rsidR="000B406A" w:rsidRPr="003F3246" w:rsidRDefault="000B406A"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This viewpoint emphasizes the </w:t>
      </w:r>
      <w:r w:rsidR="008766B2" w:rsidRPr="003F3246">
        <w:rPr>
          <w:rFonts w:asciiTheme="minorBidi" w:hAnsiTheme="minorBidi"/>
          <w:sz w:val="24"/>
          <w:szCs w:val="24"/>
        </w:rPr>
        <w:t>centrality of the sacrificial element to</w:t>
      </w:r>
      <w:r w:rsidRPr="003F3246">
        <w:rPr>
          <w:rFonts w:asciiTheme="minorBidi" w:hAnsiTheme="minorBidi"/>
          <w:sz w:val="24"/>
          <w:szCs w:val="24"/>
        </w:rPr>
        <w:t xml:space="preserve"> the </w:t>
      </w:r>
      <w:r w:rsidR="00C64B39" w:rsidRPr="003F3246">
        <w:rPr>
          <w:rFonts w:asciiTheme="minorBidi" w:hAnsiTheme="minorBidi"/>
          <w:i/>
          <w:iCs/>
          <w:sz w:val="24"/>
          <w:szCs w:val="24"/>
        </w:rPr>
        <w:t>omer</w:t>
      </w:r>
      <w:r w:rsidR="00C64B39" w:rsidRPr="003F3246">
        <w:rPr>
          <w:rFonts w:asciiTheme="minorBidi" w:hAnsiTheme="minorBidi"/>
          <w:sz w:val="24"/>
          <w:szCs w:val="24"/>
        </w:rPr>
        <w:t xml:space="preserve"> </w:t>
      </w:r>
      <w:r w:rsidRPr="003F3246">
        <w:rPr>
          <w:rFonts w:asciiTheme="minorBidi" w:hAnsiTheme="minorBidi"/>
          <w:sz w:val="24"/>
          <w:szCs w:val="24"/>
        </w:rPr>
        <w:t xml:space="preserve">count. </w:t>
      </w:r>
    </w:p>
    <w:p w14:paraId="1A49C5AD" w14:textId="77777777" w:rsidR="009057EB" w:rsidRPr="003F3246" w:rsidRDefault="009057EB" w:rsidP="009057EB">
      <w:pPr>
        <w:bidi w:val="0"/>
        <w:spacing w:after="0" w:line="240" w:lineRule="auto"/>
        <w:jc w:val="both"/>
        <w:rPr>
          <w:rFonts w:asciiTheme="minorBidi" w:hAnsiTheme="minorBidi"/>
          <w:sz w:val="24"/>
          <w:szCs w:val="24"/>
        </w:rPr>
      </w:pPr>
    </w:p>
    <w:p w14:paraId="55A577F1" w14:textId="77777777" w:rsidR="00C64B39" w:rsidRPr="003F3246" w:rsidRDefault="00C64B39" w:rsidP="009057EB">
      <w:pPr>
        <w:bidi w:val="0"/>
        <w:spacing w:after="0" w:line="240" w:lineRule="auto"/>
        <w:jc w:val="both"/>
        <w:rPr>
          <w:rFonts w:asciiTheme="minorBidi" w:hAnsiTheme="minorBidi"/>
          <w:b/>
          <w:bCs/>
          <w:sz w:val="24"/>
          <w:szCs w:val="24"/>
        </w:rPr>
      </w:pPr>
      <w:r w:rsidRPr="003F3246">
        <w:rPr>
          <w:rFonts w:asciiTheme="minorBidi" w:hAnsiTheme="minorBidi"/>
          <w:b/>
          <w:bCs/>
          <w:sz w:val="24"/>
          <w:szCs w:val="24"/>
        </w:rPr>
        <w:t>Timing</w:t>
      </w:r>
    </w:p>
    <w:p w14:paraId="1B314BDA" w14:textId="77777777" w:rsidR="009057EB" w:rsidRPr="003F3246" w:rsidRDefault="009057EB" w:rsidP="009057EB">
      <w:pPr>
        <w:bidi w:val="0"/>
        <w:spacing w:after="0" w:line="240" w:lineRule="auto"/>
        <w:jc w:val="both"/>
        <w:rPr>
          <w:rFonts w:asciiTheme="minorBidi" w:hAnsiTheme="minorBidi"/>
          <w:b/>
          <w:bCs/>
          <w:sz w:val="24"/>
          <w:szCs w:val="24"/>
        </w:rPr>
      </w:pPr>
    </w:p>
    <w:p w14:paraId="7F3CFA68" w14:textId="1E9CB85B" w:rsidR="006B3F7F" w:rsidRPr="003F3246" w:rsidRDefault="006B3F7F"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The verses discuss three distinct </w:t>
      </w:r>
      <w:r w:rsidRPr="003F3246">
        <w:rPr>
          <w:rFonts w:asciiTheme="minorBidi" w:hAnsiTheme="minorBidi"/>
          <w:i/>
          <w:iCs/>
          <w:sz w:val="24"/>
          <w:szCs w:val="24"/>
        </w:rPr>
        <w:t>mitzvot</w:t>
      </w:r>
      <w:r w:rsidRPr="003F3246">
        <w:rPr>
          <w:rFonts w:asciiTheme="minorBidi" w:hAnsiTheme="minorBidi"/>
          <w:sz w:val="24"/>
          <w:szCs w:val="24"/>
        </w:rPr>
        <w:t xml:space="preserve">: </w:t>
      </w:r>
      <w:r w:rsidR="007F0C0E" w:rsidRPr="003F3246">
        <w:rPr>
          <w:rFonts w:asciiTheme="minorBidi" w:hAnsiTheme="minorBidi"/>
          <w:sz w:val="24"/>
          <w:szCs w:val="24"/>
        </w:rPr>
        <w:t xml:space="preserve">harvesting </w:t>
      </w:r>
      <w:r w:rsidRPr="003F3246">
        <w:rPr>
          <w:rFonts w:asciiTheme="minorBidi" w:hAnsiTheme="minorBidi"/>
          <w:sz w:val="24"/>
          <w:szCs w:val="24"/>
        </w:rPr>
        <w:t xml:space="preserve">the </w:t>
      </w:r>
      <w:r w:rsidRPr="003F3246">
        <w:rPr>
          <w:rFonts w:asciiTheme="minorBidi" w:hAnsiTheme="minorBidi"/>
          <w:i/>
          <w:iCs/>
          <w:sz w:val="24"/>
          <w:szCs w:val="24"/>
        </w:rPr>
        <w:t>omer</w:t>
      </w:r>
      <w:r w:rsidRPr="003F3246">
        <w:rPr>
          <w:rFonts w:asciiTheme="minorBidi" w:hAnsiTheme="minorBidi"/>
          <w:sz w:val="24"/>
          <w:szCs w:val="24"/>
        </w:rPr>
        <w:t xml:space="preserve">, counting the </w:t>
      </w:r>
      <w:r w:rsidRPr="003F3246">
        <w:rPr>
          <w:rFonts w:asciiTheme="minorBidi" w:hAnsiTheme="minorBidi"/>
          <w:i/>
          <w:iCs/>
          <w:sz w:val="24"/>
          <w:szCs w:val="24"/>
        </w:rPr>
        <w:t>omer</w:t>
      </w:r>
      <w:r w:rsidRPr="003F3246">
        <w:rPr>
          <w:rFonts w:asciiTheme="minorBidi" w:hAnsiTheme="minorBidi"/>
          <w:sz w:val="24"/>
          <w:szCs w:val="24"/>
        </w:rPr>
        <w:t>, and bringing the offering</w:t>
      </w:r>
      <w:r w:rsidR="008C0BBF" w:rsidRPr="003F3246">
        <w:rPr>
          <w:rFonts w:asciiTheme="minorBidi" w:hAnsiTheme="minorBidi"/>
          <w:sz w:val="24"/>
          <w:szCs w:val="24"/>
        </w:rPr>
        <w:t xml:space="preserve">. </w:t>
      </w:r>
      <w:r w:rsidRPr="003F3246">
        <w:rPr>
          <w:rFonts w:asciiTheme="minorBidi" w:hAnsiTheme="minorBidi"/>
          <w:sz w:val="24"/>
          <w:szCs w:val="24"/>
        </w:rPr>
        <w:t>We learn from the Sifra at which time of day to perform each:</w:t>
      </w:r>
    </w:p>
    <w:p w14:paraId="4D37A10B" w14:textId="77777777" w:rsidR="009057EB" w:rsidRPr="003F3246" w:rsidRDefault="009057EB" w:rsidP="009057EB">
      <w:pPr>
        <w:bidi w:val="0"/>
        <w:spacing w:after="0" w:line="240" w:lineRule="auto"/>
        <w:jc w:val="both"/>
        <w:rPr>
          <w:rFonts w:asciiTheme="minorBidi" w:hAnsiTheme="minorBidi"/>
          <w:sz w:val="24"/>
          <w:szCs w:val="24"/>
        </w:rPr>
      </w:pPr>
    </w:p>
    <w:p w14:paraId="73FD3C9D" w14:textId="06F9B4F2" w:rsidR="006B3F7F" w:rsidRPr="003F3246" w:rsidRDefault="006B3F7F"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Sifra Emor</w:t>
      </w:r>
      <w:r w:rsidRPr="003F3246">
        <w:rPr>
          <w:rFonts w:asciiTheme="minorBidi" w:hAnsiTheme="minorBidi"/>
          <w:sz w:val="24"/>
          <w:szCs w:val="24"/>
          <w:u w:val="single"/>
        </w:rPr>
        <w:t xml:space="preserve"> 10</w:t>
      </w:r>
    </w:p>
    <w:p w14:paraId="550B4CCB" w14:textId="7F1B6D03" w:rsidR="006B3F7F" w:rsidRPr="003F3246" w:rsidRDefault="006B3F7F"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Could it be that one would </w:t>
      </w:r>
      <w:r w:rsidR="00CD6289" w:rsidRPr="003F3246">
        <w:rPr>
          <w:rFonts w:asciiTheme="minorBidi" w:hAnsiTheme="minorBidi"/>
          <w:sz w:val="24"/>
          <w:szCs w:val="24"/>
        </w:rPr>
        <w:t xml:space="preserve">harvest </w:t>
      </w:r>
      <w:r w:rsidRPr="003F3246">
        <w:rPr>
          <w:rFonts w:asciiTheme="minorBidi" w:hAnsiTheme="minorBidi"/>
          <w:sz w:val="24"/>
          <w:szCs w:val="24"/>
        </w:rPr>
        <w:t xml:space="preserve">the </w:t>
      </w:r>
      <w:r w:rsidRPr="003F3246">
        <w:rPr>
          <w:rFonts w:asciiTheme="minorBidi" w:hAnsiTheme="minorBidi"/>
          <w:i/>
          <w:iCs/>
          <w:sz w:val="24"/>
          <w:szCs w:val="24"/>
        </w:rPr>
        <w:t>omer</w:t>
      </w:r>
      <w:r w:rsidRPr="003F3246">
        <w:rPr>
          <w:rFonts w:asciiTheme="minorBidi" w:hAnsiTheme="minorBidi"/>
          <w:sz w:val="24"/>
          <w:szCs w:val="24"/>
        </w:rPr>
        <w:t xml:space="preserve"> during the day and count during the day and bring the offering during the day? </w:t>
      </w:r>
      <w:r w:rsidR="002C1194" w:rsidRPr="003F3246">
        <w:rPr>
          <w:rFonts w:asciiTheme="minorBidi" w:hAnsiTheme="minorBidi"/>
          <w:sz w:val="24"/>
          <w:szCs w:val="24"/>
        </w:rPr>
        <w:t xml:space="preserve"> </w:t>
      </w:r>
      <w:r w:rsidRPr="003F3246">
        <w:rPr>
          <w:rFonts w:asciiTheme="minorBidi" w:hAnsiTheme="minorBidi"/>
          <w:sz w:val="24"/>
          <w:szCs w:val="24"/>
        </w:rPr>
        <w:t>The verse teaches "</w:t>
      </w:r>
      <w:r w:rsidR="00962FDE" w:rsidRPr="003F3246">
        <w:rPr>
          <w:rFonts w:asciiTheme="minorBidi" w:hAnsiTheme="minorBidi"/>
          <w:sz w:val="24"/>
          <w:szCs w:val="24"/>
        </w:rPr>
        <w:t xml:space="preserve">they shall be </w:t>
      </w:r>
      <w:r w:rsidRPr="003F3246">
        <w:rPr>
          <w:rFonts w:asciiTheme="minorBidi" w:hAnsiTheme="minorBidi"/>
          <w:sz w:val="24"/>
          <w:szCs w:val="24"/>
        </w:rPr>
        <w:t>seven complete (</w:t>
      </w:r>
      <w:r w:rsidRPr="003F3246">
        <w:rPr>
          <w:rFonts w:asciiTheme="minorBidi" w:hAnsiTheme="minorBidi"/>
          <w:i/>
          <w:iCs/>
          <w:sz w:val="24"/>
          <w:szCs w:val="24"/>
        </w:rPr>
        <w:t>temimot</w:t>
      </w:r>
      <w:r w:rsidRPr="003F3246">
        <w:rPr>
          <w:rFonts w:asciiTheme="minorBidi" w:hAnsiTheme="minorBidi"/>
          <w:sz w:val="24"/>
          <w:szCs w:val="24"/>
        </w:rPr>
        <w:t>) weeks</w:t>
      </w:r>
      <w:r w:rsidR="00CD6289" w:rsidRPr="003F3246">
        <w:rPr>
          <w:rFonts w:asciiTheme="minorBidi" w:hAnsiTheme="minorBidi"/>
          <w:sz w:val="24"/>
          <w:szCs w:val="24"/>
        </w:rPr>
        <w:t xml:space="preserve">." </w:t>
      </w:r>
      <w:r w:rsidRPr="003F3246">
        <w:rPr>
          <w:rFonts w:asciiTheme="minorBidi" w:hAnsiTheme="minorBidi"/>
          <w:sz w:val="24"/>
          <w:szCs w:val="24"/>
        </w:rPr>
        <w:t xml:space="preserve">When are they </w:t>
      </w:r>
      <w:r w:rsidRPr="003F3246">
        <w:rPr>
          <w:rFonts w:asciiTheme="minorBidi" w:hAnsiTheme="minorBidi"/>
          <w:i/>
          <w:iCs/>
          <w:sz w:val="24"/>
          <w:szCs w:val="24"/>
        </w:rPr>
        <w:t>temimot</w:t>
      </w:r>
      <w:r w:rsidRPr="003F3246">
        <w:rPr>
          <w:rFonts w:asciiTheme="minorBidi" w:hAnsiTheme="minorBidi"/>
          <w:sz w:val="24"/>
          <w:szCs w:val="24"/>
        </w:rPr>
        <w:t xml:space="preserve">? </w:t>
      </w:r>
      <w:r w:rsidR="00CD6289" w:rsidRPr="003F3246">
        <w:rPr>
          <w:rFonts w:asciiTheme="minorBidi" w:hAnsiTheme="minorBidi"/>
          <w:sz w:val="24"/>
          <w:szCs w:val="24"/>
        </w:rPr>
        <w:t>W</w:t>
      </w:r>
      <w:r w:rsidRPr="003F3246">
        <w:rPr>
          <w:rFonts w:asciiTheme="minorBidi" w:hAnsiTheme="minorBidi"/>
          <w:sz w:val="24"/>
          <w:szCs w:val="24"/>
        </w:rPr>
        <w:t xml:space="preserve">hen </w:t>
      </w:r>
      <w:r w:rsidR="00CD6289" w:rsidRPr="003F3246">
        <w:rPr>
          <w:rFonts w:asciiTheme="minorBidi" w:hAnsiTheme="minorBidi"/>
          <w:sz w:val="24"/>
          <w:szCs w:val="24"/>
        </w:rPr>
        <w:t xml:space="preserve">one begins </w:t>
      </w:r>
      <w:r w:rsidRPr="003F3246">
        <w:rPr>
          <w:rFonts w:asciiTheme="minorBidi" w:hAnsiTheme="minorBidi"/>
          <w:sz w:val="24"/>
          <w:szCs w:val="24"/>
        </w:rPr>
        <w:t xml:space="preserve">at night. Could it be that one would </w:t>
      </w:r>
      <w:r w:rsidR="00CD6289" w:rsidRPr="003F3246">
        <w:rPr>
          <w:rFonts w:asciiTheme="minorBidi" w:hAnsiTheme="minorBidi"/>
          <w:sz w:val="24"/>
          <w:szCs w:val="24"/>
        </w:rPr>
        <w:t xml:space="preserve">harvest </w:t>
      </w:r>
      <w:r w:rsidRPr="003F3246">
        <w:rPr>
          <w:rFonts w:asciiTheme="minorBidi" w:hAnsiTheme="minorBidi"/>
          <w:sz w:val="24"/>
          <w:szCs w:val="24"/>
        </w:rPr>
        <w:t>at night and count at night and bring [the offering] at night? The verse teaches "from the day of your bringing." Bringing [the offering] is only during the day.</w:t>
      </w:r>
    </w:p>
    <w:p w14:paraId="6A29FB56" w14:textId="77777777" w:rsidR="009057EB" w:rsidRPr="003F3246" w:rsidRDefault="009057EB" w:rsidP="009057EB">
      <w:pPr>
        <w:bidi w:val="0"/>
        <w:spacing w:after="0" w:line="240" w:lineRule="auto"/>
        <w:ind w:left="284"/>
        <w:jc w:val="both"/>
        <w:rPr>
          <w:rFonts w:asciiTheme="minorBidi" w:hAnsiTheme="minorBidi"/>
          <w:sz w:val="24"/>
          <w:szCs w:val="24"/>
        </w:rPr>
      </w:pPr>
    </w:p>
    <w:p w14:paraId="2A365E41" w14:textId="7E6D72FB" w:rsidR="0093049B" w:rsidRPr="003F3246" w:rsidRDefault="009449AB"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lastRenderedPageBreak/>
        <w:t>To be complete (</w:t>
      </w:r>
      <w:r w:rsidRPr="003F3246">
        <w:rPr>
          <w:rFonts w:asciiTheme="minorBidi" w:hAnsiTheme="minorBidi"/>
          <w:i/>
          <w:iCs/>
          <w:sz w:val="24"/>
          <w:szCs w:val="24"/>
        </w:rPr>
        <w:t>temimot</w:t>
      </w:r>
      <w:r w:rsidRPr="003F3246">
        <w:rPr>
          <w:rFonts w:asciiTheme="minorBidi" w:hAnsiTheme="minorBidi"/>
          <w:sz w:val="24"/>
          <w:szCs w:val="24"/>
        </w:rPr>
        <w:t xml:space="preserve">), the seven weeks must consist of 49 full days. </w:t>
      </w:r>
      <w:r w:rsidR="00CD6289" w:rsidRPr="003F3246">
        <w:rPr>
          <w:rFonts w:asciiTheme="minorBidi" w:hAnsiTheme="minorBidi"/>
          <w:sz w:val="24"/>
          <w:szCs w:val="24"/>
        </w:rPr>
        <w:t>In the Jewish calendar, each day is counted from one sunset to the next. Th</w:t>
      </w:r>
      <w:r w:rsidRPr="003F3246">
        <w:rPr>
          <w:rFonts w:asciiTheme="minorBidi" w:hAnsiTheme="minorBidi"/>
          <w:sz w:val="24"/>
          <w:szCs w:val="24"/>
        </w:rPr>
        <w:t>erefore</w:t>
      </w:r>
      <w:r w:rsidR="00CD6289" w:rsidRPr="003F3246">
        <w:rPr>
          <w:rFonts w:asciiTheme="minorBidi" w:hAnsiTheme="minorBidi"/>
          <w:sz w:val="24"/>
          <w:szCs w:val="24"/>
        </w:rPr>
        <w:t xml:space="preserve">, </w:t>
      </w:r>
      <w:r w:rsidR="00F07963" w:rsidRPr="003F3246">
        <w:rPr>
          <w:rFonts w:asciiTheme="minorBidi" w:hAnsiTheme="minorBidi"/>
          <w:sz w:val="24"/>
          <w:szCs w:val="24"/>
        </w:rPr>
        <w:t xml:space="preserve">the first act of counting must </w:t>
      </w:r>
      <w:r w:rsidR="00CD6289" w:rsidRPr="003F3246">
        <w:rPr>
          <w:rFonts w:asciiTheme="minorBidi" w:hAnsiTheme="minorBidi"/>
          <w:sz w:val="24"/>
          <w:szCs w:val="24"/>
        </w:rPr>
        <w:t>take place at night</w:t>
      </w:r>
      <w:r w:rsidR="00F07963" w:rsidRPr="003F3246">
        <w:rPr>
          <w:rFonts w:asciiTheme="minorBidi" w:hAnsiTheme="minorBidi"/>
          <w:sz w:val="24"/>
          <w:szCs w:val="24"/>
        </w:rPr>
        <w:t xml:space="preserve">, </w:t>
      </w:r>
      <w:r w:rsidRPr="003F3246">
        <w:rPr>
          <w:rFonts w:asciiTheme="minorBidi" w:hAnsiTheme="minorBidi"/>
          <w:sz w:val="24"/>
          <w:szCs w:val="24"/>
        </w:rPr>
        <w:t xml:space="preserve">when the day begins, to ensure that the first day – and thus the entire count – will be </w:t>
      </w:r>
      <w:r w:rsidR="00CD6289" w:rsidRPr="003F3246">
        <w:rPr>
          <w:rFonts w:asciiTheme="minorBidi" w:hAnsiTheme="minorBidi"/>
          <w:sz w:val="24"/>
          <w:szCs w:val="24"/>
        </w:rPr>
        <w:t>complete</w:t>
      </w:r>
      <w:r w:rsidRPr="003F3246">
        <w:rPr>
          <w:rFonts w:asciiTheme="minorBidi" w:hAnsiTheme="minorBidi"/>
          <w:sz w:val="24"/>
          <w:szCs w:val="24"/>
        </w:rPr>
        <w:t>.</w:t>
      </w:r>
    </w:p>
    <w:p w14:paraId="679BF200" w14:textId="77777777" w:rsidR="009057EB" w:rsidRPr="003F3246" w:rsidRDefault="009057EB" w:rsidP="009057EB">
      <w:pPr>
        <w:bidi w:val="0"/>
        <w:spacing w:after="0" w:line="240" w:lineRule="auto"/>
        <w:jc w:val="both"/>
        <w:rPr>
          <w:rFonts w:asciiTheme="minorBidi" w:hAnsiTheme="minorBidi"/>
          <w:sz w:val="24"/>
          <w:szCs w:val="24"/>
        </w:rPr>
      </w:pPr>
    </w:p>
    <w:p w14:paraId="2D8DE808" w14:textId="43FF3103" w:rsidR="006B3F7F" w:rsidRPr="003F3246" w:rsidRDefault="0093049B"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It is not clear whether the act of counting subsequent days must also take place </w:t>
      </w:r>
      <w:r w:rsidR="00F07963" w:rsidRPr="003F3246">
        <w:rPr>
          <w:rFonts w:asciiTheme="minorBidi" w:hAnsiTheme="minorBidi"/>
          <w:sz w:val="24"/>
          <w:szCs w:val="24"/>
        </w:rPr>
        <w:t xml:space="preserve">at night. </w:t>
      </w:r>
      <w:r w:rsidR="006B3F7F" w:rsidRPr="003F3246">
        <w:rPr>
          <w:rFonts w:asciiTheme="minorBidi" w:hAnsiTheme="minorBidi"/>
          <w:sz w:val="24"/>
          <w:szCs w:val="24"/>
        </w:rPr>
        <w:t xml:space="preserve">Rambam </w:t>
      </w:r>
      <w:r w:rsidR="00A81FF4" w:rsidRPr="003F3246">
        <w:rPr>
          <w:rFonts w:asciiTheme="minorBidi" w:hAnsiTheme="minorBidi"/>
          <w:sz w:val="24"/>
          <w:szCs w:val="24"/>
        </w:rPr>
        <w:t xml:space="preserve">rules </w:t>
      </w:r>
      <w:r w:rsidR="006B3F7F" w:rsidRPr="003F3246">
        <w:rPr>
          <w:rFonts w:asciiTheme="minorBidi" w:hAnsiTheme="minorBidi"/>
          <w:sz w:val="24"/>
          <w:szCs w:val="24"/>
        </w:rPr>
        <w:t xml:space="preserve">that </w:t>
      </w:r>
      <w:r w:rsidR="00F07963" w:rsidRPr="003F3246">
        <w:rPr>
          <w:rFonts w:asciiTheme="minorBidi" w:hAnsiTheme="minorBidi"/>
          <w:sz w:val="24"/>
          <w:szCs w:val="24"/>
        </w:rPr>
        <w:t xml:space="preserve">we should ideally count </w:t>
      </w:r>
      <w:r w:rsidR="007F0C0E" w:rsidRPr="003F3246">
        <w:rPr>
          <w:rFonts w:asciiTheme="minorBidi" w:hAnsiTheme="minorBidi"/>
          <w:sz w:val="24"/>
          <w:szCs w:val="24"/>
        </w:rPr>
        <w:t xml:space="preserve">each </w:t>
      </w:r>
      <w:r w:rsidR="00F07963" w:rsidRPr="003F3246">
        <w:rPr>
          <w:rFonts w:asciiTheme="minorBidi" w:hAnsiTheme="minorBidi"/>
          <w:sz w:val="24"/>
          <w:szCs w:val="24"/>
        </w:rPr>
        <w:t xml:space="preserve">night, but </w:t>
      </w:r>
      <w:r w:rsidR="00A81FF4" w:rsidRPr="003F3246">
        <w:rPr>
          <w:rFonts w:asciiTheme="minorBidi" w:hAnsiTheme="minorBidi"/>
          <w:sz w:val="24"/>
          <w:szCs w:val="24"/>
        </w:rPr>
        <w:t>someone who missed counting at night should</w:t>
      </w:r>
      <w:r w:rsidR="006B3F7F" w:rsidRPr="003F3246">
        <w:rPr>
          <w:rFonts w:asciiTheme="minorBidi" w:hAnsiTheme="minorBidi"/>
          <w:sz w:val="24"/>
          <w:szCs w:val="24"/>
        </w:rPr>
        <w:t xml:space="preserve"> count </w:t>
      </w:r>
      <w:r w:rsidR="00F07963" w:rsidRPr="003F3246">
        <w:rPr>
          <w:rFonts w:asciiTheme="minorBidi" w:hAnsiTheme="minorBidi"/>
          <w:sz w:val="24"/>
          <w:szCs w:val="24"/>
        </w:rPr>
        <w:t>during the daytime</w:t>
      </w:r>
      <w:r w:rsidR="006B3F7F" w:rsidRPr="003F3246">
        <w:rPr>
          <w:rFonts w:asciiTheme="minorBidi" w:hAnsiTheme="minorBidi"/>
          <w:sz w:val="24"/>
          <w:szCs w:val="24"/>
        </w:rPr>
        <w:t xml:space="preserve">: </w:t>
      </w:r>
    </w:p>
    <w:p w14:paraId="649FC915" w14:textId="77777777" w:rsidR="009057EB" w:rsidRPr="003F3246" w:rsidRDefault="009057EB" w:rsidP="009057EB">
      <w:pPr>
        <w:bidi w:val="0"/>
        <w:spacing w:after="0" w:line="240" w:lineRule="auto"/>
        <w:jc w:val="both"/>
        <w:rPr>
          <w:rFonts w:asciiTheme="minorBidi" w:hAnsiTheme="minorBidi"/>
          <w:sz w:val="24"/>
          <w:szCs w:val="24"/>
        </w:rPr>
      </w:pPr>
    </w:p>
    <w:p w14:paraId="2474C4F8" w14:textId="0FB6FDAC" w:rsidR="006B3F7F" w:rsidRPr="003F3246" w:rsidRDefault="006B3F7F"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Mishneh Torah</w:t>
      </w:r>
      <w:r w:rsidRPr="003F3246">
        <w:rPr>
          <w:rFonts w:asciiTheme="minorBidi" w:hAnsiTheme="minorBidi"/>
          <w:sz w:val="24"/>
          <w:szCs w:val="24"/>
          <w:u w:val="single"/>
        </w:rPr>
        <w:t xml:space="preserve">, </w:t>
      </w:r>
      <w:r w:rsidR="005B57EF" w:rsidRPr="003F3246">
        <w:rPr>
          <w:rFonts w:asciiTheme="minorBidi" w:hAnsiTheme="minorBidi"/>
          <w:sz w:val="24"/>
          <w:szCs w:val="24"/>
          <w:u w:val="single"/>
        </w:rPr>
        <w:t>Daily Offerings and Additional Offerings</w:t>
      </w:r>
      <w:r w:rsidR="005B57EF" w:rsidRPr="003F3246" w:rsidDel="005B57EF">
        <w:rPr>
          <w:rFonts w:asciiTheme="minorBidi" w:hAnsiTheme="minorBidi"/>
          <w:i/>
          <w:iCs/>
          <w:sz w:val="24"/>
          <w:szCs w:val="24"/>
          <w:u w:val="single"/>
        </w:rPr>
        <w:t xml:space="preserve"> </w:t>
      </w:r>
      <w:r w:rsidRPr="003F3246">
        <w:rPr>
          <w:rFonts w:asciiTheme="minorBidi" w:hAnsiTheme="minorBidi"/>
          <w:sz w:val="24"/>
          <w:szCs w:val="24"/>
          <w:u w:val="single"/>
        </w:rPr>
        <w:t>7:22-23</w:t>
      </w:r>
    </w:p>
    <w:p w14:paraId="2EB52DE5" w14:textId="07FE4691" w:rsidR="006B3F7F" w:rsidRPr="003F3246" w:rsidRDefault="00A81FF4"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We count from </w:t>
      </w:r>
      <w:r w:rsidR="006B3F7F" w:rsidRPr="003F3246">
        <w:rPr>
          <w:rFonts w:asciiTheme="minorBidi" w:hAnsiTheme="minorBidi"/>
          <w:sz w:val="24"/>
          <w:szCs w:val="24"/>
        </w:rPr>
        <w:t>the beginning of the day. Therefore</w:t>
      </w:r>
      <w:r w:rsidR="008F707F" w:rsidRPr="003F3246">
        <w:rPr>
          <w:rFonts w:asciiTheme="minorBidi" w:hAnsiTheme="minorBidi"/>
          <w:sz w:val="24"/>
          <w:szCs w:val="24"/>
        </w:rPr>
        <w:t>,</w:t>
      </w:r>
      <w:r w:rsidR="006B3F7F" w:rsidRPr="003F3246">
        <w:rPr>
          <w:rFonts w:asciiTheme="minorBidi" w:hAnsiTheme="minorBidi"/>
          <w:sz w:val="24"/>
          <w:szCs w:val="24"/>
        </w:rPr>
        <w:t xml:space="preserve"> one should count at night, from the night of the sixteenth of Nissan. If one forgot and did not count at nigh</w:t>
      </w:r>
      <w:r w:rsidR="005B34A3" w:rsidRPr="003F3246">
        <w:rPr>
          <w:rFonts w:asciiTheme="minorBidi" w:hAnsiTheme="minorBidi"/>
          <w:sz w:val="24"/>
          <w:szCs w:val="24"/>
        </w:rPr>
        <w:t>t</w:t>
      </w:r>
      <w:r w:rsidR="006B3F7F" w:rsidRPr="003F3246">
        <w:rPr>
          <w:rFonts w:asciiTheme="minorBidi" w:hAnsiTheme="minorBidi"/>
          <w:sz w:val="24"/>
          <w:szCs w:val="24"/>
        </w:rPr>
        <w:t xml:space="preserve">, </w:t>
      </w:r>
      <w:r w:rsidRPr="003F3246">
        <w:rPr>
          <w:rFonts w:asciiTheme="minorBidi" w:hAnsiTheme="minorBidi"/>
          <w:sz w:val="24"/>
          <w:szCs w:val="24"/>
        </w:rPr>
        <w:t xml:space="preserve">one </w:t>
      </w:r>
      <w:r w:rsidR="006B3F7F" w:rsidRPr="003F3246">
        <w:rPr>
          <w:rFonts w:asciiTheme="minorBidi" w:hAnsiTheme="minorBidi"/>
          <w:sz w:val="24"/>
          <w:szCs w:val="24"/>
        </w:rPr>
        <w:t>counts during the day.</w:t>
      </w:r>
    </w:p>
    <w:p w14:paraId="60F217B9" w14:textId="77777777" w:rsidR="009057EB" w:rsidRPr="003F3246" w:rsidRDefault="009057EB" w:rsidP="009057EB">
      <w:pPr>
        <w:bidi w:val="0"/>
        <w:spacing w:after="0" w:line="240" w:lineRule="auto"/>
        <w:ind w:left="284"/>
        <w:jc w:val="both"/>
        <w:rPr>
          <w:rFonts w:asciiTheme="minorBidi" w:hAnsiTheme="minorBidi"/>
          <w:sz w:val="24"/>
          <w:szCs w:val="24"/>
        </w:rPr>
      </w:pPr>
    </w:p>
    <w:p w14:paraId="5455FC5E" w14:textId="3D46CF50" w:rsidR="009449AB" w:rsidRPr="003F3246" w:rsidRDefault="006B3F7F"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Notably</w:t>
      </w:r>
      <w:r w:rsidR="00472AE9" w:rsidRPr="003F3246">
        <w:rPr>
          <w:rFonts w:asciiTheme="minorBidi" w:hAnsiTheme="minorBidi"/>
          <w:sz w:val="24"/>
          <w:szCs w:val="24"/>
        </w:rPr>
        <w:t>,</w:t>
      </w:r>
      <w:r w:rsidRPr="003F3246">
        <w:rPr>
          <w:rFonts w:asciiTheme="minorBidi" w:hAnsiTheme="minorBidi"/>
          <w:sz w:val="24"/>
          <w:szCs w:val="24"/>
        </w:rPr>
        <w:t xml:space="preserve"> Rambam </w:t>
      </w:r>
      <w:r w:rsidR="00472AE9" w:rsidRPr="003F3246">
        <w:rPr>
          <w:rFonts w:asciiTheme="minorBidi" w:hAnsiTheme="minorBidi"/>
          <w:sz w:val="24"/>
          <w:szCs w:val="24"/>
        </w:rPr>
        <w:t>does not state that one</w:t>
      </w:r>
      <w:r w:rsidRPr="003F3246">
        <w:rPr>
          <w:rFonts w:asciiTheme="minorBidi" w:hAnsiTheme="minorBidi"/>
          <w:sz w:val="24"/>
          <w:szCs w:val="24"/>
        </w:rPr>
        <w:t xml:space="preserve"> </w:t>
      </w:r>
      <w:r w:rsidR="00472AE9" w:rsidRPr="003F3246">
        <w:rPr>
          <w:rFonts w:asciiTheme="minorBidi" w:hAnsiTheme="minorBidi"/>
          <w:sz w:val="24"/>
          <w:szCs w:val="24"/>
        </w:rPr>
        <w:t xml:space="preserve">should omit the </w:t>
      </w:r>
      <w:r w:rsidR="00472AE9" w:rsidRPr="003F3246">
        <w:rPr>
          <w:rFonts w:asciiTheme="minorBidi" w:hAnsiTheme="minorBidi"/>
          <w:i/>
          <w:iCs/>
          <w:sz w:val="24"/>
          <w:szCs w:val="24"/>
        </w:rPr>
        <w:t>beracha</w:t>
      </w:r>
      <w:r w:rsidR="00472AE9" w:rsidRPr="003F3246">
        <w:rPr>
          <w:rFonts w:asciiTheme="minorBidi" w:hAnsiTheme="minorBidi"/>
          <w:sz w:val="24"/>
          <w:szCs w:val="24"/>
        </w:rPr>
        <w:t xml:space="preserve"> when counting</w:t>
      </w:r>
      <w:r w:rsidRPr="003F3246">
        <w:rPr>
          <w:rFonts w:asciiTheme="minorBidi" w:hAnsiTheme="minorBidi"/>
          <w:sz w:val="24"/>
          <w:szCs w:val="24"/>
        </w:rPr>
        <w:t xml:space="preserve"> during the day. </w:t>
      </w:r>
      <w:r w:rsidR="00F07963" w:rsidRPr="003F3246">
        <w:rPr>
          <w:rFonts w:asciiTheme="minorBidi" w:hAnsiTheme="minorBidi"/>
          <w:sz w:val="24"/>
          <w:szCs w:val="24"/>
        </w:rPr>
        <w:t xml:space="preserve">That means that there is no concern of making a </w:t>
      </w:r>
      <w:r w:rsidR="00F07963" w:rsidRPr="003F3246">
        <w:rPr>
          <w:rFonts w:asciiTheme="minorBidi" w:hAnsiTheme="minorBidi"/>
          <w:i/>
          <w:iCs/>
          <w:sz w:val="24"/>
          <w:szCs w:val="24"/>
        </w:rPr>
        <w:t>beracha</w:t>
      </w:r>
      <w:r w:rsidR="00F07963" w:rsidRPr="003F3246">
        <w:rPr>
          <w:rFonts w:asciiTheme="minorBidi" w:hAnsiTheme="minorBidi"/>
          <w:sz w:val="24"/>
          <w:szCs w:val="24"/>
        </w:rPr>
        <w:t xml:space="preserve"> in vain, because counting at night</w:t>
      </w:r>
      <w:r w:rsidRPr="003F3246">
        <w:rPr>
          <w:rFonts w:asciiTheme="minorBidi" w:hAnsiTheme="minorBidi"/>
          <w:sz w:val="24"/>
          <w:szCs w:val="24"/>
        </w:rPr>
        <w:t xml:space="preserve"> </w:t>
      </w:r>
      <w:r w:rsidR="00F07963" w:rsidRPr="003F3246">
        <w:rPr>
          <w:rFonts w:asciiTheme="minorBidi" w:hAnsiTheme="minorBidi"/>
          <w:sz w:val="24"/>
          <w:szCs w:val="24"/>
        </w:rPr>
        <w:t xml:space="preserve">every time </w:t>
      </w:r>
      <w:r w:rsidRPr="003F3246">
        <w:rPr>
          <w:rFonts w:asciiTheme="minorBidi" w:hAnsiTheme="minorBidi"/>
          <w:sz w:val="24"/>
          <w:szCs w:val="24"/>
        </w:rPr>
        <w:t xml:space="preserve">is not </w:t>
      </w:r>
      <w:r w:rsidR="00F07963" w:rsidRPr="003F3246">
        <w:rPr>
          <w:rFonts w:asciiTheme="minorBidi" w:hAnsiTheme="minorBidi"/>
          <w:sz w:val="24"/>
          <w:szCs w:val="24"/>
        </w:rPr>
        <w:t>essenti</w:t>
      </w:r>
      <w:r w:rsidRPr="003F3246">
        <w:rPr>
          <w:rFonts w:asciiTheme="minorBidi" w:hAnsiTheme="minorBidi"/>
          <w:sz w:val="24"/>
          <w:szCs w:val="24"/>
        </w:rPr>
        <w:t>al to</w:t>
      </w:r>
      <w:r w:rsidR="00F07963" w:rsidRPr="003F3246">
        <w:rPr>
          <w:rFonts w:asciiTheme="minorBidi" w:hAnsiTheme="minorBidi"/>
          <w:sz w:val="24"/>
          <w:szCs w:val="24"/>
        </w:rPr>
        <w:t xml:space="preserve"> fulfill</w:t>
      </w:r>
      <w:r w:rsidRPr="003F3246">
        <w:rPr>
          <w:rFonts w:asciiTheme="minorBidi" w:hAnsiTheme="minorBidi"/>
          <w:sz w:val="24"/>
          <w:szCs w:val="24"/>
        </w:rPr>
        <w:t>ing the mitzva.</w:t>
      </w:r>
    </w:p>
    <w:p w14:paraId="42850007" w14:textId="77777777" w:rsidR="009057EB" w:rsidRPr="003F3246" w:rsidRDefault="009057EB" w:rsidP="009057EB">
      <w:pPr>
        <w:bidi w:val="0"/>
        <w:spacing w:after="0" w:line="240" w:lineRule="auto"/>
        <w:jc w:val="both"/>
        <w:rPr>
          <w:rFonts w:asciiTheme="minorBidi" w:hAnsiTheme="minorBidi"/>
          <w:sz w:val="24"/>
          <w:szCs w:val="24"/>
        </w:rPr>
      </w:pPr>
    </w:p>
    <w:p w14:paraId="77AE6ED3" w14:textId="608C0CF9" w:rsidR="008C0BBF" w:rsidRPr="003F3246" w:rsidRDefault="008C0BBF"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In contrast</w:t>
      </w:r>
      <w:r w:rsidR="002C1194" w:rsidRPr="003F3246">
        <w:rPr>
          <w:rFonts w:asciiTheme="minorBidi" w:hAnsiTheme="minorBidi"/>
          <w:sz w:val="24"/>
          <w:szCs w:val="24"/>
        </w:rPr>
        <w:t>, Rabbeinu Tam</w:t>
      </w:r>
      <w:r w:rsidRPr="003F3246">
        <w:rPr>
          <w:rFonts w:asciiTheme="minorBidi" w:hAnsiTheme="minorBidi"/>
          <w:sz w:val="24"/>
          <w:szCs w:val="24"/>
        </w:rPr>
        <w:t xml:space="preserve"> maintains that we </w:t>
      </w:r>
      <w:r w:rsidR="002C1194" w:rsidRPr="003F3246">
        <w:rPr>
          <w:rFonts w:asciiTheme="minorBidi" w:hAnsiTheme="minorBidi"/>
          <w:sz w:val="24"/>
          <w:szCs w:val="24"/>
        </w:rPr>
        <w:t xml:space="preserve">recite a </w:t>
      </w:r>
      <w:r w:rsidR="002C1194" w:rsidRPr="003F3246">
        <w:rPr>
          <w:rFonts w:asciiTheme="minorBidi" w:hAnsiTheme="minorBidi"/>
          <w:i/>
          <w:iCs/>
          <w:sz w:val="24"/>
          <w:szCs w:val="24"/>
        </w:rPr>
        <w:t>beracha</w:t>
      </w:r>
      <w:r w:rsidR="002C1194" w:rsidRPr="003F3246">
        <w:rPr>
          <w:rFonts w:asciiTheme="minorBidi" w:hAnsiTheme="minorBidi"/>
          <w:sz w:val="24"/>
          <w:szCs w:val="24"/>
        </w:rPr>
        <w:t xml:space="preserve"> only when we</w:t>
      </w:r>
      <w:r w:rsidRPr="003F3246">
        <w:rPr>
          <w:rFonts w:asciiTheme="minorBidi" w:hAnsiTheme="minorBidi"/>
          <w:sz w:val="24"/>
          <w:szCs w:val="24"/>
        </w:rPr>
        <w:t xml:space="preserve"> count at night:</w:t>
      </w:r>
    </w:p>
    <w:p w14:paraId="035EF4FF" w14:textId="77777777" w:rsidR="009057EB" w:rsidRPr="003F3246" w:rsidRDefault="009057EB" w:rsidP="009057EB">
      <w:pPr>
        <w:bidi w:val="0"/>
        <w:spacing w:after="0" w:line="240" w:lineRule="auto"/>
        <w:jc w:val="both"/>
        <w:rPr>
          <w:rFonts w:asciiTheme="minorBidi" w:hAnsiTheme="minorBidi"/>
          <w:sz w:val="24"/>
          <w:szCs w:val="24"/>
        </w:rPr>
      </w:pPr>
    </w:p>
    <w:p w14:paraId="10FA4653" w14:textId="687987DD" w:rsidR="008C0BBF" w:rsidRPr="003F3246" w:rsidRDefault="008C0BBF"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Tosafot Megil</w:t>
      </w:r>
      <w:r w:rsidR="00A81FF4" w:rsidRPr="003F3246">
        <w:rPr>
          <w:rFonts w:asciiTheme="minorBidi" w:hAnsiTheme="minorBidi"/>
          <w:i/>
          <w:iCs/>
          <w:sz w:val="24"/>
          <w:szCs w:val="24"/>
          <w:u w:val="single"/>
        </w:rPr>
        <w:t>l</w:t>
      </w:r>
      <w:r w:rsidRPr="003F3246">
        <w:rPr>
          <w:rFonts w:asciiTheme="minorBidi" w:hAnsiTheme="minorBidi"/>
          <w:i/>
          <w:iCs/>
          <w:sz w:val="24"/>
          <w:szCs w:val="24"/>
          <w:u w:val="single"/>
        </w:rPr>
        <w:t>a</w:t>
      </w:r>
      <w:r w:rsidRPr="003F3246">
        <w:rPr>
          <w:rFonts w:asciiTheme="minorBidi" w:hAnsiTheme="minorBidi"/>
          <w:sz w:val="24"/>
          <w:szCs w:val="24"/>
          <w:u w:val="single"/>
        </w:rPr>
        <w:t xml:space="preserve"> 20b s.v. </w:t>
      </w:r>
      <w:r w:rsidRPr="003F3246">
        <w:rPr>
          <w:rFonts w:asciiTheme="minorBidi" w:hAnsiTheme="minorBidi"/>
          <w:i/>
          <w:iCs/>
          <w:sz w:val="24"/>
          <w:szCs w:val="24"/>
          <w:u w:val="single"/>
        </w:rPr>
        <w:t>Kol</w:t>
      </w:r>
    </w:p>
    <w:p w14:paraId="6C688590" w14:textId="5A3209E5" w:rsidR="008C0BBF" w:rsidRPr="003F3246" w:rsidRDefault="008C0BBF"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Rabbeinu Tam says that if </w:t>
      </w:r>
      <w:r w:rsidR="002673C0" w:rsidRPr="003F3246">
        <w:rPr>
          <w:rFonts w:asciiTheme="minorBidi" w:hAnsiTheme="minorBidi"/>
          <w:sz w:val="24"/>
          <w:szCs w:val="24"/>
        </w:rPr>
        <w:t xml:space="preserve">one </w:t>
      </w:r>
      <w:r w:rsidRPr="003F3246">
        <w:rPr>
          <w:rFonts w:asciiTheme="minorBidi" w:hAnsiTheme="minorBidi"/>
          <w:sz w:val="24"/>
          <w:szCs w:val="24"/>
        </w:rPr>
        <w:t xml:space="preserve">forgot to recite a </w:t>
      </w:r>
      <w:r w:rsidRPr="003F3246">
        <w:rPr>
          <w:rFonts w:asciiTheme="minorBidi" w:hAnsiTheme="minorBidi"/>
          <w:i/>
          <w:iCs/>
          <w:sz w:val="24"/>
          <w:szCs w:val="24"/>
        </w:rPr>
        <w:t>beracha</w:t>
      </w:r>
      <w:r w:rsidRPr="003F3246">
        <w:rPr>
          <w:rFonts w:asciiTheme="minorBidi" w:hAnsiTheme="minorBidi"/>
          <w:sz w:val="24"/>
          <w:szCs w:val="24"/>
        </w:rPr>
        <w:t xml:space="preserve"> at night, he should</w:t>
      </w:r>
      <w:r w:rsidR="002C1194" w:rsidRPr="003F3246">
        <w:rPr>
          <w:rFonts w:asciiTheme="minorBidi" w:hAnsiTheme="minorBidi"/>
          <w:sz w:val="24"/>
          <w:szCs w:val="24"/>
        </w:rPr>
        <w:t xml:space="preserve"> not recite a </w:t>
      </w:r>
      <w:r w:rsidR="002C1194" w:rsidRPr="003F3246">
        <w:rPr>
          <w:rFonts w:asciiTheme="minorBidi" w:hAnsiTheme="minorBidi"/>
          <w:i/>
          <w:iCs/>
          <w:sz w:val="24"/>
          <w:szCs w:val="24"/>
        </w:rPr>
        <w:t>beracha</w:t>
      </w:r>
      <w:r w:rsidR="002C1194" w:rsidRPr="003F3246">
        <w:rPr>
          <w:rFonts w:asciiTheme="minorBidi" w:hAnsiTheme="minorBidi"/>
          <w:sz w:val="24"/>
          <w:szCs w:val="24"/>
        </w:rPr>
        <w:t xml:space="preserve"> during th</w:t>
      </w:r>
      <w:r w:rsidRPr="003F3246">
        <w:rPr>
          <w:rFonts w:asciiTheme="minorBidi" w:hAnsiTheme="minorBidi"/>
          <w:sz w:val="24"/>
          <w:szCs w:val="24"/>
        </w:rPr>
        <w:t>e</w:t>
      </w:r>
      <w:r w:rsidR="002C1194" w:rsidRPr="003F3246">
        <w:rPr>
          <w:rFonts w:asciiTheme="minorBidi" w:hAnsiTheme="minorBidi"/>
          <w:sz w:val="24"/>
          <w:szCs w:val="24"/>
        </w:rPr>
        <w:t xml:space="preserve"> </w:t>
      </w:r>
      <w:r w:rsidRPr="003F3246">
        <w:rPr>
          <w:rFonts w:asciiTheme="minorBidi" w:hAnsiTheme="minorBidi"/>
          <w:sz w:val="24"/>
          <w:szCs w:val="24"/>
        </w:rPr>
        <w:t>day….for it is written "</w:t>
      </w:r>
      <w:r w:rsidRPr="003F3246">
        <w:rPr>
          <w:rFonts w:asciiTheme="minorBidi" w:hAnsiTheme="minorBidi"/>
          <w:i/>
          <w:iCs/>
          <w:sz w:val="24"/>
          <w:szCs w:val="24"/>
        </w:rPr>
        <w:t>temimot</w:t>
      </w:r>
      <w:r w:rsidRPr="003F3246">
        <w:rPr>
          <w:rFonts w:asciiTheme="minorBidi" w:hAnsiTheme="minorBidi"/>
          <w:sz w:val="24"/>
          <w:szCs w:val="24"/>
        </w:rPr>
        <w:t xml:space="preserve">," complete [days]. </w:t>
      </w:r>
      <w:r w:rsidR="002673C0" w:rsidRPr="003F3246">
        <w:rPr>
          <w:rFonts w:asciiTheme="minorBidi" w:hAnsiTheme="minorBidi"/>
          <w:i/>
          <w:iCs/>
          <w:sz w:val="24"/>
          <w:szCs w:val="24"/>
        </w:rPr>
        <w:t>T</w:t>
      </w:r>
      <w:r w:rsidRPr="003F3246">
        <w:rPr>
          <w:rFonts w:asciiTheme="minorBidi" w:hAnsiTheme="minorBidi"/>
          <w:i/>
          <w:iCs/>
          <w:sz w:val="24"/>
          <w:szCs w:val="24"/>
        </w:rPr>
        <w:t>emimot</w:t>
      </w:r>
      <w:r w:rsidRPr="003F3246">
        <w:rPr>
          <w:rFonts w:asciiTheme="minorBidi" w:hAnsiTheme="minorBidi"/>
          <w:sz w:val="24"/>
          <w:szCs w:val="24"/>
        </w:rPr>
        <w:t xml:space="preserve"> </w:t>
      </w:r>
      <w:r w:rsidR="002673C0" w:rsidRPr="003F3246">
        <w:rPr>
          <w:rFonts w:asciiTheme="minorBidi" w:hAnsiTheme="minorBidi"/>
          <w:sz w:val="24"/>
          <w:szCs w:val="24"/>
        </w:rPr>
        <w:t xml:space="preserve">occur only </w:t>
      </w:r>
      <w:r w:rsidRPr="003F3246">
        <w:rPr>
          <w:rFonts w:asciiTheme="minorBidi" w:hAnsiTheme="minorBidi"/>
          <w:sz w:val="24"/>
          <w:szCs w:val="24"/>
        </w:rPr>
        <w:t>when you count at night [the onset of the halachic day]</w:t>
      </w:r>
      <w:r w:rsidR="00D149D3" w:rsidRPr="003F3246">
        <w:rPr>
          <w:rFonts w:asciiTheme="minorBidi" w:hAnsiTheme="minorBidi"/>
          <w:sz w:val="24"/>
          <w:szCs w:val="24"/>
        </w:rPr>
        <w:t xml:space="preserve">…Behag wrote that where </w:t>
      </w:r>
      <w:r w:rsidR="00B96D1F" w:rsidRPr="003F3246">
        <w:rPr>
          <w:rFonts w:asciiTheme="minorBidi" w:hAnsiTheme="minorBidi"/>
          <w:sz w:val="24"/>
          <w:szCs w:val="24"/>
        </w:rPr>
        <w:t xml:space="preserve">one </w:t>
      </w:r>
      <w:r w:rsidR="00D149D3" w:rsidRPr="003F3246">
        <w:rPr>
          <w:rFonts w:asciiTheme="minorBidi" w:hAnsiTheme="minorBidi"/>
          <w:sz w:val="24"/>
          <w:szCs w:val="24"/>
        </w:rPr>
        <w:t xml:space="preserve">forgot to recite a </w:t>
      </w:r>
      <w:r w:rsidR="00D149D3" w:rsidRPr="003F3246">
        <w:rPr>
          <w:rFonts w:asciiTheme="minorBidi" w:hAnsiTheme="minorBidi"/>
          <w:i/>
          <w:iCs/>
          <w:sz w:val="24"/>
          <w:szCs w:val="24"/>
        </w:rPr>
        <w:t>beracha</w:t>
      </w:r>
      <w:r w:rsidR="00D149D3" w:rsidRPr="003F3246">
        <w:rPr>
          <w:rFonts w:asciiTheme="minorBidi" w:hAnsiTheme="minorBidi"/>
          <w:sz w:val="24"/>
          <w:szCs w:val="24"/>
        </w:rPr>
        <w:t xml:space="preserve"> at night, he should count the next day without a </w:t>
      </w:r>
      <w:r w:rsidR="00D149D3" w:rsidRPr="003F3246">
        <w:rPr>
          <w:rFonts w:asciiTheme="minorBidi" w:hAnsiTheme="minorBidi"/>
          <w:i/>
          <w:iCs/>
          <w:sz w:val="24"/>
          <w:szCs w:val="24"/>
        </w:rPr>
        <w:t>beracha</w:t>
      </w:r>
      <w:r w:rsidR="00D149D3" w:rsidRPr="003F3246">
        <w:rPr>
          <w:rFonts w:asciiTheme="minorBidi" w:hAnsiTheme="minorBidi"/>
          <w:sz w:val="24"/>
          <w:szCs w:val="24"/>
        </w:rPr>
        <w:t xml:space="preserve">, and this is the halacha. But if he forgot a night and day, he should not count any further with a </w:t>
      </w:r>
      <w:r w:rsidR="00D149D3" w:rsidRPr="003F3246">
        <w:rPr>
          <w:rFonts w:asciiTheme="minorBidi" w:hAnsiTheme="minorBidi"/>
          <w:i/>
          <w:iCs/>
          <w:sz w:val="24"/>
          <w:szCs w:val="24"/>
        </w:rPr>
        <w:t>beracha</w:t>
      </w:r>
      <w:r w:rsidR="00D149D3" w:rsidRPr="003F3246">
        <w:rPr>
          <w:rFonts w:asciiTheme="minorBidi" w:hAnsiTheme="minorBidi"/>
          <w:sz w:val="24"/>
          <w:szCs w:val="24"/>
        </w:rPr>
        <w:t xml:space="preserve">, because we require </w:t>
      </w:r>
      <w:r w:rsidR="00D149D3" w:rsidRPr="003F3246">
        <w:rPr>
          <w:rFonts w:asciiTheme="minorBidi" w:hAnsiTheme="minorBidi"/>
          <w:i/>
          <w:iCs/>
          <w:sz w:val="24"/>
          <w:szCs w:val="24"/>
        </w:rPr>
        <w:t>temimot</w:t>
      </w:r>
      <w:r w:rsidR="00D149D3" w:rsidRPr="003F3246">
        <w:rPr>
          <w:rFonts w:asciiTheme="minorBidi" w:hAnsiTheme="minorBidi"/>
          <w:sz w:val="24"/>
          <w:szCs w:val="24"/>
        </w:rPr>
        <w:t xml:space="preserve"> and </w:t>
      </w:r>
      <w:r w:rsidR="00B96D1F" w:rsidRPr="003F3246">
        <w:rPr>
          <w:rFonts w:asciiTheme="minorBidi" w:hAnsiTheme="minorBidi"/>
          <w:sz w:val="24"/>
          <w:szCs w:val="24"/>
        </w:rPr>
        <w:t>do not have them.</w:t>
      </w:r>
    </w:p>
    <w:p w14:paraId="6CE9960D" w14:textId="77777777" w:rsidR="009057EB" w:rsidRPr="003F3246" w:rsidRDefault="009057EB" w:rsidP="009057EB">
      <w:pPr>
        <w:bidi w:val="0"/>
        <w:spacing w:after="0" w:line="240" w:lineRule="auto"/>
        <w:ind w:left="284"/>
        <w:jc w:val="both"/>
        <w:rPr>
          <w:rFonts w:asciiTheme="minorBidi" w:hAnsiTheme="minorBidi"/>
          <w:sz w:val="24"/>
          <w:szCs w:val="24"/>
        </w:rPr>
      </w:pPr>
    </w:p>
    <w:p w14:paraId="00D8D3FC" w14:textId="7A2E78B0" w:rsidR="006B3F7F" w:rsidRDefault="002C1194"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Rabbeinu Tam</w:t>
      </w:r>
      <w:r w:rsidR="00E7359F" w:rsidRPr="003F3246">
        <w:rPr>
          <w:rFonts w:asciiTheme="minorBidi" w:hAnsiTheme="minorBidi"/>
          <w:sz w:val="24"/>
          <w:szCs w:val="24"/>
        </w:rPr>
        <w:t xml:space="preserve"> views</w:t>
      </w:r>
      <w:r w:rsidR="006B3F7F" w:rsidRPr="003F3246">
        <w:rPr>
          <w:rFonts w:asciiTheme="minorBidi" w:hAnsiTheme="minorBidi"/>
          <w:sz w:val="24"/>
          <w:szCs w:val="24"/>
        </w:rPr>
        <w:t xml:space="preserve"> </w:t>
      </w:r>
      <w:r w:rsidR="006B3F7F" w:rsidRPr="003F3246">
        <w:rPr>
          <w:rFonts w:asciiTheme="minorBidi" w:hAnsiTheme="minorBidi"/>
          <w:i/>
          <w:iCs/>
          <w:sz w:val="24"/>
          <w:szCs w:val="24"/>
        </w:rPr>
        <w:t>temimot</w:t>
      </w:r>
      <w:r w:rsidR="006B3F7F" w:rsidRPr="003F3246">
        <w:rPr>
          <w:rFonts w:asciiTheme="minorBidi" w:hAnsiTheme="minorBidi"/>
          <w:sz w:val="24"/>
          <w:szCs w:val="24"/>
        </w:rPr>
        <w:t xml:space="preserve"> </w:t>
      </w:r>
      <w:r w:rsidR="00E7359F" w:rsidRPr="003F3246">
        <w:rPr>
          <w:rFonts w:asciiTheme="minorBidi" w:hAnsiTheme="minorBidi"/>
          <w:sz w:val="24"/>
          <w:szCs w:val="24"/>
        </w:rPr>
        <w:t>– and thus, counting at night – as obligatory on each</w:t>
      </w:r>
      <w:r w:rsidR="00B36A16" w:rsidRPr="003F3246">
        <w:rPr>
          <w:rFonts w:asciiTheme="minorBidi" w:hAnsiTheme="minorBidi"/>
          <w:sz w:val="24"/>
          <w:szCs w:val="24"/>
        </w:rPr>
        <w:t xml:space="preserve"> </w:t>
      </w:r>
      <w:r w:rsidR="00E7359F" w:rsidRPr="003F3246">
        <w:rPr>
          <w:rFonts w:asciiTheme="minorBidi" w:hAnsiTheme="minorBidi"/>
          <w:sz w:val="24"/>
          <w:szCs w:val="24"/>
        </w:rPr>
        <w:t>individual day</w:t>
      </w:r>
      <w:r w:rsidR="006B3F7F" w:rsidRPr="003F3246">
        <w:rPr>
          <w:rFonts w:asciiTheme="minorBidi" w:hAnsiTheme="minorBidi"/>
          <w:sz w:val="24"/>
          <w:szCs w:val="24"/>
        </w:rPr>
        <w:t xml:space="preserve">. A daytime count is better than nothing and maintains continuity, but a </w:t>
      </w:r>
      <w:r w:rsidR="006B3F7F" w:rsidRPr="003F3246">
        <w:rPr>
          <w:rFonts w:asciiTheme="minorBidi" w:hAnsiTheme="minorBidi"/>
          <w:i/>
          <w:iCs/>
          <w:sz w:val="24"/>
          <w:szCs w:val="24"/>
        </w:rPr>
        <w:t>beracha</w:t>
      </w:r>
      <w:r w:rsidR="006B3F7F" w:rsidRPr="003F3246">
        <w:rPr>
          <w:rFonts w:asciiTheme="minorBidi" w:hAnsiTheme="minorBidi"/>
          <w:sz w:val="24"/>
          <w:szCs w:val="24"/>
        </w:rPr>
        <w:t xml:space="preserve"> on a daytime count might </w:t>
      </w:r>
      <w:r w:rsidR="00F07963" w:rsidRPr="003F3246">
        <w:rPr>
          <w:rFonts w:asciiTheme="minorBidi" w:hAnsiTheme="minorBidi"/>
          <w:sz w:val="24"/>
          <w:szCs w:val="24"/>
        </w:rPr>
        <w:t xml:space="preserve">indeed </w:t>
      </w:r>
      <w:r w:rsidR="006B3F7F" w:rsidRPr="003F3246">
        <w:rPr>
          <w:rFonts w:asciiTheme="minorBidi" w:hAnsiTheme="minorBidi"/>
          <w:sz w:val="24"/>
          <w:szCs w:val="24"/>
        </w:rPr>
        <w:t xml:space="preserve">be a </w:t>
      </w:r>
      <w:r w:rsidR="006B3F7F" w:rsidRPr="003F3246">
        <w:rPr>
          <w:rFonts w:asciiTheme="minorBidi" w:hAnsiTheme="minorBidi"/>
          <w:i/>
          <w:iCs/>
          <w:sz w:val="24"/>
          <w:szCs w:val="24"/>
        </w:rPr>
        <w:t>beracha</w:t>
      </w:r>
      <w:r w:rsidR="006B3F7F" w:rsidRPr="003F3246">
        <w:rPr>
          <w:rFonts w:asciiTheme="minorBidi" w:hAnsiTheme="minorBidi"/>
          <w:sz w:val="24"/>
          <w:szCs w:val="24"/>
        </w:rPr>
        <w:t xml:space="preserve"> in vain. </w:t>
      </w:r>
    </w:p>
    <w:p w14:paraId="0A534A05" w14:textId="77777777" w:rsidR="0005756A" w:rsidRPr="003F3246" w:rsidRDefault="0005756A" w:rsidP="0005756A">
      <w:pPr>
        <w:bidi w:val="0"/>
        <w:spacing w:after="0" w:line="240" w:lineRule="auto"/>
        <w:jc w:val="both"/>
        <w:rPr>
          <w:rFonts w:asciiTheme="minorBidi" w:hAnsiTheme="minorBidi"/>
          <w:sz w:val="24"/>
          <w:szCs w:val="24"/>
        </w:rPr>
      </w:pPr>
    </w:p>
    <w:p w14:paraId="26B54AF9" w14:textId="2FAEA2DF" w:rsidR="006B3F7F" w:rsidRPr="003F3246" w:rsidRDefault="006B3F7F"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Tosafot quote </w:t>
      </w:r>
      <w:r w:rsidR="00D149D3" w:rsidRPr="003F3246">
        <w:rPr>
          <w:rFonts w:asciiTheme="minorBidi" w:hAnsiTheme="minorBidi"/>
          <w:sz w:val="24"/>
          <w:szCs w:val="24"/>
        </w:rPr>
        <w:t>Behag</w:t>
      </w:r>
      <w:r w:rsidRPr="003F3246">
        <w:rPr>
          <w:rFonts w:asciiTheme="minorBidi" w:hAnsiTheme="minorBidi"/>
          <w:sz w:val="24"/>
          <w:szCs w:val="24"/>
        </w:rPr>
        <w:t xml:space="preserve">, who </w:t>
      </w:r>
      <w:r w:rsidR="00C204ED" w:rsidRPr="003F3246">
        <w:rPr>
          <w:rFonts w:asciiTheme="minorBidi" w:hAnsiTheme="minorBidi"/>
          <w:sz w:val="24"/>
          <w:szCs w:val="24"/>
        </w:rPr>
        <w:t>explicitly</w:t>
      </w:r>
      <w:r w:rsidR="00E7359F" w:rsidRPr="003F3246">
        <w:rPr>
          <w:rFonts w:asciiTheme="minorBidi" w:hAnsiTheme="minorBidi"/>
          <w:sz w:val="24"/>
          <w:szCs w:val="24"/>
        </w:rPr>
        <w:t xml:space="preserve"> </w:t>
      </w:r>
      <w:r w:rsidRPr="003F3246">
        <w:rPr>
          <w:rFonts w:asciiTheme="minorBidi" w:hAnsiTheme="minorBidi"/>
          <w:sz w:val="24"/>
          <w:szCs w:val="24"/>
        </w:rPr>
        <w:t xml:space="preserve">applies </w:t>
      </w:r>
      <w:r w:rsidRPr="003F3246">
        <w:rPr>
          <w:rFonts w:asciiTheme="minorBidi" w:hAnsiTheme="minorBidi"/>
          <w:i/>
          <w:iCs/>
          <w:sz w:val="24"/>
          <w:szCs w:val="24"/>
        </w:rPr>
        <w:t>temimot</w:t>
      </w:r>
      <w:r w:rsidRPr="003F3246">
        <w:rPr>
          <w:rFonts w:asciiTheme="minorBidi" w:hAnsiTheme="minorBidi"/>
          <w:sz w:val="24"/>
          <w:szCs w:val="24"/>
        </w:rPr>
        <w:t xml:space="preserve"> </w:t>
      </w:r>
      <w:r w:rsidR="00B36A16" w:rsidRPr="003F3246">
        <w:rPr>
          <w:rFonts w:asciiTheme="minorBidi" w:hAnsiTheme="minorBidi"/>
          <w:sz w:val="24"/>
          <w:szCs w:val="24"/>
        </w:rPr>
        <w:t xml:space="preserve">even further, </w:t>
      </w:r>
      <w:r w:rsidRPr="003F3246">
        <w:rPr>
          <w:rFonts w:asciiTheme="minorBidi" w:hAnsiTheme="minorBidi"/>
          <w:sz w:val="24"/>
          <w:szCs w:val="24"/>
        </w:rPr>
        <w:t xml:space="preserve">to the </w:t>
      </w:r>
      <w:r w:rsidR="00B36A16" w:rsidRPr="003F3246">
        <w:rPr>
          <w:rFonts w:asciiTheme="minorBidi" w:hAnsiTheme="minorBidi"/>
          <w:sz w:val="24"/>
          <w:szCs w:val="24"/>
        </w:rPr>
        <w:t xml:space="preserve">entire </w:t>
      </w:r>
      <w:r w:rsidRPr="003F3246">
        <w:rPr>
          <w:rFonts w:asciiTheme="minorBidi" w:hAnsiTheme="minorBidi"/>
          <w:sz w:val="24"/>
          <w:szCs w:val="24"/>
        </w:rPr>
        <w:t xml:space="preserve">count. To Behag, </w:t>
      </w:r>
      <w:r w:rsidRPr="003F3246">
        <w:rPr>
          <w:rFonts w:asciiTheme="minorBidi" w:hAnsiTheme="minorBidi"/>
          <w:i/>
          <w:iCs/>
          <w:sz w:val="24"/>
          <w:szCs w:val="24"/>
        </w:rPr>
        <w:t>temimot</w:t>
      </w:r>
      <w:r w:rsidRPr="003F3246">
        <w:rPr>
          <w:rFonts w:asciiTheme="minorBidi" w:hAnsiTheme="minorBidi"/>
          <w:sz w:val="24"/>
          <w:szCs w:val="24"/>
        </w:rPr>
        <w:t xml:space="preserve"> requires us to ensure we miss no </w:t>
      </w:r>
      <w:r w:rsidR="00F07963" w:rsidRPr="003F3246">
        <w:rPr>
          <w:rFonts w:asciiTheme="minorBidi" w:hAnsiTheme="minorBidi"/>
          <w:sz w:val="24"/>
          <w:szCs w:val="24"/>
        </w:rPr>
        <w:t xml:space="preserve">full </w:t>
      </w:r>
      <w:r w:rsidRPr="003F3246">
        <w:rPr>
          <w:rFonts w:asciiTheme="minorBidi" w:hAnsiTheme="minorBidi"/>
          <w:sz w:val="24"/>
          <w:szCs w:val="24"/>
        </w:rPr>
        <w:t>days of the count</w:t>
      </w:r>
      <w:r w:rsidR="001D1E96" w:rsidRPr="003F3246">
        <w:rPr>
          <w:rFonts w:asciiTheme="minorBidi" w:hAnsiTheme="minorBidi"/>
          <w:sz w:val="24"/>
          <w:szCs w:val="24"/>
        </w:rPr>
        <w:t xml:space="preserve">, creating a </w:t>
      </w:r>
      <w:r w:rsidR="005351DE" w:rsidRPr="003F3246">
        <w:rPr>
          <w:rFonts w:asciiTheme="minorBidi" w:hAnsiTheme="minorBidi"/>
          <w:sz w:val="24"/>
          <w:szCs w:val="24"/>
        </w:rPr>
        <w:t>continuous</w:t>
      </w:r>
      <w:r w:rsidR="001D1E96" w:rsidRPr="003F3246">
        <w:rPr>
          <w:rFonts w:asciiTheme="minorBidi" w:hAnsiTheme="minorBidi"/>
          <w:sz w:val="24"/>
          <w:szCs w:val="24"/>
        </w:rPr>
        <w:t>, complete number series</w:t>
      </w:r>
      <w:r w:rsidRPr="003F3246">
        <w:rPr>
          <w:rFonts w:asciiTheme="minorBidi" w:hAnsiTheme="minorBidi"/>
          <w:sz w:val="24"/>
          <w:szCs w:val="24"/>
        </w:rPr>
        <w:t>. S</w:t>
      </w:r>
      <w:r w:rsidR="00D149D3" w:rsidRPr="003F3246">
        <w:rPr>
          <w:rFonts w:asciiTheme="minorBidi" w:hAnsiTheme="minorBidi"/>
          <w:sz w:val="24"/>
          <w:szCs w:val="24"/>
        </w:rPr>
        <w:t xml:space="preserve">omeone who omits a full day of the count can no longer recite a </w:t>
      </w:r>
      <w:r w:rsidR="00D149D3" w:rsidRPr="003F3246">
        <w:rPr>
          <w:rFonts w:asciiTheme="minorBidi" w:hAnsiTheme="minorBidi"/>
          <w:i/>
          <w:iCs/>
          <w:sz w:val="24"/>
          <w:szCs w:val="24"/>
        </w:rPr>
        <w:t>beracha</w:t>
      </w:r>
      <w:r w:rsidRPr="003F3246">
        <w:rPr>
          <w:rFonts w:asciiTheme="minorBidi" w:hAnsiTheme="minorBidi"/>
          <w:sz w:val="24"/>
          <w:szCs w:val="24"/>
        </w:rPr>
        <w:t xml:space="preserve">, because the count </w:t>
      </w:r>
      <w:r w:rsidR="00F07963" w:rsidRPr="003F3246">
        <w:rPr>
          <w:rFonts w:asciiTheme="minorBidi" w:hAnsiTheme="minorBidi"/>
          <w:sz w:val="24"/>
          <w:szCs w:val="24"/>
        </w:rPr>
        <w:t>has been interrupted and comes up short</w:t>
      </w:r>
      <w:r w:rsidR="00D149D3" w:rsidRPr="003F3246">
        <w:rPr>
          <w:rFonts w:asciiTheme="minorBidi" w:hAnsiTheme="minorBidi"/>
          <w:sz w:val="24"/>
          <w:szCs w:val="24"/>
        </w:rPr>
        <w:t>.</w:t>
      </w:r>
      <w:r w:rsidRPr="003F3246">
        <w:rPr>
          <w:rFonts w:asciiTheme="minorBidi" w:hAnsiTheme="minorBidi"/>
          <w:sz w:val="24"/>
          <w:szCs w:val="24"/>
        </w:rPr>
        <w:t xml:space="preserve"> While other ge'onim disagree with Behag,</w:t>
      </w:r>
      <w:r w:rsidRPr="003F3246">
        <w:rPr>
          <w:rStyle w:val="FootnoteReference"/>
          <w:rFonts w:asciiTheme="minorBidi" w:hAnsiTheme="minorBidi"/>
          <w:sz w:val="24"/>
          <w:szCs w:val="24"/>
        </w:rPr>
        <w:footnoteReference w:id="6"/>
      </w:r>
      <w:r w:rsidRPr="003F3246">
        <w:rPr>
          <w:rFonts w:asciiTheme="minorBidi" w:hAnsiTheme="minorBidi"/>
          <w:sz w:val="24"/>
          <w:szCs w:val="24"/>
        </w:rPr>
        <w:t xml:space="preserve"> Shulchan Aruch follows his position, as well as that of Rabbeinu Tam:</w:t>
      </w:r>
    </w:p>
    <w:p w14:paraId="582E727F" w14:textId="77777777" w:rsidR="009057EB" w:rsidRPr="003F3246" w:rsidRDefault="009057EB" w:rsidP="009057EB">
      <w:pPr>
        <w:bidi w:val="0"/>
        <w:spacing w:after="0" w:line="240" w:lineRule="auto"/>
        <w:jc w:val="both"/>
        <w:rPr>
          <w:rFonts w:asciiTheme="minorBidi" w:hAnsiTheme="minorBidi"/>
          <w:color w:val="000000"/>
          <w:sz w:val="24"/>
          <w:szCs w:val="24"/>
          <w:u w:val="single"/>
        </w:rPr>
      </w:pPr>
    </w:p>
    <w:p w14:paraId="6ACD8DAF" w14:textId="6F9DCE7B" w:rsidR="006B3F7F" w:rsidRPr="003F3246" w:rsidRDefault="006B3F7F"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Shulchan Aruch</w:t>
      </w:r>
      <w:r w:rsidRPr="003F3246">
        <w:rPr>
          <w:rFonts w:asciiTheme="minorBidi" w:hAnsiTheme="minorBidi"/>
          <w:sz w:val="24"/>
          <w:szCs w:val="24"/>
          <w:u w:val="single"/>
        </w:rPr>
        <w:t xml:space="preserve"> OC 489:7-8</w:t>
      </w:r>
    </w:p>
    <w:p w14:paraId="18C20076" w14:textId="4CB26F21" w:rsidR="008C0BBF" w:rsidRPr="003F3246" w:rsidRDefault="006B3F7F"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lastRenderedPageBreak/>
        <w:t xml:space="preserve">If he forgot and did not recite a </w:t>
      </w:r>
      <w:r w:rsidRPr="003F3246">
        <w:rPr>
          <w:rFonts w:asciiTheme="minorBidi" w:hAnsiTheme="minorBidi"/>
          <w:i/>
          <w:iCs/>
          <w:sz w:val="24"/>
          <w:szCs w:val="24"/>
        </w:rPr>
        <w:t>beracha</w:t>
      </w:r>
      <w:r w:rsidRPr="003F3246">
        <w:rPr>
          <w:rFonts w:asciiTheme="minorBidi" w:hAnsiTheme="minorBidi"/>
          <w:sz w:val="24"/>
          <w:szCs w:val="24"/>
        </w:rPr>
        <w:t xml:space="preserve"> </w:t>
      </w:r>
      <w:r w:rsidR="00271194" w:rsidRPr="003F3246">
        <w:rPr>
          <w:rFonts w:asciiTheme="minorBidi" w:hAnsiTheme="minorBidi"/>
          <w:sz w:val="24"/>
          <w:szCs w:val="24"/>
        </w:rPr>
        <w:t xml:space="preserve">[or count] </w:t>
      </w:r>
      <w:r w:rsidRPr="003F3246">
        <w:rPr>
          <w:rFonts w:asciiTheme="minorBidi" w:hAnsiTheme="minorBidi"/>
          <w:sz w:val="24"/>
          <w:szCs w:val="24"/>
        </w:rPr>
        <w:t xml:space="preserve">all night, he should count during the day without a </w:t>
      </w:r>
      <w:r w:rsidRPr="003F3246">
        <w:rPr>
          <w:rFonts w:asciiTheme="minorBidi" w:hAnsiTheme="minorBidi"/>
          <w:i/>
          <w:iCs/>
          <w:sz w:val="24"/>
          <w:szCs w:val="24"/>
        </w:rPr>
        <w:t>beracha</w:t>
      </w:r>
      <w:r w:rsidRPr="003F3246">
        <w:rPr>
          <w:rFonts w:asciiTheme="minorBidi" w:hAnsiTheme="minorBidi"/>
          <w:sz w:val="24"/>
          <w:szCs w:val="24"/>
        </w:rPr>
        <w:t xml:space="preserve">. If he forgot to recite a </w:t>
      </w:r>
      <w:r w:rsidRPr="003F3246">
        <w:rPr>
          <w:rFonts w:asciiTheme="minorBidi" w:hAnsiTheme="minorBidi"/>
          <w:i/>
          <w:iCs/>
          <w:sz w:val="24"/>
          <w:szCs w:val="24"/>
        </w:rPr>
        <w:t>beracha</w:t>
      </w:r>
      <w:r w:rsidRPr="003F3246">
        <w:rPr>
          <w:rFonts w:asciiTheme="minorBidi" w:hAnsiTheme="minorBidi"/>
          <w:sz w:val="24"/>
          <w:szCs w:val="24"/>
        </w:rPr>
        <w:t xml:space="preserve"> on one of the days, whether the first day or other days, he counts the rest of the days without a </w:t>
      </w:r>
      <w:r w:rsidRPr="003F3246">
        <w:rPr>
          <w:rFonts w:asciiTheme="minorBidi" w:hAnsiTheme="minorBidi"/>
          <w:i/>
          <w:iCs/>
          <w:sz w:val="24"/>
          <w:szCs w:val="24"/>
        </w:rPr>
        <w:t>beracha</w:t>
      </w:r>
      <w:r w:rsidRPr="003F3246">
        <w:rPr>
          <w:rFonts w:asciiTheme="minorBidi" w:hAnsiTheme="minorBidi"/>
          <w:sz w:val="24"/>
          <w:szCs w:val="24"/>
        </w:rPr>
        <w:t>…</w:t>
      </w:r>
    </w:p>
    <w:p w14:paraId="08EB630F" w14:textId="77777777" w:rsidR="009057EB" w:rsidRPr="003F3246" w:rsidRDefault="009057EB" w:rsidP="009057EB">
      <w:pPr>
        <w:bidi w:val="0"/>
        <w:spacing w:after="0" w:line="240" w:lineRule="auto"/>
        <w:ind w:left="284"/>
        <w:jc w:val="both"/>
        <w:rPr>
          <w:rFonts w:asciiTheme="minorBidi" w:hAnsiTheme="minorBidi"/>
          <w:sz w:val="24"/>
          <w:szCs w:val="24"/>
        </w:rPr>
      </w:pPr>
    </w:p>
    <w:p w14:paraId="65986FC1" w14:textId="77777777" w:rsidR="001733BB" w:rsidRPr="003F3246" w:rsidRDefault="006B3F7F" w:rsidP="009057EB">
      <w:pPr>
        <w:pStyle w:val="Heading1"/>
        <w:bidi w:val="0"/>
        <w:spacing w:before="0" w:line="240" w:lineRule="auto"/>
        <w:jc w:val="both"/>
        <w:rPr>
          <w:rFonts w:asciiTheme="minorBidi" w:hAnsiTheme="minorBidi" w:cstheme="minorBidi"/>
          <w:b/>
          <w:bCs/>
          <w:color w:val="auto"/>
          <w:sz w:val="24"/>
          <w:szCs w:val="24"/>
        </w:rPr>
      </w:pPr>
      <w:r w:rsidRPr="003F3246">
        <w:rPr>
          <w:rFonts w:asciiTheme="minorBidi" w:hAnsiTheme="minorBidi" w:cstheme="minorBidi"/>
          <w:b/>
          <w:bCs/>
          <w:color w:val="auto"/>
          <w:sz w:val="24"/>
          <w:szCs w:val="24"/>
        </w:rPr>
        <w:t>Women's Obligation</w:t>
      </w:r>
    </w:p>
    <w:p w14:paraId="4943DFA9" w14:textId="77777777" w:rsidR="009057EB" w:rsidRPr="003F3246" w:rsidRDefault="009057EB" w:rsidP="009057EB">
      <w:pPr>
        <w:bidi w:val="0"/>
        <w:spacing w:after="0" w:line="240" w:lineRule="auto"/>
        <w:rPr>
          <w:rFonts w:asciiTheme="minorBidi" w:hAnsiTheme="minorBidi"/>
          <w:sz w:val="24"/>
          <w:szCs w:val="24"/>
        </w:rPr>
      </w:pPr>
    </w:p>
    <w:p w14:paraId="76F02C49" w14:textId="1FBED36D" w:rsidR="005B77B6" w:rsidRPr="003F3246" w:rsidRDefault="007723C2"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Are women obligated to count the </w:t>
      </w:r>
      <w:r w:rsidRPr="003F3246">
        <w:rPr>
          <w:rFonts w:asciiTheme="minorBidi" w:hAnsiTheme="minorBidi"/>
          <w:i/>
          <w:iCs/>
          <w:sz w:val="24"/>
          <w:szCs w:val="24"/>
        </w:rPr>
        <w:t>omer</w:t>
      </w:r>
      <w:r w:rsidRPr="003F3246">
        <w:rPr>
          <w:rFonts w:asciiTheme="minorBidi" w:hAnsiTheme="minorBidi"/>
          <w:sz w:val="24"/>
          <w:szCs w:val="24"/>
        </w:rPr>
        <w:t xml:space="preserve">? </w:t>
      </w:r>
      <w:r w:rsidR="001023C0" w:rsidRPr="003F3246">
        <w:rPr>
          <w:rFonts w:asciiTheme="minorBidi" w:hAnsiTheme="minorBidi"/>
          <w:sz w:val="24"/>
          <w:szCs w:val="24"/>
        </w:rPr>
        <w:t>This question, too, relates to which element of the count we emphasize.</w:t>
      </w:r>
    </w:p>
    <w:p w14:paraId="4BE82C7D" w14:textId="77777777" w:rsidR="009057EB" w:rsidRPr="003F3246" w:rsidRDefault="009057EB" w:rsidP="009057EB">
      <w:pPr>
        <w:bidi w:val="0"/>
        <w:spacing w:after="0" w:line="240" w:lineRule="auto"/>
        <w:jc w:val="both"/>
        <w:rPr>
          <w:rFonts w:asciiTheme="minorBidi" w:hAnsiTheme="minorBidi"/>
          <w:sz w:val="24"/>
          <w:szCs w:val="24"/>
        </w:rPr>
      </w:pPr>
    </w:p>
    <w:p w14:paraId="215FBFFE" w14:textId="4E50E86F" w:rsidR="006779D2" w:rsidRPr="003F3246" w:rsidRDefault="005B77B6" w:rsidP="009057EB">
      <w:pPr>
        <w:bidi w:val="0"/>
        <w:spacing w:after="0" w:line="240" w:lineRule="auto"/>
        <w:jc w:val="both"/>
        <w:rPr>
          <w:rFonts w:asciiTheme="minorBidi" w:hAnsiTheme="minorBidi"/>
          <w:b/>
          <w:bCs/>
          <w:sz w:val="24"/>
          <w:szCs w:val="24"/>
        </w:rPr>
      </w:pPr>
      <w:r w:rsidRPr="003F3246">
        <w:rPr>
          <w:rFonts w:asciiTheme="minorBidi" w:hAnsiTheme="minorBidi"/>
          <w:b/>
          <w:bCs/>
          <w:sz w:val="24"/>
          <w:szCs w:val="24"/>
        </w:rPr>
        <w:t xml:space="preserve">Is the </w:t>
      </w:r>
      <w:proofErr w:type="spellStart"/>
      <w:r w:rsidRPr="003F3246">
        <w:rPr>
          <w:rFonts w:asciiTheme="minorBidi" w:hAnsiTheme="minorBidi"/>
          <w:b/>
          <w:bCs/>
          <w:sz w:val="24"/>
          <w:szCs w:val="24"/>
        </w:rPr>
        <w:t>Mitzva</w:t>
      </w:r>
      <w:proofErr w:type="spellEnd"/>
      <w:r w:rsidRPr="003F3246">
        <w:rPr>
          <w:rFonts w:asciiTheme="minorBidi" w:hAnsiTheme="minorBidi"/>
          <w:b/>
          <w:bCs/>
          <w:sz w:val="24"/>
          <w:szCs w:val="24"/>
        </w:rPr>
        <w:t xml:space="preserve"> of </w:t>
      </w:r>
      <w:proofErr w:type="spellStart"/>
      <w:r w:rsidRPr="003F3246">
        <w:rPr>
          <w:rFonts w:asciiTheme="minorBidi" w:hAnsiTheme="minorBidi"/>
          <w:b/>
          <w:bCs/>
          <w:sz w:val="24"/>
          <w:szCs w:val="24"/>
        </w:rPr>
        <w:t>Sefirat</w:t>
      </w:r>
      <w:proofErr w:type="spellEnd"/>
      <w:r w:rsidR="006779D2" w:rsidRPr="003F3246">
        <w:rPr>
          <w:rFonts w:asciiTheme="minorBidi" w:hAnsiTheme="minorBidi"/>
          <w:b/>
          <w:bCs/>
          <w:sz w:val="24"/>
          <w:szCs w:val="24"/>
        </w:rPr>
        <w:t xml:space="preserve"> Ha</w:t>
      </w:r>
      <w:r w:rsidR="00A13B16">
        <w:rPr>
          <w:rFonts w:asciiTheme="minorBidi" w:hAnsiTheme="minorBidi"/>
          <w:b/>
          <w:bCs/>
          <w:sz w:val="24"/>
          <w:szCs w:val="24"/>
        </w:rPr>
        <w:t>-</w:t>
      </w:r>
      <w:r w:rsidR="006779D2" w:rsidRPr="003F3246">
        <w:rPr>
          <w:rFonts w:asciiTheme="minorBidi" w:hAnsiTheme="minorBidi"/>
          <w:b/>
          <w:bCs/>
          <w:sz w:val="24"/>
          <w:szCs w:val="24"/>
        </w:rPr>
        <w:t xml:space="preserve">Omer </w:t>
      </w:r>
      <w:r w:rsidRPr="003F3246">
        <w:rPr>
          <w:rFonts w:asciiTheme="minorBidi" w:hAnsiTheme="minorBidi"/>
          <w:b/>
          <w:bCs/>
          <w:sz w:val="24"/>
          <w:szCs w:val="24"/>
        </w:rPr>
        <w:t>Time Bound?</w:t>
      </w:r>
    </w:p>
    <w:p w14:paraId="24FF85F0" w14:textId="77777777" w:rsidR="009057EB" w:rsidRPr="003F3246" w:rsidRDefault="009057EB" w:rsidP="009057EB">
      <w:pPr>
        <w:bidi w:val="0"/>
        <w:spacing w:after="0" w:line="240" w:lineRule="auto"/>
        <w:jc w:val="both"/>
        <w:rPr>
          <w:rFonts w:asciiTheme="minorBidi" w:hAnsiTheme="minorBidi"/>
          <w:b/>
          <w:bCs/>
          <w:sz w:val="24"/>
          <w:szCs w:val="24"/>
        </w:rPr>
      </w:pPr>
    </w:p>
    <w:p w14:paraId="2404247E" w14:textId="0EA89C78" w:rsidR="006B3F7F" w:rsidRPr="003F3246" w:rsidRDefault="00DA72BC"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Whether women </w:t>
      </w:r>
      <w:r w:rsidR="00C32B0F" w:rsidRPr="003F3246">
        <w:rPr>
          <w:rFonts w:asciiTheme="minorBidi" w:hAnsiTheme="minorBidi"/>
          <w:sz w:val="24"/>
          <w:szCs w:val="24"/>
        </w:rPr>
        <w:t>hav</w:t>
      </w:r>
      <w:r w:rsidRPr="003F3246">
        <w:rPr>
          <w:rFonts w:asciiTheme="minorBidi" w:hAnsiTheme="minorBidi"/>
          <w:sz w:val="24"/>
          <w:szCs w:val="24"/>
        </w:rPr>
        <w:t xml:space="preserve">e </w:t>
      </w:r>
      <w:r w:rsidR="00C32B0F" w:rsidRPr="003F3246">
        <w:rPr>
          <w:rFonts w:asciiTheme="minorBidi" w:hAnsiTheme="minorBidi"/>
          <w:sz w:val="24"/>
          <w:szCs w:val="24"/>
        </w:rPr>
        <w:t xml:space="preserve">an </w:t>
      </w:r>
      <w:r w:rsidRPr="003F3246">
        <w:rPr>
          <w:rFonts w:asciiTheme="minorBidi" w:hAnsiTheme="minorBidi"/>
          <w:sz w:val="24"/>
          <w:szCs w:val="24"/>
        </w:rPr>
        <w:t>obligat</w:t>
      </w:r>
      <w:r w:rsidR="00C32B0F" w:rsidRPr="003F3246">
        <w:rPr>
          <w:rFonts w:asciiTheme="minorBidi" w:hAnsiTheme="minorBidi"/>
          <w:sz w:val="24"/>
          <w:szCs w:val="24"/>
        </w:rPr>
        <w:t>ion</w:t>
      </w:r>
      <w:r w:rsidRPr="003F3246">
        <w:rPr>
          <w:rFonts w:asciiTheme="minorBidi" w:hAnsiTheme="minorBidi"/>
          <w:sz w:val="24"/>
          <w:szCs w:val="24"/>
        </w:rPr>
        <w:t xml:space="preserve"> to count the </w:t>
      </w:r>
      <w:r w:rsidRPr="003F3246">
        <w:rPr>
          <w:rFonts w:asciiTheme="minorBidi" w:hAnsiTheme="minorBidi"/>
          <w:i/>
          <w:iCs/>
          <w:sz w:val="24"/>
          <w:szCs w:val="24"/>
        </w:rPr>
        <w:t>omer</w:t>
      </w:r>
      <w:r w:rsidRPr="003F3246">
        <w:rPr>
          <w:rFonts w:asciiTheme="minorBidi" w:hAnsiTheme="minorBidi"/>
          <w:sz w:val="24"/>
          <w:szCs w:val="24"/>
        </w:rPr>
        <w:t xml:space="preserve"> </w:t>
      </w:r>
      <w:r w:rsidR="006417B0" w:rsidRPr="003F3246">
        <w:rPr>
          <w:rFonts w:asciiTheme="minorBidi" w:hAnsiTheme="minorBidi"/>
          <w:sz w:val="24"/>
          <w:szCs w:val="24"/>
        </w:rPr>
        <w:t>depends on</w:t>
      </w:r>
      <w:r w:rsidR="006B3F7F" w:rsidRPr="003F3246">
        <w:rPr>
          <w:rFonts w:asciiTheme="minorBidi" w:hAnsiTheme="minorBidi"/>
          <w:sz w:val="24"/>
          <w:szCs w:val="24"/>
        </w:rPr>
        <w:t xml:space="preserve"> whether it falls under the category of positive time-bound </w:t>
      </w:r>
      <w:r w:rsidR="006B3F7F" w:rsidRPr="003F3246">
        <w:rPr>
          <w:rFonts w:asciiTheme="minorBidi" w:hAnsiTheme="minorBidi"/>
          <w:i/>
          <w:iCs/>
          <w:sz w:val="24"/>
          <w:szCs w:val="24"/>
        </w:rPr>
        <w:t>mitzvot</w:t>
      </w:r>
      <w:r w:rsidR="006B3F7F" w:rsidRPr="003F3246">
        <w:rPr>
          <w:rFonts w:asciiTheme="minorBidi" w:hAnsiTheme="minorBidi"/>
          <w:sz w:val="24"/>
          <w:szCs w:val="24"/>
        </w:rPr>
        <w:t xml:space="preserve">, from which women are </w:t>
      </w:r>
      <w:hyperlink r:id="rId10" w:history="1">
        <w:r w:rsidR="006B3F7F" w:rsidRPr="003F3246">
          <w:rPr>
            <w:rStyle w:val="Hyperlink"/>
            <w:rFonts w:asciiTheme="minorBidi" w:hAnsiTheme="minorBidi"/>
            <w:sz w:val="24"/>
            <w:szCs w:val="24"/>
          </w:rPr>
          <w:t>often exempt</w:t>
        </w:r>
      </w:hyperlink>
      <w:r w:rsidR="006B3F7F" w:rsidRPr="003F3246">
        <w:rPr>
          <w:rFonts w:asciiTheme="minorBidi" w:hAnsiTheme="minorBidi"/>
          <w:sz w:val="24"/>
          <w:szCs w:val="24"/>
        </w:rPr>
        <w:t xml:space="preserve">. </w:t>
      </w:r>
    </w:p>
    <w:p w14:paraId="79C20972" w14:textId="77777777" w:rsidR="009057EB" w:rsidRPr="003F3246" w:rsidRDefault="009057EB" w:rsidP="009057EB">
      <w:pPr>
        <w:bidi w:val="0"/>
        <w:spacing w:after="0" w:line="240" w:lineRule="auto"/>
        <w:jc w:val="both"/>
        <w:rPr>
          <w:rFonts w:asciiTheme="minorBidi" w:hAnsiTheme="minorBidi"/>
          <w:sz w:val="24"/>
          <w:szCs w:val="24"/>
        </w:rPr>
      </w:pPr>
    </w:p>
    <w:p w14:paraId="4DF8C665" w14:textId="75876854" w:rsidR="000B406A" w:rsidRPr="003F3246" w:rsidRDefault="00B36A16"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In theory, t</w:t>
      </w:r>
      <w:r w:rsidR="00935C18" w:rsidRPr="003F3246">
        <w:rPr>
          <w:rFonts w:asciiTheme="minorBidi" w:hAnsiTheme="minorBidi"/>
          <w:sz w:val="24"/>
          <w:szCs w:val="24"/>
        </w:rPr>
        <w:t xml:space="preserve">he requirement to count at night could make </w:t>
      </w:r>
      <w:r w:rsidR="00935C18" w:rsidRPr="003F3246">
        <w:rPr>
          <w:rFonts w:asciiTheme="minorBidi" w:hAnsiTheme="minorBidi"/>
          <w:i/>
          <w:iCs/>
          <w:sz w:val="24"/>
          <w:szCs w:val="24"/>
        </w:rPr>
        <w:t>sefirat ha-omer</w:t>
      </w:r>
      <w:r w:rsidR="00935C18" w:rsidRPr="003F3246">
        <w:rPr>
          <w:rFonts w:asciiTheme="minorBidi" w:hAnsiTheme="minorBidi"/>
          <w:sz w:val="24"/>
          <w:szCs w:val="24"/>
        </w:rPr>
        <w:t xml:space="preserve"> time-bound. However, </w:t>
      </w:r>
      <w:r w:rsidR="00C32B0F" w:rsidRPr="003F3246">
        <w:rPr>
          <w:rFonts w:asciiTheme="minorBidi" w:hAnsiTheme="minorBidi"/>
          <w:sz w:val="24"/>
          <w:szCs w:val="24"/>
        </w:rPr>
        <w:t xml:space="preserve">as we saw above, </w:t>
      </w:r>
      <w:r w:rsidR="00935C18" w:rsidRPr="003F3246">
        <w:rPr>
          <w:rFonts w:asciiTheme="minorBidi" w:hAnsiTheme="minorBidi"/>
          <w:sz w:val="24"/>
          <w:szCs w:val="24"/>
        </w:rPr>
        <w:t>it</w:t>
      </w:r>
      <w:r w:rsidR="00942131" w:rsidRPr="003F3246">
        <w:rPr>
          <w:rFonts w:asciiTheme="minorBidi" w:hAnsiTheme="minorBidi"/>
          <w:sz w:val="24"/>
          <w:szCs w:val="24"/>
        </w:rPr>
        <w:t xml:space="preserve"> is unclear </w:t>
      </w:r>
      <w:r w:rsidR="00935C18" w:rsidRPr="003F3246">
        <w:rPr>
          <w:rFonts w:asciiTheme="minorBidi" w:hAnsiTheme="minorBidi"/>
          <w:sz w:val="24"/>
          <w:szCs w:val="24"/>
        </w:rPr>
        <w:t>whether</w:t>
      </w:r>
      <w:r w:rsidR="00942131" w:rsidRPr="003F3246">
        <w:rPr>
          <w:rFonts w:asciiTheme="minorBidi" w:hAnsiTheme="minorBidi"/>
          <w:sz w:val="24"/>
          <w:szCs w:val="24"/>
        </w:rPr>
        <w:t xml:space="preserve"> counting at night is essential to fulfilling the mitzva</w:t>
      </w:r>
      <w:r w:rsidR="00935C18" w:rsidRPr="003F3246">
        <w:rPr>
          <w:rFonts w:asciiTheme="minorBidi" w:hAnsiTheme="minorBidi"/>
          <w:sz w:val="24"/>
          <w:szCs w:val="24"/>
        </w:rPr>
        <w:t>, or merely preferable</w:t>
      </w:r>
      <w:r w:rsidR="00942131" w:rsidRPr="003F3246">
        <w:rPr>
          <w:rFonts w:asciiTheme="minorBidi" w:hAnsiTheme="minorBidi"/>
          <w:sz w:val="24"/>
          <w:szCs w:val="24"/>
        </w:rPr>
        <w:t>.</w:t>
      </w:r>
      <w:r w:rsidR="006827D3" w:rsidRPr="003F3246">
        <w:rPr>
          <w:rFonts w:asciiTheme="minorBidi" w:hAnsiTheme="minorBidi"/>
          <w:sz w:val="24"/>
          <w:szCs w:val="24"/>
        </w:rPr>
        <w:t xml:space="preserve"> </w:t>
      </w:r>
      <w:r w:rsidRPr="003F3246">
        <w:rPr>
          <w:rFonts w:asciiTheme="minorBidi" w:hAnsiTheme="minorBidi"/>
          <w:sz w:val="24"/>
          <w:szCs w:val="24"/>
        </w:rPr>
        <w:t xml:space="preserve">If it is merely preferable, as Rambam maintains, </w:t>
      </w:r>
      <w:r w:rsidR="00C32B0F" w:rsidRPr="003F3246">
        <w:rPr>
          <w:rFonts w:asciiTheme="minorBidi" w:hAnsiTheme="minorBidi"/>
          <w:sz w:val="24"/>
          <w:szCs w:val="24"/>
        </w:rPr>
        <w:t xml:space="preserve">a preference for </w:t>
      </w:r>
      <w:r w:rsidRPr="003F3246">
        <w:rPr>
          <w:rFonts w:asciiTheme="minorBidi" w:hAnsiTheme="minorBidi"/>
          <w:sz w:val="24"/>
          <w:szCs w:val="24"/>
        </w:rPr>
        <w:t xml:space="preserve">counting </w:t>
      </w:r>
      <w:r w:rsidR="00E777E4" w:rsidRPr="003F3246">
        <w:rPr>
          <w:rFonts w:asciiTheme="minorBidi" w:hAnsiTheme="minorBidi"/>
          <w:sz w:val="24"/>
          <w:szCs w:val="24"/>
        </w:rPr>
        <w:t xml:space="preserve">at night </w:t>
      </w:r>
      <w:r w:rsidRPr="003F3246">
        <w:rPr>
          <w:rFonts w:asciiTheme="minorBidi" w:hAnsiTheme="minorBidi"/>
          <w:sz w:val="24"/>
          <w:szCs w:val="24"/>
        </w:rPr>
        <w:t xml:space="preserve">may not suffice to make the mitzva time-bound. </w:t>
      </w:r>
    </w:p>
    <w:p w14:paraId="23F162A3" w14:textId="77777777" w:rsidR="009057EB" w:rsidRPr="003F3246" w:rsidRDefault="009057EB" w:rsidP="009057EB">
      <w:pPr>
        <w:bidi w:val="0"/>
        <w:spacing w:after="0" w:line="240" w:lineRule="auto"/>
        <w:jc w:val="both"/>
        <w:rPr>
          <w:rFonts w:asciiTheme="minorBidi" w:hAnsiTheme="minorBidi"/>
          <w:sz w:val="24"/>
          <w:szCs w:val="24"/>
        </w:rPr>
      </w:pPr>
    </w:p>
    <w:p w14:paraId="5BDFFB9D" w14:textId="529B54D5" w:rsidR="000B406A" w:rsidRPr="003F3246" w:rsidRDefault="006B3F7F"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Does the fact that the</w:t>
      </w:r>
      <w:r w:rsidR="000B406A" w:rsidRPr="003F3246">
        <w:rPr>
          <w:rFonts w:asciiTheme="minorBidi" w:hAnsiTheme="minorBidi"/>
          <w:sz w:val="24"/>
          <w:szCs w:val="24"/>
        </w:rPr>
        <w:t xml:space="preserve"> </w:t>
      </w:r>
      <w:r w:rsidR="000B406A" w:rsidRPr="003F3246">
        <w:rPr>
          <w:rFonts w:asciiTheme="minorBidi" w:hAnsiTheme="minorBidi"/>
          <w:i/>
          <w:iCs/>
          <w:sz w:val="24"/>
          <w:szCs w:val="24"/>
        </w:rPr>
        <w:t>omer</w:t>
      </w:r>
      <w:r w:rsidR="000B406A" w:rsidRPr="003F3246">
        <w:rPr>
          <w:rFonts w:asciiTheme="minorBidi" w:hAnsiTheme="minorBidi"/>
          <w:sz w:val="24"/>
          <w:szCs w:val="24"/>
        </w:rPr>
        <w:t xml:space="preserve"> is only counted during a specific time of year</w:t>
      </w:r>
      <w:r w:rsidRPr="003F3246">
        <w:rPr>
          <w:rFonts w:asciiTheme="minorBidi" w:hAnsiTheme="minorBidi"/>
          <w:sz w:val="24"/>
          <w:szCs w:val="24"/>
        </w:rPr>
        <w:t xml:space="preserve"> </w:t>
      </w:r>
      <w:r w:rsidR="000B406A" w:rsidRPr="003F3246">
        <w:rPr>
          <w:rFonts w:asciiTheme="minorBidi" w:hAnsiTheme="minorBidi"/>
          <w:sz w:val="24"/>
          <w:szCs w:val="24"/>
        </w:rPr>
        <w:t>mean that the mitzva is time-bound?</w:t>
      </w:r>
      <w:r w:rsidRPr="003F3246">
        <w:rPr>
          <w:rFonts w:asciiTheme="minorBidi" w:hAnsiTheme="minorBidi"/>
          <w:sz w:val="24"/>
          <w:szCs w:val="24"/>
        </w:rPr>
        <w:t xml:space="preserve"> Early halachic authorities fall out on both sides of this question.</w:t>
      </w:r>
    </w:p>
    <w:p w14:paraId="7E61C361" w14:textId="77777777" w:rsidR="009057EB" w:rsidRPr="003F3246" w:rsidRDefault="009057EB" w:rsidP="009057EB">
      <w:pPr>
        <w:bidi w:val="0"/>
        <w:spacing w:after="0" w:line="240" w:lineRule="auto"/>
        <w:jc w:val="both"/>
        <w:rPr>
          <w:rFonts w:asciiTheme="minorBidi" w:hAnsiTheme="minorBidi"/>
          <w:sz w:val="24"/>
          <w:szCs w:val="24"/>
        </w:rPr>
      </w:pPr>
    </w:p>
    <w:p w14:paraId="56A290D7" w14:textId="6E5BCA50" w:rsidR="006827D3" w:rsidRPr="003F3246" w:rsidRDefault="001733BB" w:rsidP="009057EB">
      <w:pPr>
        <w:pStyle w:val="ListParagraph"/>
        <w:numPr>
          <w:ilvl w:val="0"/>
          <w:numId w:val="4"/>
        </w:numPr>
        <w:bidi w:val="0"/>
        <w:spacing w:after="0" w:line="240" w:lineRule="auto"/>
        <w:jc w:val="both"/>
        <w:rPr>
          <w:rFonts w:asciiTheme="minorBidi" w:hAnsiTheme="minorBidi"/>
          <w:sz w:val="24"/>
          <w:szCs w:val="24"/>
        </w:rPr>
      </w:pPr>
      <w:r w:rsidRPr="003F3246">
        <w:rPr>
          <w:rFonts w:asciiTheme="minorBidi" w:hAnsiTheme="minorBidi"/>
          <w:b/>
          <w:bCs/>
          <w:sz w:val="24"/>
          <w:szCs w:val="24"/>
        </w:rPr>
        <w:t>Time Bound</w:t>
      </w:r>
      <w:r w:rsidRPr="003F3246">
        <w:rPr>
          <w:rFonts w:asciiTheme="minorBidi" w:hAnsiTheme="minorBidi"/>
          <w:sz w:val="24"/>
          <w:szCs w:val="24"/>
        </w:rPr>
        <w:t xml:space="preserve"> </w:t>
      </w:r>
      <w:r w:rsidR="006827D3" w:rsidRPr="003F3246">
        <w:rPr>
          <w:rFonts w:asciiTheme="minorBidi" w:hAnsiTheme="minorBidi"/>
          <w:sz w:val="24"/>
          <w:szCs w:val="24"/>
        </w:rPr>
        <w:t>Rambam rules that women (and bondsmen) are e</w:t>
      </w:r>
      <w:bookmarkStart w:id="0" w:name="_GoBack"/>
      <w:bookmarkEnd w:id="0"/>
      <w:r w:rsidR="006827D3" w:rsidRPr="003F3246">
        <w:rPr>
          <w:rFonts w:asciiTheme="minorBidi" w:hAnsiTheme="minorBidi"/>
          <w:sz w:val="24"/>
          <w:szCs w:val="24"/>
        </w:rPr>
        <w:t>xempt</w:t>
      </w:r>
      <w:r w:rsidR="00B36A16" w:rsidRPr="003F3246">
        <w:rPr>
          <w:rFonts w:asciiTheme="minorBidi" w:hAnsiTheme="minorBidi"/>
          <w:sz w:val="24"/>
          <w:szCs w:val="24"/>
        </w:rPr>
        <w:t xml:space="preserve"> from </w:t>
      </w:r>
      <w:r w:rsidR="00B36A16" w:rsidRPr="003F3246">
        <w:rPr>
          <w:rFonts w:asciiTheme="minorBidi" w:hAnsiTheme="minorBidi"/>
          <w:i/>
          <w:iCs/>
          <w:sz w:val="24"/>
          <w:szCs w:val="24"/>
        </w:rPr>
        <w:t>sefirat ha-omer</w:t>
      </w:r>
      <w:r w:rsidR="006827D3" w:rsidRPr="003F3246">
        <w:rPr>
          <w:rFonts w:asciiTheme="minorBidi" w:hAnsiTheme="minorBidi"/>
          <w:sz w:val="24"/>
          <w:szCs w:val="24"/>
        </w:rPr>
        <w:t>:</w:t>
      </w:r>
    </w:p>
    <w:p w14:paraId="07915AF9" w14:textId="77777777" w:rsidR="009057EB" w:rsidRPr="002E3E5E" w:rsidRDefault="009057EB" w:rsidP="002E3E5E">
      <w:pPr>
        <w:bidi w:val="0"/>
        <w:spacing w:after="0" w:line="240" w:lineRule="auto"/>
        <w:ind w:left="360"/>
        <w:jc w:val="both"/>
        <w:rPr>
          <w:rFonts w:asciiTheme="minorBidi" w:hAnsiTheme="minorBidi"/>
          <w:sz w:val="24"/>
          <w:szCs w:val="24"/>
        </w:rPr>
      </w:pPr>
    </w:p>
    <w:p w14:paraId="20ADBF98" w14:textId="63D8E388" w:rsidR="006827D3" w:rsidRPr="003F3246" w:rsidRDefault="006827D3"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Mishneh Torah</w:t>
      </w:r>
      <w:r w:rsidRPr="003F3246">
        <w:rPr>
          <w:rFonts w:asciiTheme="minorBidi" w:hAnsiTheme="minorBidi"/>
          <w:sz w:val="24"/>
          <w:szCs w:val="24"/>
          <w:u w:val="single"/>
        </w:rPr>
        <w:t>, Daily Offerings and Additional Offerings 7:24</w:t>
      </w:r>
    </w:p>
    <w:p w14:paraId="449BE38A" w14:textId="77777777" w:rsidR="006827D3" w:rsidRPr="003F3246" w:rsidRDefault="006827D3"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This mitzva [of </w:t>
      </w:r>
      <w:r w:rsidRPr="003F3246">
        <w:rPr>
          <w:rFonts w:asciiTheme="minorBidi" w:hAnsiTheme="minorBidi"/>
          <w:i/>
          <w:iCs/>
          <w:sz w:val="24"/>
          <w:szCs w:val="24"/>
        </w:rPr>
        <w:t>sefirat ha-omer</w:t>
      </w:r>
      <w:r w:rsidRPr="003F3246">
        <w:rPr>
          <w:rFonts w:asciiTheme="minorBidi" w:hAnsiTheme="minorBidi"/>
          <w:sz w:val="24"/>
          <w:szCs w:val="24"/>
        </w:rPr>
        <w:t xml:space="preserve"> is obligatory] upon every man of Israel and in every place and at every time. Women and bondsmen are exempt from it.</w:t>
      </w:r>
    </w:p>
    <w:p w14:paraId="2E3EF43A" w14:textId="77777777" w:rsidR="009057EB" w:rsidRPr="003F3246" w:rsidRDefault="009057EB" w:rsidP="009057EB">
      <w:pPr>
        <w:bidi w:val="0"/>
        <w:spacing w:after="0" w:line="240" w:lineRule="auto"/>
        <w:ind w:left="284"/>
        <w:jc w:val="both"/>
        <w:rPr>
          <w:rFonts w:asciiTheme="minorBidi" w:hAnsiTheme="minorBidi"/>
          <w:sz w:val="24"/>
          <w:szCs w:val="24"/>
        </w:rPr>
      </w:pPr>
    </w:p>
    <w:p w14:paraId="09673DF0" w14:textId="77777777" w:rsidR="00C32B0F" w:rsidRPr="003F3246" w:rsidRDefault="006827D3"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Rambam does not specify a reason for the exemption. However, we have seen that he </w:t>
      </w:r>
      <w:r w:rsidR="001733BB" w:rsidRPr="003F3246">
        <w:rPr>
          <w:rFonts w:asciiTheme="minorBidi" w:hAnsiTheme="minorBidi"/>
          <w:sz w:val="24"/>
          <w:szCs w:val="24"/>
        </w:rPr>
        <w:t xml:space="preserve">emphasizes how </w:t>
      </w:r>
      <w:r w:rsidR="002C3055" w:rsidRPr="003F3246">
        <w:rPr>
          <w:rFonts w:asciiTheme="minorBidi" w:hAnsiTheme="minorBidi"/>
          <w:i/>
          <w:iCs/>
          <w:sz w:val="24"/>
          <w:szCs w:val="24"/>
        </w:rPr>
        <w:t xml:space="preserve">sefirat </w:t>
      </w:r>
      <w:r w:rsidR="001733BB" w:rsidRPr="003F3246">
        <w:rPr>
          <w:rFonts w:asciiTheme="minorBidi" w:hAnsiTheme="minorBidi"/>
          <w:i/>
          <w:iCs/>
          <w:sz w:val="24"/>
          <w:szCs w:val="24"/>
        </w:rPr>
        <w:t>ha-omer</w:t>
      </w:r>
      <w:r w:rsidR="001733BB" w:rsidRPr="003F3246">
        <w:rPr>
          <w:rFonts w:asciiTheme="minorBidi" w:hAnsiTheme="minorBidi"/>
          <w:sz w:val="24"/>
          <w:szCs w:val="24"/>
        </w:rPr>
        <w:t xml:space="preserve"> creates a bridge between the festivals</w:t>
      </w:r>
      <w:r w:rsidRPr="003F3246">
        <w:rPr>
          <w:rFonts w:asciiTheme="minorBidi" w:hAnsiTheme="minorBidi"/>
          <w:sz w:val="24"/>
          <w:szCs w:val="24"/>
        </w:rPr>
        <w:t xml:space="preserve">. Presumably, </w:t>
      </w:r>
      <w:r w:rsidR="006B3F7F" w:rsidRPr="003F3246">
        <w:rPr>
          <w:rFonts w:asciiTheme="minorBidi" w:hAnsiTheme="minorBidi"/>
          <w:sz w:val="24"/>
          <w:szCs w:val="24"/>
        </w:rPr>
        <w:t>he</w:t>
      </w:r>
      <w:r w:rsidR="001733BB" w:rsidRPr="003F3246">
        <w:rPr>
          <w:rFonts w:asciiTheme="minorBidi" w:hAnsiTheme="minorBidi"/>
          <w:sz w:val="24"/>
          <w:szCs w:val="24"/>
        </w:rPr>
        <w:t xml:space="preserve"> consider</w:t>
      </w:r>
      <w:r w:rsidR="006B3F7F" w:rsidRPr="003F3246">
        <w:rPr>
          <w:rFonts w:asciiTheme="minorBidi" w:hAnsiTheme="minorBidi"/>
          <w:sz w:val="24"/>
          <w:szCs w:val="24"/>
        </w:rPr>
        <w:t>s</w:t>
      </w:r>
      <w:r w:rsidR="001733BB" w:rsidRPr="003F3246">
        <w:rPr>
          <w:rFonts w:asciiTheme="minorBidi" w:hAnsiTheme="minorBidi"/>
          <w:sz w:val="24"/>
          <w:szCs w:val="24"/>
        </w:rPr>
        <w:t xml:space="preserve"> it time-bound </w:t>
      </w:r>
      <w:r w:rsidR="000B406A" w:rsidRPr="003F3246">
        <w:rPr>
          <w:rFonts w:asciiTheme="minorBidi" w:hAnsiTheme="minorBidi"/>
          <w:sz w:val="24"/>
          <w:szCs w:val="24"/>
        </w:rPr>
        <w:t xml:space="preserve">just </w:t>
      </w:r>
      <w:r w:rsidR="001733BB" w:rsidRPr="003F3246">
        <w:rPr>
          <w:rFonts w:asciiTheme="minorBidi" w:hAnsiTheme="minorBidi"/>
          <w:sz w:val="24"/>
          <w:szCs w:val="24"/>
        </w:rPr>
        <w:t>like other holiday rituals</w:t>
      </w:r>
      <w:r w:rsidR="000B406A" w:rsidRPr="003F3246">
        <w:rPr>
          <w:rFonts w:asciiTheme="minorBidi" w:hAnsiTheme="minorBidi"/>
          <w:sz w:val="24"/>
          <w:szCs w:val="24"/>
        </w:rPr>
        <w:t xml:space="preserve"> that come at specific times of year</w:t>
      </w:r>
      <w:r w:rsidR="006B3F7F" w:rsidRPr="003F3246">
        <w:rPr>
          <w:rFonts w:asciiTheme="minorBidi" w:hAnsiTheme="minorBidi"/>
          <w:sz w:val="24"/>
          <w:szCs w:val="24"/>
        </w:rPr>
        <w:t>.</w:t>
      </w:r>
    </w:p>
    <w:p w14:paraId="402C1AFB" w14:textId="77777777" w:rsidR="009057EB" w:rsidRPr="003F3246" w:rsidRDefault="009057EB" w:rsidP="009057EB">
      <w:pPr>
        <w:bidi w:val="0"/>
        <w:spacing w:after="0" w:line="240" w:lineRule="auto"/>
        <w:jc w:val="both"/>
        <w:rPr>
          <w:rFonts w:asciiTheme="minorBidi" w:hAnsiTheme="minorBidi"/>
          <w:sz w:val="24"/>
          <w:szCs w:val="24"/>
        </w:rPr>
      </w:pPr>
    </w:p>
    <w:p w14:paraId="6A6292E4" w14:textId="4ED45FE6" w:rsidR="000B406A" w:rsidRPr="003F3246" w:rsidRDefault="001733BB" w:rsidP="009057EB">
      <w:pPr>
        <w:pStyle w:val="ListParagraph"/>
        <w:numPr>
          <w:ilvl w:val="0"/>
          <w:numId w:val="4"/>
        </w:numPr>
        <w:bidi w:val="0"/>
        <w:spacing w:after="0" w:line="240" w:lineRule="auto"/>
        <w:jc w:val="both"/>
        <w:rPr>
          <w:rFonts w:asciiTheme="minorBidi" w:hAnsiTheme="minorBidi"/>
          <w:sz w:val="24"/>
          <w:szCs w:val="24"/>
        </w:rPr>
      </w:pPr>
      <w:r w:rsidRPr="003F3246">
        <w:rPr>
          <w:rFonts w:asciiTheme="minorBidi" w:hAnsiTheme="minorBidi"/>
          <w:b/>
          <w:bCs/>
          <w:sz w:val="24"/>
          <w:szCs w:val="24"/>
        </w:rPr>
        <w:t>Not Time-Bound</w:t>
      </w:r>
      <w:r w:rsidRPr="003F3246">
        <w:rPr>
          <w:rFonts w:asciiTheme="minorBidi" w:hAnsiTheme="minorBidi"/>
          <w:sz w:val="24"/>
          <w:szCs w:val="24"/>
        </w:rPr>
        <w:t xml:space="preserve"> </w:t>
      </w:r>
      <w:r w:rsidR="00140156" w:rsidRPr="003F3246">
        <w:rPr>
          <w:rFonts w:asciiTheme="minorBidi" w:hAnsiTheme="minorBidi"/>
          <w:sz w:val="24"/>
          <w:szCs w:val="24"/>
        </w:rPr>
        <w:t xml:space="preserve">In contrast, Ramban maintains that </w:t>
      </w:r>
      <w:r w:rsidR="00140156" w:rsidRPr="003F3246">
        <w:rPr>
          <w:rFonts w:asciiTheme="minorBidi" w:hAnsiTheme="minorBidi"/>
          <w:i/>
          <w:iCs/>
          <w:sz w:val="24"/>
          <w:szCs w:val="24"/>
        </w:rPr>
        <w:t>sefirat ha-omer</w:t>
      </w:r>
      <w:r w:rsidR="00140156" w:rsidRPr="003F3246">
        <w:rPr>
          <w:rFonts w:asciiTheme="minorBidi" w:hAnsiTheme="minorBidi"/>
          <w:sz w:val="24"/>
          <w:szCs w:val="24"/>
        </w:rPr>
        <w:t xml:space="preserve"> </w:t>
      </w:r>
      <w:r w:rsidRPr="003F3246">
        <w:rPr>
          <w:rFonts w:asciiTheme="minorBidi" w:hAnsiTheme="minorBidi"/>
          <w:sz w:val="24"/>
          <w:szCs w:val="24"/>
        </w:rPr>
        <w:t xml:space="preserve">is </w:t>
      </w:r>
      <w:r w:rsidR="000B406A" w:rsidRPr="003F3246">
        <w:rPr>
          <w:rFonts w:asciiTheme="minorBidi" w:hAnsiTheme="minorBidi"/>
          <w:sz w:val="24"/>
          <w:szCs w:val="24"/>
        </w:rPr>
        <w:t>not time-bound</w:t>
      </w:r>
      <w:r w:rsidR="006B3F7F" w:rsidRPr="003F3246">
        <w:rPr>
          <w:rFonts w:asciiTheme="minorBidi" w:hAnsiTheme="minorBidi"/>
          <w:sz w:val="24"/>
          <w:szCs w:val="24"/>
        </w:rPr>
        <w:t xml:space="preserve">, </w:t>
      </w:r>
      <w:r w:rsidR="006827D3" w:rsidRPr="003F3246">
        <w:rPr>
          <w:rFonts w:asciiTheme="minorBidi" w:hAnsiTheme="minorBidi"/>
          <w:sz w:val="24"/>
          <w:szCs w:val="24"/>
        </w:rPr>
        <w:t>and that</w:t>
      </w:r>
      <w:r w:rsidR="006B3F7F" w:rsidRPr="003F3246">
        <w:rPr>
          <w:rFonts w:asciiTheme="minorBidi" w:hAnsiTheme="minorBidi"/>
          <w:sz w:val="24"/>
          <w:szCs w:val="24"/>
        </w:rPr>
        <w:t xml:space="preserve"> women </w:t>
      </w:r>
      <w:r w:rsidR="006827D3" w:rsidRPr="003F3246">
        <w:rPr>
          <w:rFonts w:asciiTheme="minorBidi" w:hAnsiTheme="minorBidi"/>
          <w:sz w:val="24"/>
          <w:szCs w:val="24"/>
        </w:rPr>
        <w:t>are</w:t>
      </w:r>
      <w:r w:rsidR="006B3F7F" w:rsidRPr="003F3246">
        <w:rPr>
          <w:rFonts w:asciiTheme="minorBidi" w:hAnsiTheme="minorBidi"/>
          <w:sz w:val="24"/>
          <w:szCs w:val="24"/>
        </w:rPr>
        <w:t xml:space="preserve"> obligated in the mitzva</w:t>
      </w:r>
      <w:r w:rsidR="000B406A" w:rsidRPr="003F3246">
        <w:rPr>
          <w:rFonts w:asciiTheme="minorBidi" w:hAnsiTheme="minorBidi"/>
          <w:sz w:val="24"/>
          <w:szCs w:val="24"/>
        </w:rPr>
        <w:t>:</w:t>
      </w:r>
    </w:p>
    <w:p w14:paraId="7713D4B7" w14:textId="77777777" w:rsidR="009057EB" w:rsidRPr="003F3246" w:rsidRDefault="009057EB" w:rsidP="003F3246">
      <w:pPr>
        <w:bidi w:val="0"/>
        <w:spacing w:after="0" w:line="240" w:lineRule="auto"/>
        <w:ind w:left="360"/>
        <w:jc w:val="both"/>
        <w:rPr>
          <w:rFonts w:asciiTheme="minorBidi" w:hAnsiTheme="minorBidi"/>
          <w:sz w:val="24"/>
          <w:szCs w:val="24"/>
        </w:rPr>
      </w:pPr>
    </w:p>
    <w:p w14:paraId="35E755E2" w14:textId="129DD251" w:rsidR="00376D60" w:rsidRPr="003F3246" w:rsidRDefault="00376D60" w:rsidP="009057EB">
      <w:pPr>
        <w:bidi w:val="0"/>
        <w:spacing w:after="0" w:line="240" w:lineRule="auto"/>
        <w:jc w:val="both"/>
        <w:rPr>
          <w:rFonts w:asciiTheme="minorBidi" w:hAnsiTheme="minorBidi"/>
          <w:sz w:val="24"/>
          <w:szCs w:val="24"/>
          <w:u w:val="single"/>
        </w:rPr>
      </w:pPr>
      <w:r w:rsidRPr="003F3246">
        <w:rPr>
          <w:rFonts w:asciiTheme="minorBidi" w:hAnsiTheme="minorBidi"/>
          <w:sz w:val="24"/>
          <w:szCs w:val="24"/>
          <w:u w:val="single"/>
        </w:rPr>
        <w:t xml:space="preserve">Ramban, Novellae to </w:t>
      </w:r>
      <w:r w:rsidRPr="003F3246">
        <w:rPr>
          <w:rFonts w:asciiTheme="minorBidi" w:hAnsiTheme="minorBidi"/>
          <w:i/>
          <w:iCs/>
          <w:sz w:val="24"/>
          <w:szCs w:val="24"/>
          <w:u w:val="single"/>
        </w:rPr>
        <w:t>Kiddushin</w:t>
      </w:r>
      <w:r w:rsidRPr="003F3246">
        <w:rPr>
          <w:rFonts w:asciiTheme="minorBidi" w:hAnsiTheme="minorBidi"/>
          <w:sz w:val="24"/>
          <w:szCs w:val="24"/>
          <w:u w:val="single"/>
        </w:rPr>
        <w:t xml:space="preserve"> 33b</w:t>
      </w:r>
    </w:p>
    <w:p w14:paraId="06D688C3" w14:textId="0BCE7E95" w:rsidR="00376D60" w:rsidRPr="003F3246" w:rsidRDefault="00376D60"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He [the sage in the mishna listing mitzva categories] </w:t>
      </w:r>
      <w:r w:rsidR="007A250B" w:rsidRPr="003F3246">
        <w:rPr>
          <w:rFonts w:asciiTheme="minorBidi" w:hAnsiTheme="minorBidi"/>
          <w:sz w:val="24"/>
          <w:szCs w:val="24"/>
        </w:rPr>
        <w:t xml:space="preserve">stated </w:t>
      </w:r>
      <w:r w:rsidRPr="003F3246">
        <w:rPr>
          <w:rFonts w:asciiTheme="minorBidi" w:hAnsiTheme="minorBidi"/>
          <w:sz w:val="24"/>
          <w:szCs w:val="24"/>
        </w:rPr>
        <w:t>some cases and left others out….and regarding a positive commandment that is not time-bound, he left out a lot, [including] …</w:t>
      </w:r>
      <w:r w:rsidRPr="003F3246">
        <w:rPr>
          <w:rFonts w:asciiTheme="minorBidi" w:hAnsiTheme="minorBidi"/>
          <w:i/>
          <w:iCs/>
          <w:sz w:val="24"/>
          <w:szCs w:val="24"/>
        </w:rPr>
        <w:t>sefirat ha-omer</w:t>
      </w:r>
      <w:r w:rsidRPr="003F3246">
        <w:rPr>
          <w:rFonts w:asciiTheme="minorBidi" w:hAnsiTheme="minorBidi"/>
          <w:sz w:val="24"/>
          <w:szCs w:val="24"/>
        </w:rPr>
        <w:t>.</w:t>
      </w:r>
    </w:p>
    <w:p w14:paraId="53F47EC2" w14:textId="77777777" w:rsidR="009057EB" w:rsidRPr="003F3246" w:rsidRDefault="009057EB" w:rsidP="009057EB">
      <w:pPr>
        <w:bidi w:val="0"/>
        <w:spacing w:after="0" w:line="240" w:lineRule="auto"/>
        <w:ind w:left="284"/>
        <w:jc w:val="both"/>
        <w:rPr>
          <w:rFonts w:asciiTheme="minorBidi" w:hAnsiTheme="minorBidi"/>
          <w:sz w:val="24"/>
          <w:szCs w:val="24"/>
        </w:rPr>
      </w:pPr>
    </w:p>
    <w:p w14:paraId="6F494328" w14:textId="77777777" w:rsidR="000B406A" w:rsidRPr="003F3246" w:rsidRDefault="00CC17D7"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What i</w:t>
      </w:r>
      <w:r w:rsidR="000B406A" w:rsidRPr="003F3246">
        <w:rPr>
          <w:rFonts w:asciiTheme="minorBidi" w:hAnsiTheme="minorBidi"/>
          <w:sz w:val="24"/>
          <w:szCs w:val="24"/>
        </w:rPr>
        <w:t xml:space="preserve">s Ramban's rationale? </w:t>
      </w:r>
    </w:p>
    <w:p w14:paraId="65AFC798" w14:textId="77777777" w:rsidR="009057EB" w:rsidRPr="003F3246" w:rsidRDefault="009057EB" w:rsidP="009057EB">
      <w:pPr>
        <w:bidi w:val="0"/>
        <w:spacing w:after="0" w:line="240" w:lineRule="auto"/>
        <w:jc w:val="both"/>
        <w:rPr>
          <w:rFonts w:asciiTheme="minorBidi" w:hAnsiTheme="minorBidi"/>
          <w:sz w:val="24"/>
          <w:szCs w:val="24"/>
        </w:rPr>
      </w:pPr>
    </w:p>
    <w:p w14:paraId="68A236B6" w14:textId="624C9581" w:rsidR="00E160A6" w:rsidRPr="003F3246" w:rsidRDefault="00CC17D7"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A number of explanations have been offered.</w:t>
      </w:r>
      <w:r w:rsidRPr="003F3246">
        <w:rPr>
          <w:rStyle w:val="FootnoteReference"/>
          <w:rFonts w:asciiTheme="minorBidi" w:hAnsiTheme="minorBidi"/>
          <w:sz w:val="24"/>
          <w:szCs w:val="24"/>
        </w:rPr>
        <w:footnoteReference w:id="7"/>
      </w:r>
      <w:r w:rsidRPr="003F3246">
        <w:rPr>
          <w:rFonts w:asciiTheme="minorBidi" w:hAnsiTheme="minorBidi"/>
          <w:sz w:val="24"/>
          <w:szCs w:val="24"/>
        </w:rPr>
        <w:t xml:space="preserve"> Most authoritatively, </w:t>
      </w:r>
      <w:r w:rsidR="000B406A" w:rsidRPr="003F3246">
        <w:rPr>
          <w:rFonts w:asciiTheme="minorBidi" w:hAnsiTheme="minorBidi"/>
          <w:sz w:val="24"/>
          <w:szCs w:val="24"/>
        </w:rPr>
        <w:t xml:space="preserve">Maharam Chalava, </w:t>
      </w:r>
      <w:r w:rsidR="001023C0" w:rsidRPr="003F3246">
        <w:rPr>
          <w:rFonts w:asciiTheme="minorBidi" w:hAnsiTheme="minorBidi"/>
          <w:sz w:val="24"/>
          <w:szCs w:val="24"/>
        </w:rPr>
        <w:t xml:space="preserve">a student of </w:t>
      </w:r>
      <w:r w:rsidR="00AE5940" w:rsidRPr="003F3246">
        <w:rPr>
          <w:rFonts w:asciiTheme="minorBidi" w:hAnsiTheme="minorBidi"/>
          <w:sz w:val="24"/>
          <w:szCs w:val="24"/>
        </w:rPr>
        <w:t xml:space="preserve">the son of Ramban's most prominent student, </w:t>
      </w:r>
      <w:r w:rsidR="000B406A" w:rsidRPr="003F3246">
        <w:rPr>
          <w:rFonts w:asciiTheme="minorBidi" w:hAnsiTheme="minorBidi"/>
          <w:sz w:val="24"/>
          <w:szCs w:val="24"/>
        </w:rPr>
        <w:t xml:space="preserve">explains that </w:t>
      </w:r>
      <w:r w:rsidR="000B406A" w:rsidRPr="003F3246">
        <w:rPr>
          <w:rFonts w:asciiTheme="minorBidi" w:hAnsiTheme="minorBidi"/>
          <w:i/>
          <w:iCs/>
          <w:sz w:val="24"/>
          <w:szCs w:val="24"/>
        </w:rPr>
        <w:lastRenderedPageBreak/>
        <w:t>sefirat ha-omer</w:t>
      </w:r>
      <w:r w:rsidR="000B406A" w:rsidRPr="003F3246">
        <w:rPr>
          <w:rFonts w:asciiTheme="minorBidi" w:hAnsiTheme="minorBidi"/>
          <w:sz w:val="24"/>
          <w:szCs w:val="24"/>
        </w:rPr>
        <w:t xml:space="preserve"> is</w:t>
      </w:r>
      <w:r w:rsidR="001733BB" w:rsidRPr="003F3246">
        <w:rPr>
          <w:rFonts w:asciiTheme="minorBidi" w:hAnsiTheme="minorBidi"/>
          <w:sz w:val="24"/>
          <w:szCs w:val="24"/>
        </w:rPr>
        <w:t xml:space="preserve"> </w:t>
      </w:r>
      <w:r w:rsidR="005B57EF" w:rsidRPr="003F3246">
        <w:rPr>
          <w:rFonts w:asciiTheme="minorBidi" w:hAnsiTheme="minorBidi"/>
          <w:i/>
          <w:iCs/>
          <w:sz w:val="24"/>
          <w:szCs w:val="24"/>
        </w:rPr>
        <w:t>Beit Ha-mikdash</w:t>
      </w:r>
      <w:r w:rsidR="001733BB" w:rsidRPr="003F3246">
        <w:rPr>
          <w:rFonts w:asciiTheme="minorBidi" w:hAnsiTheme="minorBidi"/>
          <w:sz w:val="24"/>
          <w:szCs w:val="24"/>
        </w:rPr>
        <w:t>-bound</w:t>
      </w:r>
      <w:r w:rsidR="000B406A" w:rsidRPr="003F3246">
        <w:rPr>
          <w:rFonts w:asciiTheme="minorBidi" w:hAnsiTheme="minorBidi"/>
          <w:sz w:val="24"/>
          <w:szCs w:val="24"/>
        </w:rPr>
        <w:t>, not time-bound</w:t>
      </w:r>
      <w:r w:rsidR="005D7806" w:rsidRPr="003F3246">
        <w:rPr>
          <w:rFonts w:asciiTheme="minorBidi" w:hAnsiTheme="minorBidi"/>
          <w:sz w:val="24"/>
          <w:szCs w:val="24"/>
        </w:rPr>
        <w:t>,</w:t>
      </w:r>
      <w:r w:rsidR="008766B2" w:rsidRPr="003F3246">
        <w:rPr>
          <w:rFonts w:asciiTheme="minorBidi" w:hAnsiTheme="minorBidi"/>
          <w:sz w:val="24"/>
          <w:szCs w:val="24"/>
        </w:rPr>
        <w:t xml:space="preserve"> and thus obligatory for women</w:t>
      </w:r>
      <w:r w:rsidR="001733BB" w:rsidRPr="003F3246">
        <w:rPr>
          <w:rFonts w:asciiTheme="minorBidi" w:hAnsiTheme="minorBidi"/>
          <w:sz w:val="24"/>
          <w:szCs w:val="24"/>
        </w:rPr>
        <w:t xml:space="preserve">. </w:t>
      </w:r>
      <w:r w:rsidR="000B406A" w:rsidRPr="003F3246">
        <w:rPr>
          <w:rFonts w:asciiTheme="minorBidi" w:hAnsiTheme="minorBidi"/>
          <w:sz w:val="24"/>
          <w:szCs w:val="24"/>
        </w:rPr>
        <w:t xml:space="preserve">The count begins and ends with sacrifices, and the timing is a function of when those sacrifices come, not an independent </w:t>
      </w:r>
      <w:r w:rsidR="004732D5" w:rsidRPr="003F3246">
        <w:rPr>
          <w:rFonts w:asciiTheme="minorBidi" w:hAnsiTheme="minorBidi"/>
          <w:sz w:val="24"/>
          <w:szCs w:val="24"/>
        </w:rPr>
        <w:t>explanation</w:t>
      </w:r>
      <w:r w:rsidR="000B406A" w:rsidRPr="003F3246">
        <w:rPr>
          <w:rFonts w:asciiTheme="minorBidi" w:hAnsiTheme="minorBidi"/>
          <w:sz w:val="24"/>
          <w:szCs w:val="24"/>
        </w:rPr>
        <w:t xml:space="preserve"> for the mitzva.</w:t>
      </w:r>
      <w:r w:rsidR="000B406A" w:rsidRPr="003F3246">
        <w:rPr>
          <w:rStyle w:val="FootnoteReference"/>
          <w:rFonts w:asciiTheme="minorBidi" w:hAnsiTheme="minorBidi"/>
          <w:sz w:val="24"/>
          <w:szCs w:val="24"/>
        </w:rPr>
        <w:footnoteReference w:id="8"/>
      </w:r>
    </w:p>
    <w:p w14:paraId="0356F8C6" w14:textId="77777777" w:rsidR="009057EB" w:rsidRPr="003F3246" w:rsidRDefault="009057EB" w:rsidP="009057EB">
      <w:pPr>
        <w:bidi w:val="0"/>
        <w:spacing w:after="0" w:line="240" w:lineRule="auto"/>
        <w:jc w:val="both"/>
        <w:rPr>
          <w:rFonts w:asciiTheme="minorBidi" w:hAnsiTheme="minorBidi"/>
          <w:sz w:val="24"/>
          <w:szCs w:val="24"/>
        </w:rPr>
      </w:pPr>
    </w:p>
    <w:p w14:paraId="47247E38" w14:textId="75C3EA35" w:rsidR="004732D5" w:rsidRPr="003F3246" w:rsidRDefault="004732D5" w:rsidP="009057EB">
      <w:pPr>
        <w:bidi w:val="0"/>
        <w:spacing w:after="0" w:line="240" w:lineRule="auto"/>
        <w:jc w:val="both"/>
        <w:rPr>
          <w:rFonts w:asciiTheme="minorBidi" w:hAnsiTheme="minorBidi"/>
          <w:sz w:val="24"/>
          <w:szCs w:val="24"/>
          <w:u w:val="single"/>
        </w:rPr>
      </w:pPr>
      <w:r w:rsidRPr="003F3246">
        <w:rPr>
          <w:rFonts w:asciiTheme="minorBidi" w:hAnsiTheme="minorBidi"/>
          <w:sz w:val="24"/>
          <w:szCs w:val="24"/>
          <w:u w:val="single"/>
        </w:rPr>
        <w:t>Responsa Maharam Chalava</w:t>
      </w:r>
      <w:r w:rsidR="00325619" w:rsidRPr="003F3246">
        <w:rPr>
          <w:rFonts w:asciiTheme="minorBidi" w:hAnsiTheme="minorBidi"/>
          <w:sz w:val="24"/>
          <w:szCs w:val="24"/>
          <w:u w:val="single"/>
        </w:rPr>
        <w:t>, p. 335</w:t>
      </w:r>
    </w:p>
    <w:p w14:paraId="5E0AF69F" w14:textId="64C0BCF6" w:rsidR="004732D5" w:rsidRPr="003F3246" w:rsidRDefault="004732D5"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Ramban wrote that women are obligated in </w:t>
      </w:r>
      <w:r w:rsidRPr="003F3246">
        <w:rPr>
          <w:rFonts w:asciiTheme="minorBidi" w:hAnsiTheme="minorBidi"/>
          <w:i/>
          <w:iCs/>
          <w:sz w:val="24"/>
          <w:szCs w:val="24"/>
        </w:rPr>
        <w:t xml:space="preserve">sefirat </w:t>
      </w:r>
      <w:r w:rsidR="002940B1" w:rsidRPr="003F3246">
        <w:rPr>
          <w:rFonts w:asciiTheme="minorBidi" w:hAnsiTheme="minorBidi"/>
          <w:i/>
          <w:iCs/>
          <w:sz w:val="24"/>
          <w:szCs w:val="24"/>
        </w:rPr>
        <w:t>ha</w:t>
      </w:r>
      <w:r w:rsidRPr="003F3246">
        <w:rPr>
          <w:rFonts w:asciiTheme="minorBidi" w:hAnsiTheme="minorBidi"/>
          <w:i/>
          <w:iCs/>
          <w:sz w:val="24"/>
          <w:szCs w:val="24"/>
        </w:rPr>
        <w:t>-omer</w:t>
      </w:r>
      <w:r w:rsidRPr="003F3246">
        <w:rPr>
          <w:rFonts w:asciiTheme="minorBidi" w:hAnsiTheme="minorBidi"/>
          <w:sz w:val="24"/>
          <w:szCs w:val="24"/>
        </w:rPr>
        <w:t xml:space="preserve">. This is the essential [halacha], for we only exclude them from time-bound </w:t>
      </w:r>
      <w:r w:rsidRPr="003F3246">
        <w:rPr>
          <w:rFonts w:asciiTheme="minorBidi" w:hAnsiTheme="minorBidi"/>
          <w:i/>
          <w:iCs/>
          <w:sz w:val="24"/>
          <w:szCs w:val="24"/>
        </w:rPr>
        <w:t>mitzvot</w:t>
      </w:r>
      <w:r w:rsidRPr="003F3246">
        <w:rPr>
          <w:rFonts w:asciiTheme="minorBidi" w:hAnsiTheme="minorBidi"/>
          <w:sz w:val="24"/>
          <w:szCs w:val="24"/>
        </w:rPr>
        <w:t xml:space="preserve"> and time does not determine </w:t>
      </w:r>
      <w:r w:rsidRPr="003F3246">
        <w:rPr>
          <w:rFonts w:asciiTheme="minorBidi" w:hAnsiTheme="minorBidi"/>
          <w:i/>
          <w:iCs/>
          <w:sz w:val="24"/>
          <w:szCs w:val="24"/>
        </w:rPr>
        <w:t>sefirat ha-omer</w:t>
      </w:r>
      <w:r w:rsidR="002940B1" w:rsidRPr="003F3246">
        <w:rPr>
          <w:rFonts w:asciiTheme="minorBidi" w:hAnsiTheme="minorBidi"/>
          <w:sz w:val="24"/>
          <w:szCs w:val="24"/>
        </w:rPr>
        <w:t xml:space="preserve">; </w:t>
      </w:r>
      <w:r w:rsidRPr="003F3246">
        <w:rPr>
          <w:rFonts w:asciiTheme="minorBidi" w:hAnsiTheme="minorBidi"/>
          <w:sz w:val="24"/>
          <w:szCs w:val="24"/>
        </w:rPr>
        <w:t>rather</w:t>
      </w:r>
      <w:r w:rsidR="002940B1" w:rsidRPr="003F3246">
        <w:rPr>
          <w:rFonts w:asciiTheme="minorBidi" w:hAnsiTheme="minorBidi"/>
          <w:sz w:val="24"/>
          <w:szCs w:val="24"/>
        </w:rPr>
        <w:t>,</w:t>
      </w:r>
      <w:r w:rsidRPr="003F3246">
        <w:rPr>
          <w:rFonts w:asciiTheme="minorBidi" w:hAnsiTheme="minorBidi"/>
          <w:sz w:val="24"/>
          <w:szCs w:val="24"/>
        </w:rPr>
        <w:t xml:space="preserve"> the act of offering the </w:t>
      </w:r>
      <w:r w:rsidRPr="003F3246">
        <w:rPr>
          <w:rFonts w:asciiTheme="minorBidi" w:hAnsiTheme="minorBidi"/>
          <w:i/>
          <w:iCs/>
          <w:sz w:val="24"/>
          <w:szCs w:val="24"/>
        </w:rPr>
        <w:t>omer</w:t>
      </w:r>
      <w:r w:rsidRPr="003F3246">
        <w:rPr>
          <w:rFonts w:asciiTheme="minorBidi" w:hAnsiTheme="minorBidi"/>
          <w:sz w:val="24"/>
          <w:szCs w:val="24"/>
        </w:rPr>
        <w:t xml:space="preserve"> does. Even though the </w:t>
      </w:r>
      <w:r w:rsidRPr="003F3246">
        <w:rPr>
          <w:rFonts w:asciiTheme="minorBidi" w:hAnsiTheme="minorBidi"/>
          <w:i/>
          <w:iCs/>
          <w:sz w:val="24"/>
          <w:szCs w:val="24"/>
        </w:rPr>
        <w:t>omer</w:t>
      </w:r>
      <w:r w:rsidRPr="003F3246">
        <w:rPr>
          <w:rFonts w:asciiTheme="minorBidi" w:hAnsiTheme="minorBidi"/>
          <w:sz w:val="24"/>
          <w:szCs w:val="24"/>
        </w:rPr>
        <w:t xml:space="preserve"> depends on a specific time, the count only depends on the act of offering and time does not determine it.</w:t>
      </w:r>
    </w:p>
    <w:p w14:paraId="3A92669F" w14:textId="77777777" w:rsidR="009057EB" w:rsidRPr="003F3246" w:rsidRDefault="009057EB" w:rsidP="009057EB">
      <w:pPr>
        <w:bidi w:val="0"/>
        <w:spacing w:after="0" w:line="240" w:lineRule="auto"/>
        <w:ind w:left="284"/>
        <w:jc w:val="both"/>
        <w:rPr>
          <w:rFonts w:asciiTheme="minorBidi" w:hAnsiTheme="minorBidi"/>
          <w:sz w:val="24"/>
          <w:szCs w:val="24"/>
        </w:rPr>
      </w:pPr>
    </w:p>
    <w:p w14:paraId="1050ED4D" w14:textId="5C62062D" w:rsidR="002940B1" w:rsidRPr="003F3246" w:rsidRDefault="002940B1"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The </w:t>
      </w:r>
      <w:r w:rsidRPr="003F3246">
        <w:rPr>
          <w:rFonts w:asciiTheme="minorBidi" w:hAnsiTheme="minorBidi"/>
          <w:i/>
          <w:iCs/>
          <w:sz w:val="24"/>
          <w:szCs w:val="24"/>
        </w:rPr>
        <w:t>omer</w:t>
      </w:r>
      <w:r w:rsidRPr="003F3246">
        <w:rPr>
          <w:rFonts w:asciiTheme="minorBidi" w:hAnsiTheme="minorBidi"/>
          <w:sz w:val="24"/>
          <w:szCs w:val="24"/>
        </w:rPr>
        <w:t>, and not the date of 16 Nissan, determines when we count</w:t>
      </w:r>
      <w:r w:rsidR="00AE5940" w:rsidRPr="003F3246">
        <w:rPr>
          <w:rFonts w:asciiTheme="minorBidi" w:hAnsiTheme="minorBidi"/>
          <w:sz w:val="24"/>
          <w:szCs w:val="24"/>
        </w:rPr>
        <w:t>.</w:t>
      </w:r>
    </w:p>
    <w:p w14:paraId="1D77BF6D" w14:textId="77777777" w:rsidR="009057EB" w:rsidRPr="003F3246" w:rsidRDefault="009057EB" w:rsidP="009057EB">
      <w:pPr>
        <w:bidi w:val="0"/>
        <w:spacing w:after="0" w:line="240" w:lineRule="auto"/>
        <w:jc w:val="both"/>
        <w:rPr>
          <w:rFonts w:asciiTheme="minorBidi" w:hAnsiTheme="minorBidi"/>
          <w:sz w:val="24"/>
          <w:szCs w:val="24"/>
        </w:rPr>
      </w:pPr>
    </w:p>
    <w:p w14:paraId="15DCF1CF" w14:textId="4806059D" w:rsidR="005D7806" w:rsidRPr="003F3246" w:rsidRDefault="000B406A"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In fact, Ramban himself, when explaining the language of the </w:t>
      </w:r>
      <w:r w:rsidRPr="003F3246">
        <w:rPr>
          <w:rFonts w:asciiTheme="minorBidi" w:hAnsiTheme="minorBidi"/>
          <w:i/>
          <w:iCs/>
          <w:sz w:val="24"/>
          <w:szCs w:val="24"/>
        </w:rPr>
        <w:t>beracha</w:t>
      </w:r>
      <w:r w:rsidRPr="003F3246">
        <w:rPr>
          <w:rFonts w:asciiTheme="minorBidi" w:hAnsiTheme="minorBidi"/>
          <w:sz w:val="24"/>
          <w:szCs w:val="24"/>
        </w:rPr>
        <w:t xml:space="preserve"> on </w:t>
      </w:r>
      <w:r w:rsidRPr="003F3246">
        <w:rPr>
          <w:rFonts w:asciiTheme="minorBidi" w:hAnsiTheme="minorBidi"/>
          <w:i/>
          <w:iCs/>
          <w:sz w:val="24"/>
          <w:szCs w:val="24"/>
        </w:rPr>
        <w:t>sefirat ha-omer</w:t>
      </w:r>
      <w:r w:rsidR="008766B2" w:rsidRPr="003F3246">
        <w:rPr>
          <w:rFonts w:asciiTheme="minorBidi" w:hAnsiTheme="minorBidi"/>
          <w:sz w:val="24"/>
          <w:szCs w:val="24"/>
        </w:rPr>
        <w:t>, describes the count</w:t>
      </w:r>
      <w:r w:rsidRPr="003F3246">
        <w:rPr>
          <w:rFonts w:asciiTheme="minorBidi" w:hAnsiTheme="minorBidi"/>
          <w:sz w:val="24"/>
          <w:szCs w:val="24"/>
        </w:rPr>
        <w:t xml:space="preserve"> in a similar way</w:t>
      </w:r>
      <w:r w:rsidR="00376D60" w:rsidRPr="003F3246">
        <w:rPr>
          <w:rFonts w:asciiTheme="minorBidi" w:hAnsiTheme="minorBidi"/>
          <w:sz w:val="24"/>
          <w:szCs w:val="24"/>
        </w:rPr>
        <w:t>, emphasizing its sacrificial element</w:t>
      </w:r>
      <w:r w:rsidR="00777502" w:rsidRPr="003F3246">
        <w:rPr>
          <w:rFonts w:asciiTheme="minorBidi" w:hAnsiTheme="minorBidi"/>
          <w:sz w:val="24"/>
          <w:szCs w:val="24"/>
        </w:rPr>
        <w:t xml:space="preserve"> </w:t>
      </w:r>
      <w:r w:rsidR="00AE5940" w:rsidRPr="003F3246">
        <w:rPr>
          <w:rFonts w:asciiTheme="minorBidi" w:hAnsiTheme="minorBidi"/>
          <w:sz w:val="24"/>
          <w:szCs w:val="24"/>
        </w:rPr>
        <w:t>over</w:t>
      </w:r>
      <w:r w:rsidR="00777502" w:rsidRPr="003F3246">
        <w:rPr>
          <w:rFonts w:asciiTheme="minorBidi" w:hAnsiTheme="minorBidi"/>
          <w:sz w:val="24"/>
          <w:szCs w:val="24"/>
        </w:rPr>
        <w:t xml:space="preserve"> the festive one</w:t>
      </w:r>
      <w:r w:rsidRPr="003F3246">
        <w:rPr>
          <w:rFonts w:asciiTheme="minorBidi" w:hAnsiTheme="minorBidi"/>
          <w:sz w:val="24"/>
          <w:szCs w:val="24"/>
        </w:rPr>
        <w:t>:</w:t>
      </w:r>
    </w:p>
    <w:p w14:paraId="15F76E06" w14:textId="77777777" w:rsidR="009057EB" w:rsidRPr="003F3246" w:rsidRDefault="009057EB" w:rsidP="009057EB">
      <w:pPr>
        <w:bidi w:val="0"/>
        <w:spacing w:after="0" w:line="240" w:lineRule="auto"/>
        <w:jc w:val="both"/>
        <w:rPr>
          <w:rFonts w:asciiTheme="minorBidi" w:hAnsiTheme="minorBidi"/>
          <w:sz w:val="24"/>
          <w:szCs w:val="24"/>
          <w:u w:val="single"/>
        </w:rPr>
      </w:pPr>
    </w:p>
    <w:p w14:paraId="2BA95C48" w14:textId="5835563C" w:rsidR="000B406A" w:rsidRPr="003F3246" w:rsidRDefault="000B406A" w:rsidP="009057EB">
      <w:pPr>
        <w:bidi w:val="0"/>
        <w:spacing w:after="0" w:line="240" w:lineRule="auto"/>
        <w:jc w:val="both"/>
        <w:rPr>
          <w:rFonts w:asciiTheme="minorBidi" w:hAnsiTheme="minorBidi"/>
          <w:sz w:val="24"/>
          <w:szCs w:val="24"/>
          <w:u w:val="single"/>
        </w:rPr>
      </w:pPr>
      <w:r w:rsidRPr="003F3246">
        <w:rPr>
          <w:rFonts w:asciiTheme="minorBidi" w:hAnsiTheme="minorBidi"/>
          <w:sz w:val="24"/>
          <w:szCs w:val="24"/>
          <w:u w:val="single"/>
        </w:rPr>
        <w:t xml:space="preserve">Ramban, Novellae to </w:t>
      </w:r>
      <w:r w:rsidRPr="003F3246">
        <w:rPr>
          <w:rFonts w:asciiTheme="minorBidi" w:hAnsiTheme="minorBidi"/>
          <w:i/>
          <w:iCs/>
          <w:sz w:val="24"/>
          <w:szCs w:val="24"/>
          <w:u w:val="single"/>
        </w:rPr>
        <w:t>Pesachim</w:t>
      </w:r>
      <w:r w:rsidRPr="003F3246">
        <w:rPr>
          <w:rFonts w:asciiTheme="minorBidi" w:hAnsiTheme="minorBidi"/>
          <w:sz w:val="24"/>
          <w:szCs w:val="24"/>
          <w:u w:val="single"/>
        </w:rPr>
        <w:t xml:space="preserve"> 7a</w:t>
      </w:r>
    </w:p>
    <w:p w14:paraId="1B460A74" w14:textId="77777777" w:rsidR="0050776B" w:rsidRPr="003F3246" w:rsidRDefault="000B406A"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For the </w:t>
      </w:r>
      <w:r w:rsidRPr="003F3246">
        <w:rPr>
          <w:rFonts w:asciiTheme="minorBidi" w:hAnsiTheme="minorBidi"/>
          <w:i/>
          <w:iCs/>
          <w:sz w:val="24"/>
          <w:szCs w:val="24"/>
        </w:rPr>
        <w:t>omer</w:t>
      </w:r>
      <w:r w:rsidRPr="003F3246">
        <w:rPr>
          <w:rFonts w:asciiTheme="minorBidi" w:hAnsiTheme="minorBidi"/>
          <w:sz w:val="24"/>
          <w:szCs w:val="24"/>
        </w:rPr>
        <w:t xml:space="preserve"> was already offered, and they count from it.</w:t>
      </w:r>
    </w:p>
    <w:p w14:paraId="690BC4E0" w14:textId="509CA300" w:rsidR="000B406A" w:rsidRPr="003F3246" w:rsidRDefault="000B406A" w:rsidP="009057EB">
      <w:pPr>
        <w:bidi w:val="0"/>
        <w:spacing w:after="0" w:line="240" w:lineRule="auto"/>
        <w:jc w:val="both"/>
        <w:rPr>
          <w:rFonts w:asciiTheme="minorBidi" w:hAnsiTheme="minorBidi"/>
          <w:sz w:val="24"/>
          <w:szCs w:val="24"/>
        </w:rPr>
      </w:pPr>
    </w:p>
    <w:p w14:paraId="038CC32F" w14:textId="5F05852F" w:rsidR="00A27083" w:rsidRPr="003F3246" w:rsidRDefault="00A27083" w:rsidP="009057EB">
      <w:pPr>
        <w:bidi w:val="0"/>
        <w:spacing w:after="0" w:line="240" w:lineRule="auto"/>
        <w:jc w:val="both"/>
        <w:rPr>
          <w:rFonts w:asciiTheme="minorBidi" w:hAnsiTheme="minorBidi"/>
          <w:b/>
          <w:bCs/>
          <w:sz w:val="24"/>
          <w:szCs w:val="24"/>
        </w:rPr>
      </w:pPr>
      <w:r w:rsidRPr="003F3246">
        <w:rPr>
          <w:rFonts w:asciiTheme="minorBidi" w:hAnsiTheme="minorBidi"/>
          <w:b/>
          <w:bCs/>
          <w:sz w:val="24"/>
          <w:szCs w:val="24"/>
        </w:rPr>
        <w:t>Kabbalistic Reservations</w:t>
      </w:r>
    </w:p>
    <w:p w14:paraId="5044A336" w14:textId="77777777" w:rsidR="009057EB" w:rsidRPr="003F3246" w:rsidRDefault="009057EB" w:rsidP="009057EB">
      <w:pPr>
        <w:bidi w:val="0"/>
        <w:spacing w:after="0" w:line="240" w:lineRule="auto"/>
        <w:jc w:val="both"/>
        <w:rPr>
          <w:rFonts w:asciiTheme="minorBidi" w:hAnsiTheme="minorBidi"/>
          <w:b/>
          <w:bCs/>
          <w:sz w:val="24"/>
          <w:szCs w:val="24"/>
        </w:rPr>
      </w:pPr>
    </w:p>
    <w:p w14:paraId="4A289493" w14:textId="5C6DBDE9" w:rsidR="00635875" w:rsidRPr="003F3246" w:rsidRDefault="005D7C1C"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T</w:t>
      </w:r>
      <w:r w:rsidR="00635875" w:rsidRPr="003F3246">
        <w:rPr>
          <w:rFonts w:asciiTheme="minorBidi" w:hAnsiTheme="minorBidi"/>
          <w:sz w:val="24"/>
          <w:szCs w:val="24"/>
        </w:rPr>
        <w:t>he</w:t>
      </w:r>
      <w:r w:rsidR="0021458C" w:rsidRPr="003F3246">
        <w:rPr>
          <w:rFonts w:asciiTheme="minorBidi" w:hAnsiTheme="minorBidi"/>
          <w:sz w:val="24"/>
          <w:szCs w:val="24"/>
        </w:rPr>
        <w:t xml:space="preserve"> Zohar</w:t>
      </w:r>
      <w:r w:rsidRPr="003F3246">
        <w:rPr>
          <w:rFonts w:asciiTheme="minorBidi" w:hAnsiTheme="minorBidi"/>
          <w:sz w:val="24"/>
          <w:szCs w:val="24"/>
        </w:rPr>
        <w:t xml:space="preserve"> asserts that the days of</w:t>
      </w:r>
      <w:r w:rsidR="00635875" w:rsidRPr="003F3246">
        <w:rPr>
          <w:rFonts w:asciiTheme="minorBidi" w:hAnsiTheme="minorBidi"/>
          <w:sz w:val="24"/>
          <w:szCs w:val="24"/>
        </w:rPr>
        <w:t xml:space="preserve"> the </w:t>
      </w:r>
      <w:r w:rsidR="00635875" w:rsidRPr="003F3246">
        <w:rPr>
          <w:rFonts w:asciiTheme="minorBidi" w:hAnsiTheme="minorBidi"/>
          <w:i/>
          <w:iCs/>
          <w:sz w:val="24"/>
          <w:szCs w:val="24"/>
        </w:rPr>
        <w:t>omer</w:t>
      </w:r>
      <w:r w:rsidR="00635875" w:rsidRPr="003F3246">
        <w:rPr>
          <w:rFonts w:asciiTheme="minorBidi" w:hAnsiTheme="minorBidi"/>
          <w:sz w:val="24"/>
          <w:szCs w:val="24"/>
        </w:rPr>
        <w:t xml:space="preserve"> </w:t>
      </w:r>
      <w:r w:rsidRPr="003F3246">
        <w:rPr>
          <w:rFonts w:asciiTheme="minorBidi" w:hAnsiTheme="minorBidi"/>
          <w:sz w:val="24"/>
          <w:szCs w:val="24"/>
        </w:rPr>
        <w:t xml:space="preserve">are </w:t>
      </w:r>
      <w:r w:rsidR="00CB3E9A" w:rsidRPr="003F3246">
        <w:rPr>
          <w:rFonts w:asciiTheme="minorBidi" w:hAnsiTheme="minorBidi"/>
          <w:sz w:val="24"/>
          <w:szCs w:val="24"/>
        </w:rPr>
        <w:t xml:space="preserve">mystically </w:t>
      </w:r>
      <w:r w:rsidR="00CE00A5" w:rsidRPr="003F3246">
        <w:rPr>
          <w:rFonts w:asciiTheme="minorBidi" w:hAnsiTheme="minorBidi"/>
          <w:sz w:val="24"/>
          <w:szCs w:val="24"/>
        </w:rPr>
        <w:t>connec</w:t>
      </w:r>
      <w:r w:rsidRPr="003F3246">
        <w:rPr>
          <w:rFonts w:asciiTheme="minorBidi" w:hAnsiTheme="minorBidi"/>
          <w:sz w:val="24"/>
          <w:szCs w:val="24"/>
        </w:rPr>
        <w:t xml:space="preserve">ted </w:t>
      </w:r>
      <w:r w:rsidR="00CE00A5" w:rsidRPr="003F3246">
        <w:rPr>
          <w:rFonts w:asciiTheme="minorBidi" w:hAnsiTheme="minorBidi"/>
          <w:sz w:val="24"/>
          <w:szCs w:val="24"/>
        </w:rPr>
        <w:t>to</w:t>
      </w:r>
      <w:r w:rsidR="00635875" w:rsidRPr="003F3246">
        <w:rPr>
          <w:rFonts w:asciiTheme="minorBidi" w:hAnsiTheme="minorBidi"/>
          <w:sz w:val="24"/>
          <w:szCs w:val="24"/>
        </w:rPr>
        <w:t xml:space="preserve"> the masculine realm, and</w:t>
      </w:r>
      <w:r w:rsidR="00B05E13" w:rsidRPr="003F3246">
        <w:rPr>
          <w:rFonts w:asciiTheme="minorBidi" w:hAnsiTheme="minorBidi"/>
          <w:sz w:val="24"/>
          <w:szCs w:val="24"/>
        </w:rPr>
        <w:t xml:space="preserve"> the</w:t>
      </w:r>
      <w:r w:rsidR="00635875" w:rsidRPr="003F3246">
        <w:rPr>
          <w:rFonts w:asciiTheme="minorBidi" w:hAnsiTheme="minorBidi"/>
          <w:sz w:val="24"/>
          <w:szCs w:val="24"/>
        </w:rPr>
        <w:t xml:space="preserve"> </w:t>
      </w:r>
      <w:r w:rsidRPr="003F3246">
        <w:rPr>
          <w:rFonts w:asciiTheme="minorBidi" w:hAnsiTheme="minorBidi"/>
          <w:sz w:val="24"/>
          <w:szCs w:val="24"/>
        </w:rPr>
        <w:t xml:space="preserve">mitzva to count them is therefore </w:t>
      </w:r>
      <w:r w:rsidR="00635875" w:rsidRPr="003F3246">
        <w:rPr>
          <w:rFonts w:asciiTheme="minorBidi" w:hAnsiTheme="minorBidi"/>
          <w:sz w:val="24"/>
          <w:szCs w:val="24"/>
        </w:rPr>
        <w:t>un</w:t>
      </w:r>
      <w:r w:rsidR="00386B17" w:rsidRPr="003F3246">
        <w:rPr>
          <w:rFonts w:asciiTheme="minorBidi" w:hAnsiTheme="minorBidi"/>
          <w:sz w:val="24"/>
          <w:szCs w:val="24"/>
        </w:rPr>
        <w:t>i</w:t>
      </w:r>
      <w:r w:rsidR="00635875" w:rsidRPr="003F3246">
        <w:rPr>
          <w:rFonts w:asciiTheme="minorBidi" w:hAnsiTheme="minorBidi"/>
          <w:sz w:val="24"/>
          <w:szCs w:val="24"/>
        </w:rPr>
        <w:t>que to men:</w:t>
      </w:r>
    </w:p>
    <w:p w14:paraId="74362FF2" w14:textId="77777777" w:rsidR="009057EB" w:rsidRPr="003F3246" w:rsidRDefault="009057EB" w:rsidP="009057EB">
      <w:pPr>
        <w:bidi w:val="0"/>
        <w:spacing w:after="0" w:line="240" w:lineRule="auto"/>
        <w:jc w:val="both"/>
        <w:rPr>
          <w:rFonts w:asciiTheme="minorBidi" w:hAnsiTheme="minorBidi"/>
          <w:sz w:val="24"/>
          <w:szCs w:val="24"/>
        </w:rPr>
      </w:pPr>
    </w:p>
    <w:p w14:paraId="32253CB8" w14:textId="67147FFD" w:rsidR="00635875" w:rsidRPr="003F3246" w:rsidRDefault="00635875" w:rsidP="009057EB">
      <w:pPr>
        <w:bidi w:val="0"/>
        <w:spacing w:after="0" w:line="240" w:lineRule="auto"/>
        <w:jc w:val="both"/>
        <w:rPr>
          <w:rFonts w:asciiTheme="minorBidi" w:hAnsiTheme="minorBidi"/>
          <w:sz w:val="24"/>
          <w:szCs w:val="24"/>
          <w:u w:val="single"/>
        </w:rPr>
      </w:pPr>
      <w:r w:rsidRPr="003F3246">
        <w:rPr>
          <w:rFonts w:asciiTheme="minorBidi" w:hAnsiTheme="minorBidi"/>
          <w:sz w:val="24"/>
          <w:szCs w:val="24"/>
          <w:u w:val="single"/>
        </w:rPr>
        <w:t xml:space="preserve">Zohar, </w:t>
      </w:r>
      <w:r w:rsidRPr="003F3246">
        <w:rPr>
          <w:rFonts w:asciiTheme="minorBidi" w:hAnsiTheme="minorBidi"/>
          <w:i/>
          <w:iCs/>
          <w:sz w:val="24"/>
          <w:szCs w:val="24"/>
          <w:u w:val="single"/>
        </w:rPr>
        <w:t>Ra'aya Mehemna</w:t>
      </w:r>
      <w:r w:rsidRPr="003F3246">
        <w:rPr>
          <w:rFonts w:asciiTheme="minorBidi" w:hAnsiTheme="minorBidi"/>
          <w:sz w:val="24"/>
          <w:szCs w:val="24"/>
          <w:u w:val="single"/>
        </w:rPr>
        <w:t xml:space="preserve"> 3</w:t>
      </w:r>
      <w:r w:rsidR="005D7C1C" w:rsidRPr="003F3246">
        <w:rPr>
          <w:rFonts w:asciiTheme="minorBidi" w:hAnsiTheme="minorBidi"/>
          <w:sz w:val="24"/>
          <w:szCs w:val="24"/>
          <w:u w:val="single"/>
        </w:rPr>
        <w:t xml:space="preserve">, </w:t>
      </w:r>
      <w:r w:rsidRPr="003F3246">
        <w:rPr>
          <w:rFonts w:asciiTheme="minorBidi" w:hAnsiTheme="minorBidi"/>
          <w:i/>
          <w:iCs/>
          <w:sz w:val="24"/>
          <w:szCs w:val="24"/>
          <w:u w:val="single"/>
        </w:rPr>
        <w:t>Emor</w:t>
      </w:r>
      <w:r w:rsidR="005D7C1C" w:rsidRPr="003F3246">
        <w:rPr>
          <w:rFonts w:asciiTheme="minorBidi" w:hAnsiTheme="minorBidi"/>
          <w:sz w:val="24"/>
          <w:szCs w:val="24"/>
          <w:u w:val="single"/>
        </w:rPr>
        <w:t xml:space="preserve"> </w:t>
      </w:r>
      <w:r w:rsidRPr="003F3246">
        <w:rPr>
          <w:rFonts w:asciiTheme="minorBidi" w:hAnsiTheme="minorBidi"/>
          <w:sz w:val="24"/>
          <w:szCs w:val="24"/>
          <w:u w:val="single"/>
        </w:rPr>
        <w:t>97b</w:t>
      </w:r>
    </w:p>
    <w:p w14:paraId="59973203" w14:textId="6E87563C" w:rsidR="00635875" w:rsidRPr="003F3246" w:rsidRDefault="00635875" w:rsidP="009057EB">
      <w:pPr>
        <w:bidi w:val="0"/>
        <w:spacing w:after="0" w:line="240" w:lineRule="auto"/>
        <w:ind w:left="720"/>
        <w:jc w:val="both"/>
        <w:rPr>
          <w:rFonts w:asciiTheme="minorBidi" w:hAnsiTheme="minorBidi"/>
          <w:sz w:val="24"/>
          <w:szCs w:val="24"/>
        </w:rPr>
      </w:pPr>
      <w:r w:rsidRPr="003F3246">
        <w:rPr>
          <w:rFonts w:asciiTheme="minorBidi" w:hAnsiTheme="minorBidi"/>
          <w:sz w:val="24"/>
          <w:szCs w:val="24"/>
        </w:rPr>
        <w:t>Because these days are days from the realm of the masculine, this count was only given over exclusively to men</w:t>
      </w:r>
      <w:r w:rsidR="00B125A5" w:rsidRPr="003F3246">
        <w:rPr>
          <w:rFonts w:asciiTheme="minorBidi" w:hAnsiTheme="minorBidi"/>
          <w:sz w:val="24"/>
          <w:szCs w:val="24"/>
        </w:rPr>
        <w:t>.</w:t>
      </w:r>
    </w:p>
    <w:p w14:paraId="5DDA553E" w14:textId="77777777" w:rsidR="009057EB" w:rsidRPr="003F3246" w:rsidRDefault="009057EB" w:rsidP="009057EB">
      <w:pPr>
        <w:bidi w:val="0"/>
        <w:spacing w:after="0" w:line="240" w:lineRule="auto"/>
        <w:ind w:left="720"/>
        <w:jc w:val="both"/>
        <w:rPr>
          <w:rFonts w:asciiTheme="minorBidi" w:hAnsiTheme="minorBidi"/>
          <w:sz w:val="24"/>
          <w:szCs w:val="24"/>
        </w:rPr>
      </w:pPr>
    </w:p>
    <w:p w14:paraId="18668EC2" w14:textId="590420CD" w:rsidR="00A27083" w:rsidRPr="003F3246" w:rsidRDefault="007B2019"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Sefar</w:t>
      </w:r>
      <w:r w:rsidR="00B125A5" w:rsidRPr="003F3246">
        <w:rPr>
          <w:rFonts w:asciiTheme="minorBidi" w:hAnsiTheme="minorBidi"/>
          <w:sz w:val="24"/>
          <w:szCs w:val="24"/>
        </w:rPr>
        <w:t>a</w:t>
      </w:r>
      <w:r w:rsidRPr="003F3246">
        <w:rPr>
          <w:rFonts w:asciiTheme="minorBidi" w:hAnsiTheme="minorBidi"/>
          <w:sz w:val="24"/>
          <w:szCs w:val="24"/>
        </w:rPr>
        <w:t>di halachic decisors who take kabbala into account in their halachic rulings are split as to whether this means women may not perform the mitzva voluntarily.</w:t>
      </w:r>
      <w:r w:rsidRPr="003F3246">
        <w:rPr>
          <w:rStyle w:val="FootnoteReference"/>
          <w:rFonts w:asciiTheme="minorBidi" w:hAnsiTheme="minorBidi"/>
          <w:sz w:val="24"/>
          <w:szCs w:val="24"/>
        </w:rPr>
        <w:footnoteReference w:id="9"/>
      </w:r>
    </w:p>
    <w:p w14:paraId="317F7102" w14:textId="77777777" w:rsidR="0021458C" w:rsidRPr="003F3246" w:rsidRDefault="0021458C" w:rsidP="009057EB">
      <w:pPr>
        <w:bidi w:val="0"/>
        <w:spacing w:after="0" w:line="240" w:lineRule="auto"/>
        <w:jc w:val="both"/>
        <w:rPr>
          <w:rFonts w:asciiTheme="minorBidi" w:hAnsiTheme="minorBidi"/>
          <w:sz w:val="24"/>
          <w:szCs w:val="24"/>
        </w:rPr>
      </w:pPr>
    </w:p>
    <w:p w14:paraId="011F2CFA" w14:textId="77777777" w:rsidR="000B406A" w:rsidRPr="003F3246" w:rsidRDefault="000B406A" w:rsidP="009057EB">
      <w:pPr>
        <w:pStyle w:val="Heading1"/>
        <w:bidi w:val="0"/>
        <w:spacing w:before="0" w:line="240" w:lineRule="auto"/>
        <w:jc w:val="both"/>
        <w:rPr>
          <w:rFonts w:asciiTheme="minorBidi" w:hAnsiTheme="minorBidi" w:cstheme="minorBidi"/>
          <w:b/>
          <w:bCs/>
          <w:color w:val="auto"/>
          <w:sz w:val="24"/>
          <w:szCs w:val="24"/>
        </w:rPr>
      </w:pPr>
      <w:r w:rsidRPr="003F3246">
        <w:rPr>
          <w:rFonts w:asciiTheme="minorBidi" w:hAnsiTheme="minorBidi" w:cstheme="minorBidi"/>
          <w:b/>
          <w:bCs/>
          <w:color w:val="auto"/>
          <w:sz w:val="24"/>
          <w:szCs w:val="24"/>
        </w:rPr>
        <w:t xml:space="preserve">In Practice </w:t>
      </w:r>
    </w:p>
    <w:p w14:paraId="091B81E8" w14:textId="77777777" w:rsidR="009057EB" w:rsidRPr="003F3246" w:rsidRDefault="009057EB" w:rsidP="009057EB">
      <w:pPr>
        <w:bidi w:val="0"/>
        <w:spacing w:after="0" w:line="240" w:lineRule="auto"/>
        <w:rPr>
          <w:rFonts w:asciiTheme="minorBidi" w:hAnsiTheme="minorBidi"/>
          <w:sz w:val="24"/>
          <w:szCs w:val="24"/>
        </w:rPr>
      </w:pPr>
    </w:p>
    <w:p w14:paraId="240D1EBB" w14:textId="0F1CC08F" w:rsidR="000B406A" w:rsidRPr="003F3246" w:rsidRDefault="000B406A"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In practice, halachic authorities treat Ramban as a minority opinion and consider </w:t>
      </w:r>
      <w:r w:rsidR="001A7265" w:rsidRPr="003F3246">
        <w:rPr>
          <w:rFonts w:asciiTheme="minorBidi" w:hAnsiTheme="minorBidi"/>
          <w:i/>
          <w:iCs/>
          <w:sz w:val="24"/>
          <w:szCs w:val="24"/>
        </w:rPr>
        <w:t>sefirat ha</w:t>
      </w:r>
      <w:r w:rsidRPr="003F3246">
        <w:rPr>
          <w:rFonts w:asciiTheme="minorBidi" w:hAnsiTheme="minorBidi"/>
          <w:i/>
          <w:iCs/>
          <w:sz w:val="24"/>
          <w:szCs w:val="24"/>
        </w:rPr>
        <w:t>-omer</w:t>
      </w:r>
      <w:r w:rsidRPr="003F3246">
        <w:rPr>
          <w:rFonts w:asciiTheme="minorBidi" w:hAnsiTheme="minorBidi"/>
          <w:sz w:val="24"/>
          <w:szCs w:val="24"/>
        </w:rPr>
        <w:t xml:space="preserve"> a time-bound mitzva from which women are exempt.</w:t>
      </w:r>
      <w:r w:rsidR="00BE15EF" w:rsidRPr="003F3246">
        <w:rPr>
          <w:rFonts w:asciiTheme="minorBidi" w:hAnsiTheme="minorBidi"/>
          <w:sz w:val="24"/>
          <w:szCs w:val="24"/>
        </w:rPr>
        <w:t xml:space="preserve"> </w:t>
      </w:r>
    </w:p>
    <w:p w14:paraId="7F535DE5" w14:textId="77777777" w:rsidR="009057EB" w:rsidRPr="003F3246" w:rsidRDefault="009057EB" w:rsidP="009057EB">
      <w:pPr>
        <w:bidi w:val="0"/>
        <w:spacing w:after="0" w:line="240" w:lineRule="auto"/>
        <w:jc w:val="both"/>
        <w:rPr>
          <w:rFonts w:asciiTheme="minorBidi" w:hAnsiTheme="minorBidi"/>
          <w:sz w:val="24"/>
          <w:szCs w:val="24"/>
        </w:rPr>
      </w:pPr>
    </w:p>
    <w:p w14:paraId="259BF2C1" w14:textId="3F9658AA" w:rsidR="00D91904" w:rsidRPr="003F3246" w:rsidRDefault="00D91904"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Magen Avraham</w:t>
      </w:r>
      <w:r w:rsidRPr="003F3246">
        <w:rPr>
          <w:rFonts w:asciiTheme="minorBidi" w:hAnsiTheme="minorBidi"/>
          <w:sz w:val="24"/>
          <w:szCs w:val="24"/>
          <w:u w:val="single"/>
        </w:rPr>
        <w:t xml:space="preserve"> 489:1</w:t>
      </w:r>
    </w:p>
    <w:p w14:paraId="6ABCACBA" w14:textId="5D13D822" w:rsidR="00D91904" w:rsidRPr="003F3246" w:rsidRDefault="00D91904"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Women are exempt from counting [the </w:t>
      </w:r>
      <w:r w:rsidRPr="003F3246">
        <w:rPr>
          <w:rFonts w:asciiTheme="minorBidi" w:hAnsiTheme="minorBidi"/>
          <w:i/>
          <w:iCs/>
          <w:sz w:val="24"/>
          <w:szCs w:val="24"/>
        </w:rPr>
        <w:t>omer</w:t>
      </w:r>
      <w:r w:rsidRPr="003F3246">
        <w:rPr>
          <w:rFonts w:asciiTheme="minorBidi" w:hAnsiTheme="minorBidi"/>
          <w:sz w:val="24"/>
          <w:szCs w:val="24"/>
        </w:rPr>
        <w:t xml:space="preserve">] because it is a positive time-bound commandment…Nevertheless, they </w:t>
      </w:r>
      <w:r w:rsidR="00C475D8" w:rsidRPr="003F3246">
        <w:rPr>
          <w:rFonts w:asciiTheme="minorBidi" w:hAnsiTheme="minorBidi"/>
          <w:sz w:val="24"/>
          <w:szCs w:val="24"/>
        </w:rPr>
        <w:t xml:space="preserve">have </w:t>
      </w:r>
      <w:r w:rsidRPr="003F3246">
        <w:rPr>
          <w:rFonts w:asciiTheme="minorBidi" w:hAnsiTheme="minorBidi"/>
          <w:sz w:val="24"/>
          <w:szCs w:val="24"/>
        </w:rPr>
        <w:t>already accepted it upon them</w:t>
      </w:r>
      <w:r w:rsidR="00C475D8" w:rsidRPr="003F3246">
        <w:rPr>
          <w:rFonts w:asciiTheme="minorBidi" w:hAnsiTheme="minorBidi"/>
          <w:sz w:val="24"/>
          <w:szCs w:val="24"/>
        </w:rPr>
        <w:t>selves as</w:t>
      </w:r>
      <w:r w:rsidRPr="003F3246">
        <w:rPr>
          <w:rFonts w:asciiTheme="minorBidi" w:hAnsiTheme="minorBidi"/>
          <w:sz w:val="24"/>
          <w:szCs w:val="24"/>
        </w:rPr>
        <w:t xml:space="preserve"> an obligation.</w:t>
      </w:r>
    </w:p>
    <w:p w14:paraId="3C46185F" w14:textId="77777777" w:rsidR="009057EB" w:rsidRPr="003F3246" w:rsidRDefault="009057EB" w:rsidP="009057EB">
      <w:pPr>
        <w:bidi w:val="0"/>
        <w:spacing w:after="0" w:line="240" w:lineRule="auto"/>
        <w:ind w:left="284"/>
        <w:jc w:val="both"/>
        <w:rPr>
          <w:rFonts w:asciiTheme="minorBidi" w:hAnsiTheme="minorBidi"/>
          <w:sz w:val="24"/>
          <w:szCs w:val="24"/>
        </w:rPr>
      </w:pPr>
    </w:p>
    <w:p w14:paraId="633B5ADF" w14:textId="5F631F20" w:rsidR="00D91904" w:rsidRPr="003F3246" w:rsidRDefault="00CC17D7"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Note what</w:t>
      </w:r>
      <w:r w:rsidR="000B406A" w:rsidRPr="003F3246">
        <w:rPr>
          <w:rFonts w:asciiTheme="minorBidi" w:hAnsiTheme="minorBidi"/>
          <w:sz w:val="24"/>
          <w:szCs w:val="24"/>
        </w:rPr>
        <w:t xml:space="preserve"> Magen Avraham adds</w:t>
      </w:r>
      <w:r w:rsidR="008766B2" w:rsidRPr="003F3246">
        <w:rPr>
          <w:rFonts w:asciiTheme="minorBidi" w:hAnsiTheme="minorBidi"/>
          <w:sz w:val="24"/>
          <w:szCs w:val="24"/>
        </w:rPr>
        <w:t xml:space="preserve"> to his mention of exemption</w:t>
      </w:r>
      <w:r w:rsidRPr="003F3246">
        <w:rPr>
          <w:rFonts w:asciiTheme="minorBidi" w:hAnsiTheme="minorBidi"/>
          <w:sz w:val="24"/>
          <w:szCs w:val="24"/>
        </w:rPr>
        <w:t>. In his experience, w</w:t>
      </w:r>
      <w:r w:rsidR="000B406A" w:rsidRPr="003F3246">
        <w:rPr>
          <w:rFonts w:asciiTheme="minorBidi" w:hAnsiTheme="minorBidi"/>
          <w:sz w:val="24"/>
          <w:szCs w:val="24"/>
        </w:rPr>
        <w:t xml:space="preserve">omen </w:t>
      </w:r>
      <w:r w:rsidRPr="003F3246">
        <w:rPr>
          <w:rFonts w:asciiTheme="minorBidi" w:hAnsiTheme="minorBidi"/>
          <w:sz w:val="24"/>
          <w:szCs w:val="24"/>
        </w:rPr>
        <w:t>were so careful to perform</w:t>
      </w:r>
      <w:r w:rsidR="000B406A" w:rsidRPr="003F3246">
        <w:rPr>
          <w:rFonts w:asciiTheme="minorBidi" w:hAnsiTheme="minorBidi"/>
          <w:sz w:val="24"/>
          <w:szCs w:val="24"/>
        </w:rPr>
        <w:t xml:space="preserve"> </w:t>
      </w:r>
      <w:r w:rsidR="000B406A" w:rsidRPr="003F3246">
        <w:rPr>
          <w:rFonts w:asciiTheme="minorBidi" w:hAnsiTheme="minorBidi"/>
          <w:i/>
          <w:iCs/>
          <w:sz w:val="24"/>
          <w:szCs w:val="24"/>
        </w:rPr>
        <w:t>se</w:t>
      </w:r>
      <w:r w:rsidRPr="003F3246">
        <w:rPr>
          <w:rFonts w:asciiTheme="minorBidi" w:hAnsiTheme="minorBidi"/>
          <w:i/>
          <w:iCs/>
          <w:sz w:val="24"/>
          <w:szCs w:val="24"/>
        </w:rPr>
        <w:t>firat ha-omer</w:t>
      </w:r>
      <w:r w:rsidRPr="003F3246">
        <w:rPr>
          <w:rFonts w:asciiTheme="minorBidi" w:hAnsiTheme="minorBidi"/>
          <w:sz w:val="24"/>
          <w:szCs w:val="24"/>
        </w:rPr>
        <w:t xml:space="preserve"> voluntarily </w:t>
      </w:r>
      <w:r w:rsidR="000B406A" w:rsidRPr="003F3246">
        <w:rPr>
          <w:rFonts w:asciiTheme="minorBidi" w:hAnsiTheme="minorBidi"/>
          <w:sz w:val="24"/>
          <w:szCs w:val="24"/>
        </w:rPr>
        <w:t>that it became a binding custom. (For more discussion on this point, including dissent</w:t>
      </w:r>
      <w:r w:rsidR="00D91904" w:rsidRPr="003F3246">
        <w:rPr>
          <w:rFonts w:asciiTheme="minorBidi" w:hAnsiTheme="minorBidi"/>
          <w:sz w:val="24"/>
          <w:szCs w:val="24"/>
        </w:rPr>
        <w:t xml:space="preserve"> about the possibility of voluntary performance becoming binding in any way</w:t>
      </w:r>
      <w:r w:rsidR="000B406A" w:rsidRPr="003F3246">
        <w:rPr>
          <w:rFonts w:asciiTheme="minorBidi" w:hAnsiTheme="minorBidi"/>
          <w:sz w:val="24"/>
          <w:szCs w:val="24"/>
        </w:rPr>
        <w:t xml:space="preserve">, see </w:t>
      </w:r>
      <w:hyperlink r:id="rId11" w:history="1">
        <w:r w:rsidR="000B406A" w:rsidRPr="003F3246">
          <w:rPr>
            <w:rStyle w:val="Hyperlink"/>
            <w:rFonts w:asciiTheme="minorBidi" w:hAnsiTheme="minorBidi"/>
            <w:sz w:val="24"/>
            <w:szCs w:val="24"/>
          </w:rPr>
          <w:t>here</w:t>
        </w:r>
      </w:hyperlink>
      <w:r w:rsidR="000B406A" w:rsidRPr="003F3246">
        <w:rPr>
          <w:rFonts w:asciiTheme="minorBidi" w:hAnsiTheme="minorBidi"/>
          <w:sz w:val="24"/>
          <w:szCs w:val="24"/>
        </w:rPr>
        <w:t>.)</w:t>
      </w:r>
      <w:r w:rsidR="001C561C" w:rsidRPr="003F3246">
        <w:rPr>
          <w:rStyle w:val="FootnoteReference"/>
          <w:rFonts w:asciiTheme="minorBidi" w:hAnsiTheme="minorBidi"/>
          <w:sz w:val="24"/>
          <w:szCs w:val="24"/>
        </w:rPr>
        <w:footnoteReference w:id="10"/>
      </w:r>
    </w:p>
    <w:p w14:paraId="6821C9DA" w14:textId="77777777" w:rsidR="009057EB" w:rsidRPr="003F3246" w:rsidRDefault="009057EB" w:rsidP="009057EB">
      <w:pPr>
        <w:bidi w:val="0"/>
        <w:spacing w:after="0" w:line="240" w:lineRule="auto"/>
        <w:jc w:val="both"/>
        <w:rPr>
          <w:rFonts w:asciiTheme="minorBidi" w:hAnsiTheme="minorBidi"/>
          <w:sz w:val="24"/>
          <w:szCs w:val="24"/>
        </w:rPr>
      </w:pPr>
    </w:p>
    <w:p w14:paraId="771A0E27" w14:textId="51713D71" w:rsidR="008766B2" w:rsidRPr="003F3246" w:rsidRDefault="00266877"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Mishna Berura reports that</w:t>
      </w:r>
      <w:r w:rsidR="00C475D8" w:rsidRPr="003F3246">
        <w:rPr>
          <w:rFonts w:asciiTheme="minorBidi" w:hAnsiTheme="minorBidi"/>
          <w:sz w:val="24"/>
          <w:szCs w:val="24"/>
        </w:rPr>
        <w:t>,</w:t>
      </w:r>
      <w:r w:rsidRPr="003F3246">
        <w:rPr>
          <w:rFonts w:asciiTheme="minorBidi" w:hAnsiTheme="minorBidi"/>
          <w:sz w:val="24"/>
          <w:szCs w:val="24"/>
        </w:rPr>
        <w:t xml:space="preserve"> to his knowledge, the custom in his locale was different:</w:t>
      </w:r>
    </w:p>
    <w:p w14:paraId="7349AC20" w14:textId="77777777" w:rsidR="009057EB" w:rsidRPr="003F3246" w:rsidRDefault="009057EB" w:rsidP="009057EB">
      <w:pPr>
        <w:bidi w:val="0"/>
        <w:spacing w:after="0" w:line="240" w:lineRule="auto"/>
        <w:jc w:val="both"/>
        <w:rPr>
          <w:rFonts w:asciiTheme="minorBidi" w:hAnsiTheme="minorBidi"/>
          <w:sz w:val="24"/>
          <w:szCs w:val="24"/>
        </w:rPr>
      </w:pPr>
    </w:p>
    <w:p w14:paraId="21EFACCB" w14:textId="77777777" w:rsidR="006417B0" w:rsidRPr="003F3246" w:rsidRDefault="006417B0" w:rsidP="009057EB">
      <w:pPr>
        <w:bidi w:val="0"/>
        <w:spacing w:after="0" w:line="240" w:lineRule="auto"/>
        <w:jc w:val="both"/>
        <w:rPr>
          <w:rFonts w:asciiTheme="minorBidi" w:hAnsiTheme="minorBidi"/>
          <w:sz w:val="24"/>
          <w:szCs w:val="24"/>
          <w:u w:val="single"/>
        </w:rPr>
      </w:pPr>
      <w:r w:rsidRPr="003F3246">
        <w:rPr>
          <w:rFonts w:asciiTheme="minorBidi" w:hAnsiTheme="minorBidi"/>
          <w:sz w:val="24"/>
          <w:szCs w:val="24"/>
          <w:u w:val="single"/>
        </w:rPr>
        <w:t>Mishna Berura 489:3</w:t>
      </w:r>
    </w:p>
    <w:p w14:paraId="02C49A54" w14:textId="7F15BA03" w:rsidR="006417B0" w:rsidRPr="003F3246" w:rsidRDefault="006417B0"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It seems that in our lands women </w:t>
      </w:r>
      <w:r w:rsidR="00C475D8" w:rsidRPr="003F3246">
        <w:rPr>
          <w:rFonts w:asciiTheme="minorBidi" w:hAnsiTheme="minorBidi"/>
          <w:sz w:val="24"/>
          <w:szCs w:val="24"/>
        </w:rPr>
        <w:t>are not at all accustomed to count</w:t>
      </w:r>
      <w:r w:rsidRPr="003F3246">
        <w:rPr>
          <w:rFonts w:asciiTheme="minorBidi" w:hAnsiTheme="minorBidi"/>
          <w:sz w:val="24"/>
          <w:szCs w:val="24"/>
        </w:rPr>
        <w:t>.</w:t>
      </w:r>
    </w:p>
    <w:p w14:paraId="6C5D3219" w14:textId="77777777" w:rsidR="009057EB" w:rsidRPr="003F3246" w:rsidRDefault="009057EB" w:rsidP="009057EB">
      <w:pPr>
        <w:bidi w:val="0"/>
        <w:spacing w:after="0" w:line="240" w:lineRule="auto"/>
        <w:ind w:left="284"/>
        <w:jc w:val="both"/>
        <w:rPr>
          <w:rFonts w:asciiTheme="minorBidi" w:hAnsiTheme="minorBidi"/>
          <w:sz w:val="24"/>
          <w:szCs w:val="24"/>
        </w:rPr>
      </w:pPr>
    </w:p>
    <w:p w14:paraId="4B612CEE" w14:textId="7F8DF195" w:rsidR="00BE15EF" w:rsidRPr="003F3246" w:rsidRDefault="00266877"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A gulf of 250 years and 600 kilometers could mean a world of difference </w:t>
      </w:r>
      <w:r w:rsidR="00C475D8" w:rsidRPr="003F3246">
        <w:rPr>
          <w:rFonts w:asciiTheme="minorBidi" w:hAnsiTheme="minorBidi"/>
          <w:sz w:val="24"/>
          <w:szCs w:val="24"/>
        </w:rPr>
        <w:t>in women’s halachic practice</w:t>
      </w:r>
      <w:r w:rsidRPr="003F3246">
        <w:rPr>
          <w:rFonts w:asciiTheme="minorBidi" w:hAnsiTheme="minorBidi"/>
          <w:sz w:val="24"/>
          <w:szCs w:val="24"/>
        </w:rPr>
        <w:t xml:space="preserve">. </w:t>
      </w:r>
    </w:p>
    <w:p w14:paraId="6A058AF1" w14:textId="41DD4521" w:rsidR="00266877" w:rsidRPr="003F3246" w:rsidRDefault="00266877"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Mishna Berura goes on to quote </w:t>
      </w:r>
      <w:r w:rsidR="003D22ED" w:rsidRPr="003F3246">
        <w:rPr>
          <w:rFonts w:asciiTheme="minorBidi" w:hAnsiTheme="minorBidi"/>
          <w:sz w:val="24"/>
          <w:szCs w:val="24"/>
        </w:rPr>
        <w:t>Shulchan Shelomo, who lived in the era bet</w:t>
      </w:r>
      <w:r w:rsidR="006417B0" w:rsidRPr="003F3246">
        <w:rPr>
          <w:rFonts w:asciiTheme="minorBidi" w:hAnsiTheme="minorBidi"/>
          <w:sz w:val="24"/>
          <w:szCs w:val="24"/>
        </w:rPr>
        <w:t xml:space="preserve">ween the two rabbis, but, like Mishna </w:t>
      </w:r>
      <w:r w:rsidR="00386B17" w:rsidRPr="003F3246">
        <w:rPr>
          <w:rFonts w:asciiTheme="minorBidi" w:hAnsiTheme="minorBidi"/>
          <w:sz w:val="24"/>
          <w:szCs w:val="24"/>
        </w:rPr>
        <w:t xml:space="preserve">Berura, </w:t>
      </w:r>
      <w:r w:rsidR="006417B0" w:rsidRPr="003F3246">
        <w:rPr>
          <w:rFonts w:asciiTheme="minorBidi" w:hAnsiTheme="minorBidi"/>
          <w:sz w:val="24"/>
          <w:szCs w:val="24"/>
        </w:rPr>
        <w:t>in Belarus. Shu</w:t>
      </w:r>
      <w:r w:rsidR="003F3246">
        <w:rPr>
          <w:rFonts w:asciiTheme="minorBidi" w:hAnsiTheme="minorBidi"/>
          <w:sz w:val="24"/>
          <w:szCs w:val="24"/>
        </w:rPr>
        <w:t>l</w:t>
      </w:r>
      <w:r w:rsidR="006417B0" w:rsidRPr="003F3246">
        <w:rPr>
          <w:rFonts w:asciiTheme="minorBidi" w:hAnsiTheme="minorBidi"/>
          <w:sz w:val="24"/>
          <w:szCs w:val="24"/>
        </w:rPr>
        <w:t>chan Shelomo</w:t>
      </w:r>
      <w:r w:rsidR="003D22ED" w:rsidRPr="003F3246">
        <w:rPr>
          <w:rFonts w:asciiTheme="minorBidi" w:hAnsiTheme="minorBidi"/>
          <w:sz w:val="24"/>
          <w:szCs w:val="24"/>
        </w:rPr>
        <w:t xml:space="preserve"> rules against women reciting a </w:t>
      </w:r>
      <w:r w:rsidR="003D22ED" w:rsidRPr="003F3246">
        <w:rPr>
          <w:rFonts w:asciiTheme="minorBidi" w:hAnsiTheme="minorBidi"/>
          <w:i/>
          <w:iCs/>
          <w:sz w:val="24"/>
          <w:szCs w:val="24"/>
        </w:rPr>
        <w:t>beracha</w:t>
      </w:r>
      <w:r w:rsidR="006417B0" w:rsidRPr="003F3246">
        <w:rPr>
          <w:rFonts w:asciiTheme="minorBidi" w:hAnsiTheme="minorBidi"/>
          <w:sz w:val="24"/>
          <w:szCs w:val="24"/>
        </w:rPr>
        <w:t xml:space="preserve"> over </w:t>
      </w:r>
      <w:r w:rsidR="006417B0" w:rsidRPr="003F3246">
        <w:rPr>
          <w:rFonts w:asciiTheme="minorBidi" w:hAnsiTheme="minorBidi"/>
          <w:i/>
          <w:iCs/>
          <w:sz w:val="24"/>
          <w:szCs w:val="24"/>
        </w:rPr>
        <w:t>sefirat ha</w:t>
      </w:r>
      <w:r w:rsidR="003D22ED" w:rsidRPr="003F3246">
        <w:rPr>
          <w:rFonts w:asciiTheme="minorBidi" w:hAnsiTheme="minorBidi"/>
          <w:i/>
          <w:iCs/>
          <w:sz w:val="24"/>
          <w:szCs w:val="24"/>
        </w:rPr>
        <w:t>-omer</w:t>
      </w:r>
      <w:r w:rsidR="003D22ED" w:rsidRPr="003F3246">
        <w:rPr>
          <w:rFonts w:asciiTheme="minorBidi" w:hAnsiTheme="minorBidi"/>
          <w:sz w:val="24"/>
          <w:szCs w:val="24"/>
        </w:rPr>
        <w:t>:</w:t>
      </w:r>
      <w:r w:rsidR="00F446B0" w:rsidRPr="003F3246">
        <w:rPr>
          <w:rStyle w:val="FootnoteReference"/>
          <w:rFonts w:asciiTheme="minorBidi" w:hAnsiTheme="minorBidi"/>
          <w:sz w:val="24"/>
          <w:szCs w:val="24"/>
        </w:rPr>
        <w:footnoteReference w:id="11"/>
      </w:r>
    </w:p>
    <w:p w14:paraId="188461FC" w14:textId="77777777" w:rsidR="009057EB" w:rsidRPr="003F3246" w:rsidRDefault="009057EB" w:rsidP="009057EB">
      <w:pPr>
        <w:bidi w:val="0"/>
        <w:spacing w:after="0" w:line="240" w:lineRule="auto"/>
        <w:jc w:val="both"/>
        <w:rPr>
          <w:rFonts w:asciiTheme="minorBidi" w:hAnsiTheme="minorBidi"/>
          <w:sz w:val="24"/>
          <w:szCs w:val="24"/>
        </w:rPr>
      </w:pPr>
    </w:p>
    <w:p w14:paraId="22C15E7C" w14:textId="77777777" w:rsidR="00D91904" w:rsidRPr="003F3246" w:rsidRDefault="00D91904"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Shulchan Shelomo</w:t>
      </w:r>
      <w:r w:rsidRPr="003F3246">
        <w:rPr>
          <w:rFonts w:asciiTheme="minorBidi" w:hAnsiTheme="minorBidi"/>
          <w:sz w:val="24"/>
          <w:szCs w:val="24"/>
          <w:u w:val="single"/>
        </w:rPr>
        <w:t xml:space="preserve"> 489:3</w:t>
      </w:r>
    </w:p>
    <w:p w14:paraId="6F526CF2" w14:textId="75DD4A97" w:rsidR="00D91904" w:rsidRPr="003F3246" w:rsidRDefault="008766B2"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It seems to</w:t>
      </w:r>
      <w:r w:rsidR="00D91904" w:rsidRPr="003F3246">
        <w:rPr>
          <w:rFonts w:asciiTheme="minorBidi" w:hAnsiTheme="minorBidi"/>
          <w:sz w:val="24"/>
          <w:szCs w:val="24"/>
        </w:rPr>
        <w:t xml:space="preserve"> me that in any case they [women] should not re</w:t>
      </w:r>
      <w:r w:rsidR="003D22ED" w:rsidRPr="003F3246">
        <w:rPr>
          <w:rFonts w:asciiTheme="minorBidi" w:hAnsiTheme="minorBidi"/>
          <w:sz w:val="24"/>
          <w:szCs w:val="24"/>
        </w:rPr>
        <w:t>c</w:t>
      </w:r>
      <w:r w:rsidR="00D91904" w:rsidRPr="003F3246">
        <w:rPr>
          <w:rFonts w:asciiTheme="minorBidi" w:hAnsiTheme="minorBidi"/>
          <w:sz w:val="24"/>
          <w:szCs w:val="24"/>
        </w:rPr>
        <w:t xml:space="preserve">ite a </w:t>
      </w:r>
      <w:r w:rsidR="00D91904" w:rsidRPr="003F3246">
        <w:rPr>
          <w:rFonts w:asciiTheme="minorBidi" w:hAnsiTheme="minorBidi"/>
          <w:i/>
          <w:iCs/>
          <w:sz w:val="24"/>
          <w:szCs w:val="24"/>
        </w:rPr>
        <w:t>beracha</w:t>
      </w:r>
      <w:r w:rsidR="00D91904" w:rsidRPr="003F3246">
        <w:rPr>
          <w:rFonts w:asciiTheme="minorBidi" w:hAnsiTheme="minorBidi"/>
          <w:sz w:val="24"/>
          <w:szCs w:val="24"/>
        </w:rPr>
        <w:t xml:space="preserve">, for they certainly will err with one day and not know the law, and furthermore </w:t>
      </w:r>
      <w:r w:rsidR="008C616B" w:rsidRPr="003F3246">
        <w:rPr>
          <w:rFonts w:asciiTheme="minorBidi" w:hAnsiTheme="minorBidi"/>
          <w:sz w:val="24"/>
          <w:szCs w:val="24"/>
        </w:rPr>
        <w:t>[a woman]</w:t>
      </w:r>
      <w:r w:rsidR="00D91904" w:rsidRPr="003F3246">
        <w:rPr>
          <w:rFonts w:asciiTheme="minorBidi" w:hAnsiTheme="minorBidi"/>
          <w:sz w:val="24"/>
          <w:szCs w:val="24"/>
        </w:rPr>
        <w:t xml:space="preserve"> does not understand what she counts</w:t>
      </w:r>
      <w:r w:rsidR="008C616B" w:rsidRPr="003F3246">
        <w:rPr>
          <w:rFonts w:asciiTheme="minorBidi" w:hAnsiTheme="minorBidi"/>
          <w:sz w:val="24"/>
          <w:szCs w:val="24"/>
        </w:rPr>
        <w:t>. And with this</w:t>
      </w:r>
      <w:r w:rsidR="00CB3E9A" w:rsidRPr="003F3246">
        <w:rPr>
          <w:rFonts w:asciiTheme="minorBidi" w:hAnsiTheme="minorBidi"/>
          <w:sz w:val="24"/>
          <w:szCs w:val="24"/>
        </w:rPr>
        <w:t xml:space="preserve"> [mitzva]</w:t>
      </w:r>
      <w:r w:rsidR="008C616B" w:rsidRPr="003F3246">
        <w:rPr>
          <w:rFonts w:asciiTheme="minorBidi" w:hAnsiTheme="minorBidi"/>
          <w:sz w:val="24"/>
          <w:szCs w:val="24"/>
        </w:rPr>
        <w:t xml:space="preserve">, one needs to be very careful to understand what he is saying, for otherwise he </w:t>
      </w:r>
      <w:r w:rsidR="00CB3E9A" w:rsidRPr="003F3246">
        <w:rPr>
          <w:rFonts w:asciiTheme="minorBidi" w:hAnsiTheme="minorBidi"/>
          <w:sz w:val="24"/>
          <w:szCs w:val="24"/>
        </w:rPr>
        <w:t>has</w:t>
      </w:r>
      <w:r w:rsidR="008C616B" w:rsidRPr="003F3246">
        <w:rPr>
          <w:rFonts w:asciiTheme="minorBidi" w:hAnsiTheme="minorBidi"/>
          <w:sz w:val="24"/>
          <w:szCs w:val="24"/>
        </w:rPr>
        <w:t xml:space="preserve"> not fulfil</w:t>
      </w:r>
      <w:r w:rsidR="00CB3E9A" w:rsidRPr="003F3246">
        <w:rPr>
          <w:rFonts w:asciiTheme="minorBidi" w:hAnsiTheme="minorBidi"/>
          <w:sz w:val="24"/>
          <w:szCs w:val="24"/>
        </w:rPr>
        <w:t>led</w:t>
      </w:r>
      <w:r w:rsidR="008C616B" w:rsidRPr="003F3246">
        <w:rPr>
          <w:rFonts w:asciiTheme="minorBidi" w:hAnsiTheme="minorBidi"/>
          <w:sz w:val="24"/>
          <w:szCs w:val="24"/>
        </w:rPr>
        <w:t xml:space="preserve"> his obligation…</w:t>
      </w:r>
    </w:p>
    <w:p w14:paraId="29AFB1B4" w14:textId="77777777" w:rsidR="009057EB" w:rsidRPr="003F3246" w:rsidRDefault="009057EB" w:rsidP="009057EB">
      <w:pPr>
        <w:bidi w:val="0"/>
        <w:spacing w:after="0" w:line="240" w:lineRule="auto"/>
        <w:ind w:left="284"/>
        <w:jc w:val="both"/>
        <w:rPr>
          <w:rFonts w:asciiTheme="minorBidi" w:hAnsiTheme="minorBidi"/>
          <w:sz w:val="24"/>
          <w:szCs w:val="24"/>
        </w:rPr>
      </w:pPr>
    </w:p>
    <w:p w14:paraId="482A7F11" w14:textId="77777777" w:rsidR="003D22ED" w:rsidRPr="003F3246" w:rsidRDefault="003D22ED"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Shulchan Shelomo does not express any reservations about a woman performing the mitzva of counting the </w:t>
      </w:r>
      <w:r w:rsidRPr="003F3246">
        <w:rPr>
          <w:rFonts w:asciiTheme="minorBidi" w:hAnsiTheme="minorBidi"/>
          <w:i/>
          <w:iCs/>
          <w:sz w:val="24"/>
          <w:szCs w:val="24"/>
        </w:rPr>
        <w:t>omer</w:t>
      </w:r>
      <w:r w:rsidRPr="003F3246">
        <w:rPr>
          <w:rFonts w:asciiTheme="minorBidi" w:hAnsiTheme="minorBidi"/>
          <w:sz w:val="24"/>
          <w:szCs w:val="24"/>
        </w:rPr>
        <w:t xml:space="preserve">. He is concerned about her reciting a </w:t>
      </w:r>
      <w:r w:rsidRPr="003F3246">
        <w:rPr>
          <w:rFonts w:asciiTheme="minorBidi" w:hAnsiTheme="minorBidi"/>
          <w:i/>
          <w:iCs/>
          <w:sz w:val="24"/>
          <w:szCs w:val="24"/>
        </w:rPr>
        <w:t>beracha</w:t>
      </w:r>
      <w:r w:rsidRPr="003F3246">
        <w:rPr>
          <w:rFonts w:asciiTheme="minorBidi" w:hAnsiTheme="minorBidi"/>
          <w:sz w:val="24"/>
          <w:szCs w:val="24"/>
        </w:rPr>
        <w:t xml:space="preserve"> over her voluntary performance, lest she come to recite a </w:t>
      </w:r>
      <w:r w:rsidRPr="003F3246">
        <w:rPr>
          <w:rFonts w:asciiTheme="minorBidi" w:hAnsiTheme="minorBidi"/>
          <w:i/>
          <w:iCs/>
          <w:sz w:val="24"/>
          <w:szCs w:val="24"/>
        </w:rPr>
        <w:t>beracha</w:t>
      </w:r>
      <w:r w:rsidRPr="003F3246">
        <w:rPr>
          <w:rFonts w:asciiTheme="minorBidi" w:hAnsiTheme="minorBidi"/>
          <w:sz w:val="24"/>
          <w:szCs w:val="24"/>
        </w:rPr>
        <w:t xml:space="preserve"> in vain, for two reasons: </w:t>
      </w:r>
    </w:p>
    <w:p w14:paraId="5440FFDC" w14:textId="77777777" w:rsidR="009057EB" w:rsidRPr="003F3246" w:rsidRDefault="009057EB" w:rsidP="009057EB">
      <w:pPr>
        <w:bidi w:val="0"/>
        <w:spacing w:after="0" w:line="240" w:lineRule="auto"/>
        <w:jc w:val="both"/>
        <w:rPr>
          <w:rFonts w:asciiTheme="minorBidi" w:hAnsiTheme="minorBidi"/>
          <w:sz w:val="24"/>
          <w:szCs w:val="24"/>
        </w:rPr>
      </w:pPr>
    </w:p>
    <w:p w14:paraId="21599275" w14:textId="69AD7895" w:rsidR="003D22ED" w:rsidRPr="003F3246" w:rsidRDefault="003D22ED" w:rsidP="009057EB">
      <w:pPr>
        <w:bidi w:val="0"/>
        <w:spacing w:after="0" w:line="240" w:lineRule="auto"/>
        <w:jc w:val="both"/>
        <w:rPr>
          <w:rFonts w:asciiTheme="minorBidi" w:hAnsiTheme="minorBidi"/>
          <w:sz w:val="24"/>
          <w:szCs w:val="24"/>
        </w:rPr>
      </w:pPr>
      <w:r w:rsidRPr="003F3246">
        <w:rPr>
          <w:rFonts w:asciiTheme="minorBidi" w:hAnsiTheme="minorBidi"/>
          <w:b/>
          <w:bCs/>
          <w:sz w:val="24"/>
          <w:szCs w:val="24"/>
        </w:rPr>
        <w:t xml:space="preserve">I. </w:t>
      </w:r>
      <w:r w:rsidR="00CE00A5" w:rsidRPr="003F3246">
        <w:rPr>
          <w:rFonts w:asciiTheme="minorBidi" w:hAnsiTheme="minorBidi"/>
          <w:b/>
          <w:bCs/>
          <w:sz w:val="24"/>
          <w:szCs w:val="24"/>
        </w:rPr>
        <w:t>Error</w:t>
      </w:r>
      <w:r w:rsidR="00564D0D" w:rsidRPr="003F3246">
        <w:rPr>
          <w:rFonts w:asciiTheme="minorBidi" w:hAnsiTheme="minorBidi"/>
          <w:b/>
          <w:bCs/>
          <w:sz w:val="24"/>
          <w:szCs w:val="24"/>
        </w:rPr>
        <w:t>:</w:t>
      </w:r>
      <w:r w:rsidR="00C32B0F" w:rsidRPr="003F3246">
        <w:rPr>
          <w:rFonts w:asciiTheme="minorBidi" w:hAnsiTheme="minorBidi"/>
          <w:sz w:val="24"/>
          <w:szCs w:val="24"/>
        </w:rPr>
        <w:t xml:space="preserve"> </w:t>
      </w:r>
      <w:r w:rsidRPr="003F3246">
        <w:rPr>
          <w:rFonts w:asciiTheme="minorBidi" w:hAnsiTheme="minorBidi"/>
          <w:sz w:val="24"/>
          <w:szCs w:val="24"/>
        </w:rPr>
        <w:t xml:space="preserve">A woman is likely to miss a full day of counting at some point, and not know that she should omit </w:t>
      </w:r>
      <w:r w:rsidRPr="003F3246">
        <w:rPr>
          <w:rFonts w:asciiTheme="minorBidi" w:hAnsiTheme="minorBidi"/>
          <w:i/>
          <w:iCs/>
          <w:sz w:val="24"/>
          <w:szCs w:val="24"/>
        </w:rPr>
        <w:t>berachot</w:t>
      </w:r>
      <w:r w:rsidRPr="003F3246">
        <w:rPr>
          <w:rFonts w:asciiTheme="minorBidi" w:hAnsiTheme="minorBidi"/>
          <w:sz w:val="24"/>
          <w:szCs w:val="24"/>
        </w:rPr>
        <w:t xml:space="preserve"> thereafter,</w:t>
      </w:r>
      <w:r w:rsidR="00F446B0" w:rsidRPr="003F3246">
        <w:rPr>
          <w:rFonts w:asciiTheme="minorBidi" w:hAnsiTheme="minorBidi"/>
          <w:sz w:val="24"/>
          <w:szCs w:val="24"/>
        </w:rPr>
        <w:t xml:space="preserve"> in which case she would wind</w:t>
      </w:r>
      <w:r w:rsidRPr="003F3246">
        <w:rPr>
          <w:rFonts w:asciiTheme="minorBidi" w:hAnsiTheme="minorBidi"/>
          <w:sz w:val="24"/>
          <w:szCs w:val="24"/>
        </w:rPr>
        <w:t xml:space="preserve"> up reciting those </w:t>
      </w:r>
      <w:r w:rsidRPr="003F3246">
        <w:rPr>
          <w:rFonts w:asciiTheme="minorBidi" w:hAnsiTheme="minorBidi"/>
          <w:i/>
          <w:iCs/>
          <w:sz w:val="24"/>
          <w:szCs w:val="24"/>
        </w:rPr>
        <w:t>berachot</w:t>
      </w:r>
      <w:r w:rsidRPr="003F3246">
        <w:rPr>
          <w:rFonts w:asciiTheme="minorBidi" w:hAnsiTheme="minorBidi"/>
          <w:sz w:val="24"/>
          <w:szCs w:val="24"/>
        </w:rPr>
        <w:t xml:space="preserve"> in vain. </w:t>
      </w:r>
    </w:p>
    <w:p w14:paraId="5CA480F9" w14:textId="77777777" w:rsidR="009057EB" w:rsidRPr="003F3246" w:rsidRDefault="009057EB" w:rsidP="009057EB">
      <w:pPr>
        <w:bidi w:val="0"/>
        <w:spacing w:after="0" w:line="240" w:lineRule="auto"/>
        <w:jc w:val="both"/>
        <w:rPr>
          <w:rFonts w:asciiTheme="minorBidi" w:hAnsiTheme="minorBidi"/>
          <w:sz w:val="24"/>
          <w:szCs w:val="24"/>
        </w:rPr>
      </w:pPr>
    </w:p>
    <w:p w14:paraId="04545FD5" w14:textId="496EE87D" w:rsidR="003D22ED" w:rsidRPr="003F3246" w:rsidRDefault="003D22ED" w:rsidP="009057EB">
      <w:pPr>
        <w:bidi w:val="0"/>
        <w:spacing w:after="0" w:line="240" w:lineRule="auto"/>
        <w:jc w:val="both"/>
        <w:rPr>
          <w:rFonts w:asciiTheme="minorBidi" w:hAnsiTheme="minorBidi"/>
          <w:sz w:val="24"/>
          <w:szCs w:val="24"/>
        </w:rPr>
      </w:pPr>
      <w:r w:rsidRPr="003F3246">
        <w:rPr>
          <w:rFonts w:asciiTheme="minorBidi" w:hAnsiTheme="minorBidi"/>
          <w:b/>
          <w:bCs/>
          <w:sz w:val="24"/>
          <w:szCs w:val="24"/>
        </w:rPr>
        <w:t xml:space="preserve">II. </w:t>
      </w:r>
      <w:r w:rsidR="00CE00A5" w:rsidRPr="003F3246">
        <w:rPr>
          <w:rFonts w:asciiTheme="minorBidi" w:hAnsiTheme="minorBidi"/>
          <w:b/>
          <w:bCs/>
          <w:sz w:val="24"/>
          <w:szCs w:val="24"/>
        </w:rPr>
        <w:t>Ignorance</w:t>
      </w:r>
      <w:r w:rsidR="00CD490A" w:rsidRPr="003F3246">
        <w:rPr>
          <w:rFonts w:asciiTheme="minorBidi" w:hAnsiTheme="minorBidi"/>
          <w:sz w:val="24"/>
          <w:szCs w:val="24"/>
        </w:rPr>
        <w:t>:</w:t>
      </w:r>
      <w:r w:rsidR="00CE00A5" w:rsidRPr="003F3246">
        <w:rPr>
          <w:rFonts w:asciiTheme="minorBidi" w:hAnsiTheme="minorBidi"/>
          <w:sz w:val="24"/>
          <w:szCs w:val="24"/>
        </w:rPr>
        <w:t xml:space="preserve"> </w:t>
      </w:r>
      <w:r w:rsidR="00F446B0" w:rsidRPr="003F3246">
        <w:rPr>
          <w:rFonts w:asciiTheme="minorBidi" w:hAnsiTheme="minorBidi"/>
          <w:sz w:val="24"/>
          <w:szCs w:val="24"/>
        </w:rPr>
        <w:t xml:space="preserve">The count of someone who does not know </w:t>
      </w:r>
      <w:r w:rsidR="00CE00A5" w:rsidRPr="003F3246">
        <w:rPr>
          <w:rFonts w:asciiTheme="minorBidi" w:hAnsiTheme="minorBidi"/>
          <w:sz w:val="24"/>
          <w:szCs w:val="24"/>
        </w:rPr>
        <w:t xml:space="preserve">enough </w:t>
      </w:r>
      <w:r w:rsidR="00F446B0" w:rsidRPr="003F3246">
        <w:rPr>
          <w:rFonts w:asciiTheme="minorBidi" w:hAnsiTheme="minorBidi"/>
          <w:sz w:val="24"/>
          <w:szCs w:val="24"/>
        </w:rPr>
        <w:t xml:space="preserve">Hebrew </w:t>
      </w:r>
      <w:r w:rsidR="00CE00A5" w:rsidRPr="003F3246">
        <w:rPr>
          <w:rFonts w:asciiTheme="minorBidi" w:hAnsiTheme="minorBidi"/>
          <w:sz w:val="24"/>
          <w:szCs w:val="24"/>
        </w:rPr>
        <w:t xml:space="preserve">to understand what the count means </w:t>
      </w:r>
      <w:r w:rsidR="00F446B0" w:rsidRPr="003F3246">
        <w:rPr>
          <w:rFonts w:asciiTheme="minorBidi" w:hAnsiTheme="minorBidi"/>
          <w:sz w:val="24"/>
          <w:szCs w:val="24"/>
        </w:rPr>
        <w:t xml:space="preserve">might not fulfil the mitzva. In that case, a woman's </w:t>
      </w:r>
      <w:r w:rsidR="00F446B0" w:rsidRPr="003F3246">
        <w:rPr>
          <w:rFonts w:asciiTheme="minorBidi" w:hAnsiTheme="minorBidi"/>
          <w:i/>
          <w:iCs/>
          <w:sz w:val="24"/>
          <w:szCs w:val="24"/>
        </w:rPr>
        <w:t>beracha</w:t>
      </w:r>
      <w:r w:rsidR="00F446B0" w:rsidRPr="003F3246">
        <w:rPr>
          <w:rFonts w:asciiTheme="minorBidi" w:hAnsiTheme="minorBidi"/>
          <w:sz w:val="24"/>
          <w:szCs w:val="24"/>
        </w:rPr>
        <w:t xml:space="preserve"> over her count would be a </w:t>
      </w:r>
      <w:r w:rsidR="00F446B0" w:rsidRPr="003F3246">
        <w:rPr>
          <w:rFonts w:asciiTheme="minorBidi" w:hAnsiTheme="minorBidi"/>
          <w:i/>
          <w:iCs/>
          <w:sz w:val="24"/>
          <w:szCs w:val="24"/>
        </w:rPr>
        <w:t>beracha</w:t>
      </w:r>
      <w:r w:rsidR="00F446B0" w:rsidRPr="003F3246">
        <w:rPr>
          <w:rFonts w:asciiTheme="minorBidi" w:hAnsiTheme="minorBidi"/>
          <w:sz w:val="24"/>
          <w:szCs w:val="24"/>
        </w:rPr>
        <w:t xml:space="preserve"> in vain.</w:t>
      </w:r>
      <w:r w:rsidRPr="003F3246">
        <w:rPr>
          <w:rFonts w:asciiTheme="minorBidi" w:hAnsiTheme="minorBidi"/>
          <w:sz w:val="24"/>
          <w:szCs w:val="24"/>
        </w:rPr>
        <w:t xml:space="preserve"> </w:t>
      </w:r>
    </w:p>
    <w:p w14:paraId="5A55FBFC" w14:textId="77777777" w:rsidR="009057EB" w:rsidRPr="003F3246" w:rsidRDefault="009057EB" w:rsidP="009057EB">
      <w:pPr>
        <w:bidi w:val="0"/>
        <w:spacing w:after="0" w:line="240" w:lineRule="auto"/>
        <w:jc w:val="both"/>
        <w:rPr>
          <w:rFonts w:asciiTheme="minorBidi" w:hAnsiTheme="minorBidi"/>
          <w:sz w:val="24"/>
          <w:szCs w:val="24"/>
        </w:rPr>
      </w:pPr>
    </w:p>
    <w:p w14:paraId="33ED333D" w14:textId="5D50F5EC" w:rsidR="00F446B0" w:rsidRPr="003F3246" w:rsidRDefault="00CB3E9A"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Contemporary</w:t>
      </w:r>
      <w:r w:rsidR="006417B0" w:rsidRPr="003F3246">
        <w:rPr>
          <w:rFonts w:asciiTheme="minorBidi" w:hAnsiTheme="minorBidi"/>
          <w:sz w:val="24"/>
          <w:szCs w:val="24"/>
        </w:rPr>
        <w:t xml:space="preserve"> halachic authority Rav Asher Weiss </w:t>
      </w:r>
      <w:r w:rsidRPr="003F3246">
        <w:rPr>
          <w:rFonts w:asciiTheme="minorBidi" w:hAnsiTheme="minorBidi"/>
          <w:sz w:val="24"/>
          <w:szCs w:val="24"/>
        </w:rPr>
        <w:t>argues that neither concern is relevant today</w:t>
      </w:r>
      <w:r w:rsidR="00BE15EF" w:rsidRPr="003F3246">
        <w:rPr>
          <w:rFonts w:asciiTheme="minorBidi" w:hAnsiTheme="minorBidi"/>
          <w:sz w:val="24"/>
          <w:szCs w:val="24"/>
        </w:rPr>
        <w:t>:</w:t>
      </w:r>
      <w:r w:rsidR="007A7F42" w:rsidRPr="003F3246">
        <w:rPr>
          <w:rStyle w:val="FootnoteReference"/>
          <w:rFonts w:asciiTheme="minorBidi" w:hAnsiTheme="minorBidi"/>
          <w:sz w:val="24"/>
          <w:szCs w:val="24"/>
        </w:rPr>
        <w:footnoteReference w:id="12"/>
      </w:r>
    </w:p>
    <w:p w14:paraId="2FB0D7C7" w14:textId="77777777" w:rsidR="009057EB" w:rsidRPr="003F3246" w:rsidRDefault="009057EB" w:rsidP="009057EB">
      <w:pPr>
        <w:bidi w:val="0"/>
        <w:spacing w:after="0" w:line="240" w:lineRule="auto"/>
        <w:jc w:val="both"/>
        <w:rPr>
          <w:rFonts w:asciiTheme="minorBidi" w:hAnsiTheme="minorBidi"/>
          <w:sz w:val="24"/>
          <w:szCs w:val="24"/>
        </w:rPr>
      </w:pPr>
    </w:p>
    <w:p w14:paraId="44EBABEB" w14:textId="25BC21F7" w:rsidR="00AF5E05" w:rsidRPr="003F3246" w:rsidRDefault="00AF5E05" w:rsidP="009057EB">
      <w:pPr>
        <w:bidi w:val="0"/>
        <w:spacing w:after="0" w:line="240" w:lineRule="auto"/>
        <w:jc w:val="both"/>
        <w:rPr>
          <w:rFonts w:asciiTheme="minorBidi" w:hAnsiTheme="minorBidi"/>
          <w:sz w:val="24"/>
          <w:szCs w:val="24"/>
          <w:u w:val="single"/>
        </w:rPr>
      </w:pPr>
      <w:r w:rsidRPr="003F3246">
        <w:rPr>
          <w:rFonts w:asciiTheme="minorBidi" w:hAnsiTheme="minorBidi"/>
          <w:sz w:val="24"/>
          <w:szCs w:val="24"/>
          <w:u w:val="single"/>
        </w:rPr>
        <w:t xml:space="preserve">Rav Asher Weiss, </w:t>
      </w:r>
      <w:r w:rsidR="00807BBA" w:rsidRPr="003F3246">
        <w:rPr>
          <w:rFonts w:asciiTheme="minorBidi" w:hAnsiTheme="minorBidi"/>
          <w:sz w:val="24"/>
          <w:szCs w:val="24"/>
          <w:u w:val="single"/>
        </w:rPr>
        <w:t>"</w:t>
      </w:r>
      <w:r w:rsidRPr="003F3246">
        <w:rPr>
          <w:rFonts w:asciiTheme="minorBidi" w:hAnsiTheme="minorBidi"/>
          <w:sz w:val="24"/>
          <w:szCs w:val="24"/>
          <w:u w:val="single"/>
        </w:rPr>
        <w:t xml:space="preserve">Women in the Mitzva of Sefirat </w:t>
      </w:r>
      <w:r w:rsidR="00807BBA" w:rsidRPr="003F3246">
        <w:rPr>
          <w:rFonts w:asciiTheme="minorBidi" w:hAnsiTheme="minorBidi"/>
          <w:sz w:val="24"/>
          <w:szCs w:val="24"/>
          <w:u w:val="single"/>
        </w:rPr>
        <w:t>H</w:t>
      </w:r>
      <w:r w:rsidRPr="003F3246">
        <w:rPr>
          <w:rFonts w:asciiTheme="minorBidi" w:hAnsiTheme="minorBidi"/>
          <w:sz w:val="24"/>
          <w:szCs w:val="24"/>
          <w:u w:val="single"/>
        </w:rPr>
        <w:t>a-</w:t>
      </w:r>
      <w:r w:rsidR="00807BBA" w:rsidRPr="003F3246">
        <w:rPr>
          <w:rFonts w:asciiTheme="minorBidi" w:hAnsiTheme="minorBidi"/>
          <w:sz w:val="24"/>
          <w:szCs w:val="24"/>
          <w:u w:val="single"/>
        </w:rPr>
        <w:t>O</w:t>
      </w:r>
      <w:r w:rsidRPr="003F3246">
        <w:rPr>
          <w:rFonts w:asciiTheme="minorBidi" w:hAnsiTheme="minorBidi"/>
          <w:sz w:val="24"/>
          <w:szCs w:val="24"/>
          <w:u w:val="single"/>
        </w:rPr>
        <w:t>mer</w:t>
      </w:r>
      <w:r w:rsidR="00807BBA" w:rsidRPr="003F3246">
        <w:rPr>
          <w:rFonts w:asciiTheme="minorBidi" w:hAnsiTheme="minorBidi"/>
          <w:sz w:val="24"/>
          <w:szCs w:val="24"/>
          <w:u w:val="single"/>
        </w:rPr>
        <w:t>"</w:t>
      </w:r>
    </w:p>
    <w:p w14:paraId="202F3D1A" w14:textId="00061233" w:rsidR="00AF5E05" w:rsidRPr="003F3246" w:rsidRDefault="00AF5E05"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In any case</w:t>
      </w:r>
      <w:r w:rsidR="00E777E4" w:rsidRPr="003F3246">
        <w:rPr>
          <w:rFonts w:asciiTheme="minorBidi" w:hAnsiTheme="minorBidi"/>
          <w:sz w:val="24"/>
          <w:szCs w:val="24"/>
        </w:rPr>
        <w:t>,</w:t>
      </w:r>
      <w:r w:rsidRPr="003F3246">
        <w:rPr>
          <w:rFonts w:asciiTheme="minorBidi" w:hAnsiTheme="minorBidi"/>
          <w:sz w:val="24"/>
          <w:szCs w:val="24"/>
        </w:rPr>
        <w:t xml:space="preserve"> it apparently </w:t>
      </w:r>
      <w:r w:rsidR="00E777E4" w:rsidRPr="003F3246">
        <w:rPr>
          <w:rFonts w:asciiTheme="minorBidi" w:hAnsiTheme="minorBidi"/>
          <w:sz w:val="24"/>
          <w:szCs w:val="24"/>
        </w:rPr>
        <w:t xml:space="preserve">seems </w:t>
      </w:r>
      <w:r w:rsidRPr="003F3246">
        <w:rPr>
          <w:rFonts w:asciiTheme="minorBidi" w:hAnsiTheme="minorBidi"/>
          <w:sz w:val="24"/>
          <w:szCs w:val="24"/>
        </w:rPr>
        <w:t>that the</w:t>
      </w:r>
      <w:r w:rsidR="00E65771" w:rsidRPr="003F3246">
        <w:rPr>
          <w:rFonts w:asciiTheme="minorBidi" w:hAnsiTheme="minorBidi"/>
          <w:sz w:val="24"/>
          <w:szCs w:val="24"/>
        </w:rPr>
        <w:t>se</w:t>
      </w:r>
      <w:r w:rsidRPr="003F3246">
        <w:rPr>
          <w:rFonts w:asciiTheme="minorBidi" w:hAnsiTheme="minorBidi"/>
          <w:sz w:val="24"/>
          <w:szCs w:val="24"/>
        </w:rPr>
        <w:t xml:space="preserve"> two concerns do not apply in our time, for our women are wise and all of them understand the sacred </w:t>
      </w:r>
      <w:r w:rsidR="00386B17" w:rsidRPr="003F3246">
        <w:rPr>
          <w:rFonts w:asciiTheme="minorBidi" w:hAnsiTheme="minorBidi"/>
          <w:sz w:val="24"/>
          <w:szCs w:val="24"/>
        </w:rPr>
        <w:t>tongue</w:t>
      </w:r>
      <w:r w:rsidRPr="003F3246">
        <w:rPr>
          <w:rFonts w:asciiTheme="minorBidi" w:hAnsiTheme="minorBidi"/>
          <w:sz w:val="24"/>
          <w:szCs w:val="24"/>
        </w:rPr>
        <w:t xml:space="preserve"> [Hebrew] well. There is no concern that they will err with the count or with the words since they can read from the siddur and the like. Further, in every home there are calendars and the like and so too in the Charedi </w:t>
      </w:r>
      <w:r w:rsidR="00E65771" w:rsidRPr="003F3246">
        <w:rPr>
          <w:rFonts w:asciiTheme="minorBidi" w:hAnsiTheme="minorBidi"/>
          <w:sz w:val="24"/>
          <w:szCs w:val="24"/>
        </w:rPr>
        <w:t>news</w:t>
      </w:r>
      <w:r w:rsidRPr="003F3246">
        <w:rPr>
          <w:rFonts w:asciiTheme="minorBidi" w:hAnsiTheme="minorBidi"/>
          <w:sz w:val="24"/>
          <w:szCs w:val="24"/>
        </w:rPr>
        <w:t xml:space="preserve">papers the day of the count is written </w:t>
      </w:r>
      <w:r w:rsidR="00E65771" w:rsidRPr="003F3246">
        <w:rPr>
          <w:rFonts w:asciiTheme="minorBidi" w:hAnsiTheme="minorBidi"/>
          <w:sz w:val="24"/>
          <w:szCs w:val="24"/>
        </w:rPr>
        <w:t>daily</w:t>
      </w:r>
      <w:r w:rsidRPr="003F3246">
        <w:rPr>
          <w:rFonts w:asciiTheme="minorBidi" w:hAnsiTheme="minorBidi"/>
          <w:sz w:val="24"/>
          <w:szCs w:val="24"/>
        </w:rPr>
        <w:t xml:space="preserve">. For this reason, our wives and daughters </w:t>
      </w:r>
      <w:r w:rsidR="00E65771" w:rsidRPr="003F3246">
        <w:rPr>
          <w:rFonts w:asciiTheme="minorBidi" w:hAnsiTheme="minorBidi"/>
          <w:sz w:val="24"/>
          <w:szCs w:val="24"/>
        </w:rPr>
        <w:t>are well accustomed</w:t>
      </w:r>
      <w:r w:rsidRPr="003F3246">
        <w:rPr>
          <w:rFonts w:asciiTheme="minorBidi" w:hAnsiTheme="minorBidi"/>
          <w:sz w:val="24"/>
          <w:szCs w:val="24"/>
        </w:rPr>
        <w:t xml:space="preserve"> to recite a </w:t>
      </w:r>
      <w:r w:rsidRPr="003F3246">
        <w:rPr>
          <w:rFonts w:asciiTheme="minorBidi" w:hAnsiTheme="minorBidi"/>
          <w:i/>
          <w:iCs/>
          <w:sz w:val="24"/>
          <w:szCs w:val="24"/>
        </w:rPr>
        <w:t>beracha</w:t>
      </w:r>
      <w:r w:rsidRPr="003F3246">
        <w:rPr>
          <w:rFonts w:asciiTheme="minorBidi" w:hAnsiTheme="minorBidi"/>
          <w:sz w:val="24"/>
          <w:szCs w:val="24"/>
        </w:rPr>
        <w:t xml:space="preserve"> over the count</w:t>
      </w:r>
      <w:r w:rsidR="00CB3E9A" w:rsidRPr="003F3246">
        <w:rPr>
          <w:rFonts w:asciiTheme="minorBidi" w:hAnsiTheme="minorBidi"/>
          <w:sz w:val="24"/>
          <w:szCs w:val="24"/>
        </w:rPr>
        <w:t>,</w:t>
      </w:r>
      <w:r w:rsidRPr="003F3246">
        <w:rPr>
          <w:rFonts w:asciiTheme="minorBidi" w:hAnsiTheme="minorBidi"/>
          <w:sz w:val="24"/>
          <w:szCs w:val="24"/>
        </w:rPr>
        <w:t xml:space="preserve"> and act correctly. Still, in any case, in my humble opinion</w:t>
      </w:r>
      <w:r w:rsidR="00E65771" w:rsidRPr="003F3246">
        <w:rPr>
          <w:rFonts w:asciiTheme="minorBidi" w:hAnsiTheme="minorBidi"/>
          <w:sz w:val="24"/>
          <w:szCs w:val="24"/>
        </w:rPr>
        <w:t>,</w:t>
      </w:r>
      <w:r w:rsidRPr="003F3246">
        <w:rPr>
          <w:rFonts w:asciiTheme="minorBidi" w:hAnsiTheme="minorBidi"/>
          <w:sz w:val="24"/>
          <w:szCs w:val="24"/>
        </w:rPr>
        <w:t xml:space="preserve"> a woman who knows that she likely will not complete the count correctly should not begin </w:t>
      </w:r>
      <w:r w:rsidR="00E65771" w:rsidRPr="003F3246">
        <w:rPr>
          <w:rFonts w:asciiTheme="minorBidi" w:hAnsiTheme="minorBidi"/>
          <w:sz w:val="24"/>
          <w:szCs w:val="24"/>
        </w:rPr>
        <w:t>reciting a</w:t>
      </w:r>
      <w:r w:rsidRPr="003F3246">
        <w:rPr>
          <w:rFonts w:asciiTheme="minorBidi" w:hAnsiTheme="minorBidi"/>
          <w:sz w:val="24"/>
          <w:szCs w:val="24"/>
        </w:rPr>
        <w:t xml:space="preserve"> </w:t>
      </w:r>
      <w:r w:rsidRPr="003F3246">
        <w:rPr>
          <w:rFonts w:asciiTheme="minorBidi" w:hAnsiTheme="minorBidi"/>
          <w:i/>
          <w:iCs/>
          <w:sz w:val="24"/>
          <w:szCs w:val="24"/>
        </w:rPr>
        <w:t>beracha</w:t>
      </w:r>
      <w:r w:rsidR="00E65771" w:rsidRPr="003F3246">
        <w:rPr>
          <w:rFonts w:asciiTheme="minorBidi" w:hAnsiTheme="minorBidi"/>
          <w:sz w:val="24"/>
          <w:szCs w:val="24"/>
        </w:rPr>
        <w:t xml:space="preserve"> over the count at all</w:t>
      </w:r>
      <w:r w:rsidRPr="003F3246">
        <w:rPr>
          <w:rFonts w:asciiTheme="minorBidi" w:hAnsiTheme="minorBidi"/>
          <w:sz w:val="24"/>
          <w:szCs w:val="24"/>
        </w:rPr>
        <w:t xml:space="preserve">, since there are later authorities who maintained that if one skips a day, the earlier </w:t>
      </w:r>
      <w:r w:rsidRPr="003F3246">
        <w:rPr>
          <w:rFonts w:asciiTheme="minorBidi" w:hAnsiTheme="minorBidi"/>
          <w:i/>
          <w:iCs/>
          <w:sz w:val="24"/>
          <w:szCs w:val="24"/>
        </w:rPr>
        <w:t>berachot</w:t>
      </w:r>
      <w:r w:rsidRPr="003F3246">
        <w:rPr>
          <w:rFonts w:asciiTheme="minorBidi" w:hAnsiTheme="minorBidi"/>
          <w:sz w:val="24"/>
          <w:szCs w:val="24"/>
        </w:rPr>
        <w:t xml:space="preserve"> were </w:t>
      </w:r>
      <w:r w:rsidR="00E65771" w:rsidRPr="003F3246">
        <w:rPr>
          <w:rFonts w:asciiTheme="minorBidi" w:hAnsiTheme="minorBidi"/>
          <w:sz w:val="24"/>
          <w:szCs w:val="24"/>
        </w:rPr>
        <w:t xml:space="preserve">retroactively </w:t>
      </w:r>
      <w:r w:rsidRPr="003F3246">
        <w:rPr>
          <w:rFonts w:asciiTheme="minorBidi" w:hAnsiTheme="minorBidi"/>
          <w:sz w:val="24"/>
          <w:szCs w:val="24"/>
        </w:rPr>
        <w:t xml:space="preserve">said in vain…I </w:t>
      </w:r>
      <w:r w:rsidR="00E65771" w:rsidRPr="003F3246">
        <w:rPr>
          <w:rFonts w:asciiTheme="minorBidi" w:hAnsiTheme="minorBidi"/>
          <w:sz w:val="24"/>
          <w:szCs w:val="24"/>
        </w:rPr>
        <w:t>considered</w:t>
      </w:r>
      <w:r w:rsidRPr="003F3246">
        <w:rPr>
          <w:rFonts w:asciiTheme="minorBidi" w:hAnsiTheme="minorBidi"/>
          <w:sz w:val="24"/>
          <w:szCs w:val="24"/>
        </w:rPr>
        <w:t xml:space="preserve"> my opinion further and decided that a woman in this case should recite the </w:t>
      </w:r>
      <w:r w:rsidRPr="003F3246">
        <w:rPr>
          <w:rFonts w:asciiTheme="minorBidi" w:hAnsiTheme="minorBidi"/>
          <w:i/>
          <w:iCs/>
          <w:sz w:val="24"/>
          <w:szCs w:val="24"/>
        </w:rPr>
        <w:t>beracha</w:t>
      </w:r>
      <w:r w:rsidRPr="003F3246">
        <w:rPr>
          <w:rFonts w:asciiTheme="minorBidi" w:hAnsiTheme="minorBidi"/>
          <w:sz w:val="24"/>
          <w:szCs w:val="24"/>
        </w:rPr>
        <w:t xml:space="preserve">…But if it is clear to her that she will not complete the count, it is better that she not begin with a </w:t>
      </w:r>
      <w:r w:rsidRPr="003F3246">
        <w:rPr>
          <w:rFonts w:asciiTheme="minorBidi" w:hAnsiTheme="minorBidi"/>
          <w:i/>
          <w:iCs/>
          <w:sz w:val="24"/>
          <w:szCs w:val="24"/>
        </w:rPr>
        <w:t>beracha</w:t>
      </w:r>
      <w:r w:rsidRPr="003F3246">
        <w:rPr>
          <w:rFonts w:asciiTheme="minorBidi" w:hAnsiTheme="minorBidi"/>
          <w:sz w:val="24"/>
          <w:szCs w:val="24"/>
        </w:rPr>
        <w:t>, but even in this case one who is lenient has not lost anything…</w:t>
      </w:r>
    </w:p>
    <w:p w14:paraId="2E52AFFB" w14:textId="77777777" w:rsidR="009057EB" w:rsidRPr="003F3246" w:rsidRDefault="009057EB" w:rsidP="009057EB">
      <w:pPr>
        <w:bidi w:val="0"/>
        <w:spacing w:after="0" w:line="240" w:lineRule="auto"/>
        <w:ind w:left="284"/>
        <w:jc w:val="both"/>
        <w:rPr>
          <w:rFonts w:asciiTheme="minorBidi" w:hAnsiTheme="minorBidi"/>
          <w:sz w:val="24"/>
          <w:szCs w:val="24"/>
        </w:rPr>
      </w:pPr>
    </w:p>
    <w:p w14:paraId="4F47C30B" w14:textId="69D8BDF6" w:rsidR="00AF5E05" w:rsidRPr="003F3246" w:rsidRDefault="00AF5E05"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In the end, </w:t>
      </w:r>
      <w:r w:rsidR="00FF7662" w:rsidRPr="003F3246">
        <w:rPr>
          <w:rFonts w:asciiTheme="minorBidi" w:hAnsiTheme="minorBidi"/>
          <w:sz w:val="24"/>
          <w:szCs w:val="24"/>
        </w:rPr>
        <w:t xml:space="preserve">taking into account women's literacy and the proliferation of calendars, </w:t>
      </w:r>
      <w:r w:rsidR="006417B0" w:rsidRPr="003F3246">
        <w:rPr>
          <w:rFonts w:asciiTheme="minorBidi" w:hAnsiTheme="minorBidi"/>
          <w:sz w:val="24"/>
          <w:szCs w:val="24"/>
        </w:rPr>
        <w:t xml:space="preserve">Rav Weiss </w:t>
      </w:r>
      <w:r w:rsidRPr="003F3246">
        <w:rPr>
          <w:rFonts w:asciiTheme="minorBidi" w:hAnsiTheme="minorBidi"/>
          <w:sz w:val="24"/>
          <w:szCs w:val="24"/>
        </w:rPr>
        <w:t xml:space="preserve">permits any woman to recite the </w:t>
      </w:r>
      <w:r w:rsidRPr="003F3246">
        <w:rPr>
          <w:rFonts w:asciiTheme="minorBidi" w:hAnsiTheme="minorBidi"/>
          <w:i/>
          <w:iCs/>
          <w:sz w:val="24"/>
          <w:szCs w:val="24"/>
        </w:rPr>
        <w:t>beracha</w:t>
      </w:r>
      <w:r w:rsidRPr="003F3246">
        <w:rPr>
          <w:rFonts w:asciiTheme="minorBidi" w:hAnsiTheme="minorBidi"/>
          <w:sz w:val="24"/>
          <w:szCs w:val="24"/>
        </w:rPr>
        <w:t xml:space="preserve">. </w:t>
      </w:r>
      <w:r w:rsidR="00FF7662" w:rsidRPr="003F3246">
        <w:rPr>
          <w:rFonts w:asciiTheme="minorBidi" w:hAnsiTheme="minorBidi"/>
          <w:sz w:val="24"/>
          <w:szCs w:val="24"/>
        </w:rPr>
        <w:t>One imagines that the numerous apps or reminder services for</w:t>
      </w:r>
      <w:r w:rsidR="00CB3E9A" w:rsidRPr="003F3246">
        <w:rPr>
          <w:rFonts w:asciiTheme="minorBidi" w:hAnsiTheme="minorBidi"/>
          <w:sz w:val="24"/>
          <w:szCs w:val="24"/>
        </w:rPr>
        <w:t xml:space="preserve"> email and</w:t>
      </w:r>
      <w:r w:rsidR="00FF7662" w:rsidRPr="003F3246">
        <w:rPr>
          <w:rFonts w:asciiTheme="minorBidi" w:hAnsiTheme="minorBidi"/>
          <w:sz w:val="24"/>
          <w:szCs w:val="24"/>
        </w:rPr>
        <w:t xml:space="preserve"> </w:t>
      </w:r>
      <w:r w:rsidR="002963B5" w:rsidRPr="003F3246">
        <w:rPr>
          <w:rFonts w:asciiTheme="minorBidi" w:hAnsiTheme="minorBidi"/>
          <w:sz w:val="24"/>
          <w:szCs w:val="24"/>
        </w:rPr>
        <w:t>mobile devices</w:t>
      </w:r>
      <w:r w:rsidR="00FF7662" w:rsidRPr="003F3246">
        <w:rPr>
          <w:rFonts w:asciiTheme="minorBidi" w:hAnsiTheme="minorBidi"/>
          <w:sz w:val="24"/>
          <w:szCs w:val="24"/>
        </w:rPr>
        <w:t xml:space="preserve"> would only strengthen this case.</w:t>
      </w:r>
    </w:p>
    <w:p w14:paraId="3535FCFC" w14:textId="77777777" w:rsidR="009057EB" w:rsidRPr="003F3246" w:rsidRDefault="009057EB" w:rsidP="009057EB">
      <w:pPr>
        <w:bidi w:val="0"/>
        <w:spacing w:after="0" w:line="240" w:lineRule="auto"/>
        <w:jc w:val="both"/>
        <w:rPr>
          <w:rFonts w:asciiTheme="minorBidi" w:hAnsiTheme="minorBidi"/>
          <w:sz w:val="24"/>
          <w:szCs w:val="24"/>
        </w:rPr>
      </w:pPr>
    </w:p>
    <w:p w14:paraId="0F126A78" w14:textId="05D43785" w:rsidR="00AF5E05"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It's </w:t>
      </w:r>
      <w:r w:rsidR="00B125A5" w:rsidRPr="003F3246">
        <w:rPr>
          <w:rFonts w:asciiTheme="minorBidi" w:hAnsiTheme="minorBidi"/>
          <w:sz w:val="24"/>
          <w:szCs w:val="24"/>
        </w:rPr>
        <w:t>also</w:t>
      </w:r>
      <w:r w:rsidRPr="003F3246">
        <w:rPr>
          <w:rFonts w:asciiTheme="minorBidi" w:hAnsiTheme="minorBidi"/>
          <w:sz w:val="24"/>
          <w:szCs w:val="24"/>
        </w:rPr>
        <w:t xml:space="preserve"> important to note that</w:t>
      </w:r>
      <w:r w:rsidR="00515693" w:rsidRPr="003F3246">
        <w:rPr>
          <w:rFonts w:asciiTheme="minorBidi" w:hAnsiTheme="minorBidi"/>
          <w:sz w:val="24"/>
          <w:szCs w:val="24"/>
        </w:rPr>
        <w:t xml:space="preserve"> </w:t>
      </w:r>
      <w:r w:rsidR="00AF5E05" w:rsidRPr="003F3246">
        <w:rPr>
          <w:rFonts w:asciiTheme="minorBidi" w:hAnsiTheme="minorBidi"/>
          <w:sz w:val="24"/>
          <w:szCs w:val="24"/>
        </w:rPr>
        <w:t>Aruch ha-shulchan</w:t>
      </w:r>
      <w:r w:rsidR="00515693" w:rsidRPr="003F3246">
        <w:rPr>
          <w:rFonts w:asciiTheme="minorBidi" w:hAnsiTheme="minorBidi"/>
          <w:sz w:val="24"/>
          <w:szCs w:val="24"/>
        </w:rPr>
        <w:t xml:space="preserve">, </w:t>
      </w:r>
      <w:r w:rsidR="00CB3E9A" w:rsidRPr="003F3246">
        <w:rPr>
          <w:rFonts w:asciiTheme="minorBidi" w:hAnsiTheme="minorBidi"/>
          <w:sz w:val="24"/>
          <w:szCs w:val="24"/>
        </w:rPr>
        <w:t xml:space="preserve">a </w:t>
      </w:r>
      <w:r w:rsidR="00515693" w:rsidRPr="003F3246">
        <w:rPr>
          <w:rFonts w:asciiTheme="minorBidi" w:hAnsiTheme="minorBidi"/>
          <w:sz w:val="24"/>
          <w:szCs w:val="24"/>
        </w:rPr>
        <w:t>contemporary of Mishna Berura</w:t>
      </w:r>
      <w:r w:rsidR="00CB3E9A" w:rsidRPr="003F3246">
        <w:rPr>
          <w:rFonts w:asciiTheme="minorBidi" w:hAnsiTheme="minorBidi"/>
          <w:sz w:val="24"/>
          <w:szCs w:val="24"/>
        </w:rPr>
        <w:t>,</w:t>
      </w:r>
      <w:r w:rsidR="00AF5E05" w:rsidRPr="003F3246">
        <w:rPr>
          <w:rFonts w:asciiTheme="minorBidi" w:hAnsiTheme="minorBidi"/>
          <w:sz w:val="24"/>
          <w:szCs w:val="24"/>
        </w:rPr>
        <w:t xml:space="preserve"> writes that women do count the </w:t>
      </w:r>
      <w:r w:rsidR="00AF5E05" w:rsidRPr="003F3246">
        <w:rPr>
          <w:rFonts w:asciiTheme="minorBidi" w:hAnsiTheme="minorBidi"/>
          <w:i/>
          <w:iCs/>
          <w:sz w:val="24"/>
          <w:szCs w:val="24"/>
        </w:rPr>
        <w:t>omer</w:t>
      </w:r>
      <w:r w:rsidR="00AF5E05" w:rsidRPr="003F3246">
        <w:rPr>
          <w:rFonts w:asciiTheme="minorBidi" w:hAnsiTheme="minorBidi"/>
          <w:sz w:val="24"/>
          <w:szCs w:val="24"/>
        </w:rPr>
        <w:t xml:space="preserve"> with a </w:t>
      </w:r>
      <w:r w:rsidR="00AF5E05" w:rsidRPr="003F3246">
        <w:rPr>
          <w:rFonts w:asciiTheme="minorBidi" w:hAnsiTheme="minorBidi"/>
          <w:i/>
          <w:iCs/>
          <w:sz w:val="24"/>
          <w:szCs w:val="24"/>
        </w:rPr>
        <w:t>beracha</w:t>
      </w:r>
      <w:r w:rsidR="00515693" w:rsidRPr="003F3246">
        <w:rPr>
          <w:rFonts w:asciiTheme="minorBidi" w:hAnsiTheme="minorBidi"/>
          <w:sz w:val="24"/>
          <w:szCs w:val="24"/>
        </w:rPr>
        <w:t>, without reservation</w:t>
      </w:r>
      <w:r w:rsidR="00AF5E05" w:rsidRPr="003F3246">
        <w:rPr>
          <w:rFonts w:asciiTheme="minorBidi" w:hAnsiTheme="minorBidi"/>
          <w:sz w:val="24"/>
          <w:szCs w:val="24"/>
        </w:rPr>
        <w:t>:</w:t>
      </w:r>
    </w:p>
    <w:p w14:paraId="7337305A" w14:textId="77777777" w:rsidR="009057EB" w:rsidRPr="003F3246" w:rsidRDefault="009057EB" w:rsidP="009057EB">
      <w:pPr>
        <w:bidi w:val="0"/>
        <w:spacing w:after="0" w:line="240" w:lineRule="auto"/>
        <w:jc w:val="both"/>
        <w:rPr>
          <w:rFonts w:asciiTheme="minorBidi" w:hAnsiTheme="minorBidi"/>
          <w:sz w:val="24"/>
          <w:szCs w:val="24"/>
        </w:rPr>
      </w:pPr>
    </w:p>
    <w:p w14:paraId="6FDC32E7" w14:textId="28C49D91" w:rsidR="00AF5E05" w:rsidRPr="003F3246" w:rsidRDefault="00AF5E05" w:rsidP="009057EB">
      <w:pPr>
        <w:bidi w:val="0"/>
        <w:spacing w:after="0" w:line="240" w:lineRule="auto"/>
        <w:jc w:val="both"/>
        <w:rPr>
          <w:rFonts w:asciiTheme="minorBidi" w:hAnsiTheme="minorBidi"/>
          <w:sz w:val="24"/>
          <w:szCs w:val="24"/>
          <w:u w:val="single"/>
        </w:rPr>
      </w:pPr>
      <w:r w:rsidRPr="003F3246">
        <w:rPr>
          <w:rFonts w:asciiTheme="minorBidi" w:hAnsiTheme="minorBidi"/>
          <w:sz w:val="24"/>
          <w:szCs w:val="24"/>
          <w:u w:val="single"/>
        </w:rPr>
        <w:t>Aruch Ha-shulchan OC 489</w:t>
      </w:r>
      <w:r w:rsidR="00807BBA" w:rsidRPr="003F3246">
        <w:rPr>
          <w:rFonts w:asciiTheme="minorBidi" w:hAnsiTheme="minorBidi"/>
          <w:sz w:val="24"/>
          <w:szCs w:val="24"/>
          <w:u w:val="single"/>
        </w:rPr>
        <w:t>:3</w:t>
      </w:r>
    </w:p>
    <w:p w14:paraId="6D99B815" w14:textId="7C027163" w:rsidR="00AF5E05" w:rsidRPr="003F3246" w:rsidRDefault="00AF5E05"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Women are exempt because it is a positive time-bound commandment. In any case, they </w:t>
      </w:r>
      <w:r w:rsidR="00CB3E9A" w:rsidRPr="003F3246">
        <w:rPr>
          <w:rFonts w:asciiTheme="minorBidi" w:hAnsiTheme="minorBidi"/>
          <w:sz w:val="24"/>
          <w:szCs w:val="24"/>
        </w:rPr>
        <w:t>are</w:t>
      </w:r>
      <w:r w:rsidRPr="003F3246">
        <w:rPr>
          <w:rFonts w:asciiTheme="minorBidi" w:hAnsiTheme="minorBidi"/>
          <w:sz w:val="24"/>
          <w:szCs w:val="24"/>
        </w:rPr>
        <w:t xml:space="preserve"> accustomed to recite a </w:t>
      </w:r>
      <w:r w:rsidRPr="003F3246">
        <w:rPr>
          <w:rFonts w:asciiTheme="minorBidi" w:hAnsiTheme="minorBidi"/>
          <w:i/>
          <w:iCs/>
          <w:sz w:val="24"/>
          <w:szCs w:val="24"/>
        </w:rPr>
        <w:t xml:space="preserve">beracha </w:t>
      </w:r>
      <w:r w:rsidRPr="003F3246">
        <w:rPr>
          <w:rFonts w:asciiTheme="minorBidi" w:hAnsiTheme="minorBidi"/>
          <w:sz w:val="24"/>
          <w:szCs w:val="24"/>
        </w:rPr>
        <w:t xml:space="preserve">and to count, like any positive time-bound commandment that women practice, like </w:t>
      </w:r>
      <w:r w:rsidRPr="003F3246">
        <w:rPr>
          <w:rFonts w:asciiTheme="minorBidi" w:hAnsiTheme="minorBidi"/>
          <w:i/>
          <w:iCs/>
          <w:sz w:val="24"/>
          <w:szCs w:val="24"/>
        </w:rPr>
        <w:t>shofar</w:t>
      </w:r>
      <w:r w:rsidRPr="003F3246">
        <w:rPr>
          <w:rFonts w:asciiTheme="minorBidi" w:hAnsiTheme="minorBidi"/>
          <w:sz w:val="24"/>
          <w:szCs w:val="24"/>
        </w:rPr>
        <w:t xml:space="preserve"> and </w:t>
      </w:r>
      <w:r w:rsidRPr="003F3246">
        <w:rPr>
          <w:rFonts w:asciiTheme="minorBidi" w:hAnsiTheme="minorBidi"/>
          <w:i/>
          <w:iCs/>
          <w:sz w:val="24"/>
          <w:szCs w:val="24"/>
        </w:rPr>
        <w:t>sukka</w:t>
      </w:r>
      <w:r w:rsidRPr="003F3246">
        <w:rPr>
          <w:rFonts w:asciiTheme="minorBidi" w:hAnsiTheme="minorBidi"/>
          <w:sz w:val="24"/>
          <w:szCs w:val="24"/>
        </w:rPr>
        <w:t xml:space="preserve"> and </w:t>
      </w:r>
      <w:r w:rsidRPr="003F3246">
        <w:rPr>
          <w:rFonts w:asciiTheme="minorBidi" w:hAnsiTheme="minorBidi"/>
          <w:i/>
          <w:iCs/>
          <w:sz w:val="24"/>
          <w:szCs w:val="24"/>
        </w:rPr>
        <w:t>lulav</w:t>
      </w:r>
      <w:r w:rsidRPr="003F3246">
        <w:rPr>
          <w:rFonts w:asciiTheme="minorBidi" w:hAnsiTheme="minorBidi"/>
          <w:sz w:val="24"/>
          <w:szCs w:val="24"/>
        </w:rPr>
        <w:t>.</w:t>
      </w:r>
    </w:p>
    <w:p w14:paraId="2746E09C" w14:textId="77777777" w:rsidR="009057EB" w:rsidRPr="003F3246" w:rsidRDefault="009057EB" w:rsidP="009057EB">
      <w:pPr>
        <w:bidi w:val="0"/>
        <w:spacing w:after="0" w:line="240" w:lineRule="auto"/>
        <w:ind w:left="284"/>
        <w:jc w:val="both"/>
        <w:rPr>
          <w:rFonts w:asciiTheme="minorBidi" w:hAnsiTheme="minorBidi"/>
          <w:sz w:val="24"/>
          <w:szCs w:val="24"/>
        </w:rPr>
      </w:pPr>
    </w:p>
    <w:p w14:paraId="3D37FAAF" w14:textId="3EF82A1A" w:rsidR="000B406A" w:rsidRPr="003F3246" w:rsidRDefault="00AF5E05" w:rsidP="009057EB">
      <w:pPr>
        <w:bidi w:val="0"/>
        <w:spacing w:after="0" w:line="240" w:lineRule="auto"/>
        <w:jc w:val="both"/>
        <w:rPr>
          <w:rFonts w:asciiTheme="minorBidi" w:hAnsiTheme="minorBidi"/>
          <w:color w:val="333333"/>
          <w:spacing w:val="8"/>
          <w:sz w:val="24"/>
          <w:szCs w:val="24"/>
          <w:shd w:val="clear" w:color="auto" w:fill="FFFFFF"/>
        </w:rPr>
      </w:pPr>
      <w:r w:rsidRPr="003F3246">
        <w:rPr>
          <w:rFonts w:asciiTheme="minorBidi" w:hAnsiTheme="minorBidi"/>
          <w:color w:val="333333"/>
          <w:spacing w:val="8"/>
          <w:sz w:val="24"/>
          <w:szCs w:val="24"/>
          <w:shd w:val="clear" w:color="auto" w:fill="FFFFFF"/>
        </w:rPr>
        <w:t xml:space="preserve">Aruch Ha-shulchan </w:t>
      </w:r>
      <w:r w:rsidR="0021458C" w:rsidRPr="003F3246">
        <w:rPr>
          <w:rFonts w:asciiTheme="minorBidi" w:hAnsiTheme="minorBidi"/>
          <w:color w:val="333333"/>
          <w:spacing w:val="8"/>
          <w:sz w:val="24"/>
          <w:szCs w:val="24"/>
          <w:shd w:val="clear" w:color="auto" w:fill="FFFFFF"/>
        </w:rPr>
        <w:t xml:space="preserve">considers the halacha of women counting the </w:t>
      </w:r>
      <w:r w:rsidR="0021458C" w:rsidRPr="003F3246">
        <w:rPr>
          <w:rFonts w:asciiTheme="minorBidi" w:hAnsiTheme="minorBidi"/>
          <w:i/>
          <w:iCs/>
          <w:color w:val="333333"/>
          <w:spacing w:val="8"/>
          <w:sz w:val="24"/>
          <w:szCs w:val="24"/>
          <w:shd w:val="clear" w:color="auto" w:fill="FFFFFF"/>
        </w:rPr>
        <w:t>omer</w:t>
      </w:r>
      <w:r w:rsidR="0021458C" w:rsidRPr="003F3246">
        <w:rPr>
          <w:rFonts w:asciiTheme="minorBidi" w:hAnsiTheme="minorBidi"/>
          <w:color w:val="333333"/>
          <w:spacing w:val="8"/>
          <w:sz w:val="24"/>
          <w:szCs w:val="24"/>
          <w:shd w:val="clear" w:color="auto" w:fill="FFFFFF"/>
        </w:rPr>
        <w:t xml:space="preserve"> no different from any other case of voluntary mitzva performance.</w:t>
      </w:r>
      <w:r w:rsidR="00CE00A5" w:rsidRPr="003F3246">
        <w:rPr>
          <w:rFonts w:asciiTheme="minorBidi" w:hAnsiTheme="minorBidi"/>
          <w:color w:val="333333"/>
          <w:spacing w:val="8"/>
          <w:sz w:val="24"/>
          <w:szCs w:val="24"/>
          <w:shd w:val="clear" w:color="auto" w:fill="FFFFFF"/>
        </w:rPr>
        <w:t xml:space="preserve"> </w:t>
      </w:r>
    </w:p>
    <w:p w14:paraId="65239A82" w14:textId="77777777" w:rsidR="009057EB" w:rsidRPr="003F3246" w:rsidRDefault="009057EB" w:rsidP="009057EB">
      <w:pPr>
        <w:bidi w:val="0"/>
        <w:spacing w:after="0" w:line="240" w:lineRule="auto"/>
        <w:jc w:val="both"/>
        <w:rPr>
          <w:rFonts w:asciiTheme="minorBidi" w:hAnsiTheme="minorBidi"/>
          <w:color w:val="333333"/>
          <w:spacing w:val="8"/>
          <w:sz w:val="24"/>
          <w:szCs w:val="24"/>
          <w:shd w:val="clear" w:color="auto" w:fill="FFFFFF"/>
        </w:rPr>
      </w:pPr>
    </w:p>
    <w:p w14:paraId="2798EB8F" w14:textId="04C4E38C" w:rsidR="00A27083" w:rsidRPr="003F3246" w:rsidRDefault="00A27083" w:rsidP="009057EB">
      <w:pPr>
        <w:pStyle w:val="Heading2"/>
        <w:bidi w:val="0"/>
        <w:spacing w:before="0" w:line="240" w:lineRule="auto"/>
        <w:jc w:val="both"/>
        <w:rPr>
          <w:rFonts w:asciiTheme="minorBidi" w:hAnsiTheme="minorBidi" w:cstheme="minorBidi"/>
          <w:sz w:val="24"/>
          <w:szCs w:val="24"/>
        </w:rPr>
      </w:pPr>
      <w:r w:rsidRPr="003F3246">
        <w:rPr>
          <w:rFonts w:asciiTheme="minorBidi" w:hAnsiTheme="minorBidi" w:cstheme="minorBidi"/>
          <w:sz w:val="24"/>
          <w:szCs w:val="24"/>
        </w:rPr>
        <w:lastRenderedPageBreak/>
        <w:t xml:space="preserve">Why are women </w:t>
      </w:r>
      <w:r w:rsidR="00CE00A5" w:rsidRPr="003F3246">
        <w:rPr>
          <w:rFonts w:asciiTheme="minorBidi" w:hAnsiTheme="minorBidi" w:cstheme="minorBidi"/>
          <w:sz w:val="24"/>
          <w:szCs w:val="24"/>
        </w:rPr>
        <w:t xml:space="preserve">sometimes </w:t>
      </w:r>
      <w:r w:rsidRPr="003F3246">
        <w:rPr>
          <w:rFonts w:asciiTheme="minorBidi" w:hAnsiTheme="minorBidi" w:cstheme="minorBidi"/>
          <w:sz w:val="24"/>
          <w:szCs w:val="24"/>
        </w:rPr>
        <w:t xml:space="preserve">discouraged from counting the </w:t>
      </w:r>
      <w:r w:rsidRPr="003F3246">
        <w:rPr>
          <w:rFonts w:asciiTheme="minorBidi" w:hAnsiTheme="minorBidi" w:cstheme="minorBidi"/>
          <w:i/>
          <w:iCs/>
          <w:sz w:val="24"/>
          <w:szCs w:val="24"/>
        </w:rPr>
        <w:t>omer</w:t>
      </w:r>
      <w:r w:rsidRPr="003F3246">
        <w:rPr>
          <w:rFonts w:asciiTheme="minorBidi" w:hAnsiTheme="minorBidi" w:cstheme="minorBidi"/>
          <w:sz w:val="24"/>
          <w:szCs w:val="24"/>
        </w:rPr>
        <w:t>?</w:t>
      </w:r>
    </w:p>
    <w:p w14:paraId="30919A94" w14:textId="43BD113F" w:rsidR="001C561C" w:rsidRPr="003F3246" w:rsidRDefault="00A27083" w:rsidP="009057EB">
      <w:pPr>
        <w:bidi w:val="0"/>
        <w:spacing w:after="0" w:line="240" w:lineRule="auto"/>
        <w:jc w:val="both"/>
        <w:rPr>
          <w:rFonts w:asciiTheme="minorBidi" w:hAnsiTheme="minorBidi"/>
          <w:i/>
          <w:iCs/>
          <w:sz w:val="24"/>
          <w:szCs w:val="24"/>
        </w:rPr>
      </w:pPr>
      <w:r w:rsidRPr="003F3246">
        <w:rPr>
          <w:rFonts w:asciiTheme="minorBidi" w:hAnsiTheme="minorBidi"/>
          <w:i/>
          <w:iCs/>
          <w:sz w:val="24"/>
          <w:szCs w:val="24"/>
        </w:rPr>
        <w:t xml:space="preserve">It is striking that women are </w:t>
      </w:r>
      <w:r w:rsidR="00CE00A5" w:rsidRPr="003F3246">
        <w:rPr>
          <w:rFonts w:asciiTheme="minorBidi" w:hAnsiTheme="minorBidi"/>
          <w:i/>
          <w:iCs/>
          <w:sz w:val="24"/>
          <w:szCs w:val="24"/>
        </w:rPr>
        <w:t xml:space="preserve">sometimes </w:t>
      </w:r>
      <w:r w:rsidRPr="003F3246">
        <w:rPr>
          <w:rFonts w:asciiTheme="minorBidi" w:hAnsiTheme="minorBidi"/>
          <w:i/>
          <w:iCs/>
          <w:sz w:val="24"/>
          <w:szCs w:val="24"/>
        </w:rPr>
        <w:t xml:space="preserve">taught not to count the </w:t>
      </w:r>
      <w:r w:rsidRPr="003F3246">
        <w:rPr>
          <w:rFonts w:asciiTheme="minorBidi" w:hAnsiTheme="minorBidi"/>
          <w:sz w:val="24"/>
          <w:szCs w:val="24"/>
        </w:rPr>
        <w:t>o</w:t>
      </w:r>
      <w:r w:rsidR="001023C0" w:rsidRPr="003F3246">
        <w:rPr>
          <w:rFonts w:asciiTheme="minorBidi" w:hAnsiTheme="minorBidi"/>
          <w:sz w:val="24"/>
          <w:szCs w:val="24"/>
        </w:rPr>
        <w:t xml:space="preserve">mer, </w:t>
      </w:r>
      <w:r w:rsidR="001023C0" w:rsidRPr="003F3246">
        <w:rPr>
          <w:rFonts w:asciiTheme="minorBidi" w:hAnsiTheme="minorBidi"/>
          <w:i/>
          <w:iCs/>
          <w:sz w:val="24"/>
          <w:szCs w:val="24"/>
        </w:rPr>
        <w:t>and that active encouragement is not more widespread.</w:t>
      </w:r>
    </w:p>
    <w:p w14:paraId="5CE3DA22" w14:textId="474B68D1" w:rsidR="00A27083" w:rsidRPr="003F3246" w:rsidRDefault="00A27083" w:rsidP="009057EB">
      <w:pPr>
        <w:bidi w:val="0"/>
        <w:spacing w:after="0" w:line="240" w:lineRule="auto"/>
        <w:jc w:val="both"/>
        <w:rPr>
          <w:rFonts w:asciiTheme="minorBidi" w:hAnsiTheme="minorBidi"/>
          <w:i/>
          <w:iCs/>
          <w:sz w:val="24"/>
          <w:szCs w:val="24"/>
        </w:rPr>
      </w:pPr>
      <w:r w:rsidRPr="003F3246">
        <w:rPr>
          <w:rFonts w:asciiTheme="minorBidi" w:hAnsiTheme="minorBidi"/>
          <w:i/>
          <w:iCs/>
          <w:sz w:val="24"/>
          <w:szCs w:val="24"/>
        </w:rPr>
        <w:t>Some of the discouragement may arise from a tendency in some communities to privile</w:t>
      </w:r>
      <w:r w:rsidR="00B16F61" w:rsidRPr="003F3246">
        <w:rPr>
          <w:rFonts w:asciiTheme="minorBidi" w:hAnsiTheme="minorBidi"/>
          <w:i/>
          <w:iCs/>
          <w:sz w:val="24"/>
          <w:szCs w:val="24"/>
        </w:rPr>
        <w:t>ge Mishna Berura over Aruch Ha-s</w:t>
      </w:r>
      <w:r w:rsidRPr="003F3246">
        <w:rPr>
          <w:rFonts w:asciiTheme="minorBidi" w:hAnsiTheme="minorBidi"/>
          <w:i/>
          <w:iCs/>
          <w:sz w:val="24"/>
          <w:szCs w:val="24"/>
        </w:rPr>
        <w:t>hulchan</w:t>
      </w:r>
      <w:r w:rsidR="00AE5940" w:rsidRPr="003F3246">
        <w:rPr>
          <w:rFonts w:asciiTheme="minorBidi" w:hAnsiTheme="minorBidi"/>
          <w:i/>
          <w:iCs/>
          <w:sz w:val="24"/>
          <w:szCs w:val="24"/>
        </w:rPr>
        <w:t>, even though Mishna Berura merely quotes the opini</w:t>
      </w:r>
      <w:r w:rsidR="001B165C" w:rsidRPr="003F3246">
        <w:rPr>
          <w:rFonts w:asciiTheme="minorBidi" w:hAnsiTheme="minorBidi"/>
          <w:i/>
          <w:iCs/>
          <w:sz w:val="24"/>
          <w:szCs w:val="24"/>
        </w:rPr>
        <w:t>on against women counting without explicitly agreeing to it</w:t>
      </w:r>
      <w:r w:rsidRPr="003F3246">
        <w:rPr>
          <w:rFonts w:asciiTheme="minorBidi" w:hAnsiTheme="minorBidi"/>
          <w:i/>
          <w:iCs/>
          <w:sz w:val="24"/>
          <w:szCs w:val="24"/>
        </w:rPr>
        <w:t>. Some of it may be in response to the kabbalistic discussions of masculine and feminine.</w:t>
      </w:r>
      <w:r w:rsidR="00B16F61" w:rsidRPr="003F3246">
        <w:rPr>
          <w:rFonts w:asciiTheme="minorBidi" w:hAnsiTheme="minorBidi"/>
          <w:i/>
          <w:iCs/>
          <w:sz w:val="24"/>
          <w:szCs w:val="24"/>
        </w:rPr>
        <w:t xml:space="preserve"> Some of it may be because, before the era of cellphone reminders, women who did not recite </w:t>
      </w:r>
      <w:r w:rsidR="00911FC6" w:rsidRPr="003F3246">
        <w:rPr>
          <w:rFonts w:asciiTheme="minorBidi" w:hAnsiTheme="minorBidi"/>
          <w:sz w:val="24"/>
          <w:szCs w:val="24"/>
        </w:rPr>
        <w:t>ma'ariv</w:t>
      </w:r>
      <w:r w:rsidR="00911FC6" w:rsidRPr="003F3246">
        <w:rPr>
          <w:rFonts w:asciiTheme="minorBidi" w:hAnsiTheme="minorBidi"/>
          <w:i/>
          <w:iCs/>
          <w:sz w:val="24"/>
          <w:szCs w:val="24"/>
        </w:rPr>
        <w:t xml:space="preserve"> </w:t>
      </w:r>
      <w:r w:rsidR="00B16F61" w:rsidRPr="003F3246">
        <w:rPr>
          <w:rFonts w:asciiTheme="minorBidi" w:hAnsiTheme="minorBidi"/>
          <w:i/>
          <w:iCs/>
          <w:sz w:val="24"/>
          <w:szCs w:val="24"/>
        </w:rPr>
        <w:t xml:space="preserve">might really have been prone to forget it. Some of it may be a matter of tradition. And some of it may be because </w:t>
      </w:r>
      <w:r w:rsidR="00CE00A5" w:rsidRPr="003F3246">
        <w:rPr>
          <w:rFonts w:asciiTheme="minorBidi" w:hAnsiTheme="minorBidi"/>
          <w:i/>
          <w:iCs/>
          <w:sz w:val="24"/>
          <w:szCs w:val="24"/>
        </w:rPr>
        <w:t xml:space="preserve">a </w:t>
      </w:r>
      <w:r w:rsidR="00B16F61" w:rsidRPr="003F3246">
        <w:rPr>
          <w:rFonts w:asciiTheme="minorBidi" w:hAnsiTheme="minorBidi"/>
          <w:i/>
          <w:iCs/>
          <w:sz w:val="24"/>
          <w:szCs w:val="24"/>
        </w:rPr>
        <w:t>wom</w:t>
      </w:r>
      <w:r w:rsidR="00CE00A5" w:rsidRPr="003F3246">
        <w:rPr>
          <w:rFonts w:asciiTheme="minorBidi" w:hAnsiTheme="minorBidi"/>
          <w:i/>
          <w:iCs/>
          <w:sz w:val="24"/>
          <w:szCs w:val="24"/>
        </w:rPr>
        <w:t>a</w:t>
      </w:r>
      <w:r w:rsidR="00B16F61" w:rsidRPr="003F3246">
        <w:rPr>
          <w:rFonts w:asciiTheme="minorBidi" w:hAnsiTheme="minorBidi"/>
          <w:i/>
          <w:iCs/>
          <w:sz w:val="24"/>
          <w:szCs w:val="24"/>
        </w:rPr>
        <w:t xml:space="preserve">n unsure </w:t>
      </w:r>
      <w:r w:rsidR="002963B5" w:rsidRPr="003F3246">
        <w:rPr>
          <w:rFonts w:asciiTheme="minorBidi" w:hAnsiTheme="minorBidi"/>
          <w:i/>
          <w:iCs/>
          <w:sz w:val="24"/>
          <w:szCs w:val="24"/>
        </w:rPr>
        <w:t xml:space="preserve">whether </w:t>
      </w:r>
      <w:r w:rsidR="00CE00A5" w:rsidRPr="003F3246">
        <w:rPr>
          <w:rFonts w:asciiTheme="minorBidi" w:hAnsiTheme="minorBidi"/>
          <w:i/>
          <w:iCs/>
          <w:sz w:val="24"/>
          <w:szCs w:val="24"/>
        </w:rPr>
        <w:t>she</w:t>
      </w:r>
      <w:r w:rsidR="00B16F61" w:rsidRPr="003F3246">
        <w:rPr>
          <w:rFonts w:asciiTheme="minorBidi" w:hAnsiTheme="minorBidi"/>
          <w:i/>
          <w:iCs/>
          <w:sz w:val="24"/>
          <w:szCs w:val="24"/>
        </w:rPr>
        <w:t xml:space="preserve"> will complete the count </w:t>
      </w:r>
      <w:r w:rsidR="00CE00A5" w:rsidRPr="003F3246">
        <w:rPr>
          <w:rFonts w:asciiTheme="minorBidi" w:hAnsiTheme="minorBidi"/>
          <w:i/>
          <w:iCs/>
          <w:sz w:val="24"/>
          <w:szCs w:val="24"/>
        </w:rPr>
        <w:t>may</w:t>
      </w:r>
      <w:r w:rsidR="00B16F61" w:rsidRPr="003F3246">
        <w:rPr>
          <w:rFonts w:asciiTheme="minorBidi" w:hAnsiTheme="minorBidi"/>
          <w:i/>
          <w:iCs/>
          <w:sz w:val="24"/>
          <w:szCs w:val="24"/>
        </w:rPr>
        <w:t xml:space="preserve"> not realize that this should not get in the way of counting without a </w:t>
      </w:r>
      <w:r w:rsidR="00B16F61" w:rsidRPr="003F3246">
        <w:rPr>
          <w:rFonts w:asciiTheme="minorBidi" w:hAnsiTheme="minorBidi"/>
          <w:sz w:val="24"/>
          <w:szCs w:val="24"/>
        </w:rPr>
        <w:t>beracha</w:t>
      </w:r>
      <w:r w:rsidR="00B16F61" w:rsidRPr="003F3246">
        <w:rPr>
          <w:rFonts w:asciiTheme="minorBidi" w:hAnsiTheme="minorBidi"/>
          <w:i/>
          <w:iCs/>
          <w:sz w:val="24"/>
          <w:szCs w:val="24"/>
        </w:rPr>
        <w:t>.</w:t>
      </w:r>
    </w:p>
    <w:p w14:paraId="21EB6544" w14:textId="77777777" w:rsidR="009057EB" w:rsidRPr="003F3246" w:rsidRDefault="009057EB" w:rsidP="009057EB">
      <w:pPr>
        <w:bidi w:val="0"/>
        <w:spacing w:after="0" w:line="240" w:lineRule="auto"/>
        <w:jc w:val="both"/>
        <w:rPr>
          <w:rFonts w:asciiTheme="minorBidi" w:hAnsiTheme="minorBidi"/>
          <w:i/>
          <w:iCs/>
          <w:sz w:val="24"/>
          <w:szCs w:val="24"/>
        </w:rPr>
      </w:pPr>
    </w:p>
    <w:p w14:paraId="53EFFF5F" w14:textId="2269CC77" w:rsidR="00CE00A5" w:rsidRPr="003F3246" w:rsidRDefault="00CE00A5" w:rsidP="009057EB">
      <w:pPr>
        <w:bidi w:val="0"/>
        <w:spacing w:after="0" w:line="240" w:lineRule="auto"/>
        <w:jc w:val="both"/>
        <w:rPr>
          <w:rFonts w:asciiTheme="minorBidi" w:hAnsiTheme="minorBidi"/>
          <w:i/>
          <w:iCs/>
          <w:sz w:val="24"/>
          <w:szCs w:val="24"/>
        </w:rPr>
      </w:pPr>
      <w:r w:rsidRPr="003F3246">
        <w:rPr>
          <w:rFonts w:asciiTheme="minorBidi" w:hAnsiTheme="minorBidi"/>
          <w:i/>
          <w:iCs/>
          <w:sz w:val="24"/>
          <w:szCs w:val="24"/>
        </w:rPr>
        <w:t xml:space="preserve">Especially taking into consideration that Ramban reportedly maintains it is an obligation for women, that Magen Avraham reports that women took it upon themselves as an obligation, and that concerns about reciting the </w:t>
      </w:r>
      <w:r w:rsidRPr="003F3246">
        <w:rPr>
          <w:rFonts w:asciiTheme="minorBidi" w:hAnsiTheme="minorBidi"/>
          <w:sz w:val="24"/>
          <w:szCs w:val="24"/>
        </w:rPr>
        <w:t>beracha</w:t>
      </w:r>
      <w:r w:rsidRPr="003F3246">
        <w:rPr>
          <w:rFonts w:asciiTheme="minorBidi" w:hAnsiTheme="minorBidi"/>
          <w:i/>
          <w:iCs/>
          <w:sz w:val="24"/>
          <w:szCs w:val="24"/>
        </w:rPr>
        <w:t xml:space="preserve"> should not affect the act of counting, we would expect more women to be encouraged to count the </w:t>
      </w:r>
      <w:r w:rsidRPr="003F3246">
        <w:rPr>
          <w:rFonts w:asciiTheme="minorBidi" w:hAnsiTheme="minorBidi"/>
          <w:sz w:val="24"/>
          <w:szCs w:val="24"/>
        </w:rPr>
        <w:t>omer</w:t>
      </w:r>
      <w:r w:rsidRPr="003F3246">
        <w:rPr>
          <w:rFonts w:asciiTheme="minorBidi" w:hAnsiTheme="minorBidi"/>
          <w:i/>
          <w:iCs/>
          <w:sz w:val="24"/>
          <w:szCs w:val="24"/>
        </w:rPr>
        <w:t xml:space="preserve">. </w:t>
      </w:r>
    </w:p>
    <w:p w14:paraId="5E9894BA" w14:textId="77777777" w:rsidR="009057EB" w:rsidRPr="003F3246" w:rsidRDefault="009057EB" w:rsidP="009057EB">
      <w:pPr>
        <w:bidi w:val="0"/>
        <w:spacing w:after="0" w:line="240" w:lineRule="auto"/>
        <w:jc w:val="both"/>
        <w:rPr>
          <w:rFonts w:asciiTheme="minorBidi" w:hAnsiTheme="minorBidi"/>
          <w:i/>
          <w:iCs/>
          <w:sz w:val="24"/>
          <w:szCs w:val="24"/>
        </w:rPr>
      </w:pPr>
    </w:p>
    <w:p w14:paraId="2C34374D" w14:textId="79146969" w:rsidR="00B16F61" w:rsidRPr="003F3246" w:rsidRDefault="00B16F61" w:rsidP="009057EB">
      <w:pPr>
        <w:bidi w:val="0"/>
        <w:spacing w:after="0" w:line="240" w:lineRule="auto"/>
        <w:jc w:val="both"/>
        <w:rPr>
          <w:rFonts w:asciiTheme="minorBidi" w:hAnsiTheme="minorBidi"/>
          <w:i/>
          <w:iCs/>
          <w:sz w:val="24"/>
          <w:szCs w:val="24"/>
        </w:rPr>
      </w:pPr>
      <w:r w:rsidRPr="003F3246">
        <w:rPr>
          <w:rFonts w:asciiTheme="minorBidi" w:hAnsiTheme="minorBidi"/>
          <w:i/>
          <w:iCs/>
          <w:sz w:val="24"/>
          <w:szCs w:val="24"/>
        </w:rPr>
        <w:t>Uniquely, Rebb</w:t>
      </w:r>
      <w:r w:rsidR="00CE00A5" w:rsidRPr="003F3246">
        <w:rPr>
          <w:rFonts w:asciiTheme="minorBidi" w:hAnsiTheme="minorBidi"/>
          <w:i/>
          <w:iCs/>
          <w:sz w:val="24"/>
          <w:szCs w:val="24"/>
        </w:rPr>
        <w:t>i</w:t>
      </w:r>
      <w:r w:rsidRPr="003F3246">
        <w:rPr>
          <w:rFonts w:asciiTheme="minorBidi" w:hAnsiTheme="minorBidi"/>
          <w:i/>
          <w:iCs/>
          <w:sz w:val="24"/>
          <w:szCs w:val="24"/>
        </w:rPr>
        <w:t>tz</w:t>
      </w:r>
      <w:r w:rsidR="00CE00A5" w:rsidRPr="003F3246">
        <w:rPr>
          <w:rFonts w:asciiTheme="minorBidi" w:hAnsiTheme="minorBidi"/>
          <w:i/>
          <w:iCs/>
          <w:sz w:val="24"/>
          <w:szCs w:val="24"/>
        </w:rPr>
        <w:t>e</w:t>
      </w:r>
      <w:r w:rsidRPr="003F3246">
        <w:rPr>
          <w:rFonts w:asciiTheme="minorBidi" w:hAnsiTheme="minorBidi"/>
          <w:i/>
          <w:iCs/>
          <w:sz w:val="24"/>
          <w:szCs w:val="24"/>
        </w:rPr>
        <w:t xml:space="preserve">n Chana Bracha Siegelbaum, of Bat Ayin, who has </w:t>
      </w:r>
      <w:r w:rsidR="0021458C" w:rsidRPr="003F3246">
        <w:rPr>
          <w:rFonts w:asciiTheme="minorBidi" w:hAnsiTheme="minorBidi"/>
          <w:i/>
          <w:iCs/>
          <w:sz w:val="24"/>
          <w:szCs w:val="24"/>
        </w:rPr>
        <w:t xml:space="preserve">personally </w:t>
      </w:r>
      <w:r w:rsidRPr="003F3246">
        <w:rPr>
          <w:rFonts w:asciiTheme="minorBidi" w:hAnsiTheme="minorBidi"/>
          <w:i/>
          <w:iCs/>
          <w:sz w:val="24"/>
          <w:szCs w:val="24"/>
        </w:rPr>
        <w:t>reli</w:t>
      </w:r>
      <w:r w:rsidR="0021458C" w:rsidRPr="003F3246">
        <w:rPr>
          <w:rFonts w:asciiTheme="minorBidi" w:hAnsiTheme="minorBidi"/>
          <w:i/>
          <w:iCs/>
          <w:sz w:val="24"/>
          <w:szCs w:val="24"/>
        </w:rPr>
        <w:t>nquished fulfilling this</w:t>
      </w:r>
      <w:r w:rsidRPr="003F3246">
        <w:rPr>
          <w:rFonts w:asciiTheme="minorBidi" w:hAnsiTheme="minorBidi"/>
          <w:i/>
          <w:iCs/>
          <w:sz w:val="24"/>
          <w:szCs w:val="24"/>
        </w:rPr>
        <w:t xml:space="preserve"> m</w:t>
      </w:r>
      <w:r w:rsidR="0021458C" w:rsidRPr="003F3246">
        <w:rPr>
          <w:rFonts w:asciiTheme="minorBidi" w:hAnsiTheme="minorBidi"/>
          <w:i/>
          <w:iCs/>
          <w:sz w:val="24"/>
          <w:szCs w:val="24"/>
        </w:rPr>
        <w:t>i</w:t>
      </w:r>
      <w:r w:rsidRPr="003F3246">
        <w:rPr>
          <w:rFonts w:asciiTheme="minorBidi" w:hAnsiTheme="minorBidi"/>
          <w:i/>
          <w:iCs/>
          <w:sz w:val="24"/>
          <w:szCs w:val="24"/>
        </w:rPr>
        <w:t xml:space="preserve">tzva for kabbalistic reasons, expresses the power she sees in the count, and in </w:t>
      </w:r>
      <w:r w:rsidR="0021458C" w:rsidRPr="003F3246">
        <w:rPr>
          <w:rFonts w:asciiTheme="minorBidi" w:hAnsiTheme="minorBidi"/>
          <w:i/>
          <w:iCs/>
          <w:sz w:val="24"/>
          <w:szCs w:val="24"/>
        </w:rPr>
        <w:t xml:space="preserve">the </w:t>
      </w:r>
      <w:r w:rsidR="0021458C" w:rsidRPr="003F3246">
        <w:rPr>
          <w:rFonts w:asciiTheme="minorBidi" w:hAnsiTheme="minorBidi"/>
          <w:sz w:val="24"/>
          <w:szCs w:val="24"/>
        </w:rPr>
        <w:t>omer</w:t>
      </w:r>
      <w:r w:rsidR="0021458C" w:rsidRPr="003F3246">
        <w:rPr>
          <w:rFonts w:asciiTheme="minorBidi" w:hAnsiTheme="minorBidi"/>
          <w:i/>
          <w:iCs/>
          <w:sz w:val="24"/>
          <w:szCs w:val="24"/>
        </w:rPr>
        <w:t xml:space="preserve"> period, even when </w:t>
      </w:r>
      <w:r w:rsidRPr="003F3246">
        <w:rPr>
          <w:rFonts w:asciiTheme="minorBidi" w:hAnsiTheme="minorBidi"/>
          <w:i/>
          <w:iCs/>
          <w:sz w:val="24"/>
          <w:szCs w:val="24"/>
        </w:rPr>
        <w:t>not counting:</w:t>
      </w:r>
      <w:r w:rsidR="00376D60" w:rsidRPr="003F3246">
        <w:rPr>
          <w:rStyle w:val="FootnoteReference"/>
          <w:rFonts w:asciiTheme="minorBidi" w:hAnsiTheme="minorBidi"/>
          <w:i/>
          <w:iCs/>
          <w:sz w:val="24"/>
          <w:szCs w:val="24"/>
        </w:rPr>
        <w:footnoteReference w:id="13"/>
      </w:r>
    </w:p>
    <w:p w14:paraId="1E8E9829" w14:textId="77777777" w:rsidR="009057EB" w:rsidRPr="003F3246" w:rsidRDefault="009057EB" w:rsidP="009057EB">
      <w:pPr>
        <w:bidi w:val="0"/>
        <w:spacing w:after="0" w:line="240" w:lineRule="auto"/>
        <w:jc w:val="both"/>
        <w:rPr>
          <w:rFonts w:asciiTheme="minorBidi" w:hAnsiTheme="minorBidi"/>
          <w:i/>
          <w:iCs/>
          <w:sz w:val="24"/>
          <w:szCs w:val="24"/>
        </w:rPr>
      </w:pPr>
    </w:p>
    <w:p w14:paraId="6A3A3C7E" w14:textId="77777777" w:rsidR="00B16F61" w:rsidRPr="003F3246" w:rsidRDefault="00B16F61" w:rsidP="009057EB">
      <w:pPr>
        <w:bidi w:val="0"/>
        <w:spacing w:after="0" w:line="240" w:lineRule="auto"/>
        <w:jc w:val="both"/>
        <w:rPr>
          <w:rFonts w:asciiTheme="minorBidi" w:hAnsiTheme="minorBidi"/>
          <w:sz w:val="24"/>
          <w:szCs w:val="24"/>
          <w:u w:val="single"/>
        </w:rPr>
      </w:pPr>
      <w:r w:rsidRPr="003F3246">
        <w:rPr>
          <w:rFonts w:asciiTheme="minorBidi" w:hAnsiTheme="minorBidi"/>
          <w:sz w:val="24"/>
          <w:szCs w:val="24"/>
          <w:u w:val="single"/>
        </w:rPr>
        <w:t>Rebbitzen Chana Bracha Siegelbaum, The Controversy of Women and Counting the Omer</w:t>
      </w:r>
    </w:p>
    <w:p w14:paraId="1D4A1C3E" w14:textId="4EA4F465" w:rsidR="00314548" w:rsidRPr="003F3246" w:rsidRDefault="00B16F61"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Counting the Omer teaches us the concept of the ascending pattern, where one day builds upon the next. In effect, the whole point of the ritual is to collect days. By using a simple and short act of </w:t>
      </w:r>
      <w:r w:rsidR="00386B17" w:rsidRPr="003F3246">
        <w:rPr>
          <w:rFonts w:asciiTheme="minorBidi" w:hAnsiTheme="minorBidi"/>
          <w:sz w:val="24"/>
          <w:szCs w:val="24"/>
        </w:rPr>
        <w:t>consciousness</w:t>
      </w:r>
      <w:r w:rsidRPr="003F3246">
        <w:rPr>
          <w:rFonts w:asciiTheme="minorBidi" w:hAnsiTheme="minorBidi"/>
          <w:sz w:val="24"/>
          <w:szCs w:val="24"/>
        </w:rPr>
        <w:t>, we prevent our days from blurring into each other. We can make every day count….Each day of counting the Omer, from Pesach to Shavuot, we have the opportunity to add a new layer of refinement to our character</w:t>
      </w:r>
      <w:r w:rsidR="00376D60" w:rsidRPr="003F3246">
        <w:rPr>
          <w:rFonts w:asciiTheme="minorBidi" w:hAnsiTheme="minorBidi"/>
          <w:sz w:val="24"/>
          <w:szCs w:val="24"/>
        </w:rPr>
        <w:t>. Counting the Omer is an elevating ripening process that culminates on Shavuot in our ability to receive the Torah and become complete. This time-period reflects the process of the building and flowering of the surrounding nature, here in Israel where we, like the fruits, are gradually ripening to become the perfect crop, ready to be picked on Shavuot as Hashem's holy bride…I believe that the feminine focus during the Omer season is to meditate on the daily Sefirah combinations and internalize their messages….</w:t>
      </w:r>
    </w:p>
    <w:p w14:paraId="5F7028A5" w14:textId="77777777" w:rsidR="009057EB" w:rsidRPr="003F3246" w:rsidRDefault="009057EB" w:rsidP="009057EB">
      <w:pPr>
        <w:bidi w:val="0"/>
        <w:spacing w:after="0" w:line="240" w:lineRule="auto"/>
        <w:ind w:left="284"/>
        <w:jc w:val="both"/>
        <w:rPr>
          <w:rFonts w:asciiTheme="minorBidi" w:hAnsiTheme="minorBidi"/>
          <w:sz w:val="24"/>
          <w:szCs w:val="24"/>
        </w:rPr>
      </w:pPr>
    </w:p>
    <w:p w14:paraId="3F2A3AB5" w14:textId="77777777" w:rsidR="00314548" w:rsidRPr="003F3246" w:rsidRDefault="00314548" w:rsidP="009057EB">
      <w:pPr>
        <w:pStyle w:val="Heading1"/>
        <w:bidi w:val="0"/>
        <w:spacing w:before="0" w:line="240" w:lineRule="auto"/>
        <w:jc w:val="both"/>
        <w:rPr>
          <w:rFonts w:asciiTheme="minorBidi" w:hAnsiTheme="minorBidi" w:cstheme="minorBidi"/>
          <w:b/>
          <w:bCs/>
          <w:color w:val="auto"/>
          <w:sz w:val="24"/>
          <w:szCs w:val="24"/>
        </w:rPr>
      </w:pPr>
      <w:r w:rsidRPr="003F3246">
        <w:rPr>
          <w:rFonts w:asciiTheme="minorBidi" w:hAnsiTheme="minorBidi" w:cstheme="minorBidi"/>
          <w:b/>
          <w:bCs/>
          <w:color w:val="auto"/>
          <w:sz w:val="24"/>
          <w:szCs w:val="24"/>
        </w:rPr>
        <w:t>Customs During Sefirat Ha-Omer</w:t>
      </w:r>
    </w:p>
    <w:p w14:paraId="6CD43448" w14:textId="77777777" w:rsidR="009057EB" w:rsidRPr="003F3246" w:rsidRDefault="009057EB" w:rsidP="009057EB">
      <w:pPr>
        <w:bidi w:val="0"/>
        <w:spacing w:after="0" w:line="240" w:lineRule="auto"/>
        <w:rPr>
          <w:rFonts w:asciiTheme="minorBidi" w:hAnsiTheme="minorBidi"/>
          <w:sz w:val="24"/>
          <w:szCs w:val="24"/>
        </w:rPr>
      </w:pPr>
    </w:p>
    <w:p w14:paraId="521B16D5" w14:textId="77777777" w:rsidR="00314548" w:rsidRPr="003F3246" w:rsidRDefault="00314548" w:rsidP="009057EB">
      <w:pPr>
        <w:bidi w:val="0"/>
        <w:spacing w:after="0" w:line="240" w:lineRule="auto"/>
        <w:jc w:val="both"/>
        <w:rPr>
          <w:rFonts w:asciiTheme="minorBidi" w:hAnsiTheme="minorBidi"/>
          <w:sz w:val="24"/>
          <w:szCs w:val="24"/>
        </w:rPr>
      </w:pPr>
    </w:p>
    <w:p w14:paraId="7447C47D" w14:textId="77777777" w:rsidR="00314548" w:rsidRPr="003F3246" w:rsidRDefault="00314548" w:rsidP="009057EB">
      <w:pPr>
        <w:pStyle w:val="FootnoteText"/>
        <w:bidi w:val="0"/>
        <w:jc w:val="both"/>
        <w:rPr>
          <w:rFonts w:asciiTheme="minorBidi" w:hAnsiTheme="minorBidi"/>
          <w:sz w:val="24"/>
          <w:szCs w:val="24"/>
        </w:rPr>
      </w:pPr>
      <w:r w:rsidRPr="003F3246">
        <w:rPr>
          <w:rFonts w:asciiTheme="minorBidi" w:hAnsiTheme="minorBidi"/>
          <w:sz w:val="24"/>
          <w:szCs w:val="24"/>
        </w:rPr>
        <w:t xml:space="preserve">Through the time of the second </w:t>
      </w:r>
      <w:r w:rsidRPr="003F3246">
        <w:rPr>
          <w:rFonts w:asciiTheme="minorBidi" w:hAnsiTheme="minorBidi"/>
          <w:i/>
          <w:iCs/>
          <w:sz w:val="24"/>
          <w:szCs w:val="24"/>
        </w:rPr>
        <w:t>Beit Ha-mikdash</w:t>
      </w:r>
      <w:r w:rsidRPr="003F3246">
        <w:rPr>
          <w:rFonts w:asciiTheme="minorBidi" w:hAnsiTheme="minorBidi"/>
          <w:sz w:val="24"/>
          <w:szCs w:val="24"/>
        </w:rPr>
        <w:t xml:space="preserve">, the days of </w:t>
      </w:r>
      <w:r w:rsidRPr="003F3246">
        <w:rPr>
          <w:rFonts w:asciiTheme="minorBidi" w:hAnsiTheme="minorBidi"/>
          <w:i/>
          <w:iCs/>
          <w:sz w:val="24"/>
          <w:szCs w:val="24"/>
        </w:rPr>
        <w:t>sefirat ha-omer</w:t>
      </w:r>
      <w:r w:rsidRPr="003F3246">
        <w:rPr>
          <w:rFonts w:asciiTheme="minorBidi" w:hAnsiTheme="minorBidi"/>
          <w:sz w:val="24"/>
          <w:szCs w:val="24"/>
        </w:rPr>
        <w:t>, were a festive period as we moved from Pesach to commemorating receiving the Torah. However, following the destruction of the second Temple, tragedy struck during those same weeks. The Talmud teaches us that 24,000 of Rabbi Akiva's students died between Pesach and Shavuot.</w:t>
      </w:r>
      <w:r w:rsidRPr="003F3246">
        <w:rPr>
          <w:rStyle w:val="FootnoteReference"/>
          <w:rFonts w:asciiTheme="minorBidi" w:hAnsiTheme="minorBidi"/>
          <w:sz w:val="24"/>
          <w:szCs w:val="24"/>
        </w:rPr>
        <w:footnoteReference w:id="14"/>
      </w:r>
      <w:r w:rsidRPr="003F3246">
        <w:rPr>
          <w:rFonts w:asciiTheme="minorBidi" w:hAnsiTheme="minorBidi"/>
          <w:sz w:val="24"/>
          <w:szCs w:val="24"/>
        </w:rPr>
        <w:t xml:space="preserve"> As a result, the period of </w:t>
      </w:r>
      <w:r w:rsidRPr="003F3246">
        <w:rPr>
          <w:rFonts w:asciiTheme="minorBidi" w:hAnsiTheme="minorBidi"/>
          <w:i/>
          <w:iCs/>
          <w:sz w:val="24"/>
          <w:szCs w:val="24"/>
        </w:rPr>
        <w:t>sefirat ha-omer</w:t>
      </w:r>
      <w:r w:rsidRPr="003F3246">
        <w:rPr>
          <w:rFonts w:asciiTheme="minorBidi" w:hAnsiTheme="minorBidi"/>
          <w:sz w:val="24"/>
          <w:szCs w:val="24"/>
        </w:rPr>
        <w:t xml:space="preserve"> has since </w:t>
      </w:r>
      <w:r w:rsidRPr="003F3246">
        <w:rPr>
          <w:rFonts w:asciiTheme="minorBidi" w:hAnsiTheme="minorBidi"/>
          <w:sz w:val="24"/>
          <w:szCs w:val="24"/>
        </w:rPr>
        <w:lastRenderedPageBreak/>
        <w:t xml:space="preserve">then also been associated with sadness and mourning over their loss, amplified by other losses over the years that occurred in this season.  </w:t>
      </w:r>
    </w:p>
    <w:p w14:paraId="0049EAD2" w14:textId="77777777" w:rsidR="00314548" w:rsidRPr="003F3246" w:rsidRDefault="00314548" w:rsidP="009057EB">
      <w:pPr>
        <w:pStyle w:val="FootnoteText"/>
        <w:bidi w:val="0"/>
        <w:jc w:val="both"/>
        <w:rPr>
          <w:rFonts w:asciiTheme="minorBidi" w:hAnsiTheme="minorBidi"/>
          <w:sz w:val="24"/>
          <w:szCs w:val="24"/>
        </w:rPr>
      </w:pPr>
    </w:p>
    <w:p w14:paraId="2EC2340F" w14:textId="77777777" w:rsidR="00314548" w:rsidRPr="003F3246" w:rsidRDefault="00314548" w:rsidP="009057EB">
      <w:pPr>
        <w:pStyle w:val="FootnoteText"/>
        <w:bidi w:val="0"/>
        <w:jc w:val="both"/>
        <w:rPr>
          <w:rFonts w:asciiTheme="minorBidi" w:hAnsiTheme="minorBidi"/>
          <w:sz w:val="24"/>
          <w:szCs w:val="24"/>
        </w:rPr>
      </w:pPr>
      <w:r w:rsidRPr="003F3246">
        <w:rPr>
          <w:rFonts w:asciiTheme="minorBidi" w:hAnsiTheme="minorBidi"/>
          <w:sz w:val="24"/>
          <w:szCs w:val="24"/>
        </w:rPr>
        <w:t>Mourning customs to commemorate this tragedy are recorded as early as the Geonic period:</w:t>
      </w:r>
    </w:p>
    <w:p w14:paraId="23E68F0A" w14:textId="77777777" w:rsidR="009057EB" w:rsidRPr="003F3246" w:rsidRDefault="009057EB" w:rsidP="009057EB">
      <w:pPr>
        <w:pStyle w:val="FootnoteText"/>
        <w:bidi w:val="0"/>
        <w:jc w:val="both"/>
        <w:rPr>
          <w:rFonts w:asciiTheme="minorBidi" w:hAnsiTheme="minorBidi"/>
          <w:sz w:val="24"/>
          <w:szCs w:val="24"/>
        </w:rPr>
      </w:pPr>
    </w:p>
    <w:p w14:paraId="495E7D96" w14:textId="3962A0EA" w:rsidR="00314548" w:rsidRPr="003F3246" w:rsidRDefault="00314548" w:rsidP="009057EB">
      <w:pPr>
        <w:bidi w:val="0"/>
        <w:spacing w:after="0" w:line="240" w:lineRule="auto"/>
        <w:jc w:val="both"/>
        <w:rPr>
          <w:rFonts w:asciiTheme="minorBidi" w:hAnsiTheme="minorBidi"/>
          <w:sz w:val="24"/>
          <w:szCs w:val="24"/>
          <w:u w:val="single"/>
        </w:rPr>
      </w:pPr>
      <w:r w:rsidRPr="003F3246">
        <w:rPr>
          <w:rFonts w:asciiTheme="minorBidi" w:hAnsiTheme="minorBidi"/>
          <w:sz w:val="24"/>
          <w:szCs w:val="24"/>
          <w:u w:val="single"/>
        </w:rPr>
        <w:t xml:space="preserve">Responsa of Ge'onim- </w:t>
      </w:r>
      <w:r w:rsidRPr="003F3246">
        <w:rPr>
          <w:rFonts w:asciiTheme="minorBidi" w:hAnsiTheme="minorBidi"/>
          <w:i/>
          <w:iCs/>
          <w:sz w:val="24"/>
          <w:szCs w:val="24"/>
          <w:u w:val="single"/>
        </w:rPr>
        <w:t>Sha'arei Teshuva</w:t>
      </w:r>
      <w:r w:rsidRPr="003F3246">
        <w:rPr>
          <w:rFonts w:asciiTheme="minorBidi" w:hAnsiTheme="minorBidi"/>
          <w:sz w:val="24"/>
          <w:szCs w:val="24"/>
          <w:u w:val="single"/>
        </w:rPr>
        <w:t xml:space="preserve"> 278 Rav Natronai Ga'on</w:t>
      </w:r>
    </w:p>
    <w:p w14:paraId="4904C86C" w14:textId="77777777" w:rsidR="00314548" w:rsidRPr="003F3246" w:rsidRDefault="00314548"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That which you asked why we don't betroth or get married between Pesach and Shavu'ot, whether it is a matter of prohibition or not. Know that it is not due to prohibition, but rather due to customs of mourning, for thus said our sages: Rabbi Akiva had 12,000 pairs of students, and they all died between Pesach and Shavuot because they did not conduct themselves [with honor] to each other. It is taught regarding this that they all died a difficult death of diphtheria and from that time onward early generations have the custom not to marry during these days.</w:t>
      </w:r>
    </w:p>
    <w:p w14:paraId="5789A469" w14:textId="77777777" w:rsidR="00314548" w:rsidRPr="003F3246" w:rsidRDefault="00314548" w:rsidP="009057EB">
      <w:pPr>
        <w:bidi w:val="0"/>
        <w:spacing w:after="0" w:line="240" w:lineRule="auto"/>
        <w:ind w:left="284"/>
        <w:jc w:val="both"/>
        <w:rPr>
          <w:rFonts w:asciiTheme="minorBidi" w:hAnsiTheme="minorBidi"/>
          <w:sz w:val="24"/>
          <w:szCs w:val="24"/>
        </w:rPr>
      </w:pPr>
    </w:p>
    <w:p w14:paraId="56752D6E" w14:textId="794E191E" w:rsidR="00314548"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The </w:t>
      </w:r>
      <w:hyperlink r:id="rId12" w:history="1">
        <w:r w:rsidRPr="003F3246">
          <w:rPr>
            <w:rStyle w:val="Hyperlink"/>
            <w:rFonts w:asciiTheme="minorBidi" w:hAnsiTheme="minorBidi"/>
            <w:sz w:val="24"/>
            <w:szCs w:val="24"/>
          </w:rPr>
          <w:t>customs of mourning</w:t>
        </w:r>
      </w:hyperlink>
      <w:r w:rsidRPr="003F3246">
        <w:rPr>
          <w:rFonts w:asciiTheme="minorBidi" w:hAnsiTheme="minorBidi"/>
          <w:sz w:val="24"/>
          <w:szCs w:val="24"/>
        </w:rPr>
        <w:t xml:space="preserve"> slowly expanded over time, eventually including not listening to music and also refraining from getting a haircut until </w:t>
      </w:r>
      <w:r w:rsidRPr="003F3246">
        <w:rPr>
          <w:rFonts w:asciiTheme="minorBidi" w:hAnsiTheme="minorBidi"/>
          <w:i/>
          <w:iCs/>
          <w:sz w:val="24"/>
          <w:szCs w:val="24"/>
        </w:rPr>
        <w:t>lag ba-omer</w:t>
      </w:r>
      <w:r w:rsidRPr="003F3246">
        <w:rPr>
          <w:rFonts w:asciiTheme="minorBidi" w:hAnsiTheme="minorBidi"/>
          <w:sz w:val="24"/>
          <w:szCs w:val="24"/>
        </w:rPr>
        <w:t xml:space="preserve"> (the thirty-third day of the </w:t>
      </w:r>
      <w:r w:rsidRPr="003F3246">
        <w:rPr>
          <w:rFonts w:asciiTheme="minorBidi" w:hAnsiTheme="minorBidi"/>
          <w:i/>
          <w:iCs/>
          <w:sz w:val="24"/>
          <w:szCs w:val="24"/>
        </w:rPr>
        <w:t>omer</w:t>
      </w:r>
      <w:r w:rsidRPr="003F3246">
        <w:rPr>
          <w:rFonts w:asciiTheme="minorBidi" w:hAnsiTheme="minorBidi"/>
          <w:sz w:val="24"/>
          <w:szCs w:val="24"/>
        </w:rPr>
        <w:t>), when the deaths were said to have ceased:</w:t>
      </w:r>
    </w:p>
    <w:p w14:paraId="685CB445" w14:textId="77777777" w:rsidR="00314548" w:rsidRPr="003F3246" w:rsidRDefault="00314548" w:rsidP="009057EB">
      <w:pPr>
        <w:bidi w:val="0"/>
        <w:spacing w:after="0" w:line="240" w:lineRule="auto"/>
        <w:jc w:val="both"/>
        <w:rPr>
          <w:rFonts w:asciiTheme="minorBidi" w:hAnsiTheme="minorBidi"/>
          <w:sz w:val="24"/>
          <w:szCs w:val="24"/>
        </w:rPr>
      </w:pPr>
    </w:p>
    <w:p w14:paraId="6846AC67" w14:textId="0D072F56" w:rsidR="00314548" w:rsidRPr="003F3246" w:rsidRDefault="00314548"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Shulchan Aruch</w:t>
      </w:r>
      <w:r w:rsidRPr="003F3246">
        <w:rPr>
          <w:rFonts w:asciiTheme="minorBidi" w:hAnsiTheme="minorBidi"/>
          <w:sz w:val="24"/>
          <w:szCs w:val="24"/>
          <w:u w:val="single"/>
        </w:rPr>
        <w:t xml:space="preserve"> OC 493</w:t>
      </w:r>
      <w:r w:rsidR="00AE4485" w:rsidRPr="003F3246">
        <w:rPr>
          <w:rFonts w:asciiTheme="minorBidi" w:hAnsiTheme="minorBidi"/>
          <w:sz w:val="24"/>
          <w:szCs w:val="24"/>
          <w:u w:val="single"/>
        </w:rPr>
        <w:t>:2</w:t>
      </w:r>
    </w:p>
    <w:p w14:paraId="7A50E8FF" w14:textId="77777777" w:rsidR="00314548" w:rsidRPr="003F3246" w:rsidRDefault="00314548"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We have the custom not to get haircuts until </w:t>
      </w:r>
      <w:r w:rsidRPr="003F3246">
        <w:rPr>
          <w:rFonts w:asciiTheme="minorBidi" w:hAnsiTheme="minorBidi"/>
          <w:i/>
          <w:iCs/>
          <w:sz w:val="24"/>
          <w:szCs w:val="24"/>
        </w:rPr>
        <w:t>lag ba-omer</w:t>
      </w:r>
      <w:r w:rsidRPr="003F3246">
        <w:rPr>
          <w:rFonts w:asciiTheme="minorBidi" w:hAnsiTheme="minorBidi"/>
          <w:sz w:val="24"/>
          <w:szCs w:val="24"/>
        </w:rPr>
        <w:t>, for they say that that is when they stopped dying. And one should not get a haircut until the thirty-fourth day in the morning …Rema: In these countries we don't act in accordance with his words, but rather get a haircut on the thirty-third day.</w:t>
      </w:r>
    </w:p>
    <w:p w14:paraId="5F0A473A" w14:textId="77777777" w:rsidR="009057EB" w:rsidRPr="003F3246" w:rsidRDefault="009057EB" w:rsidP="009057EB">
      <w:pPr>
        <w:bidi w:val="0"/>
        <w:spacing w:after="0" w:line="240" w:lineRule="auto"/>
        <w:ind w:left="284"/>
        <w:jc w:val="both"/>
        <w:rPr>
          <w:rFonts w:asciiTheme="minorBidi" w:hAnsiTheme="minorBidi"/>
          <w:sz w:val="24"/>
          <w:szCs w:val="24"/>
        </w:rPr>
      </w:pPr>
    </w:p>
    <w:p w14:paraId="0D0768F7" w14:textId="775096B9" w:rsidR="00314548"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Since Shulchan Aruch rules that women, even when in actual mourning over a relative, need not refrain from getting haircuts,</w:t>
      </w:r>
      <w:r w:rsidRPr="003F3246">
        <w:rPr>
          <w:rStyle w:val="FootnoteReference"/>
          <w:rFonts w:asciiTheme="minorBidi" w:hAnsiTheme="minorBidi"/>
          <w:sz w:val="24"/>
          <w:szCs w:val="24"/>
        </w:rPr>
        <w:footnoteReference w:id="15"/>
      </w:r>
      <w:r w:rsidRPr="003F3246">
        <w:rPr>
          <w:rFonts w:asciiTheme="minorBidi" w:hAnsiTheme="minorBidi"/>
          <w:sz w:val="24"/>
          <w:szCs w:val="24"/>
        </w:rPr>
        <w:t xml:space="preserve"> common custom among Sefar</w:t>
      </w:r>
      <w:r w:rsidR="007A2D17" w:rsidRPr="003F3246">
        <w:rPr>
          <w:rFonts w:asciiTheme="minorBidi" w:hAnsiTheme="minorBidi"/>
          <w:sz w:val="24"/>
          <w:szCs w:val="24"/>
        </w:rPr>
        <w:t>a</w:t>
      </w:r>
      <w:r w:rsidRPr="003F3246">
        <w:rPr>
          <w:rFonts w:asciiTheme="minorBidi" w:hAnsiTheme="minorBidi"/>
          <w:sz w:val="24"/>
          <w:szCs w:val="24"/>
        </w:rPr>
        <w:t>di women is to cut hair as desired</w:t>
      </w:r>
      <w:r w:rsidR="00325619" w:rsidRPr="003F3246">
        <w:rPr>
          <w:rFonts w:asciiTheme="minorBidi" w:hAnsiTheme="minorBidi"/>
          <w:sz w:val="24"/>
          <w:szCs w:val="24"/>
        </w:rPr>
        <w:t>.</w:t>
      </w:r>
    </w:p>
    <w:p w14:paraId="285B58AF" w14:textId="77777777" w:rsidR="009057EB" w:rsidRPr="003F3246" w:rsidRDefault="009057EB" w:rsidP="009057EB">
      <w:pPr>
        <w:bidi w:val="0"/>
        <w:spacing w:after="0" w:line="240" w:lineRule="auto"/>
        <w:jc w:val="both"/>
        <w:rPr>
          <w:rFonts w:asciiTheme="minorBidi" w:hAnsiTheme="minorBidi"/>
          <w:sz w:val="24"/>
          <w:szCs w:val="24"/>
        </w:rPr>
      </w:pPr>
    </w:p>
    <w:p w14:paraId="3C88919B" w14:textId="1BFFA1DB" w:rsidR="00325619" w:rsidRPr="003F3246" w:rsidRDefault="00325619" w:rsidP="009057EB">
      <w:pPr>
        <w:bidi w:val="0"/>
        <w:spacing w:after="0" w:line="240" w:lineRule="auto"/>
        <w:jc w:val="both"/>
        <w:rPr>
          <w:rStyle w:val="BookTitle"/>
          <w:rFonts w:asciiTheme="minorBidi" w:hAnsiTheme="minorBidi"/>
          <w:sz w:val="24"/>
          <w:szCs w:val="24"/>
        </w:rPr>
      </w:pPr>
      <w:r w:rsidRPr="003F3246">
        <w:rPr>
          <w:rStyle w:val="BookTitle"/>
          <w:rFonts w:asciiTheme="minorBidi" w:hAnsiTheme="minorBidi"/>
          <w:sz w:val="24"/>
          <w:szCs w:val="24"/>
        </w:rPr>
        <w:t>Rav Ovadya Yosef</w:t>
      </w:r>
      <w:r w:rsidRPr="003F3246">
        <w:rPr>
          <w:rStyle w:val="BookTitle"/>
          <w:rFonts w:asciiTheme="minorBidi" w:hAnsiTheme="minorBidi"/>
          <w:i/>
          <w:iCs/>
          <w:sz w:val="24"/>
          <w:szCs w:val="24"/>
        </w:rPr>
        <w:t>, Chazon Ovadya, Sefirat Ha-omer</w:t>
      </w:r>
      <w:r w:rsidR="00314548" w:rsidRPr="003F3246">
        <w:rPr>
          <w:rStyle w:val="BookTitle"/>
          <w:rFonts w:asciiTheme="minorBidi" w:hAnsiTheme="minorBidi"/>
          <w:i/>
          <w:iCs/>
          <w:sz w:val="24"/>
          <w:szCs w:val="24"/>
        </w:rPr>
        <w:t xml:space="preserve"> </w:t>
      </w:r>
      <w:r w:rsidRPr="003F3246">
        <w:rPr>
          <w:rStyle w:val="BookTitle"/>
          <w:rFonts w:asciiTheme="minorBidi" w:hAnsiTheme="minorBidi"/>
          <w:sz w:val="24"/>
          <w:szCs w:val="24"/>
        </w:rPr>
        <w:t>36</w:t>
      </w:r>
    </w:p>
    <w:p w14:paraId="29B7C56D" w14:textId="428F6BCE" w:rsidR="00314548" w:rsidRPr="003F3246" w:rsidRDefault="00325619"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The custom has spread not to get a haircut during the days of </w:t>
      </w:r>
      <w:r w:rsidRPr="003F3246">
        <w:rPr>
          <w:rFonts w:asciiTheme="minorBidi" w:hAnsiTheme="minorBidi"/>
          <w:i/>
          <w:iCs/>
          <w:sz w:val="24"/>
          <w:szCs w:val="24"/>
        </w:rPr>
        <w:t>sefira</w:t>
      </w:r>
      <w:r w:rsidRPr="003F3246">
        <w:rPr>
          <w:rFonts w:asciiTheme="minorBidi" w:hAnsiTheme="minorBidi"/>
          <w:sz w:val="24"/>
          <w:szCs w:val="24"/>
        </w:rPr>
        <w:t xml:space="preserve">,…and women </w:t>
      </w:r>
      <w:r w:rsidR="00314548" w:rsidRPr="003F3246">
        <w:rPr>
          <w:rFonts w:asciiTheme="minorBidi" w:hAnsiTheme="minorBidi"/>
          <w:sz w:val="24"/>
          <w:szCs w:val="24"/>
        </w:rPr>
        <w:t xml:space="preserve">are not included in </w:t>
      </w:r>
      <w:r w:rsidRPr="003F3246">
        <w:rPr>
          <w:rFonts w:asciiTheme="minorBidi" w:hAnsiTheme="minorBidi"/>
          <w:sz w:val="24"/>
          <w:szCs w:val="24"/>
        </w:rPr>
        <w:t>this prohibition</w:t>
      </w:r>
      <w:r w:rsidR="00314548" w:rsidRPr="003F3246">
        <w:rPr>
          <w:rFonts w:asciiTheme="minorBidi" w:hAnsiTheme="minorBidi"/>
          <w:sz w:val="24"/>
          <w:szCs w:val="24"/>
        </w:rPr>
        <w:t>.</w:t>
      </w:r>
    </w:p>
    <w:p w14:paraId="5365F888" w14:textId="77777777" w:rsidR="009057EB" w:rsidRPr="003F3246" w:rsidRDefault="009057EB" w:rsidP="009057EB">
      <w:pPr>
        <w:bidi w:val="0"/>
        <w:spacing w:after="0" w:line="240" w:lineRule="auto"/>
        <w:ind w:left="284"/>
        <w:jc w:val="both"/>
        <w:rPr>
          <w:rFonts w:asciiTheme="minorBidi" w:hAnsiTheme="minorBidi"/>
          <w:sz w:val="24"/>
          <w:szCs w:val="24"/>
        </w:rPr>
      </w:pPr>
    </w:p>
    <w:p w14:paraId="0A1DA085" w14:textId="306BC392" w:rsidR="00314548" w:rsidRPr="003F3246" w:rsidRDefault="006F6CB3"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Rema, however, does maintain</w:t>
      </w:r>
      <w:r w:rsidR="003F3246">
        <w:rPr>
          <w:rFonts w:asciiTheme="minorBidi" w:hAnsiTheme="minorBidi"/>
          <w:sz w:val="24"/>
          <w:szCs w:val="24"/>
        </w:rPr>
        <w:t xml:space="preserve"> that a woman in mourning shoul</w:t>
      </w:r>
      <w:r w:rsidRPr="003F3246">
        <w:rPr>
          <w:rFonts w:asciiTheme="minorBidi" w:hAnsiTheme="minorBidi"/>
          <w:sz w:val="24"/>
          <w:szCs w:val="24"/>
        </w:rPr>
        <w:t>d</w:t>
      </w:r>
      <w:r w:rsidR="003F3246">
        <w:rPr>
          <w:rFonts w:asciiTheme="minorBidi" w:hAnsiTheme="minorBidi"/>
          <w:sz w:val="24"/>
          <w:szCs w:val="24"/>
        </w:rPr>
        <w:t xml:space="preserve"> </w:t>
      </w:r>
      <w:r w:rsidRPr="003F3246">
        <w:rPr>
          <w:rFonts w:asciiTheme="minorBidi" w:hAnsiTheme="minorBidi"/>
          <w:sz w:val="24"/>
          <w:szCs w:val="24"/>
        </w:rPr>
        <w:t xml:space="preserve">not get her hair cut. Regarding </w:t>
      </w:r>
      <w:r w:rsidRPr="003F3246">
        <w:rPr>
          <w:rFonts w:asciiTheme="minorBidi" w:hAnsiTheme="minorBidi"/>
          <w:i/>
          <w:iCs/>
          <w:sz w:val="24"/>
          <w:szCs w:val="24"/>
        </w:rPr>
        <w:t>sefirat ha-omer</w:t>
      </w:r>
      <w:r w:rsidRPr="003F3246">
        <w:rPr>
          <w:rFonts w:asciiTheme="minorBidi" w:hAnsiTheme="minorBidi"/>
          <w:sz w:val="24"/>
          <w:szCs w:val="24"/>
        </w:rPr>
        <w:t xml:space="preserve">, </w:t>
      </w:r>
      <w:r w:rsidR="00314548" w:rsidRPr="003F3246">
        <w:rPr>
          <w:rFonts w:asciiTheme="minorBidi" w:hAnsiTheme="minorBidi"/>
          <w:sz w:val="24"/>
          <w:szCs w:val="24"/>
        </w:rPr>
        <w:t>Rav Moshe Feinstein rules that women should ideally refrain from haircuts</w:t>
      </w:r>
      <w:r w:rsidRPr="003F3246">
        <w:rPr>
          <w:rFonts w:asciiTheme="minorBidi" w:hAnsiTheme="minorBidi"/>
          <w:sz w:val="24"/>
          <w:szCs w:val="24"/>
        </w:rPr>
        <w:t>,</w:t>
      </w:r>
      <w:r w:rsidR="00314548" w:rsidRPr="003F3246">
        <w:rPr>
          <w:rFonts w:asciiTheme="minorBidi" w:hAnsiTheme="minorBidi"/>
          <w:sz w:val="24"/>
          <w:szCs w:val="24"/>
        </w:rPr>
        <w:t xml:space="preserve"> but there is room for leniency. Why? </w:t>
      </w:r>
      <w:r w:rsidRPr="003F3246">
        <w:rPr>
          <w:rFonts w:asciiTheme="minorBidi" w:hAnsiTheme="minorBidi"/>
          <w:sz w:val="24"/>
          <w:szCs w:val="24"/>
        </w:rPr>
        <w:t>T</w:t>
      </w:r>
      <w:r w:rsidR="00314548" w:rsidRPr="003F3246">
        <w:rPr>
          <w:rFonts w:asciiTheme="minorBidi" w:hAnsiTheme="minorBidi"/>
          <w:sz w:val="24"/>
          <w:szCs w:val="24"/>
        </w:rPr>
        <w:t>here a</w:t>
      </w:r>
      <w:r w:rsidRPr="003F3246">
        <w:rPr>
          <w:rFonts w:asciiTheme="minorBidi" w:hAnsiTheme="minorBidi"/>
          <w:sz w:val="24"/>
          <w:szCs w:val="24"/>
        </w:rPr>
        <w:t xml:space="preserve">re </w:t>
      </w:r>
      <w:r w:rsidR="00314548" w:rsidRPr="003F3246">
        <w:rPr>
          <w:rFonts w:asciiTheme="minorBidi" w:hAnsiTheme="minorBidi"/>
          <w:sz w:val="24"/>
          <w:szCs w:val="24"/>
        </w:rPr>
        <w:t xml:space="preserve">leniencies for a woman to get a haircut during </w:t>
      </w:r>
      <w:r w:rsidR="00314548" w:rsidRPr="003F3246">
        <w:rPr>
          <w:rFonts w:asciiTheme="minorBidi" w:hAnsiTheme="minorBidi"/>
          <w:i/>
          <w:iCs/>
          <w:sz w:val="24"/>
          <w:szCs w:val="24"/>
        </w:rPr>
        <w:t>sheloshim</w:t>
      </w:r>
      <w:r w:rsidR="00314548" w:rsidRPr="003F3246">
        <w:rPr>
          <w:rFonts w:asciiTheme="minorBidi" w:hAnsiTheme="minorBidi"/>
          <w:sz w:val="24"/>
          <w:szCs w:val="24"/>
        </w:rPr>
        <w:t xml:space="preserve"> (the first thirty days of mourning), and in this case, not cutting the hair during the </w:t>
      </w:r>
      <w:r w:rsidR="00314548" w:rsidRPr="003F3246">
        <w:rPr>
          <w:rFonts w:asciiTheme="minorBidi" w:hAnsiTheme="minorBidi"/>
          <w:i/>
          <w:iCs/>
          <w:sz w:val="24"/>
          <w:szCs w:val="24"/>
        </w:rPr>
        <w:t>omer</w:t>
      </w:r>
      <w:r w:rsidR="00314548" w:rsidRPr="003F3246">
        <w:rPr>
          <w:rFonts w:asciiTheme="minorBidi" w:hAnsiTheme="minorBidi"/>
          <w:sz w:val="24"/>
          <w:szCs w:val="24"/>
        </w:rPr>
        <w:t xml:space="preserve"> is a custom, not proper mourning.</w:t>
      </w:r>
    </w:p>
    <w:p w14:paraId="09FC53C6" w14:textId="77777777" w:rsidR="009057EB" w:rsidRPr="003F3246" w:rsidRDefault="009057EB" w:rsidP="009057EB">
      <w:pPr>
        <w:bidi w:val="0"/>
        <w:spacing w:after="0" w:line="240" w:lineRule="auto"/>
        <w:jc w:val="both"/>
        <w:rPr>
          <w:rFonts w:asciiTheme="minorBidi" w:hAnsiTheme="minorBidi"/>
          <w:sz w:val="24"/>
          <w:szCs w:val="24"/>
        </w:rPr>
      </w:pPr>
    </w:p>
    <w:p w14:paraId="266C0769" w14:textId="2F56D0C2" w:rsidR="00314548" w:rsidRPr="003F3246" w:rsidRDefault="00314548"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Iggerot Moshe</w:t>
      </w:r>
      <w:r w:rsidRPr="003F3246">
        <w:rPr>
          <w:rFonts w:asciiTheme="minorBidi" w:hAnsiTheme="minorBidi"/>
          <w:sz w:val="24"/>
          <w:szCs w:val="24"/>
          <w:u w:val="single"/>
        </w:rPr>
        <w:t xml:space="preserve"> Y</w:t>
      </w:r>
      <w:r w:rsidR="00AE4485" w:rsidRPr="003F3246">
        <w:rPr>
          <w:rFonts w:asciiTheme="minorBidi" w:hAnsiTheme="minorBidi"/>
          <w:sz w:val="24"/>
          <w:szCs w:val="24"/>
          <w:u w:val="single"/>
        </w:rPr>
        <w:t>.</w:t>
      </w:r>
      <w:r w:rsidRPr="003F3246">
        <w:rPr>
          <w:rFonts w:asciiTheme="minorBidi" w:hAnsiTheme="minorBidi"/>
          <w:sz w:val="24"/>
          <w:szCs w:val="24"/>
          <w:u w:val="single"/>
        </w:rPr>
        <w:t>D</w:t>
      </w:r>
      <w:r w:rsidR="00AE4485" w:rsidRPr="003F3246">
        <w:rPr>
          <w:rFonts w:asciiTheme="minorBidi" w:hAnsiTheme="minorBidi"/>
          <w:sz w:val="24"/>
          <w:szCs w:val="24"/>
          <w:u w:val="single"/>
        </w:rPr>
        <w:t>.</w:t>
      </w:r>
      <w:r w:rsidRPr="003F3246">
        <w:rPr>
          <w:rFonts w:asciiTheme="minorBidi" w:hAnsiTheme="minorBidi"/>
          <w:sz w:val="24"/>
          <w:szCs w:val="24"/>
          <w:u w:val="single"/>
        </w:rPr>
        <w:t xml:space="preserve"> II 137</w:t>
      </w:r>
    </w:p>
    <w:p w14:paraId="196516F2" w14:textId="77777777" w:rsidR="00314548" w:rsidRPr="003F3246" w:rsidRDefault="00314548"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Regarding a haircut for a woman in the days of the </w:t>
      </w:r>
      <w:r w:rsidRPr="003F3246">
        <w:rPr>
          <w:rFonts w:asciiTheme="minorBidi" w:hAnsiTheme="minorBidi"/>
          <w:i/>
          <w:iCs/>
          <w:sz w:val="24"/>
          <w:szCs w:val="24"/>
        </w:rPr>
        <w:t>omer</w:t>
      </w:r>
      <w:r w:rsidRPr="003F3246">
        <w:rPr>
          <w:rFonts w:asciiTheme="minorBidi" w:hAnsiTheme="minorBidi"/>
          <w:sz w:val="24"/>
          <w:szCs w:val="24"/>
        </w:rPr>
        <w:t xml:space="preserve"> count, even though it is reasonable to permit it, since even in mourning after </w:t>
      </w:r>
      <w:r w:rsidRPr="003F3246">
        <w:rPr>
          <w:rFonts w:asciiTheme="minorBidi" w:hAnsiTheme="minorBidi"/>
          <w:i/>
          <w:iCs/>
          <w:sz w:val="24"/>
          <w:szCs w:val="24"/>
        </w:rPr>
        <w:t xml:space="preserve">shiva </w:t>
      </w:r>
      <w:r w:rsidRPr="003F3246">
        <w:rPr>
          <w:rFonts w:asciiTheme="minorBidi" w:hAnsiTheme="minorBidi"/>
          <w:sz w:val="24"/>
          <w:szCs w:val="24"/>
        </w:rPr>
        <w:t xml:space="preserve">within </w:t>
      </w:r>
      <w:r w:rsidRPr="003F3246">
        <w:rPr>
          <w:rFonts w:asciiTheme="minorBidi" w:hAnsiTheme="minorBidi"/>
          <w:i/>
          <w:iCs/>
          <w:sz w:val="24"/>
          <w:szCs w:val="24"/>
        </w:rPr>
        <w:t>sheloshim</w:t>
      </w:r>
      <w:r w:rsidRPr="003F3246">
        <w:rPr>
          <w:rFonts w:asciiTheme="minorBidi" w:hAnsiTheme="minorBidi"/>
          <w:sz w:val="24"/>
          <w:szCs w:val="24"/>
        </w:rPr>
        <w:t xml:space="preserve"> many early authorities permit it…since it is only a matter of custom, one should be lenient like those who permit it, but in any case it seems that the law is that it is proper to be stringent if it [a haircut] is not terribly necessary.</w:t>
      </w:r>
    </w:p>
    <w:p w14:paraId="107DCD25" w14:textId="77777777" w:rsidR="00314548" w:rsidRPr="003F3246" w:rsidRDefault="00314548" w:rsidP="009057EB">
      <w:pPr>
        <w:bidi w:val="0"/>
        <w:spacing w:after="0" w:line="240" w:lineRule="auto"/>
        <w:jc w:val="both"/>
        <w:rPr>
          <w:rFonts w:asciiTheme="minorBidi" w:hAnsiTheme="minorBidi"/>
          <w:sz w:val="24"/>
          <w:szCs w:val="24"/>
        </w:rPr>
      </w:pPr>
    </w:p>
    <w:p w14:paraId="562E120D" w14:textId="37C098F7" w:rsidR="00314548" w:rsidRPr="003F3246" w:rsidRDefault="00246F10"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Following Rav Moshe's logic, a woman can remove body hair, too, when she find it necessary.</w:t>
      </w:r>
      <w:r w:rsidRPr="003F3246">
        <w:rPr>
          <w:rStyle w:val="FootnoteReference"/>
          <w:rFonts w:asciiTheme="minorBidi" w:hAnsiTheme="minorBidi"/>
          <w:sz w:val="24"/>
          <w:szCs w:val="24"/>
        </w:rPr>
        <w:footnoteReference w:id="16"/>
      </w:r>
      <w:r w:rsidRPr="003F3246">
        <w:rPr>
          <w:rFonts w:asciiTheme="minorBidi" w:hAnsiTheme="minorBidi"/>
          <w:sz w:val="24"/>
          <w:szCs w:val="24"/>
        </w:rPr>
        <w:t xml:space="preserve"> </w:t>
      </w:r>
    </w:p>
    <w:p w14:paraId="0BBC6C0D" w14:textId="13BE90F2" w:rsidR="00314548" w:rsidRPr="003F3246" w:rsidRDefault="00314548" w:rsidP="009057EB">
      <w:pPr>
        <w:bidi w:val="0"/>
        <w:spacing w:after="0" w:line="240" w:lineRule="auto"/>
        <w:jc w:val="both"/>
        <w:rPr>
          <w:rFonts w:asciiTheme="minorBidi" w:hAnsiTheme="minorBidi"/>
          <w:sz w:val="24"/>
          <w:szCs w:val="24"/>
        </w:rPr>
      </w:pPr>
    </w:p>
    <w:p w14:paraId="781A490D" w14:textId="79167F5D" w:rsidR="00314548"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There is no constraint on a woman's removing hair that she is particular about for mikveh</w:t>
      </w:r>
      <w:r w:rsidR="003F320F" w:rsidRPr="003F3246">
        <w:rPr>
          <w:rFonts w:asciiTheme="minorBidi" w:hAnsiTheme="minorBidi"/>
          <w:sz w:val="24"/>
          <w:szCs w:val="24"/>
        </w:rPr>
        <w:t>, and t</w:t>
      </w:r>
      <w:r w:rsidRPr="003F3246">
        <w:rPr>
          <w:rFonts w:asciiTheme="minorBidi" w:hAnsiTheme="minorBidi"/>
          <w:sz w:val="24"/>
          <w:szCs w:val="24"/>
        </w:rPr>
        <w:t>he rules regarding women removing facial hair are even more lenient.</w:t>
      </w:r>
      <w:r w:rsidRPr="003F3246">
        <w:rPr>
          <w:rStyle w:val="FootnoteReference"/>
          <w:rFonts w:asciiTheme="minorBidi" w:hAnsiTheme="minorBidi"/>
          <w:sz w:val="24"/>
          <w:szCs w:val="24"/>
        </w:rPr>
        <w:footnoteReference w:id="17"/>
      </w:r>
      <w:r w:rsidRPr="003F3246">
        <w:rPr>
          <w:rFonts w:asciiTheme="minorBidi" w:hAnsiTheme="minorBidi"/>
          <w:sz w:val="24"/>
          <w:szCs w:val="24"/>
        </w:rPr>
        <w:t xml:space="preserve"> </w:t>
      </w:r>
    </w:p>
    <w:p w14:paraId="53D8E7D8" w14:textId="77777777" w:rsidR="00314548" w:rsidRPr="003F3246" w:rsidRDefault="00314548" w:rsidP="009057EB">
      <w:pPr>
        <w:bidi w:val="0"/>
        <w:spacing w:after="0" w:line="240" w:lineRule="auto"/>
        <w:jc w:val="both"/>
        <w:rPr>
          <w:rFonts w:asciiTheme="minorBidi" w:hAnsiTheme="minorBidi"/>
          <w:sz w:val="24"/>
          <w:szCs w:val="24"/>
        </w:rPr>
      </w:pPr>
    </w:p>
    <w:p w14:paraId="04FE5939" w14:textId="485F3178" w:rsidR="00314548"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b/>
          <w:bCs/>
          <w:sz w:val="24"/>
          <w:szCs w:val="24"/>
        </w:rPr>
        <w:t>Righteous Women</w:t>
      </w:r>
      <w:r w:rsidR="007A2D17" w:rsidRPr="003F3246">
        <w:rPr>
          <w:rFonts w:asciiTheme="minorBidi" w:hAnsiTheme="minorBidi"/>
          <w:b/>
          <w:bCs/>
          <w:sz w:val="24"/>
          <w:szCs w:val="24"/>
        </w:rPr>
        <w:t xml:space="preserve"> </w:t>
      </w:r>
      <w:r w:rsidRPr="003F3246">
        <w:rPr>
          <w:rFonts w:asciiTheme="minorBidi" w:hAnsiTheme="minorBidi"/>
          <w:sz w:val="24"/>
          <w:szCs w:val="24"/>
        </w:rPr>
        <w:t xml:space="preserve">A related, lesser-known, custom during the </w:t>
      </w:r>
      <w:r w:rsidRPr="003F3246">
        <w:rPr>
          <w:rFonts w:asciiTheme="minorBidi" w:hAnsiTheme="minorBidi"/>
          <w:i/>
          <w:iCs/>
          <w:sz w:val="24"/>
          <w:szCs w:val="24"/>
        </w:rPr>
        <w:t>omer</w:t>
      </w:r>
      <w:r w:rsidRPr="003F3246">
        <w:rPr>
          <w:rFonts w:asciiTheme="minorBidi" w:hAnsiTheme="minorBidi"/>
          <w:sz w:val="24"/>
          <w:szCs w:val="24"/>
        </w:rPr>
        <w:t xml:space="preserve"> </w:t>
      </w:r>
      <w:r w:rsidR="006F6CB3" w:rsidRPr="003F3246">
        <w:rPr>
          <w:rFonts w:asciiTheme="minorBidi" w:hAnsiTheme="minorBidi"/>
          <w:sz w:val="24"/>
          <w:szCs w:val="24"/>
        </w:rPr>
        <w:t xml:space="preserve">that has fallen out of practice </w:t>
      </w:r>
      <w:r w:rsidRPr="003F3246">
        <w:rPr>
          <w:rFonts w:asciiTheme="minorBidi" w:hAnsiTheme="minorBidi"/>
          <w:sz w:val="24"/>
          <w:szCs w:val="24"/>
        </w:rPr>
        <w:t xml:space="preserve">involves refraining from performing labor </w:t>
      </w:r>
      <w:r w:rsidR="006F6CB3" w:rsidRPr="003F3246">
        <w:rPr>
          <w:rFonts w:asciiTheme="minorBidi" w:hAnsiTheme="minorBidi"/>
          <w:sz w:val="24"/>
          <w:szCs w:val="24"/>
        </w:rPr>
        <w:t xml:space="preserve">(such as that prohibited on </w:t>
      </w:r>
      <w:r w:rsidR="006F6CB3" w:rsidRPr="003F3246">
        <w:rPr>
          <w:rFonts w:asciiTheme="minorBidi" w:hAnsiTheme="minorBidi"/>
          <w:i/>
          <w:iCs/>
          <w:sz w:val="24"/>
          <w:szCs w:val="24"/>
        </w:rPr>
        <w:t>chol ha-mo'ed</w:t>
      </w:r>
      <w:r w:rsidR="006F6CB3" w:rsidRPr="003F3246">
        <w:rPr>
          <w:rFonts w:asciiTheme="minorBidi" w:hAnsiTheme="minorBidi"/>
          <w:sz w:val="24"/>
          <w:szCs w:val="24"/>
        </w:rPr>
        <w:t xml:space="preserve">) </w:t>
      </w:r>
      <w:r w:rsidRPr="003F3246">
        <w:rPr>
          <w:rFonts w:asciiTheme="minorBidi" w:hAnsiTheme="minorBidi"/>
          <w:sz w:val="24"/>
          <w:szCs w:val="24"/>
        </w:rPr>
        <w:t xml:space="preserve">from sunset until morning, because burying the students took people away from their labors at night: </w:t>
      </w:r>
    </w:p>
    <w:p w14:paraId="5D5DA39B" w14:textId="77777777" w:rsidR="00790ECB" w:rsidRPr="003F3246" w:rsidRDefault="00790ECB" w:rsidP="009057EB">
      <w:pPr>
        <w:bidi w:val="0"/>
        <w:spacing w:after="0" w:line="240" w:lineRule="auto"/>
        <w:jc w:val="both"/>
        <w:rPr>
          <w:rFonts w:asciiTheme="minorBidi" w:hAnsiTheme="minorBidi"/>
          <w:sz w:val="24"/>
          <w:szCs w:val="24"/>
        </w:rPr>
      </w:pPr>
    </w:p>
    <w:p w14:paraId="6B061886" w14:textId="77777777" w:rsidR="00314548" w:rsidRPr="003F3246" w:rsidRDefault="00314548" w:rsidP="009057EB">
      <w:pPr>
        <w:bidi w:val="0"/>
        <w:spacing w:after="0" w:line="240" w:lineRule="auto"/>
        <w:jc w:val="both"/>
        <w:rPr>
          <w:rFonts w:asciiTheme="minorBidi" w:hAnsiTheme="minorBidi"/>
          <w:sz w:val="24"/>
          <w:szCs w:val="24"/>
          <w:u w:val="single"/>
        </w:rPr>
      </w:pPr>
      <w:r w:rsidRPr="003F3246">
        <w:rPr>
          <w:rFonts w:asciiTheme="minorBidi" w:hAnsiTheme="minorBidi"/>
          <w:sz w:val="24"/>
          <w:szCs w:val="24"/>
          <w:u w:val="single"/>
        </w:rPr>
        <w:t xml:space="preserve">Abudarham </w:t>
      </w:r>
      <w:r w:rsidRPr="003F3246">
        <w:rPr>
          <w:rFonts w:asciiTheme="minorBidi" w:hAnsiTheme="minorBidi"/>
          <w:i/>
          <w:iCs/>
          <w:sz w:val="24"/>
          <w:szCs w:val="24"/>
          <w:u w:val="single"/>
        </w:rPr>
        <w:t>Tefillot Pesach</w:t>
      </w:r>
      <w:r w:rsidRPr="003F3246">
        <w:rPr>
          <w:rFonts w:asciiTheme="minorBidi" w:hAnsiTheme="minorBidi"/>
          <w:sz w:val="24"/>
          <w:szCs w:val="24"/>
          <w:u w:val="single"/>
        </w:rPr>
        <w:t xml:space="preserve"> s.v. All four</w:t>
      </w:r>
    </w:p>
    <w:p w14:paraId="63E7B833" w14:textId="77777777" w:rsidR="00314548" w:rsidRPr="003F3246" w:rsidRDefault="00314548"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 xml:space="preserve">Rav Hai wrote in a responsum, that the custom not to perform labor between Pesach and Shavuot from sunset until </w:t>
      </w:r>
      <w:r w:rsidRPr="003F3246">
        <w:rPr>
          <w:rFonts w:asciiTheme="minorBidi" w:hAnsiTheme="minorBidi"/>
          <w:i/>
          <w:iCs/>
          <w:sz w:val="24"/>
          <w:szCs w:val="24"/>
        </w:rPr>
        <w:t xml:space="preserve">shacharit </w:t>
      </w:r>
      <w:r w:rsidRPr="003F3246">
        <w:rPr>
          <w:rFonts w:asciiTheme="minorBidi" w:hAnsiTheme="minorBidi"/>
          <w:sz w:val="24"/>
          <w:szCs w:val="24"/>
        </w:rPr>
        <w:t>is because of the students of Rabbi Akiva, for all of them died after sunset and were buried after sunset and the people did not engage in labor. Further, it is written “seven complete weeks [</w:t>
      </w:r>
      <w:r w:rsidRPr="003F3246">
        <w:rPr>
          <w:rFonts w:asciiTheme="minorBidi" w:hAnsiTheme="minorBidi"/>
          <w:i/>
          <w:iCs/>
          <w:sz w:val="24"/>
          <w:szCs w:val="24"/>
        </w:rPr>
        <w:t>Shabbatot</w:t>
      </w:r>
      <w:r w:rsidRPr="003F3246">
        <w:rPr>
          <w:rFonts w:asciiTheme="minorBidi" w:hAnsiTheme="minorBidi"/>
          <w:sz w:val="24"/>
          <w:szCs w:val="24"/>
        </w:rPr>
        <w:t xml:space="preserve">] they will be,” from the language of </w:t>
      </w:r>
      <w:r w:rsidRPr="003F3246">
        <w:rPr>
          <w:rFonts w:asciiTheme="minorBidi" w:hAnsiTheme="minorBidi"/>
          <w:i/>
          <w:iCs/>
          <w:sz w:val="24"/>
          <w:szCs w:val="24"/>
        </w:rPr>
        <w:t>shevut</w:t>
      </w:r>
      <w:r w:rsidRPr="003F3246">
        <w:rPr>
          <w:rFonts w:asciiTheme="minorBidi" w:hAnsiTheme="minorBidi"/>
          <w:sz w:val="24"/>
          <w:szCs w:val="24"/>
        </w:rPr>
        <w:t xml:space="preserve"> [desisting from labor] and the sabbatical year, as it is written “seven sevens [</w:t>
      </w:r>
      <w:r w:rsidRPr="003F3246">
        <w:rPr>
          <w:rFonts w:asciiTheme="minorBidi" w:hAnsiTheme="minorBidi"/>
          <w:i/>
          <w:iCs/>
          <w:sz w:val="24"/>
          <w:szCs w:val="24"/>
        </w:rPr>
        <w:t>Shabbatot</w:t>
      </w:r>
      <w:r w:rsidRPr="003F3246">
        <w:rPr>
          <w:rFonts w:asciiTheme="minorBidi" w:hAnsiTheme="minorBidi"/>
          <w:sz w:val="24"/>
          <w:szCs w:val="24"/>
        </w:rPr>
        <w:t xml:space="preserve">] of years.” Just as agricultural labor is prohibited during a sabbatical year, so too during </w:t>
      </w:r>
      <w:r w:rsidRPr="003F3246">
        <w:rPr>
          <w:rFonts w:asciiTheme="minorBidi" w:hAnsiTheme="minorBidi"/>
          <w:i/>
          <w:iCs/>
          <w:sz w:val="24"/>
          <w:szCs w:val="24"/>
        </w:rPr>
        <w:t>sefirat ha-omer</w:t>
      </w:r>
      <w:r w:rsidRPr="003F3246">
        <w:rPr>
          <w:rFonts w:asciiTheme="minorBidi" w:hAnsiTheme="minorBidi"/>
          <w:sz w:val="24"/>
          <w:szCs w:val="24"/>
        </w:rPr>
        <w:t>, after sunset, one should desist from labor.</w:t>
      </w:r>
    </w:p>
    <w:p w14:paraId="302688A8" w14:textId="77777777" w:rsidR="009057EB" w:rsidRPr="003F3246" w:rsidRDefault="009057EB" w:rsidP="009057EB">
      <w:pPr>
        <w:bidi w:val="0"/>
        <w:spacing w:after="0" w:line="240" w:lineRule="auto"/>
        <w:ind w:left="284"/>
        <w:jc w:val="both"/>
        <w:rPr>
          <w:rFonts w:asciiTheme="minorBidi" w:hAnsiTheme="minorBidi"/>
          <w:sz w:val="24"/>
          <w:szCs w:val="24"/>
        </w:rPr>
      </w:pPr>
    </w:p>
    <w:p w14:paraId="4B926F8B" w14:textId="77777777" w:rsidR="00314548"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In addition to mourning, Abudarham notes that a custom to refrain from labor adds a dimension of Shabbat rest to the count of seven "</w:t>
      </w:r>
      <w:r w:rsidRPr="003F3246">
        <w:rPr>
          <w:rFonts w:asciiTheme="minorBidi" w:hAnsiTheme="minorBidi"/>
          <w:i/>
          <w:iCs/>
          <w:sz w:val="24"/>
          <w:szCs w:val="24"/>
        </w:rPr>
        <w:t>Shabbatot</w:t>
      </w:r>
      <w:r w:rsidRPr="003F3246">
        <w:rPr>
          <w:rFonts w:asciiTheme="minorBidi" w:hAnsiTheme="minorBidi"/>
          <w:sz w:val="24"/>
          <w:szCs w:val="24"/>
        </w:rPr>
        <w:t>." Rest for this reason would only be from sunset until the time that one counts.</w:t>
      </w:r>
    </w:p>
    <w:p w14:paraId="51555193" w14:textId="77777777" w:rsidR="009057EB" w:rsidRPr="003F3246" w:rsidRDefault="009057EB" w:rsidP="009057EB">
      <w:pPr>
        <w:bidi w:val="0"/>
        <w:spacing w:after="0" w:line="240" w:lineRule="auto"/>
        <w:jc w:val="both"/>
        <w:rPr>
          <w:rFonts w:asciiTheme="minorBidi" w:hAnsiTheme="minorBidi"/>
          <w:sz w:val="24"/>
          <w:szCs w:val="24"/>
        </w:rPr>
      </w:pPr>
    </w:p>
    <w:p w14:paraId="0F259F92" w14:textId="10CB504F" w:rsidR="00314548"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Centuries later, Aruch Ha-shulchan rules that, regardless of the rationale, this custom applies only from sunset until one has counted. </w:t>
      </w:r>
    </w:p>
    <w:p w14:paraId="51274540" w14:textId="77777777" w:rsidR="009057EB" w:rsidRPr="003F3246" w:rsidRDefault="009057EB" w:rsidP="009057EB">
      <w:pPr>
        <w:bidi w:val="0"/>
        <w:spacing w:after="0" w:line="240" w:lineRule="auto"/>
        <w:jc w:val="both"/>
        <w:rPr>
          <w:rFonts w:asciiTheme="minorBidi" w:hAnsiTheme="minorBidi"/>
          <w:sz w:val="24"/>
          <w:szCs w:val="24"/>
        </w:rPr>
      </w:pPr>
    </w:p>
    <w:p w14:paraId="31674F6C" w14:textId="77777777" w:rsidR="00314548" w:rsidRPr="003F3246" w:rsidRDefault="00314548"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Aruch Ha-shulchan</w:t>
      </w:r>
      <w:r w:rsidRPr="003F3246">
        <w:rPr>
          <w:rFonts w:asciiTheme="minorBidi" w:hAnsiTheme="minorBidi"/>
          <w:sz w:val="24"/>
          <w:szCs w:val="24"/>
          <w:u w:val="single"/>
        </w:rPr>
        <w:t xml:space="preserve"> OC 493:9</w:t>
      </w:r>
    </w:p>
    <w:p w14:paraId="635EC297" w14:textId="77777777" w:rsidR="00314548" w:rsidRPr="003F3246" w:rsidRDefault="00314548"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They [women] only desisted from labor after sunset until after the evening prayer, after the count. …Even now there are women who maintain this custom.</w:t>
      </w:r>
    </w:p>
    <w:p w14:paraId="6A9881B6" w14:textId="77777777" w:rsidR="009057EB" w:rsidRPr="003F3246" w:rsidRDefault="009057EB" w:rsidP="009057EB">
      <w:pPr>
        <w:bidi w:val="0"/>
        <w:spacing w:after="0" w:line="240" w:lineRule="auto"/>
        <w:ind w:left="284"/>
        <w:jc w:val="both"/>
        <w:rPr>
          <w:rFonts w:asciiTheme="minorBidi" w:hAnsiTheme="minorBidi"/>
          <w:sz w:val="24"/>
          <w:szCs w:val="24"/>
        </w:rPr>
      </w:pPr>
    </w:p>
    <w:p w14:paraId="508E019C" w14:textId="62D4A99C" w:rsidR="00314548"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While Abudarham does not single out women, Aruch Ha-shulchan does. So does Shulchan Aruch (who also keeps the timing till morning and extends the custom beyond </w:t>
      </w:r>
      <w:r w:rsidRPr="003F3246">
        <w:rPr>
          <w:rFonts w:asciiTheme="minorBidi" w:hAnsiTheme="minorBidi"/>
          <w:i/>
          <w:iCs/>
          <w:sz w:val="24"/>
          <w:szCs w:val="24"/>
        </w:rPr>
        <w:t>lag ba-omer</w:t>
      </w:r>
      <w:r w:rsidRPr="003F3246">
        <w:rPr>
          <w:rFonts w:asciiTheme="minorBidi" w:hAnsiTheme="minorBidi"/>
          <w:sz w:val="24"/>
          <w:szCs w:val="24"/>
        </w:rPr>
        <w:t>, though others disagree):</w:t>
      </w:r>
      <w:r w:rsidRPr="003F3246">
        <w:rPr>
          <w:rStyle w:val="FootnoteReference"/>
          <w:rFonts w:asciiTheme="minorBidi" w:hAnsiTheme="minorBidi"/>
          <w:sz w:val="24"/>
          <w:szCs w:val="24"/>
        </w:rPr>
        <w:footnoteReference w:id="18"/>
      </w:r>
      <w:r w:rsidRPr="003F3246">
        <w:rPr>
          <w:rFonts w:asciiTheme="minorBidi" w:hAnsiTheme="minorBidi"/>
          <w:sz w:val="24"/>
          <w:szCs w:val="24"/>
        </w:rPr>
        <w:t xml:space="preserve"> </w:t>
      </w:r>
    </w:p>
    <w:p w14:paraId="77B51EAC" w14:textId="77777777" w:rsidR="009057EB" w:rsidRPr="003F3246" w:rsidRDefault="009057EB" w:rsidP="009057EB">
      <w:pPr>
        <w:bidi w:val="0"/>
        <w:spacing w:after="0" w:line="240" w:lineRule="auto"/>
        <w:jc w:val="both"/>
        <w:rPr>
          <w:rFonts w:asciiTheme="minorBidi" w:hAnsiTheme="minorBidi"/>
          <w:sz w:val="24"/>
          <w:szCs w:val="24"/>
        </w:rPr>
      </w:pPr>
    </w:p>
    <w:p w14:paraId="72E0B062" w14:textId="77777777" w:rsidR="00314548" w:rsidRPr="003F3246" w:rsidRDefault="00314548"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Shulchan Aruch</w:t>
      </w:r>
      <w:r w:rsidRPr="003F3246">
        <w:rPr>
          <w:rFonts w:asciiTheme="minorBidi" w:hAnsiTheme="minorBidi"/>
          <w:sz w:val="24"/>
          <w:szCs w:val="24"/>
          <w:u w:val="single"/>
        </w:rPr>
        <w:t xml:space="preserve"> OC 493:4</w:t>
      </w:r>
    </w:p>
    <w:p w14:paraId="30DBA354" w14:textId="77777777" w:rsidR="00314548" w:rsidRPr="003F3246" w:rsidRDefault="00314548"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Women had the custom not to perform labor from Pesach until Shavuot, from sunset onward.</w:t>
      </w:r>
    </w:p>
    <w:p w14:paraId="7A669A7A" w14:textId="77777777" w:rsidR="009057EB" w:rsidRPr="003F3246" w:rsidRDefault="009057EB" w:rsidP="009057EB">
      <w:pPr>
        <w:bidi w:val="0"/>
        <w:spacing w:after="0" w:line="240" w:lineRule="auto"/>
        <w:ind w:left="284"/>
        <w:jc w:val="both"/>
        <w:rPr>
          <w:rFonts w:asciiTheme="minorBidi" w:hAnsiTheme="minorBidi"/>
          <w:sz w:val="24"/>
          <w:szCs w:val="24"/>
        </w:rPr>
      </w:pPr>
    </w:p>
    <w:p w14:paraId="75158D94" w14:textId="137BA762" w:rsidR="00314548"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Shulchan Aruch leaves open the question of whether this custom applies to men</w:t>
      </w:r>
      <w:r w:rsidR="007A2D17" w:rsidRPr="003F3246">
        <w:rPr>
          <w:rFonts w:asciiTheme="minorBidi" w:hAnsiTheme="minorBidi"/>
          <w:sz w:val="24"/>
          <w:szCs w:val="24"/>
        </w:rPr>
        <w:t>.</w:t>
      </w:r>
      <w:r w:rsidRPr="003F3246">
        <w:rPr>
          <w:rStyle w:val="FootnoteReference"/>
          <w:rFonts w:asciiTheme="minorBidi" w:hAnsiTheme="minorBidi"/>
          <w:sz w:val="24"/>
          <w:szCs w:val="24"/>
        </w:rPr>
        <w:footnoteReference w:id="19"/>
      </w:r>
    </w:p>
    <w:p w14:paraId="4D412D09" w14:textId="77777777" w:rsidR="009057EB" w:rsidRPr="003F3246" w:rsidRDefault="009057EB" w:rsidP="009057EB">
      <w:pPr>
        <w:bidi w:val="0"/>
        <w:spacing w:after="0" w:line="240" w:lineRule="auto"/>
        <w:jc w:val="both"/>
        <w:rPr>
          <w:rFonts w:asciiTheme="minorBidi" w:hAnsiTheme="minorBidi"/>
          <w:sz w:val="24"/>
          <w:szCs w:val="24"/>
        </w:rPr>
      </w:pPr>
    </w:p>
    <w:p w14:paraId="56E54C38" w14:textId="33571948" w:rsidR="00314548"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lastRenderedPageBreak/>
        <w:t>Why do these sources focus this custom around women? Centuries earl</w:t>
      </w:r>
      <w:r w:rsidR="007527F2" w:rsidRPr="003F3246">
        <w:rPr>
          <w:rFonts w:asciiTheme="minorBidi" w:hAnsiTheme="minorBidi"/>
          <w:sz w:val="24"/>
          <w:szCs w:val="24"/>
        </w:rPr>
        <w:t>ier</w:t>
      </w:r>
      <w:r w:rsidRPr="003F3246">
        <w:rPr>
          <w:rFonts w:asciiTheme="minorBidi" w:hAnsiTheme="minorBidi"/>
          <w:sz w:val="24"/>
          <w:szCs w:val="24"/>
        </w:rPr>
        <w:t>, Shibbolei Ha-leket connects the custom specifically to women:</w:t>
      </w:r>
    </w:p>
    <w:p w14:paraId="58698FB4" w14:textId="77777777" w:rsidR="009057EB" w:rsidRPr="003F3246" w:rsidRDefault="009057EB" w:rsidP="009057EB">
      <w:pPr>
        <w:bidi w:val="0"/>
        <w:spacing w:after="0" w:line="240" w:lineRule="auto"/>
        <w:jc w:val="both"/>
        <w:rPr>
          <w:rFonts w:asciiTheme="minorBidi" w:hAnsiTheme="minorBidi"/>
          <w:sz w:val="24"/>
          <w:szCs w:val="24"/>
        </w:rPr>
      </w:pPr>
    </w:p>
    <w:p w14:paraId="02A2F9D7" w14:textId="09D108B0" w:rsidR="00314548" w:rsidRPr="003F3246" w:rsidRDefault="00314548" w:rsidP="009057EB">
      <w:pPr>
        <w:bidi w:val="0"/>
        <w:spacing w:after="0" w:line="240" w:lineRule="auto"/>
        <w:jc w:val="both"/>
        <w:rPr>
          <w:rFonts w:asciiTheme="minorBidi" w:hAnsiTheme="minorBidi"/>
          <w:sz w:val="24"/>
          <w:szCs w:val="24"/>
          <w:u w:val="single"/>
        </w:rPr>
      </w:pPr>
      <w:r w:rsidRPr="003F3246">
        <w:rPr>
          <w:rFonts w:asciiTheme="minorBidi" w:hAnsiTheme="minorBidi"/>
          <w:i/>
          <w:iCs/>
          <w:sz w:val="24"/>
          <w:szCs w:val="24"/>
          <w:u w:val="single"/>
        </w:rPr>
        <w:t>Shibbolei Ha-leket</w:t>
      </w:r>
      <w:r w:rsidRPr="003F3246">
        <w:rPr>
          <w:rFonts w:asciiTheme="minorBidi" w:hAnsiTheme="minorBidi"/>
          <w:sz w:val="24"/>
          <w:szCs w:val="24"/>
          <w:u w:val="single"/>
        </w:rPr>
        <w:t xml:space="preserve"> Pesach 235</w:t>
      </w:r>
    </w:p>
    <w:p w14:paraId="415770D7" w14:textId="77777777" w:rsidR="00314548" w:rsidRPr="003F3246" w:rsidRDefault="00314548" w:rsidP="009057EB">
      <w:pPr>
        <w:bidi w:val="0"/>
        <w:spacing w:after="0" w:line="240" w:lineRule="auto"/>
        <w:ind w:left="284"/>
        <w:jc w:val="both"/>
        <w:rPr>
          <w:rFonts w:asciiTheme="minorBidi" w:hAnsiTheme="minorBidi"/>
          <w:sz w:val="24"/>
          <w:szCs w:val="24"/>
        </w:rPr>
      </w:pPr>
      <w:r w:rsidRPr="003F3246">
        <w:rPr>
          <w:rFonts w:asciiTheme="minorBidi" w:hAnsiTheme="minorBidi"/>
          <w:sz w:val="24"/>
          <w:szCs w:val="24"/>
        </w:rPr>
        <w:t>They [women] are rewarded with acclaim in every generation, for they were the first to come to those [deceased] students and honor them and take care of them. Therefore they [women] were accustomed not to perform labor at that time as a commemoration of the righteous women of that generation.</w:t>
      </w:r>
    </w:p>
    <w:p w14:paraId="64BAD9A2" w14:textId="77777777" w:rsidR="009057EB" w:rsidRPr="003F3246" w:rsidRDefault="009057EB" w:rsidP="009057EB">
      <w:pPr>
        <w:bidi w:val="0"/>
        <w:spacing w:after="0" w:line="240" w:lineRule="auto"/>
        <w:ind w:left="284"/>
        <w:jc w:val="both"/>
        <w:rPr>
          <w:rFonts w:asciiTheme="minorBidi" w:hAnsiTheme="minorBidi"/>
          <w:sz w:val="24"/>
          <w:szCs w:val="24"/>
        </w:rPr>
      </w:pPr>
    </w:p>
    <w:p w14:paraId="5290C9BD" w14:textId="3346F040" w:rsidR="00314548"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The merit of righteous women is a trope in the Exodus midrashim.</w:t>
      </w:r>
      <w:r w:rsidRPr="003F3246">
        <w:rPr>
          <w:rStyle w:val="FootnoteReference"/>
          <w:rFonts w:asciiTheme="minorBidi" w:hAnsiTheme="minorBidi"/>
          <w:sz w:val="24"/>
          <w:szCs w:val="24"/>
        </w:rPr>
        <w:footnoteReference w:id="20"/>
      </w:r>
      <w:r w:rsidRPr="003F3246">
        <w:rPr>
          <w:rFonts w:asciiTheme="minorBidi" w:hAnsiTheme="minorBidi"/>
          <w:sz w:val="24"/>
          <w:szCs w:val="24"/>
        </w:rPr>
        <w:t xml:space="preserve"> There, women receive credit for bringing about redemption. Here, refraining from labor is a reward for meritorious women who rushed to perform the ultimate act of loving-kindness for the deceased.</w:t>
      </w:r>
    </w:p>
    <w:p w14:paraId="6F3C159C" w14:textId="77777777" w:rsidR="009057EB" w:rsidRPr="003F3246" w:rsidRDefault="009057EB" w:rsidP="009057EB">
      <w:pPr>
        <w:bidi w:val="0"/>
        <w:spacing w:after="0" w:line="240" w:lineRule="auto"/>
        <w:jc w:val="both"/>
        <w:rPr>
          <w:rFonts w:asciiTheme="minorBidi" w:hAnsiTheme="minorBidi"/>
          <w:sz w:val="24"/>
          <w:szCs w:val="24"/>
        </w:rPr>
      </w:pPr>
    </w:p>
    <w:p w14:paraId="412255ED" w14:textId="3F61A2FF" w:rsidR="00790ECB" w:rsidRPr="003F3246" w:rsidRDefault="00314548"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Aruch Ha-shulchan notes that not all women of his day observed the custom. It is worthy, however, of consideration by women of our day, as a nod to the significance of the righteous women's actions.</w:t>
      </w:r>
      <w:r w:rsidR="007527F2" w:rsidRPr="003F3246">
        <w:rPr>
          <w:rFonts w:asciiTheme="minorBidi" w:hAnsiTheme="minorBidi"/>
          <w:b/>
          <w:bCs/>
          <w:sz w:val="24"/>
          <w:szCs w:val="24"/>
        </w:rPr>
        <w:t xml:space="preserve"> </w:t>
      </w:r>
      <w:r w:rsidR="007527F2" w:rsidRPr="003F3246">
        <w:rPr>
          <w:rFonts w:asciiTheme="minorBidi" w:hAnsiTheme="minorBidi"/>
          <w:sz w:val="24"/>
          <w:szCs w:val="24"/>
        </w:rPr>
        <w:t>Through this custom, even women who did not count the omer would have a way to observe it.</w:t>
      </w:r>
    </w:p>
    <w:p w14:paraId="35134598" w14:textId="77777777" w:rsidR="007527F2" w:rsidRPr="003F3246" w:rsidRDefault="007527F2" w:rsidP="009057EB">
      <w:pPr>
        <w:bidi w:val="0"/>
        <w:spacing w:after="0" w:line="240" w:lineRule="auto"/>
        <w:jc w:val="both"/>
        <w:rPr>
          <w:rFonts w:asciiTheme="minorBidi" w:hAnsiTheme="minorBidi"/>
          <w:sz w:val="24"/>
          <w:szCs w:val="24"/>
        </w:rPr>
      </w:pPr>
    </w:p>
    <w:p w14:paraId="6F15E1E1" w14:textId="77777777" w:rsidR="009057EB" w:rsidRPr="003F3246" w:rsidRDefault="009057EB" w:rsidP="009057EB">
      <w:pPr>
        <w:bidi w:val="0"/>
        <w:spacing w:after="0" w:line="240" w:lineRule="auto"/>
        <w:jc w:val="both"/>
        <w:rPr>
          <w:rFonts w:asciiTheme="minorBidi" w:hAnsiTheme="minorBidi"/>
          <w:sz w:val="24"/>
          <w:szCs w:val="24"/>
        </w:rPr>
      </w:pPr>
    </w:p>
    <w:p w14:paraId="4293C708" w14:textId="77777777" w:rsidR="001C561C" w:rsidRPr="003F3246" w:rsidRDefault="00FF7662" w:rsidP="009057EB">
      <w:pPr>
        <w:bidi w:val="0"/>
        <w:spacing w:after="0" w:line="240" w:lineRule="auto"/>
        <w:jc w:val="both"/>
        <w:rPr>
          <w:rFonts w:asciiTheme="minorBidi" w:hAnsiTheme="minorBidi"/>
          <w:b/>
          <w:bCs/>
          <w:sz w:val="24"/>
          <w:szCs w:val="24"/>
        </w:rPr>
      </w:pPr>
      <w:r w:rsidRPr="003F3246">
        <w:rPr>
          <w:rFonts w:asciiTheme="minorBidi" w:hAnsiTheme="minorBidi"/>
          <w:b/>
          <w:bCs/>
          <w:sz w:val="24"/>
          <w:szCs w:val="24"/>
        </w:rPr>
        <w:t>Further Reading</w:t>
      </w:r>
    </w:p>
    <w:p w14:paraId="35875745" w14:textId="77777777" w:rsidR="009057EB" w:rsidRPr="003F3246" w:rsidRDefault="009057EB" w:rsidP="009057EB">
      <w:pPr>
        <w:bidi w:val="0"/>
        <w:spacing w:after="0" w:line="240" w:lineRule="auto"/>
        <w:jc w:val="both"/>
        <w:rPr>
          <w:rFonts w:asciiTheme="minorBidi" w:hAnsiTheme="minorBidi"/>
          <w:b/>
          <w:bCs/>
          <w:sz w:val="24"/>
          <w:szCs w:val="24"/>
        </w:rPr>
      </w:pPr>
    </w:p>
    <w:p w14:paraId="3A47520D" w14:textId="77777777" w:rsidR="00FF7662" w:rsidRPr="003F3246" w:rsidRDefault="00FF7662" w:rsidP="009057EB">
      <w:pPr>
        <w:pStyle w:val="Heading2"/>
        <w:shd w:val="clear" w:color="auto" w:fill="FFFFFF"/>
        <w:bidi w:val="0"/>
        <w:spacing w:before="0" w:line="240" w:lineRule="auto"/>
        <w:jc w:val="both"/>
        <w:rPr>
          <w:rFonts w:asciiTheme="minorBidi" w:hAnsiTheme="minorBidi" w:cstheme="minorBidi"/>
          <w:color w:val="auto"/>
          <w:sz w:val="24"/>
          <w:szCs w:val="24"/>
        </w:rPr>
      </w:pPr>
      <w:r w:rsidRPr="003F3246">
        <w:rPr>
          <w:rFonts w:asciiTheme="minorBidi" w:hAnsiTheme="minorBidi" w:cstheme="minorBidi"/>
          <w:color w:val="auto"/>
          <w:sz w:val="24"/>
          <w:szCs w:val="24"/>
        </w:rPr>
        <w:t>Rav Daniel Feldman, In Time, Out of Time, or Beyond Time? Women and Sefiras HaOmer, YU Torah To-Go</w:t>
      </w:r>
    </w:p>
    <w:p w14:paraId="393A0526" w14:textId="3300E5FB" w:rsidR="00FF7662" w:rsidRPr="003F3246" w:rsidRDefault="00FF7662"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Available here: </w:t>
      </w:r>
      <w:hyperlink r:id="rId13" w:history="1">
        <w:r w:rsidRPr="003F3246">
          <w:rPr>
            <w:rStyle w:val="Hyperlink"/>
            <w:rFonts w:asciiTheme="minorBidi" w:hAnsiTheme="minorBidi"/>
            <w:color w:val="auto"/>
            <w:sz w:val="24"/>
            <w:szCs w:val="24"/>
          </w:rPr>
          <w:t>https://www.yutorah.org/lectures/lecture.cfm/855407/rabbi-daniel-z-feldman/in-time,-out-of-time,-or-beyond-time-women-and-sefiras-haomer/</w:t>
        </w:r>
      </w:hyperlink>
    </w:p>
    <w:p w14:paraId="396C51E9" w14:textId="30F2BFD2" w:rsidR="00ED05AF" w:rsidRPr="003F3246" w:rsidRDefault="00ED05AF"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Rav David Brofsky, Sefirat Ha-omer (1), VBM Shiur, available here: </w:t>
      </w:r>
      <w:hyperlink r:id="rId14" w:history="1">
        <w:r w:rsidRPr="003F3246">
          <w:rPr>
            <w:rStyle w:val="Hyperlink"/>
            <w:rFonts w:asciiTheme="minorBidi" w:hAnsiTheme="minorBidi"/>
            <w:color w:val="auto"/>
            <w:sz w:val="24"/>
            <w:szCs w:val="24"/>
          </w:rPr>
          <w:t>https://www.etzion.org.il/en/sefirat-ha-omer-1</w:t>
        </w:r>
      </w:hyperlink>
    </w:p>
    <w:p w14:paraId="0B8F1E28" w14:textId="7596E3F2" w:rsidR="00ED05AF" w:rsidRPr="003F3246" w:rsidRDefault="00ED05AF" w:rsidP="009057EB">
      <w:pPr>
        <w:bidi w:val="0"/>
        <w:spacing w:after="0" w:line="240" w:lineRule="auto"/>
        <w:jc w:val="both"/>
        <w:rPr>
          <w:rFonts w:asciiTheme="minorBidi" w:hAnsiTheme="minorBidi"/>
          <w:sz w:val="24"/>
          <w:szCs w:val="24"/>
        </w:rPr>
      </w:pPr>
      <w:r w:rsidRPr="003F3246">
        <w:rPr>
          <w:rFonts w:asciiTheme="minorBidi" w:hAnsiTheme="minorBidi"/>
          <w:sz w:val="24"/>
          <w:szCs w:val="24"/>
        </w:rPr>
        <w:t xml:space="preserve">Rav Yosef Tzvi Rimon, Practices of Mourning During Sefira, VBM Shiur, available here: </w:t>
      </w:r>
      <w:hyperlink r:id="rId15" w:history="1">
        <w:r w:rsidRPr="003F3246">
          <w:rPr>
            <w:rStyle w:val="Hyperlink"/>
            <w:rFonts w:asciiTheme="minorBidi" w:hAnsiTheme="minorBidi"/>
            <w:color w:val="auto"/>
            <w:sz w:val="24"/>
            <w:szCs w:val="24"/>
          </w:rPr>
          <w:t>https://www.etzion.org.il/en/sefirat-haomer-practices-mourning-during-sefira</w:t>
        </w:r>
      </w:hyperlink>
      <w:r w:rsidRPr="003F3246">
        <w:rPr>
          <w:rFonts w:asciiTheme="minorBidi" w:hAnsiTheme="minorBidi"/>
          <w:sz w:val="24"/>
          <w:szCs w:val="24"/>
        </w:rPr>
        <w:t xml:space="preserve"> </w:t>
      </w:r>
    </w:p>
    <w:p w14:paraId="01E45AED" w14:textId="77777777" w:rsidR="00FF7662" w:rsidRPr="003F3246" w:rsidRDefault="00FF7662" w:rsidP="009057EB">
      <w:pPr>
        <w:pStyle w:val="FootnoteText"/>
        <w:bidi w:val="0"/>
        <w:jc w:val="both"/>
        <w:rPr>
          <w:rFonts w:asciiTheme="minorBidi" w:hAnsiTheme="minorBidi"/>
          <w:sz w:val="24"/>
          <w:szCs w:val="24"/>
        </w:rPr>
      </w:pPr>
    </w:p>
    <w:p w14:paraId="3080DA97" w14:textId="77777777" w:rsidR="00FF7662" w:rsidRPr="003F3246" w:rsidRDefault="00FF7662" w:rsidP="009057EB">
      <w:pPr>
        <w:pStyle w:val="FootnoteText"/>
        <w:bidi w:val="0"/>
        <w:jc w:val="both"/>
        <w:rPr>
          <w:rFonts w:asciiTheme="minorBidi" w:hAnsiTheme="minorBidi"/>
          <w:sz w:val="24"/>
          <w:szCs w:val="24"/>
        </w:rPr>
      </w:pPr>
      <w:r w:rsidRPr="003F3246">
        <w:rPr>
          <w:rFonts w:asciiTheme="minorBidi" w:hAnsiTheme="minorBidi"/>
          <w:sz w:val="24"/>
          <w:szCs w:val="24"/>
        </w:rPr>
        <w:t>Rebbitzen Chana Bracha Siegelbaum, The Controversy of Women and Counting the Omer, available here:</w:t>
      </w:r>
      <w:r w:rsidRPr="003F3246">
        <w:rPr>
          <w:rFonts w:asciiTheme="minorBidi" w:hAnsiTheme="minorBidi"/>
          <w:sz w:val="24"/>
          <w:szCs w:val="24"/>
          <w:u w:val="single"/>
        </w:rPr>
        <w:t xml:space="preserve"> </w:t>
      </w:r>
      <w:hyperlink r:id="rId16" w:history="1">
        <w:r w:rsidRPr="003F3246">
          <w:rPr>
            <w:rStyle w:val="Hyperlink"/>
            <w:rFonts w:asciiTheme="minorBidi" w:hAnsiTheme="minorBidi"/>
            <w:color w:val="auto"/>
            <w:sz w:val="24"/>
            <w:szCs w:val="24"/>
          </w:rPr>
          <w:t>http://www.berotbatayin.org/wp-content/uploads/2016/05/EmorWomenOmer.pdf</w:t>
        </w:r>
      </w:hyperlink>
    </w:p>
    <w:p w14:paraId="5A4E97F1" w14:textId="77777777" w:rsidR="00FF7662" w:rsidRPr="003F3246" w:rsidRDefault="00FF7662" w:rsidP="009057EB">
      <w:pPr>
        <w:bidi w:val="0"/>
        <w:spacing w:after="0" w:line="240" w:lineRule="auto"/>
        <w:jc w:val="both"/>
        <w:rPr>
          <w:rFonts w:asciiTheme="minorBidi" w:hAnsiTheme="minorBidi"/>
          <w:sz w:val="24"/>
          <w:szCs w:val="24"/>
          <w:u w:val="single"/>
        </w:rPr>
      </w:pPr>
    </w:p>
    <w:p w14:paraId="57297337" w14:textId="7E26F89D" w:rsidR="00FF7662" w:rsidRPr="003F3246" w:rsidRDefault="00FF7662" w:rsidP="009057EB">
      <w:pPr>
        <w:bidi w:val="0"/>
        <w:spacing w:after="0" w:line="240" w:lineRule="auto"/>
        <w:jc w:val="both"/>
        <w:rPr>
          <w:rFonts w:asciiTheme="minorBidi" w:hAnsiTheme="minorBidi"/>
          <w:sz w:val="24"/>
          <w:szCs w:val="24"/>
        </w:rPr>
      </w:pPr>
      <w:r w:rsidRPr="003F3246">
        <w:rPr>
          <w:rFonts w:asciiTheme="minorBidi" w:hAnsiTheme="minorBidi"/>
          <w:sz w:val="24"/>
          <w:szCs w:val="24"/>
          <w:lang w:val="de-DE"/>
        </w:rPr>
        <w:t xml:space="preserve">Rav Asher Weiss, Nashim </w:t>
      </w:r>
      <w:r w:rsidR="001023C0" w:rsidRPr="003F3246">
        <w:rPr>
          <w:rFonts w:asciiTheme="minorBidi" w:hAnsiTheme="minorBidi"/>
          <w:sz w:val="24"/>
          <w:szCs w:val="24"/>
          <w:lang w:val="de-DE"/>
        </w:rPr>
        <w:t>B</w:t>
      </w:r>
      <w:r w:rsidRPr="003F3246">
        <w:rPr>
          <w:rFonts w:asciiTheme="minorBidi" w:hAnsiTheme="minorBidi"/>
          <w:sz w:val="24"/>
          <w:szCs w:val="24"/>
          <w:lang w:val="de-DE"/>
        </w:rPr>
        <w:t xml:space="preserve">isfirat </w:t>
      </w:r>
      <w:r w:rsidR="001023C0" w:rsidRPr="003F3246">
        <w:rPr>
          <w:rFonts w:asciiTheme="minorBidi" w:hAnsiTheme="minorBidi"/>
          <w:sz w:val="24"/>
          <w:szCs w:val="24"/>
          <w:lang w:val="de-DE"/>
        </w:rPr>
        <w:t>H</w:t>
      </w:r>
      <w:r w:rsidRPr="003F3246">
        <w:rPr>
          <w:rFonts w:asciiTheme="minorBidi" w:hAnsiTheme="minorBidi"/>
          <w:sz w:val="24"/>
          <w:szCs w:val="24"/>
          <w:lang w:val="de-DE"/>
        </w:rPr>
        <w:t>a-omer</w:t>
      </w:r>
      <w:r w:rsidR="009057EB" w:rsidRPr="003F3246">
        <w:rPr>
          <w:rFonts w:asciiTheme="minorBidi" w:hAnsiTheme="minorBidi"/>
          <w:sz w:val="24"/>
          <w:szCs w:val="24"/>
          <w:lang w:val="de-DE"/>
        </w:rPr>
        <w:t xml:space="preserve">, </w:t>
      </w:r>
      <w:hyperlink r:id="rId17" w:history="1">
        <w:r w:rsidR="009057EB" w:rsidRPr="003F3246">
          <w:rPr>
            <w:rStyle w:val="Hyperlink"/>
            <w:rFonts w:asciiTheme="minorBidi" w:hAnsiTheme="minorBidi"/>
            <w:sz w:val="24"/>
            <w:szCs w:val="24"/>
          </w:rPr>
          <w:t>a</w:t>
        </w:r>
        <w:r w:rsidRPr="003F3246">
          <w:rPr>
            <w:rStyle w:val="Hyperlink"/>
            <w:rFonts w:asciiTheme="minorBidi" w:hAnsiTheme="minorBidi"/>
            <w:sz w:val="24"/>
            <w:szCs w:val="24"/>
          </w:rPr>
          <w:t>vailable here</w:t>
        </w:r>
        <w:r w:rsidR="009057EB" w:rsidRPr="003F3246">
          <w:rPr>
            <w:rStyle w:val="Hyperlink"/>
            <w:rFonts w:asciiTheme="minorBidi" w:hAnsiTheme="minorBidi"/>
            <w:sz w:val="24"/>
            <w:szCs w:val="24"/>
          </w:rPr>
          <w:t>.</w:t>
        </w:r>
      </w:hyperlink>
      <w:r w:rsidRPr="003F3246">
        <w:rPr>
          <w:rFonts w:asciiTheme="minorBidi" w:hAnsiTheme="minorBidi"/>
          <w:sz w:val="24"/>
          <w:szCs w:val="24"/>
          <w:u w:val="single"/>
        </w:rPr>
        <w:t xml:space="preserve"> </w:t>
      </w:r>
    </w:p>
    <w:sectPr w:rsidR="00FF7662" w:rsidRPr="003F3246" w:rsidSect="001D0A61">
      <w:footerReference w:type="default" r:id="rId18"/>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E63FB5" w16cid:durableId="20855F02"/>
  <w16cid:commentId w16cid:paraId="31618721" w16cid:durableId="208563B6"/>
  <w16cid:commentId w16cid:paraId="0CFD9A3C" w16cid:durableId="2075E1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379CB" w14:textId="77777777" w:rsidR="0005756A" w:rsidRDefault="0005756A" w:rsidP="000B406A">
      <w:pPr>
        <w:spacing w:after="0" w:line="240" w:lineRule="auto"/>
      </w:pPr>
      <w:r>
        <w:separator/>
      </w:r>
    </w:p>
  </w:endnote>
  <w:endnote w:type="continuationSeparator" w:id="0">
    <w:p w14:paraId="73DC5E0C" w14:textId="77777777" w:rsidR="0005756A" w:rsidRDefault="0005756A" w:rsidP="000B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7843452"/>
      <w:docPartObj>
        <w:docPartGallery w:val="Page Numbers (Bottom of Page)"/>
        <w:docPartUnique/>
      </w:docPartObj>
    </w:sdtPr>
    <w:sdtEndPr>
      <w:rPr>
        <w:noProof/>
      </w:rPr>
    </w:sdtEndPr>
    <w:sdtContent>
      <w:p w14:paraId="10930B0A" w14:textId="5086C30D" w:rsidR="0005756A" w:rsidRDefault="0005756A">
        <w:pPr>
          <w:pStyle w:val="Footer"/>
          <w:jc w:val="center"/>
        </w:pPr>
        <w:r>
          <w:fldChar w:fldCharType="begin"/>
        </w:r>
        <w:r>
          <w:instrText xml:space="preserve"> PAGE   \* MERGEFORMAT </w:instrText>
        </w:r>
        <w:r>
          <w:fldChar w:fldCharType="separate"/>
        </w:r>
        <w:r w:rsidR="004A3B50">
          <w:rPr>
            <w:noProof/>
            <w:rtl/>
          </w:rPr>
          <w:t>6</w:t>
        </w:r>
        <w:r>
          <w:rPr>
            <w:noProof/>
          </w:rPr>
          <w:fldChar w:fldCharType="end"/>
        </w:r>
      </w:p>
    </w:sdtContent>
  </w:sdt>
  <w:p w14:paraId="07C1BED3" w14:textId="77777777" w:rsidR="0005756A" w:rsidRDefault="00057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55719" w14:textId="77777777" w:rsidR="0005756A" w:rsidRDefault="0005756A" w:rsidP="009057EB">
      <w:pPr>
        <w:bidi w:val="0"/>
        <w:spacing w:after="0" w:line="240" w:lineRule="auto"/>
      </w:pPr>
      <w:r>
        <w:separator/>
      </w:r>
    </w:p>
  </w:footnote>
  <w:footnote w:type="continuationSeparator" w:id="0">
    <w:p w14:paraId="58E04B80" w14:textId="77777777" w:rsidR="0005756A" w:rsidRDefault="0005756A" w:rsidP="000B406A">
      <w:pPr>
        <w:spacing w:after="0" w:line="240" w:lineRule="auto"/>
      </w:pPr>
      <w:r>
        <w:continuationSeparator/>
      </w:r>
    </w:p>
  </w:footnote>
  <w:footnote w:id="1">
    <w:p w14:paraId="6C7E227A" w14:textId="17D6197F" w:rsidR="0005756A" w:rsidRPr="003F3246" w:rsidRDefault="0005756A" w:rsidP="003F3246">
      <w:pPr>
        <w:pStyle w:val="CommentText"/>
        <w:bidi w:val="0"/>
        <w:spacing w:after="0"/>
        <w:jc w:val="both"/>
        <w:rPr>
          <w:rFonts w:asciiTheme="minorBidi" w:hAnsiTheme="minorBidi"/>
        </w:rPr>
      </w:pPr>
      <w:r w:rsidRPr="003F3246">
        <w:rPr>
          <w:rStyle w:val="FootnoteReference"/>
          <w:rFonts w:asciiTheme="minorBidi" w:hAnsiTheme="minorBidi"/>
        </w:rPr>
        <w:footnoteRef/>
      </w:r>
      <w:r w:rsidRPr="003F3246">
        <w:rPr>
          <w:rFonts w:asciiTheme="minorBidi" w:hAnsiTheme="minorBidi"/>
        </w:rPr>
        <w:t xml:space="preserve"> The term </w:t>
      </w:r>
      <w:r w:rsidRPr="003F3246">
        <w:rPr>
          <w:rFonts w:asciiTheme="minorBidi" w:hAnsiTheme="minorBidi"/>
          <w:i/>
          <w:iCs/>
        </w:rPr>
        <w:t>omer</w:t>
      </w:r>
      <w:r w:rsidRPr="003F3246">
        <w:rPr>
          <w:rFonts w:asciiTheme="minorBidi" w:hAnsiTheme="minorBidi"/>
        </w:rPr>
        <w:t xml:space="preserve"> has two meanings in Biblical Hebrew: a sheaf, or a measurement of 1/10 of an </w:t>
      </w:r>
      <w:r w:rsidRPr="003F3246">
        <w:rPr>
          <w:rFonts w:asciiTheme="minorBidi" w:hAnsiTheme="minorBidi"/>
          <w:i/>
          <w:iCs/>
        </w:rPr>
        <w:t>eifa</w:t>
      </w:r>
      <w:r w:rsidRPr="003F3246">
        <w:rPr>
          <w:rFonts w:asciiTheme="minorBidi" w:hAnsiTheme="minorBidi"/>
        </w:rPr>
        <w:t xml:space="preserve"> (approximately 2.2 liters). Both meanings are relevant here. The </w:t>
      </w:r>
      <w:r w:rsidRPr="003F3246">
        <w:rPr>
          <w:rFonts w:asciiTheme="minorBidi" w:hAnsiTheme="minorBidi"/>
          <w:i/>
          <w:iCs/>
        </w:rPr>
        <w:t>omer</w:t>
      </w:r>
      <w:r w:rsidRPr="003F3246">
        <w:rPr>
          <w:rFonts w:asciiTheme="minorBidi" w:hAnsiTheme="minorBidi"/>
        </w:rPr>
        <w:t xml:space="preserve"> sacrifice was harvested as sheaves of barley. The barley was coarsely ground and one </w:t>
      </w:r>
      <w:r w:rsidRPr="003F3246">
        <w:rPr>
          <w:rFonts w:asciiTheme="minorBidi" w:hAnsiTheme="minorBidi"/>
          <w:i/>
          <w:iCs/>
        </w:rPr>
        <w:t>omer</w:t>
      </w:r>
      <w:r w:rsidRPr="003F3246">
        <w:rPr>
          <w:rFonts w:asciiTheme="minorBidi" w:hAnsiTheme="minorBidi"/>
        </w:rPr>
        <w:t xml:space="preserve"> of the meal was offered as a sacrifice (see Mishna </w:t>
      </w:r>
      <w:r w:rsidRPr="003F3246">
        <w:rPr>
          <w:rFonts w:asciiTheme="minorBidi" w:hAnsiTheme="minorBidi"/>
          <w:i/>
          <w:iCs/>
        </w:rPr>
        <w:t>Menachot</w:t>
      </w:r>
      <w:r w:rsidRPr="003F3246">
        <w:rPr>
          <w:rFonts w:asciiTheme="minorBidi" w:hAnsiTheme="minorBidi"/>
        </w:rPr>
        <w:t xml:space="preserve"> 10:3-4).</w:t>
      </w:r>
    </w:p>
  </w:footnote>
  <w:footnote w:id="2">
    <w:p w14:paraId="43B94162" w14:textId="1F6B74A7" w:rsidR="0005756A" w:rsidRPr="003F3246" w:rsidRDefault="0005756A" w:rsidP="003F3246">
      <w:pPr>
        <w:pStyle w:val="FootnoteText"/>
        <w:bidi w:val="0"/>
        <w:jc w:val="both"/>
        <w:rPr>
          <w:rFonts w:asciiTheme="minorBidi" w:hAnsiTheme="minorBidi"/>
        </w:rPr>
      </w:pPr>
      <w:r w:rsidRPr="003F3246">
        <w:rPr>
          <w:rStyle w:val="FootnoteReference"/>
          <w:rFonts w:asciiTheme="minorBidi" w:hAnsiTheme="minorBidi"/>
        </w:rPr>
        <w:footnoteRef/>
      </w:r>
      <w:r w:rsidRPr="003F3246">
        <w:rPr>
          <w:rFonts w:asciiTheme="minorBidi" w:hAnsiTheme="minorBidi"/>
        </w:rPr>
        <w:t xml:space="preserve"> The agricultural year in Eretz Yisrael begins with the first rains, after Sukkot, when crops are planted. Pesach, when the rains end, marks the beginning of the harvest season. Barley ripens first, followed by wheat. Over the summer, most fruits are harvested, concluding with the olive harvest in late autumn.</w:t>
      </w:r>
    </w:p>
  </w:footnote>
  <w:footnote w:id="3">
    <w:p w14:paraId="1F89D125" w14:textId="39FA62C3" w:rsidR="0005756A" w:rsidRPr="003F3246" w:rsidRDefault="0005756A" w:rsidP="003F3246">
      <w:pPr>
        <w:pStyle w:val="FootnoteText"/>
        <w:bidi w:val="0"/>
        <w:jc w:val="both"/>
        <w:rPr>
          <w:rFonts w:asciiTheme="minorBidi" w:hAnsiTheme="minorBidi"/>
        </w:rPr>
      </w:pPr>
      <w:r w:rsidRPr="003F3246">
        <w:rPr>
          <w:rStyle w:val="FootnoteReference"/>
          <w:rFonts w:asciiTheme="minorBidi" w:hAnsiTheme="minorBidi"/>
        </w:rPr>
        <w:footnoteRef/>
      </w:r>
      <w:r w:rsidRPr="003F3246">
        <w:rPr>
          <w:rFonts w:asciiTheme="minorBidi" w:hAnsiTheme="minorBidi"/>
        </w:rPr>
        <w:t xml:space="preserve"> Ba'al Ha-Turim connects the agricultural to the festive aspect, instead of the sacrificial.</w:t>
      </w:r>
    </w:p>
    <w:p w14:paraId="40BB5B57" w14:textId="77777777" w:rsidR="0005756A" w:rsidRPr="003F3246" w:rsidRDefault="0005756A" w:rsidP="003F3246">
      <w:pPr>
        <w:bidi w:val="0"/>
        <w:spacing w:after="0" w:line="240" w:lineRule="auto"/>
        <w:jc w:val="both"/>
        <w:rPr>
          <w:rFonts w:asciiTheme="minorBidi" w:hAnsiTheme="minorBidi"/>
          <w:sz w:val="20"/>
          <w:szCs w:val="20"/>
        </w:rPr>
      </w:pPr>
      <w:r w:rsidRPr="003F3246">
        <w:rPr>
          <w:rFonts w:asciiTheme="minorBidi" w:hAnsiTheme="minorBidi"/>
          <w:sz w:val="20"/>
          <w:szCs w:val="20"/>
        </w:rPr>
        <w:t>On his reading, the count meets the needs of those engaged in agriculture who wish to observe Shavuot at its proper time:</w:t>
      </w:r>
    </w:p>
    <w:p w14:paraId="5E76B695" w14:textId="6EABE27B" w:rsidR="0005756A" w:rsidRPr="003F3246" w:rsidRDefault="0005756A" w:rsidP="003F3246">
      <w:pPr>
        <w:bidi w:val="0"/>
        <w:spacing w:after="0" w:line="240" w:lineRule="auto"/>
        <w:jc w:val="both"/>
        <w:rPr>
          <w:rFonts w:asciiTheme="minorBidi" w:hAnsiTheme="minorBidi"/>
          <w:sz w:val="20"/>
          <w:szCs w:val="20"/>
          <w:u w:val="single"/>
        </w:rPr>
      </w:pPr>
      <w:r w:rsidRPr="003F3246">
        <w:rPr>
          <w:rFonts w:asciiTheme="minorBidi" w:hAnsiTheme="minorBidi"/>
          <w:sz w:val="20"/>
          <w:szCs w:val="20"/>
          <w:u w:val="single"/>
        </w:rPr>
        <w:t xml:space="preserve">Tur on the Torah </w:t>
      </w:r>
      <w:r w:rsidRPr="003F3246">
        <w:rPr>
          <w:rFonts w:asciiTheme="minorBidi" w:hAnsiTheme="minorBidi"/>
          <w:i/>
          <w:iCs/>
          <w:sz w:val="20"/>
          <w:szCs w:val="20"/>
          <w:u w:val="single"/>
        </w:rPr>
        <w:t>Vayikra</w:t>
      </w:r>
      <w:r w:rsidRPr="003F3246">
        <w:rPr>
          <w:rFonts w:asciiTheme="minorBidi" w:hAnsiTheme="minorBidi"/>
          <w:sz w:val="20"/>
          <w:szCs w:val="20"/>
          <w:u w:val="single"/>
        </w:rPr>
        <w:t xml:space="preserve"> 23:15</w:t>
      </w:r>
    </w:p>
    <w:p w14:paraId="499ED63D" w14:textId="77479363" w:rsidR="0005756A" w:rsidRPr="003F3246" w:rsidRDefault="0005756A" w:rsidP="003F3246">
      <w:pPr>
        <w:bidi w:val="0"/>
        <w:spacing w:after="0" w:line="240" w:lineRule="auto"/>
        <w:ind w:left="284"/>
        <w:jc w:val="both"/>
        <w:rPr>
          <w:sz w:val="20"/>
          <w:szCs w:val="20"/>
        </w:rPr>
      </w:pPr>
      <w:r w:rsidRPr="003F3246">
        <w:rPr>
          <w:rFonts w:asciiTheme="minorBidi" w:hAnsiTheme="minorBidi"/>
          <w:sz w:val="20"/>
          <w:szCs w:val="20"/>
        </w:rPr>
        <w:t xml:space="preserve">“And count for yourselves”: There are those who explain the rationale of </w:t>
      </w:r>
      <w:r w:rsidRPr="003F3246">
        <w:rPr>
          <w:rFonts w:asciiTheme="minorBidi" w:hAnsiTheme="minorBidi"/>
          <w:i/>
          <w:iCs/>
          <w:sz w:val="20"/>
          <w:szCs w:val="20"/>
        </w:rPr>
        <w:t>sefirat ha-omer</w:t>
      </w:r>
      <w:r w:rsidRPr="003F3246">
        <w:rPr>
          <w:rFonts w:asciiTheme="minorBidi" w:hAnsiTheme="minorBidi"/>
          <w:sz w:val="20"/>
          <w:szCs w:val="20"/>
        </w:rPr>
        <w:t xml:space="preserve"> as follows: since they are the days of the harvest and the people are busy and are not at home to hear the emissaries of the rabbinical court who go out [to declare the new month], they did not know when the court sanctified the month. Therefore, [God] commanded counting. For this reason also the count is at night, because by day they are busy [with the harvest].</w:t>
      </w:r>
    </w:p>
  </w:footnote>
  <w:footnote w:id="4">
    <w:p w14:paraId="2AB56F45" w14:textId="0FEE4676" w:rsidR="0005756A" w:rsidRPr="003F3246" w:rsidRDefault="0005756A" w:rsidP="003F3246">
      <w:pPr>
        <w:pStyle w:val="FootnoteText"/>
        <w:bidi w:val="0"/>
        <w:jc w:val="both"/>
        <w:rPr>
          <w:rFonts w:asciiTheme="minorBidi" w:hAnsiTheme="minorBidi"/>
          <w:u w:val="single"/>
        </w:rPr>
      </w:pPr>
      <w:r w:rsidRPr="003F3246">
        <w:rPr>
          <w:rStyle w:val="FootnoteReference"/>
        </w:rPr>
        <w:footnoteRef/>
      </w:r>
      <w:r w:rsidRPr="003F3246">
        <w:rPr>
          <w:rFonts w:asciiTheme="minorBidi" w:hAnsiTheme="minorBidi"/>
        </w:rPr>
        <w:t xml:space="preserve"> </w:t>
      </w:r>
      <w:r w:rsidRPr="003F3246">
        <w:rPr>
          <w:rFonts w:asciiTheme="minorBidi" w:hAnsiTheme="minorBidi"/>
          <w:i/>
          <w:iCs/>
          <w:u w:val="single"/>
        </w:rPr>
        <w:t>Aruch Ha-shulchan</w:t>
      </w:r>
      <w:r w:rsidRPr="003F3246">
        <w:rPr>
          <w:rFonts w:asciiTheme="minorBidi" w:hAnsiTheme="minorBidi"/>
          <w:u w:val="single"/>
        </w:rPr>
        <w:t xml:space="preserve"> OC 489:3</w:t>
      </w:r>
    </w:p>
    <w:p w14:paraId="0D7A82A3" w14:textId="1D9176B7" w:rsidR="0005756A" w:rsidRPr="003F3246" w:rsidRDefault="0005756A" w:rsidP="003F3246">
      <w:pPr>
        <w:pStyle w:val="FootnoteText"/>
        <w:bidi w:val="0"/>
        <w:jc w:val="both"/>
        <w:rPr>
          <w:rFonts w:asciiTheme="minorBidi" w:hAnsiTheme="minorBidi"/>
        </w:rPr>
      </w:pPr>
      <w:r w:rsidRPr="003F3246">
        <w:rPr>
          <w:rFonts w:asciiTheme="minorBidi" w:hAnsiTheme="minorBidi"/>
        </w:rPr>
        <w:t>The Torah commanded counting to the [Shavuot] sacrifice, but the primary intention is for the giving of the Torah and therefore the mitzva is also [in full force] today.</w:t>
      </w:r>
    </w:p>
  </w:footnote>
  <w:footnote w:id="5">
    <w:p w14:paraId="581E95E1" w14:textId="140EE4BE" w:rsidR="0005756A" w:rsidRPr="003F3246" w:rsidRDefault="0005756A" w:rsidP="003F3246">
      <w:pPr>
        <w:pStyle w:val="FootnoteText"/>
        <w:bidi w:val="0"/>
        <w:jc w:val="both"/>
        <w:rPr>
          <w:rFonts w:asciiTheme="minorBidi" w:hAnsiTheme="minorBidi"/>
          <w:u w:val="single"/>
        </w:rPr>
      </w:pPr>
      <w:r w:rsidRPr="003F3246">
        <w:rPr>
          <w:rStyle w:val="FootnoteReference"/>
          <w:rFonts w:asciiTheme="minorBidi" w:hAnsiTheme="minorBidi"/>
        </w:rPr>
        <w:footnoteRef/>
      </w:r>
      <w:r w:rsidRPr="003F3246">
        <w:rPr>
          <w:rFonts w:asciiTheme="minorBidi" w:hAnsiTheme="minorBidi"/>
          <w:color w:val="000000"/>
        </w:rPr>
        <w:t> </w:t>
      </w:r>
      <w:r w:rsidRPr="003F3246">
        <w:rPr>
          <w:rFonts w:asciiTheme="minorBidi" w:hAnsiTheme="minorBidi"/>
          <w:i/>
          <w:iCs/>
          <w:u w:val="single"/>
        </w:rPr>
        <w:t>Tosafot Megilla</w:t>
      </w:r>
      <w:r w:rsidRPr="003F3246">
        <w:rPr>
          <w:rFonts w:asciiTheme="minorBidi" w:hAnsiTheme="minorBidi"/>
          <w:u w:val="single"/>
        </w:rPr>
        <w:t xml:space="preserve"> 20b s.v. </w:t>
      </w:r>
      <w:r w:rsidRPr="003F3246">
        <w:rPr>
          <w:rFonts w:asciiTheme="minorBidi" w:hAnsiTheme="minorBidi"/>
          <w:i/>
          <w:iCs/>
          <w:u w:val="single"/>
        </w:rPr>
        <w:t>kol</w:t>
      </w:r>
    </w:p>
    <w:p w14:paraId="42B5EB16" w14:textId="0E6B2C9F" w:rsidR="0005756A" w:rsidRPr="003F3246" w:rsidRDefault="0005756A" w:rsidP="003F3246">
      <w:pPr>
        <w:pStyle w:val="FootnoteText"/>
        <w:bidi w:val="0"/>
        <w:ind w:left="284"/>
        <w:jc w:val="both"/>
        <w:rPr>
          <w:rFonts w:asciiTheme="minorBidi" w:hAnsiTheme="minorBidi"/>
        </w:rPr>
      </w:pPr>
      <w:r w:rsidRPr="003F3246">
        <w:rPr>
          <w:rFonts w:asciiTheme="minorBidi" w:hAnsiTheme="minorBidi"/>
        </w:rPr>
        <w:t xml:space="preserve">After he has recited a </w:t>
      </w:r>
      <w:r w:rsidRPr="003F3246">
        <w:rPr>
          <w:rFonts w:asciiTheme="minorBidi" w:hAnsiTheme="minorBidi"/>
          <w:i/>
          <w:iCs/>
        </w:rPr>
        <w:t>beracha</w:t>
      </w:r>
      <w:r w:rsidRPr="003F3246">
        <w:rPr>
          <w:rFonts w:asciiTheme="minorBidi" w:hAnsiTheme="minorBidi"/>
        </w:rPr>
        <w:t xml:space="preserve"> over the count, he says "May it be Thy will that it will be rebuilt" etc, which is not the case with blowing </w:t>
      </w:r>
      <w:r w:rsidRPr="003F3246">
        <w:rPr>
          <w:rFonts w:asciiTheme="minorBidi" w:hAnsiTheme="minorBidi"/>
          <w:i/>
          <w:iCs/>
        </w:rPr>
        <w:t>shofar</w:t>
      </w:r>
      <w:r w:rsidRPr="003F3246">
        <w:rPr>
          <w:rFonts w:asciiTheme="minorBidi" w:hAnsiTheme="minorBidi"/>
        </w:rPr>
        <w:t xml:space="preserve"> or </w:t>
      </w:r>
      <w:r w:rsidRPr="003F3246">
        <w:rPr>
          <w:rFonts w:asciiTheme="minorBidi" w:hAnsiTheme="minorBidi"/>
          <w:i/>
          <w:iCs/>
        </w:rPr>
        <w:t>lulav</w:t>
      </w:r>
      <w:r w:rsidRPr="003F3246">
        <w:rPr>
          <w:rFonts w:asciiTheme="minorBidi" w:hAnsiTheme="minorBidi"/>
        </w:rPr>
        <w:t xml:space="preserve"> and the reason is because it [counting the omer] is now only a commemoration of the building of the </w:t>
      </w:r>
      <w:r w:rsidRPr="003F3246">
        <w:rPr>
          <w:rFonts w:asciiTheme="minorBidi" w:hAnsiTheme="minorBidi"/>
          <w:i/>
          <w:iCs/>
        </w:rPr>
        <w:t>Beit Ha-mikdash</w:t>
      </w:r>
      <w:r w:rsidRPr="003F3246">
        <w:rPr>
          <w:rFonts w:asciiTheme="minorBidi" w:hAnsiTheme="minorBidi"/>
        </w:rPr>
        <w:t>.</w:t>
      </w:r>
    </w:p>
  </w:footnote>
  <w:footnote w:id="6">
    <w:p w14:paraId="2CBE09E8" w14:textId="55172FE1" w:rsidR="0005756A" w:rsidRPr="003F3246" w:rsidRDefault="0005756A" w:rsidP="003F3246">
      <w:pPr>
        <w:autoSpaceDE w:val="0"/>
        <w:autoSpaceDN w:val="0"/>
        <w:bidi w:val="0"/>
        <w:adjustRightInd w:val="0"/>
        <w:spacing w:after="0" w:line="240" w:lineRule="auto"/>
        <w:jc w:val="both"/>
        <w:rPr>
          <w:rFonts w:asciiTheme="minorBidi" w:hAnsiTheme="minorBidi"/>
          <w:color w:val="000000"/>
          <w:sz w:val="20"/>
          <w:szCs w:val="20"/>
          <w:u w:val="single"/>
        </w:rPr>
      </w:pPr>
      <w:r w:rsidRPr="003F3246">
        <w:rPr>
          <w:rStyle w:val="FootnoteReference"/>
          <w:sz w:val="20"/>
          <w:szCs w:val="20"/>
        </w:rPr>
        <w:footnoteRef/>
      </w:r>
      <w:r w:rsidRPr="003F3246">
        <w:rPr>
          <w:rFonts w:asciiTheme="minorBidi" w:hAnsiTheme="minorBidi"/>
          <w:color w:val="000000"/>
          <w:sz w:val="20"/>
          <w:szCs w:val="20"/>
          <w:u w:val="single"/>
        </w:rPr>
        <w:t xml:space="preserve"> Tur O.C. 489</w:t>
      </w:r>
    </w:p>
    <w:p w14:paraId="118EE140" w14:textId="107F550D" w:rsidR="0005756A" w:rsidRPr="003F3246" w:rsidRDefault="0005756A" w:rsidP="003F3246">
      <w:pPr>
        <w:autoSpaceDE w:val="0"/>
        <w:autoSpaceDN w:val="0"/>
        <w:bidi w:val="0"/>
        <w:adjustRightInd w:val="0"/>
        <w:spacing w:after="0" w:line="240" w:lineRule="auto"/>
        <w:ind w:left="284"/>
        <w:jc w:val="both"/>
        <w:rPr>
          <w:rFonts w:asciiTheme="minorBidi" w:hAnsiTheme="minorBidi"/>
          <w:color w:val="000000"/>
          <w:sz w:val="20"/>
          <w:szCs w:val="20"/>
        </w:rPr>
      </w:pPr>
      <w:r w:rsidRPr="003F3246">
        <w:rPr>
          <w:rFonts w:asciiTheme="minorBidi" w:hAnsiTheme="minorBidi"/>
          <w:color w:val="000000"/>
          <w:sz w:val="20"/>
          <w:szCs w:val="20"/>
        </w:rPr>
        <w:t xml:space="preserve">Behag wrote that if he forgot to recite a </w:t>
      </w:r>
      <w:r w:rsidRPr="003F3246">
        <w:rPr>
          <w:rFonts w:asciiTheme="minorBidi" w:hAnsiTheme="minorBidi"/>
          <w:i/>
          <w:iCs/>
          <w:color w:val="000000"/>
          <w:sz w:val="20"/>
          <w:szCs w:val="20"/>
        </w:rPr>
        <w:t>beracha</w:t>
      </w:r>
      <w:r w:rsidRPr="003F3246">
        <w:rPr>
          <w:rFonts w:asciiTheme="minorBidi" w:hAnsiTheme="minorBidi"/>
          <w:color w:val="000000"/>
          <w:sz w:val="20"/>
          <w:szCs w:val="20"/>
        </w:rPr>
        <w:t xml:space="preserve"> [and count] on one of the days, that he should no longer recite a </w:t>
      </w:r>
      <w:r w:rsidRPr="003F3246">
        <w:rPr>
          <w:rFonts w:asciiTheme="minorBidi" w:hAnsiTheme="minorBidi"/>
          <w:i/>
          <w:iCs/>
          <w:color w:val="000000"/>
          <w:sz w:val="20"/>
          <w:szCs w:val="20"/>
        </w:rPr>
        <w:t>beracha</w:t>
      </w:r>
      <w:r w:rsidRPr="003F3246">
        <w:rPr>
          <w:rFonts w:asciiTheme="minorBidi" w:hAnsiTheme="minorBidi"/>
          <w:color w:val="000000"/>
          <w:sz w:val="20"/>
          <w:szCs w:val="20"/>
        </w:rPr>
        <w:t xml:space="preserve"> on the subsequent days…Rav Sa'adya Ga'on wrote that if he forgot on one of the days, that he should recite a </w:t>
      </w:r>
      <w:r w:rsidRPr="003F3246">
        <w:rPr>
          <w:rFonts w:asciiTheme="minorBidi" w:hAnsiTheme="minorBidi"/>
          <w:i/>
          <w:iCs/>
          <w:color w:val="000000"/>
          <w:sz w:val="20"/>
          <w:szCs w:val="20"/>
        </w:rPr>
        <w:t>beracha</w:t>
      </w:r>
      <w:r w:rsidRPr="003F3246">
        <w:rPr>
          <w:rFonts w:asciiTheme="minorBidi" w:hAnsiTheme="minorBidi"/>
          <w:color w:val="000000"/>
          <w:sz w:val="20"/>
          <w:szCs w:val="20"/>
        </w:rPr>
        <w:t xml:space="preserve"> on the subsequent days, with the exception of the first night, on which, if he forgot and did not recite a </w:t>
      </w:r>
      <w:r w:rsidRPr="003F3246">
        <w:rPr>
          <w:rFonts w:asciiTheme="minorBidi" w:hAnsiTheme="minorBidi"/>
          <w:i/>
          <w:iCs/>
          <w:color w:val="000000"/>
          <w:sz w:val="20"/>
          <w:szCs w:val="20"/>
        </w:rPr>
        <w:t>beracha</w:t>
      </w:r>
      <w:r w:rsidRPr="003F3246">
        <w:rPr>
          <w:rFonts w:asciiTheme="minorBidi" w:hAnsiTheme="minorBidi"/>
          <w:color w:val="000000"/>
          <w:sz w:val="20"/>
          <w:szCs w:val="20"/>
        </w:rPr>
        <w:t xml:space="preserve">, he should no longer recite </w:t>
      </w:r>
      <w:r w:rsidRPr="003F3246">
        <w:rPr>
          <w:rFonts w:asciiTheme="minorBidi" w:hAnsiTheme="minorBidi"/>
          <w:i/>
          <w:iCs/>
          <w:color w:val="000000"/>
          <w:sz w:val="20"/>
          <w:szCs w:val="20"/>
        </w:rPr>
        <w:t>berachot</w:t>
      </w:r>
      <w:r w:rsidRPr="003F3246">
        <w:rPr>
          <w:rFonts w:asciiTheme="minorBidi" w:hAnsiTheme="minorBidi"/>
          <w:color w:val="000000"/>
          <w:sz w:val="20"/>
          <w:szCs w:val="20"/>
        </w:rPr>
        <w:t xml:space="preserve">. Rav Hai wrote that whether it is the first night or other nights, if he forgot and did not recite a </w:t>
      </w:r>
      <w:r w:rsidRPr="003F3246">
        <w:rPr>
          <w:rFonts w:asciiTheme="minorBidi" w:hAnsiTheme="minorBidi"/>
          <w:i/>
          <w:iCs/>
          <w:color w:val="000000"/>
          <w:sz w:val="20"/>
          <w:szCs w:val="20"/>
        </w:rPr>
        <w:t>beracha</w:t>
      </w:r>
      <w:r w:rsidRPr="003F3246">
        <w:rPr>
          <w:rFonts w:asciiTheme="minorBidi" w:hAnsiTheme="minorBidi"/>
          <w:color w:val="000000"/>
          <w:sz w:val="20"/>
          <w:szCs w:val="20"/>
        </w:rPr>
        <w:t xml:space="preserve">, he may recite a </w:t>
      </w:r>
      <w:r w:rsidRPr="003F3246">
        <w:rPr>
          <w:rFonts w:asciiTheme="minorBidi" w:hAnsiTheme="minorBidi"/>
          <w:i/>
          <w:iCs/>
          <w:color w:val="000000"/>
          <w:sz w:val="20"/>
          <w:szCs w:val="20"/>
        </w:rPr>
        <w:t>beracha</w:t>
      </w:r>
      <w:r w:rsidRPr="003F3246">
        <w:rPr>
          <w:rFonts w:asciiTheme="minorBidi" w:hAnsiTheme="minorBidi"/>
          <w:color w:val="000000"/>
          <w:sz w:val="20"/>
          <w:szCs w:val="20"/>
        </w:rPr>
        <w:t xml:space="preserve"> on the remaining nights.</w:t>
      </w:r>
    </w:p>
  </w:footnote>
  <w:footnote w:id="7">
    <w:p w14:paraId="3164112B" w14:textId="2F106AD4" w:rsidR="0005756A" w:rsidRPr="003F3246" w:rsidRDefault="0005756A" w:rsidP="003F3246">
      <w:pPr>
        <w:pStyle w:val="FootnoteText"/>
        <w:bidi w:val="0"/>
        <w:jc w:val="both"/>
        <w:rPr>
          <w:rFonts w:asciiTheme="minorBidi" w:hAnsiTheme="minorBidi"/>
        </w:rPr>
      </w:pPr>
      <w:r w:rsidRPr="003F3246">
        <w:rPr>
          <w:rStyle w:val="FootnoteReference"/>
        </w:rPr>
        <w:footnoteRef/>
      </w:r>
      <w:r w:rsidRPr="003F3246">
        <w:rPr>
          <w:rFonts w:asciiTheme="minorBidi" w:hAnsiTheme="minorBidi"/>
        </w:rPr>
        <w:t xml:space="preserve"> Avnei Nezer, for example, suggests that an obligation in </w:t>
      </w:r>
      <w:r w:rsidRPr="003F3246">
        <w:rPr>
          <w:rFonts w:asciiTheme="minorBidi" w:hAnsiTheme="minorBidi"/>
          <w:i/>
          <w:iCs/>
        </w:rPr>
        <w:t>sefirat ha-omer</w:t>
      </w:r>
      <w:r w:rsidRPr="003F3246">
        <w:rPr>
          <w:rFonts w:asciiTheme="minorBidi" w:hAnsiTheme="minorBidi"/>
        </w:rPr>
        <w:t xml:space="preserve"> might be an extension of a woman's obligation to perform the </w:t>
      </w:r>
      <w:r w:rsidRPr="003F3246">
        <w:rPr>
          <w:rFonts w:asciiTheme="minorBidi" w:hAnsiTheme="minorBidi"/>
          <w:i/>
          <w:iCs/>
        </w:rPr>
        <w:t>mitzvot</w:t>
      </w:r>
      <w:r w:rsidRPr="003F3246">
        <w:rPr>
          <w:rFonts w:asciiTheme="minorBidi" w:hAnsiTheme="minorBidi"/>
        </w:rPr>
        <w:t xml:space="preserve"> of the </w:t>
      </w:r>
      <w:r w:rsidRPr="003F3246">
        <w:rPr>
          <w:rFonts w:asciiTheme="minorBidi" w:hAnsiTheme="minorBidi"/>
          <w:i/>
          <w:iCs/>
        </w:rPr>
        <w:t>seder</w:t>
      </w:r>
      <w:r w:rsidRPr="003F3246">
        <w:rPr>
          <w:rFonts w:asciiTheme="minorBidi" w:hAnsiTheme="minorBidi"/>
        </w:rPr>
        <w:t xml:space="preserve"> night:</w:t>
      </w:r>
    </w:p>
    <w:p w14:paraId="3984740B" w14:textId="3A906359" w:rsidR="0005756A" w:rsidRPr="003F3246" w:rsidRDefault="0005756A" w:rsidP="003F3246">
      <w:pPr>
        <w:pStyle w:val="FootnoteText"/>
        <w:bidi w:val="0"/>
        <w:jc w:val="both"/>
        <w:rPr>
          <w:rFonts w:asciiTheme="minorBidi" w:hAnsiTheme="minorBidi"/>
          <w:u w:val="single"/>
        </w:rPr>
      </w:pPr>
      <w:r w:rsidRPr="003F3246">
        <w:rPr>
          <w:rFonts w:asciiTheme="minorBidi" w:hAnsiTheme="minorBidi"/>
          <w:u w:val="single"/>
        </w:rPr>
        <w:t xml:space="preserve">Responsa </w:t>
      </w:r>
      <w:r w:rsidRPr="003F3246">
        <w:rPr>
          <w:rFonts w:asciiTheme="minorBidi" w:hAnsiTheme="minorBidi"/>
          <w:i/>
          <w:iCs/>
          <w:u w:val="single"/>
        </w:rPr>
        <w:t>Avnei Nezer</w:t>
      </w:r>
      <w:r w:rsidRPr="003F3246">
        <w:rPr>
          <w:rFonts w:asciiTheme="minorBidi" w:hAnsiTheme="minorBidi"/>
          <w:u w:val="single"/>
        </w:rPr>
        <w:t xml:space="preserve"> OC 384</w:t>
      </w:r>
    </w:p>
    <w:p w14:paraId="14B77CE0" w14:textId="2388FA5F" w:rsidR="0005756A" w:rsidRPr="003F3246" w:rsidRDefault="0005756A" w:rsidP="003F3246">
      <w:pPr>
        <w:pStyle w:val="FootnoteText"/>
        <w:bidi w:val="0"/>
        <w:ind w:left="720"/>
        <w:jc w:val="both"/>
      </w:pPr>
      <w:r w:rsidRPr="003F3246">
        <w:rPr>
          <w:rFonts w:asciiTheme="minorBidi" w:hAnsiTheme="minorBidi"/>
        </w:rPr>
        <w:t xml:space="preserve">The time of “Shabbat” which determines the mitzva, is the fifteenth of Nissan. Are not women obligated in all the </w:t>
      </w:r>
      <w:r w:rsidRPr="003F3246">
        <w:rPr>
          <w:rFonts w:asciiTheme="minorBidi" w:hAnsiTheme="minorBidi"/>
          <w:i/>
          <w:iCs/>
        </w:rPr>
        <w:t>mitzvot</w:t>
      </w:r>
      <w:r w:rsidRPr="003F3246">
        <w:rPr>
          <w:rFonts w:asciiTheme="minorBidi" w:hAnsiTheme="minorBidi"/>
        </w:rPr>
        <w:t xml:space="preserve"> of the “Shabbat” – the Pesach [sacrifice], </w:t>
      </w:r>
      <w:r w:rsidRPr="003F3246">
        <w:rPr>
          <w:rFonts w:asciiTheme="minorBidi" w:hAnsiTheme="minorBidi"/>
          <w:i/>
          <w:iCs/>
        </w:rPr>
        <w:t>matza</w:t>
      </w:r>
      <w:r w:rsidRPr="003F3246">
        <w:rPr>
          <w:rFonts w:asciiTheme="minorBidi" w:hAnsiTheme="minorBidi"/>
        </w:rPr>
        <w:t xml:space="preserve">, and </w:t>
      </w:r>
      <w:r w:rsidRPr="003F3246">
        <w:rPr>
          <w:rFonts w:asciiTheme="minorBidi" w:hAnsiTheme="minorBidi"/>
          <w:i/>
          <w:iCs/>
        </w:rPr>
        <w:t>maror</w:t>
      </w:r>
      <w:r w:rsidRPr="003F3246">
        <w:rPr>
          <w:rFonts w:asciiTheme="minorBidi" w:hAnsiTheme="minorBidi"/>
        </w:rPr>
        <w:t xml:space="preserve">….This is also the law regarding the </w:t>
      </w:r>
      <w:proofErr w:type="gramStart"/>
      <w:r w:rsidRPr="003F3246">
        <w:rPr>
          <w:rFonts w:asciiTheme="minorBidi" w:hAnsiTheme="minorBidi"/>
          <w:i/>
          <w:iCs/>
        </w:rPr>
        <w:t>omer</w:t>
      </w:r>
      <w:r w:rsidRPr="003F3246">
        <w:rPr>
          <w:rFonts w:asciiTheme="minorBidi" w:hAnsiTheme="minorBidi"/>
        </w:rPr>
        <w:t>.</w:t>
      </w:r>
      <w:proofErr w:type="gramEnd"/>
      <w:r w:rsidRPr="003F3246">
        <w:rPr>
          <w:rFonts w:asciiTheme="minorBidi" w:hAnsiTheme="minorBidi"/>
        </w:rPr>
        <w:t xml:space="preserve"> You cannot exempt </w:t>
      </w:r>
      <w:proofErr w:type="gramStart"/>
      <w:r w:rsidRPr="003F3246">
        <w:rPr>
          <w:rFonts w:asciiTheme="minorBidi" w:hAnsiTheme="minorBidi"/>
        </w:rPr>
        <w:t>them</w:t>
      </w:r>
      <w:proofErr w:type="gramEnd"/>
      <w:r w:rsidRPr="003F3246">
        <w:rPr>
          <w:rFonts w:asciiTheme="minorBidi" w:hAnsiTheme="minorBidi"/>
        </w:rPr>
        <w:t xml:space="preserve"> [women] from because the time of Yom Tov determines it, since women are obligated in all the </w:t>
      </w:r>
      <w:r w:rsidRPr="003F3246">
        <w:rPr>
          <w:rFonts w:asciiTheme="minorBidi" w:hAnsiTheme="minorBidi"/>
          <w:i/>
          <w:iCs/>
        </w:rPr>
        <w:t>mitzvot</w:t>
      </w:r>
      <w:r w:rsidRPr="003F3246">
        <w:rPr>
          <w:rFonts w:asciiTheme="minorBidi" w:hAnsiTheme="minorBidi"/>
        </w:rPr>
        <w:t xml:space="preserve"> of this Yom Tov.</w:t>
      </w:r>
      <w:r w:rsidRPr="003F3246">
        <w:t xml:space="preserve"> </w:t>
      </w:r>
    </w:p>
    <w:p w14:paraId="66195B1D" w14:textId="58F9D46B" w:rsidR="0005756A" w:rsidRPr="003F3246" w:rsidRDefault="0005756A" w:rsidP="003F3246">
      <w:pPr>
        <w:bidi w:val="0"/>
        <w:spacing w:after="0" w:line="240" w:lineRule="auto"/>
        <w:jc w:val="both"/>
        <w:rPr>
          <w:rFonts w:asciiTheme="minorBidi" w:hAnsiTheme="minorBidi"/>
          <w:sz w:val="20"/>
          <w:szCs w:val="20"/>
          <w:u w:val="single"/>
        </w:rPr>
      </w:pPr>
      <w:r w:rsidRPr="003F3246">
        <w:rPr>
          <w:rFonts w:asciiTheme="minorBidi" w:hAnsiTheme="minorBidi"/>
          <w:sz w:val="20"/>
          <w:szCs w:val="20"/>
        </w:rPr>
        <w:t xml:space="preserve">Seridei Eish offers another explanation for why the count may not be time-bound. The mitzva is inherently about time, so that time-bound status cannot apply in the usual way. </w:t>
      </w:r>
      <w:r w:rsidRPr="003F3246">
        <w:rPr>
          <w:rFonts w:asciiTheme="minorBidi" w:hAnsiTheme="minorBidi"/>
          <w:sz w:val="20"/>
          <w:szCs w:val="20"/>
          <w:u w:val="single"/>
        </w:rPr>
        <w:t xml:space="preserve">Responsa </w:t>
      </w:r>
      <w:r w:rsidRPr="003F3246">
        <w:rPr>
          <w:rFonts w:asciiTheme="minorBidi" w:hAnsiTheme="minorBidi"/>
          <w:i/>
          <w:iCs/>
          <w:sz w:val="20"/>
          <w:szCs w:val="20"/>
          <w:u w:val="single"/>
        </w:rPr>
        <w:t>Seridei Eish</w:t>
      </w:r>
      <w:r w:rsidRPr="003F3246">
        <w:rPr>
          <w:rFonts w:asciiTheme="minorBidi" w:hAnsiTheme="minorBidi"/>
          <w:sz w:val="20"/>
          <w:szCs w:val="20"/>
          <w:u w:val="single"/>
        </w:rPr>
        <w:t xml:space="preserve"> 2:90</w:t>
      </w:r>
    </w:p>
    <w:p w14:paraId="69B5D2E6" w14:textId="1C050EF5" w:rsidR="0005756A" w:rsidRPr="003F3246" w:rsidRDefault="0005756A" w:rsidP="003F3246">
      <w:pPr>
        <w:bidi w:val="0"/>
        <w:spacing w:after="0" w:line="240" w:lineRule="auto"/>
        <w:ind w:left="720"/>
        <w:jc w:val="both"/>
        <w:rPr>
          <w:sz w:val="20"/>
          <w:szCs w:val="20"/>
          <w:rtl/>
        </w:rPr>
      </w:pPr>
      <w:r w:rsidRPr="003F3246">
        <w:rPr>
          <w:rFonts w:asciiTheme="minorBidi" w:hAnsiTheme="minorBidi"/>
          <w:sz w:val="20"/>
          <w:szCs w:val="20"/>
        </w:rPr>
        <w:t xml:space="preserve">A “time-bound mitzva” is a mitzva that has a fixed </w:t>
      </w:r>
      <w:proofErr w:type="gramStart"/>
      <w:r w:rsidRPr="003F3246">
        <w:rPr>
          <w:rFonts w:asciiTheme="minorBidi" w:hAnsiTheme="minorBidi"/>
          <w:sz w:val="20"/>
          <w:szCs w:val="20"/>
        </w:rPr>
        <w:t>time,</w:t>
      </w:r>
      <w:proofErr w:type="gramEnd"/>
      <w:r w:rsidRPr="003F3246">
        <w:rPr>
          <w:rFonts w:asciiTheme="minorBidi" w:hAnsiTheme="minorBidi"/>
          <w:sz w:val="20"/>
          <w:szCs w:val="20"/>
        </w:rPr>
        <w:t xml:space="preserve"> the time is the context for the mitzva, like </w:t>
      </w:r>
      <w:r w:rsidRPr="003F3246">
        <w:rPr>
          <w:rFonts w:asciiTheme="minorBidi" w:hAnsiTheme="minorBidi"/>
          <w:i/>
          <w:iCs/>
          <w:sz w:val="20"/>
          <w:szCs w:val="20"/>
        </w:rPr>
        <w:t>matza</w:t>
      </w:r>
      <w:r w:rsidRPr="003F3246">
        <w:rPr>
          <w:rFonts w:asciiTheme="minorBidi" w:hAnsiTheme="minorBidi"/>
          <w:sz w:val="20"/>
          <w:szCs w:val="20"/>
        </w:rPr>
        <w:t xml:space="preserve">, </w:t>
      </w:r>
      <w:r w:rsidRPr="003F3246">
        <w:rPr>
          <w:rFonts w:asciiTheme="minorBidi" w:hAnsiTheme="minorBidi"/>
          <w:i/>
          <w:iCs/>
          <w:sz w:val="20"/>
          <w:szCs w:val="20"/>
        </w:rPr>
        <w:t>lulav</w:t>
      </w:r>
      <w:r w:rsidRPr="003F3246">
        <w:rPr>
          <w:rFonts w:asciiTheme="minorBidi" w:hAnsiTheme="minorBidi"/>
          <w:sz w:val="20"/>
          <w:szCs w:val="20"/>
        </w:rPr>
        <w:t xml:space="preserve">, </w:t>
      </w:r>
      <w:r w:rsidRPr="003F3246">
        <w:rPr>
          <w:rFonts w:asciiTheme="minorBidi" w:hAnsiTheme="minorBidi"/>
          <w:i/>
          <w:iCs/>
          <w:sz w:val="20"/>
          <w:szCs w:val="20"/>
        </w:rPr>
        <w:t>sukka</w:t>
      </w:r>
      <w:r w:rsidRPr="003F3246">
        <w:rPr>
          <w:rFonts w:asciiTheme="minorBidi" w:hAnsiTheme="minorBidi"/>
          <w:sz w:val="20"/>
          <w:szCs w:val="20"/>
        </w:rPr>
        <w:t xml:space="preserve">, etc. This is not the case with </w:t>
      </w:r>
      <w:r w:rsidRPr="003F3246">
        <w:rPr>
          <w:rFonts w:asciiTheme="minorBidi" w:hAnsiTheme="minorBidi"/>
          <w:i/>
          <w:iCs/>
          <w:sz w:val="20"/>
          <w:szCs w:val="20"/>
        </w:rPr>
        <w:t>sefirat ha-omer</w:t>
      </w:r>
      <w:r w:rsidRPr="003F3246">
        <w:rPr>
          <w:rFonts w:asciiTheme="minorBidi" w:hAnsiTheme="minorBidi"/>
          <w:sz w:val="20"/>
          <w:szCs w:val="20"/>
        </w:rPr>
        <w:t>, where time is the substance of the mitzva; one is obligated to count those days between Pesach and Shavuot, The concept of “time-bound mitzva” does not apply here.</w:t>
      </w:r>
    </w:p>
  </w:footnote>
  <w:footnote w:id="8">
    <w:p w14:paraId="7F68A535" w14:textId="77777777" w:rsidR="0005756A" w:rsidRPr="003F3246" w:rsidRDefault="0005756A" w:rsidP="003F3246">
      <w:pPr>
        <w:pStyle w:val="FootnoteText"/>
        <w:bidi w:val="0"/>
        <w:jc w:val="both"/>
      </w:pPr>
      <w:r w:rsidRPr="003F3246">
        <w:rPr>
          <w:rStyle w:val="FootnoteReference"/>
        </w:rPr>
        <w:footnoteRef/>
      </w:r>
      <w:r w:rsidRPr="003F3246">
        <w:rPr>
          <w:rtl/>
        </w:rPr>
        <w:t xml:space="preserve"> </w:t>
      </w:r>
      <w:r w:rsidRPr="003F3246">
        <w:t xml:space="preserve">Available here: </w:t>
      </w:r>
      <w:hyperlink r:id="rId1" w:history="1">
        <w:r w:rsidRPr="003F3246">
          <w:rPr>
            <w:rStyle w:val="Hyperlink"/>
          </w:rPr>
          <w:t>http://www.hebrewbooks.org/pdfpager.aspx?req=16259&amp;st=&amp;pgnum=14</w:t>
        </w:r>
      </w:hyperlink>
    </w:p>
  </w:footnote>
  <w:footnote w:id="9">
    <w:p w14:paraId="0CEE1716" w14:textId="255A7FED" w:rsidR="0005756A" w:rsidRPr="003F3246" w:rsidRDefault="0005756A" w:rsidP="003F3246">
      <w:pPr>
        <w:pStyle w:val="FootnoteText"/>
        <w:bidi w:val="0"/>
        <w:jc w:val="both"/>
        <w:rPr>
          <w:rFonts w:asciiTheme="minorBidi" w:hAnsiTheme="minorBidi"/>
          <w:u w:val="single"/>
        </w:rPr>
      </w:pPr>
      <w:r w:rsidRPr="003F3246">
        <w:rPr>
          <w:rStyle w:val="FootnoteReference"/>
          <w:rFonts w:asciiTheme="minorBidi" w:hAnsiTheme="minorBidi"/>
        </w:rPr>
        <w:footnoteRef/>
      </w:r>
      <w:r w:rsidRPr="003F3246">
        <w:rPr>
          <w:rFonts w:asciiTheme="minorBidi" w:hAnsiTheme="minorBidi"/>
          <w:rtl/>
        </w:rPr>
        <w:t xml:space="preserve"> </w:t>
      </w:r>
      <w:r w:rsidRPr="003F3246">
        <w:rPr>
          <w:rFonts w:asciiTheme="minorBidi" w:hAnsiTheme="minorBidi"/>
          <w:i/>
          <w:iCs/>
          <w:u w:val="single"/>
        </w:rPr>
        <w:t>Birkei Yosef</w:t>
      </w:r>
      <w:r w:rsidRPr="003F3246">
        <w:rPr>
          <w:rFonts w:asciiTheme="minorBidi" w:hAnsiTheme="minorBidi"/>
          <w:u w:val="single"/>
        </w:rPr>
        <w:t xml:space="preserve"> OC 489:22</w:t>
      </w:r>
    </w:p>
    <w:p w14:paraId="62E21040" w14:textId="4E57C744" w:rsidR="0005756A" w:rsidRPr="003F3246" w:rsidRDefault="0005756A" w:rsidP="003F3246">
      <w:pPr>
        <w:pStyle w:val="FootnoteText"/>
        <w:bidi w:val="0"/>
        <w:ind w:left="720"/>
        <w:jc w:val="both"/>
        <w:rPr>
          <w:rFonts w:asciiTheme="minorBidi" w:hAnsiTheme="minorBidi"/>
        </w:rPr>
      </w:pPr>
      <w:r w:rsidRPr="003F3246">
        <w:rPr>
          <w:rFonts w:asciiTheme="minorBidi" w:hAnsiTheme="minorBidi"/>
        </w:rPr>
        <w:t xml:space="preserve">It seems to me that if they act according to Rabbeinu Tam [who permits women to voluntarily perform </w:t>
      </w:r>
      <w:r w:rsidRPr="003F3246">
        <w:rPr>
          <w:rFonts w:asciiTheme="minorBidi" w:hAnsiTheme="minorBidi"/>
          <w:i/>
          <w:iCs/>
        </w:rPr>
        <w:t>mitzvot</w:t>
      </w:r>
      <w:r w:rsidRPr="003F3246">
        <w:rPr>
          <w:rFonts w:asciiTheme="minorBidi" w:hAnsiTheme="minorBidi"/>
        </w:rPr>
        <w:t xml:space="preserve"> from which they are exempt] with </w:t>
      </w:r>
      <w:r w:rsidRPr="003F3246">
        <w:rPr>
          <w:rFonts w:asciiTheme="minorBidi" w:hAnsiTheme="minorBidi"/>
          <w:i/>
          <w:iCs/>
        </w:rPr>
        <w:t>lulav</w:t>
      </w:r>
      <w:r w:rsidRPr="003F3246">
        <w:rPr>
          <w:rFonts w:asciiTheme="minorBidi" w:hAnsiTheme="minorBidi"/>
        </w:rPr>
        <w:t xml:space="preserve"> and the like, regarding </w:t>
      </w:r>
      <w:r w:rsidRPr="003F3246">
        <w:rPr>
          <w:rFonts w:asciiTheme="minorBidi" w:hAnsiTheme="minorBidi"/>
          <w:i/>
          <w:iCs/>
        </w:rPr>
        <w:t>sefira</w:t>
      </w:r>
      <w:r w:rsidRPr="003F3246">
        <w:rPr>
          <w:rFonts w:asciiTheme="minorBidi" w:hAnsiTheme="minorBidi"/>
        </w:rPr>
        <w:t xml:space="preserve"> as well they may act according to their custom.</w:t>
      </w:r>
    </w:p>
    <w:p w14:paraId="54B428E3" w14:textId="1F8C080B" w:rsidR="0005756A" w:rsidRPr="003F3246" w:rsidRDefault="0005756A" w:rsidP="003F3246">
      <w:pPr>
        <w:pStyle w:val="FootnoteText"/>
        <w:bidi w:val="0"/>
        <w:jc w:val="both"/>
        <w:rPr>
          <w:rFonts w:asciiTheme="minorBidi" w:hAnsiTheme="minorBidi"/>
          <w:u w:val="single"/>
        </w:rPr>
      </w:pPr>
      <w:r w:rsidRPr="003F3246">
        <w:rPr>
          <w:rFonts w:asciiTheme="minorBidi" w:hAnsiTheme="minorBidi"/>
          <w:u w:val="single"/>
        </w:rPr>
        <w:t xml:space="preserve">Responsa </w:t>
      </w:r>
      <w:r w:rsidRPr="003F3246">
        <w:rPr>
          <w:rFonts w:asciiTheme="minorBidi" w:hAnsiTheme="minorBidi"/>
          <w:i/>
          <w:iCs/>
          <w:u w:val="single"/>
        </w:rPr>
        <w:t>Rav Pa'alim</w:t>
      </w:r>
      <w:r w:rsidRPr="003F3246">
        <w:rPr>
          <w:rFonts w:asciiTheme="minorBidi" w:hAnsiTheme="minorBidi"/>
          <w:u w:val="single"/>
        </w:rPr>
        <w:t xml:space="preserve"> I </w:t>
      </w:r>
      <w:r w:rsidRPr="003F3246">
        <w:rPr>
          <w:rFonts w:asciiTheme="minorBidi" w:hAnsiTheme="minorBidi"/>
          <w:i/>
          <w:iCs/>
          <w:u w:val="single"/>
        </w:rPr>
        <w:t>Sod Yesharim</w:t>
      </w:r>
      <w:r w:rsidRPr="003F3246">
        <w:rPr>
          <w:rFonts w:asciiTheme="minorBidi" w:hAnsiTheme="minorBidi"/>
          <w:u w:val="single"/>
        </w:rPr>
        <w:t xml:space="preserve"> 12</w:t>
      </w:r>
    </w:p>
    <w:p w14:paraId="1E917F42" w14:textId="7C7C2C76" w:rsidR="0005756A" w:rsidRPr="003F3246" w:rsidRDefault="0005756A" w:rsidP="003F3246">
      <w:pPr>
        <w:pStyle w:val="FootnoteText"/>
        <w:bidi w:val="0"/>
        <w:ind w:left="720"/>
        <w:jc w:val="both"/>
        <w:rPr>
          <w:rFonts w:asciiTheme="minorBidi" w:hAnsiTheme="minorBidi"/>
        </w:rPr>
      </w:pPr>
      <w:r w:rsidRPr="003F3246">
        <w:rPr>
          <w:rFonts w:asciiTheme="minorBidi" w:hAnsiTheme="minorBidi"/>
        </w:rPr>
        <w:t xml:space="preserve">Our Rav [Arizal] had to explain specific reasons regarding </w:t>
      </w:r>
      <w:r w:rsidRPr="003F3246">
        <w:rPr>
          <w:rFonts w:asciiTheme="minorBidi" w:hAnsiTheme="minorBidi"/>
          <w:i/>
          <w:iCs/>
        </w:rPr>
        <w:t>sefirat ha-</w:t>
      </w:r>
      <w:proofErr w:type="gramStart"/>
      <w:r w:rsidRPr="003F3246">
        <w:rPr>
          <w:rFonts w:asciiTheme="minorBidi" w:hAnsiTheme="minorBidi"/>
          <w:i/>
          <w:iCs/>
        </w:rPr>
        <w:t>omer</w:t>
      </w:r>
      <w:r w:rsidRPr="003F3246">
        <w:rPr>
          <w:rFonts w:asciiTheme="minorBidi" w:hAnsiTheme="minorBidi"/>
        </w:rPr>
        <w:t>, that</w:t>
      </w:r>
      <w:proofErr w:type="gramEnd"/>
      <w:r w:rsidRPr="003F3246">
        <w:rPr>
          <w:rFonts w:asciiTheme="minorBidi" w:hAnsiTheme="minorBidi"/>
        </w:rPr>
        <w:t xml:space="preserve"> they are not applicable to women, to teach us that they [women] are not permitted to fulfill them voluntarily like other positive time-bound commandments.</w:t>
      </w:r>
    </w:p>
  </w:footnote>
  <w:footnote w:id="10">
    <w:p w14:paraId="4ECBC4F1" w14:textId="7FEE92E2" w:rsidR="0005756A" w:rsidRPr="003F3246" w:rsidRDefault="0005756A" w:rsidP="003F3246">
      <w:pPr>
        <w:pStyle w:val="FootnoteText"/>
        <w:bidi w:val="0"/>
        <w:jc w:val="both"/>
        <w:rPr>
          <w:rFonts w:asciiTheme="minorBidi" w:hAnsiTheme="minorBidi"/>
        </w:rPr>
      </w:pPr>
      <w:r w:rsidRPr="003F3246">
        <w:rPr>
          <w:rStyle w:val="FootnoteReference"/>
          <w:rFonts w:asciiTheme="minorBidi" w:hAnsiTheme="minorBidi"/>
        </w:rPr>
        <w:footnoteRef/>
      </w:r>
      <w:r w:rsidRPr="003F3246">
        <w:rPr>
          <w:rFonts w:asciiTheme="minorBidi" w:hAnsiTheme="minorBidi"/>
          <w:rtl/>
        </w:rPr>
        <w:t xml:space="preserve"> </w:t>
      </w:r>
      <w:r w:rsidRPr="003F3246">
        <w:rPr>
          <w:rFonts w:asciiTheme="minorBidi" w:hAnsiTheme="minorBidi"/>
        </w:rPr>
        <w:t xml:space="preserve">In our discussion of reciting a </w:t>
      </w:r>
      <w:r w:rsidRPr="003F3246">
        <w:rPr>
          <w:rFonts w:asciiTheme="minorBidi" w:hAnsiTheme="minorBidi"/>
          <w:i/>
          <w:iCs/>
        </w:rPr>
        <w:t>beracha</w:t>
      </w:r>
      <w:r w:rsidRPr="003F3246">
        <w:rPr>
          <w:rFonts w:asciiTheme="minorBidi" w:hAnsiTheme="minorBidi"/>
        </w:rPr>
        <w:t xml:space="preserve"> over voluntary mitzva performance, we noted Magen Avraham's reservation when there is no mitzva act distinct from the </w:t>
      </w:r>
      <w:r w:rsidRPr="003F3246">
        <w:rPr>
          <w:rFonts w:asciiTheme="minorBidi" w:hAnsiTheme="minorBidi"/>
          <w:i/>
          <w:iCs/>
        </w:rPr>
        <w:t>beracha</w:t>
      </w:r>
      <w:r w:rsidRPr="003F3246">
        <w:rPr>
          <w:rFonts w:asciiTheme="minorBidi" w:hAnsiTheme="minorBidi"/>
        </w:rPr>
        <w:t xml:space="preserve">. Here, he presumably considers counting verbally to be the mitzva act. </w:t>
      </w:r>
    </w:p>
    <w:p w14:paraId="399B95D6" w14:textId="77777777" w:rsidR="0005756A" w:rsidRPr="003F3246" w:rsidRDefault="0005756A" w:rsidP="003F3246">
      <w:pPr>
        <w:pStyle w:val="FootnoteText"/>
        <w:bidi w:val="0"/>
        <w:jc w:val="both"/>
        <w:rPr>
          <w:rFonts w:asciiTheme="minorBidi" w:hAnsiTheme="minorBidi"/>
        </w:rPr>
      </w:pPr>
    </w:p>
  </w:footnote>
  <w:footnote w:id="11">
    <w:p w14:paraId="7A4F33B4" w14:textId="77777777" w:rsidR="0005756A" w:rsidRPr="003F3246" w:rsidRDefault="0005756A" w:rsidP="003F3246">
      <w:pPr>
        <w:bidi w:val="0"/>
        <w:spacing w:after="0" w:line="240" w:lineRule="auto"/>
        <w:jc w:val="both"/>
        <w:rPr>
          <w:rFonts w:asciiTheme="minorBidi" w:hAnsiTheme="minorBidi"/>
          <w:sz w:val="20"/>
          <w:szCs w:val="20"/>
        </w:rPr>
      </w:pPr>
      <w:r w:rsidRPr="003F3246">
        <w:rPr>
          <w:rStyle w:val="FootnoteReference"/>
          <w:sz w:val="20"/>
          <w:szCs w:val="20"/>
        </w:rPr>
        <w:footnoteRef/>
      </w:r>
      <w:r w:rsidRPr="003F3246">
        <w:rPr>
          <w:sz w:val="20"/>
          <w:szCs w:val="20"/>
          <w:rtl/>
        </w:rPr>
        <w:t xml:space="preserve"> </w:t>
      </w:r>
      <w:r w:rsidRPr="003F3246">
        <w:rPr>
          <w:sz w:val="20"/>
          <w:szCs w:val="20"/>
        </w:rPr>
        <w:t xml:space="preserve">Available here: </w:t>
      </w:r>
      <w:hyperlink r:id="rId2" w:history="1">
        <w:r w:rsidRPr="003F3246">
          <w:rPr>
            <w:rStyle w:val="Hyperlink"/>
            <w:rFonts w:asciiTheme="minorBidi" w:hAnsiTheme="minorBidi"/>
            <w:sz w:val="20"/>
            <w:szCs w:val="20"/>
          </w:rPr>
          <w:t>http://hebrewbooks.org/pdfpager.aspx?req=8023&amp;st=&amp;pgnum=183</w:t>
        </w:r>
      </w:hyperlink>
    </w:p>
  </w:footnote>
  <w:footnote w:id="12">
    <w:p w14:paraId="4B7F7EA5" w14:textId="1F3E7CF3" w:rsidR="0005756A" w:rsidRPr="003F3246" w:rsidRDefault="0005756A" w:rsidP="003F3246">
      <w:pPr>
        <w:pStyle w:val="FootnoteText"/>
        <w:bidi w:val="0"/>
        <w:jc w:val="both"/>
        <w:rPr>
          <w:rFonts w:asciiTheme="minorBidi" w:hAnsiTheme="minorBidi"/>
        </w:rPr>
      </w:pPr>
      <w:r w:rsidRPr="003F3246">
        <w:rPr>
          <w:rStyle w:val="FootnoteReference"/>
          <w:rFonts w:asciiTheme="minorBidi" w:hAnsiTheme="minorBidi"/>
        </w:rPr>
        <w:footnoteRef/>
      </w:r>
      <w:r w:rsidRPr="003F3246">
        <w:rPr>
          <w:rFonts w:asciiTheme="minorBidi" w:hAnsiTheme="minorBidi"/>
          <w:rtl/>
        </w:rPr>
        <w:t xml:space="preserve"> </w:t>
      </w:r>
      <w:proofErr w:type="gramStart"/>
      <w:r w:rsidRPr="003F3246">
        <w:rPr>
          <w:rFonts w:asciiTheme="minorBidi" w:hAnsiTheme="minorBidi"/>
        </w:rPr>
        <w:t xml:space="preserve">Available </w:t>
      </w:r>
      <w:hyperlink r:id="rId3" w:history="1">
        <w:r w:rsidRPr="003F3246">
          <w:rPr>
            <w:rStyle w:val="Hyperlink"/>
            <w:rFonts w:asciiTheme="minorBidi" w:hAnsiTheme="minorBidi"/>
          </w:rPr>
          <w:t>here</w:t>
        </w:r>
      </w:hyperlink>
      <w:r w:rsidRPr="003F3246">
        <w:rPr>
          <w:rFonts w:asciiTheme="minorBidi" w:hAnsiTheme="minorBidi"/>
        </w:rPr>
        <w:t>.</w:t>
      </w:r>
      <w:proofErr w:type="gramEnd"/>
      <w:r w:rsidRPr="003F3246" w:rsidDel="00B125A5">
        <w:rPr>
          <w:rFonts w:asciiTheme="minorBidi" w:hAnsiTheme="minorBidi"/>
        </w:rPr>
        <w:t xml:space="preserve"> </w:t>
      </w:r>
    </w:p>
    <w:p w14:paraId="752A5C53" w14:textId="77777777" w:rsidR="0005756A" w:rsidRPr="003F3246" w:rsidRDefault="0005756A" w:rsidP="003F3246">
      <w:pPr>
        <w:pStyle w:val="FootnoteText"/>
        <w:bidi w:val="0"/>
        <w:jc w:val="both"/>
        <w:rPr>
          <w:rFonts w:asciiTheme="minorBidi" w:hAnsiTheme="minorBidi"/>
          <w:color w:val="333333"/>
          <w:spacing w:val="8"/>
          <w:shd w:val="clear" w:color="auto" w:fill="FFFFFF"/>
        </w:rPr>
      </w:pPr>
      <w:r w:rsidRPr="003F3246">
        <w:rPr>
          <w:rFonts w:asciiTheme="minorBidi" w:hAnsiTheme="minorBidi"/>
        </w:rPr>
        <w:t xml:space="preserve">See also Rav Eliezer Melamed, available here: </w:t>
      </w:r>
      <w:hyperlink r:id="rId4" w:history="1">
        <w:r w:rsidRPr="003F3246">
          <w:rPr>
            <w:rStyle w:val="Hyperlink"/>
            <w:rFonts w:asciiTheme="minorBidi" w:hAnsiTheme="minorBidi"/>
          </w:rPr>
          <w:t>https://ph.yhb.org.il/05-02-09/</w:t>
        </w:r>
      </w:hyperlink>
      <w:r w:rsidRPr="003F3246">
        <w:rPr>
          <w:rFonts w:asciiTheme="minorBidi" w:hAnsiTheme="minorBidi"/>
        </w:rPr>
        <w:t xml:space="preserve">: </w:t>
      </w:r>
    </w:p>
    <w:p w14:paraId="061FE37B" w14:textId="78852DC2" w:rsidR="0005756A" w:rsidRPr="003F3246" w:rsidRDefault="0005756A" w:rsidP="003F3246">
      <w:pPr>
        <w:bidi w:val="0"/>
        <w:spacing w:after="0" w:line="240" w:lineRule="auto"/>
        <w:jc w:val="both"/>
        <w:rPr>
          <w:rFonts w:asciiTheme="minorBidi" w:hAnsiTheme="minorBidi"/>
          <w:color w:val="333333"/>
          <w:spacing w:val="8"/>
          <w:sz w:val="20"/>
          <w:szCs w:val="20"/>
          <w:shd w:val="clear" w:color="auto" w:fill="FFFFFF"/>
        </w:rPr>
      </w:pPr>
      <w:r w:rsidRPr="003F3246">
        <w:rPr>
          <w:rFonts w:asciiTheme="minorBidi" w:hAnsiTheme="minorBidi"/>
          <w:color w:val="333333"/>
          <w:spacing w:val="8"/>
          <w:sz w:val="20"/>
          <w:szCs w:val="20"/>
          <w:u w:val="single"/>
          <w:shd w:val="clear" w:color="auto" w:fill="FFFFFF"/>
        </w:rPr>
        <w:t>Rabbi Eliezer Melamed, Women and the Omer Count</w:t>
      </w:r>
      <w:r w:rsidRPr="003F3246">
        <w:rPr>
          <w:rFonts w:asciiTheme="minorBidi" w:hAnsiTheme="minorBidi"/>
          <w:sz w:val="20"/>
          <w:szCs w:val="20"/>
        </w:rPr>
        <w:t xml:space="preserve"> </w:t>
      </w:r>
    </w:p>
    <w:p w14:paraId="494B3FDF" w14:textId="40C627A9" w:rsidR="0005756A" w:rsidRPr="003F3246" w:rsidRDefault="0005756A" w:rsidP="003F3246">
      <w:pPr>
        <w:bidi w:val="0"/>
        <w:spacing w:after="0" w:line="240" w:lineRule="auto"/>
        <w:ind w:left="284"/>
        <w:jc w:val="both"/>
        <w:rPr>
          <w:rFonts w:asciiTheme="minorBidi" w:hAnsiTheme="minorBidi"/>
          <w:sz w:val="20"/>
          <w:szCs w:val="20"/>
        </w:rPr>
      </w:pPr>
      <w:r w:rsidRPr="003F3246">
        <w:rPr>
          <w:rFonts w:asciiTheme="minorBidi" w:hAnsiTheme="minorBidi"/>
          <w:sz w:val="20"/>
          <w:szCs w:val="20"/>
        </w:rPr>
        <w:t>Therefore, a woman who knows that she can make it through the entire count, and even if she misses a day, she knows to continue counting without a blessing, may count with a blessing, according to Ashkenazi practice.  This is especially true regarding a woman who prays Ma’ariv every evening or whose family members are in the habit of reminding her to count.  She may count with a blessing, if she is Ashkenazi and so desires, because the chances of her forgetting to count are relatively small.</w:t>
      </w:r>
    </w:p>
  </w:footnote>
  <w:footnote w:id="13">
    <w:p w14:paraId="66DE223B" w14:textId="77777777" w:rsidR="0005756A" w:rsidRPr="003F3246" w:rsidRDefault="0005756A" w:rsidP="003F3246">
      <w:pPr>
        <w:pStyle w:val="FootnoteText"/>
        <w:bidi w:val="0"/>
        <w:jc w:val="both"/>
        <w:rPr>
          <w:rFonts w:asciiTheme="minorBidi" w:hAnsiTheme="minorBidi"/>
        </w:rPr>
      </w:pPr>
      <w:r w:rsidRPr="003F3246">
        <w:rPr>
          <w:rStyle w:val="FootnoteReference"/>
          <w:rFonts w:asciiTheme="minorBidi" w:hAnsiTheme="minorBidi"/>
        </w:rPr>
        <w:footnoteRef/>
      </w:r>
      <w:r w:rsidRPr="003F3246">
        <w:rPr>
          <w:rFonts w:asciiTheme="minorBidi" w:hAnsiTheme="minorBidi"/>
          <w:rtl/>
        </w:rPr>
        <w:t xml:space="preserve"> </w:t>
      </w:r>
      <w:r w:rsidRPr="003F3246">
        <w:rPr>
          <w:rFonts w:asciiTheme="minorBidi" w:hAnsiTheme="minorBidi"/>
        </w:rPr>
        <w:t>Available here:</w:t>
      </w:r>
    </w:p>
    <w:p w14:paraId="72D41190" w14:textId="77777777" w:rsidR="0005756A" w:rsidRPr="003F3246" w:rsidRDefault="0005756A" w:rsidP="003F3246">
      <w:pPr>
        <w:pStyle w:val="FootnoteText"/>
        <w:bidi w:val="0"/>
        <w:jc w:val="both"/>
        <w:rPr>
          <w:rFonts w:asciiTheme="minorBidi" w:hAnsiTheme="minorBidi"/>
        </w:rPr>
      </w:pPr>
      <w:hyperlink r:id="rId5" w:history="1">
        <w:r w:rsidRPr="003F3246">
          <w:rPr>
            <w:rStyle w:val="Hyperlink"/>
            <w:rFonts w:asciiTheme="minorBidi" w:hAnsiTheme="minorBidi"/>
          </w:rPr>
          <w:t>http://www.berotbatayin.org/wp-content/uploads/2016/05/EmorWomenOmer.pdf</w:t>
        </w:r>
      </w:hyperlink>
    </w:p>
  </w:footnote>
  <w:footnote w:id="14">
    <w:p w14:paraId="0163733B" w14:textId="1BEA72ED" w:rsidR="0005756A" w:rsidRPr="003F3246" w:rsidRDefault="0005756A" w:rsidP="003F3246">
      <w:pPr>
        <w:pStyle w:val="FootnoteText"/>
        <w:bidi w:val="0"/>
        <w:jc w:val="both"/>
        <w:rPr>
          <w:rFonts w:asciiTheme="minorBidi" w:hAnsiTheme="minorBidi"/>
          <w:u w:val="single"/>
        </w:rPr>
      </w:pPr>
      <w:r w:rsidRPr="003F3246">
        <w:rPr>
          <w:rStyle w:val="FootnoteReference"/>
          <w:rFonts w:asciiTheme="minorBidi" w:hAnsiTheme="minorBidi"/>
        </w:rPr>
        <w:footnoteRef/>
      </w:r>
      <w:r w:rsidRPr="003F3246">
        <w:rPr>
          <w:rFonts w:asciiTheme="minorBidi" w:hAnsiTheme="minorBidi"/>
        </w:rPr>
        <w:t xml:space="preserve"> </w:t>
      </w:r>
      <w:r w:rsidRPr="003F3246">
        <w:rPr>
          <w:rFonts w:asciiTheme="minorBidi" w:hAnsiTheme="minorBidi"/>
          <w:rtl/>
        </w:rPr>
        <w:t xml:space="preserve"> </w:t>
      </w:r>
      <w:r w:rsidRPr="003F3246">
        <w:rPr>
          <w:rFonts w:asciiTheme="minorBidi" w:hAnsiTheme="minorBidi"/>
          <w:i/>
          <w:iCs/>
          <w:u w:val="single"/>
        </w:rPr>
        <w:t>Yevamot</w:t>
      </w:r>
      <w:r w:rsidRPr="003F3246">
        <w:rPr>
          <w:rFonts w:asciiTheme="minorBidi" w:hAnsiTheme="minorBidi"/>
          <w:u w:val="single"/>
        </w:rPr>
        <w:t xml:space="preserve"> 62b</w:t>
      </w:r>
    </w:p>
    <w:p w14:paraId="5F483E5A" w14:textId="77777777" w:rsidR="0005756A" w:rsidRPr="003F3246" w:rsidRDefault="0005756A" w:rsidP="003F3246">
      <w:pPr>
        <w:pStyle w:val="FootnoteText"/>
        <w:bidi w:val="0"/>
        <w:jc w:val="both"/>
        <w:rPr>
          <w:rFonts w:asciiTheme="minorBidi" w:hAnsiTheme="minorBidi"/>
        </w:rPr>
      </w:pPr>
      <w:r w:rsidRPr="003F3246">
        <w:rPr>
          <w:rFonts w:asciiTheme="minorBidi" w:hAnsiTheme="minorBidi"/>
        </w:rPr>
        <w:t>They said, Rabbi Akiva had 12,000 pairs of students from Gevat to Antiperas and they all died in the same period because they did not treat each other with honor…It was taught: They all died between Pesach and Shavuot</w:t>
      </w:r>
    </w:p>
  </w:footnote>
  <w:footnote w:id="15">
    <w:p w14:paraId="1A4DF2A9" w14:textId="601831A7" w:rsidR="0005756A" w:rsidRPr="003F3246" w:rsidRDefault="0005756A" w:rsidP="003F3246">
      <w:pPr>
        <w:pStyle w:val="FootnoteText"/>
        <w:bidi w:val="0"/>
        <w:jc w:val="both"/>
        <w:rPr>
          <w:rFonts w:asciiTheme="minorBidi" w:hAnsiTheme="minorBidi"/>
        </w:rPr>
      </w:pPr>
      <w:r w:rsidRPr="003F3246">
        <w:rPr>
          <w:rStyle w:val="FootnoteReference"/>
          <w:rFonts w:asciiTheme="minorBidi" w:hAnsiTheme="minorBidi"/>
        </w:rPr>
        <w:footnoteRef/>
      </w:r>
      <w:r w:rsidRPr="003F3246">
        <w:rPr>
          <w:rFonts w:asciiTheme="minorBidi" w:hAnsiTheme="minorBidi"/>
          <w:rtl/>
        </w:rPr>
        <w:t xml:space="preserve"> </w:t>
      </w:r>
      <w:r w:rsidRPr="003F3246">
        <w:rPr>
          <w:rFonts w:asciiTheme="minorBidi" w:hAnsiTheme="minorBidi"/>
          <w:u w:val="single"/>
        </w:rPr>
        <w:t>Shulchan Aruch Yoreh De'ah 390:5</w:t>
      </w:r>
    </w:p>
    <w:p w14:paraId="718CEB12" w14:textId="1F900507" w:rsidR="0005756A" w:rsidRPr="003F3246" w:rsidRDefault="0005756A" w:rsidP="003F3246">
      <w:pPr>
        <w:pStyle w:val="FootnoteText"/>
        <w:bidi w:val="0"/>
        <w:ind w:left="284"/>
        <w:jc w:val="both"/>
        <w:rPr>
          <w:rFonts w:asciiTheme="minorBidi" w:hAnsiTheme="minorBidi"/>
        </w:rPr>
      </w:pPr>
      <w:r w:rsidRPr="003F3246">
        <w:rPr>
          <w:rFonts w:asciiTheme="minorBidi" w:hAnsiTheme="minorBidi" w:hint="cs"/>
        </w:rPr>
        <w:t>A</w:t>
      </w:r>
      <w:r w:rsidRPr="003F3246">
        <w:rPr>
          <w:rFonts w:asciiTheme="minorBidi" w:hAnsiTheme="minorBidi" w:hint="cs"/>
          <w:rtl/>
        </w:rPr>
        <w:t xml:space="preserve"> </w:t>
      </w:r>
      <w:r w:rsidRPr="003F3246">
        <w:rPr>
          <w:rFonts w:asciiTheme="minorBidi" w:hAnsiTheme="minorBidi"/>
        </w:rPr>
        <w:t>woman is permitted to remove her hair after shiv'a. Rema: There are those who prohibit even a woman, and this is the fundamental Halacha.</w:t>
      </w:r>
    </w:p>
  </w:footnote>
  <w:footnote w:id="16">
    <w:p w14:paraId="33E6E1EC" w14:textId="32AEDE53" w:rsidR="0005756A" w:rsidRPr="003F3246" w:rsidRDefault="0005756A" w:rsidP="003F3246">
      <w:pPr>
        <w:pStyle w:val="FootnoteText"/>
        <w:bidi w:val="0"/>
        <w:jc w:val="both"/>
        <w:rPr>
          <w:rFonts w:asciiTheme="minorBidi" w:hAnsiTheme="minorBidi"/>
        </w:rPr>
      </w:pPr>
      <w:r w:rsidRPr="003F3246">
        <w:rPr>
          <w:rStyle w:val="FootnoteReference"/>
          <w:rFonts w:asciiTheme="minorBidi" w:hAnsiTheme="minorBidi"/>
        </w:rPr>
        <w:footnoteRef/>
      </w:r>
      <w:r w:rsidRPr="003F3246">
        <w:rPr>
          <w:rFonts w:asciiTheme="minorBidi" w:hAnsiTheme="minorBidi"/>
        </w:rPr>
        <w:t xml:space="preserve"> Bach is lenient about body hair even during sheloshim:</w:t>
      </w:r>
    </w:p>
    <w:p w14:paraId="7993EF2A" w14:textId="30936D08" w:rsidR="0005756A" w:rsidRPr="003F3246" w:rsidRDefault="0005756A" w:rsidP="003F3246">
      <w:pPr>
        <w:bidi w:val="0"/>
        <w:spacing w:after="0" w:line="240" w:lineRule="auto"/>
        <w:jc w:val="both"/>
        <w:rPr>
          <w:rFonts w:asciiTheme="minorBidi" w:hAnsiTheme="minorBidi" w:cs="Arial"/>
          <w:sz w:val="20"/>
          <w:szCs w:val="20"/>
          <w:u w:val="single"/>
        </w:rPr>
      </w:pPr>
      <w:r w:rsidRPr="003F3246">
        <w:rPr>
          <w:rFonts w:asciiTheme="minorBidi" w:hAnsiTheme="minorBidi" w:cs="Arial"/>
          <w:sz w:val="20"/>
          <w:szCs w:val="20"/>
          <w:u w:val="single"/>
        </w:rPr>
        <w:t>Bach YD 390:6</w:t>
      </w:r>
    </w:p>
    <w:p w14:paraId="3B4B165E" w14:textId="77777777" w:rsidR="0005756A" w:rsidRPr="003F3246" w:rsidRDefault="0005756A" w:rsidP="003F3246">
      <w:pPr>
        <w:bidi w:val="0"/>
        <w:spacing w:after="0" w:line="240" w:lineRule="auto"/>
        <w:ind w:left="284"/>
        <w:jc w:val="both"/>
        <w:rPr>
          <w:rFonts w:asciiTheme="minorBidi" w:hAnsiTheme="minorBidi" w:cs="Arial"/>
          <w:sz w:val="20"/>
          <w:szCs w:val="20"/>
        </w:rPr>
      </w:pPr>
      <w:r w:rsidRPr="003F3246">
        <w:rPr>
          <w:rFonts w:asciiTheme="minorBidi" w:hAnsiTheme="minorBidi" w:cs="Arial"/>
          <w:sz w:val="20"/>
          <w:szCs w:val="20"/>
        </w:rPr>
        <w:t xml:space="preserve">For in a place where a woman normally shaves these hairs [body hair], like proliferation of hair at the temples, she may remove them after </w:t>
      </w:r>
      <w:r w:rsidRPr="003F3246">
        <w:rPr>
          <w:rFonts w:asciiTheme="minorBidi" w:hAnsiTheme="minorBidi" w:cs="Arial"/>
          <w:i/>
          <w:iCs/>
          <w:sz w:val="20"/>
          <w:szCs w:val="20"/>
        </w:rPr>
        <w:t>shiv'a.</w:t>
      </w:r>
    </w:p>
    <w:p w14:paraId="0D0CC0EC" w14:textId="11F66DB9" w:rsidR="0005756A" w:rsidRPr="003F3246" w:rsidRDefault="0005756A" w:rsidP="003F3246">
      <w:pPr>
        <w:pStyle w:val="FootnoteText"/>
        <w:bidi w:val="0"/>
        <w:jc w:val="both"/>
        <w:rPr>
          <w:rFonts w:asciiTheme="minorBidi" w:hAnsiTheme="minorBidi"/>
        </w:rPr>
      </w:pPr>
      <w:r w:rsidRPr="003F3246">
        <w:rPr>
          <w:rFonts w:asciiTheme="minorBidi" w:hAnsiTheme="minorBidi"/>
        </w:rPr>
        <w:t xml:space="preserve">See also Responsa Le-horot Natan 2:32, available here: </w:t>
      </w:r>
      <w:hyperlink r:id="rId6" w:history="1">
        <w:r w:rsidRPr="003F3246">
          <w:rPr>
            <w:rStyle w:val="Hyperlink"/>
            <w:rFonts w:asciiTheme="minorBidi" w:hAnsiTheme="minorBidi"/>
          </w:rPr>
          <w:t>http://hebrewbooks.org/pdfpager.aspx?req=14686&amp;st=&amp;pgnum=58</w:t>
        </w:r>
      </w:hyperlink>
    </w:p>
  </w:footnote>
  <w:footnote w:id="17">
    <w:p w14:paraId="4689E484" w14:textId="364C0E21" w:rsidR="0005756A" w:rsidRPr="003F3246" w:rsidRDefault="0005756A" w:rsidP="003F3246">
      <w:pPr>
        <w:pStyle w:val="FootnoteText"/>
        <w:bidi w:val="0"/>
        <w:jc w:val="both"/>
        <w:rPr>
          <w:rFonts w:asciiTheme="minorBidi" w:hAnsiTheme="minorBidi"/>
          <w:rtl/>
        </w:rPr>
      </w:pPr>
      <w:r w:rsidRPr="003F3246">
        <w:rPr>
          <w:rStyle w:val="FootnoteReference"/>
          <w:rFonts w:asciiTheme="minorBidi" w:hAnsiTheme="minorBidi"/>
        </w:rPr>
        <w:footnoteRef/>
      </w:r>
      <w:r w:rsidRPr="003F3246">
        <w:rPr>
          <w:rFonts w:asciiTheme="minorBidi" w:hAnsiTheme="minorBidi"/>
          <w:rtl/>
        </w:rPr>
        <w:t xml:space="preserve"> </w:t>
      </w:r>
      <w:r w:rsidRPr="003F3246">
        <w:rPr>
          <w:rFonts w:asciiTheme="minorBidi" w:hAnsiTheme="minorBidi"/>
        </w:rPr>
        <w:t xml:space="preserve">Rav Tzvi Cohen, </w:t>
      </w:r>
      <w:r w:rsidRPr="003F3246">
        <w:rPr>
          <w:rFonts w:asciiTheme="minorBidi" w:hAnsiTheme="minorBidi"/>
          <w:i/>
          <w:iCs/>
        </w:rPr>
        <w:t>Bein Pesach Le-Shavuot</w:t>
      </w:r>
      <w:r w:rsidRPr="003F3246">
        <w:rPr>
          <w:rFonts w:asciiTheme="minorBidi" w:hAnsiTheme="minorBidi"/>
        </w:rPr>
        <w:t>, p. 241, in the name of Rav Shlomo Zalman Auerbach and Rav Shemu'el Ha-levi Wosner.</w:t>
      </w:r>
    </w:p>
  </w:footnote>
  <w:footnote w:id="18">
    <w:p w14:paraId="73C27758" w14:textId="0C47C10C" w:rsidR="0005756A" w:rsidRPr="003F3246" w:rsidRDefault="0005756A" w:rsidP="003F3246">
      <w:pPr>
        <w:bidi w:val="0"/>
        <w:spacing w:after="0" w:line="240" w:lineRule="auto"/>
        <w:jc w:val="both"/>
        <w:rPr>
          <w:rFonts w:asciiTheme="minorBidi" w:hAnsiTheme="minorBidi"/>
          <w:sz w:val="20"/>
          <w:szCs w:val="20"/>
          <w:u w:val="single"/>
          <w:lang w:val="de-DE"/>
        </w:rPr>
      </w:pPr>
      <w:r w:rsidRPr="003F3246">
        <w:rPr>
          <w:rStyle w:val="FootnoteReference"/>
          <w:sz w:val="20"/>
          <w:szCs w:val="20"/>
        </w:rPr>
        <w:footnoteRef/>
      </w:r>
      <w:r w:rsidRPr="003F3246">
        <w:rPr>
          <w:sz w:val="20"/>
          <w:szCs w:val="20"/>
          <w:rtl/>
        </w:rPr>
        <w:t xml:space="preserve"> </w:t>
      </w:r>
      <w:r w:rsidRPr="003F3246">
        <w:rPr>
          <w:rFonts w:asciiTheme="minorBidi" w:hAnsiTheme="minorBidi"/>
          <w:i/>
          <w:iCs/>
          <w:sz w:val="20"/>
          <w:szCs w:val="20"/>
          <w:u w:val="single"/>
          <w:lang w:val="de-DE"/>
        </w:rPr>
        <w:t>Peri Meggadim Mishbetzot Zahav</w:t>
      </w:r>
      <w:r w:rsidRPr="003F3246">
        <w:rPr>
          <w:rFonts w:asciiTheme="minorBidi" w:hAnsiTheme="minorBidi"/>
          <w:sz w:val="20"/>
          <w:szCs w:val="20"/>
          <w:u w:val="single"/>
          <w:lang w:val="de-DE"/>
        </w:rPr>
        <w:t xml:space="preserve"> OC 493:4</w:t>
      </w:r>
    </w:p>
    <w:p w14:paraId="066953A6" w14:textId="77777777" w:rsidR="0005756A" w:rsidRPr="003F3246" w:rsidRDefault="0005756A" w:rsidP="003F3246">
      <w:pPr>
        <w:bidi w:val="0"/>
        <w:spacing w:after="0" w:line="240" w:lineRule="auto"/>
        <w:jc w:val="both"/>
        <w:rPr>
          <w:rFonts w:asciiTheme="minorBidi" w:hAnsiTheme="minorBidi"/>
          <w:sz w:val="20"/>
          <w:szCs w:val="20"/>
        </w:rPr>
      </w:pPr>
      <w:r w:rsidRPr="003F3246">
        <w:rPr>
          <w:rFonts w:asciiTheme="minorBidi" w:hAnsiTheme="minorBidi"/>
          <w:sz w:val="20"/>
          <w:szCs w:val="20"/>
        </w:rPr>
        <w:t xml:space="preserve">After </w:t>
      </w:r>
      <w:r w:rsidRPr="003F3246">
        <w:rPr>
          <w:rFonts w:asciiTheme="minorBidi" w:hAnsiTheme="minorBidi"/>
          <w:i/>
          <w:iCs/>
          <w:sz w:val="20"/>
          <w:szCs w:val="20"/>
        </w:rPr>
        <w:t>lag ba-omer</w:t>
      </w:r>
      <w:r w:rsidRPr="003F3246">
        <w:rPr>
          <w:rFonts w:asciiTheme="minorBidi" w:hAnsiTheme="minorBidi"/>
          <w:sz w:val="20"/>
          <w:szCs w:val="20"/>
        </w:rPr>
        <w:t xml:space="preserve"> and after one has counted the </w:t>
      </w:r>
      <w:r w:rsidRPr="003F3246">
        <w:rPr>
          <w:rFonts w:asciiTheme="minorBidi" w:hAnsiTheme="minorBidi"/>
          <w:i/>
          <w:iCs/>
          <w:sz w:val="20"/>
          <w:szCs w:val="20"/>
        </w:rPr>
        <w:t>omer</w:t>
      </w:r>
      <w:r w:rsidRPr="003F3246">
        <w:rPr>
          <w:rFonts w:asciiTheme="minorBidi" w:hAnsiTheme="minorBidi"/>
          <w:sz w:val="20"/>
          <w:szCs w:val="20"/>
        </w:rPr>
        <w:t>, one can permit performing labor.</w:t>
      </w:r>
    </w:p>
  </w:footnote>
  <w:footnote w:id="19">
    <w:p w14:paraId="11BAB158" w14:textId="656663A1" w:rsidR="0005756A" w:rsidRPr="003F3246" w:rsidRDefault="0005756A" w:rsidP="003F3246">
      <w:pPr>
        <w:pStyle w:val="FootnoteText"/>
        <w:bidi w:val="0"/>
        <w:jc w:val="both"/>
        <w:rPr>
          <w:rFonts w:asciiTheme="minorBidi" w:hAnsiTheme="minorBidi"/>
        </w:rPr>
      </w:pPr>
      <w:r w:rsidRPr="003F3246">
        <w:rPr>
          <w:rStyle w:val="FootnoteReference"/>
          <w:rFonts w:asciiTheme="minorBidi" w:hAnsiTheme="minorBidi"/>
        </w:rPr>
        <w:footnoteRef/>
      </w:r>
      <w:r w:rsidRPr="003F3246">
        <w:rPr>
          <w:rFonts w:asciiTheme="minorBidi" w:hAnsiTheme="minorBidi"/>
        </w:rPr>
        <w:t xml:space="preserve"> Shulchan Aruch specifies women, but Mishna Berura, among others, rules that the custom also applies to men:</w:t>
      </w:r>
    </w:p>
    <w:p w14:paraId="4407A7F5" w14:textId="3D944794" w:rsidR="0005756A" w:rsidRPr="003F3246" w:rsidRDefault="0005756A" w:rsidP="003F3246">
      <w:pPr>
        <w:pStyle w:val="FootnoteText"/>
        <w:bidi w:val="0"/>
        <w:jc w:val="both"/>
        <w:rPr>
          <w:rFonts w:asciiTheme="minorBidi" w:hAnsiTheme="minorBidi"/>
          <w:u w:val="single"/>
        </w:rPr>
      </w:pPr>
      <w:r w:rsidRPr="003F3246">
        <w:rPr>
          <w:rFonts w:asciiTheme="minorBidi" w:hAnsiTheme="minorBidi"/>
          <w:i/>
          <w:iCs/>
          <w:u w:val="single"/>
        </w:rPr>
        <w:t>Mishna Berura</w:t>
      </w:r>
      <w:r w:rsidRPr="003F3246">
        <w:rPr>
          <w:rFonts w:asciiTheme="minorBidi" w:hAnsiTheme="minorBidi"/>
          <w:u w:val="single"/>
        </w:rPr>
        <w:t xml:space="preserve"> 493:4</w:t>
      </w:r>
    </w:p>
    <w:p w14:paraId="74C3437C" w14:textId="77777777" w:rsidR="0005756A" w:rsidRPr="003F3246" w:rsidRDefault="0005756A" w:rsidP="003F3246">
      <w:pPr>
        <w:pStyle w:val="FootnoteText"/>
        <w:bidi w:val="0"/>
        <w:ind w:left="720"/>
        <w:jc w:val="both"/>
        <w:rPr>
          <w:rFonts w:asciiTheme="minorBidi" w:hAnsiTheme="minorBidi"/>
        </w:rPr>
      </w:pPr>
      <w:r w:rsidRPr="003F3246">
        <w:rPr>
          <w:rFonts w:asciiTheme="minorBidi" w:hAnsiTheme="minorBidi"/>
        </w:rPr>
        <w:t>Women—and this also applies to men.</w:t>
      </w:r>
    </w:p>
  </w:footnote>
  <w:footnote w:id="20">
    <w:p w14:paraId="2408F440" w14:textId="77777777" w:rsidR="0005756A" w:rsidRPr="003F3246" w:rsidRDefault="0005756A" w:rsidP="003F3246">
      <w:pPr>
        <w:pStyle w:val="FootnoteText"/>
        <w:bidi w:val="0"/>
        <w:jc w:val="both"/>
        <w:rPr>
          <w:rFonts w:asciiTheme="minorBidi" w:hAnsiTheme="minorBidi"/>
          <w:u w:val="single"/>
        </w:rPr>
      </w:pPr>
      <w:r w:rsidRPr="003F3246">
        <w:rPr>
          <w:rStyle w:val="FootnoteReference"/>
          <w:rFonts w:asciiTheme="minorBidi" w:hAnsiTheme="minorBidi"/>
        </w:rPr>
        <w:footnoteRef/>
      </w:r>
      <w:r w:rsidRPr="003F3246">
        <w:rPr>
          <w:rFonts w:asciiTheme="minorBidi" w:hAnsiTheme="minorBidi"/>
          <w:i/>
          <w:iCs/>
          <w:u w:val="single"/>
        </w:rPr>
        <w:t>Sota</w:t>
      </w:r>
      <w:r w:rsidRPr="003F3246">
        <w:rPr>
          <w:rFonts w:asciiTheme="minorBidi" w:hAnsiTheme="minorBidi"/>
          <w:u w:val="single"/>
        </w:rPr>
        <w:t xml:space="preserve"> 11b</w:t>
      </w:r>
    </w:p>
    <w:p w14:paraId="3710FC99" w14:textId="068F1026" w:rsidR="0005756A" w:rsidRPr="003F3246" w:rsidRDefault="0005756A" w:rsidP="003F3246">
      <w:pPr>
        <w:pStyle w:val="FootnoteText"/>
        <w:bidi w:val="0"/>
        <w:ind w:left="720"/>
        <w:jc w:val="both"/>
        <w:rPr>
          <w:rFonts w:asciiTheme="minorBidi" w:hAnsiTheme="minorBidi"/>
        </w:rPr>
      </w:pPr>
      <w:r w:rsidRPr="003F3246">
        <w:rPr>
          <w:rFonts w:asciiTheme="minorBidi" w:hAnsiTheme="minorBidi"/>
        </w:rPr>
        <w:t>Rav Avira expounded: As reward to righteous women of that generation, Israel were redeemed from Egypt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941"/>
    <w:multiLevelType w:val="hybridMultilevel"/>
    <w:tmpl w:val="A790B3C2"/>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C7321"/>
    <w:multiLevelType w:val="hybridMultilevel"/>
    <w:tmpl w:val="0E9844AC"/>
    <w:lvl w:ilvl="0" w:tplc="FFFFFFFF">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A2061"/>
    <w:multiLevelType w:val="hybridMultilevel"/>
    <w:tmpl w:val="9DAEC52C"/>
    <w:lvl w:ilvl="0" w:tplc="80BEA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C4448"/>
    <w:multiLevelType w:val="hybridMultilevel"/>
    <w:tmpl w:val="891C825A"/>
    <w:lvl w:ilvl="0" w:tplc="592086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C0"/>
    <w:rsid w:val="00007FC6"/>
    <w:rsid w:val="00040355"/>
    <w:rsid w:val="0005756A"/>
    <w:rsid w:val="00080F31"/>
    <w:rsid w:val="000B406A"/>
    <w:rsid w:val="000D3DED"/>
    <w:rsid w:val="001023C0"/>
    <w:rsid w:val="00140156"/>
    <w:rsid w:val="001733BB"/>
    <w:rsid w:val="001761E4"/>
    <w:rsid w:val="00176DF8"/>
    <w:rsid w:val="0017709C"/>
    <w:rsid w:val="001A08CB"/>
    <w:rsid w:val="001A7265"/>
    <w:rsid w:val="001B165C"/>
    <w:rsid w:val="001C561C"/>
    <w:rsid w:val="001D0A61"/>
    <w:rsid w:val="001D1E96"/>
    <w:rsid w:val="0021458C"/>
    <w:rsid w:val="00222318"/>
    <w:rsid w:val="00246F10"/>
    <w:rsid w:val="002530C4"/>
    <w:rsid w:val="00266877"/>
    <w:rsid w:val="002673C0"/>
    <w:rsid w:val="00271194"/>
    <w:rsid w:val="0028496D"/>
    <w:rsid w:val="0029243E"/>
    <w:rsid w:val="002940B1"/>
    <w:rsid w:val="002963B5"/>
    <w:rsid w:val="002A22EA"/>
    <w:rsid w:val="002B40F0"/>
    <w:rsid w:val="002C1194"/>
    <w:rsid w:val="002C3055"/>
    <w:rsid w:val="002D55A1"/>
    <w:rsid w:val="002E3E5E"/>
    <w:rsid w:val="002F7ADB"/>
    <w:rsid w:val="00304F56"/>
    <w:rsid w:val="00314548"/>
    <w:rsid w:val="00325619"/>
    <w:rsid w:val="00336292"/>
    <w:rsid w:val="003671F4"/>
    <w:rsid w:val="00373F44"/>
    <w:rsid w:val="00376D60"/>
    <w:rsid w:val="00384063"/>
    <w:rsid w:val="00385E3F"/>
    <w:rsid w:val="00386B17"/>
    <w:rsid w:val="003A46F5"/>
    <w:rsid w:val="003B6C7C"/>
    <w:rsid w:val="003D22ED"/>
    <w:rsid w:val="003F320F"/>
    <w:rsid w:val="003F3246"/>
    <w:rsid w:val="003F4FA0"/>
    <w:rsid w:val="00411BEB"/>
    <w:rsid w:val="00472AE9"/>
    <w:rsid w:val="004732D5"/>
    <w:rsid w:val="0047719C"/>
    <w:rsid w:val="00477AFF"/>
    <w:rsid w:val="004822F1"/>
    <w:rsid w:val="004A3B50"/>
    <w:rsid w:val="004F1725"/>
    <w:rsid w:val="00500BFF"/>
    <w:rsid w:val="00502E8B"/>
    <w:rsid w:val="0050776B"/>
    <w:rsid w:val="00507E74"/>
    <w:rsid w:val="00515693"/>
    <w:rsid w:val="00520C6F"/>
    <w:rsid w:val="00520CBB"/>
    <w:rsid w:val="005351DE"/>
    <w:rsid w:val="00564D0D"/>
    <w:rsid w:val="00567A24"/>
    <w:rsid w:val="00570614"/>
    <w:rsid w:val="00582DF3"/>
    <w:rsid w:val="005903FD"/>
    <w:rsid w:val="005B34A3"/>
    <w:rsid w:val="005B57EF"/>
    <w:rsid w:val="005B77B6"/>
    <w:rsid w:val="005C4115"/>
    <w:rsid w:val="005D7806"/>
    <w:rsid w:val="005D7C1C"/>
    <w:rsid w:val="005F4F96"/>
    <w:rsid w:val="0061688C"/>
    <w:rsid w:val="0062762B"/>
    <w:rsid w:val="00631E2F"/>
    <w:rsid w:val="00635875"/>
    <w:rsid w:val="006417B0"/>
    <w:rsid w:val="00641D39"/>
    <w:rsid w:val="00665750"/>
    <w:rsid w:val="006779D2"/>
    <w:rsid w:val="00682548"/>
    <w:rsid w:val="006827D3"/>
    <w:rsid w:val="006B3F7F"/>
    <w:rsid w:val="006C7B41"/>
    <w:rsid w:val="006D2F89"/>
    <w:rsid w:val="006F3C19"/>
    <w:rsid w:val="006F6CB3"/>
    <w:rsid w:val="007527F2"/>
    <w:rsid w:val="00770F89"/>
    <w:rsid w:val="007712DA"/>
    <w:rsid w:val="007723C2"/>
    <w:rsid w:val="00777502"/>
    <w:rsid w:val="00787599"/>
    <w:rsid w:val="00790ECB"/>
    <w:rsid w:val="00791F61"/>
    <w:rsid w:val="00792ABB"/>
    <w:rsid w:val="00797CED"/>
    <w:rsid w:val="007A250B"/>
    <w:rsid w:val="007A2BED"/>
    <w:rsid w:val="007A2D17"/>
    <w:rsid w:val="007A7F42"/>
    <w:rsid w:val="007B2019"/>
    <w:rsid w:val="007B65FF"/>
    <w:rsid w:val="007F051A"/>
    <w:rsid w:val="007F0C0E"/>
    <w:rsid w:val="00803B40"/>
    <w:rsid w:val="00807BBA"/>
    <w:rsid w:val="008357E0"/>
    <w:rsid w:val="00841444"/>
    <w:rsid w:val="00867421"/>
    <w:rsid w:val="008766B2"/>
    <w:rsid w:val="008843F6"/>
    <w:rsid w:val="00893474"/>
    <w:rsid w:val="008C0BBF"/>
    <w:rsid w:val="008C616B"/>
    <w:rsid w:val="008E428A"/>
    <w:rsid w:val="008E6170"/>
    <w:rsid w:val="008F707F"/>
    <w:rsid w:val="00901EC0"/>
    <w:rsid w:val="009057EB"/>
    <w:rsid w:val="00911FC6"/>
    <w:rsid w:val="0093049B"/>
    <w:rsid w:val="00935C18"/>
    <w:rsid w:val="0093628C"/>
    <w:rsid w:val="00941E88"/>
    <w:rsid w:val="00942131"/>
    <w:rsid w:val="009449AB"/>
    <w:rsid w:val="00962EE4"/>
    <w:rsid w:val="00962FDE"/>
    <w:rsid w:val="00965933"/>
    <w:rsid w:val="0096634B"/>
    <w:rsid w:val="009728D6"/>
    <w:rsid w:val="009A17C5"/>
    <w:rsid w:val="009A617D"/>
    <w:rsid w:val="009D6780"/>
    <w:rsid w:val="00A13B16"/>
    <w:rsid w:val="00A27083"/>
    <w:rsid w:val="00A40B5C"/>
    <w:rsid w:val="00A44171"/>
    <w:rsid w:val="00A446FB"/>
    <w:rsid w:val="00A800B6"/>
    <w:rsid w:val="00A81FF4"/>
    <w:rsid w:val="00AA14CE"/>
    <w:rsid w:val="00AA21F0"/>
    <w:rsid w:val="00AC1841"/>
    <w:rsid w:val="00AD2F00"/>
    <w:rsid w:val="00AE4485"/>
    <w:rsid w:val="00AE5940"/>
    <w:rsid w:val="00AE7BF1"/>
    <w:rsid w:val="00AF5E05"/>
    <w:rsid w:val="00B05E13"/>
    <w:rsid w:val="00B125A5"/>
    <w:rsid w:val="00B16F61"/>
    <w:rsid w:val="00B36A16"/>
    <w:rsid w:val="00B50565"/>
    <w:rsid w:val="00B96D1F"/>
    <w:rsid w:val="00BB25D1"/>
    <w:rsid w:val="00BC4751"/>
    <w:rsid w:val="00BD2399"/>
    <w:rsid w:val="00BE15EF"/>
    <w:rsid w:val="00BF0EB9"/>
    <w:rsid w:val="00C204ED"/>
    <w:rsid w:val="00C246A4"/>
    <w:rsid w:val="00C32B0F"/>
    <w:rsid w:val="00C475D8"/>
    <w:rsid w:val="00C64B39"/>
    <w:rsid w:val="00C66243"/>
    <w:rsid w:val="00C70DDD"/>
    <w:rsid w:val="00CA7388"/>
    <w:rsid w:val="00CB3E9A"/>
    <w:rsid w:val="00CB64A1"/>
    <w:rsid w:val="00CC17D7"/>
    <w:rsid w:val="00CD28F7"/>
    <w:rsid w:val="00CD490A"/>
    <w:rsid w:val="00CD4D79"/>
    <w:rsid w:val="00CD6289"/>
    <w:rsid w:val="00CE00A5"/>
    <w:rsid w:val="00CF4B27"/>
    <w:rsid w:val="00D149D3"/>
    <w:rsid w:val="00D150DE"/>
    <w:rsid w:val="00D22CFC"/>
    <w:rsid w:val="00D27B1B"/>
    <w:rsid w:val="00D83D25"/>
    <w:rsid w:val="00D91904"/>
    <w:rsid w:val="00DA72BC"/>
    <w:rsid w:val="00DB1444"/>
    <w:rsid w:val="00DD1FF7"/>
    <w:rsid w:val="00DD3BBC"/>
    <w:rsid w:val="00DE4E63"/>
    <w:rsid w:val="00E160A6"/>
    <w:rsid w:val="00E616EF"/>
    <w:rsid w:val="00E6282D"/>
    <w:rsid w:val="00E65771"/>
    <w:rsid w:val="00E7359F"/>
    <w:rsid w:val="00E77369"/>
    <w:rsid w:val="00E777E4"/>
    <w:rsid w:val="00E83604"/>
    <w:rsid w:val="00E934BF"/>
    <w:rsid w:val="00EA4E3E"/>
    <w:rsid w:val="00EA65C1"/>
    <w:rsid w:val="00EC519A"/>
    <w:rsid w:val="00ED05AF"/>
    <w:rsid w:val="00EE2D4E"/>
    <w:rsid w:val="00EE6127"/>
    <w:rsid w:val="00EE6DF6"/>
    <w:rsid w:val="00F07963"/>
    <w:rsid w:val="00F235B0"/>
    <w:rsid w:val="00F24E73"/>
    <w:rsid w:val="00F446B0"/>
    <w:rsid w:val="00F80657"/>
    <w:rsid w:val="00FF76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41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6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76B"/>
    <w:pPr>
      <w:ind w:left="720"/>
      <w:contextualSpacing/>
    </w:pPr>
  </w:style>
  <w:style w:type="character" w:customStyle="1" w:styleId="dh">
    <w:name w:val="dh"/>
    <w:basedOn w:val="DefaultParagraphFont"/>
    <w:rsid w:val="006F3C19"/>
  </w:style>
  <w:style w:type="paragraph" w:styleId="FootnoteText">
    <w:name w:val="footnote text"/>
    <w:basedOn w:val="Normal"/>
    <w:link w:val="FootnoteTextChar"/>
    <w:uiPriority w:val="99"/>
    <w:unhideWhenUsed/>
    <w:rsid w:val="000B406A"/>
    <w:pPr>
      <w:spacing w:after="0" w:line="240" w:lineRule="auto"/>
    </w:pPr>
    <w:rPr>
      <w:sz w:val="20"/>
      <w:szCs w:val="20"/>
    </w:rPr>
  </w:style>
  <w:style w:type="character" w:customStyle="1" w:styleId="FootnoteTextChar">
    <w:name w:val="Footnote Text Char"/>
    <w:basedOn w:val="DefaultParagraphFont"/>
    <w:link w:val="FootnoteText"/>
    <w:uiPriority w:val="99"/>
    <w:rsid w:val="000B406A"/>
    <w:rPr>
      <w:sz w:val="20"/>
      <w:szCs w:val="20"/>
    </w:rPr>
  </w:style>
  <w:style w:type="character" w:styleId="FootnoteReference">
    <w:name w:val="footnote reference"/>
    <w:basedOn w:val="DefaultParagraphFont"/>
    <w:uiPriority w:val="99"/>
    <w:semiHidden/>
    <w:unhideWhenUsed/>
    <w:rsid w:val="000B406A"/>
    <w:rPr>
      <w:vertAlign w:val="superscript"/>
    </w:rPr>
  </w:style>
  <w:style w:type="character" w:styleId="Hyperlink">
    <w:name w:val="Hyperlink"/>
    <w:basedOn w:val="DefaultParagraphFont"/>
    <w:unhideWhenUsed/>
    <w:rsid w:val="000B406A"/>
    <w:rPr>
      <w:color w:val="0000FF"/>
      <w:u w:val="single"/>
    </w:rPr>
  </w:style>
  <w:style w:type="paragraph" w:styleId="NormalWeb">
    <w:name w:val="Normal (Web)"/>
    <w:basedOn w:val="Normal"/>
    <w:uiPriority w:val="99"/>
    <w:unhideWhenUsed/>
    <w:rsid w:val="000B40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91904"/>
    <w:rPr>
      <w:color w:val="954F72" w:themeColor="followedHyperlink"/>
      <w:u w:val="single"/>
    </w:rPr>
  </w:style>
  <w:style w:type="character" w:styleId="BookTitle">
    <w:name w:val="Book Title"/>
    <w:basedOn w:val="DefaultParagraphFont"/>
    <w:uiPriority w:val="33"/>
    <w:qFormat/>
    <w:rsid w:val="006B3F7F"/>
    <w:rPr>
      <w:spacing w:val="5"/>
      <w:u w:val="single"/>
    </w:rPr>
  </w:style>
  <w:style w:type="paragraph" w:styleId="BalloonText">
    <w:name w:val="Balloon Text"/>
    <w:basedOn w:val="Normal"/>
    <w:link w:val="BalloonTextChar"/>
    <w:semiHidden/>
    <w:rsid w:val="006B3F7F"/>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6B3F7F"/>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6417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6F61"/>
    <w:rPr>
      <w:rFonts w:asciiTheme="majorHAnsi" w:eastAsiaTheme="majorEastAsia" w:hAnsiTheme="majorHAnsi" w:cstheme="majorBidi"/>
      <w:color w:val="2E74B5" w:themeColor="accent1" w:themeShade="BF"/>
      <w:sz w:val="26"/>
      <w:szCs w:val="26"/>
    </w:rPr>
  </w:style>
  <w:style w:type="character" w:customStyle="1" w:styleId="shastitle4">
    <w:name w:val="shastitle4"/>
    <w:basedOn w:val="DefaultParagraphFont"/>
    <w:rsid w:val="00BD2399"/>
  </w:style>
  <w:style w:type="character" w:styleId="CommentReference">
    <w:name w:val="annotation reference"/>
    <w:basedOn w:val="DefaultParagraphFont"/>
    <w:uiPriority w:val="99"/>
    <w:semiHidden/>
    <w:unhideWhenUsed/>
    <w:rsid w:val="008357E0"/>
    <w:rPr>
      <w:sz w:val="16"/>
      <w:szCs w:val="16"/>
    </w:rPr>
  </w:style>
  <w:style w:type="paragraph" w:styleId="CommentText">
    <w:name w:val="annotation text"/>
    <w:basedOn w:val="Normal"/>
    <w:link w:val="CommentTextChar"/>
    <w:uiPriority w:val="99"/>
    <w:unhideWhenUsed/>
    <w:rsid w:val="008357E0"/>
    <w:pPr>
      <w:spacing w:line="240" w:lineRule="auto"/>
    </w:pPr>
    <w:rPr>
      <w:sz w:val="20"/>
      <w:szCs w:val="20"/>
    </w:rPr>
  </w:style>
  <w:style w:type="character" w:customStyle="1" w:styleId="CommentTextChar">
    <w:name w:val="Comment Text Char"/>
    <w:basedOn w:val="DefaultParagraphFont"/>
    <w:link w:val="CommentText"/>
    <w:uiPriority w:val="99"/>
    <w:rsid w:val="008357E0"/>
    <w:rPr>
      <w:sz w:val="20"/>
      <w:szCs w:val="20"/>
    </w:rPr>
  </w:style>
  <w:style w:type="paragraph" w:styleId="CommentSubject">
    <w:name w:val="annotation subject"/>
    <w:basedOn w:val="CommentText"/>
    <w:next w:val="CommentText"/>
    <w:link w:val="CommentSubjectChar"/>
    <w:uiPriority w:val="99"/>
    <w:semiHidden/>
    <w:unhideWhenUsed/>
    <w:rsid w:val="008357E0"/>
    <w:rPr>
      <w:b/>
      <w:bCs/>
    </w:rPr>
  </w:style>
  <w:style w:type="character" w:customStyle="1" w:styleId="CommentSubjectChar">
    <w:name w:val="Comment Subject Char"/>
    <w:basedOn w:val="CommentTextChar"/>
    <w:link w:val="CommentSubject"/>
    <w:uiPriority w:val="99"/>
    <w:semiHidden/>
    <w:rsid w:val="008357E0"/>
    <w:rPr>
      <w:b/>
      <w:bCs/>
      <w:sz w:val="20"/>
      <w:szCs w:val="20"/>
    </w:rPr>
  </w:style>
  <w:style w:type="paragraph" w:styleId="Title">
    <w:name w:val="Title"/>
    <w:aliases w:val="articleTitle"/>
    <w:basedOn w:val="Normal"/>
    <w:next w:val="Normal"/>
    <w:link w:val="TitleChar"/>
    <w:uiPriority w:val="10"/>
    <w:qFormat/>
    <w:rsid w:val="00807BBA"/>
    <w:pPr>
      <w:bidi w:val="0"/>
      <w:spacing w:after="0" w:line="240" w:lineRule="auto"/>
      <w:contextualSpacing/>
      <w:jc w:val="center"/>
    </w:pPr>
    <w:rPr>
      <w:rFonts w:asciiTheme="minorBidi" w:eastAsiaTheme="majorEastAsia" w:hAnsiTheme="minorBidi"/>
      <w:spacing w:val="-10"/>
      <w:kern w:val="28"/>
      <w:sz w:val="48"/>
      <w:szCs w:val="48"/>
    </w:rPr>
  </w:style>
  <w:style w:type="character" w:customStyle="1" w:styleId="TitleChar">
    <w:name w:val="Title Char"/>
    <w:aliases w:val="articleTitle Char"/>
    <w:basedOn w:val="DefaultParagraphFont"/>
    <w:link w:val="Title"/>
    <w:uiPriority w:val="10"/>
    <w:rsid w:val="00807BBA"/>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807BBA"/>
    <w:pPr>
      <w:numPr>
        <w:ilvl w:val="1"/>
      </w:numPr>
      <w:bidi w:val="0"/>
    </w:pPr>
    <w:rPr>
      <w:rFonts w:ascii="Arial" w:eastAsiaTheme="minorEastAsia" w:hAnsi="Arial" w:cs="Arial"/>
      <w:caps/>
      <w:color w:val="5A5A5A" w:themeColor="text1" w:themeTint="A5"/>
      <w:spacing w:val="15"/>
      <w:sz w:val="24"/>
      <w:szCs w:val="24"/>
    </w:rPr>
  </w:style>
  <w:style w:type="character" w:customStyle="1" w:styleId="SubtitleChar">
    <w:name w:val="Subtitle Char"/>
    <w:aliases w:val="briefAbstract Char"/>
    <w:basedOn w:val="DefaultParagraphFont"/>
    <w:link w:val="Subtitle"/>
    <w:uiPriority w:val="11"/>
    <w:rsid w:val="00807BBA"/>
    <w:rPr>
      <w:rFonts w:ascii="Arial" w:eastAsiaTheme="minorEastAsia" w:hAnsi="Arial" w:cs="Arial"/>
      <w:caps/>
      <w:color w:val="5A5A5A" w:themeColor="text1" w:themeTint="A5"/>
      <w:spacing w:val="15"/>
      <w:sz w:val="24"/>
      <w:szCs w:val="24"/>
    </w:rPr>
  </w:style>
  <w:style w:type="paragraph" w:styleId="Header">
    <w:name w:val="header"/>
    <w:basedOn w:val="Normal"/>
    <w:link w:val="HeaderChar"/>
    <w:uiPriority w:val="99"/>
    <w:unhideWhenUsed/>
    <w:rsid w:val="009057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057EB"/>
  </w:style>
  <w:style w:type="paragraph" w:styleId="Footer">
    <w:name w:val="footer"/>
    <w:basedOn w:val="Normal"/>
    <w:link w:val="FooterChar"/>
    <w:uiPriority w:val="99"/>
    <w:unhideWhenUsed/>
    <w:rsid w:val="009057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5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41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6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76B"/>
    <w:pPr>
      <w:ind w:left="720"/>
      <w:contextualSpacing/>
    </w:pPr>
  </w:style>
  <w:style w:type="character" w:customStyle="1" w:styleId="dh">
    <w:name w:val="dh"/>
    <w:basedOn w:val="DefaultParagraphFont"/>
    <w:rsid w:val="006F3C19"/>
  </w:style>
  <w:style w:type="paragraph" w:styleId="FootnoteText">
    <w:name w:val="footnote text"/>
    <w:basedOn w:val="Normal"/>
    <w:link w:val="FootnoteTextChar"/>
    <w:uiPriority w:val="99"/>
    <w:unhideWhenUsed/>
    <w:rsid w:val="000B406A"/>
    <w:pPr>
      <w:spacing w:after="0" w:line="240" w:lineRule="auto"/>
    </w:pPr>
    <w:rPr>
      <w:sz w:val="20"/>
      <w:szCs w:val="20"/>
    </w:rPr>
  </w:style>
  <w:style w:type="character" w:customStyle="1" w:styleId="FootnoteTextChar">
    <w:name w:val="Footnote Text Char"/>
    <w:basedOn w:val="DefaultParagraphFont"/>
    <w:link w:val="FootnoteText"/>
    <w:uiPriority w:val="99"/>
    <w:rsid w:val="000B406A"/>
    <w:rPr>
      <w:sz w:val="20"/>
      <w:szCs w:val="20"/>
    </w:rPr>
  </w:style>
  <w:style w:type="character" w:styleId="FootnoteReference">
    <w:name w:val="footnote reference"/>
    <w:basedOn w:val="DefaultParagraphFont"/>
    <w:uiPriority w:val="99"/>
    <w:semiHidden/>
    <w:unhideWhenUsed/>
    <w:rsid w:val="000B406A"/>
    <w:rPr>
      <w:vertAlign w:val="superscript"/>
    </w:rPr>
  </w:style>
  <w:style w:type="character" w:styleId="Hyperlink">
    <w:name w:val="Hyperlink"/>
    <w:basedOn w:val="DefaultParagraphFont"/>
    <w:unhideWhenUsed/>
    <w:rsid w:val="000B406A"/>
    <w:rPr>
      <w:color w:val="0000FF"/>
      <w:u w:val="single"/>
    </w:rPr>
  </w:style>
  <w:style w:type="paragraph" w:styleId="NormalWeb">
    <w:name w:val="Normal (Web)"/>
    <w:basedOn w:val="Normal"/>
    <w:uiPriority w:val="99"/>
    <w:unhideWhenUsed/>
    <w:rsid w:val="000B40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91904"/>
    <w:rPr>
      <w:color w:val="954F72" w:themeColor="followedHyperlink"/>
      <w:u w:val="single"/>
    </w:rPr>
  </w:style>
  <w:style w:type="character" w:styleId="BookTitle">
    <w:name w:val="Book Title"/>
    <w:basedOn w:val="DefaultParagraphFont"/>
    <w:uiPriority w:val="33"/>
    <w:qFormat/>
    <w:rsid w:val="006B3F7F"/>
    <w:rPr>
      <w:spacing w:val="5"/>
      <w:u w:val="single"/>
    </w:rPr>
  </w:style>
  <w:style w:type="paragraph" w:styleId="BalloonText">
    <w:name w:val="Balloon Text"/>
    <w:basedOn w:val="Normal"/>
    <w:link w:val="BalloonTextChar"/>
    <w:semiHidden/>
    <w:rsid w:val="006B3F7F"/>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6B3F7F"/>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6417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6F61"/>
    <w:rPr>
      <w:rFonts w:asciiTheme="majorHAnsi" w:eastAsiaTheme="majorEastAsia" w:hAnsiTheme="majorHAnsi" w:cstheme="majorBidi"/>
      <w:color w:val="2E74B5" w:themeColor="accent1" w:themeShade="BF"/>
      <w:sz w:val="26"/>
      <w:szCs w:val="26"/>
    </w:rPr>
  </w:style>
  <w:style w:type="character" w:customStyle="1" w:styleId="shastitle4">
    <w:name w:val="shastitle4"/>
    <w:basedOn w:val="DefaultParagraphFont"/>
    <w:rsid w:val="00BD2399"/>
  </w:style>
  <w:style w:type="character" w:styleId="CommentReference">
    <w:name w:val="annotation reference"/>
    <w:basedOn w:val="DefaultParagraphFont"/>
    <w:uiPriority w:val="99"/>
    <w:semiHidden/>
    <w:unhideWhenUsed/>
    <w:rsid w:val="008357E0"/>
    <w:rPr>
      <w:sz w:val="16"/>
      <w:szCs w:val="16"/>
    </w:rPr>
  </w:style>
  <w:style w:type="paragraph" w:styleId="CommentText">
    <w:name w:val="annotation text"/>
    <w:basedOn w:val="Normal"/>
    <w:link w:val="CommentTextChar"/>
    <w:uiPriority w:val="99"/>
    <w:unhideWhenUsed/>
    <w:rsid w:val="008357E0"/>
    <w:pPr>
      <w:spacing w:line="240" w:lineRule="auto"/>
    </w:pPr>
    <w:rPr>
      <w:sz w:val="20"/>
      <w:szCs w:val="20"/>
    </w:rPr>
  </w:style>
  <w:style w:type="character" w:customStyle="1" w:styleId="CommentTextChar">
    <w:name w:val="Comment Text Char"/>
    <w:basedOn w:val="DefaultParagraphFont"/>
    <w:link w:val="CommentText"/>
    <w:uiPriority w:val="99"/>
    <w:rsid w:val="008357E0"/>
    <w:rPr>
      <w:sz w:val="20"/>
      <w:szCs w:val="20"/>
    </w:rPr>
  </w:style>
  <w:style w:type="paragraph" w:styleId="CommentSubject">
    <w:name w:val="annotation subject"/>
    <w:basedOn w:val="CommentText"/>
    <w:next w:val="CommentText"/>
    <w:link w:val="CommentSubjectChar"/>
    <w:uiPriority w:val="99"/>
    <w:semiHidden/>
    <w:unhideWhenUsed/>
    <w:rsid w:val="008357E0"/>
    <w:rPr>
      <w:b/>
      <w:bCs/>
    </w:rPr>
  </w:style>
  <w:style w:type="character" w:customStyle="1" w:styleId="CommentSubjectChar">
    <w:name w:val="Comment Subject Char"/>
    <w:basedOn w:val="CommentTextChar"/>
    <w:link w:val="CommentSubject"/>
    <w:uiPriority w:val="99"/>
    <w:semiHidden/>
    <w:rsid w:val="008357E0"/>
    <w:rPr>
      <w:b/>
      <w:bCs/>
      <w:sz w:val="20"/>
      <w:szCs w:val="20"/>
    </w:rPr>
  </w:style>
  <w:style w:type="paragraph" w:styleId="Title">
    <w:name w:val="Title"/>
    <w:aliases w:val="articleTitle"/>
    <w:basedOn w:val="Normal"/>
    <w:next w:val="Normal"/>
    <w:link w:val="TitleChar"/>
    <w:uiPriority w:val="10"/>
    <w:qFormat/>
    <w:rsid w:val="00807BBA"/>
    <w:pPr>
      <w:bidi w:val="0"/>
      <w:spacing w:after="0" w:line="240" w:lineRule="auto"/>
      <w:contextualSpacing/>
      <w:jc w:val="center"/>
    </w:pPr>
    <w:rPr>
      <w:rFonts w:asciiTheme="minorBidi" w:eastAsiaTheme="majorEastAsia" w:hAnsiTheme="minorBidi"/>
      <w:spacing w:val="-10"/>
      <w:kern w:val="28"/>
      <w:sz w:val="48"/>
      <w:szCs w:val="48"/>
    </w:rPr>
  </w:style>
  <w:style w:type="character" w:customStyle="1" w:styleId="TitleChar">
    <w:name w:val="Title Char"/>
    <w:aliases w:val="articleTitle Char"/>
    <w:basedOn w:val="DefaultParagraphFont"/>
    <w:link w:val="Title"/>
    <w:uiPriority w:val="10"/>
    <w:rsid w:val="00807BBA"/>
    <w:rPr>
      <w:rFonts w:asciiTheme="minorBidi" w:eastAsiaTheme="majorEastAsia" w:hAnsiTheme="minorBidi"/>
      <w:spacing w:val="-10"/>
      <w:kern w:val="28"/>
      <w:sz w:val="48"/>
      <w:szCs w:val="48"/>
    </w:rPr>
  </w:style>
  <w:style w:type="paragraph" w:styleId="Subtitle">
    <w:name w:val="Subtitle"/>
    <w:aliases w:val="briefAbstract"/>
    <w:basedOn w:val="Normal"/>
    <w:next w:val="Normal"/>
    <w:link w:val="SubtitleChar"/>
    <w:uiPriority w:val="11"/>
    <w:qFormat/>
    <w:rsid w:val="00807BBA"/>
    <w:pPr>
      <w:numPr>
        <w:ilvl w:val="1"/>
      </w:numPr>
      <w:bidi w:val="0"/>
    </w:pPr>
    <w:rPr>
      <w:rFonts w:ascii="Arial" w:eastAsiaTheme="minorEastAsia" w:hAnsi="Arial" w:cs="Arial"/>
      <w:caps/>
      <w:color w:val="5A5A5A" w:themeColor="text1" w:themeTint="A5"/>
      <w:spacing w:val="15"/>
      <w:sz w:val="24"/>
      <w:szCs w:val="24"/>
    </w:rPr>
  </w:style>
  <w:style w:type="character" w:customStyle="1" w:styleId="SubtitleChar">
    <w:name w:val="Subtitle Char"/>
    <w:aliases w:val="briefAbstract Char"/>
    <w:basedOn w:val="DefaultParagraphFont"/>
    <w:link w:val="Subtitle"/>
    <w:uiPriority w:val="11"/>
    <w:rsid w:val="00807BBA"/>
    <w:rPr>
      <w:rFonts w:ascii="Arial" w:eastAsiaTheme="minorEastAsia" w:hAnsi="Arial" w:cs="Arial"/>
      <w:caps/>
      <w:color w:val="5A5A5A" w:themeColor="text1" w:themeTint="A5"/>
      <w:spacing w:val="15"/>
      <w:sz w:val="24"/>
      <w:szCs w:val="24"/>
    </w:rPr>
  </w:style>
  <w:style w:type="paragraph" w:styleId="Header">
    <w:name w:val="header"/>
    <w:basedOn w:val="Normal"/>
    <w:link w:val="HeaderChar"/>
    <w:uiPriority w:val="99"/>
    <w:unhideWhenUsed/>
    <w:rsid w:val="009057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057EB"/>
  </w:style>
  <w:style w:type="paragraph" w:styleId="Footer">
    <w:name w:val="footer"/>
    <w:basedOn w:val="Normal"/>
    <w:link w:val="FooterChar"/>
    <w:uiPriority w:val="99"/>
    <w:unhideWhenUsed/>
    <w:rsid w:val="009057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1893">
      <w:bodyDiv w:val="1"/>
      <w:marLeft w:val="0"/>
      <w:marRight w:val="0"/>
      <w:marTop w:val="0"/>
      <w:marBottom w:val="0"/>
      <w:divBdr>
        <w:top w:val="none" w:sz="0" w:space="0" w:color="auto"/>
        <w:left w:val="none" w:sz="0" w:space="0" w:color="auto"/>
        <w:bottom w:val="none" w:sz="0" w:space="0" w:color="auto"/>
        <w:right w:val="none" w:sz="0" w:space="0" w:color="auto"/>
      </w:divBdr>
    </w:div>
    <w:div w:id="206451668">
      <w:bodyDiv w:val="1"/>
      <w:marLeft w:val="0"/>
      <w:marRight w:val="0"/>
      <w:marTop w:val="0"/>
      <w:marBottom w:val="0"/>
      <w:divBdr>
        <w:top w:val="none" w:sz="0" w:space="0" w:color="auto"/>
        <w:left w:val="none" w:sz="0" w:space="0" w:color="auto"/>
        <w:bottom w:val="none" w:sz="0" w:space="0" w:color="auto"/>
        <w:right w:val="none" w:sz="0" w:space="0" w:color="auto"/>
      </w:divBdr>
    </w:div>
    <w:div w:id="1129318166">
      <w:bodyDiv w:val="1"/>
      <w:marLeft w:val="0"/>
      <w:marRight w:val="0"/>
      <w:marTop w:val="0"/>
      <w:marBottom w:val="0"/>
      <w:divBdr>
        <w:top w:val="none" w:sz="0" w:space="0" w:color="auto"/>
        <w:left w:val="none" w:sz="0" w:space="0" w:color="auto"/>
        <w:bottom w:val="none" w:sz="0" w:space="0" w:color="auto"/>
        <w:right w:val="none" w:sz="0" w:space="0" w:color="auto"/>
      </w:divBdr>
      <w:divsChild>
        <w:div w:id="61680400">
          <w:marLeft w:val="0"/>
          <w:marRight w:val="0"/>
          <w:marTop w:val="0"/>
          <w:marBottom w:val="390"/>
          <w:divBdr>
            <w:top w:val="none" w:sz="0" w:space="0" w:color="auto"/>
            <w:left w:val="none" w:sz="0" w:space="0" w:color="auto"/>
            <w:bottom w:val="none" w:sz="0" w:space="0" w:color="auto"/>
            <w:right w:val="none" w:sz="0" w:space="0" w:color="auto"/>
          </w:divBdr>
        </w:div>
        <w:div w:id="516310628">
          <w:marLeft w:val="0"/>
          <w:marRight w:val="0"/>
          <w:marTop w:val="0"/>
          <w:marBottom w:val="390"/>
          <w:divBdr>
            <w:top w:val="none" w:sz="0" w:space="0" w:color="auto"/>
            <w:left w:val="none" w:sz="0" w:space="0" w:color="auto"/>
            <w:bottom w:val="none" w:sz="0" w:space="0" w:color="auto"/>
            <w:right w:val="none" w:sz="0" w:space="0" w:color="auto"/>
          </w:divBdr>
        </w:div>
        <w:div w:id="345910323">
          <w:marLeft w:val="0"/>
          <w:marRight w:val="0"/>
          <w:marTop w:val="0"/>
          <w:marBottom w:val="390"/>
          <w:divBdr>
            <w:top w:val="none" w:sz="0" w:space="0" w:color="auto"/>
            <w:left w:val="none" w:sz="0" w:space="0" w:color="auto"/>
            <w:bottom w:val="none" w:sz="0" w:space="0" w:color="auto"/>
            <w:right w:val="none" w:sz="0" w:space="0" w:color="auto"/>
          </w:divBdr>
        </w:div>
      </w:divsChild>
    </w:div>
    <w:div w:id="15972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utorah.org/lectures/lecture.cfm/855407/rabbi-daniel-z-feldman/in-time,-out-of-time,-or-beyond-time-women-and-sefiras-haome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etzion.org.il/en/sefirat-haomer-practices-mourning-during-sefira" TargetMode="External"/><Relationship Id="rId17" Type="http://schemas.openxmlformats.org/officeDocument/2006/relationships/hyperlink" Target="http://www.torahbase.org/%D7%A4%D7%A8%D7%A9%D7%AA-%D7%90%D7%9E%D7%95%D7%A8-%D7%A0%D7%A9%D7%99%D7%9D-%D7%91%D7%9E%D7%A6%D7%95%D7%AA-%D7%A1%D7%A4%D7%99%D7%A8%D7%AA-%D7%94%D7%A2%D7%95%D7%9E%D7%A8/" TargetMode="External"/><Relationship Id="rId2" Type="http://schemas.openxmlformats.org/officeDocument/2006/relationships/numbering" Target="numbering.xml"/><Relationship Id="rId16" Type="http://schemas.openxmlformats.org/officeDocument/2006/relationships/hyperlink" Target="http://www.berotbatayin.org/wp-content/uploads/2016/05/EmorWomenOm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acheha.org/voluntary-mitzva-performance" TargetMode="External"/><Relationship Id="rId5" Type="http://schemas.openxmlformats.org/officeDocument/2006/relationships/settings" Target="settings.xml"/><Relationship Id="rId15" Type="http://schemas.openxmlformats.org/officeDocument/2006/relationships/hyperlink" Target="https://www.etzion.org.il/en/sefirat-haomer-practices-mourning-during-sefira" TargetMode="External"/><Relationship Id="rId10" Type="http://schemas.openxmlformats.org/officeDocument/2006/relationships/hyperlink" Target="https://www.deracheha.org/positive-time-bound-mitzvo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oo.gl/forms/JMoMGSSxr68hnsLB2" TargetMode="External"/><Relationship Id="rId14" Type="http://schemas.openxmlformats.org/officeDocument/2006/relationships/hyperlink" Target="https://www.etzion.org.il/en/sefirat-ha-omer-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orahbase.org/%D7%A4%D7%A8%D7%A9%D7%AA-%D7%90%D7%9E%D7%95%D7%A8-%D7%A0%D7%A9%D7%99%D7%9D-%D7%91%D7%9E%D7%A6%D7%95%D7%AA-%D7%A1%D7%A4%D7%99%D7%A8%D7%AA-%D7%94%D7%A2%D7%95%D7%9E%D7%A8/" TargetMode="External"/><Relationship Id="rId2" Type="http://schemas.openxmlformats.org/officeDocument/2006/relationships/hyperlink" Target="http://hebrewbooks.org/pdfpager.aspx?req=8023&amp;st=&amp;pgnum=183" TargetMode="External"/><Relationship Id="rId1" Type="http://schemas.openxmlformats.org/officeDocument/2006/relationships/hyperlink" Target="http://www.hebrewbooks.org/pdfpager.aspx?req=16259&amp;st=&amp;pgnum=14" TargetMode="External"/><Relationship Id="rId6" Type="http://schemas.openxmlformats.org/officeDocument/2006/relationships/hyperlink" Target="http://hebrewbooks.org/pdfpager.aspx?req=14686&amp;st=&amp;pgnum=58" TargetMode="External"/><Relationship Id="rId5" Type="http://schemas.openxmlformats.org/officeDocument/2006/relationships/hyperlink" Target="http://www.berotbatayin.org/wp-content/uploads/2016/05/EmorWomenOmer.pdf" TargetMode="External"/><Relationship Id="rId4" Type="http://schemas.openxmlformats.org/officeDocument/2006/relationships/hyperlink" Target="https://ph.yhb.org.il/05-0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DF86-1811-40C4-87B8-FF9F37D3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3</cp:revision>
  <dcterms:created xsi:type="dcterms:W3CDTF">2019-05-22T09:50:00Z</dcterms:created>
  <dcterms:modified xsi:type="dcterms:W3CDTF">2019-05-22T09:58:00Z</dcterms:modified>
</cp:coreProperties>
</file>