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306" w:rsidRPr="00466899" w:rsidRDefault="00C01306" w:rsidP="000B4FE1">
      <w:pPr>
        <w:jc w:val="center"/>
        <w:rPr>
          <w:rFonts w:asciiTheme="minorBidi" w:hAnsiTheme="minorBidi" w:cstheme="minorBidi"/>
          <w:b/>
          <w:bCs/>
        </w:rPr>
      </w:pPr>
      <w:r w:rsidRPr="00466899">
        <w:rPr>
          <w:rFonts w:asciiTheme="minorBidi" w:hAnsiTheme="minorBidi" w:cstheme="minorBidi"/>
          <w:b/>
          <w:bCs/>
        </w:rPr>
        <w:t xml:space="preserve">S.A.L.T. – PARASHAT TZAV </w:t>
      </w:r>
      <w:r w:rsidR="000B4FE1">
        <w:rPr>
          <w:rFonts w:asciiTheme="minorBidi" w:hAnsiTheme="minorBidi" w:cstheme="minorBidi"/>
          <w:b/>
          <w:bCs/>
        </w:rPr>
        <w:t>– PURIM</w:t>
      </w:r>
    </w:p>
    <w:p w:rsidR="00C01306" w:rsidRPr="00466899" w:rsidRDefault="00C01306" w:rsidP="000B4FE1">
      <w:pPr>
        <w:jc w:val="center"/>
        <w:rPr>
          <w:rFonts w:asciiTheme="minorBidi" w:hAnsiTheme="minorBidi" w:cstheme="minorBidi"/>
          <w:b/>
          <w:bCs/>
        </w:rPr>
      </w:pPr>
      <w:r w:rsidRPr="00466899">
        <w:rPr>
          <w:rFonts w:asciiTheme="minorBidi" w:hAnsiTheme="minorBidi" w:cstheme="minorBidi"/>
          <w:b/>
          <w:bCs/>
        </w:rPr>
        <w:t>By Rav David Silverberg</w:t>
      </w:r>
    </w:p>
    <w:p w:rsidR="00C01306" w:rsidRPr="00466899" w:rsidRDefault="00C01306" w:rsidP="000B4FE1">
      <w:pPr>
        <w:jc w:val="center"/>
        <w:rPr>
          <w:rFonts w:asciiTheme="minorBidi" w:hAnsiTheme="minorBidi" w:cstheme="minorBidi"/>
        </w:rPr>
      </w:pPr>
    </w:p>
    <w:p w:rsidR="00C01306" w:rsidRPr="00466899" w:rsidRDefault="00C01306" w:rsidP="00466899">
      <w:pPr>
        <w:jc w:val="both"/>
        <w:rPr>
          <w:rFonts w:asciiTheme="minorBidi" w:hAnsiTheme="minorBidi" w:cstheme="minorBidi"/>
        </w:rPr>
      </w:pPr>
      <w:r w:rsidRPr="00466899">
        <w:rPr>
          <w:rFonts w:asciiTheme="minorBidi" w:hAnsiTheme="minorBidi" w:cstheme="minorBidi"/>
        </w:rPr>
        <w:t>Motzaei Shabbat</w:t>
      </w:r>
    </w:p>
    <w:p w:rsidR="00C01306" w:rsidRPr="00466899" w:rsidRDefault="00C01306" w:rsidP="00466899">
      <w:pPr>
        <w:jc w:val="both"/>
        <w:rPr>
          <w:rFonts w:asciiTheme="minorBidi" w:hAnsiTheme="minorBidi" w:cstheme="minorBidi"/>
        </w:rPr>
      </w:pPr>
    </w:p>
    <w:p w:rsidR="00593DA7" w:rsidRPr="00466899" w:rsidRDefault="00593DA7" w:rsidP="00466899">
      <w:pPr>
        <w:jc w:val="both"/>
        <w:rPr>
          <w:rFonts w:asciiTheme="minorBidi" w:hAnsiTheme="minorBidi" w:cstheme="minorBidi"/>
        </w:rPr>
      </w:pPr>
      <w:r w:rsidRPr="00466899">
        <w:rPr>
          <w:rFonts w:asciiTheme="minorBidi" w:hAnsiTheme="minorBidi" w:cstheme="minorBidi"/>
        </w:rPr>
        <w:tab/>
        <w:t>The Gemara in Masekhet Chulin (139b) raises the question of where we might find an allusion to Haman in the Chumash, and it answers by citing a verse from Parashat Bereishit (3:11).  After Adam and Chava ate from the forbidden tree, God spoke to Adam and asked, “</w:t>
      </w:r>
      <w:r w:rsidRPr="00466899">
        <w:rPr>
          <w:rFonts w:asciiTheme="minorBidi" w:hAnsiTheme="minorBidi" w:cstheme="minorBidi"/>
          <w:i/>
          <w:iCs/>
        </w:rPr>
        <w:t>Ha-min ha-etz asher tzivitikha le-vilti akhol mimenu akhalta</w:t>
      </w:r>
      <w:r w:rsidRPr="00466899">
        <w:rPr>
          <w:rFonts w:asciiTheme="minorBidi" w:hAnsiTheme="minorBidi" w:cstheme="minorBidi"/>
        </w:rPr>
        <w:t>” – “Have you eaten from the tree from which I had commanded you not to eat?”  The word “</w:t>
      </w:r>
      <w:r w:rsidRPr="00466899">
        <w:rPr>
          <w:rFonts w:asciiTheme="minorBidi" w:hAnsiTheme="minorBidi" w:cstheme="minorBidi"/>
          <w:i/>
          <w:iCs/>
        </w:rPr>
        <w:t>ha-min</w:t>
      </w:r>
      <w:r w:rsidRPr="00466899">
        <w:rPr>
          <w:rFonts w:asciiTheme="minorBidi" w:hAnsiTheme="minorBidi" w:cstheme="minorBidi"/>
        </w:rPr>
        <w:t>” can be read as “Haman,” and this verse thus presents a veiled allusion to the future nemesis of the Jews in Persia.</w:t>
      </w:r>
    </w:p>
    <w:p w:rsidR="00C01306" w:rsidRPr="00466899" w:rsidRDefault="00C01306" w:rsidP="00466899">
      <w:pPr>
        <w:jc w:val="both"/>
        <w:rPr>
          <w:rFonts w:asciiTheme="minorBidi" w:hAnsiTheme="minorBidi" w:cstheme="minorBidi"/>
        </w:rPr>
      </w:pPr>
    </w:p>
    <w:p w:rsidR="00593DA7" w:rsidRPr="00466899" w:rsidRDefault="00593DA7" w:rsidP="00466899">
      <w:pPr>
        <w:jc w:val="both"/>
        <w:rPr>
          <w:rFonts w:asciiTheme="minorBidi" w:hAnsiTheme="minorBidi" w:cstheme="minorBidi"/>
        </w:rPr>
      </w:pPr>
      <w:r w:rsidRPr="00466899">
        <w:rPr>
          <w:rFonts w:asciiTheme="minorBidi" w:hAnsiTheme="minorBidi" w:cstheme="minorBidi"/>
        </w:rPr>
        <w:tab/>
        <w:t>How might we understand the connection implied by the Gemara between Haman and Adam and Chava’s sin?</w:t>
      </w:r>
    </w:p>
    <w:p w:rsidR="00C01306" w:rsidRPr="00466899" w:rsidRDefault="00C01306" w:rsidP="00466899">
      <w:pPr>
        <w:jc w:val="both"/>
        <w:rPr>
          <w:rFonts w:asciiTheme="minorBidi" w:hAnsiTheme="minorBidi" w:cstheme="minorBidi"/>
        </w:rPr>
      </w:pPr>
    </w:p>
    <w:p w:rsidR="00593DA7" w:rsidRPr="00466899" w:rsidRDefault="00593DA7" w:rsidP="00466899">
      <w:pPr>
        <w:jc w:val="both"/>
        <w:rPr>
          <w:rFonts w:asciiTheme="minorBidi" w:hAnsiTheme="minorBidi" w:cstheme="minorBidi"/>
        </w:rPr>
      </w:pPr>
      <w:r w:rsidRPr="00466899">
        <w:rPr>
          <w:rFonts w:asciiTheme="minorBidi" w:hAnsiTheme="minorBidi" w:cstheme="minorBidi"/>
        </w:rPr>
        <w:tab/>
        <w:t xml:space="preserve">Rav Aharon Kotler (as cited and explained by </w:t>
      </w:r>
      <w:hyperlink r:id="rId5" w:history="1">
        <w:r w:rsidRPr="00466899">
          <w:rPr>
            <w:rStyle w:val="Hyperlink"/>
            <w:rFonts w:asciiTheme="minorBidi" w:hAnsiTheme="minorBidi" w:cstheme="minorBidi"/>
          </w:rPr>
          <w:t>Rav Ron Yitzchok Eisenman</w:t>
        </w:r>
      </w:hyperlink>
      <w:r w:rsidRPr="00466899">
        <w:rPr>
          <w:rFonts w:asciiTheme="minorBidi" w:hAnsiTheme="minorBidi" w:cstheme="minorBidi"/>
        </w:rPr>
        <w:t xml:space="preserve">) answered that the Gemara refers here to one particular flaw in Haman’s character, the flaw which led him to his downfall.  In one of the most comical yet poignant series of verses in the </w:t>
      </w:r>
      <w:r w:rsidRPr="00466899">
        <w:rPr>
          <w:rFonts w:asciiTheme="minorBidi" w:hAnsiTheme="minorBidi" w:cstheme="minorBidi"/>
          <w:i/>
          <w:iCs/>
        </w:rPr>
        <w:t>Megilla</w:t>
      </w:r>
      <w:r w:rsidRPr="00466899">
        <w:rPr>
          <w:rFonts w:asciiTheme="minorBidi" w:hAnsiTheme="minorBidi" w:cstheme="minorBidi"/>
        </w:rPr>
        <w:t xml:space="preserve"> (5:11-13), we read how Haman gloated to his family about the wealth and prestige he enjoyed as the highest ranking official in the kingdom besides Achashverosh, and then lamented, “But all this is worth nothing to me, whenever I see Mordekhai, the Jew…”  Haman achieved what most people spend their lives aspiring to – wealth and honor.  He lived the kind of life that most others dream about, enjoying all the wealth and luxury imaginable, as well as near absolute power and authority.  And yet, he was dissatisfied: “</w:t>
      </w:r>
      <w:r w:rsidRPr="00466899">
        <w:rPr>
          <w:rFonts w:asciiTheme="minorBidi" w:hAnsiTheme="minorBidi" w:cstheme="minorBidi"/>
          <w:i/>
          <w:iCs/>
        </w:rPr>
        <w:t>Ve-khol zeh einenu shoveh li</w:t>
      </w:r>
      <w:r w:rsidRPr="00466899">
        <w:rPr>
          <w:rFonts w:asciiTheme="minorBidi" w:hAnsiTheme="minorBidi" w:cstheme="minorBidi"/>
        </w:rPr>
        <w:t>…”  Everything he had was worth nothing because of the one person who refused to bow to him.  Haman was incapable of enjoying what he had because of the tiny bit of honor he could not have.</w:t>
      </w:r>
    </w:p>
    <w:p w:rsidR="00C01306" w:rsidRPr="00466899" w:rsidRDefault="00C01306" w:rsidP="00466899">
      <w:pPr>
        <w:jc w:val="both"/>
        <w:rPr>
          <w:rFonts w:asciiTheme="minorBidi" w:hAnsiTheme="minorBidi" w:cstheme="minorBidi"/>
        </w:rPr>
      </w:pPr>
    </w:p>
    <w:p w:rsidR="00593DA7" w:rsidRPr="00466899" w:rsidRDefault="00593DA7" w:rsidP="00466899">
      <w:pPr>
        <w:jc w:val="both"/>
        <w:rPr>
          <w:rFonts w:asciiTheme="minorBidi" w:hAnsiTheme="minorBidi" w:cstheme="minorBidi"/>
        </w:rPr>
      </w:pPr>
      <w:r w:rsidRPr="00466899">
        <w:rPr>
          <w:rFonts w:asciiTheme="minorBidi" w:hAnsiTheme="minorBidi" w:cstheme="minorBidi"/>
        </w:rPr>
        <w:tab/>
        <w:t xml:space="preserve">The Gemara is teaching us that while we might marvel or laugh at Haman’s dissatisfaction with his life, in truth, it expresses a tendency ingrained within human nature since the time of the very first human being.  Adam and Chava, not unlike Haman, had just about anything they could have wanted.  They enjoyed an idyllic existence in </w:t>
      </w:r>
      <w:r w:rsidRPr="00466899">
        <w:rPr>
          <w:rFonts w:asciiTheme="minorBidi" w:hAnsiTheme="minorBidi" w:cstheme="minorBidi"/>
          <w:i/>
          <w:iCs/>
        </w:rPr>
        <w:t>Gan Eden</w:t>
      </w:r>
      <w:r w:rsidRPr="00466899">
        <w:rPr>
          <w:rFonts w:asciiTheme="minorBidi" w:hAnsiTheme="minorBidi" w:cstheme="minorBidi"/>
        </w:rPr>
        <w:t>, with everything ready and available – except for one tree whose fruit was declared off-limits.  Unable to cope with this sole restriction on what was otherwise a life of unbridled blessing, they felt dissatisfied and insisted on taking the forbidden fruit.</w:t>
      </w:r>
    </w:p>
    <w:p w:rsidR="00C01306" w:rsidRPr="00466899" w:rsidRDefault="00C01306" w:rsidP="00466899">
      <w:pPr>
        <w:jc w:val="both"/>
        <w:rPr>
          <w:rFonts w:asciiTheme="minorBidi" w:hAnsiTheme="minorBidi" w:cstheme="minorBidi"/>
        </w:rPr>
      </w:pPr>
    </w:p>
    <w:p w:rsidR="00593DA7" w:rsidRPr="00466899" w:rsidRDefault="00593DA7" w:rsidP="00466899">
      <w:pPr>
        <w:jc w:val="both"/>
        <w:rPr>
          <w:rFonts w:asciiTheme="minorBidi" w:hAnsiTheme="minorBidi" w:cstheme="minorBidi"/>
        </w:rPr>
      </w:pPr>
      <w:r w:rsidRPr="00466899">
        <w:rPr>
          <w:rFonts w:asciiTheme="minorBidi" w:hAnsiTheme="minorBidi" w:cstheme="minorBidi"/>
        </w:rPr>
        <w:tab/>
        <w:t xml:space="preserve">The Gemara is alerting us to the fact that even in </w:t>
      </w:r>
      <w:r w:rsidRPr="00466899">
        <w:rPr>
          <w:rFonts w:asciiTheme="minorBidi" w:hAnsiTheme="minorBidi" w:cstheme="minorBidi"/>
          <w:i/>
          <w:iCs/>
        </w:rPr>
        <w:t>Gan Eden</w:t>
      </w:r>
      <w:r w:rsidRPr="00466899">
        <w:rPr>
          <w:rFonts w:asciiTheme="minorBidi" w:hAnsiTheme="minorBidi" w:cstheme="minorBidi"/>
        </w:rPr>
        <w:t xml:space="preserve">, and even when a person rises to the greatest heights of prestige and power, there will always be a “tree” we cannot have.  Life and human nature are such that we never feel entirely satisfied.  There is always something we want but cannot have.  People tend to point to something they want and assume that once it is achieved, they will experience joy and contentment.  But the stories of Adam and </w:t>
      </w:r>
      <w:r w:rsidRPr="00466899">
        <w:rPr>
          <w:rFonts w:asciiTheme="minorBidi" w:hAnsiTheme="minorBidi" w:cstheme="minorBidi"/>
        </w:rPr>
        <w:lastRenderedPageBreak/>
        <w:t xml:space="preserve">Chava and of Haman remind us that no matter what we have, we will always want more.  </w:t>
      </w:r>
    </w:p>
    <w:p w:rsidR="00C01306" w:rsidRPr="00466899" w:rsidRDefault="00C01306" w:rsidP="00466899">
      <w:pPr>
        <w:jc w:val="both"/>
        <w:rPr>
          <w:rFonts w:asciiTheme="minorBidi" w:hAnsiTheme="minorBidi" w:cstheme="minorBidi"/>
        </w:rPr>
      </w:pPr>
    </w:p>
    <w:p w:rsidR="00593DA7" w:rsidRPr="00466899" w:rsidRDefault="00593DA7" w:rsidP="00466899">
      <w:pPr>
        <w:ind w:firstLine="720"/>
        <w:jc w:val="both"/>
        <w:rPr>
          <w:rFonts w:asciiTheme="minorBidi" w:hAnsiTheme="minorBidi" w:cstheme="minorBidi"/>
        </w:rPr>
      </w:pPr>
      <w:r w:rsidRPr="00466899">
        <w:rPr>
          <w:rFonts w:asciiTheme="minorBidi" w:hAnsiTheme="minorBidi" w:cstheme="minorBidi"/>
        </w:rPr>
        <w:t>The solution is to focus on the blessings in our lives and to remind ourselves that we can feel content and fulfilled even if many dreams and desires remain unfulfilled.  Haman could not enjoy his blessings because of his one source of frustration.  We must strive to find contentment with what we have notwithstanding our quest for that we still lack.  In this way, we can experience “</w:t>
      </w:r>
      <w:r w:rsidRPr="00466899">
        <w:rPr>
          <w:rFonts w:asciiTheme="minorBidi" w:hAnsiTheme="minorBidi" w:cstheme="minorBidi"/>
          <w:i/>
          <w:iCs/>
        </w:rPr>
        <w:t>Gan Eden</w:t>
      </w:r>
      <w:r w:rsidRPr="00466899">
        <w:rPr>
          <w:rFonts w:asciiTheme="minorBidi" w:hAnsiTheme="minorBidi" w:cstheme="minorBidi"/>
        </w:rPr>
        <w:t>” even in our very imperfect world, recognizing that there are far more “trees” which we are able to enjoy than those which remain unattainable.</w:t>
      </w:r>
    </w:p>
    <w:p w:rsidR="00593DA7" w:rsidRPr="00466899" w:rsidRDefault="00593DA7" w:rsidP="00466899">
      <w:pPr>
        <w:jc w:val="both"/>
        <w:rPr>
          <w:rFonts w:asciiTheme="minorBidi" w:hAnsiTheme="minorBidi" w:cstheme="minorBidi"/>
        </w:rPr>
      </w:pPr>
    </w:p>
    <w:p w:rsidR="009F30F6" w:rsidRPr="00466899" w:rsidRDefault="00C01306" w:rsidP="00466899">
      <w:pPr>
        <w:jc w:val="both"/>
        <w:rPr>
          <w:rFonts w:asciiTheme="minorBidi" w:hAnsiTheme="minorBidi" w:cstheme="minorBidi"/>
        </w:rPr>
      </w:pPr>
      <w:r w:rsidRPr="00466899">
        <w:rPr>
          <w:rFonts w:asciiTheme="minorBidi" w:hAnsiTheme="minorBidi" w:cstheme="minorBidi"/>
        </w:rPr>
        <w:t>Sunday</w:t>
      </w:r>
    </w:p>
    <w:p w:rsidR="009D232D" w:rsidRPr="00466899" w:rsidRDefault="009D232D" w:rsidP="00466899">
      <w:pPr>
        <w:jc w:val="both"/>
        <w:rPr>
          <w:rFonts w:asciiTheme="minorBidi" w:hAnsiTheme="minorBidi" w:cstheme="minorBidi"/>
        </w:rPr>
      </w:pPr>
    </w:p>
    <w:p w:rsidR="009D232D" w:rsidRPr="00466899" w:rsidRDefault="009D232D" w:rsidP="00466899">
      <w:pPr>
        <w:jc w:val="both"/>
        <w:rPr>
          <w:rFonts w:asciiTheme="minorBidi" w:hAnsiTheme="minorBidi" w:cstheme="minorBidi"/>
          <w:iCs/>
        </w:rPr>
      </w:pPr>
      <w:r w:rsidRPr="00466899">
        <w:rPr>
          <w:rFonts w:asciiTheme="minorBidi" w:hAnsiTheme="minorBidi" w:cstheme="minorBidi"/>
          <w:iCs/>
        </w:rPr>
        <w:tab/>
        <w:t xml:space="preserve">The </w:t>
      </w:r>
      <w:r w:rsidRPr="00466899">
        <w:rPr>
          <w:rFonts w:asciiTheme="minorBidi" w:hAnsiTheme="minorBidi" w:cstheme="minorBidi"/>
          <w:i/>
        </w:rPr>
        <w:t>Megilla</w:t>
      </w:r>
      <w:r w:rsidRPr="00466899">
        <w:rPr>
          <w:rFonts w:asciiTheme="minorBidi" w:hAnsiTheme="minorBidi" w:cstheme="minorBidi"/>
          <w:iCs/>
        </w:rPr>
        <w:t xml:space="preserve"> (chapter 2) describes the procedure that was followed when young women were brought to Achashverosh so he could choose a queen.  We read that on the day each young woman went for her turn with the king, she was given anything she wanted to bring with her (2:13).  Ester was unique in this regard, in that she did not ask for anything, and brought with her only that which had been given to her by Hegai, the servant assigned over the women.  The question arises as to the significance of this detail and how it contributes to the story of Ester’s ultimate selection as queen.</w:t>
      </w:r>
    </w:p>
    <w:p w:rsidR="009D232D" w:rsidRPr="00466899" w:rsidRDefault="009D232D" w:rsidP="00466899">
      <w:pPr>
        <w:jc w:val="both"/>
        <w:rPr>
          <w:rFonts w:asciiTheme="minorBidi" w:hAnsiTheme="minorBidi" w:cstheme="minorBidi"/>
          <w:iCs/>
        </w:rPr>
      </w:pPr>
    </w:p>
    <w:p w:rsidR="009D232D" w:rsidRPr="00466899" w:rsidRDefault="009D232D" w:rsidP="00466899">
      <w:pPr>
        <w:jc w:val="both"/>
        <w:rPr>
          <w:rFonts w:asciiTheme="minorBidi" w:hAnsiTheme="minorBidi" w:cstheme="minorBidi"/>
          <w:iCs/>
        </w:rPr>
      </w:pPr>
      <w:r w:rsidRPr="00466899">
        <w:rPr>
          <w:rFonts w:asciiTheme="minorBidi" w:hAnsiTheme="minorBidi" w:cstheme="minorBidi"/>
          <w:iCs/>
        </w:rPr>
        <w:tab/>
        <w:t xml:space="preserve">Malbim explains that the </w:t>
      </w:r>
      <w:r w:rsidRPr="00466899">
        <w:rPr>
          <w:rFonts w:asciiTheme="minorBidi" w:hAnsiTheme="minorBidi" w:cstheme="minorBidi"/>
          <w:i/>
        </w:rPr>
        <w:t>Megilla</w:t>
      </w:r>
      <w:r w:rsidRPr="00466899">
        <w:rPr>
          <w:rFonts w:asciiTheme="minorBidi" w:hAnsiTheme="minorBidi" w:cstheme="minorBidi"/>
          <w:iCs/>
        </w:rPr>
        <w:t xml:space="preserve"> here seeks to emphasize that Ester did not want to be chosen, and everything that she did took place against her will.  The reason why the women were allowed to request gifts, Malbim claims, was to make it clear that they slept with the king willingly, that they were giving themselves to him in exchange for the lavish goods he granted them.  Ester, however, did everything she could to make it clear that she underwent this process out of coercion, and had no desire at all to be with the king.  To that end, she did not ask for anything, sending the message that she wanted no part of this arrangement.  The verse concludes, “Ester earned the favor of all who saw her” to say that despite her begrudging attitude, her attractive appearance earned her everyone’s affection.</w:t>
      </w:r>
    </w:p>
    <w:p w:rsidR="009D232D" w:rsidRPr="00466899" w:rsidRDefault="009D232D" w:rsidP="00466899">
      <w:pPr>
        <w:jc w:val="both"/>
        <w:rPr>
          <w:rFonts w:asciiTheme="minorBidi" w:hAnsiTheme="minorBidi" w:cstheme="minorBidi"/>
          <w:iCs/>
        </w:rPr>
      </w:pPr>
    </w:p>
    <w:p w:rsidR="009D232D" w:rsidRPr="00466899" w:rsidRDefault="009D232D" w:rsidP="00466899">
      <w:pPr>
        <w:jc w:val="both"/>
        <w:rPr>
          <w:rFonts w:asciiTheme="minorBidi" w:hAnsiTheme="minorBidi" w:cstheme="minorBidi"/>
          <w:iCs/>
        </w:rPr>
      </w:pPr>
      <w:r w:rsidRPr="00466899">
        <w:rPr>
          <w:rFonts w:asciiTheme="minorBidi" w:hAnsiTheme="minorBidi" w:cstheme="minorBidi"/>
          <w:iCs/>
        </w:rPr>
        <w:tab/>
        <w:t>Rav Moshe Amiel (</w:t>
      </w:r>
      <w:hyperlink r:id="rId6" w:history="1">
        <w:r w:rsidRPr="00466899">
          <w:rPr>
            <w:rStyle w:val="Hyperlink"/>
            <w:rFonts w:asciiTheme="minorBidi" w:hAnsiTheme="minorBidi" w:cstheme="minorBidi"/>
            <w:i/>
          </w:rPr>
          <w:t>Derashot El Ami</w:t>
        </w:r>
        <w:r w:rsidRPr="00466899">
          <w:rPr>
            <w:rStyle w:val="Hyperlink"/>
            <w:rFonts w:asciiTheme="minorBidi" w:hAnsiTheme="minorBidi" w:cstheme="minorBidi"/>
            <w:iCs/>
          </w:rPr>
          <w:t>, vol. 3, p. 163</w:t>
        </w:r>
      </w:hyperlink>
      <w:r w:rsidRPr="00466899">
        <w:rPr>
          <w:rFonts w:asciiTheme="minorBidi" w:hAnsiTheme="minorBidi" w:cstheme="minorBidi"/>
          <w:iCs/>
        </w:rPr>
        <w:t xml:space="preserve">) explained differently.  Rather than viewing Ester’s decision not to request gifts as a strategic tactic, Rav Amiel suggests that this reflected a noble character trait.  Namely, she was not demanding or finicky.  She was content with what she was given and neither expected or wanted more.  Whereas the other women jumped at the opportunity to obtain elaborate gifts from the palace, Ester had no interest in such gifts.  Rav Amiel suggests that the </w:t>
      </w:r>
      <w:r w:rsidRPr="00466899">
        <w:rPr>
          <w:rFonts w:asciiTheme="minorBidi" w:hAnsiTheme="minorBidi" w:cstheme="minorBidi"/>
          <w:i/>
        </w:rPr>
        <w:t>Megilla</w:t>
      </w:r>
      <w:r w:rsidRPr="00466899">
        <w:rPr>
          <w:rFonts w:asciiTheme="minorBidi" w:hAnsiTheme="minorBidi" w:cstheme="minorBidi"/>
          <w:iCs/>
        </w:rPr>
        <w:t xml:space="preserve"> emphasized this point to show that the Jews’ salvation resulted from this quality.  The verse concludes by telling us of how Ester found favor in everyone’s eyes because this occurred specifically as a result of her refined character.  Her noble spirit impressed the people in the palace and ultimately led to her being chosen queen, which in turn led to her rescuing the Jewish Nation.</w:t>
      </w:r>
    </w:p>
    <w:p w:rsidR="009D232D" w:rsidRPr="00466899" w:rsidRDefault="009D232D" w:rsidP="00466899">
      <w:pPr>
        <w:jc w:val="both"/>
        <w:rPr>
          <w:rFonts w:asciiTheme="minorBidi" w:hAnsiTheme="minorBidi" w:cstheme="minorBidi"/>
          <w:iCs/>
        </w:rPr>
      </w:pPr>
    </w:p>
    <w:p w:rsidR="009D232D" w:rsidRPr="00466899" w:rsidRDefault="009D232D" w:rsidP="00466899">
      <w:pPr>
        <w:jc w:val="both"/>
        <w:rPr>
          <w:rFonts w:asciiTheme="minorBidi" w:hAnsiTheme="minorBidi" w:cstheme="minorBidi"/>
          <w:iCs/>
        </w:rPr>
      </w:pPr>
      <w:r w:rsidRPr="00466899">
        <w:rPr>
          <w:rFonts w:asciiTheme="minorBidi" w:hAnsiTheme="minorBidi" w:cstheme="minorBidi"/>
          <w:iCs/>
        </w:rPr>
        <w:tab/>
        <w:t>Ester’s example teaches us the importance of proper prioritization and avoiding preoccupation with vanity.  She shows us that just because we are able to have something does not mean that we should take it, and just because everybody else around us has something does not mean that we need it.  If we keep our priorities in order and maintain a keen sense of what is important and what isn’t, we will be able to draw the vital distinction between needs and wants, and to live contently without constantly pursuing additional comforts and luxuries or fussing over trivialities that are not really worth our time or attention.</w:t>
      </w:r>
    </w:p>
    <w:p w:rsidR="009D232D" w:rsidRPr="00466899" w:rsidRDefault="009D232D" w:rsidP="00466899">
      <w:pPr>
        <w:jc w:val="both"/>
        <w:rPr>
          <w:rFonts w:asciiTheme="minorBidi" w:hAnsiTheme="minorBidi" w:cstheme="minorBidi"/>
          <w:iCs/>
        </w:rPr>
      </w:pPr>
    </w:p>
    <w:p w:rsidR="009D232D" w:rsidRPr="00466899" w:rsidRDefault="009D232D" w:rsidP="00466899">
      <w:pPr>
        <w:jc w:val="both"/>
        <w:rPr>
          <w:rFonts w:asciiTheme="minorBidi" w:hAnsiTheme="minorBidi" w:cstheme="minorBidi"/>
          <w:iCs/>
        </w:rPr>
      </w:pPr>
      <w:r w:rsidRPr="00466899">
        <w:rPr>
          <w:rFonts w:asciiTheme="minorBidi" w:hAnsiTheme="minorBidi" w:cstheme="minorBidi"/>
          <w:iCs/>
        </w:rPr>
        <w:t>Monday</w:t>
      </w:r>
    </w:p>
    <w:p w:rsidR="009D232D" w:rsidRPr="00466899" w:rsidRDefault="009D232D" w:rsidP="00466899">
      <w:pPr>
        <w:jc w:val="both"/>
        <w:rPr>
          <w:rFonts w:asciiTheme="minorBidi" w:hAnsiTheme="minorBidi" w:cstheme="minorBidi"/>
          <w:iCs/>
        </w:rPr>
      </w:pPr>
    </w:p>
    <w:p w:rsidR="00466899" w:rsidRDefault="00466899" w:rsidP="00466899">
      <w:pPr>
        <w:jc w:val="both"/>
        <w:rPr>
          <w:rFonts w:asciiTheme="minorBidi" w:hAnsiTheme="minorBidi" w:cstheme="minorBidi"/>
          <w:iCs/>
        </w:rPr>
      </w:pPr>
      <w:r w:rsidRPr="00466899">
        <w:rPr>
          <w:rFonts w:asciiTheme="minorBidi" w:hAnsiTheme="minorBidi" w:cstheme="minorBidi"/>
          <w:iCs/>
        </w:rPr>
        <w:tab/>
        <w:t>In the “</w:t>
      </w:r>
      <w:r w:rsidRPr="00466899">
        <w:rPr>
          <w:rFonts w:asciiTheme="minorBidi" w:hAnsiTheme="minorBidi" w:cstheme="minorBidi"/>
          <w:i/>
        </w:rPr>
        <w:t>Asher Heini</w:t>
      </w:r>
      <w:r w:rsidRPr="00466899">
        <w:rPr>
          <w:rFonts w:asciiTheme="minorBidi" w:hAnsiTheme="minorBidi" w:cstheme="minorBidi"/>
          <w:iCs/>
        </w:rPr>
        <w:t xml:space="preserve">” hymn customarily recited on Purim after the </w:t>
      </w:r>
      <w:r w:rsidRPr="00466899">
        <w:rPr>
          <w:rFonts w:asciiTheme="minorBidi" w:hAnsiTheme="minorBidi" w:cstheme="minorBidi"/>
          <w:i/>
        </w:rPr>
        <w:t>Megilla</w:t>
      </w:r>
      <w:r w:rsidRPr="00466899">
        <w:rPr>
          <w:rFonts w:asciiTheme="minorBidi" w:hAnsiTheme="minorBidi" w:cstheme="minorBidi"/>
          <w:iCs/>
        </w:rPr>
        <w:t xml:space="preserve"> reading, we describe Ester’s emergence as the Jews’ savior with the words, “</w:t>
      </w:r>
      <w:r w:rsidRPr="00466899">
        <w:rPr>
          <w:rFonts w:asciiTheme="minorBidi" w:hAnsiTheme="minorBidi" w:cstheme="minorBidi"/>
          <w:i/>
        </w:rPr>
        <w:t>Neitz parach mi-lulav hein Hadassah</w:t>
      </w:r>
      <w:r w:rsidRPr="00466899">
        <w:rPr>
          <w:rFonts w:asciiTheme="minorBidi" w:hAnsiTheme="minorBidi" w:cstheme="minorBidi"/>
          <w:iCs/>
        </w:rPr>
        <w:t xml:space="preserve">” – “A shoot sprouted from a palm – this is Hadassah.”  The author here appears to associate Ester, whose Hebrew name was Hadassah, with the </w:t>
      </w:r>
      <w:r w:rsidRPr="00466899">
        <w:rPr>
          <w:rFonts w:asciiTheme="minorBidi" w:hAnsiTheme="minorBidi" w:cstheme="minorBidi"/>
          <w:i/>
        </w:rPr>
        <w:t>hadas</w:t>
      </w:r>
      <w:r w:rsidRPr="00466899">
        <w:rPr>
          <w:rFonts w:asciiTheme="minorBidi" w:hAnsiTheme="minorBidi" w:cstheme="minorBidi"/>
          <w:iCs/>
        </w:rPr>
        <w:t xml:space="preserve"> (myrtle) included in the </w:t>
      </w:r>
      <w:r w:rsidRPr="00466899">
        <w:rPr>
          <w:rFonts w:asciiTheme="minorBidi" w:hAnsiTheme="minorBidi" w:cstheme="minorBidi"/>
          <w:i/>
        </w:rPr>
        <w:t>arba minim</w:t>
      </w:r>
      <w:r w:rsidRPr="00466899">
        <w:rPr>
          <w:rFonts w:asciiTheme="minorBidi" w:hAnsiTheme="minorBidi" w:cstheme="minorBidi"/>
          <w:iCs/>
        </w:rPr>
        <w:t xml:space="preserve"> which we hold on Sukkos.  Ester is described here as the “</w:t>
      </w:r>
      <w:r w:rsidRPr="00466899">
        <w:rPr>
          <w:rFonts w:asciiTheme="minorBidi" w:hAnsiTheme="minorBidi" w:cstheme="minorBidi"/>
          <w:i/>
        </w:rPr>
        <w:t>hadas</w:t>
      </w:r>
      <w:r w:rsidRPr="00466899">
        <w:rPr>
          <w:rFonts w:asciiTheme="minorBidi" w:hAnsiTheme="minorBidi" w:cstheme="minorBidi"/>
          <w:iCs/>
        </w:rPr>
        <w:t>” that emerged from the “</w:t>
      </w:r>
      <w:r w:rsidRPr="00466899">
        <w:rPr>
          <w:rFonts w:asciiTheme="minorBidi" w:hAnsiTheme="minorBidi" w:cstheme="minorBidi"/>
          <w:i/>
        </w:rPr>
        <w:t>lulav</w:t>
      </w:r>
      <w:r w:rsidRPr="00466899">
        <w:rPr>
          <w:rFonts w:asciiTheme="minorBidi" w:hAnsiTheme="minorBidi" w:cstheme="minorBidi"/>
          <w:iCs/>
        </w:rPr>
        <w:t xml:space="preserve">,” likely referring to not just the </w:t>
      </w:r>
      <w:r w:rsidRPr="00466899">
        <w:rPr>
          <w:rFonts w:asciiTheme="minorBidi" w:hAnsiTheme="minorBidi" w:cstheme="minorBidi"/>
          <w:i/>
        </w:rPr>
        <w:t>lulav</w:t>
      </w:r>
      <w:r w:rsidRPr="00466899">
        <w:rPr>
          <w:rFonts w:asciiTheme="minorBidi" w:hAnsiTheme="minorBidi" w:cstheme="minorBidi"/>
          <w:iCs/>
        </w:rPr>
        <w:t xml:space="preserve">, but to the four species, which are often referred to by the largest, the </w:t>
      </w:r>
      <w:r w:rsidRPr="00466899">
        <w:rPr>
          <w:rFonts w:asciiTheme="minorBidi" w:hAnsiTheme="minorBidi" w:cstheme="minorBidi"/>
          <w:i/>
        </w:rPr>
        <w:t>lulav</w:t>
      </w:r>
      <w:r w:rsidRPr="00466899">
        <w:rPr>
          <w:rFonts w:asciiTheme="minorBidi" w:hAnsiTheme="minorBidi" w:cstheme="minorBidi"/>
          <w:iCs/>
        </w:rPr>
        <w:t>.</w:t>
      </w:r>
    </w:p>
    <w:p w:rsidR="00466899" w:rsidRPr="00466899" w:rsidRDefault="00466899" w:rsidP="00466899">
      <w:pPr>
        <w:jc w:val="both"/>
        <w:rPr>
          <w:rFonts w:asciiTheme="minorBidi" w:hAnsiTheme="minorBidi" w:cstheme="minorBidi"/>
          <w:iCs/>
        </w:rPr>
      </w:pPr>
    </w:p>
    <w:p w:rsidR="00466899" w:rsidRDefault="00466899" w:rsidP="00466899">
      <w:pPr>
        <w:jc w:val="both"/>
        <w:rPr>
          <w:rFonts w:asciiTheme="minorBidi" w:hAnsiTheme="minorBidi" w:cstheme="minorBidi"/>
          <w:iCs/>
        </w:rPr>
      </w:pPr>
      <w:r w:rsidRPr="00466899">
        <w:rPr>
          <w:rFonts w:asciiTheme="minorBidi" w:hAnsiTheme="minorBidi" w:cstheme="minorBidi"/>
          <w:iCs/>
        </w:rPr>
        <w:tab/>
        <w:t>This description of Ester and the reference to the four species bring to mind the famous comment in the Midrash (</w:t>
      </w:r>
      <w:r w:rsidRPr="00466899">
        <w:rPr>
          <w:rFonts w:asciiTheme="minorBidi" w:hAnsiTheme="minorBidi" w:cstheme="minorBidi"/>
          <w:i/>
        </w:rPr>
        <w:t>Yalkut Shimoni</w:t>
      </w:r>
      <w:r w:rsidRPr="00466899">
        <w:rPr>
          <w:rFonts w:asciiTheme="minorBidi" w:hAnsiTheme="minorBidi" w:cstheme="minorBidi"/>
          <w:iCs/>
        </w:rPr>
        <w:t xml:space="preserve">, Parashat Emor) viewing the four species as symbolic of four different types of Jews.  The </w:t>
      </w:r>
      <w:r w:rsidRPr="00466899">
        <w:rPr>
          <w:rFonts w:asciiTheme="minorBidi" w:hAnsiTheme="minorBidi" w:cstheme="minorBidi"/>
          <w:i/>
        </w:rPr>
        <w:t>arba minim</w:t>
      </w:r>
      <w:r w:rsidRPr="00466899">
        <w:rPr>
          <w:rFonts w:asciiTheme="minorBidi" w:hAnsiTheme="minorBidi" w:cstheme="minorBidi"/>
          <w:iCs/>
        </w:rPr>
        <w:t xml:space="preserve"> are held together to symbolize the unity and sense mutual responsibility to which we should aspire.  In this vein, Rav Yitzchak Meir Schwartz explains in his </w:t>
      </w:r>
      <w:hyperlink r:id="rId7" w:history="1">
        <w:r w:rsidRPr="00466899">
          <w:rPr>
            <w:rStyle w:val="Hyperlink"/>
            <w:rFonts w:asciiTheme="minorBidi" w:hAnsiTheme="minorBidi" w:cstheme="minorBidi"/>
            <w:i/>
          </w:rPr>
          <w:t>Imrei Yitzchak</w:t>
        </w:r>
      </w:hyperlink>
      <w:r w:rsidRPr="00466899">
        <w:rPr>
          <w:rFonts w:asciiTheme="minorBidi" w:hAnsiTheme="minorBidi" w:cstheme="minorBidi"/>
          <w:iCs/>
        </w:rPr>
        <w:t xml:space="preserve"> the phrase, “</w:t>
      </w:r>
      <w:r w:rsidRPr="00466899">
        <w:rPr>
          <w:rFonts w:asciiTheme="minorBidi" w:hAnsiTheme="minorBidi" w:cstheme="minorBidi"/>
          <w:i/>
        </w:rPr>
        <w:t>Neitz parach mi-lulav</w:t>
      </w:r>
      <w:r w:rsidRPr="00466899">
        <w:rPr>
          <w:rFonts w:asciiTheme="minorBidi" w:hAnsiTheme="minorBidi" w:cstheme="minorBidi"/>
          <w:iCs/>
        </w:rPr>
        <w:t>.”</w:t>
      </w:r>
      <w:r w:rsidRPr="00466899">
        <w:rPr>
          <w:rFonts w:asciiTheme="minorBidi" w:hAnsiTheme="minorBidi" w:cstheme="minorBidi"/>
          <w:i/>
        </w:rPr>
        <w:t xml:space="preserve">  </w:t>
      </w:r>
      <w:r w:rsidRPr="00466899">
        <w:rPr>
          <w:rFonts w:asciiTheme="minorBidi" w:hAnsiTheme="minorBidi" w:cstheme="minorBidi"/>
          <w:iCs/>
        </w:rPr>
        <w:t>The description of Ester as having “sprouted” from the “</w:t>
      </w:r>
      <w:r w:rsidRPr="00466899">
        <w:rPr>
          <w:rFonts w:asciiTheme="minorBidi" w:hAnsiTheme="minorBidi" w:cstheme="minorBidi"/>
          <w:i/>
        </w:rPr>
        <w:t>lulav</w:t>
      </w:r>
      <w:r w:rsidRPr="00466899">
        <w:rPr>
          <w:rFonts w:asciiTheme="minorBidi" w:hAnsiTheme="minorBidi" w:cstheme="minorBidi"/>
          <w:iCs/>
        </w:rPr>
        <w:t>” to rescue the nation perhaps refers to Ester’s role in bringing the nation together in unity, as symbolized by the four species.  Many writers have noted that Ester’s command to Mordekhai, “</w:t>
      </w:r>
      <w:r w:rsidRPr="00466899">
        <w:rPr>
          <w:rFonts w:asciiTheme="minorBidi" w:hAnsiTheme="minorBidi" w:cstheme="minorBidi"/>
          <w:i/>
        </w:rPr>
        <w:t>Leikh kenos et kol ha-Yehudim</w:t>
      </w:r>
      <w:r w:rsidRPr="00466899">
        <w:rPr>
          <w:rFonts w:asciiTheme="minorBidi" w:hAnsiTheme="minorBidi" w:cstheme="minorBidi"/>
          <w:iCs/>
        </w:rPr>
        <w:t>” – “Go, assemble all the Jews” (Ester 4:16) – indicates not merely the physical assembly of Jews for prayer, but also a process of reconciliation of restoration of harmony and fraternity.  .Haman described the Jews to Achashverosh as a “scattered and disjointed nation” (3:8), and Ester sought to respond to his edict by triggering a process of “assembly,” of bringing the Jews together, elevating them above their differences and petty arguments, and creating a sense of unity and harmony among the nation.  And thus Ester is associated with the four species, which are held together as a symbol of different groups and kinds of Jews joining together in a single, indivisible bond of love and concern.</w:t>
      </w:r>
    </w:p>
    <w:p w:rsidR="00466899" w:rsidRPr="00466899" w:rsidRDefault="00466899" w:rsidP="00466899">
      <w:pPr>
        <w:jc w:val="both"/>
        <w:rPr>
          <w:rFonts w:asciiTheme="minorBidi" w:hAnsiTheme="minorBidi" w:cstheme="minorBidi"/>
          <w:iCs/>
        </w:rPr>
      </w:pPr>
    </w:p>
    <w:p w:rsidR="00466899" w:rsidRDefault="00466899" w:rsidP="00466899">
      <w:pPr>
        <w:jc w:val="both"/>
        <w:rPr>
          <w:rFonts w:asciiTheme="minorBidi" w:hAnsiTheme="minorBidi" w:cstheme="minorBidi"/>
        </w:rPr>
      </w:pPr>
      <w:r w:rsidRPr="00466899">
        <w:rPr>
          <w:rFonts w:asciiTheme="minorBidi" w:hAnsiTheme="minorBidi" w:cstheme="minorBidi"/>
          <w:iCs/>
        </w:rPr>
        <w:tab/>
        <w:t xml:space="preserve">The concept of unity and togetherness marks one of the numerous themes shared by the otherwise opposite celebrations of Purim and Yom Kippur, holidays which Kabbalistic teaching famously associates with one another.  The Purim celebration, to a large extent, revolves around the theme of Jewish fraternity, as we are obliged to exchange gifts and support the poor, the </w:t>
      </w:r>
      <w:r w:rsidRPr="00466899">
        <w:rPr>
          <w:rFonts w:asciiTheme="minorBidi" w:hAnsiTheme="minorBidi" w:cstheme="minorBidi"/>
          <w:i/>
        </w:rPr>
        <w:t>Megilla</w:t>
      </w:r>
      <w:r w:rsidRPr="00466899">
        <w:rPr>
          <w:rFonts w:asciiTheme="minorBidi" w:hAnsiTheme="minorBidi" w:cstheme="minorBidi"/>
          <w:iCs/>
        </w:rPr>
        <w:t xml:space="preserve"> reading </w:t>
      </w:r>
      <w:r w:rsidRPr="00466899">
        <w:rPr>
          <w:rFonts w:asciiTheme="minorBidi" w:hAnsiTheme="minorBidi" w:cstheme="minorBidi"/>
          <w:iCs/>
        </w:rPr>
        <w:lastRenderedPageBreak/>
        <w:t xml:space="preserve">should preferably be conducted in large assemblies, and the Purim feast is customarily held with large gatherings of relatives and friends.  On Yom Kippur, </w:t>
      </w:r>
      <w:r w:rsidRPr="00466899">
        <w:rPr>
          <w:rFonts w:asciiTheme="minorBidi" w:hAnsiTheme="minorBidi" w:cstheme="minorBidi"/>
          <w:i/>
        </w:rPr>
        <w:t>Halakha</w:t>
      </w:r>
      <w:r w:rsidRPr="00466899">
        <w:rPr>
          <w:rFonts w:asciiTheme="minorBidi" w:hAnsiTheme="minorBidi" w:cstheme="minorBidi"/>
          <w:iCs/>
        </w:rPr>
        <w:t xml:space="preserve"> requires seeking and granting forgiveness, a requirement which many view as intended not merely to facilitate atonement for interpersonal offenses, but also as an integral part of the day’s observance.  On both these occasions, we look beyond the differences that appear to set us apart from one another, and see each other as fellow Jews who, ultimately, have much in common.  On Yom Kippur, as we introspect and reflect upon our unworthiness, we realize that we are all flawed, that none of us have the right to claim any sort of superiority over our fellow Jews, and that we all live at every moment in a state of absolute dependence on the Almighty’s compassion.  Upon considering our inadequacies and failures, we recognize just how audacious it is to harm or offend our fellow Jews, and how we have no right to bear grudges against them, as we are all, ultimately, flawed and collectively dependent on God’s grace for our very existence.  And on Purim, we recognize that we all share the same fate, that Haman’s hatred of Mordekhai automatically translates into hatred for the entire Jewish Nation.  The entire nation rallied behind the </w:t>
      </w:r>
      <w:r w:rsidRPr="00466899">
        <w:rPr>
          <w:rFonts w:asciiTheme="minorBidi" w:hAnsiTheme="minorBidi" w:cstheme="minorBidi"/>
          <w:i/>
          <w:iCs/>
        </w:rPr>
        <w:t>kohen gadol</w:t>
      </w:r>
      <w:r w:rsidRPr="00466899">
        <w:rPr>
          <w:rFonts w:asciiTheme="minorBidi" w:hAnsiTheme="minorBidi" w:cstheme="minorBidi"/>
        </w:rPr>
        <w:t xml:space="preserve"> approaching God on Yom Kippur to beg for their continued survival, and the entire nation rallied behind Ester as she approached Achashverosh to beg for their continued survival.  The gravity and consequences of both occasions made our differences and quarrels seem trivial and meaningless, and thus inspired a sense of unity, which is reflected in the observance of these two occasions.</w:t>
      </w:r>
    </w:p>
    <w:p w:rsidR="00466899" w:rsidRPr="00466899" w:rsidRDefault="00466899" w:rsidP="00466899">
      <w:pPr>
        <w:jc w:val="both"/>
        <w:rPr>
          <w:rFonts w:asciiTheme="minorBidi" w:hAnsiTheme="minorBidi" w:cstheme="minorBidi"/>
        </w:rPr>
      </w:pPr>
    </w:p>
    <w:p w:rsidR="00466899" w:rsidRPr="00466899" w:rsidRDefault="00466899" w:rsidP="00466899">
      <w:pPr>
        <w:ind w:firstLine="720"/>
        <w:jc w:val="both"/>
        <w:rPr>
          <w:rFonts w:asciiTheme="minorBidi" w:hAnsiTheme="minorBidi" w:cstheme="minorBidi"/>
          <w:iCs/>
        </w:rPr>
      </w:pPr>
      <w:r w:rsidRPr="00466899">
        <w:rPr>
          <w:rFonts w:asciiTheme="minorBidi" w:hAnsiTheme="minorBidi" w:cstheme="minorBidi"/>
          <w:iCs/>
        </w:rPr>
        <w:t>While we might at times appear as an “</w:t>
      </w:r>
      <w:r w:rsidRPr="00466899">
        <w:rPr>
          <w:rFonts w:asciiTheme="minorBidi" w:hAnsiTheme="minorBidi" w:cstheme="minorBidi"/>
          <w:i/>
          <w:iCs/>
        </w:rPr>
        <w:t>am echad mefuzar u-meforad</w:t>
      </w:r>
      <w:r w:rsidRPr="00466899">
        <w:rPr>
          <w:rFonts w:asciiTheme="minorBidi" w:hAnsiTheme="minorBidi" w:cstheme="minorBidi"/>
        </w:rPr>
        <w:t>,” a</w:t>
      </w:r>
      <w:r w:rsidRPr="00466899">
        <w:rPr>
          <w:rFonts w:asciiTheme="minorBidi" w:hAnsiTheme="minorBidi" w:cstheme="minorBidi"/>
          <w:iCs/>
        </w:rPr>
        <w:t xml:space="preserve"> disjointed group of different factions, the truth, as the Jews revealed at the time of the Purim story, is that we are a single, indivisible entity.  This recognition allows us to transcend our differences and find that common essence that we all share, leading us to the special joy of Purim and the strengthening of the bonds of love that tie us all together.</w:t>
      </w:r>
    </w:p>
    <w:p w:rsidR="00466899" w:rsidRPr="00466899" w:rsidRDefault="00466899" w:rsidP="00466899">
      <w:pPr>
        <w:ind w:firstLine="720"/>
        <w:jc w:val="both"/>
        <w:rPr>
          <w:rFonts w:asciiTheme="minorBidi" w:hAnsiTheme="minorBidi" w:cstheme="minorBidi"/>
          <w:iCs/>
        </w:rPr>
      </w:pPr>
    </w:p>
    <w:p w:rsidR="00466899" w:rsidRPr="00466899" w:rsidRDefault="00466899" w:rsidP="00466899">
      <w:pPr>
        <w:jc w:val="both"/>
        <w:rPr>
          <w:rFonts w:asciiTheme="minorBidi" w:hAnsiTheme="minorBidi" w:cstheme="minorBidi"/>
        </w:rPr>
      </w:pPr>
      <w:r>
        <w:rPr>
          <w:rFonts w:asciiTheme="minorBidi" w:hAnsiTheme="minorBidi" w:cstheme="minorBidi"/>
          <w:iCs/>
        </w:rPr>
        <w:t>Tuesday</w:t>
      </w:r>
    </w:p>
    <w:p w:rsidR="009D232D" w:rsidRPr="00466899" w:rsidRDefault="009D232D" w:rsidP="00466899">
      <w:pPr>
        <w:jc w:val="both"/>
        <w:rPr>
          <w:rFonts w:asciiTheme="minorBidi" w:hAnsiTheme="minorBidi" w:cstheme="minorBidi"/>
        </w:rPr>
      </w:pPr>
    </w:p>
    <w:p w:rsidR="008D5EF6" w:rsidRPr="00BB2F29" w:rsidRDefault="008D5EF6" w:rsidP="008D5EF6">
      <w:pPr>
        <w:jc w:val="both"/>
        <w:rPr>
          <w:rFonts w:asciiTheme="minorBidi" w:hAnsiTheme="minorBidi" w:cstheme="minorBidi"/>
          <w:iCs/>
        </w:rPr>
      </w:pPr>
      <w:r w:rsidRPr="00BB2F29">
        <w:rPr>
          <w:rFonts w:asciiTheme="minorBidi" w:hAnsiTheme="minorBidi" w:cstheme="minorBidi"/>
          <w:iCs/>
        </w:rPr>
        <w:tab/>
        <w:t xml:space="preserve">We read in the </w:t>
      </w:r>
      <w:r w:rsidRPr="00BB2F29">
        <w:rPr>
          <w:rFonts w:asciiTheme="minorBidi" w:hAnsiTheme="minorBidi" w:cstheme="minorBidi"/>
          <w:i/>
        </w:rPr>
        <w:t>Megilla</w:t>
      </w:r>
      <w:r w:rsidRPr="00BB2F29">
        <w:rPr>
          <w:rFonts w:asciiTheme="minorBidi" w:hAnsiTheme="minorBidi" w:cstheme="minorBidi"/>
          <w:iCs/>
        </w:rPr>
        <w:t xml:space="preserve"> (2:11) that after Ester was taken to Achashverosh’s palace as part of the search for a new queen, Mordekhai would go each day outside the area where the women were being held in order to inquire into Ester’s wellbeing.  The Midrash (</w:t>
      </w:r>
      <w:r w:rsidRPr="00BB2F29">
        <w:rPr>
          <w:rFonts w:asciiTheme="minorBidi" w:hAnsiTheme="minorBidi" w:cstheme="minorBidi"/>
          <w:i/>
        </w:rPr>
        <w:t xml:space="preserve">Ester Rabba </w:t>
      </w:r>
      <w:r w:rsidRPr="00BB2F29">
        <w:rPr>
          <w:rFonts w:asciiTheme="minorBidi" w:hAnsiTheme="minorBidi" w:cstheme="minorBidi"/>
          <w:iCs/>
        </w:rPr>
        <w:t>6) comments that the seeds of Mordekhai’s future position of leadership were sown at that point, when he showed his concern for Ester after she had been taken to the palace: “The Almighty said to him: You looked after the wellbeing of a single soul; by your life, you will ultimately look after the wellbeing of an entire nation.”  The Midrash notes that in the final verse of the</w:t>
      </w:r>
      <w:r w:rsidRPr="00BB2F29">
        <w:rPr>
          <w:rFonts w:asciiTheme="minorBidi" w:hAnsiTheme="minorBidi" w:cstheme="minorBidi"/>
          <w:i/>
        </w:rPr>
        <w:t xml:space="preserve"> Megilla</w:t>
      </w:r>
      <w:r w:rsidRPr="00BB2F29">
        <w:rPr>
          <w:rFonts w:asciiTheme="minorBidi" w:hAnsiTheme="minorBidi" w:cstheme="minorBidi"/>
          <w:iCs/>
        </w:rPr>
        <w:t>, which tells of Mordekhai’s prominent position and his esteem in the Jews’ eyes, he is described as “</w:t>
      </w:r>
      <w:r w:rsidRPr="00BB2F29">
        <w:rPr>
          <w:rFonts w:asciiTheme="minorBidi" w:hAnsiTheme="minorBidi" w:cstheme="minorBidi"/>
          <w:i/>
        </w:rPr>
        <w:t>doresh tov le-amo</w:t>
      </w:r>
      <w:r w:rsidRPr="00BB2F29">
        <w:rPr>
          <w:rFonts w:asciiTheme="minorBidi" w:hAnsiTheme="minorBidi" w:cstheme="minorBidi"/>
          <w:iCs/>
        </w:rPr>
        <w:t>” – “seeking the wellbeing of his nation.”  This privilege of caring for the needs of the entire Jewish nation, the Midrash claims, came in reward for his caring for the needs of his orphaned cousin.</w:t>
      </w:r>
    </w:p>
    <w:p w:rsidR="008D5EF6" w:rsidRDefault="008D5EF6" w:rsidP="008D5EF6">
      <w:pPr>
        <w:jc w:val="both"/>
        <w:rPr>
          <w:rFonts w:asciiTheme="minorBidi" w:hAnsiTheme="minorBidi" w:cstheme="minorBidi"/>
        </w:rPr>
      </w:pPr>
      <w:r w:rsidRPr="00BB2F29">
        <w:rPr>
          <w:rFonts w:asciiTheme="minorBidi" w:hAnsiTheme="minorBidi" w:cstheme="minorBidi"/>
          <w:iCs/>
        </w:rPr>
        <w:lastRenderedPageBreak/>
        <w:tab/>
      </w:r>
      <w:r w:rsidRPr="00BB2F29">
        <w:rPr>
          <w:rFonts w:asciiTheme="minorBidi" w:hAnsiTheme="minorBidi" w:cstheme="minorBidi"/>
          <w:i/>
        </w:rPr>
        <w:t>Chazal</w:t>
      </w:r>
      <w:r w:rsidRPr="00BB2F29">
        <w:rPr>
          <w:rFonts w:asciiTheme="minorBidi" w:hAnsiTheme="minorBidi" w:cstheme="minorBidi"/>
        </w:rPr>
        <w:t xml:space="preserve"> here convey an important lesson regarding leadership, noting that a leader is one who shows concern for individuals, specifically, for the lowly, desperate souls whom people generally tend to ignore.  From </w:t>
      </w:r>
      <w:r w:rsidRPr="00BB2F29">
        <w:rPr>
          <w:rFonts w:asciiTheme="minorBidi" w:hAnsiTheme="minorBidi" w:cstheme="minorBidi"/>
          <w:i/>
          <w:iCs/>
        </w:rPr>
        <w:t>Chazal</w:t>
      </w:r>
      <w:r w:rsidRPr="00BB2F29">
        <w:rPr>
          <w:rFonts w:asciiTheme="minorBidi" w:hAnsiTheme="minorBidi" w:cstheme="minorBidi"/>
        </w:rPr>
        <w:t>’s perspective, leadership skills begin not with a grand vision, but rather with simple, genuine sensitivity and kindness to the vulnerable and the underprivileged.  Just as Moshe became leader after he displayed concern for people who suffered persecution and bullying (the Israelite slaves, and Yitro’s daughters), similarly, Mordekhai assumed a leadership role due to the kindness and generosity he extended to a poor orphan girl.</w:t>
      </w:r>
    </w:p>
    <w:p w:rsidR="000B4FE1" w:rsidRPr="00BB2F29" w:rsidRDefault="000B4FE1" w:rsidP="008D5EF6">
      <w:pPr>
        <w:jc w:val="both"/>
        <w:rPr>
          <w:rFonts w:asciiTheme="minorBidi" w:hAnsiTheme="minorBidi" w:cstheme="minorBidi"/>
        </w:rPr>
      </w:pPr>
    </w:p>
    <w:p w:rsidR="008D5EF6" w:rsidRDefault="008D5EF6" w:rsidP="008D5EF6">
      <w:pPr>
        <w:jc w:val="both"/>
        <w:rPr>
          <w:rFonts w:asciiTheme="minorBidi" w:hAnsiTheme="minorBidi" w:cstheme="minorBidi"/>
        </w:rPr>
      </w:pPr>
      <w:r w:rsidRPr="00BB2F29">
        <w:rPr>
          <w:rFonts w:asciiTheme="minorBidi" w:hAnsiTheme="minorBidi" w:cstheme="minorBidi"/>
        </w:rPr>
        <w:tab/>
        <w:t xml:space="preserve">Additionally, however, </w:t>
      </w:r>
      <w:r w:rsidRPr="00BB2F29">
        <w:rPr>
          <w:rFonts w:asciiTheme="minorBidi" w:hAnsiTheme="minorBidi" w:cstheme="minorBidi"/>
          <w:i/>
          <w:iCs/>
        </w:rPr>
        <w:t>Chazal</w:t>
      </w:r>
      <w:r w:rsidRPr="00BB2F29">
        <w:rPr>
          <w:rFonts w:asciiTheme="minorBidi" w:hAnsiTheme="minorBidi" w:cstheme="minorBidi"/>
        </w:rPr>
        <w:t xml:space="preserve"> here draw our attention to the importance and significance of the seemingly small, trivial act of “</w:t>
      </w:r>
      <w:r w:rsidRPr="00BB2F29">
        <w:rPr>
          <w:rFonts w:asciiTheme="minorBidi" w:hAnsiTheme="minorBidi" w:cstheme="minorBidi"/>
          <w:i/>
          <w:iCs/>
        </w:rPr>
        <w:t>derishat shalom</w:t>
      </w:r>
      <w:r w:rsidRPr="00BB2F29">
        <w:rPr>
          <w:rFonts w:asciiTheme="minorBidi" w:hAnsiTheme="minorBidi" w:cstheme="minorBidi"/>
        </w:rPr>
        <w:t xml:space="preserve">” – inquiring into a person’s wellbeing.  Before Ester was taken to Achashverosh, Mordekhai had adopted her, caring for her and tending to her needs as a parent.  In fact, the </w:t>
      </w:r>
      <w:r w:rsidRPr="00BB2F29">
        <w:rPr>
          <w:rFonts w:asciiTheme="minorBidi" w:hAnsiTheme="minorBidi" w:cstheme="minorBidi"/>
          <w:i/>
          <w:iCs/>
        </w:rPr>
        <w:t>Megilla</w:t>
      </w:r>
      <w:r w:rsidRPr="00BB2F29">
        <w:rPr>
          <w:rFonts w:asciiTheme="minorBidi" w:hAnsiTheme="minorBidi" w:cstheme="minorBidi"/>
        </w:rPr>
        <w:t xml:space="preserve"> uses in this context the word “</w:t>
      </w:r>
      <w:r w:rsidRPr="00BB2F29">
        <w:rPr>
          <w:rFonts w:asciiTheme="minorBidi" w:hAnsiTheme="minorBidi" w:cstheme="minorBidi"/>
          <w:i/>
          <w:iCs/>
        </w:rPr>
        <w:t>omen</w:t>
      </w:r>
      <w:r w:rsidRPr="00BB2F29">
        <w:rPr>
          <w:rFonts w:asciiTheme="minorBidi" w:hAnsiTheme="minorBidi" w:cstheme="minorBidi"/>
        </w:rPr>
        <w:t xml:space="preserve">” (2:7), which is generally used to describe a nurse.  Mordekhai was not only a father to Ester; he acted as her mother, tenderly caring for her as a nurse cares for an infant.  And yet, despite all that Mordekhai had already done for Ester, </w:t>
      </w:r>
      <w:r w:rsidRPr="00BB2F29">
        <w:rPr>
          <w:rFonts w:asciiTheme="minorBidi" w:hAnsiTheme="minorBidi" w:cstheme="minorBidi"/>
          <w:i/>
          <w:iCs/>
        </w:rPr>
        <w:t>Chazal</w:t>
      </w:r>
      <w:r w:rsidRPr="00BB2F29">
        <w:rPr>
          <w:rFonts w:asciiTheme="minorBidi" w:hAnsiTheme="minorBidi" w:cstheme="minorBidi"/>
        </w:rPr>
        <w:t xml:space="preserve"> afford special significance to the seemingly simple measure of arriving each day to check up on her.  The Midrash draws our attention to the fact that beyond providing much-needed assistance to the needy, </w:t>
      </w:r>
      <w:r w:rsidRPr="00BB2F29">
        <w:rPr>
          <w:rFonts w:asciiTheme="minorBidi" w:hAnsiTheme="minorBidi" w:cstheme="minorBidi"/>
          <w:i/>
          <w:iCs/>
        </w:rPr>
        <w:t>chesed</w:t>
      </w:r>
      <w:r w:rsidRPr="00BB2F29">
        <w:rPr>
          <w:rFonts w:asciiTheme="minorBidi" w:hAnsiTheme="minorBidi" w:cstheme="minorBidi"/>
        </w:rPr>
        <w:t xml:space="preserve"> also includes simple things such as paying a visit (or, in modern times, a phone call) and inquiring into a person’s wellbeing.  </w:t>
      </w:r>
    </w:p>
    <w:p w:rsidR="000B4FE1" w:rsidRPr="00BB2F29" w:rsidRDefault="000B4FE1" w:rsidP="008D5EF6">
      <w:pPr>
        <w:jc w:val="both"/>
        <w:rPr>
          <w:rFonts w:asciiTheme="minorBidi" w:hAnsiTheme="minorBidi" w:cstheme="minorBidi"/>
        </w:rPr>
      </w:pPr>
    </w:p>
    <w:p w:rsidR="008D5EF6" w:rsidRPr="00BB2F29" w:rsidRDefault="008D5EF6" w:rsidP="008D5EF6">
      <w:pPr>
        <w:jc w:val="both"/>
        <w:rPr>
          <w:rFonts w:asciiTheme="minorBidi" w:hAnsiTheme="minorBidi" w:cstheme="minorBidi"/>
        </w:rPr>
      </w:pPr>
      <w:r w:rsidRPr="00BB2F29">
        <w:rPr>
          <w:rFonts w:asciiTheme="minorBidi" w:hAnsiTheme="minorBidi" w:cstheme="minorBidi"/>
        </w:rPr>
        <w:tab/>
        <w:t>Significantly, Mordekhai is said to have been rewarded for having inquired into the wellbeing of “</w:t>
      </w:r>
      <w:r w:rsidRPr="00BB2F29">
        <w:rPr>
          <w:rFonts w:asciiTheme="minorBidi" w:hAnsiTheme="minorBidi" w:cstheme="minorBidi"/>
          <w:i/>
          <w:iCs/>
        </w:rPr>
        <w:t>nefesh achat</w:t>
      </w:r>
      <w:r w:rsidRPr="00BB2F29">
        <w:rPr>
          <w:rFonts w:asciiTheme="minorBidi" w:hAnsiTheme="minorBidi" w:cstheme="minorBidi"/>
        </w:rPr>
        <w:t xml:space="preserve">” – “a single soul.”  It made no difference to the Midrash that this “single soul” was that of Ester, who ultimately became queen and saved the Jewish People.  What was important is that he concerned himself with the needs of another person, and for this he was rewarded.  The needs of every individual should be important to us, regardless of how simple and unremarkable as he or she may seem.  In the eyes of </w:t>
      </w:r>
      <w:r w:rsidRPr="00BB2F29">
        <w:rPr>
          <w:rFonts w:asciiTheme="minorBidi" w:hAnsiTheme="minorBidi" w:cstheme="minorBidi"/>
          <w:i/>
          <w:iCs/>
        </w:rPr>
        <w:t>Chazal</w:t>
      </w:r>
      <w:r w:rsidRPr="00BB2F29">
        <w:rPr>
          <w:rFonts w:asciiTheme="minorBidi" w:hAnsiTheme="minorBidi" w:cstheme="minorBidi"/>
        </w:rPr>
        <w:t>, even a simple inquiry into the wellbeing of a seemingly simple person is a significant act of kindness, rendering one worthy of rising to the stature of a “</w:t>
      </w:r>
      <w:r w:rsidRPr="00BB2F29">
        <w:rPr>
          <w:rFonts w:asciiTheme="minorBidi" w:hAnsiTheme="minorBidi" w:cstheme="minorBidi"/>
          <w:i/>
          <w:iCs/>
        </w:rPr>
        <w:t>doresh tov le-amo</w:t>
      </w:r>
      <w:r w:rsidRPr="00BB2F29">
        <w:rPr>
          <w:rFonts w:asciiTheme="minorBidi" w:hAnsiTheme="minorBidi" w:cstheme="minorBidi"/>
        </w:rPr>
        <w:t>.”</w:t>
      </w:r>
    </w:p>
    <w:p w:rsidR="008D5EF6" w:rsidRPr="00BB2F29" w:rsidRDefault="008D5EF6" w:rsidP="008D5EF6">
      <w:pPr>
        <w:jc w:val="both"/>
        <w:rPr>
          <w:rFonts w:asciiTheme="minorBidi" w:hAnsiTheme="minorBidi" w:cstheme="minorBidi"/>
        </w:rPr>
      </w:pPr>
    </w:p>
    <w:p w:rsidR="008D5EF6" w:rsidRDefault="008D5EF6" w:rsidP="00466899">
      <w:pPr>
        <w:jc w:val="both"/>
        <w:rPr>
          <w:rFonts w:asciiTheme="minorBidi" w:hAnsiTheme="minorBidi" w:cstheme="minorBidi"/>
        </w:rPr>
      </w:pPr>
      <w:r>
        <w:rPr>
          <w:rFonts w:asciiTheme="minorBidi" w:hAnsiTheme="minorBidi" w:cstheme="minorBidi"/>
        </w:rPr>
        <w:t>Wednesday</w:t>
      </w:r>
    </w:p>
    <w:p w:rsidR="008D5EF6" w:rsidRDefault="008D5EF6" w:rsidP="00466899">
      <w:pPr>
        <w:jc w:val="both"/>
        <w:rPr>
          <w:rFonts w:asciiTheme="minorBidi" w:hAnsiTheme="minorBidi" w:cstheme="minorBidi"/>
        </w:rPr>
      </w:pPr>
    </w:p>
    <w:p w:rsidR="008D5EF6" w:rsidRDefault="008D5EF6" w:rsidP="008D5EF6">
      <w:pPr>
        <w:jc w:val="both"/>
        <w:rPr>
          <w:rFonts w:asciiTheme="minorBidi" w:hAnsiTheme="minorBidi" w:cstheme="minorBidi"/>
          <w:iCs/>
        </w:rPr>
      </w:pPr>
      <w:r w:rsidRPr="00C22345">
        <w:rPr>
          <w:rFonts w:asciiTheme="minorBidi" w:hAnsiTheme="minorBidi" w:cstheme="minorBidi"/>
        </w:rPr>
        <w:tab/>
        <w:t xml:space="preserve">The Gemara in Masekhet Chulin (139b) raises the question of where in the Torah an allusion can be found to Mordekhai, and it replies by noting one of the ingredients of the </w:t>
      </w:r>
      <w:r w:rsidRPr="00C22345">
        <w:rPr>
          <w:rFonts w:asciiTheme="minorBidi" w:hAnsiTheme="minorBidi" w:cstheme="minorBidi"/>
          <w:i/>
          <w:iCs/>
        </w:rPr>
        <w:t>shemen ha-mishcha</w:t>
      </w:r>
      <w:r w:rsidRPr="00C22345">
        <w:rPr>
          <w:rFonts w:asciiTheme="minorBidi" w:hAnsiTheme="minorBidi" w:cstheme="minorBidi"/>
        </w:rPr>
        <w:t xml:space="preserve"> – the anointing oil used to formally consecrate the </w:t>
      </w:r>
      <w:r w:rsidRPr="00C22345">
        <w:rPr>
          <w:rFonts w:asciiTheme="minorBidi" w:hAnsiTheme="minorBidi" w:cstheme="minorBidi"/>
          <w:i/>
          <w:iCs/>
        </w:rPr>
        <w:t>Mishkan</w:t>
      </w:r>
      <w:r w:rsidRPr="00C22345">
        <w:rPr>
          <w:rFonts w:asciiTheme="minorBidi" w:hAnsiTheme="minorBidi" w:cstheme="minorBidi"/>
        </w:rPr>
        <w:t xml:space="preserve">, its appurtenances, and the </w:t>
      </w:r>
      <w:r w:rsidRPr="00C22345">
        <w:rPr>
          <w:rFonts w:asciiTheme="minorBidi" w:hAnsiTheme="minorBidi" w:cstheme="minorBidi"/>
          <w:i/>
          <w:iCs/>
        </w:rPr>
        <w:t>kohanim</w:t>
      </w:r>
      <w:r w:rsidRPr="00C22345">
        <w:rPr>
          <w:rFonts w:asciiTheme="minorBidi" w:hAnsiTheme="minorBidi" w:cstheme="minorBidi"/>
        </w:rPr>
        <w:t xml:space="preserve">.  This ingredient is </w:t>
      </w:r>
      <w:r w:rsidRPr="00C22345">
        <w:rPr>
          <w:rFonts w:asciiTheme="minorBidi" w:hAnsiTheme="minorBidi" w:cstheme="minorBidi"/>
          <w:i/>
          <w:iCs/>
        </w:rPr>
        <w:t>mor deror</w:t>
      </w:r>
      <w:r w:rsidRPr="00C22345">
        <w:rPr>
          <w:rFonts w:asciiTheme="minorBidi" w:hAnsiTheme="minorBidi" w:cstheme="minorBidi"/>
        </w:rPr>
        <w:t xml:space="preserve"> (a type of myrrh – Shemot 30:23), and </w:t>
      </w:r>
      <w:r w:rsidRPr="00C22345">
        <w:rPr>
          <w:rFonts w:asciiTheme="minorBidi" w:hAnsiTheme="minorBidi" w:cstheme="minorBidi"/>
          <w:i/>
        </w:rPr>
        <w:t>Targum Onelos</w:t>
      </w:r>
      <w:r w:rsidRPr="00C22345">
        <w:rPr>
          <w:rFonts w:asciiTheme="minorBidi" w:hAnsiTheme="minorBidi" w:cstheme="minorBidi"/>
          <w:iCs/>
        </w:rPr>
        <w:t xml:space="preserve"> translates this term as </w:t>
      </w:r>
      <w:r w:rsidRPr="00C22345">
        <w:rPr>
          <w:rFonts w:asciiTheme="minorBidi" w:hAnsiTheme="minorBidi" w:cstheme="minorBidi"/>
          <w:i/>
        </w:rPr>
        <w:t>mira dakhya</w:t>
      </w:r>
      <w:r w:rsidRPr="00C22345">
        <w:rPr>
          <w:rFonts w:asciiTheme="minorBidi" w:hAnsiTheme="minorBidi" w:cstheme="minorBidi"/>
          <w:iCs/>
        </w:rPr>
        <w:t>, which sounds like the name “Mordekhai.”  It is thus in this context that the Torah alludes to Mordekhai.</w:t>
      </w:r>
    </w:p>
    <w:p w:rsidR="000B4FE1" w:rsidRPr="00C22345" w:rsidRDefault="000B4FE1" w:rsidP="008D5EF6">
      <w:pPr>
        <w:jc w:val="both"/>
        <w:rPr>
          <w:rFonts w:asciiTheme="minorBidi" w:hAnsiTheme="minorBidi" w:cstheme="minorBidi"/>
          <w:iCs/>
        </w:rPr>
      </w:pPr>
    </w:p>
    <w:p w:rsidR="008D5EF6" w:rsidRDefault="008D5EF6" w:rsidP="008D5EF6">
      <w:pPr>
        <w:jc w:val="both"/>
        <w:rPr>
          <w:rFonts w:asciiTheme="minorBidi" w:hAnsiTheme="minorBidi" w:cstheme="minorBidi"/>
          <w:iCs/>
          <w:lang w:bidi="he-IL"/>
        </w:rPr>
      </w:pPr>
      <w:r w:rsidRPr="00C22345">
        <w:rPr>
          <w:rFonts w:asciiTheme="minorBidi" w:hAnsiTheme="minorBidi" w:cstheme="minorBidi"/>
          <w:iCs/>
          <w:lang w:bidi="he-IL"/>
        </w:rPr>
        <w:tab/>
        <w:t xml:space="preserve">How might we explain the connection implied by the Gemara between the Purim miracle and the </w:t>
      </w:r>
      <w:r w:rsidRPr="00C22345">
        <w:rPr>
          <w:rFonts w:asciiTheme="minorBidi" w:hAnsiTheme="minorBidi" w:cstheme="minorBidi"/>
          <w:i/>
          <w:lang w:bidi="he-IL"/>
        </w:rPr>
        <w:t>shemen ha-mishcha</w:t>
      </w:r>
      <w:r w:rsidRPr="00C22345">
        <w:rPr>
          <w:rFonts w:asciiTheme="minorBidi" w:hAnsiTheme="minorBidi" w:cstheme="minorBidi"/>
          <w:iCs/>
          <w:lang w:bidi="he-IL"/>
        </w:rPr>
        <w:t>?</w:t>
      </w:r>
    </w:p>
    <w:p w:rsidR="000B4FE1" w:rsidRPr="00C22345" w:rsidRDefault="000B4FE1" w:rsidP="008D5EF6">
      <w:pPr>
        <w:jc w:val="both"/>
        <w:rPr>
          <w:rFonts w:asciiTheme="minorBidi" w:hAnsiTheme="minorBidi" w:cstheme="minorBidi"/>
          <w:iCs/>
          <w:lang w:bidi="he-IL"/>
        </w:rPr>
      </w:pPr>
    </w:p>
    <w:p w:rsidR="008D5EF6" w:rsidRDefault="008D5EF6" w:rsidP="008D5EF6">
      <w:pPr>
        <w:jc w:val="both"/>
        <w:rPr>
          <w:rFonts w:asciiTheme="minorBidi" w:hAnsiTheme="minorBidi" w:cstheme="minorBidi"/>
          <w:lang w:bidi="he-IL"/>
        </w:rPr>
      </w:pPr>
      <w:r w:rsidRPr="00C22345">
        <w:rPr>
          <w:rFonts w:asciiTheme="minorBidi" w:hAnsiTheme="minorBidi" w:cstheme="minorBidi"/>
          <w:iCs/>
          <w:lang w:bidi="he-IL"/>
        </w:rPr>
        <w:lastRenderedPageBreak/>
        <w:tab/>
        <w:t xml:space="preserve">One possibility, perhaps, relates to the theme of designation and special status.  The </w:t>
      </w:r>
      <w:r w:rsidRPr="00C22345">
        <w:rPr>
          <w:rFonts w:asciiTheme="minorBidi" w:hAnsiTheme="minorBidi" w:cstheme="minorBidi"/>
          <w:i/>
          <w:lang w:bidi="he-IL"/>
        </w:rPr>
        <w:t>shemen ha-mishcha</w:t>
      </w:r>
      <w:r w:rsidRPr="00C22345">
        <w:rPr>
          <w:rFonts w:asciiTheme="minorBidi" w:hAnsiTheme="minorBidi" w:cstheme="minorBidi"/>
          <w:lang w:bidi="he-IL"/>
        </w:rPr>
        <w:t xml:space="preserve">’s entire purpose was to set a group of people and objects apart from all others, formally assigning them a unique status and elevating them to a higher plane.  The Jews at the time of the Purim story were assimilated into Persian society and appeared to be neither different nor distinct from the others in the kingdom.  The Purim miracle reminded them of their distinctiveness, that despite their apparent assimilation, they were singled out by Haman for annihilation, and by God for special protection.  The idea of the </w:t>
      </w:r>
      <w:r w:rsidRPr="00C22345">
        <w:rPr>
          <w:rFonts w:asciiTheme="minorBidi" w:hAnsiTheme="minorBidi" w:cstheme="minorBidi"/>
          <w:i/>
          <w:iCs/>
          <w:lang w:bidi="he-IL"/>
        </w:rPr>
        <w:t>shemen ha-mishcha</w:t>
      </w:r>
      <w:r w:rsidRPr="00C22345">
        <w:rPr>
          <w:rFonts w:asciiTheme="minorBidi" w:hAnsiTheme="minorBidi" w:cstheme="minorBidi"/>
          <w:lang w:bidi="he-IL"/>
        </w:rPr>
        <w:t xml:space="preserve"> is, indeed, one of the central themes of Purim – that even when it appears that we are no different from other nations, our special bond with the Almighty is eternal and unshakable, and our designation as His treasured nation will remain intact forever.  We might add that the </w:t>
      </w:r>
      <w:r w:rsidRPr="00C22345">
        <w:rPr>
          <w:rFonts w:asciiTheme="minorBidi" w:hAnsiTheme="minorBidi" w:cstheme="minorBidi"/>
          <w:i/>
          <w:iCs/>
          <w:lang w:bidi="he-IL"/>
        </w:rPr>
        <w:t>Sifrei</w:t>
      </w:r>
      <w:r w:rsidRPr="00C22345">
        <w:rPr>
          <w:rFonts w:asciiTheme="minorBidi" w:hAnsiTheme="minorBidi" w:cstheme="minorBidi"/>
          <w:lang w:bidi="he-IL"/>
        </w:rPr>
        <w:t xml:space="preserve"> (Parashas Naso), cited by the Rambam in </w:t>
      </w:r>
      <w:r w:rsidRPr="00C22345">
        <w:rPr>
          <w:rFonts w:asciiTheme="minorBidi" w:hAnsiTheme="minorBidi" w:cstheme="minorBidi"/>
          <w:i/>
          <w:iCs/>
          <w:lang w:bidi="he-IL"/>
        </w:rPr>
        <w:t>Sefer Ha-mitzvot</w:t>
      </w:r>
      <w:r w:rsidRPr="00C22345">
        <w:rPr>
          <w:rFonts w:asciiTheme="minorBidi" w:hAnsiTheme="minorBidi" w:cstheme="minorBidi"/>
          <w:lang w:bidi="he-IL"/>
        </w:rPr>
        <w:t xml:space="preserve"> (</w:t>
      </w:r>
      <w:r w:rsidRPr="00C22345">
        <w:rPr>
          <w:rFonts w:asciiTheme="minorBidi" w:hAnsiTheme="minorBidi" w:cstheme="minorBidi"/>
          <w:i/>
          <w:iCs/>
          <w:lang w:bidi="he-IL"/>
        </w:rPr>
        <w:t>asei</w:t>
      </w:r>
      <w:r w:rsidRPr="00C22345">
        <w:rPr>
          <w:rFonts w:asciiTheme="minorBidi" w:hAnsiTheme="minorBidi" w:cstheme="minorBidi"/>
          <w:lang w:bidi="he-IL"/>
        </w:rPr>
        <w:t xml:space="preserve"> 35), establishes that the initial anointing of the </w:t>
      </w:r>
      <w:r w:rsidRPr="00C22345">
        <w:rPr>
          <w:rFonts w:asciiTheme="minorBidi" w:hAnsiTheme="minorBidi" w:cstheme="minorBidi"/>
          <w:i/>
          <w:iCs/>
          <w:lang w:bidi="he-IL"/>
        </w:rPr>
        <w:t>Mishkan</w:t>
      </w:r>
      <w:r w:rsidRPr="00C22345">
        <w:rPr>
          <w:rFonts w:asciiTheme="minorBidi" w:hAnsiTheme="minorBidi" w:cstheme="minorBidi"/>
          <w:lang w:bidi="he-IL"/>
        </w:rPr>
        <w:t xml:space="preserve"> and its appurtenances in the time of Moshe sufficed for all future vessels of the </w:t>
      </w:r>
      <w:r w:rsidRPr="00C22345">
        <w:rPr>
          <w:rFonts w:asciiTheme="minorBidi" w:hAnsiTheme="minorBidi" w:cstheme="minorBidi"/>
          <w:i/>
          <w:iCs/>
          <w:lang w:bidi="he-IL"/>
        </w:rPr>
        <w:t>Beit Ha-mikdash</w:t>
      </w:r>
      <w:r w:rsidRPr="00C22345">
        <w:rPr>
          <w:rFonts w:asciiTheme="minorBidi" w:hAnsiTheme="minorBidi" w:cstheme="minorBidi"/>
          <w:lang w:bidi="he-IL"/>
        </w:rPr>
        <w:t xml:space="preserve">.  Symbolically, then, the </w:t>
      </w:r>
      <w:r w:rsidRPr="00C22345">
        <w:rPr>
          <w:rFonts w:asciiTheme="minorBidi" w:hAnsiTheme="minorBidi" w:cstheme="minorBidi"/>
          <w:i/>
          <w:iCs/>
          <w:lang w:bidi="he-IL"/>
        </w:rPr>
        <w:t>shemen ha-mishcha</w:t>
      </w:r>
      <w:r w:rsidRPr="00C22345">
        <w:rPr>
          <w:rFonts w:asciiTheme="minorBidi" w:hAnsiTheme="minorBidi" w:cstheme="minorBidi"/>
          <w:lang w:bidi="he-IL"/>
        </w:rPr>
        <w:t xml:space="preserve"> may perhaps be viewed as a model of the eternal “consecration” of </w:t>
      </w:r>
      <w:r w:rsidRPr="00C22345">
        <w:rPr>
          <w:rFonts w:asciiTheme="minorBidi" w:hAnsiTheme="minorBidi" w:cstheme="minorBidi"/>
          <w:i/>
          <w:iCs/>
          <w:lang w:bidi="he-IL"/>
        </w:rPr>
        <w:t>Benei Yisrael</w:t>
      </w:r>
      <w:r w:rsidRPr="00C22345">
        <w:rPr>
          <w:rFonts w:asciiTheme="minorBidi" w:hAnsiTheme="minorBidi" w:cstheme="minorBidi"/>
          <w:lang w:bidi="he-IL"/>
        </w:rPr>
        <w:t xml:space="preserve">, which endures even in our state of exile as we eagerly await the restoration of the </w:t>
      </w:r>
      <w:r w:rsidRPr="00C22345">
        <w:rPr>
          <w:rFonts w:asciiTheme="minorBidi" w:hAnsiTheme="minorBidi" w:cstheme="minorBidi"/>
          <w:i/>
          <w:iCs/>
          <w:lang w:bidi="he-IL"/>
        </w:rPr>
        <w:t>Beit Ha-mikdash</w:t>
      </w:r>
      <w:r w:rsidRPr="00C22345">
        <w:rPr>
          <w:rFonts w:asciiTheme="minorBidi" w:hAnsiTheme="minorBidi" w:cstheme="minorBidi"/>
          <w:lang w:bidi="he-IL"/>
        </w:rPr>
        <w:t>.</w:t>
      </w:r>
    </w:p>
    <w:p w:rsidR="000B4FE1" w:rsidRPr="00C22345" w:rsidRDefault="000B4FE1" w:rsidP="008D5EF6">
      <w:pPr>
        <w:jc w:val="both"/>
        <w:rPr>
          <w:rFonts w:asciiTheme="minorBidi" w:hAnsiTheme="minorBidi" w:cstheme="minorBidi"/>
          <w:lang w:bidi="he-IL"/>
        </w:rPr>
      </w:pPr>
    </w:p>
    <w:p w:rsidR="008D5EF6" w:rsidRPr="00C22345" w:rsidRDefault="008D5EF6" w:rsidP="008D5EF6">
      <w:pPr>
        <w:jc w:val="both"/>
        <w:rPr>
          <w:rFonts w:asciiTheme="minorBidi" w:hAnsiTheme="minorBidi" w:cstheme="minorBidi"/>
          <w:iCs/>
          <w:lang w:bidi="he-IL"/>
        </w:rPr>
      </w:pPr>
      <w:r w:rsidRPr="00C22345">
        <w:rPr>
          <w:rFonts w:asciiTheme="minorBidi" w:hAnsiTheme="minorBidi" w:cstheme="minorBidi"/>
          <w:lang w:bidi="he-IL"/>
        </w:rPr>
        <w:tab/>
        <w:t xml:space="preserve">After the </w:t>
      </w:r>
      <w:r w:rsidRPr="00C22345">
        <w:rPr>
          <w:rFonts w:asciiTheme="minorBidi" w:hAnsiTheme="minorBidi" w:cstheme="minorBidi"/>
          <w:i/>
          <w:iCs/>
          <w:lang w:bidi="he-IL"/>
        </w:rPr>
        <w:t>Megilla</w:t>
      </w:r>
      <w:r w:rsidRPr="00C22345">
        <w:rPr>
          <w:rFonts w:asciiTheme="minorBidi" w:hAnsiTheme="minorBidi" w:cstheme="minorBidi"/>
          <w:lang w:bidi="he-IL"/>
        </w:rPr>
        <w:t xml:space="preserve"> reading, we customarily recite the “</w:t>
      </w:r>
      <w:r w:rsidRPr="00C22345">
        <w:rPr>
          <w:rFonts w:asciiTheme="minorBidi" w:hAnsiTheme="minorBidi" w:cstheme="minorBidi"/>
          <w:i/>
          <w:iCs/>
          <w:lang w:bidi="he-IL"/>
        </w:rPr>
        <w:t>Shoshanat Yaakov</w:t>
      </w:r>
      <w:r w:rsidRPr="00C22345">
        <w:rPr>
          <w:rFonts w:asciiTheme="minorBidi" w:hAnsiTheme="minorBidi" w:cstheme="minorBidi"/>
          <w:lang w:bidi="he-IL"/>
        </w:rPr>
        <w:t xml:space="preserve">” hymn, which describes the Jews of Shushan as “the rose of Yaakov” exhilarating as Mordekhai left the king’s palace dressed in regal attire.  On one level, this phrase hearkens to the verse in the </w:t>
      </w:r>
      <w:r w:rsidRPr="00C22345">
        <w:rPr>
          <w:rFonts w:asciiTheme="minorBidi" w:hAnsiTheme="minorBidi" w:cstheme="minorBidi"/>
          <w:i/>
          <w:iCs/>
          <w:lang w:bidi="he-IL"/>
        </w:rPr>
        <w:t>Megilla</w:t>
      </w:r>
      <w:r w:rsidRPr="00C22345">
        <w:rPr>
          <w:rFonts w:asciiTheme="minorBidi" w:hAnsiTheme="minorBidi" w:cstheme="minorBidi"/>
          <w:lang w:bidi="he-IL"/>
        </w:rPr>
        <w:t xml:space="preserve"> (8:15) which speaks of the joy in Shushan (“</w:t>
      </w:r>
      <w:r w:rsidRPr="00C22345">
        <w:rPr>
          <w:rFonts w:asciiTheme="minorBidi" w:hAnsiTheme="minorBidi" w:cstheme="minorBidi"/>
          <w:i/>
          <w:iCs/>
          <w:lang w:bidi="he-IL"/>
        </w:rPr>
        <w:t>tzahala ve-sameicha</w:t>
      </w:r>
      <w:r w:rsidRPr="00C22345">
        <w:rPr>
          <w:rFonts w:asciiTheme="minorBidi" w:hAnsiTheme="minorBidi" w:cstheme="minorBidi"/>
          <w:lang w:bidi="he-IL"/>
        </w:rPr>
        <w:t>”) after Mordekhai’s departure from the palace, and thus “</w:t>
      </w:r>
      <w:r w:rsidRPr="00C22345">
        <w:rPr>
          <w:rFonts w:asciiTheme="minorBidi" w:hAnsiTheme="minorBidi" w:cstheme="minorBidi"/>
          <w:i/>
          <w:iCs/>
          <w:lang w:bidi="he-IL"/>
        </w:rPr>
        <w:t>Shoshanat Yaakov</w:t>
      </w:r>
      <w:r w:rsidRPr="00C22345">
        <w:rPr>
          <w:rFonts w:asciiTheme="minorBidi" w:hAnsiTheme="minorBidi" w:cstheme="minorBidi"/>
          <w:lang w:bidi="he-IL"/>
        </w:rPr>
        <w:t>” is simply a poetic reference to the Jewish of Shushan (</w:t>
      </w:r>
      <w:r w:rsidRPr="00C22345">
        <w:rPr>
          <w:rFonts w:asciiTheme="minorBidi" w:hAnsiTheme="minorBidi" w:cstheme="minorBidi"/>
          <w:i/>
          <w:iCs/>
          <w:lang w:bidi="he-IL"/>
        </w:rPr>
        <w:t>Shushan/Shoshana</w:t>
      </w:r>
      <w:r w:rsidRPr="00C22345">
        <w:rPr>
          <w:rFonts w:asciiTheme="minorBidi" w:hAnsiTheme="minorBidi" w:cstheme="minorBidi"/>
          <w:lang w:bidi="he-IL"/>
        </w:rPr>
        <w:t>).  Additionally, however, the image of the rose connotes something especially beautiful that stands out from the rest, as in the famous verse in Shir Hashirim (2:2), “As a rose among thorns – so is my beloved among the girls.”  The astonishing turn of events in Shushan reminded the Jews of the time of their status of distinction, that they were a “</w:t>
      </w:r>
      <w:r w:rsidRPr="00C22345">
        <w:rPr>
          <w:rFonts w:asciiTheme="minorBidi" w:hAnsiTheme="minorBidi" w:cstheme="minorBidi"/>
          <w:i/>
          <w:iCs/>
          <w:lang w:bidi="he-IL"/>
        </w:rPr>
        <w:t>shoshana bein ha-chochim</w:t>
      </w:r>
      <w:r w:rsidRPr="00C22345">
        <w:rPr>
          <w:rFonts w:asciiTheme="minorBidi" w:hAnsiTheme="minorBidi" w:cstheme="minorBidi"/>
          <w:iCs/>
          <w:lang w:bidi="he-IL"/>
        </w:rPr>
        <w:t>,” locked in an eternal, unbreakable bond with God.  This was the cause of their outburst of joy – “</w:t>
      </w:r>
      <w:r w:rsidRPr="00C22345">
        <w:rPr>
          <w:rFonts w:asciiTheme="minorBidi" w:hAnsiTheme="minorBidi" w:cstheme="minorBidi"/>
          <w:i/>
          <w:lang w:bidi="he-IL"/>
        </w:rPr>
        <w:t>tzahala ve-sameicha</w:t>
      </w:r>
      <w:r w:rsidRPr="00C22345">
        <w:rPr>
          <w:rFonts w:asciiTheme="minorBidi" w:hAnsiTheme="minorBidi" w:cstheme="minorBidi"/>
          <w:iCs/>
          <w:lang w:bidi="he-IL"/>
        </w:rPr>
        <w:t xml:space="preserve">” – as they reflected upon their eternal designation as God’s </w:t>
      </w:r>
      <w:r w:rsidRPr="00C22345">
        <w:rPr>
          <w:rFonts w:asciiTheme="minorBidi" w:hAnsiTheme="minorBidi" w:cstheme="minorBidi"/>
          <w:i/>
          <w:lang w:bidi="he-IL"/>
        </w:rPr>
        <w:t>am segula</w:t>
      </w:r>
      <w:r w:rsidRPr="00C22345">
        <w:rPr>
          <w:rFonts w:asciiTheme="minorBidi" w:hAnsiTheme="minorBidi" w:cstheme="minorBidi"/>
          <w:iCs/>
          <w:lang w:bidi="he-IL"/>
        </w:rPr>
        <w:t>, that their initial “anointing” had not expired, and continues making our nation special and unique forever.</w:t>
      </w:r>
    </w:p>
    <w:p w:rsidR="008D5EF6" w:rsidRPr="00C22345" w:rsidRDefault="008D5EF6" w:rsidP="008D5EF6">
      <w:pPr>
        <w:jc w:val="both"/>
        <w:rPr>
          <w:rFonts w:asciiTheme="minorBidi" w:hAnsiTheme="minorBidi" w:cstheme="minorBidi"/>
          <w:iCs/>
          <w:lang w:bidi="he-IL"/>
        </w:rPr>
      </w:pPr>
    </w:p>
    <w:p w:rsidR="008D5EF6" w:rsidRPr="00C22345" w:rsidRDefault="000B4FE1" w:rsidP="008D5EF6">
      <w:pPr>
        <w:jc w:val="both"/>
        <w:rPr>
          <w:rFonts w:asciiTheme="minorBidi" w:hAnsiTheme="minorBidi" w:cstheme="minorBidi"/>
        </w:rPr>
      </w:pPr>
      <w:r>
        <w:rPr>
          <w:rFonts w:asciiTheme="minorBidi" w:hAnsiTheme="minorBidi" w:cstheme="minorBidi"/>
          <w:iCs/>
          <w:lang w:bidi="he-IL"/>
        </w:rPr>
        <w:t>Thursday</w:t>
      </w:r>
    </w:p>
    <w:p w:rsidR="008D5EF6" w:rsidRDefault="008D5EF6" w:rsidP="00466899">
      <w:pPr>
        <w:jc w:val="both"/>
        <w:rPr>
          <w:rFonts w:asciiTheme="minorBidi" w:hAnsiTheme="minorBidi" w:cstheme="minorBidi"/>
          <w:rtl/>
          <w:lang w:bidi="he-IL"/>
        </w:rPr>
      </w:pPr>
    </w:p>
    <w:p w:rsidR="00184BA4" w:rsidRPr="0024015E" w:rsidRDefault="00184BA4" w:rsidP="00184BA4">
      <w:pPr>
        <w:jc w:val="both"/>
        <w:rPr>
          <w:rFonts w:asciiTheme="minorBidi" w:hAnsiTheme="minorBidi" w:cstheme="minorBidi"/>
        </w:rPr>
      </w:pPr>
      <w:r w:rsidRPr="0024015E">
        <w:rPr>
          <w:rFonts w:asciiTheme="minorBidi" w:hAnsiTheme="minorBidi" w:cstheme="minorBidi"/>
          <w:iCs/>
          <w:lang w:bidi="he-IL"/>
        </w:rPr>
        <w:tab/>
        <w:t xml:space="preserve">The Gemara in Maseches Megilla (7b) establishes the famous </w:t>
      </w:r>
      <w:r w:rsidRPr="0024015E">
        <w:rPr>
          <w:rFonts w:asciiTheme="minorBidi" w:hAnsiTheme="minorBidi" w:cstheme="minorBidi"/>
          <w:i/>
          <w:iCs/>
          <w:lang w:bidi="he-IL"/>
        </w:rPr>
        <w:t>halakha</w:t>
      </w:r>
      <w:r w:rsidRPr="0024015E">
        <w:rPr>
          <w:rFonts w:asciiTheme="minorBidi" w:hAnsiTheme="minorBidi" w:cstheme="minorBidi"/>
        </w:rPr>
        <w:t xml:space="preserve"> that “a person is obligated to become inebriated on Purim until he does not know the difference between ‘cursed is Haman’ and ‘blessed is Mordekhai’.”  While this is the prevalent and generally accepted translation of the Gemara’s remark, the </w:t>
      </w:r>
      <w:r w:rsidRPr="0024015E">
        <w:rPr>
          <w:rFonts w:asciiTheme="minorBidi" w:hAnsiTheme="minorBidi" w:cstheme="minorBidi"/>
          <w:i/>
          <w:iCs/>
        </w:rPr>
        <w:t>Nimukei Yosef</w:t>
      </w:r>
      <w:r w:rsidRPr="0024015E">
        <w:rPr>
          <w:rFonts w:asciiTheme="minorBidi" w:hAnsiTheme="minorBidi" w:cstheme="minorBidi"/>
        </w:rPr>
        <w:t xml:space="preserve"> offers a different interpretation, translating the word “</w:t>
      </w:r>
      <w:r w:rsidRPr="0024015E">
        <w:rPr>
          <w:rFonts w:asciiTheme="minorBidi" w:hAnsiTheme="minorBidi" w:cstheme="minorBidi"/>
          <w:i/>
          <w:iCs/>
        </w:rPr>
        <w:t>li-bsumei</w:t>
      </w:r>
      <w:r w:rsidRPr="0024015E">
        <w:rPr>
          <w:rFonts w:asciiTheme="minorBidi" w:hAnsiTheme="minorBidi" w:cstheme="minorBidi"/>
          <w:iCs/>
        </w:rPr>
        <w:t xml:space="preserve">” not as intoxication, but rather as merriment and levity.  In his view, the Gemara here establishes a halakhic requirement to, in his words, “to speak words of humor until people think one does not know the difference between </w:t>
      </w:r>
      <w:r w:rsidRPr="0024015E">
        <w:rPr>
          <w:rFonts w:asciiTheme="minorBidi" w:hAnsiTheme="minorBidi" w:cstheme="minorBidi"/>
        </w:rPr>
        <w:t xml:space="preserve">‘cursed is Haman’ </w:t>
      </w:r>
      <w:r w:rsidRPr="0024015E">
        <w:rPr>
          <w:rFonts w:asciiTheme="minorBidi" w:hAnsiTheme="minorBidi" w:cstheme="minorBidi"/>
        </w:rPr>
        <w:lastRenderedPageBreak/>
        <w:t xml:space="preserve">and ‘blessed is Mordekhai’.”  According to the </w:t>
      </w:r>
      <w:r w:rsidRPr="0024015E">
        <w:rPr>
          <w:rFonts w:asciiTheme="minorBidi" w:hAnsiTheme="minorBidi" w:cstheme="minorBidi"/>
          <w:i/>
          <w:iCs/>
        </w:rPr>
        <w:t>Nimukei Yosef</w:t>
      </w:r>
      <w:r w:rsidRPr="0024015E">
        <w:rPr>
          <w:rFonts w:asciiTheme="minorBidi" w:hAnsiTheme="minorBidi" w:cstheme="minorBidi"/>
        </w:rPr>
        <w:t>, then, we are required not to become inebriated, but rather to engage in humor and frivolity.</w:t>
      </w:r>
    </w:p>
    <w:p w:rsidR="00184BA4" w:rsidRDefault="00184BA4" w:rsidP="00184BA4">
      <w:pPr>
        <w:jc w:val="both"/>
        <w:rPr>
          <w:rFonts w:asciiTheme="minorBidi" w:hAnsiTheme="minorBidi" w:cstheme="minorBidi"/>
        </w:rPr>
      </w:pPr>
    </w:p>
    <w:p w:rsidR="00184BA4" w:rsidRPr="0024015E" w:rsidRDefault="00184BA4" w:rsidP="00184BA4">
      <w:pPr>
        <w:jc w:val="both"/>
        <w:rPr>
          <w:rFonts w:asciiTheme="minorBidi" w:hAnsiTheme="minorBidi" w:cstheme="minorBidi"/>
        </w:rPr>
      </w:pPr>
      <w:r w:rsidRPr="0024015E">
        <w:rPr>
          <w:rFonts w:asciiTheme="minorBidi" w:hAnsiTheme="minorBidi" w:cstheme="minorBidi"/>
        </w:rPr>
        <w:tab/>
        <w:t>We might ask why the Gemara would introduce this requirement in such a fashion, stating that we must act in a way that makes us seem incapable of distinguishing between Haman’s evil and Mordekhai’s piety.  Why is this the yardstick that determines the required extent of our merriment on Purim?</w:t>
      </w:r>
    </w:p>
    <w:p w:rsidR="00184BA4" w:rsidRDefault="00184BA4" w:rsidP="00184BA4">
      <w:pPr>
        <w:jc w:val="both"/>
        <w:rPr>
          <w:rFonts w:asciiTheme="minorBidi" w:hAnsiTheme="minorBidi" w:cstheme="minorBidi"/>
        </w:rPr>
      </w:pPr>
    </w:p>
    <w:p w:rsidR="00184BA4" w:rsidRPr="0024015E" w:rsidRDefault="00184BA4" w:rsidP="00184BA4">
      <w:pPr>
        <w:jc w:val="both"/>
        <w:rPr>
          <w:rFonts w:asciiTheme="minorBidi" w:hAnsiTheme="minorBidi" w:cstheme="minorBidi"/>
        </w:rPr>
      </w:pPr>
      <w:r w:rsidRPr="0024015E">
        <w:rPr>
          <w:rFonts w:asciiTheme="minorBidi" w:hAnsiTheme="minorBidi" w:cstheme="minorBidi"/>
        </w:rPr>
        <w:tab/>
        <w:t xml:space="preserve">It might be suggested that the </w:t>
      </w:r>
      <w:r w:rsidRPr="0024015E">
        <w:rPr>
          <w:rFonts w:asciiTheme="minorBidi" w:hAnsiTheme="minorBidi" w:cstheme="minorBidi"/>
          <w:i/>
        </w:rPr>
        <w:t>Nimukei Yosef</w:t>
      </w:r>
      <w:r w:rsidRPr="0024015E">
        <w:rPr>
          <w:rFonts w:asciiTheme="minorBidi" w:hAnsiTheme="minorBidi" w:cstheme="minorBidi"/>
          <w:iCs/>
        </w:rPr>
        <w:t xml:space="preserve">’s understanding of the Gemara forms a basis for the widespread – and surprising – custom to lower our standards of reverence on Purim.  One day a year, we permit congregants and students to jokingly imitate their rabbis, and many scholars deliver silly Torah discourses, as though making light of our sacred Torah.  Even synagogues and study halls are occasionally scenes of merriment, with humorous signs and jokes posted on the walls.  Possibly, this practice is rooted in the </w:t>
      </w:r>
      <w:r w:rsidRPr="0024015E">
        <w:rPr>
          <w:rFonts w:asciiTheme="minorBidi" w:hAnsiTheme="minorBidi" w:cstheme="minorBidi"/>
          <w:i/>
        </w:rPr>
        <w:t>Nimukei Yosef</w:t>
      </w:r>
      <w:r w:rsidRPr="0024015E">
        <w:rPr>
          <w:rFonts w:asciiTheme="minorBidi" w:hAnsiTheme="minorBidi" w:cstheme="minorBidi"/>
          <w:iCs/>
        </w:rPr>
        <w:t xml:space="preserve">’s understanding of the obligation to make jokes on Purim in a manner that blurs the distinction “between </w:t>
      </w:r>
      <w:r w:rsidRPr="0024015E">
        <w:rPr>
          <w:rFonts w:asciiTheme="minorBidi" w:hAnsiTheme="minorBidi" w:cstheme="minorBidi"/>
        </w:rPr>
        <w:t>‘cursed is Haman’ and ‘blessed is Mordekhai’.”  We engage in hearty, good-natured humor even about serious religious matters and distinguished rabbinic figures to fulfill this obligation to appear as though we do not recognize their unique stature of importance.  (Of course, caution must be taken to ensure that this is done in good taste and does not result in the profaning of Torah.)</w:t>
      </w:r>
    </w:p>
    <w:p w:rsidR="00184BA4" w:rsidRDefault="00184BA4" w:rsidP="00184BA4">
      <w:pPr>
        <w:jc w:val="both"/>
        <w:rPr>
          <w:rFonts w:asciiTheme="minorBidi" w:hAnsiTheme="minorBidi" w:cstheme="minorBidi"/>
        </w:rPr>
      </w:pPr>
    </w:p>
    <w:p w:rsidR="00184BA4" w:rsidRPr="0024015E" w:rsidRDefault="00184BA4" w:rsidP="00184BA4">
      <w:pPr>
        <w:jc w:val="both"/>
        <w:rPr>
          <w:rFonts w:asciiTheme="minorBidi" w:hAnsiTheme="minorBidi" w:cstheme="minorBidi"/>
          <w:iCs/>
        </w:rPr>
      </w:pPr>
      <w:r w:rsidRPr="0024015E">
        <w:rPr>
          <w:rFonts w:asciiTheme="minorBidi" w:hAnsiTheme="minorBidi" w:cstheme="minorBidi"/>
        </w:rPr>
        <w:tab/>
        <w:t xml:space="preserve">If so, then we need to address the question of why this is acceptable, let alone encouraged.  What purpose can possibly be served by lowering our standards – if only slightly – of reverence and esteem for matters of </w:t>
      </w:r>
      <w:r w:rsidRPr="0024015E">
        <w:rPr>
          <w:rFonts w:asciiTheme="minorBidi" w:hAnsiTheme="minorBidi" w:cstheme="minorBidi"/>
          <w:i/>
        </w:rPr>
        <w:t>kedusha</w:t>
      </w:r>
      <w:r w:rsidRPr="0024015E">
        <w:rPr>
          <w:rFonts w:asciiTheme="minorBidi" w:hAnsiTheme="minorBidi" w:cstheme="minorBidi"/>
          <w:iCs/>
        </w:rPr>
        <w:t xml:space="preserve"> and Torah figures?</w:t>
      </w:r>
    </w:p>
    <w:p w:rsidR="00184BA4" w:rsidRDefault="00184BA4" w:rsidP="00184BA4">
      <w:pPr>
        <w:jc w:val="both"/>
        <w:rPr>
          <w:rFonts w:asciiTheme="minorBidi" w:hAnsiTheme="minorBidi" w:cstheme="minorBidi"/>
          <w:iCs/>
        </w:rPr>
      </w:pPr>
    </w:p>
    <w:p w:rsidR="00184BA4" w:rsidRPr="0024015E" w:rsidRDefault="00184BA4" w:rsidP="00184BA4">
      <w:pPr>
        <w:jc w:val="both"/>
        <w:rPr>
          <w:rFonts w:asciiTheme="minorBidi" w:hAnsiTheme="minorBidi" w:cstheme="minorBidi"/>
        </w:rPr>
      </w:pPr>
      <w:r w:rsidRPr="0024015E">
        <w:rPr>
          <w:rFonts w:asciiTheme="minorBidi" w:hAnsiTheme="minorBidi" w:cstheme="minorBidi"/>
          <w:iCs/>
        </w:rPr>
        <w:tab/>
        <w:t xml:space="preserve">Rashi, in his commentary to Parashat Ki-Teitzei (Devarim 25:18), cites the Midrash which describes how Amalek set out to attack to </w:t>
      </w:r>
      <w:r w:rsidRPr="0024015E">
        <w:rPr>
          <w:rFonts w:asciiTheme="minorBidi" w:hAnsiTheme="minorBidi" w:cstheme="minorBidi"/>
          <w:i/>
        </w:rPr>
        <w:t>Benei Yisrael</w:t>
      </w:r>
      <w:r w:rsidRPr="0024015E">
        <w:rPr>
          <w:rFonts w:asciiTheme="minorBidi" w:hAnsiTheme="minorBidi" w:cstheme="minorBidi"/>
          <w:iCs/>
        </w:rPr>
        <w:t xml:space="preserve"> for the specific purpose of demonstrating their vulnerability.  After the spectacular events of the Exodus and the splitting of the sea, </w:t>
      </w:r>
      <w:r w:rsidRPr="0024015E">
        <w:rPr>
          <w:rFonts w:asciiTheme="minorBidi" w:hAnsiTheme="minorBidi" w:cstheme="minorBidi"/>
          <w:i/>
        </w:rPr>
        <w:t>Benei Yisrael</w:t>
      </w:r>
      <w:r w:rsidRPr="0024015E">
        <w:rPr>
          <w:rFonts w:asciiTheme="minorBidi" w:hAnsiTheme="minorBidi" w:cstheme="minorBidi"/>
        </w:rPr>
        <w:t xml:space="preserve"> were feared and held in high esteem among the nations of the world.  Amalek rejected the notion that </w:t>
      </w:r>
      <w:r w:rsidRPr="0024015E">
        <w:rPr>
          <w:rFonts w:asciiTheme="minorBidi" w:hAnsiTheme="minorBidi" w:cstheme="minorBidi"/>
          <w:i/>
          <w:iCs/>
        </w:rPr>
        <w:t>Benei Yisrael</w:t>
      </w:r>
      <w:r w:rsidRPr="0024015E">
        <w:rPr>
          <w:rFonts w:asciiTheme="minorBidi" w:hAnsiTheme="minorBidi" w:cstheme="minorBidi"/>
        </w:rPr>
        <w:t xml:space="preserve"> was somehow special, and set out to prove its point by exposing their vulnerability through a surprise military attack.  As many writers have noted, Amalek is associated with cynicism and negativity, with denying the significance and positive attributes of people and things.  For Amalek, nothing is important, meaningful or worthy of admiration.  This tradition was carried through Haman, a scion of Amalek, who viewed the Jews with disdain and felt they were expendable as part of his pursuit of his megalomaniacal ambitions.</w:t>
      </w:r>
    </w:p>
    <w:p w:rsidR="00184BA4" w:rsidRDefault="00184BA4" w:rsidP="00184BA4">
      <w:pPr>
        <w:jc w:val="both"/>
        <w:rPr>
          <w:rFonts w:asciiTheme="minorBidi" w:hAnsiTheme="minorBidi" w:cstheme="minorBidi"/>
        </w:rPr>
      </w:pPr>
    </w:p>
    <w:p w:rsidR="00184BA4" w:rsidRDefault="00184BA4" w:rsidP="00184BA4">
      <w:pPr>
        <w:jc w:val="both"/>
        <w:rPr>
          <w:rFonts w:asciiTheme="minorBidi" w:hAnsiTheme="minorBidi" w:cstheme="minorBidi"/>
        </w:rPr>
      </w:pPr>
      <w:r w:rsidRPr="0024015E">
        <w:rPr>
          <w:rFonts w:asciiTheme="minorBidi" w:hAnsiTheme="minorBidi" w:cstheme="minorBidi"/>
        </w:rPr>
        <w:tab/>
        <w:t xml:space="preserve">On Purim, we turn the tables on Amalek, so-to-speak, by outwardly embracing a small element of its cynical attitude.  We give the appearance of mocking and making light of that which we hold most dear, of following Amalek’s example of contempt for anything which claims to have meaning and deep significance.  We demonstrate that just as Haman could not defeat us, Amalek’s </w:t>
      </w:r>
      <w:r w:rsidRPr="0024015E">
        <w:rPr>
          <w:rFonts w:asciiTheme="minorBidi" w:hAnsiTheme="minorBidi" w:cstheme="minorBidi"/>
        </w:rPr>
        <w:lastRenderedPageBreak/>
        <w:t xml:space="preserve">negativity is likewise powerless against the eternal Jewish spirit.  By putting Amalek’s cynicism on full display, we make the resounding statement that it has no effect, that we are passionately committed to Torah and </w:t>
      </w:r>
      <w:r w:rsidRPr="0024015E">
        <w:rPr>
          <w:rFonts w:asciiTheme="minorBidi" w:hAnsiTheme="minorBidi" w:cstheme="minorBidi"/>
          <w:i/>
          <w:iCs/>
        </w:rPr>
        <w:t>mitzvot</w:t>
      </w:r>
      <w:r w:rsidRPr="0024015E">
        <w:rPr>
          <w:rFonts w:asciiTheme="minorBidi" w:hAnsiTheme="minorBidi" w:cstheme="minorBidi"/>
        </w:rPr>
        <w:t xml:space="preserve"> even when we incorporate a bit of Amalek into our outlook and conduct.  </w:t>
      </w:r>
    </w:p>
    <w:p w:rsidR="00184BA4" w:rsidRPr="0024015E" w:rsidRDefault="00184BA4" w:rsidP="00184BA4">
      <w:pPr>
        <w:jc w:val="both"/>
        <w:rPr>
          <w:rFonts w:asciiTheme="minorBidi" w:hAnsiTheme="minorBidi" w:cstheme="minorBidi"/>
        </w:rPr>
      </w:pPr>
    </w:p>
    <w:p w:rsidR="00184BA4" w:rsidRPr="0024015E" w:rsidRDefault="00184BA4" w:rsidP="00184BA4">
      <w:pPr>
        <w:jc w:val="both"/>
        <w:rPr>
          <w:rFonts w:asciiTheme="minorBidi" w:hAnsiTheme="minorBidi" w:cstheme="minorBidi"/>
        </w:rPr>
      </w:pPr>
      <w:r w:rsidRPr="0024015E">
        <w:rPr>
          <w:rFonts w:asciiTheme="minorBidi" w:hAnsiTheme="minorBidi" w:cstheme="minorBidi"/>
        </w:rPr>
        <w:tab/>
        <w:t>Ironically, then, our humorous jabbing on Purim actually serves to highlight our unbreakable religious commitment, as we announce that even the caustic cynicism of Amalek cannot extinguish our passion for the study and observance of the Torah, which we treasure, cherish and hold to be sacred for all eternity.</w:t>
      </w:r>
    </w:p>
    <w:p w:rsidR="00184BA4" w:rsidRPr="0024015E" w:rsidRDefault="00184BA4" w:rsidP="00184BA4">
      <w:pPr>
        <w:jc w:val="both"/>
        <w:rPr>
          <w:rFonts w:asciiTheme="minorBidi" w:hAnsiTheme="minorBidi" w:cstheme="minorBidi"/>
        </w:rPr>
      </w:pPr>
    </w:p>
    <w:p w:rsidR="00184BA4" w:rsidRPr="0024015E" w:rsidRDefault="00184BA4" w:rsidP="00184BA4">
      <w:pPr>
        <w:jc w:val="both"/>
        <w:rPr>
          <w:rFonts w:asciiTheme="minorBidi" w:hAnsiTheme="minorBidi" w:cstheme="minorBidi"/>
        </w:rPr>
      </w:pPr>
      <w:r w:rsidRPr="0024015E">
        <w:rPr>
          <w:rFonts w:asciiTheme="minorBidi" w:hAnsiTheme="minorBidi" w:cstheme="minorBidi"/>
        </w:rPr>
        <w:t xml:space="preserve">(Based on a </w:t>
      </w:r>
      <w:r w:rsidRPr="0024015E">
        <w:rPr>
          <w:rFonts w:asciiTheme="minorBidi" w:hAnsiTheme="minorBidi" w:cstheme="minorBidi"/>
          <w:i/>
          <w:iCs/>
        </w:rPr>
        <w:t>drasha</w:t>
      </w:r>
      <w:r w:rsidRPr="0024015E">
        <w:rPr>
          <w:rFonts w:asciiTheme="minorBidi" w:hAnsiTheme="minorBidi" w:cstheme="minorBidi"/>
        </w:rPr>
        <w:t xml:space="preserve"> by Rabbi Dov Loketch)</w:t>
      </w:r>
    </w:p>
    <w:p w:rsidR="00184BA4" w:rsidRPr="0024015E" w:rsidRDefault="00184BA4" w:rsidP="00184BA4">
      <w:pPr>
        <w:jc w:val="both"/>
        <w:rPr>
          <w:rFonts w:asciiTheme="minorBidi" w:hAnsiTheme="minorBidi" w:cstheme="minorBidi"/>
        </w:rPr>
      </w:pPr>
    </w:p>
    <w:p w:rsidR="00184BA4" w:rsidRPr="0024015E" w:rsidRDefault="00184BA4" w:rsidP="00184BA4">
      <w:pPr>
        <w:jc w:val="both"/>
        <w:rPr>
          <w:rFonts w:asciiTheme="minorBidi" w:hAnsiTheme="minorBidi" w:cstheme="minorBidi"/>
          <w:lang w:bidi="he-IL"/>
        </w:rPr>
      </w:pPr>
      <w:r>
        <w:rPr>
          <w:rFonts w:asciiTheme="minorBidi" w:hAnsiTheme="minorBidi" w:cstheme="minorBidi"/>
        </w:rPr>
        <w:t>F</w:t>
      </w:r>
      <w:r>
        <w:rPr>
          <w:rFonts w:asciiTheme="minorBidi" w:hAnsiTheme="minorBidi" w:cstheme="minorBidi"/>
          <w:lang w:bidi="he-IL"/>
        </w:rPr>
        <w:t>riday</w:t>
      </w:r>
    </w:p>
    <w:p w:rsidR="00184BA4" w:rsidRDefault="00184BA4" w:rsidP="00466899">
      <w:pPr>
        <w:jc w:val="both"/>
        <w:rPr>
          <w:rFonts w:asciiTheme="minorBidi" w:hAnsiTheme="minorBidi" w:cstheme="minorBidi"/>
          <w:lang w:bidi="he-IL"/>
        </w:rPr>
      </w:pPr>
    </w:p>
    <w:p w:rsidR="001122C7" w:rsidRDefault="001122C7" w:rsidP="001122C7">
      <w:pPr>
        <w:jc w:val="both"/>
        <w:rPr>
          <w:rFonts w:asciiTheme="minorBidi" w:hAnsiTheme="minorBidi" w:cstheme="minorBidi"/>
          <w:iCs/>
        </w:rPr>
      </w:pPr>
      <w:bookmarkStart w:id="0" w:name="_GoBack"/>
      <w:bookmarkEnd w:id="0"/>
      <w:r w:rsidRPr="00D53674">
        <w:rPr>
          <w:rFonts w:asciiTheme="minorBidi" w:hAnsiTheme="minorBidi" w:cstheme="minorBidi"/>
          <w:iCs/>
        </w:rPr>
        <w:tab/>
        <w:t xml:space="preserve">Towards the beginning of Parashat Tzav, the Torah discusses the basic laws concerning the </w:t>
      </w:r>
      <w:r w:rsidRPr="00D53674">
        <w:rPr>
          <w:rFonts w:asciiTheme="minorBidi" w:hAnsiTheme="minorBidi" w:cstheme="minorBidi"/>
          <w:i/>
        </w:rPr>
        <w:t>mincha</w:t>
      </w:r>
      <w:r w:rsidRPr="00D53674">
        <w:rPr>
          <w:rFonts w:asciiTheme="minorBidi" w:hAnsiTheme="minorBidi" w:cstheme="minorBidi"/>
          <w:iCs/>
        </w:rPr>
        <w:t xml:space="preserve"> offering, which consisted of flour mixed with oil.  The Torah forbids leavening the </w:t>
      </w:r>
      <w:r w:rsidRPr="00D53674">
        <w:rPr>
          <w:rFonts w:asciiTheme="minorBidi" w:hAnsiTheme="minorBidi" w:cstheme="minorBidi"/>
          <w:i/>
        </w:rPr>
        <w:t>mincha</w:t>
      </w:r>
      <w:r w:rsidRPr="00D53674">
        <w:rPr>
          <w:rFonts w:asciiTheme="minorBidi" w:hAnsiTheme="minorBidi" w:cstheme="minorBidi"/>
          <w:iCs/>
        </w:rPr>
        <w:t xml:space="preserve"> – “</w:t>
      </w:r>
      <w:r w:rsidRPr="00D53674">
        <w:rPr>
          <w:rFonts w:asciiTheme="minorBidi" w:hAnsiTheme="minorBidi" w:cstheme="minorBidi"/>
          <w:i/>
        </w:rPr>
        <w:t>lo tei’afeh chametz</w:t>
      </w:r>
      <w:r w:rsidRPr="00D53674">
        <w:rPr>
          <w:rFonts w:asciiTheme="minorBidi" w:hAnsiTheme="minorBidi" w:cstheme="minorBidi"/>
          <w:iCs/>
        </w:rPr>
        <w:t xml:space="preserve">” (6:10) – and this prohibition applies both to the handful that was placed on the altar, and to the portion eaten by the </w:t>
      </w:r>
      <w:r w:rsidRPr="00D53674">
        <w:rPr>
          <w:rFonts w:asciiTheme="minorBidi" w:hAnsiTheme="minorBidi" w:cstheme="minorBidi"/>
          <w:i/>
        </w:rPr>
        <w:t>kohanim</w:t>
      </w:r>
      <w:r w:rsidRPr="00D53674">
        <w:rPr>
          <w:rFonts w:asciiTheme="minorBidi" w:hAnsiTheme="minorBidi" w:cstheme="minorBidi"/>
          <w:iCs/>
        </w:rPr>
        <w:t xml:space="preserve"> (Rashi, citing </w:t>
      </w:r>
      <w:r w:rsidRPr="00D53674">
        <w:rPr>
          <w:rFonts w:asciiTheme="minorBidi" w:hAnsiTheme="minorBidi" w:cstheme="minorBidi"/>
          <w:i/>
        </w:rPr>
        <w:t>Torat Kohanim</w:t>
      </w:r>
      <w:r w:rsidRPr="00D53674">
        <w:rPr>
          <w:rFonts w:asciiTheme="minorBidi" w:hAnsiTheme="minorBidi" w:cstheme="minorBidi"/>
          <w:iCs/>
        </w:rPr>
        <w:t xml:space="preserve">).  The exception to this rule is the </w:t>
      </w:r>
      <w:r w:rsidRPr="00D53674">
        <w:rPr>
          <w:rFonts w:asciiTheme="minorBidi" w:hAnsiTheme="minorBidi" w:cstheme="minorBidi"/>
          <w:i/>
        </w:rPr>
        <w:t>korban shetei ha-lachem</w:t>
      </w:r>
      <w:r w:rsidRPr="00D53674">
        <w:rPr>
          <w:rFonts w:asciiTheme="minorBidi" w:hAnsiTheme="minorBidi" w:cstheme="minorBidi"/>
          <w:iCs/>
        </w:rPr>
        <w:t>, the special sacrifice offered on Shavuot, which included two leavened loaves of bread, as the Torah requires later in Sefer Vayikra, in Parashat Emor (23:17).</w:t>
      </w:r>
    </w:p>
    <w:p w:rsidR="001122C7" w:rsidRPr="00D53674" w:rsidRDefault="001122C7" w:rsidP="001122C7">
      <w:pPr>
        <w:jc w:val="both"/>
        <w:rPr>
          <w:rFonts w:asciiTheme="minorBidi" w:hAnsiTheme="minorBidi" w:cstheme="minorBidi"/>
          <w:iCs/>
        </w:rPr>
      </w:pPr>
    </w:p>
    <w:p w:rsidR="001122C7" w:rsidRDefault="001122C7" w:rsidP="001122C7">
      <w:pPr>
        <w:jc w:val="both"/>
        <w:rPr>
          <w:rFonts w:asciiTheme="minorBidi" w:hAnsiTheme="minorBidi" w:cstheme="minorBidi"/>
          <w:iCs/>
          <w:lang w:bidi="he-IL"/>
        </w:rPr>
      </w:pPr>
      <w:r w:rsidRPr="00D53674">
        <w:rPr>
          <w:rFonts w:asciiTheme="minorBidi" w:hAnsiTheme="minorBidi" w:cstheme="minorBidi"/>
          <w:iCs/>
        </w:rPr>
        <w:tab/>
      </w:r>
      <w:r w:rsidRPr="00D53674">
        <w:rPr>
          <w:rFonts w:asciiTheme="minorBidi" w:hAnsiTheme="minorBidi" w:cstheme="minorBidi"/>
          <w:iCs/>
          <w:lang w:bidi="he-IL"/>
        </w:rPr>
        <w:t xml:space="preserve">The Munkatcher Rav, in </w:t>
      </w:r>
      <w:hyperlink r:id="rId8" w:history="1">
        <w:r w:rsidRPr="00D53674">
          <w:rPr>
            <w:rStyle w:val="Hyperlink"/>
            <w:rFonts w:asciiTheme="minorBidi" w:hAnsiTheme="minorBidi" w:cstheme="minorBidi"/>
            <w:i/>
            <w:lang w:bidi="he-IL"/>
          </w:rPr>
          <w:t>Minchat Elazar</w:t>
        </w:r>
        <w:r w:rsidRPr="00D53674">
          <w:rPr>
            <w:rStyle w:val="Hyperlink"/>
            <w:rFonts w:asciiTheme="minorBidi" w:hAnsiTheme="minorBidi" w:cstheme="minorBidi"/>
            <w:iCs/>
            <w:lang w:bidi="he-IL"/>
          </w:rPr>
          <w:t xml:space="preserve"> (5:31)</w:t>
        </w:r>
      </w:hyperlink>
      <w:r w:rsidRPr="00D53674">
        <w:rPr>
          <w:rFonts w:asciiTheme="minorBidi" w:hAnsiTheme="minorBidi" w:cstheme="minorBidi"/>
          <w:iCs/>
          <w:lang w:bidi="he-IL"/>
        </w:rPr>
        <w:t xml:space="preserve">, asserts that when a </w:t>
      </w:r>
      <w:r w:rsidRPr="00D53674">
        <w:rPr>
          <w:rFonts w:asciiTheme="minorBidi" w:hAnsiTheme="minorBidi" w:cstheme="minorBidi"/>
          <w:i/>
          <w:lang w:bidi="he-IL"/>
        </w:rPr>
        <w:t>kohen</w:t>
      </w:r>
      <w:r w:rsidRPr="00D53674">
        <w:rPr>
          <w:rFonts w:asciiTheme="minorBidi" w:hAnsiTheme="minorBidi" w:cstheme="minorBidi"/>
          <w:iCs/>
          <w:lang w:bidi="he-IL"/>
        </w:rPr>
        <w:t xml:space="preserve"> receives both a portion of the </w:t>
      </w:r>
      <w:r w:rsidRPr="00D53674">
        <w:rPr>
          <w:rFonts w:asciiTheme="minorBidi" w:hAnsiTheme="minorBidi" w:cstheme="minorBidi"/>
          <w:i/>
          <w:lang w:bidi="he-IL"/>
        </w:rPr>
        <w:t>shetei ha-lechem</w:t>
      </w:r>
      <w:r w:rsidRPr="00D53674">
        <w:rPr>
          <w:rFonts w:asciiTheme="minorBidi" w:hAnsiTheme="minorBidi" w:cstheme="minorBidi"/>
          <w:iCs/>
          <w:lang w:bidi="he-IL"/>
        </w:rPr>
        <w:t xml:space="preserve"> and a portion of an ordinary </w:t>
      </w:r>
      <w:r w:rsidRPr="00D53674">
        <w:rPr>
          <w:rFonts w:asciiTheme="minorBidi" w:hAnsiTheme="minorBidi" w:cstheme="minorBidi"/>
          <w:i/>
          <w:lang w:bidi="he-IL"/>
        </w:rPr>
        <w:t>mincha</w:t>
      </w:r>
      <w:r w:rsidRPr="00D53674">
        <w:rPr>
          <w:rFonts w:asciiTheme="minorBidi" w:hAnsiTheme="minorBidi" w:cstheme="minorBidi"/>
          <w:iCs/>
          <w:lang w:bidi="he-IL"/>
        </w:rPr>
        <w:t xml:space="preserve">, he must eat them separately.  If he eats the two portions together, a piece of the ordinary </w:t>
      </w:r>
      <w:r w:rsidRPr="00D53674">
        <w:rPr>
          <w:rFonts w:asciiTheme="minorBidi" w:hAnsiTheme="minorBidi" w:cstheme="minorBidi"/>
          <w:i/>
          <w:lang w:bidi="he-IL"/>
        </w:rPr>
        <w:t>mincha</w:t>
      </w:r>
      <w:r w:rsidRPr="00D53674">
        <w:rPr>
          <w:rFonts w:asciiTheme="minorBidi" w:hAnsiTheme="minorBidi" w:cstheme="minorBidi"/>
          <w:iCs/>
          <w:lang w:bidi="he-IL"/>
        </w:rPr>
        <w:t xml:space="preserve"> may absorb </w:t>
      </w:r>
      <w:r w:rsidRPr="00D53674">
        <w:rPr>
          <w:rFonts w:asciiTheme="minorBidi" w:hAnsiTheme="minorBidi" w:cstheme="minorBidi"/>
          <w:i/>
          <w:lang w:bidi="he-IL"/>
        </w:rPr>
        <w:t>chametz</w:t>
      </w:r>
      <w:r w:rsidRPr="00D53674">
        <w:rPr>
          <w:rFonts w:asciiTheme="minorBidi" w:hAnsiTheme="minorBidi" w:cstheme="minorBidi"/>
          <w:iCs/>
          <w:lang w:bidi="he-IL"/>
        </w:rPr>
        <w:t xml:space="preserve"> in his mouth from the piece of the </w:t>
      </w:r>
      <w:r w:rsidRPr="00D53674">
        <w:rPr>
          <w:rFonts w:asciiTheme="minorBidi" w:hAnsiTheme="minorBidi" w:cstheme="minorBidi"/>
          <w:i/>
          <w:lang w:bidi="he-IL"/>
        </w:rPr>
        <w:t>shetei ha-lechem</w:t>
      </w:r>
      <w:r w:rsidRPr="00D53674">
        <w:rPr>
          <w:rFonts w:asciiTheme="minorBidi" w:hAnsiTheme="minorBidi" w:cstheme="minorBidi"/>
          <w:iCs/>
          <w:lang w:bidi="he-IL"/>
        </w:rPr>
        <w:t xml:space="preserve">, and he would thus be in violation of the law forbidding turning the </w:t>
      </w:r>
      <w:r w:rsidRPr="00D53674">
        <w:rPr>
          <w:rFonts w:asciiTheme="minorBidi" w:hAnsiTheme="minorBidi" w:cstheme="minorBidi"/>
          <w:i/>
          <w:iCs/>
          <w:lang w:bidi="he-IL"/>
        </w:rPr>
        <w:t xml:space="preserve">mincha </w:t>
      </w:r>
      <w:r w:rsidRPr="00D53674">
        <w:rPr>
          <w:rFonts w:asciiTheme="minorBidi" w:hAnsiTheme="minorBidi" w:cstheme="minorBidi"/>
          <w:iCs/>
          <w:lang w:bidi="he-IL"/>
        </w:rPr>
        <w:t xml:space="preserve">into </w:t>
      </w:r>
      <w:r w:rsidRPr="00D53674">
        <w:rPr>
          <w:rFonts w:asciiTheme="minorBidi" w:hAnsiTheme="minorBidi" w:cstheme="minorBidi"/>
          <w:i/>
          <w:lang w:bidi="he-IL"/>
        </w:rPr>
        <w:t>chametz</w:t>
      </w:r>
      <w:r w:rsidRPr="00D53674">
        <w:rPr>
          <w:rFonts w:asciiTheme="minorBidi" w:hAnsiTheme="minorBidi" w:cstheme="minorBidi"/>
          <w:iCs/>
          <w:lang w:bidi="he-IL"/>
        </w:rPr>
        <w:t>.</w:t>
      </w:r>
    </w:p>
    <w:p w:rsidR="001122C7" w:rsidRPr="00D53674" w:rsidRDefault="001122C7" w:rsidP="001122C7">
      <w:pPr>
        <w:jc w:val="both"/>
        <w:rPr>
          <w:rFonts w:asciiTheme="minorBidi" w:hAnsiTheme="minorBidi" w:cstheme="minorBidi"/>
          <w:iCs/>
          <w:lang w:bidi="he-IL"/>
        </w:rPr>
      </w:pPr>
    </w:p>
    <w:p w:rsidR="001122C7" w:rsidRDefault="001122C7" w:rsidP="001122C7">
      <w:pPr>
        <w:jc w:val="both"/>
        <w:rPr>
          <w:rFonts w:asciiTheme="minorBidi" w:hAnsiTheme="minorBidi" w:cstheme="minorBidi"/>
          <w:iCs/>
        </w:rPr>
      </w:pPr>
      <w:r w:rsidRPr="00D53674">
        <w:rPr>
          <w:rFonts w:asciiTheme="minorBidi" w:hAnsiTheme="minorBidi" w:cstheme="minorBidi"/>
          <w:iCs/>
          <w:lang w:bidi="he-IL"/>
        </w:rPr>
        <w:tab/>
        <w:t xml:space="preserve">On this basis, the Munkatcher Rav explains the Mishna’s comment in Masekhet Sukka (55b) concerning the case when Shavuot falls on Shabbat.  Every Shabbat, the </w:t>
      </w:r>
      <w:r w:rsidRPr="00D53674">
        <w:rPr>
          <w:rFonts w:asciiTheme="minorBidi" w:hAnsiTheme="minorBidi" w:cstheme="minorBidi"/>
          <w:i/>
          <w:lang w:bidi="he-IL"/>
        </w:rPr>
        <w:t>lechem ha-panim</w:t>
      </w:r>
      <w:r w:rsidRPr="00D53674">
        <w:rPr>
          <w:rFonts w:asciiTheme="minorBidi" w:hAnsiTheme="minorBidi" w:cstheme="minorBidi"/>
          <w:iCs/>
          <w:lang w:bidi="he-IL"/>
        </w:rPr>
        <w:t xml:space="preserve"> – the “showbread” on the table in the </w:t>
      </w:r>
      <w:r w:rsidRPr="00D53674">
        <w:rPr>
          <w:rFonts w:asciiTheme="minorBidi" w:hAnsiTheme="minorBidi" w:cstheme="minorBidi"/>
          <w:i/>
          <w:lang w:bidi="he-IL"/>
        </w:rPr>
        <w:t>Beit Ha-mikdash</w:t>
      </w:r>
      <w:r w:rsidRPr="00D53674">
        <w:rPr>
          <w:rFonts w:asciiTheme="minorBidi" w:hAnsiTheme="minorBidi" w:cstheme="minorBidi"/>
          <w:iCs/>
          <w:lang w:bidi="he-IL"/>
        </w:rPr>
        <w:t xml:space="preserve"> – was distributed among the </w:t>
      </w:r>
      <w:r w:rsidRPr="00D53674">
        <w:rPr>
          <w:rFonts w:asciiTheme="minorBidi" w:hAnsiTheme="minorBidi" w:cstheme="minorBidi"/>
          <w:i/>
          <w:lang w:bidi="he-IL"/>
        </w:rPr>
        <w:t xml:space="preserve">kohanim </w:t>
      </w:r>
      <w:r w:rsidRPr="00D53674">
        <w:rPr>
          <w:rFonts w:asciiTheme="minorBidi" w:hAnsiTheme="minorBidi" w:cstheme="minorBidi"/>
          <w:iCs/>
          <w:lang w:bidi="he-IL"/>
        </w:rPr>
        <w:t xml:space="preserve">on duty in the </w:t>
      </w:r>
      <w:r w:rsidRPr="00D53674">
        <w:rPr>
          <w:rFonts w:asciiTheme="minorBidi" w:hAnsiTheme="minorBidi" w:cstheme="minorBidi"/>
          <w:i/>
          <w:lang w:bidi="he-IL"/>
        </w:rPr>
        <w:t>Mikdash</w:t>
      </w:r>
      <w:r w:rsidRPr="00D53674">
        <w:rPr>
          <w:rFonts w:asciiTheme="minorBidi" w:hAnsiTheme="minorBidi" w:cstheme="minorBidi"/>
          <w:iCs/>
          <w:lang w:bidi="he-IL"/>
        </w:rPr>
        <w:t xml:space="preserve">.  And thus when Shavuot fell on Shabbat, the </w:t>
      </w:r>
      <w:r w:rsidRPr="00D53674">
        <w:rPr>
          <w:rFonts w:asciiTheme="minorBidi" w:hAnsiTheme="minorBidi" w:cstheme="minorBidi"/>
          <w:i/>
          <w:lang w:bidi="he-IL"/>
        </w:rPr>
        <w:t>kohanim</w:t>
      </w:r>
      <w:r w:rsidRPr="00D53674">
        <w:rPr>
          <w:rFonts w:asciiTheme="minorBidi" w:hAnsiTheme="minorBidi" w:cstheme="minorBidi"/>
          <w:iCs/>
          <w:lang w:bidi="he-IL"/>
        </w:rPr>
        <w:t xml:space="preserve"> that day received both a portion of the </w:t>
      </w:r>
      <w:r w:rsidRPr="00D53674">
        <w:rPr>
          <w:rFonts w:asciiTheme="minorBidi" w:hAnsiTheme="minorBidi" w:cstheme="minorBidi"/>
          <w:i/>
          <w:lang w:bidi="he-IL"/>
        </w:rPr>
        <w:t>lechem ha-panim</w:t>
      </w:r>
      <w:r w:rsidRPr="00D53674">
        <w:rPr>
          <w:rFonts w:asciiTheme="minorBidi" w:hAnsiTheme="minorBidi" w:cstheme="minorBidi"/>
          <w:iCs/>
          <w:lang w:bidi="he-IL"/>
        </w:rPr>
        <w:t xml:space="preserve">, which was unleavened, and a portion of the leavened </w:t>
      </w:r>
      <w:r w:rsidRPr="00D53674">
        <w:rPr>
          <w:rFonts w:asciiTheme="minorBidi" w:hAnsiTheme="minorBidi" w:cstheme="minorBidi"/>
          <w:i/>
          <w:lang w:bidi="he-IL"/>
        </w:rPr>
        <w:t>shetei ha-lechem</w:t>
      </w:r>
      <w:r w:rsidRPr="00D53674">
        <w:rPr>
          <w:rFonts w:asciiTheme="minorBidi" w:hAnsiTheme="minorBidi" w:cstheme="minorBidi"/>
          <w:iCs/>
          <w:lang w:bidi="he-IL"/>
        </w:rPr>
        <w:t xml:space="preserve">.  The Mishna states that when these portions were distributed, the </w:t>
      </w:r>
      <w:r w:rsidRPr="00D53674">
        <w:rPr>
          <w:rFonts w:asciiTheme="minorBidi" w:hAnsiTheme="minorBidi" w:cstheme="minorBidi"/>
          <w:i/>
          <w:lang w:bidi="he-IL"/>
        </w:rPr>
        <w:t>kohen</w:t>
      </w:r>
      <w:r w:rsidRPr="00D53674">
        <w:rPr>
          <w:rFonts w:asciiTheme="minorBidi" w:hAnsiTheme="minorBidi" w:cstheme="minorBidi"/>
          <w:iCs/>
          <w:lang w:bidi="he-IL"/>
        </w:rPr>
        <w:t xml:space="preserve"> was told, “</w:t>
      </w:r>
      <w:r w:rsidRPr="00D53674">
        <w:rPr>
          <w:rFonts w:asciiTheme="minorBidi" w:hAnsiTheme="minorBidi" w:cstheme="minorBidi"/>
          <w:i/>
          <w:lang w:bidi="he-IL"/>
        </w:rPr>
        <w:t>Heilakh matza, heilakh chametz</w:t>
      </w:r>
      <w:r w:rsidRPr="00D53674">
        <w:rPr>
          <w:rFonts w:asciiTheme="minorBidi" w:hAnsiTheme="minorBidi" w:cstheme="minorBidi"/>
          <w:iCs/>
          <w:lang w:bidi="he-IL"/>
        </w:rPr>
        <w:t xml:space="preserve">” – “Here is </w:t>
      </w:r>
      <w:r w:rsidRPr="00D53674">
        <w:rPr>
          <w:rFonts w:asciiTheme="minorBidi" w:hAnsiTheme="minorBidi" w:cstheme="minorBidi"/>
          <w:i/>
          <w:lang w:bidi="he-IL"/>
        </w:rPr>
        <w:t>matza</w:t>
      </w:r>
      <w:r w:rsidRPr="00D53674">
        <w:rPr>
          <w:rFonts w:asciiTheme="minorBidi" w:hAnsiTheme="minorBidi" w:cstheme="minorBidi"/>
          <w:iCs/>
          <w:lang w:bidi="he-IL"/>
        </w:rPr>
        <w:t xml:space="preserve">, here is </w:t>
      </w:r>
      <w:r w:rsidRPr="00D53674">
        <w:rPr>
          <w:rFonts w:asciiTheme="minorBidi" w:hAnsiTheme="minorBidi" w:cstheme="minorBidi"/>
          <w:i/>
          <w:lang w:bidi="he-IL"/>
        </w:rPr>
        <w:t>chametz</w:t>
      </w:r>
      <w:r w:rsidRPr="00D53674">
        <w:rPr>
          <w:rFonts w:asciiTheme="minorBidi" w:hAnsiTheme="minorBidi" w:cstheme="minorBidi"/>
          <w:iCs/>
          <w:lang w:bidi="he-IL"/>
        </w:rPr>
        <w:t xml:space="preserve">.”  Meaning, the </w:t>
      </w:r>
      <w:r w:rsidRPr="00D53674">
        <w:rPr>
          <w:rFonts w:asciiTheme="minorBidi" w:hAnsiTheme="minorBidi" w:cstheme="minorBidi"/>
          <w:i/>
          <w:lang w:bidi="he-IL"/>
        </w:rPr>
        <w:t>kohanim</w:t>
      </w:r>
      <w:r w:rsidRPr="00D53674">
        <w:rPr>
          <w:rFonts w:asciiTheme="minorBidi" w:hAnsiTheme="minorBidi" w:cstheme="minorBidi"/>
          <w:iCs/>
          <w:lang w:bidi="he-IL"/>
        </w:rPr>
        <w:t xml:space="preserve"> was notified that one piece was unleavened, originating from the </w:t>
      </w:r>
      <w:r w:rsidRPr="00D53674">
        <w:rPr>
          <w:rFonts w:asciiTheme="minorBidi" w:hAnsiTheme="minorBidi" w:cstheme="minorBidi"/>
          <w:i/>
          <w:lang w:bidi="he-IL"/>
        </w:rPr>
        <w:t>lechem ha-panim</w:t>
      </w:r>
      <w:r w:rsidRPr="00D53674">
        <w:rPr>
          <w:rFonts w:asciiTheme="minorBidi" w:hAnsiTheme="minorBidi" w:cstheme="minorBidi"/>
          <w:iCs/>
          <w:lang w:bidi="he-IL"/>
        </w:rPr>
        <w:t xml:space="preserve">, and the other was </w:t>
      </w:r>
      <w:r w:rsidRPr="00D53674">
        <w:rPr>
          <w:rFonts w:asciiTheme="minorBidi" w:hAnsiTheme="minorBidi" w:cstheme="minorBidi"/>
          <w:i/>
          <w:lang w:bidi="he-IL"/>
        </w:rPr>
        <w:t>chametz</w:t>
      </w:r>
      <w:r w:rsidRPr="00D53674">
        <w:rPr>
          <w:rFonts w:asciiTheme="minorBidi" w:hAnsiTheme="minorBidi" w:cstheme="minorBidi"/>
          <w:iCs/>
          <w:lang w:bidi="he-IL"/>
        </w:rPr>
        <w:t xml:space="preserve">, as it was a portion of the </w:t>
      </w:r>
      <w:r w:rsidRPr="00D53674">
        <w:rPr>
          <w:rFonts w:asciiTheme="minorBidi" w:hAnsiTheme="minorBidi" w:cstheme="minorBidi"/>
          <w:i/>
          <w:lang w:bidi="he-IL"/>
        </w:rPr>
        <w:t>shetei ha-lechem</w:t>
      </w:r>
      <w:r w:rsidRPr="00D53674">
        <w:rPr>
          <w:rFonts w:asciiTheme="minorBidi" w:hAnsiTheme="minorBidi" w:cstheme="minorBidi"/>
          <w:iCs/>
          <w:lang w:bidi="he-IL"/>
        </w:rPr>
        <w:t xml:space="preserve">.  Rashi comments that this notification was given due to the </w:t>
      </w:r>
      <w:r w:rsidRPr="00D53674">
        <w:rPr>
          <w:rFonts w:asciiTheme="minorBidi" w:hAnsiTheme="minorBidi" w:cstheme="minorBidi"/>
          <w:i/>
          <w:lang w:bidi="he-IL"/>
        </w:rPr>
        <w:t>halakha</w:t>
      </w:r>
      <w:r w:rsidRPr="00D53674">
        <w:rPr>
          <w:rFonts w:asciiTheme="minorBidi" w:hAnsiTheme="minorBidi" w:cstheme="minorBidi"/>
          <w:iCs/>
          <w:lang w:bidi="he-IL"/>
        </w:rPr>
        <w:t xml:space="preserve"> that every sacrifice is distributed equally among the </w:t>
      </w:r>
      <w:r w:rsidRPr="00D53674">
        <w:rPr>
          <w:rFonts w:asciiTheme="minorBidi" w:hAnsiTheme="minorBidi" w:cstheme="minorBidi"/>
          <w:i/>
          <w:lang w:bidi="he-IL"/>
        </w:rPr>
        <w:t>kohanim</w:t>
      </w:r>
      <w:r w:rsidRPr="00D53674">
        <w:rPr>
          <w:rFonts w:asciiTheme="minorBidi" w:hAnsiTheme="minorBidi" w:cstheme="minorBidi"/>
          <w:iCs/>
          <w:lang w:bidi="he-IL"/>
        </w:rPr>
        <w:t xml:space="preserve">, and </w:t>
      </w:r>
      <w:r w:rsidRPr="00D53674">
        <w:rPr>
          <w:rFonts w:asciiTheme="minorBidi" w:hAnsiTheme="minorBidi" w:cstheme="minorBidi"/>
          <w:i/>
          <w:lang w:bidi="he-IL"/>
        </w:rPr>
        <w:t>kohanim</w:t>
      </w:r>
      <w:r w:rsidRPr="00D53674">
        <w:rPr>
          <w:rFonts w:asciiTheme="minorBidi" w:hAnsiTheme="minorBidi" w:cstheme="minorBidi"/>
          <w:iCs/>
          <w:lang w:bidi="he-IL"/>
        </w:rPr>
        <w:t xml:space="preserve"> are not given a larger share of one and then none in another.  The </w:t>
      </w:r>
      <w:r w:rsidRPr="00D53674">
        <w:rPr>
          <w:rFonts w:asciiTheme="minorBidi" w:hAnsiTheme="minorBidi" w:cstheme="minorBidi"/>
          <w:i/>
          <w:lang w:bidi="he-IL"/>
        </w:rPr>
        <w:t xml:space="preserve">kohen </w:t>
      </w:r>
      <w:r w:rsidRPr="00D53674">
        <w:rPr>
          <w:rFonts w:asciiTheme="minorBidi" w:hAnsiTheme="minorBidi" w:cstheme="minorBidi"/>
          <w:iCs/>
          <w:lang w:bidi="he-IL"/>
        </w:rPr>
        <w:t xml:space="preserve">was thus informed that he was receiving a portion from each sacrifice as he rightfully deserves.  The Munkatcher Rav questions Rashi’s explanation, and argues that a more compelling reason for this procedure is that it serves to warn </w:t>
      </w:r>
      <w:r w:rsidRPr="00D53674">
        <w:rPr>
          <w:rFonts w:asciiTheme="minorBidi" w:hAnsiTheme="minorBidi" w:cstheme="minorBidi"/>
          <w:iCs/>
          <w:lang w:bidi="he-IL"/>
        </w:rPr>
        <w:lastRenderedPageBreak/>
        <w:t xml:space="preserve">the </w:t>
      </w:r>
      <w:r w:rsidRPr="00D53674">
        <w:rPr>
          <w:rFonts w:asciiTheme="minorBidi" w:hAnsiTheme="minorBidi" w:cstheme="minorBidi"/>
          <w:i/>
          <w:lang w:bidi="he-IL"/>
        </w:rPr>
        <w:t>kohanim</w:t>
      </w:r>
      <w:r w:rsidRPr="00D53674">
        <w:rPr>
          <w:rFonts w:asciiTheme="minorBidi" w:hAnsiTheme="minorBidi" w:cstheme="minorBidi"/>
          <w:iCs/>
          <w:lang w:bidi="he-IL"/>
        </w:rPr>
        <w:t xml:space="preserve"> to eat these portions separately.  In light of the Torah prohibition against leavening the </w:t>
      </w:r>
      <w:r w:rsidRPr="00D53674">
        <w:rPr>
          <w:rFonts w:asciiTheme="minorBidi" w:hAnsiTheme="minorBidi" w:cstheme="minorBidi"/>
          <w:i/>
          <w:lang w:bidi="he-IL"/>
        </w:rPr>
        <w:t>mincha</w:t>
      </w:r>
      <w:r w:rsidRPr="00D53674">
        <w:rPr>
          <w:rFonts w:asciiTheme="minorBidi" w:hAnsiTheme="minorBidi" w:cstheme="minorBidi"/>
          <w:iCs/>
          <w:lang w:bidi="he-IL"/>
        </w:rPr>
        <w:t xml:space="preserve">, it was forbidden for </w:t>
      </w:r>
      <w:r w:rsidRPr="00D53674">
        <w:rPr>
          <w:rFonts w:asciiTheme="minorBidi" w:hAnsiTheme="minorBidi" w:cstheme="minorBidi"/>
          <w:i/>
          <w:lang w:bidi="he-IL"/>
        </w:rPr>
        <w:t>kohanim</w:t>
      </w:r>
      <w:r w:rsidRPr="00D53674">
        <w:rPr>
          <w:rFonts w:asciiTheme="minorBidi" w:hAnsiTheme="minorBidi" w:cstheme="minorBidi"/>
        </w:rPr>
        <w:t xml:space="preserve"> to eat their portion of a </w:t>
      </w:r>
      <w:r w:rsidRPr="00D53674">
        <w:rPr>
          <w:rFonts w:asciiTheme="minorBidi" w:hAnsiTheme="minorBidi" w:cstheme="minorBidi"/>
          <w:i/>
          <w:iCs/>
        </w:rPr>
        <w:t>mincha</w:t>
      </w:r>
      <w:r w:rsidRPr="00D53674">
        <w:rPr>
          <w:rFonts w:asciiTheme="minorBidi" w:hAnsiTheme="minorBidi" w:cstheme="minorBidi"/>
          <w:iCs/>
        </w:rPr>
        <w:t xml:space="preserve"> – including the </w:t>
      </w:r>
      <w:r w:rsidRPr="00D53674">
        <w:rPr>
          <w:rFonts w:asciiTheme="minorBidi" w:hAnsiTheme="minorBidi" w:cstheme="minorBidi"/>
          <w:i/>
          <w:iCs/>
        </w:rPr>
        <w:t xml:space="preserve">lechem ha-panim </w:t>
      </w:r>
      <w:r w:rsidRPr="00D53674">
        <w:rPr>
          <w:rFonts w:asciiTheme="minorBidi" w:hAnsiTheme="minorBidi" w:cstheme="minorBidi"/>
        </w:rPr>
        <w:t xml:space="preserve">– </w:t>
      </w:r>
      <w:r w:rsidRPr="00D53674">
        <w:rPr>
          <w:rFonts w:asciiTheme="minorBidi" w:hAnsiTheme="minorBidi" w:cstheme="minorBidi"/>
          <w:iCs/>
        </w:rPr>
        <w:t xml:space="preserve">together with </w:t>
      </w:r>
      <w:r w:rsidRPr="00D53674">
        <w:rPr>
          <w:rFonts w:asciiTheme="minorBidi" w:hAnsiTheme="minorBidi" w:cstheme="minorBidi"/>
          <w:i/>
        </w:rPr>
        <w:t>chametz</w:t>
      </w:r>
      <w:r w:rsidRPr="00D53674">
        <w:rPr>
          <w:rFonts w:asciiTheme="minorBidi" w:hAnsiTheme="minorBidi" w:cstheme="minorBidi"/>
          <w:iCs/>
        </w:rPr>
        <w:t xml:space="preserve">, and thus they were notified when they received both </w:t>
      </w:r>
      <w:r w:rsidRPr="00D53674">
        <w:rPr>
          <w:rFonts w:asciiTheme="minorBidi" w:hAnsiTheme="minorBidi" w:cstheme="minorBidi"/>
          <w:i/>
        </w:rPr>
        <w:t>chametz</w:t>
      </w:r>
      <w:r w:rsidRPr="00D53674">
        <w:rPr>
          <w:rFonts w:asciiTheme="minorBidi" w:hAnsiTheme="minorBidi" w:cstheme="minorBidi"/>
          <w:iCs/>
        </w:rPr>
        <w:t xml:space="preserve"> and unleavened portions of their respective statuses.</w:t>
      </w:r>
    </w:p>
    <w:p w:rsidR="001122C7" w:rsidRPr="00D53674" w:rsidRDefault="001122C7" w:rsidP="001122C7">
      <w:pPr>
        <w:jc w:val="both"/>
        <w:rPr>
          <w:rFonts w:asciiTheme="minorBidi" w:hAnsiTheme="minorBidi" w:cstheme="minorBidi"/>
          <w:iCs/>
        </w:rPr>
      </w:pPr>
    </w:p>
    <w:p w:rsidR="001122C7" w:rsidRPr="00D53674" w:rsidRDefault="001122C7" w:rsidP="001122C7">
      <w:pPr>
        <w:jc w:val="both"/>
        <w:rPr>
          <w:rFonts w:asciiTheme="minorBidi" w:hAnsiTheme="minorBidi" w:cstheme="minorBidi"/>
        </w:rPr>
      </w:pPr>
      <w:r w:rsidRPr="00D53674">
        <w:rPr>
          <w:rFonts w:asciiTheme="minorBidi" w:hAnsiTheme="minorBidi" w:cstheme="minorBidi"/>
          <w:iCs/>
        </w:rPr>
        <w:tab/>
        <w:t xml:space="preserve">The Munkatcher Rav proceeds to note that the Rambam makes no mention of the Mishna’s comment that </w:t>
      </w:r>
      <w:r w:rsidRPr="00D53674">
        <w:rPr>
          <w:rFonts w:asciiTheme="minorBidi" w:hAnsiTheme="minorBidi" w:cstheme="minorBidi"/>
          <w:i/>
        </w:rPr>
        <w:t xml:space="preserve">kohanim </w:t>
      </w:r>
      <w:r w:rsidRPr="00D53674">
        <w:rPr>
          <w:rFonts w:asciiTheme="minorBidi" w:hAnsiTheme="minorBidi" w:cstheme="minorBidi"/>
          <w:iCs/>
        </w:rPr>
        <w:t>are told, “</w:t>
      </w:r>
      <w:r w:rsidRPr="00D53674">
        <w:rPr>
          <w:rFonts w:asciiTheme="minorBidi" w:hAnsiTheme="minorBidi" w:cstheme="minorBidi"/>
          <w:i/>
          <w:lang w:bidi="he-IL"/>
        </w:rPr>
        <w:t>Heilakh matza, heilakh chametz</w:t>
      </w:r>
      <w:r w:rsidRPr="00D53674">
        <w:rPr>
          <w:rFonts w:asciiTheme="minorBidi" w:hAnsiTheme="minorBidi" w:cstheme="minorBidi"/>
          <w:iCs/>
          <w:lang w:bidi="he-IL"/>
        </w:rPr>
        <w:t xml:space="preserve">.”  (This omission was noted by the </w:t>
      </w:r>
      <w:r w:rsidRPr="00D53674">
        <w:rPr>
          <w:rFonts w:asciiTheme="minorBidi" w:hAnsiTheme="minorBidi" w:cstheme="minorBidi"/>
          <w:i/>
          <w:lang w:bidi="he-IL"/>
        </w:rPr>
        <w:t xml:space="preserve">Mishneh Le-melekh </w:t>
      </w:r>
      <w:r w:rsidRPr="00D53674">
        <w:rPr>
          <w:rFonts w:asciiTheme="minorBidi" w:hAnsiTheme="minorBidi" w:cstheme="minorBidi"/>
          <w:iCs/>
          <w:lang w:bidi="he-IL"/>
        </w:rPr>
        <w:t xml:space="preserve">in Hilkhot Kelei Ha-mikdash 4:5.)  The reason, he suggests, is that this procedure was simply a function of the prohibition against leavening the </w:t>
      </w:r>
      <w:r w:rsidRPr="00D53674">
        <w:rPr>
          <w:rFonts w:asciiTheme="minorBidi" w:hAnsiTheme="minorBidi" w:cstheme="minorBidi"/>
          <w:i/>
          <w:lang w:bidi="he-IL"/>
        </w:rPr>
        <w:t>mincha</w:t>
      </w:r>
      <w:r w:rsidRPr="00D53674">
        <w:rPr>
          <w:rFonts w:asciiTheme="minorBidi" w:hAnsiTheme="minorBidi" w:cstheme="minorBidi"/>
          <w:iCs/>
          <w:lang w:bidi="he-IL"/>
        </w:rPr>
        <w:t xml:space="preserve">, which the Rambam codifies explicitly in Hilkhot Ma’aseh Ha-korbanot (12:14).  As such, the Rambam did not deem it necessary to mention that the </w:t>
      </w:r>
      <w:r w:rsidRPr="00D53674">
        <w:rPr>
          <w:rFonts w:asciiTheme="minorBidi" w:hAnsiTheme="minorBidi" w:cstheme="minorBidi"/>
          <w:i/>
          <w:lang w:bidi="he-IL"/>
        </w:rPr>
        <w:t>kohanim</w:t>
      </w:r>
      <w:r w:rsidRPr="00D53674">
        <w:rPr>
          <w:rFonts w:asciiTheme="minorBidi" w:hAnsiTheme="minorBidi" w:cstheme="minorBidi"/>
        </w:rPr>
        <w:t xml:space="preserve"> should be warned to eat the two portions separately.</w:t>
      </w:r>
    </w:p>
    <w:p w:rsidR="001122C7" w:rsidRPr="00D53674" w:rsidRDefault="001122C7" w:rsidP="001122C7">
      <w:pPr>
        <w:jc w:val="both"/>
        <w:rPr>
          <w:rFonts w:asciiTheme="minorBidi" w:hAnsiTheme="minorBidi" w:cstheme="minorBidi"/>
        </w:rPr>
      </w:pPr>
    </w:p>
    <w:p w:rsidR="001122C7" w:rsidRPr="00466899" w:rsidRDefault="001122C7" w:rsidP="00466899">
      <w:pPr>
        <w:jc w:val="both"/>
        <w:rPr>
          <w:rFonts w:asciiTheme="minorBidi" w:hAnsiTheme="minorBidi" w:cstheme="minorBidi"/>
          <w:lang w:bidi="he-IL"/>
        </w:rPr>
      </w:pPr>
    </w:p>
    <w:sectPr w:rsidR="001122C7" w:rsidRPr="00466899" w:rsidSect="00C01306">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DA7"/>
    <w:rsid w:val="0000023A"/>
    <w:rsid w:val="00000352"/>
    <w:rsid w:val="000005DE"/>
    <w:rsid w:val="000008FF"/>
    <w:rsid w:val="00000A44"/>
    <w:rsid w:val="00000BC4"/>
    <w:rsid w:val="00000FF9"/>
    <w:rsid w:val="000018CD"/>
    <w:rsid w:val="00001A8C"/>
    <w:rsid w:val="00001BF7"/>
    <w:rsid w:val="00001D3C"/>
    <w:rsid w:val="00001DCD"/>
    <w:rsid w:val="000020BE"/>
    <w:rsid w:val="000026E4"/>
    <w:rsid w:val="00002949"/>
    <w:rsid w:val="00002A07"/>
    <w:rsid w:val="00002AF1"/>
    <w:rsid w:val="00002B1A"/>
    <w:rsid w:val="00002C70"/>
    <w:rsid w:val="00002CFC"/>
    <w:rsid w:val="00002DDC"/>
    <w:rsid w:val="00002FE3"/>
    <w:rsid w:val="00003367"/>
    <w:rsid w:val="0000344D"/>
    <w:rsid w:val="00003476"/>
    <w:rsid w:val="00003593"/>
    <w:rsid w:val="0000359E"/>
    <w:rsid w:val="000035E6"/>
    <w:rsid w:val="0000395A"/>
    <w:rsid w:val="00003BC3"/>
    <w:rsid w:val="00003EFD"/>
    <w:rsid w:val="00003F20"/>
    <w:rsid w:val="00003F89"/>
    <w:rsid w:val="0000403C"/>
    <w:rsid w:val="00004122"/>
    <w:rsid w:val="00004186"/>
    <w:rsid w:val="0000425B"/>
    <w:rsid w:val="000042E0"/>
    <w:rsid w:val="0000439D"/>
    <w:rsid w:val="00004578"/>
    <w:rsid w:val="000046FE"/>
    <w:rsid w:val="000047A1"/>
    <w:rsid w:val="000049C4"/>
    <w:rsid w:val="00004A7F"/>
    <w:rsid w:val="00004B5E"/>
    <w:rsid w:val="00004BAA"/>
    <w:rsid w:val="00004C21"/>
    <w:rsid w:val="000051AF"/>
    <w:rsid w:val="00005234"/>
    <w:rsid w:val="0000568C"/>
    <w:rsid w:val="00005A3A"/>
    <w:rsid w:val="00005C10"/>
    <w:rsid w:val="00005FBE"/>
    <w:rsid w:val="00005FF1"/>
    <w:rsid w:val="000061A2"/>
    <w:rsid w:val="00006243"/>
    <w:rsid w:val="00006257"/>
    <w:rsid w:val="000063B3"/>
    <w:rsid w:val="0000652B"/>
    <w:rsid w:val="000065CF"/>
    <w:rsid w:val="000065F6"/>
    <w:rsid w:val="000067E7"/>
    <w:rsid w:val="00006AC3"/>
    <w:rsid w:val="00006AD1"/>
    <w:rsid w:val="00006AE5"/>
    <w:rsid w:val="00006AE6"/>
    <w:rsid w:val="00006FEB"/>
    <w:rsid w:val="0000717F"/>
    <w:rsid w:val="00007989"/>
    <w:rsid w:val="00007F0A"/>
    <w:rsid w:val="0001014A"/>
    <w:rsid w:val="00010A3F"/>
    <w:rsid w:val="00010A91"/>
    <w:rsid w:val="00010BF6"/>
    <w:rsid w:val="00010C04"/>
    <w:rsid w:val="000111C4"/>
    <w:rsid w:val="00011395"/>
    <w:rsid w:val="00011531"/>
    <w:rsid w:val="00011538"/>
    <w:rsid w:val="0001164E"/>
    <w:rsid w:val="00011665"/>
    <w:rsid w:val="00011676"/>
    <w:rsid w:val="00011AA4"/>
    <w:rsid w:val="00011C49"/>
    <w:rsid w:val="00011C73"/>
    <w:rsid w:val="00011CE6"/>
    <w:rsid w:val="00011ECA"/>
    <w:rsid w:val="000123B3"/>
    <w:rsid w:val="00012432"/>
    <w:rsid w:val="00012774"/>
    <w:rsid w:val="00012A50"/>
    <w:rsid w:val="00012E17"/>
    <w:rsid w:val="00013154"/>
    <w:rsid w:val="00013182"/>
    <w:rsid w:val="000131C4"/>
    <w:rsid w:val="000134E2"/>
    <w:rsid w:val="0001353F"/>
    <w:rsid w:val="00013618"/>
    <w:rsid w:val="00013BCD"/>
    <w:rsid w:val="00013EDF"/>
    <w:rsid w:val="00013EE2"/>
    <w:rsid w:val="00013F48"/>
    <w:rsid w:val="00013F8E"/>
    <w:rsid w:val="00014461"/>
    <w:rsid w:val="00014C1B"/>
    <w:rsid w:val="000150A5"/>
    <w:rsid w:val="000151D8"/>
    <w:rsid w:val="000152E5"/>
    <w:rsid w:val="000155D6"/>
    <w:rsid w:val="000156F4"/>
    <w:rsid w:val="00016142"/>
    <w:rsid w:val="000163C0"/>
    <w:rsid w:val="000166EE"/>
    <w:rsid w:val="00016A5B"/>
    <w:rsid w:val="00016CCD"/>
    <w:rsid w:val="00016D05"/>
    <w:rsid w:val="0001708B"/>
    <w:rsid w:val="000173CD"/>
    <w:rsid w:val="00017568"/>
    <w:rsid w:val="0001761A"/>
    <w:rsid w:val="00017627"/>
    <w:rsid w:val="0001778D"/>
    <w:rsid w:val="00017BFD"/>
    <w:rsid w:val="00017CB1"/>
    <w:rsid w:val="00017D2F"/>
    <w:rsid w:val="00017D8E"/>
    <w:rsid w:val="00017DA1"/>
    <w:rsid w:val="00017EAB"/>
    <w:rsid w:val="00017EE0"/>
    <w:rsid w:val="00020242"/>
    <w:rsid w:val="000205A3"/>
    <w:rsid w:val="0002067A"/>
    <w:rsid w:val="00020976"/>
    <w:rsid w:val="000209A8"/>
    <w:rsid w:val="00020A34"/>
    <w:rsid w:val="00020DCA"/>
    <w:rsid w:val="00020E52"/>
    <w:rsid w:val="0002143A"/>
    <w:rsid w:val="00021B41"/>
    <w:rsid w:val="00021F7C"/>
    <w:rsid w:val="0002220E"/>
    <w:rsid w:val="0002236B"/>
    <w:rsid w:val="00022526"/>
    <w:rsid w:val="00022553"/>
    <w:rsid w:val="00022652"/>
    <w:rsid w:val="000227C5"/>
    <w:rsid w:val="00022E7A"/>
    <w:rsid w:val="00022F6B"/>
    <w:rsid w:val="00023218"/>
    <w:rsid w:val="000232D2"/>
    <w:rsid w:val="000235A0"/>
    <w:rsid w:val="00023640"/>
    <w:rsid w:val="00023754"/>
    <w:rsid w:val="00023820"/>
    <w:rsid w:val="00023A62"/>
    <w:rsid w:val="00023CDA"/>
    <w:rsid w:val="00023E25"/>
    <w:rsid w:val="00023F82"/>
    <w:rsid w:val="00023F94"/>
    <w:rsid w:val="00024265"/>
    <w:rsid w:val="0002449B"/>
    <w:rsid w:val="00024549"/>
    <w:rsid w:val="0002480D"/>
    <w:rsid w:val="00024B23"/>
    <w:rsid w:val="00024BCE"/>
    <w:rsid w:val="00024BFD"/>
    <w:rsid w:val="00024C9A"/>
    <w:rsid w:val="00024EC5"/>
    <w:rsid w:val="00024F3E"/>
    <w:rsid w:val="00024F50"/>
    <w:rsid w:val="00024FA5"/>
    <w:rsid w:val="000252C0"/>
    <w:rsid w:val="000253FF"/>
    <w:rsid w:val="000256B4"/>
    <w:rsid w:val="000258E9"/>
    <w:rsid w:val="00025A9C"/>
    <w:rsid w:val="00025D0A"/>
    <w:rsid w:val="00025E8E"/>
    <w:rsid w:val="0002600A"/>
    <w:rsid w:val="00026014"/>
    <w:rsid w:val="000260A3"/>
    <w:rsid w:val="0002611D"/>
    <w:rsid w:val="0002619E"/>
    <w:rsid w:val="000261DA"/>
    <w:rsid w:val="00026862"/>
    <w:rsid w:val="00026ABF"/>
    <w:rsid w:val="00026E40"/>
    <w:rsid w:val="00026E58"/>
    <w:rsid w:val="00026F31"/>
    <w:rsid w:val="00027622"/>
    <w:rsid w:val="0002785A"/>
    <w:rsid w:val="0002790F"/>
    <w:rsid w:val="00027A3C"/>
    <w:rsid w:val="00027C72"/>
    <w:rsid w:val="00027E50"/>
    <w:rsid w:val="00030643"/>
    <w:rsid w:val="00030682"/>
    <w:rsid w:val="0003072F"/>
    <w:rsid w:val="000307EE"/>
    <w:rsid w:val="0003093B"/>
    <w:rsid w:val="0003094F"/>
    <w:rsid w:val="00030CE7"/>
    <w:rsid w:val="00030D16"/>
    <w:rsid w:val="00030E35"/>
    <w:rsid w:val="00030E8E"/>
    <w:rsid w:val="00030EFF"/>
    <w:rsid w:val="00030FFF"/>
    <w:rsid w:val="00031278"/>
    <w:rsid w:val="000312AD"/>
    <w:rsid w:val="00031625"/>
    <w:rsid w:val="000317B8"/>
    <w:rsid w:val="000317C6"/>
    <w:rsid w:val="0003185F"/>
    <w:rsid w:val="00031924"/>
    <w:rsid w:val="00031994"/>
    <w:rsid w:val="00031E4A"/>
    <w:rsid w:val="00031FEF"/>
    <w:rsid w:val="00032182"/>
    <w:rsid w:val="0003243D"/>
    <w:rsid w:val="00032595"/>
    <w:rsid w:val="00032651"/>
    <w:rsid w:val="000326CA"/>
    <w:rsid w:val="000327C9"/>
    <w:rsid w:val="00032828"/>
    <w:rsid w:val="000329FD"/>
    <w:rsid w:val="00032B72"/>
    <w:rsid w:val="00032E5C"/>
    <w:rsid w:val="00032F6C"/>
    <w:rsid w:val="00033035"/>
    <w:rsid w:val="000330D9"/>
    <w:rsid w:val="0003335C"/>
    <w:rsid w:val="000334D2"/>
    <w:rsid w:val="00033526"/>
    <w:rsid w:val="00033667"/>
    <w:rsid w:val="000338B4"/>
    <w:rsid w:val="00033A21"/>
    <w:rsid w:val="00033A65"/>
    <w:rsid w:val="00033DDC"/>
    <w:rsid w:val="0003451E"/>
    <w:rsid w:val="00034707"/>
    <w:rsid w:val="00034A45"/>
    <w:rsid w:val="00034AAE"/>
    <w:rsid w:val="00034CF9"/>
    <w:rsid w:val="00034D4A"/>
    <w:rsid w:val="00034F5A"/>
    <w:rsid w:val="00035066"/>
    <w:rsid w:val="000351F2"/>
    <w:rsid w:val="00035233"/>
    <w:rsid w:val="0003524C"/>
    <w:rsid w:val="000352B7"/>
    <w:rsid w:val="00035649"/>
    <w:rsid w:val="0003580E"/>
    <w:rsid w:val="0003581F"/>
    <w:rsid w:val="00035AB0"/>
    <w:rsid w:val="00035BBB"/>
    <w:rsid w:val="00035E66"/>
    <w:rsid w:val="00035F24"/>
    <w:rsid w:val="00035FC3"/>
    <w:rsid w:val="00036050"/>
    <w:rsid w:val="0003616D"/>
    <w:rsid w:val="00036793"/>
    <w:rsid w:val="00036C09"/>
    <w:rsid w:val="00036CF3"/>
    <w:rsid w:val="00036DE4"/>
    <w:rsid w:val="00036E29"/>
    <w:rsid w:val="00036E5C"/>
    <w:rsid w:val="00036F7B"/>
    <w:rsid w:val="0003703F"/>
    <w:rsid w:val="0003734F"/>
    <w:rsid w:val="0003736B"/>
    <w:rsid w:val="0003739F"/>
    <w:rsid w:val="000374E0"/>
    <w:rsid w:val="00037612"/>
    <w:rsid w:val="000377D3"/>
    <w:rsid w:val="00037836"/>
    <w:rsid w:val="00037A55"/>
    <w:rsid w:val="00037B39"/>
    <w:rsid w:val="00037FAA"/>
    <w:rsid w:val="00037FB3"/>
    <w:rsid w:val="000402C2"/>
    <w:rsid w:val="00040429"/>
    <w:rsid w:val="00040DB5"/>
    <w:rsid w:val="000411A1"/>
    <w:rsid w:val="00041237"/>
    <w:rsid w:val="00041251"/>
    <w:rsid w:val="000412DA"/>
    <w:rsid w:val="000412ED"/>
    <w:rsid w:val="0004132F"/>
    <w:rsid w:val="000413EC"/>
    <w:rsid w:val="00041D59"/>
    <w:rsid w:val="00042563"/>
    <w:rsid w:val="000425E4"/>
    <w:rsid w:val="00042731"/>
    <w:rsid w:val="000427CD"/>
    <w:rsid w:val="00042A8E"/>
    <w:rsid w:val="00042AF7"/>
    <w:rsid w:val="00042DB0"/>
    <w:rsid w:val="00043090"/>
    <w:rsid w:val="00043093"/>
    <w:rsid w:val="0004311D"/>
    <w:rsid w:val="00043302"/>
    <w:rsid w:val="00043447"/>
    <w:rsid w:val="00043637"/>
    <w:rsid w:val="000436E8"/>
    <w:rsid w:val="00043A94"/>
    <w:rsid w:val="00043B41"/>
    <w:rsid w:val="00043CB7"/>
    <w:rsid w:val="00043DF9"/>
    <w:rsid w:val="0004405A"/>
    <w:rsid w:val="00044205"/>
    <w:rsid w:val="00044430"/>
    <w:rsid w:val="00044478"/>
    <w:rsid w:val="00044611"/>
    <w:rsid w:val="00044629"/>
    <w:rsid w:val="000447EC"/>
    <w:rsid w:val="0004485D"/>
    <w:rsid w:val="00044F1C"/>
    <w:rsid w:val="00044F1F"/>
    <w:rsid w:val="00044F84"/>
    <w:rsid w:val="00044FDC"/>
    <w:rsid w:val="00045145"/>
    <w:rsid w:val="00045368"/>
    <w:rsid w:val="0004543F"/>
    <w:rsid w:val="00045454"/>
    <w:rsid w:val="0004547F"/>
    <w:rsid w:val="000454E6"/>
    <w:rsid w:val="0004552A"/>
    <w:rsid w:val="000456AB"/>
    <w:rsid w:val="0004612D"/>
    <w:rsid w:val="00046381"/>
    <w:rsid w:val="000463A7"/>
    <w:rsid w:val="00046633"/>
    <w:rsid w:val="00046750"/>
    <w:rsid w:val="0004679D"/>
    <w:rsid w:val="000467AD"/>
    <w:rsid w:val="000470B7"/>
    <w:rsid w:val="000470C4"/>
    <w:rsid w:val="000470F8"/>
    <w:rsid w:val="0004721A"/>
    <w:rsid w:val="000474C7"/>
    <w:rsid w:val="000474F8"/>
    <w:rsid w:val="00047E49"/>
    <w:rsid w:val="000501E4"/>
    <w:rsid w:val="00050343"/>
    <w:rsid w:val="000504B2"/>
    <w:rsid w:val="00050650"/>
    <w:rsid w:val="0005077D"/>
    <w:rsid w:val="00050808"/>
    <w:rsid w:val="00050DA4"/>
    <w:rsid w:val="00050ECB"/>
    <w:rsid w:val="00050F7A"/>
    <w:rsid w:val="0005100F"/>
    <w:rsid w:val="000513CC"/>
    <w:rsid w:val="000513F8"/>
    <w:rsid w:val="00051455"/>
    <w:rsid w:val="0005152B"/>
    <w:rsid w:val="00051742"/>
    <w:rsid w:val="00051DC6"/>
    <w:rsid w:val="000520F5"/>
    <w:rsid w:val="000520FC"/>
    <w:rsid w:val="0005219F"/>
    <w:rsid w:val="0005250B"/>
    <w:rsid w:val="000525D5"/>
    <w:rsid w:val="00052AB8"/>
    <w:rsid w:val="00052ECE"/>
    <w:rsid w:val="00053039"/>
    <w:rsid w:val="00053492"/>
    <w:rsid w:val="0005358F"/>
    <w:rsid w:val="000535EC"/>
    <w:rsid w:val="00053747"/>
    <w:rsid w:val="00053B72"/>
    <w:rsid w:val="00053D99"/>
    <w:rsid w:val="00053F51"/>
    <w:rsid w:val="00053F78"/>
    <w:rsid w:val="000540DB"/>
    <w:rsid w:val="000541FB"/>
    <w:rsid w:val="00054500"/>
    <w:rsid w:val="000545E9"/>
    <w:rsid w:val="000547E8"/>
    <w:rsid w:val="00054AB4"/>
    <w:rsid w:val="00054B0D"/>
    <w:rsid w:val="00054D14"/>
    <w:rsid w:val="00055015"/>
    <w:rsid w:val="00055042"/>
    <w:rsid w:val="0005539A"/>
    <w:rsid w:val="00055464"/>
    <w:rsid w:val="00055519"/>
    <w:rsid w:val="00055A07"/>
    <w:rsid w:val="00055A13"/>
    <w:rsid w:val="00055C1D"/>
    <w:rsid w:val="00055C97"/>
    <w:rsid w:val="00055F06"/>
    <w:rsid w:val="0005609B"/>
    <w:rsid w:val="00056154"/>
    <w:rsid w:val="00056344"/>
    <w:rsid w:val="0005637F"/>
    <w:rsid w:val="00056473"/>
    <w:rsid w:val="0005651A"/>
    <w:rsid w:val="0005677D"/>
    <w:rsid w:val="000568C9"/>
    <w:rsid w:val="00056974"/>
    <w:rsid w:val="000569BD"/>
    <w:rsid w:val="00056C11"/>
    <w:rsid w:val="00056D43"/>
    <w:rsid w:val="00056F5B"/>
    <w:rsid w:val="00056FD3"/>
    <w:rsid w:val="00057075"/>
    <w:rsid w:val="0005717E"/>
    <w:rsid w:val="0005721E"/>
    <w:rsid w:val="000572DD"/>
    <w:rsid w:val="0005738F"/>
    <w:rsid w:val="000575A0"/>
    <w:rsid w:val="0005773A"/>
    <w:rsid w:val="00057942"/>
    <w:rsid w:val="00057C02"/>
    <w:rsid w:val="00057D39"/>
    <w:rsid w:val="00057D42"/>
    <w:rsid w:val="00057E25"/>
    <w:rsid w:val="00057ED0"/>
    <w:rsid w:val="0006002A"/>
    <w:rsid w:val="0006013A"/>
    <w:rsid w:val="0006032E"/>
    <w:rsid w:val="000609B7"/>
    <w:rsid w:val="00060BA8"/>
    <w:rsid w:val="00060EAC"/>
    <w:rsid w:val="00060FCE"/>
    <w:rsid w:val="0006116B"/>
    <w:rsid w:val="0006143D"/>
    <w:rsid w:val="00061723"/>
    <w:rsid w:val="000619DA"/>
    <w:rsid w:val="00061AE0"/>
    <w:rsid w:val="00061CAE"/>
    <w:rsid w:val="00061F93"/>
    <w:rsid w:val="00062353"/>
    <w:rsid w:val="0006244B"/>
    <w:rsid w:val="00062496"/>
    <w:rsid w:val="000629F7"/>
    <w:rsid w:val="00062A60"/>
    <w:rsid w:val="00062CDF"/>
    <w:rsid w:val="00062E60"/>
    <w:rsid w:val="0006312A"/>
    <w:rsid w:val="00063394"/>
    <w:rsid w:val="000633FE"/>
    <w:rsid w:val="000634CD"/>
    <w:rsid w:val="000634E4"/>
    <w:rsid w:val="0006354D"/>
    <w:rsid w:val="00063626"/>
    <w:rsid w:val="00063808"/>
    <w:rsid w:val="0006383D"/>
    <w:rsid w:val="00063ACC"/>
    <w:rsid w:val="00063E4E"/>
    <w:rsid w:val="00063F30"/>
    <w:rsid w:val="00064065"/>
    <w:rsid w:val="00064198"/>
    <w:rsid w:val="00064333"/>
    <w:rsid w:val="0006435D"/>
    <w:rsid w:val="000643F4"/>
    <w:rsid w:val="00064479"/>
    <w:rsid w:val="00064590"/>
    <w:rsid w:val="000645AE"/>
    <w:rsid w:val="000648B3"/>
    <w:rsid w:val="000648C6"/>
    <w:rsid w:val="00064A6F"/>
    <w:rsid w:val="00064B3F"/>
    <w:rsid w:val="00065018"/>
    <w:rsid w:val="0006534D"/>
    <w:rsid w:val="000654AA"/>
    <w:rsid w:val="00065582"/>
    <w:rsid w:val="0006569A"/>
    <w:rsid w:val="00065BA8"/>
    <w:rsid w:val="00065C46"/>
    <w:rsid w:val="00065F22"/>
    <w:rsid w:val="00065F74"/>
    <w:rsid w:val="000660CA"/>
    <w:rsid w:val="0006615D"/>
    <w:rsid w:val="0006623F"/>
    <w:rsid w:val="00066919"/>
    <w:rsid w:val="00066B31"/>
    <w:rsid w:val="00066B3C"/>
    <w:rsid w:val="00066C61"/>
    <w:rsid w:val="00066DDC"/>
    <w:rsid w:val="00066E0F"/>
    <w:rsid w:val="00066F80"/>
    <w:rsid w:val="000670B2"/>
    <w:rsid w:val="0006713D"/>
    <w:rsid w:val="000675FD"/>
    <w:rsid w:val="00067715"/>
    <w:rsid w:val="00067C7B"/>
    <w:rsid w:val="00067D22"/>
    <w:rsid w:val="00067E93"/>
    <w:rsid w:val="00067F09"/>
    <w:rsid w:val="00070193"/>
    <w:rsid w:val="000702D2"/>
    <w:rsid w:val="000705AD"/>
    <w:rsid w:val="000709D4"/>
    <w:rsid w:val="000709F7"/>
    <w:rsid w:val="00070A2E"/>
    <w:rsid w:val="00070B59"/>
    <w:rsid w:val="00070D29"/>
    <w:rsid w:val="00070D46"/>
    <w:rsid w:val="0007100D"/>
    <w:rsid w:val="00071076"/>
    <w:rsid w:val="000712EB"/>
    <w:rsid w:val="00071381"/>
    <w:rsid w:val="000713F8"/>
    <w:rsid w:val="00071474"/>
    <w:rsid w:val="000715AD"/>
    <w:rsid w:val="000715DA"/>
    <w:rsid w:val="00071629"/>
    <w:rsid w:val="000717E7"/>
    <w:rsid w:val="00071965"/>
    <w:rsid w:val="00071A16"/>
    <w:rsid w:val="00071AE5"/>
    <w:rsid w:val="00071AF4"/>
    <w:rsid w:val="00071C11"/>
    <w:rsid w:val="00071D5C"/>
    <w:rsid w:val="00071DE2"/>
    <w:rsid w:val="00071E40"/>
    <w:rsid w:val="00071E91"/>
    <w:rsid w:val="00071EF9"/>
    <w:rsid w:val="00072264"/>
    <w:rsid w:val="000723AD"/>
    <w:rsid w:val="00072661"/>
    <w:rsid w:val="000726E5"/>
    <w:rsid w:val="00072709"/>
    <w:rsid w:val="000728DE"/>
    <w:rsid w:val="0007297E"/>
    <w:rsid w:val="000729A1"/>
    <w:rsid w:val="00072A79"/>
    <w:rsid w:val="00072AEC"/>
    <w:rsid w:val="00072C22"/>
    <w:rsid w:val="00072C94"/>
    <w:rsid w:val="00072D3A"/>
    <w:rsid w:val="00072ED3"/>
    <w:rsid w:val="00072EFD"/>
    <w:rsid w:val="00072F17"/>
    <w:rsid w:val="00072F59"/>
    <w:rsid w:val="00073119"/>
    <w:rsid w:val="0007311C"/>
    <w:rsid w:val="00073193"/>
    <w:rsid w:val="000732FC"/>
    <w:rsid w:val="000733CA"/>
    <w:rsid w:val="0007354C"/>
    <w:rsid w:val="000737F1"/>
    <w:rsid w:val="000739C7"/>
    <w:rsid w:val="0007406A"/>
    <w:rsid w:val="0007426A"/>
    <w:rsid w:val="000743ED"/>
    <w:rsid w:val="0007485A"/>
    <w:rsid w:val="00074927"/>
    <w:rsid w:val="0007497A"/>
    <w:rsid w:val="00074ADE"/>
    <w:rsid w:val="00074B80"/>
    <w:rsid w:val="00074D11"/>
    <w:rsid w:val="00075317"/>
    <w:rsid w:val="0007533D"/>
    <w:rsid w:val="00075472"/>
    <w:rsid w:val="00075871"/>
    <w:rsid w:val="00075A0F"/>
    <w:rsid w:val="00075A23"/>
    <w:rsid w:val="00075CB8"/>
    <w:rsid w:val="00075D33"/>
    <w:rsid w:val="00075E79"/>
    <w:rsid w:val="00076047"/>
    <w:rsid w:val="0007605D"/>
    <w:rsid w:val="00076155"/>
    <w:rsid w:val="000761F4"/>
    <w:rsid w:val="00076579"/>
    <w:rsid w:val="000766AC"/>
    <w:rsid w:val="00076812"/>
    <w:rsid w:val="00076BC7"/>
    <w:rsid w:val="00076EA2"/>
    <w:rsid w:val="000771A0"/>
    <w:rsid w:val="000771E1"/>
    <w:rsid w:val="000772B7"/>
    <w:rsid w:val="000774B7"/>
    <w:rsid w:val="000774E7"/>
    <w:rsid w:val="0007755E"/>
    <w:rsid w:val="00077570"/>
    <w:rsid w:val="000779AC"/>
    <w:rsid w:val="00077CAC"/>
    <w:rsid w:val="00077DC6"/>
    <w:rsid w:val="00077E6C"/>
    <w:rsid w:val="00080027"/>
    <w:rsid w:val="000800BC"/>
    <w:rsid w:val="000804B6"/>
    <w:rsid w:val="00080621"/>
    <w:rsid w:val="00080669"/>
    <w:rsid w:val="0008070B"/>
    <w:rsid w:val="00080A62"/>
    <w:rsid w:val="00080C24"/>
    <w:rsid w:val="00080C8C"/>
    <w:rsid w:val="0008100E"/>
    <w:rsid w:val="000810C2"/>
    <w:rsid w:val="0008118E"/>
    <w:rsid w:val="0008137E"/>
    <w:rsid w:val="0008147E"/>
    <w:rsid w:val="00081898"/>
    <w:rsid w:val="00081963"/>
    <w:rsid w:val="000821A0"/>
    <w:rsid w:val="0008221F"/>
    <w:rsid w:val="0008233B"/>
    <w:rsid w:val="00082590"/>
    <w:rsid w:val="00082C52"/>
    <w:rsid w:val="00082C92"/>
    <w:rsid w:val="00082EDD"/>
    <w:rsid w:val="00082F23"/>
    <w:rsid w:val="00082F3B"/>
    <w:rsid w:val="00083524"/>
    <w:rsid w:val="00083532"/>
    <w:rsid w:val="00083573"/>
    <w:rsid w:val="00083667"/>
    <w:rsid w:val="0008397A"/>
    <w:rsid w:val="00083DF4"/>
    <w:rsid w:val="00083FB5"/>
    <w:rsid w:val="00084153"/>
    <w:rsid w:val="0008417F"/>
    <w:rsid w:val="000842AF"/>
    <w:rsid w:val="00084486"/>
    <w:rsid w:val="000845C9"/>
    <w:rsid w:val="00084815"/>
    <w:rsid w:val="00084AB5"/>
    <w:rsid w:val="00084C9D"/>
    <w:rsid w:val="00084CDF"/>
    <w:rsid w:val="00084D87"/>
    <w:rsid w:val="00085288"/>
    <w:rsid w:val="00085867"/>
    <w:rsid w:val="000858C7"/>
    <w:rsid w:val="000858EC"/>
    <w:rsid w:val="00085978"/>
    <w:rsid w:val="00085AC7"/>
    <w:rsid w:val="00085D9F"/>
    <w:rsid w:val="00085F9E"/>
    <w:rsid w:val="000860B6"/>
    <w:rsid w:val="0008620A"/>
    <w:rsid w:val="000863C1"/>
    <w:rsid w:val="00086517"/>
    <w:rsid w:val="00086559"/>
    <w:rsid w:val="00086857"/>
    <w:rsid w:val="00086966"/>
    <w:rsid w:val="00086ABA"/>
    <w:rsid w:val="00086EF4"/>
    <w:rsid w:val="00087343"/>
    <w:rsid w:val="0008737D"/>
    <w:rsid w:val="000873ED"/>
    <w:rsid w:val="0008765A"/>
    <w:rsid w:val="0008787C"/>
    <w:rsid w:val="0008791D"/>
    <w:rsid w:val="00087A5F"/>
    <w:rsid w:val="00087F46"/>
    <w:rsid w:val="00087F8B"/>
    <w:rsid w:val="00090083"/>
    <w:rsid w:val="000902E0"/>
    <w:rsid w:val="00090481"/>
    <w:rsid w:val="000904E4"/>
    <w:rsid w:val="00090911"/>
    <w:rsid w:val="00090BBD"/>
    <w:rsid w:val="00090E92"/>
    <w:rsid w:val="00090EDF"/>
    <w:rsid w:val="00090F18"/>
    <w:rsid w:val="00090F79"/>
    <w:rsid w:val="000910DB"/>
    <w:rsid w:val="00091180"/>
    <w:rsid w:val="00091269"/>
    <w:rsid w:val="00091706"/>
    <w:rsid w:val="00091776"/>
    <w:rsid w:val="00091879"/>
    <w:rsid w:val="00091A1F"/>
    <w:rsid w:val="00091AE2"/>
    <w:rsid w:val="00091D88"/>
    <w:rsid w:val="00091FA0"/>
    <w:rsid w:val="00091FF0"/>
    <w:rsid w:val="000921B0"/>
    <w:rsid w:val="00092298"/>
    <w:rsid w:val="000922BF"/>
    <w:rsid w:val="0009231A"/>
    <w:rsid w:val="00092691"/>
    <w:rsid w:val="000928A1"/>
    <w:rsid w:val="000929A8"/>
    <w:rsid w:val="00092C1D"/>
    <w:rsid w:val="00092D19"/>
    <w:rsid w:val="000932CB"/>
    <w:rsid w:val="0009334D"/>
    <w:rsid w:val="0009355B"/>
    <w:rsid w:val="0009375D"/>
    <w:rsid w:val="00093C3F"/>
    <w:rsid w:val="00093C86"/>
    <w:rsid w:val="00093CEE"/>
    <w:rsid w:val="00093E63"/>
    <w:rsid w:val="00093F96"/>
    <w:rsid w:val="000944B9"/>
    <w:rsid w:val="0009468F"/>
    <w:rsid w:val="00094AA6"/>
    <w:rsid w:val="00094C00"/>
    <w:rsid w:val="00094E64"/>
    <w:rsid w:val="00094FF8"/>
    <w:rsid w:val="000951F2"/>
    <w:rsid w:val="00095383"/>
    <w:rsid w:val="00095719"/>
    <w:rsid w:val="000959CD"/>
    <w:rsid w:val="00095CE0"/>
    <w:rsid w:val="00095F72"/>
    <w:rsid w:val="00096033"/>
    <w:rsid w:val="000960C3"/>
    <w:rsid w:val="000960CB"/>
    <w:rsid w:val="00096268"/>
    <w:rsid w:val="000962F4"/>
    <w:rsid w:val="00096977"/>
    <w:rsid w:val="00096AED"/>
    <w:rsid w:val="00096CE1"/>
    <w:rsid w:val="00096F8F"/>
    <w:rsid w:val="00096FA1"/>
    <w:rsid w:val="0009713D"/>
    <w:rsid w:val="00097221"/>
    <w:rsid w:val="0009735F"/>
    <w:rsid w:val="00097430"/>
    <w:rsid w:val="00097466"/>
    <w:rsid w:val="00097916"/>
    <w:rsid w:val="00097A2A"/>
    <w:rsid w:val="00097A85"/>
    <w:rsid w:val="00097C12"/>
    <w:rsid w:val="00097DCD"/>
    <w:rsid w:val="00097FEE"/>
    <w:rsid w:val="000A0020"/>
    <w:rsid w:val="000A0504"/>
    <w:rsid w:val="000A06EB"/>
    <w:rsid w:val="000A07E2"/>
    <w:rsid w:val="000A0CDD"/>
    <w:rsid w:val="000A10C2"/>
    <w:rsid w:val="000A1273"/>
    <w:rsid w:val="000A1537"/>
    <w:rsid w:val="000A1713"/>
    <w:rsid w:val="000A17E2"/>
    <w:rsid w:val="000A192A"/>
    <w:rsid w:val="000A19DE"/>
    <w:rsid w:val="000A1BF3"/>
    <w:rsid w:val="000A1FCA"/>
    <w:rsid w:val="000A28FD"/>
    <w:rsid w:val="000A2971"/>
    <w:rsid w:val="000A2ACB"/>
    <w:rsid w:val="000A2C8D"/>
    <w:rsid w:val="000A2E14"/>
    <w:rsid w:val="000A2F9A"/>
    <w:rsid w:val="000A3149"/>
    <w:rsid w:val="000A330D"/>
    <w:rsid w:val="000A357C"/>
    <w:rsid w:val="000A39D6"/>
    <w:rsid w:val="000A3A13"/>
    <w:rsid w:val="000A3EC7"/>
    <w:rsid w:val="000A4048"/>
    <w:rsid w:val="000A40DA"/>
    <w:rsid w:val="000A415B"/>
    <w:rsid w:val="000A4299"/>
    <w:rsid w:val="000A4365"/>
    <w:rsid w:val="000A48A8"/>
    <w:rsid w:val="000A48DB"/>
    <w:rsid w:val="000A4B5A"/>
    <w:rsid w:val="000A4CE9"/>
    <w:rsid w:val="000A4D8F"/>
    <w:rsid w:val="000A4DE7"/>
    <w:rsid w:val="000A4EB5"/>
    <w:rsid w:val="000A4FD1"/>
    <w:rsid w:val="000A50E9"/>
    <w:rsid w:val="000A5331"/>
    <w:rsid w:val="000A538C"/>
    <w:rsid w:val="000A53CA"/>
    <w:rsid w:val="000A54B1"/>
    <w:rsid w:val="000A58A8"/>
    <w:rsid w:val="000A5ACD"/>
    <w:rsid w:val="000A5CD1"/>
    <w:rsid w:val="000A5E9E"/>
    <w:rsid w:val="000A60C1"/>
    <w:rsid w:val="000A6120"/>
    <w:rsid w:val="000A6210"/>
    <w:rsid w:val="000A6245"/>
    <w:rsid w:val="000A62BF"/>
    <w:rsid w:val="000A63BC"/>
    <w:rsid w:val="000A64BC"/>
    <w:rsid w:val="000A6628"/>
    <w:rsid w:val="000A6889"/>
    <w:rsid w:val="000A6A8D"/>
    <w:rsid w:val="000A6B56"/>
    <w:rsid w:val="000A6D75"/>
    <w:rsid w:val="000A6E81"/>
    <w:rsid w:val="000A6E83"/>
    <w:rsid w:val="000A71DA"/>
    <w:rsid w:val="000A7293"/>
    <w:rsid w:val="000A763C"/>
    <w:rsid w:val="000A7856"/>
    <w:rsid w:val="000A78BD"/>
    <w:rsid w:val="000A7C43"/>
    <w:rsid w:val="000A7D3C"/>
    <w:rsid w:val="000A7D42"/>
    <w:rsid w:val="000A7DF4"/>
    <w:rsid w:val="000A7E6D"/>
    <w:rsid w:val="000B000F"/>
    <w:rsid w:val="000B03C1"/>
    <w:rsid w:val="000B03C6"/>
    <w:rsid w:val="000B04DB"/>
    <w:rsid w:val="000B0586"/>
    <w:rsid w:val="000B05AB"/>
    <w:rsid w:val="000B0600"/>
    <w:rsid w:val="000B063D"/>
    <w:rsid w:val="000B0B2C"/>
    <w:rsid w:val="000B0B59"/>
    <w:rsid w:val="000B0BAC"/>
    <w:rsid w:val="000B0E30"/>
    <w:rsid w:val="000B0EDD"/>
    <w:rsid w:val="000B10E2"/>
    <w:rsid w:val="000B120C"/>
    <w:rsid w:val="000B123F"/>
    <w:rsid w:val="000B16E9"/>
    <w:rsid w:val="000B18B6"/>
    <w:rsid w:val="000B1982"/>
    <w:rsid w:val="000B1989"/>
    <w:rsid w:val="000B1992"/>
    <w:rsid w:val="000B19FE"/>
    <w:rsid w:val="000B1A25"/>
    <w:rsid w:val="000B1C64"/>
    <w:rsid w:val="000B1D7B"/>
    <w:rsid w:val="000B20D8"/>
    <w:rsid w:val="000B2142"/>
    <w:rsid w:val="000B21AF"/>
    <w:rsid w:val="000B21CC"/>
    <w:rsid w:val="000B2339"/>
    <w:rsid w:val="000B2476"/>
    <w:rsid w:val="000B26A6"/>
    <w:rsid w:val="000B273F"/>
    <w:rsid w:val="000B2867"/>
    <w:rsid w:val="000B3015"/>
    <w:rsid w:val="000B316E"/>
    <w:rsid w:val="000B3219"/>
    <w:rsid w:val="000B35C9"/>
    <w:rsid w:val="000B3721"/>
    <w:rsid w:val="000B384D"/>
    <w:rsid w:val="000B3A11"/>
    <w:rsid w:val="000B3B64"/>
    <w:rsid w:val="000B3B80"/>
    <w:rsid w:val="000B3C1C"/>
    <w:rsid w:val="000B3CF0"/>
    <w:rsid w:val="000B3ECB"/>
    <w:rsid w:val="000B4A31"/>
    <w:rsid w:val="000B4A3A"/>
    <w:rsid w:val="000B4A55"/>
    <w:rsid w:val="000B4AD9"/>
    <w:rsid w:val="000B4B23"/>
    <w:rsid w:val="000B4B69"/>
    <w:rsid w:val="000B4B73"/>
    <w:rsid w:val="000B4C17"/>
    <w:rsid w:val="000B4DA2"/>
    <w:rsid w:val="000B4FE1"/>
    <w:rsid w:val="000B51CC"/>
    <w:rsid w:val="000B5263"/>
    <w:rsid w:val="000B56DF"/>
    <w:rsid w:val="000B56E2"/>
    <w:rsid w:val="000B5778"/>
    <w:rsid w:val="000B57A6"/>
    <w:rsid w:val="000B5B1F"/>
    <w:rsid w:val="000B5B60"/>
    <w:rsid w:val="000B5BE0"/>
    <w:rsid w:val="000B5C86"/>
    <w:rsid w:val="000B5C9C"/>
    <w:rsid w:val="000B5F85"/>
    <w:rsid w:val="000B60E3"/>
    <w:rsid w:val="000B60FB"/>
    <w:rsid w:val="000B6133"/>
    <w:rsid w:val="000B6341"/>
    <w:rsid w:val="000B6388"/>
    <w:rsid w:val="000B65AA"/>
    <w:rsid w:val="000B66B1"/>
    <w:rsid w:val="000B66DC"/>
    <w:rsid w:val="000B678D"/>
    <w:rsid w:val="000B6B1E"/>
    <w:rsid w:val="000B6BF9"/>
    <w:rsid w:val="000B6D42"/>
    <w:rsid w:val="000B6F3A"/>
    <w:rsid w:val="000B7011"/>
    <w:rsid w:val="000B73F8"/>
    <w:rsid w:val="000B75AA"/>
    <w:rsid w:val="000B7721"/>
    <w:rsid w:val="000B777A"/>
    <w:rsid w:val="000B78FB"/>
    <w:rsid w:val="000B7CBA"/>
    <w:rsid w:val="000B7CD1"/>
    <w:rsid w:val="000C04CD"/>
    <w:rsid w:val="000C04D8"/>
    <w:rsid w:val="000C0520"/>
    <w:rsid w:val="000C066B"/>
    <w:rsid w:val="000C06C5"/>
    <w:rsid w:val="000C0806"/>
    <w:rsid w:val="000C0942"/>
    <w:rsid w:val="000C0BA6"/>
    <w:rsid w:val="000C0D39"/>
    <w:rsid w:val="000C0E03"/>
    <w:rsid w:val="000C0EF1"/>
    <w:rsid w:val="000C104C"/>
    <w:rsid w:val="000C10A6"/>
    <w:rsid w:val="000C10E8"/>
    <w:rsid w:val="000C111C"/>
    <w:rsid w:val="000C1305"/>
    <w:rsid w:val="000C13EE"/>
    <w:rsid w:val="000C1513"/>
    <w:rsid w:val="000C1566"/>
    <w:rsid w:val="000C1650"/>
    <w:rsid w:val="000C1A71"/>
    <w:rsid w:val="000C1B2F"/>
    <w:rsid w:val="000C1F0F"/>
    <w:rsid w:val="000C2009"/>
    <w:rsid w:val="000C21AC"/>
    <w:rsid w:val="000C233A"/>
    <w:rsid w:val="000C237B"/>
    <w:rsid w:val="000C27DF"/>
    <w:rsid w:val="000C28BD"/>
    <w:rsid w:val="000C28C4"/>
    <w:rsid w:val="000C2949"/>
    <w:rsid w:val="000C2983"/>
    <w:rsid w:val="000C2BA3"/>
    <w:rsid w:val="000C2C27"/>
    <w:rsid w:val="000C32DC"/>
    <w:rsid w:val="000C36D2"/>
    <w:rsid w:val="000C3B44"/>
    <w:rsid w:val="000C3CAE"/>
    <w:rsid w:val="000C3D03"/>
    <w:rsid w:val="000C3D09"/>
    <w:rsid w:val="000C4195"/>
    <w:rsid w:val="000C4237"/>
    <w:rsid w:val="000C453E"/>
    <w:rsid w:val="000C45B3"/>
    <w:rsid w:val="000C45FF"/>
    <w:rsid w:val="000C46C8"/>
    <w:rsid w:val="000C46D6"/>
    <w:rsid w:val="000C477C"/>
    <w:rsid w:val="000C4A9F"/>
    <w:rsid w:val="000C4CC9"/>
    <w:rsid w:val="000C4CE8"/>
    <w:rsid w:val="000C4D31"/>
    <w:rsid w:val="000C4E2C"/>
    <w:rsid w:val="000C4E79"/>
    <w:rsid w:val="000C502B"/>
    <w:rsid w:val="000C5394"/>
    <w:rsid w:val="000C53AA"/>
    <w:rsid w:val="000C5578"/>
    <w:rsid w:val="000C5810"/>
    <w:rsid w:val="000C58CF"/>
    <w:rsid w:val="000C5B03"/>
    <w:rsid w:val="000C5D84"/>
    <w:rsid w:val="000C62F5"/>
    <w:rsid w:val="000C6437"/>
    <w:rsid w:val="000C64A9"/>
    <w:rsid w:val="000C6638"/>
    <w:rsid w:val="000C673A"/>
    <w:rsid w:val="000C6843"/>
    <w:rsid w:val="000C692B"/>
    <w:rsid w:val="000C6D14"/>
    <w:rsid w:val="000C6DC5"/>
    <w:rsid w:val="000C6E0D"/>
    <w:rsid w:val="000C6F4D"/>
    <w:rsid w:val="000C6FED"/>
    <w:rsid w:val="000C7156"/>
    <w:rsid w:val="000C72C1"/>
    <w:rsid w:val="000C7364"/>
    <w:rsid w:val="000C7479"/>
    <w:rsid w:val="000C756A"/>
    <w:rsid w:val="000C75B1"/>
    <w:rsid w:val="000C7624"/>
    <w:rsid w:val="000C76B0"/>
    <w:rsid w:val="000C7758"/>
    <w:rsid w:val="000C78BB"/>
    <w:rsid w:val="000C78DC"/>
    <w:rsid w:val="000C79C0"/>
    <w:rsid w:val="000C7E42"/>
    <w:rsid w:val="000D0276"/>
    <w:rsid w:val="000D03C7"/>
    <w:rsid w:val="000D057D"/>
    <w:rsid w:val="000D07B1"/>
    <w:rsid w:val="000D0811"/>
    <w:rsid w:val="000D0979"/>
    <w:rsid w:val="000D0AF6"/>
    <w:rsid w:val="000D0B32"/>
    <w:rsid w:val="000D0B54"/>
    <w:rsid w:val="000D0EA2"/>
    <w:rsid w:val="000D0F75"/>
    <w:rsid w:val="000D10F1"/>
    <w:rsid w:val="000D1272"/>
    <w:rsid w:val="000D14DD"/>
    <w:rsid w:val="000D176C"/>
    <w:rsid w:val="000D18BB"/>
    <w:rsid w:val="000D1B15"/>
    <w:rsid w:val="000D1BE3"/>
    <w:rsid w:val="000D2119"/>
    <w:rsid w:val="000D21D4"/>
    <w:rsid w:val="000D231E"/>
    <w:rsid w:val="000D2351"/>
    <w:rsid w:val="000D27C9"/>
    <w:rsid w:val="000D28A9"/>
    <w:rsid w:val="000D2BCA"/>
    <w:rsid w:val="000D2CD7"/>
    <w:rsid w:val="000D2D44"/>
    <w:rsid w:val="000D300D"/>
    <w:rsid w:val="000D3110"/>
    <w:rsid w:val="000D3183"/>
    <w:rsid w:val="000D31AE"/>
    <w:rsid w:val="000D3475"/>
    <w:rsid w:val="000D34B8"/>
    <w:rsid w:val="000D3501"/>
    <w:rsid w:val="000D37AC"/>
    <w:rsid w:val="000D3862"/>
    <w:rsid w:val="000D3998"/>
    <w:rsid w:val="000D3CD7"/>
    <w:rsid w:val="000D3D22"/>
    <w:rsid w:val="000D3F27"/>
    <w:rsid w:val="000D3F7C"/>
    <w:rsid w:val="000D41B7"/>
    <w:rsid w:val="000D46AF"/>
    <w:rsid w:val="000D4DDA"/>
    <w:rsid w:val="000D4F1E"/>
    <w:rsid w:val="000D4FCE"/>
    <w:rsid w:val="000D5042"/>
    <w:rsid w:val="000D521C"/>
    <w:rsid w:val="000D541E"/>
    <w:rsid w:val="000D547F"/>
    <w:rsid w:val="000D5653"/>
    <w:rsid w:val="000D6253"/>
    <w:rsid w:val="000D64D4"/>
    <w:rsid w:val="000D6816"/>
    <w:rsid w:val="000D6912"/>
    <w:rsid w:val="000D6A2A"/>
    <w:rsid w:val="000D6CB1"/>
    <w:rsid w:val="000D6FE4"/>
    <w:rsid w:val="000D70D6"/>
    <w:rsid w:val="000D726C"/>
    <w:rsid w:val="000D727D"/>
    <w:rsid w:val="000D7420"/>
    <w:rsid w:val="000D7422"/>
    <w:rsid w:val="000D7947"/>
    <w:rsid w:val="000D7A3A"/>
    <w:rsid w:val="000E029E"/>
    <w:rsid w:val="000E02C6"/>
    <w:rsid w:val="000E03E6"/>
    <w:rsid w:val="000E0675"/>
    <w:rsid w:val="000E0AB8"/>
    <w:rsid w:val="000E0E97"/>
    <w:rsid w:val="000E1046"/>
    <w:rsid w:val="000E108A"/>
    <w:rsid w:val="000E1487"/>
    <w:rsid w:val="000E161A"/>
    <w:rsid w:val="000E163B"/>
    <w:rsid w:val="000E1641"/>
    <w:rsid w:val="000E187D"/>
    <w:rsid w:val="000E1D02"/>
    <w:rsid w:val="000E1DD6"/>
    <w:rsid w:val="000E208C"/>
    <w:rsid w:val="000E212C"/>
    <w:rsid w:val="000E21F5"/>
    <w:rsid w:val="000E220D"/>
    <w:rsid w:val="000E23AD"/>
    <w:rsid w:val="000E23C7"/>
    <w:rsid w:val="000E24A9"/>
    <w:rsid w:val="000E26A1"/>
    <w:rsid w:val="000E2702"/>
    <w:rsid w:val="000E2819"/>
    <w:rsid w:val="000E2953"/>
    <w:rsid w:val="000E2C30"/>
    <w:rsid w:val="000E2C73"/>
    <w:rsid w:val="000E2EEA"/>
    <w:rsid w:val="000E2F66"/>
    <w:rsid w:val="000E31E2"/>
    <w:rsid w:val="000E32AB"/>
    <w:rsid w:val="000E360E"/>
    <w:rsid w:val="000E398E"/>
    <w:rsid w:val="000E3E7C"/>
    <w:rsid w:val="000E3EB3"/>
    <w:rsid w:val="000E4134"/>
    <w:rsid w:val="000E4745"/>
    <w:rsid w:val="000E4785"/>
    <w:rsid w:val="000E494E"/>
    <w:rsid w:val="000E4968"/>
    <w:rsid w:val="000E4CB6"/>
    <w:rsid w:val="000E4D7C"/>
    <w:rsid w:val="000E4DD6"/>
    <w:rsid w:val="000E4E24"/>
    <w:rsid w:val="000E51C8"/>
    <w:rsid w:val="000E522F"/>
    <w:rsid w:val="000E526E"/>
    <w:rsid w:val="000E538E"/>
    <w:rsid w:val="000E581C"/>
    <w:rsid w:val="000E596E"/>
    <w:rsid w:val="000E5993"/>
    <w:rsid w:val="000E5A5F"/>
    <w:rsid w:val="000E5EE6"/>
    <w:rsid w:val="000E6016"/>
    <w:rsid w:val="000E6192"/>
    <w:rsid w:val="000E6271"/>
    <w:rsid w:val="000E6315"/>
    <w:rsid w:val="000E63AB"/>
    <w:rsid w:val="000E651C"/>
    <w:rsid w:val="000E6A29"/>
    <w:rsid w:val="000E6E35"/>
    <w:rsid w:val="000E705F"/>
    <w:rsid w:val="000E7494"/>
    <w:rsid w:val="000E77E4"/>
    <w:rsid w:val="000E783C"/>
    <w:rsid w:val="000E7AE5"/>
    <w:rsid w:val="000E7BF6"/>
    <w:rsid w:val="000E7E90"/>
    <w:rsid w:val="000F009C"/>
    <w:rsid w:val="000F06BA"/>
    <w:rsid w:val="000F080B"/>
    <w:rsid w:val="000F082E"/>
    <w:rsid w:val="000F09A0"/>
    <w:rsid w:val="000F09C2"/>
    <w:rsid w:val="000F0B9D"/>
    <w:rsid w:val="000F0EC1"/>
    <w:rsid w:val="000F10DF"/>
    <w:rsid w:val="000F1178"/>
    <w:rsid w:val="000F1660"/>
    <w:rsid w:val="000F167B"/>
    <w:rsid w:val="000F1A40"/>
    <w:rsid w:val="000F1E08"/>
    <w:rsid w:val="000F1EC3"/>
    <w:rsid w:val="000F1F52"/>
    <w:rsid w:val="000F1FE8"/>
    <w:rsid w:val="000F20CB"/>
    <w:rsid w:val="000F2167"/>
    <w:rsid w:val="000F21EF"/>
    <w:rsid w:val="000F25DD"/>
    <w:rsid w:val="000F2637"/>
    <w:rsid w:val="000F2901"/>
    <w:rsid w:val="000F290E"/>
    <w:rsid w:val="000F2DE5"/>
    <w:rsid w:val="000F32FA"/>
    <w:rsid w:val="000F3471"/>
    <w:rsid w:val="000F3543"/>
    <w:rsid w:val="000F3800"/>
    <w:rsid w:val="000F3ADD"/>
    <w:rsid w:val="000F3EBC"/>
    <w:rsid w:val="000F4247"/>
    <w:rsid w:val="000F444D"/>
    <w:rsid w:val="000F44CE"/>
    <w:rsid w:val="000F472B"/>
    <w:rsid w:val="000F47AC"/>
    <w:rsid w:val="000F4835"/>
    <w:rsid w:val="000F4973"/>
    <w:rsid w:val="000F4988"/>
    <w:rsid w:val="000F4A55"/>
    <w:rsid w:val="000F4B95"/>
    <w:rsid w:val="000F4BF0"/>
    <w:rsid w:val="000F4D19"/>
    <w:rsid w:val="000F4E8F"/>
    <w:rsid w:val="000F52DA"/>
    <w:rsid w:val="000F543B"/>
    <w:rsid w:val="000F54CD"/>
    <w:rsid w:val="000F54F8"/>
    <w:rsid w:val="000F5676"/>
    <w:rsid w:val="000F5D13"/>
    <w:rsid w:val="000F5D66"/>
    <w:rsid w:val="000F5DAA"/>
    <w:rsid w:val="000F5DE7"/>
    <w:rsid w:val="000F5EA0"/>
    <w:rsid w:val="000F605E"/>
    <w:rsid w:val="000F6084"/>
    <w:rsid w:val="000F6247"/>
    <w:rsid w:val="000F6354"/>
    <w:rsid w:val="000F660E"/>
    <w:rsid w:val="000F67E8"/>
    <w:rsid w:val="000F6944"/>
    <w:rsid w:val="000F6B3F"/>
    <w:rsid w:val="000F6B67"/>
    <w:rsid w:val="000F6B83"/>
    <w:rsid w:val="000F6F3C"/>
    <w:rsid w:val="000F7101"/>
    <w:rsid w:val="000F71A2"/>
    <w:rsid w:val="000F755D"/>
    <w:rsid w:val="000F7FE5"/>
    <w:rsid w:val="00100170"/>
    <w:rsid w:val="00100312"/>
    <w:rsid w:val="001007B5"/>
    <w:rsid w:val="00100B61"/>
    <w:rsid w:val="00100B75"/>
    <w:rsid w:val="0010134F"/>
    <w:rsid w:val="0010137B"/>
    <w:rsid w:val="0010138E"/>
    <w:rsid w:val="0010159C"/>
    <w:rsid w:val="0010186A"/>
    <w:rsid w:val="001018F2"/>
    <w:rsid w:val="00101D63"/>
    <w:rsid w:val="001020B4"/>
    <w:rsid w:val="0010231D"/>
    <w:rsid w:val="0010253E"/>
    <w:rsid w:val="001028DD"/>
    <w:rsid w:val="00102A03"/>
    <w:rsid w:val="00102B6A"/>
    <w:rsid w:val="00102C11"/>
    <w:rsid w:val="00102C8A"/>
    <w:rsid w:val="00102F72"/>
    <w:rsid w:val="00102F7F"/>
    <w:rsid w:val="00103129"/>
    <w:rsid w:val="0010325D"/>
    <w:rsid w:val="0010350E"/>
    <w:rsid w:val="00103591"/>
    <w:rsid w:val="0010373F"/>
    <w:rsid w:val="00103928"/>
    <w:rsid w:val="00103B1D"/>
    <w:rsid w:val="00104024"/>
    <w:rsid w:val="001040B7"/>
    <w:rsid w:val="0010414D"/>
    <w:rsid w:val="00104235"/>
    <w:rsid w:val="00104239"/>
    <w:rsid w:val="00104413"/>
    <w:rsid w:val="00104536"/>
    <w:rsid w:val="00104953"/>
    <w:rsid w:val="001049A6"/>
    <w:rsid w:val="0010522A"/>
    <w:rsid w:val="00105559"/>
    <w:rsid w:val="001055F0"/>
    <w:rsid w:val="0010572D"/>
    <w:rsid w:val="001058F3"/>
    <w:rsid w:val="00105C88"/>
    <w:rsid w:val="00105EBA"/>
    <w:rsid w:val="00105FEF"/>
    <w:rsid w:val="00106098"/>
    <w:rsid w:val="001060C0"/>
    <w:rsid w:val="001060F9"/>
    <w:rsid w:val="00106224"/>
    <w:rsid w:val="001063B5"/>
    <w:rsid w:val="00106550"/>
    <w:rsid w:val="001065CE"/>
    <w:rsid w:val="00106874"/>
    <w:rsid w:val="00106AA2"/>
    <w:rsid w:val="00106BAB"/>
    <w:rsid w:val="00107021"/>
    <w:rsid w:val="001072C4"/>
    <w:rsid w:val="0010740D"/>
    <w:rsid w:val="0010758E"/>
    <w:rsid w:val="00107677"/>
    <w:rsid w:val="0010791F"/>
    <w:rsid w:val="001079BD"/>
    <w:rsid w:val="001079BE"/>
    <w:rsid w:val="00107B9D"/>
    <w:rsid w:val="00107BDD"/>
    <w:rsid w:val="00107CBD"/>
    <w:rsid w:val="0011013B"/>
    <w:rsid w:val="00110208"/>
    <w:rsid w:val="0011036F"/>
    <w:rsid w:val="00110692"/>
    <w:rsid w:val="001106F9"/>
    <w:rsid w:val="00110735"/>
    <w:rsid w:val="00110943"/>
    <w:rsid w:val="00110995"/>
    <w:rsid w:val="00110B3A"/>
    <w:rsid w:val="00110B8A"/>
    <w:rsid w:val="00110BC7"/>
    <w:rsid w:val="00110EBD"/>
    <w:rsid w:val="00111097"/>
    <w:rsid w:val="00111184"/>
    <w:rsid w:val="00111285"/>
    <w:rsid w:val="0011157D"/>
    <w:rsid w:val="00111864"/>
    <w:rsid w:val="00111DB2"/>
    <w:rsid w:val="00111E1A"/>
    <w:rsid w:val="00112176"/>
    <w:rsid w:val="001121EC"/>
    <w:rsid w:val="0011225D"/>
    <w:rsid w:val="001122C7"/>
    <w:rsid w:val="00112369"/>
    <w:rsid w:val="00112660"/>
    <w:rsid w:val="00112675"/>
    <w:rsid w:val="00112863"/>
    <w:rsid w:val="00112A44"/>
    <w:rsid w:val="00112E78"/>
    <w:rsid w:val="00112EE0"/>
    <w:rsid w:val="00112FA5"/>
    <w:rsid w:val="001131E9"/>
    <w:rsid w:val="001133B7"/>
    <w:rsid w:val="0011373A"/>
    <w:rsid w:val="001139E7"/>
    <w:rsid w:val="00113B79"/>
    <w:rsid w:val="00113EBA"/>
    <w:rsid w:val="00114078"/>
    <w:rsid w:val="001142A4"/>
    <w:rsid w:val="00114AB6"/>
    <w:rsid w:val="00114BB8"/>
    <w:rsid w:val="00114D3C"/>
    <w:rsid w:val="00114FD5"/>
    <w:rsid w:val="00114FD9"/>
    <w:rsid w:val="001150DC"/>
    <w:rsid w:val="001150EB"/>
    <w:rsid w:val="001154EF"/>
    <w:rsid w:val="0011569F"/>
    <w:rsid w:val="001158FD"/>
    <w:rsid w:val="001160B6"/>
    <w:rsid w:val="0011613C"/>
    <w:rsid w:val="001161EB"/>
    <w:rsid w:val="00116256"/>
    <w:rsid w:val="0011633D"/>
    <w:rsid w:val="0011635D"/>
    <w:rsid w:val="00116390"/>
    <w:rsid w:val="001163B9"/>
    <w:rsid w:val="001164A3"/>
    <w:rsid w:val="001165F7"/>
    <w:rsid w:val="0011665E"/>
    <w:rsid w:val="0011685D"/>
    <w:rsid w:val="0011687E"/>
    <w:rsid w:val="00116901"/>
    <w:rsid w:val="00116B30"/>
    <w:rsid w:val="00116C16"/>
    <w:rsid w:val="00116CEE"/>
    <w:rsid w:val="00116D4A"/>
    <w:rsid w:val="00116DC7"/>
    <w:rsid w:val="00116E0B"/>
    <w:rsid w:val="00116E77"/>
    <w:rsid w:val="00116F47"/>
    <w:rsid w:val="00117277"/>
    <w:rsid w:val="00117991"/>
    <w:rsid w:val="00117A85"/>
    <w:rsid w:val="00117ADD"/>
    <w:rsid w:val="00117B40"/>
    <w:rsid w:val="00117C18"/>
    <w:rsid w:val="00117C73"/>
    <w:rsid w:val="00117C8B"/>
    <w:rsid w:val="00117CEB"/>
    <w:rsid w:val="001200EE"/>
    <w:rsid w:val="00120237"/>
    <w:rsid w:val="001203A3"/>
    <w:rsid w:val="001206F2"/>
    <w:rsid w:val="001209C6"/>
    <w:rsid w:val="00120B83"/>
    <w:rsid w:val="00120CF5"/>
    <w:rsid w:val="00120D3F"/>
    <w:rsid w:val="00120F58"/>
    <w:rsid w:val="001213CB"/>
    <w:rsid w:val="00121416"/>
    <w:rsid w:val="0012161A"/>
    <w:rsid w:val="00121696"/>
    <w:rsid w:val="00121782"/>
    <w:rsid w:val="00121866"/>
    <w:rsid w:val="001218BC"/>
    <w:rsid w:val="00121BFC"/>
    <w:rsid w:val="00121F4D"/>
    <w:rsid w:val="00121F86"/>
    <w:rsid w:val="0012234F"/>
    <w:rsid w:val="001223E7"/>
    <w:rsid w:val="0012244A"/>
    <w:rsid w:val="0012276D"/>
    <w:rsid w:val="0012292D"/>
    <w:rsid w:val="00122A4E"/>
    <w:rsid w:val="00122B2C"/>
    <w:rsid w:val="00122C15"/>
    <w:rsid w:val="00122D49"/>
    <w:rsid w:val="00123170"/>
    <w:rsid w:val="0012317A"/>
    <w:rsid w:val="00123C2B"/>
    <w:rsid w:val="00124091"/>
    <w:rsid w:val="001240AC"/>
    <w:rsid w:val="0012444F"/>
    <w:rsid w:val="001245AC"/>
    <w:rsid w:val="001245DB"/>
    <w:rsid w:val="00124907"/>
    <w:rsid w:val="00124945"/>
    <w:rsid w:val="00124D0A"/>
    <w:rsid w:val="001250FC"/>
    <w:rsid w:val="00125409"/>
    <w:rsid w:val="0012549A"/>
    <w:rsid w:val="0012563F"/>
    <w:rsid w:val="001259CC"/>
    <w:rsid w:val="00125EB6"/>
    <w:rsid w:val="00126386"/>
    <w:rsid w:val="001265E0"/>
    <w:rsid w:val="001267E7"/>
    <w:rsid w:val="00126844"/>
    <w:rsid w:val="0012687F"/>
    <w:rsid w:val="00126A91"/>
    <w:rsid w:val="00126AA3"/>
    <w:rsid w:val="00126BDA"/>
    <w:rsid w:val="00126E13"/>
    <w:rsid w:val="00126F81"/>
    <w:rsid w:val="00126FC0"/>
    <w:rsid w:val="001271CC"/>
    <w:rsid w:val="0012743B"/>
    <w:rsid w:val="00127809"/>
    <w:rsid w:val="001279A7"/>
    <w:rsid w:val="00127FFB"/>
    <w:rsid w:val="00130075"/>
    <w:rsid w:val="001302EA"/>
    <w:rsid w:val="00130447"/>
    <w:rsid w:val="0013063C"/>
    <w:rsid w:val="00130694"/>
    <w:rsid w:val="00130ADB"/>
    <w:rsid w:val="00130B92"/>
    <w:rsid w:val="00130C1F"/>
    <w:rsid w:val="00130C61"/>
    <w:rsid w:val="00130D28"/>
    <w:rsid w:val="00130D7F"/>
    <w:rsid w:val="00130E48"/>
    <w:rsid w:val="00131030"/>
    <w:rsid w:val="001311B0"/>
    <w:rsid w:val="0013127E"/>
    <w:rsid w:val="001314C2"/>
    <w:rsid w:val="0013186F"/>
    <w:rsid w:val="001318DC"/>
    <w:rsid w:val="001318FC"/>
    <w:rsid w:val="00131A46"/>
    <w:rsid w:val="00131BDB"/>
    <w:rsid w:val="00131C45"/>
    <w:rsid w:val="00131CBC"/>
    <w:rsid w:val="00131D2D"/>
    <w:rsid w:val="00131F2B"/>
    <w:rsid w:val="00131FBA"/>
    <w:rsid w:val="0013226A"/>
    <w:rsid w:val="0013240C"/>
    <w:rsid w:val="0013260D"/>
    <w:rsid w:val="00132693"/>
    <w:rsid w:val="00132769"/>
    <w:rsid w:val="0013278C"/>
    <w:rsid w:val="001328E6"/>
    <w:rsid w:val="00132990"/>
    <w:rsid w:val="00132A59"/>
    <w:rsid w:val="00132BAD"/>
    <w:rsid w:val="00132D22"/>
    <w:rsid w:val="00132DE3"/>
    <w:rsid w:val="00132E65"/>
    <w:rsid w:val="00132E6D"/>
    <w:rsid w:val="00132EF0"/>
    <w:rsid w:val="00132F16"/>
    <w:rsid w:val="001330F3"/>
    <w:rsid w:val="001333E6"/>
    <w:rsid w:val="001334E9"/>
    <w:rsid w:val="001338AB"/>
    <w:rsid w:val="00133C52"/>
    <w:rsid w:val="0013404E"/>
    <w:rsid w:val="00134104"/>
    <w:rsid w:val="00134134"/>
    <w:rsid w:val="00134383"/>
    <w:rsid w:val="00134403"/>
    <w:rsid w:val="001344CF"/>
    <w:rsid w:val="00134B13"/>
    <w:rsid w:val="00134C5C"/>
    <w:rsid w:val="00134C75"/>
    <w:rsid w:val="00134D16"/>
    <w:rsid w:val="00135094"/>
    <w:rsid w:val="00135818"/>
    <w:rsid w:val="00135869"/>
    <w:rsid w:val="00135E6F"/>
    <w:rsid w:val="001360A5"/>
    <w:rsid w:val="001361FB"/>
    <w:rsid w:val="0013634D"/>
    <w:rsid w:val="001364DD"/>
    <w:rsid w:val="00136590"/>
    <w:rsid w:val="001367D4"/>
    <w:rsid w:val="0013693E"/>
    <w:rsid w:val="00136F3D"/>
    <w:rsid w:val="001371BA"/>
    <w:rsid w:val="001372A8"/>
    <w:rsid w:val="0013747A"/>
    <w:rsid w:val="001375E4"/>
    <w:rsid w:val="001376CE"/>
    <w:rsid w:val="001377F8"/>
    <w:rsid w:val="00137B1E"/>
    <w:rsid w:val="00137CD2"/>
    <w:rsid w:val="00140120"/>
    <w:rsid w:val="00140248"/>
    <w:rsid w:val="00140331"/>
    <w:rsid w:val="001406FF"/>
    <w:rsid w:val="0014087C"/>
    <w:rsid w:val="00140AEF"/>
    <w:rsid w:val="00140D2B"/>
    <w:rsid w:val="00140E11"/>
    <w:rsid w:val="00140E8E"/>
    <w:rsid w:val="00140F69"/>
    <w:rsid w:val="00141061"/>
    <w:rsid w:val="001410CA"/>
    <w:rsid w:val="001410F4"/>
    <w:rsid w:val="00141104"/>
    <w:rsid w:val="001413CC"/>
    <w:rsid w:val="0014158C"/>
    <w:rsid w:val="001415D4"/>
    <w:rsid w:val="00141767"/>
    <w:rsid w:val="00141991"/>
    <w:rsid w:val="00141E7D"/>
    <w:rsid w:val="001420AF"/>
    <w:rsid w:val="00142305"/>
    <w:rsid w:val="00142562"/>
    <w:rsid w:val="00142590"/>
    <w:rsid w:val="001426F6"/>
    <w:rsid w:val="0014289E"/>
    <w:rsid w:val="00142917"/>
    <w:rsid w:val="00142B94"/>
    <w:rsid w:val="00142CB3"/>
    <w:rsid w:val="00142E3F"/>
    <w:rsid w:val="00142F2E"/>
    <w:rsid w:val="00143009"/>
    <w:rsid w:val="0014333E"/>
    <w:rsid w:val="00143546"/>
    <w:rsid w:val="0014369B"/>
    <w:rsid w:val="001439A6"/>
    <w:rsid w:val="00143E9E"/>
    <w:rsid w:val="00143EBD"/>
    <w:rsid w:val="0014407B"/>
    <w:rsid w:val="0014427F"/>
    <w:rsid w:val="00144392"/>
    <w:rsid w:val="00144610"/>
    <w:rsid w:val="00144633"/>
    <w:rsid w:val="00144B2B"/>
    <w:rsid w:val="0014506B"/>
    <w:rsid w:val="0014521C"/>
    <w:rsid w:val="0014522B"/>
    <w:rsid w:val="0014537A"/>
    <w:rsid w:val="001453C2"/>
    <w:rsid w:val="0014541F"/>
    <w:rsid w:val="00145428"/>
    <w:rsid w:val="001454F6"/>
    <w:rsid w:val="00145573"/>
    <w:rsid w:val="001457EA"/>
    <w:rsid w:val="00145820"/>
    <w:rsid w:val="0014585F"/>
    <w:rsid w:val="0014589E"/>
    <w:rsid w:val="00145AC8"/>
    <w:rsid w:val="00145C0A"/>
    <w:rsid w:val="00145C38"/>
    <w:rsid w:val="00145E69"/>
    <w:rsid w:val="00145EB1"/>
    <w:rsid w:val="00145EB9"/>
    <w:rsid w:val="001460E7"/>
    <w:rsid w:val="001460ED"/>
    <w:rsid w:val="00146150"/>
    <w:rsid w:val="0014653B"/>
    <w:rsid w:val="001465AD"/>
    <w:rsid w:val="001466A2"/>
    <w:rsid w:val="001468C1"/>
    <w:rsid w:val="00146A24"/>
    <w:rsid w:val="00146AAA"/>
    <w:rsid w:val="00146CF0"/>
    <w:rsid w:val="00146E06"/>
    <w:rsid w:val="00146FB9"/>
    <w:rsid w:val="0014700B"/>
    <w:rsid w:val="0014725A"/>
    <w:rsid w:val="001472CB"/>
    <w:rsid w:val="00147433"/>
    <w:rsid w:val="00147603"/>
    <w:rsid w:val="00147684"/>
    <w:rsid w:val="0014777D"/>
    <w:rsid w:val="00147A9C"/>
    <w:rsid w:val="00147CE6"/>
    <w:rsid w:val="00147E9D"/>
    <w:rsid w:val="00147F40"/>
    <w:rsid w:val="00150397"/>
    <w:rsid w:val="0015040D"/>
    <w:rsid w:val="0015059C"/>
    <w:rsid w:val="00150B04"/>
    <w:rsid w:val="00150B81"/>
    <w:rsid w:val="00150BC3"/>
    <w:rsid w:val="00150CBB"/>
    <w:rsid w:val="00150EB4"/>
    <w:rsid w:val="0015110D"/>
    <w:rsid w:val="00151639"/>
    <w:rsid w:val="00151A58"/>
    <w:rsid w:val="00151D28"/>
    <w:rsid w:val="00151D79"/>
    <w:rsid w:val="00151DB7"/>
    <w:rsid w:val="001521BB"/>
    <w:rsid w:val="0015230F"/>
    <w:rsid w:val="001524FA"/>
    <w:rsid w:val="00152B15"/>
    <w:rsid w:val="00152B59"/>
    <w:rsid w:val="00152B64"/>
    <w:rsid w:val="0015313F"/>
    <w:rsid w:val="001532F0"/>
    <w:rsid w:val="001534E4"/>
    <w:rsid w:val="00153709"/>
    <w:rsid w:val="0015375F"/>
    <w:rsid w:val="0015385B"/>
    <w:rsid w:val="001538B7"/>
    <w:rsid w:val="00153A1E"/>
    <w:rsid w:val="00153B12"/>
    <w:rsid w:val="00153B6A"/>
    <w:rsid w:val="00154165"/>
    <w:rsid w:val="001543F3"/>
    <w:rsid w:val="0015450D"/>
    <w:rsid w:val="001545F0"/>
    <w:rsid w:val="001546A4"/>
    <w:rsid w:val="001548DC"/>
    <w:rsid w:val="001548FB"/>
    <w:rsid w:val="00154ADA"/>
    <w:rsid w:val="00154D7D"/>
    <w:rsid w:val="00154DF1"/>
    <w:rsid w:val="00155515"/>
    <w:rsid w:val="00155637"/>
    <w:rsid w:val="00155A00"/>
    <w:rsid w:val="00155C7A"/>
    <w:rsid w:val="00156031"/>
    <w:rsid w:val="001565FF"/>
    <w:rsid w:val="00156A5C"/>
    <w:rsid w:val="00156B14"/>
    <w:rsid w:val="00156C51"/>
    <w:rsid w:val="00156C82"/>
    <w:rsid w:val="00156CDC"/>
    <w:rsid w:val="0015706A"/>
    <w:rsid w:val="0015720F"/>
    <w:rsid w:val="001576B5"/>
    <w:rsid w:val="0015786D"/>
    <w:rsid w:val="00157925"/>
    <w:rsid w:val="00157A27"/>
    <w:rsid w:val="00157E4F"/>
    <w:rsid w:val="001600FE"/>
    <w:rsid w:val="00160121"/>
    <w:rsid w:val="0016013E"/>
    <w:rsid w:val="001602A2"/>
    <w:rsid w:val="001602FE"/>
    <w:rsid w:val="001603E0"/>
    <w:rsid w:val="001604E8"/>
    <w:rsid w:val="001604EF"/>
    <w:rsid w:val="00160708"/>
    <w:rsid w:val="00160790"/>
    <w:rsid w:val="00160C8E"/>
    <w:rsid w:val="00160D12"/>
    <w:rsid w:val="00160D5C"/>
    <w:rsid w:val="00160E52"/>
    <w:rsid w:val="00160EEC"/>
    <w:rsid w:val="00161091"/>
    <w:rsid w:val="001610A3"/>
    <w:rsid w:val="001610E2"/>
    <w:rsid w:val="0016115B"/>
    <w:rsid w:val="00161496"/>
    <w:rsid w:val="001614D7"/>
    <w:rsid w:val="00161573"/>
    <w:rsid w:val="001615C3"/>
    <w:rsid w:val="00161689"/>
    <w:rsid w:val="00161739"/>
    <w:rsid w:val="001617A1"/>
    <w:rsid w:val="0016194A"/>
    <w:rsid w:val="001619A9"/>
    <w:rsid w:val="00161B2B"/>
    <w:rsid w:val="00161CA9"/>
    <w:rsid w:val="00161CED"/>
    <w:rsid w:val="00161D65"/>
    <w:rsid w:val="00161E3F"/>
    <w:rsid w:val="00161E42"/>
    <w:rsid w:val="0016251B"/>
    <w:rsid w:val="0016280B"/>
    <w:rsid w:val="00162B5E"/>
    <w:rsid w:val="00162C5B"/>
    <w:rsid w:val="00162D2A"/>
    <w:rsid w:val="00162FD2"/>
    <w:rsid w:val="001631DB"/>
    <w:rsid w:val="001632DB"/>
    <w:rsid w:val="001633F9"/>
    <w:rsid w:val="00163724"/>
    <w:rsid w:val="00163ADB"/>
    <w:rsid w:val="00163B78"/>
    <w:rsid w:val="001640B7"/>
    <w:rsid w:val="00164232"/>
    <w:rsid w:val="0016430A"/>
    <w:rsid w:val="0016441D"/>
    <w:rsid w:val="00164922"/>
    <w:rsid w:val="001649DD"/>
    <w:rsid w:val="00164AE2"/>
    <w:rsid w:val="00164B7E"/>
    <w:rsid w:val="00164F8B"/>
    <w:rsid w:val="00165078"/>
    <w:rsid w:val="001650B9"/>
    <w:rsid w:val="001650C8"/>
    <w:rsid w:val="001654C8"/>
    <w:rsid w:val="001654E2"/>
    <w:rsid w:val="001656FB"/>
    <w:rsid w:val="00165B50"/>
    <w:rsid w:val="00165C43"/>
    <w:rsid w:val="001662FB"/>
    <w:rsid w:val="00166337"/>
    <w:rsid w:val="00166615"/>
    <w:rsid w:val="0016661E"/>
    <w:rsid w:val="0016669A"/>
    <w:rsid w:val="001666D0"/>
    <w:rsid w:val="001666F4"/>
    <w:rsid w:val="001669B2"/>
    <w:rsid w:val="00166C2E"/>
    <w:rsid w:val="00166E44"/>
    <w:rsid w:val="00166FBE"/>
    <w:rsid w:val="00167403"/>
    <w:rsid w:val="001674C4"/>
    <w:rsid w:val="001677BE"/>
    <w:rsid w:val="00167849"/>
    <w:rsid w:val="00167B70"/>
    <w:rsid w:val="00167BD4"/>
    <w:rsid w:val="00167FD6"/>
    <w:rsid w:val="00170281"/>
    <w:rsid w:val="00170441"/>
    <w:rsid w:val="0017077D"/>
    <w:rsid w:val="001707DD"/>
    <w:rsid w:val="001708B7"/>
    <w:rsid w:val="00170A02"/>
    <w:rsid w:val="00170C5C"/>
    <w:rsid w:val="00170EAF"/>
    <w:rsid w:val="0017107C"/>
    <w:rsid w:val="0017108D"/>
    <w:rsid w:val="001710FC"/>
    <w:rsid w:val="001714CA"/>
    <w:rsid w:val="0017176F"/>
    <w:rsid w:val="00171945"/>
    <w:rsid w:val="00171BDB"/>
    <w:rsid w:val="00171EA0"/>
    <w:rsid w:val="0017227A"/>
    <w:rsid w:val="001723D3"/>
    <w:rsid w:val="00172532"/>
    <w:rsid w:val="0017276B"/>
    <w:rsid w:val="001727A2"/>
    <w:rsid w:val="00172957"/>
    <w:rsid w:val="0017295D"/>
    <w:rsid w:val="00172EA6"/>
    <w:rsid w:val="00172F1E"/>
    <w:rsid w:val="00173013"/>
    <w:rsid w:val="001732B3"/>
    <w:rsid w:val="001733AC"/>
    <w:rsid w:val="00173451"/>
    <w:rsid w:val="001736A7"/>
    <w:rsid w:val="00173AD7"/>
    <w:rsid w:val="00173CC8"/>
    <w:rsid w:val="00173D6A"/>
    <w:rsid w:val="0017428F"/>
    <w:rsid w:val="00174452"/>
    <w:rsid w:val="00174741"/>
    <w:rsid w:val="001747F6"/>
    <w:rsid w:val="001748BB"/>
    <w:rsid w:val="001749D9"/>
    <w:rsid w:val="00174C3D"/>
    <w:rsid w:val="00174E4F"/>
    <w:rsid w:val="00174E50"/>
    <w:rsid w:val="00174FCD"/>
    <w:rsid w:val="001750E7"/>
    <w:rsid w:val="001750F9"/>
    <w:rsid w:val="00175239"/>
    <w:rsid w:val="00175250"/>
    <w:rsid w:val="001752CF"/>
    <w:rsid w:val="0017586B"/>
    <w:rsid w:val="001758FB"/>
    <w:rsid w:val="00175AA0"/>
    <w:rsid w:val="00175E32"/>
    <w:rsid w:val="0017610D"/>
    <w:rsid w:val="00176139"/>
    <w:rsid w:val="00176213"/>
    <w:rsid w:val="0017631D"/>
    <w:rsid w:val="0017636D"/>
    <w:rsid w:val="00176597"/>
    <w:rsid w:val="001765CD"/>
    <w:rsid w:val="001766DC"/>
    <w:rsid w:val="00176872"/>
    <w:rsid w:val="001768D7"/>
    <w:rsid w:val="00176C8D"/>
    <w:rsid w:val="00176E74"/>
    <w:rsid w:val="00176E8D"/>
    <w:rsid w:val="00176F3E"/>
    <w:rsid w:val="00177200"/>
    <w:rsid w:val="00177371"/>
    <w:rsid w:val="001773D3"/>
    <w:rsid w:val="001774CC"/>
    <w:rsid w:val="00177545"/>
    <w:rsid w:val="001775BF"/>
    <w:rsid w:val="001776B4"/>
    <w:rsid w:val="001778FE"/>
    <w:rsid w:val="00177DED"/>
    <w:rsid w:val="0018011F"/>
    <w:rsid w:val="00180128"/>
    <w:rsid w:val="0018015B"/>
    <w:rsid w:val="0018015D"/>
    <w:rsid w:val="001802E7"/>
    <w:rsid w:val="00180518"/>
    <w:rsid w:val="0018069E"/>
    <w:rsid w:val="00180AE9"/>
    <w:rsid w:val="00180E15"/>
    <w:rsid w:val="001812C8"/>
    <w:rsid w:val="0018143E"/>
    <w:rsid w:val="00181470"/>
    <w:rsid w:val="001817E2"/>
    <w:rsid w:val="0018191F"/>
    <w:rsid w:val="00181BB7"/>
    <w:rsid w:val="00181CB9"/>
    <w:rsid w:val="00181D1D"/>
    <w:rsid w:val="00181D8F"/>
    <w:rsid w:val="0018208E"/>
    <w:rsid w:val="001820A7"/>
    <w:rsid w:val="00182118"/>
    <w:rsid w:val="0018218C"/>
    <w:rsid w:val="001821DC"/>
    <w:rsid w:val="00182419"/>
    <w:rsid w:val="001825BB"/>
    <w:rsid w:val="001826F0"/>
    <w:rsid w:val="0018288C"/>
    <w:rsid w:val="0018298C"/>
    <w:rsid w:val="00182AA2"/>
    <w:rsid w:val="00182F28"/>
    <w:rsid w:val="0018300F"/>
    <w:rsid w:val="001830FC"/>
    <w:rsid w:val="001831BD"/>
    <w:rsid w:val="00183492"/>
    <w:rsid w:val="00183639"/>
    <w:rsid w:val="00183C48"/>
    <w:rsid w:val="00183E3B"/>
    <w:rsid w:val="00183EDC"/>
    <w:rsid w:val="00183F14"/>
    <w:rsid w:val="0018434C"/>
    <w:rsid w:val="001843E5"/>
    <w:rsid w:val="001843F4"/>
    <w:rsid w:val="00184830"/>
    <w:rsid w:val="00184BA4"/>
    <w:rsid w:val="0018559E"/>
    <w:rsid w:val="00185E99"/>
    <w:rsid w:val="00185EB9"/>
    <w:rsid w:val="00185F23"/>
    <w:rsid w:val="00185F71"/>
    <w:rsid w:val="00185F7E"/>
    <w:rsid w:val="00186099"/>
    <w:rsid w:val="0018616F"/>
    <w:rsid w:val="001862CB"/>
    <w:rsid w:val="0018637C"/>
    <w:rsid w:val="001864C0"/>
    <w:rsid w:val="0018654E"/>
    <w:rsid w:val="00186A05"/>
    <w:rsid w:val="00186BCB"/>
    <w:rsid w:val="00186DAA"/>
    <w:rsid w:val="00186DDA"/>
    <w:rsid w:val="00187213"/>
    <w:rsid w:val="0018765C"/>
    <w:rsid w:val="001878D0"/>
    <w:rsid w:val="00187972"/>
    <w:rsid w:val="0018798F"/>
    <w:rsid w:val="00187BDF"/>
    <w:rsid w:val="00187BF8"/>
    <w:rsid w:val="00187D2A"/>
    <w:rsid w:val="00187E3B"/>
    <w:rsid w:val="00187E69"/>
    <w:rsid w:val="001900C7"/>
    <w:rsid w:val="001905A4"/>
    <w:rsid w:val="0019061A"/>
    <w:rsid w:val="00190711"/>
    <w:rsid w:val="00190752"/>
    <w:rsid w:val="0019076D"/>
    <w:rsid w:val="00190809"/>
    <w:rsid w:val="00190B00"/>
    <w:rsid w:val="00190C49"/>
    <w:rsid w:val="00190D79"/>
    <w:rsid w:val="00190D7C"/>
    <w:rsid w:val="00190D9B"/>
    <w:rsid w:val="00190E4D"/>
    <w:rsid w:val="001912F1"/>
    <w:rsid w:val="001917B5"/>
    <w:rsid w:val="0019188C"/>
    <w:rsid w:val="00191BEA"/>
    <w:rsid w:val="00191D10"/>
    <w:rsid w:val="001920E7"/>
    <w:rsid w:val="0019218F"/>
    <w:rsid w:val="0019253F"/>
    <w:rsid w:val="0019257A"/>
    <w:rsid w:val="001925C7"/>
    <w:rsid w:val="00192C38"/>
    <w:rsid w:val="00192CBE"/>
    <w:rsid w:val="00192F40"/>
    <w:rsid w:val="0019316E"/>
    <w:rsid w:val="00193440"/>
    <w:rsid w:val="001936C5"/>
    <w:rsid w:val="00193704"/>
    <w:rsid w:val="0019398B"/>
    <w:rsid w:val="00193AD5"/>
    <w:rsid w:val="00193B36"/>
    <w:rsid w:val="00193B7C"/>
    <w:rsid w:val="00193C6B"/>
    <w:rsid w:val="001940A5"/>
    <w:rsid w:val="001942EB"/>
    <w:rsid w:val="001945EF"/>
    <w:rsid w:val="0019480D"/>
    <w:rsid w:val="00194907"/>
    <w:rsid w:val="001949E5"/>
    <w:rsid w:val="00194B91"/>
    <w:rsid w:val="00194BCB"/>
    <w:rsid w:val="00194C44"/>
    <w:rsid w:val="00194C8F"/>
    <w:rsid w:val="00194C99"/>
    <w:rsid w:val="00194D36"/>
    <w:rsid w:val="00195116"/>
    <w:rsid w:val="00195166"/>
    <w:rsid w:val="001953F8"/>
    <w:rsid w:val="00195A75"/>
    <w:rsid w:val="00195D9B"/>
    <w:rsid w:val="00195DED"/>
    <w:rsid w:val="00196302"/>
    <w:rsid w:val="001963D2"/>
    <w:rsid w:val="00196448"/>
    <w:rsid w:val="0019665A"/>
    <w:rsid w:val="00196900"/>
    <w:rsid w:val="00196B42"/>
    <w:rsid w:val="00196DF4"/>
    <w:rsid w:val="0019712B"/>
    <w:rsid w:val="0019738F"/>
    <w:rsid w:val="00197460"/>
    <w:rsid w:val="00197508"/>
    <w:rsid w:val="0019776C"/>
    <w:rsid w:val="00197ACB"/>
    <w:rsid w:val="00197CEC"/>
    <w:rsid w:val="001A0124"/>
    <w:rsid w:val="001A0146"/>
    <w:rsid w:val="001A04BB"/>
    <w:rsid w:val="001A0879"/>
    <w:rsid w:val="001A0E83"/>
    <w:rsid w:val="001A0FAC"/>
    <w:rsid w:val="001A0FD5"/>
    <w:rsid w:val="001A110A"/>
    <w:rsid w:val="001A1279"/>
    <w:rsid w:val="001A1354"/>
    <w:rsid w:val="001A1412"/>
    <w:rsid w:val="001A16B6"/>
    <w:rsid w:val="001A181B"/>
    <w:rsid w:val="001A19ED"/>
    <w:rsid w:val="001A1DB8"/>
    <w:rsid w:val="001A2091"/>
    <w:rsid w:val="001A2128"/>
    <w:rsid w:val="001A21BF"/>
    <w:rsid w:val="001A2446"/>
    <w:rsid w:val="001A274A"/>
    <w:rsid w:val="001A2C2A"/>
    <w:rsid w:val="001A2CBD"/>
    <w:rsid w:val="001A2D48"/>
    <w:rsid w:val="001A2E02"/>
    <w:rsid w:val="001A2E08"/>
    <w:rsid w:val="001A2EFE"/>
    <w:rsid w:val="001A319A"/>
    <w:rsid w:val="001A3321"/>
    <w:rsid w:val="001A3574"/>
    <w:rsid w:val="001A3927"/>
    <w:rsid w:val="001A3ACF"/>
    <w:rsid w:val="001A3E28"/>
    <w:rsid w:val="001A3E42"/>
    <w:rsid w:val="001A3F77"/>
    <w:rsid w:val="001A40D8"/>
    <w:rsid w:val="001A4109"/>
    <w:rsid w:val="001A4166"/>
    <w:rsid w:val="001A4220"/>
    <w:rsid w:val="001A42F4"/>
    <w:rsid w:val="001A4361"/>
    <w:rsid w:val="001A4364"/>
    <w:rsid w:val="001A45C9"/>
    <w:rsid w:val="001A463F"/>
    <w:rsid w:val="001A4ADA"/>
    <w:rsid w:val="001A4B11"/>
    <w:rsid w:val="001A4BB3"/>
    <w:rsid w:val="001A4BF8"/>
    <w:rsid w:val="001A4CAD"/>
    <w:rsid w:val="001A4D89"/>
    <w:rsid w:val="001A4DA2"/>
    <w:rsid w:val="001A55A6"/>
    <w:rsid w:val="001A5809"/>
    <w:rsid w:val="001A58D1"/>
    <w:rsid w:val="001A5AE7"/>
    <w:rsid w:val="001A5C61"/>
    <w:rsid w:val="001A5E2A"/>
    <w:rsid w:val="001A60B2"/>
    <w:rsid w:val="001A613D"/>
    <w:rsid w:val="001A6289"/>
    <w:rsid w:val="001A6373"/>
    <w:rsid w:val="001A699B"/>
    <w:rsid w:val="001A69AE"/>
    <w:rsid w:val="001A6EE9"/>
    <w:rsid w:val="001A6FB0"/>
    <w:rsid w:val="001A70DF"/>
    <w:rsid w:val="001A7278"/>
    <w:rsid w:val="001A7512"/>
    <w:rsid w:val="001A7645"/>
    <w:rsid w:val="001A788E"/>
    <w:rsid w:val="001A78D5"/>
    <w:rsid w:val="001A7BD9"/>
    <w:rsid w:val="001A7C94"/>
    <w:rsid w:val="001A7CF2"/>
    <w:rsid w:val="001A7E98"/>
    <w:rsid w:val="001B0005"/>
    <w:rsid w:val="001B013E"/>
    <w:rsid w:val="001B0245"/>
    <w:rsid w:val="001B02D8"/>
    <w:rsid w:val="001B037D"/>
    <w:rsid w:val="001B072D"/>
    <w:rsid w:val="001B0802"/>
    <w:rsid w:val="001B092A"/>
    <w:rsid w:val="001B0989"/>
    <w:rsid w:val="001B0A14"/>
    <w:rsid w:val="001B0A2B"/>
    <w:rsid w:val="001B0B1D"/>
    <w:rsid w:val="001B0BC8"/>
    <w:rsid w:val="001B0CA1"/>
    <w:rsid w:val="001B0DF7"/>
    <w:rsid w:val="001B1045"/>
    <w:rsid w:val="001B10AD"/>
    <w:rsid w:val="001B18DB"/>
    <w:rsid w:val="001B195E"/>
    <w:rsid w:val="001B1E22"/>
    <w:rsid w:val="001B21A2"/>
    <w:rsid w:val="001B2351"/>
    <w:rsid w:val="001B2483"/>
    <w:rsid w:val="001B268F"/>
    <w:rsid w:val="001B2737"/>
    <w:rsid w:val="001B290F"/>
    <w:rsid w:val="001B2B10"/>
    <w:rsid w:val="001B2B22"/>
    <w:rsid w:val="001B3176"/>
    <w:rsid w:val="001B3247"/>
    <w:rsid w:val="001B3282"/>
    <w:rsid w:val="001B3285"/>
    <w:rsid w:val="001B32E0"/>
    <w:rsid w:val="001B3426"/>
    <w:rsid w:val="001B3591"/>
    <w:rsid w:val="001B3622"/>
    <w:rsid w:val="001B370E"/>
    <w:rsid w:val="001B382C"/>
    <w:rsid w:val="001B397B"/>
    <w:rsid w:val="001B3AE8"/>
    <w:rsid w:val="001B3DAF"/>
    <w:rsid w:val="001B3DE4"/>
    <w:rsid w:val="001B3F56"/>
    <w:rsid w:val="001B44A0"/>
    <w:rsid w:val="001B4524"/>
    <w:rsid w:val="001B48B2"/>
    <w:rsid w:val="001B4922"/>
    <w:rsid w:val="001B4AB3"/>
    <w:rsid w:val="001B4B0E"/>
    <w:rsid w:val="001B4D02"/>
    <w:rsid w:val="001B4EE7"/>
    <w:rsid w:val="001B5074"/>
    <w:rsid w:val="001B5125"/>
    <w:rsid w:val="001B5186"/>
    <w:rsid w:val="001B5C64"/>
    <w:rsid w:val="001B5C7D"/>
    <w:rsid w:val="001B5DD3"/>
    <w:rsid w:val="001B60CC"/>
    <w:rsid w:val="001B61EB"/>
    <w:rsid w:val="001B6454"/>
    <w:rsid w:val="001B680D"/>
    <w:rsid w:val="001B6B87"/>
    <w:rsid w:val="001B721B"/>
    <w:rsid w:val="001B726D"/>
    <w:rsid w:val="001B73D7"/>
    <w:rsid w:val="001B78AB"/>
    <w:rsid w:val="001B790F"/>
    <w:rsid w:val="001B7A59"/>
    <w:rsid w:val="001B7AA9"/>
    <w:rsid w:val="001B7BBD"/>
    <w:rsid w:val="001B7BD5"/>
    <w:rsid w:val="001B7E1E"/>
    <w:rsid w:val="001B7EA3"/>
    <w:rsid w:val="001B7F13"/>
    <w:rsid w:val="001C0321"/>
    <w:rsid w:val="001C0466"/>
    <w:rsid w:val="001C08E3"/>
    <w:rsid w:val="001C09FB"/>
    <w:rsid w:val="001C0C46"/>
    <w:rsid w:val="001C0D54"/>
    <w:rsid w:val="001C0EC9"/>
    <w:rsid w:val="001C0F92"/>
    <w:rsid w:val="001C1032"/>
    <w:rsid w:val="001C10C4"/>
    <w:rsid w:val="001C10E0"/>
    <w:rsid w:val="001C11AD"/>
    <w:rsid w:val="001C16BA"/>
    <w:rsid w:val="001C188C"/>
    <w:rsid w:val="001C1A98"/>
    <w:rsid w:val="001C1C8C"/>
    <w:rsid w:val="001C1FC5"/>
    <w:rsid w:val="001C204D"/>
    <w:rsid w:val="001C2355"/>
    <w:rsid w:val="001C246E"/>
    <w:rsid w:val="001C2871"/>
    <w:rsid w:val="001C2BBC"/>
    <w:rsid w:val="001C2E5D"/>
    <w:rsid w:val="001C30CF"/>
    <w:rsid w:val="001C3334"/>
    <w:rsid w:val="001C3463"/>
    <w:rsid w:val="001C352B"/>
    <w:rsid w:val="001C37C9"/>
    <w:rsid w:val="001C37EA"/>
    <w:rsid w:val="001C3B2E"/>
    <w:rsid w:val="001C3B98"/>
    <w:rsid w:val="001C3F9F"/>
    <w:rsid w:val="001C3FBB"/>
    <w:rsid w:val="001C40C2"/>
    <w:rsid w:val="001C436B"/>
    <w:rsid w:val="001C4733"/>
    <w:rsid w:val="001C4796"/>
    <w:rsid w:val="001C4892"/>
    <w:rsid w:val="001C494C"/>
    <w:rsid w:val="001C4972"/>
    <w:rsid w:val="001C4B8F"/>
    <w:rsid w:val="001C4C18"/>
    <w:rsid w:val="001C4CF8"/>
    <w:rsid w:val="001C4CFC"/>
    <w:rsid w:val="001C4E63"/>
    <w:rsid w:val="001C5250"/>
    <w:rsid w:val="001C5309"/>
    <w:rsid w:val="001C54DD"/>
    <w:rsid w:val="001C55B8"/>
    <w:rsid w:val="001C56E7"/>
    <w:rsid w:val="001C571B"/>
    <w:rsid w:val="001C5935"/>
    <w:rsid w:val="001C5A04"/>
    <w:rsid w:val="001C5B7E"/>
    <w:rsid w:val="001C5E06"/>
    <w:rsid w:val="001C634A"/>
    <w:rsid w:val="001C64F1"/>
    <w:rsid w:val="001C68EF"/>
    <w:rsid w:val="001C6C0A"/>
    <w:rsid w:val="001C6C1D"/>
    <w:rsid w:val="001C6E02"/>
    <w:rsid w:val="001C6E2D"/>
    <w:rsid w:val="001C6EF3"/>
    <w:rsid w:val="001C70AB"/>
    <w:rsid w:val="001C71BC"/>
    <w:rsid w:val="001C71F3"/>
    <w:rsid w:val="001C77D2"/>
    <w:rsid w:val="001C7914"/>
    <w:rsid w:val="001C7A8F"/>
    <w:rsid w:val="001C7AF7"/>
    <w:rsid w:val="001C7B84"/>
    <w:rsid w:val="001C7E72"/>
    <w:rsid w:val="001D0046"/>
    <w:rsid w:val="001D010D"/>
    <w:rsid w:val="001D022A"/>
    <w:rsid w:val="001D0301"/>
    <w:rsid w:val="001D0642"/>
    <w:rsid w:val="001D065E"/>
    <w:rsid w:val="001D06AB"/>
    <w:rsid w:val="001D06D1"/>
    <w:rsid w:val="001D0ABC"/>
    <w:rsid w:val="001D0C1D"/>
    <w:rsid w:val="001D0DC3"/>
    <w:rsid w:val="001D1079"/>
    <w:rsid w:val="001D11FE"/>
    <w:rsid w:val="001D1389"/>
    <w:rsid w:val="001D1484"/>
    <w:rsid w:val="001D14DB"/>
    <w:rsid w:val="001D1ABD"/>
    <w:rsid w:val="001D1D8A"/>
    <w:rsid w:val="001D2051"/>
    <w:rsid w:val="001D20A4"/>
    <w:rsid w:val="001D2220"/>
    <w:rsid w:val="001D2419"/>
    <w:rsid w:val="001D25DE"/>
    <w:rsid w:val="001D27BA"/>
    <w:rsid w:val="001D2831"/>
    <w:rsid w:val="001D29EE"/>
    <w:rsid w:val="001D2AA6"/>
    <w:rsid w:val="001D2AF0"/>
    <w:rsid w:val="001D2B90"/>
    <w:rsid w:val="001D2B95"/>
    <w:rsid w:val="001D2D03"/>
    <w:rsid w:val="001D2DCA"/>
    <w:rsid w:val="001D2E52"/>
    <w:rsid w:val="001D2F53"/>
    <w:rsid w:val="001D2FDB"/>
    <w:rsid w:val="001D387E"/>
    <w:rsid w:val="001D38EC"/>
    <w:rsid w:val="001D39DE"/>
    <w:rsid w:val="001D3A4B"/>
    <w:rsid w:val="001D3D5A"/>
    <w:rsid w:val="001D419C"/>
    <w:rsid w:val="001D4262"/>
    <w:rsid w:val="001D4448"/>
    <w:rsid w:val="001D47C8"/>
    <w:rsid w:val="001D49ED"/>
    <w:rsid w:val="001D4A08"/>
    <w:rsid w:val="001D4B84"/>
    <w:rsid w:val="001D4BD1"/>
    <w:rsid w:val="001D4F7D"/>
    <w:rsid w:val="001D5153"/>
    <w:rsid w:val="001D51B1"/>
    <w:rsid w:val="001D5298"/>
    <w:rsid w:val="001D535F"/>
    <w:rsid w:val="001D567C"/>
    <w:rsid w:val="001D56A3"/>
    <w:rsid w:val="001D6080"/>
    <w:rsid w:val="001D6162"/>
    <w:rsid w:val="001D62EC"/>
    <w:rsid w:val="001D6375"/>
    <w:rsid w:val="001D6919"/>
    <w:rsid w:val="001D69DC"/>
    <w:rsid w:val="001D6BB3"/>
    <w:rsid w:val="001D6C46"/>
    <w:rsid w:val="001D6D39"/>
    <w:rsid w:val="001D6D72"/>
    <w:rsid w:val="001D71E4"/>
    <w:rsid w:val="001D73DC"/>
    <w:rsid w:val="001D75C2"/>
    <w:rsid w:val="001D75E4"/>
    <w:rsid w:val="001D78C2"/>
    <w:rsid w:val="001D78FB"/>
    <w:rsid w:val="001D79D1"/>
    <w:rsid w:val="001D7C91"/>
    <w:rsid w:val="001D7C94"/>
    <w:rsid w:val="001D7CFF"/>
    <w:rsid w:val="001D7F42"/>
    <w:rsid w:val="001D7F96"/>
    <w:rsid w:val="001E0080"/>
    <w:rsid w:val="001E033C"/>
    <w:rsid w:val="001E0390"/>
    <w:rsid w:val="001E068C"/>
    <w:rsid w:val="001E07BA"/>
    <w:rsid w:val="001E07C6"/>
    <w:rsid w:val="001E0895"/>
    <w:rsid w:val="001E08BC"/>
    <w:rsid w:val="001E0D39"/>
    <w:rsid w:val="001E0DF2"/>
    <w:rsid w:val="001E0EB8"/>
    <w:rsid w:val="001E11BC"/>
    <w:rsid w:val="001E12DC"/>
    <w:rsid w:val="001E1526"/>
    <w:rsid w:val="001E153B"/>
    <w:rsid w:val="001E1648"/>
    <w:rsid w:val="001E19A9"/>
    <w:rsid w:val="001E1C6F"/>
    <w:rsid w:val="001E1C8D"/>
    <w:rsid w:val="001E1CE6"/>
    <w:rsid w:val="001E1D4A"/>
    <w:rsid w:val="001E1EBB"/>
    <w:rsid w:val="001E1F7C"/>
    <w:rsid w:val="001E2027"/>
    <w:rsid w:val="001E214C"/>
    <w:rsid w:val="001E22B1"/>
    <w:rsid w:val="001E233E"/>
    <w:rsid w:val="001E2345"/>
    <w:rsid w:val="001E235B"/>
    <w:rsid w:val="001E272E"/>
    <w:rsid w:val="001E27E4"/>
    <w:rsid w:val="001E2AE8"/>
    <w:rsid w:val="001E2C89"/>
    <w:rsid w:val="001E2DCC"/>
    <w:rsid w:val="001E2E59"/>
    <w:rsid w:val="001E3060"/>
    <w:rsid w:val="001E3191"/>
    <w:rsid w:val="001E347B"/>
    <w:rsid w:val="001E3929"/>
    <w:rsid w:val="001E3B30"/>
    <w:rsid w:val="001E3D49"/>
    <w:rsid w:val="001E3D92"/>
    <w:rsid w:val="001E3EBB"/>
    <w:rsid w:val="001E3FBE"/>
    <w:rsid w:val="001E4321"/>
    <w:rsid w:val="001E4365"/>
    <w:rsid w:val="001E43C9"/>
    <w:rsid w:val="001E43E5"/>
    <w:rsid w:val="001E4449"/>
    <w:rsid w:val="001E4771"/>
    <w:rsid w:val="001E4D09"/>
    <w:rsid w:val="001E4EA7"/>
    <w:rsid w:val="001E55C9"/>
    <w:rsid w:val="001E5905"/>
    <w:rsid w:val="001E5BCE"/>
    <w:rsid w:val="001E5DE3"/>
    <w:rsid w:val="001E5F19"/>
    <w:rsid w:val="001E6479"/>
    <w:rsid w:val="001E64A6"/>
    <w:rsid w:val="001E6524"/>
    <w:rsid w:val="001E65A5"/>
    <w:rsid w:val="001E68B4"/>
    <w:rsid w:val="001E6B2C"/>
    <w:rsid w:val="001E6F7A"/>
    <w:rsid w:val="001E7166"/>
    <w:rsid w:val="001E720B"/>
    <w:rsid w:val="001E72B8"/>
    <w:rsid w:val="001E78CF"/>
    <w:rsid w:val="001E7BE9"/>
    <w:rsid w:val="001E7E95"/>
    <w:rsid w:val="001E7F27"/>
    <w:rsid w:val="001F019F"/>
    <w:rsid w:val="001F050C"/>
    <w:rsid w:val="001F0538"/>
    <w:rsid w:val="001F0615"/>
    <w:rsid w:val="001F0634"/>
    <w:rsid w:val="001F0699"/>
    <w:rsid w:val="001F09AC"/>
    <w:rsid w:val="001F0A45"/>
    <w:rsid w:val="001F0B76"/>
    <w:rsid w:val="001F0CD1"/>
    <w:rsid w:val="001F0E41"/>
    <w:rsid w:val="001F0F39"/>
    <w:rsid w:val="001F0F3E"/>
    <w:rsid w:val="001F0FB5"/>
    <w:rsid w:val="001F17AB"/>
    <w:rsid w:val="001F197C"/>
    <w:rsid w:val="001F19C1"/>
    <w:rsid w:val="001F19CF"/>
    <w:rsid w:val="001F1E13"/>
    <w:rsid w:val="001F1FA1"/>
    <w:rsid w:val="001F2303"/>
    <w:rsid w:val="001F2406"/>
    <w:rsid w:val="001F266F"/>
    <w:rsid w:val="001F2849"/>
    <w:rsid w:val="001F2BA0"/>
    <w:rsid w:val="001F2C07"/>
    <w:rsid w:val="001F2DF1"/>
    <w:rsid w:val="001F2E4F"/>
    <w:rsid w:val="001F2EEF"/>
    <w:rsid w:val="001F2F08"/>
    <w:rsid w:val="001F2F48"/>
    <w:rsid w:val="001F3073"/>
    <w:rsid w:val="001F328A"/>
    <w:rsid w:val="001F32CF"/>
    <w:rsid w:val="001F3649"/>
    <w:rsid w:val="001F36F7"/>
    <w:rsid w:val="001F3F08"/>
    <w:rsid w:val="001F42A4"/>
    <w:rsid w:val="001F42B1"/>
    <w:rsid w:val="001F46C7"/>
    <w:rsid w:val="001F48CD"/>
    <w:rsid w:val="001F49B0"/>
    <w:rsid w:val="001F4B5B"/>
    <w:rsid w:val="001F5220"/>
    <w:rsid w:val="001F568F"/>
    <w:rsid w:val="001F5D3B"/>
    <w:rsid w:val="001F5DA9"/>
    <w:rsid w:val="001F6214"/>
    <w:rsid w:val="001F6259"/>
    <w:rsid w:val="001F6568"/>
    <w:rsid w:val="001F660B"/>
    <w:rsid w:val="001F6643"/>
    <w:rsid w:val="001F6954"/>
    <w:rsid w:val="001F696F"/>
    <w:rsid w:val="001F6A1A"/>
    <w:rsid w:val="001F6A3E"/>
    <w:rsid w:val="001F6C73"/>
    <w:rsid w:val="001F6CF3"/>
    <w:rsid w:val="001F6D31"/>
    <w:rsid w:val="001F6DF8"/>
    <w:rsid w:val="001F6F3F"/>
    <w:rsid w:val="001F6FF9"/>
    <w:rsid w:val="001F72F4"/>
    <w:rsid w:val="001F746F"/>
    <w:rsid w:val="001F7481"/>
    <w:rsid w:val="001F74C7"/>
    <w:rsid w:val="001F7779"/>
    <w:rsid w:val="001F7ACE"/>
    <w:rsid w:val="001F7BF5"/>
    <w:rsid w:val="001F7C5F"/>
    <w:rsid w:val="001F7C61"/>
    <w:rsid w:val="001F7D4A"/>
    <w:rsid w:val="0020011B"/>
    <w:rsid w:val="00200179"/>
    <w:rsid w:val="00200287"/>
    <w:rsid w:val="00200428"/>
    <w:rsid w:val="0020057C"/>
    <w:rsid w:val="00200B2C"/>
    <w:rsid w:val="00200D91"/>
    <w:rsid w:val="00201340"/>
    <w:rsid w:val="002013B3"/>
    <w:rsid w:val="00201532"/>
    <w:rsid w:val="00201721"/>
    <w:rsid w:val="00201770"/>
    <w:rsid w:val="002017EA"/>
    <w:rsid w:val="00201844"/>
    <w:rsid w:val="00201CC8"/>
    <w:rsid w:val="002020AB"/>
    <w:rsid w:val="002020B8"/>
    <w:rsid w:val="00202306"/>
    <w:rsid w:val="00202385"/>
    <w:rsid w:val="00202560"/>
    <w:rsid w:val="002027A2"/>
    <w:rsid w:val="00202864"/>
    <w:rsid w:val="002029A3"/>
    <w:rsid w:val="00202C36"/>
    <w:rsid w:val="00202FC8"/>
    <w:rsid w:val="00203062"/>
    <w:rsid w:val="002030EE"/>
    <w:rsid w:val="00203109"/>
    <w:rsid w:val="00203273"/>
    <w:rsid w:val="002032E1"/>
    <w:rsid w:val="0020334F"/>
    <w:rsid w:val="002034BB"/>
    <w:rsid w:val="0020354B"/>
    <w:rsid w:val="00203576"/>
    <w:rsid w:val="002038B7"/>
    <w:rsid w:val="002038E7"/>
    <w:rsid w:val="00203BCE"/>
    <w:rsid w:val="00203C98"/>
    <w:rsid w:val="00203E1B"/>
    <w:rsid w:val="002040BD"/>
    <w:rsid w:val="002042DB"/>
    <w:rsid w:val="0020433D"/>
    <w:rsid w:val="00204438"/>
    <w:rsid w:val="002044E8"/>
    <w:rsid w:val="002045AC"/>
    <w:rsid w:val="00204621"/>
    <w:rsid w:val="00204ABD"/>
    <w:rsid w:val="00204AD6"/>
    <w:rsid w:val="00204C00"/>
    <w:rsid w:val="00204C82"/>
    <w:rsid w:val="00204FB4"/>
    <w:rsid w:val="0020512E"/>
    <w:rsid w:val="0020517D"/>
    <w:rsid w:val="0020529F"/>
    <w:rsid w:val="00205359"/>
    <w:rsid w:val="002054CB"/>
    <w:rsid w:val="00205748"/>
    <w:rsid w:val="00205760"/>
    <w:rsid w:val="002057EF"/>
    <w:rsid w:val="002059B3"/>
    <w:rsid w:val="00205A29"/>
    <w:rsid w:val="00205ABD"/>
    <w:rsid w:val="00205B0A"/>
    <w:rsid w:val="00205B7F"/>
    <w:rsid w:val="00205EE7"/>
    <w:rsid w:val="00205F15"/>
    <w:rsid w:val="00205F17"/>
    <w:rsid w:val="00205F4E"/>
    <w:rsid w:val="00206292"/>
    <w:rsid w:val="0020644A"/>
    <w:rsid w:val="002066FA"/>
    <w:rsid w:val="00206714"/>
    <w:rsid w:val="0020672C"/>
    <w:rsid w:val="00206890"/>
    <w:rsid w:val="00206978"/>
    <w:rsid w:val="00206B01"/>
    <w:rsid w:val="00206C46"/>
    <w:rsid w:val="00206CBC"/>
    <w:rsid w:val="00206EEB"/>
    <w:rsid w:val="00207150"/>
    <w:rsid w:val="00207649"/>
    <w:rsid w:val="00207B0A"/>
    <w:rsid w:val="00207B94"/>
    <w:rsid w:val="00207C2D"/>
    <w:rsid w:val="00207F73"/>
    <w:rsid w:val="00210135"/>
    <w:rsid w:val="0021020D"/>
    <w:rsid w:val="00210426"/>
    <w:rsid w:val="00210579"/>
    <w:rsid w:val="0021068F"/>
    <w:rsid w:val="00210714"/>
    <w:rsid w:val="0021079B"/>
    <w:rsid w:val="00210A7E"/>
    <w:rsid w:val="00210BBB"/>
    <w:rsid w:val="00210C0E"/>
    <w:rsid w:val="00210C59"/>
    <w:rsid w:val="00210DC4"/>
    <w:rsid w:val="00210EAD"/>
    <w:rsid w:val="0021130A"/>
    <w:rsid w:val="002113EC"/>
    <w:rsid w:val="0021167B"/>
    <w:rsid w:val="002116A8"/>
    <w:rsid w:val="002117E2"/>
    <w:rsid w:val="00211E7E"/>
    <w:rsid w:val="002121BE"/>
    <w:rsid w:val="00212269"/>
    <w:rsid w:val="0021236A"/>
    <w:rsid w:val="002123EF"/>
    <w:rsid w:val="00212532"/>
    <w:rsid w:val="00212AFB"/>
    <w:rsid w:val="00212F7B"/>
    <w:rsid w:val="0021313F"/>
    <w:rsid w:val="0021319A"/>
    <w:rsid w:val="0021323D"/>
    <w:rsid w:val="0021347E"/>
    <w:rsid w:val="002134D7"/>
    <w:rsid w:val="002135D8"/>
    <w:rsid w:val="002137E0"/>
    <w:rsid w:val="00213870"/>
    <w:rsid w:val="00213F49"/>
    <w:rsid w:val="002142EC"/>
    <w:rsid w:val="00214654"/>
    <w:rsid w:val="00214851"/>
    <w:rsid w:val="0021495D"/>
    <w:rsid w:val="00214A48"/>
    <w:rsid w:val="002151CF"/>
    <w:rsid w:val="002151E6"/>
    <w:rsid w:val="00215429"/>
    <w:rsid w:val="0021599F"/>
    <w:rsid w:val="00215B2F"/>
    <w:rsid w:val="00215C26"/>
    <w:rsid w:val="00215CA2"/>
    <w:rsid w:val="00215D87"/>
    <w:rsid w:val="00215E8C"/>
    <w:rsid w:val="00215FB4"/>
    <w:rsid w:val="00216016"/>
    <w:rsid w:val="0021621D"/>
    <w:rsid w:val="00216278"/>
    <w:rsid w:val="00216640"/>
    <w:rsid w:val="00216829"/>
    <w:rsid w:val="00217041"/>
    <w:rsid w:val="00217142"/>
    <w:rsid w:val="00217410"/>
    <w:rsid w:val="00217C72"/>
    <w:rsid w:val="00217F91"/>
    <w:rsid w:val="002201DB"/>
    <w:rsid w:val="00220307"/>
    <w:rsid w:val="0022037D"/>
    <w:rsid w:val="00220741"/>
    <w:rsid w:val="0022077B"/>
    <w:rsid w:val="0022082D"/>
    <w:rsid w:val="00220853"/>
    <w:rsid w:val="002209E0"/>
    <w:rsid w:val="00220A39"/>
    <w:rsid w:val="00220C93"/>
    <w:rsid w:val="00220E18"/>
    <w:rsid w:val="0022107E"/>
    <w:rsid w:val="002211AB"/>
    <w:rsid w:val="002214D2"/>
    <w:rsid w:val="0022159E"/>
    <w:rsid w:val="002216ED"/>
    <w:rsid w:val="00221754"/>
    <w:rsid w:val="002218FC"/>
    <w:rsid w:val="002219F3"/>
    <w:rsid w:val="00221C98"/>
    <w:rsid w:val="00221DD7"/>
    <w:rsid w:val="00221F5E"/>
    <w:rsid w:val="00221F95"/>
    <w:rsid w:val="00222003"/>
    <w:rsid w:val="0022204D"/>
    <w:rsid w:val="00222213"/>
    <w:rsid w:val="0022264A"/>
    <w:rsid w:val="002226EC"/>
    <w:rsid w:val="002226ED"/>
    <w:rsid w:val="00222816"/>
    <w:rsid w:val="00222850"/>
    <w:rsid w:val="002228F0"/>
    <w:rsid w:val="002229AA"/>
    <w:rsid w:val="00222A3D"/>
    <w:rsid w:val="00222AE9"/>
    <w:rsid w:val="00222B0D"/>
    <w:rsid w:val="00222BEA"/>
    <w:rsid w:val="00222F4A"/>
    <w:rsid w:val="002230E0"/>
    <w:rsid w:val="00223149"/>
    <w:rsid w:val="0022326E"/>
    <w:rsid w:val="00223605"/>
    <w:rsid w:val="00223607"/>
    <w:rsid w:val="002236A2"/>
    <w:rsid w:val="00223721"/>
    <w:rsid w:val="00223881"/>
    <w:rsid w:val="0022393B"/>
    <w:rsid w:val="0022395A"/>
    <w:rsid w:val="0022395D"/>
    <w:rsid w:val="0022396A"/>
    <w:rsid w:val="00223AA5"/>
    <w:rsid w:val="00223B08"/>
    <w:rsid w:val="00223B81"/>
    <w:rsid w:val="00223D0F"/>
    <w:rsid w:val="00223F33"/>
    <w:rsid w:val="00223FA1"/>
    <w:rsid w:val="002243D8"/>
    <w:rsid w:val="0022446F"/>
    <w:rsid w:val="002246C3"/>
    <w:rsid w:val="00224A28"/>
    <w:rsid w:val="00224B5D"/>
    <w:rsid w:val="00224B8A"/>
    <w:rsid w:val="00224B9E"/>
    <w:rsid w:val="00224CC8"/>
    <w:rsid w:val="00224DFB"/>
    <w:rsid w:val="002250B2"/>
    <w:rsid w:val="002250EC"/>
    <w:rsid w:val="00225188"/>
    <w:rsid w:val="0022518C"/>
    <w:rsid w:val="00225426"/>
    <w:rsid w:val="00225441"/>
    <w:rsid w:val="00225460"/>
    <w:rsid w:val="0022564A"/>
    <w:rsid w:val="002256F5"/>
    <w:rsid w:val="00225719"/>
    <w:rsid w:val="0022584F"/>
    <w:rsid w:val="002258DC"/>
    <w:rsid w:val="00225987"/>
    <w:rsid w:val="00225A01"/>
    <w:rsid w:val="00225AE2"/>
    <w:rsid w:val="00225CA9"/>
    <w:rsid w:val="00225F3F"/>
    <w:rsid w:val="00225FB8"/>
    <w:rsid w:val="00226039"/>
    <w:rsid w:val="002264D7"/>
    <w:rsid w:val="00226D1E"/>
    <w:rsid w:val="00226DEC"/>
    <w:rsid w:val="0022708F"/>
    <w:rsid w:val="002270A6"/>
    <w:rsid w:val="0022715D"/>
    <w:rsid w:val="002275C3"/>
    <w:rsid w:val="002275E9"/>
    <w:rsid w:val="0022765C"/>
    <w:rsid w:val="00227823"/>
    <w:rsid w:val="002278A8"/>
    <w:rsid w:val="00227B32"/>
    <w:rsid w:val="00227D6F"/>
    <w:rsid w:val="00227DC5"/>
    <w:rsid w:val="002301CD"/>
    <w:rsid w:val="002301F6"/>
    <w:rsid w:val="002304E3"/>
    <w:rsid w:val="00230538"/>
    <w:rsid w:val="0023065D"/>
    <w:rsid w:val="002306B8"/>
    <w:rsid w:val="00230946"/>
    <w:rsid w:val="00230A5E"/>
    <w:rsid w:val="00230E03"/>
    <w:rsid w:val="00230EE5"/>
    <w:rsid w:val="00230F68"/>
    <w:rsid w:val="00230F86"/>
    <w:rsid w:val="00231159"/>
    <w:rsid w:val="0023135A"/>
    <w:rsid w:val="0023165C"/>
    <w:rsid w:val="002316EB"/>
    <w:rsid w:val="002318C4"/>
    <w:rsid w:val="00231B92"/>
    <w:rsid w:val="00231CFC"/>
    <w:rsid w:val="00231F69"/>
    <w:rsid w:val="00232044"/>
    <w:rsid w:val="002324E2"/>
    <w:rsid w:val="002324E3"/>
    <w:rsid w:val="0023256F"/>
    <w:rsid w:val="002325F8"/>
    <w:rsid w:val="0023276E"/>
    <w:rsid w:val="00232785"/>
    <w:rsid w:val="002327EB"/>
    <w:rsid w:val="002327F7"/>
    <w:rsid w:val="00232815"/>
    <w:rsid w:val="00232826"/>
    <w:rsid w:val="00232AD5"/>
    <w:rsid w:val="00232B5B"/>
    <w:rsid w:val="00232B68"/>
    <w:rsid w:val="00232BA7"/>
    <w:rsid w:val="00232C5D"/>
    <w:rsid w:val="00232E1F"/>
    <w:rsid w:val="00232ED8"/>
    <w:rsid w:val="0023315F"/>
    <w:rsid w:val="00233188"/>
    <w:rsid w:val="00233318"/>
    <w:rsid w:val="00233731"/>
    <w:rsid w:val="002337FA"/>
    <w:rsid w:val="00233BF3"/>
    <w:rsid w:val="00233D08"/>
    <w:rsid w:val="00234087"/>
    <w:rsid w:val="002342AF"/>
    <w:rsid w:val="00234304"/>
    <w:rsid w:val="002343BC"/>
    <w:rsid w:val="00234542"/>
    <w:rsid w:val="0023475F"/>
    <w:rsid w:val="002347DB"/>
    <w:rsid w:val="00234A4C"/>
    <w:rsid w:val="002350CC"/>
    <w:rsid w:val="00235356"/>
    <w:rsid w:val="0023539D"/>
    <w:rsid w:val="0023546E"/>
    <w:rsid w:val="002355FF"/>
    <w:rsid w:val="00235877"/>
    <w:rsid w:val="0023588C"/>
    <w:rsid w:val="00235A65"/>
    <w:rsid w:val="00235E59"/>
    <w:rsid w:val="00235F90"/>
    <w:rsid w:val="0023610C"/>
    <w:rsid w:val="00236299"/>
    <w:rsid w:val="00236397"/>
    <w:rsid w:val="002364BE"/>
    <w:rsid w:val="002364F3"/>
    <w:rsid w:val="002368F4"/>
    <w:rsid w:val="002368FB"/>
    <w:rsid w:val="00236936"/>
    <w:rsid w:val="0023695C"/>
    <w:rsid w:val="00236A43"/>
    <w:rsid w:val="00236BC2"/>
    <w:rsid w:val="00236CA0"/>
    <w:rsid w:val="00237324"/>
    <w:rsid w:val="0023732D"/>
    <w:rsid w:val="002374CD"/>
    <w:rsid w:val="00237685"/>
    <w:rsid w:val="002376FE"/>
    <w:rsid w:val="002377A3"/>
    <w:rsid w:val="002379CC"/>
    <w:rsid w:val="002379F2"/>
    <w:rsid w:val="00237C3E"/>
    <w:rsid w:val="00237E1E"/>
    <w:rsid w:val="00237E7A"/>
    <w:rsid w:val="00240142"/>
    <w:rsid w:val="00240182"/>
    <w:rsid w:val="00240721"/>
    <w:rsid w:val="0024078E"/>
    <w:rsid w:val="00240838"/>
    <w:rsid w:val="0024096F"/>
    <w:rsid w:val="00240B08"/>
    <w:rsid w:val="00240B18"/>
    <w:rsid w:val="00240E45"/>
    <w:rsid w:val="00240EBE"/>
    <w:rsid w:val="00240F64"/>
    <w:rsid w:val="00240F9F"/>
    <w:rsid w:val="00240FAE"/>
    <w:rsid w:val="00241074"/>
    <w:rsid w:val="00241201"/>
    <w:rsid w:val="0024181C"/>
    <w:rsid w:val="002418C5"/>
    <w:rsid w:val="00241E72"/>
    <w:rsid w:val="00241FA5"/>
    <w:rsid w:val="002423FD"/>
    <w:rsid w:val="0024244B"/>
    <w:rsid w:val="002425D9"/>
    <w:rsid w:val="002426E6"/>
    <w:rsid w:val="002427C3"/>
    <w:rsid w:val="0024289A"/>
    <w:rsid w:val="002428A9"/>
    <w:rsid w:val="00242C20"/>
    <w:rsid w:val="00242CA0"/>
    <w:rsid w:val="00242EE4"/>
    <w:rsid w:val="002430A8"/>
    <w:rsid w:val="0024318C"/>
    <w:rsid w:val="002432CB"/>
    <w:rsid w:val="00243955"/>
    <w:rsid w:val="00243D34"/>
    <w:rsid w:val="0024425A"/>
    <w:rsid w:val="0024432E"/>
    <w:rsid w:val="00244526"/>
    <w:rsid w:val="002445FD"/>
    <w:rsid w:val="00244669"/>
    <w:rsid w:val="00244A9D"/>
    <w:rsid w:val="00244C0F"/>
    <w:rsid w:val="00245276"/>
    <w:rsid w:val="002452BA"/>
    <w:rsid w:val="00245348"/>
    <w:rsid w:val="00245445"/>
    <w:rsid w:val="0024545D"/>
    <w:rsid w:val="002454B4"/>
    <w:rsid w:val="00245657"/>
    <w:rsid w:val="00245683"/>
    <w:rsid w:val="002457EA"/>
    <w:rsid w:val="00245874"/>
    <w:rsid w:val="002458A3"/>
    <w:rsid w:val="00245A97"/>
    <w:rsid w:val="00245D0A"/>
    <w:rsid w:val="00245D31"/>
    <w:rsid w:val="00245F5C"/>
    <w:rsid w:val="00246003"/>
    <w:rsid w:val="00246255"/>
    <w:rsid w:val="002462E4"/>
    <w:rsid w:val="002464D3"/>
    <w:rsid w:val="0024662A"/>
    <w:rsid w:val="00246A48"/>
    <w:rsid w:val="00246B98"/>
    <w:rsid w:val="00246C4C"/>
    <w:rsid w:val="00246C65"/>
    <w:rsid w:val="00246D34"/>
    <w:rsid w:val="00246DC9"/>
    <w:rsid w:val="0024705F"/>
    <w:rsid w:val="002470AF"/>
    <w:rsid w:val="0024730A"/>
    <w:rsid w:val="0024731F"/>
    <w:rsid w:val="00247372"/>
    <w:rsid w:val="00247830"/>
    <w:rsid w:val="00247B5D"/>
    <w:rsid w:val="00247BC5"/>
    <w:rsid w:val="00247C17"/>
    <w:rsid w:val="00247CB2"/>
    <w:rsid w:val="00247D0C"/>
    <w:rsid w:val="002500A1"/>
    <w:rsid w:val="002500E1"/>
    <w:rsid w:val="0025014A"/>
    <w:rsid w:val="0025067D"/>
    <w:rsid w:val="002506A7"/>
    <w:rsid w:val="0025083B"/>
    <w:rsid w:val="002508C7"/>
    <w:rsid w:val="00250913"/>
    <w:rsid w:val="00250980"/>
    <w:rsid w:val="002509A8"/>
    <w:rsid w:val="00250A03"/>
    <w:rsid w:val="00250A14"/>
    <w:rsid w:val="00250B39"/>
    <w:rsid w:val="00250BA3"/>
    <w:rsid w:val="00250E30"/>
    <w:rsid w:val="00250E37"/>
    <w:rsid w:val="00250FEC"/>
    <w:rsid w:val="002510B2"/>
    <w:rsid w:val="00251311"/>
    <w:rsid w:val="002513AA"/>
    <w:rsid w:val="00251754"/>
    <w:rsid w:val="002517C2"/>
    <w:rsid w:val="002518BE"/>
    <w:rsid w:val="00251CFD"/>
    <w:rsid w:val="00251D7B"/>
    <w:rsid w:val="00251DD0"/>
    <w:rsid w:val="00252056"/>
    <w:rsid w:val="00252073"/>
    <w:rsid w:val="00252107"/>
    <w:rsid w:val="0025259B"/>
    <w:rsid w:val="002526EE"/>
    <w:rsid w:val="002528CE"/>
    <w:rsid w:val="002529C0"/>
    <w:rsid w:val="00252B22"/>
    <w:rsid w:val="00252C62"/>
    <w:rsid w:val="00252CF5"/>
    <w:rsid w:val="00252DFF"/>
    <w:rsid w:val="002532E2"/>
    <w:rsid w:val="00253359"/>
    <w:rsid w:val="002533EF"/>
    <w:rsid w:val="00253613"/>
    <w:rsid w:val="002537C6"/>
    <w:rsid w:val="00253997"/>
    <w:rsid w:val="002539BE"/>
    <w:rsid w:val="00253BA1"/>
    <w:rsid w:val="00253E29"/>
    <w:rsid w:val="00254238"/>
    <w:rsid w:val="0025427F"/>
    <w:rsid w:val="00254296"/>
    <w:rsid w:val="0025442A"/>
    <w:rsid w:val="002544D4"/>
    <w:rsid w:val="00254619"/>
    <w:rsid w:val="002548CE"/>
    <w:rsid w:val="002548F5"/>
    <w:rsid w:val="0025491A"/>
    <w:rsid w:val="00254952"/>
    <w:rsid w:val="00254BDE"/>
    <w:rsid w:val="00254D15"/>
    <w:rsid w:val="00254D25"/>
    <w:rsid w:val="00254DBA"/>
    <w:rsid w:val="00254FB8"/>
    <w:rsid w:val="00255015"/>
    <w:rsid w:val="00255083"/>
    <w:rsid w:val="0025565A"/>
    <w:rsid w:val="00255A58"/>
    <w:rsid w:val="00255AB8"/>
    <w:rsid w:val="00255EE7"/>
    <w:rsid w:val="00256009"/>
    <w:rsid w:val="002560BB"/>
    <w:rsid w:val="002560DE"/>
    <w:rsid w:val="0025610B"/>
    <w:rsid w:val="002562DD"/>
    <w:rsid w:val="002563AD"/>
    <w:rsid w:val="00256851"/>
    <w:rsid w:val="0025694A"/>
    <w:rsid w:val="00256F33"/>
    <w:rsid w:val="00256F60"/>
    <w:rsid w:val="0025700B"/>
    <w:rsid w:val="002571BA"/>
    <w:rsid w:val="002571EE"/>
    <w:rsid w:val="0025779C"/>
    <w:rsid w:val="002577A5"/>
    <w:rsid w:val="002578E1"/>
    <w:rsid w:val="00257950"/>
    <w:rsid w:val="0025799B"/>
    <w:rsid w:val="00257AB9"/>
    <w:rsid w:val="00257B71"/>
    <w:rsid w:val="00257C68"/>
    <w:rsid w:val="00257F1F"/>
    <w:rsid w:val="00260124"/>
    <w:rsid w:val="002604A0"/>
    <w:rsid w:val="0026051E"/>
    <w:rsid w:val="00260D8F"/>
    <w:rsid w:val="002610E7"/>
    <w:rsid w:val="002610F2"/>
    <w:rsid w:val="0026139F"/>
    <w:rsid w:val="00261434"/>
    <w:rsid w:val="0026178D"/>
    <w:rsid w:val="0026190F"/>
    <w:rsid w:val="002619D0"/>
    <w:rsid w:val="00261E0D"/>
    <w:rsid w:val="00261E1C"/>
    <w:rsid w:val="00261F55"/>
    <w:rsid w:val="00261FCC"/>
    <w:rsid w:val="00261FE1"/>
    <w:rsid w:val="002620AD"/>
    <w:rsid w:val="002622F2"/>
    <w:rsid w:val="0026252D"/>
    <w:rsid w:val="0026258E"/>
    <w:rsid w:val="00262787"/>
    <w:rsid w:val="002627A7"/>
    <w:rsid w:val="002628D3"/>
    <w:rsid w:val="002629CF"/>
    <w:rsid w:val="00262A07"/>
    <w:rsid w:val="00262A18"/>
    <w:rsid w:val="00262E74"/>
    <w:rsid w:val="00263090"/>
    <w:rsid w:val="002633F4"/>
    <w:rsid w:val="00263826"/>
    <w:rsid w:val="002639CF"/>
    <w:rsid w:val="00263A0B"/>
    <w:rsid w:val="00263C44"/>
    <w:rsid w:val="0026410D"/>
    <w:rsid w:val="00264221"/>
    <w:rsid w:val="00264376"/>
    <w:rsid w:val="002644B5"/>
    <w:rsid w:val="0026474C"/>
    <w:rsid w:val="0026488B"/>
    <w:rsid w:val="0026488F"/>
    <w:rsid w:val="00264BAF"/>
    <w:rsid w:val="00264E77"/>
    <w:rsid w:val="00265148"/>
    <w:rsid w:val="002652CF"/>
    <w:rsid w:val="002652EA"/>
    <w:rsid w:val="00265453"/>
    <w:rsid w:val="0026566A"/>
    <w:rsid w:val="0026569A"/>
    <w:rsid w:val="0026574C"/>
    <w:rsid w:val="00265783"/>
    <w:rsid w:val="00265932"/>
    <w:rsid w:val="00265C42"/>
    <w:rsid w:val="00265D1A"/>
    <w:rsid w:val="002662D3"/>
    <w:rsid w:val="002663CC"/>
    <w:rsid w:val="002663E0"/>
    <w:rsid w:val="0026663B"/>
    <w:rsid w:val="0026664F"/>
    <w:rsid w:val="00266685"/>
    <w:rsid w:val="00266712"/>
    <w:rsid w:val="00266D65"/>
    <w:rsid w:val="0026778D"/>
    <w:rsid w:val="00267F4D"/>
    <w:rsid w:val="00270436"/>
    <w:rsid w:val="002705A4"/>
    <w:rsid w:val="00270CF0"/>
    <w:rsid w:val="00270E8B"/>
    <w:rsid w:val="00271051"/>
    <w:rsid w:val="00271076"/>
    <w:rsid w:val="002713E5"/>
    <w:rsid w:val="0027156B"/>
    <w:rsid w:val="00271A68"/>
    <w:rsid w:val="00271EB8"/>
    <w:rsid w:val="00271EBC"/>
    <w:rsid w:val="00271FCF"/>
    <w:rsid w:val="00272049"/>
    <w:rsid w:val="00272121"/>
    <w:rsid w:val="0027226A"/>
    <w:rsid w:val="00272496"/>
    <w:rsid w:val="002725AB"/>
    <w:rsid w:val="002728C3"/>
    <w:rsid w:val="00272989"/>
    <w:rsid w:val="00272D7C"/>
    <w:rsid w:val="00272E2E"/>
    <w:rsid w:val="00272ED8"/>
    <w:rsid w:val="00272F97"/>
    <w:rsid w:val="0027303F"/>
    <w:rsid w:val="0027313B"/>
    <w:rsid w:val="002732BD"/>
    <w:rsid w:val="002738BC"/>
    <w:rsid w:val="002738E1"/>
    <w:rsid w:val="00273BB6"/>
    <w:rsid w:val="00273C72"/>
    <w:rsid w:val="00273F76"/>
    <w:rsid w:val="00274196"/>
    <w:rsid w:val="002742BC"/>
    <w:rsid w:val="002747B3"/>
    <w:rsid w:val="00274A4B"/>
    <w:rsid w:val="00274B90"/>
    <w:rsid w:val="00274C29"/>
    <w:rsid w:val="00274D6D"/>
    <w:rsid w:val="00275498"/>
    <w:rsid w:val="002754EC"/>
    <w:rsid w:val="00275894"/>
    <w:rsid w:val="00275A7A"/>
    <w:rsid w:val="00275B9B"/>
    <w:rsid w:val="00275BC6"/>
    <w:rsid w:val="00275D63"/>
    <w:rsid w:val="002760C4"/>
    <w:rsid w:val="00276367"/>
    <w:rsid w:val="00276430"/>
    <w:rsid w:val="00276489"/>
    <w:rsid w:val="002766FF"/>
    <w:rsid w:val="002767B0"/>
    <w:rsid w:val="0027695D"/>
    <w:rsid w:val="00276982"/>
    <w:rsid w:val="00276A10"/>
    <w:rsid w:val="00276EE2"/>
    <w:rsid w:val="00276F8F"/>
    <w:rsid w:val="0027706F"/>
    <w:rsid w:val="002770C4"/>
    <w:rsid w:val="00277447"/>
    <w:rsid w:val="0027748A"/>
    <w:rsid w:val="0027748E"/>
    <w:rsid w:val="00277508"/>
    <w:rsid w:val="00277CC5"/>
    <w:rsid w:val="00277D32"/>
    <w:rsid w:val="00277F74"/>
    <w:rsid w:val="00280145"/>
    <w:rsid w:val="00280177"/>
    <w:rsid w:val="00280552"/>
    <w:rsid w:val="0028072B"/>
    <w:rsid w:val="0028083D"/>
    <w:rsid w:val="00280A37"/>
    <w:rsid w:val="00281131"/>
    <w:rsid w:val="00281231"/>
    <w:rsid w:val="00281313"/>
    <w:rsid w:val="0028131B"/>
    <w:rsid w:val="002813F5"/>
    <w:rsid w:val="00281810"/>
    <w:rsid w:val="00281B4B"/>
    <w:rsid w:val="00281EA2"/>
    <w:rsid w:val="00282056"/>
    <w:rsid w:val="002821D5"/>
    <w:rsid w:val="002822E5"/>
    <w:rsid w:val="00282324"/>
    <w:rsid w:val="00282546"/>
    <w:rsid w:val="0028264D"/>
    <w:rsid w:val="00282651"/>
    <w:rsid w:val="002826D2"/>
    <w:rsid w:val="002827C5"/>
    <w:rsid w:val="0028288B"/>
    <w:rsid w:val="00282B5A"/>
    <w:rsid w:val="00282D97"/>
    <w:rsid w:val="00282DB9"/>
    <w:rsid w:val="00282E44"/>
    <w:rsid w:val="00282E4C"/>
    <w:rsid w:val="00282E9E"/>
    <w:rsid w:val="00283095"/>
    <w:rsid w:val="002830CC"/>
    <w:rsid w:val="0028342A"/>
    <w:rsid w:val="002836BB"/>
    <w:rsid w:val="00283A74"/>
    <w:rsid w:val="00283C52"/>
    <w:rsid w:val="00283DF8"/>
    <w:rsid w:val="00284226"/>
    <w:rsid w:val="00284241"/>
    <w:rsid w:val="002843EF"/>
    <w:rsid w:val="002844AC"/>
    <w:rsid w:val="0028454B"/>
    <w:rsid w:val="002846FA"/>
    <w:rsid w:val="0028498D"/>
    <w:rsid w:val="00284AF7"/>
    <w:rsid w:val="00285131"/>
    <w:rsid w:val="00285354"/>
    <w:rsid w:val="00285377"/>
    <w:rsid w:val="002853A1"/>
    <w:rsid w:val="002854B1"/>
    <w:rsid w:val="002854D7"/>
    <w:rsid w:val="0028558F"/>
    <w:rsid w:val="00285925"/>
    <w:rsid w:val="00285A41"/>
    <w:rsid w:val="00285C28"/>
    <w:rsid w:val="00285F71"/>
    <w:rsid w:val="00285FE3"/>
    <w:rsid w:val="002864F4"/>
    <w:rsid w:val="0028668B"/>
    <w:rsid w:val="002867E5"/>
    <w:rsid w:val="00286A86"/>
    <w:rsid w:val="00286BB7"/>
    <w:rsid w:val="00286D34"/>
    <w:rsid w:val="00286FF3"/>
    <w:rsid w:val="0028704B"/>
    <w:rsid w:val="002870A8"/>
    <w:rsid w:val="0028711D"/>
    <w:rsid w:val="002871AC"/>
    <w:rsid w:val="002876A7"/>
    <w:rsid w:val="00287955"/>
    <w:rsid w:val="002879A1"/>
    <w:rsid w:val="00287BA5"/>
    <w:rsid w:val="00287BC3"/>
    <w:rsid w:val="00287DD6"/>
    <w:rsid w:val="00287EBD"/>
    <w:rsid w:val="00290266"/>
    <w:rsid w:val="0029037A"/>
    <w:rsid w:val="00290821"/>
    <w:rsid w:val="00290F07"/>
    <w:rsid w:val="002910EC"/>
    <w:rsid w:val="002914C8"/>
    <w:rsid w:val="002915F6"/>
    <w:rsid w:val="00291601"/>
    <w:rsid w:val="002916BC"/>
    <w:rsid w:val="00291823"/>
    <w:rsid w:val="0029191A"/>
    <w:rsid w:val="00291CD7"/>
    <w:rsid w:val="00291CF0"/>
    <w:rsid w:val="00291F1B"/>
    <w:rsid w:val="00292312"/>
    <w:rsid w:val="00292415"/>
    <w:rsid w:val="00292534"/>
    <w:rsid w:val="002926C1"/>
    <w:rsid w:val="00292884"/>
    <w:rsid w:val="002928CE"/>
    <w:rsid w:val="002928E5"/>
    <w:rsid w:val="00292A76"/>
    <w:rsid w:val="00292C70"/>
    <w:rsid w:val="00292E47"/>
    <w:rsid w:val="00292FE4"/>
    <w:rsid w:val="002930E0"/>
    <w:rsid w:val="00293177"/>
    <w:rsid w:val="00293416"/>
    <w:rsid w:val="00293471"/>
    <w:rsid w:val="002936C3"/>
    <w:rsid w:val="00293742"/>
    <w:rsid w:val="00293767"/>
    <w:rsid w:val="00293C8A"/>
    <w:rsid w:val="00293CC5"/>
    <w:rsid w:val="00293EE5"/>
    <w:rsid w:val="00294528"/>
    <w:rsid w:val="00294825"/>
    <w:rsid w:val="00294883"/>
    <w:rsid w:val="0029489B"/>
    <w:rsid w:val="00294955"/>
    <w:rsid w:val="00294A91"/>
    <w:rsid w:val="00294A96"/>
    <w:rsid w:val="00294A9A"/>
    <w:rsid w:val="00294BB1"/>
    <w:rsid w:val="00294BFB"/>
    <w:rsid w:val="00294CB7"/>
    <w:rsid w:val="00294DD8"/>
    <w:rsid w:val="00294E11"/>
    <w:rsid w:val="00295077"/>
    <w:rsid w:val="00295348"/>
    <w:rsid w:val="00295358"/>
    <w:rsid w:val="002955E3"/>
    <w:rsid w:val="00295D61"/>
    <w:rsid w:val="00296010"/>
    <w:rsid w:val="00296176"/>
    <w:rsid w:val="0029621C"/>
    <w:rsid w:val="00296523"/>
    <w:rsid w:val="00296626"/>
    <w:rsid w:val="00296712"/>
    <w:rsid w:val="002967DC"/>
    <w:rsid w:val="0029692F"/>
    <w:rsid w:val="00296AB1"/>
    <w:rsid w:val="00296B02"/>
    <w:rsid w:val="00296D96"/>
    <w:rsid w:val="00296E2E"/>
    <w:rsid w:val="002975D1"/>
    <w:rsid w:val="00297653"/>
    <w:rsid w:val="00297792"/>
    <w:rsid w:val="00297CE5"/>
    <w:rsid w:val="00297D7C"/>
    <w:rsid w:val="00297E67"/>
    <w:rsid w:val="00297FB9"/>
    <w:rsid w:val="002A0014"/>
    <w:rsid w:val="002A009E"/>
    <w:rsid w:val="002A0308"/>
    <w:rsid w:val="002A0380"/>
    <w:rsid w:val="002A042B"/>
    <w:rsid w:val="002A054D"/>
    <w:rsid w:val="002A05E6"/>
    <w:rsid w:val="002A078B"/>
    <w:rsid w:val="002A0916"/>
    <w:rsid w:val="002A0B4A"/>
    <w:rsid w:val="002A0B97"/>
    <w:rsid w:val="002A0C65"/>
    <w:rsid w:val="002A0CA8"/>
    <w:rsid w:val="002A1348"/>
    <w:rsid w:val="002A1A0B"/>
    <w:rsid w:val="002A1CF9"/>
    <w:rsid w:val="002A1CFB"/>
    <w:rsid w:val="002A2008"/>
    <w:rsid w:val="002A20B3"/>
    <w:rsid w:val="002A213A"/>
    <w:rsid w:val="002A2201"/>
    <w:rsid w:val="002A2893"/>
    <w:rsid w:val="002A2A11"/>
    <w:rsid w:val="002A2ED1"/>
    <w:rsid w:val="002A2EFB"/>
    <w:rsid w:val="002A3051"/>
    <w:rsid w:val="002A34E8"/>
    <w:rsid w:val="002A35F0"/>
    <w:rsid w:val="002A3698"/>
    <w:rsid w:val="002A37C8"/>
    <w:rsid w:val="002A3B62"/>
    <w:rsid w:val="002A3D25"/>
    <w:rsid w:val="002A3DBB"/>
    <w:rsid w:val="002A4488"/>
    <w:rsid w:val="002A453D"/>
    <w:rsid w:val="002A45D7"/>
    <w:rsid w:val="002A4651"/>
    <w:rsid w:val="002A469F"/>
    <w:rsid w:val="002A4C03"/>
    <w:rsid w:val="002A4C81"/>
    <w:rsid w:val="002A4E4E"/>
    <w:rsid w:val="002A5005"/>
    <w:rsid w:val="002A56D8"/>
    <w:rsid w:val="002A5ACD"/>
    <w:rsid w:val="002A5AED"/>
    <w:rsid w:val="002A5C10"/>
    <w:rsid w:val="002A5C3F"/>
    <w:rsid w:val="002A5C81"/>
    <w:rsid w:val="002A5D53"/>
    <w:rsid w:val="002A5DAD"/>
    <w:rsid w:val="002A5DD1"/>
    <w:rsid w:val="002A5F37"/>
    <w:rsid w:val="002A5F8A"/>
    <w:rsid w:val="002A60C9"/>
    <w:rsid w:val="002A6309"/>
    <w:rsid w:val="002A63E6"/>
    <w:rsid w:val="002A64DF"/>
    <w:rsid w:val="002A667D"/>
    <w:rsid w:val="002A677E"/>
    <w:rsid w:val="002A6AFC"/>
    <w:rsid w:val="002A6EE0"/>
    <w:rsid w:val="002A70B6"/>
    <w:rsid w:val="002A7154"/>
    <w:rsid w:val="002A71C4"/>
    <w:rsid w:val="002A72A2"/>
    <w:rsid w:val="002A772C"/>
    <w:rsid w:val="002A7893"/>
    <w:rsid w:val="002A7898"/>
    <w:rsid w:val="002A79A3"/>
    <w:rsid w:val="002A7FE8"/>
    <w:rsid w:val="002B0395"/>
    <w:rsid w:val="002B0441"/>
    <w:rsid w:val="002B07D2"/>
    <w:rsid w:val="002B07E4"/>
    <w:rsid w:val="002B084F"/>
    <w:rsid w:val="002B0A74"/>
    <w:rsid w:val="002B0A85"/>
    <w:rsid w:val="002B0B5A"/>
    <w:rsid w:val="002B0C8F"/>
    <w:rsid w:val="002B0DF1"/>
    <w:rsid w:val="002B0E2C"/>
    <w:rsid w:val="002B1038"/>
    <w:rsid w:val="002B1123"/>
    <w:rsid w:val="002B1394"/>
    <w:rsid w:val="002B1466"/>
    <w:rsid w:val="002B18CA"/>
    <w:rsid w:val="002B1954"/>
    <w:rsid w:val="002B1D68"/>
    <w:rsid w:val="002B1E0C"/>
    <w:rsid w:val="002B1F96"/>
    <w:rsid w:val="002B204C"/>
    <w:rsid w:val="002B2268"/>
    <w:rsid w:val="002B26F4"/>
    <w:rsid w:val="002B2715"/>
    <w:rsid w:val="002B2732"/>
    <w:rsid w:val="002B2896"/>
    <w:rsid w:val="002B29F7"/>
    <w:rsid w:val="002B2A5F"/>
    <w:rsid w:val="002B2AAD"/>
    <w:rsid w:val="002B2AD4"/>
    <w:rsid w:val="002B2C17"/>
    <w:rsid w:val="002B2DE7"/>
    <w:rsid w:val="002B2F8D"/>
    <w:rsid w:val="002B31CC"/>
    <w:rsid w:val="002B32FA"/>
    <w:rsid w:val="002B3432"/>
    <w:rsid w:val="002B35A6"/>
    <w:rsid w:val="002B35E6"/>
    <w:rsid w:val="002B37C2"/>
    <w:rsid w:val="002B3BFE"/>
    <w:rsid w:val="002B3C82"/>
    <w:rsid w:val="002B3DA4"/>
    <w:rsid w:val="002B3EC8"/>
    <w:rsid w:val="002B404D"/>
    <w:rsid w:val="002B40AB"/>
    <w:rsid w:val="002B43A6"/>
    <w:rsid w:val="002B43FD"/>
    <w:rsid w:val="002B4494"/>
    <w:rsid w:val="002B4578"/>
    <w:rsid w:val="002B45F1"/>
    <w:rsid w:val="002B4694"/>
    <w:rsid w:val="002B4830"/>
    <w:rsid w:val="002B48DD"/>
    <w:rsid w:val="002B4B30"/>
    <w:rsid w:val="002B4D1E"/>
    <w:rsid w:val="002B4E26"/>
    <w:rsid w:val="002B4E89"/>
    <w:rsid w:val="002B4F48"/>
    <w:rsid w:val="002B5375"/>
    <w:rsid w:val="002B55CB"/>
    <w:rsid w:val="002B57CE"/>
    <w:rsid w:val="002B59F7"/>
    <w:rsid w:val="002B5A9C"/>
    <w:rsid w:val="002B5AB1"/>
    <w:rsid w:val="002B5BC0"/>
    <w:rsid w:val="002B5BC3"/>
    <w:rsid w:val="002B5C34"/>
    <w:rsid w:val="002B5C80"/>
    <w:rsid w:val="002B6412"/>
    <w:rsid w:val="002B64CD"/>
    <w:rsid w:val="002B666D"/>
    <w:rsid w:val="002B69B6"/>
    <w:rsid w:val="002B6DFD"/>
    <w:rsid w:val="002B6E0C"/>
    <w:rsid w:val="002B7161"/>
    <w:rsid w:val="002B7246"/>
    <w:rsid w:val="002B745B"/>
    <w:rsid w:val="002B7517"/>
    <w:rsid w:val="002B7B97"/>
    <w:rsid w:val="002B7BA4"/>
    <w:rsid w:val="002B7D8A"/>
    <w:rsid w:val="002B7FEE"/>
    <w:rsid w:val="002C0027"/>
    <w:rsid w:val="002C0116"/>
    <w:rsid w:val="002C0275"/>
    <w:rsid w:val="002C0430"/>
    <w:rsid w:val="002C0466"/>
    <w:rsid w:val="002C0590"/>
    <w:rsid w:val="002C06FF"/>
    <w:rsid w:val="002C070B"/>
    <w:rsid w:val="002C0720"/>
    <w:rsid w:val="002C0838"/>
    <w:rsid w:val="002C090E"/>
    <w:rsid w:val="002C0EE7"/>
    <w:rsid w:val="002C0F3A"/>
    <w:rsid w:val="002C1066"/>
    <w:rsid w:val="002C1119"/>
    <w:rsid w:val="002C11FD"/>
    <w:rsid w:val="002C13B7"/>
    <w:rsid w:val="002C14BE"/>
    <w:rsid w:val="002C160E"/>
    <w:rsid w:val="002C16E4"/>
    <w:rsid w:val="002C1837"/>
    <w:rsid w:val="002C1843"/>
    <w:rsid w:val="002C1B06"/>
    <w:rsid w:val="002C1E34"/>
    <w:rsid w:val="002C1EE6"/>
    <w:rsid w:val="002C1F77"/>
    <w:rsid w:val="002C1F83"/>
    <w:rsid w:val="002C26CA"/>
    <w:rsid w:val="002C2AA6"/>
    <w:rsid w:val="002C2B18"/>
    <w:rsid w:val="002C30B4"/>
    <w:rsid w:val="002C30D0"/>
    <w:rsid w:val="002C31FB"/>
    <w:rsid w:val="002C3429"/>
    <w:rsid w:val="002C3892"/>
    <w:rsid w:val="002C39B5"/>
    <w:rsid w:val="002C3D3C"/>
    <w:rsid w:val="002C3F7A"/>
    <w:rsid w:val="002C422A"/>
    <w:rsid w:val="002C42A0"/>
    <w:rsid w:val="002C43DD"/>
    <w:rsid w:val="002C4402"/>
    <w:rsid w:val="002C4634"/>
    <w:rsid w:val="002C47F9"/>
    <w:rsid w:val="002C4816"/>
    <w:rsid w:val="002C4B53"/>
    <w:rsid w:val="002C4DE6"/>
    <w:rsid w:val="002C4E17"/>
    <w:rsid w:val="002C4EBC"/>
    <w:rsid w:val="002C4FC1"/>
    <w:rsid w:val="002C5424"/>
    <w:rsid w:val="002C554B"/>
    <w:rsid w:val="002C55C5"/>
    <w:rsid w:val="002C5857"/>
    <w:rsid w:val="002C5928"/>
    <w:rsid w:val="002C5C94"/>
    <w:rsid w:val="002C5D94"/>
    <w:rsid w:val="002C5DC8"/>
    <w:rsid w:val="002C5E6B"/>
    <w:rsid w:val="002C5FAF"/>
    <w:rsid w:val="002C5FE2"/>
    <w:rsid w:val="002C5FFC"/>
    <w:rsid w:val="002C607C"/>
    <w:rsid w:val="002C64DC"/>
    <w:rsid w:val="002C6823"/>
    <w:rsid w:val="002C6B6B"/>
    <w:rsid w:val="002C6DA9"/>
    <w:rsid w:val="002C6DB9"/>
    <w:rsid w:val="002C6F33"/>
    <w:rsid w:val="002C6FE0"/>
    <w:rsid w:val="002C71E3"/>
    <w:rsid w:val="002C7334"/>
    <w:rsid w:val="002C7543"/>
    <w:rsid w:val="002C7551"/>
    <w:rsid w:val="002C779F"/>
    <w:rsid w:val="002C7966"/>
    <w:rsid w:val="002C79A2"/>
    <w:rsid w:val="002C7D15"/>
    <w:rsid w:val="002C7D4C"/>
    <w:rsid w:val="002C7F8C"/>
    <w:rsid w:val="002D024C"/>
    <w:rsid w:val="002D0275"/>
    <w:rsid w:val="002D035A"/>
    <w:rsid w:val="002D05A4"/>
    <w:rsid w:val="002D0BD0"/>
    <w:rsid w:val="002D0E29"/>
    <w:rsid w:val="002D0FC7"/>
    <w:rsid w:val="002D1103"/>
    <w:rsid w:val="002D1141"/>
    <w:rsid w:val="002D12C4"/>
    <w:rsid w:val="002D162D"/>
    <w:rsid w:val="002D1863"/>
    <w:rsid w:val="002D1927"/>
    <w:rsid w:val="002D220E"/>
    <w:rsid w:val="002D2364"/>
    <w:rsid w:val="002D2518"/>
    <w:rsid w:val="002D2655"/>
    <w:rsid w:val="002D27C5"/>
    <w:rsid w:val="002D27E1"/>
    <w:rsid w:val="002D2A70"/>
    <w:rsid w:val="002D2B9A"/>
    <w:rsid w:val="002D2ED8"/>
    <w:rsid w:val="002D303F"/>
    <w:rsid w:val="002D3162"/>
    <w:rsid w:val="002D319D"/>
    <w:rsid w:val="002D3209"/>
    <w:rsid w:val="002D35AD"/>
    <w:rsid w:val="002D3977"/>
    <w:rsid w:val="002D3C3E"/>
    <w:rsid w:val="002D3CBC"/>
    <w:rsid w:val="002D3D25"/>
    <w:rsid w:val="002D3D38"/>
    <w:rsid w:val="002D3E31"/>
    <w:rsid w:val="002D3F01"/>
    <w:rsid w:val="002D3F3C"/>
    <w:rsid w:val="002D40E3"/>
    <w:rsid w:val="002D4298"/>
    <w:rsid w:val="002D43F5"/>
    <w:rsid w:val="002D4481"/>
    <w:rsid w:val="002D4782"/>
    <w:rsid w:val="002D48CC"/>
    <w:rsid w:val="002D48FC"/>
    <w:rsid w:val="002D48FD"/>
    <w:rsid w:val="002D5134"/>
    <w:rsid w:val="002D55D9"/>
    <w:rsid w:val="002D561B"/>
    <w:rsid w:val="002D5916"/>
    <w:rsid w:val="002D5BF2"/>
    <w:rsid w:val="002D5D21"/>
    <w:rsid w:val="002D5D3C"/>
    <w:rsid w:val="002D5F6F"/>
    <w:rsid w:val="002D60AD"/>
    <w:rsid w:val="002D6371"/>
    <w:rsid w:val="002D6768"/>
    <w:rsid w:val="002D6A85"/>
    <w:rsid w:val="002D6CE5"/>
    <w:rsid w:val="002D6DA5"/>
    <w:rsid w:val="002D7144"/>
    <w:rsid w:val="002D7175"/>
    <w:rsid w:val="002D726E"/>
    <w:rsid w:val="002D7285"/>
    <w:rsid w:val="002D757D"/>
    <w:rsid w:val="002D7607"/>
    <w:rsid w:val="002D782E"/>
    <w:rsid w:val="002D79BF"/>
    <w:rsid w:val="002D7A6B"/>
    <w:rsid w:val="002D7B12"/>
    <w:rsid w:val="002D7F4B"/>
    <w:rsid w:val="002E0060"/>
    <w:rsid w:val="002E0175"/>
    <w:rsid w:val="002E039F"/>
    <w:rsid w:val="002E03F3"/>
    <w:rsid w:val="002E046C"/>
    <w:rsid w:val="002E09BC"/>
    <w:rsid w:val="002E09E5"/>
    <w:rsid w:val="002E0AD4"/>
    <w:rsid w:val="002E0DDB"/>
    <w:rsid w:val="002E108E"/>
    <w:rsid w:val="002E118E"/>
    <w:rsid w:val="002E11A5"/>
    <w:rsid w:val="002E1A2B"/>
    <w:rsid w:val="002E1BBB"/>
    <w:rsid w:val="002E1E18"/>
    <w:rsid w:val="002E1FCE"/>
    <w:rsid w:val="002E2134"/>
    <w:rsid w:val="002E2296"/>
    <w:rsid w:val="002E2551"/>
    <w:rsid w:val="002E2749"/>
    <w:rsid w:val="002E278E"/>
    <w:rsid w:val="002E279D"/>
    <w:rsid w:val="002E2ABA"/>
    <w:rsid w:val="002E2E92"/>
    <w:rsid w:val="002E2F17"/>
    <w:rsid w:val="002E2F83"/>
    <w:rsid w:val="002E3066"/>
    <w:rsid w:val="002E31C4"/>
    <w:rsid w:val="002E31DE"/>
    <w:rsid w:val="002E3284"/>
    <w:rsid w:val="002E339C"/>
    <w:rsid w:val="002E3537"/>
    <w:rsid w:val="002E3580"/>
    <w:rsid w:val="002E3607"/>
    <w:rsid w:val="002E36B5"/>
    <w:rsid w:val="002E3A28"/>
    <w:rsid w:val="002E3B07"/>
    <w:rsid w:val="002E3D03"/>
    <w:rsid w:val="002E3D24"/>
    <w:rsid w:val="002E3DAC"/>
    <w:rsid w:val="002E3F9A"/>
    <w:rsid w:val="002E4258"/>
    <w:rsid w:val="002E4311"/>
    <w:rsid w:val="002E43A5"/>
    <w:rsid w:val="002E43F1"/>
    <w:rsid w:val="002E44D6"/>
    <w:rsid w:val="002E4620"/>
    <w:rsid w:val="002E4633"/>
    <w:rsid w:val="002E4734"/>
    <w:rsid w:val="002E4896"/>
    <w:rsid w:val="002E4987"/>
    <w:rsid w:val="002E4C6C"/>
    <w:rsid w:val="002E4D08"/>
    <w:rsid w:val="002E4D30"/>
    <w:rsid w:val="002E4DE2"/>
    <w:rsid w:val="002E4E79"/>
    <w:rsid w:val="002E4EE6"/>
    <w:rsid w:val="002E4F01"/>
    <w:rsid w:val="002E4F2F"/>
    <w:rsid w:val="002E4FA8"/>
    <w:rsid w:val="002E4FE1"/>
    <w:rsid w:val="002E5391"/>
    <w:rsid w:val="002E5AB0"/>
    <w:rsid w:val="002E5C54"/>
    <w:rsid w:val="002E61EC"/>
    <w:rsid w:val="002E62D6"/>
    <w:rsid w:val="002E6442"/>
    <w:rsid w:val="002E65ED"/>
    <w:rsid w:val="002E67CD"/>
    <w:rsid w:val="002E6859"/>
    <w:rsid w:val="002E6BEC"/>
    <w:rsid w:val="002E6DD2"/>
    <w:rsid w:val="002E7319"/>
    <w:rsid w:val="002E74B6"/>
    <w:rsid w:val="002E74F3"/>
    <w:rsid w:val="002E79B2"/>
    <w:rsid w:val="002E7A8A"/>
    <w:rsid w:val="002E7ADF"/>
    <w:rsid w:val="002E7BAE"/>
    <w:rsid w:val="002F026E"/>
    <w:rsid w:val="002F0271"/>
    <w:rsid w:val="002F0279"/>
    <w:rsid w:val="002F0559"/>
    <w:rsid w:val="002F0923"/>
    <w:rsid w:val="002F09B0"/>
    <w:rsid w:val="002F0A5A"/>
    <w:rsid w:val="002F0AC0"/>
    <w:rsid w:val="002F0C3A"/>
    <w:rsid w:val="002F12D8"/>
    <w:rsid w:val="002F162E"/>
    <w:rsid w:val="002F1688"/>
    <w:rsid w:val="002F171F"/>
    <w:rsid w:val="002F17CA"/>
    <w:rsid w:val="002F1973"/>
    <w:rsid w:val="002F1A2E"/>
    <w:rsid w:val="002F1B19"/>
    <w:rsid w:val="002F1C56"/>
    <w:rsid w:val="002F1EA2"/>
    <w:rsid w:val="002F1F6E"/>
    <w:rsid w:val="002F205F"/>
    <w:rsid w:val="002F2193"/>
    <w:rsid w:val="002F2261"/>
    <w:rsid w:val="002F24CD"/>
    <w:rsid w:val="002F2764"/>
    <w:rsid w:val="002F27BF"/>
    <w:rsid w:val="002F27C9"/>
    <w:rsid w:val="002F2B24"/>
    <w:rsid w:val="002F2BF0"/>
    <w:rsid w:val="002F2C8D"/>
    <w:rsid w:val="002F2DE3"/>
    <w:rsid w:val="002F2EA3"/>
    <w:rsid w:val="002F3072"/>
    <w:rsid w:val="002F33D8"/>
    <w:rsid w:val="002F346B"/>
    <w:rsid w:val="002F34BE"/>
    <w:rsid w:val="002F34D0"/>
    <w:rsid w:val="002F35BD"/>
    <w:rsid w:val="002F374C"/>
    <w:rsid w:val="002F37ED"/>
    <w:rsid w:val="002F3960"/>
    <w:rsid w:val="002F3AD1"/>
    <w:rsid w:val="002F3D91"/>
    <w:rsid w:val="002F40F7"/>
    <w:rsid w:val="002F41FC"/>
    <w:rsid w:val="002F430B"/>
    <w:rsid w:val="002F4402"/>
    <w:rsid w:val="002F4AD1"/>
    <w:rsid w:val="002F4ADA"/>
    <w:rsid w:val="002F4C26"/>
    <w:rsid w:val="002F4EE9"/>
    <w:rsid w:val="002F508C"/>
    <w:rsid w:val="002F50CC"/>
    <w:rsid w:val="002F533D"/>
    <w:rsid w:val="002F534A"/>
    <w:rsid w:val="002F55A9"/>
    <w:rsid w:val="002F5726"/>
    <w:rsid w:val="002F582A"/>
    <w:rsid w:val="002F58E5"/>
    <w:rsid w:val="002F590F"/>
    <w:rsid w:val="002F5A05"/>
    <w:rsid w:val="002F5C72"/>
    <w:rsid w:val="002F6101"/>
    <w:rsid w:val="002F612A"/>
    <w:rsid w:val="002F6244"/>
    <w:rsid w:val="002F6532"/>
    <w:rsid w:val="002F66A4"/>
    <w:rsid w:val="002F6864"/>
    <w:rsid w:val="002F6A00"/>
    <w:rsid w:val="002F70DF"/>
    <w:rsid w:val="002F7870"/>
    <w:rsid w:val="002F7877"/>
    <w:rsid w:val="002F790E"/>
    <w:rsid w:val="002F7C27"/>
    <w:rsid w:val="002F7D46"/>
    <w:rsid w:val="00300676"/>
    <w:rsid w:val="003007C4"/>
    <w:rsid w:val="00300954"/>
    <w:rsid w:val="00300E4E"/>
    <w:rsid w:val="00301017"/>
    <w:rsid w:val="003012E7"/>
    <w:rsid w:val="00301491"/>
    <w:rsid w:val="0030152B"/>
    <w:rsid w:val="00301ABE"/>
    <w:rsid w:val="00301B32"/>
    <w:rsid w:val="00301E15"/>
    <w:rsid w:val="00301E30"/>
    <w:rsid w:val="00301E7B"/>
    <w:rsid w:val="00301F9F"/>
    <w:rsid w:val="003021FD"/>
    <w:rsid w:val="0030228B"/>
    <w:rsid w:val="003023C1"/>
    <w:rsid w:val="003025B7"/>
    <w:rsid w:val="0030280A"/>
    <w:rsid w:val="00302D6A"/>
    <w:rsid w:val="00302E01"/>
    <w:rsid w:val="00303115"/>
    <w:rsid w:val="00303117"/>
    <w:rsid w:val="00303210"/>
    <w:rsid w:val="0030326F"/>
    <w:rsid w:val="0030362F"/>
    <w:rsid w:val="003037B8"/>
    <w:rsid w:val="003038CF"/>
    <w:rsid w:val="0030395E"/>
    <w:rsid w:val="00303978"/>
    <w:rsid w:val="00303C6A"/>
    <w:rsid w:val="00303D80"/>
    <w:rsid w:val="00303E76"/>
    <w:rsid w:val="00303EB0"/>
    <w:rsid w:val="003040C6"/>
    <w:rsid w:val="003040CE"/>
    <w:rsid w:val="003043F5"/>
    <w:rsid w:val="003043FF"/>
    <w:rsid w:val="00304469"/>
    <w:rsid w:val="003047AE"/>
    <w:rsid w:val="00304AD6"/>
    <w:rsid w:val="00304B2C"/>
    <w:rsid w:val="00304B46"/>
    <w:rsid w:val="00304C03"/>
    <w:rsid w:val="00304CCC"/>
    <w:rsid w:val="00304E08"/>
    <w:rsid w:val="00304E56"/>
    <w:rsid w:val="00304EBE"/>
    <w:rsid w:val="00304ECE"/>
    <w:rsid w:val="00305023"/>
    <w:rsid w:val="003050DF"/>
    <w:rsid w:val="00305208"/>
    <w:rsid w:val="003052BB"/>
    <w:rsid w:val="0030530B"/>
    <w:rsid w:val="00305343"/>
    <w:rsid w:val="003055D0"/>
    <w:rsid w:val="003056F3"/>
    <w:rsid w:val="00305A3B"/>
    <w:rsid w:val="00305CFD"/>
    <w:rsid w:val="0030605F"/>
    <w:rsid w:val="00306104"/>
    <w:rsid w:val="003062A9"/>
    <w:rsid w:val="0030645C"/>
    <w:rsid w:val="00306512"/>
    <w:rsid w:val="00306781"/>
    <w:rsid w:val="003068DA"/>
    <w:rsid w:val="0030698B"/>
    <w:rsid w:val="00306A08"/>
    <w:rsid w:val="00306A41"/>
    <w:rsid w:val="00306F1C"/>
    <w:rsid w:val="00306F88"/>
    <w:rsid w:val="0030710A"/>
    <w:rsid w:val="0030750E"/>
    <w:rsid w:val="00307625"/>
    <w:rsid w:val="00307A07"/>
    <w:rsid w:val="00307B75"/>
    <w:rsid w:val="00307B84"/>
    <w:rsid w:val="00307C05"/>
    <w:rsid w:val="00307D00"/>
    <w:rsid w:val="00307D28"/>
    <w:rsid w:val="003102FC"/>
    <w:rsid w:val="0031041A"/>
    <w:rsid w:val="00310704"/>
    <w:rsid w:val="003108E4"/>
    <w:rsid w:val="00310BE1"/>
    <w:rsid w:val="00310C28"/>
    <w:rsid w:val="00310D9A"/>
    <w:rsid w:val="00310FE7"/>
    <w:rsid w:val="00311193"/>
    <w:rsid w:val="0031149F"/>
    <w:rsid w:val="00311704"/>
    <w:rsid w:val="00311922"/>
    <w:rsid w:val="00311994"/>
    <w:rsid w:val="00311995"/>
    <w:rsid w:val="00311A0B"/>
    <w:rsid w:val="00311B7C"/>
    <w:rsid w:val="00311BF7"/>
    <w:rsid w:val="00311FE8"/>
    <w:rsid w:val="003120F3"/>
    <w:rsid w:val="003122BF"/>
    <w:rsid w:val="003127D5"/>
    <w:rsid w:val="003128FD"/>
    <w:rsid w:val="00312B55"/>
    <w:rsid w:val="00313121"/>
    <w:rsid w:val="00313154"/>
    <w:rsid w:val="00313171"/>
    <w:rsid w:val="0031317B"/>
    <w:rsid w:val="00313B5E"/>
    <w:rsid w:val="00313EA9"/>
    <w:rsid w:val="00313FF5"/>
    <w:rsid w:val="0031403E"/>
    <w:rsid w:val="003140F2"/>
    <w:rsid w:val="00314193"/>
    <w:rsid w:val="00314243"/>
    <w:rsid w:val="003143E5"/>
    <w:rsid w:val="003144DC"/>
    <w:rsid w:val="0031465B"/>
    <w:rsid w:val="003147BE"/>
    <w:rsid w:val="003149C4"/>
    <w:rsid w:val="00314ADA"/>
    <w:rsid w:val="00314E7C"/>
    <w:rsid w:val="00314ED4"/>
    <w:rsid w:val="00314F31"/>
    <w:rsid w:val="00315623"/>
    <w:rsid w:val="00315781"/>
    <w:rsid w:val="00315844"/>
    <w:rsid w:val="003158F5"/>
    <w:rsid w:val="003158F6"/>
    <w:rsid w:val="0031593A"/>
    <w:rsid w:val="00315B8A"/>
    <w:rsid w:val="00315C8B"/>
    <w:rsid w:val="00315D79"/>
    <w:rsid w:val="00315F38"/>
    <w:rsid w:val="00315F5F"/>
    <w:rsid w:val="00315FC8"/>
    <w:rsid w:val="0031653D"/>
    <w:rsid w:val="00316636"/>
    <w:rsid w:val="00316A2D"/>
    <w:rsid w:val="00316B26"/>
    <w:rsid w:val="00316BF8"/>
    <w:rsid w:val="00316F32"/>
    <w:rsid w:val="00316FDE"/>
    <w:rsid w:val="00317396"/>
    <w:rsid w:val="003173C4"/>
    <w:rsid w:val="00317473"/>
    <w:rsid w:val="0031788C"/>
    <w:rsid w:val="003178B8"/>
    <w:rsid w:val="0031798B"/>
    <w:rsid w:val="00317A5E"/>
    <w:rsid w:val="00317B6A"/>
    <w:rsid w:val="00317D03"/>
    <w:rsid w:val="00317D5A"/>
    <w:rsid w:val="00317E24"/>
    <w:rsid w:val="00317E95"/>
    <w:rsid w:val="003204F7"/>
    <w:rsid w:val="0032059F"/>
    <w:rsid w:val="00320686"/>
    <w:rsid w:val="0032071D"/>
    <w:rsid w:val="00320C38"/>
    <w:rsid w:val="00320C5C"/>
    <w:rsid w:val="00320DE1"/>
    <w:rsid w:val="00320E04"/>
    <w:rsid w:val="003210F4"/>
    <w:rsid w:val="003211B2"/>
    <w:rsid w:val="003213C0"/>
    <w:rsid w:val="003214E5"/>
    <w:rsid w:val="003215C6"/>
    <w:rsid w:val="00321696"/>
    <w:rsid w:val="00321744"/>
    <w:rsid w:val="00321938"/>
    <w:rsid w:val="00321950"/>
    <w:rsid w:val="0032198C"/>
    <w:rsid w:val="00321AAE"/>
    <w:rsid w:val="00321E33"/>
    <w:rsid w:val="00321F6A"/>
    <w:rsid w:val="00321FFD"/>
    <w:rsid w:val="00322113"/>
    <w:rsid w:val="00322301"/>
    <w:rsid w:val="00322337"/>
    <w:rsid w:val="003224AB"/>
    <w:rsid w:val="00322581"/>
    <w:rsid w:val="0032262E"/>
    <w:rsid w:val="0032264F"/>
    <w:rsid w:val="003228B8"/>
    <w:rsid w:val="00322B04"/>
    <w:rsid w:val="00322EAB"/>
    <w:rsid w:val="00322EC2"/>
    <w:rsid w:val="00322ECE"/>
    <w:rsid w:val="00323300"/>
    <w:rsid w:val="00323373"/>
    <w:rsid w:val="00323455"/>
    <w:rsid w:val="003234A5"/>
    <w:rsid w:val="0032359F"/>
    <w:rsid w:val="0032360C"/>
    <w:rsid w:val="003237C5"/>
    <w:rsid w:val="00323A34"/>
    <w:rsid w:val="00323D5F"/>
    <w:rsid w:val="00323D76"/>
    <w:rsid w:val="003242C8"/>
    <w:rsid w:val="00324694"/>
    <w:rsid w:val="003246B4"/>
    <w:rsid w:val="00324870"/>
    <w:rsid w:val="003248F9"/>
    <w:rsid w:val="00324A80"/>
    <w:rsid w:val="00324D60"/>
    <w:rsid w:val="00324D71"/>
    <w:rsid w:val="00324E4D"/>
    <w:rsid w:val="00324E50"/>
    <w:rsid w:val="00324F58"/>
    <w:rsid w:val="0032502A"/>
    <w:rsid w:val="003250A2"/>
    <w:rsid w:val="003253EA"/>
    <w:rsid w:val="0032582A"/>
    <w:rsid w:val="00325888"/>
    <w:rsid w:val="003258A1"/>
    <w:rsid w:val="0032595D"/>
    <w:rsid w:val="00325BB2"/>
    <w:rsid w:val="00325BFE"/>
    <w:rsid w:val="00325C06"/>
    <w:rsid w:val="00325C52"/>
    <w:rsid w:val="00325D46"/>
    <w:rsid w:val="00325D63"/>
    <w:rsid w:val="00325F7D"/>
    <w:rsid w:val="003260BD"/>
    <w:rsid w:val="003262F2"/>
    <w:rsid w:val="003262FF"/>
    <w:rsid w:val="00326477"/>
    <w:rsid w:val="00326951"/>
    <w:rsid w:val="00326962"/>
    <w:rsid w:val="00326968"/>
    <w:rsid w:val="00326A38"/>
    <w:rsid w:val="00326A6F"/>
    <w:rsid w:val="00326B42"/>
    <w:rsid w:val="00326B9E"/>
    <w:rsid w:val="00326C4C"/>
    <w:rsid w:val="00326E17"/>
    <w:rsid w:val="00326E2A"/>
    <w:rsid w:val="00326F8F"/>
    <w:rsid w:val="0032707D"/>
    <w:rsid w:val="003270C1"/>
    <w:rsid w:val="0032745E"/>
    <w:rsid w:val="003276DF"/>
    <w:rsid w:val="003277C4"/>
    <w:rsid w:val="00327871"/>
    <w:rsid w:val="00327920"/>
    <w:rsid w:val="00327C20"/>
    <w:rsid w:val="00327FE6"/>
    <w:rsid w:val="00330217"/>
    <w:rsid w:val="003302CB"/>
    <w:rsid w:val="003302D1"/>
    <w:rsid w:val="003304BA"/>
    <w:rsid w:val="003304DC"/>
    <w:rsid w:val="00330504"/>
    <w:rsid w:val="00330A26"/>
    <w:rsid w:val="00330A47"/>
    <w:rsid w:val="00330A51"/>
    <w:rsid w:val="00330C50"/>
    <w:rsid w:val="00330D31"/>
    <w:rsid w:val="00330E0B"/>
    <w:rsid w:val="00330E7A"/>
    <w:rsid w:val="003314F0"/>
    <w:rsid w:val="0033187B"/>
    <w:rsid w:val="00331887"/>
    <w:rsid w:val="00331AB0"/>
    <w:rsid w:val="00331ADD"/>
    <w:rsid w:val="00331C29"/>
    <w:rsid w:val="00331D64"/>
    <w:rsid w:val="00331E35"/>
    <w:rsid w:val="00332106"/>
    <w:rsid w:val="00332156"/>
    <w:rsid w:val="003321AC"/>
    <w:rsid w:val="0033236D"/>
    <w:rsid w:val="003323E0"/>
    <w:rsid w:val="003323E3"/>
    <w:rsid w:val="0033243A"/>
    <w:rsid w:val="00332649"/>
    <w:rsid w:val="003326AD"/>
    <w:rsid w:val="003327E6"/>
    <w:rsid w:val="003327EA"/>
    <w:rsid w:val="0033295D"/>
    <w:rsid w:val="003334CC"/>
    <w:rsid w:val="003335E2"/>
    <w:rsid w:val="003336DD"/>
    <w:rsid w:val="00333799"/>
    <w:rsid w:val="00333B62"/>
    <w:rsid w:val="00333BE8"/>
    <w:rsid w:val="00333D5E"/>
    <w:rsid w:val="00333FF9"/>
    <w:rsid w:val="00334079"/>
    <w:rsid w:val="00334086"/>
    <w:rsid w:val="00334094"/>
    <w:rsid w:val="003342F5"/>
    <w:rsid w:val="00334304"/>
    <w:rsid w:val="00334305"/>
    <w:rsid w:val="00334315"/>
    <w:rsid w:val="003347B7"/>
    <w:rsid w:val="00334822"/>
    <w:rsid w:val="00334A8D"/>
    <w:rsid w:val="00334B6D"/>
    <w:rsid w:val="0033502C"/>
    <w:rsid w:val="003350E9"/>
    <w:rsid w:val="00335109"/>
    <w:rsid w:val="0033520B"/>
    <w:rsid w:val="003352F1"/>
    <w:rsid w:val="003354AD"/>
    <w:rsid w:val="00335594"/>
    <w:rsid w:val="003355E8"/>
    <w:rsid w:val="00335660"/>
    <w:rsid w:val="003358BB"/>
    <w:rsid w:val="00335B16"/>
    <w:rsid w:val="00335C5F"/>
    <w:rsid w:val="00335EAC"/>
    <w:rsid w:val="00335F25"/>
    <w:rsid w:val="00336263"/>
    <w:rsid w:val="00336530"/>
    <w:rsid w:val="003365D5"/>
    <w:rsid w:val="003368FE"/>
    <w:rsid w:val="0033697F"/>
    <w:rsid w:val="00336ABA"/>
    <w:rsid w:val="00336B8E"/>
    <w:rsid w:val="00336F5A"/>
    <w:rsid w:val="0033708A"/>
    <w:rsid w:val="0033771E"/>
    <w:rsid w:val="00337829"/>
    <w:rsid w:val="00337A21"/>
    <w:rsid w:val="00337ACB"/>
    <w:rsid w:val="00337D7B"/>
    <w:rsid w:val="00337D90"/>
    <w:rsid w:val="00337F8F"/>
    <w:rsid w:val="00340336"/>
    <w:rsid w:val="003403C0"/>
    <w:rsid w:val="0034046A"/>
    <w:rsid w:val="00340568"/>
    <w:rsid w:val="003405F6"/>
    <w:rsid w:val="00340D2E"/>
    <w:rsid w:val="00340EA8"/>
    <w:rsid w:val="00340FBF"/>
    <w:rsid w:val="00341178"/>
    <w:rsid w:val="0034136E"/>
    <w:rsid w:val="0034139A"/>
    <w:rsid w:val="00341443"/>
    <w:rsid w:val="003415D9"/>
    <w:rsid w:val="003416A3"/>
    <w:rsid w:val="00341875"/>
    <w:rsid w:val="00341999"/>
    <w:rsid w:val="00341AD6"/>
    <w:rsid w:val="00341C98"/>
    <w:rsid w:val="00341DC0"/>
    <w:rsid w:val="00342229"/>
    <w:rsid w:val="0034225F"/>
    <w:rsid w:val="003423EF"/>
    <w:rsid w:val="00342406"/>
    <w:rsid w:val="003424F4"/>
    <w:rsid w:val="003429D3"/>
    <w:rsid w:val="00342DE7"/>
    <w:rsid w:val="00343195"/>
    <w:rsid w:val="003431C8"/>
    <w:rsid w:val="00343425"/>
    <w:rsid w:val="00343575"/>
    <w:rsid w:val="0034377C"/>
    <w:rsid w:val="00343882"/>
    <w:rsid w:val="003438E4"/>
    <w:rsid w:val="00343C33"/>
    <w:rsid w:val="00343F70"/>
    <w:rsid w:val="00344821"/>
    <w:rsid w:val="00344B44"/>
    <w:rsid w:val="00345322"/>
    <w:rsid w:val="0034556B"/>
    <w:rsid w:val="003456CE"/>
    <w:rsid w:val="00345978"/>
    <w:rsid w:val="00345C0A"/>
    <w:rsid w:val="00345DAE"/>
    <w:rsid w:val="00345EA3"/>
    <w:rsid w:val="0034620F"/>
    <w:rsid w:val="0034621E"/>
    <w:rsid w:val="0034623F"/>
    <w:rsid w:val="00346267"/>
    <w:rsid w:val="0034674A"/>
    <w:rsid w:val="00346782"/>
    <w:rsid w:val="00346784"/>
    <w:rsid w:val="0034715B"/>
    <w:rsid w:val="003472FF"/>
    <w:rsid w:val="0034764F"/>
    <w:rsid w:val="00347662"/>
    <w:rsid w:val="00347926"/>
    <w:rsid w:val="00347B01"/>
    <w:rsid w:val="00347CA4"/>
    <w:rsid w:val="00347CD5"/>
    <w:rsid w:val="00347CDE"/>
    <w:rsid w:val="003500B5"/>
    <w:rsid w:val="003506B1"/>
    <w:rsid w:val="003506CD"/>
    <w:rsid w:val="0035076A"/>
    <w:rsid w:val="003509C9"/>
    <w:rsid w:val="00350B23"/>
    <w:rsid w:val="00350D6A"/>
    <w:rsid w:val="00351588"/>
    <w:rsid w:val="003515C3"/>
    <w:rsid w:val="003516C5"/>
    <w:rsid w:val="0035188A"/>
    <w:rsid w:val="00351942"/>
    <w:rsid w:val="00351BFF"/>
    <w:rsid w:val="00351FC0"/>
    <w:rsid w:val="0035210F"/>
    <w:rsid w:val="00352416"/>
    <w:rsid w:val="00352449"/>
    <w:rsid w:val="003524BA"/>
    <w:rsid w:val="003525C8"/>
    <w:rsid w:val="0035272E"/>
    <w:rsid w:val="003528F0"/>
    <w:rsid w:val="00352999"/>
    <w:rsid w:val="00352B07"/>
    <w:rsid w:val="00352D24"/>
    <w:rsid w:val="00352F2C"/>
    <w:rsid w:val="00353180"/>
    <w:rsid w:val="00353ABC"/>
    <w:rsid w:val="00353B79"/>
    <w:rsid w:val="00353E88"/>
    <w:rsid w:val="00353EA4"/>
    <w:rsid w:val="00354267"/>
    <w:rsid w:val="0035426D"/>
    <w:rsid w:val="0035457C"/>
    <w:rsid w:val="00354737"/>
    <w:rsid w:val="00354A25"/>
    <w:rsid w:val="00354A74"/>
    <w:rsid w:val="00354AA9"/>
    <w:rsid w:val="00354C1D"/>
    <w:rsid w:val="00354D8B"/>
    <w:rsid w:val="00354EEB"/>
    <w:rsid w:val="00355112"/>
    <w:rsid w:val="00355587"/>
    <w:rsid w:val="00355944"/>
    <w:rsid w:val="00355A3B"/>
    <w:rsid w:val="00355C0E"/>
    <w:rsid w:val="00355C2B"/>
    <w:rsid w:val="00355E65"/>
    <w:rsid w:val="00355EB8"/>
    <w:rsid w:val="00356182"/>
    <w:rsid w:val="003563CE"/>
    <w:rsid w:val="00356559"/>
    <w:rsid w:val="00356A06"/>
    <w:rsid w:val="00356AB5"/>
    <w:rsid w:val="00356CC8"/>
    <w:rsid w:val="003571FA"/>
    <w:rsid w:val="0035731D"/>
    <w:rsid w:val="00357382"/>
    <w:rsid w:val="00357574"/>
    <w:rsid w:val="00357A14"/>
    <w:rsid w:val="00357B66"/>
    <w:rsid w:val="00357B97"/>
    <w:rsid w:val="00357C03"/>
    <w:rsid w:val="00357FD5"/>
    <w:rsid w:val="0036027A"/>
    <w:rsid w:val="0036037C"/>
    <w:rsid w:val="0036049A"/>
    <w:rsid w:val="00360791"/>
    <w:rsid w:val="00360B09"/>
    <w:rsid w:val="00360D4C"/>
    <w:rsid w:val="00360FCA"/>
    <w:rsid w:val="00361030"/>
    <w:rsid w:val="003610F9"/>
    <w:rsid w:val="00361131"/>
    <w:rsid w:val="0036115E"/>
    <w:rsid w:val="003611A2"/>
    <w:rsid w:val="00361203"/>
    <w:rsid w:val="00361400"/>
    <w:rsid w:val="003617C9"/>
    <w:rsid w:val="00361A50"/>
    <w:rsid w:val="00361C3E"/>
    <w:rsid w:val="00361CF8"/>
    <w:rsid w:val="00361D9C"/>
    <w:rsid w:val="00361F59"/>
    <w:rsid w:val="0036208A"/>
    <w:rsid w:val="00362132"/>
    <w:rsid w:val="00362157"/>
    <w:rsid w:val="00362329"/>
    <w:rsid w:val="0036253B"/>
    <w:rsid w:val="003625AF"/>
    <w:rsid w:val="003625F2"/>
    <w:rsid w:val="003625F6"/>
    <w:rsid w:val="003628B0"/>
    <w:rsid w:val="003629EA"/>
    <w:rsid w:val="00363173"/>
    <w:rsid w:val="0036327F"/>
    <w:rsid w:val="00363646"/>
    <w:rsid w:val="003637C3"/>
    <w:rsid w:val="00363CB0"/>
    <w:rsid w:val="00363CE0"/>
    <w:rsid w:val="00363F65"/>
    <w:rsid w:val="00364193"/>
    <w:rsid w:val="003646A3"/>
    <w:rsid w:val="0036471F"/>
    <w:rsid w:val="0036476B"/>
    <w:rsid w:val="00364891"/>
    <w:rsid w:val="00364B8E"/>
    <w:rsid w:val="00364D10"/>
    <w:rsid w:val="00364E53"/>
    <w:rsid w:val="00365111"/>
    <w:rsid w:val="00365138"/>
    <w:rsid w:val="003651F3"/>
    <w:rsid w:val="003654BD"/>
    <w:rsid w:val="0036562F"/>
    <w:rsid w:val="003656DF"/>
    <w:rsid w:val="00365982"/>
    <w:rsid w:val="00365A07"/>
    <w:rsid w:val="00365A24"/>
    <w:rsid w:val="00365B25"/>
    <w:rsid w:val="00365BE5"/>
    <w:rsid w:val="00365BE9"/>
    <w:rsid w:val="00365C00"/>
    <w:rsid w:val="003660A4"/>
    <w:rsid w:val="0036621D"/>
    <w:rsid w:val="00366240"/>
    <w:rsid w:val="00366283"/>
    <w:rsid w:val="003665A6"/>
    <w:rsid w:val="0036672A"/>
    <w:rsid w:val="00366A30"/>
    <w:rsid w:val="00366E08"/>
    <w:rsid w:val="00366F0B"/>
    <w:rsid w:val="00367090"/>
    <w:rsid w:val="0036721A"/>
    <w:rsid w:val="003672D4"/>
    <w:rsid w:val="00367350"/>
    <w:rsid w:val="003674C3"/>
    <w:rsid w:val="00367521"/>
    <w:rsid w:val="003676BD"/>
    <w:rsid w:val="003677A4"/>
    <w:rsid w:val="0036780C"/>
    <w:rsid w:val="00367914"/>
    <w:rsid w:val="00367990"/>
    <w:rsid w:val="00367E7B"/>
    <w:rsid w:val="00367EAC"/>
    <w:rsid w:val="00367F9A"/>
    <w:rsid w:val="00370121"/>
    <w:rsid w:val="00370164"/>
    <w:rsid w:val="00370298"/>
    <w:rsid w:val="003702AE"/>
    <w:rsid w:val="0037042E"/>
    <w:rsid w:val="00370589"/>
    <w:rsid w:val="003706A1"/>
    <w:rsid w:val="003706C7"/>
    <w:rsid w:val="003708AF"/>
    <w:rsid w:val="003709B1"/>
    <w:rsid w:val="00370B50"/>
    <w:rsid w:val="00370BEE"/>
    <w:rsid w:val="00370F02"/>
    <w:rsid w:val="003711ED"/>
    <w:rsid w:val="00371387"/>
    <w:rsid w:val="003713D3"/>
    <w:rsid w:val="003714C6"/>
    <w:rsid w:val="003715F3"/>
    <w:rsid w:val="0037161D"/>
    <w:rsid w:val="0037166B"/>
    <w:rsid w:val="00371862"/>
    <w:rsid w:val="00371923"/>
    <w:rsid w:val="00371964"/>
    <w:rsid w:val="00371BF7"/>
    <w:rsid w:val="00371E34"/>
    <w:rsid w:val="00372000"/>
    <w:rsid w:val="00372130"/>
    <w:rsid w:val="003721E2"/>
    <w:rsid w:val="003722B2"/>
    <w:rsid w:val="003724FD"/>
    <w:rsid w:val="0037271D"/>
    <w:rsid w:val="003729FB"/>
    <w:rsid w:val="003730AF"/>
    <w:rsid w:val="0037322F"/>
    <w:rsid w:val="003733CB"/>
    <w:rsid w:val="00373632"/>
    <w:rsid w:val="003736A3"/>
    <w:rsid w:val="00373721"/>
    <w:rsid w:val="00373B4A"/>
    <w:rsid w:val="00373BAC"/>
    <w:rsid w:val="00373FFC"/>
    <w:rsid w:val="0037421C"/>
    <w:rsid w:val="00374541"/>
    <w:rsid w:val="003745D0"/>
    <w:rsid w:val="0037468B"/>
    <w:rsid w:val="00374954"/>
    <w:rsid w:val="00375266"/>
    <w:rsid w:val="003754F7"/>
    <w:rsid w:val="003756C2"/>
    <w:rsid w:val="003757D1"/>
    <w:rsid w:val="00375858"/>
    <w:rsid w:val="00375A32"/>
    <w:rsid w:val="00375CCA"/>
    <w:rsid w:val="00376157"/>
    <w:rsid w:val="003761BF"/>
    <w:rsid w:val="003762DC"/>
    <w:rsid w:val="003765AD"/>
    <w:rsid w:val="00376909"/>
    <w:rsid w:val="00376B19"/>
    <w:rsid w:val="00376BA0"/>
    <w:rsid w:val="00376FF4"/>
    <w:rsid w:val="003770B2"/>
    <w:rsid w:val="00377241"/>
    <w:rsid w:val="00377770"/>
    <w:rsid w:val="00377CF8"/>
    <w:rsid w:val="00377E04"/>
    <w:rsid w:val="00380056"/>
    <w:rsid w:val="003800FD"/>
    <w:rsid w:val="003803F3"/>
    <w:rsid w:val="003803FD"/>
    <w:rsid w:val="00380700"/>
    <w:rsid w:val="003809D6"/>
    <w:rsid w:val="00380B71"/>
    <w:rsid w:val="00380F23"/>
    <w:rsid w:val="00380FAD"/>
    <w:rsid w:val="00380FC5"/>
    <w:rsid w:val="0038128F"/>
    <w:rsid w:val="003815FF"/>
    <w:rsid w:val="003816FA"/>
    <w:rsid w:val="00381EF2"/>
    <w:rsid w:val="0038201D"/>
    <w:rsid w:val="003820DD"/>
    <w:rsid w:val="00382209"/>
    <w:rsid w:val="0038270B"/>
    <w:rsid w:val="003827F0"/>
    <w:rsid w:val="00382899"/>
    <w:rsid w:val="00382EBD"/>
    <w:rsid w:val="0038307E"/>
    <w:rsid w:val="003830EE"/>
    <w:rsid w:val="00383238"/>
    <w:rsid w:val="003832AE"/>
    <w:rsid w:val="003833FE"/>
    <w:rsid w:val="00383525"/>
    <w:rsid w:val="003837DB"/>
    <w:rsid w:val="00383870"/>
    <w:rsid w:val="00383992"/>
    <w:rsid w:val="00383A4D"/>
    <w:rsid w:val="00383B85"/>
    <w:rsid w:val="00383C40"/>
    <w:rsid w:val="00383DB1"/>
    <w:rsid w:val="003843AD"/>
    <w:rsid w:val="003845A0"/>
    <w:rsid w:val="003845B0"/>
    <w:rsid w:val="003845F8"/>
    <w:rsid w:val="00384911"/>
    <w:rsid w:val="00384972"/>
    <w:rsid w:val="0038497B"/>
    <w:rsid w:val="003849F9"/>
    <w:rsid w:val="00384A03"/>
    <w:rsid w:val="00384A6D"/>
    <w:rsid w:val="00384B7F"/>
    <w:rsid w:val="00384EE9"/>
    <w:rsid w:val="00385059"/>
    <w:rsid w:val="003850F0"/>
    <w:rsid w:val="0038510A"/>
    <w:rsid w:val="0038512F"/>
    <w:rsid w:val="003853D7"/>
    <w:rsid w:val="003853DE"/>
    <w:rsid w:val="0038543D"/>
    <w:rsid w:val="00385486"/>
    <w:rsid w:val="003854C5"/>
    <w:rsid w:val="003858B2"/>
    <w:rsid w:val="00385C51"/>
    <w:rsid w:val="00385D82"/>
    <w:rsid w:val="00385EA7"/>
    <w:rsid w:val="00385EAF"/>
    <w:rsid w:val="0038607C"/>
    <w:rsid w:val="00386161"/>
    <w:rsid w:val="00386165"/>
    <w:rsid w:val="00386329"/>
    <w:rsid w:val="00386681"/>
    <w:rsid w:val="0038668D"/>
    <w:rsid w:val="003867ED"/>
    <w:rsid w:val="0038697B"/>
    <w:rsid w:val="00386ABF"/>
    <w:rsid w:val="00386AD1"/>
    <w:rsid w:val="00386D88"/>
    <w:rsid w:val="00386DEF"/>
    <w:rsid w:val="0038714B"/>
    <w:rsid w:val="00387380"/>
    <w:rsid w:val="003873B1"/>
    <w:rsid w:val="00387478"/>
    <w:rsid w:val="00387572"/>
    <w:rsid w:val="00387580"/>
    <w:rsid w:val="00387810"/>
    <w:rsid w:val="003878D8"/>
    <w:rsid w:val="00387BE7"/>
    <w:rsid w:val="00387C66"/>
    <w:rsid w:val="00390174"/>
    <w:rsid w:val="003904B9"/>
    <w:rsid w:val="003904F9"/>
    <w:rsid w:val="0039079D"/>
    <w:rsid w:val="003908B1"/>
    <w:rsid w:val="00390BD0"/>
    <w:rsid w:val="00390C32"/>
    <w:rsid w:val="00390DAB"/>
    <w:rsid w:val="00390E4F"/>
    <w:rsid w:val="00391488"/>
    <w:rsid w:val="003915BB"/>
    <w:rsid w:val="0039162B"/>
    <w:rsid w:val="003917C9"/>
    <w:rsid w:val="00391862"/>
    <w:rsid w:val="0039193C"/>
    <w:rsid w:val="00391976"/>
    <w:rsid w:val="00391A1A"/>
    <w:rsid w:val="00391B82"/>
    <w:rsid w:val="00391BC6"/>
    <w:rsid w:val="00392037"/>
    <w:rsid w:val="00392150"/>
    <w:rsid w:val="00392581"/>
    <w:rsid w:val="0039262D"/>
    <w:rsid w:val="00392859"/>
    <w:rsid w:val="00392A00"/>
    <w:rsid w:val="00392BCE"/>
    <w:rsid w:val="00392CD1"/>
    <w:rsid w:val="00392CEE"/>
    <w:rsid w:val="00393147"/>
    <w:rsid w:val="00393173"/>
    <w:rsid w:val="00393183"/>
    <w:rsid w:val="003931C6"/>
    <w:rsid w:val="0039376C"/>
    <w:rsid w:val="0039385F"/>
    <w:rsid w:val="00393B97"/>
    <w:rsid w:val="00393D41"/>
    <w:rsid w:val="00393D99"/>
    <w:rsid w:val="00393EF3"/>
    <w:rsid w:val="00393F57"/>
    <w:rsid w:val="003941DE"/>
    <w:rsid w:val="0039427D"/>
    <w:rsid w:val="003942A4"/>
    <w:rsid w:val="00394339"/>
    <w:rsid w:val="00394398"/>
    <w:rsid w:val="003945D9"/>
    <w:rsid w:val="0039468F"/>
    <w:rsid w:val="00394B94"/>
    <w:rsid w:val="00394CDF"/>
    <w:rsid w:val="00394F4C"/>
    <w:rsid w:val="00394F62"/>
    <w:rsid w:val="0039502D"/>
    <w:rsid w:val="00395CAB"/>
    <w:rsid w:val="00395EEC"/>
    <w:rsid w:val="00395F15"/>
    <w:rsid w:val="00396071"/>
    <w:rsid w:val="00396094"/>
    <w:rsid w:val="00396105"/>
    <w:rsid w:val="00396205"/>
    <w:rsid w:val="003962FA"/>
    <w:rsid w:val="003966A0"/>
    <w:rsid w:val="00396B74"/>
    <w:rsid w:val="00396BC4"/>
    <w:rsid w:val="00397000"/>
    <w:rsid w:val="00397161"/>
    <w:rsid w:val="00397163"/>
    <w:rsid w:val="0039720B"/>
    <w:rsid w:val="00397305"/>
    <w:rsid w:val="0039740C"/>
    <w:rsid w:val="003978B9"/>
    <w:rsid w:val="00397BE7"/>
    <w:rsid w:val="00397C04"/>
    <w:rsid w:val="00397CCB"/>
    <w:rsid w:val="003A0096"/>
    <w:rsid w:val="003A00B4"/>
    <w:rsid w:val="003A00B5"/>
    <w:rsid w:val="003A0227"/>
    <w:rsid w:val="003A0450"/>
    <w:rsid w:val="003A0514"/>
    <w:rsid w:val="003A0BD2"/>
    <w:rsid w:val="003A0CB9"/>
    <w:rsid w:val="003A0CCB"/>
    <w:rsid w:val="003A1094"/>
    <w:rsid w:val="003A145B"/>
    <w:rsid w:val="003A162C"/>
    <w:rsid w:val="003A17C4"/>
    <w:rsid w:val="003A189B"/>
    <w:rsid w:val="003A18CB"/>
    <w:rsid w:val="003A1CD5"/>
    <w:rsid w:val="003A1E04"/>
    <w:rsid w:val="003A21FA"/>
    <w:rsid w:val="003A226B"/>
    <w:rsid w:val="003A25C3"/>
    <w:rsid w:val="003A28D8"/>
    <w:rsid w:val="003A2B75"/>
    <w:rsid w:val="003A2F42"/>
    <w:rsid w:val="003A2F78"/>
    <w:rsid w:val="003A32F0"/>
    <w:rsid w:val="003A3300"/>
    <w:rsid w:val="003A3495"/>
    <w:rsid w:val="003A3A11"/>
    <w:rsid w:val="003A3A35"/>
    <w:rsid w:val="003A3DA0"/>
    <w:rsid w:val="003A3F70"/>
    <w:rsid w:val="003A41E3"/>
    <w:rsid w:val="003A41EA"/>
    <w:rsid w:val="003A42FB"/>
    <w:rsid w:val="003A4596"/>
    <w:rsid w:val="003A4616"/>
    <w:rsid w:val="003A46E7"/>
    <w:rsid w:val="003A470E"/>
    <w:rsid w:val="003A4956"/>
    <w:rsid w:val="003A49CA"/>
    <w:rsid w:val="003A4E33"/>
    <w:rsid w:val="003A511B"/>
    <w:rsid w:val="003A528A"/>
    <w:rsid w:val="003A53CB"/>
    <w:rsid w:val="003A53D2"/>
    <w:rsid w:val="003A57C5"/>
    <w:rsid w:val="003A57FF"/>
    <w:rsid w:val="003A5893"/>
    <w:rsid w:val="003A5928"/>
    <w:rsid w:val="003A595C"/>
    <w:rsid w:val="003A59ED"/>
    <w:rsid w:val="003A5BF0"/>
    <w:rsid w:val="003A5C92"/>
    <w:rsid w:val="003A5CE3"/>
    <w:rsid w:val="003A5D1B"/>
    <w:rsid w:val="003A5E02"/>
    <w:rsid w:val="003A5E15"/>
    <w:rsid w:val="003A5E82"/>
    <w:rsid w:val="003A5EF1"/>
    <w:rsid w:val="003A6001"/>
    <w:rsid w:val="003A62D5"/>
    <w:rsid w:val="003A638F"/>
    <w:rsid w:val="003A6460"/>
    <w:rsid w:val="003A6521"/>
    <w:rsid w:val="003A6A77"/>
    <w:rsid w:val="003A6DAF"/>
    <w:rsid w:val="003A7070"/>
    <w:rsid w:val="003A7321"/>
    <w:rsid w:val="003A74AE"/>
    <w:rsid w:val="003A74BF"/>
    <w:rsid w:val="003A77FB"/>
    <w:rsid w:val="003A7AC4"/>
    <w:rsid w:val="003A7FE8"/>
    <w:rsid w:val="003B01A9"/>
    <w:rsid w:val="003B06CB"/>
    <w:rsid w:val="003B087F"/>
    <w:rsid w:val="003B08A8"/>
    <w:rsid w:val="003B0B03"/>
    <w:rsid w:val="003B0E4A"/>
    <w:rsid w:val="003B0FB2"/>
    <w:rsid w:val="003B10D0"/>
    <w:rsid w:val="003B1289"/>
    <w:rsid w:val="003B1380"/>
    <w:rsid w:val="003B19CA"/>
    <w:rsid w:val="003B1B2F"/>
    <w:rsid w:val="003B1EB8"/>
    <w:rsid w:val="003B1EF4"/>
    <w:rsid w:val="003B2039"/>
    <w:rsid w:val="003B21F2"/>
    <w:rsid w:val="003B249A"/>
    <w:rsid w:val="003B24AA"/>
    <w:rsid w:val="003B2BE2"/>
    <w:rsid w:val="003B2E46"/>
    <w:rsid w:val="003B2E55"/>
    <w:rsid w:val="003B3130"/>
    <w:rsid w:val="003B3605"/>
    <w:rsid w:val="003B3975"/>
    <w:rsid w:val="003B3B5D"/>
    <w:rsid w:val="003B3BD1"/>
    <w:rsid w:val="003B3E0B"/>
    <w:rsid w:val="003B3E58"/>
    <w:rsid w:val="003B3F9E"/>
    <w:rsid w:val="003B427F"/>
    <w:rsid w:val="003B42F1"/>
    <w:rsid w:val="003B4448"/>
    <w:rsid w:val="003B45E5"/>
    <w:rsid w:val="003B46EC"/>
    <w:rsid w:val="003B4843"/>
    <w:rsid w:val="003B4907"/>
    <w:rsid w:val="003B4927"/>
    <w:rsid w:val="003B4AF7"/>
    <w:rsid w:val="003B4C3A"/>
    <w:rsid w:val="003B4DA9"/>
    <w:rsid w:val="003B4E79"/>
    <w:rsid w:val="003B4E9E"/>
    <w:rsid w:val="003B5109"/>
    <w:rsid w:val="003B5165"/>
    <w:rsid w:val="003B51A1"/>
    <w:rsid w:val="003B5667"/>
    <w:rsid w:val="003B5768"/>
    <w:rsid w:val="003B57C1"/>
    <w:rsid w:val="003B5932"/>
    <w:rsid w:val="003B5DA7"/>
    <w:rsid w:val="003B628C"/>
    <w:rsid w:val="003B6372"/>
    <w:rsid w:val="003B6595"/>
    <w:rsid w:val="003B694D"/>
    <w:rsid w:val="003B69F3"/>
    <w:rsid w:val="003B6BBC"/>
    <w:rsid w:val="003B6CEC"/>
    <w:rsid w:val="003B6EF8"/>
    <w:rsid w:val="003B70B5"/>
    <w:rsid w:val="003B715A"/>
    <w:rsid w:val="003B72D2"/>
    <w:rsid w:val="003B74EA"/>
    <w:rsid w:val="003B7B57"/>
    <w:rsid w:val="003B7DD8"/>
    <w:rsid w:val="003B7F96"/>
    <w:rsid w:val="003B7FDD"/>
    <w:rsid w:val="003C0028"/>
    <w:rsid w:val="003C03CD"/>
    <w:rsid w:val="003C0877"/>
    <w:rsid w:val="003C08E6"/>
    <w:rsid w:val="003C0A29"/>
    <w:rsid w:val="003C0AD8"/>
    <w:rsid w:val="003C0B24"/>
    <w:rsid w:val="003C0D05"/>
    <w:rsid w:val="003C0D6D"/>
    <w:rsid w:val="003C1381"/>
    <w:rsid w:val="003C151D"/>
    <w:rsid w:val="003C197F"/>
    <w:rsid w:val="003C1AA8"/>
    <w:rsid w:val="003C1B84"/>
    <w:rsid w:val="003C1D70"/>
    <w:rsid w:val="003C1E39"/>
    <w:rsid w:val="003C1F7A"/>
    <w:rsid w:val="003C2078"/>
    <w:rsid w:val="003C2111"/>
    <w:rsid w:val="003C22AF"/>
    <w:rsid w:val="003C2709"/>
    <w:rsid w:val="003C276F"/>
    <w:rsid w:val="003C28E1"/>
    <w:rsid w:val="003C297D"/>
    <w:rsid w:val="003C2B56"/>
    <w:rsid w:val="003C2C73"/>
    <w:rsid w:val="003C3265"/>
    <w:rsid w:val="003C32C9"/>
    <w:rsid w:val="003C33C1"/>
    <w:rsid w:val="003C3421"/>
    <w:rsid w:val="003C373E"/>
    <w:rsid w:val="003C37BE"/>
    <w:rsid w:val="003C3864"/>
    <w:rsid w:val="003C38D2"/>
    <w:rsid w:val="003C3C7C"/>
    <w:rsid w:val="003C3EDB"/>
    <w:rsid w:val="003C3FAF"/>
    <w:rsid w:val="003C3FBE"/>
    <w:rsid w:val="003C40E1"/>
    <w:rsid w:val="003C4100"/>
    <w:rsid w:val="003C425E"/>
    <w:rsid w:val="003C429C"/>
    <w:rsid w:val="003C45AC"/>
    <w:rsid w:val="003C46BE"/>
    <w:rsid w:val="003C471A"/>
    <w:rsid w:val="003C47E8"/>
    <w:rsid w:val="003C4849"/>
    <w:rsid w:val="003C4948"/>
    <w:rsid w:val="003C4C85"/>
    <w:rsid w:val="003C4D1A"/>
    <w:rsid w:val="003C51DA"/>
    <w:rsid w:val="003C51FD"/>
    <w:rsid w:val="003C52C9"/>
    <w:rsid w:val="003C5424"/>
    <w:rsid w:val="003C54C1"/>
    <w:rsid w:val="003C5608"/>
    <w:rsid w:val="003C570A"/>
    <w:rsid w:val="003C5C5D"/>
    <w:rsid w:val="003C5C80"/>
    <w:rsid w:val="003C6029"/>
    <w:rsid w:val="003C60B7"/>
    <w:rsid w:val="003C659C"/>
    <w:rsid w:val="003C662D"/>
    <w:rsid w:val="003C671E"/>
    <w:rsid w:val="003C6873"/>
    <w:rsid w:val="003C68B8"/>
    <w:rsid w:val="003C68D4"/>
    <w:rsid w:val="003C6AB0"/>
    <w:rsid w:val="003C722B"/>
    <w:rsid w:val="003C733C"/>
    <w:rsid w:val="003C74E7"/>
    <w:rsid w:val="003C756B"/>
    <w:rsid w:val="003C7818"/>
    <w:rsid w:val="003C782B"/>
    <w:rsid w:val="003C7AAD"/>
    <w:rsid w:val="003C7BB4"/>
    <w:rsid w:val="003C7BDE"/>
    <w:rsid w:val="003C7EAA"/>
    <w:rsid w:val="003D03A6"/>
    <w:rsid w:val="003D0504"/>
    <w:rsid w:val="003D075E"/>
    <w:rsid w:val="003D096D"/>
    <w:rsid w:val="003D0A51"/>
    <w:rsid w:val="003D0A75"/>
    <w:rsid w:val="003D0AA7"/>
    <w:rsid w:val="003D0B9C"/>
    <w:rsid w:val="003D0BBF"/>
    <w:rsid w:val="003D0BDD"/>
    <w:rsid w:val="003D0BF5"/>
    <w:rsid w:val="003D0C80"/>
    <w:rsid w:val="003D0D39"/>
    <w:rsid w:val="003D0DBB"/>
    <w:rsid w:val="003D0F43"/>
    <w:rsid w:val="003D1097"/>
    <w:rsid w:val="003D1167"/>
    <w:rsid w:val="003D11CF"/>
    <w:rsid w:val="003D14C6"/>
    <w:rsid w:val="003D1657"/>
    <w:rsid w:val="003D1754"/>
    <w:rsid w:val="003D18D2"/>
    <w:rsid w:val="003D1AE8"/>
    <w:rsid w:val="003D1D8E"/>
    <w:rsid w:val="003D1DA9"/>
    <w:rsid w:val="003D1EE7"/>
    <w:rsid w:val="003D1F66"/>
    <w:rsid w:val="003D2133"/>
    <w:rsid w:val="003D2349"/>
    <w:rsid w:val="003D24EA"/>
    <w:rsid w:val="003D25A9"/>
    <w:rsid w:val="003D2A34"/>
    <w:rsid w:val="003D2A41"/>
    <w:rsid w:val="003D2A88"/>
    <w:rsid w:val="003D2B3E"/>
    <w:rsid w:val="003D2BD3"/>
    <w:rsid w:val="003D2F59"/>
    <w:rsid w:val="003D2FED"/>
    <w:rsid w:val="003D30B4"/>
    <w:rsid w:val="003D33B0"/>
    <w:rsid w:val="003D33B1"/>
    <w:rsid w:val="003D33DA"/>
    <w:rsid w:val="003D3567"/>
    <w:rsid w:val="003D363B"/>
    <w:rsid w:val="003D38AA"/>
    <w:rsid w:val="003D39F4"/>
    <w:rsid w:val="003D3AF7"/>
    <w:rsid w:val="003D3C75"/>
    <w:rsid w:val="003D3DB6"/>
    <w:rsid w:val="003D3F70"/>
    <w:rsid w:val="003D4058"/>
    <w:rsid w:val="003D41DE"/>
    <w:rsid w:val="003D43DA"/>
    <w:rsid w:val="003D44B4"/>
    <w:rsid w:val="003D45CA"/>
    <w:rsid w:val="003D4711"/>
    <w:rsid w:val="003D4793"/>
    <w:rsid w:val="003D4AAB"/>
    <w:rsid w:val="003D4AD0"/>
    <w:rsid w:val="003D4B1E"/>
    <w:rsid w:val="003D4BA6"/>
    <w:rsid w:val="003D4C94"/>
    <w:rsid w:val="003D51F2"/>
    <w:rsid w:val="003D5255"/>
    <w:rsid w:val="003D52F6"/>
    <w:rsid w:val="003D530F"/>
    <w:rsid w:val="003D5445"/>
    <w:rsid w:val="003D554B"/>
    <w:rsid w:val="003D5569"/>
    <w:rsid w:val="003D5570"/>
    <w:rsid w:val="003D56D3"/>
    <w:rsid w:val="003D5B00"/>
    <w:rsid w:val="003D5B20"/>
    <w:rsid w:val="003D5CEC"/>
    <w:rsid w:val="003D5EF0"/>
    <w:rsid w:val="003D6026"/>
    <w:rsid w:val="003D611D"/>
    <w:rsid w:val="003D6376"/>
    <w:rsid w:val="003D643D"/>
    <w:rsid w:val="003D664A"/>
    <w:rsid w:val="003D68DD"/>
    <w:rsid w:val="003D695A"/>
    <w:rsid w:val="003D69CB"/>
    <w:rsid w:val="003D6FD0"/>
    <w:rsid w:val="003D7518"/>
    <w:rsid w:val="003D7616"/>
    <w:rsid w:val="003D76D6"/>
    <w:rsid w:val="003D7778"/>
    <w:rsid w:val="003D7788"/>
    <w:rsid w:val="003D77CE"/>
    <w:rsid w:val="003D77F6"/>
    <w:rsid w:val="003D783B"/>
    <w:rsid w:val="003D7846"/>
    <w:rsid w:val="003D7919"/>
    <w:rsid w:val="003D7E29"/>
    <w:rsid w:val="003D7F1E"/>
    <w:rsid w:val="003E0263"/>
    <w:rsid w:val="003E0291"/>
    <w:rsid w:val="003E02A9"/>
    <w:rsid w:val="003E0357"/>
    <w:rsid w:val="003E036B"/>
    <w:rsid w:val="003E04D9"/>
    <w:rsid w:val="003E0929"/>
    <w:rsid w:val="003E097F"/>
    <w:rsid w:val="003E0980"/>
    <w:rsid w:val="003E0AD5"/>
    <w:rsid w:val="003E0B8A"/>
    <w:rsid w:val="003E0BAE"/>
    <w:rsid w:val="003E0D85"/>
    <w:rsid w:val="003E0DB8"/>
    <w:rsid w:val="003E0E3E"/>
    <w:rsid w:val="003E15D5"/>
    <w:rsid w:val="003E193E"/>
    <w:rsid w:val="003E2111"/>
    <w:rsid w:val="003E24D1"/>
    <w:rsid w:val="003E2640"/>
    <w:rsid w:val="003E26BF"/>
    <w:rsid w:val="003E29F1"/>
    <w:rsid w:val="003E2DAF"/>
    <w:rsid w:val="003E2FC9"/>
    <w:rsid w:val="003E32AE"/>
    <w:rsid w:val="003E3389"/>
    <w:rsid w:val="003E390B"/>
    <w:rsid w:val="003E3A3A"/>
    <w:rsid w:val="003E3C1A"/>
    <w:rsid w:val="003E4175"/>
    <w:rsid w:val="003E437B"/>
    <w:rsid w:val="003E44F5"/>
    <w:rsid w:val="003E47AE"/>
    <w:rsid w:val="003E4918"/>
    <w:rsid w:val="003E4C5A"/>
    <w:rsid w:val="003E4CDF"/>
    <w:rsid w:val="003E4E42"/>
    <w:rsid w:val="003E4E4E"/>
    <w:rsid w:val="003E4E69"/>
    <w:rsid w:val="003E4EEB"/>
    <w:rsid w:val="003E4F1B"/>
    <w:rsid w:val="003E5010"/>
    <w:rsid w:val="003E5040"/>
    <w:rsid w:val="003E5180"/>
    <w:rsid w:val="003E51BA"/>
    <w:rsid w:val="003E52F9"/>
    <w:rsid w:val="003E5569"/>
    <w:rsid w:val="003E56CC"/>
    <w:rsid w:val="003E57E2"/>
    <w:rsid w:val="003E58C5"/>
    <w:rsid w:val="003E5C51"/>
    <w:rsid w:val="003E5D28"/>
    <w:rsid w:val="003E5F8D"/>
    <w:rsid w:val="003E5FC2"/>
    <w:rsid w:val="003E6301"/>
    <w:rsid w:val="003E6560"/>
    <w:rsid w:val="003E65E3"/>
    <w:rsid w:val="003E67C0"/>
    <w:rsid w:val="003E68A1"/>
    <w:rsid w:val="003E68CB"/>
    <w:rsid w:val="003E696A"/>
    <w:rsid w:val="003E69C1"/>
    <w:rsid w:val="003E6A09"/>
    <w:rsid w:val="003E6B35"/>
    <w:rsid w:val="003E6E39"/>
    <w:rsid w:val="003E6F2C"/>
    <w:rsid w:val="003E7016"/>
    <w:rsid w:val="003E70D8"/>
    <w:rsid w:val="003E7676"/>
    <w:rsid w:val="003E7C50"/>
    <w:rsid w:val="003E7E05"/>
    <w:rsid w:val="003E7E5D"/>
    <w:rsid w:val="003E7EEB"/>
    <w:rsid w:val="003E7F80"/>
    <w:rsid w:val="003F005E"/>
    <w:rsid w:val="003F0336"/>
    <w:rsid w:val="003F0367"/>
    <w:rsid w:val="003F053E"/>
    <w:rsid w:val="003F0717"/>
    <w:rsid w:val="003F073D"/>
    <w:rsid w:val="003F0882"/>
    <w:rsid w:val="003F090C"/>
    <w:rsid w:val="003F0C67"/>
    <w:rsid w:val="003F0E25"/>
    <w:rsid w:val="003F1079"/>
    <w:rsid w:val="003F1139"/>
    <w:rsid w:val="003F1497"/>
    <w:rsid w:val="003F16BA"/>
    <w:rsid w:val="003F1959"/>
    <w:rsid w:val="003F19BD"/>
    <w:rsid w:val="003F19C7"/>
    <w:rsid w:val="003F19FF"/>
    <w:rsid w:val="003F1C9B"/>
    <w:rsid w:val="003F1D92"/>
    <w:rsid w:val="003F2068"/>
    <w:rsid w:val="003F21AF"/>
    <w:rsid w:val="003F25A5"/>
    <w:rsid w:val="003F260F"/>
    <w:rsid w:val="003F2A30"/>
    <w:rsid w:val="003F2A9D"/>
    <w:rsid w:val="003F2AFD"/>
    <w:rsid w:val="003F2BE5"/>
    <w:rsid w:val="003F2BEB"/>
    <w:rsid w:val="003F2D0A"/>
    <w:rsid w:val="003F2E53"/>
    <w:rsid w:val="003F310B"/>
    <w:rsid w:val="003F3199"/>
    <w:rsid w:val="003F336E"/>
    <w:rsid w:val="003F33D9"/>
    <w:rsid w:val="003F35C2"/>
    <w:rsid w:val="003F360B"/>
    <w:rsid w:val="003F36A6"/>
    <w:rsid w:val="003F37EB"/>
    <w:rsid w:val="003F3865"/>
    <w:rsid w:val="003F3A23"/>
    <w:rsid w:val="003F3AE6"/>
    <w:rsid w:val="003F3BD4"/>
    <w:rsid w:val="003F3D3A"/>
    <w:rsid w:val="003F41F3"/>
    <w:rsid w:val="003F4244"/>
    <w:rsid w:val="003F427E"/>
    <w:rsid w:val="003F43D4"/>
    <w:rsid w:val="003F4442"/>
    <w:rsid w:val="003F44A0"/>
    <w:rsid w:val="003F45D5"/>
    <w:rsid w:val="003F4791"/>
    <w:rsid w:val="003F4A24"/>
    <w:rsid w:val="003F4ABE"/>
    <w:rsid w:val="003F4DC7"/>
    <w:rsid w:val="003F4E71"/>
    <w:rsid w:val="003F4F1F"/>
    <w:rsid w:val="003F5082"/>
    <w:rsid w:val="003F5177"/>
    <w:rsid w:val="003F5298"/>
    <w:rsid w:val="003F5429"/>
    <w:rsid w:val="003F5583"/>
    <w:rsid w:val="003F5621"/>
    <w:rsid w:val="003F5697"/>
    <w:rsid w:val="003F5771"/>
    <w:rsid w:val="003F57B0"/>
    <w:rsid w:val="003F5B20"/>
    <w:rsid w:val="003F5BA9"/>
    <w:rsid w:val="003F5C32"/>
    <w:rsid w:val="003F5D51"/>
    <w:rsid w:val="003F5D96"/>
    <w:rsid w:val="003F6016"/>
    <w:rsid w:val="003F6056"/>
    <w:rsid w:val="003F6359"/>
    <w:rsid w:val="003F63D9"/>
    <w:rsid w:val="003F6980"/>
    <w:rsid w:val="003F6C66"/>
    <w:rsid w:val="003F6DBF"/>
    <w:rsid w:val="003F6F5F"/>
    <w:rsid w:val="003F72C9"/>
    <w:rsid w:val="003F743A"/>
    <w:rsid w:val="003F7AEE"/>
    <w:rsid w:val="003F7AEF"/>
    <w:rsid w:val="004000C3"/>
    <w:rsid w:val="00400124"/>
    <w:rsid w:val="00400344"/>
    <w:rsid w:val="00400346"/>
    <w:rsid w:val="00400631"/>
    <w:rsid w:val="004006FD"/>
    <w:rsid w:val="004007B9"/>
    <w:rsid w:val="004008AA"/>
    <w:rsid w:val="004008FD"/>
    <w:rsid w:val="0040091A"/>
    <w:rsid w:val="00400B21"/>
    <w:rsid w:val="00400E94"/>
    <w:rsid w:val="00400EE7"/>
    <w:rsid w:val="00400F9F"/>
    <w:rsid w:val="0040108F"/>
    <w:rsid w:val="004010A2"/>
    <w:rsid w:val="00401262"/>
    <w:rsid w:val="004012B6"/>
    <w:rsid w:val="004012DC"/>
    <w:rsid w:val="00401468"/>
    <w:rsid w:val="00401510"/>
    <w:rsid w:val="00401797"/>
    <w:rsid w:val="004019E6"/>
    <w:rsid w:val="00401B60"/>
    <w:rsid w:val="00401BA2"/>
    <w:rsid w:val="00401C3B"/>
    <w:rsid w:val="00402041"/>
    <w:rsid w:val="00402148"/>
    <w:rsid w:val="004024AF"/>
    <w:rsid w:val="00402674"/>
    <w:rsid w:val="004029F8"/>
    <w:rsid w:val="00402A94"/>
    <w:rsid w:val="00402C39"/>
    <w:rsid w:val="00402D5F"/>
    <w:rsid w:val="00402DA2"/>
    <w:rsid w:val="00403311"/>
    <w:rsid w:val="00403413"/>
    <w:rsid w:val="00403434"/>
    <w:rsid w:val="004035B5"/>
    <w:rsid w:val="004037ED"/>
    <w:rsid w:val="0040397C"/>
    <w:rsid w:val="004039BD"/>
    <w:rsid w:val="00403A05"/>
    <w:rsid w:val="00403ADB"/>
    <w:rsid w:val="00403BD0"/>
    <w:rsid w:val="00403BD4"/>
    <w:rsid w:val="00403E49"/>
    <w:rsid w:val="00403E4F"/>
    <w:rsid w:val="00403E6C"/>
    <w:rsid w:val="00403EAC"/>
    <w:rsid w:val="004044A4"/>
    <w:rsid w:val="004049E9"/>
    <w:rsid w:val="00404CC8"/>
    <w:rsid w:val="00404D28"/>
    <w:rsid w:val="00404E9C"/>
    <w:rsid w:val="00404EC7"/>
    <w:rsid w:val="00405094"/>
    <w:rsid w:val="004055DF"/>
    <w:rsid w:val="0040615D"/>
    <w:rsid w:val="00406322"/>
    <w:rsid w:val="0040645C"/>
    <w:rsid w:val="0040657C"/>
    <w:rsid w:val="004067B4"/>
    <w:rsid w:val="00406A67"/>
    <w:rsid w:val="00406FAA"/>
    <w:rsid w:val="004070DF"/>
    <w:rsid w:val="0040723F"/>
    <w:rsid w:val="00407253"/>
    <w:rsid w:val="00407424"/>
    <w:rsid w:val="0040750E"/>
    <w:rsid w:val="004078D8"/>
    <w:rsid w:val="00407BCC"/>
    <w:rsid w:val="00410382"/>
    <w:rsid w:val="00410814"/>
    <w:rsid w:val="00410C74"/>
    <w:rsid w:val="00410FCA"/>
    <w:rsid w:val="004113A1"/>
    <w:rsid w:val="004113B1"/>
    <w:rsid w:val="004115EE"/>
    <w:rsid w:val="0041161E"/>
    <w:rsid w:val="004118A2"/>
    <w:rsid w:val="004119F1"/>
    <w:rsid w:val="00411E14"/>
    <w:rsid w:val="00411FA4"/>
    <w:rsid w:val="00411FC3"/>
    <w:rsid w:val="00412283"/>
    <w:rsid w:val="00412372"/>
    <w:rsid w:val="00412389"/>
    <w:rsid w:val="0041249B"/>
    <w:rsid w:val="00412586"/>
    <w:rsid w:val="00412710"/>
    <w:rsid w:val="00412716"/>
    <w:rsid w:val="00412B2A"/>
    <w:rsid w:val="00412F07"/>
    <w:rsid w:val="004133D8"/>
    <w:rsid w:val="00413524"/>
    <w:rsid w:val="00413572"/>
    <w:rsid w:val="00413578"/>
    <w:rsid w:val="0041364C"/>
    <w:rsid w:val="004139DD"/>
    <w:rsid w:val="00413BB9"/>
    <w:rsid w:val="00413BD2"/>
    <w:rsid w:val="00413D0C"/>
    <w:rsid w:val="00413E22"/>
    <w:rsid w:val="00413E9A"/>
    <w:rsid w:val="0041405C"/>
    <w:rsid w:val="0041406A"/>
    <w:rsid w:val="00414084"/>
    <w:rsid w:val="004141B2"/>
    <w:rsid w:val="004143C8"/>
    <w:rsid w:val="004143F9"/>
    <w:rsid w:val="004144EB"/>
    <w:rsid w:val="00414881"/>
    <w:rsid w:val="00414A81"/>
    <w:rsid w:val="00414BE0"/>
    <w:rsid w:val="00414E59"/>
    <w:rsid w:val="00414E67"/>
    <w:rsid w:val="0041500C"/>
    <w:rsid w:val="0041502B"/>
    <w:rsid w:val="00415039"/>
    <w:rsid w:val="00415408"/>
    <w:rsid w:val="004156E6"/>
    <w:rsid w:val="0041580C"/>
    <w:rsid w:val="0041587A"/>
    <w:rsid w:val="00415AF5"/>
    <w:rsid w:val="00415C25"/>
    <w:rsid w:val="00415FB8"/>
    <w:rsid w:val="00416213"/>
    <w:rsid w:val="00416357"/>
    <w:rsid w:val="004165B1"/>
    <w:rsid w:val="00416674"/>
    <w:rsid w:val="00416736"/>
    <w:rsid w:val="00416753"/>
    <w:rsid w:val="00416833"/>
    <w:rsid w:val="004169D0"/>
    <w:rsid w:val="004169FB"/>
    <w:rsid w:val="00416BAF"/>
    <w:rsid w:val="00416D1C"/>
    <w:rsid w:val="00416D44"/>
    <w:rsid w:val="00417138"/>
    <w:rsid w:val="0041715C"/>
    <w:rsid w:val="0041734B"/>
    <w:rsid w:val="0041738B"/>
    <w:rsid w:val="004173C5"/>
    <w:rsid w:val="004174AD"/>
    <w:rsid w:val="00417638"/>
    <w:rsid w:val="004177A4"/>
    <w:rsid w:val="004177FD"/>
    <w:rsid w:val="004179EE"/>
    <w:rsid w:val="00417AA3"/>
    <w:rsid w:val="00417CAC"/>
    <w:rsid w:val="00417CFE"/>
    <w:rsid w:val="00417D2F"/>
    <w:rsid w:val="00417D64"/>
    <w:rsid w:val="00417DA2"/>
    <w:rsid w:val="00417EE7"/>
    <w:rsid w:val="0042006D"/>
    <w:rsid w:val="00420085"/>
    <w:rsid w:val="004203EA"/>
    <w:rsid w:val="004204C3"/>
    <w:rsid w:val="00420538"/>
    <w:rsid w:val="00420994"/>
    <w:rsid w:val="00420ABB"/>
    <w:rsid w:val="00420B85"/>
    <w:rsid w:val="00420C7C"/>
    <w:rsid w:val="00420D16"/>
    <w:rsid w:val="00420DDF"/>
    <w:rsid w:val="00421086"/>
    <w:rsid w:val="004211EB"/>
    <w:rsid w:val="00421477"/>
    <w:rsid w:val="0042176F"/>
    <w:rsid w:val="00421A40"/>
    <w:rsid w:val="00421AC5"/>
    <w:rsid w:val="00421BBA"/>
    <w:rsid w:val="00421DD6"/>
    <w:rsid w:val="00421F27"/>
    <w:rsid w:val="0042206E"/>
    <w:rsid w:val="004220C5"/>
    <w:rsid w:val="00422217"/>
    <w:rsid w:val="004222E9"/>
    <w:rsid w:val="004222EC"/>
    <w:rsid w:val="00422400"/>
    <w:rsid w:val="004225C9"/>
    <w:rsid w:val="004226B0"/>
    <w:rsid w:val="00422CC1"/>
    <w:rsid w:val="00423050"/>
    <w:rsid w:val="00423155"/>
    <w:rsid w:val="004231F1"/>
    <w:rsid w:val="0042338E"/>
    <w:rsid w:val="0042358F"/>
    <w:rsid w:val="00423680"/>
    <w:rsid w:val="004237B3"/>
    <w:rsid w:val="00423AC9"/>
    <w:rsid w:val="00423ADC"/>
    <w:rsid w:val="00423BFA"/>
    <w:rsid w:val="00423CA6"/>
    <w:rsid w:val="0042473F"/>
    <w:rsid w:val="0042479F"/>
    <w:rsid w:val="004247A5"/>
    <w:rsid w:val="00424973"/>
    <w:rsid w:val="00424B9B"/>
    <w:rsid w:val="00424C6C"/>
    <w:rsid w:val="00424D2F"/>
    <w:rsid w:val="00424E55"/>
    <w:rsid w:val="00424EEC"/>
    <w:rsid w:val="004251A0"/>
    <w:rsid w:val="0042527E"/>
    <w:rsid w:val="004257CE"/>
    <w:rsid w:val="00425810"/>
    <w:rsid w:val="00425D88"/>
    <w:rsid w:val="0042608D"/>
    <w:rsid w:val="004261CD"/>
    <w:rsid w:val="004262F2"/>
    <w:rsid w:val="00426419"/>
    <w:rsid w:val="0042645B"/>
    <w:rsid w:val="004265AC"/>
    <w:rsid w:val="00426692"/>
    <w:rsid w:val="00426BA8"/>
    <w:rsid w:val="00426E39"/>
    <w:rsid w:val="00426ECF"/>
    <w:rsid w:val="00426F8B"/>
    <w:rsid w:val="00426FEB"/>
    <w:rsid w:val="00427080"/>
    <w:rsid w:val="004273C6"/>
    <w:rsid w:val="004274FF"/>
    <w:rsid w:val="0042761D"/>
    <w:rsid w:val="004276B5"/>
    <w:rsid w:val="004276D2"/>
    <w:rsid w:val="00427B45"/>
    <w:rsid w:val="00427B9E"/>
    <w:rsid w:val="00427CCD"/>
    <w:rsid w:val="00427D7F"/>
    <w:rsid w:val="00427EA1"/>
    <w:rsid w:val="00427F46"/>
    <w:rsid w:val="00427F65"/>
    <w:rsid w:val="00427FDE"/>
    <w:rsid w:val="00430139"/>
    <w:rsid w:val="004301CF"/>
    <w:rsid w:val="0043022A"/>
    <w:rsid w:val="00430289"/>
    <w:rsid w:val="0043051F"/>
    <w:rsid w:val="0043075C"/>
    <w:rsid w:val="0043086F"/>
    <w:rsid w:val="00430D6E"/>
    <w:rsid w:val="00430F80"/>
    <w:rsid w:val="004312F2"/>
    <w:rsid w:val="00431376"/>
    <w:rsid w:val="00431667"/>
    <w:rsid w:val="00431819"/>
    <w:rsid w:val="004318FF"/>
    <w:rsid w:val="00431D83"/>
    <w:rsid w:val="00431EAE"/>
    <w:rsid w:val="00431EDF"/>
    <w:rsid w:val="00431F34"/>
    <w:rsid w:val="0043238D"/>
    <w:rsid w:val="004323E4"/>
    <w:rsid w:val="00432423"/>
    <w:rsid w:val="004326F4"/>
    <w:rsid w:val="0043274E"/>
    <w:rsid w:val="00432790"/>
    <w:rsid w:val="004327FD"/>
    <w:rsid w:val="00432851"/>
    <w:rsid w:val="00432ACF"/>
    <w:rsid w:val="00433285"/>
    <w:rsid w:val="004335CA"/>
    <w:rsid w:val="0043361E"/>
    <w:rsid w:val="00433694"/>
    <w:rsid w:val="004336ED"/>
    <w:rsid w:val="00433777"/>
    <w:rsid w:val="00433796"/>
    <w:rsid w:val="004340D0"/>
    <w:rsid w:val="004340D1"/>
    <w:rsid w:val="0043440B"/>
    <w:rsid w:val="00434487"/>
    <w:rsid w:val="00434520"/>
    <w:rsid w:val="00434567"/>
    <w:rsid w:val="00434589"/>
    <w:rsid w:val="0043458B"/>
    <w:rsid w:val="00434623"/>
    <w:rsid w:val="00434AD1"/>
    <w:rsid w:val="00434E31"/>
    <w:rsid w:val="00434F63"/>
    <w:rsid w:val="00435072"/>
    <w:rsid w:val="00435136"/>
    <w:rsid w:val="0043516E"/>
    <w:rsid w:val="004352A6"/>
    <w:rsid w:val="004353B1"/>
    <w:rsid w:val="004355EF"/>
    <w:rsid w:val="00435858"/>
    <w:rsid w:val="004359F9"/>
    <w:rsid w:val="00435BC1"/>
    <w:rsid w:val="00435C36"/>
    <w:rsid w:val="00435D00"/>
    <w:rsid w:val="0043602E"/>
    <w:rsid w:val="0043605C"/>
    <w:rsid w:val="0043658B"/>
    <w:rsid w:val="004367D6"/>
    <w:rsid w:val="00436A9A"/>
    <w:rsid w:val="00436BE6"/>
    <w:rsid w:val="00436F5F"/>
    <w:rsid w:val="00436FD1"/>
    <w:rsid w:val="0043714B"/>
    <w:rsid w:val="00437228"/>
    <w:rsid w:val="004376F2"/>
    <w:rsid w:val="00437841"/>
    <w:rsid w:val="00437AD8"/>
    <w:rsid w:val="00437D21"/>
    <w:rsid w:val="00437DE3"/>
    <w:rsid w:val="00437E0C"/>
    <w:rsid w:val="00437F36"/>
    <w:rsid w:val="00440082"/>
    <w:rsid w:val="00440103"/>
    <w:rsid w:val="00440206"/>
    <w:rsid w:val="00440324"/>
    <w:rsid w:val="004403B8"/>
    <w:rsid w:val="00440523"/>
    <w:rsid w:val="004406DB"/>
    <w:rsid w:val="00440737"/>
    <w:rsid w:val="00440781"/>
    <w:rsid w:val="00440895"/>
    <w:rsid w:val="00440961"/>
    <w:rsid w:val="004409AF"/>
    <w:rsid w:val="00440B11"/>
    <w:rsid w:val="00440C81"/>
    <w:rsid w:val="00440CEE"/>
    <w:rsid w:val="00440CF4"/>
    <w:rsid w:val="00440FB8"/>
    <w:rsid w:val="0044121B"/>
    <w:rsid w:val="0044129C"/>
    <w:rsid w:val="004412CC"/>
    <w:rsid w:val="004412D6"/>
    <w:rsid w:val="004412F1"/>
    <w:rsid w:val="00441631"/>
    <w:rsid w:val="00441742"/>
    <w:rsid w:val="00441A1B"/>
    <w:rsid w:val="00441A90"/>
    <w:rsid w:val="00441A9B"/>
    <w:rsid w:val="00441AA2"/>
    <w:rsid w:val="00441C1A"/>
    <w:rsid w:val="0044266A"/>
    <w:rsid w:val="0044276A"/>
    <w:rsid w:val="00442891"/>
    <w:rsid w:val="0044297D"/>
    <w:rsid w:val="004429FA"/>
    <w:rsid w:val="00442A67"/>
    <w:rsid w:val="00442AEE"/>
    <w:rsid w:val="00442BCD"/>
    <w:rsid w:val="00442C6A"/>
    <w:rsid w:val="00442C81"/>
    <w:rsid w:val="00442CAF"/>
    <w:rsid w:val="00442EBD"/>
    <w:rsid w:val="00443284"/>
    <w:rsid w:val="0044349B"/>
    <w:rsid w:val="004434B3"/>
    <w:rsid w:val="004437A3"/>
    <w:rsid w:val="004439B4"/>
    <w:rsid w:val="004439BD"/>
    <w:rsid w:val="00443AAB"/>
    <w:rsid w:val="00443AD7"/>
    <w:rsid w:val="00443B77"/>
    <w:rsid w:val="00443CAE"/>
    <w:rsid w:val="00443CDD"/>
    <w:rsid w:val="00443F33"/>
    <w:rsid w:val="00443F8A"/>
    <w:rsid w:val="00444094"/>
    <w:rsid w:val="0044417D"/>
    <w:rsid w:val="004441B0"/>
    <w:rsid w:val="004443AF"/>
    <w:rsid w:val="00444575"/>
    <w:rsid w:val="0044466D"/>
    <w:rsid w:val="004446DA"/>
    <w:rsid w:val="00444900"/>
    <w:rsid w:val="004449D0"/>
    <w:rsid w:val="00444A67"/>
    <w:rsid w:val="00444BBF"/>
    <w:rsid w:val="00444C23"/>
    <w:rsid w:val="004452B5"/>
    <w:rsid w:val="00445365"/>
    <w:rsid w:val="004454A9"/>
    <w:rsid w:val="0044567C"/>
    <w:rsid w:val="0044575C"/>
    <w:rsid w:val="00445796"/>
    <w:rsid w:val="0044581C"/>
    <w:rsid w:val="00445892"/>
    <w:rsid w:val="004458A2"/>
    <w:rsid w:val="00445CB3"/>
    <w:rsid w:val="004460B6"/>
    <w:rsid w:val="0044620B"/>
    <w:rsid w:val="00446359"/>
    <w:rsid w:val="004468FB"/>
    <w:rsid w:val="004469D4"/>
    <w:rsid w:val="00446DDC"/>
    <w:rsid w:val="00446E0D"/>
    <w:rsid w:val="00446E48"/>
    <w:rsid w:val="00447108"/>
    <w:rsid w:val="00447496"/>
    <w:rsid w:val="00447626"/>
    <w:rsid w:val="00447636"/>
    <w:rsid w:val="00447A0D"/>
    <w:rsid w:val="00447F3B"/>
    <w:rsid w:val="004503BC"/>
    <w:rsid w:val="004504DF"/>
    <w:rsid w:val="0045085B"/>
    <w:rsid w:val="00450919"/>
    <w:rsid w:val="00450920"/>
    <w:rsid w:val="00450A61"/>
    <w:rsid w:val="00450ABA"/>
    <w:rsid w:val="00450C40"/>
    <w:rsid w:val="00450D64"/>
    <w:rsid w:val="00450D80"/>
    <w:rsid w:val="00451134"/>
    <w:rsid w:val="004511AB"/>
    <w:rsid w:val="00451255"/>
    <w:rsid w:val="0045127C"/>
    <w:rsid w:val="004513DA"/>
    <w:rsid w:val="00451461"/>
    <w:rsid w:val="004515A8"/>
    <w:rsid w:val="004516FF"/>
    <w:rsid w:val="004518DE"/>
    <w:rsid w:val="00451E28"/>
    <w:rsid w:val="00451F52"/>
    <w:rsid w:val="00451F89"/>
    <w:rsid w:val="00452145"/>
    <w:rsid w:val="004524EF"/>
    <w:rsid w:val="00452561"/>
    <w:rsid w:val="0045267A"/>
    <w:rsid w:val="00452776"/>
    <w:rsid w:val="004527B5"/>
    <w:rsid w:val="004528BC"/>
    <w:rsid w:val="00452A33"/>
    <w:rsid w:val="00453193"/>
    <w:rsid w:val="004532B4"/>
    <w:rsid w:val="0045337A"/>
    <w:rsid w:val="0045341E"/>
    <w:rsid w:val="00453629"/>
    <w:rsid w:val="00453675"/>
    <w:rsid w:val="004537CB"/>
    <w:rsid w:val="004537E0"/>
    <w:rsid w:val="0045383D"/>
    <w:rsid w:val="00453BCC"/>
    <w:rsid w:val="00453C3C"/>
    <w:rsid w:val="00453E9A"/>
    <w:rsid w:val="00453F51"/>
    <w:rsid w:val="00454AFA"/>
    <w:rsid w:val="00454BDA"/>
    <w:rsid w:val="00454CD5"/>
    <w:rsid w:val="00455155"/>
    <w:rsid w:val="004558C2"/>
    <w:rsid w:val="00455A34"/>
    <w:rsid w:val="00455C2E"/>
    <w:rsid w:val="00455CA4"/>
    <w:rsid w:val="0045613F"/>
    <w:rsid w:val="00456453"/>
    <w:rsid w:val="0045662A"/>
    <w:rsid w:val="004566E6"/>
    <w:rsid w:val="00456826"/>
    <w:rsid w:val="00456884"/>
    <w:rsid w:val="00456909"/>
    <w:rsid w:val="0045694D"/>
    <w:rsid w:val="00456C46"/>
    <w:rsid w:val="00456D5B"/>
    <w:rsid w:val="00456F10"/>
    <w:rsid w:val="00456F85"/>
    <w:rsid w:val="00457142"/>
    <w:rsid w:val="004578D7"/>
    <w:rsid w:val="00457B78"/>
    <w:rsid w:val="00457D19"/>
    <w:rsid w:val="00457D67"/>
    <w:rsid w:val="00457ED3"/>
    <w:rsid w:val="00457F0E"/>
    <w:rsid w:val="00457FFC"/>
    <w:rsid w:val="00460349"/>
    <w:rsid w:val="00460439"/>
    <w:rsid w:val="004605D2"/>
    <w:rsid w:val="00460655"/>
    <w:rsid w:val="0046096F"/>
    <w:rsid w:val="00460D8C"/>
    <w:rsid w:val="00460FD9"/>
    <w:rsid w:val="0046119C"/>
    <w:rsid w:val="00461220"/>
    <w:rsid w:val="0046123B"/>
    <w:rsid w:val="004612E1"/>
    <w:rsid w:val="0046146C"/>
    <w:rsid w:val="0046155A"/>
    <w:rsid w:val="0046159E"/>
    <w:rsid w:val="004615B7"/>
    <w:rsid w:val="0046188D"/>
    <w:rsid w:val="0046197D"/>
    <w:rsid w:val="00461B54"/>
    <w:rsid w:val="00461E99"/>
    <w:rsid w:val="00461EAD"/>
    <w:rsid w:val="00461F9F"/>
    <w:rsid w:val="004621A9"/>
    <w:rsid w:val="0046231F"/>
    <w:rsid w:val="00462391"/>
    <w:rsid w:val="004623FD"/>
    <w:rsid w:val="004627F0"/>
    <w:rsid w:val="00462C3C"/>
    <w:rsid w:val="00462DC9"/>
    <w:rsid w:val="00463076"/>
    <w:rsid w:val="00463177"/>
    <w:rsid w:val="004631CF"/>
    <w:rsid w:val="004633BC"/>
    <w:rsid w:val="004633D3"/>
    <w:rsid w:val="00463458"/>
    <w:rsid w:val="00463657"/>
    <w:rsid w:val="0046388C"/>
    <w:rsid w:val="00463B46"/>
    <w:rsid w:val="00463B54"/>
    <w:rsid w:val="00463C86"/>
    <w:rsid w:val="00463D6D"/>
    <w:rsid w:val="00463E89"/>
    <w:rsid w:val="00463E8D"/>
    <w:rsid w:val="00463F48"/>
    <w:rsid w:val="0046417A"/>
    <w:rsid w:val="004642A4"/>
    <w:rsid w:val="0046442F"/>
    <w:rsid w:val="00464646"/>
    <w:rsid w:val="0046469A"/>
    <w:rsid w:val="0046491E"/>
    <w:rsid w:val="00464A01"/>
    <w:rsid w:val="00464CA4"/>
    <w:rsid w:val="00464D3B"/>
    <w:rsid w:val="00464D69"/>
    <w:rsid w:val="00464F49"/>
    <w:rsid w:val="00464FA5"/>
    <w:rsid w:val="004651CE"/>
    <w:rsid w:val="00465382"/>
    <w:rsid w:val="00465562"/>
    <w:rsid w:val="0046559F"/>
    <w:rsid w:val="0046592A"/>
    <w:rsid w:val="00465D91"/>
    <w:rsid w:val="00465E13"/>
    <w:rsid w:val="00465E47"/>
    <w:rsid w:val="00465FE3"/>
    <w:rsid w:val="0046611E"/>
    <w:rsid w:val="00466213"/>
    <w:rsid w:val="0046651A"/>
    <w:rsid w:val="00466610"/>
    <w:rsid w:val="00466781"/>
    <w:rsid w:val="00466899"/>
    <w:rsid w:val="004668FF"/>
    <w:rsid w:val="00466CC2"/>
    <w:rsid w:val="00466D6F"/>
    <w:rsid w:val="00466DF8"/>
    <w:rsid w:val="00466E46"/>
    <w:rsid w:val="00466FC1"/>
    <w:rsid w:val="0046726C"/>
    <w:rsid w:val="004672D9"/>
    <w:rsid w:val="0046736B"/>
    <w:rsid w:val="004673C7"/>
    <w:rsid w:val="004673E4"/>
    <w:rsid w:val="00467859"/>
    <w:rsid w:val="004678F1"/>
    <w:rsid w:val="00467A25"/>
    <w:rsid w:val="00467A80"/>
    <w:rsid w:val="00467A88"/>
    <w:rsid w:val="00467D8E"/>
    <w:rsid w:val="00467EC8"/>
    <w:rsid w:val="00467F8E"/>
    <w:rsid w:val="00467F9F"/>
    <w:rsid w:val="00470096"/>
    <w:rsid w:val="0047011D"/>
    <w:rsid w:val="00470203"/>
    <w:rsid w:val="004702A2"/>
    <w:rsid w:val="0047037B"/>
    <w:rsid w:val="004703E5"/>
    <w:rsid w:val="004706CA"/>
    <w:rsid w:val="00470BFA"/>
    <w:rsid w:val="00470E49"/>
    <w:rsid w:val="00470EFB"/>
    <w:rsid w:val="004711DD"/>
    <w:rsid w:val="00471202"/>
    <w:rsid w:val="004713A2"/>
    <w:rsid w:val="0047167E"/>
    <w:rsid w:val="004719FD"/>
    <w:rsid w:val="00471A15"/>
    <w:rsid w:val="00471EF5"/>
    <w:rsid w:val="00471F25"/>
    <w:rsid w:val="00472114"/>
    <w:rsid w:val="00472772"/>
    <w:rsid w:val="004727B5"/>
    <w:rsid w:val="00472A6F"/>
    <w:rsid w:val="00472BA6"/>
    <w:rsid w:val="00472CD0"/>
    <w:rsid w:val="00472D30"/>
    <w:rsid w:val="00472EB5"/>
    <w:rsid w:val="00473005"/>
    <w:rsid w:val="00473056"/>
    <w:rsid w:val="004732E3"/>
    <w:rsid w:val="00473774"/>
    <w:rsid w:val="00473AD5"/>
    <w:rsid w:val="00473B7B"/>
    <w:rsid w:val="00473B8F"/>
    <w:rsid w:val="00473C9F"/>
    <w:rsid w:val="00473E10"/>
    <w:rsid w:val="004740CF"/>
    <w:rsid w:val="00474249"/>
    <w:rsid w:val="00474332"/>
    <w:rsid w:val="00474422"/>
    <w:rsid w:val="0047467F"/>
    <w:rsid w:val="00474780"/>
    <w:rsid w:val="0047490F"/>
    <w:rsid w:val="00474999"/>
    <w:rsid w:val="00474D41"/>
    <w:rsid w:val="00474D69"/>
    <w:rsid w:val="0047503B"/>
    <w:rsid w:val="00475863"/>
    <w:rsid w:val="00475C49"/>
    <w:rsid w:val="00476915"/>
    <w:rsid w:val="00476A65"/>
    <w:rsid w:val="00476C7E"/>
    <w:rsid w:val="00476C9F"/>
    <w:rsid w:val="00476D7D"/>
    <w:rsid w:val="00476FEB"/>
    <w:rsid w:val="0047719C"/>
    <w:rsid w:val="004772F4"/>
    <w:rsid w:val="004773BD"/>
    <w:rsid w:val="0047799A"/>
    <w:rsid w:val="00477BA9"/>
    <w:rsid w:val="00477C41"/>
    <w:rsid w:val="00477C51"/>
    <w:rsid w:val="00477CDE"/>
    <w:rsid w:val="00477E3D"/>
    <w:rsid w:val="00477ECE"/>
    <w:rsid w:val="00477FA7"/>
    <w:rsid w:val="00480130"/>
    <w:rsid w:val="00480225"/>
    <w:rsid w:val="004802D3"/>
    <w:rsid w:val="00480470"/>
    <w:rsid w:val="00480A22"/>
    <w:rsid w:val="00480AA0"/>
    <w:rsid w:val="00480B57"/>
    <w:rsid w:val="00480DE3"/>
    <w:rsid w:val="00481663"/>
    <w:rsid w:val="00481676"/>
    <w:rsid w:val="00481AB1"/>
    <w:rsid w:val="00481CEA"/>
    <w:rsid w:val="00481D64"/>
    <w:rsid w:val="00481FFC"/>
    <w:rsid w:val="0048219F"/>
    <w:rsid w:val="004825A5"/>
    <w:rsid w:val="0048268B"/>
    <w:rsid w:val="004826EA"/>
    <w:rsid w:val="00482E7D"/>
    <w:rsid w:val="00482E86"/>
    <w:rsid w:val="004830C7"/>
    <w:rsid w:val="0048336B"/>
    <w:rsid w:val="0048372A"/>
    <w:rsid w:val="004839CB"/>
    <w:rsid w:val="00483A6D"/>
    <w:rsid w:val="00483A72"/>
    <w:rsid w:val="00483F84"/>
    <w:rsid w:val="00484194"/>
    <w:rsid w:val="004847C3"/>
    <w:rsid w:val="004849A3"/>
    <w:rsid w:val="004849DA"/>
    <w:rsid w:val="00484A9E"/>
    <w:rsid w:val="00484D07"/>
    <w:rsid w:val="00484F11"/>
    <w:rsid w:val="00484FAB"/>
    <w:rsid w:val="00485044"/>
    <w:rsid w:val="0048507B"/>
    <w:rsid w:val="004850A2"/>
    <w:rsid w:val="0048511A"/>
    <w:rsid w:val="00485281"/>
    <w:rsid w:val="00485632"/>
    <w:rsid w:val="004856EA"/>
    <w:rsid w:val="0048577F"/>
    <w:rsid w:val="00485799"/>
    <w:rsid w:val="00485B46"/>
    <w:rsid w:val="00485BE6"/>
    <w:rsid w:val="004860FC"/>
    <w:rsid w:val="004861C8"/>
    <w:rsid w:val="00486576"/>
    <w:rsid w:val="00486692"/>
    <w:rsid w:val="00486891"/>
    <w:rsid w:val="00486B9C"/>
    <w:rsid w:val="00486C9E"/>
    <w:rsid w:val="00486FCF"/>
    <w:rsid w:val="004873C8"/>
    <w:rsid w:val="004874CC"/>
    <w:rsid w:val="00487BF1"/>
    <w:rsid w:val="00487CF4"/>
    <w:rsid w:val="00487D86"/>
    <w:rsid w:val="00487F43"/>
    <w:rsid w:val="004900D8"/>
    <w:rsid w:val="004903DB"/>
    <w:rsid w:val="00490A26"/>
    <w:rsid w:val="00490C7A"/>
    <w:rsid w:val="00490D1F"/>
    <w:rsid w:val="00490D87"/>
    <w:rsid w:val="00490F7E"/>
    <w:rsid w:val="00490FE9"/>
    <w:rsid w:val="004910D9"/>
    <w:rsid w:val="00491148"/>
    <w:rsid w:val="004912C0"/>
    <w:rsid w:val="004913CC"/>
    <w:rsid w:val="00491421"/>
    <w:rsid w:val="00491738"/>
    <w:rsid w:val="00491759"/>
    <w:rsid w:val="004917AB"/>
    <w:rsid w:val="0049192E"/>
    <w:rsid w:val="00491997"/>
    <w:rsid w:val="00491AF8"/>
    <w:rsid w:val="00491E7A"/>
    <w:rsid w:val="00491EBA"/>
    <w:rsid w:val="00491EDB"/>
    <w:rsid w:val="00491F2A"/>
    <w:rsid w:val="00492073"/>
    <w:rsid w:val="004921A2"/>
    <w:rsid w:val="004921E6"/>
    <w:rsid w:val="00492236"/>
    <w:rsid w:val="00492769"/>
    <w:rsid w:val="00492F76"/>
    <w:rsid w:val="0049308F"/>
    <w:rsid w:val="004931EB"/>
    <w:rsid w:val="0049334A"/>
    <w:rsid w:val="00493356"/>
    <w:rsid w:val="00493557"/>
    <w:rsid w:val="0049367B"/>
    <w:rsid w:val="004936DD"/>
    <w:rsid w:val="00493C13"/>
    <w:rsid w:val="00494479"/>
    <w:rsid w:val="004944EA"/>
    <w:rsid w:val="00494581"/>
    <w:rsid w:val="0049464E"/>
    <w:rsid w:val="0049480A"/>
    <w:rsid w:val="004948D3"/>
    <w:rsid w:val="00494BD3"/>
    <w:rsid w:val="00494CD0"/>
    <w:rsid w:val="00494CE5"/>
    <w:rsid w:val="00494E34"/>
    <w:rsid w:val="00494E58"/>
    <w:rsid w:val="00494EDF"/>
    <w:rsid w:val="00495012"/>
    <w:rsid w:val="00495397"/>
    <w:rsid w:val="004953E6"/>
    <w:rsid w:val="0049543C"/>
    <w:rsid w:val="0049549F"/>
    <w:rsid w:val="004954E9"/>
    <w:rsid w:val="0049550A"/>
    <w:rsid w:val="0049567B"/>
    <w:rsid w:val="0049582E"/>
    <w:rsid w:val="00495B49"/>
    <w:rsid w:val="00495F55"/>
    <w:rsid w:val="00496176"/>
    <w:rsid w:val="00496286"/>
    <w:rsid w:val="004962C1"/>
    <w:rsid w:val="0049642A"/>
    <w:rsid w:val="004966AA"/>
    <w:rsid w:val="00496805"/>
    <w:rsid w:val="0049685F"/>
    <w:rsid w:val="004969E7"/>
    <w:rsid w:val="00496AD7"/>
    <w:rsid w:val="00496C37"/>
    <w:rsid w:val="0049703F"/>
    <w:rsid w:val="004973DE"/>
    <w:rsid w:val="00497483"/>
    <w:rsid w:val="004976D6"/>
    <w:rsid w:val="0049774F"/>
    <w:rsid w:val="00497997"/>
    <w:rsid w:val="00497A90"/>
    <w:rsid w:val="004A0261"/>
    <w:rsid w:val="004A0788"/>
    <w:rsid w:val="004A0A9C"/>
    <w:rsid w:val="004A0DB5"/>
    <w:rsid w:val="004A0DB7"/>
    <w:rsid w:val="004A0E6E"/>
    <w:rsid w:val="004A0F0E"/>
    <w:rsid w:val="004A105B"/>
    <w:rsid w:val="004A12D4"/>
    <w:rsid w:val="004A134B"/>
    <w:rsid w:val="004A1359"/>
    <w:rsid w:val="004A1466"/>
    <w:rsid w:val="004A1779"/>
    <w:rsid w:val="004A18FA"/>
    <w:rsid w:val="004A19BA"/>
    <w:rsid w:val="004A1B4B"/>
    <w:rsid w:val="004A1E46"/>
    <w:rsid w:val="004A2041"/>
    <w:rsid w:val="004A2305"/>
    <w:rsid w:val="004A2500"/>
    <w:rsid w:val="004A259D"/>
    <w:rsid w:val="004A2738"/>
    <w:rsid w:val="004A274C"/>
    <w:rsid w:val="004A27EF"/>
    <w:rsid w:val="004A29E0"/>
    <w:rsid w:val="004A2B82"/>
    <w:rsid w:val="004A2D14"/>
    <w:rsid w:val="004A2F20"/>
    <w:rsid w:val="004A2F80"/>
    <w:rsid w:val="004A3584"/>
    <w:rsid w:val="004A35DC"/>
    <w:rsid w:val="004A366D"/>
    <w:rsid w:val="004A370E"/>
    <w:rsid w:val="004A3874"/>
    <w:rsid w:val="004A39B0"/>
    <w:rsid w:val="004A3AA8"/>
    <w:rsid w:val="004A3AE1"/>
    <w:rsid w:val="004A3BC0"/>
    <w:rsid w:val="004A3E9D"/>
    <w:rsid w:val="004A42E1"/>
    <w:rsid w:val="004A4548"/>
    <w:rsid w:val="004A46E8"/>
    <w:rsid w:val="004A47C3"/>
    <w:rsid w:val="004A499E"/>
    <w:rsid w:val="004A4C54"/>
    <w:rsid w:val="004A4F20"/>
    <w:rsid w:val="004A4FBD"/>
    <w:rsid w:val="004A50EA"/>
    <w:rsid w:val="004A542E"/>
    <w:rsid w:val="004A549A"/>
    <w:rsid w:val="004A56FF"/>
    <w:rsid w:val="004A5918"/>
    <w:rsid w:val="004A5A60"/>
    <w:rsid w:val="004A5BF6"/>
    <w:rsid w:val="004A5DA1"/>
    <w:rsid w:val="004A5DF6"/>
    <w:rsid w:val="004A60A7"/>
    <w:rsid w:val="004A6405"/>
    <w:rsid w:val="004A644C"/>
    <w:rsid w:val="004A64F5"/>
    <w:rsid w:val="004A68A8"/>
    <w:rsid w:val="004A6E34"/>
    <w:rsid w:val="004A6F50"/>
    <w:rsid w:val="004A6FAE"/>
    <w:rsid w:val="004A6FCA"/>
    <w:rsid w:val="004A74A2"/>
    <w:rsid w:val="004A74C7"/>
    <w:rsid w:val="004A7715"/>
    <w:rsid w:val="004A78DA"/>
    <w:rsid w:val="004A78F7"/>
    <w:rsid w:val="004A7B1A"/>
    <w:rsid w:val="004A7D1C"/>
    <w:rsid w:val="004B0020"/>
    <w:rsid w:val="004B004B"/>
    <w:rsid w:val="004B02A8"/>
    <w:rsid w:val="004B035A"/>
    <w:rsid w:val="004B03B5"/>
    <w:rsid w:val="004B03CA"/>
    <w:rsid w:val="004B0663"/>
    <w:rsid w:val="004B0802"/>
    <w:rsid w:val="004B0998"/>
    <w:rsid w:val="004B0BA3"/>
    <w:rsid w:val="004B0EDA"/>
    <w:rsid w:val="004B0FC1"/>
    <w:rsid w:val="004B104F"/>
    <w:rsid w:val="004B1154"/>
    <w:rsid w:val="004B1404"/>
    <w:rsid w:val="004B1478"/>
    <w:rsid w:val="004B14A6"/>
    <w:rsid w:val="004B1709"/>
    <w:rsid w:val="004B18D0"/>
    <w:rsid w:val="004B18D4"/>
    <w:rsid w:val="004B1921"/>
    <w:rsid w:val="004B1C6C"/>
    <w:rsid w:val="004B2030"/>
    <w:rsid w:val="004B2065"/>
    <w:rsid w:val="004B20CA"/>
    <w:rsid w:val="004B24BF"/>
    <w:rsid w:val="004B25A3"/>
    <w:rsid w:val="004B27C1"/>
    <w:rsid w:val="004B2990"/>
    <w:rsid w:val="004B2AAB"/>
    <w:rsid w:val="004B2C77"/>
    <w:rsid w:val="004B2C94"/>
    <w:rsid w:val="004B2E1B"/>
    <w:rsid w:val="004B2E2A"/>
    <w:rsid w:val="004B2F3F"/>
    <w:rsid w:val="004B3060"/>
    <w:rsid w:val="004B31F2"/>
    <w:rsid w:val="004B3338"/>
    <w:rsid w:val="004B33F4"/>
    <w:rsid w:val="004B3446"/>
    <w:rsid w:val="004B3479"/>
    <w:rsid w:val="004B34C5"/>
    <w:rsid w:val="004B350B"/>
    <w:rsid w:val="004B3843"/>
    <w:rsid w:val="004B3C92"/>
    <w:rsid w:val="004B41AA"/>
    <w:rsid w:val="004B43CF"/>
    <w:rsid w:val="004B4401"/>
    <w:rsid w:val="004B445B"/>
    <w:rsid w:val="004B4608"/>
    <w:rsid w:val="004B4658"/>
    <w:rsid w:val="004B477E"/>
    <w:rsid w:val="004B4950"/>
    <w:rsid w:val="004B4AC0"/>
    <w:rsid w:val="004B4E09"/>
    <w:rsid w:val="004B5065"/>
    <w:rsid w:val="004B5221"/>
    <w:rsid w:val="004B52E5"/>
    <w:rsid w:val="004B538D"/>
    <w:rsid w:val="004B5414"/>
    <w:rsid w:val="004B55C5"/>
    <w:rsid w:val="004B570F"/>
    <w:rsid w:val="004B5AD7"/>
    <w:rsid w:val="004B5E3B"/>
    <w:rsid w:val="004B5FBE"/>
    <w:rsid w:val="004B61DF"/>
    <w:rsid w:val="004B62CF"/>
    <w:rsid w:val="004B650B"/>
    <w:rsid w:val="004B66FB"/>
    <w:rsid w:val="004B6866"/>
    <w:rsid w:val="004B707D"/>
    <w:rsid w:val="004B70F8"/>
    <w:rsid w:val="004B7244"/>
    <w:rsid w:val="004B737F"/>
    <w:rsid w:val="004B77B9"/>
    <w:rsid w:val="004B77F5"/>
    <w:rsid w:val="004B794E"/>
    <w:rsid w:val="004B7998"/>
    <w:rsid w:val="004B7D95"/>
    <w:rsid w:val="004C00F9"/>
    <w:rsid w:val="004C0187"/>
    <w:rsid w:val="004C02F3"/>
    <w:rsid w:val="004C04B7"/>
    <w:rsid w:val="004C0686"/>
    <w:rsid w:val="004C0D5F"/>
    <w:rsid w:val="004C0DDD"/>
    <w:rsid w:val="004C0EFD"/>
    <w:rsid w:val="004C11A1"/>
    <w:rsid w:val="004C14E6"/>
    <w:rsid w:val="004C161D"/>
    <w:rsid w:val="004C1752"/>
    <w:rsid w:val="004C191E"/>
    <w:rsid w:val="004C1931"/>
    <w:rsid w:val="004C1A22"/>
    <w:rsid w:val="004C1CFF"/>
    <w:rsid w:val="004C1DC0"/>
    <w:rsid w:val="004C1F5E"/>
    <w:rsid w:val="004C2060"/>
    <w:rsid w:val="004C2115"/>
    <w:rsid w:val="004C224F"/>
    <w:rsid w:val="004C2275"/>
    <w:rsid w:val="004C244A"/>
    <w:rsid w:val="004C249B"/>
    <w:rsid w:val="004C24AB"/>
    <w:rsid w:val="004C24E6"/>
    <w:rsid w:val="004C24F9"/>
    <w:rsid w:val="004C266F"/>
    <w:rsid w:val="004C26CB"/>
    <w:rsid w:val="004C2706"/>
    <w:rsid w:val="004C2794"/>
    <w:rsid w:val="004C27D6"/>
    <w:rsid w:val="004C280F"/>
    <w:rsid w:val="004C2A61"/>
    <w:rsid w:val="004C2AF0"/>
    <w:rsid w:val="004C2E3A"/>
    <w:rsid w:val="004C31E2"/>
    <w:rsid w:val="004C3477"/>
    <w:rsid w:val="004C3569"/>
    <w:rsid w:val="004C3775"/>
    <w:rsid w:val="004C3E87"/>
    <w:rsid w:val="004C4308"/>
    <w:rsid w:val="004C4608"/>
    <w:rsid w:val="004C47E1"/>
    <w:rsid w:val="004C493A"/>
    <w:rsid w:val="004C4944"/>
    <w:rsid w:val="004C4C57"/>
    <w:rsid w:val="004C5082"/>
    <w:rsid w:val="004C5343"/>
    <w:rsid w:val="004C54F6"/>
    <w:rsid w:val="004C553D"/>
    <w:rsid w:val="004C57E4"/>
    <w:rsid w:val="004C5A94"/>
    <w:rsid w:val="004C5B21"/>
    <w:rsid w:val="004C5B4E"/>
    <w:rsid w:val="004C5B6D"/>
    <w:rsid w:val="004C5C68"/>
    <w:rsid w:val="004C5C8A"/>
    <w:rsid w:val="004C5D38"/>
    <w:rsid w:val="004C5F16"/>
    <w:rsid w:val="004C5F2B"/>
    <w:rsid w:val="004C61A1"/>
    <w:rsid w:val="004C657E"/>
    <w:rsid w:val="004C678E"/>
    <w:rsid w:val="004C68B6"/>
    <w:rsid w:val="004C690B"/>
    <w:rsid w:val="004C6A0A"/>
    <w:rsid w:val="004C6BC0"/>
    <w:rsid w:val="004C6F94"/>
    <w:rsid w:val="004C7104"/>
    <w:rsid w:val="004C717D"/>
    <w:rsid w:val="004C74B0"/>
    <w:rsid w:val="004C758F"/>
    <w:rsid w:val="004C7629"/>
    <w:rsid w:val="004C771B"/>
    <w:rsid w:val="004C77B5"/>
    <w:rsid w:val="004C7A93"/>
    <w:rsid w:val="004C7CA5"/>
    <w:rsid w:val="004C7CCA"/>
    <w:rsid w:val="004C7CCB"/>
    <w:rsid w:val="004C7E6B"/>
    <w:rsid w:val="004C7F83"/>
    <w:rsid w:val="004D00BD"/>
    <w:rsid w:val="004D023D"/>
    <w:rsid w:val="004D06C9"/>
    <w:rsid w:val="004D07F7"/>
    <w:rsid w:val="004D09B2"/>
    <w:rsid w:val="004D0A4A"/>
    <w:rsid w:val="004D0BF6"/>
    <w:rsid w:val="004D0C31"/>
    <w:rsid w:val="004D0EA6"/>
    <w:rsid w:val="004D137A"/>
    <w:rsid w:val="004D1420"/>
    <w:rsid w:val="004D1599"/>
    <w:rsid w:val="004D17AB"/>
    <w:rsid w:val="004D1BB8"/>
    <w:rsid w:val="004D1BE3"/>
    <w:rsid w:val="004D1C53"/>
    <w:rsid w:val="004D1C91"/>
    <w:rsid w:val="004D1EF2"/>
    <w:rsid w:val="004D1F53"/>
    <w:rsid w:val="004D1FD6"/>
    <w:rsid w:val="004D21C2"/>
    <w:rsid w:val="004D242B"/>
    <w:rsid w:val="004D2525"/>
    <w:rsid w:val="004D2561"/>
    <w:rsid w:val="004D25A7"/>
    <w:rsid w:val="004D2605"/>
    <w:rsid w:val="004D26A3"/>
    <w:rsid w:val="004D299C"/>
    <w:rsid w:val="004D2A68"/>
    <w:rsid w:val="004D2C13"/>
    <w:rsid w:val="004D2FB3"/>
    <w:rsid w:val="004D3233"/>
    <w:rsid w:val="004D3395"/>
    <w:rsid w:val="004D33BE"/>
    <w:rsid w:val="004D3736"/>
    <w:rsid w:val="004D375F"/>
    <w:rsid w:val="004D4061"/>
    <w:rsid w:val="004D449F"/>
    <w:rsid w:val="004D477B"/>
    <w:rsid w:val="004D47CB"/>
    <w:rsid w:val="004D4851"/>
    <w:rsid w:val="004D4AD7"/>
    <w:rsid w:val="004D5197"/>
    <w:rsid w:val="004D52CD"/>
    <w:rsid w:val="004D5524"/>
    <w:rsid w:val="004D5666"/>
    <w:rsid w:val="004D5753"/>
    <w:rsid w:val="004D5ACD"/>
    <w:rsid w:val="004D5E14"/>
    <w:rsid w:val="004D5E2E"/>
    <w:rsid w:val="004D62D3"/>
    <w:rsid w:val="004D675E"/>
    <w:rsid w:val="004D6773"/>
    <w:rsid w:val="004D6BCB"/>
    <w:rsid w:val="004D6D0A"/>
    <w:rsid w:val="004D6E03"/>
    <w:rsid w:val="004D6F31"/>
    <w:rsid w:val="004D7029"/>
    <w:rsid w:val="004D71C4"/>
    <w:rsid w:val="004D7256"/>
    <w:rsid w:val="004D7460"/>
    <w:rsid w:val="004D746C"/>
    <w:rsid w:val="004D7817"/>
    <w:rsid w:val="004D78D5"/>
    <w:rsid w:val="004D7904"/>
    <w:rsid w:val="004D7C70"/>
    <w:rsid w:val="004D7CE6"/>
    <w:rsid w:val="004D7D7D"/>
    <w:rsid w:val="004E0051"/>
    <w:rsid w:val="004E03DD"/>
    <w:rsid w:val="004E076E"/>
    <w:rsid w:val="004E0AB9"/>
    <w:rsid w:val="004E0AF5"/>
    <w:rsid w:val="004E0C0C"/>
    <w:rsid w:val="004E0C29"/>
    <w:rsid w:val="004E0DC1"/>
    <w:rsid w:val="004E0F74"/>
    <w:rsid w:val="004E11FF"/>
    <w:rsid w:val="004E1364"/>
    <w:rsid w:val="004E1541"/>
    <w:rsid w:val="004E15BE"/>
    <w:rsid w:val="004E1720"/>
    <w:rsid w:val="004E1854"/>
    <w:rsid w:val="004E18C7"/>
    <w:rsid w:val="004E1907"/>
    <w:rsid w:val="004E19C7"/>
    <w:rsid w:val="004E19FF"/>
    <w:rsid w:val="004E1D5C"/>
    <w:rsid w:val="004E212D"/>
    <w:rsid w:val="004E2309"/>
    <w:rsid w:val="004E242D"/>
    <w:rsid w:val="004E2790"/>
    <w:rsid w:val="004E27CC"/>
    <w:rsid w:val="004E2C97"/>
    <w:rsid w:val="004E2C99"/>
    <w:rsid w:val="004E2DFC"/>
    <w:rsid w:val="004E2F18"/>
    <w:rsid w:val="004E2F91"/>
    <w:rsid w:val="004E3248"/>
    <w:rsid w:val="004E327C"/>
    <w:rsid w:val="004E362A"/>
    <w:rsid w:val="004E3A71"/>
    <w:rsid w:val="004E3B7E"/>
    <w:rsid w:val="004E3D62"/>
    <w:rsid w:val="004E3F8B"/>
    <w:rsid w:val="004E3FA3"/>
    <w:rsid w:val="004E43AF"/>
    <w:rsid w:val="004E44F2"/>
    <w:rsid w:val="004E4640"/>
    <w:rsid w:val="004E4702"/>
    <w:rsid w:val="004E480C"/>
    <w:rsid w:val="004E4812"/>
    <w:rsid w:val="004E4B12"/>
    <w:rsid w:val="004E4BFC"/>
    <w:rsid w:val="004E4F9F"/>
    <w:rsid w:val="004E5066"/>
    <w:rsid w:val="004E54EB"/>
    <w:rsid w:val="004E5991"/>
    <w:rsid w:val="004E59A4"/>
    <w:rsid w:val="004E5A0C"/>
    <w:rsid w:val="004E5AA6"/>
    <w:rsid w:val="004E5AB2"/>
    <w:rsid w:val="004E5D8E"/>
    <w:rsid w:val="004E5E1B"/>
    <w:rsid w:val="004E5F0C"/>
    <w:rsid w:val="004E6130"/>
    <w:rsid w:val="004E6254"/>
    <w:rsid w:val="004E63F9"/>
    <w:rsid w:val="004E640C"/>
    <w:rsid w:val="004E6550"/>
    <w:rsid w:val="004E6671"/>
    <w:rsid w:val="004E6736"/>
    <w:rsid w:val="004E6767"/>
    <w:rsid w:val="004E69BF"/>
    <w:rsid w:val="004E69F3"/>
    <w:rsid w:val="004E6A12"/>
    <w:rsid w:val="004E754F"/>
    <w:rsid w:val="004E7805"/>
    <w:rsid w:val="004E7841"/>
    <w:rsid w:val="004E7848"/>
    <w:rsid w:val="004E7E66"/>
    <w:rsid w:val="004E7FCB"/>
    <w:rsid w:val="004F0014"/>
    <w:rsid w:val="004F0025"/>
    <w:rsid w:val="004F0427"/>
    <w:rsid w:val="004F0572"/>
    <w:rsid w:val="004F05FA"/>
    <w:rsid w:val="004F06DE"/>
    <w:rsid w:val="004F09EB"/>
    <w:rsid w:val="004F0B78"/>
    <w:rsid w:val="004F0C33"/>
    <w:rsid w:val="004F0CBD"/>
    <w:rsid w:val="004F0CC4"/>
    <w:rsid w:val="004F0CEF"/>
    <w:rsid w:val="004F0D0E"/>
    <w:rsid w:val="004F0E07"/>
    <w:rsid w:val="004F1040"/>
    <w:rsid w:val="004F10DB"/>
    <w:rsid w:val="004F116A"/>
    <w:rsid w:val="004F1900"/>
    <w:rsid w:val="004F1917"/>
    <w:rsid w:val="004F1964"/>
    <w:rsid w:val="004F1BF4"/>
    <w:rsid w:val="004F1F9D"/>
    <w:rsid w:val="004F1FA0"/>
    <w:rsid w:val="004F20F4"/>
    <w:rsid w:val="004F2385"/>
    <w:rsid w:val="004F2598"/>
    <w:rsid w:val="004F270F"/>
    <w:rsid w:val="004F297B"/>
    <w:rsid w:val="004F2A62"/>
    <w:rsid w:val="004F2B63"/>
    <w:rsid w:val="004F2D00"/>
    <w:rsid w:val="004F2D50"/>
    <w:rsid w:val="004F2D97"/>
    <w:rsid w:val="004F2DB6"/>
    <w:rsid w:val="004F2EA0"/>
    <w:rsid w:val="004F2FFF"/>
    <w:rsid w:val="004F3034"/>
    <w:rsid w:val="004F308C"/>
    <w:rsid w:val="004F3435"/>
    <w:rsid w:val="004F372C"/>
    <w:rsid w:val="004F37DC"/>
    <w:rsid w:val="004F3857"/>
    <w:rsid w:val="004F3AEE"/>
    <w:rsid w:val="004F3B64"/>
    <w:rsid w:val="004F3D70"/>
    <w:rsid w:val="004F3F5E"/>
    <w:rsid w:val="004F41C8"/>
    <w:rsid w:val="004F4316"/>
    <w:rsid w:val="004F441C"/>
    <w:rsid w:val="004F4674"/>
    <w:rsid w:val="004F4C99"/>
    <w:rsid w:val="004F4CF3"/>
    <w:rsid w:val="004F4F65"/>
    <w:rsid w:val="004F5559"/>
    <w:rsid w:val="004F55C1"/>
    <w:rsid w:val="004F5658"/>
    <w:rsid w:val="004F5974"/>
    <w:rsid w:val="004F5976"/>
    <w:rsid w:val="004F5979"/>
    <w:rsid w:val="004F5A6D"/>
    <w:rsid w:val="004F5A6F"/>
    <w:rsid w:val="004F5D82"/>
    <w:rsid w:val="004F61F8"/>
    <w:rsid w:val="004F64D3"/>
    <w:rsid w:val="004F677C"/>
    <w:rsid w:val="004F6797"/>
    <w:rsid w:val="004F6B47"/>
    <w:rsid w:val="004F7036"/>
    <w:rsid w:val="004F7064"/>
    <w:rsid w:val="004F72C4"/>
    <w:rsid w:val="004F749D"/>
    <w:rsid w:val="004F7644"/>
    <w:rsid w:val="004F779C"/>
    <w:rsid w:val="004F7881"/>
    <w:rsid w:val="004F78E3"/>
    <w:rsid w:val="004F79CA"/>
    <w:rsid w:val="004F79FF"/>
    <w:rsid w:val="004F7A28"/>
    <w:rsid w:val="004F7C19"/>
    <w:rsid w:val="004F7DDD"/>
    <w:rsid w:val="004F7E49"/>
    <w:rsid w:val="004F7E5C"/>
    <w:rsid w:val="004F7EF3"/>
    <w:rsid w:val="004F7EFA"/>
    <w:rsid w:val="0050013F"/>
    <w:rsid w:val="00500429"/>
    <w:rsid w:val="005009FA"/>
    <w:rsid w:val="00500B33"/>
    <w:rsid w:val="00500B70"/>
    <w:rsid w:val="00500BDC"/>
    <w:rsid w:val="00500D3F"/>
    <w:rsid w:val="0050117C"/>
    <w:rsid w:val="0050180F"/>
    <w:rsid w:val="0050192B"/>
    <w:rsid w:val="005019C3"/>
    <w:rsid w:val="00501B1B"/>
    <w:rsid w:val="00501C73"/>
    <w:rsid w:val="00501D25"/>
    <w:rsid w:val="0050213E"/>
    <w:rsid w:val="00502318"/>
    <w:rsid w:val="0050231E"/>
    <w:rsid w:val="005023EC"/>
    <w:rsid w:val="005028D8"/>
    <w:rsid w:val="0050296C"/>
    <w:rsid w:val="00502C6D"/>
    <w:rsid w:val="00502C78"/>
    <w:rsid w:val="00502D72"/>
    <w:rsid w:val="0050319D"/>
    <w:rsid w:val="0050351D"/>
    <w:rsid w:val="00503546"/>
    <w:rsid w:val="005036FC"/>
    <w:rsid w:val="00503BD6"/>
    <w:rsid w:val="00504231"/>
    <w:rsid w:val="00504598"/>
    <w:rsid w:val="00504BBE"/>
    <w:rsid w:val="00504C8E"/>
    <w:rsid w:val="00504D6B"/>
    <w:rsid w:val="00504E53"/>
    <w:rsid w:val="00504F31"/>
    <w:rsid w:val="005050D0"/>
    <w:rsid w:val="005053C0"/>
    <w:rsid w:val="0050540C"/>
    <w:rsid w:val="00505431"/>
    <w:rsid w:val="00505561"/>
    <w:rsid w:val="00505BA3"/>
    <w:rsid w:val="00505E65"/>
    <w:rsid w:val="00505F91"/>
    <w:rsid w:val="00506258"/>
    <w:rsid w:val="0050633D"/>
    <w:rsid w:val="005063DB"/>
    <w:rsid w:val="005064E2"/>
    <w:rsid w:val="005067C2"/>
    <w:rsid w:val="0050695F"/>
    <w:rsid w:val="00506F42"/>
    <w:rsid w:val="00506FF5"/>
    <w:rsid w:val="0050705C"/>
    <w:rsid w:val="0050717F"/>
    <w:rsid w:val="00507220"/>
    <w:rsid w:val="00507264"/>
    <w:rsid w:val="0050747F"/>
    <w:rsid w:val="0050763B"/>
    <w:rsid w:val="00507CB2"/>
    <w:rsid w:val="00510163"/>
    <w:rsid w:val="0051036E"/>
    <w:rsid w:val="005105A2"/>
    <w:rsid w:val="005105D2"/>
    <w:rsid w:val="005105F1"/>
    <w:rsid w:val="005107F6"/>
    <w:rsid w:val="00510C02"/>
    <w:rsid w:val="00510D86"/>
    <w:rsid w:val="00510F7C"/>
    <w:rsid w:val="00510FEE"/>
    <w:rsid w:val="0051103E"/>
    <w:rsid w:val="0051105F"/>
    <w:rsid w:val="0051114B"/>
    <w:rsid w:val="005111E2"/>
    <w:rsid w:val="0051138B"/>
    <w:rsid w:val="00511394"/>
    <w:rsid w:val="0051142F"/>
    <w:rsid w:val="00511457"/>
    <w:rsid w:val="0051153F"/>
    <w:rsid w:val="00511643"/>
    <w:rsid w:val="00511688"/>
    <w:rsid w:val="005119B6"/>
    <w:rsid w:val="00511AF3"/>
    <w:rsid w:val="00511B17"/>
    <w:rsid w:val="00511BD4"/>
    <w:rsid w:val="00511ED6"/>
    <w:rsid w:val="00512083"/>
    <w:rsid w:val="00512351"/>
    <w:rsid w:val="005123AC"/>
    <w:rsid w:val="00512B29"/>
    <w:rsid w:val="00512E79"/>
    <w:rsid w:val="00512F9D"/>
    <w:rsid w:val="00513046"/>
    <w:rsid w:val="005130DE"/>
    <w:rsid w:val="0051324C"/>
    <w:rsid w:val="005134B4"/>
    <w:rsid w:val="0051352A"/>
    <w:rsid w:val="0051379B"/>
    <w:rsid w:val="00513885"/>
    <w:rsid w:val="00513A43"/>
    <w:rsid w:val="00513CDA"/>
    <w:rsid w:val="00513D6D"/>
    <w:rsid w:val="0051438F"/>
    <w:rsid w:val="005143DF"/>
    <w:rsid w:val="005143FD"/>
    <w:rsid w:val="0051461D"/>
    <w:rsid w:val="00514713"/>
    <w:rsid w:val="005149A5"/>
    <w:rsid w:val="00514B60"/>
    <w:rsid w:val="00514CDA"/>
    <w:rsid w:val="00514DDD"/>
    <w:rsid w:val="00514ECF"/>
    <w:rsid w:val="00514FC4"/>
    <w:rsid w:val="005151A9"/>
    <w:rsid w:val="0051520C"/>
    <w:rsid w:val="005152A0"/>
    <w:rsid w:val="005154C6"/>
    <w:rsid w:val="005154FE"/>
    <w:rsid w:val="00515576"/>
    <w:rsid w:val="005159A8"/>
    <w:rsid w:val="005159B3"/>
    <w:rsid w:val="00515AF7"/>
    <w:rsid w:val="00515B08"/>
    <w:rsid w:val="00515DA5"/>
    <w:rsid w:val="005166F6"/>
    <w:rsid w:val="0051691D"/>
    <w:rsid w:val="00516A99"/>
    <w:rsid w:val="00516AA4"/>
    <w:rsid w:val="00516B4D"/>
    <w:rsid w:val="00516C87"/>
    <w:rsid w:val="00516F9A"/>
    <w:rsid w:val="00517497"/>
    <w:rsid w:val="00517589"/>
    <w:rsid w:val="00517878"/>
    <w:rsid w:val="00517EAE"/>
    <w:rsid w:val="00520056"/>
    <w:rsid w:val="00520086"/>
    <w:rsid w:val="00520320"/>
    <w:rsid w:val="0052054C"/>
    <w:rsid w:val="00520710"/>
    <w:rsid w:val="00520B89"/>
    <w:rsid w:val="00520BDC"/>
    <w:rsid w:val="005211B7"/>
    <w:rsid w:val="005213F8"/>
    <w:rsid w:val="005215B1"/>
    <w:rsid w:val="00521ADC"/>
    <w:rsid w:val="00521B9E"/>
    <w:rsid w:val="00521C21"/>
    <w:rsid w:val="00521EEE"/>
    <w:rsid w:val="00521FD1"/>
    <w:rsid w:val="005224D5"/>
    <w:rsid w:val="00522EF8"/>
    <w:rsid w:val="00522F73"/>
    <w:rsid w:val="005231E6"/>
    <w:rsid w:val="005235F5"/>
    <w:rsid w:val="00523632"/>
    <w:rsid w:val="005237C2"/>
    <w:rsid w:val="00523990"/>
    <w:rsid w:val="00523A49"/>
    <w:rsid w:val="00523C28"/>
    <w:rsid w:val="00523F88"/>
    <w:rsid w:val="005240CB"/>
    <w:rsid w:val="005241A0"/>
    <w:rsid w:val="0052435F"/>
    <w:rsid w:val="005243C6"/>
    <w:rsid w:val="005243FF"/>
    <w:rsid w:val="005244D1"/>
    <w:rsid w:val="00524513"/>
    <w:rsid w:val="0052464B"/>
    <w:rsid w:val="005247CA"/>
    <w:rsid w:val="00524B14"/>
    <w:rsid w:val="00524B81"/>
    <w:rsid w:val="00524D3D"/>
    <w:rsid w:val="00524E6C"/>
    <w:rsid w:val="00524F03"/>
    <w:rsid w:val="00524F9F"/>
    <w:rsid w:val="00525130"/>
    <w:rsid w:val="00525184"/>
    <w:rsid w:val="0052525D"/>
    <w:rsid w:val="00525328"/>
    <w:rsid w:val="0052576D"/>
    <w:rsid w:val="00525810"/>
    <w:rsid w:val="00525A07"/>
    <w:rsid w:val="00525CF3"/>
    <w:rsid w:val="00525D26"/>
    <w:rsid w:val="00525D5A"/>
    <w:rsid w:val="00525DE7"/>
    <w:rsid w:val="00525EDE"/>
    <w:rsid w:val="0052636F"/>
    <w:rsid w:val="005266F2"/>
    <w:rsid w:val="00526A72"/>
    <w:rsid w:val="00526C33"/>
    <w:rsid w:val="00526D16"/>
    <w:rsid w:val="00526EAB"/>
    <w:rsid w:val="00526F51"/>
    <w:rsid w:val="00527162"/>
    <w:rsid w:val="005274A9"/>
    <w:rsid w:val="00527914"/>
    <w:rsid w:val="00527CF1"/>
    <w:rsid w:val="00527FBE"/>
    <w:rsid w:val="00530003"/>
    <w:rsid w:val="0053012A"/>
    <w:rsid w:val="005302BD"/>
    <w:rsid w:val="00530493"/>
    <w:rsid w:val="005305F6"/>
    <w:rsid w:val="0053074F"/>
    <w:rsid w:val="005307B9"/>
    <w:rsid w:val="00530C68"/>
    <w:rsid w:val="00530CB4"/>
    <w:rsid w:val="00530EF7"/>
    <w:rsid w:val="00530FAD"/>
    <w:rsid w:val="005310EC"/>
    <w:rsid w:val="00531189"/>
    <w:rsid w:val="005311B9"/>
    <w:rsid w:val="00531295"/>
    <w:rsid w:val="0053153F"/>
    <w:rsid w:val="005315FC"/>
    <w:rsid w:val="00531A3A"/>
    <w:rsid w:val="00531E9E"/>
    <w:rsid w:val="005320D7"/>
    <w:rsid w:val="005321F7"/>
    <w:rsid w:val="00532307"/>
    <w:rsid w:val="0053276F"/>
    <w:rsid w:val="005327CC"/>
    <w:rsid w:val="00532A35"/>
    <w:rsid w:val="00532A54"/>
    <w:rsid w:val="00532B9E"/>
    <w:rsid w:val="00532BB9"/>
    <w:rsid w:val="00532BE2"/>
    <w:rsid w:val="00532D81"/>
    <w:rsid w:val="005332EB"/>
    <w:rsid w:val="00533AB0"/>
    <w:rsid w:val="00533E46"/>
    <w:rsid w:val="0053403D"/>
    <w:rsid w:val="00534281"/>
    <w:rsid w:val="00534364"/>
    <w:rsid w:val="00534676"/>
    <w:rsid w:val="005349CF"/>
    <w:rsid w:val="00534A68"/>
    <w:rsid w:val="00534C36"/>
    <w:rsid w:val="00534D00"/>
    <w:rsid w:val="00535173"/>
    <w:rsid w:val="005354AF"/>
    <w:rsid w:val="00535843"/>
    <w:rsid w:val="005358DD"/>
    <w:rsid w:val="00535925"/>
    <w:rsid w:val="00535AB9"/>
    <w:rsid w:val="00535C17"/>
    <w:rsid w:val="00536212"/>
    <w:rsid w:val="00536390"/>
    <w:rsid w:val="005363EA"/>
    <w:rsid w:val="0053646D"/>
    <w:rsid w:val="00536734"/>
    <w:rsid w:val="0053677F"/>
    <w:rsid w:val="00536AA2"/>
    <w:rsid w:val="00536E89"/>
    <w:rsid w:val="00537009"/>
    <w:rsid w:val="0053712B"/>
    <w:rsid w:val="00537165"/>
    <w:rsid w:val="00537203"/>
    <w:rsid w:val="005375DB"/>
    <w:rsid w:val="00537866"/>
    <w:rsid w:val="00537C4C"/>
    <w:rsid w:val="00537E91"/>
    <w:rsid w:val="00537EE9"/>
    <w:rsid w:val="00537FF3"/>
    <w:rsid w:val="00537FFA"/>
    <w:rsid w:val="00540026"/>
    <w:rsid w:val="005400DA"/>
    <w:rsid w:val="005403D5"/>
    <w:rsid w:val="0054045E"/>
    <w:rsid w:val="005405DC"/>
    <w:rsid w:val="00540698"/>
    <w:rsid w:val="00540A21"/>
    <w:rsid w:val="00540B6C"/>
    <w:rsid w:val="00540DC7"/>
    <w:rsid w:val="00540EFF"/>
    <w:rsid w:val="00540F31"/>
    <w:rsid w:val="0054106A"/>
    <w:rsid w:val="005410F8"/>
    <w:rsid w:val="00541306"/>
    <w:rsid w:val="00541779"/>
    <w:rsid w:val="0054189C"/>
    <w:rsid w:val="00541A34"/>
    <w:rsid w:val="00541A74"/>
    <w:rsid w:val="00541B58"/>
    <w:rsid w:val="00541C58"/>
    <w:rsid w:val="00541CD9"/>
    <w:rsid w:val="00541F71"/>
    <w:rsid w:val="00542049"/>
    <w:rsid w:val="0054231D"/>
    <w:rsid w:val="0054239E"/>
    <w:rsid w:val="005424B7"/>
    <w:rsid w:val="005425EC"/>
    <w:rsid w:val="00542620"/>
    <w:rsid w:val="00542684"/>
    <w:rsid w:val="00542704"/>
    <w:rsid w:val="00542780"/>
    <w:rsid w:val="0054290B"/>
    <w:rsid w:val="0054294D"/>
    <w:rsid w:val="005429C4"/>
    <w:rsid w:val="00542C51"/>
    <w:rsid w:val="00542C59"/>
    <w:rsid w:val="00542CAB"/>
    <w:rsid w:val="005435F5"/>
    <w:rsid w:val="00543675"/>
    <w:rsid w:val="00543824"/>
    <w:rsid w:val="00543A11"/>
    <w:rsid w:val="00543C0A"/>
    <w:rsid w:val="00543CA4"/>
    <w:rsid w:val="00543CF1"/>
    <w:rsid w:val="00543FB2"/>
    <w:rsid w:val="0054449A"/>
    <w:rsid w:val="005449A6"/>
    <w:rsid w:val="00544AC3"/>
    <w:rsid w:val="00544B65"/>
    <w:rsid w:val="00544BFC"/>
    <w:rsid w:val="00544D54"/>
    <w:rsid w:val="00544EF9"/>
    <w:rsid w:val="005455FB"/>
    <w:rsid w:val="00545675"/>
    <w:rsid w:val="005456D7"/>
    <w:rsid w:val="00545AEB"/>
    <w:rsid w:val="00545B1D"/>
    <w:rsid w:val="00545B59"/>
    <w:rsid w:val="00545C1B"/>
    <w:rsid w:val="00545F69"/>
    <w:rsid w:val="0054629A"/>
    <w:rsid w:val="0054683B"/>
    <w:rsid w:val="00546931"/>
    <w:rsid w:val="00546A93"/>
    <w:rsid w:val="00546ACE"/>
    <w:rsid w:val="00546D47"/>
    <w:rsid w:val="00546D72"/>
    <w:rsid w:val="00546E8E"/>
    <w:rsid w:val="005473F1"/>
    <w:rsid w:val="00547661"/>
    <w:rsid w:val="00547741"/>
    <w:rsid w:val="0054779C"/>
    <w:rsid w:val="00547834"/>
    <w:rsid w:val="005478AB"/>
    <w:rsid w:val="00547951"/>
    <w:rsid w:val="00547C43"/>
    <w:rsid w:val="0055010B"/>
    <w:rsid w:val="005504C3"/>
    <w:rsid w:val="00550ABA"/>
    <w:rsid w:val="00550B18"/>
    <w:rsid w:val="00550B22"/>
    <w:rsid w:val="00550B9E"/>
    <w:rsid w:val="00550D73"/>
    <w:rsid w:val="00550DB6"/>
    <w:rsid w:val="005511FD"/>
    <w:rsid w:val="00551223"/>
    <w:rsid w:val="0055128F"/>
    <w:rsid w:val="005515F2"/>
    <w:rsid w:val="005517EC"/>
    <w:rsid w:val="00551823"/>
    <w:rsid w:val="0055189C"/>
    <w:rsid w:val="005518DD"/>
    <w:rsid w:val="0055192A"/>
    <w:rsid w:val="005519DA"/>
    <w:rsid w:val="00551A12"/>
    <w:rsid w:val="00551E48"/>
    <w:rsid w:val="00551FD8"/>
    <w:rsid w:val="0055211F"/>
    <w:rsid w:val="005521C4"/>
    <w:rsid w:val="005522BA"/>
    <w:rsid w:val="005525C2"/>
    <w:rsid w:val="005525E5"/>
    <w:rsid w:val="005525F1"/>
    <w:rsid w:val="00552717"/>
    <w:rsid w:val="0055281A"/>
    <w:rsid w:val="00552983"/>
    <w:rsid w:val="00552BBA"/>
    <w:rsid w:val="00552E88"/>
    <w:rsid w:val="00552EE6"/>
    <w:rsid w:val="00553064"/>
    <w:rsid w:val="00553232"/>
    <w:rsid w:val="00553316"/>
    <w:rsid w:val="0055333E"/>
    <w:rsid w:val="00553456"/>
    <w:rsid w:val="00553649"/>
    <w:rsid w:val="00553B4B"/>
    <w:rsid w:val="00553E0B"/>
    <w:rsid w:val="00554049"/>
    <w:rsid w:val="00554131"/>
    <w:rsid w:val="0055413B"/>
    <w:rsid w:val="00554339"/>
    <w:rsid w:val="005543A9"/>
    <w:rsid w:val="00554681"/>
    <w:rsid w:val="005549FF"/>
    <w:rsid w:val="00554C7C"/>
    <w:rsid w:val="00554E56"/>
    <w:rsid w:val="00554E61"/>
    <w:rsid w:val="00554E9D"/>
    <w:rsid w:val="00554EAB"/>
    <w:rsid w:val="00554F5D"/>
    <w:rsid w:val="00554FF9"/>
    <w:rsid w:val="0055515C"/>
    <w:rsid w:val="005551B4"/>
    <w:rsid w:val="00555622"/>
    <w:rsid w:val="00555760"/>
    <w:rsid w:val="00555BE9"/>
    <w:rsid w:val="00555D30"/>
    <w:rsid w:val="00555F42"/>
    <w:rsid w:val="0055608B"/>
    <w:rsid w:val="005561B8"/>
    <w:rsid w:val="005561C4"/>
    <w:rsid w:val="0055625E"/>
    <w:rsid w:val="00556360"/>
    <w:rsid w:val="00556480"/>
    <w:rsid w:val="00556638"/>
    <w:rsid w:val="00556743"/>
    <w:rsid w:val="0055676D"/>
    <w:rsid w:val="005567D3"/>
    <w:rsid w:val="0055699F"/>
    <w:rsid w:val="00556E73"/>
    <w:rsid w:val="00556EFF"/>
    <w:rsid w:val="005570D7"/>
    <w:rsid w:val="00557135"/>
    <w:rsid w:val="00557243"/>
    <w:rsid w:val="0055736B"/>
    <w:rsid w:val="005573E0"/>
    <w:rsid w:val="0055741F"/>
    <w:rsid w:val="0055742D"/>
    <w:rsid w:val="00557658"/>
    <w:rsid w:val="005576EF"/>
    <w:rsid w:val="0055777E"/>
    <w:rsid w:val="0055779A"/>
    <w:rsid w:val="005578B9"/>
    <w:rsid w:val="00557AED"/>
    <w:rsid w:val="00557B52"/>
    <w:rsid w:val="00557E73"/>
    <w:rsid w:val="005603E9"/>
    <w:rsid w:val="0056050C"/>
    <w:rsid w:val="00560669"/>
    <w:rsid w:val="00560779"/>
    <w:rsid w:val="0056086D"/>
    <w:rsid w:val="00560885"/>
    <w:rsid w:val="005608F4"/>
    <w:rsid w:val="00560A36"/>
    <w:rsid w:val="00560A62"/>
    <w:rsid w:val="00560A64"/>
    <w:rsid w:val="00560B1D"/>
    <w:rsid w:val="00560BEC"/>
    <w:rsid w:val="00560E14"/>
    <w:rsid w:val="00561006"/>
    <w:rsid w:val="005614F1"/>
    <w:rsid w:val="00561509"/>
    <w:rsid w:val="005616D2"/>
    <w:rsid w:val="00561702"/>
    <w:rsid w:val="00561A26"/>
    <w:rsid w:val="00561FBB"/>
    <w:rsid w:val="00562170"/>
    <w:rsid w:val="0056226D"/>
    <w:rsid w:val="005622C2"/>
    <w:rsid w:val="00562372"/>
    <w:rsid w:val="0056249A"/>
    <w:rsid w:val="005624CF"/>
    <w:rsid w:val="005625DC"/>
    <w:rsid w:val="005625DF"/>
    <w:rsid w:val="005625E0"/>
    <w:rsid w:val="005626C8"/>
    <w:rsid w:val="00562AA2"/>
    <w:rsid w:val="00562BC1"/>
    <w:rsid w:val="00562DF5"/>
    <w:rsid w:val="00562EA5"/>
    <w:rsid w:val="005631A5"/>
    <w:rsid w:val="005631D5"/>
    <w:rsid w:val="005634AA"/>
    <w:rsid w:val="005635B7"/>
    <w:rsid w:val="00563649"/>
    <w:rsid w:val="005636DE"/>
    <w:rsid w:val="00563784"/>
    <w:rsid w:val="005637B0"/>
    <w:rsid w:val="00563B73"/>
    <w:rsid w:val="00563CDD"/>
    <w:rsid w:val="00563DE1"/>
    <w:rsid w:val="00563F1B"/>
    <w:rsid w:val="005643D1"/>
    <w:rsid w:val="00564865"/>
    <w:rsid w:val="00564873"/>
    <w:rsid w:val="00564989"/>
    <w:rsid w:val="00564AEE"/>
    <w:rsid w:val="00564BB0"/>
    <w:rsid w:val="00564C04"/>
    <w:rsid w:val="00564C30"/>
    <w:rsid w:val="00564F06"/>
    <w:rsid w:val="00565063"/>
    <w:rsid w:val="0056525F"/>
    <w:rsid w:val="005652A8"/>
    <w:rsid w:val="00565334"/>
    <w:rsid w:val="00565424"/>
    <w:rsid w:val="00565497"/>
    <w:rsid w:val="005656D7"/>
    <w:rsid w:val="00565891"/>
    <w:rsid w:val="00565A6F"/>
    <w:rsid w:val="00565F12"/>
    <w:rsid w:val="005662B2"/>
    <w:rsid w:val="00566306"/>
    <w:rsid w:val="00566429"/>
    <w:rsid w:val="0056656E"/>
    <w:rsid w:val="005665C2"/>
    <w:rsid w:val="00566678"/>
    <w:rsid w:val="0056680B"/>
    <w:rsid w:val="005668C2"/>
    <w:rsid w:val="00566A60"/>
    <w:rsid w:val="00566B84"/>
    <w:rsid w:val="00566CDA"/>
    <w:rsid w:val="00566D80"/>
    <w:rsid w:val="00567161"/>
    <w:rsid w:val="005674E1"/>
    <w:rsid w:val="00567753"/>
    <w:rsid w:val="00567817"/>
    <w:rsid w:val="00570080"/>
    <w:rsid w:val="00570085"/>
    <w:rsid w:val="0057014A"/>
    <w:rsid w:val="00570179"/>
    <w:rsid w:val="005703B3"/>
    <w:rsid w:val="0057047C"/>
    <w:rsid w:val="005704FB"/>
    <w:rsid w:val="0057059F"/>
    <w:rsid w:val="00570614"/>
    <w:rsid w:val="005706C0"/>
    <w:rsid w:val="005707A1"/>
    <w:rsid w:val="0057081B"/>
    <w:rsid w:val="00570951"/>
    <w:rsid w:val="005709FB"/>
    <w:rsid w:val="00570B8F"/>
    <w:rsid w:val="00570D1B"/>
    <w:rsid w:val="0057120C"/>
    <w:rsid w:val="00571253"/>
    <w:rsid w:val="005712A6"/>
    <w:rsid w:val="005715ED"/>
    <w:rsid w:val="00571A96"/>
    <w:rsid w:val="00571BC1"/>
    <w:rsid w:val="0057219A"/>
    <w:rsid w:val="005723A4"/>
    <w:rsid w:val="0057257B"/>
    <w:rsid w:val="0057262E"/>
    <w:rsid w:val="0057273C"/>
    <w:rsid w:val="005727EC"/>
    <w:rsid w:val="00572C35"/>
    <w:rsid w:val="00573062"/>
    <w:rsid w:val="005732E1"/>
    <w:rsid w:val="0057350D"/>
    <w:rsid w:val="00573700"/>
    <w:rsid w:val="0057377A"/>
    <w:rsid w:val="00573CB3"/>
    <w:rsid w:val="00573EB4"/>
    <w:rsid w:val="00574198"/>
    <w:rsid w:val="005742F8"/>
    <w:rsid w:val="00574367"/>
    <w:rsid w:val="00574729"/>
    <w:rsid w:val="005748A7"/>
    <w:rsid w:val="00574D15"/>
    <w:rsid w:val="00574EE5"/>
    <w:rsid w:val="005751BE"/>
    <w:rsid w:val="00575200"/>
    <w:rsid w:val="005752E3"/>
    <w:rsid w:val="00575360"/>
    <w:rsid w:val="00575372"/>
    <w:rsid w:val="005754EB"/>
    <w:rsid w:val="0057559B"/>
    <w:rsid w:val="005756C9"/>
    <w:rsid w:val="005756D1"/>
    <w:rsid w:val="005758E5"/>
    <w:rsid w:val="0057592C"/>
    <w:rsid w:val="00575BD3"/>
    <w:rsid w:val="00575C12"/>
    <w:rsid w:val="00575CC1"/>
    <w:rsid w:val="00575DC8"/>
    <w:rsid w:val="00575E38"/>
    <w:rsid w:val="00575E4D"/>
    <w:rsid w:val="0057633A"/>
    <w:rsid w:val="00576424"/>
    <w:rsid w:val="005764D3"/>
    <w:rsid w:val="0057682D"/>
    <w:rsid w:val="0057688A"/>
    <w:rsid w:val="00576A1B"/>
    <w:rsid w:val="00576A37"/>
    <w:rsid w:val="00576AA0"/>
    <w:rsid w:val="00576D68"/>
    <w:rsid w:val="00576D77"/>
    <w:rsid w:val="005770AF"/>
    <w:rsid w:val="00577307"/>
    <w:rsid w:val="0057767C"/>
    <w:rsid w:val="00577B15"/>
    <w:rsid w:val="00577B7C"/>
    <w:rsid w:val="00577C8B"/>
    <w:rsid w:val="00577EC9"/>
    <w:rsid w:val="00577FF9"/>
    <w:rsid w:val="005800AA"/>
    <w:rsid w:val="005803E8"/>
    <w:rsid w:val="0058055F"/>
    <w:rsid w:val="0058081A"/>
    <w:rsid w:val="0058084C"/>
    <w:rsid w:val="005809AF"/>
    <w:rsid w:val="005809EB"/>
    <w:rsid w:val="00580B1C"/>
    <w:rsid w:val="00580FD9"/>
    <w:rsid w:val="005810D5"/>
    <w:rsid w:val="005813C9"/>
    <w:rsid w:val="0058194D"/>
    <w:rsid w:val="00581BF0"/>
    <w:rsid w:val="00582009"/>
    <w:rsid w:val="0058207B"/>
    <w:rsid w:val="005822D6"/>
    <w:rsid w:val="0058236C"/>
    <w:rsid w:val="005825C6"/>
    <w:rsid w:val="00582855"/>
    <w:rsid w:val="00582A48"/>
    <w:rsid w:val="00582B6B"/>
    <w:rsid w:val="00582DAB"/>
    <w:rsid w:val="00582F65"/>
    <w:rsid w:val="0058325E"/>
    <w:rsid w:val="005833E9"/>
    <w:rsid w:val="00583482"/>
    <w:rsid w:val="0058352C"/>
    <w:rsid w:val="00583532"/>
    <w:rsid w:val="00583586"/>
    <w:rsid w:val="005835BE"/>
    <w:rsid w:val="00583614"/>
    <w:rsid w:val="0058368C"/>
    <w:rsid w:val="0058371D"/>
    <w:rsid w:val="0058380E"/>
    <w:rsid w:val="0058387C"/>
    <w:rsid w:val="005839F2"/>
    <w:rsid w:val="00583A70"/>
    <w:rsid w:val="00583BA5"/>
    <w:rsid w:val="00584253"/>
    <w:rsid w:val="0058427F"/>
    <w:rsid w:val="00584533"/>
    <w:rsid w:val="005848C3"/>
    <w:rsid w:val="00584937"/>
    <w:rsid w:val="00584938"/>
    <w:rsid w:val="005849DC"/>
    <w:rsid w:val="005849EB"/>
    <w:rsid w:val="00584BB2"/>
    <w:rsid w:val="00584C9A"/>
    <w:rsid w:val="00584CC8"/>
    <w:rsid w:val="0058505E"/>
    <w:rsid w:val="005851BC"/>
    <w:rsid w:val="00585592"/>
    <w:rsid w:val="005855DE"/>
    <w:rsid w:val="00585865"/>
    <w:rsid w:val="005859E8"/>
    <w:rsid w:val="00585A1D"/>
    <w:rsid w:val="00585CB2"/>
    <w:rsid w:val="00585CC5"/>
    <w:rsid w:val="00585FCA"/>
    <w:rsid w:val="00586061"/>
    <w:rsid w:val="0058624B"/>
    <w:rsid w:val="0058657E"/>
    <w:rsid w:val="00586676"/>
    <w:rsid w:val="0058667D"/>
    <w:rsid w:val="00586F32"/>
    <w:rsid w:val="00586F51"/>
    <w:rsid w:val="005870EB"/>
    <w:rsid w:val="00587100"/>
    <w:rsid w:val="0058713F"/>
    <w:rsid w:val="0058723C"/>
    <w:rsid w:val="00587266"/>
    <w:rsid w:val="00587421"/>
    <w:rsid w:val="00587432"/>
    <w:rsid w:val="005874F8"/>
    <w:rsid w:val="0058767B"/>
    <w:rsid w:val="00587715"/>
    <w:rsid w:val="00587B4B"/>
    <w:rsid w:val="00587B81"/>
    <w:rsid w:val="00587F7C"/>
    <w:rsid w:val="00590057"/>
    <w:rsid w:val="005903C8"/>
    <w:rsid w:val="00590439"/>
    <w:rsid w:val="005906B6"/>
    <w:rsid w:val="0059072C"/>
    <w:rsid w:val="005909B0"/>
    <w:rsid w:val="00590B96"/>
    <w:rsid w:val="00590BDA"/>
    <w:rsid w:val="00590D51"/>
    <w:rsid w:val="00591079"/>
    <w:rsid w:val="00591768"/>
    <w:rsid w:val="00591816"/>
    <w:rsid w:val="00591AED"/>
    <w:rsid w:val="00591BB2"/>
    <w:rsid w:val="00591BE8"/>
    <w:rsid w:val="005922FC"/>
    <w:rsid w:val="005923C1"/>
    <w:rsid w:val="00592787"/>
    <w:rsid w:val="00592795"/>
    <w:rsid w:val="005929CD"/>
    <w:rsid w:val="00592BA0"/>
    <w:rsid w:val="00592D9C"/>
    <w:rsid w:val="00592E27"/>
    <w:rsid w:val="0059308A"/>
    <w:rsid w:val="0059318E"/>
    <w:rsid w:val="005933B4"/>
    <w:rsid w:val="00593539"/>
    <w:rsid w:val="0059356A"/>
    <w:rsid w:val="00593828"/>
    <w:rsid w:val="0059398C"/>
    <w:rsid w:val="00593B45"/>
    <w:rsid w:val="00593D8C"/>
    <w:rsid w:val="00593DA7"/>
    <w:rsid w:val="00593F68"/>
    <w:rsid w:val="005940C1"/>
    <w:rsid w:val="005942D1"/>
    <w:rsid w:val="005943E0"/>
    <w:rsid w:val="005944F2"/>
    <w:rsid w:val="0059457F"/>
    <w:rsid w:val="005947A3"/>
    <w:rsid w:val="005949F9"/>
    <w:rsid w:val="00594C4E"/>
    <w:rsid w:val="00595101"/>
    <w:rsid w:val="005951F8"/>
    <w:rsid w:val="00595385"/>
    <w:rsid w:val="00595645"/>
    <w:rsid w:val="00595A2D"/>
    <w:rsid w:val="00595ABC"/>
    <w:rsid w:val="00595CD2"/>
    <w:rsid w:val="005961FF"/>
    <w:rsid w:val="00596287"/>
    <w:rsid w:val="005962DC"/>
    <w:rsid w:val="005962EA"/>
    <w:rsid w:val="0059667D"/>
    <w:rsid w:val="005967DD"/>
    <w:rsid w:val="005967E8"/>
    <w:rsid w:val="00596855"/>
    <w:rsid w:val="00596D2A"/>
    <w:rsid w:val="00596F59"/>
    <w:rsid w:val="00597212"/>
    <w:rsid w:val="00597223"/>
    <w:rsid w:val="005972EC"/>
    <w:rsid w:val="0059731E"/>
    <w:rsid w:val="00597B3C"/>
    <w:rsid w:val="00597BCA"/>
    <w:rsid w:val="00597C9D"/>
    <w:rsid w:val="00597DA4"/>
    <w:rsid w:val="00597DD0"/>
    <w:rsid w:val="00597F7D"/>
    <w:rsid w:val="00597FE8"/>
    <w:rsid w:val="005A0047"/>
    <w:rsid w:val="005A0085"/>
    <w:rsid w:val="005A010D"/>
    <w:rsid w:val="005A02B8"/>
    <w:rsid w:val="005A02D9"/>
    <w:rsid w:val="005A0390"/>
    <w:rsid w:val="005A06E6"/>
    <w:rsid w:val="005A0A05"/>
    <w:rsid w:val="005A0D4D"/>
    <w:rsid w:val="005A0EF2"/>
    <w:rsid w:val="005A10B3"/>
    <w:rsid w:val="005A111A"/>
    <w:rsid w:val="005A13B7"/>
    <w:rsid w:val="005A146F"/>
    <w:rsid w:val="005A14C7"/>
    <w:rsid w:val="005A181C"/>
    <w:rsid w:val="005A18EB"/>
    <w:rsid w:val="005A1A64"/>
    <w:rsid w:val="005A1C37"/>
    <w:rsid w:val="005A1CB2"/>
    <w:rsid w:val="005A1EF8"/>
    <w:rsid w:val="005A20B4"/>
    <w:rsid w:val="005A2122"/>
    <w:rsid w:val="005A22B7"/>
    <w:rsid w:val="005A234A"/>
    <w:rsid w:val="005A24A7"/>
    <w:rsid w:val="005A262B"/>
    <w:rsid w:val="005A2824"/>
    <w:rsid w:val="005A2881"/>
    <w:rsid w:val="005A2A35"/>
    <w:rsid w:val="005A2D13"/>
    <w:rsid w:val="005A2E43"/>
    <w:rsid w:val="005A3003"/>
    <w:rsid w:val="005A321F"/>
    <w:rsid w:val="005A352F"/>
    <w:rsid w:val="005A366C"/>
    <w:rsid w:val="005A3AC7"/>
    <w:rsid w:val="005A3D37"/>
    <w:rsid w:val="005A3E2C"/>
    <w:rsid w:val="005A3ED1"/>
    <w:rsid w:val="005A422B"/>
    <w:rsid w:val="005A4329"/>
    <w:rsid w:val="005A4491"/>
    <w:rsid w:val="005A4671"/>
    <w:rsid w:val="005A47ED"/>
    <w:rsid w:val="005A48B9"/>
    <w:rsid w:val="005A4AAF"/>
    <w:rsid w:val="005A4BBC"/>
    <w:rsid w:val="005A4C0C"/>
    <w:rsid w:val="005A4E47"/>
    <w:rsid w:val="005A4EB7"/>
    <w:rsid w:val="005A5143"/>
    <w:rsid w:val="005A529A"/>
    <w:rsid w:val="005A5A05"/>
    <w:rsid w:val="005A5A9F"/>
    <w:rsid w:val="005A5AB0"/>
    <w:rsid w:val="005A5CAF"/>
    <w:rsid w:val="005A5CF5"/>
    <w:rsid w:val="005A5D3E"/>
    <w:rsid w:val="005A6284"/>
    <w:rsid w:val="005A62CF"/>
    <w:rsid w:val="005A63DC"/>
    <w:rsid w:val="005A6400"/>
    <w:rsid w:val="005A6568"/>
    <w:rsid w:val="005A6625"/>
    <w:rsid w:val="005A6758"/>
    <w:rsid w:val="005A67BC"/>
    <w:rsid w:val="005A6E25"/>
    <w:rsid w:val="005A7179"/>
    <w:rsid w:val="005A7289"/>
    <w:rsid w:val="005A731F"/>
    <w:rsid w:val="005A73D5"/>
    <w:rsid w:val="005A78BD"/>
    <w:rsid w:val="005A7958"/>
    <w:rsid w:val="005A7CEC"/>
    <w:rsid w:val="005A7EE6"/>
    <w:rsid w:val="005B0043"/>
    <w:rsid w:val="005B01C2"/>
    <w:rsid w:val="005B04B5"/>
    <w:rsid w:val="005B04B9"/>
    <w:rsid w:val="005B04D2"/>
    <w:rsid w:val="005B0545"/>
    <w:rsid w:val="005B0677"/>
    <w:rsid w:val="005B08BD"/>
    <w:rsid w:val="005B0C9E"/>
    <w:rsid w:val="005B0E8F"/>
    <w:rsid w:val="005B0F52"/>
    <w:rsid w:val="005B102C"/>
    <w:rsid w:val="005B1320"/>
    <w:rsid w:val="005B1383"/>
    <w:rsid w:val="005B1417"/>
    <w:rsid w:val="005B1660"/>
    <w:rsid w:val="005B166E"/>
    <w:rsid w:val="005B1766"/>
    <w:rsid w:val="005B19C9"/>
    <w:rsid w:val="005B1C2E"/>
    <w:rsid w:val="005B1DB4"/>
    <w:rsid w:val="005B1E64"/>
    <w:rsid w:val="005B1F71"/>
    <w:rsid w:val="005B21F3"/>
    <w:rsid w:val="005B22C7"/>
    <w:rsid w:val="005B2585"/>
    <w:rsid w:val="005B29DB"/>
    <w:rsid w:val="005B2BA9"/>
    <w:rsid w:val="005B2BBB"/>
    <w:rsid w:val="005B2DB4"/>
    <w:rsid w:val="005B2DBF"/>
    <w:rsid w:val="005B2F27"/>
    <w:rsid w:val="005B3003"/>
    <w:rsid w:val="005B3080"/>
    <w:rsid w:val="005B319D"/>
    <w:rsid w:val="005B31D9"/>
    <w:rsid w:val="005B326E"/>
    <w:rsid w:val="005B364A"/>
    <w:rsid w:val="005B387D"/>
    <w:rsid w:val="005B3DA6"/>
    <w:rsid w:val="005B409C"/>
    <w:rsid w:val="005B40AE"/>
    <w:rsid w:val="005B4136"/>
    <w:rsid w:val="005B416C"/>
    <w:rsid w:val="005B4235"/>
    <w:rsid w:val="005B436A"/>
    <w:rsid w:val="005B442C"/>
    <w:rsid w:val="005B461E"/>
    <w:rsid w:val="005B4664"/>
    <w:rsid w:val="005B46D2"/>
    <w:rsid w:val="005B4B46"/>
    <w:rsid w:val="005B4CCD"/>
    <w:rsid w:val="005B5176"/>
    <w:rsid w:val="005B52C6"/>
    <w:rsid w:val="005B5592"/>
    <w:rsid w:val="005B55BF"/>
    <w:rsid w:val="005B5706"/>
    <w:rsid w:val="005B58CA"/>
    <w:rsid w:val="005B5A99"/>
    <w:rsid w:val="005B5AC7"/>
    <w:rsid w:val="005B5B40"/>
    <w:rsid w:val="005B5CB9"/>
    <w:rsid w:val="005B6055"/>
    <w:rsid w:val="005B6380"/>
    <w:rsid w:val="005B63BD"/>
    <w:rsid w:val="005B6526"/>
    <w:rsid w:val="005B68FE"/>
    <w:rsid w:val="005B6972"/>
    <w:rsid w:val="005B6DC4"/>
    <w:rsid w:val="005B6EEE"/>
    <w:rsid w:val="005B7079"/>
    <w:rsid w:val="005B751A"/>
    <w:rsid w:val="005B75C8"/>
    <w:rsid w:val="005B75C9"/>
    <w:rsid w:val="005B764F"/>
    <w:rsid w:val="005B7652"/>
    <w:rsid w:val="005B7865"/>
    <w:rsid w:val="005B788A"/>
    <w:rsid w:val="005C0078"/>
    <w:rsid w:val="005C0306"/>
    <w:rsid w:val="005C0672"/>
    <w:rsid w:val="005C0EB5"/>
    <w:rsid w:val="005C1082"/>
    <w:rsid w:val="005C1822"/>
    <w:rsid w:val="005C1AF7"/>
    <w:rsid w:val="005C1BE0"/>
    <w:rsid w:val="005C1D0C"/>
    <w:rsid w:val="005C2092"/>
    <w:rsid w:val="005C228C"/>
    <w:rsid w:val="005C230D"/>
    <w:rsid w:val="005C234A"/>
    <w:rsid w:val="005C2431"/>
    <w:rsid w:val="005C258F"/>
    <w:rsid w:val="005C27F4"/>
    <w:rsid w:val="005C2805"/>
    <w:rsid w:val="005C28DE"/>
    <w:rsid w:val="005C295F"/>
    <w:rsid w:val="005C2C26"/>
    <w:rsid w:val="005C3004"/>
    <w:rsid w:val="005C37E5"/>
    <w:rsid w:val="005C3995"/>
    <w:rsid w:val="005C3A03"/>
    <w:rsid w:val="005C3D47"/>
    <w:rsid w:val="005C3E0B"/>
    <w:rsid w:val="005C41A0"/>
    <w:rsid w:val="005C41B0"/>
    <w:rsid w:val="005C4318"/>
    <w:rsid w:val="005C436A"/>
    <w:rsid w:val="005C469C"/>
    <w:rsid w:val="005C46BA"/>
    <w:rsid w:val="005C46BE"/>
    <w:rsid w:val="005C47C8"/>
    <w:rsid w:val="005C4A5D"/>
    <w:rsid w:val="005C4A77"/>
    <w:rsid w:val="005C4A7E"/>
    <w:rsid w:val="005C4B6B"/>
    <w:rsid w:val="005C4FDD"/>
    <w:rsid w:val="005C500B"/>
    <w:rsid w:val="005C55B0"/>
    <w:rsid w:val="005C5634"/>
    <w:rsid w:val="005C57DB"/>
    <w:rsid w:val="005C59F3"/>
    <w:rsid w:val="005C5ADC"/>
    <w:rsid w:val="005C5CF8"/>
    <w:rsid w:val="005C5F4B"/>
    <w:rsid w:val="005C5F4D"/>
    <w:rsid w:val="005C6134"/>
    <w:rsid w:val="005C6530"/>
    <w:rsid w:val="005C6821"/>
    <w:rsid w:val="005C6A12"/>
    <w:rsid w:val="005C6AB8"/>
    <w:rsid w:val="005C6C00"/>
    <w:rsid w:val="005C6D01"/>
    <w:rsid w:val="005C6E6F"/>
    <w:rsid w:val="005C7106"/>
    <w:rsid w:val="005C742E"/>
    <w:rsid w:val="005C7824"/>
    <w:rsid w:val="005C78E8"/>
    <w:rsid w:val="005C79B3"/>
    <w:rsid w:val="005C7ECE"/>
    <w:rsid w:val="005C7F60"/>
    <w:rsid w:val="005D0273"/>
    <w:rsid w:val="005D02A5"/>
    <w:rsid w:val="005D0324"/>
    <w:rsid w:val="005D03F3"/>
    <w:rsid w:val="005D0583"/>
    <w:rsid w:val="005D05ED"/>
    <w:rsid w:val="005D0631"/>
    <w:rsid w:val="005D07A2"/>
    <w:rsid w:val="005D07BC"/>
    <w:rsid w:val="005D0AAA"/>
    <w:rsid w:val="005D0F8F"/>
    <w:rsid w:val="005D1028"/>
    <w:rsid w:val="005D112E"/>
    <w:rsid w:val="005D13BC"/>
    <w:rsid w:val="005D1406"/>
    <w:rsid w:val="005D1855"/>
    <w:rsid w:val="005D1B50"/>
    <w:rsid w:val="005D1C24"/>
    <w:rsid w:val="005D1DFE"/>
    <w:rsid w:val="005D207B"/>
    <w:rsid w:val="005D20D2"/>
    <w:rsid w:val="005D20D9"/>
    <w:rsid w:val="005D2154"/>
    <w:rsid w:val="005D2341"/>
    <w:rsid w:val="005D24DA"/>
    <w:rsid w:val="005D261D"/>
    <w:rsid w:val="005D262E"/>
    <w:rsid w:val="005D264B"/>
    <w:rsid w:val="005D26CB"/>
    <w:rsid w:val="005D27F7"/>
    <w:rsid w:val="005D2C4F"/>
    <w:rsid w:val="005D2CEA"/>
    <w:rsid w:val="005D2D35"/>
    <w:rsid w:val="005D30E4"/>
    <w:rsid w:val="005D30FD"/>
    <w:rsid w:val="005D3119"/>
    <w:rsid w:val="005D324C"/>
    <w:rsid w:val="005D33DF"/>
    <w:rsid w:val="005D3457"/>
    <w:rsid w:val="005D35BF"/>
    <w:rsid w:val="005D3682"/>
    <w:rsid w:val="005D3D61"/>
    <w:rsid w:val="005D3F4E"/>
    <w:rsid w:val="005D400D"/>
    <w:rsid w:val="005D41B9"/>
    <w:rsid w:val="005D423D"/>
    <w:rsid w:val="005D447E"/>
    <w:rsid w:val="005D46D5"/>
    <w:rsid w:val="005D4839"/>
    <w:rsid w:val="005D485F"/>
    <w:rsid w:val="005D499A"/>
    <w:rsid w:val="005D49A4"/>
    <w:rsid w:val="005D5171"/>
    <w:rsid w:val="005D5184"/>
    <w:rsid w:val="005D5207"/>
    <w:rsid w:val="005D5292"/>
    <w:rsid w:val="005D562E"/>
    <w:rsid w:val="005D5702"/>
    <w:rsid w:val="005D5776"/>
    <w:rsid w:val="005D59EC"/>
    <w:rsid w:val="005D5B0D"/>
    <w:rsid w:val="005D5DCC"/>
    <w:rsid w:val="005D604E"/>
    <w:rsid w:val="005D606E"/>
    <w:rsid w:val="005D610C"/>
    <w:rsid w:val="005D6196"/>
    <w:rsid w:val="005D646D"/>
    <w:rsid w:val="005D660A"/>
    <w:rsid w:val="005D66CB"/>
    <w:rsid w:val="005D69B1"/>
    <w:rsid w:val="005D6B48"/>
    <w:rsid w:val="005D6BC3"/>
    <w:rsid w:val="005D6D6B"/>
    <w:rsid w:val="005D6DB7"/>
    <w:rsid w:val="005D6EF5"/>
    <w:rsid w:val="005D705B"/>
    <w:rsid w:val="005D7159"/>
    <w:rsid w:val="005D71F2"/>
    <w:rsid w:val="005D7485"/>
    <w:rsid w:val="005D7880"/>
    <w:rsid w:val="005D78DF"/>
    <w:rsid w:val="005D7C1C"/>
    <w:rsid w:val="005D7D13"/>
    <w:rsid w:val="005E0112"/>
    <w:rsid w:val="005E025B"/>
    <w:rsid w:val="005E05FE"/>
    <w:rsid w:val="005E08F4"/>
    <w:rsid w:val="005E09C3"/>
    <w:rsid w:val="005E09C6"/>
    <w:rsid w:val="005E0F41"/>
    <w:rsid w:val="005E131B"/>
    <w:rsid w:val="005E13D3"/>
    <w:rsid w:val="005E14F8"/>
    <w:rsid w:val="005E15C2"/>
    <w:rsid w:val="005E19AE"/>
    <w:rsid w:val="005E1B2C"/>
    <w:rsid w:val="005E1CDC"/>
    <w:rsid w:val="005E1D42"/>
    <w:rsid w:val="005E1EB4"/>
    <w:rsid w:val="005E1EFA"/>
    <w:rsid w:val="005E2035"/>
    <w:rsid w:val="005E21EF"/>
    <w:rsid w:val="005E2E3C"/>
    <w:rsid w:val="005E2E52"/>
    <w:rsid w:val="005E2EEC"/>
    <w:rsid w:val="005E2F7D"/>
    <w:rsid w:val="005E3289"/>
    <w:rsid w:val="005E3296"/>
    <w:rsid w:val="005E35AA"/>
    <w:rsid w:val="005E35D3"/>
    <w:rsid w:val="005E365B"/>
    <w:rsid w:val="005E3796"/>
    <w:rsid w:val="005E379D"/>
    <w:rsid w:val="005E39A3"/>
    <w:rsid w:val="005E3BA8"/>
    <w:rsid w:val="005E3C9C"/>
    <w:rsid w:val="005E3D3D"/>
    <w:rsid w:val="005E3ED5"/>
    <w:rsid w:val="005E418A"/>
    <w:rsid w:val="005E42DC"/>
    <w:rsid w:val="005E42E1"/>
    <w:rsid w:val="005E438D"/>
    <w:rsid w:val="005E4400"/>
    <w:rsid w:val="005E46CD"/>
    <w:rsid w:val="005E4811"/>
    <w:rsid w:val="005E4877"/>
    <w:rsid w:val="005E4A24"/>
    <w:rsid w:val="005E4B41"/>
    <w:rsid w:val="005E4FA4"/>
    <w:rsid w:val="005E5135"/>
    <w:rsid w:val="005E5170"/>
    <w:rsid w:val="005E5375"/>
    <w:rsid w:val="005E54ED"/>
    <w:rsid w:val="005E5815"/>
    <w:rsid w:val="005E582B"/>
    <w:rsid w:val="005E5ED9"/>
    <w:rsid w:val="005E6173"/>
    <w:rsid w:val="005E62BA"/>
    <w:rsid w:val="005E6479"/>
    <w:rsid w:val="005E64B6"/>
    <w:rsid w:val="005E658F"/>
    <w:rsid w:val="005E67FD"/>
    <w:rsid w:val="005E6D5A"/>
    <w:rsid w:val="005E6EA5"/>
    <w:rsid w:val="005E70AA"/>
    <w:rsid w:val="005E71E7"/>
    <w:rsid w:val="005E73A3"/>
    <w:rsid w:val="005E7501"/>
    <w:rsid w:val="005E75C1"/>
    <w:rsid w:val="005E76A6"/>
    <w:rsid w:val="005E793D"/>
    <w:rsid w:val="005E7C07"/>
    <w:rsid w:val="005E7C4F"/>
    <w:rsid w:val="005E7C8A"/>
    <w:rsid w:val="005E7C96"/>
    <w:rsid w:val="005F0062"/>
    <w:rsid w:val="005F0522"/>
    <w:rsid w:val="005F081F"/>
    <w:rsid w:val="005F0AD5"/>
    <w:rsid w:val="005F1358"/>
    <w:rsid w:val="005F143E"/>
    <w:rsid w:val="005F1668"/>
    <w:rsid w:val="005F17C1"/>
    <w:rsid w:val="005F2156"/>
    <w:rsid w:val="005F2588"/>
    <w:rsid w:val="005F26EC"/>
    <w:rsid w:val="005F2773"/>
    <w:rsid w:val="005F279F"/>
    <w:rsid w:val="005F2813"/>
    <w:rsid w:val="005F2820"/>
    <w:rsid w:val="005F28DD"/>
    <w:rsid w:val="005F292C"/>
    <w:rsid w:val="005F29F3"/>
    <w:rsid w:val="005F2E3E"/>
    <w:rsid w:val="005F310A"/>
    <w:rsid w:val="005F3148"/>
    <w:rsid w:val="005F3364"/>
    <w:rsid w:val="005F3589"/>
    <w:rsid w:val="005F369F"/>
    <w:rsid w:val="005F3C40"/>
    <w:rsid w:val="005F403B"/>
    <w:rsid w:val="005F409E"/>
    <w:rsid w:val="005F41E9"/>
    <w:rsid w:val="005F4478"/>
    <w:rsid w:val="005F45A9"/>
    <w:rsid w:val="005F4A95"/>
    <w:rsid w:val="005F4D24"/>
    <w:rsid w:val="005F4D53"/>
    <w:rsid w:val="005F4FD8"/>
    <w:rsid w:val="005F544F"/>
    <w:rsid w:val="005F54E4"/>
    <w:rsid w:val="005F5525"/>
    <w:rsid w:val="005F5532"/>
    <w:rsid w:val="005F567C"/>
    <w:rsid w:val="005F5890"/>
    <w:rsid w:val="005F5A0D"/>
    <w:rsid w:val="005F5DE9"/>
    <w:rsid w:val="005F6241"/>
    <w:rsid w:val="005F6547"/>
    <w:rsid w:val="005F662F"/>
    <w:rsid w:val="005F671E"/>
    <w:rsid w:val="005F6736"/>
    <w:rsid w:val="005F673F"/>
    <w:rsid w:val="005F6C22"/>
    <w:rsid w:val="005F6CA5"/>
    <w:rsid w:val="005F6D41"/>
    <w:rsid w:val="005F6DB0"/>
    <w:rsid w:val="005F6E53"/>
    <w:rsid w:val="005F70AD"/>
    <w:rsid w:val="005F71A3"/>
    <w:rsid w:val="005F7245"/>
    <w:rsid w:val="005F7266"/>
    <w:rsid w:val="005F72D3"/>
    <w:rsid w:val="005F7394"/>
    <w:rsid w:val="005F774A"/>
    <w:rsid w:val="005F7843"/>
    <w:rsid w:val="005F7859"/>
    <w:rsid w:val="005F7AE5"/>
    <w:rsid w:val="005F7E00"/>
    <w:rsid w:val="0060012C"/>
    <w:rsid w:val="00600270"/>
    <w:rsid w:val="00600295"/>
    <w:rsid w:val="00600864"/>
    <w:rsid w:val="006008C0"/>
    <w:rsid w:val="006009F8"/>
    <w:rsid w:val="00600DC1"/>
    <w:rsid w:val="00600F12"/>
    <w:rsid w:val="00601129"/>
    <w:rsid w:val="00601154"/>
    <w:rsid w:val="0060144F"/>
    <w:rsid w:val="006016E3"/>
    <w:rsid w:val="0060183B"/>
    <w:rsid w:val="00601A68"/>
    <w:rsid w:val="00601C5F"/>
    <w:rsid w:val="00601E6F"/>
    <w:rsid w:val="00601FA6"/>
    <w:rsid w:val="00601FC8"/>
    <w:rsid w:val="00601FE4"/>
    <w:rsid w:val="00602119"/>
    <w:rsid w:val="00602199"/>
    <w:rsid w:val="00602453"/>
    <w:rsid w:val="0060248A"/>
    <w:rsid w:val="006027C7"/>
    <w:rsid w:val="00602817"/>
    <w:rsid w:val="006028F0"/>
    <w:rsid w:val="00602CA2"/>
    <w:rsid w:val="00602CC6"/>
    <w:rsid w:val="00602DBF"/>
    <w:rsid w:val="00602DD8"/>
    <w:rsid w:val="00602F7A"/>
    <w:rsid w:val="00602FA3"/>
    <w:rsid w:val="006031AB"/>
    <w:rsid w:val="006032A3"/>
    <w:rsid w:val="0060335A"/>
    <w:rsid w:val="006033FF"/>
    <w:rsid w:val="006034D7"/>
    <w:rsid w:val="00603AA0"/>
    <w:rsid w:val="00603BDC"/>
    <w:rsid w:val="00603D17"/>
    <w:rsid w:val="00603D99"/>
    <w:rsid w:val="00603EA8"/>
    <w:rsid w:val="006040A8"/>
    <w:rsid w:val="006043CC"/>
    <w:rsid w:val="00604468"/>
    <w:rsid w:val="00604471"/>
    <w:rsid w:val="006046AE"/>
    <w:rsid w:val="00604795"/>
    <w:rsid w:val="00604894"/>
    <w:rsid w:val="006049BA"/>
    <w:rsid w:val="00604AE9"/>
    <w:rsid w:val="00604B24"/>
    <w:rsid w:val="00604C3E"/>
    <w:rsid w:val="00604D56"/>
    <w:rsid w:val="00604E12"/>
    <w:rsid w:val="0060522C"/>
    <w:rsid w:val="006053C4"/>
    <w:rsid w:val="006053D1"/>
    <w:rsid w:val="00605488"/>
    <w:rsid w:val="00605690"/>
    <w:rsid w:val="006056E0"/>
    <w:rsid w:val="006057A8"/>
    <w:rsid w:val="006057C0"/>
    <w:rsid w:val="0060596D"/>
    <w:rsid w:val="00605DBA"/>
    <w:rsid w:val="00605DE8"/>
    <w:rsid w:val="00605EF2"/>
    <w:rsid w:val="00606036"/>
    <w:rsid w:val="00606125"/>
    <w:rsid w:val="0060640E"/>
    <w:rsid w:val="00606444"/>
    <w:rsid w:val="006064B6"/>
    <w:rsid w:val="006067D7"/>
    <w:rsid w:val="00606835"/>
    <w:rsid w:val="0060684A"/>
    <w:rsid w:val="0060696B"/>
    <w:rsid w:val="00606AC5"/>
    <w:rsid w:val="00606B63"/>
    <w:rsid w:val="00606B93"/>
    <w:rsid w:val="00606F6A"/>
    <w:rsid w:val="00607179"/>
    <w:rsid w:val="006071B1"/>
    <w:rsid w:val="00607649"/>
    <w:rsid w:val="00607A57"/>
    <w:rsid w:val="00607AFE"/>
    <w:rsid w:val="00607B01"/>
    <w:rsid w:val="00607D69"/>
    <w:rsid w:val="00607E6C"/>
    <w:rsid w:val="006103D9"/>
    <w:rsid w:val="0061049F"/>
    <w:rsid w:val="00610584"/>
    <w:rsid w:val="0061064F"/>
    <w:rsid w:val="0061067E"/>
    <w:rsid w:val="006106A8"/>
    <w:rsid w:val="0061080A"/>
    <w:rsid w:val="00610883"/>
    <w:rsid w:val="00610C3D"/>
    <w:rsid w:val="00610C44"/>
    <w:rsid w:val="00610CC0"/>
    <w:rsid w:val="00610D4F"/>
    <w:rsid w:val="00610D9B"/>
    <w:rsid w:val="00610F5E"/>
    <w:rsid w:val="00611027"/>
    <w:rsid w:val="006110D5"/>
    <w:rsid w:val="00611291"/>
    <w:rsid w:val="00611358"/>
    <w:rsid w:val="00611460"/>
    <w:rsid w:val="006114A2"/>
    <w:rsid w:val="0061151A"/>
    <w:rsid w:val="0061153B"/>
    <w:rsid w:val="0061157F"/>
    <w:rsid w:val="00611797"/>
    <w:rsid w:val="00611983"/>
    <w:rsid w:val="00611A7D"/>
    <w:rsid w:val="00611D13"/>
    <w:rsid w:val="00611F8C"/>
    <w:rsid w:val="00612041"/>
    <w:rsid w:val="006123FC"/>
    <w:rsid w:val="00612538"/>
    <w:rsid w:val="00612539"/>
    <w:rsid w:val="00612559"/>
    <w:rsid w:val="00612805"/>
    <w:rsid w:val="0061287E"/>
    <w:rsid w:val="00612BDE"/>
    <w:rsid w:val="00612C25"/>
    <w:rsid w:val="00612C35"/>
    <w:rsid w:val="00612CD6"/>
    <w:rsid w:val="00612E20"/>
    <w:rsid w:val="00612E70"/>
    <w:rsid w:val="0061302A"/>
    <w:rsid w:val="0061390B"/>
    <w:rsid w:val="00613BD0"/>
    <w:rsid w:val="00613BD5"/>
    <w:rsid w:val="00613C32"/>
    <w:rsid w:val="00613E9E"/>
    <w:rsid w:val="00613F05"/>
    <w:rsid w:val="006141A8"/>
    <w:rsid w:val="0061425C"/>
    <w:rsid w:val="00614264"/>
    <w:rsid w:val="00614316"/>
    <w:rsid w:val="00614381"/>
    <w:rsid w:val="00614390"/>
    <w:rsid w:val="006146D6"/>
    <w:rsid w:val="006148A0"/>
    <w:rsid w:val="006149AD"/>
    <w:rsid w:val="00614BF9"/>
    <w:rsid w:val="00614C5E"/>
    <w:rsid w:val="00614EE2"/>
    <w:rsid w:val="00614F7A"/>
    <w:rsid w:val="00615091"/>
    <w:rsid w:val="006150B2"/>
    <w:rsid w:val="006151EA"/>
    <w:rsid w:val="006152C0"/>
    <w:rsid w:val="0061588F"/>
    <w:rsid w:val="006158D1"/>
    <w:rsid w:val="0061625D"/>
    <w:rsid w:val="006162F7"/>
    <w:rsid w:val="00616743"/>
    <w:rsid w:val="006169DD"/>
    <w:rsid w:val="006169F5"/>
    <w:rsid w:val="00616CC5"/>
    <w:rsid w:val="00616DB6"/>
    <w:rsid w:val="00616DD2"/>
    <w:rsid w:val="00616E25"/>
    <w:rsid w:val="006171F2"/>
    <w:rsid w:val="006171F7"/>
    <w:rsid w:val="006173A7"/>
    <w:rsid w:val="0061741F"/>
    <w:rsid w:val="00617421"/>
    <w:rsid w:val="00617591"/>
    <w:rsid w:val="006175A1"/>
    <w:rsid w:val="0061766F"/>
    <w:rsid w:val="0061779A"/>
    <w:rsid w:val="00617AA5"/>
    <w:rsid w:val="00617BFC"/>
    <w:rsid w:val="0062002A"/>
    <w:rsid w:val="00620358"/>
    <w:rsid w:val="00620394"/>
    <w:rsid w:val="006208E9"/>
    <w:rsid w:val="00620A60"/>
    <w:rsid w:val="00620ABE"/>
    <w:rsid w:val="00620EE0"/>
    <w:rsid w:val="0062142F"/>
    <w:rsid w:val="00621933"/>
    <w:rsid w:val="00621A9E"/>
    <w:rsid w:val="00621E22"/>
    <w:rsid w:val="00622286"/>
    <w:rsid w:val="006222C2"/>
    <w:rsid w:val="0062235A"/>
    <w:rsid w:val="00622450"/>
    <w:rsid w:val="006225B2"/>
    <w:rsid w:val="00622892"/>
    <w:rsid w:val="00622B7F"/>
    <w:rsid w:val="00622F3C"/>
    <w:rsid w:val="006232F3"/>
    <w:rsid w:val="0062334C"/>
    <w:rsid w:val="006235A8"/>
    <w:rsid w:val="00623650"/>
    <w:rsid w:val="006236C6"/>
    <w:rsid w:val="006236D8"/>
    <w:rsid w:val="006236FF"/>
    <w:rsid w:val="00623CCA"/>
    <w:rsid w:val="00623DFE"/>
    <w:rsid w:val="00624070"/>
    <w:rsid w:val="006240A9"/>
    <w:rsid w:val="00624110"/>
    <w:rsid w:val="0062414C"/>
    <w:rsid w:val="006241EE"/>
    <w:rsid w:val="00624615"/>
    <w:rsid w:val="006246B2"/>
    <w:rsid w:val="00624820"/>
    <w:rsid w:val="006249EC"/>
    <w:rsid w:val="00624BD4"/>
    <w:rsid w:val="00624DBE"/>
    <w:rsid w:val="00624EB0"/>
    <w:rsid w:val="00624EC9"/>
    <w:rsid w:val="00624F0E"/>
    <w:rsid w:val="00624FB4"/>
    <w:rsid w:val="006251D1"/>
    <w:rsid w:val="00625200"/>
    <w:rsid w:val="006258A6"/>
    <w:rsid w:val="0062592E"/>
    <w:rsid w:val="0062597E"/>
    <w:rsid w:val="00625B90"/>
    <w:rsid w:val="00625E5C"/>
    <w:rsid w:val="00625F70"/>
    <w:rsid w:val="00626562"/>
    <w:rsid w:val="00626579"/>
    <w:rsid w:val="0062662F"/>
    <w:rsid w:val="006266A7"/>
    <w:rsid w:val="00626740"/>
    <w:rsid w:val="0062695D"/>
    <w:rsid w:val="006269D9"/>
    <w:rsid w:val="00626F7B"/>
    <w:rsid w:val="006272ED"/>
    <w:rsid w:val="00627473"/>
    <w:rsid w:val="00627695"/>
    <w:rsid w:val="0062780A"/>
    <w:rsid w:val="006278AA"/>
    <w:rsid w:val="00627CA0"/>
    <w:rsid w:val="00627E08"/>
    <w:rsid w:val="00627E7E"/>
    <w:rsid w:val="00627FB7"/>
    <w:rsid w:val="0063017B"/>
    <w:rsid w:val="0063028E"/>
    <w:rsid w:val="006302B5"/>
    <w:rsid w:val="006302F7"/>
    <w:rsid w:val="00630316"/>
    <w:rsid w:val="00630A8D"/>
    <w:rsid w:val="00630B4C"/>
    <w:rsid w:val="00630B62"/>
    <w:rsid w:val="00630BCA"/>
    <w:rsid w:val="00630DAB"/>
    <w:rsid w:val="0063137E"/>
    <w:rsid w:val="006313B4"/>
    <w:rsid w:val="00631769"/>
    <w:rsid w:val="006317A7"/>
    <w:rsid w:val="006317B4"/>
    <w:rsid w:val="006318AA"/>
    <w:rsid w:val="0063190A"/>
    <w:rsid w:val="0063196E"/>
    <w:rsid w:val="006319CB"/>
    <w:rsid w:val="00631A22"/>
    <w:rsid w:val="00631A76"/>
    <w:rsid w:val="00631A87"/>
    <w:rsid w:val="00631C3B"/>
    <w:rsid w:val="00631CEF"/>
    <w:rsid w:val="00631CF1"/>
    <w:rsid w:val="00631DC6"/>
    <w:rsid w:val="00631F87"/>
    <w:rsid w:val="00631F8F"/>
    <w:rsid w:val="00631FC7"/>
    <w:rsid w:val="0063209B"/>
    <w:rsid w:val="006321BD"/>
    <w:rsid w:val="00632785"/>
    <w:rsid w:val="00632860"/>
    <w:rsid w:val="00632974"/>
    <w:rsid w:val="00632C8F"/>
    <w:rsid w:val="00632F87"/>
    <w:rsid w:val="00633114"/>
    <w:rsid w:val="006331E6"/>
    <w:rsid w:val="0063369E"/>
    <w:rsid w:val="006336E8"/>
    <w:rsid w:val="006337F2"/>
    <w:rsid w:val="00633801"/>
    <w:rsid w:val="00633908"/>
    <w:rsid w:val="0063397A"/>
    <w:rsid w:val="00633BE3"/>
    <w:rsid w:val="00633C47"/>
    <w:rsid w:val="00633CA0"/>
    <w:rsid w:val="006344A3"/>
    <w:rsid w:val="006345DB"/>
    <w:rsid w:val="0063463B"/>
    <w:rsid w:val="0063469D"/>
    <w:rsid w:val="006347B5"/>
    <w:rsid w:val="006347BC"/>
    <w:rsid w:val="00634DD1"/>
    <w:rsid w:val="0063546D"/>
    <w:rsid w:val="006354BC"/>
    <w:rsid w:val="006355D4"/>
    <w:rsid w:val="006356AC"/>
    <w:rsid w:val="006356C8"/>
    <w:rsid w:val="006356E8"/>
    <w:rsid w:val="0063579B"/>
    <w:rsid w:val="00635A53"/>
    <w:rsid w:val="00635C06"/>
    <w:rsid w:val="00635E43"/>
    <w:rsid w:val="00635F59"/>
    <w:rsid w:val="0063608B"/>
    <w:rsid w:val="00636200"/>
    <w:rsid w:val="006366AF"/>
    <w:rsid w:val="0063676A"/>
    <w:rsid w:val="00636821"/>
    <w:rsid w:val="0063687B"/>
    <w:rsid w:val="006369EB"/>
    <w:rsid w:val="00637021"/>
    <w:rsid w:val="00637052"/>
    <w:rsid w:val="006370C0"/>
    <w:rsid w:val="006371A7"/>
    <w:rsid w:val="00637323"/>
    <w:rsid w:val="0063746E"/>
    <w:rsid w:val="006374B3"/>
    <w:rsid w:val="00637602"/>
    <w:rsid w:val="00637912"/>
    <w:rsid w:val="0064006B"/>
    <w:rsid w:val="006400C6"/>
    <w:rsid w:val="00640554"/>
    <w:rsid w:val="006405CA"/>
    <w:rsid w:val="006405E7"/>
    <w:rsid w:val="006406B0"/>
    <w:rsid w:val="0064072C"/>
    <w:rsid w:val="00640C03"/>
    <w:rsid w:val="00640EC8"/>
    <w:rsid w:val="00640ED0"/>
    <w:rsid w:val="00640F28"/>
    <w:rsid w:val="00640F73"/>
    <w:rsid w:val="00641064"/>
    <w:rsid w:val="0064140C"/>
    <w:rsid w:val="00641441"/>
    <w:rsid w:val="006414D0"/>
    <w:rsid w:val="006414E1"/>
    <w:rsid w:val="006415EA"/>
    <w:rsid w:val="00641684"/>
    <w:rsid w:val="00641894"/>
    <w:rsid w:val="00641BDB"/>
    <w:rsid w:val="00641C22"/>
    <w:rsid w:val="00641D21"/>
    <w:rsid w:val="00641F4C"/>
    <w:rsid w:val="0064260F"/>
    <w:rsid w:val="00642CA7"/>
    <w:rsid w:val="00642D9E"/>
    <w:rsid w:val="00642E8E"/>
    <w:rsid w:val="00643197"/>
    <w:rsid w:val="0064360A"/>
    <w:rsid w:val="00643898"/>
    <w:rsid w:val="00643A76"/>
    <w:rsid w:val="00643AAD"/>
    <w:rsid w:val="00643BD7"/>
    <w:rsid w:val="00643D9E"/>
    <w:rsid w:val="00643E89"/>
    <w:rsid w:val="00643FA0"/>
    <w:rsid w:val="0064405C"/>
    <w:rsid w:val="006441CD"/>
    <w:rsid w:val="00644520"/>
    <w:rsid w:val="0064453C"/>
    <w:rsid w:val="0064465B"/>
    <w:rsid w:val="00644697"/>
    <w:rsid w:val="006446B8"/>
    <w:rsid w:val="0064471F"/>
    <w:rsid w:val="0064488A"/>
    <w:rsid w:val="0064494E"/>
    <w:rsid w:val="006449B6"/>
    <w:rsid w:val="00644BA6"/>
    <w:rsid w:val="00644C13"/>
    <w:rsid w:val="00644C94"/>
    <w:rsid w:val="00644E71"/>
    <w:rsid w:val="006452F5"/>
    <w:rsid w:val="0064531B"/>
    <w:rsid w:val="0064537F"/>
    <w:rsid w:val="0064560A"/>
    <w:rsid w:val="006457EF"/>
    <w:rsid w:val="00645949"/>
    <w:rsid w:val="00645AD0"/>
    <w:rsid w:val="00645BC0"/>
    <w:rsid w:val="00645D8F"/>
    <w:rsid w:val="00645F94"/>
    <w:rsid w:val="00645FA1"/>
    <w:rsid w:val="0064602C"/>
    <w:rsid w:val="006461D5"/>
    <w:rsid w:val="006465D8"/>
    <w:rsid w:val="00646AE6"/>
    <w:rsid w:val="00646F99"/>
    <w:rsid w:val="0064713A"/>
    <w:rsid w:val="00647278"/>
    <w:rsid w:val="00647331"/>
    <w:rsid w:val="00647346"/>
    <w:rsid w:val="0064751D"/>
    <w:rsid w:val="006475FE"/>
    <w:rsid w:val="006476AE"/>
    <w:rsid w:val="00647736"/>
    <w:rsid w:val="00647CF2"/>
    <w:rsid w:val="006501E5"/>
    <w:rsid w:val="006509B2"/>
    <w:rsid w:val="00650BDB"/>
    <w:rsid w:val="00650CE6"/>
    <w:rsid w:val="00650DD4"/>
    <w:rsid w:val="00650EA5"/>
    <w:rsid w:val="0065179E"/>
    <w:rsid w:val="00651B63"/>
    <w:rsid w:val="00651DE6"/>
    <w:rsid w:val="0065214A"/>
    <w:rsid w:val="006523B2"/>
    <w:rsid w:val="006523BD"/>
    <w:rsid w:val="00652602"/>
    <w:rsid w:val="0065271F"/>
    <w:rsid w:val="006527D6"/>
    <w:rsid w:val="00652829"/>
    <w:rsid w:val="00652B8C"/>
    <w:rsid w:val="00652C4C"/>
    <w:rsid w:val="006532DD"/>
    <w:rsid w:val="0065344C"/>
    <w:rsid w:val="00653725"/>
    <w:rsid w:val="00653934"/>
    <w:rsid w:val="00653CED"/>
    <w:rsid w:val="00653E4E"/>
    <w:rsid w:val="00653F70"/>
    <w:rsid w:val="00654043"/>
    <w:rsid w:val="006540EB"/>
    <w:rsid w:val="0065512A"/>
    <w:rsid w:val="00655257"/>
    <w:rsid w:val="00655288"/>
    <w:rsid w:val="00655353"/>
    <w:rsid w:val="00655381"/>
    <w:rsid w:val="006553E3"/>
    <w:rsid w:val="0065551B"/>
    <w:rsid w:val="006555AE"/>
    <w:rsid w:val="0065597D"/>
    <w:rsid w:val="0065598F"/>
    <w:rsid w:val="00655B33"/>
    <w:rsid w:val="00655C86"/>
    <w:rsid w:val="00655F30"/>
    <w:rsid w:val="00656098"/>
    <w:rsid w:val="00656105"/>
    <w:rsid w:val="006563BE"/>
    <w:rsid w:val="006563C2"/>
    <w:rsid w:val="006564C3"/>
    <w:rsid w:val="00656878"/>
    <w:rsid w:val="00656B4E"/>
    <w:rsid w:val="00656CA8"/>
    <w:rsid w:val="00656CBE"/>
    <w:rsid w:val="00656D57"/>
    <w:rsid w:val="00656FD2"/>
    <w:rsid w:val="00657018"/>
    <w:rsid w:val="0065719B"/>
    <w:rsid w:val="0065734A"/>
    <w:rsid w:val="0065737C"/>
    <w:rsid w:val="006573C0"/>
    <w:rsid w:val="0065756E"/>
    <w:rsid w:val="0065758B"/>
    <w:rsid w:val="006575F2"/>
    <w:rsid w:val="006575F8"/>
    <w:rsid w:val="0065763E"/>
    <w:rsid w:val="00657840"/>
    <w:rsid w:val="00657B20"/>
    <w:rsid w:val="00657BA5"/>
    <w:rsid w:val="00657CBB"/>
    <w:rsid w:val="00657CCB"/>
    <w:rsid w:val="00657F64"/>
    <w:rsid w:val="00660332"/>
    <w:rsid w:val="00660434"/>
    <w:rsid w:val="0066053A"/>
    <w:rsid w:val="006609F4"/>
    <w:rsid w:val="00660A33"/>
    <w:rsid w:val="00660A83"/>
    <w:rsid w:val="00660C0F"/>
    <w:rsid w:val="00660D81"/>
    <w:rsid w:val="00660D88"/>
    <w:rsid w:val="00660DE6"/>
    <w:rsid w:val="00660E51"/>
    <w:rsid w:val="00661169"/>
    <w:rsid w:val="0066125D"/>
    <w:rsid w:val="0066130B"/>
    <w:rsid w:val="006619FA"/>
    <w:rsid w:val="00661BA2"/>
    <w:rsid w:val="00661CEC"/>
    <w:rsid w:val="00661D24"/>
    <w:rsid w:val="00662368"/>
    <w:rsid w:val="00662B8B"/>
    <w:rsid w:val="00662EB6"/>
    <w:rsid w:val="00663098"/>
    <w:rsid w:val="006630DF"/>
    <w:rsid w:val="00663325"/>
    <w:rsid w:val="00663B08"/>
    <w:rsid w:val="00663F28"/>
    <w:rsid w:val="00664051"/>
    <w:rsid w:val="006640C7"/>
    <w:rsid w:val="00664201"/>
    <w:rsid w:val="006642B1"/>
    <w:rsid w:val="0066444E"/>
    <w:rsid w:val="006645C2"/>
    <w:rsid w:val="00664750"/>
    <w:rsid w:val="00664789"/>
    <w:rsid w:val="00664B8B"/>
    <w:rsid w:val="00664BC5"/>
    <w:rsid w:val="00664C5A"/>
    <w:rsid w:val="00664CA4"/>
    <w:rsid w:val="00664CF1"/>
    <w:rsid w:val="00664F2A"/>
    <w:rsid w:val="00664F2D"/>
    <w:rsid w:val="00664F86"/>
    <w:rsid w:val="006651F2"/>
    <w:rsid w:val="00665425"/>
    <w:rsid w:val="00665481"/>
    <w:rsid w:val="00665715"/>
    <w:rsid w:val="00665C2F"/>
    <w:rsid w:val="00665DC3"/>
    <w:rsid w:val="00665F5F"/>
    <w:rsid w:val="006660E1"/>
    <w:rsid w:val="0066621A"/>
    <w:rsid w:val="00666274"/>
    <w:rsid w:val="006662B7"/>
    <w:rsid w:val="006663A2"/>
    <w:rsid w:val="00666432"/>
    <w:rsid w:val="006665B5"/>
    <w:rsid w:val="00666722"/>
    <w:rsid w:val="00666BD6"/>
    <w:rsid w:val="00666C7A"/>
    <w:rsid w:val="006671D8"/>
    <w:rsid w:val="0066734D"/>
    <w:rsid w:val="006674D3"/>
    <w:rsid w:val="0066754E"/>
    <w:rsid w:val="0066767C"/>
    <w:rsid w:val="00667A57"/>
    <w:rsid w:val="00667AB3"/>
    <w:rsid w:val="006701A7"/>
    <w:rsid w:val="006702FD"/>
    <w:rsid w:val="00670437"/>
    <w:rsid w:val="006707CC"/>
    <w:rsid w:val="0067092E"/>
    <w:rsid w:val="00670AAC"/>
    <w:rsid w:val="00670C2B"/>
    <w:rsid w:val="00670C3A"/>
    <w:rsid w:val="00670E88"/>
    <w:rsid w:val="00670F62"/>
    <w:rsid w:val="0067103B"/>
    <w:rsid w:val="006712E0"/>
    <w:rsid w:val="00671307"/>
    <w:rsid w:val="00671403"/>
    <w:rsid w:val="00671667"/>
    <w:rsid w:val="00671680"/>
    <w:rsid w:val="00671759"/>
    <w:rsid w:val="0067176C"/>
    <w:rsid w:val="006718E4"/>
    <w:rsid w:val="006718EC"/>
    <w:rsid w:val="00671B26"/>
    <w:rsid w:val="00671E6C"/>
    <w:rsid w:val="00671F10"/>
    <w:rsid w:val="0067217D"/>
    <w:rsid w:val="006721CF"/>
    <w:rsid w:val="00672512"/>
    <w:rsid w:val="006726A4"/>
    <w:rsid w:val="006726CA"/>
    <w:rsid w:val="00672796"/>
    <w:rsid w:val="006728CE"/>
    <w:rsid w:val="00672A90"/>
    <w:rsid w:val="00672B9B"/>
    <w:rsid w:val="00672CAE"/>
    <w:rsid w:val="00672D0B"/>
    <w:rsid w:val="00672F6B"/>
    <w:rsid w:val="0067301D"/>
    <w:rsid w:val="006731E7"/>
    <w:rsid w:val="006733CB"/>
    <w:rsid w:val="00673552"/>
    <w:rsid w:val="00673613"/>
    <w:rsid w:val="00673740"/>
    <w:rsid w:val="00673A11"/>
    <w:rsid w:val="00673C26"/>
    <w:rsid w:val="00673DDC"/>
    <w:rsid w:val="00673EE9"/>
    <w:rsid w:val="00674205"/>
    <w:rsid w:val="006743E1"/>
    <w:rsid w:val="006744BC"/>
    <w:rsid w:val="006744DC"/>
    <w:rsid w:val="00674D12"/>
    <w:rsid w:val="00674D68"/>
    <w:rsid w:val="0067500E"/>
    <w:rsid w:val="006750D6"/>
    <w:rsid w:val="0067536D"/>
    <w:rsid w:val="0067569C"/>
    <w:rsid w:val="0067578B"/>
    <w:rsid w:val="00675835"/>
    <w:rsid w:val="00675CC2"/>
    <w:rsid w:val="00675EAA"/>
    <w:rsid w:val="00675F3A"/>
    <w:rsid w:val="00676016"/>
    <w:rsid w:val="00676332"/>
    <w:rsid w:val="006764E4"/>
    <w:rsid w:val="0067650D"/>
    <w:rsid w:val="0067652D"/>
    <w:rsid w:val="006767D9"/>
    <w:rsid w:val="006768FA"/>
    <w:rsid w:val="0067690D"/>
    <w:rsid w:val="00676A11"/>
    <w:rsid w:val="00676A6F"/>
    <w:rsid w:val="00676CF6"/>
    <w:rsid w:val="00676D30"/>
    <w:rsid w:val="00676E34"/>
    <w:rsid w:val="00676EA1"/>
    <w:rsid w:val="006770CD"/>
    <w:rsid w:val="006774BE"/>
    <w:rsid w:val="00677514"/>
    <w:rsid w:val="006775AE"/>
    <w:rsid w:val="0067760C"/>
    <w:rsid w:val="00677E09"/>
    <w:rsid w:val="00680370"/>
    <w:rsid w:val="00680432"/>
    <w:rsid w:val="00680592"/>
    <w:rsid w:val="00680690"/>
    <w:rsid w:val="00680751"/>
    <w:rsid w:val="00680C33"/>
    <w:rsid w:val="00680E6B"/>
    <w:rsid w:val="0068100D"/>
    <w:rsid w:val="006811CC"/>
    <w:rsid w:val="006813C8"/>
    <w:rsid w:val="006813F1"/>
    <w:rsid w:val="00681474"/>
    <w:rsid w:val="00681790"/>
    <w:rsid w:val="00681A04"/>
    <w:rsid w:val="00681AF0"/>
    <w:rsid w:val="00681D1B"/>
    <w:rsid w:val="00681D51"/>
    <w:rsid w:val="00681EFE"/>
    <w:rsid w:val="00681F42"/>
    <w:rsid w:val="00681F62"/>
    <w:rsid w:val="006824DF"/>
    <w:rsid w:val="00682556"/>
    <w:rsid w:val="0068274D"/>
    <w:rsid w:val="0068294E"/>
    <w:rsid w:val="00682A46"/>
    <w:rsid w:val="00682AB0"/>
    <w:rsid w:val="00682AF5"/>
    <w:rsid w:val="00682B07"/>
    <w:rsid w:val="00682EE6"/>
    <w:rsid w:val="00682F15"/>
    <w:rsid w:val="00682F28"/>
    <w:rsid w:val="00683213"/>
    <w:rsid w:val="00683230"/>
    <w:rsid w:val="006833F0"/>
    <w:rsid w:val="0068344D"/>
    <w:rsid w:val="0068347D"/>
    <w:rsid w:val="0068351D"/>
    <w:rsid w:val="00683BBA"/>
    <w:rsid w:val="00683C42"/>
    <w:rsid w:val="00683DE4"/>
    <w:rsid w:val="00683E8C"/>
    <w:rsid w:val="00683EBE"/>
    <w:rsid w:val="00684521"/>
    <w:rsid w:val="00684556"/>
    <w:rsid w:val="006845ED"/>
    <w:rsid w:val="00684641"/>
    <w:rsid w:val="00684AED"/>
    <w:rsid w:val="00684BB9"/>
    <w:rsid w:val="00684C3C"/>
    <w:rsid w:val="00684D45"/>
    <w:rsid w:val="00684D56"/>
    <w:rsid w:val="00684E92"/>
    <w:rsid w:val="00684EEA"/>
    <w:rsid w:val="00684F3F"/>
    <w:rsid w:val="00684FF4"/>
    <w:rsid w:val="0068549D"/>
    <w:rsid w:val="00685871"/>
    <w:rsid w:val="00685DC1"/>
    <w:rsid w:val="00686266"/>
    <w:rsid w:val="006862C4"/>
    <w:rsid w:val="0068685A"/>
    <w:rsid w:val="00686C93"/>
    <w:rsid w:val="00686E82"/>
    <w:rsid w:val="0068718F"/>
    <w:rsid w:val="006871DF"/>
    <w:rsid w:val="0068723A"/>
    <w:rsid w:val="0068738B"/>
    <w:rsid w:val="0068750E"/>
    <w:rsid w:val="006878D7"/>
    <w:rsid w:val="00687920"/>
    <w:rsid w:val="006879A4"/>
    <w:rsid w:val="00687A12"/>
    <w:rsid w:val="00687CB3"/>
    <w:rsid w:val="00687D26"/>
    <w:rsid w:val="00687D73"/>
    <w:rsid w:val="00690C3B"/>
    <w:rsid w:val="00690D1F"/>
    <w:rsid w:val="0069120A"/>
    <w:rsid w:val="006913D5"/>
    <w:rsid w:val="00691557"/>
    <w:rsid w:val="0069193B"/>
    <w:rsid w:val="006919EC"/>
    <w:rsid w:val="006919F4"/>
    <w:rsid w:val="00691BD0"/>
    <w:rsid w:val="00691E68"/>
    <w:rsid w:val="00691EF3"/>
    <w:rsid w:val="00691F34"/>
    <w:rsid w:val="00692086"/>
    <w:rsid w:val="006920AD"/>
    <w:rsid w:val="00692266"/>
    <w:rsid w:val="00692617"/>
    <w:rsid w:val="00692706"/>
    <w:rsid w:val="006927A3"/>
    <w:rsid w:val="00692C1B"/>
    <w:rsid w:val="00692C3A"/>
    <w:rsid w:val="00692F4E"/>
    <w:rsid w:val="00693251"/>
    <w:rsid w:val="00693428"/>
    <w:rsid w:val="0069342A"/>
    <w:rsid w:val="00693625"/>
    <w:rsid w:val="00693D2D"/>
    <w:rsid w:val="00693E18"/>
    <w:rsid w:val="00693E50"/>
    <w:rsid w:val="006941BC"/>
    <w:rsid w:val="00694346"/>
    <w:rsid w:val="00694441"/>
    <w:rsid w:val="006946AD"/>
    <w:rsid w:val="006946C3"/>
    <w:rsid w:val="00694ABB"/>
    <w:rsid w:val="00694AF1"/>
    <w:rsid w:val="00694BC4"/>
    <w:rsid w:val="00694E71"/>
    <w:rsid w:val="00694F86"/>
    <w:rsid w:val="006950DE"/>
    <w:rsid w:val="006955C9"/>
    <w:rsid w:val="00695615"/>
    <w:rsid w:val="0069581B"/>
    <w:rsid w:val="006959A4"/>
    <w:rsid w:val="00695C9E"/>
    <w:rsid w:val="00695D40"/>
    <w:rsid w:val="00695E43"/>
    <w:rsid w:val="00695F45"/>
    <w:rsid w:val="00695FC9"/>
    <w:rsid w:val="0069600C"/>
    <w:rsid w:val="0069604A"/>
    <w:rsid w:val="0069631F"/>
    <w:rsid w:val="006963DC"/>
    <w:rsid w:val="00696488"/>
    <w:rsid w:val="006964E1"/>
    <w:rsid w:val="006967DA"/>
    <w:rsid w:val="00696835"/>
    <w:rsid w:val="00696896"/>
    <w:rsid w:val="00696975"/>
    <w:rsid w:val="00696A29"/>
    <w:rsid w:val="00696A6C"/>
    <w:rsid w:val="00696FDF"/>
    <w:rsid w:val="00697029"/>
    <w:rsid w:val="006970DA"/>
    <w:rsid w:val="00697281"/>
    <w:rsid w:val="006977B6"/>
    <w:rsid w:val="00697958"/>
    <w:rsid w:val="00697985"/>
    <w:rsid w:val="00697E3D"/>
    <w:rsid w:val="00697E5D"/>
    <w:rsid w:val="00697FC7"/>
    <w:rsid w:val="006A0131"/>
    <w:rsid w:val="006A03B6"/>
    <w:rsid w:val="006A04F5"/>
    <w:rsid w:val="006A0544"/>
    <w:rsid w:val="006A062F"/>
    <w:rsid w:val="006A06A1"/>
    <w:rsid w:val="006A0978"/>
    <w:rsid w:val="006A09AD"/>
    <w:rsid w:val="006A0A41"/>
    <w:rsid w:val="006A0AE3"/>
    <w:rsid w:val="006A0BEE"/>
    <w:rsid w:val="006A119F"/>
    <w:rsid w:val="006A125E"/>
    <w:rsid w:val="006A127F"/>
    <w:rsid w:val="006A158C"/>
    <w:rsid w:val="006A1919"/>
    <w:rsid w:val="006A19BA"/>
    <w:rsid w:val="006A1A74"/>
    <w:rsid w:val="006A1CF6"/>
    <w:rsid w:val="006A1E4D"/>
    <w:rsid w:val="006A1E77"/>
    <w:rsid w:val="006A205E"/>
    <w:rsid w:val="006A224E"/>
    <w:rsid w:val="006A2349"/>
    <w:rsid w:val="006A23F8"/>
    <w:rsid w:val="006A25DA"/>
    <w:rsid w:val="006A26A3"/>
    <w:rsid w:val="006A2914"/>
    <w:rsid w:val="006A2C93"/>
    <w:rsid w:val="006A2DE1"/>
    <w:rsid w:val="006A302E"/>
    <w:rsid w:val="006A3288"/>
    <w:rsid w:val="006A3405"/>
    <w:rsid w:val="006A34D7"/>
    <w:rsid w:val="006A3538"/>
    <w:rsid w:val="006A36C4"/>
    <w:rsid w:val="006A3865"/>
    <w:rsid w:val="006A3A5E"/>
    <w:rsid w:val="006A3B7E"/>
    <w:rsid w:val="006A3DEF"/>
    <w:rsid w:val="006A42B2"/>
    <w:rsid w:val="006A4407"/>
    <w:rsid w:val="006A4D2B"/>
    <w:rsid w:val="006A5066"/>
    <w:rsid w:val="006A50F1"/>
    <w:rsid w:val="006A5259"/>
    <w:rsid w:val="006A5543"/>
    <w:rsid w:val="006A55A6"/>
    <w:rsid w:val="006A578C"/>
    <w:rsid w:val="006A59C3"/>
    <w:rsid w:val="006A5D72"/>
    <w:rsid w:val="006A5D7E"/>
    <w:rsid w:val="006A5E94"/>
    <w:rsid w:val="006A601A"/>
    <w:rsid w:val="006A619D"/>
    <w:rsid w:val="006A61D3"/>
    <w:rsid w:val="006A632C"/>
    <w:rsid w:val="006A63AD"/>
    <w:rsid w:val="006A64CC"/>
    <w:rsid w:val="006A64EF"/>
    <w:rsid w:val="006A65E5"/>
    <w:rsid w:val="006A6673"/>
    <w:rsid w:val="006A6BF2"/>
    <w:rsid w:val="006A6E9A"/>
    <w:rsid w:val="006A728D"/>
    <w:rsid w:val="006A7463"/>
    <w:rsid w:val="006A7626"/>
    <w:rsid w:val="006A7903"/>
    <w:rsid w:val="006A7AEA"/>
    <w:rsid w:val="006A7B67"/>
    <w:rsid w:val="006A7B8B"/>
    <w:rsid w:val="006A7CBF"/>
    <w:rsid w:val="006A7D50"/>
    <w:rsid w:val="006B011A"/>
    <w:rsid w:val="006B0149"/>
    <w:rsid w:val="006B0162"/>
    <w:rsid w:val="006B0212"/>
    <w:rsid w:val="006B0666"/>
    <w:rsid w:val="006B06EC"/>
    <w:rsid w:val="006B0B7A"/>
    <w:rsid w:val="006B0B83"/>
    <w:rsid w:val="006B114A"/>
    <w:rsid w:val="006B1293"/>
    <w:rsid w:val="006B1451"/>
    <w:rsid w:val="006B15D2"/>
    <w:rsid w:val="006B15D9"/>
    <w:rsid w:val="006B16FB"/>
    <w:rsid w:val="006B17F9"/>
    <w:rsid w:val="006B18F1"/>
    <w:rsid w:val="006B18F8"/>
    <w:rsid w:val="006B1B0B"/>
    <w:rsid w:val="006B1BFE"/>
    <w:rsid w:val="006B1C52"/>
    <w:rsid w:val="006B1F64"/>
    <w:rsid w:val="006B1F80"/>
    <w:rsid w:val="006B1F96"/>
    <w:rsid w:val="006B296E"/>
    <w:rsid w:val="006B2A4B"/>
    <w:rsid w:val="006B2A9E"/>
    <w:rsid w:val="006B2C5C"/>
    <w:rsid w:val="006B2C83"/>
    <w:rsid w:val="006B2CEE"/>
    <w:rsid w:val="006B305E"/>
    <w:rsid w:val="006B35A0"/>
    <w:rsid w:val="006B39A0"/>
    <w:rsid w:val="006B39B3"/>
    <w:rsid w:val="006B39DD"/>
    <w:rsid w:val="006B3AA1"/>
    <w:rsid w:val="006B43E1"/>
    <w:rsid w:val="006B46FB"/>
    <w:rsid w:val="006B47BF"/>
    <w:rsid w:val="006B4866"/>
    <w:rsid w:val="006B4A61"/>
    <w:rsid w:val="006B4A6A"/>
    <w:rsid w:val="006B4B4B"/>
    <w:rsid w:val="006B4C78"/>
    <w:rsid w:val="006B4D98"/>
    <w:rsid w:val="006B5468"/>
    <w:rsid w:val="006B546D"/>
    <w:rsid w:val="006B5647"/>
    <w:rsid w:val="006B5864"/>
    <w:rsid w:val="006B5B01"/>
    <w:rsid w:val="006B5B5C"/>
    <w:rsid w:val="006B5B77"/>
    <w:rsid w:val="006B5B9E"/>
    <w:rsid w:val="006B5C21"/>
    <w:rsid w:val="006B5C27"/>
    <w:rsid w:val="006B5FA4"/>
    <w:rsid w:val="006B60D2"/>
    <w:rsid w:val="006B6431"/>
    <w:rsid w:val="006B64BB"/>
    <w:rsid w:val="006B665B"/>
    <w:rsid w:val="006B6779"/>
    <w:rsid w:val="006B68DD"/>
    <w:rsid w:val="006B6D30"/>
    <w:rsid w:val="006B6D93"/>
    <w:rsid w:val="006B6E96"/>
    <w:rsid w:val="006B726A"/>
    <w:rsid w:val="006B727B"/>
    <w:rsid w:val="006B75CA"/>
    <w:rsid w:val="006B75E3"/>
    <w:rsid w:val="006B7752"/>
    <w:rsid w:val="006B7809"/>
    <w:rsid w:val="006B78A4"/>
    <w:rsid w:val="006B7C3A"/>
    <w:rsid w:val="006B7D1E"/>
    <w:rsid w:val="006B7F7A"/>
    <w:rsid w:val="006B7F99"/>
    <w:rsid w:val="006C01F3"/>
    <w:rsid w:val="006C0251"/>
    <w:rsid w:val="006C02FB"/>
    <w:rsid w:val="006C039B"/>
    <w:rsid w:val="006C0478"/>
    <w:rsid w:val="006C0621"/>
    <w:rsid w:val="006C071D"/>
    <w:rsid w:val="006C074C"/>
    <w:rsid w:val="006C0953"/>
    <w:rsid w:val="006C0977"/>
    <w:rsid w:val="006C0A2C"/>
    <w:rsid w:val="006C0D0C"/>
    <w:rsid w:val="006C0DB3"/>
    <w:rsid w:val="006C0ED2"/>
    <w:rsid w:val="006C0EE4"/>
    <w:rsid w:val="006C0FF7"/>
    <w:rsid w:val="006C12BD"/>
    <w:rsid w:val="006C13BA"/>
    <w:rsid w:val="006C1540"/>
    <w:rsid w:val="006C16F4"/>
    <w:rsid w:val="006C16FA"/>
    <w:rsid w:val="006C1914"/>
    <w:rsid w:val="006C1A6F"/>
    <w:rsid w:val="006C1A84"/>
    <w:rsid w:val="006C1AD0"/>
    <w:rsid w:val="006C1AFE"/>
    <w:rsid w:val="006C1B73"/>
    <w:rsid w:val="006C1DD6"/>
    <w:rsid w:val="006C1E12"/>
    <w:rsid w:val="006C1FE2"/>
    <w:rsid w:val="006C2049"/>
    <w:rsid w:val="006C20CB"/>
    <w:rsid w:val="006C2160"/>
    <w:rsid w:val="006C21DF"/>
    <w:rsid w:val="006C2271"/>
    <w:rsid w:val="006C231E"/>
    <w:rsid w:val="006C2368"/>
    <w:rsid w:val="006C240A"/>
    <w:rsid w:val="006C2435"/>
    <w:rsid w:val="006C250B"/>
    <w:rsid w:val="006C25FA"/>
    <w:rsid w:val="006C2660"/>
    <w:rsid w:val="006C2846"/>
    <w:rsid w:val="006C2A9C"/>
    <w:rsid w:val="006C2B30"/>
    <w:rsid w:val="006C2CEE"/>
    <w:rsid w:val="006C301B"/>
    <w:rsid w:val="006C3302"/>
    <w:rsid w:val="006C34E9"/>
    <w:rsid w:val="006C3547"/>
    <w:rsid w:val="006C3917"/>
    <w:rsid w:val="006C398D"/>
    <w:rsid w:val="006C3ACF"/>
    <w:rsid w:val="006C3B04"/>
    <w:rsid w:val="006C3BF3"/>
    <w:rsid w:val="006C3E21"/>
    <w:rsid w:val="006C3EF8"/>
    <w:rsid w:val="006C3F22"/>
    <w:rsid w:val="006C3F59"/>
    <w:rsid w:val="006C3FC6"/>
    <w:rsid w:val="006C3FE8"/>
    <w:rsid w:val="006C4263"/>
    <w:rsid w:val="006C4292"/>
    <w:rsid w:val="006C43A4"/>
    <w:rsid w:val="006C44A1"/>
    <w:rsid w:val="006C459C"/>
    <w:rsid w:val="006C4808"/>
    <w:rsid w:val="006C49F0"/>
    <w:rsid w:val="006C4BBD"/>
    <w:rsid w:val="006C4FDB"/>
    <w:rsid w:val="006C519B"/>
    <w:rsid w:val="006C52A1"/>
    <w:rsid w:val="006C52FC"/>
    <w:rsid w:val="006C5398"/>
    <w:rsid w:val="006C55A1"/>
    <w:rsid w:val="006C57AB"/>
    <w:rsid w:val="006C586A"/>
    <w:rsid w:val="006C5880"/>
    <w:rsid w:val="006C5AE0"/>
    <w:rsid w:val="006C5BD8"/>
    <w:rsid w:val="006C5BE9"/>
    <w:rsid w:val="006C5CE3"/>
    <w:rsid w:val="006C5ECB"/>
    <w:rsid w:val="006C6096"/>
    <w:rsid w:val="006C66DD"/>
    <w:rsid w:val="006C6814"/>
    <w:rsid w:val="006C6823"/>
    <w:rsid w:val="006C6AA8"/>
    <w:rsid w:val="006C6AFA"/>
    <w:rsid w:val="006C6BD8"/>
    <w:rsid w:val="006C6F13"/>
    <w:rsid w:val="006C6F91"/>
    <w:rsid w:val="006C7008"/>
    <w:rsid w:val="006C732F"/>
    <w:rsid w:val="006C73C9"/>
    <w:rsid w:val="006C74FB"/>
    <w:rsid w:val="006C7524"/>
    <w:rsid w:val="006C76E9"/>
    <w:rsid w:val="006C7DA6"/>
    <w:rsid w:val="006C7ED9"/>
    <w:rsid w:val="006C7F68"/>
    <w:rsid w:val="006C7F76"/>
    <w:rsid w:val="006C7FDF"/>
    <w:rsid w:val="006D00C2"/>
    <w:rsid w:val="006D020C"/>
    <w:rsid w:val="006D025F"/>
    <w:rsid w:val="006D027D"/>
    <w:rsid w:val="006D0383"/>
    <w:rsid w:val="006D03BF"/>
    <w:rsid w:val="006D064C"/>
    <w:rsid w:val="006D0904"/>
    <w:rsid w:val="006D0F03"/>
    <w:rsid w:val="006D0F54"/>
    <w:rsid w:val="006D0F74"/>
    <w:rsid w:val="006D0F8C"/>
    <w:rsid w:val="006D1A03"/>
    <w:rsid w:val="006D1DFD"/>
    <w:rsid w:val="006D1E78"/>
    <w:rsid w:val="006D2332"/>
    <w:rsid w:val="006D23BC"/>
    <w:rsid w:val="006D2765"/>
    <w:rsid w:val="006D28FC"/>
    <w:rsid w:val="006D2F08"/>
    <w:rsid w:val="006D3030"/>
    <w:rsid w:val="006D311A"/>
    <w:rsid w:val="006D31E8"/>
    <w:rsid w:val="006D31F7"/>
    <w:rsid w:val="006D3577"/>
    <w:rsid w:val="006D38E5"/>
    <w:rsid w:val="006D3B4F"/>
    <w:rsid w:val="006D3C15"/>
    <w:rsid w:val="006D3E34"/>
    <w:rsid w:val="006D3FF9"/>
    <w:rsid w:val="006D4239"/>
    <w:rsid w:val="006D44A0"/>
    <w:rsid w:val="006D476B"/>
    <w:rsid w:val="006D4C15"/>
    <w:rsid w:val="006D4C52"/>
    <w:rsid w:val="006D4E3C"/>
    <w:rsid w:val="006D4FB4"/>
    <w:rsid w:val="006D4FD3"/>
    <w:rsid w:val="006D5384"/>
    <w:rsid w:val="006D546B"/>
    <w:rsid w:val="006D557A"/>
    <w:rsid w:val="006D5587"/>
    <w:rsid w:val="006D5621"/>
    <w:rsid w:val="006D5AE2"/>
    <w:rsid w:val="006D5B6E"/>
    <w:rsid w:val="006D5CC3"/>
    <w:rsid w:val="006D5EB8"/>
    <w:rsid w:val="006D5ED4"/>
    <w:rsid w:val="006D5EF1"/>
    <w:rsid w:val="006D5F06"/>
    <w:rsid w:val="006D5FD9"/>
    <w:rsid w:val="006D6476"/>
    <w:rsid w:val="006D64B8"/>
    <w:rsid w:val="006D67D1"/>
    <w:rsid w:val="006D6DD3"/>
    <w:rsid w:val="006D728D"/>
    <w:rsid w:val="006D72A1"/>
    <w:rsid w:val="006D74B8"/>
    <w:rsid w:val="006D74E6"/>
    <w:rsid w:val="006D77CE"/>
    <w:rsid w:val="006D7848"/>
    <w:rsid w:val="006D7B68"/>
    <w:rsid w:val="006D7DC9"/>
    <w:rsid w:val="006D7DE0"/>
    <w:rsid w:val="006D7E07"/>
    <w:rsid w:val="006E0287"/>
    <w:rsid w:val="006E0468"/>
    <w:rsid w:val="006E0573"/>
    <w:rsid w:val="006E05E3"/>
    <w:rsid w:val="006E0779"/>
    <w:rsid w:val="006E08A5"/>
    <w:rsid w:val="006E0985"/>
    <w:rsid w:val="006E09FD"/>
    <w:rsid w:val="006E0DDD"/>
    <w:rsid w:val="006E0E9D"/>
    <w:rsid w:val="006E0F8D"/>
    <w:rsid w:val="006E0FD1"/>
    <w:rsid w:val="006E1176"/>
    <w:rsid w:val="006E1427"/>
    <w:rsid w:val="006E1576"/>
    <w:rsid w:val="006E1623"/>
    <w:rsid w:val="006E1869"/>
    <w:rsid w:val="006E193C"/>
    <w:rsid w:val="006E195F"/>
    <w:rsid w:val="006E217D"/>
    <w:rsid w:val="006E2658"/>
    <w:rsid w:val="006E2795"/>
    <w:rsid w:val="006E2CCF"/>
    <w:rsid w:val="006E2E2C"/>
    <w:rsid w:val="006E2ED2"/>
    <w:rsid w:val="006E2F4C"/>
    <w:rsid w:val="006E342C"/>
    <w:rsid w:val="006E359A"/>
    <w:rsid w:val="006E3C64"/>
    <w:rsid w:val="006E3C8A"/>
    <w:rsid w:val="006E3C94"/>
    <w:rsid w:val="006E3CA3"/>
    <w:rsid w:val="006E3D36"/>
    <w:rsid w:val="006E3DC2"/>
    <w:rsid w:val="006E42E9"/>
    <w:rsid w:val="006E431A"/>
    <w:rsid w:val="006E473E"/>
    <w:rsid w:val="006E475F"/>
    <w:rsid w:val="006E4858"/>
    <w:rsid w:val="006E4914"/>
    <w:rsid w:val="006E494B"/>
    <w:rsid w:val="006E4C33"/>
    <w:rsid w:val="006E4EA9"/>
    <w:rsid w:val="006E515C"/>
    <w:rsid w:val="006E5302"/>
    <w:rsid w:val="006E541F"/>
    <w:rsid w:val="006E5660"/>
    <w:rsid w:val="006E593B"/>
    <w:rsid w:val="006E5959"/>
    <w:rsid w:val="006E59C6"/>
    <w:rsid w:val="006E5A7D"/>
    <w:rsid w:val="006E6010"/>
    <w:rsid w:val="006E612A"/>
    <w:rsid w:val="006E6153"/>
    <w:rsid w:val="006E6167"/>
    <w:rsid w:val="006E63EA"/>
    <w:rsid w:val="006E646E"/>
    <w:rsid w:val="006E65C3"/>
    <w:rsid w:val="006E6690"/>
    <w:rsid w:val="006E66DA"/>
    <w:rsid w:val="006E6856"/>
    <w:rsid w:val="006E6BA5"/>
    <w:rsid w:val="006E6D10"/>
    <w:rsid w:val="006E6D12"/>
    <w:rsid w:val="006E6D45"/>
    <w:rsid w:val="006E6EB8"/>
    <w:rsid w:val="006E6FBD"/>
    <w:rsid w:val="006E6FD6"/>
    <w:rsid w:val="006E7485"/>
    <w:rsid w:val="006E74C7"/>
    <w:rsid w:val="006E776B"/>
    <w:rsid w:val="006E77C6"/>
    <w:rsid w:val="006E7959"/>
    <w:rsid w:val="006E79FF"/>
    <w:rsid w:val="006E7ABE"/>
    <w:rsid w:val="006E7C2A"/>
    <w:rsid w:val="006E7C46"/>
    <w:rsid w:val="006E7DEF"/>
    <w:rsid w:val="006E7EED"/>
    <w:rsid w:val="006F0049"/>
    <w:rsid w:val="006F0109"/>
    <w:rsid w:val="006F03B8"/>
    <w:rsid w:val="006F0AAD"/>
    <w:rsid w:val="006F0BD1"/>
    <w:rsid w:val="006F0C62"/>
    <w:rsid w:val="006F0C76"/>
    <w:rsid w:val="006F0F50"/>
    <w:rsid w:val="006F0F72"/>
    <w:rsid w:val="006F125E"/>
    <w:rsid w:val="006F13A8"/>
    <w:rsid w:val="006F1845"/>
    <w:rsid w:val="006F19E2"/>
    <w:rsid w:val="006F1D37"/>
    <w:rsid w:val="006F2565"/>
    <w:rsid w:val="006F2572"/>
    <w:rsid w:val="006F29A5"/>
    <w:rsid w:val="006F2A49"/>
    <w:rsid w:val="006F2C2A"/>
    <w:rsid w:val="006F2C62"/>
    <w:rsid w:val="006F2EE6"/>
    <w:rsid w:val="006F308C"/>
    <w:rsid w:val="006F3146"/>
    <w:rsid w:val="006F319C"/>
    <w:rsid w:val="006F3255"/>
    <w:rsid w:val="006F349D"/>
    <w:rsid w:val="006F3643"/>
    <w:rsid w:val="006F3714"/>
    <w:rsid w:val="006F3778"/>
    <w:rsid w:val="006F38E8"/>
    <w:rsid w:val="006F3CD9"/>
    <w:rsid w:val="006F3F2F"/>
    <w:rsid w:val="006F42A6"/>
    <w:rsid w:val="006F42D5"/>
    <w:rsid w:val="006F42D9"/>
    <w:rsid w:val="006F43E2"/>
    <w:rsid w:val="006F4622"/>
    <w:rsid w:val="006F4792"/>
    <w:rsid w:val="006F48BB"/>
    <w:rsid w:val="006F4B99"/>
    <w:rsid w:val="006F4BC4"/>
    <w:rsid w:val="006F4C06"/>
    <w:rsid w:val="006F4E4F"/>
    <w:rsid w:val="006F4E5E"/>
    <w:rsid w:val="006F4EF1"/>
    <w:rsid w:val="006F4FED"/>
    <w:rsid w:val="006F50AB"/>
    <w:rsid w:val="006F5176"/>
    <w:rsid w:val="006F53F1"/>
    <w:rsid w:val="006F5469"/>
    <w:rsid w:val="006F549F"/>
    <w:rsid w:val="006F59A0"/>
    <w:rsid w:val="006F5B09"/>
    <w:rsid w:val="006F5B1D"/>
    <w:rsid w:val="006F5B6F"/>
    <w:rsid w:val="006F5F5F"/>
    <w:rsid w:val="006F60B4"/>
    <w:rsid w:val="006F6206"/>
    <w:rsid w:val="006F6332"/>
    <w:rsid w:val="006F63AE"/>
    <w:rsid w:val="006F64D9"/>
    <w:rsid w:val="006F6534"/>
    <w:rsid w:val="006F6743"/>
    <w:rsid w:val="006F680C"/>
    <w:rsid w:val="006F6ABD"/>
    <w:rsid w:val="006F6BFF"/>
    <w:rsid w:val="006F6E20"/>
    <w:rsid w:val="006F6F6A"/>
    <w:rsid w:val="006F6FBF"/>
    <w:rsid w:val="006F7268"/>
    <w:rsid w:val="006F737A"/>
    <w:rsid w:val="006F73EB"/>
    <w:rsid w:val="006F73F8"/>
    <w:rsid w:val="006F7404"/>
    <w:rsid w:val="006F772D"/>
    <w:rsid w:val="006F791D"/>
    <w:rsid w:val="006F7EBD"/>
    <w:rsid w:val="006F7F2A"/>
    <w:rsid w:val="007000F5"/>
    <w:rsid w:val="00700105"/>
    <w:rsid w:val="0070013F"/>
    <w:rsid w:val="007001DD"/>
    <w:rsid w:val="0070057A"/>
    <w:rsid w:val="007008C8"/>
    <w:rsid w:val="00700A09"/>
    <w:rsid w:val="00700E3C"/>
    <w:rsid w:val="00700F60"/>
    <w:rsid w:val="00700F77"/>
    <w:rsid w:val="00701300"/>
    <w:rsid w:val="00701690"/>
    <w:rsid w:val="0070173F"/>
    <w:rsid w:val="00701B99"/>
    <w:rsid w:val="00701CA7"/>
    <w:rsid w:val="00701E17"/>
    <w:rsid w:val="007020B5"/>
    <w:rsid w:val="0070210F"/>
    <w:rsid w:val="00702419"/>
    <w:rsid w:val="007029CC"/>
    <w:rsid w:val="007029E5"/>
    <w:rsid w:val="00702A19"/>
    <w:rsid w:val="00702BAC"/>
    <w:rsid w:val="00702BDF"/>
    <w:rsid w:val="00702CA8"/>
    <w:rsid w:val="00702D9D"/>
    <w:rsid w:val="00703093"/>
    <w:rsid w:val="007030B7"/>
    <w:rsid w:val="007031B3"/>
    <w:rsid w:val="007033C9"/>
    <w:rsid w:val="0070345D"/>
    <w:rsid w:val="00703515"/>
    <w:rsid w:val="0070351F"/>
    <w:rsid w:val="00703843"/>
    <w:rsid w:val="00703A72"/>
    <w:rsid w:val="00703D1E"/>
    <w:rsid w:val="00703E48"/>
    <w:rsid w:val="0070403E"/>
    <w:rsid w:val="007040A6"/>
    <w:rsid w:val="007040AF"/>
    <w:rsid w:val="007040DA"/>
    <w:rsid w:val="0070431B"/>
    <w:rsid w:val="00704395"/>
    <w:rsid w:val="00704733"/>
    <w:rsid w:val="0070490A"/>
    <w:rsid w:val="00704E4D"/>
    <w:rsid w:val="00704E64"/>
    <w:rsid w:val="00704FF1"/>
    <w:rsid w:val="00705068"/>
    <w:rsid w:val="00705364"/>
    <w:rsid w:val="00705386"/>
    <w:rsid w:val="007058D6"/>
    <w:rsid w:val="00705B28"/>
    <w:rsid w:val="00705BDD"/>
    <w:rsid w:val="0070616D"/>
    <w:rsid w:val="0070620D"/>
    <w:rsid w:val="00706361"/>
    <w:rsid w:val="00706600"/>
    <w:rsid w:val="0070665C"/>
    <w:rsid w:val="007066BD"/>
    <w:rsid w:val="0070674E"/>
    <w:rsid w:val="007067C6"/>
    <w:rsid w:val="007067C8"/>
    <w:rsid w:val="00706992"/>
    <w:rsid w:val="007069D1"/>
    <w:rsid w:val="00706AC6"/>
    <w:rsid w:val="0070722C"/>
    <w:rsid w:val="0070777D"/>
    <w:rsid w:val="007078BE"/>
    <w:rsid w:val="00707C65"/>
    <w:rsid w:val="00707CA3"/>
    <w:rsid w:val="00707E5E"/>
    <w:rsid w:val="00707EC0"/>
    <w:rsid w:val="00707F8E"/>
    <w:rsid w:val="0071044F"/>
    <w:rsid w:val="0071087F"/>
    <w:rsid w:val="00710C5C"/>
    <w:rsid w:val="00710D4A"/>
    <w:rsid w:val="00710F3A"/>
    <w:rsid w:val="007110B5"/>
    <w:rsid w:val="007110CB"/>
    <w:rsid w:val="0071111D"/>
    <w:rsid w:val="00711163"/>
    <w:rsid w:val="00711863"/>
    <w:rsid w:val="007119DE"/>
    <w:rsid w:val="00711AF0"/>
    <w:rsid w:val="00711C07"/>
    <w:rsid w:val="00711D0A"/>
    <w:rsid w:val="00711E04"/>
    <w:rsid w:val="00711F22"/>
    <w:rsid w:val="007120F8"/>
    <w:rsid w:val="00712562"/>
    <w:rsid w:val="007127BE"/>
    <w:rsid w:val="00712ADB"/>
    <w:rsid w:val="00712B3F"/>
    <w:rsid w:val="00712C7C"/>
    <w:rsid w:val="00712DFB"/>
    <w:rsid w:val="00712F70"/>
    <w:rsid w:val="007130E0"/>
    <w:rsid w:val="007131E8"/>
    <w:rsid w:val="007135C2"/>
    <w:rsid w:val="007135E8"/>
    <w:rsid w:val="007137CF"/>
    <w:rsid w:val="00713A31"/>
    <w:rsid w:val="00713B37"/>
    <w:rsid w:val="00713EA7"/>
    <w:rsid w:val="00714101"/>
    <w:rsid w:val="00714121"/>
    <w:rsid w:val="00714476"/>
    <w:rsid w:val="00714519"/>
    <w:rsid w:val="0071459A"/>
    <w:rsid w:val="00714BE7"/>
    <w:rsid w:val="00714C5B"/>
    <w:rsid w:val="00714E79"/>
    <w:rsid w:val="00714EE7"/>
    <w:rsid w:val="007150FA"/>
    <w:rsid w:val="00715254"/>
    <w:rsid w:val="0071525A"/>
    <w:rsid w:val="007152AB"/>
    <w:rsid w:val="007155B0"/>
    <w:rsid w:val="007156EA"/>
    <w:rsid w:val="00715732"/>
    <w:rsid w:val="00715843"/>
    <w:rsid w:val="00715920"/>
    <w:rsid w:val="00715A42"/>
    <w:rsid w:val="00715AEF"/>
    <w:rsid w:val="00715CCA"/>
    <w:rsid w:val="00715D2F"/>
    <w:rsid w:val="00715D92"/>
    <w:rsid w:val="0071654F"/>
    <w:rsid w:val="00716B2B"/>
    <w:rsid w:val="00716C23"/>
    <w:rsid w:val="00716F5B"/>
    <w:rsid w:val="00716FB7"/>
    <w:rsid w:val="007170DD"/>
    <w:rsid w:val="0071716C"/>
    <w:rsid w:val="00717253"/>
    <w:rsid w:val="007173D6"/>
    <w:rsid w:val="007173FE"/>
    <w:rsid w:val="00717596"/>
    <w:rsid w:val="00717A7A"/>
    <w:rsid w:val="00717CC1"/>
    <w:rsid w:val="00717DFA"/>
    <w:rsid w:val="00720065"/>
    <w:rsid w:val="007200F1"/>
    <w:rsid w:val="0072026E"/>
    <w:rsid w:val="007202F1"/>
    <w:rsid w:val="00720355"/>
    <w:rsid w:val="00720629"/>
    <w:rsid w:val="007206D8"/>
    <w:rsid w:val="00720905"/>
    <w:rsid w:val="00720945"/>
    <w:rsid w:val="00720A97"/>
    <w:rsid w:val="00720D03"/>
    <w:rsid w:val="00720D7C"/>
    <w:rsid w:val="00720E77"/>
    <w:rsid w:val="00720FED"/>
    <w:rsid w:val="00721108"/>
    <w:rsid w:val="0072118D"/>
    <w:rsid w:val="00721358"/>
    <w:rsid w:val="007215AC"/>
    <w:rsid w:val="00721695"/>
    <w:rsid w:val="00721814"/>
    <w:rsid w:val="00721835"/>
    <w:rsid w:val="007219F4"/>
    <w:rsid w:val="00721AC5"/>
    <w:rsid w:val="00721B71"/>
    <w:rsid w:val="00721C62"/>
    <w:rsid w:val="00721C90"/>
    <w:rsid w:val="00721CBA"/>
    <w:rsid w:val="00721D06"/>
    <w:rsid w:val="00721F64"/>
    <w:rsid w:val="00721FBC"/>
    <w:rsid w:val="00722281"/>
    <w:rsid w:val="007224B4"/>
    <w:rsid w:val="00722556"/>
    <w:rsid w:val="00722659"/>
    <w:rsid w:val="007227F9"/>
    <w:rsid w:val="00722A36"/>
    <w:rsid w:val="00722CF1"/>
    <w:rsid w:val="00722EAA"/>
    <w:rsid w:val="0072334E"/>
    <w:rsid w:val="00723451"/>
    <w:rsid w:val="007235C0"/>
    <w:rsid w:val="0072379E"/>
    <w:rsid w:val="00723ABF"/>
    <w:rsid w:val="007241A5"/>
    <w:rsid w:val="007242CF"/>
    <w:rsid w:val="0072437B"/>
    <w:rsid w:val="007244B7"/>
    <w:rsid w:val="007244D3"/>
    <w:rsid w:val="007245BC"/>
    <w:rsid w:val="00724764"/>
    <w:rsid w:val="00724A73"/>
    <w:rsid w:val="00724AF1"/>
    <w:rsid w:val="00724BD9"/>
    <w:rsid w:val="00724C91"/>
    <w:rsid w:val="00724FDB"/>
    <w:rsid w:val="0072519F"/>
    <w:rsid w:val="0072520C"/>
    <w:rsid w:val="00725253"/>
    <w:rsid w:val="00725414"/>
    <w:rsid w:val="00725C5C"/>
    <w:rsid w:val="00725C98"/>
    <w:rsid w:val="00725DA1"/>
    <w:rsid w:val="00725E70"/>
    <w:rsid w:val="00725F19"/>
    <w:rsid w:val="00725FDF"/>
    <w:rsid w:val="0072609C"/>
    <w:rsid w:val="00726385"/>
    <w:rsid w:val="00726656"/>
    <w:rsid w:val="007266BA"/>
    <w:rsid w:val="00726A83"/>
    <w:rsid w:val="00726B19"/>
    <w:rsid w:val="00726BF6"/>
    <w:rsid w:val="00726EDC"/>
    <w:rsid w:val="007270F4"/>
    <w:rsid w:val="00727174"/>
    <w:rsid w:val="0072718B"/>
    <w:rsid w:val="00727238"/>
    <w:rsid w:val="00727262"/>
    <w:rsid w:val="007272AA"/>
    <w:rsid w:val="00727864"/>
    <w:rsid w:val="00727919"/>
    <w:rsid w:val="00727CB8"/>
    <w:rsid w:val="00727DA7"/>
    <w:rsid w:val="00730018"/>
    <w:rsid w:val="00730037"/>
    <w:rsid w:val="007304C0"/>
    <w:rsid w:val="0073071C"/>
    <w:rsid w:val="00730729"/>
    <w:rsid w:val="0073084D"/>
    <w:rsid w:val="00730A05"/>
    <w:rsid w:val="00730A12"/>
    <w:rsid w:val="00730D3B"/>
    <w:rsid w:val="00730D47"/>
    <w:rsid w:val="00730E2E"/>
    <w:rsid w:val="0073116B"/>
    <w:rsid w:val="007312B2"/>
    <w:rsid w:val="007312CF"/>
    <w:rsid w:val="007314D9"/>
    <w:rsid w:val="00731846"/>
    <w:rsid w:val="00731A60"/>
    <w:rsid w:val="00731ECE"/>
    <w:rsid w:val="00731FE8"/>
    <w:rsid w:val="0073207D"/>
    <w:rsid w:val="0073215A"/>
    <w:rsid w:val="0073225F"/>
    <w:rsid w:val="007322D2"/>
    <w:rsid w:val="00732380"/>
    <w:rsid w:val="007326CF"/>
    <w:rsid w:val="007326E8"/>
    <w:rsid w:val="0073298D"/>
    <w:rsid w:val="00732A4C"/>
    <w:rsid w:val="00732B90"/>
    <w:rsid w:val="00732C51"/>
    <w:rsid w:val="00732C75"/>
    <w:rsid w:val="00732CFA"/>
    <w:rsid w:val="00732EF6"/>
    <w:rsid w:val="0073316D"/>
    <w:rsid w:val="0073328A"/>
    <w:rsid w:val="007332C8"/>
    <w:rsid w:val="007332F9"/>
    <w:rsid w:val="00733370"/>
    <w:rsid w:val="007335E2"/>
    <w:rsid w:val="00733C59"/>
    <w:rsid w:val="00733D4B"/>
    <w:rsid w:val="0073407D"/>
    <w:rsid w:val="00734112"/>
    <w:rsid w:val="00734136"/>
    <w:rsid w:val="0073415A"/>
    <w:rsid w:val="007342A4"/>
    <w:rsid w:val="0073435C"/>
    <w:rsid w:val="007344C2"/>
    <w:rsid w:val="007344E2"/>
    <w:rsid w:val="00734A26"/>
    <w:rsid w:val="00734EC7"/>
    <w:rsid w:val="0073525B"/>
    <w:rsid w:val="00735672"/>
    <w:rsid w:val="007357E0"/>
    <w:rsid w:val="007359AB"/>
    <w:rsid w:val="00735D7A"/>
    <w:rsid w:val="00735E68"/>
    <w:rsid w:val="00736152"/>
    <w:rsid w:val="007364C6"/>
    <w:rsid w:val="007364E5"/>
    <w:rsid w:val="0073679D"/>
    <w:rsid w:val="007370C0"/>
    <w:rsid w:val="007370F4"/>
    <w:rsid w:val="00737234"/>
    <w:rsid w:val="00737329"/>
    <w:rsid w:val="00737485"/>
    <w:rsid w:val="0073749B"/>
    <w:rsid w:val="00737658"/>
    <w:rsid w:val="00737904"/>
    <w:rsid w:val="00737A10"/>
    <w:rsid w:val="00737A86"/>
    <w:rsid w:val="00737AE7"/>
    <w:rsid w:val="00740028"/>
    <w:rsid w:val="0074011A"/>
    <w:rsid w:val="00740218"/>
    <w:rsid w:val="00740971"/>
    <w:rsid w:val="00740A35"/>
    <w:rsid w:val="00740B03"/>
    <w:rsid w:val="00740CD6"/>
    <w:rsid w:val="00741338"/>
    <w:rsid w:val="0074145D"/>
    <w:rsid w:val="0074167F"/>
    <w:rsid w:val="007416DB"/>
    <w:rsid w:val="007417B3"/>
    <w:rsid w:val="0074182E"/>
    <w:rsid w:val="0074183C"/>
    <w:rsid w:val="0074194E"/>
    <w:rsid w:val="00741EAD"/>
    <w:rsid w:val="0074227C"/>
    <w:rsid w:val="0074243D"/>
    <w:rsid w:val="007426B6"/>
    <w:rsid w:val="007427D3"/>
    <w:rsid w:val="00742926"/>
    <w:rsid w:val="00742C6F"/>
    <w:rsid w:val="00742F1C"/>
    <w:rsid w:val="00742F54"/>
    <w:rsid w:val="00742FE7"/>
    <w:rsid w:val="0074315A"/>
    <w:rsid w:val="007437C1"/>
    <w:rsid w:val="00743ABF"/>
    <w:rsid w:val="00743D90"/>
    <w:rsid w:val="00743E18"/>
    <w:rsid w:val="00744201"/>
    <w:rsid w:val="007448BC"/>
    <w:rsid w:val="0074491B"/>
    <w:rsid w:val="00744BE1"/>
    <w:rsid w:val="00744BE2"/>
    <w:rsid w:val="00744BF4"/>
    <w:rsid w:val="00744C0F"/>
    <w:rsid w:val="00745125"/>
    <w:rsid w:val="00745143"/>
    <w:rsid w:val="00745175"/>
    <w:rsid w:val="007451CD"/>
    <w:rsid w:val="007451D2"/>
    <w:rsid w:val="00745260"/>
    <w:rsid w:val="00745502"/>
    <w:rsid w:val="00745703"/>
    <w:rsid w:val="0074583C"/>
    <w:rsid w:val="00745899"/>
    <w:rsid w:val="0074593A"/>
    <w:rsid w:val="00745AD5"/>
    <w:rsid w:val="00745C04"/>
    <w:rsid w:val="00745F1E"/>
    <w:rsid w:val="00745F8E"/>
    <w:rsid w:val="00746359"/>
    <w:rsid w:val="00746678"/>
    <w:rsid w:val="007469DF"/>
    <w:rsid w:val="00746D5C"/>
    <w:rsid w:val="00747005"/>
    <w:rsid w:val="0074712F"/>
    <w:rsid w:val="007471DC"/>
    <w:rsid w:val="0074741A"/>
    <w:rsid w:val="00747544"/>
    <w:rsid w:val="007479A7"/>
    <w:rsid w:val="00747A2C"/>
    <w:rsid w:val="00747CC6"/>
    <w:rsid w:val="007502C0"/>
    <w:rsid w:val="0075051A"/>
    <w:rsid w:val="0075068E"/>
    <w:rsid w:val="0075071C"/>
    <w:rsid w:val="0075088D"/>
    <w:rsid w:val="007508CD"/>
    <w:rsid w:val="00750919"/>
    <w:rsid w:val="00750967"/>
    <w:rsid w:val="007509DB"/>
    <w:rsid w:val="00750B43"/>
    <w:rsid w:val="00750EB7"/>
    <w:rsid w:val="00751118"/>
    <w:rsid w:val="007516A5"/>
    <w:rsid w:val="00751AE0"/>
    <w:rsid w:val="00751ECF"/>
    <w:rsid w:val="00751FC7"/>
    <w:rsid w:val="0075206B"/>
    <w:rsid w:val="007521C7"/>
    <w:rsid w:val="00752431"/>
    <w:rsid w:val="00752659"/>
    <w:rsid w:val="00752D64"/>
    <w:rsid w:val="00752E93"/>
    <w:rsid w:val="00753221"/>
    <w:rsid w:val="007534D6"/>
    <w:rsid w:val="0075363B"/>
    <w:rsid w:val="007536DE"/>
    <w:rsid w:val="0075378E"/>
    <w:rsid w:val="00753935"/>
    <w:rsid w:val="00753B0F"/>
    <w:rsid w:val="00753CA5"/>
    <w:rsid w:val="00753CBB"/>
    <w:rsid w:val="00753E99"/>
    <w:rsid w:val="00753EAD"/>
    <w:rsid w:val="00754273"/>
    <w:rsid w:val="0075443E"/>
    <w:rsid w:val="0075455C"/>
    <w:rsid w:val="007545FF"/>
    <w:rsid w:val="00754990"/>
    <w:rsid w:val="00754AD0"/>
    <w:rsid w:val="00754B66"/>
    <w:rsid w:val="00754C08"/>
    <w:rsid w:val="00754E68"/>
    <w:rsid w:val="00754F61"/>
    <w:rsid w:val="00755017"/>
    <w:rsid w:val="007550A9"/>
    <w:rsid w:val="007550B6"/>
    <w:rsid w:val="00755142"/>
    <w:rsid w:val="00755259"/>
    <w:rsid w:val="00755524"/>
    <w:rsid w:val="00755721"/>
    <w:rsid w:val="007557FA"/>
    <w:rsid w:val="0075582D"/>
    <w:rsid w:val="00755AF1"/>
    <w:rsid w:val="00755E1F"/>
    <w:rsid w:val="00755F5E"/>
    <w:rsid w:val="00755F68"/>
    <w:rsid w:val="00755F9F"/>
    <w:rsid w:val="0075603C"/>
    <w:rsid w:val="00756066"/>
    <w:rsid w:val="0075626E"/>
    <w:rsid w:val="0075646B"/>
    <w:rsid w:val="007565E3"/>
    <w:rsid w:val="00756771"/>
    <w:rsid w:val="00756A33"/>
    <w:rsid w:val="00756AB6"/>
    <w:rsid w:val="00756B27"/>
    <w:rsid w:val="00756C15"/>
    <w:rsid w:val="00756CFC"/>
    <w:rsid w:val="00756D9F"/>
    <w:rsid w:val="00757325"/>
    <w:rsid w:val="0075740B"/>
    <w:rsid w:val="007575D4"/>
    <w:rsid w:val="007577CE"/>
    <w:rsid w:val="007577FD"/>
    <w:rsid w:val="00757984"/>
    <w:rsid w:val="00757B10"/>
    <w:rsid w:val="00757F28"/>
    <w:rsid w:val="00760149"/>
    <w:rsid w:val="0076041D"/>
    <w:rsid w:val="0076048B"/>
    <w:rsid w:val="007607A5"/>
    <w:rsid w:val="00760AA1"/>
    <w:rsid w:val="00760ACE"/>
    <w:rsid w:val="00760BB0"/>
    <w:rsid w:val="00760C6B"/>
    <w:rsid w:val="00760C95"/>
    <w:rsid w:val="00760F23"/>
    <w:rsid w:val="007610C7"/>
    <w:rsid w:val="007610FE"/>
    <w:rsid w:val="0076122C"/>
    <w:rsid w:val="0076136F"/>
    <w:rsid w:val="00761BA9"/>
    <w:rsid w:val="00761CCE"/>
    <w:rsid w:val="00761E16"/>
    <w:rsid w:val="00761FA6"/>
    <w:rsid w:val="007620C6"/>
    <w:rsid w:val="007623E4"/>
    <w:rsid w:val="00762450"/>
    <w:rsid w:val="0076260A"/>
    <w:rsid w:val="00762627"/>
    <w:rsid w:val="007626A5"/>
    <w:rsid w:val="007626DF"/>
    <w:rsid w:val="007628DD"/>
    <w:rsid w:val="00762931"/>
    <w:rsid w:val="00762AF7"/>
    <w:rsid w:val="00762D9B"/>
    <w:rsid w:val="00762F43"/>
    <w:rsid w:val="00762FB6"/>
    <w:rsid w:val="007631CA"/>
    <w:rsid w:val="00763567"/>
    <w:rsid w:val="00763671"/>
    <w:rsid w:val="00763CC8"/>
    <w:rsid w:val="007640B7"/>
    <w:rsid w:val="00764448"/>
    <w:rsid w:val="0076455D"/>
    <w:rsid w:val="0076461D"/>
    <w:rsid w:val="0076468A"/>
    <w:rsid w:val="007648AD"/>
    <w:rsid w:val="0076498A"/>
    <w:rsid w:val="00764A3A"/>
    <w:rsid w:val="00764DB1"/>
    <w:rsid w:val="00764E3D"/>
    <w:rsid w:val="00764EC5"/>
    <w:rsid w:val="00764F69"/>
    <w:rsid w:val="00765207"/>
    <w:rsid w:val="007652F5"/>
    <w:rsid w:val="007653CC"/>
    <w:rsid w:val="00765847"/>
    <w:rsid w:val="00765903"/>
    <w:rsid w:val="00765BA3"/>
    <w:rsid w:val="00765E04"/>
    <w:rsid w:val="00766109"/>
    <w:rsid w:val="0076614C"/>
    <w:rsid w:val="0076627F"/>
    <w:rsid w:val="007662DF"/>
    <w:rsid w:val="00766439"/>
    <w:rsid w:val="0076679A"/>
    <w:rsid w:val="0076693C"/>
    <w:rsid w:val="00766960"/>
    <w:rsid w:val="00766AAC"/>
    <w:rsid w:val="00766C57"/>
    <w:rsid w:val="00766F6D"/>
    <w:rsid w:val="00767132"/>
    <w:rsid w:val="007671ED"/>
    <w:rsid w:val="00767212"/>
    <w:rsid w:val="0076728B"/>
    <w:rsid w:val="00767359"/>
    <w:rsid w:val="00767407"/>
    <w:rsid w:val="00767917"/>
    <w:rsid w:val="0076791D"/>
    <w:rsid w:val="00767B7B"/>
    <w:rsid w:val="00767C47"/>
    <w:rsid w:val="00767DD0"/>
    <w:rsid w:val="00767F13"/>
    <w:rsid w:val="007701B8"/>
    <w:rsid w:val="00770424"/>
    <w:rsid w:val="007704A4"/>
    <w:rsid w:val="0077054F"/>
    <w:rsid w:val="007706F3"/>
    <w:rsid w:val="00770821"/>
    <w:rsid w:val="00770874"/>
    <w:rsid w:val="00770B70"/>
    <w:rsid w:val="00770BA4"/>
    <w:rsid w:val="0077127C"/>
    <w:rsid w:val="0077128F"/>
    <w:rsid w:val="00771488"/>
    <w:rsid w:val="00771496"/>
    <w:rsid w:val="007714B2"/>
    <w:rsid w:val="00771639"/>
    <w:rsid w:val="00771BBB"/>
    <w:rsid w:val="00771CB8"/>
    <w:rsid w:val="00771CD6"/>
    <w:rsid w:val="00771FF8"/>
    <w:rsid w:val="00772055"/>
    <w:rsid w:val="0077205D"/>
    <w:rsid w:val="00772301"/>
    <w:rsid w:val="00772571"/>
    <w:rsid w:val="00772629"/>
    <w:rsid w:val="00772672"/>
    <w:rsid w:val="0077268E"/>
    <w:rsid w:val="00772755"/>
    <w:rsid w:val="007728F1"/>
    <w:rsid w:val="00772970"/>
    <w:rsid w:val="00772D6F"/>
    <w:rsid w:val="00772DEF"/>
    <w:rsid w:val="00772F22"/>
    <w:rsid w:val="0077328E"/>
    <w:rsid w:val="00773836"/>
    <w:rsid w:val="007739B1"/>
    <w:rsid w:val="00773A42"/>
    <w:rsid w:val="00773FA5"/>
    <w:rsid w:val="0077413B"/>
    <w:rsid w:val="0077420B"/>
    <w:rsid w:val="00774344"/>
    <w:rsid w:val="007745CF"/>
    <w:rsid w:val="007746C0"/>
    <w:rsid w:val="00774A4E"/>
    <w:rsid w:val="00774A96"/>
    <w:rsid w:val="00774AC0"/>
    <w:rsid w:val="00774AC4"/>
    <w:rsid w:val="00774BFD"/>
    <w:rsid w:val="00774CCA"/>
    <w:rsid w:val="00774E4D"/>
    <w:rsid w:val="00774EC4"/>
    <w:rsid w:val="007752F1"/>
    <w:rsid w:val="007753AE"/>
    <w:rsid w:val="0077556B"/>
    <w:rsid w:val="00775817"/>
    <w:rsid w:val="00775A51"/>
    <w:rsid w:val="00775C4A"/>
    <w:rsid w:val="00775E72"/>
    <w:rsid w:val="00775F20"/>
    <w:rsid w:val="00776297"/>
    <w:rsid w:val="007765E2"/>
    <w:rsid w:val="00776883"/>
    <w:rsid w:val="007769E1"/>
    <w:rsid w:val="007769EF"/>
    <w:rsid w:val="00776A42"/>
    <w:rsid w:val="00776B50"/>
    <w:rsid w:val="00776BBC"/>
    <w:rsid w:val="00776C1B"/>
    <w:rsid w:val="00776C77"/>
    <w:rsid w:val="00776DAF"/>
    <w:rsid w:val="00776DC6"/>
    <w:rsid w:val="00776FF3"/>
    <w:rsid w:val="00777410"/>
    <w:rsid w:val="00777507"/>
    <w:rsid w:val="0077780D"/>
    <w:rsid w:val="00777D58"/>
    <w:rsid w:val="00777DA3"/>
    <w:rsid w:val="00777E6C"/>
    <w:rsid w:val="00780060"/>
    <w:rsid w:val="00780066"/>
    <w:rsid w:val="00780725"/>
    <w:rsid w:val="007808D3"/>
    <w:rsid w:val="00780AED"/>
    <w:rsid w:val="0078100C"/>
    <w:rsid w:val="00781045"/>
    <w:rsid w:val="007813AC"/>
    <w:rsid w:val="00781AB8"/>
    <w:rsid w:val="00781BAB"/>
    <w:rsid w:val="00781C36"/>
    <w:rsid w:val="00781D63"/>
    <w:rsid w:val="00781EBA"/>
    <w:rsid w:val="00781EC8"/>
    <w:rsid w:val="00781F42"/>
    <w:rsid w:val="00781F8C"/>
    <w:rsid w:val="007820AF"/>
    <w:rsid w:val="0078236B"/>
    <w:rsid w:val="007825B6"/>
    <w:rsid w:val="0078264B"/>
    <w:rsid w:val="007826D7"/>
    <w:rsid w:val="00782827"/>
    <w:rsid w:val="007828FF"/>
    <w:rsid w:val="0078290F"/>
    <w:rsid w:val="00782B44"/>
    <w:rsid w:val="00782C47"/>
    <w:rsid w:val="00782C80"/>
    <w:rsid w:val="00782EE3"/>
    <w:rsid w:val="00782FC9"/>
    <w:rsid w:val="00783191"/>
    <w:rsid w:val="007831A9"/>
    <w:rsid w:val="0078353F"/>
    <w:rsid w:val="007836F5"/>
    <w:rsid w:val="0078372F"/>
    <w:rsid w:val="00783812"/>
    <w:rsid w:val="0078395D"/>
    <w:rsid w:val="00783ACE"/>
    <w:rsid w:val="00783EFC"/>
    <w:rsid w:val="00783F91"/>
    <w:rsid w:val="007846E5"/>
    <w:rsid w:val="007847B2"/>
    <w:rsid w:val="0078481F"/>
    <w:rsid w:val="00784B26"/>
    <w:rsid w:val="00784D54"/>
    <w:rsid w:val="00784F91"/>
    <w:rsid w:val="00784FD6"/>
    <w:rsid w:val="00785039"/>
    <w:rsid w:val="007851FB"/>
    <w:rsid w:val="007854B9"/>
    <w:rsid w:val="00785552"/>
    <w:rsid w:val="0078565D"/>
    <w:rsid w:val="00785723"/>
    <w:rsid w:val="0078591E"/>
    <w:rsid w:val="0078593B"/>
    <w:rsid w:val="00785C29"/>
    <w:rsid w:val="00785C7F"/>
    <w:rsid w:val="00785CE3"/>
    <w:rsid w:val="00785E0C"/>
    <w:rsid w:val="00785FC6"/>
    <w:rsid w:val="007861BF"/>
    <w:rsid w:val="007868AC"/>
    <w:rsid w:val="00786D4C"/>
    <w:rsid w:val="00786D8D"/>
    <w:rsid w:val="00786DC5"/>
    <w:rsid w:val="0078707F"/>
    <w:rsid w:val="007871CA"/>
    <w:rsid w:val="00787473"/>
    <w:rsid w:val="0078760B"/>
    <w:rsid w:val="007876B2"/>
    <w:rsid w:val="007877D0"/>
    <w:rsid w:val="007877FA"/>
    <w:rsid w:val="0078781A"/>
    <w:rsid w:val="00787A8A"/>
    <w:rsid w:val="00787A90"/>
    <w:rsid w:val="00787C97"/>
    <w:rsid w:val="00790096"/>
    <w:rsid w:val="0079048D"/>
    <w:rsid w:val="007904BB"/>
    <w:rsid w:val="00790540"/>
    <w:rsid w:val="007905FA"/>
    <w:rsid w:val="007907F0"/>
    <w:rsid w:val="00790915"/>
    <w:rsid w:val="007909AF"/>
    <w:rsid w:val="00790ED8"/>
    <w:rsid w:val="00790F1B"/>
    <w:rsid w:val="00790F1C"/>
    <w:rsid w:val="00790FC8"/>
    <w:rsid w:val="007910E5"/>
    <w:rsid w:val="007916B0"/>
    <w:rsid w:val="00791827"/>
    <w:rsid w:val="00791961"/>
    <w:rsid w:val="0079197F"/>
    <w:rsid w:val="007919CC"/>
    <w:rsid w:val="00791A7D"/>
    <w:rsid w:val="00791AB5"/>
    <w:rsid w:val="00791B7D"/>
    <w:rsid w:val="00791B9B"/>
    <w:rsid w:val="00791BC0"/>
    <w:rsid w:val="00791EB6"/>
    <w:rsid w:val="00792358"/>
    <w:rsid w:val="007924FD"/>
    <w:rsid w:val="0079253A"/>
    <w:rsid w:val="00792648"/>
    <w:rsid w:val="007926F5"/>
    <w:rsid w:val="0079285B"/>
    <w:rsid w:val="007928AF"/>
    <w:rsid w:val="007928B8"/>
    <w:rsid w:val="00792A61"/>
    <w:rsid w:val="00792C53"/>
    <w:rsid w:val="00792D36"/>
    <w:rsid w:val="00793865"/>
    <w:rsid w:val="007939BF"/>
    <w:rsid w:val="00793A41"/>
    <w:rsid w:val="00793A80"/>
    <w:rsid w:val="00793AB2"/>
    <w:rsid w:val="00793C30"/>
    <w:rsid w:val="00793E7B"/>
    <w:rsid w:val="00794191"/>
    <w:rsid w:val="007944EE"/>
    <w:rsid w:val="0079469D"/>
    <w:rsid w:val="007947EE"/>
    <w:rsid w:val="007948C5"/>
    <w:rsid w:val="00794912"/>
    <w:rsid w:val="007949BB"/>
    <w:rsid w:val="00794B63"/>
    <w:rsid w:val="00794EC4"/>
    <w:rsid w:val="007951CA"/>
    <w:rsid w:val="007952F9"/>
    <w:rsid w:val="007953F7"/>
    <w:rsid w:val="0079542E"/>
    <w:rsid w:val="007954B5"/>
    <w:rsid w:val="00795616"/>
    <w:rsid w:val="00795774"/>
    <w:rsid w:val="00795884"/>
    <w:rsid w:val="00795AF5"/>
    <w:rsid w:val="00795FA1"/>
    <w:rsid w:val="007962EF"/>
    <w:rsid w:val="00796387"/>
    <w:rsid w:val="007965BC"/>
    <w:rsid w:val="00796610"/>
    <w:rsid w:val="00796BB7"/>
    <w:rsid w:val="00796D22"/>
    <w:rsid w:val="00796D84"/>
    <w:rsid w:val="00796EF9"/>
    <w:rsid w:val="00796FD1"/>
    <w:rsid w:val="00796FE3"/>
    <w:rsid w:val="007971FC"/>
    <w:rsid w:val="007972AD"/>
    <w:rsid w:val="00797670"/>
    <w:rsid w:val="00797876"/>
    <w:rsid w:val="00797A34"/>
    <w:rsid w:val="007A033F"/>
    <w:rsid w:val="007A0592"/>
    <w:rsid w:val="007A0628"/>
    <w:rsid w:val="007A084C"/>
    <w:rsid w:val="007A09A3"/>
    <w:rsid w:val="007A09D1"/>
    <w:rsid w:val="007A0B00"/>
    <w:rsid w:val="007A0C2E"/>
    <w:rsid w:val="007A0E55"/>
    <w:rsid w:val="007A0FDF"/>
    <w:rsid w:val="007A1137"/>
    <w:rsid w:val="007A12B6"/>
    <w:rsid w:val="007A1921"/>
    <w:rsid w:val="007A1BAA"/>
    <w:rsid w:val="007A1D73"/>
    <w:rsid w:val="007A2374"/>
    <w:rsid w:val="007A2376"/>
    <w:rsid w:val="007A26E0"/>
    <w:rsid w:val="007A2D22"/>
    <w:rsid w:val="007A2E1A"/>
    <w:rsid w:val="007A2E36"/>
    <w:rsid w:val="007A2EE4"/>
    <w:rsid w:val="007A306D"/>
    <w:rsid w:val="007A30A9"/>
    <w:rsid w:val="007A3237"/>
    <w:rsid w:val="007A344A"/>
    <w:rsid w:val="007A3543"/>
    <w:rsid w:val="007A366A"/>
    <w:rsid w:val="007A38E2"/>
    <w:rsid w:val="007A3999"/>
    <w:rsid w:val="007A3B3B"/>
    <w:rsid w:val="007A3B77"/>
    <w:rsid w:val="007A3BDB"/>
    <w:rsid w:val="007A3DD3"/>
    <w:rsid w:val="007A412F"/>
    <w:rsid w:val="007A41B1"/>
    <w:rsid w:val="007A4274"/>
    <w:rsid w:val="007A43C3"/>
    <w:rsid w:val="007A46C6"/>
    <w:rsid w:val="007A47EF"/>
    <w:rsid w:val="007A48D1"/>
    <w:rsid w:val="007A4AEE"/>
    <w:rsid w:val="007A4D40"/>
    <w:rsid w:val="007A4EC6"/>
    <w:rsid w:val="007A50D9"/>
    <w:rsid w:val="007A50DF"/>
    <w:rsid w:val="007A5107"/>
    <w:rsid w:val="007A511F"/>
    <w:rsid w:val="007A5344"/>
    <w:rsid w:val="007A563E"/>
    <w:rsid w:val="007A57AB"/>
    <w:rsid w:val="007A5899"/>
    <w:rsid w:val="007A5BC2"/>
    <w:rsid w:val="007A604D"/>
    <w:rsid w:val="007A6175"/>
    <w:rsid w:val="007A6335"/>
    <w:rsid w:val="007A6349"/>
    <w:rsid w:val="007A6943"/>
    <w:rsid w:val="007A6EF6"/>
    <w:rsid w:val="007A7241"/>
    <w:rsid w:val="007A724B"/>
    <w:rsid w:val="007A7277"/>
    <w:rsid w:val="007A7425"/>
    <w:rsid w:val="007A7427"/>
    <w:rsid w:val="007A7570"/>
    <w:rsid w:val="007A7872"/>
    <w:rsid w:val="007B05F9"/>
    <w:rsid w:val="007B076A"/>
    <w:rsid w:val="007B09E9"/>
    <w:rsid w:val="007B0A58"/>
    <w:rsid w:val="007B0E35"/>
    <w:rsid w:val="007B0F3D"/>
    <w:rsid w:val="007B110B"/>
    <w:rsid w:val="007B11C5"/>
    <w:rsid w:val="007B13AB"/>
    <w:rsid w:val="007B13FF"/>
    <w:rsid w:val="007B145A"/>
    <w:rsid w:val="007B1623"/>
    <w:rsid w:val="007B190C"/>
    <w:rsid w:val="007B191C"/>
    <w:rsid w:val="007B1A83"/>
    <w:rsid w:val="007B1DF2"/>
    <w:rsid w:val="007B1E21"/>
    <w:rsid w:val="007B1EAA"/>
    <w:rsid w:val="007B1F70"/>
    <w:rsid w:val="007B2088"/>
    <w:rsid w:val="007B2226"/>
    <w:rsid w:val="007B2333"/>
    <w:rsid w:val="007B2467"/>
    <w:rsid w:val="007B2648"/>
    <w:rsid w:val="007B26B3"/>
    <w:rsid w:val="007B278F"/>
    <w:rsid w:val="007B27FD"/>
    <w:rsid w:val="007B284A"/>
    <w:rsid w:val="007B2DC9"/>
    <w:rsid w:val="007B2DEF"/>
    <w:rsid w:val="007B2E67"/>
    <w:rsid w:val="007B2F1B"/>
    <w:rsid w:val="007B30D0"/>
    <w:rsid w:val="007B3225"/>
    <w:rsid w:val="007B34BD"/>
    <w:rsid w:val="007B365A"/>
    <w:rsid w:val="007B3851"/>
    <w:rsid w:val="007B3C8D"/>
    <w:rsid w:val="007B3F29"/>
    <w:rsid w:val="007B4067"/>
    <w:rsid w:val="007B40E6"/>
    <w:rsid w:val="007B4358"/>
    <w:rsid w:val="007B446A"/>
    <w:rsid w:val="007B470A"/>
    <w:rsid w:val="007B4A08"/>
    <w:rsid w:val="007B4B09"/>
    <w:rsid w:val="007B4B39"/>
    <w:rsid w:val="007B4E92"/>
    <w:rsid w:val="007B4E9A"/>
    <w:rsid w:val="007B5057"/>
    <w:rsid w:val="007B5758"/>
    <w:rsid w:val="007B57E6"/>
    <w:rsid w:val="007B584C"/>
    <w:rsid w:val="007B5D15"/>
    <w:rsid w:val="007B5F24"/>
    <w:rsid w:val="007B6032"/>
    <w:rsid w:val="007B659C"/>
    <w:rsid w:val="007B65C5"/>
    <w:rsid w:val="007B65D5"/>
    <w:rsid w:val="007B68CA"/>
    <w:rsid w:val="007B69D5"/>
    <w:rsid w:val="007B69F2"/>
    <w:rsid w:val="007B6BF1"/>
    <w:rsid w:val="007B6E19"/>
    <w:rsid w:val="007B7291"/>
    <w:rsid w:val="007B739C"/>
    <w:rsid w:val="007B7476"/>
    <w:rsid w:val="007B751F"/>
    <w:rsid w:val="007B7630"/>
    <w:rsid w:val="007B76B6"/>
    <w:rsid w:val="007B78FF"/>
    <w:rsid w:val="007B7E07"/>
    <w:rsid w:val="007B7E3D"/>
    <w:rsid w:val="007B7E63"/>
    <w:rsid w:val="007C011B"/>
    <w:rsid w:val="007C0393"/>
    <w:rsid w:val="007C0486"/>
    <w:rsid w:val="007C0781"/>
    <w:rsid w:val="007C0ABA"/>
    <w:rsid w:val="007C0ADE"/>
    <w:rsid w:val="007C0B45"/>
    <w:rsid w:val="007C0C6E"/>
    <w:rsid w:val="007C0CD3"/>
    <w:rsid w:val="007C0DBC"/>
    <w:rsid w:val="007C1048"/>
    <w:rsid w:val="007C1121"/>
    <w:rsid w:val="007C12C2"/>
    <w:rsid w:val="007C13FC"/>
    <w:rsid w:val="007C1825"/>
    <w:rsid w:val="007C18F5"/>
    <w:rsid w:val="007C1BF3"/>
    <w:rsid w:val="007C1DAB"/>
    <w:rsid w:val="007C1E39"/>
    <w:rsid w:val="007C20C9"/>
    <w:rsid w:val="007C21D2"/>
    <w:rsid w:val="007C24A4"/>
    <w:rsid w:val="007C25A5"/>
    <w:rsid w:val="007C25AA"/>
    <w:rsid w:val="007C293F"/>
    <w:rsid w:val="007C29C8"/>
    <w:rsid w:val="007C2A01"/>
    <w:rsid w:val="007C2C26"/>
    <w:rsid w:val="007C2D94"/>
    <w:rsid w:val="007C2F2A"/>
    <w:rsid w:val="007C2FE8"/>
    <w:rsid w:val="007C3024"/>
    <w:rsid w:val="007C327A"/>
    <w:rsid w:val="007C3338"/>
    <w:rsid w:val="007C3422"/>
    <w:rsid w:val="007C3786"/>
    <w:rsid w:val="007C3795"/>
    <w:rsid w:val="007C3965"/>
    <w:rsid w:val="007C3A64"/>
    <w:rsid w:val="007C3DFF"/>
    <w:rsid w:val="007C40CF"/>
    <w:rsid w:val="007C4204"/>
    <w:rsid w:val="007C431F"/>
    <w:rsid w:val="007C467A"/>
    <w:rsid w:val="007C4714"/>
    <w:rsid w:val="007C4756"/>
    <w:rsid w:val="007C48DE"/>
    <w:rsid w:val="007C49EA"/>
    <w:rsid w:val="007C4A7E"/>
    <w:rsid w:val="007C4C02"/>
    <w:rsid w:val="007C4C0F"/>
    <w:rsid w:val="007C4D86"/>
    <w:rsid w:val="007C4E80"/>
    <w:rsid w:val="007C4E8F"/>
    <w:rsid w:val="007C4FB1"/>
    <w:rsid w:val="007C5031"/>
    <w:rsid w:val="007C5115"/>
    <w:rsid w:val="007C5530"/>
    <w:rsid w:val="007C5650"/>
    <w:rsid w:val="007C5933"/>
    <w:rsid w:val="007C5A29"/>
    <w:rsid w:val="007C5A75"/>
    <w:rsid w:val="007C5E01"/>
    <w:rsid w:val="007C5F01"/>
    <w:rsid w:val="007C60F2"/>
    <w:rsid w:val="007C6127"/>
    <w:rsid w:val="007C62C6"/>
    <w:rsid w:val="007C6348"/>
    <w:rsid w:val="007C6492"/>
    <w:rsid w:val="007C65AE"/>
    <w:rsid w:val="007C68CD"/>
    <w:rsid w:val="007C68EB"/>
    <w:rsid w:val="007C69D9"/>
    <w:rsid w:val="007C69DF"/>
    <w:rsid w:val="007C6B44"/>
    <w:rsid w:val="007C6C62"/>
    <w:rsid w:val="007C7282"/>
    <w:rsid w:val="007C76A2"/>
    <w:rsid w:val="007C7B01"/>
    <w:rsid w:val="007C7C16"/>
    <w:rsid w:val="007C7C99"/>
    <w:rsid w:val="007C7C9A"/>
    <w:rsid w:val="007C7DEE"/>
    <w:rsid w:val="007C7EA9"/>
    <w:rsid w:val="007C7F17"/>
    <w:rsid w:val="007D011E"/>
    <w:rsid w:val="007D0185"/>
    <w:rsid w:val="007D02E8"/>
    <w:rsid w:val="007D0373"/>
    <w:rsid w:val="007D04CC"/>
    <w:rsid w:val="007D058B"/>
    <w:rsid w:val="007D06E2"/>
    <w:rsid w:val="007D083D"/>
    <w:rsid w:val="007D0EB7"/>
    <w:rsid w:val="007D1004"/>
    <w:rsid w:val="007D1039"/>
    <w:rsid w:val="007D1048"/>
    <w:rsid w:val="007D1291"/>
    <w:rsid w:val="007D130F"/>
    <w:rsid w:val="007D1376"/>
    <w:rsid w:val="007D1477"/>
    <w:rsid w:val="007D1498"/>
    <w:rsid w:val="007D1541"/>
    <w:rsid w:val="007D1750"/>
    <w:rsid w:val="007D19F2"/>
    <w:rsid w:val="007D1A24"/>
    <w:rsid w:val="007D1A3A"/>
    <w:rsid w:val="007D1A98"/>
    <w:rsid w:val="007D1B0F"/>
    <w:rsid w:val="007D1B24"/>
    <w:rsid w:val="007D1C62"/>
    <w:rsid w:val="007D1CEC"/>
    <w:rsid w:val="007D1E20"/>
    <w:rsid w:val="007D20B3"/>
    <w:rsid w:val="007D216B"/>
    <w:rsid w:val="007D241F"/>
    <w:rsid w:val="007D25B6"/>
    <w:rsid w:val="007D2862"/>
    <w:rsid w:val="007D28BD"/>
    <w:rsid w:val="007D2C89"/>
    <w:rsid w:val="007D2CAD"/>
    <w:rsid w:val="007D2D3D"/>
    <w:rsid w:val="007D2DB4"/>
    <w:rsid w:val="007D2F37"/>
    <w:rsid w:val="007D31B4"/>
    <w:rsid w:val="007D33E7"/>
    <w:rsid w:val="007D341D"/>
    <w:rsid w:val="007D3494"/>
    <w:rsid w:val="007D3857"/>
    <w:rsid w:val="007D38D8"/>
    <w:rsid w:val="007D3B32"/>
    <w:rsid w:val="007D3C55"/>
    <w:rsid w:val="007D3C91"/>
    <w:rsid w:val="007D3CAA"/>
    <w:rsid w:val="007D3E94"/>
    <w:rsid w:val="007D3FB3"/>
    <w:rsid w:val="007D4132"/>
    <w:rsid w:val="007D4551"/>
    <w:rsid w:val="007D45FB"/>
    <w:rsid w:val="007D4737"/>
    <w:rsid w:val="007D47D3"/>
    <w:rsid w:val="007D49B9"/>
    <w:rsid w:val="007D4BEA"/>
    <w:rsid w:val="007D4BF1"/>
    <w:rsid w:val="007D4C47"/>
    <w:rsid w:val="007D4C97"/>
    <w:rsid w:val="007D4E79"/>
    <w:rsid w:val="007D4F2C"/>
    <w:rsid w:val="007D5314"/>
    <w:rsid w:val="007D5917"/>
    <w:rsid w:val="007D5BE3"/>
    <w:rsid w:val="007D5CFE"/>
    <w:rsid w:val="007D5E4E"/>
    <w:rsid w:val="007D5EF6"/>
    <w:rsid w:val="007D5EFB"/>
    <w:rsid w:val="007D6162"/>
    <w:rsid w:val="007D62CF"/>
    <w:rsid w:val="007D654D"/>
    <w:rsid w:val="007D67C2"/>
    <w:rsid w:val="007D686E"/>
    <w:rsid w:val="007D6942"/>
    <w:rsid w:val="007D6A33"/>
    <w:rsid w:val="007D6A56"/>
    <w:rsid w:val="007D6A7A"/>
    <w:rsid w:val="007D6B0C"/>
    <w:rsid w:val="007D6F55"/>
    <w:rsid w:val="007D742A"/>
    <w:rsid w:val="007D7617"/>
    <w:rsid w:val="007D7749"/>
    <w:rsid w:val="007D7900"/>
    <w:rsid w:val="007D7938"/>
    <w:rsid w:val="007D7B0E"/>
    <w:rsid w:val="007D7C07"/>
    <w:rsid w:val="007D7D4E"/>
    <w:rsid w:val="007E012D"/>
    <w:rsid w:val="007E033A"/>
    <w:rsid w:val="007E04CD"/>
    <w:rsid w:val="007E07A3"/>
    <w:rsid w:val="007E07E7"/>
    <w:rsid w:val="007E0825"/>
    <w:rsid w:val="007E08B1"/>
    <w:rsid w:val="007E0956"/>
    <w:rsid w:val="007E09B6"/>
    <w:rsid w:val="007E0A7B"/>
    <w:rsid w:val="007E0B36"/>
    <w:rsid w:val="007E0D61"/>
    <w:rsid w:val="007E1655"/>
    <w:rsid w:val="007E16D5"/>
    <w:rsid w:val="007E177A"/>
    <w:rsid w:val="007E191B"/>
    <w:rsid w:val="007E1A36"/>
    <w:rsid w:val="007E1A76"/>
    <w:rsid w:val="007E1A8D"/>
    <w:rsid w:val="007E1ADF"/>
    <w:rsid w:val="007E1B4C"/>
    <w:rsid w:val="007E1DA6"/>
    <w:rsid w:val="007E1FD3"/>
    <w:rsid w:val="007E2047"/>
    <w:rsid w:val="007E20D6"/>
    <w:rsid w:val="007E22A7"/>
    <w:rsid w:val="007E22EF"/>
    <w:rsid w:val="007E23F2"/>
    <w:rsid w:val="007E24F4"/>
    <w:rsid w:val="007E25C0"/>
    <w:rsid w:val="007E25EC"/>
    <w:rsid w:val="007E269D"/>
    <w:rsid w:val="007E279E"/>
    <w:rsid w:val="007E29D6"/>
    <w:rsid w:val="007E2B1A"/>
    <w:rsid w:val="007E2BF9"/>
    <w:rsid w:val="007E2C56"/>
    <w:rsid w:val="007E2EE8"/>
    <w:rsid w:val="007E3388"/>
    <w:rsid w:val="007E339B"/>
    <w:rsid w:val="007E33B0"/>
    <w:rsid w:val="007E3476"/>
    <w:rsid w:val="007E3485"/>
    <w:rsid w:val="007E38ED"/>
    <w:rsid w:val="007E3908"/>
    <w:rsid w:val="007E3A0B"/>
    <w:rsid w:val="007E3AF9"/>
    <w:rsid w:val="007E3C4D"/>
    <w:rsid w:val="007E3CD3"/>
    <w:rsid w:val="007E3D4D"/>
    <w:rsid w:val="007E3EEC"/>
    <w:rsid w:val="007E3FB9"/>
    <w:rsid w:val="007E4171"/>
    <w:rsid w:val="007E44E1"/>
    <w:rsid w:val="007E469D"/>
    <w:rsid w:val="007E4817"/>
    <w:rsid w:val="007E4A00"/>
    <w:rsid w:val="007E4A5A"/>
    <w:rsid w:val="007E4D33"/>
    <w:rsid w:val="007E4DC5"/>
    <w:rsid w:val="007E50B3"/>
    <w:rsid w:val="007E53DD"/>
    <w:rsid w:val="007E5405"/>
    <w:rsid w:val="007E5627"/>
    <w:rsid w:val="007E58C0"/>
    <w:rsid w:val="007E5A16"/>
    <w:rsid w:val="007E5B31"/>
    <w:rsid w:val="007E5B8E"/>
    <w:rsid w:val="007E5C8E"/>
    <w:rsid w:val="007E5D22"/>
    <w:rsid w:val="007E5D3A"/>
    <w:rsid w:val="007E5D84"/>
    <w:rsid w:val="007E5E9C"/>
    <w:rsid w:val="007E607A"/>
    <w:rsid w:val="007E61EB"/>
    <w:rsid w:val="007E6379"/>
    <w:rsid w:val="007E65F1"/>
    <w:rsid w:val="007E67C1"/>
    <w:rsid w:val="007E69DA"/>
    <w:rsid w:val="007E6B1A"/>
    <w:rsid w:val="007E6C8F"/>
    <w:rsid w:val="007E6DDB"/>
    <w:rsid w:val="007E6EBB"/>
    <w:rsid w:val="007E7052"/>
    <w:rsid w:val="007E73B2"/>
    <w:rsid w:val="007E742F"/>
    <w:rsid w:val="007E78B3"/>
    <w:rsid w:val="007E792A"/>
    <w:rsid w:val="007E794E"/>
    <w:rsid w:val="007E7A8E"/>
    <w:rsid w:val="007E7AD1"/>
    <w:rsid w:val="007E7BCC"/>
    <w:rsid w:val="007E7DC9"/>
    <w:rsid w:val="007F01A4"/>
    <w:rsid w:val="007F01C0"/>
    <w:rsid w:val="007F0209"/>
    <w:rsid w:val="007F05CD"/>
    <w:rsid w:val="007F0666"/>
    <w:rsid w:val="007F0A72"/>
    <w:rsid w:val="007F0C7B"/>
    <w:rsid w:val="007F0CD0"/>
    <w:rsid w:val="007F0EF2"/>
    <w:rsid w:val="007F0F33"/>
    <w:rsid w:val="007F0FAA"/>
    <w:rsid w:val="007F0FEB"/>
    <w:rsid w:val="007F129C"/>
    <w:rsid w:val="007F157A"/>
    <w:rsid w:val="007F1584"/>
    <w:rsid w:val="007F15F4"/>
    <w:rsid w:val="007F1672"/>
    <w:rsid w:val="007F16B6"/>
    <w:rsid w:val="007F178B"/>
    <w:rsid w:val="007F17A1"/>
    <w:rsid w:val="007F197A"/>
    <w:rsid w:val="007F1A74"/>
    <w:rsid w:val="007F1D6B"/>
    <w:rsid w:val="007F2121"/>
    <w:rsid w:val="007F2474"/>
    <w:rsid w:val="007F2600"/>
    <w:rsid w:val="007F27AA"/>
    <w:rsid w:val="007F299E"/>
    <w:rsid w:val="007F2A72"/>
    <w:rsid w:val="007F2D4F"/>
    <w:rsid w:val="007F33C4"/>
    <w:rsid w:val="007F345F"/>
    <w:rsid w:val="007F386C"/>
    <w:rsid w:val="007F3A3C"/>
    <w:rsid w:val="007F3AEC"/>
    <w:rsid w:val="007F3B6B"/>
    <w:rsid w:val="007F3BB4"/>
    <w:rsid w:val="007F3C04"/>
    <w:rsid w:val="007F3CBF"/>
    <w:rsid w:val="007F3CE3"/>
    <w:rsid w:val="007F3D50"/>
    <w:rsid w:val="007F40FD"/>
    <w:rsid w:val="007F417F"/>
    <w:rsid w:val="007F4194"/>
    <w:rsid w:val="007F4249"/>
    <w:rsid w:val="007F43E2"/>
    <w:rsid w:val="007F4648"/>
    <w:rsid w:val="007F477A"/>
    <w:rsid w:val="007F48CF"/>
    <w:rsid w:val="007F49E6"/>
    <w:rsid w:val="007F4A55"/>
    <w:rsid w:val="007F4B5C"/>
    <w:rsid w:val="007F4B65"/>
    <w:rsid w:val="007F4D2E"/>
    <w:rsid w:val="007F4EFB"/>
    <w:rsid w:val="007F5090"/>
    <w:rsid w:val="007F5390"/>
    <w:rsid w:val="007F570F"/>
    <w:rsid w:val="007F57E1"/>
    <w:rsid w:val="007F5B1A"/>
    <w:rsid w:val="007F5BF8"/>
    <w:rsid w:val="007F60CD"/>
    <w:rsid w:val="007F6231"/>
    <w:rsid w:val="007F630E"/>
    <w:rsid w:val="007F69E4"/>
    <w:rsid w:val="007F6AA7"/>
    <w:rsid w:val="007F6B8B"/>
    <w:rsid w:val="007F7130"/>
    <w:rsid w:val="007F7215"/>
    <w:rsid w:val="007F7334"/>
    <w:rsid w:val="007F73CD"/>
    <w:rsid w:val="007F77EE"/>
    <w:rsid w:val="007F78A1"/>
    <w:rsid w:val="007F7939"/>
    <w:rsid w:val="007F7D09"/>
    <w:rsid w:val="007F7D8B"/>
    <w:rsid w:val="00800282"/>
    <w:rsid w:val="008009A0"/>
    <w:rsid w:val="00800A79"/>
    <w:rsid w:val="00800CEE"/>
    <w:rsid w:val="00800E7E"/>
    <w:rsid w:val="00801078"/>
    <w:rsid w:val="008010F0"/>
    <w:rsid w:val="0080110C"/>
    <w:rsid w:val="00801256"/>
    <w:rsid w:val="008012FE"/>
    <w:rsid w:val="00801458"/>
    <w:rsid w:val="008014B2"/>
    <w:rsid w:val="008015E4"/>
    <w:rsid w:val="00801732"/>
    <w:rsid w:val="0080193E"/>
    <w:rsid w:val="008019FD"/>
    <w:rsid w:val="00801B5A"/>
    <w:rsid w:val="00801E04"/>
    <w:rsid w:val="00801FE7"/>
    <w:rsid w:val="00802146"/>
    <w:rsid w:val="008026C4"/>
    <w:rsid w:val="0080271B"/>
    <w:rsid w:val="0080282A"/>
    <w:rsid w:val="008028C0"/>
    <w:rsid w:val="008028CB"/>
    <w:rsid w:val="00802DC5"/>
    <w:rsid w:val="00803000"/>
    <w:rsid w:val="008030DD"/>
    <w:rsid w:val="0080314A"/>
    <w:rsid w:val="00803227"/>
    <w:rsid w:val="008033E6"/>
    <w:rsid w:val="00803CFC"/>
    <w:rsid w:val="00803F71"/>
    <w:rsid w:val="00803F79"/>
    <w:rsid w:val="0080406B"/>
    <w:rsid w:val="00804271"/>
    <w:rsid w:val="00804618"/>
    <w:rsid w:val="00804678"/>
    <w:rsid w:val="00804746"/>
    <w:rsid w:val="00804896"/>
    <w:rsid w:val="00804AA8"/>
    <w:rsid w:val="00804AB3"/>
    <w:rsid w:val="00804C0D"/>
    <w:rsid w:val="00804D15"/>
    <w:rsid w:val="00805597"/>
    <w:rsid w:val="00805668"/>
    <w:rsid w:val="0080575D"/>
    <w:rsid w:val="00805C0B"/>
    <w:rsid w:val="00805EF6"/>
    <w:rsid w:val="008060A6"/>
    <w:rsid w:val="008060B7"/>
    <w:rsid w:val="0080610F"/>
    <w:rsid w:val="00806318"/>
    <w:rsid w:val="008063A4"/>
    <w:rsid w:val="008063E6"/>
    <w:rsid w:val="008064D6"/>
    <w:rsid w:val="00806523"/>
    <w:rsid w:val="0080662B"/>
    <w:rsid w:val="0080662E"/>
    <w:rsid w:val="00806673"/>
    <w:rsid w:val="00806733"/>
    <w:rsid w:val="00806DB0"/>
    <w:rsid w:val="00806ED6"/>
    <w:rsid w:val="00806F73"/>
    <w:rsid w:val="00807144"/>
    <w:rsid w:val="0080729A"/>
    <w:rsid w:val="008077E2"/>
    <w:rsid w:val="0080790D"/>
    <w:rsid w:val="00807931"/>
    <w:rsid w:val="0081017B"/>
    <w:rsid w:val="00810428"/>
    <w:rsid w:val="00810AD9"/>
    <w:rsid w:val="00810D90"/>
    <w:rsid w:val="00810E8E"/>
    <w:rsid w:val="00810E95"/>
    <w:rsid w:val="00811014"/>
    <w:rsid w:val="008110B2"/>
    <w:rsid w:val="008110B7"/>
    <w:rsid w:val="008112D2"/>
    <w:rsid w:val="008114C4"/>
    <w:rsid w:val="00811D11"/>
    <w:rsid w:val="00811E4A"/>
    <w:rsid w:val="00811EE7"/>
    <w:rsid w:val="00811F39"/>
    <w:rsid w:val="00811FC3"/>
    <w:rsid w:val="0081212E"/>
    <w:rsid w:val="008121B6"/>
    <w:rsid w:val="008121C0"/>
    <w:rsid w:val="0081237D"/>
    <w:rsid w:val="008123C8"/>
    <w:rsid w:val="00812716"/>
    <w:rsid w:val="0081299A"/>
    <w:rsid w:val="00812B70"/>
    <w:rsid w:val="00812DCA"/>
    <w:rsid w:val="00812E32"/>
    <w:rsid w:val="00812E78"/>
    <w:rsid w:val="00813409"/>
    <w:rsid w:val="008134F2"/>
    <w:rsid w:val="0081390F"/>
    <w:rsid w:val="00813A1E"/>
    <w:rsid w:val="00813AEC"/>
    <w:rsid w:val="00813B87"/>
    <w:rsid w:val="00813BB0"/>
    <w:rsid w:val="00813D1E"/>
    <w:rsid w:val="00813D57"/>
    <w:rsid w:val="00813E6C"/>
    <w:rsid w:val="00813FE8"/>
    <w:rsid w:val="00813FE9"/>
    <w:rsid w:val="00814054"/>
    <w:rsid w:val="00814218"/>
    <w:rsid w:val="00814285"/>
    <w:rsid w:val="008142BC"/>
    <w:rsid w:val="008145D2"/>
    <w:rsid w:val="0081471D"/>
    <w:rsid w:val="0081485C"/>
    <w:rsid w:val="008148BA"/>
    <w:rsid w:val="00814B06"/>
    <w:rsid w:val="00814B0D"/>
    <w:rsid w:val="00814B5F"/>
    <w:rsid w:val="00815235"/>
    <w:rsid w:val="00815246"/>
    <w:rsid w:val="00815258"/>
    <w:rsid w:val="008159F8"/>
    <w:rsid w:val="00815BF1"/>
    <w:rsid w:val="00815C1F"/>
    <w:rsid w:val="00815CA5"/>
    <w:rsid w:val="00815EDB"/>
    <w:rsid w:val="00816002"/>
    <w:rsid w:val="008162C7"/>
    <w:rsid w:val="00816625"/>
    <w:rsid w:val="008166FD"/>
    <w:rsid w:val="008168A2"/>
    <w:rsid w:val="008168AE"/>
    <w:rsid w:val="00816A1B"/>
    <w:rsid w:val="00816E99"/>
    <w:rsid w:val="00816ECC"/>
    <w:rsid w:val="00817313"/>
    <w:rsid w:val="00817354"/>
    <w:rsid w:val="008176A1"/>
    <w:rsid w:val="008176B2"/>
    <w:rsid w:val="00817729"/>
    <w:rsid w:val="008177C1"/>
    <w:rsid w:val="00817C79"/>
    <w:rsid w:val="0082005D"/>
    <w:rsid w:val="008200EF"/>
    <w:rsid w:val="00820756"/>
    <w:rsid w:val="008207B3"/>
    <w:rsid w:val="0082089A"/>
    <w:rsid w:val="00820A5A"/>
    <w:rsid w:val="00820A9C"/>
    <w:rsid w:val="00820E8B"/>
    <w:rsid w:val="00820EE1"/>
    <w:rsid w:val="00821049"/>
    <w:rsid w:val="00821186"/>
    <w:rsid w:val="008211CC"/>
    <w:rsid w:val="008211E5"/>
    <w:rsid w:val="008214E4"/>
    <w:rsid w:val="00821987"/>
    <w:rsid w:val="008219C6"/>
    <w:rsid w:val="008219CC"/>
    <w:rsid w:val="00821C81"/>
    <w:rsid w:val="00821D4D"/>
    <w:rsid w:val="00822273"/>
    <w:rsid w:val="00822279"/>
    <w:rsid w:val="0082250D"/>
    <w:rsid w:val="008227DD"/>
    <w:rsid w:val="008229DD"/>
    <w:rsid w:val="00822AFA"/>
    <w:rsid w:val="00822CA0"/>
    <w:rsid w:val="00822D06"/>
    <w:rsid w:val="00822E5A"/>
    <w:rsid w:val="00822F39"/>
    <w:rsid w:val="00822F5F"/>
    <w:rsid w:val="008230B9"/>
    <w:rsid w:val="008231D4"/>
    <w:rsid w:val="00823352"/>
    <w:rsid w:val="008233CB"/>
    <w:rsid w:val="008233FA"/>
    <w:rsid w:val="008234CA"/>
    <w:rsid w:val="008236D6"/>
    <w:rsid w:val="00823705"/>
    <w:rsid w:val="0082376F"/>
    <w:rsid w:val="00823B93"/>
    <w:rsid w:val="00824243"/>
    <w:rsid w:val="008244FB"/>
    <w:rsid w:val="008245B5"/>
    <w:rsid w:val="00824804"/>
    <w:rsid w:val="00824927"/>
    <w:rsid w:val="00824991"/>
    <w:rsid w:val="00824A2E"/>
    <w:rsid w:val="00824A69"/>
    <w:rsid w:val="00824C1B"/>
    <w:rsid w:val="00824CDA"/>
    <w:rsid w:val="00824D65"/>
    <w:rsid w:val="00824D96"/>
    <w:rsid w:val="008251BB"/>
    <w:rsid w:val="008253F8"/>
    <w:rsid w:val="00825558"/>
    <w:rsid w:val="008255BC"/>
    <w:rsid w:val="008256B3"/>
    <w:rsid w:val="008256DE"/>
    <w:rsid w:val="008258C3"/>
    <w:rsid w:val="008264CA"/>
    <w:rsid w:val="008265BA"/>
    <w:rsid w:val="008266D5"/>
    <w:rsid w:val="0082696C"/>
    <w:rsid w:val="00826B08"/>
    <w:rsid w:val="00826CA9"/>
    <w:rsid w:val="00826E1C"/>
    <w:rsid w:val="00827011"/>
    <w:rsid w:val="008270C6"/>
    <w:rsid w:val="008276E3"/>
    <w:rsid w:val="00827A0E"/>
    <w:rsid w:val="00827AA4"/>
    <w:rsid w:val="00827B97"/>
    <w:rsid w:val="00827D02"/>
    <w:rsid w:val="00827FBB"/>
    <w:rsid w:val="0083015F"/>
    <w:rsid w:val="008301BE"/>
    <w:rsid w:val="0083031F"/>
    <w:rsid w:val="008304FB"/>
    <w:rsid w:val="008308B6"/>
    <w:rsid w:val="00830B5C"/>
    <w:rsid w:val="008316EF"/>
    <w:rsid w:val="008317F0"/>
    <w:rsid w:val="008318ED"/>
    <w:rsid w:val="00831A12"/>
    <w:rsid w:val="00831C9E"/>
    <w:rsid w:val="00831CB9"/>
    <w:rsid w:val="00831EE3"/>
    <w:rsid w:val="00832028"/>
    <w:rsid w:val="0083212E"/>
    <w:rsid w:val="00832342"/>
    <w:rsid w:val="008324BD"/>
    <w:rsid w:val="008325D5"/>
    <w:rsid w:val="00832999"/>
    <w:rsid w:val="00832AD5"/>
    <w:rsid w:val="00832CD1"/>
    <w:rsid w:val="00832D96"/>
    <w:rsid w:val="008331C1"/>
    <w:rsid w:val="008332F9"/>
    <w:rsid w:val="008333D3"/>
    <w:rsid w:val="00833694"/>
    <w:rsid w:val="008338D9"/>
    <w:rsid w:val="00833902"/>
    <w:rsid w:val="00833B6D"/>
    <w:rsid w:val="00833B91"/>
    <w:rsid w:val="00833E3B"/>
    <w:rsid w:val="00833F40"/>
    <w:rsid w:val="00834067"/>
    <w:rsid w:val="008342D3"/>
    <w:rsid w:val="008343CC"/>
    <w:rsid w:val="008345AE"/>
    <w:rsid w:val="00834B42"/>
    <w:rsid w:val="00834B48"/>
    <w:rsid w:val="00834F12"/>
    <w:rsid w:val="00835071"/>
    <w:rsid w:val="00835093"/>
    <w:rsid w:val="00835627"/>
    <w:rsid w:val="0083588D"/>
    <w:rsid w:val="0083597C"/>
    <w:rsid w:val="00835995"/>
    <w:rsid w:val="00835B7D"/>
    <w:rsid w:val="00835E51"/>
    <w:rsid w:val="00835FCA"/>
    <w:rsid w:val="0083604F"/>
    <w:rsid w:val="0083606C"/>
    <w:rsid w:val="008360B4"/>
    <w:rsid w:val="0083627B"/>
    <w:rsid w:val="00836304"/>
    <w:rsid w:val="008363B4"/>
    <w:rsid w:val="0083644D"/>
    <w:rsid w:val="0083669A"/>
    <w:rsid w:val="008366B4"/>
    <w:rsid w:val="008367B6"/>
    <w:rsid w:val="00836A61"/>
    <w:rsid w:val="00836AAC"/>
    <w:rsid w:val="00836AE8"/>
    <w:rsid w:val="00836B4F"/>
    <w:rsid w:val="00836C6A"/>
    <w:rsid w:val="00836E4C"/>
    <w:rsid w:val="00836E5B"/>
    <w:rsid w:val="00837236"/>
    <w:rsid w:val="008374F6"/>
    <w:rsid w:val="00837AE2"/>
    <w:rsid w:val="00837E5D"/>
    <w:rsid w:val="00837F91"/>
    <w:rsid w:val="008402F7"/>
    <w:rsid w:val="00840715"/>
    <w:rsid w:val="008408B3"/>
    <w:rsid w:val="008408FA"/>
    <w:rsid w:val="00840AFD"/>
    <w:rsid w:val="00840EC7"/>
    <w:rsid w:val="00840EF6"/>
    <w:rsid w:val="00840F0D"/>
    <w:rsid w:val="0084107C"/>
    <w:rsid w:val="00841081"/>
    <w:rsid w:val="00841125"/>
    <w:rsid w:val="00841204"/>
    <w:rsid w:val="008412E6"/>
    <w:rsid w:val="008417AC"/>
    <w:rsid w:val="00841971"/>
    <w:rsid w:val="00841972"/>
    <w:rsid w:val="00841A8C"/>
    <w:rsid w:val="00841D65"/>
    <w:rsid w:val="00842077"/>
    <w:rsid w:val="008420EA"/>
    <w:rsid w:val="00842392"/>
    <w:rsid w:val="0084254A"/>
    <w:rsid w:val="00842871"/>
    <w:rsid w:val="0084295B"/>
    <w:rsid w:val="00842D21"/>
    <w:rsid w:val="00842D8F"/>
    <w:rsid w:val="0084305C"/>
    <w:rsid w:val="00843171"/>
    <w:rsid w:val="008431ED"/>
    <w:rsid w:val="0084320B"/>
    <w:rsid w:val="00843551"/>
    <w:rsid w:val="008435E8"/>
    <w:rsid w:val="0084380F"/>
    <w:rsid w:val="00843865"/>
    <w:rsid w:val="00843869"/>
    <w:rsid w:val="00843BAA"/>
    <w:rsid w:val="00843F48"/>
    <w:rsid w:val="008445D5"/>
    <w:rsid w:val="00844671"/>
    <w:rsid w:val="008451E8"/>
    <w:rsid w:val="00845521"/>
    <w:rsid w:val="0084581A"/>
    <w:rsid w:val="00845881"/>
    <w:rsid w:val="008459B7"/>
    <w:rsid w:val="008459F9"/>
    <w:rsid w:val="00845AFE"/>
    <w:rsid w:val="00845F73"/>
    <w:rsid w:val="00845F83"/>
    <w:rsid w:val="00845F8D"/>
    <w:rsid w:val="00846065"/>
    <w:rsid w:val="00846554"/>
    <w:rsid w:val="00846850"/>
    <w:rsid w:val="00846CD0"/>
    <w:rsid w:val="00846D74"/>
    <w:rsid w:val="008470B0"/>
    <w:rsid w:val="008471BA"/>
    <w:rsid w:val="0084729A"/>
    <w:rsid w:val="008474D2"/>
    <w:rsid w:val="0084759B"/>
    <w:rsid w:val="00847656"/>
    <w:rsid w:val="00847659"/>
    <w:rsid w:val="0084770A"/>
    <w:rsid w:val="00847816"/>
    <w:rsid w:val="00847AC9"/>
    <w:rsid w:val="00847CA8"/>
    <w:rsid w:val="00847E1D"/>
    <w:rsid w:val="00847F35"/>
    <w:rsid w:val="00850019"/>
    <w:rsid w:val="00850300"/>
    <w:rsid w:val="0085085A"/>
    <w:rsid w:val="008508DB"/>
    <w:rsid w:val="008509A2"/>
    <w:rsid w:val="00850A07"/>
    <w:rsid w:val="00850BAA"/>
    <w:rsid w:val="00850CF7"/>
    <w:rsid w:val="00850D4E"/>
    <w:rsid w:val="00850EB2"/>
    <w:rsid w:val="00851322"/>
    <w:rsid w:val="008514DA"/>
    <w:rsid w:val="0085150E"/>
    <w:rsid w:val="00851863"/>
    <w:rsid w:val="008518B8"/>
    <w:rsid w:val="00851907"/>
    <w:rsid w:val="0085197B"/>
    <w:rsid w:val="0085234C"/>
    <w:rsid w:val="008527C4"/>
    <w:rsid w:val="008528AA"/>
    <w:rsid w:val="00852C9D"/>
    <w:rsid w:val="00852DDA"/>
    <w:rsid w:val="00852DE0"/>
    <w:rsid w:val="00853050"/>
    <w:rsid w:val="008530E1"/>
    <w:rsid w:val="00853210"/>
    <w:rsid w:val="008534C0"/>
    <w:rsid w:val="008534EA"/>
    <w:rsid w:val="0085372A"/>
    <w:rsid w:val="00853984"/>
    <w:rsid w:val="008539B9"/>
    <w:rsid w:val="008539E3"/>
    <w:rsid w:val="008541EE"/>
    <w:rsid w:val="008543EA"/>
    <w:rsid w:val="008546A1"/>
    <w:rsid w:val="00854793"/>
    <w:rsid w:val="0085481E"/>
    <w:rsid w:val="00854AA1"/>
    <w:rsid w:val="00854DCA"/>
    <w:rsid w:val="008553B8"/>
    <w:rsid w:val="008553F3"/>
    <w:rsid w:val="0085569C"/>
    <w:rsid w:val="0085573F"/>
    <w:rsid w:val="00855812"/>
    <w:rsid w:val="0085583E"/>
    <w:rsid w:val="0085595B"/>
    <w:rsid w:val="00855988"/>
    <w:rsid w:val="00855CEA"/>
    <w:rsid w:val="008562AA"/>
    <w:rsid w:val="00856700"/>
    <w:rsid w:val="0085672B"/>
    <w:rsid w:val="0085673F"/>
    <w:rsid w:val="00856A1B"/>
    <w:rsid w:val="00856C83"/>
    <w:rsid w:val="00856DFF"/>
    <w:rsid w:val="00856F1D"/>
    <w:rsid w:val="00856F91"/>
    <w:rsid w:val="00856FB3"/>
    <w:rsid w:val="0085713A"/>
    <w:rsid w:val="008576B4"/>
    <w:rsid w:val="008578C5"/>
    <w:rsid w:val="0085791C"/>
    <w:rsid w:val="00857C38"/>
    <w:rsid w:val="00857F49"/>
    <w:rsid w:val="00860168"/>
    <w:rsid w:val="00860336"/>
    <w:rsid w:val="008603B2"/>
    <w:rsid w:val="00860B20"/>
    <w:rsid w:val="00860BA6"/>
    <w:rsid w:val="00860C6F"/>
    <w:rsid w:val="00860FF3"/>
    <w:rsid w:val="00860FFE"/>
    <w:rsid w:val="0086103A"/>
    <w:rsid w:val="0086120D"/>
    <w:rsid w:val="00861324"/>
    <w:rsid w:val="008613FD"/>
    <w:rsid w:val="00861B0A"/>
    <w:rsid w:val="00861D43"/>
    <w:rsid w:val="00861E24"/>
    <w:rsid w:val="00861F57"/>
    <w:rsid w:val="0086203B"/>
    <w:rsid w:val="00862201"/>
    <w:rsid w:val="008622E1"/>
    <w:rsid w:val="008623CC"/>
    <w:rsid w:val="008628DB"/>
    <w:rsid w:val="00862A0C"/>
    <w:rsid w:val="00862A88"/>
    <w:rsid w:val="00862E1E"/>
    <w:rsid w:val="008631D1"/>
    <w:rsid w:val="0086322D"/>
    <w:rsid w:val="0086326E"/>
    <w:rsid w:val="00863504"/>
    <w:rsid w:val="00863622"/>
    <w:rsid w:val="0086366F"/>
    <w:rsid w:val="00863685"/>
    <w:rsid w:val="008638E5"/>
    <w:rsid w:val="00863AE6"/>
    <w:rsid w:val="00863AFB"/>
    <w:rsid w:val="008640BC"/>
    <w:rsid w:val="008640F0"/>
    <w:rsid w:val="00864839"/>
    <w:rsid w:val="0086487B"/>
    <w:rsid w:val="00864A22"/>
    <w:rsid w:val="00864A25"/>
    <w:rsid w:val="00864AE5"/>
    <w:rsid w:val="00864B9E"/>
    <w:rsid w:val="00864BC2"/>
    <w:rsid w:val="00864D5B"/>
    <w:rsid w:val="00864E0D"/>
    <w:rsid w:val="00864ED8"/>
    <w:rsid w:val="0086504B"/>
    <w:rsid w:val="0086533C"/>
    <w:rsid w:val="00865368"/>
    <w:rsid w:val="00865E52"/>
    <w:rsid w:val="0086682F"/>
    <w:rsid w:val="00866B71"/>
    <w:rsid w:val="0086765C"/>
    <w:rsid w:val="0086766F"/>
    <w:rsid w:val="00867920"/>
    <w:rsid w:val="008679B7"/>
    <w:rsid w:val="00867A06"/>
    <w:rsid w:val="00867BE9"/>
    <w:rsid w:val="008703DF"/>
    <w:rsid w:val="008705BF"/>
    <w:rsid w:val="0087064E"/>
    <w:rsid w:val="00870827"/>
    <w:rsid w:val="00870A2B"/>
    <w:rsid w:val="00870B19"/>
    <w:rsid w:val="00870D08"/>
    <w:rsid w:val="00870E0B"/>
    <w:rsid w:val="008713B6"/>
    <w:rsid w:val="008713CD"/>
    <w:rsid w:val="00871459"/>
    <w:rsid w:val="00871487"/>
    <w:rsid w:val="0087162A"/>
    <w:rsid w:val="00871667"/>
    <w:rsid w:val="0087174D"/>
    <w:rsid w:val="00871831"/>
    <w:rsid w:val="0087188C"/>
    <w:rsid w:val="008719C3"/>
    <w:rsid w:val="00871D5D"/>
    <w:rsid w:val="008723C1"/>
    <w:rsid w:val="008723CB"/>
    <w:rsid w:val="008724A1"/>
    <w:rsid w:val="0087279C"/>
    <w:rsid w:val="008729A9"/>
    <w:rsid w:val="008729C5"/>
    <w:rsid w:val="00872A5D"/>
    <w:rsid w:val="00872BB9"/>
    <w:rsid w:val="00872F88"/>
    <w:rsid w:val="0087328D"/>
    <w:rsid w:val="008732FF"/>
    <w:rsid w:val="00873322"/>
    <w:rsid w:val="0087346E"/>
    <w:rsid w:val="00873651"/>
    <w:rsid w:val="00873854"/>
    <w:rsid w:val="0087397E"/>
    <w:rsid w:val="00873C2C"/>
    <w:rsid w:val="0087411D"/>
    <w:rsid w:val="0087462A"/>
    <w:rsid w:val="00874E95"/>
    <w:rsid w:val="00874FB4"/>
    <w:rsid w:val="00875250"/>
    <w:rsid w:val="00875279"/>
    <w:rsid w:val="008752EC"/>
    <w:rsid w:val="00875413"/>
    <w:rsid w:val="008756AB"/>
    <w:rsid w:val="0087584A"/>
    <w:rsid w:val="008759BF"/>
    <w:rsid w:val="00875A3D"/>
    <w:rsid w:val="00875A97"/>
    <w:rsid w:val="00876053"/>
    <w:rsid w:val="00876055"/>
    <w:rsid w:val="008761EE"/>
    <w:rsid w:val="0087640E"/>
    <w:rsid w:val="008764F7"/>
    <w:rsid w:val="0087653A"/>
    <w:rsid w:val="00876802"/>
    <w:rsid w:val="0087727A"/>
    <w:rsid w:val="008772AC"/>
    <w:rsid w:val="008773EB"/>
    <w:rsid w:val="00877533"/>
    <w:rsid w:val="00877797"/>
    <w:rsid w:val="008777DF"/>
    <w:rsid w:val="0087790F"/>
    <w:rsid w:val="00877946"/>
    <w:rsid w:val="00877B0B"/>
    <w:rsid w:val="00877CAD"/>
    <w:rsid w:val="00877ECF"/>
    <w:rsid w:val="00877ED4"/>
    <w:rsid w:val="00880880"/>
    <w:rsid w:val="008809B2"/>
    <w:rsid w:val="00880BFE"/>
    <w:rsid w:val="00880F0F"/>
    <w:rsid w:val="00881026"/>
    <w:rsid w:val="00881082"/>
    <w:rsid w:val="0088134B"/>
    <w:rsid w:val="00881441"/>
    <w:rsid w:val="008814AD"/>
    <w:rsid w:val="00881576"/>
    <w:rsid w:val="00881709"/>
    <w:rsid w:val="00881991"/>
    <w:rsid w:val="00881BE6"/>
    <w:rsid w:val="00881F4E"/>
    <w:rsid w:val="00881F76"/>
    <w:rsid w:val="00881FEE"/>
    <w:rsid w:val="008820A1"/>
    <w:rsid w:val="00882130"/>
    <w:rsid w:val="008822B1"/>
    <w:rsid w:val="0088259D"/>
    <w:rsid w:val="0088263F"/>
    <w:rsid w:val="008826E1"/>
    <w:rsid w:val="008827F0"/>
    <w:rsid w:val="00882DF9"/>
    <w:rsid w:val="00882E72"/>
    <w:rsid w:val="00882F0E"/>
    <w:rsid w:val="00882FD2"/>
    <w:rsid w:val="0088313C"/>
    <w:rsid w:val="008833F6"/>
    <w:rsid w:val="00883A29"/>
    <w:rsid w:val="00883F16"/>
    <w:rsid w:val="008846A8"/>
    <w:rsid w:val="00884756"/>
    <w:rsid w:val="008848C8"/>
    <w:rsid w:val="00884966"/>
    <w:rsid w:val="00884B27"/>
    <w:rsid w:val="00884F2C"/>
    <w:rsid w:val="00884F2D"/>
    <w:rsid w:val="00884F72"/>
    <w:rsid w:val="00885157"/>
    <w:rsid w:val="008854F6"/>
    <w:rsid w:val="008859F9"/>
    <w:rsid w:val="008863F9"/>
    <w:rsid w:val="008864CC"/>
    <w:rsid w:val="00886568"/>
    <w:rsid w:val="00886646"/>
    <w:rsid w:val="0088678E"/>
    <w:rsid w:val="00886B46"/>
    <w:rsid w:val="00886BE6"/>
    <w:rsid w:val="00886CBC"/>
    <w:rsid w:val="00886E3F"/>
    <w:rsid w:val="00886EE8"/>
    <w:rsid w:val="00887255"/>
    <w:rsid w:val="00887283"/>
    <w:rsid w:val="00887575"/>
    <w:rsid w:val="00887795"/>
    <w:rsid w:val="008877DE"/>
    <w:rsid w:val="00887901"/>
    <w:rsid w:val="00887943"/>
    <w:rsid w:val="00887AB0"/>
    <w:rsid w:val="00887B75"/>
    <w:rsid w:val="00887C49"/>
    <w:rsid w:val="00887F4E"/>
    <w:rsid w:val="00887FD4"/>
    <w:rsid w:val="00887FFB"/>
    <w:rsid w:val="00890141"/>
    <w:rsid w:val="008903AD"/>
    <w:rsid w:val="0089074A"/>
    <w:rsid w:val="00890976"/>
    <w:rsid w:val="00890D1F"/>
    <w:rsid w:val="00890E9E"/>
    <w:rsid w:val="00890F2E"/>
    <w:rsid w:val="00891160"/>
    <w:rsid w:val="0089137E"/>
    <w:rsid w:val="00891934"/>
    <w:rsid w:val="00891A8C"/>
    <w:rsid w:val="00891C3F"/>
    <w:rsid w:val="00891C80"/>
    <w:rsid w:val="00892122"/>
    <w:rsid w:val="0089216A"/>
    <w:rsid w:val="008921B7"/>
    <w:rsid w:val="00892486"/>
    <w:rsid w:val="00892682"/>
    <w:rsid w:val="008928A0"/>
    <w:rsid w:val="00892990"/>
    <w:rsid w:val="00892D1E"/>
    <w:rsid w:val="00892EEF"/>
    <w:rsid w:val="00892F4B"/>
    <w:rsid w:val="00893033"/>
    <w:rsid w:val="0089322E"/>
    <w:rsid w:val="0089329C"/>
    <w:rsid w:val="008936F4"/>
    <w:rsid w:val="0089373D"/>
    <w:rsid w:val="00893769"/>
    <w:rsid w:val="0089398B"/>
    <w:rsid w:val="00893B63"/>
    <w:rsid w:val="00893D57"/>
    <w:rsid w:val="00893E6B"/>
    <w:rsid w:val="00893ED1"/>
    <w:rsid w:val="0089402E"/>
    <w:rsid w:val="00894169"/>
    <w:rsid w:val="00894207"/>
    <w:rsid w:val="008943CF"/>
    <w:rsid w:val="008944F1"/>
    <w:rsid w:val="008944F5"/>
    <w:rsid w:val="008945AD"/>
    <w:rsid w:val="00894955"/>
    <w:rsid w:val="00894A90"/>
    <w:rsid w:val="00894AD4"/>
    <w:rsid w:val="00894AFC"/>
    <w:rsid w:val="00894B35"/>
    <w:rsid w:val="00894C64"/>
    <w:rsid w:val="00894C9B"/>
    <w:rsid w:val="00894D43"/>
    <w:rsid w:val="00894D8B"/>
    <w:rsid w:val="00894E8D"/>
    <w:rsid w:val="00894EFD"/>
    <w:rsid w:val="00894FBB"/>
    <w:rsid w:val="00895155"/>
    <w:rsid w:val="00895287"/>
    <w:rsid w:val="0089534F"/>
    <w:rsid w:val="0089545E"/>
    <w:rsid w:val="008958BA"/>
    <w:rsid w:val="008959A1"/>
    <w:rsid w:val="00895AEF"/>
    <w:rsid w:val="00895B97"/>
    <w:rsid w:val="00895C11"/>
    <w:rsid w:val="00895F52"/>
    <w:rsid w:val="00896821"/>
    <w:rsid w:val="00896963"/>
    <w:rsid w:val="00896BBD"/>
    <w:rsid w:val="00896CB1"/>
    <w:rsid w:val="00896D58"/>
    <w:rsid w:val="0089753F"/>
    <w:rsid w:val="008976F0"/>
    <w:rsid w:val="0089772F"/>
    <w:rsid w:val="00897A72"/>
    <w:rsid w:val="00897BE3"/>
    <w:rsid w:val="00897D05"/>
    <w:rsid w:val="00897D93"/>
    <w:rsid w:val="00897E8A"/>
    <w:rsid w:val="008A0066"/>
    <w:rsid w:val="008A0187"/>
    <w:rsid w:val="008A018A"/>
    <w:rsid w:val="008A02CD"/>
    <w:rsid w:val="008A0646"/>
    <w:rsid w:val="008A072C"/>
    <w:rsid w:val="008A081F"/>
    <w:rsid w:val="008A085C"/>
    <w:rsid w:val="008A08BC"/>
    <w:rsid w:val="008A0A60"/>
    <w:rsid w:val="008A0AA7"/>
    <w:rsid w:val="008A0B02"/>
    <w:rsid w:val="008A0B10"/>
    <w:rsid w:val="008A0B70"/>
    <w:rsid w:val="008A0D81"/>
    <w:rsid w:val="008A1185"/>
    <w:rsid w:val="008A150D"/>
    <w:rsid w:val="008A1682"/>
    <w:rsid w:val="008A1768"/>
    <w:rsid w:val="008A19BA"/>
    <w:rsid w:val="008A1E34"/>
    <w:rsid w:val="008A1E68"/>
    <w:rsid w:val="008A1F44"/>
    <w:rsid w:val="008A1F65"/>
    <w:rsid w:val="008A1F6F"/>
    <w:rsid w:val="008A20FF"/>
    <w:rsid w:val="008A2473"/>
    <w:rsid w:val="008A27F2"/>
    <w:rsid w:val="008A2C72"/>
    <w:rsid w:val="008A2F4B"/>
    <w:rsid w:val="008A3142"/>
    <w:rsid w:val="008A324F"/>
    <w:rsid w:val="008A33F1"/>
    <w:rsid w:val="008A3A58"/>
    <w:rsid w:val="008A4269"/>
    <w:rsid w:val="008A4461"/>
    <w:rsid w:val="008A44E4"/>
    <w:rsid w:val="008A4537"/>
    <w:rsid w:val="008A4609"/>
    <w:rsid w:val="008A4648"/>
    <w:rsid w:val="008A4740"/>
    <w:rsid w:val="008A47BE"/>
    <w:rsid w:val="008A49F4"/>
    <w:rsid w:val="008A4A80"/>
    <w:rsid w:val="008A4B5F"/>
    <w:rsid w:val="008A4C25"/>
    <w:rsid w:val="008A4C8A"/>
    <w:rsid w:val="008A4E56"/>
    <w:rsid w:val="008A5849"/>
    <w:rsid w:val="008A5A25"/>
    <w:rsid w:val="008A5A89"/>
    <w:rsid w:val="008A5C61"/>
    <w:rsid w:val="008A5C8B"/>
    <w:rsid w:val="008A5CC2"/>
    <w:rsid w:val="008A5D3E"/>
    <w:rsid w:val="008A5E53"/>
    <w:rsid w:val="008A5EE6"/>
    <w:rsid w:val="008A6059"/>
    <w:rsid w:val="008A617B"/>
    <w:rsid w:val="008A642F"/>
    <w:rsid w:val="008A6456"/>
    <w:rsid w:val="008A64BD"/>
    <w:rsid w:val="008A65A2"/>
    <w:rsid w:val="008A65AA"/>
    <w:rsid w:val="008A65DF"/>
    <w:rsid w:val="008A6E0B"/>
    <w:rsid w:val="008A729D"/>
    <w:rsid w:val="008A72FB"/>
    <w:rsid w:val="008A745A"/>
    <w:rsid w:val="008A7584"/>
    <w:rsid w:val="008A75C1"/>
    <w:rsid w:val="008A76F7"/>
    <w:rsid w:val="008A7906"/>
    <w:rsid w:val="008A7AE5"/>
    <w:rsid w:val="008A7BC0"/>
    <w:rsid w:val="008B0186"/>
    <w:rsid w:val="008B0340"/>
    <w:rsid w:val="008B0513"/>
    <w:rsid w:val="008B05F2"/>
    <w:rsid w:val="008B089E"/>
    <w:rsid w:val="008B0E69"/>
    <w:rsid w:val="008B0FA7"/>
    <w:rsid w:val="008B12F5"/>
    <w:rsid w:val="008B158D"/>
    <w:rsid w:val="008B1910"/>
    <w:rsid w:val="008B1C36"/>
    <w:rsid w:val="008B1C75"/>
    <w:rsid w:val="008B1F3A"/>
    <w:rsid w:val="008B22E0"/>
    <w:rsid w:val="008B23E5"/>
    <w:rsid w:val="008B2622"/>
    <w:rsid w:val="008B26D1"/>
    <w:rsid w:val="008B2725"/>
    <w:rsid w:val="008B275B"/>
    <w:rsid w:val="008B2785"/>
    <w:rsid w:val="008B28A7"/>
    <w:rsid w:val="008B28F6"/>
    <w:rsid w:val="008B2C6B"/>
    <w:rsid w:val="008B2DBD"/>
    <w:rsid w:val="008B2EC9"/>
    <w:rsid w:val="008B2FC4"/>
    <w:rsid w:val="008B317C"/>
    <w:rsid w:val="008B31CD"/>
    <w:rsid w:val="008B3328"/>
    <w:rsid w:val="008B340C"/>
    <w:rsid w:val="008B3499"/>
    <w:rsid w:val="008B35E2"/>
    <w:rsid w:val="008B3718"/>
    <w:rsid w:val="008B3B64"/>
    <w:rsid w:val="008B3E7D"/>
    <w:rsid w:val="008B3FD0"/>
    <w:rsid w:val="008B4223"/>
    <w:rsid w:val="008B42B4"/>
    <w:rsid w:val="008B42E1"/>
    <w:rsid w:val="008B4725"/>
    <w:rsid w:val="008B4875"/>
    <w:rsid w:val="008B490F"/>
    <w:rsid w:val="008B498A"/>
    <w:rsid w:val="008B4B17"/>
    <w:rsid w:val="008B4BF2"/>
    <w:rsid w:val="008B4E34"/>
    <w:rsid w:val="008B4FA5"/>
    <w:rsid w:val="008B50AC"/>
    <w:rsid w:val="008B50C5"/>
    <w:rsid w:val="008B526C"/>
    <w:rsid w:val="008B540A"/>
    <w:rsid w:val="008B5521"/>
    <w:rsid w:val="008B561E"/>
    <w:rsid w:val="008B5653"/>
    <w:rsid w:val="008B5681"/>
    <w:rsid w:val="008B5705"/>
    <w:rsid w:val="008B58F4"/>
    <w:rsid w:val="008B595A"/>
    <w:rsid w:val="008B5AF6"/>
    <w:rsid w:val="008B5CAF"/>
    <w:rsid w:val="008B5D97"/>
    <w:rsid w:val="008B5EB5"/>
    <w:rsid w:val="008B5F21"/>
    <w:rsid w:val="008B5F46"/>
    <w:rsid w:val="008B605D"/>
    <w:rsid w:val="008B6311"/>
    <w:rsid w:val="008B64C5"/>
    <w:rsid w:val="008B6599"/>
    <w:rsid w:val="008B65DE"/>
    <w:rsid w:val="008B6821"/>
    <w:rsid w:val="008B69B1"/>
    <w:rsid w:val="008B6BE7"/>
    <w:rsid w:val="008B6FE5"/>
    <w:rsid w:val="008B7155"/>
    <w:rsid w:val="008B7262"/>
    <w:rsid w:val="008B744C"/>
    <w:rsid w:val="008B752F"/>
    <w:rsid w:val="008B7A06"/>
    <w:rsid w:val="008B7BF0"/>
    <w:rsid w:val="008B7C7C"/>
    <w:rsid w:val="008B7C99"/>
    <w:rsid w:val="008B7D90"/>
    <w:rsid w:val="008C01BE"/>
    <w:rsid w:val="008C020D"/>
    <w:rsid w:val="008C0301"/>
    <w:rsid w:val="008C0600"/>
    <w:rsid w:val="008C0662"/>
    <w:rsid w:val="008C069C"/>
    <w:rsid w:val="008C0BC0"/>
    <w:rsid w:val="008C1424"/>
    <w:rsid w:val="008C1514"/>
    <w:rsid w:val="008C153E"/>
    <w:rsid w:val="008C15B4"/>
    <w:rsid w:val="008C1A4A"/>
    <w:rsid w:val="008C1F7A"/>
    <w:rsid w:val="008C1F81"/>
    <w:rsid w:val="008C2047"/>
    <w:rsid w:val="008C22A1"/>
    <w:rsid w:val="008C2400"/>
    <w:rsid w:val="008C2439"/>
    <w:rsid w:val="008C25A0"/>
    <w:rsid w:val="008C2B16"/>
    <w:rsid w:val="008C2C04"/>
    <w:rsid w:val="008C2C19"/>
    <w:rsid w:val="008C2C39"/>
    <w:rsid w:val="008C2CB8"/>
    <w:rsid w:val="008C2FF4"/>
    <w:rsid w:val="008C318A"/>
    <w:rsid w:val="008C3269"/>
    <w:rsid w:val="008C3443"/>
    <w:rsid w:val="008C364B"/>
    <w:rsid w:val="008C3841"/>
    <w:rsid w:val="008C38DD"/>
    <w:rsid w:val="008C3DC8"/>
    <w:rsid w:val="008C3DF4"/>
    <w:rsid w:val="008C3EC2"/>
    <w:rsid w:val="008C41D3"/>
    <w:rsid w:val="008C448F"/>
    <w:rsid w:val="008C44FE"/>
    <w:rsid w:val="008C4569"/>
    <w:rsid w:val="008C4701"/>
    <w:rsid w:val="008C487C"/>
    <w:rsid w:val="008C496A"/>
    <w:rsid w:val="008C49EB"/>
    <w:rsid w:val="008C4B4D"/>
    <w:rsid w:val="008C4CAB"/>
    <w:rsid w:val="008C4DC6"/>
    <w:rsid w:val="008C4E84"/>
    <w:rsid w:val="008C4F48"/>
    <w:rsid w:val="008C505B"/>
    <w:rsid w:val="008C50B8"/>
    <w:rsid w:val="008C5174"/>
    <w:rsid w:val="008C5311"/>
    <w:rsid w:val="008C550D"/>
    <w:rsid w:val="008C56F0"/>
    <w:rsid w:val="008C5AB8"/>
    <w:rsid w:val="008C5C6E"/>
    <w:rsid w:val="008C5DD5"/>
    <w:rsid w:val="008C5F12"/>
    <w:rsid w:val="008C60CA"/>
    <w:rsid w:val="008C60EA"/>
    <w:rsid w:val="008C61FA"/>
    <w:rsid w:val="008C62CE"/>
    <w:rsid w:val="008C640C"/>
    <w:rsid w:val="008C688D"/>
    <w:rsid w:val="008C6A55"/>
    <w:rsid w:val="008C6D83"/>
    <w:rsid w:val="008C6DEB"/>
    <w:rsid w:val="008C70EA"/>
    <w:rsid w:val="008C71DA"/>
    <w:rsid w:val="008C726C"/>
    <w:rsid w:val="008C7306"/>
    <w:rsid w:val="008C7443"/>
    <w:rsid w:val="008C7539"/>
    <w:rsid w:val="008C780D"/>
    <w:rsid w:val="008C7860"/>
    <w:rsid w:val="008C7B86"/>
    <w:rsid w:val="008C7C45"/>
    <w:rsid w:val="008C7DE0"/>
    <w:rsid w:val="008C7F5D"/>
    <w:rsid w:val="008D01AA"/>
    <w:rsid w:val="008D037E"/>
    <w:rsid w:val="008D0388"/>
    <w:rsid w:val="008D03C6"/>
    <w:rsid w:val="008D0489"/>
    <w:rsid w:val="008D054C"/>
    <w:rsid w:val="008D06BC"/>
    <w:rsid w:val="008D06DA"/>
    <w:rsid w:val="008D09C9"/>
    <w:rsid w:val="008D0A8C"/>
    <w:rsid w:val="008D1263"/>
    <w:rsid w:val="008D159A"/>
    <w:rsid w:val="008D16AD"/>
    <w:rsid w:val="008D1879"/>
    <w:rsid w:val="008D1945"/>
    <w:rsid w:val="008D19A1"/>
    <w:rsid w:val="008D1BB2"/>
    <w:rsid w:val="008D1BB9"/>
    <w:rsid w:val="008D1DE6"/>
    <w:rsid w:val="008D1F80"/>
    <w:rsid w:val="008D1F90"/>
    <w:rsid w:val="008D1FB7"/>
    <w:rsid w:val="008D1FC2"/>
    <w:rsid w:val="008D2106"/>
    <w:rsid w:val="008D220E"/>
    <w:rsid w:val="008D2662"/>
    <w:rsid w:val="008D280A"/>
    <w:rsid w:val="008D2844"/>
    <w:rsid w:val="008D2B67"/>
    <w:rsid w:val="008D2C4B"/>
    <w:rsid w:val="008D2C74"/>
    <w:rsid w:val="008D2E04"/>
    <w:rsid w:val="008D2EAC"/>
    <w:rsid w:val="008D3269"/>
    <w:rsid w:val="008D339E"/>
    <w:rsid w:val="008D39C5"/>
    <w:rsid w:val="008D3C35"/>
    <w:rsid w:val="008D3C53"/>
    <w:rsid w:val="008D3DCD"/>
    <w:rsid w:val="008D3DFF"/>
    <w:rsid w:val="008D3E04"/>
    <w:rsid w:val="008D3F76"/>
    <w:rsid w:val="008D3FC2"/>
    <w:rsid w:val="008D401A"/>
    <w:rsid w:val="008D413B"/>
    <w:rsid w:val="008D43B9"/>
    <w:rsid w:val="008D4420"/>
    <w:rsid w:val="008D445F"/>
    <w:rsid w:val="008D470C"/>
    <w:rsid w:val="008D488A"/>
    <w:rsid w:val="008D4FC7"/>
    <w:rsid w:val="008D51FA"/>
    <w:rsid w:val="008D5337"/>
    <w:rsid w:val="008D5348"/>
    <w:rsid w:val="008D5375"/>
    <w:rsid w:val="008D55CE"/>
    <w:rsid w:val="008D567D"/>
    <w:rsid w:val="008D5724"/>
    <w:rsid w:val="008D5CD3"/>
    <w:rsid w:val="008D5EF6"/>
    <w:rsid w:val="008D5FB3"/>
    <w:rsid w:val="008D61C6"/>
    <w:rsid w:val="008D62E6"/>
    <w:rsid w:val="008D6457"/>
    <w:rsid w:val="008D64B4"/>
    <w:rsid w:val="008D6A48"/>
    <w:rsid w:val="008D6CE0"/>
    <w:rsid w:val="008D6D94"/>
    <w:rsid w:val="008D6EA6"/>
    <w:rsid w:val="008D7050"/>
    <w:rsid w:val="008D736C"/>
    <w:rsid w:val="008D7544"/>
    <w:rsid w:val="008D78B5"/>
    <w:rsid w:val="008D799F"/>
    <w:rsid w:val="008D7A61"/>
    <w:rsid w:val="008D7C4C"/>
    <w:rsid w:val="008E014D"/>
    <w:rsid w:val="008E0242"/>
    <w:rsid w:val="008E0254"/>
    <w:rsid w:val="008E0386"/>
    <w:rsid w:val="008E0442"/>
    <w:rsid w:val="008E05B1"/>
    <w:rsid w:val="008E06A3"/>
    <w:rsid w:val="008E0783"/>
    <w:rsid w:val="008E0800"/>
    <w:rsid w:val="008E0B2E"/>
    <w:rsid w:val="008E0BEB"/>
    <w:rsid w:val="008E0C7F"/>
    <w:rsid w:val="008E141B"/>
    <w:rsid w:val="008E1492"/>
    <w:rsid w:val="008E1779"/>
    <w:rsid w:val="008E17A7"/>
    <w:rsid w:val="008E1882"/>
    <w:rsid w:val="008E18AF"/>
    <w:rsid w:val="008E19DB"/>
    <w:rsid w:val="008E19FF"/>
    <w:rsid w:val="008E1A1B"/>
    <w:rsid w:val="008E1ADC"/>
    <w:rsid w:val="008E1B3E"/>
    <w:rsid w:val="008E1ED6"/>
    <w:rsid w:val="008E212E"/>
    <w:rsid w:val="008E2134"/>
    <w:rsid w:val="008E225C"/>
    <w:rsid w:val="008E2798"/>
    <w:rsid w:val="008E2B05"/>
    <w:rsid w:val="008E2BB3"/>
    <w:rsid w:val="008E30AB"/>
    <w:rsid w:val="008E32F9"/>
    <w:rsid w:val="008E3351"/>
    <w:rsid w:val="008E35EA"/>
    <w:rsid w:val="008E3743"/>
    <w:rsid w:val="008E382E"/>
    <w:rsid w:val="008E3880"/>
    <w:rsid w:val="008E3A40"/>
    <w:rsid w:val="008E3BD2"/>
    <w:rsid w:val="008E3C12"/>
    <w:rsid w:val="008E3CE9"/>
    <w:rsid w:val="008E3DC7"/>
    <w:rsid w:val="008E4060"/>
    <w:rsid w:val="008E43E5"/>
    <w:rsid w:val="008E442A"/>
    <w:rsid w:val="008E4441"/>
    <w:rsid w:val="008E44D4"/>
    <w:rsid w:val="008E4526"/>
    <w:rsid w:val="008E45E7"/>
    <w:rsid w:val="008E4988"/>
    <w:rsid w:val="008E4BD9"/>
    <w:rsid w:val="008E4CA2"/>
    <w:rsid w:val="008E527E"/>
    <w:rsid w:val="008E5282"/>
    <w:rsid w:val="008E53DD"/>
    <w:rsid w:val="008E54D3"/>
    <w:rsid w:val="008E5675"/>
    <w:rsid w:val="008E59C7"/>
    <w:rsid w:val="008E5A17"/>
    <w:rsid w:val="008E5BC1"/>
    <w:rsid w:val="008E5D3B"/>
    <w:rsid w:val="008E5D8B"/>
    <w:rsid w:val="008E5DDD"/>
    <w:rsid w:val="008E5FCD"/>
    <w:rsid w:val="008E622C"/>
    <w:rsid w:val="008E625A"/>
    <w:rsid w:val="008E658E"/>
    <w:rsid w:val="008E6A97"/>
    <w:rsid w:val="008E6CA6"/>
    <w:rsid w:val="008E6F8B"/>
    <w:rsid w:val="008E6FBC"/>
    <w:rsid w:val="008E6FD1"/>
    <w:rsid w:val="008E7008"/>
    <w:rsid w:val="008E7035"/>
    <w:rsid w:val="008E730B"/>
    <w:rsid w:val="008E7553"/>
    <w:rsid w:val="008E7604"/>
    <w:rsid w:val="008E7646"/>
    <w:rsid w:val="008E784A"/>
    <w:rsid w:val="008E7851"/>
    <w:rsid w:val="008E79F5"/>
    <w:rsid w:val="008F00A5"/>
    <w:rsid w:val="008F0463"/>
    <w:rsid w:val="008F062C"/>
    <w:rsid w:val="008F077D"/>
    <w:rsid w:val="008F0A5B"/>
    <w:rsid w:val="008F0AFC"/>
    <w:rsid w:val="008F0D38"/>
    <w:rsid w:val="008F1061"/>
    <w:rsid w:val="008F15A4"/>
    <w:rsid w:val="008F1709"/>
    <w:rsid w:val="008F1A4B"/>
    <w:rsid w:val="008F1A5E"/>
    <w:rsid w:val="008F1A7A"/>
    <w:rsid w:val="008F1ADE"/>
    <w:rsid w:val="008F1DEF"/>
    <w:rsid w:val="008F1DF3"/>
    <w:rsid w:val="008F1F8F"/>
    <w:rsid w:val="008F1FBD"/>
    <w:rsid w:val="008F20ED"/>
    <w:rsid w:val="008F22B5"/>
    <w:rsid w:val="008F26C6"/>
    <w:rsid w:val="008F299E"/>
    <w:rsid w:val="008F2D45"/>
    <w:rsid w:val="008F2ECC"/>
    <w:rsid w:val="008F3020"/>
    <w:rsid w:val="008F30A8"/>
    <w:rsid w:val="008F30B9"/>
    <w:rsid w:val="008F3279"/>
    <w:rsid w:val="008F375C"/>
    <w:rsid w:val="008F3A8C"/>
    <w:rsid w:val="008F3B8D"/>
    <w:rsid w:val="008F3F47"/>
    <w:rsid w:val="008F3F51"/>
    <w:rsid w:val="008F416C"/>
    <w:rsid w:val="008F41D4"/>
    <w:rsid w:val="008F42FD"/>
    <w:rsid w:val="008F470C"/>
    <w:rsid w:val="008F47F3"/>
    <w:rsid w:val="008F48CA"/>
    <w:rsid w:val="008F4BBD"/>
    <w:rsid w:val="008F4CC9"/>
    <w:rsid w:val="008F4F7C"/>
    <w:rsid w:val="008F51E7"/>
    <w:rsid w:val="008F52E1"/>
    <w:rsid w:val="008F530B"/>
    <w:rsid w:val="008F5FA3"/>
    <w:rsid w:val="008F60FD"/>
    <w:rsid w:val="008F6182"/>
    <w:rsid w:val="008F621B"/>
    <w:rsid w:val="008F62DF"/>
    <w:rsid w:val="008F65E9"/>
    <w:rsid w:val="008F6797"/>
    <w:rsid w:val="008F681F"/>
    <w:rsid w:val="008F6A43"/>
    <w:rsid w:val="008F6A77"/>
    <w:rsid w:val="008F6D76"/>
    <w:rsid w:val="008F6E34"/>
    <w:rsid w:val="008F71A3"/>
    <w:rsid w:val="008F7228"/>
    <w:rsid w:val="008F73B0"/>
    <w:rsid w:val="008F74A1"/>
    <w:rsid w:val="008F74F4"/>
    <w:rsid w:val="008F7538"/>
    <w:rsid w:val="008F764C"/>
    <w:rsid w:val="008F77F2"/>
    <w:rsid w:val="008F79DA"/>
    <w:rsid w:val="008F7A16"/>
    <w:rsid w:val="008F7B9E"/>
    <w:rsid w:val="008F7C64"/>
    <w:rsid w:val="0090069D"/>
    <w:rsid w:val="009006FB"/>
    <w:rsid w:val="0090076A"/>
    <w:rsid w:val="009007A4"/>
    <w:rsid w:val="009009CB"/>
    <w:rsid w:val="00900A23"/>
    <w:rsid w:val="00900F16"/>
    <w:rsid w:val="0090118A"/>
    <w:rsid w:val="00901307"/>
    <w:rsid w:val="009013A2"/>
    <w:rsid w:val="00901591"/>
    <w:rsid w:val="00901611"/>
    <w:rsid w:val="00901947"/>
    <w:rsid w:val="00901DDD"/>
    <w:rsid w:val="00901FC8"/>
    <w:rsid w:val="0090208A"/>
    <w:rsid w:val="009021EB"/>
    <w:rsid w:val="00902281"/>
    <w:rsid w:val="009022E1"/>
    <w:rsid w:val="009026B6"/>
    <w:rsid w:val="0090276C"/>
    <w:rsid w:val="00902AE0"/>
    <w:rsid w:val="00902B26"/>
    <w:rsid w:val="00902BE5"/>
    <w:rsid w:val="00902C43"/>
    <w:rsid w:val="00902CCD"/>
    <w:rsid w:val="00902D1C"/>
    <w:rsid w:val="00902FB2"/>
    <w:rsid w:val="0090301D"/>
    <w:rsid w:val="0090306B"/>
    <w:rsid w:val="009030EA"/>
    <w:rsid w:val="00903502"/>
    <w:rsid w:val="009035EE"/>
    <w:rsid w:val="00903926"/>
    <w:rsid w:val="00903978"/>
    <w:rsid w:val="00903B0D"/>
    <w:rsid w:val="00903B2E"/>
    <w:rsid w:val="00903B9B"/>
    <w:rsid w:val="00903FBB"/>
    <w:rsid w:val="00904389"/>
    <w:rsid w:val="009044DA"/>
    <w:rsid w:val="00904594"/>
    <w:rsid w:val="0090469B"/>
    <w:rsid w:val="009046EB"/>
    <w:rsid w:val="009048CF"/>
    <w:rsid w:val="00904B31"/>
    <w:rsid w:val="00904C4D"/>
    <w:rsid w:val="00904DA7"/>
    <w:rsid w:val="00904E75"/>
    <w:rsid w:val="00904EDC"/>
    <w:rsid w:val="00904F2B"/>
    <w:rsid w:val="00905043"/>
    <w:rsid w:val="0090505D"/>
    <w:rsid w:val="0090508A"/>
    <w:rsid w:val="0090513A"/>
    <w:rsid w:val="00905224"/>
    <w:rsid w:val="0090530F"/>
    <w:rsid w:val="00905439"/>
    <w:rsid w:val="00905552"/>
    <w:rsid w:val="009055FB"/>
    <w:rsid w:val="00905A90"/>
    <w:rsid w:val="00905BCC"/>
    <w:rsid w:val="00905C04"/>
    <w:rsid w:val="00905DA5"/>
    <w:rsid w:val="00905EDB"/>
    <w:rsid w:val="00905F1C"/>
    <w:rsid w:val="00905F7D"/>
    <w:rsid w:val="00905FCB"/>
    <w:rsid w:val="00906246"/>
    <w:rsid w:val="00906253"/>
    <w:rsid w:val="00906272"/>
    <w:rsid w:val="009062F8"/>
    <w:rsid w:val="0090653F"/>
    <w:rsid w:val="0090665D"/>
    <w:rsid w:val="00906678"/>
    <w:rsid w:val="009066AE"/>
    <w:rsid w:val="0090693D"/>
    <w:rsid w:val="00906952"/>
    <w:rsid w:val="00907355"/>
    <w:rsid w:val="00907460"/>
    <w:rsid w:val="009074E5"/>
    <w:rsid w:val="00907692"/>
    <w:rsid w:val="00907902"/>
    <w:rsid w:val="00907A03"/>
    <w:rsid w:val="00907A07"/>
    <w:rsid w:val="00907C90"/>
    <w:rsid w:val="00907C93"/>
    <w:rsid w:val="00907D53"/>
    <w:rsid w:val="00910283"/>
    <w:rsid w:val="009102DD"/>
    <w:rsid w:val="0091032B"/>
    <w:rsid w:val="009104CC"/>
    <w:rsid w:val="00910AC7"/>
    <w:rsid w:val="00910BD6"/>
    <w:rsid w:val="00910E08"/>
    <w:rsid w:val="00910EA1"/>
    <w:rsid w:val="00911073"/>
    <w:rsid w:val="0091110F"/>
    <w:rsid w:val="00911345"/>
    <w:rsid w:val="00911694"/>
    <w:rsid w:val="00911755"/>
    <w:rsid w:val="0091176A"/>
    <w:rsid w:val="009118A9"/>
    <w:rsid w:val="00911D7E"/>
    <w:rsid w:val="00912072"/>
    <w:rsid w:val="0091217B"/>
    <w:rsid w:val="009122B4"/>
    <w:rsid w:val="00912324"/>
    <w:rsid w:val="0091242A"/>
    <w:rsid w:val="009124FD"/>
    <w:rsid w:val="009127CA"/>
    <w:rsid w:val="00912980"/>
    <w:rsid w:val="00912ACB"/>
    <w:rsid w:val="00912CB9"/>
    <w:rsid w:val="00912D10"/>
    <w:rsid w:val="00912DC3"/>
    <w:rsid w:val="00912E1A"/>
    <w:rsid w:val="00912EA4"/>
    <w:rsid w:val="00912EF9"/>
    <w:rsid w:val="00912F3D"/>
    <w:rsid w:val="00912FED"/>
    <w:rsid w:val="009130BA"/>
    <w:rsid w:val="00913492"/>
    <w:rsid w:val="00913625"/>
    <w:rsid w:val="009136D9"/>
    <w:rsid w:val="00913751"/>
    <w:rsid w:val="009137E4"/>
    <w:rsid w:val="00913942"/>
    <w:rsid w:val="00913B3A"/>
    <w:rsid w:val="00913CA6"/>
    <w:rsid w:val="00913E7F"/>
    <w:rsid w:val="00914090"/>
    <w:rsid w:val="0091420A"/>
    <w:rsid w:val="00914488"/>
    <w:rsid w:val="00914497"/>
    <w:rsid w:val="00914550"/>
    <w:rsid w:val="0091466A"/>
    <w:rsid w:val="009146F9"/>
    <w:rsid w:val="009148C0"/>
    <w:rsid w:val="00914A12"/>
    <w:rsid w:val="00914A1C"/>
    <w:rsid w:val="00914B98"/>
    <w:rsid w:val="00914C49"/>
    <w:rsid w:val="00914F5B"/>
    <w:rsid w:val="00914FB1"/>
    <w:rsid w:val="009150D2"/>
    <w:rsid w:val="00915495"/>
    <w:rsid w:val="00915C3F"/>
    <w:rsid w:val="00915CB2"/>
    <w:rsid w:val="00915CFA"/>
    <w:rsid w:val="00915D99"/>
    <w:rsid w:val="00915DC6"/>
    <w:rsid w:val="00915E1B"/>
    <w:rsid w:val="0091619A"/>
    <w:rsid w:val="00916486"/>
    <w:rsid w:val="00916588"/>
    <w:rsid w:val="00916660"/>
    <w:rsid w:val="00916727"/>
    <w:rsid w:val="009167D8"/>
    <w:rsid w:val="00916852"/>
    <w:rsid w:val="00916A18"/>
    <w:rsid w:val="00916BF7"/>
    <w:rsid w:val="00916C51"/>
    <w:rsid w:val="00916D25"/>
    <w:rsid w:val="00916FED"/>
    <w:rsid w:val="00917044"/>
    <w:rsid w:val="00917323"/>
    <w:rsid w:val="00917348"/>
    <w:rsid w:val="00917671"/>
    <w:rsid w:val="009179CF"/>
    <w:rsid w:val="00917A84"/>
    <w:rsid w:val="00917C05"/>
    <w:rsid w:val="00917C9C"/>
    <w:rsid w:val="00917EE0"/>
    <w:rsid w:val="00920060"/>
    <w:rsid w:val="009203EF"/>
    <w:rsid w:val="009204F0"/>
    <w:rsid w:val="0092074F"/>
    <w:rsid w:val="00920847"/>
    <w:rsid w:val="009209B3"/>
    <w:rsid w:val="00920D90"/>
    <w:rsid w:val="00920DE6"/>
    <w:rsid w:val="00920E40"/>
    <w:rsid w:val="00921234"/>
    <w:rsid w:val="009217BF"/>
    <w:rsid w:val="009217F9"/>
    <w:rsid w:val="00921933"/>
    <w:rsid w:val="00921A27"/>
    <w:rsid w:val="00921A7F"/>
    <w:rsid w:val="00921B28"/>
    <w:rsid w:val="00921E00"/>
    <w:rsid w:val="009220C6"/>
    <w:rsid w:val="0092235A"/>
    <w:rsid w:val="00922430"/>
    <w:rsid w:val="00922A13"/>
    <w:rsid w:val="00922A2E"/>
    <w:rsid w:val="00922A5A"/>
    <w:rsid w:val="00922BE5"/>
    <w:rsid w:val="00923028"/>
    <w:rsid w:val="0092325C"/>
    <w:rsid w:val="009232EF"/>
    <w:rsid w:val="00923461"/>
    <w:rsid w:val="0092368C"/>
    <w:rsid w:val="0092375E"/>
    <w:rsid w:val="00923A34"/>
    <w:rsid w:val="00923A3A"/>
    <w:rsid w:val="00923CC7"/>
    <w:rsid w:val="00923F82"/>
    <w:rsid w:val="00924351"/>
    <w:rsid w:val="00924630"/>
    <w:rsid w:val="00924A1B"/>
    <w:rsid w:val="00924A36"/>
    <w:rsid w:val="00924A41"/>
    <w:rsid w:val="00924BFC"/>
    <w:rsid w:val="00924CDF"/>
    <w:rsid w:val="00924D5F"/>
    <w:rsid w:val="00924F06"/>
    <w:rsid w:val="00925050"/>
    <w:rsid w:val="009255AB"/>
    <w:rsid w:val="00925879"/>
    <w:rsid w:val="009258CB"/>
    <w:rsid w:val="00925916"/>
    <w:rsid w:val="009259A5"/>
    <w:rsid w:val="00925A0B"/>
    <w:rsid w:val="00925B22"/>
    <w:rsid w:val="00925F2E"/>
    <w:rsid w:val="00926160"/>
    <w:rsid w:val="00926243"/>
    <w:rsid w:val="009262B7"/>
    <w:rsid w:val="0092639E"/>
    <w:rsid w:val="009263CF"/>
    <w:rsid w:val="00926417"/>
    <w:rsid w:val="009264F4"/>
    <w:rsid w:val="009265A9"/>
    <w:rsid w:val="00926725"/>
    <w:rsid w:val="00926897"/>
    <w:rsid w:val="00926D6F"/>
    <w:rsid w:val="00926E3A"/>
    <w:rsid w:val="00926E62"/>
    <w:rsid w:val="009271B9"/>
    <w:rsid w:val="00927223"/>
    <w:rsid w:val="00927485"/>
    <w:rsid w:val="009274DD"/>
    <w:rsid w:val="009276D0"/>
    <w:rsid w:val="00927829"/>
    <w:rsid w:val="0092787D"/>
    <w:rsid w:val="009278B5"/>
    <w:rsid w:val="00927A2D"/>
    <w:rsid w:val="00927CD7"/>
    <w:rsid w:val="00927FA5"/>
    <w:rsid w:val="00927FDF"/>
    <w:rsid w:val="00927FEA"/>
    <w:rsid w:val="00930490"/>
    <w:rsid w:val="009305CF"/>
    <w:rsid w:val="00930735"/>
    <w:rsid w:val="009307C7"/>
    <w:rsid w:val="009309DA"/>
    <w:rsid w:val="009309F2"/>
    <w:rsid w:val="00930ECB"/>
    <w:rsid w:val="00930F29"/>
    <w:rsid w:val="00930F34"/>
    <w:rsid w:val="00930FE5"/>
    <w:rsid w:val="00931167"/>
    <w:rsid w:val="0093137E"/>
    <w:rsid w:val="009314A5"/>
    <w:rsid w:val="00931562"/>
    <w:rsid w:val="00931797"/>
    <w:rsid w:val="0093179E"/>
    <w:rsid w:val="00931880"/>
    <w:rsid w:val="0093199C"/>
    <w:rsid w:val="009319FE"/>
    <w:rsid w:val="00931C17"/>
    <w:rsid w:val="00931CE9"/>
    <w:rsid w:val="00932020"/>
    <w:rsid w:val="009320E1"/>
    <w:rsid w:val="00932149"/>
    <w:rsid w:val="009324B6"/>
    <w:rsid w:val="009324D6"/>
    <w:rsid w:val="0093280B"/>
    <w:rsid w:val="0093283D"/>
    <w:rsid w:val="00932A2C"/>
    <w:rsid w:val="00932C50"/>
    <w:rsid w:val="00932D9D"/>
    <w:rsid w:val="00932EB5"/>
    <w:rsid w:val="00932EF0"/>
    <w:rsid w:val="00933225"/>
    <w:rsid w:val="0093338D"/>
    <w:rsid w:val="0093378B"/>
    <w:rsid w:val="009338D6"/>
    <w:rsid w:val="00933B99"/>
    <w:rsid w:val="00933C13"/>
    <w:rsid w:val="00933D91"/>
    <w:rsid w:val="00933F16"/>
    <w:rsid w:val="009340F9"/>
    <w:rsid w:val="009341A5"/>
    <w:rsid w:val="0093434C"/>
    <w:rsid w:val="00934351"/>
    <w:rsid w:val="009345DB"/>
    <w:rsid w:val="009346DD"/>
    <w:rsid w:val="00934739"/>
    <w:rsid w:val="009348D1"/>
    <w:rsid w:val="00934C60"/>
    <w:rsid w:val="00934CC3"/>
    <w:rsid w:val="00934E87"/>
    <w:rsid w:val="00935162"/>
    <w:rsid w:val="009352D1"/>
    <w:rsid w:val="009354BD"/>
    <w:rsid w:val="0093557B"/>
    <w:rsid w:val="00935588"/>
    <w:rsid w:val="009355C8"/>
    <w:rsid w:val="0093582F"/>
    <w:rsid w:val="00935B4B"/>
    <w:rsid w:val="00935CD5"/>
    <w:rsid w:val="00935CF9"/>
    <w:rsid w:val="00935D97"/>
    <w:rsid w:val="00935DF8"/>
    <w:rsid w:val="00935E77"/>
    <w:rsid w:val="00935E7B"/>
    <w:rsid w:val="00935EEB"/>
    <w:rsid w:val="00936172"/>
    <w:rsid w:val="009367C2"/>
    <w:rsid w:val="0093693A"/>
    <w:rsid w:val="00936CBE"/>
    <w:rsid w:val="00936D66"/>
    <w:rsid w:val="00936EFE"/>
    <w:rsid w:val="00937075"/>
    <w:rsid w:val="009370C1"/>
    <w:rsid w:val="0093739A"/>
    <w:rsid w:val="009376C6"/>
    <w:rsid w:val="00937784"/>
    <w:rsid w:val="00937798"/>
    <w:rsid w:val="00937890"/>
    <w:rsid w:val="00937A63"/>
    <w:rsid w:val="00937E63"/>
    <w:rsid w:val="00937FF0"/>
    <w:rsid w:val="0094019C"/>
    <w:rsid w:val="00940343"/>
    <w:rsid w:val="00940354"/>
    <w:rsid w:val="00940589"/>
    <w:rsid w:val="00940790"/>
    <w:rsid w:val="00940821"/>
    <w:rsid w:val="0094086E"/>
    <w:rsid w:val="00940A96"/>
    <w:rsid w:val="00940B88"/>
    <w:rsid w:val="00940BF2"/>
    <w:rsid w:val="00940BFA"/>
    <w:rsid w:val="00940CF7"/>
    <w:rsid w:val="00940DE1"/>
    <w:rsid w:val="00941121"/>
    <w:rsid w:val="00941178"/>
    <w:rsid w:val="00941359"/>
    <w:rsid w:val="009414E3"/>
    <w:rsid w:val="00941932"/>
    <w:rsid w:val="00941CFA"/>
    <w:rsid w:val="00941F56"/>
    <w:rsid w:val="009421B8"/>
    <w:rsid w:val="00942453"/>
    <w:rsid w:val="0094245D"/>
    <w:rsid w:val="00942B3C"/>
    <w:rsid w:val="00942BFF"/>
    <w:rsid w:val="00942C6D"/>
    <w:rsid w:val="00942DE7"/>
    <w:rsid w:val="00942E62"/>
    <w:rsid w:val="00942F20"/>
    <w:rsid w:val="00943157"/>
    <w:rsid w:val="00943489"/>
    <w:rsid w:val="00943665"/>
    <w:rsid w:val="009438F0"/>
    <w:rsid w:val="00943C19"/>
    <w:rsid w:val="00943CFE"/>
    <w:rsid w:val="00943D71"/>
    <w:rsid w:val="00944323"/>
    <w:rsid w:val="00944365"/>
    <w:rsid w:val="00944448"/>
    <w:rsid w:val="00944449"/>
    <w:rsid w:val="00944541"/>
    <w:rsid w:val="00944557"/>
    <w:rsid w:val="0094461E"/>
    <w:rsid w:val="00944C3C"/>
    <w:rsid w:val="00944E66"/>
    <w:rsid w:val="00945083"/>
    <w:rsid w:val="0094536B"/>
    <w:rsid w:val="0094538C"/>
    <w:rsid w:val="009453C5"/>
    <w:rsid w:val="0094551A"/>
    <w:rsid w:val="00945695"/>
    <w:rsid w:val="00945709"/>
    <w:rsid w:val="00945B04"/>
    <w:rsid w:val="00945B0C"/>
    <w:rsid w:val="00945B46"/>
    <w:rsid w:val="00945C2B"/>
    <w:rsid w:val="00945DAA"/>
    <w:rsid w:val="00945E0A"/>
    <w:rsid w:val="00945FDA"/>
    <w:rsid w:val="009460FD"/>
    <w:rsid w:val="009463A4"/>
    <w:rsid w:val="009463D9"/>
    <w:rsid w:val="0094650C"/>
    <w:rsid w:val="009465B4"/>
    <w:rsid w:val="009467A0"/>
    <w:rsid w:val="009467FA"/>
    <w:rsid w:val="00946ADA"/>
    <w:rsid w:val="00946C3C"/>
    <w:rsid w:val="00946DBD"/>
    <w:rsid w:val="00946DDF"/>
    <w:rsid w:val="00946E12"/>
    <w:rsid w:val="00946EE1"/>
    <w:rsid w:val="00946F2D"/>
    <w:rsid w:val="009472BA"/>
    <w:rsid w:val="00947311"/>
    <w:rsid w:val="00947331"/>
    <w:rsid w:val="009474B1"/>
    <w:rsid w:val="00947539"/>
    <w:rsid w:val="00947637"/>
    <w:rsid w:val="009477A0"/>
    <w:rsid w:val="00947873"/>
    <w:rsid w:val="00947890"/>
    <w:rsid w:val="009479DB"/>
    <w:rsid w:val="00947B20"/>
    <w:rsid w:val="00947B4E"/>
    <w:rsid w:val="00947D5D"/>
    <w:rsid w:val="00947DAC"/>
    <w:rsid w:val="00947E64"/>
    <w:rsid w:val="00950072"/>
    <w:rsid w:val="009500A2"/>
    <w:rsid w:val="00950369"/>
    <w:rsid w:val="00950820"/>
    <w:rsid w:val="00950A35"/>
    <w:rsid w:val="00950FF1"/>
    <w:rsid w:val="00951076"/>
    <w:rsid w:val="0095112D"/>
    <w:rsid w:val="0095117E"/>
    <w:rsid w:val="009517D4"/>
    <w:rsid w:val="00951D6D"/>
    <w:rsid w:val="00952028"/>
    <w:rsid w:val="00952039"/>
    <w:rsid w:val="0095211B"/>
    <w:rsid w:val="009521A9"/>
    <w:rsid w:val="009521D6"/>
    <w:rsid w:val="0095229E"/>
    <w:rsid w:val="00952310"/>
    <w:rsid w:val="00952547"/>
    <w:rsid w:val="009525C8"/>
    <w:rsid w:val="009528D8"/>
    <w:rsid w:val="009529C3"/>
    <w:rsid w:val="00952A78"/>
    <w:rsid w:val="00952DCA"/>
    <w:rsid w:val="00952E1A"/>
    <w:rsid w:val="00953171"/>
    <w:rsid w:val="0095318A"/>
    <w:rsid w:val="00953221"/>
    <w:rsid w:val="009535E6"/>
    <w:rsid w:val="00953603"/>
    <w:rsid w:val="00953CD6"/>
    <w:rsid w:val="00953D78"/>
    <w:rsid w:val="0095413B"/>
    <w:rsid w:val="0095421B"/>
    <w:rsid w:val="00954229"/>
    <w:rsid w:val="009543B0"/>
    <w:rsid w:val="00954614"/>
    <w:rsid w:val="00954975"/>
    <w:rsid w:val="00954BAC"/>
    <w:rsid w:val="00954E32"/>
    <w:rsid w:val="00954E9F"/>
    <w:rsid w:val="00954FB6"/>
    <w:rsid w:val="0095519E"/>
    <w:rsid w:val="00955509"/>
    <w:rsid w:val="00955879"/>
    <w:rsid w:val="009559D9"/>
    <w:rsid w:val="00956067"/>
    <w:rsid w:val="0095637E"/>
    <w:rsid w:val="009563A8"/>
    <w:rsid w:val="00956588"/>
    <w:rsid w:val="00956705"/>
    <w:rsid w:val="0095675C"/>
    <w:rsid w:val="00956930"/>
    <w:rsid w:val="00956958"/>
    <w:rsid w:val="00956A0B"/>
    <w:rsid w:val="00956AF9"/>
    <w:rsid w:val="00956CAC"/>
    <w:rsid w:val="00956CD2"/>
    <w:rsid w:val="00956DB2"/>
    <w:rsid w:val="00956FAD"/>
    <w:rsid w:val="00956FE4"/>
    <w:rsid w:val="00957274"/>
    <w:rsid w:val="0095734A"/>
    <w:rsid w:val="00957796"/>
    <w:rsid w:val="00957B34"/>
    <w:rsid w:val="00957CDC"/>
    <w:rsid w:val="00957E63"/>
    <w:rsid w:val="00957F1A"/>
    <w:rsid w:val="00957F82"/>
    <w:rsid w:val="00960111"/>
    <w:rsid w:val="009606F4"/>
    <w:rsid w:val="009607A7"/>
    <w:rsid w:val="009607D8"/>
    <w:rsid w:val="009608F4"/>
    <w:rsid w:val="00960932"/>
    <w:rsid w:val="00960963"/>
    <w:rsid w:val="009609AA"/>
    <w:rsid w:val="00961000"/>
    <w:rsid w:val="00961326"/>
    <w:rsid w:val="0096137E"/>
    <w:rsid w:val="009616BA"/>
    <w:rsid w:val="009616D6"/>
    <w:rsid w:val="009617A4"/>
    <w:rsid w:val="00961894"/>
    <w:rsid w:val="009618E6"/>
    <w:rsid w:val="0096196A"/>
    <w:rsid w:val="009619FB"/>
    <w:rsid w:val="00961C21"/>
    <w:rsid w:val="00961DF7"/>
    <w:rsid w:val="00961E7B"/>
    <w:rsid w:val="00961EEB"/>
    <w:rsid w:val="00961F44"/>
    <w:rsid w:val="00962011"/>
    <w:rsid w:val="00962014"/>
    <w:rsid w:val="009620A8"/>
    <w:rsid w:val="009621E0"/>
    <w:rsid w:val="00962508"/>
    <w:rsid w:val="009625F5"/>
    <w:rsid w:val="009626B1"/>
    <w:rsid w:val="00962DA6"/>
    <w:rsid w:val="0096320F"/>
    <w:rsid w:val="00963342"/>
    <w:rsid w:val="0096337D"/>
    <w:rsid w:val="009633A7"/>
    <w:rsid w:val="00963559"/>
    <w:rsid w:val="0096365F"/>
    <w:rsid w:val="009638D1"/>
    <w:rsid w:val="00963A00"/>
    <w:rsid w:val="00963BE0"/>
    <w:rsid w:val="00963D04"/>
    <w:rsid w:val="00963FAB"/>
    <w:rsid w:val="00964069"/>
    <w:rsid w:val="00964098"/>
    <w:rsid w:val="0096434D"/>
    <w:rsid w:val="00964425"/>
    <w:rsid w:val="009645B2"/>
    <w:rsid w:val="00964C50"/>
    <w:rsid w:val="00964DA3"/>
    <w:rsid w:val="00964E29"/>
    <w:rsid w:val="00965440"/>
    <w:rsid w:val="009657A4"/>
    <w:rsid w:val="009657FB"/>
    <w:rsid w:val="009658FF"/>
    <w:rsid w:val="009659A1"/>
    <w:rsid w:val="00965AA1"/>
    <w:rsid w:val="00965E6A"/>
    <w:rsid w:val="00965F9B"/>
    <w:rsid w:val="009663A5"/>
    <w:rsid w:val="0096642E"/>
    <w:rsid w:val="009665BA"/>
    <w:rsid w:val="00966847"/>
    <w:rsid w:val="00966B73"/>
    <w:rsid w:val="00966E31"/>
    <w:rsid w:val="00966E6E"/>
    <w:rsid w:val="009670CA"/>
    <w:rsid w:val="009671F2"/>
    <w:rsid w:val="009673C3"/>
    <w:rsid w:val="009674AF"/>
    <w:rsid w:val="009676AE"/>
    <w:rsid w:val="009679DE"/>
    <w:rsid w:val="00967A05"/>
    <w:rsid w:val="00967C2C"/>
    <w:rsid w:val="00967D28"/>
    <w:rsid w:val="00967D81"/>
    <w:rsid w:val="00967F25"/>
    <w:rsid w:val="00967FE2"/>
    <w:rsid w:val="009703EA"/>
    <w:rsid w:val="009704E5"/>
    <w:rsid w:val="00970613"/>
    <w:rsid w:val="009706A7"/>
    <w:rsid w:val="00970F34"/>
    <w:rsid w:val="009713A1"/>
    <w:rsid w:val="00971801"/>
    <w:rsid w:val="00971A2B"/>
    <w:rsid w:val="00971C08"/>
    <w:rsid w:val="0097234A"/>
    <w:rsid w:val="00972386"/>
    <w:rsid w:val="009723D1"/>
    <w:rsid w:val="00972885"/>
    <w:rsid w:val="00972F5B"/>
    <w:rsid w:val="00973049"/>
    <w:rsid w:val="009730D1"/>
    <w:rsid w:val="009731BA"/>
    <w:rsid w:val="009731C9"/>
    <w:rsid w:val="00973366"/>
    <w:rsid w:val="009733EC"/>
    <w:rsid w:val="009738A7"/>
    <w:rsid w:val="00973F7A"/>
    <w:rsid w:val="0097437E"/>
    <w:rsid w:val="009745F8"/>
    <w:rsid w:val="009748A7"/>
    <w:rsid w:val="009748D1"/>
    <w:rsid w:val="00974A7C"/>
    <w:rsid w:val="00974A99"/>
    <w:rsid w:val="00974D48"/>
    <w:rsid w:val="00974DBB"/>
    <w:rsid w:val="009750E3"/>
    <w:rsid w:val="0097517B"/>
    <w:rsid w:val="009751E8"/>
    <w:rsid w:val="00975552"/>
    <w:rsid w:val="00975855"/>
    <w:rsid w:val="00975C8D"/>
    <w:rsid w:val="00975E4A"/>
    <w:rsid w:val="009761BB"/>
    <w:rsid w:val="009762FA"/>
    <w:rsid w:val="00976643"/>
    <w:rsid w:val="009766CD"/>
    <w:rsid w:val="0097696C"/>
    <w:rsid w:val="00976B52"/>
    <w:rsid w:val="00976D8F"/>
    <w:rsid w:val="00976DC5"/>
    <w:rsid w:val="00976EE7"/>
    <w:rsid w:val="009770FF"/>
    <w:rsid w:val="009771F8"/>
    <w:rsid w:val="00977214"/>
    <w:rsid w:val="0097760A"/>
    <w:rsid w:val="00977652"/>
    <w:rsid w:val="00977679"/>
    <w:rsid w:val="00977835"/>
    <w:rsid w:val="00977891"/>
    <w:rsid w:val="0097799B"/>
    <w:rsid w:val="00977A34"/>
    <w:rsid w:val="00977B5F"/>
    <w:rsid w:val="00977B7C"/>
    <w:rsid w:val="00977C9F"/>
    <w:rsid w:val="00977E1D"/>
    <w:rsid w:val="009800A1"/>
    <w:rsid w:val="00980135"/>
    <w:rsid w:val="00980370"/>
    <w:rsid w:val="0098046C"/>
    <w:rsid w:val="009807B4"/>
    <w:rsid w:val="0098085F"/>
    <w:rsid w:val="0098097C"/>
    <w:rsid w:val="00980A2A"/>
    <w:rsid w:val="009810C4"/>
    <w:rsid w:val="009811B0"/>
    <w:rsid w:val="009812E4"/>
    <w:rsid w:val="00981978"/>
    <w:rsid w:val="00981B01"/>
    <w:rsid w:val="00981EF8"/>
    <w:rsid w:val="00981F6C"/>
    <w:rsid w:val="009822F5"/>
    <w:rsid w:val="0098239E"/>
    <w:rsid w:val="009823F8"/>
    <w:rsid w:val="009825C7"/>
    <w:rsid w:val="00982B31"/>
    <w:rsid w:val="00982E01"/>
    <w:rsid w:val="00982E28"/>
    <w:rsid w:val="0098347F"/>
    <w:rsid w:val="009834C5"/>
    <w:rsid w:val="0098387A"/>
    <w:rsid w:val="00983980"/>
    <w:rsid w:val="00983C62"/>
    <w:rsid w:val="00983FB7"/>
    <w:rsid w:val="009841DD"/>
    <w:rsid w:val="009843E2"/>
    <w:rsid w:val="009845F2"/>
    <w:rsid w:val="009849D6"/>
    <w:rsid w:val="00984D68"/>
    <w:rsid w:val="00984F4B"/>
    <w:rsid w:val="00985003"/>
    <w:rsid w:val="00985299"/>
    <w:rsid w:val="009852D6"/>
    <w:rsid w:val="00985A1E"/>
    <w:rsid w:val="00985A7C"/>
    <w:rsid w:val="00985C0B"/>
    <w:rsid w:val="00985C13"/>
    <w:rsid w:val="00985C8F"/>
    <w:rsid w:val="00985EB4"/>
    <w:rsid w:val="00986970"/>
    <w:rsid w:val="009869D0"/>
    <w:rsid w:val="00986B92"/>
    <w:rsid w:val="00986C4C"/>
    <w:rsid w:val="00986F7E"/>
    <w:rsid w:val="00986FC3"/>
    <w:rsid w:val="009872CA"/>
    <w:rsid w:val="00987431"/>
    <w:rsid w:val="009874E6"/>
    <w:rsid w:val="0098778C"/>
    <w:rsid w:val="0098789C"/>
    <w:rsid w:val="00990147"/>
    <w:rsid w:val="009901A3"/>
    <w:rsid w:val="009902F0"/>
    <w:rsid w:val="0099070B"/>
    <w:rsid w:val="00990817"/>
    <w:rsid w:val="009908C5"/>
    <w:rsid w:val="00990940"/>
    <w:rsid w:val="00990AB8"/>
    <w:rsid w:val="00990C90"/>
    <w:rsid w:val="00990EB3"/>
    <w:rsid w:val="00990F01"/>
    <w:rsid w:val="0099117E"/>
    <w:rsid w:val="009913A2"/>
    <w:rsid w:val="00991420"/>
    <w:rsid w:val="0099142D"/>
    <w:rsid w:val="00991589"/>
    <w:rsid w:val="00991847"/>
    <w:rsid w:val="00991A95"/>
    <w:rsid w:val="00991DC4"/>
    <w:rsid w:val="00991FDB"/>
    <w:rsid w:val="009920D1"/>
    <w:rsid w:val="00992908"/>
    <w:rsid w:val="0099298F"/>
    <w:rsid w:val="00992B88"/>
    <w:rsid w:val="00992B8C"/>
    <w:rsid w:val="00992CC9"/>
    <w:rsid w:val="00992F98"/>
    <w:rsid w:val="0099300C"/>
    <w:rsid w:val="0099324C"/>
    <w:rsid w:val="00993347"/>
    <w:rsid w:val="009937D1"/>
    <w:rsid w:val="009938A1"/>
    <w:rsid w:val="009938DC"/>
    <w:rsid w:val="009939C7"/>
    <w:rsid w:val="00993AA3"/>
    <w:rsid w:val="00993CD6"/>
    <w:rsid w:val="00993F00"/>
    <w:rsid w:val="00993FC6"/>
    <w:rsid w:val="00993FD2"/>
    <w:rsid w:val="0099433F"/>
    <w:rsid w:val="00994586"/>
    <w:rsid w:val="00994678"/>
    <w:rsid w:val="00994849"/>
    <w:rsid w:val="00994985"/>
    <w:rsid w:val="009949F7"/>
    <w:rsid w:val="00994A3C"/>
    <w:rsid w:val="00994BB2"/>
    <w:rsid w:val="0099523E"/>
    <w:rsid w:val="009956BE"/>
    <w:rsid w:val="0099573A"/>
    <w:rsid w:val="009957FB"/>
    <w:rsid w:val="009958D9"/>
    <w:rsid w:val="009958F2"/>
    <w:rsid w:val="00995C80"/>
    <w:rsid w:val="00995D03"/>
    <w:rsid w:val="00995F0E"/>
    <w:rsid w:val="00995F77"/>
    <w:rsid w:val="00995FA6"/>
    <w:rsid w:val="00995FAF"/>
    <w:rsid w:val="0099600D"/>
    <w:rsid w:val="009962BB"/>
    <w:rsid w:val="00996754"/>
    <w:rsid w:val="00996769"/>
    <w:rsid w:val="0099688E"/>
    <w:rsid w:val="009968D6"/>
    <w:rsid w:val="009968F4"/>
    <w:rsid w:val="00996AD5"/>
    <w:rsid w:val="0099711E"/>
    <w:rsid w:val="009971BA"/>
    <w:rsid w:val="009971CA"/>
    <w:rsid w:val="00997309"/>
    <w:rsid w:val="009976B4"/>
    <w:rsid w:val="00997C83"/>
    <w:rsid w:val="009A04E2"/>
    <w:rsid w:val="009A05C5"/>
    <w:rsid w:val="009A05EB"/>
    <w:rsid w:val="009A06F4"/>
    <w:rsid w:val="009A09EA"/>
    <w:rsid w:val="009A0BCC"/>
    <w:rsid w:val="009A0F21"/>
    <w:rsid w:val="009A11B9"/>
    <w:rsid w:val="009A1333"/>
    <w:rsid w:val="009A13A0"/>
    <w:rsid w:val="009A1659"/>
    <w:rsid w:val="009A1818"/>
    <w:rsid w:val="009A1A52"/>
    <w:rsid w:val="009A1AA9"/>
    <w:rsid w:val="009A1D88"/>
    <w:rsid w:val="009A1EF9"/>
    <w:rsid w:val="009A1FAE"/>
    <w:rsid w:val="009A20F5"/>
    <w:rsid w:val="009A2599"/>
    <w:rsid w:val="009A2887"/>
    <w:rsid w:val="009A2D82"/>
    <w:rsid w:val="009A31DB"/>
    <w:rsid w:val="009A32C4"/>
    <w:rsid w:val="009A3492"/>
    <w:rsid w:val="009A36E4"/>
    <w:rsid w:val="009A38E0"/>
    <w:rsid w:val="009A3D26"/>
    <w:rsid w:val="009A3E8E"/>
    <w:rsid w:val="009A3F26"/>
    <w:rsid w:val="009A3F92"/>
    <w:rsid w:val="009A4078"/>
    <w:rsid w:val="009A40F6"/>
    <w:rsid w:val="009A422D"/>
    <w:rsid w:val="009A4319"/>
    <w:rsid w:val="009A436F"/>
    <w:rsid w:val="009A465D"/>
    <w:rsid w:val="009A4877"/>
    <w:rsid w:val="009A492A"/>
    <w:rsid w:val="009A4A9E"/>
    <w:rsid w:val="009A4EF8"/>
    <w:rsid w:val="009A5030"/>
    <w:rsid w:val="009A5501"/>
    <w:rsid w:val="009A55BF"/>
    <w:rsid w:val="009A57A9"/>
    <w:rsid w:val="009A5A30"/>
    <w:rsid w:val="009A5C19"/>
    <w:rsid w:val="009A5C86"/>
    <w:rsid w:val="009A5EE7"/>
    <w:rsid w:val="009A5F7B"/>
    <w:rsid w:val="009A600C"/>
    <w:rsid w:val="009A61E1"/>
    <w:rsid w:val="009A620C"/>
    <w:rsid w:val="009A6346"/>
    <w:rsid w:val="009A6440"/>
    <w:rsid w:val="009A65D6"/>
    <w:rsid w:val="009A666E"/>
    <w:rsid w:val="009A66D4"/>
    <w:rsid w:val="009A690D"/>
    <w:rsid w:val="009A6944"/>
    <w:rsid w:val="009A6A67"/>
    <w:rsid w:val="009A6EC1"/>
    <w:rsid w:val="009A707A"/>
    <w:rsid w:val="009A729C"/>
    <w:rsid w:val="009A72A9"/>
    <w:rsid w:val="009A739D"/>
    <w:rsid w:val="009A7930"/>
    <w:rsid w:val="009A7975"/>
    <w:rsid w:val="009A7A58"/>
    <w:rsid w:val="009A7AEA"/>
    <w:rsid w:val="009A7CEF"/>
    <w:rsid w:val="009B0331"/>
    <w:rsid w:val="009B0558"/>
    <w:rsid w:val="009B0567"/>
    <w:rsid w:val="009B0573"/>
    <w:rsid w:val="009B060B"/>
    <w:rsid w:val="009B06FE"/>
    <w:rsid w:val="009B075E"/>
    <w:rsid w:val="009B07F0"/>
    <w:rsid w:val="009B0CE6"/>
    <w:rsid w:val="009B0FB9"/>
    <w:rsid w:val="009B0FF2"/>
    <w:rsid w:val="009B122D"/>
    <w:rsid w:val="009B12FD"/>
    <w:rsid w:val="009B1417"/>
    <w:rsid w:val="009B155A"/>
    <w:rsid w:val="009B161B"/>
    <w:rsid w:val="009B1B9E"/>
    <w:rsid w:val="009B1F87"/>
    <w:rsid w:val="009B1F94"/>
    <w:rsid w:val="009B1FE9"/>
    <w:rsid w:val="009B2118"/>
    <w:rsid w:val="009B22F1"/>
    <w:rsid w:val="009B2696"/>
    <w:rsid w:val="009B2B1B"/>
    <w:rsid w:val="009B2B1E"/>
    <w:rsid w:val="009B2C77"/>
    <w:rsid w:val="009B2DBD"/>
    <w:rsid w:val="009B333A"/>
    <w:rsid w:val="009B3375"/>
    <w:rsid w:val="009B33CC"/>
    <w:rsid w:val="009B34F5"/>
    <w:rsid w:val="009B3592"/>
    <w:rsid w:val="009B35EE"/>
    <w:rsid w:val="009B397B"/>
    <w:rsid w:val="009B3995"/>
    <w:rsid w:val="009B3BA1"/>
    <w:rsid w:val="009B3FFD"/>
    <w:rsid w:val="009B4344"/>
    <w:rsid w:val="009B46FA"/>
    <w:rsid w:val="009B487D"/>
    <w:rsid w:val="009B48D4"/>
    <w:rsid w:val="009B49FE"/>
    <w:rsid w:val="009B4DC2"/>
    <w:rsid w:val="009B4EA9"/>
    <w:rsid w:val="009B507A"/>
    <w:rsid w:val="009B50F3"/>
    <w:rsid w:val="009B52BF"/>
    <w:rsid w:val="009B53EE"/>
    <w:rsid w:val="009B548B"/>
    <w:rsid w:val="009B57F3"/>
    <w:rsid w:val="009B5806"/>
    <w:rsid w:val="009B5826"/>
    <w:rsid w:val="009B586C"/>
    <w:rsid w:val="009B5AF3"/>
    <w:rsid w:val="009B5F99"/>
    <w:rsid w:val="009B6088"/>
    <w:rsid w:val="009B6128"/>
    <w:rsid w:val="009B6220"/>
    <w:rsid w:val="009B62E9"/>
    <w:rsid w:val="009B65CA"/>
    <w:rsid w:val="009B65EB"/>
    <w:rsid w:val="009B6683"/>
    <w:rsid w:val="009B68C0"/>
    <w:rsid w:val="009B6A04"/>
    <w:rsid w:val="009B7098"/>
    <w:rsid w:val="009B7479"/>
    <w:rsid w:val="009B7526"/>
    <w:rsid w:val="009B7583"/>
    <w:rsid w:val="009B76A8"/>
    <w:rsid w:val="009B78E8"/>
    <w:rsid w:val="009B7946"/>
    <w:rsid w:val="009B7AC1"/>
    <w:rsid w:val="009B7EC6"/>
    <w:rsid w:val="009B7EF6"/>
    <w:rsid w:val="009B7F34"/>
    <w:rsid w:val="009C02AE"/>
    <w:rsid w:val="009C03EB"/>
    <w:rsid w:val="009C051E"/>
    <w:rsid w:val="009C06C8"/>
    <w:rsid w:val="009C0C06"/>
    <w:rsid w:val="009C0D99"/>
    <w:rsid w:val="009C0E40"/>
    <w:rsid w:val="009C0F47"/>
    <w:rsid w:val="009C11A4"/>
    <w:rsid w:val="009C172D"/>
    <w:rsid w:val="009C18AE"/>
    <w:rsid w:val="009C19A3"/>
    <w:rsid w:val="009C1AB0"/>
    <w:rsid w:val="009C1AE8"/>
    <w:rsid w:val="009C1DAC"/>
    <w:rsid w:val="009C1F1C"/>
    <w:rsid w:val="009C1F6E"/>
    <w:rsid w:val="009C2658"/>
    <w:rsid w:val="009C2737"/>
    <w:rsid w:val="009C2EEF"/>
    <w:rsid w:val="009C32D8"/>
    <w:rsid w:val="009C335D"/>
    <w:rsid w:val="009C34FD"/>
    <w:rsid w:val="009C3542"/>
    <w:rsid w:val="009C36CD"/>
    <w:rsid w:val="009C37F2"/>
    <w:rsid w:val="009C38E1"/>
    <w:rsid w:val="009C3AB3"/>
    <w:rsid w:val="009C413D"/>
    <w:rsid w:val="009C415F"/>
    <w:rsid w:val="009C4215"/>
    <w:rsid w:val="009C42FE"/>
    <w:rsid w:val="009C432D"/>
    <w:rsid w:val="009C43AF"/>
    <w:rsid w:val="009C43CB"/>
    <w:rsid w:val="009C49A0"/>
    <w:rsid w:val="009C4A8E"/>
    <w:rsid w:val="009C4B04"/>
    <w:rsid w:val="009C4E73"/>
    <w:rsid w:val="009C4E7C"/>
    <w:rsid w:val="009C52CF"/>
    <w:rsid w:val="009C5494"/>
    <w:rsid w:val="009C54FC"/>
    <w:rsid w:val="009C552B"/>
    <w:rsid w:val="009C55C1"/>
    <w:rsid w:val="009C56EA"/>
    <w:rsid w:val="009C5FFA"/>
    <w:rsid w:val="009C60A2"/>
    <w:rsid w:val="009C63CB"/>
    <w:rsid w:val="009C64F4"/>
    <w:rsid w:val="009C6564"/>
    <w:rsid w:val="009C696D"/>
    <w:rsid w:val="009C69C1"/>
    <w:rsid w:val="009C6A6A"/>
    <w:rsid w:val="009C6BBC"/>
    <w:rsid w:val="009C6BC9"/>
    <w:rsid w:val="009C6BEE"/>
    <w:rsid w:val="009C6E28"/>
    <w:rsid w:val="009C6EA4"/>
    <w:rsid w:val="009C70A9"/>
    <w:rsid w:val="009C72A0"/>
    <w:rsid w:val="009C7437"/>
    <w:rsid w:val="009C7467"/>
    <w:rsid w:val="009C746F"/>
    <w:rsid w:val="009C76B7"/>
    <w:rsid w:val="009C782C"/>
    <w:rsid w:val="009C784E"/>
    <w:rsid w:val="009C7B26"/>
    <w:rsid w:val="009C7BBE"/>
    <w:rsid w:val="009C7CBA"/>
    <w:rsid w:val="009C7D7C"/>
    <w:rsid w:val="009C7F18"/>
    <w:rsid w:val="009D005A"/>
    <w:rsid w:val="009D01EA"/>
    <w:rsid w:val="009D045E"/>
    <w:rsid w:val="009D0724"/>
    <w:rsid w:val="009D0771"/>
    <w:rsid w:val="009D07BD"/>
    <w:rsid w:val="009D09BD"/>
    <w:rsid w:val="009D0FC0"/>
    <w:rsid w:val="009D10CA"/>
    <w:rsid w:val="009D10EC"/>
    <w:rsid w:val="009D14A3"/>
    <w:rsid w:val="009D1530"/>
    <w:rsid w:val="009D15B9"/>
    <w:rsid w:val="009D17F5"/>
    <w:rsid w:val="009D1AAC"/>
    <w:rsid w:val="009D1BFE"/>
    <w:rsid w:val="009D1DAC"/>
    <w:rsid w:val="009D232D"/>
    <w:rsid w:val="009D26EA"/>
    <w:rsid w:val="009D2B1D"/>
    <w:rsid w:val="009D2B3B"/>
    <w:rsid w:val="009D30AC"/>
    <w:rsid w:val="009D30E5"/>
    <w:rsid w:val="009D30E9"/>
    <w:rsid w:val="009D3213"/>
    <w:rsid w:val="009D33C6"/>
    <w:rsid w:val="009D3447"/>
    <w:rsid w:val="009D3AA7"/>
    <w:rsid w:val="009D3DFE"/>
    <w:rsid w:val="009D40D3"/>
    <w:rsid w:val="009D42A4"/>
    <w:rsid w:val="009D4B4A"/>
    <w:rsid w:val="009D4C94"/>
    <w:rsid w:val="009D5320"/>
    <w:rsid w:val="009D56F4"/>
    <w:rsid w:val="009D57A5"/>
    <w:rsid w:val="009D5B92"/>
    <w:rsid w:val="009D5CFB"/>
    <w:rsid w:val="009D5D51"/>
    <w:rsid w:val="009D5FA6"/>
    <w:rsid w:val="009D6164"/>
    <w:rsid w:val="009D61AB"/>
    <w:rsid w:val="009D6380"/>
    <w:rsid w:val="009D64FE"/>
    <w:rsid w:val="009D6A26"/>
    <w:rsid w:val="009D6A5C"/>
    <w:rsid w:val="009D6AEC"/>
    <w:rsid w:val="009D6B88"/>
    <w:rsid w:val="009D6DFD"/>
    <w:rsid w:val="009D6E34"/>
    <w:rsid w:val="009D70A8"/>
    <w:rsid w:val="009D71A0"/>
    <w:rsid w:val="009D727F"/>
    <w:rsid w:val="009D72DF"/>
    <w:rsid w:val="009D72E5"/>
    <w:rsid w:val="009D732C"/>
    <w:rsid w:val="009D74CD"/>
    <w:rsid w:val="009D75BD"/>
    <w:rsid w:val="009D7840"/>
    <w:rsid w:val="009D7A26"/>
    <w:rsid w:val="009E0026"/>
    <w:rsid w:val="009E0601"/>
    <w:rsid w:val="009E093C"/>
    <w:rsid w:val="009E0A0A"/>
    <w:rsid w:val="009E0A38"/>
    <w:rsid w:val="009E0B9E"/>
    <w:rsid w:val="009E0C0E"/>
    <w:rsid w:val="009E0C23"/>
    <w:rsid w:val="009E0D4C"/>
    <w:rsid w:val="009E0DC5"/>
    <w:rsid w:val="009E0E23"/>
    <w:rsid w:val="009E0F2B"/>
    <w:rsid w:val="009E1580"/>
    <w:rsid w:val="009E1637"/>
    <w:rsid w:val="009E1721"/>
    <w:rsid w:val="009E189E"/>
    <w:rsid w:val="009E1B04"/>
    <w:rsid w:val="009E1B3E"/>
    <w:rsid w:val="009E1B84"/>
    <w:rsid w:val="009E1BC1"/>
    <w:rsid w:val="009E1C15"/>
    <w:rsid w:val="009E1DDC"/>
    <w:rsid w:val="009E1E96"/>
    <w:rsid w:val="009E1F07"/>
    <w:rsid w:val="009E2061"/>
    <w:rsid w:val="009E2310"/>
    <w:rsid w:val="009E24A4"/>
    <w:rsid w:val="009E262D"/>
    <w:rsid w:val="009E26FF"/>
    <w:rsid w:val="009E2713"/>
    <w:rsid w:val="009E2ADB"/>
    <w:rsid w:val="009E2AF1"/>
    <w:rsid w:val="009E2DA6"/>
    <w:rsid w:val="009E2DFC"/>
    <w:rsid w:val="009E2E3C"/>
    <w:rsid w:val="009E2E73"/>
    <w:rsid w:val="009E3077"/>
    <w:rsid w:val="009E30BA"/>
    <w:rsid w:val="009E31AB"/>
    <w:rsid w:val="009E31D0"/>
    <w:rsid w:val="009E3497"/>
    <w:rsid w:val="009E38F1"/>
    <w:rsid w:val="009E3A5C"/>
    <w:rsid w:val="009E3AEE"/>
    <w:rsid w:val="009E3CA7"/>
    <w:rsid w:val="009E3CA9"/>
    <w:rsid w:val="009E3D4B"/>
    <w:rsid w:val="009E3D8F"/>
    <w:rsid w:val="009E3D90"/>
    <w:rsid w:val="009E3E59"/>
    <w:rsid w:val="009E3F46"/>
    <w:rsid w:val="009E3FA2"/>
    <w:rsid w:val="009E3FD6"/>
    <w:rsid w:val="009E40F8"/>
    <w:rsid w:val="009E42DD"/>
    <w:rsid w:val="009E439F"/>
    <w:rsid w:val="009E4736"/>
    <w:rsid w:val="009E4995"/>
    <w:rsid w:val="009E4A29"/>
    <w:rsid w:val="009E52F4"/>
    <w:rsid w:val="009E5512"/>
    <w:rsid w:val="009E58F8"/>
    <w:rsid w:val="009E5918"/>
    <w:rsid w:val="009E59CD"/>
    <w:rsid w:val="009E5A9F"/>
    <w:rsid w:val="009E5AD5"/>
    <w:rsid w:val="009E5E1D"/>
    <w:rsid w:val="009E6110"/>
    <w:rsid w:val="009E6471"/>
    <w:rsid w:val="009E64CF"/>
    <w:rsid w:val="009E6610"/>
    <w:rsid w:val="009E6690"/>
    <w:rsid w:val="009E69E1"/>
    <w:rsid w:val="009E6E51"/>
    <w:rsid w:val="009E6F93"/>
    <w:rsid w:val="009E6FC0"/>
    <w:rsid w:val="009E7013"/>
    <w:rsid w:val="009E7055"/>
    <w:rsid w:val="009E7170"/>
    <w:rsid w:val="009E72AF"/>
    <w:rsid w:val="009E7366"/>
    <w:rsid w:val="009E7508"/>
    <w:rsid w:val="009E75A2"/>
    <w:rsid w:val="009E763D"/>
    <w:rsid w:val="009E7A52"/>
    <w:rsid w:val="009E7B2A"/>
    <w:rsid w:val="009E7BCB"/>
    <w:rsid w:val="009E7E24"/>
    <w:rsid w:val="009F0109"/>
    <w:rsid w:val="009F041B"/>
    <w:rsid w:val="009F0CBF"/>
    <w:rsid w:val="009F0D35"/>
    <w:rsid w:val="009F0E2A"/>
    <w:rsid w:val="009F112F"/>
    <w:rsid w:val="009F11D6"/>
    <w:rsid w:val="009F1596"/>
    <w:rsid w:val="009F17E9"/>
    <w:rsid w:val="009F1914"/>
    <w:rsid w:val="009F1B98"/>
    <w:rsid w:val="009F211C"/>
    <w:rsid w:val="009F2331"/>
    <w:rsid w:val="009F2637"/>
    <w:rsid w:val="009F2672"/>
    <w:rsid w:val="009F2707"/>
    <w:rsid w:val="009F27DF"/>
    <w:rsid w:val="009F2AB8"/>
    <w:rsid w:val="009F2B32"/>
    <w:rsid w:val="009F2CC2"/>
    <w:rsid w:val="009F30F6"/>
    <w:rsid w:val="009F3487"/>
    <w:rsid w:val="009F36C0"/>
    <w:rsid w:val="009F3945"/>
    <w:rsid w:val="009F3A29"/>
    <w:rsid w:val="009F3B0F"/>
    <w:rsid w:val="009F3BC3"/>
    <w:rsid w:val="009F3BF5"/>
    <w:rsid w:val="009F3DCC"/>
    <w:rsid w:val="009F41E1"/>
    <w:rsid w:val="009F43C8"/>
    <w:rsid w:val="009F49E9"/>
    <w:rsid w:val="009F4B2A"/>
    <w:rsid w:val="009F4BA2"/>
    <w:rsid w:val="009F4D84"/>
    <w:rsid w:val="009F510C"/>
    <w:rsid w:val="009F517C"/>
    <w:rsid w:val="009F5225"/>
    <w:rsid w:val="009F52C4"/>
    <w:rsid w:val="009F556E"/>
    <w:rsid w:val="009F5AED"/>
    <w:rsid w:val="009F5B2B"/>
    <w:rsid w:val="009F5C99"/>
    <w:rsid w:val="009F5EA9"/>
    <w:rsid w:val="009F5FF8"/>
    <w:rsid w:val="009F6083"/>
    <w:rsid w:val="009F6217"/>
    <w:rsid w:val="009F6362"/>
    <w:rsid w:val="009F63DC"/>
    <w:rsid w:val="009F63E0"/>
    <w:rsid w:val="009F644B"/>
    <w:rsid w:val="009F660A"/>
    <w:rsid w:val="009F6ABD"/>
    <w:rsid w:val="009F6FEA"/>
    <w:rsid w:val="009F702B"/>
    <w:rsid w:val="009F70E1"/>
    <w:rsid w:val="009F7599"/>
    <w:rsid w:val="009F765E"/>
    <w:rsid w:val="009F774F"/>
    <w:rsid w:val="009F789B"/>
    <w:rsid w:val="009F78B3"/>
    <w:rsid w:val="009F79B3"/>
    <w:rsid w:val="009F7A05"/>
    <w:rsid w:val="009F7DF1"/>
    <w:rsid w:val="00A001DF"/>
    <w:rsid w:val="00A00461"/>
    <w:rsid w:val="00A007BF"/>
    <w:rsid w:val="00A00A28"/>
    <w:rsid w:val="00A00C9F"/>
    <w:rsid w:val="00A00E4C"/>
    <w:rsid w:val="00A00F1B"/>
    <w:rsid w:val="00A0126C"/>
    <w:rsid w:val="00A015C8"/>
    <w:rsid w:val="00A015FE"/>
    <w:rsid w:val="00A018E6"/>
    <w:rsid w:val="00A018EC"/>
    <w:rsid w:val="00A019E0"/>
    <w:rsid w:val="00A01A20"/>
    <w:rsid w:val="00A023DE"/>
    <w:rsid w:val="00A023F7"/>
    <w:rsid w:val="00A024B6"/>
    <w:rsid w:val="00A026A7"/>
    <w:rsid w:val="00A026B1"/>
    <w:rsid w:val="00A02CA8"/>
    <w:rsid w:val="00A0340A"/>
    <w:rsid w:val="00A03432"/>
    <w:rsid w:val="00A03559"/>
    <w:rsid w:val="00A0373A"/>
    <w:rsid w:val="00A039AE"/>
    <w:rsid w:val="00A03C1B"/>
    <w:rsid w:val="00A03DBA"/>
    <w:rsid w:val="00A0409F"/>
    <w:rsid w:val="00A041B7"/>
    <w:rsid w:val="00A042EA"/>
    <w:rsid w:val="00A043B3"/>
    <w:rsid w:val="00A043F8"/>
    <w:rsid w:val="00A04691"/>
    <w:rsid w:val="00A04894"/>
    <w:rsid w:val="00A048BC"/>
    <w:rsid w:val="00A04A88"/>
    <w:rsid w:val="00A04AEB"/>
    <w:rsid w:val="00A04BC3"/>
    <w:rsid w:val="00A04BFE"/>
    <w:rsid w:val="00A04E84"/>
    <w:rsid w:val="00A04F0F"/>
    <w:rsid w:val="00A05035"/>
    <w:rsid w:val="00A05060"/>
    <w:rsid w:val="00A05778"/>
    <w:rsid w:val="00A057D6"/>
    <w:rsid w:val="00A057E7"/>
    <w:rsid w:val="00A058AD"/>
    <w:rsid w:val="00A058BF"/>
    <w:rsid w:val="00A05930"/>
    <w:rsid w:val="00A05CF3"/>
    <w:rsid w:val="00A0616E"/>
    <w:rsid w:val="00A0651D"/>
    <w:rsid w:val="00A06871"/>
    <w:rsid w:val="00A06943"/>
    <w:rsid w:val="00A069C6"/>
    <w:rsid w:val="00A06A3D"/>
    <w:rsid w:val="00A06AF2"/>
    <w:rsid w:val="00A06CC0"/>
    <w:rsid w:val="00A06DD4"/>
    <w:rsid w:val="00A07069"/>
    <w:rsid w:val="00A0713B"/>
    <w:rsid w:val="00A0732D"/>
    <w:rsid w:val="00A07476"/>
    <w:rsid w:val="00A07506"/>
    <w:rsid w:val="00A078C7"/>
    <w:rsid w:val="00A0799A"/>
    <w:rsid w:val="00A079A4"/>
    <w:rsid w:val="00A07B61"/>
    <w:rsid w:val="00A10336"/>
    <w:rsid w:val="00A10452"/>
    <w:rsid w:val="00A1057C"/>
    <w:rsid w:val="00A10652"/>
    <w:rsid w:val="00A10755"/>
    <w:rsid w:val="00A108DC"/>
    <w:rsid w:val="00A10D53"/>
    <w:rsid w:val="00A10DD8"/>
    <w:rsid w:val="00A110D7"/>
    <w:rsid w:val="00A11469"/>
    <w:rsid w:val="00A114E5"/>
    <w:rsid w:val="00A115D8"/>
    <w:rsid w:val="00A11837"/>
    <w:rsid w:val="00A11846"/>
    <w:rsid w:val="00A11B59"/>
    <w:rsid w:val="00A11CB0"/>
    <w:rsid w:val="00A11DCE"/>
    <w:rsid w:val="00A11DD5"/>
    <w:rsid w:val="00A1200E"/>
    <w:rsid w:val="00A120BA"/>
    <w:rsid w:val="00A12120"/>
    <w:rsid w:val="00A1221A"/>
    <w:rsid w:val="00A122BB"/>
    <w:rsid w:val="00A123E4"/>
    <w:rsid w:val="00A1246A"/>
    <w:rsid w:val="00A124A6"/>
    <w:rsid w:val="00A12A3C"/>
    <w:rsid w:val="00A12DC2"/>
    <w:rsid w:val="00A12DD1"/>
    <w:rsid w:val="00A1303B"/>
    <w:rsid w:val="00A130A5"/>
    <w:rsid w:val="00A13330"/>
    <w:rsid w:val="00A1337F"/>
    <w:rsid w:val="00A13539"/>
    <w:rsid w:val="00A135B8"/>
    <w:rsid w:val="00A13788"/>
    <w:rsid w:val="00A13B07"/>
    <w:rsid w:val="00A13BED"/>
    <w:rsid w:val="00A13CC9"/>
    <w:rsid w:val="00A143D4"/>
    <w:rsid w:val="00A144C6"/>
    <w:rsid w:val="00A144E2"/>
    <w:rsid w:val="00A145E7"/>
    <w:rsid w:val="00A14831"/>
    <w:rsid w:val="00A149CD"/>
    <w:rsid w:val="00A14C12"/>
    <w:rsid w:val="00A14C27"/>
    <w:rsid w:val="00A14DEF"/>
    <w:rsid w:val="00A14FA1"/>
    <w:rsid w:val="00A150BA"/>
    <w:rsid w:val="00A15236"/>
    <w:rsid w:val="00A1535E"/>
    <w:rsid w:val="00A154B7"/>
    <w:rsid w:val="00A157B8"/>
    <w:rsid w:val="00A157E1"/>
    <w:rsid w:val="00A15A9B"/>
    <w:rsid w:val="00A15CFE"/>
    <w:rsid w:val="00A15F22"/>
    <w:rsid w:val="00A1609F"/>
    <w:rsid w:val="00A16431"/>
    <w:rsid w:val="00A16623"/>
    <w:rsid w:val="00A16743"/>
    <w:rsid w:val="00A167FF"/>
    <w:rsid w:val="00A169D8"/>
    <w:rsid w:val="00A16A30"/>
    <w:rsid w:val="00A16AE4"/>
    <w:rsid w:val="00A16E6C"/>
    <w:rsid w:val="00A16E75"/>
    <w:rsid w:val="00A1710E"/>
    <w:rsid w:val="00A17186"/>
    <w:rsid w:val="00A17638"/>
    <w:rsid w:val="00A17748"/>
    <w:rsid w:val="00A17A20"/>
    <w:rsid w:val="00A17C87"/>
    <w:rsid w:val="00A17C8F"/>
    <w:rsid w:val="00A17DC0"/>
    <w:rsid w:val="00A17FB3"/>
    <w:rsid w:val="00A2016B"/>
    <w:rsid w:val="00A201AC"/>
    <w:rsid w:val="00A2020D"/>
    <w:rsid w:val="00A202DD"/>
    <w:rsid w:val="00A203EE"/>
    <w:rsid w:val="00A206EF"/>
    <w:rsid w:val="00A20790"/>
    <w:rsid w:val="00A20794"/>
    <w:rsid w:val="00A20938"/>
    <w:rsid w:val="00A20B9A"/>
    <w:rsid w:val="00A20C83"/>
    <w:rsid w:val="00A20CB1"/>
    <w:rsid w:val="00A20D37"/>
    <w:rsid w:val="00A20E6B"/>
    <w:rsid w:val="00A20F0C"/>
    <w:rsid w:val="00A20F12"/>
    <w:rsid w:val="00A21233"/>
    <w:rsid w:val="00A212FB"/>
    <w:rsid w:val="00A21584"/>
    <w:rsid w:val="00A216D5"/>
    <w:rsid w:val="00A21C13"/>
    <w:rsid w:val="00A21D2D"/>
    <w:rsid w:val="00A21DA3"/>
    <w:rsid w:val="00A21FCC"/>
    <w:rsid w:val="00A220AF"/>
    <w:rsid w:val="00A22449"/>
    <w:rsid w:val="00A2250D"/>
    <w:rsid w:val="00A22520"/>
    <w:rsid w:val="00A2264F"/>
    <w:rsid w:val="00A226F5"/>
    <w:rsid w:val="00A229F4"/>
    <w:rsid w:val="00A22B3C"/>
    <w:rsid w:val="00A22B3E"/>
    <w:rsid w:val="00A22D03"/>
    <w:rsid w:val="00A230EA"/>
    <w:rsid w:val="00A23288"/>
    <w:rsid w:val="00A23337"/>
    <w:rsid w:val="00A233A8"/>
    <w:rsid w:val="00A236D5"/>
    <w:rsid w:val="00A23A19"/>
    <w:rsid w:val="00A23AEC"/>
    <w:rsid w:val="00A23B27"/>
    <w:rsid w:val="00A23BBD"/>
    <w:rsid w:val="00A23BD1"/>
    <w:rsid w:val="00A23C80"/>
    <w:rsid w:val="00A23F35"/>
    <w:rsid w:val="00A23F63"/>
    <w:rsid w:val="00A23FCE"/>
    <w:rsid w:val="00A24148"/>
    <w:rsid w:val="00A24479"/>
    <w:rsid w:val="00A24519"/>
    <w:rsid w:val="00A245C7"/>
    <w:rsid w:val="00A24786"/>
    <w:rsid w:val="00A247F4"/>
    <w:rsid w:val="00A24A9E"/>
    <w:rsid w:val="00A24AAA"/>
    <w:rsid w:val="00A24ADA"/>
    <w:rsid w:val="00A24BF5"/>
    <w:rsid w:val="00A24D3A"/>
    <w:rsid w:val="00A2505D"/>
    <w:rsid w:val="00A2513A"/>
    <w:rsid w:val="00A25197"/>
    <w:rsid w:val="00A255E6"/>
    <w:rsid w:val="00A25666"/>
    <w:rsid w:val="00A257E3"/>
    <w:rsid w:val="00A258C2"/>
    <w:rsid w:val="00A25A84"/>
    <w:rsid w:val="00A25B0B"/>
    <w:rsid w:val="00A25CCD"/>
    <w:rsid w:val="00A26351"/>
    <w:rsid w:val="00A26440"/>
    <w:rsid w:val="00A26705"/>
    <w:rsid w:val="00A2678C"/>
    <w:rsid w:val="00A2684B"/>
    <w:rsid w:val="00A26873"/>
    <w:rsid w:val="00A26884"/>
    <w:rsid w:val="00A26967"/>
    <w:rsid w:val="00A26AE4"/>
    <w:rsid w:val="00A26DBE"/>
    <w:rsid w:val="00A2713B"/>
    <w:rsid w:val="00A27154"/>
    <w:rsid w:val="00A273CF"/>
    <w:rsid w:val="00A27417"/>
    <w:rsid w:val="00A275B6"/>
    <w:rsid w:val="00A276EF"/>
    <w:rsid w:val="00A279A9"/>
    <w:rsid w:val="00A27BD1"/>
    <w:rsid w:val="00A27FB1"/>
    <w:rsid w:val="00A30097"/>
    <w:rsid w:val="00A30119"/>
    <w:rsid w:val="00A304CF"/>
    <w:rsid w:val="00A30675"/>
    <w:rsid w:val="00A308AF"/>
    <w:rsid w:val="00A30926"/>
    <w:rsid w:val="00A30A89"/>
    <w:rsid w:val="00A30A91"/>
    <w:rsid w:val="00A30B25"/>
    <w:rsid w:val="00A30D59"/>
    <w:rsid w:val="00A30EA0"/>
    <w:rsid w:val="00A31009"/>
    <w:rsid w:val="00A3107D"/>
    <w:rsid w:val="00A31391"/>
    <w:rsid w:val="00A313BE"/>
    <w:rsid w:val="00A31402"/>
    <w:rsid w:val="00A317AB"/>
    <w:rsid w:val="00A317F1"/>
    <w:rsid w:val="00A318D1"/>
    <w:rsid w:val="00A31A41"/>
    <w:rsid w:val="00A31ADF"/>
    <w:rsid w:val="00A31B27"/>
    <w:rsid w:val="00A31C9D"/>
    <w:rsid w:val="00A31E35"/>
    <w:rsid w:val="00A32075"/>
    <w:rsid w:val="00A32287"/>
    <w:rsid w:val="00A326BD"/>
    <w:rsid w:val="00A3276B"/>
    <w:rsid w:val="00A327E1"/>
    <w:rsid w:val="00A32897"/>
    <w:rsid w:val="00A3295F"/>
    <w:rsid w:val="00A329FF"/>
    <w:rsid w:val="00A32AD9"/>
    <w:rsid w:val="00A32D76"/>
    <w:rsid w:val="00A32DE4"/>
    <w:rsid w:val="00A32F9F"/>
    <w:rsid w:val="00A33329"/>
    <w:rsid w:val="00A333C3"/>
    <w:rsid w:val="00A333D8"/>
    <w:rsid w:val="00A334C6"/>
    <w:rsid w:val="00A335B9"/>
    <w:rsid w:val="00A336CF"/>
    <w:rsid w:val="00A33761"/>
    <w:rsid w:val="00A3392F"/>
    <w:rsid w:val="00A33A1F"/>
    <w:rsid w:val="00A33AF6"/>
    <w:rsid w:val="00A33D07"/>
    <w:rsid w:val="00A33E48"/>
    <w:rsid w:val="00A33F87"/>
    <w:rsid w:val="00A34284"/>
    <w:rsid w:val="00A343A3"/>
    <w:rsid w:val="00A34454"/>
    <w:rsid w:val="00A34580"/>
    <w:rsid w:val="00A3461E"/>
    <w:rsid w:val="00A346B7"/>
    <w:rsid w:val="00A34892"/>
    <w:rsid w:val="00A34EFC"/>
    <w:rsid w:val="00A35025"/>
    <w:rsid w:val="00A35177"/>
    <w:rsid w:val="00A35181"/>
    <w:rsid w:val="00A352E9"/>
    <w:rsid w:val="00A353E8"/>
    <w:rsid w:val="00A3596F"/>
    <w:rsid w:val="00A3597D"/>
    <w:rsid w:val="00A35AC5"/>
    <w:rsid w:val="00A35BF0"/>
    <w:rsid w:val="00A362C0"/>
    <w:rsid w:val="00A36625"/>
    <w:rsid w:val="00A36744"/>
    <w:rsid w:val="00A367D7"/>
    <w:rsid w:val="00A369BB"/>
    <w:rsid w:val="00A369E9"/>
    <w:rsid w:val="00A36A12"/>
    <w:rsid w:val="00A36A1B"/>
    <w:rsid w:val="00A36D47"/>
    <w:rsid w:val="00A36DDE"/>
    <w:rsid w:val="00A36E78"/>
    <w:rsid w:val="00A36E7C"/>
    <w:rsid w:val="00A36F9A"/>
    <w:rsid w:val="00A37234"/>
    <w:rsid w:val="00A3738D"/>
    <w:rsid w:val="00A373D3"/>
    <w:rsid w:val="00A37456"/>
    <w:rsid w:val="00A377BF"/>
    <w:rsid w:val="00A37A09"/>
    <w:rsid w:val="00A37B33"/>
    <w:rsid w:val="00A37B57"/>
    <w:rsid w:val="00A37C9C"/>
    <w:rsid w:val="00A37EF3"/>
    <w:rsid w:val="00A4008C"/>
    <w:rsid w:val="00A400FE"/>
    <w:rsid w:val="00A4015B"/>
    <w:rsid w:val="00A401F9"/>
    <w:rsid w:val="00A40281"/>
    <w:rsid w:val="00A4031F"/>
    <w:rsid w:val="00A4033E"/>
    <w:rsid w:val="00A404D2"/>
    <w:rsid w:val="00A40767"/>
    <w:rsid w:val="00A40781"/>
    <w:rsid w:val="00A409F3"/>
    <w:rsid w:val="00A40A95"/>
    <w:rsid w:val="00A40B12"/>
    <w:rsid w:val="00A40B8D"/>
    <w:rsid w:val="00A40DDE"/>
    <w:rsid w:val="00A40ED6"/>
    <w:rsid w:val="00A411D1"/>
    <w:rsid w:val="00A413F1"/>
    <w:rsid w:val="00A415C7"/>
    <w:rsid w:val="00A41C64"/>
    <w:rsid w:val="00A41CFA"/>
    <w:rsid w:val="00A41EDF"/>
    <w:rsid w:val="00A41FEB"/>
    <w:rsid w:val="00A420A2"/>
    <w:rsid w:val="00A4224F"/>
    <w:rsid w:val="00A422BE"/>
    <w:rsid w:val="00A422ED"/>
    <w:rsid w:val="00A42382"/>
    <w:rsid w:val="00A424BF"/>
    <w:rsid w:val="00A425BF"/>
    <w:rsid w:val="00A426EE"/>
    <w:rsid w:val="00A427CC"/>
    <w:rsid w:val="00A42884"/>
    <w:rsid w:val="00A42A5A"/>
    <w:rsid w:val="00A42BC0"/>
    <w:rsid w:val="00A42EE4"/>
    <w:rsid w:val="00A42F3D"/>
    <w:rsid w:val="00A4311C"/>
    <w:rsid w:val="00A4315C"/>
    <w:rsid w:val="00A43306"/>
    <w:rsid w:val="00A43608"/>
    <w:rsid w:val="00A436D0"/>
    <w:rsid w:val="00A4387F"/>
    <w:rsid w:val="00A4399A"/>
    <w:rsid w:val="00A43A08"/>
    <w:rsid w:val="00A43BCC"/>
    <w:rsid w:val="00A44146"/>
    <w:rsid w:val="00A44269"/>
    <w:rsid w:val="00A442F1"/>
    <w:rsid w:val="00A443FE"/>
    <w:rsid w:val="00A445D0"/>
    <w:rsid w:val="00A446C9"/>
    <w:rsid w:val="00A44753"/>
    <w:rsid w:val="00A44839"/>
    <w:rsid w:val="00A44924"/>
    <w:rsid w:val="00A44984"/>
    <w:rsid w:val="00A44991"/>
    <w:rsid w:val="00A44AE7"/>
    <w:rsid w:val="00A44E53"/>
    <w:rsid w:val="00A44F8E"/>
    <w:rsid w:val="00A45132"/>
    <w:rsid w:val="00A452A8"/>
    <w:rsid w:val="00A452C0"/>
    <w:rsid w:val="00A452C8"/>
    <w:rsid w:val="00A452CA"/>
    <w:rsid w:val="00A45353"/>
    <w:rsid w:val="00A4538E"/>
    <w:rsid w:val="00A4571F"/>
    <w:rsid w:val="00A458B4"/>
    <w:rsid w:val="00A459D7"/>
    <w:rsid w:val="00A45DC5"/>
    <w:rsid w:val="00A45EBB"/>
    <w:rsid w:val="00A4624D"/>
    <w:rsid w:val="00A46281"/>
    <w:rsid w:val="00A462C6"/>
    <w:rsid w:val="00A4676D"/>
    <w:rsid w:val="00A46882"/>
    <w:rsid w:val="00A4689A"/>
    <w:rsid w:val="00A46A1D"/>
    <w:rsid w:val="00A46A3F"/>
    <w:rsid w:val="00A46B2D"/>
    <w:rsid w:val="00A46BAB"/>
    <w:rsid w:val="00A46DC4"/>
    <w:rsid w:val="00A47085"/>
    <w:rsid w:val="00A477E2"/>
    <w:rsid w:val="00A47A04"/>
    <w:rsid w:val="00A47B5B"/>
    <w:rsid w:val="00A47BB1"/>
    <w:rsid w:val="00A47BE7"/>
    <w:rsid w:val="00A47CE7"/>
    <w:rsid w:val="00A47E7B"/>
    <w:rsid w:val="00A47E95"/>
    <w:rsid w:val="00A47FB7"/>
    <w:rsid w:val="00A5028F"/>
    <w:rsid w:val="00A50427"/>
    <w:rsid w:val="00A5083A"/>
    <w:rsid w:val="00A50AB1"/>
    <w:rsid w:val="00A50AC7"/>
    <w:rsid w:val="00A50ADB"/>
    <w:rsid w:val="00A50DE6"/>
    <w:rsid w:val="00A50EA4"/>
    <w:rsid w:val="00A51096"/>
    <w:rsid w:val="00A512D7"/>
    <w:rsid w:val="00A51556"/>
    <w:rsid w:val="00A51852"/>
    <w:rsid w:val="00A518FF"/>
    <w:rsid w:val="00A51C6B"/>
    <w:rsid w:val="00A520F8"/>
    <w:rsid w:val="00A521CB"/>
    <w:rsid w:val="00A5261F"/>
    <w:rsid w:val="00A526D1"/>
    <w:rsid w:val="00A52707"/>
    <w:rsid w:val="00A52DF0"/>
    <w:rsid w:val="00A5302F"/>
    <w:rsid w:val="00A532FD"/>
    <w:rsid w:val="00A535A5"/>
    <w:rsid w:val="00A535B6"/>
    <w:rsid w:val="00A535F2"/>
    <w:rsid w:val="00A536E4"/>
    <w:rsid w:val="00A53870"/>
    <w:rsid w:val="00A538FE"/>
    <w:rsid w:val="00A53B97"/>
    <w:rsid w:val="00A53C82"/>
    <w:rsid w:val="00A53C9D"/>
    <w:rsid w:val="00A53D67"/>
    <w:rsid w:val="00A53E4E"/>
    <w:rsid w:val="00A53EA7"/>
    <w:rsid w:val="00A53F28"/>
    <w:rsid w:val="00A542BD"/>
    <w:rsid w:val="00A54373"/>
    <w:rsid w:val="00A54385"/>
    <w:rsid w:val="00A5456D"/>
    <w:rsid w:val="00A545C5"/>
    <w:rsid w:val="00A5461B"/>
    <w:rsid w:val="00A5485C"/>
    <w:rsid w:val="00A54895"/>
    <w:rsid w:val="00A54CBF"/>
    <w:rsid w:val="00A551D4"/>
    <w:rsid w:val="00A55398"/>
    <w:rsid w:val="00A553D2"/>
    <w:rsid w:val="00A5564A"/>
    <w:rsid w:val="00A5574D"/>
    <w:rsid w:val="00A557CA"/>
    <w:rsid w:val="00A55979"/>
    <w:rsid w:val="00A559E3"/>
    <w:rsid w:val="00A55B35"/>
    <w:rsid w:val="00A55C7C"/>
    <w:rsid w:val="00A563DD"/>
    <w:rsid w:val="00A56427"/>
    <w:rsid w:val="00A56519"/>
    <w:rsid w:val="00A56588"/>
    <w:rsid w:val="00A5679E"/>
    <w:rsid w:val="00A5698D"/>
    <w:rsid w:val="00A569C3"/>
    <w:rsid w:val="00A56E09"/>
    <w:rsid w:val="00A57054"/>
    <w:rsid w:val="00A5716E"/>
    <w:rsid w:val="00A572F5"/>
    <w:rsid w:val="00A573C4"/>
    <w:rsid w:val="00A57433"/>
    <w:rsid w:val="00A57453"/>
    <w:rsid w:val="00A57491"/>
    <w:rsid w:val="00A57576"/>
    <w:rsid w:val="00A5764C"/>
    <w:rsid w:val="00A57AB8"/>
    <w:rsid w:val="00A57CB0"/>
    <w:rsid w:val="00A57F66"/>
    <w:rsid w:val="00A60CB7"/>
    <w:rsid w:val="00A613B0"/>
    <w:rsid w:val="00A614C6"/>
    <w:rsid w:val="00A61693"/>
    <w:rsid w:val="00A6198C"/>
    <w:rsid w:val="00A61BFE"/>
    <w:rsid w:val="00A61EEB"/>
    <w:rsid w:val="00A6201F"/>
    <w:rsid w:val="00A620E4"/>
    <w:rsid w:val="00A62101"/>
    <w:rsid w:val="00A622A0"/>
    <w:rsid w:val="00A622E3"/>
    <w:rsid w:val="00A6231A"/>
    <w:rsid w:val="00A6235D"/>
    <w:rsid w:val="00A62572"/>
    <w:rsid w:val="00A6257D"/>
    <w:rsid w:val="00A62644"/>
    <w:rsid w:val="00A626D2"/>
    <w:rsid w:val="00A62712"/>
    <w:rsid w:val="00A62717"/>
    <w:rsid w:val="00A62ABD"/>
    <w:rsid w:val="00A62BD0"/>
    <w:rsid w:val="00A62C9B"/>
    <w:rsid w:val="00A62DAD"/>
    <w:rsid w:val="00A63009"/>
    <w:rsid w:val="00A6326B"/>
    <w:rsid w:val="00A63554"/>
    <w:rsid w:val="00A636E8"/>
    <w:rsid w:val="00A63AE2"/>
    <w:rsid w:val="00A63B52"/>
    <w:rsid w:val="00A63BCE"/>
    <w:rsid w:val="00A63C79"/>
    <w:rsid w:val="00A63ED0"/>
    <w:rsid w:val="00A645C6"/>
    <w:rsid w:val="00A6468A"/>
    <w:rsid w:val="00A64970"/>
    <w:rsid w:val="00A64AAA"/>
    <w:rsid w:val="00A64BF8"/>
    <w:rsid w:val="00A64C7F"/>
    <w:rsid w:val="00A64CF7"/>
    <w:rsid w:val="00A656D6"/>
    <w:rsid w:val="00A65949"/>
    <w:rsid w:val="00A65982"/>
    <w:rsid w:val="00A65AF1"/>
    <w:rsid w:val="00A65DDC"/>
    <w:rsid w:val="00A65EA0"/>
    <w:rsid w:val="00A66311"/>
    <w:rsid w:val="00A663EA"/>
    <w:rsid w:val="00A66517"/>
    <w:rsid w:val="00A66AB9"/>
    <w:rsid w:val="00A66CE1"/>
    <w:rsid w:val="00A66F7D"/>
    <w:rsid w:val="00A66FBF"/>
    <w:rsid w:val="00A67688"/>
    <w:rsid w:val="00A6795D"/>
    <w:rsid w:val="00A679D8"/>
    <w:rsid w:val="00A67ABC"/>
    <w:rsid w:val="00A67D05"/>
    <w:rsid w:val="00A67DEA"/>
    <w:rsid w:val="00A70048"/>
    <w:rsid w:val="00A7032A"/>
    <w:rsid w:val="00A70461"/>
    <w:rsid w:val="00A7061B"/>
    <w:rsid w:val="00A707E3"/>
    <w:rsid w:val="00A708C4"/>
    <w:rsid w:val="00A70A79"/>
    <w:rsid w:val="00A70B04"/>
    <w:rsid w:val="00A70E5B"/>
    <w:rsid w:val="00A70FC5"/>
    <w:rsid w:val="00A70FF0"/>
    <w:rsid w:val="00A71016"/>
    <w:rsid w:val="00A710D2"/>
    <w:rsid w:val="00A71335"/>
    <w:rsid w:val="00A71619"/>
    <w:rsid w:val="00A7171A"/>
    <w:rsid w:val="00A7185E"/>
    <w:rsid w:val="00A71DF8"/>
    <w:rsid w:val="00A72063"/>
    <w:rsid w:val="00A722A2"/>
    <w:rsid w:val="00A723A1"/>
    <w:rsid w:val="00A7249B"/>
    <w:rsid w:val="00A725B1"/>
    <w:rsid w:val="00A7270C"/>
    <w:rsid w:val="00A72791"/>
    <w:rsid w:val="00A72902"/>
    <w:rsid w:val="00A72CB5"/>
    <w:rsid w:val="00A72FF2"/>
    <w:rsid w:val="00A73545"/>
    <w:rsid w:val="00A737F2"/>
    <w:rsid w:val="00A73981"/>
    <w:rsid w:val="00A739E0"/>
    <w:rsid w:val="00A73C75"/>
    <w:rsid w:val="00A73F0A"/>
    <w:rsid w:val="00A740C3"/>
    <w:rsid w:val="00A742DD"/>
    <w:rsid w:val="00A74A6A"/>
    <w:rsid w:val="00A74D6E"/>
    <w:rsid w:val="00A751CB"/>
    <w:rsid w:val="00A7525D"/>
    <w:rsid w:val="00A752C2"/>
    <w:rsid w:val="00A753F7"/>
    <w:rsid w:val="00A754A4"/>
    <w:rsid w:val="00A75688"/>
    <w:rsid w:val="00A7569B"/>
    <w:rsid w:val="00A757EB"/>
    <w:rsid w:val="00A75838"/>
    <w:rsid w:val="00A75A3C"/>
    <w:rsid w:val="00A75BE6"/>
    <w:rsid w:val="00A75CB8"/>
    <w:rsid w:val="00A75D21"/>
    <w:rsid w:val="00A75D54"/>
    <w:rsid w:val="00A75DE4"/>
    <w:rsid w:val="00A75EB6"/>
    <w:rsid w:val="00A75F51"/>
    <w:rsid w:val="00A75FA1"/>
    <w:rsid w:val="00A76145"/>
    <w:rsid w:val="00A7618B"/>
    <w:rsid w:val="00A76305"/>
    <w:rsid w:val="00A7643D"/>
    <w:rsid w:val="00A7674B"/>
    <w:rsid w:val="00A767B6"/>
    <w:rsid w:val="00A76AF9"/>
    <w:rsid w:val="00A76C02"/>
    <w:rsid w:val="00A76DBF"/>
    <w:rsid w:val="00A76DE2"/>
    <w:rsid w:val="00A7700C"/>
    <w:rsid w:val="00A77579"/>
    <w:rsid w:val="00A77892"/>
    <w:rsid w:val="00A7791C"/>
    <w:rsid w:val="00A77AF1"/>
    <w:rsid w:val="00A77D36"/>
    <w:rsid w:val="00A77E5D"/>
    <w:rsid w:val="00A77FBF"/>
    <w:rsid w:val="00A801AC"/>
    <w:rsid w:val="00A80202"/>
    <w:rsid w:val="00A802C1"/>
    <w:rsid w:val="00A805BC"/>
    <w:rsid w:val="00A80607"/>
    <w:rsid w:val="00A80676"/>
    <w:rsid w:val="00A80AC3"/>
    <w:rsid w:val="00A80ACA"/>
    <w:rsid w:val="00A80C30"/>
    <w:rsid w:val="00A80C98"/>
    <w:rsid w:val="00A80D93"/>
    <w:rsid w:val="00A8113F"/>
    <w:rsid w:val="00A8130F"/>
    <w:rsid w:val="00A813E9"/>
    <w:rsid w:val="00A813F5"/>
    <w:rsid w:val="00A8140F"/>
    <w:rsid w:val="00A81454"/>
    <w:rsid w:val="00A81648"/>
    <w:rsid w:val="00A81BB7"/>
    <w:rsid w:val="00A81C17"/>
    <w:rsid w:val="00A820C4"/>
    <w:rsid w:val="00A823A8"/>
    <w:rsid w:val="00A824BF"/>
    <w:rsid w:val="00A82697"/>
    <w:rsid w:val="00A82765"/>
    <w:rsid w:val="00A82A08"/>
    <w:rsid w:val="00A82AC2"/>
    <w:rsid w:val="00A82AC5"/>
    <w:rsid w:val="00A82B00"/>
    <w:rsid w:val="00A82DE4"/>
    <w:rsid w:val="00A82F47"/>
    <w:rsid w:val="00A83291"/>
    <w:rsid w:val="00A832CC"/>
    <w:rsid w:val="00A8341D"/>
    <w:rsid w:val="00A83656"/>
    <w:rsid w:val="00A838E7"/>
    <w:rsid w:val="00A83C3A"/>
    <w:rsid w:val="00A83ECB"/>
    <w:rsid w:val="00A840B2"/>
    <w:rsid w:val="00A8423D"/>
    <w:rsid w:val="00A843B4"/>
    <w:rsid w:val="00A84A98"/>
    <w:rsid w:val="00A84B38"/>
    <w:rsid w:val="00A84B58"/>
    <w:rsid w:val="00A84B9C"/>
    <w:rsid w:val="00A84ECE"/>
    <w:rsid w:val="00A84FE9"/>
    <w:rsid w:val="00A85407"/>
    <w:rsid w:val="00A85595"/>
    <w:rsid w:val="00A855B5"/>
    <w:rsid w:val="00A855D0"/>
    <w:rsid w:val="00A85764"/>
    <w:rsid w:val="00A85783"/>
    <w:rsid w:val="00A8581A"/>
    <w:rsid w:val="00A85ACF"/>
    <w:rsid w:val="00A85B42"/>
    <w:rsid w:val="00A85D75"/>
    <w:rsid w:val="00A85D79"/>
    <w:rsid w:val="00A85E1F"/>
    <w:rsid w:val="00A85F26"/>
    <w:rsid w:val="00A8608C"/>
    <w:rsid w:val="00A86093"/>
    <w:rsid w:val="00A864AF"/>
    <w:rsid w:val="00A865DE"/>
    <w:rsid w:val="00A8664D"/>
    <w:rsid w:val="00A86983"/>
    <w:rsid w:val="00A86D41"/>
    <w:rsid w:val="00A86E78"/>
    <w:rsid w:val="00A871D3"/>
    <w:rsid w:val="00A87230"/>
    <w:rsid w:val="00A8747E"/>
    <w:rsid w:val="00A87494"/>
    <w:rsid w:val="00A87881"/>
    <w:rsid w:val="00A879A0"/>
    <w:rsid w:val="00A87A3D"/>
    <w:rsid w:val="00A87CA7"/>
    <w:rsid w:val="00A87CE6"/>
    <w:rsid w:val="00A87D3E"/>
    <w:rsid w:val="00A87D99"/>
    <w:rsid w:val="00A87EAA"/>
    <w:rsid w:val="00A90084"/>
    <w:rsid w:val="00A90116"/>
    <w:rsid w:val="00A9032B"/>
    <w:rsid w:val="00A905EE"/>
    <w:rsid w:val="00A90879"/>
    <w:rsid w:val="00A909A2"/>
    <w:rsid w:val="00A90A37"/>
    <w:rsid w:val="00A90A5D"/>
    <w:rsid w:val="00A90A70"/>
    <w:rsid w:val="00A90A7E"/>
    <w:rsid w:val="00A914B2"/>
    <w:rsid w:val="00A914C9"/>
    <w:rsid w:val="00A916E7"/>
    <w:rsid w:val="00A918EB"/>
    <w:rsid w:val="00A91962"/>
    <w:rsid w:val="00A91C51"/>
    <w:rsid w:val="00A91CDE"/>
    <w:rsid w:val="00A91DBF"/>
    <w:rsid w:val="00A920CC"/>
    <w:rsid w:val="00A920D5"/>
    <w:rsid w:val="00A9220F"/>
    <w:rsid w:val="00A92390"/>
    <w:rsid w:val="00A9244B"/>
    <w:rsid w:val="00A9259E"/>
    <w:rsid w:val="00A92AB9"/>
    <w:rsid w:val="00A92B16"/>
    <w:rsid w:val="00A92CB9"/>
    <w:rsid w:val="00A92CD2"/>
    <w:rsid w:val="00A92D93"/>
    <w:rsid w:val="00A92E26"/>
    <w:rsid w:val="00A92F0B"/>
    <w:rsid w:val="00A93483"/>
    <w:rsid w:val="00A93748"/>
    <w:rsid w:val="00A93941"/>
    <w:rsid w:val="00A939E4"/>
    <w:rsid w:val="00A93A35"/>
    <w:rsid w:val="00A93AE2"/>
    <w:rsid w:val="00A93B90"/>
    <w:rsid w:val="00A93C2A"/>
    <w:rsid w:val="00A93CCE"/>
    <w:rsid w:val="00A93D2C"/>
    <w:rsid w:val="00A944F6"/>
    <w:rsid w:val="00A94576"/>
    <w:rsid w:val="00A945A9"/>
    <w:rsid w:val="00A945FB"/>
    <w:rsid w:val="00A94670"/>
    <w:rsid w:val="00A949EA"/>
    <w:rsid w:val="00A949F6"/>
    <w:rsid w:val="00A94CA5"/>
    <w:rsid w:val="00A94D10"/>
    <w:rsid w:val="00A94D65"/>
    <w:rsid w:val="00A94EEF"/>
    <w:rsid w:val="00A9522C"/>
    <w:rsid w:val="00A95AA0"/>
    <w:rsid w:val="00A95F07"/>
    <w:rsid w:val="00A95F57"/>
    <w:rsid w:val="00A961EA"/>
    <w:rsid w:val="00A96307"/>
    <w:rsid w:val="00A96434"/>
    <w:rsid w:val="00A96457"/>
    <w:rsid w:val="00A965DD"/>
    <w:rsid w:val="00A96B85"/>
    <w:rsid w:val="00A96C66"/>
    <w:rsid w:val="00A96D8C"/>
    <w:rsid w:val="00A97544"/>
    <w:rsid w:val="00A975F3"/>
    <w:rsid w:val="00A976A2"/>
    <w:rsid w:val="00A97A47"/>
    <w:rsid w:val="00A97CB6"/>
    <w:rsid w:val="00AA00B0"/>
    <w:rsid w:val="00AA01E7"/>
    <w:rsid w:val="00AA023C"/>
    <w:rsid w:val="00AA02E5"/>
    <w:rsid w:val="00AA0640"/>
    <w:rsid w:val="00AA0780"/>
    <w:rsid w:val="00AA09B9"/>
    <w:rsid w:val="00AA0A5A"/>
    <w:rsid w:val="00AA0EA5"/>
    <w:rsid w:val="00AA104A"/>
    <w:rsid w:val="00AA1113"/>
    <w:rsid w:val="00AA141F"/>
    <w:rsid w:val="00AA15C0"/>
    <w:rsid w:val="00AA1747"/>
    <w:rsid w:val="00AA178E"/>
    <w:rsid w:val="00AA18AE"/>
    <w:rsid w:val="00AA1B42"/>
    <w:rsid w:val="00AA1BE3"/>
    <w:rsid w:val="00AA1C8E"/>
    <w:rsid w:val="00AA1E33"/>
    <w:rsid w:val="00AA1FA1"/>
    <w:rsid w:val="00AA1FCC"/>
    <w:rsid w:val="00AA21E5"/>
    <w:rsid w:val="00AA2290"/>
    <w:rsid w:val="00AA2424"/>
    <w:rsid w:val="00AA2474"/>
    <w:rsid w:val="00AA250D"/>
    <w:rsid w:val="00AA2803"/>
    <w:rsid w:val="00AA2C49"/>
    <w:rsid w:val="00AA2E9D"/>
    <w:rsid w:val="00AA316E"/>
    <w:rsid w:val="00AA3177"/>
    <w:rsid w:val="00AA3524"/>
    <w:rsid w:val="00AA35F8"/>
    <w:rsid w:val="00AA36C3"/>
    <w:rsid w:val="00AA3747"/>
    <w:rsid w:val="00AA390A"/>
    <w:rsid w:val="00AA3919"/>
    <w:rsid w:val="00AA3A99"/>
    <w:rsid w:val="00AA3B56"/>
    <w:rsid w:val="00AA42C9"/>
    <w:rsid w:val="00AA44D5"/>
    <w:rsid w:val="00AA454C"/>
    <w:rsid w:val="00AA4647"/>
    <w:rsid w:val="00AA49F7"/>
    <w:rsid w:val="00AA4A30"/>
    <w:rsid w:val="00AA4A4A"/>
    <w:rsid w:val="00AA4C04"/>
    <w:rsid w:val="00AA4CC6"/>
    <w:rsid w:val="00AA4D95"/>
    <w:rsid w:val="00AA4DAB"/>
    <w:rsid w:val="00AA51FC"/>
    <w:rsid w:val="00AA5348"/>
    <w:rsid w:val="00AA5531"/>
    <w:rsid w:val="00AA56AF"/>
    <w:rsid w:val="00AA59C3"/>
    <w:rsid w:val="00AA59FA"/>
    <w:rsid w:val="00AA5E3B"/>
    <w:rsid w:val="00AA6075"/>
    <w:rsid w:val="00AA610F"/>
    <w:rsid w:val="00AA6139"/>
    <w:rsid w:val="00AA6463"/>
    <w:rsid w:val="00AA6762"/>
    <w:rsid w:val="00AA68ED"/>
    <w:rsid w:val="00AA6C75"/>
    <w:rsid w:val="00AA6EDD"/>
    <w:rsid w:val="00AA70BE"/>
    <w:rsid w:val="00AA71A8"/>
    <w:rsid w:val="00AA7245"/>
    <w:rsid w:val="00AA7647"/>
    <w:rsid w:val="00AA788A"/>
    <w:rsid w:val="00AA78D5"/>
    <w:rsid w:val="00AA7B29"/>
    <w:rsid w:val="00AA7B48"/>
    <w:rsid w:val="00AA7DC7"/>
    <w:rsid w:val="00AB006D"/>
    <w:rsid w:val="00AB03C7"/>
    <w:rsid w:val="00AB0502"/>
    <w:rsid w:val="00AB068E"/>
    <w:rsid w:val="00AB083B"/>
    <w:rsid w:val="00AB0D1C"/>
    <w:rsid w:val="00AB0F33"/>
    <w:rsid w:val="00AB102F"/>
    <w:rsid w:val="00AB10F9"/>
    <w:rsid w:val="00AB11A0"/>
    <w:rsid w:val="00AB11FB"/>
    <w:rsid w:val="00AB1425"/>
    <w:rsid w:val="00AB197F"/>
    <w:rsid w:val="00AB19A3"/>
    <w:rsid w:val="00AB1C67"/>
    <w:rsid w:val="00AB1E83"/>
    <w:rsid w:val="00AB1F57"/>
    <w:rsid w:val="00AB1F88"/>
    <w:rsid w:val="00AB1FD8"/>
    <w:rsid w:val="00AB2231"/>
    <w:rsid w:val="00AB23E4"/>
    <w:rsid w:val="00AB2931"/>
    <w:rsid w:val="00AB2989"/>
    <w:rsid w:val="00AB2AB6"/>
    <w:rsid w:val="00AB2B62"/>
    <w:rsid w:val="00AB2BE4"/>
    <w:rsid w:val="00AB2D44"/>
    <w:rsid w:val="00AB2F89"/>
    <w:rsid w:val="00AB304B"/>
    <w:rsid w:val="00AB3069"/>
    <w:rsid w:val="00AB3193"/>
    <w:rsid w:val="00AB32EF"/>
    <w:rsid w:val="00AB3357"/>
    <w:rsid w:val="00AB36DA"/>
    <w:rsid w:val="00AB377C"/>
    <w:rsid w:val="00AB3834"/>
    <w:rsid w:val="00AB3871"/>
    <w:rsid w:val="00AB39CD"/>
    <w:rsid w:val="00AB39F3"/>
    <w:rsid w:val="00AB3AF8"/>
    <w:rsid w:val="00AB3B8D"/>
    <w:rsid w:val="00AB3BC5"/>
    <w:rsid w:val="00AB3C75"/>
    <w:rsid w:val="00AB3D66"/>
    <w:rsid w:val="00AB3E18"/>
    <w:rsid w:val="00AB3EB8"/>
    <w:rsid w:val="00AB4007"/>
    <w:rsid w:val="00AB40BF"/>
    <w:rsid w:val="00AB41E8"/>
    <w:rsid w:val="00AB480F"/>
    <w:rsid w:val="00AB4848"/>
    <w:rsid w:val="00AB4916"/>
    <w:rsid w:val="00AB4935"/>
    <w:rsid w:val="00AB49BC"/>
    <w:rsid w:val="00AB4B4A"/>
    <w:rsid w:val="00AB4DD1"/>
    <w:rsid w:val="00AB4DD5"/>
    <w:rsid w:val="00AB4E8E"/>
    <w:rsid w:val="00AB4FC3"/>
    <w:rsid w:val="00AB50E4"/>
    <w:rsid w:val="00AB5212"/>
    <w:rsid w:val="00AB52AC"/>
    <w:rsid w:val="00AB5425"/>
    <w:rsid w:val="00AB557D"/>
    <w:rsid w:val="00AB5AE7"/>
    <w:rsid w:val="00AB5AEA"/>
    <w:rsid w:val="00AB6182"/>
    <w:rsid w:val="00AB63CA"/>
    <w:rsid w:val="00AB66EE"/>
    <w:rsid w:val="00AB6796"/>
    <w:rsid w:val="00AB692E"/>
    <w:rsid w:val="00AB6F46"/>
    <w:rsid w:val="00AB6F5E"/>
    <w:rsid w:val="00AB700F"/>
    <w:rsid w:val="00AB7083"/>
    <w:rsid w:val="00AB72DE"/>
    <w:rsid w:val="00AB73CF"/>
    <w:rsid w:val="00AB7473"/>
    <w:rsid w:val="00AB74C8"/>
    <w:rsid w:val="00AB768D"/>
    <w:rsid w:val="00AB7745"/>
    <w:rsid w:val="00AB77A4"/>
    <w:rsid w:val="00AB780C"/>
    <w:rsid w:val="00AB785D"/>
    <w:rsid w:val="00AB78C3"/>
    <w:rsid w:val="00AB78CD"/>
    <w:rsid w:val="00AB7CC6"/>
    <w:rsid w:val="00AC00EC"/>
    <w:rsid w:val="00AC0553"/>
    <w:rsid w:val="00AC09B2"/>
    <w:rsid w:val="00AC0C79"/>
    <w:rsid w:val="00AC0DFB"/>
    <w:rsid w:val="00AC15F2"/>
    <w:rsid w:val="00AC168F"/>
    <w:rsid w:val="00AC1CCA"/>
    <w:rsid w:val="00AC1D95"/>
    <w:rsid w:val="00AC2150"/>
    <w:rsid w:val="00AC2461"/>
    <w:rsid w:val="00AC2687"/>
    <w:rsid w:val="00AC2BFE"/>
    <w:rsid w:val="00AC2C1C"/>
    <w:rsid w:val="00AC2CEE"/>
    <w:rsid w:val="00AC2F1D"/>
    <w:rsid w:val="00AC314D"/>
    <w:rsid w:val="00AC31B6"/>
    <w:rsid w:val="00AC31BD"/>
    <w:rsid w:val="00AC31D9"/>
    <w:rsid w:val="00AC341D"/>
    <w:rsid w:val="00AC35BC"/>
    <w:rsid w:val="00AC373C"/>
    <w:rsid w:val="00AC3749"/>
    <w:rsid w:val="00AC3766"/>
    <w:rsid w:val="00AC3996"/>
    <w:rsid w:val="00AC3998"/>
    <w:rsid w:val="00AC3AAC"/>
    <w:rsid w:val="00AC3AE1"/>
    <w:rsid w:val="00AC3B38"/>
    <w:rsid w:val="00AC42C3"/>
    <w:rsid w:val="00AC43A5"/>
    <w:rsid w:val="00AC43E2"/>
    <w:rsid w:val="00AC44A6"/>
    <w:rsid w:val="00AC45D1"/>
    <w:rsid w:val="00AC47E3"/>
    <w:rsid w:val="00AC4BE2"/>
    <w:rsid w:val="00AC5108"/>
    <w:rsid w:val="00AC52E3"/>
    <w:rsid w:val="00AC5370"/>
    <w:rsid w:val="00AC55A5"/>
    <w:rsid w:val="00AC563D"/>
    <w:rsid w:val="00AC5888"/>
    <w:rsid w:val="00AC5AA8"/>
    <w:rsid w:val="00AC5B5D"/>
    <w:rsid w:val="00AC5B66"/>
    <w:rsid w:val="00AC5BF7"/>
    <w:rsid w:val="00AC5C68"/>
    <w:rsid w:val="00AC5D92"/>
    <w:rsid w:val="00AC5E1B"/>
    <w:rsid w:val="00AC5FF8"/>
    <w:rsid w:val="00AC609A"/>
    <w:rsid w:val="00AC6270"/>
    <w:rsid w:val="00AC62F1"/>
    <w:rsid w:val="00AC634F"/>
    <w:rsid w:val="00AC664E"/>
    <w:rsid w:val="00AC666B"/>
    <w:rsid w:val="00AC66D5"/>
    <w:rsid w:val="00AC6730"/>
    <w:rsid w:val="00AC6976"/>
    <w:rsid w:val="00AC698B"/>
    <w:rsid w:val="00AC69E8"/>
    <w:rsid w:val="00AC6B06"/>
    <w:rsid w:val="00AC7604"/>
    <w:rsid w:val="00AC760B"/>
    <w:rsid w:val="00AC7784"/>
    <w:rsid w:val="00AC7B9E"/>
    <w:rsid w:val="00AC7F1B"/>
    <w:rsid w:val="00AC7F9C"/>
    <w:rsid w:val="00AD01D8"/>
    <w:rsid w:val="00AD0251"/>
    <w:rsid w:val="00AD0410"/>
    <w:rsid w:val="00AD04CF"/>
    <w:rsid w:val="00AD0738"/>
    <w:rsid w:val="00AD07E4"/>
    <w:rsid w:val="00AD0B32"/>
    <w:rsid w:val="00AD0B50"/>
    <w:rsid w:val="00AD0CB2"/>
    <w:rsid w:val="00AD0D08"/>
    <w:rsid w:val="00AD0DBA"/>
    <w:rsid w:val="00AD0E8E"/>
    <w:rsid w:val="00AD0F02"/>
    <w:rsid w:val="00AD12D7"/>
    <w:rsid w:val="00AD133E"/>
    <w:rsid w:val="00AD15A3"/>
    <w:rsid w:val="00AD1751"/>
    <w:rsid w:val="00AD181F"/>
    <w:rsid w:val="00AD1A7D"/>
    <w:rsid w:val="00AD1A96"/>
    <w:rsid w:val="00AD1C46"/>
    <w:rsid w:val="00AD1CBF"/>
    <w:rsid w:val="00AD20CB"/>
    <w:rsid w:val="00AD215E"/>
    <w:rsid w:val="00AD2177"/>
    <w:rsid w:val="00AD2217"/>
    <w:rsid w:val="00AD2286"/>
    <w:rsid w:val="00AD228E"/>
    <w:rsid w:val="00AD22B8"/>
    <w:rsid w:val="00AD2734"/>
    <w:rsid w:val="00AD291E"/>
    <w:rsid w:val="00AD2B27"/>
    <w:rsid w:val="00AD2ECD"/>
    <w:rsid w:val="00AD30BE"/>
    <w:rsid w:val="00AD3130"/>
    <w:rsid w:val="00AD3258"/>
    <w:rsid w:val="00AD36DD"/>
    <w:rsid w:val="00AD3AD7"/>
    <w:rsid w:val="00AD3B26"/>
    <w:rsid w:val="00AD3B98"/>
    <w:rsid w:val="00AD3D62"/>
    <w:rsid w:val="00AD3EE4"/>
    <w:rsid w:val="00AD3EEC"/>
    <w:rsid w:val="00AD41A0"/>
    <w:rsid w:val="00AD41D4"/>
    <w:rsid w:val="00AD4200"/>
    <w:rsid w:val="00AD4459"/>
    <w:rsid w:val="00AD4651"/>
    <w:rsid w:val="00AD492A"/>
    <w:rsid w:val="00AD4A34"/>
    <w:rsid w:val="00AD4A50"/>
    <w:rsid w:val="00AD4DCF"/>
    <w:rsid w:val="00AD4DE7"/>
    <w:rsid w:val="00AD5252"/>
    <w:rsid w:val="00AD5309"/>
    <w:rsid w:val="00AD5388"/>
    <w:rsid w:val="00AD54A7"/>
    <w:rsid w:val="00AD553F"/>
    <w:rsid w:val="00AD589C"/>
    <w:rsid w:val="00AD5A35"/>
    <w:rsid w:val="00AD5AD8"/>
    <w:rsid w:val="00AD5B75"/>
    <w:rsid w:val="00AD5D20"/>
    <w:rsid w:val="00AD5E51"/>
    <w:rsid w:val="00AD615B"/>
    <w:rsid w:val="00AD6748"/>
    <w:rsid w:val="00AD692B"/>
    <w:rsid w:val="00AD6B45"/>
    <w:rsid w:val="00AD6C53"/>
    <w:rsid w:val="00AD6D71"/>
    <w:rsid w:val="00AD706A"/>
    <w:rsid w:val="00AD75BC"/>
    <w:rsid w:val="00AD791B"/>
    <w:rsid w:val="00AD791E"/>
    <w:rsid w:val="00AD7B39"/>
    <w:rsid w:val="00AD7B55"/>
    <w:rsid w:val="00AD7D4F"/>
    <w:rsid w:val="00AD7DAC"/>
    <w:rsid w:val="00AE01F5"/>
    <w:rsid w:val="00AE025E"/>
    <w:rsid w:val="00AE026B"/>
    <w:rsid w:val="00AE02F1"/>
    <w:rsid w:val="00AE041E"/>
    <w:rsid w:val="00AE044A"/>
    <w:rsid w:val="00AE05D1"/>
    <w:rsid w:val="00AE069B"/>
    <w:rsid w:val="00AE06FD"/>
    <w:rsid w:val="00AE08D6"/>
    <w:rsid w:val="00AE0902"/>
    <w:rsid w:val="00AE0966"/>
    <w:rsid w:val="00AE0A13"/>
    <w:rsid w:val="00AE0F6D"/>
    <w:rsid w:val="00AE11A2"/>
    <w:rsid w:val="00AE1288"/>
    <w:rsid w:val="00AE12D3"/>
    <w:rsid w:val="00AE13BB"/>
    <w:rsid w:val="00AE147D"/>
    <w:rsid w:val="00AE1590"/>
    <w:rsid w:val="00AE16D7"/>
    <w:rsid w:val="00AE18CE"/>
    <w:rsid w:val="00AE1ABA"/>
    <w:rsid w:val="00AE20AF"/>
    <w:rsid w:val="00AE20B8"/>
    <w:rsid w:val="00AE218E"/>
    <w:rsid w:val="00AE2D30"/>
    <w:rsid w:val="00AE2E32"/>
    <w:rsid w:val="00AE2FC9"/>
    <w:rsid w:val="00AE30CE"/>
    <w:rsid w:val="00AE338D"/>
    <w:rsid w:val="00AE3CF7"/>
    <w:rsid w:val="00AE41EA"/>
    <w:rsid w:val="00AE429D"/>
    <w:rsid w:val="00AE450B"/>
    <w:rsid w:val="00AE4561"/>
    <w:rsid w:val="00AE49BC"/>
    <w:rsid w:val="00AE4A3B"/>
    <w:rsid w:val="00AE4AC1"/>
    <w:rsid w:val="00AE4F4A"/>
    <w:rsid w:val="00AE4F50"/>
    <w:rsid w:val="00AE4F94"/>
    <w:rsid w:val="00AE5412"/>
    <w:rsid w:val="00AE5491"/>
    <w:rsid w:val="00AE54EA"/>
    <w:rsid w:val="00AE5501"/>
    <w:rsid w:val="00AE5514"/>
    <w:rsid w:val="00AE563F"/>
    <w:rsid w:val="00AE59CF"/>
    <w:rsid w:val="00AE5C01"/>
    <w:rsid w:val="00AE5CEC"/>
    <w:rsid w:val="00AE5D08"/>
    <w:rsid w:val="00AE63D2"/>
    <w:rsid w:val="00AE6506"/>
    <w:rsid w:val="00AE653E"/>
    <w:rsid w:val="00AE65CA"/>
    <w:rsid w:val="00AE679E"/>
    <w:rsid w:val="00AE689E"/>
    <w:rsid w:val="00AE696B"/>
    <w:rsid w:val="00AE6C40"/>
    <w:rsid w:val="00AE6DEA"/>
    <w:rsid w:val="00AE7115"/>
    <w:rsid w:val="00AE71AF"/>
    <w:rsid w:val="00AE7332"/>
    <w:rsid w:val="00AE7370"/>
    <w:rsid w:val="00AE7439"/>
    <w:rsid w:val="00AE7500"/>
    <w:rsid w:val="00AE787D"/>
    <w:rsid w:val="00AE7892"/>
    <w:rsid w:val="00AE78FF"/>
    <w:rsid w:val="00AE7A40"/>
    <w:rsid w:val="00AE7B84"/>
    <w:rsid w:val="00AE7CE3"/>
    <w:rsid w:val="00AE7E5E"/>
    <w:rsid w:val="00AF0108"/>
    <w:rsid w:val="00AF0249"/>
    <w:rsid w:val="00AF04F9"/>
    <w:rsid w:val="00AF054C"/>
    <w:rsid w:val="00AF09F2"/>
    <w:rsid w:val="00AF0A7B"/>
    <w:rsid w:val="00AF0B53"/>
    <w:rsid w:val="00AF0BF5"/>
    <w:rsid w:val="00AF0E12"/>
    <w:rsid w:val="00AF10DE"/>
    <w:rsid w:val="00AF114F"/>
    <w:rsid w:val="00AF131F"/>
    <w:rsid w:val="00AF1464"/>
    <w:rsid w:val="00AF14BE"/>
    <w:rsid w:val="00AF1695"/>
    <w:rsid w:val="00AF171C"/>
    <w:rsid w:val="00AF17F5"/>
    <w:rsid w:val="00AF18D5"/>
    <w:rsid w:val="00AF1916"/>
    <w:rsid w:val="00AF1BE5"/>
    <w:rsid w:val="00AF1C76"/>
    <w:rsid w:val="00AF1DBF"/>
    <w:rsid w:val="00AF21A9"/>
    <w:rsid w:val="00AF2422"/>
    <w:rsid w:val="00AF24F9"/>
    <w:rsid w:val="00AF2578"/>
    <w:rsid w:val="00AF2772"/>
    <w:rsid w:val="00AF281A"/>
    <w:rsid w:val="00AF28F4"/>
    <w:rsid w:val="00AF2CC2"/>
    <w:rsid w:val="00AF2E04"/>
    <w:rsid w:val="00AF2F06"/>
    <w:rsid w:val="00AF2FA1"/>
    <w:rsid w:val="00AF2FC9"/>
    <w:rsid w:val="00AF308F"/>
    <w:rsid w:val="00AF30E6"/>
    <w:rsid w:val="00AF32B8"/>
    <w:rsid w:val="00AF3AAC"/>
    <w:rsid w:val="00AF3D8E"/>
    <w:rsid w:val="00AF3E11"/>
    <w:rsid w:val="00AF3EB0"/>
    <w:rsid w:val="00AF468B"/>
    <w:rsid w:val="00AF4AD6"/>
    <w:rsid w:val="00AF4E63"/>
    <w:rsid w:val="00AF4EB4"/>
    <w:rsid w:val="00AF4FC2"/>
    <w:rsid w:val="00AF4FFF"/>
    <w:rsid w:val="00AF5008"/>
    <w:rsid w:val="00AF5353"/>
    <w:rsid w:val="00AF5391"/>
    <w:rsid w:val="00AF5951"/>
    <w:rsid w:val="00AF5A2D"/>
    <w:rsid w:val="00AF5B02"/>
    <w:rsid w:val="00AF5B9D"/>
    <w:rsid w:val="00AF5C10"/>
    <w:rsid w:val="00AF5D68"/>
    <w:rsid w:val="00AF5ED1"/>
    <w:rsid w:val="00AF612D"/>
    <w:rsid w:val="00AF6192"/>
    <w:rsid w:val="00AF66F4"/>
    <w:rsid w:val="00AF675A"/>
    <w:rsid w:val="00AF69FD"/>
    <w:rsid w:val="00AF6A05"/>
    <w:rsid w:val="00AF6DC8"/>
    <w:rsid w:val="00AF6E37"/>
    <w:rsid w:val="00AF728E"/>
    <w:rsid w:val="00AF7501"/>
    <w:rsid w:val="00AF7515"/>
    <w:rsid w:val="00AF76A1"/>
    <w:rsid w:val="00AF7899"/>
    <w:rsid w:val="00AF7C4A"/>
    <w:rsid w:val="00B001E6"/>
    <w:rsid w:val="00B0034E"/>
    <w:rsid w:val="00B003C5"/>
    <w:rsid w:val="00B00468"/>
    <w:rsid w:val="00B00736"/>
    <w:rsid w:val="00B008AB"/>
    <w:rsid w:val="00B00ACD"/>
    <w:rsid w:val="00B01123"/>
    <w:rsid w:val="00B011FF"/>
    <w:rsid w:val="00B0130B"/>
    <w:rsid w:val="00B01443"/>
    <w:rsid w:val="00B01AFD"/>
    <w:rsid w:val="00B01BB1"/>
    <w:rsid w:val="00B02239"/>
    <w:rsid w:val="00B024C2"/>
    <w:rsid w:val="00B027FD"/>
    <w:rsid w:val="00B029DC"/>
    <w:rsid w:val="00B02A3A"/>
    <w:rsid w:val="00B02A78"/>
    <w:rsid w:val="00B02B3F"/>
    <w:rsid w:val="00B02D8B"/>
    <w:rsid w:val="00B02EF3"/>
    <w:rsid w:val="00B03028"/>
    <w:rsid w:val="00B03195"/>
    <w:rsid w:val="00B0362C"/>
    <w:rsid w:val="00B03675"/>
    <w:rsid w:val="00B0375D"/>
    <w:rsid w:val="00B03B56"/>
    <w:rsid w:val="00B03B57"/>
    <w:rsid w:val="00B03C3D"/>
    <w:rsid w:val="00B03D85"/>
    <w:rsid w:val="00B03DC2"/>
    <w:rsid w:val="00B03F18"/>
    <w:rsid w:val="00B040DE"/>
    <w:rsid w:val="00B045D6"/>
    <w:rsid w:val="00B04AAC"/>
    <w:rsid w:val="00B04AD8"/>
    <w:rsid w:val="00B04B37"/>
    <w:rsid w:val="00B04E72"/>
    <w:rsid w:val="00B04EEE"/>
    <w:rsid w:val="00B04FF1"/>
    <w:rsid w:val="00B050F5"/>
    <w:rsid w:val="00B051A0"/>
    <w:rsid w:val="00B05354"/>
    <w:rsid w:val="00B0540B"/>
    <w:rsid w:val="00B057D1"/>
    <w:rsid w:val="00B05BE1"/>
    <w:rsid w:val="00B05CAC"/>
    <w:rsid w:val="00B05CB6"/>
    <w:rsid w:val="00B0606F"/>
    <w:rsid w:val="00B062E5"/>
    <w:rsid w:val="00B0659D"/>
    <w:rsid w:val="00B067E2"/>
    <w:rsid w:val="00B06B39"/>
    <w:rsid w:val="00B0736A"/>
    <w:rsid w:val="00B07374"/>
    <w:rsid w:val="00B074C9"/>
    <w:rsid w:val="00B075C8"/>
    <w:rsid w:val="00B07647"/>
    <w:rsid w:val="00B07850"/>
    <w:rsid w:val="00B0787A"/>
    <w:rsid w:val="00B07B03"/>
    <w:rsid w:val="00B07E7F"/>
    <w:rsid w:val="00B07F7A"/>
    <w:rsid w:val="00B1020C"/>
    <w:rsid w:val="00B10259"/>
    <w:rsid w:val="00B1051B"/>
    <w:rsid w:val="00B105A7"/>
    <w:rsid w:val="00B10616"/>
    <w:rsid w:val="00B106FC"/>
    <w:rsid w:val="00B107C0"/>
    <w:rsid w:val="00B1084C"/>
    <w:rsid w:val="00B108C5"/>
    <w:rsid w:val="00B10909"/>
    <w:rsid w:val="00B10B11"/>
    <w:rsid w:val="00B10C0C"/>
    <w:rsid w:val="00B10D38"/>
    <w:rsid w:val="00B10FCC"/>
    <w:rsid w:val="00B1102B"/>
    <w:rsid w:val="00B1103A"/>
    <w:rsid w:val="00B1106E"/>
    <w:rsid w:val="00B11142"/>
    <w:rsid w:val="00B11615"/>
    <w:rsid w:val="00B11811"/>
    <w:rsid w:val="00B11870"/>
    <w:rsid w:val="00B118A2"/>
    <w:rsid w:val="00B11A7A"/>
    <w:rsid w:val="00B11B0F"/>
    <w:rsid w:val="00B11B6B"/>
    <w:rsid w:val="00B11B84"/>
    <w:rsid w:val="00B11CDB"/>
    <w:rsid w:val="00B11FA9"/>
    <w:rsid w:val="00B12371"/>
    <w:rsid w:val="00B1245A"/>
    <w:rsid w:val="00B12497"/>
    <w:rsid w:val="00B12504"/>
    <w:rsid w:val="00B12579"/>
    <w:rsid w:val="00B126DF"/>
    <w:rsid w:val="00B12ADE"/>
    <w:rsid w:val="00B12D48"/>
    <w:rsid w:val="00B12E39"/>
    <w:rsid w:val="00B130BE"/>
    <w:rsid w:val="00B134A6"/>
    <w:rsid w:val="00B13628"/>
    <w:rsid w:val="00B1364A"/>
    <w:rsid w:val="00B136A3"/>
    <w:rsid w:val="00B13B4E"/>
    <w:rsid w:val="00B13DBA"/>
    <w:rsid w:val="00B13F15"/>
    <w:rsid w:val="00B14022"/>
    <w:rsid w:val="00B14145"/>
    <w:rsid w:val="00B14446"/>
    <w:rsid w:val="00B14527"/>
    <w:rsid w:val="00B1473E"/>
    <w:rsid w:val="00B14765"/>
    <w:rsid w:val="00B1484F"/>
    <w:rsid w:val="00B148FD"/>
    <w:rsid w:val="00B14A06"/>
    <w:rsid w:val="00B14E17"/>
    <w:rsid w:val="00B14E21"/>
    <w:rsid w:val="00B14F8C"/>
    <w:rsid w:val="00B15328"/>
    <w:rsid w:val="00B15560"/>
    <w:rsid w:val="00B15658"/>
    <w:rsid w:val="00B15BC9"/>
    <w:rsid w:val="00B15DC0"/>
    <w:rsid w:val="00B15FBE"/>
    <w:rsid w:val="00B16130"/>
    <w:rsid w:val="00B1664A"/>
    <w:rsid w:val="00B168ED"/>
    <w:rsid w:val="00B169F0"/>
    <w:rsid w:val="00B16AD8"/>
    <w:rsid w:val="00B16D66"/>
    <w:rsid w:val="00B16D9F"/>
    <w:rsid w:val="00B16EF9"/>
    <w:rsid w:val="00B1705A"/>
    <w:rsid w:val="00B1716E"/>
    <w:rsid w:val="00B175CE"/>
    <w:rsid w:val="00B176D6"/>
    <w:rsid w:val="00B17770"/>
    <w:rsid w:val="00B17859"/>
    <w:rsid w:val="00B17898"/>
    <w:rsid w:val="00B17917"/>
    <w:rsid w:val="00B202CD"/>
    <w:rsid w:val="00B2033D"/>
    <w:rsid w:val="00B203BF"/>
    <w:rsid w:val="00B203EF"/>
    <w:rsid w:val="00B20600"/>
    <w:rsid w:val="00B2064F"/>
    <w:rsid w:val="00B206DE"/>
    <w:rsid w:val="00B21405"/>
    <w:rsid w:val="00B2157B"/>
    <w:rsid w:val="00B2175E"/>
    <w:rsid w:val="00B21948"/>
    <w:rsid w:val="00B219CF"/>
    <w:rsid w:val="00B21A45"/>
    <w:rsid w:val="00B21A74"/>
    <w:rsid w:val="00B22172"/>
    <w:rsid w:val="00B22386"/>
    <w:rsid w:val="00B223D2"/>
    <w:rsid w:val="00B224DD"/>
    <w:rsid w:val="00B2253F"/>
    <w:rsid w:val="00B22686"/>
    <w:rsid w:val="00B22B30"/>
    <w:rsid w:val="00B22B6F"/>
    <w:rsid w:val="00B22E56"/>
    <w:rsid w:val="00B22FCD"/>
    <w:rsid w:val="00B2319A"/>
    <w:rsid w:val="00B233EB"/>
    <w:rsid w:val="00B23545"/>
    <w:rsid w:val="00B2366A"/>
    <w:rsid w:val="00B23A1C"/>
    <w:rsid w:val="00B23AFF"/>
    <w:rsid w:val="00B23BB9"/>
    <w:rsid w:val="00B23BBE"/>
    <w:rsid w:val="00B23D90"/>
    <w:rsid w:val="00B242D3"/>
    <w:rsid w:val="00B2436A"/>
    <w:rsid w:val="00B2447F"/>
    <w:rsid w:val="00B24A80"/>
    <w:rsid w:val="00B25064"/>
    <w:rsid w:val="00B25618"/>
    <w:rsid w:val="00B256F2"/>
    <w:rsid w:val="00B25D40"/>
    <w:rsid w:val="00B26093"/>
    <w:rsid w:val="00B2612E"/>
    <w:rsid w:val="00B26412"/>
    <w:rsid w:val="00B265E0"/>
    <w:rsid w:val="00B26A60"/>
    <w:rsid w:val="00B26C46"/>
    <w:rsid w:val="00B26F4C"/>
    <w:rsid w:val="00B26F62"/>
    <w:rsid w:val="00B26FE1"/>
    <w:rsid w:val="00B270B7"/>
    <w:rsid w:val="00B270ED"/>
    <w:rsid w:val="00B2712D"/>
    <w:rsid w:val="00B27271"/>
    <w:rsid w:val="00B274CF"/>
    <w:rsid w:val="00B27552"/>
    <w:rsid w:val="00B27632"/>
    <w:rsid w:val="00B27A44"/>
    <w:rsid w:val="00B27B49"/>
    <w:rsid w:val="00B27C98"/>
    <w:rsid w:val="00B30084"/>
    <w:rsid w:val="00B300A6"/>
    <w:rsid w:val="00B30116"/>
    <w:rsid w:val="00B3052A"/>
    <w:rsid w:val="00B305BA"/>
    <w:rsid w:val="00B3069F"/>
    <w:rsid w:val="00B306E3"/>
    <w:rsid w:val="00B306FD"/>
    <w:rsid w:val="00B308C8"/>
    <w:rsid w:val="00B30A9A"/>
    <w:rsid w:val="00B30BE2"/>
    <w:rsid w:val="00B30C73"/>
    <w:rsid w:val="00B30D7E"/>
    <w:rsid w:val="00B30EC3"/>
    <w:rsid w:val="00B30FB5"/>
    <w:rsid w:val="00B311A8"/>
    <w:rsid w:val="00B3138E"/>
    <w:rsid w:val="00B31574"/>
    <w:rsid w:val="00B3163E"/>
    <w:rsid w:val="00B3180D"/>
    <w:rsid w:val="00B319FE"/>
    <w:rsid w:val="00B31A5A"/>
    <w:rsid w:val="00B31B45"/>
    <w:rsid w:val="00B31B8F"/>
    <w:rsid w:val="00B31D35"/>
    <w:rsid w:val="00B31DAD"/>
    <w:rsid w:val="00B31DCF"/>
    <w:rsid w:val="00B31DD7"/>
    <w:rsid w:val="00B31E83"/>
    <w:rsid w:val="00B32003"/>
    <w:rsid w:val="00B32121"/>
    <w:rsid w:val="00B323B2"/>
    <w:rsid w:val="00B3252C"/>
    <w:rsid w:val="00B325B2"/>
    <w:rsid w:val="00B32770"/>
    <w:rsid w:val="00B32854"/>
    <w:rsid w:val="00B3294C"/>
    <w:rsid w:val="00B3299C"/>
    <w:rsid w:val="00B32BB1"/>
    <w:rsid w:val="00B32E10"/>
    <w:rsid w:val="00B32FE3"/>
    <w:rsid w:val="00B330CE"/>
    <w:rsid w:val="00B33118"/>
    <w:rsid w:val="00B337B2"/>
    <w:rsid w:val="00B33945"/>
    <w:rsid w:val="00B33964"/>
    <w:rsid w:val="00B33C8D"/>
    <w:rsid w:val="00B33DAE"/>
    <w:rsid w:val="00B33E3F"/>
    <w:rsid w:val="00B33E8F"/>
    <w:rsid w:val="00B33F08"/>
    <w:rsid w:val="00B3447E"/>
    <w:rsid w:val="00B346DD"/>
    <w:rsid w:val="00B3479D"/>
    <w:rsid w:val="00B34AB2"/>
    <w:rsid w:val="00B34FB6"/>
    <w:rsid w:val="00B351AE"/>
    <w:rsid w:val="00B354AD"/>
    <w:rsid w:val="00B3551D"/>
    <w:rsid w:val="00B35760"/>
    <w:rsid w:val="00B357B0"/>
    <w:rsid w:val="00B35941"/>
    <w:rsid w:val="00B35942"/>
    <w:rsid w:val="00B35ADF"/>
    <w:rsid w:val="00B35B32"/>
    <w:rsid w:val="00B35E6E"/>
    <w:rsid w:val="00B35E74"/>
    <w:rsid w:val="00B35EEE"/>
    <w:rsid w:val="00B36C27"/>
    <w:rsid w:val="00B36CBE"/>
    <w:rsid w:val="00B36CC6"/>
    <w:rsid w:val="00B36CC7"/>
    <w:rsid w:val="00B36D3B"/>
    <w:rsid w:val="00B36E94"/>
    <w:rsid w:val="00B37813"/>
    <w:rsid w:val="00B37A22"/>
    <w:rsid w:val="00B37CD1"/>
    <w:rsid w:val="00B37CE9"/>
    <w:rsid w:val="00B403B1"/>
    <w:rsid w:val="00B403C1"/>
    <w:rsid w:val="00B405C5"/>
    <w:rsid w:val="00B407D8"/>
    <w:rsid w:val="00B4090A"/>
    <w:rsid w:val="00B409A1"/>
    <w:rsid w:val="00B40B70"/>
    <w:rsid w:val="00B40BA7"/>
    <w:rsid w:val="00B40C39"/>
    <w:rsid w:val="00B40C71"/>
    <w:rsid w:val="00B40CA4"/>
    <w:rsid w:val="00B41011"/>
    <w:rsid w:val="00B41133"/>
    <w:rsid w:val="00B41139"/>
    <w:rsid w:val="00B411CF"/>
    <w:rsid w:val="00B415AB"/>
    <w:rsid w:val="00B41747"/>
    <w:rsid w:val="00B41DF4"/>
    <w:rsid w:val="00B41F50"/>
    <w:rsid w:val="00B41F7E"/>
    <w:rsid w:val="00B41FF2"/>
    <w:rsid w:val="00B4209A"/>
    <w:rsid w:val="00B420A8"/>
    <w:rsid w:val="00B42161"/>
    <w:rsid w:val="00B421A1"/>
    <w:rsid w:val="00B424ED"/>
    <w:rsid w:val="00B4274C"/>
    <w:rsid w:val="00B42DA9"/>
    <w:rsid w:val="00B42FA8"/>
    <w:rsid w:val="00B431CF"/>
    <w:rsid w:val="00B4328C"/>
    <w:rsid w:val="00B43482"/>
    <w:rsid w:val="00B43743"/>
    <w:rsid w:val="00B43756"/>
    <w:rsid w:val="00B443DE"/>
    <w:rsid w:val="00B444B2"/>
    <w:rsid w:val="00B444EB"/>
    <w:rsid w:val="00B448D5"/>
    <w:rsid w:val="00B44969"/>
    <w:rsid w:val="00B44CC5"/>
    <w:rsid w:val="00B450B4"/>
    <w:rsid w:val="00B45374"/>
    <w:rsid w:val="00B4553C"/>
    <w:rsid w:val="00B45672"/>
    <w:rsid w:val="00B456B0"/>
    <w:rsid w:val="00B4592F"/>
    <w:rsid w:val="00B4593D"/>
    <w:rsid w:val="00B459B4"/>
    <w:rsid w:val="00B45F17"/>
    <w:rsid w:val="00B45F6A"/>
    <w:rsid w:val="00B45FEE"/>
    <w:rsid w:val="00B46020"/>
    <w:rsid w:val="00B461D0"/>
    <w:rsid w:val="00B4643A"/>
    <w:rsid w:val="00B467CE"/>
    <w:rsid w:val="00B46813"/>
    <w:rsid w:val="00B469D1"/>
    <w:rsid w:val="00B46A98"/>
    <w:rsid w:val="00B46B45"/>
    <w:rsid w:val="00B46B83"/>
    <w:rsid w:val="00B46E33"/>
    <w:rsid w:val="00B46E37"/>
    <w:rsid w:val="00B46F68"/>
    <w:rsid w:val="00B472B5"/>
    <w:rsid w:val="00B472CF"/>
    <w:rsid w:val="00B472D6"/>
    <w:rsid w:val="00B4733D"/>
    <w:rsid w:val="00B475B6"/>
    <w:rsid w:val="00B4767F"/>
    <w:rsid w:val="00B476AD"/>
    <w:rsid w:val="00B4775C"/>
    <w:rsid w:val="00B4783C"/>
    <w:rsid w:val="00B47C31"/>
    <w:rsid w:val="00B47DBE"/>
    <w:rsid w:val="00B47E52"/>
    <w:rsid w:val="00B50002"/>
    <w:rsid w:val="00B500C9"/>
    <w:rsid w:val="00B50447"/>
    <w:rsid w:val="00B50659"/>
    <w:rsid w:val="00B506F8"/>
    <w:rsid w:val="00B50923"/>
    <w:rsid w:val="00B50A73"/>
    <w:rsid w:val="00B50A83"/>
    <w:rsid w:val="00B50F12"/>
    <w:rsid w:val="00B5132E"/>
    <w:rsid w:val="00B5134E"/>
    <w:rsid w:val="00B51477"/>
    <w:rsid w:val="00B5168A"/>
    <w:rsid w:val="00B5184C"/>
    <w:rsid w:val="00B51CC1"/>
    <w:rsid w:val="00B5203B"/>
    <w:rsid w:val="00B520EA"/>
    <w:rsid w:val="00B5228F"/>
    <w:rsid w:val="00B52446"/>
    <w:rsid w:val="00B5275B"/>
    <w:rsid w:val="00B527E6"/>
    <w:rsid w:val="00B532CA"/>
    <w:rsid w:val="00B53799"/>
    <w:rsid w:val="00B53976"/>
    <w:rsid w:val="00B53BAA"/>
    <w:rsid w:val="00B53C7E"/>
    <w:rsid w:val="00B53D68"/>
    <w:rsid w:val="00B5413A"/>
    <w:rsid w:val="00B5418D"/>
    <w:rsid w:val="00B541BB"/>
    <w:rsid w:val="00B544D4"/>
    <w:rsid w:val="00B54520"/>
    <w:rsid w:val="00B5462B"/>
    <w:rsid w:val="00B5489D"/>
    <w:rsid w:val="00B54D6F"/>
    <w:rsid w:val="00B54E6A"/>
    <w:rsid w:val="00B54F00"/>
    <w:rsid w:val="00B54FA6"/>
    <w:rsid w:val="00B55305"/>
    <w:rsid w:val="00B55394"/>
    <w:rsid w:val="00B5547C"/>
    <w:rsid w:val="00B55605"/>
    <w:rsid w:val="00B55685"/>
    <w:rsid w:val="00B55E40"/>
    <w:rsid w:val="00B55E5F"/>
    <w:rsid w:val="00B55E83"/>
    <w:rsid w:val="00B55F40"/>
    <w:rsid w:val="00B55FD0"/>
    <w:rsid w:val="00B5604D"/>
    <w:rsid w:val="00B560AB"/>
    <w:rsid w:val="00B56273"/>
    <w:rsid w:val="00B567DD"/>
    <w:rsid w:val="00B568AF"/>
    <w:rsid w:val="00B5703F"/>
    <w:rsid w:val="00B570FB"/>
    <w:rsid w:val="00B5726C"/>
    <w:rsid w:val="00B572B7"/>
    <w:rsid w:val="00B57448"/>
    <w:rsid w:val="00B574B5"/>
    <w:rsid w:val="00B576A5"/>
    <w:rsid w:val="00B57719"/>
    <w:rsid w:val="00B57736"/>
    <w:rsid w:val="00B577E1"/>
    <w:rsid w:val="00B57850"/>
    <w:rsid w:val="00B578FD"/>
    <w:rsid w:val="00B57C21"/>
    <w:rsid w:val="00B57C36"/>
    <w:rsid w:val="00B57EE9"/>
    <w:rsid w:val="00B60160"/>
    <w:rsid w:val="00B604C6"/>
    <w:rsid w:val="00B60793"/>
    <w:rsid w:val="00B6081C"/>
    <w:rsid w:val="00B60820"/>
    <w:rsid w:val="00B6093E"/>
    <w:rsid w:val="00B609CB"/>
    <w:rsid w:val="00B60AD0"/>
    <w:rsid w:val="00B60BD6"/>
    <w:rsid w:val="00B60D78"/>
    <w:rsid w:val="00B610AC"/>
    <w:rsid w:val="00B611F2"/>
    <w:rsid w:val="00B61210"/>
    <w:rsid w:val="00B6141D"/>
    <w:rsid w:val="00B6142A"/>
    <w:rsid w:val="00B6174B"/>
    <w:rsid w:val="00B617B1"/>
    <w:rsid w:val="00B6182C"/>
    <w:rsid w:val="00B61893"/>
    <w:rsid w:val="00B61A30"/>
    <w:rsid w:val="00B61B34"/>
    <w:rsid w:val="00B61CAC"/>
    <w:rsid w:val="00B61E98"/>
    <w:rsid w:val="00B62133"/>
    <w:rsid w:val="00B6224E"/>
    <w:rsid w:val="00B626CD"/>
    <w:rsid w:val="00B629B0"/>
    <w:rsid w:val="00B62C00"/>
    <w:rsid w:val="00B62C18"/>
    <w:rsid w:val="00B62C94"/>
    <w:rsid w:val="00B62E83"/>
    <w:rsid w:val="00B63263"/>
    <w:rsid w:val="00B632AE"/>
    <w:rsid w:val="00B63428"/>
    <w:rsid w:val="00B6349D"/>
    <w:rsid w:val="00B63626"/>
    <w:rsid w:val="00B636FB"/>
    <w:rsid w:val="00B6389D"/>
    <w:rsid w:val="00B63BBE"/>
    <w:rsid w:val="00B64119"/>
    <w:rsid w:val="00B64420"/>
    <w:rsid w:val="00B64752"/>
    <w:rsid w:val="00B64B74"/>
    <w:rsid w:val="00B64BB9"/>
    <w:rsid w:val="00B64CEF"/>
    <w:rsid w:val="00B64EF1"/>
    <w:rsid w:val="00B6510A"/>
    <w:rsid w:val="00B654F0"/>
    <w:rsid w:val="00B65924"/>
    <w:rsid w:val="00B659B4"/>
    <w:rsid w:val="00B659ED"/>
    <w:rsid w:val="00B65B6C"/>
    <w:rsid w:val="00B65BDD"/>
    <w:rsid w:val="00B65D05"/>
    <w:rsid w:val="00B667F5"/>
    <w:rsid w:val="00B66921"/>
    <w:rsid w:val="00B66A87"/>
    <w:rsid w:val="00B66B0D"/>
    <w:rsid w:val="00B66C66"/>
    <w:rsid w:val="00B66DC4"/>
    <w:rsid w:val="00B66E39"/>
    <w:rsid w:val="00B66E8D"/>
    <w:rsid w:val="00B66F57"/>
    <w:rsid w:val="00B670BD"/>
    <w:rsid w:val="00B671E9"/>
    <w:rsid w:val="00B672CD"/>
    <w:rsid w:val="00B6738A"/>
    <w:rsid w:val="00B6777B"/>
    <w:rsid w:val="00B67863"/>
    <w:rsid w:val="00B67872"/>
    <w:rsid w:val="00B67BBA"/>
    <w:rsid w:val="00B67D8B"/>
    <w:rsid w:val="00B67F7A"/>
    <w:rsid w:val="00B700A2"/>
    <w:rsid w:val="00B705D7"/>
    <w:rsid w:val="00B7078E"/>
    <w:rsid w:val="00B707A3"/>
    <w:rsid w:val="00B7096A"/>
    <w:rsid w:val="00B70A7C"/>
    <w:rsid w:val="00B70B75"/>
    <w:rsid w:val="00B70D30"/>
    <w:rsid w:val="00B70F02"/>
    <w:rsid w:val="00B7105B"/>
    <w:rsid w:val="00B71114"/>
    <w:rsid w:val="00B71138"/>
    <w:rsid w:val="00B713D8"/>
    <w:rsid w:val="00B71CF5"/>
    <w:rsid w:val="00B71F12"/>
    <w:rsid w:val="00B720BB"/>
    <w:rsid w:val="00B7231D"/>
    <w:rsid w:val="00B72403"/>
    <w:rsid w:val="00B7257E"/>
    <w:rsid w:val="00B726E3"/>
    <w:rsid w:val="00B72B20"/>
    <w:rsid w:val="00B72BC2"/>
    <w:rsid w:val="00B72CF3"/>
    <w:rsid w:val="00B72EA1"/>
    <w:rsid w:val="00B7304C"/>
    <w:rsid w:val="00B73250"/>
    <w:rsid w:val="00B73313"/>
    <w:rsid w:val="00B733FF"/>
    <w:rsid w:val="00B73981"/>
    <w:rsid w:val="00B7412B"/>
    <w:rsid w:val="00B741DB"/>
    <w:rsid w:val="00B742ED"/>
    <w:rsid w:val="00B74544"/>
    <w:rsid w:val="00B74701"/>
    <w:rsid w:val="00B747B5"/>
    <w:rsid w:val="00B74810"/>
    <w:rsid w:val="00B74E0D"/>
    <w:rsid w:val="00B74E35"/>
    <w:rsid w:val="00B74EAD"/>
    <w:rsid w:val="00B74F8F"/>
    <w:rsid w:val="00B7500B"/>
    <w:rsid w:val="00B7507D"/>
    <w:rsid w:val="00B7520A"/>
    <w:rsid w:val="00B75763"/>
    <w:rsid w:val="00B7580F"/>
    <w:rsid w:val="00B75902"/>
    <w:rsid w:val="00B7592D"/>
    <w:rsid w:val="00B75994"/>
    <w:rsid w:val="00B75B5F"/>
    <w:rsid w:val="00B75DA9"/>
    <w:rsid w:val="00B7605F"/>
    <w:rsid w:val="00B760D8"/>
    <w:rsid w:val="00B76162"/>
    <w:rsid w:val="00B76803"/>
    <w:rsid w:val="00B769A2"/>
    <w:rsid w:val="00B769F6"/>
    <w:rsid w:val="00B76A5E"/>
    <w:rsid w:val="00B76A8C"/>
    <w:rsid w:val="00B76C99"/>
    <w:rsid w:val="00B77020"/>
    <w:rsid w:val="00B770FA"/>
    <w:rsid w:val="00B77286"/>
    <w:rsid w:val="00B77525"/>
    <w:rsid w:val="00B77662"/>
    <w:rsid w:val="00B77860"/>
    <w:rsid w:val="00B77AE3"/>
    <w:rsid w:val="00B80073"/>
    <w:rsid w:val="00B8008E"/>
    <w:rsid w:val="00B8022E"/>
    <w:rsid w:val="00B80572"/>
    <w:rsid w:val="00B80652"/>
    <w:rsid w:val="00B80685"/>
    <w:rsid w:val="00B80754"/>
    <w:rsid w:val="00B80BF4"/>
    <w:rsid w:val="00B80C61"/>
    <w:rsid w:val="00B80D4A"/>
    <w:rsid w:val="00B80E4C"/>
    <w:rsid w:val="00B80EF6"/>
    <w:rsid w:val="00B80F1F"/>
    <w:rsid w:val="00B81291"/>
    <w:rsid w:val="00B814BA"/>
    <w:rsid w:val="00B8152F"/>
    <w:rsid w:val="00B815B7"/>
    <w:rsid w:val="00B81622"/>
    <w:rsid w:val="00B81772"/>
    <w:rsid w:val="00B81A11"/>
    <w:rsid w:val="00B81A45"/>
    <w:rsid w:val="00B81CA5"/>
    <w:rsid w:val="00B81DA4"/>
    <w:rsid w:val="00B81E46"/>
    <w:rsid w:val="00B81E87"/>
    <w:rsid w:val="00B81F8C"/>
    <w:rsid w:val="00B8205F"/>
    <w:rsid w:val="00B82097"/>
    <w:rsid w:val="00B820D0"/>
    <w:rsid w:val="00B820E7"/>
    <w:rsid w:val="00B821F4"/>
    <w:rsid w:val="00B82290"/>
    <w:rsid w:val="00B824C1"/>
    <w:rsid w:val="00B82579"/>
    <w:rsid w:val="00B82656"/>
    <w:rsid w:val="00B8290D"/>
    <w:rsid w:val="00B82DAF"/>
    <w:rsid w:val="00B82FA5"/>
    <w:rsid w:val="00B830FC"/>
    <w:rsid w:val="00B831E4"/>
    <w:rsid w:val="00B831EB"/>
    <w:rsid w:val="00B8357F"/>
    <w:rsid w:val="00B83866"/>
    <w:rsid w:val="00B83B06"/>
    <w:rsid w:val="00B83CF4"/>
    <w:rsid w:val="00B83EC7"/>
    <w:rsid w:val="00B83FEF"/>
    <w:rsid w:val="00B840AC"/>
    <w:rsid w:val="00B8410C"/>
    <w:rsid w:val="00B8416F"/>
    <w:rsid w:val="00B84279"/>
    <w:rsid w:val="00B84287"/>
    <w:rsid w:val="00B843FC"/>
    <w:rsid w:val="00B84459"/>
    <w:rsid w:val="00B84485"/>
    <w:rsid w:val="00B8452B"/>
    <w:rsid w:val="00B845DB"/>
    <w:rsid w:val="00B84684"/>
    <w:rsid w:val="00B847C7"/>
    <w:rsid w:val="00B847CE"/>
    <w:rsid w:val="00B848F2"/>
    <w:rsid w:val="00B84948"/>
    <w:rsid w:val="00B851B3"/>
    <w:rsid w:val="00B8541F"/>
    <w:rsid w:val="00B8546E"/>
    <w:rsid w:val="00B854B4"/>
    <w:rsid w:val="00B854B8"/>
    <w:rsid w:val="00B857D5"/>
    <w:rsid w:val="00B85975"/>
    <w:rsid w:val="00B85987"/>
    <w:rsid w:val="00B85B25"/>
    <w:rsid w:val="00B85E1A"/>
    <w:rsid w:val="00B85F4B"/>
    <w:rsid w:val="00B86061"/>
    <w:rsid w:val="00B86209"/>
    <w:rsid w:val="00B862AE"/>
    <w:rsid w:val="00B863EA"/>
    <w:rsid w:val="00B86410"/>
    <w:rsid w:val="00B864CD"/>
    <w:rsid w:val="00B8660F"/>
    <w:rsid w:val="00B86858"/>
    <w:rsid w:val="00B869E3"/>
    <w:rsid w:val="00B86E8C"/>
    <w:rsid w:val="00B86EF9"/>
    <w:rsid w:val="00B87075"/>
    <w:rsid w:val="00B87087"/>
    <w:rsid w:val="00B870D5"/>
    <w:rsid w:val="00B8737C"/>
    <w:rsid w:val="00B873DD"/>
    <w:rsid w:val="00B87558"/>
    <w:rsid w:val="00B8766E"/>
    <w:rsid w:val="00B87680"/>
    <w:rsid w:val="00B877B4"/>
    <w:rsid w:val="00B878F8"/>
    <w:rsid w:val="00B87A87"/>
    <w:rsid w:val="00B87BA5"/>
    <w:rsid w:val="00B87D40"/>
    <w:rsid w:val="00B87F62"/>
    <w:rsid w:val="00B9015A"/>
    <w:rsid w:val="00B90190"/>
    <w:rsid w:val="00B904F8"/>
    <w:rsid w:val="00B905F0"/>
    <w:rsid w:val="00B9091C"/>
    <w:rsid w:val="00B90AEE"/>
    <w:rsid w:val="00B90AFF"/>
    <w:rsid w:val="00B90E76"/>
    <w:rsid w:val="00B91199"/>
    <w:rsid w:val="00B91318"/>
    <w:rsid w:val="00B913C9"/>
    <w:rsid w:val="00B916D2"/>
    <w:rsid w:val="00B916D9"/>
    <w:rsid w:val="00B9173F"/>
    <w:rsid w:val="00B9174E"/>
    <w:rsid w:val="00B91875"/>
    <w:rsid w:val="00B91C65"/>
    <w:rsid w:val="00B91DAA"/>
    <w:rsid w:val="00B91E6C"/>
    <w:rsid w:val="00B91F85"/>
    <w:rsid w:val="00B91F90"/>
    <w:rsid w:val="00B92031"/>
    <w:rsid w:val="00B9212F"/>
    <w:rsid w:val="00B923CE"/>
    <w:rsid w:val="00B9244D"/>
    <w:rsid w:val="00B924B0"/>
    <w:rsid w:val="00B925B2"/>
    <w:rsid w:val="00B92629"/>
    <w:rsid w:val="00B92771"/>
    <w:rsid w:val="00B9277F"/>
    <w:rsid w:val="00B928C8"/>
    <w:rsid w:val="00B928EB"/>
    <w:rsid w:val="00B929CA"/>
    <w:rsid w:val="00B92D71"/>
    <w:rsid w:val="00B93025"/>
    <w:rsid w:val="00B9303B"/>
    <w:rsid w:val="00B930E1"/>
    <w:rsid w:val="00B93120"/>
    <w:rsid w:val="00B93449"/>
    <w:rsid w:val="00B9346E"/>
    <w:rsid w:val="00B934EA"/>
    <w:rsid w:val="00B936BA"/>
    <w:rsid w:val="00B9387D"/>
    <w:rsid w:val="00B938C4"/>
    <w:rsid w:val="00B939BB"/>
    <w:rsid w:val="00B939D6"/>
    <w:rsid w:val="00B93AD7"/>
    <w:rsid w:val="00B93EBA"/>
    <w:rsid w:val="00B93EE0"/>
    <w:rsid w:val="00B93F27"/>
    <w:rsid w:val="00B941D0"/>
    <w:rsid w:val="00B94206"/>
    <w:rsid w:val="00B94772"/>
    <w:rsid w:val="00B94817"/>
    <w:rsid w:val="00B953DE"/>
    <w:rsid w:val="00B95861"/>
    <w:rsid w:val="00B959BA"/>
    <w:rsid w:val="00B95C47"/>
    <w:rsid w:val="00B95D1F"/>
    <w:rsid w:val="00B95D2D"/>
    <w:rsid w:val="00B96317"/>
    <w:rsid w:val="00B96385"/>
    <w:rsid w:val="00B964EB"/>
    <w:rsid w:val="00B96627"/>
    <w:rsid w:val="00B9680E"/>
    <w:rsid w:val="00B9682A"/>
    <w:rsid w:val="00B9732D"/>
    <w:rsid w:val="00B9741D"/>
    <w:rsid w:val="00B97480"/>
    <w:rsid w:val="00B9767A"/>
    <w:rsid w:val="00B97836"/>
    <w:rsid w:val="00B97956"/>
    <w:rsid w:val="00B97A26"/>
    <w:rsid w:val="00B97D3F"/>
    <w:rsid w:val="00B97F3B"/>
    <w:rsid w:val="00BA011B"/>
    <w:rsid w:val="00BA01DD"/>
    <w:rsid w:val="00BA01FB"/>
    <w:rsid w:val="00BA020B"/>
    <w:rsid w:val="00BA0574"/>
    <w:rsid w:val="00BA06DD"/>
    <w:rsid w:val="00BA094A"/>
    <w:rsid w:val="00BA097B"/>
    <w:rsid w:val="00BA099E"/>
    <w:rsid w:val="00BA0C38"/>
    <w:rsid w:val="00BA0EF0"/>
    <w:rsid w:val="00BA0F42"/>
    <w:rsid w:val="00BA104A"/>
    <w:rsid w:val="00BA10B3"/>
    <w:rsid w:val="00BA1385"/>
    <w:rsid w:val="00BA145A"/>
    <w:rsid w:val="00BA14BD"/>
    <w:rsid w:val="00BA14C7"/>
    <w:rsid w:val="00BA151A"/>
    <w:rsid w:val="00BA187D"/>
    <w:rsid w:val="00BA1FEF"/>
    <w:rsid w:val="00BA2075"/>
    <w:rsid w:val="00BA20A4"/>
    <w:rsid w:val="00BA2155"/>
    <w:rsid w:val="00BA2170"/>
    <w:rsid w:val="00BA2259"/>
    <w:rsid w:val="00BA26DA"/>
    <w:rsid w:val="00BA2C5F"/>
    <w:rsid w:val="00BA2CFE"/>
    <w:rsid w:val="00BA2DFC"/>
    <w:rsid w:val="00BA2E38"/>
    <w:rsid w:val="00BA2F0A"/>
    <w:rsid w:val="00BA30A2"/>
    <w:rsid w:val="00BA31A9"/>
    <w:rsid w:val="00BA325A"/>
    <w:rsid w:val="00BA329A"/>
    <w:rsid w:val="00BA372E"/>
    <w:rsid w:val="00BA37E6"/>
    <w:rsid w:val="00BA3B16"/>
    <w:rsid w:val="00BA3B29"/>
    <w:rsid w:val="00BA3F4B"/>
    <w:rsid w:val="00BA408F"/>
    <w:rsid w:val="00BA41AE"/>
    <w:rsid w:val="00BA4475"/>
    <w:rsid w:val="00BA448A"/>
    <w:rsid w:val="00BA4744"/>
    <w:rsid w:val="00BA53F2"/>
    <w:rsid w:val="00BA5699"/>
    <w:rsid w:val="00BA56FD"/>
    <w:rsid w:val="00BA5A07"/>
    <w:rsid w:val="00BA5C98"/>
    <w:rsid w:val="00BA5E77"/>
    <w:rsid w:val="00BA5EB3"/>
    <w:rsid w:val="00BA5FE1"/>
    <w:rsid w:val="00BA62E7"/>
    <w:rsid w:val="00BA631D"/>
    <w:rsid w:val="00BA6338"/>
    <w:rsid w:val="00BA6398"/>
    <w:rsid w:val="00BA674D"/>
    <w:rsid w:val="00BA6818"/>
    <w:rsid w:val="00BA689B"/>
    <w:rsid w:val="00BA6931"/>
    <w:rsid w:val="00BA698A"/>
    <w:rsid w:val="00BA6B90"/>
    <w:rsid w:val="00BA7093"/>
    <w:rsid w:val="00BA70AF"/>
    <w:rsid w:val="00BA70FA"/>
    <w:rsid w:val="00BA718E"/>
    <w:rsid w:val="00BA71E3"/>
    <w:rsid w:val="00BA754F"/>
    <w:rsid w:val="00BA7843"/>
    <w:rsid w:val="00BA7884"/>
    <w:rsid w:val="00BA78C3"/>
    <w:rsid w:val="00BA7B1F"/>
    <w:rsid w:val="00BA7B9C"/>
    <w:rsid w:val="00BA7C32"/>
    <w:rsid w:val="00BA7D59"/>
    <w:rsid w:val="00BA7EAE"/>
    <w:rsid w:val="00BA7F28"/>
    <w:rsid w:val="00BA7FAA"/>
    <w:rsid w:val="00BB0004"/>
    <w:rsid w:val="00BB05C8"/>
    <w:rsid w:val="00BB0800"/>
    <w:rsid w:val="00BB0831"/>
    <w:rsid w:val="00BB083C"/>
    <w:rsid w:val="00BB09A2"/>
    <w:rsid w:val="00BB0A5D"/>
    <w:rsid w:val="00BB0D62"/>
    <w:rsid w:val="00BB0EA1"/>
    <w:rsid w:val="00BB0ECB"/>
    <w:rsid w:val="00BB0EF8"/>
    <w:rsid w:val="00BB1054"/>
    <w:rsid w:val="00BB1201"/>
    <w:rsid w:val="00BB12EF"/>
    <w:rsid w:val="00BB132B"/>
    <w:rsid w:val="00BB15DD"/>
    <w:rsid w:val="00BB1823"/>
    <w:rsid w:val="00BB1945"/>
    <w:rsid w:val="00BB1B43"/>
    <w:rsid w:val="00BB1C95"/>
    <w:rsid w:val="00BB2019"/>
    <w:rsid w:val="00BB20BD"/>
    <w:rsid w:val="00BB213D"/>
    <w:rsid w:val="00BB2769"/>
    <w:rsid w:val="00BB276C"/>
    <w:rsid w:val="00BB2770"/>
    <w:rsid w:val="00BB277B"/>
    <w:rsid w:val="00BB28FE"/>
    <w:rsid w:val="00BB2AC0"/>
    <w:rsid w:val="00BB2B3C"/>
    <w:rsid w:val="00BB2C6A"/>
    <w:rsid w:val="00BB2D18"/>
    <w:rsid w:val="00BB2F2C"/>
    <w:rsid w:val="00BB3138"/>
    <w:rsid w:val="00BB316D"/>
    <w:rsid w:val="00BB32A5"/>
    <w:rsid w:val="00BB330E"/>
    <w:rsid w:val="00BB3353"/>
    <w:rsid w:val="00BB335D"/>
    <w:rsid w:val="00BB37C7"/>
    <w:rsid w:val="00BB41D4"/>
    <w:rsid w:val="00BB41FA"/>
    <w:rsid w:val="00BB422D"/>
    <w:rsid w:val="00BB443F"/>
    <w:rsid w:val="00BB4525"/>
    <w:rsid w:val="00BB45EA"/>
    <w:rsid w:val="00BB4794"/>
    <w:rsid w:val="00BB488D"/>
    <w:rsid w:val="00BB4962"/>
    <w:rsid w:val="00BB4993"/>
    <w:rsid w:val="00BB4B22"/>
    <w:rsid w:val="00BB50A4"/>
    <w:rsid w:val="00BB53F9"/>
    <w:rsid w:val="00BB5443"/>
    <w:rsid w:val="00BB5459"/>
    <w:rsid w:val="00BB5532"/>
    <w:rsid w:val="00BB5805"/>
    <w:rsid w:val="00BB58E3"/>
    <w:rsid w:val="00BB5DDB"/>
    <w:rsid w:val="00BB5F31"/>
    <w:rsid w:val="00BB6081"/>
    <w:rsid w:val="00BB617D"/>
    <w:rsid w:val="00BB635E"/>
    <w:rsid w:val="00BB63B4"/>
    <w:rsid w:val="00BB6D10"/>
    <w:rsid w:val="00BB6ED1"/>
    <w:rsid w:val="00BB6EEE"/>
    <w:rsid w:val="00BB6F9B"/>
    <w:rsid w:val="00BB71C3"/>
    <w:rsid w:val="00BB73F1"/>
    <w:rsid w:val="00BB7407"/>
    <w:rsid w:val="00BB747F"/>
    <w:rsid w:val="00BB7585"/>
    <w:rsid w:val="00BB75D6"/>
    <w:rsid w:val="00BB7717"/>
    <w:rsid w:val="00BB77A7"/>
    <w:rsid w:val="00BB79FA"/>
    <w:rsid w:val="00BB7A29"/>
    <w:rsid w:val="00BB7A93"/>
    <w:rsid w:val="00BB7BE7"/>
    <w:rsid w:val="00BB7C6F"/>
    <w:rsid w:val="00BB7CD7"/>
    <w:rsid w:val="00BB7EB9"/>
    <w:rsid w:val="00BB7F8F"/>
    <w:rsid w:val="00BC010F"/>
    <w:rsid w:val="00BC0307"/>
    <w:rsid w:val="00BC07A8"/>
    <w:rsid w:val="00BC07C3"/>
    <w:rsid w:val="00BC09F4"/>
    <w:rsid w:val="00BC0BFC"/>
    <w:rsid w:val="00BC0CCF"/>
    <w:rsid w:val="00BC0EA7"/>
    <w:rsid w:val="00BC10E5"/>
    <w:rsid w:val="00BC11BF"/>
    <w:rsid w:val="00BC11C1"/>
    <w:rsid w:val="00BC1456"/>
    <w:rsid w:val="00BC164B"/>
    <w:rsid w:val="00BC197C"/>
    <w:rsid w:val="00BC19B6"/>
    <w:rsid w:val="00BC1C98"/>
    <w:rsid w:val="00BC2345"/>
    <w:rsid w:val="00BC24F5"/>
    <w:rsid w:val="00BC2776"/>
    <w:rsid w:val="00BC2EB2"/>
    <w:rsid w:val="00BC302B"/>
    <w:rsid w:val="00BC3035"/>
    <w:rsid w:val="00BC324C"/>
    <w:rsid w:val="00BC3405"/>
    <w:rsid w:val="00BC3453"/>
    <w:rsid w:val="00BC36EB"/>
    <w:rsid w:val="00BC3792"/>
    <w:rsid w:val="00BC415F"/>
    <w:rsid w:val="00BC427C"/>
    <w:rsid w:val="00BC43EE"/>
    <w:rsid w:val="00BC45A8"/>
    <w:rsid w:val="00BC4676"/>
    <w:rsid w:val="00BC481D"/>
    <w:rsid w:val="00BC4847"/>
    <w:rsid w:val="00BC4A3C"/>
    <w:rsid w:val="00BC4CCA"/>
    <w:rsid w:val="00BC4CEC"/>
    <w:rsid w:val="00BC5041"/>
    <w:rsid w:val="00BC5424"/>
    <w:rsid w:val="00BC5443"/>
    <w:rsid w:val="00BC5532"/>
    <w:rsid w:val="00BC5547"/>
    <w:rsid w:val="00BC560D"/>
    <w:rsid w:val="00BC58D1"/>
    <w:rsid w:val="00BC5D1C"/>
    <w:rsid w:val="00BC5D69"/>
    <w:rsid w:val="00BC6111"/>
    <w:rsid w:val="00BC6222"/>
    <w:rsid w:val="00BC62D0"/>
    <w:rsid w:val="00BC63AB"/>
    <w:rsid w:val="00BC63C0"/>
    <w:rsid w:val="00BC66F2"/>
    <w:rsid w:val="00BC682C"/>
    <w:rsid w:val="00BC6CB2"/>
    <w:rsid w:val="00BC6CCD"/>
    <w:rsid w:val="00BC6D75"/>
    <w:rsid w:val="00BC71A6"/>
    <w:rsid w:val="00BC74B3"/>
    <w:rsid w:val="00BC752B"/>
    <w:rsid w:val="00BC75E4"/>
    <w:rsid w:val="00BC78BB"/>
    <w:rsid w:val="00BC792B"/>
    <w:rsid w:val="00BC7CE3"/>
    <w:rsid w:val="00BC7DA4"/>
    <w:rsid w:val="00BD0067"/>
    <w:rsid w:val="00BD0265"/>
    <w:rsid w:val="00BD03DF"/>
    <w:rsid w:val="00BD05E2"/>
    <w:rsid w:val="00BD0621"/>
    <w:rsid w:val="00BD0857"/>
    <w:rsid w:val="00BD08E6"/>
    <w:rsid w:val="00BD08ED"/>
    <w:rsid w:val="00BD0977"/>
    <w:rsid w:val="00BD0AD5"/>
    <w:rsid w:val="00BD0D2E"/>
    <w:rsid w:val="00BD0D84"/>
    <w:rsid w:val="00BD0EBF"/>
    <w:rsid w:val="00BD0EF8"/>
    <w:rsid w:val="00BD0F10"/>
    <w:rsid w:val="00BD0FCF"/>
    <w:rsid w:val="00BD111D"/>
    <w:rsid w:val="00BD1234"/>
    <w:rsid w:val="00BD1269"/>
    <w:rsid w:val="00BD1300"/>
    <w:rsid w:val="00BD1350"/>
    <w:rsid w:val="00BD175C"/>
    <w:rsid w:val="00BD1870"/>
    <w:rsid w:val="00BD18D7"/>
    <w:rsid w:val="00BD19CD"/>
    <w:rsid w:val="00BD1CA9"/>
    <w:rsid w:val="00BD1DF0"/>
    <w:rsid w:val="00BD1E6A"/>
    <w:rsid w:val="00BD265E"/>
    <w:rsid w:val="00BD2693"/>
    <w:rsid w:val="00BD2ED4"/>
    <w:rsid w:val="00BD3394"/>
    <w:rsid w:val="00BD34D0"/>
    <w:rsid w:val="00BD37BF"/>
    <w:rsid w:val="00BD382D"/>
    <w:rsid w:val="00BD3839"/>
    <w:rsid w:val="00BD388F"/>
    <w:rsid w:val="00BD38AD"/>
    <w:rsid w:val="00BD39A8"/>
    <w:rsid w:val="00BD3A46"/>
    <w:rsid w:val="00BD3DCB"/>
    <w:rsid w:val="00BD3E6D"/>
    <w:rsid w:val="00BD43B6"/>
    <w:rsid w:val="00BD4584"/>
    <w:rsid w:val="00BD4778"/>
    <w:rsid w:val="00BD49FD"/>
    <w:rsid w:val="00BD49FF"/>
    <w:rsid w:val="00BD4A00"/>
    <w:rsid w:val="00BD4E3C"/>
    <w:rsid w:val="00BD50A4"/>
    <w:rsid w:val="00BD515A"/>
    <w:rsid w:val="00BD5170"/>
    <w:rsid w:val="00BD5197"/>
    <w:rsid w:val="00BD51C1"/>
    <w:rsid w:val="00BD51F8"/>
    <w:rsid w:val="00BD5553"/>
    <w:rsid w:val="00BD579E"/>
    <w:rsid w:val="00BD58E8"/>
    <w:rsid w:val="00BD5B94"/>
    <w:rsid w:val="00BD5C34"/>
    <w:rsid w:val="00BD5CF4"/>
    <w:rsid w:val="00BD5F3A"/>
    <w:rsid w:val="00BD60ED"/>
    <w:rsid w:val="00BD6103"/>
    <w:rsid w:val="00BD615C"/>
    <w:rsid w:val="00BD6208"/>
    <w:rsid w:val="00BD6354"/>
    <w:rsid w:val="00BD64B2"/>
    <w:rsid w:val="00BD64CD"/>
    <w:rsid w:val="00BD66C7"/>
    <w:rsid w:val="00BD66E6"/>
    <w:rsid w:val="00BD68C6"/>
    <w:rsid w:val="00BD6A00"/>
    <w:rsid w:val="00BD6B3F"/>
    <w:rsid w:val="00BD6BF3"/>
    <w:rsid w:val="00BD6DBD"/>
    <w:rsid w:val="00BD7327"/>
    <w:rsid w:val="00BD765B"/>
    <w:rsid w:val="00BD76B1"/>
    <w:rsid w:val="00BD76E6"/>
    <w:rsid w:val="00BD7787"/>
    <w:rsid w:val="00BD783D"/>
    <w:rsid w:val="00BD79E8"/>
    <w:rsid w:val="00BD7C22"/>
    <w:rsid w:val="00BD7E2F"/>
    <w:rsid w:val="00BD7FC3"/>
    <w:rsid w:val="00BE026B"/>
    <w:rsid w:val="00BE031A"/>
    <w:rsid w:val="00BE0442"/>
    <w:rsid w:val="00BE09CF"/>
    <w:rsid w:val="00BE0C2A"/>
    <w:rsid w:val="00BE155E"/>
    <w:rsid w:val="00BE1D1B"/>
    <w:rsid w:val="00BE1E9D"/>
    <w:rsid w:val="00BE1F61"/>
    <w:rsid w:val="00BE25C8"/>
    <w:rsid w:val="00BE25DF"/>
    <w:rsid w:val="00BE2779"/>
    <w:rsid w:val="00BE27CA"/>
    <w:rsid w:val="00BE2C1C"/>
    <w:rsid w:val="00BE2DFE"/>
    <w:rsid w:val="00BE307D"/>
    <w:rsid w:val="00BE30B8"/>
    <w:rsid w:val="00BE30F4"/>
    <w:rsid w:val="00BE3224"/>
    <w:rsid w:val="00BE33FC"/>
    <w:rsid w:val="00BE349F"/>
    <w:rsid w:val="00BE35C5"/>
    <w:rsid w:val="00BE370B"/>
    <w:rsid w:val="00BE388F"/>
    <w:rsid w:val="00BE38B0"/>
    <w:rsid w:val="00BE3974"/>
    <w:rsid w:val="00BE3975"/>
    <w:rsid w:val="00BE3B1D"/>
    <w:rsid w:val="00BE3F62"/>
    <w:rsid w:val="00BE3FC7"/>
    <w:rsid w:val="00BE40C5"/>
    <w:rsid w:val="00BE40C6"/>
    <w:rsid w:val="00BE40ED"/>
    <w:rsid w:val="00BE42E5"/>
    <w:rsid w:val="00BE437E"/>
    <w:rsid w:val="00BE455E"/>
    <w:rsid w:val="00BE472C"/>
    <w:rsid w:val="00BE4780"/>
    <w:rsid w:val="00BE4863"/>
    <w:rsid w:val="00BE48D2"/>
    <w:rsid w:val="00BE4D57"/>
    <w:rsid w:val="00BE4F65"/>
    <w:rsid w:val="00BE505D"/>
    <w:rsid w:val="00BE50A3"/>
    <w:rsid w:val="00BE5218"/>
    <w:rsid w:val="00BE5227"/>
    <w:rsid w:val="00BE5463"/>
    <w:rsid w:val="00BE5568"/>
    <w:rsid w:val="00BE5654"/>
    <w:rsid w:val="00BE571A"/>
    <w:rsid w:val="00BE59AE"/>
    <w:rsid w:val="00BE5A46"/>
    <w:rsid w:val="00BE5A8A"/>
    <w:rsid w:val="00BE5AEA"/>
    <w:rsid w:val="00BE5E92"/>
    <w:rsid w:val="00BE607A"/>
    <w:rsid w:val="00BE61E2"/>
    <w:rsid w:val="00BE683C"/>
    <w:rsid w:val="00BE6873"/>
    <w:rsid w:val="00BE69B1"/>
    <w:rsid w:val="00BE6AC8"/>
    <w:rsid w:val="00BE6B77"/>
    <w:rsid w:val="00BE6D44"/>
    <w:rsid w:val="00BE7088"/>
    <w:rsid w:val="00BE737C"/>
    <w:rsid w:val="00BE7531"/>
    <w:rsid w:val="00BE75EE"/>
    <w:rsid w:val="00BE769A"/>
    <w:rsid w:val="00BE78A6"/>
    <w:rsid w:val="00BE795B"/>
    <w:rsid w:val="00BE7C67"/>
    <w:rsid w:val="00BF07E3"/>
    <w:rsid w:val="00BF082E"/>
    <w:rsid w:val="00BF0830"/>
    <w:rsid w:val="00BF0CC2"/>
    <w:rsid w:val="00BF1115"/>
    <w:rsid w:val="00BF129C"/>
    <w:rsid w:val="00BF131D"/>
    <w:rsid w:val="00BF1454"/>
    <w:rsid w:val="00BF152B"/>
    <w:rsid w:val="00BF168F"/>
    <w:rsid w:val="00BF194F"/>
    <w:rsid w:val="00BF1C19"/>
    <w:rsid w:val="00BF1E95"/>
    <w:rsid w:val="00BF203B"/>
    <w:rsid w:val="00BF231B"/>
    <w:rsid w:val="00BF25B7"/>
    <w:rsid w:val="00BF261A"/>
    <w:rsid w:val="00BF281B"/>
    <w:rsid w:val="00BF2856"/>
    <w:rsid w:val="00BF2ABE"/>
    <w:rsid w:val="00BF31A7"/>
    <w:rsid w:val="00BF32B1"/>
    <w:rsid w:val="00BF34DC"/>
    <w:rsid w:val="00BF3845"/>
    <w:rsid w:val="00BF387E"/>
    <w:rsid w:val="00BF3988"/>
    <w:rsid w:val="00BF39CC"/>
    <w:rsid w:val="00BF3B43"/>
    <w:rsid w:val="00BF3FC9"/>
    <w:rsid w:val="00BF4045"/>
    <w:rsid w:val="00BF40C5"/>
    <w:rsid w:val="00BF40DC"/>
    <w:rsid w:val="00BF4222"/>
    <w:rsid w:val="00BF42AF"/>
    <w:rsid w:val="00BF44AF"/>
    <w:rsid w:val="00BF44D7"/>
    <w:rsid w:val="00BF45CE"/>
    <w:rsid w:val="00BF4724"/>
    <w:rsid w:val="00BF4803"/>
    <w:rsid w:val="00BF48BF"/>
    <w:rsid w:val="00BF4AE1"/>
    <w:rsid w:val="00BF4B7E"/>
    <w:rsid w:val="00BF4BCC"/>
    <w:rsid w:val="00BF4D7C"/>
    <w:rsid w:val="00BF50B5"/>
    <w:rsid w:val="00BF5387"/>
    <w:rsid w:val="00BF542B"/>
    <w:rsid w:val="00BF5552"/>
    <w:rsid w:val="00BF57AE"/>
    <w:rsid w:val="00BF58AA"/>
    <w:rsid w:val="00BF5909"/>
    <w:rsid w:val="00BF5A90"/>
    <w:rsid w:val="00BF5BD1"/>
    <w:rsid w:val="00BF5DEE"/>
    <w:rsid w:val="00BF62F3"/>
    <w:rsid w:val="00BF6507"/>
    <w:rsid w:val="00BF6738"/>
    <w:rsid w:val="00BF69BB"/>
    <w:rsid w:val="00BF7010"/>
    <w:rsid w:val="00BF720D"/>
    <w:rsid w:val="00BF7313"/>
    <w:rsid w:val="00BF75D4"/>
    <w:rsid w:val="00BF7866"/>
    <w:rsid w:val="00BF7939"/>
    <w:rsid w:val="00BF7983"/>
    <w:rsid w:val="00BF7A59"/>
    <w:rsid w:val="00BF7ACD"/>
    <w:rsid w:val="00BF7BE1"/>
    <w:rsid w:val="00BF7CE1"/>
    <w:rsid w:val="00BF7CEC"/>
    <w:rsid w:val="00C00031"/>
    <w:rsid w:val="00C004E8"/>
    <w:rsid w:val="00C00519"/>
    <w:rsid w:val="00C00563"/>
    <w:rsid w:val="00C007B7"/>
    <w:rsid w:val="00C00896"/>
    <w:rsid w:val="00C008B2"/>
    <w:rsid w:val="00C00ADC"/>
    <w:rsid w:val="00C00FF4"/>
    <w:rsid w:val="00C0128A"/>
    <w:rsid w:val="00C01306"/>
    <w:rsid w:val="00C0135A"/>
    <w:rsid w:val="00C01407"/>
    <w:rsid w:val="00C01682"/>
    <w:rsid w:val="00C01831"/>
    <w:rsid w:val="00C01B31"/>
    <w:rsid w:val="00C01D62"/>
    <w:rsid w:val="00C022A7"/>
    <w:rsid w:val="00C0251F"/>
    <w:rsid w:val="00C02534"/>
    <w:rsid w:val="00C026E2"/>
    <w:rsid w:val="00C0276F"/>
    <w:rsid w:val="00C0298F"/>
    <w:rsid w:val="00C02B28"/>
    <w:rsid w:val="00C02BEB"/>
    <w:rsid w:val="00C02C21"/>
    <w:rsid w:val="00C02DD2"/>
    <w:rsid w:val="00C02DF1"/>
    <w:rsid w:val="00C02E50"/>
    <w:rsid w:val="00C02FDE"/>
    <w:rsid w:val="00C030CE"/>
    <w:rsid w:val="00C03157"/>
    <w:rsid w:val="00C03749"/>
    <w:rsid w:val="00C0386D"/>
    <w:rsid w:val="00C03E02"/>
    <w:rsid w:val="00C03EE5"/>
    <w:rsid w:val="00C03F9D"/>
    <w:rsid w:val="00C0412A"/>
    <w:rsid w:val="00C0453B"/>
    <w:rsid w:val="00C046C2"/>
    <w:rsid w:val="00C04862"/>
    <w:rsid w:val="00C04B1F"/>
    <w:rsid w:val="00C04CF5"/>
    <w:rsid w:val="00C04EA9"/>
    <w:rsid w:val="00C05152"/>
    <w:rsid w:val="00C053A6"/>
    <w:rsid w:val="00C05555"/>
    <w:rsid w:val="00C05879"/>
    <w:rsid w:val="00C058C1"/>
    <w:rsid w:val="00C059E3"/>
    <w:rsid w:val="00C05AA6"/>
    <w:rsid w:val="00C05C02"/>
    <w:rsid w:val="00C05C1F"/>
    <w:rsid w:val="00C05C83"/>
    <w:rsid w:val="00C05F17"/>
    <w:rsid w:val="00C06040"/>
    <w:rsid w:val="00C06053"/>
    <w:rsid w:val="00C061B6"/>
    <w:rsid w:val="00C062B9"/>
    <w:rsid w:val="00C063E1"/>
    <w:rsid w:val="00C067F6"/>
    <w:rsid w:val="00C06905"/>
    <w:rsid w:val="00C06974"/>
    <w:rsid w:val="00C06BA8"/>
    <w:rsid w:val="00C06C05"/>
    <w:rsid w:val="00C06CE4"/>
    <w:rsid w:val="00C06F3C"/>
    <w:rsid w:val="00C07058"/>
    <w:rsid w:val="00C070AE"/>
    <w:rsid w:val="00C0733B"/>
    <w:rsid w:val="00C075D5"/>
    <w:rsid w:val="00C07986"/>
    <w:rsid w:val="00C07990"/>
    <w:rsid w:val="00C07AE7"/>
    <w:rsid w:val="00C07D43"/>
    <w:rsid w:val="00C07DA1"/>
    <w:rsid w:val="00C1006A"/>
    <w:rsid w:val="00C100FE"/>
    <w:rsid w:val="00C1018F"/>
    <w:rsid w:val="00C10195"/>
    <w:rsid w:val="00C104BA"/>
    <w:rsid w:val="00C10602"/>
    <w:rsid w:val="00C10811"/>
    <w:rsid w:val="00C1092E"/>
    <w:rsid w:val="00C10958"/>
    <w:rsid w:val="00C10E8D"/>
    <w:rsid w:val="00C110DE"/>
    <w:rsid w:val="00C11276"/>
    <w:rsid w:val="00C112E7"/>
    <w:rsid w:val="00C115B5"/>
    <w:rsid w:val="00C11A4F"/>
    <w:rsid w:val="00C11BB0"/>
    <w:rsid w:val="00C11CB6"/>
    <w:rsid w:val="00C120B5"/>
    <w:rsid w:val="00C1219C"/>
    <w:rsid w:val="00C121A1"/>
    <w:rsid w:val="00C12367"/>
    <w:rsid w:val="00C124B3"/>
    <w:rsid w:val="00C1260B"/>
    <w:rsid w:val="00C12A7F"/>
    <w:rsid w:val="00C12B89"/>
    <w:rsid w:val="00C12BC9"/>
    <w:rsid w:val="00C12BEA"/>
    <w:rsid w:val="00C12CC4"/>
    <w:rsid w:val="00C1334A"/>
    <w:rsid w:val="00C1359F"/>
    <w:rsid w:val="00C1366E"/>
    <w:rsid w:val="00C139F1"/>
    <w:rsid w:val="00C13A75"/>
    <w:rsid w:val="00C13ADC"/>
    <w:rsid w:val="00C13EE5"/>
    <w:rsid w:val="00C140ED"/>
    <w:rsid w:val="00C141F2"/>
    <w:rsid w:val="00C14407"/>
    <w:rsid w:val="00C145F1"/>
    <w:rsid w:val="00C1474B"/>
    <w:rsid w:val="00C149FB"/>
    <w:rsid w:val="00C14A54"/>
    <w:rsid w:val="00C14A73"/>
    <w:rsid w:val="00C14BD5"/>
    <w:rsid w:val="00C14C65"/>
    <w:rsid w:val="00C14D78"/>
    <w:rsid w:val="00C14E87"/>
    <w:rsid w:val="00C1507D"/>
    <w:rsid w:val="00C15406"/>
    <w:rsid w:val="00C155D5"/>
    <w:rsid w:val="00C1585A"/>
    <w:rsid w:val="00C15AD8"/>
    <w:rsid w:val="00C15CF5"/>
    <w:rsid w:val="00C15F8D"/>
    <w:rsid w:val="00C1658C"/>
    <w:rsid w:val="00C1659D"/>
    <w:rsid w:val="00C165E4"/>
    <w:rsid w:val="00C16766"/>
    <w:rsid w:val="00C16906"/>
    <w:rsid w:val="00C16988"/>
    <w:rsid w:val="00C16B0E"/>
    <w:rsid w:val="00C16CBF"/>
    <w:rsid w:val="00C16D2B"/>
    <w:rsid w:val="00C1700B"/>
    <w:rsid w:val="00C170DB"/>
    <w:rsid w:val="00C172B1"/>
    <w:rsid w:val="00C17414"/>
    <w:rsid w:val="00C17474"/>
    <w:rsid w:val="00C176B5"/>
    <w:rsid w:val="00C1771E"/>
    <w:rsid w:val="00C1787F"/>
    <w:rsid w:val="00C179A0"/>
    <w:rsid w:val="00C17C01"/>
    <w:rsid w:val="00C17D3A"/>
    <w:rsid w:val="00C17ED8"/>
    <w:rsid w:val="00C17EE5"/>
    <w:rsid w:val="00C201C3"/>
    <w:rsid w:val="00C20287"/>
    <w:rsid w:val="00C203FC"/>
    <w:rsid w:val="00C20457"/>
    <w:rsid w:val="00C208F1"/>
    <w:rsid w:val="00C20B68"/>
    <w:rsid w:val="00C2109E"/>
    <w:rsid w:val="00C21135"/>
    <w:rsid w:val="00C213BE"/>
    <w:rsid w:val="00C21507"/>
    <w:rsid w:val="00C218F0"/>
    <w:rsid w:val="00C21ABD"/>
    <w:rsid w:val="00C220AD"/>
    <w:rsid w:val="00C2228E"/>
    <w:rsid w:val="00C223DE"/>
    <w:rsid w:val="00C22445"/>
    <w:rsid w:val="00C22851"/>
    <w:rsid w:val="00C228E9"/>
    <w:rsid w:val="00C22C99"/>
    <w:rsid w:val="00C22E76"/>
    <w:rsid w:val="00C23006"/>
    <w:rsid w:val="00C230F3"/>
    <w:rsid w:val="00C23150"/>
    <w:rsid w:val="00C2317B"/>
    <w:rsid w:val="00C233F1"/>
    <w:rsid w:val="00C239B5"/>
    <w:rsid w:val="00C23A76"/>
    <w:rsid w:val="00C23C76"/>
    <w:rsid w:val="00C23E53"/>
    <w:rsid w:val="00C23FD9"/>
    <w:rsid w:val="00C2406E"/>
    <w:rsid w:val="00C24235"/>
    <w:rsid w:val="00C24281"/>
    <w:rsid w:val="00C243C5"/>
    <w:rsid w:val="00C2457B"/>
    <w:rsid w:val="00C2458C"/>
    <w:rsid w:val="00C2460F"/>
    <w:rsid w:val="00C2472F"/>
    <w:rsid w:val="00C247CB"/>
    <w:rsid w:val="00C247F3"/>
    <w:rsid w:val="00C24934"/>
    <w:rsid w:val="00C249E6"/>
    <w:rsid w:val="00C24B1C"/>
    <w:rsid w:val="00C24B3E"/>
    <w:rsid w:val="00C24CAB"/>
    <w:rsid w:val="00C25037"/>
    <w:rsid w:val="00C250C3"/>
    <w:rsid w:val="00C2536F"/>
    <w:rsid w:val="00C25449"/>
    <w:rsid w:val="00C2545E"/>
    <w:rsid w:val="00C25525"/>
    <w:rsid w:val="00C25549"/>
    <w:rsid w:val="00C256D8"/>
    <w:rsid w:val="00C257AE"/>
    <w:rsid w:val="00C25B3B"/>
    <w:rsid w:val="00C25D8D"/>
    <w:rsid w:val="00C25E25"/>
    <w:rsid w:val="00C2629A"/>
    <w:rsid w:val="00C26508"/>
    <w:rsid w:val="00C266D1"/>
    <w:rsid w:val="00C267B8"/>
    <w:rsid w:val="00C2682F"/>
    <w:rsid w:val="00C26892"/>
    <w:rsid w:val="00C26AD9"/>
    <w:rsid w:val="00C26AFD"/>
    <w:rsid w:val="00C26B2E"/>
    <w:rsid w:val="00C26EC6"/>
    <w:rsid w:val="00C270A4"/>
    <w:rsid w:val="00C27130"/>
    <w:rsid w:val="00C27174"/>
    <w:rsid w:val="00C271E1"/>
    <w:rsid w:val="00C2732B"/>
    <w:rsid w:val="00C2739A"/>
    <w:rsid w:val="00C27551"/>
    <w:rsid w:val="00C277BF"/>
    <w:rsid w:val="00C277DC"/>
    <w:rsid w:val="00C279E9"/>
    <w:rsid w:val="00C27B9C"/>
    <w:rsid w:val="00C27BC5"/>
    <w:rsid w:val="00C27CE8"/>
    <w:rsid w:val="00C27D0E"/>
    <w:rsid w:val="00C27E5C"/>
    <w:rsid w:val="00C30142"/>
    <w:rsid w:val="00C301DC"/>
    <w:rsid w:val="00C301DD"/>
    <w:rsid w:val="00C304F1"/>
    <w:rsid w:val="00C30506"/>
    <w:rsid w:val="00C30718"/>
    <w:rsid w:val="00C308B5"/>
    <w:rsid w:val="00C30BB2"/>
    <w:rsid w:val="00C30CB8"/>
    <w:rsid w:val="00C31182"/>
    <w:rsid w:val="00C311AE"/>
    <w:rsid w:val="00C31226"/>
    <w:rsid w:val="00C315FF"/>
    <w:rsid w:val="00C3168C"/>
    <w:rsid w:val="00C319B7"/>
    <w:rsid w:val="00C31B5E"/>
    <w:rsid w:val="00C31D3C"/>
    <w:rsid w:val="00C31FD3"/>
    <w:rsid w:val="00C322EF"/>
    <w:rsid w:val="00C3234A"/>
    <w:rsid w:val="00C32481"/>
    <w:rsid w:val="00C32676"/>
    <w:rsid w:val="00C3273B"/>
    <w:rsid w:val="00C32FD9"/>
    <w:rsid w:val="00C33093"/>
    <w:rsid w:val="00C334B5"/>
    <w:rsid w:val="00C33527"/>
    <w:rsid w:val="00C3357F"/>
    <w:rsid w:val="00C33761"/>
    <w:rsid w:val="00C337F2"/>
    <w:rsid w:val="00C3389E"/>
    <w:rsid w:val="00C3392B"/>
    <w:rsid w:val="00C33AD2"/>
    <w:rsid w:val="00C33B45"/>
    <w:rsid w:val="00C33BC3"/>
    <w:rsid w:val="00C33D1F"/>
    <w:rsid w:val="00C33EF9"/>
    <w:rsid w:val="00C33FFA"/>
    <w:rsid w:val="00C344E4"/>
    <w:rsid w:val="00C3453F"/>
    <w:rsid w:val="00C345FA"/>
    <w:rsid w:val="00C34710"/>
    <w:rsid w:val="00C34781"/>
    <w:rsid w:val="00C348E0"/>
    <w:rsid w:val="00C34985"/>
    <w:rsid w:val="00C34A42"/>
    <w:rsid w:val="00C34A62"/>
    <w:rsid w:val="00C34C20"/>
    <w:rsid w:val="00C34C48"/>
    <w:rsid w:val="00C34D6C"/>
    <w:rsid w:val="00C34E2F"/>
    <w:rsid w:val="00C34ED5"/>
    <w:rsid w:val="00C34F95"/>
    <w:rsid w:val="00C350AF"/>
    <w:rsid w:val="00C35165"/>
    <w:rsid w:val="00C352BD"/>
    <w:rsid w:val="00C352DA"/>
    <w:rsid w:val="00C35324"/>
    <w:rsid w:val="00C3581C"/>
    <w:rsid w:val="00C35A50"/>
    <w:rsid w:val="00C35BEB"/>
    <w:rsid w:val="00C35F00"/>
    <w:rsid w:val="00C35F80"/>
    <w:rsid w:val="00C360E0"/>
    <w:rsid w:val="00C360E1"/>
    <w:rsid w:val="00C360EE"/>
    <w:rsid w:val="00C36198"/>
    <w:rsid w:val="00C36475"/>
    <w:rsid w:val="00C36483"/>
    <w:rsid w:val="00C364D5"/>
    <w:rsid w:val="00C36597"/>
    <w:rsid w:val="00C365A5"/>
    <w:rsid w:val="00C36E10"/>
    <w:rsid w:val="00C36E87"/>
    <w:rsid w:val="00C37188"/>
    <w:rsid w:val="00C37756"/>
    <w:rsid w:val="00C37B58"/>
    <w:rsid w:val="00C37D5D"/>
    <w:rsid w:val="00C37FF7"/>
    <w:rsid w:val="00C4000E"/>
    <w:rsid w:val="00C400D4"/>
    <w:rsid w:val="00C4013F"/>
    <w:rsid w:val="00C4036C"/>
    <w:rsid w:val="00C403A4"/>
    <w:rsid w:val="00C403B4"/>
    <w:rsid w:val="00C404BC"/>
    <w:rsid w:val="00C405F4"/>
    <w:rsid w:val="00C40853"/>
    <w:rsid w:val="00C40D52"/>
    <w:rsid w:val="00C40F5B"/>
    <w:rsid w:val="00C4100E"/>
    <w:rsid w:val="00C41023"/>
    <w:rsid w:val="00C410E0"/>
    <w:rsid w:val="00C4178C"/>
    <w:rsid w:val="00C41ACF"/>
    <w:rsid w:val="00C41B8F"/>
    <w:rsid w:val="00C41E92"/>
    <w:rsid w:val="00C42153"/>
    <w:rsid w:val="00C421CC"/>
    <w:rsid w:val="00C421DE"/>
    <w:rsid w:val="00C4247C"/>
    <w:rsid w:val="00C42680"/>
    <w:rsid w:val="00C42803"/>
    <w:rsid w:val="00C42818"/>
    <w:rsid w:val="00C4292D"/>
    <w:rsid w:val="00C42A81"/>
    <w:rsid w:val="00C42B44"/>
    <w:rsid w:val="00C42BE9"/>
    <w:rsid w:val="00C42CCC"/>
    <w:rsid w:val="00C42EB0"/>
    <w:rsid w:val="00C42F2F"/>
    <w:rsid w:val="00C43047"/>
    <w:rsid w:val="00C43362"/>
    <w:rsid w:val="00C43363"/>
    <w:rsid w:val="00C4348D"/>
    <w:rsid w:val="00C438A8"/>
    <w:rsid w:val="00C43B70"/>
    <w:rsid w:val="00C43B84"/>
    <w:rsid w:val="00C43CC9"/>
    <w:rsid w:val="00C43D72"/>
    <w:rsid w:val="00C43F2C"/>
    <w:rsid w:val="00C445EB"/>
    <w:rsid w:val="00C44AFE"/>
    <w:rsid w:val="00C44C17"/>
    <w:rsid w:val="00C44C4B"/>
    <w:rsid w:val="00C44D63"/>
    <w:rsid w:val="00C44F16"/>
    <w:rsid w:val="00C450D1"/>
    <w:rsid w:val="00C45139"/>
    <w:rsid w:val="00C452FB"/>
    <w:rsid w:val="00C45628"/>
    <w:rsid w:val="00C457E7"/>
    <w:rsid w:val="00C45913"/>
    <w:rsid w:val="00C45941"/>
    <w:rsid w:val="00C45994"/>
    <w:rsid w:val="00C4615B"/>
    <w:rsid w:val="00C46318"/>
    <w:rsid w:val="00C46681"/>
    <w:rsid w:val="00C466A5"/>
    <w:rsid w:val="00C46712"/>
    <w:rsid w:val="00C46757"/>
    <w:rsid w:val="00C46823"/>
    <w:rsid w:val="00C46991"/>
    <w:rsid w:val="00C46B03"/>
    <w:rsid w:val="00C46C09"/>
    <w:rsid w:val="00C472D9"/>
    <w:rsid w:val="00C474C7"/>
    <w:rsid w:val="00C47609"/>
    <w:rsid w:val="00C476A7"/>
    <w:rsid w:val="00C4773F"/>
    <w:rsid w:val="00C47750"/>
    <w:rsid w:val="00C478CA"/>
    <w:rsid w:val="00C47B42"/>
    <w:rsid w:val="00C47C31"/>
    <w:rsid w:val="00C47C8A"/>
    <w:rsid w:val="00C47F96"/>
    <w:rsid w:val="00C50055"/>
    <w:rsid w:val="00C50137"/>
    <w:rsid w:val="00C50211"/>
    <w:rsid w:val="00C50585"/>
    <w:rsid w:val="00C505F4"/>
    <w:rsid w:val="00C509B0"/>
    <w:rsid w:val="00C50C69"/>
    <w:rsid w:val="00C50DE4"/>
    <w:rsid w:val="00C50E3F"/>
    <w:rsid w:val="00C50F36"/>
    <w:rsid w:val="00C51300"/>
    <w:rsid w:val="00C5137F"/>
    <w:rsid w:val="00C513A2"/>
    <w:rsid w:val="00C515CD"/>
    <w:rsid w:val="00C51685"/>
    <w:rsid w:val="00C516FF"/>
    <w:rsid w:val="00C518A4"/>
    <w:rsid w:val="00C51B7F"/>
    <w:rsid w:val="00C51BFB"/>
    <w:rsid w:val="00C51C78"/>
    <w:rsid w:val="00C5221F"/>
    <w:rsid w:val="00C522CF"/>
    <w:rsid w:val="00C5263A"/>
    <w:rsid w:val="00C5272A"/>
    <w:rsid w:val="00C52CC6"/>
    <w:rsid w:val="00C52FDC"/>
    <w:rsid w:val="00C53095"/>
    <w:rsid w:val="00C5315B"/>
    <w:rsid w:val="00C53400"/>
    <w:rsid w:val="00C534D2"/>
    <w:rsid w:val="00C534EE"/>
    <w:rsid w:val="00C53774"/>
    <w:rsid w:val="00C53775"/>
    <w:rsid w:val="00C5384B"/>
    <w:rsid w:val="00C539ED"/>
    <w:rsid w:val="00C53A7A"/>
    <w:rsid w:val="00C53B3A"/>
    <w:rsid w:val="00C53E75"/>
    <w:rsid w:val="00C53EA3"/>
    <w:rsid w:val="00C53F20"/>
    <w:rsid w:val="00C54406"/>
    <w:rsid w:val="00C54442"/>
    <w:rsid w:val="00C54448"/>
    <w:rsid w:val="00C5469C"/>
    <w:rsid w:val="00C54907"/>
    <w:rsid w:val="00C549CC"/>
    <w:rsid w:val="00C54A51"/>
    <w:rsid w:val="00C54C72"/>
    <w:rsid w:val="00C54CD9"/>
    <w:rsid w:val="00C54D9E"/>
    <w:rsid w:val="00C54DE4"/>
    <w:rsid w:val="00C54F98"/>
    <w:rsid w:val="00C55364"/>
    <w:rsid w:val="00C55403"/>
    <w:rsid w:val="00C55545"/>
    <w:rsid w:val="00C55694"/>
    <w:rsid w:val="00C55DD7"/>
    <w:rsid w:val="00C56204"/>
    <w:rsid w:val="00C5622B"/>
    <w:rsid w:val="00C56944"/>
    <w:rsid w:val="00C56F09"/>
    <w:rsid w:val="00C56F78"/>
    <w:rsid w:val="00C5711D"/>
    <w:rsid w:val="00C57483"/>
    <w:rsid w:val="00C5765F"/>
    <w:rsid w:val="00C5775D"/>
    <w:rsid w:val="00C5776A"/>
    <w:rsid w:val="00C57840"/>
    <w:rsid w:val="00C579F7"/>
    <w:rsid w:val="00C57E45"/>
    <w:rsid w:val="00C57F58"/>
    <w:rsid w:val="00C60232"/>
    <w:rsid w:val="00C6029D"/>
    <w:rsid w:val="00C602C2"/>
    <w:rsid w:val="00C60730"/>
    <w:rsid w:val="00C607FC"/>
    <w:rsid w:val="00C60D6A"/>
    <w:rsid w:val="00C60DDB"/>
    <w:rsid w:val="00C60E0B"/>
    <w:rsid w:val="00C61086"/>
    <w:rsid w:val="00C61155"/>
    <w:rsid w:val="00C6115E"/>
    <w:rsid w:val="00C6127F"/>
    <w:rsid w:val="00C61443"/>
    <w:rsid w:val="00C6144D"/>
    <w:rsid w:val="00C615FE"/>
    <w:rsid w:val="00C61674"/>
    <w:rsid w:val="00C61682"/>
    <w:rsid w:val="00C618CD"/>
    <w:rsid w:val="00C61921"/>
    <w:rsid w:val="00C619B2"/>
    <w:rsid w:val="00C61ACA"/>
    <w:rsid w:val="00C61E8B"/>
    <w:rsid w:val="00C61EC5"/>
    <w:rsid w:val="00C61F12"/>
    <w:rsid w:val="00C62191"/>
    <w:rsid w:val="00C6234D"/>
    <w:rsid w:val="00C6235D"/>
    <w:rsid w:val="00C6239D"/>
    <w:rsid w:val="00C624F4"/>
    <w:rsid w:val="00C62A0D"/>
    <w:rsid w:val="00C62BE0"/>
    <w:rsid w:val="00C62D16"/>
    <w:rsid w:val="00C62DB6"/>
    <w:rsid w:val="00C62EFA"/>
    <w:rsid w:val="00C6306A"/>
    <w:rsid w:val="00C63138"/>
    <w:rsid w:val="00C63389"/>
    <w:rsid w:val="00C6343D"/>
    <w:rsid w:val="00C6345D"/>
    <w:rsid w:val="00C634B7"/>
    <w:rsid w:val="00C63545"/>
    <w:rsid w:val="00C6395D"/>
    <w:rsid w:val="00C63A41"/>
    <w:rsid w:val="00C63A77"/>
    <w:rsid w:val="00C63DFB"/>
    <w:rsid w:val="00C63EBB"/>
    <w:rsid w:val="00C643B0"/>
    <w:rsid w:val="00C644FA"/>
    <w:rsid w:val="00C6454D"/>
    <w:rsid w:val="00C64803"/>
    <w:rsid w:val="00C64CE5"/>
    <w:rsid w:val="00C65041"/>
    <w:rsid w:val="00C65448"/>
    <w:rsid w:val="00C6546F"/>
    <w:rsid w:val="00C65549"/>
    <w:rsid w:val="00C657D6"/>
    <w:rsid w:val="00C6588E"/>
    <w:rsid w:val="00C65AB2"/>
    <w:rsid w:val="00C66170"/>
    <w:rsid w:val="00C6632D"/>
    <w:rsid w:val="00C66375"/>
    <w:rsid w:val="00C66407"/>
    <w:rsid w:val="00C66445"/>
    <w:rsid w:val="00C667BD"/>
    <w:rsid w:val="00C66A07"/>
    <w:rsid w:val="00C66B9C"/>
    <w:rsid w:val="00C66BEB"/>
    <w:rsid w:val="00C670F6"/>
    <w:rsid w:val="00C6718E"/>
    <w:rsid w:val="00C671B1"/>
    <w:rsid w:val="00C671B4"/>
    <w:rsid w:val="00C67388"/>
    <w:rsid w:val="00C6768E"/>
    <w:rsid w:val="00C677A0"/>
    <w:rsid w:val="00C67A3F"/>
    <w:rsid w:val="00C67B6B"/>
    <w:rsid w:val="00C67B89"/>
    <w:rsid w:val="00C67CE8"/>
    <w:rsid w:val="00C67CEC"/>
    <w:rsid w:val="00C67DC1"/>
    <w:rsid w:val="00C67E21"/>
    <w:rsid w:val="00C67F18"/>
    <w:rsid w:val="00C67FCF"/>
    <w:rsid w:val="00C701D2"/>
    <w:rsid w:val="00C70364"/>
    <w:rsid w:val="00C7050D"/>
    <w:rsid w:val="00C70528"/>
    <w:rsid w:val="00C708AD"/>
    <w:rsid w:val="00C70908"/>
    <w:rsid w:val="00C70954"/>
    <w:rsid w:val="00C709B8"/>
    <w:rsid w:val="00C709C1"/>
    <w:rsid w:val="00C70A0D"/>
    <w:rsid w:val="00C70A96"/>
    <w:rsid w:val="00C70D18"/>
    <w:rsid w:val="00C70F5B"/>
    <w:rsid w:val="00C7106E"/>
    <w:rsid w:val="00C71191"/>
    <w:rsid w:val="00C71256"/>
    <w:rsid w:val="00C714F0"/>
    <w:rsid w:val="00C71A89"/>
    <w:rsid w:val="00C71B97"/>
    <w:rsid w:val="00C71F63"/>
    <w:rsid w:val="00C71FFB"/>
    <w:rsid w:val="00C725F8"/>
    <w:rsid w:val="00C72C36"/>
    <w:rsid w:val="00C72D90"/>
    <w:rsid w:val="00C73019"/>
    <w:rsid w:val="00C7302E"/>
    <w:rsid w:val="00C730F7"/>
    <w:rsid w:val="00C7310F"/>
    <w:rsid w:val="00C73232"/>
    <w:rsid w:val="00C734B5"/>
    <w:rsid w:val="00C73544"/>
    <w:rsid w:val="00C7357C"/>
    <w:rsid w:val="00C73792"/>
    <w:rsid w:val="00C738D6"/>
    <w:rsid w:val="00C73BCE"/>
    <w:rsid w:val="00C73D61"/>
    <w:rsid w:val="00C73ED3"/>
    <w:rsid w:val="00C740C7"/>
    <w:rsid w:val="00C7420C"/>
    <w:rsid w:val="00C7437A"/>
    <w:rsid w:val="00C744D4"/>
    <w:rsid w:val="00C745CE"/>
    <w:rsid w:val="00C7476D"/>
    <w:rsid w:val="00C7492E"/>
    <w:rsid w:val="00C749ED"/>
    <w:rsid w:val="00C74C09"/>
    <w:rsid w:val="00C74CEE"/>
    <w:rsid w:val="00C74DC5"/>
    <w:rsid w:val="00C74FAA"/>
    <w:rsid w:val="00C7507E"/>
    <w:rsid w:val="00C752FE"/>
    <w:rsid w:val="00C75675"/>
    <w:rsid w:val="00C75688"/>
    <w:rsid w:val="00C75983"/>
    <w:rsid w:val="00C763FC"/>
    <w:rsid w:val="00C764CA"/>
    <w:rsid w:val="00C76524"/>
    <w:rsid w:val="00C765E4"/>
    <w:rsid w:val="00C769C2"/>
    <w:rsid w:val="00C769FE"/>
    <w:rsid w:val="00C76C84"/>
    <w:rsid w:val="00C76E8D"/>
    <w:rsid w:val="00C770BE"/>
    <w:rsid w:val="00C7713F"/>
    <w:rsid w:val="00C77366"/>
    <w:rsid w:val="00C7743B"/>
    <w:rsid w:val="00C774FD"/>
    <w:rsid w:val="00C7769C"/>
    <w:rsid w:val="00C777FB"/>
    <w:rsid w:val="00C77866"/>
    <w:rsid w:val="00C778B6"/>
    <w:rsid w:val="00C77960"/>
    <w:rsid w:val="00C77B99"/>
    <w:rsid w:val="00C77BF2"/>
    <w:rsid w:val="00C77EE1"/>
    <w:rsid w:val="00C8039E"/>
    <w:rsid w:val="00C80899"/>
    <w:rsid w:val="00C80926"/>
    <w:rsid w:val="00C80A43"/>
    <w:rsid w:val="00C80B0D"/>
    <w:rsid w:val="00C80C51"/>
    <w:rsid w:val="00C80DE3"/>
    <w:rsid w:val="00C80E91"/>
    <w:rsid w:val="00C80EF4"/>
    <w:rsid w:val="00C8104F"/>
    <w:rsid w:val="00C8126E"/>
    <w:rsid w:val="00C81495"/>
    <w:rsid w:val="00C814A9"/>
    <w:rsid w:val="00C817C1"/>
    <w:rsid w:val="00C81C15"/>
    <w:rsid w:val="00C81C5A"/>
    <w:rsid w:val="00C81C69"/>
    <w:rsid w:val="00C81DF4"/>
    <w:rsid w:val="00C81E0B"/>
    <w:rsid w:val="00C821A5"/>
    <w:rsid w:val="00C82636"/>
    <w:rsid w:val="00C82639"/>
    <w:rsid w:val="00C82660"/>
    <w:rsid w:val="00C829A7"/>
    <w:rsid w:val="00C82D9D"/>
    <w:rsid w:val="00C82E5C"/>
    <w:rsid w:val="00C82FB3"/>
    <w:rsid w:val="00C833F2"/>
    <w:rsid w:val="00C83591"/>
    <w:rsid w:val="00C8362B"/>
    <w:rsid w:val="00C83763"/>
    <w:rsid w:val="00C837BC"/>
    <w:rsid w:val="00C838A2"/>
    <w:rsid w:val="00C83954"/>
    <w:rsid w:val="00C83AA0"/>
    <w:rsid w:val="00C83C47"/>
    <w:rsid w:val="00C83D5D"/>
    <w:rsid w:val="00C83E02"/>
    <w:rsid w:val="00C83ED0"/>
    <w:rsid w:val="00C83FBD"/>
    <w:rsid w:val="00C84254"/>
    <w:rsid w:val="00C84329"/>
    <w:rsid w:val="00C8449F"/>
    <w:rsid w:val="00C8471B"/>
    <w:rsid w:val="00C84736"/>
    <w:rsid w:val="00C847E1"/>
    <w:rsid w:val="00C84A28"/>
    <w:rsid w:val="00C84C19"/>
    <w:rsid w:val="00C84D8A"/>
    <w:rsid w:val="00C852B0"/>
    <w:rsid w:val="00C85356"/>
    <w:rsid w:val="00C8540B"/>
    <w:rsid w:val="00C85894"/>
    <w:rsid w:val="00C858F0"/>
    <w:rsid w:val="00C85CF3"/>
    <w:rsid w:val="00C860DC"/>
    <w:rsid w:val="00C8611E"/>
    <w:rsid w:val="00C861F6"/>
    <w:rsid w:val="00C8667A"/>
    <w:rsid w:val="00C86DE6"/>
    <w:rsid w:val="00C86F52"/>
    <w:rsid w:val="00C872E4"/>
    <w:rsid w:val="00C8786E"/>
    <w:rsid w:val="00C87AC3"/>
    <w:rsid w:val="00C87AED"/>
    <w:rsid w:val="00C87B88"/>
    <w:rsid w:val="00C87F49"/>
    <w:rsid w:val="00C900D5"/>
    <w:rsid w:val="00C90420"/>
    <w:rsid w:val="00C90479"/>
    <w:rsid w:val="00C904B3"/>
    <w:rsid w:val="00C90545"/>
    <w:rsid w:val="00C90615"/>
    <w:rsid w:val="00C9098F"/>
    <w:rsid w:val="00C909E3"/>
    <w:rsid w:val="00C90B77"/>
    <w:rsid w:val="00C90E55"/>
    <w:rsid w:val="00C90F02"/>
    <w:rsid w:val="00C90F8A"/>
    <w:rsid w:val="00C912CF"/>
    <w:rsid w:val="00C9130A"/>
    <w:rsid w:val="00C914AC"/>
    <w:rsid w:val="00C914DB"/>
    <w:rsid w:val="00C916CD"/>
    <w:rsid w:val="00C91974"/>
    <w:rsid w:val="00C91AD0"/>
    <w:rsid w:val="00C91FFA"/>
    <w:rsid w:val="00C92264"/>
    <w:rsid w:val="00C92818"/>
    <w:rsid w:val="00C928A5"/>
    <w:rsid w:val="00C928FC"/>
    <w:rsid w:val="00C92A3E"/>
    <w:rsid w:val="00C92BF4"/>
    <w:rsid w:val="00C92FBD"/>
    <w:rsid w:val="00C93032"/>
    <w:rsid w:val="00C93350"/>
    <w:rsid w:val="00C93388"/>
    <w:rsid w:val="00C93711"/>
    <w:rsid w:val="00C93911"/>
    <w:rsid w:val="00C9392F"/>
    <w:rsid w:val="00C93C30"/>
    <w:rsid w:val="00C93C5F"/>
    <w:rsid w:val="00C93C92"/>
    <w:rsid w:val="00C94448"/>
    <w:rsid w:val="00C944FB"/>
    <w:rsid w:val="00C94525"/>
    <w:rsid w:val="00C94758"/>
    <w:rsid w:val="00C94B5E"/>
    <w:rsid w:val="00C94D1F"/>
    <w:rsid w:val="00C94D30"/>
    <w:rsid w:val="00C94F70"/>
    <w:rsid w:val="00C95012"/>
    <w:rsid w:val="00C950A0"/>
    <w:rsid w:val="00C955D8"/>
    <w:rsid w:val="00C957F0"/>
    <w:rsid w:val="00C95870"/>
    <w:rsid w:val="00C95A84"/>
    <w:rsid w:val="00C95E7B"/>
    <w:rsid w:val="00C96610"/>
    <w:rsid w:val="00C968A4"/>
    <w:rsid w:val="00C96B83"/>
    <w:rsid w:val="00C96BA5"/>
    <w:rsid w:val="00C96DCD"/>
    <w:rsid w:val="00C96DD0"/>
    <w:rsid w:val="00C96EB0"/>
    <w:rsid w:val="00C9739B"/>
    <w:rsid w:val="00C9745D"/>
    <w:rsid w:val="00C9757B"/>
    <w:rsid w:val="00C979DC"/>
    <w:rsid w:val="00C97AB2"/>
    <w:rsid w:val="00CA0005"/>
    <w:rsid w:val="00CA009F"/>
    <w:rsid w:val="00CA00D1"/>
    <w:rsid w:val="00CA0155"/>
    <w:rsid w:val="00CA01AE"/>
    <w:rsid w:val="00CA0249"/>
    <w:rsid w:val="00CA0276"/>
    <w:rsid w:val="00CA04A1"/>
    <w:rsid w:val="00CA0886"/>
    <w:rsid w:val="00CA0EFB"/>
    <w:rsid w:val="00CA124C"/>
    <w:rsid w:val="00CA125F"/>
    <w:rsid w:val="00CA15DF"/>
    <w:rsid w:val="00CA16A0"/>
    <w:rsid w:val="00CA18B0"/>
    <w:rsid w:val="00CA1DA2"/>
    <w:rsid w:val="00CA1F41"/>
    <w:rsid w:val="00CA2130"/>
    <w:rsid w:val="00CA2417"/>
    <w:rsid w:val="00CA24BC"/>
    <w:rsid w:val="00CA278C"/>
    <w:rsid w:val="00CA2884"/>
    <w:rsid w:val="00CA2B86"/>
    <w:rsid w:val="00CA2C7C"/>
    <w:rsid w:val="00CA3045"/>
    <w:rsid w:val="00CA311F"/>
    <w:rsid w:val="00CA37BD"/>
    <w:rsid w:val="00CA3A3D"/>
    <w:rsid w:val="00CA3A73"/>
    <w:rsid w:val="00CA3B7B"/>
    <w:rsid w:val="00CA3C97"/>
    <w:rsid w:val="00CA3F6D"/>
    <w:rsid w:val="00CA45D1"/>
    <w:rsid w:val="00CA4A95"/>
    <w:rsid w:val="00CA5307"/>
    <w:rsid w:val="00CA544A"/>
    <w:rsid w:val="00CA5468"/>
    <w:rsid w:val="00CA5487"/>
    <w:rsid w:val="00CA57CC"/>
    <w:rsid w:val="00CA57F1"/>
    <w:rsid w:val="00CA591A"/>
    <w:rsid w:val="00CA5A6F"/>
    <w:rsid w:val="00CA5BB3"/>
    <w:rsid w:val="00CA5C8F"/>
    <w:rsid w:val="00CA5CF7"/>
    <w:rsid w:val="00CA5D4E"/>
    <w:rsid w:val="00CA5EF7"/>
    <w:rsid w:val="00CA5FBC"/>
    <w:rsid w:val="00CA624D"/>
    <w:rsid w:val="00CA652B"/>
    <w:rsid w:val="00CA660B"/>
    <w:rsid w:val="00CA6915"/>
    <w:rsid w:val="00CA6CF8"/>
    <w:rsid w:val="00CA70EB"/>
    <w:rsid w:val="00CA71E6"/>
    <w:rsid w:val="00CA77AC"/>
    <w:rsid w:val="00CA78A5"/>
    <w:rsid w:val="00CA79E4"/>
    <w:rsid w:val="00CA7B1A"/>
    <w:rsid w:val="00CA7E13"/>
    <w:rsid w:val="00CB00C5"/>
    <w:rsid w:val="00CB0138"/>
    <w:rsid w:val="00CB01C8"/>
    <w:rsid w:val="00CB07F0"/>
    <w:rsid w:val="00CB0A5B"/>
    <w:rsid w:val="00CB0B7E"/>
    <w:rsid w:val="00CB0C86"/>
    <w:rsid w:val="00CB0CFD"/>
    <w:rsid w:val="00CB0D60"/>
    <w:rsid w:val="00CB0DB6"/>
    <w:rsid w:val="00CB0DC4"/>
    <w:rsid w:val="00CB0E9F"/>
    <w:rsid w:val="00CB0EE1"/>
    <w:rsid w:val="00CB1023"/>
    <w:rsid w:val="00CB113B"/>
    <w:rsid w:val="00CB15D0"/>
    <w:rsid w:val="00CB1628"/>
    <w:rsid w:val="00CB1AC9"/>
    <w:rsid w:val="00CB1E2F"/>
    <w:rsid w:val="00CB1E31"/>
    <w:rsid w:val="00CB1FD7"/>
    <w:rsid w:val="00CB2046"/>
    <w:rsid w:val="00CB210B"/>
    <w:rsid w:val="00CB2161"/>
    <w:rsid w:val="00CB2271"/>
    <w:rsid w:val="00CB22E6"/>
    <w:rsid w:val="00CB2435"/>
    <w:rsid w:val="00CB24D2"/>
    <w:rsid w:val="00CB2528"/>
    <w:rsid w:val="00CB2596"/>
    <w:rsid w:val="00CB2628"/>
    <w:rsid w:val="00CB27F9"/>
    <w:rsid w:val="00CB2E63"/>
    <w:rsid w:val="00CB3286"/>
    <w:rsid w:val="00CB337F"/>
    <w:rsid w:val="00CB3409"/>
    <w:rsid w:val="00CB3890"/>
    <w:rsid w:val="00CB3E8C"/>
    <w:rsid w:val="00CB411C"/>
    <w:rsid w:val="00CB4472"/>
    <w:rsid w:val="00CB44A4"/>
    <w:rsid w:val="00CB46D8"/>
    <w:rsid w:val="00CB49D1"/>
    <w:rsid w:val="00CB4A05"/>
    <w:rsid w:val="00CB4BBB"/>
    <w:rsid w:val="00CB4D7F"/>
    <w:rsid w:val="00CB4E97"/>
    <w:rsid w:val="00CB4F7E"/>
    <w:rsid w:val="00CB5121"/>
    <w:rsid w:val="00CB5226"/>
    <w:rsid w:val="00CB5291"/>
    <w:rsid w:val="00CB52D3"/>
    <w:rsid w:val="00CB53BD"/>
    <w:rsid w:val="00CB541E"/>
    <w:rsid w:val="00CB5845"/>
    <w:rsid w:val="00CB584C"/>
    <w:rsid w:val="00CB5922"/>
    <w:rsid w:val="00CB5AD7"/>
    <w:rsid w:val="00CB5D9C"/>
    <w:rsid w:val="00CB5E99"/>
    <w:rsid w:val="00CB6051"/>
    <w:rsid w:val="00CB61A2"/>
    <w:rsid w:val="00CB6310"/>
    <w:rsid w:val="00CB631F"/>
    <w:rsid w:val="00CB63FC"/>
    <w:rsid w:val="00CB6483"/>
    <w:rsid w:val="00CB6561"/>
    <w:rsid w:val="00CB659E"/>
    <w:rsid w:val="00CB65E6"/>
    <w:rsid w:val="00CB65EE"/>
    <w:rsid w:val="00CB68C9"/>
    <w:rsid w:val="00CB6ECE"/>
    <w:rsid w:val="00CB6EEF"/>
    <w:rsid w:val="00CB6FF4"/>
    <w:rsid w:val="00CB6FF5"/>
    <w:rsid w:val="00CB6FF9"/>
    <w:rsid w:val="00CB7061"/>
    <w:rsid w:val="00CB70E6"/>
    <w:rsid w:val="00CB7107"/>
    <w:rsid w:val="00CB74E3"/>
    <w:rsid w:val="00CB7604"/>
    <w:rsid w:val="00CB763F"/>
    <w:rsid w:val="00CB7742"/>
    <w:rsid w:val="00CB77D5"/>
    <w:rsid w:val="00CB7BEA"/>
    <w:rsid w:val="00CB7C35"/>
    <w:rsid w:val="00CB7D0A"/>
    <w:rsid w:val="00CC004C"/>
    <w:rsid w:val="00CC0276"/>
    <w:rsid w:val="00CC0803"/>
    <w:rsid w:val="00CC099E"/>
    <w:rsid w:val="00CC0AE5"/>
    <w:rsid w:val="00CC0F2B"/>
    <w:rsid w:val="00CC1578"/>
    <w:rsid w:val="00CC17D5"/>
    <w:rsid w:val="00CC1A65"/>
    <w:rsid w:val="00CC1BCB"/>
    <w:rsid w:val="00CC1C4C"/>
    <w:rsid w:val="00CC1D76"/>
    <w:rsid w:val="00CC1DB1"/>
    <w:rsid w:val="00CC1E7F"/>
    <w:rsid w:val="00CC1EA9"/>
    <w:rsid w:val="00CC2008"/>
    <w:rsid w:val="00CC20A0"/>
    <w:rsid w:val="00CC21E6"/>
    <w:rsid w:val="00CC224F"/>
    <w:rsid w:val="00CC229C"/>
    <w:rsid w:val="00CC22DB"/>
    <w:rsid w:val="00CC2337"/>
    <w:rsid w:val="00CC2370"/>
    <w:rsid w:val="00CC26B1"/>
    <w:rsid w:val="00CC29D5"/>
    <w:rsid w:val="00CC2AAF"/>
    <w:rsid w:val="00CC2AE1"/>
    <w:rsid w:val="00CC2D08"/>
    <w:rsid w:val="00CC2F33"/>
    <w:rsid w:val="00CC333A"/>
    <w:rsid w:val="00CC36A5"/>
    <w:rsid w:val="00CC3A55"/>
    <w:rsid w:val="00CC3C8C"/>
    <w:rsid w:val="00CC3DEC"/>
    <w:rsid w:val="00CC3FC4"/>
    <w:rsid w:val="00CC4B20"/>
    <w:rsid w:val="00CC4E32"/>
    <w:rsid w:val="00CC4EF3"/>
    <w:rsid w:val="00CC4F20"/>
    <w:rsid w:val="00CC4F86"/>
    <w:rsid w:val="00CC518A"/>
    <w:rsid w:val="00CC522D"/>
    <w:rsid w:val="00CC541C"/>
    <w:rsid w:val="00CC595E"/>
    <w:rsid w:val="00CC5A7B"/>
    <w:rsid w:val="00CC5E39"/>
    <w:rsid w:val="00CC5E8F"/>
    <w:rsid w:val="00CC604B"/>
    <w:rsid w:val="00CC60A3"/>
    <w:rsid w:val="00CC649F"/>
    <w:rsid w:val="00CC656D"/>
    <w:rsid w:val="00CC65D5"/>
    <w:rsid w:val="00CC6665"/>
    <w:rsid w:val="00CC6AAF"/>
    <w:rsid w:val="00CC6AC4"/>
    <w:rsid w:val="00CC6B4A"/>
    <w:rsid w:val="00CC6C38"/>
    <w:rsid w:val="00CC6D01"/>
    <w:rsid w:val="00CC740D"/>
    <w:rsid w:val="00CC76F8"/>
    <w:rsid w:val="00CC775E"/>
    <w:rsid w:val="00CC7BDF"/>
    <w:rsid w:val="00CC7DA1"/>
    <w:rsid w:val="00CC7E73"/>
    <w:rsid w:val="00CD020E"/>
    <w:rsid w:val="00CD02C3"/>
    <w:rsid w:val="00CD0527"/>
    <w:rsid w:val="00CD05FB"/>
    <w:rsid w:val="00CD0899"/>
    <w:rsid w:val="00CD0A6B"/>
    <w:rsid w:val="00CD0B6D"/>
    <w:rsid w:val="00CD0BCE"/>
    <w:rsid w:val="00CD0DB2"/>
    <w:rsid w:val="00CD0DD9"/>
    <w:rsid w:val="00CD0EAB"/>
    <w:rsid w:val="00CD12E9"/>
    <w:rsid w:val="00CD13BF"/>
    <w:rsid w:val="00CD1517"/>
    <w:rsid w:val="00CD168F"/>
    <w:rsid w:val="00CD1764"/>
    <w:rsid w:val="00CD1DE2"/>
    <w:rsid w:val="00CD20E6"/>
    <w:rsid w:val="00CD23A1"/>
    <w:rsid w:val="00CD2508"/>
    <w:rsid w:val="00CD2586"/>
    <w:rsid w:val="00CD2828"/>
    <w:rsid w:val="00CD2874"/>
    <w:rsid w:val="00CD2AD1"/>
    <w:rsid w:val="00CD2B7D"/>
    <w:rsid w:val="00CD2D08"/>
    <w:rsid w:val="00CD2EB4"/>
    <w:rsid w:val="00CD37B2"/>
    <w:rsid w:val="00CD39F6"/>
    <w:rsid w:val="00CD3E70"/>
    <w:rsid w:val="00CD427A"/>
    <w:rsid w:val="00CD435C"/>
    <w:rsid w:val="00CD44E7"/>
    <w:rsid w:val="00CD45C5"/>
    <w:rsid w:val="00CD4A42"/>
    <w:rsid w:val="00CD4B1B"/>
    <w:rsid w:val="00CD4BA8"/>
    <w:rsid w:val="00CD4CE1"/>
    <w:rsid w:val="00CD4CEF"/>
    <w:rsid w:val="00CD4DC5"/>
    <w:rsid w:val="00CD4DD5"/>
    <w:rsid w:val="00CD4FCA"/>
    <w:rsid w:val="00CD519D"/>
    <w:rsid w:val="00CD527A"/>
    <w:rsid w:val="00CD52A7"/>
    <w:rsid w:val="00CD570D"/>
    <w:rsid w:val="00CD58C7"/>
    <w:rsid w:val="00CD58F7"/>
    <w:rsid w:val="00CD5ABB"/>
    <w:rsid w:val="00CD5AED"/>
    <w:rsid w:val="00CD5B6B"/>
    <w:rsid w:val="00CD5C7A"/>
    <w:rsid w:val="00CD5C81"/>
    <w:rsid w:val="00CD5D9A"/>
    <w:rsid w:val="00CD5EB2"/>
    <w:rsid w:val="00CD5EEC"/>
    <w:rsid w:val="00CD5F5A"/>
    <w:rsid w:val="00CD5F65"/>
    <w:rsid w:val="00CD603F"/>
    <w:rsid w:val="00CD6953"/>
    <w:rsid w:val="00CD6A08"/>
    <w:rsid w:val="00CD6B3D"/>
    <w:rsid w:val="00CD6B96"/>
    <w:rsid w:val="00CD6CD9"/>
    <w:rsid w:val="00CD6E9F"/>
    <w:rsid w:val="00CD7214"/>
    <w:rsid w:val="00CD76CA"/>
    <w:rsid w:val="00CD7AF9"/>
    <w:rsid w:val="00CD7D94"/>
    <w:rsid w:val="00CD7EDB"/>
    <w:rsid w:val="00CE02FC"/>
    <w:rsid w:val="00CE0464"/>
    <w:rsid w:val="00CE04B1"/>
    <w:rsid w:val="00CE0500"/>
    <w:rsid w:val="00CE05F9"/>
    <w:rsid w:val="00CE071C"/>
    <w:rsid w:val="00CE0747"/>
    <w:rsid w:val="00CE09F7"/>
    <w:rsid w:val="00CE0A2D"/>
    <w:rsid w:val="00CE0B36"/>
    <w:rsid w:val="00CE0CE1"/>
    <w:rsid w:val="00CE0FBD"/>
    <w:rsid w:val="00CE0FE0"/>
    <w:rsid w:val="00CE1475"/>
    <w:rsid w:val="00CE162C"/>
    <w:rsid w:val="00CE169E"/>
    <w:rsid w:val="00CE1B7E"/>
    <w:rsid w:val="00CE1BA2"/>
    <w:rsid w:val="00CE1CBB"/>
    <w:rsid w:val="00CE1F7C"/>
    <w:rsid w:val="00CE22AE"/>
    <w:rsid w:val="00CE26D4"/>
    <w:rsid w:val="00CE278B"/>
    <w:rsid w:val="00CE293D"/>
    <w:rsid w:val="00CE29C3"/>
    <w:rsid w:val="00CE332A"/>
    <w:rsid w:val="00CE346E"/>
    <w:rsid w:val="00CE377E"/>
    <w:rsid w:val="00CE3A9C"/>
    <w:rsid w:val="00CE3B25"/>
    <w:rsid w:val="00CE3CA5"/>
    <w:rsid w:val="00CE3D49"/>
    <w:rsid w:val="00CE4194"/>
    <w:rsid w:val="00CE4234"/>
    <w:rsid w:val="00CE4237"/>
    <w:rsid w:val="00CE43A5"/>
    <w:rsid w:val="00CE484E"/>
    <w:rsid w:val="00CE4BF7"/>
    <w:rsid w:val="00CE4C8A"/>
    <w:rsid w:val="00CE4D2B"/>
    <w:rsid w:val="00CE4E62"/>
    <w:rsid w:val="00CE56FE"/>
    <w:rsid w:val="00CE5991"/>
    <w:rsid w:val="00CE59D9"/>
    <w:rsid w:val="00CE5A96"/>
    <w:rsid w:val="00CE5B21"/>
    <w:rsid w:val="00CE5B95"/>
    <w:rsid w:val="00CE5C04"/>
    <w:rsid w:val="00CE5C84"/>
    <w:rsid w:val="00CE5D50"/>
    <w:rsid w:val="00CE5E1C"/>
    <w:rsid w:val="00CE60A9"/>
    <w:rsid w:val="00CE6100"/>
    <w:rsid w:val="00CE61BA"/>
    <w:rsid w:val="00CE63E7"/>
    <w:rsid w:val="00CE6469"/>
    <w:rsid w:val="00CE6D6B"/>
    <w:rsid w:val="00CE70F6"/>
    <w:rsid w:val="00CE75E8"/>
    <w:rsid w:val="00CE78EF"/>
    <w:rsid w:val="00CE7920"/>
    <w:rsid w:val="00CE7A72"/>
    <w:rsid w:val="00CE7BD9"/>
    <w:rsid w:val="00CE7CB9"/>
    <w:rsid w:val="00CE7ED7"/>
    <w:rsid w:val="00CF02E7"/>
    <w:rsid w:val="00CF03E8"/>
    <w:rsid w:val="00CF0883"/>
    <w:rsid w:val="00CF0941"/>
    <w:rsid w:val="00CF099A"/>
    <w:rsid w:val="00CF0CD5"/>
    <w:rsid w:val="00CF0E76"/>
    <w:rsid w:val="00CF118D"/>
    <w:rsid w:val="00CF183C"/>
    <w:rsid w:val="00CF1A3F"/>
    <w:rsid w:val="00CF1D1F"/>
    <w:rsid w:val="00CF1DC4"/>
    <w:rsid w:val="00CF20F2"/>
    <w:rsid w:val="00CF21CC"/>
    <w:rsid w:val="00CF2250"/>
    <w:rsid w:val="00CF22A8"/>
    <w:rsid w:val="00CF2438"/>
    <w:rsid w:val="00CF27D2"/>
    <w:rsid w:val="00CF29BD"/>
    <w:rsid w:val="00CF2ACA"/>
    <w:rsid w:val="00CF2B30"/>
    <w:rsid w:val="00CF2C34"/>
    <w:rsid w:val="00CF2D0F"/>
    <w:rsid w:val="00CF3069"/>
    <w:rsid w:val="00CF30C8"/>
    <w:rsid w:val="00CF35F9"/>
    <w:rsid w:val="00CF3810"/>
    <w:rsid w:val="00CF3BED"/>
    <w:rsid w:val="00CF42AD"/>
    <w:rsid w:val="00CF42B0"/>
    <w:rsid w:val="00CF4393"/>
    <w:rsid w:val="00CF445A"/>
    <w:rsid w:val="00CF46DE"/>
    <w:rsid w:val="00CF4BDE"/>
    <w:rsid w:val="00CF4FAC"/>
    <w:rsid w:val="00CF50B3"/>
    <w:rsid w:val="00CF522F"/>
    <w:rsid w:val="00CF5291"/>
    <w:rsid w:val="00CF545B"/>
    <w:rsid w:val="00CF55C2"/>
    <w:rsid w:val="00CF574D"/>
    <w:rsid w:val="00CF5920"/>
    <w:rsid w:val="00CF5AB4"/>
    <w:rsid w:val="00CF5C90"/>
    <w:rsid w:val="00CF5D4D"/>
    <w:rsid w:val="00CF6025"/>
    <w:rsid w:val="00CF6115"/>
    <w:rsid w:val="00CF633D"/>
    <w:rsid w:val="00CF639B"/>
    <w:rsid w:val="00CF6400"/>
    <w:rsid w:val="00CF681C"/>
    <w:rsid w:val="00CF68A2"/>
    <w:rsid w:val="00CF68E6"/>
    <w:rsid w:val="00CF6B3D"/>
    <w:rsid w:val="00CF6C5D"/>
    <w:rsid w:val="00CF6CEC"/>
    <w:rsid w:val="00CF6EA8"/>
    <w:rsid w:val="00CF6FED"/>
    <w:rsid w:val="00CF72EC"/>
    <w:rsid w:val="00CF7464"/>
    <w:rsid w:val="00CF758E"/>
    <w:rsid w:val="00CF7651"/>
    <w:rsid w:val="00CF7788"/>
    <w:rsid w:val="00CF78BB"/>
    <w:rsid w:val="00CF78D6"/>
    <w:rsid w:val="00CF78DB"/>
    <w:rsid w:val="00CF79BB"/>
    <w:rsid w:val="00CF7A31"/>
    <w:rsid w:val="00CF7C17"/>
    <w:rsid w:val="00CF7D60"/>
    <w:rsid w:val="00CF7D92"/>
    <w:rsid w:val="00CF7E82"/>
    <w:rsid w:val="00CF7EDD"/>
    <w:rsid w:val="00D000E2"/>
    <w:rsid w:val="00D00126"/>
    <w:rsid w:val="00D00235"/>
    <w:rsid w:val="00D0063F"/>
    <w:rsid w:val="00D0071E"/>
    <w:rsid w:val="00D00A02"/>
    <w:rsid w:val="00D00CA1"/>
    <w:rsid w:val="00D00CAB"/>
    <w:rsid w:val="00D00DDA"/>
    <w:rsid w:val="00D00E54"/>
    <w:rsid w:val="00D00F77"/>
    <w:rsid w:val="00D011C3"/>
    <w:rsid w:val="00D01254"/>
    <w:rsid w:val="00D0163C"/>
    <w:rsid w:val="00D016A9"/>
    <w:rsid w:val="00D018E7"/>
    <w:rsid w:val="00D01CC6"/>
    <w:rsid w:val="00D01D7F"/>
    <w:rsid w:val="00D01F91"/>
    <w:rsid w:val="00D02000"/>
    <w:rsid w:val="00D02183"/>
    <w:rsid w:val="00D0257C"/>
    <w:rsid w:val="00D025A3"/>
    <w:rsid w:val="00D0268E"/>
    <w:rsid w:val="00D027C1"/>
    <w:rsid w:val="00D02910"/>
    <w:rsid w:val="00D029A2"/>
    <w:rsid w:val="00D02A57"/>
    <w:rsid w:val="00D02A73"/>
    <w:rsid w:val="00D02AF7"/>
    <w:rsid w:val="00D02B84"/>
    <w:rsid w:val="00D02DC5"/>
    <w:rsid w:val="00D02F65"/>
    <w:rsid w:val="00D02F8B"/>
    <w:rsid w:val="00D030BE"/>
    <w:rsid w:val="00D035A9"/>
    <w:rsid w:val="00D03624"/>
    <w:rsid w:val="00D03727"/>
    <w:rsid w:val="00D0372A"/>
    <w:rsid w:val="00D03849"/>
    <w:rsid w:val="00D03857"/>
    <w:rsid w:val="00D03A54"/>
    <w:rsid w:val="00D03A73"/>
    <w:rsid w:val="00D03C6F"/>
    <w:rsid w:val="00D03E52"/>
    <w:rsid w:val="00D0422E"/>
    <w:rsid w:val="00D046F2"/>
    <w:rsid w:val="00D04851"/>
    <w:rsid w:val="00D04ABF"/>
    <w:rsid w:val="00D04D1D"/>
    <w:rsid w:val="00D05584"/>
    <w:rsid w:val="00D05752"/>
    <w:rsid w:val="00D05DB4"/>
    <w:rsid w:val="00D05F7D"/>
    <w:rsid w:val="00D05FF7"/>
    <w:rsid w:val="00D060E2"/>
    <w:rsid w:val="00D06556"/>
    <w:rsid w:val="00D06746"/>
    <w:rsid w:val="00D06788"/>
    <w:rsid w:val="00D067B6"/>
    <w:rsid w:val="00D067FC"/>
    <w:rsid w:val="00D06AA9"/>
    <w:rsid w:val="00D06AC8"/>
    <w:rsid w:val="00D06CA8"/>
    <w:rsid w:val="00D06DBA"/>
    <w:rsid w:val="00D06E58"/>
    <w:rsid w:val="00D070BE"/>
    <w:rsid w:val="00D0759F"/>
    <w:rsid w:val="00D07617"/>
    <w:rsid w:val="00D076A7"/>
    <w:rsid w:val="00D076AC"/>
    <w:rsid w:val="00D078AC"/>
    <w:rsid w:val="00D07901"/>
    <w:rsid w:val="00D079DE"/>
    <w:rsid w:val="00D079FA"/>
    <w:rsid w:val="00D07B27"/>
    <w:rsid w:val="00D07CD6"/>
    <w:rsid w:val="00D07E73"/>
    <w:rsid w:val="00D10149"/>
    <w:rsid w:val="00D10296"/>
    <w:rsid w:val="00D10381"/>
    <w:rsid w:val="00D10634"/>
    <w:rsid w:val="00D108E3"/>
    <w:rsid w:val="00D10BA5"/>
    <w:rsid w:val="00D10C20"/>
    <w:rsid w:val="00D10D82"/>
    <w:rsid w:val="00D10F35"/>
    <w:rsid w:val="00D111F8"/>
    <w:rsid w:val="00D1122A"/>
    <w:rsid w:val="00D11443"/>
    <w:rsid w:val="00D1148F"/>
    <w:rsid w:val="00D11519"/>
    <w:rsid w:val="00D11714"/>
    <w:rsid w:val="00D11769"/>
    <w:rsid w:val="00D117ED"/>
    <w:rsid w:val="00D117EF"/>
    <w:rsid w:val="00D11957"/>
    <w:rsid w:val="00D11A6E"/>
    <w:rsid w:val="00D11B52"/>
    <w:rsid w:val="00D11BDD"/>
    <w:rsid w:val="00D11C08"/>
    <w:rsid w:val="00D11E8F"/>
    <w:rsid w:val="00D11FCD"/>
    <w:rsid w:val="00D122CA"/>
    <w:rsid w:val="00D122D7"/>
    <w:rsid w:val="00D123C4"/>
    <w:rsid w:val="00D1273B"/>
    <w:rsid w:val="00D12745"/>
    <w:rsid w:val="00D12A32"/>
    <w:rsid w:val="00D12ACC"/>
    <w:rsid w:val="00D12B38"/>
    <w:rsid w:val="00D12DC7"/>
    <w:rsid w:val="00D12E4A"/>
    <w:rsid w:val="00D12EB7"/>
    <w:rsid w:val="00D12F29"/>
    <w:rsid w:val="00D1311E"/>
    <w:rsid w:val="00D132E3"/>
    <w:rsid w:val="00D133AA"/>
    <w:rsid w:val="00D136AA"/>
    <w:rsid w:val="00D13BE9"/>
    <w:rsid w:val="00D13E32"/>
    <w:rsid w:val="00D13F63"/>
    <w:rsid w:val="00D13FE9"/>
    <w:rsid w:val="00D140D8"/>
    <w:rsid w:val="00D1446C"/>
    <w:rsid w:val="00D14558"/>
    <w:rsid w:val="00D1471E"/>
    <w:rsid w:val="00D147C3"/>
    <w:rsid w:val="00D1499C"/>
    <w:rsid w:val="00D149FE"/>
    <w:rsid w:val="00D14A5B"/>
    <w:rsid w:val="00D14A5F"/>
    <w:rsid w:val="00D14ACA"/>
    <w:rsid w:val="00D14D8C"/>
    <w:rsid w:val="00D14DEE"/>
    <w:rsid w:val="00D1520A"/>
    <w:rsid w:val="00D155E8"/>
    <w:rsid w:val="00D1562C"/>
    <w:rsid w:val="00D159C0"/>
    <w:rsid w:val="00D15BEC"/>
    <w:rsid w:val="00D15CE1"/>
    <w:rsid w:val="00D161B0"/>
    <w:rsid w:val="00D164B0"/>
    <w:rsid w:val="00D16539"/>
    <w:rsid w:val="00D1655A"/>
    <w:rsid w:val="00D16818"/>
    <w:rsid w:val="00D16B92"/>
    <w:rsid w:val="00D16E5F"/>
    <w:rsid w:val="00D16E67"/>
    <w:rsid w:val="00D16F64"/>
    <w:rsid w:val="00D172F4"/>
    <w:rsid w:val="00D17331"/>
    <w:rsid w:val="00D1736B"/>
    <w:rsid w:val="00D17456"/>
    <w:rsid w:val="00D174C9"/>
    <w:rsid w:val="00D175FC"/>
    <w:rsid w:val="00D17833"/>
    <w:rsid w:val="00D17944"/>
    <w:rsid w:val="00D17C4C"/>
    <w:rsid w:val="00D17E40"/>
    <w:rsid w:val="00D200ED"/>
    <w:rsid w:val="00D2018A"/>
    <w:rsid w:val="00D204C2"/>
    <w:rsid w:val="00D20573"/>
    <w:rsid w:val="00D20593"/>
    <w:rsid w:val="00D2067D"/>
    <w:rsid w:val="00D207F0"/>
    <w:rsid w:val="00D214CB"/>
    <w:rsid w:val="00D2158A"/>
    <w:rsid w:val="00D217BA"/>
    <w:rsid w:val="00D218D5"/>
    <w:rsid w:val="00D2191E"/>
    <w:rsid w:val="00D21B3E"/>
    <w:rsid w:val="00D21BD7"/>
    <w:rsid w:val="00D21FDA"/>
    <w:rsid w:val="00D22036"/>
    <w:rsid w:val="00D220B4"/>
    <w:rsid w:val="00D221D9"/>
    <w:rsid w:val="00D2226A"/>
    <w:rsid w:val="00D2226E"/>
    <w:rsid w:val="00D2232C"/>
    <w:rsid w:val="00D2238F"/>
    <w:rsid w:val="00D225B6"/>
    <w:rsid w:val="00D22B27"/>
    <w:rsid w:val="00D22B3F"/>
    <w:rsid w:val="00D22DDC"/>
    <w:rsid w:val="00D23124"/>
    <w:rsid w:val="00D232E3"/>
    <w:rsid w:val="00D2352B"/>
    <w:rsid w:val="00D23597"/>
    <w:rsid w:val="00D2361B"/>
    <w:rsid w:val="00D23773"/>
    <w:rsid w:val="00D23782"/>
    <w:rsid w:val="00D23AF7"/>
    <w:rsid w:val="00D2439F"/>
    <w:rsid w:val="00D2481A"/>
    <w:rsid w:val="00D24B13"/>
    <w:rsid w:val="00D25148"/>
    <w:rsid w:val="00D25291"/>
    <w:rsid w:val="00D252B3"/>
    <w:rsid w:val="00D25338"/>
    <w:rsid w:val="00D25395"/>
    <w:rsid w:val="00D253BC"/>
    <w:rsid w:val="00D2554D"/>
    <w:rsid w:val="00D2555F"/>
    <w:rsid w:val="00D258F6"/>
    <w:rsid w:val="00D25CAE"/>
    <w:rsid w:val="00D25E13"/>
    <w:rsid w:val="00D25F8D"/>
    <w:rsid w:val="00D25FB2"/>
    <w:rsid w:val="00D25FD7"/>
    <w:rsid w:val="00D26239"/>
    <w:rsid w:val="00D2623D"/>
    <w:rsid w:val="00D2623F"/>
    <w:rsid w:val="00D263E3"/>
    <w:rsid w:val="00D26574"/>
    <w:rsid w:val="00D265B9"/>
    <w:rsid w:val="00D26630"/>
    <w:rsid w:val="00D267A7"/>
    <w:rsid w:val="00D267F1"/>
    <w:rsid w:val="00D26A1C"/>
    <w:rsid w:val="00D26B0D"/>
    <w:rsid w:val="00D26E0B"/>
    <w:rsid w:val="00D26FC1"/>
    <w:rsid w:val="00D27035"/>
    <w:rsid w:val="00D27050"/>
    <w:rsid w:val="00D271C3"/>
    <w:rsid w:val="00D2725B"/>
    <w:rsid w:val="00D2727F"/>
    <w:rsid w:val="00D27364"/>
    <w:rsid w:val="00D273B1"/>
    <w:rsid w:val="00D273F5"/>
    <w:rsid w:val="00D2750F"/>
    <w:rsid w:val="00D276E7"/>
    <w:rsid w:val="00D27704"/>
    <w:rsid w:val="00D278AB"/>
    <w:rsid w:val="00D27A00"/>
    <w:rsid w:val="00D27A98"/>
    <w:rsid w:val="00D27BEA"/>
    <w:rsid w:val="00D27D08"/>
    <w:rsid w:val="00D27DA7"/>
    <w:rsid w:val="00D3023C"/>
    <w:rsid w:val="00D30511"/>
    <w:rsid w:val="00D30686"/>
    <w:rsid w:val="00D3077E"/>
    <w:rsid w:val="00D30BBC"/>
    <w:rsid w:val="00D30CFC"/>
    <w:rsid w:val="00D31019"/>
    <w:rsid w:val="00D310D1"/>
    <w:rsid w:val="00D31150"/>
    <w:rsid w:val="00D312CD"/>
    <w:rsid w:val="00D314E5"/>
    <w:rsid w:val="00D3153E"/>
    <w:rsid w:val="00D315FB"/>
    <w:rsid w:val="00D317AE"/>
    <w:rsid w:val="00D318D8"/>
    <w:rsid w:val="00D31946"/>
    <w:rsid w:val="00D31951"/>
    <w:rsid w:val="00D31F61"/>
    <w:rsid w:val="00D3202D"/>
    <w:rsid w:val="00D3203A"/>
    <w:rsid w:val="00D3208E"/>
    <w:rsid w:val="00D3214E"/>
    <w:rsid w:val="00D322AA"/>
    <w:rsid w:val="00D327BE"/>
    <w:rsid w:val="00D327E8"/>
    <w:rsid w:val="00D327F4"/>
    <w:rsid w:val="00D32907"/>
    <w:rsid w:val="00D329B4"/>
    <w:rsid w:val="00D32BEA"/>
    <w:rsid w:val="00D32CB2"/>
    <w:rsid w:val="00D32E82"/>
    <w:rsid w:val="00D32F0D"/>
    <w:rsid w:val="00D32FB3"/>
    <w:rsid w:val="00D33061"/>
    <w:rsid w:val="00D331B1"/>
    <w:rsid w:val="00D331FB"/>
    <w:rsid w:val="00D33217"/>
    <w:rsid w:val="00D3324F"/>
    <w:rsid w:val="00D333EF"/>
    <w:rsid w:val="00D33508"/>
    <w:rsid w:val="00D336F0"/>
    <w:rsid w:val="00D338C0"/>
    <w:rsid w:val="00D33AC0"/>
    <w:rsid w:val="00D33BB0"/>
    <w:rsid w:val="00D34136"/>
    <w:rsid w:val="00D343F7"/>
    <w:rsid w:val="00D3446C"/>
    <w:rsid w:val="00D3455C"/>
    <w:rsid w:val="00D34632"/>
    <w:rsid w:val="00D3468B"/>
    <w:rsid w:val="00D348C2"/>
    <w:rsid w:val="00D34944"/>
    <w:rsid w:val="00D34A6B"/>
    <w:rsid w:val="00D34C5D"/>
    <w:rsid w:val="00D34C84"/>
    <w:rsid w:val="00D3562C"/>
    <w:rsid w:val="00D35A48"/>
    <w:rsid w:val="00D35C42"/>
    <w:rsid w:val="00D35CFD"/>
    <w:rsid w:val="00D35D84"/>
    <w:rsid w:val="00D35E26"/>
    <w:rsid w:val="00D36053"/>
    <w:rsid w:val="00D36145"/>
    <w:rsid w:val="00D3623B"/>
    <w:rsid w:val="00D36260"/>
    <w:rsid w:val="00D362A0"/>
    <w:rsid w:val="00D36569"/>
    <w:rsid w:val="00D365C8"/>
    <w:rsid w:val="00D366D5"/>
    <w:rsid w:val="00D36862"/>
    <w:rsid w:val="00D36988"/>
    <w:rsid w:val="00D36A7B"/>
    <w:rsid w:val="00D36F32"/>
    <w:rsid w:val="00D37052"/>
    <w:rsid w:val="00D370E0"/>
    <w:rsid w:val="00D373A2"/>
    <w:rsid w:val="00D3757C"/>
    <w:rsid w:val="00D37800"/>
    <w:rsid w:val="00D37955"/>
    <w:rsid w:val="00D37B38"/>
    <w:rsid w:val="00D37ED0"/>
    <w:rsid w:val="00D37F42"/>
    <w:rsid w:val="00D37FFE"/>
    <w:rsid w:val="00D40108"/>
    <w:rsid w:val="00D401D4"/>
    <w:rsid w:val="00D4020B"/>
    <w:rsid w:val="00D402F8"/>
    <w:rsid w:val="00D40578"/>
    <w:rsid w:val="00D409F6"/>
    <w:rsid w:val="00D40C52"/>
    <w:rsid w:val="00D40D3F"/>
    <w:rsid w:val="00D40EA2"/>
    <w:rsid w:val="00D411B4"/>
    <w:rsid w:val="00D414DB"/>
    <w:rsid w:val="00D415BA"/>
    <w:rsid w:val="00D416B8"/>
    <w:rsid w:val="00D418BE"/>
    <w:rsid w:val="00D41A49"/>
    <w:rsid w:val="00D41CAB"/>
    <w:rsid w:val="00D4205C"/>
    <w:rsid w:val="00D4211C"/>
    <w:rsid w:val="00D421A1"/>
    <w:rsid w:val="00D42467"/>
    <w:rsid w:val="00D4249F"/>
    <w:rsid w:val="00D4257B"/>
    <w:rsid w:val="00D4281F"/>
    <w:rsid w:val="00D42ACB"/>
    <w:rsid w:val="00D42D5A"/>
    <w:rsid w:val="00D42F9E"/>
    <w:rsid w:val="00D430CB"/>
    <w:rsid w:val="00D43463"/>
    <w:rsid w:val="00D4346D"/>
    <w:rsid w:val="00D43737"/>
    <w:rsid w:val="00D438EC"/>
    <w:rsid w:val="00D43BD7"/>
    <w:rsid w:val="00D44580"/>
    <w:rsid w:val="00D44676"/>
    <w:rsid w:val="00D44989"/>
    <w:rsid w:val="00D44A4E"/>
    <w:rsid w:val="00D44D2E"/>
    <w:rsid w:val="00D44FBA"/>
    <w:rsid w:val="00D4509F"/>
    <w:rsid w:val="00D450A5"/>
    <w:rsid w:val="00D453F4"/>
    <w:rsid w:val="00D4551A"/>
    <w:rsid w:val="00D455CA"/>
    <w:rsid w:val="00D45ACB"/>
    <w:rsid w:val="00D45AEA"/>
    <w:rsid w:val="00D45D5A"/>
    <w:rsid w:val="00D45F9F"/>
    <w:rsid w:val="00D46179"/>
    <w:rsid w:val="00D46298"/>
    <w:rsid w:val="00D4634C"/>
    <w:rsid w:val="00D46882"/>
    <w:rsid w:val="00D46C98"/>
    <w:rsid w:val="00D46DAD"/>
    <w:rsid w:val="00D46DF3"/>
    <w:rsid w:val="00D46F82"/>
    <w:rsid w:val="00D46F9C"/>
    <w:rsid w:val="00D46FBD"/>
    <w:rsid w:val="00D4712F"/>
    <w:rsid w:val="00D472FA"/>
    <w:rsid w:val="00D4732B"/>
    <w:rsid w:val="00D4739A"/>
    <w:rsid w:val="00D47454"/>
    <w:rsid w:val="00D474A8"/>
    <w:rsid w:val="00D47646"/>
    <w:rsid w:val="00D476DB"/>
    <w:rsid w:val="00D47735"/>
    <w:rsid w:val="00D4795B"/>
    <w:rsid w:val="00D47A5C"/>
    <w:rsid w:val="00D47BA8"/>
    <w:rsid w:val="00D47CDD"/>
    <w:rsid w:val="00D47CFD"/>
    <w:rsid w:val="00D47DAE"/>
    <w:rsid w:val="00D47EAD"/>
    <w:rsid w:val="00D500EE"/>
    <w:rsid w:val="00D501C2"/>
    <w:rsid w:val="00D504E9"/>
    <w:rsid w:val="00D5076B"/>
    <w:rsid w:val="00D507F7"/>
    <w:rsid w:val="00D50A82"/>
    <w:rsid w:val="00D50AEF"/>
    <w:rsid w:val="00D50B0B"/>
    <w:rsid w:val="00D50BA4"/>
    <w:rsid w:val="00D50E26"/>
    <w:rsid w:val="00D50FC8"/>
    <w:rsid w:val="00D50FE1"/>
    <w:rsid w:val="00D51553"/>
    <w:rsid w:val="00D5156A"/>
    <w:rsid w:val="00D5158C"/>
    <w:rsid w:val="00D519B9"/>
    <w:rsid w:val="00D51B44"/>
    <w:rsid w:val="00D51D32"/>
    <w:rsid w:val="00D51E25"/>
    <w:rsid w:val="00D52061"/>
    <w:rsid w:val="00D52161"/>
    <w:rsid w:val="00D521F5"/>
    <w:rsid w:val="00D522A1"/>
    <w:rsid w:val="00D523E1"/>
    <w:rsid w:val="00D524A7"/>
    <w:rsid w:val="00D525D8"/>
    <w:rsid w:val="00D525DE"/>
    <w:rsid w:val="00D52749"/>
    <w:rsid w:val="00D52878"/>
    <w:rsid w:val="00D528B9"/>
    <w:rsid w:val="00D52910"/>
    <w:rsid w:val="00D52B25"/>
    <w:rsid w:val="00D52B94"/>
    <w:rsid w:val="00D52C18"/>
    <w:rsid w:val="00D52F68"/>
    <w:rsid w:val="00D53284"/>
    <w:rsid w:val="00D53293"/>
    <w:rsid w:val="00D5338D"/>
    <w:rsid w:val="00D53454"/>
    <w:rsid w:val="00D536E3"/>
    <w:rsid w:val="00D539ED"/>
    <w:rsid w:val="00D53A13"/>
    <w:rsid w:val="00D53B77"/>
    <w:rsid w:val="00D53CB1"/>
    <w:rsid w:val="00D53FBC"/>
    <w:rsid w:val="00D5411B"/>
    <w:rsid w:val="00D54221"/>
    <w:rsid w:val="00D54227"/>
    <w:rsid w:val="00D542E9"/>
    <w:rsid w:val="00D54399"/>
    <w:rsid w:val="00D544AA"/>
    <w:rsid w:val="00D545ED"/>
    <w:rsid w:val="00D54763"/>
    <w:rsid w:val="00D54822"/>
    <w:rsid w:val="00D549CE"/>
    <w:rsid w:val="00D54A5F"/>
    <w:rsid w:val="00D54AAA"/>
    <w:rsid w:val="00D54BDC"/>
    <w:rsid w:val="00D54D96"/>
    <w:rsid w:val="00D54DE5"/>
    <w:rsid w:val="00D54E2B"/>
    <w:rsid w:val="00D54EA9"/>
    <w:rsid w:val="00D55005"/>
    <w:rsid w:val="00D550E0"/>
    <w:rsid w:val="00D554BD"/>
    <w:rsid w:val="00D55536"/>
    <w:rsid w:val="00D556D5"/>
    <w:rsid w:val="00D5574A"/>
    <w:rsid w:val="00D5577B"/>
    <w:rsid w:val="00D55834"/>
    <w:rsid w:val="00D559CE"/>
    <w:rsid w:val="00D55C3E"/>
    <w:rsid w:val="00D5610B"/>
    <w:rsid w:val="00D563A1"/>
    <w:rsid w:val="00D56824"/>
    <w:rsid w:val="00D568DC"/>
    <w:rsid w:val="00D56ACF"/>
    <w:rsid w:val="00D56B9E"/>
    <w:rsid w:val="00D56F61"/>
    <w:rsid w:val="00D56FB0"/>
    <w:rsid w:val="00D57160"/>
    <w:rsid w:val="00D572DA"/>
    <w:rsid w:val="00D572E5"/>
    <w:rsid w:val="00D57304"/>
    <w:rsid w:val="00D573B1"/>
    <w:rsid w:val="00D5746D"/>
    <w:rsid w:val="00D57551"/>
    <w:rsid w:val="00D5770D"/>
    <w:rsid w:val="00D577B8"/>
    <w:rsid w:val="00D5796C"/>
    <w:rsid w:val="00D57A48"/>
    <w:rsid w:val="00D57BED"/>
    <w:rsid w:val="00D57C3D"/>
    <w:rsid w:val="00D57D93"/>
    <w:rsid w:val="00D57E99"/>
    <w:rsid w:val="00D57F6A"/>
    <w:rsid w:val="00D600A0"/>
    <w:rsid w:val="00D601C8"/>
    <w:rsid w:val="00D60201"/>
    <w:rsid w:val="00D606F6"/>
    <w:rsid w:val="00D6089B"/>
    <w:rsid w:val="00D60C02"/>
    <w:rsid w:val="00D60C6E"/>
    <w:rsid w:val="00D60DE7"/>
    <w:rsid w:val="00D611CC"/>
    <w:rsid w:val="00D6163D"/>
    <w:rsid w:val="00D619F7"/>
    <w:rsid w:val="00D61AC7"/>
    <w:rsid w:val="00D61BD4"/>
    <w:rsid w:val="00D61CF7"/>
    <w:rsid w:val="00D621A2"/>
    <w:rsid w:val="00D62439"/>
    <w:rsid w:val="00D62450"/>
    <w:rsid w:val="00D62507"/>
    <w:rsid w:val="00D62852"/>
    <w:rsid w:val="00D62AF2"/>
    <w:rsid w:val="00D62D60"/>
    <w:rsid w:val="00D62EB7"/>
    <w:rsid w:val="00D62FBC"/>
    <w:rsid w:val="00D6343F"/>
    <w:rsid w:val="00D63467"/>
    <w:rsid w:val="00D63478"/>
    <w:rsid w:val="00D6357E"/>
    <w:rsid w:val="00D635B3"/>
    <w:rsid w:val="00D638D0"/>
    <w:rsid w:val="00D63A00"/>
    <w:rsid w:val="00D63B47"/>
    <w:rsid w:val="00D63C3C"/>
    <w:rsid w:val="00D63E07"/>
    <w:rsid w:val="00D64089"/>
    <w:rsid w:val="00D64436"/>
    <w:rsid w:val="00D6443E"/>
    <w:rsid w:val="00D644FE"/>
    <w:rsid w:val="00D6455C"/>
    <w:rsid w:val="00D645C0"/>
    <w:rsid w:val="00D645F0"/>
    <w:rsid w:val="00D64609"/>
    <w:rsid w:val="00D646CE"/>
    <w:rsid w:val="00D647D1"/>
    <w:rsid w:val="00D649EC"/>
    <w:rsid w:val="00D64B00"/>
    <w:rsid w:val="00D64B98"/>
    <w:rsid w:val="00D64D10"/>
    <w:rsid w:val="00D64DE2"/>
    <w:rsid w:val="00D64E67"/>
    <w:rsid w:val="00D65048"/>
    <w:rsid w:val="00D6531E"/>
    <w:rsid w:val="00D65543"/>
    <w:rsid w:val="00D656A0"/>
    <w:rsid w:val="00D65791"/>
    <w:rsid w:val="00D65AD1"/>
    <w:rsid w:val="00D65B6D"/>
    <w:rsid w:val="00D65C31"/>
    <w:rsid w:val="00D65D97"/>
    <w:rsid w:val="00D65EB0"/>
    <w:rsid w:val="00D664AE"/>
    <w:rsid w:val="00D664E9"/>
    <w:rsid w:val="00D6671B"/>
    <w:rsid w:val="00D66826"/>
    <w:rsid w:val="00D6686F"/>
    <w:rsid w:val="00D66A89"/>
    <w:rsid w:val="00D66AA6"/>
    <w:rsid w:val="00D66CA0"/>
    <w:rsid w:val="00D66D4D"/>
    <w:rsid w:val="00D67015"/>
    <w:rsid w:val="00D6704D"/>
    <w:rsid w:val="00D6772E"/>
    <w:rsid w:val="00D6780F"/>
    <w:rsid w:val="00D678B2"/>
    <w:rsid w:val="00D67FAE"/>
    <w:rsid w:val="00D702E6"/>
    <w:rsid w:val="00D70726"/>
    <w:rsid w:val="00D70744"/>
    <w:rsid w:val="00D7078C"/>
    <w:rsid w:val="00D707AB"/>
    <w:rsid w:val="00D70BD9"/>
    <w:rsid w:val="00D70E89"/>
    <w:rsid w:val="00D711FB"/>
    <w:rsid w:val="00D71258"/>
    <w:rsid w:val="00D712EA"/>
    <w:rsid w:val="00D714DE"/>
    <w:rsid w:val="00D717A2"/>
    <w:rsid w:val="00D717CA"/>
    <w:rsid w:val="00D71A01"/>
    <w:rsid w:val="00D71A83"/>
    <w:rsid w:val="00D71EC2"/>
    <w:rsid w:val="00D71EE1"/>
    <w:rsid w:val="00D71F35"/>
    <w:rsid w:val="00D7253D"/>
    <w:rsid w:val="00D72792"/>
    <w:rsid w:val="00D72799"/>
    <w:rsid w:val="00D72814"/>
    <w:rsid w:val="00D72C43"/>
    <w:rsid w:val="00D72CF0"/>
    <w:rsid w:val="00D72F1C"/>
    <w:rsid w:val="00D7302A"/>
    <w:rsid w:val="00D7334E"/>
    <w:rsid w:val="00D7335B"/>
    <w:rsid w:val="00D736B9"/>
    <w:rsid w:val="00D73CE9"/>
    <w:rsid w:val="00D73E62"/>
    <w:rsid w:val="00D73ED2"/>
    <w:rsid w:val="00D744CC"/>
    <w:rsid w:val="00D74852"/>
    <w:rsid w:val="00D74C53"/>
    <w:rsid w:val="00D74F3D"/>
    <w:rsid w:val="00D74F5B"/>
    <w:rsid w:val="00D74FE2"/>
    <w:rsid w:val="00D75074"/>
    <w:rsid w:val="00D75112"/>
    <w:rsid w:val="00D75277"/>
    <w:rsid w:val="00D75320"/>
    <w:rsid w:val="00D75417"/>
    <w:rsid w:val="00D75546"/>
    <w:rsid w:val="00D75732"/>
    <w:rsid w:val="00D7574B"/>
    <w:rsid w:val="00D75775"/>
    <w:rsid w:val="00D758CE"/>
    <w:rsid w:val="00D75A3E"/>
    <w:rsid w:val="00D75AC8"/>
    <w:rsid w:val="00D75CC3"/>
    <w:rsid w:val="00D75F6F"/>
    <w:rsid w:val="00D76012"/>
    <w:rsid w:val="00D765C4"/>
    <w:rsid w:val="00D765EA"/>
    <w:rsid w:val="00D7683A"/>
    <w:rsid w:val="00D76994"/>
    <w:rsid w:val="00D76B81"/>
    <w:rsid w:val="00D76C87"/>
    <w:rsid w:val="00D76CD3"/>
    <w:rsid w:val="00D76F8F"/>
    <w:rsid w:val="00D771BD"/>
    <w:rsid w:val="00D7720E"/>
    <w:rsid w:val="00D77367"/>
    <w:rsid w:val="00D777CA"/>
    <w:rsid w:val="00D777D7"/>
    <w:rsid w:val="00D7786F"/>
    <w:rsid w:val="00D77B63"/>
    <w:rsid w:val="00D803F5"/>
    <w:rsid w:val="00D8040C"/>
    <w:rsid w:val="00D8040F"/>
    <w:rsid w:val="00D804AC"/>
    <w:rsid w:val="00D8068C"/>
    <w:rsid w:val="00D8072F"/>
    <w:rsid w:val="00D80751"/>
    <w:rsid w:val="00D80784"/>
    <w:rsid w:val="00D807E9"/>
    <w:rsid w:val="00D80B5F"/>
    <w:rsid w:val="00D80D6D"/>
    <w:rsid w:val="00D80DE2"/>
    <w:rsid w:val="00D80F6F"/>
    <w:rsid w:val="00D81492"/>
    <w:rsid w:val="00D814FF"/>
    <w:rsid w:val="00D81706"/>
    <w:rsid w:val="00D8172F"/>
    <w:rsid w:val="00D81751"/>
    <w:rsid w:val="00D81968"/>
    <w:rsid w:val="00D81C26"/>
    <w:rsid w:val="00D81EA4"/>
    <w:rsid w:val="00D81ECC"/>
    <w:rsid w:val="00D81ECD"/>
    <w:rsid w:val="00D81ED4"/>
    <w:rsid w:val="00D82082"/>
    <w:rsid w:val="00D8209C"/>
    <w:rsid w:val="00D820F1"/>
    <w:rsid w:val="00D821A0"/>
    <w:rsid w:val="00D82615"/>
    <w:rsid w:val="00D82740"/>
    <w:rsid w:val="00D829C3"/>
    <w:rsid w:val="00D82A5D"/>
    <w:rsid w:val="00D82C22"/>
    <w:rsid w:val="00D82D08"/>
    <w:rsid w:val="00D82E01"/>
    <w:rsid w:val="00D82E66"/>
    <w:rsid w:val="00D83118"/>
    <w:rsid w:val="00D83167"/>
    <w:rsid w:val="00D832D3"/>
    <w:rsid w:val="00D8338A"/>
    <w:rsid w:val="00D83789"/>
    <w:rsid w:val="00D83A2F"/>
    <w:rsid w:val="00D83C82"/>
    <w:rsid w:val="00D83D01"/>
    <w:rsid w:val="00D83DB5"/>
    <w:rsid w:val="00D83E34"/>
    <w:rsid w:val="00D840E2"/>
    <w:rsid w:val="00D845A2"/>
    <w:rsid w:val="00D84866"/>
    <w:rsid w:val="00D8488F"/>
    <w:rsid w:val="00D84C6A"/>
    <w:rsid w:val="00D84D8F"/>
    <w:rsid w:val="00D84FF4"/>
    <w:rsid w:val="00D85697"/>
    <w:rsid w:val="00D8596A"/>
    <w:rsid w:val="00D85A7D"/>
    <w:rsid w:val="00D85C98"/>
    <w:rsid w:val="00D85C99"/>
    <w:rsid w:val="00D8612D"/>
    <w:rsid w:val="00D867F6"/>
    <w:rsid w:val="00D86A09"/>
    <w:rsid w:val="00D86AE7"/>
    <w:rsid w:val="00D86C3E"/>
    <w:rsid w:val="00D86D6E"/>
    <w:rsid w:val="00D86EB8"/>
    <w:rsid w:val="00D8709D"/>
    <w:rsid w:val="00D87312"/>
    <w:rsid w:val="00D8742B"/>
    <w:rsid w:val="00D87961"/>
    <w:rsid w:val="00D87AAF"/>
    <w:rsid w:val="00D87D94"/>
    <w:rsid w:val="00D87EB1"/>
    <w:rsid w:val="00D87FEF"/>
    <w:rsid w:val="00D90045"/>
    <w:rsid w:val="00D9012F"/>
    <w:rsid w:val="00D901B2"/>
    <w:rsid w:val="00D901D7"/>
    <w:rsid w:val="00D9030A"/>
    <w:rsid w:val="00D90346"/>
    <w:rsid w:val="00D903DD"/>
    <w:rsid w:val="00D90451"/>
    <w:rsid w:val="00D905DC"/>
    <w:rsid w:val="00D908CC"/>
    <w:rsid w:val="00D90A8B"/>
    <w:rsid w:val="00D90DE9"/>
    <w:rsid w:val="00D91376"/>
    <w:rsid w:val="00D913A9"/>
    <w:rsid w:val="00D914B1"/>
    <w:rsid w:val="00D915F5"/>
    <w:rsid w:val="00D9171E"/>
    <w:rsid w:val="00D917AC"/>
    <w:rsid w:val="00D91924"/>
    <w:rsid w:val="00D91FB0"/>
    <w:rsid w:val="00D91FBD"/>
    <w:rsid w:val="00D92328"/>
    <w:rsid w:val="00D92426"/>
    <w:rsid w:val="00D92476"/>
    <w:rsid w:val="00D9267E"/>
    <w:rsid w:val="00D92BF5"/>
    <w:rsid w:val="00D92C8E"/>
    <w:rsid w:val="00D92E1C"/>
    <w:rsid w:val="00D935FD"/>
    <w:rsid w:val="00D936B8"/>
    <w:rsid w:val="00D93709"/>
    <w:rsid w:val="00D937D9"/>
    <w:rsid w:val="00D93CF5"/>
    <w:rsid w:val="00D93DC2"/>
    <w:rsid w:val="00D94181"/>
    <w:rsid w:val="00D942D5"/>
    <w:rsid w:val="00D9445A"/>
    <w:rsid w:val="00D9445E"/>
    <w:rsid w:val="00D9449F"/>
    <w:rsid w:val="00D945E3"/>
    <w:rsid w:val="00D9461B"/>
    <w:rsid w:val="00D94727"/>
    <w:rsid w:val="00D94801"/>
    <w:rsid w:val="00D948A8"/>
    <w:rsid w:val="00D94B15"/>
    <w:rsid w:val="00D94B2C"/>
    <w:rsid w:val="00D94D68"/>
    <w:rsid w:val="00D95728"/>
    <w:rsid w:val="00D95FD7"/>
    <w:rsid w:val="00D9643F"/>
    <w:rsid w:val="00D967A9"/>
    <w:rsid w:val="00D96A94"/>
    <w:rsid w:val="00D96C3D"/>
    <w:rsid w:val="00D96CA4"/>
    <w:rsid w:val="00D96F31"/>
    <w:rsid w:val="00D96FB5"/>
    <w:rsid w:val="00D97164"/>
    <w:rsid w:val="00D97184"/>
    <w:rsid w:val="00D972F5"/>
    <w:rsid w:val="00D9751D"/>
    <w:rsid w:val="00D9756F"/>
    <w:rsid w:val="00D976A3"/>
    <w:rsid w:val="00D97C80"/>
    <w:rsid w:val="00D97C83"/>
    <w:rsid w:val="00DA0380"/>
    <w:rsid w:val="00DA03D7"/>
    <w:rsid w:val="00DA059B"/>
    <w:rsid w:val="00DA0A8D"/>
    <w:rsid w:val="00DA0B79"/>
    <w:rsid w:val="00DA0D01"/>
    <w:rsid w:val="00DA0D2F"/>
    <w:rsid w:val="00DA1014"/>
    <w:rsid w:val="00DA1117"/>
    <w:rsid w:val="00DA14F4"/>
    <w:rsid w:val="00DA17A8"/>
    <w:rsid w:val="00DA1A58"/>
    <w:rsid w:val="00DA1ABD"/>
    <w:rsid w:val="00DA1C5C"/>
    <w:rsid w:val="00DA1E58"/>
    <w:rsid w:val="00DA20CD"/>
    <w:rsid w:val="00DA21F3"/>
    <w:rsid w:val="00DA273D"/>
    <w:rsid w:val="00DA2782"/>
    <w:rsid w:val="00DA2874"/>
    <w:rsid w:val="00DA2958"/>
    <w:rsid w:val="00DA296F"/>
    <w:rsid w:val="00DA2B43"/>
    <w:rsid w:val="00DA2BDB"/>
    <w:rsid w:val="00DA2DE1"/>
    <w:rsid w:val="00DA30E8"/>
    <w:rsid w:val="00DA3106"/>
    <w:rsid w:val="00DA310C"/>
    <w:rsid w:val="00DA3272"/>
    <w:rsid w:val="00DA38ED"/>
    <w:rsid w:val="00DA39C3"/>
    <w:rsid w:val="00DA3A19"/>
    <w:rsid w:val="00DA3BEB"/>
    <w:rsid w:val="00DA3BEE"/>
    <w:rsid w:val="00DA3C20"/>
    <w:rsid w:val="00DA412E"/>
    <w:rsid w:val="00DA44A1"/>
    <w:rsid w:val="00DA45A8"/>
    <w:rsid w:val="00DA4B1A"/>
    <w:rsid w:val="00DA4C7B"/>
    <w:rsid w:val="00DA4D2C"/>
    <w:rsid w:val="00DA532D"/>
    <w:rsid w:val="00DA55DE"/>
    <w:rsid w:val="00DA567E"/>
    <w:rsid w:val="00DA56B6"/>
    <w:rsid w:val="00DA574B"/>
    <w:rsid w:val="00DA5A32"/>
    <w:rsid w:val="00DA5BF5"/>
    <w:rsid w:val="00DA60F5"/>
    <w:rsid w:val="00DA62C2"/>
    <w:rsid w:val="00DA66A1"/>
    <w:rsid w:val="00DA6796"/>
    <w:rsid w:val="00DA68CA"/>
    <w:rsid w:val="00DA6A63"/>
    <w:rsid w:val="00DA6A66"/>
    <w:rsid w:val="00DA6C68"/>
    <w:rsid w:val="00DA6F48"/>
    <w:rsid w:val="00DA6F81"/>
    <w:rsid w:val="00DA7153"/>
    <w:rsid w:val="00DA719F"/>
    <w:rsid w:val="00DA7411"/>
    <w:rsid w:val="00DA75BA"/>
    <w:rsid w:val="00DA78AA"/>
    <w:rsid w:val="00DA78DA"/>
    <w:rsid w:val="00DA7AC6"/>
    <w:rsid w:val="00DA7D45"/>
    <w:rsid w:val="00DA7DFA"/>
    <w:rsid w:val="00DB0006"/>
    <w:rsid w:val="00DB0664"/>
    <w:rsid w:val="00DB076E"/>
    <w:rsid w:val="00DB0771"/>
    <w:rsid w:val="00DB0778"/>
    <w:rsid w:val="00DB07E0"/>
    <w:rsid w:val="00DB08A5"/>
    <w:rsid w:val="00DB0934"/>
    <w:rsid w:val="00DB0A0E"/>
    <w:rsid w:val="00DB0A36"/>
    <w:rsid w:val="00DB0AEA"/>
    <w:rsid w:val="00DB0D30"/>
    <w:rsid w:val="00DB0DEA"/>
    <w:rsid w:val="00DB0F36"/>
    <w:rsid w:val="00DB1091"/>
    <w:rsid w:val="00DB111A"/>
    <w:rsid w:val="00DB1449"/>
    <w:rsid w:val="00DB15CF"/>
    <w:rsid w:val="00DB1811"/>
    <w:rsid w:val="00DB1843"/>
    <w:rsid w:val="00DB1BAA"/>
    <w:rsid w:val="00DB1E7A"/>
    <w:rsid w:val="00DB2013"/>
    <w:rsid w:val="00DB2357"/>
    <w:rsid w:val="00DB23B8"/>
    <w:rsid w:val="00DB2464"/>
    <w:rsid w:val="00DB2484"/>
    <w:rsid w:val="00DB25AB"/>
    <w:rsid w:val="00DB2699"/>
    <w:rsid w:val="00DB27B6"/>
    <w:rsid w:val="00DB2889"/>
    <w:rsid w:val="00DB298E"/>
    <w:rsid w:val="00DB2A9D"/>
    <w:rsid w:val="00DB2AB9"/>
    <w:rsid w:val="00DB2CA9"/>
    <w:rsid w:val="00DB2DD1"/>
    <w:rsid w:val="00DB2EAD"/>
    <w:rsid w:val="00DB2F99"/>
    <w:rsid w:val="00DB2F9A"/>
    <w:rsid w:val="00DB311E"/>
    <w:rsid w:val="00DB32E9"/>
    <w:rsid w:val="00DB349F"/>
    <w:rsid w:val="00DB34FC"/>
    <w:rsid w:val="00DB35A1"/>
    <w:rsid w:val="00DB397E"/>
    <w:rsid w:val="00DB3AB2"/>
    <w:rsid w:val="00DB42C0"/>
    <w:rsid w:val="00DB44BD"/>
    <w:rsid w:val="00DB44E2"/>
    <w:rsid w:val="00DB466F"/>
    <w:rsid w:val="00DB4B30"/>
    <w:rsid w:val="00DB4BFD"/>
    <w:rsid w:val="00DB4D52"/>
    <w:rsid w:val="00DB4DA5"/>
    <w:rsid w:val="00DB4F3D"/>
    <w:rsid w:val="00DB4F5C"/>
    <w:rsid w:val="00DB4F71"/>
    <w:rsid w:val="00DB4FE4"/>
    <w:rsid w:val="00DB5025"/>
    <w:rsid w:val="00DB53FA"/>
    <w:rsid w:val="00DB5633"/>
    <w:rsid w:val="00DB57EF"/>
    <w:rsid w:val="00DB59A2"/>
    <w:rsid w:val="00DB5A8F"/>
    <w:rsid w:val="00DB5BF7"/>
    <w:rsid w:val="00DB5E54"/>
    <w:rsid w:val="00DB5EE2"/>
    <w:rsid w:val="00DB616B"/>
    <w:rsid w:val="00DB617F"/>
    <w:rsid w:val="00DB62C1"/>
    <w:rsid w:val="00DB66C6"/>
    <w:rsid w:val="00DB6711"/>
    <w:rsid w:val="00DB6ADE"/>
    <w:rsid w:val="00DB6B0E"/>
    <w:rsid w:val="00DB6C49"/>
    <w:rsid w:val="00DB6CEF"/>
    <w:rsid w:val="00DB6E80"/>
    <w:rsid w:val="00DB6EF1"/>
    <w:rsid w:val="00DB722F"/>
    <w:rsid w:val="00DB7323"/>
    <w:rsid w:val="00DB7325"/>
    <w:rsid w:val="00DB75B3"/>
    <w:rsid w:val="00DB77AC"/>
    <w:rsid w:val="00DB791F"/>
    <w:rsid w:val="00DB7964"/>
    <w:rsid w:val="00DB798B"/>
    <w:rsid w:val="00DB7CF9"/>
    <w:rsid w:val="00DB7DA3"/>
    <w:rsid w:val="00DB7DEB"/>
    <w:rsid w:val="00DC010E"/>
    <w:rsid w:val="00DC016A"/>
    <w:rsid w:val="00DC017F"/>
    <w:rsid w:val="00DC04FF"/>
    <w:rsid w:val="00DC09B7"/>
    <w:rsid w:val="00DC0A14"/>
    <w:rsid w:val="00DC0BBA"/>
    <w:rsid w:val="00DC0D89"/>
    <w:rsid w:val="00DC0DC7"/>
    <w:rsid w:val="00DC1243"/>
    <w:rsid w:val="00DC128C"/>
    <w:rsid w:val="00DC17C7"/>
    <w:rsid w:val="00DC20CA"/>
    <w:rsid w:val="00DC2182"/>
    <w:rsid w:val="00DC223C"/>
    <w:rsid w:val="00DC229F"/>
    <w:rsid w:val="00DC26D4"/>
    <w:rsid w:val="00DC27D2"/>
    <w:rsid w:val="00DC2880"/>
    <w:rsid w:val="00DC2953"/>
    <w:rsid w:val="00DC29D2"/>
    <w:rsid w:val="00DC2B15"/>
    <w:rsid w:val="00DC2B77"/>
    <w:rsid w:val="00DC2CD0"/>
    <w:rsid w:val="00DC2E32"/>
    <w:rsid w:val="00DC2E3D"/>
    <w:rsid w:val="00DC2F56"/>
    <w:rsid w:val="00DC3147"/>
    <w:rsid w:val="00DC31EA"/>
    <w:rsid w:val="00DC335A"/>
    <w:rsid w:val="00DC3397"/>
    <w:rsid w:val="00DC33F0"/>
    <w:rsid w:val="00DC3E2D"/>
    <w:rsid w:val="00DC3F26"/>
    <w:rsid w:val="00DC3F3F"/>
    <w:rsid w:val="00DC487B"/>
    <w:rsid w:val="00DC48D2"/>
    <w:rsid w:val="00DC4D01"/>
    <w:rsid w:val="00DC4E70"/>
    <w:rsid w:val="00DC5088"/>
    <w:rsid w:val="00DC539D"/>
    <w:rsid w:val="00DC53FE"/>
    <w:rsid w:val="00DC57D9"/>
    <w:rsid w:val="00DC5C1D"/>
    <w:rsid w:val="00DC5F84"/>
    <w:rsid w:val="00DC62F9"/>
    <w:rsid w:val="00DC6495"/>
    <w:rsid w:val="00DC64DB"/>
    <w:rsid w:val="00DC65AF"/>
    <w:rsid w:val="00DC6716"/>
    <w:rsid w:val="00DC6743"/>
    <w:rsid w:val="00DC6767"/>
    <w:rsid w:val="00DC6A36"/>
    <w:rsid w:val="00DC6A50"/>
    <w:rsid w:val="00DC6C13"/>
    <w:rsid w:val="00DC6C26"/>
    <w:rsid w:val="00DC6E20"/>
    <w:rsid w:val="00DC73D8"/>
    <w:rsid w:val="00DC7408"/>
    <w:rsid w:val="00DC7866"/>
    <w:rsid w:val="00DC79E9"/>
    <w:rsid w:val="00DC7AC8"/>
    <w:rsid w:val="00DD00FF"/>
    <w:rsid w:val="00DD0202"/>
    <w:rsid w:val="00DD0335"/>
    <w:rsid w:val="00DD0342"/>
    <w:rsid w:val="00DD07E9"/>
    <w:rsid w:val="00DD0824"/>
    <w:rsid w:val="00DD090F"/>
    <w:rsid w:val="00DD0923"/>
    <w:rsid w:val="00DD0B3F"/>
    <w:rsid w:val="00DD0C13"/>
    <w:rsid w:val="00DD0FA9"/>
    <w:rsid w:val="00DD1217"/>
    <w:rsid w:val="00DD123C"/>
    <w:rsid w:val="00DD127C"/>
    <w:rsid w:val="00DD1320"/>
    <w:rsid w:val="00DD132D"/>
    <w:rsid w:val="00DD148F"/>
    <w:rsid w:val="00DD185D"/>
    <w:rsid w:val="00DD1943"/>
    <w:rsid w:val="00DD1997"/>
    <w:rsid w:val="00DD1A20"/>
    <w:rsid w:val="00DD1E6F"/>
    <w:rsid w:val="00DD1F9A"/>
    <w:rsid w:val="00DD21C8"/>
    <w:rsid w:val="00DD21E3"/>
    <w:rsid w:val="00DD2295"/>
    <w:rsid w:val="00DD23DC"/>
    <w:rsid w:val="00DD266C"/>
    <w:rsid w:val="00DD266E"/>
    <w:rsid w:val="00DD2707"/>
    <w:rsid w:val="00DD2879"/>
    <w:rsid w:val="00DD287F"/>
    <w:rsid w:val="00DD29CE"/>
    <w:rsid w:val="00DD2A15"/>
    <w:rsid w:val="00DD2AD4"/>
    <w:rsid w:val="00DD2AD9"/>
    <w:rsid w:val="00DD2B09"/>
    <w:rsid w:val="00DD2DAD"/>
    <w:rsid w:val="00DD309D"/>
    <w:rsid w:val="00DD3154"/>
    <w:rsid w:val="00DD31DB"/>
    <w:rsid w:val="00DD350D"/>
    <w:rsid w:val="00DD359B"/>
    <w:rsid w:val="00DD3933"/>
    <w:rsid w:val="00DD39A0"/>
    <w:rsid w:val="00DD3A41"/>
    <w:rsid w:val="00DD3D40"/>
    <w:rsid w:val="00DD3DD0"/>
    <w:rsid w:val="00DD4120"/>
    <w:rsid w:val="00DD41CF"/>
    <w:rsid w:val="00DD420D"/>
    <w:rsid w:val="00DD4315"/>
    <w:rsid w:val="00DD4833"/>
    <w:rsid w:val="00DD4B11"/>
    <w:rsid w:val="00DD4C7E"/>
    <w:rsid w:val="00DD4C9A"/>
    <w:rsid w:val="00DD4D12"/>
    <w:rsid w:val="00DD4DC1"/>
    <w:rsid w:val="00DD4ECF"/>
    <w:rsid w:val="00DD4F23"/>
    <w:rsid w:val="00DD50D0"/>
    <w:rsid w:val="00DD53CE"/>
    <w:rsid w:val="00DD545C"/>
    <w:rsid w:val="00DD585C"/>
    <w:rsid w:val="00DD587E"/>
    <w:rsid w:val="00DD5A3C"/>
    <w:rsid w:val="00DD5A68"/>
    <w:rsid w:val="00DD5B7B"/>
    <w:rsid w:val="00DD5BD1"/>
    <w:rsid w:val="00DD5BE5"/>
    <w:rsid w:val="00DD5CDA"/>
    <w:rsid w:val="00DD6002"/>
    <w:rsid w:val="00DD60D8"/>
    <w:rsid w:val="00DD62E7"/>
    <w:rsid w:val="00DD6521"/>
    <w:rsid w:val="00DD6554"/>
    <w:rsid w:val="00DD6763"/>
    <w:rsid w:val="00DD6824"/>
    <w:rsid w:val="00DD6C03"/>
    <w:rsid w:val="00DD6F40"/>
    <w:rsid w:val="00DD7093"/>
    <w:rsid w:val="00DD74BF"/>
    <w:rsid w:val="00DD77DD"/>
    <w:rsid w:val="00DD7808"/>
    <w:rsid w:val="00DD7A58"/>
    <w:rsid w:val="00DD7AF4"/>
    <w:rsid w:val="00DD7BD3"/>
    <w:rsid w:val="00DD7C58"/>
    <w:rsid w:val="00DD7E9C"/>
    <w:rsid w:val="00DD7ECD"/>
    <w:rsid w:val="00DE02BA"/>
    <w:rsid w:val="00DE042C"/>
    <w:rsid w:val="00DE051C"/>
    <w:rsid w:val="00DE0699"/>
    <w:rsid w:val="00DE06B4"/>
    <w:rsid w:val="00DE0870"/>
    <w:rsid w:val="00DE093A"/>
    <w:rsid w:val="00DE12B1"/>
    <w:rsid w:val="00DE13CB"/>
    <w:rsid w:val="00DE16E0"/>
    <w:rsid w:val="00DE172F"/>
    <w:rsid w:val="00DE1A2C"/>
    <w:rsid w:val="00DE1C20"/>
    <w:rsid w:val="00DE1DBA"/>
    <w:rsid w:val="00DE1F76"/>
    <w:rsid w:val="00DE235F"/>
    <w:rsid w:val="00DE2644"/>
    <w:rsid w:val="00DE2767"/>
    <w:rsid w:val="00DE27BA"/>
    <w:rsid w:val="00DE2882"/>
    <w:rsid w:val="00DE2CBE"/>
    <w:rsid w:val="00DE2E5F"/>
    <w:rsid w:val="00DE2F18"/>
    <w:rsid w:val="00DE3145"/>
    <w:rsid w:val="00DE3221"/>
    <w:rsid w:val="00DE432B"/>
    <w:rsid w:val="00DE447E"/>
    <w:rsid w:val="00DE476F"/>
    <w:rsid w:val="00DE530D"/>
    <w:rsid w:val="00DE5468"/>
    <w:rsid w:val="00DE5485"/>
    <w:rsid w:val="00DE55A0"/>
    <w:rsid w:val="00DE55CA"/>
    <w:rsid w:val="00DE567A"/>
    <w:rsid w:val="00DE57ED"/>
    <w:rsid w:val="00DE5AEC"/>
    <w:rsid w:val="00DE5C49"/>
    <w:rsid w:val="00DE5DEC"/>
    <w:rsid w:val="00DE5F53"/>
    <w:rsid w:val="00DE6409"/>
    <w:rsid w:val="00DE6530"/>
    <w:rsid w:val="00DE656E"/>
    <w:rsid w:val="00DE6571"/>
    <w:rsid w:val="00DE699A"/>
    <w:rsid w:val="00DE6B05"/>
    <w:rsid w:val="00DE6B06"/>
    <w:rsid w:val="00DE6E46"/>
    <w:rsid w:val="00DE71FD"/>
    <w:rsid w:val="00DE7233"/>
    <w:rsid w:val="00DE73DB"/>
    <w:rsid w:val="00DE74B4"/>
    <w:rsid w:val="00DE77CA"/>
    <w:rsid w:val="00DE77F6"/>
    <w:rsid w:val="00DE7900"/>
    <w:rsid w:val="00DE791E"/>
    <w:rsid w:val="00DE7B77"/>
    <w:rsid w:val="00DE7E4C"/>
    <w:rsid w:val="00DE7FE3"/>
    <w:rsid w:val="00DF05FC"/>
    <w:rsid w:val="00DF0663"/>
    <w:rsid w:val="00DF06AE"/>
    <w:rsid w:val="00DF08C6"/>
    <w:rsid w:val="00DF0A24"/>
    <w:rsid w:val="00DF0E80"/>
    <w:rsid w:val="00DF114C"/>
    <w:rsid w:val="00DF1247"/>
    <w:rsid w:val="00DF124B"/>
    <w:rsid w:val="00DF14AA"/>
    <w:rsid w:val="00DF15D9"/>
    <w:rsid w:val="00DF1701"/>
    <w:rsid w:val="00DF19BE"/>
    <w:rsid w:val="00DF1A00"/>
    <w:rsid w:val="00DF1B80"/>
    <w:rsid w:val="00DF1BF9"/>
    <w:rsid w:val="00DF1C52"/>
    <w:rsid w:val="00DF1DBD"/>
    <w:rsid w:val="00DF1E11"/>
    <w:rsid w:val="00DF1EFB"/>
    <w:rsid w:val="00DF20A3"/>
    <w:rsid w:val="00DF20BE"/>
    <w:rsid w:val="00DF23FC"/>
    <w:rsid w:val="00DF2462"/>
    <w:rsid w:val="00DF260B"/>
    <w:rsid w:val="00DF2689"/>
    <w:rsid w:val="00DF26F4"/>
    <w:rsid w:val="00DF26FC"/>
    <w:rsid w:val="00DF275C"/>
    <w:rsid w:val="00DF27FA"/>
    <w:rsid w:val="00DF2910"/>
    <w:rsid w:val="00DF2931"/>
    <w:rsid w:val="00DF2B8B"/>
    <w:rsid w:val="00DF2CFD"/>
    <w:rsid w:val="00DF2DBF"/>
    <w:rsid w:val="00DF2E47"/>
    <w:rsid w:val="00DF2E8F"/>
    <w:rsid w:val="00DF3040"/>
    <w:rsid w:val="00DF3333"/>
    <w:rsid w:val="00DF34A1"/>
    <w:rsid w:val="00DF34F4"/>
    <w:rsid w:val="00DF35F0"/>
    <w:rsid w:val="00DF3703"/>
    <w:rsid w:val="00DF37E4"/>
    <w:rsid w:val="00DF3A8B"/>
    <w:rsid w:val="00DF3D6C"/>
    <w:rsid w:val="00DF4108"/>
    <w:rsid w:val="00DF4416"/>
    <w:rsid w:val="00DF4534"/>
    <w:rsid w:val="00DF460E"/>
    <w:rsid w:val="00DF46AF"/>
    <w:rsid w:val="00DF46F1"/>
    <w:rsid w:val="00DF4A1A"/>
    <w:rsid w:val="00DF4BC5"/>
    <w:rsid w:val="00DF51BB"/>
    <w:rsid w:val="00DF534C"/>
    <w:rsid w:val="00DF5479"/>
    <w:rsid w:val="00DF56DD"/>
    <w:rsid w:val="00DF5911"/>
    <w:rsid w:val="00DF59EA"/>
    <w:rsid w:val="00DF5D39"/>
    <w:rsid w:val="00DF5EAF"/>
    <w:rsid w:val="00DF61E4"/>
    <w:rsid w:val="00DF6211"/>
    <w:rsid w:val="00DF6253"/>
    <w:rsid w:val="00DF6313"/>
    <w:rsid w:val="00DF6594"/>
    <w:rsid w:val="00DF6ACB"/>
    <w:rsid w:val="00DF6B2C"/>
    <w:rsid w:val="00DF6BE3"/>
    <w:rsid w:val="00DF6C22"/>
    <w:rsid w:val="00DF6C87"/>
    <w:rsid w:val="00DF72D2"/>
    <w:rsid w:val="00DF734A"/>
    <w:rsid w:val="00DF7517"/>
    <w:rsid w:val="00DF7727"/>
    <w:rsid w:val="00DF7C66"/>
    <w:rsid w:val="00DF7F08"/>
    <w:rsid w:val="00E000CE"/>
    <w:rsid w:val="00E0019D"/>
    <w:rsid w:val="00E00220"/>
    <w:rsid w:val="00E00608"/>
    <w:rsid w:val="00E00676"/>
    <w:rsid w:val="00E00B6A"/>
    <w:rsid w:val="00E00BCC"/>
    <w:rsid w:val="00E00BD0"/>
    <w:rsid w:val="00E00D47"/>
    <w:rsid w:val="00E011D9"/>
    <w:rsid w:val="00E01215"/>
    <w:rsid w:val="00E014AF"/>
    <w:rsid w:val="00E01740"/>
    <w:rsid w:val="00E01B26"/>
    <w:rsid w:val="00E01C91"/>
    <w:rsid w:val="00E01DB5"/>
    <w:rsid w:val="00E01FB9"/>
    <w:rsid w:val="00E01FE8"/>
    <w:rsid w:val="00E020A3"/>
    <w:rsid w:val="00E023F1"/>
    <w:rsid w:val="00E025D2"/>
    <w:rsid w:val="00E02697"/>
    <w:rsid w:val="00E027EF"/>
    <w:rsid w:val="00E0281C"/>
    <w:rsid w:val="00E02A68"/>
    <w:rsid w:val="00E02DB2"/>
    <w:rsid w:val="00E02F3D"/>
    <w:rsid w:val="00E02F4F"/>
    <w:rsid w:val="00E03173"/>
    <w:rsid w:val="00E033E6"/>
    <w:rsid w:val="00E03463"/>
    <w:rsid w:val="00E036B2"/>
    <w:rsid w:val="00E03C67"/>
    <w:rsid w:val="00E03EFB"/>
    <w:rsid w:val="00E03F5F"/>
    <w:rsid w:val="00E03FC7"/>
    <w:rsid w:val="00E040EA"/>
    <w:rsid w:val="00E0433C"/>
    <w:rsid w:val="00E0462E"/>
    <w:rsid w:val="00E04853"/>
    <w:rsid w:val="00E0510A"/>
    <w:rsid w:val="00E052C4"/>
    <w:rsid w:val="00E05357"/>
    <w:rsid w:val="00E057D0"/>
    <w:rsid w:val="00E05908"/>
    <w:rsid w:val="00E05AF4"/>
    <w:rsid w:val="00E05C7D"/>
    <w:rsid w:val="00E06001"/>
    <w:rsid w:val="00E06281"/>
    <w:rsid w:val="00E0634D"/>
    <w:rsid w:val="00E06576"/>
    <w:rsid w:val="00E067CA"/>
    <w:rsid w:val="00E06A48"/>
    <w:rsid w:val="00E06CE4"/>
    <w:rsid w:val="00E06D8B"/>
    <w:rsid w:val="00E06DC0"/>
    <w:rsid w:val="00E06F20"/>
    <w:rsid w:val="00E06FBF"/>
    <w:rsid w:val="00E0731B"/>
    <w:rsid w:val="00E07483"/>
    <w:rsid w:val="00E07632"/>
    <w:rsid w:val="00E076DD"/>
    <w:rsid w:val="00E077E6"/>
    <w:rsid w:val="00E078E7"/>
    <w:rsid w:val="00E079A4"/>
    <w:rsid w:val="00E07BAA"/>
    <w:rsid w:val="00E1007A"/>
    <w:rsid w:val="00E1016A"/>
    <w:rsid w:val="00E1017B"/>
    <w:rsid w:val="00E10814"/>
    <w:rsid w:val="00E10B3F"/>
    <w:rsid w:val="00E11161"/>
    <w:rsid w:val="00E1134A"/>
    <w:rsid w:val="00E116B7"/>
    <w:rsid w:val="00E118C7"/>
    <w:rsid w:val="00E11A42"/>
    <w:rsid w:val="00E11A9C"/>
    <w:rsid w:val="00E11BE3"/>
    <w:rsid w:val="00E11C53"/>
    <w:rsid w:val="00E11CF3"/>
    <w:rsid w:val="00E11D95"/>
    <w:rsid w:val="00E11E24"/>
    <w:rsid w:val="00E1215D"/>
    <w:rsid w:val="00E1237D"/>
    <w:rsid w:val="00E12655"/>
    <w:rsid w:val="00E12B7C"/>
    <w:rsid w:val="00E12BA5"/>
    <w:rsid w:val="00E12C5F"/>
    <w:rsid w:val="00E130F7"/>
    <w:rsid w:val="00E1317F"/>
    <w:rsid w:val="00E13271"/>
    <w:rsid w:val="00E1327D"/>
    <w:rsid w:val="00E13334"/>
    <w:rsid w:val="00E1341C"/>
    <w:rsid w:val="00E134E3"/>
    <w:rsid w:val="00E135A7"/>
    <w:rsid w:val="00E1362F"/>
    <w:rsid w:val="00E13786"/>
    <w:rsid w:val="00E13A0F"/>
    <w:rsid w:val="00E13A1A"/>
    <w:rsid w:val="00E13E71"/>
    <w:rsid w:val="00E13FDB"/>
    <w:rsid w:val="00E13FDF"/>
    <w:rsid w:val="00E1404E"/>
    <w:rsid w:val="00E14309"/>
    <w:rsid w:val="00E14758"/>
    <w:rsid w:val="00E1477C"/>
    <w:rsid w:val="00E1489A"/>
    <w:rsid w:val="00E14992"/>
    <w:rsid w:val="00E149B3"/>
    <w:rsid w:val="00E15129"/>
    <w:rsid w:val="00E15484"/>
    <w:rsid w:val="00E15492"/>
    <w:rsid w:val="00E15660"/>
    <w:rsid w:val="00E15719"/>
    <w:rsid w:val="00E157D5"/>
    <w:rsid w:val="00E15B1A"/>
    <w:rsid w:val="00E15D2D"/>
    <w:rsid w:val="00E15E8E"/>
    <w:rsid w:val="00E1601E"/>
    <w:rsid w:val="00E1635D"/>
    <w:rsid w:val="00E1638E"/>
    <w:rsid w:val="00E1653A"/>
    <w:rsid w:val="00E1679E"/>
    <w:rsid w:val="00E16872"/>
    <w:rsid w:val="00E16D1D"/>
    <w:rsid w:val="00E16D2B"/>
    <w:rsid w:val="00E17187"/>
    <w:rsid w:val="00E171D1"/>
    <w:rsid w:val="00E17573"/>
    <w:rsid w:val="00E178F4"/>
    <w:rsid w:val="00E17911"/>
    <w:rsid w:val="00E1799B"/>
    <w:rsid w:val="00E17A70"/>
    <w:rsid w:val="00E17AD0"/>
    <w:rsid w:val="00E17ADE"/>
    <w:rsid w:val="00E2060F"/>
    <w:rsid w:val="00E20AE1"/>
    <w:rsid w:val="00E20B08"/>
    <w:rsid w:val="00E20BA5"/>
    <w:rsid w:val="00E20CA7"/>
    <w:rsid w:val="00E20EF9"/>
    <w:rsid w:val="00E211E7"/>
    <w:rsid w:val="00E2135D"/>
    <w:rsid w:val="00E21378"/>
    <w:rsid w:val="00E213EC"/>
    <w:rsid w:val="00E214D6"/>
    <w:rsid w:val="00E214E2"/>
    <w:rsid w:val="00E214F4"/>
    <w:rsid w:val="00E215D4"/>
    <w:rsid w:val="00E21643"/>
    <w:rsid w:val="00E216F5"/>
    <w:rsid w:val="00E2197F"/>
    <w:rsid w:val="00E21998"/>
    <w:rsid w:val="00E21BC1"/>
    <w:rsid w:val="00E21C23"/>
    <w:rsid w:val="00E21EB9"/>
    <w:rsid w:val="00E21FAC"/>
    <w:rsid w:val="00E22046"/>
    <w:rsid w:val="00E2208F"/>
    <w:rsid w:val="00E2209C"/>
    <w:rsid w:val="00E22266"/>
    <w:rsid w:val="00E22342"/>
    <w:rsid w:val="00E223BB"/>
    <w:rsid w:val="00E22610"/>
    <w:rsid w:val="00E226C1"/>
    <w:rsid w:val="00E22711"/>
    <w:rsid w:val="00E227AC"/>
    <w:rsid w:val="00E228A5"/>
    <w:rsid w:val="00E229CE"/>
    <w:rsid w:val="00E22BCD"/>
    <w:rsid w:val="00E22DD3"/>
    <w:rsid w:val="00E22EA9"/>
    <w:rsid w:val="00E22FD6"/>
    <w:rsid w:val="00E2337A"/>
    <w:rsid w:val="00E234B0"/>
    <w:rsid w:val="00E235D4"/>
    <w:rsid w:val="00E23910"/>
    <w:rsid w:val="00E23AB8"/>
    <w:rsid w:val="00E241CE"/>
    <w:rsid w:val="00E2426B"/>
    <w:rsid w:val="00E246D2"/>
    <w:rsid w:val="00E2486E"/>
    <w:rsid w:val="00E24A47"/>
    <w:rsid w:val="00E24A99"/>
    <w:rsid w:val="00E24C62"/>
    <w:rsid w:val="00E24C7F"/>
    <w:rsid w:val="00E24D95"/>
    <w:rsid w:val="00E24E0B"/>
    <w:rsid w:val="00E253B1"/>
    <w:rsid w:val="00E25501"/>
    <w:rsid w:val="00E25902"/>
    <w:rsid w:val="00E2591C"/>
    <w:rsid w:val="00E259FA"/>
    <w:rsid w:val="00E25A49"/>
    <w:rsid w:val="00E25BD8"/>
    <w:rsid w:val="00E26129"/>
    <w:rsid w:val="00E2619A"/>
    <w:rsid w:val="00E268EC"/>
    <w:rsid w:val="00E269D6"/>
    <w:rsid w:val="00E26C99"/>
    <w:rsid w:val="00E26D01"/>
    <w:rsid w:val="00E26E3F"/>
    <w:rsid w:val="00E26F5F"/>
    <w:rsid w:val="00E27563"/>
    <w:rsid w:val="00E275AB"/>
    <w:rsid w:val="00E27864"/>
    <w:rsid w:val="00E27B07"/>
    <w:rsid w:val="00E27D2D"/>
    <w:rsid w:val="00E27D30"/>
    <w:rsid w:val="00E27F0F"/>
    <w:rsid w:val="00E300ED"/>
    <w:rsid w:val="00E3020A"/>
    <w:rsid w:val="00E3054C"/>
    <w:rsid w:val="00E30775"/>
    <w:rsid w:val="00E308AB"/>
    <w:rsid w:val="00E3093E"/>
    <w:rsid w:val="00E30A2E"/>
    <w:rsid w:val="00E30B6C"/>
    <w:rsid w:val="00E30B7B"/>
    <w:rsid w:val="00E30B80"/>
    <w:rsid w:val="00E30F6B"/>
    <w:rsid w:val="00E30F9D"/>
    <w:rsid w:val="00E311FB"/>
    <w:rsid w:val="00E3141F"/>
    <w:rsid w:val="00E319C8"/>
    <w:rsid w:val="00E31C25"/>
    <w:rsid w:val="00E31CB0"/>
    <w:rsid w:val="00E31E4E"/>
    <w:rsid w:val="00E31F79"/>
    <w:rsid w:val="00E31FEE"/>
    <w:rsid w:val="00E3218C"/>
    <w:rsid w:val="00E321BB"/>
    <w:rsid w:val="00E322B2"/>
    <w:rsid w:val="00E323F7"/>
    <w:rsid w:val="00E324FE"/>
    <w:rsid w:val="00E32663"/>
    <w:rsid w:val="00E32768"/>
    <w:rsid w:val="00E32895"/>
    <w:rsid w:val="00E32C8B"/>
    <w:rsid w:val="00E32D9B"/>
    <w:rsid w:val="00E32DEA"/>
    <w:rsid w:val="00E32EA0"/>
    <w:rsid w:val="00E331B8"/>
    <w:rsid w:val="00E335EB"/>
    <w:rsid w:val="00E33761"/>
    <w:rsid w:val="00E337EA"/>
    <w:rsid w:val="00E3383A"/>
    <w:rsid w:val="00E33912"/>
    <w:rsid w:val="00E3398D"/>
    <w:rsid w:val="00E33A62"/>
    <w:rsid w:val="00E33E97"/>
    <w:rsid w:val="00E33FE4"/>
    <w:rsid w:val="00E340E7"/>
    <w:rsid w:val="00E3431B"/>
    <w:rsid w:val="00E34534"/>
    <w:rsid w:val="00E34709"/>
    <w:rsid w:val="00E3480E"/>
    <w:rsid w:val="00E34993"/>
    <w:rsid w:val="00E34B4A"/>
    <w:rsid w:val="00E34CF9"/>
    <w:rsid w:val="00E34D33"/>
    <w:rsid w:val="00E35093"/>
    <w:rsid w:val="00E3525D"/>
    <w:rsid w:val="00E352F3"/>
    <w:rsid w:val="00E3538A"/>
    <w:rsid w:val="00E353A0"/>
    <w:rsid w:val="00E3564B"/>
    <w:rsid w:val="00E3577E"/>
    <w:rsid w:val="00E358D9"/>
    <w:rsid w:val="00E35A8B"/>
    <w:rsid w:val="00E35BAA"/>
    <w:rsid w:val="00E35D70"/>
    <w:rsid w:val="00E361F7"/>
    <w:rsid w:val="00E3633E"/>
    <w:rsid w:val="00E36490"/>
    <w:rsid w:val="00E364DA"/>
    <w:rsid w:val="00E3658C"/>
    <w:rsid w:val="00E365BC"/>
    <w:rsid w:val="00E36746"/>
    <w:rsid w:val="00E3676B"/>
    <w:rsid w:val="00E3680E"/>
    <w:rsid w:val="00E368DD"/>
    <w:rsid w:val="00E36AC3"/>
    <w:rsid w:val="00E36E7F"/>
    <w:rsid w:val="00E36F6F"/>
    <w:rsid w:val="00E370CB"/>
    <w:rsid w:val="00E374CF"/>
    <w:rsid w:val="00E37512"/>
    <w:rsid w:val="00E37552"/>
    <w:rsid w:val="00E37648"/>
    <w:rsid w:val="00E3787E"/>
    <w:rsid w:val="00E3789E"/>
    <w:rsid w:val="00E378B4"/>
    <w:rsid w:val="00E37A0B"/>
    <w:rsid w:val="00E37B3D"/>
    <w:rsid w:val="00E37B48"/>
    <w:rsid w:val="00E37C0D"/>
    <w:rsid w:val="00E37DD3"/>
    <w:rsid w:val="00E40396"/>
    <w:rsid w:val="00E406CF"/>
    <w:rsid w:val="00E40800"/>
    <w:rsid w:val="00E40A21"/>
    <w:rsid w:val="00E40CD5"/>
    <w:rsid w:val="00E40D1A"/>
    <w:rsid w:val="00E40D97"/>
    <w:rsid w:val="00E40E11"/>
    <w:rsid w:val="00E40F73"/>
    <w:rsid w:val="00E40FB6"/>
    <w:rsid w:val="00E4126D"/>
    <w:rsid w:val="00E41449"/>
    <w:rsid w:val="00E41503"/>
    <w:rsid w:val="00E41641"/>
    <w:rsid w:val="00E41771"/>
    <w:rsid w:val="00E41D03"/>
    <w:rsid w:val="00E42014"/>
    <w:rsid w:val="00E42081"/>
    <w:rsid w:val="00E42218"/>
    <w:rsid w:val="00E42532"/>
    <w:rsid w:val="00E426B4"/>
    <w:rsid w:val="00E42728"/>
    <w:rsid w:val="00E429F2"/>
    <w:rsid w:val="00E42CFF"/>
    <w:rsid w:val="00E42F33"/>
    <w:rsid w:val="00E43248"/>
    <w:rsid w:val="00E4326D"/>
    <w:rsid w:val="00E43328"/>
    <w:rsid w:val="00E4370D"/>
    <w:rsid w:val="00E43750"/>
    <w:rsid w:val="00E43865"/>
    <w:rsid w:val="00E4396D"/>
    <w:rsid w:val="00E43FDB"/>
    <w:rsid w:val="00E44103"/>
    <w:rsid w:val="00E44284"/>
    <w:rsid w:val="00E44471"/>
    <w:rsid w:val="00E448AC"/>
    <w:rsid w:val="00E4495D"/>
    <w:rsid w:val="00E44B27"/>
    <w:rsid w:val="00E44BB7"/>
    <w:rsid w:val="00E44C62"/>
    <w:rsid w:val="00E44DCA"/>
    <w:rsid w:val="00E44E0E"/>
    <w:rsid w:val="00E44E6E"/>
    <w:rsid w:val="00E45311"/>
    <w:rsid w:val="00E45526"/>
    <w:rsid w:val="00E455FC"/>
    <w:rsid w:val="00E459A3"/>
    <w:rsid w:val="00E45D12"/>
    <w:rsid w:val="00E46078"/>
    <w:rsid w:val="00E46143"/>
    <w:rsid w:val="00E469C1"/>
    <w:rsid w:val="00E46CA8"/>
    <w:rsid w:val="00E47005"/>
    <w:rsid w:val="00E4727E"/>
    <w:rsid w:val="00E472BF"/>
    <w:rsid w:val="00E473DD"/>
    <w:rsid w:val="00E47995"/>
    <w:rsid w:val="00E479AE"/>
    <w:rsid w:val="00E47A05"/>
    <w:rsid w:val="00E47D17"/>
    <w:rsid w:val="00E47ED3"/>
    <w:rsid w:val="00E47F20"/>
    <w:rsid w:val="00E500FE"/>
    <w:rsid w:val="00E50179"/>
    <w:rsid w:val="00E50237"/>
    <w:rsid w:val="00E5049B"/>
    <w:rsid w:val="00E5051B"/>
    <w:rsid w:val="00E505B8"/>
    <w:rsid w:val="00E505FA"/>
    <w:rsid w:val="00E50869"/>
    <w:rsid w:val="00E508B3"/>
    <w:rsid w:val="00E5096C"/>
    <w:rsid w:val="00E50C16"/>
    <w:rsid w:val="00E50DA2"/>
    <w:rsid w:val="00E50EF2"/>
    <w:rsid w:val="00E50F52"/>
    <w:rsid w:val="00E5126D"/>
    <w:rsid w:val="00E5135B"/>
    <w:rsid w:val="00E514BD"/>
    <w:rsid w:val="00E5162E"/>
    <w:rsid w:val="00E51977"/>
    <w:rsid w:val="00E51B18"/>
    <w:rsid w:val="00E51BCF"/>
    <w:rsid w:val="00E51DEB"/>
    <w:rsid w:val="00E51EAD"/>
    <w:rsid w:val="00E51EE3"/>
    <w:rsid w:val="00E525D7"/>
    <w:rsid w:val="00E52694"/>
    <w:rsid w:val="00E526DE"/>
    <w:rsid w:val="00E526EF"/>
    <w:rsid w:val="00E5297F"/>
    <w:rsid w:val="00E5327F"/>
    <w:rsid w:val="00E532D0"/>
    <w:rsid w:val="00E53348"/>
    <w:rsid w:val="00E53409"/>
    <w:rsid w:val="00E536B8"/>
    <w:rsid w:val="00E5398D"/>
    <w:rsid w:val="00E53D28"/>
    <w:rsid w:val="00E53DCC"/>
    <w:rsid w:val="00E53F2A"/>
    <w:rsid w:val="00E53F99"/>
    <w:rsid w:val="00E540BD"/>
    <w:rsid w:val="00E540D6"/>
    <w:rsid w:val="00E540E7"/>
    <w:rsid w:val="00E5425E"/>
    <w:rsid w:val="00E544BB"/>
    <w:rsid w:val="00E54655"/>
    <w:rsid w:val="00E54A47"/>
    <w:rsid w:val="00E54A4A"/>
    <w:rsid w:val="00E54ADE"/>
    <w:rsid w:val="00E54BE3"/>
    <w:rsid w:val="00E54E35"/>
    <w:rsid w:val="00E54EE0"/>
    <w:rsid w:val="00E55585"/>
    <w:rsid w:val="00E55620"/>
    <w:rsid w:val="00E556E6"/>
    <w:rsid w:val="00E5591C"/>
    <w:rsid w:val="00E560DD"/>
    <w:rsid w:val="00E561AA"/>
    <w:rsid w:val="00E561D1"/>
    <w:rsid w:val="00E56472"/>
    <w:rsid w:val="00E5656A"/>
    <w:rsid w:val="00E56B9B"/>
    <w:rsid w:val="00E56D7F"/>
    <w:rsid w:val="00E56E3D"/>
    <w:rsid w:val="00E57423"/>
    <w:rsid w:val="00E57449"/>
    <w:rsid w:val="00E57452"/>
    <w:rsid w:val="00E57588"/>
    <w:rsid w:val="00E57E11"/>
    <w:rsid w:val="00E6003B"/>
    <w:rsid w:val="00E600EF"/>
    <w:rsid w:val="00E6011A"/>
    <w:rsid w:val="00E60306"/>
    <w:rsid w:val="00E60355"/>
    <w:rsid w:val="00E6039B"/>
    <w:rsid w:val="00E6054A"/>
    <w:rsid w:val="00E606A6"/>
    <w:rsid w:val="00E607C4"/>
    <w:rsid w:val="00E608D6"/>
    <w:rsid w:val="00E60B8D"/>
    <w:rsid w:val="00E60EFB"/>
    <w:rsid w:val="00E60F9A"/>
    <w:rsid w:val="00E60FD5"/>
    <w:rsid w:val="00E6110E"/>
    <w:rsid w:val="00E61296"/>
    <w:rsid w:val="00E61442"/>
    <w:rsid w:val="00E61465"/>
    <w:rsid w:val="00E61592"/>
    <w:rsid w:val="00E617BE"/>
    <w:rsid w:val="00E617C1"/>
    <w:rsid w:val="00E61953"/>
    <w:rsid w:val="00E619D5"/>
    <w:rsid w:val="00E61BA6"/>
    <w:rsid w:val="00E61C44"/>
    <w:rsid w:val="00E61D94"/>
    <w:rsid w:val="00E61E4D"/>
    <w:rsid w:val="00E61F3D"/>
    <w:rsid w:val="00E61FB5"/>
    <w:rsid w:val="00E6200F"/>
    <w:rsid w:val="00E622BC"/>
    <w:rsid w:val="00E6232D"/>
    <w:rsid w:val="00E62474"/>
    <w:rsid w:val="00E62556"/>
    <w:rsid w:val="00E6279C"/>
    <w:rsid w:val="00E62C68"/>
    <w:rsid w:val="00E62CA2"/>
    <w:rsid w:val="00E635CB"/>
    <w:rsid w:val="00E636C0"/>
    <w:rsid w:val="00E636D5"/>
    <w:rsid w:val="00E636DC"/>
    <w:rsid w:val="00E63A13"/>
    <w:rsid w:val="00E63A58"/>
    <w:rsid w:val="00E640A4"/>
    <w:rsid w:val="00E641D0"/>
    <w:rsid w:val="00E64370"/>
    <w:rsid w:val="00E64423"/>
    <w:rsid w:val="00E64507"/>
    <w:rsid w:val="00E645D5"/>
    <w:rsid w:val="00E64768"/>
    <w:rsid w:val="00E6492A"/>
    <w:rsid w:val="00E64D89"/>
    <w:rsid w:val="00E653D3"/>
    <w:rsid w:val="00E6564D"/>
    <w:rsid w:val="00E65683"/>
    <w:rsid w:val="00E656DB"/>
    <w:rsid w:val="00E656EF"/>
    <w:rsid w:val="00E658D3"/>
    <w:rsid w:val="00E65900"/>
    <w:rsid w:val="00E6594D"/>
    <w:rsid w:val="00E659E8"/>
    <w:rsid w:val="00E65B23"/>
    <w:rsid w:val="00E66071"/>
    <w:rsid w:val="00E66133"/>
    <w:rsid w:val="00E667C7"/>
    <w:rsid w:val="00E66890"/>
    <w:rsid w:val="00E6699D"/>
    <w:rsid w:val="00E66F47"/>
    <w:rsid w:val="00E66F64"/>
    <w:rsid w:val="00E66FD0"/>
    <w:rsid w:val="00E670CB"/>
    <w:rsid w:val="00E6715D"/>
    <w:rsid w:val="00E671FA"/>
    <w:rsid w:val="00E6720C"/>
    <w:rsid w:val="00E67320"/>
    <w:rsid w:val="00E67655"/>
    <w:rsid w:val="00E6767E"/>
    <w:rsid w:val="00E6769E"/>
    <w:rsid w:val="00E67775"/>
    <w:rsid w:val="00E6778B"/>
    <w:rsid w:val="00E67A68"/>
    <w:rsid w:val="00E67BD1"/>
    <w:rsid w:val="00E67FA8"/>
    <w:rsid w:val="00E700F4"/>
    <w:rsid w:val="00E702C5"/>
    <w:rsid w:val="00E70588"/>
    <w:rsid w:val="00E705B9"/>
    <w:rsid w:val="00E70832"/>
    <w:rsid w:val="00E709CC"/>
    <w:rsid w:val="00E70B7B"/>
    <w:rsid w:val="00E70F03"/>
    <w:rsid w:val="00E71220"/>
    <w:rsid w:val="00E71387"/>
    <w:rsid w:val="00E71409"/>
    <w:rsid w:val="00E71495"/>
    <w:rsid w:val="00E715EB"/>
    <w:rsid w:val="00E71634"/>
    <w:rsid w:val="00E71861"/>
    <w:rsid w:val="00E719E5"/>
    <w:rsid w:val="00E71A89"/>
    <w:rsid w:val="00E71B3D"/>
    <w:rsid w:val="00E72108"/>
    <w:rsid w:val="00E7211D"/>
    <w:rsid w:val="00E726F1"/>
    <w:rsid w:val="00E7283D"/>
    <w:rsid w:val="00E72FE8"/>
    <w:rsid w:val="00E730CA"/>
    <w:rsid w:val="00E730E7"/>
    <w:rsid w:val="00E730FC"/>
    <w:rsid w:val="00E73158"/>
    <w:rsid w:val="00E7336C"/>
    <w:rsid w:val="00E733CD"/>
    <w:rsid w:val="00E73463"/>
    <w:rsid w:val="00E73764"/>
    <w:rsid w:val="00E73811"/>
    <w:rsid w:val="00E742B5"/>
    <w:rsid w:val="00E74583"/>
    <w:rsid w:val="00E7458F"/>
    <w:rsid w:val="00E747CA"/>
    <w:rsid w:val="00E7481F"/>
    <w:rsid w:val="00E74C0F"/>
    <w:rsid w:val="00E74C69"/>
    <w:rsid w:val="00E751A5"/>
    <w:rsid w:val="00E751B7"/>
    <w:rsid w:val="00E753BD"/>
    <w:rsid w:val="00E755E9"/>
    <w:rsid w:val="00E755FF"/>
    <w:rsid w:val="00E75945"/>
    <w:rsid w:val="00E75B5E"/>
    <w:rsid w:val="00E75BEE"/>
    <w:rsid w:val="00E75DF0"/>
    <w:rsid w:val="00E75DF8"/>
    <w:rsid w:val="00E75E70"/>
    <w:rsid w:val="00E75F48"/>
    <w:rsid w:val="00E762AC"/>
    <w:rsid w:val="00E762D1"/>
    <w:rsid w:val="00E76540"/>
    <w:rsid w:val="00E76590"/>
    <w:rsid w:val="00E76657"/>
    <w:rsid w:val="00E766B0"/>
    <w:rsid w:val="00E767E7"/>
    <w:rsid w:val="00E76AB1"/>
    <w:rsid w:val="00E76B16"/>
    <w:rsid w:val="00E76B98"/>
    <w:rsid w:val="00E76B9A"/>
    <w:rsid w:val="00E76BBB"/>
    <w:rsid w:val="00E76D84"/>
    <w:rsid w:val="00E772EE"/>
    <w:rsid w:val="00E7763E"/>
    <w:rsid w:val="00E77ABF"/>
    <w:rsid w:val="00E77CC3"/>
    <w:rsid w:val="00E77CCC"/>
    <w:rsid w:val="00E77D5D"/>
    <w:rsid w:val="00E77E18"/>
    <w:rsid w:val="00E77E99"/>
    <w:rsid w:val="00E77EED"/>
    <w:rsid w:val="00E80323"/>
    <w:rsid w:val="00E804E7"/>
    <w:rsid w:val="00E804F2"/>
    <w:rsid w:val="00E806E3"/>
    <w:rsid w:val="00E8076C"/>
    <w:rsid w:val="00E80886"/>
    <w:rsid w:val="00E80897"/>
    <w:rsid w:val="00E80FEF"/>
    <w:rsid w:val="00E8128A"/>
    <w:rsid w:val="00E8132E"/>
    <w:rsid w:val="00E81399"/>
    <w:rsid w:val="00E8180E"/>
    <w:rsid w:val="00E819A8"/>
    <w:rsid w:val="00E819EF"/>
    <w:rsid w:val="00E81D63"/>
    <w:rsid w:val="00E81DA8"/>
    <w:rsid w:val="00E81FA0"/>
    <w:rsid w:val="00E8217C"/>
    <w:rsid w:val="00E8241A"/>
    <w:rsid w:val="00E82779"/>
    <w:rsid w:val="00E827FF"/>
    <w:rsid w:val="00E8292E"/>
    <w:rsid w:val="00E82E7F"/>
    <w:rsid w:val="00E82EC5"/>
    <w:rsid w:val="00E8309D"/>
    <w:rsid w:val="00E835C5"/>
    <w:rsid w:val="00E83665"/>
    <w:rsid w:val="00E839B8"/>
    <w:rsid w:val="00E839F5"/>
    <w:rsid w:val="00E83C0F"/>
    <w:rsid w:val="00E83E88"/>
    <w:rsid w:val="00E83FEC"/>
    <w:rsid w:val="00E8407B"/>
    <w:rsid w:val="00E841D5"/>
    <w:rsid w:val="00E842FB"/>
    <w:rsid w:val="00E843F4"/>
    <w:rsid w:val="00E8444A"/>
    <w:rsid w:val="00E84607"/>
    <w:rsid w:val="00E846EF"/>
    <w:rsid w:val="00E847DF"/>
    <w:rsid w:val="00E8496D"/>
    <w:rsid w:val="00E849DF"/>
    <w:rsid w:val="00E84A49"/>
    <w:rsid w:val="00E84D40"/>
    <w:rsid w:val="00E851B9"/>
    <w:rsid w:val="00E85267"/>
    <w:rsid w:val="00E856B9"/>
    <w:rsid w:val="00E8577A"/>
    <w:rsid w:val="00E85A9D"/>
    <w:rsid w:val="00E85D2C"/>
    <w:rsid w:val="00E860DB"/>
    <w:rsid w:val="00E864E4"/>
    <w:rsid w:val="00E86714"/>
    <w:rsid w:val="00E869F4"/>
    <w:rsid w:val="00E86AE4"/>
    <w:rsid w:val="00E86BD0"/>
    <w:rsid w:val="00E86E62"/>
    <w:rsid w:val="00E87039"/>
    <w:rsid w:val="00E87115"/>
    <w:rsid w:val="00E872A5"/>
    <w:rsid w:val="00E872EE"/>
    <w:rsid w:val="00E87367"/>
    <w:rsid w:val="00E8751F"/>
    <w:rsid w:val="00E87893"/>
    <w:rsid w:val="00E879B6"/>
    <w:rsid w:val="00E87D3A"/>
    <w:rsid w:val="00E87D64"/>
    <w:rsid w:val="00E87DAE"/>
    <w:rsid w:val="00E87E0B"/>
    <w:rsid w:val="00E87F74"/>
    <w:rsid w:val="00E9037E"/>
    <w:rsid w:val="00E90487"/>
    <w:rsid w:val="00E905D8"/>
    <w:rsid w:val="00E90B6F"/>
    <w:rsid w:val="00E90E3E"/>
    <w:rsid w:val="00E90E40"/>
    <w:rsid w:val="00E90FCA"/>
    <w:rsid w:val="00E91060"/>
    <w:rsid w:val="00E9120C"/>
    <w:rsid w:val="00E91263"/>
    <w:rsid w:val="00E9130A"/>
    <w:rsid w:val="00E9142E"/>
    <w:rsid w:val="00E914CD"/>
    <w:rsid w:val="00E91565"/>
    <w:rsid w:val="00E9159A"/>
    <w:rsid w:val="00E917B4"/>
    <w:rsid w:val="00E918D3"/>
    <w:rsid w:val="00E91FF4"/>
    <w:rsid w:val="00E923B3"/>
    <w:rsid w:val="00E923E8"/>
    <w:rsid w:val="00E92552"/>
    <w:rsid w:val="00E929EA"/>
    <w:rsid w:val="00E9312F"/>
    <w:rsid w:val="00E935CC"/>
    <w:rsid w:val="00E935CD"/>
    <w:rsid w:val="00E93707"/>
    <w:rsid w:val="00E93911"/>
    <w:rsid w:val="00E93C49"/>
    <w:rsid w:val="00E94060"/>
    <w:rsid w:val="00E945F3"/>
    <w:rsid w:val="00E94883"/>
    <w:rsid w:val="00E94B86"/>
    <w:rsid w:val="00E94C75"/>
    <w:rsid w:val="00E94C88"/>
    <w:rsid w:val="00E94E4A"/>
    <w:rsid w:val="00E955C7"/>
    <w:rsid w:val="00E95979"/>
    <w:rsid w:val="00E959AD"/>
    <w:rsid w:val="00E95AC8"/>
    <w:rsid w:val="00E95BF3"/>
    <w:rsid w:val="00E95EFC"/>
    <w:rsid w:val="00E962EB"/>
    <w:rsid w:val="00E9637D"/>
    <w:rsid w:val="00E9643E"/>
    <w:rsid w:val="00E96441"/>
    <w:rsid w:val="00E96537"/>
    <w:rsid w:val="00E96546"/>
    <w:rsid w:val="00E96634"/>
    <w:rsid w:val="00E96658"/>
    <w:rsid w:val="00E967D9"/>
    <w:rsid w:val="00E96F2A"/>
    <w:rsid w:val="00E96F8C"/>
    <w:rsid w:val="00E9717F"/>
    <w:rsid w:val="00E9728B"/>
    <w:rsid w:val="00E97301"/>
    <w:rsid w:val="00E97319"/>
    <w:rsid w:val="00E974CF"/>
    <w:rsid w:val="00E97631"/>
    <w:rsid w:val="00E97B01"/>
    <w:rsid w:val="00E97CA7"/>
    <w:rsid w:val="00E97D1B"/>
    <w:rsid w:val="00E97ED1"/>
    <w:rsid w:val="00EA0450"/>
    <w:rsid w:val="00EA05B5"/>
    <w:rsid w:val="00EA0739"/>
    <w:rsid w:val="00EA08A0"/>
    <w:rsid w:val="00EA0920"/>
    <w:rsid w:val="00EA0AB2"/>
    <w:rsid w:val="00EA0AC9"/>
    <w:rsid w:val="00EA0AD9"/>
    <w:rsid w:val="00EA100B"/>
    <w:rsid w:val="00EA115D"/>
    <w:rsid w:val="00EA130E"/>
    <w:rsid w:val="00EA1410"/>
    <w:rsid w:val="00EA141C"/>
    <w:rsid w:val="00EA1676"/>
    <w:rsid w:val="00EA173F"/>
    <w:rsid w:val="00EA17B1"/>
    <w:rsid w:val="00EA19A8"/>
    <w:rsid w:val="00EA19E2"/>
    <w:rsid w:val="00EA1B75"/>
    <w:rsid w:val="00EA1F35"/>
    <w:rsid w:val="00EA20AA"/>
    <w:rsid w:val="00EA20C9"/>
    <w:rsid w:val="00EA214C"/>
    <w:rsid w:val="00EA232A"/>
    <w:rsid w:val="00EA250F"/>
    <w:rsid w:val="00EA268D"/>
    <w:rsid w:val="00EA2712"/>
    <w:rsid w:val="00EA2A52"/>
    <w:rsid w:val="00EA2DF5"/>
    <w:rsid w:val="00EA304E"/>
    <w:rsid w:val="00EA30DB"/>
    <w:rsid w:val="00EA3757"/>
    <w:rsid w:val="00EA377C"/>
    <w:rsid w:val="00EA378D"/>
    <w:rsid w:val="00EA3ACC"/>
    <w:rsid w:val="00EA3C0D"/>
    <w:rsid w:val="00EA3CE3"/>
    <w:rsid w:val="00EA423F"/>
    <w:rsid w:val="00EA4470"/>
    <w:rsid w:val="00EA46F1"/>
    <w:rsid w:val="00EA472A"/>
    <w:rsid w:val="00EA47B4"/>
    <w:rsid w:val="00EA491F"/>
    <w:rsid w:val="00EA4C2C"/>
    <w:rsid w:val="00EA4E62"/>
    <w:rsid w:val="00EA512B"/>
    <w:rsid w:val="00EA547D"/>
    <w:rsid w:val="00EA54C9"/>
    <w:rsid w:val="00EA56E3"/>
    <w:rsid w:val="00EA5CB0"/>
    <w:rsid w:val="00EA5F6B"/>
    <w:rsid w:val="00EA612C"/>
    <w:rsid w:val="00EA64A3"/>
    <w:rsid w:val="00EA654F"/>
    <w:rsid w:val="00EA65E2"/>
    <w:rsid w:val="00EA660F"/>
    <w:rsid w:val="00EA6937"/>
    <w:rsid w:val="00EA69B6"/>
    <w:rsid w:val="00EA6A6F"/>
    <w:rsid w:val="00EA6B5F"/>
    <w:rsid w:val="00EA6CA5"/>
    <w:rsid w:val="00EA6E0B"/>
    <w:rsid w:val="00EA6E3A"/>
    <w:rsid w:val="00EA6E49"/>
    <w:rsid w:val="00EA6F70"/>
    <w:rsid w:val="00EA7028"/>
    <w:rsid w:val="00EA70FB"/>
    <w:rsid w:val="00EA74B6"/>
    <w:rsid w:val="00EA7712"/>
    <w:rsid w:val="00EA7713"/>
    <w:rsid w:val="00EA7848"/>
    <w:rsid w:val="00EA7D11"/>
    <w:rsid w:val="00EA7D5D"/>
    <w:rsid w:val="00EA7F4C"/>
    <w:rsid w:val="00EB02E2"/>
    <w:rsid w:val="00EB02EE"/>
    <w:rsid w:val="00EB0580"/>
    <w:rsid w:val="00EB065B"/>
    <w:rsid w:val="00EB0793"/>
    <w:rsid w:val="00EB0AAD"/>
    <w:rsid w:val="00EB0E38"/>
    <w:rsid w:val="00EB0E91"/>
    <w:rsid w:val="00EB0F38"/>
    <w:rsid w:val="00EB1234"/>
    <w:rsid w:val="00EB1427"/>
    <w:rsid w:val="00EB14C3"/>
    <w:rsid w:val="00EB15F3"/>
    <w:rsid w:val="00EB1C34"/>
    <w:rsid w:val="00EB1C5E"/>
    <w:rsid w:val="00EB1E3D"/>
    <w:rsid w:val="00EB1FC0"/>
    <w:rsid w:val="00EB227E"/>
    <w:rsid w:val="00EB2536"/>
    <w:rsid w:val="00EB2634"/>
    <w:rsid w:val="00EB29E4"/>
    <w:rsid w:val="00EB2B6A"/>
    <w:rsid w:val="00EB2F50"/>
    <w:rsid w:val="00EB3027"/>
    <w:rsid w:val="00EB3045"/>
    <w:rsid w:val="00EB3127"/>
    <w:rsid w:val="00EB3455"/>
    <w:rsid w:val="00EB34FD"/>
    <w:rsid w:val="00EB392D"/>
    <w:rsid w:val="00EB3E59"/>
    <w:rsid w:val="00EB405A"/>
    <w:rsid w:val="00EB411B"/>
    <w:rsid w:val="00EB434A"/>
    <w:rsid w:val="00EB4490"/>
    <w:rsid w:val="00EB46ED"/>
    <w:rsid w:val="00EB477E"/>
    <w:rsid w:val="00EB47F3"/>
    <w:rsid w:val="00EB4831"/>
    <w:rsid w:val="00EB4D2B"/>
    <w:rsid w:val="00EB4D3D"/>
    <w:rsid w:val="00EB505A"/>
    <w:rsid w:val="00EB5325"/>
    <w:rsid w:val="00EB5684"/>
    <w:rsid w:val="00EB5748"/>
    <w:rsid w:val="00EB58F3"/>
    <w:rsid w:val="00EB598E"/>
    <w:rsid w:val="00EB5BB5"/>
    <w:rsid w:val="00EB5ED1"/>
    <w:rsid w:val="00EB5F92"/>
    <w:rsid w:val="00EB5FBF"/>
    <w:rsid w:val="00EB62FA"/>
    <w:rsid w:val="00EB63A9"/>
    <w:rsid w:val="00EB6748"/>
    <w:rsid w:val="00EB6A60"/>
    <w:rsid w:val="00EB6BB4"/>
    <w:rsid w:val="00EB6C9D"/>
    <w:rsid w:val="00EB6D9B"/>
    <w:rsid w:val="00EB723E"/>
    <w:rsid w:val="00EB79EE"/>
    <w:rsid w:val="00EB7A12"/>
    <w:rsid w:val="00EB7A2B"/>
    <w:rsid w:val="00EC018E"/>
    <w:rsid w:val="00EC0398"/>
    <w:rsid w:val="00EC05F1"/>
    <w:rsid w:val="00EC079C"/>
    <w:rsid w:val="00EC0AA8"/>
    <w:rsid w:val="00EC0DB2"/>
    <w:rsid w:val="00EC118C"/>
    <w:rsid w:val="00EC11DE"/>
    <w:rsid w:val="00EC16A9"/>
    <w:rsid w:val="00EC184C"/>
    <w:rsid w:val="00EC1A89"/>
    <w:rsid w:val="00EC1C80"/>
    <w:rsid w:val="00EC1D1F"/>
    <w:rsid w:val="00EC1E13"/>
    <w:rsid w:val="00EC1F8B"/>
    <w:rsid w:val="00EC2083"/>
    <w:rsid w:val="00EC2120"/>
    <w:rsid w:val="00EC22D7"/>
    <w:rsid w:val="00EC2353"/>
    <w:rsid w:val="00EC280D"/>
    <w:rsid w:val="00EC2932"/>
    <w:rsid w:val="00EC2B33"/>
    <w:rsid w:val="00EC2F6F"/>
    <w:rsid w:val="00EC3311"/>
    <w:rsid w:val="00EC3409"/>
    <w:rsid w:val="00EC3575"/>
    <w:rsid w:val="00EC370F"/>
    <w:rsid w:val="00EC38D2"/>
    <w:rsid w:val="00EC3996"/>
    <w:rsid w:val="00EC3DA5"/>
    <w:rsid w:val="00EC4182"/>
    <w:rsid w:val="00EC4432"/>
    <w:rsid w:val="00EC44B0"/>
    <w:rsid w:val="00EC4683"/>
    <w:rsid w:val="00EC493F"/>
    <w:rsid w:val="00EC542B"/>
    <w:rsid w:val="00EC5712"/>
    <w:rsid w:val="00EC5727"/>
    <w:rsid w:val="00EC57AF"/>
    <w:rsid w:val="00EC5E09"/>
    <w:rsid w:val="00EC631B"/>
    <w:rsid w:val="00EC634A"/>
    <w:rsid w:val="00EC6361"/>
    <w:rsid w:val="00EC645F"/>
    <w:rsid w:val="00EC64BD"/>
    <w:rsid w:val="00EC64EE"/>
    <w:rsid w:val="00EC64FA"/>
    <w:rsid w:val="00EC6894"/>
    <w:rsid w:val="00EC6A17"/>
    <w:rsid w:val="00EC6A38"/>
    <w:rsid w:val="00EC6A49"/>
    <w:rsid w:val="00EC6A99"/>
    <w:rsid w:val="00EC6B4F"/>
    <w:rsid w:val="00EC6D28"/>
    <w:rsid w:val="00EC6E3C"/>
    <w:rsid w:val="00EC7205"/>
    <w:rsid w:val="00EC7773"/>
    <w:rsid w:val="00EC7B7A"/>
    <w:rsid w:val="00ED021B"/>
    <w:rsid w:val="00ED035C"/>
    <w:rsid w:val="00ED0497"/>
    <w:rsid w:val="00ED05EA"/>
    <w:rsid w:val="00ED06A8"/>
    <w:rsid w:val="00ED07E5"/>
    <w:rsid w:val="00ED0931"/>
    <w:rsid w:val="00ED0B30"/>
    <w:rsid w:val="00ED0CB7"/>
    <w:rsid w:val="00ED1218"/>
    <w:rsid w:val="00ED1274"/>
    <w:rsid w:val="00ED12BB"/>
    <w:rsid w:val="00ED1455"/>
    <w:rsid w:val="00ED1482"/>
    <w:rsid w:val="00ED154A"/>
    <w:rsid w:val="00ED1C3C"/>
    <w:rsid w:val="00ED1C42"/>
    <w:rsid w:val="00ED1CB4"/>
    <w:rsid w:val="00ED1FF3"/>
    <w:rsid w:val="00ED206F"/>
    <w:rsid w:val="00ED20B5"/>
    <w:rsid w:val="00ED2157"/>
    <w:rsid w:val="00ED2283"/>
    <w:rsid w:val="00ED229F"/>
    <w:rsid w:val="00ED23C5"/>
    <w:rsid w:val="00ED266F"/>
    <w:rsid w:val="00ED2ADE"/>
    <w:rsid w:val="00ED2B62"/>
    <w:rsid w:val="00ED2D35"/>
    <w:rsid w:val="00ED2E67"/>
    <w:rsid w:val="00ED2EDD"/>
    <w:rsid w:val="00ED2F63"/>
    <w:rsid w:val="00ED2F8B"/>
    <w:rsid w:val="00ED2FAC"/>
    <w:rsid w:val="00ED312A"/>
    <w:rsid w:val="00ED3208"/>
    <w:rsid w:val="00ED329B"/>
    <w:rsid w:val="00ED339D"/>
    <w:rsid w:val="00ED36EB"/>
    <w:rsid w:val="00ED3742"/>
    <w:rsid w:val="00ED38E9"/>
    <w:rsid w:val="00ED39E2"/>
    <w:rsid w:val="00ED3A7F"/>
    <w:rsid w:val="00ED3B39"/>
    <w:rsid w:val="00ED3C6A"/>
    <w:rsid w:val="00ED3E9B"/>
    <w:rsid w:val="00ED423C"/>
    <w:rsid w:val="00ED4289"/>
    <w:rsid w:val="00ED435C"/>
    <w:rsid w:val="00ED4455"/>
    <w:rsid w:val="00ED4566"/>
    <w:rsid w:val="00ED4815"/>
    <w:rsid w:val="00ED4952"/>
    <w:rsid w:val="00ED4A96"/>
    <w:rsid w:val="00ED4B33"/>
    <w:rsid w:val="00ED4BF3"/>
    <w:rsid w:val="00ED50C1"/>
    <w:rsid w:val="00ED51D5"/>
    <w:rsid w:val="00ED5488"/>
    <w:rsid w:val="00ED5566"/>
    <w:rsid w:val="00ED5D1F"/>
    <w:rsid w:val="00ED5D57"/>
    <w:rsid w:val="00ED5FA3"/>
    <w:rsid w:val="00ED5FD9"/>
    <w:rsid w:val="00ED63B2"/>
    <w:rsid w:val="00ED674D"/>
    <w:rsid w:val="00ED6787"/>
    <w:rsid w:val="00ED679A"/>
    <w:rsid w:val="00ED686E"/>
    <w:rsid w:val="00ED6D51"/>
    <w:rsid w:val="00ED6EAF"/>
    <w:rsid w:val="00ED6EF0"/>
    <w:rsid w:val="00ED72DE"/>
    <w:rsid w:val="00ED78C1"/>
    <w:rsid w:val="00ED7AD9"/>
    <w:rsid w:val="00ED7B24"/>
    <w:rsid w:val="00ED7D02"/>
    <w:rsid w:val="00ED7D38"/>
    <w:rsid w:val="00ED7D72"/>
    <w:rsid w:val="00ED7E29"/>
    <w:rsid w:val="00EE017E"/>
    <w:rsid w:val="00EE03C0"/>
    <w:rsid w:val="00EE089F"/>
    <w:rsid w:val="00EE0A1A"/>
    <w:rsid w:val="00EE0B0F"/>
    <w:rsid w:val="00EE0E50"/>
    <w:rsid w:val="00EE0F79"/>
    <w:rsid w:val="00EE0FB4"/>
    <w:rsid w:val="00EE1455"/>
    <w:rsid w:val="00EE157E"/>
    <w:rsid w:val="00EE16B0"/>
    <w:rsid w:val="00EE1742"/>
    <w:rsid w:val="00EE1E88"/>
    <w:rsid w:val="00EE1FE5"/>
    <w:rsid w:val="00EE2010"/>
    <w:rsid w:val="00EE2101"/>
    <w:rsid w:val="00EE2134"/>
    <w:rsid w:val="00EE2245"/>
    <w:rsid w:val="00EE2377"/>
    <w:rsid w:val="00EE2650"/>
    <w:rsid w:val="00EE2A23"/>
    <w:rsid w:val="00EE2BC4"/>
    <w:rsid w:val="00EE310F"/>
    <w:rsid w:val="00EE31FF"/>
    <w:rsid w:val="00EE3274"/>
    <w:rsid w:val="00EE357E"/>
    <w:rsid w:val="00EE367C"/>
    <w:rsid w:val="00EE36AF"/>
    <w:rsid w:val="00EE3950"/>
    <w:rsid w:val="00EE39AF"/>
    <w:rsid w:val="00EE3A3F"/>
    <w:rsid w:val="00EE3BBA"/>
    <w:rsid w:val="00EE3FF3"/>
    <w:rsid w:val="00EE41C8"/>
    <w:rsid w:val="00EE47CC"/>
    <w:rsid w:val="00EE4A98"/>
    <w:rsid w:val="00EE4B5F"/>
    <w:rsid w:val="00EE4BB2"/>
    <w:rsid w:val="00EE4BC7"/>
    <w:rsid w:val="00EE4BE7"/>
    <w:rsid w:val="00EE4CAF"/>
    <w:rsid w:val="00EE4CD1"/>
    <w:rsid w:val="00EE50AF"/>
    <w:rsid w:val="00EE557E"/>
    <w:rsid w:val="00EE567C"/>
    <w:rsid w:val="00EE58D7"/>
    <w:rsid w:val="00EE5FBD"/>
    <w:rsid w:val="00EE6180"/>
    <w:rsid w:val="00EE632A"/>
    <w:rsid w:val="00EE653B"/>
    <w:rsid w:val="00EE679F"/>
    <w:rsid w:val="00EE685B"/>
    <w:rsid w:val="00EE6A20"/>
    <w:rsid w:val="00EE6AD8"/>
    <w:rsid w:val="00EE6B76"/>
    <w:rsid w:val="00EE6E23"/>
    <w:rsid w:val="00EE6EC4"/>
    <w:rsid w:val="00EE71DC"/>
    <w:rsid w:val="00EE7252"/>
    <w:rsid w:val="00EE75E6"/>
    <w:rsid w:val="00EE76E1"/>
    <w:rsid w:val="00EE77EF"/>
    <w:rsid w:val="00EE78F4"/>
    <w:rsid w:val="00EE7940"/>
    <w:rsid w:val="00EE7C13"/>
    <w:rsid w:val="00EE7CF9"/>
    <w:rsid w:val="00EE7FA2"/>
    <w:rsid w:val="00EE7FE7"/>
    <w:rsid w:val="00EF01DC"/>
    <w:rsid w:val="00EF01EA"/>
    <w:rsid w:val="00EF028A"/>
    <w:rsid w:val="00EF03D2"/>
    <w:rsid w:val="00EF041E"/>
    <w:rsid w:val="00EF052D"/>
    <w:rsid w:val="00EF0767"/>
    <w:rsid w:val="00EF07E0"/>
    <w:rsid w:val="00EF0C40"/>
    <w:rsid w:val="00EF0D7A"/>
    <w:rsid w:val="00EF0EEA"/>
    <w:rsid w:val="00EF10EA"/>
    <w:rsid w:val="00EF1118"/>
    <w:rsid w:val="00EF158E"/>
    <w:rsid w:val="00EF15AC"/>
    <w:rsid w:val="00EF1753"/>
    <w:rsid w:val="00EF1758"/>
    <w:rsid w:val="00EF17A4"/>
    <w:rsid w:val="00EF18F8"/>
    <w:rsid w:val="00EF1C6B"/>
    <w:rsid w:val="00EF1ECD"/>
    <w:rsid w:val="00EF1F0C"/>
    <w:rsid w:val="00EF1F7E"/>
    <w:rsid w:val="00EF2001"/>
    <w:rsid w:val="00EF20A6"/>
    <w:rsid w:val="00EF2214"/>
    <w:rsid w:val="00EF221C"/>
    <w:rsid w:val="00EF29BE"/>
    <w:rsid w:val="00EF2A8A"/>
    <w:rsid w:val="00EF2B10"/>
    <w:rsid w:val="00EF2DC2"/>
    <w:rsid w:val="00EF2F13"/>
    <w:rsid w:val="00EF3163"/>
    <w:rsid w:val="00EF31C4"/>
    <w:rsid w:val="00EF3417"/>
    <w:rsid w:val="00EF36E5"/>
    <w:rsid w:val="00EF382A"/>
    <w:rsid w:val="00EF3BCD"/>
    <w:rsid w:val="00EF3F3E"/>
    <w:rsid w:val="00EF40FC"/>
    <w:rsid w:val="00EF4161"/>
    <w:rsid w:val="00EF432A"/>
    <w:rsid w:val="00EF43E3"/>
    <w:rsid w:val="00EF4429"/>
    <w:rsid w:val="00EF474B"/>
    <w:rsid w:val="00EF4921"/>
    <w:rsid w:val="00EF4AC4"/>
    <w:rsid w:val="00EF4C0F"/>
    <w:rsid w:val="00EF4C99"/>
    <w:rsid w:val="00EF4F46"/>
    <w:rsid w:val="00EF5022"/>
    <w:rsid w:val="00EF5343"/>
    <w:rsid w:val="00EF53C8"/>
    <w:rsid w:val="00EF5465"/>
    <w:rsid w:val="00EF556E"/>
    <w:rsid w:val="00EF577E"/>
    <w:rsid w:val="00EF5806"/>
    <w:rsid w:val="00EF590F"/>
    <w:rsid w:val="00EF5A80"/>
    <w:rsid w:val="00EF5B01"/>
    <w:rsid w:val="00EF5CEB"/>
    <w:rsid w:val="00EF5ECB"/>
    <w:rsid w:val="00EF5F88"/>
    <w:rsid w:val="00EF60F1"/>
    <w:rsid w:val="00EF6371"/>
    <w:rsid w:val="00EF643E"/>
    <w:rsid w:val="00EF6545"/>
    <w:rsid w:val="00EF655F"/>
    <w:rsid w:val="00EF6595"/>
    <w:rsid w:val="00EF65DA"/>
    <w:rsid w:val="00EF6820"/>
    <w:rsid w:val="00EF6A6D"/>
    <w:rsid w:val="00EF6D39"/>
    <w:rsid w:val="00EF6D78"/>
    <w:rsid w:val="00EF6F66"/>
    <w:rsid w:val="00EF6FCC"/>
    <w:rsid w:val="00EF714B"/>
    <w:rsid w:val="00EF7373"/>
    <w:rsid w:val="00EF7386"/>
    <w:rsid w:val="00EF75C3"/>
    <w:rsid w:val="00EF797D"/>
    <w:rsid w:val="00EF7B09"/>
    <w:rsid w:val="00F003B2"/>
    <w:rsid w:val="00F004BE"/>
    <w:rsid w:val="00F005CD"/>
    <w:rsid w:val="00F007C2"/>
    <w:rsid w:val="00F00861"/>
    <w:rsid w:val="00F00DE7"/>
    <w:rsid w:val="00F0126E"/>
    <w:rsid w:val="00F01307"/>
    <w:rsid w:val="00F01319"/>
    <w:rsid w:val="00F013F7"/>
    <w:rsid w:val="00F014D4"/>
    <w:rsid w:val="00F019B0"/>
    <w:rsid w:val="00F01A25"/>
    <w:rsid w:val="00F01A6E"/>
    <w:rsid w:val="00F01AAE"/>
    <w:rsid w:val="00F01C71"/>
    <w:rsid w:val="00F01D50"/>
    <w:rsid w:val="00F01DA5"/>
    <w:rsid w:val="00F01F45"/>
    <w:rsid w:val="00F02304"/>
    <w:rsid w:val="00F026CA"/>
    <w:rsid w:val="00F026E6"/>
    <w:rsid w:val="00F02A85"/>
    <w:rsid w:val="00F02EEE"/>
    <w:rsid w:val="00F035B0"/>
    <w:rsid w:val="00F03633"/>
    <w:rsid w:val="00F036B0"/>
    <w:rsid w:val="00F037AB"/>
    <w:rsid w:val="00F037BD"/>
    <w:rsid w:val="00F03A08"/>
    <w:rsid w:val="00F03A69"/>
    <w:rsid w:val="00F03D92"/>
    <w:rsid w:val="00F03F3D"/>
    <w:rsid w:val="00F04214"/>
    <w:rsid w:val="00F04C04"/>
    <w:rsid w:val="00F04C21"/>
    <w:rsid w:val="00F04CDB"/>
    <w:rsid w:val="00F05071"/>
    <w:rsid w:val="00F052C7"/>
    <w:rsid w:val="00F05308"/>
    <w:rsid w:val="00F05395"/>
    <w:rsid w:val="00F05806"/>
    <w:rsid w:val="00F06033"/>
    <w:rsid w:val="00F06260"/>
    <w:rsid w:val="00F06281"/>
    <w:rsid w:val="00F0650A"/>
    <w:rsid w:val="00F065DB"/>
    <w:rsid w:val="00F0677B"/>
    <w:rsid w:val="00F06AA8"/>
    <w:rsid w:val="00F06B2A"/>
    <w:rsid w:val="00F06B83"/>
    <w:rsid w:val="00F06C40"/>
    <w:rsid w:val="00F06CF3"/>
    <w:rsid w:val="00F06D4A"/>
    <w:rsid w:val="00F06EA1"/>
    <w:rsid w:val="00F070CF"/>
    <w:rsid w:val="00F07370"/>
    <w:rsid w:val="00F073D6"/>
    <w:rsid w:val="00F077A4"/>
    <w:rsid w:val="00F07A9A"/>
    <w:rsid w:val="00F07AFF"/>
    <w:rsid w:val="00F07B56"/>
    <w:rsid w:val="00F07CD1"/>
    <w:rsid w:val="00F07D19"/>
    <w:rsid w:val="00F07D1E"/>
    <w:rsid w:val="00F101DA"/>
    <w:rsid w:val="00F10307"/>
    <w:rsid w:val="00F1046B"/>
    <w:rsid w:val="00F1050C"/>
    <w:rsid w:val="00F105D0"/>
    <w:rsid w:val="00F10901"/>
    <w:rsid w:val="00F1097F"/>
    <w:rsid w:val="00F10B97"/>
    <w:rsid w:val="00F10D0D"/>
    <w:rsid w:val="00F10DE1"/>
    <w:rsid w:val="00F10E16"/>
    <w:rsid w:val="00F10E37"/>
    <w:rsid w:val="00F10F38"/>
    <w:rsid w:val="00F10F8C"/>
    <w:rsid w:val="00F11231"/>
    <w:rsid w:val="00F112F4"/>
    <w:rsid w:val="00F115AC"/>
    <w:rsid w:val="00F11655"/>
    <w:rsid w:val="00F1187C"/>
    <w:rsid w:val="00F1191B"/>
    <w:rsid w:val="00F12534"/>
    <w:rsid w:val="00F1256B"/>
    <w:rsid w:val="00F12959"/>
    <w:rsid w:val="00F12A08"/>
    <w:rsid w:val="00F12B42"/>
    <w:rsid w:val="00F134D1"/>
    <w:rsid w:val="00F1388B"/>
    <w:rsid w:val="00F13ADC"/>
    <w:rsid w:val="00F13BF1"/>
    <w:rsid w:val="00F13E9E"/>
    <w:rsid w:val="00F140CF"/>
    <w:rsid w:val="00F140EB"/>
    <w:rsid w:val="00F14360"/>
    <w:rsid w:val="00F14377"/>
    <w:rsid w:val="00F144C0"/>
    <w:rsid w:val="00F14892"/>
    <w:rsid w:val="00F14A99"/>
    <w:rsid w:val="00F14F97"/>
    <w:rsid w:val="00F14FDA"/>
    <w:rsid w:val="00F15023"/>
    <w:rsid w:val="00F15041"/>
    <w:rsid w:val="00F150F9"/>
    <w:rsid w:val="00F15280"/>
    <w:rsid w:val="00F15612"/>
    <w:rsid w:val="00F1571B"/>
    <w:rsid w:val="00F1581B"/>
    <w:rsid w:val="00F15933"/>
    <w:rsid w:val="00F1598F"/>
    <w:rsid w:val="00F15BB5"/>
    <w:rsid w:val="00F15BC8"/>
    <w:rsid w:val="00F15F08"/>
    <w:rsid w:val="00F15F89"/>
    <w:rsid w:val="00F15FAA"/>
    <w:rsid w:val="00F15FE5"/>
    <w:rsid w:val="00F16120"/>
    <w:rsid w:val="00F1612F"/>
    <w:rsid w:val="00F161DE"/>
    <w:rsid w:val="00F164BE"/>
    <w:rsid w:val="00F164D2"/>
    <w:rsid w:val="00F16511"/>
    <w:rsid w:val="00F1656B"/>
    <w:rsid w:val="00F1666D"/>
    <w:rsid w:val="00F166F9"/>
    <w:rsid w:val="00F16893"/>
    <w:rsid w:val="00F16BF5"/>
    <w:rsid w:val="00F16C57"/>
    <w:rsid w:val="00F16E06"/>
    <w:rsid w:val="00F16EE0"/>
    <w:rsid w:val="00F17381"/>
    <w:rsid w:val="00F1762B"/>
    <w:rsid w:val="00F17667"/>
    <w:rsid w:val="00F1786D"/>
    <w:rsid w:val="00F179A7"/>
    <w:rsid w:val="00F17C34"/>
    <w:rsid w:val="00F17C94"/>
    <w:rsid w:val="00F17DFF"/>
    <w:rsid w:val="00F20255"/>
    <w:rsid w:val="00F2027C"/>
    <w:rsid w:val="00F20284"/>
    <w:rsid w:val="00F203D7"/>
    <w:rsid w:val="00F20609"/>
    <w:rsid w:val="00F206C7"/>
    <w:rsid w:val="00F209E2"/>
    <w:rsid w:val="00F20A05"/>
    <w:rsid w:val="00F20B15"/>
    <w:rsid w:val="00F20C14"/>
    <w:rsid w:val="00F20CAA"/>
    <w:rsid w:val="00F20CF9"/>
    <w:rsid w:val="00F20FB6"/>
    <w:rsid w:val="00F2116C"/>
    <w:rsid w:val="00F21674"/>
    <w:rsid w:val="00F21930"/>
    <w:rsid w:val="00F21977"/>
    <w:rsid w:val="00F21B12"/>
    <w:rsid w:val="00F21C7D"/>
    <w:rsid w:val="00F21D47"/>
    <w:rsid w:val="00F21F36"/>
    <w:rsid w:val="00F21F84"/>
    <w:rsid w:val="00F21FC8"/>
    <w:rsid w:val="00F22034"/>
    <w:rsid w:val="00F2206F"/>
    <w:rsid w:val="00F221EA"/>
    <w:rsid w:val="00F22362"/>
    <w:rsid w:val="00F225C2"/>
    <w:rsid w:val="00F22775"/>
    <w:rsid w:val="00F22BC2"/>
    <w:rsid w:val="00F22C6C"/>
    <w:rsid w:val="00F22E0F"/>
    <w:rsid w:val="00F22F6B"/>
    <w:rsid w:val="00F22F75"/>
    <w:rsid w:val="00F2313C"/>
    <w:rsid w:val="00F23193"/>
    <w:rsid w:val="00F233C3"/>
    <w:rsid w:val="00F238EE"/>
    <w:rsid w:val="00F23980"/>
    <w:rsid w:val="00F24325"/>
    <w:rsid w:val="00F24338"/>
    <w:rsid w:val="00F24382"/>
    <w:rsid w:val="00F246A7"/>
    <w:rsid w:val="00F247DC"/>
    <w:rsid w:val="00F2482C"/>
    <w:rsid w:val="00F249C8"/>
    <w:rsid w:val="00F24A55"/>
    <w:rsid w:val="00F24B60"/>
    <w:rsid w:val="00F24C3F"/>
    <w:rsid w:val="00F24F51"/>
    <w:rsid w:val="00F25122"/>
    <w:rsid w:val="00F25251"/>
    <w:rsid w:val="00F25299"/>
    <w:rsid w:val="00F254CD"/>
    <w:rsid w:val="00F255BA"/>
    <w:rsid w:val="00F25645"/>
    <w:rsid w:val="00F25736"/>
    <w:rsid w:val="00F25737"/>
    <w:rsid w:val="00F25780"/>
    <w:rsid w:val="00F25C22"/>
    <w:rsid w:val="00F25DB5"/>
    <w:rsid w:val="00F25E33"/>
    <w:rsid w:val="00F25EAA"/>
    <w:rsid w:val="00F25F28"/>
    <w:rsid w:val="00F2628B"/>
    <w:rsid w:val="00F263C5"/>
    <w:rsid w:val="00F26432"/>
    <w:rsid w:val="00F2654E"/>
    <w:rsid w:val="00F2674C"/>
    <w:rsid w:val="00F26786"/>
    <w:rsid w:val="00F26827"/>
    <w:rsid w:val="00F26997"/>
    <w:rsid w:val="00F26A01"/>
    <w:rsid w:val="00F26AA0"/>
    <w:rsid w:val="00F26DEB"/>
    <w:rsid w:val="00F26F23"/>
    <w:rsid w:val="00F2702B"/>
    <w:rsid w:val="00F2711F"/>
    <w:rsid w:val="00F273D1"/>
    <w:rsid w:val="00F279A1"/>
    <w:rsid w:val="00F27BA5"/>
    <w:rsid w:val="00F27C10"/>
    <w:rsid w:val="00F27CA3"/>
    <w:rsid w:val="00F27EED"/>
    <w:rsid w:val="00F30071"/>
    <w:rsid w:val="00F30139"/>
    <w:rsid w:val="00F30594"/>
    <w:rsid w:val="00F30712"/>
    <w:rsid w:val="00F30A05"/>
    <w:rsid w:val="00F30A85"/>
    <w:rsid w:val="00F30ADA"/>
    <w:rsid w:val="00F30C98"/>
    <w:rsid w:val="00F30F4D"/>
    <w:rsid w:val="00F30F71"/>
    <w:rsid w:val="00F31138"/>
    <w:rsid w:val="00F315BD"/>
    <w:rsid w:val="00F316A4"/>
    <w:rsid w:val="00F31971"/>
    <w:rsid w:val="00F31B4A"/>
    <w:rsid w:val="00F31DFE"/>
    <w:rsid w:val="00F31E9C"/>
    <w:rsid w:val="00F31EEB"/>
    <w:rsid w:val="00F31F2A"/>
    <w:rsid w:val="00F31F4A"/>
    <w:rsid w:val="00F32287"/>
    <w:rsid w:val="00F32717"/>
    <w:rsid w:val="00F3282D"/>
    <w:rsid w:val="00F32C26"/>
    <w:rsid w:val="00F32EDD"/>
    <w:rsid w:val="00F33108"/>
    <w:rsid w:val="00F331CA"/>
    <w:rsid w:val="00F33221"/>
    <w:rsid w:val="00F3345E"/>
    <w:rsid w:val="00F3386A"/>
    <w:rsid w:val="00F3387A"/>
    <w:rsid w:val="00F338D6"/>
    <w:rsid w:val="00F33AEC"/>
    <w:rsid w:val="00F33B57"/>
    <w:rsid w:val="00F33BD8"/>
    <w:rsid w:val="00F33C64"/>
    <w:rsid w:val="00F33D06"/>
    <w:rsid w:val="00F33DA2"/>
    <w:rsid w:val="00F33DAD"/>
    <w:rsid w:val="00F33EED"/>
    <w:rsid w:val="00F34220"/>
    <w:rsid w:val="00F34324"/>
    <w:rsid w:val="00F34523"/>
    <w:rsid w:val="00F345D7"/>
    <w:rsid w:val="00F349A8"/>
    <w:rsid w:val="00F34A3C"/>
    <w:rsid w:val="00F34DCD"/>
    <w:rsid w:val="00F34F59"/>
    <w:rsid w:val="00F3523F"/>
    <w:rsid w:val="00F35454"/>
    <w:rsid w:val="00F35636"/>
    <w:rsid w:val="00F35A4B"/>
    <w:rsid w:val="00F35A79"/>
    <w:rsid w:val="00F35D14"/>
    <w:rsid w:val="00F35DB4"/>
    <w:rsid w:val="00F35E9B"/>
    <w:rsid w:val="00F362BC"/>
    <w:rsid w:val="00F36441"/>
    <w:rsid w:val="00F3653A"/>
    <w:rsid w:val="00F365CF"/>
    <w:rsid w:val="00F36686"/>
    <w:rsid w:val="00F36771"/>
    <w:rsid w:val="00F36910"/>
    <w:rsid w:val="00F3698C"/>
    <w:rsid w:val="00F36EC1"/>
    <w:rsid w:val="00F36F6A"/>
    <w:rsid w:val="00F37338"/>
    <w:rsid w:val="00F373D1"/>
    <w:rsid w:val="00F375B2"/>
    <w:rsid w:val="00F37676"/>
    <w:rsid w:val="00F37752"/>
    <w:rsid w:val="00F37AD9"/>
    <w:rsid w:val="00F37C0B"/>
    <w:rsid w:val="00F37C79"/>
    <w:rsid w:val="00F37D85"/>
    <w:rsid w:val="00F37DA6"/>
    <w:rsid w:val="00F37DD7"/>
    <w:rsid w:val="00F37DDF"/>
    <w:rsid w:val="00F37ECA"/>
    <w:rsid w:val="00F37FC0"/>
    <w:rsid w:val="00F401C8"/>
    <w:rsid w:val="00F40263"/>
    <w:rsid w:val="00F4050A"/>
    <w:rsid w:val="00F40648"/>
    <w:rsid w:val="00F4084E"/>
    <w:rsid w:val="00F40C11"/>
    <w:rsid w:val="00F40C80"/>
    <w:rsid w:val="00F4105C"/>
    <w:rsid w:val="00F41531"/>
    <w:rsid w:val="00F41554"/>
    <w:rsid w:val="00F4160F"/>
    <w:rsid w:val="00F41947"/>
    <w:rsid w:val="00F41B01"/>
    <w:rsid w:val="00F41B39"/>
    <w:rsid w:val="00F41F12"/>
    <w:rsid w:val="00F422CD"/>
    <w:rsid w:val="00F4252E"/>
    <w:rsid w:val="00F426B6"/>
    <w:rsid w:val="00F42990"/>
    <w:rsid w:val="00F42BFE"/>
    <w:rsid w:val="00F431B8"/>
    <w:rsid w:val="00F43567"/>
    <w:rsid w:val="00F436AE"/>
    <w:rsid w:val="00F437A7"/>
    <w:rsid w:val="00F437A9"/>
    <w:rsid w:val="00F43875"/>
    <w:rsid w:val="00F43BB3"/>
    <w:rsid w:val="00F43F62"/>
    <w:rsid w:val="00F44006"/>
    <w:rsid w:val="00F4439C"/>
    <w:rsid w:val="00F444B2"/>
    <w:rsid w:val="00F44590"/>
    <w:rsid w:val="00F445B9"/>
    <w:rsid w:val="00F4469F"/>
    <w:rsid w:val="00F44743"/>
    <w:rsid w:val="00F4477D"/>
    <w:rsid w:val="00F4499C"/>
    <w:rsid w:val="00F449D5"/>
    <w:rsid w:val="00F44C44"/>
    <w:rsid w:val="00F44D42"/>
    <w:rsid w:val="00F44D4E"/>
    <w:rsid w:val="00F44D53"/>
    <w:rsid w:val="00F44E04"/>
    <w:rsid w:val="00F44EC6"/>
    <w:rsid w:val="00F45048"/>
    <w:rsid w:val="00F45068"/>
    <w:rsid w:val="00F45D87"/>
    <w:rsid w:val="00F45EF7"/>
    <w:rsid w:val="00F46137"/>
    <w:rsid w:val="00F465BB"/>
    <w:rsid w:val="00F4666B"/>
    <w:rsid w:val="00F46877"/>
    <w:rsid w:val="00F46AAE"/>
    <w:rsid w:val="00F46BFF"/>
    <w:rsid w:val="00F46D11"/>
    <w:rsid w:val="00F47177"/>
    <w:rsid w:val="00F471F2"/>
    <w:rsid w:val="00F474C9"/>
    <w:rsid w:val="00F47668"/>
    <w:rsid w:val="00F476B3"/>
    <w:rsid w:val="00F47770"/>
    <w:rsid w:val="00F47DDD"/>
    <w:rsid w:val="00F47E8B"/>
    <w:rsid w:val="00F47F91"/>
    <w:rsid w:val="00F501C1"/>
    <w:rsid w:val="00F503DD"/>
    <w:rsid w:val="00F5050D"/>
    <w:rsid w:val="00F50783"/>
    <w:rsid w:val="00F509BF"/>
    <w:rsid w:val="00F50B00"/>
    <w:rsid w:val="00F50B71"/>
    <w:rsid w:val="00F50E40"/>
    <w:rsid w:val="00F50FCD"/>
    <w:rsid w:val="00F5113A"/>
    <w:rsid w:val="00F51284"/>
    <w:rsid w:val="00F51374"/>
    <w:rsid w:val="00F515CB"/>
    <w:rsid w:val="00F518AB"/>
    <w:rsid w:val="00F5191B"/>
    <w:rsid w:val="00F51A34"/>
    <w:rsid w:val="00F51BA3"/>
    <w:rsid w:val="00F51C24"/>
    <w:rsid w:val="00F51CB4"/>
    <w:rsid w:val="00F52195"/>
    <w:rsid w:val="00F523FF"/>
    <w:rsid w:val="00F524BB"/>
    <w:rsid w:val="00F52B5F"/>
    <w:rsid w:val="00F52C0F"/>
    <w:rsid w:val="00F52D10"/>
    <w:rsid w:val="00F52D12"/>
    <w:rsid w:val="00F52D60"/>
    <w:rsid w:val="00F52ED7"/>
    <w:rsid w:val="00F53135"/>
    <w:rsid w:val="00F53144"/>
    <w:rsid w:val="00F533BA"/>
    <w:rsid w:val="00F533FF"/>
    <w:rsid w:val="00F534D7"/>
    <w:rsid w:val="00F5376E"/>
    <w:rsid w:val="00F539B8"/>
    <w:rsid w:val="00F54061"/>
    <w:rsid w:val="00F54073"/>
    <w:rsid w:val="00F543A2"/>
    <w:rsid w:val="00F544BE"/>
    <w:rsid w:val="00F54555"/>
    <w:rsid w:val="00F5460A"/>
    <w:rsid w:val="00F54A89"/>
    <w:rsid w:val="00F54C0A"/>
    <w:rsid w:val="00F54C66"/>
    <w:rsid w:val="00F54CDB"/>
    <w:rsid w:val="00F54D51"/>
    <w:rsid w:val="00F54F87"/>
    <w:rsid w:val="00F5502E"/>
    <w:rsid w:val="00F55050"/>
    <w:rsid w:val="00F55132"/>
    <w:rsid w:val="00F553D7"/>
    <w:rsid w:val="00F554FF"/>
    <w:rsid w:val="00F557A0"/>
    <w:rsid w:val="00F55870"/>
    <w:rsid w:val="00F55CAB"/>
    <w:rsid w:val="00F56415"/>
    <w:rsid w:val="00F56431"/>
    <w:rsid w:val="00F56582"/>
    <w:rsid w:val="00F5658A"/>
    <w:rsid w:val="00F56B0F"/>
    <w:rsid w:val="00F56CEE"/>
    <w:rsid w:val="00F571BC"/>
    <w:rsid w:val="00F572D4"/>
    <w:rsid w:val="00F5794A"/>
    <w:rsid w:val="00F57B9C"/>
    <w:rsid w:val="00F57CA5"/>
    <w:rsid w:val="00F57D49"/>
    <w:rsid w:val="00F57EDB"/>
    <w:rsid w:val="00F57F0A"/>
    <w:rsid w:val="00F600A8"/>
    <w:rsid w:val="00F601B7"/>
    <w:rsid w:val="00F601BC"/>
    <w:rsid w:val="00F6044F"/>
    <w:rsid w:val="00F60474"/>
    <w:rsid w:val="00F608B1"/>
    <w:rsid w:val="00F608B8"/>
    <w:rsid w:val="00F60901"/>
    <w:rsid w:val="00F60A67"/>
    <w:rsid w:val="00F60B98"/>
    <w:rsid w:val="00F60E85"/>
    <w:rsid w:val="00F6101E"/>
    <w:rsid w:val="00F61191"/>
    <w:rsid w:val="00F613ED"/>
    <w:rsid w:val="00F61428"/>
    <w:rsid w:val="00F61470"/>
    <w:rsid w:val="00F614E6"/>
    <w:rsid w:val="00F616BD"/>
    <w:rsid w:val="00F618AD"/>
    <w:rsid w:val="00F61B66"/>
    <w:rsid w:val="00F61CF8"/>
    <w:rsid w:val="00F61F0A"/>
    <w:rsid w:val="00F61F93"/>
    <w:rsid w:val="00F62386"/>
    <w:rsid w:val="00F624D6"/>
    <w:rsid w:val="00F624FF"/>
    <w:rsid w:val="00F62623"/>
    <w:rsid w:val="00F62758"/>
    <w:rsid w:val="00F6284D"/>
    <w:rsid w:val="00F6288A"/>
    <w:rsid w:val="00F628FF"/>
    <w:rsid w:val="00F62A3D"/>
    <w:rsid w:val="00F62B18"/>
    <w:rsid w:val="00F62C2C"/>
    <w:rsid w:val="00F62DC9"/>
    <w:rsid w:val="00F62F02"/>
    <w:rsid w:val="00F63067"/>
    <w:rsid w:val="00F6315F"/>
    <w:rsid w:val="00F634FC"/>
    <w:rsid w:val="00F635AF"/>
    <w:rsid w:val="00F63609"/>
    <w:rsid w:val="00F63850"/>
    <w:rsid w:val="00F63A6C"/>
    <w:rsid w:val="00F63A83"/>
    <w:rsid w:val="00F63B0B"/>
    <w:rsid w:val="00F63B33"/>
    <w:rsid w:val="00F63BCD"/>
    <w:rsid w:val="00F63C76"/>
    <w:rsid w:val="00F63CEF"/>
    <w:rsid w:val="00F63D00"/>
    <w:rsid w:val="00F63DB1"/>
    <w:rsid w:val="00F63E12"/>
    <w:rsid w:val="00F63F02"/>
    <w:rsid w:val="00F642EF"/>
    <w:rsid w:val="00F64617"/>
    <w:rsid w:val="00F646E1"/>
    <w:rsid w:val="00F647B6"/>
    <w:rsid w:val="00F64815"/>
    <w:rsid w:val="00F64889"/>
    <w:rsid w:val="00F64952"/>
    <w:rsid w:val="00F649FC"/>
    <w:rsid w:val="00F64B5D"/>
    <w:rsid w:val="00F64C52"/>
    <w:rsid w:val="00F64C58"/>
    <w:rsid w:val="00F64CD7"/>
    <w:rsid w:val="00F64F90"/>
    <w:rsid w:val="00F652F4"/>
    <w:rsid w:val="00F6539C"/>
    <w:rsid w:val="00F65676"/>
    <w:rsid w:val="00F65963"/>
    <w:rsid w:val="00F65A33"/>
    <w:rsid w:val="00F65CC0"/>
    <w:rsid w:val="00F65D8C"/>
    <w:rsid w:val="00F65F34"/>
    <w:rsid w:val="00F65FC9"/>
    <w:rsid w:val="00F66038"/>
    <w:rsid w:val="00F6604F"/>
    <w:rsid w:val="00F6645C"/>
    <w:rsid w:val="00F6660C"/>
    <w:rsid w:val="00F66A0A"/>
    <w:rsid w:val="00F66BA2"/>
    <w:rsid w:val="00F66CD9"/>
    <w:rsid w:val="00F66E26"/>
    <w:rsid w:val="00F6709B"/>
    <w:rsid w:val="00F6711D"/>
    <w:rsid w:val="00F6728B"/>
    <w:rsid w:val="00F67293"/>
    <w:rsid w:val="00F6743F"/>
    <w:rsid w:val="00F675B3"/>
    <w:rsid w:val="00F67766"/>
    <w:rsid w:val="00F6791C"/>
    <w:rsid w:val="00F701F8"/>
    <w:rsid w:val="00F70220"/>
    <w:rsid w:val="00F70381"/>
    <w:rsid w:val="00F70A41"/>
    <w:rsid w:val="00F70BC6"/>
    <w:rsid w:val="00F70DFB"/>
    <w:rsid w:val="00F70EE2"/>
    <w:rsid w:val="00F7136B"/>
    <w:rsid w:val="00F71492"/>
    <w:rsid w:val="00F717A9"/>
    <w:rsid w:val="00F71A78"/>
    <w:rsid w:val="00F71D3F"/>
    <w:rsid w:val="00F71DD2"/>
    <w:rsid w:val="00F71DD7"/>
    <w:rsid w:val="00F71DF3"/>
    <w:rsid w:val="00F71ECB"/>
    <w:rsid w:val="00F72084"/>
    <w:rsid w:val="00F72242"/>
    <w:rsid w:val="00F72677"/>
    <w:rsid w:val="00F72683"/>
    <w:rsid w:val="00F727F2"/>
    <w:rsid w:val="00F728CE"/>
    <w:rsid w:val="00F728F1"/>
    <w:rsid w:val="00F72A17"/>
    <w:rsid w:val="00F72A38"/>
    <w:rsid w:val="00F72E72"/>
    <w:rsid w:val="00F72F07"/>
    <w:rsid w:val="00F73034"/>
    <w:rsid w:val="00F735DF"/>
    <w:rsid w:val="00F73647"/>
    <w:rsid w:val="00F73A69"/>
    <w:rsid w:val="00F73AAA"/>
    <w:rsid w:val="00F73AAE"/>
    <w:rsid w:val="00F73B6C"/>
    <w:rsid w:val="00F73C18"/>
    <w:rsid w:val="00F73E66"/>
    <w:rsid w:val="00F73F8E"/>
    <w:rsid w:val="00F73FE8"/>
    <w:rsid w:val="00F74136"/>
    <w:rsid w:val="00F7418D"/>
    <w:rsid w:val="00F74508"/>
    <w:rsid w:val="00F7472D"/>
    <w:rsid w:val="00F74869"/>
    <w:rsid w:val="00F7491A"/>
    <w:rsid w:val="00F749A6"/>
    <w:rsid w:val="00F74A65"/>
    <w:rsid w:val="00F74C7D"/>
    <w:rsid w:val="00F750AE"/>
    <w:rsid w:val="00F75130"/>
    <w:rsid w:val="00F75509"/>
    <w:rsid w:val="00F7559A"/>
    <w:rsid w:val="00F7563C"/>
    <w:rsid w:val="00F757E2"/>
    <w:rsid w:val="00F75AE2"/>
    <w:rsid w:val="00F75B7F"/>
    <w:rsid w:val="00F75BA3"/>
    <w:rsid w:val="00F75E4D"/>
    <w:rsid w:val="00F760F5"/>
    <w:rsid w:val="00F76279"/>
    <w:rsid w:val="00F76436"/>
    <w:rsid w:val="00F76497"/>
    <w:rsid w:val="00F7651B"/>
    <w:rsid w:val="00F76699"/>
    <w:rsid w:val="00F767A4"/>
    <w:rsid w:val="00F7698F"/>
    <w:rsid w:val="00F769A9"/>
    <w:rsid w:val="00F76AC5"/>
    <w:rsid w:val="00F76B0E"/>
    <w:rsid w:val="00F76CB5"/>
    <w:rsid w:val="00F77256"/>
    <w:rsid w:val="00F772D4"/>
    <w:rsid w:val="00F773EA"/>
    <w:rsid w:val="00F77466"/>
    <w:rsid w:val="00F7748D"/>
    <w:rsid w:val="00F77686"/>
    <w:rsid w:val="00F77701"/>
    <w:rsid w:val="00F77A54"/>
    <w:rsid w:val="00F77B42"/>
    <w:rsid w:val="00F77BB7"/>
    <w:rsid w:val="00F77C65"/>
    <w:rsid w:val="00F77C67"/>
    <w:rsid w:val="00F77DA2"/>
    <w:rsid w:val="00F800A2"/>
    <w:rsid w:val="00F80179"/>
    <w:rsid w:val="00F808BE"/>
    <w:rsid w:val="00F80A4D"/>
    <w:rsid w:val="00F80B35"/>
    <w:rsid w:val="00F80C63"/>
    <w:rsid w:val="00F80DFD"/>
    <w:rsid w:val="00F80EF1"/>
    <w:rsid w:val="00F80FA6"/>
    <w:rsid w:val="00F80FD5"/>
    <w:rsid w:val="00F81100"/>
    <w:rsid w:val="00F8126C"/>
    <w:rsid w:val="00F812A9"/>
    <w:rsid w:val="00F81879"/>
    <w:rsid w:val="00F81A58"/>
    <w:rsid w:val="00F81A7F"/>
    <w:rsid w:val="00F81DD6"/>
    <w:rsid w:val="00F8203E"/>
    <w:rsid w:val="00F82128"/>
    <w:rsid w:val="00F82426"/>
    <w:rsid w:val="00F825BD"/>
    <w:rsid w:val="00F82A5F"/>
    <w:rsid w:val="00F82B29"/>
    <w:rsid w:val="00F82B4C"/>
    <w:rsid w:val="00F82C05"/>
    <w:rsid w:val="00F82F63"/>
    <w:rsid w:val="00F82FD6"/>
    <w:rsid w:val="00F8301E"/>
    <w:rsid w:val="00F83204"/>
    <w:rsid w:val="00F83252"/>
    <w:rsid w:val="00F8355F"/>
    <w:rsid w:val="00F837A2"/>
    <w:rsid w:val="00F83A15"/>
    <w:rsid w:val="00F83BAC"/>
    <w:rsid w:val="00F83C71"/>
    <w:rsid w:val="00F83C75"/>
    <w:rsid w:val="00F83C92"/>
    <w:rsid w:val="00F83EAE"/>
    <w:rsid w:val="00F83F04"/>
    <w:rsid w:val="00F8404E"/>
    <w:rsid w:val="00F84261"/>
    <w:rsid w:val="00F8438F"/>
    <w:rsid w:val="00F84527"/>
    <w:rsid w:val="00F845C7"/>
    <w:rsid w:val="00F845F6"/>
    <w:rsid w:val="00F846AB"/>
    <w:rsid w:val="00F848C9"/>
    <w:rsid w:val="00F84954"/>
    <w:rsid w:val="00F84A71"/>
    <w:rsid w:val="00F84E54"/>
    <w:rsid w:val="00F84E89"/>
    <w:rsid w:val="00F84F61"/>
    <w:rsid w:val="00F84F6C"/>
    <w:rsid w:val="00F85014"/>
    <w:rsid w:val="00F8508C"/>
    <w:rsid w:val="00F8514E"/>
    <w:rsid w:val="00F8592C"/>
    <w:rsid w:val="00F85A0F"/>
    <w:rsid w:val="00F85A6B"/>
    <w:rsid w:val="00F85AF7"/>
    <w:rsid w:val="00F85C53"/>
    <w:rsid w:val="00F85CD4"/>
    <w:rsid w:val="00F85D26"/>
    <w:rsid w:val="00F85D7C"/>
    <w:rsid w:val="00F85F36"/>
    <w:rsid w:val="00F8621D"/>
    <w:rsid w:val="00F86615"/>
    <w:rsid w:val="00F86618"/>
    <w:rsid w:val="00F868D8"/>
    <w:rsid w:val="00F86A1A"/>
    <w:rsid w:val="00F86ABB"/>
    <w:rsid w:val="00F86CFF"/>
    <w:rsid w:val="00F86DBC"/>
    <w:rsid w:val="00F86DE4"/>
    <w:rsid w:val="00F86FD8"/>
    <w:rsid w:val="00F8716C"/>
    <w:rsid w:val="00F874E4"/>
    <w:rsid w:val="00F8756E"/>
    <w:rsid w:val="00F87636"/>
    <w:rsid w:val="00F87783"/>
    <w:rsid w:val="00F87C58"/>
    <w:rsid w:val="00F87C8B"/>
    <w:rsid w:val="00F87D20"/>
    <w:rsid w:val="00F87FBD"/>
    <w:rsid w:val="00F90216"/>
    <w:rsid w:val="00F90244"/>
    <w:rsid w:val="00F907E4"/>
    <w:rsid w:val="00F909F5"/>
    <w:rsid w:val="00F90EE9"/>
    <w:rsid w:val="00F91005"/>
    <w:rsid w:val="00F9109C"/>
    <w:rsid w:val="00F910C1"/>
    <w:rsid w:val="00F9127C"/>
    <w:rsid w:val="00F917BD"/>
    <w:rsid w:val="00F91850"/>
    <w:rsid w:val="00F91979"/>
    <w:rsid w:val="00F91C57"/>
    <w:rsid w:val="00F91C67"/>
    <w:rsid w:val="00F91D68"/>
    <w:rsid w:val="00F91DFE"/>
    <w:rsid w:val="00F91E7E"/>
    <w:rsid w:val="00F9222F"/>
    <w:rsid w:val="00F922E8"/>
    <w:rsid w:val="00F92629"/>
    <w:rsid w:val="00F92658"/>
    <w:rsid w:val="00F926CA"/>
    <w:rsid w:val="00F9277D"/>
    <w:rsid w:val="00F92A46"/>
    <w:rsid w:val="00F92C05"/>
    <w:rsid w:val="00F92D82"/>
    <w:rsid w:val="00F931D6"/>
    <w:rsid w:val="00F932C8"/>
    <w:rsid w:val="00F932D7"/>
    <w:rsid w:val="00F9364E"/>
    <w:rsid w:val="00F936F1"/>
    <w:rsid w:val="00F9372A"/>
    <w:rsid w:val="00F938E7"/>
    <w:rsid w:val="00F93A9F"/>
    <w:rsid w:val="00F93D26"/>
    <w:rsid w:val="00F93FA0"/>
    <w:rsid w:val="00F940A5"/>
    <w:rsid w:val="00F9414C"/>
    <w:rsid w:val="00F94296"/>
    <w:rsid w:val="00F9429E"/>
    <w:rsid w:val="00F942F8"/>
    <w:rsid w:val="00F9434A"/>
    <w:rsid w:val="00F94401"/>
    <w:rsid w:val="00F9448A"/>
    <w:rsid w:val="00F944E5"/>
    <w:rsid w:val="00F94602"/>
    <w:rsid w:val="00F94777"/>
    <w:rsid w:val="00F94AD8"/>
    <w:rsid w:val="00F94F4F"/>
    <w:rsid w:val="00F9504F"/>
    <w:rsid w:val="00F95166"/>
    <w:rsid w:val="00F951B1"/>
    <w:rsid w:val="00F95340"/>
    <w:rsid w:val="00F954FA"/>
    <w:rsid w:val="00F95A3F"/>
    <w:rsid w:val="00F95AF9"/>
    <w:rsid w:val="00F95B18"/>
    <w:rsid w:val="00F95BDF"/>
    <w:rsid w:val="00F95D09"/>
    <w:rsid w:val="00F95DE8"/>
    <w:rsid w:val="00F96055"/>
    <w:rsid w:val="00F960BC"/>
    <w:rsid w:val="00F963BB"/>
    <w:rsid w:val="00F964AE"/>
    <w:rsid w:val="00F96524"/>
    <w:rsid w:val="00F96815"/>
    <w:rsid w:val="00F96816"/>
    <w:rsid w:val="00F96C77"/>
    <w:rsid w:val="00F96D80"/>
    <w:rsid w:val="00F96E18"/>
    <w:rsid w:val="00F9740F"/>
    <w:rsid w:val="00F97461"/>
    <w:rsid w:val="00F974D5"/>
    <w:rsid w:val="00F97675"/>
    <w:rsid w:val="00F9770F"/>
    <w:rsid w:val="00F978A7"/>
    <w:rsid w:val="00F97936"/>
    <w:rsid w:val="00F97972"/>
    <w:rsid w:val="00F97AAC"/>
    <w:rsid w:val="00F97AAD"/>
    <w:rsid w:val="00F97BAF"/>
    <w:rsid w:val="00F97C8E"/>
    <w:rsid w:val="00F97D1E"/>
    <w:rsid w:val="00F97FF0"/>
    <w:rsid w:val="00FA0092"/>
    <w:rsid w:val="00FA00B4"/>
    <w:rsid w:val="00FA0216"/>
    <w:rsid w:val="00FA02AD"/>
    <w:rsid w:val="00FA03AF"/>
    <w:rsid w:val="00FA062F"/>
    <w:rsid w:val="00FA0749"/>
    <w:rsid w:val="00FA0B1C"/>
    <w:rsid w:val="00FA0E7B"/>
    <w:rsid w:val="00FA0EA9"/>
    <w:rsid w:val="00FA10AF"/>
    <w:rsid w:val="00FA12DF"/>
    <w:rsid w:val="00FA13BB"/>
    <w:rsid w:val="00FA13EB"/>
    <w:rsid w:val="00FA1486"/>
    <w:rsid w:val="00FA171E"/>
    <w:rsid w:val="00FA18C4"/>
    <w:rsid w:val="00FA1961"/>
    <w:rsid w:val="00FA1B22"/>
    <w:rsid w:val="00FA1B3D"/>
    <w:rsid w:val="00FA1E26"/>
    <w:rsid w:val="00FA1FF3"/>
    <w:rsid w:val="00FA227A"/>
    <w:rsid w:val="00FA269A"/>
    <w:rsid w:val="00FA2773"/>
    <w:rsid w:val="00FA282E"/>
    <w:rsid w:val="00FA29B6"/>
    <w:rsid w:val="00FA2B92"/>
    <w:rsid w:val="00FA2C5C"/>
    <w:rsid w:val="00FA2D66"/>
    <w:rsid w:val="00FA2DFA"/>
    <w:rsid w:val="00FA2F06"/>
    <w:rsid w:val="00FA3102"/>
    <w:rsid w:val="00FA3D0C"/>
    <w:rsid w:val="00FA3FCC"/>
    <w:rsid w:val="00FA40D7"/>
    <w:rsid w:val="00FA43CE"/>
    <w:rsid w:val="00FA4490"/>
    <w:rsid w:val="00FA44FC"/>
    <w:rsid w:val="00FA467B"/>
    <w:rsid w:val="00FA48EF"/>
    <w:rsid w:val="00FA49E3"/>
    <w:rsid w:val="00FA4A6C"/>
    <w:rsid w:val="00FA4DD6"/>
    <w:rsid w:val="00FA4F95"/>
    <w:rsid w:val="00FA4FE9"/>
    <w:rsid w:val="00FA512C"/>
    <w:rsid w:val="00FA523D"/>
    <w:rsid w:val="00FA55DB"/>
    <w:rsid w:val="00FA5748"/>
    <w:rsid w:val="00FA58EE"/>
    <w:rsid w:val="00FA5983"/>
    <w:rsid w:val="00FA5AFC"/>
    <w:rsid w:val="00FA5B22"/>
    <w:rsid w:val="00FA61A3"/>
    <w:rsid w:val="00FA6281"/>
    <w:rsid w:val="00FA6429"/>
    <w:rsid w:val="00FA64D9"/>
    <w:rsid w:val="00FA655E"/>
    <w:rsid w:val="00FA66EB"/>
    <w:rsid w:val="00FA6703"/>
    <w:rsid w:val="00FA6751"/>
    <w:rsid w:val="00FA67A7"/>
    <w:rsid w:val="00FA68CD"/>
    <w:rsid w:val="00FA69A1"/>
    <w:rsid w:val="00FA6C15"/>
    <w:rsid w:val="00FA6C9D"/>
    <w:rsid w:val="00FA6CEC"/>
    <w:rsid w:val="00FA6E79"/>
    <w:rsid w:val="00FA6E9C"/>
    <w:rsid w:val="00FA6FA8"/>
    <w:rsid w:val="00FA707A"/>
    <w:rsid w:val="00FA73FF"/>
    <w:rsid w:val="00FA7563"/>
    <w:rsid w:val="00FA76E4"/>
    <w:rsid w:val="00FA78FF"/>
    <w:rsid w:val="00FA7E1C"/>
    <w:rsid w:val="00FA7FD7"/>
    <w:rsid w:val="00FB0091"/>
    <w:rsid w:val="00FB010E"/>
    <w:rsid w:val="00FB056A"/>
    <w:rsid w:val="00FB061C"/>
    <w:rsid w:val="00FB0FC7"/>
    <w:rsid w:val="00FB105C"/>
    <w:rsid w:val="00FB1183"/>
    <w:rsid w:val="00FB12CB"/>
    <w:rsid w:val="00FB13A0"/>
    <w:rsid w:val="00FB167E"/>
    <w:rsid w:val="00FB17A6"/>
    <w:rsid w:val="00FB18E4"/>
    <w:rsid w:val="00FB194D"/>
    <w:rsid w:val="00FB1B6C"/>
    <w:rsid w:val="00FB1D65"/>
    <w:rsid w:val="00FB20DC"/>
    <w:rsid w:val="00FB2152"/>
    <w:rsid w:val="00FB2174"/>
    <w:rsid w:val="00FB2190"/>
    <w:rsid w:val="00FB21D1"/>
    <w:rsid w:val="00FB2223"/>
    <w:rsid w:val="00FB2264"/>
    <w:rsid w:val="00FB2539"/>
    <w:rsid w:val="00FB25FA"/>
    <w:rsid w:val="00FB2702"/>
    <w:rsid w:val="00FB2729"/>
    <w:rsid w:val="00FB2822"/>
    <w:rsid w:val="00FB28EB"/>
    <w:rsid w:val="00FB29D8"/>
    <w:rsid w:val="00FB2B08"/>
    <w:rsid w:val="00FB2B20"/>
    <w:rsid w:val="00FB2CE1"/>
    <w:rsid w:val="00FB2FFC"/>
    <w:rsid w:val="00FB31B2"/>
    <w:rsid w:val="00FB31FB"/>
    <w:rsid w:val="00FB3249"/>
    <w:rsid w:val="00FB3374"/>
    <w:rsid w:val="00FB371E"/>
    <w:rsid w:val="00FB3788"/>
    <w:rsid w:val="00FB37AA"/>
    <w:rsid w:val="00FB38D1"/>
    <w:rsid w:val="00FB3911"/>
    <w:rsid w:val="00FB3C22"/>
    <w:rsid w:val="00FB3DE0"/>
    <w:rsid w:val="00FB3DEF"/>
    <w:rsid w:val="00FB40D1"/>
    <w:rsid w:val="00FB4235"/>
    <w:rsid w:val="00FB431F"/>
    <w:rsid w:val="00FB4577"/>
    <w:rsid w:val="00FB4B70"/>
    <w:rsid w:val="00FB4C5C"/>
    <w:rsid w:val="00FB4D7F"/>
    <w:rsid w:val="00FB4E70"/>
    <w:rsid w:val="00FB507A"/>
    <w:rsid w:val="00FB511D"/>
    <w:rsid w:val="00FB5554"/>
    <w:rsid w:val="00FB557A"/>
    <w:rsid w:val="00FB56E2"/>
    <w:rsid w:val="00FB5778"/>
    <w:rsid w:val="00FB58ED"/>
    <w:rsid w:val="00FB5A19"/>
    <w:rsid w:val="00FB5F64"/>
    <w:rsid w:val="00FB6103"/>
    <w:rsid w:val="00FB6150"/>
    <w:rsid w:val="00FB6390"/>
    <w:rsid w:val="00FB66B1"/>
    <w:rsid w:val="00FB6BBF"/>
    <w:rsid w:val="00FB6D3B"/>
    <w:rsid w:val="00FB6DDD"/>
    <w:rsid w:val="00FB6F3A"/>
    <w:rsid w:val="00FB7154"/>
    <w:rsid w:val="00FB71A0"/>
    <w:rsid w:val="00FB7347"/>
    <w:rsid w:val="00FB768F"/>
    <w:rsid w:val="00FB7766"/>
    <w:rsid w:val="00FB7A4B"/>
    <w:rsid w:val="00FB7B10"/>
    <w:rsid w:val="00FB7CCF"/>
    <w:rsid w:val="00FC006D"/>
    <w:rsid w:val="00FC01AD"/>
    <w:rsid w:val="00FC01BA"/>
    <w:rsid w:val="00FC0521"/>
    <w:rsid w:val="00FC07BE"/>
    <w:rsid w:val="00FC0C99"/>
    <w:rsid w:val="00FC0D6A"/>
    <w:rsid w:val="00FC0EA0"/>
    <w:rsid w:val="00FC0FA8"/>
    <w:rsid w:val="00FC16EA"/>
    <w:rsid w:val="00FC19A8"/>
    <w:rsid w:val="00FC19B2"/>
    <w:rsid w:val="00FC1EFE"/>
    <w:rsid w:val="00FC2393"/>
    <w:rsid w:val="00FC2481"/>
    <w:rsid w:val="00FC26B5"/>
    <w:rsid w:val="00FC2884"/>
    <w:rsid w:val="00FC2DC7"/>
    <w:rsid w:val="00FC2DF6"/>
    <w:rsid w:val="00FC2EBE"/>
    <w:rsid w:val="00FC30B9"/>
    <w:rsid w:val="00FC329E"/>
    <w:rsid w:val="00FC3304"/>
    <w:rsid w:val="00FC34CD"/>
    <w:rsid w:val="00FC36B9"/>
    <w:rsid w:val="00FC37EF"/>
    <w:rsid w:val="00FC3956"/>
    <w:rsid w:val="00FC3CA4"/>
    <w:rsid w:val="00FC3D96"/>
    <w:rsid w:val="00FC3DCA"/>
    <w:rsid w:val="00FC3E07"/>
    <w:rsid w:val="00FC3ECD"/>
    <w:rsid w:val="00FC3F0C"/>
    <w:rsid w:val="00FC4028"/>
    <w:rsid w:val="00FC40FB"/>
    <w:rsid w:val="00FC410E"/>
    <w:rsid w:val="00FC44A3"/>
    <w:rsid w:val="00FC47E6"/>
    <w:rsid w:val="00FC48B3"/>
    <w:rsid w:val="00FC4A0E"/>
    <w:rsid w:val="00FC4A9A"/>
    <w:rsid w:val="00FC4CBA"/>
    <w:rsid w:val="00FC4ECB"/>
    <w:rsid w:val="00FC5396"/>
    <w:rsid w:val="00FC55AB"/>
    <w:rsid w:val="00FC5750"/>
    <w:rsid w:val="00FC579C"/>
    <w:rsid w:val="00FC57B3"/>
    <w:rsid w:val="00FC57F4"/>
    <w:rsid w:val="00FC587A"/>
    <w:rsid w:val="00FC5890"/>
    <w:rsid w:val="00FC58F7"/>
    <w:rsid w:val="00FC5A46"/>
    <w:rsid w:val="00FC5A4D"/>
    <w:rsid w:val="00FC5AE8"/>
    <w:rsid w:val="00FC5C02"/>
    <w:rsid w:val="00FC5E9B"/>
    <w:rsid w:val="00FC5F45"/>
    <w:rsid w:val="00FC6192"/>
    <w:rsid w:val="00FC626F"/>
    <w:rsid w:val="00FC6496"/>
    <w:rsid w:val="00FC64C6"/>
    <w:rsid w:val="00FC64C7"/>
    <w:rsid w:val="00FC66EB"/>
    <w:rsid w:val="00FC6921"/>
    <w:rsid w:val="00FC6A06"/>
    <w:rsid w:val="00FC6AF1"/>
    <w:rsid w:val="00FC6BD0"/>
    <w:rsid w:val="00FC6D1A"/>
    <w:rsid w:val="00FC6E38"/>
    <w:rsid w:val="00FC70C3"/>
    <w:rsid w:val="00FC7142"/>
    <w:rsid w:val="00FC720D"/>
    <w:rsid w:val="00FC726B"/>
    <w:rsid w:val="00FC7402"/>
    <w:rsid w:val="00FC7459"/>
    <w:rsid w:val="00FC75D1"/>
    <w:rsid w:val="00FC7C07"/>
    <w:rsid w:val="00FC7C99"/>
    <w:rsid w:val="00FC7E60"/>
    <w:rsid w:val="00FC7EF1"/>
    <w:rsid w:val="00FC7FE5"/>
    <w:rsid w:val="00FD00B5"/>
    <w:rsid w:val="00FD033F"/>
    <w:rsid w:val="00FD035E"/>
    <w:rsid w:val="00FD050F"/>
    <w:rsid w:val="00FD05A2"/>
    <w:rsid w:val="00FD05A3"/>
    <w:rsid w:val="00FD0692"/>
    <w:rsid w:val="00FD06CE"/>
    <w:rsid w:val="00FD077E"/>
    <w:rsid w:val="00FD07F6"/>
    <w:rsid w:val="00FD0976"/>
    <w:rsid w:val="00FD0A3A"/>
    <w:rsid w:val="00FD0D5A"/>
    <w:rsid w:val="00FD0DEA"/>
    <w:rsid w:val="00FD0E51"/>
    <w:rsid w:val="00FD0F2B"/>
    <w:rsid w:val="00FD119C"/>
    <w:rsid w:val="00FD11D3"/>
    <w:rsid w:val="00FD11F6"/>
    <w:rsid w:val="00FD1490"/>
    <w:rsid w:val="00FD168F"/>
    <w:rsid w:val="00FD169F"/>
    <w:rsid w:val="00FD1947"/>
    <w:rsid w:val="00FD1991"/>
    <w:rsid w:val="00FD237D"/>
    <w:rsid w:val="00FD264F"/>
    <w:rsid w:val="00FD299B"/>
    <w:rsid w:val="00FD2A20"/>
    <w:rsid w:val="00FD2A9D"/>
    <w:rsid w:val="00FD2B12"/>
    <w:rsid w:val="00FD2EE6"/>
    <w:rsid w:val="00FD2F05"/>
    <w:rsid w:val="00FD2F8B"/>
    <w:rsid w:val="00FD327D"/>
    <w:rsid w:val="00FD331E"/>
    <w:rsid w:val="00FD3433"/>
    <w:rsid w:val="00FD35E1"/>
    <w:rsid w:val="00FD39E9"/>
    <w:rsid w:val="00FD40B9"/>
    <w:rsid w:val="00FD4409"/>
    <w:rsid w:val="00FD440D"/>
    <w:rsid w:val="00FD458C"/>
    <w:rsid w:val="00FD45C5"/>
    <w:rsid w:val="00FD4AEA"/>
    <w:rsid w:val="00FD4B1B"/>
    <w:rsid w:val="00FD4B49"/>
    <w:rsid w:val="00FD4C7C"/>
    <w:rsid w:val="00FD4E81"/>
    <w:rsid w:val="00FD4E84"/>
    <w:rsid w:val="00FD4F12"/>
    <w:rsid w:val="00FD4FF6"/>
    <w:rsid w:val="00FD50C6"/>
    <w:rsid w:val="00FD530A"/>
    <w:rsid w:val="00FD5429"/>
    <w:rsid w:val="00FD5529"/>
    <w:rsid w:val="00FD5B90"/>
    <w:rsid w:val="00FD5D4A"/>
    <w:rsid w:val="00FD5EC2"/>
    <w:rsid w:val="00FD5F07"/>
    <w:rsid w:val="00FD6162"/>
    <w:rsid w:val="00FD61BA"/>
    <w:rsid w:val="00FD64BE"/>
    <w:rsid w:val="00FD6701"/>
    <w:rsid w:val="00FD6736"/>
    <w:rsid w:val="00FD699B"/>
    <w:rsid w:val="00FD6D3B"/>
    <w:rsid w:val="00FD7115"/>
    <w:rsid w:val="00FD717B"/>
    <w:rsid w:val="00FD7332"/>
    <w:rsid w:val="00FD7346"/>
    <w:rsid w:val="00FD7504"/>
    <w:rsid w:val="00FD763C"/>
    <w:rsid w:val="00FD7824"/>
    <w:rsid w:val="00FD799E"/>
    <w:rsid w:val="00FD79BD"/>
    <w:rsid w:val="00FD7B97"/>
    <w:rsid w:val="00FD7CD6"/>
    <w:rsid w:val="00FE0229"/>
    <w:rsid w:val="00FE0245"/>
    <w:rsid w:val="00FE065D"/>
    <w:rsid w:val="00FE0925"/>
    <w:rsid w:val="00FE0A48"/>
    <w:rsid w:val="00FE0D8E"/>
    <w:rsid w:val="00FE0E5B"/>
    <w:rsid w:val="00FE1461"/>
    <w:rsid w:val="00FE15A7"/>
    <w:rsid w:val="00FE197C"/>
    <w:rsid w:val="00FE24E2"/>
    <w:rsid w:val="00FE263D"/>
    <w:rsid w:val="00FE2641"/>
    <w:rsid w:val="00FE2678"/>
    <w:rsid w:val="00FE26B6"/>
    <w:rsid w:val="00FE281A"/>
    <w:rsid w:val="00FE295D"/>
    <w:rsid w:val="00FE29EA"/>
    <w:rsid w:val="00FE2DFB"/>
    <w:rsid w:val="00FE2EC1"/>
    <w:rsid w:val="00FE3078"/>
    <w:rsid w:val="00FE30DC"/>
    <w:rsid w:val="00FE3623"/>
    <w:rsid w:val="00FE3648"/>
    <w:rsid w:val="00FE3A9C"/>
    <w:rsid w:val="00FE3B7F"/>
    <w:rsid w:val="00FE3D1B"/>
    <w:rsid w:val="00FE3D6B"/>
    <w:rsid w:val="00FE3DB2"/>
    <w:rsid w:val="00FE3DF9"/>
    <w:rsid w:val="00FE3FD7"/>
    <w:rsid w:val="00FE4003"/>
    <w:rsid w:val="00FE40AA"/>
    <w:rsid w:val="00FE425E"/>
    <w:rsid w:val="00FE4352"/>
    <w:rsid w:val="00FE459C"/>
    <w:rsid w:val="00FE4774"/>
    <w:rsid w:val="00FE47A1"/>
    <w:rsid w:val="00FE49CE"/>
    <w:rsid w:val="00FE4B1D"/>
    <w:rsid w:val="00FE4C0E"/>
    <w:rsid w:val="00FE4C78"/>
    <w:rsid w:val="00FE4E59"/>
    <w:rsid w:val="00FE4E9C"/>
    <w:rsid w:val="00FE4F04"/>
    <w:rsid w:val="00FE5103"/>
    <w:rsid w:val="00FE51AF"/>
    <w:rsid w:val="00FE53EE"/>
    <w:rsid w:val="00FE5793"/>
    <w:rsid w:val="00FE58A0"/>
    <w:rsid w:val="00FE58A8"/>
    <w:rsid w:val="00FE5A4F"/>
    <w:rsid w:val="00FE5A62"/>
    <w:rsid w:val="00FE5BD3"/>
    <w:rsid w:val="00FE5CAA"/>
    <w:rsid w:val="00FE5F78"/>
    <w:rsid w:val="00FE6149"/>
    <w:rsid w:val="00FE6448"/>
    <w:rsid w:val="00FE67B5"/>
    <w:rsid w:val="00FE69DD"/>
    <w:rsid w:val="00FE6EA6"/>
    <w:rsid w:val="00FE6FE0"/>
    <w:rsid w:val="00FE7062"/>
    <w:rsid w:val="00FE714D"/>
    <w:rsid w:val="00FE7390"/>
    <w:rsid w:val="00FE74E1"/>
    <w:rsid w:val="00FE7563"/>
    <w:rsid w:val="00FE76A4"/>
    <w:rsid w:val="00FE77C0"/>
    <w:rsid w:val="00FE7925"/>
    <w:rsid w:val="00FE7C48"/>
    <w:rsid w:val="00FE7EB4"/>
    <w:rsid w:val="00FF0160"/>
    <w:rsid w:val="00FF0196"/>
    <w:rsid w:val="00FF0517"/>
    <w:rsid w:val="00FF0750"/>
    <w:rsid w:val="00FF09A3"/>
    <w:rsid w:val="00FF0F47"/>
    <w:rsid w:val="00FF1532"/>
    <w:rsid w:val="00FF1823"/>
    <w:rsid w:val="00FF18D7"/>
    <w:rsid w:val="00FF1A8D"/>
    <w:rsid w:val="00FF1C0D"/>
    <w:rsid w:val="00FF1C0F"/>
    <w:rsid w:val="00FF1E89"/>
    <w:rsid w:val="00FF20BE"/>
    <w:rsid w:val="00FF22E9"/>
    <w:rsid w:val="00FF2525"/>
    <w:rsid w:val="00FF2574"/>
    <w:rsid w:val="00FF2A7B"/>
    <w:rsid w:val="00FF2B2D"/>
    <w:rsid w:val="00FF2BE2"/>
    <w:rsid w:val="00FF2E90"/>
    <w:rsid w:val="00FF30E3"/>
    <w:rsid w:val="00FF31F9"/>
    <w:rsid w:val="00FF3229"/>
    <w:rsid w:val="00FF33A2"/>
    <w:rsid w:val="00FF3587"/>
    <w:rsid w:val="00FF365E"/>
    <w:rsid w:val="00FF37F7"/>
    <w:rsid w:val="00FF3800"/>
    <w:rsid w:val="00FF3AC4"/>
    <w:rsid w:val="00FF3CA1"/>
    <w:rsid w:val="00FF3CD3"/>
    <w:rsid w:val="00FF41EC"/>
    <w:rsid w:val="00FF48B2"/>
    <w:rsid w:val="00FF48BB"/>
    <w:rsid w:val="00FF4A65"/>
    <w:rsid w:val="00FF4B08"/>
    <w:rsid w:val="00FF4B15"/>
    <w:rsid w:val="00FF4B45"/>
    <w:rsid w:val="00FF4B4F"/>
    <w:rsid w:val="00FF4BCC"/>
    <w:rsid w:val="00FF4BE8"/>
    <w:rsid w:val="00FF4F46"/>
    <w:rsid w:val="00FF4FED"/>
    <w:rsid w:val="00FF51E5"/>
    <w:rsid w:val="00FF5402"/>
    <w:rsid w:val="00FF5507"/>
    <w:rsid w:val="00FF55A3"/>
    <w:rsid w:val="00FF580D"/>
    <w:rsid w:val="00FF5906"/>
    <w:rsid w:val="00FF5A62"/>
    <w:rsid w:val="00FF5AAD"/>
    <w:rsid w:val="00FF5E69"/>
    <w:rsid w:val="00FF5EE9"/>
    <w:rsid w:val="00FF61AC"/>
    <w:rsid w:val="00FF6225"/>
    <w:rsid w:val="00FF638D"/>
    <w:rsid w:val="00FF653B"/>
    <w:rsid w:val="00FF6819"/>
    <w:rsid w:val="00FF6910"/>
    <w:rsid w:val="00FF6D72"/>
    <w:rsid w:val="00FF6E6B"/>
    <w:rsid w:val="00FF6EFB"/>
    <w:rsid w:val="00FF72D2"/>
    <w:rsid w:val="00FF731F"/>
    <w:rsid w:val="00FF73D1"/>
    <w:rsid w:val="00FF7544"/>
    <w:rsid w:val="00FF75B6"/>
    <w:rsid w:val="00FF7AD0"/>
    <w:rsid w:val="00FF7F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DA7"/>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3D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DA7"/>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3D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brewbooks.org/pdfpager.aspx?req=14916&amp;st=&amp;pgnum=34" TargetMode="External"/><Relationship Id="rId3" Type="http://schemas.openxmlformats.org/officeDocument/2006/relationships/settings" Target="settings.xml"/><Relationship Id="rId7" Type="http://schemas.openxmlformats.org/officeDocument/2006/relationships/hyperlink" Target="http://hebrewbooks.org/pdfpager.aspx?req=38340&amp;st=&amp;pgnum=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ebrewbooks.org/pdfpager.aspx?req=31851&amp;st=&amp;pgnum=163" TargetMode="External"/><Relationship Id="rId5" Type="http://schemas.openxmlformats.org/officeDocument/2006/relationships/hyperlink" Target="http://ahavasisrael.org/torah/the_short_vort/431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3760</Words>
  <Characters>21432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9</cp:revision>
  <dcterms:created xsi:type="dcterms:W3CDTF">2016-03-16T10:19:00Z</dcterms:created>
  <dcterms:modified xsi:type="dcterms:W3CDTF">2016-03-23T09:16:00Z</dcterms:modified>
</cp:coreProperties>
</file>