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E0" w:rsidRDefault="00DA1BE7" w:rsidP="00DA1BE7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  <w:bookmarkStart w:id="0" w:name="_GoBack"/>
      <w:bookmarkEnd w:id="0"/>
      <w:r>
        <w:rPr>
          <w:rFonts w:hint="cs"/>
          <w:szCs w:val="28"/>
          <w:rtl/>
        </w:rPr>
        <w:t>פסח</w:t>
      </w:r>
      <w:r w:rsidR="00A30EE0">
        <w:rPr>
          <w:szCs w:val="28"/>
          <w:rtl/>
        </w:rPr>
        <w:tab/>
      </w:r>
      <w:r w:rsidR="00A30EE0">
        <w:rPr>
          <w:rFonts w:hint="cs"/>
          <w:szCs w:val="28"/>
          <w:rtl/>
        </w:rPr>
        <w:t>הרב שמעון קליין</w:t>
      </w:r>
    </w:p>
    <w:p w:rsidR="00A30EE0" w:rsidRPr="00D108E2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</w:p>
    <w:p w:rsidR="00A30EE0" w:rsidRPr="0039326B" w:rsidRDefault="00ED67F6" w:rsidP="00C36AE8">
      <w:pPr>
        <w:pStyle w:val="aff2"/>
        <w:rPr>
          <w:rtl/>
        </w:rPr>
        <w:sectPr w:rsidR="00A30EE0" w:rsidRPr="0039326B" w:rsidSect="009F75A2">
          <w:headerReference w:type="default" r:id="rId7"/>
          <w:pgSz w:w="11906" w:h="16838"/>
          <w:pgMar w:top="1134" w:right="1134" w:bottom="964" w:left="1134" w:header="709" w:footer="709" w:gutter="0"/>
          <w:cols w:space="709"/>
          <w:bidi/>
        </w:sectPr>
      </w:pPr>
      <w:r w:rsidRPr="00ED67F6">
        <w:rPr>
          <w:rFonts w:hint="cs"/>
          <w:b w:val="0"/>
          <w:bCs w:val="0"/>
          <w:rtl/>
        </w:rPr>
        <w:t>'</w:t>
      </w:r>
      <w:r w:rsidR="00DA1BE7" w:rsidRPr="00DA1BE7">
        <w:rPr>
          <w:rFonts w:hint="cs"/>
          <w:rtl/>
        </w:rPr>
        <w:t>שאל</w:t>
      </w:r>
      <w:r w:rsidR="00C36AE8">
        <w:rPr>
          <w:rFonts w:hint="cs"/>
          <w:rtl/>
        </w:rPr>
        <w:t>ות</w:t>
      </w:r>
      <w:r w:rsidRPr="00ED67F6">
        <w:rPr>
          <w:rFonts w:hint="cs"/>
          <w:b w:val="0"/>
          <w:bCs w:val="0"/>
          <w:rtl/>
        </w:rPr>
        <w:t>'</w:t>
      </w:r>
      <w:r w:rsidR="00DA1BE7" w:rsidRPr="00DA1BE7">
        <w:rPr>
          <w:rtl/>
        </w:rPr>
        <w:t xml:space="preserve"> </w:t>
      </w:r>
      <w:r w:rsidR="00DA1BE7" w:rsidRPr="00DA1BE7">
        <w:rPr>
          <w:rFonts w:hint="cs"/>
          <w:rtl/>
        </w:rPr>
        <w:t>בליל</w:t>
      </w:r>
      <w:r w:rsidR="00DA1BE7" w:rsidRPr="00DA1BE7">
        <w:rPr>
          <w:rtl/>
        </w:rPr>
        <w:t xml:space="preserve"> </w:t>
      </w:r>
      <w:r w:rsidR="00DA1BE7" w:rsidRPr="00DA1BE7">
        <w:rPr>
          <w:rFonts w:hint="cs"/>
          <w:rtl/>
        </w:rPr>
        <w:t>הסדר</w:t>
      </w:r>
    </w:p>
    <w:p w:rsidR="00A30EE0" w:rsidRPr="00837B04" w:rsidRDefault="00ED67F6" w:rsidP="002804EB">
      <w:pPr>
        <w:pStyle w:val="aff4"/>
        <w:rPr>
          <w:sz w:val="26"/>
          <w:szCs w:val="26"/>
          <w:rtl/>
        </w:rPr>
      </w:pPr>
      <w:r>
        <w:rPr>
          <w:rFonts w:hint="cs"/>
          <w:rtl/>
        </w:rPr>
        <w:lastRenderedPageBreak/>
        <w:t>'</w:t>
      </w:r>
      <w:r w:rsidR="002804EB">
        <w:rPr>
          <w:rFonts w:hint="cs"/>
          <w:rtl/>
        </w:rPr>
        <w:t>וכאן הבן שואל</w:t>
      </w:r>
      <w:r>
        <w:rPr>
          <w:rFonts w:hint="cs"/>
          <w:sz w:val="26"/>
          <w:szCs w:val="26"/>
          <w:rtl/>
        </w:rPr>
        <w:t>'</w:t>
      </w:r>
    </w:p>
    <w:p w:rsidR="003220B7" w:rsidRDefault="003220B7" w:rsidP="000B4D29">
      <w:pPr>
        <w:pStyle w:val="aff6"/>
        <w:rPr>
          <w:rtl/>
        </w:rPr>
      </w:pPr>
      <w:r>
        <w:rPr>
          <w:rFonts w:hint="cs"/>
          <w:rtl/>
        </w:rPr>
        <w:t xml:space="preserve">ליל הסדר הוא לילה שהמוקד בו במידה רבה הוא </w:t>
      </w:r>
      <w:r w:rsidR="00DC1BAA">
        <w:rPr>
          <w:rFonts w:hint="cs"/>
          <w:rtl/>
        </w:rPr>
        <w:t xml:space="preserve">- </w:t>
      </w:r>
      <w:r>
        <w:rPr>
          <w:rFonts w:hint="cs"/>
          <w:rtl/>
        </w:rPr>
        <w:t xml:space="preserve">בין הורים לילדים. ביטוי מובהק לכך הוא השם 'הגדה', המקפל בתוכו את ההוראה - </w:t>
      </w:r>
      <w:r w:rsidRPr="00BB62CF">
        <w:rPr>
          <w:rFonts w:hint="cs"/>
          <w:rtl/>
        </w:rPr>
        <w:t>"</w:t>
      </w:r>
      <w:r w:rsidRPr="00BB62CF">
        <w:rPr>
          <w:rtl/>
        </w:rPr>
        <w:t>וְהִגַּדְתָּ לְבִנְךָ</w:t>
      </w:r>
      <w:r w:rsidRPr="004113FE">
        <w:rPr>
          <w:rFonts w:hint="cs"/>
          <w:rtl/>
        </w:rPr>
        <w:t>"</w:t>
      </w:r>
      <w:r>
        <w:rPr>
          <w:rStyle w:val="ad"/>
          <w:rtl/>
        </w:rPr>
        <w:footnoteReference w:id="1"/>
      </w:r>
      <w:r w:rsidRPr="004113FE">
        <w:rPr>
          <w:rFonts w:hint="cs"/>
          <w:rtl/>
        </w:rPr>
        <w:t xml:space="preserve">. </w:t>
      </w:r>
      <w:r w:rsidR="000B4D29">
        <w:rPr>
          <w:rFonts w:hint="cs"/>
          <w:rtl/>
        </w:rPr>
        <w:t>כיצד מתקיימת הגדה זו?</w:t>
      </w:r>
      <w:r>
        <w:rPr>
          <w:rFonts w:hint="cs"/>
          <w:rtl/>
        </w:rPr>
        <w:t xml:space="preserve"> בעיו</w:t>
      </w:r>
      <w:r w:rsidR="003C066B">
        <w:rPr>
          <w:rFonts w:hint="cs"/>
          <w:rtl/>
        </w:rPr>
        <w:t>נ</w:t>
      </w:r>
      <w:r w:rsidR="000B4D29">
        <w:rPr>
          <w:rFonts w:hint="cs"/>
          <w:rtl/>
        </w:rPr>
        <w:t xml:space="preserve">נו </w:t>
      </w:r>
      <w:r>
        <w:rPr>
          <w:rFonts w:hint="cs"/>
          <w:rtl/>
        </w:rPr>
        <w:t>יובאו מקורות מן המשנה, התלמוד וההגדה, בהם ניתן ל</w:t>
      </w:r>
      <w:r w:rsidR="00DC1BAA">
        <w:rPr>
          <w:rFonts w:hint="cs"/>
          <w:rtl/>
        </w:rPr>
        <w:t xml:space="preserve">זהות </w:t>
      </w:r>
      <w:r>
        <w:rPr>
          <w:rFonts w:hint="cs"/>
          <w:rtl/>
        </w:rPr>
        <w:t>יחס מיוחד שהיה לחכמים אל - שאילת שאלות. נ</w:t>
      </w:r>
      <w:r w:rsidR="000B4D29">
        <w:rPr>
          <w:rFonts w:hint="cs"/>
          <w:rtl/>
        </w:rPr>
        <w:t>בקש</w:t>
      </w:r>
      <w:r>
        <w:rPr>
          <w:rFonts w:hint="cs"/>
          <w:rtl/>
        </w:rPr>
        <w:t xml:space="preserve"> להבין</w:t>
      </w:r>
      <w:r w:rsidR="00BB13DC">
        <w:rPr>
          <w:rFonts w:hint="cs"/>
          <w:rtl/>
        </w:rPr>
        <w:t>,</w:t>
      </w:r>
      <w:r>
        <w:rPr>
          <w:rFonts w:hint="cs"/>
          <w:rtl/>
        </w:rPr>
        <w:t xml:space="preserve"> מהו מקומן בלילה זה</w:t>
      </w:r>
      <w:r w:rsidR="00DC1BAA">
        <w:rPr>
          <w:rFonts w:hint="cs"/>
          <w:rtl/>
        </w:rPr>
        <w:t xml:space="preserve">? </w:t>
      </w:r>
      <w:r w:rsidR="001A0635">
        <w:rPr>
          <w:rFonts w:hint="cs"/>
          <w:rtl/>
        </w:rPr>
        <w:t xml:space="preserve">וגם - </w:t>
      </w:r>
      <w:r>
        <w:rPr>
          <w:rFonts w:hint="cs"/>
          <w:rtl/>
        </w:rPr>
        <w:t xml:space="preserve">מהו מקומן </w:t>
      </w:r>
      <w:r w:rsidR="000B4D29">
        <w:rPr>
          <w:rFonts w:hint="cs"/>
          <w:rtl/>
        </w:rPr>
        <w:t xml:space="preserve">באופן רחב יותר </w:t>
      </w:r>
      <w:r>
        <w:rPr>
          <w:rFonts w:hint="cs"/>
          <w:rtl/>
        </w:rPr>
        <w:t>בתהליכי למידה</w:t>
      </w:r>
      <w:r w:rsidR="00DC1BAA">
        <w:rPr>
          <w:rFonts w:hint="cs"/>
          <w:rtl/>
        </w:rPr>
        <w:t xml:space="preserve">? </w:t>
      </w:r>
    </w:p>
    <w:p w:rsidR="00A30EE0" w:rsidRPr="00551262" w:rsidRDefault="00DA1BE7" w:rsidP="00DA1BE7">
      <w:pPr>
        <w:pStyle w:val="aff6"/>
        <w:rPr>
          <w:rtl/>
        </w:rPr>
      </w:pPr>
      <w:r w:rsidRPr="00DA1BE7">
        <w:rPr>
          <w:rFonts w:hint="cs"/>
          <w:rtl/>
        </w:rPr>
        <w:t>משנה</w:t>
      </w:r>
      <w:r w:rsidRPr="00DA1BE7">
        <w:rPr>
          <w:rtl/>
        </w:rPr>
        <w:t xml:space="preserve"> </w:t>
      </w:r>
      <w:r w:rsidRPr="00DA1BE7">
        <w:rPr>
          <w:rFonts w:hint="cs"/>
          <w:rtl/>
        </w:rPr>
        <w:t>היא</w:t>
      </w:r>
      <w:r w:rsidRPr="00DA1BE7">
        <w:rPr>
          <w:rtl/>
        </w:rPr>
        <w:t xml:space="preserve"> </w:t>
      </w:r>
      <w:r w:rsidRPr="00DA1BE7">
        <w:rPr>
          <w:rFonts w:hint="cs"/>
          <w:rtl/>
        </w:rPr>
        <w:t>במסכת</w:t>
      </w:r>
      <w:r w:rsidRPr="00DA1BE7">
        <w:rPr>
          <w:rtl/>
        </w:rPr>
        <w:t xml:space="preserve"> </w:t>
      </w:r>
      <w:r w:rsidRPr="00DA1BE7">
        <w:rPr>
          <w:rFonts w:hint="cs"/>
          <w:rtl/>
        </w:rPr>
        <w:t>פסחים</w:t>
      </w:r>
      <w:r w:rsidRPr="00DA1BE7">
        <w:rPr>
          <w:rtl/>
        </w:rPr>
        <w:t>:</w:t>
      </w:r>
    </w:p>
    <w:p w:rsidR="00DA1BE7" w:rsidRDefault="00DA1BE7" w:rsidP="00DC1BAA">
      <w:pPr>
        <w:pStyle w:val="aff8"/>
        <w:ind w:right="0"/>
        <w:rPr>
          <w:rtl/>
        </w:rPr>
      </w:pPr>
      <w:r>
        <w:rPr>
          <w:rFonts w:hint="cs"/>
          <w:rtl/>
        </w:rPr>
        <w:t>מזגו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כוס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, </w:t>
      </w:r>
      <w:r>
        <w:rPr>
          <w:rFonts w:hint="cs"/>
          <w:rtl/>
        </w:rPr>
        <w:t>וכאן</w:t>
      </w:r>
      <w:r>
        <w:rPr>
          <w:rtl/>
        </w:rPr>
        <w:t xml:space="preserve"> </w:t>
      </w:r>
      <w:r>
        <w:rPr>
          <w:rFonts w:hint="cs"/>
          <w:rtl/>
        </w:rPr>
        <w:t>הבן</w:t>
      </w:r>
      <w:r>
        <w:rPr>
          <w:rtl/>
        </w:rPr>
        <w:t xml:space="preserve"> </w:t>
      </w:r>
      <w:r>
        <w:rPr>
          <w:rFonts w:hint="cs"/>
          <w:rtl/>
        </w:rPr>
        <w:t>שואל</w:t>
      </w:r>
      <w:r>
        <w:rPr>
          <w:rtl/>
        </w:rPr>
        <w:t xml:space="preserve"> </w:t>
      </w:r>
      <w:r>
        <w:rPr>
          <w:rFonts w:hint="cs"/>
          <w:rtl/>
        </w:rPr>
        <w:t>אביו</w:t>
      </w:r>
      <w:r>
        <w:rPr>
          <w:rtl/>
        </w:rPr>
        <w:t xml:space="preserve">. </w:t>
      </w:r>
      <w:r>
        <w:rPr>
          <w:rFonts w:hint="cs"/>
          <w:rtl/>
        </w:rPr>
        <w:t>ואם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דעת</w:t>
      </w:r>
      <w:r>
        <w:rPr>
          <w:rtl/>
        </w:rPr>
        <w:t xml:space="preserve"> </w:t>
      </w:r>
      <w:r>
        <w:rPr>
          <w:rFonts w:hint="cs"/>
          <w:rtl/>
        </w:rPr>
        <w:t>בבן</w:t>
      </w:r>
      <w:r>
        <w:rPr>
          <w:rtl/>
        </w:rPr>
        <w:t xml:space="preserve"> </w:t>
      </w:r>
      <w:r>
        <w:rPr>
          <w:rFonts w:hint="cs"/>
          <w:rtl/>
        </w:rPr>
        <w:t>אביו</w:t>
      </w:r>
      <w:r>
        <w:rPr>
          <w:rtl/>
        </w:rPr>
        <w:t xml:space="preserve"> </w:t>
      </w:r>
      <w:r>
        <w:rPr>
          <w:rFonts w:hint="cs"/>
          <w:rtl/>
        </w:rPr>
        <w:t>מלמדו</w:t>
      </w:r>
      <w:r>
        <w:rPr>
          <w:rtl/>
        </w:rPr>
        <w:t>:</w:t>
      </w:r>
      <w:r w:rsidR="00DC1BAA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נשתנה</w:t>
      </w:r>
      <w:r>
        <w:rPr>
          <w:rtl/>
        </w:rPr>
        <w:t xml:space="preserve"> </w:t>
      </w:r>
      <w:r>
        <w:rPr>
          <w:rFonts w:hint="cs"/>
          <w:rtl/>
        </w:rPr>
        <w:t>הלילה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מכל</w:t>
      </w:r>
      <w:r>
        <w:rPr>
          <w:rtl/>
        </w:rPr>
        <w:t xml:space="preserve"> </w:t>
      </w:r>
      <w:r>
        <w:rPr>
          <w:rFonts w:hint="cs"/>
          <w:rtl/>
        </w:rPr>
        <w:t>הלילות</w:t>
      </w:r>
      <w:r>
        <w:rPr>
          <w:rtl/>
        </w:rPr>
        <w:t xml:space="preserve">, </w:t>
      </w:r>
      <w:r>
        <w:rPr>
          <w:rFonts w:hint="cs"/>
          <w:rtl/>
        </w:rPr>
        <w:t>שבכל</w:t>
      </w:r>
      <w:r>
        <w:rPr>
          <w:rtl/>
        </w:rPr>
        <w:t xml:space="preserve"> </w:t>
      </w:r>
      <w:r>
        <w:rPr>
          <w:rFonts w:hint="cs"/>
          <w:rtl/>
        </w:rPr>
        <w:t>הלילות</w:t>
      </w:r>
      <w:r>
        <w:rPr>
          <w:rtl/>
        </w:rPr>
        <w:t xml:space="preserve"> </w:t>
      </w:r>
      <w:r>
        <w:rPr>
          <w:rFonts w:hint="cs"/>
          <w:rtl/>
        </w:rPr>
        <w:t>אנו</w:t>
      </w:r>
      <w:r>
        <w:rPr>
          <w:rtl/>
        </w:rPr>
        <w:t xml:space="preserve"> </w:t>
      </w:r>
      <w:r>
        <w:rPr>
          <w:rFonts w:hint="cs"/>
          <w:rtl/>
        </w:rPr>
        <w:t>אוכלין</w:t>
      </w:r>
      <w:r>
        <w:rPr>
          <w:rtl/>
        </w:rPr>
        <w:t xml:space="preserve"> </w:t>
      </w:r>
      <w:r>
        <w:rPr>
          <w:rFonts w:hint="cs"/>
          <w:rtl/>
        </w:rPr>
        <w:t>חמץ</w:t>
      </w:r>
      <w:r>
        <w:rPr>
          <w:rtl/>
        </w:rPr>
        <w:t xml:space="preserve"> </w:t>
      </w:r>
      <w:r>
        <w:rPr>
          <w:rFonts w:hint="cs"/>
          <w:rtl/>
        </w:rPr>
        <w:t>ומצה</w:t>
      </w:r>
      <w:r>
        <w:rPr>
          <w:rtl/>
        </w:rPr>
        <w:t xml:space="preserve"> </w:t>
      </w:r>
      <w:r>
        <w:rPr>
          <w:rFonts w:hint="cs"/>
          <w:rtl/>
        </w:rPr>
        <w:t>הלילה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כולו</w:t>
      </w:r>
      <w:r>
        <w:rPr>
          <w:rtl/>
        </w:rPr>
        <w:t xml:space="preserve"> </w:t>
      </w:r>
      <w:r>
        <w:rPr>
          <w:rFonts w:hint="cs"/>
          <w:rtl/>
        </w:rPr>
        <w:t>מצה</w:t>
      </w:r>
      <w:r>
        <w:rPr>
          <w:rtl/>
        </w:rPr>
        <w:t xml:space="preserve">? </w:t>
      </w:r>
      <w:r>
        <w:rPr>
          <w:rFonts w:hint="cs"/>
          <w:rtl/>
        </w:rPr>
        <w:t>שבכל</w:t>
      </w:r>
      <w:r>
        <w:rPr>
          <w:rtl/>
        </w:rPr>
        <w:t xml:space="preserve"> </w:t>
      </w:r>
      <w:r>
        <w:rPr>
          <w:rFonts w:hint="cs"/>
          <w:rtl/>
        </w:rPr>
        <w:t>הלילות</w:t>
      </w:r>
      <w:r>
        <w:rPr>
          <w:rtl/>
        </w:rPr>
        <w:t xml:space="preserve"> </w:t>
      </w:r>
      <w:r>
        <w:rPr>
          <w:rFonts w:hint="cs"/>
          <w:rtl/>
        </w:rPr>
        <w:t>אנו</w:t>
      </w:r>
      <w:r>
        <w:rPr>
          <w:rtl/>
        </w:rPr>
        <w:t xml:space="preserve"> </w:t>
      </w:r>
      <w:r>
        <w:rPr>
          <w:rFonts w:hint="cs"/>
          <w:rtl/>
        </w:rPr>
        <w:t>אוכלין</w:t>
      </w:r>
      <w:r>
        <w:rPr>
          <w:rtl/>
        </w:rPr>
        <w:t xml:space="preserve"> </w:t>
      </w:r>
      <w:r>
        <w:rPr>
          <w:rFonts w:hint="cs"/>
          <w:rtl/>
        </w:rPr>
        <w:t>שאר</w:t>
      </w:r>
      <w:r>
        <w:rPr>
          <w:rtl/>
        </w:rPr>
        <w:t xml:space="preserve"> </w:t>
      </w:r>
      <w:r>
        <w:rPr>
          <w:rFonts w:hint="cs"/>
          <w:rtl/>
        </w:rPr>
        <w:t>ירקות</w:t>
      </w:r>
      <w:r>
        <w:rPr>
          <w:rtl/>
        </w:rPr>
        <w:t xml:space="preserve"> </w:t>
      </w:r>
      <w:r>
        <w:rPr>
          <w:rFonts w:hint="cs"/>
          <w:rtl/>
        </w:rPr>
        <w:t>הלילה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מרור</w:t>
      </w:r>
      <w:r>
        <w:rPr>
          <w:rtl/>
        </w:rPr>
        <w:t xml:space="preserve">? </w:t>
      </w:r>
      <w:r>
        <w:rPr>
          <w:rFonts w:hint="cs"/>
          <w:rtl/>
        </w:rPr>
        <w:t>שבכל</w:t>
      </w:r>
      <w:r>
        <w:rPr>
          <w:rtl/>
        </w:rPr>
        <w:t xml:space="preserve"> </w:t>
      </w:r>
      <w:r>
        <w:rPr>
          <w:rFonts w:hint="cs"/>
          <w:rtl/>
        </w:rPr>
        <w:t>הלילות</w:t>
      </w:r>
      <w:r>
        <w:rPr>
          <w:rtl/>
        </w:rPr>
        <w:t xml:space="preserve"> </w:t>
      </w:r>
      <w:r>
        <w:rPr>
          <w:rFonts w:hint="cs"/>
          <w:rtl/>
        </w:rPr>
        <w:t>אנו</w:t>
      </w:r>
      <w:r>
        <w:rPr>
          <w:rtl/>
        </w:rPr>
        <w:t xml:space="preserve"> </w:t>
      </w:r>
      <w:r>
        <w:rPr>
          <w:rFonts w:hint="cs"/>
          <w:rtl/>
        </w:rPr>
        <w:t>אוכלין</w:t>
      </w:r>
      <w:r>
        <w:rPr>
          <w:rtl/>
        </w:rPr>
        <w:t xml:space="preserve"> </w:t>
      </w:r>
      <w:r>
        <w:rPr>
          <w:rFonts w:hint="cs"/>
          <w:rtl/>
        </w:rPr>
        <w:t>בשר</w:t>
      </w:r>
      <w:r>
        <w:rPr>
          <w:rtl/>
        </w:rPr>
        <w:t xml:space="preserve"> </w:t>
      </w:r>
      <w:r>
        <w:rPr>
          <w:rFonts w:hint="cs"/>
          <w:rtl/>
        </w:rPr>
        <w:t>צלי</w:t>
      </w:r>
      <w:r>
        <w:rPr>
          <w:rtl/>
        </w:rPr>
        <w:t xml:space="preserve"> </w:t>
      </w:r>
      <w:r>
        <w:rPr>
          <w:rFonts w:hint="cs"/>
          <w:rtl/>
        </w:rPr>
        <w:t>שלוק</w:t>
      </w:r>
      <w:r>
        <w:rPr>
          <w:rtl/>
        </w:rPr>
        <w:t xml:space="preserve"> </w:t>
      </w:r>
      <w:r>
        <w:rPr>
          <w:rFonts w:hint="cs"/>
          <w:rtl/>
        </w:rPr>
        <w:t>ומבושל</w:t>
      </w:r>
      <w:r>
        <w:rPr>
          <w:rtl/>
        </w:rPr>
        <w:t xml:space="preserve"> </w:t>
      </w:r>
      <w:r>
        <w:rPr>
          <w:rFonts w:hint="cs"/>
          <w:rtl/>
        </w:rPr>
        <w:t>הלילה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כולו</w:t>
      </w:r>
      <w:r>
        <w:rPr>
          <w:rtl/>
        </w:rPr>
        <w:t xml:space="preserve"> </w:t>
      </w:r>
      <w:r>
        <w:rPr>
          <w:rFonts w:hint="cs"/>
          <w:rtl/>
        </w:rPr>
        <w:t>צלי</w:t>
      </w:r>
      <w:r>
        <w:rPr>
          <w:rtl/>
        </w:rPr>
        <w:t xml:space="preserve">? </w:t>
      </w:r>
      <w:r>
        <w:rPr>
          <w:rFonts w:hint="cs"/>
          <w:rtl/>
        </w:rPr>
        <w:t>שבכל</w:t>
      </w:r>
      <w:r>
        <w:rPr>
          <w:rtl/>
        </w:rPr>
        <w:t xml:space="preserve"> </w:t>
      </w:r>
      <w:r>
        <w:rPr>
          <w:rFonts w:hint="cs"/>
          <w:rtl/>
        </w:rPr>
        <w:t>הלילות</w:t>
      </w:r>
      <w:r>
        <w:rPr>
          <w:rtl/>
        </w:rPr>
        <w:t xml:space="preserve"> </w:t>
      </w:r>
      <w:r>
        <w:rPr>
          <w:rFonts w:hint="cs"/>
          <w:rtl/>
        </w:rPr>
        <w:t>אנו</w:t>
      </w:r>
      <w:r>
        <w:rPr>
          <w:rtl/>
        </w:rPr>
        <w:t xml:space="preserve"> </w:t>
      </w:r>
      <w:r>
        <w:rPr>
          <w:rFonts w:hint="cs"/>
          <w:rtl/>
        </w:rPr>
        <w:t>מטבילין</w:t>
      </w:r>
      <w:r>
        <w:rPr>
          <w:rtl/>
        </w:rPr>
        <w:t xml:space="preserve"> </w:t>
      </w:r>
      <w:r>
        <w:rPr>
          <w:rFonts w:hint="cs"/>
          <w:rtl/>
        </w:rPr>
        <w:t>פעם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הלילה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פעמים</w:t>
      </w:r>
      <w:r>
        <w:rPr>
          <w:rtl/>
        </w:rPr>
        <w:t xml:space="preserve">? </w:t>
      </w:r>
    </w:p>
    <w:p w:rsidR="00DA1BE7" w:rsidRDefault="00DA1BE7" w:rsidP="00DA1BE7">
      <w:pPr>
        <w:pStyle w:val="aff8"/>
        <w:rPr>
          <w:rtl/>
        </w:rPr>
      </w:pPr>
      <w:r>
        <w:rPr>
          <w:rFonts w:hint="cs"/>
          <w:rtl/>
        </w:rPr>
        <w:t>ולפי</w:t>
      </w:r>
      <w:r>
        <w:rPr>
          <w:rtl/>
        </w:rPr>
        <w:t xml:space="preserve"> </w:t>
      </w:r>
      <w:r>
        <w:rPr>
          <w:rFonts w:hint="cs"/>
          <w:rtl/>
        </w:rPr>
        <w:t>דעתו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 xml:space="preserve"> </w:t>
      </w:r>
      <w:r>
        <w:rPr>
          <w:rFonts w:hint="cs"/>
          <w:rtl/>
        </w:rPr>
        <w:t>אביו</w:t>
      </w:r>
      <w:r>
        <w:rPr>
          <w:rtl/>
        </w:rPr>
        <w:t xml:space="preserve"> </w:t>
      </w:r>
      <w:r>
        <w:rPr>
          <w:rFonts w:hint="cs"/>
          <w:rtl/>
        </w:rPr>
        <w:t>מלמדו</w:t>
      </w:r>
    </w:p>
    <w:p w:rsidR="00112B46" w:rsidRDefault="00DA1BE7" w:rsidP="000D459A">
      <w:pPr>
        <w:pStyle w:val="aff8"/>
        <w:ind w:right="0"/>
        <w:rPr>
          <w:rtl/>
        </w:rPr>
      </w:pPr>
      <w:r>
        <w:rPr>
          <w:rFonts w:hint="cs"/>
          <w:rtl/>
        </w:rPr>
        <w:t>מתחיל</w:t>
      </w:r>
      <w:r>
        <w:rPr>
          <w:rtl/>
        </w:rPr>
        <w:t xml:space="preserve"> </w:t>
      </w:r>
      <w:r>
        <w:rPr>
          <w:rFonts w:hint="cs"/>
          <w:rtl/>
        </w:rPr>
        <w:t>בגנות</w:t>
      </w:r>
      <w:r>
        <w:rPr>
          <w:rtl/>
        </w:rPr>
        <w:t xml:space="preserve"> </w:t>
      </w:r>
      <w:r>
        <w:rPr>
          <w:rFonts w:hint="cs"/>
          <w:rtl/>
        </w:rPr>
        <w:t>ומסיים</w:t>
      </w:r>
      <w:r>
        <w:rPr>
          <w:rtl/>
        </w:rPr>
        <w:t xml:space="preserve"> </w:t>
      </w:r>
      <w:r>
        <w:rPr>
          <w:rFonts w:hint="cs"/>
          <w:rtl/>
        </w:rPr>
        <w:t>בשבח</w:t>
      </w:r>
      <w:r>
        <w:rPr>
          <w:rtl/>
        </w:rPr>
        <w:t xml:space="preserve"> </w:t>
      </w:r>
      <w:r>
        <w:rPr>
          <w:rFonts w:hint="cs"/>
          <w:rtl/>
        </w:rPr>
        <w:t>ודורש</w:t>
      </w:r>
      <w:r w:rsidR="00EA24ED">
        <w:rPr>
          <w:rtl/>
        </w:rPr>
        <w:t xml:space="preserve"> </w:t>
      </w:r>
      <w:r>
        <w:rPr>
          <w:rFonts w:hint="cs"/>
          <w:rtl/>
        </w:rPr>
        <w:t>מארמי</w:t>
      </w:r>
      <w:r>
        <w:rPr>
          <w:rtl/>
        </w:rPr>
        <w:t xml:space="preserve"> </w:t>
      </w:r>
      <w:r>
        <w:rPr>
          <w:rFonts w:hint="cs"/>
          <w:rtl/>
        </w:rPr>
        <w:t>אובד</w:t>
      </w:r>
      <w:r>
        <w:rPr>
          <w:rtl/>
        </w:rPr>
        <w:t xml:space="preserve"> </w:t>
      </w:r>
      <w:r>
        <w:rPr>
          <w:rFonts w:hint="cs"/>
          <w:rtl/>
        </w:rPr>
        <w:t>אבי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שיגמור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הפרשה</w:t>
      </w:r>
      <w:r>
        <w:rPr>
          <w:rtl/>
        </w:rPr>
        <w:t xml:space="preserve"> </w:t>
      </w:r>
      <w:r>
        <w:rPr>
          <w:rFonts w:hint="cs"/>
          <w:rtl/>
        </w:rPr>
        <w:t>כולה</w:t>
      </w:r>
      <w:r w:rsidR="00112B46">
        <w:rPr>
          <w:rFonts w:hint="cs"/>
          <w:rtl/>
        </w:rPr>
        <w:t>.</w:t>
      </w:r>
      <w:r>
        <w:rPr>
          <w:rtl/>
        </w:rPr>
        <w:t xml:space="preserve"> </w:t>
      </w:r>
    </w:p>
    <w:p w:rsidR="00A30EE0" w:rsidRDefault="00DA1BE7" w:rsidP="001117EC">
      <w:pPr>
        <w:pStyle w:val="aff8"/>
        <w:ind w:left="1440" w:right="0" w:firstLine="72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משנה</w:t>
      </w:r>
      <w:r>
        <w:rPr>
          <w:rtl/>
        </w:rPr>
        <w:t xml:space="preserve"> </w:t>
      </w:r>
      <w:r>
        <w:rPr>
          <w:rFonts w:hint="cs"/>
          <w:rtl/>
        </w:rPr>
        <w:t>פסחים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 xml:space="preserve">' </w:t>
      </w:r>
      <w:r>
        <w:rPr>
          <w:rFonts w:hint="cs"/>
          <w:rtl/>
        </w:rPr>
        <w:t>משנה</w:t>
      </w:r>
      <w:r>
        <w:rPr>
          <w:rtl/>
        </w:rPr>
        <w:t xml:space="preserve"> </w:t>
      </w:r>
      <w:r>
        <w:rPr>
          <w:rFonts w:hint="cs"/>
          <w:rtl/>
        </w:rPr>
        <w:t>ד</w:t>
      </w:r>
      <w:r>
        <w:rPr>
          <w:rtl/>
        </w:rPr>
        <w:t>).</w:t>
      </w:r>
    </w:p>
    <w:p w:rsidR="00A30EE0" w:rsidRPr="009E20B0" w:rsidRDefault="00A30EE0" w:rsidP="00A30EE0">
      <w:pPr>
        <w:pStyle w:val="aa"/>
        <w:rPr>
          <w:rFonts w:cs="Narkisim"/>
          <w:rtl/>
        </w:rPr>
      </w:pPr>
    </w:p>
    <w:p w:rsidR="00DB3FBF" w:rsidRDefault="00F15FC8" w:rsidP="001A0635">
      <w:pPr>
        <w:pStyle w:val="aff6"/>
        <w:rPr>
          <w:rtl/>
        </w:rPr>
      </w:pPr>
      <w:r>
        <w:rPr>
          <w:rFonts w:hint="cs"/>
          <w:rtl/>
        </w:rPr>
        <w:t>כוס ראשונה היא כוס של קידוש,</w:t>
      </w:r>
      <w:r w:rsidR="001117EC">
        <w:rPr>
          <w:rFonts w:hint="cs"/>
          <w:rtl/>
        </w:rPr>
        <w:t xml:space="preserve"> </w:t>
      </w:r>
      <w:r w:rsidR="001A0635">
        <w:rPr>
          <w:rFonts w:hint="cs"/>
          <w:rtl/>
        </w:rPr>
        <w:t xml:space="preserve">היא כבר הוזכרה במשנה (י', ב), וכעת הנושא הוא הכוס השנייה, עליה נאמרת ההגדה. </w:t>
      </w:r>
      <w:r w:rsidR="00EE7A4F">
        <w:rPr>
          <w:rFonts w:hint="cs"/>
          <w:rtl/>
        </w:rPr>
        <w:t>צעד ראשון בהגדה</w:t>
      </w:r>
      <w:r w:rsidR="003D0527">
        <w:rPr>
          <w:rFonts w:hint="cs"/>
          <w:rtl/>
        </w:rPr>
        <w:t xml:space="preserve"> </w:t>
      </w:r>
      <w:r w:rsidR="00DC1BAA">
        <w:rPr>
          <w:rFonts w:hint="cs"/>
          <w:rtl/>
        </w:rPr>
        <w:t xml:space="preserve">הוא - שאלות ששואל </w:t>
      </w:r>
      <w:r w:rsidR="001A0635">
        <w:rPr>
          <w:rFonts w:hint="cs"/>
          <w:rtl/>
        </w:rPr>
        <w:t>ה</w:t>
      </w:r>
      <w:r w:rsidR="00DC1BAA">
        <w:rPr>
          <w:rFonts w:hint="cs"/>
          <w:rtl/>
        </w:rPr>
        <w:t>בן את אביו</w:t>
      </w:r>
      <w:r w:rsidR="00E208B9">
        <w:rPr>
          <w:rFonts w:hint="cs"/>
          <w:rtl/>
        </w:rPr>
        <w:t>: "וכאן</w:t>
      </w:r>
      <w:r w:rsidR="00E208B9">
        <w:rPr>
          <w:rtl/>
        </w:rPr>
        <w:t xml:space="preserve"> </w:t>
      </w:r>
      <w:r w:rsidR="00E208B9">
        <w:rPr>
          <w:rFonts w:hint="cs"/>
          <w:rtl/>
        </w:rPr>
        <w:t>הבן</w:t>
      </w:r>
      <w:r w:rsidR="00E208B9">
        <w:rPr>
          <w:rtl/>
        </w:rPr>
        <w:t xml:space="preserve"> </w:t>
      </w:r>
      <w:r w:rsidR="00E208B9">
        <w:rPr>
          <w:rFonts w:hint="cs"/>
          <w:rtl/>
        </w:rPr>
        <w:t>שואל</w:t>
      </w:r>
      <w:r w:rsidR="00E208B9">
        <w:rPr>
          <w:rtl/>
        </w:rPr>
        <w:t xml:space="preserve"> </w:t>
      </w:r>
      <w:r w:rsidR="00E208B9">
        <w:rPr>
          <w:rFonts w:hint="cs"/>
          <w:rtl/>
        </w:rPr>
        <w:t>אביו".</w:t>
      </w:r>
      <w:r w:rsidR="00DC1BAA">
        <w:rPr>
          <w:rFonts w:hint="cs"/>
          <w:rtl/>
        </w:rPr>
        <w:t xml:space="preserve"> </w:t>
      </w:r>
      <w:r w:rsidR="001A0635">
        <w:rPr>
          <w:rFonts w:hint="cs"/>
          <w:rtl/>
        </w:rPr>
        <w:t>לא סיפור מוצב בפתחה של ההגדה, גם לא אמירה או חידוש של עורך הסדר, כי אם שאלות הבן. אין צורך לומר ש</w:t>
      </w:r>
      <w:r w:rsidR="00E208B9">
        <w:rPr>
          <w:rFonts w:hint="cs"/>
          <w:rtl/>
        </w:rPr>
        <w:t xml:space="preserve">לשאלות </w:t>
      </w:r>
      <w:r w:rsidR="001A0635">
        <w:rPr>
          <w:rFonts w:hint="cs"/>
          <w:rtl/>
        </w:rPr>
        <w:t xml:space="preserve">אלו </w:t>
      </w:r>
      <w:r w:rsidR="00EE7A4F">
        <w:rPr>
          <w:rFonts w:hint="cs"/>
          <w:rtl/>
        </w:rPr>
        <w:t xml:space="preserve">אין </w:t>
      </w:r>
      <w:r w:rsidR="00E208B9">
        <w:rPr>
          <w:rFonts w:hint="cs"/>
          <w:rtl/>
        </w:rPr>
        <w:t xml:space="preserve">ניסוח קבוע, </w:t>
      </w:r>
      <w:r w:rsidR="001A0635">
        <w:rPr>
          <w:rFonts w:hint="cs"/>
          <w:rtl/>
        </w:rPr>
        <w:t xml:space="preserve">שהרי הן </w:t>
      </w:r>
      <w:r w:rsidR="00E208B9">
        <w:rPr>
          <w:rFonts w:hint="cs"/>
          <w:rtl/>
        </w:rPr>
        <w:t>משקפות את הלך רוחו</w:t>
      </w:r>
      <w:r w:rsidR="001A0635">
        <w:rPr>
          <w:rFonts w:hint="cs"/>
          <w:rtl/>
        </w:rPr>
        <w:t xml:space="preserve">, וממילא הן עשויות להשתנות מבן לבן, ומעת לעת. </w:t>
      </w:r>
    </w:p>
    <w:p w:rsidR="001A0635" w:rsidRDefault="00DA1BE7" w:rsidP="00CE1DCB">
      <w:pPr>
        <w:pStyle w:val="aff6"/>
        <w:rPr>
          <w:rtl/>
        </w:rPr>
      </w:pPr>
      <w:r w:rsidRPr="00EA24ED">
        <w:rPr>
          <w:rFonts w:hint="cs"/>
          <w:rtl/>
        </w:rPr>
        <w:t>"</w:t>
      </w:r>
      <w:r w:rsidRPr="00EA24ED">
        <w:rPr>
          <w:rtl/>
        </w:rPr>
        <w:t>ואם אין דעת בבן אביו מלמדו</w:t>
      </w:r>
      <w:r w:rsidRPr="00EA24ED">
        <w:rPr>
          <w:rFonts w:hint="cs"/>
          <w:rtl/>
        </w:rPr>
        <w:t>"</w:t>
      </w:r>
      <w:r w:rsidR="001B4EE8">
        <w:rPr>
          <w:rFonts w:hint="cs"/>
          <w:rtl/>
        </w:rPr>
        <w:t xml:space="preserve"> </w:t>
      </w:r>
      <w:r w:rsidRPr="00EA24ED">
        <w:rPr>
          <w:rFonts w:hint="cs"/>
          <w:rtl/>
        </w:rPr>
        <w:t xml:space="preserve">- </w:t>
      </w:r>
      <w:r w:rsidR="00CE1DCB">
        <w:rPr>
          <w:rFonts w:hint="cs"/>
          <w:rtl/>
        </w:rPr>
        <w:t xml:space="preserve">כעת עוברת המשנה לדבר על מצב שבו </w:t>
      </w:r>
      <w:r w:rsidRPr="00EA24ED">
        <w:rPr>
          <w:rFonts w:hint="cs"/>
          <w:rtl/>
        </w:rPr>
        <w:t>אין דעת בבן לשאול מעצמו</w:t>
      </w:r>
      <w:r w:rsidR="00CE1DCB">
        <w:rPr>
          <w:rFonts w:hint="cs"/>
          <w:rtl/>
        </w:rPr>
        <w:t>. במצב שכזה,</w:t>
      </w:r>
      <w:r w:rsidR="00CE1DCB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 xml:space="preserve">אביו </w:t>
      </w:r>
      <w:r>
        <w:rPr>
          <w:rFonts w:hint="cs"/>
          <w:b/>
          <w:rtl/>
        </w:rPr>
        <w:lastRenderedPageBreak/>
        <w:t>מלמדו - לשאול.</w:t>
      </w:r>
      <w:r w:rsidRPr="006147A5">
        <w:rPr>
          <w:rFonts w:hint="cs"/>
          <w:rtl/>
        </w:rPr>
        <w:t xml:space="preserve"> </w:t>
      </w:r>
      <w:r w:rsidR="001A0635">
        <w:rPr>
          <w:rFonts w:hint="cs"/>
          <w:rtl/>
        </w:rPr>
        <w:t xml:space="preserve">כיצד מלמדים </w:t>
      </w:r>
      <w:r w:rsidR="00321A15">
        <w:rPr>
          <w:rFonts w:hint="cs"/>
          <w:rtl/>
        </w:rPr>
        <w:t xml:space="preserve">בן לשאול? ללמד לשאול פירושו </w:t>
      </w:r>
      <w:r w:rsidR="00CE1DCB">
        <w:rPr>
          <w:rFonts w:hint="cs"/>
          <w:rtl/>
        </w:rPr>
        <w:t>להסב את תשומת הלב, לעורר סקרנות</w:t>
      </w:r>
      <w:r w:rsidR="00321A15">
        <w:rPr>
          <w:rFonts w:hint="cs"/>
          <w:rtl/>
        </w:rPr>
        <w:t xml:space="preserve"> ולהניע תהליך פנימי ש</w:t>
      </w:r>
      <w:r w:rsidR="00AD6493">
        <w:rPr>
          <w:rFonts w:hint="cs"/>
          <w:rtl/>
        </w:rPr>
        <w:t>יגרום לו לשאול שאלות</w:t>
      </w:r>
      <w:r w:rsidR="00321A15">
        <w:rPr>
          <w:rFonts w:hint="cs"/>
          <w:rtl/>
        </w:rPr>
        <w:t xml:space="preserve">. </w:t>
      </w:r>
      <w:r w:rsidR="00AE0437">
        <w:rPr>
          <w:rFonts w:hint="cs"/>
          <w:rtl/>
        </w:rPr>
        <w:t xml:space="preserve">בהתאם לכך - נקרא האב </w:t>
      </w:r>
      <w:r>
        <w:rPr>
          <w:rFonts w:hint="cs"/>
          <w:rtl/>
        </w:rPr>
        <w:t>לכוון לעולמו של הבן</w:t>
      </w:r>
      <w:r w:rsidR="00AE0437">
        <w:rPr>
          <w:rFonts w:hint="cs"/>
          <w:rtl/>
        </w:rPr>
        <w:t>,</w:t>
      </w:r>
      <w:r w:rsidR="001117EC">
        <w:rPr>
          <w:rFonts w:hint="cs"/>
          <w:rtl/>
        </w:rPr>
        <w:t xml:space="preserve"> </w:t>
      </w:r>
      <w:r w:rsidR="00BC332C">
        <w:rPr>
          <w:rFonts w:hint="cs"/>
          <w:rtl/>
        </w:rPr>
        <w:t>ל</w:t>
      </w:r>
      <w:r>
        <w:rPr>
          <w:rFonts w:hint="cs"/>
          <w:rtl/>
        </w:rPr>
        <w:t>שאלות שעשויות להיות משמעותיות</w:t>
      </w:r>
      <w:r w:rsidR="00BC332C">
        <w:rPr>
          <w:rFonts w:hint="cs"/>
          <w:rtl/>
        </w:rPr>
        <w:t xml:space="preserve"> עבורו</w:t>
      </w:r>
      <w:r w:rsidR="009E2E28">
        <w:rPr>
          <w:rFonts w:hint="cs"/>
          <w:rtl/>
        </w:rPr>
        <w:t>.</w:t>
      </w:r>
      <w:r>
        <w:rPr>
          <w:rFonts w:hint="cs"/>
          <w:rtl/>
        </w:rPr>
        <w:t xml:space="preserve"> למעשה</w:t>
      </w:r>
      <w:r w:rsidR="00BC332C">
        <w:rPr>
          <w:rFonts w:hint="cs"/>
          <w:rtl/>
        </w:rPr>
        <w:t>,</w:t>
      </w:r>
      <w:r>
        <w:rPr>
          <w:rFonts w:hint="cs"/>
          <w:rtl/>
        </w:rPr>
        <w:t xml:space="preserve"> מובאות </w:t>
      </w:r>
      <w:r w:rsidR="00BC332C">
        <w:rPr>
          <w:rFonts w:hint="cs"/>
          <w:rtl/>
        </w:rPr>
        <w:t xml:space="preserve">במשנה </w:t>
      </w:r>
      <w:r>
        <w:rPr>
          <w:rFonts w:hint="cs"/>
          <w:rtl/>
        </w:rPr>
        <w:t>ארבע שאלות</w:t>
      </w:r>
      <w:r w:rsidR="003440CE">
        <w:rPr>
          <w:rFonts w:hint="cs"/>
          <w:rtl/>
        </w:rPr>
        <w:t xml:space="preserve">, ואלו </w:t>
      </w:r>
      <w:r w:rsidR="00DB3FBF">
        <w:rPr>
          <w:rFonts w:hint="cs"/>
          <w:rtl/>
        </w:rPr>
        <w:t xml:space="preserve">מהוות </w:t>
      </w:r>
      <w:r w:rsidR="003440CE">
        <w:rPr>
          <w:rFonts w:hint="cs"/>
          <w:rtl/>
        </w:rPr>
        <w:t xml:space="preserve">המחשה </w:t>
      </w:r>
      <w:r w:rsidR="00DB3FBF">
        <w:rPr>
          <w:rFonts w:hint="cs"/>
          <w:rtl/>
        </w:rPr>
        <w:t>לשאלות שהבן עשוי לשאול</w:t>
      </w:r>
      <w:r w:rsidR="00CE1DCB">
        <w:rPr>
          <w:rFonts w:hint="cs"/>
          <w:rtl/>
        </w:rPr>
        <w:t xml:space="preserve"> בלילה זה</w:t>
      </w:r>
      <w:r w:rsidR="00CE1DCB">
        <w:rPr>
          <w:rStyle w:val="ad"/>
          <w:rtl/>
        </w:rPr>
        <w:footnoteReference w:id="2"/>
      </w:r>
      <w:r w:rsidR="00AD6493">
        <w:rPr>
          <w:rFonts w:hint="cs"/>
          <w:rtl/>
        </w:rPr>
        <w:t xml:space="preserve">. </w:t>
      </w:r>
    </w:p>
    <w:p w:rsidR="003440CE" w:rsidRDefault="00DA1BE7" w:rsidP="001B4EE8">
      <w:pPr>
        <w:pStyle w:val="aff6"/>
        <w:rPr>
          <w:bCs/>
          <w:rtl/>
        </w:rPr>
      </w:pPr>
      <w:r>
        <w:rPr>
          <w:rFonts w:hint="cs"/>
          <w:rtl/>
        </w:rPr>
        <w:t>"</w:t>
      </w:r>
      <w:r w:rsidRPr="0049779B">
        <w:rPr>
          <w:rtl/>
        </w:rPr>
        <w:t>מה נשתנה הלילה הזה מכל הלילות</w:t>
      </w:r>
      <w:r w:rsidR="00AD6493" w:rsidRPr="00AD6493">
        <w:rPr>
          <w:rFonts w:hint="cs"/>
          <w:rtl/>
        </w:rPr>
        <w:t xml:space="preserve"> </w:t>
      </w:r>
      <w:r w:rsidR="00AD6493">
        <w:rPr>
          <w:rFonts w:hint="cs"/>
          <w:rtl/>
        </w:rPr>
        <w:t>שבכל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הלילות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אנו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אוכלין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חמץ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ומצה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הלילה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הזה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כולו</w:t>
      </w:r>
      <w:r w:rsidR="00AD6493">
        <w:rPr>
          <w:rtl/>
        </w:rPr>
        <w:t xml:space="preserve"> </w:t>
      </w:r>
      <w:r w:rsidR="00AD6493">
        <w:rPr>
          <w:rFonts w:hint="cs"/>
          <w:rtl/>
        </w:rPr>
        <w:t>מצה</w:t>
      </w:r>
      <w:r w:rsidR="00AD6493">
        <w:rPr>
          <w:rtl/>
        </w:rPr>
        <w:t>?</w:t>
      </w:r>
      <w:r>
        <w:rPr>
          <w:rFonts w:hint="cs"/>
          <w:rtl/>
        </w:rPr>
        <w:t xml:space="preserve">" </w:t>
      </w:r>
      <w:r w:rsidR="00AD6493">
        <w:rPr>
          <w:rFonts w:hint="cs"/>
          <w:rtl/>
        </w:rPr>
        <w:t xml:space="preserve">בניגוד </w:t>
      </w:r>
      <w:r w:rsidR="003440CE">
        <w:rPr>
          <w:rFonts w:hint="cs"/>
          <w:rtl/>
        </w:rPr>
        <w:t>לקריאה הרואה במילים "מה נשתנה הלילה הזה מכל הלילות" את השאלה, ובמילים "שבכל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הלילות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אנו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אוכלין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חמץ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ומצה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הלילה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הזה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כולו</w:t>
      </w:r>
      <w:r w:rsidR="003440CE">
        <w:rPr>
          <w:rtl/>
        </w:rPr>
        <w:t xml:space="preserve"> </w:t>
      </w:r>
      <w:r w:rsidR="003440CE">
        <w:rPr>
          <w:rFonts w:hint="cs"/>
          <w:rtl/>
        </w:rPr>
        <w:t>מצה" את התשובה</w:t>
      </w:r>
      <w:r w:rsidR="00CE1DCB">
        <w:rPr>
          <w:rStyle w:val="ad"/>
          <w:rtl/>
        </w:rPr>
        <w:footnoteReference w:id="3"/>
      </w:r>
      <w:r w:rsidR="003440CE">
        <w:rPr>
          <w:rFonts w:hint="cs"/>
          <w:rtl/>
        </w:rPr>
        <w:t xml:space="preserve">, </w:t>
      </w:r>
      <w:r w:rsidR="001B4EE8">
        <w:rPr>
          <w:rFonts w:hint="cs"/>
          <w:rtl/>
        </w:rPr>
        <w:t xml:space="preserve">בפשוטה של </w:t>
      </w:r>
      <w:r w:rsidR="003440CE">
        <w:rPr>
          <w:rFonts w:hint="cs"/>
          <w:rtl/>
        </w:rPr>
        <w:t xml:space="preserve">משנה המשפט כולו הוא </w:t>
      </w:r>
      <w:r w:rsidR="001A0635">
        <w:rPr>
          <w:rFonts w:hint="cs"/>
          <w:rtl/>
        </w:rPr>
        <w:t>משפט שאלה.</w:t>
      </w:r>
      <w:r w:rsidR="003440CE">
        <w:rPr>
          <w:rFonts w:hint="cs"/>
          <w:rtl/>
        </w:rPr>
        <w:t xml:space="preserve"> </w:t>
      </w:r>
      <w:r w:rsidR="001A0635">
        <w:rPr>
          <w:rFonts w:hint="cs"/>
          <w:rtl/>
        </w:rPr>
        <w:t>בארבע שאלות תוהה הבן על ה</w:t>
      </w:r>
      <w:r w:rsidR="00BC332C">
        <w:rPr>
          <w:rFonts w:hint="cs"/>
          <w:rtl/>
        </w:rPr>
        <w:t>מצוות ו</w:t>
      </w:r>
      <w:r w:rsidR="001A0635">
        <w:rPr>
          <w:rFonts w:hint="cs"/>
          <w:rtl/>
        </w:rPr>
        <w:t>ה</w:t>
      </w:r>
      <w:r w:rsidR="00BC332C">
        <w:rPr>
          <w:rFonts w:hint="cs"/>
          <w:rtl/>
        </w:rPr>
        <w:t>מנהגים המיוחדים ל</w:t>
      </w:r>
      <w:r>
        <w:rPr>
          <w:rFonts w:hint="cs"/>
          <w:rtl/>
        </w:rPr>
        <w:t>לילה זה - המצה, המרור קרבן הפסח והטיבול</w:t>
      </w:r>
      <w:r w:rsidR="002043B8">
        <w:rPr>
          <w:rFonts w:hint="cs"/>
          <w:rtl/>
        </w:rPr>
        <w:t>, ותהייה זו משמשת כ</w:t>
      </w:r>
      <w:r>
        <w:rPr>
          <w:rFonts w:hint="cs"/>
          <w:rtl/>
        </w:rPr>
        <w:t xml:space="preserve">הזמנה לבירור על משמעותם </w:t>
      </w:r>
      <w:r w:rsidR="001B4EE8">
        <w:rPr>
          <w:rFonts w:hint="cs"/>
          <w:rtl/>
        </w:rPr>
        <w:t xml:space="preserve">של אלו, </w:t>
      </w:r>
      <w:r>
        <w:rPr>
          <w:rFonts w:hint="cs"/>
          <w:rtl/>
        </w:rPr>
        <w:t>ועל הערכים המשוקעים ב</w:t>
      </w:r>
      <w:r w:rsidR="001B4EE8">
        <w:rPr>
          <w:rFonts w:hint="cs"/>
          <w:rtl/>
        </w:rPr>
        <w:t>הם</w:t>
      </w:r>
      <w:r>
        <w:rPr>
          <w:rFonts w:hint="cs"/>
          <w:rtl/>
        </w:rPr>
        <w:t xml:space="preserve">. </w:t>
      </w:r>
    </w:p>
    <w:p w:rsidR="003853BC" w:rsidRDefault="00DA1BE7" w:rsidP="00BE2CD9">
      <w:pPr>
        <w:pStyle w:val="aff6"/>
        <w:rPr>
          <w:rtl/>
        </w:rPr>
      </w:pPr>
      <w:r>
        <w:rPr>
          <w:rFonts w:hint="cs"/>
          <w:bCs/>
          <w:rtl/>
        </w:rPr>
        <w:t>"</w:t>
      </w:r>
      <w:r w:rsidRPr="00206544">
        <w:rPr>
          <w:rFonts w:hint="eastAsia"/>
          <w:rtl/>
        </w:rPr>
        <w:t>ולפי</w:t>
      </w:r>
      <w:r w:rsidRPr="00206544">
        <w:rPr>
          <w:rtl/>
        </w:rPr>
        <w:t xml:space="preserve"> </w:t>
      </w:r>
      <w:r w:rsidRPr="00206544">
        <w:rPr>
          <w:rFonts w:hint="eastAsia"/>
          <w:rtl/>
        </w:rPr>
        <w:t>דעתו</w:t>
      </w:r>
      <w:r w:rsidRPr="00206544">
        <w:rPr>
          <w:rtl/>
        </w:rPr>
        <w:t xml:space="preserve"> </w:t>
      </w:r>
      <w:r w:rsidRPr="00206544">
        <w:rPr>
          <w:rFonts w:hint="eastAsia"/>
          <w:rtl/>
        </w:rPr>
        <w:t>של</w:t>
      </w:r>
      <w:r w:rsidRPr="00206544">
        <w:rPr>
          <w:rtl/>
        </w:rPr>
        <w:t xml:space="preserve"> </w:t>
      </w:r>
      <w:r w:rsidRPr="00206544">
        <w:rPr>
          <w:rFonts w:hint="eastAsia"/>
          <w:rtl/>
        </w:rPr>
        <w:t>בן</w:t>
      </w:r>
      <w:r w:rsidRPr="00206544">
        <w:rPr>
          <w:rtl/>
        </w:rPr>
        <w:t xml:space="preserve"> </w:t>
      </w:r>
      <w:r w:rsidRPr="00206544">
        <w:rPr>
          <w:rFonts w:hint="eastAsia"/>
          <w:rtl/>
        </w:rPr>
        <w:t>אביו</w:t>
      </w:r>
      <w:r w:rsidRPr="00206544">
        <w:rPr>
          <w:rtl/>
        </w:rPr>
        <w:t xml:space="preserve"> </w:t>
      </w:r>
      <w:r w:rsidRPr="00206544">
        <w:rPr>
          <w:rFonts w:hint="eastAsia"/>
          <w:rtl/>
        </w:rPr>
        <w:t>מלמדו</w:t>
      </w:r>
      <w:r w:rsidRPr="00206544">
        <w:rPr>
          <w:rFonts w:hint="cs"/>
          <w:rtl/>
        </w:rPr>
        <w:t>"</w:t>
      </w:r>
      <w:r>
        <w:rPr>
          <w:rFonts w:hint="cs"/>
          <w:bCs/>
          <w:rtl/>
        </w:rPr>
        <w:t xml:space="preserve"> </w:t>
      </w:r>
      <w:r w:rsidRPr="00F37277">
        <w:rPr>
          <w:rFonts w:hint="cs"/>
          <w:rtl/>
        </w:rPr>
        <w:t>-</w:t>
      </w:r>
      <w:r>
        <w:rPr>
          <w:rFonts w:hint="cs"/>
          <w:bCs/>
          <w:rtl/>
        </w:rPr>
        <w:t xml:space="preserve"> </w:t>
      </w:r>
      <w:r>
        <w:rPr>
          <w:rFonts w:hint="cs"/>
          <w:rtl/>
        </w:rPr>
        <w:t xml:space="preserve">לשאול. </w:t>
      </w:r>
      <w:r w:rsidR="00BE2CD9">
        <w:rPr>
          <w:rFonts w:hint="cs"/>
          <w:rtl/>
        </w:rPr>
        <w:t>משפט זה מצביע לאחור על מעמדן של ארבע השאלות.</w:t>
      </w:r>
      <w:r>
        <w:rPr>
          <w:rFonts w:hint="cs"/>
          <w:rtl/>
        </w:rPr>
        <w:t xml:space="preserve"> </w:t>
      </w:r>
      <w:r w:rsidR="00BE2CD9">
        <w:rPr>
          <w:rFonts w:hint="cs"/>
          <w:rtl/>
        </w:rPr>
        <w:t xml:space="preserve">שאלות אלו הן דוגמא, והן עשויות להשתנות מבן לבן, בהתאם לעולמו הרוחני, שהרי 'לפי דעתו של הבן אביו מלמדו'. </w:t>
      </w:r>
    </w:p>
    <w:p w:rsidR="002043B8" w:rsidRDefault="003853BC" w:rsidP="001B4EE8">
      <w:pPr>
        <w:pStyle w:val="aff6"/>
        <w:rPr>
          <w:rtl/>
        </w:rPr>
      </w:pPr>
      <w:r>
        <w:rPr>
          <w:rFonts w:hint="cs"/>
          <w:rtl/>
        </w:rPr>
        <w:t>"</w:t>
      </w:r>
      <w:r w:rsidR="00DA1BE7" w:rsidRPr="003853BC">
        <w:rPr>
          <w:rFonts w:hint="eastAsia"/>
          <w:rtl/>
        </w:rPr>
        <w:t>מתחיל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בגנות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ומסיים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בשבח</w:t>
      </w:r>
      <w:r w:rsidR="00DA1BE7" w:rsidRPr="00FD3A2C">
        <w:rPr>
          <w:rFonts w:hint="cs"/>
          <w:rtl/>
        </w:rPr>
        <w:t>"</w:t>
      </w:r>
      <w:r w:rsidR="00DA02BB">
        <w:rPr>
          <w:rFonts w:hint="cs"/>
          <w:rtl/>
        </w:rPr>
        <w:t xml:space="preserve"> - הוראה זו </w:t>
      </w:r>
      <w:r w:rsidR="00D44EBC">
        <w:rPr>
          <w:rFonts w:hint="cs"/>
          <w:rtl/>
        </w:rPr>
        <w:t xml:space="preserve">חותמת </w:t>
      </w:r>
      <w:r w:rsidR="00762195">
        <w:rPr>
          <w:rFonts w:hint="cs"/>
          <w:rtl/>
        </w:rPr>
        <w:t>את ה</w:t>
      </w:r>
      <w:r w:rsidR="00DA1BE7">
        <w:rPr>
          <w:rFonts w:hint="cs"/>
          <w:rtl/>
        </w:rPr>
        <w:t>משנה</w:t>
      </w:r>
      <w:r w:rsidR="00762195">
        <w:rPr>
          <w:rFonts w:hint="cs"/>
          <w:rtl/>
        </w:rPr>
        <w:t xml:space="preserve">, ואך מתבקש הוא הקשר </w:t>
      </w:r>
      <w:r w:rsidR="002043B8">
        <w:rPr>
          <w:rFonts w:hint="cs"/>
          <w:rtl/>
        </w:rPr>
        <w:t xml:space="preserve">שיש לה </w:t>
      </w:r>
      <w:r w:rsidR="00762195">
        <w:rPr>
          <w:rFonts w:hint="cs"/>
          <w:rtl/>
        </w:rPr>
        <w:t xml:space="preserve">אל הנושא המדובר. עד כה </w:t>
      </w:r>
      <w:r w:rsidR="002043B8">
        <w:rPr>
          <w:rFonts w:hint="cs"/>
          <w:rtl/>
        </w:rPr>
        <w:t>דיברה המשנה על ה</w:t>
      </w:r>
      <w:r w:rsidR="00762195">
        <w:rPr>
          <w:rFonts w:hint="cs"/>
          <w:rtl/>
        </w:rPr>
        <w:t>שאלות ה</w:t>
      </w:r>
      <w:r w:rsidR="005F4141">
        <w:rPr>
          <w:rFonts w:hint="cs"/>
          <w:rtl/>
        </w:rPr>
        <w:t>פותחות את ההגדה</w:t>
      </w:r>
      <w:r w:rsidR="00762195">
        <w:rPr>
          <w:rFonts w:hint="cs"/>
          <w:rtl/>
        </w:rPr>
        <w:t xml:space="preserve">,  וכעת </w:t>
      </w:r>
      <w:r w:rsidR="002043B8">
        <w:rPr>
          <w:rFonts w:hint="cs"/>
          <w:rtl/>
        </w:rPr>
        <w:t xml:space="preserve">היא מדברת על הגנות הפותחת את ההגדה. בהתאמה </w:t>
      </w:r>
      <w:r w:rsidR="00D00334">
        <w:rPr>
          <w:rtl/>
        </w:rPr>
        <w:t>-</w:t>
      </w:r>
      <w:r w:rsidR="002043B8">
        <w:rPr>
          <w:rFonts w:hint="cs"/>
          <w:rtl/>
        </w:rPr>
        <w:t xml:space="preserve"> בעקבות השאלות תבואנה התשובות, ובעקבות הגנות יבוא</w:t>
      </w:r>
      <w:r w:rsidR="0088315A">
        <w:rPr>
          <w:rFonts w:hint="cs"/>
          <w:rtl/>
        </w:rPr>
        <w:t>ו</w:t>
      </w:r>
      <w:r w:rsidR="002043B8">
        <w:rPr>
          <w:rFonts w:hint="cs"/>
          <w:rtl/>
        </w:rPr>
        <w:t xml:space="preserve"> </w:t>
      </w:r>
      <w:r w:rsidR="0088315A">
        <w:rPr>
          <w:rFonts w:hint="cs"/>
          <w:rtl/>
        </w:rPr>
        <w:t xml:space="preserve">דברי </w:t>
      </w:r>
      <w:r w:rsidR="002043B8">
        <w:rPr>
          <w:rFonts w:hint="cs"/>
          <w:rtl/>
        </w:rPr>
        <w:t xml:space="preserve">השבח. </w:t>
      </w:r>
      <w:r w:rsidR="0088315A">
        <w:rPr>
          <w:rFonts w:hint="cs"/>
          <w:rtl/>
        </w:rPr>
        <w:t>בדומה לשאלות המייצרות עמדה נפשית לא מפויסת, גם העיסוק בגנות -</w:t>
      </w:r>
      <w:r w:rsidR="005647EB">
        <w:rPr>
          <w:rFonts w:hint="cs"/>
          <w:rtl/>
        </w:rPr>
        <w:t xml:space="preserve"> בעבדות </w:t>
      </w:r>
      <w:r w:rsidR="00DA02BB">
        <w:rPr>
          <w:rFonts w:hint="cs"/>
          <w:rtl/>
        </w:rPr>
        <w:t>ובייסורים</w:t>
      </w:r>
      <w:r w:rsidR="002043B8">
        <w:rPr>
          <w:rFonts w:hint="cs"/>
          <w:rtl/>
        </w:rPr>
        <w:t xml:space="preserve"> </w:t>
      </w:r>
      <w:r w:rsidR="001B4EE8">
        <w:rPr>
          <w:rFonts w:hint="cs"/>
          <w:rtl/>
        </w:rPr>
        <w:t xml:space="preserve">שפקדו את </w:t>
      </w:r>
      <w:r w:rsidR="002043B8">
        <w:rPr>
          <w:rFonts w:hint="cs"/>
          <w:rtl/>
        </w:rPr>
        <w:t>העם</w:t>
      </w:r>
      <w:r w:rsidR="00A45C6E">
        <w:rPr>
          <w:rStyle w:val="ad"/>
          <w:rtl/>
        </w:rPr>
        <w:footnoteReference w:id="4"/>
      </w:r>
      <w:r w:rsidR="001B4EE8">
        <w:rPr>
          <w:rFonts w:hint="cs"/>
          <w:rtl/>
        </w:rPr>
        <w:t>,</w:t>
      </w:r>
      <w:r w:rsidR="0088315A">
        <w:rPr>
          <w:rFonts w:hint="cs"/>
          <w:rtl/>
        </w:rPr>
        <w:t xml:space="preserve"> </w:t>
      </w:r>
      <w:r w:rsidR="00BE2CD9">
        <w:rPr>
          <w:rFonts w:hint="cs"/>
          <w:rtl/>
        </w:rPr>
        <w:t>מייצר</w:t>
      </w:r>
      <w:r w:rsidR="0088315A">
        <w:rPr>
          <w:rFonts w:hint="cs"/>
          <w:rtl/>
        </w:rPr>
        <w:t xml:space="preserve"> עמדה לא מפויסת. תנועת החיים </w:t>
      </w:r>
      <w:r w:rsidR="00BE2CD9">
        <w:rPr>
          <w:rFonts w:hint="cs"/>
          <w:rtl/>
        </w:rPr>
        <w:t xml:space="preserve">תהיה </w:t>
      </w:r>
      <w:r w:rsidR="0088315A">
        <w:rPr>
          <w:rFonts w:hint="cs"/>
          <w:rtl/>
        </w:rPr>
        <w:t xml:space="preserve">מעתה - מן השאלות אל התשובות, ומדברי הגנות אל דברי השבח. </w:t>
      </w:r>
    </w:p>
    <w:p w:rsidR="00DA1BE7" w:rsidRDefault="0020476C" w:rsidP="001B4EE8">
      <w:pPr>
        <w:pStyle w:val="aff6"/>
        <w:rPr>
          <w:rtl/>
        </w:rPr>
      </w:pPr>
      <w:r>
        <w:rPr>
          <w:rFonts w:hint="cs"/>
          <w:rtl/>
        </w:rPr>
        <w:t xml:space="preserve">מבנה פנימי </w:t>
      </w:r>
      <w:r w:rsidR="001B4EE8">
        <w:rPr>
          <w:rFonts w:hint="cs"/>
          <w:rtl/>
        </w:rPr>
        <w:t xml:space="preserve">בו פתיחה בגנות וסיום בשבח, </w:t>
      </w:r>
      <w:r w:rsidR="00DA02BB">
        <w:rPr>
          <w:rFonts w:hint="cs"/>
          <w:rtl/>
        </w:rPr>
        <w:t>קיים ב</w:t>
      </w:r>
      <w:r>
        <w:rPr>
          <w:rFonts w:hint="cs"/>
          <w:rtl/>
        </w:rPr>
        <w:t>פרשת ארמי אובד אבי</w:t>
      </w:r>
      <w:r w:rsidR="005647EB">
        <w:rPr>
          <w:rFonts w:hint="cs"/>
          <w:rtl/>
        </w:rPr>
        <w:t xml:space="preserve"> הנדרשת בלילה זה</w:t>
      </w:r>
      <w:r>
        <w:rPr>
          <w:rFonts w:hint="cs"/>
          <w:rtl/>
        </w:rPr>
        <w:t xml:space="preserve">: </w:t>
      </w:r>
      <w:r w:rsidR="00DA1BE7" w:rsidRPr="00E70760">
        <w:rPr>
          <w:rFonts w:hint="cs"/>
          <w:rtl/>
        </w:rPr>
        <w:t>"</w:t>
      </w:r>
      <w:r w:rsidR="00DA1BE7" w:rsidRPr="003853BC">
        <w:rPr>
          <w:rFonts w:hint="eastAsia"/>
          <w:rtl/>
        </w:rPr>
        <w:t>ודורש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מארמי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אובד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אבי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עד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שיגמור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כל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הפרשה</w:t>
      </w:r>
      <w:r w:rsidR="00DA1BE7" w:rsidRPr="003853BC">
        <w:rPr>
          <w:rtl/>
        </w:rPr>
        <w:t xml:space="preserve"> </w:t>
      </w:r>
      <w:r w:rsidR="00DA1BE7" w:rsidRPr="003853BC">
        <w:rPr>
          <w:rFonts w:hint="eastAsia"/>
          <w:rtl/>
        </w:rPr>
        <w:t>כולה</w:t>
      </w:r>
      <w:r w:rsidR="00DA1BE7" w:rsidRPr="00E70760">
        <w:rPr>
          <w:rFonts w:hint="cs"/>
          <w:rtl/>
        </w:rPr>
        <w:t>"</w:t>
      </w:r>
      <w:r w:rsidR="001B4EE8">
        <w:rPr>
          <w:rFonts w:hint="cs"/>
          <w:rtl/>
        </w:rPr>
        <w:t>.</w:t>
      </w:r>
      <w:r w:rsidR="00DA1BE7">
        <w:rPr>
          <w:rFonts w:hint="cs"/>
          <w:rtl/>
        </w:rPr>
        <w:t xml:space="preserve"> </w:t>
      </w:r>
      <w:r>
        <w:rPr>
          <w:rFonts w:hint="cs"/>
          <w:rtl/>
        </w:rPr>
        <w:t xml:space="preserve">פסוקי ההגדה של מביא </w:t>
      </w:r>
      <w:r>
        <w:rPr>
          <w:rFonts w:hint="cs"/>
          <w:rtl/>
        </w:rPr>
        <w:lastRenderedPageBreak/>
        <w:t xml:space="preserve">הביכורים פותחים בסיפור </w:t>
      </w:r>
      <w:r w:rsidR="005647EB">
        <w:rPr>
          <w:rFonts w:hint="cs"/>
          <w:rtl/>
        </w:rPr>
        <w:t xml:space="preserve">ירידת יעקב מצרימה, </w:t>
      </w:r>
      <w:r>
        <w:rPr>
          <w:rFonts w:hint="cs"/>
          <w:rtl/>
        </w:rPr>
        <w:t>עבדות מצרים</w:t>
      </w:r>
      <w:r w:rsidR="005647EB">
        <w:rPr>
          <w:rFonts w:hint="cs"/>
          <w:rtl/>
        </w:rPr>
        <w:t>, ולבסוף - מתוארת בהם העלייה לארץ ועד מקרא הביכורים</w:t>
      </w:r>
      <w:r w:rsidR="002353DD">
        <w:rPr>
          <w:rStyle w:val="ad"/>
          <w:rtl/>
        </w:rPr>
        <w:footnoteReference w:id="5"/>
      </w:r>
      <w:r w:rsidR="005647EB">
        <w:rPr>
          <w:rFonts w:hint="cs"/>
          <w:rtl/>
        </w:rPr>
        <w:t>.</w:t>
      </w:r>
      <w:r w:rsidR="00EA24ED">
        <w:rPr>
          <w:rFonts w:hint="cs"/>
          <w:rtl/>
        </w:rPr>
        <w:t xml:space="preserve"> </w:t>
      </w:r>
      <w:r w:rsidR="006130D2">
        <w:rPr>
          <w:rFonts w:hint="cs"/>
          <w:rtl/>
        </w:rPr>
        <w:t xml:space="preserve">סיפור זה מהווה </w:t>
      </w:r>
      <w:r w:rsidR="00DA1BE7">
        <w:rPr>
          <w:rFonts w:hint="cs"/>
          <w:rtl/>
        </w:rPr>
        <w:t>מעין שלד להגדת הלילה</w:t>
      </w:r>
      <w:r w:rsidR="006130D2">
        <w:rPr>
          <w:rFonts w:hint="cs"/>
          <w:rtl/>
        </w:rPr>
        <w:t xml:space="preserve">, </w:t>
      </w:r>
      <w:r w:rsidR="0088315A">
        <w:rPr>
          <w:rFonts w:hint="cs"/>
          <w:rtl/>
        </w:rPr>
        <w:t xml:space="preserve">והוא </w:t>
      </w:r>
      <w:r w:rsidR="006130D2">
        <w:rPr>
          <w:rFonts w:hint="cs"/>
          <w:rtl/>
        </w:rPr>
        <w:t>מ</w:t>
      </w:r>
      <w:r w:rsidR="008D74B0">
        <w:rPr>
          <w:rFonts w:hint="cs"/>
          <w:rtl/>
        </w:rPr>
        <w:t xml:space="preserve">קפל בתוכו תנועת חיים - </w:t>
      </w:r>
      <w:r w:rsidR="00DA02BB">
        <w:rPr>
          <w:rFonts w:hint="cs"/>
          <w:rtl/>
        </w:rPr>
        <w:t xml:space="preserve">מעמדת </w:t>
      </w:r>
      <w:r w:rsidR="0088315A">
        <w:rPr>
          <w:rFonts w:hint="cs"/>
          <w:rtl/>
        </w:rPr>
        <w:t>ה</w:t>
      </w:r>
      <w:r w:rsidR="00AB2241">
        <w:rPr>
          <w:rFonts w:hint="cs"/>
          <w:rtl/>
        </w:rPr>
        <w:t xml:space="preserve">שואל אל עמדת המשיב. </w:t>
      </w:r>
    </w:p>
    <w:p w:rsidR="00DA1BE7" w:rsidRDefault="00DA1BE7" w:rsidP="00DA1BE7">
      <w:pPr>
        <w:pStyle w:val="101"/>
        <w:spacing w:after="0"/>
        <w:ind w:firstLine="720"/>
        <w:rPr>
          <w:b/>
          <w:bCs/>
          <w:sz w:val="4"/>
          <w:szCs w:val="4"/>
          <w:rtl/>
        </w:rPr>
      </w:pPr>
    </w:p>
    <w:p w:rsidR="00124926" w:rsidRDefault="00124926" w:rsidP="00DA1BE7">
      <w:pPr>
        <w:pStyle w:val="101"/>
        <w:spacing w:after="0"/>
        <w:ind w:firstLine="720"/>
        <w:rPr>
          <w:b/>
          <w:bCs/>
          <w:sz w:val="4"/>
          <w:szCs w:val="4"/>
          <w:rtl/>
        </w:rPr>
      </w:pPr>
    </w:p>
    <w:p w:rsidR="00124926" w:rsidRDefault="00124926" w:rsidP="00DA1BE7">
      <w:pPr>
        <w:pStyle w:val="101"/>
        <w:spacing w:after="0"/>
        <w:ind w:firstLine="720"/>
        <w:rPr>
          <w:b/>
          <w:bCs/>
          <w:sz w:val="4"/>
          <w:szCs w:val="4"/>
          <w:rtl/>
        </w:rPr>
      </w:pPr>
    </w:p>
    <w:p w:rsidR="00124926" w:rsidRDefault="00124926" w:rsidP="00DA1BE7">
      <w:pPr>
        <w:pStyle w:val="101"/>
        <w:spacing w:after="0"/>
        <w:ind w:firstLine="720"/>
        <w:rPr>
          <w:b/>
          <w:bCs/>
          <w:sz w:val="4"/>
          <w:szCs w:val="4"/>
          <w:rtl/>
        </w:rPr>
      </w:pPr>
    </w:p>
    <w:p w:rsidR="00124926" w:rsidRPr="00D927C6" w:rsidRDefault="00124926" w:rsidP="00DA1BE7">
      <w:pPr>
        <w:pStyle w:val="101"/>
        <w:spacing w:after="0"/>
        <w:ind w:firstLine="720"/>
        <w:rPr>
          <w:b/>
          <w:bCs/>
          <w:sz w:val="4"/>
          <w:szCs w:val="4"/>
          <w:rtl/>
        </w:rPr>
      </w:pPr>
    </w:p>
    <w:p w:rsidR="00DA1BE7" w:rsidRPr="0071471D" w:rsidRDefault="00DA1BE7" w:rsidP="00DA1BE7">
      <w:pPr>
        <w:pStyle w:val="101"/>
        <w:spacing w:after="0"/>
        <w:ind w:firstLine="720"/>
        <w:rPr>
          <w:b/>
          <w:bCs/>
          <w:sz w:val="4"/>
          <w:szCs w:val="4"/>
          <w:rtl/>
        </w:rPr>
      </w:pPr>
    </w:p>
    <w:p w:rsidR="00DA1BE7" w:rsidRPr="00821E8C" w:rsidRDefault="00ED67F6" w:rsidP="00ED67F6">
      <w:pPr>
        <w:pStyle w:val="aff4"/>
        <w:rPr>
          <w:b w:val="0"/>
          <w:bCs w:val="0"/>
          <w:rtl/>
        </w:rPr>
      </w:pPr>
      <w:r>
        <w:rPr>
          <w:rFonts w:hint="cs"/>
          <w:rtl/>
        </w:rPr>
        <w:t xml:space="preserve">לא ככל הסעודות </w:t>
      </w:r>
    </w:p>
    <w:p w:rsidR="00DA1BE7" w:rsidRDefault="00DA1BE7" w:rsidP="00DA1BE7">
      <w:pPr>
        <w:pStyle w:val="aff6"/>
        <w:rPr>
          <w:rtl/>
        </w:rPr>
      </w:pPr>
      <w:r>
        <w:rPr>
          <w:rFonts w:hint="cs"/>
          <w:rtl/>
        </w:rPr>
        <w:t xml:space="preserve">מפגש נוסף עם המושג 'שאלה' נוכח בהלכה התלמודית הבאה: </w:t>
      </w:r>
    </w:p>
    <w:p w:rsidR="00F666C3" w:rsidRDefault="00DA1BE7" w:rsidP="002353DD">
      <w:pPr>
        <w:pStyle w:val="aff8"/>
        <w:ind w:right="0"/>
        <w:rPr>
          <w:rtl/>
        </w:rPr>
      </w:pPr>
      <w:r>
        <w:rPr>
          <w:rFonts w:hint="cs"/>
          <w:rtl/>
        </w:rPr>
        <w:t>"</w:t>
      </w:r>
      <w:r w:rsidRPr="00DA1BE7">
        <w:rPr>
          <w:rtl/>
        </w:rPr>
        <w:t>למה</w:t>
      </w:r>
      <w:r w:rsidRPr="009C6F64">
        <w:rPr>
          <w:rFonts w:cs="Guttman Vilna"/>
          <w:sz w:val="20"/>
          <w:szCs w:val="20"/>
          <w:rtl/>
        </w:rPr>
        <w:t xml:space="preserve"> </w:t>
      </w:r>
      <w:r w:rsidRPr="00DA1BE7">
        <w:rPr>
          <w:rtl/>
        </w:rPr>
        <w:t>עוקרין</w:t>
      </w:r>
      <w:r w:rsidRPr="009C6F64">
        <w:rPr>
          <w:rFonts w:cs="Guttman Vilna"/>
          <w:sz w:val="20"/>
          <w:szCs w:val="20"/>
          <w:rtl/>
        </w:rPr>
        <w:t xml:space="preserve"> את </w:t>
      </w:r>
      <w:r w:rsidRPr="00DA1BE7">
        <w:rPr>
          <w:rtl/>
        </w:rPr>
        <w:t>השולחן</w:t>
      </w:r>
      <w:r w:rsidRPr="009C6F64">
        <w:rPr>
          <w:rFonts w:cs="Guttman Vilna"/>
          <w:sz w:val="20"/>
          <w:szCs w:val="20"/>
          <w:rtl/>
        </w:rPr>
        <w:t xml:space="preserve">? </w:t>
      </w:r>
      <w:r w:rsidRPr="00DA1BE7">
        <w:rPr>
          <w:rtl/>
        </w:rPr>
        <w:t>אמרי</w:t>
      </w:r>
      <w:r w:rsidRPr="009C6F64">
        <w:rPr>
          <w:rFonts w:cs="Guttman Vilna"/>
          <w:sz w:val="20"/>
          <w:szCs w:val="20"/>
          <w:rtl/>
        </w:rPr>
        <w:t xml:space="preserve"> </w:t>
      </w:r>
      <w:r w:rsidRPr="00DA1BE7">
        <w:rPr>
          <w:rtl/>
        </w:rPr>
        <w:t>דבי</w:t>
      </w:r>
      <w:r w:rsidRPr="009C6F64">
        <w:rPr>
          <w:rFonts w:cs="Guttman Vilna"/>
          <w:sz w:val="20"/>
          <w:szCs w:val="20"/>
          <w:rtl/>
        </w:rPr>
        <w:t xml:space="preserve"> </w:t>
      </w:r>
      <w:r w:rsidRPr="00DA1BE7">
        <w:rPr>
          <w:rtl/>
        </w:rPr>
        <w:t>רבי</w:t>
      </w:r>
      <w:r w:rsidRPr="009C6F64">
        <w:rPr>
          <w:rFonts w:cs="Guttman Vilna"/>
          <w:sz w:val="20"/>
          <w:szCs w:val="20"/>
          <w:rtl/>
        </w:rPr>
        <w:t xml:space="preserve"> ינאי: </w:t>
      </w:r>
      <w:r w:rsidRPr="00DA1BE7">
        <w:rPr>
          <w:rtl/>
        </w:rPr>
        <w:t>כדי</w:t>
      </w:r>
      <w:r w:rsidRPr="009C6F64">
        <w:rPr>
          <w:rFonts w:cs="Guttman Vilna"/>
          <w:sz w:val="20"/>
          <w:szCs w:val="20"/>
          <w:rtl/>
        </w:rPr>
        <w:t xml:space="preserve"> </w:t>
      </w:r>
      <w:r w:rsidRPr="00DA1BE7">
        <w:rPr>
          <w:rtl/>
        </w:rPr>
        <w:t>שיכירו</w:t>
      </w:r>
      <w:r w:rsidRPr="009C6F64">
        <w:rPr>
          <w:rFonts w:cs="Guttman Vilna"/>
          <w:sz w:val="20"/>
          <w:szCs w:val="20"/>
          <w:rtl/>
        </w:rPr>
        <w:t xml:space="preserve"> </w:t>
      </w:r>
      <w:r w:rsidRPr="00DA1BE7">
        <w:rPr>
          <w:rtl/>
        </w:rPr>
        <w:t>תינוקות</w:t>
      </w:r>
      <w:r w:rsidRPr="009C6F64">
        <w:rPr>
          <w:rFonts w:cs="Guttman Vilna"/>
          <w:sz w:val="20"/>
          <w:szCs w:val="20"/>
          <w:rtl/>
        </w:rPr>
        <w:t xml:space="preserve"> </w:t>
      </w:r>
      <w:r w:rsidRPr="00DA1BE7">
        <w:rPr>
          <w:rtl/>
        </w:rPr>
        <w:t>וישאלו</w:t>
      </w:r>
      <w:r>
        <w:rPr>
          <w:rFonts w:hint="cs"/>
          <w:rtl/>
        </w:rPr>
        <w:t xml:space="preserve">... (פסחים קט"ו, ע"ב). </w:t>
      </w:r>
    </w:p>
    <w:p w:rsidR="00DA1BE7" w:rsidRDefault="00DA1BE7" w:rsidP="00940E60">
      <w:pPr>
        <w:pStyle w:val="aff6"/>
        <w:rPr>
          <w:rtl/>
        </w:rPr>
      </w:pPr>
      <w:r>
        <w:rPr>
          <w:rFonts w:hint="cs"/>
          <w:rtl/>
        </w:rPr>
        <w:t>בן יושב על יד שולחן, והנה עוקרי</w:t>
      </w:r>
      <w:r w:rsidR="00455D04">
        <w:rPr>
          <w:rFonts w:hint="cs"/>
          <w:rtl/>
        </w:rPr>
        <w:t>ם</w:t>
      </w:r>
      <w:r>
        <w:rPr>
          <w:rFonts w:hint="cs"/>
          <w:rtl/>
        </w:rPr>
        <w:t xml:space="preserve"> את השולחן מלפניו</w:t>
      </w:r>
      <w:r>
        <w:rPr>
          <w:rStyle w:val="ad"/>
          <w:rtl/>
        </w:rPr>
        <w:footnoteReference w:id="6"/>
      </w:r>
      <w:r>
        <w:rPr>
          <w:rFonts w:hint="cs"/>
          <w:rtl/>
        </w:rPr>
        <w:t>. שאלתו המתבקשת היא - למה? בניגוד לארבע השאלות שבמשנה</w:t>
      </w:r>
      <w:r w:rsidR="00455D04">
        <w:rPr>
          <w:rFonts w:hint="cs"/>
          <w:rtl/>
        </w:rPr>
        <w:t>,</w:t>
      </w:r>
      <w:r>
        <w:rPr>
          <w:rFonts w:hint="cs"/>
          <w:rtl/>
        </w:rPr>
        <w:t xml:space="preserve"> המתייחסות ל</w:t>
      </w:r>
      <w:r w:rsidR="00455D04">
        <w:rPr>
          <w:rFonts w:hint="cs"/>
          <w:rtl/>
        </w:rPr>
        <w:t xml:space="preserve">פרט </w:t>
      </w:r>
      <w:r>
        <w:rPr>
          <w:rFonts w:hint="cs"/>
          <w:rtl/>
        </w:rPr>
        <w:t>כזה או אחר, שאלה זו מתייחסת לעצם מעמד</w:t>
      </w:r>
      <w:r w:rsidR="00D4419C">
        <w:rPr>
          <w:rFonts w:hint="cs"/>
          <w:rtl/>
        </w:rPr>
        <w:t>ה של</w:t>
      </w:r>
      <w:r>
        <w:rPr>
          <w:rFonts w:hint="cs"/>
          <w:rtl/>
        </w:rPr>
        <w:t xml:space="preserve"> הסעודה. מדוע נעקר השולחן עוד בטרם החלה הסעודה</w:t>
      </w:r>
      <w:r w:rsidR="006F5A02">
        <w:rPr>
          <w:rFonts w:hint="cs"/>
          <w:rtl/>
        </w:rPr>
        <w:t xml:space="preserve">? שואל הבן. </w:t>
      </w:r>
      <w:r w:rsidR="00940E60">
        <w:rPr>
          <w:rFonts w:hint="cs"/>
          <w:rtl/>
        </w:rPr>
        <w:t>התשובה תהיה בא</w:t>
      </w:r>
      <w:r>
        <w:rPr>
          <w:rFonts w:hint="cs"/>
          <w:rtl/>
        </w:rPr>
        <w:t xml:space="preserve">בחנה </w:t>
      </w:r>
      <w:r w:rsidR="00940E60">
        <w:rPr>
          <w:rFonts w:hint="cs"/>
          <w:rtl/>
        </w:rPr>
        <w:t xml:space="preserve">הבאה: </w:t>
      </w:r>
      <w:r>
        <w:rPr>
          <w:rFonts w:hint="cs"/>
          <w:rtl/>
        </w:rPr>
        <w:t xml:space="preserve">אכן אין זו סעודה ככל הסעודות. עקרנו את השולחן וכעת אנו מתפנים אל ההגדה </w:t>
      </w:r>
      <w:r>
        <w:rPr>
          <w:rtl/>
        </w:rPr>
        <w:t>-</w:t>
      </w:r>
      <w:r>
        <w:rPr>
          <w:rFonts w:hint="cs"/>
          <w:rtl/>
        </w:rPr>
        <w:t xml:space="preserve"> אל השאלות, אל התשובות ואל כלל ההתרחשויות המיוחדות ללילה זה</w:t>
      </w:r>
      <w:r w:rsidR="003853BC">
        <w:rPr>
          <w:rStyle w:val="ad"/>
          <w:rtl/>
        </w:rPr>
        <w:footnoteReference w:id="7"/>
      </w:r>
      <w:r>
        <w:rPr>
          <w:rFonts w:hint="cs"/>
          <w:rtl/>
        </w:rPr>
        <w:t xml:space="preserve">. </w:t>
      </w:r>
    </w:p>
    <w:p w:rsidR="00DA1BE7" w:rsidRPr="00FB3190" w:rsidRDefault="00DA1BE7" w:rsidP="00DA1BE7">
      <w:pPr>
        <w:pStyle w:val="51"/>
        <w:rPr>
          <w:rtl/>
        </w:rPr>
      </w:pPr>
    </w:p>
    <w:p w:rsidR="00DA1BE7" w:rsidRPr="0071471D" w:rsidRDefault="00DA1BE7" w:rsidP="00DA1BE7">
      <w:pPr>
        <w:pStyle w:val="101"/>
        <w:spacing w:after="0"/>
        <w:ind w:firstLine="720"/>
        <w:rPr>
          <w:b/>
          <w:bCs/>
          <w:sz w:val="6"/>
          <w:szCs w:val="6"/>
          <w:rtl/>
        </w:rPr>
      </w:pPr>
    </w:p>
    <w:p w:rsidR="00DA1BE7" w:rsidRPr="00821E8C" w:rsidRDefault="00ED67F6" w:rsidP="00ED67F6">
      <w:pPr>
        <w:pStyle w:val="aff4"/>
        <w:rPr>
          <w:b w:val="0"/>
          <w:bCs w:val="0"/>
          <w:rtl/>
        </w:rPr>
      </w:pPr>
      <w:r>
        <w:rPr>
          <w:rFonts w:hint="cs"/>
          <w:rtl/>
        </w:rPr>
        <w:t>שאלה בכל מצב</w:t>
      </w:r>
    </w:p>
    <w:p w:rsidR="00DA1BE7" w:rsidRDefault="008D74B0" w:rsidP="008D74B0">
      <w:pPr>
        <w:pStyle w:val="aff6"/>
        <w:rPr>
          <w:rtl/>
        </w:rPr>
      </w:pPr>
      <w:r>
        <w:rPr>
          <w:rFonts w:hint="cs"/>
          <w:rtl/>
        </w:rPr>
        <w:t>ה</w:t>
      </w:r>
      <w:r w:rsidR="006E1E7B">
        <w:rPr>
          <w:rFonts w:hint="cs"/>
          <w:rtl/>
        </w:rPr>
        <w:t>ברייתא</w:t>
      </w:r>
      <w:r>
        <w:rPr>
          <w:rFonts w:hint="cs"/>
          <w:rtl/>
        </w:rPr>
        <w:t xml:space="preserve"> הבאה</w:t>
      </w:r>
      <w:r w:rsidR="006E1E7B">
        <w:rPr>
          <w:rFonts w:hint="cs"/>
          <w:rtl/>
        </w:rPr>
        <w:t>, מאירה מ</w:t>
      </w:r>
      <w:r w:rsidR="00DA1BE7" w:rsidRPr="000D1601">
        <w:rPr>
          <w:rFonts w:hint="cs"/>
          <w:rtl/>
        </w:rPr>
        <w:t>זווית נוספת את שאל</w:t>
      </w:r>
      <w:r w:rsidR="006E5C73">
        <w:rPr>
          <w:rFonts w:hint="cs"/>
          <w:rtl/>
        </w:rPr>
        <w:t xml:space="preserve">ות </w:t>
      </w:r>
      <w:r w:rsidR="00557A81">
        <w:rPr>
          <w:rFonts w:hint="cs"/>
          <w:rtl/>
        </w:rPr>
        <w:t>ה</w:t>
      </w:r>
      <w:r w:rsidR="00DA1BE7" w:rsidRPr="000D1601">
        <w:rPr>
          <w:rFonts w:hint="cs"/>
          <w:rtl/>
        </w:rPr>
        <w:t>לילה:</w:t>
      </w:r>
      <w:r w:rsidR="00DA1BE7" w:rsidRPr="000D1601">
        <w:rPr>
          <w:rtl/>
        </w:rPr>
        <w:t xml:space="preserve"> </w:t>
      </w:r>
    </w:p>
    <w:p w:rsidR="00DA1BE7" w:rsidRDefault="00DA1BE7" w:rsidP="000D459A">
      <w:pPr>
        <w:pStyle w:val="aff8"/>
        <w:ind w:right="0"/>
        <w:rPr>
          <w:rtl/>
        </w:rPr>
      </w:pPr>
      <w:r w:rsidRPr="00821E8C">
        <w:rPr>
          <w:rFonts w:hint="cs"/>
          <w:rtl/>
        </w:rPr>
        <w:t>"</w:t>
      </w:r>
      <w:r w:rsidRPr="00821E8C">
        <w:rPr>
          <w:rFonts w:hint="eastAsia"/>
          <w:rtl/>
        </w:rPr>
        <w:t>תנו</w:t>
      </w:r>
      <w:r w:rsidRPr="00821E8C">
        <w:rPr>
          <w:rtl/>
        </w:rPr>
        <w:t xml:space="preserve"> </w:t>
      </w:r>
      <w:r w:rsidRPr="00821E8C">
        <w:rPr>
          <w:rFonts w:hint="eastAsia"/>
          <w:rtl/>
        </w:rPr>
        <w:t>רבנן</w:t>
      </w:r>
      <w:r w:rsidRPr="00821E8C">
        <w:rPr>
          <w:rtl/>
        </w:rPr>
        <w:t>:</w:t>
      </w:r>
      <w:r w:rsidR="00EA24ED">
        <w:rPr>
          <w:rtl/>
        </w:rPr>
        <w:t xml:space="preserve"> </w:t>
      </w:r>
      <w:r w:rsidRPr="00821E8C">
        <w:rPr>
          <w:rFonts w:hint="eastAsia"/>
          <w:rtl/>
        </w:rPr>
        <w:t>חכם</w:t>
      </w:r>
      <w:r w:rsidR="00EA24ED">
        <w:rPr>
          <w:rtl/>
        </w:rPr>
        <w:t xml:space="preserve"> </w:t>
      </w:r>
      <w:r w:rsidRPr="00821E8C">
        <w:rPr>
          <w:rFonts w:hint="eastAsia"/>
          <w:rtl/>
        </w:rPr>
        <w:t>בנו</w:t>
      </w:r>
      <w:r w:rsidRPr="00821E8C">
        <w:rPr>
          <w:rtl/>
        </w:rPr>
        <w:t xml:space="preserve"> </w:t>
      </w:r>
      <w:r w:rsidRPr="00821E8C">
        <w:rPr>
          <w:rFonts w:hint="cs"/>
          <w:rtl/>
        </w:rPr>
        <w:t>-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שואלו</w:t>
      </w:r>
      <w:r w:rsidRPr="00DA1BE7">
        <w:rPr>
          <w:rtl/>
        </w:rPr>
        <w:t xml:space="preserve">, </w:t>
      </w:r>
      <w:r w:rsidRPr="00DA1BE7">
        <w:rPr>
          <w:rFonts w:hint="eastAsia"/>
          <w:rtl/>
        </w:rPr>
        <w:t>ואם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אינו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חכם</w:t>
      </w:r>
      <w:r w:rsidRPr="00DA1BE7">
        <w:rPr>
          <w:rtl/>
        </w:rPr>
        <w:t xml:space="preserve"> - </w:t>
      </w:r>
      <w:r w:rsidRPr="00DA1BE7">
        <w:rPr>
          <w:rFonts w:hint="eastAsia"/>
          <w:rtl/>
        </w:rPr>
        <w:t>אשתו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שואלתו</w:t>
      </w:r>
      <w:r w:rsidRPr="00DA1BE7">
        <w:rPr>
          <w:rtl/>
        </w:rPr>
        <w:t xml:space="preserve">. </w:t>
      </w:r>
      <w:r w:rsidRPr="00DA1BE7">
        <w:rPr>
          <w:rFonts w:hint="eastAsia"/>
          <w:rtl/>
        </w:rPr>
        <w:t>ואם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לאו</w:t>
      </w:r>
      <w:r w:rsidRPr="00DA1BE7">
        <w:rPr>
          <w:rtl/>
        </w:rPr>
        <w:t xml:space="preserve"> - </w:t>
      </w:r>
      <w:r w:rsidRPr="00DA1BE7">
        <w:rPr>
          <w:rFonts w:hint="eastAsia"/>
          <w:rtl/>
        </w:rPr>
        <w:t>הוא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שואל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לעצמו</w:t>
      </w:r>
      <w:r w:rsidRPr="00DA1BE7">
        <w:rPr>
          <w:rtl/>
        </w:rPr>
        <w:t xml:space="preserve">. </w:t>
      </w:r>
      <w:r w:rsidRPr="00DA1BE7">
        <w:rPr>
          <w:rFonts w:hint="eastAsia"/>
          <w:rtl/>
        </w:rPr>
        <w:t>ואפילו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שני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תלמידי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חכמים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שיודעין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בהלכות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הפסח</w:t>
      </w:r>
      <w:r w:rsidRPr="00DA1BE7">
        <w:rPr>
          <w:rtl/>
        </w:rPr>
        <w:t xml:space="preserve"> - </w:t>
      </w:r>
      <w:r w:rsidRPr="00DA1BE7">
        <w:rPr>
          <w:rFonts w:hint="eastAsia"/>
          <w:rtl/>
        </w:rPr>
        <w:t>שואלין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זה</w:t>
      </w:r>
      <w:r w:rsidRPr="00DA1BE7">
        <w:rPr>
          <w:rtl/>
        </w:rPr>
        <w:t xml:space="preserve"> </w:t>
      </w:r>
      <w:r w:rsidRPr="00DA1BE7">
        <w:rPr>
          <w:rFonts w:hint="eastAsia"/>
          <w:rtl/>
        </w:rPr>
        <w:t>לזה</w:t>
      </w:r>
      <w:r w:rsidRPr="00821E8C">
        <w:rPr>
          <w:rFonts w:hint="cs"/>
          <w:rtl/>
        </w:rPr>
        <w:t>" (</w:t>
      </w:r>
      <w:r w:rsidRPr="00821E8C">
        <w:rPr>
          <w:rtl/>
        </w:rPr>
        <w:t>פסחים קט"ז, ע"א</w:t>
      </w:r>
      <w:r w:rsidRPr="00821E8C">
        <w:rPr>
          <w:rFonts w:hint="cs"/>
          <w:rtl/>
        </w:rPr>
        <w:t>)</w:t>
      </w:r>
      <w:r w:rsidRPr="00821E8C">
        <w:rPr>
          <w:rtl/>
        </w:rPr>
        <w:t>.</w:t>
      </w:r>
      <w:r w:rsidR="00EA24ED">
        <w:rPr>
          <w:rtl/>
        </w:rPr>
        <w:t xml:space="preserve"> </w:t>
      </w:r>
    </w:p>
    <w:p w:rsidR="00DA1BE7" w:rsidRDefault="00D4419C" w:rsidP="00D4419C">
      <w:pPr>
        <w:pStyle w:val="aff6"/>
        <w:rPr>
          <w:rtl/>
        </w:rPr>
      </w:pPr>
      <w:r>
        <w:rPr>
          <w:rFonts w:hint="cs"/>
          <w:rtl/>
        </w:rPr>
        <w:t xml:space="preserve">בברייתא זאת, </w:t>
      </w:r>
      <w:r w:rsidR="008D74B0">
        <w:rPr>
          <w:rFonts w:hint="cs"/>
          <w:rtl/>
        </w:rPr>
        <w:t xml:space="preserve">לא שאלות הבן הן </w:t>
      </w:r>
      <w:r w:rsidR="00DA1BE7" w:rsidRPr="00845CC2">
        <w:rPr>
          <w:rFonts w:hint="cs"/>
          <w:rtl/>
        </w:rPr>
        <w:t>הנושא</w:t>
      </w:r>
      <w:r>
        <w:rPr>
          <w:rFonts w:hint="cs"/>
          <w:rtl/>
        </w:rPr>
        <w:t xml:space="preserve">. </w:t>
      </w:r>
      <w:r w:rsidR="00DA1BE7">
        <w:rPr>
          <w:rFonts w:hint="cs"/>
          <w:rtl/>
        </w:rPr>
        <w:t xml:space="preserve">אם </w:t>
      </w:r>
      <w:r w:rsidR="0088315A">
        <w:rPr>
          <w:rFonts w:hint="cs"/>
          <w:rtl/>
        </w:rPr>
        <w:t>כ</w:t>
      </w:r>
      <w:r w:rsidR="00557A81">
        <w:rPr>
          <w:rFonts w:hint="cs"/>
          <w:rtl/>
        </w:rPr>
        <w:t>ך היה</w:t>
      </w:r>
      <w:r w:rsidR="0088315A">
        <w:rPr>
          <w:rFonts w:hint="cs"/>
          <w:rtl/>
        </w:rPr>
        <w:t xml:space="preserve">, במצב בו </w:t>
      </w:r>
      <w:r>
        <w:rPr>
          <w:rFonts w:hint="cs"/>
          <w:rtl/>
        </w:rPr>
        <w:t xml:space="preserve">הבן </w:t>
      </w:r>
      <w:r w:rsidR="00557A81">
        <w:rPr>
          <w:rFonts w:hint="cs"/>
          <w:rtl/>
        </w:rPr>
        <w:t xml:space="preserve">אינו </w:t>
      </w:r>
      <w:r w:rsidR="0088315A">
        <w:rPr>
          <w:rFonts w:hint="cs"/>
          <w:rtl/>
        </w:rPr>
        <w:t>חכם</w:t>
      </w:r>
      <w:r w:rsidR="008D74B0">
        <w:rPr>
          <w:rFonts w:hint="cs"/>
          <w:rtl/>
        </w:rPr>
        <w:t>,</w:t>
      </w:r>
      <w:r w:rsidR="0088315A">
        <w:rPr>
          <w:rFonts w:hint="cs"/>
          <w:rtl/>
        </w:rPr>
        <w:t xml:space="preserve"> מוטל היה </w:t>
      </w:r>
      <w:r w:rsidR="008D74B0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אביו </w:t>
      </w:r>
      <w:r w:rsidR="0088315A">
        <w:rPr>
          <w:rFonts w:hint="cs"/>
          <w:rtl/>
        </w:rPr>
        <w:t xml:space="preserve">ללמדו </w:t>
      </w:r>
      <w:r w:rsidR="00557A81">
        <w:rPr>
          <w:rFonts w:hint="cs"/>
          <w:rtl/>
        </w:rPr>
        <w:t xml:space="preserve">לשאול </w:t>
      </w:r>
      <w:r w:rsidR="00D00334">
        <w:rPr>
          <w:rtl/>
        </w:rPr>
        <w:t>-</w:t>
      </w:r>
      <w:r w:rsidR="00557A81">
        <w:rPr>
          <w:rFonts w:hint="cs"/>
          <w:rtl/>
        </w:rPr>
        <w:t xml:space="preserve"> כפי שהוטל עליו </w:t>
      </w:r>
      <w:r w:rsidR="00DA1BE7">
        <w:rPr>
          <w:rFonts w:hint="cs"/>
          <w:rtl/>
        </w:rPr>
        <w:t>במשנה</w:t>
      </w:r>
      <w:r w:rsidR="00A72C66">
        <w:rPr>
          <w:rFonts w:hint="cs"/>
          <w:rtl/>
        </w:rPr>
        <w:t xml:space="preserve"> (י', ד)</w:t>
      </w:r>
      <w:r w:rsidR="00DA1BE7" w:rsidRPr="00845CC2">
        <w:rPr>
          <w:rFonts w:hint="cs"/>
          <w:rtl/>
        </w:rPr>
        <w:t>.</w:t>
      </w:r>
      <w:r w:rsidR="00DA1BE7">
        <w:rPr>
          <w:rFonts w:hint="cs"/>
          <w:rtl/>
        </w:rPr>
        <w:t xml:space="preserve"> כעת, </w:t>
      </w:r>
      <w:r w:rsidR="00DA1BE7" w:rsidRPr="00845CC2">
        <w:rPr>
          <w:rFonts w:hint="cs"/>
          <w:rtl/>
        </w:rPr>
        <w:t xml:space="preserve">הנושא הוא </w:t>
      </w:r>
      <w:r w:rsidR="00DA1BE7">
        <w:rPr>
          <w:rFonts w:hint="cs"/>
          <w:rtl/>
        </w:rPr>
        <w:t>- עצם קיומה של שאלה ב</w:t>
      </w:r>
      <w:r w:rsidR="006E5C73">
        <w:rPr>
          <w:rFonts w:hint="cs"/>
          <w:rtl/>
        </w:rPr>
        <w:t>מהלך ליל הסדר</w:t>
      </w:r>
      <w:r w:rsidR="00DA1BE7">
        <w:rPr>
          <w:rFonts w:hint="cs"/>
          <w:rtl/>
        </w:rPr>
        <w:t>. ה</w:t>
      </w:r>
      <w:r w:rsidR="006E5C73">
        <w:rPr>
          <w:rFonts w:hint="cs"/>
          <w:rtl/>
        </w:rPr>
        <w:t>אב</w:t>
      </w:r>
      <w:r w:rsidR="00DA1BE7">
        <w:rPr>
          <w:rFonts w:hint="cs"/>
          <w:rtl/>
        </w:rPr>
        <w:t xml:space="preserve"> לא יאמר דבר לפני שנשאלה שאלה, ו</w:t>
      </w:r>
      <w:r w:rsidR="00D00334">
        <w:rPr>
          <w:rFonts w:hint="cs"/>
          <w:rtl/>
        </w:rPr>
        <w:t xml:space="preserve">בהתאם לכך </w:t>
      </w:r>
      <w:r w:rsidR="00DA1BE7">
        <w:rPr>
          <w:rFonts w:hint="cs"/>
          <w:rtl/>
        </w:rPr>
        <w:t xml:space="preserve">- הבן </w:t>
      </w:r>
      <w:r w:rsidR="00E547B5">
        <w:rPr>
          <w:rFonts w:hint="cs"/>
          <w:rtl/>
        </w:rPr>
        <w:t>שואל</w:t>
      </w:r>
      <w:r w:rsidR="00DA1BE7">
        <w:rPr>
          <w:rFonts w:hint="cs"/>
          <w:rtl/>
        </w:rPr>
        <w:t xml:space="preserve">. אם הבן אינו </w:t>
      </w:r>
      <w:r w:rsidR="006E5C73">
        <w:rPr>
          <w:rFonts w:hint="cs"/>
          <w:rtl/>
        </w:rPr>
        <w:t xml:space="preserve">חכם דיו בכדי לתת מענה הולם </w:t>
      </w:r>
      <w:r w:rsidR="00455D04">
        <w:rPr>
          <w:rFonts w:hint="cs"/>
          <w:rtl/>
        </w:rPr>
        <w:t>לצורך זה</w:t>
      </w:r>
      <w:r w:rsidR="006E1E7B">
        <w:rPr>
          <w:rFonts w:hint="cs"/>
          <w:rtl/>
        </w:rPr>
        <w:t>,</w:t>
      </w:r>
      <w:r w:rsidR="00805D8F">
        <w:rPr>
          <w:rFonts w:hint="cs"/>
          <w:rtl/>
        </w:rPr>
        <w:t xml:space="preserve"> </w:t>
      </w:r>
      <w:r w:rsidR="00DA1BE7">
        <w:rPr>
          <w:rFonts w:hint="cs"/>
          <w:rtl/>
        </w:rPr>
        <w:t xml:space="preserve">האישה </w:t>
      </w:r>
      <w:r w:rsidR="00E547B5">
        <w:rPr>
          <w:rFonts w:hint="cs"/>
          <w:rtl/>
        </w:rPr>
        <w:t>שואלת</w:t>
      </w:r>
      <w:r w:rsidR="006E1E7B">
        <w:rPr>
          <w:rFonts w:hint="cs"/>
          <w:rtl/>
        </w:rPr>
        <w:t xml:space="preserve">. </w:t>
      </w:r>
      <w:r w:rsidR="00DA1BE7">
        <w:rPr>
          <w:rFonts w:hint="cs"/>
          <w:rtl/>
        </w:rPr>
        <w:t xml:space="preserve">ואם </w:t>
      </w:r>
      <w:r w:rsidR="00455D04">
        <w:rPr>
          <w:rFonts w:hint="cs"/>
          <w:rtl/>
        </w:rPr>
        <w:t xml:space="preserve">גם </w:t>
      </w:r>
      <w:r w:rsidR="00DA1BE7">
        <w:rPr>
          <w:rFonts w:hint="cs"/>
          <w:rtl/>
        </w:rPr>
        <w:t xml:space="preserve">היא </w:t>
      </w:r>
      <w:r w:rsidR="006E1E7B">
        <w:rPr>
          <w:rFonts w:hint="cs"/>
          <w:rtl/>
        </w:rPr>
        <w:t xml:space="preserve">אינה חכמה - </w:t>
      </w:r>
      <w:r w:rsidR="00455D04">
        <w:rPr>
          <w:rFonts w:hint="cs"/>
          <w:rtl/>
        </w:rPr>
        <w:t>ה</w:t>
      </w:r>
      <w:r w:rsidR="006E5C73">
        <w:rPr>
          <w:rFonts w:hint="cs"/>
          <w:rtl/>
        </w:rPr>
        <w:t xml:space="preserve">אב ישאל </w:t>
      </w:r>
      <w:r w:rsidR="00DA1BE7">
        <w:rPr>
          <w:rFonts w:hint="cs"/>
          <w:rtl/>
        </w:rPr>
        <w:t xml:space="preserve">את עצמו או את חברו. </w:t>
      </w:r>
      <w:r w:rsidR="00DA1BE7">
        <w:rPr>
          <w:rFonts w:hint="cs"/>
          <w:rtl/>
        </w:rPr>
        <w:lastRenderedPageBreak/>
        <w:t xml:space="preserve">הסיבה - תהליך לימודי משמעותי עובר דרך שאלה, גם </w:t>
      </w:r>
      <w:r w:rsidR="00E547B5">
        <w:rPr>
          <w:rFonts w:hint="cs"/>
          <w:rtl/>
        </w:rPr>
        <w:t xml:space="preserve">כאשר הלומד </w:t>
      </w:r>
      <w:r w:rsidR="00940E60">
        <w:rPr>
          <w:rFonts w:hint="cs"/>
          <w:rtl/>
        </w:rPr>
        <w:t>ה</w:t>
      </w:r>
      <w:r w:rsidR="00067CC9">
        <w:rPr>
          <w:rFonts w:hint="cs"/>
          <w:rtl/>
        </w:rPr>
        <w:t>וא ה</w:t>
      </w:r>
      <w:r w:rsidR="00E547B5">
        <w:rPr>
          <w:rFonts w:hint="cs"/>
          <w:rtl/>
        </w:rPr>
        <w:t xml:space="preserve">שואל את עצמו. </w:t>
      </w:r>
    </w:p>
    <w:p w:rsidR="00A72C66" w:rsidRPr="00821E8C" w:rsidRDefault="00A72C66" w:rsidP="00D4419C">
      <w:pPr>
        <w:pStyle w:val="aff6"/>
        <w:rPr>
          <w:rtl/>
        </w:rPr>
      </w:pPr>
    </w:p>
    <w:p w:rsidR="00DA1BE7" w:rsidRPr="00F238BA" w:rsidRDefault="00DA1BE7" w:rsidP="00DA1BE7">
      <w:pPr>
        <w:pStyle w:val="51"/>
        <w:ind w:firstLine="720"/>
        <w:rPr>
          <w:b w:val="0"/>
          <w:bCs/>
          <w:sz w:val="8"/>
          <w:szCs w:val="8"/>
          <w:rtl/>
        </w:rPr>
      </w:pPr>
    </w:p>
    <w:p w:rsidR="00DA1BE7" w:rsidRDefault="0061265F" w:rsidP="000D459A">
      <w:pPr>
        <w:pStyle w:val="aff4"/>
        <w:rPr>
          <w:szCs w:val="24"/>
          <w:rtl/>
        </w:rPr>
      </w:pPr>
      <w:r>
        <w:rPr>
          <w:rFonts w:hint="cs"/>
          <w:rtl/>
        </w:rPr>
        <w:t>תהליך פנימי</w:t>
      </w:r>
    </w:p>
    <w:p w:rsidR="00DA1BE7" w:rsidRDefault="00DA1BE7" w:rsidP="00D00334">
      <w:pPr>
        <w:pStyle w:val="aff6"/>
      </w:pPr>
      <w:r w:rsidRPr="0020637C">
        <w:rPr>
          <w:rFonts w:hint="cs"/>
          <w:rtl/>
        </w:rPr>
        <w:t xml:space="preserve">מה משוקע </w:t>
      </w:r>
      <w:r>
        <w:rPr>
          <w:rFonts w:hint="cs"/>
          <w:rtl/>
        </w:rPr>
        <w:t>בבחירה לפתוח את ההגדה בשאל</w:t>
      </w:r>
      <w:r w:rsidR="00E547B5">
        <w:rPr>
          <w:rFonts w:hint="cs"/>
          <w:rtl/>
        </w:rPr>
        <w:t>ות</w:t>
      </w:r>
      <w:r w:rsidRPr="0020637C">
        <w:rPr>
          <w:rFonts w:hint="cs"/>
          <w:rtl/>
        </w:rPr>
        <w:t xml:space="preserve">? </w:t>
      </w:r>
      <w:r w:rsidR="00D00334">
        <w:rPr>
          <w:rFonts w:hint="cs"/>
          <w:rtl/>
        </w:rPr>
        <w:t>או - מה מונח ב</w:t>
      </w:r>
      <w:r w:rsidR="00E547B5">
        <w:rPr>
          <w:rFonts w:hint="cs"/>
          <w:rtl/>
        </w:rPr>
        <w:t>שיוכן</w:t>
      </w:r>
      <w:r>
        <w:rPr>
          <w:rFonts w:hint="cs"/>
          <w:rtl/>
        </w:rPr>
        <w:t xml:space="preserve"> החזק כל כך ללילה זה? שאלה מעוררת סקרנות. כאשר לאדם חסר</w:t>
      </w:r>
      <w:r w:rsidR="00873A02">
        <w:rPr>
          <w:rFonts w:hint="cs"/>
          <w:rtl/>
        </w:rPr>
        <w:t>ה הבנה</w:t>
      </w:r>
      <w:r>
        <w:rPr>
          <w:rFonts w:hint="cs"/>
          <w:rtl/>
        </w:rPr>
        <w:t xml:space="preserve"> הוא מבקש להשלי</w:t>
      </w:r>
      <w:r w:rsidR="00873A02">
        <w:rPr>
          <w:rFonts w:hint="cs"/>
          <w:rtl/>
        </w:rPr>
        <w:t>מה</w:t>
      </w:r>
      <w:r>
        <w:rPr>
          <w:rFonts w:hint="cs"/>
          <w:rtl/>
        </w:rPr>
        <w:t xml:space="preserve">, עובר לעמדת 'קליטה'. כאשר לא קשה לו דבר, הידיעה הנוספת </w:t>
      </w:r>
      <w:r w:rsidR="006E3F5C">
        <w:rPr>
          <w:rFonts w:hint="cs"/>
          <w:rtl/>
        </w:rPr>
        <w:t xml:space="preserve">רובצת עליו </w:t>
      </w:r>
      <w:r>
        <w:rPr>
          <w:rFonts w:hint="cs"/>
          <w:rtl/>
        </w:rPr>
        <w:t>כעול</w:t>
      </w:r>
      <w:r w:rsidR="006E3F5C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6E3F5C">
        <w:rPr>
          <w:rFonts w:hint="cs"/>
          <w:rtl/>
        </w:rPr>
        <w:t>שערי ליבו לא י</w:t>
      </w:r>
      <w:r w:rsidR="00557A81">
        <w:rPr>
          <w:rFonts w:hint="cs"/>
          <w:rtl/>
        </w:rPr>
        <w:t>י</w:t>
      </w:r>
      <w:r w:rsidR="006E3F5C">
        <w:rPr>
          <w:rFonts w:hint="cs"/>
          <w:rtl/>
        </w:rPr>
        <w:t>פתחו</w:t>
      </w:r>
      <w:r>
        <w:rPr>
          <w:rFonts w:hint="cs"/>
          <w:rtl/>
        </w:rPr>
        <w:t xml:space="preserve"> בפניה. </w:t>
      </w:r>
    </w:p>
    <w:p w:rsidR="00FC5672" w:rsidRDefault="00E547B5" w:rsidP="00D00334">
      <w:pPr>
        <w:pStyle w:val="aff6"/>
        <w:rPr>
          <w:rtl/>
        </w:rPr>
      </w:pPr>
      <w:r>
        <w:rPr>
          <w:rFonts w:hint="cs"/>
          <w:rtl/>
        </w:rPr>
        <w:t>באופן</w:t>
      </w:r>
      <w:r w:rsidR="00DA1BE7" w:rsidRPr="00525455">
        <w:rPr>
          <w:rFonts w:hint="cs"/>
          <w:rtl/>
        </w:rPr>
        <w:t xml:space="preserve"> עמוק יותר, ניתן לזהות שני שלבים בתהליך </w:t>
      </w:r>
      <w:r w:rsidR="00557A81">
        <w:rPr>
          <w:rFonts w:hint="cs"/>
          <w:rtl/>
        </w:rPr>
        <w:t>לימודי</w:t>
      </w:r>
      <w:r w:rsidR="00DA1BE7" w:rsidRPr="00525455">
        <w:rPr>
          <w:rFonts w:hint="cs"/>
          <w:rtl/>
        </w:rPr>
        <w:t>:</w:t>
      </w:r>
      <w:r w:rsidR="00DA1BE7">
        <w:rPr>
          <w:rFonts w:hint="cs"/>
          <w:rtl/>
        </w:rPr>
        <w:t xml:space="preserve"> בשלב ראשון אדם </w:t>
      </w:r>
      <w:r w:rsidR="00DA1BE7" w:rsidRPr="00287B63">
        <w:rPr>
          <w:rFonts w:hint="cs"/>
          <w:rtl/>
        </w:rPr>
        <w:t>קולט מידע, אוחז בחלקיו, ב</w:t>
      </w:r>
      <w:r w:rsidR="00DA1BE7">
        <w:rPr>
          <w:rFonts w:hint="cs"/>
          <w:rtl/>
        </w:rPr>
        <w:t>'</w:t>
      </w:r>
      <w:r w:rsidR="00DA1BE7" w:rsidRPr="00287B63">
        <w:rPr>
          <w:rFonts w:hint="cs"/>
          <w:rtl/>
        </w:rPr>
        <w:t>צלעות</w:t>
      </w:r>
      <w:r w:rsidR="00DA1BE7">
        <w:rPr>
          <w:rFonts w:hint="cs"/>
          <w:rtl/>
        </w:rPr>
        <w:t>'</w:t>
      </w:r>
      <w:r w:rsidR="00DA1BE7" w:rsidRPr="00287B63">
        <w:rPr>
          <w:rFonts w:hint="cs"/>
          <w:rtl/>
        </w:rPr>
        <w:t xml:space="preserve"> המגדירות אותו</w:t>
      </w:r>
      <w:r w:rsidR="00DA1BE7">
        <w:rPr>
          <w:rFonts w:hint="cs"/>
          <w:rtl/>
        </w:rPr>
        <w:t xml:space="preserve">. </w:t>
      </w:r>
      <w:r w:rsidR="001B5B83">
        <w:rPr>
          <w:rFonts w:hint="cs"/>
          <w:rtl/>
        </w:rPr>
        <w:t>ב</w:t>
      </w:r>
      <w:r w:rsidR="00DA1BE7" w:rsidRPr="00287B63">
        <w:rPr>
          <w:rFonts w:hint="cs"/>
          <w:rtl/>
        </w:rPr>
        <w:t xml:space="preserve">שלב שני הוא </w:t>
      </w:r>
      <w:r w:rsidR="001B5B83">
        <w:rPr>
          <w:rFonts w:hint="cs"/>
          <w:rtl/>
        </w:rPr>
        <w:t>מבין ומפנים</w:t>
      </w:r>
      <w:r w:rsidR="001170BB">
        <w:rPr>
          <w:rFonts w:hint="cs"/>
          <w:rtl/>
        </w:rPr>
        <w:t xml:space="preserve">, </w:t>
      </w:r>
      <w:r w:rsidR="001B5B83">
        <w:rPr>
          <w:rFonts w:hint="cs"/>
          <w:rtl/>
        </w:rPr>
        <w:t xml:space="preserve">משנה את </w:t>
      </w:r>
      <w:r w:rsidR="00DA1BE7" w:rsidRPr="00287B63">
        <w:rPr>
          <w:rFonts w:hint="cs"/>
          <w:rtl/>
        </w:rPr>
        <w:t xml:space="preserve">'מצב </w:t>
      </w:r>
      <w:r w:rsidR="001B5B83">
        <w:rPr>
          <w:rFonts w:hint="cs"/>
          <w:rtl/>
        </w:rPr>
        <w:t>ה</w:t>
      </w:r>
      <w:r w:rsidR="00DA1BE7" w:rsidRPr="00287B63">
        <w:rPr>
          <w:rFonts w:hint="cs"/>
          <w:rtl/>
        </w:rPr>
        <w:t xml:space="preserve">צבירה' </w:t>
      </w:r>
      <w:r w:rsidR="001B5B83">
        <w:rPr>
          <w:rFonts w:hint="cs"/>
          <w:rtl/>
        </w:rPr>
        <w:t>ש</w:t>
      </w:r>
      <w:r w:rsidR="001170BB">
        <w:rPr>
          <w:rFonts w:hint="cs"/>
          <w:rtl/>
        </w:rPr>
        <w:t>ל</w:t>
      </w:r>
      <w:r w:rsidR="00805D8F">
        <w:rPr>
          <w:rFonts w:hint="cs"/>
          <w:rtl/>
        </w:rPr>
        <w:t xml:space="preserve"> ה</w:t>
      </w:r>
      <w:r w:rsidR="001170BB">
        <w:rPr>
          <w:rFonts w:hint="cs"/>
          <w:rtl/>
        </w:rPr>
        <w:t>מידע</w:t>
      </w:r>
      <w:r w:rsidR="00067CC9">
        <w:rPr>
          <w:rFonts w:hint="cs"/>
          <w:rtl/>
        </w:rPr>
        <w:t>,</w:t>
      </w:r>
      <w:r w:rsidR="001170BB">
        <w:rPr>
          <w:rFonts w:hint="cs"/>
          <w:rtl/>
        </w:rPr>
        <w:t xml:space="preserve"> הנטמע </w:t>
      </w:r>
      <w:r w:rsidR="00873A02">
        <w:rPr>
          <w:rFonts w:hint="cs"/>
          <w:rtl/>
        </w:rPr>
        <w:t xml:space="preserve">מעתה </w:t>
      </w:r>
      <w:r w:rsidR="001170BB">
        <w:rPr>
          <w:rFonts w:hint="cs"/>
          <w:rtl/>
        </w:rPr>
        <w:t>ב</w:t>
      </w:r>
      <w:r w:rsidR="006E5C73">
        <w:rPr>
          <w:rFonts w:hint="cs"/>
          <w:rtl/>
        </w:rPr>
        <w:t xml:space="preserve">תוך </w:t>
      </w:r>
      <w:r w:rsidR="001170BB">
        <w:rPr>
          <w:rFonts w:hint="cs"/>
          <w:rtl/>
        </w:rPr>
        <w:t>עולמו.</w:t>
      </w:r>
      <w:r w:rsidR="00DA1BE7" w:rsidRPr="00287B63">
        <w:rPr>
          <w:rFonts w:hint="cs"/>
          <w:rtl/>
        </w:rPr>
        <w:t xml:space="preserve"> </w:t>
      </w:r>
      <w:r w:rsidR="006E5C73">
        <w:rPr>
          <w:rFonts w:hint="cs"/>
          <w:rtl/>
        </w:rPr>
        <w:t xml:space="preserve">אך שכיח הוא מצב בו </w:t>
      </w:r>
      <w:r w:rsidR="00DA1BE7" w:rsidRPr="00E547B5">
        <w:rPr>
          <w:rFonts w:hint="cs"/>
          <w:b/>
          <w:rtl/>
        </w:rPr>
        <w:t>אדם קולט מידע ברמ</w:t>
      </w:r>
      <w:r w:rsidR="00067CC9">
        <w:rPr>
          <w:rFonts w:hint="cs"/>
          <w:b/>
          <w:rtl/>
        </w:rPr>
        <w:t>ה ה</w:t>
      </w:r>
      <w:r w:rsidR="00DA1BE7" w:rsidRPr="00E547B5">
        <w:rPr>
          <w:rFonts w:hint="cs"/>
          <w:b/>
          <w:rtl/>
        </w:rPr>
        <w:t xml:space="preserve">ראשונה, </w:t>
      </w:r>
      <w:r w:rsidR="001170BB">
        <w:rPr>
          <w:rFonts w:hint="cs"/>
          <w:b/>
          <w:rtl/>
        </w:rPr>
        <w:t xml:space="preserve">אך אינו עובר אל השנייה. </w:t>
      </w:r>
      <w:r w:rsidR="00652906">
        <w:rPr>
          <w:rFonts w:hint="cs"/>
          <w:b/>
          <w:rtl/>
        </w:rPr>
        <w:t xml:space="preserve">הסיבות לכך </w:t>
      </w:r>
      <w:r w:rsidR="001170BB">
        <w:rPr>
          <w:rFonts w:hint="cs"/>
          <w:b/>
          <w:rtl/>
        </w:rPr>
        <w:t xml:space="preserve">יכולות להיות רבות: </w:t>
      </w:r>
      <w:r>
        <w:rPr>
          <w:rFonts w:hint="cs"/>
          <w:rtl/>
        </w:rPr>
        <w:t xml:space="preserve">בשל </w:t>
      </w:r>
      <w:r w:rsidR="00FD3C98">
        <w:rPr>
          <w:rFonts w:hint="cs"/>
          <w:rtl/>
        </w:rPr>
        <w:t xml:space="preserve">העדר ידיעות מקדימות, העדר </w:t>
      </w:r>
      <w:r w:rsidR="00DA1BE7">
        <w:rPr>
          <w:rFonts w:hint="cs"/>
          <w:rtl/>
        </w:rPr>
        <w:t>תשתית מושגית</w:t>
      </w:r>
      <w:r>
        <w:rPr>
          <w:rFonts w:hint="cs"/>
          <w:rtl/>
        </w:rPr>
        <w:t xml:space="preserve"> </w:t>
      </w:r>
      <w:r w:rsidR="00FD3C98">
        <w:rPr>
          <w:rFonts w:hint="cs"/>
          <w:rtl/>
        </w:rPr>
        <w:t xml:space="preserve">מתאימה, או בשל </w:t>
      </w:r>
      <w:r w:rsidR="00325F53">
        <w:rPr>
          <w:rFonts w:hint="cs"/>
          <w:rtl/>
        </w:rPr>
        <w:t>ת</w:t>
      </w:r>
      <w:r w:rsidR="00D00334">
        <w:rPr>
          <w:rFonts w:hint="cs"/>
          <w:rtl/>
        </w:rPr>
        <w:t xml:space="preserve">ודעה </w:t>
      </w:r>
      <w:r w:rsidR="00325F53">
        <w:rPr>
          <w:rFonts w:hint="cs"/>
          <w:rtl/>
        </w:rPr>
        <w:t>אחרת בה הוא נתון</w:t>
      </w:r>
      <w:r w:rsidR="00873A02">
        <w:rPr>
          <w:rFonts w:hint="cs"/>
          <w:rtl/>
        </w:rPr>
        <w:t xml:space="preserve">, והיא מקשה עליו לעכל ידיעה - שאינה עולה בקנה אחד עם תפישת עולמו. </w:t>
      </w:r>
      <w:r w:rsidR="00DA1BE7">
        <w:rPr>
          <w:rFonts w:hint="cs"/>
          <w:rtl/>
        </w:rPr>
        <w:t>במ</w:t>
      </w:r>
      <w:r w:rsidR="00FD3C98">
        <w:rPr>
          <w:rFonts w:hint="cs"/>
          <w:rtl/>
        </w:rPr>
        <w:t>צבים אלו</w:t>
      </w:r>
      <w:r w:rsidR="001B5B83">
        <w:rPr>
          <w:rFonts w:hint="cs"/>
          <w:rtl/>
        </w:rPr>
        <w:t xml:space="preserve">, </w:t>
      </w:r>
      <w:r w:rsidR="00652906">
        <w:rPr>
          <w:rFonts w:hint="cs"/>
          <w:rtl/>
        </w:rPr>
        <w:t xml:space="preserve">שאלה מציפה את דבר הפער הקיים בין </w:t>
      </w:r>
      <w:r w:rsidR="00325F53">
        <w:rPr>
          <w:rFonts w:hint="cs"/>
          <w:rtl/>
        </w:rPr>
        <w:t xml:space="preserve">המקום והתודעה בהם </w:t>
      </w:r>
      <w:r w:rsidR="006E5C73">
        <w:rPr>
          <w:rFonts w:hint="cs"/>
          <w:rtl/>
        </w:rPr>
        <w:t xml:space="preserve">הוא </w:t>
      </w:r>
      <w:r w:rsidR="00325F53">
        <w:rPr>
          <w:rFonts w:hint="cs"/>
          <w:rtl/>
        </w:rPr>
        <w:t xml:space="preserve">מצוי, </w:t>
      </w:r>
      <w:r w:rsidR="00652906">
        <w:rPr>
          <w:rFonts w:hint="cs"/>
          <w:rtl/>
        </w:rPr>
        <w:t xml:space="preserve">לבין הידיעה החדשה המבקשת לבוא אל תוך עולמו. </w:t>
      </w:r>
      <w:r w:rsidR="00E11ABA">
        <w:rPr>
          <w:rFonts w:hint="cs"/>
          <w:rtl/>
        </w:rPr>
        <w:t xml:space="preserve">ללא מענה </w:t>
      </w:r>
      <w:r w:rsidR="00FD3C98">
        <w:rPr>
          <w:rFonts w:hint="cs"/>
          <w:rtl/>
        </w:rPr>
        <w:t>הולם</w:t>
      </w:r>
      <w:r w:rsidR="00652906">
        <w:rPr>
          <w:rFonts w:hint="cs"/>
          <w:rtl/>
        </w:rPr>
        <w:t xml:space="preserve"> </w:t>
      </w:r>
      <w:r w:rsidR="00325F53">
        <w:rPr>
          <w:rFonts w:hint="cs"/>
          <w:rtl/>
        </w:rPr>
        <w:t>לפער זה</w:t>
      </w:r>
      <w:r w:rsidR="00E11ABA">
        <w:rPr>
          <w:rFonts w:hint="cs"/>
          <w:rtl/>
        </w:rPr>
        <w:t xml:space="preserve">, </w:t>
      </w:r>
      <w:r w:rsidR="00325F53">
        <w:rPr>
          <w:rFonts w:hint="cs"/>
          <w:rtl/>
        </w:rPr>
        <w:t xml:space="preserve">יקשה עליו המעבר אל </w:t>
      </w:r>
      <w:r w:rsidR="00DA1BE7">
        <w:rPr>
          <w:rFonts w:hint="cs"/>
          <w:rtl/>
        </w:rPr>
        <w:t xml:space="preserve">הקליטה </w:t>
      </w:r>
      <w:r w:rsidR="00FD3C98">
        <w:rPr>
          <w:rFonts w:hint="cs"/>
          <w:rtl/>
        </w:rPr>
        <w:t xml:space="preserve">הפנימית </w:t>
      </w:r>
      <w:r w:rsidR="00DA1BE7">
        <w:rPr>
          <w:rFonts w:hint="cs"/>
          <w:rtl/>
        </w:rPr>
        <w:t xml:space="preserve">ואל ההפנמה. </w:t>
      </w:r>
    </w:p>
    <w:p w:rsidR="00C11D44" w:rsidRDefault="00FC5672" w:rsidP="00D00334">
      <w:pPr>
        <w:pStyle w:val="aff6"/>
        <w:rPr>
          <w:rtl/>
        </w:rPr>
      </w:pPr>
      <w:r>
        <w:rPr>
          <w:rFonts w:hint="cs"/>
          <w:rtl/>
        </w:rPr>
        <w:t xml:space="preserve">בניסוח אחר </w:t>
      </w:r>
      <w:r w:rsidR="001170BB">
        <w:rPr>
          <w:rFonts w:hint="cs"/>
          <w:rtl/>
        </w:rPr>
        <w:t>נ</w:t>
      </w:r>
      <w:r w:rsidR="00557A81">
        <w:rPr>
          <w:rFonts w:hint="cs"/>
          <w:rtl/>
        </w:rPr>
        <w:t xml:space="preserve">אמר </w:t>
      </w:r>
      <w:r w:rsidR="001170BB">
        <w:rPr>
          <w:rFonts w:hint="cs"/>
          <w:rtl/>
        </w:rPr>
        <w:t>כך</w:t>
      </w:r>
      <w:r>
        <w:rPr>
          <w:rFonts w:hint="cs"/>
          <w:rtl/>
        </w:rPr>
        <w:t xml:space="preserve">: </w:t>
      </w:r>
      <w:r w:rsidR="00B5009F">
        <w:rPr>
          <w:rFonts w:hint="cs"/>
          <w:rtl/>
        </w:rPr>
        <w:t xml:space="preserve">כאשר אדם </w:t>
      </w:r>
      <w:r w:rsidR="00DA1BE7" w:rsidRPr="00287B63">
        <w:rPr>
          <w:rFonts w:hint="cs"/>
          <w:rtl/>
        </w:rPr>
        <w:t xml:space="preserve">שואל שאלה, שתי התרחשויות מתחוללות </w:t>
      </w:r>
      <w:r w:rsidR="006E5C73" w:rsidRPr="00287B63">
        <w:rPr>
          <w:rFonts w:hint="cs"/>
          <w:rtl/>
        </w:rPr>
        <w:t>במקביל</w:t>
      </w:r>
      <w:r w:rsidR="006E5C73">
        <w:rPr>
          <w:rFonts w:hint="cs"/>
          <w:rtl/>
        </w:rPr>
        <w:t xml:space="preserve"> </w:t>
      </w:r>
      <w:r w:rsidR="001B5B83">
        <w:rPr>
          <w:rFonts w:hint="cs"/>
          <w:rtl/>
        </w:rPr>
        <w:t>בנפשו</w:t>
      </w:r>
      <w:r w:rsidR="00BC7EA9">
        <w:rPr>
          <w:rFonts w:hint="cs"/>
          <w:rtl/>
        </w:rPr>
        <w:t>:</w:t>
      </w:r>
      <w:r w:rsidR="00DA1BE7" w:rsidRPr="00287B63">
        <w:rPr>
          <w:rFonts w:hint="cs"/>
          <w:rtl/>
        </w:rPr>
        <w:t xml:space="preserve"> האחת </w:t>
      </w:r>
      <w:r w:rsidR="00DA1BE7">
        <w:rPr>
          <w:rFonts w:hint="cs"/>
          <w:rtl/>
        </w:rPr>
        <w:t xml:space="preserve">- </w:t>
      </w:r>
      <w:r w:rsidR="00DA1BE7" w:rsidRPr="00287B63">
        <w:rPr>
          <w:rFonts w:hint="cs"/>
          <w:rtl/>
        </w:rPr>
        <w:t>גלויה</w:t>
      </w:r>
      <w:r w:rsidR="00DA1BE7">
        <w:rPr>
          <w:rFonts w:hint="cs"/>
          <w:rtl/>
        </w:rPr>
        <w:t>,</w:t>
      </w:r>
      <w:r w:rsidR="00DA1BE7" w:rsidRPr="00287B63">
        <w:rPr>
          <w:rFonts w:hint="cs"/>
          <w:rtl/>
        </w:rPr>
        <w:t xml:space="preserve"> </w:t>
      </w:r>
      <w:r w:rsidR="0061265F">
        <w:rPr>
          <w:rFonts w:hint="cs"/>
          <w:rtl/>
        </w:rPr>
        <w:t xml:space="preserve">בה </w:t>
      </w:r>
      <w:r w:rsidR="00B5009F">
        <w:rPr>
          <w:rFonts w:hint="cs"/>
          <w:rtl/>
        </w:rPr>
        <w:t xml:space="preserve">נוכחת </w:t>
      </w:r>
      <w:r w:rsidR="0061265F">
        <w:rPr>
          <w:rFonts w:hint="cs"/>
          <w:rtl/>
        </w:rPr>
        <w:t>שאלה עניינית על ה</w:t>
      </w:r>
      <w:r w:rsidR="00DA1BE7" w:rsidRPr="00287B63">
        <w:rPr>
          <w:rFonts w:hint="cs"/>
          <w:rtl/>
        </w:rPr>
        <w:t xml:space="preserve">נושא העומד על הפרק. השנייה </w:t>
      </w:r>
      <w:r w:rsidR="00DA1BE7">
        <w:rPr>
          <w:rFonts w:hint="cs"/>
          <w:rtl/>
        </w:rPr>
        <w:t xml:space="preserve">- </w:t>
      </w:r>
      <w:r w:rsidR="00DA1BE7" w:rsidRPr="00287B63">
        <w:rPr>
          <w:rFonts w:hint="cs"/>
          <w:rtl/>
        </w:rPr>
        <w:t xml:space="preserve">סמויה, </w:t>
      </w:r>
      <w:r w:rsidR="0061265F">
        <w:rPr>
          <w:rFonts w:hint="cs"/>
          <w:rtl/>
        </w:rPr>
        <w:t xml:space="preserve">ובה ביטוי להנחות היסוד </w:t>
      </w:r>
      <w:r w:rsidR="00D00334">
        <w:rPr>
          <w:rFonts w:hint="cs"/>
          <w:rtl/>
        </w:rPr>
        <w:t>ולעמדה הרוחנית בה</w:t>
      </w:r>
      <w:r w:rsidR="0061265F">
        <w:rPr>
          <w:rFonts w:hint="cs"/>
          <w:rtl/>
        </w:rPr>
        <w:t xml:space="preserve"> הוא נתון. </w:t>
      </w:r>
      <w:r w:rsidR="00067CC9">
        <w:rPr>
          <w:rFonts w:hint="cs"/>
          <w:rtl/>
        </w:rPr>
        <w:t>לדוגמה</w:t>
      </w:r>
      <w:r w:rsidR="00B5009F">
        <w:rPr>
          <w:rFonts w:hint="cs"/>
          <w:rtl/>
        </w:rPr>
        <w:t xml:space="preserve">: שני אנשים </w:t>
      </w:r>
      <w:r w:rsidR="00557A81">
        <w:rPr>
          <w:rFonts w:hint="cs"/>
          <w:rtl/>
        </w:rPr>
        <w:t xml:space="preserve">נחשפים לעוולה </w:t>
      </w:r>
      <w:r w:rsidR="00B5009F">
        <w:rPr>
          <w:rFonts w:hint="cs"/>
          <w:rtl/>
        </w:rPr>
        <w:t xml:space="preserve">מוסרית. </w:t>
      </w:r>
      <w:r w:rsidR="0075336A">
        <w:rPr>
          <w:rFonts w:hint="cs"/>
          <w:rtl/>
        </w:rPr>
        <w:t>לאחד מהם שאלות רבות</w:t>
      </w:r>
      <w:r w:rsidR="00B5009F">
        <w:rPr>
          <w:rFonts w:hint="cs"/>
          <w:rtl/>
        </w:rPr>
        <w:t xml:space="preserve">, לשני - אין שאלות. </w:t>
      </w:r>
      <w:r>
        <w:rPr>
          <w:rFonts w:hint="cs"/>
          <w:rtl/>
        </w:rPr>
        <w:t xml:space="preserve">פער </w:t>
      </w:r>
      <w:r w:rsidR="00557A81">
        <w:rPr>
          <w:rFonts w:hint="cs"/>
          <w:rtl/>
        </w:rPr>
        <w:t>זה ש</w:t>
      </w:r>
      <w:r>
        <w:rPr>
          <w:rFonts w:hint="cs"/>
          <w:rtl/>
        </w:rPr>
        <w:t>בי</w:t>
      </w:r>
      <w:r w:rsidR="001170BB">
        <w:rPr>
          <w:rFonts w:hint="cs"/>
          <w:rtl/>
        </w:rPr>
        <w:t>ן השניים</w:t>
      </w:r>
      <w:r w:rsidR="00557A81">
        <w:rPr>
          <w:rFonts w:hint="cs"/>
          <w:rtl/>
        </w:rPr>
        <w:t>, מעיד יותר מכל על סולם הערכים השונה, על הרגישו</w:t>
      </w:r>
      <w:r>
        <w:rPr>
          <w:rFonts w:hint="cs"/>
          <w:rtl/>
        </w:rPr>
        <w:t>ת</w:t>
      </w:r>
      <w:r w:rsidR="00557A81">
        <w:rPr>
          <w:rFonts w:hint="cs"/>
          <w:rtl/>
        </w:rPr>
        <w:t xml:space="preserve"> </w:t>
      </w:r>
      <w:r w:rsidR="0077219F">
        <w:rPr>
          <w:rFonts w:hint="cs"/>
          <w:rtl/>
        </w:rPr>
        <w:t>ה</w:t>
      </w:r>
      <w:r w:rsidR="00557A81">
        <w:rPr>
          <w:rFonts w:hint="cs"/>
          <w:rtl/>
        </w:rPr>
        <w:t>מוסרי</w:t>
      </w:r>
      <w:r>
        <w:rPr>
          <w:rFonts w:hint="cs"/>
          <w:rtl/>
        </w:rPr>
        <w:t xml:space="preserve">ת של הראשון, ועל </w:t>
      </w:r>
      <w:r w:rsidR="00557A81">
        <w:rPr>
          <w:rFonts w:hint="cs"/>
          <w:rtl/>
        </w:rPr>
        <w:t>ה</w:t>
      </w:r>
      <w:r w:rsidR="00DA1BE7" w:rsidRPr="00287B63">
        <w:rPr>
          <w:rFonts w:hint="cs"/>
          <w:rtl/>
        </w:rPr>
        <w:t xml:space="preserve">חסך </w:t>
      </w:r>
      <w:r w:rsidR="0075336A">
        <w:rPr>
          <w:rFonts w:hint="cs"/>
          <w:rtl/>
        </w:rPr>
        <w:t>הקיים בעולמו</w:t>
      </w:r>
      <w:r>
        <w:rPr>
          <w:rFonts w:hint="cs"/>
          <w:rtl/>
        </w:rPr>
        <w:t xml:space="preserve"> של השני</w:t>
      </w:r>
      <w:r w:rsidR="00DA1BE7" w:rsidRPr="00287B63">
        <w:rPr>
          <w:rFonts w:hint="cs"/>
          <w:rtl/>
        </w:rPr>
        <w:t xml:space="preserve">. </w:t>
      </w:r>
      <w:r w:rsidR="00C11D44">
        <w:rPr>
          <w:rFonts w:hint="cs"/>
          <w:rtl/>
        </w:rPr>
        <w:t xml:space="preserve">כמה </w:t>
      </w:r>
      <w:r w:rsidR="00C11D44" w:rsidRPr="00287B63">
        <w:rPr>
          <w:rFonts w:hint="cs"/>
          <w:rtl/>
        </w:rPr>
        <w:t xml:space="preserve">שכיחה היא מציאות בה קבוצת אנשים </w:t>
      </w:r>
      <w:r w:rsidR="00C11D44">
        <w:rPr>
          <w:rFonts w:hint="cs"/>
          <w:rtl/>
        </w:rPr>
        <w:t>נחשפת ל</w:t>
      </w:r>
      <w:r w:rsidR="00C11D44" w:rsidRPr="00287B63">
        <w:rPr>
          <w:rFonts w:hint="cs"/>
          <w:rtl/>
        </w:rPr>
        <w:t xml:space="preserve">התרחשות, ולכל אחד </w:t>
      </w:r>
      <w:r w:rsidR="00557A81">
        <w:rPr>
          <w:rFonts w:hint="cs"/>
          <w:rtl/>
        </w:rPr>
        <w:t xml:space="preserve">מהם </w:t>
      </w:r>
      <w:r w:rsidR="00C11D44" w:rsidRPr="00287B63">
        <w:rPr>
          <w:rFonts w:hint="cs"/>
          <w:rtl/>
        </w:rPr>
        <w:t xml:space="preserve">שאלה אחרת. לראשון שאלה חינוכית, לשני - דתית, השלישי ישאל בעולם הרוח, והרביעי </w:t>
      </w:r>
      <w:r w:rsidR="00C11D44" w:rsidRPr="00287B63">
        <w:rPr>
          <w:rFonts w:hint="cs"/>
          <w:rtl/>
        </w:rPr>
        <w:lastRenderedPageBreak/>
        <w:t xml:space="preserve">יתבע את מקומו של </w:t>
      </w:r>
      <w:r w:rsidR="00652906">
        <w:rPr>
          <w:rFonts w:hint="cs"/>
          <w:rtl/>
        </w:rPr>
        <w:t>המוסר</w:t>
      </w:r>
      <w:r w:rsidR="00C11D44">
        <w:rPr>
          <w:rFonts w:hint="cs"/>
          <w:rtl/>
        </w:rPr>
        <w:t xml:space="preserve">. </w:t>
      </w:r>
      <w:r w:rsidR="00557A81">
        <w:rPr>
          <w:rFonts w:hint="cs"/>
          <w:rtl/>
        </w:rPr>
        <w:t xml:space="preserve">שאלות אלו מהוות </w:t>
      </w:r>
      <w:r w:rsidR="00C11D44" w:rsidRPr="00287B63">
        <w:rPr>
          <w:rFonts w:hint="cs"/>
          <w:rtl/>
        </w:rPr>
        <w:t xml:space="preserve">חלון תצפית אל </w:t>
      </w:r>
      <w:r w:rsidR="008306CC">
        <w:rPr>
          <w:rFonts w:hint="cs"/>
          <w:rtl/>
        </w:rPr>
        <w:t xml:space="preserve">עולמו הפנימי של כל אחד מן </w:t>
      </w:r>
      <w:r w:rsidR="00C11D44" w:rsidRPr="00287B63">
        <w:rPr>
          <w:rFonts w:hint="cs"/>
          <w:rtl/>
        </w:rPr>
        <w:t xml:space="preserve">השואלים. </w:t>
      </w:r>
    </w:p>
    <w:p w:rsidR="0075336A" w:rsidRPr="0075336A" w:rsidRDefault="00ED67F6" w:rsidP="00604F4A">
      <w:pPr>
        <w:pStyle w:val="aff4"/>
        <w:rPr>
          <w:rtl/>
        </w:rPr>
      </w:pPr>
      <w:r>
        <w:rPr>
          <w:rFonts w:hint="cs"/>
          <w:rtl/>
        </w:rPr>
        <w:t>'</w:t>
      </w:r>
      <w:r w:rsidR="0075336A">
        <w:rPr>
          <w:rFonts w:hint="cs"/>
          <w:rtl/>
        </w:rPr>
        <w:t xml:space="preserve">הרחיבי </w:t>
      </w:r>
      <w:r w:rsidR="00604F4A">
        <w:rPr>
          <w:rFonts w:hint="cs"/>
          <w:rtl/>
        </w:rPr>
        <w:t>מקום אהלך</w:t>
      </w:r>
      <w:r>
        <w:rPr>
          <w:rFonts w:hint="cs"/>
          <w:rtl/>
        </w:rPr>
        <w:t>'</w:t>
      </w:r>
    </w:p>
    <w:p w:rsidR="00F80524" w:rsidRPr="00F6386D" w:rsidRDefault="00F80524" w:rsidP="00557A81">
      <w:pPr>
        <w:pStyle w:val="aff6"/>
        <w:rPr>
          <w:rtl/>
        </w:rPr>
      </w:pPr>
      <w:r w:rsidRPr="00F80524">
        <w:rPr>
          <w:rFonts w:hint="cs"/>
          <w:b/>
          <w:rtl/>
        </w:rPr>
        <w:t xml:space="preserve">היבט נוסף </w:t>
      </w:r>
      <w:r w:rsidR="00936BB4">
        <w:rPr>
          <w:rFonts w:hint="cs"/>
          <w:b/>
          <w:rtl/>
        </w:rPr>
        <w:t>למשמעות ה</w:t>
      </w:r>
      <w:r w:rsidR="00D00334">
        <w:rPr>
          <w:rFonts w:hint="cs"/>
          <w:b/>
          <w:rtl/>
        </w:rPr>
        <w:t>שאלה</w:t>
      </w:r>
      <w:r w:rsidRPr="00F80524">
        <w:rPr>
          <w:rFonts w:hint="cs"/>
          <w:b/>
          <w:rtl/>
        </w:rPr>
        <w:t xml:space="preserve"> עולה מן הסיפור הבא: יום אחד נפל תפוח על ראשו של ניוטון. הו</w:t>
      </w:r>
      <w:r>
        <w:rPr>
          <w:rFonts w:hint="cs"/>
          <w:rtl/>
        </w:rPr>
        <w:t xml:space="preserve">א שאל - מדוע? </w:t>
      </w:r>
      <w:r w:rsidR="00A40D99">
        <w:rPr>
          <w:rFonts w:hint="cs"/>
          <w:rtl/>
        </w:rPr>
        <w:t>ו</w:t>
      </w:r>
      <w:r w:rsidR="007152DE">
        <w:rPr>
          <w:rFonts w:hint="cs"/>
          <w:rtl/>
        </w:rPr>
        <w:t xml:space="preserve">בעקבות שאלה זו </w:t>
      </w:r>
      <w:r w:rsidR="00557A81">
        <w:rPr>
          <w:rFonts w:hint="cs"/>
          <w:rtl/>
        </w:rPr>
        <w:t>יצא ל</w:t>
      </w:r>
      <w:r w:rsidR="006F5A02">
        <w:rPr>
          <w:rFonts w:hint="cs"/>
          <w:rtl/>
        </w:rPr>
        <w:t xml:space="preserve">מסע חיפוש </w:t>
      </w:r>
      <w:r w:rsidR="00A40D99">
        <w:rPr>
          <w:rFonts w:hint="cs"/>
          <w:rtl/>
        </w:rPr>
        <w:t xml:space="preserve">שהסתיים </w:t>
      </w:r>
      <w:r>
        <w:rPr>
          <w:rFonts w:hint="cs"/>
          <w:rtl/>
        </w:rPr>
        <w:t>ב</w:t>
      </w:r>
      <w:r w:rsidR="007152DE">
        <w:rPr>
          <w:rFonts w:hint="cs"/>
          <w:rtl/>
        </w:rPr>
        <w:t xml:space="preserve">גילוי </w:t>
      </w:r>
      <w:r>
        <w:rPr>
          <w:rFonts w:hint="cs"/>
          <w:rtl/>
        </w:rPr>
        <w:t>חוק הכבידה (גרביטציה). ניוטון לא היה האדם הראשון ש</w:t>
      </w:r>
      <w:r w:rsidR="00A40D99">
        <w:rPr>
          <w:rFonts w:hint="cs"/>
          <w:rtl/>
        </w:rPr>
        <w:t xml:space="preserve">תפוח </w:t>
      </w:r>
      <w:r>
        <w:rPr>
          <w:rFonts w:hint="cs"/>
          <w:rtl/>
        </w:rPr>
        <w:t xml:space="preserve">נפל על ראשו, אבל הוא </w:t>
      </w:r>
      <w:r w:rsidR="007152DE">
        <w:rPr>
          <w:rFonts w:hint="cs"/>
          <w:rtl/>
        </w:rPr>
        <w:t xml:space="preserve">היה </w:t>
      </w:r>
      <w:r>
        <w:rPr>
          <w:rFonts w:hint="cs"/>
          <w:rtl/>
        </w:rPr>
        <w:t xml:space="preserve">הראשון ששאל ברצינות - 'למה?' המחקר המדעי מושתת על ההנחה ששום דבר אינו מובן </w:t>
      </w:r>
      <w:r w:rsidRPr="00CD38FD">
        <w:rPr>
          <w:rFonts w:hint="cs"/>
          <w:rtl/>
        </w:rPr>
        <w:t>מאליו</w:t>
      </w:r>
      <w:r>
        <w:rPr>
          <w:rFonts w:hint="cs"/>
          <w:rtl/>
        </w:rPr>
        <w:t xml:space="preserve">. לכל דבר יש סיבה, ישנו היגיון או חוק המוביל אליו. </w:t>
      </w:r>
      <w:r w:rsidRPr="00F6386D">
        <w:rPr>
          <w:rFonts w:hint="cs"/>
          <w:rtl/>
        </w:rPr>
        <w:t>שאלה</w:t>
      </w:r>
      <w:r w:rsidR="00067CC9">
        <w:rPr>
          <w:rFonts w:hint="cs"/>
          <w:rtl/>
        </w:rPr>
        <w:t>,</w:t>
      </w:r>
      <w:r w:rsidRPr="00F6386D">
        <w:rPr>
          <w:rFonts w:hint="cs"/>
          <w:rtl/>
        </w:rPr>
        <w:t xml:space="preserve"> </w:t>
      </w:r>
      <w:r>
        <w:rPr>
          <w:rFonts w:hint="cs"/>
          <w:rtl/>
        </w:rPr>
        <w:t>בהקשר זה</w:t>
      </w:r>
      <w:r w:rsidR="00067CC9">
        <w:rPr>
          <w:rFonts w:hint="cs"/>
          <w:rtl/>
        </w:rPr>
        <w:t>,</w:t>
      </w:r>
      <w:r>
        <w:rPr>
          <w:rFonts w:hint="cs"/>
          <w:rtl/>
        </w:rPr>
        <w:t xml:space="preserve"> מכוננת </w:t>
      </w:r>
      <w:r w:rsidRPr="00F6386D">
        <w:rPr>
          <w:rFonts w:hint="cs"/>
          <w:rtl/>
        </w:rPr>
        <w:t xml:space="preserve">נתיב </w:t>
      </w:r>
      <w:r>
        <w:rPr>
          <w:rFonts w:hint="cs"/>
          <w:rtl/>
        </w:rPr>
        <w:t xml:space="preserve">מחקר, אופק, גבולות גזרה, ותנובתה לבסוף </w:t>
      </w:r>
      <w:r w:rsidR="00067CC9">
        <w:rPr>
          <w:rFonts w:hint="cs"/>
          <w:rtl/>
        </w:rPr>
        <w:t>תהיה</w:t>
      </w:r>
      <w:r>
        <w:rPr>
          <w:rFonts w:hint="cs"/>
          <w:rtl/>
        </w:rPr>
        <w:t xml:space="preserve"> - הפשר והמשמעות</w:t>
      </w:r>
      <w:r w:rsidRPr="00F6386D">
        <w:rPr>
          <w:rFonts w:hint="cs"/>
          <w:rtl/>
        </w:rPr>
        <w:t>.</w:t>
      </w:r>
    </w:p>
    <w:p w:rsidR="00352285" w:rsidRDefault="00D94905" w:rsidP="00001F11">
      <w:pPr>
        <w:pStyle w:val="aff6"/>
        <w:rPr>
          <w:rtl/>
        </w:rPr>
      </w:pPr>
      <w:r>
        <w:rPr>
          <w:rFonts w:hint="cs"/>
          <w:b/>
          <w:rtl/>
        </w:rPr>
        <w:t>עיקרון השאלה כמכוננת נתיב מחקר, נכון גם ב</w:t>
      </w:r>
      <w:r w:rsidR="007152DE">
        <w:rPr>
          <w:rFonts w:hint="cs"/>
          <w:b/>
          <w:rtl/>
        </w:rPr>
        <w:t>לימוד התורה</w:t>
      </w:r>
      <w:r>
        <w:rPr>
          <w:rFonts w:hint="cs"/>
          <w:b/>
          <w:rtl/>
        </w:rPr>
        <w:t xml:space="preserve">. </w:t>
      </w:r>
      <w:r w:rsidR="00352285" w:rsidRPr="00287B63">
        <w:rPr>
          <w:rFonts w:hint="cs"/>
          <w:rtl/>
        </w:rPr>
        <w:t xml:space="preserve">אלו שאלות מעסיקות </w:t>
      </w:r>
      <w:r w:rsidR="00352285">
        <w:rPr>
          <w:rFonts w:hint="cs"/>
          <w:rtl/>
        </w:rPr>
        <w:t xml:space="preserve">לומד המעיין בפסוקי המקרא? </w:t>
      </w:r>
      <w:r w:rsidR="00604F4A">
        <w:rPr>
          <w:rFonts w:hint="cs"/>
          <w:rtl/>
        </w:rPr>
        <w:t xml:space="preserve">אלו שאלות מעסיקות אותו בלומדו </w:t>
      </w:r>
      <w:r w:rsidR="00352285">
        <w:rPr>
          <w:rFonts w:hint="cs"/>
          <w:rtl/>
        </w:rPr>
        <w:t>מדרש או סוגיה תלמודית</w:t>
      </w:r>
      <w:r w:rsidR="00352285" w:rsidRPr="00287B63">
        <w:rPr>
          <w:rFonts w:hint="cs"/>
          <w:rtl/>
        </w:rPr>
        <w:t>?</w:t>
      </w:r>
      <w:r w:rsidR="00352285">
        <w:rPr>
          <w:rFonts w:hint="cs"/>
          <w:rtl/>
        </w:rPr>
        <w:t xml:space="preserve"> </w:t>
      </w:r>
      <w:r w:rsidR="00352285" w:rsidRPr="00287B63">
        <w:rPr>
          <w:rtl/>
        </w:rPr>
        <w:t xml:space="preserve">שאלות </w:t>
      </w:r>
      <w:r w:rsidR="00D00334">
        <w:rPr>
          <w:rFonts w:hint="cs"/>
          <w:rtl/>
        </w:rPr>
        <w:t>אלו</w:t>
      </w:r>
      <w:r w:rsidR="00A40D99">
        <w:rPr>
          <w:rFonts w:hint="cs"/>
          <w:rtl/>
        </w:rPr>
        <w:t xml:space="preserve"> </w:t>
      </w:r>
      <w:r w:rsidR="00604F4A">
        <w:rPr>
          <w:rFonts w:hint="cs"/>
          <w:rtl/>
        </w:rPr>
        <w:t>מ</w:t>
      </w:r>
      <w:r w:rsidR="00352285" w:rsidRPr="00287B63">
        <w:rPr>
          <w:rFonts w:hint="cs"/>
          <w:rtl/>
        </w:rPr>
        <w:t>גדיר</w:t>
      </w:r>
      <w:r w:rsidR="00A40D99">
        <w:rPr>
          <w:rFonts w:hint="cs"/>
          <w:rtl/>
        </w:rPr>
        <w:t>ות</w:t>
      </w:r>
      <w:r w:rsidR="00352285" w:rsidRPr="00287B63">
        <w:rPr>
          <w:rFonts w:hint="cs"/>
          <w:rtl/>
        </w:rPr>
        <w:t xml:space="preserve"> את </w:t>
      </w:r>
      <w:r w:rsidR="00037EB8" w:rsidRPr="00287B63">
        <w:rPr>
          <w:rtl/>
        </w:rPr>
        <w:t xml:space="preserve">גבולות הגזרה </w:t>
      </w:r>
      <w:r w:rsidR="00037EB8">
        <w:rPr>
          <w:rFonts w:hint="cs"/>
          <w:rtl/>
        </w:rPr>
        <w:t>של הלמידה - ב</w:t>
      </w:r>
      <w:r w:rsidR="00352285" w:rsidRPr="00287B63">
        <w:rPr>
          <w:rFonts w:hint="cs"/>
          <w:rtl/>
        </w:rPr>
        <w:t>תכני</w:t>
      </w:r>
      <w:r w:rsidR="00037EB8">
        <w:rPr>
          <w:rFonts w:hint="cs"/>
          <w:rtl/>
        </w:rPr>
        <w:t>ה</w:t>
      </w:r>
      <w:r w:rsidR="00352285" w:rsidRPr="00287B63">
        <w:rPr>
          <w:rFonts w:hint="cs"/>
          <w:rtl/>
        </w:rPr>
        <w:t xml:space="preserve">, </w:t>
      </w:r>
      <w:r w:rsidR="00A40D99">
        <w:rPr>
          <w:rFonts w:hint="cs"/>
          <w:rtl/>
        </w:rPr>
        <w:t>ב</w:t>
      </w:r>
      <w:r w:rsidR="00352285" w:rsidRPr="00287B63">
        <w:rPr>
          <w:rFonts w:hint="cs"/>
          <w:rtl/>
        </w:rPr>
        <w:t xml:space="preserve">ערכיה, </w:t>
      </w:r>
      <w:r w:rsidR="00037EB8">
        <w:rPr>
          <w:rFonts w:hint="cs"/>
          <w:rtl/>
        </w:rPr>
        <w:t>וב</w:t>
      </w:r>
      <w:r w:rsidR="00352285" w:rsidRPr="00287B63">
        <w:rPr>
          <w:rtl/>
        </w:rPr>
        <w:t>עומקיה.</w:t>
      </w:r>
      <w:r w:rsidR="00352285" w:rsidRPr="00287B63">
        <w:rPr>
          <w:rFonts w:hint="cs"/>
          <w:rtl/>
        </w:rPr>
        <w:t xml:space="preserve"> </w:t>
      </w:r>
      <w:r w:rsidR="00352285" w:rsidRPr="00287B63">
        <w:rPr>
          <w:rtl/>
        </w:rPr>
        <w:t xml:space="preserve">אדם הניגש אל סוגיה ומעמיד בפני הכתוב בה שאלות למדניות, </w:t>
      </w:r>
      <w:r w:rsidR="00352285" w:rsidRPr="00287B63">
        <w:rPr>
          <w:rFonts w:hint="cs"/>
          <w:rtl/>
        </w:rPr>
        <w:t>י</w:t>
      </w:r>
      <w:r w:rsidR="00352285" w:rsidRPr="00287B63">
        <w:rPr>
          <w:rtl/>
        </w:rPr>
        <w:t xml:space="preserve">תווה את לימודו בה </w:t>
      </w:r>
      <w:r w:rsidR="00352285" w:rsidRPr="00287B63">
        <w:rPr>
          <w:rFonts w:hint="cs"/>
          <w:rtl/>
        </w:rPr>
        <w:t>ב'</w:t>
      </w:r>
      <w:r w:rsidR="00352285" w:rsidRPr="00287B63">
        <w:rPr>
          <w:rtl/>
        </w:rPr>
        <w:t>מגרש</w:t>
      </w:r>
      <w:r w:rsidR="00352285" w:rsidRPr="00287B63">
        <w:rPr>
          <w:rFonts w:hint="cs"/>
          <w:rtl/>
        </w:rPr>
        <w:t>'</w:t>
      </w:r>
      <w:r w:rsidR="00352285" w:rsidRPr="00287B63">
        <w:rPr>
          <w:rtl/>
        </w:rPr>
        <w:t xml:space="preserve"> הלמדני. אדם הניגש כשבפיו שאלות פילולוגיות, י</w:t>
      </w:r>
      <w:r w:rsidR="00604F4A">
        <w:rPr>
          <w:rFonts w:hint="cs"/>
          <w:rtl/>
        </w:rPr>
        <w:t xml:space="preserve">נווט </w:t>
      </w:r>
      <w:r w:rsidR="00352285" w:rsidRPr="00287B63">
        <w:rPr>
          <w:rtl/>
        </w:rPr>
        <w:t xml:space="preserve">את לימודו ואת התובנות העולות ממנו </w:t>
      </w:r>
      <w:r w:rsidR="00604F4A">
        <w:rPr>
          <w:rFonts w:hint="cs"/>
          <w:rtl/>
        </w:rPr>
        <w:t xml:space="preserve">אל </w:t>
      </w:r>
      <w:r w:rsidR="00352285" w:rsidRPr="00287B63">
        <w:rPr>
          <w:rtl/>
        </w:rPr>
        <w:t xml:space="preserve">שדה זה. השואל שאלה </w:t>
      </w:r>
      <w:r w:rsidR="00037EB8">
        <w:rPr>
          <w:rFonts w:hint="cs"/>
          <w:rtl/>
        </w:rPr>
        <w:t xml:space="preserve">מתחום הרוח והמחשבה, או מתחום המוסר, </w:t>
      </w:r>
      <w:r w:rsidR="00352285" w:rsidRPr="00287B63">
        <w:rPr>
          <w:rtl/>
        </w:rPr>
        <w:t xml:space="preserve">ישרטט מתווה </w:t>
      </w:r>
      <w:r w:rsidR="00001F11">
        <w:rPr>
          <w:rFonts w:hint="cs"/>
          <w:rtl/>
        </w:rPr>
        <w:t>ש</w:t>
      </w:r>
      <w:r w:rsidR="00352285" w:rsidRPr="00287B63">
        <w:rPr>
          <w:rtl/>
        </w:rPr>
        <w:t xml:space="preserve">קנה </w:t>
      </w:r>
      <w:r w:rsidR="00001F11">
        <w:rPr>
          <w:rFonts w:hint="cs"/>
          <w:rtl/>
        </w:rPr>
        <w:t>ה</w:t>
      </w:r>
      <w:r w:rsidR="00352285" w:rsidRPr="00287B63">
        <w:rPr>
          <w:rtl/>
        </w:rPr>
        <w:t xml:space="preserve">מידה </w:t>
      </w:r>
      <w:r w:rsidR="00001F11">
        <w:rPr>
          <w:rFonts w:hint="cs"/>
          <w:rtl/>
        </w:rPr>
        <w:t>שלו מוקרן מתחומים אלו</w:t>
      </w:r>
      <w:r w:rsidR="00F80524">
        <w:rPr>
          <w:rFonts w:hint="cs"/>
          <w:rtl/>
        </w:rPr>
        <w:t xml:space="preserve">. </w:t>
      </w:r>
    </w:p>
    <w:p w:rsidR="00037EB8" w:rsidRDefault="007152DE" w:rsidP="00BC7EA9">
      <w:pPr>
        <w:pStyle w:val="aff6"/>
        <w:rPr>
          <w:rtl/>
        </w:rPr>
      </w:pPr>
      <w:r>
        <w:rPr>
          <w:rFonts w:hint="cs"/>
          <w:rtl/>
        </w:rPr>
        <w:t>גם בלימוד תורה</w:t>
      </w:r>
      <w:r w:rsidR="00BC7EA9">
        <w:rPr>
          <w:rFonts w:hint="cs"/>
          <w:rtl/>
        </w:rPr>
        <w:t xml:space="preserve"> ראוי </w:t>
      </w:r>
      <w:r w:rsidRPr="00287B63">
        <w:rPr>
          <w:rFonts w:hint="cs"/>
          <w:rtl/>
        </w:rPr>
        <w:t>שלא לקבל דבר כמובן מאליו. לא ממקום של חוסר אמון, אלא להיפך. 'אינני משתף אדם בשאלות</w:t>
      </w:r>
      <w:r w:rsidR="00BC7EA9">
        <w:rPr>
          <w:rFonts w:hint="cs"/>
          <w:rtl/>
        </w:rPr>
        <w:t>יי</w:t>
      </w:r>
      <w:r w:rsidRPr="00287B63">
        <w:rPr>
          <w:rFonts w:hint="cs"/>
          <w:rtl/>
        </w:rPr>
        <w:t xml:space="preserve"> הטובות, כאשר אני חושש להביכו. אני </w:t>
      </w:r>
      <w:r w:rsidR="00BC7EA9">
        <w:rPr>
          <w:rFonts w:hint="cs"/>
          <w:rtl/>
        </w:rPr>
        <w:t>כן שואל -</w:t>
      </w:r>
      <w:r w:rsidRPr="00287B63">
        <w:rPr>
          <w:rFonts w:hint="cs"/>
          <w:rtl/>
        </w:rPr>
        <w:t xml:space="preserve"> כאשר יש לי אמון בו </w:t>
      </w:r>
      <w:r w:rsidRPr="007152DE">
        <w:rPr>
          <w:rFonts w:hint="cs"/>
          <w:sz w:val="18"/>
          <w:rtl/>
        </w:rPr>
        <w:t>ובתורתו'</w:t>
      </w:r>
      <w:r w:rsidRPr="00287B63">
        <w:rPr>
          <w:rFonts w:hint="cs"/>
          <w:rtl/>
        </w:rPr>
        <w:t xml:space="preserve">. שאלות </w:t>
      </w:r>
      <w:r>
        <w:rPr>
          <w:rFonts w:hint="cs"/>
          <w:rtl/>
        </w:rPr>
        <w:t xml:space="preserve">הנשאלות בכנות מקפלות בתוכן הזמנה עמוקה </w:t>
      </w:r>
      <w:r w:rsidRPr="00287B63">
        <w:rPr>
          <w:rFonts w:hint="cs"/>
          <w:rtl/>
        </w:rPr>
        <w:t>לה</w:t>
      </w:r>
      <w:r w:rsidR="0077219F">
        <w:rPr>
          <w:rFonts w:hint="cs"/>
          <w:rtl/>
        </w:rPr>
        <w:t xml:space="preserve">רחיב את גבולות הגזרה, לנהל שיח עמוק עם המציאות בחלקיה השונים, ובכך להביא התורה אל מקומה - כתורת חיים שדבר לה עם העולם הזה. </w:t>
      </w:r>
    </w:p>
    <w:p w:rsidR="0077219F" w:rsidRPr="00BC7EA9" w:rsidRDefault="0077219F" w:rsidP="00DA1BE7">
      <w:pPr>
        <w:pStyle w:val="aff4"/>
        <w:rPr>
          <w:b w:val="0"/>
          <w:sz w:val="18"/>
          <w:szCs w:val="22"/>
          <w:rtl/>
        </w:rPr>
      </w:pPr>
    </w:p>
    <w:p w:rsidR="00DA1BE7" w:rsidRPr="00821E8C" w:rsidRDefault="004255F1" w:rsidP="004255F1">
      <w:pPr>
        <w:pStyle w:val="aff4"/>
        <w:rPr>
          <w:b w:val="0"/>
          <w:bCs w:val="0"/>
          <w:rtl/>
        </w:rPr>
      </w:pPr>
      <w:r>
        <w:rPr>
          <w:rFonts w:hint="cs"/>
          <w:b w:val="0"/>
          <w:rtl/>
        </w:rPr>
        <w:t>שאלה כ'מסגירה' זהות</w:t>
      </w:r>
    </w:p>
    <w:p w:rsidR="0077219F" w:rsidRDefault="00DA1BE7" w:rsidP="0077219F">
      <w:pPr>
        <w:pStyle w:val="aff6"/>
        <w:rPr>
          <w:rtl/>
        </w:rPr>
      </w:pPr>
      <w:r>
        <w:rPr>
          <w:rFonts w:hint="cs"/>
          <w:rtl/>
        </w:rPr>
        <w:t xml:space="preserve">מקור </w:t>
      </w:r>
      <w:r w:rsidR="0077219F">
        <w:rPr>
          <w:rFonts w:hint="cs"/>
          <w:rtl/>
        </w:rPr>
        <w:t xml:space="preserve">נוסף </w:t>
      </w:r>
      <w:r>
        <w:rPr>
          <w:rFonts w:hint="cs"/>
          <w:rtl/>
        </w:rPr>
        <w:t xml:space="preserve">העוסק ב'שאלה' - נמצא במדרש על ארבעת הבנים: </w:t>
      </w:r>
    </w:p>
    <w:p w:rsidR="007F5384" w:rsidRDefault="007F5384" w:rsidP="00936BB4">
      <w:pPr>
        <w:pStyle w:val="aff6"/>
        <w:ind w:left="720"/>
        <w:rPr>
          <w:rtl/>
        </w:rPr>
      </w:pPr>
      <w:r>
        <w:rPr>
          <w:rFonts w:hint="cs"/>
          <w:rtl/>
        </w:rPr>
        <w:t>כנגד</w:t>
      </w:r>
      <w:r>
        <w:rPr>
          <w:rtl/>
        </w:rPr>
        <w:t xml:space="preserve"> </w:t>
      </w:r>
      <w:r>
        <w:rPr>
          <w:rFonts w:hint="cs"/>
          <w:rtl/>
        </w:rPr>
        <w:t>ארבעה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דברה</w:t>
      </w:r>
      <w:r>
        <w:rPr>
          <w:rtl/>
        </w:rPr>
        <w:t xml:space="preserve"> </w:t>
      </w:r>
      <w:r>
        <w:rPr>
          <w:rFonts w:hint="cs"/>
          <w:rtl/>
        </w:rPr>
        <w:t>תורה</w:t>
      </w:r>
      <w:r>
        <w:rPr>
          <w:rtl/>
        </w:rPr>
        <w:t xml:space="preserve">.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חכם</w:t>
      </w:r>
      <w:r>
        <w:rPr>
          <w:rtl/>
        </w:rPr>
        <w:t xml:space="preserve">. </w:t>
      </w:r>
      <w:r>
        <w:rPr>
          <w:rFonts w:hint="cs"/>
          <w:rtl/>
        </w:rPr>
        <w:t>ואחד</w:t>
      </w:r>
      <w:r>
        <w:rPr>
          <w:rtl/>
        </w:rPr>
        <w:t xml:space="preserve"> </w:t>
      </w:r>
      <w:r>
        <w:rPr>
          <w:rFonts w:hint="cs"/>
          <w:rtl/>
        </w:rPr>
        <w:t>רשע</w:t>
      </w:r>
      <w:r>
        <w:rPr>
          <w:rtl/>
        </w:rPr>
        <w:t xml:space="preserve">, </w:t>
      </w:r>
      <w:r>
        <w:rPr>
          <w:rFonts w:hint="cs"/>
          <w:rtl/>
        </w:rPr>
        <w:t>ואחד</w:t>
      </w:r>
      <w:r>
        <w:rPr>
          <w:rtl/>
        </w:rPr>
        <w:t xml:space="preserve"> </w:t>
      </w:r>
      <w:r>
        <w:rPr>
          <w:rFonts w:hint="cs"/>
          <w:rtl/>
        </w:rPr>
        <w:t>תם</w:t>
      </w:r>
      <w:r>
        <w:rPr>
          <w:rtl/>
        </w:rPr>
        <w:t xml:space="preserve">, </w:t>
      </w:r>
      <w:r>
        <w:rPr>
          <w:rFonts w:hint="cs"/>
          <w:rtl/>
        </w:rPr>
        <w:t>ואחד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יודע</w:t>
      </w:r>
      <w:r>
        <w:rPr>
          <w:rtl/>
        </w:rPr>
        <w:t xml:space="preserve"> </w:t>
      </w:r>
      <w:r>
        <w:rPr>
          <w:rFonts w:hint="cs"/>
          <w:rtl/>
        </w:rPr>
        <w:t>לשאול</w:t>
      </w:r>
      <w:r>
        <w:rPr>
          <w:rtl/>
        </w:rPr>
        <w:t>.</w:t>
      </w:r>
    </w:p>
    <w:p w:rsidR="007F5384" w:rsidRDefault="007F5384" w:rsidP="00936BB4">
      <w:pPr>
        <w:pStyle w:val="aff6"/>
        <w:ind w:left="720"/>
        <w:rPr>
          <w:rtl/>
        </w:rPr>
      </w:pPr>
      <w:r>
        <w:rPr>
          <w:rFonts w:hint="cs"/>
          <w:rtl/>
        </w:rPr>
        <w:t>חכם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אומר?</w:t>
      </w:r>
      <w:r>
        <w:rPr>
          <w:rtl/>
        </w:rPr>
        <w:t xml:space="preserve"> </w:t>
      </w:r>
      <w:r>
        <w:rPr>
          <w:rFonts w:hint="cs"/>
          <w:rtl/>
        </w:rPr>
        <w:t>"מה</w:t>
      </w:r>
      <w:r>
        <w:rPr>
          <w:rtl/>
        </w:rPr>
        <w:t xml:space="preserve"> </w:t>
      </w:r>
      <w:r>
        <w:rPr>
          <w:rFonts w:hint="cs"/>
          <w:rtl/>
        </w:rPr>
        <w:t>העדות</w:t>
      </w:r>
      <w:r>
        <w:rPr>
          <w:rtl/>
        </w:rPr>
        <w:t xml:space="preserve"> </w:t>
      </w:r>
      <w:r>
        <w:rPr>
          <w:rFonts w:hint="cs"/>
          <w:rtl/>
        </w:rPr>
        <w:t>והחקים</w:t>
      </w:r>
      <w:r>
        <w:rPr>
          <w:rtl/>
        </w:rPr>
        <w:t xml:space="preserve"> </w:t>
      </w:r>
      <w:r>
        <w:rPr>
          <w:rFonts w:hint="cs"/>
          <w:rtl/>
        </w:rPr>
        <w:t>והמשפטים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צוה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אלהינו</w:t>
      </w:r>
      <w:r>
        <w:rPr>
          <w:rtl/>
        </w:rPr>
        <w:t xml:space="preserve"> </w:t>
      </w:r>
      <w:r>
        <w:rPr>
          <w:rFonts w:hint="cs"/>
          <w:rtl/>
        </w:rPr>
        <w:t>אתכם"</w:t>
      </w:r>
      <w:r>
        <w:rPr>
          <w:rtl/>
        </w:rPr>
        <w:t xml:space="preserve"> </w:t>
      </w:r>
      <w:r>
        <w:rPr>
          <w:rFonts w:hint="cs"/>
          <w:rtl/>
        </w:rPr>
        <w:t>(דברים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', </w:t>
      </w:r>
      <w:r>
        <w:rPr>
          <w:rFonts w:hint="cs"/>
          <w:rtl/>
        </w:rPr>
        <w:t>כ</w:t>
      </w:r>
      <w:r>
        <w:rPr>
          <w:rtl/>
        </w:rPr>
        <w:t>'</w:t>
      </w:r>
      <w:r>
        <w:rPr>
          <w:rFonts w:hint="cs"/>
          <w:rtl/>
        </w:rPr>
        <w:t>). אף</w:t>
      </w:r>
      <w:r>
        <w:rPr>
          <w:rtl/>
        </w:rPr>
        <w:t xml:space="preserve"> </w:t>
      </w:r>
      <w:r>
        <w:rPr>
          <w:rFonts w:hint="cs"/>
          <w:rtl/>
        </w:rPr>
        <w:t>אתה</w:t>
      </w:r>
      <w:r>
        <w:rPr>
          <w:rtl/>
        </w:rPr>
        <w:t xml:space="preserve"> </w:t>
      </w:r>
      <w:r>
        <w:rPr>
          <w:rFonts w:hint="cs"/>
          <w:rtl/>
        </w:rPr>
        <w:t>אמור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כהלכות</w:t>
      </w:r>
      <w:r>
        <w:rPr>
          <w:rtl/>
        </w:rPr>
        <w:t xml:space="preserve"> </w:t>
      </w:r>
      <w:r>
        <w:rPr>
          <w:rFonts w:hint="cs"/>
          <w:rtl/>
        </w:rPr>
        <w:t>הפסח,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מפטירין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הפסח</w:t>
      </w:r>
      <w:r>
        <w:rPr>
          <w:rtl/>
        </w:rPr>
        <w:t xml:space="preserve"> </w:t>
      </w:r>
      <w:r>
        <w:rPr>
          <w:rFonts w:hint="cs"/>
          <w:rtl/>
        </w:rPr>
        <w:t>אפיקומן</w:t>
      </w:r>
      <w:r>
        <w:rPr>
          <w:rtl/>
        </w:rPr>
        <w:t>.</w:t>
      </w:r>
    </w:p>
    <w:p w:rsidR="007F5384" w:rsidRDefault="007F5384" w:rsidP="00936BB4">
      <w:pPr>
        <w:pStyle w:val="aff6"/>
        <w:ind w:left="720"/>
        <w:rPr>
          <w:rtl/>
        </w:rPr>
      </w:pPr>
      <w:r>
        <w:rPr>
          <w:rFonts w:hint="cs"/>
          <w:rtl/>
        </w:rPr>
        <w:lastRenderedPageBreak/>
        <w:t>רשע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אומר?</w:t>
      </w:r>
      <w:r>
        <w:rPr>
          <w:rtl/>
        </w:rPr>
        <w:t xml:space="preserve"> </w:t>
      </w:r>
      <w:r>
        <w:rPr>
          <w:rFonts w:hint="cs"/>
          <w:rtl/>
        </w:rPr>
        <w:t>"מה</w:t>
      </w:r>
      <w:r>
        <w:rPr>
          <w:rtl/>
        </w:rPr>
        <w:t xml:space="preserve"> </w:t>
      </w:r>
      <w:r>
        <w:rPr>
          <w:rFonts w:hint="cs"/>
          <w:rtl/>
        </w:rPr>
        <w:t>העבודה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 </w:t>
      </w:r>
      <w:r>
        <w:rPr>
          <w:rFonts w:hint="cs"/>
          <w:rtl/>
        </w:rPr>
        <w:t>לכם"</w:t>
      </w:r>
      <w:r>
        <w:rPr>
          <w:rtl/>
        </w:rPr>
        <w:t xml:space="preserve"> </w:t>
      </w:r>
      <w:r>
        <w:rPr>
          <w:rFonts w:hint="cs"/>
          <w:rtl/>
        </w:rPr>
        <w:t>(שמות</w:t>
      </w:r>
      <w:r>
        <w:rPr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ב</w:t>
      </w:r>
      <w:r>
        <w:rPr>
          <w:rtl/>
        </w:rPr>
        <w:t xml:space="preserve">, </w:t>
      </w:r>
      <w:r>
        <w:rPr>
          <w:rFonts w:hint="cs"/>
          <w:rtl/>
        </w:rPr>
        <w:t>כ</w:t>
      </w:r>
      <w:r>
        <w:rPr>
          <w:rtl/>
        </w:rPr>
        <w:t>"</w:t>
      </w:r>
      <w:r>
        <w:rPr>
          <w:rFonts w:hint="cs"/>
          <w:rtl/>
        </w:rPr>
        <w:t>ו)</w:t>
      </w:r>
      <w:r>
        <w:rPr>
          <w:rtl/>
        </w:rPr>
        <w:t xml:space="preserve">. </w:t>
      </w:r>
      <w:r>
        <w:rPr>
          <w:rFonts w:hint="cs"/>
          <w:rtl/>
        </w:rPr>
        <w:t>לכם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. </w:t>
      </w:r>
      <w:r>
        <w:rPr>
          <w:rFonts w:hint="cs"/>
          <w:rtl/>
        </w:rPr>
        <w:t>ולפי</w:t>
      </w:r>
      <w:r>
        <w:rPr>
          <w:rtl/>
        </w:rPr>
        <w:t xml:space="preserve"> </w:t>
      </w:r>
      <w:r>
        <w:rPr>
          <w:rFonts w:hint="cs"/>
          <w:rtl/>
        </w:rPr>
        <w:t>שהוציא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r>
        <w:rPr>
          <w:rFonts w:hint="cs"/>
          <w:rtl/>
        </w:rPr>
        <w:t>הכלל</w:t>
      </w:r>
      <w:r>
        <w:rPr>
          <w:rtl/>
        </w:rPr>
        <w:t xml:space="preserve"> </w:t>
      </w:r>
      <w:r>
        <w:rPr>
          <w:rFonts w:hint="cs"/>
          <w:rtl/>
        </w:rPr>
        <w:t>וכפר</w:t>
      </w:r>
      <w:r>
        <w:rPr>
          <w:rtl/>
        </w:rPr>
        <w:t xml:space="preserve"> </w:t>
      </w:r>
      <w:r>
        <w:rPr>
          <w:rFonts w:hint="cs"/>
          <w:rtl/>
        </w:rPr>
        <w:t>בעיקר</w:t>
      </w:r>
      <w:r>
        <w:rPr>
          <w:rtl/>
        </w:rPr>
        <w:t xml:space="preserve">,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אתה</w:t>
      </w:r>
      <w:r>
        <w:rPr>
          <w:rtl/>
        </w:rPr>
        <w:t xml:space="preserve"> </w:t>
      </w:r>
      <w:r>
        <w:rPr>
          <w:rFonts w:hint="cs"/>
          <w:rtl/>
        </w:rPr>
        <w:t>הקהה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שניו</w:t>
      </w:r>
      <w:r>
        <w:rPr>
          <w:rtl/>
        </w:rPr>
        <w:t xml:space="preserve"> </w:t>
      </w:r>
      <w:r>
        <w:rPr>
          <w:rFonts w:hint="cs"/>
          <w:rtl/>
        </w:rPr>
        <w:t>ואמור</w:t>
      </w:r>
      <w:r>
        <w:rPr>
          <w:rtl/>
        </w:rPr>
        <w:t xml:space="preserve"> </w:t>
      </w:r>
      <w:r>
        <w:rPr>
          <w:rFonts w:hint="cs"/>
          <w:rtl/>
        </w:rPr>
        <w:t>לו:</w:t>
      </w:r>
      <w:r>
        <w:rPr>
          <w:rtl/>
        </w:rPr>
        <w:t xml:space="preserve"> </w:t>
      </w:r>
      <w:r>
        <w:rPr>
          <w:rFonts w:hint="cs"/>
          <w:rtl/>
        </w:rPr>
        <w:t>"בעבור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עשה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לי</w:t>
      </w:r>
      <w:r>
        <w:rPr>
          <w:rtl/>
        </w:rPr>
        <w:t xml:space="preserve"> </w:t>
      </w:r>
      <w:r>
        <w:rPr>
          <w:rFonts w:hint="cs"/>
          <w:rtl/>
        </w:rPr>
        <w:t>בצאתי</w:t>
      </w:r>
      <w:r>
        <w:rPr>
          <w:rtl/>
        </w:rPr>
        <w:t xml:space="preserve"> </w:t>
      </w:r>
      <w:r>
        <w:rPr>
          <w:rFonts w:hint="cs"/>
          <w:rtl/>
        </w:rPr>
        <w:t>ממצרים"</w:t>
      </w:r>
      <w:r>
        <w:rPr>
          <w:rtl/>
        </w:rPr>
        <w:t xml:space="preserve"> </w:t>
      </w:r>
      <w:r>
        <w:rPr>
          <w:rFonts w:hint="cs"/>
          <w:rtl/>
        </w:rPr>
        <w:t>(שמות</w:t>
      </w:r>
      <w:r>
        <w:rPr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ג</w:t>
      </w:r>
      <w:r>
        <w:rPr>
          <w:rtl/>
        </w:rPr>
        <w:t xml:space="preserve">, </w:t>
      </w:r>
      <w:r>
        <w:rPr>
          <w:rFonts w:hint="cs"/>
          <w:rtl/>
        </w:rPr>
        <w:t>ח</w:t>
      </w:r>
      <w:r>
        <w:rPr>
          <w:rtl/>
        </w:rPr>
        <w:t>'</w:t>
      </w:r>
      <w:r>
        <w:rPr>
          <w:rFonts w:hint="cs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לי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לו,</w:t>
      </w:r>
      <w:r>
        <w:rPr>
          <w:rtl/>
        </w:rPr>
        <w:t xml:space="preserve"> </w:t>
      </w:r>
      <w:r>
        <w:rPr>
          <w:rFonts w:hint="cs"/>
          <w:rtl/>
        </w:rPr>
        <w:t>אילו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נגאל</w:t>
      </w:r>
      <w:r>
        <w:rPr>
          <w:rtl/>
        </w:rPr>
        <w:t>.</w:t>
      </w:r>
    </w:p>
    <w:p w:rsidR="007F5384" w:rsidRDefault="007F5384" w:rsidP="00936BB4">
      <w:pPr>
        <w:pStyle w:val="aff6"/>
        <w:ind w:left="720"/>
        <w:rPr>
          <w:rtl/>
        </w:rPr>
      </w:pPr>
      <w:r>
        <w:rPr>
          <w:rFonts w:hint="cs"/>
          <w:rtl/>
        </w:rPr>
        <w:t>תם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אומר?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. </w:t>
      </w:r>
      <w:r>
        <w:rPr>
          <w:rFonts w:hint="cs"/>
          <w:rtl/>
        </w:rPr>
        <w:t>ואמרת</w:t>
      </w:r>
      <w:r>
        <w:rPr>
          <w:rtl/>
        </w:rPr>
        <w:t xml:space="preserve"> </w:t>
      </w:r>
      <w:r>
        <w:rPr>
          <w:rFonts w:hint="cs"/>
          <w:rtl/>
        </w:rPr>
        <w:t>אליו:</w:t>
      </w:r>
      <w:r>
        <w:rPr>
          <w:rtl/>
        </w:rPr>
        <w:t xml:space="preserve"> </w:t>
      </w:r>
      <w:r>
        <w:rPr>
          <w:rFonts w:hint="cs"/>
          <w:rtl/>
        </w:rPr>
        <w:t>"בחזק</w:t>
      </w:r>
      <w:r>
        <w:rPr>
          <w:rtl/>
        </w:rPr>
        <w:t xml:space="preserve"> </w:t>
      </w:r>
      <w:r>
        <w:rPr>
          <w:rFonts w:hint="cs"/>
          <w:rtl/>
        </w:rPr>
        <w:t>יד</w:t>
      </w:r>
      <w:r>
        <w:rPr>
          <w:rtl/>
        </w:rPr>
        <w:t xml:space="preserve"> </w:t>
      </w:r>
      <w:r>
        <w:rPr>
          <w:rFonts w:hint="cs"/>
          <w:rtl/>
        </w:rPr>
        <w:t>הוציאנו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ממצרים</w:t>
      </w:r>
      <w:r>
        <w:rPr>
          <w:rtl/>
        </w:rPr>
        <w:t xml:space="preserve"> </w:t>
      </w:r>
      <w:r>
        <w:rPr>
          <w:rFonts w:hint="cs"/>
          <w:rtl/>
        </w:rPr>
        <w:t>מבית</w:t>
      </w:r>
      <w:r>
        <w:rPr>
          <w:rtl/>
        </w:rPr>
        <w:t xml:space="preserve"> </w:t>
      </w:r>
      <w:r>
        <w:rPr>
          <w:rFonts w:hint="cs"/>
          <w:rtl/>
        </w:rPr>
        <w:t>עבדים"</w:t>
      </w:r>
      <w:r>
        <w:rPr>
          <w:rtl/>
        </w:rPr>
        <w:t xml:space="preserve"> </w:t>
      </w:r>
      <w:r>
        <w:rPr>
          <w:rFonts w:hint="cs"/>
          <w:rtl/>
        </w:rPr>
        <w:t>(שמות</w:t>
      </w:r>
      <w:r>
        <w:rPr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ג</w:t>
      </w:r>
      <w:r>
        <w:rPr>
          <w:rtl/>
        </w:rPr>
        <w:t xml:space="preserve">,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ד)</w:t>
      </w:r>
      <w:r>
        <w:rPr>
          <w:rtl/>
        </w:rPr>
        <w:t>.</w:t>
      </w:r>
    </w:p>
    <w:p w:rsidR="007F5384" w:rsidRDefault="007F5384" w:rsidP="00936BB4">
      <w:pPr>
        <w:pStyle w:val="aff6"/>
        <w:ind w:left="720"/>
        <w:rPr>
          <w:rtl/>
        </w:rPr>
      </w:pPr>
      <w:r>
        <w:rPr>
          <w:rFonts w:hint="cs"/>
          <w:rtl/>
        </w:rPr>
        <w:t>ושאינו</w:t>
      </w:r>
      <w:r>
        <w:rPr>
          <w:rtl/>
        </w:rPr>
        <w:t xml:space="preserve"> </w:t>
      </w:r>
      <w:r>
        <w:rPr>
          <w:rFonts w:hint="cs"/>
          <w:rtl/>
        </w:rPr>
        <w:t>יודע</w:t>
      </w:r>
      <w:r>
        <w:rPr>
          <w:rtl/>
        </w:rPr>
        <w:t xml:space="preserve"> </w:t>
      </w:r>
      <w:r>
        <w:rPr>
          <w:rFonts w:hint="cs"/>
          <w:rtl/>
        </w:rPr>
        <w:t>לשאול</w:t>
      </w:r>
      <w:r>
        <w:rPr>
          <w:rtl/>
        </w:rPr>
        <w:t xml:space="preserve">,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פתח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. </w:t>
      </w:r>
      <w:r>
        <w:rPr>
          <w:rFonts w:hint="cs"/>
          <w:rtl/>
        </w:rPr>
        <w:t>שנאמר:</w:t>
      </w:r>
      <w:r>
        <w:rPr>
          <w:rtl/>
        </w:rPr>
        <w:t xml:space="preserve"> </w:t>
      </w:r>
      <w:r>
        <w:rPr>
          <w:rFonts w:hint="cs"/>
          <w:rtl/>
        </w:rPr>
        <w:t>"והגדת</w:t>
      </w:r>
      <w:r>
        <w:rPr>
          <w:rtl/>
        </w:rPr>
        <w:t xml:space="preserve"> </w:t>
      </w:r>
      <w:r>
        <w:rPr>
          <w:rFonts w:hint="cs"/>
          <w:rtl/>
        </w:rPr>
        <w:t>לבנך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ההוא</w:t>
      </w:r>
      <w:r>
        <w:rPr>
          <w:rtl/>
        </w:rPr>
        <w:t xml:space="preserve"> </w:t>
      </w:r>
      <w:r>
        <w:rPr>
          <w:rFonts w:hint="cs"/>
          <w:rtl/>
        </w:rPr>
        <w:t>בעבור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עשה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לי</w:t>
      </w:r>
      <w:r>
        <w:rPr>
          <w:rtl/>
        </w:rPr>
        <w:t xml:space="preserve"> </w:t>
      </w:r>
      <w:r>
        <w:rPr>
          <w:rFonts w:hint="cs"/>
          <w:rtl/>
        </w:rPr>
        <w:t>בצאתי</w:t>
      </w:r>
      <w:r>
        <w:rPr>
          <w:rtl/>
        </w:rPr>
        <w:t xml:space="preserve"> </w:t>
      </w:r>
      <w:r>
        <w:rPr>
          <w:rFonts w:hint="cs"/>
          <w:rtl/>
        </w:rPr>
        <w:t>ממצרים"</w:t>
      </w:r>
      <w:r w:rsidR="0061413E">
        <w:rPr>
          <w:rFonts w:hint="cs"/>
          <w:rtl/>
        </w:rPr>
        <w:t xml:space="preserve"> </w:t>
      </w:r>
      <w:r>
        <w:rPr>
          <w:rFonts w:hint="cs"/>
          <w:rtl/>
        </w:rPr>
        <w:t>(שמות</w:t>
      </w:r>
      <w:r>
        <w:rPr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ג</w:t>
      </w:r>
      <w:r>
        <w:rPr>
          <w:rtl/>
        </w:rPr>
        <w:t xml:space="preserve"> </w:t>
      </w:r>
      <w:r>
        <w:rPr>
          <w:rFonts w:hint="cs"/>
          <w:rtl/>
        </w:rPr>
        <w:t>ח</w:t>
      </w:r>
      <w:r>
        <w:rPr>
          <w:rtl/>
        </w:rPr>
        <w:t>'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5726CB" w:rsidRDefault="005726CB" w:rsidP="005726CB">
      <w:pPr>
        <w:pStyle w:val="aff6"/>
        <w:ind w:left="72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A24ED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EA24ED">
        <w:rPr>
          <w:rFonts w:hint="cs"/>
          <w:rtl/>
        </w:rPr>
        <w:t xml:space="preserve"> </w:t>
      </w:r>
      <w:r>
        <w:rPr>
          <w:rFonts w:hint="cs"/>
          <w:rtl/>
        </w:rPr>
        <w:t>(מתוך ההגדה)</w:t>
      </w:r>
    </w:p>
    <w:p w:rsidR="00255778" w:rsidRDefault="00F12B7B" w:rsidP="00911C85">
      <w:pPr>
        <w:pStyle w:val="aff6"/>
        <w:rPr>
          <w:rtl/>
        </w:rPr>
      </w:pPr>
      <w:r>
        <w:rPr>
          <w:rFonts w:hint="cs"/>
          <w:rtl/>
        </w:rPr>
        <w:t>קטע זה שבהגדה, לקוח ממדרש חכמים, המבוסס על ארבע פרשיות ב</w:t>
      </w:r>
      <w:r w:rsidR="004255F1">
        <w:rPr>
          <w:rFonts w:hint="cs"/>
          <w:rtl/>
        </w:rPr>
        <w:t>תורה</w:t>
      </w:r>
      <w:r>
        <w:rPr>
          <w:rFonts w:hint="cs"/>
          <w:rtl/>
        </w:rPr>
        <w:t xml:space="preserve">, שתורגמו במדרש ובהגדה לדמות ארבעה בנים. מניין לקח בעל המדרש את הזיהויים? דומה </w:t>
      </w:r>
      <w:r w:rsidR="00255778">
        <w:rPr>
          <w:rFonts w:hint="cs"/>
          <w:rtl/>
        </w:rPr>
        <w:t>שבבסיס המדרש מונחת תפישה הרואה ב'שאלה' השתקפות ל</w:t>
      </w:r>
      <w:r w:rsidR="004255F1">
        <w:rPr>
          <w:rFonts w:hint="cs"/>
          <w:rtl/>
        </w:rPr>
        <w:t>מה שמתחולל ב</w:t>
      </w:r>
      <w:r w:rsidR="00557A81">
        <w:rPr>
          <w:rFonts w:hint="cs"/>
          <w:rtl/>
        </w:rPr>
        <w:t xml:space="preserve">ליבו </w:t>
      </w:r>
      <w:r w:rsidR="004255F1">
        <w:rPr>
          <w:rFonts w:hint="cs"/>
          <w:rtl/>
        </w:rPr>
        <w:t>של האדם</w:t>
      </w:r>
      <w:r w:rsidR="00255778">
        <w:rPr>
          <w:rFonts w:hint="cs"/>
          <w:rtl/>
        </w:rPr>
        <w:t xml:space="preserve">. ברקע - </w:t>
      </w:r>
      <w:r>
        <w:rPr>
          <w:rFonts w:hint="cs"/>
          <w:rtl/>
        </w:rPr>
        <w:t xml:space="preserve">שלוש </w:t>
      </w:r>
      <w:r w:rsidR="004255F1">
        <w:rPr>
          <w:rFonts w:hint="cs"/>
          <w:rtl/>
        </w:rPr>
        <w:t>ה</w:t>
      </w:r>
      <w:r>
        <w:rPr>
          <w:rFonts w:hint="cs"/>
          <w:rtl/>
        </w:rPr>
        <w:t xml:space="preserve">פרשיות </w:t>
      </w:r>
      <w:r w:rsidR="00255778">
        <w:rPr>
          <w:rFonts w:hint="cs"/>
          <w:rtl/>
        </w:rPr>
        <w:t xml:space="preserve">בהן </w:t>
      </w:r>
      <w:r>
        <w:rPr>
          <w:rFonts w:hint="cs"/>
          <w:rtl/>
        </w:rPr>
        <w:t xml:space="preserve">נזכרת שאלת </w:t>
      </w:r>
      <w:r w:rsidR="004255F1">
        <w:rPr>
          <w:rFonts w:hint="cs"/>
          <w:rtl/>
        </w:rPr>
        <w:t>ה</w:t>
      </w:r>
      <w:r>
        <w:rPr>
          <w:rFonts w:hint="cs"/>
          <w:rtl/>
        </w:rPr>
        <w:t xml:space="preserve">בן ותשובת </w:t>
      </w:r>
      <w:r w:rsidR="004255F1">
        <w:rPr>
          <w:rFonts w:hint="cs"/>
          <w:rtl/>
        </w:rPr>
        <w:t>ה</w:t>
      </w:r>
      <w:r>
        <w:rPr>
          <w:rFonts w:hint="cs"/>
          <w:rtl/>
        </w:rPr>
        <w:t>אב</w:t>
      </w:r>
      <w:r w:rsidR="004255F1">
        <w:rPr>
          <w:rFonts w:hint="cs"/>
          <w:rtl/>
        </w:rPr>
        <w:t>, ו</w:t>
      </w:r>
      <w:r>
        <w:rPr>
          <w:rFonts w:hint="cs"/>
          <w:rtl/>
        </w:rPr>
        <w:t xml:space="preserve">פרשייה נוספת </w:t>
      </w:r>
      <w:r w:rsidR="004255F1">
        <w:rPr>
          <w:rFonts w:hint="cs"/>
          <w:rtl/>
        </w:rPr>
        <w:t xml:space="preserve">בה נזכרת </w:t>
      </w:r>
      <w:r>
        <w:rPr>
          <w:rFonts w:hint="cs"/>
          <w:rtl/>
        </w:rPr>
        <w:t xml:space="preserve">הגדת </w:t>
      </w:r>
      <w:r w:rsidR="004255F1">
        <w:rPr>
          <w:rFonts w:hint="cs"/>
          <w:rtl/>
        </w:rPr>
        <w:t>ה</w:t>
      </w:r>
      <w:r>
        <w:rPr>
          <w:rFonts w:hint="cs"/>
          <w:rtl/>
        </w:rPr>
        <w:t>אב</w:t>
      </w:r>
      <w:r w:rsidR="005726CB">
        <w:rPr>
          <w:rFonts w:hint="cs"/>
          <w:rtl/>
        </w:rPr>
        <w:t>,</w:t>
      </w:r>
      <w:r>
        <w:rPr>
          <w:rFonts w:hint="cs"/>
          <w:rtl/>
        </w:rPr>
        <w:t xml:space="preserve"> ללא שאלה </w:t>
      </w:r>
      <w:r w:rsidR="004255F1">
        <w:rPr>
          <w:rFonts w:hint="cs"/>
          <w:rtl/>
        </w:rPr>
        <w:t>מקדימה</w:t>
      </w:r>
      <w:r>
        <w:rPr>
          <w:rFonts w:hint="cs"/>
          <w:rtl/>
        </w:rPr>
        <w:t xml:space="preserve">. חכמים </w:t>
      </w:r>
      <w:r w:rsidR="0061413E">
        <w:rPr>
          <w:rFonts w:hint="cs"/>
          <w:rtl/>
        </w:rPr>
        <w:t xml:space="preserve">קראו את השאלה: </w:t>
      </w:r>
      <w:r>
        <w:rPr>
          <w:rFonts w:hint="cs"/>
          <w:rtl/>
        </w:rPr>
        <w:t>"</w:t>
      </w:r>
      <w:r>
        <w:rPr>
          <w:rtl/>
        </w:rPr>
        <w:t>מָה הָעֵדוֹת וְהַחֻקִּים וְהַמִּשְׁפָּטִים אֲשֶׁר צִוָּה ה’ אֱלֹהֵינוּ אֶתְכֶם</w:t>
      </w:r>
      <w:r>
        <w:rPr>
          <w:rFonts w:hint="cs"/>
          <w:rtl/>
        </w:rPr>
        <w:t xml:space="preserve">?" </w:t>
      </w:r>
      <w:r w:rsidR="00001F11">
        <w:rPr>
          <w:rFonts w:hint="cs"/>
          <w:rtl/>
        </w:rPr>
        <w:t>השקיפו דרכה ע</w:t>
      </w:r>
      <w:r w:rsidR="0061413E">
        <w:rPr>
          <w:rFonts w:hint="cs"/>
          <w:rtl/>
        </w:rPr>
        <w:t xml:space="preserve">ל </w:t>
      </w:r>
      <w:r w:rsidR="00911C85">
        <w:rPr>
          <w:rFonts w:hint="cs"/>
          <w:rtl/>
        </w:rPr>
        <w:t xml:space="preserve">סולם ערכיו </w:t>
      </w:r>
      <w:r w:rsidR="00255778">
        <w:rPr>
          <w:rFonts w:hint="cs"/>
          <w:rtl/>
        </w:rPr>
        <w:t xml:space="preserve">של </w:t>
      </w:r>
      <w:r w:rsidR="00BC7EA9">
        <w:rPr>
          <w:rFonts w:hint="cs"/>
          <w:rtl/>
        </w:rPr>
        <w:t xml:space="preserve">השואל </w:t>
      </w:r>
      <w:r w:rsidR="00255778">
        <w:rPr>
          <w:rFonts w:hint="cs"/>
          <w:rtl/>
        </w:rPr>
        <w:t>וזיהו אותו כחכם</w:t>
      </w:r>
      <w:r w:rsidR="0061413E">
        <w:rPr>
          <w:rFonts w:hint="cs"/>
          <w:rtl/>
        </w:rPr>
        <w:t xml:space="preserve">. בן אחר שואל: </w:t>
      </w:r>
      <w:r>
        <w:rPr>
          <w:rFonts w:hint="cs"/>
          <w:rtl/>
        </w:rPr>
        <w:t>"</w:t>
      </w:r>
      <w:r>
        <w:rPr>
          <w:rtl/>
        </w:rPr>
        <w:t>מָה הָעֲבוֹדָה הַזֹּאת לָכֶם</w:t>
      </w:r>
      <w:r>
        <w:rPr>
          <w:rFonts w:hint="cs"/>
          <w:rtl/>
        </w:rPr>
        <w:t xml:space="preserve">?" והחכמים </w:t>
      </w:r>
      <w:r w:rsidR="00273EA3">
        <w:rPr>
          <w:rFonts w:hint="cs"/>
          <w:rtl/>
        </w:rPr>
        <w:t>זיהו אותו כבן רשע</w:t>
      </w:r>
      <w:r w:rsidR="0061413E">
        <w:rPr>
          <w:rFonts w:hint="cs"/>
          <w:rtl/>
        </w:rPr>
        <w:t xml:space="preserve">. </w:t>
      </w:r>
      <w:r>
        <w:rPr>
          <w:rFonts w:hint="cs"/>
          <w:rtl/>
        </w:rPr>
        <w:t>את השואל "</w:t>
      </w:r>
      <w:r>
        <w:rPr>
          <w:rtl/>
        </w:rPr>
        <w:t>מַה זֹאת</w:t>
      </w:r>
      <w:r>
        <w:rPr>
          <w:rFonts w:hint="cs"/>
          <w:rtl/>
        </w:rPr>
        <w:t xml:space="preserve">" הם </w:t>
      </w:r>
      <w:r w:rsidR="0061413E">
        <w:rPr>
          <w:rFonts w:hint="cs"/>
          <w:rtl/>
        </w:rPr>
        <w:t xml:space="preserve">זיהו </w:t>
      </w:r>
      <w:r>
        <w:rPr>
          <w:rFonts w:hint="cs"/>
          <w:rtl/>
        </w:rPr>
        <w:t xml:space="preserve">כתם, ואת השותק </w:t>
      </w:r>
      <w:r w:rsidR="0061413E">
        <w:rPr>
          <w:rFonts w:hint="cs"/>
          <w:rtl/>
        </w:rPr>
        <w:t xml:space="preserve">- </w:t>
      </w:r>
      <w:r>
        <w:rPr>
          <w:rFonts w:hint="cs"/>
          <w:rtl/>
        </w:rPr>
        <w:t xml:space="preserve">כמי </w:t>
      </w:r>
      <w:r w:rsidR="00F238BA">
        <w:rPr>
          <w:rFonts w:hint="cs"/>
          <w:rtl/>
        </w:rPr>
        <w:t>"שאינו יודע לשאול"</w:t>
      </w:r>
      <w:r w:rsidR="00F238BA">
        <w:rPr>
          <w:rStyle w:val="ad"/>
          <w:rtl/>
        </w:rPr>
        <w:footnoteReference w:id="8"/>
      </w:r>
      <w:r w:rsidR="00F238BA">
        <w:rPr>
          <w:rFonts w:hint="cs"/>
          <w:rtl/>
        </w:rPr>
        <w:t xml:space="preserve">. </w:t>
      </w:r>
    </w:p>
    <w:p w:rsidR="00F12B7B" w:rsidRDefault="0061413E" w:rsidP="00911C85">
      <w:pPr>
        <w:pStyle w:val="aff6"/>
        <w:rPr>
          <w:rtl/>
        </w:rPr>
      </w:pPr>
      <w:r>
        <w:rPr>
          <w:rFonts w:hint="cs"/>
          <w:rtl/>
        </w:rPr>
        <w:t>מה הביא</w:t>
      </w:r>
      <w:r w:rsidR="00273EA3">
        <w:rPr>
          <w:rFonts w:hint="cs"/>
          <w:rtl/>
        </w:rPr>
        <w:t xml:space="preserve"> את החכמים </w:t>
      </w:r>
      <w:r>
        <w:rPr>
          <w:rFonts w:hint="cs"/>
          <w:rtl/>
        </w:rPr>
        <w:t xml:space="preserve">לזיהויים אלו? שאלה זו </w:t>
      </w:r>
      <w:r w:rsidR="00273EA3">
        <w:rPr>
          <w:rFonts w:hint="cs"/>
          <w:rtl/>
        </w:rPr>
        <w:t xml:space="preserve">מצריכה </w:t>
      </w:r>
      <w:r>
        <w:rPr>
          <w:rFonts w:hint="cs"/>
          <w:rtl/>
        </w:rPr>
        <w:t xml:space="preserve">עיון </w:t>
      </w:r>
      <w:r w:rsidR="00273EA3">
        <w:rPr>
          <w:rFonts w:hint="cs"/>
          <w:rtl/>
        </w:rPr>
        <w:t>החורג מגבולות עיוננו זה</w:t>
      </w:r>
      <w:r w:rsidR="004255F1">
        <w:rPr>
          <w:rFonts w:hint="cs"/>
          <w:rtl/>
        </w:rPr>
        <w:t xml:space="preserve">. </w:t>
      </w:r>
      <w:r w:rsidR="00273EA3">
        <w:rPr>
          <w:rFonts w:hint="cs"/>
          <w:rtl/>
        </w:rPr>
        <w:t xml:space="preserve">עם </w:t>
      </w:r>
      <w:r w:rsidR="00255778">
        <w:rPr>
          <w:rFonts w:hint="cs"/>
          <w:rtl/>
        </w:rPr>
        <w:t>זאת</w:t>
      </w:r>
      <w:r>
        <w:rPr>
          <w:rFonts w:hint="cs"/>
          <w:rtl/>
        </w:rPr>
        <w:t>, לא ניפטר בלא כלום</w:t>
      </w:r>
      <w:r w:rsidR="00911C85">
        <w:rPr>
          <w:rFonts w:hint="cs"/>
          <w:rtl/>
        </w:rPr>
        <w:t xml:space="preserve">. </w:t>
      </w:r>
    </w:p>
    <w:p w:rsidR="00DA1BE7" w:rsidRPr="00E5397B" w:rsidRDefault="00DA1BE7" w:rsidP="00DA1BE7">
      <w:pPr>
        <w:pStyle w:val="51"/>
        <w:rPr>
          <w:sz w:val="8"/>
          <w:szCs w:val="8"/>
          <w:rtl/>
        </w:rPr>
      </w:pPr>
    </w:p>
    <w:p w:rsidR="00E43967" w:rsidRDefault="00255778" w:rsidP="00001F11">
      <w:pPr>
        <w:pStyle w:val="aff6"/>
        <w:rPr>
          <w:rtl/>
        </w:rPr>
      </w:pPr>
      <w:r>
        <w:rPr>
          <w:rFonts w:hint="cs"/>
          <w:rtl/>
        </w:rPr>
        <w:t xml:space="preserve">ארבעה בנים הם במדרש: </w:t>
      </w:r>
      <w:r w:rsidR="00F12B7B">
        <w:rPr>
          <w:rFonts w:hint="cs"/>
          <w:rtl/>
        </w:rPr>
        <w:t xml:space="preserve">חכם בראש, רשע בעקבותיו, </w:t>
      </w:r>
      <w:r w:rsidR="005726CB">
        <w:rPr>
          <w:rFonts w:hint="cs"/>
          <w:rtl/>
        </w:rPr>
        <w:t>ה</w:t>
      </w:r>
      <w:r w:rsidR="00F12B7B">
        <w:rPr>
          <w:rFonts w:hint="cs"/>
          <w:rtl/>
        </w:rPr>
        <w:t>תם שלישי</w:t>
      </w:r>
      <w:r w:rsidR="005726CB">
        <w:rPr>
          <w:rFonts w:hint="cs"/>
          <w:rtl/>
        </w:rPr>
        <w:t>,</w:t>
      </w:r>
      <w:r w:rsidR="00F12B7B">
        <w:rPr>
          <w:rFonts w:hint="cs"/>
          <w:rtl/>
        </w:rPr>
        <w:t xml:space="preserve"> ולבסוף הבן שאינו יודע לשאול</w:t>
      </w:r>
      <w:r w:rsidR="00CB36E4">
        <w:rPr>
          <w:rStyle w:val="ad"/>
          <w:rtl/>
        </w:rPr>
        <w:footnoteReference w:id="9"/>
      </w:r>
      <w:r w:rsidR="003C066B">
        <w:rPr>
          <w:rFonts w:hint="cs"/>
          <w:rtl/>
        </w:rPr>
        <w:t xml:space="preserve">. מבנה זה משקף </w:t>
      </w:r>
      <w:r w:rsidR="004255F1">
        <w:rPr>
          <w:rFonts w:hint="cs"/>
          <w:rtl/>
        </w:rPr>
        <w:t xml:space="preserve">ארבע עמדות </w:t>
      </w:r>
      <w:r w:rsidR="003C066B">
        <w:rPr>
          <w:rFonts w:hint="cs"/>
          <w:rtl/>
        </w:rPr>
        <w:t xml:space="preserve">הנוכחות בבסיס הקשר בין </w:t>
      </w:r>
      <w:r w:rsidR="006352AC">
        <w:rPr>
          <w:rFonts w:hint="cs"/>
          <w:rtl/>
        </w:rPr>
        <w:t xml:space="preserve">ילדים </w:t>
      </w:r>
      <w:r w:rsidR="00F12B7B">
        <w:rPr>
          <w:rFonts w:hint="cs"/>
          <w:rtl/>
        </w:rPr>
        <w:t xml:space="preserve">לבין הוריהם: </w:t>
      </w:r>
      <w:r w:rsidR="002040FC">
        <w:rPr>
          <w:rFonts w:hint="cs"/>
          <w:rtl/>
        </w:rPr>
        <w:t>"</w:t>
      </w:r>
      <w:r w:rsidR="00F12B7B" w:rsidRPr="00653093">
        <w:rPr>
          <w:rFonts w:hint="eastAsia"/>
          <w:bCs/>
          <w:rtl/>
        </w:rPr>
        <w:t>חָכָם</w:t>
      </w:r>
      <w:r w:rsidR="00F12B7B" w:rsidRPr="00653093">
        <w:rPr>
          <w:bCs/>
          <w:rtl/>
        </w:rPr>
        <w:t xml:space="preserve"> </w:t>
      </w:r>
      <w:r w:rsidR="00F12B7B" w:rsidRPr="00361489">
        <w:rPr>
          <w:rtl/>
        </w:rPr>
        <w:t xml:space="preserve">מָה </w:t>
      </w:r>
      <w:r w:rsidR="00F12B7B" w:rsidRPr="005677D3">
        <w:rPr>
          <w:rtl/>
        </w:rPr>
        <w:t>הוּא אוֹמֵר, מָה הָעֵדוֹת וְהַחֻקִּים וְהַמִּשְׁפָּטִים אֲשֶׁר צִוָּה ה’ אֱלֹהֵינוּ אֶתְכֶם</w:t>
      </w:r>
      <w:r w:rsidR="00F12B7B" w:rsidRPr="005677D3">
        <w:rPr>
          <w:rFonts w:hint="cs"/>
          <w:rtl/>
        </w:rPr>
        <w:t>...</w:t>
      </w:r>
      <w:r w:rsidR="002040FC">
        <w:rPr>
          <w:rFonts w:hint="cs"/>
          <w:rtl/>
        </w:rPr>
        <w:t>?"</w:t>
      </w:r>
      <w:r w:rsidR="00F12B7B" w:rsidRPr="005677D3">
        <w:rPr>
          <w:rFonts w:hint="cs"/>
          <w:rtl/>
        </w:rPr>
        <w:t xml:space="preserve"> החכם רואה את עצמו כ</w:t>
      </w:r>
      <w:r w:rsidR="00F12B7B">
        <w:rPr>
          <w:rFonts w:hint="cs"/>
          <w:rtl/>
        </w:rPr>
        <w:t>'</w:t>
      </w:r>
      <w:r w:rsidR="00F12B7B" w:rsidRPr="005677D3">
        <w:rPr>
          <w:rFonts w:hint="cs"/>
          <w:rtl/>
        </w:rPr>
        <w:t>חלק מן הסיפור</w:t>
      </w:r>
      <w:r w:rsidR="00F12B7B">
        <w:rPr>
          <w:rFonts w:hint="cs"/>
          <w:rtl/>
        </w:rPr>
        <w:t>'</w:t>
      </w:r>
      <w:r w:rsidR="003C066B">
        <w:rPr>
          <w:rFonts w:hint="cs"/>
          <w:rtl/>
        </w:rPr>
        <w:t>.</w:t>
      </w:r>
      <w:r w:rsidR="00F12B7B" w:rsidRPr="005677D3">
        <w:rPr>
          <w:rFonts w:hint="cs"/>
          <w:rtl/>
        </w:rPr>
        <w:t xml:space="preserve"> הוא שואל על תוכן, </w:t>
      </w:r>
      <w:r w:rsidR="00911C85">
        <w:rPr>
          <w:rFonts w:hint="cs"/>
          <w:rtl/>
        </w:rPr>
        <w:t>ו</w:t>
      </w:r>
      <w:r w:rsidR="003C066B">
        <w:rPr>
          <w:rFonts w:hint="cs"/>
          <w:rtl/>
        </w:rPr>
        <w:t xml:space="preserve">הוא גם </w:t>
      </w:r>
      <w:r w:rsidR="00911C85">
        <w:rPr>
          <w:rFonts w:hint="cs"/>
          <w:rtl/>
        </w:rPr>
        <w:t>מעורב בפרטים</w:t>
      </w:r>
      <w:r w:rsidR="00F12B7B" w:rsidRPr="005677D3">
        <w:rPr>
          <w:rFonts w:hint="cs"/>
          <w:rtl/>
        </w:rPr>
        <w:t xml:space="preserve">. </w:t>
      </w:r>
      <w:r w:rsidR="002040FC">
        <w:rPr>
          <w:rFonts w:hint="cs"/>
          <w:rtl/>
        </w:rPr>
        <w:t>"</w:t>
      </w:r>
      <w:r w:rsidR="00F12B7B" w:rsidRPr="00361489">
        <w:rPr>
          <w:rFonts w:hint="eastAsia"/>
          <w:bCs/>
          <w:rtl/>
        </w:rPr>
        <w:t>רָשָׁע</w:t>
      </w:r>
      <w:r w:rsidR="00F12B7B" w:rsidRPr="00361489">
        <w:rPr>
          <w:bCs/>
          <w:rtl/>
        </w:rPr>
        <w:t xml:space="preserve"> </w:t>
      </w:r>
      <w:r w:rsidR="00F12B7B" w:rsidRPr="00361489">
        <w:rPr>
          <w:rtl/>
        </w:rPr>
        <w:t>מָה הוּא אוֹמֵר,</w:t>
      </w:r>
      <w:r w:rsidR="00F12B7B" w:rsidRPr="00361489">
        <w:rPr>
          <w:bCs/>
          <w:rtl/>
        </w:rPr>
        <w:t xml:space="preserve"> מָה הָעֲבוֹדָה הַזֹּאת לָכֶם</w:t>
      </w:r>
      <w:r w:rsidR="00F12B7B">
        <w:rPr>
          <w:rFonts w:hint="cs"/>
          <w:rtl/>
        </w:rPr>
        <w:t xml:space="preserve">?... הרשע הולך צעד אחד </w:t>
      </w:r>
      <w:r w:rsidR="00911C85">
        <w:rPr>
          <w:rFonts w:hint="cs"/>
          <w:rtl/>
        </w:rPr>
        <w:t xml:space="preserve">לאחור, </w:t>
      </w:r>
      <w:r w:rsidR="00001F11">
        <w:rPr>
          <w:rFonts w:hint="cs"/>
          <w:rtl/>
        </w:rPr>
        <w:t>כמי ש</w:t>
      </w:r>
      <w:r w:rsidR="00911C85">
        <w:rPr>
          <w:rFonts w:hint="cs"/>
          <w:rtl/>
        </w:rPr>
        <w:t>עומד מבחוץ</w:t>
      </w:r>
      <w:r w:rsidR="00001F11">
        <w:rPr>
          <w:rFonts w:hint="cs"/>
          <w:rtl/>
        </w:rPr>
        <w:t xml:space="preserve">, והוא </w:t>
      </w:r>
      <w:r w:rsidR="00911C85">
        <w:rPr>
          <w:rFonts w:hint="cs"/>
          <w:rtl/>
        </w:rPr>
        <w:t xml:space="preserve">אינו מעורב בפרטים. </w:t>
      </w:r>
      <w:r w:rsidR="00F12B7B">
        <w:rPr>
          <w:rFonts w:hint="cs"/>
          <w:rtl/>
        </w:rPr>
        <w:t>יחד עם זאת הוא יודע לומר שיש כאן 'עבודה'</w:t>
      </w:r>
      <w:r>
        <w:rPr>
          <w:rFonts w:hint="cs"/>
          <w:rtl/>
        </w:rPr>
        <w:t>,</w:t>
      </w:r>
      <w:r w:rsidR="00F12B7B">
        <w:rPr>
          <w:rFonts w:hint="cs"/>
          <w:rtl/>
        </w:rPr>
        <w:t xml:space="preserve"> </w:t>
      </w:r>
      <w:r>
        <w:rPr>
          <w:rFonts w:hint="cs"/>
          <w:rtl/>
        </w:rPr>
        <w:t>עליה הוא שואל</w:t>
      </w:r>
      <w:r w:rsidR="00F12B7B">
        <w:rPr>
          <w:rFonts w:hint="cs"/>
          <w:rtl/>
        </w:rPr>
        <w:t>.</w:t>
      </w:r>
      <w:r w:rsidR="00911C85">
        <w:rPr>
          <w:rFonts w:hint="cs"/>
          <w:rtl/>
        </w:rPr>
        <w:t xml:space="preserve"> הניכור שהוא חש כלפי</w:t>
      </w:r>
      <w:r w:rsidR="003C066B">
        <w:rPr>
          <w:rFonts w:hint="cs"/>
          <w:rtl/>
        </w:rPr>
        <w:t>ה</w:t>
      </w:r>
      <w:r w:rsidR="00911C85">
        <w:rPr>
          <w:rFonts w:hint="cs"/>
          <w:rtl/>
        </w:rPr>
        <w:t xml:space="preserve">, מכתיר אותו בתואר 'רשע'. </w:t>
      </w:r>
      <w:r w:rsidR="00F12B7B">
        <w:rPr>
          <w:rFonts w:hint="cs"/>
          <w:rtl/>
        </w:rPr>
        <w:t xml:space="preserve"> </w:t>
      </w:r>
      <w:r w:rsidR="00F12B7B" w:rsidRPr="00E72D0B">
        <w:rPr>
          <w:rFonts w:hint="eastAsia"/>
          <w:bCs/>
          <w:rtl/>
        </w:rPr>
        <w:t>תָּם</w:t>
      </w:r>
      <w:r w:rsidR="00F12B7B">
        <w:rPr>
          <w:rtl/>
        </w:rPr>
        <w:t xml:space="preserve"> מָה הוּא אוֹמֵר, מַה זֹאת</w:t>
      </w:r>
      <w:r w:rsidR="00F12B7B">
        <w:rPr>
          <w:rFonts w:hint="cs"/>
          <w:rtl/>
        </w:rPr>
        <w:t xml:space="preserve">?... התם הולך צעד אחד נוסף לאחור. הוא כבר אינו מזהה </w:t>
      </w:r>
      <w:r w:rsidR="003C066B">
        <w:rPr>
          <w:rFonts w:hint="cs"/>
          <w:rtl/>
        </w:rPr>
        <w:t>'</w:t>
      </w:r>
      <w:r w:rsidR="00F12B7B">
        <w:rPr>
          <w:rFonts w:hint="cs"/>
          <w:rtl/>
        </w:rPr>
        <w:t>עבודה</w:t>
      </w:r>
      <w:r w:rsidR="003C066B">
        <w:rPr>
          <w:rFonts w:hint="cs"/>
          <w:rtl/>
        </w:rPr>
        <w:t>'</w:t>
      </w:r>
      <w:r w:rsidR="00F12B7B">
        <w:rPr>
          <w:rFonts w:hint="cs"/>
          <w:rtl/>
        </w:rPr>
        <w:t>, ושאלתו - "</w:t>
      </w:r>
      <w:r w:rsidR="00F12B7B">
        <w:rPr>
          <w:rtl/>
        </w:rPr>
        <w:t>מַה זֹאת</w:t>
      </w:r>
      <w:r w:rsidR="00F12B7B">
        <w:rPr>
          <w:rFonts w:hint="cs"/>
          <w:rtl/>
        </w:rPr>
        <w:t xml:space="preserve">" מספרת על התעניינות מעמדה רחוקה, </w:t>
      </w:r>
      <w:r w:rsidR="00911C85">
        <w:rPr>
          <w:rFonts w:hint="cs"/>
          <w:rtl/>
        </w:rPr>
        <w:t>כ</w:t>
      </w:r>
      <w:r w:rsidR="006352AC">
        <w:rPr>
          <w:rFonts w:hint="cs"/>
          <w:rtl/>
        </w:rPr>
        <w:t>מי שהתכנים ממנו והלאה</w:t>
      </w:r>
      <w:r w:rsidR="00F12B7B">
        <w:rPr>
          <w:rFonts w:hint="cs"/>
          <w:rtl/>
        </w:rPr>
        <w:t xml:space="preserve">. </w:t>
      </w:r>
      <w:r w:rsidR="00F12B7B" w:rsidRPr="007C78B6">
        <w:rPr>
          <w:rFonts w:hint="eastAsia"/>
          <w:bCs/>
          <w:rtl/>
        </w:rPr>
        <w:t>וְשֶׁאֵינוֹ</w:t>
      </w:r>
      <w:r w:rsidR="00F12B7B" w:rsidRPr="007C78B6">
        <w:rPr>
          <w:bCs/>
          <w:rtl/>
        </w:rPr>
        <w:t xml:space="preserve"> יוֹדֵעַ לִשְׁאוֹל</w:t>
      </w:r>
      <w:r w:rsidR="00F12B7B">
        <w:rPr>
          <w:rtl/>
        </w:rPr>
        <w:t xml:space="preserve"> אַתְּ פְּתַח לוֹ</w:t>
      </w:r>
      <w:r w:rsidR="00F12B7B">
        <w:rPr>
          <w:rFonts w:hint="cs"/>
          <w:rtl/>
        </w:rPr>
        <w:t>...</w:t>
      </w:r>
      <w:r w:rsidR="00EA24ED">
        <w:rPr>
          <w:rFonts w:hint="cs"/>
          <w:rtl/>
        </w:rPr>
        <w:t xml:space="preserve"> </w:t>
      </w:r>
      <w:r w:rsidR="00F12B7B">
        <w:rPr>
          <w:rFonts w:hint="cs"/>
          <w:rtl/>
        </w:rPr>
        <w:t xml:space="preserve">הבן הרביעי הוא </w:t>
      </w:r>
      <w:r w:rsidR="00F12B7B">
        <w:rPr>
          <w:rFonts w:hint="cs"/>
          <w:rtl/>
        </w:rPr>
        <w:lastRenderedPageBreak/>
        <w:t xml:space="preserve">רחוק, פועלו של אביו אינו מהווה נושא לגביו, הוא אינו שואל </w:t>
      </w:r>
      <w:r w:rsidR="00911C85">
        <w:rPr>
          <w:rFonts w:hint="cs"/>
          <w:rtl/>
        </w:rPr>
        <w:t>ו</w:t>
      </w:r>
      <w:r w:rsidR="00F12B7B">
        <w:rPr>
          <w:rFonts w:hint="cs"/>
          <w:rtl/>
        </w:rPr>
        <w:t xml:space="preserve">גם </w:t>
      </w:r>
      <w:r w:rsidR="002040FC">
        <w:rPr>
          <w:rFonts w:hint="cs"/>
          <w:rtl/>
        </w:rPr>
        <w:t xml:space="preserve">לא </w:t>
      </w:r>
      <w:r w:rsidR="00F12B7B">
        <w:rPr>
          <w:rFonts w:hint="cs"/>
          <w:rtl/>
        </w:rPr>
        <w:t xml:space="preserve">מתעניין. </w:t>
      </w:r>
    </w:p>
    <w:p w:rsidR="002040FC" w:rsidRDefault="006352AC" w:rsidP="00A41D72">
      <w:pPr>
        <w:pStyle w:val="aff6"/>
        <w:rPr>
          <w:rtl/>
        </w:rPr>
      </w:pPr>
      <w:r>
        <w:rPr>
          <w:rFonts w:hint="cs"/>
          <w:rtl/>
        </w:rPr>
        <w:t xml:space="preserve">שאלנו - היאך למדו החכמים לזהות את הארבעה? </w:t>
      </w:r>
      <w:r w:rsidR="00046C29">
        <w:rPr>
          <w:rFonts w:hint="cs"/>
          <w:rtl/>
        </w:rPr>
        <w:t xml:space="preserve">כעת </w:t>
      </w:r>
      <w:r>
        <w:rPr>
          <w:rFonts w:hint="cs"/>
          <w:rtl/>
        </w:rPr>
        <w:t xml:space="preserve">אנו </w:t>
      </w:r>
      <w:r w:rsidR="00046C29">
        <w:rPr>
          <w:rFonts w:hint="cs"/>
          <w:rtl/>
        </w:rPr>
        <w:t xml:space="preserve">רואים את </w:t>
      </w:r>
      <w:r>
        <w:rPr>
          <w:rFonts w:hint="cs"/>
          <w:rtl/>
        </w:rPr>
        <w:t>שאל</w:t>
      </w:r>
      <w:r w:rsidR="00046C29">
        <w:rPr>
          <w:rFonts w:hint="cs"/>
          <w:rtl/>
        </w:rPr>
        <w:t>ות</w:t>
      </w:r>
      <w:r>
        <w:rPr>
          <w:rFonts w:hint="cs"/>
          <w:rtl/>
        </w:rPr>
        <w:t xml:space="preserve"> </w:t>
      </w:r>
      <w:r w:rsidR="00046C29">
        <w:rPr>
          <w:rFonts w:hint="cs"/>
          <w:rtl/>
        </w:rPr>
        <w:t xml:space="preserve">הבנים כמי ש'מסגירות' את העמדה </w:t>
      </w:r>
      <w:r>
        <w:rPr>
          <w:rFonts w:hint="cs"/>
          <w:rtl/>
        </w:rPr>
        <w:t xml:space="preserve">בה נתון כל </w:t>
      </w:r>
      <w:r w:rsidR="00A41D72">
        <w:rPr>
          <w:rFonts w:hint="cs"/>
          <w:rtl/>
        </w:rPr>
        <w:t>אחד</w:t>
      </w:r>
      <w:r w:rsidR="00046C29">
        <w:rPr>
          <w:rFonts w:hint="cs"/>
          <w:rtl/>
        </w:rPr>
        <w:t xml:space="preserve"> </w:t>
      </w:r>
      <w:r w:rsidR="00A41D72">
        <w:rPr>
          <w:rFonts w:hint="cs"/>
          <w:rtl/>
        </w:rPr>
        <w:t xml:space="preserve">מהם </w:t>
      </w:r>
      <w:r w:rsidR="00046C29">
        <w:rPr>
          <w:rFonts w:hint="cs"/>
          <w:rtl/>
        </w:rPr>
        <w:t xml:space="preserve">ביחס </w:t>
      </w:r>
      <w:r>
        <w:rPr>
          <w:rFonts w:hint="cs"/>
          <w:rtl/>
        </w:rPr>
        <w:t xml:space="preserve">לאביו. האם </w:t>
      </w:r>
      <w:r w:rsidR="00046C29">
        <w:rPr>
          <w:rFonts w:hint="cs"/>
          <w:rtl/>
        </w:rPr>
        <w:t xml:space="preserve">הוא </w:t>
      </w:r>
      <w:r w:rsidR="002040FC">
        <w:rPr>
          <w:rFonts w:hint="cs"/>
          <w:rtl/>
        </w:rPr>
        <w:t xml:space="preserve">נתון </w:t>
      </w:r>
      <w:r>
        <w:rPr>
          <w:rFonts w:hint="cs"/>
          <w:rtl/>
        </w:rPr>
        <w:t xml:space="preserve">עמו </w:t>
      </w:r>
      <w:r w:rsidR="002040FC">
        <w:rPr>
          <w:rFonts w:hint="cs"/>
          <w:rtl/>
        </w:rPr>
        <w:t xml:space="preserve">במרחב אחד, </w:t>
      </w:r>
      <w:r>
        <w:rPr>
          <w:rFonts w:hint="cs"/>
          <w:rtl/>
        </w:rPr>
        <w:t xml:space="preserve">וממילא בקשתו היא </w:t>
      </w:r>
      <w:r w:rsidR="002040FC">
        <w:rPr>
          <w:rFonts w:hint="cs"/>
          <w:rtl/>
        </w:rPr>
        <w:t xml:space="preserve">ללמוד ולהכיר את </w:t>
      </w:r>
      <w:r>
        <w:rPr>
          <w:rFonts w:hint="cs"/>
          <w:rtl/>
        </w:rPr>
        <w:t>תכניו</w:t>
      </w:r>
      <w:r w:rsidR="00A41D72">
        <w:rPr>
          <w:rFonts w:hint="cs"/>
          <w:rtl/>
        </w:rPr>
        <w:t>?</w:t>
      </w:r>
      <w:r>
        <w:rPr>
          <w:rFonts w:hint="cs"/>
          <w:rtl/>
        </w:rPr>
        <w:t xml:space="preserve"> האם נתון הוא במעגל שני - כמי שמזהה </w:t>
      </w:r>
      <w:r w:rsidR="00A41D72">
        <w:rPr>
          <w:rFonts w:hint="cs"/>
          <w:rtl/>
        </w:rPr>
        <w:t>'</w:t>
      </w:r>
      <w:r>
        <w:rPr>
          <w:rFonts w:hint="cs"/>
          <w:rtl/>
        </w:rPr>
        <w:t>עבודה</w:t>
      </w:r>
      <w:r w:rsidR="00A41D72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r w:rsidR="00A41D72">
        <w:rPr>
          <w:rFonts w:hint="cs"/>
          <w:rtl/>
        </w:rPr>
        <w:t xml:space="preserve">אבל הוא </w:t>
      </w:r>
      <w:r w:rsidR="00911C85">
        <w:rPr>
          <w:rFonts w:hint="cs"/>
          <w:rtl/>
        </w:rPr>
        <w:t xml:space="preserve">מנוכר אליה, </w:t>
      </w:r>
      <w:r w:rsidR="00A41D72">
        <w:rPr>
          <w:rFonts w:hint="cs"/>
          <w:rtl/>
        </w:rPr>
        <w:t xml:space="preserve">משקיף עליה מרחוק? </w:t>
      </w:r>
      <w:r>
        <w:rPr>
          <w:rFonts w:hint="cs"/>
          <w:rtl/>
        </w:rPr>
        <w:t xml:space="preserve">האם </w:t>
      </w:r>
      <w:r w:rsidR="00A41D72">
        <w:rPr>
          <w:rFonts w:hint="cs"/>
          <w:rtl/>
        </w:rPr>
        <w:t xml:space="preserve">התרחק </w:t>
      </w:r>
      <w:r>
        <w:rPr>
          <w:rFonts w:hint="cs"/>
          <w:rtl/>
        </w:rPr>
        <w:t xml:space="preserve">למעגל שלישי, </w:t>
      </w:r>
      <w:r w:rsidR="00A41D72">
        <w:rPr>
          <w:rFonts w:hint="cs"/>
          <w:rtl/>
        </w:rPr>
        <w:t xml:space="preserve">כבר לא רואה 'עבודה' - ממילא לא מנוכר, אך עדיין מסוקרן? </w:t>
      </w:r>
      <w:r w:rsidR="005100FB">
        <w:rPr>
          <w:rFonts w:hint="cs"/>
          <w:rtl/>
        </w:rPr>
        <w:t xml:space="preserve">או </w:t>
      </w:r>
      <w:r w:rsidR="00A41D72">
        <w:rPr>
          <w:rFonts w:hint="cs"/>
          <w:rtl/>
        </w:rPr>
        <w:t>ש</w:t>
      </w:r>
      <w:r w:rsidR="005100FB">
        <w:rPr>
          <w:rFonts w:hint="cs"/>
          <w:rtl/>
        </w:rPr>
        <w:t xml:space="preserve">הרחיק </w:t>
      </w:r>
      <w:r w:rsidR="00A41D72">
        <w:rPr>
          <w:rFonts w:hint="cs"/>
          <w:rtl/>
        </w:rPr>
        <w:t xml:space="preserve">עוד </w:t>
      </w:r>
      <w:r w:rsidR="005100FB">
        <w:rPr>
          <w:rFonts w:hint="cs"/>
          <w:rtl/>
        </w:rPr>
        <w:t xml:space="preserve">לכת, </w:t>
      </w:r>
      <w:r w:rsidR="002040FC">
        <w:rPr>
          <w:rFonts w:hint="cs"/>
          <w:rtl/>
        </w:rPr>
        <w:t xml:space="preserve">ופועלו של אביו </w:t>
      </w:r>
      <w:r w:rsidR="00A41D72">
        <w:rPr>
          <w:rFonts w:hint="cs"/>
          <w:rtl/>
        </w:rPr>
        <w:t xml:space="preserve">כבר </w:t>
      </w:r>
      <w:r w:rsidR="002040FC">
        <w:rPr>
          <w:rFonts w:hint="cs"/>
          <w:rtl/>
        </w:rPr>
        <w:t xml:space="preserve">אינו נוגע </w:t>
      </w:r>
      <w:r w:rsidR="00A41D72">
        <w:rPr>
          <w:rFonts w:hint="cs"/>
          <w:rtl/>
        </w:rPr>
        <w:t>ב</w:t>
      </w:r>
      <w:r w:rsidR="002040FC">
        <w:rPr>
          <w:rFonts w:hint="cs"/>
          <w:rtl/>
        </w:rPr>
        <w:t>עולמו.</w:t>
      </w:r>
    </w:p>
    <w:p w:rsidR="00DA1BE7" w:rsidRDefault="00DA1BE7" w:rsidP="00DA1BE7">
      <w:pPr>
        <w:pStyle w:val="52"/>
        <w:rPr>
          <w:rtl/>
        </w:rPr>
      </w:pPr>
    </w:p>
    <w:p w:rsidR="00DA1BE7" w:rsidRPr="009731AE" w:rsidRDefault="007152DE" w:rsidP="00DA1BE7">
      <w:pPr>
        <w:pStyle w:val="aff4"/>
        <w:rPr>
          <w:b w:val="0"/>
          <w:bCs w:val="0"/>
          <w:rtl/>
        </w:rPr>
      </w:pPr>
      <w:r>
        <w:rPr>
          <w:rFonts w:hint="cs"/>
          <w:rtl/>
        </w:rPr>
        <w:t>סוף דבר</w:t>
      </w:r>
    </w:p>
    <w:p w:rsidR="008712B2" w:rsidRDefault="00F12B7B" w:rsidP="003C066B">
      <w:pPr>
        <w:pStyle w:val="aff6"/>
        <w:rPr>
          <w:rtl/>
        </w:rPr>
      </w:pPr>
      <w:r w:rsidRPr="0071471D">
        <w:rPr>
          <w:rtl/>
        </w:rPr>
        <w:t xml:space="preserve">לפני </w:t>
      </w:r>
      <w:r>
        <w:rPr>
          <w:rFonts w:hint="cs"/>
          <w:rtl/>
        </w:rPr>
        <w:t xml:space="preserve">כ </w:t>
      </w:r>
      <w:r w:rsidRPr="0071471D">
        <w:rPr>
          <w:rtl/>
        </w:rPr>
        <w:t>3500 שנה</w:t>
      </w:r>
      <w:r>
        <w:rPr>
          <w:rFonts w:hint="cs"/>
          <w:rtl/>
        </w:rPr>
        <w:t>,</w:t>
      </w:r>
      <w:r w:rsidRPr="0071471D">
        <w:rPr>
          <w:rtl/>
        </w:rPr>
        <w:t xml:space="preserve"> </w:t>
      </w:r>
      <w:r w:rsidRPr="0071471D">
        <w:rPr>
          <w:rFonts w:hint="cs"/>
          <w:rtl/>
        </w:rPr>
        <w:t xml:space="preserve">בחצות הלילה עבר </w:t>
      </w:r>
      <w:r>
        <w:rPr>
          <w:rFonts w:hint="cs"/>
          <w:rtl/>
        </w:rPr>
        <w:t xml:space="preserve">א-להים </w:t>
      </w:r>
      <w:r w:rsidRPr="0071471D">
        <w:rPr>
          <w:rFonts w:hint="cs"/>
          <w:rtl/>
        </w:rPr>
        <w:t xml:space="preserve">בתוך מצרים, </w:t>
      </w:r>
      <w:r>
        <w:rPr>
          <w:rFonts w:hint="cs"/>
          <w:rtl/>
        </w:rPr>
        <w:t xml:space="preserve">הושיט את ידו החזקה, ומרגע זה </w:t>
      </w:r>
      <w:r w:rsidRPr="0071471D">
        <w:rPr>
          <w:rFonts w:hint="cs"/>
          <w:rtl/>
        </w:rPr>
        <w:t xml:space="preserve">החל המסע הארוך והמשותף שלנו </w:t>
      </w:r>
      <w:r>
        <w:rPr>
          <w:rFonts w:hint="cs"/>
          <w:rtl/>
        </w:rPr>
        <w:t xml:space="preserve">אתו </w:t>
      </w:r>
      <w:r w:rsidRPr="0071471D">
        <w:rPr>
          <w:rFonts w:hint="cs"/>
          <w:rtl/>
        </w:rPr>
        <w:t xml:space="preserve">כעם. </w:t>
      </w:r>
      <w:r w:rsidR="00033453">
        <w:rPr>
          <w:rFonts w:hint="cs"/>
          <w:rtl/>
        </w:rPr>
        <w:t xml:space="preserve">את המצווה לספר על כך, </w:t>
      </w:r>
      <w:r w:rsidR="00F32695">
        <w:rPr>
          <w:rFonts w:hint="cs"/>
          <w:rtl/>
        </w:rPr>
        <w:t>ו</w:t>
      </w:r>
      <w:r w:rsidR="00033453">
        <w:rPr>
          <w:rFonts w:hint="cs"/>
          <w:rtl/>
        </w:rPr>
        <w:t>ללמד את הדורות הבאים הפקידה התורה בידי הורים</w:t>
      </w:r>
      <w:r w:rsidR="00F32695">
        <w:rPr>
          <w:rFonts w:hint="cs"/>
          <w:rtl/>
        </w:rPr>
        <w:t>.</w:t>
      </w:r>
      <w:r w:rsidR="00033453">
        <w:rPr>
          <w:rFonts w:hint="cs"/>
          <w:rtl/>
        </w:rPr>
        <w:t xml:space="preserve"> בלילה זה </w:t>
      </w:r>
      <w:r w:rsidR="00F32695">
        <w:rPr>
          <w:rFonts w:hint="cs"/>
          <w:rtl/>
        </w:rPr>
        <w:t>מוזמן האב אל ההגדה</w:t>
      </w:r>
      <w:r>
        <w:rPr>
          <w:rFonts w:hint="cs"/>
          <w:rtl/>
        </w:rPr>
        <w:t xml:space="preserve"> (</w:t>
      </w:r>
      <w:r w:rsidRPr="00EA0A2B">
        <w:rPr>
          <w:rFonts w:hint="cs"/>
          <w:rtl/>
        </w:rPr>
        <w:t>"וְהִגַּדְתָּ</w:t>
      </w:r>
      <w:r w:rsidRPr="00EA0A2B">
        <w:rPr>
          <w:rtl/>
        </w:rPr>
        <w:t xml:space="preserve"> לְבִנְךָ בַּיּוֹם הַהוּא לֵאמֹר</w:t>
      </w:r>
      <w:r w:rsidRPr="00EA0A2B">
        <w:rPr>
          <w:rFonts w:hint="cs"/>
          <w:rtl/>
        </w:rPr>
        <w:t>"</w:t>
      </w:r>
      <w:r w:rsidRPr="00EA0A2B">
        <w:rPr>
          <w:rtl/>
        </w:rPr>
        <w:t xml:space="preserve"> שמות י</w:t>
      </w:r>
      <w:r>
        <w:rPr>
          <w:rFonts w:hint="cs"/>
          <w:rtl/>
        </w:rPr>
        <w:t>"</w:t>
      </w:r>
      <w:r w:rsidRPr="00EA0A2B">
        <w:rPr>
          <w:rtl/>
        </w:rPr>
        <w:t>ג</w:t>
      </w:r>
      <w:r>
        <w:rPr>
          <w:rFonts w:hint="cs"/>
          <w:rtl/>
        </w:rPr>
        <w:t>,</w:t>
      </w:r>
      <w:r w:rsidRPr="00EA0A2B">
        <w:rPr>
          <w:rtl/>
        </w:rPr>
        <w:t xml:space="preserve"> </w:t>
      </w:r>
      <w:r w:rsidRPr="00EA0A2B">
        <w:rPr>
          <w:rFonts w:hint="cs"/>
          <w:rtl/>
        </w:rPr>
        <w:t>ח)</w:t>
      </w:r>
      <w:r>
        <w:rPr>
          <w:rFonts w:hint="cs"/>
          <w:rtl/>
        </w:rPr>
        <w:t xml:space="preserve">, </w:t>
      </w:r>
      <w:r w:rsidR="00033453">
        <w:rPr>
          <w:rFonts w:hint="cs"/>
          <w:rtl/>
        </w:rPr>
        <w:t xml:space="preserve">מוזמן הבן </w:t>
      </w:r>
      <w:r w:rsidR="00F32695">
        <w:rPr>
          <w:rFonts w:hint="cs"/>
          <w:rtl/>
        </w:rPr>
        <w:t>אל השאלה</w:t>
      </w:r>
      <w:r>
        <w:rPr>
          <w:rFonts w:hint="cs"/>
          <w:rtl/>
        </w:rPr>
        <w:t xml:space="preserve"> ("</w:t>
      </w:r>
      <w:r w:rsidRPr="00EA0A2B">
        <w:rPr>
          <w:rtl/>
        </w:rPr>
        <w:t>וְהָיָה כִּי יִשְׁאָלְךָ בִנְךָ</w:t>
      </w:r>
      <w:r>
        <w:rPr>
          <w:rFonts w:hint="cs"/>
          <w:rtl/>
        </w:rPr>
        <w:t>"</w:t>
      </w:r>
      <w:r w:rsidRPr="00EA0A2B">
        <w:rPr>
          <w:rFonts w:hint="cs"/>
          <w:rtl/>
        </w:rPr>
        <w:t xml:space="preserve"> שם</w:t>
      </w:r>
      <w:r>
        <w:rPr>
          <w:rFonts w:hint="cs"/>
          <w:rtl/>
        </w:rPr>
        <w:t>,</w:t>
      </w:r>
      <w:r w:rsidRPr="00EA0A2B">
        <w:rPr>
          <w:rFonts w:hint="cs"/>
          <w:rtl/>
        </w:rPr>
        <w:t xml:space="preserve"> י</w:t>
      </w:r>
      <w:r>
        <w:rPr>
          <w:rFonts w:hint="cs"/>
          <w:rtl/>
        </w:rPr>
        <w:t>"</w:t>
      </w:r>
      <w:r w:rsidR="00F32695">
        <w:rPr>
          <w:rFonts w:hint="cs"/>
          <w:rtl/>
        </w:rPr>
        <w:t>ד),</w:t>
      </w:r>
      <w:r w:rsidRPr="00EA0A2B">
        <w:rPr>
          <w:rFonts w:hint="cs"/>
          <w:rtl/>
        </w:rPr>
        <w:t xml:space="preserve"> </w:t>
      </w:r>
      <w:r w:rsidR="008712B2">
        <w:rPr>
          <w:rFonts w:hint="cs"/>
          <w:rtl/>
        </w:rPr>
        <w:t xml:space="preserve">ובין הדורות </w:t>
      </w:r>
      <w:r w:rsidR="00301360">
        <w:rPr>
          <w:rFonts w:hint="cs"/>
          <w:rtl/>
        </w:rPr>
        <w:t>מת</w:t>
      </w:r>
      <w:r w:rsidR="008712B2">
        <w:rPr>
          <w:rFonts w:hint="cs"/>
          <w:rtl/>
        </w:rPr>
        <w:t xml:space="preserve">פתח </w:t>
      </w:r>
      <w:r w:rsidR="00301360">
        <w:rPr>
          <w:rFonts w:hint="cs"/>
          <w:rtl/>
        </w:rPr>
        <w:t>שיח</w:t>
      </w:r>
      <w:r w:rsidR="008712B2">
        <w:rPr>
          <w:rFonts w:hint="cs"/>
          <w:rtl/>
        </w:rPr>
        <w:t xml:space="preserve">. הבן - ישאל את אשר על ליבו, ובכך </w:t>
      </w:r>
      <w:r w:rsidR="003C066B">
        <w:rPr>
          <w:rFonts w:hint="cs"/>
          <w:rtl/>
        </w:rPr>
        <w:t xml:space="preserve">יורחב גבולה של </w:t>
      </w:r>
      <w:r w:rsidR="008712B2">
        <w:rPr>
          <w:rFonts w:hint="cs"/>
          <w:rtl/>
        </w:rPr>
        <w:t>התורה, כתורת חיים שדבר לה עם העבר ועם העתיד</w:t>
      </w:r>
      <w:r w:rsidR="00A41D72">
        <w:rPr>
          <w:rFonts w:hint="cs"/>
          <w:rtl/>
        </w:rPr>
        <w:t>,</w:t>
      </w:r>
      <w:r w:rsidR="008712B2">
        <w:rPr>
          <w:rFonts w:hint="cs"/>
          <w:rtl/>
        </w:rPr>
        <w:t xml:space="preserve"> עם האבות ועם הבנים. </w:t>
      </w:r>
    </w:p>
    <w:p w:rsidR="00BB13DC" w:rsidRDefault="00BB13DC" w:rsidP="00F12B7B">
      <w:pPr>
        <w:pStyle w:val="aff6"/>
        <w:rPr>
          <w:rtl/>
        </w:rPr>
      </w:pPr>
    </w:p>
    <w:tbl>
      <w:tblPr>
        <w:bidiVisual/>
        <w:tblW w:w="4639" w:type="dxa"/>
        <w:tblInd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073"/>
        <w:gridCol w:w="283"/>
      </w:tblGrid>
      <w:tr w:rsidR="00BB13DC" w:rsidRPr="00BB13DC" w:rsidTr="007A277F">
        <w:trPr>
          <w:trHeight w:val="252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BB13DC" w:rsidRPr="00BB13DC" w:rsidTr="007A277F">
        <w:trPr>
          <w:trHeight w:val="1920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 * * * * * * * * *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כל הזכויות שמורות לישיבת הר עציון ולרב שמעון קליין, תשע"ה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עורך: מתנאל בן אבי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*******************************************************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 xml:space="preserve">בית המדרש הווירטואלי 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 xml:space="preserve">מיסודו של 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  <w:t>The Israel Koschitzky Virtual Beit Midrash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 xml:space="preserve">האתר בעברית: </w:t>
            </w: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  <w:t>http://vbm.etzion.org.il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 xml:space="preserve">האתר באנגלית: </w:t>
            </w: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  <w:t>http://www.vbm-torah.org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משרדי בית המדרש הווירטואלי: 02-9937300 שלוחה 5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 xml:space="preserve">דוא"ל: </w:t>
            </w:r>
            <w:hyperlink r:id="rId8" w:history="1">
              <w:r w:rsidRPr="00BB13DC">
                <w:rPr>
                  <w:rFonts w:ascii="Arial" w:hAnsi="Arial" w:cs="Narkisim"/>
                  <w:b/>
                  <w:bCs/>
                  <w:noProof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 xml:space="preserve">* * * * * * * * * * 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BB13DC" w:rsidRPr="00BB13DC" w:rsidTr="007A277F">
        <w:trPr>
          <w:trHeight w:val="151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DC" w:rsidRPr="00BB13DC" w:rsidRDefault="00BB13DC" w:rsidP="00BB13DC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Narkisim"/>
                <w:b/>
                <w:bCs/>
                <w:noProof/>
                <w:sz w:val="16"/>
                <w:szCs w:val="16"/>
              </w:rPr>
            </w:pPr>
            <w:r w:rsidRPr="00BB13DC">
              <w:rPr>
                <w:rFonts w:ascii="Arial" w:hAnsi="Arial" w:cs="Narkisim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</w:tbl>
    <w:p w:rsidR="00BB13DC" w:rsidRPr="006E736F" w:rsidRDefault="00BB13DC" w:rsidP="00F12B7B">
      <w:pPr>
        <w:pStyle w:val="aff6"/>
        <w:rPr>
          <w:rtl/>
        </w:rPr>
      </w:pPr>
    </w:p>
    <w:p w:rsidR="00DA1BE7" w:rsidRPr="006E736F" w:rsidRDefault="00DA1BE7" w:rsidP="00F12B7B">
      <w:pPr>
        <w:pStyle w:val="aff6"/>
        <w:rPr>
          <w:rtl/>
        </w:rPr>
      </w:pPr>
    </w:p>
    <w:sectPr w:rsidR="00DA1BE7" w:rsidRPr="006E736F" w:rsidSect="009F75A2">
      <w:headerReference w:type="even" r:id="rId9"/>
      <w:headerReference w:type="default" r:id="rId10"/>
      <w:type w:val="continuous"/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71" w:rsidRDefault="00CE4771" w:rsidP="00A30EE0">
      <w:pPr>
        <w:spacing w:after="0" w:line="240" w:lineRule="auto"/>
      </w:pPr>
      <w:r>
        <w:separator/>
      </w:r>
    </w:p>
  </w:endnote>
  <w:endnote w:type="continuationSeparator" w:id="0">
    <w:p w:rsidR="00CE4771" w:rsidRDefault="00CE4771" w:rsidP="00A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Katsefet">
    <w:charset w:val="B1"/>
    <w:family w:val="auto"/>
    <w:pitch w:val="variable"/>
    <w:sig w:usb0="00001801" w:usb1="0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71" w:rsidRDefault="00CE4771" w:rsidP="00A30EE0">
      <w:pPr>
        <w:spacing w:after="0" w:line="240" w:lineRule="auto"/>
      </w:pPr>
      <w:r>
        <w:separator/>
      </w:r>
    </w:p>
  </w:footnote>
  <w:footnote w:type="continuationSeparator" w:id="0">
    <w:p w:rsidR="00CE4771" w:rsidRDefault="00CE4771" w:rsidP="00A30EE0">
      <w:pPr>
        <w:spacing w:after="0" w:line="240" w:lineRule="auto"/>
      </w:pPr>
      <w:r>
        <w:continuationSeparator/>
      </w:r>
    </w:p>
  </w:footnote>
  <w:footnote w:id="1">
    <w:p w:rsidR="003220B7" w:rsidRDefault="003220B7" w:rsidP="003220B7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"</w:t>
      </w:r>
      <w:r w:rsidRPr="0020476C">
        <w:rPr>
          <w:rFonts w:hint="cs"/>
          <w:rtl/>
        </w:rPr>
        <w:t>וְהִגַּדְתָּ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לְבִנְךָ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בַּיּוֹם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הַהוּא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לֵאמֹר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בַּעֲבוּר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זֶה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עָשָׂה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ה</w:t>
      </w:r>
      <w:r w:rsidRPr="0020476C">
        <w:rPr>
          <w:rtl/>
        </w:rPr>
        <w:t xml:space="preserve">' </w:t>
      </w:r>
      <w:r w:rsidRPr="0020476C">
        <w:rPr>
          <w:rFonts w:hint="cs"/>
          <w:rtl/>
        </w:rPr>
        <w:t>לִי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בְּצֵאתִי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מִמִּצְרָיִם</w:t>
      </w:r>
      <w:r w:rsidRPr="0020476C">
        <w:rPr>
          <w:rtl/>
        </w:rPr>
        <w:t>" (</w:t>
      </w:r>
      <w:r w:rsidRPr="0020476C">
        <w:rPr>
          <w:rFonts w:hint="cs"/>
          <w:rtl/>
        </w:rPr>
        <w:t>שמות</w:t>
      </w:r>
      <w:r w:rsidRPr="0020476C">
        <w:rPr>
          <w:rtl/>
        </w:rPr>
        <w:t xml:space="preserve"> </w:t>
      </w:r>
      <w:r w:rsidRPr="0020476C">
        <w:rPr>
          <w:rFonts w:hint="cs"/>
          <w:rtl/>
        </w:rPr>
        <w:t>י</w:t>
      </w:r>
      <w:r w:rsidRPr="0020476C">
        <w:rPr>
          <w:rtl/>
        </w:rPr>
        <w:t>"</w:t>
      </w:r>
      <w:r w:rsidRPr="0020476C">
        <w:rPr>
          <w:rFonts w:hint="cs"/>
          <w:rtl/>
        </w:rPr>
        <w:t>ג</w:t>
      </w:r>
      <w:r w:rsidRPr="0020476C">
        <w:rPr>
          <w:rtl/>
        </w:rPr>
        <w:t xml:space="preserve">, </w:t>
      </w:r>
      <w:r w:rsidRPr="0020476C">
        <w:rPr>
          <w:rFonts w:hint="cs"/>
          <w:rtl/>
        </w:rPr>
        <w:t>ח</w:t>
      </w:r>
      <w:r w:rsidRPr="0020476C">
        <w:rPr>
          <w:rtl/>
        </w:rPr>
        <w:t>').</w:t>
      </w:r>
      <w:r>
        <w:rPr>
          <w:rFonts w:cs="Arial" w:hint="cs"/>
          <w:rtl/>
        </w:rPr>
        <w:t xml:space="preserve"> </w:t>
      </w:r>
    </w:p>
  </w:footnote>
  <w:footnote w:id="2">
    <w:p w:rsidR="00CE1DCB" w:rsidRDefault="00CE1DCB" w:rsidP="00CE1DCB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המחשה לתפישה הרואה את השאלות כמי שנועדו למצב בו הבן אינו שואל מעצמו, משתקפת מן התיאור התלמודי הבא: "</w:t>
      </w:r>
      <w:r w:rsidRPr="00A45C6E">
        <w:rPr>
          <w:rFonts w:hint="cs"/>
          <w:rtl/>
        </w:rPr>
        <w:t>אביי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הוה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יתיב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קמיה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דרבה</w:t>
      </w:r>
      <w:r w:rsidRPr="00A45C6E">
        <w:rPr>
          <w:rtl/>
        </w:rPr>
        <w:t xml:space="preserve">, </w:t>
      </w:r>
      <w:r w:rsidRPr="00A45C6E">
        <w:rPr>
          <w:rFonts w:hint="cs"/>
          <w:rtl/>
        </w:rPr>
        <w:t>חזא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דקא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מדלי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תכא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מקמיה (אביי ישב לפני רבה, ראה שעוקרים את השולחן מלפניו)</w:t>
      </w:r>
      <w:r w:rsidRPr="00A45C6E">
        <w:rPr>
          <w:rtl/>
        </w:rPr>
        <w:t xml:space="preserve">. </w:t>
      </w:r>
      <w:r w:rsidRPr="00A45C6E">
        <w:rPr>
          <w:rFonts w:hint="cs"/>
          <w:rtl/>
        </w:rPr>
        <w:t>אמר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להו</w:t>
      </w:r>
      <w:r w:rsidRPr="00A45C6E">
        <w:rPr>
          <w:rtl/>
        </w:rPr>
        <w:t xml:space="preserve">: </w:t>
      </w:r>
      <w:r w:rsidRPr="00A45C6E">
        <w:rPr>
          <w:rFonts w:hint="cs"/>
          <w:rtl/>
        </w:rPr>
        <w:t>עדיין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לא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קא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אכלינן</w:t>
      </w:r>
      <w:r w:rsidRPr="00A45C6E">
        <w:rPr>
          <w:rtl/>
        </w:rPr>
        <w:t xml:space="preserve">, </w:t>
      </w:r>
      <w:r w:rsidRPr="00A45C6E">
        <w:rPr>
          <w:rFonts w:hint="cs"/>
          <w:rtl/>
        </w:rPr>
        <w:t>אתו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קא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מעקרי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תכא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מיקמן</w:t>
      </w:r>
      <w:r w:rsidRPr="00A45C6E">
        <w:rPr>
          <w:rtl/>
        </w:rPr>
        <w:t xml:space="preserve">? </w:t>
      </w:r>
      <w:r w:rsidRPr="00A45C6E">
        <w:rPr>
          <w:rFonts w:hint="cs"/>
          <w:rtl/>
        </w:rPr>
        <w:t>(אמר להם - עדיין לא אכלנו, וכבר אתם עוקרים את השולחן מלפנינו?) אמר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ליה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רבה</w:t>
      </w:r>
      <w:r w:rsidRPr="00A45C6E">
        <w:rPr>
          <w:rtl/>
        </w:rPr>
        <w:t xml:space="preserve">: </w:t>
      </w:r>
      <w:r w:rsidRPr="00A45C6E">
        <w:rPr>
          <w:rFonts w:hint="cs"/>
          <w:rtl/>
        </w:rPr>
        <w:t>פטרתן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מלומר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מה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נשתנה (אמר לו רבה, בשאלתך זו פטרת אותנו מלומר מה נשתנה)" (פסחים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קט"ו,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ע"ב).</w:t>
      </w:r>
      <w:r w:rsidRPr="00A45C6E">
        <w:rPr>
          <w:rtl/>
        </w:rPr>
        <w:t xml:space="preserve"> </w:t>
      </w:r>
    </w:p>
  </w:footnote>
  <w:footnote w:id="3">
    <w:p w:rsidR="00CE1DCB" w:rsidRDefault="00CE1DCB" w:rsidP="000F029A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 w:rsidR="002043B8">
        <w:rPr>
          <w:rFonts w:hint="cs"/>
          <w:rtl/>
        </w:rPr>
        <w:t xml:space="preserve">על פי קריאה זו </w:t>
      </w:r>
      <w:r>
        <w:rPr>
          <w:rFonts w:hint="cs"/>
          <w:rtl/>
        </w:rPr>
        <w:t xml:space="preserve">מדובר על שאלה לא ממוקדת 'מה נשתנה הלילה הזה' החוזרת על עצמה ארבע פעמים, ועל </w:t>
      </w:r>
      <w:r w:rsidR="000F029A">
        <w:rPr>
          <w:rFonts w:hint="cs"/>
          <w:rtl/>
        </w:rPr>
        <w:t>ארבע תשובות שונות המצביעות</w:t>
      </w:r>
      <w:r>
        <w:rPr>
          <w:rFonts w:hint="cs"/>
          <w:rtl/>
        </w:rPr>
        <w:t xml:space="preserve"> על המצוות המיוחדות ללילה זה. שאלות ותשובות אלו נוגעות לעובדות הבסיסיות ביותר והן מותאמות לגיל הרך. בשונה מכך, </w:t>
      </w:r>
      <w:r w:rsidR="002043B8">
        <w:rPr>
          <w:rFonts w:hint="cs"/>
          <w:rtl/>
        </w:rPr>
        <w:t xml:space="preserve">זיהוין </w:t>
      </w:r>
      <w:r>
        <w:rPr>
          <w:rFonts w:hint="cs"/>
          <w:rtl/>
        </w:rPr>
        <w:t>כמשפטי שאלה, הופכת אות</w:t>
      </w:r>
      <w:r w:rsidR="002043B8">
        <w:rPr>
          <w:rFonts w:hint="cs"/>
          <w:rtl/>
        </w:rPr>
        <w:t>ן ל</w:t>
      </w:r>
      <w:r>
        <w:rPr>
          <w:rFonts w:hint="cs"/>
          <w:rtl/>
        </w:rPr>
        <w:t xml:space="preserve">שאלות מהות המזמנות ליבון </w:t>
      </w:r>
      <w:r w:rsidR="002043B8">
        <w:rPr>
          <w:rFonts w:hint="cs"/>
          <w:rtl/>
        </w:rPr>
        <w:t>מעמיק בטיבה של סעוד</w:t>
      </w:r>
      <w:r w:rsidR="000F029A">
        <w:rPr>
          <w:rFonts w:hint="cs"/>
          <w:rtl/>
        </w:rPr>
        <w:t>ת הלילה</w:t>
      </w:r>
      <w:r w:rsidR="002043B8">
        <w:rPr>
          <w:rFonts w:hint="cs"/>
          <w:rtl/>
        </w:rPr>
        <w:t xml:space="preserve">. </w:t>
      </w:r>
    </w:p>
  </w:footnote>
  <w:footnote w:id="4">
    <w:p w:rsidR="00A45C6E" w:rsidRDefault="00A45C6E" w:rsidP="0088315A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88315A">
        <w:rPr>
          <w:rFonts w:hint="cs"/>
          <w:rtl/>
        </w:rPr>
        <w:t xml:space="preserve">מחלוקת היא </w:t>
      </w:r>
      <w:r>
        <w:rPr>
          <w:rFonts w:hint="cs"/>
          <w:rtl/>
        </w:rPr>
        <w:t>בגמרא: "</w:t>
      </w:r>
      <w:r w:rsidRPr="00A45C6E">
        <w:rPr>
          <w:rFonts w:hint="cs"/>
          <w:rtl/>
        </w:rPr>
        <w:t>מתחיל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בגנות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ומסיים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בשבח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מאי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בגנות</w:t>
      </w:r>
      <w:r w:rsidRPr="00A45C6E">
        <w:rPr>
          <w:rtl/>
        </w:rPr>
        <w:t xml:space="preserve">? </w:t>
      </w:r>
      <w:r w:rsidRPr="00A45C6E">
        <w:rPr>
          <w:rFonts w:hint="cs"/>
          <w:rtl/>
        </w:rPr>
        <w:t>רב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אמר</w:t>
      </w:r>
      <w:r w:rsidRPr="00A45C6E">
        <w:rPr>
          <w:rtl/>
        </w:rPr>
        <w:t xml:space="preserve">: </w:t>
      </w:r>
      <w:r w:rsidRPr="00A45C6E">
        <w:rPr>
          <w:rFonts w:hint="cs"/>
          <w:rtl/>
        </w:rPr>
        <w:t>מתחלה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עובדי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עבודת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גלולים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היו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אבותינו</w:t>
      </w:r>
      <w:r w:rsidRPr="00A45C6E">
        <w:rPr>
          <w:rtl/>
        </w:rPr>
        <w:t>. [</w:t>
      </w:r>
      <w:r w:rsidRPr="00A45C6E">
        <w:rPr>
          <w:rFonts w:hint="cs"/>
          <w:rtl/>
        </w:rPr>
        <w:t>ושמואל</w:t>
      </w:r>
      <w:r w:rsidRPr="00A45C6E">
        <w:rPr>
          <w:rtl/>
        </w:rPr>
        <w:t xml:space="preserve">] </w:t>
      </w:r>
      <w:r w:rsidRPr="00A45C6E">
        <w:rPr>
          <w:rFonts w:hint="cs"/>
          <w:rtl/>
        </w:rPr>
        <w:t>אמר</w:t>
      </w:r>
      <w:r w:rsidRPr="00A45C6E">
        <w:rPr>
          <w:rtl/>
        </w:rPr>
        <w:t xml:space="preserve">: </w:t>
      </w:r>
      <w:r w:rsidRPr="00A45C6E">
        <w:rPr>
          <w:rFonts w:hint="cs"/>
          <w:rtl/>
        </w:rPr>
        <w:t>עבדים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היינו" (פסחים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קט"ז,</w:t>
      </w:r>
      <w:r w:rsidRPr="00A45C6E">
        <w:rPr>
          <w:rtl/>
        </w:rPr>
        <w:t xml:space="preserve"> </w:t>
      </w:r>
      <w:r w:rsidRPr="00A45C6E">
        <w:rPr>
          <w:rFonts w:hint="cs"/>
          <w:rtl/>
        </w:rPr>
        <w:t>ע"א).</w:t>
      </w:r>
      <w:r w:rsidRPr="00A45C6E">
        <w:rPr>
          <w:rtl/>
        </w:rPr>
        <w:t xml:space="preserve"> </w:t>
      </w:r>
      <w:r>
        <w:rPr>
          <w:rFonts w:hint="cs"/>
          <w:rtl/>
        </w:rPr>
        <w:t xml:space="preserve">רב מדבר על הגנות שבעבודת כוכבים בה היו נתונים אבותינו, ושמואל מדבר על הגנות שבשיעבוד מצרים. </w:t>
      </w:r>
    </w:p>
  </w:footnote>
  <w:footnote w:id="5">
    <w:p w:rsidR="000F029A" w:rsidRPr="000F029A" w:rsidRDefault="002353DD" w:rsidP="002353DD">
      <w:pPr>
        <w:pStyle w:val="affa"/>
        <w:rPr>
          <w:b w:val="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2353DD">
        <w:rPr>
          <w:rFonts w:hint="cs"/>
          <w:b w:val="0"/>
          <w:rtl/>
        </w:rPr>
        <w:t>"וְעָנִיתָ</w:t>
      </w:r>
      <w:r w:rsidRPr="002353DD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וְאָמַרְתָּ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לִפְנֵי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אֱלֹהֶיךָ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אֲרַמִּי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אֹבֵד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אָבִי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וַיֵּרֶד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מִצְרַיְמָה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וַיָּגָר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שָׁם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בִּמְתֵי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מְעָט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וַיְהִי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שָׁם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לְגוֹי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גָּדוֹל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עָצוּם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וָרָב</w:t>
      </w:r>
      <w:r w:rsidRPr="000F029A">
        <w:rPr>
          <w:b w:val="0"/>
          <w:rtl/>
        </w:rPr>
        <w:t>:</w:t>
      </w:r>
      <w:r w:rsidRPr="000F029A">
        <w:rPr>
          <w:rFonts w:hint="cs"/>
          <w:b w:val="0"/>
          <w:rtl/>
        </w:rPr>
        <w:t xml:space="preserve"> וַיָּרֵעוּ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אֹתָנוּ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הַמִּצְרִים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וַיְעַנּוּנוּ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וַיִּתְּנוּ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עָלֵינוּ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עֲבֹדָה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קָשָׁה</w:t>
      </w:r>
      <w:r w:rsidRPr="000F029A">
        <w:rPr>
          <w:b w:val="0"/>
          <w:rtl/>
        </w:rPr>
        <w:t>:</w:t>
      </w:r>
      <w:r w:rsidRPr="000F029A">
        <w:rPr>
          <w:rFonts w:hint="cs"/>
          <w:b w:val="0"/>
          <w:rtl/>
        </w:rPr>
        <w:t xml:space="preserve"> וַנִּצְעַק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אֶל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אֱלֹהֵי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אֲבֹתֵינוּ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וַיִּשְׁמַע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אֶת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קֹלֵנוּ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וַיַּרְא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אֶת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עָנְיֵנוּ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וְאֶת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עֲמָלֵנוּ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וְאֶת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לַחֲצֵנוּ</w:t>
      </w:r>
      <w:r w:rsidRPr="000F029A">
        <w:rPr>
          <w:b w:val="0"/>
          <w:rtl/>
        </w:rPr>
        <w:t>:</w:t>
      </w:r>
      <w:r w:rsidRPr="000F029A">
        <w:rPr>
          <w:rFonts w:hint="cs"/>
          <w:b w:val="0"/>
          <w:rtl/>
        </w:rPr>
        <w:t xml:space="preserve"> </w:t>
      </w:r>
    </w:p>
    <w:p w:rsidR="002353DD" w:rsidRPr="000F029A" w:rsidRDefault="002353DD" w:rsidP="002353DD">
      <w:pPr>
        <w:pStyle w:val="affa"/>
        <w:rPr>
          <w:b w:val="0"/>
        </w:rPr>
      </w:pPr>
      <w:r w:rsidRPr="000F029A">
        <w:rPr>
          <w:rFonts w:hint="cs"/>
          <w:b w:val="0"/>
          <w:rtl/>
        </w:rPr>
        <w:t>וַיּוֹצִאֵנוּ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מִמִּצְרַיִם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בְּיָד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חֲזָקָה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וּבִזְרֹעַ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נְטוּיָה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וּבְמֹרָא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גָּדֹל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וּבְאֹתוֹת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וּבְמֹפְתִים</w:t>
      </w:r>
      <w:r w:rsidRPr="000F029A">
        <w:rPr>
          <w:b w:val="0"/>
          <w:rtl/>
        </w:rPr>
        <w:t>:</w:t>
      </w:r>
      <w:r w:rsidRPr="000F029A">
        <w:rPr>
          <w:rFonts w:hint="cs"/>
          <w:b w:val="0"/>
          <w:rtl/>
        </w:rPr>
        <w:t xml:space="preserve"> וַיְבִאֵנוּ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אֶל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הַמָּקוֹם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הַזֶּה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וַיִּתֶּן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לָנוּ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אֶת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הָאָרֶץ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הַזֹּאת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אֶרֶץ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זָבַת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חָלָב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וּדְבָשׁ</w:t>
      </w:r>
      <w:r w:rsidRPr="000F029A">
        <w:rPr>
          <w:b w:val="0"/>
          <w:rtl/>
        </w:rPr>
        <w:t>:</w:t>
      </w:r>
      <w:r w:rsidRPr="000F029A">
        <w:rPr>
          <w:rFonts w:hint="cs"/>
          <w:b w:val="0"/>
          <w:rtl/>
        </w:rPr>
        <w:t xml:space="preserve"> וְעַתָּה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הִנֵּה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הֵבֵאתִי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אֶת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רֵאשִׁית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פְּרִי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הָאֲדָמָה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אֲשֶׁר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נָתַתָּה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לִּי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וְהִנַּחְתּוֹ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לִפְנֵי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אֱלֹהֶיךָ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וְהִשְׁתַּחֲוִיתָ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לִפְנֵי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אֱלֹהֶיךָ</w:t>
      </w:r>
      <w:r w:rsidRPr="000F029A">
        <w:rPr>
          <w:b w:val="0"/>
          <w:rtl/>
        </w:rPr>
        <w:t>:</w:t>
      </w:r>
      <w:r w:rsidRPr="000F029A">
        <w:rPr>
          <w:rFonts w:hint="cs"/>
          <w:b w:val="0"/>
          <w:rtl/>
        </w:rPr>
        <w:t xml:space="preserve"> וְשָׂמַחְתָּ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בְכָל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הַטּוֹב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אֲשֶׁר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נָתַן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לְךָ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ה</w:t>
      </w:r>
      <w:r w:rsidRPr="000F029A">
        <w:rPr>
          <w:b w:val="0"/>
          <w:rtl/>
        </w:rPr>
        <w:t xml:space="preserve">' </w:t>
      </w:r>
      <w:r w:rsidRPr="000F029A">
        <w:rPr>
          <w:rFonts w:hint="cs"/>
          <w:b w:val="0"/>
          <w:rtl/>
        </w:rPr>
        <w:t>אֱלֹהֶיךָ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וּלְבֵיתֶךָ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אַתָּה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וְהַלֵּוִי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וְהַגֵּר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אֲשֶׁר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בְּקִרְבֶּךָ" (דברים</w:t>
      </w:r>
      <w:r w:rsidRPr="000F029A">
        <w:rPr>
          <w:b w:val="0"/>
          <w:rtl/>
        </w:rPr>
        <w:t xml:space="preserve"> </w:t>
      </w:r>
      <w:r w:rsidRPr="000F029A">
        <w:rPr>
          <w:rFonts w:hint="cs"/>
          <w:b w:val="0"/>
          <w:rtl/>
        </w:rPr>
        <w:t>כ"ו, ה-יא).</w:t>
      </w:r>
    </w:p>
  </w:footnote>
  <w:footnote w:id="6">
    <w:p w:rsidR="00DA1BE7" w:rsidRDefault="00DA1BE7" w:rsidP="00936BB4">
      <w:pPr>
        <w:pStyle w:val="affa"/>
        <w:rPr>
          <w:rtl/>
        </w:rPr>
      </w:pPr>
      <w:r w:rsidRPr="00A45C6E">
        <w:footnoteRef/>
      </w:r>
      <w:r>
        <w:rPr>
          <w:rtl/>
        </w:rPr>
        <w:t xml:space="preserve"> </w:t>
      </w:r>
      <w:r w:rsidR="00936BB4">
        <w:rPr>
          <w:rFonts w:hint="cs"/>
          <w:rtl/>
        </w:rPr>
        <w:t xml:space="preserve">מנהג זה מוסבר היטב במציאות בה </w:t>
      </w:r>
      <w:r w:rsidR="00E02D65">
        <w:rPr>
          <w:rFonts w:hint="cs"/>
          <w:rtl/>
        </w:rPr>
        <w:t xml:space="preserve">היה מונח שולחן אישי </w:t>
      </w:r>
      <w:r w:rsidR="00D44EBC">
        <w:rPr>
          <w:rFonts w:hint="cs"/>
          <w:rtl/>
        </w:rPr>
        <w:t>לפני כל אחד מהיושבים</w:t>
      </w:r>
      <w:r w:rsidR="00936B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</w:footnote>
  <w:footnote w:id="7">
    <w:p w:rsidR="003853BC" w:rsidRDefault="003853BC" w:rsidP="00D4419C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D4419C">
        <w:rPr>
          <w:rFonts w:hint="cs"/>
          <w:rtl/>
        </w:rPr>
        <w:t>מסתבר שעקירה זו של ה</w:t>
      </w:r>
      <w:r>
        <w:rPr>
          <w:rFonts w:hint="cs"/>
          <w:rtl/>
        </w:rPr>
        <w:t>שולחן היא מנהג המאוחר למשנה, ו</w:t>
      </w:r>
      <w:r w:rsidR="00D4419C">
        <w:rPr>
          <w:rFonts w:hint="cs"/>
          <w:rtl/>
        </w:rPr>
        <w:t xml:space="preserve">בו משתקף </w:t>
      </w:r>
      <w:r>
        <w:rPr>
          <w:rFonts w:hint="cs"/>
          <w:rtl/>
        </w:rPr>
        <w:t xml:space="preserve">השינוי שחל בין מבנה הסעודה </w:t>
      </w:r>
      <w:r w:rsidR="001B4EE8">
        <w:rPr>
          <w:rFonts w:hint="cs"/>
          <w:rtl/>
        </w:rPr>
        <w:t>ה</w:t>
      </w:r>
      <w:r>
        <w:rPr>
          <w:rFonts w:hint="cs"/>
          <w:rtl/>
        </w:rPr>
        <w:t xml:space="preserve">מוצג במשנה, לבין </w:t>
      </w:r>
      <w:r w:rsidR="001B4EE8">
        <w:rPr>
          <w:rFonts w:hint="cs"/>
          <w:rtl/>
        </w:rPr>
        <w:t xml:space="preserve">המבנה הנוכח </w:t>
      </w:r>
      <w:r>
        <w:rPr>
          <w:rFonts w:hint="cs"/>
          <w:rtl/>
        </w:rPr>
        <w:t>בסוגי</w:t>
      </w:r>
      <w:r w:rsidR="001B4EE8">
        <w:rPr>
          <w:rFonts w:hint="cs"/>
          <w:rtl/>
        </w:rPr>
        <w:t>ו</w:t>
      </w:r>
      <w:r>
        <w:rPr>
          <w:rFonts w:hint="cs"/>
          <w:rtl/>
        </w:rPr>
        <w:t xml:space="preserve">ת הגמרא. </w:t>
      </w:r>
      <w:r w:rsidR="00D4419C">
        <w:rPr>
          <w:rFonts w:hint="cs"/>
          <w:rtl/>
        </w:rPr>
        <w:t xml:space="preserve">ככלל - </w:t>
      </w:r>
      <w:r>
        <w:rPr>
          <w:rFonts w:hint="cs"/>
          <w:rtl/>
        </w:rPr>
        <w:t xml:space="preserve">פרק </w:t>
      </w:r>
      <w:r w:rsidR="00D4419C">
        <w:rPr>
          <w:rFonts w:hint="cs"/>
          <w:rtl/>
        </w:rPr>
        <w:t xml:space="preserve">המשנה </w:t>
      </w:r>
      <w:r>
        <w:rPr>
          <w:rFonts w:hint="cs"/>
          <w:rtl/>
        </w:rPr>
        <w:t xml:space="preserve">בנוי על בסיס כרונולוגי, </w:t>
      </w:r>
      <w:r w:rsidR="00D4419C">
        <w:rPr>
          <w:rFonts w:hint="cs"/>
          <w:rtl/>
        </w:rPr>
        <w:t>ובהתאם - המשנה השנייה מדברת על קידוש, ה</w:t>
      </w:r>
      <w:r>
        <w:rPr>
          <w:rFonts w:hint="cs"/>
          <w:rtl/>
        </w:rPr>
        <w:t xml:space="preserve">משנה השלישית </w:t>
      </w:r>
      <w:r w:rsidR="00D4419C">
        <w:rPr>
          <w:rFonts w:hint="cs"/>
          <w:rtl/>
        </w:rPr>
        <w:t xml:space="preserve">מדברת על </w:t>
      </w:r>
      <w:r>
        <w:rPr>
          <w:rFonts w:hint="cs"/>
          <w:rtl/>
        </w:rPr>
        <w:t xml:space="preserve">סעודה הכוללת את פרפרת הפת (הדברים הנסמכים לפת) ואת </w:t>
      </w:r>
      <w:r w:rsidR="009966FA">
        <w:rPr>
          <w:rFonts w:hint="cs"/>
          <w:rtl/>
        </w:rPr>
        <w:t xml:space="preserve">קרבן </w:t>
      </w:r>
      <w:r>
        <w:rPr>
          <w:rFonts w:hint="cs"/>
          <w:rtl/>
        </w:rPr>
        <w:t>הפסח</w:t>
      </w:r>
      <w:r w:rsidR="00D4419C">
        <w:rPr>
          <w:rFonts w:hint="cs"/>
          <w:rtl/>
        </w:rPr>
        <w:t xml:space="preserve">, ובמשנה הרביעית נמזגת הכוס השנייה עליה נאמרת ההגדה. מבנה זה מצביע על קדימותה של הסעודה לאמירת ההגדה. </w:t>
      </w:r>
      <w:r w:rsidR="002353DD">
        <w:rPr>
          <w:rFonts w:hint="cs"/>
          <w:rtl/>
        </w:rPr>
        <w:t>מסתבר ש</w:t>
      </w:r>
      <w:r w:rsidR="000F029A">
        <w:rPr>
          <w:rFonts w:hint="cs"/>
          <w:rtl/>
        </w:rPr>
        <w:t>ב</w:t>
      </w:r>
      <w:r w:rsidR="002353DD">
        <w:rPr>
          <w:rFonts w:hint="cs"/>
          <w:rtl/>
        </w:rPr>
        <w:t xml:space="preserve">כך </w:t>
      </w:r>
      <w:r w:rsidR="000F029A">
        <w:rPr>
          <w:rFonts w:hint="cs"/>
          <w:rtl/>
        </w:rPr>
        <w:t xml:space="preserve">משתקף המנהג הקדום </w:t>
      </w:r>
      <w:r>
        <w:rPr>
          <w:rFonts w:hint="cs"/>
          <w:rtl/>
        </w:rPr>
        <w:t xml:space="preserve">בתקופה בה קרבן הפסח </w:t>
      </w:r>
      <w:r w:rsidR="00E02D65">
        <w:rPr>
          <w:rFonts w:hint="cs"/>
          <w:rtl/>
        </w:rPr>
        <w:t xml:space="preserve">וקרבן החגיגה </w:t>
      </w:r>
      <w:r>
        <w:rPr>
          <w:rFonts w:hint="cs"/>
          <w:rtl/>
        </w:rPr>
        <w:t>הי</w:t>
      </w:r>
      <w:r w:rsidR="00E02D65">
        <w:rPr>
          <w:rFonts w:hint="cs"/>
          <w:rtl/>
        </w:rPr>
        <w:t>ו</w:t>
      </w:r>
      <w:r>
        <w:rPr>
          <w:rFonts w:hint="cs"/>
          <w:rtl/>
        </w:rPr>
        <w:t xml:space="preserve"> חלק מן הסעודה</w:t>
      </w:r>
      <w:r w:rsidR="00E02D65">
        <w:rPr>
          <w:rFonts w:hint="cs"/>
          <w:rtl/>
        </w:rPr>
        <w:t>.</w:t>
      </w:r>
      <w:r>
        <w:rPr>
          <w:rFonts w:hint="cs"/>
          <w:rtl/>
        </w:rPr>
        <w:t xml:space="preserve"> במציאות זו אך מתבקש הוא </w:t>
      </w:r>
      <w:r w:rsidR="00D4419C">
        <w:rPr>
          <w:rFonts w:hint="cs"/>
          <w:rtl/>
        </w:rPr>
        <w:t xml:space="preserve">לפתוח באכילה, ולא לדחות את אכילת הקרבנות </w:t>
      </w:r>
      <w:r>
        <w:rPr>
          <w:rFonts w:hint="cs"/>
          <w:rtl/>
        </w:rPr>
        <w:t xml:space="preserve">לזמן מאוחר. לאחר שבטלו הקרבנות באו </w:t>
      </w:r>
      <w:r w:rsidR="002353DD">
        <w:rPr>
          <w:rFonts w:hint="cs"/>
          <w:rtl/>
        </w:rPr>
        <w:t>ה</w:t>
      </w:r>
      <w:r>
        <w:rPr>
          <w:rFonts w:hint="cs"/>
          <w:rtl/>
        </w:rPr>
        <w:t>חכמים ו</w:t>
      </w:r>
      <w:r w:rsidR="00D4419C">
        <w:rPr>
          <w:rFonts w:hint="cs"/>
          <w:rtl/>
        </w:rPr>
        <w:t xml:space="preserve">קבעו מבנה אחר לסעודה. </w:t>
      </w:r>
      <w:r>
        <w:rPr>
          <w:rFonts w:hint="cs"/>
          <w:rtl/>
        </w:rPr>
        <w:t xml:space="preserve">הקדימו את </w:t>
      </w:r>
      <w:r w:rsidR="00E02D65">
        <w:rPr>
          <w:rFonts w:hint="cs"/>
          <w:rtl/>
        </w:rPr>
        <w:t xml:space="preserve">אמירת </w:t>
      </w:r>
      <w:r>
        <w:rPr>
          <w:rFonts w:hint="cs"/>
          <w:rtl/>
        </w:rPr>
        <w:t xml:space="preserve">ההגדה </w:t>
      </w:r>
      <w:r w:rsidR="00E02D65">
        <w:rPr>
          <w:rFonts w:hint="cs"/>
          <w:rtl/>
        </w:rPr>
        <w:t xml:space="preserve">ואיתה את </w:t>
      </w:r>
      <w:r>
        <w:rPr>
          <w:rFonts w:hint="cs"/>
          <w:rtl/>
        </w:rPr>
        <w:t xml:space="preserve">הכוס השנייה, </w:t>
      </w:r>
      <w:r w:rsidR="002353DD">
        <w:rPr>
          <w:rFonts w:hint="cs"/>
          <w:rtl/>
        </w:rPr>
        <w:t>ו</w:t>
      </w:r>
      <w:r>
        <w:rPr>
          <w:rFonts w:hint="cs"/>
          <w:rtl/>
        </w:rPr>
        <w:t xml:space="preserve">הסעודה </w:t>
      </w:r>
      <w:r w:rsidR="00D4419C">
        <w:rPr>
          <w:rFonts w:hint="cs"/>
          <w:rtl/>
        </w:rPr>
        <w:t xml:space="preserve">נדחתה </w:t>
      </w:r>
      <w:r>
        <w:rPr>
          <w:rFonts w:hint="cs"/>
          <w:rtl/>
        </w:rPr>
        <w:t xml:space="preserve">לשלב מאוחר יותר. </w:t>
      </w:r>
    </w:p>
  </w:footnote>
  <w:footnote w:id="8">
    <w:p w:rsidR="00F238BA" w:rsidRPr="00F238BA" w:rsidRDefault="00F238BA" w:rsidP="003C066B">
      <w:pPr>
        <w:pStyle w:val="affa"/>
        <w:rPr>
          <w:b w:val="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238BA">
        <w:rPr>
          <w:rFonts w:hint="cs"/>
          <w:b w:val="0"/>
          <w:rtl/>
        </w:rPr>
        <w:t xml:space="preserve">בדומה לשלושה, </w:t>
      </w:r>
      <w:r w:rsidR="00046C29">
        <w:rPr>
          <w:rFonts w:hint="cs"/>
          <w:b w:val="0"/>
          <w:rtl/>
        </w:rPr>
        <w:t xml:space="preserve">גם זהותו של הבן הרביעי הושתתה על בסיס </w:t>
      </w:r>
      <w:r w:rsidRPr="00F238BA">
        <w:rPr>
          <w:rFonts w:hint="cs"/>
          <w:b w:val="0"/>
          <w:rtl/>
        </w:rPr>
        <w:t xml:space="preserve">יחסו </w:t>
      </w:r>
      <w:r w:rsidR="00046C29">
        <w:rPr>
          <w:rFonts w:hint="cs"/>
          <w:b w:val="0"/>
          <w:rtl/>
        </w:rPr>
        <w:t>א</w:t>
      </w:r>
      <w:r w:rsidRPr="00F238BA">
        <w:rPr>
          <w:rFonts w:hint="cs"/>
          <w:b w:val="0"/>
          <w:rtl/>
        </w:rPr>
        <w:t>ל</w:t>
      </w:r>
      <w:r w:rsidR="00046C29">
        <w:rPr>
          <w:rFonts w:hint="cs"/>
          <w:b w:val="0"/>
          <w:rtl/>
        </w:rPr>
        <w:t xml:space="preserve"> ה</w:t>
      </w:r>
      <w:r w:rsidRPr="00F238BA">
        <w:rPr>
          <w:rFonts w:hint="cs"/>
          <w:b w:val="0"/>
          <w:rtl/>
        </w:rPr>
        <w:t>שאלה</w:t>
      </w:r>
      <w:r w:rsidR="00046C29">
        <w:rPr>
          <w:rFonts w:hint="cs"/>
          <w:b w:val="0"/>
          <w:rtl/>
        </w:rPr>
        <w:t xml:space="preserve">. השלושה שאלו, ושאלתם זיהתה את  עמדתם, הוא אינו שואל, </w:t>
      </w:r>
      <w:r w:rsidR="000F029A">
        <w:rPr>
          <w:rFonts w:hint="cs"/>
          <w:b w:val="0"/>
          <w:rtl/>
        </w:rPr>
        <w:t xml:space="preserve">וחוסר זה הוא </w:t>
      </w:r>
      <w:r w:rsidR="003C066B">
        <w:rPr>
          <w:rFonts w:hint="cs"/>
          <w:b w:val="0"/>
          <w:rtl/>
        </w:rPr>
        <w:t>מספיק חשוב בכדי לה</w:t>
      </w:r>
      <w:r w:rsidR="000F029A">
        <w:rPr>
          <w:rFonts w:hint="cs"/>
          <w:b w:val="0"/>
          <w:rtl/>
        </w:rPr>
        <w:t xml:space="preserve">גדיר </w:t>
      </w:r>
      <w:r w:rsidRPr="00F238BA">
        <w:rPr>
          <w:rFonts w:hint="cs"/>
          <w:b w:val="0"/>
          <w:rtl/>
        </w:rPr>
        <w:t>את זהותו כ'מי שאינו יודע לשאול'.</w:t>
      </w:r>
    </w:p>
  </w:footnote>
  <w:footnote w:id="9">
    <w:p w:rsidR="00CB36E4" w:rsidRDefault="00CB36E4" w:rsidP="002A7C4B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 w:rsidR="003C066B">
        <w:rPr>
          <w:rFonts w:hint="cs"/>
          <w:rtl/>
        </w:rPr>
        <w:t xml:space="preserve">סדר זה חורג מסדר מופען בתורה, </w:t>
      </w:r>
      <w:r>
        <w:rPr>
          <w:rFonts w:hint="cs"/>
          <w:rtl/>
        </w:rPr>
        <w:t>בו הבן המזוהה כרשע נזכר ראשון</w:t>
      </w:r>
      <w:r w:rsidR="00273EA3">
        <w:rPr>
          <w:rFonts w:hint="cs"/>
          <w:rtl/>
        </w:rPr>
        <w:t xml:space="preserve"> (שמות י"ב, כ</w:t>
      </w:r>
      <w:r w:rsidR="007A277F">
        <w:rPr>
          <w:rFonts w:hint="cs"/>
          <w:rtl/>
        </w:rPr>
        <w:t>"</w:t>
      </w:r>
      <w:r w:rsidR="00273EA3">
        <w:rPr>
          <w:rFonts w:hint="cs"/>
          <w:rtl/>
        </w:rPr>
        <w:t>ו)</w:t>
      </w:r>
      <w:r>
        <w:rPr>
          <w:rFonts w:hint="cs"/>
          <w:rtl/>
        </w:rPr>
        <w:t>, אחריו הבן שאינו יודע לשאול</w:t>
      </w:r>
      <w:r w:rsidR="00273EA3">
        <w:rPr>
          <w:rFonts w:hint="cs"/>
          <w:rtl/>
        </w:rPr>
        <w:t xml:space="preserve"> (שם י"ג, ח</w:t>
      </w:r>
      <w:r w:rsidR="007A277F">
        <w:rPr>
          <w:rFonts w:hint="cs"/>
          <w:rtl/>
        </w:rPr>
        <w:t>'</w:t>
      </w:r>
      <w:r w:rsidR="00273EA3">
        <w:rPr>
          <w:rFonts w:hint="cs"/>
          <w:rtl/>
        </w:rPr>
        <w:t>)</w:t>
      </w:r>
      <w:r>
        <w:rPr>
          <w:rFonts w:hint="cs"/>
          <w:rtl/>
        </w:rPr>
        <w:t>, שלישי התם</w:t>
      </w:r>
      <w:r w:rsidR="00273EA3">
        <w:rPr>
          <w:rFonts w:hint="cs"/>
          <w:rtl/>
        </w:rPr>
        <w:t xml:space="preserve"> (שם י"ג, י</w:t>
      </w:r>
      <w:r w:rsidR="007A277F">
        <w:rPr>
          <w:rFonts w:hint="cs"/>
          <w:rtl/>
        </w:rPr>
        <w:t>"</w:t>
      </w:r>
      <w:r w:rsidR="00273EA3">
        <w:rPr>
          <w:rFonts w:hint="cs"/>
          <w:rtl/>
        </w:rPr>
        <w:t>ד)</w:t>
      </w:r>
      <w:r>
        <w:rPr>
          <w:rFonts w:hint="cs"/>
          <w:rtl/>
        </w:rPr>
        <w:t>,</w:t>
      </w:r>
      <w:r w:rsidR="00EA24ED">
        <w:rPr>
          <w:rFonts w:hint="cs"/>
          <w:rtl/>
        </w:rPr>
        <w:t xml:space="preserve"> </w:t>
      </w:r>
      <w:r>
        <w:rPr>
          <w:rFonts w:hint="cs"/>
          <w:rtl/>
        </w:rPr>
        <w:t>ולבסוף החכם</w:t>
      </w:r>
      <w:r w:rsidR="00273EA3">
        <w:rPr>
          <w:rFonts w:hint="cs"/>
          <w:rtl/>
        </w:rPr>
        <w:t xml:space="preserve"> (דברים ו', כ</w:t>
      </w:r>
      <w:r w:rsidR="007A277F">
        <w:rPr>
          <w:rFonts w:hint="cs"/>
          <w:rtl/>
        </w:rPr>
        <w:t>'</w:t>
      </w:r>
      <w:r w:rsidR="00273EA3">
        <w:rPr>
          <w:rFonts w:hint="cs"/>
          <w:rtl/>
        </w:rPr>
        <w:t>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A30EE0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A30EE0" w:rsidRPr="00F073E4" w:rsidRDefault="00A30EE0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/>
              <w:rtl/>
              <w:lang w:val="en-US" w:eastAsia="en-US"/>
            </w:rPr>
            <w:t>בית המדרש הווירטואלי (</w:t>
          </w:r>
          <w:r w:rsidRPr="00F073E4">
            <w:rPr>
              <w:rFonts w:cs="Narkisim"/>
              <w:lang w:val="en-US" w:eastAsia="en-US"/>
            </w:rPr>
            <w:t>V.B.M</w:t>
          </w:r>
          <w:r w:rsidRPr="00F073E4">
            <w:rPr>
              <w:rFonts w:cs="Narkisim"/>
              <w:rtl/>
              <w:lang w:val="en-US" w:eastAsia="en-US"/>
            </w:rPr>
            <w:t>) שליד ישיבת הר עציון</w:t>
          </w:r>
        </w:p>
        <w:p w:rsidR="00A30EE0" w:rsidRPr="00F073E4" w:rsidRDefault="00A30EE0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ע"ש ישראל קושיצקי</w:t>
          </w:r>
        </w:p>
        <w:p w:rsidR="00A30EE0" w:rsidRPr="00F073E4" w:rsidRDefault="00A30EE0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A30EE0" w:rsidRPr="00F073E4" w:rsidRDefault="00A30EE0">
          <w:pPr>
            <w:pStyle w:val="ae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17"/>
              <w:lang w:val="en-US" w:eastAsia="en-US"/>
            </w:rPr>
          </w:pPr>
          <w:r w:rsidRPr="00D157FE">
            <w:rPr>
              <w:rFonts w:cs="Narkisim"/>
              <w:b/>
              <w:bCs/>
              <w:sz w:val="28"/>
              <w:szCs w:val="17"/>
              <w:lang w:val="en-US" w:eastAsia="en-US"/>
            </w:rPr>
            <w:t>http://vbm.etzion.org.il</w:t>
          </w:r>
        </w:p>
      </w:tc>
    </w:tr>
  </w:tbl>
  <w:p w:rsidR="00A30EE0" w:rsidRDefault="00A30EE0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1D" w:rsidRDefault="00BC5E5E"/>
  <w:p w:rsidR="0085151D" w:rsidRDefault="00BC5E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1D" w:rsidRDefault="002E37B6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BC5E5E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85151D" w:rsidRDefault="00BC5E5E"/>
  <w:p w:rsidR="0085151D" w:rsidRDefault="00BC5E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47"/>
    <w:multiLevelType w:val="hybridMultilevel"/>
    <w:tmpl w:val="08585D9C"/>
    <w:lvl w:ilvl="0" w:tplc="CE3A0F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7E0"/>
    <w:multiLevelType w:val="hybridMultilevel"/>
    <w:tmpl w:val="2372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5B5"/>
    <w:multiLevelType w:val="hybridMultilevel"/>
    <w:tmpl w:val="BFD4C8E2"/>
    <w:lvl w:ilvl="0" w:tplc="308E0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60B"/>
    <w:multiLevelType w:val="hybridMultilevel"/>
    <w:tmpl w:val="EF180B3E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5FA1"/>
    <w:multiLevelType w:val="hybridMultilevel"/>
    <w:tmpl w:val="DED6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7B4B"/>
    <w:multiLevelType w:val="hybridMultilevel"/>
    <w:tmpl w:val="F42030D4"/>
    <w:lvl w:ilvl="0" w:tplc="B7A614F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75EAE"/>
    <w:multiLevelType w:val="hybridMultilevel"/>
    <w:tmpl w:val="156A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63B9E"/>
    <w:multiLevelType w:val="hybridMultilevel"/>
    <w:tmpl w:val="1A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91839"/>
    <w:multiLevelType w:val="hybridMultilevel"/>
    <w:tmpl w:val="02889842"/>
    <w:lvl w:ilvl="0" w:tplc="585E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C5683"/>
    <w:multiLevelType w:val="hybridMultilevel"/>
    <w:tmpl w:val="4D08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34980"/>
    <w:multiLevelType w:val="hybridMultilevel"/>
    <w:tmpl w:val="511E5EE0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C785F"/>
    <w:multiLevelType w:val="hybridMultilevel"/>
    <w:tmpl w:val="63E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366C5"/>
    <w:multiLevelType w:val="hybridMultilevel"/>
    <w:tmpl w:val="C69E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94BE9"/>
    <w:multiLevelType w:val="hybridMultilevel"/>
    <w:tmpl w:val="13C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D71CD"/>
    <w:multiLevelType w:val="hybridMultilevel"/>
    <w:tmpl w:val="B90EF6DA"/>
    <w:lvl w:ilvl="0" w:tplc="16EA80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AEE1646">
      <w:start w:val="1"/>
      <w:numFmt w:val="hebrew1"/>
      <w:lvlText w:val="%3."/>
      <w:lvlJc w:val="right"/>
      <w:pPr>
        <w:ind w:left="2160" w:hanging="180"/>
      </w:pPr>
      <w:rPr>
        <w:rFonts w:ascii="Calibri" w:eastAsia="Calibri" w:hAnsi="Calibri" w:cs="Narkisim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47D5"/>
    <w:multiLevelType w:val="hybridMultilevel"/>
    <w:tmpl w:val="F95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04F36"/>
    <w:multiLevelType w:val="hybridMultilevel"/>
    <w:tmpl w:val="317A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B76D5"/>
    <w:multiLevelType w:val="hybridMultilevel"/>
    <w:tmpl w:val="3290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55180"/>
    <w:multiLevelType w:val="hybridMultilevel"/>
    <w:tmpl w:val="D898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0152E"/>
    <w:multiLevelType w:val="hybridMultilevel"/>
    <w:tmpl w:val="5EDC9948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04502"/>
    <w:multiLevelType w:val="hybridMultilevel"/>
    <w:tmpl w:val="4C02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126BB"/>
    <w:multiLevelType w:val="hybridMultilevel"/>
    <w:tmpl w:val="AC3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E7DF9"/>
    <w:multiLevelType w:val="hybridMultilevel"/>
    <w:tmpl w:val="157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945A0"/>
    <w:multiLevelType w:val="hybridMultilevel"/>
    <w:tmpl w:val="FD10D7B2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0"/>
  </w:num>
  <w:num w:numId="5">
    <w:abstractNumId w:val="21"/>
  </w:num>
  <w:num w:numId="6">
    <w:abstractNumId w:val="14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0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20"/>
  </w:num>
  <w:num w:numId="19">
    <w:abstractNumId w:val="1"/>
  </w:num>
  <w:num w:numId="20">
    <w:abstractNumId w:val="5"/>
  </w:num>
  <w:num w:numId="21">
    <w:abstractNumId w:val="4"/>
  </w:num>
  <w:num w:numId="22">
    <w:abstractNumId w:val="16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7"/>
    <w:rsid w:val="00001F11"/>
    <w:rsid w:val="00023E1B"/>
    <w:rsid w:val="00031341"/>
    <w:rsid w:val="00033453"/>
    <w:rsid w:val="00037EB8"/>
    <w:rsid w:val="00042782"/>
    <w:rsid w:val="00043ECB"/>
    <w:rsid w:val="00046C29"/>
    <w:rsid w:val="00067CC9"/>
    <w:rsid w:val="000B3A4A"/>
    <w:rsid w:val="000B4D29"/>
    <w:rsid w:val="000D459A"/>
    <w:rsid w:val="000F029A"/>
    <w:rsid w:val="000F0B65"/>
    <w:rsid w:val="001117EC"/>
    <w:rsid w:val="00112B46"/>
    <w:rsid w:val="001170BB"/>
    <w:rsid w:val="00124926"/>
    <w:rsid w:val="0013154C"/>
    <w:rsid w:val="001A0635"/>
    <w:rsid w:val="001A130E"/>
    <w:rsid w:val="001B4EE8"/>
    <w:rsid w:val="001B5B83"/>
    <w:rsid w:val="001C6959"/>
    <w:rsid w:val="002040FC"/>
    <w:rsid w:val="002043B8"/>
    <w:rsid w:val="0020476C"/>
    <w:rsid w:val="002115E5"/>
    <w:rsid w:val="002353DD"/>
    <w:rsid w:val="00255778"/>
    <w:rsid w:val="00273EA3"/>
    <w:rsid w:val="002804EB"/>
    <w:rsid w:val="002A2631"/>
    <w:rsid w:val="002A7C4B"/>
    <w:rsid w:val="002E37B6"/>
    <w:rsid w:val="00301360"/>
    <w:rsid w:val="003062BA"/>
    <w:rsid w:val="00321A15"/>
    <w:rsid w:val="003220B7"/>
    <w:rsid w:val="00325F53"/>
    <w:rsid w:val="003440CE"/>
    <w:rsid w:val="00352285"/>
    <w:rsid w:val="003576EB"/>
    <w:rsid w:val="003853BC"/>
    <w:rsid w:val="00397754"/>
    <w:rsid w:val="003C066B"/>
    <w:rsid w:val="003C0A6B"/>
    <w:rsid w:val="003D0527"/>
    <w:rsid w:val="003E3874"/>
    <w:rsid w:val="004255F1"/>
    <w:rsid w:val="00455D04"/>
    <w:rsid w:val="005100FB"/>
    <w:rsid w:val="00514B45"/>
    <w:rsid w:val="00522831"/>
    <w:rsid w:val="00551262"/>
    <w:rsid w:val="00557A81"/>
    <w:rsid w:val="005647EB"/>
    <w:rsid w:val="005726CB"/>
    <w:rsid w:val="005F4141"/>
    <w:rsid w:val="00604F4A"/>
    <w:rsid w:val="0061265F"/>
    <w:rsid w:val="006130D2"/>
    <w:rsid w:val="0061413E"/>
    <w:rsid w:val="006352AC"/>
    <w:rsid w:val="00652906"/>
    <w:rsid w:val="0068473B"/>
    <w:rsid w:val="006A4D7B"/>
    <w:rsid w:val="006C5343"/>
    <w:rsid w:val="006E1E7B"/>
    <w:rsid w:val="006E3F5C"/>
    <w:rsid w:val="006E5C73"/>
    <w:rsid w:val="006F5A02"/>
    <w:rsid w:val="007152DE"/>
    <w:rsid w:val="00723B5C"/>
    <w:rsid w:val="00723C8E"/>
    <w:rsid w:val="00724DE1"/>
    <w:rsid w:val="0075336A"/>
    <w:rsid w:val="00762195"/>
    <w:rsid w:val="00763620"/>
    <w:rsid w:val="0077219F"/>
    <w:rsid w:val="007935EE"/>
    <w:rsid w:val="007A277F"/>
    <w:rsid w:val="007F008A"/>
    <w:rsid w:val="007F5384"/>
    <w:rsid w:val="00802B9C"/>
    <w:rsid w:val="00805D8F"/>
    <w:rsid w:val="008306CC"/>
    <w:rsid w:val="0083338F"/>
    <w:rsid w:val="00857C95"/>
    <w:rsid w:val="008712B2"/>
    <w:rsid w:val="00873A02"/>
    <w:rsid w:val="0087427F"/>
    <w:rsid w:val="008824E1"/>
    <w:rsid w:val="0088315A"/>
    <w:rsid w:val="008A4C9C"/>
    <w:rsid w:val="008A7E6C"/>
    <w:rsid w:val="008C1BEE"/>
    <w:rsid w:val="008D1D44"/>
    <w:rsid w:val="008D74B0"/>
    <w:rsid w:val="00911C85"/>
    <w:rsid w:val="00936BB4"/>
    <w:rsid w:val="00940E60"/>
    <w:rsid w:val="009966FA"/>
    <w:rsid w:val="009E2E28"/>
    <w:rsid w:val="00A00543"/>
    <w:rsid w:val="00A02DE0"/>
    <w:rsid w:val="00A30EE0"/>
    <w:rsid w:val="00A348D4"/>
    <w:rsid w:val="00A40D99"/>
    <w:rsid w:val="00A41D72"/>
    <w:rsid w:val="00A45C6E"/>
    <w:rsid w:val="00A46DB4"/>
    <w:rsid w:val="00A54ACD"/>
    <w:rsid w:val="00A569CB"/>
    <w:rsid w:val="00A72C66"/>
    <w:rsid w:val="00AB2241"/>
    <w:rsid w:val="00AD6493"/>
    <w:rsid w:val="00AD6881"/>
    <w:rsid w:val="00AE0437"/>
    <w:rsid w:val="00B319C1"/>
    <w:rsid w:val="00B5009F"/>
    <w:rsid w:val="00BB13DC"/>
    <w:rsid w:val="00BC332C"/>
    <w:rsid w:val="00BC5E5E"/>
    <w:rsid w:val="00BC7EA9"/>
    <w:rsid w:val="00BE2CD9"/>
    <w:rsid w:val="00C11D44"/>
    <w:rsid w:val="00C359E6"/>
    <w:rsid w:val="00C36AE8"/>
    <w:rsid w:val="00CB08E7"/>
    <w:rsid w:val="00CB36E4"/>
    <w:rsid w:val="00CC33E6"/>
    <w:rsid w:val="00CE1DCB"/>
    <w:rsid w:val="00CE4771"/>
    <w:rsid w:val="00D00334"/>
    <w:rsid w:val="00D4419C"/>
    <w:rsid w:val="00D44EBC"/>
    <w:rsid w:val="00D94905"/>
    <w:rsid w:val="00DA02BB"/>
    <w:rsid w:val="00DA1BE7"/>
    <w:rsid w:val="00DA774E"/>
    <w:rsid w:val="00DB3FBF"/>
    <w:rsid w:val="00DC1BAA"/>
    <w:rsid w:val="00DC1D0F"/>
    <w:rsid w:val="00DD2FB9"/>
    <w:rsid w:val="00DD3B1D"/>
    <w:rsid w:val="00E02D65"/>
    <w:rsid w:val="00E11ABA"/>
    <w:rsid w:val="00E208B9"/>
    <w:rsid w:val="00E43967"/>
    <w:rsid w:val="00E45B7E"/>
    <w:rsid w:val="00E547B5"/>
    <w:rsid w:val="00EA24ED"/>
    <w:rsid w:val="00EA4100"/>
    <w:rsid w:val="00EB4A4B"/>
    <w:rsid w:val="00EC6263"/>
    <w:rsid w:val="00ED67F6"/>
    <w:rsid w:val="00EE7A4F"/>
    <w:rsid w:val="00F12B7B"/>
    <w:rsid w:val="00F15FC8"/>
    <w:rsid w:val="00F238BA"/>
    <w:rsid w:val="00F32695"/>
    <w:rsid w:val="00F617B5"/>
    <w:rsid w:val="00F666C3"/>
    <w:rsid w:val="00F80524"/>
    <w:rsid w:val="00FC5672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FBCD2-DB0A-43A1-AB3B-4E99E3D0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E0"/>
    <w:pPr>
      <w:bidi/>
      <w:jc w:val="both"/>
    </w:pPr>
  </w:style>
  <w:style w:type="paragraph" w:styleId="1">
    <w:name w:val="heading 1"/>
    <w:basedOn w:val="a"/>
    <w:next w:val="a"/>
    <w:link w:val="10"/>
    <w:uiPriority w:val="9"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A30EE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תנך"/>
    <w:basedOn w:val="a"/>
    <w:link w:val="a4"/>
    <w:qFormat/>
    <w:rsid w:val="00A30EE0"/>
    <w:pPr>
      <w:spacing w:after="0"/>
      <w:ind w:left="720"/>
    </w:pPr>
    <w:rPr>
      <w:rFonts w:cs="David"/>
    </w:rPr>
  </w:style>
  <w:style w:type="character" w:customStyle="1" w:styleId="a4">
    <w:name w:val="תנך תו"/>
    <w:basedOn w:val="a0"/>
    <w:link w:val="a3"/>
    <w:rsid w:val="00A30EE0"/>
    <w:rPr>
      <w:rFonts w:cs="David"/>
    </w:rPr>
  </w:style>
  <w:style w:type="paragraph" w:customStyle="1" w:styleId="a5">
    <w:name w:val="הערת שוליים ציטוט"/>
    <w:basedOn w:val="a6"/>
    <w:link w:val="a7"/>
    <w:qFormat/>
    <w:rsid w:val="00A30EE0"/>
    <w:rPr>
      <w:rFonts w:asciiTheme="majorBidi" w:hAnsiTheme="majorBidi" w:cstheme="majorBidi"/>
    </w:rPr>
  </w:style>
  <w:style w:type="character" w:customStyle="1" w:styleId="a7">
    <w:name w:val="הערת שוליים ציטוט תו"/>
    <w:basedOn w:val="a8"/>
    <w:link w:val="a5"/>
    <w:rsid w:val="00A30EE0"/>
    <w:rPr>
      <w:rFonts w:asciiTheme="majorBidi" w:hAnsiTheme="majorBidi" w:cstheme="majorBidi"/>
      <w:sz w:val="20"/>
      <w:szCs w:val="20"/>
    </w:rPr>
  </w:style>
  <w:style w:type="paragraph" w:styleId="a6">
    <w:name w:val="footnote text"/>
    <w:basedOn w:val="a"/>
    <w:link w:val="a8"/>
    <w:uiPriority w:val="99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6"/>
    <w:uiPriority w:val="99"/>
    <w:rsid w:val="003576EB"/>
    <w:rPr>
      <w:sz w:val="20"/>
      <w:szCs w:val="20"/>
    </w:rPr>
  </w:style>
  <w:style w:type="character" w:customStyle="1" w:styleId="20">
    <w:name w:val="כותרת 2 תו"/>
    <w:basedOn w:val="a0"/>
    <w:link w:val="2"/>
    <w:uiPriority w:val="9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50">
    <w:name w:val="כותרת 5 תו"/>
    <w:basedOn w:val="a0"/>
    <w:link w:val="5"/>
    <w:uiPriority w:val="9"/>
    <w:rsid w:val="00A30EE0"/>
    <w:rPr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qFormat/>
    <w:rsid w:val="00A30EE0"/>
    <w:pPr>
      <w:spacing w:after="100"/>
      <w:ind w:left="440"/>
    </w:pPr>
  </w:style>
  <w:style w:type="paragraph" w:styleId="a9">
    <w:name w:val="List Paragraph"/>
    <w:basedOn w:val="a"/>
    <w:next w:val="a"/>
    <w:uiPriority w:val="34"/>
    <w:qFormat/>
    <w:rsid w:val="00A30EE0"/>
    <w:pPr>
      <w:spacing w:before="120" w:after="120"/>
      <w:ind w:left="720"/>
      <w:contextualSpacing/>
    </w:pPr>
  </w:style>
  <w:style w:type="paragraph" w:styleId="aa">
    <w:name w:val="Quote"/>
    <w:aliases w:val="הצעת מחיר,הצעת מחיר1,רשת צבעונית - הדגשה 11,הצעת מחיר11"/>
    <w:basedOn w:val="a"/>
    <w:next w:val="a"/>
    <w:link w:val="ab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ab">
    <w:name w:val="ציטוט תו"/>
    <w:aliases w:val="הצעת מחיר תו,הצעת מחיר1 תו,רשת צבעונית - הדגשה 11 תו,הצעת מחיר11 תו"/>
    <w:basedOn w:val="a0"/>
    <w:link w:val="aa"/>
    <w:uiPriority w:val="29"/>
    <w:rsid w:val="00A30EE0"/>
    <w:rPr>
      <w:rFonts w:cstheme="majorBidi"/>
      <w:i/>
      <w:color w:val="000000" w:themeColor="text1"/>
    </w:rPr>
  </w:style>
  <w:style w:type="character" w:customStyle="1" w:styleId="10">
    <w:name w:val="כותרת 1 תו"/>
    <w:basedOn w:val="a0"/>
    <w:link w:val="1"/>
    <w:uiPriority w:val="9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30">
    <w:name w:val="כותרת 3 תו"/>
    <w:basedOn w:val="a0"/>
    <w:link w:val="3"/>
    <w:uiPriority w:val="9"/>
    <w:semiHidden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d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ae">
    <w:name w:val="header"/>
    <w:basedOn w:val="a"/>
    <w:link w:val="af"/>
    <w:uiPriority w:val="99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af">
    <w:name w:val="כותרת עליונה תו"/>
    <w:basedOn w:val="a0"/>
    <w:link w:val="ae"/>
    <w:uiPriority w:val="99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f0">
    <w:name w:val="פרשה"/>
    <w:basedOn w:val="1"/>
    <w:link w:val="af1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f2">
    <w:name w:val="לוגו תחתון"/>
    <w:basedOn w:val="a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טקסט בלונים תו"/>
    <w:basedOn w:val="a0"/>
    <w:link w:val="af3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פיסקת רשימה1"/>
    <w:basedOn w:val="a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f5">
    <w:name w:val="ציטוט רגיל"/>
    <w:basedOn w:val="a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f6">
    <w:name w:val="הערת שוליים"/>
    <w:basedOn w:val="a"/>
    <w:link w:val="af7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f7">
    <w:name w:val="הערת שוליים תו"/>
    <w:link w:val="af6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8">
    <w:name w:val="רגיל + מיושר לשני הצדדים מרווח בין שורות:  שורה..."/>
    <w:basedOn w:val="a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2">
    <w:name w:val="סגנון1"/>
    <w:basedOn w:val="a"/>
    <w:link w:val="13"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afa">
    <w:name w:val="כותרת תחתונה תו"/>
    <w:basedOn w:val="a0"/>
    <w:link w:val="af9"/>
    <w:uiPriority w:val="99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a"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rsid w:val="00A30EE0"/>
  </w:style>
  <w:style w:type="paragraph" w:customStyle="1" w:styleId="7">
    <w:name w:val="סגנון7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afb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30EE0"/>
    <w:rPr>
      <w:rFonts w:cs="Times New Roman"/>
      <w:szCs w:val="20"/>
      <w:lang w:val="x-none" w:eastAsia="x-none"/>
    </w:rPr>
  </w:style>
  <w:style w:type="character" w:customStyle="1" w:styleId="afd">
    <w:name w:val="טקסט הערה תו"/>
    <w:basedOn w:val="a0"/>
    <w:link w:val="afc"/>
    <w:uiPriority w:val="99"/>
    <w:semiHidden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30EE0"/>
    <w:rPr>
      <w:b/>
      <w:bCs/>
    </w:rPr>
  </w:style>
  <w:style w:type="character" w:customStyle="1" w:styleId="aff">
    <w:name w:val="נושא הערה תו"/>
    <w:basedOn w:val="afd"/>
    <w:link w:val="afe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a"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a"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2">
    <w:name w:val="סגנון3"/>
    <w:basedOn w:val="a"/>
    <w:link w:val="33"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3">
    <w:name w:val="סגנון3 תו"/>
    <w:link w:val="32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a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a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a"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a"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a"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a"/>
    <w:link w:val="510"/>
    <w:qFormat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a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a"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a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a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2"/>
    <w:link w:val="490"/>
    <w:uiPriority w:val="99"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a"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a"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0">
    <w:name w:val="סגנון50"/>
    <w:basedOn w:val="49"/>
    <w:rsid w:val="00A30EE0"/>
    <w:pPr>
      <w:spacing w:after="120"/>
    </w:pPr>
  </w:style>
  <w:style w:type="paragraph" w:customStyle="1" w:styleId="53">
    <w:name w:val="סגנון53"/>
    <w:basedOn w:val="a"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a"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a"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rsid w:val="00A30EE0"/>
  </w:style>
  <w:style w:type="paragraph" w:customStyle="1" w:styleId="86">
    <w:name w:val="סגנון86"/>
    <w:basedOn w:val="a"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rsid w:val="00A30EE0"/>
  </w:style>
  <w:style w:type="paragraph" w:customStyle="1" w:styleId="87">
    <w:name w:val="סגנון87"/>
    <w:basedOn w:val="135"/>
    <w:rsid w:val="00A30EE0"/>
  </w:style>
  <w:style w:type="paragraph" w:customStyle="1" w:styleId="88">
    <w:name w:val="סגנון88"/>
    <w:basedOn w:val="63"/>
    <w:rsid w:val="00A30EE0"/>
    <w:rPr>
      <w:rFonts w:ascii="Arial" w:hAnsi="Arial" w:cs="Arial"/>
    </w:rPr>
  </w:style>
  <w:style w:type="paragraph" w:customStyle="1" w:styleId="89">
    <w:name w:val="סגנון89"/>
    <w:basedOn w:val="135"/>
    <w:rsid w:val="00A30EE0"/>
    <w:pPr>
      <w:spacing w:after="120" w:line="360" w:lineRule="auto"/>
    </w:pPr>
  </w:style>
  <w:style w:type="paragraph" w:customStyle="1" w:styleId="52">
    <w:name w:val="סגנון52"/>
    <w:basedOn w:val="a"/>
    <w:qFormat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a"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rsid w:val="00A30EE0"/>
  </w:style>
  <w:style w:type="paragraph" w:customStyle="1" w:styleId="320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0"/>
    <w:rsid w:val="00A30EE0"/>
  </w:style>
  <w:style w:type="paragraph" w:customStyle="1" w:styleId="148">
    <w:name w:val="סגנון148"/>
    <w:basedOn w:val="a"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rsid w:val="00A30EE0"/>
    <w:pPr>
      <w:spacing w:after="120"/>
    </w:pPr>
  </w:style>
  <w:style w:type="paragraph" w:customStyle="1" w:styleId="151">
    <w:name w:val="סגנון151"/>
    <w:basedOn w:val="148"/>
    <w:rsid w:val="00A30EE0"/>
  </w:style>
  <w:style w:type="paragraph" w:customStyle="1" w:styleId="153">
    <w:name w:val="סגנון153"/>
    <w:basedOn w:val="300"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rsid w:val="00A30EE0"/>
    <w:rPr>
      <w:rFonts w:ascii="Arial" w:eastAsia="Calibri" w:hAnsi="Arial" w:cs="Arial"/>
    </w:rPr>
  </w:style>
  <w:style w:type="paragraph" w:customStyle="1" w:styleId="19">
    <w:name w:val="סגנון19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0"/>
    <w:rsid w:val="00A30EE0"/>
  </w:style>
  <w:style w:type="paragraph" w:customStyle="1" w:styleId="79">
    <w:name w:val="סגנון79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rsid w:val="00A30EE0"/>
    <w:pPr>
      <w:spacing w:after="120"/>
    </w:pPr>
  </w:style>
  <w:style w:type="paragraph" w:customStyle="1" w:styleId="21">
    <w:name w:val="סגנון2"/>
    <w:basedOn w:val="31"/>
    <w:rsid w:val="00A30EE0"/>
    <w:rPr>
      <w:rFonts w:ascii="Arial" w:eastAsia="Times New Roman" w:hAnsi="Arial"/>
      <w:sz w:val="20"/>
    </w:rPr>
  </w:style>
  <w:style w:type="paragraph" w:customStyle="1" w:styleId="41">
    <w:name w:val="סגנון4"/>
    <w:basedOn w:val="21"/>
    <w:rsid w:val="00A30EE0"/>
    <w:pPr>
      <w:spacing w:after="120"/>
    </w:pPr>
  </w:style>
  <w:style w:type="paragraph" w:customStyle="1" w:styleId="104">
    <w:name w:val="סגנון104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a"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4">
    <w:name w:val="סגנון5"/>
    <w:basedOn w:val="32"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0">
    <w:name w:val="סגנון5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a"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rsid w:val="00A30EE0"/>
  </w:style>
  <w:style w:type="paragraph" w:customStyle="1" w:styleId="167">
    <w:name w:val="סגנון167"/>
    <w:basedOn w:val="162"/>
    <w:rsid w:val="00A30EE0"/>
  </w:style>
  <w:style w:type="paragraph" w:customStyle="1" w:styleId="8">
    <w:name w:val="סגנון8"/>
    <w:basedOn w:val="a"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0">
    <w:name w:val="סגנון12"/>
    <w:basedOn w:val="a"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rsid w:val="00A30EE0"/>
    <w:pPr>
      <w:spacing w:after="0"/>
    </w:pPr>
    <w:rPr>
      <w:rFonts w:eastAsia="Times New Roman"/>
      <w:color w:val="auto"/>
    </w:rPr>
  </w:style>
  <w:style w:type="paragraph" w:customStyle="1" w:styleId="20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aff0">
    <w:name w:val="Table Grid"/>
    <w:basedOn w:val="a1"/>
    <w:uiPriority w:val="59"/>
    <w:rsid w:val="00A30EE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6">
    <w:name w:val="סגנון106"/>
    <w:basedOn w:val="88"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rsid w:val="00A30EE0"/>
    <w:rPr>
      <w:rFonts w:cs="Arial"/>
      <w:lang w:val="en-US" w:eastAsia="en-US"/>
    </w:rPr>
  </w:style>
  <w:style w:type="paragraph" w:customStyle="1" w:styleId="9">
    <w:name w:val="סגנון9"/>
    <w:basedOn w:val="a"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rsid w:val="00A30EE0"/>
    <w:pPr>
      <w:spacing w:line="360" w:lineRule="auto"/>
    </w:pPr>
  </w:style>
  <w:style w:type="paragraph" w:customStyle="1" w:styleId="102">
    <w:name w:val="סגנון102"/>
    <w:basedOn w:val="52"/>
    <w:qFormat/>
    <w:rsid w:val="00A30EE0"/>
    <w:pPr>
      <w:spacing w:after="120" w:line="312" w:lineRule="auto"/>
    </w:pPr>
    <w:rPr>
      <w:rFonts w:eastAsia="Calibri"/>
      <w:b/>
    </w:rPr>
  </w:style>
  <w:style w:type="paragraph" w:styleId="aff1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ff2">
    <w:name w:val="כותרת ראשית עריכה"/>
    <w:basedOn w:val="af0"/>
    <w:link w:val="aff3"/>
    <w:qFormat/>
    <w:rsid w:val="00551262"/>
  </w:style>
  <w:style w:type="paragraph" w:customStyle="1" w:styleId="aff4">
    <w:name w:val="כותרת משנה עריכה"/>
    <w:basedOn w:val="49"/>
    <w:link w:val="aff5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f1">
    <w:name w:val="פרשה תו"/>
    <w:basedOn w:val="10"/>
    <w:link w:val="af0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ff3">
    <w:name w:val="כותרת ראשית עריכה תו"/>
    <w:basedOn w:val="af1"/>
    <w:link w:val="aff2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ff6">
    <w:name w:val="טקסט עריכה"/>
    <w:basedOn w:val="a"/>
    <w:link w:val="aff7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3">
    <w:name w:val="סגנון1 תו"/>
    <w:basedOn w:val="a0"/>
    <w:link w:val="12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3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ff5">
    <w:name w:val="כותרת משנה עריכה תו"/>
    <w:basedOn w:val="490"/>
    <w:link w:val="aff4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f8">
    <w:name w:val="ציטוט עריכה"/>
    <w:basedOn w:val="aa"/>
    <w:link w:val="aff9"/>
    <w:qFormat/>
    <w:rsid w:val="002115E5"/>
    <w:rPr>
      <w:rFonts w:cs="Narkisim"/>
    </w:rPr>
  </w:style>
  <w:style w:type="character" w:customStyle="1" w:styleId="aff7">
    <w:name w:val="טקסט עריכה תו"/>
    <w:basedOn w:val="a0"/>
    <w:link w:val="aff6"/>
    <w:rsid w:val="00551262"/>
    <w:rPr>
      <w:rFonts w:ascii="Times New Roman" w:eastAsia="Times New Roman" w:hAnsi="Times New Roman" w:cs="Narkisim"/>
      <w:sz w:val="20"/>
    </w:rPr>
  </w:style>
  <w:style w:type="paragraph" w:customStyle="1" w:styleId="affa">
    <w:name w:val="הערת שוליים עריכה"/>
    <w:basedOn w:val="a"/>
    <w:link w:val="affb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f9">
    <w:name w:val="ציטוט עריכה תו"/>
    <w:basedOn w:val="ab"/>
    <w:link w:val="aff8"/>
    <w:rsid w:val="002115E5"/>
    <w:rPr>
      <w:rFonts w:cs="Narkisim"/>
      <w:i/>
      <w:color w:val="000000" w:themeColor="text1"/>
    </w:rPr>
  </w:style>
  <w:style w:type="character" w:customStyle="1" w:styleId="affb">
    <w:name w:val="הערת שוליים עריכה תו"/>
    <w:basedOn w:val="a0"/>
    <w:link w:val="affa"/>
    <w:rsid w:val="002115E5"/>
    <w:rPr>
      <w:rFonts w:ascii="Times New Roman" w:eastAsia="Times New Roman" w:hAnsi="Times New Roman" w:cs="Narkisim"/>
      <w:b/>
      <w:sz w:val="18"/>
      <w:szCs w:val="20"/>
    </w:rPr>
  </w:style>
  <w:style w:type="paragraph" w:customStyle="1" w:styleId="109">
    <w:name w:val="סגנון109"/>
    <w:basedOn w:val="a"/>
    <w:qFormat/>
    <w:rsid w:val="00DA1BE7"/>
    <w:pPr>
      <w:spacing w:after="120" w:line="312" w:lineRule="auto"/>
    </w:pPr>
    <w:rPr>
      <w:rFonts w:ascii="Arial" w:eastAsia="Times New Roman" w:hAnsi="Arial" w:cs="Arial"/>
      <w:b/>
    </w:rPr>
  </w:style>
  <w:style w:type="paragraph" w:customStyle="1" w:styleId="90">
    <w:name w:val="סגנון90"/>
    <w:basedOn w:val="51"/>
    <w:qFormat/>
    <w:rsid w:val="00DA1BE7"/>
    <w:rPr>
      <w:rFonts w:cs="Arial"/>
      <w:b w:val="0"/>
      <w:lang w:val="en-US" w:eastAsia="en-US"/>
    </w:rPr>
  </w:style>
  <w:style w:type="paragraph" w:customStyle="1" w:styleId="99">
    <w:name w:val="סגנון99"/>
    <w:basedOn w:val="a"/>
    <w:qFormat/>
    <w:rsid w:val="00DA1BE7"/>
    <w:pPr>
      <w:spacing w:after="0" w:line="312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101">
    <w:name w:val="סגנון101"/>
    <w:basedOn w:val="90"/>
    <w:qFormat/>
    <w:rsid w:val="00DA1BE7"/>
    <w:pPr>
      <w:spacing w:after="120"/>
    </w:pPr>
  </w:style>
  <w:style w:type="paragraph" w:customStyle="1" w:styleId="119">
    <w:name w:val="סגנון119"/>
    <w:basedOn w:val="101"/>
    <w:qFormat/>
    <w:rsid w:val="002804EB"/>
    <w:pPr>
      <w:spacing w:after="0"/>
    </w:pPr>
    <w:rPr>
      <w:b/>
      <w:color w:val="000000"/>
    </w:rPr>
  </w:style>
  <w:style w:type="paragraph" w:customStyle="1" w:styleId="157">
    <w:name w:val="סגנון157"/>
    <w:basedOn w:val="a"/>
    <w:qFormat/>
    <w:rsid w:val="002804EB"/>
    <w:pPr>
      <w:spacing w:after="120" w:line="312" w:lineRule="auto"/>
    </w:pPr>
    <w:rPr>
      <w:rFonts w:ascii="Arial" w:eastAsia="Calibri" w:hAnsi="Arial" w:cs="Arial"/>
      <w:b/>
      <w:lang w:eastAsia="he-IL"/>
    </w:rPr>
  </w:style>
  <w:style w:type="paragraph" w:customStyle="1" w:styleId="111">
    <w:name w:val="סגנון111"/>
    <w:basedOn w:val="104"/>
    <w:qFormat/>
    <w:rsid w:val="00F80524"/>
    <w:rPr>
      <w:color w:val="auto"/>
    </w:rPr>
  </w:style>
  <w:style w:type="paragraph" w:customStyle="1" w:styleId="93">
    <w:name w:val="סגנון93"/>
    <w:basedOn w:val="a"/>
    <w:qFormat/>
    <w:rsid w:val="0077219F"/>
    <w:pPr>
      <w:spacing w:after="0" w:line="312" w:lineRule="auto"/>
    </w:pPr>
    <w:rPr>
      <w:rFonts w:ascii="Arial" w:eastAsia="Calibri" w:hAnsi="Arial" w:cs="Arial"/>
      <w:b/>
    </w:rPr>
  </w:style>
  <w:style w:type="paragraph" w:styleId="NormalWeb">
    <w:name w:val="Normal (Web)"/>
    <w:basedOn w:val="a"/>
    <w:uiPriority w:val="99"/>
    <w:semiHidden/>
    <w:unhideWhenUsed/>
    <w:rsid w:val="00723C8E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3C8E"/>
  </w:style>
  <w:style w:type="character" w:customStyle="1" w:styleId="wordwithexplain">
    <w:name w:val="word_with_explain"/>
    <w:basedOn w:val="a0"/>
    <w:rsid w:val="00723C8E"/>
  </w:style>
  <w:style w:type="character" w:customStyle="1" w:styleId="psuq">
    <w:name w:val="psuq"/>
    <w:basedOn w:val="a0"/>
    <w:rsid w:val="0072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zion.org.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504;&#1488;&#1500;\Documents\&#1497;&#1513;&#1497;&#1489;&#1492;\&#1513;&#1497;&#1506;&#1493;&#1512;%20&#1494;\&#1506;&#1512;&#1497;&#1499;&#1492;\&#1492;&#1512;&#1489;%20&#1513;&#1502;&#1506;&#1493;&#1503;%20&#1511;&#1500;&#1497;&#1497;&#1503;-\&#1514;&#1489;&#150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</Template>
  <TotalTime>2</TotalTime>
  <Pages>4</Pages>
  <Words>1623</Words>
  <Characters>9253</Characters>
  <Application>Microsoft Office Word</Application>
  <DocSecurity>4</DocSecurity>
  <Lines>77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מתנאל בן אבי</dc:creator>
  <cp:lastModifiedBy>ברקוביץ דבורה</cp:lastModifiedBy>
  <cp:revision>2</cp:revision>
  <cp:lastPrinted>2016-04-14T08:32:00Z</cp:lastPrinted>
  <dcterms:created xsi:type="dcterms:W3CDTF">2016-04-14T08:36:00Z</dcterms:created>
  <dcterms:modified xsi:type="dcterms:W3CDTF">2016-04-14T08:36:00Z</dcterms:modified>
</cp:coreProperties>
</file>