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EE" w:rsidRPr="004A4FEE" w:rsidRDefault="004A4FEE" w:rsidP="004A4FEE">
      <w:pPr>
        <w:jc w:val="center"/>
        <w:rPr>
          <w:rFonts w:asciiTheme="minorBidi" w:hAnsiTheme="minorBidi" w:cstheme="minorBidi"/>
          <w:b/>
          <w:bCs/>
          <w:iCs/>
        </w:rPr>
      </w:pPr>
      <w:r w:rsidRPr="004A4FEE">
        <w:rPr>
          <w:rFonts w:asciiTheme="minorBidi" w:hAnsiTheme="minorBidi" w:cstheme="minorBidi"/>
          <w:b/>
          <w:bCs/>
          <w:iCs/>
        </w:rPr>
        <w:t>S.A.L.T.  – PARASHOT TAZRIA – METZORA</w:t>
      </w:r>
    </w:p>
    <w:p w:rsidR="004A4FEE" w:rsidRPr="004A4FEE" w:rsidRDefault="004A4FEE" w:rsidP="004A4FEE">
      <w:pPr>
        <w:jc w:val="center"/>
        <w:rPr>
          <w:rFonts w:asciiTheme="minorBidi" w:hAnsiTheme="minorBidi" w:cstheme="minorBidi"/>
          <w:b/>
          <w:bCs/>
          <w:iCs/>
        </w:rPr>
      </w:pPr>
      <w:r w:rsidRPr="004A4FEE">
        <w:rPr>
          <w:rFonts w:asciiTheme="minorBidi" w:hAnsiTheme="minorBidi" w:cstheme="minorBidi"/>
          <w:b/>
          <w:bCs/>
          <w:iCs/>
        </w:rPr>
        <w:t>By Rav David Silverberg</w:t>
      </w:r>
    </w:p>
    <w:p w:rsidR="004A4FEE" w:rsidRDefault="004A4FEE" w:rsidP="004A4FEE">
      <w:pPr>
        <w:jc w:val="both"/>
        <w:rPr>
          <w:rFonts w:asciiTheme="minorBidi" w:hAnsiTheme="minorBidi" w:cstheme="minorBidi"/>
          <w:iCs/>
        </w:rPr>
      </w:pPr>
    </w:p>
    <w:p w:rsidR="004A4FEE" w:rsidRDefault="004A4FEE" w:rsidP="004A4FEE">
      <w:pPr>
        <w:jc w:val="both"/>
        <w:rPr>
          <w:rFonts w:asciiTheme="minorBidi" w:hAnsiTheme="minorBidi" w:cstheme="minorBidi"/>
          <w:iCs/>
        </w:rPr>
      </w:pPr>
    </w:p>
    <w:p w:rsidR="004A4FEE" w:rsidRDefault="004A4FEE" w:rsidP="004A4FEE">
      <w:pPr>
        <w:jc w:val="both"/>
        <w:rPr>
          <w:rFonts w:asciiTheme="minorBidi" w:hAnsiTheme="minorBidi" w:cstheme="minorBidi"/>
          <w:iCs/>
        </w:rPr>
      </w:pPr>
      <w:r>
        <w:rPr>
          <w:rFonts w:asciiTheme="minorBidi" w:hAnsiTheme="minorBidi" w:cstheme="minorBidi"/>
          <w:iCs/>
        </w:rPr>
        <w:t>Motzaei Shabbat</w:t>
      </w:r>
    </w:p>
    <w:p w:rsidR="004A4FEE" w:rsidRDefault="004A4FEE" w:rsidP="004A4FEE">
      <w:pPr>
        <w:jc w:val="both"/>
        <w:rPr>
          <w:rFonts w:asciiTheme="minorBidi" w:hAnsiTheme="minorBidi" w:cstheme="minorBidi"/>
          <w:iCs/>
        </w:rPr>
      </w:pPr>
    </w:p>
    <w:p w:rsidR="00B807CC" w:rsidRPr="00931858" w:rsidRDefault="00B807CC" w:rsidP="00B807CC">
      <w:pPr>
        <w:jc w:val="both"/>
        <w:rPr>
          <w:rFonts w:asciiTheme="minorBidi" w:hAnsiTheme="minorBidi" w:cstheme="minorBidi"/>
          <w:iCs/>
        </w:rPr>
      </w:pPr>
      <w:r w:rsidRPr="00931858">
        <w:rPr>
          <w:rFonts w:asciiTheme="minorBidi" w:hAnsiTheme="minorBidi" w:cstheme="minorBidi"/>
          <w:iCs/>
        </w:rPr>
        <w:tab/>
        <w:t xml:space="preserve">The Torah in Parashat Tazria presents the various laws relevant to the </w:t>
      </w:r>
      <w:r w:rsidRPr="00931858">
        <w:rPr>
          <w:rFonts w:asciiTheme="minorBidi" w:hAnsiTheme="minorBidi" w:cstheme="minorBidi"/>
          <w:i/>
        </w:rPr>
        <w:t>metzora</w:t>
      </w:r>
      <w:r w:rsidRPr="00931858">
        <w:rPr>
          <w:rFonts w:asciiTheme="minorBidi" w:hAnsiTheme="minorBidi" w:cstheme="minorBidi"/>
          <w:iCs/>
        </w:rPr>
        <w:t xml:space="preserve"> – a person who is determined to have been stricken with a </w:t>
      </w:r>
      <w:r w:rsidRPr="00931858">
        <w:rPr>
          <w:rFonts w:asciiTheme="minorBidi" w:hAnsiTheme="minorBidi" w:cstheme="minorBidi"/>
          <w:i/>
        </w:rPr>
        <w:t>tzara’at</w:t>
      </w:r>
      <w:r w:rsidRPr="00931858">
        <w:rPr>
          <w:rFonts w:asciiTheme="minorBidi" w:hAnsiTheme="minorBidi" w:cstheme="minorBidi"/>
          <w:iCs/>
        </w:rPr>
        <w:t xml:space="preserve"> infection on his body – including the requirement to announce his status of impurity (“</w:t>
      </w:r>
      <w:r w:rsidRPr="00931858">
        <w:rPr>
          <w:rFonts w:asciiTheme="minorBidi" w:hAnsiTheme="minorBidi" w:cstheme="minorBidi"/>
          <w:i/>
        </w:rPr>
        <w:t>ve-tamei tamei yikra</w:t>
      </w:r>
      <w:r w:rsidRPr="00931858">
        <w:rPr>
          <w:rFonts w:asciiTheme="minorBidi" w:hAnsiTheme="minorBidi" w:cstheme="minorBidi"/>
          <w:iCs/>
        </w:rPr>
        <w:t xml:space="preserve">” – 13:45).  The Gemara in Masekhet Mo’ed Katan (5a) explains that this requirement is intended not only to ensure that people avoid physical contact with the </w:t>
      </w:r>
      <w:r w:rsidRPr="00931858">
        <w:rPr>
          <w:rFonts w:asciiTheme="minorBidi" w:hAnsiTheme="minorBidi" w:cstheme="minorBidi"/>
          <w:i/>
        </w:rPr>
        <w:t>metzora</w:t>
      </w:r>
      <w:r w:rsidRPr="00931858">
        <w:rPr>
          <w:rFonts w:asciiTheme="minorBidi" w:hAnsiTheme="minorBidi" w:cstheme="minorBidi"/>
          <w:iCs/>
        </w:rPr>
        <w:t xml:space="preserve"> so as not to become impure, but also so that people would pray for him.  The </w:t>
      </w:r>
      <w:r w:rsidRPr="00931858">
        <w:rPr>
          <w:rFonts w:asciiTheme="minorBidi" w:hAnsiTheme="minorBidi" w:cstheme="minorBidi"/>
          <w:i/>
        </w:rPr>
        <w:t>metzora</w:t>
      </w:r>
      <w:r w:rsidRPr="00931858">
        <w:rPr>
          <w:rFonts w:asciiTheme="minorBidi" w:hAnsiTheme="minorBidi" w:cstheme="minorBidi"/>
          <w:iCs/>
        </w:rPr>
        <w:t xml:space="preserve"> is to inform people of his misfortune in order to arouse their sympathy and move them to beseech God to cure him of his condition.</w:t>
      </w:r>
    </w:p>
    <w:p w:rsidR="00B807CC" w:rsidRPr="00931858" w:rsidRDefault="00B807CC" w:rsidP="00B807CC">
      <w:pPr>
        <w:jc w:val="both"/>
        <w:rPr>
          <w:rFonts w:asciiTheme="minorBidi" w:hAnsiTheme="minorBidi" w:cstheme="minorBidi"/>
          <w:iCs/>
        </w:rPr>
      </w:pPr>
      <w:r w:rsidRPr="00931858">
        <w:rPr>
          <w:rFonts w:asciiTheme="minorBidi" w:hAnsiTheme="minorBidi" w:cstheme="minorBidi"/>
          <w:iCs/>
        </w:rPr>
        <w:tab/>
      </w:r>
      <w:r w:rsidRPr="00931858">
        <w:rPr>
          <w:rFonts w:asciiTheme="minorBidi" w:hAnsiTheme="minorBidi" w:cstheme="minorBidi"/>
          <w:i/>
        </w:rPr>
        <w:t>Tzara’at</w:t>
      </w:r>
      <w:r w:rsidRPr="00931858">
        <w:rPr>
          <w:rFonts w:asciiTheme="minorBidi" w:hAnsiTheme="minorBidi" w:cstheme="minorBidi"/>
          <w:iCs/>
        </w:rPr>
        <w:t xml:space="preserve"> is famously understood as a punishment visited upon a person for the sin of </w:t>
      </w:r>
      <w:r w:rsidRPr="00931858">
        <w:rPr>
          <w:rFonts w:asciiTheme="minorBidi" w:hAnsiTheme="minorBidi" w:cstheme="minorBidi"/>
          <w:i/>
        </w:rPr>
        <w:t>lashon ha-ra</w:t>
      </w:r>
      <w:r w:rsidRPr="00931858">
        <w:rPr>
          <w:rFonts w:asciiTheme="minorBidi" w:hAnsiTheme="minorBidi" w:cstheme="minorBidi"/>
          <w:iCs/>
        </w:rPr>
        <w:t xml:space="preserve"> – excessively gossiping and disseminating negative information about people.  </w:t>
      </w:r>
      <w:r w:rsidRPr="00931858">
        <w:rPr>
          <w:rFonts w:asciiTheme="minorBidi" w:hAnsiTheme="minorBidi" w:cstheme="minorBidi"/>
          <w:i/>
        </w:rPr>
        <w:t xml:space="preserve">Lashon ha-ra </w:t>
      </w:r>
      <w:r w:rsidRPr="00931858">
        <w:rPr>
          <w:rFonts w:asciiTheme="minorBidi" w:hAnsiTheme="minorBidi" w:cstheme="minorBidi"/>
          <w:iCs/>
        </w:rPr>
        <w:t xml:space="preserve">is commonly the product of arrogance and condescension, the feeling that one is superior to others, which leads him to speak negatively about people in order to establish this sense of superiority.  Sharing information about other people’s mistakes, faults and failings is a way we seek to cover for our own shortcomings and feel more comfortable about ourselves.  The requirement imposed upon the </w:t>
      </w:r>
      <w:r w:rsidRPr="00931858">
        <w:rPr>
          <w:rFonts w:asciiTheme="minorBidi" w:hAnsiTheme="minorBidi" w:cstheme="minorBidi"/>
          <w:i/>
        </w:rPr>
        <w:t>metzora</w:t>
      </w:r>
      <w:r w:rsidRPr="00931858">
        <w:rPr>
          <w:rFonts w:asciiTheme="minorBidi" w:hAnsiTheme="minorBidi" w:cstheme="minorBidi"/>
          <w:iCs/>
        </w:rPr>
        <w:t xml:space="preserve"> to ask others to pray on his behalf may perhaps be understood in this light.  Asking people to pray for him demonstrates to the </w:t>
      </w:r>
      <w:r w:rsidRPr="00931858">
        <w:rPr>
          <w:rFonts w:asciiTheme="minorBidi" w:hAnsiTheme="minorBidi" w:cstheme="minorBidi"/>
          <w:i/>
        </w:rPr>
        <w:t>metzora</w:t>
      </w:r>
      <w:r w:rsidRPr="00931858">
        <w:rPr>
          <w:rFonts w:asciiTheme="minorBidi" w:hAnsiTheme="minorBidi" w:cstheme="minorBidi"/>
          <w:iCs/>
        </w:rPr>
        <w:t xml:space="preserve"> the value and worth of all prayers, regardless of who offers it.  The </w:t>
      </w:r>
      <w:r w:rsidRPr="00931858">
        <w:rPr>
          <w:rFonts w:asciiTheme="minorBidi" w:hAnsiTheme="minorBidi" w:cstheme="minorBidi"/>
          <w:i/>
        </w:rPr>
        <w:t>metzora</w:t>
      </w:r>
      <w:r w:rsidRPr="00931858">
        <w:rPr>
          <w:rFonts w:asciiTheme="minorBidi" w:hAnsiTheme="minorBidi" w:cstheme="minorBidi"/>
          <w:iCs/>
        </w:rPr>
        <w:t xml:space="preserve"> is shown that God welcomes, cherishes and takes into consideration the prayers recited by any individual.  The Torah requires him to announce his condition to all people because all people’s prayers are valuable – and this is precisely the lesson that the </w:t>
      </w:r>
      <w:r w:rsidRPr="00931858">
        <w:rPr>
          <w:rFonts w:asciiTheme="minorBidi" w:hAnsiTheme="minorBidi" w:cstheme="minorBidi"/>
          <w:i/>
        </w:rPr>
        <w:t>metzora</w:t>
      </w:r>
      <w:r w:rsidRPr="00931858">
        <w:rPr>
          <w:rFonts w:asciiTheme="minorBidi" w:hAnsiTheme="minorBidi" w:cstheme="minorBidi"/>
          <w:iCs/>
        </w:rPr>
        <w:t xml:space="preserve">, the gossiper, needs to learn.  God cherishes every person’s prayers because, quite simply, He cherishes every person.  He lovingly welcomes our prayers despite our faults and our wrongdoing, keenly aware of our innate imperfections and the frailty of the human condition.  By recognizing just how much the Almighty values every person’s prayer, the </w:t>
      </w:r>
      <w:r w:rsidRPr="00931858">
        <w:rPr>
          <w:rFonts w:asciiTheme="minorBidi" w:hAnsiTheme="minorBidi" w:cstheme="minorBidi"/>
          <w:i/>
        </w:rPr>
        <w:t>metzora</w:t>
      </w:r>
      <w:r w:rsidRPr="00931858">
        <w:rPr>
          <w:rFonts w:asciiTheme="minorBidi" w:hAnsiTheme="minorBidi" w:cstheme="minorBidi"/>
          <w:iCs/>
        </w:rPr>
        <w:t xml:space="preserve"> learns that he, too, can and must value and cherish every person, that he must look beyond other people’s mistakes, weaknesses and failings and see the greatness and virtue of each and every individual, so he will go around and speak of their praise, rather than continuing to spread unflattering information about them.</w:t>
      </w:r>
    </w:p>
    <w:p w:rsidR="004A4FEE" w:rsidRDefault="004A4FEE" w:rsidP="004A4FEE">
      <w:pPr>
        <w:jc w:val="both"/>
        <w:rPr>
          <w:rFonts w:asciiTheme="minorBidi" w:hAnsiTheme="minorBidi" w:cstheme="minorBidi"/>
          <w:iCs/>
        </w:rPr>
      </w:pPr>
    </w:p>
    <w:p w:rsidR="004A4FEE" w:rsidRDefault="004A4FEE" w:rsidP="004A4FEE">
      <w:pPr>
        <w:jc w:val="both"/>
        <w:rPr>
          <w:rFonts w:asciiTheme="minorBidi" w:hAnsiTheme="minorBidi" w:cstheme="minorBidi"/>
          <w:iCs/>
        </w:rPr>
      </w:pPr>
      <w:r>
        <w:rPr>
          <w:rFonts w:asciiTheme="minorBidi" w:hAnsiTheme="minorBidi" w:cstheme="minorBidi"/>
          <w:iCs/>
        </w:rPr>
        <w:t>Sunday</w:t>
      </w:r>
    </w:p>
    <w:p w:rsidR="004A4FEE" w:rsidRDefault="004A4FEE" w:rsidP="004A4FEE">
      <w:pPr>
        <w:jc w:val="both"/>
        <w:rPr>
          <w:rFonts w:asciiTheme="minorBidi" w:hAnsiTheme="minorBidi" w:cstheme="minorBidi"/>
          <w:iCs/>
        </w:rPr>
      </w:pPr>
    </w:p>
    <w:p w:rsidR="00B86F13" w:rsidRPr="004A4FEE" w:rsidRDefault="00B86F13" w:rsidP="004A4FEE">
      <w:pPr>
        <w:jc w:val="both"/>
        <w:rPr>
          <w:rFonts w:asciiTheme="minorBidi" w:hAnsiTheme="minorBidi" w:cstheme="minorBidi"/>
        </w:rPr>
      </w:pPr>
      <w:r w:rsidRPr="004A4FEE">
        <w:rPr>
          <w:rFonts w:asciiTheme="minorBidi" w:hAnsiTheme="minorBidi" w:cstheme="minorBidi"/>
          <w:iCs/>
        </w:rPr>
        <w:tab/>
        <w:t xml:space="preserve">The Torah in Parashat Metzora outlines the procedure that must be performed for a </w:t>
      </w:r>
      <w:r w:rsidRPr="004A4FEE">
        <w:rPr>
          <w:rFonts w:asciiTheme="minorBidi" w:hAnsiTheme="minorBidi" w:cstheme="minorBidi"/>
          <w:i/>
        </w:rPr>
        <w:t>metzora</w:t>
      </w:r>
      <w:r w:rsidRPr="004A4FEE">
        <w:rPr>
          <w:rFonts w:asciiTheme="minorBidi" w:hAnsiTheme="minorBidi" w:cstheme="minorBidi"/>
          <w:iCs/>
        </w:rPr>
        <w:t xml:space="preserve"> to regain his status of purity.  This procedure includes a ritual involving two birds, one of which is slaughtered, and the other dipped into the first bird’s blood and then sent away.  The Torah requires taking for this procedure “</w:t>
      </w:r>
      <w:r w:rsidRPr="004A4FEE">
        <w:rPr>
          <w:rFonts w:asciiTheme="minorBidi" w:hAnsiTheme="minorBidi" w:cstheme="minorBidi"/>
          <w:i/>
        </w:rPr>
        <w:t>shetei tziporim chayot</w:t>
      </w:r>
      <w:r w:rsidRPr="004A4FEE">
        <w:rPr>
          <w:rFonts w:asciiTheme="minorBidi" w:hAnsiTheme="minorBidi" w:cstheme="minorBidi"/>
          <w:iCs/>
        </w:rPr>
        <w:t xml:space="preserve">” – “two live birds” (14:4), which Rashi explains as indicating that a </w:t>
      </w:r>
      <w:r w:rsidRPr="004A4FEE">
        <w:rPr>
          <w:rFonts w:asciiTheme="minorBidi" w:hAnsiTheme="minorBidi" w:cstheme="minorBidi"/>
          <w:i/>
          <w:iCs/>
        </w:rPr>
        <w:t>tereifa</w:t>
      </w:r>
      <w:r w:rsidRPr="004A4FEE">
        <w:rPr>
          <w:rFonts w:asciiTheme="minorBidi" w:hAnsiTheme="minorBidi" w:cstheme="minorBidi"/>
        </w:rPr>
        <w:t xml:space="preserve"> – bird with a terminal illness – is disqualified for use for this ritual.  </w:t>
      </w:r>
    </w:p>
    <w:p w:rsidR="00B86F13" w:rsidRPr="004A4FEE" w:rsidRDefault="00B86F13" w:rsidP="004A4FEE">
      <w:pPr>
        <w:jc w:val="both"/>
        <w:rPr>
          <w:rFonts w:asciiTheme="minorBidi" w:hAnsiTheme="minorBidi" w:cstheme="minorBidi"/>
        </w:rPr>
      </w:pPr>
      <w:r w:rsidRPr="004A4FEE">
        <w:rPr>
          <w:rFonts w:asciiTheme="minorBidi" w:hAnsiTheme="minorBidi" w:cstheme="minorBidi"/>
        </w:rPr>
        <w:tab/>
        <w:t xml:space="preserve">The question arises as to how the second bird’s status is to be determined in this regard.  Some conditions that render an animal – or, in this case, a bird – a halakhic </w:t>
      </w:r>
      <w:r w:rsidRPr="004A4FEE">
        <w:rPr>
          <w:rFonts w:asciiTheme="minorBidi" w:hAnsiTheme="minorBidi" w:cstheme="minorBidi"/>
          <w:i/>
          <w:iCs/>
        </w:rPr>
        <w:lastRenderedPageBreak/>
        <w:t>tereifa</w:t>
      </w:r>
      <w:r w:rsidRPr="004A4FEE">
        <w:rPr>
          <w:rFonts w:asciiTheme="minorBidi" w:hAnsiTheme="minorBidi" w:cstheme="minorBidi"/>
        </w:rPr>
        <w:t xml:space="preserve"> can be discerned only by way of an internal inspection after slaughtering.  In the case of the birds used for the </w:t>
      </w:r>
      <w:r w:rsidRPr="004A4FEE">
        <w:rPr>
          <w:rFonts w:asciiTheme="minorBidi" w:hAnsiTheme="minorBidi" w:cstheme="minorBidi"/>
          <w:i/>
          <w:iCs/>
        </w:rPr>
        <w:t>metzora</w:t>
      </w:r>
      <w:r w:rsidRPr="004A4FEE">
        <w:rPr>
          <w:rFonts w:asciiTheme="minorBidi" w:hAnsiTheme="minorBidi" w:cstheme="minorBidi"/>
        </w:rPr>
        <w:t xml:space="preserve">’s purification ritual, only one of the two birds is slaughtered.  The other is sent away, without ever be slaughtered.  While the slaughtered bird can be inspected after its slaughtering to ensure that it had been suitable for this ritual, the live bird cannot.  It must therefore be presumed suitable without any inspection.  Apparently, this assumption is made on the basis of the general rule of </w:t>
      </w:r>
      <w:r w:rsidRPr="004A4FEE">
        <w:rPr>
          <w:rFonts w:asciiTheme="minorBidi" w:hAnsiTheme="minorBidi" w:cstheme="minorBidi"/>
          <w:i/>
          <w:iCs/>
        </w:rPr>
        <w:t>rov</w:t>
      </w:r>
      <w:r w:rsidRPr="004A4FEE">
        <w:rPr>
          <w:rFonts w:asciiTheme="minorBidi" w:hAnsiTheme="minorBidi" w:cstheme="minorBidi"/>
        </w:rPr>
        <w:t xml:space="preserve">, which allows us to rely on a statistical majority for halakhic purposes.  Since most birds are not </w:t>
      </w:r>
      <w:r w:rsidRPr="004A4FEE">
        <w:rPr>
          <w:rFonts w:asciiTheme="minorBidi" w:hAnsiTheme="minorBidi" w:cstheme="minorBidi"/>
          <w:i/>
          <w:iCs/>
        </w:rPr>
        <w:t>tereifot</w:t>
      </w:r>
      <w:r w:rsidRPr="004A4FEE">
        <w:rPr>
          <w:rFonts w:asciiTheme="minorBidi" w:hAnsiTheme="minorBidi" w:cstheme="minorBidi"/>
        </w:rPr>
        <w:t>, we may presume that the bird taken for this ritual is likewise healthy, even though we are unable to perform a thorough inspection to verify this assumption.</w:t>
      </w:r>
    </w:p>
    <w:p w:rsidR="00B86F13" w:rsidRPr="004A4FEE" w:rsidRDefault="00B86F13" w:rsidP="004A4FEE">
      <w:pPr>
        <w:jc w:val="both"/>
        <w:rPr>
          <w:rFonts w:asciiTheme="minorBidi" w:hAnsiTheme="minorBidi" w:cstheme="minorBidi"/>
          <w:iCs/>
        </w:rPr>
      </w:pPr>
      <w:r w:rsidRPr="004A4FEE">
        <w:rPr>
          <w:rFonts w:asciiTheme="minorBidi" w:hAnsiTheme="minorBidi" w:cstheme="minorBidi"/>
        </w:rPr>
        <w:tab/>
        <w:t xml:space="preserve">However, if this is the case, then we must wonder why this </w:t>
      </w:r>
      <w:r w:rsidRPr="004A4FEE">
        <w:rPr>
          <w:rFonts w:asciiTheme="minorBidi" w:hAnsiTheme="minorBidi" w:cstheme="minorBidi"/>
          <w:i/>
          <w:iCs/>
        </w:rPr>
        <w:t xml:space="preserve">halakha </w:t>
      </w:r>
      <w:r w:rsidRPr="004A4FEE">
        <w:rPr>
          <w:rFonts w:asciiTheme="minorBidi" w:hAnsiTheme="minorBidi" w:cstheme="minorBidi"/>
        </w:rPr>
        <w:t xml:space="preserve">does not appear in the Gemara’s famous discussion in the first chapter of Masekhet Chulin (11) regarding the Biblical source of the halakhic concept of </w:t>
      </w:r>
      <w:r w:rsidRPr="004A4FEE">
        <w:rPr>
          <w:rFonts w:asciiTheme="minorBidi" w:hAnsiTheme="minorBidi" w:cstheme="minorBidi"/>
          <w:i/>
          <w:iCs/>
        </w:rPr>
        <w:t>rov</w:t>
      </w:r>
      <w:r w:rsidRPr="004A4FEE">
        <w:rPr>
          <w:rFonts w:asciiTheme="minorBidi" w:hAnsiTheme="minorBidi" w:cstheme="minorBidi"/>
        </w:rPr>
        <w:t xml:space="preserve">.  The Gemara suggests several different possible sources, including a number of instances where the Torah disqualifies a </w:t>
      </w:r>
      <w:r w:rsidRPr="004A4FEE">
        <w:rPr>
          <w:rFonts w:asciiTheme="minorBidi" w:hAnsiTheme="minorBidi" w:cstheme="minorBidi"/>
          <w:i/>
          <w:iCs/>
        </w:rPr>
        <w:t>tereifa</w:t>
      </w:r>
      <w:r w:rsidRPr="004A4FEE">
        <w:rPr>
          <w:rFonts w:asciiTheme="minorBidi" w:hAnsiTheme="minorBidi" w:cstheme="minorBidi"/>
        </w:rPr>
        <w:t xml:space="preserve"> for a certain procedure, despite there being no possibility of inspecting the animal.  For example, in the case of an </w:t>
      </w:r>
      <w:r w:rsidRPr="004A4FEE">
        <w:rPr>
          <w:rFonts w:asciiTheme="minorBidi" w:hAnsiTheme="minorBidi" w:cstheme="minorBidi"/>
          <w:i/>
          <w:iCs/>
        </w:rPr>
        <w:t>egla arufa</w:t>
      </w:r>
      <w:r w:rsidRPr="004A4FEE">
        <w:rPr>
          <w:rFonts w:asciiTheme="minorBidi" w:hAnsiTheme="minorBidi" w:cstheme="minorBidi"/>
        </w:rPr>
        <w:t xml:space="preserve"> – the calf that would be killed to atone for a murder when the culprit could not be identified – the Torah forbids dismembering the calf after it is killed, thus precluding the possibility of inspecting it to ensure it was not a </w:t>
      </w:r>
      <w:r w:rsidRPr="004A4FEE">
        <w:rPr>
          <w:rFonts w:asciiTheme="minorBidi" w:hAnsiTheme="minorBidi" w:cstheme="minorBidi"/>
          <w:i/>
          <w:iCs/>
        </w:rPr>
        <w:t>tereifa</w:t>
      </w:r>
      <w:r w:rsidRPr="004A4FEE">
        <w:rPr>
          <w:rFonts w:asciiTheme="minorBidi" w:hAnsiTheme="minorBidi" w:cstheme="minorBidi"/>
        </w:rPr>
        <w:t xml:space="preserve">.  This is despite the fact that the Torah disqualifies the use of a </w:t>
      </w:r>
      <w:r w:rsidRPr="004A4FEE">
        <w:rPr>
          <w:rFonts w:asciiTheme="minorBidi" w:hAnsiTheme="minorBidi" w:cstheme="minorBidi"/>
          <w:i/>
          <w:iCs/>
        </w:rPr>
        <w:t>tereifa</w:t>
      </w:r>
      <w:r w:rsidRPr="004A4FEE">
        <w:rPr>
          <w:rFonts w:asciiTheme="minorBidi" w:hAnsiTheme="minorBidi" w:cstheme="minorBidi"/>
        </w:rPr>
        <w:t xml:space="preserve"> for this ritual, thus establishing a Biblical source for the conc</w:t>
      </w:r>
      <w:r w:rsidR="004A4FEE">
        <w:rPr>
          <w:rFonts w:asciiTheme="minorBidi" w:hAnsiTheme="minorBidi" w:cstheme="minorBidi"/>
        </w:rPr>
        <w:t>e</w:t>
      </w:r>
      <w:r w:rsidRPr="004A4FEE">
        <w:rPr>
          <w:rFonts w:asciiTheme="minorBidi" w:hAnsiTheme="minorBidi" w:cstheme="minorBidi"/>
        </w:rPr>
        <w:t xml:space="preserve">pt of </w:t>
      </w:r>
      <w:r w:rsidRPr="004A4FEE">
        <w:rPr>
          <w:rFonts w:asciiTheme="minorBidi" w:hAnsiTheme="minorBidi" w:cstheme="minorBidi"/>
          <w:i/>
          <w:iCs/>
        </w:rPr>
        <w:t>rov</w:t>
      </w:r>
      <w:r w:rsidRPr="004A4FEE">
        <w:rPr>
          <w:rFonts w:asciiTheme="minorBidi" w:hAnsiTheme="minorBidi" w:cstheme="minorBidi"/>
        </w:rPr>
        <w:t xml:space="preserve">.  The Gemara also notes the example of the </w:t>
      </w:r>
      <w:r w:rsidRPr="004A4FEE">
        <w:rPr>
          <w:rFonts w:asciiTheme="minorBidi" w:hAnsiTheme="minorBidi" w:cstheme="minorBidi"/>
          <w:i/>
          <w:iCs/>
        </w:rPr>
        <w:t>para aduma</w:t>
      </w:r>
      <w:r w:rsidRPr="004A4FEE">
        <w:rPr>
          <w:rFonts w:asciiTheme="minorBidi" w:hAnsiTheme="minorBidi" w:cstheme="minorBidi"/>
        </w:rPr>
        <w:t xml:space="preserve">, the cow that would be slaughtered and then burned into ash, which was then used to produce the special water that was needed to purify people and utensils that had come in contact with a human corpse.  The Torah requires burning the slaughtered cow whole, thus precluding the possibility of inspection, such that we must presume the cow to have been free of medical conditions that would render it a </w:t>
      </w:r>
      <w:r w:rsidRPr="004A4FEE">
        <w:rPr>
          <w:rFonts w:asciiTheme="minorBidi" w:hAnsiTheme="minorBidi" w:cstheme="minorBidi"/>
          <w:i/>
          <w:iCs/>
        </w:rPr>
        <w:t>tereifa</w:t>
      </w:r>
      <w:r w:rsidRPr="004A4FEE">
        <w:rPr>
          <w:rFonts w:asciiTheme="minorBidi" w:hAnsiTheme="minorBidi" w:cstheme="minorBidi"/>
        </w:rPr>
        <w:t xml:space="preserve">.  This law, too, sets a Biblical precedent for the notion of </w:t>
      </w:r>
      <w:r w:rsidRPr="004A4FEE">
        <w:rPr>
          <w:rFonts w:asciiTheme="minorBidi" w:hAnsiTheme="minorBidi" w:cstheme="minorBidi"/>
          <w:i/>
          <w:iCs/>
        </w:rPr>
        <w:t>rov</w:t>
      </w:r>
      <w:r w:rsidRPr="004A4FEE">
        <w:rPr>
          <w:rFonts w:asciiTheme="minorBidi" w:hAnsiTheme="minorBidi" w:cstheme="minorBidi"/>
        </w:rPr>
        <w:t xml:space="preserve">.  The question thus arises as to why the Gemara in this context does not also make mention of the live bird used for the </w:t>
      </w:r>
      <w:r w:rsidRPr="004A4FEE">
        <w:rPr>
          <w:rFonts w:asciiTheme="minorBidi" w:hAnsiTheme="minorBidi" w:cstheme="minorBidi"/>
          <w:i/>
        </w:rPr>
        <w:t>metzora</w:t>
      </w:r>
      <w:r w:rsidRPr="004A4FEE">
        <w:rPr>
          <w:rFonts w:asciiTheme="minorBidi" w:hAnsiTheme="minorBidi" w:cstheme="minorBidi"/>
          <w:iCs/>
        </w:rPr>
        <w:t xml:space="preserve">’s purification ritual.  Seemingly, this requirement, too, reflects the </w:t>
      </w:r>
      <w:r w:rsidRPr="004A4FEE">
        <w:rPr>
          <w:rFonts w:asciiTheme="minorBidi" w:hAnsiTheme="minorBidi" w:cstheme="minorBidi"/>
          <w:i/>
        </w:rPr>
        <w:t>halakhic</w:t>
      </w:r>
      <w:r w:rsidRPr="004A4FEE">
        <w:rPr>
          <w:rFonts w:asciiTheme="minorBidi" w:hAnsiTheme="minorBidi" w:cstheme="minorBidi"/>
          <w:iCs/>
        </w:rPr>
        <w:t xml:space="preserve"> principle of </w:t>
      </w:r>
      <w:r w:rsidRPr="004A4FEE">
        <w:rPr>
          <w:rFonts w:asciiTheme="minorBidi" w:hAnsiTheme="minorBidi" w:cstheme="minorBidi"/>
          <w:i/>
        </w:rPr>
        <w:t>rov</w:t>
      </w:r>
      <w:r w:rsidRPr="004A4FEE">
        <w:rPr>
          <w:rFonts w:asciiTheme="minorBidi" w:hAnsiTheme="minorBidi" w:cstheme="minorBidi"/>
          <w:iCs/>
        </w:rPr>
        <w:t>, and should thus have been invoked as a possible Biblical source for this concept.</w:t>
      </w:r>
    </w:p>
    <w:p w:rsidR="00B86F13" w:rsidRPr="004A4FEE" w:rsidRDefault="00B86F13" w:rsidP="004A4FEE">
      <w:pPr>
        <w:jc w:val="both"/>
        <w:rPr>
          <w:rFonts w:asciiTheme="minorBidi" w:hAnsiTheme="minorBidi" w:cstheme="minorBidi"/>
          <w:iCs/>
        </w:rPr>
      </w:pPr>
      <w:r w:rsidRPr="004A4FEE">
        <w:rPr>
          <w:rFonts w:asciiTheme="minorBidi" w:hAnsiTheme="minorBidi" w:cstheme="minorBidi"/>
          <w:iCs/>
        </w:rPr>
        <w:tab/>
        <w:t xml:space="preserve">This question was posed to Maharil Diskin, who offered several possible theories to explain why the live bird of the </w:t>
      </w:r>
      <w:r w:rsidRPr="004A4FEE">
        <w:rPr>
          <w:rFonts w:asciiTheme="minorBidi" w:hAnsiTheme="minorBidi" w:cstheme="minorBidi"/>
          <w:i/>
        </w:rPr>
        <w:t>metzora</w:t>
      </w:r>
      <w:r w:rsidRPr="004A4FEE">
        <w:rPr>
          <w:rFonts w:asciiTheme="minorBidi" w:hAnsiTheme="minorBidi" w:cstheme="minorBidi"/>
          <w:iCs/>
        </w:rPr>
        <w:t xml:space="preserve">’s purification ritual is not mentioned in the Gemara’s discussion of </w:t>
      </w:r>
      <w:r w:rsidRPr="004A4FEE">
        <w:rPr>
          <w:rFonts w:asciiTheme="minorBidi" w:hAnsiTheme="minorBidi" w:cstheme="minorBidi"/>
          <w:i/>
        </w:rPr>
        <w:t>rov</w:t>
      </w:r>
      <w:r w:rsidRPr="004A4FEE">
        <w:rPr>
          <w:rFonts w:asciiTheme="minorBidi" w:hAnsiTheme="minorBidi" w:cstheme="minorBidi"/>
          <w:iCs/>
        </w:rPr>
        <w:t xml:space="preserve"> (</w:t>
      </w:r>
      <w:r w:rsidRPr="004A4FEE">
        <w:rPr>
          <w:rFonts w:asciiTheme="minorBidi" w:hAnsiTheme="minorBidi" w:cstheme="minorBidi"/>
          <w:i/>
        </w:rPr>
        <w:t>Maharil Diskin al Ha-Torah</w:t>
      </w:r>
      <w:r w:rsidRPr="004A4FEE">
        <w:rPr>
          <w:rFonts w:asciiTheme="minorBidi" w:hAnsiTheme="minorBidi" w:cstheme="minorBidi"/>
          <w:iCs/>
        </w:rPr>
        <w:t xml:space="preserve">).  </w:t>
      </w:r>
      <w:r w:rsidRPr="004A4FEE">
        <w:rPr>
          <w:rFonts w:asciiTheme="minorBidi" w:hAnsiTheme="minorBidi" w:cstheme="minorBidi"/>
          <w:iCs/>
          <w:lang w:bidi="he-IL"/>
        </w:rPr>
        <w:t xml:space="preserve">One answer he suggests is based on a possible parallel between the requirement to send away the live bird and the obligation of </w:t>
      </w:r>
      <w:r w:rsidRPr="004A4FEE">
        <w:rPr>
          <w:rFonts w:asciiTheme="minorBidi" w:hAnsiTheme="minorBidi" w:cstheme="minorBidi"/>
          <w:i/>
          <w:lang w:bidi="he-IL"/>
        </w:rPr>
        <w:t>shilu’ach ha-kein</w:t>
      </w:r>
      <w:r w:rsidRPr="004A4FEE">
        <w:rPr>
          <w:rFonts w:asciiTheme="minorBidi" w:hAnsiTheme="minorBidi" w:cstheme="minorBidi"/>
          <w:iCs/>
          <w:lang w:bidi="he-IL"/>
        </w:rPr>
        <w:t xml:space="preserve"> – sending away the mother bird before taking her eggs or chicks.  The Gemara in Masekhet Chulin (141b), as explained by Rashi (</w:t>
      </w:r>
      <w:r w:rsidRPr="004A4FEE">
        <w:rPr>
          <w:rFonts w:asciiTheme="minorBidi" w:hAnsiTheme="minorBidi" w:cstheme="minorBidi"/>
          <w:i/>
          <w:lang w:bidi="he-IL"/>
        </w:rPr>
        <w:t>s.v. she-teitzei</w:t>
      </w:r>
      <w:r w:rsidRPr="004A4FEE">
        <w:rPr>
          <w:rFonts w:asciiTheme="minorBidi" w:hAnsiTheme="minorBidi" w:cstheme="minorBidi"/>
          <w:iCs/>
          <w:lang w:bidi="he-IL"/>
        </w:rPr>
        <w:t xml:space="preserve">), establishes that once one sends away the mother bird, he may, if he so wishes, immediately capture it.  The </w:t>
      </w:r>
      <w:r w:rsidRPr="004A4FEE">
        <w:rPr>
          <w:rFonts w:asciiTheme="minorBidi" w:hAnsiTheme="minorBidi" w:cstheme="minorBidi"/>
          <w:i/>
          <w:lang w:bidi="he-IL"/>
        </w:rPr>
        <w:t>mitzva</w:t>
      </w:r>
      <w:r w:rsidRPr="004A4FEE">
        <w:rPr>
          <w:rFonts w:asciiTheme="minorBidi" w:hAnsiTheme="minorBidi" w:cstheme="minorBidi"/>
          <w:iCs/>
          <w:lang w:bidi="he-IL"/>
        </w:rPr>
        <w:t xml:space="preserve"> of </w:t>
      </w:r>
      <w:r w:rsidRPr="004A4FEE">
        <w:rPr>
          <w:rFonts w:asciiTheme="minorBidi" w:hAnsiTheme="minorBidi" w:cstheme="minorBidi"/>
          <w:i/>
          <w:lang w:bidi="he-IL"/>
        </w:rPr>
        <w:t>shilu’ach ha-kein</w:t>
      </w:r>
      <w:r w:rsidRPr="004A4FEE">
        <w:rPr>
          <w:rFonts w:asciiTheme="minorBidi" w:hAnsiTheme="minorBidi" w:cstheme="minorBidi"/>
          <w:iCs/>
          <w:lang w:bidi="he-IL"/>
        </w:rPr>
        <w:t xml:space="preserve"> requires sending away the mother bird, but once this is done, one may then catch the bird immediately thereafter.  This </w:t>
      </w:r>
      <w:r w:rsidRPr="004A4FEE">
        <w:rPr>
          <w:rFonts w:asciiTheme="minorBidi" w:hAnsiTheme="minorBidi" w:cstheme="minorBidi"/>
          <w:i/>
          <w:lang w:bidi="he-IL"/>
        </w:rPr>
        <w:t>halakha</w:t>
      </w:r>
      <w:r w:rsidRPr="004A4FEE">
        <w:rPr>
          <w:rFonts w:asciiTheme="minorBidi" w:hAnsiTheme="minorBidi" w:cstheme="minorBidi"/>
          <w:iCs/>
          <w:lang w:bidi="he-IL"/>
        </w:rPr>
        <w:t xml:space="preserve"> is explicitly codified in the </w:t>
      </w:r>
      <w:r w:rsidRPr="004A4FEE">
        <w:rPr>
          <w:rFonts w:asciiTheme="minorBidi" w:hAnsiTheme="minorBidi" w:cstheme="minorBidi"/>
          <w:i/>
          <w:lang w:bidi="he-IL"/>
        </w:rPr>
        <w:t>Shulchan Arukh</w:t>
      </w:r>
      <w:r w:rsidRPr="004A4FEE">
        <w:rPr>
          <w:rFonts w:asciiTheme="minorBidi" w:hAnsiTheme="minorBidi" w:cstheme="minorBidi"/>
        </w:rPr>
        <w:t xml:space="preserve"> (Y.D. 292:4).  Maharil Diskin suggests that this </w:t>
      </w:r>
      <w:r w:rsidRPr="004A4FEE">
        <w:rPr>
          <w:rFonts w:asciiTheme="minorBidi" w:hAnsiTheme="minorBidi" w:cstheme="minorBidi"/>
          <w:i/>
          <w:iCs/>
        </w:rPr>
        <w:t>halakha</w:t>
      </w:r>
      <w:r w:rsidRPr="004A4FEE">
        <w:rPr>
          <w:rFonts w:asciiTheme="minorBidi" w:hAnsiTheme="minorBidi" w:cstheme="minorBidi"/>
        </w:rPr>
        <w:t xml:space="preserve"> might likely apply as well to the </w:t>
      </w:r>
      <w:r w:rsidRPr="004A4FEE">
        <w:rPr>
          <w:rFonts w:asciiTheme="minorBidi" w:hAnsiTheme="minorBidi" w:cstheme="minorBidi"/>
          <w:i/>
          <w:iCs/>
        </w:rPr>
        <w:t>metzora</w:t>
      </w:r>
      <w:r w:rsidRPr="004A4FEE">
        <w:rPr>
          <w:rFonts w:asciiTheme="minorBidi" w:hAnsiTheme="minorBidi" w:cstheme="minorBidi"/>
        </w:rPr>
        <w:t xml:space="preserve">’s purification process.  It stands to reason that, as in the case of </w:t>
      </w:r>
      <w:r w:rsidRPr="004A4FEE">
        <w:rPr>
          <w:rFonts w:asciiTheme="minorBidi" w:hAnsiTheme="minorBidi" w:cstheme="minorBidi"/>
          <w:i/>
        </w:rPr>
        <w:t>shilu’ach ha-kein</w:t>
      </w:r>
      <w:r w:rsidRPr="004A4FEE">
        <w:rPr>
          <w:rFonts w:asciiTheme="minorBidi" w:hAnsiTheme="minorBidi" w:cstheme="minorBidi"/>
          <w:iCs/>
        </w:rPr>
        <w:t xml:space="preserve">, the requirement is fulfilled the moment the live bird is set free, at which point it may be hunted if one so desires.  As such, Maharil Diskin suggested, the Torah’s disqualification of a </w:t>
      </w:r>
      <w:r w:rsidRPr="004A4FEE">
        <w:rPr>
          <w:rFonts w:asciiTheme="minorBidi" w:hAnsiTheme="minorBidi" w:cstheme="minorBidi"/>
          <w:i/>
        </w:rPr>
        <w:t>tereifa</w:t>
      </w:r>
      <w:r w:rsidRPr="004A4FEE">
        <w:rPr>
          <w:rFonts w:asciiTheme="minorBidi" w:hAnsiTheme="minorBidi" w:cstheme="minorBidi"/>
        </w:rPr>
        <w:t xml:space="preserve"> for this ritual does not necessarily prove the principle of </w:t>
      </w:r>
      <w:r w:rsidRPr="004A4FEE">
        <w:rPr>
          <w:rFonts w:asciiTheme="minorBidi" w:hAnsiTheme="minorBidi" w:cstheme="minorBidi"/>
          <w:i/>
          <w:iCs/>
        </w:rPr>
        <w:t>rov</w:t>
      </w:r>
      <w:r w:rsidRPr="004A4FEE">
        <w:rPr>
          <w:rFonts w:asciiTheme="minorBidi" w:hAnsiTheme="minorBidi" w:cstheme="minorBidi"/>
        </w:rPr>
        <w:t xml:space="preserve">.  It is possible that the Torah expected the people involved to immediately capture the bird after it is set free to </w:t>
      </w:r>
      <w:r w:rsidRPr="004A4FEE">
        <w:rPr>
          <w:rFonts w:asciiTheme="minorBidi" w:hAnsiTheme="minorBidi" w:cstheme="minorBidi"/>
        </w:rPr>
        <w:lastRenderedPageBreak/>
        <w:t xml:space="preserve">slaughter it and conduct an internal examination to ascertain that it was suitable for this ritual, and thereby confirm that the </w:t>
      </w:r>
      <w:r w:rsidRPr="004A4FEE">
        <w:rPr>
          <w:rFonts w:asciiTheme="minorBidi" w:hAnsiTheme="minorBidi" w:cstheme="minorBidi"/>
          <w:i/>
        </w:rPr>
        <w:t>metzora</w:t>
      </w:r>
      <w:r w:rsidRPr="004A4FEE">
        <w:rPr>
          <w:rFonts w:asciiTheme="minorBidi" w:hAnsiTheme="minorBidi" w:cstheme="minorBidi"/>
          <w:iCs/>
        </w:rPr>
        <w:t xml:space="preserve"> has satisfactorily completed his purification process.  Given this possibility – remote and far-fetched as it may seem – the requirement to use a healthy bird for this process does not necessarily prove that we may rely on the statistical majority, and for this reason, this requirement is not invoked as a possible Biblical source for the principle of </w:t>
      </w:r>
      <w:r w:rsidRPr="004A4FEE">
        <w:rPr>
          <w:rFonts w:asciiTheme="minorBidi" w:hAnsiTheme="minorBidi" w:cstheme="minorBidi"/>
          <w:i/>
        </w:rPr>
        <w:t>rov</w:t>
      </w:r>
      <w:r w:rsidRPr="004A4FEE">
        <w:rPr>
          <w:rFonts w:asciiTheme="minorBidi" w:hAnsiTheme="minorBidi" w:cstheme="minorBidi"/>
          <w:iCs/>
        </w:rPr>
        <w:t>.</w:t>
      </w:r>
    </w:p>
    <w:p w:rsidR="00B86F13" w:rsidRPr="004A4FEE" w:rsidRDefault="00B86F13" w:rsidP="004A4FEE">
      <w:pPr>
        <w:jc w:val="both"/>
        <w:rPr>
          <w:rFonts w:asciiTheme="minorBidi" w:hAnsiTheme="minorBidi" w:cstheme="minorBidi"/>
          <w:iCs/>
        </w:rPr>
      </w:pPr>
    </w:p>
    <w:p w:rsidR="009F30F6" w:rsidRDefault="00B807CC" w:rsidP="004A4FEE">
      <w:pPr>
        <w:jc w:val="both"/>
        <w:rPr>
          <w:rFonts w:asciiTheme="minorBidi" w:hAnsiTheme="minorBidi" w:cstheme="minorBidi"/>
          <w:iCs/>
        </w:rPr>
      </w:pPr>
      <w:r>
        <w:rPr>
          <w:rFonts w:asciiTheme="minorBidi" w:hAnsiTheme="minorBidi" w:cstheme="minorBidi"/>
          <w:iCs/>
        </w:rPr>
        <w:t>Monday</w:t>
      </w:r>
    </w:p>
    <w:p w:rsidR="00B807CC" w:rsidRDefault="00B807CC" w:rsidP="004A4FEE">
      <w:pPr>
        <w:jc w:val="both"/>
        <w:rPr>
          <w:rFonts w:asciiTheme="minorBidi" w:hAnsiTheme="minorBidi" w:cstheme="minorBidi"/>
          <w:iCs/>
        </w:rPr>
      </w:pPr>
    </w:p>
    <w:p w:rsidR="00B807CC" w:rsidRPr="00042CB5" w:rsidRDefault="00B807CC" w:rsidP="00B807CC">
      <w:pPr>
        <w:ind w:firstLine="720"/>
        <w:jc w:val="both"/>
        <w:rPr>
          <w:rFonts w:asciiTheme="minorBidi" w:hAnsiTheme="minorBidi" w:cstheme="minorBidi"/>
        </w:rPr>
      </w:pPr>
      <w:r w:rsidRPr="00042CB5">
        <w:rPr>
          <w:rFonts w:asciiTheme="minorBidi" w:hAnsiTheme="minorBidi" w:cstheme="minorBidi"/>
          <w:lang w:bidi="he-IL"/>
        </w:rPr>
        <w:t xml:space="preserve">Yesterday, we noted a question that arises concerning the </w:t>
      </w:r>
      <w:r w:rsidRPr="00042CB5">
        <w:rPr>
          <w:rFonts w:asciiTheme="minorBidi" w:hAnsiTheme="minorBidi" w:cstheme="minorBidi"/>
          <w:i/>
          <w:iCs/>
          <w:lang w:bidi="he-IL"/>
        </w:rPr>
        <w:t>metzora</w:t>
      </w:r>
      <w:r w:rsidRPr="00042CB5">
        <w:rPr>
          <w:rFonts w:asciiTheme="minorBidi" w:hAnsiTheme="minorBidi" w:cstheme="minorBidi"/>
          <w:lang w:bidi="he-IL"/>
        </w:rPr>
        <w:t>’s</w:t>
      </w:r>
      <w:r w:rsidRPr="00042CB5">
        <w:rPr>
          <w:rFonts w:asciiTheme="minorBidi" w:hAnsiTheme="minorBidi" w:cstheme="minorBidi"/>
          <w:i/>
          <w:iCs/>
          <w:lang w:bidi="he-IL"/>
        </w:rPr>
        <w:t xml:space="preserve"> </w:t>
      </w:r>
      <w:r w:rsidRPr="00042CB5">
        <w:rPr>
          <w:rFonts w:asciiTheme="minorBidi" w:hAnsiTheme="minorBidi" w:cstheme="minorBidi"/>
          <w:lang w:bidi="he-IL"/>
        </w:rPr>
        <w:t xml:space="preserve">purification ritual, which includes two birds, one of which is slaughtered, and the other is dipped in the first bird’s blood and then set free.  As we saw, Rashi (14:4) writes that a </w:t>
      </w:r>
      <w:r w:rsidRPr="00042CB5">
        <w:rPr>
          <w:rFonts w:asciiTheme="minorBidi" w:hAnsiTheme="minorBidi" w:cstheme="minorBidi"/>
          <w:i/>
          <w:iCs/>
          <w:lang w:bidi="he-IL"/>
        </w:rPr>
        <w:t>tereifa</w:t>
      </w:r>
      <w:r w:rsidRPr="00042CB5">
        <w:rPr>
          <w:rFonts w:asciiTheme="minorBidi" w:hAnsiTheme="minorBidi" w:cstheme="minorBidi"/>
          <w:lang w:bidi="he-IL"/>
        </w:rPr>
        <w:t xml:space="preserve"> – a bird with a terminal medical condition – may not be used for this ritual, giving rise to the question of how the second bird’s suitability could be ascertained.  As this bird is set free without ever being slaughtered, there is no possibility of an internal examination to ensure that it did not suffer any terminal condition.  Presumably, this </w:t>
      </w:r>
      <w:r w:rsidRPr="00042CB5">
        <w:rPr>
          <w:rFonts w:asciiTheme="minorBidi" w:hAnsiTheme="minorBidi" w:cstheme="minorBidi"/>
          <w:i/>
          <w:iCs/>
          <w:lang w:bidi="he-IL"/>
        </w:rPr>
        <w:t>halakha</w:t>
      </w:r>
      <w:r w:rsidRPr="00042CB5">
        <w:rPr>
          <w:rFonts w:asciiTheme="minorBidi" w:hAnsiTheme="minorBidi" w:cstheme="minorBidi"/>
        </w:rPr>
        <w:t xml:space="preserve"> reflects the famous concept of </w:t>
      </w:r>
      <w:r w:rsidRPr="00042CB5">
        <w:rPr>
          <w:rFonts w:asciiTheme="minorBidi" w:hAnsiTheme="minorBidi" w:cstheme="minorBidi"/>
          <w:i/>
          <w:iCs/>
        </w:rPr>
        <w:t>rov</w:t>
      </w:r>
      <w:r w:rsidRPr="00042CB5">
        <w:rPr>
          <w:rFonts w:asciiTheme="minorBidi" w:hAnsiTheme="minorBidi" w:cstheme="minorBidi"/>
        </w:rPr>
        <w:t xml:space="preserve">, which allows relying on a statistical majority for halakhic purposes, and thus allows us to presume that the live bird, like most birds, is healthy.  The question, then, arises as to why the Gemara makes no mention of the birds of the </w:t>
      </w:r>
      <w:r w:rsidRPr="00042CB5">
        <w:rPr>
          <w:rFonts w:asciiTheme="minorBidi" w:hAnsiTheme="minorBidi" w:cstheme="minorBidi"/>
          <w:i/>
          <w:iCs/>
        </w:rPr>
        <w:t>metzora</w:t>
      </w:r>
      <w:r w:rsidRPr="00042CB5">
        <w:rPr>
          <w:rFonts w:asciiTheme="minorBidi" w:hAnsiTheme="minorBidi" w:cstheme="minorBidi"/>
        </w:rPr>
        <w:t xml:space="preserve">’s purification ritual in its famous discussion in Masekhet Chulin regarding the Biblical sources of the principle of </w:t>
      </w:r>
      <w:r w:rsidRPr="00042CB5">
        <w:rPr>
          <w:rFonts w:asciiTheme="minorBidi" w:hAnsiTheme="minorBidi" w:cstheme="minorBidi"/>
          <w:i/>
          <w:iCs/>
        </w:rPr>
        <w:t>rov</w:t>
      </w:r>
      <w:r w:rsidRPr="00042CB5">
        <w:rPr>
          <w:rFonts w:asciiTheme="minorBidi" w:hAnsiTheme="minorBidi" w:cstheme="minorBidi"/>
        </w:rPr>
        <w:t xml:space="preserve">.  The Gemara notes several different Torah laws that seem to establish this rule, but does not point to the precedent of the </w:t>
      </w:r>
      <w:r w:rsidRPr="00042CB5">
        <w:rPr>
          <w:rFonts w:asciiTheme="minorBidi" w:hAnsiTheme="minorBidi" w:cstheme="minorBidi"/>
          <w:i/>
          <w:iCs/>
        </w:rPr>
        <w:t>metzora</w:t>
      </w:r>
      <w:r w:rsidRPr="00042CB5">
        <w:rPr>
          <w:rFonts w:asciiTheme="minorBidi" w:hAnsiTheme="minorBidi" w:cstheme="minorBidi"/>
        </w:rPr>
        <w:t xml:space="preserve">’s birds.  Apparently, the Gemara felt that the disqualification of a </w:t>
      </w:r>
      <w:r w:rsidRPr="00042CB5">
        <w:rPr>
          <w:rFonts w:asciiTheme="minorBidi" w:hAnsiTheme="minorBidi" w:cstheme="minorBidi"/>
          <w:i/>
          <w:iCs/>
        </w:rPr>
        <w:t>tereifa</w:t>
      </w:r>
      <w:r w:rsidRPr="00042CB5">
        <w:rPr>
          <w:rFonts w:asciiTheme="minorBidi" w:hAnsiTheme="minorBidi" w:cstheme="minorBidi"/>
        </w:rPr>
        <w:t xml:space="preserve"> for this ritual does not necessarily prove the rule of </w:t>
      </w:r>
      <w:r w:rsidRPr="00042CB5">
        <w:rPr>
          <w:rFonts w:asciiTheme="minorBidi" w:hAnsiTheme="minorBidi" w:cstheme="minorBidi"/>
          <w:i/>
          <w:iCs/>
        </w:rPr>
        <w:t>rov</w:t>
      </w:r>
      <w:r w:rsidRPr="00042CB5">
        <w:rPr>
          <w:rFonts w:asciiTheme="minorBidi" w:hAnsiTheme="minorBidi" w:cstheme="minorBidi"/>
        </w:rPr>
        <w:t xml:space="preserve">, as even if the Torah did not allow relying on a statistical majority, it would still be possible for the </w:t>
      </w:r>
      <w:r w:rsidRPr="00042CB5">
        <w:rPr>
          <w:rFonts w:asciiTheme="minorBidi" w:hAnsiTheme="minorBidi" w:cstheme="minorBidi"/>
          <w:i/>
          <w:iCs/>
        </w:rPr>
        <w:t>metzora</w:t>
      </w:r>
      <w:r w:rsidRPr="00042CB5">
        <w:rPr>
          <w:rFonts w:asciiTheme="minorBidi" w:hAnsiTheme="minorBidi" w:cstheme="minorBidi"/>
        </w:rPr>
        <w:t xml:space="preserve"> to complete his requirements for purification, despite being unable to examine the live bird.  The question, of course, arises as to how this is possible without the principle of </w:t>
      </w:r>
      <w:r w:rsidRPr="00042CB5">
        <w:rPr>
          <w:rFonts w:asciiTheme="minorBidi" w:hAnsiTheme="minorBidi" w:cstheme="minorBidi"/>
          <w:i/>
          <w:iCs/>
        </w:rPr>
        <w:t>rov</w:t>
      </w:r>
      <w:r w:rsidRPr="00042CB5">
        <w:rPr>
          <w:rFonts w:asciiTheme="minorBidi" w:hAnsiTheme="minorBidi" w:cstheme="minorBidi"/>
        </w:rPr>
        <w:t>.</w:t>
      </w:r>
    </w:p>
    <w:p w:rsidR="00B807CC" w:rsidRPr="00042CB5" w:rsidRDefault="00B807CC" w:rsidP="00B807CC">
      <w:pPr>
        <w:ind w:firstLine="720"/>
        <w:jc w:val="both"/>
        <w:rPr>
          <w:rFonts w:asciiTheme="minorBidi" w:hAnsiTheme="minorBidi" w:cstheme="minorBidi"/>
        </w:rPr>
      </w:pPr>
      <w:r w:rsidRPr="00042CB5">
        <w:rPr>
          <w:rFonts w:asciiTheme="minorBidi" w:hAnsiTheme="minorBidi" w:cstheme="minorBidi"/>
        </w:rPr>
        <w:t xml:space="preserve">As we noted yesterday, this question was posed to Maharil Diskin, who offered several different answers.  One answer he offered is a clever observation that if there was no rule of </w:t>
      </w:r>
      <w:r w:rsidRPr="00042CB5">
        <w:rPr>
          <w:rFonts w:asciiTheme="minorBidi" w:hAnsiTheme="minorBidi" w:cstheme="minorBidi"/>
          <w:i/>
          <w:iCs/>
        </w:rPr>
        <w:t>rov</w:t>
      </w:r>
      <w:r w:rsidRPr="00042CB5">
        <w:rPr>
          <w:rFonts w:asciiTheme="minorBidi" w:hAnsiTheme="minorBidi" w:cstheme="minorBidi"/>
        </w:rPr>
        <w:t xml:space="preserve">, then the </w:t>
      </w:r>
      <w:r w:rsidRPr="00042CB5">
        <w:rPr>
          <w:rFonts w:asciiTheme="minorBidi" w:hAnsiTheme="minorBidi" w:cstheme="minorBidi"/>
          <w:i/>
          <w:iCs/>
        </w:rPr>
        <w:t>metzora</w:t>
      </w:r>
      <w:r w:rsidRPr="00042CB5">
        <w:rPr>
          <w:rFonts w:asciiTheme="minorBidi" w:hAnsiTheme="minorBidi" w:cstheme="minorBidi"/>
        </w:rPr>
        <w:t xml:space="preserve">’s status of impurity to begin with would be uncertain.  The Mishna in Masekhet Nega’im (3:1) states that a person afflicted with a </w:t>
      </w:r>
      <w:r w:rsidRPr="00042CB5">
        <w:rPr>
          <w:rFonts w:asciiTheme="minorBidi" w:hAnsiTheme="minorBidi" w:cstheme="minorBidi"/>
          <w:i/>
          <w:iCs/>
        </w:rPr>
        <w:t>tzara’at</w:t>
      </w:r>
      <w:r w:rsidRPr="00042CB5">
        <w:rPr>
          <w:rFonts w:asciiTheme="minorBidi" w:hAnsiTheme="minorBidi" w:cstheme="minorBidi"/>
        </w:rPr>
        <w:t xml:space="preserve"> infection does not attain the status of </w:t>
      </w:r>
      <w:r w:rsidRPr="00042CB5">
        <w:rPr>
          <w:rFonts w:asciiTheme="minorBidi" w:hAnsiTheme="minorBidi" w:cstheme="minorBidi"/>
          <w:i/>
          <w:iCs/>
        </w:rPr>
        <w:t>metzora</w:t>
      </w:r>
      <w:r w:rsidRPr="00042CB5">
        <w:rPr>
          <w:rFonts w:asciiTheme="minorBidi" w:hAnsiTheme="minorBidi" w:cstheme="minorBidi"/>
        </w:rPr>
        <w:t xml:space="preserve"> until the </w:t>
      </w:r>
      <w:r w:rsidRPr="00042CB5">
        <w:rPr>
          <w:rFonts w:asciiTheme="minorBidi" w:hAnsiTheme="minorBidi" w:cstheme="minorBidi"/>
          <w:i/>
          <w:iCs/>
        </w:rPr>
        <w:t>kohen</w:t>
      </w:r>
      <w:r w:rsidRPr="00042CB5">
        <w:rPr>
          <w:rFonts w:asciiTheme="minorBidi" w:hAnsiTheme="minorBidi" w:cstheme="minorBidi"/>
        </w:rPr>
        <w:t xml:space="preserve"> who inspects his skin makes a formal declaration to this effect.  Thus, a </w:t>
      </w:r>
      <w:r w:rsidRPr="00042CB5">
        <w:rPr>
          <w:rFonts w:asciiTheme="minorBidi" w:hAnsiTheme="minorBidi" w:cstheme="minorBidi"/>
          <w:i/>
          <w:iCs/>
        </w:rPr>
        <w:t>metzora</w:t>
      </w:r>
      <w:r w:rsidRPr="00042CB5">
        <w:rPr>
          <w:rFonts w:asciiTheme="minorBidi" w:hAnsiTheme="minorBidi" w:cstheme="minorBidi"/>
        </w:rPr>
        <w:t xml:space="preserve">’s status is entirely dependent upon the declaration of specifically a </w:t>
      </w:r>
      <w:r w:rsidRPr="00042CB5">
        <w:rPr>
          <w:rFonts w:asciiTheme="minorBidi" w:hAnsiTheme="minorBidi" w:cstheme="minorBidi"/>
          <w:i/>
          <w:iCs/>
        </w:rPr>
        <w:t>kohen</w:t>
      </w:r>
      <w:r w:rsidRPr="00042CB5">
        <w:rPr>
          <w:rFonts w:asciiTheme="minorBidi" w:hAnsiTheme="minorBidi" w:cstheme="minorBidi"/>
        </w:rPr>
        <w:t>; if a non-</w:t>
      </w:r>
      <w:r w:rsidRPr="00042CB5">
        <w:rPr>
          <w:rFonts w:asciiTheme="minorBidi" w:hAnsiTheme="minorBidi" w:cstheme="minorBidi"/>
          <w:i/>
          <w:iCs/>
        </w:rPr>
        <w:t>kohen</w:t>
      </w:r>
      <w:r w:rsidRPr="00042CB5">
        <w:rPr>
          <w:rFonts w:asciiTheme="minorBidi" w:hAnsiTheme="minorBidi" w:cstheme="minorBidi"/>
        </w:rPr>
        <w:t xml:space="preserve"> declares that a person stricken with </w:t>
      </w:r>
      <w:r w:rsidRPr="00042CB5">
        <w:rPr>
          <w:rFonts w:asciiTheme="minorBidi" w:hAnsiTheme="minorBidi" w:cstheme="minorBidi"/>
          <w:i/>
          <w:iCs/>
        </w:rPr>
        <w:t>tzara’at</w:t>
      </w:r>
      <w:r w:rsidRPr="00042CB5">
        <w:rPr>
          <w:rFonts w:asciiTheme="minorBidi" w:hAnsiTheme="minorBidi" w:cstheme="minorBidi"/>
        </w:rPr>
        <w:t xml:space="preserve"> is a </w:t>
      </w:r>
      <w:r w:rsidRPr="00042CB5">
        <w:rPr>
          <w:rFonts w:asciiTheme="minorBidi" w:hAnsiTheme="minorBidi" w:cstheme="minorBidi"/>
          <w:i/>
          <w:iCs/>
        </w:rPr>
        <w:t>metzora</w:t>
      </w:r>
      <w:r w:rsidRPr="00042CB5">
        <w:rPr>
          <w:rFonts w:asciiTheme="minorBidi" w:hAnsiTheme="minorBidi" w:cstheme="minorBidi"/>
        </w:rPr>
        <w:t xml:space="preserve">, the declaration is halakhically meaningless.  Now a </w:t>
      </w:r>
      <w:r w:rsidRPr="00042CB5">
        <w:rPr>
          <w:rFonts w:asciiTheme="minorBidi" w:hAnsiTheme="minorBidi" w:cstheme="minorBidi"/>
          <w:i/>
          <w:iCs/>
        </w:rPr>
        <w:t>kohen</w:t>
      </w:r>
      <w:r w:rsidRPr="00042CB5">
        <w:rPr>
          <w:rFonts w:asciiTheme="minorBidi" w:hAnsiTheme="minorBidi" w:cstheme="minorBidi"/>
        </w:rPr>
        <w:t xml:space="preserve">’s status as a </w:t>
      </w:r>
      <w:r w:rsidRPr="00042CB5">
        <w:rPr>
          <w:rFonts w:asciiTheme="minorBidi" w:hAnsiTheme="minorBidi" w:cstheme="minorBidi"/>
          <w:i/>
          <w:iCs/>
        </w:rPr>
        <w:t>kohen</w:t>
      </w:r>
      <w:r w:rsidRPr="00042CB5">
        <w:rPr>
          <w:rFonts w:asciiTheme="minorBidi" w:hAnsiTheme="minorBidi" w:cstheme="minorBidi"/>
        </w:rPr>
        <w:t xml:space="preserve"> is itself dependent upon the principle of </w:t>
      </w:r>
      <w:r w:rsidRPr="00042CB5">
        <w:rPr>
          <w:rFonts w:asciiTheme="minorBidi" w:hAnsiTheme="minorBidi" w:cstheme="minorBidi"/>
          <w:i/>
          <w:iCs/>
        </w:rPr>
        <w:t>rov</w:t>
      </w:r>
      <w:r w:rsidRPr="00042CB5">
        <w:rPr>
          <w:rFonts w:asciiTheme="minorBidi" w:hAnsiTheme="minorBidi" w:cstheme="minorBidi"/>
        </w:rPr>
        <w:t xml:space="preserve">.  As the identity of a person’s father cannot be definitively determined, and the status of priesthood passes from father to son, a </w:t>
      </w:r>
      <w:r w:rsidRPr="00042CB5">
        <w:rPr>
          <w:rFonts w:asciiTheme="minorBidi" w:hAnsiTheme="minorBidi" w:cstheme="minorBidi"/>
          <w:i/>
          <w:iCs/>
        </w:rPr>
        <w:t>kohen</w:t>
      </w:r>
      <w:r w:rsidRPr="00042CB5">
        <w:rPr>
          <w:rFonts w:asciiTheme="minorBidi" w:hAnsiTheme="minorBidi" w:cstheme="minorBidi"/>
        </w:rPr>
        <w:t xml:space="preserve"> is presumed to be a </w:t>
      </w:r>
      <w:r w:rsidRPr="00042CB5">
        <w:rPr>
          <w:rFonts w:asciiTheme="minorBidi" w:hAnsiTheme="minorBidi" w:cstheme="minorBidi"/>
          <w:i/>
          <w:iCs/>
        </w:rPr>
        <w:t>kohen</w:t>
      </w:r>
      <w:r w:rsidRPr="00042CB5">
        <w:rPr>
          <w:rFonts w:asciiTheme="minorBidi" w:hAnsiTheme="minorBidi" w:cstheme="minorBidi"/>
        </w:rPr>
        <w:t xml:space="preserve"> only by virtue of the statistical majority that most children are fathered by their mothers’ husbands.  Therefore, if there was no rule allowing us to rely on a statistical majority, the status of any given </w:t>
      </w:r>
      <w:r w:rsidRPr="00042CB5">
        <w:rPr>
          <w:rFonts w:asciiTheme="minorBidi" w:hAnsiTheme="minorBidi" w:cstheme="minorBidi"/>
          <w:i/>
          <w:iCs/>
        </w:rPr>
        <w:t>metzora</w:t>
      </w:r>
      <w:r w:rsidRPr="00042CB5">
        <w:rPr>
          <w:rFonts w:asciiTheme="minorBidi" w:hAnsiTheme="minorBidi" w:cstheme="minorBidi"/>
        </w:rPr>
        <w:t xml:space="preserve"> would, by definition, be uncertain, because we cannot definitively conclude that the </w:t>
      </w:r>
      <w:r w:rsidRPr="00042CB5">
        <w:rPr>
          <w:rFonts w:asciiTheme="minorBidi" w:hAnsiTheme="minorBidi" w:cstheme="minorBidi"/>
          <w:i/>
          <w:iCs/>
        </w:rPr>
        <w:t>kohen</w:t>
      </w:r>
      <w:r w:rsidRPr="00042CB5">
        <w:rPr>
          <w:rFonts w:asciiTheme="minorBidi" w:hAnsiTheme="minorBidi" w:cstheme="minorBidi"/>
        </w:rPr>
        <w:t xml:space="preserve"> who declared him a </w:t>
      </w:r>
      <w:r w:rsidRPr="00042CB5">
        <w:rPr>
          <w:rFonts w:asciiTheme="minorBidi" w:hAnsiTheme="minorBidi" w:cstheme="minorBidi"/>
          <w:i/>
          <w:iCs/>
        </w:rPr>
        <w:t>metzora</w:t>
      </w:r>
      <w:r w:rsidRPr="00042CB5">
        <w:rPr>
          <w:rFonts w:asciiTheme="minorBidi" w:hAnsiTheme="minorBidi" w:cstheme="minorBidi"/>
        </w:rPr>
        <w:t xml:space="preserve"> is indeed a </w:t>
      </w:r>
      <w:r w:rsidRPr="00042CB5">
        <w:rPr>
          <w:rFonts w:asciiTheme="minorBidi" w:hAnsiTheme="minorBidi" w:cstheme="minorBidi"/>
          <w:i/>
          <w:iCs/>
        </w:rPr>
        <w:t>kohen</w:t>
      </w:r>
      <w:r w:rsidRPr="00042CB5">
        <w:rPr>
          <w:rFonts w:asciiTheme="minorBidi" w:hAnsiTheme="minorBidi" w:cstheme="minorBidi"/>
        </w:rPr>
        <w:t xml:space="preserve">.  Therefore, the uncertain status of the live bird used in the purification process does not necessarily prove the rule of </w:t>
      </w:r>
      <w:r w:rsidRPr="00042CB5">
        <w:rPr>
          <w:rFonts w:asciiTheme="minorBidi" w:hAnsiTheme="minorBidi" w:cstheme="minorBidi"/>
          <w:i/>
          <w:iCs/>
        </w:rPr>
        <w:t>rov</w:t>
      </w:r>
      <w:r w:rsidRPr="00042CB5">
        <w:rPr>
          <w:rFonts w:asciiTheme="minorBidi" w:hAnsiTheme="minorBidi" w:cstheme="minorBidi"/>
        </w:rPr>
        <w:t xml:space="preserve">.  Without this rule, we could, conceivably, understand the Torah as saying that since the </w:t>
      </w:r>
      <w:r w:rsidRPr="00042CB5">
        <w:rPr>
          <w:rFonts w:asciiTheme="minorBidi" w:hAnsiTheme="minorBidi" w:cstheme="minorBidi"/>
          <w:i/>
          <w:iCs/>
        </w:rPr>
        <w:t>metzora</w:t>
      </w:r>
      <w:r w:rsidRPr="00042CB5">
        <w:rPr>
          <w:rFonts w:asciiTheme="minorBidi" w:hAnsiTheme="minorBidi" w:cstheme="minorBidi"/>
        </w:rPr>
        <w:t xml:space="preserve">’s status to begin with is inconclusive, the procedure for his purification can likewise involve a degree of uncertainty.  For this reason, perhaps, </w:t>
      </w:r>
      <w:r w:rsidRPr="00042CB5">
        <w:rPr>
          <w:rFonts w:asciiTheme="minorBidi" w:hAnsiTheme="minorBidi" w:cstheme="minorBidi"/>
        </w:rPr>
        <w:lastRenderedPageBreak/>
        <w:t xml:space="preserve">the Gemara did not draw proof from this </w:t>
      </w:r>
      <w:r w:rsidRPr="00042CB5">
        <w:rPr>
          <w:rFonts w:asciiTheme="minorBidi" w:hAnsiTheme="minorBidi" w:cstheme="minorBidi"/>
          <w:i/>
          <w:iCs/>
        </w:rPr>
        <w:t>halakha</w:t>
      </w:r>
      <w:r w:rsidRPr="00042CB5">
        <w:rPr>
          <w:rFonts w:asciiTheme="minorBidi" w:hAnsiTheme="minorBidi" w:cstheme="minorBidi"/>
        </w:rPr>
        <w:t xml:space="preserve"> that the Torah allows us to rely on a statistical majority.</w:t>
      </w:r>
    </w:p>
    <w:p w:rsidR="00B807CC" w:rsidRPr="00042CB5" w:rsidRDefault="00B807CC" w:rsidP="00B807CC">
      <w:pPr>
        <w:ind w:firstLine="720"/>
        <w:jc w:val="both"/>
        <w:rPr>
          <w:rFonts w:asciiTheme="minorBidi" w:hAnsiTheme="minorBidi" w:cstheme="minorBidi"/>
        </w:rPr>
      </w:pPr>
    </w:p>
    <w:p w:rsidR="00B807CC" w:rsidRPr="00042CB5" w:rsidRDefault="00B807CC" w:rsidP="00B807CC">
      <w:pPr>
        <w:jc w:val="both"/>
        <w:rPr>
          <w:rFonts w:asciiTheme="minorBidi" w:hAnsiTheme="minorBidi" w:cstheme="minorBidi"/>
          <w:u w:val="single"/>
        </w:rPr>
      </w:pPr>
      <w:r>
        <w:rPr>
          <w:rFonts w:asciiTheme="minorBidi" w:hAnsiTheme="minorBidi" w:cstheme="minorBidi"/>
        </w:rPr>
        <w:t>Tuesday</w:t>
      </w:r>
    </w:p>
    <w:p w:rsidR="00B807CC" w:rsidRPr="00042CB5" w:rsidRDefault="00B807CC" w:rsidP="00B807CC">
      <w:pPr>
        <w:jc w:val="both"/>
        <w:rPr>
          <w:rFonts w:asciiTheme="minorBidi" w:hAnsiTheme="minorBidi" w:cstheme="minorBidi"/>
        </w:rPr>
      </w:pPr>
    </w:p>
    <w:p w:rsidR="00137D0F" w:rsidRPr="00442BF7" w:rsidRDefault="00137D0F" w:rsidP="00137D0F">
      <w:pPr>
        <w:jc w:val="both"/>
        <w:rPr>
          <w:rFonts w:asciiTheme="minorBidi" w:hAnsiTheme="minorBidi" w:cstheme="minorBidi"/>
        </w:rPr>
      </w:pPr>
      <w:r w:rsidRPr="00442BF7">
        <w:rPr>
          <w:rFonts w:asciiTheme="minorBidi" w:hAnsiTheme="minorBidi" w:cstheme="minorBidi"/>
        </w:rPr>
        <w:tab/>
        <w:t xml:space="preserve">The purification process required of a </w:t>
      </w:r>
      <w:r w:rsidRPr="00442BF7">
        <w:rPr>
          <w:rFonts w:asciiTheme="minorBidi" w:hAnsiTheme="minorBidi" w:cstheme="minorBidi"/>
          <w:i/>
          <w:iCs/>
        </w:rPr>
        <w:t>metzora</w:t>
      </w:r>
      <w:r w:rsidRPr="00442BF7">
        <w:rPr>
          <w:rFonts w:asciiTheme="minorBidi" w:hAnsiTheme="minorBidi" w:cstheme="minorBidi"/>
        </w:rPr>
        <w:t xml:space="preserve">, as we read in the beginning of Parashat Metzora, includes the slaughtering of a bird, and then dipping a second bird in the blood, after which the live bird is set free.  Rashi (14:4), citing the Gemara (Arakhin 16b), comments that this process includes birds as a symbol of </w:t>
      </w:r>
      <w:r w:rsidRPr="00442BF7">
        <w:rPr>
          <w:rFonts w:asciiTheme="minorBidi" w:hAnsiTheme="minorBidi" w:cstheme="minorBidi"/>
          <w:i/>
          <w:iCs/>
        </w:rPr>
        <w:t>lashon ha-ra</w:t>
      </w:r>
      <w:r w:rsidRPr="00442BF7">
        <w:rPr>
          <w:rFonts w:asciiTheme="minorBidi" w:hAnsiTheme="minorBidi" w:cstheme="minorBidi"/>
        </w:rPr>
        <w:t xml:space="preserve"> – gossip and negative speech about others, the sin for which </w:t>
      </w:r>
      <w:r w:rsidRPr="00442BF7">
        <w:rPr>
          <w:rFonts w:asciiTheme="minorBidi" w:hAnsiTheme="minorBidi" w:cstheme="minorBidi"/>
          <w:i/>
          <w:iCs/>
        </w:rPr>
        <w:t>tzara’at</w:t>
      </w:r>
      <w:r w:rsidRPr="00442BF7">
        <w:rPr>
          <w:rFonts w:asciiTheme="minorBidi" w:hAnsiTheme="minorBidi" w:cstheme="minorBidi"/>
        </w:rPr>
        <w:t xml:space="preserve"> is generally seen as a punishment.  The bird’s chirping symbolizes the chattering of the gossip, and thus the </w:t>
      </w:r>
      <w:r w:rsidRPr="00442BF7">
        <w:rPr>
          <w:rFonts w:asciiTheme="minorBidi" w:hAnsiTheme="minorBidi" w:cstheme="minorBidi"/>
          <w:i/>
          <w:iCs/>
        </w:rPr>
        <w:t>metzora</w:t>
      </w:r>
      <w:r w:rsidRPr="00442BF7">
        <w:rPr>
          <w:rFonts w:asciiTheme="minorBidi" w:hAnsiTheme="minorBidi" w:cstheme="minorBidi"/>
        </w:rPr>
        <w:t xml:space="preserve"> must bring birds as part of his process of atonement for this offense.</w:t>
      </w:r>
    </w:p>
    <w:p w:rsidR="00137D0F" w:rsidRPr="00442BF7" w:rsidRDefault="00137D0F" w:rsidP="00137D0F">
      <w:pPr>
        <w:jc w:val="both"/>
        <w:rPr>
          <w:rFonts w:asciiTheme="minorBidi" w:hAnsiTheme="minorBidi" w:cstheme="minorBidi"/>
          <w:iCs/>
        </w:rPr>
      </w:pPr>
      <w:r w:rsidRPr="00442BF7">
        <w:rPr>
          <w:rFonts w:asciiTheme="minorBidi" w:hAnsiTheme="minorBidi" w:cstheme="minorBidi"/>
        </w:rPr>
        <w:tab/>
        <w:t xml:space="preserve">We might also add another dimension to the symbolic significance of these two birds.  Setting the second bird free may perhaps symbolize the </w:t>
      </w:r>
      <w:r w:rsidRPr="00442BF7">
        <w:rPr>
          <w:rFonts w:asciiTheme="minorBidi" w:hAnsiTheme="minorBidi" w:cstheme="minorBidi"/>
          <w:i/>
          <w:iCs/>
        </w:rPr>
        <w:t>metzora</w:t>
      </w:r>
      <w:r w:rsidRPr="00442BF7">
        <w:rPr>
          <w:rFonts w:asciiTheme="minorBidi" w:hAnsiTheme="minorBidi" w:cstheme="minorBidi"/>
        </w:rPr>
        <w:t xml:space="preserve"> himself, who is now being “set free” after his period of isolation.  The process of becoming declared a </w:t>
      </w:r>
      <w:r w:rsidRPr="00442BF7">
        <w:rPr>
          <w:rFonts w:asciiTheme="minorBidi" w:hAnsiTheme="minorBidi" w:cstheme="minorBidi"/>
          <w:i/>
          <w:iCs/>
        </w:rPr>
        <w:t>metzora</w:t>
      </w:r>
      <w:r w:rsidRPr="00442BF7">
        <w:rPr>
          <w:rFonts w:asciiTheme="minorBidi" w:hAnsiTheme="minorBidi" w:cstheme="minorBidi"/>
        </w:rPr>
        <w:t xml:space="preserve"> often involves a period of </w:t>
      </w:r>
      <w:r w:rsidRPr="00442BF7">
        <w:rPr>
          <w:rFonts w:asciiTheme="minorBidi" w:hAnsiTheme="minorBidi" w:cstheme="minorBidi"/>
          <w:i/>
          <w:iCs/>
        </w:rPr>
        <w:t>hesger</w:t>
      </w:r>
      <w:r w:rsidRPr="00442BF7">
        <w:rPr>
          <w:rFonts w:asciiTheme="minorBidi" w:hAnsiTheme="minorBidi" w:cstheme="minorBidi"/>
        </w:rPr>
        <w:t xml:space="preserve">, during which the individual must remain quarantined, and once he is declared a </w:t>
      </w:r>
      <w:r w:rsidRPr="00442BF7">
        <w:rPr>
          <w:rFonts w:asciiTheme="minorBidi" w:hAnsiTheme="minorBidi" w:cstheme="minorBidi"/>
          <w:i/>
          <w:iCs/>
        </w:rPr>
        <w:t>metzora</w:t>
      </w:r>
      <w:r w:rsidRPr="00442BF7">
        <w:rPr>
          <w:rFonts w:asciiTheme="minorBidi" w:hAnsiTheme="minorBidi" w:cstheme="minorBidi"/>
        </w:rPr>
        <w:t xml:space="preserve">, he must live in isolation until his infection heals and he completes the entire purification process.  Now, as he regains his status of purity, he is being “set free” from this long period of seclusion, symbolized by the live bird being released from captivity.  However, the live bird is not set free until it is dipped in the blood of the slaughtered bird.  The bird flies away with a bloodstain, as though reminding the bird that whereas it is given the opportunity to continue living, its partner, so-to-speak, was killed.  Symbolically, perhaps, this bloodstain carried by the live bird reminds the </w:t>
      </w:r>
      <w:r w:rsidRPr="00442BF7">
        <w:rPr>
          <w:rFonts w:asciiTheme="minorBidi" w:hAnsiTheme="minorBidi" w:cstheme="minorBidi"/>
          <w:i/>
          <w:iCs/>
        </w:rPr>
        <w:t>metzora</w:t>
      </w:r>
      <w:r w:rsidRPr="00442BF7">
        <w:rPr>
          <w:rFonts w:asciiTheme="minorBidi" w:hAnsiTheme="minorBidi" w:cstheme="minorBidi"/>
        </w:rPr>
        <w:t xml:space="preserve"> that although he is being “set free,” and will now be allowed to live normally, he will carry with him a “stain” of the “blood” he has shed, the pain and harm he has caused others.  Just as the live bird flies away with a reminder of the death of the other bird, similarly, the </w:t>
      </w:r>
      <w:r w:rsidRPr="00442BF7">
        <w:rPr>
          <w:rFonts w:asciiTheme="minorBidi" w:hAnsiTheme="minorBidi" w:cstheme="minorBidi"/>
          <w:i/>
        </w:rPr>
        <w:t>metzora</w:t>
      </w:r>
      <w:r w:rsidRPr="00442BF7">
        <w:rPr>
          <w:rFonts w:asciiTheme="minorBidi" w:hAnsiTheme="minorBidi" w:cstheme="minorBidi"/>
          <w:iCs/>
        </w:rPr>
        <w:t xml:space="preserve"> is allowed to resume ordinary life – but on condition that he remains ever mindful of the full extent of the harm he had caused.</w:t>
      </w:r>
    </w:p>
    <w:p w:rsidR="00137D0F" w:rsidRPr="00442BF7" w:rsidRDefault="00137D0F" w:rsidP="00137D0F">
      <w:pPr>
        <w:jc w:val="both"/>
        <w:rPr>
          <w:rFonts w:asciiTheme="minorBidi" w:hAnsiTheme="minorBidi" w:cstheme="minorBidi"/>
          <w:iCs/>
        </w:rPr>
      </w:pPr>
      <w:r w:rsidRPr="00442BF7">
        <w:rPr>
          <w:rFonts w:asciiTheme="minorBidi" w:hAnsiTheme="minorBidi" w:cstheme="minorBidi"/>
          <w:iCs/>
        </w:rPr>
        <w:tab/>
        <w:t xml:space="preserve">Significantly, the Torah prescribes a weeklong waiting period following this ritual, after which – on the eighth day – the </w:t>
      </w:r>
      <w:r w:rsidRPr="00442BF7">
        <w:rPr>
          <w:rFonts w:asciiTheme="minorBidi" w:hAnsiTheme="minorBidi" w:cstheme="minorBidi"/>
          <w:i/>
        </w:rPr>
        <w:t>metzora</w:t>
      </w:r>
      <w:r w:rsidRPr="00442BF7">
        <w:rPr>
          <w:rFonts w:asciiTheme="minorBidi" w:hAnsiTheme="minorBidi" w:cstheme="minorBidi"/>
          <w:iCs/>
        </w:rPr>
        <w:t xml:space="preserve"> brings special sacrifices to complete his purification.  We might suggest that after seeing the image of the bird flying away with the blood of the slaughtered bird, the </w:t>
      </w:r>
      <w:r w:rsidRPr="00442BF7">
        <w:rPr>
          <w:rFonts w:asciiTheme="minorBidi" w:hAnsiTheme="minorBidi" w:cstheme="minorBidi"/>
          <w:i/>
        </w:rPr>
        <w:t>metzora</w:t>
      </w:r>
      <w:r w:rsidRPr="00442BF7">
        <w:rPr>
          <w:rFonts w:asciiTheme="minorBidi" w:hAnsiTheme="minorBidi" w:cstheme="minorBidi"/>
          <w:iCs/>
        </w:rPr>
        <w:t xml:space="preserve"> must spend some time reflecting upon the long-term consequences of his misdeeds.  Before he is “set free,” he is required to take the time to understand the full extent of the harm he caused, thus ensuring that once he is “released” from the “captivity” of </w:t>
      </w:r>
      <w:r w:rsidRPr="00442BF7">
        <w:rPr>
          <w:rFonts w:asciiTheme="minorBidi" w:hAnsiTheme="minorBidi" w:cstheme="minorBidi"/>
          <w:i/>
        </w:rPr>
        <w:t>tzara’at</w:t>
      </w:r>
      <w:r w:rsidRPr="00442BF7">
        <w:rPr>
          <w:rFonts w:asciiTheme="minorBidi" w:hAnsiTheme="minorBidi" w:cstheme="minorBidi"/>
          <w:iCs/>
        </w:rPr>
        <w:t>, he will live with greater awareness and sensitivity, and avoid all forms of harmful speech and conduct.</w:t>
      </w:r>
    </w:p>
    <w:p w:rsidR="00137D0F" w:rsidRPr="00442BF7" w:rsidRDefault="00137D0F" w:rsidP="00137D0F">
      <w:pPr>
        <w:jc w:val="both"/>
        <w:rPr>
          <w:rFonts w:asciiTheme="minorBidi" w:hAnsiTheme="minorBidi" w:cstheme="minorBidi"/>
          <w:iCs/>
        </w:rPr>
      </w:pPr>
    </w:p>
    <w:p w:rsidR="00137D0F" w:rsidRDefault="00137D0F" w:rsidP="00137D0F">
      <w:pPr>
        <w:jc w:val="both"/>
        <w:rPr>
          <w:rFonts w:asciiTheme="minorBidi" w:hAnsiTheme="minorBidi" w:cstheme="minorBidi"/>
          <w:iCs/>
        </w:rPr>
      </w:pPr>
      <w:r>
        <w:rPr>
          <w:rFonts w:asciiTheme="minorBidi" w:hAnsiTheme="minorBidi" w:cstheme="minorBidi"/>
          <w:iCs/>
        </w:rPr>
        <w:t>Wednesday</w:t>
      </w:r>
    </w:p>
    <w:p w:rsidR="00137D0F" w:rsidRDefault="00137D0F" w:rsidP="00137D0F">
      <w:pPr>
        <w:jc w:val="both"/>
        <w:rPr>
          <w:rFonts w:asciiTheme="minorBidi" w:hAnsiTheme="minorBidi" w:cstheme="minorBidi"/>
          <w:iCs/>
        </w:rPr>
      </w:pPr>
    </w:p>
    <w:p w:rsidR="00B579AD" w:rsidRPr="000C0BF3" w:rsidRDefault="00B579AD" w:rsidP="00B579AD">
      <w:pPr>
        <w:ind w:firstLine="720"/>
        <w:jc w:val="both"/>
        <w:rPr>
          <w:rFonts w:asciiTheme="minorBidi" w:hAnsiTheme="minorBidi" w:cstheme="minorBidi"/>
        </w:rPr>
      </w:pPr>
      <w:r w:rsidRPr="000C0BF3">
        <w:rPr>
          <w:rFonts w:asciiTheme="minorBidi" w:hAnsiTheme="minorBidi" w:cstheme="minorBidi"/>
          <w:iCs/>
        </w:rPr>
        <w:t>Commenting to the beginning of Parashat Metzora, t</w:t>
      </w:r>
      <w:r w:rsidRPr="000C0BF3">
        <w:rPr>
          <w:rFonts w:asciiTheme="minorBidi" w:hAnsiTheme="minorBidi" w:cstheme="minorBidi"/>
        </w:rPr>
        <w:t>he Midrash (</w:t>
      </w:r>
      <w:r w:rsidRPr="000C0BF3">
        <w:rPr>
          <w:rFonts w:asciiTheme="minorBidi" w:hAnsiTheme="minorBidi" w:cstheme="minorBidi"/>
          <w:i/>
          <w:iCs/>
        </w:rPr>
        <w:t>Vayikra Rabba</w:t>
      </w:r>
      <w:r w:rsidRPr="000C0BF3">
        <w:rPr>
          <w:rFonts w:asciiTheme="minorBidi" w:hAnsiTheme="minorBidi" w:cstheme="minorBidi"/>
        </w:rPr>
        <w:t xml:space="preserve"> (16:2) famously tells of a peddler who traveled about through several towns announcing that he was selling “life-giving potion.”  Rabbi Yannai heard the announcement from the attic where he sat and studied, and he invited the merchant to his home to show him the valuable merchandise that he was advertising.  The peddler opened a Sefer Tehillim and pointed to the verses (34:13-15), “Who is the man who desires life, who loves [his] </w:t>
      </w:r>
      <w:r w:rsidRPr="000C0BF3">
        <w:rPr>
          <w:rFonts w:asciiTheme="minorBidi" w:hAnsiTheme="minorBidi" w:cstheme="minorBidi"/>
        </w:rPr>
        <w:lastRenderedPageBreak/>
        <w:t>days in which to behold goodness?  Guard your tongue from evil, and your lips from speaking deceit…”</w:t>
      </w:r>
    </w:p>
    <w:p w:rsidR="00B579AD" w:rsidRPr="000C0BF3" w:rsidRDefault="00B579AD" w:rsidP="00B579AD">
      <w:pPr>
        <w:ind w:firstLine="720"/>
        <w:jc w:val="both"/>
        <w:rPr>
          <w:rFonts w:asciiTheme="minorBidi" w:hAnsiTheme="minorBidi" w:cstheme="minorBidi"/>
          <w:lang w:bidi="he-IL"/>
        </w:rPr>
      </w:pPr>
      <w:r w:rsidRPr="000C0BF3">
        <w:rPr>
          <w:rFonts w:asciiTheme="minorBidi" w:hAnsiTheme="minorBidi" w:cstheme="minorBidi"/>
        </w:rPr>
        <w:t xml:space="preserve">Upon seeing the peddler’s “merchandise,” Rabbi Yannai exclaimed, “All my life I have read this verse, but I did not know its meaning, until this peddler came along.”  Many writers and </w:t>
      </w:r>
      <w:r w:rsidRPr="000C0BF3">
        <w:rPr>
          <w:rFonts w:asciiTheme="minorBidi" w:hAnsiTheme="minorBidi" w:cstheme="minorBidi"/>
          <w:i/>
          <w:iCs/>
        </w:rPr>
        <w:t>darshanim</w:t>
      </w:r>
      <w:r w:rsidRPr="000C0BF3">
        <w:rPr>
          <w:rFonts w:asciiTheme="minorBidi" w:hAnsiTheme="minorBidi" w:cstheme="minorBidi"/>
        </w:rPr>
        <w:t xml:space="preserve"> addressed the question of why the admonition to “guard your tongue from evil” is “life-giving potion,” and what new insight into the verse was </w:t>
      </w:r>
      <w:r w:rsidRPr="000C0BF3">
        <w:rPr>
          <w:rFonts w:asciiTheme="minorBidi" w:hAnsiTheme="minorBidi" w:cstheme="minorBidi"/>
          <w:lang w:bidi="he-IL"/>
        </w:rPr>
        <w:t>revealed to Rabbi Yannai by this merchant.</w:t>
      </w:r>
    </w:p>
    <w:p w:rsidR="00B579AD" w:rsidRPr="000C0BF3" w:rsidRDefault="00B579AD" w:rsidP="00B579AD">
      <w:pPr>
        <w:ind w:firstLine="720"/>
        <w:jc w:val="both"/>
        <w:rPr>
          <w:rFonts w:asciiTheme="minorBidi" w:hAnsiTheme="minorBidi" w:cstheme="minorBidi"/>
          <w:iCs/>
          <w:lang w:bidi="he-IL"/>
        </w:rPr>
      </w:pPr>
      <w:r w:rsidRPr="000C0BF3">
        <w:rPr>
          <w:rFonts w:asciiTheme="minorBidi" w:hAnsiTheme="minorBidi" w:cstheme="minorBidi"/>
          <w:lang w:bidi="he-IL"/>
        </w:rPr>
        <w:t xml:space="preserve">The Klausenberger Rebbe explained that </w:t>
      </w:r>
      <w:r w:rsidRPr="000C0BF3">
        <w:rPr>
          <w:rFonts w:asciiTheme="minorBidi" w:hAnsiTheme="minorBidi" w:cstheme="minorBidi"/>
          <w:i/>
          <w:lang w:bidi="he-IL"/>
        </w:rPr>
        <w:t>lashon ha-ra</w:t>
      </w:r>
      <w:r w:rsidRPr="000C0BF3">
        <w:rPr>
          <w:rFonts w:asciiTheme="minorBidi" w:hAnsiTheme="minorBidi" w:cstheme="minorBidi"/>
          <w:iCs/>
          <w:lang w:bidi="he-IL"/>
        </w:rPr>
        <w:t xml:space="preserve">, indulging in the dissemination of negative information about other people, blinds a person to his own faults and shortcomings.  As long as we focus our attention on the failings of others, we will pay little or no attention to our own failings.  And thus the “life-giving potion,” the first, indispensable step we need to take if we seek to live our lives properly, in accordance with God’s will, is “guard your tongue from evil.”  We must turn our focus and attention away from the faults of other people and direct our minds inward, towards improving ourselves.  This is the deeper meaning of the verses that Rabbi Yannai learned from this merchant.  He learned that avoiding negative speech about others is the cure for our blindness, our inability to see our own faults and identify the areas of our behavior that require improvement.  Once we cure this ill, we are then in a position to find our other ills and treat them, so we can live the kind of noble and meaningful lives that we are meant to live.  </w:t>
      </w:r>
    </w:p>
    <w:p w:rsidR="00B579AD" w:rsidRPr="000C0BF3" w:rsidRDefault="00B579AD" w:rsidP="00B579AD">
      <w:pPr>
        <w:ind w:firstLine="720"/>
        <w:jc w:val="both"/>
        <w:rPr>
          <w:rFonts w:asciiTheme="minorBidi" w:hAnsiTheme="minorBidi" w:cstheme="minorBidi"/>
          <w:iCs/>
          <w:lang w:bidi="he-IL"/>
        </w:rPr>
      </w:pPr>
    </w:p>
    <w:p w:rsidR="00137D0F" w:rsidRPr="00442BF7" w:rsidRDefault="00B579AD" w:rsidP="00137D0F">
      <w:pPr>
        <w:jc w:val="both"/>
        <w:rPr>
          <w:rFonts w:asciiTheme="minorBidi" w:hAnsiTheme="minorBidi" w:cstheme="minorBidi"/>
        </w:rPr>
      </w:pPr>
      <w:r>
        <w:rPr>
          <w:rFonts w:asciiTheme="minorBidi" w:hAnsiTheme="minorBidi" w:cstheme="minorBidi"/>
          <w:iCs/>
          <w:lang w:bidi="he-IL"/>
        </w:rPr>
        <w:t>Thursday</w:t>
      </w:r>
    </w:p>
    <w:p w:rsidR="00B807CC" w:rsidRDefault="00B807CC" w:rsidP="004A4FEE">
      <w:pPr>
        <w:jc w:val="both"/>
        <w:rPr>
          <w:rFonts w:asciiTheme="minorBidi" w:hAnsiTheme="minorBidi" w:cstheme="minorBidi"/>
        </w:rPr>
      </w:pPr>
    </w:p>
    <w:p w:rsidR="004F6A8D" w:rsidRPr="007D7D4A" w:rsidRDefault="004F6A8D" w:rsidP="004F6A8D">
      <w:pPr>
        <w:jc w:val="both"/>
        <w:rPr>
          <w:rFonts w:asciiTheme="minorBidi" w:hAnsiTheme="minorBidi" w:cstheme="minorBidi"/>
          <w:lang w:bidi="he-IL"/>
        </w:rPr>
      </w:pPr>
      <w:r w:rsidRPr="007D7D4A">
        <w:rPr>
          <w:rFonts w:asciiTheme="minorBidi" w:hAnsiTheme="minorBidi" w:cstheme="minorBidi"/>
          <w:iCs/>
          <w:lang w:bidi="he-IL"/>
        </w:rPr>
        <w:tab/>
        <w:t xml:space="preserve">Parashat Tazria begins with a discussion of the laws of impurity relevant to a woman after childbirth, and in this context it reiterates the command to circumcise a male infant on his eighth day (12:3).  The </w:t>
      </w:r>
      <w:r w:rsidRPr="007D7D4A">
        <w:rPr>
          <w:rFonts w:asciiTheme="minorBidi" w:hAnsiTheme="minorBidi" w:cstheme="minorBidi"/>
          <w:i/>
          <w:lang w:bidi="he-IL"/>
        </w:rPr>
        <w:t>mitzva</w:t>
      </w:r>
      <w:r w:rsidRPr="007D7D4A">
        <w:rPr>
          <w:rFonts w:asciiTheme="minorBidi" w:hAnsiTheme="minorBidi" w:cstheme="minorBidi"/>
          <w:iCs/>
          <w:lang w:bidi="he-IL"/>
        </w:rPr>
        <w:t xml:space="preserve"> of </w:t>
      </w:r>
      <w:r w:rsidRPr="007D7D4A">
        <w:rPr>
          <w:rFonts w:asciiTheme="minorBidi" w:hAnsiTheme="minorBidi" w:cstheme="minorBidi"/>
          <w:i/>
          <w:lang w:bidi="he-IL"/>
        </w:rPr>
        <w:t>berit mila</w:t>
      </w:r>
      <w:r w:rsidRPr="007D7D4A">
        <w:rPr>
          <w:rFonts w:asciiTheme="minorBidi" w:hAnsiTheme="minorBidi" w:cstheme="minorBidi"/>
          <w:iCs/>
          <w:lang w:bidi="he-IL"/>
        </w:rPr>
        <w:t xml:space="preserve"> was, of course, already introduced much earlier in the Torah, when God conveyed to Avraham this command (Bereishit 17).  This redundancy is, presumably, what led the Gemara (Shabbat 132a-b) to explain the verse here in Parashat Tazria as establishing the </w:t>
      </w:r>
      <w:r w:rsidRPr="007D7D4A">
        <w:rPr>
          <w:rFonts w:asciiTheme="minorBidi" w:hAnsiTheme="minorBidi" w:cstheme="minorBidi"/>
          <w:i/>
          <w:lang w:bidi="he-IL"/>
        </w:rPr>
        <w:t>halakha</w:t>
      </w:r>
      <w:r w:rsidRPr="007D7D4A">
        <w:rPr>
          <w:rFonts w:asciiTheme="minorBidi" w:hAnsiTheme="minorBidi" w:cstheme="minorBidi"/>
          <w:iCs/>
          <w:lang w:bidi="he-IL"/>
        </w:rPr>
        <w:t xml:space="preserve"> requiring circumcision on an infant’s eighth day even if its falls on Shabbat.  Despite the fact that the procedure of circumcision involves the infliction of a wound in the flesh, which would normally constitute an act of Shabbat desecration, the Torah permits – and in fact requires – performing a </w:t>
      </w:r>
      <w:r w:rsidRPr="007D7D4A">
        <w:rPr>
          <w:rFonts w:asciiTheme="minorBidi" w:hAnsiTheme="minorBidi" w:cstheme="minorBidi"/>
          <w:i/>
          <w:lang w:bidi="he-IL"/>
        </w:rPr>
        <w:t>berit mila</w:t>
      </w:r>
      <w:r w:rsidRPr="007D7D4A">
        <w:rPr>
          <w:rFonts w:asciiTheme="minorBidi" w:hAnsiTheme="minorBidi" w:cstheme="minorBidi"/>
          <w:iCs/>
          <w:lang w:bidi="he-IL"/>
        </w:rPr>
        <w:t xml:space="preserve"> even when a child’s eighth day falls on Shabbat.  The Torah reiterates the </w:t>
      </w:r>
      <w:r w:rsidRPr="007D7D4A">
        <w:rPr>
          <w:rFonts w:asciiTheme="minorBidi" w:hAnsiTheme="minorBidi" w:cstheme="minorBidi"/>
          <w:i/>
          <w:lang w:bidi="he-IL"/>
        </w:rPr>
        <w:t>mitzva</w:t>
      </w:r>
      <w:r w:rsidRPr="007D7D4A">
        <w:rPr>
          <w:rFonts w:asciiTheme="minorBidi" w:hAnsiTheme="minorBidi" w:cstheme="minorBidi"/>
          <w:iCs/>
          <w:lang w:bidi="he-IL"/>
        </w:rPr>
        <w:t xml:space="preserve"> of </w:t>
      </w:r>
      <w:r w:rsidRPr="007D7D4A">
        <w:rPr>
          <w:rFonts w:asciiTheme="minorBidi" w:hAnsiTheme="minorBidi" w:cstheme="minorBidi"/>
          <w:i/>
          <w:iCs/>
          <w:lang w:bidi="he-IL"/>
        </w:rPr>
        <w:t>berit mila</w:t>
      </w:r>
      <w:r w:rsidRPr="007D7D4A">
        <w:rPr>
          <w:rFonts w:asciiTheme="minorBidi" w:hAnsiTheme="minorBidi" w:cstheme="minorBidi"/>
          <w:lang w:bidi="he-IL"/>
        </w:rPr>
        <w:t xml:space="preserve"> for the purpose of introducing this counterintuitive provision, as one would have otherwise concluded that a child’s </w:t>
      </w:r>
      <w:r w:rsidRPr="007D7D4A">
        <w:rPr>
          <w:rFonts w:asciiTheme="minorBidi" w:hAnsiTheme="minorBidi" w:cstheme="minorBidi"/>
          <w:i/>
          <w:iCs/>
          <w:lang w:bidi="he-IL"/>
        </w:rPr>
        <w:t>berit mila</w:t>
      </w:r>
      <w:r w:rsidRPr="007D7D4A">
        <w:rPr>
          <w:rFonts w:asciiTheme="minorBidi" w:hAnsiTheme="minorBidi" w:cstheme="minorBidi"/>
          <w:lang w:bidi="he-IL"/>
        </w:rPr>
        <w:t xml:space="preserve"> should be delayed if his eighth day falls on Shabbat, when such procedures are forbidden.</w:t>
      </w:r>
    </w:p>
    <w:p w:rsidR="004F6A8D" w:rsidRPr="007D7D4A" w:rsidRDefault="004F6A8D" w:rsidP="004F6A8D">
      <w:pPr>
        <w:jc w:val="both"/>
        <w:rPr>
          <w:rFonts w:asciiTheme="minorBidi" w:hAnsiTheme="minorBidi" w:cstheme="minorBidi"/>
          <w:lang w:bidi="he-IL"/>
        </w:rPr>
      </w:pPr>
      <w:r w:rsidRPr="007D7D4A">
        <w:rPr>
          <w:rFonts w:asciiTheme="minorBidi" w:hAnsiTheme="minorBidi" w:cstheme="minorBidi"/>
          <w:lang w:bidi="he-IL"/>
        </w:rPr>
        <w:tab/>
        <w:t xml:space="preserve">The Gemara’s discussion gives rise to the question of why this detail was not included in the original command of </w:t>
      </w:r>
      <w:r w:rsidRPr="007D7D4A">
        <w:rPr>
          <w:rFonts w:asciiTheme="minorBidi" w:hAnsiTheme="minorBidi" w:cstheme="minorBidi"/>
          <w:i/>
          <w:iCs/>
          <w:lang w:bidi="he-IL"/>
        </w:rPr>
        <w:t>berit mila</w:t>
      </w:r>
      <w:r w:rsidRPr="007D7D4A">
        <w:rPr>
          <w:rFonts w:asciiTheme="minorBidi" w:hAnsiTheme="minorBidi" w:cstheme="minorBidi"/>
          <w:lang w:bidi="he-IL"/>
        </w:rPr>
        <w:t xml:space="preserve">.  Why didn’t God include this provision – requiring that a </w:t>
      </w:r>
      <w:r w:rsidRPr="007D7D4A">
        <w:rPr>
          <w:rFonts w:asciiTheme="minorBidi" w:hAnsiTheme="minorBidi" w:cstheme="minorBidi"/>
          <w:i/>
          <w:iCs/>
          <w:lang w:bidi="he-IL"/>
        </w:rPr>
        <w:t>berit mila</w:t>
      </w:r>
      <w:r w:rsidRPr="007D7D4A">
        <w:rPr>
          <w:rFonts w:asciiTheme="minorBidi" w:hAnsiTheme="minorBidi" w:cstheme="minorBidi"/>
          <w:lang w:bidi="he-IL"/>
        </w:rPr>
        <w:t xml:space="preserve"> be performed even on Shabbat – in His initial instructions to Avraham about this </w:t>
      </w:r>
      <w:r w:rsidRPr="007D7D4A">
        <w:rPr>
          <w:rFonts w:asciiTheme="minorBidi" w:hAnsiTheme="minorBidi" w:cstheme="minorBidi"/>
          <w:i/>
          <w:iCs/>
          <w:lang w:bidi="he-IL"/>
        </w:rPr>
        <w:t>mitzva</w:t>
      </w:r>
      <w:r w:rsidRPr="007D7D4A">
        <w:rPr>
          <w:rFonts w:asciiTheme="minorBidi" w:hAnsiTheme="minorBidi" w:cstheme="minorBidi"/>
          <w:lang w:bidi="he-IL"/>
        </w:rPr>
        <w:t>?</w:t>
      </w:r>
    </w:p>
    <w:p w:rsidR="004F6A8D" w:rsidRPr="007D7D4A" w:rsidRDefault="004F6A8D" w:rsidP="004F6A8D">
      <w:pPr>
        <w:jc w:val="both"/>
        <w:rPr>
          <w:rFonts w:asciiTheme="minorBidi" w:hAnsiTheme="minorBidi" w:cstheme="minorBidi"/>
          <w:lang w:bidi="he-IL"/>
        </w:rPr>
      </w:pPr>
      <w:r w:rsidRPr="007D7D4A">
        <w:rPr>
          <w:rFonts w:asciiTheme="minorBidi" w:hAnsiTheme="minorBidi" w:cstheme="minorBidi"/>
          <w:lang w:bidi="he-IL"/>
        </w:rPr>
        <w:tab/>
        <w:t xml:space="preserve">This question is posed by </w:t>
      </w:r>
      <w:r w:rsidRPr="007D7D4A">
        <w:rPr>
          <w:rFonts w:asciiTheme="minorBidi" w:hAnsiTheme="minorBidi" w:cstheme="minorBidi"/>
          <w:i/>
          <w:iCs/>
          <w:lang w:bidi="he-IL"/>
        </w:rPr>
        <w:t>Or Ha-chayim</w:t>
      </w:r>
      <w:r w:rsidRPr="007D7D4A">
        <w:rPr>
          <w:rFonts w:asciiTheme="minorBidi" w:hAnsiTheme="minorBidi" w:cstheme="minorBidi"/>
          <w:lang w:bidi="he-IL"/>
        </w:rPr>
        <w:t xml:space="preserve">, who suggests a surprisingly simple answer.  There was no need, he explains, for Avraham to be told that </w:t>
      </w:r>
      <w:r w:rsidRPr="007D7D4A">
        <w:rPr>
          <w:rFonts w:asciiTheme="minorBidi" w:hAnsiTheme="minorBidi" w:cstheme="minorBidi"/>
          <w:i/>
          <w:iCs/>
          <w:lang w:bidi="he-IL"/>
        </w:rPr>
        <w:t>berit mila</w:t>
      </w:r>
      <w:r w:rsidRPr="007D7D4A">
        <w:rPr>
          <w:rFonts w:asciiTheme="minorBidi" w:hAnsiTheme="minorBidi" w:cstheme="minorBidi"/>
          <w:lang w:bidi="he-IL"/>
        </w:rPr>
        <w:t xml:space="preserve"> on the eighth day overrides the Shabbat prohibitions, because Avraham observed Shabbat voluntarily.  Avraham lived, of course, well before the Torah was given and his descendants were commanded by God to obey its laws.  </w:t>
      </w:r>
      <w:r w:rsidRPr="007D7D4A">
        <w:rPr>
          <w:rFonts w:asciiTheme="minorBidi" w:hAnsiTheme="minorBidi" w:cstheme="minorBidi"/>
          <w:i/>
          <w:iCs/>
          <w:lang w:bidi="he-IL"/>
        </w:rPr>
        <w:t>Chazal</w:t>
      </w:r>
      <w:r w:rsidRPr="007D7D4A">
        <w:rPr>
          <w:rFonts w:asciiTheme="minorBidi" w:hAnsiTheme="minorBidi" w:cstheme="minorBidi"/>
          <w:lang w:bidi="he-IL"/>
        </w:rPr>
        <w:t xml:space="preserve"> indicate that Avraham </w:t>
      </w:r>
      <w:r w:rsidRPr="007D7D4A">
        <w:rPr>
          <w:rFonts w:asciiTheme="minorBidi" w:hAnsiTheme="minorBidi" w:cstheme="minorBidi"/>
          <w:lang w:bidi="he-IL"/>
        </w:rPr>
        <w:lastRenderedPageBreak/>
        <w:t xml:space="preserve">observed the Torah’s laws even before it was given, but he clearly did so voluntarily, as he had not received any commands, the only exception being </w:t>
      </w:r>
      <w:r w:rsidRPr="007D7D4A">
        <w:rPr>
          <w:rFonts w:asciiTheme="minorBidi" w:hAnsiTheme="minorBidi" w:cstheme="minorBidi"/>
          <w:i/>
          <w:iCs/>
          <w:lang w:bidi="he-IL"/>
        </w:rPr>
        <w:t>berit mila</w:t>
      </w:r>
      <w:r w:rsidRPr="007D7D4A">
        <w:rPr>
          <w:rFonts w:asciiTheme="minorBidi" w:hAnsiTheme="minorBidi" w:cstheme="minorBidi"/>
          <w:lang w:bidi="he-IL"/>
        </w:rPr>
        <w:t xml:space="preserve">.  Therefore, God had no need to specify that Avraham should perform </w:t>
      </w:r>
      <w:r w:rsidRPr="007D7D4A">
        <w:rPr>
          <w:rFonts w:asciiTheme="minorBidi" w:hAnsiTheme="minorBidi" w:cstheme="minorBidi"/>
          <w:i/>
          <w:iCs/>
          <w:lang w:bidi="he-IL"/>
        </w:rPr>
        <w:t>berit mila</w:t>
      </w:r>
      <w:r w:rsidRPr="007D7D4A">
        <w:rPr>
          <w:rFonts w:asciiTheme="minorBidi" w:hAnsiTheme="minorBidi" w:cstheme="minorBidi"/>
          <w:lang w:bidi="he-IL"/>
        </w:rPr>
        <w:t xml:space="preserve"> even if the eighth day falls on Shabbat.  It was self-evident that a strict command received by the Almighty overrides a voluntary religious measure that Avraham nobly chose to take upon himself.  Only after the Torah was given, and </w:t>
      </w:r>
      <w:r w:rsidRPr="007D7D4A">
        <w:rPr>
          <w:rFonts w:asciiTheme="minorBidi" w:hAnsiTheme="minorBidi" w:cstheme="minorBidi"/>
          <w:i/>
          <w:iCs/>
          <w:lang w:bidi="he-IL"/>
        </w:rPr>
        <w:t>Benei Yisrael</w:t>
      </w:r>
      <w:r w:rsidRPr="007D7D4A">
        <w:rPr>
          <w:rFonts w:asciiTheme="minorBidi" w:hAnsiTheme="minorBidi" w:cstheme="minorBidi"/>
          <w:lang w:bidi="he-IL"/>
        </w:rPr>
        <w:t xml:space="preserve"> were commanded to observe Shabbat, did it then become necessary for God to instruct that the Shabbat prohibitions are suspended for the sake of performing a </w:t>
      </w:r>
      <w:r w:rsidRPr="007D7D4A">
        <w:rPr>
          <w:rFonts w:asciiTheme="minorBidi" w:hAnsiTheme="minorBidi" w:cstheme="minorBidi"/>
          <w:i/>
          <w:iCs/>
          <w:lang w:bidi="he-IL"/>
        </w:rPr>
        <w:t>berit mila</w:t>
      </w:r>
      <w:r w:rsidRPr="007D7D4A">
        <w:rPr>
          <w:rFonts w:asciiTheme="minorBidi" w:hAnsiTheme="minorBidi" w:cstheme="minorBidi"/>
          <w:lang w:bidi="he-IL"/>
        </w:rPr>
        <w:t xml:space="preserve"> on a child’s eighth day.</w:t>
      </w:r>
    </w:p>
    <w:p w:rsidR="004F6A8D" w:rsidRPr="007D7D4A" w:rsidRDefault="004F6A8D" w:rsidP="004F6A8D">
      <w:pPr>
        <w:jc w:val="both"/>
        <w:rPr>
          <w:rFonts w:asciiTheme="minorBidi" w:hAnsiTheme="minorBidi" w:cstheme="minorBidi"/>
          <w:iCs/>
          <w:lang w:bidi="he-IL"/>
        </w:rPr>
      </w:pPr>
      <w:r w:rsidRPr="007D7D4A">
        <w:rPr>
          <w:rFonts w:asciiTheme="minorBidi" w:hAnsiTheme="minorBidi" w:cstheme="minorBidi"/>
          <w:lang w:bidi="he-IL"/>
        </w:rPr>
        <w:tab/>
        <w:t xml:space="preserve">This discussion perhaps reminds us of the need for careful prioritization in religious life, to ensure that we first meet our basic responsibilities before taking on additional, voluntary measures.  Just as it was obvious to Avraham that the command to perform </w:t>
      </w:r>
      <w:r w:rsidRPr="007D7D4A">
        <w:rPr>
          <w:rFonts w:asciiTheme="minorBidi" w:hAnsiTheme="minorBidi" w:cstheme="minorBidi"/>
          <w:i/>
          <w:lang w:bidi="he-IL"/>
        </w:rPr>
        <w:t>berit mila</w:t>
      </w:r>
      <w:r w:rsidRPr="007D7D4A">
        <w:rPr>
          <w:rFonts w:asciiTheme="minorBidi" w:hAnsiTheme="minorBidi" w:cstheme="minorBidi"/>
          <w:iCs/>
          <w:lang w:bidi="he-IL"/>
        </w:rPr>
        <w:t xml:space="preserve"> overrides his voluntary Shabbat observance, similarly, we should never think to allow voluntary religious enhancements and stri</w:t>
      </w:r>
      <w:r>
        <w:rPr>
          <w:rFonts w:asciiTheme="minorBidi" w:hAnsiTheme="minorBidi" w:cstheme="minorBidi"/>
          <w:iCs/>
          <w:lang w:bidi="he-IL"/>
        </w:rPr>
        <w:t>n</w:t>
      </w:r>
      <w:r w:rsidRPr="007D7D4A">
        <w:rPr>
          <w:rFonts w:asciiTheme="minorBidi" w:hAnsiTheme="minorBidi" w:cstheme="minorBidi"/>
          <w:iCs/>
          <w:lang w:bidi="he-IL"/>
        </w:rPr>
        <w:t>gencies to come at the expense of our elementary obligations.  Only after we satisfactorily fulfill our basic requirements are we encouraged to reach higher and commit ourselves to a more rigorous standard of religious devotion.</w:t>
      </w:r>
    </w:p>
    <w:p w:rsidR="004F6A8D" w:rsidRPr="007D7D4A" w:rsidRDefault="004F6A8D" w:rsidP="004F6A8D">
      <w:pPr>
        <w:jc w:val="both"/>
        <w:rPr>
          <w:rFonts w:asciiTheme="minorBidi" w:hAnsiTheme="minorBidi" w:cstheme="minorBidi"/>
          <w:iCs/>
          <w:lang w:bidi="he-IL"/>
        </w:rPr>
      </w:pPr>
    </w:p>
    <w:p w:rsidR="004F6A8D" w:rsidRDefault="004F6A8D" w:rsidP="004F6A8D">
      <w:pPr>
        <w:jc w:val="both"/>
        <w:rPr>
          <w:rFonts w:asciiTheme="minorBidi" w:hAnsiTheme="minorBidi" w:cstheme="minorBidi"/>
          <w:iCs/>
          <w:lang w:bidi="he-IL"/>
        </w:rPr>
      </w:pPr>
      <w:r>
        <w:rPr>
          <w:rFonts w:asciiTheme="minorBidi" w:hAnsiTheme="minorBidi" w:cstheme="minorBidi"/>
          <w:iCs/>
          <w:lang w:bidi="he-IL"/>
        </w:rPr>
        <w:t>Friday</w:t>
      </w:r>
    </w:p>
    <w:p w:rsidR="00021D00" w:rsidRDefault="00021D00" w:rsidP="004F6A8D">
      <w:pPr>
        <w:jc w:val="both"/>
        <w:rPr>
          <w:rFonts w:asciiTheme="minorBidi" w:hAnsiTheme="minorBidi" w:cstheme="minorBidi"/>
          <w:iCs/>
          <w:lang w:bidi="he-IL"/>
        </w:rPr>
      </w:pPr>
    </w:p>
    <w:p w:rsidR="00021D00" w:rsidRPr="007829C7" w:rsidRDefault="00021D00" w:rsidP="00021D00">
      <w:pPr>
        <w:ind w:firstLine="720"/>
        <w:jc w:val="both"/>
        <w:rPr>
          <w:rFonts w:asciiTheme="minorBidi" w:hAnsiTheme="minorBidi" w:cstheme="minorBidi"/>
        </w:rPr>
      </w:pPr>
      <w:r w:rsidRPr="007829C7">
        <w:rPr>
          <w:rFonts w:asciiTheme="minorBidi" w:hAnsiTheme="minorBidi" w:cstheme="minorBidi"/>
          <w:iCs/>
          <w:lang w:bidi="he-IL"/>
        </w:rPr>
        <w:t xml:space="preserve">The </w:t>
      </w:r>
      <w:r w:rsidRPr="007829C7">
        <w:rPr>
          <w:rFonts w:asciiTheme="minorBidi" w:hAnsiTheme="minorBidi" w:cstheme="minorBidi"/>
        </w:rPr>
        <w:t>Midrash (</w:t>
      </w:r>
      <w:r w:rsidRPr="007829C7">
        <w:rPr>
          <w:rFonts w:asciiTheme="minorBidi" w:hAnsiTheme="minorBidi" w:cstheme="minorBidi"/>
          <w:i/>
          <w:iCs/>
        </w:rPr>
        <w:t>Vayikra Rabba</w:t>
      </w:r>
      <w:r w:rsidRPr="007829C7">
        <w:rPr>
          <w:rFonts w:asciiTheme="minorBidi" w:hAnsiTheme="minorBidi" w:cstheme="minorBidi"/>
        </w:rPr>
        <w:t xml:space="preserve"> (16:2), in discussing the association between the </w:t>
      </w:r>
      <w:r w:rsidRPr="007829C7">
        <w:rPr>
          <w:rFonts w:asciiTheme="minorBidi" w:hAnsiTheme="minorBidi" w:cstheme="minorBidi"/>
          <w:i/>
          <w:iCs/>
        </w:rPr>
        <w:t>tzara’at</w:t>
      </w:r>
      <w:r w:rsidRPr="007829C7">
        <w:rPr>
          <w:rFonts w:asciiTheme="minorBidi" w:hAnsiTheme="minorBidi" w:cstheme="minorBidi"/>
        </w:rPr>
        <w:t xml:space="preserve"> skin infection and the sin of </w:t>
      </w:r>
      <w:r w:rsidRPr="007829C7">
        <w:rPr>
          <w:rFonts w:asciiTheme="minorBidi" w:hAnsiTheme="minorBidi" w:cstheme="minorBidi"/>
          <w:i/>
          <w:iCs/>
        </w:rPr>
        <w:t>lashon ha-ra</w:t>
      </w:r>
      <w:r w:rsidRPr="007829C7">
        <w:rPr>
          <w:rFonts w:asciiTheme="minorBidi" w:hAnsiTheme="minorBidi" w:cstheme="minorBidi"/>
        </w:rPr>
        <w:t xml:space="preserve">, tells the famous story of a peddler who traveled through several neighborhoods announcing that he was selling “life-giving potion.”  Rabbi Yannai heard the announcement from his home, and he invited the peddler in to show him his wares.  The peddler came and opened up a book of Tehilim to the verses (34:13-15), “Who is the man who desires life, who loves [his] days in which to behold goodness?  Guard your tongue from evil, and your lips from speaking deceit…”  Rabbi Yannai then exclaimed, “All my life I have read this verse, but I did not know its meaning, until this peddler came along.”  It seems that until this peddler came, Rabbi Yannai did not fully understand the concept that guarding one’s tongue, and avoiding </w:t>
      </w:r>
      <w:r w:rsidRPr="007829C7">
        <w:rPr>
          <w:rFonts w:asciiTheme="minorBidi" w:hAnsiTheme="minorBidi" w:cstheme="minorBidi"/>
          <w:i/>
          <w:iCs/>
        </w:rPr>
        <w:t>lashon ha-ra</w:t>
      </w:r>
      <w:r w:rsidRPr="007829C7">
        <w:rPr>
          <w:rFonts w:asciiTheme="minorBidi" w:hAnsiTheme="minorBidi" w:cstheme="minorBidi"/>
        </w:rPr>
        <w:t xml:space="preserve">, is “life-giving potion.”  </w:t>
      </w:r>
    </w:p>
    <w:p w:rsidR="00021D00" w:rsidRPr="007829C7" w:rsidRDefault="00021D00" w:rsidP="00021D00">
      <w:pPr>
        <w:ind w:firstLine="720"/>
        <w:jc w:val="both"/>
        <w:rPr>
          <w:rFonts w:asciiTheme="minorBidi" w:hAnsiTheme="minorBidi" w:cstheme="minorBidi"/>
        </w:rPr>
      </w:pPr>
      <w:r w:rsidRPr="007829C7">
        <w:rPr>
          <w:rFonts w:asciiTheme="minorBidi" w:hAnsiTheme="minorBidi" w:cstheme="minorBidi"/>
        </w:rPr>
        <w:t>How might we explain Rabbi Yannai’s excitement over his newfound understanding?  What did the peddler teach him about these verses in Tehillim that he had not known before?</w:t>
      </w:r>
    </w:p>
    <w:p w:rsidR="00021D00" w:rsidRPr="007829C7" w:rsidRDefault="00021D00" w:rsidP="00021D00">
      <w:pPr>
        <w:ind w:firstLine="720"/>
        <w:jc w:val="both"/>
        <w:rPr>
          <w:rFonts w:asciiTheme="minorBidi" w:hAnsiTheme="minorBidi" w:cstheme="minorBidi"/>
        </w:rPr>
      </w:pPr>
      <w:r w:rsidRPr="007829C7">
        <w:rPr>
          <w:rFonts w:asciiTheme="minorBidi" w:hAnsiTheme="minorBidi" w:cstheme="minorBidi"/>
        </w:rPr>
        <w:t>The answer, perhaps, lies in the dramatic analogy drawn by this peddler between physical life and spiritual success.  The peddler conveyed a powerful message by arousing interest in the prospect of a “life-giving potion,” and then pointing to the ethical teachings found in Tehillim.  He taught that when the verse in Tehillim speaks of one “who desires life,” referring to a life of moral and spiritual achievement, it means that we should desire spiritual wellbeing with similar intensity and rigor with which we seek to maintain our physical wellbeing.  We should be as enthusiastic over the Torah’s “potion” for good health – speaking and acting appropriately, in a moral and dignified manner – as we would be over a potion that guaranteed long life.  And it was perhaps this literal meaning of the phrase “</w:t>
      </w:r>
      <w:r w:rsidRPr="007829C7">
        <w:rPr>
          <w:rFonts w:asciiTheme="minorBidi" w:hAnsiTheme="minorBidi" w:cstheme="minorBidi"/>
          <w:i/>
          <w:iCs/>
        </w:rPr>
        <w:t>chafetz chayim</w:t>
      </w:r>
      <w:r w:rsidRPr="007829C7">
        <w:rPr>
          <w:rFonts w:asciiTheme="minorBidi" w:hAnsiTheme="minorBidi" w:cstheme="minorBidi"/>
        </w:rPr>
        <w:t xml:space="preserve">” (“desires life”) that Rabbi Yannai came to understand through his brief meeting with this traveling salesman.  The interest and excitement aroused by the advertisement of “life-giving potion” provided a model for the kind of interest and excitement with which we are to approach the Torah’s formula for </w:t>
      </w:r>
      <w:r w:rsidRPr="007829C7">
        <w:rPr>
          <w:rFonts w:asciiTheme="minorBidi" w:hAnsiTheme="minorBidi" w:cstheme="minorBidi"/>
        </w:rPr>
        <w:lastRenderedPageBreak/>
        <w:t>religious success.  We are to enthusiastically embrace and welcome every new teaching and every new lesson that we learn, recognizing its value in ensuring our spiritual wellbe</w:t>
      </w:r>
      <w:r>
        <w:rPr>
          <w:rFonts w:asciiTheme="minorBidi" w:hAnsiTheme="minorBidi" w:cstheme="minorBidi"/>
        </w:rPr>
        <w:t>i</w:t>
      </w:r>
      <w:r w:rsidRPr="007829C7">
        <w:rPr>
          <w:rFonts w:asciiTheme="minorBidi" w:hAnsiTheme="minorBidi" w:cstheme="minorBidi"/>
        </w:rPr>
        <w:t xml:space="preserve">ng, which ought </w:t>
      </w:r>
      <w:bookmarkStart w:id="0" w:name="_GoBack"/>
      <w:bookmarkEnd w:id="0"/>
      <w:r w:rsidRPr="007829C7">
        <w:rPr>
          <w:rFonts w:asciiTheme="minorBidi" w:hAnsiTheme="minorBidi" w:cstheme="minorBidi"/>
        </w:rPr>
        <w:t>to be our highest priority and primary goal throughout our lives.</w:t>
      </w:r>
    </w:p>
    <w:p w:rsidR="00021D00" w:rsidRPr="007829C7" w:rsidRDefault="00021D00" w:rsidP="00021D00">
      <w:pPr>
        <w:ind w:firstLine="720"/>
        <w:jc w:val="both"/>
        <w:rPr>
          <w:rFonts w:asciiTheme="minorBidi" w:hAnsiTheme="minorBidi" w:cstheme="minorBidi"/>
        </w:rPr>
      </w:pPr>
    </w:p>
    <w:p w:rsidR="00832AC0" w:rsidRPr="00E3215A" w:rsidRDefault="00832AC0" w:rsidP="00832AC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THE FIRST DECADE OF SALT ARCHIVES CAN BE FOUND AT:</w:t>
      </w:r>
    </w:p>
    <w:p w:rsidR="00832AC0" w:rsidRPr="00E3215A" w:rsidRDefault="00021D00" w:rsidP="00832AC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5" w:tgtFrame="_blank" w:history="1">
        <w:r w:rsidR="00832AC0" w:rsidRPr="00E3215A">
          <w:rPr>
            <w:rStyle w:val="Hyperlink"/>
            <w:rFonts w:asciiTheme="minorBidi" w:hAnsiTheme="minorBidi" w:cstheme="minorBidi"/>
            <w:color w:val="6A6A6A"/>
            <w:sz w:val="24"/>
            <w:szCs w:val="24"/>
          </w:rPr>
          <w:t>www.etzion.org.il/en/salt-archives.html</w:t>
        </w:r>
      </w:hyperlink>
    </w:p>
    <w:p w:rsidR="00832AC0" w:rsidRPr="00E3215A" w:rsidRDefault="00832AC0" w:rsidP="00832AC0">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MORE RECENT INSTALLMENTS OF SALT DIVREI TORAH CAN BE FOUND AT:</w:t>
      </w:r>
    </w:p>
    <w:p w:rsidR="00832AC0" w:rsidRPr="00E3215A" w:rsidRDefault="00021D00" w:rsidP="00832AC0">
      <w:pPr>
        <w:widowControl w:val="0"/>
        <w:jc w:val="center"/>
        <w:rPr>
          <w:rFonts w:asciiTheme="minorBidi" w:hAnsiTheme="minorBidi"/>
        </w:rPr>
      </w:pPr>
      <w:hyperlink r:id="rId6" w:tgtFrame="_blank" w:history="1">
        <w:r w:rsidR="00832AC0" w:rsidRPr="00E3215A">
          <w:rPr>
            <w:rStyle w:val="Hyperlink"/>
            <w:rFonts w:asciiTheme="minorBidi" w:hAnsiTheme="minorBidi"/>
            <w:color w:val="6A6A6A"/>
          </w:rPr>
          <w:t>www.etzion.org.il/en/topics/salt-surf-little-torah-weekly-files</w:t>
        </w:r>
      </w:hyperlink>
    </w:p>
    <w:p w:rsidR="00832AC0" w:rsidRPr="000604B7" w:rsidRDefault="00832AC0" w:rsidP="00832AC0">
      <w:pPr>
        <w:jc w:val="both"/>
        <w:rPr>
          <w:rFonts w:asciiTheme="minorBidi" w:hAnsiTheme="minorBidi" w:cstheme="minorBidi"/>
        </w:rPr>
      </w:pPr>
    </w:p>
    <w:p w:rsidR="00832AC0" w:rsidRPr="0052224F" w:rsidRDefault="00832AC0" w:rsidP="00832AC0">
      <w:pPr>
        <w:jc w:val="both"/>
        <w:rPr>
          <w:rFonts w:asciiTheme="minorBidi" w:hAnsiTheme="minorBidi" w:cstheme="minorBidi"/>
        </w:rPr>
      </w:pPr>
    </w:p>
    <w:p w:rsidR="00832AC0" w:rsidRPr="00E54E5A" w:rsidRDefault="00832AC0" w:rsidP="00832AC0">
      <w:pPr>
        <w:jc w:val="both"/>
        <w:rPr>
          <w:rFonts w:asciiTheme="minorBidi" w:hAnsiTheme="minorBidi" w:cstheme="minorBidi"/>
          <w:iCs/>
        </w:rPr>
      </w:pPr>
    </w:p>
    <w:p w:rsidR="00832AC0" w:rsidRPr="004A4FEE" w:rsidRDefault="00832AC0" w:rsidP="004A4FEE">
      <w:pPr>
        <w:jc w:val="both"/>
        <w:rPr>
          <w:rFonts w:asciiTheme="minorBidi" w:hAnsiTheme="minorBidi" w:cstheme="minorBidi"/>
        </w:rPr>
      </w:pPr>
    </w:p>
    <w:sectPr w:rsidR="00832AC0" w:rsidRPr="004A4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13"/>
    <w:rsid w:val="0000023A"/>
    <w:rsid w:val="00000352"/>
    <w:rsid w:val="000005DE"/>
    <w:rsid w:val="000008FF"/>
    <w:rsid w:val="00000A44"/>
    <w:rsid w:val="00000BC4"/>
    <w:rsid w:val="00000FF9"/>
    <w:rsid w:val="000018CD"/>
    <w:rsid w:val="00001A8C"/>
    <w:rsid w:val="00001BF7"/>
    <w:rsid w:val="00001D3C"/>
    <w:rsid w:val="00001DCD"/>
    <w:rsid w:val="000020BE"/>
    <w:rsid w:val="000026E4"/>
    <w:rsid w:val="00002949"/>
    <w:rsid w:val="00002A07"/>
    <w:rsid w:val="00002AF1"/>
    <w:rsid w:val="00002B1A"/>
    <w:rsid w:val="00002C70"/>
    <w:rsid w:val="00002CFC"/>
    <w:rsid w:val="00002DDC"/>
    <w:rsid w:val="00002FE3"/>
    <w:rsid w:val="00003367"/>
    <w:rsid w:val="0000344D"/>
    <w:rsid w:val="00003476"/>
    <w:rsid w:val="00003593"/>
    <w:rsid w:val="0000359E"/>
    <w:rsid w:val="000035E6"/>
    <w:rsid w:val="0000395A"/>
    <w:rsid w:val="00003BC3"/>
    <w:rsid w:val="00003EFD"/>
    <w:rsid w:val="00003F20"/>
    <w:rsid w:val="00003F89"/>
    <w:rsid w:val="0000403C"/>
    <w:rsid w:val="00004122"/>
    <w:rsid w:val="00004186"/>
    <w:rsid w:val="0000425B"/>
    <w:rsid w:val="000042E0"/>
    <w:rsid w:val="0000439D"/>
    <w:rsid w:val="00004578"/>
    <w:rsid w:val="000046FE"/>
    <w:rsid w:val="000047A1"/>
    <w:rsid w:val="000049C4"/>
    <w:rsid w:val="00004A7F"/>
    <w:rsid w:val="00004B5E"/>
    <w:rsid w:val="00004BAA"/>
    <w:rsid w:val="00004C21"/>
    <w:rsid w:val="000051AF"/>
    <w:rsid w:val="00005234"/>
    <w:rsid w:val="0000568C"/>
    <w:rsid w:val="00005A3A"/>
    <w:rsid w:val="00005C10"/>
    <w:rsid w:val="00005FBE"/>
    <w:rsid w:val="00005FF1"/>
    <w:rsid w:val="000061A2"/>
    <w:rsid w:val="00006243"/>
    <w:rsid w:val="00006257"/>
    <w:rsid w:val="000063B3"/>
    <w:rsid w:val="0000652B"/>
    <w:rsid w:val="000065CF"/>
    <w:rsid w:val="000065F6"/>
    <w:rsid w:val="000067E7"/>
    <w:rsid w:val="00006AC3"/>
    <w:rsid w:val="00006AD1"/>
    <w:rsid w:val="00006AE5"/>
    <w:rsid w:val="00006AE6"/>
    <w:rsid w:val="00006FEB"/>
    <w:rsid w:val="0000717F"/>
    <w:rsid w:val="00007989"/>
    <w:rsid w:val="00007F0A"/>
    <w:rsid w:val="0001014A"/>
    <w:rsid w:val="00010A3F"/>
    <w:rsid w:val="00010A91"/>
    <w:rsid w:val="00010BF6"/>
    <w:rsid w:val="00010C04"/>
    <w:rsid w:val="000111C4"/>
    <w:rsid w:val="00011395"/>
    <w:rsid w:val="00011531"/>
    <w:rsid w:val="00011538"/>
    <w:rsid w:val="0001164E"/>
    <w:rsid w:val="00011665"/>
    <w:rsid w:val="00011676"/>
    <w:rsid w:val="00011AA4"/>
    <w:rsid w:val="00011C49"/>
    <w:rsid w:val="00011C73"/>
    <w:rsid w:val="00011CE6"/>
    <w:rsid w:val="00011ECA"/>
    <w:rsid w:val="000123B3"/>
    <w:rsid w:val="00012432"/>
    <w:rsid w:val="00012774"/>
    <w:rsid w:val="00012A50"/>
    <w:rsid w:val="00012E17"/>
    <w:rsid w:val="00013154"/>
    <w:rsid w:val="00013182"/>
    <w:rsid w:val="000131C4"/>
    <w:rsid w:val="000134E2"/>
    <w:rsid w:val="0001353F"/>
    <w:rsid w:val="00013618"/>
    <w:rsid w:val="00013BCD"/>
    <w:rsid w:val="00013EDF"/>
    <w:rsid w:val="00013EE2"/>
    <w:rsid w:val="00013F48"/>
    <w:rsid w:val="00013F8E"/>
    <w:rsid w:val="00014461"/>
    <w:rsid w:val="00014C1B"/>
    <w:rsid w:val="000150A5"/>
    <w:rsid w:val="000151D8"/>
    <w:rsid w:val="000152E5"/>
    <w:rsid w:val="000155D6"/>
    <w:rsid w:val="000156F4"/>
    <w:rsid w:val="00016142"/>
    <w:rsid w:val="000163C0"/>
    <w:rsid w:val="000166EE"/>
    <w:rsid w:val="00016A5B"/>
    <w:rsid w:val="00016CCD"/>
    <w:rsid w:val="00016D05"/>
    <w:rsid w:val="0001708B"/>
    <w:rsid w:val="000173CD"/>
    <w:rsid w:val="00017568"/>
    <w:rsid w:val="0001761A"/>
    <w:rsid w:val="00017627"/>
    <w:rsid w:val="0001778D"/>
    <w:rsid w:val="00017BFD"/>
    <w:rsid w:val="00017CB1"/>
    <w:rsid w:val="00017D2F"/>
    <w:rsid w:val="00017D8E"/>
    <w:rsid w:val="00017DA1"/>
    <w:rsid w:val="00017EAB"/>
    <w:rsid w:val="00017EE0"/>
    <w:rsid w:val="00020242"/>
    <w:rsid w:val="000205A3"/>
    <w:rsid w:val="0002067A"/>
    <w:rsid w:val="00020976"/>
    <w:rsid w:val="000209A8"/>
    <w:rsid w:val="00020A34"/>
    <w:rsid w:val="00020DCA"/>
    <w:rsid w:val="00020E52"/>
    <w:rsid w:val="0002143A"/>
    <w:rsid w:val="00021B41"/>
    <w:rsid w:val="00021D00"/>
    <w:rsid w:val="00021F7C"/>
    <w:rsid w:val="0002220E"/>
    <w:rsid w:val="0002236B"/>
    <w:rsid w:val="00022526"/>
    <w:rsid w:val="00022553"/>
    <w:rsid w:val="00022652"/>
    <w:rsid w:val="000227C5"/>
    <w:rsid w:val="00022E7A"/>
    <w:rsid w:val="00022F6B"/>
    <w:rsid w:val="00023218"/>
    <w:rsid w:val="000232D2"/>
    <w:rsid w:val="000235A0"/>
    <w:rsid w:val="00023640"/>
    <w:rsid w:val="00023754"/>
    <w:rsid w:val="00023820"/>
    <w:rsid w:val="00023A62"/>
    <w:rsid w:val="00023CDA"/>
    <w:rsid w:val="00023E25"/>
    <w:rsid w:val="00023F82"/>
    <w:rsid w:val="00023F94"/>
    <w:rsid w:val="00024265"/>
    <w:rsid w:val="0002449B"/>
    <w:rsid w:val="00024549"/>
    <w:rsid w:val="0002480D"/>
    <w:rsid w:val="00024B23"/>
    <w:rsid w:val="00024BCE"/>
    <w:rsid w:val="00024BFD"/>
    <w:rsid w:val="00024C9A"/>
    <w:rsid w:val="00024EC5"/>
    <w:rsid w:val="00024F3E"/>
    <w:rsid w:val="00024F50"/>
    <w:rsid w:val="00024FA5"/>
    <w:rsid w:val="000252C0"/>
    <w:rsid w:val="000253FF"/>
    <w:rsid w:val="000256B4"/>
    <w:rsid w:val="000258E9"/>
    <w:rsid w:val="00025A9C"/>
    <w:rsid w:val="00025D0A"/>
    <w:rsid w:val="00025E8E"/>
    <w:rsid w:val="0002600A"/>
    <w:rsid w:val="00026014"/>
    <w:rsid w:val="000260A3"/>
    <w:rsid w:val="0002611D"/>
    <w:rsid w:val="0002619E"/>
    <w:rsid w:val="000261DA"/>
    <w:rsid w:val="00026862"/>
    <w:rsid w:val="00026ABF"/>
    <w:rsid w:val="00026E40"/>
    <w:rsid w:val="00026E58"/>
    <w:rsid w:val="00026F31"/>
    <w:rsid w:val="00027622"/>
    <w:rsid w:val="0002785A"/>
    <w:rsid w:val="0002790F"/>
    <w:rsid w:val="00027A3C"/>
    <w:rsid w:val="00027C72"/>
    <w:rsid w:val="00027E50"/>
    <w:rsid w:val="00030643"/>
    <w:rsid w:val="00030682"/>
    <w:rsid w:val="0003072F"/>
    <w:rsid w:val="000307EE"/>
    <w:rsid w:val="0003093B"/>
    <w:rsid w:val="0003094F"/>
    <w:rsid w:val="00030CE7"/>
    <w:rsid w:val="00030D16"/>
    <w:rsid w:val="00030E35"/>
    <w:rsid w:val="00030E8E"/>
    <w:rsid w:val="00030EFF"/>
    <w:rsid w:val="00030FFF"/>
    <w:rsid w:val="00031278"/>
    <w:rsid w:val="000312AD"/>
    <w:rsid w:val="00031625"/>
    <w:rsid w:val="000317B8"/>
    <w:rsid w:val="000317C6"/>
    <w:rsid w:val="0003185F"/>
    <w:rsid w:val="00031924"/>
    <w:rsid w:val="00031994"/>
    <w:rsid w:val="00031E4A"/>
    <w:rsid w:val="00031FEF"/>
    <w:rsid w:val="00032182"/>
    <w:rsid w:val="0003243D"/>
    <w:rsid w:val="00032595"/>
    <w:rsid w:val="00032651"/>
    <w:rsid w:val="000326CA"/>
    <w:rsid w:val="000327C9"/>
    <w:rsid w:val="00032828"/>
    <w:rsid w:val="000329FD"/>
    <w:rsid w:val="00032B72"/>
    <w:rsid w:val="00032E5C"/>
    <w:rsid w:val="00032F6C"/>
    <w:rsid w:val="00033035"/>
    <w:rsid w:val="000330D9"/>
    <w:rsid w:val="0003335C"/>
    <w:rsid w:val="000334D2"/>
    <w:rsid w:val="00033526"/>
    <w:rsid w:val="00033667"/>
    <w:rsid w:val="000338B4"/>
    <w:rsid w:val="00033A21"/>
    <w:rsid w:val="00033A65"/>
    <w:rsid w:val="00033DDC"/>
    <w:rsid w:val="0003451E"/>
    <w:rsid w:val="00034707"/>
    <w:rsid w:val="00034A45"/>
    <w:rsid w:val="00034AAE"/>
    <w:rsid w:val="00034CF9"/>
    <w:rsid w:val="00034D4A"/>
    <w:rsid w:val="00034F5A"/>
    <w:rsid w:val="00035066"/>
    <w:rsid w:val="000351F2"/>
    <w:rsid w:val="00035233"/>
    <w:rsid w:val="0003524C"/>
    <w:rsid w:val="000352B7"/>
    <w:rsid w:val="00035649"/>
    <w:rsid w:val="0003580E"/>
    <w:rsid w:val="0003581F"/>
    <w:rsid w:val="00035AB0"/>
    <w:rsid w:val="00035BBB"/>
    <w:rsid w:val="00035E66"/>
    <w:rsid w:val="00035F24"/>
    <w:rsid w:val="00035FC3"/>
    <w:rsid w:val="00036050"/>
    <w:rsid w:val="0003616D"/>
    <w:rsid w:val="00036793"/>
    <w:rsid w:val="00036C09"/>
    <w:rsid w:val="00036CF3"/>
    <w:rsid w:val="00036DE4"/>
    <w:rsid w:val="00036E29"/>
    <w:rsid w:val="00036E5C"/>
    <w:rsid w:val="00036F7B"/>
    <w:rsid w:val="0003703F"/>
    <w:rsid w:val="0003734F"/>
    <w:rsid w:val="0003736B"/>
    <w:rsid w:val="0003739F"/>
    <w:rsid w:val="000374E0"/>
    <w:rsid w:val="00037612"/>
    <w:rsid w:val="000377D3"/>
    <w:rsid w:val="00037836"/>
    <w:rsid w:val="00037A55"/>
    <w:rsid w:val="00037B39"/>
    <w:rsid w:val="00037FAA"/>
    <w:rsid w:val="00037FB3"/>
    <w:rsid w:val="000402C2"/>
    <w:rsid w:val="00040429"/>
    <w:rsid w:val="00040DB5"/>
    <w:rsid w:val="000411A1"/>
    <w:rsid w:val="00041237"/>
    <w:rsid w:val="00041251"/>
    <w:rsid w:val="000412DA"/>
    <w:rsid w:val="000412ED"/>
    <w:rsid w:val="0004132F"/>
    <w:rsid w:val="000413EC"/>
    <w:rsid w:val="00041D59"/>
    <w:rsid w:val="00042563"/>
    <w:rsid w:val="000425E4"/>
    <w:rsid w:val="00042731"/>
    <w:rsid w:val="000427CD"/>
    <w:rsid w:val="00042A8E"/>
    <w:rsid w:val="00042AF7"/>
    <w:rsid w:val="00042DB0"/>
    <w:rsid w:val="00043090"/>
    <w:rsid w:val="00043093"/>
    <w:rsid w:val="0004311D"/>
    <w:rsid w:val="00043302"/>
    <w:rsid w:val="00043447"/>
    <w:rsid w:val="00043637"/>
    <w:rsid w:val="000436E8"/>
    <w:rsid w:val="00043A94"/>
    <w:rsid w:val="00043B41"/>
    <w:rsid w:val="00043CB7"/>
    <w:rsid w:val="00043DF9"/>
    <w:rsid w:val="0004405A"/>
    <w:rsid w:val="00044205"/>
    <w:rsid w:val="00044430"/>
    <w:rsid w:val="00044478"/>
    <w:rsid w:val="00044611"/>
    <w:rsid w:val="00044629"/>
    <w:rsid w:val="000447EC"/>
    <w:rsid w:val="0004485D"/>
    <w:rsid w:val="00044F1C"/>
    <w:rsid w:val="00044F1F"/>
    <w:rsid w:val="00044F84"/>
    <w:rsid w:val="00044FDC"/>
    <w:rsid w:val="00045145"/>
    <w:rsid w:val="00045368"/>
    <w:rsid w:val="0004543F"/>
    <w:rsid w:val="00045454"/>
    <w:rsid w:val="0004547F"/>
    <w:rsid w:val="000454E6"/>
    <w:rsid w:val="0004552A"/>
    <w:rsid w:val="000456AB"/>
    <w:rsid w:val="0004612D"/>
    <w:rsid w:val="00046381"/>
    <w:rsid w:val="000463A7"/>
    <w:rsid w:val="00046633"/>
    <w:rsid w:val="00046750"/>
    <w:rsid w:val="0004679D"/>
    <w:rsid w:val="000467AD"/>
    <w:rsid w:val="000470B7"/>
    <w:rsid w:val="000470C4"/>
    <w:rsid w:val="000470F8"/>
    <w:rsid w:val="0004721A"/>
    <w:rsid w:val="000474C7"/>
    <w:rsid w:val="000474F8"/>
    <w:rsid w:val="00047E49"/>
    <w:rsid w:val="000501E4"/>
    <w:rsid w:val="00050343"/>
    <w:rsid w:val="000504B2"/>
    <w:rsid w:val="00050650"/>
    <w:rsid w:val="0005077D"/>
    <w:rsid w:val="00050808"/>
    <w:rsid w:val="00050DA4"/>
    <w:rsid w:val="00050ECB"/>
    <w:rsid w:val="00050F7A"/>
    <w:rsid w:val="0005100F"/>
    <w:rsid w:val="000513CC"/>
    <w:rsid w:val="000513F8"/>
    <w:rsid w:val="00051455"/>
    <w:rsid w:val="0005152B"/>
    <w:rsid w:val="00051742"/>
    <w:rsid w:val="00051DC6"/>
    <w:rsid w:val="000520F5"/>
    <w:rsid w:val="000520FC"/>
    <w:rsid w:val="0005219F"/>
    <w:rsid w:val="0005250B"/>
    <w:rsid w:val="000525D5"/>
    <w:rsid w:val="00052AB8"/>
    <w:rsid w:val="00052ECE"/>
    <w:rsid w:val="00053039"/>
    <w:rsid w:val="00053492"/>
    <w:rsid w:val="0005358F"/>
    <w:rsid w:val="000535EC"/>
    <w:rsid w:val="00053747"/>
    <w:rsid w:val="00053B72"/>
    <w:rsid w:val="00053D99"/>
    <w:rsid w:val="00053F51"/>
    <w:rsid w:val="00053F78"/>
    <w:rsid w:val="000540DB"/>
    <w:rsid w:val="000541FB"/>
    <w:rsid w:val="00054500"/>
    <w:rsid w:val="000545E9"/>
    <w:rsid w:val="000547E8"/>
    <w:rsid w:val="00054AB4"/>
    <w:rsid w:val="00054B0D"/>
    <w:rsid w:val="00054D14"/>
    <w:rsid w:val="00055015"/>
    <w:rsid w:val="00055042"/>
    <w:rsid w:val="0005539A"/>
    <w:rsid w:val="00055464"/>
    <w:rsid w:val="00055519"/>
    <w:rsid w:val="00055A07"/>
    <w:rsid w:val="00055A13"/>
    <w:rsid w:val="00055C1D"/>
    <w:rsid w:val="00055C97"/>
    <w:rsid w:val="00055F06"/>
    <w:rsid w:val="0005609B"/>
    <w:rsid w:val="00056154"/>
    <w:rsid w:val="00056344"/>
    <w:rsid w:val="0005637F"/>
    <w:rsid w:val="00056473"/>
    <w:rsid w:val="0005651A"/>
    <w:rsid w:val="0005677D"/>
    <w:rsid w:val="000568C9"/>
    <w:rsid w:val="00056974"/>
    <w:rsid w:val="000569BD"/>
    <w:rsid w:val="00056C11"/>
    <w:rsid w:val="00056D43"/>
    <w:rsid w:val="00056F5B"/>
    <w:rsid w:val="00056FD3"/>
    <w:rsid w:val="00057075"/>
    <w:rsid w:val="0005717E"/>
    <w:rsid w:val="0005721E"/>
    <w:rsid w:val="000572DD"/>
    <w:rsid w:val="0005738F"/>
    <w:rsid w:val="000575A0"/>
    <w:rsid w:val="0005773A"/>
    <w:rsid w:val="00057942"/>
    <w:rsid w:val="00057C02"/>
    <w:rsid w:val="00057D39"/>
    <w:rsid w:val="00057D42"/>
    <w:rsid w:val="00057E25"/>
    <w:rsid w:val="00057ED0"/>
    <w:rsid w:val="0006002A"/>
    <w:rsid w:val="0006013A"/>
    <w:rsid w:val="0006032E"/>
    <w:rsid w:val="000609B7"/>
    <w:rsid w:val="00060BA8"/>
    <w:rsid w:val="00060EAC"/>
    <w:rsid w:val="00060FCE"/>
    <w:rsid w:val="0006116B"/>
    <w:rsid w:val="0006143D"/>
    <w:rsid w:val="00061723"/>
    <w:rsid w:val="000619DA"/>
    <w:rsid w:val="00061AE0"/>
    <w:rsid w:val="00061CAE"/>
    <w:rsid w:val="00061F93"/>
    <w:rsid w:val="00062353"/>
    <w:rsid w:val="0006244B"/>
    <w:rsid w:val="00062496"/>
    <w:rsid w:val="000629F7"/>
    <w:rsid w:val="00062A60"/>
    <w:rsid w:val="00062CDF"/>
    <w:rsid w:val="00062E60"/>
    <w:rsid w:val="0006312A"/>
    <w:rsid w:val="00063394"/>
    <w:rsid w:val="000633FE"/>
    <w:rsid w:val="000634CD"/>
    <w:rsid w:val="000634E4"/>
    <w:rsid w:val="0006354D"/>
    <w:rsid w:val="00063626"/>
    <w:rsid w:val="00063808"/>
    <w:rsid w:val="0006383D"/>
    <w:rsid w:val="00063ACC"/>
    <w:rsid w:val="00063E4E"/>
    <w:rsid w:val="00063F30"/>
    <w:rsid w:val="00064065"/>
    <w:rsid w:val="00064198"/>
    <w:rsid w:val="00064333"/>
    <w:rsid w:val="0006435D"/>
    <w:rsid w:val="000643F4"/>
    <w:rsid w:val="00064479"/>
    <w:rsid w:val="00064590"/>
    <w:rsid w:val="000645AE"/>
    <w:rsid w:val="000648B3"/>
    <w:rsid w:val="000648C6"/>
    <w:rsid w:val="00064A6F"/>
    <w:rsid w:val="00064B3F"/>
    <w:rsid w:val="00065018"/>
    <w:rsid w:val="0006534D"/>
    <w:rsid w:val="000654AA"/>
    <w:rsid w:val="00065582"/>
    <w:rsid w:val="0006569A"/>
    <w:rsid w:val="00065BA8"/>
    <w:rsid w:val="00065C46"/>
    <w:rsid w:val="00065F22"/>
    <w:rsid w:val="00065F74"/>
    <w:rsid w:val="000660CA"/>
    <w:rsid w:val="0006615D"/>
    <w:rsid w:val="0006623F"/>
    <w:rsid w:val="00066919"/>
    <w:rsid w:val="00066B31"/>
    <w:rsid w:val="00066B3C"/>
    <w:rsid w:val="00066C61"/>
    <w:rsid w:val="00066DDC"/>
    <w:rsid w:val="00066E0F"/>
    <w:rsid w:val="00066F80"/>
    <w:rsid w:val="000670B2"/>
    <w:rsid w:val="0006713D"/>
    <w:rsid w:val="000675FD"/>
    <w:rsid w:val="00067715"/>
    <w:rsid w:val="00067C7B"/>
    <w:rsid w:val="00067D22"/>
    <w:rsid w:val="00067E93"/>
    <w:rsid w:val="00067F09"/>
    <w:rsid w:val="00070193"/>
    <w:rsid w:val="000702D2"/>
    <w:rsid w:val="000705AD"/>
    <w:rsid w:val="000709D4"/>
    <w:rsid w:val="000709F7"/>
    <w:rsid w:val="00070A2E"/>
    <w:rsid w:val="00070B59"/>
    <w:rsid w:val="00070D29"/>
    <w:rsid w:val="00070D46"/>
    <w:rsid w:val="0007100D"/>
    <w:rsid w:val="00071076"/>
    <w:rsid w:val="000712EB"/>
    <w:rsid w:val="00071381"/>
    <w:rsid w:val="000713F8"/>
    <w:rsid w:val="00071474"/>
    <w:rsid w:val="000715AD"/>
    <w:rsid w:val="000715DA"/>
    <w:rsid w:val="00071629"/>
    <w:rsid w:val="000717E7"/>
    <w:rsid w:val="00071965"/>
    <w:rsid w:val="00071A16"/>
    <w:rsid w:val="00071AE5"/>
    <w:rsid w:val="00071AF4"/>
    <w:rsid w:val="00071C11"/>
    <w:rsid w:val="00071D5C"/>
    <w:rsid w:val="00071DE2"/>
    <w:rsid w:val="00071E40"/>
    <w:rsid w:val="00071E91"/>
    <w:rsid w:val="00071EF9"/>
    <w:rsid w:val="00072264"/>
    <w:rsid w:val="000723AD"/>
    <w:rsid w:val="00072661"/>
    <w:rsid w:val="000726E5"/>
    <w:rsid w:val="00072709"/>
    <w:rsid w:val="000728DE"/>
    <w:rsid w:val="0007297E"/>
    <w:rsid w:val="000729A1"/>
    <w:rsid w:val="00072A79"/>
    <w:rsid w:val="00072AEC"/>
    <w:rsid w:val="00072C22"/>
    <w:rsid w:val="00072C94"/>
    <w:rsid w:val="00072D3A"/>
    <w:rsid w:val="00072ED3"/>
    <w:rsid w:val="00072EFD"/>
    <w:rsid w:val="00072F17"/>
    <w:rsid w:val="00072F59"/>
    <w:rsid w:val="00073119"/>
    <w:rsid w:val="0007311C"/>
    <w:rsid w:val="00073193"/>
    <w:rsid w:val="000732FC"/>
    <w:rsid w:val="000733CA"/>
    <w:rsid w:val="0007354C"/>
    <w:rsid w:val="000737F1"/>
    <w:rsid w:val="000739C7"/>
    <w:rsid w:val="0007406A"/>
    <w:rsid w:val="0007426A"/>
    <w:rsid w:val="000743ED"/>
    <w:rsid w:val="0007485A"/>
    <w:rsid w:val="00074927"/>
    <w:rsid w:val="0007497A"/>
    <w:rsid w:val="00074ADE"/>
    <w:rsid w:val="00074B80"/>
    <w:rsid w:val="00074D11"/>
    <w:rsid w:val="00075317"/>
    <w:rsid w:val="0007533D"/>
    <w:rsid w:val="00075472"/>
    <w:rsid w:val="00075871"/>
    <w:rsid w:val="00075A0F"/>
    <w:rsid w:val="00075A23"/>
    <w:rsid w:val="00075CB8"/>
    <w:rsid w:val="00075D33"/>
    <w:rsid w:val="00075E79"/>
    <w:rsid w:val="00076047"/>
    <w:rsid w:val="0007605D"/>
    <w:rsid w:val="00076155"/>
    <w:rsid w:val="000761F4"/>
    <w:rsid w:val="00076579"/>
    <w:rsid w:val="000766AC"/>
    <w:rsid w:val="00076812"/>
    <w:rsid w:val="00076BC7"/>
    <w:rsid w:val="00076EA2"/>
    <w:rsid w:val="000771A0"/>
    <w:rsid w:val="000771E1"/>
    <w:rsid w:val="000772B7"/>
    <w:rsid w:val="000774B7"/>
    <w:rsid w:val="000774E7"/>
    <w:rsid w:val="0007755E"/>
    <w:rsid w:val="00077570"/>
    <w:rsid w:val="000779AC"/>
    <w:rsid w:val="00077CAC"/>
    <w:rsid w:val="00077DC6"/>
    <w:rsid w:val="00077E6C"/>
    <w:rsid w:val="00080027"/>
    <w:rsid w:val="000800BC"/>
    <w:rsid w:val="000804B6"/>
    <w:rsid w:val="00080621"/>
    <w:rsid w:val="00080669"/>
    <w:rsid w:val="0008070B"/>
    <w:rsid w:val="00080A62"/>
    <w:rsid w:val="00080C24"/>
    <w:rsid w:val="00080C8C"/>
    <w:rsid w:val="0008100E"/>
    <w:rsid w:val="000810C2"/>
    <w:rsid w:val="0008118E"/>
    <w:rsid w:val="0008137E"/>
    <w:rsid w:val="0008147E"/>
    <w:rsid w:val="00081898"/>
    <w:rsid w:val="00081963"/>
    <w:rsid w:val="000821A0"/>
    <w:rsid w:val="0008221F"/>
    <w:rsid w:val="0008233B"/>
    <w:rsid w:val="00082590"/>
    <w:rsid w:val="00082C52"/>
    <w:rsid w:val="00082C92"/>
    <w:rsid w:val="00082EDD"/>
    <w:rsid w:val="00082F23"/>
    <w:rsid w:val="00082F3B"/>
    <w:rsid w:val="00083524"/>
    <w:rsid w:val="00083532"/>
    <w:rsid w:val="00083573"/>
    <w:rsid w:val="00083667"/>
    <w:rsid w:val="0008397A"/>
    <w:rsid w:val="00083DF4"/>
    <w:rsid w:val="00083FB5"/>
    <w:rsid w:val="00084153"/>
    <w:rsid w:val="0008417F"/>
    <w:rsid w:val="000842AF"/>
    <w:rsid w:val="00084486"/>
    <w:rsid w:val="000845C9"/>
    <w:rsid w:val="00084815"/>
    <w:rsid w:val="00084AB5"/>
    <w:rsid w:val="00084C9D"/>
    <w:rsid w:val="00084CDF"/>
    <w:rsid w:val="00084D87"/>
    <w:rsid w:val="00085288"/>
    <w:rsid w:val="00085867"/>
    <w:rsid w:val="000858C7"/>
    <w:rsid w:val="000858EC"/>
    <w:rsid w:val="00085978"/>
    <w:rsid w:val="00085AC7"/>
    <w:rsid w:val="00085D9F"/>
    <w:rsid w:val="00085F9E"/>
    <w:rsid w:val="000860B6"/>
    <w:rsid w:val="0008620A"/>
    <w:rsid w:val="000863C1"/>
    <w:rsid w:val="00086517"/>
    <w:rsid w:val="00086559"/>
    <w:rsid w:val="00086857"/>
    <w:rsid w:val="00086966"/>
    <w:rsid w:val="00086ABA"/>
    <w:rsid w:val="00086EF4"/>
    <w:rsid w:val="00087343"/>
    <w:rsid w:val="0008737D"/>
    <w:rsid w:val="000873ED"/>
    <w:rsid w:val="0008765A"/>
    <w:rsid w:val="0008787C"/>
    <w:rsid w:val="0008791D"/>
    <w:rsid w:val="00087A5F"/>
    <w:rsid w:val="00087F46"/>
    <w:rsid w:val="00087F8B"/>
    <w:rsid w:val="00090083"/>
    <w:rsid w:val="000902E0"/>
    <w:rsid w:val="00090481"/>
    <w:rsid w:val="000904E4"/>
    <w:rsid w:val="00090911"/>
    <w:rsid w:val="00090BBD"/>
    <w:rsid w:val="00090E92"/>
    <w:rsid w:val="00090EDF"/>
    <w:rsid w:val="00090F18"/>
    <w:rsid w:val="00090F79"/>
    <w:rsid w:val="000910DB"/>
    <w:rsid w:val="00091180"/>
    <w:rsid w:val="00091269"/>
    <w:rsid w:val="00091706"/>
    <w:rsid w:val="00091776"/>
    <w:rsid w:val="00091879"/>
    <w:rsid w:val="00091A1F"/>
    <w:rsid w:val="00091AE2"/>
    <w:rsid w:val="00091D88"/>
    <w:rsid w:val="00091FA0"/>
    <w:rsid w:val="00091FF0"/>
    <w:rsid w:val="000921B0"/>
    <w:rsid w:val="00092298"/>
    <w:rsid w:val="000922BF"/>
    <w:rsid w:val="0009231A"/>
    <w:rsid w:val="00092691"/>
    <w:rsid w:val="000928A1"/>
    <w:rsid w:val="000929A8"/>
    <w:rsid w:val="00092C1D"/>
    <w:rsid w:val="00092D19"/>
    <w:rsid w:val="000932CB"/>
    <w:rsid w:val="0009334D"/>
    <w:rsid w:val="0009355B"/>
    <w:rsid w:val="0009375D"/>
    <w:rsid w:val="00093C3F"/>
    <w:rsid w:val="00093C86"/>
    <w:rsid w:val="00093CEE"/>
    <w:rsid w:val="00093E63"/>
    <w:rsid w:val="00093F96"/>
    <w:rsid w:val="000944B9"/>
    <w:rsid w:val="0009468F"/>
    <w:rsid w:val="00094AA6"/>
    <w:rsid w:val="00094C00"/>
    <w:rsid w:val="00094E64"/>
    <w:rsid w:val="00094FF8"/>
    <w:rsid w:val="000951F2"/>
    <w:rsid w:val="00095383"/>
    <w:rsid w:val="00095719"/>
    <w:rsid w:val="000959CD"/>
    <w:rsid w:val="00095CE0"/>
    <w:rsid w:val="00095F72"/>
    <w:rsid w:val="00096033"/>
    <w:rsid w:val="000960C3"/>
    <w:rsid w:val="000960CB"/>
    <w:rsid w:val="00096268"/>
    <w:rsid w:val="000962F4"/>
    <w:rsid w:val="00096977"/>
    <w:rsid w:val="00096AED"/>
    <w:rsid w:val="00096CE1"/>
    <w:rsid w:val="00096F8F"/>
    <w:rsid w:val="00096FA1"/>
    <w:rsid w:val="0009713D"/>
    <w:rsid w:val="00097221"/>
    <w:rsid w:val="0009735F"/>
    <w:rsid w:val="00097430"/>
    <w:rsid w:val="00097466"/>
    <w:rsid w:val="00097916"/>
    <w:rsid w:val="00097A2A"/>
    <w:rsid w:val="00097A85"/>
    <w:rsid w:val="00097C12"/>
    <w:rsid w:val="00097DCD"/>
    <w:rsid w:val="00097FEE"/>
    <w:rsid w:val="000A0020"/>
    <w:rsid w:val="000A0504"/>
    <w:rsid w:val="000A06EB"/>
    <w:rsid w:val="000A07E2"/>
    <w:rsid w:val="000A0CDD"/>
    <w:rsid w:val="000A10C2"/>
    <w:rsid w:val="000A1273"/>
    <w:rsid w:val="000A1537"/>
    <w:rsid w:val="000A1713"/>
    <w:rsid w:val="000A17E2"/>
    <w:rsid w:val="000A192A"/>
    <w:rsid w:val="000A19DE"/>
    <w:rsid w:val="000A1BF3"/>
    <w:rsid w:val="000A1FCA"/>
    <w:rsid w:val="000A28FD"/>
    <w:rsid w:val="000A2971"/>
    <w:rsid w:val="000A2ACB"/>
    <w:rsid w:val="000A2C8D"/>
    <w:rsid w:val="000A2E14"/>
    <w:rsid w:val="000A2F9A"/>
    <w:rsid w:val="000A3149"/>
    <w:rsid w:val="000A330D"/>
    <w:rsid w:val="000A357C"/>
    <w:rsid w:val="000A39D6"/>
    <w:rsid w:val="000A3A13"/>
    <w:rsid w:val="000A3EC7"/>
    <w:rsid w:val="000A4048"/>
    <w:rsid w:val="000A40DA"/>
    <w:rsid w:val="000A415B"/>
    <w:rsid w:val="000A4299"/>
    <w:rsid w:val="000A4365"/>
    <w:rsid w:val="000A48A8"/>
    <w:rsid w:val="000A48DB"/>
    <w:rsid w:val="000A4B5A"/>
    <w:rsid w:val="000A4CE9"/>
    <w:rsid w:val="000A4D8F"/>
    <w:rsid w:val="000A4DE7"/>
    <w:rsid w:val="000A4EB5"/>
    <w:rsid w:val="000A4FD1"/>
    <w:rsid w:val="000A50E9"/>
    <w:rsid w:val="000A5331"/>
    <w:rsid w:val="000A538C"/>
    <w:rsid w:val="000A53CA"/>
    <w:rsid w:val="000A54B1"/>
    <w:rsid w:val="000A58A8"/>
    <w:rsid w:val="000A5ACD"/>
    <w:rsid w:val="000A5CD1"/>
    <w:rsid w:val="000A5E9E"/>
    <w:rsid w:val="000A60C1"/>
    <w:rsid w:val="000A6120"/>
    <w:rsid w:val="000A6210"/>
    <w:rsid w:val="000A6245"/>
    <w:rsid w:val="000A62BF"/>
    <w:rsid w:val="000A63BC"/>
    <w:rsid w:val="000A64BC"/>
    <w:rsid w:val="000A6628"/>
    <w:rsid w:val="000A6889"/>
    <w:rsid w:val="000A6A8D"/>
    <w:rsid w:val="000A6B56"/>
    <w:rsid w:val="000A6D75"/>
    <w:rsid w:val="000A6E81"/>
    <w:rsid w:val="000A6E83"/>
    <w:rsid w:val="000A71DA"/>
    <w:rsid w:val="000A7293"/>
    <w:rsid w:val="000A763C"/>
    <w:rsid w:val="000A7856"/>
    <w:rsid w:val="000A78BD"/>
    <w:rsid w:val="000A7C43"/>
    <w:rsid w:val="000A7D3C"/>
    <w:rsid w:val="000A7D42"/>
    <w:rsid w:val="000A7DF4"/>
    <w:rsid w:val="000A7E6D"/>
    <w:rsid w:val="000B000F"/>
    <w:rsid w:val="000B03C1"/>
    <w:rsid w:val="000B03C6"/>
    <w:rsid w:val="000B04DB"/>
    <w:rsid w:val="000B0586"/>
    <w:rsid w:val="000B05AB"/>
    <w:rsid w:val="000B0600"/>
    <w:rsid w:val="000B063D"/>
    <w:rsid w:val="000B0B2C"/>
    <w:rsid w:val="000B0B59"/>
    <w:rsid w:val="000B0BAC"/>
    <w:rsid w:val="000B0E30"/>
    <w:rsid w:val="000B0EDD"/>
    <w:rsid w:val="000B10E2"/>
    <w:rsid w:val="000B120C"/>
    <w:rsid w:val="000B123F"/>
    <w:rsid w:val="000B16E9"/>
    <w:rsid w:val="000B18B6"/>
    <w:rsid w:val="000B1982"/>
    <w:rsid w:val="000B1989"/>
    <w:rsid w:val="000B1992"/>
    <w:rsid w:val="000B19FE"/>
    <w:rsid w:val="000B1A25"/>
    <w:rsid w:val="000B1C64"/>
    <w:rsid w:val="000B1D7B"/>
    <w:rsid w:val="000B20D8"/>
    <w:rsid w:val="000B2142"/>
    <w:rsid w:val="000B21AF"/>
    <w:rsid w:val="000B21CC"/>
    <w:rsid w:val="000B2339"/>
    <w:rsid w:val="000B2476"/>
    <w:rsid w:val="000B26A6"/>
    <w:rsid w:val="000B273F"/>
    <w:rsid w:val="000B2867"/>
    <w:rsid w:val="000B3015"/>
    <w:rsid w:val="000B316E"/>
    <w:rsid w:val="000B3219"/>
    <w:rsid w:val="000B35C9"/>
    <w:rsid w:val="000B3721"/>
    <w:rsid w:val="000B384D"/>
    <w:rsid w:val="000B3A11"/>
    <w:rsid w:val="000B3B64"/>
    <w:rsid w:val="000B3B80"/>
    <w:rsid w:val="000B3C1C"/>
    <w:rsid w:val="000B3CF0"/>
    <w:rsid w:val="000B3ECB"/>
    <w:rsid w:val="000B4A31"/>
    <w:rsid w:val="000B4A3A"/>
    <w:rsid w:val="000B4A55"/>
    <w:rsid w:val="000B4AD9"/>
    <w:rsid w:val="000B4B23"/>
    <w:rsid w:val="000B4B69"/>
    <w:rsid w:val="000B4B73"/>
    <w:rsid w:val="000B4C17"/>
    <w:rsid w:val="000B4DA2"/>
    <w:rsid w:val="000B51CC"/>
    <w:rsid w:val="000B5263"/>
    <w:rsid w:val="000B56DF"/>
    <w:rsid w:val="000B56E2"/>
    <w:rsid w:val="000B5778"/>
    <w:rsid w:val="000B57A6"/>
    <w:rsid w:val="000B5B1F"/>
    <w:rsid w:val="000B5B60"/>
    <w:rsid w:val="000B5BE0"/>
    <w:rsid w:val="000B5C86"/>
    <w:rsid w:val="000B5C9C"/>
    <w:rsid w:val="000B5F85"/>
    <w:rsid w:val="000B60E3"/>
    <w:rsid w:val="000B60FB"/>
    <w:rsid w:val="000B6133"/>
    <w:rsid w:val="000B6341"/>
    <w:rsid w:val="000B6388"/>
    <w:rsid w:val="000B65AA"/>
    <w:rsid w:val="000B66B1"/>
    <w:rsid w:val="000B66DC"/>
    <w:rsid w:val="000B678D"/>
    <w:rsid w:val="000B6B1E"/>
    <w:rsid w:val="000B6BF9"/>
    <w:rsid w:val="000B6D42"/>
    <w:rsid w:val="000B6F3A"/>
    <w:rsid w:val="000B7011"/>
    <w:rsid w:val="000B73F8"/>
    <w:rsid w:val="000B75AA"/>
    <w:rsid w:val="000B7721"/>
    <w:rsid w:val="000B777A"/>
    <w:rsid w:val="000B78FB"/>
    <w:rsid w:val="000B7CBA"/>
    <w:rsid w:val="000B7CD1"/>
    <w:rsid w:val="000C04CD"/>
    <w:rsid w:val="000C04D8"/>
    <w:rsid w:val="000C0520"/>
    <w:rsid w:val="000C066B"/>
    <w:rsid w:val="000C06C5"/>
    <w:rsid w:val="000C0806"/>
    <w:rsid w:val="000C0942"/>
    <w:rsid w:val="000C0BA6"/>
    <w:rsid w:val="000C0D39"/>
    <w:rsid w:val="000C0E03"/>
    <w:rsid w:val="000C0EF1"/>
    <w:rsid w:val="000C104C"/>
    <w:rsid w:val="000C10A6"/>
    <w:rsid w:val="000C10E8"/>
    <w:rsid w:val="000C111C"/>
    <w:rsid w:val="000C1305"/>
    <w:rsid w:val="000C13EE"/>
    <w:rsid w:val="000C1513"/>
    <w:rsid w:val="000C1566"/>
    <w:rsid w:val="000C1650"/>
    <w:rsid w:val="000C1A71"/>
    <w:rsid w:val="000C1B2F"/>
    <w:rsid w:val="000C1F0F"/>
    <w:rsid w:val="000C2009"/>
    <w:rsid w:val="000C21AC"/>
    <w:rsid w:val="000C233A"/>
    <w:rsid w:val="000C237B"/>
    <w:rsid w:val="000C27DF"/>
    <w:rsid w:val="000C28BD"/>
    <w:rsid w:val="000C28C4"/>
    <w:rsid w:val="000C2949"/>
    <w:rsid w:val="000C2983"/>
    <w:rsid w:val="000C2BA3"/>
    <w:rsid w:val="000C2C27"/>
    <w:rsid w:val="000C32DC"/>
    <w:rsid w:val="000C36D2"/>
    <w:rsid w:val="000C3B44"/>
    <w:rsid w:val="000C3CAE"/>
    <w:rsid w:val="000C3D03"/>
    <w:rsid w:val="000C3D09"/>
    <w:rsid w:val="000C4195"/>
    <w:rsid w:val="000C4237"/>
    <w:rsid w:val="000C453E"/>
    <w:rsid w:val="000C45B3"/>
    <w:rsid w:val="000C45FF"/>
    <w:rsid w:val="000C46C8"/>
    <w:rsid w:val="000C46D6"/>
    <w:rsid w:val="000C477C"/>
    <w:rsid w:val="000C4A9F"/>
    <w:rsid w:val="000C4CC9"/>
    <w:rsid w:val="000C4CE8"/>
    <w:rsid w:val="000C4D31"/>
    <w:rsid w:val="000C4E2C"/>
    <w:rsid w:val="000C4E79"/>
    <w:rsid w:val="000C502B"/>
    <w:rsid w:val="000C5394"/>
    <w:rsid w:val="000C53AA"/>
    <w:rsid w:val="000C5578"/>
    <w:rsid w:val="000C5810"/>
    <w:rsid w:val="000C58CF"/>
    <w:rsid w:val="000C5B03"/>
    <w:rsid w:val="000C5D84"/>
    <w:rsid w:val="000C62F5"/>
    <w:rsid w:val="000C6437"/>
    <w:rsid w:val="000C64A9"/>
    <w:rsid w:val="000C6638"/>
    <w:rsid w:val="000C673A"/>
    <w:rsid w:val="000C6843"/>
    <w:rsid w:val="000C692B"/>
    <w:rsid w:val="000C6D14"/>
    <w:rsid w:val="000C6DC5"/>
    <w:rsid w:val="000C6E0D"/>
    <w:rsid w:val="000C6F4D"/>
    <w:rsid w:val="000C6FED"/>
    <w:rsid w:val="000C7156"/>
    <w:rsid w:val="000C72C1"/>
    <w:rsid w:val="000C7364"/>
    <w:rsid w:val="000C7479"/>
    <w:rsid w:val="000C756A"/>
    <w:rsid w:val="000C75B1"/>
    <w:rsid w:val="000C7624"/>
    <w:rsid w:val="000C76B0"/>
    <w:rsid w:val="000C7758"/>
    <w:rsid w:val="000C78BB"/>
    <w:rsid w:val="000C78DC"/>
    <w:rsid w:val="000C79C0"/>
    <w:rsid w:val="000C7E42"/>
    <w:rsid w:val="000D0276"/>
    <w:rsid w:val="000D03C7"/>
    <w:rsid w:val="000D057D"/>
    <w:rsid w:val="000D07B1"/>
    <w:rsid w:val="000D0811"/>
    <w:rsid w:val="000D0979"/>
    <w:rsid w:val="000D0AF6"/>
    <w:rsid w:val="000D0B32"/>
    <w:rsid w:val="000D0B54"/>
    <w:rsid w:val="000D0EA2"/>
    <w:rsid w:val="000D0F75"/>
    <w:rsid w:val="000D10F1"/>
    <w:rsid w:val="000D1272"/>
    <w:rsid w:val="000D14DD"/>
    <w:rsid w:val="000D176C"/>
    <w:rsid w:val="000D18BB"/>
    <w:rsid w:val="000D1B15"/>
    <w:rsid w:val="000D1BE3"/>
    <w:rsid w:val="000D2119"/>
    <w:rsid w:val="000D21D4"/>
    <w:rsid w:val="000D231E"/>
    <w:rsid w:val="000D2351"/>
    <w:rsid w:val="000D27C9"/>
    <w:rsid w:val="000D28A9"/>
    <w:rsid w:val="000D2BCA"/>
    <w:rsid w:val="000D2CD7"/>
    <w:rsid w:val="000D2D44"/>
    <w:rsid w:val="000D300D"/>
    <w:rsid w:val="000D3110"/>
    <w:rsid w:val="000D3183"/>
    <w:rsid w:val="000D31AE"/>
    <w:rsid w:val="000D3475"/>
    <w:rsid w:val="000D34B8"/>
    <w:rsid w:val="000D3501"/>
    <w:rsid w:val="000D37AC"/>
    <w:rsid w:val="000D3862"/>
    <w:rsid w:val="000D3998"/>
    <w:rsid w:val="000D3CD7"/>
    <w:rsid w:val="000D3D22"/>
    <w:rsid w:val="000D3F27"/>
    <w:rsid w:val="000D3F7C"/>
    <w:rsid w:val="000D41B7"/>
    <w:rsid w:val="000D46AF"/>
    <w:rsid w:val="000D4DDA"/>
    <w:rsid w:val="000D4F1E"/>
    <w:rsid w:val="000D4FCE"/>
    <w:rsid w:val="000D5042"/>
    <w:rsid w:val="000D521C"/>
    <w:rsid w:val="000D541E"/>
    <w:rsid w:val="000D547F"/>
    <w:rsid w:val="000D5653"/>
    <w:rsid w:val="000D6253"/>
    <w:rsid w:val="000D64D4"/>
    <w:rsid w:val="000D6816"/>
    <w:rsid w:val="000D6912"/>
    <w:rsid w:val="000D6A2A"/>
    <w:rsid w:val="000D6CB1"/>
    <w:rsid w:val="000D6FE4"/>
    <w:rsid w:val="000D70D6"/>
    <w:rsid w:val="000D726C"/>
    <w:rsid w:val="000D727D"/>
    <w:rsid w:val="000D7420"/>
    <w:rsid w:val="000D7422"/>
    <w:rsid w:val="000D7947"/>
    <w:rsid w:val="000D7A3A"/>
    <w:rsid w:val="000E029E"/>
    <w:rsid w:val="000E02C6"/>
    <w:rsid w:val="000E03E6"/>
    <w:rsid w:val="000E0675"/>
    <w:rsid w:val="000E0AB8"/>
    <w:rsid w:val="000E0E97"/>
    <w:rsid w:val="000E1046"/>
    <w:rsid w:val="000E108A"/>
    <w:rsid w:val="000E1487"/>
    <w:rsid w:val="000E161A"/>
    <w:rsid w:val="000E163B"/>
    <w:rsid w:val="000E1641"/>
    <w:rsid w:val="000E187D"/>
    <w:rsid w:val="000E1D02"/>
    <w:rsid w:val="000E1DD6"/>
    <w:rsid w:val="000E208C"/>
    <w:rsid w:val="000E212C"/>
    <w:rsid w:val="000E21F5"/>
    <w:rsid w:val="000E220D"/>
    <w:rsid w:val="000E23AD"/>
    <w:rsid w:val="000E23C7"/>
    <w:rsid w:val="000E24A9"/>
    <w:rsid w:val="000E26A1"/>
    <w:rsid w:val="000E2702"/>
    <w:rsid w:val="000E2819"/>
    <w:rsid w:val="000E2953"/>
    <w:rsid w:val="000E2C30"/>
    <w:rsid w:val="000E2C73"/>
    <w:rsid w:val="000E2EEA"/>
    <w:rsid w:val="000E2F66"/>
    <w:rsid w:val="000E31E2"/>
    <w:rsid w:val="000E32AB"/>
    <w:rsid w:val="000E360E"/>
    <w:rsid w:val="000E398E"/>
    <w:rsid w:val="000E3E7C"/>
    <w:rsid w:val="000E3EB3"/>
    <w:rsid w:val="000E4134"/>
    <w:rsid w:val="000E4745"/>
    <w:rsid w:val="000E4785"/>
    <w:rsid w:val="000E494E"/>
    <w:rsid w:val="000E4968"/>
    <w:rsid w:val="000E4CB6"/>
    <w:rsid w:val="000E4D7C"/>
    <w:rsid w:val="000E4DD6"/>
    <w:rsid w:val="000E4E24"/>
    <w:rsid w:val="000E51C8"/>
    <w:rsid w:val="000E522F"/>
    <w:rsid w:val="000E526E"/>
    <w:rsid w:val="000E538E"/>
    <w:rsid w:val="000E581C"/>
    <w:rsid w:val="000E596E"/>
    <w:rsid w:val="000E5993"/>
    <w:rsid w:val="000E5A5F"/>
    <w:rsid w:val="000E5EE6"/>
    <w:rsid w:val="000E6016"/>
    <w:rsid w:val="000E6192"/>
    <w:rsid w:val="000E6271"/>
    <w:rsid w:val="000E6315"/>
    <w:rsid w:val="000E63AB"/>
    <w:rsid w:val="000E651C"/>
    <w:rsid w:val="000E6A29"/>
    <w:rsid w:val="000E6E35"/>
    <w:rsid w:val="000E705F"/>
    <w:rsid w:val="000E7494"/>
    <w:rsid w:val="000E77E4"/>
    <w:rsid w:val="000E783C"/>
    <w:rsid w:val="000E7AE5"/>
    <w:rsid w:val="000E7BF6"/>
    <w:rsid w:val="000E7E90"/>
    <w:rsid w:val="000F009C"/>
    <w:rsid w:val="000F06BA"/>
    <w:rsid w:val="000F080B"/>
    <w:rsid w:val="000F082E"/>
    <w:rsid w:val="000F09A0"/>
    <w:rsid w:val="000F09C2"/>
    <w:rsid w:val="000F0B9D"/>
    <w:rsid w:val="000F0EC1"/>
    <w:rsid w:val="000F10DF"/>
    <w:rsid w:val="000F1178"/>
    <w:rsid w:val="000F1660"/>
    <w:rsid w:val="000F167B"/>
    <w:rsid w:val="000F1A40"/>
    <w:rsid w:val="000F1E08"/>
    <w:rsid w:val="000F1EC3"/>
    <w:rsid w:val="000F1F52"/>
    <w:rsid w:val="000F1FE8"/>
    <w:rsid w:val="000F20CB"/>
    <w:rsid w:val="000F2167"/>
    <w:rsid w:val="000F21EF"/>
    <w:rsid w:val="000F25DD"/>
    <w:rsid w:val="000F2637"/>
    <w:rsid w:val="000F2901"/>
    <w:rsid w:val="000F290E"/>
    <w:rsid w:val="000F2DE5"/>
    <w:rsid w:val="000F32FA"/>
    <w:rsid w:val="000F3471"/>
    <w:rsid w:val="000F3543"/>
    <w:rsid w:val="000F3800"/>
    <w:rsid w:val="000F3ADD"/>
    <w:rsid w:val="000F3EBC"/>
    <w:rsid w:val="000F4247"/>
    <w:rsid w:val="000F444D"/>
    <w:rsid w:val="000F44CE"/>
    <w:rsid w:val="000F472B"/>
    <w:rsid w:val="000F47AC"/>
    <w:rsid w:val="000F4835"/>
    <w:rsid w:val="000F4973"/>
    <w:rsid w:val="000F4988"/>
    <w:rsid w:val="000F4A55"/>
    <w:rsid w:val="000F4B95"/>
    <w:rsid w:val="000F4BF0"/>
    <w:rsid w:val="000F4D19"/>
    <w:rsid w:val="000F4E8F"/>
    <w:rsid w:val="000F52DA"/>
    <w:rsid w:val="000F543B"/>
    <w:rsid w:val="000F54CD"/>
    <w:rsid w:val="000F54F8"/>
    <w:rsid w:val="000F5676"/>
    <w:rsid w:val="000F5D13"/>
    <w:rsid w:val="000F5D66"/>
    <w:rsid w:val="000F5DAA"/>
    <w:rsid w:val="000F5DE7"/>
    <w:rsid w:val="000F5EA0"/>
    <w:rsid w:val="000F605E"/>
    <w:rsid w:val="000F6084"/>
    <w:rsid w:val="000F6247"/>
    <w:rsid w:val="000F6354"/>
    <w:rsid w:val="000F660E"/>
    <w:rsid w:val="000F67E8"/>
    <w:rsid w:val="000F6944"/>
    <w:rsid w:val="000F6B3F"/>
    <w:rsid w:val="000F6B67"/>
    <w:rsid w:val="000F6B83"/>
    <w:rsid w:val="000F6F3C"/>
    <w:rsid w:val="000F7101"/>
    <w:rsid w:val="000F71A2"/>
    <w:rsid w:val="000F755D"/>
    <w:rsid w:val="000F7FE5"/>
    <w:rsid w:val="00100170"/>
    <w:rsid w:val="00100312"/>
    <w:rsid w:val="001007B5"/>
    <w:rsid w:val="00100B61"/>
    <w:rsid w:val="00100B75"/>
    <w:rsid w:val="0010134F"/>
    <w:rsid w:val="0010137B"/>
    <w:rsid w:val="0010138E"/>
    <w:rsid w:val="0010159C"/>
    <w:rsid w:val="0010186A"/>
    <w:rsid w:val="001018F2"/>
    <w:rsid w:val="00101D63"/>
    <w:rsid w:val="001020B4"/>
    <w:rsid w:val="0010231D"/>
    <w:rsid w:val="0010253E"/>
    <w:rsid w:val="001028DD"/>
    <w:rsid w:val="00102A03"/>
    <w:rsid w:val="00102B6A"/>
    <w:rsid w:val="00102C11"/>
    <w:rsid w:val="00102C8A"/>
    <w:rsid w:val="00102F72"/>
    <w:rsid w:val="00102F7F"/>
    <w:rsid w:val="00103129"/>
    <w:rsid w:val="0010325D"/>
    <w:rsid w:val="0010350E"/>
    <w:rsid w:val="00103591"/>
    <w:rsid w:val="0010373F"/>
    <w:rsid w:val="00103928"/>
    <w:rsid w:val="00103B1D"/>
    <w:rsid w:val="00104024"/>
    <w:rsid w:val="001040B7"/>
    <w:rsid w:val="0010414D"/>
    <w:rsid w:val="00104235"/>
    <w:rsid w:val="00104239"/>
    <w:rsid w:val="00104413"/>
    <w:rsid w:val="00104536"/>
    <w:rsid w:val="00104953"/>
    <w:rsid w:val="001049A6"/>
    <w:rsid w:val="0010522A"/>
    <w:rsid w:val="00105559"/>
    <w:rsid w:val="001055F0"/>
    <w:rsid w:val="0010572D"/>
    <w:rsid w:val="001058F3"/>
    <w:rsid w:val="00105C88"/>
    <w:rsid w:val="00105EBA"/>
    <w:rsid w:val="00105FEF"/>
    <w:rsid w:val="00106098"/>
    <w:rsid w:val="001060C0"/>
    <w:rsid w:val="001060F9"/>
    <w:rsid w:val="00106224"/>
    <w:rsid w:val="001063B5"/>
    <w:rsid w:val="00106550"/>
    <w:rsid w:val="001065CE"/>
    <w:rsid w:val="00106874"/>
    <w:rsid w:val="00106AA2"/>
    <w:rsid w:val="00106BAB"/>
    <w:rsid w:val="00107021"/>
    <w:rsid w:val="001072C4"/>
    <w:rsid w:val="0010740D"/>
    <w:rsid w:val="0010758E"/>
    <w:rsid w:val="00107677"/>
    <w:rsid w:val="0010791F"/>
    <w:rsid w:val="001079BD"/>
    <w:rsid w:val="001079BE"/>
    <w:rsid w:val="00107B9D"/>
    <w:rsid w:val="00107BDD"/>
    <w:rsid w:val="00107CBD"/>
    <w:rsid w:val="0011013B"/>
    <w:rsid w:val="00110208"/>
    <w:rsid w:val="0011036F"/>
    <w:rsid w:val="00110692"/>
    <w:rsid w:val="001106F9"/>
    <w:rsid w:val="00110735"/>
    <w:rsid w:val="00110943"/>
    <w:rsid w:val="00110995"/>
    <w:rsid w:val="00110B3A"/>
    <w:rsid w:val="00110B8A"/>
    <w:rsid w:val="00110BC7"/>
    <w:rsid w:val="00110EBD"/>
    <w:rsid w:val="00111097"/>
    <w:rsid w:val="00111184"/>
    <w:rsid w:val="00111285"/>
    <w:rsid w:val="0011157D"/>
    <w:rsid w:val="00111864"/>
    <w:rsid w:val="00111DB2"/>
    <w:rsid w:val="00111E1A"/>
    <w:rsid w:val="00112176"/>
    <w:rsid w:val="001121EC"/>
    <w:rsid w:val="0011225D"/>
    <w:rsid w:val="00112369"/>
    <w:rsid w:val="00112660"/>
    <w:rsid w:val="00112675"/>
    <w:rsid w:val="00112863"/>
    <w:rsid w:val="00112A44"/>
    <w:rsid w:val="00112E78"/>
    <w:rsid w:val="00112EE0"/>
    <w:rsid w:val="00112FA5"/>
    <w:rsid w:val="001131E9"/>
    <w:rsid w:val="001133B7"/>
    <w:rsid w:val="0011373A"/>
    <w:rsid w:val="001139E7"/>
    <w:rsid w:val="00113B79"/>
    <w:rsid w:val="00113EBA"/>
    <w:rsid w:val="00114078"/>
    <w:rsid w:val="001142A4"/>
    <w:rsid w:val="00114AB6"/>
    <w:rsid w:val="00114BB8"/>
    <w:rsid w:val="00114D3C"/>
    <w:rsid w:val="00114FD5"/>
    <w:rsid w:val="00114FD9"/>
    <w:rsid w:val="001150DC"/>
    <w:rsid w:val="001150EB"/>
    <w:rsid w:val="001154EF"/>
    <w:rsid w:val="0011569F"/>
    <w:rsid w:val="001158FD"/>
    <w:rsid w:val="001160B6"/>
    <w:rsid w:val="0011613C"/>
    <w:rsid w:val="001161EB"/>
    <w:rsid w:val="00116256"/>
    <w:rsid w:val="0011633D"/>
    <w:rsid w:val="0011635D"/>
    <w:rsid w:val="00116390"/>
    <w:rsid w:val="001163B9"/>
    <w:rsid w:val="001164A3"/>
    <w:rsid w:val="001165F7"/>
    <w:rsid w:val="0011665E"/>
    <w:rsid w:val="0011685D"/>
    <w:rsid w:val="0011687E"/>
    <w:rsid w:val="00116901"/>
    <w:rsid w:val="00116B30"/>
    <w:rsid w:val="00116C16"/>
    <w:rsid w:val="00116CEE"/>
    <w:rsid w:val="00116D4A"/>
    <w:rsid w:val="00116DC7"/>
    <w:rsid w:val="00116E0B"/>
    <w:rsid w:val="00116E77"/>
    <w:rsid w:val="00116F47"/>
    <w:rsid w:val="00117277"/>
    <w:rsid w:val="00117991"/>
    <w:rsid w:val="00117A85"/>
    <w:rsid w:val="00117ADD"/>
    <w:rsid w:val="00117B40"/>
    <w:rsid w:val="00117C18"/>
    <w:rsid w:val="00117C73"/>
    <w:rsid w:val="00117C8B"/>
    <w:rsid w:val="00117CEB"/>
    <w:rsid w:val="001200EE"/>
    <w:rsid w:val="00120237"/>
    <w:rsid w:val="001203A3"/>
    <w:rsid w:val="001206F2"/>
    <w:rsid w:val="001209C6"/>
    <w:rsid w:val="00120B83"/>
    <w:rsid w:val="00120CF5"/>
    <w:rsid w:val="00120D3F"/>
    <w:rsid w:val="00120F58"/>
    <w:rsid w:val="001213CB"/>
    <w:rsid w:val="00121416"/>
    <w:rsid w:val="0012161A"/>
    <w:rsid w:val="00121696"/>
    <w:rsid w:val="00121782"/>
    <w:rsid w:val="00121866"/>
    <w:rsid w:val="001218BC"/>
    <w:rsid w:val="00121BFC"/>
    <w:rsid w:val="00121F4D"/>
    <w:rsid w:val="00121F86"/>
    <w:rsid w:val="0012234F"/>
    <w:rsid w:val="001223E7"/>
    <w:rsid w:val="0012244A"/>
    <w:rsid w:val="0012276D"/>
    <w:rsid w:val="0012292D"/>
    <w:rsid w:val="00122A4E"/>
    <w:rsid w:val="00122B2C"/>
    <w:rsid w:val="00122C15"/>
    <w:rsid w:val="00122D49"/>
    <w:rsid w:val="00123170"/>
    <w:rsid w:val="0012317A"/>
    <w:rsid w:val="00123C2B"/>
    <w:rsid w:val="00124091"/>
    <w:rsid w:val="001240AC"/>
    <w:rsid w:val="0012444F"/>
    <w:rsid w:val="001245AC"/>
    <w:rsid w:val="001245DB"/>
    <w:rsid w:val="00124907"/>
    <w:rsid w:val="00124945"/>
    <w:rsid w:val="00124D0A"/>
    <w:rsid w:val="001250FC"/>
    <w:rsid w:val="00125409"/>
    <w:rsid w:val="0012549A"/>
    <w:rsid w:val="0012563F"/>
    <w:rsid w:val="001259CC"/>
    <w:rsid w:val="00125EB6"/>
    <w:rsid w:val="00126386"/>
    <w:rsid w:val="001265E0"/>
    <w:rsid w:val="001267E7"/>
    <w:rsid w:val="00126844"/>
    <w:rsid w:val="0012687F"/>
    <w:rsid w:val="00126A91"/>
    <w:rsid w:val="00126AA3"/>
    <w:rsid w:val="00126BDA"/>
    <w:rsid w:val="00126E13"/>
    <w:rsid w:val="00126F81"/>
    <w:rsid w:val="00126FC0"/>
    <w:rsid w:val="001271CC"/>
    <w:rsid w:val="0012743B"/>
    <w:rsid w:val="00127809"/>
    <w:rsid w:val="001279A7"/>
    <w:rsid w:val="00127FFB"/>
    <w:rsid w:val="00130075"/>
    <w:rsid w:val="001302EA"/>
    <w:rsid w:val="00130447"/>
    <w:rsid w:val="0013063C"/>
    <w:rsid w:val="00130694"/>
    <w:rsid w:val="00130ADB"/>
    <w:rsid w:val="00130B92"/>
    <w:rsid w:val="00130C1F"/>
    <w:rsid w:val="00130C61"/>
    <w:rsid w:val="00130D28"/>
    <w:rsid w:val="00130D7F"/>
    <w:rsid w:val="00130E48"/>
    <w:rsid w:val="00131030"/>
    <w:rsid w:val="001311B0"/>
    <w:rsid w:val="0013127E"/>
    <w:rsid w:val="001314C2"/>
    <w:rsid w:val="0013186F"/>
    <w:rsid w:val="001318DC"/>
    <w:rsid w:val="001318FC"/>
    <w:rsid w:val="00131A46"/>
    <w:rsid w:val="00131BDB"/>
    <w:rsid w:val="00131C45"/>
    <w:rsid w:val="00131CBC"/>
    <w:rsid w:val="00131D2D"/>
    <w:rsid w:val="00131F2B"/>
    <w:rsid w:val="00131FBA"/>
    <w:rsid w:val="0013226A"/>
    <w:rsid w:val="0013240C"/>
    <w:rsid w:val="0013260D"/>
    <w:rsid w:val="00132693"/>
    <w:rsid w:val="00132769"/>
    <w:rsid w:val="0013278C"/>
    <w:rsid w:val="001328E6"/>
    <w:rsid w:val="00132990"/>
    <w:rsid w:val="00132A59"/>
    <w:rsid w:val="00132BAD"/>
    <w:rsid w:val="00132D22"/>
    <w:rsid w:val="00132DE3"/>
    <w:rsid w:val="00132E65"/>
    <w:rsid w:val="00132E6D"/>
    <w:rsid w:val="00132EF0"/>
    <w:rsid w:val="00132F16"/>
    <w:rsid w:val="001330F3"/>
    <w:rsid w:val="001333E6"/>
    <w:rsid w:val="001334E9"/>
    <w:rsid w:val="001338AB"/>
    <w:rsid w:val="00133C52"/>
    <w:rsid w:val="0013404E"/>
    <w:rsid w:val="00134104"/>
    <w:rsid w:val="00134134"/>
    <w:rsid w:val="00134383"/>
    <w:rsid w:val="00134403"/>
    <w:rsid w:val="001344CF"/>
    <w:rsid w:val="00134B13"/>
    <w:rsid w:val="00134C5C"/>
    <w:rsid w:val="00134C75"/>
    <w:rsid w:val="00134D16"/>
    <w:rsid w:val="00135094"/>
    <w:rsid w:val="00135818"/>
    <w:rsid w:val="00135869"/>
    <w:rsid w:val="00135E6F"/>
    <w:rsid w:val="001360A5"/>
    <w:rsid w:val="001361FB"/>
    <w:rsid w:val="0013634D"/>
    <w:rsid w:val="001364DD"/>
    <w:rsid w:val="00136590"/>
    <w:rsid w:val="001367D4"/>
    <w:rsid w:val="0013693E"/>
    <w:rsid w:val="00136F3D"/>
    <w:rsid w:val="001371BA"/>
    <w:rsid w:val="001372A8"/>
    <w:rsid w:val="0013747A"/>
    <w:rsid w:val="001375E4"/>
    <w:rsid w:val="001376CE"/>
    <w:rsid w:val="001377F8"/>
    <w:rsid w:val="00137B1E"/>
    <w:rsid w:val="00137CD2"/>
    <w:rsid w:val="00137D0F"/>
    <w:rsid w:val="00140120"/>
    <w:rsid w:val="00140248"/>
    <w:rsid w:val="00140331"/>
    <w:rsid w:val="001406FF"/>
    <w:rsid w:val="0014087C"/>
    <w:rsid w:val="00140AEF"/>
    <w:rsid w:val="00140D2B"/>
    <w:rsid w:val="00140E11"/>
    <w:rsid w:val="00140E8E"/>
    <w:rsid w:val="00140F69"/>
    <w:rsid w:val="00141061"/>
    <w:rsid w:val="001410CA"/>
    <w:rsid w:val="001410F4"/>
    <w:rsid w:val="00141104"/>
    <w:rsid w:val="001413CC"/>
    <w:rsid w:val="0014158C"/>
    <w:rsid w:val="001415D4"/>
    <w:rsid w:val="00141767"/>
    <w:rsid w:val="00141991"/>
    <w:rsid w:val="00141E7D"/>
    <w:rsid w:val="001420AF"/>
    <w:rsid w:val="00142305"/>
    <w:rsid w:val="00142562"/>
    <w:rsid w:val="00142590"/>
    <w:rsid w:val="001426F6"/>
    <w:rsid w:val="0014289E"/>
    <w:rsid w:val="00142917"/>
    <w:rsid w:val="00142B94"/>
    <w:rsid w:val="00142CB3"/>
    <w:rsid w:val="00142E3F"/>
    <w:rsid w:val="00142F2E"/>
    <w:rsid w:val="00143009"/>
    <w:rsid w:val="0014333E"/>
    <w:rsid w:val="00143546"/>
    <w:rsid w:val="0014369B"/>
    <w:rsid w:val="001439A6"/>
    <w:rsid w:val="00143E9E"/>
    <w:rsid w:val="00143EBD"/>
    <w:rsid w:val="0014407B"/>
    <w:rsid w:val="0014427F"/>
    <w:rsid w:val="00144392"/>
    <w:rsid w:val="00144610"/>
    <w:rsid w:val="00144633"/>
    <w:rsid w:val="00144B2B"/>
    <w:rsid w:val="0014506B"/>
    <w:rsid w:val="0014521C"/>
    <w:rsid w:val="0014522B"/>
    <w:rsid w:val="0014537A"/>
    <w:rsid w:val="001453C2"/>
    <w:rsid w:val="0014541F"/>
    <w:rsid w:val="00145428"/>
    <w:rsid w:val="001454F6"/>
    <w:rsid w:val="00145573"/>
    <w:rsid w:val="001457EA"/>
    <w:rsid w:val="00145820"/>
    <w:rsid w:val="0014585F"/>
    <w:rsid w:val="0014589E"/>
    <w:rsid w:val="00145AC8"/>
    <w:rsid w:val="00145C0A"/>
    <w:rsid w:val="00145C38"/>
    <w:rsid w:val="00145E69"/>
    <w:rsid w:val="00145EB1"/>
    <w:rsid w:val="00145EB9"/>
    <w:rsid w:val="001460E7"/>
    <w:rsid w:val="001460ED"/>
    <w:rsid w:val="00146150"/>
    <w:rsid w:val="0014653B"/>
    <w:rsid w:val="001465AD"/>
    <w:rsid w:val="001466A2"/>
    <w:rsid w:val="001468C1"/>
    <w:rsid w:val="00146A24"/>
    <w:rsid w:val="00146AAA"/>
    <w:rsid w:val="00146CF0"/>
    <w:rsid w:val="00146E06"/>
    <w:rsid w:val="00146FB9"/>
    <w:rsid w:val="0014700B"/>
    <w:rsid w:val="0014725A"/>
    <w:rsid w:val="001472CB"/>
    <w:rsid w:val="00147433"/>
    <w:rsid w:val="00147603"/>
    <w:rsid w:val="00147684"/>
    <w:rsid w:val="0014777D"/>
    <w:rsid w:val="00147A9C"/>
    <w:rsid w:val="00147CE6"/>
    <w:rsid w:val="00147E9D"/>
    <w:rsid w:val="00147F40"/>
    <w:rsid w:val="00150397"/>
    <w:rsid w:val="0015040D"/>
    <w:rsid w:val="0015059C"/>
    <w:rsid w:val="00150B04"/>
    <w:rsid w:val="00150B81"/>
    <w:rsid w:val="00150BC3"/>
    <w:rsid w:val="00150CBB"/>
    <w:rsid w:val="00150EB4"/>
    <w:rsid w:val="0015110D"/>
    <w:rsid w:val="00151639"/>
    <w:rsid w:val="00151A58"/>
    <w:rsid w:val="00151D28"/>
    <w:rsid w:val="00151D79"/>
    <w:rsid w:val="00151DB7"/>
    <w:rsid w:val="001521BB"/>
    <w:rsid w:val="0015230F"/>
    <w:rsid w:val="001524FA"/>
    <w:rsid w:val="00152B15"/>
    <w:rsid w:val="00152B59"/>
    <w:rsid w:val="00152B64"/>
    <w:rsid w:val="0015313F"/>
    <w:rsid w:val="001532F0"/>
    <w:rsid w:val="001534E4"/>
    <w:rsid w:val="00153709"/>
    <w:rsid w:val="0015375F"/>
    <w:rsid w:val="0015385B"/>
    <w:rsid w:val="001538B7"/>
    <w:rsid w:val="00153A1E"/>
    <w:rsid w:val="00153B12"/>
    <w:rsid w:val="00153B6A"/>
    <w:rsid w:val="00154165"/>
    <w:rsid w:val="001543F3"/>
    <w:rsid w:val="0015450D"/>
    <w:rsid w:val="001545F0"/>
    <w:rsid w:val="001546A4"/>
    <w:rsid w:val="001548DC"/>
    <w:rsid w:val="001548FB"/>
    <w:rsid w:val="00154ADA"/>
    <w:rsid w:val="00154D7D"/>
    <w:rsid w:val="00154DF1"/>
    <w:rsid w:val="00155515"/>
    <w:rsid w:val="00155637"/>
    <w:rsid w:val="00155A00"/>
    <w:rsid w:val="00155C7A"/>
    <w:rsid w:val="00156031"/>
    <w:rsid w:val="001565FF"/>
    <w:rsid w:val="00156A5C"/>
    <w:rsid w:val="00156B14"/>
    <w:rsid w:val="00156C51"/>
    <w:rsid w:val="00156C82"/>
    <w:rsid w:val="00156CDC"/>
    <w:rsid w:val="0015706A"/>
    <w:rsid w:val="0015720F"/>
    <w:rsid w:val="001576B5"/>
    <w:rsid w:val="0015786D"/>
    <w:rsid w:val="00157925"/>
    <w:rsid w:val="00157A27"/>
    <w:rsid w:val="00157E4F"/>
    <w:rsid w:val="001600FE"/>
    <w:rsid w:val="00160121"/>
    <w:rsid w:val="0016013E"/>
    <w:rsid w:val="001602A2"/>
    <w:rsid w:val="001602FE"/>
    <w:rsid w:val="001603E0"/>
    <w:rsid w:val="001604E8"/>
    <w:rsid w:val="001604EF"/>
    <w:rsid w:val="00160708"/>
    <w:rsid w:val="00160790"/>
    <w:rsid w:val="00160C8E"/>
    <w:rsid w:val="00160D12"/>
    <w:rsid w:val="00160D5C"/>
    <w:rsid w:val="00160E52"/>
    <w:rsid w:val="00160EEC"/>
    <w:rsid w:val="00161091"/>
    <w:rsid w:val="001610A3"/>
    <w:rsid w:val="001610E2"/>
    <w:rsid w:val="0016115B"/>
    <w:rsid w:val="00161496"/>
    <w:rsid w:val="001614D7"/>
    <w:rsid w:val="00161573"/>
    <w:rsid w:val="001615C3"/>
    <w:rsid w:val="00161689"/>
    <w:rsid w:val="00161739"/>
    <w:rsid w:val="001617A1"/>
    <w:rsid w:val="0016194A"/>
    <w:rsid w:val="001619A9"/>
    <w:rsid w:val="00161B2B"/>
    <w:rsid w:val="00161CA9"/>
    <w:rsid w:val="00161CED"/>
    <w:rsid w:val="00161D65"/>
    <w:rsid w:val="00161E3F"/>
    <w:rsid w:val="00161E42"/>
    <w:rsid w:val="0016251B"/>
    <w:rsid w:val="0016280B"/>
    <w:rsid w:val="00162B5E"/>
    <w:rsid w:val="00162C5B"/>
    <w:rsid w:val="00162D2A"/>
    <w:rsid w:val="00162FD2"/>
    <w:rsid w:val="001631DB"/>
    <w:rsid w:val="001632DB"/>
    <w:rsid w:val="001633F9"/>
    <w:rsid w:val="00163724"/>
    <w:rsid w:val="00163ADB"/>
    <w:rsid w:val="00163B78"/>
    <w:rsid w:val="001640B7"/>
    <w:rsid w:val="00164232"/>
    <w:rsid w:val="0016430A"/>
    <w:rsid w:val="0016441D"/>
    <w:rsid w:val="00164922"/>
    <w:rsid w:val="001649DD"/>
    <w:rsid w:val="00164AE2"/>
    <w:rsid w:val="00164B7E"/>
    <w:rsid w:val="00164F8B"/>
    <w:rsid w:val="00165078"/>
    <w:rsid w:val="001650B9"/>
    <w:rsid w:val="001650C8"/>
    <w:rsid w:val="001654C8"/>
    <w:rsid w:val="001654E2"/>
    <w:rsid w:val="001656FB"/>
    <w:rsid w:val="00165B50"/>
    <w:rsid w:val="00165C43"/>
    <w:rsid w:val="001662FB"/>
    <w:rsid w:val="00166337"/>
    <w:rsid w:val="00166615"/>
    <w:rsid w:val="0016661E"/>
    <w:rsid w:val="0016669A"/>
    <w:rsid w:val="001666D0"/>
    <w:rsid w:val="001666F4"/>
    <w:rsid w:val="001669B2"/>
    <w:rsid w:val="00166C2E"/>
    <w:rsid w:val="00166E44"/>
    <w:rsid w:val="00166FBE"/>
    <w:rsid w:val="00167403"/>
    <w:rsid w:val="001674C4"/>
    <w:rsid w:val="001677BE"/>
    <w:rsid w:val="00167849"/>
    <w:rsid w:val="00167B70"/>
    <w:rsid w:val="00167BD4"/>
    <w:rsid w:val="00167FD6"/>
    <w:rsid w:val="00170281"/>
    <w:rsid w:val="00170441"/>
    <w:rsid w:val="0017077D"/>
    <w:rsid w:val="001707DD"/>
    <w:rsid w:val="001708B7"/>
    <w:rsid w:val="00170A02"/>
    <w:rsid w:val="00170C5C"/>
    <w:rsid w:val="00170EAF"/>
    <w:rsid w:val="0017107C"/>
    <w:rsid w:val="0017108D"/>
    <w:rsid w:val="001710FC"/>
    <w:rsid w:val="001714CA"/>
    <w:rsid w:val="0017176F"/>
    <w:rsid w:val="00171945"/>
    <w:rsid w:val="00171BDB"/>
    <w:rsid w:val="00171EA0"/>
    <w:rsid w:val="0017227A"/>
    <w:rsid w:val="001723D3"/>
    <w:rsid w:val="00172532"/>
    <w:rsid w:val="0017276B"/>
    <w:rsid w:val="001727A2"/>
    <w:rsid w:val="00172957"/>
    <w:rsid w:val="0017295D"/>
    <w:rsid w:val="00172EA6"/>
    <w:rsid w:val="00172F1E"/>
    <w:rsid w:val="00173013"/>
    <w:rsid w:val="001732B3"/>
    <w:rsid w:val="001733AC"/>
    <w:rsid w:val="00173451"/>
    <w:rsid w:val="001736A7"/>
    <w:rsid w:val="00173AD7"/>
    <w:rsid w:val="00173CC8"/>
    <w:rsid w:val="00173D6A"/>
    <w:rsid w:val="0017428F"/>
    <w:rsid w:val="00174452"/>
    <w:rsid w:val="00174741"/>
    <w:rsid w:val="001747F6"/>
    <w:rsid w:val="001748BB"/>
    <w:rsid w:val="001749D9"/>
    <w:rsid w:val="00174C3D"/>
    <w:rsid w:val="00174E4F"/>
    <w:rsid w:val="00174E50"/>
    <w:rsid w:val="00174FCD"/>
    <w:rsid w:val="001750E7"/>
    <w:rsid w:val="001750F9"/>
    <w:rsid w:val="00175239"/>
    <w:rsid w:val="00175250"/>
    <w:rsid w:val="001752CF"/>
    <w:rsid w:val="0017586B"/>
    <w:rsid w:val="001758FB"/>
    <w:rsid w:val="00175AA0"/>
    <w:rsid w:val="00175E32"/>
    <w:rsid w:val="0017610D"/>
    <w:rsid w:val="00176139"/>
    <w:rsid w:val="00176213"/>
    <w:rsid w:val="0017631D"/>
    <w:rsid w:val="0017636D"/>
    <w:rsid w:val="00176597"/>
    <w:rsid w:val="001765CD"/>
    <w:rsid w:val="001766DC"/>
    <w:rsid w:val="00176872"/>
    <w:rsid w:val="001768D7"/>
    <w:rsid w:val="00176C8D"/>
    <w:rsid w:val="00176E74"/>
    <w:rsid w:val="00176E8D"/>
    <w:rsid w:val="00176F3E"/>
    <w:rsid w:val="00177200"/>
    <w:rsid w:val="00177371"/>
    <w:rsid w:val="001773D3"/>
    <w:rsid w:val="001774CC"/>
    <w:rsid w:val="00177545"/>
    <w:rsid w:val="001775BF"/>
    <w:rsid w:val="001776B4"/>
    <w:rsid w:val="001778FE"/>
    <w:rsid w:val="00177DED"/>
    <w:rsid w:val="0018011F"/>
    <w:rsid w:val="00180128"/>
    <w:rsid w:val="0018015B"/>
    <w:rsid w:val="0018015D"/>
    <w:rsid w:val="001802E7"/>
    <w:rsid w:val="00180518"/>
    <w:rsid w:val="0018069E"/>
    <w:rsid w:val="00180AE9"/>
    <w:rsid w:val="00180E15"/>
    <w:rsid w:val="001812C8"/>
    <w:rsid w:val="0018143E"/>
    <w:rsid w:val="00181470"/>
    <w:rsid w:val="001817E2"/>
    <w:rsid w:val="0018191F"/>
    <w:rsid w:val="00181BB7"/>
    <w:rsid w:val="00181CB9"/>
    <w:rsid w:val="00181D1D"/>
    <w:rsid w:val="00181D8F"/>
    <w:rsid w:val="0018208E"/>
    <w:rsid w:val="001820A7"/>
    <w:rsid w:val="00182118"/>
    <w:rsid w:val="0018218C"/>
    <w:rsid w:val="001821DC"/>
    <w:rsid w:val="00182419"/>
    <w:rsid w:val="001825BB"/>
    <w:rsid w:val="001826F0"/>
    <w:rsid w:val="0018288C"/>
    <w:rsid w:val="0018298C"/>
    <w:rsid w:val="00182AA2"/>
    <w:rsid w:val="00182F28"/>
    <w:rsid w:val="0018300F"/>
    <w:rsid w:val="001830FC"/>
    <w:rsid w:val="001831BD"/>
    <w:rsid w:val="00183492"/>
    <w:rsid w:val="00183639"/>
    <w:rsid w:val="00183C48"/>
    <w:rsid w:val="00183E3B"/>
    <w:rsid w:val="00183EDC"/>
    <w:rsid w:val="00183F14"/>
    <w:rsid w:val="0018434C"/>
    <w:rsid w:val="001843E5"/>
    <w:rsid w:val="001843F4"/>
    <w:rsid w:val="00184830"/>
    <w:rsid w:val="0018559E"/>
    <w:rsid w:val="00185E99"/>
    <w:rsid w:val="00185EB9"/>
    <w:rsid w:val="00185F23"/>
    <w:rsid w:val="00185F71"/>
    <w:rsid w:val="00185F7E"/>
    <w:rsid w:val="00186099"/>
    <w:rsid w:val="0018616F"/>
    <w:rsid w:val="001862CB"/>
    <w:rsid w:val="0018637C"/>
    <w:rsid w:val="001864C0"/>
    <w:rsid w:val="0018654E"/>
    <w:rsid w:val="00186A05"/>
    <w:rsid w:val="00186BCB"/>
    <w:rsid w:val="00186DAA"/>
    <w:rsid w:val="00186DDA"/>
    <w:rsid w:val="00187213"/>
    <w:rsid w:val="0018765C"/>
    <w:rsid w:val="001878D0"/>
    <w:rsid w:val="00187972"/>
    <w:rsid w:val="0018798F"/>
    <w:rsid w:val="00187BDF"/>
    <w:rsid w:val="00187BF8"/>
    <w:rsid w:val="00187D2A"/>
    <w:rsid w:val="00187E3B"/>
    <w:rsid w:val="00187E69"/>
    <w:rsid w:val="001900C7"/>
    <w:rsid w:val="001905A4"/>
    <w:rsid w:val="0019061A"/>
    <w:rsid w:val="00190711"/>
    <w:rsid w:val="00190752"/>
    <w:rsid w:val="0019076D"/>
    <w:rsid w:val="00190809"/>
    <w:rsid w:val="00190B00"/>
    <w:rsid w:val="00190C49"/>
    <w:rsid w:val="00190D79"/>
    <w:rsid w:val="00190D7C"/>
    <w:rsid w:val="00190D9B"/>
    <w:rsid w:val="00190E4D"/>
    <w:rsid w:val="001912F1"/>
    <w:rsid w:val="001917B5"/>
    <w:rsid w:val="0019188C"/>
    <w:rsid w:val="00191BEA"/>
    <w:rsid w:val="00191D10"/>
    <w:rsid w:val="001920E7"/>
    <w:rsid w:val="0019218F"/>
    <w:rsid w:val="0019253F"/>
    <w:rsid w:val="0019257A"/>
    <w:rsid w:val="001925C7"/>
    <w:rsid w:val="00192C38"/>
    <w:rsid w:val="00192CBE"/>
    <w:rsid w:val="00192F40"/>
    <w:rsid w:val="0019316E"/>
    <w:rsid w:val="00193440"/>
    <w:rsid w:val="001936C5"/>
    <w:rsid w:val="00193704"/>
    <w:rsid w:val="0019398B"/>
    <w:rsid w:val="00193AD5"/>
    <w:rsid w:val="00193B36"/>
    <w:rsid w:val="00193B7C"/>
    <w:rsid w:val="00193C6B"/>
    <w:rsid w:val="001940A5"/>
    <w:rsid w:val="001942EB"/>
    <w:rsid w:val="001945EF"/>
    <w:rsid w:val="0019480D"/>
    <w:rsid w:val="00194907"/>
    <w:rsid w:val="001949E5"/>
    <w:rsid w:val="00194B91"/>
    <w:rsid w:val="00194BCB"/>
    <w:rsid w:val="00194C44"/>
    <w:rsid w:val="00194C8F"/>
    <w:rsid w:val="00194C99"/>
    <w:rsid w:val="00194D36"/>
    <w:rsid w:val="00195116"/>
    <w:rsid w:val="00195166"/>
    <w:rsid w:val="001953F8"/>
    <w:rsid w:val="00195A75"/>
    <w:rsid w:val="00195D9B"/>
    <w:rsid w:val="00195DED"/>
    <w:rsid w:val="00196302"/>
    <w:rsid w:val="001963D2"/>
    <w:rsid w:val="00196448"/>
    <w:rsid w:val="0019665A"/>
    <w:rsid w:val="00196900"/>
    <w:rsid w:val="00196B42"/>
    <w:rsid w:val="00196DF4"/>
    <w:rsid w:val="0019712B"/>
    <w:rsid w:val="0019738F"/>
    <w:rsid w:val="00197460"/>
    <w:rsid w:val="00197508"/>
    <w:rsid w:val="0019776C"/>
    <w:rsid w:val="00197ACB"/>
    <w:rsid w:val="00197CEC"/>
    <w:rsid w:val="001A0124"/>
    <w:rsid w:val="001A0146"/>
    <w:rsid w:val="001A04BB"/>
    <w:rsid w:val="001A0879"/>
    <w:rsid w:val="001A0E83"/>
    <w:rsid w:val="001A0FAC"/>
    <w:rsid w:val="001A0FD5"/>
    <w:rsid w:val="001A110A"/>
    <w:rsid w:val="001A1279"/>
    <w:rsid w:val="001A1354"/>
    <w:rsid w:val="001A1412"/>
    <w:rsid w:val="001A16B6"/>
    <w:rsid w:val="001A181B"/>
    <w:rsid w:val="001A19ED"/>
    <w:rsid w:val="001A1DB8"/>
    <w:rsid w:val="001A2091"/>
    <w:rsid w:val="001A2128"/>
    <w:rsid w:val="001A21BF"/>
    <w:rsid w:val="001A2446"/>
    <w:rsid w:val="001A274A"/>
    <w:rsid w:val="001A2C2A"/>
    <w:rsid w:val="001A2CBD"/>
    <w:rsid w:val="001A2D48"/>
    <w:rsid w:val="001A2E02"/>
    <w:rsid w:val="001A2E08"/>
    <w:rsid w:val="001A2EFE"/>
    <w:rsid w:val="001A319A"/>
    <w:rsid w:val="001A3321"/>
    <w:rsid w:val="001A3574"/>
    <w:rsid w:val="001A3927"/>
    <w:rsid w:val="001A3ACF"/>
    <w:rsid w:val="001A3E28"/>
    <w:rsid w:val="001A3E42"/>
    <w:rsid w:val="001A3F77"/>
    <w:rsid w:val="001A40D8"/>
    <w:rsid w:val="001A4109"/>
    <w:rsid w:val="001A4166"/>
    <w:rsid w:val="001A4220"/>
    <w:rsid w:val="001A42F4"/>
    <w:rsid w:val="001A4361"/>
    <w:rsid w:val="001A4364"/>
    <w:rsid w:val="001A45C9"/>
    <w:rsid w:val="001A463F"/>
    <w:rsid w:val="001A4ADA"/>
    <w:rsid w:val="001A4B11"/>
    <w:rsid w:val="001A4BB3"/>
    <w:rsid w:val="001A4BF8"/>
    <w:rsid w:val="001A4CAD"/>
    <w:rsid w:val="001A4D89"/>
    <w:rsid w:val="001A4DA2"/>
    <w:rsid w:val="001A55A6"/>
    <w:rsid w:val="001A5809"/>
    <w:rsid w:val="001A58D1"/>
    <w:rsid w:val="001A5AE7"/>
    <w:rsid w:val="001A5C61"/>
    <w:rsid w:val="001A5E2A"/>
    <w:rsid w:val="001A60B2"/>
    <w:rsid w:val="001A613D"/>
    <w:rsid w:val="001A6289"/>
    <w:rsid w:val="001A6373"/>
    <w:rsid w:val="001A699B"/>
    <w:rsid w:val="001A69AE"/>
    <w:rsid w:val="001A6EE9"/>
    <w:rsid w:val="001A6FB0"/>
    <w:rsid w:val="001A70DF"/>
    <w:rsid w:val="001A7278"/>
    <w:rsid w:val="001A7512"/>
    <w:rsid w:val="001A7645"/>
    <w:rsid w:val="001A788E"/>
    <w:rsid w:val="001A78D5"/>
    <w:rsid w:val="001A7BD9"/>
    <w:rsid w:val="001A7C94"/>
    <w:rsid w:val="001A7CF2"/>
    <w:rsid w:val="001A7E98"/>
    <w:rsid w:val="001B0005"/>
    <w:rsid w:val="001B013E"/>
    <w:rsid w:val="001B0245"/>
    <w:rsid w:val="001B02D8"/>
    <w:rsid w:val="001B037D"/>
    <w:rsid w:val="001B072D"/>
    <w:rsid w:val="001B0802"/>
    <w:rsid w:val="001B092A"/>
    <w:rsid w:val="001B0989"/>
    <w:rsid w:val="001B0A14"/>
    <w:rsid w:val="001B0A2B"/>
    <w:rsid w:val="001B0B1D"/>
    <w:rsid w:val="001B0BC8"/>
    <w:rsid w:val="001B0CA1"/>
    <w:rsid w:val="001B0DF7"/>
    <w:rsid w:val="001B1045"/>
    <w:rsid w:val="001B10AD"/>
    <w:rsid w:val="001B18DB"/>
    <w:rsid w:val="001B195E"/>
    <w:rsid w:val="001B1E22"/>
    <w:rsid w:val="001B21A2"/>
    <w:rsid w:val="001B2351"/>
    <w:rsid w:val="001B2483"/>
    <w:rsid w:val="001B268F"/>
    <w:rsid w:val="001B2737"/>
    <w:rsid w:val="001B290F"/>
    <w:rsid w:val="001B2B10"/>
    <w:rsid w:val="001B2B22"/>
    <w:rsid w:val="001B3176"/>
    <w:rsid w:val="001B3247"/>
    <w:rsid w:val="001B3282"/>
    <w:rsid w:val="001B3285"/>
    <w:rsid w:val="001B32E0"/>
    <w:rsid w:val="001B3426"/>
    <w:rsid w:val="001B3591"/>
    <w:rsid w:val="001B3622"/>
    <w:rsid w:val="001B370E"/>
    <w:rsid w:val="001B382C"/>
    <w:rsid w:val="001B397B"/>
    <w:rsid w:val="001B3AE8"/>
    <w:rsid w:val="001B3DAF"/>
    <w:rsid w:val="001B3DE4"/>
    <w:rsid w:val="001B3F56"/>
    <w:rsid w:val="001B44A0"/>
    <w:rsid w:val="001B4524"/>
    <w:rsid w:val="001B48B2"/>
    <w:rsid w:val="001B4922"/>
    <w:rsid w:val="001B4AB3"/>
    <w:rsid w:val="001B4B0E"/>
    <w:rsid w:val="001B4D02"/>
    <w:rsid w:val="001B4EE7"/>
    <w:rsid w:val="001B5074"/>
    <w:rsid w:val="001B5125"/>
    <w:rsid w:val="001B5186"/>
    <w:rsid w:val="001B5C64"/>
    <w:rsid w:val="001B5C7D"/>
    <w:rsid w:val="001B5DD3"/>
    <w:rsid w:val="001B60CC"/>
    <w:rsid w:val="001B61EB"/>
    <w:rsid w:val="001B6454"/>
    <w:rsid w:val="001B680D"/>
    <w:rsid w:val="001B6B87"/>
    <w:rsid w:val="001B721B"/>
    <w:rsid w:val="001B726D"/>
    <w:rsid w:val="001B73D7"/>
    <w:rsid w:val="001B78AB"/>
    <w:rsid w:val="001B790F"/>
    <w:rsid w:val="001B7A59"/>
    <w:rsid w:val="001B7AA9"/>
    <w:rsid w:val="001B7BBD"/>
    <w:rsid w:val="001B7BD5"/>
    <w:rsid w:val="001B7E1E"/>
    <w:rsid w:val="001B7EA3"/>
    <w:rsid w:val="001B7F13"/>
    <w:rsid w:val="001C0321"/>
    <w:rsid w:val="001C0466"/>
    <w:rsid w:val="001C08E3"/>
    <w:rsid w:val="001C09FB"/>
    <w:rsid w:val="001C0C46"/>
    <w:rsid w:val="001C0D54"/>
    <w:rsid w:val="001C0EC9"/>
    <w:rsid w:val="001C0F92"/>
    <w:rsid w:val="001C1032"/>
    <w:rsid w:val="001C10C4"/>
    <w:rsid w:val="001C10E0"/>
    <w:rsid w:val="001C11AD"/>
    <w:rsid w:val="001C16BA"/>
    <w:rsid w:val="001C188C"/>
    <w:rsid w:val="001C1A98"/>
    <w:rsid w:val="001C1C8C"/>
    <w:rsid w:val="001C1FC5"/>
    <w:rsid w:val="001C204D"/>
    <w:rsid w:val="001C2355"/>
    <w:rsid w:val="001C246E"/>
    <w:rsid w:val="001C2871"/>
    <w:rsid w:val="001C2BBC"/>
    <w:rsid w:val="001C2E5D"/>
    <w:rsid w:val="001C30CF"/>
    <w:rsid w:val="001C3334"/>
    <w:rsid w:val="001C3463"/>
    <w:rsid w:val="001C352B"/>
    <w:rsid w:val="001C37C9"/>
    <w:rsid w:val="001C37EA"/>
    <w:rsid w:val="001C3B2E"/>
    <w:rsid w:val="001C3B98"/>
    <w:rsid w:val="001C3F9F"/>
    <w:rsid w:val="001C3FBB"/>
    <w:rsid w:val="001C40C2"/>
    <w:rsid w:val="001C436B"/>
    <w:rsid w:val="001C4733"/>
    <w:rsid w:val="001C4796"/>
    <w:rsid w:val="001C4892"/>
    <w:rsid w:val="001C494C"/>
    <w:rsid w:val="001C4972"/>
    <w:rsid w:val="001C4B8F"/>
    <w:rsid w:val="001C4C18"/>
    <w:rsid w:val="001C4CF8"/>
    <w:rsid w:val="001C4CFC"/>
    <w:rsid w:val="001C4E63"/>
    <w:rsid w:val="001C5250"/>
    <w:rsid w:val="001C5309"/>
    <w:rsid w:val="001C54DD"/>
    <w:rsid w:val="001C55B8"/>
    <w:rsid w:val="001C56E7"/>
    <w:rsid w:val="001C571B"/>
    <w:rsid w:val="001C5935"/>
    <w:rsid w:val="001C5A04"/>
    <w:rsid w:val="001C5B7E"/>
    <w:rsid w:val="001C5E06"/>
    <w:rsid w:val="001C634A"/>
    <w:rsid w:val="001C64F1"/>
    <w:rsid w:val="001C68EF"/>
    <w:rsid w:val="001C6C0A"/>
    <w:rsid w:val="001C6C1D"/>
    <w:rsid w:val="001C6E02"/>
    <w:rsid w:val="001C6E2D"/>
    <w:rsid w:val="001C6EF3"/>
    <w:rsid w:val="001C70AB"/>
    <w:rsid w:val="001C71BC"/>
    <w:rsid w:val="001C71F3"/>
    <w:rsid w:val="001C77D2"/>
    <w:rsid w:val="001C7914"/>
    <w:rsid w:val="001C7A8F"/>
    <w:rsid w:val="001C7AF7"/>
    <w:rsid w:val="001C7B84"/>
    <w:rsid w:val="001C7E72"/>
    <w:rsid w:val="001D0046"/>
    <w:rsid w:val="001D010D"/>
    <w:rsid w:val="001D022A"/>
    <w:rsid w:val="001D0301"/>
    <w:rsid w:val="001D0642"/>
    <w:rsid w:val="001D065E"/>
    <w:rsid w:val="001D06AB"/>
    <w:rsid w:val="001D06D1"/>
    <w:rsid w:val="001D0ABC"/>
    <w:rsid w:val="001D0C1D"/>
    <w:rsid w:val="001D0DC3"/>
    <w:rsid w:val="001D1079"/>
    <w:rsid w:val="001D11FE"/>
    <w:rsid w:val="001D1389"/>
    <w:rsid w:val="001D1484"/>
    <w:rsid w:val="001D14DB"/>
    <w:rsid w:val="001D1ABD"/>
    <w:rsid w:val="001D1D8A"/>
    <w:rsid w:val="001D2051"/>
    <w:rsid w:val="001D20A4"/>
    <w:rsid w:val="001D2220"/>
    <w:rsid w:val="001D2419"/>
    <w:rsid w:val="001D25DE"/>
    <w:rsid w:val="001D27BA"/>
    <w:rsid w:val="001D2831"/>
    <w:rsid w:val="001D29EE"/>
    <w:rsid w:val="001D2AA6"/>
    <w:rsid w:val="001D2AF0"/>
    <w:rsid w:val="001D2B90"/>
    <w:rsid w:val="001D2B95"/>
    <w:rsid w:val="001D2D03"/>
    <w:rsid w:val="001D2DCA"/>
    <w:rsid w:val="001D2E52"/>
    <w:rsid w:val="001D2F53"/>
    <w:rsid w:val="001D2FDB"/>
    <w:rsid w:val="001D387E"/>
    <w:rsid w:val="001D38EC"/>
    <w:rsid w:val="001D39DE"/>
    <w:rsid w:val="001D3A4B"/>
    <w:rsid w:val="001D3D5A"/>
    <w:rsid w:val="001D419C"/>
    <w:rsid w:val="001D4262"/>
    <w:rsid w:val="001D4448"/>
    <w:rsid w:val="001D47C8"/>
    <w:rsid w:val="001D49ED"/>
    <w:rsid w:val="001D4A08"/>
    <w:rsid w:val="001D4B84"/>
    <w:rsid w:val="001D4BD1"/>
    <w:rsid w:val="001D4F7D"/>
    <w:rsid w:val="001D5153"/>
    <w:rsid w:val="001D51B1"/>
    <w:rsid w:val="001D5298"/>
    <w:rsid w:val="001D535F"/>
    <w:rsid w:val="001D567C"/>
    <w:rsid w:val="001D56A3"/>
    <w:rsid w:val="001D6080"/>
    <w:rsid w:val="001D6162"/>
    <w:rsid w:val="001D62EC"/>
    <w:rsid w:val="001D6375"/>
    <w:rsid w:val="001D6919"/>
    <w:rsid w:val="001D69DC"/>
    <w:rsid w:val="001D6BB3"/>
    <w:rsid w:val="001D6C46"/>
    <w:rsid w:val="001D6D39"/>
    <w:rsid w:val="001D6D72"/>
    <w:rsid w:val="001D71E4"/>
    <w:rsid w:val="001D73DC"/>
    <w:rsid w:val="001D75C2"/>
    <w:rsid w:val="001D75E4"/>
    <w:rsid w:val="001D78C2"/>
    <w:rsid w:val="001D78FB"/>
    <w:rsid w:val="001D79D1"/>
    <w:rsid w:val="001D7C91"/>
    <w:rsid w:val="001D7C94"/>
    <w:rsid w:val="001D7CFF"/>
    <w:rsid w:val="001D7F42"/>
    <w:rsid w:val="001D7F96"/>
    <w:rsid w:val="001E0080"/>
    <w:rsid w:val="001E033C"/>
    <w:rsid w:val="001E0390"/>
    <w:rsid w:val="001E068C"/>
    <w:rsid w:val="001E07BA"/>
    <w:rsid w:val="001E07C6"/>
    <w:rsid w:val="001E0895"/>
    <w:rsid w:val="001E08BC"/>
    <w:rsid w:val="001E0D39"/>
    <w:rsid w:val="001E0DF2"/>
    <w:rsid w:val="001E0EB8"/>
    <w:rsid w:val="001E11BC"/>
    <w:rsid w:val="001E12DC"/>
    <w:rsid w:val="001E1526"/>
    <w:rsid w:val="001E153B"/>
    <w:rsid w:val="001E1648"/>
    <w:rsid w:val="001E19A9"/>
    <w:rsid w:val="001E1C6F"/>
    <w:rsid w:val="001E1C8D"/>
    <w:rsid w:val="001E1CE6"/>
    <w:rsid w:val="001E1D4A"/>
    <w:rsid w:val="001E1EBB"/>
    <w:rsid w:val="001E1F7C"/>
    <w:rsid w:val="001E2027"/>
    <w:rsid w:val="001E214C"/>
    <w:rsid w:val="001E22B1"/>
    <w:rsid w:val="001E233E"/>
    <w:rsid w:val="001E2345"/>
    <w:rsid w:val="001E235B"/>
    <w:rsid w:val="001E272E"/>
    <w:rsid w:val="001E27E4"/>
    <w:rsid w:val="001E2AE8"/>
    <w:rsid w:val="001E2C89"/>
    <w:rsid w:val="001E2DCC"/>
    <w:rsid w:val="001E2E59"/>
    <w:rsid w:val="001E3060"/>
    <w:rsid w:val="001E3191"/>
    <w:rsid w:val="001E347B"/>
    <w:rsid w:val="001E3929"/>
    <w:rsid w:val="001E3B30"/>
    <w:rsid w:val="001E3D49"/>
    <w:rsid w:val="001E3D92"/>
    <w:rsid w:val="001E3EBB"/>
    <w:rsid w:val="001E3FBE"/>
    <w:rsid w:val="001E4321"/>
    <w:rsid w:val="001E4365"/>
    <w:rsid w:val="001E43C9"/>
    <w:rsid w:val="001E43E5"/>
    <w:rsid w:val="001E4449"/>
    <w:rsid w:val="001E4771"/>
    <w:rsid w:val="001E4D09"/>
    <w:rsid w:val="001E4EA7"/>
    <w:rsid w:val="001E55C9"/>
    <w:rsid w:val="001E5905"/>
    <w:rsid w:val="001E5BCE"/>
    <w:rsid w:val="001E5DE3"/>
    <w:rsid w:val="001E5F19"/>
    <w:rsid w:val="001E6479"/>
    <w:rsid w:val="001E64A6"/>
    <w:rsid w:val="001E6524"/>
    <w:rsid w:val="001E65A5"/>
    <w:rsid w:val="001E68B4"/>
    <w:rsid w:val="001E6B2C"/>
    <w:rsid w:val="001E6F7A"/>
    <w:rsid w:val="001E7166"/>
    <w:rsid w:val="001E720B"/>
    <w:rsid w:val="001E72B8"/>
    <w:rsid w:val="001E78CF"/>
    <w:rsid w:val="001E7BE9"/>
    <w:rsid w:val="001E7E95"/>
    <w:rsid w:val="001E7F27"/>
    <w:rsid w:val="001F019F"/>
    <w:rsid w:val="001F050C"/>
    <w:rsid w:val="001F0538"/>
    <w:rsid w:val="001F0615"/>
    <w:rsid w:val="001F0634"/>
    <w:rsid w:val="001F0699"/>
    <w:rsid w:val="001F09AC"/>
    <w:rsid w:val="001F0A45"/>
    <w:rsid w:val="001F0B76"/>
    <w:rsid w:val="001F0CD1"/>
    <w:rsid w:val="001F0E41"/>
    <w:rsid w:val="001F0F39"/>
    <w:rsid w:val="001F0F3E"/>
    <w:rsid w:val="001F0FB5"/>
    <w:rsid w:val="001F17AB"/>
    <w:rsid w:val="001F197C"/>
    <w:rsid w:val="001F19C1"/>
    <w:rsid w:val="001F19CF"/>
    <w:rsid w:val="001F1E13"/>
    <w:rsid w:val="001F1FA1"/>
    <w:rsid w:val="001F2303"/>
    <w:rsid w:val="001F2406"/>
    <w:rsid w:val="001F266F"/>
    <w:rsid w:val="001F2849"/>
    <w:rsid w:val="001F2BA0"/>
    <w:rsid w:val="001F2C07"/>
    <w:rsid w:val="001F2DF1"/>
    <w:rsid w:val="001F2E4F"/>
    <w:rsid w:val="001F2EEF"/>
    <w:rsid w:val="001F2F08"/>
    <w:rsid w:val="001F2F48"/>
    <w:rsid w:val="001F3073"/>
    <w:rsid w:val="001F328A"/>
    <w:rsid w:val="001F32CF"/>
    <w:rsid w:val="001F3649"/>
    <w:rsid w:val="001F36F7"/>
    <w:rsid w:val="001F3F08"/>
    <w:rsid w:val="001F42A4"/>
    <w:rsid w:val="001F42B1"/>
    <w:rsid w:val="001F46C7"/>
    <w:rsid w:val="001F48CD"/>
    <w:rsid w:val="001F49B0"/>
    <w:rsid w:val="001F4B5B"/>
    <w:rsid w:val="001F5220"/>
    <w:rsid w:val="001F568F"/>
    <w:rsid w:val="001F5D3B"/>
    <w:rsid w:val="001F5DA9"/>
    <w:rsid w:val="001F6214"/>
    <w:rsid w:val="001F6259"/>
    <w:rsid w:val="001F6568"/>
    <w:rsid w:val="001F660B"/>
    <w:rsid w:val="001F6643"/>
    <w:rsid w:val="001F6954"/>
    <w:rsid w:val="001F696F"/>
    <w:rsid w:val="001F6A1A"/>
    <w:rsid w:val="001F6A3E"/>
    <w:rsid w:val="001F6C73"/>
    <w:rsid w:val="001F6CF3"/>
    <w:rsid w:val="001F6D31"/>
    <w:rsid w:val="001F6DF8"/>
    <w:rsid w:val="001F6F3F"/>
    <w:rsid w:val="001F6FF9"/>
    <w:rsid w:val="001F72F4"/>
    <w:rsid w:val="001F746F"/>
    <w:rsid w:val="001F7481"/>
    <w:rsid w:val="001F74C7"/>
    <w:rsid w:val="001F7779"/>
    <w:rsid w:val="001F7ACE"/>
    <w:rsid w:val="001F7BF5"/>
    <w:rsid w:val="001F7C5F"/>
    <w:rsid w:val="001F7C61"/>
    <w:rsid w:val="001F7D4A"/>
    <w:rsid w:val="0020011B"/>
    <w:rsid w:val="00200179"/>
    <w:rsid w:val="00200287"/>
    <w:rsid w:val="00200428"/>
    <w:rsid w:val="0020057C"/>
    <w:rsid w:val="00200B2C"/>
    <w:rsid w:val="00200D91"/>
    <w:rsid w:val="00201340"/>
    <w:rsid w:val="002013B3"/>
    <w:rsid w:val="00201532"/>
    <w:rsid w:val="00201721"/>
    <w:rsid w:val="00201770"/>
    <w:rsid w:val="002017EA"/>
    <w:rsid w:val="00201844"/>
    <w:rsid w:val="00201CC8"/>
    <w:rsid w:val="002020AB"/>
    <w:rsid w:val="002020B8"/>
    <w:rsid w:val="00202306"/>
    <w:rsid w:val="00202385"/>
    <w:rsid w:val="00202560"/>
    <w:rsid w:val="002027A2"/>
    <w:rsid w:val="00202864"/>
    <w:rsid w:val="002029A3"/>
    <w:rsid w:val="00202C36"/>
    <w:rsid w:val="00202FC8"/>
    <w:rsid w:val="00203062"/>
    <w:rsid w:val="002030EE"/>
    <w:rsid w:val="00203109"/>
    <w:rsid w:val="00203273"/>
    <w:rsid w:val="002032E1"/>
    <w:rsid w:val="0020334F"/>
    <w:rsid w:val="002034BB"/>
    <w:rsid w:val="0020354B"/>
    <w:rsid w:val="00203576"/>
    <w:rsid w:val="002038B7"/>
    <w:rsid w:val="002038E7"/>
    <w:rsid w:val="00203BCE"/>
    <w:rsid w:val="00203C98"/>
    <w:rsid w:val="00203E1B"/>
    <w:rsid w:val="002040BD"/>
    <w:rsid w:val="002042DB"/>
    <w:rsid w:val="0020433D"/>
    <w:rsid w:val="00204438"/>
    <w:rsid w:val="002044E8"/>
    <w:rsid w:val="002045AC"/>
    <w:rsid w:val="00204621"/>
    <w:rsid w:val="00204ABD"/>
    <w:rsid w:val="00204AD6"/>
    <w:rsid w:val="00204C00"/>
    <w:rsid w:val="00204C82"/>
    <w:rsid w:val="00204FB4"/>
    <w:rsid w:val="0020512E"/>
    <w:rsid w:val="0020517D"/>
    <w:rsid w:val="0020529F"/>
    <w:rsid w:val="00205359"/>
    <w:rsid w:val="002054CB"/>
    <w:rsid w:val="00205748"/>
    <w:rsid w:val="00205760"/>
    <w:rsid w:val="002057EF"/>
    <w:rsid w:val="002059B3"/>
    <w:rsid w:val="00205A29"/>
    <w:rsid w:val="00205ABD"/>
    <w:rsid w:val="00205B0A"/>
    <w:rsid w:val="00205B7F"/>
    <w:rsid w:val="00205EE7"/>
    <w:rsid w:val="00205F15"/>
    <w:rsid w:val="00205F17"/>
    <w:rsid w:val="00205F4E"/>
    <w:rsid w:val="00206292"/>
    <w:rsid w:val="0020644A"/>
    <w:rsid w:val="002066FA"/>
    <w:rsid w:val="00206714"/>
    <w:rsid w:val="0020672C"/>
    <w:rsid w:val="00206890"/>
    <w:rsid w:val="00206978"/>
    <w:rsid w:val="00206B01"/>
    <w:rsid w:val="00206C46"/>
    <w:rsid w:val="00206CBC"/>
    <w:rsid w:val="00206EEB"/>
    <w:rsid w:val="00207150"/>
    <w:rsid w:val="00207649"/>
    <w:rsid w:val="00207B0A"/>
    <w:rsid w:val="00207B94"/>
    <w:rsid w:val="00207C2D"/>
    <w:rsid w:val="00207F73"/>
    <w:rsid w:val="00210135"/>
    <w:rsid w:val="0021020D"/>
    <w:rsid w:val="00210426"/>
    <w:rsid w:val="00210579"/>
    <w:rsid w:val="0021068F"/>
    <w:rsid w:val="00210714"/>
    <w:rsid w:val="0021079B"/>
    <w:rsid w:val="00210A7E"/>
    <w:rsid w:val="00210BBB"/>
    <w:rsid w:val="00210C0E"/>
    <w:rsid w:val="00210C59"/>
    <w:rsid w:val="00210DC4"/>
    <w:rsid w:val="00210EAD"/>
    <w:rsid w:val="0021130A"/>
    <w:rsid w:val="002113EC"/>
    <w:rsid w:val="0021167B"/>
    <w:rsid w:val="002116A8"/>
    <w:rsid w:val="002117E2"/>
    <w:rsid w:val="00211E7E"/>
    <w:rsid w:val="002121BE"/>
    <w:rsid w:val="00212269"/>
    <w:rsid w:val="0021236A"/>
    <w:rsid w:val="002123EF"/>
    <w:rsid w:val="00212532"/>
    <w:rsid w:val="00212AFB"/>
    <w:rsid w:val="00212F7B"/>
    <w:rsid w:val="0021313F"/>
    <w:rsid w:val="0021319A"/>
    <w:rsid w:val="0021323D"/>
    <w:rsid w:val="0021347E"/>
    <w:rsid w:val="002134D7"/>
    <w:rsid w:val="002135D8"/>
    <w:rsid w:val="002137E0"/>
    <w:rsid w:val="00213870"/>
    <w:rsid w:val="00213F49"/>
    <w:rsid w:val="002142EC"/>
    <w:rsid w:val="00214654"/>
    <w:rsid w:val="00214851"/>
    <w:rsid w:val="0021495D"/>
    <w:rsid w:val="00214A48"/>
    <w:rsid w:val="002151CF"/>
    <w:rsid w:val="002151E6"/>
    <w:rsid w:val="00215429"/>
    <w:rsid w:val="0021599F"/>
    <w:rsid w:val="00215B2F"/>
    <w:rsid w:val="00215C26"/>
    <w:rsid w:val="00215CA2"/>
    <w:rsid w:val="00215D87"/>
    <w:rsid w:val="00215E8C"/>
    <w:rsid w:val="00215FB4"/>
    <w:rsid w:val="00216016"/>
    <w:rsid w:val="0021621D"/>
    <w:rsid w:val="00216278"/>
    <w:rsid w:val="00216640"/>
    <w:rsid w:val="00216829"/>
    <w:rsid w:val="00217041"/>
    <w:rsid w:val="00217142"/>
    <w:rsid w:val="00217410"/>
    <w:rsid w:val="00217C72"/>
    <w:rsid w:val="00217F91"/>
    <w:rsid w:val="002201DB"/>
    <w:rsid w:val="00220307"/>
    <w:rsid w:val="0022037D"/>
    <w:rsid w:val="00220741"/>
    <w:rsid w:val="0022077B"/>
    <w:rsid w:val="0022082D"/>
    <w:rsid w:val="00220853"/>
    <w:rsid w:val="002209E0"/>
    <w:rsid w:val="00220A39"/>
    <w:rsid w:val="00220C93"/>
    <w:rsid w:val="00220E18"/>
    <w:rsid w:val="0022107E"/>
    <w:rsid w:val="002211AB"/>
    <w:rsid w:val="002214D2"/>
    <w:rsid w:val="0022159E"/>
    <w:rsid w:val="002216ED"/>
    <w:rsid w:val="00221754"/>
    <w:rsid w:val="002218FC"/>
    <w:rsid w:val="002219F3"/>
    <w:rsid w:val="00221C98"/>
    <w:rsid w:val="00221DD7"/>
    <w:rsid w:val="00221F5E"/>
    <w:rsid w:val="00221F95"/>
    <w:rsid w:val="00222003"/>
    <w:rsid w:val="0022204D"/>
    <w:rsid w:val="00222213"/>
    <w:rsid w:val="0022264A"/>
    <w:rsid w:val="002226EC"/>
    <w:rsid w:val="002226ED"/>
    <w:rsid w:val="00222816"/>
    <w:rsid w:val="00222850"/>
    <w:rsid w:val="002228F0"/>
    <w:rsid w:val="002229AA"/>
    <w:rsid w:val="00222A3D"/>
    <w:rsid w:val="00222AE9"/>
    <w:rsid w:val="00222B0D"/>
    <w:rsid w:val="00222BEA"/>
    <w:rsid w:val="00222F4A"/>
    <w:rsid w:val="002230E0"/>
    <w:rsid w:val="00223149"/>
    <w:rsid w:val="0022326E"/>
    <w:rsid w:val="00223605"/>
    <w:rsid w:val="00223607"/>
    <w:rsid w:val="002236A2"/>
    <w:rsid w:val="00223721"/>
    <w:rsid w:val="00223881"/>
    <w:rsid w:val="0022393B"/>
    <w:rsid w:val="0022395A"/>
    <w:rsid w:val="0022395D"/>
    <w:rsid w:val="0022396A"/>
    <w:rsid w:val="00223AA5"/>
    <w:rsid w:val="00223B08"/>
    <w:rsid w:val="00223B81"/>
    <w:rsid w:val="00223D0F"/>
    <w:rsid w:val="00223F33"/>
    <w:rsid w:val="00223FA1"/>
    <w:rsid w:val="002243D8"/>
    <w:rsid w:val="0022446F"/>
    <w:rsid w:val="002246C3"/>
    <w:rsid w:val="00224A28"/>
    <w:rsid w:val="00224B5D"/>
    <w:rsid w:val="00224B8A"/>
    <w:rsid w:val="00224B9E"/>
    <w:rsid w:val="00224CC8"/>
    <w:rsid w:val="00224DFB"/>
    <w:rsid w:val="002250B2"/>
    <w:rsid w:val="002250EC"/>
    <w:rsid w:val="00225188"/>
    <w:rsid w:val="0022518C"/>
    <w:rsid w:val="00225426"/>
    <w:rsid w:val="00225441"/>
    <w:rsid w:val="00225460"/>
    <w:rsid w:val="0022564A"/>
    <w:rsid w:val="002256F5"/>
    <w:rsid w:val="00225719"/>
    <w:rsid w:val="0022584F"/>
    <w:rsid w:val="002258DC"/>
    <w:rsid w:val="00225987"/>
    <w:rsid w:val="00225A01"/>
    <w:rsid w:val="00225AE2"/>
    <w:rsid w:val="00225CA9"/>
    <w:rsid w:val="00225F3F"/>
    <w:rsid w:val="00225FB8"/>
    <w:rsid w:val="00226039"/>
    <w:rsid w:val="002264D7"/>
    <w:rsid w:val="00226D1E"/>
    <w:rsid w:val="00226DEC"/>
    <w:rsid w:val="0022708F"/>
    <w:rsid w:val="002270A6"/>
    <w:rsid w:val="0022715D"/>
    <w:rsid w:val="002275C3"/>
    <w:rsid w:val="002275E9"/>
    <w:rsid w:val="0022765C"/>
    <w:rsid w:val="00227823"/>
    <w:rsid w:val="002278A8"/>
    <w:rsid w:val="00227B32"/>
    <w:rsid w:val="00227D6F"/>
    <w:rsid w:val="00227DC5"/>
    <w:rsid w:val="002301CD"/>
    <w:rsid w:val="002301F6"/>
    <w:rsid w:val="002304E3"/>
    <w:rsid w:val="00230538"/>
    <w:rsid w:val="0023065D"/>
    <w:rsid w:val="002306B8"/>
    <w:rsid w:val="00230946"/>
    <w:rsid w:val="00230A5E"/>
    <w:rsid w:val="00230E03"/>
    <w:rsid w:val="00230EE5"/>
    <w:rsid w:val="00230F68"/>
    <w:rsid w:val="00230F86"/>
    <w:rsid w:val="00231159"/>
    <w:rsid w:val="0023135A"/>
    <w:rsid w:val="0023165C"/>
    <w:rsid w:val="002316EB"/>
    <w:rsid w:val="002318C4"/>
    <w:rsid w:val="00231B92"/>
    <w:rsid w:val="00231CFC"/>
    <w:rsid w:val="00231F69"/>
    <w:rsid w:val="00232044"/>
    <w:rsid w:val="002324E2"/>
    <w:rsid w:val="002324E3"/>
    <w:rsid w:val="0023256F"/>
    <w:rsid w:val="002325F8"/>
    <w:rsid w:val="0023276E"/>
    <w:rsid w:val="00232785"/>
    <w:rsid w:val="002327EB"/>
    <w:rsid w:val="002327F7"/>
    <w:rsid w:val="00232815"/>
    <w:rsid w:val="00232826"/>
    <w:rsid w:val="00232AD5"/>
    <w:rsid w:val="00232B5B"/>
    <w:rsid w:val="00232B68"/>
    <w:rsid w:val="00232BA7"/>
    <w:rsid w:val="00232C5D"/>
    <w:rsid w:val="00232E1F"/>
    <w:rsid w:val="00232ED8"/>
    <w:rsid w:val="0023315F"/>
    <w:rsid w:val="00233188"/>
    <w:rsid w:val="00233318"/>
    <w:rsid w:val="00233731"/>
    <w:rsid w:val="002337FA"/>
    <w:rsid w:val="00233BF3"/>
    <w:rsid w:val="00233D08"/>
    <w:rsid w:val="00234087"/>
    <w:rsid w:val="002342AF"/>
    <w:rsid w:val="00234304"/>
    <w:rsid w:val="002343BC"/>
    <w:rsid w:val="00234542"/>
    <w:rsid w:val="0023475F"/>
    <w:rsid w:val="002347DB"/>
    <w:rsid w:val="00234A4C"/>
    <w:rsid w:val="002350CC"/>
    <w:rsid w:val="00235356"/>
    <w:rsid w:val="0023539D"/>
    <w:rsid w:val="0023546E"/>
    <w:rsid w:val="002355FF"/>
    <w:rsid w:val="00235877"/>
    <w:rsid w:val="0023588C"/>
    <w:rsid w:val="00235A65"/>
    <w:rsid w:val="00235E59"/>
    <w:rsid w:val="00235F90"/>
    <w:rsid w:val="0023610C"/>
    <w:rsid w:val="00236299"/>
    <w:rsid w:val="00236397"/>
    <w:rsid w:val="002364BE"/>
    <w:rsid w:val="002364F3"/>
    <w:rsid w:val="002368F4"/>
    <w:rsid w:val="002368FB"/>
    <w:rsid w:val="00236936"/>
    <w:rsid w:val="0023695C"/>
    <w:rsid w:val="00236A43"/>
    <w:rsid w:val="00236BC2"/>
    <w:rsid w:val="00236CA0"/>
    <w:rsid w:val="00237324"/>
    <w:rsid w:val="0023732D"/>
    <w:rsid w:val="002374CD"/>
    <w:rsid w:val="00237685"/>
    <w:rsid w:val="002376FE"/>
    <w:rsid w:val="002377A3"/>
    <w:rsid w:val="002379CC"/>
    <w:rsid w:val="002379F2"/>
    <w:rsid w:val="00237C3E"/>
    <w:rsid w:val="00237E1E"/>
    <w:rsid w:val="00237E7A"/>
    <w:rsid w:val="00240142"/>
    <w:rsid w:val="00240182"/>
    <w:rsid w:val="00240721"/>
    <w:rsid w:val="0024078E"/>
    <w:rsid w:val="00240838"/>
    <w:rsid w:val="0024096F"/>
    <w:rsid w:val="00240B08"/>
    <w:rsid w:val="00240B18"/>
    <w:rsid w:val="00240E45"/>
    <w:rsid w:val="00240EBE"/>
    <w:rsid w:val="00240F64"/>
    <w:rsid w:val="00240F9F"/>
    <w:rsid w:val="00240FAE"/>
    <w:rsid w:val="00241074"/>
    <w:rsid w:val="00241201"/>
    <w:rsid w:val="0024181C"/>
    <w:rsid w:val="002418C5"/>
    <w:rsid w:val="00241E72"/>
    <w:rsid w:val="00241FA5"/>
    <w:rsid w:val="002423FD"/>
    <w:rsid w:val="0024244B"/>
    <w:rsid w:val="002425D9"/>
    <w:rsid w:val="002426E6"/>
    <w:rsid w:val="002427C3"/>
    <w:rsid w:val="0024289A"/>
    <w:rsid w:val="002428A9"/>
    <w:rsid w:val="00242C20"/>
    <w:rsid w:val="00242CA0"/>
    <w:rsid w:val="00242EE4"/>
    <w:rsid w:val="002430A8"/>
    <w:rsid w:val="0024318C"/>
    <w:rsid w:val="002432CB"/>
    <w:rsid w:val="00243955"/>
    <w:rsid w:val="00243D34"/>
    <w:rsid w:val="0024425A"/>
    <w:rsid w:val="0024432E"/>
    <w:rsid w:val="00244526"/>
    <w:rsid w:val="002445FD"/>
    <w:rsid w:val="00244669"/>
    <w:rsid w:val="00244A9D"/>
    <w:rsid w:val="00244C0F"/>
    <w:rsid w:val="00245276"/>
    <w:rsid w:val="002452BA"/>
    <w:rsid w:val="00245348"/>
    <w:rsid w:val="00245445"/>
    <w:rsid w:val="0024545D"/>
    <w:rsid w:val="002454B4"/>
    <w:rsid w:val="00245657"/>
    <w:rsid w:val="00245683"/>
    <w:rsid w:val="002457EA"/>
    <w:rsid w:val="00245874"/>
    <w:rsid w:val="002458A3"/>
    <w:rsid w:val="00245A97"/>
    <w:rsid w:val="00245D0A"/>
    <w:rsid w:val="00245D31"/>
    <w:rsid w:val="00245F5C"/>
    <w:rsid w:val="00246003"/>
    <w:rsid w:val="00246255"/>
    <w:rsid w:val="002462E4"/>
    <w:rsid w:val="002464D3"/>
    <w:rsid w:val="0024662A"/>
    <w:rsid w:val="00246A48"/>
    <w:rsid w:val="00246B98"/>
    <w:rsid w:val="00246C4C"/>
    <w:rsid w:val="00246C65"/>
    <w:rsid w:val="00246D34"/>
    <w:rsid w:val="00246DC9"/>
    <w:rsid w:val="0024705F"/>
    <w:rsid w:val="002470AF"/>
    <w:rsid w:val="0024730A"/>
    <w:rsid w:val="0024731F"/>
    <w:rsid w:val="00247372"/>
    <w:rsid w:val="00247830"/>
    <w:rsid w:val="00247B5D"/>
    <w:rsid w:val="00247BC5"/>
    <w:rsid w:val="00247C17"/>
    <w:rsid w:val="00247CB2"/>
    <w:rsid w:val="00247D0C"/>
    <w:rsid w:val="002500A1"/>
    <w:rsid w:val="002500E1"/>
    <w:rsid w:val="0025014A"/>
    <w:rsid w:val="0025067D"/>
    <w:rsid w:val="002506A7"/>
    <w:rsid w:val="0025083B"/>
    <w:rsid w:val="002508C7"/>
    <w:rsid w:val="00250913"/>
    <w:rsid w:val="00250980"/>
    <w:rsid w:val="002509A8"/>
    <w:rsid w:val="00250A03"/>
    <w:rsid w:val="00250A14"/>
    <w:rsid w:val="00250B39"/>
    <w:rsid w:val="00250BA3"/>
    <w:rsid w:val="00250E30"/>
    <w:rsid w:val="00250E37"/>
    <w:rsid w:val="00250FEC"/>
    <w:rsid w:val="002510B2"/>
    <w:rsid w:val="00251311"/>
    <w:rsid w:val="002513AA"/>
    <w:rsid w:val="00251754"/>
    <w:rsid w:val="002517C2"/>
    <w:rsid w:val="002518BE"/>
    <w:rsid w:val="00251CFD"/>
    <w:rsid w:val="00251D7B"/>
    <w:rsid w:val="00251DD0"/>
    <w:rsid w:val="00252056"/>
    <w:rsid w:val="00252073"/>
    <w:rsid w:val="00252107"/>
    <w:rsid w:val="0025259B"/>
    <w:rsid w:val="002526EE"/>
    <w:rsid w:val="002528CE"/>
    <w:rsid w:val="002529C0"/>
    <w:rsid w:val="00252B22"/>
    <w:rsid w:val="00252C62"/>
    <w:rsid w:val="00252CF5"/>
    <w:rsid w:val="00252DFF"/>
    <w:rsid w:val="002532E2"/>
    <w:rsid w:val="00253359"/>
    <w:rsid w:val="002533EF"/>
    <w:rsid w:val="00253613"/>
    <w:rsid w:val="002537C6"/>
    <w:rsid w:val="00253997"/>
    <w:rsid w:val="002539BE"/>
    <w:rsid w:val="00253BA1"/>
    <w:rsid w:val="00253E29"/>
    <w:rsid w:val="00254238"/>
    <w:rsid w:val="0025427F"/>
    <w:rsid w:val="00254296"/>
    <w:rsid w:val="0025442A"/>
    <w:rsid w:val="002544D4"/>
    <w:rsid w:val="00254619"/>
    <w:rsid w:val="002548CE"/>
    <w:rsid w:val="002548F5"/>
    <w:rsid w:val="0025491A"/>
    <w:rsid w:val="00254952"/>
    <w:rsid w:val="00254BDE"/>
    <w:rsid w:val="00254D15"/>
    <w:rsid w:val="00254D25"/>
    <w:rsid w:val="00254DBA"/>
    <w:rsid w:val="00254FB8"/>
    <w:rsid w:val="00255015"/>
    <w:rsid w:val="00255083"/>
    <w:rsid w:val="0025565A"/>
    <w:rsid w:val="00255A58"/>
    <w:rsid w:val="00255AB8"/>
    <w:rsid w:val="00255EE7"/>
    <w:rsid w:val="00256009"/>
    <w:rsid w:val="002560BB"/>
    <w:rsid w:val="002560DE"/>
    <w:rsid w:val="0025610B"/>
    <w:rsid w:val="002562DD"/>
    <w:rsid w:val="002563AD"/>
    <w:rsid w:val="00256851"/>
    <w:rsid w:val="0025694A"/>
    <w:rsid w:val="00256F33"/>
    <w:rsid w:val="00256F60"/>
    <w:rsid w:val="0025700B"/>
    <w:rsid w:val="002571BA"/>
    <w:rsid w:val="002571EE"/>
    <w:rsid w:val="0025779C"/>
    <w:rsid w:val="002577A5"/>
    <w:rsid w:val="002578E1"/>
    <w:rsid w:val="00257950"/>
    <w:rsid w:val="0025799B"/>
    <w:rsid w:val="00257AB9"/>
    <w:rsid w:val="00257B71"/>
    <w:rsid w:val="00257C68"/>
    <w:rsid w:val="00257F1F"/>
    <w:rsid w:val="00260124"/>
    <w:rsid w:val="002604A0"/>
    <w:rsid w:val="0026051E"/>
    <w:rsid w:val="00260D8F"/>
    <w:rsid w:val="002610E7"/>
    <w:rsid w:val="002610F2"/>
    <w:rsid w:val="0026139F"/>
    <w:rsid w:val="00261434"/>
    <w:rsid w:val="0026178D"/>
    <w:rsid w:val="0026190F"/>
    <w:rsid w:val="002619D0"/>
    <w:rsid w:val="00261E0D"/>
    <w:rsid w:val="00261E1C"/>
    <w:rsid w:val="00261F55"/>
    <w:rsid w:val="00261FCC"/>
    <w:rsid w:val="00261FE1"/>
    <w:rsid w:val="002620AD"/>
    <w:rsid w:val="002622F2"/>
    <w:rsid w:val="0026252D"/>
    <w:rsid w:val="0026258E"/>
    <w:rsid w:val="00262787"/>
    <w:rsid w:val="002627A7"/>
    <w:rsid w:val="002628D3"/>
    <w:rsid w:val="002629CF"/>
    <w:rsid w:val="00262A07"/>
    <w:rsid w:val="00262A18"/>
    <w:rsid w:val="00262E74"/>
    <w:rsid w:val="00263090"/>
    <w:rsid w:val="002633F4"/>
    <w:rsid w:val="00263826"/>
    <w:rsid w:val="002639CF"/>
    <w:rsid w:val="00263A0B"/>
    <w:rsid w:val="00263C44"/>
    <w:rsid w:val="0026410D"/>
    <w:rsid w:val="00264221"/>
    <w:rsid w:val="00264376"/>
    <w:rsid w:val="002644B5"/>
    <w:rsid w:val="0026474C"/>
    <w:rsid w:val="0026488B"/>
    <w:rsid w:val="0026488F"/>
    <w:rsid w:val="00264BAF"/>
    <w:rsid w:val="00264E77"/>
    <w:rsid w:val="00265148"/>
    <w:rsid w:val="002652CF"/>
    <w:rsid w:val="002652EA"/>
    <w:rsid w:val="00265453"/>
    <w:rsid w:val="0026566A"/>
    <w:rsid w:val="0026569A"/>
    <w:rsid w:val="0026574C"/>
    <w:rsid w:val="00265783"/>
    <w:rsid w:val="00265932"/>
    <w:rsid w:val="00265C42"/>
    <w:rsid w:val="00265D1A"/>
    <w:rsid w:val="002662D3"/>
    <w:rsid w:val="002663CC"/>
    <w:rsid w:val="002663E0"/>
    <w:rsid w:val="0026663B"/>
    <w:rsid w:val="0026664F"/>
    <w:rsid w:val="00266685"/>
    <w:rsid w:val="00266712"/>
    <w:rsid w:val="00266D65"/>
    <w:rsid w:val="0026778D"/>
    <w:rsid w:val="00267F4D"/>
    <w:rsid w:val="00270436"/>
    <w:rsid w:val="002705A4"/>
    <w:rsid w:val="00270CF0"/>
    <w:rsid w:val="00270E8B"/>
    <w:rsid w:val="00271051"/>
    <w:rsid w:val="00271076"/>
    <w:rsid w:val="002713E5"/>
    <w:rsid w:val="0027156B"/>
    <w:rsid w:val="00271A68"/>
    <w:rsid w:val="00271EB8"/>
    <w:rsid w:val="00271EBC"/>
    <w:rsid w:val="00271FCF"/>
    <w:rsid w:val="00272049"/>
    <w:rsid w:val="00272121"/>
    <w:rsid w:val="0027226A"/>
    <w:rsid w:val="00272496"/>
    <w:rsid w:val="002725AB"/>
    <w:rsid w:val="002728C3"/>
    <w:rsid w:val="00272989"/>
    <w:rsid w:val="00272D7C"/>
    <w:rsid w:val="00272E2E"/>
    <w:rsid w:val="00272ED8"/>
    <w:rsid w:val="00272F97"/>
    <w:rsid w:val="0027303F"/>
    <w:rsid w:val="0027313B"/>
    <w:rsid w:val="002732BD"/>
    <w:rsid w:val="002738BC"/>
    <w:rsid w:val="002738E1"/>
    <w:rsid w:val="00273BB6"/>
    <w:rsid w:val="00273C72"/>
    <w:rsid w:val="00273F76"/>
    <w:rsid w:val="00274196"/>
    <w:rsid w:val="002742BC"/>
    <w:rsid w:val="002747B3"/>
    <w:rsid w:val="00274A4B"/>
    <w:rsid w:val="00274B90"/>
    <w:rsid w:val="00274C29"/>
    <w:rsid w:val="00274D6D"/>
    <w:rsid w:val="00275498"/>
    <w:rsid w:val="002754EC"/>
    <w:rsid w:val="00275894"/>
    <w:rsid w:val="00275A7A"/>
    <w:rsid w:val="00275B9B"/>
    <w:rsid w:val="00275BC6"/>
    <w:rsid w:val="00275D63"/>
    <w:rsid w:val="002760C4"/>
    <w:rsid w:val="00276367"/>
    <w:rsid w:val="00276430"/>
    <w:rsid w:val="00276489"/>
    <w:rsid w:val="002766FF"/>
    <w:rsid w:val="002767B0"/>
    <w:rsid w:val="0027695D"/>
    <w:rsid w:val="00276982"/>
    <w:rsid w:val="00276A10"/>
    <w:rsid w:val="00276EE2"/>
    <w:rsid w:val="00276F8F"/>
    <w:rsid w:val="0027706F"/>
    <w:rsid w:val="002770C4"/>
    <w:rsid w:val="00277447"/>
    <w:rsid w:val="0027748A"/>
    <w:rsid w:val="0027748E"/>
    <w:rsid w:val="00277508"/>
    <w:rsid w:val="00277CC5"/>
    <w:rsid w:val="00277D32"/>
    <w:rsid w:val="00277F74"/>
    <w:rsid w:val="00280145"/>
    <w:rsid w:val="00280177"/>
    <w:rsid w:val="00280552"/>
    <w:rsid w:val="0028072B"/>
    <w:rsid w:val="0028083D"/>
    <w:rsid w:val="00280A37"/>
    <w:rsid w:val="00281131"/>
    <w:rsid w:val="00281231"/>
    <w:rsid w:val="00281313"/>
    <w:rsid w:val="0028131B"/>
    <w:rsid w:val="002813F5"/>
    <w:rsid w:val="00281810"/>
    <w:rsid w:val="00281B4B"/>
    <w:rsid w:val="00281EA2"/>
    <w:rsid w:val="00282056"/>
    <w:rsid w:val="002821D5"/>
    <w:rsid w:val="002822E5"/>
    <w:rsid w:val="00282324"/>
    <w:rsid w:val="00282546"/>
    <w:rsid w:val="0028264D"/>
    <w:rsid w:val="00282651"/>
    <w:rsid w:val="002826D2"/>
    <w:rsid w:val="002827C5"/>
    <w:rsid w:val="0028288B"/>
    <w:rsid w:val="00282B5A"/>
    <w:rsid w:val="00282D97"/>
    <w:rsid w:val="00282DB9"/>
    <w:rsid w:val="00282E44"/>
    <w:rsid w:val="00282E4C"/>
    <w:rsid w:val="00282E9E"/>
    <w:rsid w:val="00283095"/>
    <w:rsid w:val="002830CC"/>
    <w:rsid w:val="0028342A"/>
    <w:rsid w:val="002836BB"/>
    <w:rsid w:val="00283A74"/>
    <w:rsid w:val="00283C52"/>
    <w:rsid w:val="00283DF8"/>
    <w:rsid w:val="00284226"/>
    <w:rsid w:val="00284241"/>
    <w:rsid w:val="002843EF"/>
    <w:rsid w:val="002844AC"/>
    <w:rsid w:val="0028454B"/>
    <w:rsid w:val="002846FA"/>
    <w:rsid w:val="0028498D"/>
    <w:rsid w:val="00284AF7"/>
    <w:rsid w:val="00285131"/>
    <w:rsid w:val="00285354"/>
    <w:rsid w:val="00285377"/>
    <w:rsid w:val="002853A1"/>
    <w:rsid w:val="002854B1"/>
    <w:rsid w:val="002854D7"/>
    <w:rsid w:val="0028558F"/>
    <w:rsid w:val="00285925"/>
    <w:rsid w:val="00285A41"/>
    <w:rsid w:val="00285C28"/>
    <w:rsid w:val="00285F71"/>
    <w:rsid w:val="00285FE3"/>
    <w:rsid w:val="002864F4"/>
    <w:rsid w:val="0028668B"/>
    <w:rsid w:val="002867E5"/>
    <w:rsid w:val="00286A86"/>
    <w:rsid w:val="00286BB7"/>
    <w:rsid w:val="00286D34"/>
    <w:rsid w:val="00286FF3"/>
    <w:rsid w:val="0028704B"/>
    <w:rsid w:val="002870A8"/>
    <w:rsid w:val="0028711D"/>
    <w:rsid w:val="002871AC"/>
    <w:rsid w:val="002876A7"/>
    <w:rsid w:val="00287955"/>
    <w:rsid w:val="002879A1"/>
    <w:rsid w:val="00287BA5"/>
    <w:rsid w:val="00287BC3"/>
    <w:rsid w:val="00287DD6"/>
    <w:rsid w:val="00287EBD"/>
    <w:rsid w:val="00290266"/>
    <w:rsid w:val="0029037A"/>
    <w:rsid w:val="00290821"/>
    <w:rsid w:val="00290F07"/>
    <w:rsid w:val="002910EC"/>
    <w:rsid w:val="002914C8"/>
    <w:rsid w:val="002915F6"/>
    <w:rsid w:val="00291601"/>
    <w:rsid w:val="002916BC"/>
    <w:rsid w:val="00291823"/>
    <w:rsid w:val="0029191A"/>
    <w:rsid w:val="00291CD7"/>
    <w:rsid w:val="00291CF0"/>
    <w:rsid w:val="00291F1B"/>
    <w:rsid w:val="00292312"/>
    <w:rsid w:val="00292415"/>
    <w:rsid w:val="00292534"/>
    <w:rsid w:val="002926C1"/>
    <w:rsid w:val="00292884"/>
    <w:rsid w:val="002928CE"/>
    <w:rsid w:val="002928E5"/>
    <w:rsid w:val="00292A76"/>
    <w:rsid w:val="00292C70"/>
    <w:rsid w:val="00292E47"/>
    <w:rsid w:val="00292FE4"/>
    <w:rsid w:val="002930E0"/>
    <w:rsid w:val="00293177"/>
    <w:rsid w:val="00293416"/>
    <w:rsid w:val="00293471"/>
    <w:rsid w:val="002936C3"/>
    <w:rsid w:val="00293742"/>
    <w:rsid w:val="00293767"/>
    <w:rsid w:val="00293C8A"/>
    <w:rsid w:val="00293CC5"/>
    <w:rsid w:val="00293EE5"/>
    <w:rsid w:val="00294528"/>
    <w:rsid w:val="00294825"/>
    <w:rsid w:val="00294883"/>
    <w:rsid w:val="0029489B"/>
    <w:rsid w:val="00294955"/>
    <w:rsid w:val="00294A91"/>
    <w:rsid w:val="00294A96"/>
    <w:rsid w:val="00294A9A"/>
    <w:rsid w:val="00294BB1"/>
    <w:rsid w:val="00294BFB"/>
    <w:rsid w:val="00294CB7"/>
    <w:rsid w:val="00294DD8"/>
    <w:rsid w:val="00294E11"/>
    <w:rsid w:val="00295077"/>
    <w:rsid w:val="00295348"/>
    <w:rsid w:val="00295358"/>
    <w:rsid w:val="002955E3"/>
    <w:rsid w:val="00295D61"/>
    <w:rsid w:val="00296010"/>
    <w:rsid w:val="00296176"/>
    <w:rsid w:val="0029621C"/>
    <w:rsid w:val="00296523"/>
    <w:rsid w:val="00296626"/>
    <w:rsid w:val="00296712"/>
    <w:rsid w:val="002967DC"/>
    <w:rsid w:val="0029692F"/>
    <w:rsid w:val="00296AB1"/>
    <w:rsid w:val="00296B02"/>
    <w:rsid w:val="00296D96"/>
    <w:rsid w:val="00296E2E"/>
    <w:rsid w:val="002975D1"/>
    <w:rsid w:val="00297653"/>
    <w:rsid w:val="00297792"/>
    <w:rsid w:val="00297CE5"/>
    <w:rsid w:val="00297D7C"/>
    <w:rsid w:val="00297E67"/>
    <w:rsid w:val="00297FB9"/>
    <w:rsid w:val="002A0014"/>
    <w:rsid w:val="002A009E"/>
    <w:rsid w:val="002A0308"/>
    <w:rsid w:val="002A0380"/>
    <w:rsid w:val="002A042B"/>
    <w:rsid w:val="002A054D"/>
    <w:rsid w:val="002A05E6"/>
    <w:rsid w:val="002A078B"/>
    <w:rsid w:val="002A0916"/>
    <w:rsid w:val="002A0B4A"/>
    <w:rsid w:val="002A0B97"/>
    <w:rsid w:val="002A0C65"/>
    <w:rsid w:val="002A0CA8"/>
    <w:rsid w:val="002A1348"/>
    <w:rsid w:val="002A1A0B"/>
    <w:rsid w:val="002A1CF9"/>
    <w:rsid w:val="002A1CFB"/>
    <w:rsid w:val="002A2008"/>
    <w:rsid w:val="002A20B3"/>
    <w:rsid w:val="002A213A"/>
    <w:rsid w:val="002A2201"/>
    <w:rsid w:val="002A2893"/>
    <w:rsid w:val="002A2A11"/>
    <w:rsid w:val="002A2ED1"/>
    <w:rsid w:val="002A2EFB"/>
    <w:rsid w:val="002A3051"/>
    <w:rsid w:val="002A34E8"/>
    <w:rsid w:val="002A35F0"/>
    <w:rsid w:val="002A3698"/>
    <w:rsid w:val="002A37C8"/>
    <w:rsid w:val="002A3B62"/>
    <w:rsid w:val="002A3D25"/>
    <w:rsid w:val="002A3DBB"/>
    <w:rsid w:val="002A4488"/>
    <w:rsid w:val="002A453D"/>
    <w:rsid w:val="002A45D7"/>
    <w:rsid w:val="002A4651"/>
    <w:rsid w:val="002A469F"/>
    <w:rsid w:val="002A4C03"/>
    <w:rsid w:val="002A4C81"/>
    <w:rsid w:val="002A4E4E"/>
    <w:rsid w:val="002A5005"/>
    <w:rsid w:val="002A56D8"/>
    <w:rsid w:val="002A5ACD"/>
    <w:rsid w:val="002A5AED"/>
    <w:rsid w:val="002A5C10"/>
    <w:rsid w:val="002A5C3F"/>
    <w:rsid w:val="002A5C81"/>
    <w:rsid w:val="002A5D53"/>
    <w:rsid w:val="002A5DAD"/>
    <w:rsid w:val="002A5DD1"/>
    <w:rsid w:val="002A5F37"/>
    <w:rsid w:val="002A5F8A"/>
    <w:rsid w:val="002A60C9"/>
    <w:rsid w:val="002A6309"/>
    <w:rsid w:val="002A63E6"/>
    <w:rsid w:val="002A64DF"/>
    <w:rsid w:val="002A667D"/>
    <w:rsid w:val="002A677E"/>
    <w:rsid w:val="002A6AFC"/>
    <w:rsid w:val="002A6EE0"/>
    <w:rsid w:val="002A70B6"/>
    <w:rsid w:val="002A7154"/>
    <w:rsid w:val="002A71C4"/>
    <w:rsid w:val="002A72A2"/>
    <w:rsid w:val="002A772C"/>
    <w:rsid w:val="002A7893"/>
    <w:rsid w:val="002A7898"/>
    <w:rsid w:val="002A79A3"/>
    <w:rsid w:val="002A7FE8"/>
    <w:rsid w:val="002B0395"/>
    <w:rsid w:val="002B0441"/>
    <w:rsid w:val="002B07D2"/>
    <w:rsid w:val="002B07E4"/>
    <w:rsid w:val="002B084F"/>
    <w:rsid w:val="002B0A74"/>
    <w:rsid w:val="002B0A85"/>
    <w:rsid w:val="002B0B5A"/>
    <w:rsid w:val="002B0C8F"/>
    <w:rsid w:val="002B0DF1"/>
    <w:rsid w:val="002B0E2C"/>
    <w:rsid w:val="002B1038"/>
    <w:rsid w:val="002B1123"/>
    <w:rsid w:val="002B1394"/>
    <w:rsid w:val="002B1466"/>
    <w:rsid w:val="002B18CA"/>
    <w:rsid w:val="002B1954"/>
    <w:rsid w:val="002B1D68"/>
    <w:rsid w:val="002B1E0C"/>
    <w:rsid w:val="002B1F96"/>
    <w:rsid w:val="002B204C"/>
    <w:rsid w:val="002B2268"/>
    <w:rsid w:val="002B26F4"/>
    <w:rsid w:val="002B2715"/>
    <w:rsid w:val="002B2732"/>
    <w:rsid w:val="002B2896"/>
    <w:rsid w:val="002B29F7"/>
    <w:rsid w:val="002B2A5F"/>
    <w:rsid w:val="002B2AAD"/>
    <w:rsid w:val="002B2AD4"/>
    <w:rsid w:val="002B2C17"/>
    <w:rsid w:val="002B2DE7"/>
    <w:rsid w:val="002B2F8D"/>
    <w:rsid w:val="002B31CC"/>
    <w:rsid w:val="002B32FA"/>
    <w:rsid w:val="002B3432"/>
    <w:rsid w:val="002B35A6"/>
    <w:rsid w:val="002B35E6"/>
    <w:rsid w:val="002B37C2"/>
    <w:rsid w:val="002B3BFE"/>
    <w:rsid w:val="002B3C82"/>
    <w:rsid w:val="002B3DA4"/>
    <w:rsid w:val="002B3EC8"/>
    <w:rsid w:val="002B404D"/>
    <w:rsid w:val="002B40AB"/>
    <w:rsid w:val="002B43A6"/>
    <w:rsid w:val="002B43FD"/>
    <w:rsid w:val="002B4494"/>
    <w:rsid w:val="002B4578"/>
    <w:rsid w:val="002B45F1"/>
    <w:rsid w:val="002B4694"/>
    <w:rsid w:val="002B4830"/>
    <w:rsid w:val="002B48DD"/>
    <w:rsid w:val="002B4B30"/>
    <w:rsid w:val="002B4D1E"/>
    <w:rsid w:val="002B4E26"/>
    <w:rsid w:val="002B4E89"/>
    <w:rsid w:val="002B4F48"/>
    <w:rsid w:val="002B5375"/>
    <w:rsid w:val="002B55CB"/>
    <w:rsid w:val="002B57CE"/>
    <w:rsid w:val="002B59F7"/>
    <w:rsid w:val="002B5A9C"/>
    <w:rsid w:val="002B5AB1"/>
    <w:rsid w:val="002B5BC0"/>
    <w:rsid w:val="002B5BC3"/>
    <w:rsid w:val="002B5C34"/>
    <w:rsid w:val="002B5C80"/>
    <w:rsid w:val="002B6412"/>
    <w:rsid w:val="002B64CD"/>
    <w:rsid w:val="002B666D"/>
    <w:rsid w:val="002B69B6"/>
    <w:rsid w:val="002B6DFD"/>
    <w:rsid w:val="002B6E0C"/>
    <w:rsid w:val="002B7161"/>
    <w:rsid w:val="002B7246"/>
    <w:rsid w:val="002B745B"/>
    <w:rsid w:val="002B7517"/>
    <w:rsid w:val="002B7B97"/>
    <w:rsid w:val="002B7BA4"/>
    <w:rsid w:val="002B7D8A"/>
    <w:rsid w:val="002B7FEE"/>
    <w:rsid w:val="002C0027"/>
    <w:rsid w:val="002C0116"/>
    <w:rsid w:val="002C0275"/>
    <w:rsid w:val="002C0430"/>
    <w:rsid w:val="002C0466"/>
    <w:rsid w:val="002C0590"/>
    <w:rsid w:val="002C06FF"/>
    <w:rsid w:val="002C070B"/>
    <w:rsid w:val="002C0720"/>
    <w:rsid w:val="002C0838"/>
    <w:rsid w:val="002C090E"/>
    <w:rsid w:val="002C0EE7"/>
    <w:rsid w:val="002C0F3A"/>
    <w:rsid w:val="002C1066"/>
    <w:rsid w:val="002C1119"/>
    <w:rsid w:val="002C11FD"/>
    <w:rsid w:val="002C13B7"/>
    <w:rsid w:val="002C14BE"/>
    <w:rsid w:val="002C160E"/>
    <w:rsid w:val="002C16E4"/>
    <w:rsid w:val="002C1837"/>
    <w:rsid w:val="002C1843"/>
    <w:rsid w:val="002C1B06"/>
    <w:rsid w:val="002C1E34"/>
    <w:rsid w:val="002C1EE6"/>
    <w:rsid w:val="002C1F77"/>
    <w:rsid w:val="002C1F83"/>
    <w:rsid w:val="002C26CA"/>
    <w:rsid w:val="002C2AA6"/>
    <w:rsid w:val="002C2B18"/>
    <w:rsid w:val="002C30B4"/>
    <w:rsid w:val="002C30D0"/>
    <w:rsid w:val="002C31FB"/>
    <w:rsid w:val="002C3429"/>
    <w:rsid w:val="002C3892"/>
    <w:rsid w:val="002C39B5"/>
    <w:rsid w:val="002C3D3C"/>
    <w:rsid w:val="002C3F7A"/>
    <w:rsid w:val="002C422A"/>
    <w:rsid w:val="002C42A0"/>
    <w:rsid w:val="002C43DD"/>
    <w:rsid w:val="002C4402"/>
    <w:rsid w:val="002C4634"/>
    <w:rsid w:val="002C47F9"/>
    <w:rsid w:val="002C4816"/>
    <w:rsid w:val="002C4B53"/>
    <w:rsid w:val="002C4DE6"/>
    <w:rsid w:val="002C4E17"/>
    <w:rsid w:val="002C4EBC"/>
    <w:rsid w:val="002C4FC1"/>
    <w:rsid w:val="002C5424"/>
    <w:rsid w:val="002C554B"/>
    <w:rsid w:val="002C55C5"/>
    <w:rsid w:val="002C5857"/>
    <w:rsid w:val="002C5928"/>
    <w:rsid w:val="002C5C94"/>
    <w:rsid w:val="002C5D94"/>
    <w:rsid w:val="002C5DC8"/>
    <w:rsid w:val="002C5E6B"/>
    <w:rsid w:val="002C5FAF"/>
    <w:rsid w:val="002C5FE2"/>
    <w:rsid w:val="002C5FFC"/>
    <w:rsid w:val="002C607C"/>
    <w:rsid w:val="002C64DC"/>
    <w:rsid w:val="002C6823"/>
    <w:rsid w:val="002C6B6B"/>
    <w:rsid w:val="002C6DA9"/>
    <w:rsid w:val="002C6DB9"/>
    <w:rsid w:val="002C6F33"/>
    <w:rsid w:val="002C6FE0"/>
    <w:rsid w:val="002C71E3"/>
    <w:rsid w:val="002C7334"/>
    <w:rsid w:val="002C7543"/>
    <w:rsid w:val="002C7551"/>
    <w:rsid w:val="002C779F"/>
    <w:rsid w:val="002C7966"/>
    <w:rsid w:val="002C79A2"/>
    <w:rsid w:val="002C7D15"/>
    <w:rsid w:val="002C7D4C"/>
    <w:rsid w:val="002C7F8C"/>
    <w:rsid w:val="002D024C"/>
    <w:rsid w:val="002D0275"/>
    <w:rsid w:val="002D035A"/>
    <w:rsid w:val="002D05A4"/>
    <w:rsid w:val="002D0BD0"/>
    <w:rsid w:val="002D0E29"/>
    <w:rsid w:val="002D0FC7"/>
    <w:rsid w:val="002D1103"/>
    <w:rsid w:val="002D1141"/>
    <w:rsid w:val="002D12C4"/>
    <w:rsid w:val="002D162D"/>
    <w:rsid w:val="002D1863"/>
    <w:rsid w:val="002D1927"/>
    <w:rsid w:val="002D220E"/>
    <w:rsid w:val="002D2364"/>
    <w:rsid w:val="002D2518"/>
    <w:rsid w:val="002D2655"/>
    <w:rsid w:val="002D27C5"/>
    <w:rsid w:val="002D27E1"/>
    <w:rsid w:val="002D2A70"/>
    <w:rsid w:val="002D2B9A"/>
    <w:rsid w:val="002D2ED8"/>
    <w:rsid w:val="002D303F"/>
    <w:rsid w:val="002D3162"/>
    <w:rsid w:val="002D319D"/>
    <w:rsid w:val="002D3209"/>
    <w:rsid w:val="002D35AD"/>
    <w:rsid w:val="002D3977"/>
    <w:rsid w:val="002D3C3E"/>
    <w:rsid w:val="002D3CBC"/>
    <w:rsid w:val="002D3D25"/>
    <w:rsid w:val="002D3D38"/>
    <w:rsid w:val="002D3E31"/>
    <w:rsid w:val="002D3F01"/>
    <w:rsid w:val="002D3F3C"/>
    <w:rsid w:val="002D40E3"/>
    <w:rsid w:val="002D4298"/>
    <w:rsid w:val="002D43F5"/>
    <w:rsid w:val="002D4481"/>
    <w:rsid w:val="002D4782"/>
    <w:rsid w:val="002D48CC"/>
    <w:rsid w:val="002D48FC"/>
    <w:rsid w:val="002D48FD"/>
    <w:rsid w:val="002D5134"/>
    <w:rsid w:val="002D55D9"/>
    <w:rsid w:val="002D561B"/>
    <w:rsid w:val="002D5916"/>
    <w:rsid w:val="002D5BF2"/>
    <w:rsid w:val="002D5D21"/>
    <w:rsid w:val="002D5D3C"/>
    <w:rsid w:val="002D5F6F"/>
    <w:rsid w:val="002D60AD"/>
    <w:rsid w:val="002D6371"/>
    <w:rsid w:val="002D6768"/>
    <w:rsid w:val="002D6A85"/>
    <w:rsid w:val="002D6CE5"/>
    <w:rsid w:val="002D6DA5"/>
    <w:rsid w:val="002D7144"/>
    <w:rsid w:val="002D7175"/>
    <w:rsid w:val="002D726E"/>
    <w:rsid w:val="002D7285"/>
    <w:rsid w:val="002D757D"/>
    <w:rsid w:val="002D7607"/>
    <w:rsid w:val="002D782E"/>
    <w:rsid w:val="002D79BF"/>
    <w:rsid w:val="002D7A6B"/>
    <w:rsid w:val="002D7B12"/>
    <w:rsid w:val="002D7F4B"/>
    <w:rsid w:val="002E0060"/>
    <w:rsid w:val="002E0175"/>
    <w:rsid w:val="002E039F"/>
    <w:rsid w:val="002E03F3"/>
    <w:rsid w:val="002E046C"/>
    <w:rsid w:val="002E09BC"/>
    <w:rsid w:val="002E09E5"/>
    <w:rsid w:val="002E0AD4"/>
    <w:rsid w:val="002E0DDB"/>
    <w:rsid w:val="002E108E"/>
    <w:rsid w:val="002E118E"/>
    <w:rsid w:val="002E11A5"/>
    <w:rsid w:val="002E1A2B"/>
    <w:rsid w:val="002E1BBB"/>
    <w:rsid w:val="002E1E18"/>
    <w:rsid w:val="002E1FCE"/>
    <w:rsid w:val="002E2134"/>
    <w:rsid w:val="002E2296"/>
    <w:rsid w:val="002E2551"/>
    <w:rsid w:val="002E2749"/>
    <w:rsid w:val="002E278E"/>
    <w:rsid w:val="002E279D"/>
    <w:rsid w:val="002E2ABA"/>
    <w:rsid w:val="002E2E92"/>
    <w:rsid w:val="002E2F17"/>
    <w:rsid w:val="002E2F83"/>
    <w:rsid w:val="002E3066"/>
    <w:rsid w:val="002E31C4"/>
    <w:rsid w:val="002E31DE"/>
    <w:rsid w:val="002E3284"/>
    <w:rsid w:val="002E339C"/>
    <w:rsid w:val="002E3537"/>
    <w:rsid w:val="002E3580"/>
    <w:rsid w:val="002E3607"/>
    <w:rsid w:val="002E36B5"/>
    <w:rsid w:val="002E3A28"/>
    <w:rsid w:val="002E3B07"/>
    <w:rsid w:val="002E3D03"/>
    <w:rsid w:val="002E3D24"/>
    <w:rsid w:val="002E3DAC"/>
    <w:rsid w:val="002E3F9A"/>
    <w:rsid w:val="002E4258"/>
    <w:rsid w:val="002E4311"/>
    <w:rsid w:val="002E43A5"/>
    <w:rsid w:val="002E43F1"/>
    <w:rsid w:val="002E44D6"/>
    <w:rsid w:val="002E4620"/>
    <w:rsid w:val="002E4633"/>
    <w:rsid w:val="002E4734"/>
    <w:rsid w:val="002E4896"/>
    <w:rsid w:val="002E4987"/>
    <w:rsid w:val="002E4C6C"/>
    <w:rsid w:val="002E4D08"/>
    <w:rsid w:val="002E4D30"/>
    <w:rsid w:val="002E4DE2"/>
    <w:rsid w:val="002E4E79"/>
    <w:rsid w:val="002E4EE6"/>
    <w:rsid w:val="002E4F01"/>
    <w:rsid w:val="002E4F2F"/>
    <w:rsid w:val="002E4FA8"/>
    <w:rsid w:val="002E4FE1"/>
    <w:rsid w:val="002E5391"/>
    <w:rsid w:val="002E5AB0"/>
    <w:rsid w:val="002E5C54"/>
    <w:rsid w:val="002E61EC"/>
    <w:rsid w:val="002E62D6"/>
    <w:rsid w:val="002E6442"/>
    <w:rsid w:val="002E65ED"/>
    <w:rsid w:val="002E67CD"/>
    <w:rsid w:val="002E6859"/>
    <w:rsid w:val="002E6BEC"/>
    <w:rsid w:val="002E6DD2"/>
    <w:rsid w:val="002E7319"/>
    <w:rsid w:val="002E74B6"/>
    <w:rsid w:val="002E74F3"/>
    <w:rsid w:val="002E79B2"/>
    <w:rsid w:val="002E7A8A"/>
    <w:rsid w:val="002E7ADF"/>
    <w:rsid w:val="002E7BAE"/>
    <w:rsid w:val="002F026E"/>
    <w:rsid w:val="002F0271"/>
    <w:rsid w:val="002F0279"/>
    <w:rsid w:val="002F0559"/>
    <w:rsid w:val="002F0923"/>
    <w:rsid w:val="002F09B0"/>
    <w:rsid w:val="002F0A5A"/>
    <w:rsid w:val="002F0AC0"/>
    <w:rsid w:val="002F0C3A"/>
    <w:rsid w:val="002F12D8"/>
    <w:rsid w:val="002F162E"/>
    <w:rsid w:val="002F1688"/>
    <w:rsid w:val="002F171F"/>
    <w:rsid w:val="002F17CA"/>
    <w:rsid w:val="002F1973"/>
    <w:rsid w:val="002F1A2E"/>
    <w:rsid w:val="002F1B19"/>
    <w:rsid w:val="002F1C56"/>
    <w:rsid w:val="002F1EA2"/>
    <w:rsid w:val="002F1F6E"/>
    <w:rsid w:val="002F205F"/>
    <w:rsid w:val="002F2193"/>
    <w:rsid w:val="002F2261"/>
    <w:rsid w:val="002F24CD"/>
    <w:rsid w:val="002F2764"/>
    <w:rsid w:val="002F27BF"/>
    <w:rsid w:val="002F27C9"/>
    <w:rsid w:val="002F2B24"/>
    <w:rsid w:val="002F2BF0"/>
    <w:rsid w:val="002F2C8D"/>
    <w:rsid w:val="002F2DE3"/>
    <w:rsid w:val="002F2EA3"/>
    <w:rsid w:val="002F3072"/>
    <w:rsid w:val="002F33D8"/>
    <w:rsid w:val="002F346B"/>
    <w:rsid w:val="002F34BE"/>
    <w:rsid w:val="002F34D0"/>
    <w:rsid w:val="002F35BD"/>
    <w:rsid w:val="002F374C"/>
    <w:rsid w:val="002F37ED"/>
    <w:rsid w:val="002F3960"/>
    <w:rsid w:val="002F3AD1"/>
    <w:rsid w:val="002F3D91"/>
    <w:rsid w:val="002F40F7"/>
    <w:rsid w:val="002F41FC"/>
    <w:rsid w:val="002F430B"/>
    <w:rsid w:val="002F4402"/>
    <w:rsid w:val="002F4AD1"/>
    <w:rsid w:val="002F4ADA"/>
    <w:rsid w:val="002F4C26"/>
    <w:rsid w:val="002F4EE9"/>
    <w:rsid w:val="002F508C"/>
    <w:rsid w:val="002F50CC"/>
    <w:rsid w:val="002F533D"/>
    <w:rsid w:val="002F534A"/>
    <w:rsid w:val="002F55A9"/>
    <w:rsid w:val="002F5726"/>
    <w:rsid w:val="002F582A"/>
    <w:rsid w:val="002F58E5"/>
    <w:rsid w:val="002F590F"/>
    <w:rsid w:val="002F5A05"/>
    <w:rsid w:val="002F5C72"/>
    <w:rsid w:val="002F6101"/>
    <w:rsid w:val="002F612A"/>
    <w:rsid w:val="002F6244"/>
    <w:rsid w:val="002F6532"/>
    <w:rsid w:val="002F66A4"/>
    <w:rsid w:val="002F6864"/>
    <w:rsid w:val="002F6A00"/>
    <w:rsid w:val="002F70DF"/>
    <w:rsid w:val="002F7870"/>
    <w:rsid w:val="002F7877"/>
    <w:rsid w:val="002F790E"/>
    <w:rsid w:val="002F7C27"/>
    <w:rsid w:val="002F7D46"/>
    <w:rsid w:val="00300676"/>
    <w:rsid w:val="003007C4"/>
    <w:rsid w:val="00300954"/>
    <w:rsid w:val="00300E4E"/>
    <w:rsid w:val="00301017"/>
    <w:rsid w:val="003012E7"/>
    <w:rsid w:val="00301491"/>
    <w:rsid w:val="0030152B"/>
    <w:rsid w:val="00301ABE"/>
    <w:rsid w:val="00301B32"/>
    <w:rsid w:val="00301E15"/>
    <w:rsid w:val="00301E30"/>
    <w:rsid w:val="00301E7B"/>
    <w:rsid w:val="00301F9F"/>
    <w:rsid w:val="003021FD"/>
    <w:rsid w:val="0030228B"/>
    <w:rsid w:val="003023C1"/>
    <w:rsid w:val="003025B7"/>
    <w:rsid w:val="0030280A"/>
    <w:rsid w:val="00302D6A"/>
    <w:rsid w:val="00302E01"/>
    <w:rsid w:val="00303115"/>
    <w:rsid w:val="00303117"/>
    <w:rsid w:val="00303210"/>
    <w:rsid w:val="0030326F"/>
    <w:rsid w:val="0030362F"/>
    <w:rsid w:val="003037B8"/>
    <w:rsid w:val="003038CF"/>
    <w:rsid w:val="0030395E"/>
    <w:rsid w:val="00303978"/>
    <w:rsid w:val="00303C6A"/>
    <w:rsid w:val="00303D80"/>
    <w:rsid w:val="00303E76"/>
    <w:rsid w:val="00303EB0"/>
    <w:rsid w:val="003040C6"/>
    <w:rsid w:val="003040CE"/>
    <w:rsid w:val="003043F5"/>
    <w:rsid w:val="003043FF"/>
    <w:rsid w:val="00304469"/>
    <w:rsid w:val="003047AE"/>
    <w:rsid w:val="00304AD6"/>
    <w:rsid w:val="00304B2C"/>
    <w:rsid w:val="00304B46"/>
    <w:rsid w:val="00304C03"/>
    <w:rsid w:val="00304CCC"/>
    <w:rsid w:val="00304E08"/>
    <w:rsid w:val="00304E56"/>
    <w:rsid w:val="00304EBE"/>
    <w:rsid w:val="00304ECE"/>
    <w:rsid w:val="00305023"/>
    <w:rsid w:val="003050DF"/>
    <w:rsid w:val="00305208"/>
    <w:rsid w:val="003052BB"/>
    <w:rsid w:val="0030530B"/>
    <w:rsid w:val="00305343"/>
    <w:rsid w:val="003055D0"/>
    <w:rsid w:val="003056F3"/>
    <w:rsid w:val="00305A3B"/>
    <w:rsid w:val="00305CFD"/>
    <w:rsid w:val="0030605F"/>
    <w:rsid w:val="00306104"/>
    <w:rsid w:val="003062A9"/>
    <w:rsid w:val="0030645C"/>
    <w:rsid w:val="00306512"/>
    <w:rsid w:val="00306781"/>
    <w:rsid w:val="003068DA"/>
    <w:rsid w:val="0030698B"/>
    <w:rsid w:val="00306A08"/>
    <w:rsid w:val="00306A41"/>
    <w:rsid w:val="00306F1C"/>
    <w:rsid w:val="00306F88"/>
    <w:rsid w:val="0030710A"/>
    <w:rsid w:val="0030750E"/>
    <w:rsid w:val="00307625"/>
    <w:rsid w:val="00307A07"/>
    <w:rsid w:val="00307B75"/>
    <w:rsid w:val="00307B84"/>
    <w:rsid w:val="00307C05"/>
    <w:rsid w:val="00307D00"/>
    <w:rsid w:val="00307D28"/>
    <w:rsid w:val="003102FC"/>
    <w:rsid w:val="0031041A"/>
    <w:rsid w:val="00310704"/>
    <w:rsid w:val="003108E4"/>
    <w:rsid w:val="00310BE1"/>
    <w:rsid w:val="00310C28"/>
    <w:rsid w:val="00310D9A"/>
    <w:rsid w:val="00310FE7"/>
    <w:rsid w:val="00311193"/>
    <w:rsid w:val="0031149F"/>
    <w:rsid w:val="00311704"/>
    <w:rsid w:val="00311922"/>
    <w:rsid w:val="00311994"/>
    <w:rsid w:val="00311995"/>
    <w:rsid w:val="00311A0B"/>
    <w:rsid w:val="00311B7C"/>
    <w:rsid w:val="00311BF7"/>
    <w:rsid w:val="00311FE8"/>
    <w:rsid w:val="003120F3"/>
    <w:rsid w:val="003122BF"/>
    <w:rsid w:val="003127D5"/>
    <w:rsid w:val="003128FD"/>
    <w:rsid w:val="00312B55"/>
    <w:rsid w:val="00313121"/>
    <w:rsid w:val="00313154"/>
    <w:rsid w:val="00313171"/>
    <w:rsid w:val="0031317B"/>
    <w:rsid w:val="00313B5E"/>
    <w:rsid w:val="00313EA9"/>
    <w:rsid w:val="00313FF5"/>
    <w:rsid w:val="0031403E"/>
    <w:rsid w:val="003140F2"/>
    <w:rsid w:val="00314193"/>
    <w:rsid w:val="00314243"/>
    <w:rsid w:val="003143E5"/>
    <w:rsid w:val="003144DC"/>
    <w:rsid w:val="0031465B"/>
    <w:rsid w:val="003147BE"/>
    <w:rsid w:val="003149C4"/>
    <w:rsid w:val="00314ADA"/>
    <w:rsid w:val="00314E7C"/>
    <w:rsid w:val="00314ED4"/>
    <w:rsid w:val="00314F31"/>
    <w:rsid w:val="00315623"/>
    <w:rsid w:val="00315781"/>
    <w:rsid w:val="00315844"/>
    <w:rsid w:val="003158F5"/>
    <w:rsid w:val="003158F6"/>
    <w:rsid w:val="0031593A"/>
    <w:rsid w:val="00315B8A"/>
    <w:rsid w:val="00315C8B"/>
    <w:rsid w:val="00315D79"/>
    <w:rsid w:val="00315F38"/>
    <w:rsid w:val="00315F5F"/>
    <w:rsid w:val="00315FC8"/>
    <w:rsid w:val="0031653D"/>
    <w:rsid w:val="00316636"/>
    <w:rsid w:val="00316A2D"/>
    <w:rsid w:val="00316B26"/>
    <w:rsid w:val="00316BF8"/>
    <w:rsid w:val="00316F32"/>
    <w:rsid w:val="00316FDE"/>
    <w:rsid w:val="00317396"/>
    <w:rsid w:val="003173C4"/>
    <w:rsid w:val="00317473"/>
    <w:rsid w:val="0031788C"/>
    <w:rsid w:val="003178B8"/>
    <w:rsid w:val="0031798B"/>
    <w:rsid w:val="00317A5E"/>
    <w:rsid w:val="00317B6A"/>
    <w:rsid w:val="00317D03"/>
    <w:rsid w:val="00317D5A"/>
    <w:rsid w:val="00317E24"/>
    <w:rsid w:val="00317E95"/>
    <w:rsid w:val="003204F7"/>
    <w:rsid w:val="0032059F"/>
    <w:rsid w:val="00320686"/>
    <w:rsid w:val="0032071D"/>
    <w:rsid w:val="00320C38"/>
    <w:rsid w:val="00320C5C"/>
    <w:rsid w:val="00320DE1"/>
    <w:rsid w:val="00320E04"/>
    <w:rsid w:val="003210F4"/>
    <w:rsid w:val="003211B2"/>
    <w:rsid w:val="003213C0"/>
    <w:rsid w:val="003214E5"/>
    <w:rsid w:val="003215C6"/>
    <w:rsid w:val="00321696"/>
    <w:rsid w:val="00321744"/>
    <w:rsid w:val="00321938"/>
    <w:rsid w:val="00321950"/>
    <w:rsid w:val="0032198C"/>
    <w:rsid w:val="00321AAE"/>
    <w:rsid w:val="00321E33"/>
    <w:rsid w:val="00321F6A"/>
    <w:rsid w:val="00321FFD"/>
    <w:rsid w:val="00322113"/>
    <w:rsid w:val="00322301"/>
    <w:rsid w:val="00322337"/>
    <w:rsid w:val="003224AB"/>
    <w:rsid w:val="00322581"/>
    <w:rsid w:val="0032262E"/>
    <w:rsid w:val="0032264F"/>
    <w:rsid w:val="003228B8"/>
    <w:rsid w:val="00322B04"/>
    <w:rsid w:val="00322EAB"/>
    <w:rsid w:val="00322EC2"/>
    <w:rsid w:val="00322ECE"/>
    <w:rsid w:val="00323300"/>
    <w:rsid w:val="00323373"/>
    <w:rsid w:val="00323455"/>
    <w:rsid w:val="003234A5"/>
    <w:rsid w:val="0032359F"/>
    <w:rsid w:val="0032360C"/>
    <w:rsid w:val="003237C5"/>
    <w:rsid w:val="00323A34"/>
    <w:rsid w:val="00323D5F"/>
    <w:rsid w:val="00323D76"/>
    <w:rsid w:val="003242C8"/>
    <w:rsid w:val="00324694"/>
    <w:rsid w:val="003246B4"/>
    <w:rsid w:val="00324870"/>
    <w:rsid w:val="003248F9"/>
    <w:rsid w:val="00324A80"/>
    <w:rsid w:val="00324D60"/>
    <w:rsid w:val="00324D71"/>
    <w:rsid w:val="00324E4D"/>
    <w:rsid w:val="00324E50"/>
    <w:rsid w:val="00324F58"/>
    <w:rsid w:val="0032502A"/>
    <w:rsid w:val="003250A2"/>
    <w:rsid w:val="003253EA"/>
    <w:rsid w:val="0032582A"/>
    <w:rsid w:val="00325888"/>
    <w:rsid w:val="003258A1"/>
    <w:rsid w:val="0032595D"/>
    <w:rsid w:val="00325BB2"/>
    <w:rsid w:val="00325BFE"/>
    <w:rsid w:val="00325C06"/>
    <w:rsid w:val="00325C52"/>
    <w:rsid w:val="00325D46"/>
    <w:rsid w:val="00325D63"/>
    <w:rsid w:val="00325F7D"/>
    <w:rsid w:val="003260BD"/>
    <w:rsid w:val="003262F2"/>
    <w:rsid w:val="003262FF"/>
    <w:rsid w:val="00326477"/>
    <w:rsid w:val="00326951"/>
    <w:rsid w:val="00326962"/>
    <w:rsid w:val="00326968"/>
    <w:rsid w:val="00326A38"/>
    <w:rsid w:val="00326A6F"/>
    <w:rsid w:val="00326B42"/>
    <w:rsid w:val="00326B9E"/>
    <w:rsid w:val="00326C4C"/>
    <w:rsid w:val="00326E17"/>
    <w:rsid w:val="00326E2A"/>
    <w:rsid w:val="00326F8F"/>
    <w:rsid w:val="0032707D"/>
    <w:rsid w:val="003270C1"/>
    <w:rsid w:val="0032745E"/>
    <w:rsid w:val="003276DF"/>
    <w:rsid w:val="003277C4"/>
    <w:rsid w:val="00327871"/>
    <w:rsid w:val="00327920"/>
    <w:rsid w:val="00327C20"/>
    <w:rsid w:val="00327FE6"/>
    <w:rsid w:val="00330217"/>
    <w:rsid w:val="003302CB"/>
    <w:rsid w:val="003302D1"/>
    <w:rsid w:val="003304BA"/>
    <w:rsid w:val="003304DC"/>
    <w:rsid w:val="00330504"/>
    <w:rsid w:val="00330A26"/>
    <w:rsid w:val="00330A47"/>
    <w:rsid w:val="00330A51"/>
    <w:rsid w:val="00330C50"/>
    <w:rsid w:val="00330D31"/>
    <w:rsid w:val="00330E0B"/>
    <w:rsid w:val="00330E7A"/>
    <w:rsid w:val="003314F0"/>
    <w:rsid w:val="0033187B"/>
    <w:rsid w:val="00331887"/>
    <w:rsid w:val="00331AB0"/>
    <w:rsid w:val="00331ADD"/>
    <w:rsid w:val="00331C29"/>
    <w:rsid w:val="00331D64"/>
    <w:rsid w:val="00331E35"/>
    <w:rsid w:val="00332106"/>
    <w:rsid w:val="00332156"/>
    <w:rsid w:val="003321AC"/>
    <w:rsid w:val="0033236D"/>
    <w:rsid w:val="003323E0"/>
    <w:rsid w:val="003323E3"/>
    <w:rsid w:val="0033243A"/>
    <w:rsid w:val="00332649"/>
    <w:rsid w:val="003326AD"/>
    <w:rsid w:val="003327E6"/>
    <w:rsid w:val="003327EA"/>
    <w:rsid w:val="0033295D"/>
    <w:rsid w:val="003334CC"/>
    <w:rsid w:val="003335E2"/>
    <w:rsid w:val="003336DD"/>
    <w:rsid w:val="00333799"/>
    <w:rsid w:val="00333B62"/>
    <w:rsid w:val="00333BE8"/>
    <w:rsid w:val="00333D5E"/>
    <w:rsid w:val="00333FF9"/>
    <w:rsid w:val="00334079"/>
    <w:rsid w:val="00334086"/>
    <w:rsid w:val="00334094"/>
    <w:rsid w:val="003342F5"/>
    <w:rsid w:val="00334304"/>
    <w:rsid w:val="00334305"/>
    <w:rsid w:val="00334315"/>
    <w:rsid w:val="003347B7"/>
    <w:rsid w:val="00334822"/>
    <w:rsid w:val="00334A8D"/>
    <w:rsid w:val="00334B6D"/>
    <w:rsid w:val="0033502C"/>
    <w:rsid w:val="003350E9"/>
    <w:rsid w:val="00335109"/>
    <w:rsid w:val="0033520B"/>
    <w:rsid w:val="003352F1"/>
    <w:rsid w:val="003354AD"/>
    <w:rsid w:val="00335594"/>
    <w:rsid w:val="003355E8"/>
    <w:rsid w:val="00335660"/>
    <w:rsid w:val="003358BB"/>
    <w:rsid w:val="00335B16"/>
    <w:rsid w:val="00335C5F"/>
    <w:rsid w:val="00335EAC"/>
    <w:rsid w:val="00335F25"/>
    <w:rsid w:val="00336263"/>
    <w:rsid w:val="00336530"/>
    <w:rsid w:val="003365D5"/>
    <w:rsid w:val="003368FE"/>
    <w:rsid w:val="0033697F"/>
    <w:rsid w:val="00336ABA"/>
    <w:rsid w:val="00336B8E"/>
    <w:rsid w:val="00336F5A"/>
    <w:rsid w:val="0033708A"/>
    <w:rsid w:val="0033771E"/>
    <w:rsid w:val="00337829"/>
    <w:rsid w:val="00337A21"/>
    <w:rsid w:val="00337ACB"/>
    <w:rsid w:val="00337D7B"/>
    <w:rsid w:val="00337D90"/>
    <w:rsid w:val="00337F8F"/>
    <w:rsid w:val="00340336"/>
    <w:rsid w:val="003403C0"/>
    <w:rsid w:val="0034046A"/>
    <w:rsid w:val="00340568"/>
    <w:rsid w:val="003405F6"/>
    <w:rsid w:val="00340D2E"/>
    <w:rsid w:val="00340EA8"/>
    <w:rsid w:val="00340FBF"/>
    <w:rsid w:val="00341178"/>
    <w:rsid w:val="0034136E"/>
    <w:rsid w:val="0034139A"/>
    <w:rsid w:val="00341443"/>
    <w:rsid w:val="003415D9"/>
    <w:rsid w:val="003416A3"/>
    <w:rsid w:val="00341875"/>
    <w:rsid w:val="00341999"/>
    <w:rsid w:val="00341AD6"/>
    <w:rsid w:val="00341C98"/>
    <w:rsid w:val="00341DC0"/>
    <w:rsid w:val="00342229"/>
    <w:rsid w:val="0034225F"/>
    <w:rsid w:val="003423EF"/>
    <w:rsid w:val="00342406"/>
    <w:rsid w:val="003424F4"/>
    <w:rsid w:val="003429D3"/>
    <w:rsid w:val="00342DE7"/>
    <w:rsid w:val="00343195"/>
    <w:rsid w:val="003431C8"/>
    <w:rsid w:val="00343425"/>
    <w:rsid w:val="00343575"/>
    <w:rsid w:val="0034377C"/>
    <w:rsid w:val="00343882"/>
    <w:rsid w:val="003438E4"/>
    <w:rsid w:val="00343C33"/>
    <w:rsid w:val="00343F70"/>
    <w:rsid w:val="00344821"/>
    <w:rsid w:val="00344B44"/>
    <w:rsid w:val="00345322"/>
    <w:rsid w:val="0034556B"/>
    <w:rsid w:val="003456CE"/>
    <w:rsid w:val="00345978"/>
    <w:rsid w:val="00345C0A"/>
    <w:rsid w:val="00345DAE"/>
    <w:rsid w:val="00345EA3"/>
    <w:rsid w:val="0034620F"/>
    <w:rsid w:val="0034621E"/>
    <w:rsid w:val="0034623F"/>
    <w:rsid w:val="00346267"/>
    <w:rsid w:val="0034674A"/>
    <w:rsid w:val="00346782"/>
    <w:rsid w:val="00346784"/>
    <w:rsid w:val="0034715B"/>
    <w:rsid w:val="003472FF"/>
    <w:rsid w:val="0034764F"/>
    <w:rsid w:val="00347662"/>
    <w:rsid w:val="00347926"/>
    <w:rsid w:val="00347B01"/>
    <w:rsid w:val="00347CA4"/>
    <w:rsid w:val="00347CD5"/>
    <w:rsid w:val="00347CDE"/>
    <w:rsid w:val="003500B5"/>
    <w:rsid w:val="003506B1"/>
    <w:rsid w:val="003506CD"/>
    <w:rsid w:val="0035076A"/>
    <w:rsid w:val="003509C9"/>
    <w:rsid w:val="00350B23"/>
    <w:rsid w:val="00350D6A"/>
    <w:rsid w:val="00351588"/>
    <w:rsid w:val="003515C3"/>
    <w:rsid w:val="003516C5"/>
    <w:rsid w:val="0035188A"/>
    <w:rsid w:val="00351942"/>
    <w:rsid w:val="00351BFF"/>
    <w:rsid w:val="00351FC0"/>
    <w:rsid w:val="0035210F"/>
    <w:rsid w:val="00352416"/>
    <w:rsid w:val="00352449"/>
    <w:rsid w:val="003524BA"/>
    <w:rsid w:val="003525C8"/>
    <w:rsid w:val="0035272E"/>
    <w:rsid w:val="003528F0"/>
    <w:rsid w:val="00352999"/>
    <w:rsid w:val="00352B07"/>
    <w:rsid w:val="00352D24"/>
    <w:rsid w:val="00352F2C"/>
    <w:rsid w:val="00353180"/>
    <w:rsid w:val="00353ABC"/>
    <w:rsid w:val="00353B79"/>
    <w:rsid w:val="00353E88"/>
    <w:rsid w:val="00353EA4"/>
    <w:rsid w:val="00354267"/>
    <w:rsid w:val="0035426D"/>
    <w:rsid w:val="0035457C"/>
    <w:rsid w:val="00354737"/>
    <w:rsid w:val="00354A25"/>
    <w:rsid w:val="00354A74"/>
    <w:rsid w:val="00354AA9"/>
    <w:rsid w:val="00354C1D"/>
    <w:rsid w:val="00354D8B"/>
    <w:rsid w:val="00354EEB"/>
    <w:rsid w:val="00355112"/>
    <w:rsid w:val="00355587"/>
    <w:rsid w:val="00355944"/>
    <w:rsid w:val="00355A3B"/>
    <w:rsid w:val="00355C0E"/>
    <w:rsid w:val="00355C2B"/>
    <w:rsid w:val="00355E65"/>
    <w:rsid w:val="00355EB8"/>
    <w:rsid w:val="00356182"/>
    <w:rsid w:val="003563CE"/>
    <w:rsid w:val="00356559"/>
    <w:rsid w:val="00356A06"/>
    <w:rsid w:val="00356AB5"/>
    <w:rsid w:val="00356CC8"/>
    <w:rsid w:val="003571FA"/>
    <w:rsid w:val="0035731D"/>
    <w:rsid w:val="00357382"/>
    <w:rsid w:val="00357574"/>
    <w:rsid w:val="00357A14"/>
    <w:rsid w:val="00357B66"/>
    <w:rsid w:val="00357B97"/>
    <w:rsid w:val="00357C03"/>
    <w:rsid w:val="00357FD5"/>
    <w:rsid w:val="0036027A"/>
    <w:rsid w:val="0036037C"/>
    <w:rsid w:val="0036049A"/>
    <w:rsid w:val="00360791"/>
    <w:rsid w:val="00360B09"/>
    <w:rsid w:val="00360D4C"/>
    <w:rsid w:val="00360FCA"/>
    <w:rsid w:val="00361030"/>
    <w:rsid w:val="003610F9"/>
    <w:rsid w:val="00361131"/>
    <w:rsid w:val="0036115E"/>
    <w:rsid w:val="003611A2"/>
    <w:rsid w:val="00361203"/>
    <w:rsid w:val="00361400"/>
    <w:rsid w:val="003617C9"/>
    <w:rsid w:val="00361A50"/>
    <w:rsid w:val="00361C3E"/>
    <w:rsid w:val="00361CF8"/>
    <w:rsid w:val="00361D9C"/>
    <w:rsid w:val="00361F59"/>
    <w:rsid w:val="0036208A"/>
    <w:rsid w:val="00362132"/>
    <w:rsid w:val="00362157"/>
    <w:rsid w:val="00362329"/>
    <w:rsid w:val="0036253B"/>
    <w:rsid w:val="003625AF"/>
    <w:rsid w:val="003625F2"/>
    <w:rsid w:val="003625F6"/>
    <w:rsid w:val="003628B0"/>
    <w:rsid w:val="003629EA"/>
    <w:rsid w:val="00363173"/>
    <w:rsid w:val="0036327F"/>
    <w:rsid w:val="00363646"/>
    <w:rsid w:val="003637C3"/>
    <w:rsid w:val="00363CB0"/>
    <w:rsid w:val="00363CE0"/>
    <w:rsid w:val="00363F65"/>
    <w:rsid w:val="00364193"/>
    <w:rsid w:val="003646A3"/>
    <w:rsid w:val="0036471F"/>
    <w:rsid w:val="0036476B"/>
    <w:rsid w:val="00364891"/>
    <w:rsid w:val="00364B8E"/>
    <w:rsid w:val="00364D10"/>
    <w:rsid w:val="00364E53"/>
    <w:rsid w:val="00365111"/>
    <w:rsid w:val="00365138"/>
    <w:rsid w:val="003651F3"/>
    <w:rsid w:val="003654BD"/>
    <w:rsid w:val="0036562F"/>
    <w:rsid w:val="003656DF"/>
    <w:rsid w:val="00365982"/>
    <w:rsid w:val="00365A07"/>
    <w:rsid w:val="00365A24"/>
    <w:rsid w:val="00365B25"/>
    <w:rsid w:val="00365BE5"/>
    <w:rsid w:val="00365BE9"/>
    <w:rsid w:val="00365C00"/>
    <w:rsid w:val="003660A4"/>
    <w:rsid w:val="0036621D"/>
    <w:rsid w:val="00366240"/>
    <w:rsid w:val="00366283"/>
    <w:rsid w:val="003665A6"/>
    <w:rsid w:val="0036672A"/>
    <w:rsid w:val="00366A30"/>
    <w:rsid w:val="00366E08"/>
    <w:rsid w:val="00366F0B"/>
    <w:rsid w:val="00367090"/>
    <w:rsid w:val="0036721A"/>
    <w:rsid w:val="003672D4"/>
    <w:rsid w:val="00367350"/>
    <w:rsid w:val="003674C3"/>
    <w:rsid w:val="00367521"/>
    <w:rsid w:val="003676BD"/>
    <w:rsid w:val="003677A4"/>
    <w:rsid w:val="0036780C"/>
    <w:rsid w:val="00367914"/>
    <w:rsid w:val="00367990"/>
    <w:rsid w:val="00367E7B"/>
    <w:rsid w:val="00367EAC"/>
    <w:rsid w:val="00367F9A"/>
    <w:rsid w:val="00370121"/>
    <w:rsid w:val="00370164"/>
    <w:rsid w:val="00370298"/>
    <w:rsid w:val="003702AE"/>
    <w:rsid w:val="0037042E"/>
    <w:rsid w:val="00370589"/>
    <w:rsid w:val="003706A1"/>
    <w:rsid w:val="003706C7"/>
    <w:rsid w:val="003708AF"/>
    <w:rsid w:val="003709B1"/>
    <w:rsid w:val="00370B50"/>
    <w:rsid w:val="00370BEE"/>
    <w:rsid w:val="00370F02"/>
    <w:rsid w:val="003711ED"/>
    <w:rsid w:val="00371387"/>
    <w:rsid w:val="003713D3"/>
    <w:rsid w:val="003714C6"/>
    <w:rsid w:val="003715F3"/>
    <w:rsid w:val="0037161D"/>
    <w:rsid w:val="0037166B"/>
    <w:rsid w:val="00371862"/>
    <w:rsid w:val="00371923"/>
    <w:rsid w:val="00371964"/>
    <w:rsid w:val="00371BF7"/>
    <w:rsid w:val="00371E34"/>
    <w:rsid w:val="00372000"/>
    <w:rsid w:val="00372130"/>
    <w:rsid w:val="003721E2"/>
    <w:rsid w:val="003722B2"/>
    <w:rsid w:val="003724FD"/>
    <w:rsid w:val="0037271D"/>
    <w:rsid w:val="003729FB"/>
    <w:rsid w:val="003730AF"/>
    <w:rsid w:val="0037322F"/>
    <w:rsid w:val="003733CB"/>
    <w:rsid w:val="00373632"/>
    <w:rsid w:val="003736A3"/>
    <w:rsid w:val="00373721"/>
    <w:rsid w:val="00373B4A"/>
    <w:rsid w:val="00373BAC"/>
    <w:rsid w:val="00373FFC"/>
    <w:rsid w:val="0037421C"/>
    <w:rsid w:val="00374541"/>
    <w:rsid w:val="003745D0"/>
    <w:rsid w:val="0037468B"/>
    <w:rsid w:val="00374954"/>
    <w:rsid w:val="00375266"/>
    <w:rsid w:val="003754F7"/>
    <w:rsid w:val="003756C2"/>
    <w:rsid w:val="003757D1"/>
    <w:rsid w:val="00375858"/>
    <w:rsid w:val="00375A32"/>
    <w:rsid w:val="00375CCA"/>
    <w:rsid w:val="00376157"/>
    <w:rsid w:val="003761BF"/>
    <w:rsid w:val="003762DC"/>
    <w:rsid w:val="003765AD"/>
    <w:rsid w:val="00376909"/>
    <w:rsid w:val="00376B19"/>
    <w:rsid w:val="00376BA0"/>
    <w:rsid w:val="00376FF4"/>
    <w:rsid w:val="003770B2"/>
    <w:rsid w:val="00377241"/>
    <w:rsid w:val="00377770"/>
    <w:rsid w:val="00377CF8"/>
    <w:rsid w:val="00377E04"/>
    <w:rsid w:val="00380056"/>
    <w:rsid w:val="003800FD"/>
    <w:rsid w:val="003803F3"/>
    <w:rsid w:val="003803FD"/>
    <w:rsid w:val="00380700"/>
    <w:rsid w:val="003809D6"/>
    <w:rsid w:val="00380B71"/>
    <w:rsid w:val="00380F23"/>
    <w:rsid w:val="00380FAD"/>
    <w:rsid w:val="00380FC5"/>
    <w:rsid w:val="0038128F"/>
    <w:rsid w:val="003815FF"/>
    <w:rsid w:val="003816FA"/>
    <w:rsid w:val="00381EF2"/>
    <w:rsid w:val="0038201D"/>
    <w:rsid w:val="003820DD"/>
    <w:rsid w:val="00382209"/>
    <w:rsid w:val="0038270B"/>
    <w:rsid w:val="003827F0"/>
    <w:rsid w:val="00382899"/>
    <w:rsid w:val="00382EBD"/>
    <w:rsid w:val="0038307E"/>
    <w:rsid w:val="003830EE"/>
    <w:rsid w:val="00383238"/>
    <w:rsid w:val="003832AE"/>
    <w:rsid w:val="003833FE"/>
    <w:rsid w:val="00383525"/>
    <w:rsid w:val="003837DB"/>
    <w:rsid w:val="00383870"/>
    <w:rsid w:val="00383992"/>
    <w:rsid w:val="00383A4D"/>
    <w:rsid w:val="00383B85"/>
    <w:rsid w:val="00383C40"/>
    <w:rsid w:val="00383DB1"/>
    <w:rsid w:val="003843AD"/>
    <w:rsid w:val="003845A0"/>
    <w:rsid w:val="003845B0"/>
    <w:rsid w:val="003845F8"/>
    <w:rsid w:val="00384911"/>
    <w:rsid w:val="00384972"/>
    <w:rsid w:val="0038497B"/>
    <w:rsid w:val="003849F9"/>
    <w:rsid w:val="00384A03"/>
    <w:rsid w:val="00384A6D"/>
    <w:rsid w:val="00384B7F"/>
    <w:rsid w:val="00384EE9"/>
    <w:rsid w:val="00385059"/>
    <w:rsid w:val="003850F0"/>
    <w:rsid w:val="0038510A"/>
    <w:rsid w:val="0038512F"/>
    <w:rsid w:val="003853D7"/>
    <w:rsid w:val="003853DE"/>
    <w:rsid w:val="0038543D"/>
    <w:rsid w:val="00385486"/>
    <w:rsid w:val="003854C5"/>
    <w:rsid w:val="003858B2"/>
    <w:rsid w:val="00385C51"/>
    <w:rsid w:val="00385D82"/>
    <w:rsid w:val="00385EA7"/>
    <w:rsid w:val="00385EAF"/>
    <w:rsid w:val="0038607C"/>
    <w:rsid w:val="00386161"/>
    <w:rsid w:val="00386165"/>
    <w:rsid w:val="00386329"/>
    <w:rsid w:val="00386681"/>
    <w:rsid w:val="0038668D"/>
    <w:rsid w:val="003867ED"/>
    <w:rsid w:val="0038697B"/>
    <w:rsid w:val="00386ABF"/>
    <w:rsid w:val="00386AD1"/>
    <w:rsid w:val="00386D88"/>
    <w:rsid w:val="00386DEF"/>
    <w:rsid w:val="0038714B"/>
    <w:rsid w:val="00387380"/>
    <w:rsid w:val="003873B1"/>
    <w:rsid w:val="00387478"/>
    <w:rsid w:val="00387572"/>
    <w:rsid w:val="00387580"/>
    <w:rsid w:val="00387810"/>
    <w:rsid w:val="003878D8"/>
    <w:rsid w:val="00387BE7"/>
    <w:rsid w:val="00387C66"/>
    <w:rsid w:val="00390174"/>
    <w:rsid w:val="003904B9"/>
    <w:rsid w:val="003904F9"/>
    <w:rsid w:val="0039079D"/>
    <w:rsid w:val="003908B1"/>
    <w:rsid w:val="00390BD0"/>
    <w:rsid w:val="00390C32"/>
    <w:rsid w:val="00390DAB"/>
    <w:rsid w:val="00390E4F"/>
    <w:rsid w:val="00391488"/>
    <w:rsid w:val="003915BB"/>
    <w:rsid w:val="0039162B"/>
    <w:rsid w:val="003917C9"/>
    <w:rsid w:val="00391862"/>
    <w:rsid w:val="0039193C"/>
    <w:rsid w:val="00391976"/>
    <w:rsid w:val="00391A1A"/>
    <w:rsid w:val="00391B82"/>
    <w:rsid w:val="00391BC6"/>
    <w:rsid w:val="00392037"/>
    <w:rsid w:val="00392150"/>
    <w:rsid w:val="00392581"/>
    <w:rsid w:val="0039262D"/>
    <w:rsid w:val="00392859"/>
    <w:rsid w:val="00392A00"/>
    <w:rsid w:val="00392BCE"/>
    <w:rsid w:val="00392CD1"/>
    <w:rsid w:val="00392CEE"/>
    <w:rsid w:val="00393147"/>
    <w:rsid w:val="00393173"/>
    <w:rsid w:val="00393183"/>
    <w:rsid w:val="003931C6"/>
    <w:rsid w:val="0039376C"/>
    <w:rsid w:val="0039385F"/>
    <w:rsid w:val="00393B97"/>
    <w:rsid w:val="00393D41"/>
    <w:rsid w:val="00393D99"/>
    <w:rsid w:val="00393EF3"/>
    <w:rsid w:val="00393F57"/>
    <w:rsid w:val="003941DE"/>
    <w:rsid w:val="0039427D"/>
    <w:rsid w:val="003942A4"/>
    <w:rsid w:val="00394339"/>
    <w:rsid w:val="00394398"/>
    <w:rsid w:val="003945D9"/>
    <w:rsid w:val="0039468F"/>
    <w:rsid w:val="00394B94"/>
    <w:rsid w:val="00394CDF"/>
    <w:rsid w:val="00394F4C"/>
    <w:rsid w:val="00394F62"/>
    <w:rsid w:val="0039502D"/>
    <w:rsid w:val="00395CAB"/>
    <w:rsid w:val="00395EEC"/>
    <w:rsid w:val="00395F15"/>
    <w:rsid w:val="00396071"/>
    <w:rsid w:val="00396094"/>
    <w:rsid w:val="00396105"/>
    <w:rsid w:val="00396205"/>
    <w:rsid w:val="003962FA"/>
    <w:rsid w:val="003966A0"/>
    <w:rsid w:val="00396B74"/>
    <w:rsid w:val="00396BC4"/>
    <w:rsid w:val="00397000"/>
    <w:rsid w:val="00397161"/>
    <w:rsid w:val="00397163"/>
    <w:rsid w:val="0039720B"/>
    <w:rsid w:val="00397305"/>
    <w:rsid w:val="0039740C"/>
    <w:rsid w:val="003978B9"/>
    <w:rsid w:val="00397BE7"/>
    <w:rsid w:val="00397C04"/>
    <w:rsid w:val="00397CCB"/>
    <w:rsid w:val="003A0096"/>
    <w:rsid w:val="003A00B4"/>
    <w:rsid w:val="003A00B5"/>
    <w:rsid w:val="003A0227"/>
    <w:rsid w:val="003A0450"/>
    <w:rsid w:val="003A0514"/>
    <w:rsid w:val="003A0BD2"/>
    <w:rsid w:val="003A0CB9"/>
    <w:rsid w:val="003A0CCB"/>
    <w:rsid w:val="003A1094"/>
    <w:rsid w:val="003A145B"/>
    <w:rsid w:val="003A162C"/>
    <w:rsid w:val="003A17C4"/>
    <w:rsid w:val="003A189B"/>
    <w:rsid w:val="003A18CB"/>
    <w:rsid w:val="003A1CD5"/>
    <w:rsid w:val="003A1E04"/>
    <w:rsid w:val="003A21FA"/>
    <w:rsid w:val="003A226B"/>
    <w:rsid w:val="003A25C3"/>
    <w:rsid w:val="003A28D8"/>
    <w:rsid w:val="003A2B75"/>
    <w:rsid w:val="003A2F42"/>
    <w:rsid w:val="003A2F78"/>
    <w:rsid w:val="003A32F0"/>
    <w:rsid w:val="003A3300"/>
    <w:rsid w:val="003A3495"/>
    <w:rsid w:val="003A3A11"/>
    <w:rsid w:val="003A3A35"/>
    <w:rsid w:val="003A3DA0"/>
    <w:rsid w:val="003A3F70"/>
    <w:rsid w:val="003A41E3"/>
    <w:rsid w:val="003A41EA"/>
    <w:rsid w:val="003A42FB"/>
    <w:rsid w:val="003A4596"/>
    <w:rsid w:val="003A4616"/>
    <w:rsid w:val="003A46E7"/>
    <w:rsid w:val="003A470E"/>
    <w:rsid w:val="003A4956"/>
    <w:rsid w:val="003A49CA"/>
    <w:rsid w:val="003A4E33"/>
    <w:rsid w:val="003A511B"/>
    <w:rsid w:val="003A528A"/>
    <w:rsid w:val="003A53CB"/>
    <w:rsid w:val="003A53D2"/>
    <w:rsid w:val="003A57C5"/>
    <w:rsid w:val="003A57FF"/>
    <w:rsid w:val="003A5893"/>
    <w:rsid w:val="003A5928"/>
    <w:rsid w:val="003A595C"/>
    <w:rsid w:val="003A59ED"/>
    <w:rsid w:val="003A5BF0"/>
    <w:rsid w:val="003A5C92"/>
    <w:rsid w:val="003A5CE3"/>
    <w:rsid w:val="003A5D1B"/>
    <w:rsid w:val="003A5E02"/>
    <w:rsid w:val="003A5E15"/>
    <w:rsid w:val="003A5E82"/>
    <w:rsid w:val="003A5EF1"/>
    <w:rsid w:val="003A6001"/>
    <w:rsid w:val="003A62D5"/>
    <w:rsid w:val="003A638F"/>
    <w:rsid w:val="003A6460"/>
    <w:rsid w:val="003A6521"/>
    <w:rsid w:val="003A6A77"/>
    <w:rsid w:val="003A6DAF"/>
    <w:rsid w:val="003A7070"/>
    <w:rsid w:val="003A7321"/>
    <w:rsid w:val="003A74AE"/>
    <w:rsid w:val="003A74BF"/>
    <w:rsid w:val="003A77FB"/>
    <w:rsid w:val="003A7AC4"/>
    <w:rsid w:val="003A7FE8"/>
    <w:rsid w:val="003B01A9"/>
    <w:rsid w:val="003B06CB"/>
    <w:rsid w:val="003B087F"/>
    <w:rsid w:val="003B08A8"/>
    <w:rsid w:val="003B0B03"/>
    <w:rsid w:val="003B0E4A"/>
    <w:rsid w:val="003B0FB2"/>
    <w:rsid w:val="003B10D0"/>
    <w:rsid w:val="003B1289"/>
    <w:rsid w:val="003B1380"/>
    <w:rsid w:val="003B19CA"/>
    <w:rsid w:val="003B1B2F"/>
    <w:rsid w:val="003B1EB8"/>
    <w:rsid w:val="003B1EF4"/>
    <w:rsid w:val="003B2039"/>
    <w:rsid w:val="003B21F2"/>
    <w:rsid w:val="003B249A"/>
    <w:rsid w:val="003B24AA"/>
    <w:rsid w:val="003B2BE2"/>
    <w:rsid w:val="003B2E46"/>
    <w:rsid w:val="003B2E55"/>
    <w:rsid w:val="003B3130"/>
    <w:rsid w:val="003B3605"/>
    <w:rsid w:val="003B3975"/>
    <w:rsid w:val="003B3B5D"/>
    <w:rsid w:val="003B3BD1"/>
    <w:rsid w:val="003B3E0B"/>
    <w:rsid w:val="003B3E58"/>
    <w:rsid w:val="003B3F9E"/>
    <w:rsid w:val="003B427F"/>
    <w:rsid w:val="003B42F1"/>
    <w:rsid w:val="003B4448"/>
    <w:rsid w:val="003B45E5"/>
    <w:rsid w:val="003B46EC"/>
    <w:rsid w:val="003B4843"/>
    <w:rsid w:val="003B4907"/>
    <w:rsid w:val="003B4927"/>
    <w:rsid w:val="003B4AF7"/>
    <w:rsid w:val="003B4C3A"/>
    <w:rsid w:val="003B4DA9"/>
    <w:rsid w:val="003B4E79"/>
    <w:rsid w:val="003B4E9E"/>
    <w:rsid w:val="003B5109"/>
    <w:rsid w:val="003B5165"/>
    <w:rsid w:val="003B51A1"/>
    <w:rsid w:val="003B5667"/>
    <w:rsid w:val="003B5768"/>
    <w:rsid w:val="003B57C1"/>
    <w:rsid w:val="003B5932"/>
    <w:rsid w:val="003B5DA7"/>
    <w:rsid w:val="003B628C"/>
    <w:rsid w:val="003B6372"/>
    <w:rsid w:val="003B6595"/>
    <w:rsid w:val="003B694D"/>
    <w:rsid w:val="003B69F3"/>
    <w:rsid w:val="003B6BBC"/>
    <w:rsid w:val="003B6CEC"/>
    <w:rsid w:val="003B6EF8"/>
    <w:rsid w:val="003B70B5"/>
    <w:rsid w:val="003B715A"/>
    <w:rsid w:val="003B72D2"/>
    <w:rsid w:val="003B74EA"/>
    <w:rsid w:val="003B7B57"/>
    <w:rsid w:val="003B7DD8"/>
    <w:rsid w:val="003B7F96"/>
    <w:rsid w:val="003B7FDD"/>
    <w:rsid w:val="003C0028"/>
    <w:rsid w:val="003C03CD"/>
    <w:rsid w:val="003C0877"/>
    <w:rsid w:val="003C08E6"/>
    <w:rsid w:val="003C0A29"/>
    <w:rsid w:val="003C0AD8"/>
    <w:rsid w:val="003C0B24"/>
    <w:rsid w:val="003C0D05"/>
    <w:rsid w:val="003C0D6D"/>
    <w:rsid w:val="003C1381"/>
    <w:rsid w:val="003C151D"/>
    <w:rsid w:val="003C197F"/>
    <w:rsid w:val="003C1AA8"/>
    <w:rsid w:val="003C1B84"/>
    <w:rsid w:val="003C1D70"/>
    <w:rsid w:val="003C1E39"/>
    <w:rsid w:val="003C1F7A"/>
    <w:rsid w:val="003C2078"/>
    <w:rsid w:val="003C2111"/>
    <w:rsid w:val="003C22AF"/>
    <w:rsid w:val="003C2709"/>
    <w:rsid w:val="003C276F"/>
    <w:rsid w:val="003C28E1"/>
    <w:rsid w:val="003C297D"/>
    <w:rsid w:val="003C2B56"/>
    <w:rsid w:val="003C2C73"/>
    <w:rsid w:val="003C3265"/>
    <w:rsid w:val="003C32C9"/>
    <w:rsid w:val="003C33C1"/>
    <w:rsid w:val="003C3421"/>
    <w:rsid w:val="003C373E"/>
    <w:rsid w:val="003C37BE"/>
    <w:rsid w:val="003C3864"/>
    <w:rsid w:val="003C38D2"/>
    <w:rsid w:val="003C3C7C"/>
    <w:rsid w:val="003C3EDB"/>
    <w:rsid w:val="003C3FAF"/>
    <w:rsid w:val="003C3FBE"/>
    <w:rsid w:val="003C40E1"/>
    <w:rsid w:val="003C4100"/>
    <w:rsid w:val="003C425E"/>
    <w:rsid w:val="003C429C"/>
    <w:rsid w:val="003C45AC"/>
    <w:rsid w:val="003C46BE"/>
    <w:rsid w:val="003C471A"/>
    <w:rsid w:val="003C47E8"/>
    <w:rsid w:val="003C4849"/>
    <w:rsid w:val="003C4948"/>
    <w:rsid w:val="003C4C85"/>
    <w:rsid w:val="003C4D1A"/>
    <w:rsid w:val="003C51DA"/>
    <w:rsid w:val="003C51FD"/>
    <w:rsid w:val="003C52C9"/>
    <w:rsid w:val="003C5424"/>
    <w:rsid w:val="003C54C1"/>
    <w:rsid w:val="003C5608"/>
    <w:rsid w:val="003C570A"/>
    <w:rsid w:val="003C5C5D"/>
    <w:rsid w:val="003C5C80"/>
    <w:rsid w:val="003C6029"/>
    <w:rsid w:val="003C60B7"/>
    <w:rsid w:val="003C659C"/>
    <w:rsid w:val="003C662D"/>
    <w:rsid w:val="003C671E"/>
    <w:rsid w:val="003C6873"/>
    <w:rsid w:val="003C68B8"/>
    <w:rsid w:val="003C68D4"/>
    <w:rsid w:val="003C6AB0"/>
    <w:rsid w:val="003C722B"/>
    <w:rsid w:val="003C733C"/>
    <w:rsid w:val="003C74E7"/>
    <w:rsid w:val="003C756B"/>
    <w:rsid w:val="003C7818"/>
    <w:rsid w:val="003C782B"/>
    <w:rsid w:val="003C7AAD"/>
    <w:rsid w:val="003C7BB4"/>
    <w:rsid w:val="003C7BDE"/>
    <w:rsid w:val="003C7EAA"/>
    <w:rsid w:val="003D03A6"/>
    <w:rsid w:val="003D0504"/>
    <w:rsid w:val="003D075E"/>
    <w:rsid w:val="003D096D"/>
    <w:rsid w:val="003D0A51"/>
    <w:rsid w:val="003D0A75"/>
    <w:rsid w:val="003D0AA7"/>
    <w:rsid w:val="003D0B9C"/>
    <w:rsid w:val="003D0BBF"/>
    <w:rsid w:val="003D0BDD"/>
    <w:rsid w:val="003D0BF5"/>
    <w:rsid w:val="003D0C80"/>
    <w:rsid w:val="003D0D39"/>
    <w:rsid w:val="003D0DBB"/>
    <w:rsid w:val="003D0F43"/>
    <w:rsid w:val="003D1097"/>
    <w:rsid w:val="003D1167"/>
    <w:rsid w:val="003D11CF"/>
    <w:rsid w:val="003D14C6"/>
    <w:rsid w:val="003D1657"/>
    <w:rsid w:val="003D1754"/>
    <w:rsid w:val="003D18D2"/>
    <w:rsid w:val="003D1AE8"/>
    <w:rsid w:val="003D1D8E"/>
    <w:rsid w:val="003D1DA9"/>
    <w:rsid w:val="003D1EE7"/>
    <w:rsid w:val="003D1F66"/>
    <w:rsid w:val="003D2133"/>
    <w:rsid w:val="003D2349"/>
    <w:rsid w:val="003D24EA"/>
    <w:rsid w:val="003D25A9"/>
    <w:rsid w:val="003D2A34"/>
    <w:rsid w:val="003D2A41"/>
    <w:rsid w:val="003D2A88"/>
    <w:rsid w:val="003D2B3E"/>
    <w:rsid w:val="003D2BD3"/>
    <w:rsid w:val="003D2F59"/>
    <w:rsid w:val="003D2FED"/>
    <w:rsid w:val="003D30B4"/>
    <w:rsid w:val="003D33B0"/>
    <w:rsid w:val="003D33B1"/>
    <w:rsid w:val="003D33DA"/>
    <w:rsid w:val="003D3567"/>
    <w:rsid w:val="003D363B"/>
    <w:rsid w:val="003D38AA"/>
    <w:rsid w:val="003D39F4"/>
    <w:rsid w:val="003D3AF7"/>
    <w:rsid w:val="003D3C75"/>
    <w:rsid w:val="003D3DB6"/>
    <w:rsid w:val="003D3F70"/>
    <w:rsid w:val="003D4058"/>
    <w:rsid w:val="003D41DE"/>
    <w:rsid w:val="003D43DA"/>
    <w:rsid w:val="003D44B4"/>
    <w:rsid w:val="003D45CA"/>
    <w:rsid w:val="003D4711"/>
    <w:rsid w:val="003D4793"/>
    <w:rsid w:val="003D4AAB"/>
    <w:rsid w:val="003D4AD0"/>
    <w:rsid w:val="003D4B1E"/>
    <w:rsid w:val="003D4BA6"/>
    <w:rsid w:val="003D4C94"/>
    <w:rsid w:val="003D51F2"/>
    <w:rsid w:val="003D5255"/>
    <w:rsid w:val="003D52F6"/>
    <w:rsid w:val="003D530F"/>
    <w:rsid w:val="003D5445"/>
    <w:rsid w:val="003D554B"/>
    <w:rsid w:val="003D5569"/>
    <w:rsid w:val="003D5570"/>
    <w:rsid w:val="003D56D3"/>
    <w:rsid w:val="003D5B00"/>
    <w:rsid w:val="003D5B20"/>
    <w:rsid w:val="003D5CEC"/>
    <w:rsid w:val="003D5EF0"/>
    <w:rsid w:val="003D6026"/>
    <w:rsid w:val="003D611D"/>
    <w:rsid w:val="003D6376"/>
    <w:rsid w:val="003D643D"/>
    <w:rsid w:val="003D664A"/>
    <w:rsid w:val="003D68DD"/>
    <w:rsid w:val="003D695A"/>
    <w:rsid w:val="003D69CB"/>
    <w:rsid w:val="003D6FD0"/>
    <w:rsid w:val="003D7518"/>
    <w:rsid w:val="003D7616"/>
    <w:rsid w:val="003D76D6"/>
    <w:rsid w:val="003D7778"/>
    <w:rsid w:val="003D7788"/>
    <w:rsid w:val="003D77CE"/>
    <w:rsid w:val="003D77F6"/>
    <w:rsid w:val="003D783B"/>
    <w:rsid w:val="003D7846"/>
    <w:rsid w:val="003D7919"/>
    <w:rsid w:val="003D7E29"/>
    <w:rsid w:val="003D7F1E"/>
    <w:rsid w:val="003E0263"/>
    <w:rsid w:val="003E0291"/>
    <w:rsid w:val="003E02A9"/>
    <w:rsid w:val="003E0357"/>
    <w:rsid w:val="003E036B"/>
    <w:rsid w:val="003E04D9"/>
    <w:rsid w:val="003E0929"/>
    <w:rsid w:val="003E097F"/>
    <w:rsid w:val="003E0980"/>
    <w:rsid w:val="003E0AD5"/>
    <w:rsid w:val="003E0B8A"/>
    <w:rsid w:val="003E0BAE"/>
    <w:rsid w:val="003E0D85"/>
    <w:rsid w:val="003E0DB8"/>
    <w:rsid w:val="003E0E3E"/>
    <w:rsid w:val="003E15D5"/>
    <w:rsid w:val="003E193E"/>
    <w:rsid w:val="003E2111"/>
    <w:rsid w:val="003E24D1"/>
    <w:rsid w:val="003E2640"/>
    <w:rsid w:val="003E26BF"/>
    <w:rsid w:val="003E29F1"/>
    <w:rsid w:val="003E2DAF"/>
    <w:rsid w:val="003E2FC9"/>
    <w:rsid w:val="003E32AE"/>
    <w:rsid w:val="003E3389"/>
    <w:rsid w:val="003E390B"/>
    <w:rsid w:val="003E3A3A"/>
    <w:rsid w:val="003E3C1A"/>
    <w:rsid w:val="003E4175"/>
    <w:rsid w:val="003E437B"/>
    <w:rsid w:val="003E44F5"/>
    <w:rsid w:val="003E47AE"/>
    <w:rsid w:val="003E4918"/>
    <w:rsid w:val="003E4C5A"/>
    <w:rsid w:val="003E4CDF"/>
    <w:rsid w:val="003E4E42"/>
    <w:rsid w:val="003E4E4E"/>
    <w:rsid w:val="003E4E69"/>
    <w:rsid w:val="003E4EEB"/>
    <w:rsid w:val="003E4F1B"/>
    <w:rsid w:val="003E5010"/>
    <w:rsid w:val="003E5040"/>
    <w:rsid w:val="003E5180"/>
    <w:rsid w:val="003E51BA"/>
    <w:rsid w:val="003E52F9"/>
    <w:rsid w:val="003E5569"/>
    <w:rsid w:val="003E56CC"/>
    <w:rsid w:val="003E57E2"/>
    <w:rsid w:val="003E58C5"/>
    <w:rsid w:val="003E5C51"/>
    <w:rsid w:val="003E5D28"/>
    <w:rsid w:val="003E5F8D"/>
    <w:rsid w:val="003E5FC2"/>
    <w:rsid w:val="003E6301"/>
    <w:rsid w:val="003E6560"/>
    <w:rsid w:val="003E65E3"/>
    <w:rsid w:val="003E67C0"/>
    <w:rsid w:val="003E68A1"/>
    <w:rsid w:val="003E68CB"/>
    <w:rsid w:val="003E696A"/>
    <w:rsid w:val="003E69C1"/>
    <w:rsid w:val="003E6A09"/>
    <w:rsid w:val="003E6B35"/>
    <w:rsid w:val="003E6E39"/>
    <w:rsid w:val="003E6F2C"/>
    <w:rsid w:val="003E7016"/>
    <w:rsid w:val="003E70D8"/>
    <w:rsid w:val="003E7676"/>
    <w:rsid w:val="003E7C50"/>
    <w:rsid w:val="003E7E05"/>
    <w:rsid w:val="003E7E5D"/>
    <w:rsid w:val="003E7EEB"/>
    <w:rsid w:val="003E7F80"/>
    <w:rsid w:val="003F005E"/>
    <w:rsid w:val="003F0336"/>
    <w:rsid w:val="003F0367"/>
    <w:rsid w:val="003F053E"/>
    <w:rsid w:val="003F0717"/>
    <w:rsid w:val="003F073D"/>
    <w:rsid w:val="003F0882"/>
    <w:rsid w:val="003F090C"/>
    <w:rsid w:val="003F0C67"/>
    <w:rsid w:val="003F0E25"/>
    <w:rsid w:val="003F1079"/>
    <w:rsid w:val="003F1139"/>
    <w:rsid w:val="003F1497"/>
    <w:rsid w:val="003F16BA"/>
    <w:rsid w:val="003F1959"/>
    <w:rsid w:val="003F19BD"/>
    <w:rsid w:val="003F19C7"/>
    <w:rsid w:val="003F19FF"/>
    <w:rsid w:val="003F1C9B"/>
    <w:rsid w:val="003F1D92"/>
    <w:rsid w:val="003F2068"/>
    <w:rsid w:val="003F21AF"/>
    <w:rsid w:val="003F25A5"/>
    <w:rsid w:val="003F260F"/>
    <w:rsid w:val="003F2A30"/>
    <w:rsid w:val="003F2A9D"/>
    <w:rsid w:val="003F2AFD"/>
    <w:rsid w:val="003F2BE5"/>
    <w:rsid w:val="003F2BEB"/>
    <w:rsid w:val="003F2D0A"/>
    <w:rsid w:val="003F2E53"/>
    <w:rsid w:val="003F310B"/>
    <w:rsid w:val="003F3199"/>
    <w:rsid w:val="003F336E"/>
    <w:rsid w:val="003F33D9"/>
    <w:rsid w:val="003F35C2"/>
    <w:rsid w:val="003F360B"/>
    <w:rsid w:val="003F36A6"/>
    <w:rsid w:val="003F37EB"/>
    <w:rsid w:val="003F3865"/>
    <w:rsid w:val="003F3A23"/>
    <w:rsid w:val="003F3AE6"/>
    <w:rsid w:val="003F3BD4"/>
    <w:rsid w:val="003F3D3A"/>
    <w:rsid w:val="003F41F3"/>
    <w:rsid w:val="003F4244"/>
    <w:rsid w:val="003F427E"/>
    <w:rsid w:val="003F43D4"/>
    <w:rsid w:val="003F4442"/>
    <w:rsid w:val="003F44A0"/>
    <w:rsid w:val="003F45D5"/>
    <w:rsid w:val="003F4791"/>
    <w:rsid w:val="003F4A24"/>
    <w:rsid w:val="003F4ABE"/>
    <w:rsid w:val="003F4DC7"/>
    <w:rsid w:val="003F4E71"/>
    <w:rsid w:val="003F4F1F"/>
    <w:rsid w:val="003F5082"/>
    <w:rsid w:val="003F5177"/>
    <w:rsid w:val="003F5298"/>
    <w:rsid w:val="003F5429"/>
    <w:rsid w:val="003F5583"/>
    <w:rsid w:val="003F5621"/>
    <w:rsid w:val="003F5697"/>
    <w:rsid w:val="003F5771"/>
    <w:rsid w:val="003F57B0"/>
    <w:rsid w:val="003F5B20"/>
    <w:rsid w:val="003F5BA9"/>
    <w:rsid w:val="003F5C32"/>
    <w:rsid w:val="003F5D51"/>
    <w:rsid w:val="003F5D96"/>
    <w:rsid w:val="003F6016"/>
    <w:rsid w:val="003F6056"/>
    <w:rsid w:val="003F6359"/>
    <w:rsid w:val="003F63D9"/>
    <w:rsid w:val="003F6980"/>
    <w:rsid w:val="003F6C66"/>
    <w:rsid w:val="003F6DBF"/>
    <w:rsid w:val="003F6F5F"/>
    <w:rsid w:val="003F72C9"/>
    <w:rsid w:val="003F743A"/>
    <w:rsid w:val="003F7AEE"/>
    <w:rsid w:val="003F7AEF"/>
    <w:rsid w:val="004000C3"/>
    <w:rsid w:val="00400124"/>
    <w:rsid w:val="00400344"/>
    <w:rsid w:val="00400346"/>
    <w:rsid w:val="00400631"/>
    <w:rsid w:val="004006FD"/>
    <w:rsid w:val="004007B9"/>
    <w:rsid w:val="004008AA"/>
    <w:rsid w:val="004008FD"/>
    <w:rsid w:val="0040091A"/>
    <w:rsid w:val="00400B21"/>
    <w:rsid w:val="00400E94"/>
    <w:rsid w:val="00400EE7"/>
    <w:rsid w:val="00400F9F"/>
    <w:rsid w:val="0040108F"/>
    <w:rsid w:val="004010A2"/>
    <w:rsid w:val="00401262"/>
    <w:rsid w:val="004012B6"/>
    <w:rsid w:val="004012DC"/>
    <w:rsid w:val="00401468"/>
    <w:rsid w:val="00401510"/>
    <w:rsid w:val="00401797"/>
    <w:rsid w:val="004019E6"/>
    <w:rsid w:val="00401B60"/>
    <w:rsid w:val="00401BA2"/>
    <w:rsid w:val="00401C3B"/>
    <w:rsid w:val="00402041"/>
    <w:rsid w:val="00402148"/>
    <w:rsid w:val="004024AF"/>
    <w:rsid w:val="00402674"/>
    <w:rsid w:val="004029F8"/>
    <w:rsid w:val="00402A94"/>
    <w:rsid w:val="00402C39"/>
    <w:rsid w:val="00402D5F"/>
    <w:rsid w:val="00402DA2"/>
    <w:rsid w:val="00403311"/>
    <w:rsid w:val="00403413"/>
    <w:rsid w:val="00403434"/>
    <w:rsid w:val="004035B5"/>
    <w:rsid w:val="004037ED"/>
    <w:rsid w:val="0040397C"/>
    <w:rsid w:val="004039BD"/>
    <w:rsid w:val="00403A05"/>
    <w:rsid w:val="00403ADB"/>
    <w:rsid w:val="00403BD0"/>
    <w:rsid w:val="00403BD4"/>
    <w:rsid w:val="00403E49"/>
    <w:rsid w:val="00403E4F"/>
    <w:rsid w:val="00403E6C"/>
    <w:rsid w:val="00403EAC"/>
    <w:rsid w:val="004044A4"/>
    <w:rsid w:val="004049E9"/>
    <w:rsid w:val="00404CC8"/>
    <w:rsid w:val="00404D28"/>
    <w:rsid w:val="00404E9C"/>
    <w:rsid w:val="00404EC7"/>
    <w:rsid w:val="00405094"/>
    <w:rsid w:val="004055DF"/>
    <w:rsid w:val="0040615D"/>
    <w:rsid w:val="00406322"/>
    <w:rsid w:val="0040645C"/>
    <w:rsid w:val="0040657C"/>
    <w:rsid w:val="004067B4"/>
    <w:rsid w:val="00406A67"/>
    <w:rsid w:val="00406FAA"/>
    <w:rsid w:val="004070DF"/>
    <w:rsid w:val="0040723F"/>
    <w:rsid w:val="00407253"/>
    <w:rsid w:val="00407424"/>
    <w:rsid w:val="0040750E"/>
    <w:rsid w:val="004078D8"/>
    <w:rsid w:val="00407BCC"/>
    <w:rsid w:val="00410382"/>
    <w:rsid w:val="00410814"/>
    <w:rsid w:val="00410C74"/>
    <w:rsid w:val="00410FCA"/>
    <w:rsid w:val="004113A1"/>
    <w:rsid w:val="004113B1"/>
    <w:rsid w:val="004115EE"/>
    <w:rsid w:val="0041161E"/>
    <w:rsid w:val="004118A2"/>
    <w:rsid w:val="004119F1"/>
    <w:rsid w:val="00411E14"/>
    <w:rsid w:val="00411FA4"/>
    <w:rsid w:val="00411FC3"/>
    <w:rsid w:val="00412283"/>
    <w:rsid w:val="00412372"/>
    <w:rsid w:val="00412389"/>
    <w:rsid w:val="0041249B"/>
    <w:rsid w:val="00412586"/>
    <w:rsid w:val="00412710"/>
    <w:rsid w:val="00412716"/>
    <w:rsid w:val="00412B2A"/>
    <w:rsid w:val="00412F07"/>
    <w:rsid w:val="004133D8"/>
    <w:rsid w:val="00413524"/>
    <w:rsid w:val="00413572"/>
    <w:rsid w:val="00413578"/>
    <w:rsid w:val="0041364C"/>
    <w:rsid w:val="004139DD"/>
    <w:rsid w:val="00413BB9"/>
    <w:rsid w:val="00413BD2"/>
    <w:rsid w:val="00413D0C"/>
    <w:rsid w:val="00413E22"/>
    <w:rsid w:val="00413E9A"/>
    <w:rsid w:val="0041405C"/>
    <w:rsid w:val="0041406A"/>
    <w:rsid w:val="00414084"/>
    <w:rsid w:val="004141B2"/>
    <w:rsid w:val="004143C8"/>
    <w:rsid w:val="004143F9"/>
    <w:rsid w:val="004144EB"/>
    <w:rsid w:val="00414881"/>
    <w:rsid w:val="00414A81"/>
    <w:rsid w:val="00414BE0"/>
    <w:rsid w:val="00414E59"/>
    <w:rsid w:val="00414E67"/>
    <w:rsid w:val="0041500C"/>
    <w:rsid w:val="0041502B"/>
    <w:rsid w:val="00415039"/>
    <w:rsid w:val="00415408"/>
    <w:rsid w:val="004156E6"/>
    <w:rsid w:val="0041580C"/>
    <w:rsid w:val="0041587A"/>
    <w:rsid w:val="00415AF5"/>
    <w:rsid w:val="00415C25"/>
    <w:rsid w:val="00415FB8"/>
    <w:rsid w:val="00416213"/>
    <w:rsid w:val="00416357"/>
    <w:rsid w:val="004165B1"/>
    <w:rsid w:val="00416674"/>
    <w:rsid w:val="00416736"/>
    <w:rsid w:val="00416753"/>
    <w:rsid w:val="00416833"/>
    <w:rsid w:val="004169D0"/>
    <w:rsid w:val="004169FB"/>
    <w:rsid w:val="00416BAF"/>
    <w:rsid w:val="00416D1C"/>
    <w:rsid w:val="00416D44"/>
    <w:rsid w:val="00417138"/>
    <w:rsid w:val="0041715C"/>
    <w:rsid w:val="0041734B"/>
    <w:rsid w:val="0041738B"/>
    <w:rsid w:val="004173C5"/>
    <w:rsid w:val="004174AD"/>
    <w:rsid w:val="00417638"/>
    <w:rsid w:val="004177A4"/>
    <w:rsid w:val="004177FD"/>
    <w:rsid w:val="004179EE"/>
    <w:rsid w:val="00417AA3"/>
    <w:rsid w:val="00417CAC"/>
    <w:rsid w:val="00417CFE"/>
    <w:rsid w:val="00417D2F"/>
    <w:rsid w:val="00417D64"/>
    <w:rsid w:val="00417DA2"/>
    <w:rsid w:val="00417EE7"/>
    <w:rsid w:val="0042006D"/>
    <w:rsid w:val="00420085"/>
    <w:rsid w:val="004203EA"/>
    <w:rsid w:val="004204C3"/>
    <w:rsid w:val="00420538"/>
    <w:rsid w:val="00420994"/>
    <w:rsid w:val="00420ABB"/>
    <w:rsid w:val="00420B85"/>
    <w:rsid w:val="00420C7C"/>
    <w:rsid w:val="00420D16"/>
    <w:rsid w:val="00420DDF"/>
    <w:rsid w:val="00421086"/>
    <w:rsid w:val="004211EB"/>
    <w:rsid w:val="00421477"/>
    <w:rsid w:val="0042176F"/>
    <w:rsid w:val="00421A40"/>
    <w:rsid w:val="00421AC5"/>
    <w:rsid w:val="00421BBA"/>
    <w:rsid w:val="00421DD6"/>
    <w:rsid w:val="00421F27"/>
    <w:rsid w:val="0042206E"/>
    <w:rsid w:val="004220C5"/>
    <w:rsid w:val="00422217"/>
    <w:rsid w:val="004222E9"/>
    <w:rsid w:val="004222EC"/>
    <w:rsid w:val="00422400"/>
    <w:rsid w:val="004225C9"/>
    <w:rsid w:val="004226B0"/>
    <w:rsid w:val="00422CC1"/>
    <w:rsid w:val="00423050"/>
    <w:rsid w:val="00423155"/>
    <w:rsid w:val="004231F1"/>
    <w:rsid w:val="0042338E"/>
    <w:rsid w:val="0042358F"/>
    <w:rsid w:val="00423680"/>
    <w:rsid w:val="004237B3"/>
    <w:rsid w:val="00423AC9"/>
    <w:rsid w:val="00423ADC"/>
    <w:rsid w:val="00423BFA"/>
    <w:rsid w:val="00423CA6"/>
    <w:rsid w:val="0042473F"/>
    <w:rsid w:val="0042479F"/>
    <w:rsid w:val="004247A5"/>
    <w:rsid w:val="00424973"/>
    <w:rsid w:val="00424B9B"/>
    <w:rsid w:val="00424C6C"/>
    <w:rsid w:val="00424D2F"/>
    <w:rsid w:val="00424E55"/>
    <w:rsid w:val="00424EEC"/>
    <w:rsid w:val="004251A0"/>
    <w:rsid w:val="0042527E"/>
    <w:rsid w:val="004257CE"/>
    <w:rsid w:val="00425810"/>
    <w:rsid w:val="00425D88"/>
    <w:rsid w:val="0042608D"/>
    <w:rsid w:val="004261CD"/>
    <w:rsid w:val="004262F2"/>
    <w:rsid w:val="00426419"/>
    <w:rsid w:val="0042645B"/>
    <w:rsid w:val="004265AC"/>
    <w:rsid w:val="00426692"/>
    <w:rsid w:val="00426BA8"/>
    <w:rsid w:val="00426E39"/>
    <w:rsid w:val="00426ECF"/>
    <w:rsid w:val="00426F8B"/>
    <w:rsid w:val="00426FEB"/>
    <w:rsid w:val="00427080"/>
    <w:rsid w:val="004273C6"/>
    <w:rsid w:val="004274FF"/>
    <w:rsid w:val="0042761D"/>
    <w:rsid w:val="004276B5"/>
    <w:rsid w:val="004276D2"/>
    <w:rsid w:val="00427B45"/>
    <w:rsid w:val="00427B9E"/>
    <w:rsid w:val="00427CCD"/>
    <w:rsid w:val="00427D7F"/>
    <w:rsid w:val="00427EA1"/>
    <w:rsid w:val="00427F46"/>
    <w:rsid w:val="00427F65"/>
    <w:rsid w:val="00427FDE"/>
    <w:rsid w:val="00430139"/>
    <w:rsid w:val="004301CF"/>
    <w:rsid w:val="0043022A"/>
    <w:rsid w:val="00430289"/>
    <w:rsid w:val="0043051F"/>
    <w:rsid w:val="0043075C"/>
    <w:rsid w:val="0043086F"/>
    <w:rsid w:val="00430D6E"/>
    <w:rsid w:val="00430F80"/>
    <w:rsid w:val="004312F2"/>
    <w:rsid w:val="00431376"/>
    <w:rsid w:val="00431667"/>
    <w:rsid w:val="00431819"/>
    <w:rsid w:val="004318FF"/>
    <w:rsid w:val="00431D83"/>
    <w:rsid w:val="00431EAE"/>
    <w:rsid w:val="00431EDF"/>
    <w:rsid w:val="00431F34"/>
    <w:rsid w:val="0043238D"/>
    <w:rsid w:val="004323E4"/>
    <w:rsid w:val="00432423"/>
    <w:rsid w:val="004326F4"/>
    <w:rsid w:val="0043274E"/>
    <w:rsid w:val="00432790"/>
    <w:rsid w:val="004327FD"/>
    <w:rsid w:val="00432851"/>
    <w:rsid w:val="00432ACF"/>
    <w:rsid w:val="00433285"/>
    <w:rsid w:val="004335CA"/>
    <w:rsid w:val="0043361E"/>
    <w:rsid w:val="00433694"/>
    <w:rsid w:val="004336ED"/>
    <w:rsid w:val="00433777"/>
    <w:rsid w:val="00433796"/>
    <w:rsid w:val="004340D0"/>
    <w:rsid w:val="004340D1"/>
    <w:rsid w:val="0043440B"/>
    <w:rsid w:val="00434487"/>
    <w:rsid w:val="00434520"/>
    <w:rsid w:val="00434567"/>
    <w:rsid w:val="00434589"/>
    <w:rsid w:val="0043458B"/>
    <w:rsid w:val="00434623"/>
    <w:rsid w:val="00434AD1"/>
    <w:rsid w:val="00434E31"/>
    <w:rsid w:val="00434F63"/>
    <w:rsid w:val="00435072"/>
    <w:rsid w:val="00435136"/>
    <w:rsid w:val="0043516E"/>
    <w:rsid w:val="004352A6"/>
    <w:rsid w:val="004353B1"/>
    <w:rsid w:val="004355EF"/>
    <w:rsid w:val="00435858"/>
    <w:rsid w:val="004359F9"/>
    <w:rsid w:val="00435BC1"/>
    <w:rsid w:val="00435C36"/>
    <w:rsid w:val="00435D00"/>
    <w:rsid w:val="0043602E"/>
    <w:rsid w:val="0043605C"/>
    <w:rsid w:val="0043658B"/>
    <w:rsid w:val="004367D6"/>
    <w:rsid w:val="00436A9A"/>
    <w:rsid w:val="00436BE6"/>
    <w:rsid w:val="00436F5F"/>
    <w:rsid w:val="00436FD1"/>
    <w:rsid w:val="0043714B"/>
    <w:rsid w:val="00437228"/>
    <w:rsid w:val="004376F2"/>
    <w:rsid w:val="00437841"/>
    <w:rsid w:val="00437AD8"/>
    <w:rsid w:val="00437D21"/>
    <w:rsid w:val="00437DE3"/>
    <w:rsid w:val="00437E0C"/>
    <w:rsid w:val="00437F36"/>
    <w:rsid w:val="00440082"/>
    <w:rsid w:val="00440103"/>
    <w:rsid w:val="00440206"/>
    <w:rsid w:val="00440324"/>
    <w:rsid w:val="004403B8"/>
    <w:rsid w:val="00440523"/>
    <w:rsid w:val="004406DB"/>
    <w:rsid w:val="00440737"/>
    <w:rsid w:val="00440781"/>
    <w:rsid w:val="00440895"/>
    <w:rsid w:val="00440961"/>
    <w:rsid w:val="004409AF"/>
    <w:rsid w:val="00440B11"/>
    <w:rsid w:val="00440C81"/>
    <w:rsid w:val="00440CEE"/>
    <w:rsid w:val="00440CF4"/>
    <w:rsid w:val="00440FB8"/>
    <w:rsid w:val="0044121B"/>
    <w:rsid w:val="0044129C"/>
    <w:rsid w:val="004412CC"/>
    <w:rsid w:val="004412D6"/>
    <w:rsid w:val="004412F1"/>
    <w:rsid w:val="00441631"/>
    <w:rsid w:val="00441742"/>
    <w:rsid w:val="00441A1B"/>
    <w:rsid w:val="00441A90"/>
    <w:rsid w:val="00441A9B"/>
    <w:rsid w:val="00441AA2"/>
    <w:rsid w:val="00441C1A"/>
    <w:rsid w:val="0044266A"/>
    <w:rsid w:val="0044276A"/>
    <w:rsid w:val="00442891"/>
    <w:rsid w:val="0044297D"/>
    <w:rsid w:val="004429FA"/>
    <w:rsid w:val="00442A67"/>
    <w:rsid w:val="00442AEE"/>
    <w:rsid w:val="00442BCD"/>
    <w:rsid w:val="00442C6A"/>
    <w:rsid w:val="00442C81"/>
    <w:rsid w:val="00442CAF"/>
    <w:rsid w:val="00442EBD"/>
    <w:rsid w:val="00443284"/>
    <w:rsid w:val="0044349B"/>
    <w:rsid w:val="004434B3"/>
    <w:rsid w:val="004437A3"/>
    <w:rsid w:val="004439B4"/>
    <w:rsid w:val="004439BD"/>
    <w:rsid w:val="00443AAB"/>
    <w:rsid w:val="00443AD7"/>
    <w:rsid w:val="00443B77"/>
    <w:rsid w:val="00443CAE"/>
    <w:rsid w:val="00443CDD"/>
    <w:rsid w:val="00443F33"/>
    <w:rsid w:val="00443F8A"/>
    <w:rsid w:val="00444094"/>
    <w:rsid w:val="0044417D"/>
    <w:rsid w:val="004441B0"/>
    <w:rsid w:val="004443AF"/>
    <w:rsid w:val="00444575"/>
    <w:rsid w:val="0044466D"/>
    <w:rsid w:val="004446DA"/>
    <w:rsid w:val="00444900"/>
    <w:rsid w:val="004449D0"/>
    <w:rsid w:val="00444A67"/>
    <w:rsid w:val="00444BBF"/>
    <w:rsid w:val="00444C23"/>
    <w:rsid w:val="004452B5"/>
    <w:rsid w:val="00445365"/>
    <w:rsid w:val="004454A9"/>
    <w:rsid w:val="0044567C"/>
    <w:rsid w:val="0044575C"/>
    <w:rsid w:val="00445796"/>
    <w:rsid w:val="0044581C"/>
    <w:rsid w:val="00445892"/>
    <w:rsid w:val="004458A2"/>
    <w:rsid w:val="00445CB3"/>
    <w:rsid w:val="004460B6"/>
    <w:rsid w:val="0044620B"/>
    <w:rsid w:val="00446359"/>
    <w:rsid w:val="004468FB"/>
    <w:rsid w:val="004469D4"/>
    <w:rsid w:val="00446DDC"/>
    <w:rsid w:val="00446E0D"/>
    <w:rsid w:val="00446E48"/>
    <w:rsid w:val="00447108"/>
    <w:rsid w:val="00447496"/>
    <w:rsid w:val="00447626"/>
    <w:rsid w:val="00447636"/>
    <w:rsid w:val="00447A0D"/>
    <w:rsid w:val="00447F3B"/>
    <w:rsid w:val="004503BC"/>
    <w:rsid w:val="004504DF"/>
    <w:rsid w:val="0045085B"/>
    <w:rsid w:val="00450919"/>
    <w:rsid w:val="00450920"/>
    <w:rsid w:val="00450A61"/>
    <w:rsid w:val="00450ABA"/>
    <w:rsid w:val="00450C40"/>
    <w:rsid w:val="00450D64"/>
    <w:rsid w:val="00450D80"/>
    <w:rsid w:val="00451134"/>
    <w:rsid w:val="004511AB"/>
    <w:rsid w:val="00451255"/>
    <w:rsid w:val="0045127C"/>
    <w:rsid w:val="004513DA"/>
    <w:rsid w:val="00451461"/>
    <w:rsid w:val="004515A8"/>
    <w:rsid w:val="004516FF"/>
    <w:rsid w:val="004518DE"/>
    <w:rsid w:val="00451E28"/>
    <w:rsid w:val="00451F52"/>
    <w:rsid w:val="00451F89"/>
    <w:rsid w:val="00452145"/>
    <w:rsid w:val="004524EF"/>
    <w:rsid w:val="00452561"/>
    <w:rsid w:val="0045267A"/>
    <w:rsid w:val="00452776"/>
    <w:rsid w:val="004527B5"/>
    <w:rsid w:val="004528BC"/>
    <w:rsid w:val="00452A33"/>
    <w:rsid w:val="00453193"/>
    <w:rsid w:val="004532B4"/>
    <w:rsid w:val="0045337A"/>
    <w:rsid w:val="0045341E"/>
    <w:rsid w:val="00453629"/>
    <w:rsid w:val="00453675"/>
    <w:rsid w:val="004537CB"/>
    <w:rsid w:val="004537E0"/>
    <w:rsid w:val="0045383D"/>
    <w:rsid w:val="00453BCC"/>
    <w:rsid w:val="00453C3C"/>
    <w:rsid w:val="00453E9A"/>
    <w:rsid w:val="00453F51"/>
    <w:rsid w:val="00454AFA"/>
    <w:rsid w:val="00454BDA"/>
    <w:rsid w:val="00454CD5"/>
    <w:rsid w:val="00455155"/>
    <w:rsid w:val="004558C2"/>
    <w:rsid w:val="00455A34"/>
    <w:rsid w:val="00455C2E"/>
    <w:rsid w:val="00455CA4"/>
    <w:rsid w:val="0045613F"/>
    <w:rsid w:val="00456453"/>
    <w:rsid w:val="0045662A"/>
    <w:rsid w:val="004566E6"/>
    <w:rsid w:val="00456826"/>
    <w:rsid w:val="00456884"/>
    <w:rsid w:val="00456909"/>
    <w:rsid w:val="0045694D"/>
    <w:rsid w:val="00456C46"/>
    <w:rsid w:val="00456D5B"/>
    <w:rsid w:val="00456F10"/>
    <w:rsid w:val="00456F85"/>
    <w:rsid w:val="00457142"/>
    <w:rsid w:val="004578D7"/>
    <w:rsid w:val="00457B78"/>
    <w:rsid w:val="00457D19"/>
    <w:rsid w:val="00457D67"/>
    <w:rsid w:val="00457ED3"/>
    <w:rsid w:val="00457F0E"/>
    <w:rsid w:val="00457FFC"/>
    <w:rsid w:val="00460349"/>
    <w:rsid w:val="00460439"/>
    <w:rsid w:val="004605D2"/>
    <w:rsid w:val="00460655"/>
    <w:rsid w:val="0046096F"/>
    <w:rsid w:val="00460D8C"/>
    <w:rsid w:val="00460FD9"/>
    <w:rsid w:val="0046119C"/>
    <w:rsid w:val="00461220"/>
    <w:rsid w:val="0046123B"/>
    <w:rsid w:val="004612E1"/>
    <w:rsid w:val="0046146C"/>
    <w:rsid w:val="0046155A"/>
    <w:rsid w:val="0046159E"/>
    <w:rsid w:val="004615B7"/>
    <w:rsid w:val="0046188D"/>
    <w:rsid w:val="0046197D"/>
    <w:rsid w:val="00461B54"/>
    <w:rsid w:val="00461E99"/>
    <w:rsid w:val="00461EAD"/>
    <w:rsid w:val="00461F9F"/>
    <w:rsid w:val="004621A9"/>
    <w:rsid w:val="0046231F"/>
    <w:rsid w:val="00462391"/>
    <w:rsid w:val="004623FD"/>
    <w:rsid w:val="004627F0"/>
    <w:rsid w:val="00462C3C"/>
    <w:rsid w:val="00462DC9"/>
    <w:rsid w:val="00463076"/>
    <w:rsid w:val="00463177"/>
    <w:rsid w:val="004631CF"/>
    <w:rsid w:val="004633BC"/>
    <w:rsid w:val="004633D3"/>
    <w:rsid w:val="00463458"/>
    <w:rsid w:val="00463657"/>
    <w:rsid w:val="0046388C"/>
    <w:rsid w:val="00463B46"/>
    <w:rsid w:val="00463B54"/>
    <w:rsid w:val="00463C86"/>
    <w:rsid w:val="00463D6D"/>
    <w:rsid w:val="00463E89"/>
    <w:rsid w:val="00463E8D"/>
    <w:rsid w:val="00463F48"/>
    <w:rsid w:val="0046417A"/>
    <w:rsid w:val="004642A4"/>
    <w:rsid w:val="0046442F"/>
    <w:rsid w:val="00464646"/>
    <w:rsid w:val="0046469A"/>
    <w:rsid w:val="0046491E"/>
    <w:rsid w:val="00464A01"/>
    <w:rsid w:val="00464CA4"/>
    <w:rsid w:val="00464D3B"/>
    <w:rsid w:val="00464D69"/>
    <w:rsid w:val="00464F49"/>
    <w:rsid w:val="00464FA5"/>
    <w:rsid w:val="004651CE"/>
    <w:rsid w:val="00465382"/>
    <w:rsid w:val="00465562"/>
    <w:rsid w:val="0046559F"/>
    <w:rsid w:val="0046592A"/>
    <w:rsid w:val="00465D91"/>
    <w:rsid w:val="00465E13"/>
    <w:rsid w:val="00465E47"/>
    <w:rsid w:val="00465FE3"/>
    <w:rsid w:val="0046611E"/>
    <w:rsid w:val="00466213"/>
    <w:rsid w:val="0046651A"/>
    <w:rsid w:val="00466610"/>
    <w:rsid w:val="00466781"/>
    <w:rsid w:val="004668FF"/>
    <w:rsid w:val="00466CC2"/>
    <w:rsid w:val="00466D6F"/>
    <w:rsid w:val="00466DF8"/>
    <w:rsid w:val="00466E46"/>
    <w:rsid w:val="00466FC1"/>
    <w:rsid w:val="0046726C"/>
    <w:rsid w:val="004672D9"/>
    <w:rsid w:val="0046736B"/>
    <w:rsid w:val="004673C7"/>
    <w:rsid w:val="004673E4"/>
    <w:rsid w:val="00467859"/>
    <w:rsid w:val="004678F1"/>
    <w:rsid w:val="00467A25"/>
    <w:rsid w:val="00467A80"/>
    <w:rsid w:val="00467A88"/>
    <w:rsid w:val="00467D8E"/>
    <w:rsid w:val="00467EC8"/>
    <w:rsid w:val="00467F8E"/>
    <w:rsid w:val="00467F9F"/>
    <w:rsid w:val="00470096"/>
    <w:rsid w:val="0047011D"/>
    <w:rsid w:val="00470203"/>
    <w:rsid w:val="004702A2"/>
    <w:rsid w:val="0047037B"/>
    <w:rsid w:val="004703E5"/>
    <w:rsid w:val="004706CA"/>
    <w:rsid w:val="00470BFA"/>
    <w:rsid w:val="00470E49"/>
    <w:rsid w:val="00470EFB"/>
    <w:rsid w:val="004711DD"/>
    <w:rsid w:val="00471202"/>
    <w:rsid w:val="004713A2"/>
    <w:rsid w:val="0047167E"/>
    <w:rsid w:val="004719FD"/>
    <w:rsid w:val="00471A15"/>
    <w:rsid w:val="00471EF5"/>
    <w:rsid w:val="00471F25"/>
    <w:rsid w:val="00472114"/>
    <w:rsid w:val="00472772"/>
    <w:rsid w:val="004727B5"/>
    <w:rsid w:val="00472A6F"/>
    <w:rsid w:val="00472BA6"/>
    <w:rsid w:val="00472CD0"/>
    <w:rsid w:val="00472D30"/>
    <w:rsid w:val="00472EB5"/>
    <w:rsid w:val="00473005"/>
    <w:rsid w:val="00473056"/>
    <w:rsid w:val="004732E3"/>
    <w:rsid w:val="00473774"/>
    <w:rsid w:val="00473AD5"/>
    <w:rsid w:val="00473B7B"/>
    <w:rsid w:val="00473B8F"/>
    <w:rsid w:val="00473C9F"/>
    <w:rsid w:val="00473E10"/>
    <w:rsid w:val="004740CF"/>
    <w:rsid w:val="00474249"/>
    <w:rsid w:val="00474332"/>
    <w:rsid w:val="00474422"/>
    <w:rsid w:val="0047467F"/>
    <w:rsid w:val="00474780"/>
    <w:rsid w:val="0047490F"/>
    <w:rsid w:val="00474999"/>
    <w:rsid w:val="00474D41"/>
    <w:rsid w:val="00474D69"/>
    <w:rsid w:val="0047503B"/>
    <w:rsid w:val="00475863"/>
    <w:rsid w:val="00475C49"/>
    <w:rsid w:val="00476915"/>
    <w:rsid w:val="00476A65"/>
    <w:rsid w:val="00476C7E"/>
    <w:rsid w:val="00476C9F"/>
    <w:rsid w:val="00476D7D"/>
    <w:rsid w:val="00476FEB"/>
    <w:rsid w:val="0047719C"/>
    <w:rsid w:val="004772F4"/>
    <w:rsid w:val="004773BD"/>
    <w:rsid w:val="0047799A"/>
    <w:rsid w:val="00477BA9"/>
    <w:rsid w:val="00477C41"/>
    <w:rsid w:val="00477C51"/>
    <w:rsid w:val="00477CDE"/>
    <w:rsid w:val="00477E3D"/>
    <w:rsid w:val="00477ECE"/>
    <w:rsid w:val="00477FA7"/>
    <w:rsid w:val="00480130"/>
    <w:rsid w:val="00480225"/>
    <w:rsid w:val="004802D3"/>
    <w:rsid w:val="00480470"/>
    <w:rsid w:val="00480A22"/>
    <w:rsid w:val="00480AA0"/>
    <w:rsid w:val="00480B57"/>
    <w:rsid w:val="00480DE3"/>
    <w:rsid w:val="00481663"/>
    <w:rsid w:val="00481676"/>
    <w:rsid w:val="00481AB1"/>
    <w:rsid w:val="00481CEA"/>
    <w:rsid w:val="00481D64"/>
    <w:rsid w:val="00481FFC"/>
    <w:rsid w:val="0048219F"/>
    <w:rsid w:val="004825A5"/>
    <w:rsid w:val="0048268B"/>
    <w:rsid w:val="004826EA"/>
    <w:rsid w:val="00482E7D"/>
    <w:rsid w:val="00482E86"/>
    <w:rsid w:val="004830C7"/>
    <w:rsid w:val="0048336B"/>
    <w:rsid w:val="0048372A"/>
    <w:rsid w:val="004839CB"/>
    <w:rsid w:val="00483A6D"/>
    <w:rsid w:val="00483A72"/>
    <w:rsid w:val="00483F84"/>
    <w:rsid w:val="00484194"/>
    <w:rsid w:val="004847C3"/>
    <w:rsid w:val="004849A3"/>
    <w:rsid w:val="004849DA"/>
    <w:rsid w:val="00484A9E"/>
    <w:rsid w:val="00484D07"/>
    <w:rsid w:val="00484F11"/>
    <w:rsid w:val="00484FAB"/>
    <w:rsid w:val="00485044"/>
    <w:rsid w:val="0048507B"/>
    <w:rsid w:val="004850A2"/>
    <w:rsid w:val="0048511A"/>
    <w:rsid w:val="00485281"/>
    <w:rsid w:val="00485632"/>
    <w:rsid w:val="004856EA"/>
    <w:rsid w:val="0048577F"/>
    <w:rsid w:val="00485799"/>
    <w:rsid w:val="00485B46"/>
    <w:rsid w:val="00485BE6"/>
    <w:rsid w:val="004860FC"/>
    <w:rsid w:val="004861C8"/>
    <w:rsid w:val="00486576"/>
    <w:rsid w:val="00486692"/>
    <w:rsid w:val="00486891"/>
    <w:rsid w:val="00486B9C"/>
    <w:rsid w:val="00486C9E"/>
    <w:rsid w:val="00486FCF"/>
    <w:rsid w:val="004873C8"/>
    <w:rsid w:val="004874CC"/>
    <w:rsid w:val="00487BF1"/>
    <w:rsid w:val="00487CF4"/>
    <w:rsid w:val="00487D86"/>
    <w:rsid w:val="00487F43"/>
    <w:rsid w:val="004900D8"/>
    <w:rsid w:val="004903DB"/>
    <w:rsid w:val="00490A26"/>
    <w:rsid w:val="00490C7A"/>
    <w:rsid w:val="00490D1F"/>
    <w:rsid w:val="00490D87"/>
    <w:rsid w:val="00490F7E"/>
    <w:rsid w:val="00490FE9"/>
    <w:rsid w:val="004910D9"/>
    <w:rsid w:val="00491148"/>
    <w:rsid w:val="004912C0"/>
    <w:rsid w:val="004913CC"/>
    <w:rsid w:val="00491421"/>
    <w:rsid w:val="00491738"/>
    <w:rsid w:val="00491759"/>
    <w:rsid w:val="004917AB"/>
    <w:rsid w:val="0049192E"/>
    <w:rsid w:val="00491997"/>
    <w:rsid w:val="00491AF8"/>
    <w:rsid w:val="00491E7A"/>
    <w:rsid w:val="00491EBA"/>
    <w:rsid w:val="00491EDB"/>
    <w:rsid w:val="00491F2A"/>
    <w:rsid w:val="00492073"/>
    <w:rsid w:val="004921A2"/>
    <w:rsid w:val="004921E6"/>
    <w:rsid w:val="00492236"/>
    <w:rsid w:val="00492769"/>
    <w:rsid w:val="00492F76"/>
    <w:rsid w:val="0049308F"/>
    <w:rsid w:val="004931EB"/>
    <w:rsid w:val="0049334A"/>
    <w:rsid w:val="00493356"/>
    <w:rsid w:val="00493557"/>
    <w:rsid w:val="0049367B"/>
    <w:rsid w:val="004936DD"/>
    <w:rsid w:val="00493C13"/>
    <w:rsid w:val="00494479"/>
    <w:rsid w:val="004944EA"/>
    <w:rsid w:val="00494581"/>
    <w:rsid w:val="0049464E"/>
    <w:rsid w:val="0049480A"/>
    <w:rsid w:val="004948D3"/>
    <w:rsid w:val="00494BD3"/>
    <w:rsid w:val="00494CD0"/>
    <w:rsid w:val="00494CE5"/>
    <w:rsid w:val="00494E34"/>
    <w:rsid w:val="00494E58"/>
    <w:rsid w:val="00494EDF"/>
    <w:rsid w:val="00495012"/>
    <w:rsid w:val="00495397"/>
    <w:rsid w:val="004953E6"/>
    <w:rsid w:val="0049543C"/>
    <w:rsid w:val="0049549F"/>
    <w:rsid w:val="004954E9"/>
    <w:rsid w:val="0049550A"/>
    <w:rsid w:val="0049567B"/>
    <w:rsid w:val="0049582E"/>
    <w:rsid w:val="00495B49"/>
    <w:rsid w:val="00495F55"/>
    <w:rsid w:val="00496176"/>
    <w:rsid w:val="00496286"/>
    <w:rsid w:val="004962C1"/>
    <w:rsid w:val="0049642A"/>
    <w:rsid w:val="004966AA"/>
    <w:rsid w:val="00496805"/>
    <w:rsid w:val="0049685F"/>
    <w:rsid w:val="004969E7"/>
    <w:rsid w:val="00496AD7"/>
    <w:rsid w:val="00496C37"/>
    <w:rsid w:val="0049703F"/>
    <w:rsid w:val="004973DE"/>
    <w:rsid w:val="00497483"/>
    <w:rsid w:val="004976D6"/>
    <w:rsid w:val="0049774F"/>
    <w:rsid w:val="00497997"/>
    <w:rsid w:val="00497A90"/>
    <w:rsid w:val="004A0261"/>
    <w:rsid w:val="004A0788"/>
    <w:rsid w:val="004A0A9C"/>
    <w:rsid w:val="004A0DB5"/>
    <w:rsid w:val="004A0DB7"/>
    <w:rsid w:val="004A0E6E"/>
    <w:rsid w:val="004A0F0E"/>
    <w:rsid w:val="004A105B"/>
    <w:rsid w:val="004A12D4"/>
    <w:rsid w:val="004A134B"/>
    <w:rsid w:val="004A1359"/>
    <w:rsid w:val="004A1466"/>
    <w:rsid w:val="004A1779"/>
    <w:rsid w:val="004A18FA"/>
    <w:rsid w:val="004A19BA"/>
    <w:rsid w:val="004A1B4B"/>
    <w:rsid w:val="004A1E46"/>
    <w:rsid w:val="004A2041"/>
    <w:rsid w:val="004A2305"/>
    <w:rsid w:val="004A2500"/>
    <w:rsid w:val="004A259D"/>
    <w:rsid w:val="004A2738"/>
    <w:rsid w:val="004A274C"/>
    <w:rsid w:val="004A27EF"/>
    <w:rsid w:val="004A29E0"/>
    <w:rsid w:val="004A2B82"/>
    <w:rsid w:val="004A2D14"/>
    <w:rsid w:val="004A2F20"/>
    <w:rsid w:val="004A2F80"/>
    <w:rsid w:val="004A3584"/>
    <w:rsid w:val="004A35DC"/>
    <w:rsid w:val="004A366D"/>
    <w:rsid w:val="004A370E"/>
    <w:rsid w:val="004A3874"/>
    <w:rsid w:val="004A39B0"/>
    <w:rsid w:val="004A3AA8"/>
    <w:rsid w:val="004A3AE1"/>
    <w:rsid w:val="004A3BC0"/>
    <w:rsid w:val="004A3E9D"/>
    <w:rsid w:val="004A42E1"/>
    <w:rsid w:val="004A4548"/>
    <w:rsid w:val="004A46E8"/>
    <w:rsid w:val="004A47C3"/>
    <w:rsid w:val="004A499E"/>
    <w:rsid w:val="004A4C54"/>
    <w:rsid w:val="004A4F20"/>
    <w:rsid w:val="004A4FBD"/>
    <w:rsid w:val="004A4FEE"/>
    <w:rsid w:val="004A50EA"/>
    <w:rsid w:val="004A542E"/>
    <w:rsid w:val="004A549A"/>
    <w:rsid w:val="004A56FF"/>
    <w:rsid w:val="004A5918"/>
    <w:rsid w:val="004A5A60"/>
    <w:rsid w:val="004A5BF6"/>
    <w:rsid w:val="004A5DA1"/>
    <w:rsid w:val="004A5DF6"/>
    <w:rsid w:val="004A60A7"/>
    <w:rsid w:val="004A6405"/>
    <w:rsid w:val="004A644C"/>
    <w:rsid w:val="004A64F5"/>
    <w:rsid w:val="004A68A8"/>
    <w:rsid w:val="004A6E34"/>
    <w:rsid w:val="004A6F50"/>
    <w:rsid w:val="004A6FAE"/>
    <w:rsid w:val="004A6FCA"/>
    <w:rsid w:val="004A74A2"/>
    <w:rsid w:val="004A74C7"/>
    <w:rsid w:val="004A7715"/>
    <w:rsid w:val="004A78DA"/>
    <w:rsid w:val="004A78F7"/>
    <w:rsid w:val="004A7B1A"/>
    <w:rsid w:val="004A7D1C"/>
    <w:rsid w:val="004B0020"/>
    <w:rsid w:val="004B004B"/>
    <w:rsid w:val="004B02A8"/>
    <w:rsid w:val="004B035A"/>
    <w:rsid w:val="004B03B5"/>
    <w:rsid w:val="004B03CA"/>
    <w:rsid w:val="004B0663"/>
    <w:rsid w:val="004B0802"/>
    <w:rsid w:val="004B0998"/>
    <w:rsid w:val="004B0BA3"/>
    <w:rsid w:val="004B0EDA"/>
    <w:rsid w:val="004B0FC1"/>
    <w:rsid w:val="004B104F"/>
    <w:rsid w:val="004B1154"/>
    <w:rsid w:val="004B1404"/>
    <w:rsid w:val="004B1478"/>
    <w:rsid w:val="004B14A6"/>
    <w:rsid w:val="004B1709"/>
    <w:rsid w:val="004B18D0"/>
    <w:rsid w:val="004B18D4"/>
    <w:rsid w:val="004B1921"/>
    <w:rsid w:val="004B1C6C"/>
    <w:rsid w:val="004B2030"/>
    <w:rsid w:val="004B2065"/>
    <w:rsid w:val="004B20CA"/>
    <w:rsid w:val="004B24BF"/>
    <w:rsid w:val="004B25A3"/>
    <w:rsid w:val="004B27C1"/>
    <w:rsid w:val="004B2990"/>
    <w:rsid w:val="004B2AAB"/>
    <w:rsid w:val="004B2C77"/>
    <w:rsid w:val="004B2C94"/>
    <w:rsid w:val="004B2E1B"/>
    <w:rsid w:val="004B2E2A"/>
    <w:rsid w:val="004B2F3F"/>
    <w:rsid w:val="004B3060"/>
    <w:rsid w:val="004B31F2"/>
    <w:rsid w:val="004B3338"/>
    <w:rsid w:val="004B33F4"/>
    <w:rsid w:val="004B3446"/>
    <w:rsid w:val="004B3479"/>
    <w:rsid w:val="004B34C5"/>
    <w:rsid w:val="004B350B"/>
    <w:rsid w:val="004B3843"/>
    <w:rsid w:val="004B3C92"/>
    <w:rsid w:val="004B41AA"/>
    <w:rsid w:val="004B43CF"/>
    <w:rsid w:val="004B4401"/>
    <w:rsid w:val="004B445B"/>
    <w:rsid w:val="004B4608"/>
    <w:rsid w:val="004B4658"/>
    <w:rsid w:val="004B477E"/>
    <w:rsid w:val="004B4950"/>
    <w:rsid w:val="004B4AC0"/>
    <w:rsid w:val="004B4E09"/>
    <w:rsid w:val="004B5065"/>
    <w:rsid w:val="004B5221"/>
    <w:rsid w:val="004B52E5"/>
    <w:rsid w:val="004B538D"/>
    <w:rsid w:val="004B5414"/>
    <w:rsid w:val="004B55C5"/>
    <w:rsid w:val="004B570F"/>
    <w:rsid w:val="004B5AD7"/>
    <w:rsid w:val="004B5E3B"/>
    <w:rsid w:val="004B5FBE"/>
    <w:rsid w:val="004B61DF"/>
    <w:rsid w:val="004B62CF"/>
    <w:rsid w:val="004B650B"/>
    <w:rsid w:val="004B66FB"/>
    <w:rsid w:val="004B6866"/>
    <w:rsid w:val="004B707D"/>
    <w:rsid w:val="004B70F8"/>
    <w:rsid w:val="004B7244"/>
    <w:rsid w:val="004B737F"/>
    <w:rsid w:val="004B77B9"/>
    <w:rsid w:val="004B77F5"/>
    <w:rsid w:val="004B794E"/>
    <w:rsid w:val="004B7998"/>
    <w:rsid w:val="004B7D95"/>
    <w:rsid w:val="004C00F9"/>
    <w:rsid w:val="004C0187"/>
    <w:rsid w:val="004C02F3"/>
    <w:rsid w:val="004C04B7"/>
    <w:rsid w:val="004C0686"/>
    <w:rsid w:val="004C0D5F"/>
    <w:rsid w:val="004C0DDD"/>
    <w:rsid w:val="004C0EFD"/>
    <w:rsid w:val="004C11A1"/>
    <w:rsid w:val="004C14E6"/>
    <w:rsid w:val="004C161D"/>
    <w:rsid w:val="004C1752"/>
    <w:rsid w:val="004C191E"/>
    <w:rsid w:val="004C1931"/>
    <w:rsid w:val="004C1A22"/>
    <w:rsid w:val="004C1CFF"/>
    <w:rsid w:val="004C1DC0"/>
    <w:rsid w:val="004C1F5E"/>
    <w:rsid w:val="004C2060"/>
    <w:rsid w:val="004C2115"/>
    <w:rsid w:val="004C224F"/>
    <w:rsid w:val="004C2275"/>
    <w:rsid w:val="004C244A"/>
    <w:rsid w:val="004C249B"/>
    <w:rsid w:val="004C24AB"/>
    <w:rsid w:val="004C24E6"/>
    <w:rsid w:val="004C24F9"/>
    <w:rsid w:val="004C266F"/>
    <w:rsid w:val="004C26CB"/>
    <w:rsid w:val="004C2706"/>
    <w:rsid w:val="004C2794"/>
    <w:rsid w:val="004C27D6"/>
    <w:rsid w:val="004C280F"/>
    <w:rsid w:val="004C2A61"/>
    <w:rsid w:val="004C2AF0"/>
    <w:rsid w:val="004C2E3A"/>
    <w:rsid w:val="004C31E2"/>
    <w:rsid w:val="004C3477"/>
    <w:rsid w:val="004C3569"/>
    <w:rsid w:val="004C3775"/>
    <w:rsid w:val="004C3E87"/>
    <w:rsid w:val="004C4308"/>
    <w:rsid w:val="004C4608"/>
    <w:rsid w:val="004C47E1"/>
    <w:rsid w:val="004C493A"/>
    <w:rsid w:val="004C4944"/>
    <w:rsid w:val="004C4C57"/>
    <w:rsid w:val="004C5082"/>
    <w:rsid w:val="004C5343"/>
    <w:rsid w:val="004C54F6"/>
    <w:rsid w:val="004C553D"/>
    <w:rsid w:val="004C57E4"/>
    <w:rsid w:val="004C5A94"/>
    <w:rsid w:val="004C5B21"/>
    <w:rsid w:val="004C5B4E"/>
    <w:rsid w:val="004C5B6D"/>
    <w:rsid w:val="004C5C68"/>
    <w:rsid w:val="004C5C8A"/>
    <w:rsid w:val="004C5D38"/>
    <w:rsid w:val="004C5F16"/>
    <w:rsid w:val="004C5F2B"/>
    <w:rsid w:val="004C61A1"/>
    <w:rsid w:val="004C657E"/>
    <w:rsid w:val="004C678E"/>
    <w:rsid w:val="004C68B6"/>
    <w:rsid w:val="004C690B"/>
    <w:rsid w:val="004C6A0A"/>
    <w:rsid w:val="004C6BC0"/>
    <w:rsid w:val="004C6F94"/>
    <w:rsid w:val="004C7104"/>
    <w:rsid w:val="004C717D"/>
    <w:rsid w:val="004C74B0"/>
    <w:rsid w:val="004C758F"/>
    <w:rsid w:val="004C7629"/>
    <w:rsid w:val="004C771B"/>
    <w:rsid w:val="004C77B5"/>
    <w:rsid w:val="004C7A93"/>
    <w:rsid w:val="004C7CA5"/>
    <w:rsid w:val="004C7CCA"/>
    <w:rsid w:val="004C7CCB"/>
    <w:rsid w:val="004C7E6B"/>
    <w:rsid w:val="004C7F83"/>
    <w:rsid w:val="004D00BD"/>
    <w:rsid w:val="004D023D"/>
    <w:rsid w:val="004D06C9"/>
    <w:rsid w:val="004D07F7"/>
    <w:rsid w:val="004D09B2"/>
    <w:rsid w:val="004D0A4A"/>
    <w:rsid w:val="004D0BF6"/>
    <w:rsid w:val="004D0C31"/>
    <w:rsid w:val="004D0EA6"/>
    <w:rsid w:val="004D137A"/>
    <w:rsid w:val="004D1420"/>
    <w:rsid w:val="004D1599"/>
    <w:rsid w:val="004D17AB"/>
    <w:rsid w:val="004D1BB8"/>
    <w:rsid w:val="004D1BE3"/>
    <w:rsid w:val="004D1C53"/>
    <w:rsid w:val="004D1C91"/>
    <w:rsid w:val="004D1EF2"/>
    <w:rsid w:val="004D1F53"/>
    <w:rsid w:val="004D1FD6"/>
    <w:rsid w:val="004D21C2"/>
    <w:rsid w:val="004D242B"/>
    <w:rsid w:val="004D2525"/>
    <w:rsid w:val="004D2561"/>
    <w:rsid w:val="004D25A7"/>
    <w:rsid w:val="004D2605"/>
    <w:rsid w:val="004D26A3"/>
    <w:rsid w:val="004D299C"/>
    <w:rsid w:val="004D2A68"/>
    <w:rsid w:val="004D2C13"/>
    <w:rsid w:val="004D2FB3"/>
    <w:rsid w:val="004D3233"/>
    <w:rsid w:val="004D3395"/>
    <w:rsid w:val="004D33BE"/>
    <w:rsid w:val="004D3736"/>
    <w:rsid w:val="004D375F"/>
    <w:rsid w:val="004D4061"/>
    <w:rsid w:val="004D449F"/>
    <w:rsid w:val="004D477B"/>
    <w:rsid w:val="004D47CB"/>
    <w:rsid w:val="004D4851"/>
    <w:rsid w:val="004D4AD7"/>
    <w:rsid w:val="004D5197"/>
    <w:rsid w:val="004D52CD"/>
    <w:rsid w:val="004D5524"/>
    <w:rsid w:val="004D5666"/>
    <w:rsid w:val="004D5753"/>
    <w:rsid w:val="004D5ACD"/>
    <w:rsid w:val="004D5E14"/>
    <w:rsid w:val="004D5E2E"/>
    <w:rsid w:val="004D62D3"/>
    <w:rsid w:val="004D675E"/>
    <w:rsid w:val="004D6773"/>
    <w:rsid w:val="004D6BCB"/>
    <w:rsid w:val="004D6D0A"/>
    <w:rsid w:val="004D6E03"/>
    <w:rsid w:val="004D6F31"/>
    <w:rsid w:val="004D7029"/>
    <w:rsid w:val="004D71C4"/>
    <w:rsid w:val="004D7256"/>
    <w:rsid w:val="004D7460"/>
    <w:rsid w:val="004D746C"/>
    <w:rsid w:val="004D7817"/>
    <w:rsid w:val="004D78D5"/>
    <w:rsid w:val="004D7904"/>
    <w:rsid w:val="004D7C70"/>
    <w:rsid w:val="004D7CE6"/>
    <w:rsid w:val="004D7D7D"/>
    <w:rsid w:val="004E0051"/>
    <w:rsid w:val="004E03DD"/>
    <w:rsid w:val="004E076E"/>
    <w:rsid w:val="004E0AB9"/>
    <w:rsid w:val="004E0AF5"/>
    <w:rsid w:val="004E0C0C"/>
    <w:rsid w:val="004E0C29"/>
    <w:rsid w:val="004E0DC1"/>
    <w:rsid w:val="004E0F74"/>
    <w:rsid w:val="004E11FF"/>
    <w:rsid w:val="004E1364"/>
    <w:rsid w:val="004E1541"/>
    <w:rsid w:val="004E15BE"/>
    <w:rsid w:val="004E1720"/>
    <w:rsid w:val="004E1854"/>
    <w:rsid w:val="004E18C7"/>
    <w:rsid w:val="004E1907"/>
    <w:rsid w:val="004E19C7"/>
    <w:rsid w:val="004E19FF"/>
    <w:rsid w:val="004E1D5C"/>
    <w:rsid w:val="004E212D"/>
    <w:rsid w:val="004E2309"/>
    <w:rsid w:val="004E242D"/>
    <w:rsid w:val="004E2790"/>
    <w:rsid w:val="004E27CC"/>
    <w:rsid w:val="004E2C97"/>
    <w:rsid w:val="004E2C99"/>
    <w:rsid w:val="004E2DFC"/>
    <w:rsid w:val="004E2F18"/>
    <w:rsid w:val="004E2F91"/>
    <w:rsid w:val="004E3248"/>
    <w:rsid w:val="004E327C"/>
    <w:rsid w:val="004E362A"/>
    <w:rsid w:val="004E3A71"/>
    <w:rsid w:val="004E3B7E"/>
    <w:rsid w:val="004E3D62"/>
    <w:rsid w:val="004E3F8B"/>
    <w:rsid w:val="004E3FA3"/>
    <w:rsid w:val="004E43AF"/>
    <w:rsid w:val="004E44F2"/>
    <w:rsid w:val="004E4640"/>
    <w:rsid w:val="004E4702"/>
    <w:rsid w:val="004E480C"/>
    <w:rsid w:val="004E4812"/>
    <w:rsid w:val="004E4B12"/>
    <w:rsid w:val="004E4BFC"/>
    <w:rsid w:val="004E4F9F"/>
    <w:rsid w:val="004E5066"/>
    <w:rsid w:val="004E54EB"/>
    <w:rsid w:val="004E5991"/>
    <w:rsid w:val="004E59A4"/>
    <w:rsid w:val="004E5A0C"/>
    <w:rsid w:val="004E5AA6"/>
    <w:rsid w:val="004E5AB2"/>
    <w:rsid w:val="004E5D8E"/>
    <w:rsid w:val="004E5E1B"/>
    <w:rsid w:val="004E5F0C"/>
    <w:rsid w:val="004E6130"/>
    <w:rsid w:val="004E6254"/>
    <w:rsid w:val="004E63F9"/>
    <w:rsid w:val="004E640C"/>
    <w:rsid w:val="004E6550"/>
    <w:rsid w:val="004E6671"/>
    <w:rsid w:val="004E6736"/>
    <w:rsid w:val="004E6767"/>
    <w:rsid w:val="004E69BF"/>
    <w:rsid w:val="004E69F3"/>
    <w:rsid w:val="004E6A12"/>
    <w:rsid w:val="004E754F"/>
    <w:rsid w:val="004E7805"/>
    <w:rsid w:val="004E7841"/>
    <w:rsid w:val="004E7848"/>
    <w:rsid w:val="004E7E66"/>
    <w:rsid w:val="004E7FCB"/>
    <w:rsid w:val="004F0014"/>
    <w:rsid w:val="004F0025"/>
    <w:rsid w:val="004F0427"/>
    <w:rsid w:val="004F0572"/>
    <w:rsid w:val="004F05FA"/>
    <w:rsid w:val="004F06DE"/>
    <w:rsid w:val="004F09EB"/>
    <w:rsid w:val="004F0B78"/>
    <w:rsid w:val="004F0C33"/>
    <w:rsid w:val="004F0CBD"/>
    <w:rsid w:val="004F0CC4"/>
    <w:rsid w:val="004F0CEF"/>
    <w:rsid w:val="004F0D0E"/>
    <w:rsid w:val="004F0E07"/>
    <w:rsid w:val="004F1040"/>
    <w:rsid w:val="004F10DB"/>
    <w:rsid w:val="004F116A"/>
    <w:rsid w:val="004F1900"/>
    <w:rsid w:val="004F1917"/>
    <w:rsid w:val="004F1964"/>
    <w:rsid w:val="004F1BF4"/>
    <w:rsid w:val="004F1F9D"/>
    <w:rsid w:val="004F1FA0"/>
    <w:rsid w:val="004F20F4"/>
    <w:rsid w:val="004F2385"/>
    <w:rsid w:val="004F2598"/>
    <w:rsid w:val="004F270F"/>
    <w:rsid w:val="004F297B"/>
    <w:rsid w:val="004F2A62"/>
    <w:rsid w:val="004F2B63"/>
    <w:rsid w:val="004F2D00"/>
    <w:rsid w:val="004F2D50"/>
    <w:rsid w:val="004F2D97"/>
    <w:rsid w:val="004F2DB6"/>
    <w:rsid w:val="004F2EA0"/>
    <w:rsid w:val="004F2FFF"/>
    <w:rsid w:val="004F3034"/>
    <w:rsid w:val="004F308C"/>
    <w:rsid w:val="004F3435"/>
    <w:rsid w:val="004F372C"/>
    <w:rsid w:val="004F37DC"/>
    <w:rsid w:val="004F3857"/>
    <w:rsid w:val="004F3AEE"/>
    <w:rsid w:val="004F3B64"/>
    <w:rsid w:val="004F3D70"/>
    <w:rsid w:val="004F3F5E"/>
    <w:rsid w:val="004F41C8"/>
    <w:rsid w:val="004F4316"/>
    <w:rsid w:val="004F441C"/>
    <w:rsid w:val="004F4674"/>
    <w:rsid w:val="004F4C99"/>
    <w:rsid w:val="004F4CF3"/>
    <w:rsid w:val="004F4F65"/>
    <w:rsid w:val="004F5559"/>
    <w:rsid w:val="004F55C1"/>
    <w:rsid w:val="004F5658"/>
    <w:rsid w:val="004F5974"/>
    <w:rsid w:val="004F5976"/>
    <w:rsid w:val="004F5979"/>
    <w:rsid w:val="004F5A6D"/>
    <w:rsid w:val="004F5A6F"/>
    <w:rsid w:val="004F5D82"/>
    <w:rsid w:val="004F61F8"/>
    <w:rsid w:val="004F64D3"/>
    <w:rsid w:val="004F677C"/>
    <w:rsid w:val="004F6797"/>
    <w:rsid w:val="004F6A8D"/>
    <w:rsid w:val="004F6B47"/>
    <w:rsid w:val="004F7036"/>
    <w:rsid w:val="004F7064"/>
    <w:rsid w:val="004F72C4"/>
    <w:rsid w:val="004F749D"/>
    <w:rsid w:val="004F7644"/>
    <w:rsid w:val="004F779C"/>
    <w:rsid w:val="004F7881"/>
    <w:rsid w:val="004F78E3"/>
    <w:rsid w:val="004F79CA"/>
    <w:rsid w:val="004F79FF"/>
    <w:rsid w:val="004F7A28"/>
    <w:rsid w:val="004F7C19"/>
    <w:rsid w:val="004F7DDD"/>
    <w:rsid w:val="004F7E49"/>
    <w:rsid w:val="004F7E5C"/>
    <w:rsid w:val="004F7EF3"/>
    <w:rsid w:val="004F7EFA"/>
    <w:rsid w:val="0050013F"/>
    <w:rsid w:val="00500429"/>
    <w:rsid w:val="005009FA"/>
    <w:rsid w:val="00500B33"/>
    <w:rsid w:val="00500B70"/>
    <w:rsid w:val="00500BDC"/>
    <w:rsid w:val="00500D3F"/>
    <w:rsid w:val="0050117C"/>
    <w:rsid w:val="0050180F"/>
    <w:rsid w:val="0050192B"/>
    <w:rsid w:val="005019C3"/>
    <w:rsid w:val="00501B1B"/>
    <w:rsid w:val="00501C73"/>
    <w:rsid w:val="00501D25"/>
    <w:rsid w:val="0050213E"/>
    <w:rsid w:val="00502318"/>
    <w:rsid w:val="0050231E"/>
    <w:rsid w:val="005023EC"/>
    <w:rsid w:val="005028D8"/>
    <w:rsid w:val="0050296C"/>
    <w:rsid w:val="00502C6D"/>
    <w:rsid w:val="00502C78"/>
    <w:rsid w:val="00502D72"/>
    <w:rsid w:val="0050319D"/>
    <w:rsid w:val="0050351D"/>
    <w:rsid w:val="00503546"/>
    <w:rsid w:val="005036FC"/>
    <w:rsid w:val="00503BD6"/>
    <w:rsid w:val="00504231"/>
    <w:rsid w:val="00504598"/>
    <w:rsid w:val="00504BBE"/>
    <w:rsid w:val="00504C8E"/>
    <w:rsid w:val="00504D6B"/>
    <w:rsid w:val="00504E53"/>
    <w:rsid w:val="00504F31"/>
    <w:rsid w:val="005050D0"/>
    <w:rsid w:val="005053C0"/>
    <w:rsid w:val="0050540C"/>
    <w:rsid w:val="00505431"/>
    <w:rsid w:val="00505561"/>
    <w:rsid w:val="00505BA3"/>
    <w:rsid w:val="00505E65"/>
    <w:rsid w:val="00505F91"/>
    <w:rsid w:val="00506258"/>
    <w:rsid w:val="0050633D"/>
    <w:rsid w:val="005063DB"/>
    <w:rsid w:val="005064E2"/>
    <w:rsid w:val="005067C2"/>
    <w:rsid w:val="0050695F"/>
    <w:rsid w:val="00506F42"/>
    <w:rsid w:val="00506FF5"/>
    <w:rsid w:val="0050705C"/>
    <w:rsid w:val="0050717F"/>
    <w:rsid w:val="00507220"/>
    <w:rsid w:val="00507264"/>
    <w:rsid w:val="0050747F"/>
    <w:rsid w:val="0050763B"/>
    <w:rsid w:val="00507CB2"/>
    <w:rsid w:val="00510163"/>
    <w:rsid w:val="0051036E"/>
    <w:rsid w:val="005105A2"/>
    <w:rsid w:val="005105D2"/>
    <w:rsid w:val="005105F1"/>
    <w:rsid w:val="005107F6"/>
    <w:rsid w:val="00510C02"/>
    <w:rsid w:val="00510D86"/>
    <w:rsid w:val="00510F7C"/>
    <w:rsid w:val="00510FEE"/>
    <w:rsid w:val="0051103E"/>
    <w:rsid w:val="0051105F"/>
    <w:rsid w:val="0051114B"/>
    <w:rsid w:val="005111E2"/>
    <w:rsid w:val="0051138B"/>
    <w:rsid w:val="00511394"/>
    <w:rsid w:val="0051142F"/>
    <w:rsid w:val="00511457"/>
    <w:rsid w:val="0051153F"/>
    <w:rsid w:val="00511643"/>
    <w:rsid w:val="00511688"/>
    <w:rsid w:val="005119B6"/>
    <w:rsid w:val="00511AF3"/>
    <w:rsid w:val="00511B17"/>
    <w:rsid w:val="00511BD4"/>
    <w:rsid w:val="00511ED6"/>
    <w:rsid w:val="00512083"/>
    <w:rsid w:val="00512351"/>
    <w:rsid w:val="005123AC"/>
    <w:rsid w:val="00512B29"/>
    <w:rsid w:val="00512E79"/>
    <w:rsid w:val="00512F9D"/>
    <w:rsid w:val="00513046"/>
    <w:rsid w:val="005130DE"/>
    <w:rsid w:val="0051324C"/>
    <w:rsid w:val="005134B4"/>
    <w:rsid w:val="0051352A"/>
    <w:rsid w:val="0051379B"/>
    <w:rsid w:val="00513885"/>
    <w:rsid w:val="00513A43"/>
    <w:rsid w:val="00513CDA"/>
    <w:rsid w:val="00513D6D"/>
    <w:rsid w:val="0051438F"/>
    <w:rsid w:val="005143DF"/>
    <w:rsid w:val="005143FD"/>
    <w:rsid w:val="0051461D"/>
    <w:rsid w:val="00514713"/>
    <w:rsid w:val="005149A5"/>
    <w:rsid w:val="00514B60"/>
    <w:rsid w:val="00514CDA"/>
    <w:rsid w:val="00514DDD"/>
    <w:rsid w:val="00514ECF"/>
    <w:rsid w:val="00514FC4"/>
    <w:rsid w:val="005151A9"/>
    <w:rsid w:val="0051520C"/>
    <w:rsid w:val="005152A0"/>
    <w:rsid w:val="005154C6"/>
    <w:rsid w:val="005154FE"/>
    <w:rsid w:val="00515576"/>
    <w:rsid w:val="005159A8"/>
    <w:rsid w:val="005159B3"/>
    <w:rsid w:val="00515AF7"/>
    <w:rsid w:val="00515B08"/>
    <w:rsid w:val="00515DA5"/>
    <w:rsid w:val="005166F6"/>
    <w:rsid w:val="0051691D"/>
    <w:rsid w:val="00516A99"/>
    <w:rsid w:val="00516AA4"/>
    <w:rsid w:val="00516B4D"/>
    <w:rsid w:val="00516C87"/>
    <w:rsid w:val="00516F9A"/>
    <w:rsid w:val="00517497"/>
    <w:rsid w:val="00517589"/>
    <w:rsid w:val="00517878"/>
    <w:rsid w:val="00517EAE"/>
    <w:rsid w:val="00520056"/>
    <w:rsid w:val="00520086"/>
    <w:rsid w:val="00520320"/>
    <w:rsid w:val="0052054C"/>
    <w:rsid w:val="00520710"/>
    <w:rsid w:val="00520B89"/>
    <w:rsid w:val="00520BDC"/>
    <w:rsid w:val="005211B7"/>
    <w:rsid w:val="005213F8"/>
    <w:rsid w:val="005215B1"/>
    <w:rsid w:val="00521ADC"/>
    <w:rsid w:val="00521B9E"/>
    <w:rsid w:val="00521C21"/>
    <w:rsid w:val="00521EEE"/>
    <w:rsid w:val="00521FD1"/>
    <w:rsid w:val="005224D5"/>
    <w:rsid w:val="00522EF8"/>
    <w:rsid w:val="00522F73"/>
    <w:rsid w:val="005231E6"/>
    <w:rsid w:val="005235F5"/>
    <w:rsid w:val="00523632"/>
    <w:rsid w:val="005237C2"/>
    <w:rsid w:val="00523990"/>
    <w:rsid w:val="00523A49"/>
    <w:rsid w:val="00523C28"/>
    <w:rsid w:val="00523F88"/>
    <w:rsid w:val="005240CB"/>
    <w:rsid w:val="005241A0"/>
    <w:rsid w:val="0052435F"/>
    <w:rsid w:val="005243C6"/>
    <w:rsid w:val="005243FF"/>
    <w:rsid w:val="005244D1"/>
    <w:rsid w:val="00524513"/>
    <w:rsid w:val="0052464B"/>
    <w:rsid w:val="005247CA"/>
    <w:rsid w:val="00524B14"/>
    <w:rsid w:val="00524B81"/>
    <w:rsid w:val="00524D3D"/>
    <w:rsid w:val="00524E6C"/>
    <w:rsid w:val="00524F03"/>
    <w:rsid w:val="00524F9F"/>
    <w:rsid w:val="00525130"/>
    <w:rsid w:val="00525184"/>
    <w:rsid w:val="0052525D"/>
    <w:rsid w:val="00525328"/>
    <w:rsid w:val="0052576D"/>
    <w:rsid w:val="00525810"/>
    <w:rsid w:val="00525A07"/>
    <w:rsid w:val="00525CF3"/>
    <w:rsid w:val="00525D26"/>
    <w:rsid w:val="00525D5A"/>
    <w:rsid w:val="00525DE7"/>
    <w:rsid w:val="00525EDE"/>
    <w:rsid w:val="0052636F"/>
    <w:rsid w:val="005266F2"/>
    <w:rsid w:val="00526A72"/>
    <w:rsid w:val="00526C33"/>
    <w:rsid w:val="00526D16"/>
    <w:rsid w:val="00526EAB"/>
    <w:rsid w:val="00526F51"/>
    <w:rsid w:val="00527162"/>
    <w:rsid w:val="005274A9"/>
    <w:rsid w:val="00527914"/>
    <w:rsid w:val="00527CF1"/>
    <w:rsid w:val="00527FBE"/>
    <w:rsid w:val="00530003"/>
    <w:rsid w:val="0053012A"/>
    <w:rsid w:val="005302BD"/>
    <w:rsid w:val="00530493"/>
    <w:rsid w:val="005305F6"/>
    <w:rsid w:val="0053074F"/>
    <w:rsid w:val="005307B9"/>
    <w:rsid w:val="00530C68"/>
    <w:rsid w:val="00530CB4"/>
    <w:rsid w:val="00530EF7"/>
    <w:rsid w:val="00530FAD"/>
    <w:rsid w:val="005310EC"/>
    <w:rsid w:val="00531189"/>
    <w:rsid w:val="005311B9"/>
    <w:rsid w:val="00531295"/>
    <w:rsid w:val="0053153F"/>
    <w:rsid w:val="005315FC"/>
    <w:rsid w:val="00531A3A"/>
    <w:rsid w:val="00531E9E"/>
    <w:rsid w:val="005320D7"/>
    <w:rsid w:val="005321F7"/>
    <w:rsid w:val="00532307"/>
    <w:rsid w:val="0053276F"/>
    <w:rsid w:val="005327CC"/>
    <w:rsid w:val="00532A35"/>
    <w:rsid w:val="00532A54"/>
    <w:rsid w:val="00532B9E"/>
    <w:rsid w:val="00532BB9"/>
    <w:rsid w:val="00532BE2"/>
    <w:rsid w:val="00532D81"/>
    <w:rsid w:val="005332EB"/>
    <w:rsid w:val="00533AB0"/>
    <w:rsid w:val="00533E46"/>
    <w:rsid w:val="0053403D"/>
    <w:rsid w:val="00534281"/>
    <w:rsid w:val="00534364"/>
    <w:rsid w:val="00534676"/>
    <w:rsid w:val="005349CF"/>
    <w:rsid w:val="00534A68"/>
    <w:rsid w:val="00534C36"/>
    <w:rsid w:val="00534D00"/>
    <w:rsid w:val="00535173"/>
    <w:rsid w:val="005354AF"/>
    <w:rsid w:val="00535843"/>
    <w:rsid w:val="005358DD"/>
    <w:rsid w:val="00535925"/>
    <w:rsid w:val="00535AB9"/>
    <w:rsid w:val="00535C17"/>
    <w:rsid w:val="00536212"/>
    <w:rsid w:val="00536390"/>
    <w:rsid w:val="005363EA"/>
    <w:rsid w:val="0053646D"/>
    <w:rsid w:val="00536734"/>
    <w:rsid w:val="0053677F"/>
    <w:rsid w:val="00536AA2"/>
    <w:rsid w:val="00536E89"/>
    <w:rsid w:val="00537009"/>
    <w:rsid w:val="0053712B"/>
    <w:rsid w:val="00537165"/>
    <w:rsid w:val="00537203"/>
    <w:rsid w:val="005375DB"/>
    <w:rsid w:val="00537866"/>
    <w:rsid w:val="00537C4C"/>
    <w:rsid w:val="00537E91"/>
    <w:rsid w:val="00537EE9"/>
    <w:rsid w:val="00537FF3"/>
    <w:rsid w:val="00537FFA"/>
    <w:rsid w:val="00540026"/>
    <w:rsid w:val="005400DA"/>
    <w:rsid w:val="005403D5"/>
    <w:rsid w:val="0054045E"/>
    <w:rsid w:val="005405DC"/>
    <w:rsid w:val="00540698"/>
    <w:rsid w:val="00540A21"/>
    <w:rsid w:val="00540B6C"/>
    <w:rsid w:val="00540DC7"/>
    <w:rsid w:val="00540EFF"/>
    <w:rsid w:val="00540F31"/>
    <w:rsid w:val="0054106A"/>
    <w:rsid w:val="005410F8"/>
    <w:rsid w:val="00541306"/>
    <w:rsid w:val="00541779"/>
    <w:rsid w:val="0054189C"/>
    <w:rsid w:val="00541A34"/>
    <w:rsid w:val="00541A74"/>
    <w:rsid w:val="00541B58"/>
    <w:rsid w:val="00541C58"/>
    <w:rsid w:val="00541CD9"/>
    <w:rsid w:val="00541F71"/>
    <w:rsid w:val="00542049"/>
    <w:rsid w:val="0054231D"/>
    <w:rsid w:val="0054239E"/>
    <w:rsid w:val="005424B7"/>
    <w:rsid w:val="005425EC"/>
    <w:rsid w:val="00542620"/>
    <w:rsid w:val="00542684"/>
    <w:rsid w:val="00542704"/>
    <w:rsid w:val="00542780"/>
    <w:rsid w:val="0054290B"/>
    <w:rsid w:val="0054294D"/>
    <w:rsid w:val="005429C4"/>
    <w:rsid w:val="00542C51"/>
    <w:rsid w:val="00542C59"/>
    <w:rsid w:val="00542CAB"/>
    <w:rsid w:val="005435F5"/>
    <w:rsid w:val="00543675"/>
    <w:rsid w:val="00543824"/>
    <w:rsid w:val="00543A11"/>
    <w:rsid w:val="00543C0A"/>
    <w:rsid w:val="00543CA4"/>
    <w:rsid w:val="00543CF1"/>
    <w:rsid w:val="00543FB2"/>
    <w:rsid w:val="0054449A"/>
    <w:rsid w:val="005449A6"/>
    <w:rsid w:val="00544AC3"/>
    <w:rsid w:val="00544B65"/>
    <w:rsid w:val="00544BFC"/>
    <w:rsid w:val="00544D54"/>
    <w:rsid w:val="00544EF9"/>
    <w:rsid w:val="005455FB"/>
    <w:rsid w:val="00545675"/>
    <w:rsid w:val="005456D7"/>
    <w:rsid w:val="00545AEB"/>
    <w:rsid w:val="00545B1D"/>
    <w:rsid w:val="00545B59"/>
    <w:rsid w:val="00545C1B"/>
    <w:rsid w:val="00545F69"/>
    <w:rsid w:val="0054629A"/>
    <w:rsid w:val="0054683B"/>
    <w:rsid w:val="00546931"/>
    <w:rsid w:val="00546A93"/>
    <w:rsid w:val="00546ACE"/>
    <w:rsid w:val="00546D47"/>
    <w:rsid w:val="00546D72"/>
    <w:rsid w:val="00546E8E"/>
    <w:rsid w:val="005473F1"/>
    <w:rsid w:val="00547661"/>
    <w:rsid w:val="00547741"/>
    <w:rsid w:val="0054779C"/>
    <w:rsid w:val="00547834"/>
    <w:rsid w:val="005478AB"/>
    <w:rsid w:val="00547951"/>
    <w:rsid w:val="00547C43"/>
    <w:rsid w:val="0055010B"/>
    <w:rsid w:val="005504C3"/>
    <w:rsid w:val="00550ABA"/>
    <w:rsid w:val="00550B18"/>
    <w:rsid w:val="00550B22"/>
    <w:rsid w:val="00550B9E"/>
    <w:rsid w:val="00550D73"/>
    <w:rsid w:val="00550DB6"/>
    <w:rsid w:val="005511FD"/>
    <w:rsid w:val="00551223"/>
    <w:rsid w:val="0055128F"/>
    <w:rsid w:val="005515F2"/>
    <w:rsid w:val="005517EC"/>
    <w:rsid w:val="00551823"/>
    <w:rsid w:val="0055189C"/>
    <w:rsid w:val="005518DD"/>
    <w:rsid w:val="0055192A"/>
    <w:rsid w:val="005519DA"/>
    <w:rsid w:val="00551A12"/>
    <w:rsid w:val="00551E48"/>
    <w:rsid w:val="00551FD8"/>
    <w:rsid w:val="0055211F"/>
    <w:rsid w:val="005521C4"/>
    <w:rsid w:val="005522BA"/>
    <w:rsid w:val="005525C2"/>
    <w:rsid w:val="005525E5"/>
    <w:rsid w:val="005525F1"/>
    <w:rsid w:val="00552717"/>
    <w:rsid w:val="0055281A"/>
    <w:rsid w:val="00552983"/>
    <w:rsid w:val="00552BBA"/>
    <w:rsid w:val="00552E88"/>
    <w:rsid w:val="00552EE6"/>
    <w:rsid w:val="00553064"/>
    <w:rsid w:val="00553232"/>
    <w:rsid w:val="00553316"/>
    <w:rsid w:val="0055333E"/>
    <w:rsid w:val="00553456"/>
    <w:rsid w:val="00553649"/>
    <w:rsid w:val="00553B4B"/>
    <w:rsid w:val="00553E0B"/>
    <w:rsid w:val="00554049"/>
    <w:rsid w:val="00554131"/>
    <w:rsid w:val="0055413B"/>
    <w:rsid w:val="00554339"/>
    <w:rsid w:val="005543A9"/>
    <w:rsid w:val="00554681"/>
    <w:rsid w:val="005549FF"/>
    <w:rsid w:val="00554C7C"/>
    <w:rsid w:val="00554E56"/>
    <w:rsid w:val="00554E61"/>
    <w:rsid w:val="00554E9D"/>
    <w:rsid w:val="00554EAB"/>
    <w:rsid w:val="00554F5D"/>
    <w:rsid w:val="00554FF9"/>
    <w:rsid w:val="0055515C"/>
    <w:rsid w:val="005551B4"/>
    <w:rsid w:val="00555622"/>
    <w:rsid w:val="00555760"/>
    <w:rsid w:val="00555BE9"/>
    <w:rsid w:val="00555D30"/>
    <w:rsid w:val="00555F42"/>
    <w:rsid w:val="0055608B"/>
    <w:rsid w:val="005561B8"/>
    <w:rsid w:val="005561C4"/>
    <w:rsid w:val="0055625E"/>
    <w:rsid w:val="00556360"/>
    <w:rsid w:val="00556480"/>
    <w:rsid w:val="00556638"/>
    <w:rsid w:val="00556743"/>
    <w:rsid w:val="0055676D"/>
    <w:rsid w:val="005567D3"/>
    <w:rsid w:val="0055699F"/>
    <w:rsid w:val="00556E73"/>
    <w:rsid w:val="00556EFF"/>
    <w:rsid w:val="005570D7"/>
    <w:rsid w:val="00557135"/>
    <w:rsid w:val="00557243"/>
    <w:rsid w:val="0055736B"/>
    <w:rsid w:val="005573E0"/>
    <w:rsid w:val="0055741F"/>
    <w:rsid w:val="0055742D"/>
    <w:rsid w:val="00557658"/>
    <w:rsid w:val="005576EF"/>
    <w:rsid w:val="0055777E"/>
    <w:rsid w:val="0055779A"/>
    <w:rsid w:val="005578B9"/>
    <w:rsid w:val="00557AED"/>
    <w:rsid w:val="00557B52"/>
    <w:rsid w:val="00557E73"/>
    <w:rsid w:val="005603E9"/>
    <w:rsid w:val="0056050C"/>
    <w:rsid w:val="00560669"/>
    <w:rsid w:val="00560779"/>
    <w:rsid w:val="0056086D"/>
    <w:rsid w:val="00560885"/>
    <w:rsid w:val="005608F4"/>
    <w:rsid w:val="00560A36"/>
    <w:rsid w:val="00560A62"/>
    <w:rsid w:val="00560A64"/>
    <w:rsid w:val="00560B1D"/>
    <w:rsid w:val="00560BEC"/>
    <w:rsid w:val="00560E14"/>
    <w:rsid w:val="00561006"/>
    <w:rsid w:val="005614F1"/>
    <w:rsid w:val="00561509"/>
    <w:rsid w:val="005616D2"/>
    <w:rsid w:val="00561702"/>
    <w:rsid w:val="00561A26"/>
    <w:rsid w:val="00561FBB"/>
    <w:rsid w:val="00562170"/>
    <w:rsid w:val="0056226D"/>
    <w:rsid w:val="005622C2"/>
    <w:rsid w:val="00562372"/>
    <w:rsid w:val="0056249A"/>
    <w:rsid w:val="005624CF"/>
    <w:rsid w:val="005625DC"/>
    <w:rsid w:val="005625DF"/>
    <w:rsid w:val="005625E0"/>
    <w:rsid w:val="005626C8"/>
    <w:rsid w:val="00562AA2"/>
    <w:rsid w:val="00562BC1"/>
    <w:rsid w:val="00562DF5"/>
    <w:rsid w:val="00562EA5"/>
    <w:rsid w:val="005631A5"/>
    <w:rsid w:val="005631D5"/>
    <w:rsid w:val="005634AA"/>
    <w:rsid w:val="005635B7"/>
    <w:rsid w:val="00563649"/>
    <w:rsid w:val="005636DE"/>
    <w:rsid w:val="00563784"/>
    <w:rsid w:val="005637B0"/>
    <w:rsid w:val="00563B73"/>
    <w:rsid w:val="00563CDD"/>
    <w:rsid w:val="00563DE1"/>
    <w:rsid w:val="00563F1B"/>
    <w:rsid w:val="005643D1"/>
    <w:rsid w:val="00564865"/>
    <w:rsid w:val="00564873"/>
    <w:rsid w:val="00564989"/>
    <w:rsid w:val="00564AEE"/>
    <w:rsid w:val="00564BB0"/>
    <w:rsid w:val="00564C04"/>
    <w:rsid w:val="00564C30"/>
    <w:rsid w:val="00564F06"/>
    <w:rsid w:val="00565063"/>
    <w:rsid w:val="0056525F"/>
    <w:rsid w:val="005652A8"/>
    <w:rsid w:val="00565334"/>
    <w:rsid w:val="00565424"/>
    <w:rsid w:val="00565497"/>
    <w:rsid w:val="005656D7"/>
    <w:rsid w:val="00565891"/>
    <w:rsid w:val="00565A6F"/>
    <w:rsid w:val="00565F12"/>
    <w:rsid w:val="005662B2"/>
    <w:rsid w:val="00566306"/>
    <w:rsid w:val="00566429"/>
    <w:rsid w:val="0056656E"/>
    <w:rsid w:val="005665C2"/>
    <w:rsid w:val="00566678"/>
    <w:rsid w:val="0056680B"/>
    <w:rsid w:val="005668C2"/>
    <w:rsid w:val="00566A60"/>
    <w:rsid w:val="00566B84"/>
    <w:rsid w:val="00566CDA"/>
    <w:rsid w:val="00566D80"/>
    <w:rsid w:val="00567161"/>
    <w:rsid w:val="005674E1"/>
    <w:rsid w:val="00567753"/>
    <w:rsid w:val="00567817"/>
    <w:rsid w:val="00570080"/>
    <w:rsid w:val="00570085"/>
    <w:rsid w:val="0057014A"/>
    <w:rsid w:val="00570179"/>
    <w:rsid w:val="005703B3"/>
    <w:rsid w:val="0057047C"/>
    <w:rsid w:val="005704FB"/>
    <w:rsid w:val="0057059F"/>
    <w:rsid w:val="00570614"/>
    <w:rsid w:val="005706C0"/>
    <w:rsid w:val="005707A1"/>
    <w:rsid w:val="0057081B"/>
    <w:rsid w:val="00570951"/>
    <w:rsid w:val="005709FB"/>
    <w:rsid w:val="00570B8F"/>
    <w:rsid w:val="00570D1B"/>
    <w:rsid w:val="0057120C"/>
    <w:rsid w:val="00571253"/>
    <w:rsid w:val="005712A6"/>
    <w:rsid w:val="005715ED"/>
    <w:rsid w:val="00571A96"/>
    <w:rsid w:val="00571BC1"/>
    <w:rsid w:val="0057219A"/>
    <w:rsid w:val="005723A4"/>
    <w:rsid w:val="0057257B"/>
    <w:rsid w:val="0057262E"/>
    <w:rsid w:val="0057273C"/>
    <w:rsid w:val="005727EC"/>
    <w:rsid w:val="00572C35"/>
    <w:rsid w:val="00573062"/>
    <w:rsid w:val="005732E1"/>
    <w:rsid w:val="0057350D"/>
    <w:rsid w:val="00573700"/>
    <w:rsid w:val="0057377A"/>
    <w:rsid w:val="00573CB3"/>
    <w:rsid w:val="00573EB4"/>
    <w:rsid w:val="00574198"/>
    <w:rsid w:val="005742F8"/>
    <w:rsid w:val="00574367"/>
    <w:rsid w:val="00574729"/>
    <w:rsid w:val="005748A7"/>
    <w:rsid w:val="00574D15"/>
    <w:rsid w:val="00574EE5"/>
    <w:rsid w:val="005751BE"/>
    <w:rsid w:val="00575200"/>
    <w:rsid w:val="005752E3"/>
    <w:rsid w:val="00575360"/>
    <w:rsid w:val="00575372"/>
    <w:rsid w:val="005754EB"/>
    <w:rsid w:val="0057559B"/>
    <w:rsid w:val="005756C9"/>
    <w:rsid w:val="005756D1"/>
    <w:rsid w:val="005758E5"/>
    <w:rsid w:val="0057592C"/>
    <w:rsid w:val="00575BD3"/>
    <w:rsid w:val="00575C12"/>
    <w:rsid w:val="00575CC1"/>
    <w:rsid w:val="00575DC8"/>
    <w:rsid w:val="00575E38"/>
    <w:rsid w:val="00575E4D"/>
    <w:rsid w:val="0057633A"/>
    <w:rsid w:val="00576424"/>
    <w:rsid w:val="005764D3"/>
    <w:rsid w:val="0057682D"/>
    <w:rsid w:val="0057688A"/>
    <w:rsid w:val="00576A1B"/>
    <w:rsid w:val="00576A37"/>
    <w:rsid w:val="00576AA0"/>
    <w:rsid w:val="00576D68"/>
    <w:rsid w:val="00576D77"/>
    <w:rsid w:val="005770AF"/>
    <w:rsid w:val="00577307"/>
    <w:rsid w:val="0057767C"/>
    <w:rsid w:val="00577B15"/>
    <w:rsid w:val="00577B7C"/>
    <w:rsid w:val="00577C8B"/>
    <w:rsid w:val="00577EC9"/>
    <w:rsid w:val="00577FF9"/>
    <w:rsid w:val="005800AA"/>
    <w:rsid w:val="005803E8"/>
    <w:rsid w:val="0058055F"/>
    <w:rsid w:val="0058081A"/>
    <w:rsid w:val="0058084C"/>
    <w:rsid w:val="005809AF"/>
    <w:rsid w:val="005809EB"/>
    <w:rsid w:val="00580B1C"/>
    <w:rsid w:val="00580FD9"/>
    <w:rsid w:val="005810D5"/>
    <w:rsid w:val="005813C9"/>
    <w:rsid w:val="0058194D"/>
    <w:rsid w:val="00581BF0"/>
    <w:rsid w:val="00582009"/>
    <w:rsid w:val="0058207B"/>
    <w:rsid w:val="005822D6"/>
    <w:rsid w:val="0058236C"/>
    <w:rsid w:val="005825C6"/>
    <w:rsid w:val="00582855"/>
    <w:rsid w:val="00582A48"/>
    <w:rsid w:val="00582B6B"/>
    <w:rsid w:val="00582DAB"/>
    <w:rsid w:val="00582F65"/>
    <w:rsid w:val="0058325E"/>
    <w:rsid w:val="005833E9"/>
    <w:rsid w:val="00583482"/>
    <w:rsid w:val="0058352C"/>
    <w:rsid w:val="00583532"/>
    <w:rsid w:val="00583586"/>
    <w:rsid w:val="005835BE"/>
    <w:rsid w:val="00583614"/>
    <w:rsid w:val="0058368C"/>
    <w:rsid w:val="0058371D"/>
    <w:rsid w:val="0058380E"/>
    <w:rsid w:val="0058387C"/>
    <w:rsid w:val="005839F2"/>
    <w:rsid w:val="00583A70"/>
    <w:rsid w:val="00583BA5"/>
    <w:rsid w:val="00584253"/>
    <w:rsid w:val="0058427F"/>
    <w:rsid w:val="00584533"/>
    <w:rsid w:val="005848C3"/>
    <w:rsid w:val="00584937"/>
    <w:rsid w:val="00584938"/>
    <w:rsid w:val="005849DC"/>
    <w:rsid w:val="005849EB"/>
    <w:rsid w:val="00584BB2"/>
    <w:rsid w:val="00584C9A"/>
    <w:rsid w:val="00584CC8"/>
    <w:rsid w:val="0058505E"/>
    <w:rsid w:val="005851BC"/>
    <w:rsid w:val="00585592"/>
    <w:rsid w:val="005855DE"/>
    <w:rsid w:val="00585865"/>
    <w:rsid w:val="005859E8"/>
    <w:rsid w:val="00585A1D"/>
    <w:rsid w:val="00585CB2"/>
    <w:rsid w:val="00585CC5"/>
    <w:rsid w:val="00585FCA"/>
    <w:rsid w:val="00586061"/>
    <w:rsid w:val="0058624B"/>
    <w:rsid w:val="0058657E"/>
    <w:rsid w:val="00586676"/>
    <w:rsid w:val="0058667D"/>
    <w:rsid w:val="00586F32"/>
    <w:rsid w:val="00586F51"/>
    <w:rsid w:val="005870EB"/>
    <w:rsid w:val="00587100"/>
    <w:rsid w:val="0058713F"/>
    <w:rsid w:val="0058723C"/>
    <w:rsid w:val="00587266"/>
    <w:rsid w:val="00587421"/>
    <w:rsid w:val="00587432"/>
    <w:rsid w:val="005874F8"/>
    <w:rsid w:val="0058767B"/>
    <w:rsid w:val="00587715"/>
    <w:rsid w:val="00587B4B"/>
    <w:rsid w:val="00587B81"/>
    <w:rsid w:val="00587F7C"/>
    <w:rsid w:val="00590057"/>
    <w:rsid w:val="005903C8"/>
    <w:rsid w:val="00590439"/>
    <w:rsid w:val="005906B6"/>
    <w:rsid w:val="0059072C"/>
    <w:rsid w:val="005909B0"/>
    <w:rsid w:val="00590B96"/>
    <w:rsid w:val="00590BDA"/>
    <w:rsid w:val="00590D51"/>
    <w:rsid w:val="00591079"/>
    <w:rsid w:val="00591768"/>
    <w:rsid w:val="00591816"/>
    <w:rsid w:val="00591AED"/>
    <w:rsid w:val="00591BB2"/>
    <w:rsid w:val="00591BE8"/>
    <w:rsid w:val="005922FC"/>
    <w:rsid w:val="005923C1"/>
    <w:rsid w:val="00592787"/>
    <w:rsid w:val="00592795"/>
    <w:rsid w:val="005929CD"/>
    <w:rsid w:val="00592BA0"/>
    <w:rsid w:val="00592D9C"/>
    <w:rsid w:val="00592E27"/>
    <w:rsid w:val="0059308A"/>
    <w:rsid w:val="0059318E"/>
    <w:rsid w:val="005933B4"/>
    <w:rsid w:val="00593539"/>
    <w:rsid w:val="0059356A"/>
    <w:rsid w:val="00593828"/>
    <w:rsid w:val="0059398C"/>
    <w:rsid w:val="00593B45"/>
    <w:rsid w:val="00593D8C"/>
    <w:rsid w:val="00593F68"/>
    <w:rsid w:val="005940C1"/>
    <w:rsid w:val="005942D1"/>
    <w:rsid w:val="005943E0"/>
    <w:rsid w:val="005944F2"/>
    <w:rsid w:val="0059457F"/>
    <w:rsid w:val="005947A3"/>
    <w:rsid w:val="005949F9"/>
    <w:rsid w:val="00594C4E"/>
    <w:rsid w:val="00595101"/>
    <w:rsid w:val="005951F8"/>
    <w:rsid w:val="00595385"/>
    <w:rsid w:val="00595645"/>
    <w:rsid w:val="00595A2D"/>
    <w:rsid w:val="00595ABC"/>
    <w:rsid w:val="00595CD2"/>
    <w:rsid w:val="005961FF"/>
    <w:rsid w:val="00596287"/>
    <w:rsid w:val="005962DC"/>
    <w:rsid w:val="005962EA"/>
    <w:rsid w:val="0059667D"/>
    <w:rsid w:val="005967DD"/>
    <w:rsid w:val="005967E8"/>
    <w:rsid w:val="00596855"/>
    <w:rsid w:val="00596D2A"/>
    <w:rsid w:val="00596F59"/>
    <w:rsid w:val="00597212"/>
    <w:rsid w:val="00597223"/>
    <w:rsid w:val="005972EC"/>
    <w:rsid w:val="0059731E"/>
    <w:rsid w:val="00597B3C"/>
    <w:rsid w:val="00597BCA"/>
    <w:rsid w:val="00597C9D"/>
    <w:rsid w:val="00597DA4"/>
    <w:rsid w:val="00597DD0"/>
    <w:rsid w:val="00597F7D"/>
    <w:rsid w:val="00597FE8"/>
    <w:rsid w:val="005A0047"/>
    <w:rsid w:val="005A0085"/>
    <w:rsid w:val="005A010D"/>
    <w:rsid w:val="005A02B8"/>
    <w:rsid w:val="005A02D9"/>
    <w:rsid w:val="005A0390"/>
    <w:rsid w:val="005A06E6"/>
    <w:rsid w:val="005A0A05"/>
    <w:rsid w:val="005A0D4D"/>
    <w:rsid w:val="005A0EF2"/>
    <w:rsid w:val="005A10B3"/>
    <w:rsid w:val="005A111A"/>
    <w:rsid w:val="005A13B7"/>
    <w:rsid w:val="005A146F"/>
    <w:rsid w:val="005A14C7"/>
    <w:rsid w:val="005A181C"/>
    <w:rsid w:val="005A18EB"/>
    <w:rsid w:val="005A1A64"/>
    <w:rsid w:val="005A1C37"/>
    <w:rsid w:val="005A1CB2"/>
    <w:rsid w:val="005A1EF8"/>
    <w:rsid w:val="005A20B4"/>
    <w:rsid w:val="005A2122"/>
    <w:rsid w:val="005A22B7"/>
    <w:rsid w:val="005A234A"/>
    <w:rsid w:val="005A24A7"/>
    <w:rsid w:val="005A262B"/>
    <w:rsid w:val="005A2824"/>
    <w:rsid w:val="005A2881"/>
    <w:rsid w:val="005A2A35"/>
    <w:rsid w:val="005A2D13"/>
    <w:rsid w:val="005A2E43"/>
    <w:rsid w:val="005A3003"/>
    <w:rsid w:val="005A321F"/>
    <w:rsid w:val="005A352F"/>
    <w:rsid w:val="005A366C"/>
    <w:rsid w:val="005A3AC7"/>
    <w:rsid w:val="005A3D37"/>
    <w:rsid w:val="005A3E2C"/>
    <w:rsid w:val="005A3ED1"/>
    <w:rsid w:val="005A422B"/>
    <w:rsid w:val="005A4329"/>
    <w:rsid w:val="005A4491"/>
    <w:rsid w:val="005A4671"/>
    <w:rsid w:val="005A47ED"/>
    <w:rsid w:val="005A48B9"/>
    <w:rsid w:val="005A4AAF"/>
    <w:rsid w:val="005A4BBC"/>
    <w:rsid w:val="005A4C0C"/>
    <w:rsid w:val="005A4E47"/>
    <w:rsid w:val="005A4EB7"/>
    <w:rsid w:val="005A5143"/>
    <w:rsid w:val="005A529A"/>
    <w:rsid w:val="005A5A05"/>
    <w:rsid w:val="005A5A9F"/>
    <w:rsid w:val="005A5AB0"/>
    <w:rsid w:val="005A5CAF"/>
    <w:rsid w:val="005A5CF5"/>
    <w:rsid w:val="005A5D3E"/>
    <w:rsid w:val="005A6284"/>
    <w:rsid w:val="005A62CF"/>
    <w:rsid w:val="005A63DC"/>
    <w:rsid w:val="005A6400"/>
    <w:rsid w:val="005A6568"/>
    <w:rsid w:val="005A6625"/>
    <w:rsid w:val="005A6758"/>
    <w:rsid w:val="005A67BC"/>
    <w:rsid w:val="005A6E25"/>
    <w:rsid w:val="005A7179"/>
    <w:rsid w:val="005A7289"/>
    <w:rsid w:val="005A731F"/>
    <w:rsid w:val="005A73D5"/>
    <w:rsid w:val="005A78BD"/>
    <w:rsid w:val="005A7958"/>
    <w:rsid w:val="005A7CEC"/>
    <w:rsid w:val="005A7EE6"/>
    <w:rsid w:val="005B0043"/>
    <w:rsid w:val="005B01C2"/>
    <w:rsid w:val="005B04B5"/>
    <w:rsid w:val="005B04B9"/>
    <w:rsid w:val="005B04D2"/>
    <w:rsid w:val="005B0545"/>
    <w:rsid w:val="005B0677"/>
    <w:rsid w:val="005B08BD"/>
    <w:rsid w:val="005B0C9E"/>
    <w:rsid w:val="005B0E8F"/>
    <w:rsid w:val="005B0F52"/>
    <w:rsid w:val="005B102C"/>
    <w:rsid w:val="005B1320"/>
    <w:rsid w:val="005B1383"/>
    <w:rsid w:val="005B1417"/>
    <w:rsid w:val="005B1660"/>
    <w:rsid w:val="005B166E"/>
    <w:rsid w:val="005B1766"/>
    <w:rsid w:val="005B19C9"/>
    <w:rsid w:val="005B1C2E"/>
    <w:rsid w:val="005B1DB4"/>
    <w:rsid w:val="005B1E64"/>
    <w:rsid w:val="005B1F71"/>
    <w:rsid w:val="005B21F3"/>
    <w:rsid w:val="005B22C7"/>
    <w:rsid w:val="005B2585"/>
    <w:rsid w:val="005B29DB"/>
    <w:rsid w:val="005B2BA9"/>
    <w:rsid w:val="005B2BBB"/>
    <w:rsid w:val="005B2DB4"/>
    <w:rsid w:val="005B2DBF"/>
    <w:rsid w:val="005B2F27"/>
    <w:rsid w:val="005B3003"/>
    <w:rsid w:val="005B3080"/>
    <w:rsid w:val="005B319D"/>
    <w:rsid w:val="005B31D9"/>
    <w:rsid w:val="005B326E"/>
    <w:rsid w:val="005B364A"/>
    <w:rsid w:val="005B387D"/>
    <w:rsid w:val="005B3DA6"/>
    <w:rsid w:val="005B409C"/>
    <w:rsid w:val="005B40AE"/>
    <w:rsid w:val="005B4136"/>
    <w:rsid w:val="005B416C"/>
    <w:rsid w:val="005B4235"/>
    <w:rsid w:val="005B436A"/>
    <w:rsid w:val="005B442C"/>
    <w:rsid w:val="005B461E"/>
    <w:rsid w:val="005B4664"/>
    <w:rsid w:val="005B46D2"/>
    <w:rsid w:val="005B4B46"/>
    <w:rsid w:val="005B4CCD"/>
    <w:rsid w:val="005B5176"/>
    <w:rsid w:val="005B52C6"/>
    <w:rsid w:val="005B5592"/>
    <w:rsid w:val="005B55BF"/>
    <w:rsid w:val="005B5706"/>
    <w:rsid w:val="005B58CA"/>
    <w:rsid w:val="005B5A99"/>
    <w:rsid w:val="005B5AC7"/>
    <w:rsid w:val="005B5B40"/>
    <w:rsid w:val="005B5CB9"/>
    <w:rsid w:val="005B6055"/>
    <w:rsid w:val="005B6380"/>
    <w:rsid w:val="005B63BD"/>
    <w:rsid w:val="005B6526"/>
    <w:rsid w:val="005B68FE"/>
    <w:rsid w:val="005B6972"/>
    <w:rsid w:val="005B6DC4"/>
    <w:rsid w:val="005B6EEE"/>
    <w:rsid w:val="005B7079"/>
    <w:rsid w:val="005B751A"/>
    <w:rsid w:val="005B75C8"/>
    <w:rsid w:val="005B75C9"/>
    <w:rsid w:val="005B764F"/>
    <w:rsid w:val="005B7652"/>
    <w:rsid w:val="005B7865"/>
    <w:rsid w:val="005B788A"/>
    <w:rsid w:val="005C0078"/>
    <w:rsid w:val="005C0306"/>
    <w:rsid w:val="005C0672"/>
    <w:rsid w:val="005C0EB5"/>
    <w:rsid w:val="005C1082"/>
    <w:rsid w:val="005C1822"/>
    <w:rsid w:val="005C1AF7"/>
    <w:rsid w:val="005C1BE0"/>
    <w:rsid w:val="005C1D0C"/>
    <w:rsid w:val="005C2092"/>
    <w:rsid w:val="005C228C"/>
    <w:rsid w:val="005C230D"/>
    <w:rsid w:val="005C234A"/>
    <w:rsid w:val="005C2431"/>
    <w:rsid w:val="005C258F"/>
    <w:rsid w:val="005C27F4"/>
    <w:rsid w:val="005C2805"/>
    <w:rsid w:val="005C28DE"/>
    <w:rsid w:val="005C295F"/>
    <w:rsid w:val="005C2C26"/>
    <w:rsid w:val="005C3004"/>
    <w:rsid w:val="005C37E5"/>
    <w:rsid w:val="005C3995"/>
    <w:rsid w:val="005C3A03"/>
    <w:rsid w:val="005C3D47"/>
    <w:rsid w:val="005C3E0B"/>
    <w:rsid w:val="005C41A0"/>
    <w:rsid w:val="005C41B0"/>
    <w:rsid w:val="005C4318"/>
    <w:rsid w:val="005C436A"/>
    <w:rsid w:val="005C469C"/>
    <w:rsid w:val="005C46BA"/>
    <w:rsid w:val="005C46BE"/>
    <w:rsid w:val="005C47C8"/>
    <w:rsid w:val="005C4A5D"/>
    <w:rsid w:val="005C4A77"/>
    <w:rsid w:val="005C4A7E"/>
    <w:rsid w:val="005C4B6B"/>
    <w:rsid w:val="005C4FDD"/>
    <w:rsid w:val="005C500B"/>
    <w:rsid w:val="005C55B0"/>
    <w:rsid w:val="005C5634"/>
    <w:rsid w:val="005C57DB"/>
    <w:rsid w:val="005C59F3"/>
    <w:rsid w:val="005C5ADC"/>
    <w:rsid w:val="005C5CF8"/>
    <w:rsid w:val="005C5F4B"/>
    <w:rsid w:val="005C5F4D"/>
    <w:rsid w:val="005C6134"/>
    <w:rsid w:val="005C6530"/>
    <w:rsid w:val="005C6821"/>
    <w:rsid w:val="005C6A12"/>
    <w:rsid w:val="005C6AB8"/>
    <w:rsid w:val="005C6C00"/>
    <w:rsid w:val="005C6D01"/>
    <w:rsid w:val="005C6E6F"/>
    <w:rsid w:val="005C7106"/>
    <w:rsid w:val="005C742E"/>
    <w:rsid w:val="005C7824"/>
    <w:rsid w:val="005C78E8"/>
    <w:rsid w:val="005C79B3"/>
    <w:rsid w:val="005C7ECE"/>
    <w:rsid w:val="005C7F60"/>
    <w:rsid w:val="005D0273"/>
    <w:rsid w:val="005D02A5"/>
    <w:rsid w:val="005D0324"/>
    <w:rsid w:val="005D03F3"/>
    <w:rsid w:val="005D0583"/>
    <w:rsid w:val="005D05ED"/>
    <w:rsid w:val="005D0631"/>
    <w:rsid w:val="005D07A2"/>
    <w:rsid w:val="005D07BC"/>
    <w:rsid w:val="005D0AAA"/>
    <w:rsid w:val="005D0F8F"/>
    <w:rsid w:val="005D1028"/>
    <w:rsid w:val="005D112E"/>
    <w:rsid w:val="005D13BC"/>
    <w:rsid w:val="005D1406"/>
    <w:rsid w:val="005D1855"/>
    <w:rsid w:val="005D1B50"/>
    <w:rsid w:val="005D1C24"/>
    <w:rsid w:val="005D1DFE"/>
    <w:rsid w:val="005D207B"/>
    <w:rsid w:val="005D20D2"/>
    <w:rsid w:val="005D20D9"/>
    <w:rsid w:val="005D2154"/>
    <w:rsid w:val="005D2341"/>
    <w:rsid w:val="005D24DA"/>
    <w:rsid w:val="005D261D"/>
    <w:rsid w:val="005D262E"/>
    <w:rsid w:val="005D264B"/>
    <w:rsid w:val="005D26CB"/>
    <w:rsid w:val="005D27F7"/>
    <w:rsid w:val="005D2C4F"/>
    <w:rsid w:val="005D2CEA"/>
    <w:rsid w:val="005D2D35"/>
    <w:rsid w:val="005D30E4"/>
    <w:rsid w:val="005D30FD"/>
    <w:rsid w:val="005D3119"/>
    <w:rsid w:val="005D324C"/>
    <w:rsid w:val="005D33DF"/>
    <w:rsid w:val="005D3457"/>
    <w:rsid w:val="005D35BF"/>
    <w:rsid w:val="005D3682"/>
    <w:rsid w:val="005D3D61"/>
    <w:rsid w:val="005D3F4E"/>
    <w:rsid w:val="005D400D"/>
    <w:rsid w:val="005D41B9"/>
    <w:rsid w:val="005D423D"/>
    <w:rsid w:val="005D447E"/>
    <w:rsid w:val="005D46D5"/>
    <w:rsid w:val="005D4839"/>
    <w:rsid w:val="005D485F"/>
    <w:rsid w:val="005D499A"/>
    <w:rsid w:val="005D49A4"/>
    <w:rsid w:val="005D5171"/>
    <w:rsid w:val="005D5184"/>
    <w:rsid w:val="005D5207"/>
    <w:rsid w:val="005D5292"/>
    <w:rsid w:val="005D562E"/>
    <w:rsid w:val="005D5702"/>
    <w:rsid w:val="005D5776"/>
    <w:rsid w:val="005D59EC"/>
    <w:rsid w:val="005D5B0D"/>
    <w:rsid w:val="005D5DCC"/>
    <w:rsid w:val="005D604E"/>
    <w:rsid w:val="005D606E"/>
    <w:rsid w:val="005D610C"/>
    <w:rsid w:val="005D6196"/>
    <w:rsid w:val="005D646D"/>
    <w:rsid w:val="005D660A"/>
    <w:rsid w:val="005D66CB"/>
    <w:rsid w:val="005D69B1"/>
    <w:rsid w:val="005D6B48"/>
    <w:rsid w:val="005D6BC3"/>
    <w:rsid w:val="005D6D6B"/>
    <w:rsid w:val="005D6DB7"/>
    <w:rsid w:val="005D6EF5"/>
    <w:rsid w:val="005D705B"/>
    <w:rsid w:val="005D7159"/>
    <w:rsid w:val="005D71F2"/>
    <w:rsid w:val="005D7485"/>
    <w:rsid w:val="005D7880"/>
    <w:rsid w:val="005D78DF"/>
    <w:rsid w:val="005D7C1C"/>
    <w:rsid w:val="005D7D13"/>
    <w:rsid w:val="005E0112"/>
    <w:rsid w:val="005E025B"/>
    <w:rsid w:val="005E05FE"/>
    <w:rsid w:val="005E08F4"/>
    <w:rsid w:val="005E09C3"/>
    <w:rsid w:val="005E09C6"/>
    <w:rsid w:val="005E0F41"/>
    <w:rsid w:val="005E131B"/>
    <w:rsid w:val="005E13D3"/>
    <w:rsid w:val="005E14F8"/>
    <w:rsid w:val="005E15C2"/>
    <w:rsid w:val="005E19AE"/>
    <w:rsid w:val="005E1B2C"/>
    <w:rsid w:val="005E1CDC"/>
    <w:rsid w:val="005E1D42"/>
    <w:rsid w:val="005E1EB4"/>
    <w:rsid w:val="005E1EFA"/>
    <w:rsid w:val="005E2035"/>
    <w:rsid w:val="005E21EF"/>
    <w:rsid w:val="005E2E3C"/>
    <w:rsid w:val="005E2E52"/>
    <w:rsid w:val="005E2EEC"/>
    <w:rsid w:val="005E2F7D"/>
    <w:rsid w:val="005E3289"/>
    <w:rsid w:val="005E3296"/>
    <w:rsid w:val="005E35AA"/>
    <w:rsid w:val="005E35D3"/>
    <w:rsid w:val="005E365B"/>
    <w:rsid w:val="005E3796"/>
    <w:rsid w:val="005E379D"/>
    <w:rsid w:val="005E39A3"/>
    <w:rsid w:val="005E3BA8"/>
    <w:rsid w:val="005E3C9C"/>
    <w:rsid w:val="005E3D3D"/>
    <w:rsid w:val="005E3ED5"/>
    <w:rsid w:val="005E418A"/>
    <w:rsid w:val="005E42DC"/>
    <w:rsid w:val="005E42E1"/>
    <w:rsid w:val="005E438D"/>
    <w:rsid w:val="005E4400"/>
    <w:rsid w:val="005E46CD"/>
    <w:rsid w:val="005E4811"/>
    <w:rsid w:val="005E4877"/>
    <w:rsid w:val="005E4A24"/>
    <w:rsid w:val="005E4B41"/>
    <w:rsid w:val="005E4FA4"/>
    <w:rsid w:val="005E5135"/>
    <w:rsid w:val="005E5170"/>
    <w:rsid w:val="005E5375"/>
    <w:rsid w:val="005E54ED"/>
    <w:rsid w:val="005E5815"/>
    <w:rsid w:val="005E582B"/>
    <w:rsid w:val="005E5ED9"/>
    <w:rsid w:val="005E6173"/>
    <w:rsid w:val="005E62BA"/>
    <w:rsid w:val="005E6479"/>
    <w:rsid w:val="005E64B6"/>
    <w:rsid w:val="005E658F"/>
    <w:rsid w:val="005E67FD"/>
    <w:rsid w:val="005E6D5A"/>
    <w:rsid w:val="005E6EA5"/>
    <w:rsid w:val="005E70AA"/>
    <w:rsid w:val="005E71E7"/>
    <w:rsid w:val="005E73A3"/>
    <w:rsid w:val="005E7501"/>
    <w:rsid w:val="005E75C1"/>
    <w:rsid w:val="005E76A6"/>
    <w:rsid w:val="005E793D"/>
    <w:rsid w:val="005E7C07"/>
    <w:rsid w:val="005E7C4F"/>
    <w:rsid w:val="005E7C8A"/>
    <w:rsid w:val="005E7C96"/>
    <w:rsid w:val="005F0062"/>
    <w:rsid w:val="005F0522"/>
    <w:rsid w:val="005F081F"/>
    <w:rsid w:val="005F0AD5"/>
    <w:rsid w:val="005F1358"/>
    <w:rsid w:val="005F143E"/>
    <w:rsid w:val="005F1668"/>
    <w:rsid w:val="005F17C1"/>
    <w:rsid w:val="005F2156"/>
    <w:rsid w:val="005F2588"/>
    <w:rsid w:val="005F26EC"/>
    <w:rsid w:val="005F2773"/>
    <w:rsid w:val="005F279F"/>
    <w:rsid w:val="005F2813"/>
    <w:rsid w:val="005F2820"/>
    <w:rsid w:val="005F28DD"/>
    <w:rsid w:val="005F292C"/>
    <w:rsid w:val="005F29F3"/>
    <w:rsid w:val="005F2E3E"/>
    <w:rsid w:val="005F310A"/>
    <w:rsid w:val="005F3148"/>
    <w:rsid w:val="005F3364"/>
    <w:rsid w:val="005F3589"/>
    <w:rsid w:val="005F369F"/>
    <w:rsid w:val="005F3C40"/>
    <w:rsid w:val="005F403B"/>
    <w:rsid w:val="005F409E"/>
    <w:rsid w:val="005F41E9"/>
    <w:rsid w:val="005F4478"/>
    <w:rsid w:val="005F45A9"/>
    <w:rsid w:val="005F4A95"/>
    <w:rsid w:val="005F4D24"/>
    <w:rsid w:val="005F4D53"/>
    <w:rsid w:val="005F4FD8"/>
    <w:rsid w:val="005F544F"/>
    <w:rsid w:val="005F54E4"/>
    <w:rsid w:val="005F5525"/>
    <w:rsid w:val="005F5532"/>
    <w:rsid w:val="005F567C"/>
    <w:rsid w:val="005F5890"/>
    <w:rsid w:val="005F5A0D"/>
    <w:rsid w:val="005F5DE9"/>
    <w:rsid w:val="005F6241"/>
    <w:rsid w:val="005F6547"/>
    <w:rsid w:val="005F662F"/>
    <w:rsid w:val="005F671E"/>
    <w:rsid w:val="005F6736"/>
    <w:rsid w:val="005F673F"/>
    <w:rsid w:val="005F6C22"/>
    <w:rsid w:val="005F6CA5"/>
    <w:rsid w:val="005F6D41"/>
    <w:rsid w:val="005F6DB0"/>
    <w:rsid w:val="005F6E53"/>
    <w:rsid w:val="005F70AD"/>
    <w:rsid w:val="005F71A3"/>
    <w:rsid w:val="005F7245"/>
    <w:rsid w:val="005F7266"/>
    <w:rsid w:val="005F72D3"/>
    <w:rsid w:val="005F7394"/>
    <w:rsid w:val="005F774A"/>
    <w:rsid w:val="005F7843"/>
    <w:rsid w:val="005F7859"/>
    <w:rsid w:val="005F7AE5"/>
    <w:rsid w:val="005F7E00"/>
    <w:rsid w:val="0060012C"/>
    <w:rsid w:val="00600270"/>
    <w:rsid w:val="00600295"/>
    <w:rsid w:val="00600864"/>
    <w:rsid w:val="006008C0"/>
    <w:rsid w:val="006009F8"/>
    <w:rsid w:val="00600DC1"/>
    <w:rsid w:val="00600F12"/>
    <w:rsid w:val="00601129"/>
    <w:rsid w:val="00601154"/>
    <w:rsid w:val="0060144F"/>
    <w:rsid w:val="006016E3"/>
    <w:rsid w:val="0060183B"/>
    <w:rsid w:val="00601A68"/>
    <w:rsid w:val="00601C5F"/>
    <w:rsid w:val="00601E6F"/>
    <w:rsid w:val="00601FA6"/>
    <w:rsid w:val="00601FC8"/>
    <w:rsid w:val="00601FE4"/>
    <w:rsid w:val="00602119"/>
    <w:rsid w:val="00602199"/>
    <w:rsid w:val="00602453"/>
    <w:rsid w:val="0060248A"/>
    <w:rsid w:val="006027C7"/>
    <w:rsid w:val="00602817"/>
    <w:rsid w:val="006028F0"/>
    <w:rsid w:val="00602CA2"/>
    <w:rsid w:val="00602CC6"/>
    <w:rsid w:val="00602DBF"/>
    <w:rsid w:val="00602DD8"/>
    <w:rsid w:val="00602F7A"/>
    <w:rsid w:val="00602FA3"/>
    <w:rsid w:val="006031AB"/>
    <w:rsid w:val="006032A3"/>
    <w:rsid w:val="0060335A"/>
    <w:rsid w:val="006033FF"/>
    <w:rsid w:val="006034D7"/>
    <w:rsid w:val="00603AA0"/>
    <w:rsid w:val="00603BDC"/>
    <w:rsid w:val="00603D17"/>
    <w:rsid w:val="00603D99"/>
    <w:rsid w:val="00603EA8"/>
    <w:rsid w:val="006040A8"/>
    <w:rsid w:val="006043CC"/>
    <w:rsid w:val="00604468"/>
    <w:rsid w:val="00604471"/>
    <w:rsid w:val="006046AE"/>
    <w:rsid w:val="00604795"/>
    <w:rsid w:val="00604894"/>
    <w:rsid w:val="006049BA"/>
    <w:rsid w:val="00604AE9"/>
    <w:rsid w:val="00604B24"/>
    <w:rsid w:val="00604C3E"/>
    <w:rsid w:val="00604D56"/>
    <w:rsid w:val="00604E12"/>
    <w:rsid w:val="0060522C"/>
    <w:rsid w:val="006053C4"/>
    <w:rsid w:val="006053D1"/>
    <w:rsid w:val="00605488"/>
    <w:rsid w:val="00605690"/>
    <w:rsid w:val="006056E0"/>
    <w:rsid w:val="006057A8"/>
    <w:rsid w:val="006057C0"/>
    <w:rsid w:val="0060596D"/>
    <w:rsid w:val="00605DBA"/>
    <w:rsid w:val="00605DE8"/>
    <w:rsid w:val="00605EF2"/>
    <w:rsid w:val="00606036"/>
    <w:rsid w:val="00606125"/>
    <w:rsid w:val="0060640E"/>
    <w:rsid w:val="00606444"/>
    <w:rsid w:val="006064B6"/>
    <w:rsid w:val="006067D7"/>
    <w:rsid w:val="00606835"/>
    <w:rsid w:val="0060684A"/>
    <w:rsid w:val="0060696B"/>
    <w:rsid w:val="00606AC5"/>
    <w:rsid w:val="00606B63"/>
    <w:rsid w:val="00606B93"/>
    <w:rsid w:val="00606F6A"/>
    <w:rsid w:val="00607179"/>
    <w:rsid w:val="006071B1"/>
    <w:rsid w:val="00607649"/>
    <w:rsid w:val="00607A57"/>
    <w:rsid w:val="00607AFE"/>
    <w:rsid w:val="00607B01"/>
    <w:rsid w:val="00607D69"/>
    <w:rsid w:val="00607E6C"/>
    <w:rsid w:val="006103D9"/>
    <w:rsid w:val="0061049F"/>
    <w:rsid w:val="00610584"/>
    <w:rsid w:val="0061064F"/>
    <w:rsid w:val="0061067E"/>
    <w:rsid w:val="006106A8"/>
    <w:rsid w:val="0061080A"/>
    <w:rsid w:val="00610883"/>
    <w:rsid w:val="00610C3D"/>
    <w:rsid w:val="00610C44"/>
    <w:rsid w:val="00610CC0"/>
    <w:rsid w:val="00610D4F"/>
    <w:rsid w:val="00610D9B"/>
    <w:rsid w:val="00610F5E"/>
    <w:rsid w:val="00611027"/>
    <w:rsid w:val="006110D5"/>
    <w:rsid w:val="00611291"/>
    <w:rsid w:val="00611358"/>
    <w:rsid w:val="00611460"/>
    <w:rsid w:val="006114A2"/>
    <w:rsid w:val="0061151A"/>
    <w:rsid w:val="0061153B"/>
    <w:rsid w:val="0061157F"/>
    <w:rsid w:val="00611797"/>
    <w:rsid w:val="00611983"/>
    <w:rsid w:val="00611A7D"/>
    <w:rsid w:val="00611D13"/>
    <w:rsid w:val="00611F8C"/>
    <w:rsid w:val="00612041"/>
    <w:rsid w:val="006123FC"/>
    <w:rsid w:val="00612538"/>
    <w:rsid w:val="00612539"/>
    <w:rsid w:val="00612559"/>
    <w:rsid w:val="00612805"/>
    <w:rsid w:val="0061287E"/>
    <w:rsid w:val="00612BDE"/>
    <w:rsid w:val="00612C25"/>
    <w:rsid w:val="00612C35"/>
    <w:rsid w:val="00612CD6"/>
    <w:rsid w:val="00612E20"/>
    <w:rsid w:val="00612E70"/>
    <w:rsid w:val="0061302A"/>
    <w:rsid w:val="0061390B"/>
    <w:rsid w:val="00613BD0"/>
    <w:rsid w:val="00613C32"/>
    <w:rsid w:val="00613E9E"/>
    <w:rsid w:val="00613F05"/>
    <w:rsid w:val="006141A8"/>
    <w:rsid w:val="0061425C"/>
    <w:rsid w:val="00614264"/>
    <w:rsid w:val="00614316"/>
    <w:rsid w:val="00614381"/>
    <w:rsid w:val="00614390"/>
    <w:rsid w:val="006146D6"/>
    <w:rsid w:val="006148A0"/>
    <w:rsid w:val="006149AD"/>
    <w:rsid w:val="00614BF9"/>
    <w:rsid w:val="00614C5E"/>
    <w:rsid w:val="00614EE2"/>
    <w:rsid w:val="00614F7A"/>
    <w:rsid w:val="00615091"/>
    <w:rsid w:val="006150B2"/>
    <w:rsid w:val="006151EA"/>
    <w:rsid w:val="006152C0"/>
    <w:rsid w:val="0061588F"/>
    <w:rsid w:val="006158D1"/>
    <w:rsid w:val="0061625D"/>
    <w:rsid w:val="006162F7"/>
    <w:rsid w:val="00616743"/>
    <w:rsid w:val="006169DD"/>
    <w:rsid w:val="006169F5"/>
    <w:rsid w:val="00616CC5"/>
    <w:rsid w:val="00616DB6"/>
    <w:rsid w:val="00616DD2"/>
    <w:rsid w:val="00616E25"/>
    <w:rsid w:val="006171F2"/>
    <w:rsid w:val="006171F7"/>
    <w:rsid w:val="006173A7"/>
    <w:rsid w:val="0061741F"/>
    <w:rsid w:val="00617421"/>
    <w:rsid w:val="00617591"/>
    <w:rsid w:val="006175A1"/>
    <w:rsid w:val="0061766F"/>
    <w:rsid w:val="0061779A"/>
    <w:rsid w:val="00617AA5"/>
    <w:rsid w:val="00617BFC"/>
    <w:rsid w:val="0062002A"/>
    <w:rsid w:val="00620358"/>
    <w:rsid w:val="00620394"/>
    <w:rsid w:val="006208E9"/>
    <w:rsid w:val="00620A60"/>
    <w:rsid w:val="00620ABE"/>
    <w:rsid w:val="00620EE0"/>
    <w:rsid w:val="0062142F"/>
    <w:rsid w:val="00621933"/>
    <w:rsid w:val="00621A9E"/>
    <w:rsid w:val="00621E22"/>
    <w:rsid w:val="00622286"/>
    <w:rsid w:val="006222C2"/>
    <w:rsid w:val="0062235A"/>
    <w:rsid w:val="00622450"/>
    <w:rsid w:val="006225B2"/>
    <w:rsid w:val="00622892"/>
    <w:rsid w:val="00622B7F"/>
    <w:rsid w:val="00622F3C"/>
    <w:rsid w:val="006232F3"/>
    <w:rsid w:val="0062334C"/>
    <w:rsid w:val="006235A8"/>
    <w:rsid w:val="00623650"/>
    <w:rsid w:val="006236C6"/>
    <w:rsid w:val="006236D8"/>
    <w:rsid w:val="006236FF"/>
    <w:rsid w:val="00623CCA"/>
    <w:rsid w:val="00623DFE"/>
    <w:rsid w:val="00624070"/>
    <w:rsid w:val="006240A9"/>
    <w:rsid w:val="00624110"/>
    <w:rsid w:val="0062414C"/>
    <w:rsid w:val="006241EE"/>
    <w:rsid w:val="00624615"/>
    <w:rsid w:val="006246B2"/>
    <w:rsid w:val="00624820"/>
    <w:rsid w:val="006249EC"/>
    <w:rsid w:val="00624BD4"/>
    <w:rsid w:val="00624DBE"/>
    <w:rsid w:val="00624EB0"/>
    <w:rsid w:val="00624EC9"/>
    <w:rsid w:val="00624F0E"/>
    <w:rsid w:val="00624FB4"/>
    <w:rsid w:val="006251D1"/>
    <w:rsid w:val="00625200"/>
    <w:rsid w:val="006258A6"/>
    <w:rsid w:val="0062592E"/>
    <w:rsid w:val="0062597E"/>
    <w:rsid w:val="00625B90"/>
    <w:rsid w:val="00625E5C"/>
    <w:rsid w:val="00625F70"/>
    <w:rsid w:val="00626562"/>
    <w:rsid w:val="00626579"/>
    <w:rsid w:val="0062662F"/>
    <w:rsid w:val="006266A7"/>
    <w:rsid w:val="00626740"/>
    <w:rsid w:val="0062695D"/>
    <w:rsid w:val="006269D9"/>
    <w:rsid w:val="00626F7B"/>
    <w:rsid w:val="006272ED"/>
    <w:rsid w:val="00627473"/>
    <w:rsid w:val="00627695"/>
    <w:rsid w:val="0062780A"/>
    <w:rsid w:val="006278AA"/>
    <w:rsid w:val="00627CA0"/>
    <w:rsid w:val="00627E08"/>
    <w:rsid w:val="00627E7E"/>
    <w:rsid w:val="00627FB7"/>
    <w:rsid w:val="0063017B"/>
    <w:rsid w:val="0063028E"/>
    <w:rsid w:val="006302B5"/>
    <w:rsid w:val="006302F7"/>
    <w:rsid w:val="00630316"/>
    <w:rsid w:val="00630A8D"/>
    <w:rsid w:val="00630B4C"/>
    <w:rsid w:val="00630B62"/>
    <w:rsid w:val="00630BCA"/>
    <w:rsid w:val="00630DAB"/>
    <w:rsid w:val="0063137E"/>
    <w:rsid w:val="006313B4"/>
    <w:rsid w:val="00631769"/>
    <w:rsid w:val="006317A7"/>
    <w:rsid w:val="006317B4"/>
    <w:rsid w:val="006318AA"/>
    <w:rsid w:val="0063190A"/>
    <w:rsid w:val="0063196E"/>
    <w:rsid w:val="006319CB"/>
    <w:rsid w:val="00631A22"/>
    <w:rsid w:val="00631A76"/>
    <w:rsid w:val="00631A87"/>
    <w:rsid w:val="00631C3B"/>
    <w:rsid w:val="00631CEF"/>
    <w:rsid w:val="00631CF1"/>
    <w:rsid w:val="00631DC6"/>
    <w:rsid w:val="00631F87"/>
    <w:rsid w:val="00631F8F"/>
    <w:rsid w:val="00631FC7"/>
    <w:rsid w:val="0063209B"/>
    <w:rsid w:val="006321BD"/>
    <w:rsid w:val="00632785"/>
    <w:rsid w:val="00632860"/>
    <w:rsid w:val="00632974"/>
    <w:rsid w:val="00632C8F"/>
    <w:rsid w:val="00632F87"/>
    <w:rsid w:val="00633114"/>
    <w:rsid w:val="006331E6"/>
    <w:rsid w:val="0063369E"/>
    <w:rsid w:val="006336E8"/>
    <w:rsid w:val="006337F2"/>
    <w:rsid w:val="00633801"/>
    <w:rsid w:val="00633908"/>
    <w:rsid w:val="0063397A"/>
    <w:rsid w:val="00633BE3"/>
    <w:rsid w:val="00633C47"/>
    <w:rsid w:val="00633CA0"/>
    <w:rsid w:val="006344A3"/>
    <w:rsid w:val="006345DB"/>
    <w:rsid w:val="0063463B"/>
    <w:rsid w:val="0063469D"/>
    <w:rsid w:val="006347B5"/>
    <w:rsid w:val="006347BC"/>
    <w:rsid w:val="00634DD1"/>
    <w:rsid w:val="0063546D"/>
    <w:rsid w:val="006354BC"/>
    <w:rsid w:val="006355D4"/>
    <w:rsid w:val="006356AC"/>
    <w:rsid w:val="006356C8"/>
    <w:rsid w:val="006356E8"/>
    <w:rsid w:val="0063579B"/>
    <w:rsid w:val="00635A53"/>
    <w:rsid w:val="00635C06"/>
    <w:rsid w:val="00635E43"/>
    <w:rsid w:val="00635F59"/>
    <w:rsid w:val="0063608B"/>
    <w:rsid w:val="00636200"/>
    <w:rsid w:val="006366AF"/>
    <w:rsid w:val="0063676A"/>
    <w:rsid w:val="00636821"/>
    <w:rsid w:val="0063687B"/>
    <w:rsid w:val="006369EB"/>
    <w:rsid w:val="00637021"/>
    <w:rsid w:val="00637052"/>
    <w:rsid w:val="006370C0"/>
    <w:rsid w:val="006371A7"/>
    <w:rsid w:val="00637323"/>
    <w:rsid w:val="0063746E"/>
    <w:rsid w:val="006374B3"/>
    <w:rsid w:val="00637602"/>
    <w:rsid w:val="00637912"/>
    <w:rsid w:val="0064006B"/>
    <w:rsid w:val="006400C6"/>
    <w:rsid w:val="00640554"/>
    <w:rsid w:val="006405CA"/>
    <w:rsid w:val="006405E7"/>
    <w:rsid w:val="006406B0"/>
    <w:rsid w:val="0064072C"/>
    <w:rsid w:val="00640C03"/>
    <w:rsid w:val="00640EC8"/>
    <w:rsid w:val="00640ED0"/>
    <w:rsid w:val="00640F28"/>
    <w:rsid w:val="00640F73"/>
    <w:rsid w:val="00641064"/>
    <w:rsid w:val="0064140C"/>
    <w:rsid w:val="00641441"/>
    <w:rsid w:val="006414D0"/>
    <w:rsid w:val="006414E1"/>
    <w:rsid w:val="006415EA"/>
    <w:rsid w:val="00641684"/>
    <w:rsid w:val="00641894"/>
    <w:rsid w:val="00641BDB"/>
    <w:rsid w:val="00641C22"/>
    <w:rsid w:val="00641D21"/>
    <w:rsid w:val="00641F4C"/>
    <w:rsid w:val="0064260F"/>
    <w:rsid w:val="00642CA7"/>
    <w:rsid w:val="00642D9E"/>
    <w:rsid w:val="00642E8E"/>
    <w:rsid w:val="00643197"/>
    <w:rsid w:val="0064360A"/>
    <w:rsid w:val="00643898"/>
    <w:rsid w:val="00643A76"/>
    <w:rsid w:val="00643AAD"/>
    <w:rsid w:val="00643BD7"/>
    <w:rsid w:val="00643D9E"/>
    <w:rsid w:val="00643E89"/>
    <w:rsid w:val="00643FA0"/>
    <w:rsid w:val="0064405C"/>
    <w:rsid w:val="006441CD"/>
    <w:rsid w:val="00644520"/>
    <w:rsid w:val="0064453C"/>
    <w:rsid w:val="0064465B"/>
    <w:rsid w:val="00644697"/>
    <w:rsid w:val="006446B8"/>
    <w:rsid w:val="0064471F"/>
    <w:rsid w:val="0064488A"/>
    <w:rsid w:val="0064494E"/>
    <w:rsid w:val="006449B6"/>
    <w:rsid w:val="00644BA6"/>
    <w:rsid w:val="00644C13"/>
    <w:rsid w:val="00644C94"/>
    <w:rsid w:val="00644E71"/>
    <w:rsid w:val="006452F5"/>
    <w:rsid w:val="0064531B"/>
    <w:rsid w:val="0064537F"/>
    <w:rsid w:val="0064560A"/>
    <w:rsid w:val="006457EF"/>
    <w:rsid w:val="00645949"/>
    <w:rsid w:val="00645AD0"/>
    <w:rsid w:val="00645BC0"/>
    <w:rsid w:val="00645D8F"/>
    <w:rsid w:val="00645F94"/>
    <w:rsid w:val="00645FA1"/>
    <w:rsid w:val="0064602C"/>
    <w:rsid w:val="006461D5"/>
    <w:rsid w:val="006465D8"/>
    <w:rsid w:val="00646AE6"/>
    <w:rsid w:val="00646F99"/>
    <w:rsid w:val="0064713A"/>
    <w:rsid w:val="00647278"/>
    <w:rsid w:val="00647331"/>
    <w:rsid w:val="00647346"/>
    <w:rsid w:val="0064751D"/>
    <w:rsid w:val="006475FE"/>
    <w:rsid w:val="006476AE"/>
    <w:rsid w:val="00647736"/>
    <w:rsid w:val="00647CF2"/>
    <w:rsid w:val="006501E5"/>
    <w:rsid w:val="006509B2"/>
    <w:rsid w:val="00650BDB"/>
    <w:rsid w:val="00650CE6"/>
    <w:rsid w:val="00650DD4"/>
    <w:rsid w:val="00650EA5"/>
    <w:rsid w:val="0065179E"/>
    <w:rsid w:val="00651B63"/>
    <w:rsid w:val="00651DE6"/>
    <w:rsid w:val="0065214A"/>
    <w:rsid w:val="006523B2"/>
    <w:rsid w:val="006523BD"/>
    <w:rsid w:val="00652602"/>
    <w:rsid w:val="0065271F"/>
    <w:rsid w:val="006527D6"/>
    <w:rsid w:val="00652829"/>
    <w:rsid w:val="00652B8C"/>
    <w:rsid w:val="00652C4C"/>
    <w:rsid w:val="006532DD"/>
    <w:rsid w:val="0065344C"/>
    <w:rsid w:val="00653725"/>
    <w:rsid w:val="00653934"/>
    <w:rsid w:val="00653CED"/>
    <w:rsid w:val="00653E4E"/>
    <w:rsid w:val="00653F70"/>
    <w:rsid w:val="00654043"/>
    <w:rsid w:val="006540EB"/>
    <w:rsid w:val="0065512A"/>
    <w:rsid w:val="00655257"/>
    <w:rsid w:val="00655288"/>
    <w:rsid w:val="00655353"/>
    <w:rsid w:val="00655381"/>
    <w:rsid w:val="006553E3"/>
    <w:rsid w:val="0065551B"/>
    <w:rsid w:val="006555AE"/>
    <w:rsid w:val="0065597D"/>
    <w:rsid w:val="0065598F"/>
    <w:rsid w:val="00655B33"/>
    <w:rsid w:val="00655C86"/>
    <w:rsid w:val="00655F30"/>
    <w:rsid w:val="00656098"/>
    <w:rsid w:val="00656105"/>
    <w:rsid w:val="006563BE"/>
    <w:rsid w:val="006563C2"/>
    <w:rsid w:val="006564C3"/>
    <w:rsid w:val="00656878"/>
    <w:rsid w:val="00656B4E"/>
    <w:rsid w:val="00656CA8"/>
    <w:rsid w:val="00656CBE"/>
    <w:rsid w:val="00656D57"/>
    <w:rsid w:val="00656FD2"/>
    <w:rsid w:val="00657018"/>
    <w:rsid w:val="0065719B"/>
    <w:rsid w:val="0065734A"/>
    <w:rsid w:val="0065737C"/>
    <w:rsid w:val="006573C0"/>
    <w:rsid w:val="0065756E"/>
    <w:rsid w:val="0065758B"/>
    <w:rsid w:val="006575F2"/>
    <w:rsid w:val="006575F8"/>
    <w:rsid w:val="0065763E"/>
    <w:rsid w:val="00657840"/>
    <w:rsid w:val="00657B20"/>
    <w:rsid w:val="00657BA5"/>
    <w:rsid w:val="00657CBB"/>
    <w:rsid w:val="00657CCB"/>
    <w:rsid w:val="00657F64"/>
    <w:rsid w:val="00660332"/>
    <w:rsid w:val="00660434"/>
    <w:rsid w:val="0066053A"/>
    <w:rsid w:val="006609F4"/>
    <w:rsid w:val="00660A33"/>
    <w:rsid w:val="00660A83"/>
    <w:rsid w:val="00660C0F"/>
    <w:rsid w:val="00660D81"/>
    <w:rsid w:val="00660D88"/>
    <w:rsid w:val="00660DE6"/>
    <w:rsid w:val="00660E51"/>
    <w:rsid w:val="00661169"/>
    <w:rsid w:val="0066125D"/>
    <w:rsid w:val="0066130B"/>
    <w:rsid w:val="006619FA"/>
    <w:rsid w:val="00661BA2"/>
    <w:rsid w:val="00661CEC"/>
    <w:rsid w:val="00661D24"/>
    <w:rsid w:val="00662368"/>
    <w:rsid w:val="00662B8B"/>
    <w:rsid w:val="00662EB6"/>
    <w:rsid w:val="00663098"/>
    <w:rsid w:val="006630DF"/>
    <w:rsid w:val="00663325"/>
    <w:rsid w:val="00663B08"/>
    <w:rsid w:val="00663F28"/>
    <w:rsid w:val="00664051"/>
    <w:rsid w:val="006640C7"/>
    <w:rsid w:val="00664201"/>
    <w:rsid w:val="006642B1"/>
    <w:rsid w:val="0066444E"/>
    <w:rsid w:val="006645C2"/>
    <w:rsid w:val="00664750"/>
    <w:rsid w:val="00664789"/>
    <w:rsid w:val="00664B8B"/>
    <w:rsid w:val="00664BC5"/>
    <w:rsid w:val="00664C5A"/>
    <w:rsid w:val="00664CA4"/>
    <w:rsid w:val="00664CF1"/>
    <w:rsid w:val="00664F2A"/>
    <w:rsid w:val="00664F2D"/>
    <w:rsid w:val="00664F86"/>
    <w:rsid w:val="006651F2"/>
    <w:rsid w:val="00665425"/>
    <w:rsid w:val="00665481"/>
    <w:rsid w:val="00665715"/>
    <w:rsid w:val="00665C2F"/>
    <w:rsid w:val="00665DC3"/>
    <w:rsid w:val="00665F5F"/>
    <w:rsid w:val="006660E1"/>
    <w:rsid w:val="0066621A"/>
    <w:rsid w:val="00666274"/>
    <w:rsid w:val="006662B7"/>
    <w:rsid w:val="006663A2"/>
    <w:rsid w:val="00666432"/>
    <w:rsid w:val="006665B5"/>
    <w:rsid w:val="00666722"/>
    <w:rsid w:val="00666BD6"/>
    <w:rsid w:val="00666C7A"/>
    <w:rsid w:val="006671D8"/>
    <w:rsid w:val="0066734D"/>
    <w:rsid w:val="006674D3"/>
    <w:rsid w:val="0066754E"/>
    <w:rsid w:val="0066767C"/>
    <w:rsid w:val="00667A57"/>
    <w:rsid w:val="00667AB3"/>
    <w:rsid w:val="006701A7"/>
    <w:rsid w:val="006702FD"/>
    <w:rsid w:val="00670437"/>
    <w:rsid w:val="006707CC"/>
    <w:rsid w:val="0067092E"/>
    <w:rsid w:val="00670AAC"/>
    <w:rsid w:val="00670C2B"/>
    <w:rsid w:val="00670C3A"/>
    <w:rsid w:val="00670E88"/>
    <w:rsid w:val="00670F62"/>
    <w:rsid w:val="0067103B"/>
    <w:rsid w:val="006712E0"/>
    <w:rsid w:val="00671307"/>
    <w:rsid w:val="00671403"/>
    <w:rsid w:val="00671667"/>
    <w:rsid w:val="00671680"/>
    <w:rsid w:val="00671759"/>
    <w:rsid w:val="0067176C"/>
    <w:rsid w:val="006718E4"/>
    <w:rsid w:val="006718EC"/>
    <w:rsid w:val="00671B26"/>
    <w:rsid w:val="00671E6C"/>
    <w:rsid w:val="00671F10"/>
    <w:rsid w:val="0067217D"/>
    <w:rsid w:val="006721CF"/>
    <w:rsid w:val="00672512"/>
    <w:rsid w:val="006726A4"/>
    <w:rsid w:val="006726CA"/>
    <w:rsid w:val="00672796"/>
    <w:rsid w:val="006728CE"/>
    <w:rsid w:val="00672A90"/>
    <w:rsid w:val="00672B9B"/>
    <w:rsid w:val="00672CAE"/>
    <w:rsid w:val="00672D0B"/>
    <w:rsid w:val="00672F6B"/>
    <w:rsid w:val="0067301D"/>
    <w:rsid w:val="006731E7"/>
    <w:rsid w:val="006733CB"/>
    <w:rsid w:val="00673552"/>
    <w:rsid w:val="00673613"/>
    <w:rsid w:val="00673740"/>
    <w:rsid w:val="00673A11"/>
    <w:rsid w:val="00673C26"/>
    <w:rsid w:val="00673DDC"/>
    <w:rsid w:val="00673EE9"/>
    <w:rsid w:val="00674205"/>
    <w:rsid w:val="006743E1"/>
    <w:rsid w:val="006744BC"/>
    <w:rsid w:val="006744DC"/>
    <w:rsid w:val="00674D12"/>
    <w:rsid w:val="00674D68"/>
    <w:rsid w:val="0067500E"/>
    <w:rsid w:val="006750D6"/>
    <w:rsid w:val="0067536D"/>
    <w:rsid w:val="0067569C"/>
    <w:rsid w:val="0067578B"/>
    <w:rsid w:val="00675835"/>
    <w:rsid w:val="00675CC2"/>
    <w:rsid w:val="00675EAA"/>
    <w:rsid w:val="00675F3A"/>
    <w:rsid w:val="00676016"/>
    <w:rsid w:val="00676332"/>
    <w:rsid w:val="006764E4"/>
    <w:rsid w:val="0067650D"/>
    <w:rsid w:val="0067652D"/>
    <w:rsid w:val="006767D9"/>
    <w:rsid w:val="006768FA"/>
    <w:rsid w:val="0067690D"/>
    <w:rsid w:val="00676A11"/>
    <w:rsid w:val="00676A6F"/>
    <w:rsid w:val="00676CF6"/>
    <w:rsid w:val="00676D30"/>
    <w:rsid w:val="00676E34"/>
    <w:rsid w:val="00676EA1"/>
    <w:rsid w:val="006770CD"/>
    <w:rsid w:val="006774BE"/>
    <w:rsid w:val="00677514"/>
    <w:rsid w:val="006775AE"/>
    <w:rsid w:val="0067760C"/>
    <w:rsid w:val="00677E09"/>
    <w:rsid w:val="00680370"/>
    <w:rsid w:val="00680432"/>
    <w:rsid w:val="00680592"/>
    <w:rsid w:val="00680690"/>
    <w:rsid w:val="00680751"/>
    <w:rsid w:val="00680C33"/>
    <w:rsid w:val="00680E6B"/>
    <w:rsid w:val="0068100D"/>
    <w:rsid w:val="006811CC"/>
    <w:rsid w:val="006813C8"/>
    <w:rsid w:val="006813F1"/>
    <w:rsid w:val="00681474"/>
    <w:rsid w:val="00681790"/>
    <w:rsid w:val="00681A04"/>
    <w:rsid w:val="00681AF0"/>
    <w:rsid w:val="00681D1B"/>
    <w:rsid w:val="00681D51"/>
    <w:rsid w:val="00681EFE"/>
    <w:rsid w:val="00681F42"/>
    <w:rsid w:val="00681F62"/>
    <w:rsid w:val="006824DF"/>
    <w:rsid w:val="00682556"/>
    <w:rsid w:val="0068274D"/>
    <w:rsid w:val="0068294E"/>
    <w:rsid w:val="00682A46"/>
    <w:rsid w:val="00682AB0"/>
    <w:rsid w:val="00682AF5"/>
    <w:rsid w:val="00682B07"/>
    <w:rsid w:val="00682EE6"/>
    <w:rsid w:val="00682F15"/>
    <w:rsid w:val="00682F28"/>
    <w:rsid w:val="00683213"/>
    <w:rsid w:val="00683230"/>
    <w:rsid w:val="006833F0"/>
    <w:rsid w:val="0068344D"/>
    <w:rsid w:val="0068347D"/>
    <w:rsid w:val="0068351D"/>
    <w:rsid w:val="00683BBA"/>
    <w:rsid w:val="00683C42"/>
    <w:rsid w:val="00683DE4"/>
    <w:rsid w:val="00683E8C"/>
    <w:rsid w:val="00683EBE"/>
    <w:rsid w:val="00684521"/>
    <w:rsid w:val="00684556"/>
    <w:rsid w:val="006845ED"/>
    <w:rsid w:val="00684641"/>
    <w:rsid w:val="00684AED"/>
    <w:rsid w:val="00684BB9"/>
    <w:rsid w:val="00684C3C"/>
    <w:rsid w:val="00684D45"/>
    <w:rsid w:val="00684D56"/>
    <w:rsid w:val="00684E92"/>
    <w:rsid w:val="00684EEA"/>
    <w:rsid w:val="00684F3F"/>
    <w:rsid w:val="00684FF4"/>
    <w:rsid w:val="0068549D"/>
    <w:rsid w:val="00685871"/>
    <w:rsid w:val="00685DC1"/>
    <w:rsid w:val="00686266"/>
    <w:rsid w:val="006862C4"/>
    <w:rsid w:val="0068685A"/>
    <w:rsid w:val="00686C93"/>
    <w:rsid w:val="00686E82"/>
    <w:rsid w:val="0068718F"/>
    <w:rsid w:val="006871DF"/>
    <w:rsid w:val="0068723A"/>
    <w:rsid w:val="0068738B"/>
    <w:rsid w:val="0068750E"/>
    <w:rsid w:val="006878D7"/>
    <w:rsid w:val="00687920"/>
    <w:rsid w:val="006879A4"/>
    <w:rsid w:val="00687A12"/>
    <w:rsid w:val="00687CB3"/>
    <w:rsid w:val="00687D26"/>
    <w:rsid w:val="00687D73"/>
    <w:rsid w:val="00690C3B"/>
    <w:rsid w:val="00690D1F"/>
    <w:rsid w:val="0069120A"/>
    <w:rsid w:val="006913D5"/>
    <w:rsid w:val="00691557"/>
    <w:rsid w:val="0069193B"/>
    <w:rsid w:val="006919EC"/>
    <w:rsid w:val="006919F4"/>
    <w:rsid w:val="00691BD0"/>
    <w:rsid w:val="00691E68"/>
    <w:rsid w:val="00691EF3"/>
    <w:rsid w:val="00691F34"/>
    <w:rsid w:val="00692086"/>
    <w:rsid w:val="006920AD"/>
    <w:rsid w:val="00692266"/>
    <w:rsid w:val="00692617"/>
    <w:rsid w:val="00692706"/>
    <w:rsid w:val="006927A3"/>
    <w:rsid w:val="00692C1B"/>
    <w:rsid w:val="00692C3A"/>
    <w:rsid w:val="00692F4E"/>
    <w:rsid w:val="00693251"/>
    <w:rsid w:val="00693428"/>
    <w:rsid w:val="0069342A"/>
    <w:rsid w:val="00693625"/>
    <w:rsid w:val="00693D2D"/>
    <w:rsid w:val="00693E18"/>
    <w:rsid w:val="00693E50"/>
    <w:rsid w:val="006941BC"/>
    <w:rsid w:val="00694346"/>
    <w:rsid w:val="00694441"/>
    <w:rsid w:val="006946AD"/>
    <w:rsid w:val="006946C3"/>
    <w:rsid w:val="00694ABB"/>
    <w:rsid w:val="00694AF1"/>
    <w:rsid w:val="00694BC4"/>
    <w:rsid w:val="00694E71"/>
    <w:rsid w:val="00694F86"/>
    <w:rsid w:val="006950DE"/>
    <w:rsid w:val="006955C9"/>
    <w:rsid w:val="00695615"/>
    <w:rsid w:val="0069581B"/>
    <w:rsid w:val="006959A4"/>
    <w:rsid w:val="00695C9E"/>
    <w:rsid w:val="00695D40"/>
    <w:rsid w:val="00695E43"/>
    <w:rsid w:val="00695F45"/>
    <w:rsid w:val="00695FC9"/>
    <w:rsid w:val="0069600C"/>
    <w:rsid w:val="0069604A"/>
    <w:rsid w:val="0069631F"/>
    <w:rsid w:val="006963DC"/>
    <w:rsid w:val="00696488"/>
    <w:rsid w:val="006964E1"/>
    <w:rsid w:val="006967DA"/>
    <w:rsid w:val="00696835"/>
    <w:rsid w:val="00696896"/>
    <w:rsid w:val="00696975"/>
    <w:rsid w:val="00696A29"/>
    <w:rsid w:val="00696A6C"/>
    <w:rsid w:val="00696FDF"/>
    <w:rsid w:val="00697029"/>
    <w:rsid w:val="006970DA"/>
    <w:rsid w:val="00697281"/>
    <w:rsid w:val="006977B6"/>
    <w:rsid w:val="00697958"/>
    <w:rsid w:val="00697985"/>
    <w:rsid w:val="00697E3D"/>
    <w:rsid w:val="00697E5D"/>
    <w:rsid w:val="00697FC7"/>
    <w:rsid w:val="006A0131"/>
    <w:rsid w:val="006A03B6"/>
    <w:rsid w:val="006A04F5"/>
    <w:rsid w:val="006A0544"/>
    <w:rsid w:val="006A062F"/>
    <w:rsid w:val="006A06A1"/>
    <w:rsid w:val="006A0978"/>
    <w:rsid w:val="006A09AD"/>
    <w:rsid w:val="006A0A41"/>
    <w:rsid w:val="006A0AE3"/>
    <w:rsid w:val="006A0BEE"/>
    <w:rsid w:val="006A119F"/>
    <w:rsid w:val="006A125E"/>
    <w:rsid w:val="006A127F"/>
    <w:rsid w:val="006A158C"/>
    <w:rsid w:val="006A1919"/>
    <w:rsid w:val="006A19BA"/>
    <w:rsid w:val="006A1A74"/>
    <w:rsid w:val="006A1CF6"/>
    <w:rsid w:val="006A1E4D"/>
    <w:rsid w:val="006A1E77"/>
    <w:rsid w:val="006A205E"/>
    <w:rsid w:val="006A224E"/>
    <w:rsid w:val="006A2349"/>
    <w:rsid w:val="006A23F8"/>
    <w:rsid w:val="006A25DA"/>
    <w:rsid w:val="006A26A3"/>
    <w:rsid w:val="006A2914"/>
    <w:rsid w:val="006A2C93"/>
    <w:rsid w:val="006A2DE1"/>
    <w:rsid w:val="006A302E"/>
    <w:rsid w:val="006A3288"/>
    <w:rsid w:val="006A3405"/>
    <w:rsid w:val="006A34D7"/>
    <w:rsid w:val="006A3538"/>
    <w:rsid w:val="006A36C4"/>
    <w:rsid w:val="006A3865"/>
    <w:rsid w:val="006A3A5E"/>
    <w:rsid w:val="006A3B7E"/>
    <w:rsid w:val="006A3DEF"/>
    <w:rsid w:val="006A42B2"/>
    <w:rsid w:val="006A4407"/>
    <w:rsid w:val="006A4D2B"/>
    <w:rsid w:val="006A5066"/>
    <w:rsid w:val="006A50F1"/>
    <w:rsid w:val="006A5259"/>
    <w:rsid w:val="006A5543"/>
    <w:rsid w:val="006A55A6"/>
    <w:rsid w:val="006A578C"/>
    <w:rsid w:val="006A59C3"/>
    <w:rsid w:val="006A5D72"/>
    <w:rsid w:val="006A5D7E"/>
    <w:rsid w:val="006A5E94"/>
    <w:rsid w:val="006A601A"/>
    <w:rsid w:val="006A619D"/>
    <w:rsid w:val="006A61D3"/>
    <w:rsid w:val="006A632C"/>
    <w:rsid w:val="006A63AD"/>
    <w:rsid w:val="006A64CC"/>
    <w:rsid w:val="006A64EF"/>
    <w:rsid w:val="006A65E5"/>
    <w:rsid w:val="006A6673"/>
    <w:rsid w:val="006A6BF2"/>
    <w:rsid w:val="006A6E9A"/>
    <w:rsid w:val="006A728D"/>
    <w:rsid w:val="006A7463"/>
    <w:rsid w:val="006A7626"/>
    <w:rsid w:val="006A7903"/>
    <w:rsid w:val="006A7AEA"/>
    <w:rsid w:val="006A7B67"/>
    <w:rsid w:val="006A7B8B"/>
    <w:rsid w:val="006A7CBF"/>
    <w:rsid w:val="006A7D50"/>
    <w:rsid w:val="006B011A"/>
    <w:rsid w:val="006B0149"/>
    <w:rsid w:val="006B0162"/>
    <w:rsid w:val="006B0212"/>
    <w:rsid w:val="006B0666"/>
    <w:rsid w:val="006B06EC"/>
    <w:rsid w:val="006B0B7A"/>
    <w:rsid w:val="006B0B83"/>
    <w:rsid w:val="006B114A"/>
    <w:rsid w:val="006B1293"/>
    <w:rsid w:val="006B1451"/>
    <w:rsid w:val="006B15D2"/>
    <w:rsid w:val="006B15D9"/>
    <w:rsid w:val="006B16FB"/>
    <w:rsid w:val="006B17F9"/>
    <w:rsid w:val="006B18F1"/>
    <w:rsid w:val="006B18F8"/>
    <w:rsid w:val="006B1B0B"/>
    <w:rsid w:val="006B1BFE"/>
    <w:rsid w:val="006B1C52"/>
    <w:rsid w:val="006B1F64"/>
    <w:rsid w:val="006B1F80"/>
    <w:rsid w:val="006B1F96"/>
    <w:rsid w:val="006B296E"/>
    <w:rsid w:val="006B2A4B"/>
    <w:rsid w:val="006B2A9E"/>
    <w:rsid w:val="006B2C5C"/>
    <w:rsid w:val="006B2C83"/>
    <w:rsid w:val="006B2CEE"/>
    <w:rsid w:val="006B305E"/>
    <w:rsid w:val="006B35A0"/>
    <w:rsid w:val="006B39A0"/>
    <w:rsid w:val="006B39B3"/>
    <w:rsid w:val="006B39DD"/>
    <w:rsid w:val="006B3AA1"/>
    <w:rsid w:val="006B43E1"/>
    <w:rsid w:val="006B46FB"/>
    <w:rsid w:val="006B47BF"/>
    <w:rsid w:val="006B4866"/>
    <w:rsid w:val="006B4A61"/>
    <w:rsid w:val="006B4A6A"/>
    <w:rsid w:val="006B4B4B"/>
    <w:rsid w:val="006B4C78"/>
    <w:rsid w:val="006B4D98"/>
    <w:rsid w:val="006B5468"/>
    <w:rsid w:val="006B546D"/>
    <w:rsid w:val="006B5647"/>
    <w:rsid w:val="006B5864"/>
    <w:rsid w:val="006B5B01"/>
    <w:rsid w:val="006B5B5C"/>
    <w:rsid w:val="006B5B77"/>
    <w:rsid w:val="006B5B9E"/>
    <w:rsid w:val="006B5C21"/>
    <w:rsid w:val="006B5C27"/>
    <w:rsid w:val="006B5FA4"/>
    <w:rsid w:val="006B60D2"/>
    <w:rsid w:val="006B6431"/>
    <w:rsid w:val="006B64BB"/>
    <w:rsid w:val="006B665B"/>
    <w:rsid w:val="006B6779"/>
    <w:rsid w:val="006B68DD"/>
    <w:rsid w:val="006B6D30"/>
    <w:rsid w:val="006B6D93"/>
    <w:rsid w:val="006B6E96"/>
    <w:rsid w:val="006B726A"/>
    <w:rsid w:val="006B727B"/>
    <w:rsid w:val="006B75CA"/>
    <w:rsid w:val="006B75E3"/>
    <w:rsid w:val="006B7752"/>
    <w:rsid w:val="006B7809"/>
    <w:rsid w:val="006B78A4"/>
    <w:rsid w:val="006B7C3A"/>
    <w:rsid w:val="006B7D1E"/>
    <w:rsid w:val="006B7F7A"/>
    <w:rsid w:val="006B7F99"/>
    <w:rsid w:val="006C01F3"/>
    <w:rsid w:val="006C0251"/>
    <w:rsid w:val="006C02FB"/>
    <w:rsid w:val="006C039B"/>
    <w:rsid w:val="006C0478"/>
    <w:rsid w:val="006C0621"/>
    <w:rsid w:val="006C071D"/>
    <w:rsid w:val="006C074C"/>
    <w:rsid w:val="006C0953"/>
    <w:rsid w:val="006C0977"/>
    <w:rsid w:val="006C0A2C"/>
    <w:rsid w:val="006C0D0C"/>
    <w:rsid w:val="006C0DB3"/>
    <w:rsid w:val="006C0ED2"/>
    <w:rsid w:val="006C0EE4"/>
    <w:rsid w:val="006C0FF7"/>
    <w:rsid w:val="006C12BD"/>
    <w:rsid w:val="006C13BA"/>
    <w:rsid w:val="006C1540"/>
    <w:rsid w:val="006C16F4"/>
    <w:rsid w:val="006C16FA"/>
    <w:rsid w:val="006C1914"/>
    <w:rsid w:val="006C1A6F"/>
    <w:rsid w:val="006C1A84"/>
    <w:rsid w:val="006C1AD0"/>
    <w:rsid w:val="006C1AFE"/>
    <w:rsid w:val="006C1B73"/>
    <w:rsid w:val="006C1DD6"/>
    <w:rsid w:val="006C1E12"/>
    <w:rsid w:val="006C1FE2"/>
    <w:rsid w:val="006C2049"/>
    <w:rsid w:val="006C20CB"/>
    <w:rsid w:val="006C2160"/>
    <w:rsid w:val="006C21DF"/>
    <w:rsid w:val="006C2271"/>
    <w:rsid w:val="006C231E"/>
    <w:rsid w:val="006C2368"/>
    <w:rsid w:val="006C240A"/>
    <w:rsid w:val="006C2435"/>
    <w:rsid w:val="006C250B"/>
    <w:rsid w:val="006C25FA"/>
    <w:rsid w:val="006C2660"/>
    <w:rsid w:val="006C2846"/>
    <w:rsid w:val="006C2A9C"/>
    <w:rsid w:val="006C2B30"/>
    <w:rsid w:val="006C2CEE"/>
    <w:rsid w:val="006C301B"/>
    <w:rsid w:val="006C3302"/>
    <w:rsid w:val="006C34E9"/>
    <w:rsid w:val="006C3547"/>
    <w:rsid w:val="006C3917"/>
    <w:rsid w:val="006C398D"/>
    <w:rsid w:val="006C3ACF"/>
    <w:rsid w:val="006C3B04"/>
    <w:rsid w:val="006C3BF3"/>
    <w:rsid w:val="006C3E21"/>
    <w:rsid w:val="006C3EF8"/>
    <w:rsid w:val="006C3F22"/>
    <w:rsid w:val="006C3F59"/>
    <w:rsid w:val="006C3FC6"/>
    <w:rsid w:val="006C3FE8"/>
    <w:rsid w:val="006C4263"/>
    <w:rsid w:val="006C4292"/>
    <w:rsid w:val="006C43A4"/>
    <w:rsid w:val="006C44A1"/>
    <w:rsid w:val="006C459C"/>
    <w:rsid w:val="006C4808"/>
    <w:rsid w:val="006C49F0"/>
    <w:rsid w:val="006C4BBD"/>
    <w:rsid w:val="006C4FDB"/>
    <w:rsid w:val="006C519B"/>
    <w:rsid w:val="006C52A1"/>
    <w:rsid w:val="006C52FC"/>
    <w:rsid w:val="006C5398"/>
    <w:rsid w:val="006C55A1"/>
    <w:rsid w:val="006C57AB"/>
    <w:rsid w:val="006C586A"/>
    <w:rsid w:val="006C5880"/>
    <w:rsid w:val="006C5AE0"/>
    <w:rsid w:val="006C5BD8"/>
    <w:rsid w:val="006C5BE9"/>
    <w:rsid w:val="006C5CE3"/>
    <w:rsid w:val="006C5ECB"/>
    <w:rsid w:val="006C6096"/>
    <w:rsid w:val="006C66DD"/>
    <w:rsid w:val="006C6814"/>
    <w:rsid w:val="006C6823"/>
    <w:rsid w:val="006C6AA8"/>
    <w:rsid w:val="006C6AFA"/>
    <w:rsid w:val="006C6BD8"/>
    <w:rsid w:val="006C6F13"/>
    <w:rsid w:val="006C6F91"/>
    <w:rsid w:val="006C7008"/>
    <w:rsid w:val="006C732F"/>
    <w:rsid w:val="006C73C9"/>
    <w:rsid w:val="006C74FB"/>
    <w:rsid w:val="006C7524"/>
    <w:rsid w:val="006C76E9"/>
    <w:rsid w:val="006C7DA6"/>
    <w:rsid w:val="006C7ED9"/>
    <w:rsid w:val="006C7F68"/>
    <w:rsid w:val="006C7F76"/>
    <w:rsid w:val="006C7FDF"/>
    <w:rsid w:val="006D00C2"/>
    <w:rsid w:val="006D020C"/>
    <w:rsid w:val="006D025F"/>
    <w:rsid w:val="006D027D"/>
    <w:rsid w:val="006D0383"/>
    <w:rsid w:val="006D03BF"/>
    <w:rsid w:val="006D064C"/>
    <w:rsid w:val="006D0904"/>
    <w:rsid w:val="006D0F03"/>
    <w:rsid w:val="006D0F54"/>
    <w:rsid w:val="006D0F74"/>
    <w:rsid w:val="006D0F8C"/>
    <w:rsid w:val="006D1A03"/>
    <w:rsid w:val="006D1DFD"/>
    <w:rsid w:val="006D1E78"/>
    <w:rsid w:val="006D2332"/>
    <w:rsid w:val="006D23BC"/>
    <w:rsid w:val="006D2765"/>
    <w:rsid w:val="006D28FC"/>
    <w:rsid w:val="006D2F08"/>
    <w:rsid w:val="006D3030"/>
    <w:rsid w:val="006D311A"/>
    <w:rsid w:val="006D31E8"/>
    <w:rsid w:val="006D31F7"/>
    <w:rsid w:val="006D3577"/>
    <w:rsid w:val="006D38E5"/>
    <w:rsid w:val="006D3B4F"/>
    <w:rsid w:val="006D3C15"/>
    <w:rsid w:val="006D3E34"/>
    <w:rsid w:val="006D3FF9"/>
    <w:rsid w:val="006D4239"/>
    <w:rsid w:val="006D44A0"/>
    <w:rsid w:val="006D476B"/>
    <w:rsid w:val="006D4C15"/>
    <w:rsid w:val="006D4C52"/>
    <w:rsid w:val="006D4E3C"/>
    <w:rsid w:val="006D4FB4"/>
    <w:rsid w:val="006D4FD3"/>
    <w:rsid w:val="006D5384"/>
    <w:rsid w:val="006D546B"/>
    <w:rsid w:val="006D557A"/>
    <w:rsid w:val="006D5587"/>
    <w:rsid w:val="006D5621"/>
    <w:rsid w:val="006D5AE2"/>
    <w:rsid w:val="006D5B6E"/>
    <w:rsid w:val="006D5CC3"/>
    <w:rsid w:val="006D5EB8"/>
    <w:rsid w:val="006D5ED4"/>
    <w:rsid w:val="006D5EF1"/>
    <w:rsid w:val="006D5F06"/>
    <w:rsid w:val="006D5FD9"/>
    <w:rsid w:val="006D6476"/>
    <w:rsid w:val="006D64B8"/>
    <w:rsid w:val="006D67D1"/>
    <w:rsid w:val="006D6DD3"/>
    <w:rsid w:val="006D728D"/>
    <w:rsid w:val="006D72A1"/>
    <w:rsid w:val="006D74B8"/>
    <w:rsid w:val="006D74E6"/>
    <w:rsid w:val="006D77CE"/>
    <w:rsid w:val="006D7848"/>
    <w:rsid w:val="006D7B68"/>
    <w:rsid w:val="006D7DC9"/>
    <w:rsid w:val="006D7DE0"/>
    <w:rsid w:val="006D7E07"/>
    <w:rsid w:val="006E0287"/>
    <w:rsid w:val="006E0468"/>
    <w:rsid w:val="006E0573"/>
    <w:rsid w:val="006E05E3"/>
    <w:rsid w:val="006E0779"/>
    <w:rsid w:val="006E08A5"/>
    <w:rsid w:val="006E0985"/>
    <w:rsid w:val="006E09FD"/>
    <w:rsid w:val="006E0DDD"/>
    <w:rsid w:val="006E0E9D"/>
    <w:rsid w:val="006E0F8D"/>
    <w:rsid w:val="006E0FD1"/>
    <w:rsid w:val="006E1176"/>
    <w:rsid w:val="006E1427"/>
    <w:rsid w:val="006E1576"/>
    <w:rsid w:val="006E1623"/>
    <w:rsid w:val="006E1869"/>
    <w:rsid w:val="006E193C"/>
    <w:rsid w:val="006E195F"/>
    <w:rsid w:val="006E217D"/>
    <w:rsid w:val="006E2658"/>
    <w:rsid w:val="006E2795"/>
    <w:rsid w:val="006E2CCF"/>
    <w:rsid w:val="006E2E2C"/>
    <w:rsid w:val="006E2ED2"/>
    <w:rsid w:val="006E2F4C"/>
    <w:rsid w:val="006E342C"/>
    <w:rsid w:val="006E359A"/>
    <w:rsid w:val="006E3C64"/>
    <w:rsid w:val="006E3C8A"/>
    <w:rsid w:val="006E3C94"/>
    <w:rsid w:val="006E3CA3"/>
    <w:rsid w:val="006E3D36"/>
    <w:rsid w:val="006E3DC2"/>
    <w:rsid w:val="006E42E9"/>
    <w:rsid w:val="006E431A"/>
    <w:rsid w:val="006E473E"/>
    <w:rsid w:val="006E475F"/>
    <w:rsid w:val="006E4858"/>
    <w:rsid w:val="006E4914"/>
    <w:rsid w:val="006E494B"/>
    <w:rsid w:val="006E4C33"/>
    <w:rsid w:val="006E4EA9"/>
    <w:rsid w:val="006E515C"/>
    <w:rsid w:val="006E5302"/>
    <w:rsid w:val="006E541F"/>
    <w:rsid w:val="006E5660"/>
    <w:rsid w:val="006E593B"/>
    <w:rsid w:val="006E5959"/>
    <w:rsid w:val="006E59C6"/>
    <w:rsid w:val="006E5A7D"/>
    <w:rsid w:val="006E6010"/>
    <w:rsid w:val="006E612A"/>
    <w:rsid w:val="006E6153"/>
    <w:rsid w:val="006E6167"/>
    <w:rsid w:val="006E63EA"/>
    <w:rsid w:val="006E646E"/>
    <w:rsid w:val="006E65C3"/>
    <w:rsid w:val="006E6690"/>
    <w:rsid w:val="006E66DA"/>
    <w:rsid w:val="006E6856"/>
    <w:rsid w:val="006E6BA5"/>
    <w:rsid w:val="006E6D10"/>
    <w:rsid w:val="006E6D12"/>
    <w:rsid w:val="006E6D45"/>
    <w:rsid w:val="006E6EB8"/>
    <w:rsid w:val="006E6FBD"/>
    <w:rsid w:val="006E6FD6"/>
    <w:rsid w:val="006E7485"/>
    <w:rsid w:val="006E74C7"/>
    <w:rsid w:val="006E776B"/>
    <w:rsid w:val="006E77C6"/>
    <w:rsid w:val="006E7959"/>
    <w:rsid w:val="006E79FF"/>
    <w:rsid w:val="006E7ABE"/>
    <w:rsid w:val="006E7C2A"/>
    <w:rsid w:val="006E7C46"/>
    <w:rsid w:val="006E7DEF"/>
    <w:rsid w:val="006E7EED"/>
    <w:rsid w:val="006F0049"/>
    <w:rsid w:val="006F0109"/>
    <w:rsid w:val="006F03B8"/>
    <w:rsid w:val="006F0AAD"/>
    <w:rsid w:val="006F0BD1"/>
    <w:rsid w:val="006F0C62"/>
    <w:rsid w:val="006F0C76"/>
    <w:rsid w:val="006F0F50"/>
    <w:rsid w:val="006F0F72"/>
    <w:rsid w:val="006F125E"/>
    <w:rsid w:val="006F13A8"/>
    <w:rsid w:val="006F1845"/>
    <w:rsid w:val="006F19E2"/>
    <w:rsid w:val="006F1D37"/>
    <w:rsid w:val="006F2565"/>
    <w:rsid w:val="006F2572"/>
    <w:rsid w:val="006F29A5"/>
    <w:rsid w:val="006F2A49"/>
    <w:rsid w:val="006F2C2A"/>
    <w:rsid w:val="006F2C62"/>
    <w:rsid w:val="006F2EE6"/>
    <w:rsid w:val="006F308C"/>
    <w:rsid w:val="006F3146"/>
    <w:rsid w:val="006F319C"/>
    <w:rsid w:val="006F3255"/>
    <w:rsid w:val="006F349D"/>
    <w:rsid w:val="006F3643"/>
    <w:rsid w:val="006F3714"/>
    <w:rsid w:val="006F3778"/>
    <w:rsid w:val="006F38E8"/>
    <w:rsid w:val="006F3CD9"/>
    <w:rsid w:val="006F3F2F"/>
    <w:rsid w:val="006F42A6"/>
    <w:rsid w:val="006F42D5"/>
    <w:rsid w:val="006F42D9"/>
    <w:rsid w:val="006F43E2"/>
    <w:rsid w:val="006F4622"/>
    <w:rsid w:val="006F4792"/>
    <w:rsid w:val="006F48BB"/>
    <w:rsid w:val="006F4B99"/>
    <w:rsid w:val="006F4BC4"/>
    <w:rsid w:val="006F4C06"/>
    <w:rsid w:val="006F4E4F"/>
    <w:rsid w:val="006F4E5E"/>
    <w:rsid w:val="006F4EF1"/>
    <w:rsid w:val="006F4FED"/>
    <w:rsid w:val="006F50AB"/>
    <w:rsid w:val="006F5176"/>
    <w:rsid w:val="006F53F1"/>
    <w:rsid w:val="006F5469"/>
    <w:rsid w:val="006F549F"/>
    <w:rsid w:val="006F59A0"/>
    <w:rsid w:val="006F5B09"/>
    <w:rsid w:val="006F5B1D"/>
    <w:rsid w:val="006F5B6F"/>
    <w:rsid w:val="006F5F5F"/>
    <w:rsid w:val="006F60B4"/>
    <w:rsid w:val="006F6206"/>
    <w:rsid w:val="006F6332"/>
    <w:rsid w:val="006F63AE"/>
    <w:rsid w:val="006F64D9"/>
    <w:rsid w:val="006F6534"/>
    <w:rsid w:val="006F6743"/>
    <w:rsid w:val="006F680C"/>
    <w:rsid w:val="006F6ABD"/>
    <w:rsid w:val="006F6BFF"/>
    <w:rsid w:val="006F6E20"/>
    <w:rsid w:val="006F6F6A"/>
    <w:rsid w:val="006F6FBF"/>
    <w:rsid w:val="006F7268"/>
    <w:rsid w:val="006F737A"/>
    <w:rsid w:val="006F73EB"/>
    <w:rsid w:val="006F73F8"/>
    <w:rsid w:val="006F7404"/>
    <w:rsid w:val="006F772D"/>
    <w:rsid w:val="006F791D"/>
    <w:rsid w:val="006F7EBD"/>
    <w:rsid w:val="006F7F2A"/>
    <w:rsid w:val="007000F5"/>
    <w:rsid w:val="00700105"/>
    <w:rsid w:val="0070013F"/>
    <w:rsid w:val="007001DD"/>
    <w:rsid w:val="0070057A"/>
    <w:rsid w:val="007008C8"/>
    <w:rsid w:val="00700A09"/>
    <w:rsid w:val="00700E3C"/>
    <w:rsid w:val="00700F60"/>
    <w:rsid w:val="00700F77"/>
    <w:rsid w:val="00701300"/>
    <w:rsid w:val="00701690"/>
    <w:rsid w:val="0070173F"/>
    <w:rsid w:val="00701B99"/>
    <w:rsid w:val="00701CA7"/>
    <w:rsid w:val="00701E17"/>
    <w:rsid w:val="007020B5"/>
    <w:rsid w:val="0070210F"/>
    <w:rsid w:val="00702419"/>
    <w:rsid w:val="007029CC"/>
    <w:rsid w:val="007029E5"/>
    <w:rsid w:val="00702A19"/>
    <w:rsid w:val="00702BAC"/>
    <w:rsid w:val="00702BDF"/>
    <w:rsid w:val="00702CA8"/>
    <w:rsid w:val="00702D9D"/>
    <w:rsid w:val="00703093"/>
    <w:rsid w:val="007030B7"/>
    <w:rsid w:val="007031B3"/>
    <w:rsid w:val="007033C9"/>
    <w:rsid w:val="0070345D"/>
    <w:rsid w:val="00703515"/>
    <w:rsid w:val="0070351F"/>
    <w:rsid w:val="00703843"/>
    <w:rsid w:val="00703A72"/>
    <w:rsid w:val="00703D1E"/>
    <w:rsid w:val="00703E48"/>
    <w:rsid w:val="0070403E"/>
    <w:rsid w:val="007040A6"/>
    <w:rsid w:val="007040AF"/>
    <w:rsid w:val="007040DA"/>
    <w:rsid w:val="0070431B"/>
    <w:rsid w:val="00704395"/>
    <w:rsid w:val="00704733"/>
    <w:rsid w:val="0070490A"/>
    <w:rsid w:val="00704E4D"/>
    <w:rsid w:val="00704E64"/>
    <w:rsid w:val="00704FF1"/>
    <w:rsid w:val="00705068"/>
    <w:rsid w:val="00705364"/>
    <w:rsid w:val="00705386"/>
    <w:rsid w:val="007058D6"/>
    <w:rsid w:val="00705B28"/>
    <w:rsid w:val="00705BDD"/>
    <w:rsid w:val="0070616D"/>
    <w:rsid w:val="0070620D"/>
    <w:rsid w:val="00706361"/>
    <w:rsid w:val="00706600"/>
    <w:rsid w:val="0070665C"/>
    <w:rsid w:val="007066BD"/>
    <w:rsid w:val="0070674E"/>
    <w:rsid w:val="007067C6"/>
    <w:rsid w:val="007067C8"/>
    <w:rsid w:val="00706992"/>
    <w:rsid w:val="007069D1"/>
    <w:rsid w:val="00706AC6"/>
    <w:rsid w:val="0070722C"/>
    <w:rsid w:val="0070777D"/>
    <w:rsid w:val="007078BE"/>
    <w:rsid w:val="00707C65"/>
    <w:rsid w:val="00707CA3"/>
    <w:rsid w:val="00707E5E"/>
    <w:rsid w:val="00707EC0"/>
    <w:rsid w:val="00707F8E"/>
    <w:rsid w:val="0071044F"/>
    <w:rsid w:val="0071087F"/>
    <w:rsid w:val="00710C5C"/>
    <w:rsid w:val="00710D4A"/>
    <w:rsid w:val="00710F3A"/>
    <w:rsid w:val="007110B5"/>
    <w:rsid w:val="007110CB"/>
    <w:rsid w:val="0071111D"/>
    <w:rsid w:val="00711163"/>
    <w:rsid w:val="00711863"/>
    <w:rsid w:val="007119DE"/>
    <w:rsid w:val="00711AF0"/>
    <w:rsid w:val="00711C07"/>
    <w:rsid w:val="00711D0A"/>
    <w:rsid w:val="00711E04"/>
    <w:rsid w:val="00711F22"/>
    <w:rsid w:val="007120F8"/>
    <w:rsid w:val="00712562"/>
    <w:rsid w:val="007127BE"/>
    <w:rsid w:val="00712ADB"/>
    <w:rsid w:val="00712B3F"/>
    <w:rsid w:val="00712C7C"/>
    <w:rsid w:val="00712DFB"/>
    <w:rsid w:val="00712F70"/>
    <w:rsid w:val="007130E0"/>
    <w:rsid w:val="007131E8"/>
    <w:rsid w:val="007135C2"/>
    <w:rsid w:val="007135E8"/>
    <w:rsid w:val="007137CF"/>
    <w:rsid w:val="00713A31"/>
    <w:rsid w:val="00713B37"/>
    <w:rsid w:val="00713EA7"/>
    <w:rsid w:val="00714101"/>
    <w:rsid w:val="00714121"/>
    <w:rsid w:val="00714476"/>
    <w:rsid w:val="00714519"/>
    <w:rsid w:val="0071459A"/>
    <w:rsid w:val="00714BE7"/>
    <w:rsid w:val="00714C5B"/>
    <w:rsid w:val="00714E79"/>
    <w:rsid w:val="00714EE7"/>
    <w:rsid w:val="007150FA"/>
    <w:rsid w:val="00715254"/>
    <w:rsid w:val="0071525A"/>
    <w:rsid w:val="007152AB"/>
    <w:rsid w:val="007155B0"/>
    <w:rsid w:val="007156EA"/>
    <w:rsid w:val="00715732"/>
    <w:rsid w:val="00715843"/>
    <w:rsid w:val="00715920"/>
    <w:rsid w:val="00715A42"/>
    <w:rsid w:val="00715AEF"/>
    <w:rsid w:val="00715CCA"/>
    <w:rsid w:val="00715D2F"/>
    <w:rsid w:val="00715D92"/>
    <w:rsid w:val="0071654F"/>
    <w:rsid w:val="00716B2B"/>
    <w:rsid w:val="00716C23"/>
    <w:rsid w:val="00716F5B"/>
    <w:rsid w:val="00716FB7"/>
    <w:rsid w:val="007170DD"/>
    <w:rsid w:val="0071716C"/>
    <w:rsid w:val="00717253"/>
    <w:rsid w:val="007173D6"/>
    <w:rsid w:val="007173FE"/>
    <w:rsid w:val="00717596"/>
    <w:rsid w:val="00717A7A"/>
    <w:rsid w:val="00717CC1"/>
    <w:rsid w:val="00717DFA"/>
    <w:rsid w:val="00720065"/>
    <w:rsid w:val="007200F1"/>
    <w:rsid w:val="0072026E"/>
    <w:rsid w:val="007202F1"/>
    <w:rsid w:val="00720355"/>
    <w:rsid w:val="00720629"/>
    <w:rsid w:val="007206D8"/>
    <w:rsid w:val="00720905"/>
    <w:rsid w:val="00720945"/>
    <w:rsid w:val="00720A97"/>
    <w:rsid w:val="00720D03"/>
    <w:rsid w:val="00720D7C"/>
    <w:rsid w:val="00720E77"/>
    <w:rsid w:val="00720FED"/>
    <w:rsid w:val="00721108"/>
    <w:rsid w:val="0072118D"/>
    <w:rsid w:val="00721358"/>
    <w:rsid w:val="007215AC"/>
    <w:rsid w:val="00721695"/>
    <w:rsid w:val="00721814"/>
    <w:rsid w:val="00721835"/>
    <w:rsid w:val="007219F4"/>
    <w:rsid w:val="00721AC5"/>
    <w:rsid w:val="00721B71"/>
    <w:rsid w:val="00721C62"/>
    <w:rsid w:val="00721C90"/>
    <w:rsid w:val="00721CBA"/>
    <w:rsid w:val="00721D06"/>
    <w:rsid w:val="00721F64"/>
    <w:rsid w:val="00721FBC"/>
    <w:rsid w:val="00722281"/>
    <w:rsid w:val="007224B4"/>
    <w:rsid w:val="00722556"/>
    <w:rsid w:val="00722659"/>
    <w:rsid w:val="007227F9"/>
    <w:rsid w:val="00722A36"/>
    <w:rsid w:val="00722CF1"/>
    <w:rsid w:val="00722EAA"/>
    <w:rsid w:val="0072334E"/>
    <w:rsid w:val="00723451"/>
    <w:rsid w:val="007235C0"/>
    <w:rsid w:val="0072379E"/>
    <w:rsid w:val="00723ABF"/>
    <w:rsid w:val="007241A5"/>
    <w:rsid w:val="007242CF"/>
    <w:rsid w:val="0072437B"/>
    <w:rsid w:val="007244B7"/>
    <w:rsid w:val="007244D3"/>
    <w:rsid w:val="007245BC"/>
    <w:rsid w:val="00724764"/>
    <w:rsid w:val="00724A73"/>
    <w:rsid w:val="00724AF1"/>
    <w:rsid w:val="00724BD9"/>
    <w:rsid w:val="00724C91"/>
    <w:rsid w:val="00724FDB"/>
    <w:rsid w:val="0072519F"/>
    <w:rsid w:val="0072520C"/>
    <w:rsid w:val="00725253"/>
    <w:rsid w:val="00725414"/>
    <w:rsid w:val="00725C5C"/>
    <w:rsid w:val="00725C98"/>
    <w:rsid w:val="00725DA1"/>
    <w:rsid w:val="00725E70"/>
    <w:rsid w:val="00725F19"/>
    <w:rsid w:val="00725FDF"/>
    <w:rsid w:val="0072609C"/>
    <w:rsid w:val="00726385"/>
    <w:rsid w:val="00726656"/>
    <w:rsid w:val="007266BA"/>
    <w:rsid w:val="00726A83"/>
    <w:rsid w:val="00726B19"/>
    <w:rsid w:val="00726BF6"/>
    <w:rsid w:val="00726EDC"/>
    <w:rsid w:val="007270F4"/>
    <w:rsid w:val="00727174"/>
    <w:rsid w:val="0072718B"/>
    <w:rsid w:val="00727238"/>
    <w:rsid w:val="00727262"/>
    <w:rsid w:val="007272AA"/>
    <w:rsid w:val="00727864"/>
    <w:rsid w:val="00727919"/>
    <w:rsid w:val="00727CB8"/>
    <w:rsid w:val="00727DA7"/>
    <w:rsid w:val="00730018"/>
    <w:rsid w:val="00730037"/>
    <w:rsid w:val="007304C0"/>
    <w:rsid w:val="0073071C"/>
    <w:rsid w:val="00730729"/>
    <w:rsid w:val="0073084D"/>
    <w:rsid w:val="00730A05"/>
    <w:rsid w:val="00730A12"/>
    <w:rsid w:val="00730D3B"/>
    <w:rsid w:val="00730D47"/>
    <w:rsid w:val="00730E2E"/>
    <w:rsid w:val="0073116B"/>
    <w:rsid w:val="007312B2"/>
    <w:rsid w:val="007312CF"/>
    <w:rsid w:val="007314D9"/>
    <w:rsid w:val="00731846"/>
    <w:rsid w:val="00731A60"/>
    <w:rsid w:val="00731ECE"/>
    <w:rsid w:val="00731FE8"/>
    <w:rsid w:val="0073207D"/>
    <w:rsid w:val="0073215A"/>
    <w:rsid w:val="0073225F"/>
    <w:rsid w:val="007322D2"/>
    <w:rsid w:val="00732380"/>
    <w:rsid w:val="007326CF"/>
    <w:rsid w:val="007326E8"/>
    <w:rsid w:val="0073298D"/>
    <w:rsid w:val="00732A4C"/>
    <w:rsid w:val="00732B90"/>
    <w:rsid w:val="00732C51"/>
    <w:rsid w:val="00732C75"/>
    <w:rsid w:val="00732CFA"/>
    <w:rsid w:val="00732EF6"/>
    <w:rsid w:val="0073316D"/>
    <w:rsid w:val="0073328A"/>
    <w:rsid w:val="007332C8"/>
    <w:rsid w:val="007332F9"/>
    <w:rsid w:val="00733370"/>
    <w:rsid w:val="007335E2"/>
    <w:rsid w:val="00733C59"/>
    <w:rsid w:val="00733D4B"/>
    <w:rsid w:val="0073407D"/>
    <w:rsid w:val="00734112"/>
    <w:rsid w:val="00734136"/>
    <w:rsid w:val="0073415A"/>
    <w:rsid w:val="007342A4"/>
    <w:rsid w:val="0073435C"/>
    <w:rsid w:val="007344C2"/>
    <w:rsid w:val="007344E2"/>
    <w:rsid w:val="00734A26"/>
    <w:rsid w:val="00734EC7"/>
    <w:rsid w:val="0073525B"/>
    <w:rsid w:val="00735672"/>
    <w:rsid w:val="007357E0"/>
    <w:rsid w:val="007359AB"/>
    <w:rsid w:val="00735D7A"/>
    <w:rsid w:val="00735E68"/>
    <w:rsid w:val="00736152"/>
    <w:rsid w:val="007364C6"/>
    <w:rsid w:val="007364E5"/>
    <w:rsid w:val="0073679D"/>
    <w:rsid w:val="007370C0"/>
    <w:rsid w:val="007370F4"/>
    <w:rsid w:val="00737234"/>
    <w:rsid w:val="00737329"/>
    <w:rsid w:val="00737485"/>
    <w:rsid w:val="0073749B"/>
    <w:rsid w:val="00737658"/>
    <w:rsid w:val="00737904"/>
    <w:rsid w:val="00737A10"/>
    <w:rsid w:val="00737A86"/>
    <w:rsid w:val="00737AE7"/>
    <w:rsid w:val="00740028"/>
    <w:rsid w:val="0074011A"/>
    <w:rsid w:val="00740218"/>
    <w:rsid w:val="00740971"/>
    <w:rsid w:val="00740A35"/>
    <w:rsid w:val="00740B03"/>
    <w:rsid w:val="00740CD6"/>
    <w:rsid w:val="00741338"/>
    <w:rsid w:val="0074145D"/>
    <w:rsid w:val="0074167F"/>
    <w:rsid w:val="007416DB"/>
    <w:rsid w:val="007417B3"/>
    <w:rsid w:val="0074182E"/>
    <w:rsid w:val="0074183C"/>
    <w:rsid w:val="0074194E"/>
    <w:rsid w:val="00741EAD"/>
    <w:rsid w:val="0074227C"/>
    <w:rsid w:val="0074243D"/>
    <w:rsid w:val="007426B6"/>
    <w:rsid w:val="007427D3"/>
    <w:rsid w:val="00742926"/>
    <w:rsid w:val="00742C6F"/>
    <w:rsid w:val="00742F1C"/>
    <w:rsid w:val="00742F54"/>
    <w:rsid w:val="00742FE7"/>
    <w:rsid w:val="0074315A"/>
    <w:rsid w:val="007437C1"/>
    <w:rsid w:val="00743ABF"/>
    <w:rsid w:val="00743D90"/>
    <w:rsid w:val="00743E18"/>
    <w:rsid w:val="00744201"/>
    <w:rsid w:val="007448BC"/>
    <w:rsid w:val="0074491B"/>
    <w:rsid w:val="00744BE1"/>
    <w:rsid w:val="00744BE2"/>
    <w:rsid w:val="00744BF4"/>
    <w:rsid w:val="00744C0F"/>
    <w:rsid w:val="00745125"/>
    <w:rsid w:val="00745143"/>
    <w:rsid w:val="00745175"/>
    <w:rsid w:val="007451CD"/>
    <w:rsid w:val="007451D2"/>
    <w:rsid w:val="00745260"/>
    <w:rsid w:val="00745502"/>
    <w:rsid w:val="00745703"/>
    <w:rsid w:val="0074583C"/>
    <w:rsid w:val="00745899"/>
    <w:rsid w:val="0074593A"/>
    <w:rsid w:val="00745AD5"/>
    <w:rsid w:val="00745C04"/>
    <w:rsid w:val="00745F1E"/>
    <w:rsid w:val="00745F8E"/>
    <w:rsid w:val="00746359"/>
    <w:rsid w:val="00746678"/>
    <w:rsid w:val="007469DF"/>
    <w:rsid w:val="00746D5C"/>
    <w:rsid w:val="00747005"/>
    <w:rsid w:val="0074712F"/>
    <w:rsid w:val="007471DC"/>
    <w:rsid w:val="0074741A"/>
    <w:rsid w:val="00747544"/>
    <w:rsid w:val="007479A7"/>
    <w:rsid w:val="00747A2C"/>
    <w:rsid w:val="00747CC6"/>
    <w:rsid w:val="007502C0"/>
    <w:rsid w:val="0075051A"/>
    <w:rsid w:val="0075068E"/>
    <w:rsid w:val="0075071C"/>
    <w:rsid w:val="0075088D"/>
    <w:rsid w:val="007508CD"/>
    <w:rsid w:val="00750919"/>
    <w:rsid w:val="00750967"/>
    <w:rsid w:val="007509DB"/>
    <w:rsid w:val="00750B43"/>
    <w:rsid w:val="00750EB7"/>
    <w:rsid w:val="00751118"/>
    <w:rsid w:val="007516A5"/>
    <w:rsid w:val="00751AE0"/>
    <w:rsid w:val="00751ECF"/>
    <w:rsid w:val="00751FC7"/>
    <w:rsid w:val="0075206B"/>
    <w:rsid w:val="007521C7"/>
    <w:rsid w:val="00752431"/>
    <w:rsid w:val="00752659"/>
    <w:rsid w:val="00752D64"/>
    <w:rsid w:val="00752E93"/>
    <w:rsid w:val="00753221"/>
    <w:rsid w:val="007534D6"/>
    <w:rsid w:val="0075363B"/>
    <w:rsid w:val="007536DE"/>
    <w:rsid w:val="0075378E"/>
    <w:rsid w:val="00753935"/>
    <w:rsid w:val="00753B0F"/>
    <w:rsid w:val="00753CA5"/>
    <w:rsid w:val="00753CBB"/>
    <w:rsid w:val="00753E99"/>
    <w:rsid w:val="00753EAD"/>
    <w:rsid w:val="00754273"/>
    <w:rsid w:val="0075443E"/>
    <w:rsid w:val="0075455C"/>
    <w:rsid w:val="007545FF"/>
    <w:rsid w:val="00754990"/>
    <w:rsid w:val="00754AD0"/>
    <w:rsid w:val="00754B66"/>
    <w:rsid w:val="00754C08"/>
    <w:rsid w:val="00754E68"/>
    <w:rsid w:val="00754F61"/>
    <w:rsid w:val="00755017"/>
    <w:rsid w:val="007550A9"/>
    <w:rsid w:val="007550B6"/>
    <w:rsid w:val="00755142"/>
    <w:rsid w:val="00755259"/>
    <w:rsid w:val="00755524"/>
    <w:rsid w:val="00755721"/>
    <w:rsid w:val="007557FA"/>
    <w:rsid w:val="0075582D"/>
    <w:rsid w:val="00755AF1"/>
    <w:rsid w:val="00755E1F"/>
    <w:rsid w:val="00755F5E"/>
    <w:rsid w:val="00755F68"/>
    <w:rsid w:val="00755F9F"/>
    <w:rsid w:val="0075603C"/>
    <w:rsid w:val="00756066"/>
    <w:rsid w:val="0075626E"/>
    <w:rsid w:val="0075646B"/>
    <w:rsid w:val="007565E3"/>
    <w:rsid w:val="00756771"/>
    <w:rsid w:val="00756A33"/>
    <w:rsid w:val="00756AB6"/>
    <w:rsid w:val="00756B27"/>
    <w:rsid w:val="00756C15"/>
    <w:rsid w:val="00756CFC"/>
    <w:rsid w:val="00756D9F"/>
    <w:rsid w:val="00757325"/>
    <w:rsid w:val="0075740B"/>
    <w:rsid w:val="007575D4"/>
    <w:rsid w:val="007577CE"/>
    <w:rsid w:val="007577FD"/>
    <w:rsid w:val="00757984"/>
    <w:rsid w:val="00757B10"/>
    <w:rsid w:val="00757F28"/>
    <w:rsid w:val="00760149"/>
    <w:rsid w:val="0076041D"/>
    <w:rsid w:val="0076048B"/>
    <w:rsid w:val="007607A5"/>
    <w:rsid w:val="00760AA1"/>
    <w:rsid w:val="00760ACE"/>
    <w:rsid w:val="00760BB0"/>
    <w:rsid w:val="00760C6B"/>
    <w:rsid w:val="00760C95"/>
    <w:rsid w:val="00760F23"/>
    <w:rsid w:val="007610C7"/>
    <w:rsid w:val="007610FE"/>
    <w:rsid w:val="0076122C"/>
    <w:rsid w:val="0076136F"/>
    <w:rsid w:val="00761BA9"/>
    <w:rsid w:val="00761CCE"/>
    <w:rsid w:val="00761E16"/>
    <w:rsid w:val="00761FA6"/>
    <w:rsid w:val="007620C6"/>
    <w:rsid w:val="007623E4"/>
    <w:rsid w:val="00762450"/>
    <w:rsid w:val="0076260A"/>
    <w:rsid w:val="00762627"/>
    <w:rsid w:val="007626A5"/>
    <w:rsid w:val="007626DF"/>
    <w:rsid w:val="007628DD"/>
    <w:rsid w:val="00762931"/>
    <w:rsid w:val="00762AF7"/>
    <w:rsid w:val="00762D9B"/>
    <w:rsid w:val="00762F43"/>
    <w:rsid w:val="00762FB6"/>
    <w:rsid w:val="007631CA"/>
    <w:rsid w:val="00763567"/>
    <w:rsid w:val="00763671"/>
    <w:rsid w:val="00763CC8"/>
    <w:rsid w:val="007640B7"/>
    <w:rsid w:val="00764448"/>
    <w:rsid w:val="0076455D"/>
    <w:rsid w:val="0076461D"/>
    <w:rsid w:val="0076468A"/>
    <w:rsid w:val="007648AD"/>
    <w:rsid w:val="0076498A"/>
    <w:rsid w:val="00764A3A"/>
    <w:rsid w:val="00764DB1"/>
    <w:rsid w:val="00764E3D"/>
    <w:rsid w:val="00764EC5"/>
    <w:rsid w:val="00764F69"/>
    <w:rsid w:val="00765207"/>
    <w:rsid w:val="007652F5"/>
    <w:rsid w:val="007653CC"/>
    <w:rsid w:val="00765847"/>
    <w:rsid w:val="00765903"/>
    <w:rsid w:val="00765BA3"/>
    <w:rsid w:val="00765E04"/>
    <w:rsid w:val="00766109"/>
    <w:rsid w:val="0076614C"/>
    <w:rsid w:val="0076627F"/>
    <w:rsid w:val="007662DF"/>
    <w:rsid w:val="00766439"/>
    <w:rsid w:val="0076679A"/>
    <w:rsid w:val="0076693C"/>
    <w:rsid w:val="00766960"/>
    <w:rsid w:val="00766AAC"/>
    <w:rsid w:val="00766C57"/>
    <w:rsid w:val="00766F6D"/>
    <w:rsid w:val="00767132"/>
    <w:rsid w:val="007671ED"/>
    <w:rsid w:val="00767212"/>
    <w:rsid w:val="0076728B"/>
    <w:rsid w:val="00767359"/>
    <w:rsid w:val="00767407"/>
    <w:rsid w:val="00767917"/>
    <w:rsid w:val="0076791D"/>
    <w:rsid w:val="00767B7B"/>
    <w:rsid w:val="00767C47"/>
    <w:rsid w:val="00767DD0"/>
    <w:rsid w:val="00767F13"/>
    <w:rsid w:val="007701B8"/>
    <w:rsid w:val="00770424"/>
    <w:rsid w:val="007704A4"/>
    <w:rsid w:val="0077054F"/>
    <w:rsid w:val="007706F3"/>
    <w:rsid w:val="00770821"/>
    <w:rsid w:val="00770874"/>
    <w:rsid w:val="00770B70"/>
    <w:rsid w:val="00770BA4"/>
    <w:rsid w:val="0077127C"/>
    <w:rsid w:val="0077128F"/>
    <w:rsid w:val="00771488"/>
    <w:rsid w:val="00771496"/>
    <w:rsid w:val="007714B2"/>
    <w:rsid w:val="00771639"/>
    <w:rsid w:val="00771BBB"/>
    <w:rsid w:val="00771CB8"/>
    <w:rsid w:val="00771CD6"/>
    <w:rsid w:val="00771FF8"/>
    <w:rsid w:val="00772055"/>
    <w:rsid w:val="0077205D"/>
    <w:rsid w:val="00772301"/>
    <w:rsid w:val="00772571"/>
    <w:rsid w:val="00772629"/>
    <w:rsid w:val="00772672"/>
    <w:rsid w:val="0077268E"/>
    <w:rsid w:val="00772755"/>
    <w:rsid w:val="007728F1"/>
    <w:rsid w:val="00772970"/>
    <w:rsid w:val="00772D6F"/>
    <w:rsid w:val="00772DEF"/>
    <w:rsid w:val="00772F22"/>
    <w:rsid w:val="0077328E"/>
    <w:rsid w:val="00773836"/>
    <w:rsid w:val="007739B1"/>
    <w:rsid w:val="00773A42"/>
    <w:rsid w:val="00773FA5"/>
    <w:rsid w:val="0077413B"/>
    <w:rsid w:val="0077420B"/>
    <w:rsid w:val="00774344"/>
    <w:rsid w:val="007745CF"/>
    <w:rsid w:val="007746C0"/>
    <w:rsid w:val="00774A4E"/>
    <w:rsid w:val="00774A96"/>
    <w:rsid w:val="00774AC0"/>
    <w:rsid w:val="00774AC4"/>
    <w:rsid w:val="00774BFD"/>
    <w:rsid w:val="00774CCA"/>
    <w:rsid w:val="00774E4D"/>
    <w:rsid w:val="00774EC4"/>
    <w:rsid w:val="007752F1"/>
    <w:rsid w:val="007753AE"/>
    <w:rsid w:val="0077556B"/>
    <w:rsid w:val="00775817"/>
    <w:rsid w:val="00775A51"/>
    <w:rsid w:val="00775C4A"/>
    <w:rsid w:val="00775E72"/>
    <w:rsid w:val="00775F20"/>
    <w:rsid w:val="00776297"/>
    <w:rsid w:val="007765E2"/>
    <w:rsid w:val="00776883"/>
    <w:rsid w:val="007769E1"/>
    <w:rsid w:val="007769EF"/>
    <w:rsid w:val="00776A42"/>
    <w:rsid w:val="00776B50"/>
    <w:rsid w:val="00776BBC"/>
    <w:rsid w:val="00776C1B"/>
    <w:rsid w:val="00776C77"/>
    <w:rsid w:val="00776DAF"/>
    <w:rsid w:val="00776DC6"/>
    <w:rsid w:val="00776FF3"/>
    <w:rsid w:val="00777410"/>
    <w:rsid w:val="00777507"/>
    <w:rsid w:val="0077780D"/>
    <w:rsid w:val="00777D58"/>
    <w:rsid w:val="00777DA3"/>
    <w:rsid w:val="00777E6C"/>
    <w:rsid w:val="00780060"/>
    <w:rsid w:val="00780066"/>
    <w:rsid w:val="00780725"/>
    <w:rsid w:val="007808D3"/>
    <w:rsid w:val="00780AED"/>
    <w:rsid w:val="0078100C"/>
    <w:rsid w:val="00781045"/>
    <w:rsid w:val="007813AC"/>
    <w:rsid w:val="00781AB8"/>
    <w:rsid w:val="00781BAB"/>
    <w:rsid w:val="00781C36"/>
    <w:rsid w:val="00781D63"/>
    <w:rsid w:val="00781EBA"/>
    <w:rsid w:val="00781EC8"/>
    <w:rsid w:val="00781F42"/>
    <w:rsid w:val="00781F8C"/>
    <w:rsid w:val="007820AF"/>
    <w:rsid w:val="0078236B"/>
    <w:rsid w:val="007825B6"/>
    <w:rsid w:val="0078264B"/>
    <w:rsid w:val="007826D7"/>
    <w:rsid w:val="00782827"/>
    <w:rsid w:val="007828FF"/>
    <w:rsid w:val="0078290F"/>
    <w:rsid w:val="00782B44"/>
    <w:rsid w:val="00782C47"/>
    <w:rsid w:val="00782C80"/>
    <w:rsid w:val="00782EE3"/>
    <w:rsid w:val="00782FC9"/>
    <w:rsid w:val="00783191"/>
    <w:rsid w:val="007831A9"/>
    <w:rsid w:val="0078353F"/>
    <w:rsid w:val="007836F5"/>
    <w:rsid w:val="0078372F"/>
    <w:rsid w:val="00783812"/>
    <w:rsid w:val="0078395D"/>
    <w:rsid w:val="00783ACE"/>
    <w:rsid w:val="00783EFC"/>
    <w:rsid w:val="00783F91"/>
    <w:rsid w:val="007846E5"/>
    <w:rsid w:val="007847B2"/>
    <w:rsid w:val="0078481F"/>
    <w:rsid w:val="00784B26"/>
    <w:rsid w:val="00784D54"/>
    <w:rsid w:val="00784F91"/>
    <w:rsid w:val="00784FD6"/>
    <w:rsid w:val="00785039"/>
    <w:rsid w:val="007851FB"/>
    <w:rsid w:val="007854B9"/>
    <w:rsid w:val="00785552"/>
    <w:rsid w:val="0078565D"/>
    <w:rsid w:val="00785723"/>
    <w:rsid w:val="0078591E"/>
    <w:rsid w:val="0078593B"/>
    <w:rsid w:val="00785C29"/>
    <w:rsid w:val="00785C7F"/>
    <w:rsid w:val="00785CE3"/>
    <w:rsid w:val="00785E0C"/>
    <w:rsid w:val="00785FC6"/>
    <w:rsid w:val="007861BF"/>
    <w:rsid w:val="007868AC"/>
    <w:rsid w:val="00786D4C"/>
    <w:rsid w:val="00786D8D"/>
    <w:rsid w:val="00786DC5"/>
    <w:rsid w:val="0078707F"/>
    <w:rsid w:val="007871CA"/>
    <w:rsid w:val="00787473"/>
    <w:rsid w:val="0078760B"/>
    <w:rsid w:val="007876B2"/>
    <w:rsid w:val="007877D0"/>
    <w:rsid w:val="007877FA"/>
    <w:rsid w:val="0078781A"/>
    <w:rsid w:val="00787A8A"/>
    <w:rsid w:val="00787A90"/>
    <w:rsid w:val="00787C97"/>
    <w:rsid w:val="00790096"/>
    <w:rsid w:val="0079048D"/>
    <w:rsid w:val="007904BB"/>
    <w:rsid w:val="00790540"/>
    <w:rsid w:val="007905FA"/>
    <w:rsid w:val="007907F0"/>
    <w:rsid w:val="00790915"/>
    <w:rsid w:val="007909AF"/>
    <w:rsid w:val="00790ED8"/>
    <w:rsid w:val="00790F1B"/>
    <w:rsid w:val="00790F1C"/>
    <w:rsid w:val="00790FC8"/>
    <w:rsid w:val="007910E5"/>
    <w:rsid w:val="007916B0"/>
    <w:rsid w:val="00791827"/>
    <w:rsid w:val="00791961"/>
    <w:rsid w:val="0079197F"/>
    <w:rsid w:val="007919CC"/>
    <w:rsid w:val="00791A7D"/>
    <w:rsid w:val="00791AB5"/>
    <w:rsid w:val="00791B7D"/>
    <w:rsid w:val="00791B9B"/>
    <w:rsid w:val="00791BC0"/>
    <w:rsid w:val="00791EB6"/>
    <w:rsid w:val="00792358"/>
    <w:rsid w:val="007924FD"/>
    <w:rsid w:val="0079253A"/>
    <w:rsid w:val="00792648"/>
    <w:rsid w:val="007926F5"/>
    <w:rsid w:val="0079285B"/>
    <w:rsid w:val="007928AF"/>
    <w:rsid w:val="007928B8"/>
    <w:rsid w:val="00792A61"/>
    <w:rsid w:val="00792C53"/>
    <w:rsid w:val="00792D36"/>
    <w:rsid w:val="00793865"/>
    <w:rsid w:val="007939BF"/>
    <w:rsid w:val="00793A41"/>
    <w:rsid w:val="00793A80"/>
    <w:rsid w:val="00793AB2"/>
    <w:rsid w:val="00793C30"/>
    <w:rsid w:val="00793E7B"/>
    <w:rsid w:val="00794191"/>
    <w:rsid w:val="007944EE"/>
    <w:rsid w:val="0079469D"/>
    <w:rsid w:val="007947EE"/>
    <w:rsid w:val="007948C5"/>
    <w:rsid w:val="00794912"/>
    <w:rsid w:val="007949BB"/>
    <w:rsid w:val="00794B63"/>
    <w:rsid w:val="00794EC4"/>
    <w:rsid w:val="007951CA"/>
    <w:rsid w:val="007952F9"/>
    <w:rsid w:val="007953F7"/>
    <w:rsid w:val="0079542E"/>
    <w:rsid w:val="007954B5"/>
    <w:rsid w:val="00795616"/>
    <w:rsid w:val="00795774"/>
    <w:rsid w:val="00795884"/>
    <w:rsid w:val="00795AF5"/>
    <w:rsid w:val="00795FA1"/>
    <w:rsid w:val="007962EF"/>
    <w:rsid w:val="00796387"/>
    <w:rsid w:val="007965BC"/>
    <w:rsid w:val="00796610"/>
    <w:rsid w:val="00796BB7"/>
    <w:rsid w:val="00796D22"/>
    <w:rsid w:val="00796D84"/>
    <w:rsid w:val="00796EF9"/>
    <w:rsid w:val="00796FD1"/>
    <w:rsid w:val="00796FE3"/>
    <w:rsid w:val="007971FC"/>
    <w:rsid w:val="007972AD"/>
    <w:rsid w:val="00797670"/>
    <w:rsid w:val="00797876"/>
    <w:rsid w:val="00797A34"/>
    <w:rsid w:val="007A033F"/>
    <w:rsid w:val="007A0592"/>
    <w:rsid w:val="007A0628"/>
    <w:rsid w:val="007A084C"/>
    <w:rsid w:val="007A09A3"/>
    <w:rsid w:val="007A09D1"/>
    <w:rsid w:val="007A0B00"/>
    <w:rsid w:val="007A0C2E"/>
    <w:rsid w:val="007A0E55"/>
    <w:rsid w:val="007A0FDF"/>
    <w:rsid w:val="007A1137"/>
    <w:rsid w:val="007A12B6"/>
    <w:rsid w:val="007A1921"/>
    <w:rsid w:val="007A1BAA"/>
    <w:rsid w:val="007A1D73"/>
    <w:rsid w:val="007A2374"/>
    <w:rsid w:val="007A2376"/>
    <w:rsid w:val="007A26E0"/>
    <w:rsid w:val="007A2D22"/>
    <w:rsid w:val="007A2E1A"/>
    <w:rsid w:val="007A2E36"/>
    <w:rsid w:val="007A2EE4"/>
    <w:rsid w:val="007A306D"/>
    <w:rsid w:val="007A30A9"/>
    <w:rsid w:val="007A3237"/>
    <w:rsid w:val="007A344A"/>
    <w:rsid w:val="007A3543"/>
    <w:rsid w:val="007A366A"/>
    <w:rsid w:val="007A38E2"/>
    <w:rsid w:val="007A3999"/>
    <w:rsid w:val="007A3B3B"/>
    <w:rsid w:val="007A3B77"/>
    <w:rsid w:val="007A3BDB"/>
    <w:rsid w:val="007A3DD3"/>
    <w:rsid w:val="007A412F"/>
    <w:rsid w:val="007A41B1"/>
    <w:rsid w:val="007A4274"/>
    <w:rsid w:val="007A43C3"/>
    <w:rsid w:val="007A46C6"/>
    <w:rsid w:val="007A47EF"/>
    <w:rsid w:val="007A48D1"/>
    <w:rsid w:val="007A4AEE"/>
    <w:rsid w:val="007A4D40"/>
    <w:rsid w:val="007A4EC6"/>
    <w:rsid w:val="007A50D9"/>
    <w:rsid w:val="007A50DF"/>
    <w:rsid w:val="007A5107"/>
    <w:rsid w:val="007A511F"/>
    <w:rsid w:val="007A5344"/>
    <w:rsid w:val="007A563E"/>
    <w:rsid w:val="007A57AB"/>
    <w:rsid w:val="007A5899"/>
    <w:rsid w:val="007A5BC2"/>
    <w:rsid w:val="007A604D"/>
    <w:rsid w:val="007A6175"/>
    <w:rsid w:val="007A6335"/>
    <w:rsid w:val="007A6349"/>
    <w:rsid w:val="007A6943"/>
    <w:rsid w:val="007A6EF6"/>
    <w:rsid w:val="007A7241"/>
    <w:rsid w:val="007A724B"/>
    <w:rsid w:val="007A7277"/>
    <w:rsid w:val="007A7425"/>
    <w:rsid w:val="007A7427"/>
    <w:rsid w:val="007A7570"/>
    <w:rsid w:val="007A7872"/>
    <w:rsid w:val="007B05F9"/>
    <w:rsid w:val="007B076A"/>
    <w:rsid w:val="007B09E9"/>
    <w:rsid w:val="007B0A58"/>
    <w:rsid w:val="007B0E35"/>
    <w:rsid w:val="007B0F3D"/>
    <w:rsid w:val="007B110B"/>
    <w:rsid w:val="007B11C5"/>
    <w:rsid w:val="007B13AB"/>
    <w:rsid w:val="007B13FF"/>
    <w:rsid w:val="007B145A"/>
    <w:rsid w:val="007B1623"/>
    <w:rsid w:val="007B190C"/>
    <w:rsid w:val="007B191C"/>
    <w:rsid w:val="007B1A83"/>
    <w:rsid w:val="007B1DF2"/>
    <w:rsid w:val="007B1E21"/>
    <w:rsid w:val="007B1EAA"/>
    <w:rsid w:val="007B1F70"/>
    <w:rsid w:val="007B2088"/>
    <w:rsid w:val="007B2226"/>
    <w:rsid w:val="007B2333"/>
    <w:rsid w:val="007B2467"/>
    <w:rsid w:val="007B2648"/>
    <w:rsid w:val="007B26B3"/>
    <w:rsid w:val="007B278F"/>
    <w:rsid w:val="007B27FD"/>
    <w:rsid w:val="007B284A"/>
    <w:rsid w:val="007B2DC9"/>
    <w:rsid w:val="007B2DEF"/>
    <w:rsid w:val="007B2E67"/>
    <w:rsid w:val="007B2F1B"/>
    <w:rsid w:val="007B30D0"/>
    <w:rsid w:val="007B3225"/>
    <w:rsid w:val="007B34BD"/>
    <w:rsid w:val="007B365A"/>
    <w:rsid w:val="007B3851"/>
    <w:rsid w:val="007B3C8D"/>
    <w:rsid w:val="007B3F29"/>
    <w:rsid w:val="007B4067"/>
    <w:rsid w:val="007B40E6"/>
    <w:rsid w:val="007B4358"/>
    <w:rsid w:val="007B446A"/>
    <w:rsid w:val="007B470A"/>
    <w:rsid w:val="007B4A08"/>
    <w:rsid w:val="007B4B09"/>
    <w:rsid w:val="007B4B39"/>
    <w:rsid w:val="007B4E92"/>
    <w:rsid w:val="007B4E9A"/>
    <w:rsid w:val="007B5057"/>
    <w:rsid w:val="007B5758"/>
    <w:rsid w:val="007B57E6"/>
    <w:rsid w:val="007B584C"/>
    <w:rsid w:val="007B5D15"/>
    <w:rsid w:val="007B5F24"/>
    <w:rsid w:val="007B6032"/>
    <w:rsid w:val="007B659C"/>
    <w:rsid w:val="007B65C5"/>
    <w:rsid w:val="007B65D5"/>
    <w:rsid w:val="007B68CA"/>
    <w:rsid w:val="007B69D5"/>
    <w:rsid w:val="007B69F2"/>
    <w:rsid w:val="007B6BF1"/>
    <w:rsid w:val="007B6E19"/>
    <w:rsid w:val="007B7291"/>
    <w:rsid w:val="007B739C"/>
    <w:rsid w:val="007B7476"/>
    <w:rsid w:val="007B751F"/>
    <w:rsid w:val="007B7630"/>
    <w:rsid w:val="007B76B6"/>
    <w:rsid w:val="007B78FF"/>
    <w:rsid w:val="007B7E07"/>
    <w:rsid w:val="007B7E3D"/>
    <w:rsid w:val="007B7E63"/>
    <w:rsid w:val="007C011B"/>
    <w:rsid w:val="007C0393"/>
    <w:rsid w:val="007C0486"/>
    <w:rsid w:val="007C0781"/>
    <w:rsid w:val="007C0ABA"/>
    <w:rsid w:val="007C0ADE"/>
    <w:rsid w:val="007C0B45"/>
    <w:rsid w:val="007C0C6E"/>
    <w:rsid w:val="007C0CD3"/>
    <w:rsid w:val="007C0DBC"/>
    <w:rsid w:val="007C1048"/>
    <w:rsid w:val="007C1121"/>
    <w:rsid w:val="007C12C2"/>
    <w:rsid w:val="007C13FC"/>
    <w:rsid w:val="007C1825"/>
    <w:rsid w:val="007C18F5"/>
    <w:rsid w:val="007C1BF3"/>
    <w:rsid w:val="007C1DAB"/>
    <w:rsid w:val="007C1E39"/>
    <w:rsid w:val="007C20C9"/>
    <w:rsid w:val="007C21D2"/>
    <w:rsid w:val="007C24A4"/>
    <w:rsid w:val="007C25A5"/>
    <w:rsid w:val="007C25AA"/>
    <w:rsid w:val="007C293F"/>
    <w:rsid w:val="007C29C8"/>
    <w:rsid w:val="007C2A01"/>
    <w:rsid w:val="007C2C26"/>
    <w:rsid w:val="007C2D94"/>
    <w:rsid w:val="007C2F2A"/>
    <w:rsid w:val="007C2FE8"/>
    <w:rsid w:val="007C3024"/>
    <w:rsid w:val="007C327A"/>
    <w:rsid w:val="007C3338"/>
    <w:rsid w:val="007C3422"/>
    <w:rsid w:val="007C3786"/>
    <w:rsid w:val="007C3795"/>
    <w:rsid w:val="007C3965"/>
    <w:rsid w:val="007C3A64"/>
    <w:rsid w:val="007C3DFF"/>
    <w:rsid w:val="007C40CF"/>
    <w:rsid w:val="007C4204"/>
    <w:rsid w:val="007C431F"/>
    <w:rsid w:val="007C467A"/>
    <w:rsid w:val="007C4714"/>
    <w:rsid w:val="007C4756"/>
    <w:rsid w:val="007C48DE"/>
    <w:rsid w:val="007C49EA"/>
    <w:rsid w:val="007C4A7E"/>
    <w:rsid w:val="007C4C02"/>
    <w:rsid w:val="007C4C0F"/>
    <w:rsid w:val="007C4D86"/>
    <w:rsid w:val="007C4E80"/>
    <w:rsid w:val="007C4E8F"/>
    <w:rsid w:val="007C4FB1"/>
    <w:rsid w:val="007C5031"/>
    <w:rsid w:val="007C5115"/>
    <w:rsid w:val="007C5530"/>
    <w:rsid w:val="007C5650"/>
    <w:rsid w:val="007C5933"/>
    <w:rsid w:val="007C5A29"/>
    <w:rsid w:val="007C5A75"/>
    <w:rsid w:val="007C5E01"/>
    <w:rsid w:val="007C5F01"/>
    <w:rsid w:val="007C60F2"/>
    <w:rsid w:val="007C6127"/>
    <w:rsid w:val="007C62C6"/>
    <w:rsid w:val="007C6348"/>
    <w:rsid w:val="007C6492"/>
    <w:rsid w:val="007C65AE"/>
    <w:rsid w:val="007C68CD"/>
    <w:rsid w:val="007C68EB"/>
    <w:rsid w:val="007C69D9"/>
    <w:rsid w:val="007C69DF"/>
    <w:rsid w:val="007C6B44"/>
    <w:rsid w:val="007C6C62"/>
    <w:rsid w:val="007C7282"/>
    <w:rsid w:val="007C76A2"/>
    <w:rsid w:val="007C7B01"/>
    <w:rsid w:val="007C7C16"/>
    <w:rsid w:val="007C7C99"/>
    <w:rsid w:val="007C7C9A"/>
    <w:rsid w:val="007C7DEE"/>
    <w:rsid w:val="007C7EA9"/>
    <w:rsid w:val="007C7F17"/>
    <w:rsid w:val="007D011E"/>
    <w:rsid w:val="007D0185"/>
    <w:rsid w:val="007D02E8"/>
    <w:rsid w:val="007D0373"/>
    <w:rsid w:val="007D04CC"/>
    <w:rsid w:val="007D058B"/>
    <w:rsid w:val="007D06E2"/>
    <w:rsid w:val="007D083D"/>
    <w:rsid w:val="007D0EB7"/>
    <w:rsid w:val="007D1004"/>
    <w:rsid w:val="007D1039"/>
    <w:rsid w:val="007D1048"/>
    <w:rsid w:val="007D1291"/>
    <w:rsid w:val="007D130F"/>
    <w:rsid w:val="007D1376"/>
    <w:rsid w:val="007D1477"/>
    <w:rsid w:val="007D1498"/>
    <w:rsid w:val="007D1541"/>
    <w:rsid w:val="007D1750"/>
    <w:rsid w:val="007D19F2"/>
    <w:rsid w:val="007D1A24"/>
    <w:rsid w:val="007D1A3A"/>
    <w:rsid w:val="007D1A98"/>
    <w:rsid w:val="007D1B0F"/>
    <w:rsid w:val="007D1B24"/>
    <w:rsid w:val="007D1C62"/>
    <w:rsid w:val="007D1CEC"/>
    <w:rsid w:val="007D1E20"/>
    <w:rsid w:val="007D20B3"/>
    <w:rsid w:val="007D216B"/>
    <w:rsid w:val="007D241F"/>
    <w:rsid w:val="007D25B6"/>
    <w:rsid w:val="007D2862"/>
    <w:rsid w:val="007D28BD"/>
    <w:rsid w:val="007D2C89"/>
    <w:rsid w:val="007D2CAD"/>
    <w:rsid w:val="007D2D3D"/>
    <w:rsid w:val="007D2DB4"/>
    <w:rsid w:val="007D2F37"/>
    <w:rsid w:val="007D31B4"/>
    <w:rsid w:val="007D33E7"/>
    <w:rsid w:val="007D341D"/>
    <w:rsid w:val="007D3494"/>
    <w:rsid w:val="007D3857"/>
    <w:rsid w:val="007D38D8"/>
    <w:rsid w:val="007D3B32"/>
    <w:rsid w:val="007D3C55"/>
    <w:rsid w:val="007D3C91"/>
    <w:rsid w:val="007D3CAA"/>
    <w:rsid w:val="007D3E94"/>
    <w:rsid w:val="007D3FB3"/>
    <w:rsid w:val="007D4132"/>
    <w:rsid w:val="007D4551"/>
    <w:rsid w:val="007D45FB"/>
    <w:rsid w:val="007D4737"/>
    <w:rsid w:val="007D47D3"/>
    <w:rsid w:val="007D49B9"/>
    <w:rsid w:val="007D4BEA"/>
    <w:rsid w:val="007D4BF1"/>
    <w:rsid w:val="007D4C47"/>
    <w:rsid w:val="007D4C97"/>
    <w:rsid w:val="007D4E79"/>
    <w:rsid w:val="007D4F2C"/>
    <w:rsid w:val="007D5314"/>
    <w:rsid w:val="007D5917"/>
    <w:rsid w:val="007D5BE3"/>
    <w:rsid w:val="007D5CFE"/>
    <w:rsid w:val="007D5E4E"/>
    <w:rsid w:val="007D5EF6"/>
    <w:rsid w:val="007D5EFB"/>
    <w:rsid w:val="007D6162"/>
    <w:rsid w:val="007D62CF"/>
    <w:rsid w:val="007D654D"/>
    <w:rsid w:val="007D67C2"/>
    <w:rsid w:val="007D686E"/>
    <w:rsid w:val="007D6942"/>
    <w:rsid w:val="007D6A33"/>
    <w:rsid w:val="007D6A56"/>
    <w:rsid w:val="007D6A7A"/>
    <w:rsid w:val="007D6B0C"/>
    <w:rsid w:val="007D6F55"/>
    <w:rsid w:val="007D742A"/>
    <w:rsid w:val="007D7617"/>
    <w:rsid w:val="007D7749"/>
    <w:rsid w:val="007D7900"/>
    <w:rsid w:val="007D7938"/>
    <w:rsid w:val="007D7B0E"/>
    <w:rsid w:val="007D7C07"/>
    <w:rsid w:val="007D7D4E"/>
    <w:rsid w:val="007E012D"/>
    <w:rsid w:val="007E033A"/>
    <w:rsid w:val="007E04CD"/>
    <w:rsid w:val="007E07A3"/>
    <w:rsid w:val="007E07E7"/>
    <w:rsid w:val="007E0825"/>
    <w:rsid w:val="007E08B1"/>
    <w:rsid w:val="007E0956"/>
    <w:rsid w:val="007E09B6"/>
    <w:rsid w:val="007E0A7B"/>
    <w:rsid w:val="007E0B36"/>
    <w:rsid w:val="007E0D61"/>
    <w:rsid w:val="007E1655"/>
    <w:rsid w:val="007E16D5"/>
    <w:rsid w:val="007E177A"/>
    <w:rsid w:val="007E191B"/>
    <w:rsid w:val="007E1A36"/>
    <w:rsid w:val="007E1A76"/>
    <w:rsid w:val="007E1A8D"/>
    <w:rsid w:val="007E1ADF"/>
    <w:rsid w:val="007E1B4C"/>
    <w:rsid w:val="007E1DA6"/>
    <w:rsid w:val="007E1FD3"/>
    <w:rsid w:val="007E2047"/>
    <w:rsid w:val="007E20D6"/>
    <w:rsid w:val="007E22A7"/>
    <w:rsid w:val="007E22EF"/>
    <w:rsid w:val="007E23F2"/>
    <w:rsid w:val="007E24F4"/>
    <w:rsid w:val="007E25C0"/>
    <w:rsid w:val="007E25EC"/>
    <w:rsid w:val="007E269D"/>
    <w:rsid w:val="007E279E"/>
    <w:rsid w:val="007E29D6"/>
    <w:rsid w:val="007E2B1A"/>
    <w:rsid w:val="007E2BF9"/>
    <w:rsid w:val="007E2C56"/>
    <w:rsid w:val="007E2EE8"/>
    <w:rsid w:val="007E3388"/>
    <w:rsid w:val="007E339B"/>
    <w:rsid w:val="007E33B0"/>
    <w:rsid w:val="007E3476"/>
    <w:rsid w:val="007E3485"/>
    <w:rsid w:val="007E38ED"/>
    <w:rsid w:val="007E3908"/>
    <w:rsid w:val="007E3A0B"/>
    <w:rsid w:val="007E3AF9"/>
    <w:rsid w:val="007E3C4D"/>
    <w:rsid w:val="007E3CD3"/>
    <w:rsid w:val="007E3D4D"/>
    <w:rsid w:val="007E3EEC"/>
    <w:rsid w:val="007E3FB9"/>
    <w:rsid w:val="007E4171"/>
    <w:rsid w:val="007E44E1"/>
    <w:rsid w:val="007E469D"/>
    <w:rsid w:val="007E4817"/>
    <w:rsid w:val="007E4A00"/>
    <w:rsid w:val="007E4A5A"/>
    <w:rsid w:val="007E4D33"/>
    <w:rsid w:val="007E4DC5"/>
    <w:rsid w:val="007E50B3"/>
    <w:rsid w:val="007E53DD"/>
    <w:rsid w:val="007E5405"/>
    <w:rsid w:val="007E5627"/>
    <w:rsid w:val="007E58C0"/>
    <w:rsid w:val="007E5A16"/>
    <w:rsid w:val="007E5B31"/>
    <w:rsid w:val="007E5B8E"/>
    <w:rsid w:val="007E5C8E"/>
    <w:rsid w:val="007E5D22"/>
    <w:rsid w:val="007E5D3A"/>
    <w:rsid w:val="007E5D84"/>
    <w:rsid w:val="007E5E9C"/>
    <w:rsid w:val="007E607A"/>
    <w:rsid w:val="007E61EB"/>
    <w:rsid w:val="007E6379"/>
    <w:rsid w:val="007E65F1"/>
    <w:rsid w:val="007E67C1"/>
    <w:rsid w:val="007E69DA"/>
    <w:rsid w:val="007E6B1A"/>
    <w:rsid w:val="007E6C8F"/>
    <w:rsid w:val="007E6DDB"/>
    <w:rsid w:val="007E6EBB"/>
    <w:rsid w:val="007E7052"/>
    <w:rsid w:val="007E73B2"/>
    <w:rsid w:val="007E742F"/>
    <w:rsid w:val="007E78B3"/>
    <w:rsid w:val="007E792A"/>
    <w:rsid w:val="007E794E"/>
    <w:rsid w:val="007E7A8E"/>
    <w:rsid w:val="007E7AD1"/>
    <w:rsid w:val="007E7BCC"/>
    <w:rsid w:val="007E7DC9"/>
    <w:rsid w:val="007F01A4"/>
    <w:rsid w:val="007F01C0"/>
    <w:rsid w:val="007F0209"/>
    <w:rsid w:val="007F05CD"/>
    <w:rsid w:val="007F0666"/>
    <w:rsid w:val="007F0A72"/>
    <w:rsid w:val="007F0C7B"/>
    <w:rsid w:val="007F0CD0"/>
    <w:rsid w:val="007F0EF2"/>
    <w:rsid w:val="007F0F33"/>
    <w:rsid w:val="007F0FAA"/>
    <w:rsid w:val="007F0FEB"/>
    <w:rsid w:val="007F129C"/>
    <w:rsid w:val="007F157A"/>
    <w:rsid w:val="007F1584"/>
    <w:rsid w:val="007F15F4"/>
    <w:rsid w:val="007F1672"/>
    <w:rsid w:val="007F16B6"/>
    <w:rsid w:val="007F178B"/>
    <w:rsid w:val="007F17A1"/>
    <w:rsid w:val="007F197A"/>
    <w:rsid w:val="007F1A74"/>
    <w:rsid w:val="007F1D6B"/>
    <w:rsid w:val="007F2121"/>
    <w:rsid w:val="007F2474"/>
    <w:rsid w:val="007F2600"/>
    <w:rsid w:val="007F27AA"/>
    <w:rsid w:val="007F299E"/>
    <w:rsid w:val="007F2A72"/>
    <w:rsid w:val="007F2D4F"/>
    <w:rsid w:val="007F33C4"/>
    <w:rsid w:val="007F345F"/>
    <w:rsid w:val="007F386C"/>
    <w:rsid w:val="007F3A3C"/>
    <w:rsid w:val="007F3AEC"/>
    <w:rsid w:val="007F3B6B"/>
    <w:rsid w:val="007F3BB4"/>
    <w:rsid w:val="007F3C04"/>
    <w:rsid w:val="007F3CBF"/>
    <w:rsid w:val="007F3CE3"/>
    <w:rsid w:val="007F3D50"/>
    <w:rsid w:val="007F40FD"/>
    <w:rsid w:val="007F417F"/>
    <w:rsid w:val="007F4194"/>
    <w:rsid w:val="007F4249"/>
    <w:rsid w:val="007F43E2"/>
    <w:rsid w:val="007F4648"/>
    <w:rsid w:val="007F477A"/>
    <w:rsid w:val="007F48CF"/>
    <w:rsid w:val="007F49E6"/>
    <w:rsid w:val="007F4A55"/>
    <w:rsid w:val="007F4B5C"/>
    <w:rsid w:val="007F4B65"/>
    <w:rsid w:val="007F4D2E"/>
    <w:rsid w:val="007F4EFB"/>
    <w:rsid w:val="007F5090"/>
    <w:rsid w:val="007F5390"/>
    <w:rsid w:val="007F570F"/>
    <w:rsid w:val="007F57E1"/>
    <w:rsid w:val="007F5B1A"/>
    <w:rsid w:val="007F5BF8"/>
    <w:rsid w:val="007F60CD"/>
    <w:rsid w:val="007F6231"/>
    <w:rsid w:val="007F630E"/>
    <w:rsid w:val="007F69E4"/>
    <w:rsid w:val="007F6AA7"/>
    <w:rsid w:val="007F6B8B"/>
    <w:rsid w:val="007F7130"/>
    <w:rsid w:val="007F7215"/>
    <w:rsid w:val="007F7334"/>
    <w:rsid w:val="007F73CD"/>
    <w:rsid w:val="007F77EE"/>
    <w:rsid w:val="007F78A1"/>
    <w:rsid w:val="007F7939"/>
    <w:rsid w:val="007F7D09"/>
    <w:rsid w:val="007F7D8B"/>
    <w:rsid w:val="00800282"/>
    <w:rsid w:val="008009A0"/>
    <w:rsid w:val="00800A79"/>
    <w:rsid w:val="00800CEE"/>
    <w:rsid w:val="00800E7E"/>
    <w:rsid w:val="00801078"/>
    <w:rsid w:val="008010F0"/>
    <w:rsid w:val="0080110C"/>
    <w:rsid w:val="00801256"/>
    <w:rsid w:val="008012FE"/>
    <w:rsid w:val="00801458"/>
    <w:rsid w:val="008014B2"/>
    <w:rsid w:val="008015E4"/>
    <w:rsid w:val="00801732"/>
    <w:rsid w:val="0080193E"/>
    <w:rsid w:val="008019FD"/>
    <w:rsid w:val="00801B5A"/>
    <w:rsid w:val="00801E04"/>
    <w:rsid w:val="00801FE7"/>
    <w:rsid w:val="00802146"/>
    <w:rsid w:val="008026C4"/>
    <w:rsid w:val="0080271B"/>
    <w:rsid w:val="0080282A"/>
    <w:rsid w:val="008028C0"/>
    <w:rsid w:val="008028CB"/>
    <w:rsid w:val="00802DC5"/>
    <w:rsid w:val="00803000"/>
    <w:rsid w:val="008030DD"/>
    <w:rsid w:val="0080314A"/>
    <w:rsid w:val="00803227"/>
    <w:rsid w:val="008033E6"/>
    <w:rsid w:val="00803CFC"/>
    <w:rsid w:val="00803F71"/>
    <w:rsid w:val="00803F79"/>
    <w:rsid w:val="0080406B"/>
    <w:rsid w:val="00804271"/>
    <w:rsid w:val="00804618"/>
    <w:rsid w:val="00804678"/>
    <w:rsid w:val="00804746"/>
    <w:rsid w:val="00804896"/>
    <w:rsid w:val="00804AA8"/>
    <w:rsid w:val="00804AB3"/>
    <w:rsid w:val="00804C0D"/>
    <w:rsid w:val="00804D15"/>
    <w:rsid w:val="00805597"/>
    <w:rsid w:val="00805668"/>
    <w:rsid w:val="0080575D"/>
    <w:rsid w:val="00805C0B"/>
    <w:rsid w:val="00805EF6"/>
    <w:rsid w:val="008060A6"/>
    <w:rsid w:val="008060B7"/>
    <w:rsid w:val="0080610F"/>
    <w:rsid w:val="00806318"/>
    <w:rsid w:val="008063A4"/>
    <w:rsid w:val="008063E6"/>
    <w:rsid w:val="008064D6"/>
    <w:rsid w:val="00806523"/>
    <w:rsid w:val="0080662B"/>
    <w:rsid w:val="0080662E"/>
    <w:rsid w:val="00806673"/>
    <w:rsid w:val="00806733"/>
    <w:rsid w:val="00806DB0"/>
    <w:rsid w:val="00806ED6"/>
    <w:rsid w:val="00806F73"/>
    <w:rsid w:val="00807144"/>
    <w:rsid w:val="0080729A"/>
    <w:rsid w:val="008077E2"/>
    <w:rsid w:val="0080790D"/>
    <w:rsid w:val="00807931"/>
    <w:rsid w:val="0081017B"/>
    <w:rsid w:val="00810428"/>
    <w:rsid w:val="00810AD9"/>
    <w:rsid w:val="00810D90"/>
    <w:rsid w:val="00810E8E"/>
    <w:rsid w:val="00810E95"/>
    <w:rsid w:val="00811014"/>
    <w:rsid w:val="008110B2"/>
    <w:rsid w:val="008110B7"/>
    <w:rsid w:val="008112D2"/>
    <w:rsid w:val="008114C4"/>
    <w:rsid w:val="00811D11"/>
    <w:rsid w:val="00811E4A"/>
    <w:rsid w:val="00811EE7"/>
    <w:rsid w:val="00811F39"/>
    <w:rsid w:val="00811FC3"/>
    <w:rsid w:val="0081212E"/>
    <w:rsid w:val="008121B6"/>
    <w:rsid w:val="008121C0"/>
    <w:rsid w:val="0081237D"/>
    <w:rsid w:val="008123C8"/>
    <w:rsid w:val="00812716"/>
    <w:rsid w:val="0081299A"/>
    <w:rsid w:val="00812B70"/>
    <w:rsid w:val="00812DCA"/>
    <w:rsid w:val="00812E32"/>
    <w:rsid w:val="00812E78"/>
    <w:rsid w:val="00813409"/>
    <w:rsid w:val="008134F2"/>
    <w:rsid w:val="0081390F"/>
    <w:rsid w:val="00813A1E"/>
    <w:rsid w:val="00813AEC"/>
    <w:rsid w:val="00813B87"/>
    <w:rsid w:val="00813BB0"/>
    <w:rsid w:val="00813D1E"/>
    <w:rsid w:val="00813D57"/>
    <w:rsid w:val="00813E6C"/>
    <w:rsid w:val="00813FE8"/>
    <w:rsid w:val="00813FE9"/>
    <w:rsid w:val="00814054"/>
    <w:rsid w:val="00814218"/>
    <w:rsid w:val="00814285"/>
    <w:rsid w:val="008142BC"/>
    <w:rsid w:val="008145D2"/>
    <w:rsid w:val="0081471D"/>
    <w:rsid w:val="0081485C"/>
    <w:rsid w:val="008148BA"/>
    <w:rsid w:val="00814B06"/>
    <w:rsid w:val="00814B0D"/>
    <w:rsid w:val="00814B5F"/>
    <w:rsid w:val="00815235"/>
    <w:rsid w:val="00815246"/>
    <w:rsid w:val="00815258"/>
    <w:rsid w:val="008159F8"/>
    <w:rsid w:val="00815BF1"/>
    <w:rsid w:val="00815C1F"/>
    <w:rsid w:val="00815CA5"/>
    <w:rsid w:val="00815EDB"/>
    <w:rsid w:val="00816002"/>
    <w:rsid w:val="008162C7"/>
    <w:rsid w:val="00816625"/>
    <w:rsid w:val="008166FD"/>
    <w:rsid w:val="008168A2"/>
    <w:rsid w:val="008168AE"/>
    <w:rsid w:val="00816A1B"/>
    <w:rsid w:val="00816E99"/>
    <w:rsid w:val="00816ECC"/>
    <w:rsid w:val="00817313"/>
    <w:rsid w:val="00817354"/>
    <w:rsid w:val="008176A1"/>
    <w:rsid w:val="008176B2"/>
    <w:rsid w:val="00817729"/>
    <w:rsid w:val="008177C1"/>
    <w:rsid w:val="00817C79"/>
    <w:rsid w:val="0082005D"/>
    <w:rsid w:val="008200EF"/>
    <w:rsid w:val="00820756"/>
    <w:rsid w:val="008207B3"/>
    <w:rsid w:val="0082089A"/>
    <w:rsid w:val="00820A5A"/>
    <w:rsid w:val="00820A9C"/>
    <w:rsid w:val="00820E8B"/>
    <w:rsid w:val="00820EE1"/>
    <w:rsid w:val="00821049"/>
    <w:rsid w:val="00821186"/>
    <w:rsid w:val="008211CC"/>
    <w:rsid w:val="008211E5"/>
    <w:rsid w:val="008214E4"/>
    <w:rsid w:val="00821987"/>
    <w:rsid w:val="008219C6"/>
    <w:rsid w:val="008219CC"/>
    <w:rsid w:val="00821C81"/>
    <w:rsid w:val="00821D4D"/>
    <w:rsid w:val="00822273"/>
    <w:rsid w:val="00822279"/>
    <w:rsid w:val="0082250D"/>
    <w:rsid w:val="008227DD"/>
    <w:rsid w:val="008229DD"/>
    <w:rsid w:val="00822AFA"/>
    <w:rsid w:val="00822CA0"/>
    <w:rsid w:val="00822D06"/>
    <w:rsid w:val="00822E5A"/>
    <w:rsid w:val="00822F39"/>
    <w:rsid w:val="00822F5F"/>
    <w:rsid w:val="008230B9"/>
    <w:rsid w:val="008231D4"/>
    <w:rsid w:val="00823352"/>
    <w:rsid w:val="008233CB"/>
    <w:rsid w:val="008233FA"/>
    <w:rsid w:val="008234CA"/>
    <w:rsid w:val="008236D6"/>
    <w:rsid w:val="00823705"/>
    <w:rsid w:val="0082376F"/>
    <w:rsid w:val="00823B93"/>
    <w:rsid w:val="00824243"/>
    <w:rsid w:val="008244FB"/>
    <w:rsid w:val="008245B5"/>
    <w:rsid w:val="00824804"/>
    <w:rsid w:val="00824927"/>
    <w:rsid w:val="00824991"/>
    <w:rsid w:val="00824A2E"/>
    <w:rsid w:val="00824A69"/>
    <w:rsid w:val="00824C1B"/>
    <w:rsid w:val="00824CDA"/>
    <w:rsid w:val="00824D65"/>
    <w:rsid w:val="00824D96"/>
    <w:rsid w:val="008251BB"/>
    <w:rsid w:val="008253F8"/>
    <w:rsid w:val="00825558"/>
    <w:rsid w:val="008255BC"/>
    <w:rsid w:val="008256B3"/>
    <w:rsid w:val="008256DE"/>
    <w:rsid w:val="008258C3"/>
    <w:rsid w:val="008264CA"/>
    <w:rsid w:val="008265BA"/>
    <w:rsid w:val="008266D5"/>
    <w:rsid w:val="0082696C"/>
    <w:rsid w:val="00826B08"/>
    <w:rsid w:val="00826CA9"/>
    <w:rsid w:val="00826E1C"/>
    <w:rsid w:val="00827011"/>
    <w:rsid w:val="008270C6"/>
    <w:rsid w:val="008276E3"/>
    <w:rsid w:val="00827A0E"/>
    <w:rsid w:val="00827AA4"/>
    <w:rsid w:val="00827B97"/>
    <w:rsid w:val="00827D02"/>
    <w:rsid w:val="00827FBB"/>
    <w:rsid w:val="0083015F"/>
    <w:rsid w:val="008301BE"/>
    <w:rsid w:val="0083031F"/>
    <w:rsid w:val="008304FB"/>
    <w:rsid w:val="008308B6"/>
    <w:rsid w:val="00830B5C"/>
    <w:rsid w:val="008316EF"/>
    <w:rsid w:val="008317F0"/>
    <w:rsid w:val="008318ED"/>
    <w:rsid w:val="00831A12"/>
    <w:rsid w:val="00831C9E"/>
    <w:rsid w:val="00831CB9"/>
    <w:rsid w:val="00831EE3"/>
    <w:rsid w:val="00832028"/>
    <w:rsid w:val="0083212E"/>
    <w:rsid w:val="00832342"/>
    <w:rsid w:val="008324BD"/>
    <w:rsid w:val="008325D5"/>
    <w:rsid w:val="00832999"/>
    <w:rsid w:val="00832AC0"/>
    <w:rsid w:val="00832AD5"/>
    <w:rsid w:val="00832CD1"/>
    <w:rsid w:val="00832D96"/>
    <w:rsid w:val="008331C1"/>
    <w:rsid w:val="008332F9"/>
    <w:rsid w:val="008333D3"/>
    <w:rsid w:val="00833694"/>
    <w:rsid w:val="008338D9"/>
    <w:rsid w:val="00833902"/>
    <w:rsid w:val="00833B6D"/>
    <w:rsid w:val="00833B91"/>
    <w:rsid w:val="00833E3B"/>
    <w:rsid w:val="00833F40"/>
    <w:rsid w:val="00834067"/>
    <w:rsid w:val="008342D3"/>
    <w:rsid w:val="008343CC"/>
    <w:rsid w:val="008345AE"/>
    <w:rsid w:val="00834B42"/>
    <w:rsid w:val="00834B48"/>
    <w:rsid w:val="00834F12"/>
    <w:rsid w:val="00835071"/>
    <w:rsid w:val="00835093"/>
    <w:rsid w:val="00835627"/>
    <w:rsid w:val="0083588D"/>
    <w:rsid w:val="0083597C"/>
    <w:rsid w:val="00835995"/>
    <w:rsid w:val="00835B7D"/>
    <w:rsid w:val="00835E51"/>
    <w:rsid w:val="00835FCA"/>
    <w:rsid w:val="0083604F"/>
    <w:rsid w:val="0083606C"/>
    <w:rsid w:val="008360B4"/>
    <w:rsid w:val="0083627B"/>
    <w:rsid w:val="00836304"/>
    <w:rsid w:val="008363B4"/>
    <w:rsid w:val="0083644D"/>
    <w:rsid w:val="0083669A"/>
    <w:rsid w:val="008366B4"/>
    <w:rsid w:val="008367B6"/>
    <w:rsid w:val="00836A61"/>
    <w:rsid w:val="00836AAC"/>
    <w:rsid w:val="00836AE8"/>
    <w:rsid w:val="00836B4F"/>
    <w:rsid w:val="00836C6A"/>
    <w:rsid w:val="00836E4C"/>
    <w:rsid w:val="00836E5B"/>
    <w:rsid w:val="00837236"/>
    <w:rsid w:val="008374F6"/>
    <w:rsid w:val="00837AE2"/>
    <w:rsid w:val="00837E5D"/>
    <w:rsid w:val="00837F91"/>
    <w:rsid w:val="008402F7"/>
    <w:rsid w:val="00840715"/>
    <w:rsid w:val="008408B3"/>
    <w:rsid w:val="008408FA"/>
    <w:rsid w:val="00840AFD"/>
    <w:rsid w:val="00840EC7"/>
    <w:rsid w:val="00840EF6"/>
    <w:rsid w:val="00840F0D"/>
    <w:rsid w:val="0084107C"/>
    <w:rsid w:val="00841081"/>
    <w:rsid w:val="00841125"/>
    <w:rsid w:val="00841204"/>
    <w:rsid w:val="008412E6"/>
    <w:rsid w:val="008417AC"/>
    <w:rsid w:val="00841971"/>
    <w:rsid w:val="00841972"/>
    <w:rsid w:val="00841A8C"/>
    <w:rsid w:val="00841D65"/>
    <w:rsid w:val="00842077"/>
    <w:rsid w:val="008420EA"/>
    <w:rsid w:val="00842392"/>
    <w:rsid w:val="0084254A"/>
    <w:rsid w:val="00842871"/>
    <w:rsid w:val="0084295B"/>
    <w:rsid w:val="00842D21"/>
    <w:rsid w:val="00842D8F"/>
    <w:rsid w:val="0084305C"/>
    <w:rsid w:val="00843171"/>
    <w:rsid w:val="008431ED"/>
    <w:rsid w:val="0084320B"/>
    <w:rsid w:val="00843551"/>
    <w:rsid w:val="008435E8"/>
    <w:rsid w:val="0084380F"/>
    <w:rsid w:val="00843865"/>
    <w:rsid w:val="00843869"/>
    <w:rsid w:val="00843BAA"/>
    <w:rsid w:val="00843F48"/>
    <w:rsid w:val="008445D5"/>
    <w:rsid w:val="00844671"/>
    <w:rsid w:val="008451E8"/>
    <w:rsid w:val="00845521"/>
    <w:rsid w:val="0084581A"/>
    <w:rsid w:val="00845881"/>
    <w:rsid w:val="008459B7"/>
    <w:rsid w:val="008459F9"/>
    <w:rsid w:val="00845AFE"/>
    <w:rsid w:val="00845F73"/>
    <w:rsid w:val="00845F83"/>
    <w:rsid w:val="00845F8D"/>
    <w:rsid w:val="00846065"/>
    <w:rsid w:val="00846554"/>
    <w:rsid w:val="00846850"/>
    <w:rsid w:val="00846CD0"/>
    <w:rsid w:val="00846D74"/>
    <w:rsid w:val="008470B0"/>
    <w:rsid w:val="008471BA"/>
    <w:rsid w:val="0084729A"/>
    <w:rsid w:val="008474D2"/>
    <w:rsid w:val="0084759B"/>
    <w:rsid w:val="00847656"/>
    <w:rsid w:val="00847659"/>
    <w:rsid w:val="0084770A"/>
    <w:rsid w:val="00847816"/>
    <w:rsid w:val="00847AC9"/>
    <w:rsid w:val="00847CA8"/>
    <w:rsid w:val="00847E1D"/>
    <w:rsid w:val="00847F35"/>
    <w:rsid w:val="00850019"/>
    <w:rsid w:val="00850300"/>
    <w:rsid w:val="0085085A"/>
    <w:rsid w:val="008508DB"/>
    <w:rsid w:val="008509A2"/>
    <w:rsid w:val="00850A07"/>
    <w:rsid w:val="00850BAA"/>
    <w:rsid w:val="00850CF7"/>
    <w:rsid w:val="00850D4E"/>
    <w:rsid w:val="00850EB2"/>
    <w:rsid w:val="00851322"/>
    <w:rsid w:val="008514DA"/>
    <w:rsid w:val="0085150E"/>
    <w:rsid w:val="00851863"/>
    <w:rsid w:val="008518B8"/>
    <w:rsid w:val="00851907"/>
    <w:rsid w:val="0085197B"/>
    <w:rsid w:val="0085234C"/>
    <w:rsid w:val="008527C4"/>
    <w:rsid w:val="008528AA"/>
    <w:rsid w:val="00852C9D"/>
    <w:rsid w:val="00852DDA"/>
    <w:rsid w:val="00852DE0"/>
    <w:rsid w:val="00853050"/>
    <w:rsid w:val="008530E1"/>
    <w:rsid w:val="00853210"/>
    <w:rsid w:val="008534C0"/>
    <w:rsid w:val="008534EA"/>
    <w:rsid w:val="0085372A"/>
    <w:rsid w:val="00853984"/>
    <w:rsid w:val="008539B9"/>
    <w:rsid w:val="008539E3"/>
    <w:rsid w:val="008541EE"/>
    <w:rsid w:val="008543EA"/>
    <w:rsid w:val="008546A1"/>
    <w:rsid w:val="00854793"/>
    <w:rsid w:val="0085481E"/>
    <w:rsid w:val="00854AA1"/>
    <w:rsid w:val="00854DCA"/>
    <w:rsid w:val="008553B8"/>
    <w:rsid w:val="008553F3"/>
    <w:rsid w:val="0085569C"/>
    <w:rsid w:val="0085573F"/>
    <w:rsid w:val="00855812"/>
    <w:rsid w:val="0085583E"/>
    <w:rsid w:val="0085595B"/>
    <w:rsid w:val="00855988"/>
    <w:rsid w:val="00855CEA"/>
    <w:rsid w:val="008562AA"/>
    <w:rsid w:val="00856700"/>
    <w:rsid w:val="0085672B"/>
    <w:rsid w:val="0085673F"/>
    <w:rsid w:val="00856A1B"/>
    <w:rsid w:val="00856C83"/>
    <w:rsid w:val="00856DFF"/>
    <w:rsid w:val="00856F1D"/>
    <w:rsid w:val="00856F91"/>
    <w:rsid w:val="00856FB3"/>
    <w:rsid w:val="0085713A"/>
    <w:rsid w:val="008576B4"/>
    <w:rsid w:val="008578C5"/>
    <w:rsid w:val="0085791C"/>
    <w:rsid w:val="00857C38"/>
    <w:rsid w:val="00857F49"/>
    <w:rsid w:val="00860168"/>
    <w:rsid w:val="00860336"/>
    <w:rsid w:val="008603B2"/>
    <w:rsid w:val="00860B20"/>
    <w:rsid w:val="00860BA6"/>
    <w:rsid w:val="00860C6F"/>
    <w:rsid w:val="00860FF3"/>
    <w:rsid w:val="00860FFE"/>
    <w:rsid w:val="0086103A"/>
    <w:rsid w:val="0086120D"/>
    <w:rsid w:val="00861324"/>
    <w:rsid w:val="008613FD"/>
    <w:rsid w:val="00861B0A"/>
    <w:rsid w:val="00861D43"/>
    <w:rsid w:val="00861E24"/>
    <w:rsid w:val="00861F57"/>
    <w:rsid w:val="0086203B"/>
    <w:rsid w:val="00862201"/>
    <w:rsid w:val="008622E1"/>
    <w:rsid w:val="008623CC"/>
    <w:rsid w:val="008628DB"/>
    <w:rsid w:val="00862A0C"/>
    <w:rsid w:val="00862A88"/>
    <w:rsid w:val="00862E1E"/>
    <w:rsid w:val="008631D1"/>
    <w:rsid w:val="0086322D"/>
    <w:rsid w:val="0086326E"/>
    <w:rsid w:val="00863504"/>
    <w:rsid w:val="00863622"/>
    <w:rsid w:val="0086366F"/>
    <w:rsid w:val="00863685"/>
    <w:rsid w:val="008638E5"/>
    <w:rsid w:val="00863AE6"/>
    <w:rsid w:val="00863AFB"/>
    <w:rsid w:val="008640BC"/>
    <w:rsid w:val="008640F0"/>
    <w:rsid w:val="00864839"/>
    <w:rsid w:val="0086487B"/>
    <w:rsid w:val="00864A22"/>
    <w:rsid w:val="00864A25"/>
    <w:rsid w:val="00864AE5"/>
    <w:rsid w:val="00864B9E"/>
    <w:rsid w:val="00864BC2"/>
    <w:rsid w:val="00864D5B"/>
    <w:rsid w:val="00864E0D"/>
    <w:rsid w:val="00864ED8"/>
    <w:rsid w:val="0086504B"/>
    <w:rsid w:val="0086533C"/>
    <w:rsid w:val="00865368"/>
    <w:rsid w:val="00865E52"/>
    <w:rsid w:val="0086682F"/>
    <w:rsid w:val="00866B71"/>
    <w:rsid w:val="0086765C"/>
    <w:rsid w:val="0086766F"/>
    <w:rsid w:val="00867920"/>
    <w:rsid w:val="008679B7"/>
    <w:rsid w:val="00867A06"/>
    <w:rsid w:val="00867BE9"/>
    <w:rsid w:val="008703DF"/>
    <w:rsid w:val="008705BF"/>
    <w:rsid w:val="0087064E"/>
    <w:rsid w:val="00870827"/>
    <w:rsid w:val="00870A2B"/>
    <w:rsid w:val="00870B19"/>
    <w:rsid w:val="00870D08"/>
    <w:rsid w:val="00870E0B"/>
    <w:rsid w:val="008713B6"/>
    <w:rsid w:val="008713CD"/>
    <w:rsid w:val="00871459"/>
    <w:rsid w:val="00871487"/>
    <w:rsid w:val="0087162A"/>
    <w:rsid w:val="00871667"/>
    <w:rsid w:val="0087174D"/>
    <w:rsid w:val="00871831"/>
    <w:rsid w:val="0087188C"/>
    <w:rsid w:val="008719C3"/>
    <w:rsid w:val="00871D5D"/>
    <w:rsid w:val="008723C1"/>
    <w:rsid w:val="008723CB"/>
    <w:rsid w:val="008724A1"/>
    <w:rsid w:val="0087279C"/>
    <w:rsid w:val="008729A9"/>
    <w:rsid w:val="008729C5"/>
    <w:rsid w:val="00872A5D"/>
    <w:rsid w:val="00872BB9"/>
    <w:rsid w:val="00872F88"/>
    <w:rsid w:val="0087328D"/>
    <w:rsid w:val="008732FF"/>
    <w:rsid w:val="00873322"/>
    <w:rsid w:val="0087346E"/>
    <w:rsid w:val="00873651"/>
    <w:rsid w:val="00873854"/>
    <w:rsid w:val="0087397E"/>
    <w:rsid w:val="00873C2C"/>
    <w:rsid w:val="0087411D"/>
    <w:rsid w:val="0087462A"/>
    <w:rsid w:val="00874E95"/>
    <w:rsid w:val="00874FB4"/>
    <w:rsid w:val="00875250"/>
    <w:rsid w:val="00875279"/>
    <w:rsid w:val="008752EC"/>
    <w:rsid w:val="00875413"/>
    <w:rsid w:val="008756AB"/>
    <w:rsid w:val="0087584A"/>
    <w:rsid w:val="008759BF"/>
    <w:rsid w:val="00875A3D"/>
    <w:rsid w:val="00875A97"/>
    <w:rsid w:val="00876053"/>
    <w:rsid w:val="00876055"/>
    <w:rsid w:val="008761EE"/>
    <w:rsid w:val="0087640E"/>
    <w:rsid w:val="008764F7"/>
    <w:rsid w:val="0087653A"/>
    <w:rsid w:val="00876802"/>
    <w:rsid w:val="0087727A"/>
    <w:rsid w:val="008772AC"/>
    <w:rsid w:val="008773EB"/>
    <w:rsid w:val="00877533"/>
    <w:rsid w:val="00877797"/>
    <w:rsid w:val="008777DF"/>
    <w:rsid w:val="0087790F"/>
    <w:rsid w:val="00877946"/>
    <w:rsid w:val="00877B0B"/>
    <w:rsid w:val="00877CAD"/>
    <w:rsid w:val="00877ECF"/>
    <w:rsid w:val="00877ED4"/>
    <w:rsid w:val="00880880"/>
    <w:rsid w:val="008809B2"/>
    <w:rsid w:val="00880BFE"/>
    <w:rsid w:val="00880F0F"/>
    <w:rsid w:val="00881026"/>
    <w:rsid w:val="00881082"/>
    <w:rsid w:val="0088134B"/>
    <w:rsid w:val="00881441"/>
    <w:rsid w:val="008814AD"/>
    <w:rsid w:val="00881576"/>
    <w:rsid w:val="00881709"/>
    <w:rsid w:val="00881991"/>
    <w:rsid w:val="00881BE6"/>
    <w:rsid w:val="00881F4E"/>
    <w:rsid w:val="00881F76"/>
    <w:rsid w:val="00881FEE"/>
    <w:rsid w:val="008820A1"/>
    <w:rsid w:val="00882130"/>
    <w:rsid w:val="008822B1"/>
    <w:rsid w:val="0088259D"/>
    <w:rsid w:val="0088263F"/>
    <w:rsid w:val="008826E1"/>
    <w:rsid w:val="008827F0"/>
    <w:rsid w:val="00882DF9"/>
    <w:rsid w:val="00882E72"/>
    <w:rsid w:val="00882F0E"/>
    <w:rsid w:val="00882FD2"/>
    <w:rsid w:val="0088313C"/>
    <w:rsid w:val="008833F6"/>
    <w:rsid w:val="00883A29"/>
    <w:rsid w:val="00883F16"/>
    <w:rsid w:val="008846A8"/>
    <w:rsid w:val="00884756"/>
    <w:rsid w:val="008848C8"/>
    <w:rsid w:val="00884966"/>
    <w:rsid w:val="00884B27"/>
    <w:rsid w:val="00884F2C"/>
    <w:rsid w:val="00884F2D"/>
    <w:rsid w:val="00884F72"/>
    <w:rsid w:val="00885157"/>
    <w:rsid w:val="008854F6"/>
    <w:rsid w:val="008859F9"/>
    <w:rsid w:val="008863F9"/>
    <w:rsid w:val="008864CC"/>
    <w:rsid w:val="00886568"/>
    <w:rsid w:val="00886646"/>
    <w:rsid w:val="0088678E"/>
    <w:rsid w:val="00886B46"/>
    <w:rsid w:val="00886BE6"/>
    <w:rsid w:val="00886CBC"/>
    <w:rsid w:val="00886E3F"/>
    <w:rsid w:val="00886EE8"/>
    <w:rsid w:val="00887255"/>
    <w:rsid w:val="00887283"/>
    <w:rsid w:val="00887575"/>
    <w:rsid w:val="00887795"/>
    <w:rsid w:val="008877DE"/>
    <w:rsid w:val="00887901"/>
    <w:rsid w:val="00887943"/>
    <w:rsid w:val="00887AB0"/>
    <w:rsid w:val="00887B75"/>
    <w:rsid w:val="00887C49"/>
    <w:rsid w:val="00887F4E"/>
    <w:rsid w:val="00887FD4"/>
    <w:rsid w:val="00887FFB"/>
    <w:rsid w:val="00890141"/>
    <w:rsid w:val="008903AD"/>
    <w:rsid w:val="0089074A"/>
    <w:rsid w:val="00890976"/>
    <w:rsid w:val="00890D1F"/>
    <w:rsid w:val="00890E9E"/>
    <w:rsid w:val="00890F2E"/>
    <w:rsid w:val="00891160"/>
    <w:rsid w:val="0089137E"/>
    <w:rsid w:val="00891934"/>
    <w:rsid w:val="00891A8C"/>
    <w:rsid w:val="00891C3F"/>
    <w:rsid w:val="00891C80"/>
    <w:rsid w:val="00892122"/>
    <w:rsid w:val="0089216A"/>
    <w:rsid w:val="008921B7"/>
    <w:rsid w:val="00892486"/>
    <w:rsid w:val="00892682"/>
    <w:rsid w:val="008928A0"/>
    <w:rsid w:val="00892990"/>
    <w:rsid w:val="00892D1E"/>
    <w:rsid w:val="00892EEF"/>
    <w:rsid w:val="00892F4B"/>
    <w:rsid w:val="00893033"/>
    <w:rsid w:val="0089322E"/>
    <w:rsid w:val="0089329C"/>
    <w:rsid w:val="008936F4"/>
    <w:rsid w:val="0089373D"/>
    <w:rsid w:val="00893769"/>
    <w:rsid w:val="0089398B"/>
    <w:rsid w:val="00893B63"/>
    <w:rsid w:val="00893D57"/>
    <w:rsid w:val="00893E6B"/>
    <w:rsid w:val="00893ED1"/>
    <w:rsid w:val="0089402E"/>
    <w:rsid w:val="00894169"/>
    <w:rsid w:val="00894207"/>
    <w:rsid w:val="008943CF"/>
    <w:rsid w:val="008944F1"/>
    <w:rsid w:val="008944F5"/>
    <w:rsid w:val="008945AD"/>
    <w:rsid w:val="00894955"/>
    <w:rsid w:val="00894A90"/>
    <w:rsid w:val="00894AD4"/>
    <w:rsid w:val="00894AFC"/>
    <w:rsid w:val="00894B35"/>
    <w:rsid w:val="00894C64"/>
    <w:rsid w:val="00894C9B"/>
    <w:rsid w:val="00894D43"/>
    <w:rsid w:val="00894D8B"/>
    <w:rsid w:val="00894E8D"/>
    <w:rsid w:val="00894EFD"/>
    <w:rsid w:val="00894FBB"/>
    <w:rsid w:val="00895155"/>
    <w:rsid w:val="00895287"/>
    <w:rsid w:val="0089534F"/>
    <w:rsid w:val="0089545E"/>
    <w:rsid w:val="008958BA"/>
    <w:rsid w:val="008959A1"/>
    <w:rsid w:val="00895AEF"/>
    <w:rsid w:val="00895B97"/>
    <w:rsid w:val="00895C11"/>
    <w:rsid w:val="00895F52"/>
    <w:rsid w:val="00896821"/>
    <w:rsid w:val="00896963"/>
    <w:rsid w:val="00896BBD"/>
    <w:rsid w:val="00896CB1"/>
    <w:rsid w:val="00896D58"/>
    <w:rsid w:val="0089753F"/>
    <w:rsid w:val="008976F0"/>
    <w:rsid w:val="0089772F"/>
    <w:rsid w:val="00897A72"/>
    <w:rsid w:val="00897BE3"/>
    <w:rsid w:val="00897D05"/>
    <w:rsid w:val="00897D93"/>
    <w:rsid w:val="00897E8A"/>
    <w:rsid w:val="008A0066"/>
    <w:rsid w:val="008A0187"/>
    <w:rsid w:val="008A018A"/>
    <w:rsid w:val="008A02CD"/>
    <w:rsid w:val="008A0646"/>
    <w:rsid w:val="008A072C"/>
    <w:rsid w:val="008A081F"/>
    <w:rsid w:val="008A085C"/>
    <w:rsid w:val="008A08BC"/>
    <w:rsid w:val="008A0A60"/>
    <w:rsid w:val="008A0AA7"/>
    <w:rsid w:val="008A0B02"/>
    <w:rsid w:val="008A0B10"/>
    <w:rsid w:val="008A0B70"/>
    <w:rsid w:val="008A0D81"/>
    <w:rsid w:val="008A1185"/>
    <w:rsid w:val="008A150D"/>
    <w:rsid w:val="008A1682"/>
    <w:rsid w:val="008A1768"/>
    <w:rsid w:val="008A19BA"/>
    <w:rsid w:val="008A1E34"/>
    <w:rsid w:val="008A1E68"/>
    <w:rsid w:val="008A1F44"/>
    <w:rsid w:val="008A1F65"/>
    <w:rsid w:val="008A1F6F"/>
    <w:rsid w:val="008A20FF"/>
    <w:rsid w:val="008A2473"/>
    <w:rsid w:val="008A27F2"/>
    <w:rsid w:val="008A2C72"/>
    <w:rsid w:val="008A2F4B"/>
    <w:rsid w:val="008A3142"/>
    <w:rsid w:val="008A324F"/>
    <w:rsid w:val="008A33F1"/>
    <w:rsid w:val="008A3A58"/>
    <w:rsid w:val="008A4269"/>
    <w:rsid w:val="008A4461"/>
    <w:rsid w:val="008A44E4"/>
    <w:rsid w:val="008A4537"/>
    <w:rsid w:val="008A4609"/>
    <w:rsid w:val="008A4648"/>
    <w:rsid w:val="008A4740"/>
    <w:rsid w:val="008A47BE"/>
    <w:rsid w:val="008A49F4"/>
    <w:rsid w:val="008A4A80"/>
    <w:rsid w:val="008A4B5F"/>
    <w:rsid w:val="008A4C25"/>
    <w:rsid w:val="008A4C8A"/>
    <w:rsid w:val="008A4E56"/>
    <w:rsid w:val="008A5849"/>
    <w:rsid w:val="008A5A25"/>
    <w:rsid w:val="008A5A89"/>
    <w:rsid w:val="008A5C61"/>
    <w:rsid w:val="008A5C8B"/>
    <w:rsid w:val="008A5CC2"/>
    <w:rsid w:val="008A5D3E"/>
    <w:rsid w:val="008A5E53"/>
    <w:rsid w:val="008A5EE6"/>
    <w:rsid w:val="008A6059"/>
    <w:rsid w:val="008A617B"/>
    <w:rsid w:val="008A642F"/>
    <w:rsid w:val="008A6456"/>
    <w:rsid w:val="008A64BD"/>
    <w:rsid w:val="008A65A2"/>
    <w:rsid w:val="008A65AA"/>
    <w:rsid w:val="008A65DF"/>
    <w:rsid w:val="008A6E0B"/>
    <w:rsid w:val="008A729D"/>
    <w:rsid w:val="008A72FB"/>
    <w:rsid w:val="008A745A"/>
    <w:rsid w:val="008A7584"/>
    <w:rsid w:val="008A75C1"/>
    <w:rsid w:val="008A76F7"/>
    <w:rsid w:val="008A7906"/>
    <w:rsid w:val="008A7AE5"/>
    <w:rsid w:val="008A7BC0"/>
    <w:rsid w:val="008B0186"/>
    <w:rsid w:val="008B0340"/>
    <w:rsid w:val="008B0513"/>
    <w:rsid w:val="008B05F2"/>
    <w:rsid w:val="008B089E"/>
    <w:rsid w:val="008B0E69"/>
    <w:rsid w:val="008B0FA7"/>
    <w:rsid w:val="008B12F5"/>
    <w:rsid w:val="008B158D"/>
    <w:rsid w:val="008B1910"/>
    <w:rsid w:val="008B1C36"/>
    <w:rsid w:val="008B1C75"/>
    <w:rsid w:val="008B1F3A"/>
    <w:rsid w:val="008B22E0"/>
    <w:rsid w:val="008B23E5"/>
    <w:rsid w:val="008B2622"/>
    <w:rsid w:val="008B26D1"/>
    <w:rsid w:val="008B2725"/>
    <w:rsid w:val="008B275B"/>
    <w:rsid w:val="008B2785"/>
    <w:rsid w:val="008B28A7"/>
    <w:rsid w:val="008B28F6"/>
    <w:rsid w:val="008B2C6B"/>
    <w:rsid w:val="008B2DBD"/>
    <w:rsid w:val="008B2EC9"/>
    <w:rsid w:val="008B2FC4"/>
    <w:rsid w:val="008B317C"/>
    <w:rsid w:val="008B31CD"/>
    <w:rsid w:val="008B3328"/>
    <w:rsid w:val="008B340C"/>
    <w:rsid w:val="008B3499"/>
    <w:rsid w:val="008B35E2"/>
    <w:rsid w:val="008B3718"/>
    <w:rsid w:val="008B3B64"/>
    <w:rsid w:val="008B3E7D"/>
    <w:rsid w:val="008B3FD0"/>
    <w:rsid w:val="008B4223"/>
    <w:rsid w:val="008B42B4"/>
    <w:rsid w:val="008B42E1"/>
    <w:rsid w:val="008B4725"/>
    <w:rsid w:val="008B4875"/>
    <w:rsid w:val="008B490F"/>
    <w:rsid w:val="008B498A"/>
    <w:rsid w:val="008B4B17"/>
    <w:rsid w:val="008B4BF2"/>
    <w:rsid w:val="008B4E34"/>
    <w:rsid w:val="008B4FA5"/>
    <w:rsid w:val="008B50AC"/>
    <w:rsid w:val="008B50C5"/>
    <w:rsid w:val="008B526C"/>
    <w:rsid w:val="008B540A"/>
    <w:rsid w:val="008B5521"/>
    <w:rsid w:val="008B561E"/>
    <w:rsid w:val="008B5653"/>
    <w:rsid w:val="008B5681"/>
    <w:rsid w:val="008B5705"/>
    <w:rsid w:val="008B58F4"/>
    <w:rsid w:val="008B595A"/>
    <w:rsid w:val="008B5AF6"/>
    <w:rsid w:val="008B5CAF"/>
    <w:rsid w:val="008B5D97"/>
    <w:rsid w:val="008B5EB5"/>
    <w:rsid w:val="008B5F21"/>
    <w:rsid w:val="008B5F46"/>
    <w:rsid w:val="008B605D"/>
    <w:rsid w:val="008B6311"/>
    <w:rsid w:val="008B64C5"/>
    <w:rsid w:val="008B6599"/>
    <w:rsid w:val="008B65DE"/>
    <w:rsid w:val="008B6821"/>
    <w:rsid w:val="008B69B1"/>
    <w:rsid w:val="008B6BE7"/>
    <w:rsid w:val="008B6FE5"/>
    <w:rsid w:val="008B7155"/>
    <w:rsid w:val="008B7262"/>
    <w:rsid w:val="008B744C"/>
    <w:rsid w:val="008B752F"/>
    <w:rsid w:val="008B7A06"/>
    <w:rsid w:val="008B7BF0"/>
    <w:rsid w:val="008B7C7C"/>
    <w:rsid w:val="008B7C99"/>
    <w:rsid w:val="008B7D90"/>
    <w:rsid w:val="008C01BE"/>
    <w:rsid w:val="008C020D"/>
    <w:rsid w:val="008C0301"/>
    <w:rsid w:val="008C0600"/>
    <w:rsid w:val="008C0662"/>
    <w:rsid w:val="008C069C"/>
    <w:rsid w:val="008C0BC0"/>
    <w:rsid w:val="008C1424"/>
    <w:rsid w:val="008C1514"/>
    <w:rsid w:val="008C153E"/>
    <w:rsid w:val="008C15B4"/>
    <w:rsid w:val="008C1A4A"/>
    <w:rsid w:val="008C1F7A"/>
    <w:rsid w:val="008C1F81"/>
    <w:rsid w:val="008C2047"/>
    <w:rsid w:val="008C22A1"/>
    <w:rsid w:val="008C2400"/>
    <w:rsid w:val="008C2439"/>
    <w:rsid w:val="008C25A0"/>
    <w:rsid w:val="008C2B16"/>
    <w:rsid w:val="008C2C04"/>
    <w:rsid w:val="008C2C19"/>
    <w:rsid w:val="008C2C39"/>
    <w:rsid w:val="008C2CB8"/>
    <w:rsid w:val="008C2FF4"/>
    <w:rsid w:val="008C318A"/>
    <w:rsid w:val="008C3269"/>
    <w:rsid w:val="008C3443"/>
    <w:rsid w:val="008C364B"/>
    <w:rsid w:val="008C3841"/>
    <w:rsid w:val="008C38DD"/>
    <w:rsid w:val="008C3DC8"/>
    <w:rsid w:val="008C3DF4"/>
    <w:rsid w:val="008C3EC2"/>
    <w:rsid w:val="008C41D3"/>
    <w:rsid w:val="008C448F"/>
    <w:rsid w:val="008C44FE"/>
    <w:rsid w:val="008C4569"/>
    <w:rsid w:val="008C4701"/>
    <w:rsid w:val="008C487C"/>
    <w:rsid w:val="008C496A"/>
    <w:rsid w:val="008C49EB"/>
    <w:rsid w:val="008C4B4D"/>
    <w:rsid w:val="008C4CAB"/>
    <w:rsid w:val="008C4DC6"/>
    <w:rsid w:val="008C4E84"/>
    <w:rsid w:val="008C4F48"/>
    <w:rsid w:val="008C505B"/>
    <w:rsid w:val="008C50B8"/>
    <w:rsid w:val="008C5174"/>
    <w:rsid w:val="008C5311"/>
    <w:rsid w:val="008C550D"/>
    <w:rsid w:val="008C56F0"/>
    <w:rsid w:val="008C5AB8"/>
    <w:rsid w:val="008C5C6E"/>
    <w:rsid w:val="008C5DD5"/>
    <w:rsid w:val="008C5F12"/>
    <w:rsid w:val="008C60CA"/>
    <w:rsid w:val="008C60EA"/>
    <w:rsid w:val="008C61FA"/>
    <w:rsid w:val="008C62CE"/>
    <w:rsid w:val="008C640C"/>
    <w:rsid w:val="008C688D"/>
    <w:rsid w:val="008C6A55"/>
    <w:rsid w:val="008C6D83"/>
    <w:rsid w:val="008C6DEB"/>
    <w:rsid w:val="008C70EA"/>
    <w:rsid w:val="008C71DA"/>
    <w:rsid w:val="008C726C"/>
    <w:rsid w:val="008C7306"/>
    <w:rsid w:val="008C7443"/>
    <w:rsid w:val="008C7539"/>
    <w:rsid w:val="008C780D"/>
    <w:rsid w:val="008C7860"/>
    <w:rsid w:val="008C7B86"/>
    <w:rsid w:val="008C7C45"/>
    <w:rsid w:val="008C7DE0"/>
    <w:rsid w:val="008C7F5D"/>
    <w:rsid w:val="008D01AA"/>
    <w:rsid w:val="008D037E"/>
    <w:rsid w:val="008D0388"/>
    <w:rsid w:val="008D03C6"/>
    <w:rsid w:val="008D0489"/>
    <w:rsid w:val="008D054C"/>
    <w:rsid w:val="008D06BC"/>
    <w:rsid w:val="008D06DA"/>
    <w:rsid w:val="008D09C9"/>
    <w:rsid w:val="008D0A8C"/>
    <w:rsid w:val="008D1263"/>
    <w:rsid w:val="008D159A"/>
    <w:rsid w:val="008D16AD"/>
    <w:rsid w:val="008D1879"/>
    <w:rsid w:val="008D1945"/>
    <w:rsid w:val="008D19A1"/>
    <w:rsid w:val="008D1BB2"/>
    <w:rsid w:val="008D1BB9"/>
    <w:rsid w:val="008D1DE6"/>
    <w:rsid w:val="008D1F80"/>
    <w:rsid w:val="008D1F90"/>
    <w:rsid w:val="008D1FB7"/>
    <w:rsid w:val="008D1FC2"/>
    <w:rsid w:val="008D2106"/>
    <w:rsid w:val="008D220E"/>
    <w:rsid w:val="008D2662"/>
    <w:rsid w:val="008D280A"/>
    <w:rsid w:val="008D2844"/>
    <w:rsid w:val="008D2B67"/>
    <w:rsid w:val="008D2C4B"/>
    <w:rsid w:val="008D2C74"/>
    <w:rsid w:val="008D2E04"/>
    <w:rsid w:val="008D2EAC"/>
    <w:rsid w:val="008D3269"/>
    <w:rsid w:val="008D339E"/>
    <w:rsid w:val="008D39C5"/>
    <w:rsid w:val="008D3C35"/>
    <w:rsid w:val="008D3C53"/>
    <w:rsid w:val="008D3DCD"/>
    <w:rsid w:val="008D3DFF"/>
    <w:rsid w:val="008D3E04"/>
    <w:rsid w:val="008D3F76"/>
    <w:rsid w:val="008D3FC2"/>
    <w:rsid w:val="008D401A"/>
    <w:rsid w:val="008D413B"/>
    <w:rsid w:val="008D43B9"/>
    <w:rsid w:val="008D4420"/>
    <w:rsid w:val="008D445F"/>
    <w:rsid w:val="008D470C"/>
    <w:rsid w:val="008D488A"/>
    <w:rsid w:val="008D4FC7"/>
    <w:rsid w:val="008D51FA"/>
    <w:rsid w:val="008D5337"/>
    <w:rsid w:val="008D5348"/>
    <w:rsid w:val="008D5375"/>
    <w:rsid w:val="008D55CE"/>
    <w:rsid w:val="008D567D"/>
    <w:rsid w:val="008D5724"/>
    <w:rsid w:val="008D5CD3"/>
    <w:rsid w:val="008D5FB3"/>
    <w:rsid w:val="008D61C6"/>
    <w:rsid w:val="008D62E6"/>
    <w:rsid w:val="008D6457"/>
    <w:rsid w:val="008D64B4"/>
    <w:rsid w:val="008D6A48"/>
    <w:rsid w:val="008D6CE0"/>
    <w:rsid w:val="008D6D94"/>
    <w:rsid w:val="008D6EA6"/>
    <w:rsid w:val="008D7050"/>
    <w:rsid w:val="008D736C"/>
    <w:rsid w:val="008D7544"/>
    <w:rsid w:val="008D78B5"/>
    <w:rsid w:val="008D799F"/>
    <w:rsid w:val="008D7A61"/>
    <w:rsid w:val="008D7C4C"/>
    <w:rsid w:val="008E014D"/>
    <w:rsid w:val="008E0242"/>
    <w:rsid w:val="008E0254"/>
    <w:rsid w:val="008E0386"/>
    <w:rsid w:val="008E0442"/>
    <w:rsid w:val="008E05B1"/>
    <w:rsid w:val="008E06A3"/>
    <w:rsid w:val="008E0783"/>
    <w:rsid w:val="008E0800"/>
    <w:rsid w:val="008E0B2E"/>
    <w:rsid w:val="008E0BEB"/>
    <w:rsid w:val="008E0C7F"/>
    <w:rsid w:val="008E141B"/>
    <w:rsid w:val="008E1492"/>
    <w:rsid w:val="008E1779"/>
    <w:rsid w:val="008E17A7"/>
    <w:rsid w:val="008E1882"/>
    <w:rsid w:val="008E18AF"/>
    <w:rsid w:val="008E19DB"/>
    <w:rsid w:val="008E19FF"/>
    <w:rsid w:val="008E1A1B"/>
    <w:rsid w:val="008E1ADC"/>
    <w:rsid w:val="008E1B3E"/>
    <w:rsid w:val="008E1ED6"/>
    <w:rsid w:val="008E212E"/>
    <w:rsid w:val="008E2134"/>
    <w:rsid w:val="008E225C"/>
    <w:rsid w:val="008E2798"/>
    <w:rsid w:val="008E2B05"/>
    <w:rsid w:val="008E2BB3"/>
    <w:rsid w:val="008E30AB"/>
    <w:rsid w:val="008E32F9"/>
    <w:rsid w:val="008E3351"/>
    <w:rsid w:val="008E35EA"/>
    <w:rsid w:val="008E3743"/>
    <w:rsid w:val="008E382E"/>
    <w:rsid w:val="008E3880"/>
    <w:rsid w:val="008E3A40"/>
    <w:rsid w:val="008E3BD2"/>
    <w:rsid w:val="008E3C12"/>
    <w:rsid w:val="008E3CE9"/>
    <w:rsid w:val="008E3DC7"/>
    <w:rsid w:val="008E4060"/>
    <w:rsid w:val="008E43E5"/>
    <w:rsid w:val="008E442A"/>
    <w:rsid w:val="008E4441"/>
    <w:rsid w:val="008E44D4"/>
    <w:rsid w:val="008E4526"/>
    <w:rsid w:val="008E45E7"/>
    <w:rsid w:val="008E4988"/>
    <w:rsid w:val="008E4BD9"/>
    <w:rsid w:val="008E4CA2"/>
    <w:rsid w:val="008E527E"/>
    <w:rsid w:val="008E5282"/>
    <w:rsid w:val="008E53DD"/>
    <w:rsid w:val="008E54D3"/>
    <w:rsid w:val="008E5675"/>
    <w:rsid w:val="008E59C7"/>
    <w:rsid w:val="008E5A17"/>
    <w:rsid w:val="008E5BC1"/>
    <w:rsid w:val="008E5D3B"/>
    <w:rsid w:val="008E5D8B"/>
    <w:rsid w:val="008E5DDD"/>
    <w:rsid w:val="008E5FCD"/>
    <w:rsid w:val="008E622C"/>
    <w:rsid w:val="008E625A"/>
    <w:rsid w:val="008E658E"/>
    <w:rsid w:val="008E6A97"/>
    <w:rsid w:val="008E6CA6"/>
    <w:rsid w:val="008E6F8B"/>
    <w:rsid w:val="008E6FBC"/>
    <w:rsid w:val="008E6FD1"/>
    <w:rsid w:val="008E7008"/>
    <w:rsid w:val="008E7035"/>
    <w:rsid w:val="008E730B"/>
    <w:rsid w:val="008E7553"/>
    <w:rsid w:val="008E7604"/>
    <w:rsid w:val="008E7646"/>
    <w:rsid w:val="008E784A"/>
    <w:rsid w:val="008E7851"/>
    <w:rsid w:val="008E79F5"/>
    <w:rsid w:val="008F00A5"/>
    <w:rsid w:val="008F0463"/>
    <w:rsid w:val="008F062C"/>
    <w:rsid w:val="008F077D"/>
    <w:rsid w:val="008F0A5B"/>
    <w:rsid w:val="008F0AFC"/>
    <w:rsid w:val="008F0D38"/>
    <w:rsid w:val="008F1061"/>
    <w:rsid w:val="008F15A4"/>
    <w:rsid w:val="008F1709"/>
    <w:rsid w:val="008F1A4B"/>
    <w:rsid w:val="008F1A5E"/>
    <w:rsid w:val="008F1A7A"/>
    <w:rsid w:val="008F1ADE"/>
    <w:rsid w:val="008F1DEF"/>
    <w:rsid w:val="008F1DF3"/>
    <w:rsid w:val="008F1F8F"/>
    <w:rsid w:val="008F1FBD"/>
    <w:rsid w:val="008F20ED"/>
    <w:rsid w:val="008F22B5"/>
    <w:rsid w:val="008F26C6"/>
    <w:rsid w:val="008F299E"/>
    <w:rsid w:val="008F2D45"/>
    <w:rsid w:val="008F2ECC"/>
    <w:rsid w:val="008F3020"/>
    <w:rsid w:val="008F30A8"/>
    <w:rsid w:val="008F30B9"/>
    <w:rsid w:val="008F3279"/>
    <w:rsid w:val="008F375C"/>
    <w:rsid w:val="008F3A8C"/>
    <w:rsid w:val="008F3B8D"/>
    <w:rsid w:val="008F3F47"/>
    <w:rsid w:val="008F3F51"/>
    <w:rsid w:val="008F416C"/>
    <w:rsid w:val="008F41D4"/>
    <w:rsid w:val="008F42FD"/>
    <w:rsid w:val="008F470C"/>
    <w:rsid w:val="008F47F3"/>
    <w:rsid w:val="008F48CA"/>
    <w:rsid w:val="008F4BBD"/>
    <w:rsid w:val="008F4CC9"/>
    <w:rsid w:val="008F4F7C"/>
    <w:rsid w:val="008F51E7"/>
    <w:rsid w:val="008F52E1"/>
    <w:rsid w:val="008F530B"/>
    <w:rsid w:val="008F5FA3"/>
    <w:rsid w:val="008F60FD"/>
    <w:rsid w:val="008F6182"/>
    <w:rsid w:val="008F621B"/>
    <w:rsid w:val="008F62DF"/>
    <w:rsid w:val="008F65E9"/>
    <w:rsid w:val="008F6797"/>
    <w:rsid w:val="008F681F"/>
    <w:rsid w:val="008F6A43"/>
    <w:rsid w:val="008F6A77"/>
    <w:rsid w:val="008F6D76"/>
    <w:rsid w:val="008F6E34"/>
    <w:rsid w:val="008F71A3"/>
    <w:rsid w:val="008F7228"/>
    <w:rsid w:val="008F73B0"/>
    <w:rsid w:val="008F74A1"/>
    <w:rsid w:val="008F74F4"/>
    <w:rsid w:val="008F7538"/>
    <w:rsid w:val="008F764C"/>
    <w:rsid w:val="008F77F2"/>
    <w:rsid w:val="008F79DA"/>
    <w:rsid w:val="008F7A16"/>
    <w:rsid w:val="008F7B9E"/>
    <w:rsid w:val="008F7C64"/>
    <w:rsid w:val="0090069D"/>
    <w:rsid w:val="009006FB"/>
    <w:rsid w:val="0090076A"/>
    <w:rsid w:val="009007A4"/>
    <w:rsid w:val="009009CB"/>
    <w:rsid w:val="00900A23"/>
    <w:rsid w:val="00900F16"/>
    <w:rsid w:val="0090118A"/>
    <w:rsid w:val="00901307"/>
    <w:rsid w:val="009013A2"/>
    <w:rsid w:val="00901591"/>
    <w:rsid w:val="00901611"/>
    <w:rsid w:val="00901947"/>
    <w:rsid w:val="00901DDD"/>
    <w:rsid w:val="00901FC8"/>
    <w:rsid w:val="0090208A"/>
    <w:rsid w:val="009021EB"/>
    <w:rsid w:val="00902281"/>
    <w:rsid w:val="009022E1"/>
    <w:rsid w:val="009026B6"/>
    <w:rsid w:val="0090276C"/>
    <w:rsid w:val="00902AE0"/>
    <w:rsid w:val="00902B26"/>
    <w:rsid w:val="00902BE5"/>
    <w:rsid w:val="00902C43"/>
    <w:rsid w:val="00902CCD"/>
    <w:rsid w:val="00902D1C"/>
    <w:rsid w:val="00902FB2"/>
    <w:rsid w:val="0090301D"/>
    <w:rsid w:val="0090306B"/>
    <w:rsid w:val="009030EA"/>
    <w:rsid w:val="00903502"/>
    <w:rsid w:val="009035EE"/>
    <w:rsid w:val="00903926"/>
    <w:rsid w:val="00903978"/>
    <w:rsid w:val="00903B0D"/>
    <w:rsid w:val="00903B2E"/>
    <w:rsid w:val="00903B9B"/>
    <w:rsid w:val="00903FBB"/>
    <w:rsid w:val="00904389"/>
    <w:rsid w:val="009044DA"/>
    <w:rsid w:val="00904594"/>
    <w:rsid w:val="0090469B"/>
    <w:rsid w:val="009046EB"/>
    <w:rsid w:val="009048CF"/>
    <w:rsid w:val="00904B31"/>
    <w:rsid w:val="00904C4D"/>
    <w:rsid w:val="00904DA7"/>
    <w:rsid w:val="00904E75"/>
    <w:rsid w:val="00904EDC"/>
    <w:rsid w:val="00904F2B"/>
    <w:rsid w:val="00905043"/>
    <w:rsid w:val="0090505D"/>
    <w:rsid w:val="0090508A"/>
    <w:rsid w:val="0090513A"/>
    <w:rsid w:val="00905224"/>
    <w:rsid w:val="0090530F"/>
    <w:rsid w:val="00905439"/>
    <w:rsid w:val="00905552"/>
    <w:rsid w:val="009055FB"/>
    <w:rsid w:val="00905A90"/>
    <w:rsid w:val="00905BCC"/>
    <w:rsid w:val="00905C04"/>
    <w:rsid w:val="00905DA5"/>
    <w:rsid w:val="00905EDB"/>
    <w:rsid w:val="00905F1C"/>
    <w:rsid w:val="00905F7D"/>
    <w:rsid w:val="00905FCB"/>
    <w:rsid w:val="00906246"/>
    <w:rsid w:val="00906253"/>
    <w:rsid w:val="00906272"/>
    <w:rsid w:val="009062F8"/>
    <w:rsid w:val="0090653F"/>
    <w:rsid w:val="0090665D"/>
    <w:rsid w:val="00906678"/>
    <w:rsid w:val="009066AE"/>
    <w:rsid w:val="0090693D"/>
    <w:rsid w:val="00906952"/>
    <w:rsid w:val="00907355"/>
    <w:rsid w:val="00907460"/>
    <w:rsid w:val="009074E5"/>
    <w:rsid w:val="00907692"/>
    <w:rsid w:val="00907902"/>
    <w:rsid w:val="00907A03"/>
    <w:rsid w:val="00907A07"/>
    <w:rsid w:val="00907C90"/>
    <w:rsid w:val="00907C93"/>
    <w:rsid w:val="00907D53"/>
    <w:rsid w:val="00910283"/>
    <w:rsid w:val="009102DD"/>
    <w:rsid w:val="0091032B"/>
    <w:rsid w:val="009104CC"/>
    <w:rsid w:val="00910AC7"/>
    <w:rsid w:val="00910BD6"/>
    <w:rsid w:val="00910E08"/>
    <w:rsid w:val="00910EA1"/>
    <w:rsid w:val="00911073"/>
    <w:rsid w:val="0091110F"/>
    <w:rsid w:val="00911345"/>
    <w:rsid w:val="00911694"/>
    <w:rsid w:val="00911755"/>
    <w:rsid w:val="0091176A"/>
    <w:rsid w:val="009118A9"/>
    <w:rsid w:val="00911D7E"/>
    <w:rsid w:val="00912072"/>
    <w:rsid w:val="0091217B"/>
    <w:rsid w:val="009122B4"/>
    <w:rsid w:val="00912324"/>
    <w:rsid w:val="0091242A"/>
    <w:rsid w:val="009124FD"/>
    <w:rsid w:val="009127CA"/>
    <w:rsid w:val="00912980"/>
    <w:rsid w:val="00912ACB"/>
    <w:rsid w:val="00912CB9"/>
    <w:rsid w:val="00912D10"/>
    <w:rsid w:val="00912DC3"/>
    <w:rsid w:val="00912E1A"/>
    <w:rsid w:val="00912EA4"/>
    <w:rsid w:val="00912EF9"/>
    <w:rsid w:val="00912F3D"/>
    <w:rsid w:val="00912FED"/>
    <w:rsid w:val="009130BA"/>
    <w:rsid w:val="00913492"/>
    <w:rsid w:val="00913625"/>
    <w:rsid w:val="009136D9"/>
    <w:rsid w:val="00913751"/>
    <w:rsid w:val="009137E4"/>
    <w:rsid w:val="00913942"/>
    <w:rsid w:val="00913B3A"/>
    <w:rsid w:val="00913CA6"/>
    <w:rsid w:val="00913E7F"/>
    <w:rsid w:val="00914090"/>
    <w:rsid w:val="0091420A"/>
    <w:rsid w:val="00914488"/>
    <w:rsid w:val="00914497"/>
    <w:rsid w:val="00914550"/>
    <w:rsid w:val="0091466A"/>
    <w:rsid w:val="009146F9"/>
    <w:rsid w:val="009148C0"/>
    <w:rsid w:val="00914A12"/>
    <w:rsid w:val="00914A1C"/>
    <w:rsid w:val="00914B98"/>
    <w:rsid w:val="00914C49"/>
    <w:rsid w:val="00914F5B"/>
    <w:rsid w:val="00914FB1"/>
    <w:rsid w:val="009150D2"/>
    <w:rsid w:val="00915495"/>
    <w:rsid w:val="00915C3F"/>
    <w:rsid w:val="00915CB2"/>
    <w:rsid w:val="00915CFA"/>
    <w:rsid w:val="00915D99"/>
    <w:rsid w:val="00915DC6"/>
    <w:rsid w:val="00915E1B"/>
    <w:rsid w:val="0091619A"/>
    <w:rsid w:val="00916486"/>
    <w:rsid w:val="00916588"/>
    <w:rsid w:val="00916660"/>
    <w:rsid w:val="00916727"/>
    <w:rsid w:val="009167D8"/>
    <w:rsid w:val="00916852"/>
    <w:rsid w:val="00916A18"/>
    <w:rsid w:val="00916BF7"/>
    <w:rsid w:val="00916C51"/>
    <w:rsid w:val="00916D25"/>
    <w:rsid w:val="00916FED"/>
    <w:rsid w:val="00917044"/>
    <w:rsid w:val="00917323"/>
    <w:rsid w:val="00917348"/>
    <w:rsid w:val="00917671"/>
    <w:rsid w:val="009179CF"/>
    <w:rsid w:val="00917A84"/>
    <w:rsid w:val="00917C05"/>
    <w:rsid w:val="00917C9C"/>
    <w:rsid w:val="00917EE0"/>
    <w:rsid w:val="00920060"/>
    <w:rsid w:val="009203EF"/>
    <w:rsid w:val="009204F0"/>
    <w:rsid w:val="0092074F"/>
    <w:rsid w:val="00920847"/>
    <w:rsid w:val="009209B3"/>
    <w:rsid w:val="00920D90"/>
    <w:rsid w:val="00920DE6"/>
    <w:rsid w:val="00920E40"/>
    <w:rsid w:val="00921234"/>
    <w:rsid w:val="009217BF"/>
    <w:rsid w:val="009217F9"/>
    <w:rsid w:val="00921933"/>
    <w:rsid w:val="00921A27"/>
    <w:rsid w:val="00921A7F"/>
    <w:rsid w:val="00921B28"/>
    <w:rsid w:val="00921E00"/>
    <w:rsid w:val="009220C6"/>
    <w:rsid w:val="0092235A"/>
    <w:rsid w:val="00922430"/>
    <w:rsid w:val="00922A13"/>
    <w:rsid w:val="00922A2E"/>
    <w:rsid w:val="00922A5A"/>
    <w:rsid w:val="00922BE5"/>
    <w:rsid w:val="00923028"/>
    <w:rsid w:val="0092325C"/>
    <w:rsid w:val="009232EF"/>
    <w:rsid w:val="00923461"/>
    <w:rsid w:val="0092368C"/>
    <w:rsid w:val="0092375E"/>
    <w:rsid w:val="00923A34"/>
    <w:rsid w:val="00923A3A"/>
    <w:rsid w:val="00923CC7"/>
    <w:rsid w:val="00923F82"/>
    <w:rsid w:val="00924351"/>
    <w:rsid w:val="00924630"/>
    <w:rsid w:val="00924A1B"/>
    <w:rsid w:val="00924A36"/>
    <w:rsid w:val="00924A41"/>
    <w:rsid w:val="00924BFC"/>
    <w:rsid w:val="00924CDF"/>
    <w:rsid w:val="00924D5F"/>
    <w:rsid w:val="00924F06"/>
    <w:rsid w:val="00925050"/>
    <w:rsid w:val="009255AB"/>
    <w:rsid w:val="00925879"/>
    <w:rsid w:val="009258CB"/>
    <w:rsid w:val="00925916"/>
    <w:rsid w:val="009259A5"/>
    <w:rsid w:val="00925A0B"/>
    <w:rsid w:val="00925B22"/>
    <w:rsid w:val="00925F2E"/>
    <w:rsid w:val="00926160"/>
    <w:rsid w:val="00926243"/>
    <w:rsid w:val="009262B7"/>
    <w:rsid w:val="0092639E"/>
    <w:rsid w:val="009263CF"/>
    <w:rsid w:val="00926417"/>
    <w:rsid w:val="009264F4"/>
    <w:rsid w:val="009265A9"/>
    <w:rsid w:val="00926725"/>
    <w:rsid w:val="00926897"/>
    <w:rsid w:val="00926D6F"/>
    <w:rsid w:val="00926E3A"/>
    <w:rsid w:val="00926E62"/>
    <w:rsid w:val="009271B9"/>
    <w:rsid w:val="00927223"/>
    <w:rsid w:val="00927485"/>
    <w:rsid w:val="009274DD"/>
    <w:rsid w:val="009276D0"/>
    <w:rsid w:val="00927829"/>
    <w:rsid w:val="0092787D"/>
    <w:rsid w:val="009278B5"/>
    <w:rsid w:val="00927A2D"/>
    <w:rsid w:val="00927CD7"/>
    <w:rsid w:val="00927FA5"/>
    <w:rsid w:val="00927FDF"/>
    <w:rsid w:val="00927FEA"/>
    <w:rsid w:val="00930490"/>
    <w:rsid w:val="009305CF"/>
    <w:rsid w:val="00930735"/>
    <w:rsid w:val="009307C7"/>
    <w:rsid w:val="009309DA"/>
    <w:rsid w:val="009309F2"/>
    <w:rsid w:val="00930ECB"/>
    <w:rsid w:val="00930F29"/>
    <w:rsid w:val="00930F34"/>
    <w:rsid w:val="00930FE5"/>
    <w:rsid w:val="00931167"/>
    <w:rsid w:val="0093137E"/>
    <w:rsid w:val="009314A5"/>
    <w:rsid w:val="00931562"/>
    <w:rsid w:val="00931797"/>
    <w:rsid w:val="0093179E"/>
    <w:rsid w:val="00931880"/>
    <w:rsid w:val="0093199C"/>
    <w:rsid w:val="009319FE"/>
    <w:rsid w:val="00931C17"/>
    <w:rsid w:val="00931CE9"/>
    <w:rsid w:val="00932020"/>
    <w:rsid w:val="009320E1"/>
    <w:rsid w:val="00932149"/>
    <w:rsid w:val="009324B6"/>
    <w:rsid w:val="009324D6"/>
    <w:rsid w:val="0093280B"/>
    <w:rsid w:val="0093283D"/>
    <w:rsid w:val="00932A2C"/>
    <w:rsid w:val="00932C50"/>
    <w:rsid w:val="00932D9D"/>
    <w:rsid w:val="00932EB5"/>
    <w:rsid w:val="00932EF0"/>
    <w:rsid w:val="00933225"/>
    <w:rsid w:val="0093338D"/>
    <w:rsid w:val="0093378B"/>
    <w:rsid w:val="009338D6"/>
    <w:rsid w:val="00933B99"/>
    <w:rsid w:val="00933C13"/>
    <w:rsid w:val="00933D91"/>
    <w:rsid w:val="00933F16"/>
    <w:rsid w:val="009340F9"/>
    <w:rsid w:val="009341A5"/>
    <w:rsid w:val="0093434C"/>
    <w:rsid w:val="00934351"/>
    <w:rsid w:val="009345DB"/>
    <w:rsid w:val="009346DD"/>
    <w:rsid w:val="00934739"/>
    <w:rsid w:val="009348D1"/>
    <w:rsid w:val="00934C60"/>
    <w:rsid w:val="00934CC3"/>
    <w:rsid w:val="00934E87"/>
    <w:rsid w:val="00935162"/>
    <w:rsid w:val="009352D1"/>
    <w:rsid w:val="009354BD"/>
    <w:rsid w:val="0093557B"/>
    <w:rsid w:val="00935588"/>
    <w:rsid w:val="009355C8"/>
    <w:rsid w:val="0093582F"/>
    <w:rsid w:val="00935B4B"/>
    <w:rsid w:val="00935CD5"/>
    <w:rsid w:val="00935CF9"/>
    <w:rsid w:val="00935D97"/>
    <w:rsid w:val="00935DF8"/>
    <w:rsid w:val="00935E77"/>
    <w:rsid w:val="00935E7B"/>
    <w:rsid w:val="00935EEB"/>
    <w:rsid w:val="00936172"/>
    <w:rsid w:val="009367C2"/>
    <w:rsid w:val="0093693A"/>
    <w:rsid w:val="00936CBE"/>
    <w:rsid w:val="00936D66"/>
    <w:rsid w:val="00936EFE"/>
    <w:rsid w:val="00937075"/>
    <w:rsid w:val="009370C1"/>
    <w:rsid w:val="0093739A"/>
    <w:rsid w:val="009376C6"/>
    <w:rsid w:val="00937784"/>
    <w:rsid w:val="00937798"/>
    <w:rsid w:val="00937890"/>
    <w:rsid w:val="00937A63"/>
    <w:rsid w:val="00937E63"/>
    <w:rsid w:val="00937FF0"/>
    <w:rsid w:val="0094019C"/>
    <w:rsid w:val="00940343"/>
    <w:rsid w:val="00940354"/>
    <w:rsid w:val="00940589"/>
    <w:rsid w:val="00940790"/>
    <w:rsid w:val="00940821"/>
    <w:rsid w:val="0094086E"/>
    <w:rsid w:val="00940A96"/>
    <w:rsid w:val="00940B88"/>
    <w:rsid w:val="00940BF2"/>
    <w:rsid w:val="00940BFA"/>
    <w:rsid w:val="00940CF7"/>
    <w:rsid w:val="00940DE1"/>
    <w:rsid w:val="00941121"/>
    <w:rsid w:val="00941178"/>
    <w:rsid w:val="00941359"/>
    <w:rsid w:val="009414E3"/>
    <w:rsid w:val="00941932"/>
    <w:rsid w:val="00941CFA"/>
    <w:rsid w:val="00941F56"/>
    <w:rsid w:val="009421B8"/>
    <w:rsid w:val="00942453"/>
    <w:rsid w:val="0094245D"/>
    <w:rsid w:val="00942B3C"/>
    <w:rsid w:val="00942BFF"/>
    <w:rsid w:val="00942C6D"/>
    <w:rsid w:val="00942DE7"/>
    <w:rsid w:val="00942E62"/>
    <w:rsid w:val="00942F20"/>
    <w:rsid w:val="00943157"/>
    <w:rsid w:val="00943489"/>
    <w:rsid w:val="00943665"/>
    <w:rsid w:val="009438F0"/>
    <w:rsid w:val="00943C19"/>
    <w:rsid w:val="00943CFE"/>
    <w:rsid w:val="00943D71"/>
    <w:rsid w:val="00944323"/>
    <w:rsid w:val="00944365"/>
    <w:rsid w:val="00944448"/>
    <w:rsid w:val="00944449"/>
    <w:rsid w:val="00944541"/>
    <w:rsid w:val="00944557"/>
    <w:rsid w:val="0094461E"/>
    <w:rsid w:val="00944C3C"/>
    <w:rsid w:val="00944E66"/>
    <w:rsid w:val="00945083"/>
    <w:rsid w:val="0094536B"/>
    <w:rsid w:val="0094538C"/>
    <w:rsid w:val="009453C5"/>
    <w:rsid w:val="0094551A"/>
    <w:rsid w:val="00945695"/>
    <w:rsid w:val="00945709"/>
    <w:rsid w:val="00945B04"/>
    <w:rsid w:val="00945B0C"/>
    <w:rsid w:val="00945B46"/>
    <w:rsid w:val="00945C2B"/>
    <w:rsid w:val="00945DAA"/>
    <w:rsid w:val="00945E0A"/>
    <w:rsid w:val="00945FDA"/>
    <w:rsid w:val="009460FD"/>
    <w:rsid w:val="009463A4"/>
    <w:rsid w:val="009463D9"/>
    <w:rsid w:val="0094650C"/>
    <w:rsid w:val="009465B4"/>
    <w:rsid w:val="009467A0"/>
    <w:rsid w:val="009467FA"/>
    <w:rsid w:val="00946ADA"/>
    <w:rsid w:val="00946C3C"/>
    <w:rsid w:val="00946DBD"/>
    <w:rsid w:val="00946DDF"/>
    <w:rsid w:val="00946E12"/>
    <w:rsid w:val="00946EE1"/>
    <w:rsid w:val="00946F2D"/>
    <w:rsid w:val="009472BA"/>
    <w:rsid w:val="00947311"/>
    <w:rsid w:val="00947331"/>
    <w:rsid w:val="009474B1"/>
    <w:rsid w:val="00947539"/>
    <w:rsid w:val="00947637"/>
    <w:rsid w:val="009477A0"/>
    <w:rsid w:val="00947873"/>
    <w:rsid w:val="00947890"/>
    <w:rsid w:val="009479DB"/>
    <w:rsid w:val="00947B20"/>
    <w:rsid w:val="00947B4E"/>
    <w:rsid w:val="00947D5D"/>
    <w:rsid w:val="00947DAC"/>
    <w:rsid w:val="00947E64"/>
    <w:rsid w:val="00950072"/>
    <w:rsid w:val="009500A2"/>
    <w:rsid w:val="00950369"/>
    <w:rsid w:val="00950820"/>
    <w:rsid w:val="00950A35"/>
    <w:rsid w:val="00950FF1"/>
    <w:rsid w:val="00951076"/>
    <w:rsid w:val="0095112D"/>
    <w:rsid w:val="0095117E"/>
    <w:rsid w:val="009517D4"/>
    <w:rsid w:val="00951D6D"/>
    <w:rsid w:val="00952028"/>
    <w:rsid w:val="00952039"/>
    <w:rsid w:val="0095211B"/>
    <w:rsid w:val="009521A9"/>
    <w:rsid w:val="009521D6"/>
    <w:rsid w:val="0095229E"/>
    <w:rsid w:val="00952310"/>
    <w:rsid w:val="00952547"/>
    <w:rsid w:val="009525C8"/>
    <w:rsid w:val="009528D8"/>
    <w:rsid w:val="009529C3"/>
    <w:rsid w:val="00952A78"/>
    <w:rsid w:val="00952DCA"/>
    <w:rsid w:val="00952E1A"/>
    <w:rsid w:val="00953171"/>
    <w:rsid w:val="0095318A"/>
    <w:rsid w:val="00953221"/>
    <w:rsid w:val="009535E6"/>
    <w:rsid w:val="00953603"/>
    <w:rsid w:val="00953CD6"/>
    <w:rsid w:val="00953D78"/>
    <w:rsid w:val="0095413B"/>
    <w:rsid w:val="0095421B"/>
    <w:rsid w:val="00954229"/>
    <w:rsid w:val="009543B0"/>
    <w:rsid w:val="00954614"/>
    <w:rsid w:val="00954975"/>
    <w:rsid w:val="00954BAC"/>
    <w:rsid w:val="00954E32"/>
    <w:rsid w:val="00954E9F"/>
    <w:rsid w:val="00954FB6"/>
    <w:rsid w:val="0095519E"/>
    <w:rsid w:val="00955509"/>
    <w:rsid w:val="00955879"/>
    <w:rsid w:val="009559D9"/>
    <w:rsid w:val="00956067"/>
    <w:rsid w:val="0095637E"/>
    <w:rsid w:val="009563A8"/>
    <w:rsid w:val="00956588"/>
    <w:rsid w:val="00956705"/>
    <w:rsid w:val="0095675C"/>
    <w:rsid w:val="00956930"/>
    <w:rsid w:val="00956958"/>
    <w:rsid w:val="00956A0B"/>
    <w:rsid w:val="00956AF9"/>
    <w:rsid w:val="00956CAC"/>
    <w:rsid w:val="00956CD2"/>
    <w:rsid w:val="00956DB2"/>
    <w:rsid w:val="00956FAD"/>
    <w:rsid w:val="00956FE4"/>
    <w:rsid w:val="00957274"/>
    <w:rsid w:val="0095734A"/>
    <w:rsid w:val="00957796"/>
    <w:rsid w:val="00957B34"/>
    <w:rsid w:val="00957CDC"/>
    <w:rsid w:val="00957E63"/>
    <w:rsid w:val="00957F1A"/>
    <w:rsid w:val="00957F82"/>
    <w:rsid w:val="00960111"/>
    <w:rsid w:val="009606F4"/>
    <w:rsid w:val="009607A7"/>
    <w:rsid w:val="009607D8"/>
    <w:rsid w:val="009608F4"/>
    <w:rsid w:val="00960932"/>
    <w:rsid w:val="00960963"/>
    <w:rsid w:val="009609AA"/>
    <w:rsid w:val="00961000"/>
    <w:rsid w:val="00961326"/>
    <w:rsid w:val="0096137E"/>
    <w:rsid w:val="009616BA"/>
    <w:rsid w:val="009616D6"/>
    <w:rsid w:val="009617A4"/>
    <w:rsid w:val="00961894"/>
    <w:rsid w:val="009618E6"/>
    <w:rsid w:val="0096196A"/>
    <w:rsid w:val="009619FB"/>
    <w:rsid w:val="00961C21"/>
    <w:rsid w:val="00961DF7"/>
    <w:rsid w:val="00961E7B"/>
    <w:rsid w:val="00961EEB"/>
    <w:rsid w:val="00961F44"/>
    <w:rsid w:val="00962011"/>
    <w:rsid w:val="00962014"/>
    <w:rsid w:val="009620A8"/>
    <w:rsid w:val="009621E0"/>
    <w:rsid w:val="00962508"/>
    <w:rsid w:val="009625F5"/>
    <w:rsid w:val="009626B1"/>
    <w:rsid w:val="00962DA6"/>
    <w:rsid w:val="0096320F"/>
    <w:rsid w:val="00963342"/>
    <w:rsid w:val="0096337D"/>
    <w:rsid w:val="009633A7"/>
    <w:rsid w:val="00963559"/>
    <w:rsid w:val="0096365F"/>
    <w:rsid w:val="009638D1"/>
    <w:rsid w:val="00963A00"/>
    <w:rsid w:val="00963BE0"/>
    <w:rsid w:val="00963D04"/>
    <w:rsid w:val="00963FAB"/>
    <w:rsid w:val="00964069"/>
    <w:rsid w:val="00964098"/>
    <w:rsid w:val="0096434D"/>
    <w:rsid w:val="00964425"/>
    <w:rsid w:val="009645B2"/>
    <w:rsid w:val="00964C50"/>
    <w:rsid w:val="00964DA3"/>
    <w:rsid w:val="00964E29"/>
    <w:rsid w:val="00965440"/>
    <w:rsid w:val="009657A4"/>
    <w:rsid w:val="009657FB"/>
    <w:rsid w:val="009658FF"/>
    <w:rsid w:val="009659A1"/>
    <w:rsid w:val="00965AA1"/>
    <w:rsid w:val="00965E6A"/>
    <w:rsid w:val="00965F9B"/>
    <w:rsid w:val="009663A5"/>
    <w:rsid w:val="0096642E"/>
    <w:rsid w:val="009665BA"/>
    <w:rsid w:val="00966847"/>
    <w:rsid w:val="00966B73"/>
    <w:rsid w:val="00966E31"/>
    <w:rsid w:val="00966E6E"/>
    <w:rsid w:val="009670CA"/>
    <w:rsid w:val="009671F2"/>
    <w:rsid w:val="009673C3"/>
    <w:rsid w:val="009674AF"/>
    <w:rsid w:val="009676AE"/>
    <w:rsid w:val="009679DE"/>
    <w:rsid w:val="00967A05"/>
    <w:rsid w:val="00967C2C"/>
    <w:rsid w:val="00967D28"/>
    <w:rsid w:val="00967D81"/>
    <w:rsid w:val="00967F25"/>
    <w:rsid w:val="00967FE2"/>
    <w:rsid w:val="009703EA"/>
    <w:rsid w:val="009704E5"/>
    <w:rsid w:val="00970613"/>
    <w:rsid w:val="009706A7"/>
    <w:rsid w:val="00970F34"/>
    <w:rsid w:val="009713A1"/>
    <w:rsid w:val="00971801"/>
    <w:rsid w:val="00971A2B"/>
    <w:rsid w:val="00971C08"/>
    <w:rsid w:val="0097234A"/>
    <w:rsid w:val="00972386"/>
    <w:rsid w:val="009723D1"/>
    <w:rsid w:val="00972885"/>
    <w:rsid w:val="00972F5B"/>
    <w:rsid w:val="00973049"/>
    <w:rsid w:val="009730D1"/>
    <w:rsid w:val="009731BA"/>
    <w:rsid w:val="009731C9"/>
    <w:rsid w:val="00973366"/>
    <w:rsid w:val="009733EC"/>
    <w:rsid w:val="009738A7"/>
    <w:rsid w:val="00973F7A"/>
    <w:rsid w:val="0097437E"/>
    <w:rsid w:val="009745F8"/>
    <w:rsid w:val="009748A7"/>
    <w:rsid w:val="009748D1"/>
    <w:rsid w:val="00974A7C"/>
    <w:rsid w:val="00974A99"/>
    <w:rsid w:val="00974D48"/>
    <w:rsid w:val="00974DBB"/>
    <w:rsid w:val="009750E3"/>
    <w:rsid w:val="0097517B"/>
    <w:rsid w:val="009751E8"/>
    <w:rsid w:val="00975552"/>
    <w:rsid w:val="00975855"/>
    <w:rsid w:val="00975C8D"/>
    <w:rsid w:val="00975E4A"/>
    <w:rsid w:val="009761BB"/>
    <w:rsid w:val="009762FA"/>
    <w:rsid w:val="00976643"/>
    <w:rsid w:val="009766CD"/>
    <w:rsid w:val="0097696C"/>
    <w:rsid w:val="00976B52"/>
    <w:rsid w:val="00976D8F"/>
    <w:rsid w:val="00976DC5"/>
    <w:rsid w:val="00976EE7"/>
    <w:rsid w:val="009770FF"/>
    <w:rsid w:val="009771F8"/>
    <w:rsid w:val="00977214"/>
    <w:rsid w:val="0097760A"/>
    <w:rsid w:val="00977652"/>
    <w:rsid w:val="00977679"/>
    <w:rsid w:val="00977835"/>
    <w:rsid w:val="00977891"/>
    <w:rsid w:val="0097799B"/>
    <w:rsid w:val="00977A34"/>
    <w:rsid w:val="00977B5F"/>
    <w:rsid w:val="00977B7C"/>
    <w:rsid w:val="00977C9F"/>
    <w:rsid w:val="00977E1D"/>
    <w:rsid w:val="009800A1"/>
    <w:rsid w:val="00980135"/>
    <w:rsid w:val="00980370"/>
    <w:rsid w:val="0098046C"/>
    <w:rsid w:val="009807B4"/>
    <w:rsid w:val="0098085F"/>
    <w:rsid w:val="0098097C"/>
    <w:rsid w:val="00980A2A"/>
    <w:rsid w:val="009810C4"/>
    <w:rsid w:val="009811B0"/>
    <w:rsid w:val="009812E4"/>
    <w:rsid w:val="00981978"/>
    <w:rsid w:val="00981B01"/>
    <w:rsid w:val="00981EF8"/>
    <w:rsid w:val="00981F6C"/>
    <w:rsid w:val="009822F5"/>
    <w:rsid w:val="0098239E"/>
    <w:rsid w:val="009823F8"/>
    <w:rsid w:val="009825C7"/>
    <w:rsid w:val="00982B31"/>
    <w:rsid w:val="00982E01"/>
    <w:rsid w:val="00982E28"/>
    <w:rsid w:val="0098347F"/>
    <w:rsid w:val="009834C5"/>
    <w:rsid w:val="0098387A"/>
    <w:rsid w:val="00983980"/>
    <w:rsid w:val="00983C62"/>
    <w:rsid w:val="00983FB7"/>
    <w:rsid w:val="009841DD"/>
    <w:rsid w:val="009843E2"/>
    <w:rsid w:val="009845F2"/>
    <w:rsid w:val="009849D6"/>
    <w:rsid w:val="00984D68"/>
    <w:rsid w:val="00984F4B"/>
    <w:rsid w:val="00985003"/>
    <w:rsid w:val="00985299"/>
    <w:rsid w:val="009852D6"/>
    <w:rsid w:val="00985A1E"/>
    <w:rsid w:val="00985A7C"/>
    <w:rsid w:val="00985C0B"/>
    <w:rsid w:val="00985C13"/>
    <w:rsid w:val="00985C8F"/>
    <w:rsid w:val="00985EB4"/>
    <w:rsid w:val="00986970"/>
    <w:rsid w:val="009869D0"/>
    <w:rsid w:val="00986B92"/>
    <w:rsid w:val="00986C4C"/>
    <w:rsid w:val="00986F7E"/>
    <w:rsid w:val="00986FC3"/>
    <w:rsid w:val="009872CA"/>
    <w:rsid w:val="00987431"/>
    <w:rsid w:val="009874E6"/>
    <w:rsid w:val="0098778C"/>
    <w:rsid w:val="0098789C"/>
    <w:rsid w:val="00990147"/>
    <w:rsid w:val="009901A3"/>
    <w:rsid w:val="009902F0"/>
    <w:rsid w:val="0099070B"/>
    <w:rsid w:val="00990817"/>
    <w:rsid w:val="009908C5"/>
    <w:rsid w:val="00990940"/>
    <w:rsid w:val="00990AB8"/>
    <w:rsid w:val="00990C90"/>
    <w:rsid w:val="00990EB3"/>
    <w:rsid w:val="00990F01"/>
    <w:rsid w:val="0099117E"/>
    <w:rsid w:val="009913A2"/>
    <w:rsid w:val="00991420"/>
    <w:rsid w:val="0099142D"/>
    <w:rsid w:val="00991589"/>
    <w:rsid w:val="00991847"/>
    <w:rsid w:val="00991A95"/>
    <w:rsid w:val="00991DC4"/>
    <w:rsid w:val="00991FDB"/>
    <w:rsid w:val="009920D1"/>
    <w:rsid w:val="00992908"/>
    <w:rsid w:val="0099298F"/>
    <w:rsid w:val="00992B88"/>
    <w:rsid w:val="00992B8C"/>
    <w:rsid w:val="00992CC9"/>
    <w:rsid w:val="00992F98"/>
    <w:rsid w:val="0099300C"/>
    <w:rsid w:val="0099324C"/>
    <w:rsid w:val="00993347"/>
    <w:rsid w:val="009937D1"/>
    <w:rsid w:val="009938A1"/>
    <w:rsid w:val="009938DC"/>
    <w:rsid w:val="009939C7"/>
    <w:rsid w:val="00993AA3"/>
    <w:rsid w:val="00993CD6"/>
    <w:rsid w:val="00993F00"/>
    <w:rsid w:val="00993FC6"/>
    <w:rsid w:val="00993FD2"/>
    <w:rsid w:val="0099433F"/>
    <w:rsid w:val="00994586"/>
    <w:rsid w:val="00994678"/>
    <w:rsid w:val="00994849"/>
    <w:rsid w:val="00994985"/>
    <w:rsid w:val="009949F7"/>
    <w:rsid w:val="00994A3C"/>
    <w:rsid w:val="00994BB2"/>
    <w:rsid w:val="0099523E"/>
    <w:rsid w:val="009956BE"/>
    <w:rsid w:val="0099573A"/>
    <w:rsid w:val="009957FB"/>
    <w:rsid w:val="009958D9"/>
    <w:rsid w:val="009958F2"/>
    <w:rsid w:val="00995C80"/>
    <w:rsid w:val="00995D03"/>
    <w:rsid w:val="00995F0E"/>
    <w:rsid w:val="00995F77"/>
    <w:rsid w:val="00995FA6"/>
    <w:rsid w:val="00995FAF"/>
    <w:rsid w:val="0099600D"/>
    <w:rsid w:val="009962BB"/>
    <w:rsid w:val="00996754"/>
    <w:rsid w:val="00996769"/>
    <w:rsid w:val="0099688E"/>
    <w:rsid w:val="009968D6"/>
    <w:rsid w:val="009968F4"/>
    <w:rsid w:val="00996AD5"/>
    <w:rsid w:val="0099711E"/>
    <w:rsid w:val="009971BA"/>
    <w:rsid w:val="009971CA"/>
    <w:rsid w:val="00997309"/>
    <w:rsid w:val="009976B4"/>
    <w:rsid w:val="00997C83"/>
    <w:rsid w:val="009A04E2"/>
    <w:rsid w:val="009A05C5"/>
    <w:rsid w:val="009A05EB"/>
    <w:rsid w:val="009A06F4"/>
    <w:rsid w:val="009A09EA"/>
    <w:rsid w:val="009A0BCC"/>
    <w:rsid w:val="009A0F21"/>
    <w:rsid w:val="009A11B9"/>
    <w:rsid w:val="009A1333"/>
    <w:rsid w:val="009A13A0"/>
    <w:rsid w:val="009A1659"/>
    <w:rsid w:val="009A1818"/>
    <w:rsid w:val="009A1A52"/>
    <w:rsid w:val="009A1AA9"/>
    <w:rsid w:val="009A1D88"/>
    <w:rsid w:val="009A1EF9"/>
    <w:rsid w:val="009A1FAE"/>
    <w:rsid w:val="009A20F5"/>
    <w:rsid w:val="009A2599"/>
    <w:rsid w:val="009A2887"/>
    <w:rsid w:val="009A2D82"/>
    <w:rsid w:val="009A31DB"/>
    <w:rsid w:val="009A32C4"/>
    <w:rsid w:val="009A3492"/>
    <w:rsid w:val="009A36E4"/>
    <w:rsid w:val="009A38E0"/>
    <w:rsid w:val="009A3D26"/>
    <w:rsid w:val="009A3E8E"/>
    <w:rsid w:val="009A3F26"/>
    <w:rsid w:val="009A3F92"/>
    <w:rsid w:val="009A4078"/>
    <w:rsid w:val="009A40F6"/>
    <w:rsid w:val="009A422D"/>
    <w:rsid w:val="009A4319"/>
    <w:rsid w:val="009A436F"/>
    <w:rsid w:val="009A465D"/>
    <w:rsid w:val="009A4877"/>
    <w:rsid w:val="009A492A"/>
    <w:rsid w:val="009A4A9E"/>
    <w:rsid w:val="009A4EF8"/>
    <w:rsid w:val="009A5030"/>
    <w:rsid w:val="009A5501"/>
    <w:rsid w:val="009A55BF"/>
    <w:rsid w:val="009A57A9"/>
    <w:rsid w:val="009A5A30"/>
    <w:rsid w:val="009A5C19"/>
    <w:rsid w:val="009A5C86"/>
    <w:rsid w:val="009A5EE7"/>
    <w:rsid w:val="009A5F7B"/>
    <w:rsid w:val="009A600C"/>
    <w:rsid w:val="009A61E1"/>
    <w:rsid w:val="009A620C"/>
    <w:rsid w:val="009A6346"/>
    <w:rsid w:val="009A6440"/>
    <w:rsid w:val="009A65D6"/>
    <w:rsid w:val="009A666E"/>
    <w:rsid w:val="009A66D4"/>
    <w:rsid w:val="009A690D"/>
    <w:rsid w:val="009A6944"/>
    <w:rsid w:val="009A6A67"/>
    <w:rsid w:val="009A6EC1"/>
    <w:rsid w:val="009A707A"/>
    <w:rsid w:val="009A729C"/>
    <w:rsid w:val="009A72A9"/>
    <w:rsid w:val="009A739D"/>
    <w:rsid w:val="009A7930"/>
    <w:rsid w:val="009A7975"/>
    <w:rsid w:val="009A7A58"/>
    <w:rsid w:val="009A7AEA"/>
    <w:rsid w:val="009A7CEF"/>
    <w:rsid w:val="009B0331"/>
    <w:rsid w:val="009B0558"/>
    <w:rsid w:val="009B0567"/>
    <w:rsid w:val="009B0573"/>
    <w:rsid w:val="009B060B"/>
    <w:rsid w:val="009B06FE"/>
    <w:rsid w:val="009B075E"/>
    <w:rsid w:val="009B07F0"/>
    <w:rsid w:val="009B0CE6"/>
    <w:rsid w:val="009B0FB9"/>
    <w:rsid w:val="009B0FF2"/>
    <w:rsid w:val="009B122D"/>
    <w:rsid w:val="009B12FD"/>
    <w:rsid w:val="009B1417"/>
    <w:rsid w:val="009B155A"/>
    <w:rsid w:val="009B161B"/>
    <w:rsid w:val="009B1B9E"/>
    <w:rsid w:val="009B1F87"/>
    <w:rsid w:val="009B1F94"/>
    <w:rsid w:val="009B1FE9"/>
    <w:rsid w:val="009B2118"/>
    <w:rsid w:val="009B22F1"/>
    <w:rsid w:val="009B2696"/>
    <w:rsid w:val="009B2B1B"/>
    <w:rsid w:val="009B2B1E"/>
    <w:rsid w:val="009B2C77"/>
    <w:rsid w:val="009B2DBD"/>
    <w:rsid w:val="009B333A"/>
    <w:rsid w:val="009B3375"/>
    <w:rsid w:val="009B33CC"/>
    <w:rsid w:val="009B34F5"/>
    <w:rsid w:val="009B3592"/>
    <w:rsid w:val="009B35EE"/>
    <w:rsid w:val="009B397B"/>
    <w:rsid w:val="009B3995"/>
    <w:rsid w:val="009B3BA1"/>
    <w:rsid w:val="009B3FFD"/>
    <w:rsid w:val="009B4344"/>
    <w:rsid w:val="009B46FA"/>
    <w:rsid w:val="009B487D"/>
    <w:rsid w:val="009B48D4"/>
    <w:rsid w:val="009B49FE"/>
    <w:rsid w:val="009B4DC2"/>
    <w:rsid w:val="009B4EA9"/>
    <w:rsid w:val="009B507A"/>
    <w:rsid w:val="009B50F3"/>
    <w:rsid w:val="009B52BF"/>
    <w:rsid w:val="009B53EE"/>
    <w:rsid w:val="009B548B"/>
    <w:rsid w:val="009B57F3"/>
    <w:rsid w:val="009B5806"/>
    <w:rsid w:val="009B5826"/>
    <w:rsid w:val="009B586C"/>
    <w:rsid w:val="009B5AF3"/>
    <w:rsid w:val="009B5F99"/>
    <w:rsid w:val="009B6088"/>
    <w:rsid w:val="009B6128"/>
    <w:rsid w:val="009B6220"/>
    <w:rsid w:val="009B62E9"/>
    <w:rsid w:val="009B65CA"/>
    <w:rsid w:val="009B65EB"/>
    <w:rsid w:val="009B6683"/>
    <w:rsid w:val="009B68C0"/>
    <w:rsid w:val="009B6A04"/>
    <w:rsid w:val="009B7098"/>
    <w:rsid w:val="009B7479"/>
    <w:rsid w:val="009B7526"/>
    <w:rsid w:val="009B7583"/>
    <w:rsid w:val="009B76A8"/>
    <w:rsid w:val="009B78E8"/>
    <w:rsid w:val="009B7946"/>
    <w:rsid w:val="009B7AC1"/>
    <w:rsid w:val="009B7EC6"/>
    <w:rsid w:val="009B7EF6"/>
    <w:rsid w:val="009B7F34"/>
    <w:rsid w:val="009C02AE"/>
    <w:rsid w:val="009C03EB"/>
    <w:rsid w:val="009C051E"/>
    <w:rsid w:val="009C06C8"/>
    <w:rsid w:val="009C0C06"/>
    <w:rsid w:val="009C0D99"/>
    <w:rsid w:val="009C0E40"/>
    <w:rsid w:val="009C0F47"/>
    <w:rsid w:val="009C11A4"/>
    <w:rsid w:val="009C172D"/>
    <w:rsid w:val="009C18AE"/>
    <w:rsid w:val="009C19A3"/>
    <w:rsid w:val="009C1AB0"/>
    <w:rsid w:val="009C1AE8"/>
    <w:rsid w:val="009C1DAC"/>
    <w:rsid w:val="009C1F1C"/>
    <w:rsid w:val="009C1F6E"/>
    <w:rsid w:val="009C2658"/>
    <w:rsid w:val="009C2737"/>
    <w:rsid w:val="009C2EEF"/>
    <w:rsid w:val="009C32D8"/>
    <w:rsid w:val="009C335D"/>
    <w:rsid w:val="009C34FD"/>
    <w:rsid w:val="009C3542"/>
    <w:rsid w:val="009C36CD"/>
    <w:rsid w:val="009C37F2"/>
    <w:rsid w:val="009C38E1"/>
    <w:rsid w:val="009C3AB3"/>
    <w:rsid w:val="009C413D"/>
    <w:rsid w:val="009C415F"/>
    <w:rsid w:val="009C4215"/>
    <w:rsid w:val="009C42FE"/>
    <w:rsid w:val="009C432D"/>
    <w:rsid w:val="009C43AF"/>
    <w:rsid w:val="009C43CB"/>
    <w:rsid w:val="009C49A0"/>
    <w:rsid w:val="009C4A8E"/>
    <w:rsid w:val="009C4B04"/>
    <w:rsid w:val="009C4E73"/>
    <w:rsid w:val="009C4E7C"/>
    <w:rsid w:val="009C52CF"/>
    <w:rsid w:val="009C5494"/>
    <w:rsid w:val="009C54FC"/>
    <w:rsid w:val="009C552B"/>
    <w:rsid w:val="009C55C1"/>
    <w:rsid w:val="009C56EA"/>
    <w:rsid w:val="009C5FFA"/>
    <w:rsid w:val="009C60A2"/>
    <w:rsid w:val="009C63CB"/>
    <w:rsid w:val="009C64F4"/>
    <w:rsid w:val="009C6564"/>
    <w:rsid w:val="009C696D"/>
    <w:rsid w:val="009C69C1"/>
    <w:rsid w:val="009C6A6A"/>
    <w:rsid w:val="009C6BBC"/>
    <w:rsid w:val="009C6BC9"/>
    <w:rsid w:val="009C6BEE"/>
    <w:rsid w:val="009C6E28"/>
    <w:rsid w:val="009C6EA4"/>
    <w:rsid w:val="009C70A9"/>
    <w:rsid w:val="009C72A0"/>
    <w:rsid w:val="009C7437"/>
    <w:rsid w:val="009C7467"/>
    <w:rsid w:val="009C746F"/>
    <w:rsid w:val="009C76B7"/>
    <w:rsid w:val="009C782C"/>
    <w:rsid w:val="009C784E"/>
    <w:rsid w:val="009C7B26"/>
    <w:rsid w:val="009C7BBE"/>
    <w:rsid w:val="009C7CBA"/>
    <w:rsid w:val="009C7D7C"/>
    <w:rsid w:val="009C7F18"/>
    <w:rsid w:val="009D005A"/>
    <w:rsid w:val="009D01EA"/>
    <w:rsid w:val="009D045E"/>
    <w:rsid w:val="009D0724"/>
    <w:rsid w:val="009D0771"/>
    <w:rsid w:val="009D07BD"/>
    <w:rsid w:val="009D09BD"/>
    <w:rsid w:val="009D0FC0"/>
    <w:rsid w:val="009D10CA"/>
    <w:rsid w:val="009D10EC"/>
    <w:rsid w:val="009D14A3"/>
    <w:rsid w:val="009D1530"/>
    <w:rsid w:val="009D15B9"/>
    <w:rsid w:val="009D17F5"/>
    <w:rsid w:val="009D1AAC"/>
    <w:rsid w:val="009D1BFE"/>
    <w:rsid w:val="009D1DAC"/>
    <w:rsid w:val="009D26EA"/>
    <w:rsid w:val="009D2B1D"/>
    <w:rsid w:val="009D2B3B"/>
    <w:rsid w:val="009D30AC"/>
    <w:rsid w:val="009D30E5"/>
    <w:rsid w:val="009D30E9"/>
    <w:rsid w:val="009D3213"/>
    <w:rsid w:val="009D33C6"/>
    <w:rsid w:val="009D3447"/>
    <w:rsid w:val="009D3AA7"/>
    <w:rsid w:val="009D3DFE"/>
    <w:rsid w:val="009D40D3"/>
    <w:rsid w:val="009D42A4"/>
    <w:rsid w:val="009D4B4A"/>
    <w:rsid w:val="009D4C94"/>
    <w:rsid w:val="009D5320"/>
    <w:rsid w:val="009D56F4"/>
    <w:rsid w:val="009D57A5"/>
    <w:rsid w:val="009D5B92"/>
    <w:rsid w:val="009D5CFB"/>
    <w:rsid w:val="009D5D51"/>
    <w:rsid w:val="009D5FA6"/>
    <w:rsid w:val="009D6164"/>
    <w:rsid w:val="009D61AB"/>
    <w:rsid w:val="009D6380"/>
    <w:rsid w:val="009D64FE"/>
    <w:rsid w:val="009D6A26"/>
    <w:rsid w:val="009D6A5C"/>
    <w:rsid w:val="009D6AEC"/>
    <w:rsid w:val="009D6B88"/>
    <w:rsid w:val="009D6DFD"/>
    <w:rsid w:val="009D6E34"/>
    <w:rsid w:val="009D70A8"/>
    <w:rsid w:val="009D71A0"/>
    <w:rsid w:val="009D727F"/>
    <w:rsid w:val="009D72DF"/>
    <w:rsid w:val="009D72E5"/>
    <w:rsid w:val="009D732C"/>
    <w:rsid w:val="009D74CD"/>
    <w:rsid w:val="009D75BD"/>
    <w:rsid w:val="009D7840"/>
    <w:rsid w:val="009D7A26"/>
    <w:rsid w:val="009E0026"/>
    <w:rsid w:val="009E0601"/>
    <w:rsid w:val="009E093C"/>
    <w:rsid w:val="009E0A0A"/>
    <w:rsid w:val="009E0A38"/>
    <w:rsid w:val="009E0B9E"/>
    <w:rsid w:val="009E0C0E"/>
    <w:rsid w:val="009E0C23"/>
    <w:rsid w:val="009E0D4C"/>
    <w:rsid w:val="009E0DC5"/>
    <w:rsid w:val="009E0E23"/>
    <w:rsid w:val="009E0F2B"/>
    <w:rsid w:val="009E1580"/>
    <w:rsid w:val="009E1637"/>
    <w:rsid w:val="009E1721"/>
    <w:rsid w:val="009E189E"/>
    <w:rsid w:val="009E1B04"/>
    <w:rsid w:val="009E1B3E"/>
    <w:rsid w:val="009E1B84"/>
    <w:rsid w:val="009E1BC1"/>
    <w:rsid w:val="009E1C15"/>
    <w:rsid w:val="009E1DDC"/>
    <w:rsid w:val="009E1E96"/>
    <w:rsid w:val="009E1F07"/>
    <w:rsid w:val="009E2061"/>
    <w:rsid w:val="009E2310"/>
    <w:rsid w:val="009E24A4"/>
    <w:rsid w:val="009E262D"/>
    <w:rsid w:val="009E26FF"/>
    <w:rsid w:val="009E2713"/>
    <w:rsid w:val="009E2ADB"/>
    <w:rsid w:val="009E2AF1"/>
    <w:rsid w:val="009E2DA6"/>
    <w:rsid w:val="009E2DFC"/>
    <w:rsid w:val="009E2E3C"/>
    <w:rsid w:val="009E2E73"/>
    <w:rsid w:val="009E3077"/>
    <w:rsid w:val="009E30BA"/>
    <w:rsid w:val="009E31AB"/>
    <w:rsid w:val="009E31D0"/>
    <w:rsid w:val="009E3497"/>
    <w:rsid w:val="009E38F1"/>
    <w:rsid w:val="009E3A5C"/>
    <w:rsid w:val="009E3AEE"/>
    <w:rsid w:val="009E3CA7"/>
    <w:rsid w:val="009E3CA9"/>
    <w:rsid w:val="009E3D4B"/>
    <w:rsid w:val="009E3D8F"/>
    <w:rsid w:val="009E3D90"/>
    <w:rsid w:val="009E3E59"/>
    <w:rsid w:val="009E3F46"/>
    <w:rsid w:val="009E3FA2"/>
    <w:rsid w:val="009E3FD6"/>
    <w:rsid w:val="009E40F8"/>
    <w:rsid w:val="009E42DD"/>
    <w:rsid w:val="009E439F"/>
    <w:rsid w:val="009E4736"/>
    <w:rsid w:val="009E4995"/>
    <w:rsid w:val="009E4A29"/>
    <w:rsid w:val="009E52F4"/>
    <w:rsid w:val="009E5512"/>
    <w:rsid w:val="009E58F8"/>
    <w:rsid w:val="009E5918"/>
    <w:rsid w:val="009E59CD"/>
    <w:rsid w:val="009E5A9F"/>
    <w:rsid w:val="009E5AD5"/>
    <w:rsid w:val="009E5E1D"/>
    <w:rsid w:val="009E6110"/>
    <w:rsid w:val="009E6471"/>
    <w:rsid w:val="009E64CF"/>
    <w:rsid w:val="009E6610"/>
    <w:rsid w:val="009E6690"/>
    <w:rsid w:val="009E69E1"/>
    <w:rsid w:val="009E6E51"/>
    <w:rsid w:val="009E6F93"/>
    <w:rsid w:val="009E6FC0"/>
    <w:rsid w:val="009E7013"/>
    <w:rsid w:val="009E7055"/>
    <w:rsid w:val="009E7170"/>
    <w:rsid w:val="009E72AF"/>
    <w:rsid w:val="009E7366"/>
    <w:rsid w:val="009E7508"/>
    <w:rsid w:val="009E75A2"/>
    <w:rsid w:val="009E763D"/>
    <w:rsid w:val="009E7A52"/>
    <w:rsid w:val="009E7B2A"/>
    <w:rsid w:val="009E7BCB"/>
    <w:rsid w:val="009E7E24"/>
    <w:rsid w:val="009F0109"/>
    <w:rsid w:val="009F041B"/>
    <w:rsid w:val="009F0CBF"/>
    <w:rsid w:val="009F0D35"/>
    <w:rsid w:val="009F0E2A"/>
    <w:rsid w:val="009F112F"/>
    <w:rsid w:val="009F11D6"/>
    <w:rsid w:val="009F1596"/>
    <w:rsid w:val="009F17E9"/>
    <w:rsid w:val="009F1914"/>
    <w:rsid w:val="009F1B98"/>
    <w:rsid w:val="009F211C"/>
    <w:rsid w:val="009F2331"/>
    <w:rsid w:val="009F2637"/>
    <w:rsid w:val="009F2672"/>
    <w:rsid w:val="009F2707"/>
    <w:rsid w:val="009F27DF"/>
    <w:rsid w:val="009F2AB8"/>
    <w:rsid w:val="009F2B32"/>
    <w:rsid w:val="009F2CC2"/>
    <w:rsid w:val="009F30F6"/>
    <w:rsid w:val="009F3487"/>
    <w:rsid w:val="009F36C0"/>
    <w:rsid w:val="009F3945"/>
    <w:rsid w:val="009F3A29"/>
    <w:rsid w:val="009F3B0F"/>
    <w:rsid w:val="009F3BC3"/>
    <w:rsid w:val="009F3BF5"/>
    <w:rsid w:val="009F3DCC"/>
    <w:rsid w:val="009F41E1"/>
    <w:rsid w:val="009F43C8"/>
    <w:rsid w:val="009F49E9"/>
    <w:rsid w:val="009F4B2A"/>
    <w:rsid w:val="009F4BA2"/>
    <w:rsid w:val="009F4D84"/>
    <w:rsid w:val="009F510C"/>
    <w:rsid w:val="009F517C"/>
    <w:rsid w:val="009F5225"/>
    <w:rsid w:val="009F52C4"/>
    <w:rsid w:val="009F556E"/>
    <w:rsid w:val="009F5AED"/>
    <w:rsid w:val="009F5B2B"/>
    <w:rsid w:val="009F5C99"/>
    <w:rsid w:val="009F5EA9"/>
    <w:rsid w:val="009F5FF8"/>
    <w:rsid w:val="009F6083"/>
    <w:rsid w:val="009F6217"/>
    <w:rsid w:val="009F6362"/>
    <w:rsid w:val="009F63DC"/>
    <w:rsid w:val="009F63E0"/>
    <w:rsid w:val="009F644B"/>
    <w:rsid w:val="009F660A"/>
    <w:rsid w:val="009F6ABD"/>
    <w:rsid w:val="009F6FEA"/>
    <w:rsid w:val="009F702B"/>
    <w:rsid w:val="009F70E1"/>
    <w:rsid w:val="009F7599"/>
    <w:rsid w:val="009F765E"/>
    <w:rsid w:val="009F774F"/>
    <w:rsid w:val="009F789B"/>
    <w:rsid w:val="009F78B3"/>
    <w:rsid w:val="009F79B3"/>
    <w:rsid w:val="009F7A05"/>
    <w:rsid w:val="009F7DF1"/>
    <w:rsid w:val="00A001DF"/>
    <w:rsid w:val="00A00461"/>
    <w:rsid w:val="00A007BF"/>
    <w:rsid w:val="00A00A28"/>
    <w:rsid w:val="00A00C9F"/>
    <w:rsid w:val="00A00E4C"/>
    <w:rsid w:val="00A00F1B"/>
    <w:rsid w:val="00A0126C"/>
    <w:rsid w:val="00A015C8"/>
    <w:rsid w:val="00A015FE"/>
    <w:rsid w:val="00A018E6"/>
    <w:rsid w:val="00A018EC"/>
    <w:rsid w:val="00A019E0"/>
    <w:rsid w:val="00A01A20"/>
    <w:rsid w:val="00A023DE"/>
    <w:rsid w:val="00A023F7"/>
    <w:rsid w:val="00A024B6"/>
    <w:rsid w:val="00A026A7"/>
    <w:rsid w:val="00A026B1"/>
    <w:rsid w:val="00A02CA8"/>
    <w:rsid w:val="00A0340A"/>
    <w:rsid w:val="00A03432"/>
    <w:rsid w:val="00A03559"/>
    <w:rsid w:val="00A0373A"/>
    <w:rsid w:val="00A039AE"/>
    <w:rsid w:val="00A03C1B"/>
    <w:rsid w:val="00A03DBA"/>
    <w:rsid w:val="00A0409F"/>
    <w:rsid w:val="00A041B7"/>
    <w:rsid w:val="00A042EA"/>
    <w:rsid w:val="00A043B3"/>
    <w:rsid w:val="00A043F8"/>
    <w:rsid w:val="00A04691"/>
    <w:rsid w:val="00A04894"/>
    <w:rsid w:val="00A048BC"/>
    <w:rsid w:val="00A04A88"/>
    <w:rsid w:val="00A04AEB"/>
    <w:rsid w:val="00A04BC3"/>
    <w:rsid w:val="00A04BFE"/>
    <w:rsid w:val="00A04E84"/>
    <w:rsid w:val="00A04F0F"/>
    <w:rsid w:val="00A05035"/>
    <w:rsid w:val="00A05060"/>
    <w:rsid w:val="00A05778"/>
    <w:rsid w:val="00A057D6"/>
    <w:rsid w:val="00A057E7"/>
    <w:rsid w:val="00A058AD"/>
    <w:rsid w:val="00A058BF"/>
    <w:rsid w:val="00A05930"/>
    <w:rsid w:val="00A05CF3"/>
    <w:rsid w:val="00A0616E"/>
    <w:rsid w:val="00A0651D"/>
    <w:rsid w:val="00A06871"/>
    <w:rsid w:val="00A06943"/>
    <w:rsid w:val="00A069C6"/>
    <w:rsid w:val="00A06A3D"/>
    <w:rsid w:val="00A06AF2"/>
    <w:rsid w:val="00A06CC0"/>
    <w:rsid w:val="00A06DD4"/>
    <w:rsid w:val="00A07069"/>
    <w:rsid w:val="00A0713B"/>
    <w:rsid w:val="00A0732D"/>
    <w:rsid w:val="00A07476"/>
    <w:rsid w:val="00A07506"/>
    <w:rsid w:val="00A078C7"/>
    <w:rsid w:val="00A0799A"/>
    <w:rsid w:val="00A079A4"/>
    <w:rsid w:val="00A07B61"/>
    <w:rsid w:val="00A10336"/>
    <w:rsid w:val="00A10452"/>
    <w:rsid w:val="00A1057C"/>
    <w:rsid w:val="00A10652"/>
    <w:rsid w:val="00A10755"/>
    <w:rsid w:val="00A108DC"/>
    <w:rsid w:val="00A10D53"/>
    <w:rsid w:val="00A10DD8"/>
    <w:rsid w:val="00A110D7"/>
    <w:rsid w:val="00A11469"/>
    <w:rsid w:val="00A114E5"/>
    <w:rsid w:val="00A115D8"/>
    <w:rsid w:val="00A11837"/>
    <w:rsid w:val="00A11846"/>
    <w:rsid w:val="00A11B59"/>
    <w:rsid w:val="00A11CB0"/>
    <w:rsid w:val="00A11DCE"/>
    <w:rsid w:val="00A11DD5"/>
    <w:rsid w:val="00A1200E"/>
    <w:rsid w:val="00A120BA"/>
    <w:rsid w:val="00A12120"/>
    <w:rsid w:val="00A1221A"/>
    <w:rsid w:val="00A122BB"/>
    <w:rsid w:val="00A123E4"/>
    <w:rsid w:val="00A1246A"/>
    <w:rsid w:val="00A124A6"/>
    <w:rsid w:val="00A12A3C"/>
    <w:rsid w:val="00A12DC2"/>
    <w:rsid w:val="00A12DD1"/>
    <w:rsid w:val="00A1303B"/>
    <w:rsid w:val="00A130A5"/>
    <w:rsid w:val="00A13330"/>
    <w:rsid w:val="00A1337F"/>
    <w:rsid w:val="00A13539"/>
    <w:rsid w:val="00A135B8"/>
    <w:rsid w:val="00A13788"/>
    <w:rsid w:val="00A13B07"/>
    <w:rsid w:val="00A13BED"/>
    <w:rsid w:val="00A13CC9"/>
    <w:rsid w:val="00A143D4"/>
    <w:rsid w:val="00A144C6"/>
    <w:rsid w:val="00A144E2"/>
    <w:rsid w:val="00A145E7"/>
    <w:rsid w:val="00A14831"/>
    <w:rsid w:val="00A149CD"/>
    <w:rsid w:val="00A14C12"/>
    <w:rsid w:val="00A14C27"/>
    <w:rsid w:val="00A14DEF"/>
    <w:rsid w:val="00A14FA1"/>
    <w:rsid w:val="00A150BA"/>
    <w:rsid w:val="00A15236"/>
    <w:rsid w:val="00A1535E"/>
    <w:rsid w:val="00A154B7"/>
    <w:rsid w:val="00A157B8"/>
    <w:rsid w:val="00A157E1"/>
    <w:rsid w:val="00A15A9B"/>
    <w:rsid w:val="00A15CFE"/>
    <w:rsid w:val="00A15F22"/>
    <w:rsid w:val="00A1609F"/>
    <w:rsid w:val="00A16431"/>
    <w:rsid w:val="00A16623"/>
    <w:rsid w:val="00A16743"/>
    <w:rsid w:val="00A167FF"/>
    <w:rsid w:val="00A169D8"/>
    <w:rsid w:val="00A16A30"/>
    <w:rsid w:val="00A16AE4"/>
    <w:rsid w:val="00A16E6C"/>
    <w:rsid w:val="00A16E75"/>
    <w:rsid w:val="00A1710E"/>
    <w:rsid w:val="00A17186"/>
    <w:rsid w:val="00A17638"/>
    <w:rsid w:val="00A17748"/>
    <w:rsid w:val="00A17A20"/>
    <w:rsid w:val="00A17C87"/>
    <w:rsid w:val="00A17C8F"/>
    <w:rsid w:val="00A17DC0"/>
    <w:rsid w:val="00A17FB3"/>
    <w:rsid w:val="00A2016B"/>
    <w:rsid w:val="00A201AC"/>
    <w:rsid w:val="00A2020D"/>
    <w:rsid w:val="00A202DD"/>
    <w:rsid w:val="00A203EE"/>
    <w:rsid w:val="00A206EF"/>
    <w:rsid w:val="00A20790"/>
    <w:rsid w:val="00A20794"/>
    <w:rsid w:val="00A20938"/>
    <w:rsid w:val="00A20B9A"/>
    <w:rsid w:val="00A20C83"/>
    <w:rsid w:val="00A20CB1"/>
    <w:rsid w:val="00A20D37"/>
    <w:rsid w:val="00A20E6B"/>
    <w:rsid w:val="00A20F0C"/>
    <w:rsid w:val="00A20F12"/>
    <w:rsid w:val="00A21233"/>
    <w:rsid w:val="00A212FB"/>
    <w:rsid w:val="00A21584"/>
    <w:rsid w:val="00A216D5"/>
    <w:rsid w:val="00A21C13"/>
    <w:rsid w:val="00A21D2D"/>
    <w:rsid w:val="00A21DA3"/>
    <w:rsid w:val="00A21FCC"/>
    <w:rsid w:val="00A220AF"/>
    <w:rsid w:val="00A22449"/>
    <w:rsid w:val="00A2250D"/>
    <w:rsid w:val="00A22520"/>
    <w:rsid w:val="00A2264F"/>
    <w:rsid w:val="00A226F5"/>
    <w:rsid w:val="00A229F4"/>
    <w:rsid w:val="00A22B3C"/>
    <w:rsid w:val="00A22B3E"/>
    <w:rsid w:val="00A22D03"/>
    <w:rsid w:val="00A230EA"/>
    <w:rsid w:val="00A23288"/>
    <w:rsid w:val="00A23337"/>
    <w:rsid w:val="00A233A8"/>
    <w:rsid w:val="00A236D5"/>
    <w:rsid w:val="00A23A19"/>
    <w:rsid w:val="00A23AEC"/>
    <w:rsid w:val="00A23B27"/>
    <w:rsid w:val="00A23BBD"/>
    <w:rsid w:val="00A23BD1"/>
    <w:rsid w:val="00A23C80"/>
    <w:rsid w:val="00A23F35"/>
    <w:rsid w:val="00A23F63"/>
    <w:rsid w:val="00A23FCE"/>
    <w:rsid w:val="00A24148"/>
    <w:rsid w:val="00A24479"/>
    <w:rsid w:val="00A24519"/>
    <w:rsid w:val="00A245C7"/>
    <w:rsid w:val="00A24786"/>
    <w:rsid w:val="00A247F4"/>
    <w:rsid w:val="00A24A9E"/>
    <w:rsid w:val="00A24AAA"/>
    <w:rsid w:val="00A24ADA"/>
    <w:rsid w:val="00A24BF5"/>
    <w:rsid w:val="00A24D3A"/>
    <w:rsid w:val="00A2505D"/>
    <w:rsid w:val="00A2513A"/>
    <w:rsid w:val="00A25197"/>
    <w:rsid w:val="00A255E6"/>
    <w:rsid w:val="00A25666"/>
    <w:rsid w:val="00A257E3"/>
    <w:rsid w:val="00A258C2"/>
    <w:rsid w:val="00A25A84"/>
    <w:rsid w:val="00A25B0B"/>
    <w:rsid w:val="00A25CCD"/>
    <w:rsid w:val="00A26351"/>
    <w:rsid w:val="00A26440"/>
    <w:rsid w:val="00A26705"/>
    <w:rsid w:val="00A2678C"/>
    <w:rsid w:val="00A2684B"/>
    <w:rsid w:val="00A26873"/>
    <w:rsid w:val="00A26884"/>
    <w:rsid w:val="00A26967"/>
    <w:rsid w:val="00A26AE4"/>
    <w:rsid w:val="00A26DBE"/>
    <w:rsid w:val="00A2713B"/>
    <w:rsid w:val="00A27154"/>
    <w:rsid w:val="00A273CF"/>
    <w:rsid w:val="00A27417"/>
    <w:rsid w:val="00A275B6"/>
    <w:rsid w:val="00A276EF"/>
    <w:rsid w:val="00A279A9"/>
    <w:rsid w:val="00A27BD1"/>
    <w:rsid w:val="00A27FB1"/>
    <w:rsid w:val="00A30097"/>
    <w:rsid w:val="00A30119"/>
    <w:rsid w:val="00A304CF"/>
    <w:rsid w:val="00A30675"/>
    <w:rsid w:val="00A308AF"/>
    <w:rsid w:val="00A30926"/>
    <w:rsid w:val="00A30A89"/>
    <w:rsid w:val="00A30A91"/>
    <w:rsid w:val="00A30B25"/>
    <w:rsid w:val="00A30D59"/>
    <w:rsid w:val="00A30EA0"/>
    <w:rsid w:val="00A31009"/>
    <w:rsid w:val="00A3107D"/>
    <w:rsid w:val="00A31391"/>
    <w:rsid w:val="00A313BE"/>
    <w:rsid w:val="00A31402"/>
    <w:rsid w:val="00A317AB"/>
    <w:rsid w:val="00A317F1"/>
    <w:rsid w:val="00A318D1"/>
    <w:rsid w:val="00A31A41"/>
    <w:rsid w:val="00A31ADF"/>
    <w:rsid w:val="00A31B27"/>
    <w:rsid w:val="00A31C9D"/>
    <w:rsid w:val="00A31E35"/>
    <w:rsid w:val="00A32075"/>
    <w:rsid w:val="00A32287"/>
    <w:rsid w:val="00A326BD"/>
    <w:rsid w:val="00A3276B"/>
    <w:rsid w:val="00A327E1"/>
    <w:rsid w:val="00A32897"/>
    <w:rsid w:val="00A3295F"/>
    <w:rsid w:val="00A329FF"/>
    <w:rsid w:val="00A32AD9"/>
    <w:rsid w:val="00A32D76"/>
    <w:rsid w:val="00A32DE4"/>
    <w:rsid w:val="00A32F9F"/>
    <w:rsid w:val="00A33329"/>
    <w:rsid w:val="00A333C3"/>
    <w:rsid w:val="00A333D8"/>
    <w:rsid w:val="00A334C6"/>
    <w:rsid w:val="00A335B9"/>
    <w:rsid w:val="00A336CF"/>
    <w:rsid w:val="00A33761"/>
    <w:rsid w:val="00A3392F"/>
    <w:rsid w:val="00A33A1F"/>
    <w:rsid w:val="00A33AF6"/>
    <w:rsid w:val="00A33D07"/>
    <w:rsid w:val="00A33E48"/>
    <w:rsid w:val="00A33F87"/>
    <w:rsid w:val="00A34284"/>
    <w:rsid w:val="00A343A3"/>
    <w:rsid w:val="00A34454"/>
    <w:rsid w:val="00A34580"/>
    <w:rsid w:val="00A3461E"/>
    <w:rsid w:val="00A346B7"/>
    <w:rsid w:val="00A34892"/>
    <w:rsid w:val="00A34EFC"/>
    <w:rsid w:val="00A35025"/>
    <w:rsid w:val="00A35177"/>
    <w:rsid w:val="00A35181"/>
    <w:rsid w:val="00A352E9"/>
    <w:rsid w:val="00A353E8"/>
    <w:rsid w:val="00A3596F"/>
    <w:rsid w:val="00A3597D"/>
    <w:rsid w:val="00A35AC5"/>
    <w:rsid w:val="00A35BF0"/>
    <w:rsid w:val="00A362C0"/>
    <w:rsid w:val="00A36625"/>
    <w:rsid w:val="00A36744"/>
    <w:rsid w:val="00A367D7"/>
    <w:rsid w:val="00A369BB"/>
    <w:rsid w:val="00A369E9"/>
    <w:rsid w:val="00A36A12"/>
    <w:rsid w:val="00A36A1B"/>
    <w:rsid w:val="00A36D47"/>
    <w:rsid w:val="00A36DDE"/>
    <w:rsid w:val="00A36E78"/>
    <w:rsid w:val="00A36E7C"/>
    <w:rsid w:val="00A36F9A"/>
    <w:rsid w:val="00A37234"/>
    <w:rsid w:val="00A3738D"/>
    <w:rsid w:val="00A373D3"/>
    <w:rsid w:val="00A37456"/>
    <w:rsid w:val="00A377BF"/>
    <w:rsid w:val="00A37A09"/>
    <w:rsid w:val="00A37B33"/>
    <w:rsid w:val="00A37B57"/>
    <w:rsid w:val="00A37C9C"/>
    <w:rsid w:val="00A37EF3"/>
    <w:rsid w:val="00A4008C"/>
    <w:rsid w:val="00A400FE"/>
    <w:rsid w:val="00A4015B"/>
    <w:rsid w:val="00A401F9"/>
    <w:rsid w:val="00A40281"/>
    <w:rsid w:val="00A4031F"/>
    <w:rsid w:val="00A4033E"/>
    <w:rsid w:val="00A404D2"/>
    <w:rsid w:val="00A40767"/>
    <w:rsid w:val="00A40781"/>
    <w:rsid w:val="00A409F3"/>
    <w:rsid w:val="00A40A95"/>
    <w:rsid w:val="00A40B12"/>
    <w:rsid w:val="00A40B8D"/>
    <w:rsid w:val="00A40DDE"/>
    <w:rsid w:val="00A40ED6"/>
    <w:rsid w:val="00A411D1"/>
    <w:rsid w:val="00A413F1"/>
    <w:rsid w:val="00A415C7"/>
    <w:rsid w:val="00A41C64"/>
    <w:rsid w:val="00A41CFA"/>
    <w:rsid w:val="00A41EDF"/>
    <w:rsid w:val="00A41FEB"/>
    <w:rsid w:val="00A420A2"/>
    <w:rsid w:val="00A4224F"/>
    <w:rsid w:val="00A422BE"/>
    <w:rsid w:val="00A422ED"/>
    <w:rsid w:val="00A42382"/>
    <w:rsid w:val="00A424BF"/>
    <w:rsid w:val="00A425BF"/>
    <w:rsid w:val="00A426EE"/>
    <w:rsid w:val="00A427CC"/>
    <w:rsid w:val="00A42884"/>
    <w:rsid w:val="00A42A5A"/>
    <w:rsid w:val="00A42BC0"/>
    <w:rsid w:val="00A42EE4"/>
    <w:rsid w:val="00A42F3D"/>
    <w:rsid w:val="00A4311C"/>
    <w:rsid w:val="00A4315C"/>
    <w:rsid w:val="00A43306"/>
    <w:rsid w:val="00A43608"/>
    <w:rsid w:val="00A436D0"/>
    <w:rsid w:val="00A4387F"/>
    <w:rsid w:val="00A4399A"/>
    <w:rsid w:val="00A43A08"/>
    <w:rsid w:val="00A43BCC"/>
    <w:rsid w:val="00A44146"/>
    <w:rsid w:val="00A44269"/>
    <w:rsid w:val="00A442F1"/>
    <w:rsid w:val="00A443FE"/>
    <w:rsid w:val="00A445D0"/>
    <w:rsid w:val="00A446C9"/>
    <w:rsid w:val="00A44753"/>
    <w:rsid w:val="00A44839"/>
    <w:rsid w:val="00A44924"/>
    <w:rsid w:val="00A44984"/>
    <w:rsid w:val="00A44991"/>
    <w:rsid w:val="00A44AE7"/>
    <w:rsid w:val="00A44E53"/>
    <w:rsid w:val="00A44F8E"/>
    <w:rsid w:val="00A45132"/>
    <w:rsid w:val="00A452A8"/>
    <w:rsid w:val="00A452C0"/>
    <w:rsid w:val="00A452C8"/>
    <w:rsid w:val="00A452CA"/>
    <w:rsid w:val="00A45353"/>
    <w:rsid w:val="00A4538E"/>
    <w:rsid w:val="00A4571F"/>
    <w:rsid w:val="00A458B4"/>
    <w:rsid w:val="00A459D7"/>
    <w:rsid w:val="00A45DC5"/>
    <w:rsid w:val="00A45EBB"/>
    <w:rsid w:val="00A4624D"/>
    <w:rsid w:val="00A46281"/>
    <w:rsid w:val="00A462C6"/>
    <w:rsid w:val="00A4676D"/>
    <w:rsid w:val="00A46882"/>
    <w:rsid w:val="00A4689A"/>
    <w:rsid w:val="00A46A1D"/>
    <w:rsid w:val="00A46A3F"/>
    <w:rsid w:val="00A46B2D"/>
    <w:rsid w:val="00A46BAB"/>
    <w:rsid w:val="00A46DC4"/>
    <w:rsid w:val="00A47085"/>
    <w:rsid w:val="00A477E2"/>
    <w:rsid w:val="00A47A04"/>
    <w:rsid w:val="00A47B5B"/>
    <w:rsid w:val="00A47BB1"/>
    <w:rsid w:val="00A47BE7"/>
    <w:rsid w:val="00A47CE7"/>
    <w:rsid w:val="00A47E7B"/>
    <w:rsid w:val="00A47E95"/>
    <w:rsid w:val="00A47FB7"/>
    <w:rsid w:val="00A5028F"/>
    <w:rsid w:val="00A50427"/>
    <w:rsid w:val="00A5083A"/>
    <w:rsid w:val="00A50AB1"/>
    <w:rsid w:val="00A50AC7"/>
    <w:rsid w:val="00A50ADB"/>
    <w:rsid w:val="00A50DE6"/>
    <w:rsid w:val="00A50EA4"/>
    <w:rsid w:val="00A51096"/>
    <w:rsid w:val="00A512D7"/>
    <w:rsid w:val="00A51556"/>
    <w:rsid w:val="00A51852"/>
    <w:rsid w:val="00A518FF"/>
    <w:rsid w:val="00A51C6B"/>
    <w:rsid w:val="00A520F8"/>
    <w:rsid w:val="00A521CB"/>
    <w:rsid w:val="00A5261F"/>
    <w:rsid w:val="00A526D1"/>
    <w:rsid w:val="00A52707"/>
    <w:rsid w:val="00A52DF0"/>
    <w:rsid w:val="00A5302F"/>
    <w:rsid w:val="00A532FD"/>
    <w:rsid w:val="00A535A5"/>
    <w:rsid w:val="00A535B6"/>
    <w:rsid w:val="00A535F2"/>
    <w:rsid w:val="00A536E4"/>
    <w:rsid w:val="00A53870"/>
    <w:rsid w:val="00A538FE"/>
    <w:rsid w:val="00A53B97"/>
    <w:rsid w:val="00A53C82"/>
    <w:rsid w:val="00A53C9D"/>
    <w:rsid w:val="00A53D67"/>
    <w:rsid w:val="00A53E4E"/>
    <w:rsid w:val="00A53EA7"/>
    <w:rsid w:val="00A53F28"/>
    <w:rsid w:val="00A542BD"/>
    <w:rsid w:val="00A54373"/>
    <w:rsid w:val="00A54385"/>
    <w:rsid w:val="00A5456D"/>
    <w:rsid w:val="00A545C5"/>
    <w:rsid w:val="00A5461B"/>
    <w:rsid w:val="00A5485C"/>
    <w:rsid w:val="00A54895"/>
    <w:rsid w:val="00A54CBF"/>
    <w:rsid w:val="00A551D4"/>
    <w:rsid w:val="00A55398"/>
    <w:rsid w:val="00A553D2"/>
    <w:rsid w:val="00A5564A"/>
    <w:rsid w:val="00A5574D"/>
    <w:rsid w:val="00A557CA"/>
    <w:rsid w:val="00A55979"/>
    <w:rsid w:val="00A559E3"/>
    <w:rsid w:val="00A55B35"/>
    <w:rsid w:val="00A55C7C"/>
    <w:rsid w:val="00A563DD"/>
    <w:rsid w:val="00A56427"/>
    <w:rsid w:val="00A56519"/>
    <w:rsid w:val="00A56588"/>
    <w:rsid w:val="00A5679E"/>
    <w:rsid w:val="00A5698D"/>
    <w:rsid w:val="00A569C3"/>
    <w:rsid w:val="00A56E09"/>
    <w:rsid w:val="00A57054"/>
    <w:rsid w:val="00A5716E"/>
    <w:rsid w:val="00A572F5"/>
    <w:rsid w:val="00A573C4"/>
    <w:rsid w:val="00A57433"/>
    <w:rsid w:val="00A57453"/>
    <w:rsid w:val="00A57491"/>
    <w:rsid w:val="00A57576"/>
    <w:rsid w:val="00A5764C"/>
    <w:rsid w:val="00A57AB8"/>
    <w:rsid w:val="00A57CB0"/>
    <w:rsid w:val="00A57F66"/>
    <w:rsid w:val="00A60CB7"/>
    <w:rsid w:val="00A613B0"/>
    <w:rsid w:val="00A614C6"/>
    <w:rsid w:val="00A61693"/>
    <w:rsid w:val="00A6198C"/>
    <w:rsid w:val="00A61BFE"/>
    <w:rsid w:val="00A61EEB"/>
    <w:rsid w:val="00A6201F"/>
    <w:rsid w:val="00A620E4"/>
    <w:rsid w:val="00A62101"/>
    <w:rsid w:val="00A622A0"/>
    <w:rsid w:val="00A622E3"/>
    <w:rsid w:val="00A6231A"/>
    <w:rsid w:val="00A6235D"/>
    <w:rsid w:val="00A62572"/>
    <w:rsid w:val="00A6257D"/>
    <w:rsid w:val="00A62644"/>
    <w:rsid w:val="00A626D2"/>
    <w:rsid w:val="00A62712"/>
    <w:rsid w:val="00A62717"/>
    <w:rsid w:val="00A62ABD"/>
    <w:rsid w:val="00A62BD0"/>
    <w:rsid w:val="00A62C9B"/>
    <w:rsid w:val="00A62DAD"/>
    <w:rsid w:val="00A63009"/>
    <w:rsid w:val="00A6326B"/>
    <w:rsid w:val="00A63554"/>
    <w:rsid w:val="00A636E8"/>
    <w:rsid w:val="00A63AE2"/>
    <w:rsid w:val="00A63B52"/>
    <w:rsid w:val="00A63BCE"/>
    <w:rsid w:val="00A63C79"/>
    <w:rsid w:val="00A63ED0"/>
    <w:rsid w:val="00A645C6"/>
    <w:rsid w:val="00A6468A"/>
    <w:rsid w:val="00A64970"/>
    <w:rsid w:val="00A64AAA"/>
    <w:rsid w:val="00A64BF8"/>
    <w:rsid w:val="00A64C7F"/>
    <w:rsid w:val="00A64CF7"/>
    <w:rsid w:val="00A656D6"/>
    <w:rsid w:val="00A65949"/>
    <w:rsid w:val="00A65982"/>
    <w:rsid w:val="00A65AF1"/>
    <w:rsid w:val="00A65DDC"/>
    <w:rsid w:val="00A65EA0"/>
    <w:rsid w:val="00A66311"/>
    <w:rsid w:val="00A663EA"/>
    <w:rsid w:val="00A66517"/>
    <w:rsid w:val="00A66AB9"/>
    <w:rsid w:val="00A66CE1"/>
    <w:rsid w:val="00A66F7D"/>
    <w:rsid w:val="00A66FBF"/>
    <w:rsid w:val="00A67688"/>
    <w:rsid w:val="00A6795D"/>
    <w:rsid w:val="00A679D8"/>
    <w:rsid w:val="00A67ABC"/>
    <w:rsid w:val="00A67D05"/>
    <w:rsid w:val="00A67DEA"/>
    <w:rsid w:val="00A70048"/>
    <w:rsid w:val="00A7032A"/>
    <w:rsid w:val="00A70461"/>
    <w:rsid w:val="00A7061B"/>
    <w:rsid w:val="00A707E3"/>
    <w:rsid w:val="00A708C4"/>
    <w:rsid w:val="00A70A79"/>
    <w:rsid w:val="00A70B04"/>
    <w:rsid w:val="00A70E5B"/>
    <w:rsid w:val="00A70FC5"/>
    <w:rsid w:val="00A70FF0"/>
    <w:rsid w:val="00A71016"/>
    <w:rsid w:val="00A710D2"/>
    <w:rsid w:val="00A71335"/>
    <w:rsid w:val="00A71619"/>
    <w:rsid w:val="00A7171A"/>
    <w:rsid w:val="00A7185E"/>
    <w:rsid w:val="00A71DF8"/>
    <w:rsid w:val="00A72063"/>
    <w:rsid w:val="00A722A2"/>
    <w:rsid w:val="00A723A1"/>
    <w:rsid w:val="00A7249B"/>
    <w:rsid w:val="00A725B1"/>
    <w:rsid w:val="00A7270C"/>
    <w:rsid w:val="00A72791"/>
    <w:rsid w:val="00A72902"/>
    <w:rsid w:val="00A72CB5"/>
    <w:rsid w:val="00A72FF2"/>
    <w:rsid w:val="00A73545"/>
    <w:rsid w:val="00A737F2"/>
    <w:rsid w:val="00A73981"/>
    <w:rsid w:val="00A739E0"/>
    <w:rsid w:val="00A73C75"/>
    <w:rsid w:val="00A73F0A"/>
    <w:rsid w:val="00A740C3"/>
    <w:rsid w:val="00A742DD"/>
    <w:rsid w:val="00A74A6A"/>
    <w:rsid w:val="00A74D6E"/>
    <w:rsid w:val="00A751CB"/>
    <w:rsid w:val="00A7525D"/>
    <w:rsid w:val="00A752C2"/>
    <w:rsid w:val="00A753F7"/>
    <w:rsid w:val="00A754A4"/>
    <w:rsid w:val="00A75688"/>
    <w:rsid w:val="00A7569B"/>
    <w:rsid w:val="00A757EB"/>
    <w:rsid w:val="00A75838"/>
    <w:rsid w:val="00A75A3C"/>
    <w:rsid w:val="00A75BE6"/>
    <w:rsid w:val="00A75CB8"/>
    <w:rsid w:val="00A75D21"/>
    <w:rsid w:val="00A75D54"/>
    <w:rsid w:val="00A75DE4"/>
    <w:rsid w:val="00A75EB6"/>
    <w:rsid w:val="00A75F51"/>
    <w:rsid w:val="00A75FA1"/>
    <w:rsid w:val="00A76145"/>
    <w:rsid w:val="00A7618B"/>
    <w:rsid w:val="00A76305"/>
    <w:rsid w:val="00A7643D"/>
    <w:rsid w:val="00A7674B"/>
    <w:rsid w:val="00A767B6"/>
    <w:rsid w:val="00A76AF9"/>
    <w:rsid w:val="00A76C02"/>
    <w:rsid w:val="00A76DBF"/>
    <w:rsid w:val="00A76DE2"/>
    <w:rsid w:val="00A7700C"/>
    <w:rsid w:val="00A77579"/>
    <w:rsid w:val="00A77892"/>
    <w:rsid w:val="00A7791C"/>
    <w:rsid w:val="00A77AF1"/>
    <w:rsid w:val="00A77D36"/>
    <w:rsid w:val="00A77E5D"/>
    <w:rsid w:val="00A77FBF"/>
    <w:rsid w:val="00A801AC"/>
    <w:rsid w:val="00A80202"/>
    <w:rsid w:val="00A802C1"/>
    <w:rsid w:val="00A805BC"/>
    <w:rsid w:val="00A80607"/>
    <w:rsid w:val="00A80676"/>
    <w:rsid w:val="00A80AC3"/>
    <w:rsid w:val="00A80ACA"/>
    <w:rsid w:val="00A80C30"/>
    <w:rsid w:val="00A80C98"/>
    <w:rsid w:val="00A80D93"/>
    <w:rsid w:val="00A8113F"/>
    <w:rsid w:val="00A8130F"/>
    <w:rsid w:val="00A813E9"/>
    <w:rsid w:val="00A813F5"/>
    <w:rsid w:val="00A8140F"/>
    <w:rsid w:val="00A81454"/>
    <w:rsid w:val="00A81648"/>
    <w:rsid w:val="00A81BB7"/>
    <w:rsid w:val="00A81C17"/>
    <w:rsid w:val="00A820C4"/>
    <w:rsid w:val="00A823A8"/>
    <w:rsid w:val="00A824BF"/>
    <w:rsid w:val="00A82697"/>
    <w:rsid w:val="00A82765"/>
    <w:rsid w:val="00A82A08"/>
    <w:rsid w:val="00A82AC2"/>
    <w:rsid w:val="00A82AC5"/>
    <w:rsid w:val="00A82B00"/>
    <w:rsid w:val="00A82DE4"/>
    <w:rsid w:val="00A82F47"/>
    <w:rsid w:val="00A83291"/>
    <w:rsid w:val="00A832CC"/>
    <w:rsid w:val="00A8341D"/>
    <w:rsid w:val="00A83656"/>
    <w:rsid w:val="00A838E7"/>
    <w:rsid w:val="00A83C3A"/>
    <w:rsid w:val="00A83ECB"/>
    <w:rsid w:val="00A840B2"/>
    <w:rsid w:val="00A8423D"/>
    <w:rsid w:val="00A843B4"/>
    <w:rsid w:val="00A84A98"/>
    <w:rsid w:val="00A84B38"/>
    <w:rsid w:val="00A84B58"/>
    <w:rsid w:val="00A84B9C"/>
    <w:rsid w:val="00A84ECE"/>
    <w:rsid w:val="00A84FE9"/>
    <w:rsid w:val="00A85407"/>
    <w:rsid w:val="00A85595"/>
    <w:rsid w:val="00A855B5"/>
    <w:rsid w:val="00A855D0"/>
    <w:rsid w:val="00A85764"/>
    <w:rsid w:val="00A85783"/>
    <w:rsid w:val="00A8581A"/>
    <w:rsid w:val="00A85ACF"/>
    <w:rsid w:val="00A85B42"/>
    <w:rsid w:val="00A85D75"/>
    <w:rsid w:val="00A85D79"/>
    <w:rsid w:val="00A85E1F"/>
    <w:rsid w:val="00A85F26"/>
    <w:rsid w:val="00A8608C"/>
    <w:rsid w:val="00A86093"/>
    <w:rsid w:val="00A864AF"/>
    <w:rsid w:val="00A865DE"/>
    <w:rsid w:val="00A8664D"/>
    <w:rsid w:val="00A86983"/>
    <w:rsid w:val="00A86D41"/>
    <w:rsid w:val="00A86E78"/>
    <w:rsid w:val="00A871D3"/>
    <w:rsid w:val="00A87230"/>
    <w:rsid w:val="00A8747E"/>
    <w:rsid w:val="00A87494"/>
    <w:rsid w:val="00A87881"/>
    <w:rsid w:val="00A879A0"/>
    <w:rsid w:val="00A87A3D"/>
    <w:rsid w:val="00A87CA7"/>
    <w:rsid w:val="00A87CE6"/>
    <w:rsid w:val="00A87D3E"/>
    <w:rsid w:val="00A87D99"/>
    <w:rsid w:val="00A87EAA"/>
    <w:rsid w:val="00A90084"/>
    <w:rsid w:val="00A90116"/>
    <w:rsid w:val="00A9032B"/>
    <w:rsid w:val="00A905EE"/>
    <w:rsid w:val="00A90879"/>
    <w:rsid w:val="00A909A2"/>
    <w:rsid w:val="00A90A37"/>
    <w:rsid w:val="00A90A5D"/>
    <w:rsid w:val="00A90A70"/>
    <w:rsid w:val="00A90A7E"/>
    <w:rsid w:val="00A914B2"/>
    <w:rsid w:val="00A914C9"/>
    <w:rsid w:val="00A916E7"/>
    <w:rsid w:val="00A918EB"/>
    <w:rsid w:val="00A91962"/>
    <w:rsid w:val="00A91C51"/>
    <w:rsid w:val="00A91CDE"/>
    <w:rsid w:val="00A91DBF"/>
    <w:rsid w:val="00A920CC"/>
    <w:rsid w:val="00A920D5"/>
    <w:rsid w:val="00A9220F"/>
    <w:rsid w:val="00A92390"/>
    <w:rsid w:val="00A9244B"/>
    <w:rsid w:val="00A9259E"/>
    <w:rsid w:val="00A92AB9"/>
    <w:rsid w:val="00A92B16"/>
    <w:rsid w:val="00A92CB9"/>
    <w:rsid w:val="00A92CD2"/>
    <w:rsid w:val="00A92D93"/>
    <w:rsid w:val="00A92E26"/>
    <w:rsid w:val="00A92F0B"/>
    <w:rsid w:val="00A93483"/>
    <w:rsid w:val="00A93748"/>
    <w:rsid w:val="00A93941"/>
    <w:rsid w:val="00A939E4"/>
    <w:rsid w:val="00A93A35"/>
    <w:rsid w:val="00A93AE2"/>
    <w:rsid w:val="00A93B90"/>
    <w:rsid w:val="00A93C2A"/>
    <w:rsid w:val="00A93CCE"/>
    <w:rsid w:val="00A93D2C"/>
    <w:rsid w:val="00A944F6"/>
    <w:rsid w:val="00A94576"/>
    <w:rsid w:val="00A945A9"/>
    <w:rsid w:val="00A945FB"/>
    <w:rsid w:val="00A94670"/>
    <w:rsid w:val="00A949EA"/>
    <w:rsid w:val="00A949F6"/>
    <w:rsid w:val="00A94CA5"/>
    <w:rsid w:val="00A94D10"/>
    <w:rsid w:val="00A94D65"/>
    <w:rsid w:val="00A94EEF"/>
    <w:rsid w:val="00A9522C"/>
    <w:rsid w:val="00A95AA0"/>
    <w:rsid w:val="00A95F07"/>
    <w:rsid w:val="00A95F57"/>
    <w:rsid w:val="00A961EA"/>
    <w:rsid w:val="00A96307"/>
    <w:rsid w:val="00A96434"/>
    <w:rsid w:val="00A96457"/>
    <w:rsid w:val="00A965DD"/>
    <w:rsid w:val="00A96B85"/>
    <w:rsid w:val="00A96C66"/>
    <w:rsid w:val="00A96D8C"/>
    <w:rsid w:val="00A97544"/>
    <w:rsid w:val="00A975F3"/>
    <w:rsid w:val="00A976A2"/>
    <w:rsid w:val="00A97A47"/>
    <w:rsid w:val="00A97CB6"/>
    <w:rsid w:val="00AA00B0"/>
    <w:rsid w:val="00AA01E7"/>
    <w:rsid w:val="00AA023C"/>
    <w:rsid w:val="00AA02E5"/>
    <w:rsid w:val="00AA0640"/>
    <w:rsid w:val="00AA0780"/>
    <w:rsid w:val="00AA09B9"/>
    <w:rsid w:val="00AA0A5A"/>
    <w:rsid w:val="00AA0EA5"/>
    <w:rsid w:val="00AA104A"/>
    <w:rsid w:val="00AA1113"/>
    <w:rsid w:val="00AA141F"/>
    <w:rsid w:val="00AA15C0"/>
    <w:rsid w:val="00AA1747"/>
    <w:rsid w:val="00AA178E"/>
    <w:rsid w:val="00AA18AE"/>
    <w:rsid w:val="00AA1B42"/>
    <w:rsid w:val="00AA1BE3"/>
    <w:rsid w:val="00AA1C8E"/>
    <w:rsid w:val="00AA1E33"/>
    <w:rsid w:val="00AA1FA1"/>
    <w:rsid w:val="00AA1FCC"/>
    <w:rsid w:val="00AA21E5"/>
    <w:rsid w:val="00AA2290"/>
    <w:rsid w:val="00AA2424"/>
    <w:rsid w:val="00AA2474"/>
    <w:rsid w:val="00AA250D"/>
    <w:rsid w:val="00AA2803"/>
    <w:rsid w:val="00AA2C49"/>
    <w:rsid w:val="00AA2E9D"/>
    <w:rsid w:val="00AA316E"/>
    <w:rsid w:val="00AA3177"/>
    <w:rsid w:val="00AA3524"/>
    <w:rsid w:val="00AA35F8"/>
    <w:rsid w:val="00AA36C3"/>
    <w:rsid w:val="00AA3747"/>
    <w:rsid w:val="00AA390A"/>
    <w:rsid w:val="00AA3919"/>
    <w:rsid w:val="00AA3A99"/>
    <w:rsid w:val="00AA3B56"/>
    <w:rsid w:val="00AA42C9"/>
    <w:rsid w:val="00AA44D5"/>
    <w:rsid w:val="00AA454C"/>
    <w:rsid w:val="00AA4647"/>
    <w:rsid w:val="00AA49F7"/>
    <w:rsid w:val="00AA4A30"/>
    <w:rsid w:val="00AA4A4A"/>
    <w:rsid w:val="00AA4C04"/>
    <w:rsid w:val="00AA4CC6"/>
    <w:rsid w:val="00AA4D95"/>
    <w:rsid w:val="00AA4DAB"/>
    <w:rsid w:val="00AA51FC"/>
    <w:rsid w:val="00AA5348"/>
    <w:rsid w:val="00AA5531"/>
    <w:rsid w:val="00AA56AF"/>
    <w:rsid w:val="00AA59C3"/>
    <w:rsid w:val="00AA59FA"/>
    <w:rsid w:val="00AA5E3B"/>
    <w:rsid w:val="00AA6075"/>
    <w:rsid w:val="00AA610F"/>
    <w:rsid w:val="00AA6139"/>
    <w:rsid w:val="00AA6463"/>
    <w:rsid w:val="00AA6762"/>
    <w:rsid w:val="00AA68ED"/>
    <w:rsid w:val="00AA6C75"/>
    <w:rsid w:val="00AA6EDD"/>
    <w:rsid w:val="00AA70BE"/>
    <w:rsid w:val="00AA71A8"/>
    <w:rsid w:val="00AA7245"/>
    <w:rsid w:val="00AA7647"/>
    <w:rsid w:val="00AA788A"/>
    <w:rsid w:val="00AA78D5"/>
    <w:rsid w:val="00AA7B29"/>
    <w:rsid w:val="00AA7B48"/>
    <w:rsid w:val="00AA7DC7"/>
    <w:rsid w:val="00AB006D"/>
    <w:rsid w:val="00AB03C7"/>
    <w:rsid w:val="00AB0502"/>
    <w:rsid w:val="00AB068E"/>
    <w:rsid w:val="00AB083B"/>
    <w:rsid w:val="00AB0D1C"/>
    <w:rsid w:val="00AB0F33"/>
    <w:rsid w:val="00AB102F"/>
    <w:rsid w:val="00AB10F9"/>
    <w:rsid w:val="00AB11A0"/>
    <w:rsid w:val="00AB11FB"/>
    <w:rsid w:val="00AB1425"/>
    <w:rsid w:val="00AB197F"/>
    <w:rsid w:val="00AB19A3"/>
    <w:rsid w:val="00AB1C67"/>
    <w:rsid w:val="00AB1E83"/>
    <w:rsid w:val="00AB1F57"/>
    <w:rsid w:val="00AB1F88"/>
    <w:rsid w:val="00AB1FD8"/>
    <w:rsid w:val="00AB2231"/>
    <w:rsid w:val="00AB23E4"/>
    <w:rsid w:val="00AB2931"/>
    <w:rsid w:val="00AB2989"/>
    <w:rsid w:val="00AB2AB6"/>
    <w:rsid w:val="00AB2B62"/>
    <w:rsid w:val="00AB2BE4"/>
    <w:rsid w:val="00AB2D44"/>
    <w:rsid w:val="00AB2F89"/>
    <w:rsid w:val="00AB304B"/>
    <w:rsid w:val="00AB3069"/>
    <w:rsid w:val="00AB3193"/>
    <w:rsid w:val="00AB32EF"/>
    <w:rsid w:val="00AB3357"/>
    <w:rsid w:val="00AB36DA"/>
    <w:rsid w:val="00AB377C"/>
    <w:rsid w:val="00AB3834"/>
    <w:rsid w:val="00AB3871"/>
    <w:rsid w:val="00AB39CD"/>
    <w:rsid w:val="00AB39F3"/>
    <w:rsid w:val="00AB3AF8"/>
    <w:rsid w:val="00AB3B8D"/>
    <w:rsid w:val="00AB3BC5"/>
    <w:rsid w:val="00AB3C75"/>
    <w:rsid w:val="00AB3D66"/>
    <w:rsid w:val="00AB3E18"/>
    <w:rsid w:val="00AB3EB8"/>
    <w:rsid w:val="00AB4007"/>
    <w:rsid w:val="00AB40BF"/>
    <w:rsid w:val="00AB41E8"/>
    <w:rsid w:val="00AB480F"/>
    <w:rsid w:val="00AB4848"/>
    <w:rsid w:val="00AB4916"/>
    <w:rsid w:val="00AB4935"/>
    <w:rsid w:val="00AB49BC"/>
    <w:rsid w:val="00AB4B4A"/>
    <w:rsid w:val="00AB4DD1"/>
    <w:rsid w:val="00AB4DD5"/>
    <w:rsid w:val="00AB4E8E"/>
    <w:rsid w:val="00AB4FC3"/>
    <w:rsid w:val="00AB50E4"/>
    <w:rsid w:val="00AB5212"/>
    <w:rsid w:val="00AB52AC"/>
    <w:rsid w:val="00AB5425"/>
    <w:rsid w:val="00AB557D"/>
    <w:rsid w:val="00AB5AE7"/>
    <w:rsid w:val="00AB5AEA"/>
    <w:rsid w:val="00AB6182"/>
    <w:rsid w:val="00AB63CA"/>
    <w:rsid w:val="00AB66EE"/>
    <w:rsid w:val="00AB6796"/>
    <w:rsid w:val="00AB692E"/>
    <w:rsid w:val="00AB6F46"/>
    <w:rsid w:val="00AB6F5E"/>
    <w:rsid w:val="00AB700F"/>
    <w:rsid w:val="00AB7083"/>
    <w:rsid w:val="00AB72DE"/>
    <w:rsid w:val="00AB73CF"/>
    <w:rsid w:val="00AB7473"/>
    <w:rsid w:val="00AB74C8"/>
    <w:rsid w:val="00AB768D"/>
    <w:rsid w:val="00AB7745"/>
    <w:rsid w:val="00AB77A4"/>
    <w:rsid w:val="00AB780C"/>
    <w:rsid w:val="00AB785D"/>
    <w:rsid w:val="00AB78C3"/>
    <w:rsid w:val="00AB78CD"/>
    <w:rsid w:val="00AB7CC6"/>
    <w:rsid w:val="00AC00EC"/>
    <w:rsid w:val="00AC0553"/>
    <w:rsid w:val="00AC09B2"/>
    <w:rsid w:val="00AC0C79"/>
    <w:rsid w:val="00AC0DFB"/>
    <w:rsid w:val="00AC15F2"/>
    <w:rsid w:val="00AC168F"/>
    <w:rsid w:val="00AC1CCA"/>
    <w:rsid w:val="00AC1D95"/>
    <w:rsid w:val="00AC2150"/>
    <w:rsid w:val="00AC2461"/>
    <w:rsid w:val="00AC2687"/>
    <w:rsid w:val="00AC2BFE"/>
    <w:rsid w:val="00AC2C1C"/>
    <w:rsid w:val="00AC2CEE"/>
    <w:rsid w:val="00AC2F1D"/>
    <w:rsid w:val="00AC314D"/>
    <w:rsid w:val="00AC31B6"/>
    <w:rsid w:val="00AC31BD"/>
    <w:rsid w:val="00AC31D9"/>
    <w:rsid w:val="00AC341D"/>
    <w:rsid w:val="00AC35BC"/>
    <w:rsid w:val="00AC373C"/>
    <w:rsid w:val="00AC3749"/>
    <w:rsid w:val="00AC3766"/>
    <w:rsid w:val="00AC3996"/>
    <w:rsid w:val="00AC3998"/>
    <w:rsid w:val="00AC3AAC"/>
    <w:rsid w:val="00AC3AE1"/>
    <w:rsid w:val="00AC3B38"/>
    <w:rsid w:val="00AC42C3"/>
    <w:rsid w:val="00AC43A5"/>
    <w:rsid w:val="00AC43E2"/>
    <w:rsid w:val="00AC44A6"/>
    <w:rsid w:val="00AC45D1"/>
    <w:rsid w:val="00AC47E3"/>
    <w:rsid w:val="00AC4BE2"/>
    <w:rsid w:val="00AC5108"/>
    <w:rsid w:val="00AC52E3"/>
    <w:rsid w:val="00AC5370"/>
    <w:rsid w:val="00AC55A5"/>
    <w:rsid w:val="00AC563D"/>
    <w:rsid w:val="00AC5888"/>
    <w:rsid w:val="00AC5AA8"/>
    <w:rsid w:val="00AC5B5D"/>
    <w:rsid w:val="00AC5B66"/>
    <w:rsid w:val="00AC5BF7"/>
    <w:rsid w:val="00AC5C68"/>
    <w:rsid w:val="00AC5D92"/>
    <w:rsid w:val="00AC5E1B"/>
    <w:rsid w:val="00AC5FF8"/>
    <w:rsid w:val="00AC609A"/>
    <w:rsid w:val="00AC6270"/>
    <w:rsid w:val="00AC62F1"/>
    <w:rsid w:val="00AC634F"/>
    <w:rsid w:val="00AC664E"/>
    <w:rsid w:val="00AC666B"/>
    <w:rsid w:val="00AC66D5"/>
    <w:rsid w:val="00AC6730"/>
    <w:rsid w:val="00AC6976"/>
    <w:rsid w:val="00AC698B"/>
    <w:rsid w:val="00AC69E8"/>
    <w:rsid w:val="00AC6B06"/>
    <w:rsid w:val="00AC7604"/>
    <w:rsid w:val="00AC760B"/>
    <w:rsid w:val="00AC7784"/>
    <w:rsid w:val="00AC7B9E"/>
    <w:rsid w:val="00AC7F1B"/>
    <w:rsid w:val="00AC7F9C"/>
    <w:rsid w:val="00AD01D8"/>
    <w:rsid w:val="00AD0251"/>
    <w:rsid w:val="00AD0410"/>
    <w:rsid w:val="00AD04CF"/>
    <w:rsid w:val="00AD0738"/>
    <w:rsid w:val="00AD07E4"/>
    <w:rsid w:val="00AD0B32"/>
    <w:rsid w:val="00AD0B50"/>
    <w:rsid w:val="00AD0CB2"/>
    <w:rsid w:val="00AD0D08"/>
    <w:rsid w:val="00AD0DBA"/>
    <w:rsid w:val="00AD0E8E"/>
    <w:rsid w:val="00AD0F02"/>
    <w:rsid w:val="00AD12D7"/>
    <w:rsid w:val="00AD133E"/>
    <w:rsid w:val="00AD15A3"/>
    <w:rsid w:val="00AD1751"/>
    <w:rsid w:val="00AD181F"/>
    <w:rsid w:val="00AD1A7D"/>
    <w:rsid w:val="00AD1A96"/>
    <w:rsid w:val="00AD1C46"/>
    <w:rsid w:val="00AD1CBF"/>
    <w:rsid w:val="00AD20CB"/>
    <w:rsid w:val="00AD215E"/>
    <w:rsid w:val="00AD2177"/>
    <w:rsid w:val="00AD2217"/>
    <w:rsid w:val="00AD2286"/>
    <w:rsid w:val="00AD228E"/>
    <w:rsid w:val="00AD22B8"/>
    <w:rsid w:val="00AD2734"/>
    <w:rsid w:val="00AD291E"/>
    <w:rsid w:val="00AD2B27"/>
    <w:rsid w:val="00AD2ECD"/>
    <w:rsid w:val="00AD30BE"/>
    <w:rsid w:val="00AD3130"/>
    <w:rsid w:val="00AD3258"/>
    <w:rsid w:val="00AD36DD"/>
    <w:rsid w:val="00AD3AD7"/>
    <w:rsid w:val="00AD3B26"/>
    <w:rsid w:val="00AD3B98"/>
    <w:rsid w:val="00AD3D62"/>
    <w:rsid w:val="00AD3EE4"/>
    <w:rsid w:val="00AD3EEC"/>
    <w:rsid w:val="00AD41A0"/>
    <w:rsid w:val="00AD41D4"/>
    <w:rsid w:val="00AD4200"/>
    <w:rsid w:val="00AD4459"/>
    <w:rsid w:val="00AD4651"/>
    <w:rsid w:val="00AD492A"/>
    <w:rsid w:val="00AD4A34"/>
    <w:rsid w:val="00AD4A50"/>
    <w:rsid w:val="00AD4DCF"/>
    <w:rsid w:val="00AD4DE7"/>
    <w:rsid w:val="00AD5252"/>
    <w:rsid w:val="00AD5309"/>
    <w:rsid w:val="00AD5388"/>
    <w:rsid w:val="00AD54A7"/>
    <w:rsid w:val="00AD553F"/>
    <w:rsid w:val="00AD589C"/>
    <w:rsid w:val="00AD5A35"/>
    <w:rsid w:val="00AD5AD8"/>
    <w:rsid w:val="00AD5B75"/>
    <w:rsid w:val="00AD5D20"/>
    <w:rsid w:val="00AD5E51"/>
    <w:rsid w:val="00AD615B"/>
    <w:rsid w:val="00AD6748"/>
    <w:rsid w:val="00AD692B"/>
    <w:rsid w:val="00AD6B45"/>
    <w:rsid w:val="00AD6C53"/>
    <w:rsid w:val="00AD6D71"/>
    <w:rsid w:val="00AD706A"/>
    <w:rsid w:val="00AD75BC"/>
    <w:rsid w:val="00AD791B"/>
    <w:rsid w:val="00AD791E"/>
    <w:rsid w:val="00AD7B39"/>
    <w:rsid w:val="00AD7B55"/>
    <w:rsid w:val="00AD7D4F"/>
    <w:rsid w:val="00AD7DAC"/>
    <w:rsid w:val="00AE01F5"/>
    <w:rsid w:val="00AE025E"/>
    <w:rsid w:val="00AE026B"/>
    <w:rsid w:val="00AE02F1"/>
    <w:rsid w:val="00AE041E"/>
    <w:rsid w:val="00AE044A"/>
    <w:rsid w:val="00AE05D1"/>
    <w:rsid w:val="00AE069B"/>
    <w:rsid w:val="00AE06FD"/>
    <w:rsid w:val="00AE08D6"/>
    <w:rsid w:val="00AE0902"/>
    <w:rsid w:val="00AE0966"/>
    <w:rsid w:val="00AE0A13"/>
    <w:rsid w:val="00AE0F6D"/>
    <w:rsid w:val="00AE11A2"/>
    <w:rsid w:val="00AE1288"/>
    <w:rsid w:val="00AE12D3"/>
    <w:rsid w:val="00AE13BB"/>
    <w:rsid w:val="00AE147D"/>
    <w:rsid w:val="00AE1590"/>
    <w:rsid w:val="00AE16D7"/>
    <w:rsid w:val="00AE18CE"/>
    <w:rsid w:val="00AE1ABA"/>
    <w:rsid w:val="00AE20AF"/>
    <w:rsid w:val="00AE20B8"/>
    <w:rsid w:val="00AE218E"/>
    <w:rsid w:val="00AE2D30"/>
    <w:rsid w:val="00AE2E32"/>
    <w:rsid w:val="00AE2FC9"/>
    <w:rsid w:val="00AE30CE"/>
    <w:rsid w:val="00AE338D"/>
    <w:rsid w:val="00AE3CF7"/>
    <w:rsid w:val="00AE41EA"/>
    <w:rsid w:val="00AE429D"/>
    <w:rsid w:val="00AE450B"/>
    <w:rsid w:val="00AE4561"/>
    <w:rsid w:val="00AE49BC"/>
    <w:rsid w:val="00AE4A3B"/>
    <w:rsid w:val="00AE4AC1"/>
    <w:rsid w:val="00AE4F4A"/>
    <w:rsid w:val="00AE4F50"/>
    <w:rsid w:val="00AE4F94"/>
    <w:rsid w:val="00AE5412"/>
    <w:rsid w:val="00AE5491"/>
    <w:rsid w:val="00AE54EA"/>
    <w:rsid w:val="00AE5501"/>
    <w:rsid w:val="00AE5514"/>
    <w:rsid w:val="00AE563F"/>
    <w:rsid w:val="00AE59CF"/>
    <w:rsid w:val="00AE5C01"/>
    <w:rsid w:val="00AE5CEC"/>
    <w:rsid w:val="00AE5D08"/>
    <w:rsid w:val="00AE63D2"/>
    <w:rsid w:val="00AE6506"/>
    <w:rsid w:val="00AE653E"/>
    <w:rsid w:val="00AE65CA"/>
    <w:rsid w:val="00AE679E"/>
    <w:rsid w:val="00AE689E"/>
    <w:rsid w:val="00AE696B"/>
    <w:rsid w:val="00AE6C40"/>
    <w:rsid w:val="00AE6DEA"/>
    <w:rsid w:val="00AE7115"/>
    <w:rsid w:val="00AE71AF"/>
    <w:rsid w:val="00AE7332"/>
    <w:rsid w:val="00AE7370"/>
    <w:rsid w:val="00AE7439"/>
    <w:rsid w:val="00AE7500"/>
    <w:rsid w:val="00AE787D"/>
    <w:rsid w:val="00AE7892"/>
    <w:rsid w:val="00AE78FF"/>
    <w:rsid w:val="00AE7A40"/>
    <w:rsid w:val="00AE7B84"/>
    <w:rsid w:val="00AE7CE3"/>
    <w:rsid w:val="00AE7E5E"/>
    <w:rsid w:val="00AF0108"/>
    <w:rsid w:val="00AF0249"/>
    <w:rsid w:val="00AF04F9"/>
    <w:rsid w:val="00AF054C"/>
    <w:rsid w:val="00AF09F2"/>
    <w:rsid w:val="00AF0A7B"/>
    <w:rsid w:val="00AF0B53"/>
    <w:rsid w:val="00AF0BF5"/>
    <w:rsid w:val="00AF0E12"/>
    <w:rsid w:val="00AF10DE"/>
    <w:rsid w:val="00AF114F"/>
    <w:rsid w:val="00AF131F"/>
    <w:rsid w:val="00AF1464"/>
    <w:rsid w:val="00AF14BE"/>
    <w:rsid w:val="00AF1695"/>
    <w:rsid w:val="00AF171C"/>
    <w:rsid w:val="00AF17F5"/>
    <w:rsid w:val="00AF18D5"/>
    <w:rsid w:val="00AF1916"/>
    <w:rsid w:val="00AF1BE5"/>
    <w:rsid w:val="00AF1C76"/>
    <w:rsid w:val="00AF1DBF"/>
    <w:rsid w:val="00AF21A9"/>
    <w:rsid w:val="00AF2422"/>
    <w:rsid w:val="00AF24F9"/>
    <w:rsid w:val="00AF2578"/>
    <w:rsid w:val="00AF2772"/>
    <w:rsid w:val="00AF281A"/>
    <w:rsid w:val="00AF28F4"/>
    <w:rsid w:val="00AF2CC2"/>
    <w:rsid w:val="00AF2E04"/>
    <w:rsid w:val="00AF2F06"/>
    <w:rsid w:val="00AF2FA1"/>
    <w:rsid w:val="00AF2FC9"/>
    <w:rsid w:val="00AF308F"/>
    <w:rsid w:val="00AF30E6"/>
    <w:rsid w:val="00AF32B8"/>
    <w:rsid w:val="00AF3AAC"/>
    <w:rsid w:val="00AF3D8E"/>
    <w:rsid w:val="00AF3E11"/>
    <w:rsid w:val="00AF3EB0"/>
    <w:rsid w:val="00AF468B"/>
    <w:rsid w:val="00AF4AD6"/>
    <w:rsid w:val="00AF4E63"/>
    <w:rsid w:val="00AF4EB4"/>
    <w:rsid w:val="00AF4FC2"/>
    <w:rsid w:val="00AF4FFF"/>
    <w:rsid w:val="00AF5008"/>
    <w:rsid w:val="00AF5353"/>
    <w:rsid w:val="00AF5391"/>
    <w:rsid w:val="00AF5951"/>
    <w:rsid w:val="00AF5A2D"/>
    <w:rsid w:val="00AF5B02"/>
    <w:rsid w:val="00AF5B9D"/>
    <w:rsid w:val="00AF5C10"/>
    <w:rsid w:val="00AF5D68"/>
    <w:rsid w:val="00AF5ED1"/>
    <w:rsid w:val="00AF612D"/>
    <w:rsid w:val="00AF6192"/>
    <w:rsid w:val="00AF66F4"/>
    <w:rsid w:val="00AF675A"/>
    <w:rsid w:val="00AF69FD"/>
    <w:rsid w:val="00AF6A05"/>
    <w:rsid w:val="00AF6DC8"/>
    <w:rsid w:val="00AF6E37"/>
    <w:rsid w:val="00AF728E"/>
    <w:rsid w:val="00AF7501"/>
    <w:rsid w:val="00AF7515"/>
    <w:rsid w:val="00AF76A1"/>
    <w:rsid w:val="00AF7899"/>
    <w:rsid w:val="00AF7C4A"/>
    <w:rsid w:val="00B001E6"/>
    <w:rsid w:val="00B0034E"/>
    <w:rsid w:val="00B003C5"/>
    <w:rsid w:val="00B00468"/>
    <w:rsid w:val="00B00736"/>
    <w:rsid w:val="00B008AB"/>
    <w:rsid w:val="00B00ACD"/>
    <w:rsid w:val="00B01123"/>
    <w:rsid w:val="00B011FF"/>
    <w:rsid w:val="00B0130B"/>
    <w:rsid w:val="00B01443"/>
    <w:rsid w:val="00B01AFD"/>
    <w:rsid w:val="00B01BB1"/>
    <w:rsid w:val="00B02239"/>
    <w:rsid w:val="00B024C2"/>
    <w:rsid w:val="00B027FD"/>
    <w:rsid w:val="00B029DC"/>
    <w:rsid w:val="00B02A3A"/>
    <w:rsid w:val="00B02A78"/>
    <w:rsid w:val="00B02B3F"/>
    <w:rsid w:val="00B02D8B"/>
    <w:rsid w:val="00B02EF3"/>
    <w:rsid w:val="00B03028"/>
    <w:rsid w:val="00B03195"/>
    <w:rsid w:val="00B0362C"/>
    <w:rsid w:val="00B03675"/>
    <w:rsid w:val="00B0375D"/>
    <w:rsid w:val="00B03B56"/>
    <w:rsid w:val="00B03B57"/>
    <w:rsid w:val="00B03C3D"/>
    <w:rsid w:val="00B03D85"/>
    <w:rsid w:val="00B03DC2"/>
    <w:rsid w:val="00B03F18"/>
    <w:rsid w:val="00B040DE"/>
    <w:rsid w:val="00B045D6"/>
    <w:rsid w:val="00B04AAC"/>
    <w:rsid w:val="00B04AD8"/>
    <w:rsid w:val="00B04B37"/>
    <w:rsid w:val="00B04E72"/>
    <w:rsid w:val="00B04EEE"/>
    <w:rsid w:val="00B04FF1"/>
    <w:rsid w:val="00B050F5"/>
    <w:rsid w:val="00B051A0"/>
    <w:rsid w:val="00B05354"/>
    <w:rsid w:val="00B0540B"/>
    <w:rsid w:val="00B057D1"/>
    <w:rsid w:val="00B05BE1"/>
    <w:rsid w:val="00B05CAC"/>
    <w:rsid w:val="00B05CB6"/>
    <w:rsid w:val="00B0606F"/>
    <w:rsid w:val="00B062E5"/>
    <w:rsid w:val="00B0659D"/>
    <w:rsid w:val="00B067E2"/>
    <w:rsid w:val="00B06B39"/>
    <w:rsid w:val="00B0736A"/>
    <w:rsid w:val="00B07374"/>
    <w:rsid w:val="00B074C9"/>
    <w:rsid w:val="00B075C8"/>
    <w:rsid w:val="00B07647"/>
    <w:rsid w:val="00B07850"/>
    <w:rsid w:val="00B0787A"/>
    <w:rsid w:val="00B07B03"/>
    <w:rsid w:val="00B07E7F"/>
    <w:rsid w:val="00B07F7A"/>
    <w:rsid w:val="00B1020C"/>
    <w:rsid w:val="00B10259"/>
    <w:rsid w:val="00B1051B"/>
    <w:rsid w:val="00B105A7"/>
    <w:rsid w:val="00B10616"/>
    <w:rsid w:val="00B106FC"/>
    <w:rsid w:val="00B107C0"/>
    <w:rsid w:val="00B1084C"/>
    <w:rsid w:val="00B108C5"/>
    <w:rsid w:val="00B10909"/>
    <w:rsid w:val="00B10B11"/>
    <w:rsid w:val="00B10C0C"/>
    <w:rsid w:val="00B10D38"/>
    <w:rsid w:val="00B10FCC"/>
    <w:rsid w:val="00B1102B"/>
    <w:rsid w:val="00B1103A"/>
    <w:rsid w:val="00B1106E"/>
    <w:rsid w:val="00B11142"/>
    <w:rsid w:val="00B11615"/>
    <w:rsid w:val="00B11811"/>
    <w:rsid w:val="00B11870"/>
    <w:rsid w:val="00B118A2"/>
    <w:rsid w:val="00B11A7A"/>
    <w:rsid w:val="00B11B0F"/>
    <w:rsid w:val="00B11B6B"/>
    <w:rsid w:val="00B11B84"/>
    <w:rsid w:val="00B11CDB"/>
    <w:rsid w:val="00B11FA9"/>
    <w:rsid w:val="00B12371"/>
    <w:rsid w:val="00B1245A"/>
    <w:rsid w:val="00B12497"/>
    <w:rsid w:val="00B12504"/>
    <w:rsid w:val="00B12579"/>
    <w:rsid w:val="00B126DF"/>
    <w:rsid w:val="00B12ADE"/>
    <w:rsid w:val="00B12D48"/>
    <w:rsid w:val="00B12E39"/>
    <w:rsid w:val="00B130BE"/>
    <w:rsid w:val="00B134A6"/>
    <w:rsid w:val="00B13628"/>
    <w:rsid w:val="00B1364A"/>
    <w:rsid w:val="00B136A3"/>
    <w:rsid w:val="00B13B4E"/>
    <w:rsid w:val="00B13DBA"/>
    <w:rsid w:val="00B13F15"/>
    <w:rsid w:val="00B14022"/>
    <w:rsid w:val="00B14145"/>
    <w:rsid w:val="00B14446"/>
    <w:rsid w:val="00B14527"/>
    <w:rsid w:val="00B1473E"/>
    <w:rsid w:val="00B14765"/>
    <w:rsid w:val="00B1484F"/>
    <w:rsid w:val="00B148FD"/>
    <w:rsid w:val="00B14A06"/>
    <w:rsid w:val="00B14E17"/>
    <w:rsid w:val="00B14E21"/>
    <w:rsid w:val="00B14F8C"/>
    <w:rsid w:val="00B15328"/>
    <w:rsid w:val="00B15560"/>
    <w:rsid w:val="00B15658"/>
    <w:rsid w:val="00B15BC9"/>
    <w:rsid w:val="00B15DC0"/>
    <w:rsid w:val="00B15FBE"/>
    <w:rsid w:val="00B16130"/>
    <w:rsid w:val="00B1664A"/>
    <w:rsid w:val="00B168ED"/>
    <w:rsid w:val="00B169F0"/>
    <w:rsid w:val="00B16AD8"/>
    <w:rsid w:val="00B16D66"/>
    <w:rsid w:val="00B16D9F"/>
    <w:rsid w:val="00B16EF9"/>
    <w:rsid w:val="00B1705A"/>
    <w:rsid w:val="00B1716E"/>
    <w:rsid w:val="00B175CE"/>
    <w:rsid w:val="00B176D6"/>
    <w:rsid w:val="00B17770"/>
    <w:rsid w:val="00B17859"/>
    <w:rsid w:val="00B17898"/>
    <w:rsid w:val="00B17917"/>
    <w:rsid w:val="00B202CD"/>
    <w:rsid w:val="00B2033D"/>
    <w:rsid w:val="00B203BF"/>
    <w:rsid w:val="00B203EF"/>
    <w:rsid w:val="00B20600"/>
    <w:rsid w:val="00B2064F"/>
    <w:rsid w:val="00B206DE"/>
    <w:rsid w:val="00B21405"/>
    <w:rsid w:val="00B2157B"/>
    <w:rsid w:val="00B2175E"/>
    <w:rsid w:val="00B21948"/>
    <w:rsid w:val="00B219CF"/>
    <w:rsid w:val="00B21A45"/>
    <w:rsid w:val="00B21A74"/>
    <w:rsid w:val="00B22172"/>
    <w:rsid w:val="00B22386"/>
    <w:rsid w:val="00B223D2"/>
    <w:rsid w:val="00B224DD"/>
    <w:rsid w:val="00B2253F"/>
    <w:rsid w:val="00B22686"/>
    <w:rsid w:val="00B22B30"/>
    <w:rsid w:val="00B22B6F"/>
    <w:rsid w:val="00B22E56"/>
    <w:rsid w:val="00B22FCD"/>
    <w:rsid w:val="00B2319A"/>
    <w:rsid w:val="00B233EB"/>
    <w:rsid w:val="00B23545"/>
    <w:rsid w:val="00B2366A"/>
    <w:rsid w:val="00B23A1C"/>
    <w:rsid w:val="00B23AFF"/>
    <w:rsid w:val="00B23BB9"/>
    <w:rsid w:val="00B23BBE"/>
    <w:rsid w:val="00B23D90"/>
    <w:rsid w:val="00B242D3"/>
    <w:rsid w:val="00B2436A"/>
    <w:rsid w:val="00B2447F"/>
    <w:rsid w:val="00B24A80"/>
    <w:rsid w:val="00B25064"/>
    <w:rsid w:val="00B25618"/>
    <w:rsid w:val="00B256F2"/>
    <w:rsid w:val="00B25D40"/>
    <w:rsid w:val="00B26093"/>
    <w:rsid w:val="00B2612E"/>
    <w:rsid w:val="00B26412"/>
    <w:rsid w:val="00B265E0"/>
    <w:rsid w:val="00B26A60"/>
    <w:rsid w:val="00B26C46"/>
    <w:rsid w:val="00B26F4C"/>
    <w:rsid w:val="00B26F62"/>
    <w:rsid w:val="00B26FE1"/>
    <w:rsid w:val="00B270B7"/>
    <w:rsid w:val="00B270ED"/>
    <w:rsid w:val="00B2712D"/>
    <w:rsid w:val="00B27271"/>
    <w:rsid w:val="00B274CF"/>
    <w:rsid w:val="00B27552"/>
    <w:rsid w:val="00B27632"/>
    <w:rsid w:val="00B27A44"/>
    <w:rsid w:val="00B27B49"/>
    <w:rsid w:val="00B27C98"/>
    <w:rsid w:val="00B30084"/>
    <w:rsid w:val="00B300A6"/>
    <w:rsid w:val="00B30116"/>
    <w:rsid w:val="00B3052A"/>
    <w:rsid w:val="00B305BA"/>
    <w:rsid w:val="00B3069F"/>
    <w:rsid w:val="00B306E3"/>
    <w:rsid w:val="00B306FD"/>
    <w:rsid w:val="00B308C8"/>
    <w:rsid w:val="00B30A9A"/>
    <w:rsid w:val="00B30BE2"/>
    <w:rsid w:val="00B30C73"/>
    <w:rsid w:val="00B30D7E"/>
    <w:rsid w:val="00B30EC3"/>
    <w:rsid w:val="00B30FB5"/>
    <w:rsid w:val="00B311A8"/>
    <w:rsid w:val="00B3138E"/>
    <w:rsid w:val="00B31574"/>
    <w:rsid w:val="00B3163E"/>
    <w:rsid w:val="00B3180D"/>
    <w:rsid w:val="00B319FE"/>
    <w:rsid w:val="00B31A5A"/>
    <w:rsid w:val="00B31B45"/>
    <w:rsid w:val="00B31B8F"/>
    <w:rsid w:val="00B31D35"/>
    <w:rsid w:val="00B31DAD"/>
    <w:rsid w:val="00B31DCF"/>
    <w:rsid w:val="00B31DD7"/>
    <w:rsid w:val="00B31E83"/>
    <w:rsid w:val="00B32003"/>
    <w:rsid w:val="00B32121"/>
    <w:rsid w:val="00B323B2"/>
    <w:rsid w:val="00B3252C"/>
    <w:rsid w:val="00B325B2"/>
    <w:rsid w:val="00B32770"/>
    <w:rsid w:val="00B32854"/>
    <w:rsid w:val="00B3294C"/>
    <w:rsid w:val="00B3299C"/>
    <w:rsid w:val="00B32BB1"/>
    <w:rsid w:val="00B32E10"/>
    <w:rsid w:val="00B32FE3"/>
    <w:rsid w:val="00B330CE"/>
    <w:rsid w:val="00B33118"/>
    <w:rsid w:val="00B337B2"/>
    <w:rsid w:val="00B33945"/>
    <w:rsid w:val="00B33964"/>
    <w:rsid w:val="00B33C8D"/>
    <w:rsid w:val="00B33DAE"/>
    <w:rsid w:val="00B33E3F"/>
    <w:rsid w:val="00B33E8F"/>
    <w:rsid w:val="00B33F08"/>
    <w:rsid w:val="00B3447E"/>
    <w:rsid w:val="00B346DD"/>
    <w:rsid w:val="00B3479D"/>
    <w:rsid w:val="00B34AB2"/>
    <w:rsid w:val="00B34FB6"/>
    <w:rsid w:val="00B351AE"/>
    <w:rsid w:val="00B354AD"/>
    <w:rsid w:val="00B3551D"/>
    <w:rsid w:val="00B35760"/>
    <w:rsid w:val="00B357B0"/>
    <w:rsid w:val="00B35941"/>
    <w:rsid w:val="00B35942"/>
    <w:rsid w:val="00B35ADF"/>
    <w:rsid w:val="00B35B32"/>
    <w:rsid w:val="00B35E6E"/>
    <w:rsid w:val="00B35E74"/>
    <w:rsid w:val="00B35EEE"/>
    <w:rsid w:val="00B36C27"/>
    <w:rsid w:val="00B36CBE"/>
    <w:rsid w:val="00B36CC6"/>
    <w:rsid w:val="00B36CC7"/>
    <w:rsid w:val="00B36D3B"/>
    <w:rsid w:val="00B36E94"/>
    <w:rsid w:val="00B37813"/>
    <w:rsid w:val="00B37A22"/>
    <w:rsid w:val="00B37CD1"/>
    <w:rsid w:val="00B37CE9"/>
    <w:rsid w:val="00B403B1"/>
    <w:rsid w:val="00B403C1"/>
    <w:rsid w:val="00B405C5"/>
    <w:rsid w:val="00B407D8"/>
    <w:rsid w:val="00B4090A"/>
    <w:rsid w:val="00B409A1"/>
    <w:rsid w:val="00B40B70"/>
    <w:rsid w:val="00B40BA7"/>
    <w:rsid w:val="00B40C39"/>
    <w:rsid w:val="00B40C71"/>
    <w:rsid w:val="00B40CA4"/>
    <w:rsid w:val="00B41011"/>
    <w:rsid w:val="00B41133"/>
    <w:rsid w:val="00B41139"/>
    <w:rsid w:val="00B411CF"/>
    <w:rsid w:val="00B415AB"/>
    <w:rsid w:val="00B41747"/>
    <w:rsid w:val="00B41DF4"/>
    <w:rsid w:val="00B41F50"/>
    <w:rsid w:val="00B41F7E"/>
    <w:rsid w:val="00B41FF2"/>
    <w:rsid w:val="00B4209A"/>
    <w:rsid w:val="00B420A8"/>
    <w:rsid w:val="00B42161"/>
    <w:rsid w:val="00B421A1"/>
    <w:rsid w:val="00B424ED"/>
    <w:rsid w:val="00B4274C"/>
    <w:rsid w:val="00B42DA9"/>
    <w:rsid w:val="00B42FA8"/>
    <w:rsid w:val="00B431CF"/>
    <w:rsid w:val="00B4328C"/>
    <w:rsid w:val="00B43482"/>
    <w:rsid w:val="00B43743"/>
    <w:rsid w:val="00B43756"/>
    <w:rsid w:val="00B443DE"/>
    <w:rsid w:val="00B444B2"/>
    <w:rsid w:val="00B444EB"/>
    <w:rsid w:val="00B448D5"/>
    <w:rsid w:val="00B44969"/>
    <w:rsid w:val="00B44CC5"/>
    <w:rsid w:val="00B450B4"/>
    <w:rsid w:val="00B45374"/>
    <w:rsid w:val="00B4553C"/>
    <w:rsid w:val="00B45672"/>
    <w:rsid w:val="00B456B0"/>
    <w:rsid w:val="00B4592F"/>
    <w:rsid w:val="00B4593D"/>
    <w:rsid w:val="00B459B4"/>
    <w:rsid w:val="00B45F17"/>
    <w:rsid w:val="00B45F6A"/>
    <w:rsid w:val="00B45FEE"/>
    <w:rsid w:val="00B46020"/>
    <w:rsid w:val="00B461D0"/>
    <w:rsid w:val="00B4643A"/>
    <w:rsid w:val="00B467CE"/>
    <w:rsid w:val="00B46813"/>
    <w:rsid w:val="00B469D1"/>
    <w:rsid w:val="00B46A98"/>
    <w:rsid w:val="00B46B45"/>
    <w:rsid w:val="00B46B83"/>
    <w:rsid w:val="00B46E33"/>
    <w:rsid w:val="00B46E37"/>
    <w:rsid w:val="00B46F68"/>
    <w:rsid w:val="00B472B5"/>
    <w:rsid w:val="00B472CF"/>
    <w:rsid w:val="00B472D6"/>
    <w:rsid w:val="00B4733D"/>
    <w:rsid w:val="00B475B6"/>
    <w:rsid w:val="00B4767F"/>
    <w:rsid w:val="00B476AD"/>
    <w:rsid w:val="00B4775C"/>
    <w:rsid w:val="00B4783C"/>
    <w:rsid w:val="00B47C31"/>
    <w:rsid w:val="00B47DBE"/>
    <w:rsid w:val="00B47E52"/>
    <w:rsid w:val="00B50002"/>
    <w:rsid w:val="00B500C9"/>
    <w:rsid w:val="00B50447"/>
    <w:rsid w:val="00B50659"/>
    <w:rsid w:val="00B506F8"/>
    <w:rsid w:val="00B50923"/>
    <w:rsid w:val="00B50A73"/>
    <w:rsid w:val="00B50A83"/>
    <w:rsid w:val="00B50F12"/>
    <w:rsid w:val="00B5132E"/>
    <w:rsid w:val="00B5134E"/>
    <w:rsid w:val="00B51477"/>
    <w:rsid w:val="00B5168A"/>
    <w:rsid w:val="00B5184C"/>
    <w:rsid w:val="00B51CC1"/>
    <w:rsid w:val="00B5203B"/>
    <w:rsid w:val="00B520EA"/>
    <w:rsid w:val="00B5228F"/>
    <w:rsid w:val="00B52446"/>
    <w:rsid w:val="00B5275B"/>
    <w:rsid w:val="00B527E6"/>
    <w:rsid w:val="00B532CA"/>
    <w:rsid w:val="00B53799"/>
    <w:rsid w:val="00B53976"/>
    <w:rsid w:val="00B53BAA"/>
    <w:rsid w:val="00B53C7E"/>
    <w:rsid w:val="00B53D68"/>
    <w:rsid w:val="00B5413A"/>
    <w:rsid w:val="00B5418D"/>
    <w:rsid w:val="00B541BB"/>
    <w:rsid w:val="00B544D4"/>
    <w:rsid w:val="00B54520"/>
    <w:rsid w:val="00B5462B"/>
    <w:rsid w:val="00B5489D"/>
    <w:rsid w:val="00B54D6F"/>
    <w:rsid w:val="00B54E6A"/>
    <w:rsid w:val="00B54F00"/>
    <w:rsid w:val="00B54FA6"/>
    <w:rsid w:val="00B55305"/>
    <w:rsid w:val="00B55394"/>
    <w:rsid w:val="00B5547C"/>
    <w:rsid w:val="00B55605"/>
    <w:rsid w:val="00B55685"/>
    <w:rsid w:val="00B55E40"/>
    <w:rsid w:val="00B55E5F"/>
    <w:rsid w:val="00B55E83"/>
    <w:rsid w:val="00B55F40"/>
    <w:rsid w:val="00B55FD0"/>
    <w:rsid w:val="00B5604D"/>
    <w:rsid w:val="00B560AB"/>
    <w:rsid w:val="00B56273"/>
    <w:rsid w:val="00B567DD"/>
    <w:rsid w:val="00B568AF"/>
    <w:rsid w:val="00B5703F"/>
    <w:rsid w:val="00B570FB"/>
    <w:rsid w:val="00B5726C"/>
    <w:rsid w:val="00B572B7"/>
    <w:rsid w:val="00B57448"/>
    <w:rsid w:val="00B574B5"/>
    <w:rsid w:val="00B576A5"/>
    <w:rsid w:val="00B57719"/>
    <w:rsid w:val="00B57736"/>
    <w:rsid w:val="00B577E1"/>
    <w:rsid w:val="00B57850"/>
    <w:rsid w:val="00B578FD"/>
    <w:rsid w:val="00B579AD"/>
    <w:rsid w:val="00B57C21"/>
    <w:rsid w:val="00B57C36"/>
    <w:rsid w:val="00B57EE9"/>
    <w:rsid w:val="00B60160"/>
    <w:rsid w:val="00B604C6"/>
    <w:rsid w:val="00B60793"/>
    <w:rsid w:val="00B6081C"/>
    <w:rsid w:val="00B60820"/>
    <w:rsid w:val="00B6093E"/>
    <w:rsid w:val="00B609CB"/>
    <w:rsid w:val="00B60AD0"/>
    <w:rsid w:val="00B60BD6"/>
    <w:rsid w:val="00B60D78"/>
    <w:rsid w:val="00B610AC"/>
    <w:rsid w:val="00B611F2"/>
    <w:rsid w:val="00B61210"/>
    <w:rsid w:val="00B6141D"/>
    <w:rsid w:val="00B6142A"/>
    <w:rsid w:val="00B6174B"/>
    <w:rsid w:val="00B617B1"/>
    <w:rsid w:val="00B6182C"/>
    <w:rsid w:val="00B61893"/>
    <w:rsid w:val="00B61A30"/>
    <w:rsid w:val="00B61B34"/>
    <w:rsid w:val="00B61CAC"/>
    <w:rsid w:val="00B61E98"/>
    <w:rsid w:val="00B62133"/>
    <w:rsid w:val="00B6224E"/>
    <w:rsid w:val="00B626CD"/>
    <w:rsid w:val="00B629B0"/>
    <w:rsid w:val="00B62C00"/>
    <w:rsid w:val="00B62C18"/>
    <w:rsid w:val="00B62C94"/>
    <w:rsid w:val="00B62E83"/>
    <w:rsid w:val="00B63263"/>
    <w:rsid w:val="00B632AE"/>
    <w:rsid w:val="00B63428"/>
    <w:rsid w:val="00B6349D"/>
    <w:rsid w:val="00B63626"/>
    <w:rsid w:val="00B636FB"/>
    <w:rsid w:val="00B6389D"/>
    <w:rsid w:val="00B63BBE"/>
    <w:rsid w:val="00B64119"/>
    <w:rsid w:val="00B64420"/>
    <w:rsid w:val="00B64752"/>
    <w:rsid w:val="00B64B74"/>
    <w:rsid w:val="00B64BB9"/>
    <w:rsid w:val="00B64CEF"/>
    <w:rsid w:val="00B64EF1"/>
    <w:rsid w:val="00B6510A"/>
    <w:rsid w:val="00B654F0"/>
    <w:rsid w:val="00B65924"/>
    <w:rsid w:val="00B659B4"/>
    <w:rsid w:val="00B659ED"/>
    <w:rsid w:val="00B65B6C"/>
    <w:rsid w:val="00B65BDD"/>
    <w:rsid w:val="00B65D05"/>
    <w:rsid w:val="00B667F5"/>
    <w:rsid w:val="00B66921"/>
    <w:rsid w:val="00B66A87"/>
    <w:rsid w:val="00B66B0D"/>
    <w:rsid w:val="00B66C66"/>
    <w:rsid w:val="00B66DC4"/>
    <w:rsid w:val="00B66E39"/>
    <w:rsid w:val="00B66E8D"/>
    <w:rsid w:val="00B66F57"/>
    <w:rsid w:val="00B670BD"/>
    <w:rsid w:val="00B671E9"/>
    <w:rsid w:val="00B672CD"/>
    <w:rsid w:val="00B6738A"/>
    <w:rsid w:val="00B6777B"/>
    <w:rsid w:val="00B67863"/>
    <w:rsid w:val="00B67872"/>
    <w:rsid w:val="00B67BBA"/>
    <w:rsid w:val="00B67D8B"/>
    <w:rsid w:val="00B67F7A"/>
    <w:rsid w:val="00B700A2"/>
    <w:rsid w:val="00B705D7"/>
    <w:rsid w:val="00B7078E"/>
    <w:rsid w:val="00B707A3"/>
    <w:rsid w:val="00B7096A"/>
    <w:rsid w:val="00B70A7C"/>
    <w:rsid w:val="00B70B75"/>
    <w:rsid w:val="00B70D30"/>
    <w:rsid w:val="00B70F02"/>
    <w:rsid w:val="00B7105B"/>
    <w:rsid w:val="00B71114"/>
    <w:rsid w:val="00B71138"/>
    <w:rsid w:val="00B713D8"/>
    <w:rsid w:val="00B71CF5"/>
    <w:rsid w:val="00B71F12"/>
    <w:rsid w:val="00B720BB"/>
    <w:rsid w:val="00B7231D"/>
    <w:rsid w:val="00B72403"/>
    <w:rsid w:val="00B7257E"/>
    <w:rsid w:val="00B726E3"/>
    <w:rsid w:val="00B72B20"/>
    <w:rsid w:val="00B72BC2"/>
    <w:rsid w:val="00B72CF3"/>
    <w:rsid w:val="00B72EA1"/>
    <w:rsid w:val="00B7304C"/>
    <w:rsid w:val="00B73250"/>
    <w:rsid w:val="00B73313"/>
    <w:rsid w:val="00B733FF"/>
    <w:rsid w:val="00B73981"/>
    <w:rsid w:val="00B7412B"/>
    <w:rsid w:val="00B741DB"/>
    <w:rsid w:val="00B742ED"/>
    <w:rsid w:val="00B74544"/>
    <w:rsid w:val="00B74701"/>
    <w:rsid w:val="00B747B5"/>
    <w:rsid w:val="00B74810"/>
    <w:rsid w:val="00B74E0D"/>
    <w:rsid w:val="00B74E35"/>
    <w:rsid w:val="00B74EAD"/>
    <w:rsid w:val="00B74F8F"/>
    <w:rsid w:val="00B7500B"/>
    <w:rsid w:val="00B7507D"/>
    <w:rsid w:val="00B7520A"/>
    <w:rsid w:val="00B75763"/>
    <w:rsid w:val="00B7580F"/>
    <w:rsid w:val="00B75902"/>
    <w:rsid w:val="00B7592D"/>
    <w:rsid w:val="00B75994"/>
    <w:rsid w:val="00B75B5F"/>
    <w:rsid w:val="00B75DA9"/>
    <w:rsid w:val="00B7605F"/>
    <w:rsid w:val="00B760D8"/>
    <w:rsid w:val="00B76162"/>
    <w:rsid w:val="00B76803"/>
    <w:rsid w:val="00B769A2"/>
    <w:rsid w:val="00B769F6"/>
    <w:rsid w:val="00B76A5E"/>
    <w:rsid w:val="00B76A8C"/>
    <w:rsid w:val="00B76C99"/>
    <w:rsid w:val="00B77020"/>
    <w:rsid w:val="00B770FA"/>
    <w:rsid w:val="00B77286"/>
    <w:rsid w:val="00B77525"/>
    <w:rsid w:val="00B77662"/>
    <w:rsid w:val="00B77860"/>
    <w:rsid w:val="00B77AE3"/>
    <w:rsid w:val="00B80073"/>
    <w:rsid w:val="00B8008E"/>
    <w:rsid w:val="00B8022E"/>
    <w:rsid w:val="00B80572"/>
    <w:rsid w:val="00B80652"/>
    <w:rsid w:val="00B80685"/>
    <w:rsid w:val="00B80754"/>
    <w:rsid w:val="00B807CC"/>
    <w:rsid w:val="00B80BF4"/>
    <w:rsid w:val="00B80C61"/>
    <w:rsid w:val="00B80D4A"/>
    <w:rsid w:val="00B80E4C"/>
    <w:rsid w:val="00B80EF6"/>
    <w:rsid w:val="00B80F1F"/>
    <w:rsid w:val="00B81291"/>
    <w:rsid w:val="00B814BA"/>
    <w:rsid w:val="00B8152F"/>
    <w:rsid w:val="00B815B7"/>
    <w:rsid w:val="00B81622"/>
    <w:rsid w:val="00B81772"/>
    <w:rsid w:val="00B81A11"/>
    <w:rsid w:val="00B81A45"/>
    <w:rsid w:val="00B81CA5"/>
    <w:rsid w:val="00B81DA4"/>
    <w:rsid w:val="00B81E46"/>
    <w:rsid w:val="00B81E87"/>
    <w:rsid w:val="00B81F8C"/>
    <w:rsid w:val="00B8205F"/>
    <w:rsid w:val="00B82097"/>
    <w:rsid w:val="00B820D0"/>
    <w:rsid w:val="00B820E7"/>
    <w:rsid w:val="00B821F4"/>
    <w:rsid w:val="00B82290"/>
    <w:rsid w:val="00B824C1"/>
    <w:rsid w:val="00B82579"/>
    <w:rsid w:val="00B82656"/>
    <w:rsid w:val="00B8290D"/>
    <w:rsid w:val="00B82DAF"/>
    <w:rsid w:val="00B82FA5"/>
    <w:rsid w:val="00B830FC"/>
    <w:rsid w:val="00B831E4"/>
    <w:rsid w:val="00B831EB"/>
    <w:rsid w:val="00B8357F"/>
    <w:rsid w:val="00B83866"/>
    <w:rsid w:val="00B83B06"/>
    <w:rsid w:val="00B83CF4"/>
    <w:rsid w:val="00B83EC7"/>
    <w:rsid w:val="00B83FEF"/>
    <w:rsid w:val="00B840AC"/>
    <w:rsid w:val="00B8410C"/>
    <w:rsid w:val="00B8416F"/>
    <w:rsid w:val="00B84279"/>
    <w:rsid w:val="00B84287"/>
    <w:rsid w:val="00B843FC"/>
    <w:rsid w:val="00B84459"/>
    <w:rsid w:val="00B84485"/>
    <w:rsid w:val="00B8452B"/>
    <w:rsid w:val="00B845DB"/>
    <w:rsid w:val="00B84684"/>
    <w:rsid w:val="00B847C7"/>
    <w:rsid w:val="00B847CE"/>
    <w:rsid w:val="00B848F2"/>
    <w:rsid w:val="00B84948"/>
    <w:rsid w:val="00B851B3"/>
    <w:rsid w:val="00B8541F"/>
    <w:rsid w:val="00B8546E"/>
    <w:rsid w:val="00B854B4"/>
    <w:rsid w:val="00B854B8"/>
    <w:rsid w:val="00B857D5"/>
    <w:rsid w:val="00B85975"/>
    <w:rsid w:val="00B85987"/>
    <w:rsid w:val="00B85B25"/>
    <w:rsid w:val="00B85E1A"/>
    <w:rsid w:val="00B85F4B"/>
    <w:rsid w:val="00B86061"/>
    <w:rsid w:val="00B86209"/>
    <w:rsid w:val="00B862AE"/>
    <w:rsid w:val="00B863EA"/>
    <w:rsid w:val="00B86410"/>
    <w:rsid w:val="00B864CD"/>
    <w:rsid w:val="00B8660F"/>
    <w:rsid w:val="00B86858"/>
    <w:rsid w:val="00B869E3"/>
    <w:rsid w:val="00B86E8C"/>
    <w:rsid w:val="00B86EF9"/>
    <w:rsid w:val="00B86F13"/>
    <w:rsid w:val="00B87075"/>
    <w:rsid w:val="00B87087"/>
    <w:rsid w:val="00B870D5"/>
    <w:rsid w:val="00B8737C"/>
    <w:rsid w:val="00B873DD"/>
    <w:rsid w:val="00B87558"/>
    <w:rsid w:val="00B8766E"/>
    <w:rsid w:val="00B87680"/>
    <w:rsid w:val="00B877B4"/>
    <w:rsid w:val="00B878F8"/>
    <w:rsid w:val="00B87A87"/>
    <w:rsid w:val="00B87BA5"/>
    <w:rsid w:val="00B87D40"/>
    <w:rsid w:val="00B87F62"/>
    <w:rsid w:val="00B9015A"/>
    <w:rsid w:val="00B90190"/>
    <w:rsid w:val="00B904F8"/>
    <w:rsid w:val="00B905F0"/>
    <w:rsid w:val="00B9091C"/>
    <w:rsid w:val="00B90AEE"/>
    <w:rsid w:val="00B90AFF"/>
    <w:rsid w:val="00B90E76"/>
    <w:rsid w:val="00B91199"/>
    <w:rsid w:val="00B91318"/>
    <w:rsid w:val="00B913C9"/>
    <w:rsid w:val="00B916D2"/>
    <w:rsid w:val="00B916D9"/>
    <w:rsid w:val="00B9173F"/>
    <w:rsid w:val="00B9174E"/>
    <w:rsid w:val="00B91875"/>
    <w:rsid w:val="00B91C65"/>
    <w:rsid w:val="00B91DAA"/>
    <w:rsid w:val="00B91E6C"/>
    <w:rsid w:val="00B91F85"/>
    <w:rsid w:val="00B91F90"/>
    <w:rsid w:val="00B92031"/>
    <w:rsid w:val="00B9212F"/>
    <w:rsid w:val="00B923CE"/>
    <w:rsid w:val="00B9244D"/>
    <w:rsid w:val="00B924B0"/>
    <w:rsid w:val="00B925B2"/>
    <w:rsid w:val="00B92629"/>
    <w:rsid w:val="00B92771"/>
    <w:rsid w:val="00B9277F"/>
    <w:rsid w:val="00B928C8"/>
    <w:rsid w:val="00B928EB"/>
    <w:rsid w:val="00B929CA"/>
    <w:rsid w:val="00B92D71"/>
    <w:rsid w:val="00B93025"/>
    <w:rsid w:val="00B9303B"/>
    <w:rsid w:val="00B930E1"/>
    <w:rsid w:val="00B93120"/>
    <w:rsid w:val="00B93449"/>
    <w:rsid w:val="00B9346E"/>
    <w:rsid w:val="00B934EA"/>
    <w:rsid w:val="00B936BA"/>
    <w:rsid w:val="00B9387D"/>
    <w:rsid w:val="00B938C4"/>
    <w:rsid w:val="00B939BB"/>
    <w:rsid w:val="00B939D6"/>
    <w:rsid w:val="00B93AD7"/>
    <w:rsid w:val="00B93EBA"/>
    <w:rsid w:val="00B93EE0"/>
    <w:rsid w:val="00B93F27"/>
    <w:rsid w:val="00B941D0"/>
    <w:rsid w:val="00B94206"/>
    <w:rsid w:val="00B94772"/>
    <w:rsid w:val="00B94817"/>
    <w:rsid w:val="00B953DE"/>
    <w:rsid w:val="00B95861"/>
    <w:rsid w:val="00B959BA"/>
    <w:rsid w:val="00B95C47"/>
    <w:rsid w:val="00B95D1F"/>
    <w:rsid w:val="00B95D2D"/>
    <w:rsid w:val="00B96317"/>
    <w:rsid w:val="00B96385"/>
    <w:rsid w:val="00B964EB"/>
    <w:rsid w:val="00B96627"/>
    <w:rsid w:val="00B9680E"/>
    <w:rsid w:val="00B9682A"/>
    <w:rsid w:val="00B9732D"/>
    <w:rsid w:val="00B9741D"/>
    <w:rsid w:val="00B97480"/>
    <w:rsid w:val="00B9767A"/>
    <w:rsid w:val="00B97836"/>
    <w:rsid w:val="00B97956"/>
    <w:rsid w:val="00B97A26"/>
    <w:rsid w:val="00B97D3F"/>
    <w:rsid w:val="00B97F3B"/>
    <w:rsid w:val="00BA011B"/>
    <w:rsid w:val="00BA01DD"/>
    <w:rsid w:val="00BA01FB"/>
    <w:rsid w:val="00BA020B"/>
    <w:rsid w:val="00BA0574"/>
    <w:rsid w:val="00BA06DD"/>
    <w:rsid w:val="00BA094A"/>
    <w:rsid w:val="00BA097B"/>
    <w:rsid w:val="00BA099E"/>
    <w:rsid w:val="00BA0C38"/>
    <w:rsid w:val="00BA0EF0"/>
    <w:rsid w:val="00BA0F42"/>
    <w:rsid w:val="00BA104A"/>
    <w:rsid w:val="00BA10B3"/>
    <w:rsid w:val="00BA1385"/>
    <w:rsid w:val="00BA145A"/>
    <w:rsid w:val="00BA14BD"/>
    <w:rsid w:val="00BA14C7"/>
    <w:rsid w:val="00BA151A"/>
    <w:rsid w:val="00BA187D"/>
    <w:rsid w:val="00BA1FEF"/>
    <w:rsid w:val="00BA2075"/>
    <w:rsid w:val="00BA20A4"/>
    <w:rsid w:val="00BA2155"/>
    <w:rsid w:val="00BA2170"/>
    <w:rsid w:val="00BA2259"/>
    <w:rsid w:val="00BA26DA"/>
    <w:rsid w:val="00BA2C5F"/>
    <w:rsid w:val="00BA2CFE"/>
    <w:rsid w:val="00BA2DFC"/>
    <w:rsid w:val="00BA2E38"/>
    <w:rsid w:val="00BA2F0A"/>
    <w:rsid w:val="00BA30A2"/>
    <w:rsid w:val="00BA31A9"/>
    <w:rsid w:val="00BA325A"/>
    <w:rsid w:val="00BA329A"/>
    <w:rsid w:val="00BA372E"/>
    <w:rsid w:val="00BA37E6"/>
    <w:rsid w:val="00BA3B16"/>
    <w:rsid w:val="00BA3B29"/>
    <w:rsid w:val="00BA3F4B"/>
    <w:rsid w:val="00BA408F"/>
    <w:rsid w:val="00BA41AE"/>
    <w:rsid w:val="00BA4475"/>
    <w:rsid w:val="00BA448A"/>
    <w:rsid w:val="00BA4744"/>
    <w:rsid w:val="00BA53F2"/>
    <w:rsid w:val="00BA5699"/>
    <w:rsid w:val="00BA56FD"/>
    <w:rsid w:val="00BA5A07"/>
    <w:rsid w:val="00BA5C98"/>
    <w:rsid w:val="00BA5E77"/>
    <w:rsid w:val="00BA5EB3"/>
    <w:rsid w:val="00BA5FE1"/>
    <w:rsid w:val="00BA62E7"/>
    <w:rsid w:val="00BA631D"/>
    <w:rsid w:val="00BA6338"/>
    <w:rsid w:val="00BA6398"/>
    <w:rsid w:val="00BA674D"/>
    <w:rsid w:val="00BA6818"/>
    <w:rsid w:val="00BA689B"/>
    <w:rsid w:val="00BA6931"/>
    <w:rsid w:val="00BA698A"/>
    <w:rsid w:val="00BA6B90"/>
    <w:rsid w:val="00BA7093"/>
    <w:rsid w:val="00BA70AF"/>
    <w:rsid w:val="00BA70FA"/>
    <w:rsid w:val="00BA718E"/>
    <w:rsid w:val="00BA71E3"/>
    <w:rsid w:val="00BA754F"/>
    <w:rsid w:val="00BA7843"/>
    <w:rsid w:val="00BA7884"/>
    <w:rsid w:val="00BA78C3"/>
    <w:rsid w:val="00BA7B1F"/>
    <w:rsid w:val="00BA7B9C"/>
    <w:rsid w:val="00BA7C32"/>
    <w:rsid w:val="00BA7D59"/>
    <w:rsid w:val="00BA7EAE"/>
    <w:rsid w:val="00BA7F28"/>
    <w:rsid w:val="00BA7FAA"/>
    <w:rsid w:val="00BB0004"/>
    <w:rsid w:val="00BB05C8"/>
    <w:rsid w:val="00BB0800"/>
    <w:rsid w:val="00BB0831"/>
    <w:rsid w:val="00BB083C"/>
    <w:rsid w:val="00BB09A2"/>
    <w:rsid w:val="00BB0A5D"/>
    <w:rsid w:val="00BB0D62"/>
    <w:rsid w:val="00BB0EA1"/>
    <w:rsid w:val="00BB0ECB"/>
    <w:rsid w:val="00BB0EF8"/>
    <w:rsid w:val="00BB1054"/>
    <w:rsid w:val="00BB1201"/>
    <w:rsid w:val="00BB12EF"/>
    <w:rsid w:val="00BB132B"/>
    <w:rsid w:val="00BB15DD"/>
    <w:rsid w:val="00BB1823"/>
    <w:rsid w:val="00BB1945"/>
    <w:rsid w:val="00BB1B43"/>
    <w:rsid w:val="00BB1C95"/>
    <w:rsid w:val="00BB2019"/>
    <w:rsid w:val="00BB20BD"/>
    <w:rsid w:val="00BB213D"/>
    <w:rsid w:val="00BB2769"/>
    <w:rsid w:val="00BB276C"/>
    <w:rsid w:val="00BB2770"/>
    <w:rsid w:val="00BB277B"/>
    <w:rsid w:val="00BB28FE"/>
    <w:rsid w:val="00BB2AC0"/>
    <w:rsid w:val="00BB2B3C"/>
    <w:rsid w:val="00BB2C6A"/>
    <w:rsid w:val="00BB2D18"/>
    <w:rsid w:val="00BB2F2C"/>
    <w:rsid w:val="00BB3138"/>
    <w:rsid w:val="00BB316D"/>
    <w:rsid w:val="00BB32A5"/>
    <w:rsid w:val="00BB330E"/>
    <w:rsid w:val="00BB3353"/>
    <w:rsid w:val="00BB335D"/>
    <w:rsid w:val="00BB37C7"/>
    <w:rsid w:val="00BB41D4"/>
    <w:rsid w:val="00BB41FA"/>
    <w:rsid w:val="00BB422D"/>
    <w:rsid w:val="00BB443F"/>
    <w:rsid w:val="00BB4525"/>
    <w:rsid w:val="00BB45EA"/>
    <w:rsid w:val="00BB4794"/>
    <w:rsid w:val="00BB488D"/>
    <w:rsid w:val="00BB4962"/>
    <w:rsid w:val="00BB4993"/>
    <w:rsid w:val="00BB4B22"/>
    <w:rsid w:val="00BB50A4"/>
    <w:rsid w:val="00BB53F9"/>
    <w:rsid w:val="00BB5443"/>
    <w:rsid w:val="00BB5459"/>
    <w:rsid w:val="00BB5532"/>
    <w:rsid w:val="00BB5805"/>
    <w:rsid w:val="00BB58E3"/>
    <w:rsid w:val="00BB5DDB"/>
    <w:rsid w:val="00BB5F31"/>
    <w:rsid w:val="00BB6081"/>
    <w:rsid w:val="00BB617D"/>
    <w:rsid w:val="00BB635E"/>
    <w:rsid w:val="00BB63B4"/>
    <w:rsid w:val="00BB6D10"/>
    <w:rsid w:val="00BB6ED1"/>
    <w:rsid w:val="00BB6EEE"/>
    <w:rsid w:val="00BB6F9B"/>
    <w:rsid w:val="00BB71C3"/>
    <w:rsid w:val="00BB73F1"/>
    <w:rsid w:val="00BB7407"/>
    <w:rsid w:val="00BB747F"/>
    <w:rsid w:val="00BB7585"/>
    <w:rsid w:val="00BB75D6"/>
    <w:rsid w:val="00BB7717"/>
    <w:rsid w:val="00BB77A7"/>
    <w:rsid w:val="00BB79FA"/>
    <w:rsid w:val="00BB7A29"/>
    <w:rsid w:val="00BB7A93"/>
    <w:rsid w:val="00BB7BE7"/>
    <w:rsid w:val="00BB7C6F"/>
    <w:rsid w:val="00BB7CD7"/>
    <w:rsid w:val="00BB7EB9"/>
    <w:rsid w:val="00BB7F8F"/>
    <w:rsid w:val="00BC010F"/>
    <w:rsid w:val="00BC0307"/>
    <w:rsid w:val="00BC07A8"/>
    <w:rsid w:val="00BC07C3"/>
    <w:rsid w:val="00BC09F4"/>
    <w:rsid w:val="00BC0BFC"/>
    <w:rsid w:val="00BC0CCF"/>
    <w:rsid w:val="00BC0EA7"/>
    <w:rsid w:val="00BC10E5"/>
    <w:rsid w:val="00BC11BF"/>
    <w:rsid w:val="00BC11C1"/>
    <w:rsid w:val="00BC1456"/>
    <w:rsid w:val="00BC164B"/>
    <w:rsid w:val="00BC197C"/>
    <w:rsid w:val="00BC19B6"/>
    <w:rsid w:val="00BC1C98"/>
    <w:rsid w:val="00BC2345"/>
    <w:rsid w:val="00BC24F5"/>
    <w:rsid w:val="00BC2776"/>
    <w:rsid w:val="00BC2EB2"/>
    <w:rsid w:val="00BC302B"/>
    <w:rsid w:val="00BC3035"/>
    <w:rsid w:val="00BC324C"/>
    <w:rsid w:val="00BC3405"/>
    <w:rsid w:val="00BC3453"/>
    <w:rsid w:val="00BC36EB"/>
    <w:rsid w:val="00BC3792"/>
    <w:rsid w:val="00BC415F"/>
    <w:rsid w:val="00BC427C"/>
    <w:rsid w:val="00BC43EE"/>
    <w:rsid w:val="00BC45A8"/>
    <w:rsid w:val="00BC4676"/>
    <w:rsid w:val="00BC481D"/>
    <w:rsid w:val="00BC4847"/>
    <w:rsid w:val="00BC4A3C"/>
    <w:rsid w:val="00BC4CCA"/>
    <w:rsid w:val="00BC4CEC"/>
    <w:rsid w:val="00BC5041"/>
    <w:rsid w:val="00BC5424"/>
    <w:rsid w:val="00BC5443"/>
    <w:rsid w:val="00BC5532"/>
    <w:rsid w:val="00BC5547"/>
    <w:rsid w:val="00BC560D"/>
    <w:rsid w:val="00BC58D1"/>
    <w:rsid w:val="00BC5D1C"/>
    <w:rsid w:val="00BC5D69"/>
    <w:rsid w:val="00BC6111"/>
    <w:rsid w:val="00BC6222"/>
    <w:rsid w:val="00BC62D0"/>
    <w:rsid w:val="00BC63AB"/>
    <w:rsid w:val="00BC63C0"/>
    <w:rsid w:val="00BC66F2"/>
    <w:rsid w:val="00BC682C"/>
    <w:rsid w:val="00BC6CB2"/>
    <w:rsid w:val="00BC6CCD"/>
    <w:rsid w:val="00BC6D75"/>
    <w:rsid w:val="00BC71A6"/>
    <w:rsid w:val="00BC74B3"/>
    <w:rsid w:val="00BC752B"/>
    <w:rsid w:val="00BC75E4"/>
    <w:rsid w:val="00BC78BB"/>
    <w:rsid w:val="00BC792B"/>
    <w:rsid w:val="00BC7CE3"/>
    <w:rsid w:val="00BC7DA4"/>
    <w:rsid w:val="00BD0067"/>
    <w:rsid w:val="00BD0265"/>
    <w:rsid w:val="00BD03DF"/>
    <w:rsid w:val="00BD05E2"/>
    <w:rsid w:val="00BD0621"/>
    <w:rsid w:val="00BD0857"/>
    <w:rsid w:val="00BD08E6"/>
    <w:rsid w:val="00BD08ED"/>
    <w:rsid w:val="00BD0977"/>
    <w:rsid w:val="00BD0AD5"/>
    <w:rsid w:val="00BD0D2E"/>
    <w:rsid w:val="00BD0D84"/>
    <w:rsid w:val="00BD0EBF"/>
    <w:rsid w:val="00BD0EF8"/>
    <w:rsid w:val="00BD0F10"/>
    <w:rsid w:val="00BD0FCF"/>
    <w:rsid w:val="00BD111D"/>
    <w:rsid w:val="00BD1234"/>
    <w:rsid w:val="00BD1269"/>
    <w:rsid w:val="00BD1300"/>
    <w:rsid w:val="00BD1350"/>
    <w:rsid w:val="00BD175C"/>
    <w:rsid w:val="00BD1870"/>
    <w:rsid w:val="00BD18D7"/>
    <w:rsid w:val="00BD19CD"/>
    <w:rsid w:val="00BD1CA9"/>
    <w:rsid w:val="00BD1DF0"/>
    <w:rsid w:val="00BD1E6A"/>
    <w:rsid w:val="00BD265E"/>
    <w:rsid w:val="00BD2693"/>
    <w:rsid w:val="00BD2ED4"/>
    <w:rsid w:val="00BD3394"/>
    <w:rsid w:val="00BD34D0"/>
    <w:rsid w:val="00BD37BF"/>
    <w:rsid w:val="00BD382D"/>
    <w:rsid w:val="00BD3839"/>
    <w:rsid w:val="00BD388F"/>
    <w:rsid w:val="00BD38AD"/>
    <w:rsid w:val="00BD39A8"/>
    <w:rsid w:val="00BD3A46"/>
    <w:rsid w:val="00BD3DCB"/>
    <w:rsid w:val="00BD3E6D"/>
    <w:rsid w:val="00BD43B6"/>
    <w:rsid w:val="00BD4584"/>
    <w:rsid w:val="00BD4778"/>
    <w:rsid w:val="00BD49FD"/>
    <w:rsid w:val="00BD49FF"/>
    <w:rsid w:val="00BD4A00"/>
    <w:rsid w:val="00BD4E3C"/>
    <w:rsid w:val="00BD50A4"/>
    <w:rsid w:val="00BD515A"/>
    <w:rsid w:val="00BD5170"/>
    <w:rsid w:val="00BD5197"/>
    <w:rsid w:val="00BD51C1"/>
    <w:rsid w:val="00BD51F8"/>
    <w:rsid w:val="00BD5553"/>
    <w:rsid w:val="00BD579E"/>
    <w:rsid w:val="00BD58E8"/>
    <w:rsid w:val="00BD5B94"/>
    <w:rsid w:val="00BD5C34"/>
    <w:rsid w:val="00BD5CF4"/>
    <w:rsid w:val="00BD5F3A"/>
    <w:rsid w:val="00BD60ED"/>
    <w:rsid w:val="00BD6103"/>
    <w:rsid w:val="00BD615C"/>
    <w:rsid w:val="00BD6208"/>
    <w:rsid w:val="00BD6354"/>
    <w:rsid w:val="00BD64B2"/>
    <w:rsid w:val="00BD64CD"/>
    <w:rsid w:val="00BD66C7"/>
    <w:rsid w:val="00BD66E6"/>
    <w:rsid w:val="00BD68C6"/>
    <w:rsid w:val="00BD6A00"/>
    <w:rsid w:val="00BD6B3F"/>
    <w:rsid w:val="00BD6BF3"/>
    <w:rsid w:val="00BD6DBD"/>
    <w:rsid w:val="00BD7327"/>
    <w:rsid w:val="00BD765B"/>
    <w:rsid w:val="00BD76B1"/>
    <w:rsid w:val="00BD76E6"/>
    <w:rsid w:val="00BD7787"/>
    <w:rsid w:val="00BD783D"/>
    <w:rsid w:val="00BD79E8"/>
    <w:rsid w:val="00BD7C22"/>
    <w:rsid w:val="00BD7E2F"/>
    <w:rsid w:val="00BD7FC3"/>
    <w:rsid w:val="00BE026B"/>
    <w:rsid w:val="00BE031A"/>
    <w:rsid w:val="00BE0442"/>
    <w:rsid w:val="00BE09CF"/>
    <w:rsid w:val="00BE0C2A"/>
    <w:rsid w:val="00BE155E"/>
    <w:rsid w:val="00BE1D1B"/>
    <w:rsid w:val="00BE1E9D"/>
    <w:rsid w:val="00BE1F61"/>
    <w:rsid w:val="00BE25C8"/>
    <w:rsid w:val="00BE25DF"/>
    <w:rsid w:val="00BE2779"/>
    <w:rsid w:val="00BE27CA"/>
    <w:rsid w:val="00BE2C1C"/>
    <w:rsid w:val="00BE2DFE"/>
    <w:rsid w:val="00BE307D"/>
    <w:rsid w:val="00BE30B8"/>
    <w:rsid w:val="00BE30F4"/>
    <w:rsid w:val="00BE3224"/>
    <w:rsid w:val="00BE33FC"/>
    <w:rsid w:val="00BE349F"/>
    <w:rsid w:val="00BE35C5"/>
    <w:rsid w:val="00BE370B"/>
    <w:rsid w:val="00BE388F"/>
    <w:rsid w:val="00BE38B0"/>
    <w:rsid w:val="00BE3974"/>
    <w:rsid w:val="00BE3975"/>
    <w:rsid w:val="00BE3B1D"/>
    <w:rsid w:val="00BE3F62"/>
    <w:rsid w:val="00BE3FC7"/>
    <w:rsid w:val="00BE40C5"/>
    <w:rsid w:val="00BE40C6"/>
    <w:rsid w:val="00BE40ED"/>
    <w:rsid w:val="00BE42E5"/>
    <w:rsid w:val="00BE437E"/>
    <w:rsid w:val="00BE455E"/>
    <w:rsid w:val="00BE472C"/>
    <w:rsid w:val="00BE4780"/>
    <w:rsid w:val="00BE4863"/>
    <w:rsid w:val="00BE48D2"/>
    <w:rsid w:val="00BE4D57"/>
    <w:rsid w:val="00BE4F65"/>
    <w:rsid w:val="00BE505D"/>
    <w:rsid w:val="00BE50A3"/>
    <w:rsid w:val="00BE5218"/>
    <w:rsid w:val="00BE5227"/>
    <w:rsid w:val="00BE5463"/>
    <w:rsid w:val="00BE5568"/>
    <w:rsid w:val="00BE5654"/>
    <w:rsid w:val="00BE571A"/>
    <w:rsid w:val="00BE59AE"/>
    <w:rsid w:val="00BE5A46"/>
    <w:rsid w:val="00BE5A8A"/>
    <w:rsid w:val="00BE5AEA"/>
    <w:rsid w:val="00BE5E92"/>
    <w:rsid w:val="00BE607A"/>
    <w:rsid w:val="00BE61E2"/>
    <w:rsid w:val="00BE683C"/>
    <w:rsid w:val="00BE6873"/>
    <w:rsid w:val="00BE69B1"/>
    <w:rsid w:val="00BE6AC8"/>
    <w:rsid w:val="00BE6B77"/>
    <w:rsid w:val="00BE6D44"/>
    <w:rsid w:val="00BE7088"/>
    <w:rsid w:val="00BE737C"/>
    <w:rsid w:val="00BE7531"/>
    <w:rsid w:val="00BE75EE"/>
    <w:rsid w:val="00BE769A"/>
    <w:rsid w:val="00BE78A6"/>
    <w:rsid w:val="00BE795B"/>
    <w:rsid w:val="00BE7C67"/>
    <w:rsid w:val="00BF07E3"/>
    <w:rsid w:val="00BF082E"/>
    <w:rsid w:val="00BF0830"/>
    <w:rsid w:val="00BF0CC2"/>
    <w:rsid w:val="00BF1115"/>
    <w:rsid w:val="00BF129C"/>
    <w:rsid w:val="00BF131D"/>
    <w:rsid w:val="00BF1454"/>
    <w:rsid w:val="00BF152B"/>
    <w:rsid w:val="00BF168F"/>
    <w:rsid w:val="00BF194F"/>
    <w:rsid w:val="00BF1C19"/>
    <w:rsid w:val="00BF1E95"/>
    <w:rsid w:val="00BF203B"/>
    <w:rsid w:val="00BF231B"/>
    <w:rsid w:val="00BF25B7"/>
    <w:rsid w:val="00BF261A"/>
    <w:rsid w:val="00BF281B"/>
    <w:rsid w:val="00BF2856"/>
    <w:rsid w:val="00BF2ABE"/>
    <w:rsid w:val="00BF31A7"/>
    <w:rsid w:val="00BF32B1"/>
    <w:rsid w:val="00BF34DC"/>
    <w:rsid w:val="00BF3845"/>
    <w:rsid w:val="00BF387E"/>
    <w:rsid w:val="00BF3988"/>
    <w:rsid w:val="00BF39CC"/>
    <w:rsid w:val="00BF3B43"/>
    <w:rsid w:val="00BF3FC9"/>
    <w:rsid w:val="00BF4045"/>
    <w:rsid w:val="00BF40C5"/>
    <w:rsid w:val="00BF40DC"/>
    <w:rsid w:val="00BF4222"/>
    <w:rsid w:val="00BF42AF"/>
    <w:rsid w:val="00BF44AF"/>
    <w:rsid w:val="00BF44D7"/>
    <w:rsid w:val="00BF45CE"/>
    <w:rsid w:val="00BF4724"/>
    <w:rsid w:val="00BF4803"/>
    <w:rsid w:val="00BF48BF"/>
    <w:rsid w:val="00BF4AE1"/>
    <w:rsid w:val="00BF4B7E"/>
    <w:rsid w:val="00BF4BCC"/>
    <w:rsid w:val="00BF4D7C"/>
    <w:rsid w:val="00BF50B5"/>
    <w:rsid w:val="00BF5387"/>
    <w:rsid w:val="00BF542B"/>
    <w:rsid w:val="00BF5552"/>
    <w:rsid w:val="00BF57AE"/>
    <w:rsid w:val="00BF58AA"/>
    <w:rsid w:val="00BF5909"/>
    <w:rsid w:val="00BF5A90"/>
    <w:rsid w:val="00BF5BD1"/>
    <w:rsid w:val="00BF5DEE"/>
    <w:rsid w:val="00BF62F3"/>
    <w:rsid w:val="00BF6507"/>
    <w:rsid w:val="00BF6738"/>
    <w:rsid w:val="00BF69BB"/>
    <w:rsid w:val="00BF7010"/>
    <w:rsid w:val="00BF720D"/>
    <w:rsid w:val="00BF7313"/>
    <w:rsid w:val="00BF75D4"/>
    <w:rsid w:val="00BF7866"/>
    <w:rsid w:val="00BF7939"/>
    <w:rsid w:val="00BF7983"/>
    <w:rsid w:val="00BF7A59"/>
    <w:rsid w:val="00BF7ACD"/>
    <w:rsid w:val="00BF7BE1"/>
    <w:rsid w:val="00BF7CE1"/>
    <w:rsid w:val="00BF7CEC"/>
    <w:rsid w:val="00C00031"/>
    <w:rsid w:val="00C004E8"/>
    <w:rsid w:val="00C00519"/>
    <w:rsid w:val="00C00563"/>
    <w:rsid w:val="00C007B7"/>
    <w:rsid w:val="00C00896"/>
    <w:rsid w:val="00C008B2"/>
    <w:rsid w:val="00C00ADC"/>
    <w:rsid w:val="00C00FF4"/>
    <w:rsid w:val="00C0128A"/>
    <w:rsid w:val="00C0135A"/>
    <w:rsid w:val="00C01407"/>
    <w:rsid w:val="00C01682"/>
    <w:rsid w:val="00C01831"/>
    <w:rsid w:val="00C01B31"/>
    <w:rsid w:val="00C01D62"/>
    <w:rsid w:val="00C022A7"/>
    <w:rsid w:val="00C0251F"/>
    <w:rsid w:val="00C02534"/>
    <w:rsid w:val="00C026E2"/>
    <w:rsid w:val="00C0276F"/>
    <w:rsid w:val="00C0298F"/>
    <w:rsid w:val="00C02B28"/>
    <w:rsid w:val="00C02BEB"/>
    <w:rsid w:val="00C02C21"/>
    <w:rsid w:val="00C02DD2"/>
    <w:rsid w:val="00C02DF1"/>
    <w:rsid w:val="00C02E50"/>
    <w:rsid w:val="00C02FDE"/>
    <w:rsid w:val="00C030CE"/>
    <w:rsid w:val="00C03157"/>
    <w:rsid w:val="00C03749"/>
    <w:rsid w:val="00C0386D"/>
    <w:rsid w:val="00C03E02"/>
    <w:rsid w:val="00C03EE5"/>
    <w:rsid w:val="00C03F9D"/>
    <w:rsid w:val="00C0412A"/>
    <w:rsid w:val="00C0453B"/>
    <w:rsid w:val="00C046C2"/>
    <w:rsid w:val="00C04862"/>
    <w:rsid w:val="00C04B1F"/>
    <w:rsid w:val="00C04CF5"/>
    <w:rsid w:val="00C04EA9"/>
    <w:rsid w:val="00C05152"/>
    <w:rsid w:val="00C053A6"/>
    <w:rsid w:val="00C05555"/>
    <w:rsid w:val="00C05879"/>
    <w:rsid w:val="00C058C1"/>
    <w:rsid w:val="00C059E3"/>
    <w:rsid w:val="00C05AA6"/>
    <w:rsid w:val="00C05C02"/>
    <w:rsid w:val="00C05C1F"/>
    <w:rsid w:val="00C05C83"/>
    <w:rsid w:val="00C05F17"/>
    <w:rsid w:val="00C06040"/>
    <w:rsid w:val="00C06053"/>
    <w:rsid w:val="00C061B6"/>
    <w:rsid w:val="00C062B9"/>
    <w:rsid w:val="00C063E1"/>
    <w:rsid w:val="00C067F6"/>
    <w:rsid w:val="00C06905"/>
    <w:rsid w:val="00C06974"/>
    <w:rsid w:val="00C06BA8"/>
    <w:rsid w:val="00C06C05"/>
    <w:rsid w:val="00C06CE4"/>
    <w:rsid w:val="00C06F3C"/>
    <w:rsid w:val="00C07058"/>
    <w:rsid w:val="00C070AE"/>
    <w:rsid w:val="00C0733B"/>
    <w:rsid w:val="00C075D5"/>
    <w:rsid w:val="00C07986"/>
    <w:rsid w:val="00C07990"/>
    <w:rsid w:val="00C07AE7"/>
    <w:rsid w:val="00C07D43"/>
    <w:rsid w:val="00C07DA1"/>
    <w:rsid w:val="00C1006A"/>
    <w:rsid w:val="00C100FE"/>
    <w:rsid w:val="00C1018F"/>
    <w:rsid w:val="00C10195"/>
    <w:rsid w:val="00C104BA"/>
    <w:rsid w:val="00C10602"/>
    <w:rsid w:val="00C10811"/>
    <w:rsid w:val="00C1092E"/>
    <w:rsid w:val="00C10958"/>
    <w:rsid w:val="00C10E8D"/>
    <w:rsid w:val="00C110DE"/>
    <w:rsid w:val="00C11276"/>
    <w:rsid w:val="00C112E7"/>
    <w:rsid w:val="00C115B5"/>
    <w:rsid w:val="00C11A4F"/>
    <w:rsid w:val="00C11BB0"/>
    <w:rsid w:val="00C11CB6"/>
    <w:rsid w:val="00C120B5"/>
    <w:rsid w:val="00C1219C"/>
    <w:rsid w:val="00C121A1"/>
    <w:rsid w:val="00C12367"/>
    <w:rsid w:val="00C124B3"/>
    <w:rsid w:val="00C1260B"/>
    <w:rsid w:val="00C12A7F"/>
    <w:rsid w:val="00C12B89"/>
    <w:rsid w:val="00C12BC9"/>
    <w:rsid w:val="00C12BEA"/>
    <w:rsid w:val="00C12CC4"/>
    <w:rsid w:val="00C1334A"/>
    <w:rsid w:val="00C1359F"/>
    <w:rsid w:val="00C1366E"/>
    <w:rsid w:val="00C139F1"/>
    <w:rsid w:val="00C13A75"/>
    <w:rsid w:val="00C13ADC"/>
    <w:rsid w:val="00C13EE5"/>
    <w:rsid w:val="00C140ED"/>
    <w:rsid w:val="00C141F2"/>
    <w:rsid w:val="00C14407"/>
    <w:rsid w:val="00C145F1"/>
    <w:rsid w:val="00C1474B"/>
    <w:rsid w:val="00C149FB"/>
    <w:rsid w:val="00C14A54"/>
    <w:rsid w:val="00C14A73"/>
    <w:rsid w:val="00C14BD5"/>
    <w:rsid w:val="00C14C65"/>
    <w:rsid w:val="00C14D78"/>
    <w:rsid w:val="00C14E87"/>
    <w:rsid w:val="00C1507D"/>
    <w:rsid w:val="00C15406"/>
    <w:rsid w:val="00C155D5"/>
    <w:rsid w:val="00C1585A"/>
    <w:rsid w:val="00C15AD8"/>
    <w:rsid w:val="00C15CF5"/>
    <w:rsid w:val="00C15F8D"/>
    <w:rsid w:val="00C1658C"/>
    <w:rsid w:val="00C1659D"/>
    <w:rsid w:val="00C165E4"/>
    <w:rsid w:val="00C16766"/>
    <w:rsid w:val="00C16906"/>
    <w:rsid w:val="00C16988"/>
    <w:rsid w:val="00C16B0E"/>
    <w:rsid w:val="00C16CBF"/>
    <w:rsid w:val="00C16D2B"/>
    <w:rsid w:val="00C1700B"/>
    <w:rsid w:val="00C170DB"/>
    <w:rsid w:val="00C172B1"/>
    <w:rsid w:val="00C17414"/>
    <w:rsid w:val="00C17474"/>
    <w:rsid w:val="00C176B5"/>
    <w:rsid w:val="00C1771E"/>
    <w:rsid w:val="00C1787F"/>
    <w:rsid w:val="00C179A0"/>
    <w:rsid w:val="00C17C01"/>
    <w:rsid w:val="00C17D3A"/>
    <w:rsid w:val="00C17ED8"/>
    <w:rsid w:val="00C17EE5"/>
    <w:rsid w:val="00C201C3"/>
    <w:rsid w:val="00C20287"/>
    <w:rsid w:val="00C203FC"/>
    <w:rsid w:val="00C20457"/>
    <w:rsid w:val="00C208F1"/>
    <w:rsid w:val="00C20B68"/>
    <w:rsid w:val="00C2109E"/>
    <w:rsid w:val="00C21135"/>
    <w:rsid w:val="00C213BE"/>
    <w:rsid w:val="00C21507"/>
    <w:rsid w:val="00C218F0"/>
    <w:rsid w:val="00C21ABD"/>
    <w:rsid w:val="00C220AD"/>
    <w:rsid w:val="00C2228E"/>
    <w:rsid w:val="00C223DE"/>
    <w:rsid w:val="00C22445"/>
    <w:rsid w:val="00C22851"/>
    <w:rsid w:val="00C228E9"/>
    <w:rsid w:val="00C22C99"/>
    <w:rsid w:val="00C22E76"/>
    <w:rsid w:val="00C23006"/>
    <w:rsid w:val="00C230F3"/>
    <w:rsid w:val="00C23150"/>
    <w:rsid w:val="00C2317B"/>
    <w:rsid w:val="00C233F1"/>
    <w:rsid w:val="00C239B5"/>
    <w:rsid w:val="00C23A76"/>
    <w:rsid w:val="00C23C76"/>
    <w:rsid w:val="00C23E53"/>
    <w:rsid w:val="00C23FD9"/>
    <w:rsid w:val="00C2406E"/>
    <w:rsid w:val="00C24235"/>
    <w:rsid w:val="00C24281"/>
    <w:rsid w:val="00C243C5"/>
    <w:rsid w:val="00C2457B"/>
    <w:rsid w:val="00C2458C"/>
    <w:rsid w:val="00C2460F"/>
    <w:rsid w:val="00C2472F"/>
    <w:rsid w:val="00C247CB"/>
    <w:rsid w:val="00C247F3"/>
    <w:rsid w:val="00C24934"/>
    <w:rsid w:val="00C249E6"/>
    <w:rsid w:val="00C24B1C"/>
    <w:rsid w:val="00C24B3E"/>
    <w:rsid w:val="00C24CAB"/>
    <w:rsid w:val="00C25037"/>
    <w:rsid w:val="00C250C3"/>
    <w:rsid w:val="00C2536F"/>
    <w:rsid w:val="00C25449"/>
    <w:rsid w:val="00C2545E"/>
    <w:rsid w:val="00C25525"/>
    <w:rsid w:val="00C25549"/>
    <w:rsid w:val="00C256D8"/>
    <w:rsid w:val="00C257AE"/>
    <w:rsid w:val="00C25B3B"/>
    <w:rsid w:val="00C25D8D"/>
    <w:rsid w:val="00C25E25"/>
    <w:rsid w:val="00C2629A"/>
    <w:rsid w:val="00C26508"/>
    <w:rsid w:val="00C266D1"/>
    <w:rsid w:val="00C267B8"/>
    <w:rsid w:val="00C2682F"/>
    <w:rsid w:val="00C26892"/>
    <w:rsid w:val="00C26AD9"/>
    <w:rsid w:val="00C26AFD"/>
    <w:rsid w:val="00C26B2E"/>
    <w:rsid w:val="00C26EC6"/>
    <w:rsid w:val="00C270A4"/>
    <w:rsid w:val="00C27130"/>
    <w:rsid w:val="00C27174"/>
    <w:rsid w:val="00C271E1"/>
    <w:rsid w:val="00C2732B"/>
    <w:rsid w:val="00C2739A"/>
    <w:rsid w:val="00C27551"/>
    <w:rsid w:val="00C277BF"/>
    <w:rsid w:val="00C277DC"/>
    <w:rsid w:val="00C279E9"/>
    <w:rsid w:val="00C27B9C"/>
    <w:rsid w:val="00C27BC5"/>
    <w:rsid w:val="00C27CE8"/>
    <w:rsid w:val="00C27D0E"/>
    <w:rsid w:val="00C27E5C"/>
    <w:rsid w:val="00C30142"/>
    <w:rsid w:val="00C301DC"/>
    <w:rsid w:val="00C301DD"/>
    <w:rsid w:val="00C304F1"/>
    <w:rsid w:val="00C30506"/>
    <w:rsid w:val="00C30718"/>
    <w:rsid w:val="00C308B5"/>
    <w:rsid w:val="00C30BB2"/>
    <w:rsid w:val="00C30CB8"/>
    <w:rsid w:val="00C31182"/>
    <w:rsid w:val="00C311AE"/>
    <w:rsid w:val="00C31226"/>
    <w:rsid w:val="00C315FF"/>
    <w:rsid w:val="00C3168C"/>
    <w:rsid w:val="00C319B7"/>
    <w:rsid w:val="00C31B5E"/>
    <w:rsid w:val="00C31D3C"/>
    <w:rsid w:val="00C31FD3"/>
    <w:rsid w:val="00C322EF"/>
    <w:rsid w:val="00C3234A"/>
    <w:rsid w:val="00C32481"/>
    <w:rsid w:val="00C32676"/>
    <w:rsid w:val="00C3273B"/>
    <w:rsid w:val="00C32FD9"/>
    <w:rsid w:val="00C33093"/>
    <w:rsid w:val="00C334B5"/>
    <w:rsid w:val="00C33527"/>
    <w:rsid w:val="00C3357F"/>
    <w:rsid w:val="00C33761"/>
    <w:rsid w:val="00C337F2"/>
    <w:rsid w:val="00C3389E"/>
    <w:rsid w:val="00C3392B"/>
    <w:rsid w:val="00C33AD2"/>
    <w:rsid w:val="00C33B45"/>
    <w:rsid w:val="00C33BC3"/>
    <w:rsid w:val="00C33D1F"/>
    <w:rsid w:val="00C33EF9"/>
    <w:rsid w:val="00C33FFA"/>
    <w:rsid w:val="00C344E4"/>
    <w:rsid w:val="00C3453F"/>
    <w:rsid w:val="00C345FA"/>
    <w:rsid w:val="00C34710"/>
    <w:rsid w:val="00C34781"/>
    <w:rsid w:val="00C348E0"/>
    <w:rsid w:val="00C34985"/>
    <w:rsid w:val="00C34A42"/>
    <w:rsid w:val="00C34A62"/>
    <w:rsid w:val="00C34C20"/>
    <w:rsid w:val="00C34C48"/>
    <w:rsid w:val="00C34D6C"/>
    <w:rsid w:val="00C34E2F"/>
    <w:rsid w:val="00C34ED5"/>
    <w:rsid w:val="00C34F95"/>
    <w:rsid w:val="00C350AF"/>
    <w:rsid w:val="00C35165"/>
    <w:rsid w:val="00C352BD"/>
    <w:rsid w:val="00C352DA"/>
    <w:rsid w:val="00C35324"/>
    <w:rsid w:val="00C3581C"/>
    <w:rsid w:val="00C35A50"/>
    <w:rsid w:val="00C35BEB"/>
    <w:rsid w:val="00C35F00"/>
    <w:rsid w:val="00C35F80"/>
    <w:rsid w:val="00C360E0"/>
    <w:rsid w:val="00C360E1"/>
    <w:rsid w:val="00C360EE"/>
    <w:rsid w:val="00C36198"/>
    <w:rsid w:val="00C36475"/>
    <w:rsid w:val="00C36483"/>
    <w:rsid w:val="00C364D5"/>
    <w:rsid w:val="00C36597"/>
    <w:rsid w:val="00C365A5"/>
    <w:rsid w:val="00C36E10"/>
    <w:rsid w:val="00C36E87"/>
    <w:rsid w:val="00C37188"/>
    <w:rsid w:val="00C37756"/>
    <w:rsid w:val="00C37B58"/>
    <w:rsid w:val="00C37D5D"/>
    <w:rsid w:val="00C37FF7"/>
    <w:rsid w:val="00C4000E"/>
    <w:rsid w:val="00C400D4"/>
    <w:rsid w:val="00C4013F"/>
    <w:rsid w:val="00C4036C"/>
    <w:rsid w:val="00C403A4"/>
    <w:rsid w:val="00C403B4"/>
    <w:rsid w:val="00C404BC"/>
    <w:rsid w:val="00C405F4"/>
    <w:rsid w:val="00C40853"/>
    <w:rsid w:val="00C40D52"/>
    <w:rsid w:val="00C40F5B"/>
    <w:rsid w:val="00C4100E"/>
    <w:rsid w:val="00C41023"/>
    <w:rsid w:val="00C410E0"/>
    <w:rsid w:val="00C4178C"/>
    <w:rsid w:val="00C41ACF"/>
    <w:rsid w:val="00C41B8F"/>
    <w:rsid w:val="00C41E92"/>
    <w:rsid w:val="00C42153"/>
    <w:rsid w:val="00C421CC"/>
    <w:rsid w:val="00C421DE"/>
    <w:rsid w:val="00C4247C"/>
    <w:rsid w:val="00C42680"/>
    <w:rsid w:val="00C42803"/>
    <w:rsid w:val="00C42818"/>
    <w:rsid w:val="00C4292D"/>
    <w:rsid w:val="00C42A81"/>
    <w:rsid w:val="00C42B44"/>
    <w:rsid w:val="00C42BE9"/>
    <w:rsid w:val="00C42CCC"/>
    <w:rsid w:val="00C42EB0"/>
    <w:rsid w:val="00C42F2F"/>
    <w:rsid w:val="00C43047"/>
    <w:rsid w:val="00C43362"/>
    <w:rsid w:val="00C43363"/>
    <w:rsid w:val="00C4348D"/>
    <w:rsid w:val="00C438A8"/>
    <w:rsid w:val="00C43B70"/>
    <w:rsid w:val="00C43B84"/>
    <w:rsid w:val="00C43CC9"/>
    <w:rsid w:val="00C43D72"/>
    <w:rsid w:val="00C43F2C"/>
    <w:rsid w:val="00C445EB"/>
    <w:rsid w:val="00C44AFE"/>
    <w:rsid w:val="00C44C17"/>
    <w:rsid w:val="00C44C4B"/>
    <w:rsid w:val="00C44D63"/>
    <w:rsid w:val="00C44F16"/>
    <w:rsid w:val="00C450D1"/>
    <w:rsid w:val="00C45139"/>
    <w:rsid w:val="00C452FB"/>
    <w:rsid w:val="00C45628"/>
    <w:rsid w:val="00C457E7"/>
    <w:rsid w:val="00C45913"/>
    <w:rsid w:val="00C45941"/>
    <w:rsid w:val="00C45994"/>
    <w:rsid w:val="00C4615B"/>
    <w:rsid w:val="00C46318"/>
    <w:rsid w:val="00C46681"/>
    <w:rsid w:val="00C466A5"/>
    <w:rsid w:val="00C46712"/>
    <w:rsid w:val="00C46757"/>
    <w:rsid w:val="00C46823"/>
    <w:rsid w:val="00C46991"/>
    <w:rsid w:val="00C46B03"/>
    <w:rsid w:val="00C46C09"/>
    <w:rsid w:val="00C472D9"/>
    <w:rsid w:val="00C474C7"/>
    <w:rsid w:val="00C47609"/>
    <w:rsid w:val="00C476A7"/>
    <w:rsid w:val="00C4773F"/>
    <w:rsid w:val="00C47750"/>
    <w:rsid w:val="00C478CA"/>
    <w:rsid w:val="00C47B42"/>
    <w:rsid w:val="00C47C31"/>
    <w:rsid w:val="00C47C8A"/>
    <w:rsid w:val="00C47F96"/>
    <w:rsid w:val="00C50055"/>
    <w:rsid w:val="00C50137"/>
    <w:rsid w:val="00C50211"/>
    <w:rsid w:val="00C50585"/>
    <w:rsid w:val="00C505F4"/>
    <w:rsid w:val="00C509B0"/>
    <w:rsid w:val="00C50C69"/>
    <w:rsid w:val="00C50DE4"/>
    <w:rsid w:val="00C50E3F"/>
    <w:rsid w:val="00C50F36"/>
    <w:rsid w:val="00C51300"/>
    <w:rsid w:val="00C5137F"/>
    <w:rsid w:val="00C513A2"/>
    <w:rsid w:val="00C515CD"/>
    <w:rsid w:val="00C51685"/>
    <w:rsid w:val="00C516FF"/>
    <w:rsid w:val="00C518A4"/>
    <w:rsid w:val="00C51B7F"/>
    <w:rsid w:val="00C51BFB"/>
    <w:rsid w:val="00C51C78"/>
    <w:rsid w:val="00C5221F"/>
    <w:rsid w:val="00C522CF"/>
    <w:rsid w:val="00C5263A"/>
    <w:rsid w:val="00C5272A"/>
    <w:rsid w:val="00C52CC6"/>
    <w:rsid w:val="00C52FDC"/>
    <w:rsid w:val="00C53095"/>
    <w:rsid w:val="00C5315B"/>
    <w:rsid w:val="00C53400"/>
    <w:rsid w:val="00C534D2"/>
    <w:rsid w:val="00C534EE"/>
    <w:rsid w:val="00C53774"/>
    <w:rsid w:val="00C53775"/>
    <w:rsid w:val="00C5384B"/>
    <w:rsid w:val="00C539ED"/>
    <w:rsid w:val="00C53A7A"/>
    <w:rsid w:val="00C53B3A"/>
    <w:rsid w:val="00C53E75"/>
    <w:rsid w:val="00C53EA3"/>
    <w:rsid w:val="00C53F20"/>
    <w:rsid w:val="00C54406"/>
    <w:rsid w:val="00C54442"/>
    <w:rsid w:val="00C54448"/>
    <w:rsid w:val="00C5469C"/>
    <w:rsid w:val="00C54907"/>
    <w:rsid w:val="00C549CC"/>
    <w:rsid w:val="00C54A51"/>
    <w:rsid w:val="00C54C72"/>
    <w:rsid w:val="00C54CD9"/>
    <w:rsid w:val="00C54D9E"/>
    <w:rsid w:val="00C54DE4"/>
    <w:rsid w:val="00C54F98"/>
    <w:rsid w:val="00C55364"/>
    <w:rsid w:val="00C55403"/>
    <w:rsid w:val="00C55545"/>
    <w:rsid w:val="00C55694"/>
    <w:rsid w:val="00C55DD7"/>
    <w:rsid w:val="00C56204"/>
    <w:rsid w:val="00C5622B"/>
    <w:rsid w:val="00C56944"/>
    <w:rsid w:val="00C56F09"/>
    <w:rsid w:val="00C56F78"/>
    <w:rsid w:val="00C5711D"/>
    <w:rsid w:val="00C57483"/>
    <w:rsid w:val="00C5765F"/>
    <w:rsid w:val="00C5775D"/>
    <w:rsid w:val="00C5776A"/>
    <w:rsid w:val="00C57840"/>
    <w:rsid w:val="00C579F7"/>
    <w:rsid w:val="00C57E45"/>
    <w:rsid w:val="00C57F58"/>
    <w:rsid w:val="00C60232"/>
    <w:rsid w:val="00C6029D"/>
    <w:rsid w:val="00C602C2"/>
    <w:rsid w:val="00C60730"/>
    <w:rsid w:val="00C607FC"/>
    <w:rsid w:val="00C60D6A"/>
    <w:rsid w:val="00C60DDB"/>
    <w:rsid w:val="00C60E0B"/>
    <w:rsid w:val="00C61086"/>
    <w:rsid w:val="00C61155"/>
    <w:rsid w:val="00C6115E"/>
    <w:rsid w:val="00C6127F"/>
    <w:rsid w:val="00C61443"/>
    <w:rsid w:val="00C6144D"/>
    <w:rsid w:val="00C615FE"/>
    <w:rsid w:val="00C61674"/>
    <w:rsid w:val="00C61682"/>
    <w:rsid w:val="00C618CD"/>
    <w:rsid w:val="00C61921"/>
    <w:rsid w:val="00C619B2"/>
    <w:rsid w:val="00C61ACA"/>
    <w:rsid w:val="00C61E8B"/>
    <w:rsid w:val="00C61EC5"/>
    <w:rsid w:val="00C61F12"/>
    <w:rsid w:val="00C62191"/>
    <w:rsid w:val="00C6234D"/>
    <w:rsid w:val="00C6235D"/>
    <w:rsid w:val="00C6239D"/>
    <w:rsid w:val="00C624F4"/>
    <w:rsid w:val="00C62A0D"/>
    <w:rsid w:val="00C62BE0"/>
    <w:rsid w:val="00C62D16"/>
    <w:rsid w:val="00C62DB6"/>
    <w:rsid w:val="00C62EFA"/>
    <w:rsid w:val="00C6306A"/>
    <w:rsid w:val="00C63138"/>
    <w:rsid w:val="00C63389"/>
    <w:rsid w:val="00C6343D"/>
    <w:rsid w:val="00C6345D"/>
    <w:rsid w:val="00C634B7"/>
    <w:rsid w:val="00C63545"/>
    <w:rsid w:val="00C6395D"/>
    <w:rsid w:val="00C63A41"/>
    <w:rsid w:val="00C63A77"/>
    <w:rsid w:val="00C63DFB"/>
    <w:rsid w:val="00C63EBB"/>
    <w:rsid w:val="00C643B0"/>
    <w:rsid w:val="00C644FA"/>
    <w:rsid w:val="00C6454D"/>
    <w:rsid w:val="00C64803"/>
    <w:rsid w:val="00C64CE5"/>
    <w:rsid w:val="00C65041"/>
    <w:rsid w:val="00C65448"/>
    <w:rsid w:val="00C6546F"/>
    <w:rsid w:val="00C65549"/>
    <w:rsid w:val="00C657D6"/>
    <w:rsid w:val="00C6588E"/>
    <w:rsid w:val="00C65AB2"/>
    <w:rsid w:val="00C66170"/>
    <w:rsid w:val="00C6632D"/>
    <w:rsid w:val="00C66375"/>
    <w:rsid w:val="00C66407"/>
    <w:rsid w:val="00C66445"/>
    <w:rsid w:val="00C667BD"/>
    <w:rsid w:val="00C66A07"/>
    <w:rsid w:val="00C66B9C"/>
    <w:rsid w:val="00C66BEB"/>
    <w:rsid w:val="00C670F6"/>
    <w:rsid w:val="00C6718E"/>
    <w:rsid w:val="00C671B1"/>
    <w:rsid w:val="00C671B4"/>
    <w:rsid w:val="00C67388"/>
    <w:rsid w:val="00C6768E"/>
    <w:rsid w:val="00C677A0"/>
    <w:rsid w:val="00C67A3F"/>
    <w:rsid w:val="00C67B6B"/>
    <w:rsid w:val="00C67B89"/>
    <w:rsid w:val="00C67CE8"/>
    <w:rsid w:val="00C67CEC"/>
    <w:rsid w:val="00C67DC1"/>
    <w:rsid w:val="00C67E21"/>
    <w:rsid w:val="00C67F18"/>
    <w:rsid w:val="00C67FCF"/>
    <w:rsid w:val="00C701D2"/>
    <w:rsid w:val="00C70364"/>
    <w:rsid w:val="00C7050D"/>
    <w:rsid w:val="00C70528"/>
    <w:rsid w:val="00C708AD"/>
    <w:rsid w:val="00C70908"/>
    <w:rsid w:val="00C70954"/>
    <w:rsid w:val="00C709B8"/>
    <w:rsid w:val="00C709C1"/>
    <w:rsid w:val="00C70A0D"/>
    <w:rsid w:val="00C70A96"/>
    <w:rsid w:val="00C70D18"/>
    <w:rsid w:val="00C70F5B"/>
    <w:rsid w:val="00C7106E"/>
    <w:rsid w:val="00C71191"/>
    <w:rsid w:val="00C71256"/>
    <w:rsid w:val="00C714F0"/>
    <w:rsid w:val="00C71A89"/>
    <w:rsid w:val="00C71B97"/>
    <w:rsid w:val="00C71F63"/>
    <w:rsid w:val="00C71FFB"/>
    <w:rsid w:val="00C725F8"/>
    <w:rsid w:val="00C72C36"/>
    <w:rsid w:val="00C72D90"/>
    <w:rsid w:val="00C73019"/>
    <w:rsid w:val="00C7302E"/>
    <w:rsid w:val="00C730F7"/>
    <w:rsid w:val="00C7310F"/>
    <w:rsid w:val="00C73232"/>
    <w:rsid w:val="00C734B5"/>
    <w:rsid w:val="00C73544"/>
    <w:rsid w:val="00C7357C"/>
    <w:rsid w:val="00C73792"/>
    <w:rsid w:val="00C738D6"/>
    <w:rsid w:val="00C73BCE"/>
    <w:rsid w:val="00C73D61"/>
    <w:rsid w:val="00C73ED3"/>
    <w:rsid w:val="00C740C7"/>
    <w:rsid w:val="00C7420C"/>
    <w:rsid w:val="00C7437A"/>
    <w:rsid w:val="00C744D4"/>
    <w:rsid w:val="00C745CE"/>
    <w:rsid w:val="00C7476D"/>
    <w:rsid w:val="00C7492E"/>
    <w:rsid w:val="00C749ED"/>
    <w:rsid w:val="00C74C09"/>
    <w:rsid w:val="00C74CEE"/>
    <w:rsid w:val="00C74DC5"/>
    <w:rsid w:val="00C74FAA"/>
    <w:rsid w:val="00C7507E"/>
    <w:rsid w:val="00C752FE"/>
    <w:rsid w:val="00C75675"/>
    <w:rsid w:val="00C75688"/>
    <w:rsid w:val="00C75983"/>
    <w:rsid w:val="00C763FC"/>
    <w:rsid w:val="00C764CA"/>
    <w:rsid w:val="00C76524"/>
    <w:rsid w:val="00C765E4"/>
    <w:rsid w:val="00C769C2"/>
    <w:rsid w:val="00C769FE"/>
    <w:rsid w:val="00C76C84"/>
    <w:rsid w:val="00C76E8D"/>
    <w:rsid w:val="00C770BE"/>
    <w:rsid w:val="00C7713F"/>
    <w:rsid w:val="00C77366"/>
    <w:rsid w:val="00C7743B"/>
    <w:rsid w:val="00C774FD"/>
    <w:rsid w:val="00C7769C"/>
    <w:rsid w:val="00C777FB"/>
    <w:rsid w:val="00C77866"/>
    <w:rsid w:val="00C778B6"/>
    <w:rsid w:val="00C77960"/>
    <w:rsid w:val="00C77B99"/>
    <w:rsid w:val="00C77BF2"/>
    <w:rsid w:val="00C77EE1"/>
    <w:rsid w:val="00C8039E"/>
    <w:rsid w:val="00C80899"/>
    <w:rsid w:val="00C80926"/>
    <w:rsid w:val="00C80A43"/>
    <w:rsid w:val="00C80B0D"/>
    <w:rsid w:val="00C80C51"/>
    <w:rsid w:val="00C80DE3"/>
    <w:rsid w:val="00C80E91"/>
    <w:rsid w:val="00C80EF4"/>
    <w:rsid w:val="00C8104F"/>
    <w:rsid w:val="00C8126E"/>
    <w:rsid w:val="00C81495"/>
    <w:rsid w:val="00C814A9"/>
    <w:rsid w:val="00C817C1"/>
    <w:rsid w:val="00C81C15"/>
    <w:rsid w:val="00C81C5A"/>
    <w:rsid w:val="00C81C69"/>
    <w:rsid w:val="00C81DF4"/>
    <w:rsid w:val="00C81E0B"/>
    <w:rsid w:val="00C821A5"/>
    <w:rsid w:val="00C82636"/>
    <w:rsid w:val="00C82639"/>
    <w:rsid w:val="00C82660"/>
    <w:rsid w:val="00C829A7"/>
    <w:rsid w:val="00C82D9D"/>
    <w:rsid w:val="00C82E5C"/>
    <w:rsid w:val="00C82FB3"/>
    <w:rsid w:val="00C833F2"/>
    <w:rsid w:val="00C83591"/>
    <w:rsid w:val="00C8362B"/>
    <w:rsid w:val="00C83763"/>
    <w:rsid w:val="00C837BC"/>
    <w:rsid w:val="00C838A2"/>
    <w:rsid w:val="00C83954"/>
    <w:rsid w:val="00C83AA0"/>
    <w:rsid w:val="00C83C47"/>
    <w:rsid w:val="00C83D5D"/>
    <w:rsid w:val="00C83E02"/>
    <w:rsid w:val="00C83ED0"/>
    <w:rsid w:val="00C83FBD"/>
    <w:rsid w:val="00C84254"/>
    <w:rsid w:val="00C84329"/>
    <w:rsid w:val="00C8449F"/>
    <w:rsid w:val="00C8471B"/>
    <w:rsid w:val="00C84736"/>
    <w:rsid w:val="00C847E1"/>
    <w:rsid w:val="00C84A28"/>
    <w:rsid w:val="00C84C19"/>
    <w:rsid w:val="00C84D8A"/>
    <w:rsid w:val="00C852B0"/>
    <w:rsid w:val="00C85356"/>
    <w:rsid w:val="00C8540B"/>
    <w:rsid w:val="00C85894"/>
    <w:rsid w:val="00C858F0"/>
    <w:rsid w:val="00C85CF3"/>
    <w:rsid w:val="00C860DC"/>
    <w:rsid w:val="00C8611E"/>
    <w:rsid w:val="00C861F6"/>
    <w:rsid w:val="00C8667A"/>
    <w:rsid w:val="00C86DE6"/>
    <w:rsid w:val="00C86F52"/>
    <w:rsid w:val="00C872E4"/>
    <w:rsid w:val="00C8786E"/>
    <w:rsid w:val="00C87AC3"/>
    <w:rsid w:val="00C87AED"/>
    <w:rsid w:val="00C87B88"/>
    <w:rsid w:val="00C87F49"/>
    <w:rsid w:val="00C900D5"/>
    <w:rsid w:val="00C90420"/>
    <w:rsid w:val="00C90479"/>
    <w:rsid w:val="00C904B3"/>
    <w:rsid w:val="00C90545"/>
    <w:rsid w:val="00C90615"/>
    <w:rsid w:val="00C9098F"/>
    <w:rsid w:val="00C909E3"/>
    <w:rsid w:val="00C90B77"/>
    <w:rsid w:val="00C90E55"/>
    <w:rsid w:val="00C90F02"/>
    <w:rsid w:val="00C90F8A"/>
    <w:rsid w:val="00C912CF"/>
    <w:rsid w:val="00C9130A"/>
    <w:rsid w:val="00C914AC"/>
    <w:rsid w:val="00C914DB"/>
    <w:rsid w:val="00C916CD"/>
    <w:rsid w:val="00C91974"/>
    <w:rsid w:val="00C91AD0"/>
    <w:rsid w:val="00C91FFA"/>
    <w:rsid w:val="00C92264"/>
    <w:rsid w:val="00C92818"/>
    <w:rsid w:val="00C928A5"/>
    <w:rsid w:val="00C928FC"/>
    <w:rsid w:val="00C92A3E"/>
    <w:rsid w:val="00C92BF4"/>
    <w:rsid w:val="00C92FBD"/>
    <w:rsid w:val="00C93032"/>
    <w:rsid w:val="00C93350"/>
    <w:rsid w:val="00C93388"/>
    <w:rsid w:val="00C93711"/>
    <w:rsid w:val="00C93911"/>
    <w:rsid w:val="00C9392F"/>
    <w:rsid w:val="00C93C30"/>
    <w:rsid w:val="00C93C5F"/>
    <w:rsid w:val="00C93C92"/>
    <w:rsid w:val="00C94448"/>
    <w:rsid w:val="00C944FB"/>
    <w:rsid w:val="00C94525"/>
    <w:rsid w:val="00C94758"/>
    <w:rsid w:val="00C94B5E"/>
    <w:rsid w:val="00C94D1F"/>
    <w:rsid w:val="00C94D30"/>
    <w:rsid w:val="00C94F70"/>
    <w:rsid w:val="00C95012"/>
    <w:rsid w:val="00C950A0"/>
    <w:rsid w:val="00C955D8"/>
    <w:rsid w:val="00C957F0"/>
    <w:rsid w:val="00C95870"/>
    <w:rsid w:val="00C95A84"/>
    <w:rsid w:val="00C95E7B"/>
    <w:rsid w:val="00C96610"/>
    <w:rsid w:val="00C968A4"/>
    <w:rsid w:val="00C96B83"/>
    <w:rsid w:val="00C96BA5"/>
    <w:rsid w:val="00C96DCD"/>
    <w:rsid w:val="00C96DD0"/>
    <w:rsid w:val="00C96EB0"/>
    <w:rsid w:val="00C9739B"/>
    <w:rsid w:val="00C9745D"/>
    <w:rsid w:val="00C9757B"/>
    <w:rsid w:val="00C979DC"/>
    <w:rsid w:val="00C97AB2"/>
    <w:rsid w:val="00CA0005"/>
    <w:rsid w:val="00CA009F"/>
    <w:rsid w:val="00CA00D1"/>
    <w:rsid w:val="00CA0155"/>
    <w:rsid w:val="00CA01AE"/>
    <w:rsid w:val="00CA0249"/>
    <w:rsid w:val="00CA0276"/>
    <w:rsid w:val="00CA04A1"/>
    <w:rsid w:val="00CA0886"/>
    <w:rsid w:val="00CA0EFB"/>
    <w:rsid w:val="00CA124C"/>
    <w:rsid w:val="00CA125F"/>
    <w:rsid w:val="00CA15DF"/>
    <w:rsid w:val="00CA16A0"/>
    <w:rsid w:val="00CA18B0"/>
    <w:rsid w:val="00CA1DA2"/>
    <w:rsid w:val="00CA1F41"/>
    <w:rsid w:val="00CA2130"/>
    <w:rsid w:val="00CA2417"/>
    <w:rsid w:val="00CA24BC"/>
    <w:rsid w:val="00CA278C"/>
    <w:rsid w:val="00CA2884"/>
    <w:rsid w:val="00CA2B86"/>
    <w:rsid w:val="00CA2C7C"/>
    <w:rsid w:val="00CA3045"/>
    <w:rsid w:val="00CA311F"/>
    <w:rsid w:val="00CA37BD"/>
    <w:rsid w:val="00CA3A3D"/>
    <w:rsid w:val="00CA3A73"/>
    <w:rsid w:val="00CA3B7B"/>
    <w:rsid w:val="00CA3C97"/>
    <w:rsid w:val="00CA3F6D"/>
    <w:rsid w:val="00CA45D1"/>
    <w:rsid w:val="00CA4A95"/>
    <w:rsid w:val="00CA5307"/>
    <w:rsid w:val="00CA544A"/>
    <w:rsid w:val="00CA5468"/>
    <w:rsid w:val="00CA5487"/>
    <w:rsid w:val="00CA57CC"/>
    <w:rsid w:val="00CA57F1"/>
    <w:rsid w:val="00CA591A"/>
    <w:rsid w:val="00CA5A6F"/>
    <w:rsid w:val="00CA5BB3"/>
    <w:rsid w:val="00CA5C8F"/>
    <w:rsid w:val="00CA5CF7"/>
    <w:rsid w:val="00CA5D4E"/>
    <w:rsid w:val="00CA5EF7"/>
    <w:rsid w:val="00CA5FBC"/>
    <w:rsid w:val="00CA624D"/>
    <w:rsid w:val="00CA652B"/>
    <w:rsid w:val="00CA660B"/>
    <w:rsid w:val="00CA6915"/>
    <w:rsid w:val="00CA6CF8"/>
    <w:rsid w:val="00CA70EB"/>
    <w:rsid w:val="00CA71E6"/>
    <w:rsid w:val="00CA77AC"/>
    <w:rsid w:val="00CA78A5"/>
    <w:rsid w:val="00CA79E4"/>
    <w:rsid w:val="00CA7B1A"/>
    <w:rsid w:val="00CA7E13"/>
    <w:rsid w:val="00CB00C5"/>
    <w:rsid w:val="00CB0138"/>
    <w:rsid w:val="00CB01C8"/>
    <w:rsid w:val="00CB07F0"/>
    <w:rsid w:val="00CB0A5B"/>
    <w:rsid w:val="00CB0B7E"/>
    <w:rsid w:val="00CB0C86"/>
    <w:rsid w:val="00CB0CFD"/>
    <w:rsid w:val="00CB0D60"/>
    <w:rsid w:val="00CB0DB6"/>
    <w:rsid w:val="00CB0DC4"/>
    <w:rsid w:val="00CB0E9F"/>
    <w:rsid w:val="00CB0EE1"/>
    <w:rsid w:val="00CB1023"/>
    <w:rsid w:val="00CB113B"/>
    <w:rsid w:val="00CB15D0"/>
    <w:rsid w:val="00CB1628"/>
    <w:rsid w:val="00CB1AC9"/>
    <w:rsid w:val="00CB1E2F"/>
    <w:rsid w:val="00CB1E31"/>
    <w:rsid w:val="00CB1FD7"/>
    <w:rsid w:val="00CB2046"/>
    <w:rsid w:val="00CB210B"/>
    <w:rsid w:val="00CB2161"/>
    <w:rsid w:val="00CB2271"/>
    <w:rsid w:val="00CB22E6"/>
    <w:rsid w:val="00CB2435"/>
    <w:rsid w:val="00CB24D2"/>
    <w:rsid w:val="00CB2528"/>
    <w:rsid w:val="00CB2596"/>
    <w:rsid w:val="00CB2628"/>
    <w:rsid w:val="00CB27F9"/>
    <w:rsid w:val="00CB2E63"/>
    <w:rsid w:val="00CB3286"/>
    <w:rsid w:val="00CB337F"/>
    <w:rsid w:val="00CB3409"/>
    <w:rsid w:val="00CB3890"/>
    <w:rsid w:val="00CB3E8C"/>
    <w:rsid w:val="00CB411C"/>
    <w:rsid w:val="00CB4472"/>
    <w:rsid w:val="00CB44A4"/>
    <w:rsid w:val="00CB46D8"/>
    <w:rsid w:val="00CB49D1"/>
    <w:rsid w:val="00CB4A05"/>
    <w:rsid w:val="00CB4BBB"/>
    <w:rsid w:val="00CB4D7F"/>
    <w:rsid w:val="00CB4E97"/>
    <w:rsid w:val="00CB4F7E"/>
    <w:rsid w:val="00CB5121"/>
    <w:rsid w:val="00CB5226"/>
    <w:rsid w:val="00CB5291"/>
    <w:rsid w:val="00CB52D3"/>
    <w:rsid w:val="00CB53BD"/>
    <w:rsid w:val="00CB541E"/>
    <w:rsid w:val="00CB5845"/>
    <w:rsid w:val="00CB584C"/>
    <w:rsid w:val="00CB5922"/>
    <w:rsid w:val="00CB5AD7"/>
    <w:rsid w:val="00CB5D9C"/>
    <w:rsid w:val="00CB5E99"/>
    <w:rsid w:val="00CB6051"/>
    <w:rsid w:val="00CB61A2"/>
    <w:rsid w:val="00CB6310"/>
    <w:rsid w:val="00CB631F"/>
    <w:rsid w:val="00CB63FC"/>
    <w:rsid w:val="00CB6483"/>
    <w:rsid w:val="00CB6561"/>
    <w:rsid w:val="00CB659E"/>
    <w:rsid w:val="00CB65E6"/>
    <w:rsid w:val="00CB65EE"/>
    <w:rsid w:val="00CB68C9"/>
    <w:rsid w:val="00CB6ECE"/>
    <w:rsid w:val="00CB6EEF"/>
    <w:rsid w:val="00CB6FF4"/>
    <w:rsid w:val="00CB6FF5"/>
    <w:rsid w:val="00CB6FF9"/>
    <w:rsid w:val="00CB7061"/>
    <w:rsid w:val="00CB70E6"/>
    <w:rsid w:val="00CB7107"/>
    <w:rsid w:val="00CB74E3"/>
    <w:rsid w:val="00CB7604"/>
    <w:rsid w:val="00CB763F"/>
    <w:rsid w:val="00CB7742"/>
    <w:rsid w:val="00CB77D5"/>
    <w:rsid w:val="00CB7BEA"/>
    <w:rsid w:val="00CB7C35"/>
    <w:rsid w:val="00CB7D0A"/>
    <w:rsid w:val="00CC004C"/>
    <w:rsid w:val="00CC0276"/>
    <w:rsid w:val="00CC0803"/>
    <w:rsid w:val="00CC099E"/>
    <w:rsid w:val="00CC0AE5"/>
    <w:rsid w:val="00CC0F2B"/>
    <w:rsid w:val="00CC1578"/>
    <w:rsid w:val="00CC17D5"/>
    <w:rsid w:val="00CC1A65"/>
    <w:rsid w:val="00CC1BCB"/>
    <w:rsid w:val="00CC1C4C"/>
    <w:rsid w:val="00CC1D76"/>
    <w:rsid w:val="00CC1DB1"/>
    <w:rsid w:val="00CC1E7F"/>
    <w:rsid w:val="00CC1EA9"/>
    <w:rsid w:val="00CC2008"/>
    <w:rsid w:val="00CC20A0"/>
    <w:rsid w:val="00CC21E6"/>
    <w:rsid w:val="00CC224F"/>
    <w:rsid w:val="00CC229C"/>
    <w:rsid w:val="00CC22DB"/>
    <w:rsid w:val="00CC2337"/>
    <w:rsid w:val="00CC2370"/>
    <w:rsid w:val="00CC26B1"/>
    <w:rsid w:val="00CC29D5"/>
    <w:rsid w:val="00CC2AAF"/>
    <w:rsid w:val="00CC2AE1"/>
    <w:rsid w:val="00CC2D08"/>
    <w:rsid w:val="00CC2F33"/>
    <w:rsid w:val="00CC333A"/>
    <w:rsid w:val="00CC36A5"/>
    <w:rsid w:val="00CC3A55"/>
    <w:rsid w:val="00CC3C8C"/>
    <w:rsid w:val="00CC3DEC"/>
    <w:rsid w:val="00CC3FC4"/>
    <w:rsid w:val="00CC4B20"/>
    <w:rsid w:val="00CC4E32"/>
    <w:rsid w:val="00CC4EF3"/>
    <w:rsid w:val="00CC4F20"/>
    <w:rsid w:val="00CC4F86"/>
    <w:rsid w:val="00CC518A"/>
    <w:rsid w:val="00CC522D"/>
    <w:rsid w:val="00CC541C"/>
    <w:rsid w:val="00CC595E"/>
    <w:rsid w:val="00CC5A7B"/>
    <w:rsid w:val="00CC5E39"/>
    <w:rsid w:val="00CC5E8F"/>
    <w:rsid w:val="00CC604B"/>
    <w:rsid w:val="00CC60A3"/>
    <w:rsid w:val="00CC649F"/>
    <w:rsid w:val="00CC656D"/>
    <w:rsid w:val="00CC65D5"/>
    <w:rsid w:val="00CC6665"/>
    <w:rsid w:val="00CC6AAF"/>
    <w:rsid w:val="00CC6AC4"/>
    <w:rsid w:val="00CC6B4A"/>
    <w:rsid w:val="00CC6C38"/>
    <w:rsid w:val="00CC6D01"/>
    <w:rsid w:val="00CC740D"/>
    <w:rsid w:val="00CC76F8"/>
    <w:rsid w:val="00CC775E"/>
    <w:rsid w:val="00CC7BDF"/>
    <w:rsid w:val="00CC7DA1"/>
    <w:rsid w:val="00CC7E73"/>
    <w:rsid w:val="00CD020E"/>
    <w:rsid w:val="00CD02C3"/>
    <w:rsid w:val="00CD0527"/>
    <w:rsid w:val="00CD05FB"/>
    <w:rsid w:val="00CD0899"/>
    <w:rsid w:val="00CD0A6B"/>
    <w:rsid w:val="00CD0B6D"/>
    <w:rsid w:val="00CD0BCE"/>
    <w:rsid w:val="00CD0DB2"/>
    <w:rsid w:val="00CD0DD9"/>
    <w:rsid w:val="00CD0EAB"/>
    <w:rsid w:val="00CD12E9"/>
    <w:rsid w:val="00CD13BF"/>
    <w:rsid w:val="00CD1517"/>
    <w:rsid w:val="00CD168F"/>
    <w:rsid w:val="00CD1764"/>
    <w:rsid w:val="00CD1DE2"/>
    <w:rsid w:val="00CD20E6"/>
    <w:rsid w:val="00CD23A1"/>
    <w:rsid w:val="00CD2508"/>
    <w:rsid w:val="00CD2586"/>
    <w:rsid w:val="00CD2828"/>
    <w:rsid w:val="00CD2874"/>
    <w:rsid w:val="00CD2AD1"/>
    <w:rsid w:val="00CD2B7D"/>
    <w:rsid w:val="00CD2D08"/>
    <w:rsid w:val="00CD2EB4"/>
    <w:rsid w:val="00CD37B2"/>
    <w:rsid w:val="00CD39F6"/>
    <w:rsid w:val="00CD3E70"/>
    <w:rsid w:val="00CD427A"/>
    <w:rsid w:val="00CD435C"/>
    <w:rsid w:val="00CD44E7"/>
    <w:rsid w:val="00CD45C5"/>
    <w:rsid w:val="00CD4A42"/>
    <w:rsid w:val="00CD4B1B"/>
    <w:rsid w:val="00CD4BA8"/>
    <w:rsid w:val="00CD4CE1"/>
    <w:rsid w:val="00CD4CEF"/>
    <w:rsid w:val="00CD4DC5"/>
    <w:rsid w:val="00CD4DD5"/>
    <w:rsid w:val="00CD4FCA"/>
    <w:rsid w:val="00CD519D"/>
    <w:rsid w:val="00CD527A"/>
    <w:rsid w:val="00CD52A7"/>
    <w:rsid w:val="00CD570D"/>
    <w:rsid w:val="00CD58C7"/>
    <w:rsid w:val="00CD58F7"/>
    <w:rsid w:val="00CD5ABB"/>
    <w:rsid w:val="00CD5AED"/>
    <w:rsid w:val="00CD5B6B"/>
    <w:rsid w:val="00CD5C7A"/>
    <w:rsid w:val="00CD5C81"/>
    <w:rsid w:val="00CD5D9A"/>
    <w:rsid w:val="00CD5EB2"/>
    <w:rsid w:val="00CD5EEC"/>
    <w:rsid w:val="00CD5F5A"/>
    <w:rsid w:val="00CD5F65"/>
    <w:rsid w:val="00CD603F"/>
    <w:rsid w:val="00CD6953"/>
    <w:rsid w:val="00CD6A08"/>
    <w:rsid w:val="00CD6B3D"/>
    <w:rsid w:val="00CD6B96"/>
    <w:rsid w:val="00CD6CD9"/>
    <w:rsid w:val="00CD6E9F"/>
    <w:rsid w:val="00CD7214"/>
    <w:rsid w:val="00CD76CA"/>
    <w:rsid w:val="00CD7AF9"/>
    <w:rsid w:val="00CD7D94"/>
    <w:rsid w:val="00CD7EDB"/>
    <w:rsid w:val="00CE02FC"/>
    <w:rsid w:val="00CE0464"/>
    <w:rsid w:val="00CE04B1"/>
    <w:rsid w:val="00CE0500"/>
    <w:rsid w:val="00CE05F9"/>
    <w:rsid w:val="00CE071C"/>
    <w:rsid w:val="00CE0747"/>
    <w:rsid w:val="00CE09F7"/>
    <w:rsid w:val="00CE0A2D"/>
    <w:rsid w:val="00CE0B36"/>
    <w:rsid w:val="00CE0CE1"/>
    <w:rsid w:val="00CE0FBD"/>
    <w:rsid w:val="00CE0FE0"/>
    <w:rsid w:val="00CE1475"/>
    <w:rsid w:val="00CE162C"/>
    <w:rsid w:val="00CE169E"/>
    <w:rsid w:val="00CE1B7E"/>
    <w:rsid w:val="00CE1BA2"/>
    <w:rsid w:val="00CE1CBB"/>
    <w:rsid w:val="00CE1F7C"/>
    <w:rsid w:val="00CE22AE"/>
    <w:rsid w:val="00CE26D4"/>
    <w:rsid w:val="00CE278B"/>
    <w:rsid w:val="00CE293D"/>
    <w:rsid w:val="00CE29C3"/>
    <w:rsid w:val="00CE332A"/>
    <w:rsid w:val="00CE346E"/>
    <w:rsid w:val="00CE377E"/>
    <w:rsid w:val="00CE3A9C"/>
    <w:rsid w:val="00CE3B25"/>
    <w:rsid w:val="00CE3CA5"/>
    <w:rsid w:val="00CE3D49"/>
    <w:rsid w:val="00CE4194"/>
    <w:rsid w:val="00CE4234"/>
    <w:rsid w:val="00CE4237"/>
    <w:rsid w:val="00CE43A5"/>
    <w:rsid w:val="00CE484E"/>
    <w:rsid w:val="00CE4BF7"/>
    <w:rsid w:val="00CE4C8A"/>
    <w:rsid w:val="00CE4D2B"/>
    <w:rsid w:val="00CE4E62"/>
    <w:rsid w:val="00CE56FE"/>
    <w:rsid w:val="00CE5991"/>
    <w:rsid w:val="00CE59D9"/>
    <w:rsid w:val="00CE5A96"/>
    <w:rsid w:val="00CE5B21"/>
    <w:rsid w:val="00CE5B95"/>
    <w:rsid w:val="00CE5C04"/>
    <w:rsid w:val="00CE5C84"/>
    <w:rsid w:val="00CE5D50"/>
    <w:rsid w:val="00CE5E1C"/>
    <w:rsid w:val="00CE60A9"/>
    <w:rsid w:val="00CE6100"/>
    <w:rsid w:val="00CE61BA"/>
    <w:rsid w:val="00CE63E7"/>
    <w:rsid w:val="00CE6469"/>
    <w:rsid w:val="00CE6D6B"/>
    <w:rsid w:val="00CE70F6"/>
    <w:rsid w:val="00CE75E8"/>
    <w:rsid w:val="00CE78EF"/>
    <w:rsid w:val="00CE7920"/>
    <w:rsid w:val="00CE7A72"/>
    <w:rsid w:val="00CE7BD9"/>
    <w:rsid w:val="00CE7CB9"/>
    <w:rsid w:val="00CE7ED7"/>
    <w:rsid w:val="00CF02E7"/>
    <w:rsid w:val="00CF03E8"/>
    <w:rsid w:val="00CF0883"/>
    <w:rsid w:val="00CF0941"/>
    <w:rsid w:val="00CF099A"/>
    <w:rsid w:val="00CF0CD5"/>
    <w:rsid w:val="00CF0E76"/>
    <w:rsid w:val="00CF118D"/>
    <w:rsid w:val="00CF183C"/>
    <w:rsid w:val="00CF1A3F"/>
    <w:rsid w:val="00CF1D1F"/>
    <w:rsid w:val="00CF1DC4"/>
    <w:rsid w:val="00CF20F2"/>
    <w:rsid w:val="00CF21CC"/>
    <w:rsid w:val="00CF2250"/>
    <w:rsid w:val="00CF22A8"/>
    <w:rsid w:val="00CF2438"/>
    <w:rsid w:val="00CF27D2"/>
    <w:rsid w:val="00CF29BD"/>
    <w:rsid w:val="00CF2ACA"/>
    <w:rsid w:val="00CF2B30"/>
    <w:rsid w:val="00CF2C34"/>
    <w:rsid w:val="00CF2D0F"/>
    <w:rsid w:val="00CF3069"/>
    <w:rsid w:val="00CF30C8"/>
    <w:rsid w:val="00CF35F9"/>
    <w:rsid w:val="00CF3810"/>
    <w:rsid w:val="00CF3BED"/>
    <w:rsid w:val="00CF42AD"/>
    <w:rsid w:val="00CF42B0"/>
    <w:rsid w:val="00CF4393"/>
    <w:rsid w:val="00CF445A"/>
    <w:rsid w:val="00CF46DE"/>
    <w:rsid w:val="00CF4BDE"/>
    <w:rsid w:val="00CF4FAC"/>
    <w:rsid w:val="00CF50B3"/>
    <w:rsid w:val="00CF522F"/>
    <w:rsid w:val="00CF5291"/>
    <w:rsid w:val="00CF545B"/>
    <w:rsid w:val="00CF55C2"/>
    <w:rsid w:val="00CF574D"/>
    <w:rsid w:val="00CF5920"/>
    <w:rsid w:val="00CF5AB4"/>
    <w:rsid w:val="00CF5C90"/>
    <w:rsid w:val="00CF5D4D"/>
    <w:rsid w:val="00CF6025"/>
    <w:rsid w:val="00CF6115"/>
    <w:rsid w:val="00CF633D"/>
    <w:rsid w:val="00CF639B"/>
    <w:rsid w:val="00CF6400"/>
    <w:rsid w:val="00CF681C"/>
    <w:rsid w:val="00CF68A2"/>
    <w:rsid w:val="00CF68E6"/>
    <w:rsid w:val="00CF6B3D"/>
    <w:rsid w:val="00CF6C5D"/>
    <w:rsid w:val="00CF6CEC"/>
    <w:rsid w:val="00CF6EA8"/>
    <w:rsid w:val="00CF6FED"/>
    <w:rsid w:val="00CF72EC"/>
    <w:rsid w:val="00CF7464"/>
    <w:rsid w:val="00CF758E"/>
    <w:rsid w:val="00CF7651"/>
    <w:rsid w:val="00CF7788"/>
    <w:rsid w:val="00CF78BB"/>
    <w:rsid w:val="00CF78D6"/>
    <w:rsid w:val="00CF78DB"/>
    <w:rsid w:val="00CF79BB"/>
    <w:rsid w:val="00CF7A31"/>
    <w:rsid w:val="00CF7C17"/>
    <w:rsid w:val="00CF7D60"/>
    <w:rsid w:val="00CF7D92"/>
    <w:rsid w:val="00CF7E82"/>
    <w:rsid w:val="00CF7EDD"/>
    <w:rsid w:val="00D000E2"/>
    <w:rsid w:val="00D00126"/>
    <w:rsid w:val="00D00235"/>
    <w:rsid w:val="00D0063F"/>
    <w:rsid w:val="00D0071E"/>
    <w:rsid w:val="00D00A02"/>
    <w:rsid w:val="00D00CA1"/>
    <w:rsid w:val="00D00CAB"/>
    <w:rsid w:val="00D00DDA"/>
    <w:rsid w:val="00D00E54"/>
    <w:rsid w:val="00D00F77"/>
    <w:rsid w:val="00D011C3"/>
    <w:rsid w:val="00D01254"/>
    <w:rsid w:val="00D0163C"/>
    <w:rsid w:val="00D016A9"/>
    <w:rsid w:val="00D018E7"/>
    <w:rsid w:val="00D01CC6"/>
    <w:rsid w:val="00D01D7F"/>
    <w:rsid w:val="00D01F91"/>
    <w:rsid w:val="00D02000"/>
    <w:rsid w:val="00D02183"/>
    <w:rsid w:val="00D0257C"/>
    <w:rsid w:val="00D025A3"/>
    <w:rsid w:val="00D0268E"/>
    <w:rsid w:val="00D027C1"/>
    <w:rsid w:val="00D02910"/>
    <w:rsid w:val="00D029A2"/>
    <w:rsid w:val="00D02A57"/>
    <w:rsid w:val="00D02A73"/>
    <w:rsid w:val="00D02AF7"/>
    <w:rsid w:val="00D02B84"/>
    <w:rsid w:val="00D02DC5"/>
    <w:rsid w:val="00D02F65"/>
    <w:rsid w:val="00D02F8B"/>
    <w:rsid w:val="00D030BE"/>
    <w:rsid w:val="00D035A9"/>
    <w:rsid w:val="00D03624"/>
    <w:rsid w:val="00D03727"/>
    <w:rsid w:val="00D0372A"/>
    <w:rsid w:val="00D03849"/>
    <w:rsid w:val="00D03857"/>
    <w:rsid w:val="00D03A54"/>
    <w:rsid w:val="00D03A73"/>
    <w:rsid w:val="00D03C6F"/>
    <w:rsid w:val="00D03E52"/>
    <w:rsid w:val="00D0422E"/>
    <w:rsid w:val="00D046F2"/>
    <w:rsid w:val="00D04851"/>
    <w:rsid w:val="00D04ABF"/>
    <w:rsid w:val="00D04D1D"/>
    <w:rsid w:val="00D05584"/>
    <w:rsid w:val="00D05752"/>
    <w:rsid w:val="00D05DB4"/>
    <w:rsid w:val="00D05F7D"/>
    <w:rsid w:val="00D05FF7"/>
    <w:rsid w:val="00D060E2"/>
    <w:rsid w:val="00D06556"/>
    <w:rsid w:val="00D06746"/>
    <w:rsid w:val="00D06788"/>
    <w:rsid w:val="00D067B6"/>
    <w:rsid w:val="00D067FC"/>
    <w:rsid w:val="00D06AA9"/>
    <w:rsid w:val="00D06AC8"/>
    <w:rsid w:val="00D06CA8"/>
    <w:rsid w:val="00D06DBA"/>
    <w:rsid w:val="00D06E58"/>
    <w:rsid w:val="00D070BE"/>
    <w:rsid w:val="00D0759F"/>
    <w:rsid w:val="00D07617"/>
    <w:rsid w:val="00D076A7"/>
    <w:rsid w:val="00D076AC"/>
    <w:rsid w:val="00D078AC"/>
    <w:rsid w:val="00D07901"/>
    <w:rsid w:val="00D079DE"/>
    <w:rsid w:val="00D079FA"/>
    <w:rsid w:val="00D07B27"/>
    <w:rsid w:val="00D07CD6"/>
    <w:rsid w:val="00D07E73"/>
    <w:rsid w:val="00D10149"/>
    <w:rsid w:val="00D10296"/>
    <w:rsid w:val="00D10381"/>
    <w:rsid w:val="00D10634"/>
    <w:rsid w:val="00D108E3"/>
    <w:rsid w:val="00D10BA5"/>
    <w:rsid w:val="00D10C20"/>
    <w:rsid w:val="00D10D82"/>
    <w:rsid w:val="00D10F35"/>
    <w:rsid w:val="00D111F8"/>
    <w:rsid w:val="00D1122A"/>
    <w:rsid w:val="00D11443"/>
    <w:rsid w:val="00D1148F"/>
    <w:rsid w:val="00D11519"/>
    <w:rsid w:val="00D11714"/>
    <w:rsid w:val="00D11769"/>
    <w:rsid w:val="00D117ED"/>
    <w:rsid w:val="00D117EF"/>
    <w:rsid w:val="00D11957"/>
    <w:rsid w:val="00D11A6E"/>
    <w:rsid w:val="00D11B52"/>
    <w:rsid w:val="00D11BDD"/>
    <w:rsid w:val="00D11C08"/>
    <w:rsid w:val="00D11E8F"/>
    <w:rsid w:val="00D11FCD"/>
    <w:rsid w:val="00D122CA"/>
    <w:rsid w:val="00D122D7"/>
    <w:rsid w:val="00D123C4"/>
    <w:rsid w:val="00D1273B"/>
    <w:rsid w:val="00D12745"/>
    <w:rsid w:val="00D12A32"/>
    <w:rsid w:val="00D12ACC"/>
    <w:rsid w:val="00D12B38"/>
    <w:rsid w:val="00D12DC7"/>
    <w:rsid w:val="00D12E4A"/>
    <w:rsid w:val="00D12EB7"/>
    <w:rsid w:val="00D12F29"/>
    <w:rsid w:val="00D1311E"/>
    <w:rsid w:val="00D132E3"/>
    <w:rsid w:val="00D133AA"/>
    <w:rsid w:val="00D136AA"/>
    <w:rsid w:val="00D13BE9"/>
    <w:rsid w:val="00D13E32"/>
    <w:rsid w:val="00D13F63"/>
    <w:rsid w:val="00D13FE9"/>
    <w:rsid w:val="00D140D8"/>
    <w:rsid w:val="00D1446C"/>
    <w:rsid w:val="00D14558"/>
    <w:rsid w:val="00D1471E"/>
    <w:rsid w:val="00D147C3"/>
    <w:rsid w:val="00D1499C"/>
    <w:rsid w:val="00D149FE"/>
    <w:rsid w:val="00D14A5B"/>
    <w:rsid w:val="00D14A5F"/>
    <w:rsid w:val="00D14ACA"/>
    <w:rsid w:val="00D14D8C"/>
    <w:rsid w:val="00D14DEE"/>
    <w:rsid w:val="00D1520A"/>
    <w:rsid w:val="00D155E8"/>
    <w:rsid w:val="00D1562C"/>
    <w:rsid w:val="00D159C0"/>
    <w:rsid w:val="00D15BEC"/>
    <w:rsid w:val="00D15CE1"/>
    <w:rsid w:val="00D161B0"/>
    <w:rsid w:val="00D164B0"/>
    <w:rsid w:val="00D16539"/>
    <w:rsid w:val="00D1655A"/>
    <w:rsid w:val="00D16818"/>
    <w:rsid w:val="00D16B92"/>
    <w:rsid w:val="00D16E5F"/>
    <w:rsid w:val="00D16E67"/>
    <w:rsid w:val="00D16F64"/>
    <w:rsid w:val="00D172F4"/>
    <w:rsid w:val="00D17331"/>
    <w:rsid w:val="00D1736B"/>
    <w:rsid w:val="00D17456"/>
    <w:rsid w:val="00D174C9"/>
    <w:rsid w:val="00D175FC"/>
    <w:rsid w:val="00D17833"/>
    <w:rsid w:val="00D17944"/>
    <w:rsid w:val="00D17C4C"/>
    <w:rsid w:val="00D17E40"/>
    <w:rsid w:val="00D200ED"/>
    <w:rsid w:val="00D2018A"/>
    <w:rsid w:val="00D204C2"/>
    <w:rsid w:val="00D20573"/>
    <w:rsid w:val="00D20593"/>
    <w:rsid w:val="00D2067D"/>
    <w:rsid w:val="00D207F0"/>
    <w:rsid w:val="00D214CB"/>
    <w:rsid w:val="00D2158A"/>
    <w:rsid w:val="00D217BA"/>
    <w:rsid w:val="00D218D5"/>
    <w:rsid w:val="00D2191E"/>
    <w:rsid w:val="00D21B3E"/>
    <w:rsid w:val="00D21BD7"/>
    <w:rsid w:val="00D21FDA"/>
    <w:rsid w:val="00D22036"/>
    <w:rsid w:val="00D220B4"/>
    <w:rsid w:val="00D221D9"/>
    <w:rsid w:val="00D2226A"/>
    <w:rsid w:val="00D2226E"/>
    <w:rsid w:val="00D2232C"/>
    <w:rsid w:val="00D2238F"/>
    <w:rsid w:val="00D225B6"/>
    <w:rsid w:val="00D22B27"/>
    <w:rsid w:val="00D22B3F"/>
    <w:rsid w:val="00D22DDC"/>
    <w:rsid w:val="00D23124"/>
    <w:rsid w:val="00D232E3"/>
    <w:rsid w:val="00D2352B"/>
    <w:rsid w:val="00D23597"/>
    <w:rsid w:val="00D2361B"/>
    <w:rsid w:val="00D23773"/>
    <w:rsid w:val="00D23782"/>
    <w:rsid w:val="00D23AF7"/>
    <w:rsid w:val="00D2439F"/>
    <w:rsid w:val="00D2481A"/>
    <w:rsid w:val="00D24B13"/>
    <w:rsid w:val="00D25148"/>
    <w:rsid w:val="00D25291"/>
    <w:rsid w:val="00D252B3"/>
    <w:rsid w:val="00D25338"/>
    <w:rsid w:val="00D25395"/>
    <w:rsid w:val="00D253BC"/>
    <w:rsid w:val="00D2554D"/>
    <w:rsid w:val="00D2555F"/>
    <w:rsid w:val="00D258F6"/>
    <w:rsid w:val="00D25CAE"/>
    <w:rsid w:val="00D25E13"/>
    <w:rsid w:val="00D25F8D"/>
    <w:rsid w:val="00D25FB2"/>
    <w:rsid w:val="00D25FD7"/>
    <w:rsid w:val="00D26239"/>
    <w:rsid w:val="00D2623D"/>
    <w:rsid w:val="00D2623F"/>
    <w:rsid w:val="00D263E3"/>
    <w:rsid w:val="00D26574"/>
    <w:rsid w:val="00D265B9"/>
    <w:rsid w:val="00D26630"/>
    <w:rsid w:val="00D267A7"/>
    <w:rsid w:val="00D267F1"/>
    <w:rsid w:val="00D26A1C"/>
    <w:rsid w:val="00D26B0D"/>
    <w:rsid w:val="00D26E0B"/>
    <w:rsid w:val="00D26FC1"/>
    <w:rsid w:val="00D27035"/>
    <w:rsid w:val="00D27050"/>
    <w:rsid w:val="00D271C3"/>
    <w:rsid w:val="00D2725B"/>
    <w:rsid w:val="00D2727F"/>
    <w:rsid w:val="00D27364"/>
    <w:rsid w:val="00D273B1"/>
    <w:rsid w:val="00D273F5"/>
    <w:rsid w:val="00D2750F"/>
    <w:rsid w:val="00D276E7"/>
    <w:rsid w:val="00D27704"/>
    <w:rsid w:val="00D278AB"/>
    <w:rsid w:val="00D27A00"/>
    <w:rsid w:val="00D27A98"/>
    <w:rsid w:val="00D27BEA"/>
    <w:rsid w:val="00D27D08"/>
    <w:rsid w:val="00D27DA7"/>
    <w:rsid w:val="00D3023C"/>
    <w:rsid w:val="00D30511"/>
    <w:rsid w:val="00D30686"/>
    <w:rsid w:val="00D3077E"/>
    <w:rsid w:val="00D30BBC"/>
    <w:rsid w:val="00D30CFC"/>
    <w:rsid w:val="00D31019"/>
    <w:rsid w:val="00D310D1"/>
    <w:rsid w:val="00D31150"/>
    <w:rsid w:val="00D312CD"/>
    <w:rsid w:val="00D314E5"/>
    <w:rsid w:val="00D3153E"/>
    <w:rsid w:val="00D315FB"/>
    <w:rsid w:val="00D317AE"/>
    <w:rsid w:val="00D318D8"/>
    <w:rsid w:val="00D31946"/>
    <w:rsid w:val="00D31951"/>
    <w:rsid w:val="00D31F61"/>
    <w:rsid w:val="00D3202D"/>
    <w:rsid w:val="00D3203A"/>
    <w:rsid w:val="00D3208E"/>
    <w:rsid w:val="00D3214E"/>
    <w:rsid w:val="00D322AA"/>
    <w:rsid w:val="00D327BE"/>
    <w:rsid w:val="00D327E8"/>
    <w:rsid w:val="00D327F4"/>
    <w:rsid w:val="00D32907"/>
    <w:rsid w:val="00D329B4"/>
    <w:rsid w:val="00D32BEA"/>
    <w:rsid w:val="00D32CB2"/>
    <w:rsid w:val="00D32E82"/>
    <w:rsid w:val="00D32F0D"/>
    <w:rsid w:val="00D32FB3"/>
    <w:rsid w:val="00D33061"/>
    <w:rsid w:val="00D331B1"/>
    <w:rsid w:val="00D331FB"/>
    <w:rsid w:val="00D33217"/>
    <w:rsid w:val="00D3324F"/>
    <w:rsid w:val="00D333EF"/>
    <w:rsid w:val="00D33508"/>
    <w:rsid w:val="00D336F0"/>
    <w:rsid w:val="00D338C0"/>
    <w:rsid w:val="00D33AC0"/>
    <w:rsid w:val="00D33BB0"/>
    <w:rsid w:val="00D34136"/>
    <w:rsid w:val="00D343F7"/>
    <w:rsid w:val="00D3446C"/>
    <w:rsid w:val="00D3455C"/>
    <w:rsid w:val="00D34632"/>
    <w:rsid w:val="00D3468B"/>
    <w:rsid w:val="00D348C2"/>
    <w:rsid w:val="00D34944"/>
    <w:rsid w:val="00D34A6B"/>
    <w:rsid w:val="00D34C5D"/>
    <w:rsid w:val="00D34C84"/>
    <w:rsid w:val="00D3562C"/>
    <w:rsid w:val="00D35A48"/>
    <w:rsid w:val="00D35C42"/>
    <w:rsid w:val="00D35CFD"/>
    <w:rsid w:val="00D35D84"/>
    <w:rsid w:val="00D35E26"/>
    <w:rsid w:val="00D36053"/>
    <w:rsid w:val="00D36145"/>
    <w:rsid w:val="00D3623B"/>
    <w:rsid w:val="00D36260"/>
    <w:rsid w:val="00D362A0"/>
    <w:rsid w:val="00D36569"/>
    <w:rsid w:val="00D365C8"/>
    <w:rsid w:val="00D366D5"/>
    <w:rsid w:val="00D36862"/>
    <w:rsid w:val="00D36988"/>
    <w:rsid w:val="00D36A7B"/>
    <w:rsid w:val="00D36F32"/>
    <w:rsid w:val="00D37052"/>
    <w:rsid w:val="00D370E0"/>
    <w:rsid w:val="00D373A2"/>
    <w:rsid w:val="00D3757C"/>
    <w:rsid w:val="00D37800"/>
    <w:rsid w:val="00D37955"/>
    <w:rsid w:val="00D37B38"/>
    <w:rsid w:val="00D37ED0"/>
    <w:rsid w:val="00D37F42"/>
    <w:rsid w:val="00D37FFE"/>
    <w:rsid w:val="00D40108"/>
    <w:rsid w:val="00D401D4"/>
    <w:rsid w:val="00D4020B"/>
    <w:rsid w:val="00D402F8"/>
    <w:rsid w:val="00D40578"/>
    <w:rsid w:val="00D409F6"/>
    <w:rsid w:val="00D40C52"/>
    <w:rsid w:val="00D40D3F"/>
    <w:rsid w:val="00D40EA2"/>
    <w:rsid w:val="00D411B4"/>
    <w:rsid w:val="00D414DB"/>
    <w:rsid w:val="00D415BA"/>
    <w:rsid w:val="00D416B8"/>
    <w:rsid w:val="00D418BE"/>
    <w:rsid w:val="00D41A49"/>
    <w:rsid w:val="00D41CAB"/>
    <w:rsid w:val="00D4205C"/>
    <w:rsid w:val="00D4211C"/>
    <w:rsid w:val="00D421A1"/>
    <w:rsid w:val="00D42467"/>
    <w:rsid w:val="00D4249F"/>
    <w:rsid w:val="00D4257B"/>
    <w:rsid w:val="00D4281F"/>
    <w:rsid w:val="00D42ACB"/>
    <w:rsid w:val="00D42D5A"/>
    <w:rsid w:val="00D42F9E"/>
    <w:rsid w:val="00D430CB"/>
    <w:rsid w:val="00D43463"/>
    <w:rsid w:val="00D4346D"/>
    <w:rsid w:val="00D43737"/>
    <w:rsid w:val="00D438EC"/>
    <w:rsid w:val="00D43BD7"/>
    <w:rsid w:val="00D44580"/>
    <w:rsid w:val="00D44676"/>
    <w:rsid w:val="00D44989"/>
    <w:rsid w:val="00D44A4E"/>
    <w:rsid w:val="00D44D2E"/>
    <w:rsid w:val="00D44FBA"/>
    <w:rsid w:val="00D4509F"/>
    <w:rsid w:val="00D450A5"/>
    <w:rsid w:val="00D453F4"/>
    <w:rsid w:val="00D4551A"/>
    <w:rsid w:val="00D455CA"/>
    <w:rsid w:val="00D45ACB"/>
    <w:rsid w:val="00D45AEA"/>
    <w:rsid w:val="00D45D5A"/>
    <w:rsid w:val="00D45F9F"/>
    <w:rsid w:val="00D46179"/>
    <w:rsid w:val="00D46298"/>
    <w:rsid w:val="00D4634C"/>
    <w:rsid w:val="00D46882"/>
    <w:rsid w:val="00D46C98"/>
    <w:rsid w:val="00D46DAD"/>
    <w:rsid w:val="00D46DF3"/>
    <w:rsid w:val="00D46F82"/>
    <w:rsid w:val="00D46F9C"/>
    <w:rsid w:val="00D46FBD"/>
    <w:rsid w:val="00D4712F"/>
    <w:rsid w:val="00D472FA"/>
    <w:rsid w:val="00D4732B"/>
    <w:rsid w:val="00D4739A"/>
    <w:rsid w:val="00D47454"/>
    <w:rsid w:val="00D474A8"/>
    <w:rsid w:val="00D47646"/>
    <w:rsid w:val="00D476DB"/>
    <w:rsid w:val="00D47735"/>
    <w:rsid w:val="00D4795B"/>
    <w:rsid w:val="00D47A5C"/>
    <w:rsid w:val="00D47BA8"/>
    <w:rsid w:val="00D47CDD"/>
    <w:rsid w:val="00D47CFD"/>
    <w:rsid w:val="00D47DAE"/>
    <w:rsid w:val="00D47EAD"/>
    <w:rsid w:val="00D500EE"/>
    <w:rsid w:val="00D501C2"/>
    <w:rsid w:val="00D504E9"/>
    <w:rsid w:val="00D5076B"/>
    <w:rsid w:val="00D507F7"/>
    <w:rsid w:val="00D50A82"/>
    <w:rsid w:val="00D50AEF"/>
    <w:rsid w:val="00D50B0B"/>
    <w:rsid w:val="00D50BA4"/>
    <w:rsid w:val="00D50E26"/>
    <w:rsid w:val="00D50FC8"/>
    <w:rsid w:val="00D50FE1"/>
    <w:rsid w:val="00D51553"/>
    <w:rsid w:val="00D5156A"/>
    <w:rsid w:val="00D5158C"/>
    <w:rsid w:val="00D519B9"/>
    <w:rsid w:val="00D51B44"/>
    <w:rsid w:val="00D51D32"/>
    <w:rsid w:val="00D51E25"/>
    <w:rsid w:val="00D52061"/>
    <w:rsid w:val="00D52161"/>
    <w:rsid w:val="00D521F5"/>
    <w:rsid w:val="00D522A1"/>
    <w:rsid w:val="00D523E1"/>
    <w:rsid w:val="00D524A7"/>
    <w:rsid w:val="00D525D8"/>
    <w:rsid w:val="00D525DE"/>
    <w:rsid w:val="00D52749"/>
    <w:rsid w:val="00D52878"/>
    <w:rsid w:val="00D528B9"/>
    <w:rsid w:val="00D52910"/>
    <w:rsid w:val="00D52B25"/>
    <w:rsid w:val="00D52B94"/>
    <w:rsid w:val="00D52C18"/>
    <w:rsid w:val="00D52F68"/>
    <w:rsid w:val="00D53284"/>
    <w:rsid w:val="00D53293"/>
    <w:rsid w:val="00D5338D"/>
    <w:rsid w:val="00D53454"/>
    <w:rsid w:val="00D536E3"/>
    <w:rsid w:val="00D539ED"/>
    <w:rsid w:val="00D53A13"/>
    <w:rsid w:val="00D53B77"/>
    <w:rsid w:val="00D53CB1"/>
    <w:rsid w:val="00D53FBC"/>
    <w:rsid w:val="00D5411B"/>
    <w:rsid w:val="00D54221"/>
    <w:rsid w:val="00D54227"/>
    <w:rsid w:val="00D542E9"/>
    <w:rsid w:val="00D54399"/>
    <w:rsid w:val="00D544AA"/>
    <w:rsid w:val="00D545ED"/>
    <w:rsid w:val="00D54763"/>
    <w:rsid w:val="00D54822"/>
    <w:rsid w:val="00D549CE"/>
    <w:rsid w:val="00D54A5F"/>
    <w:rsid w:val="00D54AAA"/>
    <w:rsid w:val="00D54BDC"/>
    <w:rsid w:val="00D54D96"/>
    <w:rsid w:val="00D54DE5"/>
    <w:rsid w:val="00D54E2B"/>
    <w:rsid w:val="00D54EA9"/>
    <w:rsid w:val="00D55005"/>
    <w:rsid w:val="00D550E0"/>
    <w:rsid w:val="00D554BD"/>
    <w:rsid w:val="00D55536"/>
    <w:rsid w:val="00D556D5"/>
    <w:rsid w:val="00D5574A"/>
    <w:rsid w:val="00D5577B"/>
    <w:rsid w:val="00D55834"/>
    <w:rsid w:val="00D559CE"/>
    <w:rsid w:val="00D55C3E"/>
    <w:rsid w:val="00D5610B"/>
    <w:rsid w:val="00D563A1"/>
    <w:rsid w:val="00D56824"/>
    <w:rsid w:val="00D568DC"/>
    <w:rsid w:val="00D56ACF"/>
    <w:rsid w:val="00D56B9E"/>
    <w:rsid w:val="00D56F61"/>
    <w:rsid w:val="00D56FB0"/>
    <w:rsid w:val="00D57160"/>
    <w:rsid w:val="00D572DA"/>
    <w:rsid w:val="00D572E5"/>
    <w:rsid w:val="00D57304"/>
    <w:rsid w:val="00D573B1"/>
    <w:rsid w:val="00D5746D"/>
    <w:rsid w:val="00D57551"/>
    <w:rsid w:val="00D5770D"/>
    <w:rsid w:val="00D577B8"/>
    <w:rsid w:val="00D5796C"/>
    <w:rsid w:val="00D57A48"/>
    <w:rsid w:val="00D57BED"/>
    <w:rsid w:val="00D57C3D"/>
    <w:rsid w:val="00D57D93"/>
    <w:rsid w:val="00D57E99"/>
    <w:rsid w:val="00D57F6A"/>
    <w:rsid w:val="00D600A0"/>
    <w:rsid w:val="00D601C8"/>
    <w:rsid w:val="00D60201"/>
    <w:rsid w:val="00D606F6"/>
    <w:rsid w:val="00D6089B"/>
    <w:rsid w:val="00D60C02"/>
    <w:rsid w:val="00D60C6E"/>
    <w:rsid w:val="00D60DE7"/>
    <w:rsid w:val="00D611CC"/>
    <w:rsid w:val="00D6163D"/>
    <w:rsid w:val="00D619F7"/>
    <w:rsid w:val="00D61AC7"/>
    <w:rsid w:val="00D61BD4"/>
    <w:rsid w:val="00D61CF7"/>
    <w:rsid w:val="00D621A2"/>
    <w:rsid w:val="00D62439"/>
    <w:rsid w:val="00D62450"/>
    <w:rsid w:val="00D62507"/>
    <w:rsid w:val="00D62852"/>
    <w:rsid w:val="00D62AF2"/>
    <w:rsid w:val="00D62D60"/>
    <w:rsid w:val="00D62EB7"/>
    <w:rsid w:val="00D62FBC"/>
    <w:rsid w:val="00D6343F"/>
    <w:rsid w:val="00D63467"/>
    <w:rsid w:val="00D63478"/>
    <w:rsid w:val="00D6357E"/>
    <w:rsid w:val="00D635B3"/>
    <w:rsid w:val="00D638D0"/>
    <w:rsid w:val="00D63A00"/>
    <w:rsid w:val="00D63B47"/>
    <w:rsid w:val="00D63C3C"/>
    <w:rsid w:val="00D63E07"/>
    <w:rsid w:val="00D64089"/>
    <w:rsid w:val="00D64436"/>
    <w:rsid w:val="00D6443E"/>
    <w:rsid w:val="00D644FE"/>
    <w:rsid w:val="00D6455C"/>
    <w:rsid w:val="00D645C0"/>
    <w:rsid w:val="00D645F0"/>
    <w:rsid w:val="00D64609"/>
    <w:rsid w:val="00D646CE"/>
    <w:rsid w:val="00D647D1"/>
    <w:rsid w:val="00D649EC"/>
    <w:rsid w:val="00D64B00"/>
    <w:rsid w:val="00D64B98"/>
    <w:rsid w:val="00D64D10"/>
    <w:rsid w:val="00D64DE2"/>
    <w:rsid w:val="00D64E67"/>
    <w:rsid w:val="00D65048"/>
    <w:rsid w:val="00D6531E"/>
    <w:rsid w:val="00D65543"/>
    <w:rsid w:val="00D656A0"/>
    <w:rsid w:val="00D65791"/>
    <w:rsid w:val="00D65AD1"/>
    <w:rsid w:val="00D65B6D"/>
    <w:rsid w:val="00D65C31"/>
    <w:rsid w:val="00D65D97"/>
    <w:rsid w:val="00D65EB0"/>
    <w:rsid w:val="00D664AE"/>
    <w:rsid w:val="00D664E9"/>
    <w:rsid w:val="00D6671B"/>
    <w:rsid w:val="00D66826"/>
    <w:rsid w:val="00D6686F"/>
    <w:rsid w:val="00D66A89"/>
    <w:rsid w:val="00D66AA6"/>
    <w:rsid w:val="00D66CA0"/>
    <w:rsid w:val="00D66D4D"/>
    <w:rsid w:val="00D67015"/>
    <w:rsid w:val="00D6704D"/>
    <w:rsid w:val="00D6772E"/>
    <w:rsid w:val="00D6780F"/>
    <w:rsid w:val="00D678B2"/>
    <w:rsid w:val="00D67FAE"/>
    <w:rsid w:val="00D702E6"/>
    <w:rsid w:val="00D70726"/>
    <w:rsid w:val="00D70744"/>
    <w:rsid w:val="00D7078C"/>
    <w:rsid w:val="00D707AB"/>
    <w:rsid w:val="00D70BD9"/>
    <w:rsid w:val="00D70E89"/>
    <w:rsid w:val="00D711FB"/>
    <w:rsid w:val="00D71258"/>
    <w:rsid w:val="00D712EA"/>
    <w:rsid w:val="00D714DE"/>
    <w:rsid w:val="00D717A2"/>
    <w:rsid w:val="00D717CA"/>
    <w:rsid w:val="00D71A01"/>
    <w:rsid w:val="00D71A83"/>
    <w:rsid w:val="00D71EC2"/>
    <w:rsid w:val="00D71EE1"/>
    <w:rsid w:val="00D71F35"/>
    <w:rsid w:val="00D7253D"/>
    <w:rsid w:val="00D72792"/>
    <w:rsid w:val="00D72799"/>
    <w:rsid w:val="00D72814"/>
    <w:rsid w:val="00D72C43"/>
    <w:rsid w:val="00D72CF0"/>
    <w:rsid w:val="00D72F1C"/>
    <w:rsid w:val="00D7302A"/>
    <w:rsid w:val="00D7334E"/>
    <w:rsid w:val="00D7335B"/>
    <w:rsid w:val="00D736B9"/>
    <w:rsid w:val="00D73CE9"/>
    <w:rsid w:val="00D73E62"/>
    <w:rsid w:val="00D73ED2"/>
    <w:rsid w:val="00D744CC"/>
    <w:rsid w:val="00D74852"/>
    <w:rsid w:val="00D74C53"/>
    <w:rsid w:val="00D74F3D"/>
    <w:rsid w:val="00D74F5B"/>
    <w:rsid w:val="00D74FE2"/>
    <w:rsid w:val="00D75074"/>
    <w:rsid w:val="00D75112"/>
    <w:rsid w:val="00D75277"/>
    <w:rsid w:val="00D75320"/>
    <w:rsid w:val="00D75417"/>
    <w:rsid w:val="00D75546"/>
    <w:rsid w:val="00D75732"/>
    <w:rsid w:val="00D7574B"/>
    <w:rsid w:val="00D75775"/>
    <w:rsid w:val="00D758CE"/>
    <w:rsid w:val="00D75A3E"/>
    <w:rsid w:val="00D75AC8"/>
    <w:rsid w:val="00D75CC3"/>
    <w:rsid w:val="00D75F6F"/>
    <w:rsid w:val="00D76012"/>
    <w:rsid w:val="00D765C4"/>
    <w:rsid w:val="00D765EA"/>
    <w:rsid w:val="00D7683A"/>
    <w:rsid w:val="00D76994"/>
    <w:rsid w:val="00D76B81"/>
    <w:rsid w:val="00D76C87"/>
    <w:rsid w:val="00D76CD3"/>
    <w:rsid w:val="00D76F8F"/>
    <w:rsid w:val="00D771BD"/>
    <w:rsid w:val="00D7720E"/>
    <w:rsid w:val="00D77367"/>
    <w:rsid w:val="00D777CA"/>
    <w:rsid w:val="00D777D7"/>
    <w:rsid w:val="00D7786F"/>
    <w:rsid w:val="00D77B63"/>
    <w:rsid w:val="00D803F5"/>
    <w:rsid w:val="00D8040C"/>
    <w:rsid w:val="00D8040F"/>
    <w:rsid w:val="00D804AC"/>
    <w:rsid w:val="00D8068C"/>
    <w:rsid w:val="00D8072F"/>
    <w:rsid w:val="00D80751"/>
    <w:rsid w:val="00D80784"/>
    <w:rsid w:val="00D807E9"/>
    <w:rsid w:val="00D80B5F"/>
    <w:rsid w:val="00D80D6D"/>
    <w:rsid w:val="00D80DE2"/>
    <w:rsid w:val="00D80F6F"/>
    <w:rsid w:val="00D81492"/>
    <w:rsid w:val="00D814FF"/>
    <w:rsid w:val="00D81706"/>
    <w:rsid w:val="00D8172F"/>
    <w:rsid w:val="00D81751"/>
    <w:rsid w:val="00D81968"/>
    <w:rsid w:val="00D81C26"/>
    <w:rsid w:val="00D81EA4"/>
    <w:rsid w:val="00D81ECC"/>
    <w:rsid w:val="00D81ECD"/>
    <w:rsid w:val="00D81ED4"/>
    <w:rsid w:val="00D82082"/>
    <w:rsid w:val="00D8209C"/>
    <w:rsid w:val="00D820F1"/>
    <w:rsid w:val="00D821A0"/>
    <w:rsid w:val="00D82615"/>
    <w:rsid w:val="00D82740"/>
    <w:rsid w:val="00D829C3"/>
    <w:rsid w:val="00D82A5D"/>
    <w:rsid w:val="00D82C22"/>
    <w:rsid w:val="00D82D08"/>
    <w:rsid w:val="00D82E01"/>
    <w:rsid w:val="00D82E66"/>
    <w:rsid w:val="00D83118"/>
    <w:rsid w:val="00D83167"/>
    <w:rsid w:val="00D832D3"/>
    <w:rsid w:val="00D8338A"/>
    <w:rsid w:val="00D83789"/>
    <w:rsid w:val="00D83A2F"/>
    <w:rsid w:val="00D83C82"/>
    <w:rsid w:val="00D83D01"/>
    <w:rsid w:val="00D83DB5"/>
    <w:rsid w:val="00D83E34"/>
    <w:rsid w:val="00D840E2"/>
    <w:rsid w:val="00D845A2"/>
    <w:rsid w:val="00D84866"/>
    <w:rsid w:val="00D8488F"/>
    <w:rsid w:val="00D84C6A"/>
    <w:rsid w:val="00D84D8F"/>
    <w:rsid w:val="00D84FF4"/>
    <w:rsid w:val="00D85697"/>
    <w:rsid w:val="00D8596A"/>
    <w:rsid w:val="00D85A7D"/>
    <w:rsid w:val="00D85C98"/>
    <w:rsid w:val="00D85C99"/>
    <w:rsid w:val="00D8612D"/>
    <w:rsid w:val="00D867F6"/>
    <w:rsid w:val="00D86A09"/>
    <w:rsid w:val="00D86AE7"/>
    <w:rsid w:val="00D86C3E"/>
    <w:rsid w:val="00D86D6E"/>
    <w:rsid w:val="00D86EB8"/>
    <w:rsid w:val="00D8709D"/>
    <w:rsid w:val="00D87312"/>
    <w:rsid w:val="00D8742B"/>
    <w:rsid w:val="00D87961"/>
    <w:rsid w:val="00D87AAF"/>
    <w:rsid w:val="00D87D94"/>
    <w:rsid w:val="00D87EB1"/>
    <w:rsid w:val="00D87FEF"/>
    <w:rsid w:val="00D90045"/>
    <w:rsid w:val="00D9012F"/>
    <w:rsid w:val="00D901B2"/>
    <w:rsid w:val="00D901D7"/>
    <w:rsid w:val="00D9030A"/>
    <w:rsid w:val="00D90346"/>
    <w:rsid w:val="00D903DD"/>
    <w:rsid w:val="00D90451"/>
    <w:rsid w:val="00D905DC"/>
    <w:rsid w:val="00D908CC"/>
    <w:rsid w:val="00D90A8B"/>
    <w:rsid w:val="00D90DE9"/>
    <w:rsid w:val="00D91376"/>
    <w:rsid w:val="00D913A9"/>
    <w:rsid w:val="00D914B1"/>
    <w:rsid w:val="00D915F5"/>
    <w:rsid w:val="00D9171E"/>
    <w:rsid w:val="00D917AC"/>
    <w:rsid w:val="00D91924"/>
    <w:rsid w:val="00D91FB0"/>
    <w:rsid w:val="00D91FBD"/>
    <w:rsid w:val="00D92328"/>
    <w:rsid w:val="00D92426"/>
    <w:rsid w:val="00D92476"/>
    <w:rsid w:val="00D9267E"/>
    <w:rsid w:val="00D92BF5"/>
    <w:rsid w:val="00D92C8E"/>
    <w:rsid w:val="00D92E1C"/>
    <w:rsid w:val="00D935FD"/>
    <w:rsid w:val="00D936B8"/>
    <w:rsid w:val="00D93709"/>
    <w:rsid w:val="00D937D9"/>
    <w:rsid w:val="00D93CF5"/>
    <w:rsid w:val="00D93DC2"/>
    <w:rsid w:val="00D94181"/>
    <w:rsid w:val="00D942D5"/>
    <w:rsid w:val="00D9445A"/>
    <w:rsid w:val="00D9445E"/>
    <w:rsid w:val="00D9449F"/>
    <w:rsid w:val="00D945E3"/>
    <w:rsid w:val="00D9461B"/>
    <w:rsid w:val="00D94727"/>
    <w:rsid w:val="00D94801"/>
    <w:rsid w:val="00D948A8"/>
    <w:rsid w:val="00D94B15"/>
    <w:rsid w:val="00D94B2C"/>
    <w:rsid w:val="00D94D68"/>
    <w:rsid w:val="00D95728"/>
    <w:rsid w:val="00D95FD7"/>
    <w:rsid w:val="00D9643F"/>
    <w:rsid w:val="00D967A9"/>
    <w:rsid w:val="00D96A94"/>
    <w:rsid w:val="00D96C3D"/>
    <w:rsid w:val="00D96CA4"/>
    <w:rsid w:val="00D96F31"/>
    <w:rsid w:val="00D96FB5"/>
    <w:rsid w:val="00D97164"/>
    <w:rsid w:val="00D97184"/>
    <w:rsid w:val="00D972F5"/>
    <w:rsid w:val="00D9751D"/>
    <w:rsid w:val="00D9756F"/>
    <w:rsid w:val="00D976A3"/>
    <w:rsid w:val="00D97C80"/>
    <w:rsid w:val="00D97C83"/>
    <w:rsid w:val="00DA0380"/>
    <w:rsid w:val="00DA03D7"/>
    <w:rsid w:val="00DA059B"/>
    <w:rsid w:val="00DA0A8D"/>
    <w:rsid w:val="00DA0B79"/>
    <w:rsid w:val="00DA0D01"/>
    <w:rsid w:val="00DA0D2F"/>
    <w:rsid w:val="00DA1014"/>
    <w:rsid w:val="00DA1117"/>
    <w:rsid w:val="00DA14F4"/>
    <w:rsid w:val="00DA17A8"/>
    <w:rsid w:val="00DA1A58"/>
    <w:rsid w:val="00DA1ABD"/>
    <w:rsid w:val="00DA1C5C"/>
    <w:rsid w:val="00DA1E58"/>
    <w:rsid w:val="00DA20CD"/>
    <w:rsid w:val="00DA21F3"/>
    <w:rsid w:val="00DA273D"/>
    <w:rsid w:val="00DA2782"/>
    <w:rsid w:val="00DA2874"/>
    <w:rsid w:val="00DA2958"/>
    <w:rsid w:val="00DA296F"/>
    <w:rsid w:val="00DA2B43"/>
    <w:rsid w:val="00DA2BDB"/>
    <w:rsid w:val="00DA2DE1"/>
    <w:rsid w:val="00DA30E8"/>
    <w:rsid w:val="00DA3106"/>
    <w:rsid w:val="00DA310C"/>
    <w:rsid w:val="00DA3272"/>
    <w:rsid w:val="00DA38ED"/>
    <w:rsid w:val="00DA39C3"/>
    <w:rsid w:val="00DA3A19"/>
    <w:rsid w:val="00DA3BEB"/>
    <w:rsid w:val="00DA3BEE"/>
    <w:rsid w:val="00DA3C20"/>
    <w:rsid w:val="00DA412E"/>
    <w:rsid w:val="00DA44A1"/>
    <w:rsid w:val="00DA45A8"/>
    <w:rsid w:val="00DA4B1A"/>
    <w:rsid w:val="00DA4C7B"/>
    <w:rsid w:val="00DA4D2C"/>
    <w:rsid w:val="00DA532D"/>
    <w:rsid w:val="00DA55DE"/>
    <w:rsid w:val="00DA567E"/>
    <w:rsid w:val="00DA56B6"/>
    <w:rsid w:val="00DA574B"/>
    <w:rsid w:val="00DA5A32"/>
    <w:rsid w:val="00DA5BF5"/>
    <w:rsid w:val="00DA60F5"/>
    <w:rsid w:val="00DA62C2"/>
    <w:rsid w:val="00DA66A1"/>
    <w:rsid w:val="00DA6796"/>
    <w:rsid w:val="00DA68CA"/>
    <w:rsid w:val="00DA6A63"/>
    <w:rsid w:val="00DA6A66"/>
    <w:rsid w:val="00DA6C68"/>
    <w:rsid w:val="00DA6F48"/>
    <w:rsid w:val="00DA6F81"/>
    <w:rsid w:val="00DA7153"/>
    <w:rsid w:val="00DA719F"/>
    <w:rsid w:val="00DA7411"/>
    <w:rsid w:val="00DA75BA"/>
    <w:rsid w:val="00DA78AA"/>
    <w:rsid w:val="00DA78DA"/>
    <w:rsid w:val="00DA7AC6"/>
    <w:rsid w:val="00DA7D45"/>
    <w:rsid w:val="00DA7DFA"/>
    <w:rsid w:val="00DB0006"/>
    <w:rsid w:val="00DB0664"/>
    <w:rsid w:val="00DB076E"/>
    <w:rsid w:val="00DB0771"/>
    <w:rsid w:val="00DB0778"/>
    <w:rsid w:val="00DB07E0"/>
    <w:rsid w:val="00DB08A5"/>
    <w:rsid w:val="00DB0934"/>
    <w:rsid w:val="00DB0A0E"/>
    <w:rsid w:val="00DB0A36"/>
    <w:rsid w:val="00DB0AEA"/>
    <w:rsid w:val="00DB0D30"/>
    <w:rsid w:val="00DB0DEA"/>
    <w:rsid w:val="00DB0F36"/>
    <w:rsid w:val="00DB1091"/>
    <w:rsid w:val="00DB111A"/>
    <w:rsid w:val="00DB1449"/>
    <w:rsid w:val="00DB15CF"/>
    <w:rsid w:val="00DB1811"/>
    <w:rsid w:val="00DB1843"/>
    <w:rsid w:val="00DB1BAA"/>
    <w:rsid w:val="00DB1E7A"/>
    <w:rsid w:val="00DB2013"/>
    <w:rsid w:val="00DB2357"/>
    <w:rsid w:val="00DB23B8"/>
    <w:rsid w:val="00DB2464"/>
    <w:rsid w:val="00DB2484"/>
    <w:rsid w:val="00DB25AB"/>
    <w:rsid w:val="00DB2699"/>
    <w:rsid w:val="00DB27B6"/>
    <w:rsid w:val="00DB2889"/>
    <w:rsid w:val="00DB298E"/>
    <w:rsid w:val="00DB2A9D"/>
    <w:rsid w:val="00DB2AB9"/>
    <w:rsid w:val="00DB2CA9"/>
    <w:rsid w:val="00DB2DD1"/>
    <w:rsid w:val="00DB2EAD"/>
    <w:rsid w:val="00DB2F99"/>
    <w:rsid w:val="00DB2F9A"/>
    <w:rsid w:val="00DB311E"/>
    <w:rsid w:val="00DB32E9"/>
    <w:rsid w:val="00DB349F"/>
    <w:rsid w:val="00DB34FC"/>
    <w:rsid w:val="00DB35A1"/>
    <w:rsid w:val="00DB397E"/>
    <w:rsid w:val="00DB3AB2"/>
    <w:rsid w:val="00DB42C0"/>
    <w:rsid w:val="00DB44BD"/>
    <w:rsid w:val="00DB44E2"/>
    <w:rsid w:val="00DB466F"/>
    <w:rsid w:val="00DB4B30"/>
    <w:rsid w:val="00DB4BFD"/>
    <w:rsid w:val="00DB4D52"/>
    <w:rsid w:val="00DB4DA5"/>
    <w:rsid w:val="00DB4F3D"/>
    <w:rsid w:val="00DB4F5C"/>
    <w:rsid w:val="00DB4F71"/>
    <w:rsid w:val="00DB4FE4"/>
    <w:rsid w:val="00DB5025"/>
    <w:rsid w:val="00DB53FA"/>
    <w:rsid w:val="00DB5633"/>
    <w:rsid w:val="00DB57EF"/>
    <w:rsid w:val="00DB59A2"/>
    <w:rsid w:val="00DB5A8F"/>
    <w:rsid w:val="00DB5BF7"/>
    <w:rsid w:val="00DB5E54"/>
    <w:rsid w:val="00DB5EE2"/>
    <w:rsid w:val="00DB616B"/>
    <w:rsid w:val="00DB617F"/>
    <w:rsid w:val="00DB62C1"/>
    <w:rsid w:val="00DB66C6"/>
    <w:rsid w:val="00DB6711"/>
    <w:rsid w:val="00DB6ADE"/>
    <w:rsid w:val="00DB6B0E"/>
    <w:rsid w:val="00DB6C49"/>
    <w:rsid w:val="00DB6CEF"/>
    <w:rsid w:val="00DB6E80"/>
    <w:rsid w:val="00DB6EF1"/>
    <w:rsid w:val="00DB722F"/>
    <w:rsid w:val="00DB7323"/>
    <w:rsid w:val="00DB7325"/>
    <w:rsid w:val="00DB75B3"/>
    <w:rsid w:val="00DB77AC"/>
    <w:rsid w:val="00DB791F"/>
    <w:rsid w:val="00DB7964"/>
    <w:rsid w:val="00DB798B"/>
    <w:rsid w:val="00DB7CF9"/>
    <w:rsid w:val="00DB7DA3"/>
    <w:rsid w:val="00DB7DEB"/>
    <w:rsid w:val="00DC010E"/>
    <w:rsid w:val="00DC016A"/>
    <w:rsid w:val="00DC017F"/>
    <w:rsid w:val="00DC04FF"/>
    <w:rsid w:val="00DC09B7"/>
    <w:rsid w:val="00DC0A14"/>
    <w:rsid w:val="00DC0BBA"/>
    <w:rsid w:val="00DC0D89"/>
    <w:rsid w:val="00DC0DC7"/>
    <w:rsid w:val="00DC1243"/>
    <w:rsid w:val="00DC128C"/>
    <w:rsid w:val="00DC17C7"/>
    <w:rsid w:val="00DC20CA"/>
    <w:rsid w:val="00DC2182"/>
    <w:rsid w:val="00DC223C"/>
    <w:rsid w:val="00DC229F"/>
    <w:rsid w:val="00DC26D4"/>
    <w:rsid w:val="00DC27D2"/>
    <w:rsid w:val="00DC2880"/>
    <w:rsid w:val="00DC2953"/>
    <w:rsid w:val="00DC29D2"/>
    <w:rsid w:val="00DC2B15"/>
    <w:rsid w:val="00DC2B77"/>
    <w:rsid w:val="00DC2CD0"/>
    <w:rsid w:val="00DC2E32"/>
    <w:rsid w:val="00DC2E3D"/>
    <w:rsid w:val="00DC2F56"/>
    <w:rsid w:val="00DC3147"/>
    <w:rsid w:val="00DC31EA"/>
    <w:rsid w:val="00DC335A"/>
    <w:rsid w:val="00DC3397"/>
    <w:rsid w:val="00DC33F0"/>
    <w:rsid w:val="00DC3E2D"/>
    <w:rsid w:val="00DC3F26"/>
    <w:rsid w:val="00DC3F3F"/>
    <w:rsid w:val="00DC487B"/>
    <w:rsid w:val="00DC48D2"/>
    <w:rsid w:val="00DC4D01"/>
    <w:rsid w:val="00DC4E70"/>
    <w:rsid w:val="00DC5088"/>
    <w:rsid w:val="00DC539D"/>
    <w:rsid w:val="00DC53FE"/>
    <w:rsid w:val="00DC57D9"/>
    <w:rsid w:val="00DC5C1D"/>
    <w:rsid w:val="00DC5F84"/>
    <w:rsid w:val="00DC62F9"/>
    <w:rsid w:val="00DC6495"/>
    <w:rsid w:val="00DC64DB"/>
    <w:rsid w:val="00DC65AF"/>
    <w:rsid w:val="00DC6716"/>
    <w:rsid w:val="00DC6743"/>
    <w:rsid w:val="00DC6767"/>
    <w:rsid w:val="00DC6A36"/>
    <w:rsid w:val="00DC6A50"/>
    <w:rsid w:val="00DC6C13"/>
    <w:rsid w:val="00DC6C26"/>
    <w:rsid w:val="00DC6E20"/>
    <w:rsid w:val="00DC73D8"/>
    <w:rsid w:val="00DC7408"/>
    <w:rsid w:val="00DC7866"/>
    <w:rsid w:val="00DC79E9"/>
    <w:rsid w:val="00DC7AC8"/>
    <w:rsid w:val="00DD00FF"/>
    <w:rsid w:val="00DD0202"/>
    <w:rsid w:val="00DD0335"/>
    <w:rsid w:val="00DD0342"/>
    <w:rsid w:val="00DD07E9"/>
    <w:rsid w:val="00DD0824"/>
    <w:rsid w:val="00DD090F"/>
    <w:rsid w:val="00DD0923"/>
    <w:rsid w:val="00DD0B3F"/>
    <w:rsid w:val="00DD0C13"/>
    <w:rsid w:val="00DD0FA9"/>
    <w:rsid w:val="00DD1217"/>
    <w:rsid w:val="00DD123C"/>
    <w:rsid w:val="00DD127C"/>
    <w:rsid w:val="00DD1320"/>
    <w:rsid w:val="00DD132D"/>
    <w:rsid w:val="00DD148F"/>
    <w:rsid w:val="00DD185D"/>
    <w:rsid w:val="00DD1943"/>
    <w:rsid w:val="00DD1997"/>
    <w:rsid w:val="00DD1A20"/>
    <w:rsid w:val="00DD1E6F"/>
    <w:rsid w:val="00DD1F9A"/>
    <w:rsid w:val="00DD21C8"/>
    <w:rsid w:val="00DD21E3"/>
    <w:rsid w:val="00DD2295"/>
    <w:rsid w:val="00DD23DC"/>
    <w:rsid w:val="00DD266C"/>
    <w:rsid w:val="00DD266E"/>
    <w:rsid w:val="00DD2707"/>
    <w:rsid w:val="00DD2879"/>
    <w:rsid w:val="00DD287F"/>
    <w:rsid w:val="00DD29CE"/>
    <w:rsid w:val="00DD2A15"/>
    <w:rsid w:val="00DD2AD4"/>
    <w:rsid w:val="00DD2AD9"/>
    <w:rsid w:val="00DD2B09"/>
    <w:rsid w:val="00DD2DAD"/>
    <w:rsid w:val="00DD309D"/>
    <w:rsid w:val="00DD3154"/>
    <w:rsid w:val="00DD31DB"/>
    <w:rsid w:val="00DD350D"/>
    <w:rsid w:val="00DD359B"/>
    <w:rsid w:val="00DD3933"/>
    <w:rsid w:val="00DD39A0"/>
    <w:rsid w:val="00DD3A41"/>
    <w:rsid w:val="00DD3D40"/>
    <w:rsid w:val="00DD3DD0"/>
    <w:rsid w:val="00DD4120"/>
    <w:rsid w:val="00DD41CF"/>
    <w:rsid w:val="00DD420D"/>
    <w:rsid w:val="00DD4315"/>
    <w:rsid w:val="00DD4833"/>
    <w:rsid w:val="00DD4B11"/>
    <w:rsid w:val="00DD4C7E"/>
    <w:rsid w:val="00DD4C9A"/>
    <w:rsid w:val="00DD4D12"/>
    <w:rsid w:val="00DD4DC1"/>
    <w:rsid w:val="00DD4ECF"/>
    <w:rsid w:val="00DD4F23"/>
    <w:rsid w:val="00DD50D0"/>
    <w:rsid w:val="00DD53CE"/>
    <w:rsid w:val="00DD545C"/>
    <w:rsid w:val="00DD585C"/>
    <w:rsid w:val="00DD587E"/>
    <w:rsid w:val="00DD5A3C"/>
    <w:rsid w:val="00DD5A68"/>
    <w:rsid w:val="00DD5B7B"/>
    <w:rsid w:val="00DD5BD1"/>
    <w:rsid w:val="00DD5BE5"/>
    <w:rsid w:val="00DD5CDA"/>
    <w:rsid w:val="00DD6002"/>
    <w:rsid w:val="00DD60D8"/>
    <w:rsid w:val="00DD62E7"/>
    <w:rsid w:val="00DD6521"/>
    <w:rsid w:val="00DD6554"/>
    <w:rsid w:val="00DD6763"/>
    <w:rsid w:val="00DD6824"/>
    <w:rsid w:val="00DD6C03"/>
    <w:rsid w:val="00DD6F40"/>
    <w:rsid w:val="00DD7093"/>
    <w:rsid w:val="00DD74BF"/>
    <w:rsid w:val="00DD77DD"/>
    <w:rsid w:val="00DD7808"/>
    <w:rsid w:val="00DD7A58"/>
    <w:rsid w:val="00DD7AF4"/>
    <w:rsid w:val="00DD7BD3"/>
    <w:rsid w:val="00DD7C58"/>
    <w:rsid w:val="00DD7E9C"/>
    <w:rsid w:val="00DD7ECD"/>
    <w:rsid w:val="00DE02BA"/>
    <w:rsid w:val="00DE042C"/>
    <w:rsid w:val="00DE051C"/>
    <w:rsid w:val="00DE0699"/>
    <w:rsid w:val="00DE06B4"/>
    <w:rsid w:val="00DE0870"/>
    <w:rsid w:val="00DE093A"/>
    <w:rsid w:val="00DE12B1"/>
    <w:rsid w:val="00DE13CB"/>
    <w:rsid w:val="00DE16E0"/>
    <w:rsid w:val="00DE172F"/>
    <w:rsid w:val="00DE1A2C"/>
    <w:rsid w:val="00DE1C20"/>
    <w:rsid w:val="00DE1DBA"/>
    <w:rsid w:val="00DE1F76"/>
    <w:rsid w:val="00DE235F"/>
    <w:rsid w:val="00DE2644"/>
    <w:rsid w:val="00DE2767"/>
    <w:rsid w:val="00DE27BA"/>
    <w:rsid w:val="00DE2882"/>
    <w:rsid w:val="00DE2CBE"/>
    <w:rsid w:val="00DE2E5F"/>
    <w:rsid w:val="00DE2F18"/>
    <w:rsid w:val="00DE3145"/>
    <w:rsid w:val="00DE3221"/>
    <w:rsid w:val="00DE432B"/>
    <w:rsid w:val="00DE447E"/>
    <w:rsid w:val="00DE476F"/>
    <w:rsid w:val="00DE530D"/>
    <w:rsid w:val="00DE5468"/>
    <w:rsid w:val="00DE5485"/>
    <w:rsid w:val="00DE55A0"/>
    <w:rsid w:val="00DE55CA"/>
    <w:rsid w:val="00DE567A"/>
    <w:rsid w:val="00DE57ED"/>
    <w:rsid w:val="00DE5AEC"/>
    <w:rsid w:val="00DE5C49"/>
    <w:rsid w:val="00DE5DEC"/>
    <w:rsid w:val="00DE5F53"/>
    <w:rsid w:val="00DE6409"/>
    <w:rsid w:val="00DE6530"/>
    <w:rsid w:val="00DE656E"/>
    <w:rsid w:val="00DE6571"/>
    <w:rsid w:val="00DE699A"/>
    <w:rsid w:val="00DE6B05"/>
    <w:rsid w:val="00DE6B06"/>
    <w:rsid w:val="00DE6E46"/>
    <w:rsid w:val="00DE71FD"/>
    <w:rsid w:val="00DE7233"/>
    <w:rsid w:val="00DE73DB"/>
    <w:rsid w:val="00DE74B4"/>
    <w:rsid w:val="00DE77CA"/>
    <w:rsid w:val="00DE77F6"/>
    <w:rsid w:val="00DE7900"/>
    <w:rsid w:val="00DE791E"/>
    <w:rsid w:val="00DE7B77"/>
    <w:rsid w:val="00DE7E4C"/>
    <w:rsid w:val="00DE7FE3"/>
    <w:rsid w:val="00DF05FC"/>
    <w:rsid w:val="00DF0663"/>
    <w:rsid w:val="00DF06AE"/>
    <w:rsid w:val="00DF08C6"/>
    <w:rsid w:val="00DF0A24"/>
    <w:rsid w:val="00DF0E80"/>
    <w:rsid w:val="00DF114C"/>
    <w:rsid w:val="00DF1247"/>
    <w:rsid w:val="00DF124B"/>
    <w:rsid w:val="00DF14AA"/>
    <w:rsid w:val="00DF15D9"/>
    <w:rsid w:val="00DF1701"/>
    <w:rsid w:val="00DF19BE"/>
    <w:rsid w:val="00DF1A00"/>
    <w:rsid w:val="00DF1B80"/>
    <w:rsid w:val="00DF1BF9"/>
    <w:rsid w:val="00DF1C52"/>
    <w:rsid w:val="00DF1DBD"/>
    <w:rsid w:val="00DF1E11"/>
    <w:rsid w:val="00DF1EFB"/>
    <w:rsid w:val="00DF20A3"/>
    <w:rsid w:val="00DF20BE"/>
    <w:rsid w:val="00DF23FC"/>
    <w:rsid w:val="00DF2462"/>
    <w:rsid w:val="00DF260B"/>
    <w:rsid w:val="00DF2689"/>
    <w:rsid w:val="00DF26F4"/>
    <w:rsid w:val="00DF26FC"/>
    <w:rsid w:val="00DF275C"/>
    <w:rsid w:val="00DF27FA"/>
    <w:rsid w:val="00DF2910"/>
    <w:rsid w:val="00DF2931"/>
    <w:rsid w:val="00DF2B8B"/>
    <w:rsid w:val="00DF2CFD"/>
    <w:rsid w:val="00DF2DBF"/>
    <w:rsid w:val="00DF2E47"/>
    <w:rsid w:val="00DF2E8F"/>
    <w:rsid w:val="00DF3040"/>
    <w:rsid w:val="00DF3333"/>
    <w:rsid w:val="00DF34A1"/>
    <w:rsid w:val="00DF34F4"/>
    <w:rsid w:val="00DF35F0"/>
    <w:rsid w:val="00DF3703"/>
    <w:rsid w:val="00DF37E4"/>
    <w:rsid w:val="00DF3A8B"/>
    <w:rsid w:val="00DF3D6C"/>
    <w:rsid w:val="00DF4108"/>
    <w:rsid w:val="00DF4416"/>
    <w:rsid w:val="00DF4534"/>
    <w:rsid w:val="00DF460E"/>
    <w:rsid w:val="00DF46AF"/>
    <w:rsid w:val="00DF46F1"/>
    <w:rsid w:val="00DF4A1A"/>
    <w:rsid w:val="00DF4BC5"/>
    <w:rsid w:val="00DF51BB"/>
    <w:rsid w:val="00DF534C"/>
    <w:rsid w:val="00DF5479"/>
    <w:rsid w:val="00DF56DD"/>
    <w:rsid w:val="00DF5911"/>
    <w:rsid w:val="00DF59EA"/>
    <w:rsid w:val="00DF5D39"/>
    <w:rsid w:val="00DF5EAF"/>
    <w:rsid w:val="00DF61E4"/>
    <w:rsid w:val="00DF6211"/>
    <w:rsid w:val="00DF6253"/>
    <w:rsid w:val="00DF6313"/>
    <w:rsid w:val="00DF6594"/>
    <w:rsid w:val="00DF6ACB"/>
    <w:rsid w:val="00DF6B2C"/>
    <w:rsid w:val="00DF6BE3"/>
    <w:rsid w:val="00DF6C22"/>
    <w:rsid w:val="00DF6C87"/>
    <w:rsid w:val="00DF72D2"/>
    <w:rsid w:val="00DF734A"/>
    <w:rsid w:val="00DF7517"/>
    <w:rsid w:val="00DF7727"/>
    <w:rsid w:val="00DF7C66"/>
    <w:rsid w:val="00DF7F08"/>
    <w:rsid w:val="00E000CE"/>
    <w:rsid w:val="00E0019D"/>
    <w:rsid w:val="00E00220"/>
    <w:rsid w:val="00E00608"/>
    <w:rsid w:val="00E00676"/>
    <w:rsid w:val="00E00B6A"/>
    <w:rsid w:val="00E00BCC"/>
    <w:rsid w:val="00E00BD0"/>
    <w:rsid w:val="00E00D47"/>
    <w:rsid w:val="00E011D9"/>
    <w:rsid w:val="00E01215"/>
    <w:rsid w:val="00E014AF"/>
    <w:rsid w:val="00E01740"/>
    <w:rsid w:val="00E01B26"/>
    <w:rsid w:val="00E01C91"/>
    <w:rsid w:val="00E01DB5"/>
    <w:rsid w:val="00E01FB9"/>
    <w:rsid w:val="00E01FE8"/>
    <w:rsid w:val="00E020A3"/>
    <w:rsid w:val="00E023F1"/>
    <w:rsid w:val="00E025D2"/>
    <w:rsid w:val="00E02697"/>
    <w:rsid w:val="00E027EF"/>
    <w:rsid w:val="00E0281C"/>
    <w:rsid w:val="00E02A68"/>
    <w:rsid w:val="00E02DB2"/>
    <w:rsid w:val="00E02F3D"/>
    <w:rsid w:val="00E02F4F"/>
    <w:rsid w:val="00E03173"/>
    <w:rsid w:val="00E033E6"/>
    <w:rsid w:val="00E03463"/>
    <w:rsid w:val="00E036B2"/>
    <w:rsid w:val="00E03C67"/>
    <w:rsid w:val="00E03EFB"/>
    <w:rsid w:val="00E03F5F"/>
    <w:rsid w:val="00E03FC7"/>
    <w:rsid w:val="00E040EA"/>
    <w:rsid w:val="00E0433C"/>
    <w:rsid w:val="00E0462E"/>
    <w:rsid w:val="00E04853"/>
    <w:rsid w:val="00E0510A"/>
    <w:rsid w:val="00E052C4"/>
    <w:rsid w:val="00E05357"/>
    <w:rsid w:val="00E057D0"/>
    <w:rsid w:val="00E05908"/>
    <w:rsid w:val="00E05AF4"/>
    <w:rsid w:val="00E05C7D"/>
    <w:rsid w:val="00E06001"/>
    <w:rsid w:val="00E06281"/>
    <w:rsid w:val="00E0634D"/>
    <w:rsid w:val="00E06576"/>
    <w:rsid w:val="00E067CA"/>
    <w:rsid w:val="00E06A48"/>
    <w:rsid w:val="00E06CE4"/>
    <w:rsid w:val="00E06D8B"/>
    <w:rsid w:val="00E06DC0"/>
    <w:rsid w:val="00E06F20"/>
    <w:rsid w:val="00E06FBF"/>
    <w:rsid w:val="00E0731B"/>
    <w:rsid w:val="00E07483"/>
    <w:rsid w:val="00E07632"/>
    <w:rsid w:val="00E076DD"/>
    <w:rsid w:val="00E077E6"/>
    <w:rsid w:val="00E078E7"/>
    <w:rsid w:val="00E079A4"/>
    <w:rsid w:val="00E07BAA"/>
    <w:rsid w:val="00E1007A"/>
    <w:rsid w:val="00E1016A"/>
    <w:rsid w:val="00E1017B"/>
    <w:rsid w:val="00E10814"/>
    <w:rsid w:val="00E10B3F"/>
    <w:rsid w:val="00E11161"/>
    <w:rsid w:val="00E1134A"/>
    <w:rsid w:val="00E116B7"/>
    <w:rsid w:val="00E118C7"/>
    <w:rsid w:val="00E11A42"/>
    <w:rsid w:val="00E11A9C"/>
    <w:rsid w:val="00E11BE3"/>
    <w:rsid w:val="00E11C53"/>
    <w:rsid w:val="00E11CF3"/>
    <w:rsid w:val="00E11D95"/>
    <w:rsid w:val="00E11E24"/>
    <w:rsid w:val="00E1215D"/>
    <w:rsid w:val="00E1237D"/>
    <w:rsid w:val="00E12655"/>
    <w:rsid w:val="00E12B7C"/>
    <w:rsid w:val="00E12BA5"/>
    <w:rsid w:val="00E12C5F"/>
    <w:rsid w:val="00E130F7"/>
    <w:rsid w:val="00E1317F"/>
    <w:rsid w:val="00E13271"/>
    <w:rsid w:val="00E1327D"/>
    <w:rsid w:val="00E13334"/>
    <w:rsid w:val="00E1341C"/>
    <w:rsid w:val="00E134E3"/>
    <w:rsid w:val="00E135A7"/>
    <w:rsid w:val="00E1362F"/>
    <w:rsid w:val="00E13786"/>
    <w:rsid w:val="00E13A0F"/>
    <w:rsid w:val="00E13A1A"/>
    <w:rsid w:val="00E13E71"/>
    <w:rsid w:val="00E13FDB"/>
    <w:rsid w:val="00E13FDF"/>
    <w:rsid w:val="00E1404E"/>
    <w:rsid w:val="00E14309"/>
    <w:rsid w:val="00E14758"/>
    <w:rsid w:val="00E1477C"/>
    <w:rsid w:val="00E1489A"/>
    <w:rsid w:val="00E14992"/>
    <w:rsid w:val="00E149B3"/>
    <w:rsid w:val="00E15129"/>
    <w:rsid w:val="00E15484"/>
    <w:rsid w:val="00E15492"/>
    <w:rsid w:val="00E15660"/>
    <w:rsid w:val="00E15719"/>
    <w:rsid w:val="00E157D5"/>
    <w:rsid w:val="00E15B1A"/>
    <w:rsid w:val="00E15D2D"/>
    <w:rsid w:val="00E15E8E"/>
    <w:rsid w:val="00E1601E"/>
    <w:rsid w:val="00E1635D"/>
    <w:rsid w:val="00E1638E"/>
    <w:rsid w:val="00E1653A"/>
    <w:rsid w:val="00E1679E"/>
    <w:rsid w:val="00E16872"/>
    <w:rsid w:val="00E16D1D"/>
    <w:rsid w:val="00E16D2B"/>
    <w:rsid w:val="00E17187"/>
    <w:rsid w:val="00E171D1"/>
    <w:rsid w:val="00E17573"/>
    <w:rsid w:val="00E178F4"/>
    <w:rsid w:val="00E17911"/>
    <w:rsid w:val="00E1799B"/>
    <w:rsid w:val="00E17A70"/>
    <w:rsid w:val="00E17AD0"/>
    <w:rsid w:val="00E17ADE"/>
    <w:rsid w:val="00E2060F"/>
    <w:rsid w:val="00E20AE1"/>
    <w:rsid w:val="00E20B08"/>
    <w:rsid w:val="00E20BA5"/>
    <w:rsid w:val="00E20CA7"/>
    <w:rsid w:val="00E20EF9"/>
    <w:rsid w:val="00E211E7"/>
    <w:rsid w:val="00E2135D"/>
    <w:rsid w:val="00E21378"/>
    <w:rsid w:val="00E213EC"/>
    <w:rsid w:val="00E214D6"/>
    <w:rsid w:val="00E214E2"/>
    <w:rsid w:val="00E214F4"/>
    <w:rsid w:val="00E215D4"/>
    <w:rsid w:val="00E21643"/>
    <w:rsid w:val="00E216F5"/>
    <w:rsid w:val="00E2197F"/>
    <w:rsid w:val="00E21998"/>
    <w:rsid w:val="00E21BC1"/>
    <w:rsid w:val="00E21C23"/>
    <w:rsid w:val="00E21EB9"/>
    <w:rsid w:val="00E21FAC"/>
    <w:rsid w:val="00E22046"/>
    <w:rsid w:val="00E2208F"/>
    <w:rsid w:val="00E2209C"/>
    <w:rsid w:val="00E22266"/>
    <w:rsid w:val="00E22342"/>
    <w:rsid w:val="00E223BB"/>
    <w:rsid w:val="00E22610"/>
    <w:rsid w:val="00E226C1"/>
    <w:rsid w:val="00E22711"/>
    <w:rsid w:val="00E227AC"/>
    <w:rsid w:val="00E228A5"/>
    <w:rsid w:val="00E229CE"/>
    <w:rsid w:val="00E22BCD"/>
    <w:rsid w:val="00E22DD3"/>
    <w:rsid w:val="00E22EA9"/>
    <w:rsid w:val="00E22FD6"/>
    <w:rsid w:val="00E2337A"/>
    <w:rsid w:val="00E234B0"/>
    <w:rsid w:val="00E235D4"/>
    <w:rsid w:val="00E23910"/>
    <w:rsid w:val="00E23AB8"/>
    <w:rsid w:val="00E241CE"/>
    <w:rsid w:val="00E2426B"/>
    <w:rsid w:val="00E246D2"/>
    <w:rsid w:val="00E2486E"/>
    <w:rsid w:val="00E24A47"/>
    <w:rsid w:val="00E24A99"/>
    <w:rsid w:val="00E24C62"/>
    <w:rsid w:val="00E24C7F"/>
    <w:rsid w:val="00E24D95"/>
    <w:rsid w:val="00E24E0B"/>
    <w:rsid w:val="00E253B1"/>
    <w:rsid w:val="00E25501"/>
    <w:rsid w:val="00E25902"/>
    <w:rsid w:val="00E2591C"/>
    <w:rsid w:val="00E259FA"/>
    <w:rsid w:val="00E25A49"/>
    <w:rsid w:val="00E25BD8"/>
    <w:rsid w:val="00E26129"/>
    <w:rsid w:val="00E2619A"/>
    <w:rsid w:val="00E268EC"/>
    <w:rsid w:val="00E269D6"/>
    <w:rsid w:val="00E26C99"/>
    <w:rsid w:val="00E26D01"/>
    <w:rsid w:val="00E26E3F"/>
    <w:rsid w:val="00E26F5F"/>
    <w:rsid w:val="00E27563"/>
    <w:rsid w:val="00E275AB"/>
    <w:rsid w:val="00E27864"/>
    <w:rsid w:val="00E27B07"/>
    <w:rsid w:val="00E27D2D"/>
    <w:rsid w:val="00E27D30"/>
    <w:rsid w:val="00E27F0F"/>
    <w:rsid w:val="00E300ED"/>
    <w:rsid w:val="00E3020A"/>
    <w:rsid w:val="00E3054C"/>
    <w:rsid w:val="00E30775"/>
    <w:rsid w:val="00E308AB"/>
    <w:rsid w:val="00E3093E"/>
    <w:rsid w:val="00E30A2E"/>
    <w:rsid w:val="00E30B6C"/>
    <w:rsid w:val="00E30B7B"/>
    <w:rsid w:val="00E30B80"/>
    <w:rsid w:val="00E30F6B"/>
    <w:rsid w:val="00E30F9D"/>
    <w:rsid w:val="00E311FB"/>
    <w:rsid w:val="00E3141F"/>
    <w:rsid w:val="00E319C8"/>
    <w:rsid w:val="00E31C25"/>
    <w:rsid w:val="00E31CB0"/>
    <w:rsid w:val="00E31E4E"/>
    <w:rsid w:val="00E31F79"/>
    <w:rsid w:val="00E31FEE"/>
    <w:rsid w:val="00E3218C"/>
    <w:rsid w:val="00E321BB"/>
    <w:rsid w:val="00E322B2"/>
    <w:rsid w:val="00E323F7"/>
    <w:rsid w:val="00E324FE"/>
    <w:rsid w:val="00E32663"/>
    <w:rsid w:val="00E32768"/>
    <w:rsid w:val="00E32895"/>
    <w:rsid w:val="00E32C8B"/>
    <w:rsid w:val="00E32D9B"/>
    <w:rsid w:val="00E32DEA"/>
    <w:rsid w:val="00E32EA0"/>
    <w:rsid w:val="00E331B8"/>
    <w:rsid w:val="00E335EB"/>
    <w:rsid w:val="00E33761"/>
    <w:rsid w:val="00E337EA"/>
    <w:rsid w:val="00E3383A"/>
    <w:rsid w:val="00E33912"/>
    <w:rsid w:val="00E3398D"/>
    <w:rsid w:val="00E33A62"/>
    <w:rsid w:val="00E33E97"/>
    <w:rsid w:val="00E33FE4"/>
    <w:rsid w:val="00E340E7"/>
    <w:rsid w:val="00E3431B"/>
    <w:rsid w:val="00E34534"/>
    <w:rsid w:val="00E34709"/>
    <w:rsid w:val="00E3480E"/>
    <w:rsid w:val="00E34993"/>
    <w:rsid w:val="00E34B4A"/>
    <w:rsid w:val="00E34CF9"/>
    <w:rsid w:val="00E34D33"/>
    <w:rsid w:val="00E35093"/>
    <w:rsid w:val="00E3525D"/>
    <w:rsid w:val="00E352F3"/>
    <w:rsid w:val="00E3538A"/>
    <w:rsid w:val="00E353A0"/>
    <w:rsid w:val="00E3564B"/>
    <w:rsid w:val="00E3577E"/>
    <w:rsid w:val="00E358D9"/>
    <w:rsid w:val="00E35A8B"/>
    <w:rsid w:val="00E35BAA"/>
    <w:rsid w:val="00E35D70"/>
    <w:rsid w:val="00E361F7"/>
    <w:rsid w:val="00E3633E"/>
    <w:rsid w:val="00E36490"/>
    <w:rsid w:val="00E364DA"/>
    <w:rsid w:val="00E3658C"/>
    <w:rsid w:val="00E365BC"/>
    <w:rsid w:val="00E36746"/>
    <w:rsid w:val="00E3676B"/>
    <w:rsid w:val="00E3680E"/>
    <w:rsid w:val="00E368DD"/>
    <w:rsid w:val="00E36AC3"/>
    <w:rsid w:val="00E36E7F"/>
    <w:rsid w:val="00E36F6F"/>
    <w:rsid w:val="00E370CB"/>
    <w:rsid w:val="00E374CF"/>
    <w:rsid w:val="00E37512"/>
    <w:rsid w:val="00E37552"/>
    <w:rsid w:val="00E37648"/>
    <w:rsid w:val="00E3787E"/>
    <w:rsid w:val="00E3789E"/>
    <w:rsid w:val="00E378B4"/>
    <w:rsid w:val="00E37A0B"/>
    <w:rsid w:val="00E37B3D"/>
    <w:rsid w:val="00E37B48"/>
    <w:rsid w:val="00E37C0D"/>
    <w:rsid w:val="00E37DD3"/>
    <w:rsid w:val="00E40396"/>
    <w:rsid w:val="00E406CF"/>
    <w:rsid w:val="00E40800"/>
    <w:rsid w:val="00E40A21"/>
    <w:rsid w:val="00E40CD5"/>
    <w:rsid w:val="00E40D1A"/>
    <w:rsid w:val="00E40D97"/>
    <w:rsid w:val="00E40E11"/>
    <w:rsid w:val="00E40F73"/>
    <w:rsid w:val="00E40FB6"/>
    <w:rsid w:val="00E4126D"/>
    <w:rsid w:val="00E41449"/>
    <w:rsid w:val="00E41503"/>
    <w:rsid w:val="00E41641"/>
    <w:rsid w:val="00E41771"/>
    <w:rsid w:val="00E41D03"/>
    <w:rsid w:val="00E42014"/>
    <w:rsid w:val="00E42081"/>
    <w:rsid w:val="00E42218"/>
    <w:rsid w:val="00E42532"/>
    <w:rsid w:val="00E426B4"/>
    <w:rsid w:val="00E42728"/>
    <w:rsid w:val="00E429F2"/>
    <w:rsid w:val="00E42CFF"/>
    <w:rsid w:val="00E42F33"/>
    <w:rsid w:val="00E43248"/>
    <w:rsid w:val="00E4326D"/>
    <w:rsid w:val="00E43328"/>
    <w:rsid w:val="00E4370D"/>
    <w:rsid w:val="00E43750"/>
    <w:rsid w:val="00E43865"/>
    <w:rsid w:val="00E4396D"/>
    <w:rsid w:val="00E43FDB"/>
    <w:rsid w:val="00E44103"/>
    <w:rsid w:val="00E44284"/>
    <w:rsid w:val="00E44471"/>
    <w:rsid w:val="00E448AC"/>
    <w:rsid w:val="00E4495D"/>
    <w:rsid w:val="00E44B27"/>
    <w:rsid w:val="00E44BB7"/>
    <w:rsid w:val="00E44C62"/>
    <w:rsid w:val="00E44DCA"/>
    <w:rsid w:val="00E44E0E"/>
    <w:rsid w:val="00E44E6E"/>
    <w:rsid w:val="00E45311"/>
    <w:rsid w:val="00E45526"/>
    <w:rsid w:val="00E455FC"/>
    <w:rsid w:val="00E459A3"/>
    <w:rsid w:val="00E45D12"/>
    <w:rsid w:val="00E46078"/>
    <w:rsid w:val="00E46143"/>
    <w:rsid w:val="00E469C1"/>
    <w:rsid w:val="00E46CA8"/>
    <w:rsid w:val="00E47005"/>
    <w:rsid w:val="00E4727E"/>
    <w:rsid w:val="00E472BF"/>
    <w:rsid w:val="00E473DD"/>
    <w:rsid w:val="00E47995"/>
    <w:rsid w:val="00E479AE"/>
    <w:rsid w:val="00E47A05"/>
    <w:rsid w:val="00E47D17"/>
    <w:rsid w:val="00E47ED3"/>
    <w:rsid w:val="00E47F20"/>
    <w:rsid w:val="00E500FE"/>
    <w:rsid w:val="00E50179"/>
    <w:rsid w:val="00E50237"/>
    <w:rsid w:val="00E5049B"/>
    <w:rsid w:val="00E5051B"/>
    <w:rsid w:val="00E505B8"/>
    <w:rsid w:val="00E505FA"/>
    <w:rsid w:val="00E50869"/>
    <w:rsid w:val="00E508B3"/>
    <w:rsid w:val="00E5096C"/>
    <w:rsid w:val="00E50C16"/>
    <w:rsid w:val="00E50DA2"/>
    <w:rsid w:val="00E50EF2"/>
    <w:rsid w:val="00E50F52"/>
    <w:rsid w:val="00E5126D"/>
    <w:rsid w:val="00E5135B"/>
    <w:rsid w:val="00E514BD"/>
    <w:rsid w:val="00E5162E"/>
    <w:rsid w:val="00E51977"/>
    <w:rsid w:val="00E51B18"/>
    <w:rsid w:val="00E51BCF"/>
    <w:rsid w:val="00E51DEB"/>
    <w:rsid w:val="00E51EAD"/>
    <w:rsid w:val="00E51EE3"/>
    <w:rsid w:val="00E525D7"/>
    <w:rsid w:val="00E52694"/>
    <w:rsid w:val="00E526DE"/>
    <w:rsid w:val="00E526EF"/>
    <w:rsid w:val="00E5297F"/>
    <w:rsid w:val="00E5327F"/>
    <w:rsid w:val="00E532D0"/>
    <w:rsid w:val="00E53348"/>
    <w:rsid w:val="00E53409"/>
    <w:rsid w:val="00E536B8"/>
    <w:rsid w:val="00E5398D"/>
    <w:rsid w:val="00E53D28"/>
    <w:rsid w:val="00E53DCC"/>
    <w:rsid w:val="00E53F2A"/>
    <w:rsid w:val="00E53F99"/>
    <w:rsid w:val="00E540BD"/>
    <w:rsid w:val="00E540D6"/>
    <w:rsid w:val="00E540E7"/>
    <w:rsid w:val="00E5425E"/>
    <w:rsid w:val="00E544BB"/>
    <w:rsid w:val="00E54655"/>
    <w:rsid w:val="00E54A47"/>
    <w:rsid w:val="00E54A4A"/>
    <w:rsid w:val="00E54ADE"/>
    <w:rsid w:val="00E54BE3"/>
    <w:rsid w:val="00E54E35"/>
    <w:rsid w:val="00E54EE0"/>
    <w:rsid w:val="00E55585"/>
    <w:rsid w:val="00E55620"/>
    <w:rsid w:val="00E556E6"/>
    <w:rsid w:val="00E5591C"/>
    <w:rsid w:val="00E560DD"/>
    <w:rsid w:val="00E561AA"/>
    <w:rsid w:val="00E561D1"/>
    <w:rsid w:val="00E56472"/>
    <w:rsid w:val="00E5656A"/>
    <w:rsid w:val="00E56B9B"/>
    <w:rsid w:val="00E56D7F"/>
    <w:rsid w:val="00E56E3D"/>
    <w:rsid w:val="00E57423"/>
    <w:rsid w:val="00E57449"/>
    <w:rsid w:val="00E57452"/>
    <w:rsid w:val="00E57588"/>
    <w:rsid w:val="00E57E11"/>
    <w:rsid w:val="00E6003B"/>
    <w:rsid w:val="00E600EF"/>
    <w:rsid w:val="00E6011A"/>
    <w:rsid w:val="00E60306"/>
    <w:rsid w:val="00E60355"/>
    <w:rsid w:val="00E6039B"/>
    <w:rsid w:val="00E6054A"/>
    <w:rsid w:val="00E606A6"/>
    <w:rsid w:val="00E607C4"/>
    <w:rsid w:val="00E608D6"/>
    <w:rsid w:val="00E60B8D"/>
    <w:rsid w:val="00E60EFB"/>
    <w:rsid w:val="00E60F9A"/>
    <w:rsid w:val="00E60FD5"/>
    <w:rsid w:val="00E6110E"/>
    <w:rsid w:val="00E61296"/>
    <w:rsid w:val="00E61442"/>
    <w:rsid w:val="00E61465"/>
    <w:rsid w:val="00E61592"/>
    <w:rsid w:val="00E617BE"/>
    <w:rsid w:val="00E617C1"/>
    <w:rsid w:val="00E61953"/>
    <w:rsid w:val="00E619D5"/>
    <w:rsid w:val="00E61BA6"/>
    <w:rsid w:val="00E61C44"/>
    <w:rsid w:val="00E61D94"/>
    <w:rsid w:val="00E61E4D"/>
    <w:rsid w:val="00E61F3D"/>
    <w:rsid w:val="00E61FB5"/>
    <w:rsid w:val="00E6200F"/>
    <w:rsid w:val="00E622BC"/>
    <w:rsid w:val="00E6232D"/>
    <w:rsid w:val="00E62474"/>
    <w:rsid w:val="00E62556"/>
    <w:rsid w:val="00E6279C"/>
    <w:rsid w:val="00E62C68"/>
    <w:rsid w:val="00E62CA2"/>
    <w:rsid w:val="00E635CB"/>
    <w:rsid w:val="00E636C0"/>
    <w:rsid w:val="00E636D5"/>
    <w:rsid w:val="00E636DC"/>
    <w:rsid w:val="00E63A13"/>
    <w:rsid w:val="00E63A58"/>
    <w:rsid w:val="00E640A4"/>
    <w:rsid w:val="00E641D0"/>
    <w:rsid w:val="00E64370"/>
    <w:rsid w:val="00E64423"/>
    <w:rsid w:val="00E64507"/>
    <w:rsid w:val="00E645D5"/>
    <w:rsid w:val="00E64768"/>
    <w:rsid w:val="00E6492A"/>
    <w:rsid w:val="00E64D89"/>
    <w:rsid w:val="00E653D3"/>
    <w:rsid w:val="00E6564D"/>
    <w:rsid w:val="00E65683"/>
    <w:rsid w:val="00E656DB"/>
    <w:rsid w:val="00E656EF"/>
    <w:rsid w:val="00E658D3"/>
    <w:rsid w:val="00E65900"/>
    <w:rsid w:val="00E6594D"/>
    <w:rsid w:val="00E659E8"/>
    <w:rsid w:val="00E65B23"/>
    <w:rsid w:val="00E66071"/>
    <w:rsid w:val="00E66133"/>
    <w:rsid w:val="00E667C7"/>
    <w:rsid w:val="00E66890"/>
    <w:rsid w:val="00E6699D"/>
    <w:rsid w:val="00E66F47"/>
    <w:rsid w:val="00E66F64"/>
    <w:rsid w:val="00E66FD0"/>
    <w:rsid w:val="00E670CB"/>
    <w:rsid w:val="00E6715D"/>
    <w:rsid w:val="00E671FA"/>
    <w:rsid w:val="00E6720C"/>
    <w:rsid w:val="00E67320"/>
    <w:rsid w:val="00E67655"/>
    <w:rsid w:val="00E6767E"/>
    <w:rsid w:val="00E6769E"/>
    <w:rsid w:val="00E67775"/>
    <w:rsid w:val="00E6778B"/>
    <w:rsid w:val="00E67A68"/>
    <w:rsid w:val="00E67BD1"/>
    <w:rsid w:val="00E67FA8"/>
    <w:rsid w:val="00E700F4"/>
    <w:rsid w:val="00E702C5"/>
    <w:rsid w:val="00E70588"/>
    <w:rsid w:val="00E705B9"/>
    <w:rsid w:val="00E70832"/>
    <w:rsid w:val="00E709CC"/>
    <w:rsid w:val="00E70B7B"/>
    <w:rsid w:val="00E70F03"/>
    <w:rsid w:val="00E71220"/>
    <w:rsid w:val="00E71387"/>
    <w:rsid w:val="00E71409"/>
    <w:rsid w:val="00E71495"/>
    <w:rsid w:val="00E715EB"/>
    <w:rsid w:val="00E71634"/>
    <w:rsid w:val="00E71861"/>
    <w:rsid w:val="00E719E5"/>
    <w:rsid w:val="00E71A89"/>
    <w:rsid w:val="00E71B3D"/>
    <w:rsid w:val="00E72108"/>
    <w:rsid w:val="00E7211D"/>
    <w:rsid w:val="00E726F1"/>
    <w:rsid w:val="00E7283D"/>
    <w:rsid w:val="00E72FE8"/>
    <w:rsid w:val="00E730CA"/>
    <w:rsid w:val="00E730E7"/>
    <w:rsid w:val="00E730FC"/>
    <w:rsid w:val="00E73158"/>
    <w:rsid w:val="00E7336C"/>
    <w:rsid w:val="00E733CD"/>
    <w:rsid w:val="00E73463"/>
    <w:rsid w:val="00E73764"/>
    <w:rsid w:val="00E73811"/>
    <w:rsid w:val="00E742B5"/>
    <w:rsid w:val="00E74583"/>
    <w:rsid w:val="00E7458F"/>
    <w:rsid w:val="00E747CA"/>
    <w:rsid w:val="00E7481F"/>
    <w:rsid w:val="00E74C0F"/>
    <w:rsid w:val="00E74C69"/>
    <w:rsid w:val="00E751A5"/>
    <w:rsid w:val="00E751B7"/>
    <w:rsid w:val="00E753BD"/>
    <w:rsid w:val="00E755E9"/>
    <w:rsid w:val="00E755FF"/>
    <w:rsid w:val="00E75945"/>
    <w:rsid w:val="00E75B5E"/>
    <w:rsid w:val="00E75BEE"/>
    <w:rsid w:val="00E75DF0"/>
    <w:rsid w:val="00E75DF8"/>
    <w:rsid w:val="00E75E70"/>
    <w:rsid w:val="00E75F48"/>
    <w:rsid w:val="00E762AC"/>
    <w:rsid w:val="00E762D1"/>
    <w:rsid w:val="00E76540"/>
    <w:rsid w:val="00E76590"/>
    <w:rsid w:val="00E76657"/>
    <w:rsid w:val="00E766B0"/>
    <w:rsid w:val="00E767E7"/>
    <w:rsid w:val="00E76AB1"/>
    <w:rsid w:val="00E76B16"/>
    <w:rsid w:val="00E76B98"/>
    <w:rsid w:val="00E76B9A"/>
    <w:rsid w:val="00E76BBB"/>
    <w:rsid w:val="00E76D84"/>
    <w:rsid w:val="00E772EE"/>
    <w:rsid w:val="00E7763E"/>
    <w:rsid w:val="00E77ABF"/>
    <w:rsid w:val="00E77CC3"/>
    <w:rsid w:val="00E77CCC"/>
    <w:rsid w:val="00E77D5D"/>
    <w:rsid w:val="00E77E18"/>
    <w:rsid w:val="00E77E99"/>
    <w:rsid w:val="00E77EED"/>
    <w:rsid w:val="00E80323"/>
    <w:rsid w:val="00E804E7"/>
    <w:rsid w:val="00E804F2"/>
    <w:rsid w:val="00E806E3"/>
    <w:rsid w:val="00E8076C"/>
    <w:rsid w:val="00E80886"/>
    <w:rsid w:val="00E80897"/>
    <w:rsid w:val="00E80FEF"/>
    <w:rsid w:val="00E8128A"/>
    <w:rsid w:val="00E8132E"/>
    <w:rsid w:val="00E81399"/>
    <w:rsid w:val="00E8180E"/>
    <w:rsid w:val="00E819A8"/>
    <w:rsid w:val="00E819EF"/>
    <w:rsid w:val="00E81D63"/>
    <w:rsid w:val="00E81DA8"/>
    <w:rsid w:val="00E81FA0"/>
    <w:rsid w:val="00E8217C"/>
    <w:rsid w:val="00E8241A"/>
    <w:rsid w:val="00E82779"/>
    <w:rsid w:val="00E827FF"/>
    <w:rsid w:val="00E8292E"/>
    <w:rsid w:val="00E82E7F"/>
    <w:rsid w:val="00E82EC5"/>
    <w:rsid w:val="00E8309D"/>
    <w:rsid w:val="00E835C5"/>
    <w:rsid w:val="00E83665"/>
    <w:rsid w:val="00E839B8"/>
    <w:rsid w:val="00E839F5"/>
    <w:rsid w:val="00E83C0F"/>
    <w:rsid w:val="00E83E88"/>
    <w:rsid w:val="00E83FEC"/>
    <w:rsid w:val="00E8407B"/>
    <w:rsid w:val="00E841D5"/>
    <w:rsid w:val="00E842FB"/>
    <w:rsid w:val="00E843F4"/>
    <w:rsid w:val="00E8444A"/>
    <w:rsid w:val="00E84607"/>
    <w:rsid w:val="00E846EF"/>
    <w:rsid w:val="00E847DF"/>
    <w:rsid w:val="00E8496D"/>
    <w:rsid w:val="00E849DF"/>
    <w:rsid w:val="00E84A49"/>
    <w:rsid w:val="00E84D40"/>
    <w:rsid w:val="00E851B9"/>
    <w:rsid w:val="00E85267"/>
    <w:rsid w:val="00E856B9"/>
    <w:rsid w:val="00E8577A"/>
    <w:rsid w:val="00E85A9D"/>
    <w:rsid w:val="00E85D2C"/>
    <w:rsid w:val="00E860DB"/>
    <w:rsid w:val="00E864E4"/>
    <w:rsid w:val="00E86714"/>
    <w:rsid w:val="00E869F4"/>
    <w:rsid w:val="00E86AE4"/>
    <w:rsid w:val="00E86BD0"/>
    <w:rsid w:val="00E86E62"/>
    <w:rsid w:val="00E87039"/>
    <w:rsid w:val="00E87115"/>
    <w:rsid w:val="00E872A5"/>
    <w:rsid w:val="00E872EE"/>
    <w:rsid w:val="00E87367"/>
    <w:rsid w:val="00E8751F"/>
    <w:rsid w:val="00E87893"/>
    <w:rsid w:val="00E879B6"/>
    <w:rsid w:val="00E87D3A"/>
    <w:rsid w:val="00E87D64"/>
    <w:rsid w:val="00E87DAE"/>
    <w:rsid w:val="00E87E0B"/>
    <w:rsid w:val="00E87F74"/>
    <w:rsid w:val="00E9037E"/>
    <w:rsid w:val="00E90487"/>
    <w:rsid w:val="00E905D8"/>
    <w:rsid w:val="00E90B6F"/>
    <w:rsid w:val="00E90E3E"/>
    <w:rsid w:val="00E90E40"/>
    <w:rsid w:val="00E90FCA"/>
    <w:rsid w:val="00E91060"/>
    <w:rsid w:val="00E9120C"/>
    <w:rsid w:val="00E91263"/>
    <w:rsid w:val="00E9130A"/>
    <w:rsid w:val="00E9142E"/>
    <w:rsid w:val="00E914CD"/>
    <w:rsid w:val="00E91565"/>
    <w:rsid w:val="00E9159A"/>
    <w:rsid w:val="00E917B4"/>
    <w:rsid w:val="00E918D3"/>
    <w:rsid w:val="00E91FF4"/>
    <w:rsid w:val="00E923B3"/>
    <w:rsid w:val="00E923E8"/>
    <w:rsid w:val="00E92552"/>
    <w:rsid w:val="00E929EA"/>
    <w:rsid w:val="00E9312F"/>
    <w:rsid w:val="00E935CC"/>
    <w:rsid w:val="00E935CD"/>
    <w:rsid w:val="00E93707"/>
    <w:rsid w:val="00E93911"/>
    <w:rsid w:val="00E93C49"/>
    <w:rsid w:val="00E94060"/>
    <w:rsid w:val="00E945F3"/>
    <w:rsid w:val="00E94883"/>
    <w:rsid w:val="00E94B86"/>
    <w:rsid w:val="00E94C75"/>
    <w:rsid w:val="00E94C88"/>
    <w:rsid w:val="00E94E4A"/>
    <w:rsid w:val="00E955C7"/>
    <w:rsid w:val="00E95979"/>
    <w:rsid w:val="00E959AD"/>
    <w:rsid w:val="00E95AC8"/>
    <w:rsid w:val="00E95BF3"/>
    <w:rsid w:val="00E95EFC"/>
    <w:rsid w:val="00E962EB"/>
    <w:rsid w:val="00E9637D"/>
    <w:rsid w:val="00E9643E"/>
    <w:rsid w:val="00E96441"/>
    <w:rsid w:val="00E96537"/>
    <w:rsid w:val="00E96546"/>
    <w:rsid w:val="00E96634"/>
    <w:rsid w:val="00E96658"/>
    <w:rsid w:val="00E967D9"/>
    <w:rsid w:val="00E96F2A"/>
    <w:rsid w:val="00E96F8C"/>
    <w:rsid w:val="00E9717F"/>
    <w:rsid w:val="00E9728B"/>
    <w:rsid w:val="00E97301"/>
    <w:rsid w:val="00E97319"/>
    <w:rsid w:val="00E974CF"/>
    <w:rsid w:val="00E97631"/>
    <w:rsid w:val="00E97B01"/>
    <w:rsid w:val="00E97CA7"/>
    <w:rsid w:val="00E97D1B"/>
    <w:rsid w:val="00E97ED1"/>
    <w:rsid w:val="00EA0450"/>
    <w:rsid w:val="00EA05B5"/>
    <w:rsid w:val="00EA0739"/>
    <w:rsid w:val="00EA08A0"/>
    <w:rsid w:val="00EA0920"/>
    <w:rsid w:val="00EA0AB2"/>
    <w:rsid w:val="00EA0AC9"/>
    <w:rsid w:val="00EA0AD9"/>
    <w:rsid w:val="00EA100B"/>
    <w:rsid w:val="00EA115D"/>
    <w:rsid w:val="00EA130E"/>
    <w:rsid w:val="00EA1410"/>
    <w:rsid w:val="00EA141C"/>
    <w:rsid w:val="00EA1676"/>
    <w:rsid w:val="00EA173F"/>
    <w:rsid w:val="00EA17B1"/>
    <w:rsid w:val="00EA19A8"/>
    <w:rsid w:val="00EA19E2"/>
    <w:rsid w:val="00EA1B75"/>
    <w:rsid w:val="00EA1F35"/>
    <w:rsid w:val="00EA20AA"/>
    <w:rsid w:val="00EA20C9"/>
    <w:rsid w:val="00EA214C"/>
    <w:rsid w:val="00EA232A"/>
    <w:rsid w:val="00EA250F"/>
    <w:rsid w:val="00EA268D"/>
    <w:rsid w:val="00EA2712"/>
    <w:rsid w:val="00EA2A52"/>
    <w:rsid w:val="00EA2DF5"/>
    <w:rsid w:val="00EA304E"/>
    <w:rsid w:val="00EA30DB"/>
    <w:rsid w:val="00EA3757"/>
    <w:rsid w:val="00EA377C"/>
    <w:rsid w:val="00EA378D"/>
    <w:rsid w:val="00EA3ACC"/>
    <w:rsid w:val="00EA3C0D"/>
    <w:rsid w:val="00EA3CE3"/>
    <w:rsid w:val="00EA423F"/>
    <w:rsid w:val="00EA4470"/>
    <w:rsid w:val="00EA46F1"/>
    <w:rsid w:val="00EA472A"/>
    <w:rsid w:val="00EA47B4"/>
    <w:rsid w:val="00EA491F"/>
    <w:rsid w:val="00EA4C2C"/>
    <w:rsid w:val="00EA4E62"/>
    <w:rsid w:val="00EA512B"/>
    <w:rsid w:val="00EA547D"/>
    <w:rsid w:val="00EA54C9"/>
    <w:rsid w:val="00EA56E3"/>
    <w:rsid w:val="00EA5CB0"/>
    <w:rsid w:val="00EA5F6B"/>
    <w:rsid w:val="00EA612C"/>
    <w:rsid w:val="00EA64A3"/>
    <w:rsid w:val="00EA654F"/>
    <w:rsid w:val="00EA65E2"/>
    <w:rsid w:val="00EA660F"/>
    <w:rsid w:val="00EA6937"/>
    <w:rsid w:val="00EA69B6"/>
    <w:rsid w:val="00EA6A6F"/>
    <w:rsid w:val="00EA6B5F"/>
    <w:rsid w:val="00EA6CA5"/>
    <w:rsid w:val="00EA6E0B"/>
    <w:rsid w:val="00EA6E3A"/>
    <w:rsid w:val="00EA6E49"/>
    <w:rsid w:val="00EA6F70"/>
    <w:rsid w:val="00EA7028"/>
    <w:rsid w:val="00EA70FB"/>
    <w:rsid w:val="00EA74B6"/>
    <w:rsid w:val="00EA7712"/>
    <w:rsid w:val="00EA7713"/>
    <w:rsid w:val="00EA7848"/>
    <w:rsid w:val="00EA7D11"/>
    <w:rsid w:val="00EA7D5D"/>
    <w:rsid w:val="00EA7F4C"/>
    <w:rsid w:val="00EB02E2"/>
    <w:rsid w:val="00EB02EE"/>
    <w:rsid w:val="00EB0580"/>
    <w:rsid w:val="00EB065B"/>
    <w:rsid w:val="00EB0793"/>
    <w:rsid w:val="00EB0AAD"/>
    <w:rsid w:val="00EB0E38"/>
    <w:rsid w:val="00EB0E91"/>
    <w:rsid w:val="00EB0F38"/>
    <w:rsid w:val="00EB1234"/>
    <w:rsid w:val="00EB1427"/>
    <w:rsid w:val="00EB14C3"/>
    <w:rsid w:val="00EB15F3"/>
    <w:rsid w:val="00EB1C34"/>
    <w:rsid w:val="00EB1C5E"/>
    <w:rsid w:val="00EB1E3D"/>
    <w:rsid w:val="00EB1FC0"/>
    <w:rsid w:val="00EB227E"/>
    <w:rsid w:val="00EB2536"/>
    <w:rsid w:val="00EB2634"/>
    <w:rsid w:val="00EB29E4"/>
    <w:rsid w:val="00EB2B6A"/>
    <w:rsid w:val="00EB2F50"/>
    <w:rsid w:val="00EB3027"/>
    <w:rsid w:val="00EB3045"/>
    <w:rsid w:val="00EB3127"/>
    <w:rsid w:val="00EB3455"/>
    <w:rsid w:val="00EB34FD"/>
    <w:rsid w:val="00EB392D"/>
    <w:rsid w:val="00EB3E59"/>
    <w:rsid w:val="00EB405A"/>
    <w:rsid w:val="00EB411B"/>
    <w:rsid w:val="00EB434A"/>
    <w:rsid w:val="00EB4490"/>
    <w:rsid w:val="00EB46ED"/>
    <w:rsid w:val="00EB477E"/>
    <w:rsid w:val="00EB47F3"/>
    <w:rsid w:val="00EB4831"/>
    <w:rsid w:val="00EB4D2B"/>
    <w:rsid w:val="00EB4D3D"/>
    <w:rsid w:val="00EB505A"/>
    <w:rsid w:val="00EB5325"/>
    <w:rsid w:val="00EB5684"/>
    <w:rsid w:val="00EB5748"/>
    <w:rsid w:val="00EB58F3"/>
    <w:rsid w:val="00EB598E"/>
    <w:rsid w:val="00EB5BB5"/>
    <w:rsid w:val="00EB5ED1"/>
    <w:rsid w:val="00EB5F92"/>
    <w:rsid w:val="00EB5FBF"/>
    <w:rsid w:val="00EB62FA"/>
    <w:rsid w:val="00EB63A9"/>
    <w:rsid w:val="00EB6748"/>
    <w:rsid w:val="00EB6A60"/>
    <w:rsid w:val="00EB6BB4"/>
    <w:rsid w:val="00EB6C9D"/>
    <w:rsid w:val="00EB6D9B"/>
    <w:rsid w:val="00EB723E"/>
    <w:rsid w:val="00EB79EE"/>
    <w:rsid w:val="00EB7A12"/>
    <w:rsid w:val="00EB7A2B"/>
    <w:rsid w:val="00EC018E"/>
    <w:rsid w:val="00EC0398"/>
    <w:rsid w:val="00EC05F1"/>
    <w:rsid w:val="00EC079C"/>
    <w:rsid w:val="00EC0AA8"/>
    <w:rsid w:val="00EC0DB2"/>
    <w:rsid w:val="00EC118C"/>
    <w:rsid w:val="00EC11DE"/>
    <w:rsid w:val="00EC16A9"/>
    <w:rsid w:val="00EC184C"/>
    <w:rsid w:val="00EC1A89"/>
    <w:rsid w:val="00EC1C80"/>
    <w:rsid w:val="00EC1D1F"/>
    <w:rsid w:val="00EC1E13"/>
    <w:rsid w:val="00EC1F8B"/>
    <w:rsid w:val="00EC2083"/>
    <w:rsid w:val="00EC2120"/>
    <w:rsid w:val="00EC22D7"/>
    <w:rsid w:val="00EC2353"/>
    <w:rsid w:val="00EC280D"/>
    <w:rsid w:val="00EC2932"/>
    <w:rsid w:val="00EC2B33"/>
    <w:rsid w:val="00EC2F6F"/>
    <w:rsid w:val="00EC3311"/>
    <w:rsid w:val="00EC3409"/>
    <w:rsid w:val="00EC3575"/>
    <w:rsid w:val="00EC370F"/>
    <w:rsid w:val="00EC38D2"/>
    <w:rsid w:val="00EC3996"/>
    <w:rsid w:val="00EC3DA5"/>
    <w:rsid w:val="00EC4182"/>
    <w:rsid w:val="00EC4432"/>
    <w:rsid w:val="00EC44B0"/>
    <w:rsid w:val="00EC4683"/>
    <w:rsid w:val="00EC493F"/>
    <w:rsid w:val="00EC542B"/>
    <w:rsid w:val="00EC5712"/>
    <w:rsid w:val="00EC5727"/>
    <w:rsid w:val="00EC57AF"/>
    <w:rsid w:val="00EC5E09"/>
    <w:rsid w:val="00EC631B"/>
    <w:rsid w:val="00EC634A"/>
    <w:rsid w:val="00EC6361"/>
    <w:rsid w:val="00EC645F"/>
    <w:rsid w:val="00EC64BD"/>
    <w:rsid w:val="00EC64EE"/>
    <w:rsid w:val="00EC64FA"/>
    <w:rsid w:val="00EC6894"/>
    <w:rsid w:val="00EC6A17"/>
    <w:rsid w:val="00EC6A38"/>
    <w:rsid w:val="00EC6A49"/>
    <w:rsid w:val="00EC6A99"/>
    <w:rsid w:val="00EC6B4F"/>
    <w:rsid w:val="00EC6D28"/>
    <w:rsid w:val="00EC6E3C"/>
    <w:rsid w:val="00EC7205"/>
    <w:rsid w:val="00EC7773"/>
    <w:rsid w:val="00EC7B7A"/>
    <w:rsid w:val="00ED021B"/>
    <w:rsid w:val="00ED035C"/>
    <w:rsid w:val="00ED0497"/>
    <w:rsid w:val="00ED05EA"/>
    <w:rsid w:val="00ED06A8"/>
    <w:rsid w:val="00ED07E5"/>
    <w:rsid w:val="00ED0931"/>
    <w:rsid w:val="00ED0B30"/>
    <w:rsid w:val="00ED0CB7"/>
    <w:rsid w:val="00ED1218"/>
    <w:rsid w:val="00ED1274"/>
    <w:rsid w:val="00ED12BB"/>
    <w:rsid w:val="00ED1455"/>
    <w:rsid w:val="00ED1482"/>
    <w:rsid w:val="00ED154A"/>
    <w:rsid w:val="00ED1C3C"/>
    <w:rsid w:val="00ED1C42"/>
    <w:rsid w:val="00ED1CB4"/>
    <w:rsid w:val="00ED1FF3"/>
    <w:rsid w:val="00ED206F"/>
    <w:rsid w:val="00ED20B5"/>
    <w:rsid w:val="00ED2157"/>
    <w:rsid w:val="00ED2283"/>
    <w:rsid w:val="00ED229F"/>
    <w:rsid w:val="00ED23C5"/>
    <w:rsid w:val="00ED266F"/>
    <w:rsid w:val="00ED2ADE"/>
    <w:rsid w:val="00ED2B62"/>
    <w:rsid w:val="00ED2D35"/>
    <w:rsid w:val="00ED2E67"/>
    <w:rsid w:val="00ED2EDD"/>
    <w:rsid w:val="00ED2F63"/>
    <w:rsid w:val="00ED2F8B"/>
    <w:rsid w:val="00ED2FAC"/>
    <w:rsid w:val="00ED312A"/>
    <w:rsid w:val="00ED3208"/>
    <w:rsid w:val="00ED329B"/>
    <w:rsid w:val="00ED339D"/>
    <w:rsid w:val="00ED36EB"/>
    <w:rsid w:val="00ED3742"/>
    <w:rsid w:val="00ED38E9"/>
    <w:rsid w:val="00ED39E2"/>
    <w:rsid w:val="00ED3A7F"/>
    <w:rsid w:val="00ED3B39"/>
    <w:rsid w:val="00ED3C6A"/>
    <w:rsid w:val="00ED3E9B"/>
    <w:rsid w:val="00ED423C"/>
    <w:rsid w:val="00ED4289"/>
    <w:rsid w:val="00ED435C"/>
    <w:rsid w:val="00ED4455"/>
    <w:rsid w:val="00ED4566"/>
    <w:rsid w:val="00ED4815"/>
    <w:rsid w:val="00ED4952"/>
    <w:rsid w:val="00ED4A96"/>
    <w:rsid w:val="00ED4B33"/>
    <w:rsid w:val="00ED4BF3"/>
    <w:rsid w:val="00ED50C1"/>
    <w:rsid w:val="00ED51D5"/>
    <w:rsid w:val="00ED5488"/>
    <w:rsid w:val="00ED5566"/>
    <w:rsid w:val="00ED5D1F"/>
    <w:rsid w:val="00ED5D57"/>
    <w:rsid w:val="00ED5FA3"/>
    <w:rsid w:val="00ED5FD9"/>
    <w:rsid w:val="00ED63B2"/>
    <w:rsid w:val="00ED674D"/>
    <w:rsid w:val="00ED6787"/>
    <w:rsid w:val="00ED679A"/>
    <w:rsid w:val="00ED686E"/>
    <w:rsid w:val="00ED6D51"/>
    <w:rsid w:val="00ED6EAF"/>
    <w:rsid w:val="00ED6EF0"/>
    <w:rsid w:val="00ED72DE"/>
    <w:rsid w:val="00ED78C1"/>
    <w:rsid w:val="00ED7AD9"/>
    <w:rsid w:val="00ED7B24"/>
    <w:rsid w:val="00ED7D02"/>
    <w:rsid w:val="00ED7D38"/>
    <w:rsid w:val="00ED7D72"/>
    <w:rsid w:val="00ED7E29"/>
    <w:rsid w:val="00EE017E"/>
    <w:rsid w:val="00EE03C0"/>
    <w:rsid w:val="00EE089F"/>
    <w:rsid w:val="00EE0A1A"/>
    <w:rsid w:val="00EE0B0F"/>
    <w:rsid w:val="00EE0E50"/>
    <w:rsid w:val="00EE0F79"/>
    <w:rsid w:val="00EE0FB4"/>
    <w:rsid w:val="00EE1455"/>
    <w:rsid w:val="00EE157E"/>
    <w:rsid w:val="00EE16B0"/>
    <w:rsid w:val="00EE1742"/>
    <w:rsid w:val="00EE1E88"/>
    <w:rsid w:val="00EE1FE5"/>
    <w:rsid w:val="00EE2010"/>
    <w:rsid w:val="00EE2101"/>
    <w:rsid w:val="00EE2134"/>
    <w:rsid w:val="00EE2245"/>
    <w:rsid w:val="00EE2377"/>
    <w:rsid w:val="00EE2650"/>
    <w:rsid w:val="00EE2A23"/>
    <w:rsid w:val="00EE2BC4"/>
    <w:rsid w:val="00EE310F"/>
    <w:rsid w:val="00EE31FF"/>
    <w:rsid w:val="00EE3274"/>
    <w:rsid w:val="00EE357E"/>
    <w:rsid w:val="00EE367C"/>
    <w:rsid w:val="00EE36AF"/>
    <w:rsid w:val="00EE3950"/>
    <w:rsid w:val="00EE39AF"/>
    <w:rsid w:val="00EE3A3F"/>
    <w:rsid w:val="00EE3BBA"/>
    <w:rsid w:val="00EE3FF3"/>
    <w:rsid w:val="00EE41C8"/>
    <w:rsid w:val="00EE47CC"/>
    <w:rsid w:val="00EE4A98"/>
    <w:rsid w:val="00EE4B5F"/>
    <w:rsid w:val="00EE4BB2"/>
    <w:rsid w:val="00EE4BC7"/>
    <w:rsid w:val="00EE4BE7"/>
    <w:rsid w:val="00EE4CAF"/>
    <w:rsid w:val="00EE4CD1"/>
    <w:rsid w:val="00EE50AF"/>
    <w:rsid w:val="00EE557E"/>
    <w:rsid w:val="00EE567C"/>
    <w:rsid w:val="00EE58D7"/>
    <w:rsid w:val="00EE5FBD"/>
    <w:rsid w:val="00EE6180"/>
    <w:rsid w:val="00EE632A"/>
    <w:rsid w:val="00EE653B"/>
    <w:rsid w:val="00EE679F"/>
    <w:rsid w:val="00EE685B"/>
    <w:rsid w:val="00EE6A20"/>
    <w:rsid w:val="00EE6AD8"/>
    <w:rsid w:val="00EE6B76"/>
    <w:rsid w:val="00EE6E23"/>
    <w:rsid w:val="00EE6EC4"/>
    <w:rsid w:val="00EE71DC"/>
    <w:rsid w:val="00EE7252"/>
    <w:rsid w:val="00EE75E6"/>
    <w:rsid w:val="00EE76E1"/>
    <w:rsid w:val="00EE77EF"/>
    <w:rsid w:val="00EE78F4"/>
    <w:rsid w:val="00EE7940"/>
    <w:rsid w:val="00EE7C13"/>
    <w:rsid w:val="00EE7CF9"/>
    <w:rsid w:val="00EE7FA2"/>
    <w:rsid w:val="00EE7FE7"/>
    <w:rsid w:val="00EF01DC"/>
    <w:rsid w:val="00EF01EA"/>
    <w:rsid w:val="00EF028A"/>
    <w:rsid w:val="00EF03D2"/>
    <w:rsid w:val="00EF041E"/>
    <w:rsid w:val="00EF052D"/>
    <w:rsid w:val="00EF0767"/>
    <w:rsid w:val="00EF07E0"/>
    <w:rsid w:val="00EF0C40"/>
    <w:rsid w:val="00EF0D7A"/>
    <w:rsid w:val="00EF0EEA"/>
    <w:rsid w:val="00EF10EA"/>
    <w:rsid w:val="00EF1118"/>
    <w:rsid w:val="00EF158E"/>
    <w:rsid w:val="00EF15AC"/>
    <w:rsid w:val="00EF1753"/>
    <w:rsid w:val="00EF1758"/>
    <w:rsid w:val="00EF17A4"/>
    <w:rsid w:val="00EF18F8"/>
    <w:rsid w:val="00EF1C6B"/>
    <w:rsid w:val="00EF1ECD"/>
    <w:rsid w:val="00EF1F0C"/>
    <w:rsid w:val="00EF1F7E"/>
    <w:rsid w:val="00EF2001"/>
    <w:rsid w:val="00EF20A6"/>
    <w:rsid w:val="00EF2214"/>
    <w:rsid w:val="00EF221C"/>
    <w:rsid w:val="00EF29BE"/>
    <w:rsid w:val="00EF2A8A"/>
    <w:rsid w:val="00EF2B10"/>
    <w:rsid w:val="00EF2DC2"/>
    <w:rsid w:val="00EF2F13"/>
    <w:rsid w:val="00EF3163"/>
    <w:rsid w:val="00EF31C4"/>
    <w:rsid w:val="00EF3417"/>
    <w:rsid w:val="00EF36E5"/>
    <w:rsid w:val="00EF382A"/>
    <w:rsid w:val="00EF3BCD"/>
    <w:rsid w:val="00EF3F3E"/>
    <w:rsid w:val="00EF40FC"/>
    <w:rsid w:val="00EF4161"/>
    <w:rsid w:val="00EF432A"/>
    <w:rsid w:val="00EF43E3"/>
    <w:rsid w:val="00EF4429"/>
    <w:rsid w:val="00EF474B"/>
    <w:rsid w:val="00EF4921"/>
    <w:rsid w:val="00EF4AC4"/>
    <w:rsid w:val="00EF4C0F"/>
    <w:rsid w:val="00EF4C99"/>
    <w:rsid w:val="00EF4F46"/>
    <w:rsid w:val="00EF5022"/>
    <w:rsid w:val="00EF5343"/>
    <w:rsid w:val="00EF53C8"/>
    <w:rsid w:val="00EF5465"/>
    <w:rsid w:val="00EF556E"/>
    <w:rsid w:val="00EF577E"/>
    <w:rsid w:val="00EF5806"/>
    <w:rsid w:val="00EF590F"/>
    <w:rsid w:val="00EF5A80"/>
    <w:rsid w:val="00EF5B01"/>
    <w:rsid w:val="00EF5CEB"/>
    <w:rsid w:val="00EF5ECB"/>
    <w:rsid w:val="00EF5F88"/>
    <w:rsid w:val="00EF60F1"/>
    <w:rsid w:val="00EF6371"/>
    <w:rsid w:val="00EF643E"/>
    <w:rsid w:val="00EF6545"/>
    <w:rsid w:val="00EF655F"/>
    <w:rsid w:val="00EF6595"/>
    <w:rsid w:val="00EF65DA"/>
    <w:rsid w:val="00EF6820"/>
    <w:rsid w:val="00EF6A6D"/>
    <w:rsid w:val="00EF6D39"/>
    <w:rsid w:val="00EF6D78"/>
    <w:rsid w:val="00EF6F66"/>
    <w:rsid w:val="00EF6FCC"/>
    <w:rsid w:val="00EF714B"/>
    <w:rsid w:val="00EF7373"/>
    <w:rsid w:val="00EF7386"/>
    <w:rsid w:val="00EF75C3"/>
    <w:rsid w:val="00EF797D"/>
    <w:rsid w:val="00EF7B09"/>
    <w:rsid w:val="00F003B2"/>
    <w:rsid w:val="00F004BE"/>
    <w:rsid w:val="00F005CD"/>
    <w:rsid w:val="00F007C2"/>
    <w:rsid w:val="00F00861"/>
    <w:rsid w:val="00F00DE7"/>
    <w:rsid w:val="00F0126E"/>
    <w:rsid w:val="00F01307"/>
    <w:rsid w:val="00F01319"/>
    <w:rsid w:val="00F013F7"/>
    <w:rsid w:val="00F014D4"/>
    <w:rsid w:val="00F019B0"/>
    <w:rsid w:val="00F01A25"/>
    <w:rsid w:val="00F01A6E"/>
    <w:rsid w:val="00F01AAE"/>
    <w:rsid w:val="00F01C71"/>
    <w:rsid w:val="00F01D50"/>
    <w:rsid w:val="00F01DA5"/>
    <w:rsid w:val="00F01F45"/>
    <w:rsid w:val="00F02304"/>
    <w:rsid w:val="00F026CA"/>
    <w:rsid w:val="00F026E6"/>
    <w:rsid w:val="00F02A85"/>
    <w:rsid w:val="00F02EEE"/>
    <w:rsid w:val="00F035B0"/>
    <w:rsid w:val="00F03633"/>
    <w:rsid w:val="00F036B0"/>
    <w:rsid w:val="00F037AB"/>
    <w:rsid w:val="00F037BD"/>
    <w:rsid w:val="00F03A08"/>
    <w:rsid w:val="00F03A69"/>
    <w:rsid w:val="00F03D92"/>
    <w:rsid w:val="00F03F3D"/>
    <w:rsid w:val="00F04214"/>
    <w:rsid w:val="00F04C04"/>
    <w:rsid w:val="00F04C21"/>
    <w:rsid w:val="00F04CDB"/>
    <w:rsid w:val="00F05071"/>
    <w:rsid w:val="00F052C7"/>
    <w:rsid w:val="00F05308"/>
    <w:rsid w:val="00F05395"/>
    <w:rsid w:val="00F05806"/>
    <w:rsid w:val="00F06033"/>
    <w:rsid w:val="00F06260"/>
    <w:rsid w:val="00F06281"/>
    <w:rsid w:val="00F0650A"/>
    <w:rsid w:val="00F065DB"/>
    <w:rsid w:val="00F0677B"/>
    <w:rsid w:val="00F06AA8"/>
    <w:rsid w:val="00F06B2A"/>
    <w:rsid w:val="00F06B83"/>
    <w:rsid w:val="00F06C40"/>
    <w:rsid w:val="00F06CF3"/>
    <w:rsid w:val="00F06D4A"/>
    <w:rsid w:val="00F06EA1"/>
    <w:rsid w:val="00F070CF"/>
    <w:rsid w:val="00F07370"/>
    <w:rsid w:val="00F073D6"/>
    <w:rsid w:val="00F077A4"/>
    <w:rsid w:val="00F07A9A"/>
    <w:rsid w:val="00F07AFF"/>
    <w:rsid w:val="00F07B56"/>
    <w:rsid w:val="00F07CD1"/>
    <w:rsid w:val="00F07D19"/>
    <w:rsid w:val="00F07D1E"/>
    <w:rsid w:val="00F101DA"/>
    <w:rsid w:val="00F10307"/>
    <w:rsid w:val="00F1046B"/>
    <w:rsid w:val="00F1050C"/>
    <w:rsid w:val="00F105D0"/>
    <w:rsid w:val="00F10901"/>
    <w:rsid w:val="00F1097F"/>
    <w:rsid w:val="00F10B97"/>
    <w:rsid w:val="00F10D0D"/>
    <w:rsid w:val="00F10DE1"/>
    <w:rsid w:val="00F10E16"/>
    <w:rsid w:val="00F10E37"/>
    <w:rsid w:val="00F10F38"/>
    <w:rsid w:val="00F10F8C"/>
    <w:rsid w:val="00F11231"/>
    <w:rsid w:val="00F112F4"/>
    <w:rsid w:val="00F115AC"/>
    <w:rsid w:val="00F11655"/>
    <w:rsid w:val="00F1187C"/>
    <w:rsid w:val="00F1191B"/>
    <w:rsid w:val="00F12534"/>
    <w:rsid w:val="00F1256B"/>
    <w:rsid w:val="00F12959"/>
    <w:rsid w:val="00F12A08"/>
    <w:rsid w:val="00F12B42"/>
    <w:rsid w:val="00F134D1"/>
    <w:rsid w:val="00F1388B"/>
    <w:rsid w:val="00F13ADC"/>
    <w:rsid w:val="00F13BF1"/>
    <w:rsid w:val="00F13E9E"/>
    <w:rsid w:val="00F140CF"/>
    <w:rsid w:val="00F140EB"/>
    <w:rsid w:val="00F14360"/>
    <w:rsid w:val="00F14377"/>
    <w:rsid w:val="00F144C0"/>
    <w:rsid w:val="00F14892"/>
    <w:rsid w:val="00F14A99"/>
    <w:rsid w:val="00F14F97"/>
    <w:rsid w:val="00F14FDA"/>
    <w:rsid w:val="00F15023"/>
    <w:rsid w:val="00F15041"/>
    <w:rsid w:val="00F150F9"/>
    <w:rsid w:val="00F15280"/>
    <w:rsid w:val="00F15612"/>
    <w:rsid w:val="00F1571B"/>
    <w:rsid w:val="00F1581B"/>
    <w:rsid w:val="00F15933"/>
    <w:rsid w:val="00F1598F"/>
    <w:rsid w:val="00F15BB5"/>
    <w:rsid w:val="00F15BC8"/>
    <w:rsid w:val="00F15F08"/>
    <w:rsid w:val="00F15F89"/>
    <w:rsid w:val="00F15FAA"/>
    <w:rsid w:val="00F15FE5"/>
    <w:rsid w:val="00F16120"/>
    <w:rsid w:val="00F1612F"/>
    <w:rsid w:val="00F161DE"/>
    <w:rsid w:val="00F164BE"/>
    <w:rsid w:val="00F164D2"/>
    <w:rsid w:val="00F16511"/>
    <w:rsid w:val="00F1656B"/>
    <w:rsid w:val="00F1666D"/>
    <w:rsid w:val="00F166F9"/>
    <w:rsid w:val="00F16893"/>
    <w:rsid w:val="00F16BF5"/>
    <w:rsid w:val="00F16C57"/>
    <w:rsid w:val="00F16E06"/>
    <w:rsid w:val="00F16EE0"/>
    <w:rsid w:val="00F17381"/>
    <w:rsid w:val="00F1762B"/>
    <w:rsid w:val="00F17667"/>
    <w:rsid w:val="00F1786D"/>
    <w:rsid w:val="00F179A7"/>
    <w:rsid w:val="00F17C34"/>
    <w:rsid w:val="00F17C94"/>
    <w:rsid w:val="00F17DFF"/>
    <w:rsid w:val="00F20255"/>
    <w:rsid w:val="00F2027C"/>
    <w:rsid w:val="00F20284"/>
    <w:rsid w:val="00F203D7"/>
    <w:rsid w:val="00F20609"/>
    <w:rsid w:val="00F206C7"/>
    <w:rsid w:val="00F209E2"/>
    <w:rsid w:val="00F20A05"/>
    <w:rsid w:val="00F20B15"/>
    <w:rsid w:val="00F20C14"/>
    <w:rsid w:val="00F20CAA"/>
    <w:rsid w:val="00F20CF9"/>
    <w:rsid w:val="00F20FB6"/>
    <w:rsid w:val="00F2116C"/>
    <w:rsid w:val="00F21674"/>
    <w:rsid w:val="00F21930"/>
    <w:rsid w:val="00F21977"/>
    <w:rsid w:val="00F21B12"/>
    <w:rsid w:val="00F21C7D"/>
    <w:rsid w:val="00F21D47"/>
    <w:rsid w:val="00F21F36"/>
    <w:rsid w:val="00F21F84"/>
    <w:rsid w:val="00F21FC8"/>
    <w:rsid w:val="00F22034"/>
    <w:rsid w:val="00F2206F"/>
    <w:rsid w:val="00F221EA"/>
    <w:rsid w:val="00F22362"/>
    <w:rsid w:val="00F225C2"/>
    <w:rsid w:val="00F22775"/>
    <w:rsid w:val="00F22BC2"/>
    <w:rsid w:val="00F22C6C"/>
    <w:rsid w:val="00F22E0F"/>
    <w:rsid w:val="00F22F6B"/>
    <w:rsid w:val="00F22F75"/>
    <w:rsid w:val="00F2313C"/>
    <w:rsid w:val="00F23193"/>
    <w:rsid w:val="00F233C3"/>
    <w:rsid w:val="00F238EE"/>
    <w:rsid w:val="00F23980"/>
    <w:rsid w:val="00F24325"/>
    <w:rsid w:val="00F24338"/>
    <w:rsid w:val="00F24382"/>
    <w:rsid w:val="00F246A7"/>
    <w:rsid w:val="00F247DC"/>
    <w:rsid w:val="00F2482C"/>
    <w:rsid w:val="00F249C8"/>
    <w:rsid w:val="00F24A55"/>
    <w:rsid w:val="00F24B60"/>
    <w:rsid w:val="00F24C3F"/>
    <w:rsid w:val="00F24F51"/>
    <w:rsid w:val="00F25122"/>
    <w:rsid w:val="00F25251"/>
    <w:rsid w:val="00F25299"/>
    <w:rsid w:val="00F254CD"/>
    <w:rsid w:val="00F255BA"/>
    <w:rsid w:val="00F25645"/>
    <w:rsid w:val="00F25736"/>
    <w:rsid w:val="00F25737"/>
    <w:rsid w:val="00F25780"/>
    <w:rsid w:val="00F25C22"/>
    <w:rsid w:val="00F25DB5"/>
    <w:rsid w:val="00F25E33"/>
    <w:rsid w:val="00F25EAA"/>
    <w:rsid w:val="00F25F28"/>
    <w:rsid w:val="00F2628B"/>
    <w:rsid w:val="00F263C5"/>
    <w:rsid w:val="00F26432"/>
    <w:rsid w:val="00F2654E"/>
    <w:rsid w:val="00F2674C"/>
    <w:rsid w:val="00F26786"/>
    <w:rsid w:val="00F26827"/>
    <w:rsid w:val="00F26997"/>
    <w:rsid w:val="00F26A01"/>
    <w:rsid w:val="00F26AA0"/>
    <w:rsid w:val="00F26DEB"/>
    <w:rsid w:val="00F26F23"/>
    <w:rsid w:val="00F2702B"/>
    <w:rsid w:val="00F2711F"/>
    <w:rsid w:val="00F273D1"/>
    <w:rsid w:val="00F279A1"/>
    <w:rsid w:val="00F27BA5"/>
    <w:rsid w:val="00F27C10"/>
    <w:rsid w:val="00F27CA3"/>
    <w:rsid w:val="00F27EED"/>
    <w:rsid w:val="00F30071"/>
    <w:rsid w:val="00F30139"/>
    <w:rsid w:val="00F30594"/>
    <w:rsid w:val="00F30712"/>
    <w:rsid w:val="00F30A05"/>
    <w:rsid w:val="00F30A85"/>
    <w:rsid w:val="00F30ADA"/>
    <w:rsid w:val="00F30C98"/>
    <w:rsid w:val="00F30F4D"/>
    <w:rsid w:val="00F30F71"/>
    <w:rsid w:val="00F31138"/>
    <w:rsid w:val="00F315BD"/>
    <w:rsid w:val="00F316A4"/>
    <w:rsid w:val="00F31971"/>
    <w:rsid w:val="00F31B4A"/>
    <w:rsid w:val="00F31DFE"/>
    <w:rsid w:val="00F31E9C"/>
    <w:rsid w:val="00F31EEB"/>
    <w:rsid w:val="00F31F2A"/>
    <w:rsid w:val="00F31F4A"/>
    <w:rsid w:val="00F32287"/>
    <w:rsid w:val="00F32717"/>
    <w:rsid w:val="00F3282D"/>
    <w:rsid w:val="00F32C26"/>
    <w:rsid w:val="00F32EDD"/>
    <w:rsid w:val="00F33108"/>
    <w:rsid w:val="00F331CA"/>
    <w:rsid w:val="00F33221"/>
    <w:rsid w:val="00F3345E"/>
    <w:rsid w:val="00F3386A"/>
    <w:rsid w:val="00F3387A"/>
    <w:rsid w:val="00F338D6"/>
    <w:rsid w:val="00F33AEC"/>
    <w:rsid w:val="00F33B57"/>
    <w:rsid w:val="00F33BD8"/>
    <w:rsid w:val="00F33C64"/>
    <w:rsid w:val="00F33D06"/>
    <w:rsid w:val="00F33DA2"/>
    <w:rsid w:val="00F33DAD"/>
    <w:rsid w:val="00F33EED"/>
    <w:rsid w:val="00F34220"/>
    <w:rsid w:val="00F34324"/>
    <w:rsid w:val="00F34523"/>
    <w:rsid w:val="00F345D7"/>
    <w:rsid w:val="00F349A8"/>
    <w:rsid w:val="00F34A3C"/>
    <w:rsid w:val="00F34DCD"/>
    <w:rsid w:val="00F34F59"/>
    <w:rsid w:val="00F3523F"/>
    <w:rsid w:val="00F35454"/>
    <w:rsid w:val="00F35636"/>
    <w:rsid w:val="00F35A4B"/>
    <w:rsid w:val="00F35A79"/>
    <w:rsid w:val="00F35D14"/>
    <w:rsid w:val="00F35DB4"/>
    <w:rsid w:val="00F35E9B"/>
    <w:rsid w:val="00F362BC"/>
    <w:rsid w:val="00F36441"/>
    <w:rsid w:val="00F3653A"/>
    <w:rsid w:val="00F365CF"/>
    <w:rsid w:val="00F36686"/>
    <w:rsid w:val="00F36771"/>
    <w:rsid w:val="00F36910"/>
    <w:rsid w:val="00F3698C"/>
    <w:rsid w:val="00F36EC1"/>
    <w:rsid w:val="00F36F6A"/>
    <w:rsid w:val="00F37338"/>
    <w:rsid w:val="00F373D1"/>
    <w:rsid w:val="00F375B2"/>
    <w:rsid w:val="00F37676"/>
    <w:rsid w:val="00F37752"/>
    <w:rsid w:val="00F37AD9"/>
    <w:rsid w:val="00F37C0B"/>
    <w:rsid w:val="00F37C79"/>
    <w:rsid w:val="00F37D85"/>
    <w:rsid w:val="00F37DA6"/>
    <w:rsid w:val="00F37DD7"/>
    <w:rsid w:val="00F37DDF"/>
    <w:rsid w:val="00F37ECA"/>
    <w:rsid w:val="00F37FC0"/>
    <w:rsid w:val="00F401C8"/>
    <w:rsid w:val="00F40263"/>
    <w:rsid w:val="00F4050A"/>
    <w:rsid w:val="00F40648"/>
    <w:rsid w:val="00F4084E"/>
    <w:rsid w:val="00F40C11"/>
    <w:rsid w:val="00F40C80"/>
    <w:rsid w:val="00F4105C"/>
    <w:rsid w:val="00F41531"/>
    <w:rsid w:val="00F41554"/>
    <w:rsid w:val="00F4160F"/>
    <w:rsid w:val="00F41947"/>
    <w:rsid w:val="00F41B01"/>
    <w:rsid w:val="00F41B39"/>
    <w:rsid w:val="00F41F12"/>
    <w:rsid w:val="00F422CD"/>
    <w:rsid w:val="00F4252E"/>
    <w:rsid w:val="00F426B6"/>
    <w:rsid w:val="00F42990"/>
    <w:rsid w:val="00F42BFE"/>
    <w:rsid w:val="00F431B8"/>
    <w:rsid w:val="00F43567"/>
    <w:rsid w:val="00F436AE"/>
    <w:rsid w:val="00F437A7"/>
    <w:rsid w:val="00F437A9"/>
    <w:rsid w:val="00F43875"/>
    <w:rsid w:val="00F43BB3"/>
    <w:rsid w:val="00F43F62"/>
    <w:rsid w:val="00F44006"/>
    <w:rsid w:val="00F4439C"/>
    <w:rsid w:val="00F444B2"/>
    <w:rsid w:val="00F44590"/>
    <w:rsid w:val="00F445B9"/>
    <w:rsid w:val="00F4469F"/>
    <w:rsid w:val="00F44743"/>
    <w:rsid w:val="00F4477D"/>
    <w:rsid w:val="00F4499C"/>
    <w:rsid w:val="00F449D5"/>
    <w:rsid w:val="00F44C44"/>
    <w:rsid w:val="00F44D42"/>
    <w:rsid w:val="00F44D4E"/>
    <w:rsid w:val="00F44D53"/>
    <w:rsid w:val="00F44E04"/>
    <w:rsid w:val="00F44EC6"/>
    <w:rsid w:val="00F45048"/>
    <w:rsid w:val="00F45068"/>
    <w:rsid w:val="00F45D87"/>
    <w:rsid w:val="00F45EF7"/>
    <w:rsid w:val="00F46137"/>
    <w:rsid w:val="00F465BB"/>
    <w:rsid w:val="00F4666B"/>
    <w:rsid w:val="00F46877"/>
    <w:rsid w:val="00F46AAE"/>
    <w:rsid w:val="00F46BFF"/>
    <w:rsid w:val="00F46D11"/>
    <w:rsid w:val="00F47177"/>
    <w:rsid w:val="00F471F2"/>
    <w:rsid w:val="00F474C9"/>
    <w:rsid w:val="00F47668"/>
    <w:rsid w:val="00F476B3"/>
    <w:rsid w:val="00F47770"/>
    <w:rsid w:val="00F47DDD"/>
    <w:rsid w:val="00F47E8B"/>
    <w:rsid w:val="00F47F91"/>
    <w:rsid w:val="00F501C1"/>
    <w:rsid w:val="00F503DD"/>
    <w:rsid w:val="00F5050D"/>
    <w:rsid w:val="00F50783"/>
    <w:rsid w:val="00F509BF"/>
    <w:rsid w:val="00F50B00"/>
    <w:rsid w:val="00F50B71"/>
    <w:rsid w:val="00F50E40"/>
    <w:rsid w:val="00F50FCD"/>
    <w:rsid w:val="00F5113A"/>
    <w:rsid w:val="00F51284"/>
    <w:rsid w:val="00F51374"/>
    <w:rsid w:val="00F515CB"/>
    <w:rsid w:val="00F518AB"/>
    <w:rsid w:val="00F5191B"/>
    <w:rsid w:val="00F51A34"/>
    <w:rsid w:val="00F51BA3"/>
    <w:rsid w:val="00F51C24"/>
    <w:rsid w:val="00F51CB4"/>
    <w:rsid w:val="00F52195"/>
    <w:rsid w:val="00F523FF"/>
    <w:rsid w:val="00F524BB"/>
    <w:rsid w:val="00F52B5F"/>
    <w:rsid w:val="00F52C0F"/>
    <w:rsid w:val="00F52D10"/>
    <w:rsid w:val="00F52D12"/>
    <w:rsid w:val="00F52D60"/>
    <w:rsid w:val="00F52ED7"/>
    <w:rsid w:val="00F53135"/>
    <w:rsid w:val="00F53144"/>
    <w:rsid w:val="00F533BA"/>
    <w:rsid w:val="00F533FF"/>
    <w:rsid w:val="00F534D7"/>
    <w:rsid w:val="00F5376E"/>
    <w:rsid w:val="00F539B8"/>
    <w:rsid w:val="00F54061"/>
    <w:rsid w:val="00F54073"/>
    <w:rsid w:val="00F543A2"/>
    <w:rsid w:val="00F544BE"/>
    <w:rsid w:val="00F54555"/>
    <w:rsid w:val="00F5460A"/>
    <w:rsid w:val="00F54A89"/>
    <w:rsid w:val="00F54C0A"/>
    <w:rsid w:val="00F54C66"/>
    <w:rsid w:val="00F54CDB"/>
    <w:rsid w:val="00F54D51"/>
    <w:rsid w:val="00F54F87"/>
    <w:rsid w:val="00F5502E"/>
    <w:rsid w:val="00F55050"/>
    <w:rsid w:val="00F55132"/>
    <w:rsid w:val="00F553D7"/>
    <w:rsid w:val="00F554FF"/>
    <w:rsid w:val="00F557A0"/>
    <w:rsid w:val="00F55870"/>
    <w:rsid w:val="00F55CAB"/>
    <w:rsid w:val="00F56415"/>
    <w:rsid w:val="00F56431"/>
    <w:rsid w:val="00F56582"/>
    <w:rsid w:val="00F5658A"/>
    <w:rsid w:val="00F56B0F"/>
    <w:rsid w:val="00F56CEE"/>
    <w:rsid w:val="00F571BC"/>
    <w:rsid w:val="00F572D4"/>
    <w:rsid w:val="00F5794A"/>
    <w:rsid w:val="00F57B9C"/>
    <w:rsid w:val="00F57CA5"/>
    <w:rsid w:val="00F57D49"/>
    <w:rsid w:val="00F57EDB"/>
    <w:rsid w:val="00F57F0A"/>
    <w:rsid w:val="00F600A8"/>
    <w:rsid w:val="00F601B7"/>
    <w:rsid w:val="00F601BC"/>
    <w:rsid w:val="00F6044F"/>
    <w:rsid w:val="00F60474"/>
    <w:rsid w:val="00F608B1"/>
    <w:rsid w:val="00F608B8"/>
    <w:rsid w:val="00F60901"/>
    <w:rsid w:val="00F60A67"/>
    <w:rsid w:val="00F60B98"/>
    <w:rsid w:val="00F60E85"/>
    <w:rsid w:val="00F6101E"/>
    <w:rsid w:val="00F61191"/>
    <w:rsid w:val="00F613ED"/>
    <w:rsid w:val="00F61428"/>
    <w:rsid w:val="00F61470"/>
    <w:rsid w:val="00F614E6"/>
    <w:rsid w:val="00F616BD"/>
    <w:rsid w:val="00F618AD"/>
    <w:rsid w:val="00F61B66"/>
    <w:rsid w:val="00F61CF8"/>
    <w:rsid w:val="00F61F0A"/>
    <w:rsid w:val="00F61F93"/>
    <w:rsid w:val="00F62386"/>
    <w:rsid w:val="00F624D6"/>
    <w:rsid w:val="00F624FF"/>
    <w:rsid w:val="00F62623"/>
    <w:rsid w:val="00F62758"/>
    <w:rsid w:val="00F6284D"/>
    <w:rsid w:val="00F6288A"/>
    <w:rsid w:val="00F628FF"/>
    <w:rsid w:val="00F62A3D"/>
    <w:rsid w:val="00F62B18"/>
    <w:rsid w:val="00F62C2C"/>
    <w:rsid w:val="00F62DC9"/>
    <w:rsid w:val="00F62F02"/>
    <w:rsid w:val="00F63067"/>
    <w:rsid w:val="00F6315F"/>
    <w:rsid w:val="00F634FC"/>
    <w:rsid w:val="00F635AF"/>
    <w:rsid w:val="00F63609"/>
    <w:rsid w:val="00F63850"/>
    <w:rsid w:val="00F63A6C"/>
    <w:rsid w:val="00F63A83"/>
    <w:rsid w:val="00F63B0B"/>
    <w:rsid w:val="00F63B33"/>
    <w:rsid w:val="00F63BCD"/>
    <w:rsid w:val="00F63C76"/>
    <w:rsid w:val="00F63CEF"/>
    <w:rsid w:val="00F63D00"/>
    <w:rsid w:val="00F63DB1"/>
    <w:rsid w:val="00F63E12"/>
    <w:rsid w:val="00F63F02"/>
    <w:rsid w:val="00F642EF"/>
    <w:rsid w:val="00F64617"/>
    <w:rsid w:val="00F646E1"/>
    <w:rsid w:val="00F647B6"/>
    <w:rsid w:val="00F64815"/>
    <w:rsid w:val="00F64889"/>
    <w:rsid w:val="00F64952"/>
    <w:rsid w:val="00F649FC"/>
    <w:rsid w:val="00F64B5D"/>
    <w:rsid w:val="00F64C52"/>
    <w:rsid w:val="00F64C58"/>
    <w:rsid w:val="00F64CD7"/>
    <w:rsid w:val="00F64F90"/>
    <w:rsid w:val="00F652F4"/>
    <w:rsid w:val="00F6539C"/>
    <w:rsid w:val="00F65676"/>
    <w:rsid w:val="00F65963"/>
    <w:rsid w:val="00F65A33"/>
    <w:rsid w:val="00F65CC0"/>
    <w:rsid w:val="00F65D8C"/>
    <w:rsid w:val="00F65F34"/>
    <w:rsid w:val="00F65FC9"/>
    <w:rsid w:val="00F66038"/>
    <w:rsid w:val="00F6604F"/>
    <w:rsid w:val="00F6645C"/>
    <w:rsid w:val="00F6660C"/>
    <w:rsid w:val="00F66A0A"/>
    <w:rsid w:val="00F66BA2"/>
    <w:rsid w:val="00F66CD9"/>
    <w:rsid w:val="00F66E26"/>
    <w:rsid w:val="00F6709B"/>
    <w:rsid w:val="00F6711D"/>
    <w:rsid w:val="00F6728B"/>
    <w:rsid w:val="00F67293"/>
    <w:rsid w:val="00F6743F"/>
    <w:rsid w:val="00F675B3"/>
    <w:rsid w:val="00F67766"/>
    <w:rsid w:val="00F6791C"/>
    <w:rsid w:val="00F701F8"/>
    <w:rsid w:val="00F70220"/>
    <w:rsid w:val="00F70381"/>
    <w:rsid w:val="00F70A41"/>
    <w:rsid w:val="00F70BC6"/>
    <w:rsid w:val="00F70DFB"/>
    <w:rsid w:val="00F70EE2"/>
    <w:rsid w:val="00F7136B"/>
    <w:rsid w:val="00F71492"/>
    <w:rsid w:val="00F717A9"/>
    <w:rsid w:val="00F71A78"/>
    <w:rsid w:val="00F71D3F"/>
    <w:rsid w:val="00F71DD2"/>
    <w:rsid w:val="00F71DD7"/>
    <w:rsid w:val="00F71DF3"/>
    <w:rsid w:val="00F71ECB"/>
    <w:rsid w:val="00F72084"/>
    <w:rsid w:val="00F72242"/>
    <w:rsid w:val="00F72677"/>
    <w:rsid w:val="00F72683"/>
    <w:rsid w:val="00F727F2"/>
    <w:rsid w:val="00F728CE"/>
    <w:rsid w:val="00F728F1"/>
    <w:rsid w:val="00F72A17"/>
    <w:rsid w:val="00F72A38"/>
    <w:rsid w:val="00F72E72"/>
    <w:rsid w:val="00F72F07"/>
    <w:rsid w:val="00F73034"/>
    <w:rsid w:val="00F735DF"/>
    <w:rsid w:val="00F73647"/>
    <w:rsid w:val="00F73A69"/>
    <w:rsid w:val="00F73AAA"/>
    <w:rsid w:val="00F73AAE"/>
    <w:rsid w:val="00F73B6C"/>
    <w:rsid w:val="00F73C18"/>
    <w:rsid w:val="00F73E66"/>
    <w:rsid w:val="00F73F8E"/>
    <w:rsid w:val="00F73FE8"/>
    <w:rsid w:val="00F74136"/>
    <w:rsid w:val="00F7418D"/>
    <w:rsid w:val="00F74508"/>
    <w:rsid w:val="00F7472D"/>
    <w:rsid w:val="00F74869"/>
    <w:rsid w:val="00F7491A"/>
    <w:rsid w:val="00F749A6"/>
    <w:rsid w:val="00F74A65"/>
    <w:rsid w:val="00F74C7D"/>
    <w:rsid w:val="00F750AE"/>
    <w:rsid w:val="00F75130"/>
    <w:rsid w:val="00F75509"/>
    <w:rsid w:val="00F7559A"/>
    <w:rsid w:val="00F7563C"/>
    <w:rsid w:val="00F757E2"/>
    <w:rsid w:val="00F75AE2"/>
    <w:rsid w:val="00F75B7F"/>
    <w:rsid w:val="00F75BA3"/>
    <w:rsid w:val="00F75E4D"/>
    <w:rsid w:val="00F760F5"/>
    <w:rsid w:val="00F76279"/>
    <w:rsid w:val="00F76436"/>
    <w:rsid w:val="00F76497"/>
    <w:rsid w:val="00F7651B"/>
    <w:rsid w:val="00F76699"/>
    <w:rsid w:val="00F767A4"/>
    <w:rsid w:val="00F7698F"/>
    <w:rsid w:val="00F769A9"/>
    <w:rsid w:val="00F76AC5"/>
    <w:rsid w:val="00F76B0E"/>
    <w:rsid w:val="00F76CB5"/>
    <w:rsid w:val="00F77256"/>
    <w:rsid w:val="00F772D4"/>
    <w:rsid w:val="00F773EA"/>
    <w:rsid w:val="00F77466"/>
    <w:rsid w:val="00F7748D"/>
    <w:rsid w:val="00F77686"/>
    <w:rsid w:val="00F77701"/>
    <w:rsid w:val="00F77A54"/>
    <w:rsid w:val="00F77B42"/>
    <w:rsid w:val="00F77BB7"/>
    <w:rsid w:val="00F77C65"/>
    <w:rsid w:val="00F77C67"/>
    <w:rsid w:val="00F77DA2"/>
    <w:rsid w:val="00F800A2"/>
    <w:rsid w:val="00F80179"/>
    <w:rsid w:val="00F808BE"/>
    <w:rsid w:val="00F80A4D"/>
    <w:rsid w:val="00F80B35"/>
    <w:rsid w:val="00F80C63"/>
    <w:rsid w:val="00F80DFD"/>
    <w:rsid w:val="00F80EF1"/>
    <w:rsid w:val="00F80FA6"/>
    <w:rsid w:val="00F80FD5"/>
    <w:rsid w:val="00F81100"/>
    <w:rsid w:val="00F8126C"/>
    <w:rsid w:val="00F812A9"/>
    <w:rsid w:val="00F81879"/>
    <w:rsid w:val="00F81A58"/>
    <w:rsid w:val="00F81A7F"/>
    <w:rsid w:val="00F81DD6"/>
    <w:rsid w:val="00F8203E"/>
    <w:rsid w:val="00F82128"/>
    <w:rsid w:val="00F82426"/>
    <w:rsid w:val="00F825BD"/>
    <w:rsid w:val="00F82A5F"/>
    <w:rsid w:val="00F82B29"/>
    <w:rsid w:val="00F82B4C"/>
    <w:rsid w:val="00F82C05"/>
    <w:rsid w:val="00F82F63"/>
    <w:rsid w:val="00F82FD6"/>
    <w:rsid w:val="00F8301E"/>
    <w:rsid w:val="00F83204"/>
    <w:rsid w:val="00F83252"/>
    <w:rsid w:val="00F8355F"/>
    <w:rsid w:val="00F837A2"/>
    <w:rsid w:val="00F83A15"/>
    <w:rsid w:val="00F83BAC"/>
    <w:rsid w:val="00F83C71"/>
    <w:rsid w:val="00F83C75"/>
    <w:rsid w:val="00F83C92"/>
    <w:rsid w:val="00F83EAE"/>
    <w:rsid w:val="00F83F04"/>
    <w:rsid w:val="00F8404E"/>
    <w:rsid w:val="00F84261"/>
    <w:rsid w:val="00F8438F"/>
    <w:rsid w:val="00F84527"/>
    <w:rsid w:val="00F845C7"/>
    <w:rsid w:val="00F845F6"/>
    <w:rsid w:val="00F846AB"/>
    <w:rsid w:val="00F848C9"/>
    <w:rsid w:val="00F84954"/>
    <w:rsid w:val="00F84A71"/>
    <w:rsid w:val="00F84E54"/>
    <w:rsid w:val="00F84E89"/>
    <w:rsid w:val="00F84F61"/>
    <w:rsid w:val="00F84F6C"/>
    <w:rsid w:val="00F85014"/>
    <w:rsid w:val="00F8508C"/>
    <w:rsid w:val="00F8514E"/>
    <w:rsid w:val="00F8592C"/>
    <w:rsid w:val="00F85A0F"/>
    <w:rsid w:val="00F85A6B"/>
    <w:rsid w:val="00F85AF7"/>
    <w:rsid w:val="00F85C53"/>
    <w:rsid w:val="00F85CD4"/>
    <w:rsid w:val="00F85D26"/>
    <w:rsid w:val="00F85D7C"/>
    <w:rsid w:val="00F85F36"/>
    <w:rsid w:val="00F8621D"/>
    <w:rsid w:val="00F86615"/>
    <w:rsid w:val="00F86618"/>
    <w:rsid w:val="00F868D8"/>
    <w:rsid w:val="00F86A1A"/>
    <w:rsid w:val="00F86ABB"/>
    <w:rsid w:val="00F86CFF"/>
    <w:rsid w:val="00F86DBC"/>
    <w:rsid w:val="00F86DE4"/>
    <w:rsid w:val="00F86FD8"/>
    <w:rsid w:val="00F8716C"/>
    <w:rsid w:val="00F874E4"/>
    <w:rsid w:val="00F8756E"/>
    <w:rsid w:val="00F87636"/>
    <w:rsid w:val="00F87783"/>
    <w:rsid w:val="00F87C58"/>
    <w:rsid w:val="00F87C8B"/>
    <w:rsid w:val="00F87D20"/>
    <w:rsid w:val="00F87FBD"/>
    <w:rsid w:val="00F90216"/>
    <w:rsid w:val="00F90244"/>
    <w:rsid w:val="00F907E4"/>
    <w:rsid w:val="00F909F5"/>
    <w:rsid w:val="00F90EE9"/>
    <w:rsid w:val="00F91005"/>
    <w:rsid w:val="00F9109C"/>
    <w:rsid w:val="00F910C1"/>
    <w:rsid w:val="00F9127C"/>
    <w:rsid w:val="00F917BD"/>
    <w:rsid w:val="00F91850"/>
    <w:rsid w:val="00F91979"/>
    <w:rsid w:val="00F91C57"/>
    <w:rsid w:val="00F91C67"/>
    <w:rsid w:val="00F91D68"/>
    <w:rsid w:val="00F91DFE"/>
    <w:rsid w:val="00F91E7E"/>
    <w:rsid w:val="00F9222F"/>
    <w:rsid w:val="00F922E8"/>
    <w:rsid w:val="00F92629"/>
    <w:rsid w:val="00F92658"/>
    <w:rsid w:val="00F926CA"/>
    <w:rsid w:val="00F9277D"/>
    <w:rsid w:val="00F92A46"/>
    <w:rsid w:val="00F92C05"/>
    <w:rsid w:val="00F92D82"/>
    <w:rsid w:val="00F931D6"/>
    <w:rsid w:val="00F932C8"/>
    <w:rsid w:val="00F932D7"/>
    <w:rsid w:val="00F9364E"/>
    <w:rsid w:val="00F936F1"/>
    <w:rsid w:val="00F9372A"/>
    <w:rsid w:val="00F938E7"/>
    <w:rsid w:val="00F93A9F"/>
    <w:rsid w:val="00F93D26"/>
    <w:rsid w:val="00F93FA0"/>
    <w:rsid w:val="00F940A5"/>
    <w:rsid w:val="00F9414C"/>
    <w:rsid w:val="00F94296"/>
    <w:rsid w:val="00F9429E"/>
    <w:rsid w:val="00F942F8"/>
    <w:rsid w:val="00F9434A"/>
    <w:rsid w:val="00F94401"/>
    <w:rsid w:val="00F9448A"/>
    <w:rsid w:val="00F944E5"/>
    <w:rsid w:val="00F94602"/>
    <w:rsid w:val="00F94777"/>
    <w:rsid w:val="00F94AD8"/>
    <w:rsid w:val="00F94F4F"/>
    <w:rsid w:val="00F9504F"/>
    <w:rsid w:val="00F95166"/>
    <w:rsid w:val="00F951B1"/>
    <w:rsid w:val="00F95340"/>
    <w:rsid w:val="00F954FA"/>
    <w:rsid w:val="00F95A3F"/>
    <w:rsid w:val="00F95AF9"/>
    <w:rsid w:val="00F95B18"/>
    <w:rsid w:val="00F95BDF"/>
    <w:rsid w:val="00F95D09"/>
    <w:rsid w:val="00F95DE8"/>
    <w:rsid w:val="00F96055"/>
    <w:rsid w:val="00F960BC"/>
    <w:rsid w:val="00F963BB"/>
    <w:rsid w:val="00F964AE"/>
    <w:rsid w:val="00F96524"/>
    <w:rsid w:val="00F96815"/>
    <w:rsid w:val="00F96816"/>
    <w:rsid w:val="00F96C77"/>
    <w:rsid w:val="00F96D80"/>
    <w:rsid w:val="00F96E18"/>
    <w:rsid w:val="00F9740F"/>
    <w:rsid w:val="00F97461"/>
    <w:rsid w:val="00F974D5"/>
    <w:rsid w:val="00F97675"/>
    <w:rsid w:val="00F9770F"/>
    <w:rsid w:val="00F978A7"/>
    <w:rsid w:val="00F97936"/>
    <w:rsid w:val="00F97972"/>
    <w:rsid w:val="00F97AAC"/>
    <w:rsid w:val="00F97AAD"/>
    <w:rsid w:val="00F97BAF"/>
    <w:rsid w:val="00F97C8E"/>
    <w:rsid w:val="00F97D1E"/>
    <w:rsid w:val="00F97FF0"/>
    <w:rsid w:val="00FA0092"/>
    <w:rsid w:val="00FA00B4"/>
    <w:rsid w:val="00FA0216"/>
    <w:rsid w:val="00FA02AD"/>
    <w:rsid w:val="00FA03AF"/>
    <w:rsid w:val="00FA062F"/>
    <w:rsid w:val="00FA0749"/>
    <w:rsid w:val="00FA0B1C"/>
    <w:rsid w:val="00FA0E7B"/>
    <w:rsid w:val="00FA0EA9"/>
    <w:rsid w:val="00FA10AF"/>
    <w:rsid w:val="00FA12DF"/>
    <w:rsid w:val="00FA13BB"/>
    <w:rsid w:val="00FA13EB"/>
    <w:rsid w:val="00FA1486"/>
    <w:rsid w:val="00FA171E"/>
    <w:rsid w:val="00FA18C4"/>
    <w:rsid w:val="00FA1961"/>
    <w:rsid w:val="00FA1B22"/>
    <w:rsid w:val="00FA1B3D"/>
    <w:rsid w:val="00FA1E26"/>
    <w:rsid w:val="00FA1FF3"/>
    <w:rsid w:val="00FA227A"/>
    <w:rsid w:val="00FA269A"/>
    <w:rsid w:val="00FA2773"/>
    <w:rsid w:val="00FA282E"/>
    <w:rsid w:val="00FA29B6"/>
    <w:rsid w:val="00FA2B92"/>
    <w:rsid w:val="00FA2C5C"/>
    <w:rsid w:val="00FA2D66"/>
    <w:rsid w:val="00FA2DFA"/>
    <w:rsid w:val="00FA2F06"/>
    <w:rsid w:val="00FA3102"/>
    <w:rsid w:val="00FA3D0C"/>
    <w:rsid w:val="00FA3FCC"/>
    <w:rsid w:val="00FA40D7"/>
    <w:rsid w:val="00FA43CE"/>
    <w:rsid w:val="00FA4490"/>
    <w:rsid w:val="00FA44FC"/>
    <w:rsid w:val="00FA467B"/>
    <w:rsid w:val="00FA48EF"/>
    <w:rsid w:val="00FA49E3"/>
    <w:rsid w:val="00FA4A6C"/>
    <w:rsid w:val="00FA4DD6"/>
    <w:rsid w:val="00FA4F95"/>
    <w:rsid w:val="00FA4FE9"/>
    <w:rsid w:val="00FA512C"/>
    <w:rsid w:val="00FA523D"/>
    <w:rsid w:val="00FA55DB"/>
    <w:rsid w:val="00FA5748"/>
    <w:rsid w:val="00FA58EE"/>
    <w:rsid w:val="00FA5983"/>
    <w:rsid w:val="00FA5AFC"/>
    <w:rsid w:val="00FA5B22"/>
    <w:rsid w:val="00FA61A3"/>
    <w:rsid w:val="00FA6281"/>
    <w:rsid w:val="00FA6429"/>
    <w:rsid w:val="00FA64D9"/>
    <w:rsid w:val="00FA655E"/>
    <w:rsid w:val="00FA66EB"/>
    <w:rsid w:val="00FA6703"/>
    <w:rsid w:val="00FA6751"/>
    <w:rsid w:val="00FA67A7"/>
    <w:rsid w:val="00FA68CD"/>
    <w:rsid w:val="00FA69A1"/>
    <w:rsid w:val="00FA6C15"/>
    <w:rsid w:val="00FA6C9D"/>
    <w:rsid w:val="00FA6CEC"/>
    <w:rsid w:val="00FA6E79"/>
    <w:rsid w:val="00FA6E9C"/>
    <w:rsid w:val="00FA6FA8"/>
    <w:rsid w:val="00FA707A"/>
    <w:rsid w:val="00FA73FF"/>
    <w:rsid w:val="00FA7563"/>
    <w:rsid w:val="00FA76E4"/>
    <w:rsid w:val="00FA78FF"/>
    <w:rsid w:val="00FA7E1C"/>
    <w:rsid w:val="00FA7FD7"/>
    <w:rsid w:val="00FB0091"/>
    <w:rsid w:val="00FB010E"/>
    <w:rsid w:val="00FB056A"/>
    <w:rsid w:val="00FB061C"/>
    <w:rsid w:val="00FB0FC7"/>
    <w:rsid w:val="00FB105C"/>
    <w:rsid w:val="00FB1183"/>
    <w:rsid w:val="00FB12CB"/>
    <w:rsid w:val="00FB13A0"/>
    <w:rsid w:val="00FB167E"/>
    <w:rsid w:val="00FB17A6"/>
    <w:rsid w:val="00FB18E4"/>
    <w:rsid w:val="00FB194D"/>
    <w:rsid w:val="00FB1B6C"/>
    <w:rsid w:val="00FB1D65"/>
    <w:rsid w:val="00FB20DC"/>
    <w:rsid w:val="00FB2152"/>
    <w:rsid w:val="00FB2174"/>
    <w:rsid w:val="00FB2190"/>
    <w:rsid w:val="00FB21D1"/>
    <w:rsid w:val="00FB2223"/>
    <w:rsid w:val="00FB2264"/>
    <w:rsid w:val="00FB2539"/>
    <w:rsid w:val="00FB25FA"/>
    <w:rsid w:val="00FB2702"/>
    <w:rsid w:val="00FB2729"/>
    <w:rsid w:val="00FB2822"/>
    <w:rsid w:val="00FB28EB"/>
    <w:rsid w:val="00FB29D8"/>
    <w:rsid w:val="00FB2B08"/>
    <w:rsid w:val="00FB2B20"/>
    <w:rsid w:val="00FB2CE1"/>
    <w:rsid w:val="00FB2FFC"/>
    <w:rsid w:val="00FB31B2"/>
    <w:rsid w:val="00FB31FB"/>
    <w:rsid w:val="00FB3249"/>
    <w:rsid w:val="00FB3374"/>
    <w:rsid w:val="00FB371E"/>
    <w:rsid w:val="00FB3788"/>
    <w:rsid w:val="00FB37AA"/>
    <w:rsid w:val="00FB38D1"/>
    <w:rsid w:val="00FB3911"/>
    <w:rsid w:val="00FB3C22"/>
    <w:rsid w:val="00FB3DE0"/>
    <w:rsid w:val="00FB3DEF"/>
    <w:rsid w:val="00FB40D1"/>
    <w:rsid w:val="00FB4235"/>
    <w:rsid w:val="00FB431F"/>
    <w:rsid w:val="00FB4577"/>
    <w:rsid w:val="00FB4B70"/>
    <w:rsid w:val="00FB4C5C"/>
    <w:rsid w:val="00FB4D7F"/>
    <w:rsid w:val="00FB4E70"/>
    <w:rsid w:val="00FB507A"/>
    <w:rsid w:val="00FB511D"/>
    <w:rsid w:val="00FB5554"/>
    <w:rsid w:val="00FB557A"/>
    <w:rsid w:val="00FB56E2"/>
    <w:rsid w:val="00FB5778"/>
    <w:rsid w:val="00FB58ED"/>
    <w:rsid w:val="00FB5A19"/>
    <w:rsid w:val="00FB5F64"/>
    <w:rsid w:val="00FB6103"/>
    <w:rsid w:val="00FB6150"/>
    <w:rsid w:val="00FB6390"/>
    <w:rsid w:val="00FB66B1"/>
    <w:rsid w:val="00FB6BBF"/>
    <w:rsid w:val="00FB6D3B"/>
    <w:rsid w:val="00FB6DDD"/>
    <w:rsid w:val="00FB6F3A"/>
    <w:rsid w:val="00FB7154"/>
    <w:rsid w:val="00FB71A0"/>
    <w:rsid w:val="00FB7347"/>
    <w:rsid w:val="00FB768F"/>
    <w:rsid w:val="00FB7766"/>
    <w:rsid w:val="00FB7A4B"/>
    <w:rsid w:val="00FB7B10"/>
    <w:rsid w:val="00FB7CCF"/>
    <w:rsid w:val="00FC006D"/>
    <w:rsid w:val="00FC01AD"/>
    <w:rsid w:val="00FC01BA"/>
    <w:rsid w:val="00FC0521"/>
    <w:rsid w:val="00FC07BE"/>
    <w:rsid w:val="00FC0C99"/>
    <w:rsid w:val="00FC0D6A"/>
    <w:rsid w:val="00FC0EA0"/>
    <w:rsid w:val="00FC0FA8"/>
    <w:rsid w:val="00FC16EA"/>
    <w:rsid w:val="00FC19A8"/>
    <w:rsid w:val="00FC19B2"/>
    <w:rsid w:val="00FC1EFE"/>
    <w:rsid w:val="00FC2393"/>
    <w:rsid w:val="00FC2481"/>
    <w:rsid w:val="00FC26B5"/>
    <w:rsid w:val="00FC2884"/>
    <w:rsid w:val="00FC2DC7"/>
    <w:rsid w:val="00FC2DF6"/>
    <w:rsid w:val="00FC2EBE"/>
    <w:rsid w:val="00FC30B9"/>
    <w:rsid w:val="00FC329E"/>
    <w:rsid w:val="00FC3304"/>
    <w:rsid w:val="00FC34CD"/>
    <w:rsid w:val="00FC36B9"/>
    <w:rsid w:val="00FC37EF"/>
    <w:rsid w:val="00FC3956"/>
    <w:rsid w:val="00FC3CA4"/>
    <w:rsid w:val="00FC3D96"/>
    <w:rsid w:val="00FC3DCA"/>
    <w:rsid w:val="00FC3E07"/>
    <w:rsid w:val="00FC3ECD"/>
    <w:rsid w:val="00FC3F0C"/>
    <w:rsid w:val="00FC4028"/>
    <w:rsid w:val="00FC40FB"/>
    <w:rsid w:val="00FC410E"/>
    <w:rsid w:val="00FC44A3"/>
    <w:rsid w:val="00FC47E6"/>
    <w:rsid w:val="00FC48B3"/>
    <w:rsid w:val="00FC4A0E"/>
    <w:rsid w:val="00FC4A9A"/>
    <w:rsid w:val="00FC4CBA"/>
    <w:rsid w:val="00FC4ECB"/>
    <w:rsid w:val="00FC5396"/>
    <w:rsid w:val="00FC55AB"/>
    <w:rsid w:val="00FC5750"/>
    <w:rsid w:val="00FC579C"/>
    <w:rsid w:val="00FC57B3"/>
    <w:rsid w:val="00FC57F4"/>
    <w:rsid w:val="00FC587A"/>
    <w:rsid w:val="00FC5890"/>
    <w:rsid w:val="00FC58F7"/>
    <w:rsid w:val="00FC5A46"/>
    <w:rsid w:val="00FC5A4D"/>
    <w:rsid w:val="00FC5AE8"/>
    <w:rsid w:val="00FC5C02"/>
    <w:rsid w:val="00FC5E9B"/>
    <w:rsid w:val="00FC5F45"/>
    <w:rsid w:val="00FC6192"/>
    <w:rsid w:val="00FC626F"/>
    <w:rsid w:val="00FC6496"/>
    <w:rsid w:val="00FC64C6"/>
    <w:rsid w:val="00FC64C7"/>
    <w:rsid w:val="00FC66EB"/>
    <w:rsid w:val="00FC6921"/>
    <w:rsid w:val="00FC6A06"/>
    <w:rsid w:val="00FC6AF1"/>
    <w:rsid w:val="00FC6BD0"/>
    <w:rsid w:val="00FC6D1A"/>
    <w:rsid w:val="00FC6E38"/>
    <w:rsid w:val="00FC70C3"/>
    <w:rsid w:val="00FC7142"/>
    <w:rsid w:val="00FC720D"/>
    <w:rsid w:val="00FC726B"/>
    <w:rsid w:val="00FC7402"/>
    <w:rsid w:val="00FC7459"/>
    <w:rsid w:val="00FC75D1"/>
    <w:rsid w:val="00FC7C07"/>
    <w:rsid w:val="00FC7C99"/>
    <w:rsid w:val="00FC7E60"/>
    <w:rsid w:val="00FC7EF1"/>
    <w:rsid w:val="00FC7FE5"/>
    <w:rsid w:val="00FD00B5"/>
    <w:rsid w:val="00FD033F"/>
    <w:rsid w:val="00FD035E"/>
    <w:rsid w:val="00FD050F"/>
    <w:rsid w:val="00FD05A2"/>
    <w:rsid w:val="00FD05A3"/>
    <w:rsid w:val="00FD0692"/>
    <w:rsid w:val="00FD06CE"/>
    <w:rsid w:val="00FD077E"/>
    <w:rsid w:val="00FD07F6"/>
    <w:rsid w:val="00FD0976"/>
    <w:rsid w:val="00FD0A3A"/>
    <w:rsid w:val="00FD0D5A"/>
    <w:rsid w:val="00FD0DEA"/>
    <w:rsid w:val="00FD0E51"/>
    <w:rsid w:val="00FD0F2B"/>
    <w:rsid w:val="00FD119C"/>
    <w:rsid w:val="00FD11D3"/>
    <w:rsid w:val="00FD11F6"/>
    <w:rsid w:val="00FD1490"/>
    <w:rsid w:val="00FD168F"/>
    <w:rsid w:val="00FD169F"/>
    <w:rsid w:val="00FD1947"/>
    <w:rsid w:val="00FD1991"/>
    <w:rsid w:val="00FD237D"/>
    <w:rsid w:val="00FD264F"/>
    <w:rsid w:val="00FD299B"/>
    <w:rsid w:val="00FD2A20"/>
    <w:rsid w:val="00FD2A9D"/>
    <w:rsid w:val="00FD2B12"/>
    <w:rsid w:val="00FD2EE6"/>
    <w:rsid w:val="00FD2F05"/>
    <w:rsid w:val="00FD2F8B"/>
    <w:rsid w:val="00FD327D"/>
    <w:rsid w:val="00FD331E"/>
    <w:rsid w:val="00FD3433"/>
    <w:rsid w:val="00FD35E1"/>
    <w:rsid w:val="00FD39E9"/>
    <w:rsid w:val="00FD40B9"/>
    <w:rsid w:val="00FD4409"/>
    <w:rsid w:val="00FD440D"/>
    <w:rsid w:val="00FD458C"/>
    <w:rsid w:val="00FD45C5"/>
    <w:rsid w:val="00FD4AEA"/>
    <w:rsid w:val="00FD4B1B"/>
    <w:rsid w:val="00FD4B49"/>
    <w:rsid w:val="00FD4C7C"/>
    <w:rsid w:val="00FD4E81"/>
    <w:rsid w:val="00FD4E84"/>
    <w:rsid w:val="00FD4F12"/>
    <w:rsid w:val="00FD4FF6"/>
    <w:rsid w:val="00FD50C6"/>
    <w:rsid w:val="00FD530A"/>
    <w:rsid w:val="00FD5429"/>
    <w:rsid w:val="00FD5529"/>
    <w:rsid w:val="00FD5B90"/>
    <w:rsid w:val="00FD5D4A"/>
    <w:rsid w:val="00FD5EC2"/>
    <w:rsid w:val="00FD5F07"/>
    <w:rsid w:val="00FD6162"/>
    <w:rsid w:val="00FD61BA"/>
    <w:rsid w:val="00FD64BE"/>
    <w:rsid w:val="00FD6701"/>
    <w:rsid w:val="00FD6736"/>
    <w:rsid w:val="00FD699B"/>
    <w:rsid w:val="00FD6D3B"/>
    <w:rsid w:val="00FD7115"/>
    <w:rsid w:val="00FD717B"/>
    <w:rsid w:val="00FD7332"/>
    <w:rsid w:val="00FD7346"/>
    <w:rsid w:val="00FD7504"/>
    <w:rsid w:val="00FD763C"/>
    <w:rsid w:val="00FD7824"/>
    <w:rsid w:val="00FD799E"/>
    <w:rsid w:val="00FD79BD"/>
    <w:rsid w:val="00FD7B97"/>
    <w:rsid w:val="00FD7CD6"/>
    <w:rsid w:val="00FE0229"/>
    <w:rsid w:val="00FE0245"/>
    <w:rsid w:val="00FE065D"/>
    <w:rsid w:val="00FE0925"/>
    <w:rsid w:val="00FE0A48"/>
    <w:rsid w:val="00FE0D8E"/>
    <w:rsid w:val="00FE0E5B"/>
    <w:rsid w:val="00FE1461"/>
    <w:rsid w:val="00FE15A7"/>
    <w:rsid w:val="00FE197C"/>
    <w:rsid w:val="00FE24E2"/>
    <w:rsid w:val="00FE263D"/>
    <w:rsid w:val="00FE2641"/>
    <w:rsid w:val="00FE2678"/>
    <w:rsid w:val="00FE26B6"/>
    <w:rsid w:val="00FE281A"/>
    <w:rsid w:val="00FE295D"/>
    <w:rsid w:val="00FE29EA"/>
    <w:rsid w:val="00FE2DFB"/>
    <w:rsid w:val="00FE2EC1"/>
    <w:rsid w:val="00FE3078"/>
    <w:rsid w:val="00FE30DC"/>
    <w:rsid w:val="00FE3623"/>
    <w:rsid w:val="00FE3648"/>
    <w:rsid w:val="00FE3A9C"/>
    <w:rsid w:val="00FE3B7F"/>
    <w:rsid w:val="00FE3D1B"/>
    <w:rsid w:val="00FE3D6B"/>
    <w:rsid w:val="00FE3DB2"/>
    <w:rsid w:val="00FE3DF9"/>
    <w:rsid w:val="00FE3FD7"/>
    <w:rsid w:val="00FE4003"/>
    <w:rsid w:val="00FE40AA"/>
    <w:rsid w:val="00FE425E"/>
    <w:rsid w:val="00FE4352"/>
    <w:rsid w:val="00FE459C"/>
    <w:rsid w:val="00FE4774"/>
    <w:rsid w:val="00FE47A1"/>
    <w:rsid w:val="00FE49CE"/>
    <w:rsid w:val="00FE4B1D"/>
    <w:rsid w:val="00FE4C0E"/>
    <w:rsid w:val="00FE4C78"/>
    <w:rsid w:val="00FE4E59"/>
    <w:rsid w:val="00FE4E9C"/>
    <w:rsid w:val="00FE4F04"/>
    <w:rsid w:val="00FE5103"/>
    <w:rsid w:val="00FE51AF"/>
    <w:rsid w:val="00FE53EE"/>
    <w:rsid w:val="00FE5793"/>
    <w:rsid w:val="00FE58A0"/>
    <w:rsid w:val="00FE58A8"/>
    <w:rsid w:val="00FE5A4F"/>
    <w:rsid w:val="00FE5A62"/>
    <w:rsid w:val="00FE5BD3"/>
    <w:rsid w:val="00FE5CAA"/>
    <w:rsid w:val="00FE5F78"/>
    <w:rsid w:val="00FE6149"/>
    <w:rsid w:val="00FE6448"/>
    <w:rsid w:val="00FE67B5"/>
    <w:rsid w:val="00FE69DD"/>
    <w:rsid w:val="00FE6EA6"/>
    <w:rsid w:val="00FE6FE0"/>
    <w:rsid w:val="00FE7062"/>
    <w:rsid w:val="00FE714D"/>
    <w:rsid w:val="00FE7390"/>
    <w:rsid w:val="00FE74E1"/>
    <w:rsid w:val="00FE7563"/>
    <w:rsid w:val="00FE76A4"/>
    <w:rsid w:val="00FE77C0"/>
    <w:rsid w:val="00FE7925"/>
    <w:rsid w:val="00FE7C48"/>
    <w:rsid w:val="00FE7EB4"/>
    <w:rsid w:val="00FF0160"/>
    <w:rsid w:val="00FF0196"/>
    <w:rsid w:val="00FF0517"/>
    <w:rsid w:val="00FF0750"/>
    <w:rsid w:val="00FF09A3"/>
    <w:rsid w:val="00FF0F47"/>
    <w:rsid w:val="00FF1532"/>
    <w:rsid w:val="00FF1823"/>
    <w:rsid w:val="00FF18D7"/>
    <w:rsid w:val="00FF1A8D"/>
    <w:rsid w:val="00FF1C0D"/>
    <w:rsid w:val="00FF1C0F"/>
    <w:rsid w:val="00FF1E89"/>
    <w:rsid w:val="00FF20BE"/>
    <w:rsid w:val="00FF22E9"/>
    <w:rsid w:val="00FF2525"/>
    <w:rsid w:val="00FF2574"/>
    <w:rsid w:val="00FF2A7B"/>
    <w:rsid w:val="00FF2B2D"/>
    <w:rsid w:val="00FF2BE2"/>
    <w:rsid w:val="00FF2E90"/>
    <w:rsid w:val="00FF30E3"/>
    <w:rsid w:val="00FF31F9"/>
    <w:rsid w:val="00FF3229"/>
    <w:rsid w:val="00FF33A2"/>
    <w:rsid w:val="00FF3587"/>
    <w:rsid w:val="00FF365E"/>
    <w:rsid w:val="00FF37F7"/>
    <w:rsid w:val="00FF3800"/>
    <w:rsid w:val="00FF3AC4"/>
    <w:rsid w:val="00FF3CA1"/>
    <w:rsid w:val="00FF3CD3"/>
    <w:rsid w:val="00FF41EC"/>
    <w:rsid w:val="00FF48B2"/>
    <w:rsid w:val="00FF48BB"/>
    <w:rsid w:val="00FF4A65"/>
    <w:rsid w:val="00FF4B08"/>
    <w:rsid w:val="00FF4B15"/>
    <w:rsid w:val="00FF4B45"/>
    <w:rsid w:val="00FF4B4F"/>
    <w:rsid w:val="00FF4BCC"/>
    <w:rsid w:val="00FF4BE8"/>
    <w:rsid w:val="00FF4F46"/>
    <w:rsid w:val="00FF4FED"/>
    <w:rsid w:val="00FF51E5"/>
    <w:rsid w:val="00FF5402"/>
    <w:rsid w:val="00FF5507"/>
    <w:rsid w:val="00FF55A3"/>
    <w:rsid w:val="00FF580D"/>
    <w:rsid w:val="00FF5906"/>
    <w:rsid w:val="00FF5A62"/>
    <w:rsid w:val="00FF5AAD"/>
    <w:rsid w:val="00FF5E69"/>
    <w:rsid w:val="00FF5EE9"/>
    <w:rsid w:val="00FF61AC"/>
    <w:rsid w:val="00FF6225"/>
    <w:rsid w:val="00FF638D"/>
    <w:rsid w:val="00FF653B"/>
    <w:rsid w:val="00FF6819"/>
    <w:rsid w:val="00FF6910"/>
    <w:rsid w:val="00FF6D72"/>
    <w:rsid w:val="00FF6E6B"/>
    <w:rsid w:val="00FF6EFB"/>
    <w:rsid w:val="00FF72D2"/>
    <w:rsid w:val="00FF731F"/>
    <w:rsid w:val="00FF73D1"/>
    <w:rsid w:val="00FF7544"/>
    <w:rsid w:val="00FF75B6"/>
    <w:rsid w:val="00FF7AD0"/>
    <w:rsid w:val="00FF7F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1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AC0"/>
    <w:rPr>
      <w:color w:val="0000FF"/>
      <w:u w:val="single"/>
    </w:rPr>
  </w:style>
  <w:style w:type="paragraph" w:styleId="NormalWeb">
    <w:name w:val="Normal (Web)"/>
    <w:basedOn w:val="Normal"/>
    <w:unhideWhenUsed/>
    <w:rsid w:val="00832AC0"/>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13"/>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2AC0"/>
    <w:rPr>
      <w:color w:val="0000FF"/>
      <w:u w:val="single"/>
    </w:rPr>
  </w:style>
  <w:style w:type="paragraph" w:styleId="NormalWeb">
    <w:name w:val="Normal (Web)"/>
    <w:basedOn w:val="Normal"/>
    <w:unhideWhenUsed/>
    <w:rsid w:val="00832AC0"/>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tzion.org.il/en/topics/salt-surf-little-torah-weekly-files" TargetMode="External"/><Relationship Id="rId5" Type="http://schemas.openxmlformats.org/officeDocument/2006/relationships/hyperlink" Target="http://etzion.org.il/en/salt-surf-little-torah-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3234</Words>
  <Characters>18438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2017-04-23T06:36:00Z</dcterms:created>
  <dcterms:modified xsi:type="dcterms:W3CDTF">2017-04-27T07:14:00Z</dcterms:modified>
</cp:coreProperties>
</file>