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29" w:rsidRPr="00E0234D" w:rsidRDefault="006C6529" w:rsidP="00771F25">
      <w:pPr>
        <w:pStyle w:val="BlockText"/>
        <w:widowControl w:val="0"/>
        <w:bidi w:val="0"/>
        <w:spacing w:after="0"/>
        <w:ind w:left="0"/>
        <w:contextualSpacing/>
        <w:jc w:val="center"/>
        <w:rPr>
          <w:rFonts w:asciiTheme="minorBidi" w:hAnsiTheme="minorBidi" w:cstheme="minorBidi"/>
          <w:caps/>
          <w:lang w:val="de-DE"/>
        </w:rPr>
      </w:pPr>
      <w:r w:rsidRPr="00E0234D">
        <w:rPr>
          <w:rFonts w:asciiTheme="minorBidi" w:hAnsiTheme="minorBidi" w:cstheme="minorBidi"/>
          <w:caps/>
          <w:lang w:val="de-DE"/>
        </w:rPr>
        <w:t>YESHIVAT HAR ETZION</w:t>
      </w:r>
    </w:p>
    <w:p w:rsidR="006C6529" w:rsidRPr="00E0234D" w:rsidRDefault="006C6529" w:rsidP="00771F25">
      <w:pPr>
        <w:widowControl w:val="0"/>
        <w:bidi w:val="0"/>
        <w:spacing w:after="0" w:line="240" w:lineRule="auto"/>
        <w:contextualSpacing/>
        <w:jc w:val="center"/>
        <w:rPr>
          <w:rFonts w:asciiTheme="minorBidi" w:hAnsiTheme="minorBidi" w:cstheme="minorBidi"/>
          <w:caps/>
          <w:sz w:val="24"/>
          <w:szCs w:val="24"/>
          <w:lang w:val="de-DE"/>
        </w:rPr>
      </w:pPr>
      <w:r w:rsidRPr="00E0234D">
        <w:rPr>
          <w:rFonts w:asciiTheme="minorBidi" w:hAnsiTheme="minorBidi" w:cstheme="minorBidi"/>
          <w:caps/>
          <w:sz w:val="24"/>
          <w:szCs w:val="24"/>
          <w:lang w:val="de-DE"/>
        </w:rPr>
        <w:t>ISRAEL KOSCHITZKY VIRTUAL BEIT MIDRASH (VBM)</w:t>
      </w:r>
    </w:p>
    <w:p w:rsidR="006C6529" w:rsidRPr="00E0234D" w:rsidRDefault="006C6529" w:rsidP="00771F25">
      <w:pPr>
        <w:widowControl w:val="0"/>
        <w:bidi w:val="0"/>
        <w:spacing w:after="0" w:line="240" w:lineRule="auto"/>
        <w:contextualSpacing/>
        <w:jc w:val="center"/>
        <w:rPr>
          <w:rFonts w:asciiTheme="minorBidi" w:hAnsiTheme="minorBidi" w:cstheme="minorBidi"/>
          <w:caps/>
          <w:sz w:val="24"/>
          <w:szCs w:val="24"/>
          <w:lang w:val="en-GB"/>
        </w:rPr>
      </w:pPr>
      <w:r w:rsidRPr="00E0234D">
        <w:rPr>
          <w:rFonts w:asciiTheme="minorBidi" w:hAnsiTheme="minorBidi" w:cstheme="minorBidi"/>
          <w:caps/>
          <w:sz w:val="24"/>
          <w:szCs w:val="24"/>
          <w:lang w:val="en-GB"/>
        </w:rPr>
        <w:t>*********************************************************</w:t>
      </w:r>
    </w:p>
    <w:p w:rsidR="006C6529" w:rsidRPr="00E0234D" w:rsidRDefault="006C6529" w:rsidP="00771F25">
      <w:pPr>
        <w:widowControl w:val="0"/>
        <w:bidi w:val="0"/>
        <w:spacing w:after="0" w:line="240" w:lineRule="auto"/>
        <w:contextualSpacing/>
        <w:jc w:val="center"/>
        <w:rPr>
          <w:rFonts w:asciiTheme="minorBidi" w:hAnsiTheme="minorBidi" w:cstheme="minorBidi"/>
          <w:b/>
          <w:bCs/>
          <w:caps/>
          <w:sz w:val="24"/>
          <w:szCs w:val="24"/>
        </w:rPr>
      </w:pPr>
    </w:p>
    <w:p w:rsidR="006C6529" w:rsidRPr="00E0234D" w:rsidRDefault="006C6529" w:rsidP="00771F25">
      <w:pPr>
        <w:widowControl w:val="0"/>
        <w:bidi w:val="0"/>
        <w:spacing w:after="0" w:line="240" w:lineRule="auto"/>
        <w:contextualSpacing/>
        <w:jc w:val="center"/>
        <w:rPr>
          <w:rFonts w:asciiTheme="minorBidi" w:hAnsiTheme="minorBidi" w:cstheme="minorBidi"/>
          <w:b/>
          <w:bCs/>
          <w:i/>
          <w:iCs/>
          <w:caps/>
          <w:sz w:val="24"/>
          <w:szCs w:val="24"/>
        </w:rPr>
      </w:pPr>
      <w:r w:rsidRPr="00E0234D">
        <w:rPr>
          <w:rFonts w:asciiTheme="minorBidi" w:hAnsiTheme="minorBidi" w:cstheme="minorBidi"/>
          <w:b/>
          <w:bCs/>
          <w:caps/>
          <w:sz w:val="24"/>
          <w:szCs w:val="24"/>
        </w:rPr>
        <w:t xml:space="preserve">Talmudic </w:t>
      </w:r>
      <w:r w:rsidRPr="00E0234D">
        <w:rPr>
          <w:rFonts w:asciiTheme="minorBidi" w:hAnsiTheme="minorBidi" w:cstheme="minorBidi"/>
          <w:b/>
          <w:bCs/>
          <w:i/>
          <w:caps/>
          <w:sz w:val="24"/>
          <w:szCs w:val="24"/>
        </w:rPr>
        <w:t>Aggadot</w:t>
      </w:r>
    </w:p>
    <w:p w:rsidR="006C6529" w:rsidRPr="00E0234D" w:rsidRDefault="006C6529" w:rsidP="00771F25">
      <w:pPr>
        <w:pStyle w:val="a2"/>
        <w:keepNext w:val="0"/>
        <w:widowControl w:val="0"/>
        <w:bidi w:val="0"/>
        <w:spacing w:before="0"/>
        <w:contextualSpacing/>
        <w:rPr>
          <w:rFonts w:asciiTheme="minorBidi" w:hAnsiTheme="minorBidi" w:cstheme="minorBidi"/>
          <w:sz w:val="24"/>
          <w:szCs w:val="24"/>
        </w:rPr>
      </w:pPr>
      <w:r w:rsidRPr="00E0234D">
        <w:rPr>
          <w:rFonts w:asciiTheme="minorBidi" w:hAnsiTheme="minorBidi" w:cstheme="minorBidi"/>
          <w:sz w:val="24"/>
          <w:szCs w:val="24"/>
        </w:rPr>
        <w:t xml:space="preserve">Rav Dr. Yonatan </w:t>
      </w:r>
      <w:proofErr w:type="spellStart"/>
      <w:r w:rsidRPr="00E0234D">
        <w:rPr>
          <w:rFonts w:asciiTheme="minorBidi" w:hAnsiTheme="minorBidi" w:cstheme="minorBidi"/>
          <w:sz w:val="24"/>
          <w:szCs w:val="24"/>
        </w:rPr>
        <w:t>Feintuch</w:t>
      </w:r>
      <w:proofErr w:type="spellEnd"/>
    </w:p>
    <w:p w:rsidR="00370905" w:rsidRDefault="00370905" w:rsidP="00771F25">
      <w:pPr>
        <w:pStyle w:val="a2"/>
        <w:keepNext w:val="0"/>
        <w:widowControl w:val="0"/>
        <w:bidi w:val="0"/>
        <w:spacing w:before="0"/>
        <w:rPr>
          <w:rFonts w:asciiTheme="minorBidi" w:hAnsiTheme="minorBidi" w:cstheme="minorBidi"/>
          <w:sz w:val="24"/>
          <w:szCs w:val="24"/>
        </w:rPr>
      </w:pPr>
    </w:p>
    <w:p w:rsidR="006C6529" w:rsidRPr="006C6529" w:rsidRDefault="006C6529" w:rsidP="00771F25">
      <w:pPr>
        <w:pStyle w:val="a2"/>
        <w:keepNext w:val="0"/>
        <w:widowControl w:val="0"/>
        <w:bidi w:val="0"/>
        <w:spacing w:before="0"/>
        <w:rPr>
          <w:rFonts w:asciiTheme="minorBidi" w:hAnsiTheme="minorBidi" w:cstheme="minorBidi"/>
          <w:sz w:val="24"/>
          <w:szCs w:val="24"/>
        </w:rPr>
      </w:pPr>
    </w:p>
    <w:p w:rsidR="00413551" w:rsidRPr="006C6529" w:rsidRDefault="006C6529" w:rsidP="00771F25">
      <w:pPr>
        <w:pStyle w:val="a2"/>
        <w:keepNext w:val="0"/>
        <w:widowControl w:val="0"/>
        <w:bidi w:val="0"/>
        <w:spacing w:before="0"/>
        <w:rPr>
          <w:rFonts w:asciiTheme="minorBidi" w:hAnsiTheme="minorBidi" w:cstheme="minorBidi"/>
          <w:sz w:val="24"/>
          <w:szCs w:val="24"/>
        </w:rPr>
      </w:pPr>
      <w:r w:rsidRPr="00D722F8">
        <w:rPr>
          <w:rFonts w:asciiTheme="minorBidi" w:hAnsiTheme="minorBidi" w:cstheme="minorBidi"/>
          <w:sz w:val="24"/>
          <w:szCs w:val="24"/>
        </w:rPr>
        <w:t>Shiur</w:t>
      </w:r>
      <w:r>
        <w:rPr>
          <w:rFonts w:asciiTheme="minorBidi" w:hAnsiTheme="minorBidi" w:cstheme="minorBidi"/>
          <w:sz w:val="24"/>
          <w:szCs w:val="24"/>
        </w:rPr>
        <w:t xml:space="preserve"> #</w:t>
      </w:r>
      <w:r w:rsidR="00B5661A" w:rsidRPr="006C6529">
        <w:rPr>
          <w:rFonts w:asciiTheme="minorBidi" w:hAnsiTheme="minorBidi" w:cstheme="minorBidi"/>
          <w:sz w:val="24"/>
          <w:szCs w:val="24"/>
        </w:rPr>
        <w:t>2</w:t>
      </w:r>
      <w:r w:rsidR="00AC4988" w:rsidRPr="006C6529">
        <w:rPr>
          <w:rFonts w:asciiTheme="minorBidi" w:hAnsiTheme="minorBidi" w:cstheme="minorBidi"/>
          <w:sz w:val="24"/>
          <w:szCs w:val="24"/>
          <w:rtl/>
        </w:rPr>
        <w:t>7</w:t>
      </w:r>
      <w:r w:rsidR="00410A86" w:rsidRPr="006C6529">
        <w:rPr>
          <w:rFonts w:asciiTheme="minorBidi" w:hAnsiTheme="minorBidi" w:cstheme="minorBidi"/>
          <w:sz w:val="24"/>
          <w:szCs w:val="24"/>
        </w:rPr>
        <w:t xml:space="preserve">: </w:t>
      </w:r>
      <w:r w:rsidR="0095245E" w:rsidRPr="006C6529">
        <w:rPr>
          <w:rFonts w:asciiTheme="minorBidi" w:hAnsiTheme="minorBidi" w:cstheme="minorBidi"/>
          <w:sz w:val="24"/>
          <w:szCs w:val="24"/>
        </w:rPr>
        <w:t xml:space="preserve">The </w:t>
      </w:r>
      <w:r w:rsidR="00B57AE4" w:rsidRPr="006C6529">
        <w:rPr>
          <w:rFonts w:asciiTheme="minorBidi" w:hAnsiTheme="minorBidi" w:cstheme="minorBidi"/>
          <w:sz w:val="24"/>
          <w:szCs w:val="24"/>
        </w:rPr>
        <w:t xml:space="preserve">Carpenter’s </w:t>
      </w:r>
      <w:r w:rsidR="008444B2" w:rsidRPr="006C6529">
        <w:rPr>
          <w:rFonts w:asciiTheme="minorBidi" w:hAnsiTheme="minorBidi" w:cstheme="minorBidi"/>
          <w:sz w:val="24"/>
          <w:szCs w:val="24"/>
        </w:rPr>
        <w:t>Apprentice</w:t>
      </w:r>
    </w:p>
    <w:p w:rsidR="00C4550D" w:rsidRPr="006C6529" w:rsidRDefault="00C4550D" w:rsidP="00771F25">
      <w:pPr>
        <w:pStyle w:val="a2"/>
        <w:keepNext w:val="0"/>
        <w:widowControl w:val="0"/>
        <w:bidi w:val="0"/>
        <w:spacing w:before="0"/>
        <w:jc w:val="both"/>
        <w:rPr>
          <w:rFonts w:asciiTheme="minorBidi" w:hAnsiTheme="minorBidi" w:cstheme="minorBidi"/>
          <w:sz w:val="24"/>
          <w:szCs w:val="24"/>
        </w:rPr>
      </w:pPr>
    </w:p>
    <w:p w:rsidR="003246BB" w:rsidRPr="006C6529" w:rsidRDefault="003246BB" w:rsidP="00771F25">
      <w:pPr>
        <w:pStyle w:val="a2"/>
        <w:keepNext w:val="0"/>
        <w:widowControl w:val="0"/>
        <w:bidi w:val="0"/>
        <w:spacing w:before="0"/>
        <w:jc w:val="both"/>
        <w:rPr>
          <w:rFonts w:asciiTheme="minorBidi" w:hAnsiTheme="minorBidi" w:cstheme="minorBidi"/>
          <w:sz w:val="24"/>
          <w:szCs w:val="24"/>
        </w:rPr>
      </w:pPr>
    </w:p>
    <w:p w:rsidR="00CB2D89" w:rsidRPr="006C6529" w:rsidRDefault="00213225" w:rsidP="00771F25">
      <w:pPr>
        <w:pStyle w:val="Heading1"/>
        <w:keepNext w:val="0"/>
        <w:widowControl w:val="0"/>
        <w:bidi w:val="0"/>
        <w:spacing w:before="0" w:after="0" w:line="240" w:lineRule="auto"/>
        <w:ind w:right="0"/>
        <w:rPr>
          <w:rFonts w:asciiTheme="minorBidi" w:hAnsiTheme="minorBidi" w:cstheme="minorBidi"/>
          <w:sz w:val="24"/>
          <w:szCs w:val="24"/>
        </w:rPr>
      </w:pPr>
      <w:r w:rsidRPr="006C6529">
        <w:rPr>
          <w:rFonts w:asciiTheme="minorBidi" w:hAnsiTheme="minorBidi" w:cstheme="minorBidi"/>
          <w:sz w:val="24"/>
          <w:szCs w:val="24"/>
        </w:rPr>
        <w:t>Introduction</w:t>
      </w:r>
    </w:p>
    <w:p w:rsidR="00213225" w:rsidRPr="006C6529" w:rsidRDefault="00213225" w:rsidP="00771F25">
      <w:pPr>
        <w:widowControl w:val="0"/>
        <w:bidi w:val="0"/>
        <w:spacing w:after="0" w:line="240" w:lineRule="auto"/>
        <w:rPr>
          <w:rFonts w:asciiTheme="minorBidi" w:hAnsiTheme="minorBidi" w:cstheme="minorBidi"/>
          <w:sz w:val="24"/>
          <w:szCs w:val="24"/>
          <w:rtl/>
        </w:rPr>
      </w:pPr>
    </w:p>
    <w:p w:rsidR="004D6456" w:rsidRPr="006C6529" w:rsidRDefault="00B57AE4" w:rsidP="00771F25">
      <w:pPr>
        <w:pStyle w:val="Heading1"/>
        <w:keepNext w:val="0"/>
        <w:widowControl w:val="0"/>
        <w:bidi w:val="0"/>
        <w:spacing w:before="0" w:after="0" w:line="240" w:lineRule="auto"/>
        <w:ind w:right="0"/>
        <w:rPr>
          <w:rFonts w:asciiTheme="minorBidi" w:hAnsiTheme="minorBidi" w:cstheme="minorBidi"/>
          <w:b w:val="0"/>
          <w:bCs w:val="0"/>
          <w:sz w:val="24"/>
          <w:szCs w:val="24"/>
        </w:rPr>
      </w:pPr>
      <w:r w:rsidRPr="006C6529">
        <w:rPr>
          <w:rFonts w:asciiTheme="minorBidi" w:hAnsiTheme="minorBidi" w:cstheme="minorBidi"/>
          <w:b w:val="0"/>
          <w:bCs w:val="0"/>
          <w:sz w:val="24"/>
          <w:szCs w:val="24"/>
        </w:rPr>
        <w:t xml:space="preserve">The </w:t>
      </w:r>
      <w:r w:rsidR="008444B2" w:rsidRPr="006C6529">
        <w:rPr>
          <w:rFonts w:asciiTheme="minorBidi" w:hAnsiTheme="minorBidi" w:cstheme="minorBidi"/>
          <w:b w:val="0"/>
          <w:bCs w:val="0"/>
          <w:sz w:val="24"/>
          <w:szCs w:val="24"/>
        </w:rPr>
        <w:t>fifth</w:t>
      </w:r>
      <w:r w:rsidRPr="006C6529">
        <w:rPr>
          <w:rFonts w:asciiTheme="minorBidi" w:hAnsiTheme="minorBidi" w:cstheme="minorBidi"/>
          <w:b w:val="0"/>
          <w:bCs w:val="0"/>
          <w:sz w:val="24"/>
          <w:szCs w:val="24"/>
        </w:rPr>
        <w:t xml:space="preserve"> chapter of </w:t>
      </w:r>
      <w:r w:rsidR="008444B2" w:rsidRPr="006C6529">
        <w:rPr>
          <w:rFonts w:asciiTheme="minorBidi" w:hAnsiTheme="minorBidi" w:cstheme="minorBidi"/>
          <w:b w:val="0"/>
          <w:bCs w:val="0"/>
          <w:sz w:val="24"/>
          <w:szCs w:val="24"/>
        </w:rPr>
        <w:t>Tractate</w:t>
      </w:r>
      <w:r w:rsidRPr="006C6529">
        <w:rPr>
          <w:rFonts w:asciiTheme="minorBidi" w:hAnsiTheme="minorBidi" w:cstheme="minorBidi"/>
          <w:b w:val="0"/>
          <w:bCs w:val="0"/>
          <w:sz w:val="24"/>
          <w:szCs w:val="24"/>
        </w:rPr>
        <w:t xml:space="preserve"> </w:t>
      </w:r>
      <w:proofErr w:type="spellStart"/>
      <w:r w:rsidR="004D6456" w:rsidRPr="006C6529">
        <w:rPr>
          <w:rFonts w:asciiTheme="minorBidi" w:hAnsiTheme="minorBidi" w:cstheme="minorBidi"/>
          <w:b w:val="0"/>
          <w:bCs w:val="0"/>
          <w:i/>
          <w:sz w:val="24"/>
          <w:szCs w:val="24"/>
        </w:rPr>
        <w:t>Gittin</w:t>
      </w:r>
      <w:proofErr w:type="spellEnd"/>
      <w:r w:rsidR="004C45B0">
        <w:rPr>
          <w:rFonts w:asciiTheme="minorBidi" w:hAnsiTheme="minorBidi" w:cstheme="minorBidi"/>
          <w:b w:val="0"/>
          <w:bCs w:val="0"/>
          <w:iCs/>
          <w:sz w:val="24"/>
          <w:szCs w:val="24"/>
        </w:rPr>
        <w:t xml:space="preserve"> (55b-58a)</w:t>
      </w:r>
      <w:r w:rsidRPr="006C6529">
        <w:rPr>
          <w:rFonts w:asciiTheme="minorBidi" w:hAnsiTheme="minorBidi" w:cstheme="minorBidi"/>
          <w:b w:val="0"/>
          <w:bCs w:val="0"/>
          <w:sz w:val="24"/>
          <w:szCs w:val="24"/>
        </w:rPr>
        <w:t xml:space="preserve"> in the </w:t>
      </w:r>
      <w:r w:rsidR="008444B2" w:rsidRPr="006C6529">
        <w:rPr>
          <w:rFonts w:asciiTheme="minorBidi" w:hAnsiTheme="minorBidi" w:cstheme="minorBidi"/>
          <w:b w:val="0"/>
          <w:bCs w:val="0"/>
          <w:sz w:val="24"/>
          <w:szCs w:val="24"/>
        </w:rPr>
        <w:t>Babylonian</w:t>
      </w:r>
      <w:r w:rsidRPr="006C6529">
        <w:rPr>
          <w:rFonts w:asciiTheme="minorBidi" w:hAnsiTheme="minorBidi" w:cstheme="minorBidi"/>
          <w:b w:val="0"/>
          <w:bCs w:val="0"/>
          <w:sz w:val="24"/>
          <w:szCs w:val="24"/>
        </w:rPr>
        <w:t xml:space="preserve"> </w:t>
      </w:r>
      <w:r w:rsidR="008444B2" w:rsidRPr="006C6529">
        <w:rPr>
          <w:rFonts w:asciiTheme="minorBidi" w:hAnsiTheme="minorBidi" w:cstheme="minorBidi"/>
          <w:b w:val="0"/>
          <w:bCs w:val="0"/>
          <w:sz w:val="24"/>
          <w:szCs w:val="24"/>
        </w:rPr>
        <w:t>Talmud</w:t>
      </w:r>
      <w:r w:rsidRPr="006C6529">
        <w:rPr>
          <w:rFonts w:asciiTheme="minorBidi" w:hAnsiTheme="minorBidi" w:cstheme="minorBidi"/>
          <w:b w:val="0"/>
          <w:bCs w:val="0"/>
          <w:sz w:val="24"/>
          <w:szCs w:val="24"/>
        </w:rPr>
        <w:t xml:space="preserve"> contains a number of </w:t>
      </w:r>
      <w:proofErr w:type="spellStart"/>
      <w:r w:rsidR="00F8439B" w:rsidRPr="006C6529">
        <w:rPr>
          <w:rFonts w:asciiTheme="minorBidi" w:hAnsiTheme="minorBidi" w:cstheme="minorBidi"/>
          <w:b w:val="0"/>
          <w:bCs w:val="0"/>
          <w:i/>
          <w:sz w:val="24"/>
          <w:szCs w:val="24"/>
        </w:rPr>
        <w:t>aggadot</w:t>
      </w:r>
      <w:proofErr w:type="spellEnd"/>
      <w:r w:rsidRPr="006C6529">
        <w:rPr>
          <w:rFonts w:asciiTheme="minorBidi" w:hAnsiTheme="minorBidi" w:cstheme="minorBidi"/>
          <w:b w:val="0"/>
          <w:bCs w:val="0"/>
          <w:sz w:val="24"/>
          <w:szCs w:val="24"/>
        </w:rPr>
        <w:t xml:space="preserve"> dealing</w:t>
      </w:r>
      <w:r w:rsidR="004C45B0">
        <w:rPr>
          <w:rFonts w:asciiTheme="minorBidi" w:hAnsiTheme="minorBidi" w:cstheme="minorBidi"/>
          <w:b w:val="0"/>
          <w:bCs w:val="0"/>
          <w:sz w:val="24"/>
          <w:szCs w:val="24"/>
        </w:rPr>
        <w:t xml:space="preserve"> with the d</w:t>
      </w:r>
      <w:r w:rsidR="008444B2" w:rsidRPr="006C6529">
        <w:rPr>
          <w:rFonts w:asciiTheme="minorBidi" w:hAnsiTheme="minorBidi" w:cstheme="minorBidi"/>
          <w:b w:val="0"/>
          <w:bCs w:val="0"/>
          <w:sz w:val="24"/>
          <w:szCs w:val="24"/>
        </w:rPr>
        <w:t>estruct</w:t>
      </w:r>
      <w:r w:rsidRPr="006C6529">
        <w:rPr>
          <w:rFonts w:asciiTheme="minorBidi" w:hAnsiTheme="minorBidi" w:cstheme="minorBidi"/>
          <w:b w:val="0"/>
          <w:bCs w:val="0"/>
          <w:sz w:val="24"/>
          <w:szCs w:val="24"/>
        </w:rPr>
        <w:t xml:space="preserve">ion of the Second </w:t>
      </w:r>
      <w:r w:rsidR="008444B2" w:rsidRPr="006C6529">
        <w:rPr>
          <w:rFonts w:asciiTheme="minorBidi" w:hAnsiTheme="minorBidi" w:cstheme="minorBidi"/>
          <w:b w:val="0"/>
          <w:bCs w:val="0"/>
          <w:sz w:val="24"/>
          <w:szCs w:val="24"/>
        </w:rPr>
        <w:t>Temple</w:t>
      </w:r>
      <w:r w:rsidR="00F8439B" w:rsidRPr="006C6529">
        <w:rPr>
          <w:rFonts w:asciiTheme="minorBidi" w:hAnsiTheme="minorBidi" w:cstheme="minorBidi"/>
          <w:b w:val="0"/>
          <w:bCs w:val="0"/>
          <w:sz w:val="24"/>
          <w:szCs w:val="24"/>
        </w:rPr>
        <w:t xml:space="preserve"> and its aftermath</w:t>
      </w:r>
      <w:r w:rsidRPr="006C6529">
        <w:rPr>
          <w:rFonts w:asciiTheme="minorBidi" w:hAnsiTheme="minorBidi" w:cstheme="minorBidi"/>
          <w:b w:val="0"/>
          <w:bCs w:val="0"/>
          <w:sz w:val="24"/>
          <w:szCs w:val="24"/>
        </w:rPr>
        <w:t xml:space="preserve">. This section </w:t>
      </w:r>
      <w:r w:rsidR="008444B2" w:rsidRPr="006C6529">
        <w:rPr>
          <w:rFonts w:asciiTheme="minorBidi" w:hAnsiTheme="minorBidi" w:cstheme="minorBidi"/>
          <w:b w:val="0"/>
          <w:bCs w:val="0"/>
          <w:sz w:val="24"/>
          <w:szCs w:val="24"/>
        </w:rPr>
        <w:t>opens</w:t>
      </w:r>
      <w:r w:rsidRPr="006C6529">
        <w:rPr>
          <w:rFonts w:asciiTheme="minorBidi" w:hAnsiTheme="minorBidi" w:cstheme="minorBidi"/>
          <w:b w:val="0"/>
          <w:bCs w:val="0"/>
          <w:sz w:val="24"/>
          <w:szCs w:val="24"/>
        </w:rPr>
        <w:t xml:space="preserve"> with the famous tale of </w:t>
      </w:r>
      <w:proofErr w:type="spellStart"/>
      <w:r w:rsidRPr="006C6529">
        <w:rPr>
          <w:rFonts w:asciiTheme="minorBidi" w:hAnsiTheme="minorBidi" w:cstheme="minorBidi"/>
          <w:b w:val="0"/>
          <w:bCs w:val="0"/>
          <w:sz w:val="24"/>
          <w:szCs w:val="24"/>
        </w:rPr>
        <w:t>Kamtza</w:t>
      </w:r>
      <w:proofErr w:type="spellEnd"/>
      <w:r w:rsidRPr="006C6529">
        <w:rPr>
          <w:rFonts w:asciiTheme="minorBidi" w:hAnsiTheme="minorBidi" w:cstheme="minorBidi"/>
          <w:b w:val="0"/>
          <w:bCs w:val="0"/>
          <w:sz w:val="24"/>
          <w:szCs w:val="24"/>
        </w:rPr>
        <w:t xml:space="preserve"> and bar </w:t>
      </w:r>
      <w:proofErr w:type="spellStart"/>
      <w:r w:rsidRPr="006C6529">
        <w:rPr>
          <w:rFonts w:asciiTheme="minorBidi" w:hAnsiTheme="minorBidi" w:cstheme="minorBidi"/>
          <w:b w:val="0"/>
          <w:bCs w:val="0"/>
          <w:sz w:val="24"/>
          <w:szCs w:val="24"/>
        </w:rPr>
        <w:t>Kamtza</w:t>
      </w:r>
      <w:proofErr w:type="spellEnd"/>
      <w:r w:rsidRPr="006C6529">
        <w:rPr>
          <w:rFonts w:asciiTheme="minorBidi" w:hAnsiTheme="minorBidi" w:cstheme="minorBidi"/>
          <w:b w:val="0"/>
          <w:bCs w:val="0"/>
          <w:sz w:val="24"/>
          <w:szCs w:val="24"/>
        </w:rPr>
        <w:t xml:space="preserve">, </w:t>
      </w:r>
      <w:r w:rsidR="00440DF3" w:rsidRPr="006C6529">
        <w:rPr>
          <w:rFonts w:asciiTheme="minorBidi" w:hAnsiTheme="minorBidi" w:cstheme="minorBidi"/>
          <w:b w:val="0"/>
          <w:bCs w:val="0"/>
          <w:sz w:val="24"/>
          <w:szCs w:val="24"/>
        </w:rPr>
        <w:t xml:space="preserve">as the first element of </w:t>
      </w:r>
      <w:r w:rsidRPr="006C6529">
        <w:rPr>
          <w:rFonts w:asciiTheme="minorBidi" w:hAnsiTheme="minorBidi" w:cstheme="minorBidi"/>
          <w:b w:val="0"/>
          <w:bCs w:val="0"/>
          <w:sz w:val="24"/>
          <w:szCs w:val="24"/>
        </w:rPr>
        <w:t>a triptych presented by R</w:t>
      </w:r>
      <w:r w:rsidR="004C45B0">
        <w:rPr>
          <w:rFonts w:asciiTheme="minorBidi" w:hAnsiTheme="minorBidi" w:cstheme="minorBidi"/>
          <w:b w:val="0"/>
          <w:bCs w:val="0"/>
          <w:sz w:val="24"/>
          <w:szCs w:val="24"/>
        </w:rPr>
        <w:t>.</w:t>
      </w:r>
      <w:r w:rsidRPr="006C6529">
        <w:rPr>
          <w:rFonts w:asciiTheme="minorBidi" w:hAnsiTheme="minorBidi" w:cstheme="minorBidi"/>
          <w:b w:val="0"/>
          <w:bCs w:val="0"/>
          <w:sz w:val="24"/>
          <w:szCs w:val="24"/>
        </w:rPr>
        <w:t xml:space="preserve"> </w:t>
      </w:r>
      <w:proofErr w:type="spellStart"/>
      <w:r w:rsidRPr="006C6529">
        <w:rPr>
          <w:rFonts w:asciiTheme="minorBidi" w:hAnsiTheme="minorBidi" w:cstheme="minorBidi"/>
          <w:b w:val="0"/>
          <w:bCs w:val="0"/>
          <w:sz w:val="24"/>
          <w:szCs w:val="24"/>
        </w:rPr>
        <w:t>Yochanan</w:t>
      </w:r>
      <w:proofErr w:type="spellEnd"/>
      <w:r w:rsidRPr="006C6529">
        <w:rPr>
          <w:rFonts w:asciiTheme="minorBidi" w:hAnsiTheme="minorBidi" w:cstheme="minorBidi"/>
          <w:b w:val="0"/>
          <w:bCs w:val="0"/>
          <w:sz w:val="24"/>
          <w:szCs w:val="24"/>
        </w:rPr>
        <w:t xml:space="preserve"> to express the tragic ends of the Jewish revolts of the </w:t>
      </w:r>
      <w:r w:rsidR="008444B2" w:rsidRPr="006C6529">
        <w:rPr>
          <w:rFonts w:asciiTheme="minorBidi" w:hAnsiTheme="minorBidi" w:cstheme="minorBidi"/>
          <w:b w:val="0"/>
          <w:bCs w:val="0"/>
          <w:sz w:val="24"/>
          <w:szCs w:val="24"/>
        </w:rPr>
        <w:t>first</w:t>
      </w:r>
      <w:r w:rsidRPr="006C6529">
        <w:rPr>
          <w:rFonts w:asciiTheme="minorBidi" w:hAnsiTheme="minorBidi" w:cstheme="minorBidi"/>
          <w:b w:val="0"/>
          <w:bCs w:val="0"/>
          <w:sz w:val="24"/>
          <w:szCs w:val="24"/>
        </w:rPr>
        <w:t xml:space="preserve"> centuries of the </w:t>
      </w:r>
      <w:r w:rsidR="008444B2" w:rsidRPr="006C6529">
        <w:rPr>
          <w:rFonts w:asciiTheme="minorBidi" w:hAnsiTheme="minorBidi" w:cstheme="minorBidi"/>
          <w:b w:val="0"/>
          <w:bCs w:val="0"/>
          <w:sz w:val="24"/>
          <w:szCs w:val="24"/>
        </w:rPr>
        <w:t>Common</w:t>
      </w:r>
      <w:r w:rsidRPr="006C6529">
        <w:rPr>
          <w:rFonts w:asciiTheme="minorBidi" w:hAnsiTheme="minorBidi" w:cstheme="minorBidi"/>
          <w:b w:val="0"/>
          <w:bCs w:val="0"/>
          <w:sz w:val="24"/>
          <w:szCs w:val="24"/>
        </w:rPr>
        <w:t xml:space="preserve"> Era</w:t>
      </w:r>
      <w:r w:rsidR="00440DF3" w:rsidRPr="006C6529">
        <w:rPr>
          <w:rFonts w:asciiTheme="minorBidi" w:hAnsiTheme="minorBidi" w:cstheme="minorBidi"/>
          <w:b w:val="0"/>
          <w:bCs w:val="0"/>
          <w:sz w:val="24"/>
          <w:szCs w:val="24"/>
        </w:rPr>
        <w:t xml:space="preserve"> (</w:t>
      </w:r>
      <w:r w:rsidR="004C45B0">
        <w:rPr>
          <w:rFonts w:asciiTheme="minorBidi" w:hAnsiTheme="minorBidi" w:cstheme="minorBidi"/>
          <w:b w:val="0"/>
          <w:bCs w:val="0"/>
          <w:sz w:val="24"/>
          <w:szCs w:val="24"/>
        </w:rPr>
        <w:t xml:space="preserve">the </w:t>
      </w:r>
      <w:r w:rsidR="00440DF3" w:rsidRPr="006C6529">
        <w:rPr>
          <w:rFonts w:asciiTheme="minorBidi" w:hAnsiTheme="minorBidi" w:cstheme="minorBidi"/>
          <w:b w:val="0"/>
          <w:bCs w:val="0"/>
          <w:sz w:val="24"/>
          <w:szCs w:val="24"/>
        </w:rPr>
        <w:t xml:space="preserve">Jerusalem and </w:t>
      </w:r>
      <w:proofErr w:type="spellStart"/>
      <w:r w:rsidR="00440DF3" w:rsidRPr="006C6529">
        <w:rPr>
          <w:rFonts w:asciiTheme="minorBidi" w:hAnsiTheme="minorBidi" w:cstheme="minorBidi"/>
          <w:b w:val="0"/>
          <w:bCs w:val="0"/>
          <w:sz w:val="24"/>
          <w:szCs w:val="24"/>
        </w:rPr>
        <w:t>Tur</w:t>
      </w:r>
      <w:proofErr w:type="spellEnd"/>
      <w:r w:rsidR="00440DF3" w:rsidRPr="006C6529">
        <w:rPr>
          <w:rFonts w:asciiTheme="minorBidi" w:hAnsiTheme="minorBidi" w:cstheme="minorBidi"/>
          <w:b w:val="0"/>
          <w:bCs w:val="0"/>
          <w:sz w:val="24"/>
          <w:szCs w:val="24"/>
        </w:rPr>
        <w:t xml:space="preserve"> </w:t>
      </w:r>
      <w:proofErr w:type="spellStart"/>
      <w:r w:rsidR="00440DF3" w:rsidRPr="006C6529">
        <w:rPr>
          <w:rFonts w:asciiTheme="minorBidi" w:hAnsiTheme="minorBidi" w:cstheme="minorBidi"/>
          <w:b w:val="0"/>
          <w:bCs w:val="0"/>
          <w:sz w:val="24"/>
          <w:szCs w:val="24"/>
        </w:rPr>
        <w:t>Malka</w:t>
      </w:r>
      <w:proofErr w:type="spellEnd"/>
      <w:r w:rsidR="00440DF3" w:rsidRPr="006C6529">
        <w:rPr>
          <w:rFonts w:asciiTheme="minorBidi" w:hAnsiTheme="minorBidi" w:cstheme="minorBidi"/>
          <w:b w:val="0"/>
          <w:bCs w:val="0"/>
          <w:sz w:val="24"/>
          <w:szCs w:val="24"/>
        </w:rPr>
        <w:t xml:space="preserve"> during the Great Revolt, 66-70; </w:t>
      </w:r>
      <w:proofErr w:type="spellStart"/>
      <w:r w:rsidR="00440DF3" w:rsidRPr="006C6529">
        <w:rPr>
          <w:rFonts w:asciiTheme="minorBidi" w:hAnsiTheme="minorBidi" w:cstheme="minorBidi"/>
          <w:b w:val="0"/>
          <w:bCs w:val="0"/>
          <w:sz w:val="24"/>
          <w:szCs w:val="24"/>
        </w:rPr>
        <w:t>Beitar</w:t>
      </w:r>
      <w:proofErr w:type="spellEnd"/>
      <w:r w:rsidR="00440DF3" w:rsidRPr="006C6529">
        <w:rPr>
          <w:rFonts w:asciiTheme="minorBidi" w:hAnsiTheme="minorBidi" w:cstheme="minorBidi"/>
          <w:b w:val="0"/>
          <w:bCs w:val="0"/>
          <w:sz w:val="24"/>
          <w:szCs w:val="24"/>
        </w:rPr>
        <w:t xml:space="preserve"> during the Bar </w:t>
      </w:r>
      <w:proofErr w:type="spellStart"/>
      <w:r w:rsidR="00440DF3" w:rsidRPr="006C6529">
        <w:rPr>
          <w:rFonts w:asciiTheme="minorBidi" w:hAnsiTheme="minorBidi" w:cstheme="minorBidi"/>
          <w:b w:val="0"/>
          <w:bCs w:val="0"/>
          <w:sz w:val="24"/>
          <w:szCs w:val="24"/>
        </w:rPr>
        <w:t>Kokhva</w:t>
      </w:r>
      <w:proofErr w:type="spellEnd"/>
      <w:r w:rsidR="00440DF3" w:rsidRPr="006C6529">
        <w:rPr>
          <w:rFonts w:asciiTheme="minorBidi" w:hAnsiTheme="minorBidi" w:cstheme="minorBidi"/>
          <w:b w:val="0"/>
          <w:bCs w:val="0"/>
          <w:sz w:val="24"/>
          <w:szCs w:val="24"/>
        </w:rPr>
        <w:t xml:space="preserve"> Revolt, 132-135)</w:t>
      </w:r>
      <w:r w:rsidR="004C45B0">
        <w:rPr>
          <w:rFonts w:asciiTheme="minorBidi" w:hAnsiTheme="minorBidi" w:cstheme="minorBidi"/>
          <w:b w:val="0"/>
          <w:bCs w:val="0"/>
          <w:sz w:val="24"/>
          <w:szCs w:val="24"/>
        </w:rPr>
        <w:t>:</w:t>
      </w:r>
    </w:p>
    <w:p w:rsidR="004D6456" w:rsidRPr="006C6529" w:rsidRDefault="004D6456" w:rsidP="00771F25">
      <w:pPr>
        <w:pStyle w:val="Heading1"/>
        <w:keepNext w:val="0"/>
        <w:widowControl w:val="0"/>
        <w:bidi w:val="0"/>
        <w:spacing w:before="0" w:after="0" w:line="240" w:lineRule="auto"/>
        <w:ind w:right="0"/>
        <w:rPr>
          <w:rFonts w:asciiTheme="minorBidi" w:hAnsiTheme="minorBidi" w:cstheme="minorBidi"/>
          <w:b w:val="0"/>
          <w:bCs w:val="0"/>
          <w:sz w:val="24"/>
          <w:szCs w:val="24"/>
        </w:rPr>
      </w:pPr>
    </w:p>
    <w:p w:rsidR="00C9326F" w:rsidRPr="006C6529" w:rsidRDefault="00C9326F" w:rsidP="00771F25">
      <w:pPr>
        <w:pStyle w:val="Heading1"/>
        <w:keepNext w:val="0"/>
        <w:widowControl w:val="0"/>
        <w:bidi w:val="0"/>
        <w:spacing w:before="0" w:after="0" w:line="240" w:lineRule="auto"/>
        <w:ind w:left="720" w:right="0"/>
        <w:rPr>
          <w:rFonts w:asciiTheme="minorBidi" w:hAnsiTheme="minorBidi" w:cstheme="minorBidi"/>
          <w:sz w:val="24"/>
          <w:szCs w:val="24"/>
        </w:rPr>
      </w:pPr>
      <w:r w:rsidRPr="006C6529">
        <w:rPr>
          <w:rFonts w:asciiTheme="minorBidi" w:hAnsiTheme="minorBidi" w:cstheme="minorBidi"/>
          <w:b w:val="0"/>
          <w:bCs w:val="0"/>
          <w:sz w:val="24"/>
          <w:szCs w:val="24"/>
        </w:rPr>
        <w:t>R</w:t>
      </w:r>
      <w:r w:rsidR="004C45B0">
        <w:rPr>
          <w:rFonts w:asciiTheme="minorBidi" w:hAnsiTheme="minorBidi" w:cstheme="minorBidi"/>
          <w:b w:val="0"/>
          <w:bCs w:val="0"/>
          <w:sz w:val="24"/>
          <w:szCs w:val="24"/>
        </w:rPr>
        <w:t>.</w:t>
      </w:r>
      <w:r w:rsidR="004D6456" w:rsidRPr="006C6529">
        <w:rPr>
          <w:rFonts w:asciiTheme="minorBidi" w:hAnsiTheme="minorBidi" w:cstheme="minorBidi"/>
          <w:b w:val="0"/>
          <w:bCs w:val="0"/>
          <w:sz w:val="24"/>
          <w:szCs w:val="24"/>
        </w:rPr>
        <w:t xml:space="preserve"> </w:t>
      </w:r>
      <w:proofErr w:type="spellStart"/>
      <w:r w:rsidR="004D6456" w:rsidRPr="006C6529">
        <w:rPr>
          <w:rFonts w:asciiTheme="minorBidi" w:hAnsiTheme="minorBidi" w:cstheme="minorBidi"/>
          <w:b w:val="0"/>
          <w:bCs w:val="0"/>
          <w:sz w:val="24"/>
          <w:szCs w:val="24"/>
        </w:rPr>
        <w:t>Yochanan</w:t>
      </w:r>
      <w:proofErr w:type="spellEnd"/>
      <w:r w:rsidRPr="006C6529">
        <w:rPr>
          <w:rFonts w:asciiTheme="minorBidi" w:hAnsiTheme="minorBidi" w:cstheme="minorBidi"/>
          <w:b w:val="0"/>
          <w:bCs w:val="0"/>
          <w:sz w:val="24"/>
          <w:szCs w:val="24"/>
        </w:rPr>
        <w:t xml:space="preserve"> said: What is illustrative of the verse</w:t>
      </w:r>
      <w:r w:rsidR="004D6456" w:rsidRPr="006C6529">
        <w:rPr>
          <w:rFonts w:asciiTheme="minorBidi" w:hAnsiTheme="minorBidi" w:cstheme="minorBidi"/>
          <w:b w:val="0"/>
          <w:bCs w:val="0"/>
          <w:sz w:val="24"/>
          <w:szCs w:val="24"/>
          <w:rtl/>
        </w:rPr>
        <w:t xml:space="preserve"> </w:t>
      </w:r>
      <w:r w:rsidR="004D6456" w:rsidRPr="006C6529">
        <w:rPr>
          <w:rFonts w:asciiTheme="minorBidi" w:hAnsiTheme="minorBidi" w:cstheme="minorBidi"/>
          <w:b w:val="0"/>
          <w:bCs w:val="0"/>
          <w:sz w:val="24"/>
          <w:szCs w:val="24"/>
        </w:rPr>
        <w:t>(</w:t>
      </w:r>
      <w:proofErr w:type="spellStart"/>
      <w:r w:rsidR="004D6456" w:rsidRPr="006C6529">
        <w:rPr>
          <w:rFonts w:asciiTheme="minorBidi" w:hAnsiTheme="minorBidi" w:cstheme="minorBidi"/>
          <w:b w:val="0"/>
          <w:bCs w:val="0"/>
          <w:i/>
          <w:iCs/>
          <w:sz w:val="24"/>
          <w:szCs w:val="24"/>
        </w:rPr>
        <w:t>Mishlei</w:t>
      </w:r>
      <w:proofErr w:type="spellEnd"/>
      <w:r w:rsidR="004D6456" w:rsidRPr="006C6529">
        <w:rPr>
          <w:rFonts w:asciiTheme="minorBidi" w:hAnsiTheme="minorBidi" w:cstheme="minorBidi"/>
          <w:b w:val="0"/>
          <w:bCs w:val="0"/>
          <w:sz w:val="24"/>
          <w:szCs w:val="24"/>
        </w:rPr>
        <w:t xml:space="preserve"> 28:14)</w:t>
      </w:r>
      <w:r w:rsidRPr="006C6529">
        <w:rPr>
          <w:rFonts w:asciiTheme="minorBidi" w:hAnsiTheme="minorBidi" w:cstheme="minorBidi"/>
          <w:b w:val="0"/>
          <w:bCs w:val="0"/>
          <w:sz w:val="24"/>
          <w:szCs w:val="24"/>
        </w:rPr>
        <w:t>,</w:t>
      </w:r>
      <w:r w:rsidR="00F8439B" w:rsidRPr="006C6529">
        <w:rPr>
          <w:rFonts w:asciiTheme="minorBidi" w:hAnsiTheme="minorBidi" w:cstheme="minorBidi"/>
          <w:b w:val="0"/>
          <w:bCs w:val="0"/>
          <w:sz w:val="24"/>
          <w:szCs w:val="24"/>
        </w:rPr>
        <w:t xml:space="preserve"> “</w:t>
      </w:r>
      <w:r w:rsidRPr="006C6529">
        <w:rPr>
          <w:rFonts w:asciiTheme="minorBidi" w:hAnsiTheme="minorBidi" w:cstheme="minorBidi"/>
          <w:b w:val="0"/>
          <w:bCs w:val="0"/>
          <w:sz w:val="24"/>
          <w:szCs w:val="24"/>
        </w:rPr>
        <w:t xml:space="preserve">Happy is the </w:t>
      </w:r>
      <w:r w:rsidR="00440DF3" w:rsidRPr="006C6529">
        <w:rPr>
          <w:rFonts w:asciiTheme="minorBidi" w:hAnsiTheme="minorBidi" w:cstheme="minorBidi"/>
          <w:b w:val="0"/>
          <w:bCs w:val="0"/>
          <w:sz w:val="24"/>
          <w:szCs w:val="24"/>
        </w:rPr>
        <w:t>person who</w:t>
      </w:r>
      <w:r w:rsidRPr="006C6529">
        <w:rPr>
          <w:rFonts w:asciiTheme="minorBidi" w:hAnsiTheme="minorBidi" w:cstheme="minorBidi"/>
          <w:b w:val="0"/>
          <w:bCs w:val="0"/>
          <w:sz w:val="24"/>
          <w:szCs w:val="24"/>
        </w:rPr>
        <w:t xml:space="preserve"> fear</w:t>
      </w:r>
      <w:r w:rsidR="008444B2" w:rsidRPr="006C6529">
        <w:rPr>
          <w:rFonts w:asciiTheme="minorBidi" w:hAnsiTheme="minorBidi" w:cstheme="minorBidi"/>
          <w:b w:val="0"/>
          <w:bCs w:val="0"/>
          <w:sz w:val="24"/>
          <w:szCs w:val="24"/>
        </w:rPr>
        <w:t>s</w:t>
      </w:r>
      <w:r w:rsidRPr="006C6529">
        <w:rPr>
          <w:rFonts w:asciiTheme="minorBidi" w:hAnsiTheme="minorBidi" w:cstheme="minorBidi"/>
          <w:b w:val="0"/>
          <w:bCs w:val="0"/>
          <w:sz w:val="24"/>
          <w:szCs w:val="24"/>
        </w:rPr>
        <w:t xml:space="preserve"> alway</w:t>
      </w:r>
      <w:r w:rsidR="008444B2" w:rsidRPr="006C6529">
        <w:rPr>
          <w:rFonts w:asciiTheme="minorBidi" w:hAnsiTheme="minorBidi" w:cstheme="minorBidi"/>
          <w:b w:val="0"/>
          <w:bCs w:val="0"/>
          <w:sz w:val="24"/>
          <w:szCs w:val="24"/>
        </w:rPr>
        <w:t>s</w:t>
      </w:r>
      <w:r w:rsidRPr="006C6529">
        <w:rPr>
          <w:rFonts w:asciiTheme="minorBidi" w:hAnsiTheme="minorBidi" w:cstheme="minorBidi"/>
          <w:b w:val="0"/>
          <w:bCs w:val="0"/>
          <w:sz w:val="24"/>
          <w:szCs w:val="24"/>
        </w:rPr>
        <w:t xml:space="preserve">, but </w:t>
      </w:r>
      <w:r w:rsidR="00440DF3" w:rsidRPr="006C6529">
        <w:rPr>
          <w:rFonts w:asciiTheme="minorBidi" w:hAnsiTheme="minorBidi" w:cstheme="minorBidi"/>
          <w:b w:val="0"/>
          <w:bCs w:val="0"/>
          <w:sz w:val="24"/>
          <w:szCs w:val="24"/>
        </w:rPr>
        <w:t>one</w:t>
      </w:r>
      <w:r w:rsidRPr="006C6529">
        <w:rPr>
          <w:rFonts w:asciiTheme="minorBidi" w:hAnsiTheme="minorBidi" w:cstheme="minorBidi"/>
          <w:b w:val="0"/>
          <w:bCs w:val="0"/>
          <w:sz w:val="24"/>
          <w:szCs w:val="24"/>
        </w:rPr>
        <w:t xml:space="preserve"> that harden</w:t>
      </w:r>
      <w:r w:rsidR="008444B2" w:rsidRPr="006C6529">
        <w:rPr>
          <w:rFonts w:asciiTheme="minorBidi" w:hAnsiTheme="minorBidi" w:cstheme="minorBidi"/>
          <w:b w:val="0"/>
          <w:bCs w:val="0"/>
          <w:sz w:val="24"/>
          <w:szCs w:val="24"/>
        </w:rPr>
        <w:t>s</w:t>
      </w:r>
      <w:r w:rsidRPr="006C6529">
        <w:rPr>
          <w:rFonts w:asciiTheme="minorBidi" w:hAnsiTheme="minorBidi" w:cstheme="minorBidi"/>
          <w:b w:val="0"/>
          <w:bCs w:val="0"/>
          <w:sz w:val="24"/>
          <w:szCs w:val="24"/>
        </w:rPr>
        <w:t xml:space="preserve"> his heart shall fall into mischief?</w:t>
      </w:r>
      <w:r w:rsidR="006C6529">
        <w:rPr>
          <w:rFonts w:asciiTheme="minorBidi" w:hAnsiTheme="minorBidi" w:cstheme="minorBidi"/>
          <w:b w:val="0"/>
          <w:bCs w:val="0"/>
          <w:sz w:val="24"/>
          <w:szCs w:val="24"/>
        </w:rPr>
        <w:t>”</w:t>
      </w:r>
      <w:r w:rsidRPr="006C6529">
        <w:rPr>
          <w:rFonts w:asciiTheme="minorBidi" w:hAnsiTheme="minorBidi" w:cstheme="minorBidi"/>
          <w:b w:val="0"/>
          <w:bCs w:val="0"/>
          <w:sz w:val="24"/>
          <w:szCs w:val="24"/>
        </w:rPr>
        <w:t xml:space="preserve"> The destruc</w:t>
      </w:r>
      <w:r w:rsidR="00F8439B" w:rsidRPr="006C6529">
        <w:rPr>
          <w:rFonts w:asciiTheme="minorBidi" w:hAnsiTheme="minorBidi" w:cstheme="minorBidi"/>
          <w:b w:val="0"/>
          <w:bCs w:val="0"/>
          <w:sz w:val="24"/>
          <w:szCs w:val="24"/>
        </w:rPr>
        <w:t>tion of Jerusalem came through</w:t>
      </w:r>
      <w:r w:rsidRPr="006C6529">
        <w:rPr>
          <w:rFonts w:asciiTheme="minorBidi" w:hAnsiTheme="minorBidi" w:cstheme="minorBidi"/>
          <w:b w:val="0"/>
          <w:bCs w:val="0"/>
          <w:sz w:val="24"/>
          <w:szCs w:val="24"/>
        </w:rPr>
        <w:t xml:space="preserve"> </w:t>
      </w:r>
      <w:proofErr w:type="spellStart"/>
      <w:r w:rsidRPr="006C6529">
        <w:rPr>
          <w:rFonts w:asciiTheme="minorBidi" w:hAnsiTheme="minorBidi" w:cstheme="minorBidi"/>
          <w:b w:val="0"/>
          <w:bCs w:val="0"/>
          <w:sz w:val="24"/>
          <w:szCs w:val="24"/>
        </w:rPr>
        <w:t>Kam</w:t>
      </w:r>
      <w:r w:rsidR="008444B2" w:rsidRPr="006C6529">
        <w:rPr>
          <w:rFonts w:asciiTheme="minorBidi" w:hAnsiTheme="minorBidi" w:cstheme="minorBidi"/>
          <w:b w:val="0"/>
          <w:bCs w:val="0"/>
          <w:sz w:val="24"/>
          <w:szCs w:val="24"/>
        </w:rPr>
        <w:t>t</w:t>
      </w:r>
      <w:r w:rsidR="00F8439B" w:rsidRPr="006C6529">
        <w:rPr>
          <w:rFonts w:asciiTheme="minorBidi" w:hAnsiTheme="minorBidi" w:cstheme="minorBidi"/>
          <w:b w:val="0"/>
          <w:bCs w:val="0"/>
          <w:sz w:val="24"/>
          <w:szCs w:val="24"/>
        </w:rPr>
        <w:t>za</w:t>
      </w:r>
      <w:proofErr w:type="spellEnd"/>
      <w:r w:rsidR="00F8439B" w:rsidRPr="006C6529">
        <w:rPr>
          <w:rFonts w:asciiTheme="minorBidi" w:hAnsiTheme="minorBidi" w:cstheme="minorBidi"/>
          <w:b w:val="0"/>
          <w:bCs w:val="0"/>
          <w:sz w:val="24"/>
          <w:szCs w:val="24"/>
        </w:rPr>
        <w:t xml:space="preserve"> and </w:t>
      </w:r>
      <w:r w:rsidRPr="006C6529">
        <w:rPr>
          <w:rFonts w:asciiTheme="minorBidi" w:hAnsiTheme="minorBidi" w:cstheme="minorBidi"/>
          <w:b w:val="0"/>
          <w:bCs w:val="0"/>
          <w:sz w:val="24"/>
          <w:szCs w:val="24"/>
        </w:rPr>
        <w:t xml:space="preserve">Bar </w:t>
      </w:r>
      <w:proofErr w:type="spellStart"/>
      <w:r w:rsidRPr="006C6529">
        <w:rPr>
          <w:rFonts w:asciiTheme="minorBidi" w:hAnsiTheme="minorBidi" w:cstheme="minorBidi"/>
          <w:b w:val="0"/>
          <w:bCs w:val="0"/>
          <w:sz w:val="24"/>
          <w:szCs w:val="24"/>
        </w:rPr>
        <w:t>Kam</w:t>
      </w:r>
      <w:r w:rsidR="008444B2" w:rsidRPr="006C6529">
        <w:rPr>
          <w:rFonts w:asciiTheme="minorBidi" w:hAnsiTheme="minorBidi" w:cstheme="minorBidi"/>
          <w:b w:val="0"/>
          <w:bCs w:val="0"/>
          <w:sz w:val="24"/>
          <w:szCs w:val="24"/>
        </w:rPr>
        <w:t>t</w:t>
      </w:r>
      <w:r w:rsidRPr="006C6529">
        <w:rPr>
          <w:rFonts w:asciiTheme="minorBidi" w:hAnsiTheme="minorBidi" w:cstheme="minorBidi"/>
          <w:b w:val="0"/>
          <w:bCs w:val="0"/>
          <w:sz w:val="24"/>
          <w:szCs w:val="24"/>
        </w:rPr>
        <w:t>za</w:t>
      </w:r>
      <w:proofErr w:type="spellEnd"/>
      <w:r w:rsidRPr="006C6529">
        <w:rPr>
          <w:rFonts w:asciiTheme="minorBidi" w:hAnsiTheme="minorBidi" w:cstheme="minorBidi"/>
          <w:b w:val="0"/>
          <w:bCs w:val="0"/>
          <w:sz w:val="24"/>
          <w:szCs w:val="24"/>
        </w:rPr>
        <w:t>;</w:t>
      </w:r>
      <w:r w:rsidR="006C6529">
        <w:rPr>
          <w:rFonts w:asciiTheme="minorBidi" w:hAnsiTheme="minorBidi" w:cstheme="minorBidi"/>
          <w:b w:val="0"/>
          <w:bCs w:val="0"/>
          <w:sz w:val="24"/>
          <w:szCs w:val="24"/>
        </w:rPr>
        <w:t xml:space="preserve"> </w:t>
      </w:r>
      <w:r w:rsidRPr="006C6529">
        <w:rPr>
          <w:rFonts w:asciiTheme="minorBidi" w:hAnsiTheme="minorBidi" w:cstheme="minorBidi"/>
          <w:b w:val="0"/>
          <w:bCs w:val="0"/>
          <w:sz w:val="24"/>
          <w:szCs w:val="24"/>
        </w:rPr>
        <w:t xml:space="preserve">the destruction of </w:t>
      </w:r>
      <w:proofErr w:type="spellStart"/>
      <w:r w:rsidRPr="006C6529">
        <w:rPr>
          <w:rFonts w:asciiTheme="minorBidi" w:hAnsiTheme="minorBidi" w:cstheme="minorBidi"/>
          <w:b w:val="0"/>
          <w:bCs w:val="0"/>
          <w:sz w:val="24"/>
          <w:szCs w:val="24"/>
        </w:rPr>
        <w:t>Tur</w:t>
      </w:r>
      <w:proofErr w:type="spellEnd"/>
      <w:r w:rsidRPr="006C6529">
        <w:rPr>
          <w:rFonts w:asciiTheme="minorBidi" w:hAnsiTheme="minorBidi" w:cstheme="minorBidi"/>
          <w:b w:val="0"/>
          <w:bCs w:val="0"/>
          <w:sz w:val="24"/>
          <w:szCs w:val="24"/>
        </w:rPr>
        <w:t xml:space="preserve"> </w:t>
      </w:r>
      <w:proofErr w:type="spellStart"/>
      <w:r w:rsidRPr="006C6529">
        <w:rPr>
          <w:rFonts w:asciiTheme="minorBidi" w:hAnsiTheme="minorBidi" w:cstheme="minorBidi"/>
          <w:b w:val="0"/>
          <w:bCs w:val="0"/>
          <w:sz w:val="24"/>
          <w:szCs w:val="24"/>
        </w:rPr>
        <w:t>Malka</w:t>
      </w:r>
      <w:proofErr w:type="spellEnd"/>
      <w:r w:rsidRPr="006C6529">
        <w:rPr>
          <w:rFonts w:asciiTheme="minorBidi" w:hAnsiTheme="minorBidi" w:cstheme="minorBidi"/>
          <w:b w:val="0"/>
          <w:bCs w:val="0"/>
          <w:sz w:val="24"/>
          <w:szCs w:val="24"/>
        </w:rPr>
        <w:t xml:space="preserve"> came through a </w:t>
      </w:r>
      <w:r w:rsidR="004D6456" w:rsidRPr="006C6529">
        <w:rPr>
          <w:rFonts w:asciiTheme="minorBidi" w:hAnsiTheme="minorBidi" w:cstheme="minorBidi"/>
          <w:b w:val="0"/>
          <w:bCs w:val="0"/>
          <w:sz w:val="24"/>
          <w:szCs w:val="24"/>
        </w:rPr>
        <w:t>rooster</w:t>
      </w:r>
      <w:r w:rsidRPr="006C6529">
        <w:rPr>
          <w:rFonts w:asciiTheme="minorBidi" w:hAnsiTheme="minorBidi" w:cstheme="minorBidi"/>
          <w:b w:val="0"/>
          <w:bCs w:val="0"/>
          <w:sz w:val="24"/>
          <w:szCs w:val="24"/>
        </w:rPr>
        <w:t xml:space="preserve"> an</w:t>
      </w:r>
      <w:r w:rsidR="008444B2" w:rsidRPr="006C6529">
        <w:rPr>
          <w:rFonts w:asciiTheme="minorBidi" w:hAnsiTheme="minorBidi" w:cstheme="minorBidi"/>
          <w:b w:val="0"/>
          <w:bCs w:val="0"/>
          <w:sz w:val="24"/>
          <w:szCs w:val="24"/>
        </w:rPr>
        <w:t xml:space="preserve">d a hen; the destruction of </w:t>
      </w:r>
      <w:proofErr w:type="spellStart"/>
      <w:r w:rsidR="008444B2" w:rsidRPr="006C6529">
        <w:rPr>
          <w:rFonts w:asciiTheme="minorBidi" w:hAnsiTheme="minorBidi" w:cstheme="minorBidi"/>
          <w:b w:val="0"/>
          <w:bCs w:val="0"/>
          <w:sz w:val="24"/>
          <w:szCs w:val="24"/>
        </w:rPr>
        <w:t>Beit</w:t>
      </w:r>
      <w:r w:rsidRPr="006C6529">
        <w:rPr>
          <w:rFonts w:asciiTheme="minorBidi" w:hAnsiTheme="minorBidi" w:cstheme="minorBidi"/>
          <w:b w:val="0"/>
          <w:bCs w:val="0"/>
          <w:sz w:val="24"/>
          <w:szCs w:val="24"/>
        </w:rPr>
        <w:t>ar</w:t>
      </w:r>
      <w:proofErr w:type="spellEnd"/>
      <w:r w:rsidRPr="006C6529">
        <w:rPr>
          <w:rFonts w:asciiTheme="minorBidi" w:hAnsiTheme="minorBidi" w:cstheme="minorBidi"/>
          <w:b w:val="0"/>
          <w:bCs w:val="0"/>
          <w:sz w:val="24"/>
          <w:szCs w:val="24"/>
        </w:rPr>
        <w:t xml:space="preserve"> came through the shaft of </w:t>
      </w:r>
      <w:proofErr w:type="gramStart"/>
      <w:r w:rsidRPr="006C6529">
        <w:rPr>
          <w:rFonts w:asciiTheme="minorBidi" w:hAnsiTheme="minorBidi" w:cstheme="minorBidi"/>
          <w:b w:val="0"/>
          <w:bCs w:val="0"/>
          <w:sz w:val="24"/>
          <w:szCs w:val="24"/>
        </w:rPr>
        <w:t>a leather</w:t>
      </w:r>
      <w:proofErr w:type="gramEnd"/>
      <w:r w:rsidRPr="006C6529">
        <w:rPr>
          <w:rFonts w:asciiTheme="minorBidi" w:hAnsiTheme="minorBidi" w:cstheme="minorBidi"/>
          <w:b w:val="0"/>
          <w:bCs w:val="0"/>
          <w:sz w:val="24"/>
          <w:szCs w:val="24"/>
        </w:rPr>
        <w:t>.</w:t>
      </w:r>
    </w:p>
    <w:p w:rsidR="004D6456" w:rsidRPr="006C6529" w:rsidRDefault="004D6456" w:rsidP="00771F25">
      <w:pPr>
        <w:widowControl w:val="0"/>
        <w:bidi w:val="0"/>
        <w:spacing w:after="0" w:line="240" w:lineRule="auto"/>
        <w:rPr>
          <w:rFonts w:asciiTheme="minorBidi" w:hAnsiTheme="minorBidi" w:cstheme="minorBidi"/>
          <w:sz w:val="24"/>
          <w:szCs w:val="24"/>
        </w:rPr>
      </w:pPr>
    </w:p>
    <w:p w:rsidR="00B57AE4" w:rsidRPr="006C6529" w:rsidRDefault="00B57AE4"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This collection includes many narratives about this period, with all of its </w:t>
      </w:r>
      <w:r w:rsidR="00440DF3" w:rsidRPr="006C6529">
        <w:rPr>
          <w:rFonts w:asciiTheme="minorBidi" w:hAnsiTheme="minorBidi" w:cstheme="minorBidi"/>
          <w:sz w:val="24"/>
          <w:szCs w:val="24"/>
        </w:rPr>
        <w:t xml:space="preserve">attendant </w:t>
      </w:r>
      <w:proofErr w:type="gramStart"/>
      <w:r w:rsidRPr="006C6529">
        <w:rPr>
          <w:rFonts w:asciiTheme="minorBidi" w:hAnsiTheme="minorBidi" w:cstheme="minorBidi"/>
          <w:sz w:val="24"/>
          <w:szCs w:val="24"/>
        </w:rPr>
        <w:t>suffering</w:t>
      </w:r>
      <w:proofErr w:type="gramEnd"/>
      <w:r w:rsidRPr="006C6529">
        <w:rPr>
          <w:rFonts w:asciiTheme="minorBidi" w:hAnsiTheme="minorBidi" w:cstheme="minorBidi"/>
          <w:sz w:val="24"/>
          <w:szCs w:val="24"/>
        </w:rPr>
        <w:t xml:space="preserve"> and </w:t>
      </w:r>
      <w:r w:rsidR="008444B2" w:rsidRPr="006C6529">
        <w:rPr>
          <w:rFonts w:asciiTheme="minorBidi" w:hAnsiTheme="minorBidi" w:cstheme="minorBidi"/>
          <w:sz w:val="24"/>
          <w:szCs w:val="24"/>
        </w:rPr>
        <w:t>catastrophes</w:t>
      </w:r>
      <w:r w:rsidRPr="006C6529">
        <w:rPr>
          <w:rFonts w:asciiTheme="minorBidi" w:hAnsiTheme="minorBidi" w:cstheme="minorBidi"/>
          <w:sz w:val="24"/>
          <w:szCs w:val="24"/>
        </w:rPr>
        <w:t xml:space="preserve">. </w:t>
      </w:r>
      <w:r w:rsidR="004C45B0">
        <w:rPr>
          <w:rFonts w:asciiTheme="minorBidi" w:hAnsiTheme="minorBidi" w:cstheme="minorBidi"/>
          <w:sz w:val="24"/>
          <w:szCs w:val="24"/>
        </w:rPr>
        <w:t xml:space="preserve">The </w:t>
      </w:r>
      <w:proofErr w:type="spellStart"/>
      <w:proofErr w:type="gramStart"/>
      <w:r w:rsidR="004C45B0" w:rsidRPr="004C45B0">
        <w:rPr>
          <w:rFonts w:asciiTheme="minorBidi" w:hAnsiTheme="minorBidi" w:cstheme="minorBidi"/>
          <w:i/>
          <w:iCs/>
          <w:sz w:val="24"/>
          <w:szCs w:val="24"/>
        </w:rPr>
        <w:t>g</w:t>
      </w:r>
      <w:r w:rsidRPr="004C45B0">
        <w:rPr>
          <w:rFonts w:asciiTheme="minorBidi" w:hAnsiTheme="minorBidi" w:cstheme="minorBidi"/>
          <w:i/>
          <w:iCs/>
          <w:sz w:val="24"/>
          <w:szCs w:val="24"/>
        </w:rPr>
        <w:t>emara</w:t>
      </w:r>
      <w:proofErr w:type="spellEnd"/>
      <w:proofErr w:type="gramEnd"/>
      <w:r w:rsidRPr="006C6529">
        <w:rPr>
          <w:rFonts w:asciiTheme="minorBidi" w:hAnsiTheme="minorBidi" w:cstheme="minorBidi"/>
          <w:sz w:val="24"/>
          <w:szCs w:val="24"/>
        </w:rPr>
        <w:t xml:space="preserve"> includes a number of moral lessons, </w:t>
      </w:r>
      <w:r w:rsidRPr="006C6529">
        <w:rPr>
          <w:rFonts w:asciiTheme="minorBidi" w:hAnsiTheme="minorBidi" w:cstheme="minorBidi"/>
          <w:sz w:val="24"/>
          <w:szCs w:val="24"/>
        </w:rPr>
        <w:lastRenderedPageBreak/>
        <w:t xml:space="preserve">tales of </w:t>
      </w:r>
      <w:r w:rsidR="008444B2" w:rsidRPr="006C6529">
        <w:rPr>
          <w:rFonts w:asciiTheme="minorBidi" w:hAnsiTheme="minorBidi" w:cstheme="minorBidi"/>
          <w:sz w:val="24"/>
          <w:szCs w:val="24"/>
        </w:rPr>
        <w:t>retribution</w:t>
      </w:r>
      <w:r w:rsidRPr="006C6529">
        <w:rPr>
          <w:rFonts w:asciiTheme="minorBidi" w:hAnsiTheme="minorBidi" w:cstheme="minorBidi"/>
          <w:sz w:val="24"/>
          <w:szCs w:val="24"/>
        </w:rPr>
        <w:t xml:space="preserve"> for the sinful and </w:t>
      </w:r>
      <w:r w:rsidR="008444B2" w:rsidRPr="006C6529">
        <w:rPr>
          <w:rFonts w:asciiTheme="minorBidi" w:hAnsiTheme="minorBidi" w:cstheme="minorBidi"/>
          <w:sz w:val="24"/>
          <w:szCs w:val="24"/>
        </w:rPr>
        <w:t>unjustifiable</w:t>
      </w:r>
      <w:r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behavior</w:t>
      </w:r>
      <w:r w:rsidRPr="006C6529">
        <w:rPr>
          <w:rFonts w:asciiTheme="minorBidi" w:hAnsiTheme="minorBidi" w:cstheme="minorBidi"/>
          <w:sz w:val="24"/>
          <w:szCs w:val="24"/>
        </w:rPr>
        <w:t xml:space="preserve"> of the Jews of the era. This appears to be an attempt to justify the disasters </w:t>
      </w:r>
      <w:r w:rsidR="004C45B0">
        <w:rPr>
          <w:rFonts w:asciiTheme="minorBidi" w:hAnsiTheme="minorBidi" w:cstheme="minorBidi"/>
          <w:sz w:val="24"/>
          <w:szCs w:val="24"/>
        </w:rPr>
        <w:t>that befe</w:t>
      </w:r>
      <w:r w:rsidRPr="006C6529">
        <w:rPr>
          <w:rFonts w:asciiTheme="minorBidi" w:hAnsiTheme="minorBidi" w:cstheme="minorBidi"/>
          <w:sz w:val="24"/>
          <w:szCs w:val="24"/>
        </w:rPr>
        <w:t xml:space="preserve">ll the </w:t>
      </w:r>
      <w:r w:rsidR="008444B2" w:rsidRPr="006C6529">
        <w:rPr>
          <w:rFonts w:asciiTheme="minorBidi" w:hAnsiTheme="minorBidi" w:cstheme="minorBidi"/>
          <w:sz w:val="24"/>
          <w:szCs w:val="24"/>
        </w:rPr>
        <w:t>Jewish</w:t>
      </w:r>
      <w:r w:rsidRPr="006C6529">
        <w:rPr>
          <w:rFonts w:asciiTheme="minorBidi" w:hAnsiTheme="minorBidi" w:cstheme="minorBidi"/>
          <w:sz w:val="24"/>
          <w:szCs w:val="24"/>
        </w:rPr>
        <w:t xml:space="preserve"> people during the Roman Era.</w:t>
      </w:r>
    </w:p>
    <w:p w:rsidR="00440DF3" w:rsidRPr="006C6529" w:rsidRDefault="00440DF3" w:rsidP="00771F25">
      <w:pPr>
        <w:widowControl w:val="0"/>
        <w:bidi w:val="0"/>
        <w:spacing w:after="0" w:line="240" w:lineRule="auto"/>
        <w:rPr>
          <w:rFonts w:asciiTheme="minorBidi" w:hAnsiTheme="minorBidi" w:cstheme="minorBidi"/>
          <w:sz w:val="24"/>
          <w:szCs w:val="24"/>
        </w:rPr>
      </w:pPr>
    </w:p>
    <w:p w:rsidR="00B57AE4" w:rsidRPr="006C6529" w:rsidRDefault="00B57AE4"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The final narrative in the collection is </w:t>
      </w:r>
      <w:r w:rsidR="004C45B0">
        <w:rPr>
          <w:rFonts w:asciiTheme="minorBidi" w:hAnsiTheme="minorBidi" w:cstheme="minorBidi"/>
          <w:sz w:val="24"/>
          <w:szCs w:val="24"/>
        </w:rPr>
        <w:t>this type of</w:t>
      </w:r>
      <w:r w:rsidRPr="006C6529">
        <w:rPr>
          <w:rFonts w:asciiTheme="minorBidi" w:hAnsiTheme="minorBidi" w:cstheme="minorBidi"/>
          <w:sz w:val="24"/>
          <w:szCs w:val="24"/>
        </w:rPr>
        <w:t xml:space="preserve"> a </w:t>
      </w:r>
      <w:r w:rsidR="008444B2" w:rsidRPr="006C6529">
        <w:rPr>
          <w:rFonts w:asciiTheme="minorBidi" w:hAnsiTheme="minorBidi" w:cstheme="minorBidi"/>
          <w:sz w:val="24"/>
          <w:szCs w:val="24"/>
        </w:rPr>
        <w:t>morality</w:t>
      </w:r>
      <w:r w:rsidRPr="006C6529">
        <w:rPr>
          <w:rFonts w:asciiTheme="minorBidi" w:hAnsiTheme="minorBidi" w:cstheme="minorBidi"/>
          <w:sz w:val="24"/>
          <w:szCs w:val="24"/>
        </w:rPr>
        <w:t xml:space="preserve"> tale, and the </w:t>
      </w:r>
      <w:proofErr w:type="spellStart"/>
      <w:proofErr w:type="gramStart"/>
      <w:r w:rsidR="004C45B0" w:rsidRPr="004C45B0">
        <w:rPr>
          <w:rFonts w:asciiTheme="minorBidi" w:hAnsiTheme="minorBidi" w:cstheme="minorBidi"/>
          <w:i/>
          <w:iCs/>
          <w:sz w:val="24"/>
          <w:szCs w:val="24"/>
        </w:rPr>
        <w:t>g</w:t>
      </w:r>
      <w:r w:rsidRPr="004C45B0">
        <w:rPr>
          <w:rFonts w:asciiTheme="minorBidi" w:hAnsiTheme="minorBidi" w:cstheme="minorBidi"/>
          <w:i/>
          <w:iCs/>
          <w:sz w:val="24"/>
          <w:szCs w:val="24"/>
        </w:rPr>
        <w:t>emara</w:t>
      </w:r>
      <w:proofErr w:type="spellEnd"/>
      <w:proofErr w:type="gramEnd"/>
      <w:r w:rsidRPr="006C6529">
        <w:rPr>
          <w:rFonts w:asciiTheme="minorBidi" w:hAnsiTheme="minorBidi" w:cstheme="minorBidi"/>
          <w:sz w:val="24"/>
          <w:szCs w:val="24"/>
        </w:rPr>
        <w:t xml:space="preserve"> even attributes the </w:t>
      </w:r>
      <w:r w:rsidR="004C45B0">
        <w:rPr>
          <w:rFonts w:asciiTheme="minorBidi" w:hAnsiTheme="minorBidi" w:cstheme="minorBidi"/>
          <w:sz w:val="24"/>
          <w:szCs w:val="24"/>
        </w:rPr>
        <w:t>d</w:t>
      </w:r>
      <w:r w:rsidR="008444B2" w:rsidRPr="006C6529">
        <w:rPr>
          <w:rFonts w:asciiTheme="minorBidi" w:hAnsiTheme="minorBidi" w:cstheme="minorBidi"/>
          <w:sz w:val="24"/>
          <w:szCs w:val="24"/>
        </w:rPr>
        <w:t>estruction</w:t>
      </w:r>
      <w:r w:rsidRPr="006C6529">
        <w:rPr>
          <w:rFonts w:asciiTheme="minorBidi" w:hAnsiTheme="minorBidi" w:cstheme="minorBidi"/>
          <w:sz w:val="24"/>
          <w:szCs w:val="24"/>
        </w:rPr>
        <w:t xml:space="preserve"> itself to this occurrence. It gets it</w:t>
      </w:r>
      <w:r w:rsidR="004C45B0">
        <w:rPr>
          <w:rFonts w:asciiTheme="minorBidi" w:hAnsiTheme="minorBidi" w:cstheme="minorBidi"/>
          <w:sz w:val="24"/>
          <w:szCs w:val="24"/>
        </w:rPr>
        <w:t>s name from its main characters:</w:t>
      </w:r>
      <w:r w:rsidRPr="006C6529">
        <w:rPr>
          <w:rFonts w:asciiTheme="minorBidi" w:hAnsiTheme="minorBidi" w:cstheme="minorBidi"/>
          <w:sz w:val="24"/>
          <w:szCs w:val="24"/>
        </w:rPr>
        <w:t xml:space="preserve"> a carpenter, his </w:t>
      </w:r>
      <w:r w:rsidR="008444B2" w:rsidRPr="006C6529">
        <w:rPr>
          <w:rFonts w:asciiTheme="minorBidi" w:hAnsiTheme="minorBidi" w:cstheme="minorBidi"/>
          <w:sz w:val="24"/>
          <w:szCs w:val="24"/>
        </w:rPr>
        <w:t>apprentice</w:t>
      </w:r>
      <w:r w:rsidR="004C45B0">
        <w:rPr>
          <w:rFonts w:asciiTheme="minorBidi" w:hAnsiTheme="minorBidi" w:cstheme="minorBidi"/>
          <w:sz w:val="24"/>
          <w:szCs w:val="24"/>
        </w:rPr>
        <w:t>,</w:t>
      </w:r>
      <w:r w:rsidRPr="006C6529">
        <w:rPr>
          <w:rFonts w:asciiTheme="minorBidi" w:hAnsiTheme="minorBidi" w:cstheme="minorBidi"/>
          <w:sz w:val="24"/>
          <w:szCs w:val="24"/>
        </w:rPr>
        <w:t xml:space="preserve"> and his wife.</w:t>
      </w:r>
    </w:p>
    <w:p w:rsidR="00812707" w:rsidRPr="006C6529" w:rsidRDefault="00812707" w:rsidP="00771F25">
      <w:pPr>
        <w:widowControl w:val="0"/>
        <w:bidi w:val="0"/>
        <w:spacing w:after="0" w:line="240" w:lineRule="auto"/>
        <w:rPr>
          <w:rFonts w:asciiTheme="minorBidi" w:hAnsiTheme="minorBidi" w:cstheme="minorBidi"/>
          <w:b/>
          <w:bCs/>
          <w:sz w:val="24"/>
          <w:szCs w:val="24"/>
        </w:rPr>
      </w:pPr>
    </w:p>
    <w:p w:rsidR="00812707" w:rsidRPr="006C6529" w:rsidRDefault="00B57AE4" w:rsidP="00771F25">
      <w:pPr>
        <w:widowControl w:val="0"/>
        <w:bidi w:val="0"/>
        <w:spacing w:after="0" w:line="240" w:lineRule="auto"/>
        <w:rPr>
          <w:rFonts w:asciiTheme="minorBidi" w:hAnsiTheme="minorBidi" w:cstheme="minorBidi"/>
          <w:b/>
          <w:bCs/>
          <w:sz w:val="24"/>
          <w:szCs w:val="24"/>
        </w:rPr>
      </w:pPr>
      <w:r w:rsidRPr="006C6529">
        <w:rPr>
          <w:rFonts w:asciiTheme="minorBidi" w:hAnsiTheme="minorBidi" w:cstheme="minorBidi"/>
          <w:b/>
          <w:bCs/>
          <w:sz w:val="24"/>
          <w:szCs w:val="24"/>
        </w:rPr>
        <w:t>The Story</w:t>
      </w:r>
    </w:p>
    <w:p w:rsidR="00812707" w:rsidRPr="006C6529" w:rsidRDefault="00812707" w:rsidP="00771F25">
      <w:pPr>
        <w:widowControl w:val="0"/>
        <w:bidi w:val="0"/>
        <w:spacing w:after="0" w:line="240" w:lineRule="auto"/>
        <w:rPr>
          <w:rFonts w:asciiTheme="minorBidi" w:hAnsiTheme="minorBidi" w:cstheme="minorBidi"/>
          <w:b/>
          <w:bCs/>
          <w:sz w:val="24"/>
          <w:szCs w:val="24"/>
        </w:rPr>
      </w:pPr>
    </w:p>
    <w:p w:rsidR="00AC4988" w:rsidRDefault="00AC4988" w:rsidP="00771F25">
      <w:pPr>
        <w:widowControl w:val="0"/>
        <w:bidi w:val="0"/>
        <w:spacing w:after="0" w:line="240" w:lineRule="auto"/>
        <w:ind w:left="720"/>
        <w:rPr>
          <w:rFonts w:asciiTheme="minorBidi" w:hAnsiTheme="minorBidi" w:cstheme="minorBidi"/>
          <w:sz w:val="24"/>
          <w:szCs w:val="24"/>
        </w:rPr>
      </w:pPr>
      <w:r w:rsidRPr="006C6529">
        <w:rPr>
          <w:rFonts w:asciiTheme="minorBidi" w:hAnsiTheme="minorBidi" w:cstheme="minorBidi"/>
          <w:sz w:val="24"/>
          <w:szCs w:val="24"/>
        </w:rPr>
        <w:t>R</w:t>
      </w:r>
      <w:r w:rsidR="004C45B0">
        <w:rPr>
          <w:rFonts w:asciiTheme="minorBidi" w:hAnsiTheme="minorBidi" w:cstheme="minorBidi"/>
          <w:sz w:val="24"/>
          <w:szCs w:val="24"/>
        </w:rPr>
        <w:t>.</w:t>
      </w:r>
      <w:r w:rsidR="008444B2" w:rsidRPr="006C6529">
        <w:rPr>
          <w:rFonts w:asciiTheme="minorBidi" w:hAnsiTheme="minorBidi" w:cstheme="minorBidi"/>
          <w:sz w:val="24"/>
          <w:szCs w:val="24"/>
        </w:rPr>
        <w:t xml:space="preserve"> Yehuda said in the name of Rav</w:t>
      </w:r>
      <w:r w:rsidR="00812707" w:rsidRPr="006C6529">
        <w:rPr>
          <w:rFonts w:asciiTheme="minorBidi" w:hAnsiTheme="minorBidi" w:cstheme="minorBidi"/>
          <w:sz w:val="24"/>
          <w:szCs w:val="24"/>
        </w:rPr>
        <w:t xml:space="preserve">: </w:t>
      </w:r>
      <w:r w:rsidRPr="006C6529">
        <w:rPr>
          <w:rFonts w:asciiTheme="minorBidi" w:hAnsiTheme="minorBidi" w:cstheme="minorBidi"/>
          <w:sz w:val="24"/>
          <w:szCs w:val="24"/>
        </w:rPr>
        <w:t>What is signified by the verse</w:t>
      </w:r>
      <w:r w:rsidR="004C765A" w:rsidRPr="006C6529">
        <w:rPr>
          <w:rFonts w:asciiTheme="minorBidi" w:hAnsiTheme="minorBidi" w:cstheme="minorBidi"/>
          <w:sz w:val="24"/>
          <w:szCs w:val="24"/>
        </w:rPr>
        <w:t xml:space="preserve"> (</w:t>
      </w:r>
      <w:proofErr w:type="spellStart"/>
      <w:r w:rsidR="004C765A" w:rsidRPr="006C6529">
        <w:rPr>
          <w:rFonts w:asciiTheme="minorBidi" w:hAnsiTheme="minorBidi" w:cstheme="minorBidi"/>
          <w:i/>
          <w:iCs/>
          <w:sz w:val="24"/>
          <w:szCs w:val="24"/>
        </w:rPr>
        <w:t>Mikha</w:t>
      </w:r>
      <w:proofErr w:type="spellEnd"/>
      <w:r w:rsidR="004C765A" w:rsidRPr="006C6529">
        <w:rPr>
          <w:rFonts w:asciiTheme="minorBidi" w:hAnsiTheme="minorBidi" w:cstheme="minorBidi"/>
          <w:sz w:val="24"/>
          <w:szCs w:val="24"/>
        </w:rPr>
        <w:t xml:space="preserve"> 2:2)</w:t>
      </w:r>
      <w:r w:rsidRPr="006C6529">
        <w:rPr>
          <w:rFonts w:asciiTheme="minorBidi" w:hAnsiTheme="minorBidi" w:cstheme="minorBidi"/>
          <w:sz w:val="24"/>
          <w:szCs w:val="24"/>
        </w:rPr>
        <w:t xml:space="preserve">, </w:t>
      </w:r>
      <w:r w:rsidR="00812707" w:rsidRPr="006C6529">
        <w:rPr>
          <w:rFonts w:asciiTheme="minorBidi" w:hAnsiTheme="minorBidi" w:cstheme="minorBidi"/>
          <w:sz w:val="24"/>
          <w:szCs w:val="24"/>
        </w:rPr>
        <w:t>“</w:t>
      </w:r>
      <w:r w:rsidRPr="006C6529">
        <w:rPr>
          <w:rFonts w:asciiTheme="minorBidi" w:hAnsiTheme="minorBidi" w:cstheme="minorBidi"/>
          <w:sz w:val="24"/>
          <w:szCs w:val="24"/>
        </w:rPr>
        <w:t xml:space="preserve">And they oppress a man and his house, even a man and his </w:t>
      </w:r>
      <w:r w:rsidR="00812707" w:rsidRPr="006C6529">
        <w:rPr>
          <w:rFonts w:asciiTheme="minorBidi" w:hAnsiTheme="minorBidi" w:cstheme="minorBidi"/>
          <w:sz w:val="24"/>
          <w:szCs w:val="24"/>
        </w:rPr>
        <w:t>legacy</w:t>
      </w:r>
      <w:r w:rsidRPr="006C6529">
        <w:rPr>
          <w:rFonts w:asciiTheme="minorBidi" w:hAnsiTheme="minorBidi" w:cstheme="minorBidi"/>
          <w:sz w:val="24"/>
          <w:szCs w:val="24"/>
        </w:rPr>
        <w:t>?</w:t>
      </w:r>
      <w:r w:rsidR="00812707" w:rsidRPr="006C6529">
        <w:rPr>
          <w:rFonts w:asciiTheme="minorBidi" w:hAnsiTheme="minorBidi" w:cstheme="minorBidi"/>
          <w:sz w:val="24"/>
          <w:szCs w:val="24"/>
        </w:rPr>
        <w:t>”</w:t>
      </w:r>
    </w:p>
    <w:p w:rsidR="006C6529" w:rsidRPr="006C6529" w:rsidRDefault="006C6529" w:rsidP="00771F25">
      <w:pPr>
        <w:widowControl w:val="0"/>
        <w:bidi w:val="0"/>
        <w:spacing w:after="0" w:line="240" w:lineRule="auto"/>
        <w:ind w:left="720"/>
        <w:rPr>
          <w:rFonts w:asciiTheme="minorBidi" w:hAnsiTheme="minorBidi" w:cstheme="minorBidi"/>
          <w:sz w:val="24"/>
          <w:szCs w:val="24"/>
        </w:rPr>
      </w:pPr>
    </w:p>
    <w:p w:rsidR="00AC4988" w:rsidRPr="006C6529" w:rsidRDefault="00AC4988"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t>A cert</w:t>
      </w:r>
      <w:r w:rsidR="009B3F3A" w:rsidRPr="006C6529">
        <w:rPr>
          <w:rFonts w:asciiTheme="minorBidi" w:hAnsiTheme="minorBidi"/>
          <w:sz w:val="24"/>
          <w:szCs w:val="24"/>
        </w:rPr>
        <w:t>ain m</w:t>
      </w:r>
      <w:r w:rsidR="004C45B0">
        <w:rPr>
          <w:rFonts w:asciiTheme="minorBidi" w:hAnsiTheme="minorBidi"/>
          <w:sz w:val="24"/>
          <w:szCs w:val="24"/>
        </w:rPr>
        <w:t xml:space="preserve">an once conceived a desire for [literally: fixed his eyes upon] </w:t>
      </w:r>
      <w:r w:rsidRPr="006C6529">
        <w:rPr>
          <w:rFonts w:asciiTheme="minorBidi" w:hAnsiTheme="minorBidi"/>
          <w:sz w:val="24"/>
          <w:szCs w:val="24"/>
        </w:rPr>
        <w:t xml:space="preserve">the wife of his master, he being a carpenter's apprentice. </w:t>
      </w:r>
    </w:p>
    <w:p w:rsidR="00AC4988" w:rsidRPr="006C6529" w:rsidRDefault="00AC4988"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t xml:space="preserve">Once his master wanted to borrow some money from him. </w:t>
      </w:r>
    </w:p>
    <w:p w:rsidR="00AC4988" w:rsidRPr="006C6529" w:rsidRDefault="004C45B0" w:rsidP="00771F25">
      <w:pPr>
        <w:pStyle w:val="ListParagraph"/>
        <w:widowControl w:val="0"/>
        <w:numPr>
          <w:ilvl w:val="0"/>
          <w:numId w:val="5"/>
        </w:numPr>
        <w:bidi w:val="0"/>
        <w:spacing w:after="0" w:line="240" w:lineRule="auto"/>
        <w:ind w:left="720"/>
        <w:jc w:val="both"/>
        <w:rPr>
          <w:rFonts w:asciiTheme="minorBidi" w:hAnsiTheme="minorBidi"/>
          <w:sz w:val="24"/>
          <w:szCs w:val="24"/>
        </w:rPr>
      </w:pPr>
      <w:r>
        <w:rPr>
          <w:rFonts w:asciiTheme="minorBidi" w:hAnsiTheme="minorBidi"/>
          <w:sz w:val="24"/>
          <w:szCs w:val="24"/>
        </w:rPr>
        <w:t>He said to him,</w:t>
      </w:r>
      <w:r w:rsidR="00AC4988" w:rsidRPr="006C6529">
        <w:rPr>
          <w:rFonts w:asciiTheme="minorBidi" w:hAnsiTheme="minorBidi"/>
          <w:sz w:val="24"/>
          <w:szCs w:val="24"/>
        </w:rPr>
        <w:t xml:space="preserve"> </w:t>
      </w:r>
      <w:r w:rsidR="00812707" w:rsidRPr="006C6529">
        <w:rPr>
          <w:rFonts w:asciiTheme="minorBidi" w:hAnsiTheme="minorBidi"/>
          <w:sz w:val="24"/>
          <w:szCs w:val="24"/>
        </w:rPr>
        <w:t>“</w:t>
      </w:r>
      <w:r w:rsidR="00AC4988" w:rsidRPr="006C6529">
        <w:rPr>
          <w:rFonts w:asciiTheme="minorBidi" w:hAnsiTheme="minorBidi"/>
          <w:sz w:val="24"/>
          <w:szCs w:val="24"/>
        </w:rPr>
        <w:t>Send your wife to me and I will lend her the money.</w:t>
      </w:r>
      <w:r w:rsidR="00812707" w:rsidRPr="006C6529">
        <w:rPr>
          <w:rFonts w:asciiTheme="minorBidi" w:hAnsiTheme="minorBidi"/>
          <w:sz w:val="24"/>
          <w:szCs w:val="24"/>
        </w:rPr>
        <w:t>”</w:t>
      </w:r>
    </w:p>
    <w:p w:rsidR="00AC4988" w:rsidRPr="006C6529" w:rsidRDefault="00AC4988"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t xml:space="preserve">So he sent his wife to him, </w:t>
      </w:r>
    </w:p>
    <w:p w:rsidR="00AC4988" w:rsidRPr="006C6529" w:rsidRDefault="00812707"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t>A</w:t>
      </w:r>
      <w:r w:rsidR="00AC4988" w:rsidRPr="006C6529">
        <w:rPr>
          <w:rFonts w:asciiTheme="minorBidi" w:hAnsiTheme="minorBidi"/>
          <w:sz w:val="24"/>
          <w:szCs w:val="24"/>
        </w:rPr>
        <w:t xml:space="preserve">nd she stayed three days with him. </w:t>
      </w:r>
    </w:p>
    <w:p w:rsidR="00AC4988" w:rsidRPr="006C6529" w:rsidRDefault="00AC4988"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t xml:space="preserve">He then went to him before her. </w:t>
      </w:r>
    </w:p>
    <w:p w:rsidR="00AC4988" w:rsidRPr="006C6529" w:rsidRDefault="00812707"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t>“</w:t>
      </w:r>
      <w:r w:rsidR="00AC4988" w:rsidRPr="006C6529">
        <w:rPr>
          <w:rFonts w:asciiTheme="minorBidi" w:hAnsiTheme="minorBidi"/>
          <w:sz w:val="24"/>
          <w:szCs w:val="24"/>
        </w:rPr>
        <w:t>Where is my wife whom I sent to you?</w:t>
      </w:r>
      <w:r w:rsidRPr="006C6529">
        <w:rPr>
          <w:rFonts w:asciiTheme="minorBidi" w:hAnsiTheme="minorBidi"/>
          <w:sz w:val="24"/>
          <w:szCs w:val="24"/>
        </w:rPr>
        <w:t>”</w:t>
      </w:r>
      <w:r w:rsidR="00AC4988" w:rsidRPr="006C6529">
        <w:rPr>
          <w:rFonts w:asciiTheme="minorBidi" w:hAnsiTheme="minorBidi"/>
          <w:sz w:val="24"/>
          <w:szCs w:val="24"/>
        </w:rPr>
        <w:t xml:space="preserve"> he asked. </w:t>
      </w:r>
    </w:p>
    <w:p w:rsidR="00AC4988" w:rsidRPr="006C6529" w:rsidRDefault="004C45B0" w:rsidP="00771F25">
      <w:pPr>
        <w:pStyle w:val="ListParagraph"/>
        <w:widowControl w:val="0"/>
        <w:numPr>
          <w:ilvl w:val="0"/>
          <w:numId w:val="5"/>
        </w:numPr>
        <w:bidi w:val="0"/>
        <w:spacing w:after="0" w:line="240" w:lineRule="auto"/>
        <w:ind w:left="720"/>
        <w:jc w:val="both"/>
        <w:rPr>
          <w:rFonts w:asciiTheme="minorBidi" w:hAnsiTheme="minorBidi"/>
          <w:sz w:val="24"/>
          <w:szCs w:val="24"/>
        </w:rPr>
      </w:pPr>
      <w:r>
        <w:rPr>
          <w:rFonts w:asciiTheme="minorBidi" w:hAnsiTheme="minorBidi"/>
          <w:sz w:val="24"/>
          <w:szCs w:val="24"/>
        </w:rPr>
        <w:t>He replied,</w:t>
      </w:r>
      <w:r w:rsidR="00AC4988" w:rsidRPr="006C6529">
        <w:rPr>
          <w:rFonts w:asciiTheme="minorBidi" w:hAnsiTheme="minorBidi"/>
          <w:sz w:val="24"/>
          <w:szCs w:val="24"/>
        </w:rPr>
        <w:t xml:space="preserve"> </w:t>
      </w:r>
      <w:r w:rsidR="00812707" w:rsidRPr="006C6529">
        <w:rPr>
          <w:rFonts w:asciiTheme="minorBidi" w:hAnsiTheme="minorBidi"/>
          <w:sz w:val="24"/>
          <w:szCs w:val="24"/>
        </w:rPr>
        <w:t>“</w:t>
      </w:r>
      <w:r w:rsidR="00AC4988" w:rsidRPr="006C6529">
        <w:rPr>
          <w:rFonts w:asciiTheme="minorBidi" w:hAnsiTheme="minorBidi"/>
          <w:sz w:val="24"/>
          <w:szCs w:val="24"/>
        </w:rPr>
        <w:t xml:space="preserve">I </w:t>
      </w:r>
      <w:r w:rsidR="0031709E" w:rsidRPr="006C6529">
        <w:rPr>
          <w:rFonts w:asciiTheme="minorBidi" w:hAnsiTheme="minorBidi"/>
          <w:sz w:val="24"/>
          <w:szCs w:val="24"/>
        </w:rPr>
        <w:t xml:space="preserve">released her </w:t>
      </w:r>
      <w:r w:rsidR="00AC4988" w:rsidRPr="006C6529">
        <w:rPr>
          <w:rFonts w:asciiTheme="minorBidi" w:hAnsiTheme="minorBidi"/>
          <w:sz w:val="24"/>
          <w:szCs w:val="24"/>
        </w:rPr>
        <w:t>at once, but I heard that the young</w:t>
      </w:r>
      <w:r w:rsidR="003648ED" w:rsidRPr="006C6529">
        <w:rPr>
          <w:rFonts w:asciiTheme="minorBidi" w:hAnsiTheme="minorBidi"/>
          <w:sz w:val="24"/>
          <w:szCs w:val="24"/>
        </w:rPr>
        <w:t xml:space="preserve"> men</w:t>
      </w:r>
      <w:r w:rsidR="00AC4988" w:rsidRPr="006C6529">
        <w:rPr>
          <w:rFonts w:asciiTheme="minorBidi" w:hAnsiTheme="minorBidi"/>
          <w:sz w:val="24"/>
          <w:szCs w:val="24"/>
        </w:rPr>
        <w:t xml:space="preserve"> played with her on the road.</w:t>
      </w:r>
      <w:r w:rsidR="00812707" w:rsidRPr="006C6529">
        <w:rPr>
          <w:rFonts w:asciiTheme="minorBidi" w:hAnsiTheme="minorBidi"/>
          <w:sz w:val="24"/>
          <w:szCs w:val="24"/>
        </w:rPr>
        <w:t>”</w:t>
      </w:r>
    </w:p>
    <w:p w:rsidR="00AC4988" w:rsidRPr="006C6529" w:rsidRDefault="00812707"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t>“</w:t>
      </w:r>
      <w:r w:rsidR="00AC4988" w:rsidRPr="006C6529">
        <w:rPr>
          <w:rFonts w:asciiTheme="minorBidi" w:hAnsiTheme="minorBidi"/>
          <w:sz w:val="24"/>
          <w:szCs w:val="24"/>
        </w:rPr>
        <w:t>What shall I do?</w:t>
      </w:r>
      <w:r w:rsidRPr="006C6529">
        <w:rPr>
          <w:rFonts w:asciiTheme="minorBidi" w:hAnsiTheme="minorBidi"/>
          <w:sz w:val="24"/>
          <w:szCs w:val="24"/>
        </w:rPr>
        <w:t>”</w:t>
      </w:r>
      <w:r w:rsidR="00AC4988" w:rsidRPr="006C6529">
        <w:rPr>
          <w:rFonts w:asciiTheme="minorBidi" w:hAnsiTheme="minorBidi"/>
          <w:sz w:val="24"/>
          <w:szCs w:val="24"/>
        </w:rPr>
        <w:t xml:space="preserve"> he said. </w:t>
      </w:r>
    </w:p>
    <w:p w:rsidR="00AC4988" w:rsidRPr="006C6529" w:rsidRDefault="00812707"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t>“</w:t>
      </w:r>
      <w:r w:rsidR="00AC4988" w:rsidRPr="006C6529">
        <w:rPr>
          <w:rFonts w:asciiTheme="minorBidi" w:hAnsiTheme="minorBidi"/>
          <w:sz w:val="24"/>
          <w:szCs w:val="24"/>
        </w:rPr>
        <w:t>If you listen to my advice,</w:t>
      </w:r>
      <w:r w:rsidRPr="006C6529">
        <w:rPr>
          <w:rFonts w:asciiTheme="minorBidi" w:hAnsiTheme="minorBidi"/>
          <w:sz w:val="24"/>
          <w:szCs w:val="24"/>
        </w:rPr>
        <w:t>”</w:t>
      </w:r>
      <w:r w:rsidR="00AC4988" w:rsidRPr="006C6529">
        <w:rPr>
          <w:rFonts w:asciiTheme="minorBidi" w:hAnsiTheme="minorBidi"/>
          <w:sz w:val="24"/>
          <w:szCs w:val="24"/>
        </w:rPr>
        <w:t xml:space="preserve"> he replied, </w:t>
      </w:r>
      <w:r w:rsidRPr="006C6529">
        <w:rPr>
          <w:rFonts w:asciiTheme="minorBidi" w:hAnsiTheme="minorBidi"/>
          <w:sz w:val="24"/>
          <w:szCs w:val="24"/>
        </w:rPr>
        <w:t>“</w:t>
      </w:r>
      <w:r w:rsidR="00AC4988" w:rsidRPr="006C6529">
        <w:rPr>
          <w:rFonts w:asciiTheme="minorBidi" w:hAnsiTheme="minorBidi"/>
          <w:sz w:val="24"/>
          <w:szCs w:val="24"/>
        </w:rPr>
        <w:t>divorce her.</w:t>
      </w:r>
      <w:r w:rsidRPr="006C6529">
        <w:rPr>
          <w:rFonts w:asciiTheme="minorBidi" w:hAnsiTheme="minorBidi"/>
          <w:sz w:val="24"/>
          <w:szCs w:val="24"/>
        </w:rPr>
        <w:t>”</w:t>
      </w:r>
    </w:p>
    <w:p w:rsidR="00AC4988" w:rsidRPr="006C6529" w:rsidRDefault="00812707"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t>“</w:t>
      </w:r>
      <w:r w:rsidR="00AC4988" w:rsidRPr="006C6529">
        <w:rPr>
          <w:rFonts w:asciiTheme="minorBidi" w:hAnsiTheme="minorBidi"/>
          <w:sz w:val="24"/>
          <w:szCs w:val="24"/>
        </w:rPr>
        <w:t>But,</w:t>
      </w:r>
      <w:r w:rsidRPr="006C6529">
        <w:rPr>
          <w:rFonts w:asciiTheme="minorBidi" w:hAnsiTheme="minorBidi"/>
          <w:sz w:val="24"/>
          <w:szCs w:val="24"/>
        </w:rPr>
        <w:t>”</w:t>
      </w:r>
      <w:r w:rsidR="00AC4988" w:rsidRPr="006C6529">
        <w:rPr>
          <w:rFonts w:asciiTheme="minorBidi" w:hAnsiTheme="minorBidi"/>
          <w:sz w:val="24"/>
          <w:szCs w:val="24"/>
        </w:rPr>
        <w:t xml:space="preserve"> he said, </w:t>
      </w:r>
      <w:r w:rsidRPr="006C6529">
        <w:rPr>
          <w:rFonts w:asciiTheme="minorBidi" w:hAnsiTheme="minorBidi"/>
          <w:sz w:val="24"/>
          <w:szCs w:val="24"/>
        </w:rPr>
        <w:t>“</w:t>
      </w:r>
      <w:proofErr w:type="gramStart"/>
      <w:r w:rsidR="00AC4988" w:rsidRPr="006C6529">
        <w:rPr>
          <w:rFonts w:asciiTheme="minorBidi" w:hAnsiTheme="minorBidi"/>
          <w:sz w:val="24"/>
          <w:szCs w:val="24"/>
        </w:rPr>
        <w:t>she</w:t>
      </w:r>
      <w:proofErr w:type="gramEnd"/>
      <w:r w:rsidR="00AC4988" w:rsidRPr="006C6529">
        <w:rPr>
          <w:rFonts w:asciiTheme="minorBidi" w:hAnsiTheme="minorBidi"/>
          <w:sz w:val="24"/>
          <w:szCs w:val="24"/>
        </w:rPr>
        <w:t xml:space="preserve"> has a large marriage settlement.</w:t>
      </w:r>
      <w:r w:rsidRPr="006C6529">
        <w:rPr>
          <w:rFonts w:asciiTheme="minorBidi" w:hAnsiTheme="minorBidi"/>
          <w:sz w:val="24"/>
          <w:szCs w:val="24"/>
        </w:rPr>
        <w:t>”</w:t>
      </w:r>
    </w:p>
    <w:p w:rsidR="00AC4988" w:rsidRPr="006C6529" w:rsidRDefault="004C45B0" w:rsidP="00771F25">
      <w:pPr>
        <w:pStyle w:val="ListParagraph"/>
        <w:widowControl w:val="0"/>
        <w:numPr>
          <w:ilvl w:val="0"/>
          <w:numId w:val="5"/>
        </w:numPr>
        <w:bidi w:val="0"/>
        <w:spacing w:after="0" w:line="240" w:lineRule="auto"/>
        <w:ind w:left="720"/>
        <w:jc w:val="both"/>
        <w:rPr>
          <w:rFonts w:asciiTheme="minorBidi" w:hAnsiTheme="minorBidi"/>
          <w:sz w:val="24"/>
          <w:szCs w:val="24"/>
        </w:rPr>
      </w:pPr>
      <w:r>
        <w:rPr>
          <w:rFonts w:asciiTheme="minorBidi" w:hAnsiTheme="minorBidi"/>
          <w:sz w:val="24"/>
          <w:szCs w:val="24"/>
        </w:rPr>
        <w:t>Said the other,</w:t>
      </w:r>
      <w:r w:rsidR="00AC4988" w:rsidRPr="006C6529">
        <w:rPr>
          <w:rFonts w:asciiTheme="minorBidi" w:hAnsiTheme="minorBidi"/>
          <w:sz w:val="24"/>
          <w:szCs w:val="24"/>
        </w:rPr>
        <w:t xml:space="preserve"> </w:t>
      </w:r>
      <w:r w:rsidR="00812707" w:rsidRPr="006C6529">
        <w:rPr>
          <w:rFonts w:asciiTheme="minorBidi" w:hAnsiTheme="minorBidi"/>
          <w:sz w:val="24"/>
          <w:szCs w:val="24"/>
        </w:rPr>
        <w:t>“</w:t>
      </w:r>
      <w:r w:rsidR="00AC4988" w:rsidRPr="006C6529">
        <w:rPr>
          <w:rFonts w:asciiTheme="minorBidi" w:hAnsiTheme="minorBidi"/>
          <w:sz w:val="24"/>
          <w:szCs w:val="24"/>
        </w:rPr>
        <w:t xml:space="preserve">I will lend you money to give her for her </w:t>
      </w:r>
      <w:proofErr w:type="spellStart"/>
      <w:r w:rsidR="008444B2" w:rsidRPr="006C6529">
        <w:rPr>
          <w:rFonts w:asciiTheme="minorBidi" w:hAnsiTheme="minorBidi"/>
          <w:i/>
          <w:iCs/>
          <w:sz w:val="24"/>
          <w:szCs w:val="24"/>
        </w:rPr>
        <w:t>ketuba</w:t>
      </w:r>
      <w:proofErr w:type="spellEnd"/>
      <w:r w:rsidR="00AC4988" w:rsidRPr="006C6529">
        <w:rPr>
          <w:rFonts w:asciiTheme="minorBidi" w:hAnsiTheme="minorBidi"/>
          <w:sz w:val="24"/>
          <w:szCs w:val="24"/>
        </w:rPr>
        <w:t>.</w:t>
      </w:r>
      <w:r w:rsidR="00812707" w:rsidRPr="006C6529">
        <w:rPr>
          <w:rFonts w:asciiTheme="minorBidi" w:hAnsiTheme="minorBidi"/>
          <w:sz w:val="24"/>
          <w:szCs w:val="24"/>
        </w:rPr>
        <w:t>”</w:t>
      </w:r>
      <w:r w:rsidR="00AC4988" w:rsidRPr="006C6529">
        <w:rPr>
          <w:rFonts w:asciiTheme="minorBidi" w:hAnsiTheme="minorBidi"/>
          <w:sz w:val="24"/>
          <w:szCs w:val="24"/>
        </w:rPr>
        <w:t xml:space="preserve"> </w:t>
      </w:r>
    </w:p>
    <w:p w:rsidR="00AC4988" w:rsidRPr="006C6529" w:rsidRDefault="00AC4988"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t>So he went and divorced her</w:t>
      </w:r>
      <w:r w:rsidR="004C45B0">
        <w:rPr>
          <w:rFonts w:asciiTheme="minorBidi" w:hAnsiTheme="minorBidi"/>
          <w:sz w:val="24"/>
          <w:szCs w:val="24"/>
        </w:rPr>
        <w:t>,</w:t>
      </w:r>
      <w:r w:rsidRPr="006C6529">
        <w:rPr>
          <w:rFonts w:asciiTheme="minorBidi" w:hAnsiTheme="minorBidi"/>
          <w:sz w:val="24"/>
          <w:szCs w:val="24"/>
        </w:rPr>
        <w:t xml:space="preserve"> and the other went and married her. </w:t>
      </w:r>
    </w:p>
    <w:p w:rsidR="00AC4988" w:rsidRPr="006C6529" w:rsidRDefault="00AC4988"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lastRenderedPageBreak/>
        <w:t xml:space="preserve">When the time for payment arrived and he was not able to pay him, </w:t>
      </w:r>
    </w:p>
    <w:p w:rsidR="00AC4988" w:rsidRPr="006C6529" w:rsidRDefault="00812707"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t>H</w:t>
      </w:r>
      <w:r w:rsidR="004C45B0">
        <w:rPr>
          <w:rFonts w:asciiTheme="minorBidi" w:hAnsiTheme="minorBidi"/>
          <w:sz w:val="24"/>
          <w:szCs w:val="24"/>
        </w:rPr>
        <w:t>e said,</w:t>
      </w:r>
      <w:r w:rsidR="00AC4988" w:rsidRPr="006C6529">
        <w:rPr>
          <w:rFonts w:asciiTheme="minorBidi" w:hAnsiTheme="minorBidi"/>
          <w:sz w:val="24"/>
          <w:szCs w:val="24"/>
        </w:rPr>
        <w:t xml:space="preserve"> </w:t>
      </w:r>
      <w:r w:rsidRPr="006C6529">
        <w:rPr>
          <w:rFonts w:asciiTheme="minorBidi" w:hAnsiTheme="minorBidi"/>
          <w:sz w:val="24"/>
          <w:szCs w:val="24"/>
        </w:rPr>
        <w:t>“</w:t>
      </w:r>
      <w:r w:rsidR="00AC4988" w:rsidRPr="006C6529">
        <w:rPr>
          <w:rFonts w:asciiTheme="minorBidi" w:hAnsiTheme="minorBidi"/>
          <w:sz w:val="24"/>
          <w:szCs w:val="24"/>
        </w:rPr>
        <w:t>Come and work off your debt with me.</w:t>
      </w:r>
      <w:r w:rsidRPr="006C6529">
        <w:rPr>
          <w:rFonts w:asciiTheme="minorBidi" w:hAnsiTheme="minorBidi"/>
          <w:sz w:val="24"/>
          <w:szCs w:val="24"/>
        </w:rPr>
        <w:t>”</w:t>
      </w:r>
      <w:r w:rsidR="00AC4988" w:rsidRPr="006C6529">
        <w:rPr>
          <w:rFonts w:asciiTheme="minorBidi" w:hAnsiTheme="minorBidi"/>
          <w:sz w:val="24"/>
          <w:szCs w:val="24"/>
        </w:rPr>
        <w:t xml:space="preserve"> </w:t>
      </w:r>
    </w:p>
    <w:p w:rsidR="00AC4988" w:rsidRPr="006C6529" w:rsidRDefault="00AC4988"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t xml:space="preserve">So they used to sit and eat and drink while he waited on them, </w:t>
      </w:r>
    </w:p>
    <w:p w:rsidR="00AC4988" w:rsidRPr="006C6529" w:rsidRDefault="00812707" w:rsidP="00771F25">
      <w:pPr>
        <w:pStyle w:val="ListParagraph"/>
        <w:widowControl w:val="0"/>
        <w:numPr>
          <w:ilvl w:val="0"/>
          <w:numId w:val="5"/>
        </w:numPr>
        <w:bidi w:val="0"/>
        <w:spacing w:after="0" w:line="240" w:lineRule="auto"/>
        <w:ind w:left="720"/>
        <w:jc w:val="both"/>
        <w:rPr>
          <w:rFonts w:asciiTheme="minorBidi" w:hAnsiTheme="minorBidi"/>
          <w:sz w:val="24"/>
          <w:szCs w:val="24"/>
        </w:rPr>
      </w:pPr>
      <w:r w:rsidRPr="006C6529">
        <w:rPr>
          <w:rFonts w:asciiTheme="minorBidi" w:hAnsiTheme="minorBidi"/>
          <w:sz w:val="24"/>
          <w:szCs w:val="24"/>
        </w:rPr>
        <w:t>A</w:t>
      </w:r>
      <w:r w:rsidR="00AC4988" w:rsidRPr="006C6529">
        <w:rPr>
          <w:rFonts w:asciiTheme="minorBidi" w:hAnsiTheme="minorBidi"/>
          <w:sz w:val="24"/>
          <w:szCs w:val="24"/>
        </w:rPr>
        <w:t xml:space="preserve">nd tears used to fall from his eyes and drop into their </w:t>
      </w:r>
      <w:r w:rsidR="00977CB1" w:rsidRPr="006C6529">
        <w:rPr>
          <w:rFonts w:asciiTheme="minorBidi" w:hAnsiTheme="minorBidi"/>
          <w:sz w:val="24"/>
          <w:szCs w:val="24"/>
        </w:rPr>
        <w:t>goblet</w:t>
      </w:r>
      <w:r w:rsidR="00AC4988" w:rsidRPr="006C6529">
        <w:rPr>
          <w:rFonts w:asciiTheme="minorBidi" w:hAnsiTheme="minorBidi"/>
          <w:sz w:val="24"/>
          <w:szCs w:val="24"/>
        </w:rPr>
        <w:t xml:space="preserve">s. </w:t>
      </w:r>
    </w:p>
    <w:p w:rsidR="00074D37" w:rsidRPr="006C6529" w:rsidRDefault="00AC4988" w:rsidP="00771F25">
      <w:pPr>
        <w:widowControl w:val="0"/>
        <w:bidi w:val="0"/>
        <w:spacing w:after="0" w:line="240" w:lineRule="auto"/>
        <w:ind w:left="720"/>
        <w:rPr>
          <w:rFonts w:asciiTheme="minorBidi" w:hAnsiTheme="minorBidi" w:cstheme="minorBidi"/>
          <w:sz w:val="24"/>
          <w:szCs w:val="24"/>
        </w:rPr>
      </w:pPr>
      <w:r w:rsidRPr="006C6529">
        <w:rPr>
          <w:rFonts w:asciiTheme="minorBidi" w:hAnsiTheme="minorBidi" w:cstheme="minorBidi"/>
          <w:sz w:val="24"/>
          <w:szCs w:val="24"/>
        </w:rPr>
        <w:t>From that hour the doom was sealed; some, however, say that it</w:t>
      </w:r>
      <w:r w:rsidR="004C765A" w:rsidRPr="006C6529">
        <w:rPr>
          <w:rFonts w:asciiTheme="minorBidi" w:hAnsiTheme="minorBidi" w:cstheme="minorBidi"/>
          <w:sz w:val="24"/>
          <w:szCs w:val="24"/>
        </w:rPr>
        <w:t xml:space="preserve"> was for two wicks in one light (polyandry)</w:t>
      </w:r>
      <w:r w:rsidR="00812707" w:rsidRPr="006C6529">
        <w:rPr>
          <w:rFonts w:asciiTheme="minorBidi" w:hAnsiTheme="minorBidi" w:cstheme="minorBidi"/>
          <w:sz w:val="24"/>
          <w:szCs w:val="24"/>
        </w:rPr>
        <w:t xml:space="preserve">. </w:t>
      </w:r>
      <w:r w:rsidR="00812707" w:rsidRPr="006C6529">
        <w:rPr>
          <w:rFonts w:asciiTheme="minorBidi" w:hAnsiTheme="minorBidi" w:cstheme="minorBidi"/>
          <w:i/>
          <w:sz w:val="24"/>
          <w:szCs w:val="24"/>
        </w:rPr>
        <w:t>(</w:t>
      </w:r>
      <w:proofErr w:type="spellStart"/>
      <w:r w:rsidR="004D6456" w:rsidRPr="006C6529">
        <w:rPr>
          <w:rFonts w:asciiTheme="minorBidi" w:hAnsiTheme="minorBidi" w:cstheme="minorBidi"/>
          <w:i/>
          <w:sz w:val="24"/>
          <w:szCs w:val="24"/>
        </w:rPr>
        <w:t>Gittin</w:t>
      </w:r>
      <w:proofErr w:type="spellEnd"/>
      <w:r w:rsidR="004C765A" w:rsidRPr="006C6529">
        <w:rPr>
          <w:rFonts w:asciiTheme="minorBidi" w:hAnsiTheme="minorBidi" w:cstheme="minorBidi"/>
          <w:sz w:val="24"/>
          <w:szCs w:val="24"/>
        </w:rPr>
        <w:t xml:space="preserve"> 58a</w:t>
      </w:r>
      <w:r w:rsidR="00812707" w:rsidRPr="006C6529">
        <w:rPr>
          <w:rFonts w:asciiTheme="minorBidi" w:hAnsiTheme="minorBidi" w:cstheme="minorBidi"/>
          <w:sz w:val="24"/>
          <w:szCs w:val="24"/>
        </w:rPr>
        <w:t>)</w:t>
      </w:r>
    </w:p>
    <w:p w:rsidR="00812707" w:rsidRPr="006C6529" w:rsidRDefault="00812707" w:rsidP="00771F25">
      <w:pPr>
        <w:widowControl w:val="0"/>
        <w:bidi w:val="0"/>
        <w:spacing w:after="0" w:line="240" w:lineRule="auto"/>
        <w:ind w:left="720"/>
        <w:rPr>
          <w:rFonts w:asciiTheme="minorBidi" w:hAnsiTheme="minorBidi" w:cstheme="minorBidi"/>
          <w:sz w:val="24"/>
          <w:szCs w:val="24"/>
        </w:rPr>
      </w:pPr>
    </w:p>
    <w:p w:rsidR="009B056E" w:rsidRPr="006C6529" w:rsidRDefault="009B056E"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This is a shocking, difficult story to read, and it is not </w:t>
      </w:r>
      <w:r w:rsidR="008444B2" w:rsidRPr="006C6529">
        <w:rPr>
          <w:rFonts w:asciiTheme="minorBidi" w:hAnsiTheme="minorBidi" w:cstheme="minorBidi"/>
          <w:sz w:val="24"/>
          <w:szCs w:val="24"/>
        </w:rPr>
        <w:t>surprising</w:t>
      </w:r>
      <w:r w:rsidRPr="006C6529">
        <w:rPr>
          <w:rFonts w:asciiTheme="minorBidi" w:hAnsiTheme="minorBidi" w:cstheme="minorBidi"/>
          <w:sz w:val="24"/>
          <w:szCs w:val="24"/>
        </w:rPr>
        <w:t xml:space="preserve"> that the </w:t>
      </w:r>
      <w:proofErr w:type="spellStart"/>
      <w:proofErr w:type="gramStart"/>
      <w:r w:rsidR="004C45B0" w:rsidRPr="004C45B0">
        <w:rPr>
          <w:rFonts w:asciiTheme="minorBidi" w:hAnsiTheme="minorBidi" w:cstheme="minorBidi"/>
          <w:i/>
          <w:iCs/>
          <w:sz w:val="24"/>
          <w:szCs w:val="24"/>
        </w:rPr>
        <w:t>g</w:t>
      </w:r>
      <w:r w:rsidR="008444B2" w:rsidRPr="004C45B0">
        <w:rPr>
          <w:rFonts w:asciiTheme="minorBidi" w:hAnsiTheme="minorBidi" w:cstheme="minorBidi"/>
          <w:i/>
          <w:iCs/>
          <w:sz w:val="24"/>
          <w:szCs w:val="24"/>
        </w:rPr>
        <w:t>emara</w:t>
      </w:r>
      <w:proofErr w:type="spellEnd"/>
      <w:proofErr w:type="gramEnd"/>
      <w:r w:rsidRPr="006C6529">
        <w:rPr>
          <w:rFonts w:asciiTheme="minorBidi" w:hAnsiTheme="minorBidi" w:cstheme="minorBidi"/>
          <w:sz w:val="24"/>
          <w:szCs w:val="24"/>
        </w:rPr>
        <w:t xml:space="preserve"> adds the postscript, “From that hour the doom was sealed.” </w:t>
      </w:r>
    </w:p>
    <w:p w:rsidR="00812707" w:rsidRPr="006C6529" w:rsidRDefault="00812707" w:rsidP="00771F25">
      <w:pPr>
        <w:widowControl w:val="0"/>
        <w:bidi w:val="0"/>
        <w:spacing w:after="0" w:line="240" w:lineRule="auto"/>
        <w:rPr>
          <w:rFonts w:asciiTheme="minorBidi" w:hAnsiTheme="minorBidi" w:cstheme="minorBidi"/>
          <w:sz w:val="24"/>
          <w:szCs w:val="24"/>
        </w:rPr>
      </w:pPr>
    </w:p>
    <w:p w:rsidR="009B056E" w:rsidRPr="006C6529" w:rsidRDefault="009B056E"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Indeed, the complexity of the literary </w:t>
      </w:r>
      <w:r w:rsidR="008444B2" w:rsidRPr="006C6529">
        <w:rPr>
          <w:rFonts w:asciiTheme="minorBidi" w:hAnsiTheme="minorBidi" w:cstheme="minorBidi"/>
          <w:sz w:val="24"/>
          <w:szCs w:val="24"/>
        </w:rPr>
        <w:t>structure</w:t>
      </w:r>
      <w:r w:rsidRPr="006C6529">
        <w:rPr>
          <w:rFonts w:asciiTheme="minorBidi" w:hAnsiTheme="minorBidi" w:cstheme="minorBidi"/>
          <w:sz w:val="24"/>
          <w:szCs w:val="24"/>
        </w:rPr>
        <w:t xml:space="preserve"> is extremely </w:t>
      </w:r>
      <w:r w:rsidR="008444B2" w:rsidRPr="006C6529">
        <w:rPr>
          <w:rFonts w:asciiTheme="minorBidi" w:hAnsiTheme="minorBidi" w:cstheme="minorBidi"/>
          <w:sz w:val="24"/>
          <w:szCs w:val="24"/>
        </w:rPr>
        <w:t>significant</w:t>
      </w:r>
      <w:r w:rsidRPr="006C6529">
        <w:rPr>
          <w:rFonts w:asciiTheme="minorBidi" w:hAnsiTheme="minorBidi" w:cstheme="minorBidi"/>
          <w:sz w:val="24"/>
          <w:szCs w:val="24"/>
        </w:rPr>
        <w:t xml:space="preserve">, and this </w:t>
      </w:r>
      <w:r w:rsidR="008444B2" w:rsidRPr="006C6529">
        <w:rPr>
          <w:rFonts w:asciiTheme="minorBidi" w:hAnsiTheme="minorBidi" w:cstheme="minorBidi"/>
          <w:sz w:val="24"/>
          <w:szCs w:val="24"/>
        </w:rPr>
        <w:t>contributes</w:t>
      </w:r>
      <w:r w:rsidRPr="006C6529">
        <w:rPr>
          <w:rFonts w:asciiTheme="minorBidi" w:hAnsiTheme="minorBidi" w:cstheme="minorBidi"/>
          <w:sz w:val="24"/>
          <w:szCs w:val="24"/>
        </w:rPr>
        <w:t xml:space="preserve"> a great deal to the reading of the story and the evaluation of the characters within it.</w:t>
      </w:r>
      <w:r w:rsidR="003648ED" w:rsidRPr="006C6529">
        <w:rPr>
          <w:rFonts w:asciiTheme="minorBidi" w:hAnsiTheme="minorBidi" w:cstheme="minorBidi"/>
          <w:sz w:val="24"/>
          <w:szCs w:val="24"/>
        </w:rPr>
        <w:t xml:space="preserve"> For </w:t>
      </w:r>
      <w:r w:rsidR="00812707" w:rsidRPr="006C6529">
        <w:rPr>
          <w:rFonts w:asciiTheme="minorBidi" w:hAnsiTheme="minorBidi" w:cstheme="minorBidi"/>
          <w:sz w:val="24"/>
          <w:szCs w:val="24"/>
        </w:rPr>
        <w:t xml:space="preserve">the sake of </w:t>
      </w:r>
      <w:r w:rsidR="008444B2" w:rsidRPr="006C6529">
        <w:rPr>
          <w:rFonts w:asciiTheme="minorBidi" w:hAnsiTheme="minorBidi" w:cstheme="minorBidi"/>
          <w:sz w:val="24"/>
          <w:szCs w:val="24"/>
        </w:rPr>
        <w:t>convenience</w:t>
      </w:r>
      <w:r w:rsidR="003648ED" w:rsidRPr="006C6529">
        <w:rPr>
          <w:rFonts w:asciiTheme="minorBidi" w:hAnsiTheme="minorBidi" w:cstheme="minorBidi"/>
          <w:sz w:val="24"/>
          <w:szCs w:val="24"/>
        </w:rPr>
        <w:t xml:space="preserve">, we will refer to them as the master, the </w:t>
      </w:r>
      <w:r w:rsidR="008444B2" w:rsidRPr="006C6529">
        <w:rPr>
          <w:rFonts w:asciiTheme="minorBidi" w:hAnsiTheme="minorBidi" w:cstheme="minorBidi"/>
          <w:sz w:val="24"/>
          <w:szCs w:val="24"/>
        </w:rPr>
        <w:t>apprentice</w:t>
      </w:r>
      <w:r w:rsidR="004C45B0">
        <w:rPr>
          <w:rFonts w:asciiTheme="minorBidi" w:hAnsiTheme="minorBidi" w:cstheme="minorBidi"/>
          <w:sz w:val="24"/>
          <w:szCs w:val="24"/>
        </w:rPr>
        <w:t>,</w:t>
      </w:r>
      <w:r w:rsidR="003648ED" w:rsidRPr="006C6529">
        <w:rPr>
          <w:rFonts w:asciiTheme="minorBidi" w:hAnsiTheme="minorBidi" w:cstheme="minorBidi"/>
          <w:sz w:val="24"/>
          <w:szCs w:val="24"/>
        </w:rPr>
        <w:t xml:space="preserve"> and the wife, even though their </w:t>
      </w:r>
      <w:r w:rsidR="008444B2" w:rsidRPr="006C6529">
        <w:rPr>
          <w:rFonts w:asciiTheme="minorBidi" w:hAnsiTheme="minorBidi" w:cstheme="minorBidi"/>
          <w:sz w:val="24"/>
          <w:szCs w:val="24"/>
        </w:rPr>
        <w:t>relationships</w:t>
      </w:r>
      <w:r w:rsidR="003648ED" w:rsidRPr="006C6529">
        <w:rPr>
          <w:rFonts w:asciiTheme="minorBidi" w:hAnsiTheme="minorBidi" w:cstheme="minorBidi"/>
          <w:sz w:val="24"/>
          <w:szCs w:val="24"/>
        </w:rPr>
        <w:t xml:space="preserve"> </w:t>
      </w:r>
      <w:r w:rsidR="00812707" w:rsidRPr="006C6529">
        <w:rPr>
          <w:rFonts w:asciiTheme="minorBidi" w:hAnsiTheme="minorBidi" w:cstheme="minorBidi"/>
          <w:sz w:val="24"/>
          <w:szCs w:val="24"/>
        </w:rPr>
        <w:t>change</w:t>
      </w:r>
      <w:r w:rsidR="003648ED" w:rsidRPr="006C6529">
        <w:rPr>
          <w:rFonts w:asciiTheme="minorBidi" w:hAnsiTheme="minorBidi" w:cstheme="minorBidi"/>
          <w:sz w:val="24"/>
          <w:szCs w:val="24"/>
        </w:rPr>
        <w:t xml:space="preserve"> over the </w:t>
      </w:r>
      <w:r w:rsidR="008444B2" w:rsidRPr="006C6529">
        <w:rPr>
          <w:rFonts w:asciiTheme="minorBidi" w:hAnsiTheme="minorBidi" w:cstheme="minorBidi"/>
          <w:sz w:val="24"/>
          <w:szCs w:val="24"/>
        </w:rPr>
        <w:t>course</w:t>
      </w:r>
      <w:r w:rsidR="003648ED" w:rsidRPr="006C6529">
        <w:rPr>
          <w:rFonts w:asciiTheme="minorBidi" w:hAnsiTheme="minorBidi" w:cstheme="minorBidi"/>
          <w:sz w:val="24"/>
          <w:szCs w:val="24"/>
        </w:rPr>
        <w:t xml:space="preserve"> of the narrative.</w:t>
      </w:r>
    </w:p>
    <w:p w:rsidR="00812707" w:rsidRPr="006C6529" w:rsidRDefault="00812707" w:rsidP="00771F25">
      <w:pPr>
        <w:widowControl w:val="0"/>
        <w:bidi w:val="0"/>
        <w:spacing w:after="0" w:line="240" w:lineRule="auto"/>
        <w:rPr>
          <w:rFonts w:asciiTheme="minorBidi" w:hAnsiTheme="minorBidi" w:cstheme="minorBidi"/>
          <w:b/>
          <w:bCs/>
          <w:sz w:val="24"/>
          <w:szCs w:val="24"/>
        </w:rPr>
      </w:pPr>
    </w:p>
    <w:p w:rsidR="009B056E" w:rsidRPr="006C6529" w:rsidRDefault="009B056E" w:rsidP="00771F25">
      <w:pPr>
        <w:widowControl w:val="0"/>
        <w:bidi w:val="0"/>
        <w:spacing w:after="0" w:line="240" w:lineRule="auto"/>
        <w:rPr>
          <w:rFonts w:asciiTheme="minorBidi" w:hAnsiTheme="minorBidi" w:cstheme="minorBidi"/>
          <w:b/>
          <w:bCs/>
          <w:sz w:val="24"/>
          <w:szCs w:val="24"/>
        </w:rPr>
      </w:pPr>
      <w:r w:rsidRPr="006C6529">
        <w:rPr>
          <w:rFonts w:asciiTheme="minorBidi" w:hAnsiTheme="minorBidi" w:cstheme="minorBidi"/>
          <w:b/>
          <w:bCs/>
          <w:sz w:val="24"/>
          <w:szCs w:val="24"/>
        </w:rPr>
        <w:t>Character Study</w:t>
      </w:r>
    </w:p>
    <w:p w:rsidR="00812707" w:rsidRPr="006C6529" w:rsidRDefault="00812707" w:rsidP="00771F25">
      <w:pPr>
        <w:widowControl w:val="0"/>
        <w:bidi w:val="0"/>
        <w:spacing w:after="0" w:line="240" w:lineRule="auto"/>
        <w:rPr>
          <w:rFonts w:asciiTheme="minorBidi" w:hAnsiTheme="minorBidi" w:cstheme="minorBidi"/>
          <w:sz w:val="24"/>
          <w:szCs w:val="24"/>
        </w:rPr>
      </w:pPr>
    </w:p>
    <w:p w:rsidR="00812707" w:rsidRPr="006C6529" w:rsidRDefault="00542608"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Before we present the literary analysis, we will present the dilemma of evaluating these characters. </w:t>
      </w:r>
    </w:p>
    <w:p w:rsidR="00812707" w:rsidRPr="006C6529" w:rsidRDefault="00812707" w:rsidP="00771F25">
      <w:pPr>
        <w:widowControl w:val="0"/>
        <w:bidi w:val="0"/>
        <w:spacing w:after="0" w:line="240" w:lineRule="auto"/>
        <w:rPr>
          <w:rFonts w:asciiTheme="minorBidi" w:hAnsiTheme="minorBidi" w:cstheme="minorBidi"/>
          <w:sz w:val="24"/>
          <w:szCs w:val="24"/>
        </w:rPr>
      </w:pPr>
    </w:p>
    <w:p w:rsidR="003648ED" w:rsidRPr="006C6529" w:rsidRDefault="00542608"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It seems to me that anyone reading this story will have no </w:t>
      </w:r>
      <w:r w:rsidR="008444B2" w:rsidRPr="006C6529">
        <w:rPr>
          <w:rFonts w:asciiTheme="minorBidi" w:hAnsiTheme="minorBidi" w:cstheme="minorBidi"/>
          <w:sz w:val="24"/>
          <w:szCs w:val="24"/>
        </w:rPr>
        <w:t>doubt</w:t>
      </w:r>
      <w:r w:rsidRPr="006C6529">
        <w:rPr>
          <w:rFonts w:asciiTheme="minorBidi" w:hAnsiTheme="minorBidi" w:cstheme="minorBidi"/>
          <w:sz w:val="24"/>
          <w:szCs w:val="24"/>
        </w:rPr>
        <w:t xml:space="preserve"> that the apprentice is an antagonist. His lust for his master’s wife apparently leads him to having adulterous sex with her, </w:t>
      </w:r>
      <w:r w:rsidR="008444B2" w:rsidRPr="006C6529">
        <w:rPr>
          <w:rFonts w:asciiTheme="minorBidi" w:hAnsiTheme="minorBidi" w:cstheme="minorBidi"/>
          <w:sz w:val="24"/>
          <w:szCs w:val="24"/>
        </w:rPr>
        <w:t>ultimately</w:t>
      </w:r>
      <w:r w:rsidRPr="006C6529">
        <w:rPr>
          <w:rFonts w:asciiTheme="minorBidi" w:hAnsiTheme="minorBidi" w:cstheme="minorBidi"/>
          <w:sz w:val="24"/>
          <w:szCs w:val="24"/>
        </w:rPr>
        <w:t xml:space="preserve"> leading him to trick his master and cause </w:t>
      </w:r>
      <w:r w:rsidR="00812707" w:rsidRPr="006C6529">
        <w:rPr>
          <w:rFonts w:asciiTheme="minorBidi" w:hAnsiTheme="minorBidi" w:cstheme="minorBidi"/>
          <w:sz w:val="24"/>
          <w:szCs w:val="24"/>
        </w:rPr>
        <w:t>the carpenter</w:t>
      </w:r>
      <w:r w:rsidRPr="006C6529">
        <w:rPr>
          <w:rFonts w:asciiTheme="minorBidi" w:hAnsiTheme="minorBidi" w:cstheme="minorBidi"/>
          <w:sz w:val="24"/>
          <w:szCs w:val="24"/>
        </w:rPr>
        <w:t xml:space="preserve"> to divorce her so that the apprentice can marry her. The </w:t>
      </w:r>
      <w:r w:rsidR="008444B2" w:rsidRPr="006C6529">
        <w:rPr>
          <w:rFonts w:asciiTheme="minorBidi" w:hAnsiTheme="minorBidi" w:cstheme="minorBidi"/>
          <w:sz w:val="24"/>
          <w:szCs w:val="24"/>
        </w:rPr>
        <w:t>difficult</w:t>
      </w:r>
      <w:r w:rsidRPr="006C6529">
        <w:rPr>
          <w:rFonts w:asciiTheme="minorBidi" w:hAnsiTheme="minorBidi" w:cstheme="minorBidi"/>
          <w:sz w:val="24"/>
          <w:szCs w:val="24"/>
        </w:rPr>
        <w:t xml:space="preserve"> final </w:t>
      </w:r>
      <w:r w:rsidR="008444B2" w:rsidRPr="006C6529">
        <w:rPr>
          <w:rFonts w:asciiTheme="minorBidi" w:hAnsiTheme="minorBidi" w:cstheme="minorBidi"/>
          <w:sz w:val="24"/>
          <w:szCs w:val="24"/>
        </w:rPr>
        <w:t>scene</w:t>
      </w:r>
      <w:r w:rsidRPr="006C6529">
        <w:rPr>
          <w:rFonts w:asciiTheme="minorBidi" w:hAnsiTheme="minorBidi" w:cstheme="minorBidi"/>
          <w:sz w:val="24"/>
          <w:szCs w:val="24"/>
        </w:rPr>
        <w:t xml:space="preserve"> of the story presents the process as excessively </w:t>
      </w:r>
      <w:r w:rsidR="008444B2" w:rsidRPr="006C6529">
        <w:rPr>
          <w:rFonts w:asciiTheme="minorBidi" w:hAnsiTheme="minorBidi" w:cstheme="minorBidi"/>
          <w:sz w:val="24"/>
          <w:szCs w:val="24"/>
        </w:rPr>
        <w:t>cruel</w:t>
      </w:r>
      <w:r w:rsidRPr="006C6529">
        <w:rPr>
          <w:rFonts w:asciiTheme="minorBidi" w:hAnsiTheme="minorBidi" w:cstheme="minorBidi"/>
          <w:sz w:val="24"/>
          <w:szCs w:val="24"/>
        </w:rPr>
        <w:t xml:space="preserve">, illustrating </w:t>
      </w:r>
      <w:r w:rsidR="003648ED" w:rsidRPr="006C6529">
        <w:rPr>
          <w:rFonts w:asciiTheme="minorBidi" w:hAnsiTheme="minorBidi" w:cstheme="minorBidi"/>
          <w:sz w:val="24"/>
          <w:szCs w:val="24"/>
        </w:rPr>
        <w:t xml:space="preserve">the horrific downfall of the master due to his </w:t>
      </w:r>
      <w:r w:rsidR="008444B2" w:rsidRPr="006C6529">
        <w:rPr>
          <w:rFonts w:asciiTheme="minorBidi" w:hAnsiTheme="minorBidi" w:cstheme="minorBidi"/>
          <w:sz w:val="24"/>
          <w:szCs w:val="24"/>
        </w:rPr>
        <w:t>apprentice’s</w:t>
      </w:r>
      <w:r w:rsidR="003648ED" w:rsidRPr="006C6529">
        <w:rPr>
          <w:rFonts w:asciiTheme="minorBidi" w:hAnsiTheme="minorBidi" w:cstheme="minorBidi"/>
          <w:sz w:val="24"/>
          <w:szCs w:val="24"/>
        </w:rPr>
        <w:t xml:space="preserve"> plot, a </w:t>
      </w:r>
      <w:r w:rsidR="008444B2" w:rsidRPr="006C6529">
        <w:rPr>
          <w:rFonts w:asciiTheme="minorBidi" w:hAnsiTheme="minorBidi" w:cstheme="minorBidi"/>
          <w:sz w:val="24"/>
          <w:szCs w:val="24"/>
        </w:rPr>
        <w:t>reversal</w:t>
      </w:r>
      <w:r w:rsidR="003648ED" w:rsidRPr="006C6529">
        <w:rPr>
          <w:rFonts w:asciiTheme="minorBidi" w:hAnsiTheme="minorBidi" w:cstheme="minorBidi"/>
          <w:sz w:val="24"/>
          <w:szCs w:val="24"/>
        </w:rPr>
        <w:t xml:space="preserve"> of fortune in which the master (in both senses of the word) becomes the servant of both of them. In this state, he certainly understands what his erstwhile </w:t>
      </w:r>
      <w:r w:rsidR="008444B2" w:rsidRPr="006C6529">
        <w:rPr>
          <w:rFonts w:asciiTheme="minorBidi" w:hAnsiTheme="minorBidi" w:cstheme="minorBidi"/>
          <w:sz w:val="24"/>
          <w:szCs w:val="24"/>
        </w:rPr>
        <w:lastRenderedPageBreak/>
        <w:t>apprentice</w:t>
      </w:r>
      <w:r w:rsidR="003648ED" w:rsidRPr="006C6529">
        <w:rPr>
          <w:rFonts w:asciiTheme="minorBidi" w:hAnsiTheme="minorBidi" w:cstheme="minorBidi"/>
          <w:sz w:val="24"/>
          <w:szCs w:val="24"/>
        </w:rPr>
        <w:t xml:space="preserve"> has wrought, and his tears express his pain about losing everything and everyone. It is now clear that</w:t>
      </w:r>
      <w:r w:rsidR="004C45B0">
        <w:rPr>
          <w:rFonts w:asciiTheme="minorBidi" w:hAnsiTheme="minorBidi" w:cstheme="minorBidi"/>
          <w:sz w:val="24"/>
          <w:szCs w:val="24"/>
        </w:rPr>
        <w:t xml:space="preserve"> the apprentice’s words,</w:t>
      </w:r>
      <w:r w:rsidR="003648ED" w:rsidRPr="006C6529">
        <w:rPr>
          <w:rFonts w:asciiTheme="minorBidi" w:hAnsiTheme="minorBidi" w:cstheme="minorBidi"/>
          <w:sz w:val="24"/>
          <w:szCs w:val="24"/>
        </w:rPr>
        <w:t xml:space="preserve"> “I heard that the young men </w:t>
      </w:r>
      <w:r w:rsidR="00812707" w:rsidRPr="006C6529">
        <w:rPr>
          <w:rFonts w:asciiTheme="minorBidi" w:hAnsiTheme="minorBidi" w:cstheme="minorBidi"/>
          <w:sz w:val="24"/>
          <w:szCs w:val="24"/>
        </w:rPr>
        <w:t>played with her on the road</w:t>
      </w:r>
      <w:r w:rsidR="004C45B0">
        <w:rPr>
          <w:rFonts w:asciiTheme="minorBidi" w:hAnsiTheme="minorBidi" w:cstheme="minorBidi"/>
          <w:sz w:val="24"/>
          <w:szCs w:val="24"/>
        </w:rPr>
        <w:t>,</w:t>
      </w:r>
      <w:r w:rsidR="00812707" w:rsidRPr="006C6529">
        <w:rPr>
          <w:rFonts w:asciiTheme="minorBidi" w:hAnsiTheme="minorBidi" w:cstheme="minorBidi"/>
          <w:sz w:val="24"/>
          <w:szCs w:val="24"/>
        </w:rPr>
        <w:t>” had been</w:t>
      </w:r>
      <w:r w:rsidR="003648ED" w:rsidRPr="006C6529">
        <w:rPr>
          <w:rFonts w:asciiTheme="minorBidi" w:hAnsiTheme="minorBidi" w:cstheme="minorBidi"/>
          <w:sz w:val="24"/>
          <w:szCs w:val="24"/>
        </w:rPr>
        <w:t xml:space="preserve"> malicious gossip, a </w:t>
      </w:r>
      <w:r w:rsidR="008444B2" w:rsidRPr="006C6529">
        <w:rPr>
          <w:rFonts w:asciiTheme="minorBidi" w:hAnsiTheme="minorBidi" w:cstheme="minorBidi"/>
          <w:sz w:val="24"/>
          <w:szCs w:val="24"/>
        </w:rPr>
        <w:t>fabrication</w:t>
      </w:r>
      <w:r w:rsidR="003648ED" w:rsidRPr="006C6529">
        <w:rPr>
          <w:rFonts w:asciiTheme="minorBidi" w:hAnsiTheme="minorBidi" w:cstheme="minorBidi"/>
          <w:sz w:val="24"/>
          <w:szCs w:val="24"/>
        </w:rPr>
        <w:t xml:space="preserve"> designed to drive the master to divorce her, </w:t>
      </w:r>
      <w:r w:rsidR="008444B2" w:rsidRPr="006C6529">
        <w:rPr>
          <w:rFonts w:asciiTheme="minorBidi" w:hAnsiTheme="minorBidi" w:cstheme="minorBidi"/>
          <w:sz w:val="24"/>
          <w:szCs w:val="24"/>
        </w:rPr>
        <w:t>something</w:t>
      </w:r>
      <w:r w:rsidR="003648ED" w:rsidRPr="006C6529">
        <w:rPr>
          <w:rFonts w:asciiTheme="minorBidi" w:hAnsiTheme="minorBidi" w:cstheme="minorBidi"/>
          <w:sz w:val="24"/>
          <w:szCs w:val="24"/>
        </w:rPr>
        <w:t xml:space="preserve"> </w:t>
      </w:r>
      <w:r w:rsidR="004C45B0">
        <w:rPr>
          <w:rFonts w:asciiTheme="minorBidi" w:hAnsiTheme="minorBidi" w:cstheme="minorBidi"/>
          <w:sz w:val="24"/>
          <w:szCs w:val="24"/>
        </w:rPr>
        <w:t>that</w:t>
      </w:r>
      <w:r w:rsidR="003648ED" w:rsidRPr="006C6529">
        <w:rPr>
          <w:rFonts w:asciiTheme="minorBidi" w:hAnsiTheme="minorBidi" w:cstheme="minorBidi"/>
          <w:sz w:val="24"/>
          <w:szCs w:val="24"/>
        </w:rPr>
        <w:t xml:space="preserve"> </w:t>
      </w:r>
      <w:r w:rsidR="00812707" w:rsidRPr="006C6529">
        <w:rPr>
          <w:rFonts w:asciiTheme="minorBidi" w:hAnsiTheme="minorBidi" w:cstheme="minorBidi"/>
          <w:sz w:val="24"/>
          <w:szCs w:val="24"/>
        </w:rPr>
        <w:t>t</w:t>
      </w:r>
      <w:r w:rsidR="003648ED" w:rsidRPr="006C6529">
        <w:rPr>
          <w:rFonts w:asciiTheme="minorBidi" w:hAnsiTheme="minorBidi" w:cstheme="minorBidi"/>
          <w:sz w:val="24"/>
          <w:szCs w:val="24"/>
        </w:rPr>
        <w:t xml:space="preserve">he </w:t>
      </w:r>
      <w:r w:rsidR="00812707" w:rsidRPr="006C6529">
        <w:rPr>
          <w:rFonts w:asciiTheme="minorBidi" w:hAnsiTheme="minorBidi" w:cstheme="minorBidi"/>
          <w:sz w:val="24"/>
          <w:szCs w:val="24"/>
        </w:rPr>
        <w:t xml:space="preserve">carpenter </w:t>
      </w:r>
      <w:r w:rsidR="003648ED" w:rsidRPr="006C6529">
        <w:rPr>
          <w:rFonts w:asciiTheme="minorBidi" w:hAnsiTheme="minorBidi" w:cstheme="minorBidi"/>
          <w:sz w:val="24"/>
          <w:szCs w:val="24"/>
        </w:rPr>
        <w:t xml:space="preserve">certainly </w:t>
      </w:r>
      <w:r w:rsidR="008444B2" w:rsidRPr="006C6529">
        <w:rPr>
          <w:rFonts w:asciiTheme="minorBidi" w:hAnsiTheme="minorBidi" w:cstheme="minorBidi"/>
          <w:sz w:val="24"/>
          <w:szCs w:val="24"/>
        </w:rPr>
        <w:t>regrets</w:t>
      </w:r>
      <w:r w:rsidR="003648ED" w:rsidRPr="006C6529">
        <w:rPr>
          <w:rFonts w:asciiTheme="minorBidi" w:hAnsiTheme="minorBidi" w:cstheme="minorBidi"/>
          <w:sz w:val="24"/>
          <w:szCs w:val="24"/>
        </w:rPr>
        <w:t xml:space="preserve"> </w:t>
      </w:r>
      <w:r w:rsidR="00812707" w:rsidRPr="006C6529">
        <w:rPr>
          <w:rFonts w:asciiTheme="minorBidi" w:hAnsiTheme="minorBidi" w:cstheme="minorBidi"/>
          <w:sz w:val="24"/>
          <w:szCs w:val="24"/>
        </w:rPr>
        <w:t>at the denouement</w:t>
      </w:r>
      <w:r w:rsidR="003648ED" w:rsidRPr="006C6529">
        <w:rPr>
          <w:rFonts w:asciiTheme="minorBidi" w:hAnsiTheme="minorBidi" w:cstheme="minorBidi"/>
          <w:sz w:val="24"/>
          <w:szCs w:val="24"/>
        </w:rPr>
        <w:t xml:space="preserve">. </w:t>
      </w:r>
    </w:p>
    <w:p w:rsidR="00812707" w:rsidRPr="006C6529" w:rsidRDefault="00812707" w:rsidP="00771F25">
      <w:pPr>
        <w:widowControl w:val="0"/>
        <w:bidi w:val="0"/>
        <w:spacing w:after="0" w:line="240" w:lineRule="auto"/>
        <w:rPr>
          <w:rFonts w:asciiTheme="minorBidi" w:hAnsiTheme="minorBidi" w:cstheme="minorBidi"/>
          <w:sz w:val="24"/>
          <w:szCs w:val="24"/>
        </w:rPr>
      </w:pPr>
    </w:p>
    <w:p w:rsidR="003648ED" w:rsidRPr="006C6529" w:rsidRDefault="003648ED"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So if the </w:t>
      </w:r>
      <w:r w:rsidR="008444B2" w:rsidRPr="006C6529">
        <w:rPr>
          <w:rFonts w:asciiTheme="minorBidi" w:hAnsiTheme="minorBidi" w:cstheme="minorBidi"/>
          <w:sz w:val="24"/>
          <w:szCs w:val="24"/>
        </w:rPr>
        <w:t>apprentice</w:t>
      </w:r>
      <w:r w:rsidRPr="006C6529">
        <w:rPr>
          <w:rFonts w:asciiTheme="minorBidi" w:hAnsiTheme="minorBidi" w:cstheme="minorBidi"/>
          <w:sz w:val="24"/>
          <w:szCs w:val="24"/>
        </w:rPr>
        <w:t xml:space="preserve"> is the </w:t>
      </w:r>
      <w:r w:rsidR="008444B2" w:rsidRPr="006C6529">
        <w:rPr>
          <w:rFonts w:asciiTheme="minorBidi" w:hAnsiTheme="minorBidi" w:cstheme="minorBidi"/>
          <w:sz w:val="24"/>
          <w:szCs w:val="24"/>
        </w:rPr>
        <w:t>villain</w:t>
      </w:r>
      <w:r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of</w:t>
      </w:r>
      <w:r w:rsidRPr="006C6529">
        <w:rPr>
          <w:rFonts w:asciiTheme="minorBidi" w:hAnsiTheme="minorBidi" w:cstheme="minorBidi"/>
          <w:sz w:val="24"/>
          <w:szCs w:val="24"/>
        </w:rPr>
        <w:t xml:space="preserve"> the piece, how are we to </w:t>
      </w:r>
      <w:r w:rsidR="008444B2" w:rsidRPr="006C6529">
        <w:rPr>
          <w:rFonts w:asciiTheme="minorBidi" w:hAnsiTheme="minorBidi" w:cstheme="minorBidi"/>
          <w:sz w:val="24"/>
          <w:szCs w:val="24"/>
        </w:rPr>
        <w:t>evaluate</w:t>
      </w:r>
      <w:r w:rsidRPr="006C6529">
        <w:rPr>
          <w:rFonts w:asciiTheme="minorBidi" w:hAnsiTheme="minorBidi" w:cstheme="minorBidi"/>
          <w:sz w:val="24"/>
          <w:szCs w:val="24"/>
        </w:rPr>
        <w:t xml:space="preserve"> the master and the wife?</w:t>
      </w:r>
    </w:p>
    <w:p w:rsidR="00812707" w:rsidRPr="006C6529" w:rsidRDefault="00812707" w:rsidP="00771F25">
      <w:pPr>
        <w:widowControl w:val="0"/>
        <w:bidi w:val="0"/>
        <w:spacing w:after="0" w:line="240" w:lineRule="auto"/>
        <w:rPr>
          <w:rFonts w:asciiTheme="minorBidi" w:hAnsiTheme="minorBidi" w:cstheme="minorBidi"/>
          <w:sz w:val="24"/>
          <w:szCs w:val="24"/>
        </w:rPr>
      </w:pPr>
    </w:p>
    <w:p w:rsidR="00812707" w:rsidRPr="006C6529" w:rsidRDefault="003648ED"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Let us start with the wife. Ostensibly</w:t>
      </w:r>
      <w:r w:rsidR="004C45B0">
        <w:rPr>
          <w:rFonts w:asciiTheme="minorBidi" w:hAnsiTheme="minorBidi" w:cstheme="minorBidi"/>
          <w:sz w:val="24"/>
          <w:szCs w:val="24"/>
        </w:rPr>
        <w:t>,</w:t>
      </w:r>
      <w:r w:rsidRPr="006C6529">
        <w:rPr>
          <w:rFonts w:asciiTheme="minorBidi" w:hAnsiTheme="minorBidi" w:cstheme="minorBidi"/>
          <w:sz w:val="24"/>
          <w:szCs w:val="24"/>
        </w:rPr>
        <w:t xml:space="preserve"> it is hard to say much about her, as she is </w:t>
      </w:r>
      <w:r w:rsidR="008444B2" w:rsidRPr="006C6529">
        <w:rPr>
          <w:rFonts w:asciiTheme="minorBidi" w:hAnsiTheme="minorBidi" w:cstheme="minorBidi"/>
          <w:sz w:val="24"/>
          <w:szCs w:val="24"/>
        </w:rPr>
        <w:t>absolutely</w:t>
      </w:r>
      <w:r w:rsidRPr="006C6529">
        <w:rPr>
          <w:rFonts w:asciiTheme="minorBidi" w:hAnsiTheme="minorBidi" w:cstheme="minorBidi"/>
          <w:sz w:val="24"/>
          <w:szCs w:val="24"/>
        </w:rPr>
        <w:t xml:space="preserve"> passive throughout the story. She appears to be </w:t>
      </w:r>
      <w:r w:rsidR="008444B2" w:rsidRPr="006C6529">
        <w:rPr>
          <w:rFonts w:asciiTheme="minorBidi" w:hAnsiTheme="minorBidi" w:cstheme="minorBidi"/>
          <w:sz w:val="24"/>
          <w:szCs w:val="24"/>
        </w:rPr>
        <w:t>another</w:t>
      </w:r>
      <w:r w:rsidRPr="006C6529">
        <w:rPr>
          <w:rFonts w:asciiTheme="minorBidi" w:hAnsiTheme="minorBidi" w:cstheme="minorBidi"/>
          <w:sz w:val="24"/>
          <w:szCs w:val="24"/>
        </w:rPr>
        <w:t xml:space="preserve"> victim of the </w:t>
      </w:r>
      <w:r w:rsidR="008444B2" w:rsidRPr="006C6529">
        <w:rPr>
          <w:rFonts w:asciiTheme="minorBidi" w:hAnsiTheme="minorBidi" w:cstheme="minorBidi"/>
          <w:sz w:val="24"/>
          <w:szCs w:val="24"/>
        </w:rPr>
        <w:t>apprentice’s</w:t>
      </w:r>
      <w:r w:rsidRPr="006C6529">
        <w:rPr>
          <w:rFonts w:asciiTheme="minorBidi" w:hAnsiTheme="minorBidi" w:cstheme="minorBidi"/>
          <w:sz w:val="24"/>
          <w:szCs w:val="24"/>
        </w:rPr>
        <w:t xml:space="preserve"> wicked plot. Indeed, there are some</w:t>
      </w:r>
      <w:r w:rsidRPr="006C6529">
        <w:rPr>
          <w:rFonts w:asciiTheme="minorBidi" w:hAnsiTheme="minorBidi" w:cstheme="minorBidi"/>
          <w:szCs w:val="20"/>
        </w:rPr>
        <w:t xml:space="preserve"> </w:t>
      </w:r>
      <w:r w:rsidRPr="006C6529">
        <w:rPr>
          <w:rFonts w:asciiTheme="minorBidi" w:hAnsiTheme="minorBidi" w:cstheme="minorBidi"/>
          <w:sz w:val="24"/>
          <w:szCs w:val="24"/>
        </w:rPr>
        <w:t xml:space="preserve">who go further, arguing that she is the Talmudic </w:t>
      </w:r>
      <w:r w:rsidR="008444B2" w:rsidRPr="006C6529">
        <w:rPr>
          <w:rFonts w:asciiTheme="minorBidi" w:hAnsiTheme="minorBidi" w:cstheme="minorBidi"/>
          <w:sz w:val="24"/>
          <w:szCs w:val="24"/>
        </w:rPr>
        <w:t>equivalent</w:t>
      </w:r>
      <w:r w:rsidR="004C45B0">
        <w:rPr>
          <w:rFonts w:asciiTheme="minorBidi" w:hAnsiTheme="minorBidi" w:cstheme="minorBidi"/>
          <w:sz w:val="24"/>
          <w:szCs w:val="24"/>
        </w:rPr>
        <w:t xml:space="preserve"> of the c</w:t>
      </w:r>
      <w:r w:rsidRPr="006C6529">
        <w:rPr>
          <w:rFonts w:asciiTheme="minorBidi" w:hAnsiTheme="minorBidi" w:cstheme="minorBidi"/>
          <w:sz w:val="24"/>
          <w:szCs w:val="24"/>
        </w:rPr>
        <w:t xml:space="preserve">oncubine of </w:t>
      </w:r>
      <w:proofErr w:type="spellStart"/>
      <w:r w:rsidRPr="006C6529">
        <w:rPr>
          <w:rFonts w:asciiTheme="minorBidi" w:hAnsiTheme="minorBidi" w:cstheme="minorBidi"/>
          <w:sz w:val="24"/>
          <w:szCs w:val="24"/>
        </w:rPr>
        <w:t>Giva</w:t>
      </w:r>
      <w:proofErr w:type="spellEnd"/>
      <w:r w:rsidRPr="006C6529">
        <w:rPr>
          <w:rFonts w:asciiTheme="minorBidi" w:hAnsiTheme="minorBidi" w:cstheme="minorBidi"/>
          <w:sz w:val="24"/>
          <w:szCs w:val="24"/>
        </w:rPr>
        <w:t xml:space="preserve"> in </w:t>
      </w:r>
      <w:proofErr w:type="spellStart"/>
      <w:r w:rsidRPr="006C6529">
        <w:rPr>
          <w:rFonts w:asciiTheme="minorBidi" w:hAnsiTheme="minorBidi" w:cstheme="minorBidi"/>
          <w:i/>
          <w:iCs/>
          <w:sz w:val="24"/>
          <w:szCs w:val="24"/>
        </w:rPr>
        <w:t>Tanakh</w:t>
      </w:r>
      <w:proofErr w:type="spellEnd"/>
      <w:r w:rsidR="004C45B0">
        <w:rPr>
          <w:rFonts w:asciiTheme="minorBidi" w:hAnsiTheme="minorBidi" w:cstheme="minorBidi"/>
          <w:i/>
          <w:iCs/>
          <w:sz w:val="24"/>
          <w:szCs w:val="24"/>
        </w:rPr>
        <w:t xml:space="preserve"> </w:t>
      </w:r>
      <w:r w:rsidR="004C45B0">
        <w:rPr>
          <w:rFonts w:asciiTheme="minorBidi" w:hAnsiTheme="minorBidi" w:cstheme="minorBidi"/>
          <w:sz w:val="24"/>
          <w:szCs w:val="24"/>
        </w:rPr>
        <w:t>(</w:t>
      </w:r>
      <w:proofErr w:type="spellStart"/>
      <w:r w:rsidR="004C45B0">
        <w:rPr>
          <w:rFonts w:asciiTheme="minorBidi" w:hAnsiTheme="minorBidi" w:cstheme="minorBidi"/>
          <w:i/>
          <w:iCs/>
          <w:sz w:val="24"/>
          <w:szCs w:val="24"/>
        </w:rPr>
        <w:t>Shoftim</w:t>
      </w:r>
      <w:proofErr w:type="spellEnd"/>
      <w:r w:rsidR="004C45B0">
        <w:rPr>
          <w:rFonts w:asciiTheme="minorBidi" w:hAnsiTheme="minorBidi" w:cstheme="minorBidi"/>
          <w:sz w:val="24"/>
          <w:szCs w:val="24"/>
        </w:rPr>
        <w:t xml:space="preserve"> 19)</w:t>
      </w:r>
      <w:r w:rsidRPr="006C6529">
        <w:rPr>
          <w:rFonts w:asciiTheme="minorBidi" w:hAnsiTheme="minorBidi" w:cstheme="minorBidi"/>
          <w:sz w:val="24"/>
          <w:szCs w:val="24"/>
        </w:rPr>
        <w:t>.</w:t>
      </w:r>
      <w:r w:rsidRPr="006C6529">
        <w:rPr>
          <w:rStyle w:val="FootnoteReference"/>
          <w:rFonts w:asciiTheme="minorBidi" w:hAnsiTheme="minorBidi" w:cstheme="minorBidi"/>
          <w:szCs w:val="20"/>
        </w:rPr>
        <w:footnoteReference w:id="1"/>
      </w:r>
      <w:r w:rsidRPr="006C6529">
        <w:rPr>
          <w:rFonts w:asciiTheme="minorBidi" w:hAnsiTheme="minorBidi" w:cstheme="minorBidi"/>
          <w:sz w:val="24"/>
          <w:szCs w:val="24"/>
        </w:rPr>
        <w:t xml:space="preserve"> I find that to be a bit of a stretch</w:t>
      </w:r>
      <w:r w:rsidR="00150D16" w:rsidRPr="006C6529">
        <w:rPr>
          <w:rFonts w:asciiTheme="minorBidi" w:hAnsiTheme="minorBidi" w:cstheme="minorBidi"/>
          <w:sz w:val="24"/>
          <w:szCs w:val="24"/>
        </w:rPr>
        <w:t xml:space="preserve">, </w:t>
      </w:r>
      <w:r w:rsidR="004C45B0">
        <w:rPr>
          <w:rFonts w:asciiTheme="minorBidi" w:hAnsiTheme="minorBidi" w:cstheme="minorBidi"/>
          <w:sz w:val="24"/>
          <w:szCs w:val="24"/>
        </w:rPr>
        <w:t>among other reasons</w:t>
      </w:r>
      <w:r w:rsidR="00150D16" w:rsidRPr="006C6529">
        <w:rPr>
          <w:rFonts w:asciiTheme="minorBidi" w:hAnsiTheme="minorBidi" w:cstheme="minorBidi"/>
          <w:sz w:val="24"/>
          <w:szCs w:val="24"/>
        </w:rPr>
        <w:t xml:space="preserve"> because — </w:t>
      </w:r>
      <w:r w:rsidR="004C45B0">
        <w:rPr>
          <w:rFonts w:asciiTheme="minorBidi" w:hAnsiTheme="minorBidi" w:cstheme="minorBidi"/>
          <w:sz w:val="24"/>
          <w:szCs w:val="24"/>
        </w:rPr>
        <w:t>al</w:t>
      </w:r>
      <w:r w:rsidR="008444B2" w:rsidRPr="006C6529">
        <w:rPr>
          <w:rFonts w:asciiTheme="minorBidi" w:hAnsiTheme="minorBidi" w:cstheme="minorBidi"/>
          <w:sz w:val="24"/>
          <w:szCs w:val="24"/>
        </w:rPr>
        <w:t>though</w:t>
      </w:r>
      <w:r w:rsidR="00150D16" w:rsidRPr="006C6529">
        <w:rPr>
          <w:rFonts w:asciiTheme="minorBidi" w:hAnsiTheme="minorBidi" w:cstheme="minorBidi"/>
          <w:sz w:val="24"/>
          <w:szCs w:val="24"/>
        </w:rPr>
        <w:t xml:space="preserve"> the </w:t>
      </w:r>
      <w:r w:rsidR="008444B2" w:rsidRPr="006C6529">
        <w:rPr>
          <w:rFonts w:asciiTheme="minorBidi" w:hAnsiTheme="minorBidi" w:cstheme="minorBidi"/>
          <w:sz w:val="24"/>
          <w:szCs w:val="24"/>
        </w:rPr>
        <w:t>wife</w:t>
      </w:r>
      <w:r w:rsidR="00150D16" w:rsidRPr="006C6529">
        <w:rPr>
          <w:rFonts w:asciiTheme="minorBidi" w:hAnsiTheme="minorBidi" w:cstheme="minorBidi"/>
          <w:sz w:val="24"/>
          <w:szCs w:val="24"/>
        </w:rPr>
        <w:t xml:space="preserve"> is certainly negatively </w:t>
      </w:r>
      <w:r w:rsidR="004C45B0">
        <w:rPr>
          <w:rFonts w:asciiTheme="minorBidi" w:hAnsiTheme="minorBidi" w:cstheme="minorBidi"/>
          <w:sz w:val="24"/>
          <w:szCs w:val="24"/>
        </w:rPr>
        <w:t>affec</w:t>
      </w:r>
      <w:r w:rsidR="00150D16" w:rsidRPr="006C6529">
        <w:rPr>
          <w:rFonts w:asciiTheme="minorBidi" w:hAnsiTheme="minorBidi" w:cstheme="minorBidi"/>
          <w:sz w:val="24"/>
          <w:szCs w:val="24"/>
        </w:rPr>
        <w:t xml:space="preserve">ted by the </w:t>
      </w:r>
      <w:r w:rsidR="008444B2" w:rsidRPr="006C6529">
        <w:rPr>
          <w:rFonts w:asciiTheme="minorBidi" w:hAnsiTheme="minorBidi" w:cstheme="minorBidi"/>
          <w:sz w:val="24"/>
          <w:szCs w:val="24"/>
        </w:rPr>
        <w:t>apprentice’s</w:t>
      </w:r>
      <w:r w:rsidR="00150D16" w:rsidRPr="006C6529">
        <w:rPr>
          <w:rFonts w:asciiTheme="minorBidi" w:hAnsiTheme="minorBidi" w:cstheme="minorBidi"/>
          <w:sz w:val="24"/>
          <w:szCs w:val="24"/>
        </w:rPr>
        <w:t xml:space="preserve"> scheming — she is not the central victim of the narrative, but rather her original husband, t</w:t>
      </w:r>
      <w:r w:rsidR="004C45B0">
        <w:rPr>
          <w:rFonts w:asciiTheme="minorBidi" w:hAnsiTheme="minorBidi" w:cstheme="minorBidi"/>
          <w:sz w:val="24"/>
          <w:szCs w:val="24"/>
        </w:rPr>
        <w:t>he master. In the story of the c</w:t>
      </w:r>
      <w:r w:rsidR="00150D16" w:rsidRPr="006C6529">
        <w:rPr>
          <w:rFonts w:asciiTheme="minorBidi" w:hAnsiTheme="minorBidi" w:cstheme="minorBidi"/>
          <w:sz w:val="24"/>
          <w:szCs w:val="24"/>
        </w:rPr>
        <w:t xml:space="preserve">oncubine of </w:t>
      </w:r>
      <w:proofErr w:type="spellStart"/>
      <w:r w:rsidR="008444B2" w:rsidRPr="006C6529">
        <w:rPr>
          <w:rFonts w:asciiTheme="minorBidi" w:hAnsiTheme="minorBidi" w:cstheme="minorBidi"/>
          <w:sz w:val="24"/>
          <w:szCs w:val="24"/>
        </w:rPr>
        <w:t>Giva</w:t>
      </w:r>
      <w:proofErr w:type="spellEnd"/>
      <w:r w:rsidR="00150D16" w:rsidRPr="006C6529">
        <w:rPr>
          <w:rFonts w:asciiTheme="minorBidi" w:hAnsiTheme="minorBidi" w:cstheme="minorBidi"/>
          <w:sz w:val="24"/>
          <w:szCs w:val="24"/>
        </w:rPr>
        <w:t xml:space="preserve">, on the </w:t>
      </w:r>
      <w:r w:rsidR="008444B2" w:rsidRPr="006C6529">
        <w:rPr>
          <w:rFonts w:asciiTheme="minorBidi" w:hAnsiTheme="minorBidi" w:cstheme="minorBidi"/>
          <w:sz w:val="24"/>
          <w:szCs w:val="24"/>
        </w:rPr>
        <w:t>other</w:t>
      </w:r>
      <w:r w:rsidR="00812707" w:rsidRPr="006C6529">
        <w:rPr>
          <w:rFonts w:asciiTheme="minorBidi" w:hAnsiTheme="minorBidi" w:cstheme="minorBidi"/>
          <w:sz w:val="24"/>
          <w:szCs w:val="24"/>
        </w:rPr>
        <w:t xml:space="preserve"> hand, the victimized woman</w:t>
      </w:r>
      <w:r w:rsidR="00150D16" w:rsidRPr="006C6529">
        <w:rPr>
          <w:rFonts w:asciiTheme="minorBidi" w:hAnsiTheme="minorBidi" w:cstheme="minorBidi"/>
          <w:sz w:val="24"/>
          <w:szCs w:val="24"/>
        </w:rPr>
        <w:t xml:space="preserve"> is at the center. In any case, the relationship to her character throughout </w:t>
      </w:r>
      <w:r w:rsidR="004C45B0">
        <w:rPr>
          <w:rFonts w:asciiTheme="minorBidi" w:hAnsiTheme="minorBidi" w:cstheme="minorBidi"/>
          <w:sz w:val="24"/>
          <w:szCs w:val="24"/>
        </w:rPr>
        <w:t>t</w:t>
      </w:r>
      <w:r w:rsidR="00150D16" w:rsidRPr="006C6529">
        <w:rPr>
          <w:rFonts w:asciiTheme="minorBidi" w:hAnsiTheme="minorBidi" w:cstheme="minorBidi"/>
          <w:sz w:val="24"/>
          <w:szCs w:val="24"/>
        </w:rPr>
        <w:t xml:space="preserve">he narrative is instrumental: </w:t>
      </w:r>
      <w:r w:rsidR="004C45B0">
        <w:rPr>
          <w:rFonts w:asciiTheme="minorBidi" w:hAnsiTheme="minorBidi" w:cstheme="minorBidi"/>
          <w:sz w:val="24"/>
          <w:szCs w:val="24"/>
        </w:rPr>
        <w:t>S</w:t>
      </w:r>
      <w:r w:rsidR="00150D16" w:rsidRPr="006C6529">
        <w:rPr>
          <w:rFonts w:asciiTheme="minorBidi" w:hAnsiTheme="minorBidi" w:cstheme="minorBidi"/>
          <w:sz w:val="24"/>
          <w:szCs w:val="24"/>
        </w:rPr>
        <w:t xml:space="preserve">he never </w:t>
      </w:r>
      <w:r w:rsidR="008444B2" w:rsidRPr="006C6529">
        <w:rPr>
          <w:rFonts w:asciiTheme="minorBidi" w:hAnsiTheme="minorBidi" w:cstheme="minorBidi"/>
          <w:sz w:val="24"/>
          <w:szCs w:val="24"/>
        </w:rPr>
        <w:t>speaks</w:t>
      </w:r>
      <w:r w:rsidR="00150D16" w:rsidRPr="006C6529">
        <w:rPr>
          <w:rFonts w:asciiTheme="minorBidi" w:hAnsiTheme="minorBidi" w:cstheme="minorBidi"/>
          <w:sz w:val="24"/>
          <w:szCs w:val="24"/>
        </w:rPr>
        <w:t xml:space="preserve">, nor is she ever consulted as to what she wants. Essentially, she is an object passed from one man to </w:t>
      </w:r>
      <w:r w:rsidR="008444B2" w:rsidRPr="006C6529">
        <w:rPr>
          <w:rFonts w:asciiTheme="minorBidi" w:hAnsiTheme="minorBidi" w:cstheme="minorBidi"/>
          <w:sz w:val="24"/>
          <w:szCs w:val="24"/>
        </w:rPr>
        <w:t>another</w:t>
      </w:r>
      <w:r w:rsidR="00150D16" w:rsidRPr="006C6529">
        <w:rPr>
          <w:rFonts w:asciiTheme="minorBidi" w:hAnsiTheme="minorBidi" w:cstheme="minorBidi"/>
          <w:sz w:val="24"/>
          <w:szCs w:val="24"/>
        </w:rPr>
        <w:t>.</w:t>
      </w:r>
    </w:p>
    <w:p w:rsidR="00150D16" w:rsidRPr="006C6529" w:rsidRDefault="00150D16"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 </w:t>
      </w:r>
    </w:p>
    <w:p w:rsidR="009B056E" w:rsidRPr="006C6529" w:rsidRDefault="00150D16"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On the other hand, </w:t>
      </w:r>
      <w:r w:rsidR="00142A0D" w:rsidRPr="006C6529">
        <w:rPr>
          <w:rFonts w:asciiTheme="minorBidi" w:hAnsiTheme="minorBidi" w:cstheme="minorBidi"/>
          <w:sz w:val="24"/>
          <w:szCs w:val="24"/>
        </w:rPr>
        <w:t xml:space="preserve">the wife may also be criticized, as she goes to get the money from the </w:t>
      </w:r>
      <w:r w:rsidR="008444B2" w:rsidRPr="006C6529">
        <w:rPr>
          <w:rFonts w:asciiTheme="minorBidi" w:hAnsiTheme="minorBidi" w:cstheme="minorBidi"/>
          <w:sz w:val="24"/>
          <w:szCs w:val="24"/>
        </w:rPr>
        <w:t>apprentice</w:t>
      </w:r>
      <w:r w:rsidR="00142A0D" w:rsidRPr="006C6529">
        <w:rPr>
          <w:rFonts w:asciiTheme="minorBidi" w:hAnsiTheme="minorBidi" w:cstheme="minorBidi"/>
          <w:sz w:val="24"/>
          <w:szCs w:val="24"/>
        </w:rPr>
        <w:t xml:space="preserve"> and stays in his </w:t>
      </w:r>
      <w:r w:rsidR="008444B2" w:rsidRPr="006C6529">
        <w:rPr>
          <w:rFonts w:asciiTheme="minorBidi" w:hAnsiTheme="minorBidi" w:cstheme="minorBidi"/>
          <w:sz w:val="24"/>
          <w:szCs w:val="24"/>
        </w:rPr>
        <w:t>home</w:t>
      </w:r>
      <w:r w:rsidR="00142A0D" w:rsidRPr="006C6529">
        <w:rPr>
          <w:rFonts w:asciiTheme="minorBidi" w:hAnsiTheme="minorBidi" w:cstheme="minorBidi"/>
          <w:sz w:val="24"/>
          <w:szCs w:val="24"/>
        </w:rPr>
        <w:t xml:space="preserve"> for three days, which is wholly inappropriate, even though the narrative does </w:t>
      </w:r>
      <w:r w:rsidR="008444B2" w:rsidRPr="006C6529">
        <w:rPr>
          <w:rFonts w:asciiTheme="minorBidi" w:hAnsiTheme="minorBidi" w:cstheme="minorBidi"/>
          <w:sz w:val="24"/>
          <w:szCs w:val="24"/>
        </w:rPr>
        <w:t>not</w:t>
      </w:r>
      <w:r w:rsidR="00142A0D"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specify</w:t>
      </w:r>
      <w:r w:rsidR="00142A0D" w:rsidRPr="006C6529">
        <w:rPr>
          <w:rFonts w:asciiTheme="minorBidi" w:hAnsiTheme="minorBidi" w:cstheme="minorBidi"/>
          <w:sz w:val="24"/>
          <w:szCs w:val="24"/>
        </w:rPr>
        <w:t xml:space="preserve"> what happens during those three days. </w:t>
      </w:r>
      <w:r w:rsidR="004B6792" w:rsidRPr="006C6529">
        <w:rPr>
          <w:rFonts w:asciiTheme="minorBidi" w:hAnsiTheme="minorBidi" w:cstheme="minorBidi"/>
          <w:sz w:val="24"/>
          <w:szCs w:val="24"/>
        </w:rPr>
        <w:t>Gra</w:t>
      </w:r>
      <w:r w:rsidR="008444B2" w:rsidRPr="006C6529">
        <w:rPr>
          <w:rFonts w:asciiTheme="minorBidi" w:hAnsiTheme="minorBidi" w:cstheme="minorBidi"/>
          <w:sz w:val="24"/>
          <w:szCs w:val="24"/>
        </w:rPr>
        <w:t>nted</w:t>
      </w:r>
      <w:r w:rsidR="00142A0D" w:rsidRPr="006C6529">
        <w:rPr>
          <w:rFonts w:asciiTheme="minorBidi" w:hAnsiTheme="minorBidi" w:cstheme="minorBidi"/>
          <w:sz w:val="24"/>
          <w:szCs w:val="24"/>
        </w:rPr>
        <w:t xml:space="preserve">, it may be that her husband compelled her to go and the </w:t>
      </w:r>
      <w:r w:rsidR="008444B2" w:rsidRPr="006C6529">
        <w:rPr>
          <w:rFonts w:asciiTheme="minorBidi" w:hAnsiTheme="minorBidi" w:cstheme="minorBidi"/>
          <w:sz w:val="24"/>
          <w:szCs w:val="24"/>
        </w:rPr>
        <w:t>apprentice</w:t>
      </w:r>
      <w:r w:rsidR="00142A0D" w:rsidRPr="006C6529">
        <w:rPr>
          <w:rFonts w:asciiTheme="minorBidi" w:hAnsiTheme="minorBidi" w:cstheme="minorBidi"/>
          <w:sz w:val="24"/>
          <w:szCs w:val="24"/>
        </w:rPr>
        <w:t xml:space="preserve"> compelled her to stay, </w:t>
      </w:r>
      <w:r w:rsidR="00E337D9" w:rsidRPr="006C6529">
        <w:rPr>
          <w:rFonts w:asciiTheme="minorBidi" w:hAnsiTheme="minorBidi" w:cstheme="minorBidi"/>
          <w:sz w:val="24"/>
          <w:szCs w:val="24"/>
        </w:rPr>
        <w:t xml:space="preserve">perhaps sexually assaulting her. However, this is not in the text, and it may be that she too has a hand in the libertine </w:t>
      </w:r>
      <w:r w:rsidR="00E337D9" w:rsidRPr="006C6529">
        <w:rPr>
          <w:rFonts w:asciiTheme="minorBidi" w:hAnsiTheme="minorBidi" w:cstheme="minorBidi"/>
          <w:sz w:val="24"/>
          <w:szCs w:val="24"/>
        </w:rPr>
        <w:lastRenderedPageBreak/>
        <w:t xml:space="preserve">atmosphere of the apprentice’s house. </w:t>
      </w:r>
      <w:r w:rsidR="008444B2" w:rsidRPr="006C6529">
        <w:rPr>
          <w:rFonts w:asciiTheme="minorBidi" w:hAnsiTheme="minorBidi" w:cstheme="minorBidi"/>
          <w:sz w:val="24"/>
          <w:szCs w:val="24"/>
        </w:rPr>
        <w:t>Moreover</w:t>
      </w:r>
      <w:r w:rsidR="00E337D9" w:rsidRPr="006C6529">
        <w:rPr>
          <w:rFonts w:asciiTheme="minorBidi" w:hAnsiTheme="minorBidi" w:cstheme="minorBidi"/>
          <w:sz w:val="24"/>
          <w:szCs w:val="24"/>
        </w:rPr>
        <w:t>, the absolute passivity of the wife in this narrative may reflect indifference and disinterest; this become</w:t>
      </w:r>
      <w:r w:rsidR="004C45B0">
        <w:rPr>
          <w:rFonts w:asciiTheme="minorBidi" w:hAnsiTheme="minorBidi" w:cstheme="minorBidi"/>
          <w:sz w:val="24"/>
          <w:szCs w:val="24"/>
        </w:rPr>
        <w:t>s</w:t>
      </w:r>
      <w:r w:rsidR="00E337D9" w:rsidRPr="006C6529">
        <w:rPr>
          <w:rFonts w:asciiTheme="minorBidi" w:hAnsiTheme="minorBidi" w:cstheme="minorBidi"/>
          <w:sz w:val="24"/>
          <w:szCs w:val="24"/>
        </w:rPr>
        <w:t xml:space="preserve"> far more severe when her </w:t>
      </w:r>
      <w:r w:rsidR="008444B2" w:rsidRPr="006C6529">
        <w:rPr>
          <w:rFonts w:asciiTheme="minorBidi" w:hAnsiTheme="minorBidi" w:cstheme="minorBidi"/>
          <w:sz w:val="24"/>
          <w:szCs w:val="24"/>
        </w:rPr>
        <w:t>husband’s</w:t>
      </w:r>
      <w:r w:rsidR="00E337D9" w:rsidRPr="006C6529">
        <w:rPr>
          <w:rFonts w:asciiTheme="minorBidi" w:hAnsiTheme="minorBidi" w:cstheme="minorBidi"/>
          <w:sz w:val="24"/>
          <w:szCs w:val="24"/>
        </w:rPr>
        <w:t xml:space="preserve"> welfare is at issue, as she sits quietly while he is serving her in tears. </w:t>
      </w:r>
    </w:p>
    <w:p w:rsidR="004B6792" w:rsidRPr="006C6529" w:rsidRDefault="004B6792" w:rsidP="00771F25">
      <w:pPr>
        <w:widowControl w:val="0"/>
        <w:bidi w:val="0"/>
        <w:spacing w:after="0" w:line="240" w:lineRule="auto"/>
        <w:rPr>
          <w:rFonts w:asciiTheme="minorBidi" w:hAnsiTheme="minorBidi" w:cstheme="minorBidi"/>
          <w:sz w:val="24"/>
          <w:szCs w:val="24"/>
        </w:rPr>
      </w:pPr>
    </w:p>
    <w:p w:rsidR="00E337D9" w:rsidRPr="006C6529" w:rsidRDefault="00E337D9"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An </w:t>
      </w:r>
      <w:r w:rsidR="008444B2" w:rsidRPr="006C6529">
        <w:rPr>
          <w:rFonts w:asciiTheme="minorBidi" w:hAnsiTheme="minorBidi" w:cstheme="minorBidi"/>
          <w:sz w:val="24"/>
          <w:szCs w:val="24"/>
        </w:rPr>
        <w:t>additional</w:t>
      </w:r>
      <w:r w:rsidRPr="006C6529">
        <w:rPr>
          <w:rFonts w:asciiTheme="minorBidi" w:hAnsiTheme="minorBidi" w:cstheme="minorBidi"/>
          <w:sz w:val="24"/>
          <w:szCs w:val="24"/>
        </w:rPr>
        <w:t xml:space="preserve"> question exists concerning the husband. He may be an innocent victim, ensnared by the treachery of the apprentice, and this is what many parts of the narrative indicate. The last scene, in which he is weeping, strengthens the feeling that he is a victim and arouses feelings of empathy and compassion. </w:t>
      </w:r>
    </w:p>
    <w:p w:rsidR="004B6792" w:rsidRPr="006C6529" w:rsidRDefault="004B6792" w:rsidP="00771F25">
      <w:pPr>
        <w:widowControl w:val="0"/>
        <w:bidi w:val="0"/>
        <w:spacing w:after="0" w:line="240" w:lineRule="auto"/>
        <w:rPr>
          <w:rFonts w:asciiTheme="minorBidi" w:hAnsiTheme="minorBidi" w:cstheme="minorBidi"/>
          <w:sz w:val="24"/>
          <w:szCs w:val="24"/>
        </w:rPr>
      </w:pPr>
    </w:p>
    <w:p w:rsidR="00E76E0D" w:rsidRPr="006C6529" w:rsidRDefault="00E76E0D"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However, the story may be read differently. Acquiescing to the apprentice’s </w:t>
      </w:r>
      <w:r w:rsidR="008444B2" w:rsidRPr="006C6529">
        <w:rPr>
          <w:rFonts w:asciiTheme="minorBidi" w:hAnsiTheme="minorBidi" w:cstheme="minorBidi"/>
          <w:sz w:val="24"/>
          <w:szCs w:val="24"/>
        </w:rPr>
        <w:t>request</w:t>
      </w:r>
      <w:r w:rsidRPr="006C6529">
        <w:rPr>
          <w:rFonts w:asciiTheme="minorBidi" w:hAnsiTheme="minorBidi" w:cstheme="minorBidi"/>
          <w:sz w:val="24"/>
          <w:szCs w:val="24"/>
        </w:rPr>
        <w:t xml:space="preserve"> that he send his wife to get the loan money is, at the very least, a bizarre choice for the carpe</w:t>
      </w:r>
      <w:r w:rsidR="008444B2" w:rsidRPr="006C6529">
        <w:rPr>
          <w:rFonts w:asciiTheme="minorBidi" w:hAnsiTheme="minorBidi" w:cstheme="minorBidi"/>
          <w:sz w:val="24"/>
          <w:szCs w:val="24"/>
        </w:rPr>
        <w:t>nter</w:t>
      </w:r>
      <w:r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Moreover</w:t>
      </w:r>
      <w:r w:rsidR="004C45B0">
        <w:rPr>
          <w:rFonts w:asciiTheme="minorBidi" w:hAnsiTheme="minorBidi" w:cstheme="minorBidi"/>
          <w:sz w:val="24"/>
          <w:szCs w:val="24"/>
        </w:rPr>
        <w:t>, his wife never returns;</w:t>
      </w:r>
      <w:r w:rsidRPr="006C6529">
        <w:rPr>
          <w:rFonts w:asciiTheme="minorBidi" w:hAnsiTheme="minorBidi" w:cstheme="minorBidi"/>
          <w:sz w:val="24"/>
          <w:szCs w:val="24"/>
        </w:rPr>
        <w:t xml:space="preserve"> three days pass before he takes any </w:t>
      </w:r>
      <w:r w:rsidR="008444B2" w:rsidRPr="006C6529">
        <w:rPr>
          <w:rFonts w:asciiTheme="minorBidi" w:hAnsiTheme="minorBidi" w:cstheme="minorBidi"/>
          <w:sz w:val="24"/>
          <w:szCs w:val="24"/>
        </w:rPr>
        <w:t>action</w:t>
      </w:r>
      <w:r w:rsidRPr="006C6529">
        <w:rPr>
          <w:rFonts w:asciiTheme="minorBidi" w:hAnsiTheme="minorBidi" w:cstheme="minorBidi"/>
          <w:sz w:val="24"/>
          <w:szCs w:val="24"/>
        </w:rPr>
        <w:t xml:space="preserve"> and goes to the </w:t>
      </w:r>
      <w:r w:rsidR="008444B2" w:rsidRPr="006C6529">
        <w:rPr>
          <w:rFonts w:asciiTheme="minorBidi" w:hAnsiTheme="minorBidi" w:cstheme="minorBidi"/>
          <w:sz w:val="24"/>
          <w:szCs w:val="24"/>
        </w:rPr>
        <w:t>apprentice’s</w:t>
      </w:r>
      <w:r w:rsidRPr="006C6529">
        <w:rPr>
          <w:rFonts w:asciiTheme="minorBidi" w:hAnsiTheme="minorBidi" w:cstheme="minorBidi"/>
          <w:sz w:val="24"/>
          <w:szCs w:val="24"/>
        </w:rPr>
        <w:t xml:space="preserve"> house to look for her. This behavior shows, at least, </w:t>
      </w:r>
      <w:proofErr w:type="gramStart"/>
      <w:r w:rsidRPr="006C6529">
        <w:rPr>
          <w:rFonts w:asciiTheme="minorBidi" w:hAnsiTheme="minorBidi" w:cstheme="minorBidi"/>
          <w:sz w:val="24"/>
          <w:szCs w:val="24"/>
        </w:rPr>
        <w:t>a certain</w:t>
      </w:r>
      <w:proofErr w:type="gramEnd"/>
      <w:r w:rsidRPr="006C6529">
        <w:rPr>
          <w:rFonts w:asciiTheme="minorBidi" w:hAnsiTheme="minorBidi" w:cstheme="minorBidi"/>
          <w:sz w:val="24"/>
          <w:szCs w:val="24"/>
        </w:rPr>
        <w:t xml:space="preserve"> indifference about her fate and her fidelity to their </w:t>
      </w:r>
      <w:r w:rsidR="008444B2" w:rsidRPr="006C6529">
        <w:rPr>
          <w:rFonts w:asciiTheme="minorBidi" w:hAnsiTheme="minorBidi" w:cstheme="minorBidi"/>
          <w:sz w:val="24"/>
          <w:szCs w:val="24"/>
        </w:rPr>
        <w:t>marriage</w:t>
      </w:r>
      <w:r w:rsidR="004B6792" w:rsidRPr="006C6529">
        <w:rPr>
          <w:rFonts w:asciiTheme="minorBidi" w:hAnsiTheme="minorBidi" w:cstheme="minorBidi"/>
          <w:sz w:val="24"/>
          <w:szCs w:val="24"/>
        </w:rPr>
        <w:t xml:space="preserve"> </w:t>
      </w:r>
      <w:r w:rsidRPr="006C6529">
        <w:rPr>
          <w:rFonts w:asciiTheme="minorBidi" w:hAnsiTheme="minorBidi" w:cstheme="minorBidi"/>
          <w:sz w:val="24"/>
          <w:szCs w:val="24"/>
        </w:rPr>
        <w:t>—</w:t>
      </w:r>
      <w:r w:rsidR="004B6792" w:rsidRPr="006C6529">
        <w:rPr>
          <w:rFonts w:asciiTheme="minorBidi" w:hAnsiTheme="minorBidi" w:cstheme="minorBidi"/>
          <w:sz w:val="24"/>
          <w:szCs w:val="24"/>
        </w:rPr>
        <w:t xml:space="preserve"> </w:t>
      </w:r>
      <w:r w:rsidRPr="006C6529">
        <w:rPr>
          <w:rFonts w:asciiTheme="minorBidi" w:hAnsiTheme="minorBidi" w:cstheme="minorBidi"/>
          <w:sz w:val="24"/>
          <w:szCs w:val="24"/>
        </w:rPr>
        <w:t xml:space="preserve">or to the very idea of the </w:t>
      </w:r>
      <w:r w:rsidR="008444B2" w:rsidRPr="006C6529">
        <w:rPr>
          <w:rFonts w:asciiTheme="minorBidi" w:hAnsiTheme="minorBidi" w:cstheme="minorBidi"/>
          <w:sz w:val="24"/>
          <w:szCs w:val="24"/>
        </w:rPr>
        <w:t>sanctity</w:t>
      </w:r>
      <w:r w:rsidRPr="006C6529">
        <w:rPr>
          <w:rFonts w:asciiTheme="minorBidi" w:hAnsiTheme="minorBidi" w:cstheme="minorBidi"/>
          <w:sz w:val="24"/>
          <w:szCs w:val="24"/>
        </w:rPr>
        <w:t xml:space="preserve"> of marriage. Granted, it is very difficult to see the husband as an accomplice in the </w:t>
      </w:r>
      <w:r w:rsidR="008444B2" w:rsidRPr="006C6529">
        <w:rPr>
          <w:rFonts w:asciiTheme="minorBidi" w:hAnsiTheme="minorBidi" w:cstheme="minorBidi"/>
          <w:sz w:val="24"/>
          <w:szCs w:val="24"/>
        </w:rPr>
        <w:t>apprentice’s</w:t>
      </w:r>
      <w:r w:rsidRPr="006C6529">
        <w:rPr>
          <w:rFonts w:asciiTheme="minorBidi" w:hAnsiTheme="minorBidi" w:cstheme="minorBidi"/>
          <w:sz w:val="24"/>
          <w:szCs w:val="24"/>
        </w:rPr>
        <w:t xml:space="preserve"> scheme, </w:t>
      </w:r>
      <w:r w:rsidR="008444B2" w:rsidRPr="006C6529">
        <w:rPr>
          <w:rFonts w:asciiTheme="minorBidi" w:hAnsiTheme="minorBidi" w:cstheme="minorBidi"/>
          <w:sz w:val="24"/>
          <w:szCs w:val="24"/>
        </w:rPr>
        <w:t>especially</w:t>
      </w:r>
      <w:r w:rsidRPr="006C6529">
        <w:rPr>
          <w:rFonts w:asciiTheme="minorBidi" w:hAnsiTheme="minorBidi" w:cstheme="minorBidi"/>
          <w:sz w:val="24"/>
          <w:szCs w:val="24"/>
        </w:rPr>
        <w:t xml:space="preserve"> in </w:t>
      </w:r>
      <w:r w:rsidR="008444B2" w:rsidRPr="006C6529">
        <w:rPr>
          <w:rFonts w:asciiTheme="minorBidi" w:hAnsiTheme="minorBidi" w:cstheme="minorBidi"/>
          <w:sz w:val="24"/>
          <w:szCs w:val="24"/>
        </w:rPr>
        <w:t>light</w:t>
      </w:r>
      <w:r w:rsidRPr="006C6529">
        <w:rPr>
          <w:rFonts w:asciiTheme="minorBidi" w:hAnsiTheme="minorBidi" w:cstheme="minorBidi"/>
          <w:sz w:val="24"/>
          <w:szCs w:val="24"/>
        </w:rPr>
        <w:t xml:space="preserve"> of the final scene, but there is definitely a place for a reading </w:t>
      </w:r>
      <w:r w:rsidR="004C45B0">
        <w:rPr>
          <w:rFonts w:asciiTheme="minorBidi" w:hAnsiTheme="minorBidi" w:cstheme="minorBidi"/>
          <w:sz w:val="24"/>
          <w:szCs w:val="24"/>
        </w:rPr>
        <w:t>that</w:t>
      </w:r>
      <w:r w:rsidRPr="006C6529">
        <w:rPr>
          <w:rFonts w:asciiTheme="minorBidi" w:hAnsiTheme="minorBidi" w:cstheme="minorBidi"/>
          <w:sz w:val="24"/>
          <w:szCs w:val="24"/>
        </w:rPr>
        <w:t xml:space="preserve"> does not let him off the hook for his part in the disaster.  </w:t>
      </w:r>
    </w:p>
    <w:p w:rsidR="004B6792" w:rsidRPr="006C6529" w:rsidRDefault="004B6792" w:rsidP="00771F25">
      <w:pPr>
        <w:widowControl w:val="0"/>
        <w:bidi w:val="0"/>
        <w:spacing w:after="0" w:line="240" w:lineRule="auto"/>
        <w:rPr>
          <w:rFonts w:asciiTheme="minorBidi" w:hAnsiTheme="minorBidi" w:cstheme="minorBidi"/>
          <w:b/>
          <w:bCs/>
          <w:sz w:val="24"/>
          <w:szCs w:val="24"/>
        </w:rPr>
      </w:pPr>
    </w:p>
    <w:p w:rsidR="00E76E0D" w:rsidRPr="006C6529" w:rsidRDefault="00E76E0D" w:rsidP="00771F25">
      <w:pPr>
        <w:widowControl w:val="0"/>
        <w:bidi w:val="0"/>
        <w:spacing w:after="0" w:line="240" w:lineRule="auto"/>
        <w:rPr>
          <w:rFonts w:asciiTheme="minorBidi" w:hAnsiTheme="minorBidi" w:cstheme="minorBidi"/>
          <w:b/>
          <w:bCs/>
          <w:sz w:val="24"/>
          <w:szCs w:val="24"/>
        </w:rPr>
      </w:pPr>
      <w:r w:rsidRPr="006C6529">
        <w:rPr>
          <w:rFonts w:asciiTheme="minorBidi" w:hAnsiTheme="minorBidi" w:cstheme="minorBidi"/>
          <w:b/>
          <w:bCs/>
          <w:sz w:val="24"/>
          <w:szCs w:val="24"/>
        </w:rPr>
        <w:t xml:space="preserve">Literary </w:t>
      </w:r>
      <w:r w:rsidR="008444B2" w:rsidRPr="006C6529">
        <w:rPr>
          <w:rFonts w:asciiTheme="minorBidi" w:hAnsiTheme="minorBidi" w:cstheme="minorBidi"/>
          <w:b/>
          <w:bCs/>
          <w:sz w:val="24"/>
          <w:szCs w:val="24"/>
        </w:rPr>
        <w:t>Structure</w:t>
      </w:r>
    </w:p>
    <w:p w:rsidR="004B6792" w:rsidRPr="006C6529" w:rsidRDefault="004B6792" w:rsidP="00771F25">
      <w:pPr>
        <w:widowControl w:val="0"/>
        <w:bidi w:val="0"/>
        <w:spacing w:after="0" w:line="240" w:lineRule="auto"/>
        <w:rPr>
          <w:rFonts w:asciiTheme="minorBidi" w:hAnsiTheme="minorBidi" w:cstheme="minorBidi"/>
          <w:b/>
          <w:bCs/>
          <w:sz w:val="24"/>
          <w:szCs w:val="24"/>
        </w:rPr>
      </w:pPr>
    </w:p>
    <w:p w:rsidR="00E76E0D" w:rsidRPr="006C6529" w:rsidRDefault="00E76E0D"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If we consider the literary structure of the narrative, it appears that it is designed to shed some light on these questions.</w:t>
      </w:r>
    </w:p>
    <w:p w:rsidR="004B6792" w:rsidRPr="006C6529" w:rsidRDefault="004B6792" w:rsidP="00771F25">
      <w:pPr>
        <w:widowControl w:val="0"/>
        <w:bidi w:val="0"/>
        <w:spacing w:after="0" w:line="240" w:lineRule="auto"/>
        <w:rPr>
          <w:rFonts w:asciiTheme="minorBidi" w:hAnsiTheme="minorBidi" w:cstheme="minorBidi"/>
          <w:sz w:val="24"/>
          <w:szCs w:val="24"/>
        </w:rPr>
      </w:pPr>
    </w:p>
    <w:p w:rsidR="00074D37" w:rsidRPr="006C6529" w:rsidRDefault="00E76E0D" w:rsidP="00771F25">
      <w:pPr>
        <w:widowControl w:val="0"/>
        <w:bidi w:val="0"/>
        <w:spacing w:after="0" w:line="240" w:lineRule="auto"/>
        <w:rPr>
          <w:rFonts w:asciiTheme="minorBidi" w:hAnsiTheme="minorBidi" w:cstheme="minorBidi"/>
          <w:sz w:val="24"/>
          <w:szCs w:val="24"/>
        </w:rPr>
      </w:pPr>
      <w:proofErr w:type="spellStart"/>
      <w:r w:rsidRPr="006C6529">
        <w:rPr>
          <w:rFonts w:asciiTheme="minorBidi" w:hAnsiTheme="minorBidi" w:cstheme="minorBidi"/>
          <w:sz w:val="24"/>
          <w:szCs w:val="24"/>
        </w:rPr>
        <w:t>Yona</w:t>
      </w:r>
      <w:proofErr w:type="spellEnd"/>
      <w:r w:rsidRPr="006C6529">
        <w:rPr>
          <w:rFonts w:asciiTheme="minorBidi" w:hAnsiTheme="minorBidi" w:cstheme="minorBidi"/>
          <w:sz w:val="24"/>
          <w:szCs w:val="24"/>
        </w:rPr>
        <w:t xml:space="preserve"> </w:t>
      </w:r>
      <w:proofErr w:type="spellStart"/>
      <w:r w:rsidRPr="006C6529">
        <w:rPr>
          <w:rFonts w:asciiTheme="minorBidi" w:hAnsiTheme="minorBidi" w:cstheme="minorBidi"/>
          <w:sz w:val="24"/>
          <w:szCs w:val="24"/>
        </w:rPr>
        <w:t>Fraenkel</w:t>
      </w:r>
      <w:proofErr w:type="spellEnd"/>
      <w:r w:rsidRPr="006C6529">
        <w:rPr>
          <w:rFonts w:asciiTheme="minorBidi" w:hAnsiTheme="minorBidi" w:cstheme="minorBidi"/>
          <w:sz w:val="24"/>
          <w:szCs w:val="24"/>
        </w:rPr>
        <w:t xml:space="preserve"> analyzes this story, claiming that the </w:t>
      </w:r>
      <w:r w:rsidR="008444B2" w:rsidRPr="006C6529">
        <w:rPr>
          <w:rFonts w:asciiTheme="minorBidi" w:hAnsiTheme="minorBidi" w:cstheme="minorBidi"/>
          <w:sz w:val="24"/>
          <w:szCs w:val="24"/>
        </w:rPr>
        <w:t>structure</w:t>
      </w:r>
      <w:r w:rsidRPr="006C6529">
        <w:rPr>
          <w:rFonts w:asciiTheme="minorBidi" w:hAnsiTheme="minorBidi" w:cstheme="minorBidi"/>
          <w:sz w:val="24"/>
          <w:szCs w:val="24"/>
        </w:rPr>
        <w:t xml:space="preserve"> is chiastic. </w:t>
      </w:r>
      <w:proofErr w:type="spellStart"/>
      <w:r w:rsidRPr="006C6529">
        <w:rPr>
          <w:rFonts w:asciiTheme="minorBidi" w:hAnsiTheme="minorBidi" w:cstheme="minorBidi"/>
          <w:sz w:val="24"/>
          <w:szCs w:val="24"/>
        </w:rPr>
        <w:t>Fraenkel</w:t>
      </w:r>
      <w:proofErr w:type="spellEnd"/>
      <w:r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demonstrates</w:t>
      </w:r>
      <w:r w:rsidR="00BB6778" w:rsidRPr="006C6529">
        <w:rPr>
          <w:rFonts w:asciiTheme="minorBidi" w:hAnsiTheme="minorBidi" w:cstheme="minorBidi"/>
          <w:sz w:val="24"/>
          <w:szCs w:val="24"/>
        </w:rPr>
        <w:t xml:space="preserve"> this with a table </w:t>
      </w:r>
      <w:r w:rsidR="004B6792" w:rsidRPr="006C6529">
        <w:rPr>
          <w:rFonts w:asciiTheme="minorBidi" w:hAnsiTheme="minorBidi" w:cstheme="minorBidi"/>
          <w:sz w:val="24"/>
          <w:szCs w:val="24"/>
        </w:rPr>
        <w:t>setting out</w:t>
      </w:r>
      <w:r w:rsidR="00BB6778" w:rsidRPr="006C6529">
        <w:rPr>
          <w:rFonts w:asciiTheme="minorBidi" w:hAnsiTheme="minorBidi" w:cstheme="minorBidi"/>
          <w:sz w:val="24"/>
          <w:szCs w:val="24"/>
        </w:rPr>
        <w:t xml:space="preserve"> the location of each of the three characters throughout the story. </w:t>
      </w:r>
      <w:r w:rsidR="004C45B0">
        <w:rPr>
          <w:rFonts w:asciiTheme="minorBidi" w:hAnsiTheme="minorBidi" w:cstheme="minorBidi"/>
          <w:sz w:val="24"/>
          <w:szCs w:val="24"/>
        </w:rPr>
        <w:t>Although w</w:t>
      </w:r>
      <w:r w:rsidR="00BB6778" w:rsidRPr="006C6529">
        <w:rPr>
          <w:rFonts w:asciiTheme="minorBidi" w:hAnsiTheme="minorBidi" w:cstheme="minorBidi"/>
          <w:sz w:val="24"/>
          <w:szCs w:val="24"/>
        </w:rPr>
        <w:t xml:space="preserve">e will not get into the specifics of the structure </w:t>
      </w:r>
      <w:proofErr w:type="spellStart"/>
      <w:r w:rsidR="00BB6778" w:rsidRPr="006C6529">
        <w:rPr>
          <w:rFonts w:asciiTheme="minorBidi" w:hAnsiTheme="minorBidi" w:cstheme="minorBidi"/>
          <w:sz w:val="24"/>
          <w:szCs w:val="24"/>
        </w:rPr>
        <w:t>Fraenkel</w:t>
      </w:r>
      <w:proofErr w:type="spellEnd"/>
      <w:r w:rsidR="00BB6778" w:rsidRPr="006C6529">
        <w:rPr>
          <w:rFonts w:asciiTheme="minorBidi" w:hAnsiTheme="minorBidi" w:cstheme="minorBidi"/>
          <w:sz w:val="24"/>
          <w:szCs w:val="24"/>
        </w:rPr>
        <w:t xml:space="preserve"> sets out</w:t>
      </w:r>
      <w:r w:rsidR="004C45B0">
        <w:rPr>
          <w:rFonts w:asciiTheme="minorBidi" w:hAnsiTheme="minorBidi" w:cstheme="minorBidi"/>
          <w:sz w:val="24"/>
          <w:szCs w:val="24"/>
        </w:rPr>
        <w:t>,</w:t>
      </w:r>
      <w:r w:rsidR="004B6792" w:rsidRPr="006C6529">
        <w:rPr>
          <w:rFonts w:asciiTheme="minorBidi" w:hAnsiTheme="minorBidi" w:cstheme="minorBidi"/>
          <w:sz w:val="24"/>
          <w:szCs w:val="24"/>
        </w:rPr>
        <w:t xml:space="preserve"> </w:t>
      </w:r>
      <w:r w:rsidR="00BB6778" w:rsidRPr="006C6529">
        <w:rPr>
          <w:rFonts w:asciiTheme="minorBidi" w:hAnsiTheme="minorBidi" w:cstheme="minorBidi"/>
          <w:sz w:val="24"/>
          <w:szCs w:val="24"/>
        </w:rPr>
        <w:t xml:space="preserve">it is undeniable that at the beginning of the </w:t>
      </w:r>
      <w:r w:rsidR="00BB6778" w:rsidRPr="006C6529">
        <w:rPr>
          <w:rFonts w:asciiTheme="minorBidi" w:hAnsiTheme="minorBidi" w:cstheme="minorBidi"/>
          <w:sz w:val="24"/>
          <w:szCs w:val="24"/>
        </w:rPr>
        <w:lastRenderedPageBreak/>
        <w:t xml:space="preserve">story, the three characters are in the master’s home; in its middle, some of them go to the apprentice’s home; and at its conclusion, they are all in the apprentice’s home, with the relationships reversed from their original state. </w:t>
      </w:r>
    </w:p>
    <w:p w:rsidR="002B6AAB" w:rsidRPr="006C6529" w:rsidRDefault="002B6AAB" w:rsidP="00771F25">
      <w:pPr>
        <w:widowControl w:val="0"/>
        <w:bidi w:val="0"/>
        <w:spacing w:after="0" w:line="240" w:lineRule="auto"/>
        <w:rPr>
          <w:rFonts w:asciiTheme="minorBidi" w:hAnsiTheme="minorBidi" w:cstheme="minorBidi"/>
          <w:sz w:val="24"/>
          <w:szCs w:val="24"/>
        </w:rPr>
      </w:pPr>
    </w:p>
    <w:p w:rsidR="002B6AAB" w:rsidRPr="004C45B0" w:rsidRDefault="002B6AAB" w:rsidP="00771F25">
      <w:pPr>
        <w:widowControl w:val="0"/>
        <w:bidi w:val="0"/>
        <w:spacing w:after="0" w:line="240" w:lineRule="auto"/>
        <w:rPr>
          <w:rFonts w:asciiTheme="minorBidi" w:hAnsiTheme="minorBidi" w:cstheme="minorBidi"/>
          <w:b/>
          <w:bCs/>
          <w:sz w:val="24"/>
          <w:szCs w:val="24"/>
        </w:rPr>
      </w:pPr>
      <w:r w:rsidRPr="004C45B0">
        <w:rPr>
          <w:rFonts w:asciiTheme="minorBidi" w:hAnsiTheme="minorBidi" w:cstheme="minorBidi"/>
          <w:b/>
          <w:bCs/>
          <w:sz w:val="24"/>
          <w:szCs w:val="24"/>
        </w:rPr>
        <w:t>Sending and Divorcing</w:t>
      </w:r>
    </w:p>
    <w:p w:rsidR="002B6AAB" w:rsidRPr="006C6529" w:rsidRDefault="002B6AAB" w:rsidP="00771F25">
      <w:pPr>
        <w:widowControl w:val="0"/>
        <w:bidi w:val="0"/>
        <w:spacing w:after="0" w:line="240" w:lineRule="auto"/>
        <w:rPr>
          <w:rFonts w:asciiTheme="minorBidi" w:hAnsiTheme="minorBidi" w:cstheme="minorBidi"/>
          <w:sz w:val="24"/>
          <w:szCs w:val="24"/>
        </w:rPr>
      </w:pPr>
    </w:p>
    <w:p w:rsidR="00BB6778" w:rsidRPr="006C6529" w:rsidRDefault="008444B2" w:rsidP="00771F25">
      <w:pPr>
        <w:widowControl w:val="0"/>
        <w:bidi w:val="0"/>
        <w:spacing w:after="0" w:line="240" w:lineRule="auto"/>
        <w:rPr>
          <w:rFonts w:asciiTheme="minorBidi" w:hAnsiTheme="minorBidi" w:cstheme="minorBidi"/>
          <w:sz w:val="24"/>
          <w:szCs w:val="24"/>
        </w:rPr>
      </w:pPr>
      <w:proofErr w:type="spellStart"/>
      <w:r w:rsidRPr="006C6529">
        <w:rPr>
          <w:rFonts w:asciiTheme="minorBidi" w:hAnsiTheme="minorBidi" w:cstheme="minorBidi"/>
          <w:sz w:val="24"/>
          <w:szCs w:val="24"/>
        </w:rPr>
        <w:t>Fraenkel</w:t>
      </w:r>
      <w:proofErr w:type="spellEnd"/>
      <w:r w:rsidR="0031709E" w:rsidRPr="006C6529">
        <w:rPr>
          <w:rFonts w:asciiTheme="minorBidi" w:hAnsiTheme="minorBidi" w:cstheme="minorBidi"/>
          <w:sz w:val="24"/>
          <w:szCs w:val="24"/>
        </w:rPr>
        <w:t xml:space="preserve"> also point to the wordplay used in the story, foreshadowing the apprentice’s plot in the narrative’s first lines. The verb “to send” (</w:t>
      </w:r>
      <w:r w:rsidR="004B6792" w:rsidRPr="006C6529">
        <w:rPr>
          <w:rFonts w:asciiTheme="minorBidi" w:hAnsiTheme="minorBidi" w:cstheme="minorBidi"/>
          <w:i/>
          <w:sz w:val="24"/>
          <w:szCs w:val="24"/>
        </w:rPr>
        <w:t>shin</w:t>
      </w:r>
      <w:r w:rsidR="0031709E" w:rsidRPr="006C6529">
        <w:rPr>
          <w:rFonts w:asciiTheme="minorBidi" w:hAnsiTheme="minorBidi" w:cstheme="minorBidi"/>
          <w:sz w:val="24"/>
          <w:szCs w:val="24"/>
        </w:rPr>
        <w:t>-</w:t>
      </w:r>
      <w:proofErr w:type="spellStart"/>
      <w:r w:rsidR="004B6792" w:rsidRPr="006C6529">
        <w:rPr>
          <w:rFonts w:asciiTheme="minorBidi" w:hAnsiTheme="minorBidi" w:cstheme="minorBidi"/>
          <w:i/>
          <w:sz w:val="24"/>
          <w:szCs w:val="24"/>
        </w:rPr>
        <w:t>gimmel</w:t>
      </w:r>
      <w:proofErr w:type="spellEnd"/>
      <w:r w:rsidR="0031709E" w:rsidRPr="006C6529">
        <w:rPr>
          <w:rFonts w:asciiTheme="minorBidi" w:hAnsiTheme="minorBidi" w:cstheme="minorBidi"/>
          <w:sz w:val="24"/>
          <w:szCs w:val="24"/>
        </w:rPr>
        <w:t>-</w:t>
      </w:r>
      <w:proofErr w:type="spellStart"/>
      <w:r w:rsidR="004B6792" w:rsidRPr="006C6529">
        <w:rPr>
          <w:rFonts w:asciiTheme="minorBidi" w:hAnsiTheme="minorBidi" w:cstheme="minorBidi"/>
          <w:i/>
          <w:sz w:val="24"/>
          <w:szCs w:val="24"/>
        </w:rPr>
        <w:t>reish</w:t>
      </w:r>
      <w:proofErr w:type="spellEnd"/>
      <w:r w:rsidR="0031709E" w:rsidRPr="006C6529">
        <w:rPr>
          <w:rFonts w:asciiTheme="minorBidi" w:hAnsiTheme="minorBidi" w:cstheme="minorBidi"/>
          <w:sz w:val="24"/>
          <w:szCs w:val="24"/>
        </w:rPr>
        <w:t xml:space="preserve">) is used three times (lines 3, 4 and 7), indicating that it is significant. </w:t>
      </w:r>
      <w:proofErr w:type="gramStart"/>
      <w:r w:rsidR="0031709E" w:rsidRPr="006C6529">
        <w:rPr>
          <w:rFonts w:asciiTheme="minorBidi" w:hAnsiTheme="minorBidi" w:cstheme="minorBidi"/>
          <w:sz w:val="24"/>
          <w:szCs w:val="24"/>
        </w:rPr>
        <w:t xml:space="preserve">The second proposal </w:t>
      </w:r>
      <w:r w:rsidRPr="006C6529">
        <w:rPr>
          <w:rFonts w:asciiTheme="minorBidi" w:hAnsiTheme="minorBidi" w:cstheme="minorBidi"/>
          <w:sz w:val="24"/>
          <w:szCs w:val="24"/>
        </w:rPr>
        <w:t>of</w:t>
      </w:r>
      <w:r w:rsidR="0031709E" w:rsidRPr="006C6529">
        <w:rPr>
          <w:rFonts w:asciiTheme="minorBidi" w:hAnsiTheme="minorBidi" w:cstheme="minorBidi"/>
          <w:sz w:val="24"/>
          <w:szCs w:val="24"/>
        </w:rPr>
        <w:t xml:space="preserve"> the </w:t>
      </w:r>
      <w:r w:rsidRPr="006C6529">
        <w:rPr>
          <w:rFonts w:asciiTheme="minorBidi" w:hAnsiTheme="minorBidi" w:cstheme="minorBidi"/>
          <w:sz w:val="24"/>
          <w:szCs w:val="24"/>
        </w:rPr>
        <w:t>apprentice</w:t>
      </w:r>
      <w:r w:rsidR="004B6792" w:rsidRPr="006C6529">
        <w:rPr>
          <w:rFonts w:asciiTheme="minorBidi" w:hAnsiTheme="minorBidi" w:cstheme="minorBidi"/>
          <w:sz w:val="24"/>
          <w:szCs w:val="24"/>
        </w:rPr>
        <w:t>,</w:t>
      </w:r>
      <w:r w:rsidR="0031709E" w:rsidRPr="006C6529">
        <w:rPr>
          <w:rFonts w:asciiTheme="minorBidi" w:hAnsiTheme="minorBidi" w:cstheme="minorBidi"/>
          <w:sz w:val="24"/>
          <w:szCs w:val="24"/>
        </w:rPr>
        <w:t xml:space="preserve"> to divorce her (line 10), uses the same letters (</w:t>
      </w:r>
      <w:proofErr w:type="spellStart"/>
      <w:r w:rsidR="004B6792" w:rsidRPr="006C6529">
        <w:rPr>
          <w:rFonts w:asciiTheme="minorBidi" w:hAnsiTheme="minorBidi" w:cstheme="minorBidi"/>
          <w:i/>
          <w:sz w:val="24"/>
          <w:szCs w:val="24"/>
        </w:rPr>
        <w:t>gimmel</w:t>
      </w:r>
      <w:proofErr w:type="spellEnd"/>
      <w:r w:rsidR="0031709E" w:rsidRPr="006C6529">
        <w:rPr>
          <w:rFonts w:asciiTheme="minorBidi" w:hAnsiTheme="minorBidi" w:cstheme="minorBidi"/>
          <w:sz w:val="24"/>
          <w:szCs w:val="24"/>
        </w:rPr>
        <w:t>-</w:t>
      </w:r>
      <w:proofErr w:type="spellStart"/>
      <w:r w:rsidR="004B6792" w:rsidRPr="006C6529">
        <w:rPr>
          <w:rFonts w:asciiTheme="minorBidi" w:hAnsiTheme="minorBidi" w:cstheme="minorBidi"/>
          <w:i/>
          <w:sz w:val="24"/>
          <w:szCs w:val="24"/>
        </w:rPr>
        <w:t>reish</w:t>
      </w:r>
      <w:proofErr w:type="spellEnd"/>
      <w:r w:rsidR="0031709E" w:rsidRPr="006C6529">
        <w:rPr>
          <w:rFonts w:asciiTheme="minorBidi" w:hAnsiTheme="minorBidi" w:cstheme="minorBidi"/>
          <w:sz w:val="24"/>
          <w:szCs w:val="24"/>
        </w:rPr>
        <w:t>-</w:t>
      </w:r>
      <w:r w:rsidR="004B6792" w:rsidRPr="006C6529">
        <w:rPr>
          <w:rFonts w:asciiTheme="minorBidi" w:hAnsiTheme="minorBidi" w:cstheme="minorBidi"/>
          <w:i/>
          <w:sz w:val="24"/>
          <w:szCs w:val="24"/>
        </w:rPr>
        <w:t>shin</w:t>
      </w:r>
      <w:r w:rsidR="0031709E" w:rsidRPr="006C6529">
        <w:rPr>
          <w:rFonts w:asciiTheme="minorBidi" w:hAnsiTheme="minorBidi" w:cstheme="minorBidi"/>
          <w:sz w:val="24"/>
          <w:szCs w:val="24"/>
        </w:rPr>
        <w:t>).</w:t>
      </w:r>
      <w:proofErr w:type="gramEnd"/>
      <w:r w:rsidR="0031709E" w:rsidRPr="006C6529">
        <w:rPr>
          <w:rFonts w:asciiTheme="minorBidi" w:hAnsiTheme="minorBidi" w:cstheme="minorBidi"/>
          <w:sz w:val="24"/>
          <w:szCs w:val="24"/>
        </w:rPr>
        <w:t xml:space="preserve"> The similarity of the two roots </w:t>
      </w:r>
      <w:r w:rsidR="004B6792" w:rsidRPr="006C6529">
        <w:rPr>
          <w:rFonts w:asciiTheme="minorBidi" w:hAnsiTheme="minorBidi" w:cstheme="minorBidi"/>
          <w:sz w:val="24"/>
          <w:szCs w:val="24"/>
        </w:rPr>
        <w:t>reflects</w:t>
      </w:r>
      <w:r w:rsidR="0031709E" w:rsidRPr="006C6529">
        <w:rPr>
          <w:rFonts w:asciiTheme="minorBidi" w:hAnsiTheme="minorBidi" w:cstheme="minorBidi"/>
          <w:sz w:val="24"/>
          <w:szCs w:val="24"/>
        </w:rPr>
        <w:t xml:space="preserve"> prominent wordplay. This indicates that even in the earlier part in the story</w:t>
      </w:r>
      <w:r w:rsidR="004B6792" w:rsidRPr="006C6529">
        <w:rPr>
          <w:rFonts w:asciiTheme="minorBidi" w:hAnsiTheme="minorBidi" w:cstheme="minorBidi"/>
          <w:sz w:val="24"/>
          <w:szCs w:val="24"/>
        </w:rPr>
        <w:t>,</w:t>
      </w:r>
      <w:r w:rsidR="0031709E" w:rsidRPr="006C6529">
        <w:rPr>
          <w:rFonts w:asciiTheme="minorBidi" w:hAnsiTheme="minorBidi" w:cstheme="minorBidi"/>
          <w:sz w:val="24"/>
          <w:szCs w:val="24"/>
        </w:rPr>
        <w:t xml:space="preserve"> when the apprentice suggests that the wife be sent (</w:t>
      </w:r>
      <w:r w:rsidR="004B6792" w:rsidRPr="006C6529">
        <w:rPr>
          <w:rFonts w:asciiTheme="minorBidi" w:hAnsiTheme="minorBidi" w:cstheme="minorBidi"/>
          <w:i/>
          <w:sz w:val="24"/>
          <w:szCs w:val="24"/>
        </w:rPr>
        <w:t>shin</w:t>
      </w:r>
      <w:r w:rsidR="0031709E" w:rsidRPr="006C6529">
        <w:rPr>
          <w:rFonts w:asciiTheme="minorBidi" w:hAnsiTheme="minorBidi" w:cstheme="minorBidi"/>
          <w:sz w:val="24"/>
          <w:szCs w:val="24"/>
        </w:rPr>
        <w:t>-</w:t>
      </w:r>
      <w:proofErr w:type="spellStart"/>
      <w:r w:rsidR="004B6792" w:rsidRPr="006C6529">
        <w:rPr>
          <w:rFonts w:asciiTheme="minorBidi" w:hAnsiTheme="minorBidi" w:cstheme="minorBidi"/>
          <w:i/>
          <w:sz w:val="24"/>
          <w:szCs w:val="24"/>
        </w:rPr>
        <w:t>gimmel</w:t>
      </w:r>
      <w:proofErr w:type="spellEnd"/>
      <w:r w:rsidR="0031709E" w:rsidRPr="006C6529">
        <w:rPr>
          <w:rFonts w:asciiTheme="minorBidi" w:hAnsiTheme="minorBidi" w:cstheme="minorBidi"/>
          <w:sz w:val="24"/>
          <w:szCs w:val="24"/>
        </w:rPr>
        <w:t>-</w:t>
      </w:r>
      <w:proofErr w:type="spellStart"/>
      <w:r w:rsidR="004B6792" w:rsidRPr="006C6529">
        <w:rPr>
          <w:rFonts w:asciiTheme="minorBidi" w:hAnsiTheme="minorBidi" w:cstheme="minorBidi"/>
          <w:i/>
          <w:sz w:val="24"/>
          <w:szCs w:val="24"/>
        </w:rPr>
        <w:t>reish</w:t>
      </w:r>
      <w:proofErr w:type="spellEnd"/>
      <w:r w:rsidR="0031709E" w:rsidRPr="006C6529">
        <w:rPr>
          <w:rFonts w:asciiTheme="minorBidi" w:hAnsiTheme="minorBidi" w:cstheme="minorBidi"/>
          <w:sz w:val="24"/>
          <w:szCs w:val="24"/>
        </w:rPr>
        <w:t xml:space="preserve">) to him, his true </w:t>
      </w:r>
      <w:r w:rsidRPr="006C6529">
        <w:rPr>
          <w:rFonts w:asciiTheme="minorBidi" w:hAnsiTheme="minorBidi" w:cstheme="minorBidi"/>
          <w:sz w:val="24"/>
          <w:szCs w:val="24"/>
        </w:rPr>
        <w:t>indent</w:t>
      </w:r>
      <w:r w:rsidR="0031709E" w:rsidRPr="006C6529">
        <w:rPr>
          <w:rFonts w:asciiTheme="minorBidi" w:hAnsiTheme="minorBidi" w:cstheme="minorBidi"/>
          <w:sz w:val="24"/>
          <w:szCs w:val="24"/>
        </w:rPr>
        <w:t xml:space="preserve"> is for her husband to </w:t>
      </w:r>
      <w:r w:rsidRPr="006C6529">
        <w:rPr>
          <w:rFonts w:asciiTheme="minorBidi" w:hAnsiTheme="minorBidi" w:cstheme="minorBidi"/>
          <w:sz w:val="24"/>
          <w:szCs w:val="24"/>
        </w:rPr>
        <w:t>divorce</w:t>
      </w:r>
      <w:r w:rsidR="0031709E" w:rsidRPr="006C6529">
        <w:rPr>
          <w:rFonts w:asciiTheme="minorBidi" w:hAnsiTheme="minorBidi" w:cstheme="minorBidi"/>
          <w:sz w:val="24"/>
          <w:szCs w:val="24"/>
        </w:rPr>
        <w:t xml:space="preserve"> (</w:t>
      </w:r>
      <w:proofErr w:type="spellStart"/>
      <w:r w:rsidR="004B6792" w:rsidRPr="006C6529">
        <w:rPr>
          <w:rFonts w:asciiTheme="minorBidi" w:hAnsiTheme="minorBidi" w:cstheme="minorBidi"/>
          <w:i/>
          <w:sz w:val="24"/>
          <w:szCs w:val="24"/>
        </w:rPr>
        <w:t>gimmel</w:t>
      </w:r>
      <w:proofErr w:type="spellEnd"/>
      <w:r w:rsidR="0031709E" w:rsidRPr="006C6529">
        <w:rPr>
          <w:rFonts w:asciiTheme="minorBidi" w:hAnsiTheme="minorBidi" w:cstheme="minorBidi"/>
          <w:sz w:val="24"/>
          <w:szCs w:val="24"/>
        </w:rPr>
        <w:t>-</w:t>
      </w:r>
      <w:proofErr w:type="spellStart"/>
      <w:r w:rsidR="004B6792" w:rsidRPr="006C6529">
        <w:rPr>
          <w:rFonts w:asciiTheme="minorBidi" w:hAnsiTheme="minorBidi" w:cstheme="minorBidi"/>
          <w:i/>
          <w:sz w:val="24"/>
          <w:szCs w:val="24"/>
        </w:rPr>
        <w:t>reish</w:t>
      </w:r>
      <w:proofErr w:type="spellEnd"/>
      <w:r w:rsidR="0031709E" w:rsidRPr="006C6529">
        <w:rPr>
          <w:rFonts w:asciiTheme="minorBidi" w:hAnsiTheme="minorBidi" w:cstheme="minorBidi"/>
          <w:sz w:val="24"/>
          <w:szCs w:val="24"/>
        </w:rPr>
        <w:t>-</w:t>
      </w:r>
      <w:r w:rsidR="004B6792" w:rsidRPr="006C6529">
        <w:rPr>
          <w:rFonts w:asciiTheme="minorBidi" w:hAnsiTheme="minorBidi" w:cstheme="minorBidi"/>
          <w:i/>
          <w:sz w:val="24"/>
          <w:szCs w:val="24"/>
        </w:rPr>
        <w:t>shin</w:t>
      </w:r>
      <w:r w:rsidR="0031709E" w:rsidRPr="006C6529">
        <w:rPr>
          <w:rFonts w:asciiTheme="minorBidi" w:hAnsiTheme="minorBidi" w:cstheme="minorBidi"/>
          <w:sz w:val="24"/>
          <w:szCs w:val="24"/>
        </w:rPr>
        <w:t xml:space="preserve">) her. This is all because of the </w:t>
      </w:r>
      <w:r w:rsidRPr="006C6529">
        <w:rPr>
          <w:rFonts w:asciiTheme="minorBidi" w:hAnsiTheme="minorBidi" w:cstheme="minorBidi"/>
          <w:sz w:val="24"/>
          <w:szCs w:val="24"/>
        </w:rPr>
        <w:t>apprentice’s</w:t>
      </w:r>
      <w:r w:rsidR="0031709E" w:rsidRPr="006C6529">
        <w:rPr>
          <w:rFonts w:asciiTheme="minorBidi" w:hAnsiTheme="minorBidi" w:cstheme="minorBidi"/>
          <w:sz w:val="24"/>
          <w:szCs w:val="24"/>
        </w:rPr>
        <w:t xml:space="preserve"> lust, as the early part of the story tells: “A certain man once conceived a desire for the wife of his master.”</w:t>
      </w:r>
    </w:p>
    <w:p w:rsidR="004B6792" w:rsidRPr="006C6529" w:rsidRDefault="004B6792" w:rsidP="00771F25">
      <w:pPr>
        <w:widowControl w:val="0"/>
        <w:bidi w:val="0"/>
        <w:spacing w:after="0" w:line="240" w:lineRule="auto"/>
        <w:rPr>
          <w:rFonts w:asciiTheme="minorBidi" w:hAnsiTheme="minorBidi" w:cstheme="minorBidi"/>
          <w:sz w:val="24"/>
          <w:szCs w:val="24"/>
        </w:rPr>
      </w:pPr>
    </w:p>
    <w:p w:rsidR="004B6792" w:rsidRPr="006C6529" w:rsidRDefault="00960955"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This wordplay allows us to distinguish between the two options for reading the </w:t>
      </w:r>
      <w:r w:rsidR="008444B2" w:rsidRPr="006C6529">
        <w:rPr>
          <w:rFonts w:asciiTheme="minorBidi" w:hAnsiTheme="minorBidi" w:cstheme="minorBidi"/>
          <w:sz w:val="24"/>
          <w:szCs w:val="24"/>
        </w:rPr>
        <w:t>apprentice’s</w:t>
      </w:r>
      <w:r w:rsidRPr="006C6529">
        <w:rPr>
          <w:rFonts w:asciiTheme="minorBidi" w:hAnsiTheme="minorBidi" w:cstheme="minorBidi"/>
          <w:sz w:val="24"/>
          <w:szCs w:val="24"/>
        </w:rPr>
        <w:t xml:space="preserve"> story. One possibility is to see him as </w:t>
      </w:r>
      <w:r w:rsidR="008444B2" w:rsidRPr="006C6529">
        <w:rPr>
          <w:rFonts w:asciiTheme="minorBidi" w:hAnsiTheme="minorBidi" w:cstheme="minorBidi"/>
          <w:sz w:val="24"/>
          <w:szCs w:val="24"/>
        </w:rPr>
        <w:t>constantly</w:t>
      </w:r>
      <w:r w:rsidRPr="006C6529">
        <w:rPr>
          <w:rFonts w:asciiTheme="minorBidi" w:hAnsiTheme="minorBidi" w:cstheme="minorBidi"/>
          <w:sz w:val="24"/>
          <w:szCs w:val="24"/>
        </w:rPr>
        <w:t xml:space="preserve"> propelled by his libido. At first, he is attracted to the wife. Thus, he wants to see more of her, and so he asks the master to send his wife to him so he can hand over the money to her. Once she arrives, his </w:t>
      </w:r>
      <w:r w:rsidR="00F67E4B">
        <w:rPr>
          <w:rFonts w:asciiTheme="minorBidi" w:hAnsiTheme="minorBidi" w:cstheme="minorBidi"/>
          <w:sz w:val="24"/>
          <w:szCs w:val="24"/>
        </w:rPr>
        <w:t>desire</w:t>
      </w:r>
      <w:r w:rsidR="00F67E4B" w:rsidRPr="006C6529">
        <w:rPr>
          <w:rFonts w:asciiTheme="minorBidi" w:hAnsiTheme="minorBidi" w:cstheme="minorBidi"/>
          <w:sz w:val="24"/>
          <w:szCs w:val="24"/>
        </w:rPr>
        <w:t xml:space="preserve"> </w:t>
      </w:r>
      <w:r w:rsidRPr="006C6529">
        <w:rPr>
          <w:rFonts w:asciiTheme="minorBidi" w:hAnsiTheme="minorBidi" w:cstheme="minorBidi"/>
          <w:sz w:val="24"/>
          <w:szCs w:val="24"/>
        </w:rPr>
        <w:t>demands that he keep her from lea</w:t>
      </w:r>
      <w:r w:rsidR="004B6792" w:rsidRPr="006C6529">
        <w:rPr>
          <w:rFonts w:asciiTheme="minorBidi" w:hAnsiTheme="minorBidi" w:cstheme="minorBidi"/>
          <w:sz w:val="24"/>
          <w:szCs w:val="24"/>
        </w:rPr>
        <w:t>ving — whether he does this by</w:t>
      </w:r>
      <w:r w:rsidRPr="006C6529">
        <w:rPr>
          <w:rFonts w:asciiTheme="minorBidi" w:hAnsiTheme="minorBidi" w:cstheme="minorBidi"/>
          <w:sz w:val="24"/>
          <w:szCs w:val="24"/>
        </w:rPr>
        <w:t xml:space="preserve"> coercion or consent. In the next stage, he decides to become the master, in both senses of the word, suggesting </w:t>
      </w:r>
      <w:r w:rsidR="008444B2" w:rsidRPr="006C6529">
        <w:rPr>
          <w:rFonts w:asciiTheme="minorBidi" w:hAnsiTheme="minorBidi" w:cstheme="minorBidi"/>
          <w:sz w:val="24"/>
          <w:szCs w:val="24"/>
        </w:rPr>
        <w:t>divorce</w:t>
      </w:r>
      <w:r w:rsidRPr="006C6529">
        <w:rPr>
          <w:rFonts w:asciiTheme="minorBidi" w:hAnsiTheme="minorBidi" w:cstheme="minorBidi"/>
          <w:sz w:val="24"/>
          <w:szCs w:val="24"/>
        </w:rPr>
        <w:t xml:space="preserve"> to her </w:t>
      </w:r>
      <w:r w:rsidR="008444B2" w:rsidRPr="006C6529">
        <w:rPr>
          <w:rFonts w:asciiTheme="minorBidi" w:hAnsiTheme="minorBidi" w:cstheme="minorBidi"/>
          <w:sz w:val="24"/>
          <w:szCs w:val="24"/>
        </w:rPr>
        <w:t>husband</w:t>
      </w:r>
      <w:r w:rsidRPr="006C6529">
        <w:rPr>
          <w:rFonts w:asciiTheme="minorBidi" w:hAnsiTheme="minorBidi" w:cstheme="minorBidi"/>
          <w:sz w:val="24"/>
          <w:szCs w:val="24"/>
        </w:rPr>
        <w:t xml:space="preserve">. </w:t>
      </w:r>
      <w:bookmarkStart w:id="0" w:name="_GoBack"/>
      <w:bookmarkEnd w:id="0"/>
    </w:p>
    <w:p w:rsidR="004B6792" w:rsidRPr="006C6529" w:rsidRDefault="004B6792" w:rsidP="00771F25">
      <w:pPr>
        <w:widowControl w:val="0"/>
        <w:bidi w:val="0"/>
        <w:spacing w:after="0" w:line="240" w:lineRule="auto"/>
        <w:rPr>
          <w:rFonts w:asciiTheme="minorBidi" w:hAnsiTheme="minorBidi" w:cstheme="minorBidi"/>
          <w:sz w:val="24"/>
          <w:szCs w:val="24"/>
        </w:rPr>
      </w:pPr>
    </w:p>
    <w:p w:rsidR="00960955" w:rsidRPr="006C6529" w:rsidRDefault="00960955"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However, the wordplay allows for </w:t>
      </w:r>
      <w:r w:rsidR="008444B2" w:rsidRPr="006C6529">
        <w:rPr>
          <w:rFonts w:asciiTheme="minorBidi" w:hAnsiTheme="minorBidi" w:cstheme="minorBidi"/>
          <w:sz w:val="24"/>
          <w:szCs w:val="24"/>
        </w:rPr>
        <w:t>another</w:t>
      </w:r>
      <w:r w:rsidRPr="006C6529">
        <w:rPr>
          <w:rFonts w:asciiTheme="minorBidi" w:hAnsiTheme="minorBidi" w:cstheme="minorBidi"/>
          <w:sz w:val="24"/>
          <w:szCs w:val="24"/>
        </w:rPr>
        <w:t xml:space="preserve"> reading as well, according to which the apprentice acts not out of passionate compulsion, but with malice aforethought. He demands that the wife come to collect the money with the intent of confining </w:t>
      </w:r>
      <w:r w:rsidRPr="006C6529">
        <w:rPr>
          <w:rFonts w:asciiTheme="minorBidi" w:hAnsiTheme="minorBidi" w:cstheme="minorBidi"/>
          <w:sz w:val="24"/>
          <w:szCs w:val="24"/>
        </w:rPr>
        <w:lastRenderedPageBreak/>
        <w:t xml:space="preserve">her, giving rise to the nasty rumor </w:t>
      </w:r>
      <w:r w:rsidR="004C45B0">
        <w:rPr>
          <w:rFonts w:asciiTheme="minorBidi" w:hAnsiTheme="minorBidi" w:cstheme="minorBidi"/>
          <w:sz w:val="24"/>
          <w:szCs w:val="24"/>
        </w:rPr>
        <w:t>that</w:t>
      </w:r>
      <w:r w:rsidRPr="006C6529">
        <w:rPr>
          <w:rFonts w:asciiTheme="minorBidi" w:hAnsiTheme="minorBidi" w:cstheme="minorBidi"/>
          <w:sz w:val="24"/>
          <w:szCs w:val="24"/>
        </w:rPr>
        <w:t xml:space="preserve"> will be the pretext for </w:t>
      </w:r>
      <w:r w:rsidR="00C82FF0" w:rsidRPr="006C6529">
        <w:rPr>
          <w:rFonts w:asciiTheme="minorBidi" w:hAnsiTheme="minorBidi" w:cstheme="minorBidi"/>
          <w:sz w:val="24"/>
          <w:szCs w:val="24"/>
        </w:rPr>
        <w:t xml:space="preserve">divorcing her. Then the </w:t>
      </w:r>
      <w:r w:rsidR="008444B2" w:rsidRPr="006C6529">
        <w:rPr>
          <w:rFonts w:asciiTheme="minorBidi" w:hAnsiTheme="minorBidi" w:cstheme="minorBidi"/>
          <w:sz w:val="24"/>
          <w:szCs w:val="24"/>
        </w:rPr>
        <w:t>apprentice</w:t>
      </w:r>
      <w:r w:rsidR="00C82FF0" w:rsidRPr="006C6529">
        <w:rPr>
          <w:rFonts w:asciiTheme="minorBidi" w:hAnsiTheme="minorBidi" w:cstheme="minorBidi"/>
          <w:sz w:val="24"/>
          <w:szCs w:val="24"/>
        </w:rPr>
        <w:t xml:space="preserve"> will be able to marry her himself. This reading may put more of the blame on the </w:t>
      </w:r>
      <w:r w:rsidR="008444B2" w:rsidRPr="006C6529">
        <w:rPr>
          <w:rFonts w:asciiTheme="minorBidi" w:hAnsiTheme="minorBidi" w:cstheme="minorBidi"/>
          <w:sz w:val="24"/>
          <w:szCs w:val="24"/>
        </w:rPr>
        <w:t>apprentice</w:t>
      </w:r>
      <w:r w:rsidR="00C82FF0" w:rsidRPr="006C6529">
        <w:rPr>
          <w:rFonts w:asciiTheme="minorBidi" w:hAnsiTheme="minorBidi" w:cstheme="minorBidi"/>
          <w:sz w:val="24"/>
          <w:szCs w:val="24"/>
        </w:rPr>
        <w:t xml:space="preserve"> and remove some from the husband, who is the victim of a well-conceived and </w:t>
      </w:r>
      <w:r w:rsidR="008444B2" w:rsidRPr="006C6529">
        <w:rPr>
          <w:rFonts w:asciiTheme="minorBidi" w:hAnsiTheme="minorBidi" w:cstheme="minorBidi"/>
          <w:sz w:val="24"/>
          <w:szCs w:val="24"/>
        </w:rPr>
        <w:t>sophisticated</w:t>
      </w:r>
      <w:r w:rsidR="00C82FF0" w:rsidRPr="006C6529">
        <w:rPr>
          <w:rFonts w:asciiTheme="minorBidi" w:hAnsiTheme="minorBidi" w:cstheme="minorBidi"/>
          <w:sz w:val="24"/>
          <w:szCs w:val="24"/>
        </w:rPr>
        <w:t xml:space="preserve"> plan hatched by his </w:t>
      </w:r>
      <w:r w:rsidR="008444B2" w:rsidRPr="006C6529">
        <w:rPr>
          <w:rFonts w:asciiTheme="minorBidi" w:hAnsiTheme="minorBidi" w:cstheme="minorBidi"/>
          <w:sz w:val="24"/>
          <w:szCs w:val="24"/>
        </w:rPr>
        <w:t>apprentice</w:t>
      </w:r>
      <w:r w:rsidR="00C82FF0" w:rsidRPr="006C6529">
        <w:rPr>
          <w:rFonts w:asciiTheme="minorBidi" w:hAnsiTheme="minorBidi" w:cstheme="minorBidi"/>
          <w:sz w:val="24"/>
          <w:szCs w:val="24"/>
        </w:rPr>
        <w:t xml:space="preserve">. </w:t>
      </w:r>
      <w:r w:rsidRPr="006C6529">
        <w:rPr>
          <w:rFonts w:asciiTheme="minorBidi" w:hAnsiTheme="minorBidi" w:cstheme="minorBidi"/>
          <w:sz w:val="24"/>
          <w:szCs w:val="24"/>
        </w:rPr>
        <w:t xml:space="preserve"> </w:t>
      </w:r>
    </w:p>
    <w:p w:rsidR="002B6AAB" w:rsidRPr="006C6529" w:rsidRDefault="002B6AAB" w:rsidP="00771F25">
      <w:pPr>
        <w:widowControl w:val="0"/>
        <w:bidi w:val="0"/>
        <w:spacing w:after="0" w:line="240" w:lineRule="auto"/>
        <w:rPr>
          <w:rFonts w:asciiTheme="minorBidi" w:hAnsiTheme="minorBidi" w:cstheme="minorBidi"/>
          <w:sz w:val="24"/>
          <w:szCs w:val="24"/>
          <w:rtl/>
        </w:rPr>
      </w:pPr>
    </w:p>
    <w:p w:rsidR="004B6792" w:rsidRPr="004C45B0" w:rsidRDefault="002B6AAB" w:rsidP="00771F25">
      <w:pPr>
        <w:widowControl w:val="0"/>
        <w:bidi w:val="0"/>
        <w:spacing w:after="0" w:line="240" w:lineRule="auto"/>
        <w:rPr>
          <w:rFonts w:asciiTheme="minorBidi" w:hAnsiTheme="minorBidi" w:cstheme="minorBidi"/>
          <w:b/>
          <w:bCs/>
          <w:sz w:val="24"/>
          <w:szCs w:val="24"/>
        </w:rPr>
      </w:pPr>
      <w:r w:rsidRPr="004C45B0">
        <w:rPr>
          <w:rFonts w:asciiTheme="minorBidi" w:hAnsiTheme="minorBidi" w:cstheme="minorBidi"/>
          <w:b/>
          <w:bCs/>
          <w:sz w:val="24"/>
          <w:szCs w:val="24"/>
        </w:rPr>
        <w:t>Lending vs. Escorting</w:t>
      </w:r>
    </w:p>
    <w:p w:rsidR="002B6AAB" w:rsidRPr="006C6529" w:rsidRDefault="002B6AAB" w:rsidP="00771F25">
      <w:pPr>
        <w:widowControl w:val="0"/>
        <w:bidi w:val="0"/>
        <w:spacing w:after="0" w:line="240" w:lineRule="auto"/>
        <w:rPr>
          <w:rFonts w:asciiTheme="minorBidi" w:hAnsiTheme="minorBidi" w:cstheme="minorBidi"/>
          <w:sz w:val="24"/>
          <w:szCs w:val="24"/>
        </w:rPr>
      </w:pPr>
    </w:p>
    <w:p w:rsidR="00C82FF0" w:rsidRPr="006C6529" w:rsidRDefault="00C82FF0"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An additional bit of wordplay may be </w:t>
      </w:r>
      <w:r w:rsidR="004B6792" w:rsidRPr="006C6529">
        <w:rPr>
          <w:rFonts w:asciiTheme="minorBidi" w:hAnsiTheme="minorBidi" w:cstheme="minorBidi"/>
          <w:sz w:val="24"/>
          <w:szCs w:val="24"/>
        </w:rPr>
        <w:t xml:space="preserve">seen </w:t>
      </w:r>
      <w:r w:rsidRPr="006C6529">
        <w:rPr>
          <w:rFonts w:asciiTheme="minorBidi" w:hAnsiTheme="minorBidi" w:cstheme="minorBidi"/>
          <w:sz w:val="24"/>
          <w:szCs w:val="24"/>
        </w:rPr>
        <w:t xml:space="preserve">in the term used by the apprentice to describe his </w:t>
      </w:r>
      <w:r w:rsidR="008444B2" w:rsidRPr="006C6529">
        <w:rPr>
          <w:rFonts w:asciiTheme="minorBidi" w:hAnsiTheme="minorBidi" w:cstheme="minorBidi"/>
          <w:sz w:val="24"/>
          <w:szCs w:val="24"/>
        </w:rPr>
        <w:t>intentions</w:t>
      </w:r>
      <w:r w:rsidRPr="006C6529">
        <w:rPr>
          <w:rFonts w:asciiTheme="minorBidi" w:hAnsiTheme="minorBidi" w:cstheme="minorBidi"/>
          <w:sz w:val="24"/>
          <w:szCs w:val="24"/>
        </w:rPr>
        <w:t xml:space="preserve">: “Send your wife to me and I will lend her the money.” </w:t>
      </w:r>
      <w:r w:rsidR="004C45B0">
        <w:rPr>
          <w:rFonts w:asciiTheme="minorBidi" w:hAnsiTheme="minorBidi" w:cstheme="minorBidi"/>
          <w:sz w:val="24"/>
          <w:szCs w:val="24"/>
        </w:rPr>
        <w:t>Although m</w:t>
      </w:r>
      <w:r w:rsidRPr="006C6529">
        <w:rPr>
          <w:rFonts w:asciiTheme="minorBidi" w:hAnsiTheme="minorBidi" w:cstheme="minorBidi"/>
          <w:sz w:val="24"/>
          <w:szCs w:val="24"/>
        </w:rPr>
        <w:t xml:space="preserve">oney is implied, the </w:t>
      </w:r>
      <w:proofErr w:type="spellStart"/>
      <w:r w:rsidRPr="006C6529">
        <w:rPr>
          <w:rFonts w:asciiTheme="minorBidi" w:hAnsiTheme="minorBidi" w:cstheme="minorBidi"/>
          <w:sz w:val="24"/>
          <w:szCs w:val="24"/>
        </w:rPr>
        <w:t>Gemara</w:t>
      </w:r>
      <w:proofErr w:type="spellEnd"/>
      <w:r w:rsidRPr="006C6529">
        <w:rPr>
          <w:rFonts w:asciiTheme="minorBidi" w:hAnsiTheme="minorBidi" w:cstheme="minorBidi"/>
          <w:sz w:val="24"/>
          <w:szCs w:val="24"/>
        </w:rPr>
        <w:t xml:space="preserve"> use</w:t>
      </w:r>
      <w:r w:rsidR="004B6792" w:rsidRPr="006C6529">
        <w:rPr>
          <w:rFonts w:asciiTheme="minorBidi" w:hAnsiTheme="minorBidi" w:cstheme="minorBidi"/>
          <w:sz w:val="24"/>
          <w:szCs w:val="24"/>
        </w:rPr>
        <w:t>s</w:t>
      </w:r>
      <w:r w:rsidRPr="006C6529">
        <w:rPr>
          <w:rFonts w:asciiTheme="minorBidi" w:hAnsiTheme="minorBidi" w:cstheme="minorBidi"/>
          <w:sz w:val="24"/>
          <w:szCs w:val="24"/>
        </w:rPr>
        <w:t xml:space="preserve"> one word here: “</w:t>
      </w:r>
      <w:proofErr w:type="spellStart"/>
      <w:r w:rsidRPr="006C6529">
        <w:rPr>
          <w:rFonts w:asciiTheme="minorBidi" w:hAnsiTheme="minorBidi" w:cstheme="minorBidi"/>
          <w:i/>
          <w:iCs/>
          <w:sz w:val="24"/>
          <w:szCs w:val="24"/>
        </w:rPr>
        <w:t>ve-alvenah</w:t>
      </w:r>
      <w:proofErr w:type="spellEnd"/>
      <w:r w:rsidRPr="006C6529">
        <w:rPr>
          <w:rFonts w:asciiTheme="minorBidi" w:hAnsiTheme="minorBidi" w:cstheme="minorBidi"/>
          <w:sz w:val="24"/>
          <w:szCs w:val="24"/>
        </w:rPr>
        <w:t>,” “and I will lend her.” This is a</w:t>
      </w:r>
      <w:r w:rsidR="004C45B0">
        <w:rPr>
          <w:rFonts w:asciiTheme="minorBidi" w:hAnsiTheme="minorBidi" w:cstheme="minorBidi"/>
          <w:sz w:val="24"/>
          <w:szCs w:val="24"/>
        </w:rPr>
        <w:t>n odd</w:t>
      </w:r>
      <w:r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formulation</w:t>
      </w:r>
      <w:r w:rsidRPr="006C6529">
        <w:rPr>
          <w:rFonts w:asciiTheme="minorBidi" w:hAnsiTheme="minorBidi" w:cstheme="minorBidi"/>
          <w:sz w:val="24"/>
          <w:szCs w:val="24"/>
        </w:rPr>
        <w:t xml:space="preserve">, as the loan is being made to her husband, not to her; she is nothing more </w:t>
      </w:r>
      <w:r w:rsidR="004B6792" w:rsidRPr="006C6529">
        <w:rPr>
          <w:rFonts w:asciiTheme="minorBidi" w:hAnsiTheme="minorBidi" w:cstheme="minorBidi"/>
          <w:sz w:val="24"/>
          <w:szCs w:val="24"/>
        </w:rPr>
        <w:t>than a courier in this transaction</w:t>
      </w:r>
      <w:r w:rsidR="004C45B0">
        <w:rPr>
          <w:rFonts w:asciiTheme="minorBidi" w:hAnsiTheme="minorBidi" w:cstheme="minorBidi"/>
          <w:sz w:val="24"/>
          <w:szCs w:val="24"/>
        </w:rPr>
        <w:t>. However, we may suggest</w:t>
      </w:r>
      <w:r w:rsidRPr="006C6529">
        <w:rPr>
          <w:rFonts w:asciiTheme="minorBidi" w:hAnsiTheme="minorBidi" w:cstheme="minorBidi"/>
          <w:sz w:val="24"/>
          <w:szCs w:val="24"/>
        </w:rPr>
        <w:t xml:space="preserve"> that this word is a double entendre, as there are no vowels in the Talmudic text, and the word could </w:t>
      </w:r>
      <w:r w:rsidR="004C45B0">
        <w:rPr>
          <w:rFonts w:asciiTheme="minorBidi" w:hAnsiTheme="minorBidi" w:cstheme="minorBidi"/>
          <w:sz w:val="24"/>
          <w:szCs w:val="24"/>
        </w:rPr>
        <w:t xml:space="preserve">thus </w:t>
      </w:r>
      <w:r w:rsidRPr="006C6529">
        <w:rPr>
          <w:rFonts w:asciiTheme="minorBidi" w:hAnsiTheme="minorBidi" w:cstheme="minorBidi"/>
          <w:sz w:val="24"/>
          <w:szCs w:val="24"/>
        </w:rPr>
        <w:t>easily be read “</w:t>
      </w:r>
      <w:proofErr w:type="spellStart"/>
      <w:r w:rsidRPr="006C6529">
        <w:rPr>
          <w:rFonts w:asciiTheme="minorBidi" w:hAnsiTheme="minorBidi" w:cstheme="minorBidi"/>
          <w:i/>
          <w:iCs/>
          <w:sz w:val="24"/>
          <w:szCs w:val="24"/>
        </w:rPr>
        <w:t>ve-alavaneh</w:t>
      </w:r>
      <w:proofErr w:type="spellEnd"/>
      <w:r w:rsidRPr="006C6529">
        <w:rPr>
          <w:rFonts w:asciiTheme="minorBidi" w:hAnsiTheme="minorBidi" w:cstheme="minorBidi"/>
          <w:sz w:val="24"/>
          <w:szCs w:val="24"/>
        </w:rPr>
        <w:t xml:space="preserve">,” “and I will escort her.” This reminds us of a verse in the Torah: </w:t>
      </w:r>
    </w:p>
    <w:p w:rsidR="004B6792" w:rsidRPr="006C6529" w:rsidRDefault="004B6792" w:rsidP="00771F25">
      <w:pPr>
        <w:widowControl w:val="0"/>
        <w:bidi w:val="0"/>
        <w:spacing w:after="0" w:line="240" w:lineRule="auto"/>
        <w:ind w:left="720"/>
        <w:rPr>
          <w:rFonts w:asciiTheme="minorBidi" w:hAnsiTheme="minorBidi" w:cstheme="minorBidi"/>
          <w:sz w:val="24"/>
          <w:szCs w:val="24"/>
        </w:rPr>
      </w:pPr>
    </w:p>
    <w:p w:rsidR="004B6792" w:rsidRPr="006C6529" w:rsidRDefault="00C9326F" w:rsidP="00771F25">
      <w:pPr>
        <w:widowControl w:val="0"/>
        <w:bidi w:val="0"/>
        <w:spacing w:after="0" w:line="240" w:lineRule="auto"/>
        <w:ind w:left="720"/>
        <w:rPr>
          <w:rFonts w:asciiTheme="minorBidi" w:hAnsiTheme="minorBidi" w:cstheme="minorBidi"/>
          <w:sz w:val="24"/>
          <w:szCs w:val="24"/>
        </w:rPr>
      </w:pPr>
      <w:r w:rsidRPr="006C6529">
        <w:rPr>
          <w:rFonts w:asciiTheme="minorBidi" w:hAnsiTheme="minorBidi" w:cstheme="minorBidi"/>
          <w:sz w:val="24"/>
          <w:szCs w:val="24"/>
        </w:rPr>
        <w:t xml:space="preserve">Again she conceived, and when she gave birth to a son she said, "Now </w:t>
      </w:r>
      <w:r w:rsidRPr="006C6529">
        <w:rPr>
          <w:rFonts w:asciiTheme="minorBidi" w:hAnsiTheme="minorBidi" w:cstheme="minorBidi"/>
          <w:b/>
          <w:bCs/>
          <w:sz w:val="24"/>
          <w:szCs w:val="24"/>
        </w:rPr>
        <w:t xml:space="preserve">at last my husband will become attached </w:t>
      </w:r>
      <w:r w:rsidR="00C82FF0" w:rsidRPr="006C6529">
        <w:rPr>
          <w:rFonts w:asciiTheme="minorBidi" w:hAnsiTheme="minorBidi" w:cstheme="minorBidi"/>
          <w:b/>
          <w:bCs/>
          <w:sz w:val="24"/>
          <w:szCs w:val="24"/>
        </w:rPr>
        <w:t>(</w:t>
      </w:r>
      <w:proofErr w:type="spellStart"/>
      <w:r w:rsidR="00C82FF0" w:rsidRPr="006C6529">
        <w:rPr>
          <w:rFonts w:asciiTheme="minorBidi" w:hAnsiTheme="minorBidi" w:cstheme="minorBidi"/>
          <w:b/>
          <w:bCs/>
          <w:i/>
          <w:iCs/>
          <w:sz w:val="24"/>
          <w:szCs w:val="24"/>
        </w:rPr>
        <w:t>yilaveh</w:t>
      </w:r>
      <w:proofErr w:type="spellEnd"/>
      <w:r w:rsidR="00C82FF0" w:rsidRPr="006C6529">
        <w:rPr>
          <w:rFonts w:asciiTheme="minorBidi" w:hAnsiTheme="minorBidi" w:cstheme="minorBidi"/>
          <w:b/>
          <w:bCs/>
          <w:sz w:val="24"/>
          <w:szCs w:val="24"/>
        </w:rPr>
        <w:t xml:space="preserve">) </w:t>
      </w:r>
      <w:r w:rsidRPr="006C6529">
        <w:rPr>
          <w:rFonts w:asciiTheme="minorBidi" w:hAnsiTheme="minorBidi" w:cstheme="minorBidi"/>
          <w:b/>
          <w:bCs/>
          <w:sz w:val="24"/>
          <w:szCs w:val="24"/>
        </w:rPr>
        <w:t>to me,</w:t>
      </w:r>
      <w:r w:rsidRPr="006C6529">
        <w:rPr>
          <w:rFonts w:asciiTheme="minorBidi" w:hAnsiTheme="minorBidi" w:cstheme="minorBidi"/>
          <w:sz w:val="24"/>
          <w:szCs w:val="24"/>
        </w:rPr>
        <w:t xml:space="preserve"> because I have borne him three sons." So he was named Levi</w:t>
      </w:r>
      <w:r w:rsidR="004B6792" w:rsidRPr="006C6529">
        <w:rPr>
          <w:rFonts w:asciiTheme="minorBidi" w:hAnsiTheme="minorBidi" w:cstheme="minorBidi"/>
          <w:sz w:val="24"/>
          <w:szCs w:val="24"/>
        </w:rPr>
        <w:t>.</w:t>
      </w:r>
      <w:r w:rsidRPr="006C6529">
        <w:rPr>
          <w:rFonts w:asciiTheme="minorBidi" w:hAnsiTheme="minorBidi" w:cstheme="minorBidi"/>
          <w:sz w:val="24"/>
          <w:szCs w:val="24"/>
          <w:rtl/>
        </w:rPr>
        <w:t xml:space="preserve"> </w:t>
      </w:r>
      <w:r w:rsidR="004B6792" w:rsidRPr="006C6529">
        <w:rPr>
          <w:rFonts w:asciiTheme="minorBidi" w:hAnsiTheme="minorBidi" w:cstheme="minorBidi"/>
          <w:sz w:val="24"/>
          <w:szCs w:val="24"/>
        </w:rPr>
        <w:t>(</w:t>
      </w:r>
      <w:proofErr w:type="spellStart"/>
      <w:r w:rsidR="000117EB" w:rsidRPr="006C6529">
        <w:rPr>
          <w:rFonts w:asciiTheme="minorBidi" w:hAnsiTheme="minorBidi" w:cstheme="minorBidi"/>
          <w:i/>
          <w:iCs/>
          <w:sz w:val="24"/>
          <w:szCs w:val="24"/>
        </w:rPr>
        <w:t>Bereishit</w:t>
      </w:r>
      <w:proofErr w:type="spellEnd"/>
      <w:r w:rsidR="004B6792" w:rsidRPr="006C6529">
        <w:rPr>
          <w:rFonts w:asciiTheme="minorBidi" w:hAnsiTheme="minorBidi" w:cstheme="minorBidi"/>
          <w:sz w:val="24"/>
          <w:szCs w:val="24"/>
        </w:rPr>
        <w:t xml:space="preserve"> 29:34)</w:t>
      </w:r>
    </w:p>
    <w:p w:rsidR="004B6792" w:rsidRPr="006C6529" w:rsidRDefault="004B6792" w:rsidP="00771F25">
      <w:pPr>
        <w:widowControl w:val="0"/>
        <w:bidi w:val="0"/>
        <w:spacing w:after="0" w:line="240" w:lineRule="auto"/>
        <w:ind w:left="720"/>
        <w:rPr>
          <w:rFonts w:asciiTheme="minorBidi" w:hAnsiTheme="minorBidi" w:cstheme="minorBidi"/>
          <w:sz w:val="24"/>
          <w:szCs w:val="24"/>
        </w:rPr>
      </w:pPr>
    </w:p>
    <w:p w:rsidR="004C45B0" w:rsidRDefault="0031709E"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Reading this verse in light of the </w:t>
      </w:r>
      <w:r w:rsidR="008444B2" w:rsidRPr="006C6529">
        <w:rPr>
          <w:rFonts w:asciiTheme="minorBidi" w:hAnsiTheme="minorBidi" w:cstheme="minorBidi"/>
          <w:sz w:val="24"/>
          <w:szCs w:val="24"/>
        </w:rPr>
        <w:t>apprentice’s</w:t>
      </w:r>
      <w:r w:rsidR="004C45B0">
        <w:rPr>
          <w:rFonts w:asciiTheme="minorBidi" w:hAnsiTheme="minorBidi" w:cstheme="minorBidi"/>
          <w:sz w:val="24"/>
          <w:szCs w:val="24"/>
        </w:rPr>
        <w:t xml:space="preserve"> proposal</w:t>
      </w:r>
      <w:r w:rsidR="00960955" w:rsidRPr="006C6529">
        <w:rPr>
          <w:rFonts w:asciiTheme="minorBidi" w:hAnsiTheme="minorBidi" w:cstheme="minorBidi"/>
          <w:sz w:val="24"/>
          <w:szCs w:val="24"/>
        </w:rPr>
        <w:t xml:space="preserve"> gives the offer a different import: </w:t>
      </w:r>
      <w:r w:rsidR="004C45B0">
        <w:rPr>
          <w:rFonts w:asciiTheme="minorBidi" w:hAnsiTheme="minorBidi" w:cstheme="minorBidi"/>
          <w:sz w:val="24"/>
          <w:szCs w:val="24"/>
        </w:rPr>
        <w:t>O</w:t>
      </w:r>
      <w:r w:rsidR="00960955" w:rsidRPr="006C6529">
        <w:rPr>
          <w:rFonts w:asciiTheme="minorBidi" w:hAnsiTheme="minorBidi" w:cstheme="minorBidi"/>
          <w:sz w:val="24"/>
          <w:szCs w:val="24"/>
        </w:rPr>
        <w:t xml:space="preserve">stensibly he is suggesting </w:t>
      </w:r>
      <w:proofErr w:type="gramStart"/>
      <w:r w:rsidR="00960955" w:rsidRPr="006C6529">
        <w:rPr>
          <w:rFonts w:asciiTheme="minorBidi" w:hAnsiTheme="minorBidi" w:cstheme="minorBidi"/>
          <w:sz w:val="24"/>
          <w:szCs w:val="24"/>
        </w:rPr>
        <w:t>to lend</w:t>
      </w:r>
      <w:proofErr w:type="gramEnd"/>
      <w:r w:rsidR="00960955" w:rsidRPr="006C6529">
        <w:rPr>
          <w:rFonts w:asciiTheme="minorBidi" w:hAnsiTheme="minorBidi" w:cstheme="minorBidi"/>
          <w:sz w:val="24"/>
          <w:szCs w:val="24"/>
        </w:rPr>
        <w:t xml:space="preserve"> (</w:t>
      </w:r>
      <w:r w:rsidR="00960955" w:rsidRPr="006C6529">
        <w:rPr>
          <w:rFonts w:asciiTheme="minorBidi" w:hAnsiTheme="minorBidi" w:cstheme="minorBidi"/>
          <w:i/>
          <w:iCs/>
          <w:sz w:val="24"/>
          <w:szCs w:val="24"/>
        </w:rPr>
        <w:t>le-</w:t>
      </w:r>
      <w:proofErr w:type="spellStart"/>
      <w:r w:rsidR="00960955" w:rsidRPr="006C6529">
        <w:rPr>
          <w:rFonts w:asciiTheme="minorBidi" w:hAnsiTheme="minorBidi" w:cstheme="minorBidi"/>
          <w:i/>
          <w:iCs/>
          <w:sz w:val="24"/>
          <w:szCs w:val="24"/>
        </w:rPr>
        <w:t>halvot</w:t>
      </w:r>
      <w:proofErr w:type="spellEnd"/>
      <w:r w:rsidR="00960955" w:rsidRPr="006C6529">
        <w:rPr>
          <w:rFonts w:asciiTheme="minorBidi" w:hAnsiTheme="minorBidi" w:cstheme="minorBidi"/>
          <w:sz w:val="24"/>
          <w:szCs w:val="24"/>
        </w:rPr>
        <w:t>) money with her as the intermediary</w:t>
      </w:r>
      <w:r w:rsidR="004B6792" w:rsidRPr="006C6529">
        <w:rPr>
          <w:rFonts w:asciiTheme="minorBidi" w:hAnsiTheme="minorBidi" w:cstheme="minorBidi"/>
          <w:sz w:val="24"/>
          <w:szCs w:val="24"/>
        </w:rPr>
        <w:t>,</w:t>
      </w:r>
      <w:r w:rsidR="00C82FF0" w:rsidRPr="006C6529">
        <w:rPr>
          <w:rFonts w:asciiTheme="minorBidi" w:hAnsiTheme="minorBidi" w:cstheme="minorBidi"/>
          <w:sz w:val="24"/>
          <w:szCs w:val="24"/>
        </w:rPr>
        <w:t xml:space="preserve"> but </w:t>
      </w:r>
      <w:r w:rsidR="004B6792" w:rsidRPr="006C6529">
        <w:rPr>
          <w:rFonts w:asciiTheme="minorBidi" w:hAnsiTheme="minorBidi" w:cstheme="minorBidi"/>
          <w:sz w:val="24"/>
          <w:szCs w:val="24"/>
        </w:rPr>
        <w:t xml:space="preserve">his </w:t>
      </w:r>
      <w:r w:rsidR="000117EB" w:rsidRPr="006C6529">
        <w:rPr>
          <w:rFonts w:asciiTheme="minorBidi" w:hAnsiTheme="minorBidi" w:cstheme="minorBidi"/>
          <w:sz w:val="24"/>
          <w:szCs w:val="24"/>
        </w:rPr>
        <w:t>true</w:t>
      </w:r>
      <w:r w:rsidR="004B6792" w:rsidRPr="006C6529">
        <w:rPr>
          <w:rFonts w:asciiTheme="minorBidi" w:hAnsiTheme="minorBidi" w:cstheme="minorBidi"/>
          <w:sz w:val="24"/>
          <w:szCs w:val="24"/>
        </w:rPr>
        <w:t xml:space="preserve"> aim is</w:t>
      </w:r>
      <w:r w:rsidR="00C82FF0" w:rsidRPr="006C6529">
        <w:rPr>
          <w:rFonts w:asciiTheme="minorBidi" w:hAnsiTheme="minorBidi" w:cstheme="minorBidi"/>
          <w:sz w:val="24"/>
          <w:szCs w:val="24"/>
        </w:rPr>
        <w:t xml:space="preserve"> to accompany her (</w:t>
      </w:r>
      <w:r w:rsidR="00C82FF0" w:rsidRPr="006C6529">
        <w:rPr>
          <w:rFonts w:asciiTheme="minorBidi" w:hAnsiTheme="minorBidi" w:cstheme="minorBidi"/>
          <w:i/>
          <w:iCs/>
          <w:sz w:val="24"/>
          <w:szCs w:val="24"/>
        </w:rPr>
        <w:t>le-</w:t>
      </w:r>
      <w:proofErr w:type="spellStart"/>
      <w:r w:rsidR="00C82FF0" w:rsidRPr="006C6529">
        <w:rPr>
          <w:rFonts w:asciiTheme="minorBidi" w:hAnsiTheme="minorBidi" w:cstheme="minorBidi"/>
          <w:i/>
          <w:iCs/>
          <w:sz w:val="24"/>
          <w:szCs w:val="24"/>
        </w:rPr>
        <w:t>lavot</w:t>
      </w:r>
      <w:proofErr w:type="spellEnd"/>
      <w:r w:rsidR="00C82FF0" w:rsidRPr="006C6529">
        <w:rPr>
          <w:rFonts w:asciiTheme="minorBidi" w:hAnsiTheme="minorBidi" w:cstheme="minorBidi"/>
          <w:sz w:val="24"/>
          <w:szCs w:val="24"/>
        </w:rPr>
        <w:t>) or to join her company (</w:t>
      </w:r>
      <w:r w:rsidR="00C82FF0" w:rsidRPr="006C6529">
        <w:rPr>
          <w:rFonts w:asciiTheme="minorBidi" w:hAnsiTheme="minorBidi" w:cstheme="minorBidi"/>
          <w:i/>
          <w:iCs/>
          <w:sz w:val="24"/>
          <w:szCs w:val="24"/>
        </w:rPr>
        <w:t>le-</w:t>
      </w:r>
      <w:proofErr w:type="spellStart"/>
      <w:r w:rsidR="00C82FF0" w:rsidRPr="006C6529">
        <w:rPr>
          <w:rFonts w:asciiTheme="minorBidi" w:hAnsiTheme="minorBidi" w:cstheme="minorBidi"/>
          <w:i/>
          <w:iCs/>
          <w:sz w:val="24"/>
          <w:szCs w:val="24"/>
        </w:rPr>
        <w:t>hitlavot</w:t>
      </w:r>
      <w:proofErr w:type="spellEnd"/>
      <w:r w:rsidR="00C82FF0" w:rsidRPr="006C6529">
        <w:rPr>
          <w:rFonts w:asciiTheme="minorBidi" w:hAnsiTheme="minorBidi" w:cstheme="minorBidi"/>
          <w:sz w:val="24"/>
          <w:szCs w:val="24"/>
        </w:rPr>
        <w:t>) i</w:t>
      </w:r>
      <w:r w:rsidR="004C45B0">
        <w:rPr>
          <w:rFonts w:asciiTheme="minorBidi" w:hAnsiTheme="minorBidi" w:cstheme="minorBidi"/>
          <w:sz w:val="24"/>
          <w:szCs w:val="24"/>
        </w:rPr>
        <w:t>n an intimate sense, just as Le</w:t>
      </w:r>
      <w:r w:rsidR="00C82FF0" w:rsidRPr="006C6529">
        <w:rPr>
          <w:rFonts w:asciiTheme="minorBidi" w:hAnsiTheme="minorBidi" w:cstheme="minorBidi"/>
          <w:sz w:val="24"/>
          <w:szCs w:val="24"/>
        </w:rPr>
        <w:t>a</w:t>
      </w:r>
      <w:r w:rsidR="004C45B0">
        <w:rPr>
          <w:rFonts w:asciiTheme="minorBidi" w:hAnsiTheme="minorBidi" w:cstheme="minorBidi"/>
          <w:sz w:val="24"/>
          <w:szCs w:val="24"/>
        </w:rPr>
        <w:t>h</w:t>
      </w:r>
      <w:r w:rsidR="00C82FF0" w:rsidRPr="006C6529">
        <w:rPr>
          <w:rFonts w:asciiTheme="minorBidi" w:hAnsiTheme="minorBidi" w:cstheme="minorBidi"/>
          <w:sz w:val="24"/>
          <w:szCs w:val="24"/>
        </w:rPr>
        <w:t xml:space="preserve">’s </w:t>
      </w:r>
      <w:r w:rsidR="008444B2" w:rsidRPr="006C6529">
        <w:rPr>
          <w:rFonts w:asciiTheme="minorBidi" w:hAnsiTheme="minorBidi" w:cstheme="minorBidi"/>
          <w:sz w:val="24"/>
          <w:szCs w:val="24"/>
        </w:rPr>
        <w:t>statement</w:t>
      </w:r>
      <w:r w:rsidR="00C82FF0"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about</w:t>
      </w:r>
      <w:r w:rsidR="00C82FF0" w:rsidRPr="006C6529">
        <w:rPr>
          <w:rFonts w:asciiTheme="minorBidi" w:hAnsiTheme="minorBidi" w:cstheme="minorBidi"/>
          <w:sz w:val="24"/>
          <w:szCs w:val="24"/>
        </w:rPr>
        <w:t xml:space="preserve"> </w:t>
      </w:r>
      <w:proofErr w:type="spellStart"/>
      <w:r w:rsidR="00C82FF0" w:rsidRPr="006C6529">
        <w:rPr>
          <w:rFonts w:asciiTheme="minorBidi" w:hAnsiTheme="minorBidi" w:cstheme="minorBidi"/>
          <w:sz w:val="24"/>
          <w:szCs w:val="24"/>
        </w:rPr>
        <w:t>Ya’akov</w:t>
      </w:r>
      <w:proofErr w:type="spellEnd"/>
      <w:r w:rsidR="00C82FF0" w:rsidRPr="006C6529">
        <w:rPr>
          <w:rFonts w:asciiTheme="minorBidi" w:hAnsiTheme="minorBidi" w:cstheme="minorBidi"/>
          <w:sz w:val="24"/>
          <w:szCs w:val="24"/>
        </w:rPr>
        <w:t xml:space="preserve"> alludes to their marital </w:t>
      </w:r>
      <w:r w:rsidR="008444B2" w:rsidRPr="006C6529">
        <w:rPr>
          <w:rFonts w:asciiTheme="minorBidi" w:hAnsiTheme="minorBidi" w:cstheme="minorBidi"/>
          <w:sz w:val="24"/>
          <w:szCs w:val="24"/>
        </w:rPr>
        <w:t>relationship</w:t>
      </w:r>
      <w:r w:rsidR="00C82FF0" w:rsidRPr="006C6529">
        <w:rPr>
          <w:rFonts w:asciiTheme="minorBidi" w:hAnsiTheme="minorBidi" w:cstheme="minorBidi"/>
          <w:sz w:val="24"/>
          <w:szCs w:val="24"/>
        </w:rPr>
        <w:t xml:space="preserve">. </w:t>
      </w:r>
    </w:p>
    <w:p w:rsidR="004C45B0" w:rsidRDefault="004C45B0" w:rsidP="00771F25">
      <w:pPr>
        <w:widowControl w:val="0"/>
        <w:bidi w:val="0"/>
        <w:spacing w:after="0" w:line="240" w:lineRule="auto"/>
        <w:rPr>
          <w:rFonts w:asciiTheme="minorBidi" w:hAnsiTheme="minorBidi" w:cstheme="minorBidi"/>
          <w:sz w:val="24"/>
          <w:szCs w:val="24"/>
        </w:rPr>
      </w:pPr>
    </w:p>
    <w:p w:rsidR="00612CA4" w:rsidRPr="006C6529" w:rsidRDefault="00DB0443"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Perhaps we may </w:t>
      </w:r>
      <w:r w:rsidR="008444B2" w:rsidRPr="006C6529">
        <w:rPr>
          <w:rFonts w:asciiTheme="minorBidi" w:hAnsiTheme="minorBidi" w:cstheme="minorBidi"/>
          <w:sz w:val="24"/>
          <w:szCs w:val="24"/>
        </w:rPr>
        <w:t>suggest</w:t>
      </w:r>
      <w:r w:rsidRPr="006C6529">
        <w:rPr>
          <w:rFonts w:asciiTheme="minorBidi" w:hAnsiTheme="minorBidi" w:cstheme="minorBidi"/>
          <w:sz w:val="24"/>
          <w:szCs w:val="24"/>
        </w:rPr>
        <w:t xml:space="preserve"> another meaning tied to t</w:t>
      </w:r>
      <w:r w:rsidR="004C45B0">
        <w:rPr>
          <w:rFonts w:asciiTheme="minorBidi" w:hAnsiTheme="minorBidi" w:cstheme="minorBidi"/>
          <w:sz w:val="24"/>
          <w:szCs w:val="24"/>
        </w:rPr>
        <w:t>he original meaning of the word. The apprentice refer</w:t>
      </w:r>
      <w:r w:rsidRPr="006C6529">
        <w:rPr>
          <w:rFonts w:asciiTheme="minorBidi" w:hAnsiTheme="minorBidi" w:cstheme="minorBidi"/>
          <w:sz w:val="24"/>
          <w:szCs w:val="24"/>
        </w:rPr>
        <w:t xml:space="preserve"> not</w:t>
      </w:r>
      <w:r w:rsidR="004C45B0">
        <w:rPr>
          <w:rFonts w:asciiTheme="minorBidi" w:hAnsiTheme="minorBidi" w:cstheme="minorBidi"/>
          <w:sz w:val="24"/>
          <w:szCs w:val="24"/>
        </w:rPr>
        <w:t xml:space="preserve"> to</w:t>
      </w:r>
      <w:r w:rsidRPr="006C6529">
        <w:rPr>
          <w:rFonts w:asciiTheme="minorBidi" w:hAnsiTheme="minorBidi" w:cstheme="minorBidi"/>
          <w:sz w:val="24"/>
          <w:szCs w:val="24"/>
        </w:rPr>
        <w:t xml:space="preserve"> lending money</w:t>
      </w:r>
      <w:r w:rsidR="004C45B0">
        <w:rPr>
          <w:rFonts w:asciiTheme="minorBidi" w:hAnsiTheme="minorBidi" w:cstheme="minorBidi"/>
          <w:sz w:val="24"/>
          <w:szCs w:val="24"/>
        </w:rPr>
        <w:t>,</w:t>
      </w:r>
      <w:r w:rsidRPr="006C6529">
        <w:rPr>
          <w:rFonts w:asciiTheme="minorBidi" w:hAnsiTheme="minorBidi" w:cstheme="minorBidi"/>
          <w:sz w:val="24"/>
          <w:szCs w:val="24"/>
        </w:rPr>
        <w:t xml:space="preserve"> but “lending” a wife, as it were — </w:t>
      </w:r>
      <w:r w:rsidR="008444B2" w:rsidRPr="006C6529">
        <w:rPr>
          <w:rFonts w:asciiTheme="minorBidi" w:hAnsiTheme="minorBidi" w:cstheme="minorBidi"/>
          <w:sz w:val="24"/>
          <w:szCs w:val="24"/>
        </w:rPr>
        <w:t>transferring</w:t>
      </w:r>
      <w:r w:rsidRPr="006C6529">
        <w:rPr>
          <w:rFonts w:asciiTheme="minorBidi" w:hAnsiTheme="minorBidi" w:cstheme="minorBidi"/>
          <w:sz w:val="24"/>
          <w:szCs w:val="24"/>
        </w:rPr>
        <w:t xml:space="preserve"> her to </w:t>
      </w:r>
      <w:r w:rsidR="008444B2" w:rsidRPr="006C6529">
        <w:rPr>
          <w:rFonts w:asciiTheme="minorBidi" w:hAnsiTheme="minorBidi" w:cstheme="minorBidi"/>
          <w:sz w:val="24"/>
          <w:szCs w:val="24"/>
        </w:rPr>
        <w:t>another</w:t>
      </w:r>
      <w:r w:rsidR="004C45B0">
        <w:rPr>
          <w:rFonts w:asciiTheme="minorBidi" w:hAnsiTheme="minorBidi" w:cstheme="minorBidi"/>
          <w:sz w:val="24"/>
          <w:szCs w:val="24"/>
        </w:rPr>
        <w:t xml:space="preserve"> domain, </w:t>
      </w:r>
      <w:r w:rsidR="004B6792" w:rsidRPr="006C6529">
        <w:rPr>
          <w:rFonts w:asciiTheme="minorBidi" w:hAnsiTheme="minorBidi" w:cstheme="minorBidi"/>
          <w:sz w:val="24"/>
          <w:szCs w:val="24"/>
        </w:rPr>
        <w:t>while</w:t>
      </w:r>
      <w:r w:rsidRPr="006C6529">
        <w:rPr>
          <w:rFonts w:asciiTheme="minorBidi" w:hAnsiTheme="minorBidi" w:cstheme="minorBidi"/>
          <w:sz w:val="24"/>
          <w:szCs w:val="24"/>
        </w:rPr>
        <w:t xml:space="preserve"> at this stage it is a temporary </w:t>
      </w:r>
      <w:r w:rsidRPr="006C6529">
        <w:rPr>
          <w:rFonts w:asciiTheme="minorBidi" w:hAnsiTheme="minorBidi" w:cstheme="minorBidi"/>
          <w:sz w:val="24"/>
          <w:szCs w:val="24"/>
        </w:rPr>
        <w:lastRenderedPageBreak/>
        <w:t xml:space="preserve">transfer, much like a </w:t>
      </w:r>
      <w:r w:rsidR="008444B2" w:rsidRPr="006C6529">
        <w:rPr>
          <w:rFonts w:asciiTheme="minorBidi" w:hAnsiTheme="minorBidi" w:cstheme="minorBidi"/>
          <w:sz w:val="24"/>
          <w:szCs w:val="24"/>
        </w:rPr>
        <w:t>financial</w:t>
      </w:r>
      <w:r w:rsidRPr="006C6529">
        <w:rPr>
          <w:rFonts w:asciiTheme="minorBidi" w:hAnsiTheme="minorBidi" w:cstheme="minorBidi"/>
          <w:sz w:val="24"/>
          <w:szCs w:val="24"/>
        </w:rPr>
        <w:t xml:space="preserve"> loan. </w:t>
      </w:r>
      <w:r w:rsidR="00612CA4" w:rsidRPr="006C6529">
        <w:rPr>
          <w:rFonts w:asciiTheme="minorBidi" w:hAnsiTheme="minorBidi" w:cstheme="minorBidi"/>
          <w:sz w:val="24"/>
          <w:szCs w:val="24"/>
          <w:rtl/>
        </w:rPr>
        <w:t>)</w:t>
      </w:r>
      <w:r w:rsidR="004C45B0">
        <w:rPr>
          <w:rFonts w:asciiTheme="minorBidi" w:hAnsiTheme="minorBidi" w:cstheme="minorBidi"/>
          <w:sz w:val="24"/>
          <w:szCs w:val="24"/>
        </w:rPr>
        <w:t>“</w:t>
      </w:r>
      <w:r w:rsidR="00612CA4" w:rsidRPr="006C6529">
        <w:rPr>
          <w:rFonts w:asciiTheme="minorBidi" w:hAnsiTheme="minorBidi" w:cstheme="minorBidi"/>
          <w:sz w:val="24"/>
          <w:szCs w:val="24"/>
        </w:rPr>
        <w:t>From that hour the doom was sealed; some, however, say that it was for two wicks in one light.”)</w:t>
      </w:r>
    </w:p>
    <w:p w:rsidR="004B6792" w:rsidRPr="006C6529" w:rsidRDefault="004B6792" w:rsidP="00771F25">
      <w:pPr>
        <w:widowControl w:val="0"/>
        <w:bidi w:val="0"/>
        <w:spacing w:after="0" w:line="240" w:lineRule="auto"/>
        <w:rPr>
          <w:rFonts w:asciiTheme="minorBidi" w:hAnsiTheme="minorBidi" w:cstheme="minorBidi"/>
          <w:sz w:val="24"/>
          <w:szCs w:val="24"/>
        </w:rPr>
      </w:pPr>
    </w:p>
    <w:p w:rsidR="008444B2" w:rsidRPr="006C6529" w:rsidRDefault="00612CA4"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This contributes to the reading </w:t>
      </w:r>
      <w:r w:rsidR="004C45B0">
        <w:rPr>
          <w:rFonts w:asciiTheme="minorBidi" w:hAnsiTheme="minorBidi" w:cstheme="minorBidi"/>
          <w:sz w:val="24"/>
          <w:szCs w:val="24"/>
        </w:rPr>
        <w:t>that</w:t>
      </w:r>
      <w:r w:rsidRPr="006C6529">
        <w:rPr>
          <w:rFonts w:asciiTheme="minorBidi" w:hAnsiTheme="minorBidi" w:cstheme="minorBidi"/>
          <w:sz w:val="24"/>
          <w:szCs w:val="24"/>
        </w:rPr>
        <w:t xml:space="preserve"> sees the </w:t>
      </w:r>
      <w:r w:rsidR="008444B2" w:rsidRPr="006C6529">
        <w:rPr>
          <w:rFonts w:asciiTheme="minorBidi" w:hAnsiTheme="minorBidi" w:cstheme="minorBidi"/>
          <w:sz w:val="24"/>
          <w:szCs w:val="24"/>
        </w:rPr>
        <w:t>apprentice</w:t>
      </w:r>
      <w:r w:rsidRPr="006C6529">
        <w:rPr>
          <w:rFonts w:asciiTheme="minorBidi" w:hAnsiTheme="minorBidi" w:cstheme="minorBidi"/>
          <w:sz w:val="24"/>
          <w:szCs w:val="24"/>
        </w:rPr>
        <w:t xml:space="preserve"> as </w:t>
      </w:r>
      <w:r w:rsidR="008444B2" w:rsidRPr="006C6529">
        <w:rPr>
          <w:rFonts w:asciiTheme="minorBidi" w:hAnsiTheme="minorBidi" w:cstheme="minorBidi"/>
          <w:sz w:val="24"/>
          <w:szCs w:val="24"/>
        </w:rPr>
        <w:t>treacherous</w:t>
      </w:r>
      <w:r w:rsidRPr="006C6529">
        <w:rPr>
          <w:rFonts w:asciiTheme="minorBidi" w:hAnsiTheme="minorBidi" w:cstheme="minorBidi"/>
          <w:sz w:val="24"/>
          <w:szCs w:val="24"/>
        </w:rPr>
        <w:t xml:space="preserve"> and cunning from the very </w:t>
      </w:r>
      <w:r w:rsidR="008444B2" w:rsidRPr="006C6529">
        <w:rPr>
          <w:rFonts w:asciiTheme="minorBidi" w:hAnsiTheme="minorBidi" w:cstheme="minorBidi"/>
          <w:sz w:val="24"/>
          <w:szCs w:val="24"/>
        </w:rPr>
        <w:t>outset</w:t>
      </w:r>
      <w:r w:rsidRPr="006C6529">
        <w:rPr>
          <w:rFonts w:asciiTheme="minorBidi" w:hAnsiTheme="minorBidi" w:cstheme="minorBidi"/>
          <w:sz w:val="24"/>
          <w:szCs w:val="24"/>
        </w:rPr>
        <w:t xml:space="preserve">, planning every detail in </w:t>
      </w:r>
      <w:r w:rsidR="004B6792" w:rsidRPr="006C6529">
        <w:rPr>
          <w:rFonts w:asciiTheme="minorBidi" w:hAnsiTheme="minorBidi" w:cstheme="minorBidi"/>
          <w:sz w:val="24"/>
          <w:szCs w:val="24"/>
        </w:rPr>
        <w:t xml:space="preserve">a most </w:t>
      </w:r>
      <w:r w:rsidR="008444B2" w:rsidRPr="006C6529">
        <w:rPr>
          <w:rFonts w:asciiTheme="minorBidi" w:hAnsiTheme="minorBidi" w:cstheme="minorBidi"/>
          <w:sz w:val="24"/>
          <w:szCs w:val="24"/>
        </w:rPr>
        <w:t>sophisticated</w:t>
      </w:r>
      <w:r w:rsidRPr="006C6529">
        <w:rPr>
          <w:rFonts w:asciiTheme="minorBidi" w:hAnsiTheme="minorBidi" w:cstheme="minorBidi"/>
          <w:sz w:val="24"/>
          <w:szCs w:val="24"/>
        </w:rPr>
        <w:t xml:space="preserve"> manner. The wordplay and double entendre add to this picture by alluding to hidden des</w:t>
      </w:r>
      <w:r w:rsidR="008444B2" w:rsidRPr="006C6529">
        <w:rPr>
          <w:rFonts w:asciiTheme="minorBidi" w:hAnsiTheme="minorBidi" w:cstheme="minorBidi"/>
          <w:sz w:val="24"/>
          <w:szCs w:val="24"/>
        </w:rPr>
        <w:t>igns on the part of the appren</w:t>
      </w:r>
      <w:r w:rsidRPr="006C6529">
        <w:rPr>
          <w:rFonts w:asciiTheme="minorBidi" w:hAnsiTheme="minorBidi" w:cstheme="minorBidi"/>
          <w:sz w:val="24"/>
          <w:szCs w:val="24"/>
        </w:rPr>
        <w:t>tice.</w:t>
      </w:r>
    </w:p>
    <w:p w:rsidR="002B6AAB" w:rsidRPr="006C6529" w:rsidRDefault="002B6AAB" w:rsidP="00771F25">
      <w:pPr>
        <w:widowControl w:val="0"/>
        <w:bidi w:val="0"/>
        <w:spacing w:after="0" w:line="240" w:lineRule="auto"/>
        <w:rPr>
          <w:rFonts w:asciiTheme="minorBidi" w:hAnsiTheme="minorBidi" w:cstheme="minorBidi"/>
          <w:sz w:val="24"/>
          <w:szCs w:val="24"/>
        </w:rPr>
      </w:pPr>
    </w:p>
    <w:p w:rsidR="002B6AAB" w:rsidRPr="004C45B0" w:rsidRDefault="002B6AAB" w:rsidP="00771F25">
      <w:pPr>
        <w:widowControl w:val="0"/>
        <w:bidi w:val="0"/>
        <w:spacing w:after="0" w:line="240" w:lineRule="auto"/>
        <w:rPr>
          <w:rFonts w:asciiTheme="minorBidi" w:hAnsiTheme="minorBidi" w:cstheme="minorBidi"/>
          <w:b/>
          <w:bCs/>
          <w:sz w:val="24"/>
          <w:szCs w:val="24"/>
        </w:rPr>
      </w:pPr>
      <w:r w:rsidRPr="004C45B0">
        <w:rPr>
          <w:rFonts w:asciiTheme="minorBidi" w:hAnsiTheme="minorBidi" w:cstheme="minorBidi"/>
          <w:b/>
          <w:bCs/>
          <w:sz w:val="24"/>
          <w:szCs w:val="24"/>
        </w:rPr>
        <w:t>Eyes on Goblets</w:t>
      </w:r>
    </w:p>
    <w:p w:rsidR="002B6AAB" w:rsidRPr="006C6529" w:rsidRDefault="002B6AAB" w:rsidP="00771F25">
      <w:pPr>
        <w:widowControl w:val="0"/>
        <w:bidi w:val="0"/>
        <w:spacing w:after="0" w:line="240" w:lineRule="auto"/>
        <w:rPr>
          <w:rFonts w:asciiTheme="minorBidi" w:hAnsiTheme="minorBidi" w:cstheme="minorBidi"/>
          <w:sz w:val="24"/>
          <w:szCs w:val="24"/>
        </w:rPr>
      </w:pPr>
    </w:p>
    <w:p w:rsidR="004B6792" w:rsidRPr="006C6529" w:rsidRDefault="00612CA4"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The conclusion of the story also has a double entendre. In the last scene, we watch as the erstwhile master now serves drinks to his ex-wife and ex-emp</w:t>
      </w:r>
      <w:r w:rsidR="004C45B0">
        <w:rPr>
          <w:rFonts w:asciiTheme="minorBidi" w:hAnsiTheme="minorBidi" w:cstheme="minorBidi"/>
          <w:sz w:val="24"/>
          <w:szCs w:val="24"/>
        </w:rPr>
        <w:t>loyee:</w:t>
      </w:r>
      <w:r w:rsidRPr="006C6529">
        <w:rPr>
          <w:rFonts w:asciiTheme="minorBidi" w:hAnsiTheme="minorBidi" w:cstheme="minorBidi"/>
          <w:sz w:val="24"/>
          <w:szCs w:val="24"/>
        </w:rPr>
        <w:t xml:space="preserve"> “So they used to sit and eat and drink while he waited on them, and tears used to fall from his eyes and drop into their </w:t>
      </w:r>
      <w:r w:rsidR="00977CB1" w:rsidRPr="006C6529">
        <w:rPr>
          <w:rFonts w:asciiTheme="minorBidi" w:hAnsiTheme="minorBidi" w:cstheme="minorBidi"/>
          <w:sz w:val="24"/>
          <w:szCs w:val="24"/>
        </w:rPr>
        <w:t>goblet</w:t>
      </w:r>
      <w:r w:rsidRPr="006C6529">
        <w:rPr>
          <w:rFonts w:asciiTheme="minorBidi" w:hAnsiTheme="minorBidi" w:cstheme="minorBidi"/>
          <w:sz w:val="24"/>
          <w:szCs w:val="24"/>
        </w:rPr>
        <w:t>s” (lines 16-17)</w:t>
      </w:r>
      <w:r w:rsidR="004B6792" w:rsidRPr="006C6529">
        <w:rPr>
          <w:rFonts w:asciiTheme="minorBidi" w:hAnsiTheme="minorBidi" w:cstheme="minorBidi"/>
          <w:sz w:val="24"/>
          <w:szCs w:val="24"/>
        </w:rPr>
        <w:t>.</w:t>
      </w:r>
      <w:r w:rsidRPr="006C6529">
        <w:rPr>
          <w:rFonts w:asciiTheme="minorBidi" w:hAnsiTheme="minorBidi" w:cstheme="minorBidi"/>
          <w:sz w:val="24"/>
          <w:szCs w:val="24"/>
        </w:rPr>
        <w:t xml:space="preserve"> The phrase “he waited on them” emphasizes the humiliation and degradation of the man who used to be master of his house and his business</w:t>
      </w:r>
      <w:r w:rsidR="004B6792" w:rsidRPr="006C6529">
        <w:rPr>
          <w:rFonts w:asciiTheme="minorBidi" w:hAnsiTheme="minorBidi" w:cstheme="minorBidi"/>
          <w:sz w:val="24"/>
          <w:szCs w:val="24"/>
        </w:rPr>
        <w:t>,</w:t>
      </w:r>
      <w:r w:rsidRPr="006C6529">
        <w:rPr>
          <w:rFonts w:asciiTheme="minorBidi" w:hAnsiTheme="minorBidi" w:cstheme="minorBidi"/>
          <w:sz w:val="24"/>
          <w:szCs w:val="24"/>
        </w:rPr>
        <w:t xml:space="preserve"> after his </w:t>
      </w:r>
      <w:r w:rsidR="008444B2" w:rsidRPr="006C6529">
        <w:rPr>
          <w:rFonts w:asciiTheme="minorBidi" w:hAnsiTheme="minorBidi" w:cstheme="minorBidi"/>
          <w:sz w:val="24"/>
          <w:szCs w:val="24"/>
        </w:rPr>
        <w:t>reversal</w:t>
      </w:r>
      <w:r w:rsidRPr="006C6529">
        <w:rPr>
          <w:rFonts w:asciiTheme="minorBidi" w:hAnsiTheme="minorBidi" w:cstheme="minorBidi"/>
          <w:sz w:val="24"/>
          <w:szCs w:val="24"/>
        </w:rPr>
        <w:t xml:space="preserve"> of </w:t>
      </w:r>
      <w:r w:rsidR="008444B2" w:rsidRPr="006C6529">
        <w:rPr>
          <w:rFonts w:asciiTheme="minorBidi" w:hAnsiTheme="minorBidi" w:cstheme="minorBidi"/>
          <w:sz w:val="24"/>
          <w:szCs w:val="24"/>
        </w:rPr>
        <w:t>fortune</w:t>
      </w:r>
      <w:r w:rsidRPr="006C6529">
        <w:rPr>
          <w:rFonts w:asciiTheme="minorBidi" w:hAnsiTheme="minorBidi" w:cstheme="minorBidi"/>
          <w:sz w:val="24"/>
          <w:szCs w:val="24"/>
        </w:rPr>
        <w:t xml:space="preserve">. This closes the circle, as the wheel of fortune is now 180 </w:t>
      </w:r>
      <w:r w:rsidR="008444B2" w:rsidRPr="006C6529">
        <w:rPr>
          <w:rFonts w:asciiTheme="minorBidi" w:hAnsiTheme="minorBidi" w:cstheme="minorBidi"/>
          <w:sz w:val="24"/>
          <w:szCs w:val="24"/>
        </w:rPr>
        <w:t>degrees</w:t>
      </w:r>
      <w:r w:rsidRPr="006C6529">
        <w:rPr>
          <w:rFonts w:asciiTheme="minorBidi" w:hAnsiTheme="minorBidi" w:cstheme="minorBidi"/>
          <w:sz w:val="24"/>
          <w:szCs w:val="24"/>
        </w:rPr>
        <w:t xml:space="preserve"> from the opening of the </w:t>
      </w:r>
      <w:r w:rsidR="008444B2" w:rsidRPr="006C6529">
        <w:rPr>
          <w:rFonts w:asciiTheme="minorBidi" w:hAnsiTheme="minorBidi" w:cstheme="minorBidi"/>
          <w:sz w:val="24"/>
          <w:szCs w:val="24"/>
        </w:rPr>
        <w:t>story</w:t>
      </w:r>
      <w:r w:rsidRPr="006C6529">
        <w:rPr>
          <w:rFonts w:asciiTheme="minorBidi" w:hAnsiTheme="minorBidi" w:cstheme="minorBidi"/>
          <w:sz w:val="24"/>
          <w:szCs w:val="24"/>
        </w:rPr>
        <w:t xml:space="preserve">, as </w:t>
      </w:r>
      <w:proofErr w:type="spellStart"/>
      <w:r w:rsidR="008444B2" w:rsidRPr="006C6529">
        <w:rPr>
          <w:rFonts w:asciiTheme="minorBidi" w:hAnsiTheme="minorBidi" w:cstheme="minorBidi"/>
          <w:sz w:val="24"/>
          <w:szCs w:val="24"/>
        </w:rPr>
        <w:t>Fraenkel</w:t>
      </w:r>
      <w:proofErr w:type="spellEnd"/>
      <w:r w:rsidRPr="006C6529">
        <w:rPr>
          <w:rFonts w:asciiTheme="minorBidi" w:hAnsiTheme="minorBidi" w:cstheme="minorBidi"/>
          <w:sz w:val="24"/>
          <w:szCs w:val="24"/>
        </w:rPr>
        <w:t xml:space="preserve"> shows us in his </w:t>
      </w:r>
      <w:r w:rsidR="008444B2" w:rsidRPr="006C6529">
        <w:rPr>
          <w:rFonts w:asciiTheme="minorBidi" w:hAnsiTheme="minorBidi" w:cstheme="minorBidi"/>
          <w:sz w:val="24"/>
          <w:szCs w:val="24"/>
        </w:rPr>
        <w:t>outline</w:t>
      </w:r>
      <w:r w:rsidRPr="006C6529">
        <w:rPr>
          <w:rFonts w:asciiTheme="minorBidi" w:hAnsiTheme="minorBidi" w:cstheme="minorBidi"/>
          <w:sz w:val="24"/>
          <w:szCs w:val="24"/>
        </w:rPr>
        <w:t xml:space="preserve"> of the </w:t>
      </w:r>
      <w:r w:rsidR="008444B2" w:rsidRPr="006C6529">
        <w:rPr>
          <w:rFonts w:asciiTheme="minorBidi" w:hAnsiTheme="minorBidi" w:cstheme="minorBidi"/>
          <w:sz w:val="24"/>
          <w:szCs w:val="24"/>
        </w:rPr>
        <w:t>structure</w:t>
      </w:r>
      <w:r w:rsidRPr="006C6529">
        <w:rPr>
          <w:rFonts w:asciiTheme="minorBidi" w:hAnsiTheme="minorBidi" w:cstheme="minorBidi"/>
          <w:sz w:val="24"/>
          <w:szCs w:val="24"/>
        </w:rPr>
        <w:t xml:space="preserve">. </w:t>
      </w:r>
    </w:p>
    <w:p w:rsidR="004B6792" w:rsidRPr="006C6529" w:rsidRDefault="004B6792" w:rsidP="00771F25">
      <w:pPr>
        <w:widowControl w:val="0"/>
        <w:bidi w:val="0"/>
        <w:spacing w:after="0" w:line="240" w:lineRule="auto"/>
        <w:rPr>
          <w:rFonts w:asciiTheme="minorBidi" w:hAnsiTheme="minorBidi" w:cstheme="minorBidi"/>
          <w:sz w:val="24"/>
          <w:szCs w:val="24"/>
        </w:rPr>
      </w:pPr>
    </w:p>
    <w:p w:rsidR="00977CB1" w:rsidRPr="006C6529" w:rsidRDefault="00612CA4"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However, there is </w:t>
      </w:r>
      <w:r w:rsidR="008444B2" w:rsidRPr="006C6529">
        <w:rPr>
          <w:rFonts w:asciiTheme="minorBidi" w:hAnsiTheme="minorBidi" w:cstheme="minorBidi"/>
          <w:sz w:val="24"/>
          <w:szCs w:val="24"/>
        </w:rPr>
        <w:t>one</w:t>
      </w:r>
      <w:r w:rsidR="004C45B0">
        <w:rPr>
          <w:rFonts w:asciiTheme="minorBidi" w:hAnsiTheme="minorBidi" w:cstheme="minorBidi"/>
          <w:sz w:val="24"/>
          <w:szCs w:val="24"/>
        </w:rPr>
        <w:t xml:space="preserve"> final element –</w:t>
      </w:r>
      <w:r w:rsidRPr="006C6529">
        <w:rPr>
          <w:rFonts w:asciiTheme="minorBidi" w:hAnsiTheme="minorBidi" w:cstheme="minorBidi"/>
          <w:sz w:val="24"/>
          <w:szCs w:val="24"/>
        </w:rPr>
        <w:t xml:space="preserve"> the former master’s tears falling into the </w:t>
      </w:r>
      <w:r w:rsidR="00977CB1" w:rsidRPr="006C6529">
        <w:rPr>
          <w:rFonts w:asciiTheme="minorBidi" w:hAnsiTheme="minorBidi" w:cstheme="minorBidi"/>
          <w:sz w:val="24"/>
          <w:szCs w:val="24"/>
        </w:rPr>
        <w:t>goblet</w:t>
      </w:r>
      <w:r w:rsidRPr="006C6529">
        <w:rPr>
          <w:rFonts w:asciiTheme="minorBidi" w:hAnsiTheme="minorBidi" w:cstheme="minorBidi"/>
          <w:sz w:val="24"/>
          <w:szCs w:val="24"/>
        </w:rPr>
        <w:t>s of his exes. On a basic level, this expresses the pain and suffering of the erstwhile lord</w:t>
      </w:r>
      <w:r w:rsidR="004C45B0">
        <w:rPr>
          <w:rFonts w:asciiTheme="minorBidi" w:hAnsiTheme="minorBidi" w:cstheme="minorBidi"/>
          <w:sz w:val="24"/>
          <w:szCs w:val="24"/>
        </w:rPr>
        <w:t>,</w:t>
      </w:r>
      <w:r w:rsidRPr="006C6529">
        <w:rPr>
          <w:rFonts w:asciiTheme="minorBidi" w:hAnsiTheme="minorBidi" w:cstheme="minorBidi"/>
          <w:sz w:val="24"/>
          <w:szCs w:val="24"/>
        </w:rPr>
        <w:t xml:space="preserve"> who has </w:t>
      </w:r>
      <w:r w:rsidR="008444B2" w:rsidRPr="006C6529">
        <w:rPr>
          <w:rFonts w:asciiTheme="minorBidi" w:hAnsiTheme="minorBidi" w:cstheme="minorBidi"/>
          <w:sz w:val="24"/>
          <w:szCs w:val="24"/>
        </w:rPr>
        <w:t>lost</w:t>
      </w:r>
      <w:r w:rsidRPr="006C6529">
        <w:rPr>
          <w:rFonts w:asciiTheme="minorBidi" w:hAnsiTheme="minorBidi" w:cstheme="minorBidi"/>
          <w:sz w:val="24"/>
          <w:szCs w:val="24"/>
        </w:rPr>
        <w:t xml:space="preserve"> his </w:t>
      </w:r>
      <w:r w:rsidR="008444B2" w:rsidRPr="006C6529">
        <w:rPr>
          <w:rFonts w:asciiTheme="minorBidi" w:hAnsiTheme="minorBidi" w:cstheme="minorBidi"/>
          <w:sz w:val="24"/>
          <w:szCs w:val="24"/>
        </w:rPr>
        <w:t>financial</w:t>
      </w:r>
      <w:r w:rsidR="004C45B0">
        <w:rPr>
          <w:rFonts w:asciiTheme="minorBidi" w:hAnsiTheme="minorBidi" w:cstheme="minorBidi"/>
          <w:sz w:val="24"/>
          <w:szCs w:val="24"/>
        </w:rPr>
        <w:t xml:space="preserve"> and marital status</w:t>
      </w:r>
      <w:r w:rsidRPr="006C6529">
        <w:rPr>
          <w:rFonts w:asciiTheme="minorBidi" w:hAnsiTheme="minorBidi" w:cstheme="minorBidi"/>
          <w:sz w:val="24"/>
          <w:szCs w:val="24"/>
        </w:rPr>
        <w:t xml:space="preserve"> due to trickery. However, there is a second meaning based on the idiomatic use of </w:t>
      </w:r>
      <w:r w:rsidR="00977CB1" w:rsidRPr="006C6529">
        <w:rPr>
          <w:rFonts w:asciiTheme="minorBidi" w:hAnsiTheme="minorBidi" w:cstheme="minorBidi"/>
          <w:sz w:val="24"/>
          <w:szCs w:val="24"/>
        </w:rPr>
        <w:t>goblet</w:t>
      </w:r>
      <w:r w:rsidRPr="006C6529">
        <w:rPr>
          <w:rFonts w:asciiTheme="minorBidi" w:hAnsiTheme="minorBidi" w:cstheme="minorBidi"/>
          <w:sz w:val="24"/>
          <w:szCs w:val="24"/>
        </w:rPr>
        <w:t xml:space="preserve"> (</w:t>
      </w:r>
      <w:proofErr w:type="spellStart"/>
      <w:proofErr w:type="gramStart"/>
      <w:r w:rsidRPr="006C6529">
        <w:rPr>
          <w:rFonts w:asciiTheme="minorBidi" w:hAnsiTheme="minorBidi" w:cstheme="minorBidi"/>
          <w:i/>
          <w:iCs/>
          <w:sz w:val="24"/>
          <w:szCs w:val="24"/>
        </w:rPr>
        <w:t>kos</w:t>
      </w:r>
      <w:proofErr w:type="spellEnd"/>
      <w:proofErr w:type="gramEnd"/>
      <w:r w:rsidRPr="006C6529">
        <w:rPr>
          <w:rFonts w:asciiTheme="minorBidi" w:hAnsiTheme="minorBidi" w:cstheme="minorBidi"/>
          <w:sz w:val="24"/>
          <w:szCs w:val="24"/>
        </w:rPr>
        <w:t xml:space="preserve">) in </w:t>
      </w:r>
      <w:r w:rsidR="00977CB1" w:rsidRPr="006C6529">
        <w:rPr>
          <w:rFonts w:asciiTheme="minorBidi" w:hAnsiTheme="minorBidi" w:cstheme="minorBidi"/>
          <w:sz w:val="24"/>
          <w:szCs w:val="24"/>
        </w:rPr>
        <w:t>the Talmud. Indeed, the specific phrasin</w:t>
      </w:r>
      <w:r w:rsidR="004B6792" w:rsidRPr="006C6529">
        <w:rPr>
          <w:rFonts w:asciiTheme="minorBidi" w:hAnsiTheme="minorBidi" w:cstheme="minorBidi"/>
          <w:sz w:val="24"/>
          <w:szCs w:val="24"/>
        </w:rPr>
        <w:t>g of fixing one’s eye upon a</w:t>
      </w:r>
      <w:r w:rsidR="00977CB1" w:rsidRPr="006C6529">
        <w:rPr>
          <w:rFonts w:asciiTheme="minorBidi" w:hAnsiTheme="minorBidi" w:cstheme="minorBidi"/>
          <w:sz w:val="24"/>
          <w:szCs w:val="24"/>
        </w:rPr>
        <w:t xml:space="preserve"> goblet is something of a double entendre, as becomes clear from another source </w:t>
      </w:r>
      <w:r w:rsidR="004C45B0">
        <w:rPr>
          <w:rFonts w:asciiTheme="minorBidi" w:hAnsiTheme="minorBidi" w:cstheme="minorBidi"/>
          <w:sz w:val="24"/>
          <w:szCs w:val="24"/>
        </w:rPr>
        <w:t>that</w:t>
      </w:r>
      <w:r w:rsidR="00977CB1" w:rsidRPr="006C6529">
        <w:rPr>
          <w:rFonts w:asciiTheme="minorBidi" w:hAnsiTheme="minorBidi" w:cstheme="minorBidi"/>
          <w:sz w:val="24"/>
          <w:szCs w:val="24"/>
        </w:rPr>
        <w:t xml:space="preserve"> a</w:t>
      </w:r>
      <w:r w:rsidR="004C45B0">
        <w:rPr>
          <w:rFonts w:asciiTheme="minorBidi" w:hAnsiTheme="minorBidi" w:cstheme="minorBidi"/>
          <w:sz w:val="24"/>
          <w:szCs w:val="24"/>
        </w:rPr>
        <w:t>pplies this to a sexual context:</w:t>
      </w:r>
    </w:p>
    <w:p w:rsidR="00977CB1" w:rsidRPr="006C6529" w:rsidRDefault="00977CB1" w:rsidP="00771F25">
      <w:pPr>
        <w:widowControl w:val="0"/>
        <w:autoSpaceDE/>
        <w:bidi w:val="0"/>
        <w:spacing w:after="0" w:line="240" w:lineRule="auto"/>
        <w:ind w:left="720"/>
        <w:rPr>
          <w:rFonts w:asciiTheme="minorBidi" w:hAnsiTheme="minorBidi" w:cstheme="minorBidi"/>
          <w:sz w:val="24"/>
          <w:szCs w:val="24"/>
        </w:rPr>
      </w:pPr>
    </w:p>
    <w:p w:rsidR="00977CB1" w:rsidRPr="006C6529" w:rsidRDefault="00977CB1" w:rsidP="00771F25">
      <w:pPr>
        <w:widowControl w:val="0"/>
        <w:autoSpaceDE/>
        <w:bidi w:val="0"/>
        <w:spacing w:after="0" w:line="240" w:lineRule="auto"/>
        <w:ind w:left="720"/>
        <w:rPr>
          <w:rFonts w:asciiTheme="minorBidi" w:hAnsiTheme="minorBidi" w:cstheme="minorBidi"/>
          <w:sz w:val="24"/>
          <w:szCs w:val="24"/>
        </w:rPr>
      </w:pPr>
      <w:r w:rsidRPr="006C6529">
        <w:rPr>
          <w:rFonts w:asciiTheme="minorBidi" w:hAnsiTheme="minorBidi" w:cstheme="minorBidi"/>
          <w:sz w:val="24"/>
          <w:szCs w:val="24"/>
        </w:rPr>
        <w:t xml:space="preserve">“And that you seek not after your own heart” — </w:t>
      </w:r>
      <w:r w:rsidR="004C45B0">
        <w:rPr>
          <w:rFonts w:asciiTheme="minorBidi" w:hAnsiTheme="minorBidi" w:cstheme="minorBidi"/>
          <w:sz w:val="24"/>
          <w:szCs w:val="24"/>
        </w:rPr>
        <w:t>B</w:t>
      </w:r>
      <w:r w:rsidRPr="006C6529">
        <w:rPr>
          <w:rFonts w:asciiTheme="minorBidi" w:hAnsiTheme="minorBidi" w:cstheme="minorBidi"/>
          <w:sz w:val="24"/>
          <w:szCs w:val="24"/>
        </w:rPr>
        <w:t>ased on this, R</w:t>
      </w:r>
      <w:r w:rsidR="004C45B0">
        <w:rPr>
          <w:rFonts w:asciiTheme="minorBidi" w:hAnsiTheme="minorBidi" w:cstheme="minorBidi"/>
          <w:sz w:val="24"/>
          <w:szCs w:val="24"/>
        </w:rPr>
        <w:t>abbi</w:t>
      </w:r>
      <w:r w:rsidRPr="006C6529">
        <w:rPr>
          <w:rFonts w:asciiTheme="minorBidi" w:hAnsiTheme="minorBidi" w:cstheme="minorBidi"/>
          <w:sz w:val="24"/>
          <w:szCs w:val="24"/>
        </w:rPr>
        <w:t xml:space="preserve"> taught: One may not drink out of one goblet and fix an eye upon another </w:t>
      </w:r>
      <w:r w:rsidRPr="006C6529">
        <w:rPr>
          <w:rFonts w:asciiTheme="minorBidi" w:hAnsiTheme="minorBidi" w:cstheme="minorBidi"/>
          <w:sz w:val="24"/>
          <w:szCs w:val="24"/>
        </w:rPr>
        <w:lastRenderedPageBreak/>
        <w:t>goblet. (</w:t>
      </w:r>
      <w:proofErr w:type="spellStart"/>
      <w:r w:rsidRPr="006C6529">
        <w:rPr>
          <w:rFonts w:asciiTheme="minorBidi" w:hAnsiTheme="minorBidi" w:cstheme="minorBidi"/>
          <w:i/>
          <w:iCs/>
          <w:sz w:val="24"/>
          <w:szCs w:val="24"/>
        </w:rPr>
        <w:t>Nedarim</w:t>
      </w:r>
      <w:proofErr w:type="spellEnd"/>
      <w:r w:rsidRPr="006C6529">
        <w:rPr>
          <w:rFonts w:asciiTheme="minorBidi" w:hAnsiTheme="minorBidi" w:cstheme="minorBidi"/>
          <w:sz w:val="24"/>
          <w:szCs w:val="24"/>
        </w:rPr>
        <w:t xml:space="preserve"> 20b)</w:t>
      </w:r>
      <w:r w:rsidR="004C45B0" w:rsidRPr="004C45B0">
        <w:rPr>
          <w:rStyle w:val="FootnoteReference"/>
          <w:rFonts w:asciiTheme="minorBidi" w:hAnsiTheme="minorBidi"/>
          <w:sz w:val="16"/>
          <w:szCs w:val="8"/>
        </w:rPr>
        <w:footnoteReference w:id="2"/>
      </w:r>
    </w:p>
    <w:p w:rsidR="00977CB1" w:rsidRPr="006C6529" w:rsidRDefault="00977CB1" w:rsidP="00771F25">
      <w:pPr>
        <w:widowControl w:val="0"/>
        <w:autoSpaceDE/>
        <w:bidi w:val="0"/>
        <w:spacing w:after="0" w:line="240" w:lineRule="auto"/>
        <w:ind w:left="720"/>
        <w:rPr>
          <w:rFonts w:asciiTheme="minorBidi" w:hAnsiTheme="minorBidi" w:cstheme="minorBidi"/>
          <w:sz w:val="24"/>
          <w:szCs w:val="24"/>
        </w:rPr>
      </w:pPr>
    </w:p>
    <w:p w:rsidR="00977CB1" w:rsidRPr="006C6529" w:rsidRDefault="00977CB1" w:rsidP="00771F25">
      <w:pPr>
        <w:widowControl w:val="0"/>
        <w:autoSpaceDE/>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Thus, when we speak of tears falling from his eyes into the </w:t>
      </w:r>
      <w:proofErr w:type="spellStart"/>
      <w:proofErr w:type="gramStart"/>
      <w:r w:rsidRPr="006C6529">
        <w:rPr>
          <w:rFonts w:asciiTheme="minorBidi" w:hAnsiTheme="minorBidi" w:cstheme="minorBidi"/>
          <w:i/>
          <w:iCs/>
          <w:sz w:val="24"/>
          <w:szCs w:val="24"/>
        </w:rPr>
        <w:t>kos</w:t>
      </w:r>
      <w:proofErr w:type="spellEnd"/>
      <w:proofErr w:type="gramEnd"/>
      <w:r w:rsidRPr="006C6529">
        <w:rPr>
          <w:rFonts w:asciiTheme="minorBidi" w:hAnsiTheme="minorBidi" w:cstheme="minorBidi"/>
          <w:sz w:val="24"/>
          <w:szCs w:val="24"/>
        </w:rPr>
        <w:t xml:space="preserve">, this seems to allude to something along the lines of Rabbi’s words. </w:t>
      </w:r>
      <w:r w:rsidR="008444B2" w:rsidRPr="006C6529">
        <w:rPr>
          <w:rFonts w:asciiTheme="minorBidi" w:hAnsiTheme="minorBidi" w:cstheme="minorBidi"/>
          <w:sz w:val="24"/>
          <w:szCs w:val="24"/>
        </w:rPr>
        <w:t>Indeed</w:t>
      </w:r>
      <w:r w:rsidRPr="006C6529">
        <w:rPr>
          <w:rFonts w:asciiTheme="minorBidi" w:hAnsiTheme="minorBidi" w:cstheme="minorBidi"/>
          <w:sz w:val="24"/>
          <w:szCs w:val="24"/>
        </w:rPr>
        <w:t xml:space="preserve">, it is </w:t>
      </w:r>
      <w:r w:rsidR="008444B2" w:rsidRPr="006C6529">
        <w:rPr>
          <w:rFonts w:asciiTheme="minorBidi" w:hAnsiTheme="minorBidi" w:cstheme="minorBidi"/>
          <w:sz w:val="24"/>
          <w:szCs w:val="24"/>
        </w:rPr>
        <w:t>logical</w:t>
      </w:r>
      <w:r w:rsidRPr="006C6529">
        <w:rPr>
          <w:rFonts w:asciiTheme="minorBidi" w:hAnsiTheme="minorBidi" w:cstheme="minorBidi"/>
          <w:sz w:val="24"/>
          <w:szCs w:val="24"/>
        </w:rPr>
        <w:t xml:space="preserve"> to assume that the onetime master, upon discovering that his wife has been taken from him in a short period of time by subterfuge, would still be in love with her, and thus he would fix an eye upon her goblet, as it were, as expressed by his weeping.   </w:t>
      </w:r>
    </w:p>
    <w:p w:rsidR="002B6AAB" w:rsidRPr="006C6529" w:rsidRDefault="002B6AAB" w:rsidP="00771F25">
      <w:pPr>
        <w:widowControl w:val="0"/>
        <w:autoSpaceDE/>
        <w:bidi w:val="0"/>
        <w:spacing w:after="0" w:line="240" w:lineRule="auto"/>
        <w:rPr>
          <w:rFonts w:asciiTheme="minorBidi" w:hAnsiTheme="minorBidi" w:cstheme="minorBidi"/>
          <w:sz w:val="24"/>
          <w:szCs w:val="24"/>
        </w:rPr>
      </w:pPr>
    </w:p>
    <w:p w:rsidR="00977CB1" w:rsidRPr="006C6529" w:rsidRDefault="004C45B0" w:rsidP="00771F25">
      <w:pPr>
        <w:widowControl w:val="0"/>
        <w:autoSpaceDE/>
        <w:bidi w:val="0"/>
        <w:spacing w:after="0" w:line="240" w:lineRule="auto"/>
        <w:rPr>
          <w:rFonts w:asciiTheme="minorBidi" w:hAnsiTheme="minorBidi" w:cstheme="minorBidi"/>
          <w:sz w:val="24"/>
          <w:szCs w:val="24"/>
        </w:rPr>
      </w:pPr>
      <w:r>
        <w:rPr>
          <w:rFonts w:asciiTheme="minorBidi" w:hAnsiTheme="minorBidi" w:cstheme="minorBidi"/>
          <w:sz w:val="24"/>
          <w:szCs w:val="24"/>
        </w:rPr>
        <w:t>O</w:t>
      </w:r>
      <w:r w:rsidR="00977CB1" w:rsidRPr="006C6529">
        <w:rPr>
          <w:rFonts w:asciiTheme="minorBidi" w:hAnsiTheme="minorBidi" w:cstheme="minorBidi"/>
          <w:sz w:val="24"/>
          <w:szCs w:val="24"/>
        </w:rPr>
        <w:t xml:space="preserve">n the other hand, </w:t>
      </w:r>
      <w:r w:rsidR="009B3F3A" w:rsidRPr="006C6529">
        <w:rPr>
          <w:rFonts w:asciiTheme="minorBidi" w:hAnsiTheme="minorBidi" w:cstheme="minorBidi"/>
          <w:sz w:val="24"/>
          <w:szCs w:val="24"/>
        </w:rPr>
        <w:t xml:space="preserve">the narrator’s use of this double entendre may indicate something else. Rabbi’s teaching, “One may not drink out of one goblet and fix an eye upon another goblet,” in its simplest understanding (see the </w:t>
      </w:r>
      <w:proofErr w:type="spellStart"/>
      <w:r w:rsidR="009B3F3A" w:rsidRPr="006C6529">
        <w:rPr>
          <w:rFonts w:asciiTheme="minorBidi" w:hAnsiTheme="minorBidi" w:cstheme="minorBidi"/>
          <w:i/>
          <w:iCs/>
          <w:sz w:val="24"/>
          <w:szCs w:val="24"/>
        </w:rPr>
        <w:t>sugya</w:t>
      </w:r>
      <w:proofErr w:type="spellEnd"/>
      <w:r w:rsidR="009B3F3A" w:rsidRPr="006C6529">
        <w:rPr>
          <w:rFonts w:asciiTheme="minorBidi" w:hAnsiTheme="minorBidi" w:cstheme="minorBidi"/>
          <w:sz w:val="24"/>
          <w:szCs w:val="24"/>
        </w:rPr>
        <w:t xml:space="preserve"> there) is a warning against fixing one’s eyes — or lust — </w:t>
      </w:r>
      <w:r w:rsidR="008444B2" w:rsidRPr="006C6529">
        <w:rPr>
          <w:rFonts w:asciiTheme="minorBidi" w:hAnsiTheme="minorBidi" w:cstheme="minorBidi"/>
          <w:sz w:val="24"/>
          <w:szCs w:val="24"/>
        </w:rPr>
        <w:t>upon</w:t>
      </w:r>
      <w:r w:rsidR="009B3F3A" w:rsidRPr="006C6529">
        <w:rPr>
          <w:rFonts w:asciiTheme="minorBidi" w:hAnsiTheme="minorBidi" w:cstheme="minorBidi"/>
          <w:sz w:val="24"/>
          <w:szCs w:val="24"/>
        </w:rPr>
        <w:t xml:space="preserve"> a woman who is not his wife. If we consider ou</w:t>
      </w:r>
      <w:r w:rsidR="002B6AAB" w:rsidRPr="006C6529">
        <w:rPr>
          <w:rFonts w:asciiTheme="minorBidi" w:hAnsiTheme="minorBidi" w:cstheme="minorBidi"/>
          <w:sz w:val="24"/>
          <w:szCs w:val="24"/>
        </w:rPr>
        <w:t>r</w:t>
      </w:r>
      <w:r w:rsidR="009B3F3A" w:rsidRPr="006C6529">
        <w:rPr>
          <w:rFonts w:asciiTheme="minorBidi" w:hAnsiTheme="minorBidi" w:cstheme="minorBidi"/>
          <w:sz w:val="24"/>
          <w:szCs w:val="24"/>
        </w:rPr>
        <w:t xml:space="preserve"> narrative, it is specifically the </w:t>
      </w:r>
      <w:r w:rsidR="008444B2" w:rsidRPr="006C6529">
        <w:rPr>
          <w:rFonts w:asciiTheme="minorBidi" w:hAnsiTheme="minorBidi" w:cstheme="minorBidi"/>
          <w:sz w:val="24"/>
          <w:szCs w:val="24"/>
        </w:rPr>
        <w:t>apprentice</w:t>
      </w:r>
      <w:r w:rsidR="009B3F3A" w:rsidRPr="006C6529">
        <w:rPr>
          <w:rFonts w:asciiTheme="minorBidi" w:hAnsiTheme="minorBidi" w:cstheme="minorBidi"/>
          <w:sz w:val="24"/>
          <w:szCs w:val="24"/>
        </w:rPr>
        <w:t xml:space="preserve"> who is guilty of just such an act. Now, ironically, at least in light of Rabbi’s statement, we find a similar </w:t>
      </w:r>
      <w:r w:rsidR="008444B2" w:rsidRPr="006C6529">
        <w:rPr>
          <w:rFonts w:asciiTheme="minorBidi" w:hAnsiTheme="minorBidi" w:cstheme="minorBidi"/>
          <w:sz w:val="24"/>
          <w:szCs w:val="24"/>
        </w:rPr>
        <w:t>statement</w:t>
      </w:r>
      <w:r w:rsidR="009B3F3A" w:rsidRPr="006C6529">
        <w:rPr>
          <w:rFonts w:asciiTheme="minorBidi" w:hAnsiTheme="minorBidi" w:cstheme="minorBidi"/>
          <w:sz w:val="24"/>
          <w:szCs w:val="24"/>
        </w:rPr>
        <w:t xml:space="preserve"> about the erstwhile master. It may be that this connection between the onetime master at the end of the </w:t>
      </w:r>
      <w:r w:rsidR="008444B2" w:rsidRPr="006C6529">
        <w:rPr>
          <w:rFonts w:asciiTheme="minorBidi" w:hAnsiTheme="minorBidi" w:cstheme="minorBidi"/>
          <w:sz w:val="24"/>
          <w:szCs w:val="24"/>
        </w:rPr>
        <w:t>story</w:t>
      </w:r>
      <w:r w:rsidR="009B3F3A" w:rsidRPr="006C6529">
        <w:rPr>
          <w:rFonts w:asciiTheme="minorBidi" w:hAnsiTheme="minorBidi" w:cstheme="minorBidi"/>
          <w:sz w:val="24"/>
          <w:szCs w:val="24"/>
        </w:rPr>
        <w:t xml:space="preserve"> and the </w:t>
      </w:r>
      <w:r w:rsidR="008444B2" w:rsidRPr="006C6529">
        <w:rPr>
          <w:rFonts w:asciiTheme="minorBidi" w:hAnsiTheme="minorBidi" w:cstheme="minorBidi"/>
          <w:sz w:val="24"/>
          <w:szCs w:val="24"/>
        </w:rPr>
        <w:t>apprentice’s</w:t>
      </w:r>
      <w:r w:rsidR="009B3F3A" w:rsidRPr="006C6529">
        <w:rPr>
          <w:rFonts w:asciiTheme="minorBidi" w:hAnsiTheme="minorBidi" w:cstheme="minorBidi"/>
          <w:sz w:val="24"/>
          <w:szCs w:val="24"/>
        </w:rPr>
        <w:t xml:space="preserve"> lust at the beginning indicates that the former had, prior to this event, fixed his own eyes upon </w:t>
      </w:r>
      <w:r w:rsidR="008444B2" w:rsidRPr="006C6529">
        <w:rPr>
          <w:rFonts w:asciiTheme="minorBidi" w:hAnsiTheme="minorBidi" w:cstheme="minorBidi"/>
          <w:sz w:val="24"/>
          <w:szCs w:val="24"/>
        </w:rPr>
        <w:t>another</w:t>
      </w:r>
      <w:r w:rsidR="009B3F3A" w:rsidRPr="006C6529">
        <w:rPr>
          <w:rFonts w:asciiTheme="minorBidi" w:hAnsiTheme="minorBidi" w:cstheme="minorBidi"/>
          <w:sz w:val="24"/>
          <w:szCs w:val="24"/>
        </w:rPr>
        <w:t xml:space="preserve"> woman, which might explain his indifference towards his own wife. At the end of the </w:t>
      </w:r>
      <w:r w:rsidR="002B6AAB" w:rsidRPr="006C6529">
        <w:rPr>
          <w:rFonts w:asciiTheme="minorBidi" w:hAnsiTheme="minorBidi" w:cstheme="minorBidi"/>
          <w:sz w:val="24"/>
          <w:szCs w:val="24"/>
        </w:rPr>
        <w:t>story</w:t>
      </w:r>
      <w:r w:rsidR="009B3F3A" w:rsidRPr="006C6529">
        <w:rPr>
          <w:rFonts w:asciiTheme="minorBidi" w:hAnsiTheme="minorBidi" w:cstheme="minorBidi"/>
          <w:sz w:val="24"/>
          <w:szCs w:val="24"/>
        </w:rPr>
        <w:t>, he fixes</w:t>
      </w:r>
      <w:r w:rsidR="002B6AAB" w:rsidRPr="006C6529">
        <w:rPr>
          <w:rFonts w:asciiTheme="minorBidi" w:hAnsiTheme="minorBidi" w:cstheme="minorBidi"/>
          <w:sz w:val="24"/>
          <w:szCs w:val="24"/>
        </w:rPr>
        <w:t xml:space="preserve"> his eyes upon the woman who had once been his wife</w:t>
      </w:r>
      <w:r w:rsidR="009B3F3A" w:rsidRPr="006C6529">
        <w:rPr>
          <w:rFonts w:asciiTheme="minorBidi" w:hAnsiTheme="minorBidi" w:cstheme="minorBidi"/>
          <w:sz w:val="24"/>
          <w:szCs w:val="24"/>
        </w:rPr>
        <w:t xml:space="preserve"> — but by now their marriage is over. </w:t>
      </w:r>
    </w:p>
    <w:p w:rsidR="002B6AAB" w:rsidRPr="006C6529" w:rsidRDefault="002B6AAB" w:rsidP="00771F25">
      <w:pPr>
        <w:widowControl w:val="0"/>
        <w:autoSpaceDE/>
        <w:bidi w:val="0"/>
        <w:spacing w:after="0" w:line="240" w:lineRule="auto"/>
        <w:rPr>
          <w:rFonts w:asciiTheme="minorBidi" w:hAnsiTheme="minorBidi" w:cstheme="minorBidi"/>
          <w:sz w:val="24"/>
          <w:szCs w:val="24"/>
        </w:rPr>
      </w:pPr>
    </w:p>
    <w:p w:rsidR="009B3F3A" w:rsidRPr="006C6529" w:rsidRDefault="004C45B0" w:rsidP="00771F25">
      <w:pPr>
        <w:widowControl w:val="0"/>
        <w:autoSpaceDE/>
        <w:bidi w:val="0"/>
        <w:spacing w:after="0" w:line="240" w:lineRule="auto"/>
        <w:rPr>
          <w:rFonts w:asciiTheme="minorBidi" w:hAnsiTheme="minorBidi" w:cstheme="minorBidi"/>
          <w:sz w:val="24"/>
          <w:szCs w:val="24"/>
        </w:rPr>
      </w:pPr>
      <w:r>
        <w:rPr>
          <w:rFonts w:asciiTheme="minorBidi" w:hAnsiTheme="minorBidi" w:cstheme="minorBidi"/>
          <w:sz w:val="24"/>
          <w:szCs w:val="24"/>
        </w:rPr>
        <w:t>Of course</w:t>
      </w:r>
      <w:r w:rsidR="009B3F3A" w:rsidRPr="006C6529">
        <w:rPr>
          <w:rFonts w:asciiTheme="minorBidi" w:hAnsiTheme="minorBidi" w:cstheme="minorBidi"/>
          <w:sz w:val="24"/>
          <w:szCs w:val="24"/>
        </w:rPr>
        <w:t xml:space="preserve">, there is an alternative way to understand the matter. It may be that the formulation of the text is designed </w:t>
      </w:r>
      <w:r w:rsidR="005C6DEB" w:rsidRPr="006C6529">
        <w:rPr>
          <w:rFonts w:asciiTheme="minorBidi" w:hAnsiTheme="minorBidi" w:cstheme="minorBidi"/>
          <w:sz w:val="24"/>
          <w:szCs w:val="24"/>
        </w:rPr>
        <w:t xml:space="preserve">to contrast and </w:t>
      </w:r>
      <w:r w:rsidR="008444B2" w:rsidRPr="006C6529">
        <w:rPr>
          <w:rFonts w:asciiTheme="minorBidi" w:hAnsiTheme="minorBidi" w:cstheme="minorBidi"/>
          <w:sz w:val="24"/>
          <w:szCs w:val="24"/>
        </w:rPr>
        <w:t>highlight</w:t>
      </w:r>
      <w:r w:rsidR="005C6DEB" w:rsidRPr="006C6529">
        <w:rPr>
          <w:rFonts w:asciiTheme="minorBidi" w:hAnsiTheme="minorBidi" w:cstheme="minorBidi"/>
          <w:sz w:val="24"/>
          <w:szCs w:val="24"/>
        </w:rPr>
        <w:t xml:space="preserve"> the </w:t>
      </w:r>
      <w:r w:rsidR="008444B2" w:rsidRPr="006C6529">
        <w:rPr>
          <w:rFonts w:asciiTheme="minorBidi" w:hAnsiTheme="minorBidi" w:cstheme="minorBidi"/>
          <w:sz w:val="24"/>
          <w:szCs w:val="24"/>
        </w:rPr>
        <w:t>differences</w:t>
      </w:r>
      <w:r w:rsidR="005C6DEB" w:rsidRPr="006C6529">
        <w:rPr>
          <w:rFonts w:asciiTheme="minorBidi" w:hAnsiTheme="minorBidi" w:cstheme="minorBidi"/>
          <w:sz w:val="24"/>
          <w:szCs w:val="24"/>
        </w:rPr>
        <w:t xml:space="preserve"> between the feeling of the </w:t>
      </w:r>
      <w:r w:rsidR="008444B2" w:rsidRPr="006C6529">
        <w:rPr>
          <w:rFonts w:asciiTheme="minorBidi" w:hAnsiTheme="minorBidi" w:cstheme="minorBidi"/>
          <w:sz w:val="24"/>
          <w:szCs w:val="24"/>
        </w:rPr>
        <w:t>apprentice</w:t>
      </w:r>
      <w:r w:rsidR="005C6DEB" w:rsidRPr="006C6529">
        <w:rPr>
          <w:rFonts w:asciiTheme="minorBidi" w:hAnsiTheme="minorBidi" w:cstheme="minorBidi"/>
          <w:sz w:val="24"/>
          <w:szCs w:val="24"/>
        </w:rPr>
        <w:t xml:space="preserve"> at the </w:t>
      </w:r>
      <w:r w:rsidR="008444B2" w:rsidRPr="006C6529">
        <w:rPr>
          <w:rFonts w:asciiTheme="minorBidi" w:hAnsiTheme="minorBidi" w:cstheme="minorBidi"/>
          <w:sz w:val="24"/>
          <w:szCs w:val="24"/>
        </w:rPr>
        <w:t>beginning</w:t>
      </w:r>
      <w:r w:rsidR="005C6DEB" w:rsidRPr="006C6529">
        <w:rPr>
          <w:rFonts w:asciiTheme="minorBidi" w:hAnsiTheme="minorBidi" w:cstheme="minorBidi"/>
          <w:sz w:val="24"/>
          <w:szCs w:val="24"/>
        </w:rPr>
        <w:t xml:space="preserve"> of the story and the</w:t>
      </w:r>
      <w:r w:rsidR="002B6AAB" w:rsidRPr="006C6529">
        <w:rPr>
          <w:rFonts w:asciiTheme="minorBidi" w:hAnsiTheme="minorBidi" w:cstheme="minorBidi"/>
          <w:sz w:val="24"/>
          <w:szCs w:val="24"/>
        </w:rPr>
        <w:t xml:space="preserve"> feeling of the</w:t>
      </w:r>
      <w:r w:rsidR="005C6DEB" w:rsidRPr="006C6529">
        <w:rPr>
          <w:rFonts w:asciiTheme="minorBidi" w:hAnsiTheme="minorBidi" w:cstheme="minorBidi"/>
          <w:sz w:val="24"/>
          <w:szCs w:val="24"/>
        </w:rPr>
        <w:t xml:space="preserve"> onetime master at the end. The </w:t>
      </w:r>
      <w:r w:rsidR="008444B2" w:rsidRPr="006C6529">
        <w:rPr>
          <w:rFonts w:asciiTheme="minorBidi" w:hAnsiTheme="minorBidi" w:cstheme="minorBidi"/>
          <w:sz w:val="24"/>
          <w:szCs w:val="24"/>
        </w:rPr>
        <w:t>apprentice</w:t>
      </w:r>
      <w:r w:rsidR="005C6DEB" w:rsidRPr="006C6529">
        <w:rPr>
          <w:rFonts w:asciiTheme="minorBidi" w:hAnsiTheme="minorBidi" w:cstheme="minorBidi"/>
          <w:sz w:val="24"/>
          <w:szCs w:val="24"/>
        </w:rPr>
        <w:t xml:space="preserve"> fixes his eyes on a woman </w:t>
      </w:r>
      <w:r>
        <w:rPr>
          <w:rFonts w:asciiTheme="minorBidi" w:hAnsiTheme="minorBidi" w:cstheme="minorBidi"/>
          <w:sz w:val="24"/>
          <w:szCs w:val="24"/>
        </w:rPr>
        <w:t xml:space="preserve">with </w:t>
      </w:r>
      <w:r w:rsidR="005C6DEB" w:rsidRPr="006C6529">
        <w:rPr>
          <w:rFonts w:asciiTheme="minorBidi" w:hAnsiTheme="minorBidi" w:cstheme="minorBidi"/>
          <w:sz w:val="24"/>
          <w:szCs w:val="24"/>
        </w:rPr>
        <w:t xml:space="preserve">whom he has no </w:t>
      </w:r>
      <w:r w:rsidR="008444B2" w:rsidRPr="006C6529">
        <w:rPr>
          <w:rFonts w:asciiTheme="minorBidi" w:hAnsiTheme="minorBidi" w:cstheme="minorBidi"/>
          <w:sz w:val="24"/>
          <w:szCs w:val="24"/>
        </w:rPr>
        <w:t>relationship</w:t>
      </w:r>
      <w:r w:rsidR="005C6DEB" w:rsidRPr="006C6529">
        <w:rPr>
          <w:rFonts w:asciiTheme="minorBidi" w:hAnsiTheme="minorBidi" w:cstheme="minorBidi"/>
          <w:sz w:val="24"/>
          <w:szCs w:val="24"/>
        </w:rPr>
        <w:t xml:space="preserve">, which is a </w:t>
      </w:r>
      <w:proofErr w:type="spellStart"/>
      <w:r w:rsidR="005C6DEB" w:rsidRPr="006C6529">
        <w:rPr>
          <w:rFonts w:asciiTheme="minorBidi" w:hAnsiTheme="minorBidi" w:cstheme="minorBidi"/>
          <w:sz w:val="24"/>
          <w:szCs w:val="24"/>
        </w:rPr>
        <w:t>transgressive</w:t>
      </w:r>
      <w:proofErr w:type="spellEnd"/>
      <w:r w:rsidR="005C6DEB" w:rsidRPr="006C6529">
        <w:rPr>
          <w:rFonts w:asciiTheme="minorBidi" w:hAnsiTheme="minorBidi" w:cstheme="minorBidi"/>
          <w:sz w:val="24"/>
          <w:szCs w:val="24"/>
        </w:rPr>
        <w:t xml:space="preserve"> act; this sin brings about </w:t>
      </w:r>
      <w:r w:rsidR="005C6DEB" w:rsidRPr="006C6529">
        <w:rPr>
          <w:rFonts w:asciiTheme="minorBidi" w:hAnsiTheme="minorBidi" w:cstheme="minorBidi"/>
          <w:sz w:val="24"/>
          <w:szCs w:val="24"/>
        </w:rPr>
        <w:lastRenderedPageBreak/>
        <w:t xml:space="preserve">more serious and more harmful violations. As for the </w:t>
      </w:r>
      <w:r w:rsidR="008444B2" w:rsidRPr="006C6529">
        <w:rPr>
          <w:rFonts w:asciiTheme="minorBidi" w:hAnsiTheme="minorBidi" w:cstheme="minorBidi"/>
          <w:sz w:val="24"/>
          <w:szCs w:val="24"/>
        </w:rPr>
        <w:t>husband</w:t>
      </w:r>
      <w:r w:rsidR="005C6DEB" w:rsidRPr="006C6529">
        <w:rPr>
          <w:rFonts w:asciiTheme="minorBidi" w:hAnsiTheme="minorBidi" w:cstheme="minorBidi"/>
          <w:sz w:val="24"/>
          <w:szCs w:val="24"/>
        </w:rPr>
        <w:t xml:space="preserve">, it is true that his eyes are </w:t>
      </w:r>
      <w:r w:rsidR="008444B2" w:rsidRPr="006C6529">
        <w:rPr>
          <w:rFonts w:asciiTheme="minorBidi" w:hAnsiTheme="minorBidi" w:cstheme="minorBidi"/>
          <w:sz w:val="24"/>
          <w:szCs w:val="24"/>
        </w:rPr>
        <w:t>referenced</w:t>
      </w:r>
      <w:r w:rsidR="005C6DEB" w:rsidRPr="006C6529">
        <w:rPr>
          <w:rFonts w:asciiTheme="minorBidi" w:hAnsiTheme="minorBidi" w:cstheme="minorBidi"/>
          <w:sz w:val="24"/>
          <w:szCs w:val="24"/>
        </w:rPr>
        <w:t xml:space="preserve"> at the end of the story, but the </w:t>
      </w:r>
      <w:r w:rsidR="008444B2" w:rsidRPr="006C6529">
        <w:rPr>
          <w:rFonts w:asciiTheme="minorBidi" w:hAnsiTheme="minorBidi" w:cstheme="minorBidi"/>
          <w:sz w:val="24"/>
          <w:szCs w:val="24"/>
        </w:rPr>
        <w:t>phrasing</w:t>
      </w:r>
      <w:r w:rsidR="00B4087F">
        <w:rPr>
          <w:rFonts w:asciiTheme="minorBidi" w:hAnsiTheme="minorBidi" w:cstheme="minorBidi"/>
          <w:sz w:val="24"/>
          <w:szCs w:val="24"/>
        </w:rPr>
        <w:t xml:space="preserve"> is more delicate;</w:t>
      </w:r>
      <w:r w:rsidR="005C6DEB" w:rsidRPr="006C6529">
        <w:rPr>
          <w:rFonts w:asciiTheme="minorBidi" w:hAnsiTheme="minorBidi" w:cstheme="minorBidi"/>
          <w:sz w:val="24"/>
          <w:szCs w:val="24"/>
        </w:rPr>
        <w:t xml:space="preserve"> the </w:t>
      </w:r>
      <w:r w:rsidR="008444B2" w:rsidRPr="006C6529">
        <w:rPr>
          <w:rFonts w:asciiTheme="minorBidi" w:hAnsiTheme="minorBidi" w:cstheme="minorBidi"/>
          <w:sz w:val="24"/>
          <w:szCs w:val="24"/>
        </w:rPr>
        <w:t>tears</w:t>
      </w:r>
      <w:r w:rsidR="005C6DEB" w:rsidRPr="006C6529">
        <w:rPr>
          <w:rFonts w:asciiTheme="minorBidi" w:hAnsiTheme="minorBidi" w:cstheme="minorBidi"/>
          <w:sz w:val="24"/>
          <w:szCs w:val="24"/>
        </w:rPr>
        <w:t xml:space="preserve"> fall on their own, expressing more his longing for the wife of his youth, who perhaps rightly should still be with him, rather than lust for a woman to whom he has no rightful connection. </w:t>
      </w:r>
    </w:p>
    <w:p w:rsidR="004B6792" w:rsidRPr="006C6529" w:rsidRDefault="004B6792" w:rsidP="00771F25">
      <w:pPr>
        <w:widowControl w:val="0"/>
        <w:autoSpaceDE/>
        <w:bidi w:val="0"/>
        <w:spacing w:after="0" w:line="240" w:lineRule="auto"/>
        <w:rPr>
          <w:rFonts w:asciiTheme="minorBidi" w:hAnsiTheme="minorBidi" w:cstheme="minorBidi"/>
          <w:sz w:val="24"/>
          <w:szCs w:val="24"/>
        </w:rPr>
      </w:pPr>
    </w:p>
    <w:p w:rsidR="005C6DEB" w:rsidRPr="006C6529" w:rsidRDefault="005C6DEB" w:rsidP="00771F25">
      <w:pPr>
        <w:widowControl w:val="0"/>
        <w:autoSpaceDE/>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In any case, the reference to eyes in the context of relationships between husband </w:t>
      </w:r>
      <w:r w:rsidR="008444B2" w:rsidRPr="006C6529">
        <w:rPr>
          <w:rFonts w:asciiTheme="minorBidi" w:hAnsiTheme="minorBidi" w:cstheme="minorBidi"/>
          <w:sz w:val="24"/>
          <w:szCs w:val="24"/>
        </w:rPr>
        <w:t>and wife creates a framework</w:t>
      </w:r>
      <w:r w:rsidRPr="006C6529">
        <w:rPr>
          <w:rFonts w:asciiTheme="minorBidi" w:hAnsiTheme="minorBidi" w:cstheme="minorBidi"/>
          <w:sz w:val="24"/>
          <w:szCs w:val="24"/>
        </w:rPr>
        <w:t xml:space="preserve"> for the story, as it opens and closes with this image. It is part of the literary design of the narrative and </w:t>
      </w:r>
      <w:r w:rsidR="002B6AAB" w:rsidRPr="006C6529">
        <w:rPr>
          <w:rFonts w:asciiTheme="minorBidi" w:hAnsiTheme="minorBidi" w:cstheme="minorBidi"/>
          <w:sz w:val="24"/>
          <w:szCs w:val="24"/>
        </w:rPr>
        <w:t xml:space="preserve">closes </w:t>
      </w:r>
      <w:r w:rsidRPr="006C6529">
        <w:rPr>
          <w:rFonts w:asciiTheme="minorBidi" w:hAnsiTheme="minorBidi" w:cstheme="minorBidi"/>
          <w:sz w:val="24"/>
          <w:szCs w:val="24"/>
        </w:rPr>
        <w:t xml:space="preserve">the circle described in it. </w:t>
      </w:r>
    </w:p>
    <w:p w:rsidR="004B6792" w:rsidRPr="006C6529" w:rsidRDefault="004B6792" w:rsidP="00771F25">
      <w:pPr>
        <w:widowControl w:val="0"/>
        <w:autoSpaceDE/>
        <w:bidi w:val="0"/>
        <w:spacing w:after="0" w:line="240" w:lineRule="auto"/>
        <w:rPr>
          <w:rFonts w:asciiTheme="minorBidi" w:hAnsiTheme="minorBidi" w:cstheme="minorBidi"/>
          <w:b/>
          <w:bCs/>
          <w:sz w:val="24"/>
          <w:szCs w:val="24"/>
        </w:rPr>
      </w:pPr>
    </w:p>
    <w:p w:rsidR="005C6DEB" w:rsidRPr="006C6529" w:rsidRDefault="005C6DEB" w:rsidP="00771F25">
      <w:pPr>
        <w:widowControl w:val="0"/>
        <w:autoSpaceDE/>
        <w:bidi w:val="0"/>
        <w:spacing w:after="0" w:line="240" w:lineRule="auto"/>
        <w:rPr>
          <w:rFonts w:asciiTheme="minorBidi" w:hAnsiTheme="minorBidi" w:cstheme="minorBidi"/>
          <w:b/>
          <w:bCs/>
          <w:sz w:val="24"/>
          <w:szCs w:val="24"/>
        </w:rPr>
      </w:pPr>
      <w:r w:rsidRPr="006C6529">
        <w:rPr>
          <w:rFonts w:asciiTheme="minorBidi" w:hAnsiTheme="minorBidi" w:cstheme="minorBidi"/>
          <w:b/>
          <w:bCs/>
          <w:sz w:val="24"/>
          <w:szCs w:val="24"/>
        </w:rPr>
        <w:t>The Story as a Metaphor</w:t>
      </w:r>
    </w:p>
    <w:p w:rsidR="004B6792" w:rsidRPr="006C6529" w:rsidRDefault="004B6792" w:rsidP="00771F25">
      <w:pPr>
        <w:widowControl w:val="0"/>
        <w:autoSpaceDE/>
        <w:bidi w:val="0"/>
        <w:spacing w:after="0" w:line="240" w:lineRule="auto"/>
        <w:rPr>
          <w:rFonts w:asciiTheme="minorBidi" w:hAnsiTheme="minorBidi" w:cstheme="minorBidi"/>
          <w:b/>
          <w:bCs/>
          <w:sz w:val="24"/>
          <w:szCs w:val="24"/>
        </w:rPr>
      </w:pPr>
    </w:p>
    <w:p w:rsidR="005C6DEB" w:rsidRPr="006C6529" w:rsidRDefault="005C6DEB" w:rsidP="00771F25">
      <w:pPr>
        <w:widowControl w:val="0"/>
        <w:autoSpaceDE/>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We cannot ignore the location of the story, closing the passage about the </w:t>
      </w:r>
      <w:r w:rsidR="00B4087F">
        <w:rPr>
          <w:rFonts w:asciiTheme="minorBidi" w:hAnsiTheme="minorBidi" w:cstheme="minorBidi"/>
          <w:sz w:val="24"/>
          <w:szCs w:val="24"/>
        </w:rPr>
        <w:t>d</w:t>
      </w:r>
      <w:r w:rsidR="008444B2" w:rsidRPr="006C6529">
        <w:rPr>
          <w:rFonts w:asciiTheme="minorBidi" w:hAnsiTheme="minorBidi" w:cstheme="minorBidi"/>
          <w:sz w:val="24"/>
          <w:szCs w:val="24"/>
        </w:rPr>
        <w:t>estruction</w:t>
      </w:r>
      <w:r w:rsidRPr="006C6529">
        <w:rPr>
          <w:rFonts w:asciiTheme="minorBidi" w:hAnsiTheme="minorBidi" w:cstheme="minorBidi"/>
          <w:sz w:val="24"/>
          <w:szCs w:val="24"/>
        </w:rPr>
        <w:t xml:space="preserve"> of the Temple and its aftermath in </w:t>
      </w:r>
      <w:proofErr w:type="spellStart"/>
      <w:r w:rsidR="004D6456" w:rsidRPr="006C6529">
        <w:rPr>
          <w:rFonts w:asciiTheme="minorBidi" w:hAnsiTheme="minorBidi" w:cstheme="minorBidi"/>
          <w:i/>
          <w:sz w:val="24"/>
          <w:szCs w:val="24"/>
        </w:rPr>
        <w:t>Gittin</w:t>
      </w:r>
      <w:proofErr w:type="spellEnd"/>
      <w:r w:rsidRPr="006C6529">
        <w:rPr>
          <w:rFonts w:asciiTheme="minorBidi" w:hAnsiTheme="minorBidi" w:cstheme="minorBidi"/>
          <w:sz w:val="24"/>
          <w:szCs w:val="24"/>
        </w:rPr>
        <w:t xml:space="preserve">. Indeed, the </w:t>
      </w:r>
      <w:proofErr w:type="spellStart"/>
      <w:proofErr w:type="gramStart"/>
      <w:r w:rsidR="00B4087F" w:rsidRPr="00B4087F">
        <w:rPr>
          <w:rFonts w:asciiTheme="minorBidi" w:hAnsiTheme="minorBidi" w:cstheme="minorBidi"/>
          <w:i/>
          <w:iCs/>
          <w:sz w:val="24"/>
          <w:szCs w:val="24"/>
        </w:rPr>
        <w:t>g</w:t>
      </w:r>
      <w:r w:rsidRPr="00B4087F">
        <w:rPr>
          <w:rFonts w:asciiTheme="minorBidi" w:hAnsiTheme="minorBidi" w:cstheme="minorBidi"/>
          <w:i/>
          <w:iCs/>
          <w:sz w:val="24"/>
          <w:szCs w:val="24"/>
        </w:rPr>
        <w:t>emara</w:t>
      </w:r>
      <w:proofErr w:type="spellEnd"/>
      <w:proofErr w:type="gramEnd"/>
      <w:r w:rsidRPr="006C6529">
        <w:rPr>
          <w:rFonts w:asciiTheme="minorBidi" w:hAnsiTheme="minorBidi" w:cstheme="minorBidi"/>
          <w:sz w:val="24"/>
          <w:szCs w:val="24"/>
        </w:rPr>
        <w:t xml:space="preserve"> does not let us ignore the context, declaring</w:t>
      </w:r>
      <w:r w:rsidR="00B4087F">
        <w:rPr>
          <w:rFonts w:asciiTheme="minorBidi" w:hAnsiTheme="minorBidi" w:cstheme="minorBidi"/>
          <w:sz w:val="24"/>
          <w:szCs w:val="24"/>
        </w:rPr>
        <w:t>,</w:t>
      </w:r>
      <w:r w:rsidRPr="006C6529">
        <w:rPr>
          <w:rFonts w:asciiTheme="minorBidi" w:hAnsiTheme="minorBidi" w:cstheme="minorBidi"/>
          <w:sz w:val="24"/>
          <w:szCs w:val="24"/>
        </w:rPr>
        <w:t xml:space="preserve"> “From that hour the doom was sealed.” This gives us an opening for a symbolic reading of the story. Th</w:t>
      </w:r>
      <w:r w:rsidR="002B6AAB" w:rsidRPr="006C6529">
        <w:rPr>
          <w:rFonts w:asciiTheme="minorBidi" w:hAnsiTheme="minorBidi" w:cstheme="minorBidi"/>
          <w:sz w:val="24"/>
          <w:szCs w:val="24"/>
        </w:rPr>
        <w:t xml:space="preserve">e narrative </w:t>
      </w:r>
      <w:r w:rsidRPr="006C6529">
        <w:rPr>
          <w:rFonts w:asciiTheme="minorBidi" w:hAnsiTheme="minorBidi" w:cstheme="minorBidi"/>
          <w:sz w:val="24"/>
          <w:szCs w:val="24"/>
        </w:rPr>
        <w:t xml:space="preserve">may be more than a personal </w:t>
      </w:r>
      <w:r w:rsidR="008444B2" w:rsidRPr="006C6529">
        <w:rPr>
          <w:rFonts w:asciiTheme="minorBidi" w:hAnsiTheme="minorBidi" w:cstheme="minorBidi"/>
          <w:sz w:val="24"/>
          <w:szCs w:val="24"/>
        </w:rPr>
        <w:t>occurrence</w:t>
      </w:r>
      <w:r w:rsidRPr="006C6529">
        <w:rPr>
          <w:rFonts w:asciiTheme="minorBidi" w:hAnsiTheme="minorBidi" w:cstheme="minorBidi"/>
          <w:sz w:val="24"/>
          <w:szCs w:val="24"/>
        </w:rPr>
        <w:t xml:space="preserve">, historical or ahistorical, concerning three specific people living at </w:t>
      </w:r>
      <w:r w:rsidR="002B6AAB" w:rsidRPr="006C6529">
        <w:rPr>
          <w:rFonts w:asciiTheme="minorBidi" w:hAnsiTheme="minorBidi" w:cstheme="minorBidi"/>
          <w:sz w:val="24"/>
          <w:szCs w:val="24"/>
        </w:rPr>
        <w:t xml:space="preserve">or around </w:t>
      </w:r>
      <w:r w:rsidRPr="006C6529">
        <w:rPr>
          <w:rFonts w:asciiTheme="minorBidi" w:hAnsiTheme="minorBidi" w:cstheme="minorBidi"/>
          <w:sz w:val="24"/>
          <w:szCs w:val="24"/>
        </w:rPr>
        <w:t xml:space="preserve">the time of the </w:t>
      </w:r>
      <w:r w:rsidR="00B4087F">
        <w:rPr>
          <w:rFonts w:asciiTheme="minorBidi" w:hAnsiTheme="minorBidi" w:cstheme="minorBidi"/>
          <w:sz w:val="24"/>
          <w:szCs w:val="24"/>
        </w:rPr>
        <w:t>d</w:t>
      </w:r>
      <w:r w:rsidR="008444B2" w:rsidRPr="006C6529">
        <w:rPr>
          <w:rFonts w:asciiTheme="minorBidi" w:hAnsiTheme="minorBidi" w:cstheme="minorBidi"/>
          <w:sz w:val="24"/>
          <w:szCs w:val="24"/>
        </w:rPr>
        <w:t>estruction</w:t>
      </w:r>
      <w:r w:rsidRPr="006C6529">
        <w:rPr>
          <w:rFonts w:asciiTheme="minorBidi" w:hAnsiTheme="minorBidi" w:cstheme="minorBidi"/>
          <w:sz w:val="24"/>
          <w:szCs w:val="24"/>
        </w:rPr>
        <w:t xml:space="preserve">. </w:t>
      </w:r>
    </w:p>
    <w:p w:rsidR="002B6AAB" w:rsidRPr="006C6529" w:rsidRDefault="002B6AAB" w:rsidP="00771F25">
      <w:pPr>
        <w:widowControl w:val="0"/>
        <w:autoSpaceDE/>
        <w:bidi w:val="0"/>
        <w:spacing w:after="0" w:line="240" w:lineRule="auto"/>
        <w:rPr>
          <w:rFonts w:asciiTheme="minorBidi" w:hAnsiTheme="minorBidi" w:cstheme="minorBidi"/>
          <w:sz w:val="24"/>
          <w:szCs w:val="24"/>
        </w:rPr>
      </w:pPr>
    </w:p>
    <w:p w:rsidR="008B4D53" w:rsidRPr="006C6529" w:rsidRDefault="008B4D53" w:rsidP="00771F25">
      <w:pPr>
        <w:widowControl w:val="0"/>
        <w:autoSpaceDE/>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Thus, we may consider </w:t>
      </w:r>
      <w:r w:rsidR="002B6AAB" w:rsidRPr="006C6529">
        <w:rPr>
          <w:rFonts w:asciiTheme="minorBidi" w:hAnsiTheme="minorBidi" w:cstheme="minorBidi"/>
          <w:sz w:val="24"/>
          <w:szCs w:val="24"/>
        </w:rPr>
        <w:t xml:space="preserve">each of </w:t>
      </w:r>
      <w:r w:rsidRPr="006C6529">
        <w:rPr>
          <w:rFonts w:asciiTheme="minorBidi" w:hAnsiTheme="minorBidi" w:cstheme="minorBidi"/>
          <w:sz w:val="24"/>
          <w:szCs w:val="24"/>
        </w:rPr>
        <w:t xml:space="preserve">the </w:t>
      </w:r>
      <w:r w:rsidR="008444B2" w:rsidRPr="006C6529">
        <w:rPr>
          <w:rFonts w:asciiTheme="minorBidi" w:hAnsiTheme="minorBidi" w:cstheme="minorBidi"/>
          <w:sz w:val="24"/>
          <w:szCs w:val="24"/>
        </w:rPr>
        <w:t>characters</w:t>
      </w:r>
      <w:r w:rsidRPr="006C6529">
        <w:rPr>
          <w:rFonts w:asciiTheme="minorBidi" w:hAnsiTheme="minorBidi" w:cstheme="minorBidi"/>
          <w:sz w:val="24"/>
          <w:szCs w:val="24"/>
        </w:rPr>
        <w:t xml:space="preserve"> as representing some other, broader thing. We may say that the wife represents Israel and that the master </w:t>
      </w:r>
      <w:r w:rsidR="008444B2" w:rsidRPr="006C6529">
        <w:rPr>
          <w:rFonts w:asciiTheme="minorBidi" w:hAnsiTheme="minorBidi" w:cstheme="minorBidi"/>
          <w:sz w:val="24"/>
          <w:szCs w:val="24"/>
        </w:rPr>
        <w:t>repres</w:t>
      </w:r>
      <w:r w:rsidR="002B6AAB" w:rsidRPr="006C6529">
        <w:rPr>
          <w:rFonts w:asciiTheme="minorBidi" w:hAnsiTheme="minorBidi" w:cstheme="minorBidi"/>
          <w:sz w:val="24"/>
          <w:szCs w:val="24"/>
        </w:rPr>
        <w:t>ents</w:t>
      </w:r>
      <w:r w:rsidRPr="006C6529">
        <w:rPr>
          <w:rFonts w:asciiTheme="minorBidi" w:hAnsiTheme="minorBidi" w:cstheme="minorBidi"/>
          <w:sz w:val="24"/>
          <w:szCs w:val="24"/>
        </w:rPr>
        <w:t xml:space="preserve"> God. This is a common theme, already </w:t>
      </w:r>
      <w:r w:rsidR="002B6AAB" w:rsidRPr="006C6529">
        <w:rPr>
          <w:rFonts w:asciiTheme="minorBidi" w:hAnsiTheme="minorBidi" w:cstheme="minorBidi"/>
          <w:sz w:val="24"/>
          <w:szCs w:val="24"/>
        </w:rPr>
        <w:t xml:space="preserve">found </w:t>
      </w:r>
      <w:r w:rsidRPr="006C6529">
        <w:rPr>
          <w:rFonts w:asciiTheme="minorBidi" w:hAnsiTheme="minorBidi" w:cstheme="minorBidi"/>
          <w:sz w:val="24"/>
          <w:szCs w:val="24"/>
        </w:rPr>
        <w:t>among the Later Prophets</w:t>
      </w:r>
      <w:r w:rsidR="002B6AAB" w:rsidRPr="006C6529">
        <w:rPr>
          <w:rFonts w:asciiTheme="minorBidi" w:hAnsiTheme="minorBidi" w:cstheme="minorBidi"/>
          <w:sz w:val="24"/>
          <w:szCs w:val="24"/>
        </w:rPr>
        <w:t>, of</w:t>
      </w:r>
      <w:r w:rsidRPr="006C6529">
        <w:rPr>
          <w:rFonts w:asciiTheme="minorBidi" w:hAnsiTheme="minorBidi" w:cstheme="minorBidi"/>
          <w:sz w:val="24"/>
          <w:szCs w:val="24"/>
        </w:rPr>
        <w:t xml:space="preserve"> the relations between God and the </w:t>
      </w:r>
      <w:r w:rsidR="008444B2" w:rsidRPr="006C6529">
        <w:rPr>
          <w:rFonts w:asciiTheme="minorBidi" w:hAnsiTheme="minorBidi" w:cstheme="minorBidi"/>
          <w:sz w:val="24"/>
          <w:szCs w:val="24"/>
        </w:rPr>
        <w:t>Jewish</w:t>
      </w:r>
      <w:r w:rsidR="002B6AAB" w:rsidRPr="006C6529">
        <w:rPr>
          <w:rFonts w:asciiTheme="minorBidi" w:hAnsiTheme="minorBidi" w:cstheme="minorBidi"/>
          <w:sz w:val="24"/>
          <w:szCs w:val="24"/>
        </w:rPr>
        <w:t xml:space="preserve"> </w:t>
      </w:r>
      <w:r w:rsidR="00B4087F">
        <w:rPr>
          <w:rFonts w:asciiTheme="minorBidi" w:hAnsiTheme="minorBidi" w:cstheme="minorBidi"/>
          <w:sz w:val="24"/>
          <w:szCs w:val="24"/>
        </w:rPr>
        <w:t>P</w:t>
      </w:r>
      <w:r w:rsidR="002B6AAB" w:rsidRPr="006C6529">
        <w:rPr>
          <w:rFonts w:asciiTheme="minorBidi" w:hAnsiTheme="minorBidi" w:cstheme="minorBidi"/>
          <w:sz w:val="24"/>
          <w:szCs w:val="24"/>
        </w:rPr>
        <w:t xml:space="preserve">eople </w:t>
      </w:r>
      <w:r w:rsidRPr="006C6529">
        <w:rPr>
          <w:rFonts w:asciiTheme="minorBidi" w:hAnsiTheme="minorBidi" w:cstheme="minorBidi"/>
          <w:sz w:val="24"/>
          <w:szCs w:val="24"/>
        </w:rPr>
        <w:t xml:space="preserve">represented as marital or </w:t>
      </w:r>
      <w:r w:rsidR="008444B2" w:rsidRPr="006C6529">
        <w:rPr>
          <w:rFonts w:asciiTheme="minorBidi" w:hAnsiTheme="minorBidi" w:cstheme="minorBidi"/>
          <w:sz w:val="24"/>
          <w:szCs w:val="24"/>
        </w:rPr>
        <w:t>romantic</w:t>
      </w:r>
      <w:r w:rsidR="00B4087F">
        <w:rPr>
          <w:rFonts w:asciiTheme="minorBidi" w:hAnsiTheme="minorBidi" w:cstheme="minorBidi"/>
          <w:sz w:val="24"/>
          <w:szCs w:val="24"/>
        </w:rPr>
        <w:t xml:space="preserve"> relations.</w:t>
      </w:r>
      <w:r w:rsidRPr="006C6529">
        <w:rPr>
          <w:rFonts w:asciiTheme="minorBidi" w:hAnsiTheme="minorBidi" w:cstheme="minorBidi"/>
          <w:sz w:val="24"/>
          <w:szCs w:val="24"/>
        </w:rPr>
        <w:t xml:space="preserve"> </w:t>
      </w:r>
      <w:r w:rsidR="00B4087F">
        <w:rPr>
          <w:rFonts w:asciiTheme="minorBidi" w:hAnsiTheme="minorBidi" w:cstheme="minorBidi"/>
          <w:sz w:val="24"/>
          <w:szCs w:val="24"/>
        </w:rPr>
        <w:t>P</w:t>
      </w:r>
      <w:r w:rsidR="008444B2" w:rsidRPr="006C6529">
        <w:rPr>
          <w:rFonts w:asciiTheme="minorBidi" w:hAnsiTheme="minorBidi" w:cstheme="minorBidi"/>
          <w:sz w:val="24"/>
          <w:szCs w:val="24"/>
        </w:rPr>
        <w:t>art</w:t>
      </w:r>
      <w:r w:rsidR="00B4087F">
        <w:rPr>
          <w:rFonts w:asciiTheme="minorBidi" w:hAnsiTheme="minorBidi" w:cstheme="minorBidi"/>
          <w:sz w:val="24"/>
          <w:szCs w:val="24"/>
        </w:rPr>
        <w:t>icularly in the context of the d</w:t>
      </w:r>
      <w:r w:rsidR="008444B2" w:rsidRPr="006C6529">
        <w:rPr>
          <w:rFonts w:asciiTheme="minorBidi" w:hAnsiTheme="minorBidi" w:cstheme="minorBidi"/>
          <w:sz w:val="24"/>
          <w:szCs w:val="24"/>
        </w:rPr>
        <w:t>estruction</w:t>
      </w:r>
      <w:r w:rsidRPr="006C6529">
        <w:rPr>
          <w:rFonts w:asciiTheme="minorBidi" w:hAnsiTheme="minorBidi" w:cstheme="minorBidi"/>
          <w:sz w:val="24"/>
          <w:szCs w:val="24"/>
        </w:rPr>
        <w:t xml:space="preserve">, we find that the Jews’ sins are compared to a </w:t>
      </w:r>
      <w:r w:rsidR="008444B2" w:rsidRPr="006C6529">
        <w:rPr>
          <w:rFonts w:asciiTheme="minorBidi" w:hAnsiTheme="minorBidi" w:cstheme="minorBidi"/>
          <w:sz w:val="24"/>
          <w:szCs w:val="24"/>
        </w:rPr>
        <w:t>betrayal</w:t>
      </w:r>
      <w:r w:rsidRPr="006C6529">
        <w:rPr>
          <w:rFonts w:asciiTheme="minorBidi" w:hAnsiTheme="minorBidi" w:cstheme="minorBidi"/>
          <w:sz w:val="24"/>
          <w:szCs w:val="24"/>
        </w:rPr>
        <w:t xml:space="preserve"> of their vows to remain faithful to God </w:t>
      </w:r>
      <w:r w:rsidR="008444B2" w:rsidRPr="006C6529">
        <w:rPr>
          <w:rFonts w:asciiTheme="minorBidi" w:hAnsiTheme="minorBidi" w:cstheme="minorBidi"/>
          <w:sz w:val="24"/>
          <w:szCs w:val="24"/>
        </w:rPr>
        <w:t>alone</w:t>
      </w:r>
      <w:r w:rsidRPr="006C6529">
        <w:rPr>
          <w:rFonts w:asciiTheme="minorBidi" w:hAnsiTheme="minorBidi" w:cstheme="minorBidi"/>
          <w:sz w:val="24"/>
          <w:szCs w:val="24"/>
        </w:rPr>
        <w:t xml:space="preserve"> and forsake all others. It is reasonable that the narrator (or the </w:t>
      </w:r>
      <w:r w:rsidR="00B4087F">
        <w:rPr>
          <w:rFonts w:asciiTheme="minorBidi" w:hAnsiTheme="minorBidi" w:cstheme="minorBidi"/>
          <w:sz w:val="24"/>
          <w:szCs w:val="24"/>
        </w:rPr>
        <w:t>redac</w:t>
      </w:r>
      <w:r w:rsidRPr="006C6529">
        <w:rPr>
          <w:rFonts w:asciiTheme="minorBidi" w:hAnsiTheme="minorBidi" w:cstheme="minorBidi"/>
          <w:sz w:val="24"/>
          <w:szCs w:val="24"/>
        </w:rPr>
        <w:t xml:space="preserve">tor of the </w:t>
      </w:r>
      <w:proofErr w:type="spellStart"/>
      <w:r w:rsidRPr="006C6529">
        <w:rPr>
          <w:rFonts w:asciiTheme="minorBidi" w:hAnsiTheme="minorBidi" w:cstheme="minorBidi"/>
          <w:sz w:val="24"/>
          <w:szCs w:val="24"/>
        </w:rPr>
        <w:t>aggadic</w:t>
      </w:r>
      <w:proofErr w:type="spellEnd"/>
      <w:r w:rsidRPr="006C6529">
        <w:rPr>
          <w:rFonts w:asciiTheme="minorBidi" w:hAnsiTheme="minorBidi" w:cstheme="minorBidi"/>
          <w:sz w:val="24"/>
          <w:szCs w:val="24"/>
        </w:rPr>
        <w:t xml:space="preserve"> narrative of the </w:t>
      </w:r>
      <w:r w:rsidR="00B4087F">
        <w:rPr>
          <w:rFonts w:asciiTheme="minorBidi" w:hAnsiTheme="minorBidi" w:cstheme="minorBidi"/>
          <w:sz w:val="24"/>
          <w:szCs w:val="24"/>
        </w:rPr>
        <w:t>d</w:t>
      </w:r>
      <w:r w:rsidR="008444B2" w:rsidRPr="006C6529">
        <w:rPr>
          <w:rFonts w:asciiTheme="minorBidi" w:hAnsiTheme="minorBidi" w:cstheme="minorBidi"/>
          <w:sz w:val="24"/>
          <w:szCs w:val="24"/>
        </w:rPr>
        <w:t>estruction</w:t>
      </w:r>
      <w:r w:rsidRPr="006C6529">
        <w:rPr>
          <w:rFonts w:asciiTheme="minorBidi" w:hAnsiTheme="minorBidi" w:cstheme="minorBidi"/>
          <w:sz w:val="24"/>
          <w:szCs w:val="24"/>
        </w:rPr>
        <w:t xml:space="preserve">) ascribes this meaning to the story. The </w:t>
      </w:r>
      <w:r w:rsidR="008444B2" w:rsidRPr="006C6529">
        <w:rPr>
          <w:rFonts w:asciiTheme="minorBidi" w:hAnsiTheme="minorBidi" w:cstheme="minorBidi"/>
          <w:sz w:val="24"/>
          <w:szCs w:val="24"/>
        </w:rPr>
        <w:t>apprentice</w:t>
      </w:r>
      <w:r w:rsidRPr="006C6529">
        <w:rPr>
          <w:rFonts w:asciiTheme="minorBidi" w:hAnsiTheme="minorBidi" w:cstheme="minorBidi"/>
          <w:sz w:val="24"/>
          <w:szCs w:val="24"/>
        </w:rPr>
        <w:t xml:space="preserve"> may thus represent the other nations</w:t>
      </w:r>
      <w:r w:rsidR="00B4087F">
        <w:rPr>
          <w:rFonts w:asciiTheme="minorBidi" w:hAnsiTheme="minorBidi" w:cstheme="minorBidi"/>
          <w:sz w:val="24"/>
          <w:szCs w:val="24"/>
        </w:rPr>
        <w:t xml:space="preserve">, who seduce Israel, </w:t>
      </w:r>
      <w:r w:rsidRPr="006C6529">
        <w:rPr>
          <w:rFonts w:asciiTheme="minorBidi" w:hAnsiTheme="minorBidi" w:cstheme="minorBidi"/>
          <w:sz w:val="24"/>
          <w:szCs w:val="24"/>
        </w:rPr>
        <w:lastRenderedPageBreak/>
        <w:t>persuad</w:t>
      </w:r>
      <w:r w:rsidR="00B4087F">
        <w:rPr>
          <w:rFonts w:asciiTheme="minorBidi" w:hAnsiTheme="minorBidi" w:cstheme="minorBidi"/>
          <w:sz w:val="24"/>
          <w:szCs w:val="24"/>
        </w:rPr>
        <w:t>e</w:t>
      </w:r>
      <w:r w:rsidRPr="006C6529">
        <w:rPr>
          <w:rFonts w:asciiTheme="minorBidi" w:hAnsiTheme="minorBidi" w:cstheme="minorBidi"/>
          <w:sz w:val="24"/>
          <w:szCs w:val="24"/>
        </w:rPr>
        <w:t xml:space="preserve"> the</w:t>
      </w:r>
      <w:r w:rsidR="002B6AAB" w:rsidRPr="006C6529">
        <w:rPr>
          <w:rFonts w:asciiTheme="minorBidi" w:hAnsiTheme="minorBidi" w:cstheme="minorBidi"/>
          <w:sz w:val="24"/>
          <w:szCs w:val="24"/>
        </w:rPr>
        <w:t xml:space="preserve"> Jews</w:t>
      </w:r>
      <w:r w:rsidRPr="006C6529">
        <w:rPr>
          <w:rFonts w:asciiTheme="minorBidi" w:hAnsiTheme="minorBidi" w:cstheme="minorBidi"/>
          <w:sz w:val="24"/>
          <w:szCs w:val="24"/>
        </w:rPr>
        <w:t xml:space="preserve"> </w:t>
      </w:r>
      <w:r w:rsidR="00B4087F">
        <w:rPr>
          <w:rFonts w:asciiTheme="minorBidi" w:hAnsiTheme="minorBidi" w:cstheme="minorBidi"/>
          <w:sz w:val="24"/>
          <w:szCs w:val="24"/>
        </w:rPr>
        <w:t xml:space="preserve">to </w:t>
      </w:r>
      <w:r w:rsidRPr="006C6529">
        <w:rPr>
          <w:rFonts w:asciiTheme="minorBidi" w:hAnsiTheme="minorBidi" w:cstheme="minorBidi"/>
          <w:sz w:val="24"/>
          <w:szCs w:val="24"/>
        </w:rPr>
        <w:t>abandon God</w:t>
      </w:r>
      <w:r w:rsidR="00B4087F">
        <w:rPr>
          <w:rFonts w:asciiTheme="minorBidi" w:hAnsiTheme="minorBidi" w:cstheme="minorBidi"/>
          <w:sz w:val="24"/>
          <w:szCs w:val="24"/>
        </w:rPr>
        <w:t>,</w:t>
      </w:r>
      <w:r w:rsidRPr="006C6529">
        <w:rPr>
          <w:rFonts w:asciiTheme="minorBidi" w:hAnsiTheme="minorBidi" w:cstheme="minorBidi"/>
          <w:sz w:val="24"/>
          <w:szCs w:val="24"/>
        </w:rPr>
        <w:t xml:space="preserve"> and schem</w:t>
      </w:r>
      <w:r w:rsidR="00B4087F">
        <w:rPr>
          <w:rFonts w:asciiTheme="minorBidi" w:hAnsiTheme="minorBidi" w:cstheme="minorBidi"/>
          <w:sz w:val="24"/>
          <w:szCs w:val="24"/>
        </w:rPr>
        <w:t>e</w:t>
      </w:r>
      <w:r w:rsidRPr="006C6529">
        <w:rPr>
          <w:rFonts w:asciiTheme="minorBidi" w:hAnsiTheme="minorBidi" w:cstheme="minorBidi"/>
          <w:sz w:val="24"/>
          <w:szCs w:val="24"/>
        </w:rPr>
        <w:t xml:space="preserve"> to </w:t>
      </w:r>
      <w:r w:rsidR="008444B2" w:rsidRPr="006C6529">
        <w:rPr>
          <w:rFonts w:asciiTheme="minorBidi" w:hAnsiTheme="minorBidi" w:cstheme="minorBidi"/>
          <w:sz w:val="24"/>
          <w:szCs w:val="24"/>
        </w:rPr>
        <w:t>drive</w:t>
      </w:r>
      <w:r w:rsidRPr="006C6529">
        <w:rPr>
          <w:rFonts w:asciiTheme="minorBidi" w:hAnsiTheme="minorBidi" w:cstheme="minorBidi"/>
          <w:sz w:val="24"/>
          <w:szCs w:val="24"/>
        </w:rPr>
        <w:t xml:space="preserve"> a wedge between God and His nation</w:t>
      </w:r>
      <w:r w:rsidR="002B6AAB" w:rsidRPr="006C6529">
        <w:rPr>
          <w:rFonts w:asciiTheme="minorBidi" w:hAnsiTheme="minorBidi" w:cstheme="minorBidi"/>
          <w:sz w:val="24"/>
          <w:szCs w:val="24"/>
        </w:rPr>
        <w:t xml:space="preserve"> </w:t>
      </w:r>
      <w:r w:rsidRPr="006C6529">
        <w:rPr>
          <w:rFonts w:asciiTheme="minorBidi" w:hAnsiTheme="minorBidi" w:cstheme="minorBidi"/>
          <w:sz w:val="24"/>
          <w:szCs w:val="24"/>
        </w:rPr>
        <w:t>—</w:t>
      </w:r>
      <w:r w:rsidR="002B6AAB" w:rsidRPr="006C6529">
        <w:rPr>
          <w:rFonts w:asciiTheme="minorBidi" w:hAnsiTheme="minorBidi" w:cstheme="minorBidi"/>
          <w:sz w:val="24"/>
          <w:szCs w:val="24"/>
        </w:rPr>
        <w:t xml:space="preserve"> </w:t>
      </w:r>
      <w:r w:rsidRPr="006C6529">
        <w:rPr>
          <w:rFonts w:asciiTheme="minorBidi" w:hAnsiTheme="minorBidi" w:cstheme="minorBidi"/>
          <w:sz w:val="24"/>
          <w:szCs w:val="24"/>
        </w:rPr>
        <w:t xml:space="preserve">and sometimes succeed. </w:t>
      </w:r>
    </w:p>
    <w:p w:rsidR="002B6AAB" w:rsidRPr="006C6529" w:rsidRDefault="002B6AAB" w:rsidP="00771F25">
      <w:pPr>
        <w:widowControl w:val="0"/>
        <w:autoSpaceDE/>
        <w:bidi w:val="0"/>
        <w:spacing w:after="0" w:line="240" w:lineRule="auto"/>
        <w:rPr>
          <w:rFonts w:asciiTheme="minorBidi" w:hAnsiTheme="minorBidi" w:cstheme="minorBidi"/>
          <w:sz w:val="24"/>
          <w:szCs w:val="24"/>
        </w:rPr>
      </w:pPr>
    </w:p>
    <w:p w:rsidR="00F66BBB" w:rsidRPr="006C6529" w:rsidRDefault="008B4D53" w:rsidP="00771F25">
      <w:pPr>
        <w:widowControl w:val="0"/>
        <w:autoSpaceDE/>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This is </w:t>
      </w:r>
      <w:r w:rsidR="008444B2" w:rsidRPr="006C6529">
        <w:rPr>
          <w:rFonts w:asciiTheme="minorBidi" w:hAnsiTheme="minorBidi" w:cstheme="minorBidi"/>
          <w:sz w:val="24"/>
          <w:szCs w:val="24"/>
        </w:rPr>
        <w:t>relevant</w:t>
      </w:r>
      <w:r w:rsidRPr="006C6529">
        <w:rPr>
          <w:rFonts w:asciiTheme="minorBidi" w:hAnsiTheme="minorBidi" w:cstheme="minorBidi"/>
          <w:sz w:val="24"/>
          <w:szCs w:val="24"/>
        </w:rPr>
        <w:t xml:space="preserve"> for the period of the </w:t>
      </w:r>
      <w:r w:rsidR="00B4087F">
        <w:rPr>
          <w:rFonts w:asciiTheme="minorBidi" w:hAnsiTheme="minorBidi" w:cstheme="minorBidi"/>
          <w:sz w:val="24"/>
          <w:szCs w:val="24"/>
        </w:rPr>
        <w:t>d</w:t>
      </w:r>
      <w:r w:rsidR="000117EB" w:rsidRPr="006C6529">
        <w:rPr>
          <w:rFonts w:asciiTheme="minorBidi" w:hAnsiTheme="minorBidi" w:cstheme="minorBidi"/>
          <w:sz w:val="24"/>
          <w:szCs w:val="24"/>
        </w:rPr>
        <w:t>estruction</w:t>
      </w:r>
      <w:r w:rsidRPr="006C6529">
        <w:rPr>
          <w:rFonts w:asciiTheme="minorBidi" w:hAnsiTheme="minorBidi" w:cstheme="minorBidi"/>
          <w:sz w:val="24"/>
          <w:szCs w:val="24"/>
        </w:rPr>
        <w:t xml:space="preserve"> of the Second </w:t>
      </w:r>
      <w:r w:rsidR="008444B2" w:rsidRPr="006C6529">
        <w:rPr>
          <w:rFonts w:asciiTheme="minorBidi" w:hAnsiTheme="minorBidi" w:cstheme="minorBidi"/>
          <w:sz w:val="24"/>
          <w:szCs w:val="24"/>
        </w:rPr>
        <w:t>Temple</w:t>
      </w:r>
      <w:r w:rsidRPr="006C6529">
        <w:rPr>
          <w:rFonts w:asciiTheme="minorBidi" w:hAnsiTheme="minorBidi" w:cstheme="minorBidi"/>
          <w:sz w:val="24"/>
          <w:szCs w:val="24"/>
        </w:rPr>
        <w:t xml:space="preserve"> and the ensuing </w:t>
      </w:r>
      <w:r w:rsidR="008444B2" w:rsidRPr="006C6529">
        <w:rPr>
          <w:rFonts w:asciiTheme="minorBidi" w:hAnsiTheme="minorBidi" w:cstheme="minorBidi"/>
          <w:sz w:val="24"/>
          <w:szCs w:val="24"/>
        </w:rPr>
        <w:t>struggles</w:t>
      </w:r>
      <w:r w:rsidRPr="006C6529">
        <w:rPr>
          <w:rFonts w:asciiTheme="minorBidi" w:hAnsiTheme="minorBidi" w:cstheme="minorBidi"/>
          <w:sz w:val="24"/>
          <w:szCs w:val="24"/>
        </w:rPr>
        <w:t xml:space="preserve">, at least in the Land of Israel. </w:t>
      </w:r>
      <w:r w:rsidR="00F66BBB" w:rsidRPr="006C6529">
        <w:rPr>
          <w:rFonts w:asciiTheme="minorBidi" w:hAnsiTheme="minorBidi" w:cstheme="minorBidi"/>
          <w:sz w:val="24"/>
          <w:szCs w:val="24"/>
        </w:rPr>
        <w:t xml:space="preserve">This may be a reference to </w:t>
      </w:r>
      <w:r w:rsidR="008444B2" w:rsidRPr="006C6529">
        <w:rPr>
          <w:rFonts w:asciiTheme="minorBidi" w:hAnsiTheme="minorBidi" w:cstheme="minorBidi"/>
          <w:sz w:val="24"/>
          <w:szCs w:val="24"/>
        </w:rPr>
        <w:t>Christianity</w:t>
      </w:r>
      <w:r w:rsidR="00F66BBB" w:rsidRPr="006C6529">
        <w:rPr>
          <w:rFonts w:asciiTheme="minorBidi" w:hAnsiTheme="minorBidi" w:cstheme="minorBidi"/>
          <w:sz w:val="24"/>
          <w:szCs w:val="24"/>
        </w:rPr>
        <w:t xml:space="preserve">, the stepdaughter of Judaism, which at the time of the </w:t>
      </w:r>
      <w:r w:rsidR="00B4087F">
        <w:rPr>
          <w:rFonts w:asciiTheme="minorBidi" w:hAnsiTheme="minorBidi" w:cstheme="minorBidi"/>
          <w:sz w:val="24"/>
          <w:szCs w:val="24"/>
        </w:rPr>
        <w:t>d</w:t>
      </w:r>
      <w:r w:rsidR="008444B2" w:rsidRPr="006C6529">
        <w:rPr>
          <w:rFonts w:asciiTheme="minorBidi" w:hAnsiTheme="minorBidi" w:cstheme="minorBidi"/>
          <w:sz w:val="24"/>
          <w:szCs w:val="24"/>
        </w:rPr>
        <w:t>estruction</w:t>
      </w:r>
      <w:r w:rsidR="002B6AAB" w:rsidRPr="006C6529">
        <w:rPr>
          <w:rFonts w:asciiTheme="minorBidi" w:hAnsiTheme="minorBidi" w:cstheme="minorBidi"/>
          <w:sz w:val="24"/>
          <w:szCs w:val="24"/>
        </w:rPr>
        <w:t xml:space="preserve"> and immediately afterwards </w:t>
      </w:r>
      <w:r w:rsidR="00B4087F">
        <w:rPr>
          <w:rFonts w:asciiTheme="minorBidi" w:hAnsiTheme="minorBidi" w:cstheme="minorBidi"/>
          <w:sz w:val="24"/>
          <w:szCs w:val="24"/>
        </w:rPr>
        <w:t>held</w:t>
      </w:r>
      <w:r w:rsidR="00F66BBB" w:rsidRPr="006C6529">
        <w:rPr>
          <w:rFonts w:asciiTheme="minorBidi" w:hAnsiTheme="minorBidi" w:cstheme="minorBidi"/>
          <w:sz w:val="24"/>
          <w:szCs w:val="24"/>
        </w:rPr>
        <w:t xml:space="preserve"> a weaker status, almost subservient, until it attain</w:t>
      </w:r>
      <w:r w:rsidR="00B4087F">
        <w:rPr>
          <w:rFonts w:asciiTheme="minorBidi" w:hAnsiTheme="minorBidi" w:cstheme="minorBidi"/>
          <w:sz w:val="24"/>
          <w:szCs w:val="24"/>
        </w:rPr>
        <w:t>ed</w:t>
      </w:r>
      <w:r w:rsidR="00F66BBB" w:rsidRPr="006C6529">
        <w:rPr>
          <w:rFonts w:asciiTheme="minorBidi" w:hAnsiTheme="minorBidi" w:cstheme="minorBidi"/>
          <w:sz w:val="24"/>
          <w:szCs w:val="24"/>
        </w:rPr>
        <w:t xml:space="preserve"> </w:t>
      </w:r>
      <w:r w:rsidR="002B6AAB" w:rsidRPr="006C6529">
        <w:rPr>
          <w:rFonts w:asciiTheme="minorBidi" w:hAnsiTheme="minorBidi" w:cstheme="minorBidi"/>
          <w:sz w:val="24"/>
          <w:szCs w:val="24"/>
        </w:rPr>
        <w:t>dominance</w:t>
      </w:r>
      <w:r w:rsidR="00F66BBB" w:rsidRPr="006C6529">
        <w:rPr>
          <w:rFonts w:asciiTheme="minorBidi" w:hAnsiTheme="minorBidi" w:cstheme="minorBidi"/>
          <w:sz w:val="24"/>
          <w:szCs w:val="24"/>
        </w:rPr>
        <w:t xml:space="preserve"> upon being adopted as the official religion of the Roman Empire in the fourth century. Since then, it has employed various sophisticated and aggressive measures to cause Jews to convert — drawing Israel away from </w:t>
      </w:r>
      <w:r w:rsidR="002B6AAB" w:rsidRPr="006C6529">
        <w:rPr>
          <w:rFonts w:asciiTheme="minorBidi" w:hAnsiTheme="minorBidi" w:cstheme="minorBidi"/>
          <w:sz w:val="24"/>
          <w:szCs w:val="24"/>
        </w:rPr>
        <w:t>its</w:t>
      </w:r>
      <w:r w:rsidR="00F66BBB" w:rsidRPr="006C6529">
        <w:rPr>
          <w:rFonts w:asciiTheme="minorBidi" w:hAnsiTheme="minorBidi" w:cstheme="minorBidi"/>
          <w:sz w:val="24"/>
          <w:szCs w:val="24"/>
        </w:rPr>
        <w:t xml:space="preserve"> first love.</w:t>
      </w:r>
    </w:p>
    <w:p w:rsidR="002B6AAB" w:rsidRPr="006C6529" w:rsidRDefault="002B6AAB" w:rsidP="00771F25">
      <w:pPr>
        <w:widowControl w:val="0"/>
        <w:autoSpaceDE/>
        <w:bidi w:val="0"/>
        <w:spacing w:after="0" w:line="240" w:lineRule="auto"/>
        <w:rPr>
          <w:rFonts w:asciiTheme="minorBidi" w:hAnsiTheme="minorBidi" w:cstheme="minorBidi"/>
          <w:sz w:val="24"/>
          <w:szCs w:val="24"/>
        </w:rPr>
      </w:pPr>
    </w:p>
    <w:p w:rsidR="002B6AAB" w:rsidRPr="006C6529" w:rsidRDefault="00F66BBB" w:rsidP="00771F25">
      <w:pPr>
        <w:widowControl w:val="0"/>
        <w:autoSpaceDE/>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Such a reading brings us back to our character study. As we noted </w:t>
      </w:r>
      <w:r w:rsidR="008444B2" w:rsidRPr="006C6529">
        <w:rPr>
          <w:rFonts w:asciiTheme="minorBidi" w:hAnsiTheme="minorBidi" w:cstheme="minorBidi"/>
          <w:sz w:val="24"/>
          <w:szCs w:val="24"/>
        </w:rPr>
        <w:t>above</w:t>
      </w:r>
      <w:r w:rsidRPr="006C6529">
        <w:rPr>
          <w:rFonts w:asciiTheme="minorBidi" w:hAnsiTheme="minorBidi" w:cstheme="minorBidi"/>
          <w:sz w:val="24"/>
          <w:szCs w:val="24"/>
        </w:rPr>
        <w:t xml:space="preserve">, the apprentice is clearly a negative character. It may be that the wife is also </w:t>
      </w:r>
      <w:r w:rsidR="008444B2" w:rsidRPr="006C6529">
        <w:rPr>
          <w:rFonts w:asciiTheme="minorBidi" w:hAnsiTheme="minorBidi" w:cstheme="minorBidi"/>
          <w:sz w:val="24"/>
          <w:szCs w:val="24"/>
        </w:rPr>
        <w:t>judged</w:t>
      </w:r>
      <w:r w:rsidRPr="006C6529">
        <w:rPr>
          <w:rFonts w:asciiTheme="minorBidi" w:hAnsiTheme="minorBidi" w:cstheme="minorBidi"/>
          <w:sz w:val="24"/>
          <w:szCs w:val="24"/>
        </w:rPr>
        <w:t xml:space="preserve"> for her indifference to her </w:t>
      </w:r>
      <w:r w:rsidR="008444B2" w:rsidRPr="006C6529">
        <w:rPr>
          <w:rFonts w:asciiTheme="minorBidi" w:hAnsiTheme="minorBidi" w:cstheme="minorBidi"/>
          <w:sz w:val="24"/>
          <w:szCs w:val="24"/>
        </w:rPr>
        <w:t>marriage</w:t>
      </w:r>
      <w:r w:rsidRPr="006C6529">
        <w:rPr>
          <w:rFonts w:asciiTheme="minorBidi" w:hAnsiTheme="minorBidi" w:cstheme="minorBidi"/>
          <w:sz w:val="24"/>
          <w:szCs w:val="24"/>
        </w:rPr>
        <w:t xml:space="preserve"> and her lack of investment in preventing the success of the apprentice’s </w:t>
      </w:r>
      <w:r w:rsidR="008444B2" w:rsidRPr="006C6529">
        <w:rPr>
          <w:rFonts w:asciiTheme="minorBidi" w:hAnsiTheme="minorBidi" w:cstheme="minorBidi"/>
          <w:sz w:val="24"/>
          <w:szCs w:val="24"/>
        </w:rPr>
        <w:t>scheme</w:t>
      </w:r>
      <w:r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Israel</w:t>
      </w:r>
      <w:r w:rsidR="0092682E" w:rsidRPr="006C6529">
        <w:rPr>
          <w:rFonts w:asciiTheme="minorBidi" w:hAnsiTheme="minorBidi" w:cstheme="minorBidi"/>
          <w:sz w:val="24"/>
          <w:szCs w:val="24"/>
        </w:rPr>
        <w:t xml:space="preserve"> </w:t>
      </w:r>
      <w:r w:rsidR="00B4087F">
        <w:rPr>
          <w:rFonts w:asciiTheme="minorBidi" w:hAnsiTheme="minorBidi" w:cstheme="minorBidi"/>
          <w:sz w:val="24"/>
          <w:szCs w:val="24"/>
        </w:rPr>
        <w:t>is</w:t>
      </w:r>
      <w:r w:rsidR="0092682E" w:rsidRPr="006C6529">
        <w:rPr>
          <w:rFonts w:asciiTheme="minorBidi" w:hAnsiTheme="minorBidi" w:cstheme="minorBidi"/>
          <w:sz w:val="24"/>
          <w:szCs w:val="24"/>
        </w:rPr>
        <w:t xml:space="preserve"> thus </w:t>
      </w:r>
      <w:r w:rsidR="008444B2" w:rsidRPr="006C6529">
        <w:rPr>
          <w:rFonts w:asciiTheme="minorBidi" w:hAnsiTheme="minorBidi" w:cstheme="minorBidi"/>
          <w:sz w:val="24"/>
          <w:szCs w:val="24"/>
        </w:rPr>
        <w:t>criticized</w:t>
      </w:r>
      <w:r w:rsidR="0092682E" w:rsidRPr="006C6529">
        <w:rPr>
          <w:rFonts w:asciiTheme="minorBidi" w:hAnsiTheme="minorBidi" w:cstheme="minorBidi"/>
          <w:sz w:val="24"/>
          <w:szCs w:val="24"/>
        </w:rPr>
        <w:t xml:space="preserve"> for their lack of faithfulness to God and </w:t>
      </w:r>
      <w:r w:rsidR="008444B2" w:rsidRPr="006C6529">
        <w:rPr>
          <w:rFonts w:asciiTheme="minorBidi" w:hAnsiTheme="minorBidi" w:cstheme="minorBidi"/>
          <w:sz w:val="24"/>
          <w:szCs w:val="24"/>
        </w:rPr>
        <w:t>abandoning</w:t>
      </w:r>
      <w:r w:rsidR="0092682E" w:rsidRPr="006C6529">
        <w:rPr>
          <w:rFonts w:asciiTheme="minorBidi" w:hAnsiTheme="minorBidi" w:cstheme="minorBidi"/>
          <w:sz w:val="24"/>
          <w:szCs w:val="24"/>
        </w:rPr>
        <w:t xml:space="preserve"> Him to find another paramour. However, we may, with some trepidation, hypothesize that there is some type of claim lodged agai</w:t>
      </w:r>
      <w:r w:rsidR="00B4087F">
        <w:rPr>
          <w:rFonts w:asciiTheme="minorBidi" w:hAnsiTheme="minorBidi" w:cstheme="minorBidi"/>
          <w:sz w:val="24"/>
          <w:szCs w:val="24"/>
        </w:rPr>
        <w:t xml:space="preserve">nst God as well, as we find in </w:t>
      </w:r>
      <w:proofErr w:type="spellStart"/>
      <w:r w:rsidR="00B4087F">
        <w:rPr>
          <w:rFonts w:asciiTheme="minorBidi" w:hAnsiTheme="minorBidi" w:cstheme="minorBidi"/>
          <w:sz w:val="24"/>
          <w:szCs w:val="24"/>
        </w:rPr>
        <w:t>m</w:t>
      </w:r>
      <w:r w:rsidR="0092682E" w:rsidRPr="006C6529">
        <w:rPr>
          <w:rFonts w:asciiTheme="minorBidi" w:hAnsiTheme="minorBidi" w:cstheme="minorBidi"/>
          <w:sz w:val="24"/>
          <w:szCs w:val="24"/>
        </w:rPr>
        <w:t>idrashic</w:t>
      </w:r>
      <w:proofErr w:type="spellEnd"/>
      <w:r w:rsidR="0092682E" w:rsidRPr="006C6529">
        <w:rPr>
          <w:rFonts w:asciiTheme="minorBidi" w:hAnsiTheme="minorBidi" w:cstheme="minorBidi"/>
          <w:sz w:val="24"/>
          <w:szCs w:val="24"/>
        </w:rPr>
        <w:t xml:space="preserve"> and liturgical sources in the context of the </w:t>
      </w:r>
      <w:r w:rsidR="00B4087F">
        <w:rPr>
          <w:rFonts w:asciiTheme="minorBidi" w:hAnsiTheme="minorBidi" w:cstheme="minorBidi"/>
          <w:sz w:val="24"/>
          <w:szCs w:val="24"/>
        </w:rPr>
        <w:t>d</w:t>
      </w:r>
      <w:r w:rsidR="008444B2" w:rsidRPr="006C6529">
        <w:rPr>
          <w:rFonts w:asciiTheme="minorBidi" w:hAnsiTheme="minorBidi" w:cstheme="minorBidi"/>
          <w:sz w:val="24"/>
          <w:szCs w:val="24"/>
        </w:rPr>
        <w:t>estruction</w:t>
      </w:r>
      <w:r w:rsidR="0092682E" w:rsidRPr="006C6529">
        <w:rPr>
          <w:rFonts w:asciiTheme="minorBidi" w:hAnsiTheme="minorBidi" w:cstheme="minorBidi"/>
          <w:sz w:val="24"/>
          <w:szCs w:val="24"/>
        </w:rPr>
        <w:t xml:space="preserve"> and exile, for </w:t>
      </w:r>
      <w:r w:rsidR="002B6AAB" w:rsidRPr="006C6529">
        <w:rPr>
          <w:rFonts w:asciiTheme="minorBidi" w:hAnsiTheme="minorBidi" w:cstheme="minorBidi"/>
          <w:sz w:val="24"/>
          <w:szCs w:val="24"/>
        </w:rPr>
        <w:t>a</w:t>
      </w:r>
      <w:r w:rsidR="008444B2" w:rsidRPr="006C6529">
        <w:rPr>
          <w:rFonts w:asciiTheme="minorBidi" w:hAnsiTheme="minorBidi" w:cstheme="minorBidi"/>
          <w:sz w:val="24"/>
          <w:szCs w:val="24"/>
        </w:rPr>
        <w:t>band</w:t>
      </w:r>
      <w:r w:rsidR="002B6AAB" w:rsidRPr="006C6529">
        <w:rPr>
          <w:rFonts w:asciiTheme="minorBidi" w:hAnsiTheme="minorBidi" w:cstheme="minorBidi"/>
          <w:sz w:val="24"/>
          <w:szCs w:val="24"/>
        </w:rPr>
        <w:t>on</w:t>
      </w:r>
      <w:r w:rsidR="008444B2" w:rsidRPr="006C6529">
        <w:rPr>
          <w:rFonts w:asciiTheme="minorBidi" w:hAnsiTheme="minorBidi" w:cstheme="minorBidi"/>
          <w:sz w:val="24"/>
          <w:szCs w:val="24"/>
        </w:rPr>
        <w:t>ing</w:t>
      </w:r>
      <w:r w:rsidR="0092682E" w:rsidRPr="006C6529">
        <w:rPr>
          <w:rFonts w:asciiTheme="minorBidi" w:hAnsiTheme="minorBidi" w:cstheme="minorBidi"/>
          <w:sz w:val="24"/>
          <w:szCs w:val="24"/>
        </w:rPr>
        <w:t xml:space="preserve"> Israel and standing by as the </w:t>
      </w:r>
      <w:proofErr w:type="spellStart"/>
      <w:r w:rsidR="0092682E" w:rsidRPr="006C6529">
        <w:rPr>
          <w:rFonts w:asciiTheme="minorBidi" w:hAnsiTheme="minorBidi" w:cstheme="minorBidi"/>
          <w:sz w:val="24"/>
          <w:szCs w:val="24"/>
        </w:rPr>
        <w:t>nations</w:t>
      </w:r>
      <w:proofErr w:type="spellEnd"/>
      <w:r w:rsidR="0092682E" w:rsidRPr="006C6529">
        <w:rPr>
          <w:rFonts w:asciiTheme="minorBidi" w:hAnsiTheme="minorBidi" w:cstheme="minorBidi"/>
          <w:sz w:val="24"/>
          <w:szCs w:val="24"/>
        </w:rPr>
        <w:t xml:space="preserve"> attack the </w:t>
      </w:r>
      <w:r w:rsidR="008444B2" w:rsidRPr="006C6529">
        <w:rPr>
          <w:rFonts w:asciiTheme="minorBidi" w:hAnsiTheme="minorBidi" w:cstheme="minorBidi"/>
          <w:sz w:val="24"/>
          <w:szCs w:val="24"/>
        </w:rPr>
        <w:t>Jewish</w:t>
      </w:r>
      <w:r w:rsidR="0092682E" w:rsidRPr="006C6529">
        <w:rPr>
          <w:rFonts w:asciiTheme="minorBidi" w:hAnsiTheme="minorBidi" w:cstheme="minorBidi"/>
          <w:sz w:val="24"/>
          <w:szCs w:val="24"/>
        </w:rPr>
        <w:t xml:space="preserve"> people mercilessly. The indifference of the master </w:t>
      </w:r>
      <w:r w:rsidR="002B6AAB" w:rsidRPr="006C6529">
        <w:rPr>
          <w:rFonts w:asciiTheme="minorBidi" w:hAnsiTheme="minorBidi" w:cstheme="minorBidi"/>
          <w:sz w:val="24"/>
          <w:szCs w:val="24"/>
        </w:rPr>
        <w:t>in</w:t>
      </w:r>
      <w:r w:rsidR="0092682E" w:rsidRPr="006C6529">
        <w:rPr>
          <w:rFonts w:asciiTheme="minorBidi" w:hAnsiTheme="minorBidi" w:cstheme="minorBidi"/>
          <w:sz w:val="24"/>
          <w:szCs w:val="24"/>
        </w:rPr>
        <w:t xml:space="preserve"> the story may symbolize the fe</w:t>
      </w:r>
      <w:r w:rsidR="002B6AAB" w:rsidRPr="006C6529">
        <w:rPr>
          <w:rFonts w:asciiTheme="minorBidi" w:hAnsiTheme="minorBidi" w:cstheme="minorBidi"/>
          <w:sz w:val="24"/>
          <w:szCs w:val="24"/>
        </w:rPr>
        <w:t>e</w:t>
      </w:r>
      <w:r w:rsidR="0092682E" w:rsidRPr="006C6529">
        <w:rPr>
          <w:rFonts w:asciiTheme="minorBidi" w:hAnsiTheme="minorBidi" w:cstheme="minorBidi"/>
          <w:sz w:val="24"/>
          <w:szCs w:val="24"/>
        </w:rPr>
        <w:t xml:space="preserve">ling of the </w:t>
      </w:r>
      <w:r w:rsidR="008444B2" w:rsidRPr="006C6529">
        <w:rPr>
          <w:rFonts w:asciiTheme="minorBidi" w:hAnsiTheme="minorBidi" w:cstheme="minorBidi"/>
          <w:sz w:val="24"/>
          <w:szCs w:val="24"/>
        </w:rPr>
        <w:t>Jewish</w:t>
      </w:r>
      <w:r w:rsidR="00B4087F">
        <w:rPr>
          <w:rFonts w:asciiTheme="minorBidi" w:hAnsiTheme="minorBidi" w:cstheme="minorBidi"/>
          <w:sz w:val="24"/>
          <w:szCs w:val="24"/>
        </w:rPr>
        <w:t xml:space="preserve"> P</w:t>
      </w:r>
      <w:r w:rsidR="0092682E" w:rsidRPr="006C6529">
        <w:rPr>
          <w:rFonts w:asciiTheme="minorBidi" w:hAnsiTheme="minorBidi" w:cstheme="minorBidi"/>
          <w:sz w:val="24"/>
          <w:szCs w:val="24"/>
        </w:rPr>
        <w:t xml:space="preserve">eople that God </w:t>
      </w:r>
      <w:r w:rsidR="002B6AAB" w:rsidRPr="006C6529">
        <w:rPr>
          <w:rFonts w:asciiTheme="minorBidi" w:hAnsiTheme="minorBidi" w:cstheme="minorBidi"/>
          <w:sz w:val="24"/>
          <w:szCs w:val="24"/>
        </w:rPr>
        <w:t>had</w:t>
      </w:r>
      <w:r w:rsidR="0092682E" w:rsidRPr="006C6529">
        <w:rPr>
          <w:rFonts w:asciiTheme="minorBidi" w:hAnsiTheme="minorBidi" w:cstheme="minorBidi"/>
          <w:sz w:val="24"/>
          <w:szCs w:val="24"/>
        </w:rPr>
        <w:t xml:space="preserve"> not prevent</w:t>
      </w:r>
      <w:r w:rsidR="002B6AAB" w:rsidRPr="006C6529">
        <w:rPr>
          <w:rFonts w:asciiTheme="minorBidi" w:hAnsiTheme="minorBidi" w:cstheme="minorBidi"/>
          <w:sz w:val="24"/>
          <w:szCs w:val="24"/>
        </w:rPr>
        <w:t>ed</w:t>
      </w:r>
      <w:r w:rsidR="0092682E" w:rsidRPr="006C6529">
        <w:rPr>
          <w:rFonts w:asciiTheme="minorBidi" w:hAnsiTheme="minorBidi" w:cstheme="minorBidi"/>
          <w:sz w:val="24"/>
          <w:szCs w:val="24"/>
        </w:rPr>
        <w:t xml:space="preserve"> the </w:t>
      </w:r>
      <w:r w:rsidR="00B4087F">
        <w:rPr>
          <w:rFonts w:asciiTheme="minorBidi" w:hAnsiTheme="minorBidi" w:cstheme="minorBidi"/>
          <w:sz w:val="24"/>
          <w:szCs w:val="24"/>
        </w:rPr>
        <w:t>d</w:t>
      </w:r>
      <w:r w:rsidR="008444B2" w:rsidRPr="006C6529">
        <w:rPr>
          <w:rFonts w:asciiTheme="minorBidi" w:hAnsiTheme="minorBidi" w:cstheme="minorBidi"/>
          <w:sz w:val="24"/>
          <w:szCs w:val="24"/>
        </w:rPr>
        <w:t>estruction</w:t>
      </w:r>
      <w:r w:rsidR="0092682E"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even</w:t>
      </w:r>
      <w:r w:rsidR="0092682E" w:rsidRPr="006C6529">
        <w:rPr>
          <w:rFonts w:asciiTheme="minorBidi" w:hAnsiTheme="minorBidi" w:cstheme="minorBidi"/>
          <w:sz w:val="24"/>
          <w:szCs w:val="24"/>
        </w:rPr>
        <w:t xml:space="preserve"> though th</w:t>
      </w:r>
      <w:r w:rsidR="002B6AAB" w:rsidRPr="006C6529">
        <w:rPr>
          <w:rFonts w:asciiTheme="minorBidi" w:hAnsiTheme="minorBidi" w:cstheme="minorBidi"/>
          <w:sz w:val="24"/>
          <w:szCs w:val="24"/>
        </w:rPr>
        <w:t>e Jews had been</w:t>
      </w:r>
      <w:r w:rsidR="0092682E" w:rsidRPr="006C6529">
        <w:rPr>
          <w:rFonts w:asciiTheme="minorBidi" w:hAnsiTheme="minorBidi" w:cstheme="minorBidi"/>
          <w:sz w:val="24"/>
          <w:szCs w:val="24"/>
        </w:rPr>
        <w:t xml:space="preserve"> the ones to abandon and betray Him, much as the wife abandons her </w:t>
      </w:r>
      <w:r w:rsidR="008444B2" w:rsidRPr="006C6529">
        <w:rPr>
          <w:rFonts w:asciiTheme="minorBidi" w:hAnsiTheme="minorBidi" w:cstheme="minorBidi"/>
          <w:sz w:val="24"/>
          <w:szCs w:val="24"/>
        </w:rPr>
        <w:t>husband</w:t>
      </w:r>
      <w:r w:rsidR="0092682E" w:rsidRPr="006C6529">
        <w:rPr>
          <w:rFonts w:asciiTheme="minorBidi" w:hAnsiTheme="minorBidi" w:cstheme="minorBidi"/>
          <w:sz w:val="24"/>
          <w:szCs w:val="24"/>
        </w:rPr>
        <w:t xml:space="preserve"> and </w:t>
      </w:r>
      <w:r w:rsidR="008444B2" w:rsidRPr="006C6529">
        <w:rPr>
          <w:rFonts w:asciiTheme="minorBidi" w:hAnsiTheme="minorBidi" w:cstheme="minorBidi"/>
          <w:sz w:val="24"/>
          <w:szCs w:val="24"/>
        </w:rPr>
        <w:t>stays</w:t>
      </w:r>
      <w:r w:rsidR="0092682E" w:rsidRPr="006C6529">
        <w:rPr>
          <w:rFonts w:asciiTheme="minorBidi" w:hAnsiTheme="minorBidi" w:cstheme="minorBidi"/>
          <w:sz w:val="24"/>
          <w:szCs w:val="24"/>
        </w:rPr>
        <w:t xml:space="preserve"> in the apprentice’s house at the beginning of the narrative).   </w:t>
      </w:r>
      <w:r w:rsidRPr="006C6529">
        <w:rPr>
          <w:rFonts w:asciiTheme="minorBidi" w:hAnsiTheme="minorBidi" w:cstheme="minorBidi"/>
          <w:sz w:val="24"/>
          <w:szCs w:val="24"/>
        </w:rPr>
        <w:t xml:space="preserve">   </w:t>
      </w:r>
      <w:r w:rsidR="008B4D53" w:rsidRPr="006C6529">
        <w:rPr>
          <w:rFonts w:asciiTheme="minorBidi" w:hAnsiTheme="minorBidi" w:cstheme="minorBidi"/>
          <w:sz w:val="24"/>
          <w:szCs w:val="24"/>
        </w:rPr>
        <w:t xml:space="preserve"> </w:t>
      </w:r>
    </w:p>
    <w:p w:rsidR="002B6AAB" w:rsidRPr="006C6529" w:rsidRDefault="002B6AAB" w:rsidP="00771F25">
      <w:pPr>
        <w:widowControl w:val="0"/>
        <w:autoSpaceDE/>
        <w:bidi w:val="0"/>
        <w:spacing w:after="0" w:line="240" w:lineRule="auto"/>
        <w:rPr>
          <w:rFonts w:asciiTheme="minorBidi" w:hAnsiTheme="minorBidi" w:cstheme="minorBidi"/>
          <w:sz w:val="24"/>
          <w:szCs w:val="24"/>
        </w:rPr>
      </w:pPr>
    </w:p>
    <w:p w:rsidR="0092682E" w:rsidRPr="006C6529" w:rsidRDefault="0092682E" w:rsidP="00771F25">
      <w:pPr>
        <w:widowControl w:val="0"/>
        <w:autoSpaceDE/>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T</w:t>
      </w:r>
      <w:r w:rsidR="008444B2" w:rsidRPr="006C6529">
        <w:rPr>
          <w:rFonts w:asciiTheme="minorBidi" w:hAnsiTheme="minorBidi" w:cstheme="minorBidi"/>
          <w:sz w:val="24"/>
          <w:szCs w:val="24"/>
        </w:rPr>
        <w:t>h</w:t>
      </w:r>
      <w:r w:rsidRPr="006C6529">
        <w:rPr>
          <w:rFonts w:asciiTheme="minorBidi" w:hAnsiTheme="minorBidi" w:cstheme="minorBidi"/>
          <w:sz w:val="24"/>
          <w:szCs w:val="24"/>
        </w:rPr>
        <w:t xml:space="preserve">e </w:t>
      </w:r>
      <w:r w:rsidR="00B4087F">
        <w:rPr>
          <w:rFonts w:asciiTheme="minorBidi" w:hAnsiTheme="minorBidi" w:cstheme="minorBidi"/>
          <w:sz w:val="24"/>
          <w:szCs w:val="24"/>
        </w:rPr>
        <w:t>d</w:t>
      </w:r>
      <w:r w:rsidR="008444B2" w:rsidRPr="006C6529">
        <w:rPr>
          <w:rFonts w:asciiTheme="minorBidi" w:hAnsiTheme="minorBidi" w:cstheme="minorBidi"/>
          <w:sz w:val="24"/>
          <w:szCs w:val="24"/>
        </w:rPr>
        <w:t>e</w:t>
      </w:r>
      <w:r w:rsidRPr="006C6529">
        <w:rPr>
          <w:rFonts w:asciiTheme="minorBidi" w:hAnsiTheme="minorBidi" w:cstheme="minorBidi"/>
          <w:sz w:val="24"/>
          <w:szCs w:val="24"/>
        </w:rPr>
        <w:t>st</w:t>
      </w:r>
      <w:r w:rsidR="008444B2" w:rsidRPr="006C6529">
        <w:rPr>
          <w:rFonts w:asciiTheme="minorBidi" w:hAnsiTheme="minorBidi" w:cstheme="minorBidi"/>
          <w:sz w:val="24"/>
          <w:szCs w:val="24"/>
        </w:rPr>
        <w:t>r</w:t>
      </w:r>
      <w:r w:rsidRPr="006C6529">
        <w:rPr>
          <w:rFonts w:asciiTheme="minorBidi" w:hAnsiTheme="minorBidi" w:cstheme="minorBidi"/>
          <w:sz w:val="24"/>
          <w:szCs w:val="24"/>
        </w:rPr>
        <w:t>uction</w:t>
      </w:r>
      <w:r w:rsidR="002B6AAB" w:rsidRPr="006C6529">
        <w:rPr>
          <w:rFonts w:asciiTheme="minorBidi" w:hAnsiTheme="minorBidi" w:cstheme="minorBidi"/>
          <w:sz w:val="24"/>
          <w:szCs w:val="24"/>
        </w:rPr>
        <w:t xml:space="preserve"> of the Second Temple</w:t>
      </w:r>
      <w:r w:rsidRPr="006C6529">
        <w:rPr>
          <w:rFonts w:asciiTheme="minorBidi" w:hAnsiTheme="minorBidi" w:cstheme="minorBidi"/>
          <w:sz w:val="24"/>
          <w:szCs w:val="24"/>
        </w:rPr>
        <w:t xml:space="preserve">, </w:t>
      </w:r>
      <w:r w:rsidR="000117EB" w:rsidRPr="006C6529">
        <w:rPr>
          <w:rFonts w:asciiTheme="minorBidi" w:hAnsiTheme="minorBidi" w:cstheme="minorBidi"/>
          <w:sz w:val="24"/>
          <w:szCs w:val="24"/>
        </w:rPr>
        <w:t>along</w:t>
      </w:r>
      <w:r w:rsidR="002B6AAB" w:rsidRPr="006C6529">
        <w:rPr>
          <w:rFonts w:asciiTheme="minorBidi" w:hAnsiTheme="minorBidi" w:cstheme="minorBidi"/>
          <w:sz w:val="24"/>
          <w:szCs w:val="24"/>
        </w:rPr>
        <w:t xml:space="preserve"> with </w:t>
      </w:r>
      <w:r w:rsidRPr="006C6529">
        <w:rPr>
          <w:rFonts w:asciiTheme="minorBidi" w:hAnsiTheme="minorBidi" w:cstheme="minorBidi"/>
          <w:sz w:val="24"/>
          <w:szCs w:val="24"/>
        </w:rPr>
        <w:t>the bitter exile which follow</w:t>
      </w:r>
      <w:r w:rsidR="00B4087F">
        <w:rPr>
          <w:rFonts w:asciiTheme="minorBidi" w:hAnsiTheme="minorBidi" w:cstheme="minorBidi"/>
          <w:sz w:val="24"/>
          <w:szCs w:val="24"/>
        </w:rPr>
        <w:t>ed</w:t>
      </w:r>
      <w:r w:rsidRPr="006C6529">
        <w:rPr>
          <w:rFonts w:asciiTheme="minorBidi" w:hAnsiTheme="minorBidi" w:cstheme="minorBidi"/>
          <w:sz w:val="24"/>
          <w:szCs w:val="24"/>
        </w:rPr>
        <w:t>, serve</w:t>
      </w:r>
      <w:r w:rsidR="002B6AAB" w:rsidRPr="006C6529">
        <w:rPr>
          <w:rFonts w:asciiTheme="minorBidi" w:hAnsiTheme="minorBidi" w:cstheme="minorBidi"/>
          <w:sz w:val="24"/>
          <w:szCs w:val="24"/>
        </w:rPr>
        <w:t>s</w:t>
      </w:r>
      <w:r w:rsidRPr="006C6529">
        <w:rPr>
          <w:rFonts w:asciiTheme="minorBidi" w:hAnsiTheme="minorBidi" w:cstheme="minorBidi"/>
          <w:sz w:val="24"/>
          <w:szCs w:val="24"/>
        </w:rPr>
        <w:t xml:space="preserve"> as a strong argument for the </w:t>
      </w:r>
      <w:r w:rsidR="008444B2" w:rsidRPr="006C6529">
        <w:rPr>
          <w:rFonts w:asciiTheme="minorBidi" w:hAnsiTheme="minorBidi" w:cstheme="minorBidi"/>
          <w:sz w:val="24"/>
          <w:szCs w:val="24"/>
        </w:rPr>
        <w:t>Christians</w:t>
      </w:r>
      <w:r w:rsidRPr="006C6529">
        <w:rPr>
          <w:rFonts w:asciiTheme="minorBidi" w:hAnsiTheme="minorBidi" w:cstheme="minorBidi"/>
          <w:sz w:val="24"/>
          <w:szCs w:val="24"/>
        </w:rPr>
        <w:t xml:space="preserve"> that God </w:t>
      </w:r>
      <w:r w:rsidR="002B6AAB" w:rsidRPr="006C6529">
        <w:rPr>
          <w:rFonts w:asciiTheme="minorBidi" w:hAnsiTheme="minorBidi" w:cstheme="minorBidi"/>
          <w:sz w:val="24"/>
          <w:szCs w:val="24"/>
        </w:rPr>
        <w:t xml:space="preserve">has </w:t>
      </w:r>
      <w:r w:rsidRPr="006C6529">
        <w:rPr>
          <w:rFonts w:asciiTheme="minorBidi" w:hAnsiTheme="minorBidi" w:cstheme="minorBidi"/>
          <w:sz w:val="24"/>
          <w:szCs w:val="24"/>
        </w:rPr>
        <w:t xml:space="preserve">abandoned Israel to forge a new covenant, as it were. It may be that the narrator sees the </w:t>
      </w:r>
      <w:r w:rsidR="00B4087F">
        <w:rPr>
          <w:rFonts w:asciiTheme="minorBidi" w:hAnsiTheme="minorBidi" w:cstheme="minorBidi"/>
          <w:sz w:val="24"/>
          <w:szCs w:val="24"/>
        </w:rPr>
        <w:t>d</w:t>
      </w:r>
      <w:r w:rsidR="008444B2" w:rsidRPr="006C6529">
        <w:rPr>
          <w:rFonts w:asciiTheme="minorBidi" w:hAnsiTheme="minorBidi" w:cstheme="minorBidi"/>
          <w:sz w:val="24"/>
          <w:szCs w:val="24"/>
        </w:rPr>
        <w:t>estruction</w:t>
      </w:r>
      <w:r w:rsidRPr="006C6529">
        <w:rPr>
          <w:rFonts w:asciiTheme="minorBidi" w:hAnsiTheme="minorBidi" w:cstheme="minorBidi"/>
          <w:sz w:val="24"/>
          <w:szCs w:val="24"/>
        </w:rPr>
        <w:t xml:space="preserve">, </w:t>
      </w:r>
      <w:r w:rsidR="00B4087F">
        <w:rPr>
          <w:rFonts w:asciiTheme="minorBidi" w:hAnsiTheme="minorBidi" w:cstheme="minorBidi"/>
          <w:sz w:val="24"/>
          <w:szCs w:val="24"/>
        </w:rPr>
        <w:lastRenderedPageBreak/>
        <w:t>in which God chose to ignore</w:t>
      </w:r>
      <w:r w:rsidRPr="006C6529">
        <w:rPr>
          <w:rFonts w:asciiTheme="minorBidi" w:hAnsiTheme="minorBidi" w:cstheme="minorBidi"/>
          <w:sz w:val="24"/>
          <w:szCs w:val="24"/>
        </w:rPr>
        <w:t xml:space="preserve"> His people, as a factor motivating some Jews to embrace </w:t>
      </w:r>
      <w:r w:rsidR="008444B2" w:rsidRPr="006C6529">
        <w:rPr>
          <w:rFonts w:asciiTheme="minorBidi" w:hAnsiTheme="minorBidi" w:cstheme="minorBidi"/>
          <w:sz w:val="24"/>
          <w:szCs w:val="24"/>
        </w:rPr>
        <w:t>Christianity</w:t>
      </w:r>
      <w:r w:rsidRPr="006C6529">
        <w:rPr>
          <w:rFonts w:asciiTheme="minorBidi" w:hAnsiTheme="minorBidi" w:cstheme="minorBidi"/>
          <w:sz w:val="24"/>
          <w:szCs w:val="24"/>
        </w:rPr>
        <w:t>.</w:t>
      </w:r>
    </w:p>
    <w:p w:rsidR="002B6AAB" w:rsidRPr="006C6529" w:rsidRDefault="002B6AAB" w:rsidP="00771F25">
      <w:pPr>
        <w:widowControl w:val="0"/>
        <w:autoSpaceDE/>
        <w:bidi w:val="0"/>
        <w:spacing w:after="0" w:line="240" w:lineRule="auto"/>
        <w:rPr>
          <w:rFonts w:asciiTheme="minorBidi" w:hAnsiTheme="minorBidi" w:cstheme="minorBidi"/>
          <w:sz w:val="24"/>
          <w:szCs w:val="24"/>
        </w:rPr>
      </w:pPr>
    </w:p>
    <w:p w:rsidR="00074D37" w:rsidRPr="006C6529" w:rsidRDefault="0092682E" w:rsidP="00771F25">
      <w:pPr>
        <w:widowControl w:val="0"/>
        <w:autoSpaceDE/>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A </w:t>
      </w:r>
      <w:r w:rsidR="008444B2" w:rsidRPr="006C6529">
        <w:rPr>
          <w:rFonts w:asciiTheme="minorBidi" w:hAnsiTheme="minorBidi" w:cstheme="minorBidi"/>
          <w:sz w:val="24"/>
          <w:szCs w:val="24"/>
        </w:rPr>
        <w:t>claim of</w:t>
      </w:r>
      <w:r w:rsidR="00B4087F">
        <w:rPr>
          <w:rFonts w:asciiTheme="minorBidi" w:hAnsiTheme="minorBidi" w:cstheme="minorBidi"/>
          <w:sz w:val="24"/>
          <w:szCs w:val="24"/>
        </w:rPr>
        <w:t xml:space="preserve"> this type –</w:t>
      </w:r>
      <w:r w:rsidRPr="006C6529">
        <w:rPr>
          <w:rFonts w:asciiTheme="minorBidi" w:hAnsiTheme="minorBidi" w:cstheme="minorBidi"/>
          <w:sz w:val="24"/>
          <w:szCs w:val="24"/>
        </w:rPr>
        <w:t xml:space="preserve"> stating that God bears some responsibility for the sins of </w:t>
      </w:r>
      <w:r w:rsidR="008444B2" w:rsidRPr="006C6529">
        <w:rPr>
          <w:rFonts w:asciiTheme="minorBidi" w:hAnsiTheme="minorBidi" w:cstheme="minorBidi"/>
          <w:sz w:val="24"/>
          <w:szCs w:val="24"/>
        </w:rPr>
        <w:t>Israel</w:t>
      </w:r>
      <w:r w:rsidRPr="006C6529">
        <w:rPr>
          <w:rFonts w:asciiTheme="minorBidi" w:hAnsiTheme="minorBidi" w:cstheme="minorBidi"/>
          <w:sz w:val="24"/>
          <w:szCs w:val="24"/>
        </w:rPr>
        <w:t xml:space="preserve"> or that He has fail</w:t>
      </w:r>
      <w:r w:rsidR="00B4087F">
        <w:rPr>
          <w:rFonts w:asciiTheme="minorBidi" w:hAnsiTheme="minorBidi" w:cstheme="minorBidi"/>
          <w:sz w:val="24"/>
          <w:szCs w:val="24"/>
        </w:rPr>
        <w:t>ed to prevent them from sinning –</w:t>
      </w:r>
      <w:r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appears</w:t>
      </w:r>
      <w:r w:rsidRPr="006C6529">
        <w:rPr>
          <w:rFonts w:asciiTheme="minorBidi" w:hAnsiTheme="minorBidi" w:cstheme="minorBidi"/>
          <w:sz w:val="24"/>
          <w:szCs w:val="24"/>
        </w:rPr>
        <w:t xml:space="preserve"> in various </w:t>
      </w:r>
      <w:proofErr w:type="spellStart"/>
      <w:r w:rsidR="002B6AAB" w:rsidRPr="006C6529">
        <w:rPr>
          <w:rFonts w:asciiTheme="minorBidi" w:hAnsiTheme="minorBidi" w:cstheme="minorBidi"/>
          <w:sz w:val="24"/>
          <w:szCs w:val="24"/>
        </w:rPr>
        <w:t>Midrashic</w:t>
      </w:r>
      <w:proofErr w:type="spellEnd"/>
      <w:r w:rsidR="002B6AAB" w:rsidRPr="006C6529">
        <w:rPr>
          <w:rFonts w:asciiTheme="minorBidi" w:hAnsiTheme="minorBidi" w:cstheme="minorBidi"/>
          <w:sz w:val="24"/>
          <w:szCs w:val="24"/>
        </w:rPr>
        <w:t xml:space="preserve"> </w:t>
      </w:r>
      <w:r w:rsidR="000117EB" w:rsidRPr="006C6529">
        <w:rPr>
          <w:rFonts w:asciiTheme="minorBidi" w:hAnsiTheme="minorBidi" w:cstheme="minorBidi"/>
          <w:sz w:val="24"/>
          <w:szCs w:val="24"/>
        </w:rPr>
        <w:t>sources</w:t>
      </w:r>
      <w:r w:rsidRPr="006C6529">
        <w:rPr>
          <w:rFonts w:asciiTheme="minorBidi" w:hAnsiTheme="minorBidi" w:cstheme="minorBidi"/>
          <w:sz w:val="24"/>
          <w:szCs w:val="24"/>
        </w:rPr>
        <w:t xml:space="preserve">. For example, in a </w:t>
      </w:r>
      <w:r w:rsidR="00B4087F">
        <w:rPr>
          <w:rFonts w:asciiTheme="minorBidi" w:hAnsiTheme="minorBidi" w:cstheme="minorBidi"/>
          <w:sz w:val="24"/>
          <w:szCs w:val="24"/>
        </w:rPr>
        <w:t>completely</w:t>
      </w:r>
      <w:r w:rsidRPr="006C6529">
        <w:rPr>
          <w:rFonts w:asciiTheme="minorBidi" w:hAnsiTheme="minorBidi" w:cstheme="minorBidi"/>
          <w:sz w:val="24"/>
          <w:szCs w:val="24"/>
        </w:rPr>
        <w:t xml:space="preserve"> different context, in a </w:t>
      </w:r>
      <w:proofErr w:type="spellStart"/>
      <w:r w:rsidRPr="006C6529">
        <w:rPr>
          <w:rFonts w:asciiTheme="minorBidi" w:hAnsiTheme="minorBidi" w:cstheme="minorBidi"/>
          <w:i/>
          <w:iCs/>
          <w:sz w:val="24"/>
          <w:szCs w:val="24"/>
        </w:rPr>
        <w:t>sugya</w:t>
      </w:r>
      <w:proofErr w:type="spellEnd"/>
      <w:r w:rsidRPr="006C6529">
        <w:rPr>
          <w:rFonts w:asciiTheme="minorBidi" w:hAnsiTheme="minorBidi" w:cstheme="minorBidi"/>
          <w:sz w:val="24"/>
          <w:szCs w:val="24"/>
        </w:rPr>
        <w:t xml:space="preserve"> in </w:t>
      </w:r>
      <w:r w:rsidR="00B4087F">
        <w:rPr>
          <w:rFonts w:asciiTheme="minorBidi" w:hAnsiTheme="minorBidi" w:cstheme="minorBidi"/>
          <w:sz w:val="24"/>
          <w:szCs w:val="24"/>
        </w:rPr>
        <w:t>c</w:t>
      </w:r>
      <w:r w:rsidR="008444B2" w:rsidRPr="006C6529">
        <w:rPr>
          <w:rFonts w:asciiTheme="minorBidi" w:hAnsiTheme="minorBidi" w:cstheme="minorBidi"/>
          <w:sz w:val="24"/>
          <w:szCs w:val="24"/>
        </w:rPr>
        <w:t>hapter</w:t>
      </w:r>
      <w:r w:rsidRPr="006C6529">
        <w:rPr>
          <w:rFonts w:asciiTheme="minorBidi" w:hAnsiTheme="minorBidi" w:cstheme="minorBidi"/>
          <w:sz w:val="24"/>
          <w:szCs w:val="24"/>
        </w:rPr>
        <w:t xml:space="preserve"> </w:t>
      </w:r>
      <w:r w:rsidR="00B4087F">
        <w:rPr>
          <w:rFonts w:asciiTheme="minorBidi" w:hAnsiTheme="minorBidi" w:cstheme="minorBidi"/>
          <w:sz w:val="24"/>
          <w:szCs w:val="24"/>
        </w:rPr>
        <w:t>5</w:t>
      </w:r>
      <w:r w:rsidRPr="006C6529">
        <w:rPr>
          <w:rFonts w:asciiTheme="minorBidi" w:hAnsiTheme="minorBidi" w:cstheme="minorBidi"/>
          <w:sz w:val="24"/>
          <w:szCs w:val="24"/>
        </w:rPr>
        <w:t xml:space="preserve"> of </w:t>
      </w:r>
      <w:r w:rsidR="008444B2" w:rsidRPr="006C6529">
        <w:rPr>
          <w:rFonts w:asciiTheme="minorBidi" w:hAnsiTheme="minorBidi" w:cstheme="minorBidi"/>
          <w:sz w:val="24"/>
          <w:szCs w:val="24"/>
        </w:rPr>
        <w:t>Tractate</w:t>
      </w:r>
      <w:r w:rsidRPr="006C6529">
        <w:rPr>
          <w:rFonts w:asciiTheme="minorBidi" w:hAnsiTheme="minorBidi" w:cstheme="minorBidi"/>
          <w:sz w:val="24"/>
          <w:szCs w:val="24"/>
        </w:rPr>
        <w:t xml:space="preserve"> </w:t>
      </w:r>
      <w:proofErr w:type="spellStart"/>
      <w:r w:rsidRPr="006C6529">
        <w:rPr>
          <w:rFonts w:asciiTheme="minorBidi" w:hAnsiTheme="minorBidi" w:cstheme="minorBidi"/>
          <w:i/>
          <w:iCs/>
          <w:sz w:val="24"/>
          <w:szCs w:val="24"/>
        </w:rPr>
        <w:t>Berakhot</w:t>
      </w:r>
      <w:proofErr w:type="spellEnd"/>
      <w:r w:rsidR="00E201E6" w:rsidRPr="006C6529">
        <w:rPr>
          <w:rFonts w:asciiTheme="minorBidi" w:hAnsiTheme="minorBidi" w:cstheme="minorBidi"/>
          <w:i/>
          <w:iCs/>
          <w:sz w:val="24"/>
          <w:szCs w:val="24"/>
        </w:rPr>
        <w:t xml:space="preserve"> </w:t>
      </w:r>
      <w:r w:rsidR="00E201E6" w:rsidRPr="006C6529">
        <w:rPr>
          <w:rFonts w:asciiTheme="minorBidi" w:hAnsiTheme="minorBidi" w:cstheme="minorBidi"/>
          <w:sz w:val="24"/>
          <w:szCs w:val="24"/>
        </w:rPr>
        <w:t xml:space="preserve">in the </w:t>
      </w:r>
      <w:r w:rsidR="000117EB" w:rsidRPr="006C6529">
        <w:rPr>
          <w:rFonts w:asciiTheme="minorBidi" w:hAnsiTheme="minorBidi" w:cstheme="minorBidi"/>
          <w:sz w:val="24"/>
          <w:szCs w:val="24"/>
        </w:rPr>
        <w:t>Babylonian</w:t>
      </w:r>
      <w:r w:rsidR="00E201E6" w:rsidRPr="006C6529">
        <w:rPr>
          <w:rFonts w:asciiTheme="minorBidi" w:hAnsiTheme="minorBidi" w:cstheme="minorBidi"/>
          <w:sz w:val="24"/>
          <w:szCs w:val="24"/>
        </w:rPr>
        <w:t xml:space="preserve"> </w:t>
      </w:r>
      <w:r w:rsidR="000117EB" w:rsidRPr="006C6529">
        <w:rPr>
          <w:rFonts w:asciiTheme="minorBidi" w:hAnsiTheme="minorBidi" w:cstheme="minorBidi"/>
          <w:sz w:val="24"/>
          <w:szCs w:val="24"/>
        </w:rPr>
        <w:t>Talmud</w:t>
      </w:r>
      <w:r w:rsidRPr="006C6529">
        <w:rPr>
          <w:rFonts w:asciiTheme="minorBidi" w:hAnsiTheme="minorBidi" w:cstheme="minorBidi"/>
          <w:sz w:val="24"/>
          <w:szCs w:val="24"/>
        </w:rPr>
        <w:t xml:space="preserve">, the leaders of Israel </w:t>
      </w:r>
      <w:r w:rsidR="008444B2" w:rsidRPr="006C6529">
        <w:rPr>
          <w:rFonts w:asciiTheme="minorBidi" w:hAnsiTheme="minorBidi" w:cstheme="minorBidi"/>
          <w:sz w:val="24"/>
          <w:szCs w:val="24"/>
        </w:rPr>
        <w:t>raise</w:t>
      </w:r>
      <w:r w:rsidRPr="006C6529">
        <w:rPr>
          <w:rFonts w:asciiTheme="minorBidi" w:hAnsiTheme="minorBidi" w:cstheme="minorBidi"/>
          <w:sz w:val="24"/>
          <w:szCs w:val="24"/>
        </w:rPr>
        <w:t xml:space="preserve"> the claim that God Himself plays a part in the Jews’ sins. </w:t>
      </w:r>
      <w:r w:rsidR="00B4087F">
        <w:rPr>
          <w:rFonts w:asciiTheme="minorBidi" w:hAnsiTheme="minorBidi" w:cstheme="minorBidi"/>
          <w:sz w:val="24"/>
          <w:szCs w:val="24"/>
        </w:rPr>
        <w:t xml:space="preserve">One of these is Moshe, and the </w:t>
      </w:r>
      <w:proofErr w:type="spellStart"/>
      <w:proofErr w:type="gramStart"/>
      <w:r w:rsidR="00B4087F" w:rsidRPr="00B4087F">
        <w:rPr>
          <w:rFonts w:asciiTheme="minorBidi" w:hAnsiTheme="minorBidi" w:cstheme="minorBidi"/>
          <w:i/>
          <w:iCs/>
          <w:sz w:val="24"/>
          <w:szCs w:val="24"/>
        </w:rPr>
        <w:t>g</w:t>
      </w:r>
      <w:r w:rsidRPr="00B4087F">
        <w:rPr>
          <w:rFonts w:asciiTheme="minorBidi" w:hAnsiTheme="minorBidi" w:cstheme="minorBidi"/>
          <w:i/>
          <w:iCs/>
          <w:sz w:val="24"/>
          <w:szCs w:val="24"/>
        </w:rPr>
        <w:t>emara</w:t>
      </w:r>
      <w:proofErr w:type="spellEnd"/>
      <w:proofErr w:type="gramEnd"/>
      <w:r w:rsidRPr="006C6529">
        <w:rPr>
          <w:rFonts w:asciiTheme="minorBidi" w:hAnsiTheme="minorBidi" w:cstheme="minorBidi"/>
          <w:sz w:val="24"/>
          <w:szCs w:val="24"/>
        </w:rPr>
        <w:t xml:space="preserve"> follows up his accusation with the following:   </w:t>
      </w:r>
    </w:p>
    <w:p w:rsidR="002B6AAB" w:rsidRPr="006C6529" w:rsidRDefault="002B6AAB" w:rsidP="00771F25">
      <w:pPr>
        <w:widowControl w:val="0"/>
        <w:autoSpaceDE/>
        <w:bidi w:val="0"/>
        <w:spacing w:after="0" w:line="240" w:lineRule="auto"/>
        <w:rPr>
          <w:rFonts w:asciiTheme="minorBidi" w:hAnsiTheme="minorBidi" w:cstheme="minorBidi"/>
          <w:sz w:val="24"/>
          <w:szCs w:val="24"/>
          <w:rtl/>
        </w:rPr>
      </w:pPr>
    </w:p>
    <w:p w:rsidR="00333910" w:rsidRDefault="004C765A" w:rsidP="00771F25">
      <w:pPr>
        <w:widowControl w:val="0"/>
        <w:bidi w:val="0"/>
        <w:spacing w:after="0" w:line="240" w:lineRule="auto"/>
        <w:ind w:left="720"/>
        <w:rPr>
          <w:rFonts w:asciiTheme="minorBidi" w:hAnsiTheme="minorBidi" w:cstheme="minorBidi"/>
          <w:sz w:val="24"/>
          <w:szCs w:val="24"/>
        </w:rPr>
      </w:pPr>
      <w:r w:rsidRPr="006C6529">
        <w:rPr>
          <w:rFonts w:asciiTheme="minorBidi" w:hAnsiTheme="minorBidi" w:cstheme="minorBidi"/>
          <w:sz w:val="24"/>
          <w:szCs w:val="24"/>
        </w:rPr>
        <w:t>R</w:t>
      </w:r>
      <w:r w:rsidR="00B4087F">
        <w:rPr>
          <w:rFonts w:asciiTheme="minorBidi" w:hAnsiTheme="minorBidi" w:cstheme="minorBidi"/>
          <w:sz w:val="24"/>
          <w:szCs w:val="24"/>
        </w:rPr>
        <w:t>.</w:t>
      </w:r>
      <w:r w:rsidRPr="006C6529">
        <w:rPr>
          <w:rFonts w:asciiTheme="minorBidi" w:hAnsiTheme="minorBidi" w:cstheme="minorBidi"/>
          <w:sz w:val="24"/>
          <w:szCs w:val="24"/>
        </w:rPr>
        <w:t xml:space="preserve"> </w:t>
      </w:r>
      <w:proofErr w:type="spellStart"/>
      <w:r w:rsidR="00BB6778" w:rsidRPr="006C6529">
        <w:rPr>
          <w:rFonts w:asciiTheme="minorBidi" w:hAnsiTheme="minorBidi" w:cstheme="minorBidi"/>
          <w:sz w:val="24"/>
          <w:szCs w:val="24"/>
        </w:rPr>
        <w:t>Chiya</w:t>
      </w:r>
      <w:proofErr w:type="spellEnd"/>
      <w:r w:rsidRPr="006C6529">
        <w:rPr>
          <w:rFonts w:asciiTheme="minorBidi" w:hAnsiTheme="minorBidi" w:cstheme="minorBidi"/>
          <w:sz w:val="24"/>
          <w:szCs w:val="24"/>
        </w:rPr>
        <w:t xml:space="preserve"> b</w:t>
      </w:r>
      <w:r w:rsidR="00333910" w:rsidRPr="006C6529">
        <w:rPr>
          <w:rFonts w:asciiTheme="minorBidi" w:hAnsiTheme="minorBidi" w:cstheme="minorBidi"/>
          <w:sz w:val="24"/>
          <w:szCs w:val="24"/>
        </w:rPr>
        <w:t>ar</w:t>
      </w:r>
      <w:r w:rsidRPr="006C6529">
        <w:rPr>
          <w:rFonts w:asciiTheme="minorBidi" w:hAnsiTheme="minorBidi" w:cstheme="minorBidi"/>
          <w:sz w:val="24"/>
          <w:szCs w:val="24"/>
        </w:rPr>
        <w:t xml:space="preserve"> Abba said: It is like the case of a man who had a son; he bathed him and anointed him and gave him plenty to eat and drink and hung a purse round his neck and set him down at the door of a bawdy house. How could the boy help sinning? </w:t>
      </w:r>
    </w:p>
    <w:p w:rsidR="006C6529" w:rsidRPr="006C6529" w:rsidRDefault="006C6529" w:rsidP="00771F25">
      <w:pPr>
        <w:widowControl w:val="0"/>
        <w:bidi w:val="0"/>
        <w:spacing w:after="0" w:line="240" w:lineRule="auto"/>
        <w:ind w:left="720"/>
        <w:rPr>
          <w:rFonts w:asciiTheme="minorBidi" w:hAnsiTheme="minorBidi" w:cstheme="minorBidi"/>
          <w:sz w:val="24"/>
          <w:szCs w:val="24"/>
        </w:rPr>
      </w:pPr>
    </w:p>
    <w:p w:rsidR="00333910" w:rsidRDefault="004C765A" w:rsidP="00771F25">
      <w:pPr>
        <w:widowControl w:val="0"/>
        <w:bidi w:val="0"/>
        <w:spacing w:after="0" w:line="240" w:lineRule="auto"/>
        <w:ind w:left="720"/>
        <w:rPr>
          <w:rFonts w:asciiTheme="minorBidi" w:hAnsiTheme="minorBidi" w:cstheme="minorBidi"/>
          <w:sz w:val="24"/>
          <w:szCs w:val="24"/>
        </w:rPr>
      </w:pPr>
      <w:r w:rsidRPr="006C6529">
        <w:rPr>
          <w:rFonts w:asciiTheme="minorBidi" w:hAnsiTheme="minorBidi" w:cstheme="minorBidi"/>
          <w:sz w:val="24"/>
          <w:szCs w:val="24"/>
        </w:rPr>
        <w:t>R</w:t>
      </w:r>
      <w:r w:rsidR="00B4087F">
        <w:rPr>
          <w:rFonts w:asciiTheme="minorBidi" w:hAnsiTheme="minorBidi" w:cstheme="minorBidi"/>
          <w:sz w:val="24"/>
          <w:szCs w:val="24"/>
        </w:rPr>
        <w:t>.</w:t>
      </w:r>
      <w:r w:rsidR="00E201E6" w:rsidRPr="006C6529">
        <w:rPr>
          <w:rFonts w:asciiTheme="minorBidi" w:hAnsiTheme="minorBidi" w:cstheme="minorBidi"/>
          <w:sz w:val="24"/>
          <w:szCs w:val="24"/>
        </w:rPr>
        <w:t xml:space="preserve"> </w:t>
      </w:r>
      <w:proofErr w:type="spellStart"/>
      <w:r w:rsidR="00E201E6" w:rsidRPr="006C6529">
        <w:rPr>
          <w:rFonts w:asciiTheme="minorBidi" w:hAnsiTheme="minorBidi" w:cstheme="minorBidi"/>
          <w:sz w:val="24"/>
          <w:szCs w:val="24"/>
        </w:rPr>
        <w:t>Acha</w:t>
      </w:r>
      <w:proofErr w:type="spellEnd"/>
      <w:r w:rsidRPr="006C6529">
        <w:rPr>
          <w:rFonts w:asciiTheme="minorBidi" w:hAnsiTheme="minorBidi" w:cstheme="minorBidi"/>
          <w:sz w:val="24"/>
          <w:szCs w:val="24"/>
        </w:rPr>
        <w:t xml:space="preserve"> the son of R</w:t>
      </w:r>
      <w:r w:rsidR="00B4087F">
        <w:rPr>
          <w:rFonts w:asciiTheme="minorBidi" w:hAnsiTheme="minorBidi" w:cstheme="minorBidi"/>
          <w:sz w:val="24"/>
          <w:szCs w:val="24"/>
        </w:rPr>
        <w:t>.</w:t>
      </w:r>
      <w:r w:rsidRPr="006C6529">
        <w:rPr>
          <w:rFonts w:asciiTheme="minorBidi" w:hAnsiTheme="minorBidi" w:cstheme="minorBidi"/>
          <w:sz w:val="24"/>
          <w:szCs w:val="24"/>
        </w:rPr>
        <w:t xml:space="preserve"> </w:t>
      </w:r>
      <w:proofErr w:type="spellStart"/>
      <w:r w:rsidRPr="006C6529">
        <w:rPr>
          <w:rFonts w:asciiTheme="minorBidi" w:hAnsiTheme="minorBidi" w:cstheme="minorBidi"/>
          <w:sz w:val="24"/>
          <w:szCs w:val="24"/>
        </w:rPr>
        <w:t>Huna</w:t>
      </w:r>
      <w:proofErr w:type="spellEnd"/>
      <w:r w:rsidRPr="006C6529">
        <w:rPr>
          <w:rFonts w:asciiTheme="minorBidi" w:hAnsiTheme="minorBidi" w:cstheme="minorBidi"/>
          <w:sz w:val="24"/>
          <w:szCs w:val="24"/>
        </w:rPr>
        <w:t xml:space="preserve"> said in the name of R</w:t>
      </w:r>
      <w:r w:rsidR="00B4087F">
        <w:rPr>
          <w:rFonts w:asciiTheme="minorBidi" w:hAnsiTheme="minorBidi" w:cstheme="minorBidi"/>
          <w:sz w:val="24"/>
          <w:szCs w:val="24"/>
        </w:rPr>
        <w:t>.</w:t>
      </w:r>
      <w:r w:rsidRPr="006C6529">
        <w:rPr>
          <w:rFonts w:asciiTheme="minorBidi" w:hAnsiTheme="minorBidi" w:cstheme="minorBidi"/>
          <w:sz w:val="24"/>
          <w:szCs w:val="24"/>
        </w:rPr>
        <w:t xml:space="preserve"> </w:t>
      </w:r>
      <w:proofErr w:type="spellStart"/>
      <w:r w:rsidR="00BB6778" w:rsidRPr="006C6529">
        <w:rPr>
          <w:rFonts w:asciiTheme="minorBidi" w:hAnsiTheme="minorBidi" w:cstheme="minorBidi"/>
          <w:sz w:val="24"/>
          <w:szCs w:val="24"/>
        </w:rPr>
        <w:t>Sheshet</w:t>
      </w:r>
      <w:proofErr w:type="spellEnd"/>
      <w:r w:rsidRPr="006C6529">
        <w:rPr>
          <w:rFonts w:asciiTheme="minorBidi" w:hAnsiTheme="minorBidi" w:cstheme="minorBidi"/>
          <w:sz w:val="24"/>
          <w:szCs w:val="24"/>
        </w:rPr>
        <w:t>: Th</w:t>
      </w:r>
      <w:r w:rsidR="00B4087F">
        <w:rPr>
          <w:rFonts w:asciiTheme="minorBidi" w:hAnsiTheme="minorBidi" w:cstheme="minorBidi"/>
          <w:sz w:val="24"/>
          <w:szCs w:val="24"/>
        </w:rPr>
        <w:t>is bears out the popular saying,</w:t>
      </w:r>
      <w:r w:rsidRPr="006C6529">
        <w:rPr>
          <w:rFonts w:asciiTheme="minorBidi" w:hAnsiTheme="minorBidi" w:cstheme="minorBidi"/>
          <w:sz w:val="24"/>
          <w:szCs w:val="24"/>
        </w:rPr>
        <w:t xml:space="preserve"> </w:t>
      </w:r>
      <w:r w:rsidR="00E201E6" w:rsidRPr="006C6529">
        <w:rPr>
          <w:rFonts w:asciiTheme="minorBidi" w:hAnsiTheme="minorBidi" w:cstheme="minorBidi"/>
          <w:sz w:val="24"/>
          <w:szCs w:val="24"/>
        </w:rPr>
        <w:t>“</w:t>
      </w:r>
      <w:r w:rsidRPr="006C6529">
        <w:rPr>
          <w:rFonts w:asciiTheme="minorBidi" w:hAnsiTheme="minorBidi" w:cstheme="minorBidi"/>
          <w:sz w:val="24"/>
          <w:szCs w:val="24"/>
        </w:rPr>
        <w:t>A full stomach is a bad sort,</w:t>
      </w:r>
      <w:r w:rsidR="00E201E6" w:rsidRPr="006C6529">
        <w:rPr>
          <w:rFonts w:asciiTheme="minorBidi" w:hAnsiTheme="minorBidi" w:cstheme="minorBidi"/>
          <w:sz w:val="24"/>
          <w:szCs w:val="24"/>
        </w:rPr>
        <w:t>” as it</w:t>
      </w:r>
      <w:r w:rsidRPr="006C6529">
        <w:rPr>
          <w:rFonts w:asciiTheme="minorBidi" w:hAnsiTheme="minorBidi" w:cstheme="minorBidi"/>
          <w:sz w:val="24"/>
          <w:szCs w:val="24"/>
        </w:rPr>
        <w:t xml:space="preserve"> says</w:t>
      </w:r>
      <w:r w:rsidR="00E201E6" w:rsidRPr="006C6529">
        <w:rPr>
          <w:rFonts w:asciiTheme="minorBidi" w:hAnsiTheme="minorBidi" w:cstheme="minorBidi"/>
          <w:sz w:val="24"/>
          <w:szCs w:val="24"/>
        </w:rPr>
        <w:t xml:space="preserve"> (</w:t>
      </w:r>
      <w:proofErr w:type="spellStart"/>
      <w:r w:rsidR="00E201E6" w:rsidRPr="006C6529">
        <w:rPr>
          <w:rFonts w:asciiTheme="minorBidi" w:hAnsiTheme="minorBidi" w:cstheme="minorBidi"/>
          <w:i/>
          <w:iCs/>
          <w:sz w:val="24"/>
          <w:szCs w:val="24"/>
        </w:rPr>
        <w:t>Hoshea</w:t>
      </w:r>
      <w:proofErr w:type="spellEnd"/>
      <w:r w:rsidR="00E201E6" w:rsidRPr="006C6529">
        <w:rPr>
          <w:rFonts w:asciiTheme="minorBidi" w:hAnsiTheme="minorBidi" w:cstheme="minorBidi"/>
          <w:sz w:val="24"/>
          <w:szCs w:val="24"/>
        </w:rPr>
        <w:t xml:space="preserve"> 13:16)</w:t>
      </w:r>
      <w:r w:rsidRPr="006C6529">
        <w:rPr>
          <w:rFonts w:asciiTheme="minorBidi" w:hAnsiTheme="minorBidi" w:cstheme="minorBidi"/>
          <w:sz w:val="24"/>
          <w:szCs w:val="24"/>
        </w:rPr>
        <w:t xml:space="preserve">, </w:t>
      </w:r>
      <w:r w:rsidR="00E201E6" w:rsidRPr="006C6529">
        <w:rPr>
          <w:rFonts w:asciiTheme="minorBidi" w:hAnsiTheme="minorBidi" w:cstheme="minorBidi"/>
          <w:sz w:val="24"/>
          <w:szCs w:val="24"/>
        </w:rPr>
        <w:t>“</w:t>
      </w:r>
      <w:r w:rsidRPr="006C6529">
        <w:rPr>
          <w:rFonts w:asciiTheme="minorBidi" w:hAnsiTheme="minorBidi" w:cstheme="minorBidi"/>
          <w:sz w:val="24"/>
          <w:szCs w:val="24"/>
        </w:rPr>
        <w:t>When they were fed they became full, they were filled and their heart was exalted; therefore</w:t>
      </w:r>
      <w:r w:rsidR="00B4087F">
        <w:rPr>
          <w:rFonts w:asciiTheme="minorBidi" w:hAnsiTheme="minorBidi" w:cstheme="minorBidi"/>
          <w:sz w:val="24"/>
          <w:szCs w:val="24"/>
        </w:rPr>
        <w:t>,</w:t>
      </w:r>
      <w:r w:rsidRPr="006C6529">
        <w:rPr>
          <w:rFonts w:asciiTheme="minorBidi" w:hAnsiTheme="minorBidi" w:cstheme="minorBidi"/>
          <w:sz w:val="24"/>
          <w:szCs w:val="24"/>
        </w:rPr>
        <w:t xml:space="preserve"> they have forgotten Me.</w:t>
      </w:r>
      <w:r w:rsidR="00E201E6" w:rsidRPr="006C6529">
        <w:rPr>
          <w:rFonts w:asciiTheme="minorBidi" w:hAnsiTheme="minorBidi" w:cstheme="minorBidi"/>
          <w:sz w:val="24"/>
          <w:szCs w:val="24"/>
        </w:rPr>
        <w:t>”</w:t>
      </w:r>
    </w:p>
    <w:p w:rsidR="006C6529" w:rsidRDefault="006C6529" w:rsidP="00771F25">
      <w:pPr>
        <w:widowControl w:val="0"/>
        <w:bidi w:val="0"/>
        <w:spacing w:after="0" w:line="240" w:lineRule="auto"/>
        <w:ind w:left="720"/>
        <w:rPr>
          <w:rFonts w:asciiTheme="minorBidi" w:hAnsiTheme="minorBidi" w:cstheme="minorBidi"/>
          <w:sz w:val="24"/>
          <w:szCs w:val="24"/>
        </w:rPr>
      </w:pPr>
    </w:p>
    <w:p w:rsidR="00333910" w:rsidRDefault="004C765A" w:rsidP="00771F25">
      <w:pPr>
        <w:widowControl w:val="0"/>
        <w:bidi w:val="0"/>
        <w:spacing w:after="0" w:line="240" w:lineRule="auto"/>
        <w:ind w:left="720"/>
        <w:rPr>
          <w:rFonts w:asciiTheme="minorBidi" w:hAnsiTheme="minorBidi" w:cstheme="minorBidi"/>
          <w:sz w:val="24"/>
          <w:szCs w:val="24"/>
        </w:rPr>
      </w:pPr>
      <w:r w:rsidRPr="006C6529">
        <w:rPr>
          <w:rFonts w:asciiTheme="minorBidi" w:hAnsiTheme="minorBidi" w:cstheme="minorBidi"/>
          <w:sz w:val="24"/>
          <w:szCs w:val="24"/>
        </w:rPr>
        <w:t>R</w:t>
      </w:r>
      <w:r w:rsidR="00B4087F">
        <w:rPr>
          <w:rFonts w:asciiTheme="minorBidi" w:hAnsiTheme="minorBidi" w:cstheme="minorBidi"/>
          <w:sz w:val="24"/>
          <w:szCs w:val="24"/>
        </w:rPr>
        <w:t>.</w:t>
      </w:r>
      <w:r w:rsidRPr="006C6529">
        <w:rPr>
          <w:rFonts w:asciiTheme="minorBidi" w:hAnsiTheme="minorBidi" w:cstheme="minorBidi"/>
          <w:sz w:val="24"/>
          <w:szCs w:val="24"/>
        </w:rPr>
        <w:t xml:space="preserve"> </w:t>
      </w:r>
      <w:proofErr w:type="spellStart"/>
      <w:r w:rsidR="00BB6778" w:rsidRPr="006C6529">
        <w:rPr>
          <w:rFonts w:asciiTheme="minorBidi" w:hAnsiTheme="minorBidi" w:cstheme="minorBidi"/>
          <w:sz w:val="24"/>
          <w:szCs w:val="24"/>
        </w:rPr>
        <w:t>Nachman</w:t>
      </w:r>
      <w:proofErr w:type="spellEnd"/>
      <w:r w:rsidRPr="006C6529">
        <w:rPr>
          <w:rFonts w:asciiTheme="minorBidi" w:hAnsiTheme="minorBidi" w:cstheme="minorBidi"/>
          <w:sz w:val="24"/>
          <w:szCs w:val="24"/>
        </w:rPr>
        <w:t xml:space="preserve"> learn</w:t>
      </w:r>
      <w:r w:rsidR="00B4087F">
        <w:rPr>
          <w:rFonts w:asciiTheme="minorBidi" w:hAnsiTheme="minorBidi" w:cstheme="minorBidi"/>
          <w:sz w:val="24"/>
          <w:szCs w:val="24"/>
        </w:rPr>
        <w:t>ed</w:t>
      </w:r>
      <w:r w:rsidRPr="006C6529">
        <w:rPr>
          <w:rFonts w:asciiTheme="minorBidi" w:hAnsiTheme="minorBidi" w:cstheme="minorBidi"/>
          <w:sz w:val="24"/>
          <w:szCs w:val="24"/>
        </w:rPr>
        <w:t xml:space="preserve"> it from here</w:t>
      </w:r>
      <w:r w:rsidR="00E201E6" w:rsidRPr="006C6529">
        <w:rPr>
          <w:rFonts w:asciiTheme="minorBidi" w:hAnsiTheme="minorBidi" w:cstheme="minorBidi"/>
          <w:sz w:val="24"/>
          <w:szCs w:val="24"/>
        </w:rPr>
        <w:t xml:space="preserve"> (</w:t>
      </w:r>
      <w:proofErr w:type="spellStart"/>
      <w:r w:rsidR="00E201E6" w:rsidRPr="006C6529">
        <w:rPr>
          <w:rFonts w:asciiTheme="minorBidi" w:hAnsiTheme="minorBidi" w:cstheme="minorBidi"/>
          <w:i/>
          <w:iCs/>
          <w:sz w:val="24"/>
          <w:szCs w:val="24"/>
        </w:rPr>
        <w:t>Devarim</w:t>
      </w:r>
      <w:proofErr w:type="spellEnd"/>
      <w:r w:rsidR="00E201E6" w:rsidRPr="006C6529">
        <w:rPr>
          <w:rFonts w:asciiTheme="minorBidi" w:hAnsiTheme="minorBidi" w:cstheme="minorBidi"/>
          <w:sz w:val="24"/>
          <w:szCs w:val="24"/>
        </w:rPr>
        <w:t xml:space="preserve"> 8:14)</w:t>
      </w:r>
      <w:r w:rsidRPr="006C6529">
        <w:rPr>
          <w:rFonts w:asciiTheme="minorBidi" w:hAnsiTheme="minorBidi" w:cstheme="minorBidi"/>
          <w:sz w:val="24"/>
          <w:szCs w:val="24"/>
        </w:rPr>
        <w:t xml:space="preserve">: </w:t>
      </w:r>
      <w:r w:rsidR="00E201E6" w:rsidRPr="006C6529">
        <w:rPr>
          <w:rFonts w:asciiTheme="minorBidi" w:hAnsiTheme="minorBidi" w:cstheme="minorBidi"/>
          <w:sz w:val="24"/>
          <w:szCs w:val="24"/>
        </w:rPr>
        <w:t>“Then your</w:t>
      </w:r>
      <w:r w:rsidRPr="006C6529">
        <w:rPr>
          <w:rFonts w:asciiTheme="minorBidi" w:hAnsiTheme="minorBidi" w:cstheme="minorBidi"/>
          <w:sz w:val="24"/>
          <w:szCs w:val="24"/>
        </w:rPr>
        <w:t xml:space="preserve"> heart </w:t>
      </w:r>
      <w:proofErr w:type="gramStart"/>
      <w:r w:rsidRPr="006C6529">
        <w:rPr>
          <w:rFonts w:asciiTheme="minorBidi" w:hAnsiTheme="minorBidi" w:cstheme="minorBidi"/>
          <w:sz w:val="24"/>
          <w:szCs w:val="24"/>
        </w:rPr>
        <w:t>be</w:t>
      </w:r>
      <w:proofErr w:type="gramEnd"/>
      <w:r w:rsidRPr="006C6529">
        <w:rPr>
          <w:rFonts w:asciiTheme="minorBidi" w:hAnsiTheme="minorBidi" w:cstheme="minorBidi"/>
          <w:sz w:val="24"/>
          <w:szCs w:val="24"/>
        </w:rPr>
        <w:t xml:space="preserve"> lifted up and </w:t>
      </w:r>
      <w:r w:rsidR="00E201E6" w:rsidRPr="006C6529">
        <w:rPr>
          <w:rFonts w:asciiTheme="minorBidi" w:hAnsiTheme="minorBidi" w:cstheme="minorBidi"/>
          <w:sz w:val="24"/>
          <w:szCs w:val="24"/>
        </w:rPr>
        <w:t>you forget the Lord.”</w:t>
      </w:r>
    </w:p>
    <w:p w:rsidR="006C6529" w:rsidRPr="006C6529" w:rsidRDefault="006C6529" w:rsidP="00771F25">
      <w:pPr>
        <w:widowControl w:val="0"/>
        <w:bidi w:val="0"/>
        <w:spacing w:after="0" w:line="240" w:lineRule="auto"/>
        <w:ind w:left="720"/>
        <w:rPr>
          <w:rFonts w:asciiTheme="minorBidi" w:hAnsiTheme="minorBidi" w:cstheme="minorBidi"/>
          <w:sz w:val="24"/>
          <w:szCs w:val="24"/>
        </w:rPr>
      </w:pPr>
    </w:p>
    <w:p w:rsidR="00333910" w:rsidRDefault="004C765A" w:rsidP="00771F25">
      <w:pPr>
        <w:widowControl w:val="0"/>
        <w:bidi w:val="0"/>
        <w:spacing w:after="0" w:line="240" w:lineRule="auto"/>
        <w:ind w:left="720"/>
        <w:rPr>
          <w:rFonts w:asciiTheme="minorBidi" w:hAnsiTheme="minorBidi" w:cstheme="minorBidi"/>
          <w:sz w:val="24"/>
          <w:szCs w:val="24"/>
        </w:rPr>
      </w:pPr>
      <w:r w:rsidRPr="006C6529">
        <w:rPr>
          <w:rFonts w:asciiTheme="minorBidi" w:hAnsiTheme="minorBidi" w:cstheme="minorBidi"/>
          <w:sz w:val="24"/>
          <w:szCs w:val="24"/>
        </w:rPr>
        <w:t>The Rabbis</w:t>
      </w:r>
      <w:r w:rsidR="00E201E6" w:rsidRPr="006C6529">
        <w:rPr>
          <w:rFonts w:asciiTheme="minorBidi" w:hAnsiTheme="minorBidi" w:cstheme="minorBidi"/>
          <w:sz w:val="24"/>
          <w:szCs w:val="24"/>
        </w:rPr>
        <w:t>,</w:t>
      </w:r>
      <w:r w:rsidRPr="006C6529">
        <w:rPr>
          <w:rFonts w:asciiTheme="minorBidi" w:hAnsiTheme="minorBidi" w:cstheme="minorBidi"/>
          <w:sz w:val="24"/>
          <w:szCs w:val="24"/>
        </w:rPr>
        <w:t xml:space="preserve"> from here</w:t>
      </w:r>
      <w:r w:rsidR="00E201E6" w:rsidRPr="006C6529">
        <w:rPr>
          <w:rFonts w:asciiTheme="minorBidi" w:hAnsiTheme="minorBidi" w:cstheme="minorBidi"/>
          <w:sz w:val="24"/>
          <w:szCs w:val="24"/>
        </w:rPr>
        <w:t xml:space="preserve"> (</w:t>
      </w:r>
      <w:r w:rsidR="00E201E6" w:rsidRPr="00B4087F">
        <w:rPr>
          <w:rFonts w:asciiTheme="minorBidi" w:hAnsiTheme="minorBidi" w:cstheme="minorBidi"/>
          <w:sz w:val="24"/>
          <w:szCs w:val="24"/>
        </w:rPr>
        <w:t>ibid</w:t>
      </w:r>
      <w:r w:rsidR="00E201E6" w:rsidRPr="006C6529">
        <w:rPr>
          <w:rFonts w:asciiTheme="minorBidi" w:hAnsiTheme="minorBidi" w:cstheme="minorBidi"/>
          <w:sz w:val="24"/>
          <w:szCs w:val="24"/>
        </w:rPr>
        <w:t>. 31:20)</w:t>
      </w:r>
      <w:r w:rsidRPr="006C6529">
        <w:rPr>
          <w:rFonts w:asciiTheme="minorBidi" w:hAnsiTheme="minorBidi" w:cstheme="minorBidi"/>
          <w:sz w:val="24"/>
          <w:szCs w:val="24"/>
        </w:rPr>
        <w:t xml:space="preserve">: </w:t>
      </w:r>
      <w:r w:rsidR="00E201E6" w:rsidRPr="006C6529">
        <w:rPr>
          <w:rFonts w:asciiTheme="minorBidi" w:hAnsiTheme="minorBidi" w:cstheme="minorBidi"/>
          <w:sz w:val="24"/>
          <w:szCs w:val="24"/>
        </w:rPr>
        <w:t>“</w:t>
      </w:r>
      <w:r w:rsidRPr="006C6529">
        <w:rPr>
          <w:rFonts w:asciiTheme="minorBidi" w:hAnsiTheme="minorBidi" w:cstheme="minorBidi"/>
          <w:sz w:val="24"/>
          <w:szCs w:val="24"/>
        </w:rPr>
        <w:t>And they shall have eaten their fill and waxen fat, and turned unto other gods.</w:t>
      </w:r>
      <w:r w:rsidR="00E201E6" w:rsidRPr="006C6529">
        <w:rPr>
          <w:rFonts w:asciiTheme="minorBidi" w:hAnsiTheme="minorBidi" w:cstheme="minorBidi"/>
          <w:sz w:val="24"/>
          <w:szCs w:val="24"/>
          <w:vertAlign w:val="superscript"/>
        </w:rPr>
        <w:t>”</w:t>
      </w:r>
      <w:r w:rsidRPr="006C6529">
        <w:rPr>
          <w:rFonts w:asciiTheme="minorBidi" w:hAnsiTheme="minorBidi" w:cstheme="minorBidi"/>
          <w:sz w:val="24"/>
          <w:szCs w:val="24"/>
        </w:rPr>
        <w:t>  Or, if you prefer, I can say from here</w:t>
      </w:r>
      <w:r w:rsidR="00E201E6" w:rsidRPr="006C6529">
        <w:rPr>
          <w:rFonts w:asciiTheme="minorBidi" w:hAnsiTheme="minorBidi" w:cstheme="minorBidi"/>
          <w:sz w:val="24"/>
          <w:szCs w:val="24"/>
        </w:rPr>
        <w:t xml:space="preserve"> (</w:t>
      </w:r>
      <w:r w:rsidR="00E201E6" w:rsidRPr="00B4087F">
        <w:rPr>
          <w:rFonts w:asciiTheme="minorBidi" w:hAnsiTheme="minorBidi" w:cstheme="minorBidi"/>
          <w:sz w:val="24"/>
          <w:szCs w:val="24"/>
        </w:rPr>
        <w:t>ibid</w:t>
      </w:r>
      <w:r w:rsidR="00E201E6" w:rsidRPr="006C6529">
        <w:rPr>
          <w:rFonts w:asciiTheme="minorBidi" w:hAnsiTheme="minorBidi" w:cstheme="minorBidi"/>
          <w:sz w:val="24"/>
          <w:szCs w:val="24"/>
        </w:rPr>
        <w:t>. 32:15): “</w:t>
      </w:r>
      <w:r w:rsidRPr="006C6529">
        <w:rPr>
          <w:rFonts w:asciiTheme="minorBidi" w:hAnsiTheme="minorBidi" w:cstheme="minorBidi"/>
          <w:sz w:val="24"/>
          <w:szCs w:val="24"/>
        </w:rPr>
        <w:t xml:space="preserve">But </w:t>
      </w:r>
      <w:proofErr w:type="spellStart"/>
      <w:r w:rsidRPr="006C6529">
        <w:rPr>
          <w:rFonts w:asciiTheme="minorBidi" w:hAnsiTheme="minorBidi" w:cstheme="minorBidi"/>
          <w:sz w:val="24"/>
          <w:szCs w:val="24"/>
        </w:rPr>
        <w:t>Jeshurun</w:t>
      </w:r>
      <w:proofErr w:type="spellEnd"/>
      <w:r w:rsidRPr="006C6529">
        <w:rPr>
          <w:rFonts w:asciiTheme="minorBidi" w:hAnsiTheme="minorBidi" w:cstheme="minorBidi"/>
          <w:sz w:val="24"/>
          <w:szCs w:val="24"/>
        </w:rPr>
        <w:t xml:space="preserve"> waxed fat and kicked.</w:t>
      </w:r>
      <w:r w:rsidR="00E201E6" w:rsidRPr="006C6529">
        <w:rPr>
          <w:rFonts w:asciiTheme="minorBidi" w:hAnsiTheme="minorBidi" w:cstheme="minorBidi"/>
          <w:sz w:val="24"/>
          <w:szCs w:val="24"/>
        </w:rPr>
        <w:t>”</w:t>
      </w:r>
      <w:r w:rsidRPr="006C6529">
        <w:rPr>
          <w:rFonts w:asciiTheme="minorBidi" w:hAnsiTheme="minorBidi" w:cstheme="minorBidi"/>
          <w:sz w:val="24"/>
          <w:szCs w:val="24"/>
        </w:rPr>
        <w:t xml:space="preserve">  </w:t>
      </w:r>
    </w:p>
    <w:p w:rsidR="006C6529" w:rsidRPr="006C6529" w:rsidRDefault="006C6529" w:rsidP="00771F25">
      <w:pPr>
        <w:widowControl w:val="0"/>
        <w:bidi w:val="0"/>
        <w:spacing w:after="0" w:line="240" w:lineRule="auto"/>
        <w:ind w:left="720"/>
        <w:rPr>
          <w:rFonts w:asciiTheme="minorBidi" w:hAnsiTheme="minorBidi" w:cstheme="minorBidi"/>
          <w:sz w:val="24"/>
          <w:szCs w:val="24"/>
        </w:rPr>
      </w:pPr>
    </w:p>
    <w:p w:rsidR="00074D37" w:rsidRPr="006C6529" w:rsidRDefault="004C765A" w:rsidP="00771F25">
      <w:pPr>
        <w:widowControl w:val="0"/>
        <w:bidi w:val="0"/>
        <w:spacing w:after="0" w:line="240" w:lineRule="auto"/>
        <w:ind w:left="720"/>
        <w:rPr>
          <w:rFonts w:asciiTheme="minorBidi" w:hAnsiTheme="minorBidi" w:cstheme="minorBidi"/>
          <w:sz w:val="24"/>
          <w:szCs w:val="24"/>
        </w:rPr>
      </w:pPr>
      <w:r w:rsidRPr="006C6529">
        <w:rPr>
          <w:rFonts w:asciiTheme="minorBidi" w:hAnsiTheme="minorBidi" w:cstheme="minorBidi"/>
          <w:sz w:val="24"/>
          <w:szCs w:val="24"/>
        </w:rPr>
        <w:t>R</w:t>
      </w:r>
      <w:r w:rsidR="00B4087F">
        <w:rPr>
          <w:rFonts w:asciiTheme="minorBidi" w:hAnsiTheme="minorBidi" w:cstheme="minorBidi"/>
          <w:sz w:val="24"/>
          <w:szCs w:val="24"/>
        </w:rPr>
        <w:t>.</w:t>
      </w:r>
      <w:r w:rsidR="00E201E6" w:rsidRPr="006C6529">
        <w:rPr>
          <w:rFonts w:asciiTheme="minorBidi" w:hAnsiTheme="minorBidi" w:cstheme="minorBidi"/>
          <w:sz w:val="24"/>
          <w:szCs w:val="24"/>
        </w:rPr>
        <w:t xml:space="preserve"> </w:t>
      </w:r>
      <w:proofErr w:type="spellStart"/>
      <w:r w:rsidR="000117EB" w:rsidRPr="006C6529">
        <w:rPr>
          <w:rFonts w:asciiTheme="minorBidi" w:hAnsiTheme="minorBidi" w:cstheme="minorBidi"/>
          <w:sz w:val="24"/>
          <w:szCs w:val="24"/>
        </w:rPr>
        <w:t>Shemuel</w:t>
      </w:r>
      <w:proofErr w:type="spellEnd"/>
      <w:r w:rsidRPr="006C6529">
        <w:rPr>
          <w:rFonts w:asciiTheme="minorBidi" w:hAnsiTheme="minorBidi" w:cstheme="minorBidi"/>
          <w:sz w:val="24"/>
          <w:szCs w:val="24"/>
        </w:rPr>
        <w:t xml:space="preserve"> b</w:t>
      </w:r>
      <w:r w:rsidR="00E201E6" w:rsidRPr="006C6529">
        <w:rPr>
          <w:rFonts w:asciiTheme="minorBidi" w:hAnsiTheme="minorBidi" w:cstheme="minorBidi"/>
          <w:sz w:val="24"/>
          <w:szCs w:val="24"/>
        </w:rPr>
        <w:t>ar</w:t>
      </w:r>
      <w:r w:rsidRPr="006C6529">
        <w:rPr>
          <w:rFonts w:asciiTheme="minorBidi" w:hAnsiTheme="minorBidi" w:cstheme="minorBidi"/>
          <w:sz w:val="24"/>
          <w:szCs w:val="24"/>
        </w:rPr>
        <w:t xml:space="preserve"> </w:t>
      </w:r>
      <w:proofErr w:type="spellStart"/>
      <w:r w:rsidR="00BB6778" w:rsidRPr="006C6529">
        <w:rPr>
          <w:rFonts w:asciiTheme="minorBidi" w:hAnsiTheme="minorBidi" w:cstheme="minorBidi"/>
          <w:sz w:val="24"/>
          <w:szCs w:val="24"/>
        </w:rPr>
        <w:t>Nachman</w:t>
      </w:r>
      <w:r w:rsidRPr="006C6529">
        <w:rPr>
          <w:rFonts w:asciiTheme="minorBidi" w:hAnsiTheme="minorBidi" w:cstheme="minorBidi"/>
          <w:sz w:val="24"/>
          <w:szCs w:val="24"/>
        </w:rPr>
        <w:t>i</w:t>
      </w:r>
      <w:proofErr w:type="spellEnd"/>
      <w:r w:rsidRPr="006C6529">
        <w:rPr>
          <w:rFonts w:asciiTheme="minorBidi" w:hAnsiTheme="minorBidi" w:cstheme="minorBidi"/>
          <w:sz w:val="24"/>
          <w:szCs w:val="24"/>
        </w:rPr>
        <w:t xml:space="preserve"> said in the name of R</w:t>
      </w:r>
      <w:r w:rsidR="00B4087F">
        <w:rPr>
          <w:rFonts w:asciiTheme="minorBidi" w:hAnsiTheme="minorBidi" w:cstheme="minorBidi"/>
          <w:sz w:val="24"/>
          <w:szCs w:val="24"/>
        </w:rPr>
        <w:t>.</w:t>
      </w:r>
      <w:r w:rsidR="00E201E6" w:rsidRPr="006C6529">
        <w:rPr>
          <w:rFonts w:asciiTheme="minorBidi" w:hAnsiTheme="minorBidi" w:cstheme="minorBidi"/>
          <w:sz w:val="24"/>
          <w:szCs w:val="24"/>
        </w:rPr>
        <w:t xml:space="preserve"> Yonatan:</w:t>
      </w:r>
      <w:r w:rsidRPr="006C6529">
        <w:rPr>
          <w:rFonts w:asciiTheme="minorBidi" w:hAnsiTheme="minorBidi" w:cstheme="minorBidi"/>
          <w:sz w:val="24"/>
          <w:szCs w:val="24"/>
        </w:rPr>
        <w:t xml:space="preserve"> </w:t>
      </w:r>
      <w:r w:rsidR="000117EB" w:rsidRPr="006C6529">
        <w:rPr>
          <w:rFonts w:asciiTheme="minorBidi" w:hAnsiTheme="minorBidi" w:cstheme="minorBidi"/>
          <w:sz w:val="24"/>
          <w:szCs w:val="24"/>
        </w:rPr>
        <w:t>From</w:t>
      </w:r>
      <w:r w:rsidR="00E201E6" w:rsidRPr="006C6529">
        <w:rPr>
          <w:rFonts w:asciiTheme="minorBidi" w:hAnsiTheme="minorBidi" w:cstheme="minorBidi"/>
          <w:sz w:val="24"/>
          <w:szCs w:val="24"/>
        </w:rPr>
        <w:t xml:space="preserve"> where</w:t>
      </w:r>
      <w:r w:rsidRPr="006C6529">
        <w:rPr>
          <w:rFonts w:asciiTheme="minorBidi" w:hAnsiTheme="minorBidi" w:cstheme="minorBidi"/>
          <w:sz w:val="24"/>
          <w:szCs w:val="24"/>
        </w:rPr>
        <w:t xml:space="preserve"> do we know that the Holy One, blessed be He, in the end </w:t>
      </w:r>
      <w:r w:rsidR="000117EB" w:rsidRPr="006C6529">
        <w:rPr>
          <w:rFonts w:asciiTheme="minorBidi" w:hAnsiTheme="minorBidi" w:cstheme="minorBidi"/>
          <w:sz w:val="24"/>
          <w:szCs w:val="24"/>
        </w:rPr>
        <w:t>conceded</w:t>
      </w:r>
      <w:r w:rsidR="00333910" w:rsidRPr="006C6529">
        <w:rPr>
          <w:rFonts w:asciiTheme="minorBidi" w:hAnsiTheme="minorBidi" w:cstheme="minorBidi"/>
          <w:sz w:val="24"/>
          <w:szCs w:val="24"/>
        </w:rPr>
        <w:t xml:space="preserve"> Moshe’s </w:t>
      </w:r>
      <w:r w:rsidR="00333910" w:rsidRPr="006C6529">
        <w:rPr>
          <w:rFonts w:asciiTheme="minorBidi" w:hAnsiTheme="minorBidi" w:cstheme="minorBidi"/>
          <w:sz w:val="24"/>
          <w:szCs w:val="24"/>
        </w:rPr>
        <w:lastRenderedPageBreak/>
        <w:t>point</w:t>
      </w:r>
      <w:r w:rsidRPr="006C6529">
        <w:rPr>
          <w:rFonts w:asciiTheme="minorBidi" w:hAnsiTheme="minorBidi" w:cstheme="minorBidi"/>
          <w:sz w:val="24"/>
          <w:szCs w:val="24"/>
        </w:rPr>
        <w:t>? Because it says</w:t>
      </w:r>
      <w:r w:rsidR="00E201E6" w:rsidRPr="006C6529">
        <w:rPr>
          <w:rFonts w:asciiTheme="minorBidi" w:hAnsiTheme="minorBidi" w:cstheme="minorBidi"/>
          <w:sz w:val="24"/>
          <w:szCs w:val="24"/>
        </w:rPr>
        <w:t xml:space="preserve"> (</w:t>
      </w:r>
      <w:proofErr w:type="spellStart"/>
      <w:r w:rsidR="00E201E6" w:rsidRPr="006C6529">
        <w:rPr>
          <w:rFonts w:asciiTheme="minorBidi" w:hAnsiTheme="minorBidi" w:cstheme="minorBidi"/>
          <w:i/>
          <w:iCs/>
          <w:sz w:val="24"/>
          <w:szCs w:val="24"/>
        </w:rPr>
        <w:t>Hoshea</w:t>
      </w:r>
      <w:proofErr w:type="spellEnd"/>
      <w:r w:rsidR="00E201E6" w:rsidRPr="006C6529">
        <w:rPr>
          <w:rFonts w:asciiTheme="minorBidi" w:hAnsiTheme="minorBidi" w:cstheme="minorBidi"/>
          <w:sz w:val="24"/>
          <w:szCs w:val="24"/>
        </w:rPr>
        <w:t xml:space="preserve"> 2:10):</w:t>
      </w:r>
      <w:r w:rsidRPr="006C6529">
        <w:rPr>
          <w:rFonts w:asciiTheme="minorBidi" w:hAnsiTheme="minorBidi" w:cstheme="minorBidi"/>
          <w:sz w:val="24"/>
          <w:szCs w:val="24"/>
        </w:rPr>
        <w:t xml:space="preserve"> </w:t>
      </w:r>
      <w:r w:rsidR="00E201E6" w:rsidRPr="006C6529">
        <w:rPr>
          <w:rFonts w:asciiTheme="minorBidi" w:hAnsiTheme="minorBidi" w:cstheme="minorBidi"/>
          <w:sz w:val="24"/>
          <w:szCs w:val="24"/>
        </w:rPr>
        <w:t>“</w:t>
      </w:r>
      <w:r w:rsidRPr="006C6529">
        <w:rPr>
          <w:rFonts w:asciiTheme="minorBidi" w:hAnsiTheme="minorBidi" w:cstheme="minorBidi"/>
          <w:sz w:val="24"/>
          <w:szCs w:val="24"/>
        </w:rPr>
        <w:t xml:space="preserve">And </w:t>
      </w:r>
      <w:r w:rsidR="00B4087F">
        <w:rPr>
          <w:rFonts w:asciiTheme="minorBidi" w:hAnsiTheme="minorBidi" w:cstheme="minorBidi"/>
          <w:sz w:val="24"/>
          <w:szCs w:val="24"/>
        </w:rPr>
        <w:t>I [God]</w:t>
      </w:r>
      <w:r w:rsidR="00333910" w:rsidRPr="006C6529">
        <w:rPr>
          <w:rFonts w:asciiTheme="minorBidi" w:hAnsiTheme="minorBidi" w:cstheme="minorBidi"/>
          <w:sz w:val="24"/>
          <w:szCs w:val="24"/>
        </w:rPr>
        <w:t xml:space="preserve"> </w:t>
      </w:r>
      <w:r w:rsidRPr="006C6529">
        <w:rPr>
          <w:rFonts w:asciiTheme="minorBidi" w:hAnsiTheme="minorBidi" w:cstheme="minorBidi"/>
          <w:sz w:val="24"/>
          <w:szCs w:val="24"/>
        </w:rPr>
        <w:t xml:space="preserve">multiplied unto her silver and gold, which they used for </w:t>
      </w:r>
      <w:proofErr w:type="spellStart"/>
      <w:r w:rsidRPr="006C6529">
        <w:rPr>
          <w:rFonts w:asciiTheme="minorBidi" w:hAnsiTheme="minorBidi" w:cstheme="minorBidi"/>
          <w:sz w:val="24"/>
          <w:szCs w:val="24"/>
        </w:rPr>
        <w:t>Ba</w:t>
      </w:r>
      <w:r w:rsidR="00E201E6" w:rsidRPr="006C6529">
        <w:rPr>
          <w:rFonts w:asciiTheme="minorBidi" w:hAnsiTheme="minorBidi" w:cstheme="minorBidi"/>
          <w:sz w:val="24"/>
          <w:szCs w:val="24"/>
        </w:rPr>
        <w:t>’</w:t>
      </w:r>
      <w:r w:rsidRPr="006C6529">
        <w:rPr>
          <w:rFonts w:asciiTheme="minorBidi" w:hAnsiTheme="minorBidi" w:cstheme="minorBidi"/>
          <w:sz w:val="24"/>
          <w:szCs w:val="24"/>
        </w:rPr>
        <w:t>al</w:t>
      </w:r>
      <w:proofErr w:type="spellEnd"/>
      <w:r w:rsidRPr="006C6529">
        <w:rPr>
          <w:rFonts w:asciiTheme="minorBidi" w:hAnsiTheme="minorBidi" w:cstheme="minorBidi"/>
          <w:sz w:val="24"/>
          <w:szCs w:val="24"/>
        </w:rPr>
        <w:t>.</w:t>
      </w:r>
      <w:r w:rsidR="00E201E6" w:rsidRPr="006C6529">
        <w:rPr>
          <w:rFonts w:asciiTheme="minorBidi" w:hAnsiTheme="minorBidi" w:cstheme="minorBidi"/>
          <w:sz w:val="24"/>
          <w:szCs w:val="24"/>
        </w:rPr>
        <w:t>”</w:t>
      </w:r>
      <w:r w:rsidR="00BB6778" w:rsidRPr="006C6529">
        <w:rPr>
          <w:rFonts w:asciiTheme="minorBidi" w:hAnsiTheme="minorBidi" w:cstheme="minorBidi"/>
          <w:sz w:val="24"/>
          <w:szCs w:val="24"/>
        </w:rPr>
        <w:t xml:space="preserve"> </w:t>
      </w:r>
      <w:r w:rsidR="00E201E6" w:rsidRPr="006C6529">
        <w:rPr>
          <w:rFonts w:asciiTheme="minorBidi" w:hAnsiTheme="minorBidi" w:cstheme="minorBidi"/>
          <w:sz w:val="24"/>
          <w:szCs w:val="24"/>
        </w:rPr>
        <w:t>(</w:t>
      </w:r>
      <w:proofErr w:type="spellStart"/>
      <w:r w:rsidRPr="006C6529">
        <w:rPr>
          <w:rFonts w:asciiTheme="minorBidi" w:hAnsiTheme="minorBidi" w:cstheme="minorBidi"/>
          <w:i/>
          <w:iCs/>
          <w:sz w:val="24"/>
          <w:szCs w:val="24"/>
        </w:rPr>
        <w:t>Berakhot</w:t>
      </w:r>
      <w:proofErr w:type="spellEnd"/>
      <w:r w:rsidRPr="006C6529">
        <w:rPr>
          <w:rFonts w:asciiTheme="minorBidi" w:hAnsiTheme="minorBidi" w:cstheme="minorBidi"/>
          <w:sz w:val="24"/>
          <w:szCs w:val="24"/>
        </w:rPr>
        <w:t xml:space="preserve"> 32a</w:t>
      </w:r>
      <w:r w:rsidR="00E201E6" w:rsidRPr="006C6529">
        <w:rPr>
          <w:rFonts w:asciiTheme="minorBidi" w:hAnsiTheme="minorBidi" w:cstheme="minorBidi"/>
          <w:sz w:val="24"/>
          <w:szCs w:val="24"/>
        </w:rPr>
        <w:t>)</w:t>
      </w:r>
    </w:p>
    <w:p w:rsidR="00E201E6" w:rsidRPr="006C6529" w:rsidRDefault="00E201E6" w:rsidP="00771F25">
      <w:pPr>
        <w:widowControl w:val="0"/>
        <w:bidi w:val="0"/>
        <w:spacing w:after="0" w:line="240" w:lineRule="auto"/>
        <w:rPr>
          <w:rFonts w:asciiTheme="minorBidi" w:hAnsiTheme="minorBidi" w:cstheme="minorBidi"/>
          <w:sz w:val="24"/>
          <w:szCs w:val="24"/>
        </w:rPr>
      </w:pPr>
    </w:p>
    <w:p w:rsidR="00BB6778" w:rsidRPr="006C6529" w:rsidRDefault="00BB6778"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Another famous </w:t>
      </w:r>
      <w:proofErr w:type="gramStart"/>
      <w:r w:rsidR="008444B2" w:rsidRPr="006C6529">
        <w:rPr>
          <w:rFonts w:asciiTheme="minorBidi" w:hAnsiTheme="minorBidi" w:cstheme="minorBidi"/>
          <w:i/>
          <w:iCs/>
          <w:sz w:val="24"/>
          <w:szCs w:val="24"/>
        </w:rPr>
        <w:t>midrash</w:t>
      </w:r>
      <w:proofErr w:type="gramEnd"/>
      <w:r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from</w:t>
      </w:r>
      <w:r w:rsidRPr="006C6529">
        <w:rPr>
          <w:rFonts w:asciiTheme="minorBidi" w:hAnsiTheme="minorBidi" w:cstheme="minorBidi"/>
          <w:sz w:val="24"/>
          <w:szCs w:val="24"/>
        </w:rPr>
        <w:t xml:space="preserve"> the </w:t>
      </w:r>
      <w:proofErr w:type="spellStart"/>
      <w:r w:rsidR="008444B2" w:rsidRPr="006C6529">
        <w:rPr>
          <w:rFonts w:asciiTheme="minorBidi" w:hAnsiTheme="minorBidi" w:cstheme="minorBidi"/>
          <w:sz w:val="24"/>
          <w:szCs w:val="24"/>
        </w:rPr>
        <w:t>Tannaitic</w:t>
      </w:r>
      <w:proofErr w:type="spellEnd"/>
      <w:r w:rsidRPr="006C6529">
        <w:rPr>
          <w:rFonts w:asciiTheme="minorBidi" w:hAnsiTheme="minorBidi" w:cstheme="minorBidi"/>
          <w:sz w:val="24"/>
          <w:szCs w:val="24"/>
        </w:rPr>
        <w:t xml:space="preserve"> era, </w:t>
      </w:r>
      <w:r w:rsidR="008444B2" w:rsidRPr="006C6529">
        <w:rPr>
          <w:rFonts w:asciiTheme="minorBidi" w:hAnsiTheme="minorBidi" w:cstheme="minorBidi"/>
          <w:sz w:val="24"/>
          <w:szCs w:val="24"/>
        </w:rPr>
        <w:t>apparently</w:t>
      </w:r>
      <w:r w:rsidRPr="006C6529">
        <w:rPr>
          <w:rFonts w:asciiTheme="minorBidi" w:hAnsiTheme="minorBidi" w:cstheme="minorBidi"/>
          <w:sz w:val="24"/>
          <w:szCs w:val="24"/>
        </w:rPr>
        <w:t xml:space="preserve"> tied to the period of the </w:t>
      </w:r>
      <w:r w:rsidR="00B4087F">
        <w:rPr>
          <w:rFonts w:asciiTheme="minorBidi" w:hAnsiTheme="minorBidi" w:cstheme="minorBidi"/>
          <w:sz w:val="24"/>
          <w:szCs w:val="24"/>
        </w:rPr>
        <w:t>d</w:t>
      </w:r>
      <w:r w:rsidR="008444B2" w:rsidRPr="006C6529">
        <w:rPr>
          <w:rFonts w:asciiTheme="minorBidi" w:hAnsiTheme="minorBidi" w:cstheme="minorBidi"/>
          <w:sz w:val="24"/>
          <w:szCs w:val="24"/>
        </w:rPr>
        <w:t>estruction</w:t>
      </w:r>
      <w:r w:rsidRPr="006C6529">
        <w:rPr>
          <w:rFonts w:asciiTheme="minorBidi" w:hAnsiTheme="minorBidi" w:cstheme="minorBidi"/>
          <w:sz w:val="24"/>
          <w:szCs w:val="24"/>
        </w:rPr>
        <w:t xml:space="preserve"> of the Second Temple and the </w:t>
      </w:r>
      <w:r w:rsidR="000117EB" w:rsidRPr="006C6529">
        <w:rPr>
          <w:rFonts w:asciiTheme="minorBidi" w:hAnsiTheme="minorBidi" w:cstheme="minorBidi"/>
          <w:sz w:val="24"/>
          <w:szCs w:val="24"/>
        </w:rPr>
        <w:t>ensuing</w:t>
      </w:r>
      <w:r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troubles</w:t>
      </w:r>
      <w:r w:rsidRPr="006C6529">
        <w:rPr>
          <w:rFonts w:asciiTheme="minorBidi" w:hAnsiTheme="minorBidi" w:cstheme="minorBidi"/>
          <w:sz w:val="24"/>
          <w:szCs w:val="24"/>
        </w:rPr>
        <w:t xml:space="preserve">, appears in the </w:t>
      </w:r>
      <w:proofErr w:type="spellStart"/>
      <w:r w:rsidRPr="006C6529">
        <w:rPr>
          <w:rFonts w:asciiTheme="minorBidi" w:hAnsiTheme="minorBidi" w:cstheme="minorBidi"/>
          <w:i/>
          <w:iCs/>
          <w:sz w:val="24"/>
          <w:szCs w:val="24"/>
        </w:rPr>
        <w:t>Mekhilta</w:t>
      </w:r>
      <w:proofErr w:type="spellEnd"/>
      <w:r w:rsidRPr="006C6529">
        <w:rPr>
          <w:rFonts w:asciiTheme="minorBidi" w:hAnsiTheme="minorBidi" w:cstheme="minorBidi"/>
          <w:sz w:val="24"/>
          <w:szCs w:val="24"/>
        </w:rPr>
        <w:t xml:space="preserve"> about a verse from the Song of the Sea</w:t>
      </w:r>
      <w:r w:rsidR="00E201E6" w:rsidRPr="006C6529">
        <w:rPr>
          <w:rFonts w:asciiTheme="minorBidi" w:hAnsiTheme="minorBidi" w:cstheme="minorBidi"/>
          <w:sz w:val="24"/>
          <w:szCs w:val="24"/>
        </w:rPr>
        <w:t>:</w:t>
      </w:r>
    </w:p>
    <w:p w:rsidR="00333910" w:rsidRPr="006C6529" w:rsidRDefault="00333910" w:rsidP="00771F25">
      <w:pPr>
        <w:widowControl w:val="0"/>
        <w:bidi w:val="0"/>
        <w:spacing w:after="0" w:line="240" w:lineRule="auto"/>
        <w:rPr>
          <w:rFonts w:asciiTheme="minorBidi" w:hAnsiTheme="minorBidi" w:cstheme="minorBidi"/>
          <w:sz w:val="24"/>
          <w:szCs w:val="24"/>
        </w:rPr>
      </w:pPr>
    </w:p>
    <w:p w:rsidR="00BB6778" w:rsidRPr="006C6529" w:rsidRDefault="00BB6778" w:rsidP="00771F25">
      <w:pPr>
        <w:widowControl w:val="0"/>
        <w:bidi w:val="0"/>
        <w:spacing w:after="0" w:line="240" w:lineRule="auto"/>
        <w:ind w:left="720"/>
        <w:rPr>
          <w:rFonts w:asciiTheme="minorBidi" w:hAnsiTheme="minorBidi" w:cstheme="minorBidi"/>
          <w:sz w:val="24"/>
          <w:szCs w:val="24"/>
        </w:rPr>
      </w:pPr>
      <w:r w:rsidRPr="006C6529">
        <w:rPr>
          <w:rFonts w:asciiTheme="minorBidi" w:hAnsiTheme="minorBidi" w:cstheme="minorBidi"/>
          <w:sz w:val="24"/>
          <w:szCs w:val="24"/>
        </w:rPr>
        <w:t xml:space="preserve">[Another </w:t>
      </w:r>
      <w:r w:rsidR="008444B2" w:rsidRPr="006C6529">
        <w:rPr>
          <w:rFonts w:asciiTheme="minorBidi" w:hAnsiTheme="minorBidi" w:cstheme="minorBidi"/>
          <w:sz w:val="24"/>
          <w:szCs w:val="24"/>
        </w:rPr>
        <w:t>interpretation</w:t>
      </w:r>
      <w:r w:rsidR="00E201E6" w:rsidRPr="006C6529">
        <w:rPr>
          <w:rFonts w:asciiTheme="minorBidi" w:hAnsiTheme="minorBidi" w:cstheme="minorBidi"/>
          <w:sz w:val="24"/>
          <w:szCs w:val="24"/>
        </w:rPr>
        <w:t xml:space="preserve"> (</w:t>
      </w:r>
      <w:proofErr w:type="spellStart"/>
      <w:r w:rsidR="00E201E6" w:rsidRPr="006C6529">
        <w:rPr>
          <w:rFonts w:asciiTheme="minorBidi" w:hAnsiTheme="minorBidi" w:cstheme="minorBidi"/>
          <w:i/>
          <w:iCs/>
          <w:sz w:val="24"/>
          <w:szCs w:val="24"/>
        </w:rPr>
        <w:t>Shemot</w:t>
      </w:r>
      <w:proofErr w:type="spellEnd"/>
      <w:r w:rsidR="00E201E6" w:rsidRPr="006C6529">
        <w:rPr>
          <w:rFonts w:asciiTheme="minorBidi" w:hAnsiTheme="minorBidi" w:cstheme="minorBidi"/>
          <w:sz w:val="24"/>
          <w:szCs w:val="24"/>
        </w:rPr>
        <w:t xml:space="preserve"> 15:1</w:t>
      </w:r>
      <w:r w:rsidR="00E201E6" w:rsidRPr="006C6529">
        <w:rPr>
          <w:rFonts w:asciiTheme="minorBidi" w:hAnsiTheme="minorBidi" w:cstheme="minorBidi"/>
          <w:sz w:val="24"/>
          <w:szCs w:val="24"/>
          <w:rtl/>
        </w:rPr>
        <w:t>1</w:t>
      </w:r>
      <w:r w:rsidR="00E201E6" w:rsidRPr="006C6529">
        <w:rPr>
          <w:rFonts w:asciiTheme="minorBidi" w:hAnsiTheme="minorBidi" w:cstheme="minorBidi"/>
          <w:sz w:val="24"/>
          <w:szCs w:val="24"/>
        </w:rPr>
        <w:t xml:space="preserve">): “Who is like </w:t>
      </w:r>
      <w:proofErr w:type="gramStart"/>
      <w:r w:rsidR="00E201E6" w:rsidRPr="006C6529">
        <w:rPr>
          <w:rFonts w:asciiTheme="minorBidi" w:hAnsiTheme="minorBidi" w:cstheme="minorBidi"/>
          <w:sz w:val="24"/>
          <w:szCs w:val="24"/>
        </w:rPr>
        <w:t>Y</w:t>
      </w:r>
      <w:r w:rsidRPr="006C6529">
        <w:rPr>
          <w:rFonts w:asciiTheme="minorBidi" w:hAnsiTheme="minorBidi" w:cstheme="minorBidi"/>
          <w:sz w:val="24"/>
          <w:szCs w:val="24"/>
        </w:rPr>
        <w:t>ou</w:t>
      </w:r>
      <w:proofErr w:type="gramEnd"/>
      <w:r w:rsidRPr="006C6529">
        <w:rPr>
          <w:rFonts w:asciiTheme="minorBidi" w:hAnsiTheme="minorBidi" w:cstheme="minorBidi"/>
          <w:sz w:val="24"/>
          <w:szCs w:val="24"/>
        </w:rPr>
        <w:t xml:space="preserve"> among the mighty </w:t>
      </w:r>
      <w:r w:rsidR="00434A81" w:rsidRPr="006C6529">
        <w:rPr>
          <w:rFonts w:asciiTheme="minorBidi" w:hAnsiTheme="minorBidi" w:cstheme="minorBidi"/>
          <w:sz w:val="24"/>
          <w:szCs w:val="24"/>
        </w:rPr>
        <w:t>(</w:t>
      </w:r>
      <w:proofErr w:type="spellStart"/>
      <w:r w:rsidR="00434A81" w:rsidRPr="006C6529">
        <w:rPr>
          <w:rFonts w:asciiTheme="minorBidi" w:hAnsiTheme="minorBidi" w:cstheme="minorBidi"/>
          <w:i/>
          <w:iCs/>
          <w:sz w:val="24"/>
          <w:szCs w:val="24"/>
        </w:rPr>
        <w:t>eilim</w:t>
      </w:r>
      <w:proofErr w:type="spellEnd"/>
      <w:r w:rsidR="00434A81" w:rsidRPr="006C6529">
        <w:rPr>
          <w:rFonts w:asciiTheme="minorBidi" w:hAnsiTheme="minorBidi" w:cstheme="minorBidi"/>
          <w:sz w:val="24"/>
          <w:szCs w:val="24"/>
        </w:rPr>
        <w:t xml:space="preserve">), Lord?”] — Who is </w:t>
      </w:r>
      <w:r w:rsidR="00E201E6" w:rsidRPr="006C6529">
        <w:rPr>
          <w:rFonts w:asciiTheme="minorBidi" w:hAnsiTheme="minorBidi" w:cstheme="minorBidi"/>
          <w:sz w:val="24"/>
          <w:szCs w:val="24"/>
        </w:rPr>
        <w:t xml:space="preserve">like </w:t>
      </w:r>
      <w:proofErr w:type="gramStart"/>
      <w:r w:rsidR="00E201E6" w:rsidRPr="006C6529">
        <w:rPr>
          <w:rFonts w:asciiTheme="minorBidi" w:hAnsiTheme="minorBidi" w:cstheme="minorBidi"/>
          <w:sz w:val="24"/>
          <w:szCs w:val="24"/>
        </w:rPr>
        <w:t>Y</w:t>
      </w:r>
      <w:r w:rsidR="00434A81" w:rsidRPr="006C6529">
        <w:rPr>
          <w:rFonts w:asciiTheme="minorBidi" w:hAnsiTheme="minorBidi" w:cstheme="minorBidi"/>
          <w:sz w:val="24"/>
          <w:szCs w:val="24"/>
        </w:rPr>
        <w:t>ou</w:t>
      </w:r>
      <w:proofErr w:type="gramEnd"/>
      <w:r w:rsidR="00434A81" w:rsidRPr="006C6529">
        <w:rPr>
          <w:rFonts w:asciiTheme="minorBidi" w:hAnsiTheme="minorBidi" w:cstheme="minorBidi"/>
          <w:sz w:val="24"/>
          <w:szCs w:val="24"/>
        </w:rPr>
        <w:t xml:space="preserve"> among the mutes (</w:t>
      </w:r>
      <w:proofErr w:type="spellStart"/>
      <w:r w:rsidR="00434A81" w:rsidRPr="006C6529">
        <w:rPr>
          <w:rFonts w:asciiTheme="minorBidi" w:hAnsiTheme="minorBidi" w:cstheme="minorBidi"/>
          <w:i/>
          <w:iCs/>
          <w:sz w:val="24"/>
          <w:szCs w:val="24"/>
        </w:rPr>
        <w:t>ilemim</w:t>
      </w:r>
      <w:proofErr w:type="spellEnd"/>
      <w:r w:rsidR="00434A81" w:rsidRPr="006C6529">
        <w:rPr>
          <w:rFonts w:asciiTheme="minorBidi" w:hAnsiTheme="minorBidi" w:cstheme="minorBidi"/>
          <w:sz w:val="24"/>
          <w:szCs w:val="24"/>
        </w:rPr>
        <w:t xml:space="preserve">)? Who is like </w:t>
      </w:r>
      <w:proofErr w:type="gramStart"/>
      <w:r w:rsidR="00E201E6" w:rsidRPr="006C6529">
        <w:rPr>
          <w:rFonts w:asciiTheme="minorBidi" w:hAnsiTheme="minorBidi" w:cstheme="minorBidi"/>
          <w:sz w:val="24"/>
          <w:szCs w:val="24"/>
        </w:rPr>
        <w:t>Y</w:t>
      </w:r>
      <w:r w:rsidR="00434A81" w:rsidRPr="006C6529">
        <w:rPr>
          <w:rFonts w:asciiTheme="minorBidi" w:hAnsiTheme="minorBidi" w:cstheme="minorBidi"/>
          <w:sz w:val="24"/>
          <w:szCs w:val="24"/>
        </w:rPr>
        <w:t>ou</w:t>
      </w:r>
      <w:proofErr w:type="gramEnd"/>
      <w:r w:rsidR="00434A81" w:rsidRPr="006C6529">
        <w:rPr>
          <w:rFonts w:asciiTheme="minorBidi" w:hAnsiTheme="minorBidi" w:cstheme="minorBidi"/>
          <w:sz w:val="24"/>
          <w:szCs w:val="24"/>
        </w:rPr>
        <w:t xml:space="preserve"> to listen to the </w:t>
      </w:r>
      <w:r w:rsidR="008444B2" w:rsidRPr="006C6529">
        <w:rPr>
          <w:rFonts w:asciiTheme="minorBidi" w:hAnsiTheme="minorBidi" w:cstheme="minorBidi"/>
          <w:sz w:val="24"/>
          <w:szCs w:val="24"/>
        </w:rPr>
        <w:t>humiliation</w:t>
      </w:r>
      <w:r w:rsidR="00E201E6" w:rsidRPr="006C6529">
        <w:rPr>
          <w:rFonts w:asciiTheme="minorBidi" w:hAnsiTheme="minorBidi" w:cstheme="minorBidi"/>
          <w:sz w:val="24"/>
          <w:szCs w:val="24"/>
        </w:rPr>
        <w:t xml:space="preserve"> of Your c</w:t>
      </w:r>
      <w:r w:rsidR="00434A81" w:rsidRPr="006C6529">
        <w:rPr>
          <w:rFonts w:asciiTheme="minorBidi" w:hAnsiTheme="minorBidi" w:cstheme="minorBidi"/>
          <w:sz w:val="24"/>
          <w:szCs w:val="24"/>
        </w:rPr>
        <w:t xml:space="preserve">hildren and </w:t>
      </w:r>
      <w:r w:rsidR="008444B2" w:rsidRPr="006C6529">
        <w:rPr>
          <w:rFonts w:asciiTheme="minorBidi" w:hAnsiTheme="minorBidi" w:cstheme="minorBidi"/>
          <w:sz w:val="24"/>
          <w:szCs w:val="24"/>
        </w:rPr>
        <w:t>remain</w:t>
      </w:r>
      <w:r w:rsidR="00434A81" w:rsidRPr="006C6529">
        <w:rPr>
          <w:rFonts w:asciiTheme="minorBidi" w:hAnsiTheme="minorBidi" w:cstheme="minorBidi"/>
          <w:sz w:val="24"/>
          <w:szCs w:val="24"/>
        </w:rPr>
        <w:t xml:space="preserve"> silent?</w:t>
      </w:r>
      <w:r w:rsidR="00E201E6" w:rsidRPr="006C6529">
        <w:rPr>
          <w:rFonts w:asciiTheme="minorBidi" w:hAnsiTheme="minorBidi" w:cstheme="minorBidi"/>
          <w:sz w:val="24"/>
          <w:szCs w:val="24"/>
        </w:rPr>
        <w:t xml:space="preserve"> (</w:t>
      </w:r>
      <w:proofErr w:type="spellStart"/>
      <w:r w:rsidR="00434A81" w:rsidRPr="006C6529">
        <w:rPr>
          <w:rFonts w:asciiTheme="minorBidi" w:hAnsiTheme="minorBidi" w:cstheme="minorBidi"/>
          <w:i/>
          <w:iCs/>
          <w:sz w:val="24"/>
          <w:szCs w:val="24"/>
        </w:rPr>
        <w:t>Mekhilta</w:t>
      </w:r>
      <w:proofErr w:type="spellEnd"/>
      <w:r w:rsidR="00434A81" w:rsidRPr="006C6529">
        <w:rPr>
          <w:rFonts w:asciiTheme="minorBidi" w:hAnsiTheme="minorBidi" w:cstheme="minorBidi"/>
          <w:i/>
          <w:iCs/>
          <w:sz w:val="24"/>
          <w:szCs w:val="24"/>
        </w:rPr>
        <w:t xml:space="preserve"> De-Rabbi </w:t>
      </w:r>
      <w:proofErr w:type="spellStart"/>
      <w:r w:rsidR="00434A81" w:rsidRPr="006C6529">
        <w:rPr>
          <w:rFonts w:asciiTheme="minorBidi" w:hAnsiTheme="minorBidi" w:cstheme="minorBidi"/>
          <w:i/>
          <w:iCs/>
          <w:sz w:val="24"/>
          <w:szCs w:val="24"/>
        </w:rPr>
        <w:t>Yishmael</w:t>
      </w:r>
      <w:proofErr w:type="spellEnd"/>
      <w:r w:rsidR="00434A81" w:rsidRPr="006C6529">
        <w:rPr>
          <w:rFonts w:asciiTheme="minorBidi" w:hAnsiTheme="minorBidi" w:cstheme="minorBidi"/>
          <w:i/>
          <w:iCs/>
          <w:sz w:val="24"/>
          <w:szCs w:val="24"/>
        </w:rPr>
        <w:t xml:space="preserve">, </w:t>
      </w:r>
      <w:proofErr w:type="spellStart"/>
      <w:r w:rsidR="00434A81" w:rsidRPr="006C6529">
        <w:rPr>
          <w:rFonts w:asciiTheme="minorBidi" w:hAnsiTheme="minorBidi" w:cstheme="minorBidi"/>
          <w:i/>
          <w:iCs/>
          <w:sz w:val="24"/>
          <w:szCs w:val="24"/>
        </w:rPr>
        <w:t>Shira</w:t>
      </w:r>
      <w:proofErr w:type="spellEnd"/>
      <w:r w:rsidR="00434A81" w:rsidRPr="006C6529">
        <w:rPr>
          <w:rFonts w:asciiTheme="minorBidi" w:hAnsiTheme="minorBidi" w:cstheme="minorBidi"/>
          <w:sz w:val="24"/>
          <w:szCs w:val="24"/>
        </w:rPr>
        <w:t xml:space="preserve">, </w:t>
      </w:r>
      <w:proofErr w:type="spellStart"/>
      <w:r w:rsidR="00434A81" w:rsidRPr="006C6529">
        <w:rPr>
          <w:rFonts w:asciiTheme="minorBidi" w:hAnsiTheme="minorBidi" w:cstheme="minorBidi"/>
          <w:sz w:val="24"/>
          <w:szCs w:val="24"/>
        </w:rPr>
        <w:t>ch.</w:t>
      </w:r>
      <w:proofErr w:type="spellEnd"/>
      <w:r w:rsidR="00434A81" w:rsidRPr="006C6529">
        <w:rPr>
          <w:rFonts w:asciiTheme="minorBidi" w:hAnsiTheme="minorBidi" w:cstheme="minorBidi"/>
          <w:sz w:val="24"/>
          <w:szCs w:val="24"/>
        </w:rPr>
        <w:t xml:space="preserve"> 8) </w:t>
      </w:r>
    </w:p>
    <w:p w:rsidR="00333910" w:rsidRPr="006C6529" w:rsidRDefault="00333910" w:rsidP="00771F25">
      <w:pPr>
        <w:widowControl w:val="0"/>
        <w:bidi w:val="0"/>
        <w:spacing w:after="0" w:line="240" w:lineRule="auto"/>
        <w:rPr>
          <w:rFonts w:asciiTheme="minorBidi" w:hAnsiTheme="minorBidi" w:cstheme="minorBidi"/>
          <w:sz w:val="24"/>
          <w:szCs w:val="24"/>
        </w:rPr>
      </w:pPr>
    </w:p>
    <w:p w:rsidR="00434A81" w:rsidRPr="006C6529" w:rsidRDefault="00434A81"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 xml:space="preserve">This </w:t>
      </w:r>
      <w:proofErr w:type="gramStart"/>
      <w:r w:rsidRPr="006C6529">
        <w:rPr>
          <w:rFonts w:asciiTheme="minorBidi" w:hAnsiTheme="minorBidi" w:cstheme="minorBidi"/>
          <w:i/>
          <w:iCs/>
          <w:sz w:val="24"/>
          <w:szCs w:val="24"/>
        </w:rPr>
        <w:t>midrash</w:t>
      </w:r>
      <w:proofErr w:type="gramEnd"/>
      <w:r w:rsidRPr="006C6529">
        <w:rPr>
          <w:rFonts w:asciiTheme="minorBidi" w:hAnsiTheme="minorBidi" w:cstheme="minorBidi"/>
          <w:sz w:val="24"/>
          <w:szCs w:val="24"/>
        </w:rPr>
        <w:t xml:space="preserve"> forms the </w:t>
      </w:r>
      <w:r w:rsidR="008444B2" w:rsidRPr="006C6529">
        <w:rPr>
          <w:rFonts w:asciiTheme="minorBidi" w:hAnsiTheme="minorBidi" w:cstheme="minorBidi"/>
          <w:sz w:val="24"/>
          <w:szCs w:val="24"/>
        </w:rPr>
        <w:t>basis</w:t>
      </w:r>
      <w:r w:rsidRPr="006C6529">
        <w:rPr>
          <w:rFonts w:asciiTheme="minorBidi" w:hAnsiTheme="minorBidi" w:cstheme="minorBidi"/>
          <w:sz w:val="24"/>
          <w:szCs w:val="24"/>
        </w:rPr>
        <w:t xml:space="preserve"> of a poem by the </w:t>
      </w:r>
      <w:r w:rsidR="008444B2" w:rsidRPr="006C6529">
        <w:rPr>
          <w:rFonts w:asciiTheme="minorBidi" w:hAnsiTheme="minorBidi" w:cstheme="minorBidi"/>
          <w:sz w:val="24"/>
          <w:szCs w:val="24"/>
        </w:rPr>
        <w:t>Ashkenazi</w:t>
      </w:r>
      <w:r w:rsidRPr="006C6529">
        <w:rPr>
          <w:rFonts w:asciiTheme="minorBidi" w:hAnsiTheme="minorBidi" w:cstheme="minorBidi"/>
          <w:sz w:val="24"/>
          <w:szCs w:val="24"/>
        </w:rPr>
        <w:t xml:space="preserve"> poet R</w:t>
      </w:r>
      <w:r w:rsidR="00B4087F">
        <w:rPr>
          <w:rFonts w:asciiTheme="minorBidi" w:hAnsiTheme="minorBidi" w:cstheme="minorBidi"/>
          <w:sz w:val="24"/>
          <w:szCs w:val="24"/>
        </w:rPr>
        <w:t>.</w:t>
      </w:r>
      <w:r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Yitzchak</w:t>
      </w:r>
      <w:r w:rsidRPr="006C6529">
        <w:rPr>
          <w:rFonts w:asciiTheme="minorBidi" w:hAnsiTheme="minorBidi" w:cstheme="minorBidi"/>
          <w:sz w:val="24"/>
          <w:szCs w:val="24"/>
        </w:rPr>
        <w:t xml:space="preserve"> bar </w:t>
      </w:r>
      <w:r w:rsidR="008444B2" w:rsidRPr="006C6529">
        <w:rPr>
          <w:rFonts w:asciiTheme="minorBidi" w:hAnsiTheme="minorBidi" w:cstheme="minorBidi"/>
          <w:sz w:val="24"/>
          <w:szCs w:val="24"/>
        </w:rPr>
        <w:t>Shalom</w:t>
      </w:r>
      <w:r w:rsidRPr="006C6529">
        <w:rPr>
          <w:rFonts w:asciiTheme="minorBidi" w:hAnsiTheme="minorBidi" w:cstheme="minorBidi"/>
          <w:sz w:val="24"/>
          <w:szCs w:val="24"/>
        </w:rPr>
        <w:t>,</w:t>
      </w:r>
      <w:r w:rsidR="0076083F" w:rsidRPr="00B4087F">
        <w:rPr>
          <w:rStyle w:val="FootnoteReference"/>
          <w:rFonts w:asciiTheme="minorBidi" w:hAnsiTheme="minorBidi" w:cstheme="minorBidi"/>
          <w:sz w:val="16"/>
        </w:rPr>
        <w:footnoteReference w:id="3"/>
      </w:r>
      <w:r w:rsidRPr="006C6529">
        <w:rPr>
          <w:rFonts w:asciiTheme="minorBidi" w:hAnsiTheme="minorBidi" w:cstheme="minorBidi"/>
          <w:sz w:val="24"/>
          <w:szCs w:val="24"/>
        </w:rPr>
        <w:t xml:space="preserve"> </w:t>
      </w:r>
      <w:r w:rsidR="00E201E6" w:rsidRPr="006C6529">
        <w:rPr>
          <w:rFonts w:asciiTheme="minorBidi" w:hAnsiTheme="minorBidi" w:cstheme="minorBidi"/>
          <w:sz w:val="24"/>
          <w:szCs w:val="24"/>
        </w:rPr>
        <w:t>who writes</w:t>
      </w:r>
      <w:r w:rsidRPr="006C6529">
        <w:rPr>
          <w:rFonts w:asciiTheme="minorBidi" w:hAnsiTheme="minorBidi" w:cstheme="minorBidi"/>
          <w:sz w:val="24"/>
          <w:szCs w:val="24"/>
        </w:rPr>
        <w:t xml:space="preserve"> about the </w:t>
      </w:r>
      <w:r w:rsidR="008444B2" w:rsidRPr="006C6529">
        <w:rPr>
          <w:rFonts w:asciiTheme="minorBidi" w:hAnsiTheme="minorBidi" w:cstheme="minorBidi"/>
          <w:sz w:val="24"/>
          <w:szCs w:val="24"/>
        </w:rPr>
        <w:t>Crusades</w:t>
      </w:r>
      <w:r w:rsidRPr="006C6529">
        <w:rPr>
          <w:rFonts w:asciiTheme="minorBidi" w:hAnsiTheme="minorBidi" w:cstheme="minorBidi"/>
          <w:sz w:val="24"/>
          <w:szCs w:val="24"/>
        </w:rPr>
        <w:t xml:space="preserve">, which began </w:t>
      </w:r>
      <w:r w:rsidR="008444B2" w:rsidRPr="006C6529">
        <w:rPr>
          <w:rFonts w:asciiTheme="minorBidi" w:hAnsiTheme="minorBidi" w:cstheme="minorBidi"/>
          <w:sz w:val="24"/>
          <w:szCs w:val="24"/>
        </w:rPr>
        <w:t>shortly</w:t>
      </w:r>
      <w:r w:rsidRPr="006C6529">
        <w:rPr>
          <w:rFonts w:asciiTheme="minorBidi" w:hAnsiTheme="minorBidi" w:cstheme="minorBidi"/>
          <w:sz w:val="24"/>
          <w:szCs w:val="24"/>
        </w:rPr>
        <w:t xml:space="preserve"> after Passover 1096. This </w:t>
      </w:r>
      <w:r w:rsidR="008444B2" w:rsidRPr="006C6529">
        <w:rPr>
          <w:rFonts w:asciiTheme="minorBidi" w:hAnsiTheme="minorBidi" w:cstheme="minorBidi"/>
          <w:sz w:val="24"/>
          <w:szCs w:val="24"/>
        </w:rPr>
        <w:t>extremely</w:t>
      </w:r>
      <w:r w:rsidRPr="006C6529">
        <w:rPr>
          <w:rFonts w:asciiTheme="minorBidi" w:hAnsiTheme="minorBidi" w:cstheme="minorBidi"/>
          <w:sz w:val="24"/>
          <w:szCs w:val="24"/>
        </w:rPr>
        <w:t xml:space="preserve"> </w:t>
      </w:r>
      <w:r w:rsidR="008444B2" w:rsidRPr="006C6529">
        <w:rPr>
          <w:rFonts w:asciiTheme="minorBidi" w:hAnsiTheme="minorBidi" w:cstheme="minorBidi"/>
          <w:sz w:val="24"/>
          <w:szCs w:val="24"/>
        </w:rPr>
        <w:t>difficult</w:t>
      </w:r>
      <w:r w:rsidRPr="006C6529">
        <w:rPr>
          <w:rFonts w:asciiTheme="minorBidi" w:hAnsiTheme="minorBidi" w:cstheme="minorBidi"/>
          <w:sz w:val="24"/>
          <w:szCs w:val="24"/>
        </w:rPr>
        <w:t xml:space="preserve"> </w:t>
      </w:r>
      <w:r w:rsidR="00E201E6" w:rsidRPr="006C6529">
        <w:rPr>
          <w:rFonts w:asciiTheme="minorBidi" w:hAnsiTheme="minorBidi" w:cstheme="minorBidi"/>
          <w:sz w:val="24"/>
          <w:szCs w:val="24"/>
        </w:rPr>
        <w:t>poem</w:t>
      </w:r>
      <w:r w:rsidR="00B4087F">
        <w:rPr>
          <w:rFonts w:asciiTheme="minorBidi" w:hAnsiTheme="minorBidi" w:cstheme="minorBidi"/>
          <w:sz w:val="24"/>
          <w:szCs w:val="24"/>
        </w:rPr>
        <w:t>,</w:t>
      </w:r>
      <w:r w:rsidR="00E201E6" w:rsidRPr="006C6529">
        <w:rPr>
          <w:rFonts w:asciiTheme="minorBidi" w:hAnsiTheme="minorBidi" w:cstheme="minorBidi"/>
          <w:sz w:val="24"/>
          <w:szCs w:val="24"/>
        </w:rPr>
        <w:t xml:space="preserve"> customarily </w:t>
      </w:r>
      <w:r w:rsidR="00B4087F">
        <w:rPr>
          <w:rFonts w:asciiTheme="minorBidi" w:hAnsiTheme="minorBidi" w:cstheme="minorBidi"/>
          <w:sz w:val="24"/>
          <w:szCs w:val="24"/>
        </w:rPr>
        <w:t>recited</w:t>
      </w:r>
      <w:r w:rsidR="00E201E6" w:rsidRPr="006C6529">
        <w:rPr>
          <w:rFonts w:asciiTheme="minorBidi" w:hAnsiTheme="minorBidi" w:cstheme="minorBidi"/>
          <w:sz w:val="24"/>
          <w:szCs w:val="24"/>
        </w:rPr>
        <w:t xml:space="preserve"> o</w:t>
      </w:r>
      <w:r w:rsidRPr="006C6529">
        <w:rPr>
          <w:rFonts w:asciiTheme="minorBidi" w:hAnsiTheme="minorBidi" w:cstheme="minorBidi"/>
          <w:sz w:val="24"/>
          <w:szCs w:val="24"/>
        </w:rPr>
        <w:t xml:space="preserve">n the Shabbat after </w:t>
      </w:r>
      <w:r w:rsidR="008444B2" w:rsidRPr="006C6529">
        <w:rPr>
          <w:rFonts w:asciiTheme="minorBidi" w:hAnsiTheme="minorBidi" w:cstheme="minorBidi"/>
          <w:sz w:val="24"/>
          <w:szCs w:val="24"/>
        </w:rPr>
        <w:t>Pesach</w:t>
      </w:r>
      <w:r w:rsidRPr="006C6529">
        <w:rPr>
          <w:rFonts w:asciiTheme="minorBidi" w:hAnsiTheme="minorBidi" w:cstheme="minorBidi"/>
          <w:sz w:val="24"/>
          <w:szCs w:val="24"/>
        </w:rPr>
        <w:t>, open</w:t>
      </w:r>
      <w:r w:rsidR="00B4087F">
        <w:rPr>
          <w:rFonts w:asciiTheme="minorBidi" w:hAnsiTheme="minorBidi" w:cstheme="minorBidi"/>
          <w:sz w:val="24"/>
          <w:szCs w:val="24"/>
        </w:rPr>
        <w:t>s as follows</w:t>
      </w:r>
      <w:r w:rsidRPr="006C6529">
        <w:rPr>
          <w:rFonts w:asciiTheme="minorBidi" w:hAnsiTheme="minorBidi" w:cstheme="minorBidi"/>
          <w:sz w:val="24"/>
          <w:szCs w:val="24"/>
        </w:rPr>
        <w:t>:</w:t>
      </w:r>
    </w:p>
    <w:p w:rsidR="00E201E6" w:rsidRPr="006C6529" w:rsidRDefault="00E201E6" w:rsidP="00771F25">
      <w:pPr>
        <w:widowControl w:val="0"/>
        <w:bidi w:val="0"/>
        <w:spacing w:after="0" w:line="240" w:lineRule="auto"/>
        <w:ind w:left="720"/>
        <w:rPr>
          <w:rFonts w:asciiTheme="minorBidi" w:hAnsiTheme="minorBidi" w:cstheme="minorBidi"/>
          <w:sz w:val="24"/>
          <w:szCs w:val="24"/>
        </w:rPr>
      </w:pPr>
    </w:p>
    <w:p w:rsidR="00434A81" w:rsidRPr="006C6529" w:rsidRDefault="00434A81" w:rsidP="00771F25">
      <w:pPr>
        <w:widowControl w:val="0"/>
        <w:bidi w:val="0"/>
        <w:spacing w:after="0" w:line="240" w:lineRule="auto"/>
        <w:ind w:left="720"/>
        <w:rPr>
          <w:rFonts w:asciiTheme="minorBidi" w:hAnsiTheme="minorBidi" w:cstheme="minorBidi"/>
          <w:sz w:val="24"/>
          <w:szCs w:val="24"/>
          <w:rtl/>
        </w:rPr>
      </w:pPr>
      <w:r w:rsidRPr="006C6529">
        <w:rPr>
          <w:rFonts w:asciiTheme="minorBidi" w:hAnsiTheme="minorBidi" w:cstheme="minorBidi"/>
          <w:sz w:val="24"/>
          <w:szCs w:val="24"/>
        </w:rPr>
        <w:t xml:space="preserve">There is none like </w:t>
      </w:r>
      <w:proofErr w:type="gramStart"/>
      <w:r w:rsidRPr="006C6529">
        <w:rPr>
          <w:rFonts w:asciiTheme="minorBidi" w:hAnsiTheme="minorBidi" w:cstheme="minorBidi"/>
          <w:sz w:val="24"/>
          <w:szCs w:val="24"/>
        </w:rPr>
        <w:t>You</w:t>
      </w:r>
      <w:proofErr w:type="gramEnd"/>
      <w:r w:rsidRPr="006C6529">
        <w:rPr>
          <w:rFonts w:asciiTheme="minorBidi" w:hAnsiTheme="minorBidi" w:cstheme="minorBidi"/>
          <w:sz w:val="24"/>
          <w:szCs w:val="24"/>
        </w:rPr>
        <w:t xml:space="preserve"> among the mutes,</w:t>
      </w:r>
    </w:p>
    <w:p w:rsidR="00434A81" w:rsidRPr="006C6529" w:rsidRDefault="00434A81" w:rsidP="00771F25">
      <w:pPr>
        <w:widowControl w:val="0"/>
        <w:bidi w:val="0"/>
        <w:spacing w:after="0" w:line="240" w:lineRule="auto"/>
        <w:ind w:left="720"/>
        <w:rPr>
          <w:rFonts w:asciiTheme="minorBidi" w:hAnsiTheme="minorBidi" w:cstheme="minorBidi"/>
          <w:sz w:val="24"/>
          <w:szCs w:val="24"/>
        </w:rPr>
      </w:pPr>
      <w:r w:rsidRPr="006C6529">
        <w:rPr>
          <w:rFonts w:asciiTheme="minorBidi" w:hAnsiTheme="minorBidi" w:cstheme="minorBidi"/>
          <w:sz w:val="24"/>
          <w:szCs w:val="24"/>
        </w:rPr>
        <w:t xml:space="preserve">Still and silent to the </w:t>
      </w:r>
      <w:r w:rsidR="008444B2" w:rsidRPr="006C6529">
        <w:rPr>
          <w:rFonts w:asciiTheme="minorBidi" w:hAnsiTheme="minorBidi" w:cstheme="minorBidi"/>
          <w:sz w:val="24"/>
          <w:szCs w:val="24"/>
        </w:rPr>
        <w:t>anguished</w:t>
      </w:r>
      <w:r w:rsidR="00E201E6" w:rsidRPr="006C6529">
        <w:rPr>
          <w:rFonts w:asciiTheme="minorBidi" w:hAnsiTheme="minorBidi" w:cstheme="minorBidi"/>
          <w:sz w:val="24"/>
          <w:szCs w:val="24"/>
        </w:rPr>
        <w:t>,</w:t>
      </w:r>
    </w:p>
    <w:p w:rsidR="00434A81" w:rsidRPr="006C6529" w:rsidRDefault="00434A81" w:rsidP="00771F25">
      <w:pPr>
        <w:widowControl w:val="0"/>
        <w:bidi w:val="0"/>
        <w:spacing w:after="0" w:line="240" w:lineRule="auto"/>
        <w:ind w:left="720"/>
        <w:rPr>
          <w:rFonts w:asciiTheme="minorBidi" w:hAnsiTheme="minorBidi" w:cstheme="minorBidi"/>
          <w:sz w:val="24"/>
          <w:szCs w:val="24"/>
        </w:rPr>
      </w:pPr>
      <w:proofErr w:type="gramStart"/>
      <w:r w:rsidRPr="006C6529">
        <w:rPr>
          <w:rFonts w:asciiTheme="minorBidi" w:hAnsiTheme="minorBidi" w:cstheme="minorBidi"/>
          <w:sz w:val="24"/>
          <w:szCs w:val="24"/>
        </w:rPr>
        <w:t>As our numerous foes arise</w:t>
      </w:r>
      <w:r w:rsidR="00E201E6" w:rsidRPr="006C6529">
        <w:rPr>
          <w:rFonts w:asciiTheme="minorBidi" w:hAnsiTheme="minorBidi" w:cstheme="minorBidi"/>
          <w:sz w:val="24"/>
          <w:szCs w:val="24"/>
        </w:rPr>
        <w:t>.</w:t>
      </w:r>
      <w:proofErr w:type="gramEnd"/>
    </w:p>
    <w:p w:rsidR="00E201E6" w:rsidRPr="006C6529" w:rsidRDefault="00E201E6" w:rsidP="00771F25">
      <w:pPr>
        <w:widowControl w:val="0"/>
        <w:bidi w:val="0"/>
        <w:spacing w:after="0" w:line="240" w:lineRule="auto"/>
        <w:rPr>
          <w:rFonts w:asciiTheme="minorBidi" w:hAnsiTheme="minorBidi" w:cstheme="minorBidi"/>
          <w:sz w:val="24"/>
          <w:szCs w:val="24"/>
        </w:rPr>
      </w:pPr>
    </w:p>
    <w:p w:rsidR="00E201E6" w:rsidRPr="006C6529" w:rsidRDefault="00B4087F" w:rsidP="00771F25">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T</w:t>
      </w:r>
      <w:r w:rsidR="00434A81" w:rsidRPr="006C6529">
        <w:rPr>
          <w:rFonts w:asciiTheme="minorBidi" w:hAnsiTheme="minorBidi" w:cstheme="minorBidi"/>
          <w:sz w:val="24"/>
          <w:szCs w:val="24"/>
        </w:rPr>
        <w:t xml:space="preserve">his topic is quite </w:t>
      </w:r>
      <w:r w:rsidR="008444B2" w:rsidRPr="006C6529">
        <w:rPr>
          <w:rFonts w:asciiTheme="minorBidi" w:hAnsiTheme="minorBidi" w:cstheme="minorBidi"/>
          <w:sz w:val="24"/>
          <w:szCs w:val="24"/>
        </w:rPr>
        <w:t>relevant</w:t>
      </w:r>
      <w:r w:rsidR="00434A81" w:rsidRPr="006C6529">
        <w:rPr>
          <w:rFonts w:asciiTheme="minorBidi" w:hAnsiTheme="minorBidi" w:cstheme="minorBidi"/>
          <w:sz w:val="24"/>
          <w:szCs w:val="24"/>
        </w:rPr>
        <w:t xml:space="preserve"> at this time of the year, as the weeks after Passover are the time when we recall the disasters </w:t>
      </w:r>
      <w:r>
        <w:rPr>
          <w:rFonts w:asciiTheme="minorBidi" w:hAnsiTheme="minorBidi" w:cstheme="minorBidi"/>
          <w:sz w:val="24"/>
          <w:szCs w:val="24"/>
        </w:rPr>
        <w:t>that</w:t>
      </w:r>
      <w:r w:rsidR="00434A81" w:rsidRPr="006C6529">
        <w:rPr>
          <w:rFonts w:asciiTheme="minorBidi" w:hAnsiTheme="minorBidi" w:cstheme="minorBidi"/>
          <w:sz w:val="24"/>
          <w:szCs w:val="24"/>
        </w:rPr>
        <w:t xml:space="preserve"> befell the Jews of Europe, from the Crusades to the Holocaust. </w:t>
      </w:r>
    </w:p>
    <w:p w:rsidR="00E201E6" w:rsidRPr="006C6529" w:rsidRDefault="00E201E6" w:rsidP="00771F25">
      <w:pPr>
        <w:widowControl w:val="0"/>
        <w:bidi w:val="0"/>
        <w:spacing w:after="0" w:line="240" w:lineRule="auto"/>
        <w:rPr>
          <w:rFonts w:asciiTheme="minorBidi" w:hAnsiTheme="minorBidi" w:cstheme="minorBidi"/>
          <w:sz w:val="24"/>
          <w:szCs w:val="24"/>
        </w:rPr>
      </w:pPr>
    </w:p>
    <w:p w:rsidR="00081BBE" w:rsidRDefault="00434A81" w:rsidP="00771F25">
      <w:pPr>
        <w:widowControl w:val="0"/>
        <w:bidi w:val="0"/>
        <w:spacing w:after="0" w:line="240" w:lineRule="auto"/>
        <w:rPr>
          <w:rFonts w:asciiTheme="minorBidi" w:hAnsiTheme="minorBidi" w:cstheme="minorBidi"/>
          <w:sz w:val="24"/>
          <w:szCs w:val="24"/>
        </w:rPr>
      </w:pPr>
      <w:r w:rsidRPr="006C6529">
        <w:rPr>
          <w:rFonts w:asciiTheme="minorBidi" w:hAnsiTheme="minorBidi" w:cstheme="minorBidi"/>
          <w:sz w:val="24"/>
          <w:szCs w:val="24"/>
        </w:rPr>
        <w:t>It is fitting</w:t>
      </w:r>
      <w:r w:rsidR="004C5B75">
        <w:rPr>
          <w:rFonts w:asciiTheme="minorBidi" w:hAnsiTheme="minorBidi" w:cstheme="minorBidi"/>
          <w:sz w:val="24"/>
          <w:szCs w:val="24"/>
        </w:rPr>
        <w:t xml:space="preserve"> </w:t>
      </w:r>
      <w:r w:rsidR="00E201E6" w:rsidRPr="006C6529">
        <w:rPr>
          <w:rFonts w:asciiTheme="minorBidi" w:hAnsiTheme="minorBidi" w:cstheme="minorBidi"/>
          <w:sz w:val="24"/>
          <w:szCs w:val="24"/>
        </w:rPr>
        <w:t>that we conclude with a prayer</w:t>
      </w:r>
      <w:r w:rsidRPr="006C6529">
        <w:rPr>
          <w:rFonts w:asciiTheme="minorBidi" w:hAnsiTheme="minorBidi" w:cstheme="minorBidi"/>
          <w:sz w:val="24"/>
          <w:szCs w:val="24"/>
        </w:rPr>
        <w:t xml:space="preserve">: </w:t>
      </w:r>
      <w:r w:rsidR="00E201E6" w:rsidRPr="006C6529">
        <w:rPr>
          <w:rFonts w:asciiTheme="minorBidi" w:hAnsiTheme="minorBidi" w:cstheme="minorBidi"/>
          <w:sz w:val="24"/>
          <w:szCs w:val="24"/>
        </w:rPr>
        <w:t>May</w:t>
      </w:r>
      <w:r w:rsidRPr="006C6529">
        <w:rPr>
          <w:rFonts w:asciiTheme="minorBidi" w:hAnsiTheme="minorBidi" w:cstheme="minorBidi"/>
          <w:sz w:val="24"/>
          <w:szCs w:val="24"/>
        </w:rPr>
        <w:t xml:space="preserve"> God hear the supplication of His people and their entreaties as He has over the past </w:t>
      </w:r>
      <w:r w:rsidR="00E201E6" w:rsidRPr="006C6529">
        <w:rPr>
          <w:rFonts w:asciiTheme="minorBidi" w:hAnsiTheme="minorBidi" w:cstheme="minorBidi"/>
          <w:sz w:val="24"/>
          <w:szCs w:val="24"/>
        </w:rPr>
        <w:t>several</w:t>
      </w:r>
      <w:r w:rsidRPr="006C6529">
        <w:rPr>
          <w:rFonts w:asciiTheme="minorBidi" w:hAnsiTheme="minorBidi" w:cstheme="minorBidi"/>
          <w:sz w:val="24"/>
          <w:szCs w:val="24"/>
        </w:rPr>
        <w:t xml:space="preserve"> decades, in </w:t>
      </w:r>
      <w:r w:rsidRPr="006C6529">
        <w:rPr>
          <w:rFonts w:asciiTheme="minorBidi" w:hAnsiTheme="minorBidi" w:cstheme="minorBidi"/>
          <w:sz w:val="24"/>
          <w:szCs w:val="24"/>
        </w:rPr>
        <w:lastRenderedPageBreak/>
        <w:t xml:space="preserve">wondrous and </w:t>
      </w:r>
      <w:r w:rsidR="008444B2" w:rsidRPr="006C6529">
        <w:rPr>
          <w:rFonts w:asciiTheme="minorBidi" w:hAnsiTheme="minorBidi" w:cstheme="minorBidi"/>
          <w:sz w:val="24"/>
          <w:szCs w:val="24"/>
        </w:rPr>
        <w:t>miraculous</w:t>
      </w:r>
      <w:r w:rsidRPr="006C6529">
        <w:rPr>
          <w:rFonts w:asciiTheme="minorBidi" w:hAnsiTheme="minorBidi" w:cstheme="minorBidi"/>
          <w:sz w:val="24"/>
          <w:szCs w:val="24"/>
        </w:rPr>
        <w:t xml:space="preserve"> ways. May He bring us the complete redemption, speedily in our </w:t>
      </w:r>
      <w:proofErr w:type="gramStart"/>
      <w:r w:rsidRPr="006C6529">
        <w:rPr>
          <w:rFonts w:asciiTheme="minorBidi" w:hAnsiTheme="minorBidi" w:cstheme="minorBidi"/>
          <w:sz w:val="24"/>
          <w:szCs w:val="24"/>
        </w:rPr>
        <w:t>days.</w:t>
      </w:r>
      <w:proofErr w:type="gramEnd"/>
      <w:r w:rsidRPr="006C6529">
        <w:rPr>
          <w:rFonts w:asciiTheme="minorBidi" w:hAnsiTheme="minorBidi" w:cstheme="minorBidi"/>
          <w:sz w:val="24"/>
          <w:szCs w:val="24"/>
        </w:rPr>
        <w:t xml:space="preserve"> </w:t>
      </w:r>
    </w:p>
    <w:p w:rsidR="006C6529" w:rsidRDefault="006C6529" w:rsidP="00771F25">
      <w:pPr>
        <w:widowControl w:val="0"/>
        <w:bidi w:val="0"/>
        <w:spacing w:after="0" w:line="240" w:lineRule="auto"/>
        <w:rPr>
          <w:rFonts w:asciiTheme="minorBidi" w:hAnsiTheme="minorBidi" w:cstheme="minorBidi"/>
          <w:sz w:val="24"/>
          <w:szCs w:val="24"/>
        </w:rPr>
      </w:pPr>
    </w:p>
    <w:p w:rsidR="006C6529" w:rsidRPr="006C6529" w:rsidRDefault="006C6529" w:rsidP="00771F25">
      <w:pPr>
        <w:widowControl w:val="0"/>
        <w:bidi w:val="0"/>
        <w:spacing w:after="0" w:line="240" w:lineRule="auto"/>
        <w:rPr>
          <w:rFonts w:asciiTheme="minorBidi" w:hAnsiTheme="minorBidi" w:cstheme="minorBidi"/>
          <w:sz w:val="24"/>
          <w:szCs w:val="24"/>
          <w:rtl/>
        </w:rPr>
      </w:pPr>
      <w:r>
        <w:rPr>
          <w:rFonts w:asciiTheme="minorBidi" w:hAnsiTheme="minorBidi" w:cstheme="minorBidi"/>
          <w:sz w:val="24"/>
          <w:szCs w:val="24"/>
        </w:rPr>
        <w:t xml:space="preserve">Translated by </w:t>
      </w:r>
      <w:proofErr w:type="spellStart"/>
      <w:r>
        <w:rPr>
          <w:rFonts w:asciiTheme="minorBidi" w:hAnsiTheme="minorBidi" w:cstheme="minorBidi"/>
          <w:sz w:val="24"/>
          <w:szCs w:val="24"/>
        </w:rPr>
        <w:t>Yoseif</w:t>
      </w:r>
      <w:proofErr w:type="spellEnd"/>
      <w:r>
        <w:rPr>
          <w:rFonts w:asciiTheme="minorBidi" w:hAnsiTheme="minorBidi" w:cstheme="minorBidi"/>
          <w:sz w:val="24"/>
          <w:szCs w:val="24"/>
        </w:rPr>
        <w:t xml:space="preserve"> Bloch</w:t>
      </w:r>
    </w:p>
    <w:sectPr w:rsidR="006C6529" w:rsidRPr="006C6529" w:rsidSect="006C6529">
      <w:headerReference w:type="default" r:id="rId9"/>
      <w:headerReference w:type="first" r:id="rId10"/>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1B" w:rsidRDefault="003D6B1B" w:rsidP="0075394C">
      <w:r>
        <w:separator/>
      </w:r>
    </w:p>
    <w:p w:rsidR="003D6B1B" w:rsidRDefault="003D6B1B" w:rsidP="0075394C"/>
  </w:endnote>
  <w:endnote w:type="continuationSeparator" w:id="0">
    <w:p w:rsidR="003D6B1B" w:rsidRDefault="003D6B1B" w:rsidP="0075394C">
      <w:r>
        <w:continuationSeparator/>
      </w:r>
    </w:p>
    <w:p w:rsidR="003D6B1B" w:rsidRDefault="003D6B1B"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1B" w:rsidRDefault="003D6B1B" w:rsidP="006C6529">
      <w:pPr>
        <w:bidi w:val="0"/>
      </w:pPr>
      <w:r>
        <w:separator/>
      </w:r>
    </w:p>
  </w:footnote>
  <w:footnote w:type="continuationSeparator" w:id="0">
    <w:p w:rsidR="003D6B1B" w:rsidRDefault="003D6B1B" w:rsidP="0075394C">
      <w:r>
        <w:continuationSeparator/>
      </w:r>
    </w:p>
    <w:p w:rsidR="003D6B1B" w:rsidRDefault="003D6B1B" w:rsidP="0075394C"/>
  </w:footnote>
  <w:footnote w:id="1">
    <w:p w:rsidR="009B3F3A" w:rsidRPr="004C45B0" w:rsidRDefault="009B3F3A" w:rsidP="004C45B0">
      <w:pPr>
        <w:pStyle w:val="FootnoteText"/>
        <w:bidi w:val="0"/>
        <w:spacing w:after="0" w:line="240" w:lineRule="auto"/>
        <w:ind w:right="0" w:firstLine="0"/>
        <w:rPr>
          <w:rFonts w:asciiTheme="minorBidi" w:hAnsiTheme="minorBidi" w:cstheme="minorBidi"/>
          <w:szCs w:val="20"/>
        </w:rPr>
      </w:pPr>
      <w:r w:rsidRPr="004C45B0">
        <w:rPr>
          <w:rStyle w:val="FootnoteReference"/>
          <w:rFonts w:asciiTheme="minorBidi" w:hAnsiTheme="minorBidi" w:cstheme="minorBidi"/>
          <w:szCs w:val="20"/>
        </w:rPr>
        <w:footnoteRef/>
      </w:r>
      <w:r w:rsidRPr="004C45B0">
        <w:rPr>
          <w:rFonts w:asciiTheme="minorBidi" w:hAnsiTheme="minorBidi" w:cstheme="minorBidi"/>
          <w:szCs w:val="20"/>
        </w:rPr>
        <w:t xml:space="preserve"> R. </w:t>
      </w:r>
      <w:proofErr w:type="spellStart"/>
      <w:r w:rsidRPr="004C45B0">
        <w:rPr>
          <w:rFonts w:asciiTheme="minorBidi" w:hAnsiTheme="minorBidi" w:cstheme="minorBidi"/>
          <w:szCs w:val="20"/>
        </w:rPr>
        <w:t>Shoshani</w:t>
      </w:r>
      <w:proofErr w:type="spellEnd"/>
      <w:r w:rsidRPr="004C45B0">
        <w:rPr>
          <w:rFonts w:asciiTheme="minorBidi" w:hAnsiTheme="minorBidi" w:cstheme="minorBidi"/>
          <w:szCs w:val="20"/>
        </w:rPr>
        <w:t xml:space="preserve">, “The Story of the Carpenter’s Apprentice in the </w:t>
      </w:r>
      <w:r w:rsidR="008444B2" w:rsidRPr="004C45B0">
        <w:rPr>
          <w:rFonts w:asciiTheme="minorBidi" w:hAnsiTheme="minorBidi" w:cstheme="minorBidi"/>
          <w:szCs w:val="20"/>
        </w:rPr>
        <w:t>Babylonian</w:t>
      </w:r>
      <w:r w:rsidRPr="004C45B0">
        <w:rPr>
          <w:rFonts w:asciiTheme="minorBidi" w:hAnsiTheme="minorBidi" w:cstheme="minorBidi"/>
          <w:szCs w:val="20"/>
        </w:rPr>
        <w:t xml:space="preserve"> </w:t>
      </w:r>
      <w:r w:rsidR="008444B2" w:rsidRPr="004C45B0">
        <w:rPr>
          <w:rFonts w:asciiTheme="minorBidi" w:hAnsiTheme="minorBidi" w:cstheme="minorBidi"/>
          <w:szCs w:val="20"/>
        </w:rPr>
        <w:t>Talmud</w:t>
      </w:r>
      <w:r w:rsidRPr="004C45B0">
        <w:rPr>
          <w:rFonts w:asciiTheme="minorBidi" w:hAnsiTheme="minorBidi" w:cstheme="minorBidi"/>
          <w:szCs w:val="20"/>
        </w:rPr>
        <w:t xml:space="preserve"> </w:t>
      </w:r>
      <w:proofErr w:type="spellStart"/>
      <w:r w:rsidR="004D6456" w:rsidRPr="004C45B0">
        <w:rPr>
          <w:rFonts w:asciiTheme="minorBidi" w:hAnsiTheme="minorBidi" w:cstheme="minorBidi"/>
          <w:i/>
          <w:szCs w:val="20"/>
        </w:rPr>
        <w:t>Gittin</w:t>
      </w:r>
      <w:proofErr w:type="spellEnd"/>
      <w:r w:rsidRPr="004C45B0">
        <w:rPr>
          <w:rFonts w:asciiTheme="minorBidi" w:hAnsiTheme="minorBidi" w:cstheme="minorBidi"/>
          <w:szCs w:val="20"/>
        </w:rPr>
        <w:t xml:space="preserve"> 58a</w:t>
      </w:r>
      <w:r w:rsidR="00812707" w:rsidRPr="004C45B0">
        <w:rPr>
          <w:rFonts w:asciiTheme="minorBidi" w:hAnsiTheme="minorBidi" w:cstheme="minorBidi"/>
          <w:szCs w:val="20"/>
        </w:rPr>
        <w:t>,</w:t>
      </w:r>
      <w:r w:rsidR="004C45B0" w:rsidRPr="004C45B0">
        <w:rPr>
          <w:rFonts w:asciiTheme="minorBidi" w:hAnsiTheme="minorBidi" w:cstheme="minorBidi"/>
          <w:szCs w:val="20"/>
        </w:rPr>
        <w:t>”</w:t>
      </w:r>
      <w:r w:rsidRPr="004C45B0">
        <w:rPr>
          <w:rFonts w:asciiTheme="minorBidi" w:hAnsiTheme="minorBidi" w:cstheme="minorBidi"/>
          <w:szCs w:val="20"/>
        </w:rPr>
        <w:t xml:space="preserve"> </w:t>
      </w:r>
      <w:r w:rsidRPr="004C45B0">
        <w:rPr>
          <w:rFonts w:asciiTheme="minorBidi" w:hAnsiTheme="minorBidi" w:cstheme="minorBidi"/>
          <w:i/>
          <w:iCs/>
          <w:szCs w:val="20"/>
        </w:rPr>
        <w:t>Sidra</w:t>
      </w:r>
      <w:r w:rsidRPr="004C45B0">
        <w:rPr>
          <w:rFonts w:asciiTheme="minorBidi" w:hAnsiTheme="minorBidi" w:cstheme="minorBidi"/>
          <w:szCs w:val="20"/>
        </w:rPr>
        <w:t xml:space="preserve"> 21 (2006), pp. 87-98</w:t>
      </w:r>
      <w:r w:rsidR="00812707" w:rsidRPr="004C45B0">
        <w:rPr>
          <w:rFonts w:asciiTheme="minorBidi" w:hAnsiTheme="minorBidi" w:cstheme="minorBidi"/>
          <w:szCs w:val="20"/>
        </w:rPr>
        <w:t>.</w:t>
      </w:r>
    </w:p>
  </w:footnote>
  <w:footnote w:id="2">
    <w:p w:rsidR="004C45B0" w:rsidRPr="004C45B0" w:rsidRDefault="004C45B0" w:rsidP="004C45B0">
      <w:pPr>
        <w:pStyle w:val="FootnoteText"/>
        <w:bidi w:val="0"/>
        <w:spacing w:line="240" w:lineRule="auto"/>
        <w:rPr>
          <w:rFonts w:asciiTheme="minorBidi" w:hAnsiTheme="minorBidi" w:cstheme="minorBidi"/>
        </w:rPr>
      </w:pPr>
      <w:r w:rsidRPr="004C45B0">
        <w:rPr>
          <w:rStyle w:val="FootnoteReference"/>
          <w:rFonts w:asciiTheme="minorBidi" w:hAnsiTheme="minorBidi" w:cstheme="minorBidi"/>
        </w:rPr>
        <w:footnoteRef/>
      </w:r>
      <w:r w:rsidRPr="004C45B0">
        <w:rPr>
          <w:rFonts w:asciiTheme="minorBidi" w:hAnsiTheme="minorBidi" w:cstheme="minorBidi"/>
          <w:rtl/>
        </w:rPr>
        <w:t xml:space="preserve"> </w:t>
      </w:r>
      <w:r w:rsidRPr="004C45B0">
        <w:rPr>
          <w:rFonts w:asciiTheme="minorBidi" w:hAnsiTheme="minorBidi" w:cstheme="minorBidi"/>
        </w:rPr>
        <w:t xml:space="preserve">We noted this in our seventh </w:t>
      </w:r>
      <w:proofErr w:type="spellStart"/>
      <w:r w:rsidRPr="004C45B0">
        <w:rPr>
          <w:rFonts w:asciiTheme="minorBidi" w:hAnsiTheme="minorBidi" w:cstheme="minorBidi"/>
          <w:i/>
          <w:iCs/>
        </w:rPr>
        <w:t>shiur</w:t>
      </w:r>
      <w:proofErr w:type="spellEnd"/>
      <w:r w:rsidRPr="004C45B0">
        <w:rPr>
          <w:rFonts w:asciiTheme="minorBidi" w:hAnsiTheme="minorBidi" w:cstheme="minorBidi"/>
        </w:rPr>
        <w:t xml:space="preserve"> in this series.</w:t>
      </w:r>
    </w:p>
  </w:footnote>
  <w:footnote w:id="3">
    <w:p w:rsidR="0076083F" w:rsidRPr="004C45B0" w:rsidRDefault="0076083F" w:rsidP="004C45B0">
      <w:pPr>
        <w:pStyle w:val="FootnoteText"/>
        <w:bidi w:val="0"/>
        <w:spacing w:after="0" w:line="240" w:lineRule="auto"/>
        <w:ind w:right="0" w:firstLine="0"/>
        <w:rPr>
          <w:rFonts w:asciiTheme="minorBidi" w:hAnsiTheme="minorBidi" w:cstheme="minorBidi"/>
        </w:rPr>
      </w:pPr>
      <w:r w:rsidRPr="004C45B0">
        <w:rPr>
          <w:rStyle w:val="FootnoteReference"/>
          <w:rFonts w:asciiTheme="minorBidi" w:hAnsiTheme="minorBidi" w:cstheme="minorBidi"/>
        </w:rPr>
        <w:footnoteRef/>
      </w:r>
      <w:r w:rsidRPr="004C45B0">
        <w:rPr>
          <w:rFonts w:asciiTheme="minorBidi" w:hAnsiTheme="minorBidi" w:cstheme="minorBidi"/>
        </w:rPr>
        <w:t xml:space="preserve"> </w:t>
      </w:r>
      <w:r w:rsidR="000117EB" w:rsidRPr="004C45B0">
        <w:rPr>
          <w:rFonts w:asciiTheme="minorBidi" w:hAnsiTheme="minorBidi" w:cstheme="minorBidi"/>
          <w:szCs w:val="20"/>
        </w:rPr>
        <w:t>Grandfather</w:t>
      </w:r>
      <w:r w:rsidRPr="004C45B0">
        <w:rPr>
          <w:rFonts w:asciiTheme="minorBidi" w:hAnsiTheme="minorBidi" w:cstheme="minorBidi"/>
          <w:szCs w:val="20"/>
        </w:rPr>
        <w:t xml:space="preserve"> of the author of </w:t>
      </w:r>
      <w:r w:rsidRPr="004C45B0">
        <w:rPr>
          <w:rFonts w:asciiTheme="minorBidi" w:hAnsiTheme="minorBidi" w:cstheme="minorBidi"/>
          <w:i/>
          <w:iCs/>
          <w:szCs w:val="20"/>
        </w:rPr>
        <w:t xml:space="preserve">Or </w:t>
      </w:r>
      <w:proofErr w:type="spellStart"/>
      <w:proofErr w:type="gramStart"/>
      <w:r w:rsidRPr="004C45B0">
        <w:rPr>
          <w:rFonts w:asciiTheme="minorBidi" w:hAnsiTheme="minorBidi" w:cstheme="minorBidi"/>
          <w:i/>
          <w:iCs/>
          <w:szCs w:val="20"/>
        </w:rPr>
        <w:t>Zarua</w:t>
      </w:r>
      <w:proofErr w:type="spellEnd"/>
      <w:r w:rsidRPr="004C45B0">
        <w:rPr>
          <w:rFonts w:asciiTheme="minorBidi" w:hAnsiTheme="minorBidi" w:cstheme="minorBidi"/>
          <w:i/>
          <w:iCs/>
          <w:rtl/>
        </w:rPr>
        <w:t xml:space="preserve"> </w:t>
      </w:r>
      <w:r w:rsidR="00440DF3" w:rsidRPr="004C45B0">
        <w:rPr>
          <w:rFonts w:asciiTheme="minorBidi" w:hAnsiTheme="minorBidi" w:cstheme="minorBidi"/>
          <w:i/>
          <w:iC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3A" w:rsidRDefault="009B3F3A" w:rsidP="00960049">
    <w:pPr>
      <w:pStyle w:val="Header"/>
      <w:jc w:val="center"/>
      <w:rPr>
        <w:rtl/>
      </w:rPr>
    </w:pPr>
    <w:r>
      <w:rPr>
        <w:rtl/>
      </w:rPr>
      <w:t xml:space="preserve">- </w:t>
    </w:r>
    <w:r>
      <w:rPr>
        <w:rtl/>
      </w:rPr>
      <w:fldChar w:fldCharType="begin"/>
    </w:r>
    <w:r>
      <w:rPr>
        <w:rtl/>
      </w:rPr>
      <w:instrText xml:space="preserve"> PAGE </w:instrText>
    </w:r>
    <w:r>
      <w:rPr>
        <w:rtl/>
      </w:rPr>
      <w:fldChar w:fldCharType="separate"/>
    </w:r>
    <w:r w:rsidR="009E69AF">
      <w:rPr>
        <w:noProof/>
        <w:rtl/>
      </w:rPr>
      <w:t>1</w:t>
    </w:r>
    <w:r>
      <w:rPr>
        <w:rtl/>
      </w:rPr>
      <w:fldChar w:fldCharType="end"/>
    </w:r>
    <w:r>
      <w:rPr>
        <w:rtl/>
      </w:rPr>
      <w:t xml:space="preserve"> -</w:t>
    </w:r>
  </w:p>
  <w:p w:rsidR="009B3F3A" w:rsidRDefault="009B3F3A" w:rsidP="00960049"/>
  <w:p w:rsidR="009B3F3A" w:rsidRDefault="009B3F3A"/>
  <w:p w:rsidR="009B3F3A" w:rsidRDefault="009B3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B3F3A">
      <w:tc>
        <w:tcPr>
          <w:tcW w:w="4927" w:type="dxa"/>
          <w:tcBorders>
            <w:top w:val="nil"/>
            <w:left w:val="nil"/>
            <w:bottom w:val="double" w:sz="4" w:space="0" w:color="auto"/>
            <w:right w:val="nil"/>
          </w:tcBorders>
        </w:tcPr>
        <w:p w:rsidR="009B3F3A" w:rsidRDefault="009B3F3A" w:rsidP="00960049">
          <w:pPr>
            <w:pStyle w:val="Header"/>
            <w:rPr>
              <w:rtl/>
            </w:rPr>
          </w:pPr>
          <w:r>
            <w:rPr>
              <w:rtl/>
            </w:rPr>
            <w:t xml:space="preserve">בית המדרש </w:t>
          </w:r>
          <w:proofErr w:type="spellStart"/>
          <w:r>
            <w:rPr>
              <w:rtl/>
            </w:rPr>
            <w:t>הוירטואלי</w:t>
          </w:r>
          <w:proofErr w:type="spellEnd"/>
          <w:r>
            <w:rPr>
              <w:rtl/>
            </w:rPr>
            <w:t xml:space="preserve"> (</w:t>
          </w:r>
          <w:r>
            <w:t>V.B.M</w:t>
          </w:r>
          <w:r>
            <w:rPr>
              <w:rtl/>
            </w:rPr>
            <w:t>) שליד ישיבת הר עציון</w:t>
          </w:r>
        </w:p>
        <w:p w:rsidR="009B3F3A" w:rsidRDefault="009B3F3A" w:rsidP="00960049">
          <w:pPr>
            <w:pStyle w:val="Header"/>
          </w:pPr>
          <w:r>
            <w:rPr>
              <w:rtl/>
            </w:rPr>
            <w:t xml:space="preserve">שיעורים באגדות </w:t>
          </w:r>
          <w:proofErr w:type="spellStart"/>
          <w:r>
            <w:rPr>
              <w:rtl/>
            </w:rPr>
            <w:t>הש"ס</w:t>
          </w:r>
          <w:proofErr w:type="spellEnd"/>
          <w:r>
            <w:rPr>
              <w:rtl/>
            </w:rPr>
            <w:t xml:space="preserve"> מאת הרב יונתן </w:t>
          </w:r>
          <w:proofErr w:type="spellStart"/>
          <w:r>
            <w:rPr>
              <w:rtl/>
            </w:rPr>
            <w:t>פיינטוך</w:t>
          </w:r>
          <w:proofErr w:type="spellEnd"/>
        </w:p>
      </w:tc>
      <w:tc>
        <w:tcPr>
          <w:tcW w:w="4927" w:type="dxa"/>
          <w:tcBorders>
            <w:top w:val="nil"/>
            <w:left w:val="nil"/>
            <w:bottom w:val="double" w:sz="4" w:space="0" w:color="auto"/>
            <w:right w:val="nil"/>
          </w:tcBorders>
          <w:vAlign w:val="center"/>
        </w:tcPr>
        <w:p w:rsidR="009B3F3A" w:rsidRPr="00023123" w:rsidRDefault="009B3F3A" w:rsidP="00960049">
          <w:pPr>
            <w:pStyle w:val="Header"/>
            <w:bidi w:val="0"/>
            <w:rPr>
              <w:sz w:val="34"/>
              <w:szCs w:val="36"/>
            </w:rPr>
          </w:pPr>
          <w:r w:rsidRPr="00023123">
            <w:rPr>
              <w:sz w:val="34"/>
              <w:szCs w:val="36"/>
            </w:rPr>
            <w:t>www.etzion.org.il/vbm</w:t>
          </w:r>
        </w:p>
      </w:tc>
    </w:tr>
  </w:tbl>
  <w:p w:rsidR="009B3F3A" w:rsidRDefault="009B3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CB0A09"/>
    <w:multiLevelType w:val="hybridMultilevel"/>
    <w:tmpl w:val="9D2AE660"/>
    <w:lvl w:ilvl="0" w:tplc="98BE4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E25170"/>
    <w:multiLevelType w:val="hybridMultilevel"/>
    <w:tmpl w:val="51A6E1A8"/>
    <w:lvl w:ilvl="0" w:tplc="0D40AE24">
      <w:start w:val="1"/>
      <w:numFmt w:val="upperLetter"/>
      <w:lvlText w:val="%1)"/>
      <w:lvlJc w:val="left"/>
      <w:pPr>
        <w:ind w:left="133" w:hanging="360"/>
      </w:pPr>
      <w:rPr>
        <w:rFonts w:hint="default"/>
        <w:sz w:val="24"/>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3">
    <w:nsid w:val="69843760"/>
    <w:multiLevelType w:val="hybridMultilevel"/>
    <w:tmpl w:val="FA02D0EE"/>
    <w:lvl w:ilvl="0" w:tplc="4F40E3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DA575E"/>
    <w:multiLevelType w:val="hybridMultilevel"/>
    <w:tmpl w:val="DC7C12FC"/>
    <w:lvl w:ilvl="0" w:tplc="06427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E11DBD"/>
    <w:multiLevelType w:val="hybridMultilevel"/>
    <w:tmpl w:val="BDEEEC56"/>
    <w:lvl w:ilvl="0" w:tplc="8B28152C">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4"/>
  </w:num>
  <w:num w:numId="2">
    <w:abstractNumId w:val="5"/>
  </w:num>
  <w:num w:numId="3">
    <w:abstractNumId w:val="2"/>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0C14"/>
    <w:rsid w:val="00003650"/>
    <w:rsid w:val="0000569F"/>
    <w:rsid w:val="000062EA"/>
    <w:rsid w:val="00007FC5"/>
    <w:rsid w:val="00010EC8"/>
    <w:rsid w:val="000117EB"/>
    <w:rsid w:val="000139D3"/>
    <w:rsid w:val="0002216D"/>
    <w:rsid w:val="00022BAD"/>
    <w:rsid w:val="000265F0"/>
    <w:rsid w:val="00031505"/>
    <w:rsid w:val="00031DDE"/>
    <w:rsid w:val="00032D1D"/>
    <w:rsid w:val="00033691"/>
    <w:rsid w:val="000361B8"/>
    <w:rsid w:val="0003699B"/>
    <w:rsid w:val="00036B80"/>
    <w:rsid w:val="00036FF6"/>
    <w:rsid w:val="00037381"/>
    <w:rsid w:val="0004209D"/>
    <w:rsid w:val="0004211B"/>
    <w:rsid w:val="00044CF8"/>
    <w:rsid w:val="00045190"/>
    <w:rsid w:val="000462A0"/>
    <w:rsid w:val="0005037B"/>
    <w:rsid w:val="00050996"/>
    <w:rsid w:val="000518C8"/>
    <w:rsid w:val="0005342A"/>
    <w:rsid w:val="00057569"/>
    <w:rsid w:val="00057699"/>
    <w:rsid w:val="000576EC"/>
    <w:rsid w:val="00057AB8"/>
    <w:rsid w:val="00057DF6"/>
    <w:rsid w:val="000619A7"/>
    <w:rsid w:val="00062AA5"/>
    <w:rsid w:val="00062CDA"/>
    <w:rsid w:val="000633AB"/>
    <w:rsid w:val="00064338"/>
    <w:rsid w:val="00064E79"/>
    <w:rsid w:val="00070F29"/>
    <w:rsid w:val="00074D37"/>
    <w:rsid w:val="000755C7"/>
    <w:rsid w:val="000808F5"/>
    <w:rsid w:val="00081BBE"/>
    <w:rsid w:val="00081E26"/>
    <w:rsid w:val="0008386C"/>
    <w:rsid w:val="00083B9B"/>
    <w:rsid w:val="00086DBB"/>
    <w:rsid w:val="00091536"/>
    <w:rsid w:val="00091B9B"/>
    <w:rsid w:val="0009389E"/>
    <w:rsid w:val="00095614"/>
    <w:rsid w:val="000977C9"/>
    <w:rsid w:val="000A21FF"/>
    <w:rsid w:val="000A2AF7"/>
    <w:rsid w:val="000A44C9"/>
    <w:rsid w:val="000A5058"/>
    <w:rsid w:val="000A510A"/>
    <w:rsid w:val="000B3089"/>
    <w:rsid w:val="000B4152"/>
    <w:rsid w:val="000B482C"/>
    <w:rsid w:val="000B683D"/>
    <w:rsid w:val="000B692E"/>
    <w:rsid w:val="000C10B6"/>
    <w:rsid w:val="000C43B4"/>
    <w:rsid w:val="000C4F52"/>
    <w:rsid w:val="000C5AF5"/>
    <w:rsid w:val="000C6C0B"/>
    <w:rsid w:val="000C6D5A"/>
    <w:rsid w:val="000D312A"/>
    <w:rsid w:val="000D4E46"/>
    <w:rsid w:val="000D5560"/>
    <w:rsid w:val="000E1222"/>
    <w:rsid w:val="000E363D"/>
    <w:rsid w:val="000E3841"/>
    <w:rsid w:val="000E5106"/>
    <w:rsid w:val="000E717C"/>
    <w:rsid w:val="000E77BF"/>
    <w:rsid w:val="000F6DA2"/>
    <w:rsid w:val="000F778D"/>
    <w:rsid w:val="00100B72"/>
    <w:rsid w:val="001026F8"/>
    <w:rsid w:val="00102A6C"/>
    <w:rsid w:val="00104323"/>
    <w:rsid w:val="0010473D"/>
    <w:rsid w:val="00107900"/>
    <w:rsid w:val="00110984"/>
    <w:rsid w:val="00111555"/>
    <w:rsid w:val="00111DE4"/>
    <w:rsid w:val="00112385"/>
    <w:rsid w:val="00122778"/>
    <w:rsid w:val="00127A7E"/>
    <w:rsid w:val="001304C1"/>
    <w:rsid w:val="001339BD"/>
    <w:rsid w:val="00135A42"/>
    <w:rsid w:val="00137BD9"/>
    <w:rsid w:val="00137FA2"/>
    <w:rsid w:val="00140A10"/>
    <w:rsid w:val="0014123F"/>
    <w:rsid w:val="00142A0D"/>
    <w:rsid w:val="00144E4E"/>
    <w:rsid w:val="00147280"/>
    <w:rsid w:val="00147BAA"/>
    <w:rsid w:val="00150D16"/>
    <w:rsid w:val="001514A9"/>
    <w:rsid w:val="0015157C"/>
    <w:rsid w:val="00156EE0"/>
    <w:rsid w:val="00160B6A"/>
    <w:rsid w:val="00164797"/>
    <w:rsid w:val="001658CC"/>
    <w:rsid w:val="00167E81"/>
    <w:rsid w:val="0017234C"/>
    <w:rsid w:val="00176371"/>
    <w:rsid w:val="001805D9"/>
    <w:rsid w:val="00181933"/>
    <w:rsid w:val="00184003"/>
    <w:rsid w:val="001874B0"/>
    <w:rsid w:val="00187DBE"/>
    <w:rsid w:val="00190FDF"/>
    <w:rsid w:val="001932DD"/>
    <w:rsid w:val="00194596"/>
    <w:rsid w:val="00195CF5"/>
    <w:rsid w:val="0019658E"/>
    <w:rsid w:val="0019673F"/>
    <w:rsid w:val="00197682"/>
    <w:rsid w:val="001A2C87"/>
    <w:rsid w:val="001A2E9E"/>
    <w:rsid w:val="001A4ADB"/>
    <w:rsid w:val="001A62B3"/>
    <w:rsid w:val="001B1255"/>
    <w:rsid w:val="001B4D6A"/>
    <w:rsid w:val="001B60E7"/>
    <w:rsid w:val="001C09EE"/>
    <w:rsid w:val="001C1CCB"/>
    <w:rsid w:val="001C4ACA"/>
    <w:rsid w:val="001C4D41"/>
    <w:rsid w:val="001C5A3E"/>
    <w:rsid w:val="001D25AA"/>
    <w:rsid w:val="001D2A13"/>
    <w:rsid w:val="001D57E3"/>
    <w:rsid w:val="001D70F8"/>
    <w:rsid w:val="001E26B3"/>
    <w:rsid w:val="001E2DB7"/>
    <w:rsid w:val="001E32BD"/>
    <w:rsid w:val="001E4F7A"/>
    <w:rsid w:val="001E5BEE"/>
    <w:rsid w:val="001E65A0"/>
    <w:rsid w:val="001F02D4"/>
    <w:rsid w:val="001F0AA7"/>
    <w:rsid w:val="001F19AA"/>
    <w:rsid w:val="001F2F55"/>
    <w:rsid w:val="001F31ED"/>
    <w:rsid w:val="0020323D"/>
    <w:rsid w:val="00203791"/>
    <w:rsid w:val="00203A14"/>
    <w:rsid w:val="00204393"/>
    <w:rsid w:val="002047D2"/>
    <w:rsid w:val="00204885"/>
    <w:rsid w:val="00207899"/>
    <w:rsid w:val="00210748"/>
    <w:rsid w:val="002109E2"/>
    <w:rsid w:val="00212B98"/>
    <w:rsid w:val="00212BB0"/>
    <w:rsid w:val="00213225"/>
    <w:rsid w:val="00215074"/>
    <w:rsid w:val="002155FB"/>
    <w:rsid w:val="002170DA"/>
    <w:rsid w:val="00217653"/>
    <w:rsid w:val="00217D3E"/>
    <w:rsid w:val="00220B8F"/>
    <w:rsid w:val="00221C2C"/>
    <w:rsid w:val="002223B2"/>
    <w:rsid w:val="002227FC"/>
    <w:rsid w:val="00222AB4"/>
    <w:rsid w:val="002238B6"/>
    <w:rsid w:val="0022409C"/>
    <w:rsid w:val="00224BA6"/>
    <w:rsid w:val="0022751D"/>
    <w:rsid w:val="00231347"/>
    <w:rsid w:val="00233D33"/>
    <w:rsid w:val="00235CDE"/>
    <w:rsid w:val="0024363B"/>
    <w:rsid w:val="00244BFD"/>
    <w:rsid w:val="00245257"/>
    <w:rsid w:val="0024557A"/>
    <w:rsid w:val="00247EF3"/>
    <w:rsid w:val="002512F8"/>
    <w:rsid w:val="00253F18"/>
    <w:rsid w:val="00253F87"/>
    <w:rsid w:val="002542B4"/>
    <w:rsid w:val="002549E8"/>
    <w:rsid w:val="002552D3"/>
    <w:rsid w:val="0025719E"/>
    <w:rsid w:val="002571C6"/>
    <w:rsid w:val="0026314A"/>
    <w:rsid w:val="00264655"/>
    <w:rsid w:val="00264CD0"/>
    <w:rsid w:val="0026502E"/>
    <w:rsid w:val="00266602"/>
    <w:rsid w:val="002668F5"/>
    <w:rsid w:val="00267CA6"/>
    <w:rsid w:val="00267E76"/>
    <w:rsid w:val="00270B8B"/>
    <w:rsid w:val="0027235A"/>
    <w:rsid w:val="00272C29"/>
    <w:rsid w:val="00272C8F"/>
    <w:rsid w:val="00273B45"/>
    <w:rsid w:val="00273C02"/>
    <w:rsid w:val="00274FEE"/>
    <w:rsid w:val="00277B99"/>
    <w:rsid w:val="00280372"/>
    <w:rsid w:val="002812B0"/>
    <w:rsid w:val="00281FFF"/>
    <w:rsid w:val="0028284F"/>
    <w:rsid w:val="00290350"/>
    <w:rsid w:val="00290743"/>
    <w:rsid w:val="0029246C"/>
    <w:rsid w:val="00292DAA"/>
    <w:rsid w:val="00294410"/>
    <w:rsid w:val="00295485"/>
    <w:rsid w:val="00296099"/>
    <w:rsid w:val="002978BA"/>
    <w:rsid w:val="002A025B"/>
    <w:rsid w:val="002A15CE"/>
    <w:rsid w:val="002A1997"/>
    <w:rsid w:val="002A3CA5"/>
    <w:rsid w:val="002A51BA"/>
    <w:rsid w:val="002A5DE4"/>
    <w:rsid w:val="002B1227"/>
    <w:rsid w:val="002B4196"/>
    <w:rsid w:val="002B4456"/>
    <w:rsid w:val="002B4F93"/>
    <w:rsid w:val="002B56C0"/>
    <w:rsid w:val="002B5D53"/>
    <w:rsid w:val="002B6A0F"/>
    <w:rsid w:val="002B6AAB"/>
    <w:rsid w:val="002B72FB"/>
    <w:rsid w:val="002C0C17"/>
    <w:rsid w:val="002C2187"/>
    <w:rsid w:val="002C2348"/>
    <w:rsid w:val="002C3FE0"/>
    <w:rsid w:val="002C42BD"/>
    <w:rsid w:val="002C4665"/>
    <w:rsid w:val="002C4C6F"/>
    <w:rsid w:val="002C5C9E"/>
    <w:rsid w:val="002D023D"/>
    <w:rsid w:val="002D21F1"/>
    <w:rsid w:val="002D2E9D"/>
    <w:rsid w:val="002D378F"/>
    <w:rsid w:val="002D50D3"/>
    <w:rsid w:val="002D717C"/>
    <w:rsid w:val="002E0A65"/>
    <w:rsid w:val="002E2B5B"/>
    <w:rsid w:val="002E3173"/>
    <w:rsid w:val="002F1846"/>
    <w:rsid w:val="002F1B1A"/>
    <w:rsid w:val="002F2149"/>
    <w:rsid w:val="002F3157"/>
    <w:rsid w:val="002F55F8"/>
    <w:rsid w:val="002F6C20"/>
    <w:rsid w:val="00303B38"/>
    <w:rsid w:val="00305E39"/>
    <w:rsid w:val="00307A56"/>
    <w:rsid w:val="00310C12"/>
    <w:rsid w:val="00311943"/>
    <w:rsid w:val="00313896"/>
    <w:rsid w:val="00313BFD"/>
    <w:rsid w:val="00314825"/>
    <w:rsid w:val="00316D05"/>
    <w:rsid w:val="00316D2F"/>
    <w:rsid w:val="0031709E"/>
    <w:rsid w:val="0031726D"/>
    <w:rsid w:val="00320613"/>
    <w:rsid w:val="003211FC"/>
    <w:rsid w:val="003216C3"/>
    <w:rsid w:val="003246BB"/>
    <w:rsid w:val="00324BEB"/>
    <w:rsid w:val="00325CA3"/>
    <w:rsid w:val="00327618"/>
    <w:rsid w:val="00330E4C"/>
    <w:rsid w:val="0033171C"/>
    <w:rsid w:val="00333910"/>
    <w:rsid w:val="0033418D"/>
    <w:rsid w:val="003349DA"/>
    <w:rsid w:val="00340D4E"/>
    <w:rsid w:val="003412E1"/>
    <w:rsid w:val="00343B68"/>
    <w:rsid w:val="00346A39"/>
    <w:rsid w:val="00351C9F"/>
    <w:rsid w:val="00353740"/>
    <w:rsid w:val="0035382C"/>
    <w:rsid w:val="003542B3"/>
    <w:rsid w:val="00354A7C"/>
    <w:rsid w:val="00354D64"/>
    <w:rsid w:val="0035603B"/>
    <w:rsid w:val="00356FA2"/>
    <w:rsid w:val="003648ED"/>
    <w:rsid w:val="00364A67"/>
    <w:rsid w:val="00364B0E"/>
    <w:rsid w:val="0036634F"/>
    <w:rsid w:val="00367BB3"/>
    <w:rsid w:val="00370905"/>
    <w:rsid w:val="003710DB"/>
    <w:rsid w:val="0037119A"/>
    <w:rsid w:val="00371B18"/>
    <w:rsid w:val="00371CE9"/>
    <w:rsid w:val="0037213B"/>
    <w:rsid w:val="0037601D"/>
    <w:rsid w:val="00381C6F"/>
    <w:rsid w:val="0038344E"/>
    <w:rsid w:val="00383FE7"/>
    <w:rsid w:val="00385408"/>
    <w:rsid w:val="003856D0"/>
    <w:rsid w:val="00385F9A"/>
    <w:rsid w:val="00386EF8"/>
    <w:rsid w:val="003926E9"/>
    <w:rsid w:val="003929D1"/>
    <w:rsid w:val="00393E58"/>
    <w:rsid w:val="003A35EA"/>
    <w:rsid w:val="003A3A21"/>
    <w:rsid w:val="003A45CE"/>
    <w:rsid w:val="003B0F74"/>
    <w:rsid w:val="003B4214"/>
    <w:rsid w:val="003B4C92"/>
    <w:rsid w:val="003C0031"/>
    <w:rsid w:val="003C0E5A"/>
    <w:rsid w:val="003C0E92"/>
    <w:rsid w:val="003C5AD7"/>
    <w:rsid w:val="003D05AB"/>
    <w:rsid w:val="003D11CD"/>
    <w:rsid w:val="003D1CA1"/>
    <w:rsid w:val="003D3EFD"/>
    <w:rsid w:val="003D5219"/>
    <w:rsid w:val="003D61CD"/>
    <w:rsid w:val="003D6B1B"/>
    <w:rsid w:val="003D6E9E"/>
    <w:rsid w:val="003E2B0B"/>
    <w:rsid w:val="003E397C"/>
    <w:rsid w:val="003E3ADA"/>
    <w:rsid w:val="003E3D81"/>
    <w:rsid w:val="003E5A2B"/>
    <w:rsid w:val="003E5BD2"/>
    <w:rsid w:val="003E6B97"/>
    <w:rsid w:val="003E704C"/>
    <w:rsid w:val="003E7FA4"/>
    <w:rsid w:val="00400295"/>
    <w:rsid w:val="00401446"/>
    <w:rsid w:val="0040315E"/>
    <w:rsid w:val="00403ECE"/>
    <w:rsid w:val="00405210"/>
    <w:rsid w:val="004060F3"/>
    <w:rsid w:val="0040707F"/>
    <w:rsid w:val="00407585"/>
    <w:rsid w:val="0040770A"/>
    <w:rsid w:val="00407D26"/>
    <w:rsid w:val="004109AD"/>
    <w:rsid w:val="00410A86"/>
    <w:rsid w:val="00411612"/>
    <w:rsid w:val="00411A80"/>
    <w:rsid w:val="00412BE2"/>
    <w:rsid w:val="00412F65"/>
    <w:rsid w:val="00413551"/>
    <w:rsid w:val="0041532C"/>
    <w:rsid w:val="00415E86"/>
    <w:rsid w:val="00415FAC"/>
    <w:rsid w:val="00417DA1"/>
    <w:rsid w:val="004215D9"/>
    <w:rsid w:val="00422294"/>
    <w:rsid w:val="004252FC"/>
    <w:rsid w:val="0042534A"/>
    <w:rsid w:val="00426C56"/>
    <w:rsid w:val="00426E0F"/>
    <w:rsid w:val="00430616"/>
    <w:rsid w:val="00430C69"/>
    <w:rsid w:val="004314A1"/>
    <w:rsid w:val="00431F6E"/>
    <w:rsid w:val="00432267"/>
    <w:rsid w:val="0043249F"/>
    <w:rsid w:val="00434A81"/>
    <w:rsid w:val="00436090"/>
    <w:rsid w:val="00437E63"/>
    <w:rsid w:val="0044049B"/>
    <w:rsid w:val="00440DF3"/>
    <w:rsid w:val="00442241"/>
    <w:rsid w:val="00442591"/>
    <w:rsid w:val="00450791"/>
    <w:rsid w:val="004567AD"/>
    <w:rsid w:val="00461292"/>
    <w:rsid w:val="00461765"/>
    <w:rsid w:val="0046178B"/>
    <w:rsid w:val="00463348"/>
    <w:rsid w:val="00463458"/>
    <w:rsid w:val="004647DB"/>
    <w:rsid w:val="004652B3"/>
    <w:rsid w:val="00466428"/>
    <w:rsid w:val="00466A26"/>
    <w:rsid w:val="00467D63"/>
    <w:rsid w:val="00470086"/>
    <w:rsid w:val="004700DE"/>
    <w:rsid w:val="00472D4C"/>
    <w:rsid w:val="00473446"/>
    <w:rsid w:val="00477B6A"/>
    <w:rsid w:val="00480A90"/>
    <w:rsid w:val="0048209D"/>
    <w:rsid w:val="0048398D"/>
    <w:rsid w:val="004874D3"/>
    <w:rsid w:val="00490FDF"/>
    <w:rsid w:val="00491269"/>
    <w:rsid w:val="00493532"/>
    <w:rsid w:val="00494293"/>
    <w:rsid w:val="00495B4A"/>
    <w:rsid w:val="00495F38"/>
    <w:rsid w:val="0049700F"/>
    <w:rsid w:val="004A1720"/>
    <w:rsid w:val="004A49B7"/>
    <w:rsid w:val="004B18B2"/>
    <w:rsid w:val="004B3A7F"/>
    <w:rsid w:val="004B4586"/>
    <w:rsid w:val="004B6792"/>
    <w:rsid w:val="004C1F86"/>
    <w:rsid w:val="004C3042"/>
    <w:rsid w:val="004C45B0"/>
    <w:rsid w:val="004C5B75"/>
    <w:rsid w:val="004C5FCB"/>
    <w:rsid w:val="004C74F5"/>
    <w:rsid w:val="004C765A"/>
    <w:rsid w:val="004D236B"/>
    <w:rsid w:val="004D371E"/>
    <w:rsid w:val="004D3CE3"/>
    <w:rsid w:val="004D6456"/>
    <w:rsid w:val="004E00AF"/>
    <w:rsid w:val="004E096F"/>
    <w:rsid w:val="004E0EB8"/>
    <w:rsid w:val="004E3581"/>
    <w:rsid w:val="004E4822"/>
    <w:rsid w:val="004E5C8F"/>
    <w:rsid w:val="004E72FA"/>
    <w:rsid w:val="004F2DCC"/>
    <w:rsid w:val="004F30C6"/>
    <w:rsid w:val="004F4DD6"/>
    <w:rsid w:val="005009F5"/>
    <w:rsid w:val="00507414"/>
    <w:rsid w:val="00510D38"/>
    <w:rsid w:val="00511262"/>
    <w:rsid w:val="00511DFD"/>
    <w:rsid w:val="00516BED"/>
    <w:rsid w:val="00516E42"/>
    <w:rsid w:val="00520AFC"/>
    <w:rsid w:val="005222E1"/>
    <w:rsid w:val="00522A22"/>
    <w:rsid w:val="005247A1"/>
    <w:rsid w:val="005251DB"/>
    <w:rsid w:val="00525293"/>
    <w:rsid w:val="00530EE3"/>
    <w:rsid w:val="00532340"/>
    <w:rsid w:val="00535514"/>
    <w:rsid w:val="00536B31"/>
    <w:rsid w:val="00536CAB"/>
    <w:rsid w:val="00541181"/>
    <w:rsid w:val="00542608"/>
    <w:rsid w:val="00550E50"/>
    <w:rsid w:val="0055388C"/>
    <w:rsid w:val="005540E4"/>
    <w:rsid w:val="0055748A"/>
    <w:rsid w:val="00560983"/>
    <w:rsid w:val="00561619"/>
    <w:rsid w:val="00561C6B"/>
    <w:rsid w:val="00561EB9"/>
    <w:rsid w:val="00563070"/>
    <w:rsid w:val="00565C53"/>
    <w:rsid w:val="00567209"/>
    <w:rsid w:val="0057078A"/>
    <w:rsid w:val="00572419"/>
    <w:rsid w:val="005724EA"/>
    <w:rsid w:val="00576335"/>
    <w:rsid w:val="00577B72"/>
    <w:rsid w:val="0059160A"/>
    <w:rsid w:val="00592AFA"/>
    <w:rsid w:val="00593ACB"/>
    <w:rsid w:val="00594EBD"/>
    <w:rsid w:val="00595076"/>
    <w:rsid w:val="005A22CD"/>
    <w:rsid w:val="005A3888"/>
    <w:rsid w:val="005A6877"/>
    <w:rsid w:val="005A6E95"/>
    <w:rsid w:val="005B10B4"/>
    <w:rsid w:val="005B446F"/>
    <w:rsid w:val="005B6A6D"/>
    <w:rsid w:val="005B706E"/>
    <w:rsid w:val="005B71AE"/>
    <w:rsid w:val="005C550E"/>
    <w:rsid w:val="005C583C"/>
    <w:rsid w:val="005C58B2"/>
    <w:rsid w:val="005C6285"/>
    <w:rsid w:val="005C6DEB"/>
    <w:rsid w:val="005D1AED"/>
    <w:rsid w:val="005D21BA"/>
    <w:rsid w:val="005D2365"/>
    <w:rsid w:val="005D2AA9"/>
    <w:rsid w:val="005D7871"/>
    <w:rsid w:val="005E1439"/>
    <w:rsid w:val="005E1D7E"/>
    <w:rsid w:val="005E3921"/>
    <w:rsid w:val="005E47FA"/>
    <w:rsid w:val="005E4D89"/>
    <w:rsid w:val="005E7B27"/>
    <w:rsid w:val="005F1878"/>
    <w:rsid w:val="005F3CB7"/>
    <w:rsid w:val="005F4ADF"/>
    <w:rsid w:val="00607C2A"/>
    <w:rsid w:val="006102E2"/>
    <w:rsid w:val="00611B3E"/>
    <w:rsid w:val="00612CA4"/>
    <w:rsid w:val="00616A37"/>
    <w:rsid w:val="00617E42"/>
    <w:rsid w:val="0062069C"/>
    <w:rsid w:val="00624CC1"/>
    <w:rsid w:val="0062770B"/>
    <w:rsid w:val="00630218"/>
    <w:rsid w:val="00635A0D"/>
    <w:rsid w:val="0063603E"/>
    <w:rsid w:val="00637DF4"/>
    <w:rsid w:val="00640219"/>
    <w:rsid w:val="00641FD8"/>
    <w:rsid w:val="00642918"/>
    <w:rsid w:val="00643AB4"/>
    <w:rsid w:val="00644696"/>
    <w:rsid w:val="00644D34"/>
    <w:rsid w:val="006460BD"/>
    <w:rsid w:val="006465D9"/>
    <w:rsid w:val="00653369"/>
    <w:rsid w:val="006569A4"/>
    <w:rsid w:val="0065792B"/>
    <w:rsid w:val="00660406"/>
    <w:rsid w:val="00664FCF"/>
    <w:rsid w:val="006656C3"/>
    <w:rsid w:val="00670DE6"/>
    <w:rsid w:val="006717FA"/>
    <w:rsid w:val="00673C24"/>
    <w:rsid w:val="00675150"/>
    <w:rsid w:val="00676B62"/>
    <w:rsid w:val="00682202"/>
    <w:rsid w:val="0068260F"/>
    <w:rsid w:val="00682C8A"/>
    <w:rsid w:val="0068675C"/>
    <w:rsid w:val="00690C42"/>
    <w:rsid w:val="00690E8A"/>
    <w:rsid w:val="00694C32"/>
    <w:rsid w:val="00694F54"/>
    <w:rsid w:val="00695495"/>
    <w:rsid w:val="0069695C"/>
    <w:rsid w:val="00696D08"/>
    <w:rsid w:val="006A01DF"/>
    <w:rsid w:val="006A3123"/>
    <w:rsid w:val="006A37CE"/>
    <w:rsid w:val="006A51F7"/>
    <w:rsid w:val="006A6C7C"/>
    <w:rsid w:val="006A795A"/>
    <w:rsid w:val="006A7C9B"/>
    <w:rsid w:val="006B1B8C"/>
    <w:rsid w:val="006B58FF"/>
    <w:rsid w:val="006B5F3E"/>
    <w:rsid w:val="006C1BD3"/>
    <w:rsid w:val="006C2FD5"/>
    <w:rsid w:val="006C367A"/>
    <w:rsid w:val="006C487F"/>
    <w:rsid w:val="006C6529"/>
    <w:rsid w:val="006D01F2"/>
    <w:rsid w:val="006D7423"/>
    <w:rsid w:val="006D78DE"/>
    <w:rsid w:val="006E44E3"/>
    <w:rsid w:val="006E4864"/>
    <w:rsid w:val="006E5E76"/>
    <w:rsid w:val="006F0083"/>
    <w:rsid w:val="006F0D7E"/>
    <w:rsid w:val="006F2691"/>
    <w:rsid w:val="006F37B8"/>
    <w:rsid w:val="006F63DE"/>
    <w:rsid w:val="006F7A8C"/>
    <w:rsid w:val="0070294B"/>
    <w:rsid w:val="007030F6"/>
    <w:rsid w:val="00703D7F"/>
    <w:rsid w:val="00706AFA"/>
    <w:rsid w:val="0071015A"/>
    <w:rsid w:val="0071386E"/>
    <w:rsid w:val="007143B8"/>
    <w:rsid w:val="00715389"/>
    <w:rsid w:val="007230A3"/>
    <w:rsid w:val="0072393C"/>
    <w:rsid w:val="0072521D"/>
    <w:rsid w:val="00725E7E"/>
    <w:rsid w:val="007263B1"/>
    <w:rsid w:val="00726C4E"/>
    <w:rsid w:val="00731F90"/>
    <w:rsid w:val="0073501E"/>
    <w:rsid w:val="007412ED"/>
    <w:rsid w:val="0074628F"/>
    <w:rsid w:val="00746A0B"/>
    <w:rsid w:val="00751993"/>
    <w:rsid w:val="007527E2"/>
    <w:rsid w:val="007534FF"/>
    <w:rsid w:val="0075394C"/>
    <w:rsid w:val="0075594A"/>
    <w:rsid w:val="00756E45"/>
    <w:rsid w:val="007578EE"/>
    <w:rsid w:val="0076083F"/>
    <w:rsid w:val="007609AD"/>
    <w:rsid w:val="00761117"/>
    <w:rsid w:val="007640AA"/>
    <w:rsid w:val="00765B14"/>
    <w:rsid w:val="00765B80"/>
    <w:rsid w:val="007700F1"/>
    <w:rsid w:val="00771BD9"/>
    <w:rsid w:val="00771F25"/>
    <w:rsid w:val="007731AC"/>
    <w:rsid w:val="007837B7"/>
    <w:rsid w:val="007865EC"/>
    <w:rsid w:val="007866DB"/>
    <w:rsid w:val="00786A2C"/>
    <w:rsid w:val="00790D63"/>
    <w:rsid w:val="007930D5"/>
    <w:rsid w:val="00795351"/>
    <w:rsid w:val="00795C7D"/>
    <w:rsid w:val="007A1F50"/>
    <w:rsid w:val="007A213A"/>
    <w:rsid w:val="007A5221"/>
    <w:rsid w:val="007A617A"/>
    <w:rsid w:val="007A722A"/>
    <w:rsid w:val="007B54EA"/>
    <w:rsid w:val="007B595C"/>
    <w:rsid w:val="007B75F8"/>
    <w:rsid w:val="007C07DA"/>
    <w:rsid w:val="007C10D1"/>
    <w:rsid w:val="007C1CC5"/>
    <w:rsid w:val="007C1E63"/>
    <w:rsid w:val="007C3AA4"/>
    <w:rsid w:val="007E1217"/>
    <w:rsid w:val="007E24DE"/>
    <w:rsid w:val="007E5571"/>
    <w:rsid w:val="007E55FD"/>
    <w:rsid w:val="007F07B9"/>
    <w:rsid w:val="007F36E1"/>
    <w:rsid w:val="007F42F0"/>
    <w:rsid w:val="007F6F0F"/>
    <w:rsid w:val="008006CC"/>
    <w:rsid w:val="00810815"/>
    <w:rsid w:val="00810BF4"/>
    <w:rsid w:val="00812707"/>
    <w:rsid w:val="00815A6C"/>
    <w:rsid w:val="008161E3"/>
    <w:rsid w:val="00820560"/>
    <w:rsid w:val="00820B7E"/>
    <w:rsid w:val="00820DEC"/>
    <w:rsid w:val="00820ECB"/>
    <w:rsid w:val="00821865"/>
    <w:rsid w:val="00824FDC"/>
    <w:rsid w:val="00825A4E"/>
    <w:rsid w:val="00825EBF"/>
    <w:rsid w:val="008263D7"/>
    <w:rsid w:val="00832521"/>
    <w:rsid w:val="008327E7"/>
    <w:rsid w:val="00835468"/>
    <w:rsid w:val="008403ED"/>
    <w:rsid w:val="00840669"/>
    <w:rsid w:val="008437DC"/>
    <w:rsid w:val="008439DE"/>
    <w:rsid w:val="00844186"/>
    <w:rsid w:val="008444B2"/>
    <w:rsid w:val="00844C13"/>
    <w:rsid w:val="00845314"/>
    <w:rsid w:val="0084779D"/>
    <w:rsid w:val="00851674"/>
    <w:rsid w:val="00854C97"/>
    <w:rsid w:val="00854CC9"/>
    <w:rsid w:val="008550D2"/>
    <w:rsid w:val="00856876"/>
    <w:rsid w:val="0086182A"/>
    <w:rsid w:val="00865225"/>
    <w:rsid w:val="0086649F"/>
    <w:rsid w:val="008670E0"/>
    <w:rsid w:val="0086790E"/>
    <w:rsid w:val="008707D5"/>
    <w:rsid w:val="00874268"/>
    <w:rsid w:val="008875B1"/>
    <w:rsid w:val="00887FE8"/>
    <w:rsid w:val="00890CA4"/>
    <w:rsid w:val="00893417"/>
    <w:rsid w:val="0089497E"/>
    <w:rsid w:val="00894AC9"/>
    <w:rsid w:val="00895C0C"/>
    <w:rsid w:val="00897D8D"/>
    <w:rsid w:val="008A19F8"/>
    <w:rsid w:val="008A1D22"/>
    <w:rsid w:val="008A3D02"/>
    <w:rsid w:val="008A5D66"/>
    <w:rsid w:val="008A714A"/>
    <w:rsid w:val="008B006C"/>
    <w:rsid w:val="008B1FFF"/>
    <w:rsid w:val="008B3D62"/>
    <w:rsid w:val="008B4708"/>
    <w:rsid w:val="008B4857"/>
    <w:rsid w:val="008B4D53"/>
    <w:rsid w:val="008B7826"/>
    <w:rsid w:val="008C0847"/>
    <w:rsid w:val="008C2DF0"/>
    <w:rsid w:val="008C4937"/>
    <w:rsid w:val="008C4D95"/>
    <w:rsid w:val="008C5429"/>
    <w:rsid w:val="008C5A6F"/>
    <w:rsid w:val="008C6131"/>
    <w:rsid w:val="008C7F7B"/>
    <w:rsid w:val="008D2724"/>
    <w:rsid w:val="008E06EA"/>
    <w:rsid w:val="008E15F1"/>
    <w:rsid w:val="008E1644"/>
    <w:rsid w:val="008E2E6D"/>
    <w:rsid w:val="008E4234"/>
    <w:rsid w:val="008E57E2"/>
    <w:rsid w:val="008E7090"/>
    <w:rsid w:val="008F37FB"/>
    <w:rsid w:val="008F3BD5"/>
    <w:rsid w:val="008F4F03"/>
    <w:rsid w:val="00900562"/>
    <w:rsid w:val="009009CE"/>
    <w:rsid w:val="0090124A"/>
    <w:rsid w:val="00902159"/>
    <w:rsid w:val="00902D82"/>
    <w:rsid w:val="00903460"/>
    <w:rsid w:val="00904889"/>
    <w:rsid w:val="00905D3E"/>
    <w:rsid w:val="00907640"/>
    <w:rsid w:val="00911993"/>
    <w:rsid w:val="00912493"/>
    <w:rsid w:val="009152C6"/>
    <w:rsid w:val="00916860"/>
    <w:rsid w:val="00920360"/>
    <w:rsid w:val="00921E20"/>
    <w:rsid w:val="009225FB"/>
    <w:rsid w:val="0092300B"/>
    <w:rsid w:val="009257C2"/>
    <w:rsid w:val="0092682E"/>
    <w:rsid w:val="00927873"/>
    <w:rsid w:val="0093029D"/>
    <w:rsid w:val="00930E1B"/>
    <w:rsid w:val="00931A6F"/>
    <w:rsid w:val="00933F18"/>
    <w:rsid w:val="00936952"/>
    <w:rsid w:val="00937564"/>
    <w:rsid w:val="00942FD1"/>
    <w:rsid w:val="009438D2"/>
    <w:rsid w:val="00945C75"/>
    <w:rsid w:val="009472DB"/>
    <w:rsid w:val="00950D52"/>
    <w:rsid w:val="0095245E"/>
    <w:rsid w:val="0095278F"/>
    <w:rsid w:val="009552C7"/>
    <w:rsid w:val="00955672"/>
    <w:rsid w:val="00956AF7"/>
    <w:rsid w:val="00960049"/>
    <w:rsid w:val="00960955"/>
    <w:rsid w:val="00964576"/>
    <w:rsid w:val="00971F8A"/>
    <w:rsid w:val="00975424"/>
    <w:rsid w:val="00977CB1"/>
    <w:rsid w:val="009817B9"/>
    <w:rsid w:val="00982354"/>
    <w:rsid w:val="00982ECF"/>
    <w:rsid w:val="00984459"/>
    <w:rsid w:val="00985AA1"/>
    <w:rsid w:val="009863F0"/>
    <w:rsid w:val="009909FD"/>
    <w:rsid w:val="00990CEA"/>
    <w:rsid w:val="00991496"/>
    <w:rsid w:val="00991C32"/>
    <w:rsid w:val="00992B92"/>
    <w:rsid w:val="009933A1"/>
    <w:rsid w:val="00993AB1"/>
    <w:rsid w:val="0099503D"/>
    <w:rsid w:val="009963CA"/>
    <w:rsid w:val="009B056E"/>
    <w:rsid w:val="009B1946"/>
    <w:rsid w:val="009B1E4C"/>
    <w:rsid w:val="009B37D2"/>
    <w:rsid w:val="009B3F3A"/>
    <w:rsid w:val="009B6F99"/>
    <w:rsid w:val="009C321A"/>
    <w:rsid w:val="009C3298"/>
    <w:rsid w:val="009C48DB"/>
    <w:rsid w:val="009C6E14"/>
    <w:rsid w:val="009C7E33"/>
    <w:rsid w:val="009D2C59"/>
    <w:rsid w:val="009E0C9A"/>
    <w:rsid w:val="009E139B"/>
    <w:rsid w:val="009E4906"/>
    <w:rsid w:val="009E69AF"/>
    <w:rsid w:val="009F084A"/>
    <w:rsid w:val="009F4427"/>
    <w:rsid w:val="009F45EE"/>
    <w:rsid w:val="009F5862"/>
    <w:rsid w:val="00A0026F"/>
    <w:rsid w:val="00A03813"/>
    <w:rsid w:val="00A038D9"/>
    <w:rsid w:val="00A04B96"/>
    <w:rsid w:val="00A06D66"/>
    <w:rsid w:val="00A12239"/>
    <w:rsid w:val="00A14525"/>
    <w:rsid w:val="00A14558"/>
    <w:rsid w:val="00A146A9"/>
    <w:rsid w:val="00A14DA4"/>
    <w:rsid w:val="00A16F0C"/>
    <w:rsid w:val="00A17AC8"/>
    <w:rsid w:val="00A17F05"/>
    <w:rsid w:val="00A17FEC"/>
    <w:rsid w:val="00A21656"/>
    <w:rsid w:val="00A228C4"/>
    <w:rsid w:val="00A30DC4"/>
    <w:rsid w:val="00A32BA7"/>
    <w:rsid w:val="00A34FC3"/>
    <w:rsid w:val="00A35420"/>
    <w:rsid w:val="00A357D3"/>
    <w:rsid w:val="00A35C6B"/>
    <w:rsid w:val="00A3701E"/>
    <w:rsid w:val="00A373FE"/>
    <w:rsid w:val="00A37BB8"/>
    <w:rsid w:val="00A40913"/>
    <w:rsid w:val="00A409DF"/>
    <w:rsid w:val="00A40CB5"/>
    <w:rsid w:val="00A4216C"/>
    <w:rsid w:val="00A47672"/>
    <w:rsid w:val="00A51A77"/>
    <w:rsid w:val="00A542B1"/>
    <w:rsid w:val="00A54FA3"/>
    <w:rsid w:val="00A577C9"/>
    <w:rsid w:val="00A57941"/>
    <w:rsid w:val="00A60EEC"/>
    <w:rsid w:val="00A6304A"/>
    <w:rsid w:val="00A7288A"/>
    <w:rsid w:val="00A7345C"/>
    <w:rsid w:val="00A77C45"/>
    <w:rsid w:val="00A82FD9"/>
    <w:rsid w:val="00A85540"/>
    <w:rsid w:val="00A85CC6"/>
    <w:rsid w:val="00A910CB"/>
    <w:rsid w:val="00A91A73"/>
    <w:rsid w:val="00A939FA"/>
    <w:rsid w:val="00A94099"/>
    <w:rsid w:val="00AA3D85"/>
    <w:rsid w:val="00AA4212"/>
    <w:rsid w:val="00AB12EC"/>
    <w:rsid w:val="00AB241A"/>
    <w:rsid w:val="00AB32B6"/>
    <w:rsid w:val="00AB37BF"/>
    <w:rsid w:val="00AB68E3"/>
    <w:rsid w:val="00AB69A1"/>
    <w:rsid w:val="00AC23D7"/>
    <w:rsid w:val="00AC2899"/>
    <w:rsid w:val="00AC356F"/>
    <w:rsid w:val="00AC35C1"/>
    <w:rsid w:val="00AC4478"/>
    <w:rsid w:val="00AC4632"/>
    <w:rsid w:val="00AC4988"/>
    <w:rsid w:val="00AD16D0"/>
    <w:rsid w:val="00AD2D28"/>
    <w:rsid w:val="00AD5AAE"/>
    <w:rsid w:val="00AD5F00"/>
    <w:rsid w:val="00AD62BD"/>
    <w:rsid w:val="00AD7C92"/>
    <w:rsid w:val="00AF04AC"/>
    <w:rsid w:val="00AF0F1A"/>
    <w:rsid w:val="00AF224A"/>
    <w:rsid w:val="00AF448F"/>
    <w:rsid w:val="00AF51BC"/>
    <w:rsid w:val="00AF54D8"/>
    <w:rsid w:val="00AF57CE"/>
    <w:rsid w:val="00AF797C"/>
    <w:rsid w:val="00B0063B"/>
    <w:rsid w:val="00B012DE"/>
    <w:rsid w:val="00B030CB"/>
    <w:rsid w:val="00B1022A"/>
    <w:rsid w:val="00B12981"/>
    <w:rsid w:val="00B16521"/>
    <w:rsid w:val="00B20B94"/>
    <w:rsid w:val="00B2173B"/>
    <w:rsid w:val="00B2454B"/>
    <w:rsid w:val="00B26EC2"/>
    <w:rsid w:val="00B27CCD"/>
    <w:rsid w:val="00B3024F"/>
    <w:rsid w:val="00B35DC8"/>
    <w:rsid w:val="00B4087F"/>
    <w:rsid w:val="00B413ED"/>
    <w:rsid w:val="00B42346"/>
    <w:rsid w:val="00B448C7"/>
    <w:rsid w:val="00B46F3E"/>
    <w:rsid w:val="00B50501"/>
    <w:rsid w:val="00B50C5A"/>
    <w:rsid w:val="00B51741"/>
    <w:rsid w:val="00B5361E"/>
    <w:rsid w:val="00B55434"/>
    <w:rsid w:val="00B5661A"/>
    <w:rsid w:val="00B57AE4"/>
    <w:rsid w:val="00B615AE"/>
    <w:rsid w:val="00B70302"/>
    <w:rsid w:val="00B725D6"/>
    <w:rsid w:val="00B737B9"/>
    <w:rsid w:val="00B739AC"/>
    <w:rsid w:val="00B767A0"/>
    <w:rsid w:val="00B82021"/>
    <w:rsid w:val="00B830E8"/>
    <w:rsid w:val="00B847B4"/>
    <w:rsid w:val="00B92579"/>
    <w:rsid w:val="00B935F5"/>
    <w:rsid w:val="00B955C6"/>
    <w:rsid w:val="00B9667A"/>
    <w:rsid w:val="00B9746C"/>
    <w:rsid w:val="00BA2327"/>
    <w:rsid w:val="00BA2DF6"/>
    <w:rsid w:val="00BA46D0"/>
    <w:rsid w:val="00BA657C"/>
    <w:rsid w:val="00BA7FB6"/>
    <w:rsid w:val="00BB1036"/>
    <w:rsid w:val="00BB2A9C"/>
    <w:rsid w:val="00BB3ED2"/>
    <w:rsid w:val="00BB6553"/>
    <w:rsid w:val="00BB6778"/>
    <w:rsid w:val="00BC1879"/>
    <w:rsid w:val="00BC29F0"/>
    <w:rsid w:val="00BC56A4"/>
    <w:rsid w:val="00BC5860"/>
    <w:rsid w:val="00BC6FC6"/>
    <w:rsid w:val="00BD1215"/>
    <w:rsid w:val="00BD1F23"/>
    <w:rsid w:val="00BD478A"/>
    <w:rsid w:val="00BD6C3F"/>
    <w:rsid w:val="00BD7501"/>
    <w:rsid w:val="00BE0DFA"/>
    <w:rsid w:val="00BE2BFE"/>
    <w:rsid w:val="00BE462C"/>
    <w:rsid w:val="00BE6B74"/>
    <w:rsid w:val="00BE7E57"/>
    <w:rsid w:val="00BF20AC"/>
    <w:rsid w:val="00BF2428"/>
    <w:rsid w:val="00BF34F5"/>
    <w:rsid w:val="00BF5A3C"/>
    <w:rsid w:val="00BF733E"/>
    <w:rsid w:val="00BF7B98"/>
    <w:rsid w:val="00C01032"/>
    <w:rsid w:val="00C01155"/>
    <w:rsid w:val="00C0304B"/>
    <w:rsid w:val="00C06481"/>
    <w:rsid w:val="00C06DF2"/>
    <w:rsid w:val="00C10803"/>
    <w:rsid w:val="00C14D98"/>
    <w:rsid w:val="00C171A3"/>
    <w:rsid w:val="00C20D84"/>
    <w:rsid w:val="00C213CD"/>
    <w:rsid w:val="00C220D1"/>
    <w:rsid w:val="00C22CB9"/>
    <w:rsid w:val="00C23CDD"/>
    <w:rsid w:val="00C24B13"/>
    <w:rsid w:val="00C25C31"/>
    <w:rsid w:val="00C301CA"/>
    <w:rsid w:val="00C306A6"/>
    <w:rsid w:val="00C311DB"/>
    <w:rsid w:val="00C40798"/>
    <w:rsid w:val="00C41C33"/>
    <w:rsid w:val="00C41D53"/>
    <w:rsid w:val="00C43F12"/>
    <w:rsid w:val="00C44464"/>
    <w:rsid w:val="00C4550D"/>
    <w:rsid w:val="00C461D6"/>
    <w:rsid w:val="00C464F1"/>
    <w:rsid w:val="00C50796"/>
    <w:rsid w:val="00C50E59"/>
    <w:rsid w:val="00C5400A"/>
    <w:rsid w:val="00C54181"/>
    <w:rsid w:val="00C54193"/>
    <w:rsid w:val="00C55486"/>
    <w:rsid w:val="00C56C1D"/>
    <w:rsid w:val="00C5714D"/>
    <w:rsid w:val="00C5796F"/>
    <w:rsid w:val="00C61748"/>
    <w:rsid w:val="00C634E5"/>
    <w:rsid w:val="00C64841"/>
    <w:rsid w:val="00C649C7"/>
    <w:rsid w:val="00C67810"/>
    <w:rsid w:val="00C70BEA"/>
    <w:rsid w:val="00C718B7"/>
    <w:rsid w:val="00C739D1"/>
    <w:rsid w:val="00C74B1A"/>
    <w:rsid w:val="00C74DC3"/>
    <w:rsid w:val="00C751F5"/>
    <w:rsid w:val="00C80BD0"/>
    <w:rsid w:val="00C82FF0"/>
    <w:rsid w:val="00C84F57"/>
    <w:rsid w:val="00C850AE"/>
    <w:rsid w:val="00C8716D"/>
    <w:rsid w:val="00C87840"/>
    <w:rsid w:val="00C90700"/>
    <w:rsid w:val="00C91034"/>
    <w:rsid w:val="00C91FCB"/>
    <w:rsid w:val="00C92C9F"/>
    <w:rsid w:val="00C9326F"/>
    <w:rsid w:val="00C9537A"/>
    <w:rsid w:val="00C96137"/>
    <w:rsid w:val="00C96268"/>
    <w:rsid w:val="00CA16CF"/>
    <w:rsid w:val="00CA1708"/>
    <w:rsid w:val="00CA29BD"/>
    <w:rsid w:val="00CB0525"/>
    <w:rsid w:val="00CB257B"/>
    <w:rsid w:val="00CB2D89"/>
    <w:rsid w:val="00CB35D0"/>
    <w:rsid w:val="00CB485E"/>
    <w:rsid w:val="00CB65CA"/>
    <w:rsid w:val="00CB747D"/>
    <w:rsid w:val="00CB774A"/>
    <w:rsid w:val="00CB7B7A"/>
    <w:rsid w:val="00CC2023"/>
    <w:rsid w:val="00CC2F5B"/>
    <w:rsid w:val="00CD03C3"/>
    <w:rsid w:val="00CD2136"/>
    <w:rsid w:val="00CD41E3"/>
    <w:rsid w:val="00CD680B"/>
    <w:rsid w:val="00CD6E2B"/>
    <w:rsid w:val="00CD7518"/>
    <w:rsid w:val="00CE1CC6"/>
    <w:rsid w:val="00CE3782"/>
    <w:rsid w:val="00CE7E6C"/>
    <w:rsid w:val="00CF0547"/>
    <w:rsid w:val="00CF0945"/>
    <w:rsid w:val="00CF1C5A"/>
    <w:rsid w:val="00CF2FCA"/>
    <w:rsid w:val="00CF301F"/>
    <w:rsid w:val="00CF4652"/>
    <w:rsid w:val="00CF69C3"/>
    <w:rsid w:val="00D031AF"/>
    <w:rsid w:val="00D034EB"/>
    <w:rsid w:val="00D05F63"/>
    <w:rsid w:val="00D07AD9"/>
    <w:rsid w:val="00D10035"/>
    <w:rsid w:val="00D11CCC"/>
    <w:rsid w:val="00D12ECA"/>
    <w:rsid w:val="00D148BD"/>
    <w:rsid w:val="00D148C4"/>
    <w:rsid w:val="00D170FB"/>
    <w:rsid w:val="00D17CFA"/>
    <w:rsid w:val="00D215F0"/>
    <w:rsid w:val="00D21809"/>
    <w:rsid w:val="00D22200"/>
    <w:rsid w:val="00D242B5"/>
    <w:rsid w:val="00D24E7B"/>
    <w:rsid w:val="00D254AA"/>
    <w:rsid w:val="00D25EC8"/>
    <w:rsid w:val="00D2641A"/>
    <w:rsid w:val="00D30C9B"/>
    <w:rsid w:val="00D3226B"/>
    <w:rsid w:val="00D349A7"/>
    <w:rsid w:val="00D3632C"/>
    <w:rsid w:val="00D4298B"/>
    <w:rsid w:val="00D42F09"/>
    <w:rsid w:val="00D43EFA"/>
    <w:rsid w:val="00D46C29"/>
    <w:rsid w:val="00D479DC"/>
    <w:rsid w:val="00D50E1C"/>
    <w:rsid w:val="00D51173"/>
    <w:rsid w:val="00D52EEC"/>
    <w:rsid w:val="00D54771"/>
    <w:rsid w:val="00D54810"/>
    <w:rsid w:val="00D570C3"/>
    <w:rsid w:val="00D579C7"/>
    <w:rsid w:val="00D60502"/>
    <w:rsid w:val="00D611A6"/>
    <w:rsid w:val="00D641E5"/>
    <w:rsid w:val="00D661DD"/>
    <w:rsid w:val="00D715F1"/>
    <w:rsid w:val="00D722F8"/>
    <w:rsid w:val="00D759B4"/>
    <w:rsid w:val="00D85206"/>
    <w:rsid w:val="00D854A7"/>
    <w:rsid w:val="00D868D5"/>
    <w:rsid w:val="00D87254"/>
    <w:rsid w:val="00D87BEA"/>
    <w:rsid w:val="00D94037"/>
    <w:rsid w:val="00D94830"/>
    <w:rsid w:val="00D96CD4"/>
    <w:rsid w:val="00D9740C"/>
    <w:rsid w:val="00D977E9"/>
    <w:rsid w:val="00DA3D9F"/>
    <w:rsid w:val="00DA438B"/>
    <w:rsid w:val="00DA5E5B"/>
    <w:rsid w:val="00DB0443"/>
    <w:rsid w:val="00DB13FF"/>
    <w:rsid w:val="00DB4898"/>
    <w:rsid w:val="00DC1033"/>
    <w:rsid w:val="00DC4493"/>
    <w:rsid w:val="00DC675B"/>
    <w:rsid w:val="00DD38C9"/>
    <w:rsid w:val="00DD64F8"/>
    <w:rsid w:val="00DD6880"/>
    <w:rsid w:val="00DD7AE6"/>
    <w:rsid w:val="00DE089F"/>
    <w:rsid w:val="00DE103B"/>
    <w:rsid w:val="00DE55FC"/>
    <w:rsid w:val="00DF0278"/>
    <w:rsid w:val="00DF1CE9"/>
    <w:rsid w:val="00DF379E"/>
    <w:rsid w:val="00DF653B"/>
    <w:rsid w:val="00E00CA2"/>
    <w:rsid w:val="00E01D96"/>
    <w:rsid w:val="00E02DAB"/>
    <w:rsid w:val="00E03453"/>
    <w:rsid w:val="00E046A8"/>
    <w:rsid w:val="00E06347"/>
    <w:rsid w:val="00E068A6"/>
    <w:rsid w:val="00E07D81"/>
    <w:rsid w:val="00E11F89"/>
    <w:rsid w:val="00E13088"/>
    <w:rsid w:val="00E13510"/>
    <w:rsid w:val="00E14947"/>
    <w:rsid w:val="00E201E6"/>
    <w:rsid w:val="00E23A34"/>
    <w:rsid w:val="00E23FEC"/>
    <w:rsid w:val="00E26A66"/>
    <w:rsid w:val="00E26C6B"/>
    <w:rsid w:val="00E26CE0"/>
    <w:rsid w:val="00E27A0B"/>
    <w:rsid w:val="00E3025A"/>
    <w:rsid w:val="00E32AD4"/>
    <w:rsid w:val="00E337D9"/>
    <w:rsid w:val="00E34B6F"/>
    <w:rsid w:val="00E356FF"/>
    <w:rsid w:val="00E360F9"/>
    <w:rsid w:val="00E36A69"/>
    <w:rsid w:val="00E406B3"/>
    <w:rsid w:val="00E42CDA"/>
    <w:rsid w:val="00E458AF"/>
    <w:rsid w:val="00E50779"/>
    <w:rsid w:val="00E52520"/>
    <w:rsid w:val="00E53828"/>
    <w:rsid w:val="00E56B93"/>
    <w:rsid w:val="00E56CA7"/>
    <w:rsid w:val="00E57860"/>
    <w:rsid w:val="00E60867"/>
    <w:rsid w:val="00E62323"/>
    <w:rsid w:val="00E64D42"/>
    <w:rsid w:val="00E65A71"/>
    <w:rsid w:val="00E71765"/>
    <w:rsid w:val="00E71F49"/>
    <w:rsid w:val="00E72158"/>
    <w:rsid w:val="00E72983"/>
    <w:rsid w:val="00E74929"/>
    <w:rsid w:val="00E7535F"/>
    <w:rsid w:val="00E75C1B"/>
    <w:rsid w:val="00E76E0D"/>
    <w:rsid w:val="00E76E5F"/>
    <w:rsid w:val="00E80C2A"/>
    <w:rsid w:val="00E80DA0"/>
    <w:rsid w:val="00E82E33"/>
    <w:rsid w:val="00E83A7A"/>
    <w:rsid w:val="00E85915"/>
    <w:rsid w:val="00E86119"/>
    <w:rsid w:val="00E90593"/>
    <w:rsid w:val="00E908FB"/>
    <w:rsid w:val="00EA02BE"/>
    <w:rsid w:val="00EA07D7"/>
    <w:rsid w:val="00EA1575"/>
    <w:rsid w:val="00EA2E29"/>
    <w:rsid w:val="00EA4128"/>
    <w:rsid w:val="00EB090D"/>
    <w:rsid w:val="00EB19B4"/>
    <w:rsid w:val="00EB2260"/>
    <w:rsid w:val="00EB2E4E"/>
    <w:rsid w:val="00EB4317"/>
    <w:rsid w:val="00EB57CB"/>
    <w:rsid w:val="00EB5F3E"/>
    <w:rsid w:val="00EB6AAF"/>
    <w:rsid w:val="00EC1185"/>
    <w:rsid w:val="00EC4202"/>
    <w:rsid w:val="00ED0077"/>
    <w:rsid w:val="00ED3C03"/>
    <w:rsid w:val="00ED3E16"/>
    <w:rsid w:val="00ED449F"/>
    <w:rsid w:val="00ED597C"/>
    <w:rsid w:val="00ED75E4"/>
    <w:rsid w:val="00ED7B9A"/>
    <w:rsid w:val="00ED7E78"/>
    <w:rsid w:val="00EE19A8"/>
    <w:rsid w:val="00EE5306"/>
    <w:rsid w:val="00EE56FA"/>
    <w:rsid w:val="00EE599E"/>
    <w:rsid w:val="00EF1785"/>
    <w:rsid w:val="00EF24D9"/>
    <w:rsid w:val="00EF387E"/>
    <w:rsid w:val="00EF4C41"/>
    <w:rsid w:val="00EF4C55"/>
    <w:rsid w:val="00EF4F4E"/>
    <w:rsid w:val="00F010BF"/>
    <w:rsid w:val="00F032B8"/>
    <w:rsid w:val="00F037E9"/>
    <w:rsid w:val="00F04F73"/>
    <w:rsid w:val="00F06338"/>
    <w:rsid w:val="00F06967"/>
    <w:rsid w:val="00F06C46"/>
    <w:rsid w:val="00F075CE"/>
    <w:rsid w:val="00F1106C"/>
    <w:rsid w:val="00F11EC4"/>
    <w:rsid w:val="00F140F4"/>
    <w:rsid w:val="00F14A61"/>
    <w:rsid w:val="00F168B2"/>
    <w:rsid w:val="00F177F3"/>
    <w:rsid w:val="00F254DA"/>
    <w:rsid w:val="00F2623F"/>
    <w:rsid w:val="00F27A7A"/>
    <w:rsid w:val="00F30265"/>
    <w:rsid w:val="00F32F70"/>
    <w:rsid w:val="00F3337B"/>
    <w:rsid w:val="00F33D9A"/>
    <w:rsid w:val="00F33F3E"/>
    <w:rsid w:val="00F34B2C"/>
    <w:rsid w:val="00F34C7F"/>
    <w:rsid w:val="00F35FBE"/>
    <w:rsid w:val="00F42793"/>
    <w:rsid w:val="00F429CD"/>
    <w:rsid w:val="00F43632"/>
    <w:rsid w:val="00F44DC8"/>
    <w:rsid w:val="00F55218"/>
    <w:rsid w:val="00F55EDB"/>
    <w:rsid w:val="00F61216"/>
    <w:rsid w:val="00F652B9"/>
    <w:rsid w:val="00F662B9"/>
    <w:rsid w:val="00F66BBB"/>
    <w:rsid w:val="00F671B1"/>
    <w:rsid w:val="00F67E4B"/>
    <w:rsid w:val="00F71FA5"/>
    <w:rsid w:val="00F72E67"/>
    <w:rsid w:val="00F73AEB"/>
    <w:rsid w:val="00F74A18"/>
    <w:rsid w:val="00F74E10"/>
    <w:rsid w:val="00F757EA"/>
    <w:rsid w:val="00F75D97"/>
    <w:rsid w:val="00F76C39"/>
    <w:rsid w:val="00F81316"/>
    <w:rsid w:val="00F830BC"/>
    <w:rsid w:val="00F838F6"/>
    <w:rsid w:val="00F83CFC"/>
    <w:rsid w:val="00F8439B"/>
    <w:rsid w:val="00F85644"/>
    <w:rsid w:val="00F870E7"/>
    <w:rsid w:val="00F90F26"/>
    <w:rsid w:val="00F93551"/>
    <w:rsid w:val="00F93ADD"/>
    <w:rsid w:val="00F95F8B"/>
    <w:rsid w:val="00FA0DFE"/>
    <w:rsid w:val="00FA427A"/>
    <w:rsid w:val="00FA43D6"/>
    <w:rsid w:val="00FB0E1C"/>
    <w:rsid w:val="00FB1ABC"/>
    <w:rsid w:val="00FB2731"/>
    <w:rsid w:val="00FB3699"/>
    <w:rsid w:val="00FC00C1"/>
    <w:rsid w:val="00FC1105"/>
    <w:rsid w:val="00FC3643"/>
    <w:rsid w:val="00FC5289"/>
    <w:rsid w:val="00FC5F4C"/>
    <w:rsid w:val="00FD1664"/>
    <w:rsid w:val="00FD28F9"/>
    <w:rsid w:val="00FD45F4"/>
    <w:rsid w:val="00FD480B"/>
    <w:rsid w:val="00FD688B"/>
    <w:rsid w:val="00FD696E"/>
    <w:rsid w:val="00FD72C6"/>
    <w:rsid w:val="00FD77FF"/>
    <w:rsid w:val="00FE038B"/>
    <w:rsid w:val="00FE0819"/>
    <w:rsid w:val="00FE43CE"/>
    <w:rsid w:val="00FE5673"/>
    <w:rsid w:val="00FE6403"/>
    <w:rsid w:val="00FF0C78"/>
    <w:rsid w:val="00FF2F10"/>
    <w:rsid w:val="00FF42D6"/>
    <w:rsid w:val="00FF5CE2"/>
    <w:rsid w:val="00FF70FC"/>
    <w:rsid w:val="00FF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9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 w:type="character" w:customStyle="1" w:styleId="divine-name">
    <w:name w:val="divine-name"/>
    <w:basedOn w:val="DefaultParagraphFont"/>
    <w:rsid w:val="00F76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9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 w:type="character" w:customStyle="1" w:styleId="divine-name">
    <w:name w:val="divine-name"/>
    <w:basedOn w:val="DefaultParagraphFont"/>
    <w:rsid w:val="00F7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317274069">
          <w:marLeft w:val="0"/>
          <w:marRight w:val="0"/>
          <w:marTop w:val="0"/>
          <w:marBottom w:val="0"/>
          <w:divBdr>
            <w:top w:val="none" w:sz="0" w:space="0" w:color="auto"/>
            <w:left w:val="none" w:sz="0" w:space="0" w:color="auto"/>
            <w:bottom w:val="none" w:sz="0" w:space="0" w:color="auto"/>
            <w:right w:val="none" w:sz="0" w:space="0" w:color="auto"/>
          </w:divBdr>
        </w:div>
        <w:div w:id="652298350">
          <w:marLeft w:val="0"/>
          <w:marRight w:val="0"/>
          <w:marTop w:val="0"/>
          <w:marBottom w:val="0"/>
          <w:divBdr>
            <w:top w:val="none" w:sz="0" w:space="0" w:color="auto"/>
            <w:left w:val="none" w:sz="0" w:space="0" w:color="auto"/>
            <w:bottom w:val="none" w:sz="0" w:space="0" w:color="auto"/>
            <w:right w:val="none" w:sz="0" w:space="0" w:color="auto"/>
          </w:divBdr>
        </w:div>
        <w:div w:id="856037649">
          <w:marLeft w:val="0"/>
          <w:marRight w:val="0"/>
          <w:marTop w:val="0"/>
          <w:marBottom w:val="0"/>
          <w:divBdr>
            <w:top w:val="none" w:sz="0" w:space="0" w:color="auto"/>
            <w:left w:val="none" w:sz="0" w:space="0" w:color="auto"/>
            <w:bottom w:val="none" w:sz="0" w:space="0" w:color="auto"/>
            <w:right w:val="none" w:sz="0" w:space="0" w:color="auto"/>
          </w:divBdr>
        </w:div>
        <w:div w:id="857693524">
          <w:marLeft w:val="0"/>
          <w:marRight w:val="0"/>
          <w:marTop w:val="0"/>
          <w:marBottom w:val="0"/>
          <w:divBdr>
            <w:top w:val="none" w:sz="0" w:space="0" w:color="auto"/>
            <w:left w:val="none" w:sz="0" w:space="0" w:color="auto"/>
            <w:bottom w:val="none" w:sz="0" w:space="0" w:color="auto"/>
            <w:right w:val="none" w:sz="0" w:space="0" w:color="auto"/>
          </w:divBdr>
        </w:div>
        <w:div w:id="955217439">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 w:id="1074934639">
          <w:marLeft w:val="0"/>
          <w:marRight w:val="0"/>
          <w:marTop w:val="0"/>
          <w:marBottom w:val="0"/>
          <w:divBdr>
            <w:top w:val="none" w:sz="0" w:space="0" w:color="auto"/>
            <w:left w:val="none" w:sz="0" w:space="0" w:color="auto"/>
            <w:bottom w:val="none" w:sz="0" w:space="0" w:color="auto"/>
            <w:right w:val="none" w:sz="0" w:space="0" w:color="auto"/>
          </w:divBdr>
        </w:div>
        <w:div w:id="1390962035">
          <w:marLeft w:val="0"/>
          <w:marRight w:val="0"/>
          <w:marTop w:val="0"/>
          <w:marBottom w:val="0"/>
          <w:divBdr>
            <w:top w:val="none" w:sz="0" w:space="0" w:color="auto"/>
            <w:left w:val="none" w:sz="0" w:space="0" w:color="auto"/>
            <w:bottom w:val="none" w:sz="0" w:space="0" w:color="auto"/>
            <w:right w:val="none" w:sz="0" w:space="0" w:color="auto"/>
          </w:divBdr>
        </w:div>
        <w:div w:id="1732536837">
          <w:marLeft w:val="0"/>
          <w:marRight w:val="0"/>
          <w:marTop w:val="0"/>
          <w:marBottom w:val="0"/>
          <w:divBdr>
            <w:top w:val="none" w:sz="0" w:space="0" w:color="auto"/>
            <w:left w:val="none" w:sz="0" w:space="0" w:color="auto"/>
            <w:bottom w:val="none" w:sz="0" w:space="0" w:color="auto"/>
            <w:right w:val="none" w:sz="0" w:space="0" w:color="auto"/>
          </w:divBdr>
        </w:div>
        <w:div w:id="1892572513">
          <w:marLeft w:val="0"/>
          <w:marRight w:val="0"/>
          <w:marTop w:val="0"/>
          <w:marBottom w:val="0"/>
          <w:divBdr>
            <w:top w:val="none" w:sz="0" w:space="0" w:color="auto"/>
            <w:left w:val="none" w:sz="0" w:space="0" w:color="auto"/>
            <w:bottom w:val="none" w:sz="0" w:space="0" w:color="auto"/>
            <w:right w:val="none" w:sz="0" w:space="0" w:color="auto"/>
          </w:divBdr>
        </w:div>
        <w:div w:id="1951618215">
          <w:marLeft w:val="0"/>
          <w:marRight w:val="0"/>
          <w:marTop w:val="0"/>
          <w:marBottom w:val="0"/>
          <w:divBdr>
            <w:top w:val="none" w:sz="0" w:space="0" w:color="auto"/>
            <w:left w:val="none" w:sz="0" w:space="0" w:color="auto"/>
            <w:bottom w:val="none" w:sz="0" w:space="0" w:color="auto"/>
            <w:right w:val="none" w:sz="0" w:space="0" w:color="auto"/>
          </w:divBdr>
        </w:div>
        <w:div w:id="2032024188">
          <w:marLeft w:val="0"/>
          <w:marRight w:val="0"/>
          <w:marTop w:val="0"/>
          <w:marBottom w:val="0"/>
          <w:divBdr>
            <w:top w:val="none" w:sz="0" w:space="0" w:color="auto"/>
            <w:left w:val="none" w:sz="0" w:space="0" w:color="auto"/>
            <w:bottom w:val="none" w:sz="0" w:space="0" w:color="auto"/>
            <w:right w:val="none" w:sz="0" w:space="0" w:color="auto"/>
          </w:divBdr>
        </w:div>
        <w:div w:id="2065985261">
          <w:marLeft w:val="0"/>
          <w:marRight w:val="0"/>
          <w:marTop w:val="0"/>
          <w:marBottom w:val="0"/>
          <w:divBdr>
            <w:top w:val="none" w:sz="0" w:space="0" w:color="auto"/>
            <w:left w:val="none" w:sz="0" w:space="0" w:color="auto"/>
            <w:bottom w:val="none" w:sz="0" w:space="0" w:color="auto"/>
            <w:right w:val="none" w:sz="0" w:space="0" w:color="auto"/>
          </w:divBdr>
        </w:div>
      </w:divsChild>
    </w:div>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58284329">
      <w:bodyDiv w:val="1"/>
      <w:marLeft w:val="0"/>
      <w:marRight w:val="0"/>
      <w:marTop w:val="0"/>
      <w:marBottom w:val="0"/>
      <w:divBdr>
        <w:top w:val="none" w:sz="0" w:space="0" w:color="auto"/>
        <w:left w:val="none" w:sz="0" w:space="0" w:color="auto"/>
        <w:bottom w:val="none" w:sz="0" w:space="0" w:color="auto"/>
        <w:right w:val="none" w:sz="0" w:space="0" w:color="auto"/>
      </w:divBdr>
      <w:divsChild>
        <w:div w:id="51195368">
          <w:marLeft w:val="0"/>
          <w:marRight w:val="0"/>
          <w:marTop w:val="0"/>
          <w:marBottom w:val="0"/>
          <w:divBdr>
            <w:top w:val="none" w:sz="0" w:space="0" w:color="auto"/>
            <w:left w:val="none" w:sz="0" w:space="0" w:color="auto"/>
            <w:bottom w:val="none" w:sz="0" w:space="0" w:color="auto"/>
            <w:right w:val="none" w:sz="0" w:space="0" w:color="auto"/>
          </w:divBdr>
        </w:div>
        <w:div w:id="217741368">
          <w:marLeft w:val="0"/>
          <w:marRight w:val="0"/>
          <w:marTop w:val="0"/>
          <w:marBottom w:val="0"/>
          <w:divBdr>
            <w:top w:val="none" w:sz="0" w:space="0" w:color="auto"/>
            <w:left w:val="none" w:sz="0" w:space="0" w:color="auto"/>
            <w:bottom w:val="none" w:sz="0" w:space="0" w:color="auto"/>
            <w:right w:val="none" w:sz="0" w:space="0" w:color="auto"/>
          </w:divBdr>
        </w:div>
        <w:div w:id="237061006">
          <w:marLeft w:val="0"/>
          <w:marRight w:val="0"/>
          <w:marTop w:val="0"/>
          <w:marBottom w:val="0"/>
          <w:divBdr>
            <w:top w:val="none" w:sz="0" w:space="0" w:color="auto"/>
            <w:left w:val="none" w:sz="0" w:space="0" w:color="auto"/>
            <w:bottom w:val="none" w:sz="0" w:space="0" w:color="auto"/>
            <w:right w:val="none" w:sz="0" w:space="0" w:color="auto"/>
          </w:divBdr>
        </w:div>
        <w:div w:id="299042278">
          <w:marLeft w:val="0"/>
          <w:marRight w:val="0"/>
          <w:marTop w:val="0"/>
          <w:marBottom w:val="0"/>
          <w:divBdr>
            <w:top w:val="none" w:sz="0" w:space="0" w:color="auto"/>
            <w:left w:val="none" w:sz="0" w:space="0" w:color="auto"/>
            <w:bottom w:val="none" w:sz="0" w:space="0" w:color="auto"/>
            <w:right w:val="none" w:sz="0" w:space="0" w:color="auto"/>
          </w:divBdr>
        </w:div>
        <w:div w:id="304361911">
          <w:marLeft w:val="0"/>
          <w:marRight w:val="0"/>
          <w:marTop w:val="0"/>
          <w:marBottom w:val="0"/>
          <w:divBdr>
            <w:top w:val="none" w:sz="0" w:space="0" w:color="auto"/>
            <w:left w:val="none" w:sz="0" w:space="0" w:color="auto"/>
            <w:bottom w:val="none" w:sz="0" w:space="0" w:color="auto"/>
            <w:right w:val="none" w:sz="0" w:space="0" w:color="auto"/>
          </w:divBdr>
        </w:div>
        <w:div w:id="336157109">
          <w:marLeft w:val="0"/>
          <w:marRight w:val="0"/>
          <w:marTop w:val="0"/>
          <w:marBottom w:val="0"/>
          <w:divBdr>
            <w:top w:val="none" w:sz="0" w:space="0" w:color="auto"/>
            <w:left w:val="none" w:sz="0" w:space="0" w:color="auto"/>
            <w:bottom w:val="none" w:sz="0" w:space="0" w:color="auto"/>
            <w:right w:val="none" w:sz="0" w:space="0" w:color="auto"/>
          </w:divBdr>
        </w:div>
        <w:div w:id="456097649">
          <w:marLeft w:val="0"/>
          <w:marRight w:val="0"/>
          <w:marTop w:val="0"/>
          <w:marBottom w:val="0"/>
          <w:divBdr>
            <w:top w:val="none" w:sz="0" w:space="0" w:color="auto"/>
            <w:left w:val="none" w:sz="0" w:space="0" w:color="auto"/>
            <w:bottom w:val="none" w:sz="0" w:space="0" w:color="auto"/>
            <w:right w:val="none" w:sz="0" w:space="0" w:color="auto"/>
          </w:divBdr>
        </w:div>
        <w:div w:id="469984836">
          <w:marLeft w:val="0"/>
          <w:marRight w:val="0"/>
          <w:marTop w:val="0"/>
          <w:marBottom w:val="0"/>
          <w:divBdr>
            <w:top w:val="none" w:sz="0" w:space="0" w:color="auto"/>
            <w:left w:val="none" w:sz="0" w:space="0" w:color="auto"/>
            <w:bottom w:val="none" w:sz="0" w:space="0" w:color="auto"/>
            <w:right w:val="none" w:sz="0" w:space="0" w:color="auto"/>
          </w:divBdr>
        </w:div>
        <w:div w:id="650136145">
          <w:marLeft w:val="0"/>
          <w:marRight w:val="0"/>
          <w:marTop w:val="0"/>
          <w:marBottom w:val="0"/>
          <w:divBdr>
            <w:top w:val="none" w:sz="0" w:space="0" w:color="auto"/>
            <w:left w:val="none" w:sz="0" w:space="0" w:color="auto"/>
            <w:bottom w:val="none" w:sz="0" w:space="0" w:color="auto"/>
            <w:right w:val="none" w:sz="0" w:space="0" w:color="auto"/>
          </w:divBdr>
        </w:div>
        <w:div w:id="780730785">
          <w:marLeft w:val="0"/>
          <w:marRight w:val="0"/>
          <w:marTop w:val="0"/>
          <w:marBottom w:val="0"/>
          <w:divBdr>
            <w:top w:val="none" w:sz="0" w:space="0" w:color="auto"/>
            <w:left w:val="none" w:sz="0" w:space="0" w:color="auto"/>
            <w:bottom w:val="none" w:sz="0" w:space="0" w:color="auto"/>
            <w:right w:val="none" w:sz="0" w:space="0" w:color="auto"/>
          </w:divBdr>
        </w:div>
        <w:div w:id="832180793">
          <w:marLeft w:val="0"/>
          <w:marRight w:val="0"/>
          <w:marTop w:val="0"/>
          <w:marBottom w:val="0"/>
          <w:divBdr>
            <w:top w:val="none" w:sz="0" w:space="0" w:color="auto"/>
            <w:left w:val="none" w:sz="0" w:space="0" w:color="auto"/>
            <w:bottom w:val="none" w:sz="0" w:space="0" w:color="auto"/>
            <w:right w:val="none" w:sz="0" w:space="0" w:color="auto"/>
          </w:divBdr>
        </w:div>
        <w:div w:id="860897251">
          <w:marLeft w:val="0"/>
          <w:marRight w:val="0"/>
          <w:marTop w:val="0"/>
          <w:marBottom w:val="0"/>
          <w:divBdr>
            <w:top w:val="none" w:sz="0" w:space="0" w:color="auto"/>
            <w:left w:val="none" w:sz="0" w:space="0" w:color="auto"/>
            <w:bottom w:val="none" w:sz="0" w:space="0" w:color="auto"/>
            <w:right w:val="none" w:sz="0" w:space="0" w:color="auto"/>
          </w:divBdr>
        </w:div>
        <w:div w:id="884949388">
          <w:marLeft w:val="0"/>
          <w:marRight w:val="0"/>
          <w:marTop w:val="0"/>
          <w:marBottom w:val="0"/>
          <w:divBdr>
            <w:top w:val="none" w:sz="0" w:space="0" w:color="auto"/>
            <w:left w:val="none" w:sz="0" w:space="0" w:color="auto"/>
            <w:bottom w:val="none" w:sz="0" w:space="0" w:color="auto"/>
            <w:right w:val="none" w:sz="0" w:space="0" w:color="auto"/>
          </w:divBdr>
        </w:div>
        <w:div w:id="936868260">
          <w:marLeft w:val="0"/>
          <w:marRight w:val="0"/>
          <w:marTop w:val="0"/>
          <w:marBottom w:val="0"/>
          <w:divBdr>
            <w:top w:val="none" w:sz="0" w:space="0" w:color="auto"/>
            <w:left w:val="none" w:sz="0" w:space="0" w:color="auto"/>
            <w:bottom w:val="none" w:sz="0" w:space="0" w:color="auto"/>
            <w:right w:val="none" w:sz="0" w:space="0" w:color="auto"/>
          </w:divBdr>
        </w:div>
        <w:div w:id="944463651">
          <w:marLeft w:val="0"/>
          <w:marRight w:val="0"/>
          <w:marTop w:val="0"/>
          <w:marBottom w:val="0"/>
          <w:divBdr>
            <w:top w:val="none" w:sz="0" w:space="0" w:color="auto"/>
            <w:left w:val="none" w:sz="0" w:space="0" w:color="auto"/>
            <w:bottom w:val="none" w:sz="0" w:space="0" w:color="auto"/>
            <w:right w:val="none" w:sz="0" w:space="0" w:color="auto"/>
          </w:divBdr>
        </w:div>
        <w:div w:id="1019501268">
          <w:marLeft w:val="0"/>
          <w:marRight w:val="0"/>
          <w:marTop w:val="0"/>
          <w:marBottom w:val="0"/>
          <w:divBdr>
            <w:top w:val="none" w:sz="0" w:space="0" w:color="auto"/>
            <w:left w:val="none" w:sz="0" w:space="0" w:color="auto"/>
            <w:bottom w:val="none" w:sz="0" w:space="0" w:color="auto"/>
            <w:right w:val="none" w:sz="0" w:space="0" w:color="auto"/>
          </w:divBdr>
        </w:div>
        <w:div w:id="1086347387">
          <w:marLeft w:val="0"/>
          <w:marRight w:val="0"/>
          <w:marTop w:val="0"/>
          <w:marBottom w:val="0"/>
          <w:divBdr>
            <w:top w:val="none" w:sz="0" w:space="0" w:color="auto"/>
            <w:left w:val="none" w:sz="0" w:space="0" w:color="auto"/>
            <w:bottom w:val="none" w:sz="0" w:space="0" w:color="auto"/>
            <w:right w:val="none" w:sz="0" w:space="0" w:color="auto"/>
          </w:divBdr>
        </w:div>
        <w:div w:id="1112943063">
          <w:marLeft w:val="0"/>
          <w:marRight w:val="0"/>
          <w:marTop w:val="0"/>
          <w:marBottom w:val="0"/>
          <w:divBdr>
            <w:top w:val="none" w:sz="0" w:space="0" w:color="auto"/>
            <w:left w:val="none" w:sz="0" w:space="0" w:color="auto"/>
            <w:bottom w:val="none" w:sz="0" w:space="0" w:color="auto"/>
            <w:right w:val="none" w:sz="0" w:space="0" w:color="auto"/>
          </w:divBdr>
        </w:div>
        <w:div w:id="1165508954">
          <w:marLeft w:val="0"/>
          <w:marRight w:val="0"/>
          <w:marTop w:val="0"/>
          <w:marBottom w:val="0"/>
          <w:divBdr>
            <w:top w:val="none" w:sz="0" w:space="0" w:color="auto"/>
            <w:left w:val="none" w:sz="0" w:space="0" w:color="auto"/>
            <w:bottom w:val="none" w:sz="0" w:space="0" w:color="auto"/>
            <w:right w:val="none" w:sz="0" w:space="0" w:color="auto"/>
          </w:divBdr>
        </w:div>
        <w:div w:id="1345938015">
          <w:marLeft w:val="0"/>
          <w:marRight w:val="0"/>
          <w:marTop w:val="0"/>
          <w:marBottom w:val="0"/>
          <w:divBdr>
            <w:top w:val="none" w:sz="0" w:space="0" w:color="auto"/>
            <w:left w:val="none" w:sz="0" w:space="0" w:color="auto"/>
            <w:bottom w:val="none" w:sz="0" w:space="0" w:color="auto"/>
            <w:right w:val="none" w:sz="0" w:space="0" w:color="auto"/>
          </w:divBdr>
        </w:div>
        <w:div w:id="1388144130">
          <w:marLeft w:val="0"/>
          <w:marRight w:val="0"/>
          <w:marTop w:val="0"/>
          <w:marBottom w:val="0"/>
          <w:divBdr>
            <w:top w:val="none" w:sz="0" w:space="0" w:color="auto"/>
            <w:left w:val="none" w:sz="0" w:space="0" w:color="auto"/>
            <w:bottom w:val="none" w:sz="0" w:space="0" w:color="auto"/>
            <w:right w:val="none" w:sz="0" w:space="0" w:color="auto"/>
          </w:divBdr>
        </w:div>
        <w:div w:id="1442073452">
          <w:marLeft w:val="0"/>
          <w:marRight w:val="0"/>
          <w:marTop w:val="0"/>
          <w:marBottom w:val="0"/>
          <w:divBdr>
            <w:top w:val="none" w:sz="0" w:space="0" w:color="auto"/>
            <w:left w:val="none" w:sz="0" w:space="0" w:color="auto"/>
            <w:bottom w:val="none" w:sz="0" w:space="0" w:color="auto"/>
            <w:right w:val="none" w:sz="0" w:space="0" w:color="auto"/>
          </w:divBdr>
        </w:div>
        <w:div w:id="1587183609">
          <w:marLeft w:val="0"/>
          <w:marRight w:val="0"/>
          <w:marTop w:val="0"/>
          <w:marBottom w:val="0"/>
          <w:divBdr>
            <w:top w:val="none" w:sz="0" w:space="0" w:color="auto"/>
            <w:left w:val="none" w:sz="0" w:space="0" w:color="auto"/>
            <w:bottom w:val="none" w:sz="0" w:space="0" w:color="auto"/>
            <w:right w:val="none" w:sz="0" w:space="0" w:color="auto"/>
          </w:divBdr>
        </w:div>
        <w:div w:id="1926299820">
          <w:marLeft w:val="0"/>
          <w:marRight w:val="0"/>
          <w:marTop w:val="0"/>
          <w:marBottom w:val="0"/>
          <w:divBdr>
            <w:top w:val="none" w:sz="0" w:space="0" w:color="auto"/>
            <w:left w:val="none" w:sz="0" w:space="0" w:color="auto"/>
            <w:bottom w:val="none" w:sz="0" w:space="0" w:color="auto"/>
            <w:right w:val="none" w:sz="0" w:space="0" w:color="auto"/>
          </w:divBdr>
        </w:div>
        <w:div w:id="2018538496">
          <w:marLeft w:val="0"/>
          <w:marRight w:val="0"/>
          <w:marTop w:val="0"/>
          <w:marBottom w:val="0"/>
          <w:divBdr>
            <w:top w:val="none" w:sz="0" w:space="0" w:color="auto"/>
            <w:left w:val="none" w:sz="0" w:space="0" w:color="auto"/>
            <w:bottom w:val="none" w:sz="0" w:space="0" w:color="auto"/>
            <w:right w:val="none" w:sz="0" w:space="0" w:color="auto"/>
          </w:divBdr>
        </w:div>
        <w:div w:id="2063941330">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195583282">
      <w:bodyDiv w:val="1"/>
      <w:marLeft w:val="0"/>
      <w:marRight w:val="0"/>
      <w:marTop w:val="0"/>
      <w:marBottom w:val="0"/>
      <w:divBdr>
        <w:top w:val="none" w:sz="0" w:space="0" w:color="auto"/>
        <w:left w:val="none" w:sz="0" w:space="0" w:color="auto"/>
        <w:bottom w:val="none" w:sz="0" w:space="0" w:color="auto"/>
        <w:right w:val="none" w:sz="0" w:space="0" w:color="auto"/>
      </w:divBdr>
      <w:divsChild>
        <w:div w:id="42410246">
          <w:marLeft w:val="0"/>
          <w:marRight w:val="0"/>
          <w:marTop w:val="0"/>
          <w:marBottom w:val="0"/>
          <w:divBdr>
            <w:top w:val="none" w:sz="0" w:space="0" w:color="auto"/>
            <w:left w:val="none" w:sz="0" w:space="0" w:color="auto"/>
            <w:bottom w:val="none" w:sz="0" w:space="0" w:color="auto"/>
            <w:right w:val="none" w:sz="0" w:space="0" w:color="auto"/>
          </w:divBdr>
        </w:div>
        <w:div w:id="80101120">
          <w:marLeft w:val="0"/>
          <w:marRight w:val="0"/>
          <w:marTop w:val="0"/>
          <w:marBottom w:val="0"/>
          <w:divBdr>
            <w:top w:val="none" w:sz="0" w:space="0" w:color="auto"/>
            <w:left w:val="none" w:sz="0" w:space="0" w:color="auto"/>
            <w:bottom w:val="none" w:sz="0" w:space="0" w:color="auto"/>
            <w:right w:val="none" w:sz="0" w:space="0" w:color="auto"/>
          </w:divBdr>
        </w:div>
        <w:div w:id="146439209">
          <w:marLeft w:val="0"/>
          <w:marRight w:val="0"/>
          <w:marTop w:val="0"/>
          <w:marBottom w:val="0"/>
          <w:divBdr>
            <w:top w:val="none" w:sz="0" w:space="0" w:color="auto"/>
            <w:left w:val="none" w:sz="0" w:space="0" w:color="auto"/>
            <w:bottom w:val="none" w:sz="0" w:space="0" w:color="auto"/>
            <w:right w:val="none" w:sz="0" w:space="0" w:color="auto"/>
          </w:divBdr>
        </w:div>
        <w:div w:id="186867874">
          <w:marLeft w:val="0"/>
          <w:marRight w:val="0"/>
          <w:marTop w:val="0"/>
          <w:marBottom w:val="0"/>
          <w:divBdr>
            <w:top w:val="none" w:sz="0" w:space="0" w:color="auto"/>
            <w:left w:val="none" w:sz="0" w:space="0" w:color="auto"/>
            <w:bottom w:val="none" w:sz="0" w:space="0" w:color="auto"/>
            <w:right w:val="none" w:sz="0" w:space="0" w:color="auto"/>
          </w:divBdr>
        </w:div>
        <w:div w:id="302470194">
          <w:marLeft w:val="0"/>
          <w:marRight w:val="0"/>
          <w:marTop w:val="0"/>
          <w:marBottom w:val="0"/>
          <w:divBdr>
            <w:top w:val="none" w:sz="0" w:space="0" w:color="auto"/>
            <w:left w:val="none" w:sz="0" w:space="0" w:color="auto"/>
            <w:bottom w:val="none" w:sz="0" w:space="0" w:color="auto"/>
            <w:right w:val="none" w:sz="0" w:space="0" w:color="auto"/>
          </w:divBdr>
        </w:div>
        <w:div w:id="322974707">
          <w:marLeft w:val="0"/>
          <w:marRight w:val="0"/>
          <w:marTop w:val="0"/>
          <w:marBottom w:val="0"/>
          <w:divBdr>
            <w:top w:val="none" w:sz="0" w:space="0" w:color="auto"/>
            <w:left w:val="none" w:sz="0" w:space="0" w:color="auto"/>
            <w:bottom w:val="none" w:sz="0" w:space="0" w:color="auto"/>
            <w:right w:val="none" w:sz="0" w:space="0" w:color="auto"/>
          </w:divBdr>
        </w:div>
        <w:div w:id="380445965">
          <w:marLeft w:val="0"/>
          <w:marRight w:val="0"/>
          <w:marTop w:val="0"/>
          <w:marBottom w:val="0"/>
          <w:divBdr>
            <w:top w:val="none" w:sz="0" w:space="0" w:color="auto"/>
            <w:left w:val="none" w:sz="0" w:space="0" w:color="auto"/>
            <w:bottom w:val="none" w:sz="0" w:space="0" w:color="auto"/>
            <w:right w:val="none" w:sz="0" w:space="0" w:color="auto"/>
          </w:divBdr>
        </w:div>
        <w:div w:id="527571896">
          <w:marLeft w:val="0"/>
          <w:marRight w:val="0"/>
          <w:marTop w:val="0"/>
          <w:marBottom w:val="0"/>
          <w:divBdr>
            <w:top w:val="none" w:sz="0" w:space="0" w:color="auto"/>
            <w:left w:val="none" w:sz="0" w:space="0" w:color="auto"/>
            <w:bottom w:val="none" w:sz="0" w:space="0" w:color="auto"/>
            <w:right w:val="none" w:sz="0" w:space="0" w:color="auto"/>
          </w:divBdr>
        </w:div>
        <w:div w:id="542448343">
          <w:marLeft w:val="0"/>
          <w:marRight w:val="0"/>
          <w:marTop w:val="0"/>
          <w:marBottom w:val="0"/>
          <w:divBdr>
            <w:top w:val="none" w:sz="0" w:space="0" w:color="auto"/>
            <w:left w:val="none" w:sz="0" w:space="0" w:color="auto"/>
            <w:bottom w:val="none" w:sz="0" w:space="0" w:color="auto"/>
            <w:right w:val="none" w:sz="0" w:space="0" w:color="auto"/>
          </w:divBdr>
        </w:div>
        <w:div w:id="573440736">
          <w:marLeft w:val="0"/>
          <w:marRight w:val="0"/>
          <w:marTop w:val="0"/>
          <w:marBottom w:val="0"/>
          <w:divBdr>
            <w:top w:val="none" w:sz="0" w:space="0" w:color="auto"/>
            <w:left w:val="none" w:sz="0" w:space="0" w:color="auto"/>
            <w:bottom w:val="none" w:sz="0" w:space="0" w:color="auto"/>
            <w:right w:val="none" w:sz="0" w:space="0" w:color="auto"/>
          </w:divBdr>
        </w:div>
        <w:div w:id="680087170">
          <w:marLeft w:val="0"/>
          <w:marRight w:val="0"/>
          <w:marTop w:val="0"/>
          <w:marBottom w:val="0"/>
          <w:divBdr>
            <w:top w:val="none" w:sz="0" w:space="0" w:color="auto"/>
            <w:left w:val="none" w:sz="0" w:space="0" w:color="auto"/>
            <w:bottom w:val="none" w:sz="0" w:space="0" w:color="auto"/>
            <w:right w:val="none" w:sz="0" w:space="0" w:color="auto"/>
          </w:divBdr>
        </w:div>
        <w:div w:id="695741489">
          <w:marLeft w:val="0"/>
          <w:marRight w:val="0"/>
          <w:marTop w:val="0"/>
          <w:marBottom w:val="0"/>
          <w:divBdr>
            <w:top w:val="none" w:sz="0" w:space="0" w:color="auto"/>
            <w:left w:val="none" w:sz="0" w:space="0" w:color="auto"/>
            <w:bottom w:val="none" w:sz="0" w:space="0" w:color="auto"/>
            <w:right w:val="none" w:sz="0" w:space="0" w:color="auto"/>
          </w:divBdr>
        </w:div>
        <w:div w:id="979268893">
          <w:marLeft w:val="0"/>
          <w:marRight w:val="0"/>
          <w:marTop w:val="0"/>
          <w:marBottom w:val="0"/>
          <w:divBdr>
            <w:top w:val="none" w:sz="0" w:space="0" w:color="auto"/>
            <w:left w:val="none" w:sz="0" w:space="0" w:color="auto"/>
            <w:bottom w:val="none" w:sz="0" w:space="0" w:color="auto"/>
            <w:right w:val="none" w:sz="0" w:space="0" w:color="auto"/>
          </w:divBdr>
        </w:div>
        <w:div w:id="1057165568">
          <w:marLeft w:val="0"/>
          <w:marRight w:val="0"/>
          <w:marTop w:val="0"/>
          <w:marBottom w:val="0"/>
          <w:divBdr>
            <w:top w:val="none" w:sz="0" w:space="0" w:color="auto"/>
            <w:left w:val="none" w:sz="0" w:space="0" w:color="auto"/>
            <w:bottom w:val="none" w:sz="0" w:space="0" w:color="auto"/>
            <w:right w:val="none" w:sz="0" w:space="0" w:color="auto"/>
          </w:divBdr>
        </w:div>
        <w:div w:id="1069425882">
          <w:marLeft w:val="0"/>
          <w:marRight w:val="0"/>
          <w:marTop w:val="0"/>
          <w:marBottom w:val="0"/>
          <w:divBdr>
            <w:top w:val="none" w:sz="0" w:space="0" w:color="auto"/>
            <w:left w:val="none" w:sz="0" w:space="0" w:color="auto"/>
            <w:bottom w:val="none" w:sz="0" w:space="0" w:color="auto"/>
            <w:right w:val="none" w:sz="0" w:space="0" w:color="auto"/>
          </w:divBdr>
        </w:div>
        <w:div w:id="1118917969">
          <w:marLeft w:val="0"/>
          <w:marRight w:val="0"/>
          <w:marTop w:val="0"/>
          <w:marBottom w:val="0"/>
          <w:divBdr>
            <w:top w:val="none" w:sz="0" w:space="0" w:color="auto"/>
            <w:left w:val="none" w:sz="0" w:space="0" w:color="auto"/>
            <w:bottom w:val="none" w:sz="0" w:space="0" w:color="auto"/>
            <w:right w:val="none" w:sz="0" w:space="0" w:color="auto"/>
          </w:divBdr>
        </w:div>
        <w:div w:id="1154881135">
          <w:marLeft w:val="0"/>
          <w:marRight w:val="0"/>
          <w:marTop w:val="0"/>
          <w:marBottom w:val="0"/>
          <w:divBdr>
            <w:top w:val="none" w:sz="0" w:space="0" w:color="auto"/>
            <w:left w:val="none" w:sz="0" w:space="0" w:color="auto"/>
            <w:bottom w:val="none" w:sz="0" w:space="0" w:color="auto"/>
            <w:right w:val="none" w:sz="0" w:space="0" w:color="auto"/>
          </w:divBdr>
        </w:div>
        <w:div w:id="1314869894">
          <w:marLeft w:val="0"/>
          <w:marRight w:val="0"/>
          <w:marTop w:val="0"/>
          <w:marBottom w:val="0"/>
          <w:divBdr>
            <w:top w:val="none" w:sz="0" w:space="0" w:color="auto"/>
            <w:left w:val="none" w:sz="0" w:space="0" w:color="auto"/>
            <w:bottom w:val="none" w:sz="0" w:space="0" w:color="auto"/>
            <w:right w:val="none" w:sz="0" w:space="0" w:color="auto"/>
          </w:divBdr>
        </w:div>
        <w:div w:id="1449591020">
          <w:marLeft w:val="0"/>
          <w:marRight w:val="0"/>
          <w:marTop w:val="0"/>
          <w:marBottom w:val="0"/>
          <w:divBdr>
            <w:top w:val="none" w:sz="0" w:space="0" w:color="auto"/>
            <w:left w:val="none" w:sz="0" w:space="0" w:color="auto"/>
            <w:bottom w:val="none" w:sz="0" w:space="0" w:color="auto"/>
            <w:right w:val="none" w:sz="0" w:space="0" w:color="auto"/>
          </w:divBdr>
        </w:div>
        <w:div w:id="1469199428">
          <w:marLeft w:val="0"/>
          <w:marRight w:val="0"/>
          <w:marTop w:val="0"/>
          <w:marBottom w:val="0"/>
          <w:divBdr>
            <w:top w:val="none" w:sz="0" w:space="0" w:color="auto"/>
            <w:left w:val="none" w:sz="0" w:space="0" w:color="auto"/>
            <w:bottom w:val="none" w:sz="0" w:space="0" w:color="auto"/>
            <w:right w:val="none" w:sz="0" w:space="0" w:color="auto"/>
          </w:divBdr>
        </w:div>
        <w:div w:id="1484159304">
          <w:marLeft w:val="0"/>
          <w:marRight w:val="0"/>
          <w:marTop w:val="0"/>
          <w:marBottom w:val="0"/>
          <w:divBdr>
            <w:top w:val="none" w:sz="0" w:space="0" w:color="auto"/>
            <w:left w:val="none" w:sz="0" w:space="0" w:color="auto"/>
            <w:bottom w:val="none" w:sz="0" w:space="0" w:color="auto"/>
            <w:right w:val="none" w:sz="0" w:space="0" w:color="auto"/>
          </w:divBdr>
        </w:div>
        <w:div w:id="1513107352">
          <w:marLeft w:val="0"/>
          <w:marRight w:val="0"/>
          <w:marTop w:val="0"/>
          <w:marBottom w:val="0"/>
          <w:divBdr>
            <w:top w:val="none" w:sz="0" w:space="0" w:color="auto"/>
            <w:left w:val="none" w:sz="0" w:space="0" w:color="auto"/>
            <w:bottom w:val="none" w:sz="0" w:space="0" w:color="auto"/>
            <w:right w:val="none" w:sz="0" w:space="0" w:color="auto"/>
          </w:divBdr>
        </w:div>
        <w:div w:id="1593203828">
          <w:marLeft w:val="0"/>
          <w:marRight w:val="0"/>
          <w:marTop w:val="0"/>
          <w:marBottom w:val="0"/>
          <w:divBdr>
            <w:top w:val="none" w:sz="0" w:space="0" w:color="auto"/>
            <w:left w:val="none" w:sz="0" w:space="0" w:color="auto"/>
            <w:bottom w:val="none" w:sz="0" w:space="0" w:color="auto"/>
            <w:right w:val="none" w:sz="0" w:space="0" w:color="auto"/>
          </w:divBdr>
        </w:div>
        <w:div w:id="1611165516">
          <w:marLeft w:val="0"/>
          <w:marRight w:val="0"/>
          <w:marTop w:val="0"/>
          <w:marBottom w:val="0"/>
          <w:divBdr>
            <w:top w:val="none" w:sz="0" w:space="0" w:color="auto"/>
            <w:left w:val="none" w:sz="0" w:space="0" w:color="auto"/>
            <w:bottom w:val="none" w:sz="0" w:space="0" w:color="auto"/>
            <w:right w:val="none" w:sz="0" w:space="0" w:color="auto"/>
          </w:divBdr>
        </w:div>
        <w:div w:id="1677030558">
          <w:marLeft w:val="0"/>
          <w:marRight w:val="0"/>
          <w:marTop w:val="0"/>
          <w:marBottom w:val="0"/>
          <w:divBdr>
            <w:top w:val="none" w:sz="0" w:space="0" w:color="auto"/>
            <w:left w:val="none" w:sz="0" w:space="0" w:color="auto"/>
            <w:bottom w:val="none" w:sz="0" w:space="0" w:color="auto"/>
            <w:right w:val="none" w:sz="0" w:space="0" w:color="auto"/>
          </w:divBdr>
        </w:div>
        <w:div w:id="1704088389">
          <w:marLeft w:val="0"/>
          <w:marRight w:val="0"/>
          <w:marTop w:val="0"/>
          <w:marBottom w:val="0"/>
          <w:divBdr>
            <w:top w:val="none" w:sz="0" w:space="0" w:color="auto"/>
            <w:left w:val="none" w:sz="0" w:space="0" w:color="auto"/>
            <w:bottom w:val="none" w:sz="0" w:space="0" w:color="auto"/>
            <w:right w:val="none" w:sz="0" w:space="0" w:color="auto"/>
          </w:divBdr>
        </w:div>
        <w:div w:id="1726022902">
          <w:marLeft w:val="0"/>
          <w:marRight w:val="0"/>
          <w:marTop w:val="0"/>
          <w:marBottom w:val="0"/>
          <w:divBdr>
            <w:top w:val="none" w:sz="0" w:space="0" w:color="auto"/>
            <w:left w:val="none" w:sz="0" w:space="0" w:color="auto"/>
            <w:bottom w:val="none" w:sz="0" w:space="0" w:color="auto"/>
            <w:right w:val="none" w:sz="0" w:space="0" w:color="auto"/>
          </w:divBdr>
        </w:div>
        <w:div w:id="1746487803">
          <w:marLeft w:val="0"/>
          <w:marRight w:val="0"/>
          <w:marTop w:val="0"/>
          <w:marBottom w:val="0"/>
          <w:divBdr>
            <w:top w:val="none" w:sz="0" w:space="0" w:color="auto"/>
            <w:left w:val="none" w:sz="0" w:space="0" w:color="auto"/>
            <w:bottom w:val="none" w:sz="0" w:space="0" w:color="auto"/>
            <w:right w:val="none" w:sz="0" w:space="0" w:color="auto"/>
          </w:divBdr>
        </w:div>
        <w:div w:id="1807090185">
          <w:marLeft w:val="0"/>
          <w:marRight w:val="0"/>
          <w:marTop w:val="0"/>
          <w:marBottom w:val="0"/>
          <w:divBdr>
            <w:top w:val="none" w:sz="0" w:space="0" w:color="auto"/>
            <w:left w:val="none" w:sz="0" w:space="0" w:color="auto"/>
            <w:bottom w:val="none" w:sz="0" w:space="0" w:color="auto"/>
            <w:right w:val="none" w:sz="0" w:space="0" w:color="auto"/>
          </w:divBdr>
        </w:div>
        <w:div w:id="1812945481">
          <w:marLeft w:val="0"/>
          <w:marRight w:val="0"/>
          <w:marTop w:val="0"/>
          <w:marBottom w:val="0"/>
          <w:divBdr>
            <w:top w:val="none" w:sz="0" w:space="0" w:color="auto"/>
            <w:left w:val="none" w:sz="0" w:space="0" w:color="auto"/>
            <w:bottom w:val="none" w:sz="0" w:space="0" w:color="auto"/>
            <w:right w:val="none" w:sz="0" w:space="0" w:color="auto"/>
          </w:divBdr>
        </w:div>
        <w:div w:id="1977371922">
          <w:marLeft w:val="0"/>
          <w:marRight w:val="0"/>
          <w:marTop w:val="0"/>
          <w:marBottom w:val="0"/>
          <w:divBdr>
            <w:top w:val="none" w:sz="0" w:space="0" w:color="auto"/>
            <w:left w:val="none" w:sz="0" w:space="0" w:color="auto"/>
            <w:bottom w:val="none" w:sz="0" w:space="0" w:color="auto"/>
            <w:right w:val="none" w:sz="0" w:space="0" w:color="auto"/>
          </w:divBdr>
        </w:div>
        <w:div w:id="2015109978">
          <w:marLeft w:val="0"/>
          <w:marRight w:val="0"/>
          <w:marTop w:val="0"/>
          <w:marBottom w:val="0"/>
          <w:divBdr>
            <w:top w:val="none" w:sz="0" w:space="0" w:color="auto"/>
            <w:left w:val="none" w:sz="0" w:space="0" w:color="auto"/>
            <w:bottom w:val="none" w:sz="0" w:space="0" w:color="auto"/>
            <w:right w:val="none" w:sz="0" w:space="0" w:color="auto"/>
          </w:divBdr>
        </w:div>
        <w:div w:id="2031028331">
          <w:marLeft w:val="0"/>
          <w:marRight w:val="0"/>
          <w:marTop w:val="0"/>
          <w:marBottom w:val="0"/>
          <w:divBdr>
            <w:top w:val="none" w:sz="0" w:space="0" w:color="auto"/>
            <w:left w:val="none" w:sz="0" w:space="0" w:color="auto"/>
            <w:bottom w:val="none" w:sz="0" w:space="0" w:color="auto"/>
            <w:right w:val="none" w:sz="0" w:space="0" w:color="auto"/>
          </w:divBdr>
        </w:div>
        <w:div w:id="2066567441">
          <w:marLeft w:val="0"/>
          <w:marRight w:val="0"/>
          <w:marTop w:val="0"/>
          <w:marBottom w:val="0"/>
          <w:divBdr>
            <w:top w:val="none" w:sz="0" w:space="0" w:color="auto"/>
            <w:left w:val="none" w:sz="0" w:space="0" w:color="auto"/>
            <w:bottom w:val="none" w:sz="0" w:space="0" w:color="auto"/>
            <w:right w:val="none" w:sz="0" w:space="0" w:color="auto"/>
          </w:divBdr>
        </w:div>
        <w:div w:id="2123067032">
          <w:marLeft w:val="0"/>
          <w:marRight w:val="0"/>
          <w:marTop w:val="0"/>
          <w:marBottom w:val="0"/>
          <w:divBdr>
            <w:top w:val="none" w:sz="0" w:space="0" w:color="auto"/>
            <w:left w:val="none" w:sz="0" w:space="0" w:color="auto"/>
            <w:bottom w:val="none" w:sz="0" w:space="0" w:color="auto"/>
            <w:right w:val="none" w:sz="0" w:space="0" w:color="auto"/>
          </w:divBdr>
        </w:div>
      </w:divsChild>
    </w:div>
    <w:div w:id="262542844">
      <w:bodyDiv w:val="1"/>
      <w:marLeft w:val="0"/>
      <w:marRight w:val="0"/>
      <w:marTop w:val="0"/>
      <w:marBottom w:val="0"/>
      <w:divBdr>
        <w:top w:val="none" w:sz="0" w:space="0" w:color="auto"/>
        <w:left w:val="none" w:sz="0" w:space="0" w:color="auto"/>
        <w:bottom w:val="none" w:sz="0" w:space="0" w:color="auto"/>
        <w:right w:val="none" w:sz="0" w:space="0" w:color="auto"/>
      </w:divBdr>
      <w:divsChild>
        <w:div w:id="1390031524">
          <w:marLeft w:val="0"/>
          <w:marRight w:val="0"/>
          <w:marTop w:val="0"/>
          <w:marBottom w:val="0"/>
          <w:divBdr>
            <w:top w:val="none" w:sz="0" w:space="0" w:color="auto"/>
            <w:left w:val="none" w:sz="0" w:space="0" w:color="auto"/>
            <w:bottom w:val="none" w:sz="0" w:space="0" w:color="auto"/>
            <w:right w:val="none" w:sz="0" w:space="0" w:color="auto"/>
          </w:divBdr>
        </w:div>
        <w:div w:id="1651859543">
          <w:marLeft w:val="0"/>
          <w:marRight w:val="0"/>
          <w:marTop w:val="0"/>
          <w:marBottom w:val="0"/>
          <w:divBdr>
            <w:top w:val="none" w:sz="0" w:space="0" w:color="auto"/>
            <w:left w:val="none" w:sz="0" w:space="0" w:color="auto"/>
            <w:bottom w:val="none" w:sz="0" w:space="0" w:color="auto"/>
            <w:right w:val="none" w:sz="0" w:space="0" w:color="auto"/>
          </w:divBdr>
        </w:div>
        <w:div w:id="524514303">
          <w:marLeft w:val="0"/>
          <w:marRight w:val="0"/>
          <w:marTop w:val="0"/>
          <w:marBottom w:val="0"/>
          <w:divBdr>
            <w:top w:val="none" w:sz="0" w:space="0" w:color="auto"/>
            <w:left w:val="none" w:sz="0" w:space="0" w:color="auto"/>
            <w:bottom w:val="none" w:sz="0" w:space="0" w:color="auto"/>
            <w:right w:val="none" w:sz="0" w:space="0" w:color="auto"/>
          </w:divBdr>
        </w:div>
        <w:div w:id="630789489">
          <w:marLeft w:val="0"/>
          <w:marRight w:val="0"/>
          <w:marTop w:val="0"/>
          <w:marBottom w:val="0"/>
          <w:divBdr>
            <w:top w:val="none" w:sz="0" w:space="0" w:color="auto"/>
            <w:left w:val="none" w:sz="0" w:space="0" w:color="auto"/>
            <w:bottom w:val="none" w:sz="0" w:space="0" w:color="auto"/>
            <w:right w:val="none" w:sz="0" w:space="0" w:color="auto"/>
          </w:divBdr>
        </w:div>
        <w:div w:id="528420219">
          <w:marLeft w:val="0"/>
          <w:marRight w:val="0"/>
          <w:marTop w:val="0"/>
          <w:marBottom w:val="0"/>
          <w:divBdr>
            <w:top w:val="none" w:sz="0" w:space="0" w:color="auto"/>
            <w:left w:val="none" w:sz="0" w:space="0" w:color="auto"/>
            <w:bottom w:val="none" w:sz="0" w:space="0" w:color="auto"/>
            <w:right w:val="none" w:sz="0" w:space="0" w:color="auto"/>
          </w:divBdr>
        </w:div>
        <w:div w:id="895772859">
          <w:marLeft w:val="0"/>
          <w:marRight w:val="0"/>
          <w:marTop w:val="0"/>
          <w:marBottom w:val="0"/>
          <w:divBdr>
            <w:top w:val="none" w:sz="0" w:space="0" w:color="auto"/>
            <w:left w:val="none" w:sz="0" w:space="0" w:color="auto"/>
            <w:bottom w:val="none" w:sz="0" w:space="0" w:color="auto"/>
            <w:right w:val="none" w:sz="0" w:space="0" w:color="auto"/>
          </w:divBdr>
        </w:div>
        <w:div w:id="2084448856">
          <w:marLeft w:val="0"/>
          <w:marRight w:val="0"/>
          <w:marTop w:val="0"/>
          <w:marBottom w:val="0"/>
          <w:divBdr>
            <w:top w:val="none" w:sz="0" w:space="0" w:color="auto"/>
            <w:left w:val="none" w:sz="0" w:space="0" w:color="auto"/>
            <w:bottom w:val="none" w:sz="0" w:space="0" w:color="auto"/>
            <w:right w:val="none" w:sz="0" w:space="0" w:color="auto"/>
          </w:divBdr>
        </w:div>
        <w:div w:id="396591069">
          <w:marLeft w:val="0"/>
          <w:marRight w:val="0"/>
          <w:marTop w:val="0"/>
          <w:marBottom w:val="0"/>
          <w:divBdr>
            <w:top w:val="none" w:sz="0" w:space="0" w:color="auto"/>
            <w:left w:val="none" w:sz="0" w:space="0" w:color="auto"/>
            <w:bottom w:val="none" w:sz="0" w:space="0" w:color="auto"/>
            <w:right w:val="none" w:sz="0" w:space="0" w:color="auto"/>
          </w:divBdr>
        </w:div>
        <w:div w:id="1594777978">
          <w:marLeft w:val="0"/>
          <w:marRight w:val="0"/>
          <w:marTop w:val="0"/>
          <w:marBottom w:val="0"/>
          <w:divBdr>
            <w:top w:val="none" w:sz="0" w:space="0" w:color="auto"/>
            <w:left w:val="none" w:sz="0" w:space="0" w:color="auto"/>
            <w:bottom w:val="none" w:sz="0" w:space="0" w:color="auto"/>
            <w:right w:val="none" w:sz="0" w:space="0" w:color="auto"/>
          </w:divBdr>
        </w:div>
        <w:div w:id="649596829">
          <w:marLeft w:val="0"/>
          <w:marRight w:val="0"/>
          <w:marTop w:val="0"/>
          <w:marBottom w:val="0"/>
          <w:divBdr>
            <w:top w:val="none" w:sz="0" w:space="0" w:color="auto"/>
            <w:left w:val="none" w:sz="0" w:space="0" w:color="auto"/>
            <w:bottom w:val="none" w:sz="0" w:space="0" w:color="auto"/>
            <w:right w:val="none" w:sz="0" w:space="0" w:color="auto"/>
          </w:divBdr>
        </w:div>
      </w:divsChild>
    </w:div>
    <w:div w:id="285158496">
      <w:bodyDiv w:val="1"/>
      <w:marLeft w:val="0"/>
      <w:marRight w:val="0"/>
      <w:marTop w:val="0"/>
      <w:marBottom w:val="0"/>
      <w:divBdr>
        <w:top w:val="none" w:sz="0" w:space="0" w:color="auto"/>
        <w:left w:val="none" w:sz="0" w:space="0" w:color="auto"/>
        <w:bottom w:val="none" w:sz="0" w:space="0" w:color="auto"/>
        <w:right w:val="none" w:sz="0" w:space="0" w:color="auto"/>
      </w:divBdr>
    </w:div>
    <w:div w:id="404381009">
      <w:bodyDiv w:val="1"/>
      <w:marLeft w:val="0"/>
      <w:marRight w:val="0"/>
      <w:marTop w:val="0"/>
      <w:marBottom w:val="0"/>
      <w:divBdr>
        <w:top w:val="none" w:sz="0" w:space="0" w:color="auto"/>
        <w:left w:val="none" w:sz="0" w:space="0" w:color="auto"/>
        <w:bottom w:val="none" w:sz="0" w:space="0" w:color="auto"/>
        <w:right w:val="none" w:sz="0" w:space="0" w:color="auto"/>
      </w:divBdr>
      <w:divsChild>
        <w:div w:id="75787036">
          <w:marLeft w:val="0"/>
          <w:marRight w:val="0"/>
          <w:marTop w:val="0"/>
          <w:marBottom w:val="0"/>
          <w:divBdr>
            <w:top w:val="none" w:sz="0" w:space="0" w:color="auto"/>
            <w:left w:val="none" w:sz="0" w:space="0" w:color="auto"/>
            <w:bottom w:val="none" w:sz="0" w:space="0" w:color="auto"/>
            <w:right w:val="none" w:sz="0" w:space="0" w:color="auto"/>
          </w:divBdr>
        </w:div>
        <w:div w:id="130095752">
          <w:marLeft w:val="0"/>
          <w:marRight w:val="0"/>
          <w:marTop w:val="0"/>
          <w:marBottom w:val="0"/>
          <w:divBdr>
            <w:top w:val="none" w:sz="0" w:space="0" w:color="auto"/>
            <w:left w:val="none" w:sz="0" w:space="0" w:color="auto"/>
            <w:bottom w:val="none" w:sz="0" w:space="0" w:color="auto"/>
            <w:right w:val="none" w:sz="0" w:space="0" w:color="auto"/>
          </w:divBdr>
        </w:div>
        <w:div w:id="143158569">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265625122">
          <w:marLeft w:val="0"/>
          <w:marRight w:val="0"/>
          <w:marTop w:val="0"/>
          <w:marBottom w:val="0"/>
          <w:divBdr>
            <w:top w:val="none" w:sz="0" w:space="0" w:color="auto"/>
            <w:left w:val="none" w:sz="0" w:space="0" w:color="auto"/>
            <w:bottom w:val="none" w:sz="0" w:space="0" w:color="auto"/>
            <w:right w:val="none" w:sz="0" w:space="0" w:color="auto"/>
          </w:divBdr>
        </w:div>
        <w:div w:id="404303279">
          <w:marLeft w:val="0"/>
          <w:marRight w:val="0"/>
          <w:marTop w:val="0"/>
          <w:marBottom w:val="0"/>
          <w:divBdr>
            <w:top w:val="none" w:sz="0" w:space="0" w:color="auto"/>
            <w:left w:val="none" w:sz="0" w:space="0" w:color="auto"/>
            <w:bottom w:val="none" w:sz="0" w:space="0" w:color="auto"/>
            <w:right w:val="none" w:sz="0" w:space="0" w:color="auto"/>
          </w:divBdr>
        </w:div>
        <w:div w:id="451363259">
          <w:marLeft w:val="0"/>
          <w:marRight w:val="0"/>
          <w:marTop w:val="0"/>
          <w:marBottom w:val="0"/>
          <w:divBdr>
            <w:top w:val="none" w:sz="0" w:space="0" w:color="auto"/>
            <w:left w:val="none" w:sz="0" w:space="0" w:color="auto"/>
            <w:bottom w:val="none" w:sz="0" w:space="0" w:color="auto"/>
            <w:right w:val="none" w:sz="0" w:space="0" w:color="auto"/>
          </w:divBdr>
        </w:div>
        <w:div w:id="710956297">
          <w:marLeft w:val="0"/>
          <w:marRight w:val="0"/>
          <w:marTop w:val="0"/>
          <w:marBottom w:val="0"/>
          <w:divBdr>
            <w:top w:val="none" w:sz="0" w:space="0" w:color="auto"/>
            <w:left w:val="none" w:sz="0" w:space="0" w:color="auto"/>
            <w:bottom w:val="none" w:sz="0" w:space="0" w:color="auto"/>
            <w:right w:val="none" w:sz="0" w:space="0" w:color="auto"/>
          </w:divBdr>
        </w:div>
        <w:div w:id="738014929">
          <w:marLeft w:val="0"/>
          <w:marRight w:val="0"/>
          <w:marTop w:val="0"/>
          <w:marBottom w:val="0"/>
          <w:divBdr>
            <w:top w:val="none" w:sz="0" w:space="0" w:color="auto"/>
            <w:left w:val="none" w:sz="0" w:space="0" w:color="auto"/>
            <w:bottom w:val="none" w:sz="0" w:space="0" w:color="auto"/>
            <w:right w:val="none" w:sz="0" w:space="0" w:color="auto"/>
          </w:divBdr>
        </w:div>
        <w:div w:id="803815574">
          <w:marLeft w:val="0"/>
          <w:marRight w:val="0"/>
          <w:marTop w:val="0"/>
          <w:marBottom w:val="0"/>
          <w:divBdr>
            <w:top w:val="none" w:sz="0" w:space="0" w:color="auto"/>
            <w:left w:val="none" w:sz="0" w:space="0" w:color="auto"/>
            <w:bottom w:val="none" w:sz="0" w:space="0" w:color="auto"/>
            <w:right w:val="none" w:sz="0" w:space="0" w:color="auto"/>
          </w:divBdr>
        </w:div>
        <w:div w:id="825315529">
          <w:marLeft w:val="0"/>
          <w:marRight w:val="0"/>
          <w:marTop w:val="0"/>
          <w:marBottom w:val="0"/>
          <w:divBdr>
            <w:top w:val="none" w:sz="0" w:space="0" w:color="auto"/>
            <w:left w:val="none" w:sz="0" w:space="0" w:color="auto"/>
            <w:bottom w:val="none" w:sz="0" w:space="0" w:color="auto"/>
            <w:right w:val="none" w:sz="0" w:space="0" w:color="auto"/>
          </w:divBdr>
        </w:div>
        <w:div w:id="867832271">
          <w:marLeft w:val="0"/>
          <w:marRight w:val="0"/>
          <w:marTop w:val="0"/>
          <w:marBottom w:val="0"/>
          <w:divBdr>
            <w:top w:val="none" w:sz="0" w:space="0" w:color="auto"/>
            <w:left w:val="none" w:sz="0" w:space="0" w:color="auto"/>
            <w:bottom w:val="none" w:sz="0" w:space="0" w:color="auto"/>
            <w:right w:val="none" w:sz="0" w:space="0" w:color="auto"/>
          </w:divBdr>
        </w:div>
        <w:div w:id="982276745">
          <w:marLeft w:val="0"/>
          <w:marRight w:val="0"/>
          <w:marTop w:val="0"/>
          <w:marBottom w:val="0"/>
          <w:divBdr>
            <w:top w:val="none" w:sz="0" w:space="0" w:color="auto"/>
            <w:left w:val="none" w:sz="0" w:space="0" w:color="auto"/>
            <w:bottom w:val="none" w:sz="0" w:space="0" w:color="auto"/>
            <w:right w:val="none" w:sz="0" w:space="0" w:color="auto"/>
          </w:divBdr>
        </w:div>
        <w:div w:id="995912378">
          <w:marLeft w:val="0"/>
          <w:marRight w:val="0"/>
          <w:marTop w:val="0"/>
          <w:marBottom w:val="0"/>
          <w:divBdr>
            <w:top w:val="none" w:sz="0" w:space="0" w:color="auto"/>
            <w:left w:val="none" w:sz="0" w:space="0" w:color="auto"/>
            <w:bottom w:val="none" w:sz="0" w:space="0" w:color="auto"/>
            <w:right w:val="none" w:sz="0" w:space="0" w:color="auto"/>
          </w:divBdr>
        </w:div>
        <w:div w:id="996228891">
          <w:marLeft w:val="0"/>
          <w:marRight w:val="0"/>
          <w:marTop w:val="0"/>
          <w:marBottom w:val="0"/>
          <w:divBdr>
            <w:top w:val="none" w:sz="0" w:space="0" w:color="auto"/>
            <w:left w:val="none" w:sz="0" w:space="0" w:color="auto"/>
            <w:bottom w:val="none" w:sz="0" w:space="0" w:color="auto"/>
            <w:right w:val="none" w:sz="0" w:space="0" w:color="auto"/>
          </w:divBdr>
        </w:div>
        <w:div w:id="1030186112">
          <w:marLeft w:val="0"/>
          <w:marRight w:val="0"/>
          <w:marTop w:val="0"/>
          <w:marBottom w:val="0"/>
          <w:divBdr>
            <w:top w:val="none" w:sz="0" w:space="0" w:color="auto"/>
            <w:left w:val="none" w:sz="0" w:space="0" w:color="auto"/>
            <w:bottom w:val="none" w:sz="0" w:space="0" w:color="auto"/>
            <w:right w:val="none" w:sz="0" w:space="0" w:color="auto"/>
          </w:divBdr>
        </w:div>
        <w:div w:id="1033767117">
          <w:marLeft w:val="0"/>
          <w:marRight w:val="0"/>
          <w:marTop w:val="0"/>
          <w:marBottom w:val="0"/>
          <w:divBdr>
            <w:top w:val="none" w:sz="0" w:space="0" w:color="auto"/>
            <w:left w:val="none" w:sz="0" w:space="0" w:color="auto"/>
            <w:bottom w:val="none" w:sz="0" w:space="0" w:color="auto"/>
            <w:right w:val="none" w:sz="0" w:space="0" w:color="auto"/>
          </w:divBdr>
        </w:div>
        <w:div w:id="1088161352">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414547135">
          <w:marLeft w:val="0"/>
          <w:marRight w:val="0"/>
          <w:marTop w:val="0"/>
          <w:marBottom w:val="0"/>
          <w:divBdr>
            <w:top w:val="none" w:sz="0" w:space="0" w:color="auto"/>
            <w:left w:val="none" w:sz="0" w:space="0" w:color="auto"/>
            <w:bottom w:val="none" w:sz="0" w:space="0" w:color="auto"/>
            <w:right w:val="none" w:sz="0" w:space="0" w:color="auto"/>
          </w:divBdr>
        </w:div>
        <w:div w:id="1421294171">
          <w:marLeft w:val="0"/>
          <w:marRight w:val="0"/>
          <w:marTop w:val="0"/>
          <w:marBottom w:val="0"/>
          <w:divBdr>
            <w:top w:val="none" w:sz="0" w:space="0" w:color="auto"/>
            <w:left w:val="none" w:sz="0" w:space="0" w:color="auto"/>
            <w:bottom w:val="none" w:sz="0" w:space="0" w:color="auto"/>
            <w:right w:val="none" w:sz="0" w:space="0" w:color="auto"/>
          </w:divBdr>
        </w:div>
        <w:div w:id="1489665170">
          <w:marLeft w:val="0"/>
          <w:marRight w:val="0"/>
          <w:marTop w:val="0"/>
          <w:marBottom w:val="0"/>
          <w:divBdr>
            <w:top w:val="none" w:sz="0" w:space="0" w:color="auto"/>
            <w:left w:val="none" w:sz="0" w:space="0" w:color="auto"/>
            <w:bottom w:val="none" w:sz="0" w:space="0" w:color="auto"/>
            <w:right w:val="none" w:sz="0" w:space="0" w:color="auto"/>
          </w:divBdr>
        </w:div>
        <w:div w:id="1676613298">
          <w:marLeft w:val="0"/>
          <w:marRight w:val="0"/>
          <w:marTop w:val="0"/>
          <w:marBottom w:val="0"/>
          <w:divBdr>
            <w:top w:val="none" w:sz="0" w:space="0" w:color="auto"/>
            <w:left w:val="none" w:sz="0" w:space="0" w:color="auto"/>
            <w:bottom w:val="none" w:sz="0" w:space="0" w:color="auto"/>
            <w:right w:val="none" w:sz="0" w:space="0" w:color="auto"/>
          </w:divBdr>
        </w:div>
        <w:div w:id="1724059864">
          <w:marLeft w:val="0"/>
          <w:marRight w:val="0"/>
          <w:marTop w:val="0"/>
          <w:marBottom w:val="0"/>
          <w:divBdr>
            <w:top w:val="none" w:sz="0" w:space="0" w:color="auto"/>
            <w:left w:val="none" w:sz="0" w:space="0" w:color="auto"/>
            <w:bottom w:val="none" w:sz="0" w:space="0" w:color="auto"/>
            <w:right w:val="none" w:sz="0" w:space="0" w:color="auto"/>
          </w:divBdr>
        </w:div>
        <w:div w:id="1848901874">
          <w:marLeft w:val="0"/>
          <w:marRight w:val="0"/>
          <w:marTop w:val="0"/>
          <w:marBottom w:val="0"/>
          <w:divBdr>
            <w:top w:val="none" w:sz="0" w:space="0" w:color="auto"/>
            <w:left w:val="none" w:sz="0" w:space="0" w:color="auto"/>
            <w:bottom w:val="none" w:sz="0" w:space="0" w:color="auto"/>
            <w:right w:val="none" w:sz="0" w:space="0" w:color="auto"/>
          </w:divBdr>
        </w:div>
        <w:div w:id="1964379581">
          <w:marLeft w:val="0"/>
          <w:marRight w:val="0"/>
          <w:marTop w:val="0"/>
          <w:marBottom w:val="0"/>
          <w:divBdr>
            <w:top w:val="none" w:sz="0" w:space="0" w:color="auto"/>
            <w:left w:val="none" w:sz="0" w:space="0" w:color="auto"/>
            <w:bottom w:val="none" w:sz="0" w:space="0" w:color="auto"/>
            <w:right w:val="none" w:sz="0" w:space="0" w:color="auto"/>
          </w:divBdr>
        </w:div>
        <w:div w:id="2036223874">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43563311">
      <w:bodyDiv w:val="1"/>
      <w:marLeft w:val="0"/>
      <w:marRight w:val="0"/>
      <w:marTop w:val="0"/>
      <w:marBottom w:val="0"/>
      <w:divBdr>
        <w:top w:val="none" w:sz="0" w:space="0" w:color="auto"/>
        <w:left w:val="none" w:sz="0" w:space="0" w:color="auto"/>
        <w:bottom w:val="none" w:sz="0" w:space="0" w:color="auto"/>
        <w:right w:val="none" w:sz="0" w:space="0" w:color="auto"/>
      </w:divBdr>
      <w:divsChild>
        <w:div w:id="1697581168">
          <w:marLeft w:val="0"/>
          <w:marRight w:val="0"/>
          <w:marTop w:val="0"/>
          <w:marBottom w:val="0"/>
          <w:divBdr>
            <w:top w:val="none" w:sz="0" w:space="0" w:color="auto"/>
            <w:left w:val="none" w:sz="0" w:space="0" w:color="auto"/>
            <w:bottom w:val="none" w:sz="0" w:space="0" w:color="auto"/>
            <w:right w:val="none" w:sz="0" w:space="0" w:color="auto"/>
          </w:divBdr>
        </w:div>
        <w:div w:id="1073548162">
          <w:marLeft w:val="0"/>
          <w:marRight w:val="0"/>
          <w:marTop w:val="0"/>
          <w:marBottom w:val="0"/>
          <w:divBdr>
            <w:top w:val="none" w:sz="0" w:space="0" w:color="auto"/>
            <w:left w:val="none" w:sz="0" w:space="0" w:color="auto"/>
            <w:bottom w:val="none" w:sz="0" w:space="0" w:color="auto"/>
            <w:right w:val="none" w:sz="0" w:space="0" w:color="auto"/>
          </w:divBdr>
        </w:div>
        <w:div w:id="1978366077">
          <w:marLeft w:val="0"/>
          <w:marRight w:val="0"/>
          <w:marTop w:val="0"/>
          <w:marBottom w:val="0"/>
          <w:divBdr>
            <w:top w:val="none" w:sz="0" w:space="0" w:color="auto"/>
            <w:left w:val="none" w:sz="0" w:space="0" w:color="auto"/>
            <w:bottom w:val="none" w:sz="0" w:space="0" w:color="auto"/>
            <w:right w:val="none" w:sz="0" w:space="0" w:color="auto"/>
          </w:divBdr>
        </w:div>
        <w:div w:id="2085252788">
          <w:marLeft w:val="0"/>
          <w:marRight w:val="0"/>
          <w:marTop w:val="0"/>
          <w:marBottom w:val="0"/>
          <w:divBdr>
            <w:top w:val="none" w:sz="0" w:space="0" w:color="auto"/>
            <w:left w:val="none" w:sz="0" w:space="0" w:color="auto"/>
            <w:bottom w:val="none" w:sz="0" w:space="0" w:color="auto"/>
            <w:right w:val="none" w:sz="0" w:space="0" w:color="auto"/>
          </w:divBdr>
        </w:div>
        <w:div w:id="268854971">
          <w:marLeft w:val="0"/>
          <w:marRight w:val="0"/>
          <w:marTop w:val="0"/>
          <w:marBottom w:val="0"/>
          <w:divBdr>
            <w:top w:val="none" w:sz="0" w:space="0" w:color="auto"/>
            <w:left w:val="none" w:sz="0" w:space="0" w:color="auto"/>
            <w:bottom w:val="none" w:sz="0" w:space="0" w:color="auto"/>
            <w:right w:val="none" w:sz="0" w:space="0" w:color="auto"/>
          </w:divBdr>
        </w:div>
        <w:div w:id="755132917">
          <w:marLeft w:val="0"/>
          <w:marRight w:val="0"/>
          <w:marTop w:val="0"/>
          <w:marBottom w:val="0"/>
          <w:divBdr>
            <w:top w:val="none" w:sz="0" w:space="0" w:color="auto"/>
            <w:left w:val="none" w:sz="0" w:space="0" w:color="auto"/>
            <w:bottom w:val="none" w:sz="0" w:space="0" w:color="auto"/>
            <w:right w:val="none" w:sz="0" w:space="0" w:color="auto"/>
          </w:divBdr>
        </w:div>
        <w:div w:id="1990163058">
          <w:marLeft w:val="0"/>
          <w:marRight w:val="0"/>
          <w:marTop w:val="0"/>
          <w:marBottom w:val="0"/>
          <w:divBdr>
            <w:top w:val="none" w:sz="0" w:space="0" w:color="auto"/>
            <w:left w:val="none" w:sz="0" w:space="0" w:color="auto"/>
            <w:bottom w:val="none" w:sz="0" w:space="0" w:color="auto"/>
            <w:right w:val="none" w:sz="0" w:space="0" w:color="auto"/>
          </w:divBdr>
        </w:div>
        <w:div w:id="537013370">
          <w:marLeft w:val="0"/>
          <w:marRight w:val="0"/>
          <w:marTop w:val="0"/>
          <w:marBottom w:val="0"/>
          <w:divBdr>
            <w:top w:val="none" w:sz="0" w:space="0" w:color="auto"/>
            <w:left w:val="none" w:sz="0" w:space="0" w:color="auto"/>
            <w:bottom w:val="none" w:sz="0" w:space="0" w:color="auto"/>
            <w:right w:val="none" w:sz="0" w:space="0" w:color="auto"/>
          </w:divBdr>
        </w:div>
        <w:div w:id="1284313391">
          <w:marLeft w:val="0"/>
          <w:marRight w:val="0"/>
          <w:marTop w:val="0"/>
          <w:marBottom w:val="0"/>
          <w:divBdr>
            <w:top w:val="none" w:sz="0" w:space="0" w:color="auto"/>
            <w:left w:val="none" w:sz="0" w:space="0" w:color="auto"/>
            <w:bottom w:val="none" w:sz="0" w:space="0" w:color="auto"/>
            <w:right w:val="none" w:sz="0" w:space="0" w:color="auto"/>
          </w:divBdr>
        </w:div>
        <w:div w:id="926621943">
          <w:marLeft w:val="0"/>
          <w:marRight w:val="0"/>
          <w:marTop w:val="0"/>
          <w:marBottom w:val="0"/>
          <w:divBdr>
            <w:top w:val="none" w:sz="0" w:space="0" w:color="auto"/>
            <w:left w:val="none" w:sz="0" w:space="0" w:color="auto"/>
            <w:bottom w:val="none" w:sz="0" w:space="0" w:color="auto"/>
            <w:right w:val="none" w:sz="0" w:space="0" w:color="auto"/>
          </w:divBdr>
        </w:div>
        <w:div w:id="895094336">
          <w:marLeft w:val="0"/>
          <w:marRight w:val="0"/>
          <w:marTop w:val="0"/>
          <w:marBottom w:val="0"/>
          <w:divBdr>
            <w:top w:val="none" w:sz="0" w:space="0" w:color="auto"/>
            <w:left w:val="none" w:sz="0" w:space="0" w:color="auto"/>
            <w:bottom w:val="none" w:sz="0" w:space="0" w:color="auto"/>
            <w:right w:val="none" w:sz="0" w:space="0" w:color="auto"/>
          </w:divBdr>
        </w:div>
        <w:div w:id="977034303">
          <w:marLeft w:val="0"/>
          <w:marRight w:val="0"/>
          <w:marTop w:val="0"/>
          <w:marBottom w:val="0"/>
          <w:divBdr>
            <w:top w:val="none" w:sz="0" w:space="0" w:color="auto"/>
            <w:left w:val="none" w:sz="0" w:space="0" w:color="auto"/>
            <w:bottom w:val="none" w:sz="0" w:space="0" w:color="auto"/>
            <w:right w:val="none" w:sz="0" w:space="0" w:color="auto"/>
          </w:divBdr>
        </w:div>
        <w:div w:id="73555936">
          <w:marLeft w:val="0"/>
          <w:marRight w:val="0"/>
          <w:marTop w:val="0"/>
          <w:marBottom w:val="0"/>
          <w:divBdr>
            <w:top w:val="none" w:sz="0" w:space="0" w:color="auto"/>
            <w:left w:val="none" w:sz="0" w:space="0" w:color="auto"/>
            <w:bottom w:val="none" w:sz="0" w:space="0" w:color="auto"/>
            <w:right w:val="none" w:sz="0" w:space="0" w:color="auto"/>
          </w:divBdr>
        </w:div>
        <w:div w:id="1099445407">
          <w:marLeft w:val="0"/>
          <w:marRight w:val="0"/>
          <w:marTop w:val="0"/>
          <w:marBottom w:val="0"/>
          <w:divBdr>
            <w:top w:val="none" w:sz="0" w:space="0" w:color="auto"/>
            <w:left w:val="none" w:sz="0" w:space="0" w:color="auto"/>
            <w:bottom w:val="none" w:sz="0" w:space="0" w:color="auto"/>
            <w:right w:val="none" w:sz="0" w:space="0" w:color="auto"/>
          </w:divBdr>
        </w:div>
        <w:div w:id="1085226775">
          <w:marLeft w:val="0"/>
          <w:marRight w:val="0"/>
          <w:marTop w:val="0"/>
          <w:marBottom w:val="0"/>
          <w:divBdr>
            <w:top w:val="none" w:sz="0" w:space="0" w:color="auto"/>
            <w:left w:val="none" w:sz="0" w:space="0" w:color="auto"/>
            <w:bottom w:val="none" w:sz="0" w:space="0" w:color="auto"/>
            <w:right w:val="none" w:sz="0" w:space="0" w:color="auto"/>
          </w:divBdr>
        </w:div>
        <w:div w:id="1835339389">
          <w:marLeft w:val="0"/>
          <w:marRight w:val="0"/>
          <w:marTop w:val="0"/>
          <w:marBottom w:val="0"/>
          <w:divBdr>
            <w:top w:val="none" w:sz="0" w:space="0" w:color="auto"/>
            <w:left w:val="none" w:sz="0" w:space="0" w:color="auto"/>
            <w:bottom w:val="none" w:sz="0" w:space="0" w:color="auto"/>
            <w:right w:val="none" w:sz="0" w:space="0" w:color="auto"/>
          </w:divBdr>
        </w:div>
        <w:div w:id="1479960537">
          <w:marLeft w:val="0"/>
          <w:marRight w:val="0"/>
          <w:marTop w:val="0"/>
          <w:marBottom w:val="0"/>
          <w:divBdr>
            <w:top w:val="none" w:sz="0" w:space="0" w:color="auto"/>
            <w:left w:val="none" w:sz="0" w:space="0" w:color="auto"/>
            <w:bottom w:val="none" w:sz="0" w:space="0" w:color="auto"/>
            <w:right w:val="none" w:sz="0" w:space="0" w:color="auto"/>
          </w:divBdr>
        </w:div>
        <w:div w:id="613753241">
          <w:marLeft w:val="0"/>
          <w:marRight w:val="0"/>
          <w:marTop w:val="0"/>
          <w:marBottom w:val="0"/>
          <w:divBdr>
            <w:top w:val="none" w:sz="0" w:space="0" w:color="auto"/>
            <w:left w:val="none" w:sz="0" w:space="0" w:color="auto"/>
            <w:bottom w:val="none" w:sz="0" w:space="0" w:color="auto"/>
            <w:right w:val="none" w:sz="0" w:space="0" w:color="auto"/>
          </w:divBdr>
        </w:div>
        <w:div w:id="43792276">
          <w:marLeft w:val="0"/>
          <w:marRight w:val="0"/>
          <w:marTop w:val="0"/>
          <w:marBottom w:val="0"/>
          <w:divBdr>
            <w:top w:val="none" w:sz="0" w:space="0" w:color="auto"/>
            <w:left w:val="none" w:sz="0" w:space="0" w:color="auto"/>
            <w:bottom w:val="none" w:sz="0" w:space="0" w:color="auto"/>
            <w:right w:val="none" w:sz="0" w:space="0" w:color="auto"/>
          </w:divBdr>
        </w:div>
        <w:div w:id="1266303202">
          <w:marLeft w:val="0"/>
          <w:marRight w:val="0"/>
          <w:marTop w:val="0"/>
          <w:marBottom w:val="0"/>
          <w:divBdr>
            <w:top w:val="none" w:sz="0" w:space="0" w:color="auto"/>
            <w:left w:val="none" w:sz="0" w:space="0" w:color="auto"/>
            <w:bottom w:val="none" w:sz="0" w:space="0" w:color="auto"/>
            <w:right w:val="none" w:sz="0" w:space="0" w:color="auto"/>
          </w:divBdr>
        </w:div>
        <w:div w:id="1057363965">
          <w:marLeft w:val="0"/>
          <w:marRight w:val="0"/>
          <w:marTop w:val="0"/>
          <w:marBottom w:val="0"/>
          <w:divBdr>
            <w:top w:val="none" w:sz="0" w:space="0" w:color="auto"/>
            <w:left w:val="none" w:sz="0" w:space="0" w:color="auto"/>
            <w:bottom w:val="none" w:sz="0" w:space="0" w:color="auto"/>
            <w:right w:val="none" w:sz="0" w:space="0" w:color="auto"/>
          </w:divBdr>
        </w:div>
        <w:div w:id="1280575830">
          <w:marLeft w:val="0"/>
          <w:marRight w:val="0"/>
          <w:marTop w:val="0"/>
          <w:marBottom w:val="0"/>
          <w:divBdr>
            <w:top w:val="none" w:sz="0" w:space="0" w:color="auto"/>
            <w:left w:val="none" w:sz="0" w:space="0" w:color="auto"/>
            <w:bottom w:val="none" w:sz="0" w:space="0" w:color="auto"/>
            <w:right w:val="none" w:sz="0" w:space="0" w:color="auto"/>
          </w:divBdr>
        </w:div>
        <w:div w:id="1065445663">
          <w:marLeft w:val="0"/>
          <w:marRight w:val="0"/>
          <w:marTop w:val="0"/>
          <w:marBottom w:val="0"/>
          <w:divBdr>
            <w:top w:val="none" w:sz="0" w:space="0" w:color="auto"/>
            <w:left w:val="none" w:sz="0" w:space="0" w:color="auto"/>
            <w:bottom w:val="none" w:sz="0" w:space="0" w:color="auto"/>
            <w:right w:val="none" w:sz="0" w:space="0" w:color="auto"/>
          </w:divBdr>
        </w:div>
        <w:div w:id="5443478">
          <w:marLeft w:val="0"/>
          <w:marRight w:val="0"/>
          <w:marTop w:val="0"/>
          <w:marBottom w:val="0"/>
          <w:divBdr>
            <w:top w:val="none" w:sz="0" w:space="0" w:color="auto"/>
            <w:left w:val="none" w:sz="0" w:space="0" w:color="auto"/>
            <w:bottom w:val="none" w:sz="0" w:space="0" w:color="auto"/>
            <w:right w:val="none" w:sz="0" w:space="0" w:color="auto"/>
          </w:divBdr>
        </w:div>
        <w:div w:id="3746892">
          <w:marLeft w:val="0"/>
          <w:marRight w:val="0"/>
          <w:marTop w:val="0"/>
          <w:marBottom w:val="0"/>
          <w:divBdr>
            <w:top w:val="none" w:sz="0" w:space="0" w:color="auto"/>
            <w:left w:val="none" w:sz="0" w:space="0" w:color="auto"/>
            <w:bottom w:val="none" w:sz="0" w:space="0" w:color="auto"/>
            <w:right w:val="none" w:sz="0" w:space="0" w:color="auto"/>
          </w:divBdr>
        </w:div>
        <w:div w:id="2134908182">
          <w:marLeft w:val="0"/>
          <w:marRight w:val="0"/>
          <w:marTop w:val="0"/>
          <w:marBottom w:val="0"/>
          <w:divBdr>
            <w:top w:val="none" w:sz="0" w:space="0" w:color="auto"/>
            <w:left w:val="none" w:sz="0" w:space="0" w:color="auto"/>
            <w:bottom w:val="none" w:sz="0" w:space="0" w:color="auto"/>
            <w:right w:val="none" w:sz="0" w:space="0" w:color="auto"/>
          </w:divBdr>
        </w:div>
        <w:div w:id="1671255857">
          <w:marLeft w:val="0"/>
          <w:marRight w:val="0"/>
          <w:marTop w:val="0"/>
          <w:marBottom w:val="0"/>
          <w:divBdr>
            <w:top w:val="none" w:sz="0" w:space="0" w:color="auto"/>
            <w:left w:val="none" w:sz="0" w:space="0" w:color="auto"/>
            <w:bottom w:val="none" w:sz="0" w:space="0" w:color="auto"/>
            <w:right w:val="none" w:sz="0" w:space="0" w:color="auto"/>
          </w:divBdr>
        </w:div>
        <w:div w:id="30158300">
          <w:marLeft w:val="0"/>
          <w:marRight w:val="0"/>
          <w:marTop w:val="0"/>
          <w:marBottom w:val="0"/>
          <w:divBdr>
            <w:top w:val="none" w:sz="0" w:space="0" w:color="auto"/>
            <w:left w:val="none" w:sz="0" w:space="0" w:color="auto"/>
            <w:bottom w:val="none" w:sz="0" w:space="0" w:color="auto"/>
            <w:right w:val="none" w:sz="0" w:space="0" w:color="auto"/>
          </w:divBdr>
        </w:div>
        <w:div w:id="1765296740">
          <w:marLeft w:val="0"/>
          <w:marRight w:val="0"/>
          <w:marTop w:val="0"/>
          <w:marBottom w:val="0"/>
          <w:divBdr>
            <w:top w:val="none" w:sz="0" w:space="0" w:color="auto"/>
            <w:left w:val="none" w:sz="0" w:space="0" w:color="auto"/>
            <w:bottom w:val="none" w:sz="0" w:space="0" w:color="auto"/>
            <w:right w:val="none" w:sz="0" w:space="0" w:color="auto"/>
          </w:divBdr>
        </w:div>
        <w:div w:id="2081363432">
          <w:marLeft w:val="0"/>
          <w:marRight w:val="0"/>
          <w:marTop w:val="0"/>
          <w:marBottom w:val="0"/>
          <w:divBdr>
            <w:top w:val="none" w:sz="0" w:space="0" w:color="auto"/>
            <w:left w:val="none" w:sz="0" w:space="0" w:color="auto"/>
            <w:bottom w:val="none" w:sz="0" w:space="0" w:color="auto"/>
            <w:right w:val="none" w:sz="0" w:space="0" w:color="auto"/>
          </w:divBdr>
        </w:div>
        <w:div w:id="1877765929">
          <w:marLeft w:val="0"/>
          <w:marRight w:val="0"/>
          <w:marTop w:val="0"/>
          <w:marBottom w:val="0"/>
          <w:divBdr>
            <w:top w:val="none" w:sz="0" w:space="0" w:color="auto"/>
            <w:left w:val="none" w:sz="0" w:space="0" w:color="auto"/>
            <w:bottom w:val="none" w:sz="0" w:space="0" w:color="auto"/>
            <w:right w:val="none" w:sz="0" w:space="0" w:color="auto"/>
          </w:divBdr>
        </w:div>
        <w:div w:id="753866265">
          <w:marLeft w:val="0"/>
          <w:marRight w:val="0"/>
          <w:marTop w:val="0"/>
          <w:marBottom w:val="0"/>
          <w:divBdr>
            <w:top w:val="none" w:sz="0" w:space="0" w:color="auto"/>
            <w:left w:val="none" w:sz="0" w:space="0" w:color="auto"/>
            <w:bottom w:val="none" w:sz="0" w:space="0" w:color="auto"/>
            <w:right w:val="none" w:sz="0" w:space="0" w:color="auto"/>
          </w:divBdr>
        </w:div>
        <w:div w:id="1470049693">
          <w:marLeft w:val="0"/>
          <w:marRight w:val="0"/>
          <w:marTop w:val="0"/>
          <w:marBottom w:val="0"/>
          <w:divBdr>
            <w:top w:val="none" w:sz="0" w:space="0" w:color="auto"/>
            <w:left w:val="none" w:sz="0" w:space="0" w:color="auto"/>
            <w:bottom w:val="none" w:sz="0" w:space="0" w:color="auto"/>
            <w:right w:val="none" w:sz="0" w:space="0" w:color="auto"/>
          </w:divBdr>
        </w:div>
        <w:div w:id="1892881161">
          <w:marLeft w:val="0"/>
          <w:marRight w:val="0"/>
          <w:marTop w:val="0"/>
          <w:marBottom w:val="0"/>
          <w:divBdr>
            <w:top w:val="none" w:sz="0" w:space="0" w:color="auto"/>
            <w:left w:val="none" w:sz="0" w:space="0" w:color="auto"/>
            <w:bottom w:val="none" w:sz="0" w:space="0" w:color="auto"/>
            <w:right w:val="none" w:sz="0" w:space="0" w:color="auto"/>
          </w:divBdr>
        </w:div>
        <w:div w:id="1093235050">
          <w:marLeft w:val="0"/>
          <w:marRight w:val="0"/>
          <w:marTop w:val="0"/>
          <w:marBottom w:val="0"/>
          <w:divBdr>
            <w:top w:val="none" w:sz="0" w:space="0" w:color="auto"/>
            <w:left w:val="none" w:sz="0" w:space="0" w:color="auto"/>
            <w:bottom w:val="none" w:sz="0" w:space="0" w:color="auto"/>
            <w:right w:val="none" w:sz="0" w:space="0" w:color="auto"/>
          </w:divBdr>
        </w:div>
        <w:div w:id="616374812">
          <w:marLeft w:val="0"/>
          <w:marRight w:val="0"/>
          <w:marTop w:val="0"/>
          <w:marBottom w:val="0"/>
          <w:divBdr>
            <w:top w:val="none" w:sz="0" w:space="0" w:color="auto"/>
            <w:left w:val="none" w:sz="0" w:space="0" w:color="auto"/>
            <w:bottom w:val="none" w:sz="0" w:space="0" w:color="auto"/>
            <w:right w:val="none" w:sz="0" w:space="0" w:color="auto"/>
          </w:divBdr>
        </w:div>
        <w:div w:id="197861461">
          <w:marLeft w:val="0"/>
          <w:marRight w:val="0"/>
          <w:marTop w:val="0"/>
          <w:marBottom w:val="0"/>
          <w:divBdr>
            <w:top w:val="none" w:sz="0" w:space="0" w:color="auto"/>
            <w:left w:val="none" w:sz="0" w:space="0" w:color="auto"/>
            <w:bottom w:val="none" w:sz="0" w:space="0" w:color="auto"/>
            <w:right w:val="none" w:sz="0" w:space="0" w:color="auto"/>
          </w:divBdr>
        </w:div>
        <w:div w:id="14621230">
          <w:marLeft w:val="0"/>
          <w:marRight w:val="0"/>
          <w:marTop w:val="0"/>
          <w:marBottom w:val="0"/>
          <w:divBdr>
            <w:top w:val="none" w:sz="0" w:space="0" w:color="auto"/>
            <w:left w:val="none" w:sz="0" w:space="0" w:color="auto"/>
            <w:bottom w:val="none" w:sz="0" w:space="0" w:color="auto"/>
            <w:right w:val="none" w:sz="0" w:space="0" w:color="auto"/>
          </w:divBdr>
        </w:div>
        <w:div w:id="1605768704">
          <w:marLeft w:val="0"/>
          <w:marRight w:val="0"/>
          <w:marTop w:val="0"/>
          <w:marBottom w:val="0"/>
          <w:divBdr>
            <w:top w:val="none" w:sz="0" w:space="0" w:color="auto"/>
            <w:left w:val="none" w:sz="0" w:space="0" w:color="auto"/>
            <w:bottom w:val="none" w:sz="0" w:space="0" w:color="auto"/>
            <w:right w:val="none" w:sz="0" w:space="0" w:color="auto"/>
          </w:divBdr>
        </w:div>
        <w:div w:id="172648882">
          <w:marLeft w:val="0"/>
          <w:marRight w:val="0"/>
          <w:marTop w:val="0"/>
          <w:marBottom w:val="0"/>
          <w:divBdr>
            <w:top w:val="none" w:sz="0" w:space="0" w:color="auto"/>
            <w:left w:val="none" w:sz="0" w:space="0" w:color="auto"/>
            <w:bottom w:val="none" w:sz="0" w:space="0" w:color="auto"/>
            <w:right w:val="none" w:sz="0" w:space="0" w:color="auto"/>
          </w:divBdr>
        </w:div>
        <w:div w:id="188105659">
          <w:marLeft w:val="0"/>
          <w:marRight w:val="0"/>
          <w:marTop w:val="0"/>
          <w:marBottom w:val="0"/>
          <w:divBdr>
            <w:top w:val="none" w:sz="0" w:space="0" w:color="auto"/>
            <w:left w:val="none" w:sz="0" w:space="0" w:color="auto"/>
            <w:bottom w:val="none" w:sz="0" w:space="0" w:color="auto"/>
            <w:right w:val="none" w:sz="0" w:space="0" w:color="auto"/>
          </w:divBdr>
        </w:div>
        <w:div w:id="77753004">
          <w:marLeft w:val="0"/>
          <w:marRight w:val="0"/>
          <w:marTop w:val="0"/>
          <w:marBottom w:val="0"/>
          <w:divBdr>
            <w:top w:val="none" w:sz="0" w:space="0" w:color="auto"/>
            <w:left w:val="none" w:sz="0" w:space="0" w:color="auto"/>
            <w:bottom w:val="none" w:sz="0" w:space="0" w:color="auto"/>
            <w:right w:val="none" w:sz="0" w:space="0" w:color="auto"/>
          </w:divBdr>
        </w:div>
        <w:div w:id="1689528676">
          <w:marLeft w:val="0"/>
          <w:marRight w:val="0"/>
          <w:marTop w:val="0"/>
          <w:marBottom w:val="0"/>
          <w:divBdr>
            <w:top w:val="none" w:sz="0" w:space="0" w:color="auto"/>
            <w:left w:val="none" w:sz="0" w:space="0" w:color="auto"/>
            <w:bottom w:val="none" w:sz="0" w:space="0" w:color="auto"/>
            <w:right w:val="none" w:sz="0" w:space="0" w:color="auto"/>
          </w:divBdr>
        </w:div>
        <w:div w:id="1760520238">
          <w:marLeft w:val="0"/>
          <w:marRight w:val="0"/>
          <w:marTop w:val="0"/>
          <w:marBottom w:val="0"/>
          <w:divBdr>
            <w:top w:val="none" w:sz="0" w:space="0" w:color="auto"/>
            <w:left w:val="none" w:sz="0" w:space="0" w:color="auto"/>
            <w:bottom w:val="none" w:sz="0" w:space="0" w:color="auto"/>
            <w:right w:val="none" w:sz="0" w:space="0" w:color="auto"/>
          </w:divBdr>
        </w:div>
        <w:div w:id="1132678217">
          <w:marLeft w:val="0"/>
          <w:marRight w:val="0"/>
          <w:marTop w:val="0"/>
          <w:marBottom w:val="0"/>
          <w:divBdr>
            <w:top w:val="none" w:sz="0" w:space="0" w:color="auto"/>
            <w:left w:val="none" w:sz="0" w:space="0" w:color="auto"/>
            <w:bottom w:val="none" w:sz="0" w:space="0" w:color="auto"/>
            <w:right w:val="none" w:sz="0" w:space="0" w:color="auto"/>
          </w:divBdr>
        </w:div>
        <w:div w:id="871263996">
          <w:marLeft w:val="0"/>
          <w:marRight w:val="0"/>
          <w:marTop w:val="0"/>
          <w:marBottom w:val="0"/>
          <w:divBdr>
            <w:top w:val="none" w:sz="0" w:space="0" w:color="auto"/>
            <w:left w:val="none" w:sz="0" w:space="0" w:color="auto"/>
            <w:bottom w:val="none" w:sz="0" w:space="0" w:color="auto"/>
            <w:right w:val="none" w:sz="0" w:space="0" w:color="auto"/>
          </w:divBdr>
        </w:div>
        <w:div w:id="1507935047">
          <w:marLeft w:val="0"/>
          <w:marRight w:val="0"/>
          <w:marTop w:val="0"/>
          <w:marBottom w:val="0"/>
          <w:divBdr>
            <w:top w:val="none" w:sz="0" w:space="0" w:color="auto"/>
            <w:left w:val="none" w:sz="0" w:space="0" w:color="auto"/>
            <w:bottom w:val="none" w:sz="0" w:space="0" w:color="auto"/>
            <w:right w:val="none" w:sz="0" w:space="0" w:color="auto"/>
          </w:divBdr>
        </w:div>
        <w:div w:id="176964381">
          <w:marLeft w:val="0"/>
          <w:marRight w:val="0"/>
          <w:marTop w:val="0"/>
          <w:marBottom w:val="0"/>
          <w:divBdr>
            <w:top w:val="none" w:sz="0" w:space="0" w:color="auto"/>
            <w:left w:val="none" w:sz="0" w:space="0" w:color="auto"/>
            <w:bottom w:val="none" w:sz="0" w:space="0" w:color="auto"/>
            <w:right w:val="none" w:sz="0" w:space="0" w:color="auto"/>
          </w:divBdr>
        </w:div>
        <w:div w:id="1452214027">
          <w:marLeft w:val="0"/>
          <w:marRight w:val="0"/>
          <w:marTop w:val="0"/>
          <w:marBottom w:val="0"/>
          <w:divBdr>
            <w:top w:val="none" w:sz="0" w:space="0" w:color="auto"/>
            <w:left w:val="none" w:sz="0" w:space="0" w:color="auto"/>
            <w:bottom w:val="none" w:sz="0" w:space="0" w:color="auto"/>
            <w:right w:val="none" w:sz="0" w:space="0" w:color="auto"/>
          </w:divBdr>
        </w:div>
        <w:div w:id="1231312747">
          <w:marLeft w:val="0"/>
          <w:marRight w:val="0"/>
          <w:marTop w:val="0"/>
          <w:marBottom w:val="0"/>
          <w:divBdr>
            <w:top w:val="none" w:sz="0" w:space="0" w:color="auto"/>
            <w:left w:val="none" w:sz="0" w:space="0" w:color="auto"/>
            <w:bottom w:val="none" w:sz="0" w:space="0" w:color="auto"/>
            <w:right w:val="none" w:sz="0" w:space="0" w:color="auto"/>
          </w:divBdr>
        </w:div>
        <w:div w:id="900210581">
          <w:marLeft w:val="0"/>
          <w:marRight w:val="0"/>
          <w:marTop w:val="0"/>
          <w:marBottom w:val="0"/>
          <w:divBdr>
            <w:top w:val="none" w:sz="0" w:space="0" w:color="auto"/>
            <w:left w:val="none" w:sz="0" w:space="0" w:color="auto"/>
            <w:bottom w:val="none" w:sz="0" w:space="0" w:color="auto"/>
            <w:right w:val="none" w:sz="0" w:space="0" w:color="auto"/>
          </w:divBdr>
        </w:div>
      </w:divsChild>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21116212">
      <w:bodyDiv w:val="1"/>
      <w:marLeft w:val="0"/>
      <w:marRight w:val="0"/>
      <w:marTop w:val="0"/>
      <w:marBottom w:val="0"/>
      <w:divBdr>
        <w:top w:val="none" w:sz="0" w:space="0" w:color="auto"/>
        <w:left w:val="none" w:sz="0" w:space="0" w:color="auto"/>
        <w:bottom w:val="none" w:sz="0" w:space="0" w:color="auto"/>
        <w:right w:val="none" w:sz="0" w:space="0" w:color="auto"/>
      </w:divBdr>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797651012">
      <w:bodyDiv w:val="1"/>
      <w:marLeft w:val="0"/>
      <w:marRight w:val="0"/>
      <w:marTop w:val="0"/>
      <w:marBottom w:val="0"/>
      <w:divBdr>
        <w:top w:val="none" w:sz="0" w:space="0" w:color="auto"/>
        <w:left w:val="none" w:sz="0" w:space="0" w:color="auto"/>
        <w:bottom w:val="none" w:sz="0" w:space="0" w:color="auto"/>
        <w:right w:val="none" w:sz="0" w:space="0" w:color="auto"/>
      </w:divBdr>
    </w:div>
    <w:div w:id="811363426">
      <w:bodyDiv w:val="1"/>
      <w:marLeft w:val="0"/>
      <w:marRight w:val="0"/>
      <w:marTop w:val="0"/>
      <w:marBottom w:val="0"/>
      <w:divBdr>
        <w:top w:val="none" w:sz="0" w:space="0" w:color="auto"/>
        <w:left w:val="none" w:sz="0" w:space="0" w:color="auto"/>
        <w:bottom w:val="none" w:sz="0" w:space="0" w:color="auto"/>
        <w:right w:val="none" w:sz="0" w:space="0" w:color="auto"/>
      </w:divBdr>
      <w:divsChild>
        <w:div w:id="363363462">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534271853">
          <w:marLeft w:val="0"/>
          <w:marRight w:val="0"/>
          <w:marTop w:val="0"/>
          <w:marBottom w:val="0"/>
          <w:divBdr>
            <w:top w:val="none" w:sz="0" w:space="0" w:color="auto"/>
            <w:left w:val="none" w:sz="0" w:space="0" w:color="auto"/>
            <w:bottom w:val="none" w:sz="0" w:space="0" w:color="auto"/>
            <w:right w:val="none" w:sz="0" w:space="0" w:color="auto"/>
          </w:divBdr>
        </w:div>
        <w:div w:id="606888979">
          <w:marLeft w:val="0"/>
          <w:marRight w:val="0"/>
          <w:marTop w:val="0"/>
          <w:marBottom w:val="0"/>
          <w:divBdr>
            <w:top w:val="none" w:sz="0" w:space="0" w:color="auto"/>
            <w:left w:val="none" w:sz="0" w:space="0" w:color="auto"/>
            <w:bottom w:val="none" w:sz="0" w:space="0" w:color="auto"/>
            <w:right w:val="none" w:sz="0" w:space="0" w:color="auto"/>
          </w:divBdr>
        </w:div>
        <w:div w:id="718045053">
          <w:marLeft w:val="0"/>
          <w:marRight w:val="0"/>
          <w:marTop w:val="0"/>
          <w:marBottom w:val="0"/>
          <w:divBdr>
            <w:top w:val="none" w:sz="0" w:space="0" w:color="auto"/>
            <w:left w:val="none" w:sz="0" w:space="0" w:color="auto"/>
            <w:bottom w:val="none" w:sz="0" w:space="0" w:color="auto"/>
            <w:right w:val="none" w:sz="0" w:space="0" w:color="auto"/>
          </w:divBdr>
        </w:div>
        <w:div w:id="1210070830">
          <w:marLeft w:val="0"/>
          <w:marRight w:val="0"/>
          <w:marTop w:val="0"/>
          <w:marBottom w:val="0"/>
          <w:divBdr>
            <w:top w:val="none" w:sz="0" w:space="0" w:color="auto"/>
            <w:left w:val="none" w:sz="0" w:space="0" w:color="auto"/>
            <w:bottom w:val="none" w:sz="0" w:space="0" w:color="auto"/>
            <w:right w:val="none" w:sz="0" w:space="0" w:color="auto"/>
          </w:divBdr>
        </w:div>
        <w:div w:id="1235748095">
          <w:marLeft w:val="0"/>
          <w:marRight w:val="0"/>
          <w:marTop w:val="0"/>
          <w:marBottom w:val="0"/>
          <w:divBdr>
            <w:top w:val="none" w:sz="0" w:space="0" w:color="auto"/>
            <w:left w:val="none" w:sz="0" w:space="0" w:color="auto"/>
            <w:bottom w:val="none" w:sz="0" w:space="0" w:color="auto"/>
            <w:right w:val="none" w:sz="0" w:space="0" w:color="auto"/>
          </w:divBdr>
        </w:div>
        <w:div w:id="1343432731">
          <w:marLeft w:val="0"/>
          <w:marRight w:val="0"/>
          <w:marTop w:val="0"/>
          <w:marBottom w:val="0"/>
          <w:divBdr>
            <w:top w:val="none" w:sz="0" w:space="0" w:color="auto"/>
            <w:left w:val="none" w:sz="0" w:space="0" w:color="auto"/>
            <w:bottom w:val="none" w:sz="0" w:space="0" w:color="auto"/>
            <w:right w:val="none" w:sz="0" w:space="0" w:color="auto"/>
          </w:divBdr>
        </w:div>
        <w:div w:id="2041390541">
          <w:marLeft w:val="0"/>
          <w:marRight w:val="0"/>
          <w:marTop w:val="0"/>
          <w:marBottom w:val="0"/>
          <w:divBdr>
            <w:top w:val="none" w:sz="0" w:space="0" w:color="auto"/>
            <w:left w:val="none" w:sz="0" w:space="0" w:color="auto"/>
            <w:bottom w:val="none" w:sz="0" w:space="0" w:color="auto"/>
            <w:right w:val="none" w:sz="0" w:space="0" w:color="auto"/>
          </w:divBdr>
        </w:div>
      </w:divsChild>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48898014">
      <w:bodyDiv w:val="1"/>
      <w:marLeft w:val="0"/>
      <w:marRight w:val="0"/>
      <w:marTop w:val="0"/>
      <w:marBottom w:val="0"/>
      <w:divBdr>
        <w:top w:val="none" w:sz="0" w:space="0" w:color="auto"/>
        <w:left w:val="none" w:sz="0" w:space="0" w:color="auto"/>
        <w:bottom w:val="none" w:sz="0" w:space="0" w:color="auto"/>
        <w:right w:val="none" w:sz="0" w:space="0" w:color="auto"/>
      </w:divBdr>
    </w:div>
    <w:div w:id="962344597">
      <w:bodyDiv w:val="1"/>
      <w:marLeft w:val="0"/>
      <w:marRight w:val="0"/>
      <w:marTop w:val="0"/>
      <w:marBottom w:val="0"/>
      <w:divBdr>
        <w:top w:val="none" w:sz="0" w:space="0" w:color="auto"/>
        <w:left w:val="none" w:sz="0" w:space="0" w:color="auto"/>
        <w:bottom w:val="none" w:sz="0" w:space="0" w:color="auto"/>
        <w:right w:val="none" w:sz="0" w:space="0" w:color="auto"/>
      </w:divBdr>
      <w:divsChild>
        <w:div w:id="18047303">
          <w:marLeft w:val="0"/>
          <w:marRight w:val="0"/>
          <w:marTop w:val="0"/>
          <w:marBottom w:val="0"/>
          <w:divBdr>
            <w:top w:val="none" w:sz="0" w:space="0" w:color="auto"/>
            <w:left w:val="none" w:sz="0" w:space="0" w:color="auto"/>
            <w:bottom w:val="none" w:sz="0" w:space="0" w:color="auto"/>
            <w:right w:val="none" w:sz="0" w:space="0" w:color="auto"/>
          </w:divBdr>
        </w:div>
        <w:div w:id="170142026">
          <w:marLeft w:val="0"/>
          <w:marRight w:val="0"/>
          <w:marTop w:val="0"/>
          <w:marBottom w:val="0"/>
          <w:divBdr>
            <w:top w:val="none" w:sz="0" w:space="0" w:color="auto"/>
            <w:left w:val="none" w:sz="0" w:space="0" w:color="auto"/>
            <w:bottom w:val="none" w:sz="0" w:space="0" w:color="auto"/>
            <w:right w:val="none" w:sz="0" w:space="0" w:color="auto"/>
          </w:divBdr>
        </w:div>
        <w:div w:id="311641850">
          <w:marLeft w:val="0"/>
          <w:marRight w:val="0"/>
          <w:marTop w:val="0"/>
          <w:marBottom w:val="0"/>
          <w:divBdr>
            <w:top w:val="none" w:sz="0" w:space="0" w:color="auto"/>
            <w:left w:val="none" w:sz="0" w:space="0" w:color="auto"/>
            <w:bottom w:val="none" w:sz="0" w:space="0" w:color="auto"/>
            <w:right w:val="none" w:sz="0" w:space="0" w:color="auto"/>
          </w:divBdr>
        </w:div>
        <w:div w:id="324482649">
          <w:marLeft w:val="0"/>
          <w:marRight w:val="0"/>
          <w:marTop w:val="0"/>
          <w:marBottom w:val="0"/>
          <w:divBdr>
            <w:top w:val="none" w:sz="0" w:space="0" w:color="auto"/>
            <w:left w:val="none" w:sz="0" w:space="0" w:color="auto"/>
            <w:bottom w:val="none" w:sz="0" w:space="0" w:color="auto"/>
            <w:right w:val="none" w:sz="0" w:space="0" w:color="auto"/>
          </w:divBdr>
        </w:div>
        <w:div w:id="497617820">
          <w:marLeft w:val="0"/>
          <w:marRight w:val="0"/>
          <w:marTop w:val="0"/>
          <w:marBottom w:val="0"/>
          <w:divBdr>
            <w:top w:val="none" w:sz="0" w:space="0" w:color="auto"/>
            <w:left w:val="none" w:sz="0" w:space="0" w:color="auto"/>
            <w:bottom w:val="none" w:sz="0" w:space="0" w:color="auto"/>
            <w:right w:val="none" w:sz="0" w:space="0" w:color="auto"/>
          </w:divBdr>
        </w:div>
        <w:div w:id="1930887765">
          <w:marLeft w:val="0"/>
          <w:marRight w:val="0"/>
          <w:marTop w:val="0"/>
          <w:marBottom w:val="0"/>
          <w:divBdr>
            <w:top w:val="none" w:sz="0" w:space="0" w:color="auto"/>
            <w:left w:val="none" w:sz="0" w:space="0" w:color="auto"/>
            <w:bottom w:val="none" w:sz="0" w:space="0" w:color="auto"/>
            <w:right w:val="none" w:sz="0" w:space="0" w:color="auto"/>
          </w:divBdr>
        </w:div>
        <w:div w:id="1934968580">
          <w:marLeft w:val="0"/>
          <w:marRight w:val="0"/>
          <w:marTop w:val="0"/>
          <w:marBottom w:val="0"/>
          <w:divBdr>
            <w:top w:val="none" w:sz="0" w:space="0" w:color="auto"/>
            <w:left w:val="none" w:sz="0" w:space="0" w:color="auto"/>
            <w:bottom w:val="none" w:sz="0" w:space="0" w:color="auto"/>
            <w:right w:val="none" w:sz="0" w:space="0" w:color="auto"/>
          </w:divBdr>
        </w:div>
        <w:div w:id="2110154791">
          <w:marLeft w:val="0"/>
          <w:marRight w:val="0"/>
          <w:marTop w:val="0"/>
          <w:marBottom w:val="0"/>
          <w:divBdr>
            <w:top w:val="none" w:sz="0" w:space="0" w:color="auto"/>
            <w:left w:val="none" w:sz="0" w:space="0" w:color="auto"/>
            <w:bottom w:val="none" w:sz="0" w:space="0" w:color="auto"/>
            <w:right w:val="none" w:sz="0" w:space="0" w:color="auto"/>
          </w:divBdr>
        </w:div>
      </w:divsChild>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010987487">
      <w:bodyDiv w:val="1"/>
      <w:marLeft w:val="0"/>
      <w:marRight w:val="0"/>
      <w:marTop w:val="0"/>
      <w:marBottom w:val="0"/>
      <w:divBdr>
        <w:top w:val="none" w:sz="0" w:space="0" w:color="auto"/>
        <w:left w:val="none" w:sz="0" w:space="0" w:color="auto"/>
        <w:bottom w:val="none" w:sz="0" w:space="0" w:color="auto"/>
        <w:right w:val="none" w:sz="0" w:space="0" w:color="auto"/>
      </w:divBdr>
    </w:div>
    <w:div w:id="1097214815">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195801425">
      <w:bodyDiv w:val="1"/>
      <w:marLeft w:val="0"/>
      <w:marRight w:val="0"/>
      <w:marTop w:val="0"/>
      <w:marBottom w:val="0"/>
      <w:divBdr>
        <w:top w:val="none" w:sz="0" w:space="0" w:color="auto"/>
        <w:left w:val="none" w:sz="0" w:space="0" w:color="auto"/>
        <w:bottom w:val="none" w:sz="0" w:space="0" w:color="auto"/>
        <w:right w:val="none" w:sz="0" w:space="0" w:color="auto"/>
      </w:divBdr>
    </w:div>
    <w:div w:id="1248073511">
      <w:bodyDiv w:val="1"/>
      <w:marLeft w:val="0"/>
      <w:marRight w:val="0"/>
      <w:marTop w:val="0"/>
      <w:marBottom w:val="0"/>
      <w:divBdr>
        <w:top w:val="none" w:sz="0" w:space="0" w:color="auto"/>
        <w:left w:val="none" w:sz="0" w:space="0" w:color="auto"/>
        <w:bottom w:val="none" w:sz="0" w:space="0" w:color="auto"/>
        <w:right w:val="none" w:sz="0" w:space="0" w:color="auto"/>
      </w:divBdr>
      <w:divsChild>
        <w:div w:id="241333640">
          <w:marLeft w:val="0"/>
          <w:marRight w:val="0"/>
          <w:marTop w:val="0"/>
          <w:marBottom w:val="0"/>
          <w:divBdr>
            <w:top w:val="none" w:sz="0" w:space="0" w:color="auto"/>
            <w:left w:val="none" w:sz="0" w:space="0" w:color="auto"/>
            <w:bottom w:val="none" w:sz="0" w:space="0" w:color="auto"/>
            <w:right w:val="none" w:sz="0" w:space="0" w:color="auto"/>
          </w:divBdr>
        </w:div>
        <w:div w:id="1164474590">
          <w:marLeft w:val="0"/>
          <w:marRight w:val="0"/>
          <w:marTop w:val="0"/>
          <w:marBottom w:val="0"/>
          <w:divBdr>
            <w:top w:val="none" w:sz="0" w:space="0" w:color="auto"/>
            <w:left w:val="none" w:sz="0" w:space="0" w:color="auto"/>
            <w:bottom w:val="none" w:sz="0" w:space="0" w:color="auto"/>
            <w:right w:val="none" w:sz="0" w:space="0" w:color="auto"/>
          </w:divBdr>
        </w:div>
        <w:div w:id="206891365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76669991">
      <w:bodyDiv w:val="1"/>
      <w:marLeft w:val="0"/>
      <w:marRight w:val="0"/>
      <w:marTop w:val="0"/>
      <w:marBottom w:val="0"/>
      <w:divBdr>
        <w:top w:val="none" w:sz="0" w:space="0" w:color="auto"/>
        <w:left w:val="none" w:sz="0" w:space="0" w:color="auto"/>
        <w:bottom w:val="none" w:sz="0" w:space="0" w:color="auto"/>
        <w:right w:val="none" w:sz="0" w:space="0" w:color="auto"/>
      </w:divBdr>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5106670">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372799211">
      <w:bodyDiv w:val="1"/>
      <w:marLeft w:val="0"/>
      <w:marRight w:val="0"/>
      <w:marTop w:val="0"/>
      <w:marBottom w:val="0"/>
      <w:divBdr>
        <w:top w:val="none" w:sz="0" w:space="0" w:color="auto"/>
        <w:left w:val="none" w:sz="0" w:space="0" w:color="auto"/>
        <w:bottom w:val="none" w:sz="0" w:space="0" w:color="auto"/>
        <w:right w:val="none" w:sz="0" w:space="0" w:color="auto"/>
      </w:divBdr>
      <w:divsChild>
        <w:div w:id="607083328">
          <w:marLeft w:val="0"/>
          <w:marRight w:val="0"/>
          <w:marTop w:val="0"/>
          <w:marBottom w:val="0"/>
          <w:divBdr>
            <w:top w:val="none" w:sz="0" w:space="0" w:color="auto"/>
            <w:left w:val="none" w:sz="0" w:space="0" w:color="auto"/>
            <w:bottom w:val="none" w:sz="0" w:space="0" w:color="auto"/>
            <w:right w:val="none" w:sz="0" w:space="0" w:color="auto"/>
          </w:divBdr>
        </w:div>
        <w:div w:id="1399354354">
          <w:marLeft w:val="0"/>
          <w:marRight w:val="0"/>
          <w:marTop w:val="0"/>
          <w:marBottom w:val="0"/>
          <w:divBdr>
            <w:top w:val="none" w:sz="0" w:space="0" w:color="auto"/>
            <w:left w:val="none" w:sz="0" w:space="0" w:color="auto"/>
            <w:bottom w:val="none" w:sz="0" w:space="0" w:color="auto"/>
            <w:right w:val="none" w:sz="0" w:space="0" w:color="auto"/>
          </w:divBdr>
        </w:div>
        <w:div w:id="1190146254">
          <w:marLeft w:val="0"/>
          <w:marRight w:val="0"/>
          <w:marTop w:val="0"/>
          <w:marBottom w:val="0"/>
          <w:divBdr>
            <w:top w:val="none" w:sz="0" w:space="0" w:color="auto"/>
            <w:left w:val="none" w:sz="0" w:space="0" w:color="auto"/>
            <w:bottom w:val="none" w:sz="0" w:space="0" w:color="auto"/>
            <w:right w:val="none" w:sz="0" w:space="0" w:color="auto"/>
          </w:divBdr>
        </w:div>
        <w:div w:id="1487934231">
          <w:marLeft w:val="0"/>
          <w:marRight w:val="0"/>
          <w:marTop w:val="0"/>
          <w:marBottom w:val="0"/>
          <w:divBdr>
            <w:top w:val="none" w:sz="0" w:space="0" w:color="auto"/>
            <w:left w:val="none" w:sz="0" w:space="0" w:color="auto"/>
            <w:bottom w:val="none" w:sz="0" w:space="0" w:color="auto"/>
            <w:right w:val="none" w:sz="0" w:space="0" w:color="auto"/>
          </w:divBdr>
        </w:div>
        <w:div w:id="2017882636">
          <w:marLeft w:val="0"/>
          <w:marRight w:val="0"/>
          <w:marTop w:val="0"/>
          <w:marBottom w:val="0"/>
          <w:divBdr>
            <w:top w:val="none" w:sz="0" w:space="0" w:color="auto"/>
            <w:left w:val="none" w:sz="0" w:space="0" w:color="auto"/>
            <w:bottom w:val="none" w:sz="0" w:space="0" w:color="auto"/>
            <w:right w:val="none" w:sz="0" w:space="0" w:color="auto"/>
          </w:divBdr>
        </w:div>
        <w:div w:id="1399667647">
          <w:marLeft w:val="0"/>
          <w:marRight w:val="0"/>
          <w:marTop w:val="0"/>
          <w:marBottom w:val="0"/>
          <w:divBdr>
            <w:top w:val="none" w:sz="0" w:space="0" w:color="auto"/>
            <w:left w:val="none" w:sz="0" w:space="0" w:color="auto"/>
            <w:bottom w:val="none" w:sz="0" w:space="0" w:color="auto"/>
            <w:right w:val="none" w:sz="0" w:space="0" w:color="auto"/>
          </w:divBdr>
        </w:div>
        <w:div w:id="775947279">
          <w:marLeft w:val="0"/>
          <w:marRight w:val="0"/>
          <w:marTop w:val="0"/>
          <w:marBottom w:val="0"/>
          <w:divBdr>
            <w:top w:val="none" w:sz="0" w:space="0" w:color="auto"/>
            <w:left w:val="none" w:sz="0" w:space="0" w:color="auto"/>
            <w:bottom w:val="none" w:sz="0" w:space="0" w:color="auto"/>
            <w:right w:val="none" w:sz="0" w:space="0" w:color="auto"/>
          </w:divBdr>
        </w:div>
        <w:div w:id="1196503129">
          <w:marLeft w:val="0"/>
          <w:marRight w:val="0"/>
          <w:marTop w:val="0"/>
          <w:marBottom w:val="0"/>
          <w:divBdr>
            <w:top w:val="none" w:sz="0" w:space="0" w:color="auto"/>
            <w:left w:val="none" w:sz="0" w:space="0" w:color="auto"/>
            <w:bottom w:val="none" w:sz="0" w:space="0" w:color="auto"/>
            <w:right w:val="none" w:sz="0" w:space="0" w:color="auto"/>
          </w:divBdr>
        </w:div>
      </w:divsChild>
    </w:div>
    <w:div w:id="1394233832">
      <w:bodyDiv w:val="1"/>
      <w:marLeft w:val="0"/>
      <w:marRight w:val="0"/>
      <w:marTop w:val="0"/>
      <w:marBottom w:val="0"/>
      <w:divBdr>
        <w:top w:val="none" w:sz="0" w:space="0" w:color="auto"/>
        <w:left w:val="none" w:sz="0" w:space="0" w:color="auto"/>
        <w:bottom w:val="none" w:sz="0" w:space="0" w:color="auto"/>
        <w:right w:val="none" w:sz="0" w:space="0" w:color="auto"/>
      </w:divBdr>
    </w:div>
    <w:div w:id="1468628494">
      <w:bodyDiv w:val="1"/>
      <w:marLeft w:val="0"/>
      <w:marRight w:val="0"/>
      <w:marTop w:val="0"/>
      <w:marBottom w:val="0"/>
      <w:divBdr>
        <w:top w:val="none" w:sz="0" w:space="0" w:color="auto"/>
        <w:left w:val="none" w:sz="0" w:space="0" w:color="auto"/>
        <w:bottom w:val="none" w:sz="0" w:space="0" w:color="auto"/>
        <w:right w:val="none" w:sz="0" w:space="0" w:color="auto"/>
      </w:divBdr>
    </w:div>
    <w:div w:id="1485732369">
      <w:bodyDiv w:val="1"/>
      <w:marLeft w:val="0"/>
      <w:marRight w:val="0"/>
      <w:marTop w:val="0"/>
      <w:marBottom w:val="0"/>
      <w:divBdr>
        <w:top w:val="none" w:sz="0" w:space="0" w:color="auto"/>
        <w:left w:val="none" w:sz="0" w:space="0" w:color="auto"/>
        <w:bottom w:val="none" w:sz="0" w:space="0" w:color="auto"/>
        <w:right w:val="none" w:sz="0" w:space="0" w:color="auto"/>
      </w:divBdr>
      <w:divsChild>
        <w:div w:id="1340618118">
          <w:marLeft w:val="0"/>
          <w:marRight w:val="0"/>
          <w:marTop w:val="0"/>
          <w:marBottom w:val="0"/>
          <w:divBdr>
            <w:top w:val="none" w:sz="0" w:space="0" w:color="auto"/>
            <w:left w:val="none" w:sz="0" w:space="0" w:color="auto"/>
            <w:bottom w:val="none" w:sz="0" w:space="0" w:color="auto"/>
            <w:right w:val="none" w:sz="0" w:space="0" w:color="auto"/>
          </w:divBdr>
        </w:div>
        <w:div w:id="1581527816">
          <w:marLeft w:val="0"/>
          <w:marRight w:val="0"/>
          <w:marTop w:val="0"/>
          <w:marBottom w:val="0"/>
          <w:divBdr>
            <w:top w:val="none" w:sz="0" w:space="0" w:color="auto"/>
            <w:left w:val="none" w:sz="0" w:space="0" w:color="auto"/>
            <w:bottom w:val="none" w:sz="0" w:space="0" w:color="auto"/>
            <w:right w:val="none" w:sz="0" w:space="0" w:color="auto"/>
          </w:divBdr>
        </w:div>
        <w:div w:id="1316452362">
          <w:marLeft w:val="0"/>
          <w:marRight w:val="0"/>
          <w:marTop w:val="0"/>
          <w:marBottom w:val="0"/>
          <w:divBdr>
            <w:top w:val="none" w:sz="0" w:space="0" w:color="auto"/>
            <w:left w:val="none" w:sz="0" w:space="0" w:color="auto"/>
            <w:bottom w:val="none" w:sz="0" w:space="0" w:color="auto"/>
            <w:right w:val="none" w:sz="0" w:space="0" w:color="auto"/>
          </w:divBdr>
        </w:div>
        <w:div w:id="916864520">
          <w:marLeft w:val="0"/>
          <w:marRight w:val="0"/>
          <w:marTop w:val="0"/>
          <w:marBottom w:val="0"/>
          <w:divBdr>
            <w:top w:val="none" w:sz="0" w:space="0" w:color="auto"/>
            <w:left w:val="none" w:sz="0" w:space="0" w:color="auto"/>
            <w:bottom w:val="none" w:sz="0" w:space="0" w:color="auto"/>
            <w:right w:val="none" w:sz="0" w:space="0" w:color="auto"/>
          </w:divBdr>
        </w:div>
        <w:div w:id="1377972281">
          <w:marLeft w:val="0"/>
          <w:marRight w:val="0"/>
          <w:marTop w:val="0"/>
          <w:marBottom w:val="0"/>
          <w:divBdr>
            <w:top w:val="none" w:sz="0" w:space="0" w:color="auto"/>
            <w:left w:val="none" w:sz="0" w:space="0" w:color="auto"/>
            <w:bottom w:val="none" w:sz="0" w:space="0" w:color="auto"/>
            <w:right w:val="none" w:sz="0" w:space="0" w:color="auto"/>
          </w:divBdr>
        </w:div>
        <w:div w:id="359428646">
          <w:marLeft w:val="0"/>
          <w:marRight w:val="0"/>
          <w:marTop w:val="0"/>
          <w:marBottom w:val="0"/>
          <w:divBdr>
            <w:top w:val="none" w:sz="0" w:space="0" w:color="auto"/>
            <w:left w:val="none" w:sz="0" w:space="0" w:color="auto"/>
            <w:bottom w:val="none" w:sz="0" w:space="0" w:color="auto"/>
            <w:right w:val="none" w:sz="0" w:space="0" w:color="auto"/>
          </w:divBdr>
        </w:div>
        <w:div w:id="994071745">
          <w:marLeft w:val="0"/>
          <w:marRight w:val="0"/>
          <w:marTop w:val="0"/>
          <w:marBottom w:val="0"/>
          <w:divBdr>
            <w:top w:val="none" w:sz="0" w:space="0" w:color="auto"/>
            <w:left w:val="none" w:sz="0" w:space="0" w:color="auto"/>
            <w:bottom w:val="none" w:sz="0" w:space="0" w:color="auto"/>
            <w:right w:val="none" w:sz="0" w:space="0" w:color="auto"/>
          </w:divBdr>
        </w:div>
        <w:div w:id="2128039221">
          <w:marLeft w:val="0"/>
          <w:marRight w:val="0"/>
          <w:marTop w:val="0"/>
          <w:marBottom w:val="0"/>
          <w:divBdr>
            <w:top w:val="none" w:sz="0" w:space="0" w:color="auto"/>
            <w:left w:val="none" w:sz="0" w:space="0" w:color="auto"/>
            <w:bottom w:val="none" w:sz="0" w:space="0" w:color="auto"/>
            <w:right w:val="none" w:sz="0" w:space="0" w:color="auto"/>
          </w:divBdr>
        </w:div>
        <w:div w:id="353654962">
          <w:marLeft w:val="0"/>
          <w:marRight w:val="0"/>
          <w:marTop w:val="0"/>
          <w:marBottom w:val="0"/>
          <w:divBdr>
            <w:top w:val="none" w:sz="0" w:space="0" w:color="auto"/>
            <w:left w:val="none" w:sz="0" w:space="0" w:color="auto"/>
            <w:bottom w:val="none" w:sz="0" w:space="0" w:color="auto"/>
            <w:right w:val="none" w:sz="0" w:space="0" w:color="auto"/>
          </w:divBdr>
        </w:div>
        <w:div w:id="1050886429">
          <w:marLeft w:val="0"/>
          <w:marRight w:val="0"/>
          <w:marTop w:val="0"/>
          <w:marBottom w:val="0"/>
          <w:divBdr>
            <w:top w:val="none" w:sz="0" w:space="0" w:color="auto"/>
            <w:left w:val="none" w:sz="0" w:space="0" w:color="auto"/>
            <w:bottom w:val="none" w:sz="0" w:space="0" w:color="auto"/>
            <w:right w:val="none" w:sz="0" w:space="0" w:color="auto"/>
          </w:divBdr>
        </w:div>
        <w:div w:id="85153578">
          <w:marLeft w:val="0"/>
          <w:marRight w:val="0"/>
          <w:marTop w:val="0"/>
          <w:marBottom w:val="0"/>
          <w:divBdr>
            <w:top w:val="none" w:sz="0" w:space="0" w:color="auto"/>
            <w:left w:val="none" w:sz="0" w:space="0" w:color="auto"/>
            <w:bottom w:val="none" w:sz="0" w:space="0" w:color="auto"/>
            <w:right w:val="none" w:sz="0" w:space="0" w:color="auto"/>
          </w:divBdr>
        </w:div>
        <w:div w:id="55278368">
          <w:marLeft w:val="0"/>
          <w:marRight w:val="0"/>
          <w:marTop w:val="0"/>
          <w:marBottom w:val="0"/>
          <w:divBdr>
            <w:top w:val="none" w:sz="0" w:space="0" w:color="auto"/>
            <w:left w:val="none" w:sz="0" w:space="0" w:color="auto"/>
            <w:bottom w:val="none" w:sz="0" w:space="0" w:color="auto"/>
            <w:right w:val="none" w:sz="0" w:space="0" w:color="auto"/>
          </w:divBdr>
        </w:div>
        <w:div w:id="862403366">
          <w:marLeft w:val="0"/>
          <w:marRight w:val="0"/>
          <w:marTop w:val="0"/>
          <w:marBottom w:val="0"/>
          <w:divBdr>
            <w:top w:val="none" w:sz="0" w:space="0" w:color="auto"/>
            <w:left w:val="none" w:sz="0" w:space="0" w:color="auto"/>
            <w:bottom w:val="none" w:sz="0" w:space="0" w:color="auto"/>
            <w:right w:val="none" w:sz="0" w:space="0" w:color="auto"/>
          </w:divBdr>
        </w:div>
        <w:div w:id="1167094390">
          <w:marLeft w:val="0"/>
          <w:marRight w:val="0"/>
          <w:marTop w:val="0"/>
          <w:marBottom w:val="0"/>
          <w:divBdr>
            <w:top w:val="none" w:sz="0" w:space="0" w:color="auto"/>
            <w:left w:val="none" w:sz="0" w:space="0" w:color="auto"/>
            <w:bottom w:val="none" w:sz="0" w:space="0" w:color="auto"/>
            <w:right w:val="none" w:sz="0" w:space="0" w:color="auto"/>
          </w:divBdr>
        </w:div>
        <w:div w:id="1119109274">
          <w:marLeft w:val="0"/>
          <w:marRight w:val="0"/>
          <w:marTop w:val="0"/>
          <w:marBottom w:val="0"/>
          <w:divBdr>
            <w:top w:val="none" w:sz="0" w:space="0" w:color="auto"/>
            <w:left w:val="none" w:sz="0" w:space="0" w:color="auto"/>
            <w:bottom w:val="none" w:sz="0" w:space="0" w:color="auto"/>
            <w:right w:val="none" w:sz="0" w:space="0" w:color="auto"/>
          </w:divBdr>
        </w:div>
        <w:div w:id="2080206428">
          <w:marLeft w:val="0"/>
          <w:marRight w:val="0"/>
          <w:marTop w:val="0"/>
          <w:marBottom w:val="0"/>
          <w:divBdr>
            <w:top w:val="none" w:sz="0" w:space="0" w:color="auto"/>
            <w:left w:val="none" w:sz="0" w:space="0" w:color="auto"/>
            <w:bottom w:val="none" w:sz="0" w:space="0" w:color="auto"/>
            <w:right w:val="none" w:sz="0" w:space="0" w:color="auto"/>
          </w:divBdr>
        </w:div>
      </w:divsChild>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77126072">
      <w:bodyDiv w:val="1"/>
      <w:marLeft w:val="0"/>
      <w:marRight w:val="0"/>
      <w:marTop w:val="0"/>
      <w:marBottom w:val="0"/>
      <w:divBdr>
        <w:top w:val="none" w:sz="0" w:space="0" w:color="auto"/>
        <w:left w:val="none" w:sz="0" w:space="0" w:color="auto"/>
        <w:bottom w:val="none" w:sz="0" w:space="0" w:color="auto"/>
        <w:right w:val="none" w:sz="0" w:space="0" w:color="auto"/>
      </w:divBdr>
    </w:div>
    <w:div w:id="1584532404">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663697611">
      <w:bodyDiv w:val="1"/>
      <w:marLeft w:val="0"/>
      <w:marRight w:val="0"/>
      <w:marTop w:val="0"/>
      <w:marBottom w:val="0"/>
      <w:divBdr>
        <w:top w:val="none" w:sz="0" w:space="0" w:color="auto"/>
        <w:left w:val="none" w:sz="0" w:space="0" w:color="auto"/>
        <w:bottom w:val="none" w:sz="0" w:space="0" w:color="auto"/>
        <w:right w:val="none" w:sz="0" w:space="0" w:color="auto"/>
      </w:divBdr>
      <w:divsChild>
        <w:div w:id="38671914">
          <w:marLeft w:val="0"/>
          <w:marRight w:val="0"/>
          <w:marTop w:val="0"/>
          <w:marBottom w:val="0"/>
          <w:divBdr>
            <w:top w:val="none" w:sz="0" w:space="0" w:color="auto"/>
            <w:left w:val="none" w:sz="0" w:space="0" w:color="auto"/>
            <w:bottom w:val="none" w:sz="0" w:space="0" w:color="auto"/>
            <w:right w:val="none" w:sz="0" w:space="0" w:color="auto"/>
          </w:divBdr>
        </w:div>
        <w:div w:id="152533090">
          <w:marLeft w:val="0"/>
          <w:marRight w:val="0"/>
          <w:marTop w:val="0"/>
          <w:marBottom w:val="0"/>
          <w:divBdr>
            <w:top w:val="none" w:sz="0" w:space="0" w:color="auto"/>
            <w:left w:val="none" w:sz="0" w:space="0" w:color="auto"/>
            <w:bottom w:val="none" w:sz="0" w:space="0" w:color="auto"/>
            <w:right w:val="none" w:sz="0" w:space="0" w:color="auto"/>
          </w:divBdr>
        </w:div>
        <w:div w:id="337850586">
          <w:marLeft w:val="0"/>
          <w:marRight w:val="0"/>
          <w:marTop w:val="0"/>
          <w:marBottom w:val="0"/>
          <w:divBdr>
            <w:top w:val="none" w:sz="0" w:space="0" w:color="auto"/>
            <w:left w:val="none" w:sz="0" w:space="0" w:color="auto"/>
            <w:bottom w:val="none" w:sz="0" w:space="0" w:color="auto"/>
            <w:right w:val="none" w:sz="0" w:space="0" w:color="auto"/>
          </w:divBdr>
        </w:div>
        <w:div w:id="386611106">
          <w:marLeft w:val="0"/>
          <w:marRight w:val="0"/>
          <w:marTop w:val="0"/>
          <w:marBottom w:val="0"/>
          <w:divBdr>
            <w:top w:val="none" w:sz="0" w:space="0" w:color="auto"/>
            <w:left w:val="none" w:sz="0" w:space="0" w:color="auto"/>
            <w:bottom w:val="none" w:sz="0" w:space="0" w:color="auto"/>
            <w:right w:val="none" w:sz="0" w:space="0" w:color="auto"/>
          </w:divBdr>
        </w:div>
        <w:div w:id="488911981">
          <w:marLeft w:val="0"/>
          <w:marRight w:val="0"/>
          <w:marTop w:val="0"/>
          <w:marBottom w:val="0"/>
          <w:divBdr>
            <w:top w:val="none" w:sz="0" w:space="0" w:color="auto"/>
            <w:left w:val="none" w:sz="0" w:space="0" w:color="auto"/>
            <w:bottom w:val="none" w:sz="0" w:space="0" w:color="auto"/>
            <w:right w:val="none" w:sz="0" w:space="0" w:color="auto"/>
          </w:divBdr>
        </w:div>
        <w:div w:id="741607610">
          <w:marLeft w:val="0"/>
          <w:marRight w:val="0"/>
          <w:marTop w:val="0"/>
          <w:marBottom w:val="0"/>
          <w:divBdr>
            <w:top w:val="none" w:sz="0" w:space="0" w:color="auto"/>
            <w:left w:val="none" w:sz="0" w:space="0" w:color="auto"/>
            <w:bottom w:val="none" w:sz="0" w:space="0" w:color="auto"/>
            <w:right w:val="none" w:sz="0" w:space="0" w:color="auto"/>
          </w:divBdr>
        </w:div>
        <w:div w:id="856576698">
          <w:marLeft w:val="0"/>
          <w:marRight w:val="0"/>
          <w:marTop w:val="0"/>
          <w:marBottom w:val="0"/>
          <w:divBdr>
            <w:top w:val="none" w:sz="0" w:space="0" w:color="auto"/>
            <w:left w:val="none" w:sz="0" w:space="0" w:color="auto"/>
            <w:bottom w:val="none" w:sz="0" w:space="0" w:color="auto"/>
            <w:right w:val="none" w:sz="0" w:space="0" w:color="auto"/>
          </w:divBdr>
        </w:div>
        <w:div w:id="876283115">
          <w:marLeft w:val="0"/>
          <w:marRight w:val="0"/>
          <w:marTop w:val="0"/>
          <w:marBottom w:val="0"/>
          <w:divBdr>
            <w:top w:val="none" w:sz="0" w:space="0" w:color="auto"/>
            <w:left w:val="none" w:sz="0" w:space="0" w:color="auto"/>
            <w:bottom w:val="none" w:sz="0" w:space="0" w:color="auto"/>
            <w:right w:val="none" w:sz="0" w:space="0" w:color="auto"/>
          </w:divBdr>
        </w:div>
        <w:div w:id="900939650">
          <w:marLeft w:val="0"/>
          <w:marRight w:val="0"/>
          <w:marTop w:val="0"/>
          <w:marBottom w:val="0"/>
          <w:divBdr>
            <w:top w:val="none" w:sz="0" w:space="0" w:color="auto"/>
            <w:left w:val="none" w:sz="0" w:space="0" w:color="auto"/>
            <w:bottom w:val="none" w:sz="0" w:space="0" w:color="auto"/>
            <w:right w:val="none" w:sz="0" w:space="0" w:color="auto"/>
          </w:divBdr>
        </w:div>
        <w:div w:id="1001856010">
          <w:marLeft w:val="0"/>
          <w:marRight w:val="0"/>
          <w:marTop w:val="0"/>
          <w:marBottom w:val="0"/>
          <w:divBdr>
            <w:top w:val="none" w:sz="0" w:space="0" w:color="auto"/>
            <w:left w:val="none" w:sz="0" w:space="0" w:color="auto"/>
            <w:bottom w:val="none" w:sz="0" w:space="0" w:color="auto"/>
            <w:right w:val="none" w:sz="0" w:space="0" w:color="auto"/>
          </w:divBdr>
        </w:div>
        <w:div w:id="1022364974">
          <w:marLeft w:val="0"/>
          <w:marRight w:val="0"/>
          <w:marTop w:val="0"/>
          <w:marBottom w:val="0"/>
          <w:divBdr>
            <w:top w:val="none" w:sz="0" w:space="0" w:color="auto"/>
            <w:left w:val="none" w:sz="0" w:space="0" w:color="auto"/>
            <w:bottom w:val="none" w:sz="0" w:space="0" w:color="auto"/>
            <w:right w:val="none" w:sz="0" w:space="0" w:color="auto"/>
          </w:divBdr>
        </w:div>
        <w:div w:id="1068725453">
          <w:marLeft w:val="0"/>
          <w:marRight w:val="0"/>
          <w:marTop w:val="0"/>
          <w:marBottom w:val="0"/>
          <w:divBdr>
            <w:top w:val="none" w:sz="0" w:space="0" w:color="auto"/>
            <w:left w:val="none" w:sz="0" w:space="0" w:color="auto"/>
            <w:bottom w:val="none" w:sz="0" w:space="0" w:color="auto"/>
            <w:right w:val="none" w:sz="0" w:space="0" w:color="auto"/>
          </w:divBdr>
        </w:div>
        <w:div w:id="1128157953">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207723266">
          <w:marLeft w:val="0"/>
          <w:marRight w:val="0"/>
          <w:marTop w:val="0"/>
          <w:marBottom w:val="0"/>
          <w:divBdr>
            <w:top w:val="none" w:sz="0" w:space="0" w:color="auto"/>
            <w:left w:val="none" w:sz="0" w:space="0" w:color="auto"/>
            <w:bottom w:val="none" w:sz="0" w:space="0" w:color="auto"/>
            <w:right w:val="none" w:sz="0" w:space="0" w:color="auto"/>
          </w:divBdr>
        </w:div>
        <w:div w:id="1230656957">
          <w:marLeft w:val="0"/>
          <w:marRight w:val="0"/>
          <w:marTop w:val="0"/>
          <w:marBottom w:val="0"/>
          <w:divBdr>
            <w:top w:val="none" w:sz="0" w:space="0" w:color="auto"/>
            <w:left w:val="none" w:sz="0" w:space="0" w:color="auto"/>
            <w:bottom w:val="none" w:sz="0" w:space="0" w:color="auto"/>
            <w:right w:val="none" w:sz="0" w:space="0" w:color="auto"/>
          </w:divBdr>
        </w:div>
        <w:div w:id="1437212887">
          <w:marLeft w:val="0"/>
          <w:marRight w:val="0"/>
          <w:marTop w:val="0"/>
          <w:marBottom w:val="0"/>
          <w:divBdr>
            <w:top w:val="none" w:sz="0" w:space="0" w:color="auto"/>
            <w:left w:val="none" w:sz="0" w:space="0" w:color="auto"/>
            <w:bottom w:val="none" w:sz="0" w:space="0" w:color="auto"/>
            <w:right w:val="none" w:sz="0" w:space="0" w:color="auto"/>
          </w:divBdr>
        </w:div>
        <w:div w:id="1545020913">
          <w:marLeft w:val="0"/>
          <w:marRight w:val="0"/>
          <w:marTop w:val="0"/>
          <w:marBottom w:val="0"/>
          <w:divBdr>
            <w:top w:val="none" w:sz="0" w:space="0" w:color="auto"/>
            <w:left w:val="none" w:sz="0" w:space="0" w:color="auto"/>
            <w:bottom w:val="none" w:sz="0" w:space="0" w:color="auto"/>
            <w:right w:val="none" w:sz="0" w:space="0" w:color="auto"/>
          </w:divBdr>
        </w:div>
        <w:div w:id="1564026225">
          <w:marLeft w:val="0"/>
          <w:marRight w:val="0"/>
          <w:marTop w:val="0"/>
          <w:marBottom w:val="0"/>
          <w:divBdr>
            <w:top w:val="none" w:sz="0" w:space="0" w:color="auto"/>
            <w:left w:val="none" w:sz="0" w:space="0" w:color="auto"/>
            <w:bottom w:val="none" w:sz="0" w:space="0" w:color="auto"/>
            <w:right w:val="none" w:sz="0" w:space="0" w:color="auto"/>
          </w:divBdr>
        </w:div>
        <w:div w:id="1566915818">
          <w:marLeft w:val="0"/>
          <w:marRight w:val="0"/>
          <w:marTop w:val="0"/>
          <w:marBottom w:val="0"/>
          <w:divBdr>
            <w:top w:val="none" w:sz="0" w:space="0" w:color="auto"/>
            <w:left w:val="none" w:sz="0" w:space="0" w:color="auto"/>
            <w:bottom w:val="none" w:sz="0" w:space="0" w:color="auto"/>
            <w:right w:val="none" w:sz="0" w:space="0" w:color="auto"/>
          </w:divBdr>
        </w:div>
        <w:div w:id="1653558412">
          <w:marLeft w:val="0"/>
          <w:marRight w:val="0"/>
          <w:marTop w:val="0"/>
          <w:marBottom w:val="0"/>
          <w:divBdr>
            <w:top w:val="none" w:sz="0" w:space="0" w:color="auto"/>
            <w:left w:val="none" w:sz="0" w:space="0" w:color="auto"/>
            <w:bottom w:val="none" w:sz="0" w:space="0" w:color="auto"/>
            <w:right w:val="none" w:sz="0" w:space="0" w:color="auto"/>
          </w:divBdr>
        </w:div>
        <w:div w:id="1820801730">
          <w:marLeft w:val="0"/>
          <w:marRight w:val="0"/>
          <w:marTop w:val="0"/>
          <w:marBottom w:val="0"/>
          <w:divBdr>
            <w:top w:val="none" w:sz="0" w:space="0" w:color="auto"/>
            <w:left w:val="none" w:sz="0" w:space="0" w:color="auto"/>
            <w:bottom w:val="none" w:sz="0" w:space="0" w:color="auto"/>
            <w:right w:val="none" w:sz="0" w:space="0" w:color="auto"/>
          </w:divBdr>
        </w:div>
        <w:div w:id="1964073602">
          <w:marLeft w:val="0"/>
          <w:marRight w:val="0"/>
          <w:marTop w:val="0"/>
          <w:marBottom w:val="0"/>
          <w:divBdr>
            <w:top w:val="none" w:sz="0" w:space="0" w:color="auto"/>
            <w:left w:val="none" w:sz="0" w:space="0" w:color="auto"/>
            <w:bottom w:val="none" w:sz="0" w:space="0" w:color="auto"/>
            <w:right w:val="none" w:sz="0" w:space="0" w:color="auto"/>
          </w:divBdr>
        </w:div>
        <w:div w:id="1979065011">
          <w:marLeft w:val="0"/>
          <w:marRight w:val="0"/>
          <w:marTop w:val="0"/>
          <w:marBottom w:val="0"/>
          <w:divBdr>
            <w:top w:val="none" w:sz="0" w:space="0" w:color="auto"/>
            <w:left w:val="none" w:sz="0" w:space="0" w:color="auto"/>
            <w:bottom w:val="none" w:sz="0" w:space="0" w:color="auto"/>
            <w:right w:val="none" w:sz="0" w:space="0" w:color="auto"/>
          </w:divBdr>
        </w:div>
        <w:div w:id="2000191092">
          <w:marLeft w:val="0"/>
          <w:marRight w:val="0"/>
          <w:marTop w:val="0"/>
          <w:marBottom w:val="0"/>
          <w:divBdr>
            <w:top w:val="none" w:sz="0" w:space="0" w:color="auto"/>
            <w:left w:val="none" w:sz="0" w:space="0" w:color="auto"/>
            <w:bottom w:val="none" w:sz="0" w:space="0" w:color="auto"/>
            <w:right w:val="none" w:sz="0" w:space="0" w:color="auto"/>
          </w:divBdr>
        </w:div>
        <w:div w:id="2027319703">
          <w:marLeft w:val="0"/>
          <w:marRight w:val="0"/>
          <w:marTop w:val="0"/>
          <w:marBottom w:val="0"/>
          <w:divBdr>
            <w:top w:val="none" w:sz="0" w:space="0" w:color="auto"/>
            <w:left w:val="none" w:sz="0" w:space="0" w:color="auto"/>
            <w:bottom w:val="none" w:sz="0" w:space="0" w:color="auto"/>
            <w:right w:val="none" w:sz="0" w:space="0" w:color="auto"/>
          </w:divBdr>
        </w:div>
        <w:div w:id="2029864518">
          <w:marLeft w:val="0"/>
          <w:marRight w:val="0"/>
          <w:marTop w:val="0"/>
          <w:marBottom w:val="0"/>
          <w:divBdr>
            <w:top w:val="none" w:sz="0" w:space="0" w:color="auto"/>
            <w:left w:val="none" w:sz="0" w:space="0" w:color="auto"/>
            <w:bottom w:val="none" w:sz="0" w:space="0" w:color="auto"/>
            <w:right w:val="none" w:sz="0" w:space="0" w:color="auto"/>
          </w:divBdr>
        </w:div>
      </w:divsChild>
    </w:div>
    <w:div w:id="1670596077">
      <w:bodyDiv w:val="1"/>
      <w:marLeft w:val="0"/>
      <w:marRight w:val="0"/>
      <w:marTop w:val="0"/>
      <w:marBottom w:val="0"/>
      <w:divBdr>
        <w:top w:val="none" w:sz="0" w:space="0" w:color="auto"/>
        <w:left w:val="none" w:sz="0" w:space="0" w:color="auto"/>
        <w:bottom w:val="none" w:sz="0" w:space="0" w:color="auto"/>
        <w:right w:val="none" w:sz="0" w:space="0" w:color="auto"/>
      </w:divBdr>
    </w:div>
    <w:div w:id="1698384212">
      <w:bodyDiv w:val="1"/>
      <w:marLeft w:val="0"/>
      <w:marRight w:val="0"/>
      <w:marTop w:val="0"/>
      <w:marBottom w:val="0"/>
      <w:divBdr>
        <w:top w:val="none" w:sz="0" w:space="0" w:color="auto"/>
        <w:left w:val="none" w:sz="0" w:space="0" w:color="auto"/>
        <w:bottom w:val="none" w:sz="0" w:space="0" w:color="auto"/>
        <w:right w:val="none" w:sz="0" w:space="0" w:color="auto"/>
      </w:divBdr>
      <w:divsChild>
        <w:div w:id="43530174">
          <w:marLeft w:val="0"/>
          <w:marRight w:val="0"/>
          <w:marTop w:val="0"/>
          <w:marBottom w:val="0"/>
          <w:divBdr>
            <w:top w:val="none" w:sz="0" w:space="0" w:color="auto"/>
            <w:left w:val="none" w:sz="0" w:space="0" w:color="auto"/>
            <w:bottom w:val="none" w:sz="0" w:space="0" w:color="auto"/>
            <w:right w:val="none" w:sz="0" w:space="0" w:color="auto"/>
          </w:divBdr>
        </w:div>
        <w:div w:id="450167237">
          <w:marLeft w:val="0"/>
          <w:marRight w:val="0"/>
          <w:marTop w:val="0"/>
          <w:marBottom w:val="0"/>
          <w:divBdr>
            <w:top w:val="none" w:sz="0" w:space="0" w:color="auto"/>
            <w:left w:val="none" w:sz="0" w:space="0" w:color="auto"/>
            <w:bottom w:val="none" w:sz="0" w:space="0" w:color="auto"/>
            <w:right w:val="none" w:sz="0" w:space="0" w:color="auto"/>
          </w:divBdr>
        </w:div>
        <w:div w:id="505559900">
          <w:marLeft w:val="0"/>
          <w:marRight w:val="0"/>
          <w:marTop w:val="0"/>
          <w:marBottom w:val="0"/>
          <w:divBdr>
            <w:top w:val="none" w:sz="0" w:space="0" w:color="auto"/>
            <w:left w:val="none" w:sz="0" w:space="0" w:color="auto"/>
            <w:bottom w:val="none" w:sz="0" w:space="0" w:color="auto"/>
            <w:right w:val="none" w:sz="0" w:space="0" w:color="auto"/>
          </w:divBdr>
        </w:div>
        <w:div w:id="564142759">
          <w:marLeft w:val="0"/>
          <w:marRight w:val="0"/>
          <w:marTop w:val="0"/>
          <w:marBottom w:val="0"/>
          <w:divBdr>
            <w:top w:val="none" w:sz="0" w:space="0" w:color="auto"/>
            <w:left w:val="none" w:sz="0" w:space="0" w:color="auto"/>
            <w:bottom w:val="none" w:sz="0" w:space="0" w:color="auto"/>
            <w:right w:val="none" w:sz="0" w:space="0" w:color="auto"/>
          </w:divBdr>
        </w:div>
        <w:div w:id="781996376">
          <w:marLeft w:val="0"/>
          <w:marRight w:val="0"/>
          <w:marTop w:val="0"/>
          <w:marBottom w:val="0"/>
          <w:divBdr>
            <w:top w:val="none" w:sz="0" w:space="0" w:color="auto"/>
            <w:left w:val="none" w:sz="0" w:space="0" w:color="auto"/>
            <w:bottom w:val="none" w:sz="0" w:space="0" w:color="auto"/>
            <w:right w:val="none" w:sz="0" w:space="0" w:color="auto"/>
          </w:divBdr>
        </w:div>
        <w:div w:id="1181118508">
          <w:marLeft w:val="0"/>
          <w:marRight w:val="0"/>
          <w:marTop w:val="0"/>
          <w:marBottom w:val="0"/>
          <w:divBdr>
            <w:top w:val="none" w:sz="0" w:space="0" w:color="auto"/>
            <w:left w:val="none" w:sz="0" w:space="0" w:color="auto"/>
            <w:bottom w:val="none" w:sz="0" w:space="0" w:color="auto"/>
            <w:right w:val="none" w:sz="0" w:space="0" w:color="auto"/>
          </w:divBdr>
        </w:div>
        <w:div w:id="1287200180">
          <w:marLeft w:val="0"/>
          <w:marRight w:val="0"/>
          <w:marTop w:val="0"/>
          <w:marBottom w:val="0"/>
          <w:divBdr>
            <w:top w:val="none" w:sz="0" w:space="0" w:color="auto"/>
            <w:left w:val="none" w:sz="0" w:space="0" w:color="auto"/>
            <w:bottom w:val="none" w:sz="0" w:space="0" w:color="auto"/>
            <w:right w:val="none" w:sz="0" w:space="0" w:color="auto"/>
          </w:divBdr>
        </w:div>
        <w:div w:id="1370957597">
          <w:marLeft w:val="0"/>
          <w:marRight w:val="0"/>
          <w:marTop w:val="0"/>
          <w:marBottom w:val="0"/>
          <w:divBdr>
            <w:top w:val="none" w:sz="0" w:space="0" w:color="auto"/>
            <w:left w:val="none" w:sz="0" w:space="0" w:color="auto"/>
            <w:bottom w:val="none" w:sz="0" w:space="0" w:color="auto"/>
            <w:right w:val="none" w:sz="0" w:space="0" w:color="auto"/>
          </w:divBdr>
        </w:div>
        <w:div w:id="1704743339">
          <w:marLeft w:val="0"/>
          <w:marRight w:val="0"/>
          <w:marTop w:val="0"/>
          <w:marBottom w:val="0"/>
          <w:divBdr>
            <w:top w:val="none" w:sz="0" w:space="0" w:color="auto"/>
            <w:left w:val="none" w:sz="0" w:space="0" w:color="auto"/>
            <w:bottom w:val="none" w:sz="0" w:space="0" w:color="auto"/>
            <w:right w:val="none" w:sz="0" w:space="0" w:color="auto"/>
          </w:divBdr>
        </w:div>
        <w:div w:id="1820002053">
          <w:marLeft w:val="0"/>
          <w:marRight w:val="0"/>
          <w:marTop w:val="0"/>
          <w:marBottom w:val="0"/>
          <w:divBdr>
            <w:top w:val="none" w:sz="0" w:space="0" w:color="auto"/>
            <w:left w:val="none" w:sz="0" w:space="0" w:color="auto"/>
            <w:bottom w:val="none" w:sz="0" w:space="0" w:color="auto"/>
            <w:right w:val="none" w:sz="0" w:space="0" w:color="auto"/>
          </w:divBdr>
        </w:div>
        <w:div w:id="2006736634">
          <w:marLeft w:val="0"/>
          <w:marRight w:val="0"/>
          <w:marTop w:val="0"/>
          <w:marBottom w:val="0"/>
          <w:divBdr>
            <w:top w:val="none" w:sz="0" w:space="0" w:color="auto"/>
            <w:left w:val="none" w:sz="0" w:space="0" w:color="auto"/>
            <w:bottom w:val="none" w:sz="0" w:space="0" w:color="auto"/>
            <w:right w:val="none" w:sz="0" w:space="0" w:color="auto"/>
          </w:divBdr>
        </w:div>
      </w:divsChild>
    </w:div>
    <w:div w:id="1776292644">
      <w:bodyDiv w:val="1"/>
      <w:marLeft w:val="0"/>
      <w:marRight w:val="0"/>
      <w:marTop w:val="0"/>
      <w:marBottom w:val="0"/>
      <w:divBdr>
        <w:top w:val="none" w:sz="0" w:space="0" w:color="auto"/>
        <w:left w:val="none" w:sz="0" w:space="0" w:color="auto"/>
        <w:bottom w:val="none" w:sz="0" w:space="0" w:color="auto"/>
        <w:right w:val="none" w:sz="0" w:space="0" w:color="auto"/>
      </w:divBdr>
      <w:divsChild>
        <w:div w:id="43213242">
          <w:marLeft w:val="0"/>
          <w:marRight w:val="0"/>
          <w:marTop w:val="0"/>
          <w:marBottom w:val="0"/>
          <w:divBdr>
            <w:top w:val="none" w:sz="0" w:space="0" w:color="auto"/>
            <w:left w:val="none" w:sz="0" w:space="0" w:color="auto"/>
            <w:bottom w:val="none" w:sz="0" w:space="0" w:color="auto"/>
            <w:right w:val="none" w:sz="0" w:space="0" w:color="auto"/>
          </w:divBdr>
        </w:div>
        <w:div w:id="74671331">
          <w:marLeft w:val="0"/>
          <w:marRight w:val="0"/>
          <w:marTop w:val="0"/>
          <w:marBottom w:val="0"/>
          <w:divBdr>
            <w:top w:val="none" w:sz="0" w:space="0" w:color="auto"/>
            <w:left w:val="none" w:sz="0" w:space="0" w:color="auto"/>
            <w:bottom w:val="none" w:sz="0" w:space="0" w:color="auto"/>
            <w:right w:val="none" w:sz="0" w:space="0" w:color="auto"/>
          </w:divBdr>
        </w:div>
        <w:div w:id="86967631">
          <w:marLeft w:val="0"/>
          <w:marRight w:val="0"/>
          <w:marTop w:val="0"/>
          <w:marBottom w:val="0"/>
          <w:divBdr>
            <w:top w:val="none" w:sz="0" w:space="0" w:color="auto"/>
            <w:left w:val="none" w:sz="0" w:space="0" w:color="auto"/>
            <w:bottom w:val="none" w:sz="0" w:space="0" w:color="auto"/>
            <w:right w:val="none" w:sz="0" w:space="0" w:color="auto"/>
          </w:divBdr>
        </w:div>
        <w:div w:id="418064157">
          <w:marLeft w:val="0"/>
          <w:marRight w:val="0"/>
          <w:marTop w:val="0"/>
          <w:marBottom w:val="0"/>
          <w:divBdr>
            <w:top w:val="none" w:sz="0" w:space="0" w:color="auto"/>
            <w:left w:val="none" w:sz="0" w:space="0" w:color="auto"/>
            <w:bottom w:val="none" w:sz="0" w:space="0" w:color="auto"/>
            <w:right w:val="none" w:sz="0" w:space="0" w:color="auto"/>
          </w:divBdr>
        </w:div>
        <w:div w:id="435907341">
          <w:marLeft w:val="0"/>
          <w:marRight w:val="0"/>
          <w:marTop w:val="0"/>
          <w:marBottom w:val="0"/>
          <w:divBdr>
            <w:top w:val="none" w:sz="0" w:space="0" w:color="auto"/>
            <w:left w:val="none" w:sz="0" w:space="0" w:color="auto"/>
            <w:bottom w:val="none" w:sz="0" w:space="0" w:color="auto"/>
            <w:right w:val="none" w:sz="0" w:space="0" w:color="auto"/>
          </w:divBdr>
        </w:div>
        <w:div w:id="458232902">
          <w:marLeft w:val="0"/>
          <w:marRight w:val="0"/>
          <w:marTop w:val="0"/>
          <w:marBottom w:val="0"/>
          <w:divBdr>
            <w:top w:val="none" w:sz="0" w:space="0" w:color="auto"/>
            <w:left w:val="none" w:sz="0" w:space="0" w:color="auto"/>
            <w:bottom w:val="none" w:sz="0" w:space="0" w:color="auto"/>
            <w:right w:val="none" w:sz="0" w:space="0" w:color="auto"/>
          </w:divBdr>
        </w:div>
        <w:div w:id="460073469">
          <w:marLeft w:val="0"/>
          <w:marRight w:val="0"/>
          <w:marTop w:val="0"/>
          <w:marBottom w:val="0"/>
          <w:divBdr>
            <w:top w:val="none" w:sz="0" w:space="0" w:color="auto"/>
            <w:left w:val="none" w:sz="0" w:space="0" w:color="auto"/>
            <w:bottom w:val="none" w:sz="0" w:space="0" w:color="auto"/>
            <w:right w:val="none" w:sz="0" w:space="0" w:color="auto"/>
          </w:divBdr>
        </w:div>
        <w:div w:id="481701150">
          <w:marLeft w:val="0"/>
          <w:marRight w:val="0"/>
          <w:marTop w:val="0"/>
          <w:marBottom w:val="0"/>
          <w:divBdr>
            <w:top w:val="none" w:sz="0" w:space="0" w:color="auto"/>
            <w:left w:val="none" w:sz="0" w:space="0" w:color="auto"/>
            <w:bottom w:val="none" w:sz="0" w:space="0" w:color="auto"/>
            <w:right w:val="none" w:sz="0" w:space="0" w:color="auto"/>
          </w:divBdr>
        </w:div>
        <w:div w:id="509873535">
          <w:marLeft w:val="0"/>
          <w:marRight w:val="0"/>
          <w:marTop w:val="0"/>
          <w:marBottom w:val="0"/>
          <w:divBdr>
            <w:top w:val="none" w:sz="0" w:space="0" w:color="auto"/>
            <w:left w:val="none" w:sz="0" w:space="0" w:color="auto"/>
            <w:bottom w:val="none" w:sz="0" w:space="0" w:color="auto"/>
            <w:right w:val="none" w:sz="0" w:space="0" w:color="auto"/>
          </w:divBdr>
        </w:div>
        <w:div w:id="606739927">
          <w:marLeft w:val="0"/>
          <w:marRight w:val="0"/>
          <w:marTop w:val="0"/>
          <w:marBottom w:val="0"/>
          <w:divBdr>
            <w:top w:val="none" w:sz="0" w:space="0" w:color="auto"/>
            <w:left w:val="none" w:sz="0" w:space="0" w:color="auto"/>
            <w:bottom w:val="none" w:sz="0" w:space="0" w:color="auto"/>
            <w:right w:val="none" w:sz="0" w:space="0" w:color="auto"/>
          </w:divBdr>
        </w:div>
        <w:div w:id="644431735">
          <w:marLeft w:val="0"/>
          <w:marRight w:val="0"/>
          <w:marTop w:val="0"/>
          <w:marBottom w:val="0"/>
          <w:divBdr>
            <w:top w:val="none" w:sz="0" w:space="0" w:color="auto"/>
            <w:left w:val="none" w:sz="0" w:space="0" w:color="auto"/>
            <w:bottom w:val="none" w:sz="0" w:space="0" w:color="auto"/>
            <w:right w:val="none" w:sz="0" w:space="0" w:color="auto"/>
          </w:divBdr>
        </w:div>
        <w:div w:id="755592306">
          <w:marLeft w:val="0"/>
          <w:marRight w:val="0"/>
          <w:marTop w:val="0"/>
          <w:marBottom w:val="0"/>
          <w:divBdr>
            <w:top w:val="none" w:sz="0" w:space="0" w:color="auto"/>
            <w:left w:val="none" w:sz="0" w:space="0" w:color="auto"/>
            <w:bottom w:val="none" w:sz="0" w:space="0" w:color="auto"/>
            <w:right w:val="none" w:sz="0" w:space="0" w:color="auto"/>
          </w:divBdr>
        </w:div>
        <w:div w:id="804081345">
          <w:marLeft w:val="0"/>
          <w:marRight w:val="0"/>
          <w:marTop w:val="0"/>
          <w:marBottom w:val="0"/>
          <w:divBdr>
            <w:top w:val="none" w:sz="0" w:space="0" w:color="auto"/>
            <w:left w:val="none" w:sz="0" w:space="0" w:color="auto"/>
            <w:bottom w:val="none" w:sz="0" w:space="0" w:color="auto"/>
            <w:right w:val="none" w:sz="0" w:space="0" w:color="auto"/>
          </w:divBdr>
        </w:div>
        <w:div w:id="1000766584">
          <w:marLeft w:val="0"/>
          <w:marRight w:val="0"/>
          <w:marTop w:val="0"/>
          <w:marBottom w:val="0"/>
          <w:divBdr>
            <w:top w:val="none" w:sz="0" w:space="0" w:color="auto"/>
            <w:left w:val="none" w:sz="0" w:space="0" w:color="auto"/>
            <w:bottom w:val="none" w:sz="0" w:space="0" w:color="auto"/>
            <w:right w:val="none" w:sz="0" w:space="0" w:color="auto"/>
          </w:divBdr>
        </w:div>
        <w:div w:id="1008487360">
          <w:marLeft w:val="0"/>
          <w:marRight w:val="0"/>
          <w:marTop w:val="0"/>
          <w:marBottom w:val="0"/>
          <w:divBdr>
            <w:top w:val="none" w:sz="0" w:space="0" w:color="auto"/>
            <w:left w:val="none" w:sz="0" w:space="0" w:color="auto"/>
            <w:bottom w:val="none" w:sz="0" w:space="0" w:color="auto"/>
            <w:right w:val="none" w:sz="0" w:space="0" w:color="auto"/>
          </w:divBdr>
        </w:div>
        <w:div w:id="1052583463">
          <w:marLeft w:val="0"/>
          <w:marRight w:val="0"/>
          <w:marTop w:val="0"/>
          <w:marBottom w:val="0"/>
          <w:divBdr>
            <w:top w:val="none" w:sz="0" w:space="0" w:color="auto"/>
            <w:left w:val="none" w:sz="0" w:space="0" w:color="auto"/>
            <w:bottom w:val="none" w:sz="0" w:space="0" w:color="auto"/>
            <w:right w:val="none" w:sz="0" w:space="0" w:color="auto"/>
          </w:divBdr>
        </w:div>
        <w:div w:id="1153644281">
          <w:marLeft w:val="0"/>
          <w:marRight w:val="0"/>
          <w:marTop w:val="0"/>
          <w:marBottom w:val="0"/>
          <w:divBdr>
            <w:top w:val="none" w:sz="0" w:space="0" w:color="auto"/>
            <w:left w:val="none" w:sz="0" w:space="0" w:color="auto"/>
            <w:bottom w:val="none" w:sz="0" w:space="0" w:color="auto"/>
            <w:right w:val="none" w:sz="0" w:space="0" w:color="auto"/>
          </w:divBdr>
        </w:div>
        <w:div w:id="1247108678">
          <w:marLeft w:val="0"/>
          <w:marRight w:val="0"/>
          <w:marTop w:val="0"/>
          <w:marBottom w:val="0"/>
          <w:divBdr>
            <w:top w:val="none" w:sz="0" w:space="0" w:color="auto"/>
            <w:left w:val="none" w:sz="0" w:space="0" w:color="auto"/>
            <w:bottom w:val="none" w:sz="0" w:space="0" w:color="auto"/>
            <w:right w:val="none" w:sz="0" w:space="0" w:color="auto"/>
          </w:divBdr>
        </w:div>
        <w:div w:id="1258634225">
          <w:marLeft w:val="0"/>
          <w:marRight w:val="0"/>
          <w:marTop w:val="0"/>
          <w:marBottom w:val="0"/>
          <w:divBdr>
            <w:top w:val="none" w:sz="0" w:space="0" w:color="auto"/>
            <w:left w:val="none" w:sz="0" w:space="0" w:color="auto"/>
            <w:bottom w:val="none" w:sz="0" w:space="0" w:color="auto"/>
            <w:right w:val="none" w:sz="0" w:space="0" w:color="auto"/>
          </w:divBdr>
        </w:div>
        <w:div w:id="1261137337">
          <w:marLeft w:val="0"/>
          <w:marRight w:val="0"/>
          <w:marTop w:val="0"/>
          <w:marBottom w:val="0"/>
          <w:divBdr>
            <w:top w:val="none" w:sz="0" w:space="0" w:color="auto"/>
            <w:left w:val="none" w:sz="0" w:space="0" w:color="auto"/>
            <w:bottom w:val="none" w:sz="0" w:space="0" w:color="auto"/>
            <w:right w:val="none" w:sz="0" w:space="0" w:color="auto"/>
          </w:divBdr>
        </w:div>
        <w:div w:id="1327629037">
          <w:marLeft w:val="0"/>
          <w:marRight w:val="0"/>
          <w:marTop w:val="0"/>
          <w:marBottom w:val="0"/>
          <w:divBdr>
            <w:top w:val="none" w:sz="0" w:space="0" w:color="auto"/>
            <w:left w:val="none" w:sz="0" w:space="0" w:color="auto"/>
            <w:bottom w:val="none" w:sz="0" w:space="0" w:color="auto"/>
            <w:right w:val="none" w:sz="0" w:space="0" w:color="auto"/>
          </w:divBdr>
        </w:div>
        <w:div w:id="1383672747">
          <w:marLeft w:val="0"/>
          <w:marRight w:val="0"/>
          <w:marTop w:val="0"/>
          <w:marBottom w:val="0"/>
          <w:divBdr>
            <w:top w:val="none" w:sz="0" w:space="0" w:color="auto"/>
            <w:left w:val="none" w:sz="0" w:space="0" w:color="auto"/>
            <w:bottom w:val="none" w:sz="0" w:space="0" w:color="auto"/>
            <w:right w:val="none" w:sz="0" w:space="0" w:color="auto"/>
          </w:divBdr>
        </w:div>
        <w:div w:id="1493327212">
          <w:marLeft w:val="0"/>
          <w:marRight w:val="0"/>
          <w:marTop w:val="0"/>
          <w:marBottom w:val="0"/>
          <w:divBdr>
            <w:top w:val="none" w:sz="0" w:space="0" w:color="auto"/>
            <w:left w:val="none" w:sz="0" w:space="0" w:color="auto"/>
            <w:bottom w:val="none" w:sz="0" w:space="0" w:color="auto"/>
            <w:right w:val="none" w:sz="0" w:space="0" w:color="auto"/>
          </w:divBdr>
        </w:div>
        <w:div w:id="1509253580">
          <w:marLeft w:val="0"/>
          <w:marRight w:val="0"/>
          <w:marTop w:val="0"/>
          <w:marBottom w:val="0"/>
          <w:divBdr>
            <w:top w:val="none" w:sz="0" w:space="0" w:color="auto"/>
            <w:left w:val="none" w:sz="0" w:space="0" w:color="auto"/>
            <w:bottom w:val="none" w:sz="0" w:space="0" w:color="auto"/>
            <w:right w:val="none" w:sz="0" w:space="0" w:color="auto"/>
          </w:divBdr>
        </w:div>
        <w:div w:id="1575234713">
          <w:marLeft w:val="0"/>
          <w:marRight w:val="0"/>
          <w:marTop w:val="0"/>
          <w:marBottom w:val="0"/>
          <w:divBdr>
            <w:top w:val="none" w:sz="0" w:space="0" w:color="auto"/>
            <w:left w:val="none" w:sz="0" w:space="0" w:color="auto"/>
            <w:bottom w:val="none" w:sz="0" w:space="0" w:color="auto"/>
            <w:right w:val="none" w:sz="0" w:space="0" w:color="auto"/>
          </w:divBdr>
        </w:div>
        <w:div w:id="1686009343">
          <w:marLeft w:val="0"/>
          <w:marRight w:val="0"/>
          <w:marTop w:val="0"/>
          <w:marBottom w:val="0"/>
          <w:divBdr>
            <w:top w:val="none" w:sz="0" w:space="0" w:color="auto"/>
            <w:left w:val="none" w:sz="0" w:space="0" w:color="auto"/>
            <w:bottom w:val="none" w:sz="0" w:space="0" w:color="auto"/>
            <w:right w:val="none" w:sz="0" w:space="0" w:color="auto"/>
          </w:divBdr>
        </w:div>
        <w:div w:id="1703246681">
          <w:marLeft w:val="0"/>
          <w:marRight w:val="0"/>
          <w:marTop w:val="0"/>
          <w:marBottom w:val="0"/>
          <w:divBdr>
            <w:top w:val="none" w:sz="0" w:space="0" w:color="auto"/>
            <w:left w:val="none" w:sz="0" w:space="0" w:color="auto"/>
            <w:bottom w:val="none" w:sz="0" w:space="0" w:color="auto"/>
            <w:right w:val="none" w:sz="0" w:space="0" w:color="auto"/>
          </w:divBdr>
        </w:div>
        <w:div w:id="1712265597">
          <w:marLeft w:val="0"/>
          <w:marRight w:val="0"/>
          <w:marTop w:val="0"/>
          <w:marBottom w:val="0"/>
          <w:divBdr>
            <w:top w:val="none" w:sz="0" w:space="0" w:color="auto"/>
            <w:left w:val="none" w:sz="0" w:space="0" w:color="auto"/>
            <w:bottom w:val="none" w:sz="0" w:space="0" w:color="auto"/>
            <w:right w:val="none" w:sz="0" w:space="0" w:color="auto"/>
          </w:divBdr>
        </w:div>
        <w:div w:id="1733918596">
          <w:marLeft w:val="0"/>
          <w:marRight w:val="0"/>
          <w:marTop w:val="0"/>
          <w:marBottom w:val="0"/>
          <w:divBdr>
            <w:top w:val="none" w:sz="0" w:space="0" w:color="auto"/>
            <w:left w:val="none" w:sz="0" w:space="0" w:color="auto"/>
            <w:bottom w:val="none" w:sz="0" w:space="0" w:color="auto"/>
            <w:right w:val="none" w:sz="0" w:space="0" w:color="auto"/>
          </w:divBdr>
        </w:div>
        <w:div w:id="1752383933">
          <w:marLeft w:val="0"/>
          <w:marRight w:val="0"/>
          <w:marTop w:val="0"/>
          <w:marBottom w:val="0"/>
          <w:divBdr>
            <w:top w:val="none" w:sz="0" w:space="0" w:color="auto"/>
            <w:left w:val="none" w:sz="0" w:space="0" w:color="auto"/>
            <w:bottom w:val="none" w:sz="0" w:space="0" w:color="auto"/>
            <w:right w:val="none" w:sz="0" w:space="0" w:color="auto"/>
          </w:divBdr>
        </w:div>
        <w:div w:id="1765104006">
          <w:marLeft w:val="0"/>
          <w:marRight w:val="0"/>
          <w:marTop w:val="0"/>
          <w:marBottom w:val="0"/>
          <w:divBdr>
            <w:top w:val="none" w:sz="0" w:space="0" w:color="auto"/>
            <w:left w:val="none" w:sz="0" w:space="0" w:color="auto"/>
            <w:bottom w:val="none" w:sz="0" w:space="0" w:color="auto"/>
            <w:right w:val="none" w:sz="0" w:space="0" w:color="auto"/>
          </w:divBdr>
        </w:div>
        <w:div w:id="1818647820">
          <w:marLeft w:val="0"/>
          <w:marRight w:val="0"/>
          <w:marTop w:val="0"/>
          <w:marBottom w:val="0"/>
          <w:divBdr>
            <w:top w:val="none" w:sz="0" w:space="0" w:color="auto"/>
            <w:left w:val="none" w:sz="0" w:space="0" w:color="auto"/>
            <w:bottom w:val="none" w:sz="0" w:space="0" w:color="auto"/>
            <w:right w:val="none" w:sz="0" w:space="0" w:color="auto"/>
          </w:divBdr>
        </w:div>
        <w:div w:id="1848787957">
          <w:marLeft w:val="0"/>
          <w:marRight w:val="0"/>
          <w:marTop w:val="0"/>
          <w:marBottom w:val="0"/>
          <w:divBdr>
            <w:top w:val="none" w:sz="0" w:space="0" w:color="auto"/>
            <w:left w:val="none" w:sz="0" w:space="0" w:color="auto"/>
            <w:bottom w:val="none" w:sz="0" w:space="0" w:color="auto"/>
            <w:right w:val="none" w:sz="0" w:space="0" w:color="auto"/>
          </w:divBdr>
        </w:div>
        <w:div w:id="1894654824">
          <w:marLeft w:val="0"/>
          <w:marRight w:val="0"/>
          <w:marTop w:val="0"/>
          <w:marBottom w:val="0"/>
          <w:divBdr>
            <w:top w:val="none" w:sz="0" w:space="0" w:color="auto"/>
            <w:left w:val="none" w:sz="0" w:space="0" w:color="auto"/>
            <w:bottom w:val="none" w:sz="0" w:space="0" w:color="auto"/>
            <w:right w:val="none" w:sz="0" w:space="0" w:color="auto"/>
          </w:divBdr>
        </w:div>
        <w:div w:id="1895502062">
          <w:marLeft w:val="0"/>
          <w:marRight w:val="0"/>
          <w:marTop w:val="0"/>
          <w:marBottom w:val="0"/>
          <w:divBdr>
            <w:top w:val="none" w:sz="0" w:space="0" w:color="auto"/>
            <w:left w:val="none" w:sz="0" w:space="0" w:color="auto"/>
            <w:bottom w:val="none" w:sz="0" w:space="0" w:color="auto"/>
            <w:right w:val="none" w:sz="0" w:space="0" w:color="auto"/>
          </w:divBdr>
        </w:div>
        <w:div w:id="1907758541">
          <w:marLeft w:val="0"/>
          <w:marRight w:val="0"/>
          <w:marTop w:val="0"/>
          <w:marBottom w:val="0"/>
          <w:divBdr>
            <w:top w:val="none" w:sz="0" w:space="0" w:color="auto"/>
            <w:left w:val="none" w:sz="0" w:space="0" w:color="auto"/>
            <w:bottom w:val="none" w:sz="0" w:space="0" w:color="auto"/>
            <w:right w:val="none" w:sz="0" w:space="0" w:color="auto"/>
          </w:divBdr>
        </w:div>
        <w:div w:id="2037996406">
          <w:marLeft w:val="0"/>
          <w:marRight w:val="0"/>
          <w:marTop w:val="0"/>
          <w:marBottom w:val="0"/>
          <w:divBdr>
            <w:top w:val="none" w:sz="0" w:space="0" w:color="auto"/>
            <w:left w:val="none" w:sz="0" w:space="0" w:color="auto"/>
            <w:bottom w:val="none" w:sz="0" w:space="0" w:color="auto"/>
            <w:right w:val="none" w:sz="0" w:space="0" w:color="auto"/>
          </w:divBdr>
        </w:div>
        <w:div w:id="2038236717">
          <w:marLeft w:val="0"/>
          <w:marRight w:val="0"/>
          <w:marTop w:val="0"/>
          <w:marBottom w:val="0"/>
          <w:divBdr>
            <w:top w:val="none" w:sz="0" w:space="0" w:color="auto"/>
            <w:left w:val="none" w:sz="0" w:space="0" w:color="auto"/>
            <w:bottom w:val="none" w:sz="0" w:space="0" w:color="auto"/>
            <w:right w:val="none" w:sz="0" w:space="0" w:color="auto"/>
          </w:divBdr>
        </w:div>
        <w:div w:id="2043238635">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836147165">
      <w:bodyDiv w:val="1"/>
      <w:marLeft w:val="0"/>
      <w:marRight w:val="0"/>
      <w:marTop w:val="0"/>
      <w:marBottom w:val="0"/>
      <w:divBdr>
        <w:top w:val="none" w:sz="0" w:space="0" w:color="auto"/>
        <w:left w:val="none" w:sz="0" w:space="0" w:color="auto"/>
        <w:bottom w:val="none" w:sz="0" w:space="0" w:color="auto"/>
        <w:right w:val="none" w:sz="0" w:space="0" w:color="auto"/>
      </w:divBdr>
      <w:divsChild>
        <w:div w:id="181479022">
          <w:marLeft w:val="0"/>
          <w:marRight w:val="0"/>
          <w:marTop w:val="0"/>
          <w:marBottom w:val="0"/>
          <w:divBdr>
            <w:top w:val="none" w:sz="0" w:space="0" w:color="auto"/>
            <w:left w:val="none" w:sz="0" w:space="0" w:color="auto"/>
            <w:bottom w:val="none" w:sz="0" w:space="0" w:color="auto"/>
            <w:right w:val="none" w:sz="0" w:space="0" w:color="auto"/>
          </w:divBdr>
        </w:div>
        <w:div w:id="425924766">
          <w:marLeft w:val="0"/>
          <w:marRight w:val="0"/>
          <w:marTop w:val="0"/>
          <w:marBottom w:val="0"/>
          <w:divBdr>
            <w:top w:val="none" w:sz="0" w:space="0" w:color="auto"/>
            <w:left w:val="none" w:sz="0" w:space="0" w:color="auto"/>
            <w:bottom w:val="none" w:sz="0" w:space="0" w:color="auto"/>
            <w:right w:val="none" w:sz="0" w:space="0" w:color="auto"/>
          </w:divBdr>
        </w:div>
        <w:div w:id="528181555">
          <w:marLeft w:val="0"/>
          <w:marRight w:val="0"/>
          <w:marTop w:val="0"/>
          <w:marBottom w:val="0"/>
          <w:divBdr>
            <w:top w:val="none" w:sz="0" w:space="0" w:color="auto"/>
            <w:left w:val="none" w:sz="0" w:space="0" w:color="auto"/>
            <w:bottom w:val="none" w:sz="0" w:space="0" w:color="auto"/>
            <w:right w:val="none" w:sz="0" w:space="0" w:color="auto"/>
          </w:divBdr>
        </w:div>
        <w:div w:id="1001202491">
          <w:marLeft w:val="0"/>
          <w:marRight w:val="0"/>
          <w:marTop w:val="0"/>
          <w:marBottom w:val="0"/>
          <w:divBdr>
            <w:top w:val="none" w:sz="0" w:space="0" w:color="auto"/>
            <w:left w:val="none" w:sz="0" w:space="0" w:color="auto"/>
            <w:bottom w:val="none" w:sz="0" w:space="0" w:color="auto"/>
            <w:right w:val="none" w:sz="0" w:space="0" w:color="auto"/>
          </w:divBdr>
        </w:div>
        <w:div w:id="1345859811">
          <w:marLeft w:val="0"/>
          <w:marRight w:val="0"/>
          <w:marTop w:val="0"/>
          <w:marBottom w:val="0"/>
          <w:divBdr>
            <w:top w:val="none" w:sz="0" w:space="0" w:color="auto"/>
            <w:left w:val="none" w:sz="0" w:space="0" w:color="auto"/>
            <w:bottom w:val="none" w:sz="0" w:space="0" w:color="auto"/>
            <w:right w:val="none" w:sz="0" w:space="0" w:color="auto"/>
          </w:divBdr>
        </w:div>
        <w:div w:id="1785492069">
          <w:marLeft w:val="0"/>
          <w:marRight w:val="0"/>
          <w:marTop w:val="0"/>
          <w:marBottom w:val="0"/>
          <w:divBdr>
            <w:top w:val="none" w:sz="0" w:space="0" w:color="auto"/>
            <w:left w:val="none" w:sz="0" w:space="0" w:color="auto"/>
            <w:bottom w:val="none" w:sz="0" w:space="0" w:color="auto"/>
            <w:right w:val="none" w:sz="0" w:space="0" w:color="auto"/>
          </w:divBdr>
        </w:div>
        <w:div w:id="2033220357">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56673340">
      <w:bodyDiv w:val="1"/>
      <w:marLeft w:val="0"/>
      <w:marRight w:val="0"/>
      <w:marTop w:val="0"/>
      <w:marBottom w:val="0"/>
      <w:divBdr>
        <w:top w:val="none" w:sz="0" w:space="0" w:color="auto"/>
        <w:left w:val="none" w:sz="0" w:space="0" w:color="auto"/>
        <w:bottom w:val="none" w:sz="0" w:space="0" w:color="auto"/>
        <w:right w:val="none" w:sz="0" w:space="0" w:color="auto"/>
      </w:divBdr>
      <w:divsChild>
        <w:div w:id="20589739">
          <w:marLeft w:val="0"/>
          <w:marRight w:val="0"/>
          <w:marTop w:val="0"/>
          <w:marBottom w:val="0"/>
          <w:divBdr>
            <w:top w:val="none" w:sz="0" w:space="0" w:color="auto"/>
            <w:left w:val="none" w:sz="0" w:space="0" w:color="auto"/>
            <w:bottom w:val="none" w:sz="0" w:space="0" w:color="auto"/>
            <w:right w:val="none" w:sz="0" w:space="0" w:color="auto"/>
          </w:divBdr>
        </w:div>
        <w:div w:id="122384876">
          <w:marLeft w:val="0"/>
          <w:marRight w:val="0"/>
          <w:marTop w:val="0"/>
          <w:marBottom w:val="0"/>
          <w:divBdr>
            <w:top w:val="none" w:sz="0" w:space="0" w:color="auto"/>
            <w:left w:val="none" w:sz="0" w:space="0" w:color="auto"/>
            <w:bottom w:val="none" w:sz="0" w:space="0" w:color="auto"/>
            <w:right w:val="none" w:sz="0" w:space="0" w:color="auto"/>
          </w:divBdr>
        </w:div>
        <w:div w:id="133185978">
          <w:marLeft w:val="0"/>
          <w:marRight w:val="0"/>
          <w:marTop w:val="0"/>
          <w:marBottom w:val="0"/>
          <w:divBdr>
            <w:top w:val="none" w:sz="0" w:space="0" w:color="auto"/>
            <w:left w:val="none" w:sz="0" w:space="0" w:color="auto"/>
            <w:bottom w:val="none" w:sz="0" w:space="0" w:color="auto"/>
            <w:right w:val="none" w:sz="0" w:space="0" w:color="auto"/>
          </w:divBdr>
        </w:div>
        <w:div w:id="187566411">
          <w:marLeft w:val="0"/>
          <w:marRight w:val="0"/>
          <w:marTop w:val="0"/>
          <w:marBottom w:val="0"/>
          <w:divBdr>
            <w:top w:val="none" w:sz="0" w:space="0" w:color="auto"/>
            <w:left w:val="none" w:sz="0" w:space="0" w:color="auto"/>
            <w:bottom w:val="none" w:sz="0" w:space="0" w:color="auto"/>
            <w:right w:val="none" w:sz="0" w:space="0" w:color="auto"/>
          </w:divBdr>
        </w:div>
        <w:div w:id="200409795">
          <w:marLeft w:val="0"/>
          <w:marRight w:val="0"/>
          <w:marTop w:val="0"/>
          <w:marBottom w:val="0"/>
          <w:divBdr>
            <w:top w:val="none" w:sz="0" w:space="0" w:color="auto"/>
            <w:left w:val="none" w:sz="0" w:space="0" w:color="auto"/>
            <w:bottom w:val="none" w:sz="0" w:space="0" w:color="auto"/>
            <w:right w:val="none" w:sz="0" w:space="0" w:color="auto"/>
          </w:divBdr>
        </w:div>
        <w:div w:id="253248141">
          <w:marLeft w:val="0"/>
          <w:marRight w:val="0"/>
          <w:marTop w:val="0"/>
          <w:marBottom w:val="0"/>
          <w:divBdr>
            <w:top w:val="none" w:sz="0" w:space="0" w:color="auto"/>
            <w:left w:val="none" w:sz="0" w:space="0" w:color="auto"/>
            <w:bottom w:val="none" w:sz="0" w:space="0" w:color="auto"/>
            <w:right w:val="none" w:sz="0" w:space="0" w:color="auto"/>
          </w:divBdr>
        </w:div>
        <w:div w:id="339234222">
          <w:marLeft w:val="0"/>
          <w:marRight w:val="0"/>
          <w:marTop w:val="0"/>
          <w:marBottom w:val="0"/>
          <w:divBdr>
            <w:top w:val="none" w:sz="0" w:space="0" w:color="auto"/>
            <w:left w:val="none" w:sz="0" w:space="0" w:color="auto"/>
            <w:bottom w:val="none" w:sz="0" w:space="0" w:color="auto"/>
            <w:right w:val="none" w:sz="0" w:space="0" w:color="auto"/>
          </w:divBdr>
        </w:div>
        <w:div w:id="618492556">
          <w:marLeft w:val="0"/>
          <w:marRight w:val="0"/>
          <w:marTop w:val="0"/>
          <w:marBottom w:val="0"/>
          <w:divBdr>
            <w:top w:val="none" w:sz="0" w:space="0" w:color="auto"/>
            <w:left w:val="none" w:sz="0" w:space="0" w:color="auto"/>
            <w:bottom w:val="none" w:sz="0" w:space="0" w:color="auto"/>
            <w:right w:val="none" w:sz="0" w:space="0" w:color="auto"/>
          </w:divBdr>
        </w:div>
        <w:div w:id="655761595">
          <w:marLeft w:val="0"/>
          <w:marRight w:val="0"/>
          <w:marTop w:val="0"/>
          <w:marBottom w:val="0"/>
          <w:divBdr>
            <w:top w:val="none" w:sz="0" w:space="0" w:color="auto"/>
            <w:left w:val="none" w:sz="0" w:space="0" w:color="auto"/>
            <w:bottom w:val="none" w:sz="0" w:space="0" w:color="auto"/>
            <w:right w:val="none" w:sz="0" w:space="0" w:color="auto"/>
          </w:divBdr>
        </w:div>
        <w:div w:id="691995838">
          <w:marLeft w:val="0"/>
          <w:marRight w:val="0"/>
          <w:marTop w:val="0"/>
          <w:marBottom w:val="0"/>
          <w:divBdr>
            <w:top w:val="none" w:sz="0" w:space="0" w:color="auto"/>
            <w:left w:val="none" w:sz="0" w:space="0" w:color="auto"/>
            <w:bottom w:val="none" w:sz="0" w:space="0" w:color="auto"/>
            <w:right w:val="none" w:sz="0" w:space="0" w:color="auto"/>
          </w:divBdr>
        </w:div>
        <w:div w:id="781804898">
          <w:marLeft w:val="0"/>
          <w:marRight w:val="0"/>
          <w:marTop w:val="0"/>
          <w:marBottom w:val="0"/>
          <w:divBdr>
            <w:top w:val="none" w:sz="0" w:space="0" w:color="auto"/>
            <w:left w:val="none" w:sz="0" w:space="0" w:color="auto"/>
            <w:bottom w:val="none" w:sz="0" w:space="0" w:color="auto"/>
            <w:right w:val="none" w:sz="0" w:space="0" w:color="auto"/>
          </w:divBdr>
        </w:div>
        <w:div w:id="800658630">
          <w:marLeft w:val="0"/>
          <w:marRight w:val="0"/>
          <w:marTop w:val="0"/>
          <w:marBottom w:val="0"/>
          <w:divBdr>
            <w:top w:val="none" w:sz="0" w:space="0" w:color="auto"/>
            <w:left w:val="none" w:sz="0" w:space="0" w:color="auto"/>
            <w:bottom w:val="none" w:sz="0" w:space="0" w:color="auto"/>
            <w:right w:val="none" w:sz="0" w:space="0" w:color="auto"/>
          </w:divBdr>
        </w:div>
        <w:div w:id="965700481">
          <w:marLeft w:val="0"/>
          <w:marRight w:val="0"/>
          <w:marTop w:val="0"/>
          <w:marBottom w:val="0"/>
          <w:divBdr>
            <w:top w:val="none" w:sz="0" w:space="0" w:color="auto"/>
            <w:left w:val="none" w:sz="0" w:space="0" w:color="auto"/>
            <w:bottom w:val="none" w:sz="0" w:space="0" w:color="auto"/>
            <w:right w:val="none" w:sz="0" w:space="0" w:color="auto"/>
          </w:divBdr>
        </w:div>
        <w:div w:id="999504383">
          <w:marLeft w:val="0"/>
          <w:marRight w:val="0"/>
          <w:marTop w:val="0"/>
          <w:marBottom w:val="0"/>
          <w:divBdr>
            <w:top w:val="none" w:sz="0" w:space="0" w:color="auto"/>
            <w:left w:val="none" w:sz="0" w:space="0" w:color="auto"/>
            <w:bottom w:val="none" w:sz="0" w:space="0" w:color="auto"/>
            <w:right w:val="none" w:sz="0" w:space="0" w:color="auto"/>
          </w:divBdr>
        </w:div>
        <w:div w:id="1239486896">
          <w:marLeft w:val="0"/>
          <w:marRight w:val="0"/>
          <w:marTop w:val="0"/>
          <w:marBottom w:val="0"/>
          <w:divBdr>
            <w:top w:val="none" w:sz="0" w:space="0" w:color="auto"/>
            <w:left w:val="none" w:sz="0" w:space="0" w:color="auto"/>
            <w:bottom w:val="none" w:sz="0" w:space="0" w:color="auto"/>
            <w:right w:val="none" w:sz="0" w:space="0" w:color="auto"/>
          </w:divBdr>
        </w:div>
        <w:div w:id="1342468963">
          <w:marLeft w:val="0"/>
          <w:marRight w:val="0"/>
          <w:marTop w:val="0"/>
          <w:marBottom w:val="0"/>
          <w:divBdr>
            <w:top w:val="none" w:sz="0" w:space="0" w:color="auto"/>
            <w:left w:val="none" w:sz="0" w:space="0" w:color="auto"/>
            <w:bottom w:val="none" w:sz="0" w:space="0" w:color="auto"/>
            <w:right w:val="none" w:sz="0" w:space="0" w:color="auto"/>
          </w:divBdr>
        </w:div>
        <w:div w:id="1645625257">
          <w:marLeft w:val="0"/>
          <w:marRight w:val="0"/>
          <w:marTop w:val="0"/>
          <w:marBottom w:val="0"/>
          <w:divBdr>
            <w:top w:val="none" w:sz="0" w:space="0" w:color="auto"/>
            <w:left w:val="none" w:sz="0" w:space="0" w:color="auto"/>
            <w:bottom w:val="none" w:sz="0" w:space="0" w:color="auto"/>
            <w:right w:val="none" w:sz="0" w:space="0" w:color="auto"/>
          </w:divBdr>
        </w:div>
        <w:div w:id="1728410193">
          <w:marLeft w:val="0"/>
          <w:marRight w:val="0"/>
          <w:marTop w:val="0"/>
          <w:marBottom w:val="0"/>
          <w:divBdr>
            <w:top w:val="none" w:sz="0" w:space="0" w:color="auto"/>
            <w:left w:val="none" w:sz="0" w:space="0" w:color="auto"/>
            <w:bottom w:val="none" w:sz="0" w:space="0" w:color="auto"/>
            <w:right w:val="none" w:sz="0" w:space="0" w:color="auto"/>
          </w:divBdr>
        </w:div>
        <w:div w:id="1806729042">
          <w:marLeft w:val="0"/>
          <w:marRight w:val="0"/>
          <w:marTop w:val="0"/>
          <w:marBottom w:val="0"/>
          <w:divBdr>
            <w:top w:val="none" w:sz="0" w:space="0" w:color="auto"/>
            <w:left w:val="none" w:sz="0" w:space="0" w:color="auto"/>
            <w:bottom w:val="none" w:sz="0" w:space="0" w:color="auto"/>
            <w:right w:val="none" w:sz="0" w:space="0" w:color="auto"/>
          </w:divBdr>
        </w:div>
        <w:div w:id="1947888404">
          <w:marLeft w:val="0"/>
          <w:marRight w:val="0"/>
          <w:marTop w:val="0"/>
          <w:marBottom w:val="0"/>
          <w:divBdr>
            <w:top w:val="none" w:sz="0" w:space="0" w:color="auto"/>
            <w:left w:val="none" w:sz="0" w:space="0" w:color="auto"/>
            <w:bottom w:val="none" w:sz="0" w:space="0" w:color="auto"/>
            <w:right w:val="none" w:sz="0" w:space="0" w:color="auto"/>
          </w:divBdr>
        </w:div>
        <w:div w:id="2018650920">
          <w:marLeft w:val="0"/>
          <w:marRight w:val="0"/>
          <w:marTop w:val="0"/>
          <w:marBottom w:val="0"/>
          <w:divBdr>
            <w:top w:val="none" w:sz="0" w:space="0" w:color="auto"/>
            <w:left w:val="none" w:sz="0" w:space="0" w:color="auto"/>
            <w:bottom w:val="none" w:sz="0" w:space="0" w:color="auto"/>
            <w:right w:val="none" w:sz="0" w:space="0" w:color="auto"/>
          </w:divBdr>
        </w:div>
      </w:divsChild>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044555972">
      <w:bodyDiv w:val="1"/>
      <w:marLeft w:val="0"/>
      <w:marRight w:val="0"/>
      <w:marTop w:val="0"/>
      <w:marBottom w:val="0"/>
      <w:divBdr>
        <w:top w:val="none" w:sz="0" w:space="0" w:color="auto"/>
        <w:left w:val="none" w:sz="0" w:space="0" w:color="auto"/>
        <w:bottom w:val="none" w:sz="0" w:space="0" w:color="auto"/>
        <w:right w:val="none" w:sz="0" w:space="0" w:color="auto"/>
      </w:divBdr>
    </w:div>
    <w:div w:id="2068801591">
      <w:bodyDiv w:val="1"/>
      <w:marLeft w:val="0"/>
      <w:marRight w:val="0"/>
      <w:marTop w:val="0"/>
      <w:marBottom w:val="0"/>
      <w:divBdr>
        <w:top w:val="none" w:sz="0" w:space="0" w:color="auto"/>
        <w:left w:val="none" w:sz="0" w:space="0" w:color="auto"/>
        <w:bottom w:val="none" w:sz="0" w:space="0" w:color="auto"/>
        <w:right w:val="none" w:sz="0" w:space="0" w:color="auto"/>
      </w:divBdr>
      <w:divsChild>
        <w:div w:id="545377">
          <w:marLeft w:val="0"/>
          <w:marRight w:val="0"/>
          <w:marTop w:val="0"/>
          <w:marBottom w:val="0"/>
          <w:divBdr>
            <w:top w:val="none" w:sz="0" w:space="0" w:color="auto"/>
            <w:left w:val="none" w:sz="0" w:space="0" w:color="auto"/>
            <w:bottom w:val="none" w:sz="0" w:space="0" w:color="auto"/>
            <w:right w:val="none" w:sz="0" w:space="0" w:color="auto"/>
          </w:divBdr>
        </w:div>
        <w:div w:id="31267221">
          <w:marLeft w:val="0"/>
          <w:marRight w:val="0"/>
          <w:marTop w:val="0"/>
          <w:marBottom w:val="0"/>
          <w:divBdr>
            <w:top w:val="none" w:sz="0" w:space="0" w:color="auto"/>
            <w:left w:val="none" w:sz="0" w:space="0" w:color="auto"/>
            <w:bottom w:val="none" w:sz="0" w:space="0" w:color="auto"/>
            <w:right w:val="none" w:sz="0" w:space="0" w:color="auto"/>
          </w:divBdr>
        </w:div>
        <w:div w:id="40904174">
          <w:marLeft w:val="0"/>
          <w:marRight w:val="0"/>
          <w:marTop w:val="0"/>
          <w:marBottom w:val="0"/>
          <w:divBdr>
            <w:top w:val="none" w:sz="0" w:space="0" w:color="auto"/>
            <w:left w:val="none" w:sz="0" w:space="0" w:color="auto"/>
            <w:bottom w:val="none" w:sz="0" w:space="0" w:color="auto"/>
            <w:right w:val="none" w:sz="0" w:space="0" w:color="auto"/>
          </w:divBdr>
        </w:div>
        <w:div w:id="93979180">
          <w:marLeft w:val="0"/>
          <w:marRight w:val="0"/>
          <w:marTop w:val="0"/>
          <w:marBottom w:val="0"/>
          <w:divBdr>
            <w:top w:val="none" w:sz="0" w:space="0" w:color="auto"/>
            <w:left w:val="none" w:sz="0" w:space="0" w:color="auto"/>
            <w:bottom w:val="none" w:sz="0" w:space="0" w:color="auto"/>
            <w:right w:val="none" w:sz="0" w:space="0" w:color="auto"/>
          </w:divBdr>
        </w:div>
        <w:div w:id="180319576">
          <w:marLeft w:val="0"/>
          <w:marRight w:val="0"/>
          <w:marTop w:val="0"/>
          <w:marBottom w:val="0"/>
          <w:divBdr>
            <w:top w:val="none" w:sz="0" w:space="0" w:color="auto"/>
            <w:left w:val="none" w:sz="0" w:space="0" w:color="auto"/>
            <w:bottom w:val="none" w:sz="0" w:space="0" w:color="auto"/>
            <w:right w:val="none" w:sz="0" w:space="0" w:color="auto"/>
          </w:divBdr>
        </w:div>
        <w:div w:id="181171276">
          <w:marLeft w:val="0"/>
          <w:marRight w:val="0"/>
          <w:marTop w:val="0"/>
          <w:marBottom w:val="0"/>
          <w:divBdr>
            <w:top w:val="none" w:sz="0" w:space="0" w:color="auto"/>
            <w:left w:val="none" w:sz="0" w:space="0" w:color="auto"/>
            <w:bottom w:val="none" w:sz="0" w:space="0" w:color="auto"/>
            <w:right w:val="none" w:sz="0" w:space="0" w:color="auto"/>
          </w:divBdr>
        </w:div>
        <w:div w:id="205339215">
          <w:marLeft w:val="0"/>
          <w:marRight w:val="0"/>
          <w:marTop w:val="0"/>
          <w:marBottom w:val="0"/>
          <w:divBdr>
            <w:top w:val="none" w:sz="0" w:space="0" w:color="auto"/>
            <w:left w:val="none" w:sz="0" w:space="0" w:color="auto"/>
            <w:bottom w:val="none" w:sz="0" w:space="0" w:color="auto"/>
            <w:right w:val="none" w:sz="0" w:space="0" w:color="auto"/>
          </w:divBdr>
        </w:div>
        <w:div w:id="317267058">
          <w:marLeft w:val="0"/>
          <w:marRight w:val="0"/>
          <w:marTop w:val="0"/>
          <w:marBottom w:val="0"/>
          <w:divBdr>
            <w:top w:val="none" w:sz="0" w:space="0" w:color="auto"/>
            <w:left w:val="none" w:sz="0" w:space="0" w:color="auto"/>
            <w:bottom w:val="none" w:sz="0" w:space="0" w:color="auto"/>
            <w:right w:val="none" w:sz="0" w:space="0" w:color="auto"/>
          </w:divBdr>
        </w:div>
        <w:div w:id="333916903">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50128736">
          <w:marLeft w:val="0"/>
          <w:marRight w:val="0"/>
          <w:marTop w:val="0"/>
          <w:marBottom w:val="0"/>
          <w:divBdr>
            <w:top w:val="none" w:sz="0" w:space="0" w:color="auto"/>
            <w:left w:val="none" w:sz="0" w:space="0" w:color="auto"/>
            <w:bottom w:val="none" w:sz="0" w:space="0" w:color="auto"/>
            <w:right w:val="none" w:sz="0" w:space="0" w:color="auto"/>
          </w:divBdr>
        </w:div>
        <w:div w:id="480004752">
          <w:marLeft w:val="0"/>
          <w:marRight w:val="0"/>
          <w:marTop w:val="0"/>
          <w:marBottom w:val="0"/>
          <w:divBdr>
            <w:top w:val="none" w:sz="0" w:space="0" w:color="auto"/>
            <w:left w:val="none" w:sz="0" w:space="0" w:color="auto"/>
            <w:bottom w:val="none" w:sz="0" w:space="0" w:color="auto"/>
            <w:right w:val="none" w:sz="0" w:space="0" w:color="auto"/>
          </w:divBdr>
        </w:div>
        <w:div w:id="490682823">
          <w:marLeft w:val="0"/>
          <w:marRight w:val="0"/>
          <w:marTop w:val="0"/>
          <w:marBottom w:val="0"/>
          <w:divBdr>
            <w:top w:val="none" w:sz="0" w:space="0" w:color="auto"/>
            <w:left w:val="none" w:sz="0" w:space="0" w:color="auto"/>
            <w:bottom w:val="none" w:sz="0" w:space="0" w:color="auto"/>
            <w:right w:val="none" w:sz="0" w:space="0" w:color="auto"/>
          </w:divBdr>
        </w:div>
        <w:div w:id="558709361">
          <w:marLeft w:val="0"/>
          <w:marRight w:val="0"/>
          <w:marTop w:val="0"/>
          <w:marBottom w:val="0"/>
          <w:divBdr>
            <w:top w:val="none" w:sz="0" w:space="0" w:color="auto"/>
            <w:left w:val="none" w:sz="0" w:space="0" w:color="auto"/>
            <w:bottom w:val="none" w:sz="0" w:space="0" w:color="auto"/>
            <w:right w:val="none" w:sz="0" w:space="0" w:color="auto"/>
          </w:divBdr>
        </w:div>
        <w:div w:id="560365000">
          <w:marLeft w:val="0"/>
          <w:marRight w:val="0"/>
          <w:marTop w:val="0"/>
          <w:marBottom w:val="0"/>
          <w:divBdr>
            <w:top w:val="none" w:sz="0" w:space="0" w:color="auto"/>
            <w:left w:val="none" w:sz="0" w:space="0" w:color="auto"/>
            <w:bottom w:val="none" w:sz="0" w:space="0" w:color="auto"/>
            <w:right w:val="none" w:sz="0" w:space="0" w:color="auto"/>
          </w:divBdr>
        </w:div>
        <w:div w:id="609122335">
          <w:marLeft w:val="0"/>
          <w:marRight w:val="0"/>
          <w:marTop w:val="0"/>
          <w:marBottom w:val="0"/>
          <w:divBdr>
            <w:top w:val="none" w:sz="0" w:space="0" w:color="auto"/>
            <w:left w:val="none" w:sz="0" w:space="0" w:color="auto"/>
            <w:bottom w:val="none" w:sz="0" w:space="0" w:color="auto"/>
            <w:right w:val="none" w:sz="0" w:space="0" w:color="auto"/>
          </w:divBdr>
        </w:div>
        <w:div w:id="642933630">
          <w:marLeft w:val="0"/>
          <w:marRight w:val="0"/>
          <w:marTop w:val="0"/>
          <w:marBottom w:val="0"/>
          <w:divBdr>
            <w:top w:val="none" w:sz="0" w:space="0" w:color="auto"/>
            <w:left w:val="none" w:sz="0" w:space="0" w:color="auto"/>
            <w:bottom w:val="none" w:sz="0" w:space="0" w:color="auto"/>
            <w:right w:val="none" w:sz="0" w:space="0" w:color="auto"/>
          </w:divBdr>
        </w:div>
        <w:div w:id="697048839">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
        <w:div w:id="774598762">
          <w:marLeft w:val="0"/>
          <w:marRight w:val="0"/>
          <w:marTop w:val="0"/>
          <w:marBottom w:val="0"/>
          <w:divBdr>
            <w:top w:val="none" w:sz="0" w:space="0" w:color="auto"/>
            <w:left w:val="none" w:sz="0" w:space="0" w:color="auto"/>
            <w:bottom w:val="none" w:sz="0" w:space="0" w:color="auto"/>
            <w:right w:val="none" w:sz="0" w:space="0" w:color="auto"/>
          </w:divBdr>
        </w:div>
        <w:div w:id="940190010">
          <w:marLeft w:val="0"/>
          <w:marRight w:val="0"/>
          <w:marTop w:val="0"/>
          <w:marBottom w:val="0"/>
          <w:divBdr>
            <w:top w:val="none" w:sz="0" w:space="0" w:color="auto"/>
            <w:left w:val="none" w:sz="0" w:space="0" w:color="auto"/>
            <w:bottom w:val="none" w:sz="0" w:space="0" w:color="auto"/>
            <w:right w:val="none" w:sz="0" w:space="0" w:color="auto"/>
          </w:divBdr>
        </w:div>
        <w:div w:id="1137379072">
          <w:marLeft w:val="0"/>
          <w:marRight w:val="0"/>
          <w:marTop w:val="0"/>
          <w:marBottom w:val="0"/>
          <w:divBdr>
            <w:top w:val="none" w:sz="0" w:space="0" w:color="auto"/>
            <w:left w:val="none" w:sz="0" w:space="0" w:color="auto"/>
            <w:bottom w:val="none" w:sz="0" w:space="0" w:color="auto"/>
            <w:right w:val="none" w:sz="0" w:space="0" w:color="auto"/>
          </w:divBdr>
        </w:div>
        <w:div w:id="1145438311">
          <w:marLeft w:val="0"/>
          <w:marRight w:val="0"/>
          <w:marTop w:val="0"/>
          <w:marBottom w:val="0"/>
          <w:divBdr>
            <w:top w:val="none" w:sz="0" w:space="0" w:color="auto"/>
            <w:left w:val="none" w:sz="0" w:space="0" w:color="auto"/>
            <w:bottom w:val="none" w:sz="0" w:space="0" w:color="auto"/>
            <w:right w:val="none" w:sz="0" w:space="0" w:color="auto"/>
          </w:divBdr>
        </w:div>
        <w:div w:id="1223634217">
          <w:marLeft w:val="0"/>
          <w:marRight w:val="0"/>
          <w:marTop w:val="0"/>
          <w:marBottom w:val="0"/>
          <w:divBdr>
            <w:top w:val="none" w:sz="0" w:space="0" w:color="auto"/>
            <w:left w:val="none" w:sz="0" w:space="0" w:color="auto"/>
            <w:bottom w:val="none" w:sz="0" w:space="0" w:color="auto"/>
            <w:right w:val="none" w:sz="0" w:space="0" w:color="auto"/>
          </w:divBdr>
        </w:div>
        <w:div w:id="1302274027">
          <w:marLeft w:val="0"/>
          <w:marRight w:val="0"/>
          <w:marTop w:val="0"/>
          <w:marBottom w:val="0"/>
          <w:divBdr>
            <w:top w:val="none" w:sz="0" w:space="0" w:color="auto"/>
            <w:left w:val="none" w:sz="0" w:space="0" w:color="auto"/>
            <w:bottom w:val="none" w:sz="0" w:space="0" w:color="auto"/>
            <w:right w:val="none" w:sz="0" w:space="0" w:color="auto"/>
          </w:divBdr>
        </w:div>
        <w:div w:id="1313366274">
          <w:marLeft w:val="0"/>
          <w:marRight w:val="0"/>
          <w:marTop w:val="0"/>
          <w:marBottom w:val="0"/>
          <w:divBdr>
            <w:top w:val="none" w:sz="0" w:space="0" w:color="auto"/>
            <w:left w:val="none" w:sz="0" w:space="0" w:color="auto"/>
            <w:bottom w:val="none" w:sz="0" w:space="0" w:color="auto"/>
            <w:right w:val="none" w:sz="0" w:space="0" w:color="auto"/>
          </w:divBdr>
        </w:div>
        <w:div w:id="1319115547">
          <w:marLeft w:val="0"/>
          <w:marRight w:val="0"/>
          <w:marTop w:val="0"/>
          <w:marBottom w:val="0"/>
          <w:divBdr>
            <w:top w:val="none" w:sz="0" w:space="0" w:color="auto"/>
            <w:left w:val="none" w:sz="0" w:space="0" w:color="auto"/>
            <w:bottom w:val="none" w:sz="0" w:space="0" w:color="auto"/>
            <w:right w:val="none" w:sz="0" w:space="0" w:color="auto"/>
          </w:divBdr>
        </w:div>
        <w:div w:id="1340237674">
          <w:marLeft w:val="0"/>
          <w:marRight w:val="0"/>
          <w:marTop w:val="0"/>
          <w:marBottom w:val="0"/>
          <w:divBdr>
            <w:top w:val="none" w:sz="0" w:space="0" w:color="auto"/>
            <w:left w:val="none" w:sz="0" w:space="0" w:color="auto"/>
            <w:bottom w:val="none" w:sz="0" w:space="0" w:color="auto"/>
            <w:right w:val="none" w:sz="0" w:space="0" w:color="auto"/>
          </w:divBdr>
        </w:div>
        <w:div w:id="1438328823">
          <w:marLeft w:val="0"/>
          <w:marRight w:val="0"/>
          <w:marTop w:val="0"/>
          <w:marBottom w:val="0"/>
          <w:divBdr>
            <w:top w:val="none" w:sz="0" w:space="0" w:color="auto"/>
            <w:left w:val="none" w:sz="0" w:space="0" w:color="auto"/>
            <w:bottom w:val="none" w:sz="0" w:space="0" w:color="auto"/>
            <w:right w:val="none" w:sz="0" w:space="0" w:color="auto"/>
          </w:divBdr>
        </w:div>
        <w:div w:id="1612933642">
          <w:marLeft w:val="0"/>
          <w:marRight w:val="0"/>
          <w:marTop w:val="0"/>
          <w:marBottom w:val="0"/>
          <w:divBdr>
            <w:top w:val="none" w:sz="0" w:space="0" w:color="auto"/>
            <w:left w:val="none" w:sz="0" w:space="0" w:color="auto"/>
            <w:bottom w:val="none" w:sz="0" w:space="0" w:color="auto"/>
            <w:right w:val="none" w:sz="0" w:space="0" w:color="auto"/>
          </w:divBdr>
        </w:div>
        <w:div w:id="1647509753">
          <w:marLeft w:val="0"/>
          <w:marRight w:val="0"/>
          <w:marTop w:val="0"/>
          <w:marBottom w:val="0"/>
          <w:divBdr>
            <w:top w:val="none" w:sz="0" w:space="0" w:color="auto"/>
            <w:left w:val="none" w:sz="0" w:space="0" w:color="auto"/>
            <w:bottom w:val="none" w:sz="0" w:space="0" w:color="auto"/>
            <w:right w:val="none" w:sz="0" w:space="0" w:color="auto"/>
          </w:divBdr>
        </w:div>
        <w:div w:id="1798180198">
          <w:marLeft w:val="0"/>
          <w:marRight w:val="0"/>
          <w:marTop w:val="0"/>
          <w:marBottom w:val="0"/>
          <w:divBdr>
            <w:top w:val="none" w:sz="0" w:space="0" w:color="auto"/>
            <w:left w:val="none" w:sz="0" w:space="0" w:color="auto"/>
            <w:bottom w:val="none" w:sz="0" w:space="0" w:color="auto"/>
            <w:right w:val="none" w:sz="0" w:space="0" w:color="auto"/>
          </w:divBdr>
        </w:div>
        <w:div w:id="1828588320">
          <w:marLeft w:val="0"/>
          <w:marRight w:val="0"/>
          <w:marTop w:val="0"/>
          <w:marBottom w:val="0"/>
          <w:divBdr>
            <w:top w:val="none" w:sz="0" w:space="0" w:color="auto"/>
            <w:left w:val="none" w:sz="0" w:space="0" w:color="auto"/>
            <w:bottom w:val="none" w:sz="0" w:space="0" w:color="auto"/>
            <w:right w:val="none" w:sz="0" w:space="0" w:color="auto"/>
          </w:divBdr>
        </w:div>
        <w:div w:id="1870070672">
          <w:marLeft w:val="0"/>
          <w:marRight w:val="0"/>
          <w:marTop w:val="0"/>
          <w:marBottom w:val="0"/>
          <w:divBdr>
            <w:top w:val="none" w:sz="0" w:space="0" w:color="auto"/>
            <w:left w:val="none" w:sz="0" w:space="0" w:color="auto"/>
            <w:bottom w:val="none" w:sz="0" w:space="0" w:color="auto"/>
            <w:right w:val="none" w:sz="0" w:space="0" w:color="auto"/>
          </w:divBdr>
        </w:div>
        <w:div w:id="1899395502">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2035763989">
          <w:marLeft w:val="0"/>
          <w:marRight w:val="0"/>
          <w:marTop w:val="0"/>
          <w:marBottom w:val="0"/>
          <w:divBdr>
            <w:top w:val="none" w:sz="0" w:space="0" w:color="auto"/>
            <w:left w:val="none" w:sz="0" w:space="0" w:color="auto"/>
            <w:bottom w:val="none" w:sz="0" w:space="0" w:color="auto"/>
            <w:right w:val="none" w:sz="0" w:space="0" w:color="auto"/>
          </w:divBdr>
        </w:div>
        <w:div w:id="204999239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101563658">
          <w:marLeft w:val="0"/>
          <w:marRight w:val="0"/>
          <w:marTop w:val="0"/>
          <w:marBottom w:val="0"/>
          <w:divBdr>
            <w:top w:val="none" w:sz="0" w:space="0" w:color="auto"/>
            <w:left w:val="none" w:sz="0" w:space="0" w:color="auto"/>
            <w:bottom w:val="none" w:sz="0" w:space="0" w:color="auto"/>
            <w:right w:val="none" w:sz="0" w:space="0" w:color="auto"/>
          </w:divBdr>
        </w:div>
        <w:div w:id="2133863764">
          <w:marLeft w:val="0"/>
          <w:marRight w:val="0"/>
          <w:marTop w:val="0"/>
          <w:marBottom w:val="0"/>
          <w:divBdr>
            <w:top w:val="none" w:sz="0" w:space="0" w:color="auto"/>
            <w:left w:val="none" w:sz="0" w:space="0" w:color="auto"/>
            <w:bottom w:val="none" w:sz="0" w:space="0" w:color="auto"/>
            <w:right w:val="none" w:sz="0" w:space="0" w:color="auto"/>
          </w:divBdr>
        </w:div>
        <w:div w:id="2143382779">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3A4C-A079-4429-BC7A-45ED45BA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21566</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2018-05-22T07:20:00Z</dcterms:created>
  <dcterms:modified xsi:type="dcterms:W3CDTF">2018-05-22T07:20:00Z</dcterms:modified>
</cp:coreProperties>
</file>