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0CBF59A2" w:rsidR="00BD0D01" w:rsidRDefault="00E81352" w:rsidP="00E81352">
      <w:pPr>
        <w:pStyle w:val="1"/>
        <w:contextualSpacing/>
        <w:rPr>
          <w:rtl/>
        </w:rPr>
      </w:pPr>
      <w:r>
        <w:rPr>
          <w:rFonts w:hint="cs"/>
          <w:rtl/>
        </w:rPr>
        <w:t>27</w:t>
      </w:r>
      <w:r w:rsidR="00C12029">
        <w:rPr>
          <w:rFonts w:hint="cs"/>
          <w:rtl/>
        </w:rPr>
        <w:t xml:space="preserve"> </w:t>
      </w:r>
      <w:r w:rsidRPr="00E81352">
        <w:rPr>
          <w:rtl/>
        </w:rPr>
        <w:t>חטאת העדה וחטאת הנשיא</w:t>
      </w:r>
    </w:p>
    <w:p w14:paraId="41D6E121" w14:textId="77777777" w:rsidR="00437A07" w:rsidRDefault="00437A07" w:rsidP="00C12029">
      <w:pPr>
        <w:rPr>
          <w:rtl/>
        </w:rPr>
      </w:pPr>
    </w:p>
    <w:p w14:paraId="21ED5704" w14:textId="77777777" w:rsidR="00E81352" w:rsidRPr="00A71099" w:rsidRDefault="00E81352" w:rsidP="00E81352">
      <w:pPr>
        <w:pStyle w:val="2"/>
        <w:rPr>
          <w:rFonts w:ascii="David" w:hAnsi="David"/>
          <w:sz w:val="30"/>
          <w:szCs w:val="30"/>
          <w:rtl/>
        </w:rPr>
      </w:pPr>
      <w:r w:rsidRPr="00A71099">
        <w:rPr>
          <w:rFonts w:hint="cs"/>
          <w:rtl/>
        </w:rPr>
        <w:t>חטאת עדת ישר</w:t>
      </w:r>
      <w:bookmarkStart w:id="0" w:name="_GoBack"/>
      <w:bookmarkEnd w:id="0"/>
      <w:r w:rsidRPr="00A71099">
        <w:rPr>
          <w:rFonts w:hint="cs"/>
          <w:rtl/>
        </w:rPr>
        <w:t>אל</w:t>
      </w:r>
      <w:r>
        <w:rPr>
          <w:rFonts w:hint="cs"/>
          <w:rtl/>
        </w:rPr>
        <w:t xml:space="preserve"> ('פר העלם דבר של ציבור')</w:t>
      </w:r>
    </w:p>
    <w:p w14:paraId="292FFBF0" w14:textId="218A4C2F" w:rsidR="00E81352" w:rsidRPr="00A71099" w:rsidRDefault="00E81352" w:rsidP="00E81352">
      <w:pPr>
        <w:rPr>
          <w:rFonts w:ascii="David" w:hAnsi="David"/>
          <w:rtl/>
        </w:rPr>
      </w:pPr>
      <w:r>
        <w:rPr>
          <w:rFonts w:ascii="David" w:hAnsi="David" w:hint="cs"/>
          <w:rtl/>
        </w:rPr>
        <w:t>עניינ</w:t>
      </w:r>
      <w:r>
        <w:rPr>
          <w:rFonts w:asciiTheme="minorHAnsi" w:hAnsiTheme="minorHAnsi" w:hint="cs"/>
          <w:rtl/>
        </w:rPr>
        <w:t xml:space="preserve">ה </w:t>
      </w:r>
      <w:r w:rsidRPr="00A71099">
        <w:rPr>
          <w:rFonts w:ascii="David" w:hAnsi="David" w:hint="cs"/>
          <w:rtl/>
        </w:rPr>
        <w:t xml:space="preserve">של חטאת עדת ישראל כבר </w:t>
      </w:r>
      <w:r>
        <w:rPr>
          <w:rFonts w:ascii="David" w:hAnsi="David" w:hint="cs"/>
          <w:rtl/>
        </w:rPr>
        <w:t>נידו</w:t>
      </w:r>
      <w:r w:rsidR="00C414D9">
        <w:rPr>
          <w:rFonts w:ascii="David" w:hAnsi="David" w:hint="cs"/>
          <w:rtl/>
        </w:rPr>
        <w:t>ן</w:t>
      </w:r>
      <w:r>
        <w:rPr>
          <w:rFonts w:ascii="David" w:hAnsi="David" w:hint="cs"/>
          <w:rtl/>
        </w:rPr>
        <w:t xml:space="preserve"> לעיל בדיון בחטאת כ</w:t>
      </w:r>
      <w:r w:rsidR="00C414D9">
        <w:rPr>
          <w:rFonts w:ascii="David" w:hAnsi="David" w:hint="cs"/>
          <w:rtl/>
        </w:rPr>
        <w:t>ו</w:t>
      </w:r>
      <w:r>
        <w:rPr>
          <w:rFonts w:ascii="David" w:hAnsi="David" w:hint="cs"/>
          <w:rtl/>
        </w:rPr>
        <w:t xml:space="preserve">הן משיח: מאחר שזו חטאת ציבורית היא חטאת פנימית </w:t>
      </w:r>
      <w:r>
        <w:rPr>
          <w:rFonts w:ascii="David" w:hAnsi="David"/>
          <w:rtl/>
        </w:rPr>
        <w:t>–</w:t>
      </w:r>
      <w:r>
        <w:rPr>
          <w:rFonts w:ascii="David" w:hAnsi="David" w:hint="cs"/>
          <w:rtl/>
        </w:rPr>
        <w:t xml:space="preserve"> דמה מחטא את המשכן בפנים ובשרה אינו נאכל על ידי הכוהנים שהם עצמם מתכפרים בה, לצד העם כולו. מדרך הטבע, העיניים נשואות דווקא להבדלים הקלים שבכל זאת ישנם בין חטאת העדה לחטאת הכ</w:t>
      </w:r>
      <w:r w:rsidR="00C414D9">
        <w:rPr>
          <w:rFonts w:ascii="David" w:hAnsi="David" w:hint="cs"/>
          <w:rtl/>
        </w:rPr>
        <w:t>ו</w:t>
      </w:r>
      <w:r>
        <w:rPr>
          <w:rFonts w:ascii="David" w:hAnsi="David" w:hint="cs"/>
          <w:rtl/>
        </w:rPr>
        <w:t>הן הגדול:</w:t>
      </w:r>
    </w:p>
    <w:p w14:paraId="4CDF507D" w14:textId="77777777" w:rsidR="00C414D9" w:rsidRDefault="00E81352" w:rsidP="00E81352">
      <w:pPr>
        <w:ind w:left="720"/>
        <w:rPr>
          <w:rFonts w:ascii="David" w:hAnsi="David"/>
          <w:rtl/>
        </w:rPr>
      </w:pPr>
      <w:r>
        <w:rPr>
          <w:rFonts w:ascii="David" w:hAnsi="David" w:hint="cs"/>
          <w:rtl/>
        </w:rPr>
        <w:t>"</w:t>
      </w:r>
      <w:r w:rsidRPr="005358D3">
        <w:rPr>
          <w:rFonts w:ascii="David" w:hAnsi="David" w:hint="cs"/>
          <w:rtl/>
        </w:rPr>
        <w:t>וְאִם</w:t>
      </w:r>
      <w:r w:rsidRPr="005358D3">
        <w:rPr>
          <w:rFonts w:ascii="David" w:hAnsi="David"/>
          <w:rtl/>
        </w:rPr>
        <w:t xml:space="preserve"> </w:t>
      </w:r>
      <w:r w:rsidRPr="005358D3">
        <w:rPr>
          <w:rFonts w:ascii="David" w:hAnsi="David" w:hint="cs"/>
          <w:rtl/>
        </w:rPr>
        <w:t>כָּל</w:t>
      </w:r>
      <w:r w:rsidRPr="005358D3">
        <w:rPr>
          <w:rFonts w:ascii="David" w:hAnsi="David"/>
          <w:rtl/>
        </w:rPr>
        <w:t xml:space="preserve"> </w:t>
      </w:r>
      <w:r w:rsidRPr="005358D3">
        <w:rPr>
          <w:rFonts w:ascii="David" w:hAnsi="David" w:hint="cs"/>
          <w:rtl/>
        </w:rPr>
        <w:t>עֲדַת</w:t>
      </w:r>
      <w:r w:rsidRPr="005358D3">
        <w:rPr>
          <w:rFonts w:ascii="David" w:hAnsi="David"/>
          <w:rtl/>
        </w:rPr>
        <w:t xml:space="preserve"> </w:t>
      </w:r>
      <w:r w:rsidRPr="005358D3">
        <w:rPr>
          <w:rFonts w:ascii="David" w:hAnsi="David" w:hint="cs"/>
          <w:rtl/>
        </w:rPr>
        <w:t>יִשְׂרָאֵל</w:t>
      </w:r>
      <w:r w:rsidRPr="005358D3">
        <w:rPr>
          <w:rFonts w:ascii="David" w:hAnsi="David"/>
          <w:rtl/>
        </w:rPr>
        <w:t xml:space="preserve"> </w:t>
      </w:r>
      <w:r w:rsidRPr="005358D3">
        <w:rPr>
          <w:rFonts w:ascii="David" w:hAnsi="David" w:hint="cs"/>
          <w:rtl/>
        </w:rPr>
        <w:t>יִשְׁגּוּ</w:t>
      </w:r>
      <w:r w:rsidRPr="005358D3">
        <w:rPr>
          <w:rFonts w:ascii="David" w:hAnsi="David"/>
          <w:rtl/>
        </w:rPr>
        <w:t xml:space="preserve"> </w:t>
      </w:r>
      <w:r w:rsidRPr="005358D3">
        <w:rPr>
          <w:rFonts w:ascii="David" w:hAnsi="David" w:hint="cs"/>
          <w:rtl/>
        </w:rPr>
        <w:t>וְנֶעְלַם</w:t>
      </w:r>
      <w:r w:rsidRPr="005358D3">
        <w:rPr>
          <w:rFonts w:ascii="David" w:hAnsi="David"/>
          <w:rtl/>
        </w:rPr>
        <w:t xml:space="preserve"> </w:t>
      </w:r>
      <w:r w:rsidRPr="005358D3">
        <w:rPr>
          <w:rFonts w:ascii="David" w:hAnsi="David" w:hint="cs"/>
          <w:rtl/>
        </w:rPr>
        <w:t>דָּבָר</w:t>
      </w:r>
      <w:r w:rsidRPr="005358D3">
        <w:rPr>
          <w:rFonts w:ascii="David" w:hAnsi="David"/>
          <w:rtl/>
        </w:rPr>
        <w:t xml:space="preserve"> </w:t>
      </w:r>
      <w:r w:rsidRPr="005358D3">
        <w:rPr>
          <w:rFonts w:ascii="David" w:hAnsi="David" w:hint="cs"/>
          <w:rtl/>
        </w:rPr>
        <w:t>מֵעֵינֵי</w:t>
      </w:r>
      <w:r w:rsidRPr="005358D3">
        <w:rPr>
          <w:rFonts w:ascii="David" w:hAnsi="David"/>
          <w:rtl/>
        </w:rPr>
        <w:t xml:space="preserve"> </w:t>
      </w:r>
      <w:r w:rsidRPr="005358D3">
        <w:rPr>
          <w:rFonts w:ascii="David" w:hAnsi="David" w:hint="cs"/>
          <w:rtl/>
        </w:rPr>
        <w:t>הַקָּהָל</w:t>
      </w:r>
      <w:r w:rsidRPr="005358D3">
        <w:rPr>
          <w:rFonts w:ascii="David" w:hAnsi="David"/>
          <w:rtl/>
        </w:rPr>
        <w:t xml:space="preserve"> </w:t>
      </w:r>
      <w:r w:rsidRPr="005358D3">
        <w:rPr>
          <w:rFonts w:ascii="David" w:hAnsi="David" w:hint="cs"/>
          <w:rtl/>
        </w:rPr>
        <w:t>וְעָשׂוּ</w:t>
      </w:r>
      <w:r w:rsidRPr="005358D3">
        <w:rPr>
          <w:rFonts w:ascii="David" w:hAnsi="David"/>
          <w:rtl/>
        </w:rPr>
        <w:t xml:space="preserve"> </w:t>
      </w:r>
      <w:r w:rsidRPr="005358D3">
        <w:rPr>
          <w:rFonts w:ascii="David" w:hAnsi="David" w:hint="cs"/>
          <w:rtl/>
        </w:rPr>
        <w:t>אַחַת</w:t>
      </w:r>
      <w:r w:rsidRPr="005358D3">
        <w:rPr>
          <w:rFonts w:ascii="David" w:hAnsi="David"/>
          <w:rtl/>
        </w:rPr>
        <w:t xml:space="preserve"> </w:t>
      </w:r>
      <w:r w:rsidRPr="005358D3">
        <w:rPr>
          <w:rFonts w:ascii="David" w:hAnsi="David" w:hint="cs"/>
          <w:rtl/>
        </w:rPr>
        <w:t>מִכָּל</w:t>
      </w:r>
      <w:r w:rsidRPr="005358D3">
        <w:rPr>
          <w:rFonts w:ascii="David" w:hAnsi="David"/>
          <w:rtl/>
        </w:rPr>
        <w:t xml:space="preserve"> </w:t>
      </w:r>
      <w:r w:rsidRPr="005358D3">
        <w:rPr>
          <w:rFonts w:ascii="David" w:hAnsi="David" w:hint="cs"/>
          <w:rtl/>
        </w:rPr>
        <w:t>מִצְוֹת</w:t>
      </w:r>
      <w:r w:rsidRPr="005358D3">
        <w:rPr>
          <w:rFonts w:ascii="David" w:hAnsi="David"/>
          <w:rtl/>
        </w:rPr>
        <w:t xml:space="preserve"> </w:t>
      </w:r>
      <w:r w:rsidRPr="005358D3">
        <w:rPr>
          <w:rFonts w:ascii="David" w:hAnsi="David" w:hint="cs"/>
          <w:rtl/>
        </w:rPr>
        <w:t>ה</w:t>
      </w:r>
      <w:r w:rsidRPr="005358D3">
        <w:rPr>
          <w:rFonts w:ascii="David" w:hAnsi="David"/>
          <w:rtl/>
        </w:rPr>
        <w:t xml:space="preserve">' </w:t>
      </w:r>
      <w:r w:rsidRPr="005358D3">
        <w:rPr>
          <w:rFonts w:ascii="David" w:hAnsi="David" w:hint="cs"/>
          <w:rtl/>
        </w:rPr>
        <w:t>אֲשֶׁר</w:t>
      </w:r>
      <w:r w:rsidRPr="005358D3">
        <w:rPr>
          <w:rFonts w:ascii="David" w:hAnsi="David"/>
          <w:rtl/>
        </w:rPr>
        <w:t xml:space="preserve"> </w:t>
      </w:r>
      <w:r w:rsidRPr="005358D3">
        <w:rPr>
          <w:rFonts w:ascii="David" w:hAnsi="David" w:hint="cs"/>
          <w:rtl/>
        </w:rPr>
        <w:t>לֹא</w:t>
      </w:r>
      <w:r w:rsidRPr="005358D3">
        <w:rPr>
          <w:rFonts w:ascii="David" w:hAnsi="David"/>
          <w:rtl/>
        </w:rPr>
        <w:t xml:space="preserve"> </w:t>
      </w:r>
      <w:r w:rsidRPr="005358D3">
        <w:rPr>
          <w:rFonts w:ascii="David" w:hAnsi="David" w:hint="cs"/>
          <w:rtl/>
        </w:rPr>
        <w:t>תֵעָשֶׂינָה</w:t>
      </w:r>
      <w:r w:rsidRPr="005358D3">
        <w:rPr>
          <w:rFonts w:ascii="David" w:hAnsi="David"/>
          <w:rtl/>
        </w:rPr>
        <w:t xml:space="preserve"> </w:t>
      </w:r>
      <w:r w:rsidRPr="005358D3">
        <w:rPr>
          <w:rFonts w:ascii="David" w:hAnsi="David" w:hint="cs"/>
          <w:rtl/>
        </w:rPr>
        <w:t>וְאָשֵׁמוּ.</w:t>
      </w:r>
      <w:r w:rsidRPr="005358D3">
        <w:rPr>
          <w:rFonts w:ascii="David" w:hAnsi="David"/>
          <w:rtl/>
        </w:rPr>
        <w:t xml:space="preserve"> </w:t>
      </w:r>
      <w:r w:rsidRPr="005358D3">
        <w:rPr>
          <w:rFonts w:ascii="David" w:hAnsi="David" w:hint="cs"/>
          <w:rtl/>
        </w:rPr>
        <w:t>וְנוֹדְעָה</w:t>
      </w:r>
      <w:r w:rsidRPr="005358D3">
        <w:rPr>
          <w:rFonts w:ascii="David" w:hAnsi="David"/>
          <w:rtl/>
        </w:rPr>
        <w:t xml:space="preserve"> </w:t>
      </w:r>
      <w:r w:rsidRPr="005358D3">
        <w:rPr>
          <w:rFonts w:ascii="David" w:hAnsi="David" w:hint="cs"/>
          <w:rtl/>
        </w:rPr>
        <w:t>הַחַטָּאת</w:t>
      </w:r>
      <w:r w:rsidRPr="005358D3">
        <w:rPr>
          <w:rFonts w:ascii="David" w:hAnsi="David"/>
          <w:rtl/>
        </w:rPr>
        <w:t xml:space="preserve"> </w:t>
      </w:r>
      <w:r w:rsidRPr="005358D3">
        <w:rPr>
          <w:rFonts w:ascii="David" w:hAnsi="David" w:hint="cs"/>
          <w:rtl/>
        </w:rPr>
        <w:t>אֲשֶׁר</w:t>
      </w:r>
      <w:r w:rsidRPr="005358D3">
        <w:rPr>
          <w:rFonts w:ascii="David" w:hAnsi="David"/>
          <w:rtl/>
        </w:rPr>
        <w:t xml:space="preserve"> </w:t>
      </w:r>
      <w:r w:rsidRPr="005358D3">
        <w:rPr>
          <w:rFonts w:ascii="David" w:hAnsi="David" w:hint="cs"/>
          <w:rtl/>
        </w:rPr>
        <w:t>חָטְאוּ</w:t>
      </w:r>
      <w:r w:rsidRPr="005358D3">
        <w:rPr>
          <w:rFonts w:ascii="David" w:hAnsi="David"/>
          <w:rtl/>
        </w:rPr>
        <w:t xml:space="preserve"> </w:t>
      </w:r>
      <w:r w:rsidRPr="005358D3">
        <w:rPr>
          <w:rFonts w:ascii="David" w:hAnsi="David" w:hint="cs"/>
          <w:rtl/>
        </w:rPr>
        <w:t>עָלֶיהָ</w:t>
      </w:r>
      <w:r w:rsidRPr="005358D3">
        <w:rPr>
          <w:rFonts w:ascii="David" w:hAnsi="David"/>
          <w:rtl/>
        </w:rPr>
        <w:t xml:space="preserve"> </w:t>
      </w:r>
      <w:r w:rsidRPr="005358D3">
        <w:rPr>
          <w:rFonts w:ascii="David" w:hAnsi="David" w:hint="cs"/>
          <w:rtl/>
        </w:rPr>
        <w:t>וְהִקְרִיבוּ</w:t>
      </w:r>
      <w:r w:rsidRPr="005358D3">
        <w:rPr>
          <w:rFonts w:ascii="David" w:hAnsi="David"/>
          <w:rtl/>
        </w:rPr>
        <w:t xml:space="preserve"> </w:t>
      </w:r>
      <w:r w:rsidRPr="005358D3">
        <w:rPr>
          <w:rFonts w:ascii="David" w:hAnsi="David" w:hint="cs"/>
          <w:rtl/>
        </w:rPr>
        <w:t>הַקָּהָל</w:t>
      </w:r>
      <w:r w:rsidRPr="005358D3">
        <w:rPr>
          <w:rFonts w:ascii="David" w:hAnsi="David"/>
          <w:rtl/>
        </w:rPr>
        <w:t xml:space="preserve"> </w:t>
      </w:r>
      <w:r w:rsidRPr="005358D3">
        <w:rPr>
          <w:rFonts w:ascii="David" w:hAnsi="David" w:hint="cs"/>
          <w:rtl/>
        </w:rPr>
        <w:t>פַּר</w:t>
      </w:r>
      <w:r w:rsidRPr="005358D3">
        <w:rPr>
          <w:rFonts w:ascii="David" w:hAnsi="David"/>
          <w:rtl/>
        </w:rPr>
        <w:t xml:space="preserve"> </w:t>
      </w:r>
      <w:r w:rsidRPr="005358D3">
        <w:rPr>
          <w:rFonts w:ascii="David" w:hAnsi="David" w:hint="cs"/>
          <w:rtl/>
        </w:rPr>
        <w:t>בֶּן</w:t>
      </w:r>
      <w:r w:rsidRPr="005358D3">
        <w:rPr>
          <w:rFonts w:ascii="David" w:hAnsi="David"/>
          <w:rtl/>
        </w:rPr>
        <w:t xml:space="preserve"> </w:t>
      </w:r>
      <w:r w:rsidRPr="005358D3">
        <w:rPr>
          <w:rFonts w:ascii="David" w:hAnsi="David" w:hint="cs"/>
          <w:rtl/>
        </w:rPr>
        <w:t>בָּקָר</w:t>
      </w:r>
      <w:r w:rsidRPr="005358D3">
        <w:rPr>
          <w:rFonts w:ascii="David" w:hAnsi="David"/>
          <w:rtl/>
        </w:rPr>
        <w:t xml:space="preserve"> </w:t>
      </w:r>
      <w:r w:rsidRPr="005358D3">
        <w:rPr>
          <w:rFonts w:ascii="David" w:hAnsi="David" w:hint="cs"/>
          <w:rtl/>
        </w:rPr>
        <w:t>לְחַטָּאת</w:t>
      </w:r>
      <w:r w:rsidRPr="005358D3">
        <w:rPr>
          <w:rFonts w:ascii="David" w:hAnsi="David"/>
          <w:rtl/>
        </w:rPr>
        <w:t xml:space="preserve"> </w:t>
      </w:r>
      <w:r w:rsidRPr="005358D3">
        <w:rPr>
          <w:rFonts w:ascii="David" w:hAnsi="David" w:hint="cs"/>
          <w:rtl/>
        </w:rPr>
        <w:t>וְהֵבִיאוּ</w:t>
      </w:r>
      <w:r w:rsidRPr="005358D3">
        <w:rPr>
          <w:rFonts w:ascii="David" w:hAnsi="David"/>
          <w:rtl/>
        </w:rPr>
        <w:t xml:space="preserve"> </w:t>
      </w:r>
      <w:r w:rsidRPr="005358D3">
        <w:rPr>
          <w:rFonts w:ascii="David" w:hAnsi="David" w:hint="cs"/>
          <w:rtl/>
        </w:rPr>
        <w:t>אֹתוֹ</w:t>
      </w:r>
      <w:r w:rsidRPr="005358D3">
        <w:rPr>
          <w:rFonts w:ascii="David" w:hAnsi="David"/>
          <w:rtl/>
        </w:rPr>
        <w:t xml:space="preserve"> </w:t>
      </w:r>
      <w:r w:rsidRPr="005358D3">
        <w:rPr>
          <w:rFonts w:ascii="David" w:hAnsi="David" w:hint="cs"/>
          <w:rtl/>
        </w:rPr>
        <w:t>לִפְנֵי</w:t>
      </w:r>
      <w:r w:rsidRPr="005358D3">
        <w:rPr>
          <w:rFonts w:ascii="David" w:hAnsi="David"/>
          <w:rtl/>
        </w:rPr>
        <w:t xml:space="preserve"> </w:t>
      </w:r>
      <w:r w:rsidRPr="005358D3">
        <w:rPr>
          <w:rFonts w:ascii="David" w:hAnsi="David" w:hint="cs"/>
          <w:rtl/>
        </w:rPr>
        <w:t>אֹהֶל</w:t>
      </w:r>
      <w:r w:rsidRPr="005358D3">
        <w:rPr>
          <w:rFonts w:ascii="David" w:hAnsi="David"/>
          <w:rtl/>
        </w:rPr>
        <w:t xml:space="preserve"> </w:t>
      </w:r>
      <w:r w:rsidRPr="005358D3">
        <w:rPr>
          <w:rFonts w:ascii="David" w:hAnsi="David" w:hint="cs"/>
          <w:rtl/>
        </w:rPr>
        <w:t>מוֹעֵד.</w:t>
      </w:r>
      <w:r w:rsidRPr="005358D3">
        <w:rPr>
          <w:rFonts w:ascii="David" w:hAnsi="David"/>
          <w:rtl/>
        </w:rPr>
        <w:t xml:space="preserve"> </w:t>
      </w:r>
      <w:r w:rsidRPr="005358D3">
        <w:rPr>
          <w:rFonts w:ascii="David" w:hAnsi="David" w:hint="cs"/>
          <w:rtl/>
        </w:rPr>
        <w:t>וְסָמְכוּ</w:t>
      </w:r>
      <w:r w:rsidRPr="005358D3">
        <w:rPr>
          <w:rFonts w:ascii="David" w:hAnsi="David"/>
          <w:rtl/>
        </w:rPr>
        <w:t xml:space="preserve"> </w:t>
      </w:r>
      <w:r w:rsidRPr="005358D3">
        <w:rPr>
          <w:rFonts w:ascii="David" w:hAnsi="David" w:hint="cs"/>
          <w:rtl/>
        </w:rPr>
        <w:t>זִקְנֵי</w:t>
      </w:r>
      <w:r w:rsidRPr="005358D3">
        <w:rPr>
          <w:rFonts w:ascii="David" w:hAnsi="David"/>
          <w:rtl/>
        </w:rPr>
        <w:t xml:space="preserve"> </w:t>
      </w:r>
      <w:r w:rsidRPr="005358D3">
        <w:rPr>
          <w:rFonts w:ascii="David" w:hAnsi="David" w:hint="cs"/>
          <w:rtl/>
        </w:rPr>
        <w:t>הָעֵדָה</w:t>
      </w:r>
      <w:r w:rsidRPr="005358D3">
        <w:rPr>
          <w:rFonts w:ascii="David" w:hAnsi="David"/>
          <w:rtl/>
        </w:rPr>
        <w:t xml:space="preserve"> </w:t>
      </w:r>
      <w:r w:rsidRPr="005358D3">
        <w:rPr>
          <w:rFonts w:ascii="David" w:hAnsi="David" w:hint="cs"/>
          <w:rtl/>
        </w:rPr>
        <w:t>אֶת</w:t>
      </w:r>
      <w:r w:rsidRPr="005358D3">
        <w:rPr>
          <w:rFonts w:ascii="David" w:hAnsi="David"/>
          <w:rtl/>
        </w:rPr>
        <w:t xml:space="preserve"> </w:t>
      </w:r>
      <w:r w:rsidRPr="005358D3">
        <w:rPr>
          <w:rFonts w:ascii="David" w:hAnsi="David" w:hint="cs"/>
          <w:rtl/>
        </w:rPr>
        <w:t>יְדֵיהֶם</w:t>
      </w:r>
      <w:r w:rsidRPr="005358D3">
        <w:rPr>
          <w:rFonts w:ascii="David" w:hAnsi="David"/>
          <w:rtl/>
        </w:rPr>
        <w:t xml:space="preserve"> </w:t>
      </w:r>
      <w:r w:rsidRPr="005358D3">
        <w:rPr>
          <w:rFonts w:ascii="David" w:hAnsi="David" w:hint="cs"/>
          <w:rtl/>
        </w:rPr>
        <w:t>עַל</w:t>
      </w:r>
      <w:r w:rsidRPr="005358D3">
        <w:rPr>
          <w:rFonts w:ascii="David" w:hAnsi="David"/>
          <w:rtl/>
        </w:rPr>
        <w:t xml:space="preserve"> </w:t>
      </w:r>
      <w:r w:rsidRPr="005358D3">
        <w:rPr>
          <w:rFonts w:ascii="David" w:hAnsi="David" w:hint="cs"/>
          <w:rtl/>
        </w:rPr>
        <w:t>רֹאשׁ</w:t>
      </w:r>
      <w:r w:rsidRPr="005358D3">
        <w:rPr>
          <w:rFonts w:ascii="David" w:hAnsi="David"/>
          <w:rtl/>
        </w:rPr>
        <w:t xml:space="preserve"> </w:t>
      </w:r>
      <w:r w:rsidRPr="005358D3">
        <w:rPr>
          <w:rFonts w:ascii="David" w:hAnsi="David" w:hint="cs"/>
          <w:rtl/>
        </w:rPr>
        <w:t>הַפָּר</w:t>
      </w:r>
      <w:r w:rsidRPr="005358D3">
        <w:rPr>
          <w:rFonts w:ascii="David" w:hAnsi="David"/>
          <w:rtl/>
        </w:rPr>
        <w:t xml:space="preserve"> </w:t>
      </w:r>
      <w:r w:rsidRPr="005358D3">
        <w:rPr>
          <w:rFonts w:ascii="David" w:hAnsi="David" w:hint="cs"/>
          <w:rtl/>
        </w:rPr>
        <w:t>לִפְנֵי</w:t>
      </w:r>
      <w:r w:rsidRPr="005358D3">
        <w:rPr>
          <w:rFonts w:ascii="David" w:hAnsi="David"/>
          <w:rtl/>
        </w:rPr>
        <w:t xml:space="preserve"> </w:t>
      </w:r>
      <w:r w:rsidRPr="005358D3">
        <w:rPr>
          <w:rFonts w:ascii="David" w:hAnsi="David" w:hint="cs"/>
          <w:rtl/>
        </w:rPr>
        <w:t>ה</w:t>
      </w:r>
      <w:r w:rsidRPr="005358D3">
        <w:rPr>
          <w:rFonts w:ascii="David" w:hAnsi="David"/>
          <w:rtl/>
        </w:rPr>
        <w:t xml:space="preserve">' </w:t>
      </w:r>
      <w:r w:rsidRPr="005358D3">
        <w:rPr>
          <w:rFonts w:ascii="David" w:hAnsi="David" w:hint="cs"/>
          <w:rtl/>
        </w:rPr>
        <w:t>וְשָׁחַט</w:t>
      </w:r>
      <w:r w:rsidRPr="005358D3">
        <w:rPr>
          <w:rFonts w:ascii="David" w:hAnsi="David"/>
          <w:rtl/>
        </w:rPr>
        <w:t xml:space="preserve"> </w:t>
      </w:r>
      <w:r w:rsidRPr="005358D3">
        <w:rPr>
          <w:rFonts w:ascii="David" w:hAnsi="David" w:hint="cs"/>
          <w:rtl/>
        </w:rPr>
        <w:t>אֶת</w:t>
      </w:r>
      <w:r w:rsidRPr="005358D3">
        <w:rPr>
          <w:rFonts w:ascii="David" w:hAnsi="David"/>
          <w:rtl/>
        </w:rPr>
        <w:t xml:space="preserve"> </w:t>
      </w:r>
      <w:r w:rsidRPr="005358D3">
        <w:rPr>
          <w:rFonts w:ascii="David" w:hAnsi="David" w:hint="cs"/>
          <w:rtl/>
        </w:rPr>
        <w:t>הַפָּר</w:t>
      </w:r>
      <w:r w:rsidRPr="005358D3">
        <w:rPr>
          <w:rFonts w:ascii="David" w:hAnsi="David"/>
          <w:rtl/>
        </w:rPr>
        <w:t xml:space="preserve"> </w:t>
      </w:r>
      <w:r w:rsidRPr="005358D3">
        <w:rPr>
          <w:rFonts w:ascii="David" w:hAnsi="David" w:hint="cs"/>
          <w:rtl/>
        </w:rPr>
        <w:t>לִפְנֵי</w:t>
      </w:r>
      <w:r w:rsidRPr="005358D3">
        <w:rPr>
          <w:rFonts w:ascii="David" w:hAnsi="David"/>
          <w:rtl/>
        </w:rPr>
        <w:t xml:space="preserve"> </w:t>
      </w:r>
      <w:r w:rsidRPr="005358D3">
        <w:rPr>
          <w:rFonts w:ascii="David" w:hAnsi="David" w:hint="cs"/>
          <w:rtl/>
        </w:rPr>
        <w:t>ה</w:t>
      </w:r>
      <w:r w:rsidRPr="005358D3">
        <w:rPr>
          <w:rFonts w:ascii="David" w:hAnsi="David"/>
          <w:rtl/>
        </w:rPr>
        <w:t>'</w:t>
      </w:r>
      <w:r w:rsidRPr="005358D3">
        <w:rPr>
          <w:rFonts w:ascii="David" w:hAnsi="David" w:hint="cs"/>
          <w:rtl/>
        </w:rPr>
        <w:t>.</w:t>
      </w:r>
      <w:r w:rsidRPr="005358D3">
        <w:rPr>
          <w:rFonts w:ascii="David" w:hAnsi="David"/>
          <w:rtl/>
        </w:rPr>
        <w:t xml:space="preserve"> </w:t>
      </w:r>
    </w:p>
    <w:p w14:paraId="30E0E49B" w14:textId="2E1FB00A" w:rsidR="00E81352" w:rsidRPr="005358D3" w:rsidRDefault="00C414D9" w:rsidP="00E81352">
      <w:pPr>
        <w:ind w:left="720"/>
        <w:rPr>
          <w:rFonts w:ascii="David" w:hAnsi="David"/>
          <w:rtl/>
        </w:rPr>
      </w:pPr>
      <w:r>
        <w:rPr>
          <w:rFonts w:ascii="David" w:hAnsi="David" w:hint="cs"/>
          <w:rtl/>
        </w:rPr>
        <w:t>"</w:t>
      </w:r>
      <w:r w:rsidR="00E81352" w:rsidRPr="005358D3">
        <w:rPr>
          <w:rFonts w:ascii="David" w:hAnsi="David" w:hint="cs"/>
          <w:rtl/>
        </w:rPr>
        <w:t>וְהֵבִיא</w:t>
      </w:r>
      <w:r w:rsidR="00E81352" w:rsidRPr="005358D3">
        <w:rPr>
          <w:rFonts w:ascii="David" w:hAnsi="David"/>
          <w:rtl/>
        </w:rPr>
        <w:t xml:space="preserve"> </w:t>
      </w:r>
      <w:r w:rsidR="00E81352" w:rsidRPr="005358D3">
        <w:rPr>
          <w:rFonts w:ascii="David" w:hAnsi="David" w:hint="cs"/>
          <w:rtl/>
        </w:rPr>
        <w:t>הַכֹּהֵן</w:t>
      </w:r>
      <w:r w:rsidR="00E81352" w:rsidRPr="005358D3">
        <w:rPr>
          <w:rFonts w:ascii="David" w:hAnsi="David"/>
          <w:rtl/>
        </w:rPr>
        <w:t xml:space="preserve"> </w:t>
      </w:r>
      <w:r w:rsidR="00E81352" w:rsidRPr="005358D3">
        <w:rPr>
          <w:rFonts w:ascii="David" w:hAnsi="David" w:hint="cs"/>
          <w:rtl/>
        </w:rPr>
        <w:t>הַמָּשִׁיחַ</w:t>
      </w:r>
      <w:r w:rsidR="00E81352" w:rsidRPr="005358D3">
        <w:rPr>
          <w:rFonts w:ascii="David" w:hAnsi="David"/>
          <w:rtl/>
        </w:rPr>
        <w:t xml:space="preserve"> </w:t>
      </w:r>
      <w:r w:rsidR="00E81352" w:rsidRPr="005358D3">
        <w:rPr>
          <w:rFonts w:ascii="David" w:hAnsi="David" w:hint="cs"/>
          <w:rtl/>
        </w:rPr>
        <w:t>מִדַּם</w:t>
      </w:r>
      <w:r w:rsidR="00E81352" w:rsidRPr="005358D3">
        <w:rPr>
          <w:rFonts w:ascii="David" w:hAnsi="David"/>
          <w:rtl/>
        </w:rPr>
        <w:t xml:space="preserve"> </w:t>
      </w:r>
      <w:r w:rsidR="00E81352" w:rsidRPr="005358D3">
        <w:rPr>
          <w:rFonts w:ascii="David" w:hAnsi="David" w:hint="cs"/>
          <w:rtl/>
        </w:rPr>
        <w:t>הַפָּר</w:t>
      </w:r>
      <w:r w:rsidR="00E81352" w:rsidRPr="005358D3">
        <w:rPr>
          <w:rFonts w:ascii="David" w:hAnsi="David"/>
          <w:rtl/>
        </w:rPr>
        <w:t xml:space="preserve"> </w:t>
      </w:r>
      <w:r w:rsidR="00E81352" w:rsidRPr="005358D3">
        <w:rPr>
          <w:rFonts w:ascii="David" w:hAnsi="David" w:hint="cs"/>
          <w:rtl/>
        </w:rPr>
        <w:t>אֶל</w:t>
      </w:r>
      <w:r w:rsidR="00E81352" w:rsidRPr="005358D3">
        <w:rPr>
          <w:rFonts w:ascii="David" w:hAnsi="David"/>
          <w:rtl/>
        </w:rPr>
        <w:t xml:space="preserve"> </w:t>
      </w:r>
      <w:r w:rsidR="00E81352" w:rsidRPr="005358D3">
        <w:rPr>
          <w:rFonts w:ascii="David" w:hAnsi="David" w:hint="cs"/>
          <w:rtl/>
        </w:rPr>
        <w:t>אֹהֶל</w:t>
      </w:r>
      <w:r w:rsidR="00E81352" w:rsidRPr="005358D3">
        <w:rPr>
          <w:rFonts w:ascii="David" w:hAnsi="David"/>
          <w:rtl/>
        </w:rPr>
        <w:t xml:space="preserve"> </w:t>
      </w:r>
      <w:r w:rsidR="00E81352" w:rsidRPr="005358D3">
        <w:rPr>
          <w:rFonts w:ascii="David" w:hAnsi="David" w:hint="cs"/>
          <w:rtl/>
        </w:rPr>
        <w:t>מוֹעֵד.</w:t>
      </w:r>
      <w:r w:rsidR="00E81352" w:rsidRPr="005358D3">
        <w:rPr>
          <w:rFonts w:ascii="David" w:hAnsi="David"/>
          <w:rtl/>
        </w:rPr>
        <w:t xml:space="preserve"> </w:t>
      </w:r>
      <w:r w:rsidR="00E81352" w:rsidRPr="005358D3">
        <w:rPr>
          <w:rFonts w:ascii="David" w:hAnsi="David" w:hint="cs"/>
          <w:rtl/>
        </w:rPr>
        <w:t>וְטָבַל</w:t>
      </w:r>
      <w:r w:rsidR="00E81352" w:rsidRPr="005358D3">
        <w:rPr>
          <w:rFonts w:ascii="David" w:hAnsi="David"/>
          <w:rtl/>
        </w:rPr>
        <w:t xml:space="preserve"> </w:t>
      </w:r>
      <w:r w:rsidR="00E81352" w:rsidRPr="005358D3">
        <w:rPr>
          <w:rFonts w:ascii="David" w:hAnsi="David" w:hint="cs"/>
          <w:rtl/>
        </w:rPr>
        <w:t>הַכֹּהֵן</w:t>
      </w:r>
      <w:r w:rsidR="00E81352" w:rsidRPr="005358D3">
        <w:rPr>
          <w:rFonts w:ascii="David" w:hAnsi="David"/>
          <w:rtl/>
        </w:rPr>
        <w:t xml:space="preserve"> </w:t>
      </w:r>
      <w:r w:rsidR="00E81352" w:rsidRPr="005358D3">
        <w:rPr>
          <w:rFonts w:ascii="David" w:hAnsi="David" w:hint="cs"/>
          <w:rtl/>
        </w:rPr>
        <w:t>אֶצְבָּעוֹ</w:t>
      </w:r>
      <w:r w:rsidR="00E81352" w:rsidRPr="005358D3">
        <w:rPr>
          <w:rFonts w:ascii="David" w:hAnsi="David"/>
          <w:rtl/>
        </w:rPr>
        <w:t xml:space="preserve"> </w:t>
      </w:r>
      <w:r w:rsidR="00E81352" w:rsidRPr="005358D3">
        <w:rPr>
          <w:rFonts w:ascii="David" w:hAnsi="David" w:hint="cs"/>
          <w:rtl/>
        </w:rPr>
        <w:t>מִן</w:t>
      </w:r>
      <w:r w:rsidR="00E81352" w:rsidRPr="005358D3">
        <w:rPr>
          <w:rFonts w:ascii="David" w:hAnsi="David"/>
          <w:rtl/>
        </w:rPr>
        <w:t xml:space="preserve"> </w:t>
      </w:r>
      <w:r w:rsidR="00E81352" w:rsidRPr="005358D3">
        <w:rPr>
          <w:rFonts w:ascii="David" w:hAnsi="David" w:hint="cs"/>
          <w:rtl/>
        </w:rPr>
        <w:t>הַדָּם</w:t>
      </w:r>
      <w:r w:rsidR="00E81352" w:rsidRPr="005358D3">
        <w:rPr>
          <w:rFonts w:ascii="David" w:hAnsi="David"/>
          <w:rtl/>
        </w:rPr>
        <w:t xml:space="preserve"> </w:t>
      </w:r>
      <w:r w:rsidR="00E81352" w:rsidRPr="005358D3">
        <w:rPr>
          <w:rFonts w:ascii="David" w:hAnsi="David" w:hint="cs"/>
          <w:rtl/>
        </w:rPr>
        <w:t>וְהִזָּה</w:t>
      </w:r>
      <w:r w:rsidR="00E81352" w:rsidRPr="005358D3">
        <w:rPr>
          <w:rFonts w:ascii="David" w:hAnsi="David"/>
          <w:rtl/>
        </w:rPr>
        <w:t xml:space="preserve"> </w:t>
      </w:r>
      <w:r w:rsidR="00E81352" w:rsidRPr="005358D3">
        <w:rPr>
          <w:rFonts w:ascii="David" w:hAnsi="David" w:hint="cs"/>
          <w:rtl/>
        </w:rPr>
        <w:t>שֶׁבַע</w:t>
      </w:r>
      <w:r w:rsidR="00E81352" w:rsidRPr="005358D3">
        <w:rPr>
          <w:rFonts w:ascii="David" w:hAnsi="David"/>
          <w:rtl/>
        </w:rPr>
        <w:t xml:space="preserve"> </w:t>
      </w:r>
      <w:r w:rsidR="00E81352" w:rsidRPr="005358D3">
        <w:rPr>
          <w:rFonts w:ascii="David" w:hAnsi="David" w:hint="cs"/>
          <w:rtl/>
        </w:rPr>
        <w:t>פְּעָמִים</w:t>
      </w:r>
      <w:r w:rsidR="00E81352" w:rsidRPr="005358D3">
        <w:rPr>
          <w:rFonts w:ascii="David" w:hAnsi="David"/>
          <w:rtl/>
        </w:rPr>
        <w:t xml:space="preserve"> </w:t>
      </w:r>
      <w:r w:rsidR="00E81352" w:rsidRPr="005358D3">
        <w:rPr>
          <w:rFonts w:ascii="David" w:hAnsi="David" w:hint="cs"/>
          <w:rtl/>
        </w:rPr>
        <w:t>לִפְנֵי</w:t>
      </w:r>
      <w:r w:rsidR="00E81352" w:rsidRPr="005358D3">
        <w:rPr>
          <w:rFonts w:ascii="David" w:hAnsi="David"/>
          <w:rtl/>
        </w:rPr>
        <w:t xml:space="preserve"> </w:t>
      </w:r>
      <w:r w:rsidR="00E81352" w:rsidRPr="005358D3">
        <w:rPr>
          <w:rFonts w:ascii="David" w:hAnsi="David" w:hint="cs"/>
          <w:rtl/>
        </w:rPr>
        <w:t>ה</w:t>
      </w:r>
      <w:r w:rsidR="00E81352" w:rsidRPr="005358D3">
        <w:rPr>
          <w:rFonts w:ascii="David" w:hAnsi="David"/>
          <w:rtl/>
        </w:rPr>
        <w:t xml:space="preserve">' </w:t>
      </w:r>
      <w:r w:rsidR="00E81352" w:rsidRPr="005358D3">
        <w:rPr>
          <w:rFonts w:ascii="David" w:hAnsi="David" w:hint="cs"/>
          <w:rtl/>
        </w:rPr>
        <w:t>אֵת</w:t>
      </w:r>
      <w:r w:rsidR="00E81352" w:rsidRPr="005358D3">
        <w:rPr>
          <w:rFonts w:ascii="David" w:hAnsi="David"/>
          <w:rtl/>
        </w:rPr>
        <w:t xml:space="preserve"> </w:t>
      </w:r>
      <w:r w:rsidR="00E81352" w:rsidRPr="005358D3">
        <w:rPr>
          <w:rFonts w:ascii="David" w:hAnsi="David" w:hint="cs"/>
          <w:rtl/>
        </w:rPr>
        <w:t>פְּנֵי</w:t>
      </w:r>
      <w:r w:rsidR="00E81352" w:rsidRPr="005358D3">
        <w:rPr>
          <w:rFonts w:ascii="David" w:hAnsi="David"/>
          <w:rtl/>
        </w:rPr>
        <w:t xml:space="preserve"> </w:t>
      </w:r>
      <w:r w:rsidR="00E81352" w:rsidRPr="005358D3">
        <w:rPr>
          <w:rFonts w:ascii="David" w:hAnsi="David" w:hint="cs"/>
          <w:rtl/>
        </w:rPr>
        <w:t>הַפָּרֹכֶת.</w:t>
      </w:r>
      <w:r w:rsidR="00E81352" w:rsidRPr="005358D3">
        <w:rPr>
          <w:rFonts w:ascii="David" w:hAnsi="David"/>
          <w:rtl/>
        </w:rPr>
        <w:t xml:space="preserve"> </w:t>
      </w:r>
      <w:r w:rsidR="00E81352" w:rsidRPr="005358D3">
        <w:rPr>
          <w:rFonts w:ascii="David" w:hAnsi="David" w:hint="cs"/>
          <w:rtl/>
        </w:rPr>
        <w:t>וּמִן</w:t>
      </w:r>
      <w:r w:rsidR="00E81352" w:rsidRPr="005358D3">
        <w:rPr>
          <w:rFonts w:ascii="David" w:hAnsi="David"/>
          <w:rtl/>
        </w:rPr>
        <w:t xml:space="preserve"> </w:t>
      </w:r>
      <w:r w:rsidR="00E81352" w:rsidRPr="005358D3">
        <w:rPr>
          <w:rFonts w:ascii="David" w:hAnsi="David" w:hint="cs"/>
          <w:rtl/>
        </w:rPr>
        <w:t>הַדָּם</w:t>
      </w:r>
      <w:r w:rsidR="00E81352" w:rsidRPr="005358D3">
        <w:rPr>
          <w:rFonts w:ascii="David" w:hAnsi="David"/>
          <w:rtl/>
        </w:rPr>
        <w:t xml:space="preserve"> </w:t>
      </w:r>
      <w:r w:rsidR="00E81352" w:rsidRPr="005358D3">
        <w:rPr>
          <w:rFonts w:ascii="David" w:hAnsi="David" w:hint="cs"/>
          <w:rtl/>
        </w:rPr>
        <w:t>יִתֵּן</w:t>
      </w:r>
      <w:r w:rsidR="00E81352" w:rsidRPr="005358D3">
        <w:rPr>
          <w:rFonts w:ascii="David" w:hAnsi="David"/>
          <w:rtl/>
        </w:rPr>
        <w:t xml:space="preserve"> </w:t>
      </w:r>
      <w:r w:rsidR="00E81352" w:rsidRPr="005358D3">
        <w:rPr>
          <w:rFonts w:ascii="David" w:hAnsi="David" w:hint="cs"/>
          <w:rtl/>
        </w:rPr>
        <w:t>עַל</w:t>
      </w:r>
      <w:r w:rsidR="00E81352" w:rsidRPr="005358D3">
        <w:rPr>
          <w:rFonts w:ascii="David" w:hAnsi="David"/>
          <w:rtl/>
        </w:rPr>
        <w:t xml:space="preserve"> </w:t>
      </w:r>
      <w:r w:rsidR="00E81352" w:rsidRPr="005358D3">
        <w:rPr>
          <w:rFonts w:ascii="David" w:hAnsi="David" w:hint="cs"/>
          <w:rtl/>
        </w:rPr>
        <w:t>קַרְנֹת</w:t>
      </w:r>
      <w:r w:rsidR="00E81352" w:rsidRPr="005358D3">
        <w:rPr>
          <w:rFonts w:ascii="David" w:hAnsi="David"/>
          <w:rtl/>
        </w:rPr>
        <w:t xml:space="preserve"> </w:t>
      </w:r>
      <w:r w:rsidR="00E81352" w:rsidRPr="005358D3">
        <w:rPr>
          <w:rFonts w:ascii="David" w:hAnsi="David" w:hint="cs"/>
          <w:rtl/>
        </w:rPr>
        <w:t>הַמִּזְבֵּחַ</w:t>
      </w:r>
      <w:r w:rsidR="00E81352" w:rsidRPr="005358D3">
        <w:rPr>
          <w:rFonts w:ascii="David" w:hAnsi="David"/>
          <w:rtl/>
        </w:rPr>
        <w:t xml:space="preserve"> </w:t>
      </w:r>
      <w:r w:rsidR="00E81352" w:rsidRPr="005358D3">
        <w:rPr>
          <w:rFonts w:ascii="David" w:hAnsi="David" w:hint="cs"/>
          <w:rtl/>
        </w:rPr>
        <w:t>אֲשֶׁר</w:t>
      </w:r>
      <w:r w:rsidR="00E81352" w:rsidRPr="005358D3">
        <w:rPr>
          <w:rFonts w:ascii="David" w:hAnsi="David"/>
          <w:rtl/>
        </w:rPr>
        <w:t xml:space="preserve"> </w:t>
      </w:r>
      <w:r w:rsidR="00E81352" w:rsidRPr="005358D3">
        <w:rPr>
          <w:rFonts w:ascii="David" w:hAnsi="David" w:hint="cs"/>
          <w:rtl/>
        </w:rPr>
        <w:t>לִפְנֵי</w:t>
      </w:r>
      <w:r w:rsidR="00E81352" w:rsidRPr="005358D3">
        <w:rPr>
          <w:rFonts w:ascii="David" w:hAnsi="David"/>
          <w:rtl/>
        </w:rPr>
        <w:t xml:space="preserve"> </w:t>
      </w:r>
      <w:r w:rsidR="00E81352" w:rsidRPr="005358D3">
        <w:rPr>
          <w:rFonts w:ascii="David" w:hAnsi="David" w:hint="cs"/>
          <w:rtl/>
        </w:rPr>
        <w:t>ה</w:t>
      </w:r>
      <w:r w:rsidR="00E81352" w:rsidRPr="005358D3">
        <w:rPr>
          <w:rFonts w:ascii="David" w:hAnsi="David"/>
          <w:rtl/>
        </w:rPr>
        <w:t xml:space="preserve">' </w:t>
      </w:r>
      <w:r w:rsidR="00E81352" w:rsidRPr="005358D3">
        <w:rPr>
          <w:rFonts w:ascii="David" w:hAnsi="David" w:hint="cs"/>
          <w:rtl/>
        </w:rPr>
        <w:t>אֲשֶׁר</w:t>
      </w:r>
      <w:r w:rsidR="00E81352" w:rsidRPr="005358D3">
        <w:rPr>
          <w:rFonts w:ascii="David" w:hAnsi="David"/>
          <w:rtl/>
        </w:rPr>
        <w:t xml:space="preserve"> </w:t>
      </w:r>
      <w:r w:rsidR="00E81352" w:rsidRPr="005358D3">
        <w:rPr>
          <w:rFonts w:ascii="David" w:hAnsi="David" w:hint="cs"/>
          <w:rtl/>
        </w:rPr>
        <w:t>בְּאֹהֶל</w:t>
      </w:r>
      <w:r w:rsidR="00E81352" w:rsidRPr="005358D3">
        <w:rPr>
          <w:rFonts w:ascii="David" w:hAnsi="David"/>
          <w:rtl/>
        </w:rPr>
        <w:t xml:space="preserve"> </w:t>
      </w:r>
      <w:r w:rsidR="00E81352" w:rsidRPr="005358D3">
        <w:rPr>
          <w:rFonts w:ascii="David" w:hAnsi="David" w:hint="cs"/>
          <w:rtl/>
        </w:rPr>
        <w:t>מוֹעֵד</w:t>
      </w:r>
      <w:r w:rsidR="00E81352" w:rsidRPr="005358D3">
        <w:rPr>
          <w:rFonts w:ascii="David" w:hAnsi="David"/>
          <w:rtl/>
        </w:rPr>
        <w:t xml:space="preserve"> </w:t>
      </w:r>
      <w:r w:rsidR="00E81352" w:rsidRPr="005358D3">
        <w:rPr>
          <w:rFonts w:ascii="David" w:hAnsi="David" w:hint="cs"/>
          <w:rtl/>
        </w:rPr>
        <w:t>וְאֵת</w:t>
      </w:r>
      <w:r w:rsidR="00E81352" w:rsidRPr="005358D3">
        <w:rPr>
          <w:rFonts w:ascii="David" w:hAnsi="David"/>
          <w:rtl/>
        </w:rPr>
        <w:t xml:space="preserve"> </w:t>
      </w:r>
      <w:r w:rsidR="00E81352" w:rsidRPr="005358D3">
        <w:rPr>
          <w:rFonts w:ascii="David" w:hAnsi="David" w:hint="cs"/>
          <w:rtl/>
        </w:rPr>
        <w:t>כָּל</w:t>
      </w:r>
      <w:r w:rsidR="00E81352" w:rsidRPr="005358D3">
        <w:rPr>
          <w:rFonts w:ascii="David" w:hAnsi="David"/>
          <w:rtl/>
        </w:rPr>
        <w:t xml:space="preserve"> </w:t>
      </w:r>
      <w:r w:rsidR="00E81352" w:rsidRPr="005358D3">
        <w:rPr>
          <w:rFonts w:ascii="David" w:hAnsi="David" w:hint="cs"/>
          <w:rtl/>
        </w:rPr>
        <w:t>הַדָּם</w:t>
      </w:r>
      <w:r w:rsidR="00E81352" w:rsidRPr="005358D3">
        <w:rPr>
          <w:rFonts w:ascii="David" w:hAnsi="David"/>
          <w:rtl/>
        </w:rPr>
        <w:t xml:space="preserve"> </w:t>
      </w:r>
      <w:r w:rsidR="00E81352" w:rsidRPr="005358D3">
        <w:rPr>
          <w:rFonts w:ascii="David" w:hAnsi="David" w:hint="cs"/>
          <w:rtl/>
        </w:rPr>
        <w:t>יִשְׁפֹּךְ</w:t>
      </w:r>
      <w:r w:rsidR="00E81352" w:rsidRPr="005358D3">
        <w:rPr>
          <w:rFonts w:ascii="David" w:hAnsi="David"/>
          <w:rtl/>
        </w:rPr>
        <w:t xml:space="preserve"> </w:t>
      </w:r>
      <w:r w:rsidR="00E81352" w:rsidRPr="005358D3">
        <w:rPr>
          <w:rFonts w:ascii="David" w:hAnsi="David" w:hint="cs"/>
          <w:rtl/>
        </w:rPr>
        <w:t>אֶל</w:t>
      </w:r>
      <w:r w:rsidR="00E81352" w:rsidRPr="005358D3">
        <w:rPr>
          <w:rFonts w:ascii="David" w:hAnsi="David"/>
          <w:rtl/>
        </w:rPr>
        <w:t xml:space="preserve"> </w:t>
      </w:r>
      <w:r w:rsidR="00E81352" w:rsidRPr="005358D3">
        <w:rPr>
          <w:rFonts w:ascii="David" w:hAnsi="David" w:hint="cs"/>
          <w:rtl/>
        </w:rPr>
        <w:t>יְסוֹד</w:t>
      </w:r>
      <w:r w:rsidR="00E81352" w:rsidRPr="005358D3">
        <w:rPr>
          <w:rFonts w:ascii="David" w:hAnsi="David"/>
          <w:rtl/>
        </w:rPr>
        <w:t xml:space="preserve"> </w:t>
      </w:r>
      <w:r w:rsidR="00E81352" w:rsidRPr="005358D3">
        <w:rPr>
          <w:rFonts w:ascii="David" w:hAnsi="David" w:hint="cs"/>
          <w:rtl/>
        </w:rPr>
        <w:t>מִזְבַּח</w:t>
      </w:r>
      <w:r w:rsidR="00E81352" w:rsidRPr="005358D3">
        <w:rPr>
          <w:rFonts w:ascii="David" w:hAnsi="David"/>
          <w:rtl/>
        </w:rPr>
        <w:t xml:space="preserve"> </w:t>
      </w:r>
      <w:r w:rsidR="00E81352" w:rsidRPr="005358D3">
        <w:rPr>
          <w:rFonts w:ascii="David" w:hAnsi="David" w:hint="cs"/>
          <w:rtl/>
        </w:rPr>
        <w:t>הָעֹלָה</w:t>
      </w:r>
      <w:r w:rsidR="00E81352" w:rsidRPr="005358D3">
        <w:rPr>
          <w:rFonts w:ascii="David" w:hAnsi="David"/>
          <w:rtl/>
        </w:rPr>
        <w:t xml:space="preserve"> </w:t>
      </w:r>
      <w:r w:rsidR="00E81352" w:rsidRPr="005358D3">
        <w:rPr>
          <w:rFonts w:ascii="David" w:hAnsi="David" w:hint="cs"/>
          <w:rtl/>
        </w:rPr>
        <w:t>אֲשֶׁר</w:t>
      </w:r>
      <w:r w:rsidR="00E81352" w:rsidRPr="005358D3">
        <w:rPr>
          <w:rFonts w:ascii="David" w:hAnsi="David"/>
          <w:rtl/>
        </w:rPr>
        <w:t xml:space="preserve"> </w:t>
      </w:r>
      <w:r w:rsidR="00E81352" w:rsidRPr="005358D3">
        <w:rPr>
          <w:rFonts w:ascii="David" w:hAnsi="David" w:hint="cs"/>
          <w:rtl/>
        </w:rPr>
        <w:t>פֶּתַח</w:t>
      </w:r>
      <w:r w:rsidR="00E81352" w:rsidRPr="005358D3">
        <w:rPr>
          <w:rFonts w:ascii="David" w:hAnsi="David"/>
          <w:rtl/>
        </w:rPr>
        <w:t xml:space="preserve"> </w:t>
      </w:r>
      <w:r w:rsidR="00E81352" w:rsidRPr="005358D3">
        <w:rPr>
          <w:rFonts w:ascii="David" w:hAnsi="David" w:hint="cs"/>
          <w:rtl/>
        </w:rPr>
        <w:t>אֹהֶל</w:t>
      </w:r>
      <w:r w:rsidR="00E81352" w:rsidRPr="005358D3">
        <w:rPr>
          <w:rFonts w:ascii="David" w:hAnsi="David"/>
          <w:rtl/>
        </w:rPr>
        <w:t xml:space="preserve"> </w:t>
      </w:r>
      <w:r w:rsidR="00E81352" w:rsidRPr="005358D3">
        <w:rPr>
          <w:rFonts w:ascii="David" w:hAnsi="David" w:hint="cs"/>
          <w:rtl/>
        </w:rPr>
        <w:t>מוֹעֵד.</w:t>
      </w:r>
      <w:r w:rsidR="00E81352" w:rsidRPr="005358D3">
        <w:rPr>
          <w:rFonts w:ascii="David" w:hAnsi="David"/>
          <w:rtl/>
        </w:rPr>
        <w:t xml:space="preserve"> </w:t>
      </w:r>
      <w:r w:rsidR="00E81352" w:rsidRPr="005358D3">
        <w:rPr>
          <w:rFonts w:ascii="David" w:hAnsi="David" w:hint="cs"/>
          <w:rtl/>
        </w:rPr>
        <w:t>וְאֵת</w:t>
      </w:r>
      <w:r w:rsidR="00E81352" w:rsidRPr="005358D3">
        <w:rPr>
          <w:rFonts w:ascii="David" w:hAnsi="David"/>
          <w:rtl/>
        </w:rPr>
        <w:t xml:space="preserve"> </w:t>
      </w:r>
      <w:r w:rsidR="00E81352" w:rsidRPr="005358D3">
        <w:rPr>
          <w:rFonts w:ascii="David" w:hAnsi="David" w:hint="cs"/>
          <w:rtl/>
        </w:rPr>
        <w:t>כָּל</w:t>
      </w:r>
      <w:r w:rsidR="00E81352" w:rsidRPr="005358D3">
        <w:rPr>
          <w:rFonts w:ascii="David" w:hAnsi="David"/>
          <w:rtl/>
        </w:rPr>
        <w:t xml:space="preserve"> </w:t>
      </w:r>
      <w:r w:rsidR="00E81352" w:rsidRPr="005358D3">
        <w:rPr>
          <w:rFonts w:ascii="David" w:hAnsi="David" w:hint="cs"/>
          <w:rtl/>
        </w:rPr>
        <w:t>חֶלְבּוֹ</w:t>
      </w:r>
      <w:r w:rsidR="00E81352" w:rsidRPr="005358D3">
        <w:rPr>
          <w:rFonts w:ascii="David" w:hAnsi="David"/>
          <w:rtl/>
        </w:rPr>
        <w:t xml:space="preserve"> </w:t>
      </w:r>
      <w:r w:rsidR="00E81352" w:rsidRPr="005358D3">
        <w:rPr>
          <w:rFonts w:ascii="David" w:hAnsi="David" w:hint="cs"/>
          <w:rtl/>
        </w:rPr>
        <w:t>יָרִים</w:t>
      </w:r>
      <w:r w:rsidR="00E81352" w:rsidRPr="005358D3">
        <w:rPr>
          <w:rFonts w:ascii="David" w:hAnsi="David"/>
          <w:rtl/>
        </w:rPr>
        <w:t xml:space="preserve"> </w:t>
      </w:r>
      <w:r w:rsidR="00E81352" w:rsidRPr="005358D3">
        <w:rPr>
          <w:rFonts w:ascii="David" w:hAnsi="David" w:hint="cs"/>
          <w:rtl/>
        </w:rPr>
        <w:t>מִמֶּנּוּ</w:t>
      </w:r>
      <w:r w:rsidR="00E81352" w:rsidRPr="005358D3">
        <w:rPr>
          <w:rFonts w:ascii="David" w:hAnsi="David"/>
          <w:rtl/>
        </w:rPr>
        <w:t xml:space="preserve"> </w:t>
      </w:r>
      <w:r w:rsidR="00E81352" w:rsidRPr="005358D3">
        <w:rPr>
          <w:rFonts w:ascii="David" w:hAnsi="David" w:hint="cs"/>
          <w:rtl/>
        </w:rPr>
        <w:t>וְהִקְטִיר</w:t>
      </w:r>
      <w:r w:rsidR="00E81352" w:rsidRPr="005358D3">
        <w:rPr>
          <w:rFonts w:ascii="David" w:hAnsi="David"/>
          <w:rtl/>
        </w:rPr>
        <w:t xml:space="preserve"> </w:t>
      </w:r>
      <w:r w:rsidR="00E81352" w:rsidRPr="005358D3">
        <w:rPr>
          <w:rFonts w:ascii="David" w:hAnsi="David" w:hint="cs"/>
          <w:rtl/>
        </w:rPr>
        <w:t>הַמִּזְבֵּחָה. וְעָשָׂה</w:t>
      </w:r>
      <w:r w:rsidR="00E81352" w:rsidRPr="005358D3">
        <w:rPr>
          <w:rFonts w:ascii="David" w:hAnsi="David"/>
          <w:rtl/>
        </w:rPr>
        <w:t xml:space="preserve"> </w:t>
      </w:r>
      <w:r w:rsidR="00E81352" w:rsidRPr="005358D3">
        <w:rPr>
          <w:rFonts w:ascii="David" w:hAnsi="David" w:hint="cs"/>
          <w:rtl/>
        </w:rPr>
        <w:t>לַפָּר</w:t>
      </w:r>
      <w:r w:rsidR="00E81352" w:rsidRPr="005358D3">
        <w:rPr>
          <w:rFonts w:ascii="David" w:hAnsi="David"/>
          <w:rtl/>
        </w:rPr>
        <w:t xml:space="preserve"> </w:t>
      </w:r>
      <w:r w:rsidR="00E81352" w:rsidRPr="005358D3">
        <w:rPr>
          <w:rFonts w:ascii="David" w:hAnsi="David" w:hint="cs"/>
          <w:rtl/>
        </w:rPr>
        <w:t>כַּאֲשֶׁר</w:t>
      </w:r>
      <w:r w:rsidR="00E81352" w:rsidRPr="005358D3">
        <w:rPr>
          <w:rFonts w:ascii="David" w:hAnsi="David"/>
          <w:rtl/>
        </w:rPr>
        <w:t xml:space="preserve"> </w:t>
      </w:r>
      <w:r w:rsidR="00E81352" w:rsidRPr="005358D3">
        <w:rPr>
          <w:rFonts w:ascii="David" w:hAnsi="David" w:hint="cs"/>
          <w:rtl/>
        </w:rPr>
        <w:t>עָשָׂה</w:t>
      </w:r>
      <w:r w:rsidR="00E81352" w:rsidRPr="005358D3">
        <w:rPr>
          <w:rFonts w:ascii="David" w:hAnsi="David"/>
          <w:rtl/>
        </w:rPr>
        <w:t xml:space="preserve"> </w:t>
      </w:r>
      <w:r w:rsidR="00E81352" w:rsidRPr="005358D3">
        <w:rPr>
          <w:rFonts w:ascii="David" w:hAnsi="David" w:hint="cs"/>
          <w:rtl/>
        </w:rPr>
        <w:t>לְפַר</w:t>
      </w:r>
      <w:r w:rsidR="00E81352" w:rsidRPr="005358D3">
        <w:rPr>
          <w:rFonts w:ascii="David" w:hAnsi="David"/>
          <w:rtl/>
        </w:rPr>
        <w:t xml:space="preserve"> </w:t>
      </w:r>
      <w:r w:rsidR="00E81352" w:rsidRPr="005358D3">
        <w:rPr>
          <w:rFonts w:ascii="David" w:hAnsi="David" w:hint="cs"/>
          <w:rtl/>
        </w:rPr>
        <w:t>הַחַטָּאת</w:t>
      </w:r>
      <w:r w:rsidR="00E81352" w:rsidRPr="005358D3">
        <w:rPr>
          <w:rFonts w:ascii="David" w:hAnsi="David"/>
          <w:rtl/>
        </w:rPr>
        <w:t xml:space="preserve"> </w:t>
      </w:r>
      <w:r w:rsidR="00E81352" w:rsidRPr="005358D3">
        <w:rPr>
          <w:rFonts w:ascii="David" w:hAnsi="David" w:hint="cs"/>
          <w:rtl/>
        </w:rPr>
        <w:t>כֵּן</w:t>
      </w:r>
      <w:r w:rsidR="00E81352" w:rsidRPr="005358D3">
        <w:rPr>
          <w:rFonts w:ascii="David" w:hAnsi="David"/>
          <w:rtl/>
        </w:rPr>
        <w:t xml:space="preserve"> </w:t>
      </w:r>
      <w:r w:rsidR="00E81352" w:rsidRPr="005358D3">
        <w:rPr>
          <w:rFonts w:ascii="David" w:hAnsi="David" w:hint="cs"/>
          <w:rtl/>
        </w:rPr>
        <w:t>יַעֲשֶׂה</w:t>
      </w:r>
      <w:r w:rsidR="00E81352" w:rsidRPr="005358D3">
        <w:rPr>
          <w:rFonts w:ascii="David" w:hAnsi="David"/>
          <w:rtl/>
        </w:rPr>
        <w:t xml:space="preserve"> </w:t>
      </w:r>
      <w:r w:rsidR="00E81352" w:rsidRPr="005358D3">
        <w:rPr>
          <w:rFonts w:ascii="David" w:hAnsi="David" w:hint="cs"/>
          <w:rtl/>
        </w:rPr>
        <w:t>לּוֹ</w:t>
      </w:r>
      <w:r w:rsidR="00E81352" w:rsidRPr="005358D3">
        <w:rPr>
          <w:rFonts w:ascii="David" w:hAnsi="David"/>
          <w:rtl/>
        </w:rPr>
        <w:t xml:space="preserve"> </w:t>
      </w:r>
      <w:r w:rsidR="00E81352" w:rsidRPr="005358D3">
        <w:rPr>
          <w:rFonts w:ascii="David" w:hAnsi="David" w:hint="cs"/>
          <w:rtl/>
        </w:rPr>
        <w:t>וְכִפֶּר</w:t>
      </w:r>
      <w:r w:rsidR="00E81352" w:rsidRPr="005358D3">
        <w:rPr>
          <w:rFonts w:ascii="David" w:hAnsi="David"/>
          <w:rtl/>
        </w:rPr>
        <w:t xml:space="preserve"> </w:t>
      </w:r>
      <w:r w:rsidR="00E81352" w:rsidRPr="005358D3">
        <w:rPr>
          <w:rFonts w:ascii="David" w:hAnsi="David" w:hint="cs"/>
          <w:rtl/>
        </w:rPr>
        <w:t>עֲלֵהֶם</w:t>
      </w:r>
      <w:r w:rsidR="00E81352" w:rsidRPr="005358D3">
        <w:rPr>
          <w:rFonts w:ascii="David" w:hAnsi="David"/>
          <w:rtl/>
        </w:rPr>
        <w:t xml:space="preserve"> </w:t>
      </w:r>
      <w:r w:rsidR="00E81352" w:rsidRPr="005358D3">
        <w:rPr>
          <w:rFonts w:ascii="David" w:hAnsi="David" w:hint="cs"/>
          <w:rtl/>
        </w:rPr>
        <w:t>הַכֹּהֵן</w:t>
      </w:r>
      <w:r w:rsidR="00E81352" w:rsidRPr="005358D3">
        <w:rPr>
          <w:rFonts w:ascii="David" w:hAnsi="David"/>
          <w:rtl/>
        </w:rPr>
        <w:t xml:space="preserve"> </w:t>
      </w:r>
      <w:r w:rsidR="00E81352" w:rsidRPr="005358D3">
        <w:rPr>
          <w:rFonts w:ascii="David" w:hAnsi="David" w:hint="cs"/>
          <w:rtl/>
        </w:rPr>
        <w:t>וְנִסְלַח</w:t>
      </w:r>
      <w:r w:rsidR="00E81352" w:rsidRPr="005358D3">
        <w:rPr>
          <w:rFonts w:ascii="David" w:hAnsi="David"/>
          <w:rtl/>
        </w:rPr>
        <w:t xml:space="preserve"> </w:t>
      </w:r>
      <w:r w:rsidR="00E81352" w:rsidRPr="005358D3">
        <w:rPr>
          <w:rFonts w:ascii="David" w:hAnsi="David" w:hint="cs"/>
          <w:rtl/>
        </w:rPr>
        <w:t>לָהֶם.</w:t>
      </w:r>
      <w:r w:rsidR="00E81352" w:rsidRPr="005358D3">
        <w:rPr>
          <w:rFonts w:ascii="David" w:hAnsi="David"/>
          <w:rtl/>
        </w:rPr>
        <w:t xml:space="preserve"> </w:t>
      </w:r>
      <w:r w:rsidR="00E81352" w:rsidRPr="005358D3">
        <w:rPr>
          <w:rFonts w:ascii="David" w:hAnsi="David" w:hint="cs"/>
          <w:rtl/>
        </w:rPr>
        <w:t>וְהוֹצִיא</w:t>
      </w:r>
      <w:r w:rsidR="00E81352" w:rsidRPr="005358D3">
        <w:rPr>
          <w:rFonts w:ascii="David" w:hAnsi="David"/>
          <w:rtl/>
        </w:rPr>
        <w:t xml:space="preserve"> </w:t>
      </w:r>
      <w:r w:rsidR="00E81352" w:rsidRPr="005358D3">
        <w:rPr>
          <w:rFonts w:ascii="David" w:hAnsi="David" w:hint="cs"/>
          <w:rtl/>
        </w:rPr>
        <w:t>אֶת</w:t>
      </w:r>
      <w:r w:rsidR="00E81352" w:rsidRPr="005358D3">
        <w:rPr>
          <w:rFonts w:ascii="David" w:hAnsi="David"/>
          <w:rtl/>
        </w:rPr>
        <w:t xml:space="preserve"> </w:t>
      </w:r>
      <w:r w:rsidR="00E81352" w:rsidRPr="005358D3">
        <w:rPr>
          <w:rFonts w:ascii="David" w:hAnsi="David" w:hint="cs"/>
          <w:rtl/>
        </w:rPr>
        <w:t>הַפָּר</w:t>
      </w:r>
      <w:r w:rsidR="00E81352" w:rsidRPr="005358D3">
        <w:rPr>
          <w:rFonts w:ascii="David" w:hAnsi="David"/>
          <w:rtl/>
        </w:rPr>
        <w:t xml:space="preserve"> </w:t>
      </w:r>
      <w:r w:rsidR="00E81352" w:rsidRPr="005358D3">
        <w:rPr>
          <w:rFonts w:ascii="David" w:hAnsi="David" w:hint="cs"/>
          <w:rtl/>
        </w:rPr>
        <w:t>אֶל</w:t>
      </w:r>
      <w:r w:rsidR="00E81352" w:rsidRPr="005358D3">
        <w:rPr>
          <w:rFonts w:ascii="David" w:hAnsi="David"/>
          <w:rtl/>
        </w:rPr>
        <w:t xml:space="preserve"> </w:t>
      </w:r>
      <w:r w:rsidR="00E81352" w:rsidRPr="005358D3">
        <w:rPr>
          <w:rFonts w:ascii="David" w:hAnsi="David" w:hint="cs"/>
          <w:rtl/>
        </w:rPr>
        <w:t>מִחוּץ</w:t>
      </w:r>
      <w:r w:rsidR="00E81352" w:rsidRPr="005358D3">
        <w:rPr>
          <w:rFonts w:ascii="David" w:hAnsi="David"/>
          <w:rtl/>
        </w:rPr>
        <w:t xml:space="preserve"> </w:t>
      </w:r>
      <w:r w:rsidR="00E81352" w:rsidRPr="005358D3">
        <w:rPr>
          <w:rFonts w:ascii="David" w:hAnsi="David" w:hint="cs"/>
          <w:rtl/>
        </w:rPr>
        <w:t>לַמַּחֲנֶה</w:t>
      </w:r>
      <w:r w:rsidR="00E81352" w:rsidRPr="005358D3">
        <w:rPr>
          <w:rFonts w:ascii="David" w:hAnsi="David"/>
          <w:rtl/>
        </w:rPr>
        <w:t xml:space="preserve"> </w:t>
      </w:r>
      <w:r w:rsidR="00E81352" w:rsidRPr="005358D3">
        <w:rPr>
          <w:rFonts w:ascii="David" w:hAnsi="David" w:hint="cs"/>
          <w:rtl/>
        </w:rPr>
        <w:t>וְשָׂרַף</w:t>
      </w:r>
      <w:r w:rsidR="00E81352" w:rsidRPr="005358D3">
        <w:rPr>
          <w:rFonts w:ascii="David" w:hAnsi="David"/>
          <w:rtl/>
        </w:rPr>
        <w:t xml:space="preserve"> </w:t>
      </w:r>
      <w:r w:rsidR="00E81352" w:rsidRPr="005358D3">
        <w:rPr>
          <w:rFonts w:ascii="David" w:hAnsi="David" w:hint="cs"/>
          <w:rtl/>
        </w:rPr>
        <w:t>אֹתוֹ</w:t>
      </w:r>
      <w:r w:rsidR="00E81352" w:rsidRPr="005358D3">
        <w:rPr>
          <w:rFonts w:ascii="David" w:hAnsi="David"/>
          <w:rtl/>
        </w:rPr>
        <w:t xml:space="preserve"> </w:t>
      </w:r>
      <w:r w:rsidR="00E81352" w:rsidRPr="005358D3">
        <w:rPr>
          <w:rFonts w:ascii="David" w:hAnsi="David" w:hint="cs"/>
          <w:rtl/>
        </w:rPr>
        <w:t>כַּאֲשֶׁר</w:t>
      </w:r>
      <w:r w:rsidR="00E81352" w:rsidRPr="005358D3">
        <w:rPr>
          <w:rFonts w:ascii="David" w:hAnsi="David"/>
          <w:rtl/>
        </w:rPr>
        <w:t xml:space="preserve"> </w:t>
      </w:r>
      <w:r w:rsidR="00E81352" w:rsidRPr="005358D3">
        <w:rPr>
          <w:rFonts w:ascii="David" w:hAnsi="David" w:hint="cs"/>
          <w:rtl/>
        </w:rPr>
        <w:t>שָׂרַף</w:t>
      </w:r>
      <w:r w:rsidR="00E81352" w:rsidRPr="005358D3">
        <w:rPr>
          <w:rFonts w:ascii="David" w:hAnsi="David"/>
          <w:rtl/>
        </w:rPr>
        <w:t xml:space="preserve"> </w:t>
      </w:r>
      <w:r w:rsidR="00E81352" w:rsidRPr="005358D3">
        <w:rPr>
          <w:rFonts w:ascii="David" w:hAnsi="David" w:hint="cs"/>
          <w:rtl/>
        </w:rPr>
        <w:t>אֵת</w:t>
      </w:r>
      <w:r w:rsidR="00E81352" w:rsidRPr="005358D3">
        <w:rPr>
          <w:rFonts w:ascii="David" w:hAnsi="David"/>
          <w:rtl/>
        </w:rPr>
        <w:t xml:space="preserve"> </w:t>
      </w:r>
      <w:r w:rsidR="00E81352" w:rsidRPr="005358D3">
        <w:rPr>
          <w:rFonts w:ascii="David" w:hAnsi="David" w:hint="cs"/>
          <w:rtl/>
        </w:rPr>
        <w:t>הַפָּר</w:t>
      </w:r>
      <w:r w:rsidR="00E81352" w:rsidRPr="005358D3">
        <w:rPr>
          <w:rFonts w:ascii="David" w:hAnsi="David"/>
          <w:rtl/>
        </w:rPr>
        <w:t xml:space="preserve"> </w:t>
      </w:r>
      <w:r w:rsidR="00E81352" w:rsidRPr="005358D3">
        <w:rPr>
          <w:rFonts w:ascii="David" w:hAnsi="David" w:hint="cs"/>
          <w:rtl/>
        </w:rPr>
        <w:t>הָרִאשׁוֹן</w:t>
      </w:r>
      <w:r w:rsidR="00E81352" w:rsidRPr="005358D3">
        <w:rPr>
          <w:rFonts w:ascii="David" w:hAnsi="David"/>
          <w:rtl/>
        </w:rPr>
        <w:t xml:space="preserve"> </w:t>
      </w:r>
      <w:r w:rsidR="00E81352" w:rsidRPr="005358D3">
        <w:rPr>
          <w:rFonts w:ascii="David" w:hAnsi="David" w:hint="cs"/>
          <w:rtl/>
        </w:rPr>
        <w:t>חַטַּאת</w:t>
      </w:r>
      <w:r w:rsidR="00E81352" w:rsidRPr="005358D3">
        <w:rPr>
          <w:rFonts w:ascii="David" w:hAnsi="David"/>
          <w:rtl/>
        </w:rPr>
        <w:t xml:space="preserve"> </w:t>
      </w:r>
      <w:r w:rsidR="00E81352" w:rsidRPr="005358D3">
        <w:rPr>
          <w:rFonts w:ascii="David" w:hAnsi="David" w:hint="cs"/>
          <w:rtl/>
        </w:rPr>
        <w:t>הַקָּהָל</w:t>
      </w:r>
      <w:r w:rsidR="00E81352" w:rsidRPr="005358D3">
        <w:rPr>
          <w:rFonts w:ascii="David" w:hAnsi="David"/>
          <w:rtl/>
        </w:rPr>
        <w:t xml:space="preserve"> </w:t>
      </w:r>
      <w:r w:rsidR="00E81352" w:rsidRPr="005358D3">
        <w:rPr>
          <w:rFonts w:ascii="David" w:hAnsi="David" w:hint="cs"/>
          <w:rtl/>
        </w:rPr>
        <w:t>הוּא</w:t>
      </w:r>
      <w:r w:rsidR="00E81352">
        <w:rPr>
          <w:rFonts w:ascii="David" w:hAnsi="David" w:hint="cs"/>
          <w:rtl/>
        </w:rPr>
        <w:t>"</w:t>
      </w:r>
      <w:r w:rsidR="00E81352">
        <w:rPr>
          <w:rFonts w:ascii="David" w:hAnsi="David"/>
          <w:rtl/>
        </w:rPr>
        <w:tab/>
      </w:r>
      <w:r w:rsidR="00E81352" w:rsidRPr="005358D3">
        <w:rPr>
          <w:rFonts w:ascii="David" w:hAnsi="David" w:hint="cs"/>
          <w:rtl/>
        </w:rPr>
        <w:t xml:space="preserve"> </w:t>
      </w:r>
      <w:r w:rsidR="00E81352" w:rsidRPr="00E81352">
        <w:rPr>
          <w:rFonts w:ascii="David" w:hAnsi="David" w:hint="cs"/>
          <w:sz w:val="20"/>
          <w:szCs w:val="20"/>
          <w:rtl/>
        </w:rPr>
        <w:t>(ויקרא ד', יג-כא)</w:t>
      </w:r>
      <w:r w:rsidR="00E81352" w:rsidRPr="005358D3">
        <w:rPr>
          <w:rFonts w:ascii="David" w:hAnsi="David" w:hint="cs"/>
          <w:rtl/>
        </w:rPr>
        <w:t>.</w:t>
      </w:r>
    </w:p>
    <w:p w14:paraId="3EAECD8C" w14:textId="7E85B27D" w:rsidR="00E81352" w:rsidRPr="00A71099" w:rsidRDefault="00E81352" w:rsidP="00C414D9">
      <w:pPr>
        <w:rPr>
          <w:rFonts w:ascii="David" w:hAnsi="David"/>
          <w:b/>
          <w:bCs/>
          <w:rtl/>
        </w:rPr>
      </w:pPr>
      <w:r>
        <w:rPr>
          <w:rFonts w:ascii="David" w:hAnsi="David" w:hint="cs"/>
          <w:rtl/>
        </w:rPr>
        <w:t>ההבדל (הקל) הראשון בין חטאת זו לחטאת של הכ</w:t>
      </w:r>
      <w:r w:rsidR="00C414D9">
        <w:rPr>
          <w:rFonts w:ascii="David" w:hAnsi="David" w:hint="cs"/>
          <w:rtl/>
        </w:rPr>
        <w:t>ו</w:t>
      </w:r>
      <w:r>
        <w:rPr>
          <w:rFonts w:ascii="David" w:hAnsi="David" w:hint="cs"/>
          <w:rtl/>
        </w:rPr>
        <w:t xml:space="preserve">הן הגדול </w:t>
      </w:r>
      <w:r w:rsidR="00C414D9">
        <w:rPr>
          <w:rFonts w:ascii="David" w:hAnsi="David" w:hint="cs"/>
          <w:rtl/>
        </w:rPr>
        <w:t xml:space="preserve">הוא </w:t>
      </w:r>
      <w:r>
        <w:rPr>
          <w:rFonts w:ascii="David" w:hAnsi="David" w:hint="cs"/>
          <w:rtl/>
        </w:rPr>
        <w:t xml:space="preserve">בהגדרת מקום הזאת הדם. בחטאת כל </w:t>
      </w:r>
      <w:r w:rsidRPr="00656AEB">
        <w:rPr>
          <w:rFonts w:ascii="David" w:hAnsi="David" w:hint="cs"/>
          <w:rtl/>
        </w:rPr>
        <w:t>העדה נאמר: "</w:t>
      </w:r>
      <w:r w:rsidRPr="00656AEB">
        <w:rPr>
          <w:rFonts w:ascii="David" w:hAnsi="David"/>
          <w:rtl/>
        </w:rPr>
        <w:t>וְהִזָּה שֶׁבַע פְּעָמִים לִפְנֵי ה' אֵת פְּנֵי הַפָּרֹכֶת</w:t>
      </w:r>
      <w:r w:rsidRPr="00656AEB">
        <w:rPr>
          <w:rFonts w:ascii="David" w:hAnsi="David" w:hint="cs"/>
          <w:rtl/>
        </w:rPr>
        <w:t xml:space="preserve">" </w:t>
      </w:r>
      <w:r w:rsidRPr="00E81352">
        <w:rPr>
          <w:rFonts w:ascii="David" w:hAnsi="David" w:hint="cs"/>
          <w:sz w:val="20"/>
          <w:szCs w:val="20"/>
          <w:rtl/>
        </w:rPr>
        <w:t>(יז)</w:t>
      </w:r>
      <w:r w:rsidRPr="00656AEB">
        <w:rPr>
          <w:rFonts w:ascii="David" w:hAnsi="David" w:hint="cs"/>
          <w:rtl/>
        </w:rPr>
        <w:t>, בעוד את דם פרו של הכ</w:t>
      </w:r>
      <w:r w:rsidR="00C414D9">
        <w:rPr>
          <w:rFonts w:ascii="David" w:hAnsi="David" w:hint="cs"/>
          <w:rtl/>
        </w:rPr>
        <w:t>ו</w:t>
      </w:r>
      <w:r w:rsidRPr="00656AEB">
        <w:rPr>
          <w:rFonts w:ascii="David" w:hAnsi="David" w:hint="cs"/>
          <w:rtl/>
        </w:rPr>
        <w:t>הן הגדול יש להזות: "'וְהִזָּה</w:t>
      </w:r>
      <w:r w:rsidRPr="00656AEB">
        <w:rPr>
          <w:rFonts w:ascii="David" w:hAnsi="David"/>
          <w:rtl/>
        </w:rPr>
        <w:t xml:space="preserve"> </w:t>
      </w:r>
      <w:r w:rsidRPr="00656AEB">
        <w:rPr>
          <w:rFonts w:ascii="David" w:hAnsi="David" w:hint="cs"/>
          <w:rtl/>
        </w:rPr>
        <w:t>מִן</w:t>
      </w:r>
      <w:r w:rsidRPr="00656AEB">
        <w:rPr>
          <w:rFonts w:ascii="David" w:hAnsi="David"/>
          <w:rtl/>
        </w:rPr>
        <w:t xml:space="preserve"> </w:t>
      </w:r>
      <w:r w:rsidRPr="00656AEB">
        <w:rPr>
          <w:rFonts w:ascii="David" w:hAnsi="David" w:hint="cs"/>
          <w:rtl/>
        </w:rPr>
        <w:t>הַדָּם</w:t>
      </w:r>
      <w:r w:rsidRPr="00656AEB">
        <w:rPr>
          <w:rFonts w:ascii="David" w:hAnsi="David"/>
          <w:rtl/>
        </w:rPr>
        <w:t xml:space="preserve"> </w:t>
      </w:r>
      <w:r w:rsidRPr="00656AEB">
        <w:rPr>
          <w:rFonts w:ascii="David" w:hAnsi="David" w:hint="cs"/>
          <w:rtl/>
        </w:rPr>
        <w:t>שֶׁבַע</w:t>
      </w:r>
      <w:r w:rsidRPr="00656AEB">
        <w:rPr>
          <w:rFonts w:ascii="David" w:hAnsi="David"/>
          <w:rtl/>
        </w:rPr>
        <w:t xml:space="preserve"> </w:t>
      </w:r>
      <w:r w:rsidRPr="00656AEB">
        <w:rPr>
          <w:rFonts w:ascii="David" w:hAnsi="David" w:hint="cs"/>
          <w:rtl/>
        </w:rPr>
        <w:t>פְּעָמִים</w:t>
      </w:r>
      <w:r w:rsidRPr="00656AEB">
        <w:rPr>
          <w:rFonts w:ascii="David" w:hAnsi="David"/>
          <w:rtl/>
        </w:rPr>
        <w:t xml:space="preserve"> </w:t>
      </w:r>
      <w:r w:rsidRPr="00656AEB">
        <w:rPr>
          <w:rFonts w:ascii="David" w:hAnsi="David" w:hint="cs"/>
          <w:rtl/>
        </w:rPr>
        <w:t>לִפְנֵי</w:t>
      </w:r>
      <w:r w:rsidRPr="00656AEB">
        <w:rPr>
          <w:rFonts w:ascii="David" w:hAnsi="David"/>
          <w:rtl/>
        </w:rPr>
        <w:t xml:space="preserve"> </w:t>
      </w:r>
      <w:r w:rsidRPr="00656AEB">
        <w:rPr>
          <w:rFonts w:ascii="David" w:hAnsi="David" w:hint="cs"/>
          <w:rtl/>
        </w:rPr>
        <w:t>ה</w:t>
      </w:r>
      <w:r w:rsidRPr="00656AEB">
        <w:rPr>
          <w:rFonts w:ascii="David" w:hAnsi="David"/>
          <w:rtl/>
        </w:rPr>
        <w:t xml:space="preserve">' </w:t>
      </w:r>
      <w:r w:rsidRPr="00656AEB">
        <w:rPr>
          <w:rFonts w:ascii="David" w:hAnsi="David" w:hint="cs"/>
          <w:rtl/>
        </w:rPr>
        <w:t>אֶת</w:t>
      </w:r>
      <w:r w:rsidRPr="00656AEB">
        <w:rPr>
          <w:rFonts w:ascii="David" w:hAnsi="David"/>
          <w:rtl/>
        </w:rPr>
        <w:t xml:space="preserve"> </w:t>
      </w:r>
      <w:r w:rsidRPr="00656AEB">
        <w:rPr>
          <w:rFonts w:ascii="David" w:hAnsi="David" w:hint="cs"/>
          <w:rtl/>
        </w:rPr>
        <w:t>פְּנֵי</w:t>
      </w:r>
      <w:r w:rsidRPr="00656AEB">
        <w:rPr>
          <w:rFonts w:ascii="David" w:hAnsi="David"/>
          <w:rtl/>
        </w:rPr>
        <w:t xml:space="preserve"> </w:t>
      </w:r>
      <w:r w:rsidRPr="00656AEB">
        <w:rPr>
          <w:rFonts w:ascii="David" w:hAnsi="David" w:hint="cs"/>
          <w:rtl/>
        </w:rPr>
        <w:t>פָּרֹכֶת</w:t>
      </w:r>
      <w:r w:rsidRPr="00656AEB">
        <w:rPr>
          <w:rFonts w:ascii="David" w:hAnsi="David"/>
          <w:rtl/>
        </w:rPr>
        <w:t xml:space="preserve"> </w:t>
      </w:r>
      <w:r w:rsidRPr="00656AEB">
        <w:rPr>
          <w:rFonts w:ascii="David" w:hAnsi="David" w:hint="cs"/>
          <w:b/>
          <w:bCs/>
          <w:rtl/>
        </w:rPr>
        <w:t>הַקֹּדֶשׁ</w:t>
      </w:r>
      <w:r w:rsidRPr="00656AEB">
        <w:rPr>
          <w:rFonts w:ascii="David" w:hAnsi="David" w:hint="cs"/>
          <w:rtl/>
        </w:rPr>
        <w:t xml:space="preserve">" </w:t>
      </w:r>
      <w:r w:rsidRPr="00E81352">
        <w:rPr>
          <w:rFonts w:ascii="David" w:hAnsi="David" w:hint="cs"/>
          <w:sz w:val="20"/>
          <w:szCs w:val="20"/>
          <w:rtl/>
        </w:rPr>
        <w:t>(ו)</w:t>
      </w:r>
      <w:r w:rsidRPr="00656AEB">
        <w:rPr>
          <w:rFonts w:ascii="David" w:hAnsi="David" w:hint="cs"/>
          <w:rtl/>
        </w:rPr>
        <w:t xml:space="preserve">. אמנם מדובר באותו המקום עצמו אך </w:t>
      </w:r>
      <w:r>
        <w:rPr>
          <w:rFonts w:ascii="David" w:hAnsi="David" w:hint="cs"/>
          <w:rtl/>
        </w:rPr>
        <w:t>משום מה, הפרוכת היא "פרוכת הקודש" כשהכתוב עסק בפר הכ</w:t>
      </w:r>
      <w:r w:rsidR="00C414D9">
        <w:rPr>
          <w:rFonts w:ascii="David" w:hAnsi="David" w:hint="cs"/>
          <w:rtl/>
        </w:rPr>
        <w:t>ו</w:t>
      </w:r>
      <w:r>
        <w:rPr>
          <w:rFonts w:ascii="David" w:hAnsi="David" w:hint="cs"/>
          <w:rtl/>
        </w:rPr>
        <w:t xml:space="preserve">הן המשיח אך היא רק "פרוכת" כשדנים בחטא העם כולו. ייתכן שאין זה אלא גיוון בעלמא ואין לטפול על הבדל זה שיקוף להבדל מהותי בין </w:t>
      </w:r>
      <w:r>
        <w:rPr>
          <w:rFonts w:ascii="David" w:hAnsi="David" w:hint="cs"/>
          <w:rtl/>
        </w:rPr>
        <w:lastRenderedPageBreak/>
        <w:t>החטאות, אך רש"י התייחס לכך כאל הבדל בעל משמעות:</w:t>
      </w:r>
      <w:r>
        <w:rPr>
          <w:rStyle w:val="a5"/>
          <w:rFonts w:ascii="David" w:hAnsi="David"/>
          <w:sz w:val="24"/>
          <w:rtl/>
        </w:rPr>
        <w:footnoteReference w:id="1"/>
      </w:r>
      <w:r>
        <w:rPr>
          <w:rFonts w:ascii="David" w:hAnsi="David" w:hint="cs"/>
          <w:rtl/>
        </w:rPr>
        <w:t xml:space="preserve"> </w:t>
      </w:r>
      <w:r w:rsidRPr="00A71099">
        <w:rPr>
          <w:rFonts w:ascii="David" w:hAnsi="David" w:hint="cs"/>
          <w:rtl/>
        </w:rPr>
        <w:t xml:space="preserve"> </w:t>
      </w:r>
      <w:r w:rsidRPr="00A71099">
        <w:rPr>
          <w:rFonts w:ascii="David" w:hAnsi="David"/>
          <w:b/>
          <w:bCs/>
          <w:rtl/>
        </w:rPr>
        <w:t xml:space="preserve"> </w:t>
      </w:r>
    </w:p>
    <w:p w14:paraId="53105963" w14:textId="7D0DFFCC" w:rsidR="00E81352" w:rsidRPr="00BB46FE" w:rsidRDefault="00E81352" w:rsidP="00E81352">
      <w:pPr>
        <w:ind w:left="720"/>
        <w:rPr>
          <w:rFonts w:ascii="David" w:hAnsi="David"/>
          <w:rtl/>
        </w:rPr>
      </w:pPr>
      <w:r>
        <w:rPr>
          <w:rFonts w:ascii="David" w:hAnsi="David" w:hint="cs"/>
          <w:rtl/>
        </w:rPr>
        <w:t>"'</w:t>
      </w:r>
      <w:r w:rsidRPr="00BB46FE">
        <w:rPr>
          <w:rFonts w:ascii="David" w:hAnsi="David"/>
          <w:rtl/>
        </w:rPr>
        <w:t>את פני הפרכת</w:t>
      </w:r>
      <w:r>
        <w:rPr>
          <w:rFonts w:ascii="David" w:hAnsi="David" w:hint="cs"/>
          <w:rtl/>
        </w:rPr>
        <w:t xml:space="preserve">' </w:t>
      </w:r>
      <w:r>
        <w:rPr>
          <w:rFonts w:ascii="David" w:hAnsi="David"/>
          <w:rtl/>
        </w:rPr>
        <w:t>–</w:t>
      </w:r>
      <w:r>
        <w:rPr>
          <w:rFonts w:ascii="David" w:hAnsi="David" w:hint="cs"/>
          <w:rtl/>
        </w:rPr>
        <w:t xml:space="preserve"> </w:t>
      </w:r>
      <w:r w:rsidRPr="00BB46FE">
        <w:rPr>
          <w:rFonts w:ascii="David" w:hAnsi="David"/>
          <w:rtl/>
        </w:rPr>
        <w:t xml:space="preserve">ולמעלה הוא אומר </w:t>
      </w:r>
      <w:r>
        <w:rPr>
          <w:rFonts w:ascii="David" w:hAnsi="David" w:hint="cs"/>
          <w:rtl/>
        </w:rPr>
        <w:t>'</w:t>
      </w:r>
      <w:r w:rsidRPr="00BB46FE">
        <w:rPr>
          <w:rFonts w:ascii="David" w:hAnsi="David"/>
          <w:rtl/>
        </w:rPr>
        <w:t>את פני פרוכת הקדש</w:t>
      </w:r>
      <w:r>
        <w:rPr>
          <w:rFonts w:ascii="David" w:hAnsi="David" w:hint="cs"/>
          <w:rtl/>
        </w:rPr>
        <w:t>';</w:t>
      </w:r>
      <w:r w:rsidRPr="00BB46FE">
        <w:rPr>
          <w:rFonts w:ascii="David" w:hAnsi="David"/>
          <w:rtl/>
        </w:rPr>
        <w:t xml:space="preserve"> משל למלך שסרחה עליו מדינה, אם מיעוטה סרחה</w:t>
      </w:r>
      <w:r>
        <w:rPr>
          <w:rFonts w:ascii="David" w:hAnsi="David" w:hint="cs"/>
          <w:rtl/>
        </w:rPr>
        <w:t xml:space="preserve"> </w:t>
      </w:r>
      <w:r>
        <w:rPr>
          <w:rFonts w:ascii="David" w:hAnsi="David"/>
          <w:rtl/>
        </w:rPr>
        <w:t>–</w:t>
      </w:r>
      <w:r w:rsidRPr="00BB46FE">
        <w:rPr>
          <w:rFonts w:ascii="David" w:hAnsi="David"/>
          <w:rtl/>
        </w:rPr>
        <w:t xml:space="preserve"> פמליא שלו מתקיימת</w:t>
      </w:r>
      <w:r>
        <w:rPr>
          <w:rFonts w:ascii="David" w:hAnsi="David" w:hint="cs"/>
          <w:rtl/>
        </w:rPr>
        <w:t>;</w:t>
      </w:r>
      <w:r w:rsidRPr="00BB46FE">
        <w:rPr>
          <w:rFonts w:ascii="David" w:hAnsi="David"/>
          <w:rtl/>
        </w:rPr>
        <w:t xml:space="preserve"> ואם כולה סרחה</w:t>
      </w:r>
      <w:r>
        <w:rPr>
          <w:rFonts w:ascii="David" w:hAnsi="David" w:hint="cs"/>
          <w:rtl/>
        </w:rPr>
        <w:t xml:space="preserve"> </w:t>
      </w:r>
      <w:r>
        <w:rPr>
          <w:rFonts w:ascii="David" w:hAnsi="David"/>
          <w:rtl/>
        </w:rPr>
        <w:t>–</w:t>
      </w:r>
      <w:r w:rsidRPr="00BB46FE">
        <w:rPr>
          <w:rFonts w:ascii="David" w:hAnsi="David"/>
          <w:rtl/>
        </w:rPr>
        <w:t xml:space="preserve"> אין פמליא שלו מתקיימת. אף כאן</w:t>
      </w:r>
      <w:r>
        <w:rPr>
          <w:rFonts w:ascii="David" w:hAnsi="David" w:hint="cs"/>
          <w:rtl/>
        </w:rPr>
        <w:t>,</w:t>
      </w:r>
      <w:r w:rsidRPr="00BB46FE">
        <w:rPr>
          <w:rFonts w:ascii="David" w:hAnsi="David"/>
          <w:rtl/>
        </w:rPr>
        <w:t xml:space="preserve"> כשחטא כהן משיח עדיין שם קדושת המקום על המקדש, משחטאו כולם, חס ושלום, נסתלקה הקדושה</w:t>
      </w:r>
      <w:r>
        <w:rPr>
          <w:rFonts w:ascii="David" w:hAnsi="David" w:hint="cs"/>
          <w:rtl/>
        </w:rPr>
        <w:t>"</w:t>
      </w:r>
      <w:r>
        <w:rPr>
          <w:rFonts w:ascii="David" w:hAnsi="David"/>
          <w:rtl/>
        </w:rPr>
        <w:tab/>
      </w:r>
      <w:r w:rsidRPr="00BB46FE">
        <w:rPr>
          <w:rFonts w:ascii="David" w:hAnsi="David" w:hint="cs"/>
          <w:rtl/>
        </w:rPr>
        <w:t xml:space="preserve"> </w:t>
      </w:r>
      <w:r w:rsidRPr="00E81352">
        <w:rPr>
          <w:rFonts w:ascii="David" w:hAnsi="David" w:hint="cs"/>
          <w:sz w:val="20"/>
          <w:szCs w:val="20"/>
          <w:rtl/>
        </w:rPr>
        <w:t>(</w:t>
      </w:r>
      <w:r>
        <w:rPr>
          <w:rFonts w:ascii="David" w:hAnsi="David" w:hint="cs"/>
          <w:sz w:val="20"/>
          <w:szCs w:val="20"/>
          <w:rtl/>
        </w:rPr>
        <w:t xml:space="preserve">רש"י </w:t>
      </w:r>
      <w:r w:rsidRPr="00E81352">
        <w:rPr>
          <w:rFonts w:ascii="David" w:hAnsi="David" w:hint="cs"/>
          <w:sz w:val="20"/>
          <w:szCs w:val="20"/>
          <w:rtl/>
        </w:rPr>
        <w:t>ויקרא ד', יז)</w:t>
      </w:r>
      <w:r>
        <w:rPr>
          <w:rFonts w:ascii="David" w:hAnsi="David" w:hint="cs"/>
          <w:rtl/>
        </w:rPr>
        <w:t>.</w:t>
      </w:r>
    </w:p>
    <w:p w14:paraId="35420986" w14:textId="1C93CE13" w:rsidR="00E81352" w:rsidRDefault="00E81352" w:rsidP="00DC44B1">
      <w:pPr>
        <w:rPr>
          <w:rFonts w:ascii="David" w:hAnsi="David"/>
          <w:rtl/>
        </w:rPr>
      </w:pPr>
      <w:r>
        <w:rPr>
          <w:rFonts w:ascii="David" w:hAnsi="David" w:hint="cs"/>
          <w:rtl/>
        </w:rPr>
        <w:t>מעבר לביאור כשלעצמו, דברי רש"י מעניינים בשל שני היבטים נוספים שעולים מהם. ראשית, עולה מדבריו ההשקפה שחטאו של אדם מסכן את השראת השכינה ופוגע במשכן עצמו, ולא רק באדם החוטא. קריאה זו משתלבת בתפיסה שרואה את ק</w:t>
      </w:r>
      <w:r w:rsidR="00E04CA0">
        <w:rPr>
          <w:rFonts w:ascii="David" w:hAnsi="David" w:hint="cs"/>
          <w:rtl/>
        </w:rPr>
        <w:t>ו</w:t>
      </w:r>
      <w:r>
        <w:rPr>
          <w:rFonts w:ascii="David" w:hAnsi="David" w:hint="cs"/>
          <w:rtl/>
        </w:rPr>
        <w:t xml:space="preserve">רבן החטאת כמתקנת את הפגימה שנוצרה במקדש, שאותו יש לחטא ולטהר. שנית </w:t>
      </w:r>
      <w:r>
        <w:rPr>
          <w:rFonts w:ascii="David" w:hAnsi="David"/>
          <w:rtl/>
        </w:rPr>
        <w:t>–</w:t>
      </w:r>
      <w:r>
        <w:rPr>
          <w:rFonts w:ascii="David" w:hAnsi="David" w:hint="cs"/>
          <w:rtl/>
        </w:rPr>
        <w:t xml:space="preserve"> והנחה זו אינה מובנת מאליה </w:t>
      </w:r>
      <w:r>
        <w:rPr>
          <w:rFonts w:ascii="David" w:hAnsi="David"/>
          <w:rtl/>
        </w:rPr>
        <w:t>–</w:t>
      </w:r>
      <w:r>
        <w:rPr>
          <w:rFonts w:ascii="David" w:hAnsi="David" w:hint="cs"/>
          <w:rtl/>
        </w:rPr>
        <w:t xml:space="preserve"> לרש"י ברור שפר החטאת של כל העדה חמור יותר מהפר של הכ</w:t>
      </w:r>
      <w:r w:rsidR="00DC44B1">
        <w:rPr>
          <w:rFonts w:ascii="David" w:hAnsi="David" w:hint="cs"/>
          <w:rtl/>
        </w:rPr>
        <w:t>ו</w:t>
      </w:r>
      <w:r>
        <w:rPr>
          <w:rFonts w:ascii="David" w:hAnsi="David" w:hint="cs"/>
          <w:rtl/>
        </w:rPr>
        <w:t xml:space="preserve">הן הגדול. </w:t>
      </w:r>
      <w:r w:rsidR="00DC44B1">
        <w:rPr>
          <w:rFonts w:ascii="David" w:hAnsi="David" w:hint="cs"/>
          <w:rtl/>
        </w:rPr>
        <w:t>ל</w:t>
      </w:r>
      <w:r>
        <w:rPr>
          <w:rFonts w:ascii="David" w:hAnsi="David" w:hint="cs"/>
          <w:rtl/>
        </w:rPr>
        <w:t>דבריו, המקרה של הכ</w:t>
      </w:r>
      <w:r w:rsidR="00DC44B1">
        <w:rPr>
          <w:rFonts w:ascii="David" w:hAnsi="David" w:hint="cs"/>
          <w:rtl/>
        </w:rPr>
        <w:t>ו</w:t>
      </w:r>
      <w:r>
        <w:rPr>
          <w:rFonts w:ascii="David" w:hAnsi="David" w:hint="cs"/>
          <w:rtl/>
        </w:rPr>
        <w:t xml:space="preserve">הן הגדול שחטא דומה למקרה שרק מיעוט הפמליה של המלך סרחה, ואילו המקרה של חטאת העדה מקביל למקרה שהפמליה של המלך כולה חטאה ועל כן "חס ושלום נסתלקה קדושה" וכבר לא ניתן לכנות את הפרוכת 'פרוכת הקודש'. </w:t>
      </w:r>
    </w:p>
    <w:p w14:paraId="41743C5C" w14:textId="6D557C73" w:rsidR="00E81352" w:rsidRDefault="00E81352" w:rsidP="00DC44B1">
      <w:pPr>
        <w:rPr>
          <w:rFonts w:ascii="David" w:hAnsi="David"/>
          <w:rtl/>
        </w:rPr>
      </w:pPr>
      <w:r>
        <w:rPr>
          <w:rFonts w:ascii="David" w:hAnsi="David"/>
          <w:rtl/>
        </w:rPr>
        <w:tab/>
      </w:r>
      <w:r>
        <w:rPr>
          <w:rFonts w:ascii="David" w:hAnsi="David" w:hint="cs"/>
          <w:rtl/>
        </w:rPr>
        <w:t>מצד שני, הבדל אחר בין חטאת הכ</w:t>
      </w:r>
      <w:r w:rsidR="00DC44B1">
        <w:rPr>
          <w:rFonts w:ascii="David" w:hAnsi="David" w:hint="cs"/>
          <w:rtl/>
        </w:rPr>
        <w:t>ו</w:t>
      </w:r>
      <w:r>
        <w:rPr>
          <w:rFonts w:ascii="David" w:hAnsi="David" w:hint="cs"/>
          <w:rtl/>
        </w:rPr>
        <w:t>הן לחטא העם הוביל את רש"י לקריאה הפוכה. ב</w:t>
      </w:r>
      <w:r w:rsidRPr="00A71099">
        <w:rPr>
          <w:rFonts w:ascii="David" w:hAnsi="David" w:hint="cs"/>
          <w:rtl/>
        </w:rPr>
        <w:t xml:space="preserve">המשך תיאור עבודת </w:t>
      </w:r>
      <w:r>
        <w:rPr>
          <w:rFonts w:ascii="David" w:hAnsi="David" w:hint="cs"/>
          <w:rtl/>
        </w:rPr>
        <w:t>חטאת כל העדה התורה דורשת להקטיר על גבי המזבח את חלבי הפר, אולם בניגוד לפירוט החלבים שבא בפר הכ</w:t>
      </w:r>
      <w:r w:rsidR="00DC44B1">
        <w:rPr>
          <w:rFonts w:ascii="David" w:hAnsi="David" w:hint="cs"/>
          <w:rtl/>
        </w:rPr>
        <w:t>ו</w:t>
      </w:r>
      <w:r>
        <w:rPr>
          <w:rFonts w:ascii="David" w:hAnsi="David" w:hint="cs"/>
          <w:rtl/>
        </w:rPr>
        <w:t>הן המשיח</w:t>
      </w:r>
      <w:r w:rsidR="00DC44B1">
        <w:rPr>
          <w:rFonts w:ascii="David" w:hAnsi="David" w:hint="cs"/>
          <w:rtl/>
        </w:rPr>
        <w:t>,</w:t>
      </w:r>
      <w:r>
        <w:rPr>
          <w:rFonts w:ascii="David" w:hAnsi="David" w:hint="cs"/>
          <w:rtl/>
        </w:rPr>
        <w:t xml:space="preserve"> כאן מסתפקת </w:t>
      </w:r>
      <w:r w:rsidR="00DC44B1">
        <w:rPr>
          <w:rFonts w:ascii="David" w:hAnsi="David" w:hint="cs"/>
          <w:rtl/>
        </w:rPr>
        <w:t xml:space="preserve">התורה </w:t>
      </w:r>
      <w:r>
        <w:rPr>
          <w:rFonts w:ascii="David" w:hAnsi="David" w:hint="cs"/>
          <w:rtl/>
        </w:rPr>
        <w:t>בלשון כללית: "</w:t>
      </w:r>
      <w:r w:rsidRPr="00424D2F">
        <w:rPr>
          <w:rFonts w:ascii="David" w:hAnsi="David" w:hint="cs"/>
          <w:rtl/>
        </w:rPr>
        <w:t>וְאֵת</w:t>
      </w:r>
      <w:r w:rsidRPr="00424D2F">
        <w:rPr>
          <w:rFonts w:ascii="David" w:hAnsi="David"/>
          <w:rtl/>
        </w:rPr>
        <w:t xml:space="preserve"> </w:t>
      </w:r>
      <w:r w:rsidRPr="00424D2F">
        <w:rPr>
          <w:rFonts w:ascii="David" w:hAnsi="David" w:hint="cs"/>
          <w:rtl/>
        </w:rPr>
        <w:t>כָּל</w:t>
      </w:r>
      <w:r w:rsidRPr="00424D2F">
        <w:rPr>
          <w:rFonts w:ascii="David" w:hAnsi="David"/>
          <w:rtl/>
        </w:rPr>
        <w:t xml:space="preserve"> </w:t>
      </w:r>
      <w:r w:rsidRPr="00424D2F">
        <w:rPr>
          <w:rFonts w:ascii="David" w:hAnsi="David" w:hint="cs"/>
          <w:rtl/>
        </w:rPr>
        <w:t>חֶלְבּוֹ</w:t>
      </w:r>
      <w:r w:rsidRPr="00424D2F">
        <w:rPr>
          <w:rFonts w:ascii="David" w:hAnsi="David"/>
          <w:rtl/>
        </w:rPr>
        <w:t xml:space="preserve"> </w:t>
      </w:r>
      <w:r w:rsidRPr="00424D2F">
        <w:rPr>
          <w:rFonts w:ascii="David" w:hAnsi="David" w:hint="cs"/>
          <w:rtl/>
        </w:rPr>
        <w:t>יָרִים</w:t>
      </w:r>
      <w:r w:rsidRPr="00424D2F">
        <w:rPr>
          <w:rFonts w:ascii="David" w:hAnsi="David"/>
          <w:rtl/>
        </w:rPr>
        <w:t xml:space="preserve"> </w:t>
      </w:r>
      <w:r w:rsidRPr="00424D2F">
        <w:rPr>
          <w:rFonts w:ascii="David" w:hAnsi="David" w:hint="cs"/>
          <w:rtl/>
        </w:rPr>
        <w:t>מִמֶּנּוּ</w:t>
      </w:r>
      <w:r w:rsidRPr="00424D2F">
        <w:rPr>
          <w:rFonts w:ascii="David" w:hAnsi="David"/>
          <w:rtl/>
        </w:rPr>
        <w:t xml:space="preserve"> </w:t>
      </w:r>
      <w:r w:rsidRPr="00424D2F">
        <w:rPr>
          <w:rFonts w:ascii="David" w:hAnsi="David" w:hint="cs"/>
          <w:rtl/>
        </w:rPr>
        <w:t>וְהִקְטִיר</w:t>
      </w:r>
      <w:r w:rsidRPr="00424D2F">
        <w:rPr>
          <w:rFonts w:ascii="David" w:hAnsi="David"/>
          <w:rtl/>
        </w:rPr>
        <w:t xml:space="preserve"> </w:t>
      </w:r>
      <w:r w:rsidRPr="00424D2F">
        <w:rPr>
          <w:rFonts w:ascii="David" w:hAnsi="David" w:hint="cs"/>
          <w:rtl/>
        </w:rPr>
        <w:t>הַמִּזְבֵּחָה</w:t>
      </w:r>
      <w:r>
        <w:rPr>
          <w:rFonts w:ascii="David" w:hAnsi="David" w:hint="cs"/>
          <w:rtl/>
        </w:rPr>
        <w:t xml:space="preserve">" </w:t>
      </w:r>
      <w:r w:rsidRPr="00E81352">
        <w:rPr>
          <w:rFonts w:ascii="David" w:hAnsi="David" w:hint="cs"/>
          <w:sz w:val="20"/>
          <w:szCs w:val="20"/>
          <w:rtl/>
        </w:rPr>
        <w:t>(ד', יט)</w:t>
      </w:r>
      <w:r>
        <w:rPr>
          <w:rFonts w:ascii="David" w:hAnsi="David" w:hint="cs"/>
          <w:rtl/>
        </w:rPr>
        <w:t>. בפשטות, הכתוב מקצר בדברים שלפני כמה פסוקים כבר פורטו בהרחבה, אולם רש"י ראה בקיצור זה נתון בעל חשיבות שמלמד על פער בין שני החטאות הפנימיות:</w:t>
      </w:r>
    </w:p>
    <w:p w14:paraId="3BB40201" w14:textId="7EE8C56A" w:rsidR="00E81352" w:rsidRDefault="00E81352" w:rsidP="00E81352">
      <w:pPr>
        <w:ind w:left="720"/>
        <w:rPr>
          <w:rFonts w:ascii="David" w:hAnsi="David"/>
          <w:rtl/>
        </w:rPr>
      </w:pPr>
      <w:r>
        <w:rPr>
          <w:rFonts w:ascii="David" w:hAnsi="David" w:hint="cs"/>
          <w:rtl/>
        </w:rPr>
        <w:t>"'</w:t>
      </w:r>
      <w:r w:rsidRPr="00424D2F">
        <w:rPr>
          <w:rFonts w:ascii="David" w:hAnsi="David"/>
          <w:rtl/>
        </w:rPr>
        <w:t>ואת כל חלבו ירים</w:t>
      </w:r>
      <w:r>
        <w:rPr>
          <w:rFonts w:ascii="David" w:hAnsi="David" w:hint="cs"/>
          <w:rtl/>
        </w:rPr>
        <w:t>'</w:t>
      </w:r>
      <w:r w:rsidRPr="00424D2F">
        <w:rPr>
          <w:rFonts w:ascii="David" w:hAnsi="David" w:hint="cs"/>
          <w:rtl/>
        </w:rPr>
        <w:t xml:space="preserve"> </w:t>
      </w:r>
      <w:r w:rsidRPr="00424D2F">
        <w:rPr>
          <w:rFonts w:ascii="David" w:hAnsi="David"/>
          <w:rtl/>
        </w:rPr>
        <w:t>–</w:t>
      </w:r>
      <w:r w:rsidRPr="00424D2F">
        <w:rPr>
          <w:rFonts w:ascii="David" w:hAnsi="David" w:hint="cs"/>
          <w:rtl/>
        </w:rPr>
        <w:t xml:space="preserve"> </w:t>
      </w:r>
      <w:r w:rsidRPr="00424D2F">
        <w:rPr>
          <w:rFonts w:ascii="David" w:hAnsi="David"/>
          <w:rtl/>
        </w:rPr>
        <w:t>אף על פי שלא פירש כאן יותרת ושתי כליות, למדין הם מ</w:t>
      </w:r>
      <w:r>
        <w:rPr>
          <w:rFonts w:ascii="David" w:hAnsi="David" w:hint="cs"/>
          <w:rtl/>
        </w:rPr>
        <w:t>'</w:t>
      </w:r>
      <w:r w:rsidRPr="00424D2F">
        <w:rPr>
          <w:rFonts w:ascii="David" w:hAnsi="David"/>
          <w:rtl/>
        </w:rPr>
        <w:t>ועשה לפר כאשר עשה וגו'</w:t>
      </w:r>
      <w:r>
        <w:rPr>
          <w:rFonts w:ascii="David" w:hAnsi="David" w:hint="cs"/>
          <w:rtl/>
        </w:rPr>
        <w:t>'</w:t>
      </w:r>
      <w:r w:rsidRPr="00424D2F">
        <w:rPr>
          <w:rFonts w:ascii="David" w:hAnsi="David"/>
          <w:rtl/>
        </w:rPr>
        <w:t>. ומפני מה לא נתפרשו בו? תנא דבי ר' ישמעאל</w:t>
      </w:r>
      <w:r>
        <w:rPr>
          <w:rFonts w:ascii="David" w:hAnsi="David" w:hint="cs"/>
          <w:rtl/>
        </w:rPr>
        <w:t xml:space="preserve">: </w:t>
      </w:r>
      <w:r w:rsidRPr="00424D2F">
        <w:rPr>
          <w:rFonts w:ascii="David" w:hAnsi="David"/>
          <w:rtl/>
        </w:rPr>
        <w:t>משל למלך שזעם על אוהבו ומיעט בסרחונו מפני חיבתו</w:t>
      </w:r>
      <w:r w:rsidR="00DC44B1">
        <w:rPr>
          <w:rFonts w:ascii="David" w:hAnsi="David" w:hint="cs"/>
          <w:rtl/>
        </w:rPr>
        <w:t>"</w:t>
      </w:r>
    </w:p>
    <w:p w14:paraId="233C77BB" w14:textId="45BE7020" w:rsidR="00E81352" w:rsidRPr="00424D2F" w:rsidRDefault="00E81352" w:rsidP="00E81352">
      <w:pPr>
        <w:ind w:left="720"/>
        <w:rPr>
          <w:rFonts w:ascii="David" w:hAnsi="David"/>
          <w:rtl/>
        </w:rPr>
      </w:pPr>
      <w:r>
        <w:rPr>
          <w:rFonts w:ascii="David" w:hAnsi="David"/>
          <w:rtl/>
        </w:rPr>
        <w:tab/>
      </w:r>
      <w:r w:rsidRPr="00E81352">
        <w:rPr>
          <w:rFonts w:ascii="David" w:hAnsi="David" w:hint="cs"/>
          <w:sz w:val="20"/>
          <w:szCs w:val="20"/>
          <w:rtl/>
        </w:rPr>
        <w:t xml:space="preserve"> (</w:t>
      </w:r>
      <w:r>
        <w:rPr>
          <w:rFonts w:ascii="David" w:hAnsi="David" w:hint="cs"/>
          <w:sz w:val="20"/>
          <w:szCs w:val="20"/>
          <w:rtl/>
        </w:rPr>
        <w:t xml:space="preserve">רש"י </w:t>
      </w:r>
      <w:r w:rsidRPr="00E81352">
        <w:rPr>
          <w:rFonts w:ascii="David" w:hAnsi="David" w:hint="cs"/>
          <w:sz w:val="20"/>
          <w:szCs w:val="20"/>
          <w:rtl/>
        </w:rPr>
        <w:t>ויקרא ד', יט; על סמך בבלי, זבחים מ"א ע"ב)</w:t>
      </w:r>
      <w:r>
        <w:rPr>
          <w:rFonts w:ascii="David" w:hAnsi="David" w:hint="cs"/>
          <w:rtl/>
        </w:rPr>
        <w:t>.</w:t>
      </w:r>
    </w:p>
    <w:p w14:paraId="61CA0065" w14:textId="62D5A440" w:rsidR="00E81352" w:rsidRPr="00A71099" w:rsidRDefault="00E81352" w:rsidP="00DC44B1">
      <w:pPr>
        <w:rPr>
          <w:rFonts w:ascii="David" w:hAnsi="David"/>
          <w:rtl/>
        </w:rPr>
      </w:pPr>
      <w:r w:rsidRPr="00A71099">
        <w:rPr>
          <w:rFonts w:ascii="David" w:hAnsi="David"/>
          <w:rtl/>
        </w:rPr>
        <w:t>ל</w:t>
      </w:r>
      <w:r w:rsidRPr="00A71099">
        <w:rPr>
          <w:rFonts w:ascii="David" w:hAnsi="David" w:hint="cs"/>
          <w:rtl/>
        </w:rPr>
        <w:t>פי דברי</w:t>
      </w:r>
      <w:r>
        <w:rPr>
          <w:rFonts w:ascii="David" w:hAnsi="David" w:hint="cs"/>
          <w:rtl/>
        </w:rPr>
        <w:t>ו</w:t>
      </w:r>
      <w:r w:rsidRPr="00A71099">
        <w:rPr>
          <w:rFonts w:ascii="David" w:hAnsi="David" w:hint="cs"/>
          <w:rtl/>
        </w:rPr>
        <w:t>, ה</w:t>
      </w:r>
      <w:r>
        <w:rPr>
          <w:rFonts w:ascii="David" w:hAnsi="David" w:hint="cs"/>
          <w:rtl/>
        </w:rPr>
        <w:t>תורה בכוונה מקצרת ב</w:t>
      </w:r>
      <w:r w:rsidRPr="00A71099">
        <w:rPr>
          <w:rFonts w:ascii="David" w:hAnsi="David" w:hint="cs"/>
          <w:rtl/>
        </w:rPr>
        <w:t xml:space="preserve">רשימת החלבים בחטאת העם </w:t>
      </w:r>
      <w:r>
        <w:rPr>
          <w:rFonts w:ascii="David" w:hAnsi="David" w:hint="cs"/>
          <w:rtl/>
        </w:rPr>
        <w:t xml:space="preserve">בכדי </w:t>
      </w:r>
      <w:r w:rsidRPr="00A71099">
        <w:rPr>
          <w:rFonts w:ascii="David" w:hAnsi="David" w:hint="cs"/>
          <w:rtl/>
        </w:rPr>
        <w:t>להגן על כבוד</w:t>
      </w:r>
      <w:r>
        <w:rPr>
          <w:rFonts w:ascii="David" w:hAnsi="David" w:hint="cs"/>
          <w:rtl/>
        </w:rPr>
        <w:t>ם, "מפני חיבתן"</w:t>
      </w:r>
      <w:r w:rsidRPr="00A71099">
        <w:rPr>
          <w:rFonts w:ascii="David" w:hAnsi="David" w:hint="cs"/>
          <w:rtl/>
        </w:rPr>
        <w:t>.</w:t>
      </w:r>
      <w:r>
        <w:rPr>
          <w:rStyle w:val="a5"/>
          <w:rFonts w:ascii="David" w:hAnsi="David"/>
          <w:sz w:val="24"/>
          <w:rtl/>
        </w:rPr>
        <w:footnoteReference w:id="2"/>
      </w:r>
      <w:r>
        <w:rPr>
          <w:rFonts w:ascii="David" w:hAnsi="David" w:hint="cs"/>
          <w:rtl/>
        </w:rPr>
        <w:t xml:space="preserve"> </w:t>
      </w:r>
      <w:r>
        <w:rPr>
          <w:rFonts w:ascii="David" w:hAnsi="David" w:hint="cs"/>
          <w:rtl/>
        </w:rPr>
        <w:lastRenderedPageBreak/>
        <w:t xml:space="preserve">אלא שמכלל הן </w:t>
      </w:r>
      <w:r w:rsidR="00DC44B1">
        <w:rPr>
          <w:rFonts w:ascii="David" w:hAnsi="David" w:hint="cs"/>
          <w:rtl/>
        </w:rPr>
        <w:t xml:space="preserve">אתה שומע </w:t>
      </w:r>
      <w:r>
        <w:rPr>
          <w:rFonts w:ascii="David" w:hAnsi="David" w:hint="cs"/>
          <w:rtl/>
        </w:rPr>
        <w:t>לאו: מדוע התורה לא מיעטה בסירחונו של הכ</w:t>
      </w:r>
      <w:r w:rsidR="00982A95">
        <w:rPr>
          <w:rFonts w:ascii="David" w:hAnsi="David" w:hint="cs"/>
          <w:rtl/>
        </w:rPr>
        <w:t>ו</w:t>
      </w:r>
      <w:r>
        <w:rPr>
          <w:rFonts w:ascii="David" w:hAnsi="David" w:hint="cs"/>
          <w:rtl/>
        </w:rPr>
        <w:t xml:space="preserve">הן הגדול </w:t>
      </w:r>
      <w:r w:rsidR="00DC44B1">
        <w:rPr>
          <w:rFonts w:ascii="David" w:hAnsi="David" w:hint="cs"/>
          <w:rtl/>
        </w:rPr>
        <w:t xml:space="preserve">אלא </w:t>
      </w:r>
      <w:r>
        <w:rPr>
          <w:rFonts w:ascii="David" w:hAnsi="David" w:hint="cs"/>
          <w:rtl/>
        </w:rPr>
        <w:t xml:space="preserve">פירטה </w:t>
      </w:r>
      <w:r w:rsidR="00DC44B1">
        <w:rPr>
          <w:rFonts w:ascii="David" w:hAnsi="David" w:hint="cs"/>
          <w:rtl/>
        </w:rPr>
        <w:t xml:space="preserve">אצלו </w:t>
      </w:r>
      <w:r>
        <w:rPr>
          <w:rFonts w:ascii="David" w:hAnsi="David" w:hint="cs"/>
          <w:rtl/>
        </w:rPr>
        <w:t xml:space="preserve">את החלבים? ייתכן שגם רש"י נסמך על מה שכתבתי לעיל, שניתן לקצר ברשימת החלבים בחטאת השנייה מאחר שהם פורטו כבר בחטאת הראשונה, וכל מה שרש"י מתחבט בו הוא מדוע בחרה התורה לקצר </w:t>
      </w:r>
      <w:r w:rsidR="00DC44B1">
        <w:rPr>
          <w:rFonts w:ascii="David" w:hAnsi="David" w:hint="cs"/>
          <w:rtl/>
        </w:rPr>
        <w:t xml:space="preserve">אף </w:t>
      </w:r>
      <w:r>
        <w:rPr>
          <w:rFonts w:ascii="David" w:hAnsi="David" w:hint="cs"/>
          <w:rtl/>
        </w:rPr>
        <w:t>שאין הכרח בדבר. אך גם ייתכן שמדרש זה מניח שדווקא בהקשר של כל העדה נרמזת בפסוקים החיבה המיוחדת בין ה' לעמו, ואילו על הכ</w:t>
      </w:r>
      <w:r w:rsidR="00982A95">
        <w:rPr>
          <w:rFonts w:ascii="David" w:hAnsi="David" w:hint="cs"/>
          <w:rtl/>
        </w:rPr>
        <w:t>ו</w:t>
      </w:r>
      <w:r>
        <w:rPr>
          <w:rFonts w:ascii="David" w:hAnsi="David" w:hint="cs"/>
          <w:rtl/>
        </w:rPr>
        <w:t xml:space="preserve">הן יש כעס גדול יותר ועל כן החלבים מפורטים. אם כך, </w:t>
      </w:r>
      <w:r w:rsidRPr="00A71099">
        <w:rPr>
          <w:rFonts w:ascii="David" w:hAnsi="David" w:hint="cs"/>
          <w:rtl/>
        </w:rPr>
        <w:t xml:space="preserve">יש מעין סתירה בין דברי רש"י אלו </w:t>
      </w:r>
      <w:r w:rsidR="00DC44B1">
        <w:rPr>
          <w:rFonts w:ascii="David" w:hAnsi="David" w:hint="cs"/>
          <w:rtl/>
        </w:rPr>
        <w:t>ל</w:t>
      </w:r>
      <w:r w:rsidRPr="00A71099">
        <w:rPr>
          <w:rFonts w:ascii="David" w:hAnsi="David" w:hint="cs"/>
          <w:rtl/>
        </w:rPr>
        <w:t>דבריו שהבאנו לעיל</w:t>
      </w:r>
      <w:r>
        <w:rPr>
          <w:rFonts w:ascii="David" w:hAnsi="David" w:hint="cs"/>
          <w:rtl/>
        </w:rPr>
        <w:t>:</w:t>
      </w:r>
      <w:r w:rsidRPr="00A71099">
        <w:rPr>
          <w:rFonts w:ascii="David" w:hAnsi="David" w:hint="cs"/>
          <w:rtl/>
        </w:rPr>
        <w:t xml:space="preserve"> האם חטא העם חמור יותר (</w:t>
      </w:r>
      <w:r w:rsidR="00DC44B1">
        <w:rPr>
          <w:rFonts w:ascii="David" w:hAnsi="David" w:hint="cs"/>
          <w:rtl/>
        </w:rPr>
        <w:t>ו</w:t>
      </w:r>
      <w:r w:rsidRPr="00A71099">
        <w:rPr>
          <w:rFonts w:ascii="David" w:hAnsi="David" w:hint="cs"/>
          <w:rtl/>
        </w:rPr>
        <w:t xml:space="preserve">בעקבות חטאם אין הפרכת מכונה </w:t>
      </w:r>
      <w:r>
        <w:rPr>
          <w:rFonts w:ascii="David" w:hAnsi="David" w:hint="cs"/>
          <w:rtl/>
        </w:rPr>
        <w:t>'</w:t>
      </w:r>
      <w:r w:rsidRPr="00A71099">
        <w:rPr>
          <w:rFonts w:ascii="David" w:hAnsi="David" w:hint="cs"/>
          <w:rtl/>
        </w:rPr>
        <w:t>פר</w:t>
      </w:r>
      <w:r w:rsidR="00DC44B1">
        <w:rPr>
          <w:rFonts w:ascii="David" w:hAnsi="David" w:hint="cs"/>
          <w:rtl/>
        </w:rPr>
        <w:t>ו</w:t>
      </w:r>
      <w:r w:rsidRPr="00A71099">
        <w:rPr>
          <w:rFonts w:ascii="David" w:hAnsi="David" w:hint="cs"/>
          <w:rtl/>
        </w:rPr>
        <w:t>כת הקודש</w:t>
      </w:r>
      <w:r>
        <w:rPr>
          <w:rFonts w:ascii="David" w:hAnsi="David" w:hint="cs"/>
          <w:rtl/>
        </w:rPr>
        <w:t>'</w:t>
      </w:r>
      <w:r w:rsidRPr="00A71099">
        <w:rPr>
          <w:rFonts w:ascii="David" w:hAnsi="David" w:hint="cs"/>
          <w:rtl/>
        </w:rPr>
        <w:t>), או שמא חטא</w:t>
      </w:r>
      <w:r>
        <w:rPr>
          <w:rFonts w:ascii="David" w:hAnsi="David" w:hint="cs"/>
          <w:rtl/>
        </w:rPr>
        <w:t xml:space="preserve">ם קל יותר וחיבה יתירה משתקפת בפסוקי חטא העדה </w:t>
      </w:r>
      <w:r w:rsidRPr="00A71099">
        <w:rPr>
          <w:rFonts w:ascii="David" w:hAnsi="David" w:hint="cs"/>
          <w:rtl/>
        </w:rPr>
        <w:t xml:space="preserve">(ולכן </w:t>
      </w:r>
      <w:r>
        <w:rPr>
          <w:rFonts w:ascii="David" w:hAnsi="David" w:hint="cs"/>
          <w:rtl/>
        </w:rPr>
        <w:t>סירחונם מוסתר</w:t>
      </w:r>
      <w:r w:rsidRPr="00A71099">
        <w:rPr>
          <w:rFonts w:ascii="David" w:hAnsi="David" w:hint="cs"/>
          <w:rtl/>
        </w:rPr>
        <w:t xml:space="preserve">)? </w:t>
      </w:r>
    </w:p>
    <w:p w14:paraId="1D7E1D20" w14:textId="390B12A7" w:rsidR="00E81352" w:rsidRDefault="00E81352" w:rsidP="00DC44B1">
      <w:pPr>
        <w:rPr>
          <w:rFonts w:ascii="David" w:hAnsi="David"/>
          <w:rtl/>
        </w:rPr>
      </w:pPr>
      <w:r>
        <w:rPr>
          <w:rFonts w:ascii="David" w:hAnsi="David"/>
          <w:rtl/>
        </w:rPr>
        <w:tab/>
      </w:r>
      <w:r w:rsidR="00DC44B1">
        <w:rPr>
          <w:rFonts w:ascii="David" w:hAnsi="David" w:hint="cs"/>
          <w:rtl/>
        </w:rPr>
        <w:t>לאמתו של דבר</w:t>
      </w:r>
      <w:r>
        <w:rPr>
          <w:rFonts w:ascii="David" w:hAnsi="David" w:hint="cs"/>
          <w:rtl/>
        </w:rPr>
        <w:t>, אין סתירה של ממש בין שני ההיגדים האלו, ומבעד לשניהם משתקפת העמדה המורכבת שלפנינו. מן העבר האחד, ברור שחטא כל העדה חמור יותר מחטאו של הכ</w:t>
      </w:r>
      <w:r w:rsidR="00DC44B1">
        <w:rPr>
          <w:rFonts w:ascii="David" w:hAnsi="David" w:hint="cs"/>
          <w:rtl/>
        </w:rPr>
        <w:t>ו</w:t>
      </w:r>
      <w:r>
        <w:rPr>
          <w:rFonts w:ascii="David" w:hAnsi="David" w:hint="cs"/>
          <w:rtl/>
        </w:rPr>
        <w:t xml:space="preserve">הן הגדול בלבד. אבל מצד שני סדר החוטאים בפרק אינו נראה מקרי. </w:t>
      </w:r>
      <w:r w:rsidRPr="00A71099">
        <w:rPr>
          <w:rFonts w:ascii="David" w:hAnsi="David" w:hint="cs"/>
          <w:rtl/>
        </w:rPr>
        <w:t>נטיית הלב</w:t>
      </w:r>
      <w:r w:rsidRPr="00A71099">
        <w:rPr>
          <w:rFonts w:ascii="David" w:hAnsi="David"/>
          <w:rtl/>
        </w:rPr>
        <w:t xml:space="preserve"> </w:t>
      </w:r>
      <w:r w:rsidRPr="00A71099">
        <w:rPr>
          <w:rFonts w:ascii="David" w:hAnsi="David" w:hint="cs"/>
          <w:rtl/>
        </w:rPr>
        <w:t xml:space="preserve">היא </w:t>
      </w:r>
      <w:r>
        <w:rPr>
          <w:rFonts w:ascii="David" w:hAnsi="David" w:hint="cs"/>
          <w:rtl/>
        </w:rPr>
        <w:t>לראות בארגון הפרק ייצוג של חומרת החטאים, כלומר, הפרק מסודר מהמקרה החמור אל המקרה הקל. הרי ברור שהנשיא הנזכר שלישי קל מהחטאות הפנימיות המוזכרות לפניו, אך חמור יותר מאזרח פשוט שחטא שבאמת בא אחריו. הסדר שנוצר משקף את רמת החומרה של החוטא: הכ</w:t>
      </w:r>
      <w:r w:rsidR="00D237A6">
        <w:rPr>
          <w:rFonts w:ascii="David" w:hAnsi="David" w:hint="cs"/>
          <w:rtl/>
        </w:rPr>
        <w:t>ו</w:t>
      </w:r>
      <w:r>
        <w:rPr>
          <w:rFonts w:ascii="David" w:hAnsi="David" w:hint="cs"/>
          <w:rtl/>
        </w:rPr>
        <w:t>הן הגדול / כל העדה / נשיא / יחיד. לפי זה עולה שהתורה מתייחסת אל חטא הכ</w:t>
      </w:r>
      <w:r w:rsidR="00D237A6">
        <w:rPr>
          <w:rFonts w:ascii="David" w:hAnsi="David" w:hint="cs"/>
          <w:rtl/>
        </w:rPr>
        <w:t>ו</w:t>
      </w:r>
      <w:r>
        <w:rPr>
          <w:rFonts w:ascii="David" w:hAnsi="David" w:hint="cs"/>
          <w:rtl/>
        </w:rPr>
        <w:t>הן הגדול באופן חמור יותר מאשר חטא העדה כולה.</w:t>
      </w:r>
    </w:p>
    <w:p w14:paraId="0A3026D3" w14:textId="77777777" w:rsidR="00E81352" w:rsidRPr="00A71099" w:rsidRDefault="00E81352" w:rsidP="00E81352">
      <w:pPr>
        <w:rPr>
          <w:rFonts w:ascii="David" w:hAnsi="David"/>
          <w:rtl/>
        </w:rPr>
      </w:pPr>
    </w:p>
    <w:p w14:paraId="744E2A17" w14:textId="77777777" w:rsidR="00E81352" w:rsidRPr="00A71099" w:rsidRDefault="00E81352" w:rsidP="00E81352">
      <w:pPr>
        <w:pStyle w:val="2"/>
        <w:rPr>
          <w:rFonts w:ascii="David" w:hAnsi="David" w:cs="David"/>
          <w:sz w:val="30"/>
          <w:szCs w:val="30"/>
          <w:rtl/>
        </w:rPr>
      </w:pPr>
      <w:bookmarkStart w:id="1" w:name="_Toc478423271"/>
      <w:r w:rsidRPr="00A71099">
        <w:rPr>
          <w:rFonts w:hint="cs"/>
          <w:rtl/>
        </w:rPr>
        <w:t>חטאת הנשיא</w:t>
      </w:r>
      <w:bookmarkEnd w:id="1"/>
    </w:p>
    <w:p w14:paraId="75B1B275" w14:textId="77777777" w:rsidR="00E81352" w:rsidRPr="00A71099" w:rsidRDefault="00E81352" w:rsidP="00E81352">
      <w:pPr>
        <w:rPr>
          <w:rFonts w:ascii="David" w:hAnsi="David"/>
          <w:rtl/>
        </w:rPr>
      </w:pPr>
      <w:r w:rsidRPr="00A71099">
        <w:rPr>
          <w:rFonts w:ascii="David" w:hAnsi="David" w:hint="cs"/>
          <w:rtl/>
        </w:rPr>
        <w:t>הפסקה השלישית בפרק</w:t>
      </w:r>
      <w:r>
        <w:rPr>
          <w:rFonts w:ascii="David" w:hAnsi="David" w:hint="cs"/>
          <w:rtl/>
        </w:rPr>
        <w:t xml:space="preserve">, המתארת את </w:t>
      </w:r>
      <w:r w:rsidRPr="00A71099">
        <w:rPr>
          <w:rFonts w:ascii="David" w:hAnsi="David" w:hint="cs"/>
          <w:rtl/>
        </w:rPr>
        <w:t>חטאת ה</w:t>
      </w:r>
      <w:r>
        <w:rPr>
          <w:rFonts w:ascii="David" w:hAnsi="David" w:hint="cs"/>
          <w:rtl/>
        </w:rPr>
        <w:t>'</w:t>
      </w:r>
      <w:r w:rsidRPr="00A71099">
        <w:rPr>
          <w:rFonts w:ascii="David" w:hAnsi="David" w:hint="cs"/>
          <w:rtl/>
        </w:rPr>
        <w:t>נשיא</w:t>
      </w:r>
      <w:r>
        <w:rPr>
          <w:rFonts w:ascii="David" w:hAnsi="David" w:hint="cs"/>
          <w:rtl/>
        </w:rPr>
        <w:t>', מעבירה אותנו מהחטאות הפנימיות לחטאות החיצוניות:</w:t>
      </w:r>
      <w:r w:rsidRPr="00A71099">
        <w:rPr>
          <w:rFonts w:ascii="David" w:hAnsi="David" w:hint="cs"/>
          <w:rtl/>
        </w:rPr>
        <w:t xml:space="preserve"> </w:t>
      </w:r>
    </w:p>
    <w:p w14:paraId="3D182751" w14:textId="43CE0AE1" w:rsidR="00E81352" w:rsidRPr="00D44B00" w:rsidRDefault="00E81352" w:rsidP="00E81352">
      <w:pPr>
        <w:ind w:left="720"/>
        <w:rPr>
          <w:rFonts w:ascii="David" w:hAnsi="David"/>
          <w:rtl/>
        </w:rPr>
      </w:pPr>
      <w:r>
        <w:rPr>
          <w:rFonts w:ascii="David" w:hAnsi="David" w:hint="cs"/>
          <w:rtl/>
        </w:rPr>
        <w:t>"</w:t>
      </w:r>
      <w:r w:rsidRPr="00B91E67">
        <w:rPr>
          <w:rFonts w:ascii="David" w:hAnsi="David" w:hint="cs"/>
          <w:rtl/>
        </w:rPr>
        <w:t>אֲשֶׁר</w:t>
      </w:r>
      <w:r w:rsidRPr="00B91E67">
        <w:rPr>
          <w:rFonts w:ascii="David" w:hAnsi="David"/>
          <w:rtl/>
        </w:rPr>
        <w:t xml:space="preserve"> </w:t>
      </w:r>
      <w:r w:rsidRPr="00B91E67">
        <w:rPr>
          <w:rFonts w:ascii="David" w:hAnsi="David" w:hint="cs"/>
          <w:rtl/>
        </w:rPr>
        <w:t>נָשִׂיא</w:t>
      </w:r>
      <w:r w:rsidRPr="00B91E67">
        <w:rPr>
          <w:rFonts w:ascii="David" w:hAnsi="David"/>
          <w:rtl/>
        </w:rPr>
        <w:t xml:space="preserve"> </w:t>
      </w:r>
      <w:r w:rsidRPr="00B91E67">
        <w:rPr>
          <w:rFonts w:ascii="David" w:hAnsi="David" w:hint="cs"/>
          <w:rtl/>
        </w:rPr>
        <w:t>יֶחֱטָא</w:t>
      </w:r>
      <w:r w:rsidRPr="00B91E67">
        <w:rPr>
          <w:rFonts w:ascii="David" w:hAnsi="David"/>
          <w:rtl/>
        </w:rPr>
        <w:t xml:space="preserve"> </w:t>
      </w:r>
      <w:r w:rsidRPr="00B91E67">
        <w:rPr>
          <w:rFonts w:ascii="David" w:hAnsi="David" w:hint="cs"/>
          <w:rtl/>
        </w:rPr>
        <w:t>וְעָשָׂה</w:t>
      </w:r>
      <w:r w:rsidRPr="00B91E67">
        <w:rPr>
          <w:rFonts w:ascii="David" w:hAnsi="David"/>
          <w:rtl/>
        </w:rPr>
        <w:t xml:space="preserve"> </w:t>
      </w:r>
      <w:r w:rsidRPr="00B91E67">
        <w:rPr>
          <w:rFonts w:ascii="David" w:hAnsi="David" w:hint="cs"/>
          <w:rtl/>
        </w:rPr>
        <w:t>אַחַת</w:t>
      </w:r>
      <w:r w:rsidRPr="00B91E67">
        <w:rPr>
          <w:rFonts w:ascii="David" w:hAnsi="David"/>
          <w:rtl/>
        </w:rPr>
        <w:t xml:space="preserve"> </w:t>
      </w:r>
      <w:r w:rsidRPr="00B91E67">
        <w:rPr>
          <w:rFonts w:ascii="David" w:hAnsi="David" w:hint="cs"/>
          <w:rtl/>
        </w:rPr>
        <w:t>מִכָּל</w:t>
      </w:r>
      <w:r w:rsidRPr="00B91E67">
        <w:rPr>
          <w:rFonts w:ascii="David" w:hAnsi="David"/>
          <w:rtl/>
        </w:rPr>
        <w:t xml:space="preserve"> </w:t>
      </w:r>
      <w:r w:rsidRPr="00B91E67">
        <w:rPr>
          <w:rFonts w:ascii="David" w:hAnsi="David" w:hint="cs"/>
          <w:rtl/>
        </w:rPr>
        <w:t>מִצְוֹת</w:t>
      </w:r>
      <w:r w:rsidRPr="00B91E67">
        <w:rPr>
          <w:rFonts w:ascii="David" w:hAnsi="David"/>
          <w:rtl/>
        </w:rPr>
        <w:t xml:space="preserve"> </w:t>
      </w:r>
      <w:r>
        <w:rPr>
          <w:rFonts w:ascii="David" w:hAnsi="David" w:hint="cs"/>
          <w:rtl/>
        </w:rPr>
        <w:t>ה'</w:t>
      </w:r>
      <w:r w:rsidRPr="00B91E67">
        <w:rPr>
          <w:rFonts w:ascii="David" w:hAnsi="David"/>
          <w:rtl/>
        </w:rPr>
        <w:t xml:space="preserve"> </w:t>
      </w:r>
      <w:r w:rsidRPr="00B91E67">
        <w:rPr>
          <w:rFonts w:ascii="David" w:hAnsi="David" w:hint="cs"/>
          <w:rtl/>
        </w:rPr>
        <w:t>אֱ</w:t>
      </w:r>
      <w:r w:rsidR="00D237A6">
        <w:rPr>
          <w:rFonts w:ascii="David" w:hAnsi="David" w:hint="cs"/>
          <w:rtl/>
        </w:rPr>
        <w:t>-</w:t>
      </w:r>
      <w:r w:rsidRPr="00B91E67">
        <w:rPr>
          <w:rFonts w:ascii="David" w:hAnsi="David" w:hint="cs"/>
          <w:rtl/>
        </w:rPr>
        <w:t>לֹהָיו</w:t>
      </w:r>
      <w:r w:rsidRPr="00B91E67">
        <w:rPr>
          <w:rFonts w:ascii="David" w:hAnsi="David"/>
          <w:rtl/>
        </w:rPr>
        <w:t xml:space="preserve"> </w:t>
      </w:r>
      <w:r w:rsidRPr="00B91E67">
        <w:rPr>
          <w:rFonts w:ascii="David" w:hAnsi="David" w:hint="cs"/>
          <w:rtl/>
        </w:rPr>
        <w:t>אֲשֶׁר</w:t>
      </w:r>
      <w:r w:rsidRPr="00B91E67">
        <w:rPr>
          <w:rFonts w:ascii="David" w:hAnsi="David"/>
          <w:rtl/>
        </w:rPr>
        <w:t xml:space="preserve"> </w:t>
      </w:r>
      <w:r w:rsidRPr="00B91E67">
        <w:rPr>
          <w:rFonts w:ascii="David" w:hAnsi="David" w:hint="cs"/>
          <w:rtl/>
        </w:rPr>
        <w:t>לֹא</w:t>
      </w:r>
      <w:r w:rsidRPr="00B91E67">
        <w:rPr>
          <w:rFonts w:ascii="David" w:hAnsi="David"/>
          <w:rtl/>
        </w:rPr>
        <w:t xml:space="preserve"> </w:t>
      </w:r>
      <w:r w:rsidRPr="00B91E67">
        <w:rPr>
          <w:rFonts w:ascii="David" w:hAnsi="David" w:hint="cs"/>
          <w:rtl/>
        </w:rPr>
        <w:t>תֵעָשֶׂינָה</w:t>
      </w:r>
      <w:r w:rsidRPr="00B91E67">
        <w:rPr>
          <w:rFonts w:ascii="David" w:hAnsi="David"/>
          <w:rtl/>
        </w:rPr>
        <w:t xml:space="preserve"> </w:t>
      </w:r>
      <w:r w:rsidRPr="00B91E67">
        <w:rPr>
          <w:rFonts w:ascii="David" w:hAnsi="David" w:hint="cs"/>
          <w:rtl/>
        </w:rPr>
        <w:t>בִּשְׁגָגָה</w:t>
      </w:r>
      <w:r w:rsidRPr="00B91E67">
        <w:rPr>
          <w:rFonts w:ascii="David" w:hAnsi="David"/>
          <w:rtl/>
        </w:rPr>
        <w:t xml:space="preserve"> </w:t>
      </w:r>
      <w:r w:rsidRPr="00B91E67">
        <w:rPr>
          <w:rFonts w:ascii="David" w:hAnsi="David" w:hint="cs"/>
          <w:rtl/>
        </w:rPr>
        <w:t>וְאָשֵׁם</w:t>
      </w:r>
      <w:r>
        <w:rPr>
          <w:rFonts w:ascii="David" w:hAnsi="David" w:hint="cs"/>
          <w:rtl/>
        </w:rPr>
        <w:t xml:space="preserve">. </w:t>
      </w:r>
      <w:r w:rsidRPr="00D44B00">
        <w:rPr>
          <w:rFonts w:ascii="David" w:hAnsi="David" w:hint="cs"/>
          <w:rtl/>
        </w:rPr>
        <w:t>אוֹ</w:t>
      </w:r>
      <w:r w:rsidRPr="00D44B00">
        <w:rPr>
          <w:rFonts w:ascii="David" w:hAnsi="David"/>
          <w:rtl/>
        </w:rPr>
        <w:t xml:space="preserve"> </w:t>
      </w:r>
      <w:r w:rsidRPr="00D44B00">
        <w:rPr>
          <w:rFonts w:ascii="David" w:hAnsi="David" w:hint="cs"/>
          <w:rtl/>
        </w:rPr>
        <w:t>הוֹדַע</w:t>
      </w:r>
      <w:r w:rsidRPr="00D44B00">
        <w:rPr>
          <w:rFonts w:ascii="David" w:hAnsi="David"/>
          <w:rtl/>
        </w:rPr>
        <w:t xml:space="preserve"> </w:t>
      </w:r>
      <w:r w:rsidRPr="00D44B00">
        <w:rPr>
          <w:rFonts w:ascii="David" w:hAnsi="David" w:hint="cs"/>
          <w:rtl/>
        </w:rPr>
        <w:t>אֵלָיו</w:t>
      </w:r>
      <w:r w:rsidRPr="00D44B00">
        <w:rPr>
          <w:rFonts w:ascii="David" w:hAnsi="David"/>
          <w:rtl/>
        </w:rPr>
        <w:t xml:space="preserve"> </w:t>
      </w:r>
      <w:r w:rsidRPr="00D44B00">
        <w:rPr>
          <w:rFonts w:ascii="David" w:hAnsi="David" w:hint="cs"/>
          <w:rtl/>
        </w:rPr>
        <w:t>חַטָּאתוֹ</w:t>
      </w:r>
      <w:r w:rsidRPr="00D44B00">
        <w:rPr>
          <w:rFonts w:ascii="David" w:hAnsi="David"/>
          <w:rtl/>
        </w:rPr>
        <w:t xml:space="preserve"> </w:t>
      </w:r>
      <w:r w:rsidRPr="00D44B00">
        <w:rPr>
          <w:rFonts w:ascii="David" w:hAnsi="David" w:hint="cs"/>
          <w:rtl/>
        </w:rPr>
        <w:t>אֲשֶׁר</w:t>
      </w:r>
      <w:r w:rsidRPr="00D44B00">
        <w:rPr>
          <w:rFonts w:ascii="David" w:hAnsi="David"/>
          <w:rtl/>
        </w:rPr>
        <w:t xml:space="preserve"> </w:t>
      </w:r>
      <w:r w:rsidRPr="00D44B00">
        <w:rPr>
          <w:rFonts w:ascii="David" w:hAnsi="David" w:hint="cs"/>
          <w:rtl/>
        </w:rPr>
        <w:t>חָטָא</w:t>
      </w:r>
      <w:r w:rsidRPr="00D44B00">
        <w:rPr>
          <w:rFonts w:ascii="David" w:hAnsi="David"/>
          <w:rtl/>
        </w:rPr>
        <w:t xml:space="preserve"> </w:t>
      </w:r>
      <w:r w:rsidRPr="00D44B00">
        <w:rPr>
          <w:rFonts w:ascii="David" w:hAnsi="David" w:hint="cs"/>
          <w:rtl/>
        </w:rPr>
        <w:t>בָּהּ</w:t>
      </w:r>
      <w:r w:rsidRPr="00D44B00">
        <w:rPr>
          <w:rFonts w:ascii="David" w:hAnsi="David"/>
          <w:rtl/>
        </w:rPr>
        <w:t xml:space="preserve"> </w:t>
      </w:r>
      <w:r w:rsidRPr="00D44B00">
        <w:rPr>
          <w:rFonts w:ascii="David" w:hAnsi="David" w:hint="cs"/>
          <w:rtl/>
        </w:rPr>
        <w:t>וְהֵבִיא</w:t>
      </w:r>
      <w:r w:rsidRPr="00D44B00">
        <w:rPr>
          <w:rFonts w:ascii="David" w:hAnsi="David"/>
          <w:rtl/>
        </w:rPr>
        <w:t xml:space="preserve"> </w:t>
      </w:r>
      <w:r w:rsidRPr="00D44B00">
        <w:rPr>
          <w:rFonts w:ascii="David" w:hAnsi="David" w:hint="cs"/>
          <w:rtl/>
        </w:rPr>
        <w:t>אֶת</w:t>
      </w:r>
      <w:r w:rsidRPr="00D44B00">
        <w:rPr>
          <w:rFonts w:ascii="David" w:hAnsi="David"/>
          <w:rtl/>
        </w:rPr>
        <w:t xml:space="preserve"> </w:t>
      </w:r>
      <w:r w:rsidRPr="00D44B00">
        <w:rPr>
          <w:rFonts w:ascii="David" w:hAnsi="David" w:hint="cs"/>
          <w:rtl/>
        </w:rPr>
        <w:t>קָרְבָּנוֹ</w:t>
      </w:r>
      <w:r w:rsidRPr="00D44B00">
        <w:rPr>
          <w:rFonts w:ascii="David" w:hAnsi="David"/>
          <w:rtl/>
        </w:rPr>
        <w:t xml:space="preserve"> </w:t>
      </w:r>
      <w:r w:rsidRPr="00D44B00">
        <w:rPr>
          <w:rFonts w:ascii="David" w:hAnsi="David" w:hint="cs"/>
          <w:rtl/>
        </w:rPr>
        <w:t>שְׂעִיר</w:t>
      </w:r>
      <w:r w:rsidRPr="00D44B00">
        <w:rPr>
          <w:rFonts w:ascii="David" w:hAnsi="David"/>
          <w:rtl/>
        </w:rPr>
        <w:t xml:space="preserve"> </w:t>
      </w:r>
      <w:r w:rsidRPr="00D44B00">
        <w:rPr>
          <w:rFonts w:ascii="David" w:hAnsi="David" w:hint="cs"/>
          <w:rtl/>
        </w:rPr>
        <w:t>עִזִּים</w:t>
      </w:r>
      <w:r w:rsidRPr="00D44B00">
        <w:rPr>
          <w:rFonts w:ascii="David" w:hAnsi="David"/>
          <w:rtl/>
        </w:rPr>
        <w:t xml:space="preserve"> </w:t>
      </w:r>
      <w:r w:rsidRPr="00D44B00">
        <w:rPr>
          <w:rFonts w:ascii="David" w:hAnsi="David" w:hint="cs"/>
          <w:rtl/>
        </w:rPr>
        <w:t>זָכָר</w:t>
      </w:r>
      <w:r w:rsidRPr="00D44B00">
        <w:rPr>
          <w:rFonts w:ascii="David" w:hAnsi="David"/>
          <w:rtl/>
        </w:rPr>
        <w:t xml:space="preserve"> </w:t>
      </w:r>
      <w:r w:rsidRPr="00D44B00">
        <w:rPr>
          <w:rFonts w:ascii="David" w:hAnsi="David" w:hint="cs"/>
          <w:rtl/>
        </w:rPr>
        <w:t>תָּמִים.</w:t>
      </w:r>
      <w:r w:rsidRPr="00D44B00">
        <w:rPr>
          <w:rFonts w:ascii="David" w:hAnsi="David"/>
          <w:rtl/>
        </w:rPr>
        <w:t xml:space="preserve"> </w:t>
      </w:r>
      <w:r w:rsidRPr="00D44B00">
        <w:rPr>
          <w:rFonts w:ascii="David" w:hAnsi="David" w:hint="cs"/>
          <w:rtl/>
        </w:rPr>
        <w:t>וְסָמַךְ</w:t>
      </w:r>
      <w:r w:rsidRPr="00D44B00">
        <w:rPr>
          <w:rFonts w:ascii="David" w:hAnsi="David"/>
          <w:rtl/>
        </w:rPr>
        <w:t xml:space="preserve"> </w:t>
      </w:r>
      <w:r w:rsidRPr="00D44B00">
        <w:rPr>
          <w:rFonts w:ascii="David" w:hAnsi="David" w:hint="cs"/>
          <w:rtl/>
        </w:rPr>
        <w:t>יָדוֹ</w:t>
      </w:r>
      <w:r w:rsidRPr="00D44B00">
        <w:rPr>
          <w:rFonts w:ascii="David" w:hAnsi="David"/>
          <w:rtl/>
        </w:rPr>
        <w:t xml:space="preserve"> </w:t>
      </w:r>
      <w:r w:rsidRPr="00D44B00">
        <w:rPr>
          <w:rFonts w:ascii="David" w:hAnsi="David" w:hint="cs"/>
          <w:rtl/>
        </w:rPr>
        <w:t>עַל</w:t>
      </w:r>
      <w:r w:rsidRPr="00D44B00">
        <w:rPr>
          <w:rFonts w:ascii="David" w:hAnsi="David"/>
          <w:rtl/>
        </w:rPr>
        <w:t xml:space="preserve"> </w:t>
      </w:r>
      <w:r w:rsidRPr="00D44B00">
        <w:rPr>
          <w:rFonts w:ascii="David" w:hAnsi="David" w:hint="cs"/>
          <w:rtl/>
        </w:rPr>
        <w:t>רֹאשׁ</w:t>
      </w:r>
      <w:r w:rsidRPr="00D44B00">
        <w:rPr>
          <w:rFonts w:ascii="David" w:hAnsi="David"/>
          <w:rtl/>
        </w:rPr>
        <w:t xml:space="preserve"> </w:t>
      </w:r>
      <w:r w:rsidRPr="00D44B00">
        <w:rPr>
          <w:rFonts w:ascii="David" w:hAnsi="David" w:hint="cs"/>
          <w:rtl/>
        </w:rPr>
        <w:t>הַשָּׂעִיר</w:t>
      </w:r>
      <w:r w:rsidRPr="00D44B00">
        <w:rPr>
          <w:rFonts w:ascii="David" w:hAnsi="David"/>
          <w:rtl/>
        </w:rPr>
        <w:t xml:space="preserve"> </w:t>
      </w:r>
      <w:r w:rsidRPr="00D44B00">
        <w:rPr>
          <w:rFonts w:ascii="David" w:hAnsi="David" w:hint="cs"/>
          <w:rtl/>
        </w:rPr>
        <w:t>וְשָׁחַט</w:t>
      </w:r>
      <w:r w:rsidRPr="00D44B00">
        <w:rPr>
          <w:rFonts w:ascii="David" w:hAnsi="David"/>
          <w:rtl/>
        </w:rPr>
        <w:t xml:space="preserve"> </w:t>
      </w:r>
      <w:r w:rsidRPr="00D44B00">
        <w:rPr>
          <w:rFonts w:ascii="David" w:hAnsi="David" w:hint="cs"/>
          <w:rtl/>
        </w:rPr>
        <w:t>אֹתוֹ</w:t>
      </w:r>
      <w:r w:rsidRPr="00D44B00">
        <w:rPr>
          <w:rFonts w:ascii="David" w:hAnsi="David"/>
          <w:rtl/>
        </w:rPr>
        <w:t xml:space="preserve"> </w:t>
      </w:r>
      <w:r w:rsidRPr="00D44B00">
        <w:rPr>
          <w:rFonts w:ascii="David" w:hAnsi="David" w:hint="cs"/>
          <w:rtl/>
        </w:rPr>
        <w:t>בִּמְקוֹם</w:t>
      </w:r>
      <w:r w:rsidRPr="00D44B00">
        <w:rPr>
          <w:rFonts w:ascii="David" w:hAnsi="David"/>
          <w:rtl/>
        </w:rPr>
        <w:t xml:space="preserve"> </w:t>
      </w:r>
      <w:r w:rsidRPr="00D44B00">
        <w:rPr>
          <w:rFonts w:ascii="David" w:hAnsi="David" w:hint="cs"/>
          <w:rtl/>
        </w:rPr>
        <w:t>אֲשֶׁר</w:t>
      </w:r>
      <w:r w:rsidRPr="00D44B00">
        <w:rPr>
          <w:rFonts w:ascii="David" w:hAnsi="David"/>
          <w:rtl/>
        </w:rPr>
        <w:t xml:space="preserve"> </w:t>
      </w:r>
      <w:r w:rsidRPr="00D44B00">
        <w:rPr>
          <w:rFonts w:ascii="David" w:hAnsi="David" w:hint="cs"/>
          <w:rtl/>
        </w:rPr>
        <w:t>יִשְׁחַט</w:t>
      </w:r>
      <w:r w:rsidRPr="00D44B00">
        <w:rPr>
          <w:rFonts w:ascii="David" w:hAnsi="David"/>
          <w:rtl/>
        </w:rPr>
        <w:t xml:space="preserve"> </w:t>
      </w:r>
      <w:r w:rsidRPr="00D44B00">
        <w:rPr>
          <w:rFonts w:ascii="David" w:hAnsi="David" w:hint="cs"/>
          <w:rtl/>
        </w:rPr>
        <w:t>אֶת</w:t>
      </w:r>
      <w:r w:rsidRPr="00D44B00">
        <w:rPr>
          <w:rFonts w:ascii="David" w:hAnsi="David"/>
          <w:rtl/>
        </w:rPr>
        <w:t xml:space="preserve"> </w:t>
      </w:r>
      <w:r w:rsidRPr="00D44B00">
        <w:rPr>
          <w:rFonts w:ascii="David" w:hAnsi="David" w:hint="cs"/>
          <w:rtl/>
        </w:rPr>
        <w:t>הָעֹלָה</w:t>
      </w:r>
      <w:r w:rsidRPr="00D44B00">
        <w:rPr>
          <w:rFonts w:ascii="David" w:hAnsi="David"/>
          <w:rtl/>
        </w:rPr>
        <w:t xml:space="preserve"> </w:t>
      </w:r>
      <w:r w:rsidRPr="00D44B00">
        <w:rPr>
          <w:rFonts w:ascii="David" w:hAnsi="David" w:hint="cs"/>
          <w:rtl/>
        </w:rPr>
        <w:t>לִפְנֵי</w:t>
      </w:r>
      <w:r w:rsidRPr="00D44B00">
        <w:rPr>
          <w:rFonts w:ascii="David" w:hAnsi="David"/>
          <w:rtl/>
        </w:rPr>
        <w:t xml:space="preserve"> </w:t>
      </w:r>
      <w:r w:rsidRPr="00D44B00">
        <w:rPr>
          <w:rFonts w:ascii="David" w:hAnsi="David" w:hint="cs"/>
          <w:rtl/>
        </w:rPr>
        <w:t>ה</w:t>
      </w:r>
      <w:r w:rsidRPr="00D44B00">
        <w:rPr>
          <w:rFonts w:ascii="David" w:hAnsi="David"/>
          <w:rtl/>
        </w:rPr>
        <w:t xml:space="preserve">' </w:t>
      </w:r>
      <w:r w:rsidRPr="00D44B00">
        <w:rPr>
          <w:rFonts w:ascii="David" w:hAnsi="David" w:hint="cs"/>
          <w:rtl/>
        </w:rPr>
        <w:t>חַטָּאת</w:t>
      </w:r>
      <w:r w:rsidRPr="00D44B00">
        <w:rPr>
          <w:rFonts w:ascii="David" w:hAnsi="David"/>
          <w:rtl/>
        </w:rPr>
        <w:t xml:space="preserve"> </w:t>
      </w:r>
      <w:r w:rsidRPr="00D44B00">
        <w:rPr>
          <w:rFonts w:ascii="David" w:hAnsi="David" w:hint="cs"/>
          <w:rtl/>
        </w:rPr>
        <w:t>הוּא.</w:t>
      </w:r>
      <w:r w:rsidRPr="00D44B00">
        <w:rPr>
          <w:rFonts w:ascii="David" w:hAnsi="David"/>
          <w:rtl/>
        </w:rPr>
        <w:t xml:space="preserve"> </w:t>
      </w:r>
      <w:r w:rsidRPr="00D44B00">
        <w:rPr>
          <w:rFonts w:ascii="David" w:hAnsi="David" w:hint="cs"/>
          <w:rtl/>
        </w:rPr>
        <w:t>וְלָקַח</w:t>
      </w:r>
      <w:r w:rsidRPr="00D44B00">
        <w:rPr>
          <w:rFonts w:ascii="David" w:hAnsi="David"/>
          <w:rtl/>
        </w:rPr>
        <w:t xml:space="preserve"> </w:t>
      </w:r>
      <w:r w:rsidRPr="00D44B00">
        <w:rPr>
          <w:rFonts w:ascii="David" w:hAnsi="David" w:hint="cs"/>
          <w:rtl/>
        </w:rPr>
        <w:t>הַכֹּהֵן</w:t>
      </w:r>
      <w:r w:rsidRPr="00D44B00">
        <w:rPr>
          <w:rFonts w:ascii="David" w:hAnsi="David"/>
          <w:rtl/>
        </w:rPr>
        <w:t xml:space="preserve"> </w:t>
      </w:r>
      <w:r w:rsidRPr="00D44B00">
        <w:rPr>
          <w:rFonts w:ascii="David" w:hAnsi="David" w:hint="cs"/>
          <w:rtl/>
        </w:rPr>
        <w:t>מִדַּם</w:t>
      </w:r>
      <w:r w:rsidRPr="00D44B00">
        <w:rPr>
          <w:rFonts w:ascii="David" w:hAnsi="David"/>
          <w:rtl/>
        </w:rPr>
        <w:t xml:space="preserve"> </w:t>
      </w:r>
      <w:r w:rsidRPr="00D44B00">
        <w:rPr>
          <w:rFonts w:ascii="David" w:hAnsi="David" w:hint="cs"/>
          <w:rtl/>
        </w:rPr>
        <w:t>הַחַטָּאת</w:t>
      </w:r>
      <w:r w:rsidRPr="00D44B00">
        <w:rPr>
          <w:rFonts w:ascii="David" w:hAnsi="David"/>
          <w:rtl/>
        </w:rPr>
        <w:t xml:space="preserve"> </w:t>
      </w:r>
      <w:r w:rsidRPr="00D44B00">
        <w:rPr>
          <w:rFonts w:ascii="David" w:hAnsi="David" w:hint="cs"/>
          <w:rtl/>
        </w:rPr>
        <w:t>בְּאֶצְבָּעוֹ</w:t>
      </w:r>
      <w:r w:rsidRPr="00D44B00">
        <w:rPr>
          <w:rFonts w:ascii="David" w:hAnsi="David"/>
          <w:rtl/>
        </w:rPr>
        <w:t xml:space="preserve"> </w:t>
      </w:r>
      <w:r w:rsidRPr="00D44B00">
        <w:rPr>
          <w:rFonts w:ascii="David" w:hAnsi="David" w:hint="cs"/>
          <w:rtl/>
        </w:rPr>
        <w:t>וְנָתַן</w:t>
      </w:r>
      <w:r w:rsidRPr="00D44B00">
        <w:rPr>
          <w:rFonts w:ascii="David" w:hAnsi="David"/>
          <w:rtl/>
        </w:rPr>
        <w:t xml:space="preserve"> </w:t>
      </w:r>
      <w:r w:rsidRPr="00D44B00">
        <w:rPr>
          <w:rFonts w:ascii="David" w:hAnsi="David" w:hint="cs"/>
          <w:rtl/>
        </w:rPr>
        <w:t>עַל</w:t>
      </w:r>
      <w:r w:rsidRPr="00D44B00">
        <w:rPr>
          <w:rFonts w:ascii="David" w:hAnsi="David"/>
          <w:rtl/>
        </w:rPr>
        <w:t xml:space="preserve"> </w:t>
      </w:r>
      <w:r w:rsidRPr="00D44B00">
        <w:rPr>
          <w:rFonts w:ascii="David" w:hAnsi="David" w:hint="cs"/>
          <w:rtl/>
        </w:rPr>
        <w:t>קַרְנֹת</w:t>
      </w:r>
      <w:r w:rsidRPr="00D44B00">
        <w:rPr>
          <w:rFonts w:ascii="David" w:hAnsi="David"/>
          <w:rtl/>
        </w:rPr>
        <w:t xml:space="preserve"> </w:t>
      </w:r>
      <w:r w:rsidRPr="00D44B00">
        <w:rPr>
          <w:rFonts w:ascii="David" w:hAnsi="David" w:hint="cs"/>
          <w:rtl/>
        </w:rPr>
        <w:t>מִזְבַּח</w:t>
      </w:r>
      <w:r w:rsidRPr="00D44B00">
        <w:rPr>
          <w:rFonts w:ascii="David" w:hAnsi="David"/>
          <w:rtl/>
        </w:rPr>
        <w:t xml:space="preserve"> </w:t>
      </w:r>
      <w:r w:rsidRPr="00D44B00">
        <w:rPr>
          <w:rFonts w:ascii="David" w:hAnsi="David" w:hint="cs"/>
          <w:rtl/>
        </w:rPr>
        <w:t>הָעֹלָה</w:t>
      </w:r>
      <w:r w:rsidRPr="00D44B00">
        <w:rPr>
          <w:rFonts w:ascii="David" w:hAnsi="David"/>
          <w:rtl/>
        </w:rPr>
        <w:t xml:space="preserve"> </w:t>
      </w:r>
      <w:r w:rsidRPr="00D44B00">
        <w:rPr>
          <w:rFonts w:ascii="David" w:hAnsi="David" w:hint="cs"/>
          <w:rtl/>
        </w:rPr>
        <w:t>וְאֶת</w:t>
      </w:r>
      <w:r w:rsidRPr="00D44B00">
        <w:rPr>
          <w:rFonts w:ascii="David" w:hAnsi="David"/>
          <w:rtl/>
        </w:rPr>
        <w:t xml:space="preserve"> </w:t>
      </w:r>
      <w:r w:rsidRPr="00D44B00">
        <w:rPr>
          <w:rFonts w:ascii="David" w:hAnsi="David" w:hint="cs"/>
          <w:rtl/>
        </w:rPr>
        <w:t>דָּמוֹ</w:t>
      </w:r>
      <w:r w:rsidRPr="00D44B00">
        <w:rPr>
          <w:rFonts w:ascii="David" w:hAnsi="David"/>
          <w:rtl/>
        </w:rPr>
        <w:t xml:space="preserve"> </w:t>
      </w:r>
      <w:r w:rsidRPr="00D44B00">
        <w:rPr>
          <w:rFonts w:ascii="David" w:hAnsi="David" w:hint="cs"/>
          <w:rtl/>
        </w:rPr>
        <w:t>יִשְׁפֹּךְ</w:t>
      </w:r>
      <w:r w:rsidRPr="00D44B00">
        <w:rPr>
          <w:rFonts w:ascii="David" w:hAnsi="David"/>
          <w:rtl/>
        </w:rPr>
        <w:t xml:space="preserve"> </w:t>
      </w:r>
      <w:r w:rsidRPr="00D44B00">
        <w:rPr>
          <w:rFonts w:ascii="David" w:hAnsi="David" w:hint="cs"/>
          <w:rtl/>
        </w:rPr>
        <w:t>אֶל</w:t>
      </w:r>
      <w:r w:rsidRPr="00D44B00">
        <w:rPr>
          <w:rFonts w:ascii="David" w:hAnsi="David"/>
          <w:rtl/>
        </w:rPr>
        <w:t xml:space="preserve"> </w:t>
      </w:r>
      <w:r w:rsidRPr="00D44B00">
        <w:rPr>
          <w:rFonts w:ascii="David" w:hAnsi="David" w:hint="cs"/>
          <w:rtl/>
        </w:rPr>
        <w:t>יְסוֹד</w:t>
      </w:r>
      <w:r w:rsidRPr="00D44B00">
        <w:rPr>
          <w:rFonts w:ascii="David" w:hAnsi="David"/>
          <w:rtl/>
        </w:rPr>
        <w:t xml:space="preserve"> </w:t>
      </w:r>
      <w:r w:rsidRPr="00D44B00">
        <w:rPr>
          <w:rFonts w:ascii="David" w:hAnsi="David" w:hint="cs"/>
          <w:rtl/>
        </w:rPr>
        <w:t>מִזְבַּח</w:t>
      </w:r>
      <w:r w:rsidRPr="00D44B00">
        <w:rPr>
          <w:rFonts w:ascii="David" w:hAnsi="David"/>
          <w:rtl/>
        </w:rPr>
        <w:t xml:space="preserve"> </w:t>
      </w:r>
      <w:r w:rsidRPr="00D44B00">
        <w:rPr>
          <w:rFonts w:ascii="David" w:hAnsi="David" w:hint="cs"/>
          <w:rtl/>
        </w:rPr>
        <w:t>הָעֹלָה.</w:t>
      </w:r>
      <w:r w:rsidRPr="00D44B00">
        <w:rPr>
          <w:rFonts w:ascii="David" w:hAnsi="David"/>
          <w:rtl/>
        </w:rPr>
        <w:t xml:space="preserve"> </w:t>
      </w:r>
      <w:r w:rsidRPr="00D44B00">
        <w:rPr>
          <w:rFonts w:ascii="David" w:hAnsi="David" w:hint="cs"/>
          <w:rtl/>
        </w:rPr>
        <w:t>וְאֶת</w:t>
      </w:r>
      <w:r w:rsidRPr="00D44B00">
        <w:rPr>
          <w:rFonts w:ascii="David" w:hAnsi="David"/>
          <w:rtl/>
        </w:rPr>
        <w:t xml:space="preserve"> </w:t>
      </w:r>
      <w:r w:rsidRPr="00D44B00">
        <w:rPr>
          <w:rFonts w:ascii="David" w:hAnsi="David" w:hint="cs"/>
          <w:rtl/>
        </w:rPr>
        <w:t>כָּל</w:t>
      </w:r>
      <w:r w:rsidRPr="00D44B00">
        <w:rPr>
          <w:rFonts w:ascii="David" w:hAnsi="David"/>
          <w:rtl/>
        </w:rPr>
        <w:t xml:space="preserve"> </w:t>
      </w:r>
      <w:r w:rsidRPr="00D44B00">
        <w:rPr>
          <w:rFonts w:ascii="David" w:hAnsi="David" w:hint="cs"/>
          <w:rtl/>
        </w:rPr>
        <w:t>חֶלְבּוֹ</w:t>
      </w:r>
      <w:r w:rsidRPr="00D44B00">
        <w:rPr>
          <w:rFonts w:ascii="David" w:hAnsi="David"/>
          <w:rtl/>
        </w:rPr>
        <w:t xml:space="preserve"> </w:t>
      </w:r>
      <w:r w:rsidRPr="00D44B00">
        <w:rPr>
          <w:rFonts w:ascii="David" w:hAnsi="David" w:hint="cs"/>
          <w:rtl/>
        </w:rPr>
        <w:t>יַקְטִיר</w:t>
      </w:r>
      <w:r w:rsidRPr="00D44B00">
        <w:rPr>
          <w:rFonts w:ascii="David" w:hAnsi="David"/>
          <w:rtl/>
        </w:rPr>
        <w:t xml:space="preserve"> </w:t>
      </w:r>
      <w:r w:rsidRPr="00D44B00">
        <w:rPr>
          <w:rFonts w:ascii="David" w:hAnsi="David" w:hint="cs"/>
          <w:rtl/>
        </w:rPr>
        <w:t>הַמִּזְבֵּחָה</w:t>
      </w:r>
      <w:r w:rsidRPr="00D44B00">
        <w:rPr>
          <w:rFonts w:ascii="David" w:hAnsi="David"/>
          <w:rtl/>
        </w:rPr>
        <w:t xml:space="preserve"> </w:t>
      </w:r>
      <w:r w:rsidRPr="00D44B00">
        <w:rPr>
          <w:rFonts w:ascii="David" w:hAnsi="David" w:hint="cs"/>
          <w:rtl/>
        </w:rPr>
        <w:t>כְּחֵלֶב</w:t>
      </w:r>
      <w:r w:rsidRPr="00D44B00">
        <w:rPr>
          <w:rFonts w:ascii="David" w:hAnsi="David"/>
          <w:rtl/>
        </w:rPr>
        <w:t xml:space="preserve"> </w:t>
      </w:r>
      <w:r w:rsidRPr="00D44B00">
        <w:rPr>
          <w:rFonts w:ascii="David" w:hAnsi="David" w:hint="cs"/>
          <w:rtl/>
        </w:rPr>
        <w:t>זֶבַח</w:t>
      </w:r>
      <w:r w:rsidRPr="00D44B00">
        <w:rPr>
          <w:rFonts w:ascii="David" w:hAnsi="David"/>
          <w:rtl/>
        </w:rPr>
        <w:t xml:space="preserve"> </w:t>
      </w:r>
      <w:r w:rsidRPr="00D44B00">
        <w:rPr>
          <w:rFonts w:ascii="David" w:hAnsi="David" w:hint="cs"/>
          <w:rtl/>
        </w:rPr>
        <w:t>הַשְּׁלָמִים</w:t>
      </w:r>
      <w:r w:rsidRPr="00D44B00">
        <w:rPr>
          <w:rFonts w:ascii="David" w:hAnsi="David"/>
          <w:rtl/>
        </w:rPr>
        <w:t xml:space="preserve"> </w:t>
      </w:r>
      <w:r w:rsidRPr="00D44B00">
        <w:rPr>
          <w:rFonts w:ascii="David" w:hAnsi="David" w:hint="cs"/>
          <w:rtl/>
        </w:rPr>
        <w:t>וְכִפֶּר</w:t>
      </w:r>
      <w:r w:rsidRPr="00D44B00">
        <w:rPr>
          <w:rFonts w:ascii="David" w:hAnsi="David"/>
          <w:rtl/>
        </w:rPr>
        <w:t xml:space="preserve"> </w:t>
      </w:r>
      <w:r w:rsidRPr="00D44B00">
        <w:rPr>
          <w:rFonts w:ascii="David" w:hAnsi="David" w:hint="cs"/>
          <w:rtl/>
        </w:rPr>
        <w:t>עָלָיו</w:t>
      </w:r>
      <w:r w:rsidRPr="00D44B00">
        <w:rPr>
          <w:rFonts w:ascii="David" w:hAnsi="David"/>
          <w:rtl/>
        </w:rPr>
        <w:t xml:space="preserve"> </w:t>
      </w:r>
      <w:r w:rsidRPr="00D44B00">
        <w:rPr>
          <w:rFonts w:ascii="David" w:hAnsi="David" w:hint="cs"/>
          <w:rtl/>
        </w:rPr>
        <w:t>הַכֹּהֵן</w:t>
      </w:r>
      <w:r w:rsidRPr="00D44B00">
        <w:rPr>
          <w:rFonts w:ascii="David" w:hAnsi="David"/>
          <w:rtl/>
        </w:rPr>
        <w:t xml:space="preserve"> </w:t>
      </w:r>
      <w:r w:rsidRPr="00D44B00">
        <w:rPr>
          <w:rFonts w:ascii="David" w:hAnsi="David" w:hint="cs"/>
          <w:rtl/>
        </w:rPr>
        <w:t>מֵחַטָּאתוֹ</w:t>
      </w:r>
      <w:r w:rsidRPr="00D44B00">
        <w:rPr>
          <w:rFonts w:ascii="David" w:hAnsi="David"/>
          <w:rtl/>
        </w:rPr>
        <w:t xml:space="preserve"> </w:t>
      </w:r>
      <w:r w:rsidRPr="00D44B00">
        <w:rPr>
          <w:rFonts w:ascii="David" w:hAnsi="David" w:hint="cs"/>
          <w:rtl/>
        </w:rPr>
        <w:t>וְנִסְלַח</w:t>
      </w:r>
      <w:r w:rsidRPr="00D44B00">
        <w:rPr>
          <w:rFonts w:ascii="David" w:hAnsi="David"/>
          <w:rtl/>
        </w:rPr>
        <w:t xml:space="preserve"> </w:t>
      </w:r>
      <w:r>
        <w:rPr>
          <w:rFonts w:ascii="David" w:hAnsi="David" w:hint="cs"/>
          <w:rtl/>
        </w:rPr>
        <w:t>לוֹ"</w:t>
      </w:r>
      <w:r>
        <w:rPr>
          <w:rFonts w:ascii="David" w:hAnsi="David"/>
          <w:rtl/>
        </w:rPr>
        <w:tab/>
      </w:r>
      <w:r w:rsidRPr="00E81352">
        <w:rPr>
          <w:rFonts w:ascii="David" w:hAnsi="David" w:hint="cs"/>
          <w:sz w:val="20"/>
          <w:szCs w:val="20"/>
          <w:rtl/>
        </w:rPr>
        <w:t>(ויקרא ד, כב-כו)</w:t>
      </w:r>
      <w:r>
        <w:rPr>
          <w:rFonts w:ascii="David" w:hAnsi="David" w:hint="cs"/>
          <w:rtl/>
        </w:rPr>
        <w:t>.</w:t>
      </w:r>
    </w:p>
    <w:p w14:paraId="62A92F28" w14:textId="77777777" w:rsidR="00E81352" w:rsidRPr="00A71099" w:rsidRDefault="00E81352" w:rsidP="00E81352">
      <w:pPr>
        <w:rPr>
          <w:rFonts w:ascii="David" w:hAnsi="David"/>
          <w:rtl/>
        </w:rPr>
      </w:pPr>
      <w:r>
        <w:rPr>
          <w:rFonts w:ascii="David" w:hAnsi="David" w:hint="cs"/>
          <w:rtl/>
        </w:rPr>
        <w:t xml:space="preserve">כפי שכבר נאמר לעיל, הדבר הראשון שמושך תשומת לב בפרשייה זו היא פתיחתה </w:t>
      </w:r>
      <w:r w:rsidRPr="007271E6">
        <w:rPr>
          <w:rFonts w:ascii="David" w:hAnsi="David" w:hint="cs"/>
          <w:rtl/>
        </w:rPr>
        <w:t xml:space="preserve">החריגה </w:t>
      </w:r>
      <w:r w:rsidRPr="007271E6">
        <w:rPr>
          <w:rFonts w:ascii="David" w:hAnsi="David"/>
          <w:rtl/>
        </w:rPr>
        <w:t>–</w:t>
      </w:r>
      <w:r w:rsidRPr="007271E6">
        <w:rPr>
          <w:rFonts w:ascii="David" w:hAnsi="David" w:hint="cs"/>
          <w:rtl/>
        </w:rPr>
        <w:t xml:space="preserve"> "</w:t>
      </w:r>
      <w:r w:rsidRPr="007271E6">
        <w:rPr>
          <w:rFonts w:ascii="David" w:hAnsi="David"/>
          <w:b/>
          <w:bCs/>
          <w:rtl/>
        </w:rPr>
        <w:t>אֲשֶׁר</w:t>
      </w:r>
      <w:r w:rsidRPr="007271E6">
        <w:rPr>
          <w:rFonts w:ascii="David" w:hAnsi="David"/>
          <w:rtl/>
        </w:rPr>
        <w:t xml:space="preserve"> נָשִׂיא יֶחֱטָא</w:t>
      </w:r>
      <w:r w:rsidRPr="007271E6">
        <w:rPr>
          <w:rFonts w:ascii="David" w:hAnsi="David" w:hint="cs"/>
          <w:rtl/>
        </w:rPr>
        <w:t>"</w:t>
      </w:r>
      <w:r>
        <w:rPr>
          <w:rFonts w:ascii="David" w:hAnsi="David" w:hint="cs"/>
          <w:rtl/>
        </w:rPr>
        <w:t xml:space="preserve"> </w:t>
      </w:r>
      <w:r>
        <w:rPr>
          <w:rFonts w:ascii="David" w:hAnsi="David"/>
          <w:rtl/>
        </w:rPr>
        <w:t>–</w:t>
      </w:r>
      <w:r>
        <w:rPr>
          <w:rFonts w:ascii="David" w:hAnsi="David" w:hint="cs"/>
          <w:rtl/>
        </w:rPr>
        <w:t xml:space="preserve"> שלא כשאר החטאות שנפתחות במילה "ואם". </w:t>
      </w:r>
      <w:r w:rsidRPr="00A71099">
        <w:rPr>
          <w:rFonts w:ascii="David" w:hAnsi="David" w:hint="cs"/>
          <w:rtl/>
        </w:rPr>
        <w:t>רש"י</w:t>
      </w:r>
      <w:r>
        <w:rPr>
          <w:rFonts w:ascii="David" w:hAnsi="David" w:hint="cs"/>
          <w:rtl/>
        </w:rPr>
        <w:t>, בעקבות חז"ל, עומד על חריגה זו וביאר את משמעותה לאור הקונוטציות הלשוניות שמביאה המילה 'אשר' בכנפיה:</w:t>
      </w:r>
      <w:r w:rsidRPr="00A71099">
        <w:rPr>
          <w:rFonts w:ascii="David" w:hAnsi="David" w:hint="cs"/>
          <w:rtl/>
        </w:rPr>
        <w:t xml:space="preserve"> </w:t>
      </w:r>
    </w:p>
    <w:p w14:paraId="0F82FE7B" w14:textId="4F5182F0" w:rsidR="00E81352" w:rsidRPr="002E3F6A" w:rsidRDefault="00E81352" w:rsidP="00E81352">
      <w:pPr>
        <w:ind w:left="720"/>
        <w:rPr>
          <w:rFonts w:ascii="David" w:hAnsi="David"/>
          <w:rtl/>
        </w:rPr>
      </w:pPr>
      <w:r>
        <w:rPr>
          <w:rFonts w:ascii="David" w:hAnsi="David" w:hint="cs"/>
          <w:rtl/>
        </w:rPr>
        <w:lastRenderedPageBreak/>
        <w:t>"</w:t>
      </w:r>
      <w:r w:rsidRPr="002E3F6A">
        <w:rPr>
          <w:rFonts w:ascii="David" w:hAnsi="David" w:hint="cs"/>
          <w:rtl/>
        </w:rPr>
        <w:t>לשון</w:t>
      </w:r>
      <w:r w:rsidRPr="002E3F6A">
        <w:rPr>
          <w:rFonts w:ascii="David" w:hAnsi="David"/>
          <w:rtl/>
        </w:rPr>
        <w:t xml:space="preserve"> </w:t>
      </w:r>
      <w:r>
        <w:rPr>
          <w:rFonts w:ascii="David" w:hAnsi="David" w:hint="cs"/>
          <w:rtl/>
        </w:rPr>
        <w:t>'</w:t>
      </w:r>
      <w:r w:rsidRPr="002E3F6A">
        <w:rPr>
          <w:rFonts w:ascii="David" w:hAnsi="David" w:hint="cs"/>
          <w:rtl/>
        </w:rPr>
        <w:t>אשרי</w:t>
      </w:r>
      <w:r>
        <w:rPr>
          <w:rFonts w:ascii="David" w:hAnsi="David" w:hint="cs"/>
          <w:rtl/>
        </w:rPr>
        <w:t xml:space="preserve">' </w:t>
      </w:r>
      <w:r>
        <w:rPr>
          <w:rFonts w:ascii="David" w:hAnsi="David"/>
          <w:rtl/>
        </w:rPr>
        <w:t>–</w:t>
      </w:r>
      <w:r w:rsidRPr="002E3F6A">
        <w:rPr>
          <w:rFonts w:ascii="David" w:hAnsi="David"/>
          <w:rtl/>
        </w:rPr>
        <w:t xml:space="preserve"> </w:t>
      </w:r>
      <w:r w:rsidRPr="002E3F6A">
        <w:rPr>
          <w:rFonts w:ascii="David" w:hAnsi="David" w:hint="cs"/>
          <w:rtl/>
        </w:rPr>
        <w:t>אשרי</w:t>
      </w:r>
      <w:r w:rsidRPr="002E3F6A">
        <w:rPr>
          <w:rFonts w:ascii="David" w:hAnsi="David"/>
          <w:rtl/>
        </w:rPr>
        <w:t xml:space="preserve"> </w:t>
      </w:r>
      <w:r w:rsidRPr="002E3F6A">
        <w:rPr>
          <w:rFonts w:ascii="David" w:hAnsi="David" w:hint="cs"/>
          <w:rtl/>
        </w:rPr>
        <w:t>הדור</w:t>
      </w:r>
      <w:r w:rsidRPr="002E3F6A">
        <w:rPr>
          <w:rFonts w:ascii="David" w:hAnsi="David"/>
          <w:rtl/>
        </w:rPr>
        <w:t xml:space="preserve"> </w:t>
      </w:r>
      <w:r w:rsidRPr="002E3F6A">
        <w:rPr>
          <w:rFonts w:ascii="David" w:hAnsi="David" w:hint="cs"/>
          <w:rtl/>
        </w:rPr>
        <w:t>שהנשיא</w:t>
      </w:r>
      <w:r w:rsidRPr="002E3F6A">
        <w:rPr>
          <w:rFonts w:ascii="David" w:hAnsi="David"/>
          <w:rtl/>
        </w:rPr>
        <w:t xml:space="preserve"> </w:t>
      </w:r>
      <w:r w:rsidRPr="002E3F6A">
        <w:rPr>
          <w:rFonts w:ascii="David" w:hAnsi="David" w:hint="cs"/>
          <w:rtl/>
        </w:rPr>
        <w:t>שלו</w:t>
      </w:r>
      <w:r w:rsidRPr="002E3F6A">
        <w:rPr>
          <w:rFonts w:ascii="David" w:hAnsi="David"/>
          <w:rtl/>
        </w:rPr>
        <w:t xml:space="preserve"> </w:t>
      </w:r>
      <w:r w:rsidRPr="002E3F6A">
        <w:rPr>
          <w:rFonts w:ascii="David" w:hAnsi="David" w:hint="cs"/>
          <w:rtl/>
        </w:rPr>
        <w:t>נותן</w:t>
      </w:r>
      <w:r w:rsidRPr="002E3F6A">
        <w:rPr>
          <w:rFonts w:ascii="David" w:hAnsi="David"/>
          <w:rtl/>
        </w:rPr>
        <w:t xml:space="preserve"> </w:t>
      </w:r>
      <w:r w:rsidRPr="002E3F6A">
        <w:rPr>
          <w:rFonts w:ascii="David" w:hAnsi="David" w:hint="cs"/>
          <w:rtl/>
        </w:rPr>
        <w:t>לב</w:t>
      </w:r>
      <w:r w:rsidRPr="002E3F6A">
        <w:rPr>
          <w:rFonts w:ascii="David" w:hAnsi="David"/>
          <w:rtl/>
        </w:rPr>
        <w:t xml:space="preserve"> </w:t>
      </w:r>
      <w:r w:rsidRPr="002E3F6A">
        <w:rPr>
          <w:rFonts w:ascii="David" w:hAnsi="David" w:hint="cs"/>
          <w:rtl/>
        </w:rPr>
        <w:t>להביא</w:t>
      </w:r>
      <w:r w:rsidRPr="002E3F6A">
        <w:rPr>
          <w:rFonts w:ascii="David" w:hAnsi="David"/>
          <w:rtl/>
        </w:rPr>
        <w:t xml:space="preserve"> </w:t>
      </w:r>
      <w:r w:rsidRPr="002E3F6A">
        <w:rPr>
          <w:rFonts w:ascii="David" w:hAnsi="David" w:hint="cs"/>
          <w:rtl/>
        </w:rPr>
        <w:t>כפרה</w:t>
      </w:r>
      <w:r w:rsidRPr="002E3F6A">
        <w:rPr>
          <w:rFonts w:ascii="David" w:hAnsi="David"/>
          <w:rtl/>
        </w:rPr>
        <w:t xml:space="preserve"> </w:t>
      </w:r>
      <w:r w:rsidRPr="002E3F6A">
        <w:rPr>
          <w:rFonts w:ascii="David" w:hAnsi="David" w:hint="cs"/>
          <w:rtl/>
        </w:rPr>
        <w:t>על</w:t>
      </w:r>
      <w:r w:rsidRPr="002E3F6A">
        <w:rPr>
          <w:rFonts w:ascii="David" w:hAnsi="David"/>
          <w:rtl/>
        </w:rPr>
        <w:t xml:space="preserve"> </w:t>
      </w:r>
      <w:r w:rsidRPr="002E3F6A">
        <w:rPr>
          <w:rFonts w:ascii="David" w:hAnsi="David" w:hint="cs"/>
          <w:rtl/>
        </w:rPr>
        <w:t>שגגתו</w:t>
      </w:r>
      <w:r w:rsidRPr="002E3F6A">
        <w:rPr>
          <w:rFonts w:ascii="David" w:hAnsi="David"/>
          <w:rtl/>
        </w:rPr>
        <w:t xml:space="preserve">, </w:t>
      </w:r>
      <w:r w:rsidRPr="002E3F6A">
        <w:rPr>
          <w:rFonts w:ascii="David" w:hAnsi="David" w:hint="cs"/>
          <w:rtl/>
        </w:rPr>
        <w:t>קל</w:t>
      </w:r>
      <w:r w:rsidRPr="002E3F6A">
        <w:rPr>
          <w:rFonts w:ascii="David" w:hAnsi="David"/>
          <w:rtl/>
        </w:rPr>
        <w:t xml:space="preserve"> </w:t>
      </w:r>
      <w:r w:rsidRPr="002E3F6A">
        <w:rPr>
          <w:rFonts w:ascii="David" w:hAnsi="David" w:hint="cs"/>
          <w:rtl/>
        </w:rPr>
        <w:t>וחומר</w:t>
      </w:r>
      <w:r w:rsidRPr="002E3F6A">
        <w:rPr>
          <w:rFonts w:ascii="David" w:hAnsi="David"/>
          <w:rtl/>
        </w:rPr>
        <w:t xml:space="preserve"> </w:t>
      </w:r>
      <w:r w:rsidRPr="002E3F6A">
        <w:rPr>
          <w:rFonts w:ascii="David" w:hAnsi="David" w:hint="cs"/>
          <w:rtl/>
        </w:rPr>
        <w:t>שמתחרט</w:t>
      </w:r>
      <w:r w:rsidRPr="002E3F6A">
        <w:rPr>
          <w:rFonts w:ascii="David" w:hAnsi="David"/>
          <w:rtl/>
        </w:rPr>
        <w:t xml:space="preserve"> </w:t>
      </w:r>
      <w:r w:rsidRPr="002E3F6A">
        <w:rPr>
          <w:rFonts w:ascii="David" w:hAnsi="David" w:hint="cs"/>
          <w:rtl/>
        </w:rPr>
        <w:t>על</w:t>
      </w:r>
      <w:r w:rsidRPr="002E3F6A">
        <w:rPr>
          <w:rFonts w:ascii="David" w:hAnsi="David"/>
          <w:rtl/>
        </w:rPr>
        <w:t xml:space="preserve"> </w:t>
      </w:r>
      <w:r w:rsidRPr="002E3F6A">
        <w:rPr>
          <w:rFonts w:ascii="David" w:hAnsi="David" w:hint="cs"/>
          <w:rtl/>
        </w:rPr>
        <w:t>זדונותיו</w:t>
      </w:r>
      <w:r>
        <w:rPr>
          <w:rFonts w:ascii="David" w:hAnsi="David" w:hint="cs"/>
          <w:rtl/>
        </w:rPr>
        <w:t>"</w:t>
      </w:r>
      <w:r>
        <w:rPr>
          <w:rFonts w:ascii="David" w:hAnsi="David"/>
          <w:rtl/>
        </w:rPr>
        <w:tab/>
      </w:r>
      <w:r w:rsidRPr="00E81352">
        <w:rPr>
          <w:rFonts w:ascii="David" w:hAnsi="David" w:hint="cs"/>
          <w:sz w:val="20"/>
          <w:szCs w:val="20"/>
          <w:rtl/>
        </w:rPr>
        <w:t>(רש"י ויקרא ד', כב)</w:t>
      </w:r>
      <w:r>
        <w:rPr>
          <w:rFonts w:ascii="David" w:hAnsi="David" w:hint="cs"/>
          <w:rtl/>
        </w:rPr>
        <w:t>.</w:t>
      </w:r>
    </w:p>
    <w:p w14:paraId="2F696C35" w14:textId="6754A2DF" w:rsidR="00E81352" w:rsidRDefault="00E81352" w:rsidP="00D237A6">
      <w:pPr>
        <w:rPr>
          <w:rFonts w:ascii="David" w:hAnsi="David"/>
          <w:rtl/>
        </w:rPr>
      </w:pPr>
      <w:r w:rsidRPr="00A71099">
        <w:rPr>
          <w:rFonts w:ascii="David" w:hAnsi="David" w:hint="cs"/>
          <w:rtl/>
        </w:rPr>
        <w:t xml:space="preserve">לפי </w:t>
      </w:r>
      <w:r>
        <w:rPr>
          <w:rFonts w:ascii="David" w:hAnsi="David" w:hint="cs"/>
          <w:rtl/>
        </w:rPr>
        <w:t>פירוש זה התורה נקטה לשון 'אשר' כדי לעורר אסוציאציות של 'אשרי' הדומה לו ובכל לרמוז להערכה חיובית לאותו נשיא (ולבני דורו) שמיוזמתו מודה על חטאיו, אפילו אלו שנעשו בשגגה ושלב האדם נוטה להקל בהם.</w:t>
      </w:r>
      <w:r>
        <w:rPr>
          <w:rStyle w:val="a5"/>
          <w:rFonts w:ascii="David" w:hAnsi="David"/>
          <w:sz w:val="24"/>
          <w:rtl/>
        </w:rPr>
        <w:footnoteReference w:id="3"/>
      </w:r>
      <w:r>
        <w:rPr>
          <w:rFonts w:ascii="David" w:hAnsi="David" w:hint="cs"/>
          <w:rtl/>
        </w:rPr>
        <w:t xml:space="preserve"> בדרך אחרת הלך כאן ספורנו. לדעתו הביטוי 'אשר' מורה על דבר שכיח ומצוי. אין מדובר רק באפשרות היפותטית ("ואם") אלא באפשרות שסביר שתתרחש </w:t>
      </w:r>
      <w:r>
        <w:rPr>
          <w:rFonts w:ascii="David" w:hAnsi="David"/>
          <w:rtl/>
        </w:rPr>
        <w:t>–</w:t>
      </w:r>
      <w:r>
        <w:rPr>
          <w:rFonts w:ascii="David" w:hAnsi="David" w:hint="cs"/>
          <w:rtl/>
        </w:rPr>
        <w:t xml:space="preserve"> "אשר" בדומה ל"כאשר":</w:t>
      </w:r>
    </w:p>
    <w:p w14:paraId="55C0EB8A" w14:textId="77777777" w:rsidR="00E81352" w:rsidRDefault="00E81352" w:rsidP="00E81352">
      <w:pPr>
        <w:ind w:left="720"/>
        <w:rPr>
          <w:rFonts w:ascii="David" w:hAnsi="David"/>
          <w:rtl/>
        </w:rPr>
      </w:pPr>
      <w:r>
        <w:rPr>
          <w:rFonts w:ascii="David" w:hAnsi="David" w:hint="cs"/>
          <w:rtl/>
        </w:rPr>
        <w:t>"'</w:t>
      </w:r>
      <w:r w:rsidRPr="00AD5871">
        <w:rPr>
          <w:rFonts w:ascii="David" w:hAnsi="David" w:hint="cs"/>
          <w:rtl/>
        </w:rPr>
        <w:t>אשר</w:t>
      </w:r>
      <w:r w:rsidRPr="00AD5871">
        <w:rPr>
          <w:rFonts w:ascii="David" w:hAnsi="David"/>
          <w:rtl/>
        </w:rPr>
        <w:t xml:space="preserve"> </w:t>
      </w:r>
      <w:r w:rsidRPr="00AD5871">
        <w:rPr>
          <w:rFonts w:ascii="David" w:hAnsi="David" w:hint="cs"/>
          <w:rtl/>
        </w:rPr>
        <w:t>נשיא</w:t>
      </w:r>
      <w:r w:rsidRPr="00AD5871">
        <w:rPr>
          <w:rFonts w:ascii="David" w:hAnsi="David"/>
          <w:rtl/>
        </w:rPr>
        <w:t xml:space="preserve"> </w:t>
      </w:r>
      <w:r w:rsidRPr="00AD5871">
        <w:rPr>
          <w:rFonts w:ascii="David" w:hAnsi="David" w:hint="cs"/>
          <w:rtl/>
        </w:rPr>
        <w:t>יחטא</w:t>
      </w:r>
      <w:r>
        <w:rPr>
          <w:rFonts w:ascii="David" w:hAnsi="David" w:hint="cs"/>
          <w:rtl/>
        </w:rPr>
        <w:t xml:space="preserve">' </w:t>
      </w:r>
      <w:r>
        <w:rPr>
          <w:rFonts w:ascii="David" w:hAnsi="David"/>
          <w:rtl/>
        </w:rPr>
        <w:t>–</w:t>
      </w:r>
      <w:r>
        <w:rPr>
          <w:rFonts w:ascii="David" w:hAnsi="David" w:hint="cs"/>
          <w:rtl/>
        </w:rPr>
        <w:t xml:space="preserve"> כי </w:t>
      </w:r>
      <w:r w:rsidRPr="00AD5871">
        <w:rPr>
          <w:rFonts w:ascii="David" w:hAnsi="David" w:hint="cs"/>
          <w:rtl/>
        </w:rPr>
        <w:t>אמנם</w:t>
      </w:r>
      <w:r w:rsidRPr="00AD5871">
        <w:rPr>
          <w:rFonts w:ascii="David" w:hAnsi="David"/>
          <w:rtl/>
        </w:rPr>
        <w:t xml:space="preserve"> </w:t>
      </w:r>
      <w:r w:rsidRPr="00AD5871">
        <w:rPr>
          <w:rFonts w:ascii="David" w:hAnsi="David" w:hint="cs"/>
          <w:rtl/>
        </w:rPr>
        <w:t>זה</w:t>
      </w:r>
      <w:r w:rsidRPr="00AD5871">
        <w:rPr>
          <w:rFonts w:ascii="David" w:hAnsi="David"/>
          <w:rtl/>
        </w:rPr>
        <w:t xml:space="preserve"> </w:t>
      </w:r>
      <w:r w:rsidRPr="00AD5871">
        <w:rPr>
          <w:rFonts w:ascii="David" w:hAnsi="David" w:hint="cs"/>
          <w:rtl/>
        </w:rPr>
        <w:t>דבר</w:t>
      </w:r>
      <w:r w:rsidRPr="00AD5871">
        <w:rPr>
          <w:rFonts w:ascii="David" w:hAnsi="David"/>
          <w:rtl/>
        </w:rPr>
        <w:t xml:space="preserve"> </w:t>
      </w:r>
      <w:r w:rsidRPr="00AD5871">
        <w:rPr>
          <w:rFonts w:ascii="David" w:hAnsi="David" w:hint="cs"/>
          <w:rtl/>
        </w:rPr>
        <w:t>מצוי</w:t>
      </w:r>
      <w:r w:rsidRPr="00AD5871">
        <w:rPr>
          <w:rFonts w:ascii="David" w:hAnsi="David"/>
          <w:rtl/>
        </w:rPr>
        <w:t xml:space="preserve"> </w:t>
      </w:r>
      <w:r w:rsidRPr="00AD5871">
        <w:rPr>
          <w:rFonts w:ascii="David" w:hAnsi="David" w:hint="cs"/>
          <w:rtl/>
        </w:rPr>
        <w:t>שיחטא</w:t>
      </w:r>
      <w:r w:rsidRPr="00AD5871">
        <w:rPr>
          <w:rFonts w:ascii="David" w:hAnsi="David"/>
          <w:rtl/>
        </w:rPr>
        <w:t xml:space="preserve">, </w:t>
      </w:r>
      <w:r w:rsidRPr="00AD5871">
        <w:rPr>
          <w:rFonts w:ascii="David" w:hAnsi="David" w:hint="cs"/>
          <w:rtl/>
        </w:rPr>
        <w:t>כאמרו</w:t>
      </w:r>
      <w:r w:rsidRPr="00AD5871">
        <w:rPr>
          <w:rFonts w:ascii="David" w:hAnsi="David"/>
          <w:rtl/>
        </w:rPr>
        <w:t xml:space="preserve"> </w:t>
      </w:r>
      <w:r>
        <w:rPr>
          <w:rFonts w:ascii="David" w:hAnsi="David" w:hint="cs"/>
          <w:rtl/>
        </w:rPr>
        <w:t>'</w:t>
      </w:r>
      <w:r w:rsidRPr="00AD5871">
        <w:rPr>
          <w:rFonts w:ascii="David" w:hAnsi="David" w:hint="cs"/>
          <w:rtl/>
        </w:rPr>
        <w:t>וישמן</w:t>
      </w:r>
      <w:r w:rsidRPr="00AD5871">
        <w:rPr>
          <w:rFonts w:ascii="David" w:hAnsi="David"/>
          <w:rtl/>
        </w:rPr>
        <w:t xml:space="preserve"> </w:t>
      </w:r>
      <w:r w:rsidRPr="00AD5871">
        <w:rPr>
          <w:rFonts w:ascii="David" w:hAnsi="David" w:hint="cs"/>
          <w:rtl/>
        </w:rPr>
        <w:t>ישורון</w:t>
      </w:r>
      <w:r w:rsidRPr="00AD5871">
        <w:rPr>
          <w:rFonts w:ascii="David" w:hAnsi="David"/>
          <w:rtl/>
        </w:rPr>
        <w:t xml:space="preserve"> </w:t>
      </w:r>
      <w:r w:rsidRPr="00AD5871">
        <w:rPr>
          <w:rFonts w:ascii="David" w:hAnsi="David" w:hint="cs"/>
          <w:rtl/>
        </w:rPr>
        <w:t>ויבעט</w:t>
      </w:r>
      <w:r>
        <w:rPr>
          <w:rFonts w:ascii="David" w:hAnsi="David" w:hint="cs"/>
          <w:rtl/>
        </w:rPr>
        <w:t>'"</w:t>
      </w:r>
    </w:p>
    <w:p w14:paraId="7A68F794" w14:textId="62D18F35" w:rsidR="00E81352" w:rsidRDefault="00E81352" w:rsidP="00D237A6">
      <w:pPr>
        <w:ind w:left="720"/>
        <w:rPr>
          <w:rFonts w:ascii="David" w:hAnsi="David"/>
          <w:rtl/>
        </w:rPr>
      </w:pPr>
      <w:r>
        <w:rPr>
          <w:rFonts w:ascii="David" w:hAnsi="David"/>
          <w:rtl/>
        </w:rPr>
        <w:tab/>
      </w:r>
      <w:r>
        <w:rPr>
          <w:rFonts w:ascii="David" w:hAnsi="David" w:hint="cs"/>
          <w:rtl/>
        </w:rPr>
        <w:t xml:space="preserve"> </w:t>
      </w:r>
      <w:r w:rsidRPr="00E81352">
        <w:rPr>
          <w:rFonts w:ascii="David" w:hAnsi="David" w:hint="cs"/>
          <w:sz w:val="20"/>
          <w:szCs w:val="20"/>
          <w:rtl/>
        </w:rPr>
        <w:t>(</w:t>
      </w:r>
      <w:r>
        <w:rPr>
          <w:rFonts w:ascii="David" w:hAnsi="David" w:hint="cs"/>
          <w:sz w:val="20"/>
          <w:szCs w:val="20"/>
          <w:rtl/>
        </w:rPr>
        <w:t>ספורנו</w:t>
      </w:r>
      <w:r w:rsidRPr="00E81352">
        <w:rPr>
          <w:rFonts w:ascii="David" w:hAnsi="David" w:hint="cs"/>
          <w:sz w:val="20"/>
          <w:szCs w:val="20"/>
          <w:rtl/>
        </w:rPr>
        <w:t xml:space="preserve"> ויקרא ד', כב)</w:t>
      </w:r>
      <w:r>
        <w:rPr>
          <w:rFonts w:ascii="David" w:hAnsi="David" w:hint="cs"/>
          <w:rtl/>
        </w:rPr>
        <w:t>.</w:t>
      </w:r>
    </w:p>
    <w:p w14:paraId="27EEF02A" w14:textId="02562457" w:rsidR="00E81352" w:rsidRPr="00A71099" w:rsidRDefault="00E81352" w:rsidP="00E81352">
      <w:pPr>
        <w:rPr>
          <w:rFonts w:ascii="David" w:hAnsi="David"/>
          <w:rtl/>
        </w:rPr>
      </w:pPr>
      <w:r>
        <w:rPr>
          <w:rFonts w:ascii="David" w:hAnsi="David" w:hint="cs"/>
          <w:rtl/>
        </w:rPr>
        <w:t>הנחת היסוד של ספורנו היא שככל שאדם עולה במעלות ההנהגה והשלטון החטא רובץ לפתחו ביתר שאת. דווקא האזרח הפשוט יוכל להתגבר על תאוותיו יותר מאשר זה שחש שהעולם נתון תחת רגליו והכ</w:t>
      </w:r>
      <w:r w:rsidR="006A47C8">
        <w:rPr>
          <w:rFonts w:ascii="David" w:hAnsi="David" w:hint="cs"/>
          <w:rtl/>
        </w:rPr>
        <w:t>ו</w:t>
      </w:r>
      <w:r>
        <w:rPr>
          <w:rFonts w:ascii="David" w:hAnsi="David" w:hint="cs"/>
          <w:rtl/>
        </w:rPr>
        <w:t>ל עושים כרצונו. אדם כזה עלול לחטוא בשגגה, אך שגגה זו היא תוצאה של יוהרה ושל חוסר תשומת לב שמלווה את התנהלותו.</w:t>
      </w:r>
      <w:r w:rsidRPr="00A71099">
        <w:rPr>
          <w:rFonts w:ascii="David" w:hAnsi="David" w:hint="cs"/>
          <w:rtl/>
        </w:rPr>
        <w:t xml:space="preserve"> </w:t>
      </w:r>
    </w:p>
    <w:p w14:paraId="1480376E" w14:textId="6AF327A8" w:rsidR="00E81352" w:rsidRDefault="00E81352" w:rsidP="006A47C8">
      <w:pPr>
        <w:rPr>
          <w:rFonts w:ascii="David" w:hAnsi="David"/>
          <w:rtl/>
        </w:rPr>
      </w:pPr>
      <w:r>
        <w:rPr>
          <w:rFonts w:ascii="David" w:hAnsi="David" w:hint="cs"/>
          <w:rtl/>
        </w:rPr>
        <w:t>כפי שכבר הצענו, למרות שתי הצעות אלו, נדמה שהקריאה הפשוטה ביותר כאן היא שיש לחריגה זו תפקיד ספרותי. הפתיחה השונה במילה 'אשר' מחלקת את רשימת החטאות שבפרק לשתי קבוצות: חטאת הכ</w:t>
      </w:r>
      <w:r w:rsidR="00982A95">
        <w:rPr>
          <w:rFonts w:ascii="David" w:hAnsi="David" w:hint="cs"/>
          <w:rtl/>
        </w:rPr>
        <w:t>ו</w:t>
      </w:r>
      <w:r>
        <w:rPr>
          <w:rFonts w:ascii="David" w:hAnsi="David" w:hint="cs"/>
          <w:rtl/>
        </w:rPr>
        <w:t>הן המשיח וכל העדה מזה; ונשיא ויחיד מזה. בכך נוכל לבאר גם את התוספת שנזכרת בסיום תיאור שחיטת השעיר: "</w:t>
      </w:r>
      <w:r w:rsidRPr="00925A9E">
        <w:rPr>
          <w:rFonts w:ascii="David" w:hAnsi="David" w:hint="cs"/>
          <w:rtl/>
        </w:rPr>
        <w:t>חַטָּאת</w:t>
      </w:r>
      <w:r w:rsidRPr="00925A9E">
        <w:rPr>
          <w:rFonts w:ascii="David" w:hAnsi="David"/>
          <w:rtl/>
        </w:rPr>
        <w:t xml:space="preserve"> </w:t>
      </w:r>
      <w:r w:rsidRPr="00925A9E">
        <w:rPr>
          <w:rFonts w:ascii="David" w:hAnsi="David" w:hint="cs"/>
          <w:rtl/>
        </w:rPr>
        <w:t>הוּא</w:t>
      </w:r>
      <w:r>
        <w:rPr>
          <w:rFonts w:ascii="David" w:hAnsi="David" w:hint="cs"/>
          <w:rtl/>
        </w:rPr>
        <w:t xml:space="preserve">". סיכום זה אינו נזכר בחטאות האחרות, וייתכן שדווקא כאן צריך הכתוב להדגיש </w:t>
      </w:r>
      <w:r w:rsidR="006A47C8">
        <w:rPr>
          <w:rFonts w:ascii="David" w:hAnsi="David"/>
          <w:rtl/>
        </w:rPr>
        <w:t>–</w:t>
      </w:r>
      <w:r w:rsidR="006A47C8">
        <w:rPr>
          <w:rFonts w:ascii="David" w:hAnsi="David" w:hint="cs"/>
          <w:rtl/>
        </w:rPr>
        <w:t xml:space="preserve"> אף </w:t>
      </w:r>
      <w:r>
        <w:rPr>
          <w:rFonts w:ascii="David" w:hAnsi="David" w:hint="cs"/>
          <w:rtl/>
        </w:rPr>
        <w:t>שדיני</w:t>
      </w:r>
      <w:r w:rsidR="006A47C8">
        <w:rPr>
          <w:rFonts w:ascii="David" w:hAnsi="David" w:hint="cs"/>
          <w:rtl/>
        </w:rPr>
        <w:t>ה</w:t>
      </w:r>
      <w:r>
        <w:rPr>
          <w:rFonts w:ascii="David" w:hAnsi="David" w:hint="cs"/>
          <w:rtl/>
        </w:rPr>
        <w:t xml:space="preserve"> של חטאת הנשיא שונים מהחטאות שראינו עד כה (ונראה להלן שכבר בשחיטה יש הבדל ביניהם), </w:t>
      </w:r>
      <w:r w:rsidR="006A47C8">
        <w:rPr>
          <w:rFonts w:ascii="David" w:hAnsi="David" w:hint="cs"/>
          <w:rtl/>
        </w:rPr>
        <w:t>היא</w:t>
      </w:r>
      <w:r>
        <w:rPr>
          <w:rFonts w:ascii="David" w:hAnsi="David" w:hint="cs"/>
          <w:rtl/>
        </w:rPr>
        <w:t xml:space="preserve"> 'חטאת' לכל דבר </w:t>
      </w:r>
      <w:r>
        <w:rPr>
          <w:rFonts w:ascii="David" w:hAnsi="David"/>
          <w:rtl/>
        </w:rPr>
        <w:t>–</w:t>
      </w:r>
      <w:r>
        <w:rPr>
          <w:rFonts w:ascii="David" w:hAnsi="David" w:hint="cs"/>
          <w:rtl/>
        </w:rPr>
        <w:t xml:space="preserve"> כלומר, </w:t>
      </w:r>
      <w:r w:rsidR="006A47C8">
        <w:rPr>
          <w:rFonts w:ascii="David" w:hAnsi="David" w:hint="cs"/>
          <w:rtl/>
        </w:rPr>
        <w:t xml:space="preserve">אף לה </w:t>
      </w:r>
      <w:r>
        <w:rPr>
          <w:rFonts w:ascii="David" w:hAnsi="David" w:hint="cs"/>
          <w:rtl/>
        </w:rPr>
        <w:t>יש כוח של חיטוי וכפרה.</w:t>
      </w:r>
    </w:p>
    <w:p w14:paraId="15DB24F8" w14:textId="1B8377E0" w:rsidR="00E81352" w:rsidRPr="00A71099" w:rsidRDefault="00E81352" w:rsidP="00E81352">
      <w:pPr>
        <w:rPr>
          <w:rFonts w:ascii="David" w:hAnsi="David"/>
          <w:rtl/>
        </w:rPr>
      </w:pPr>
      <w:r>
        <w:rPr>
          <w:rFonts w:ascii="David" w:hAnsi="David" w:hint="cs"/>
          <w:rtl/>
        </w:rPr>
        <w:t xml:space="preserve">בפתיחת פסקת הנשיא יש חריגה נוספת: </w:t>
      </w:r>
      <w:r w:rsidRPr="0037620B">
        <w:rPr>
          <w:rFonts w:ascii="David" w:hAnsi="David" w:hint="cs"/>
          <w:rtl/>
        </w:rPr>
        <w:t>"</w:t>
      </w:r>
      <w:r w:rsidRPr="0037620B">
        <w:rPr>
          <w:rFonts w:ascii="David" w:hAnsi="David"/>
          <w:rtl/>
        </w:rPr>
        <w:t xml:space="preserve">וְעָשָׂה אַחַת מִכָּל מִצְוֹת ה' </w:t>
      </w:r>
      <w:r w:rsidRPr="0037620B">
        <w:rPr>
          <w:rFonts w:ascii="David" w:hAnsi="David"/>
          <w:b/>
          <w:bCs/>
          <w:rtl/>
        </w:rPr>
        <w:t>אֱ</w:t>
      </w:r>
      <w:r w:rsidR="008A75ED">
        <w:rPr>
          <w:rFonts w:ascii="David" w:hAnsi="David" w:hint="cs"/>
          <w:b/>
          <w:bCs/>
          <w:rtl/>
        </w:rPr>
        <w:t>-</w:t>
      </w:r>
      <w:r w:rsidRPr="0037620B">
        <w:rPr>
          <w:rFonts w:ascii="David" w:hAnsi="David"/>
          <w:b/>
          <w:bCs/>
          <w:rtl/>
        </w:rPr>
        <w:t>לֹ</w:t>
      </w:r>
      <w:r w:rsidRPr="0037620B">
        <w:rPr>
          <w:rFonts w:ascii="David" w:hAnsi="David" w:hint="cs"/>
          <w:b/>
          <w:bCs/>
          <w:rtl/>
        </w:rPr>
        <w:t>ה</w:t>
      </w:r>
      <w:r w:rsidRPr="0037620B">
        <w:rPr>
          <w:rFonts w:ascii="David" w:hAnsi="David"/>
          <w:b/>
          <w:bCs/>
          <w:rtl/>
        </w:rPr>
        <w:t>ָיו</w:t>
      </w:r>
      <w:r w:rsidRPr="0037620B">
        <w:rPr>
          <w:rFonts w:ascii="David" w:hAnsi="David"/>
          <w:rtl/>
        </w:rPr>
        <w:t xml:space="preserve"> אֲשֶׁר לֹא תֵעָשֶׂינָה בִּשְׁגָגָה וְאָשֵׁם</w:t>
      </w:r>
      <w:r w:rsidRPr="0037620B">
        <w:rPr>
          <w:rFonts w:ascii="David" w:hAnsi="David" w:hint="cs"/>
          <w:rtl/>
        </w:rPr>
        <w:t>"</w:t>
      </w:r>
      <w:r w:rsidRPr="00A71099">
        <w:rPr>
          <w:rFonts w:ascii="David" w:hAnsi="David" w:hint="cs"/>
          <w:rtl/>
        </w:rPr>
        <w:t>. הביטוי 'א</w:t>
      </w:r>
      <w:r w:rsidR="008A75ED">
        <w:rPr>
          <w:rFonts w:ascii="David" w:hAnsi="David" w:hint="cs"/>
          <w:rtl/>
        </w:rPr>
        <w:t>-</w:t>
      </w:r>
      <w:r w:rsidRPr="00A71099">
        <w:rPr>
          <w:rFonts w:ascii="David" w:hAnsi="David" w:hint="cs"/>
          <w:rtl/>
        </w:rPr>
        <w:t>לו</w:t>
      </w:r>
      <w:r>
        <w:rPr>
          <w:rFonts w:ascii="David" w:hAnsi="David" w:hint="cs"/>
          <w:rtl/>
        </w:rPr>
        <w:t>ה</w:t>
      </w:r>
      <w:r w:rsidRPr="00A71099">
        <w:rPr>
          <w:rFonts w:ascii="David" w:hAnsi="David" w:hint="cs"/>
          <w:rtl/>
        </w:rPr>
        <w:t>יו'</w:t>
      </w:r>
      <w:r w:rsidRPr="00A71099">
        <w:rPr>
          <w:rFonts w:ascii="David" w:hAnsi="David"/>
          <w:rtl/>
        </w:rPr>
        <w:t xml:space="preserve"> </w:t>
      </w:r>
      <w:r w:rsidRPr="00A71099">
        <w:rPr>
          <w:rFonts w:ascii="David" w:hAnsi="David" w:hint="cs"/>
          <w:rtl/>
        </w:rPr>
        <w:t xml:space="preserve">לא </w:t>
      </w:r>
      <w:r>
        <w:rPr>
          <w:rFonts w:ascii="David" w:hAnsi="David" w:hint="cs"/>
          <w:rtl/>
        </w:rPr>
        <w:t>נזכר אצל החוטאים האחרים שבפרק. יפה העיר על כך רמב"ן:</w:t>
      </w:r>
    </w:p>
    <w:p w14:paraId="2A76351D" w14:textId="051E1F28" w:rsidR="00E81352" w:rsidRDefault="00E81352" w:rsidP="00E81352">
      <w:pPr>
        <w:ind w:left="720"/>
        <w:rPr>
          <w:rFonts w:ascii="David" w:hAnsi="David"/>
          <w:rtl/>
        </w:rPr>
      </w:pPr>
      <w:r>
        <w:rPr>
          <w:rFonts w:ascii="David" w:hAnsi="David" w:hint="cs"/>
          <w:rtl/>
        </w:rPr>
        <w:t>"</w:t>
      </w:r>
      <w:r w:rsidRPr="00B91E67">
        <w:rPr>
          <w:rFonts w:ascii="David" w:hAnsi="David" w:hint="cs"/>
          <w:rtl/>
        </w:rPr>
        <w:t>וטעם</w:t>
      </w:r>
      <w:r w:rsidRPr="00B91E67">
        <w:rPr>
          <w:rFonts w:ascii="David" w:hAnsi="David"/>
          <w:rtl/>
        </w:rPr>
        <w:t xml:space="preserve"> </w:t>
      </w:r>
      <w:r>
        <w:rPr>
          <w:rFonts w:ascii="David" w:hAnsi="David" w:hint="cs"/>
          <w:rtl/>
        </w:rPr>
        <w:t>'</w:t>
      </w:r>
      <w:r w:rsidRPr="00B91E67">
        <w:rPr>
          <w:rFonts w:ascii="David" w:hAnsi="David" w:hint="cs"/>
          <w:rtl/>
        </w:rPr>
        <w:t>ה</w:t>
      </w:r>
      <w:r w:rsidRPr="00B91E67">
        <w:rPr>
          <w:rFonts w:ascii="David" w:hAnsi="David"/>
          <w:rtl/>
        </w:rPr>
        <w:t xml:space="preserve">' </w:t>
      </w:r>
      <w:r w:rsidRPr="00B91E67">
        <w:rPr>
          <w:rFonts w:ascii="David" w:hAnsi="David" w:hint="cs"/>
          <w:rtl/>
        </w:rPr>
        <w:t>א</w:t>
      </w:r>
      <w:r w:rsidR="008A75ED">
        <w:rPr>
          <w:rFonts w:ascii="David" w:hAnsi="David" w:hint="cs"/>
          <w:rtl/>
        </w:rPr>
        <w:t>-</w:t>
      </w:r>
      <w:r w:rsidRPr="00B91E67">
        <w:rPr>
          <w:rFonts w:ascii="David" w:hAnsi="David" w:hint="cs"/>
          <w:rtl/>
        </w:rPr>
        <w:t>להיו</w:t>
      </w:r>
      <w:r>
        <w:rPr>
          <w:rFonts w:ascii="David" w:hAnsi="David" w:hint="cs"/>
          <w:rtl/>
        </w:rPr>
        <w:t>'</w:t>
      </w:r>
      <w:r w:rsidRPr="00B91E67">
        <w:rPr>
          <w:rFonts w:ascii="David" w:hAnsi="David"/>
          <w:rtl/>
        </w:rPr>
        <w:t xml:space="preserve"> </w:t>
      </w:r>
      <w:r>
        <w:rPr>
          <w:rFonts w:ascii="David" w:hAnsi="David"/>
          <w:rtl/>
        </w:rPr>
        <w:t>–</w:t>
      </w:r>
      <w:r w:rsidRPr="00B91E67">
        <w:rPr>
          <w:rFonts w:ascii="David" w:hAnsi="David"/>
          <w:rtl/>
        </w:rPr>
        <w:t xml:space="preserve"> </w:t>
      </w:r>
      <w:r w:rsidRPr="00B91E67">
        <w:rPr>
          <w:rFonts w:ascii="David" w:hAnsi="David" w:hint="cs"/>
          <w:rtl/>
        </w:rPr>
        <w:t>לומר</w:t>
      </w:r>
      <w:r w:rsidRPr="00B91E67">
        <w:rPr>
          <w:rFonts w:ascii="David" w:hAnsi="David"/>
          <w:rtl/>
        </w:rPr>
        <w:t xml:space="preserve"> </w:t>
      </w:r>
      <w:r w:rsidRPr="00B91E67">
        <w:rPr>
          <w:rFonts w:ascii="David" w:hAnsi="David" w:hint="cs"/>
          <w:rtl/>
        </w:rPr>
        <w:t>כי</w:t>
      </w:r>
      <w:r w:rsidRPr="00B91E67">
        <w:rPr>
          <w:rFonts w:ascii="David" w:hAnsi="David"/>
          <w:rtl/>
        </w:rPr>
        <w:t xml:space="preserve"> </w:t>
      </w:r>
      <w:r w:rsidRPr="00B91E67">
        <w:rPr>
          <w:rFonts w:ascii="David" w:hAnsi="David" w:hint="cs"/>
          <w:rtl/>
        </w:rPr>
        <w:t>אע</w:t>
      </w:r>
      <w:r w:rsidRPr="00B91E67">
        <w:rPr>
          <w:rFonts w:ascii="David" w:hAnsi="David"/>
          <w:rtl/>
        </w:rPr>
        <w:t>"</w:t>
      </w:r>
      <w:r w:rsidRPr="00B91E67">
        <w:rPr>
          <w:rFonts w:ascii="David" w:hAnsi="David" w:hint="cs"/>
          <w:rtl/>
        </w:rPr>
        <w:t>פ</w:t>
      </w:r>
      <w:r w:rsidRPr="00B91E67">
        <w:rPr>
          <w:rFonts w:ascii="David" w:hAnsi="David"/>
          <w:rtl/>
        </w:rPr>
        <w:t xml:space="preserve"> </w:t>
      </w:r>
      <w:r w:rsidRPr="00B91E67">
        <w:rPr>
          <w:rFonts w:ascii="David" w:hAnsi="David" w:hint="cs"/>
          <w:rtl/>
        </w:rPr>
        <w:t>שהוא</w:t>
      </w:r>
      <w:r w:rsidRPr="00B91E67">
        <w:rPr>
          <w:rFonts w:ascii="David" w:hAnsi="David"/>
          <w:rtl/>
        </w:rPr>
        <w:t xml:space="preserve"> </w:t>
      </w:r>
      <w:r w:rsidRPr="00B91E67">
        <w:rPr>
          <w:rFonts w:ascii="David" w:hAnsi="David" w:hint="cs"/>
          <w:rtl/>
        </w:rPr>
        <w:t>המלך</w:t>
      </w:r>
      <w:r w:rsidRPr="00B91E67">
        <w:rPr>
          <w:rFonts w:ascii="David" w:hAnsi="David"/>
          <w:rtl/>
        </w:rPr>
        <w:t xml:space="preserve"> </w:t>
      </w:r>
      <w:r w:rsidRPr="00B91E67">
        <w:rPr>
          <w:rFonts w:ascii="David" w:hAnsi="David" w:hint="cs"/>
          <w:rtl/>
        </w:rPr>
        <w:t>האדון</w:t>
      </w:r>
      <w:r w:rsidRPr="00B91E67">
        <w:rPr>
          <w:rFonts w:ascii="David" w:hAnsi="David"/>
          <w:rtl/>
        </w:rPr>
        <w:t xml:space="preserve"> </w:t>
      </w:r>
      <w:r w:rsidRPr="00B91E67">
        <w:rPr>
          <w:rFonts w:ascii="David" w:hAnsi="David" w:hint="cs"/>
          <w:rtl/>
        </w:rPr>
        <w:t>שאין</w:t>
      </w:r>
      <w:r w:rsidRPr="00B91E67">
        <w:rPr>
          <w:rFonts w:ascii="David" w:hAnsi="David"/>
          <w:rtl/>
        </w:rPr>
        <w:t xml:space="preserve"> </w:t>
      </w:r>
      <w:r w:rsidRPr="00B91E67">
        <w:rPr>
          <w:rFonts w:ascii="David" w:hAnsi="David" w:hint="cs"/>
          <w:rtl/>
        </w:rPr>
        <w:t>עליו</w:t>
      </w:r>
      <w:r w:rsidRPr="00B91E67">
        <w:rPr>
          <w:rFonts w:ascii="David" w:hAnsi="David"/>
          <w:rtl/>
        </w:rPr>
        <w:t xml:space="preserve"> </w:t>
      </w:r>
      <w:r w:rsidRPr="00B91E67">
        <w:rPr>
          <w:rFonts w:ascii="David" w:hAnsi="David" w:hint="cs"/>
          <w:rtl/>
        </w:rPr>
        <w:t>מורא</w:t>
      </w:r>
      <w:r w:rsidRPr="00B91E67">
        <w:rPr>
          <w:rFonts w:ascii="David" w:hAnsi="David"/>
          <w:rtl/>
        </w:rPr>
        <w:t xml:space="preserve"> </w:t>
      </w:r>
      <w:r w:rsidRPr="00B91E67">
        <w:rPr>
          <w:rFonts w:ascii="David" w:hAnsi="David" w:hint="cs"/>
          <w:rtl/>
        </w:rPr>
        <w:t>בשר</w:t>
      </w:r>
      <w:r w:rsidRPr="00B91E67">
        <w:rPr>
          <w:rFonts w:ascii="David" w:hAnsi="David"/>
          <w:rtl/>
        </w:rPr>
        <w:t xml:space="preserve"> </w:t>
      </w:r>
      <w:r w:rsidRPr="00B91E67">
        <w:rPr>
          <w:rFonts w:ascii="David" w:hAnsi="David" w:hint="cs"/>
          <w:rtl/>
        </w:rPr>
        <w:t>ודם</w:t>
      </w:r>
      <w:r w:rsidRPr="00B91E67">
        <w:rPr>
          <w:rFonts w:ascii="David" w:hAnsi="David"/>
          <w:rtl/>
        </w:rPr>
        <w:t xml:space="preserve">, </w:t>
      </w:r>
      <w:r w:rsidRPr="00B91E67">
        <w:rPr>
          <w:rFonts w:ascii="David" w:hAnsi="David" w:hint="cs"/>
          <w:rtl/>
        </w:rPr>
        <w:t>יש</w:t>
      </w:r>
      <w:r w:rsidRPr="00B91E67">
        <w:rPr>
          <w:rFonts w:ascii="David" w:hAnsi="David"/>
          <w:rtl/>
        </w:rPr>
        <w:t xml:space="preserve"> </w:t>
      </w:r>
      <w:r w:rsidRPr="00B91E67">
        <w:rPr>
          <w:rFonts w:ascii="David" w:hAnsi="David" w:hint="cs"/>
          <w:rtl/>
        </w:rPr>
        <w:t>לו</w:t>
      </w:r>
      <w:r w:rsidRPr="00B91E67">
        <w:rPr>
          <w:rFonts w:ascii="David" w:hAnsi="David"/>
          <w:rtl/>
        </w:rPr>
        <w:t xml:space="preserve"> </w:t>
      </w:r>
      <w:r w:rsidRPr="00B91E67">
        <w:rPr>
          <w:rFonts w:ascii="David" w:hAnsi="David" w:hint="cs"/>
          <w:rtl/>
        </w:rPr>
        <w:t>לירא</w:t>
      </w:r>
      <w:r w:rsidRPr="00B91E67">
        <w:rPr>
          <w:rFonts w:ascii="David" w:hAnsi="David"/>
          <w:rtl/>
        </w:rPr>
        <w:t xml:space="preserve"> </w:t>
      </w:r>
      <w:r w:rsidRPr="00B91E67">
        <w:rPr>
          <w:rFonts w:ascii="David" w:hAnsi="David" w:hint="cs"/>
          <w:rtl/>
        </w:rPr>
        <w:t>מה</w:t>
      </w:r>
      <w:r w:rsidRPr="00B91E67">
        <w:rPr>
          <w:rFonts w:ascii="David" w:hAnsi="David"/>
          <w:rtl/>
        </w:rPr>
        <w:t xml:space="preserve">' </w:t>
      </w:r>
      <w:r w:rsidRPr="00B91E67">
        <w:rPr>
          <w:rFonts w:ascii="David" w:hAnsi="David" w:hint="cs"/>
          <w:rtl/>
        </w:rPr>
        <w:t>א</w:t>
      </w:r>
      <w:r w:rsidR="008A75ED">
        <w:rPr>
          <w:rFonts w:ascii="David" w:hAnsi="David" w:hint="cs"/>
          <w:rtl/>
        </w:rPr>
        <w:t>-</w:t>
      </w:r>
      <w:r w:rsidRPr="00B91E67">
        <w:rPr>
          <w:rFonts w:ascii="David" w:hAnsi="David" w:hint="cs"/>
          <w:rtl/>
        </w:rPr>
        <w:t>להיו</w:t>
      </w:r>
      <w:r w:rsidRPr="00B91E67">
        <w:rPr>
          <w:rFonts w:ascii="David" w:hAnsi="David"/>
          <w:rtl/>
        </w:rPr>
        <w:t xml:space="preserve"> </w:t>
      </w:r>
      <w:r w:rsidRPr="00B91E67">
        <w:rPr>
          <w:rFonts w:ascii="David" w:hAnsi="David" w:hint="cs"/>
          <w:rtl/>
        </w:rPr>
        <w:t>כי</w:t>
      </w:r>
      <w:r w:rsidRPr="00B91E67">
        <w:rPr>
          <w:rFonts w:ascii="David" w:hAnsi="David"/>
          <w:rtl/>
        </w:rPr>
        <w:t xml:space="preserve"> </w:t>
      </w:r>
      <w:r w:rsidRPr="00B91E67">
        <w:rPr>
          <w:rFonts w:ascii="David" w:hAnsi="David" w:hint="cs"/>
          <w:rtl/>
        </w:rPr>
        <w:t>הוא</w:t>
      </w:r>
      <w:r w:rsidRPr="00B91E67">
        <w:rPr>
          <w:rFonts w:ascii="David" w:hAnsi="David"/>
          <w:rtl/>
        </w:rPr>
        <w:t xml:space="preserve"> </w:t>
      </w:r>
      <w:r w:rsidRPr="00B91E67">
        <w:rPr>
          <w:rFonts w:ascii="David" w:hAnsi="David" w:hint="cs"/>
          <w:rtl/>
        </w:rPr>
        <w:t>אדוני</w:t>
      </w:r>
      <w:r w:rsidRPr="00B91E67">
        <w:rPr>
          <w:rFonts w:ascii="David" w:hAnsi="David"/>
          <w:rtl/>
        </w:rPr>
        <w:t xml:space="preserve"> </w:t>
      </w:r>
      <w:r w:rsidRPr="00B91E67">
        <w:rPr>
          <w:rFonts w:ascii="David" w:hAnsi="David" w:hint="cs"/>
          <w:rtl/>
        </w:rPr>
        <w:t>האדונים</w:t>
      </w:r>
      <w:r>
        <w:rPr>
          <w:rFonts w:ascii="David" w:hAnsi="David" w:hint="cs"/>
          <w:rtl/>
        </w:rPr>
        <w:t>.</w:t>
      </w:r>
      <w:r w:rsidRPr="00B91E67">
        <w:rPr>
          <w:rFonts w:ascii="David" w:hAnsi="David"/>
          <w:rtl/>
        </w:rPr>
        <w:t xml:space="preserve"> </w:t>
      </w:r>
      <w:r w:rsidRPr="00B91E67">
        <w:rPr>
          <w:rFonts w:ascii="David" w:hAnsi="David" w:hint="cs"/>
          <w:rtl/>
        </w:rPr>
        <w:t>וכן</w:t>
      </w:r>
      <w:r w:rsidRPr="00B91E67">
        <w:rPr>
          <w:rFonts w:ascii="David" w:hAnsi="David"/>
          <w:rtl/>
        </w:rPr>
        <w:t xml:space="preserve"> </w:t>
      </w:r>
      <w:r>
        <w:rPr>
          <w:rFonts w:ascii="David" w:hAnsi="David" w:hint="cs"/>
          <w:rtl/>
        </w:rPr>
        <w:t>'</w:t>
      </w:r>
      <w:r w:rsidRPr="00B91E67">
        <w:rPr>
          <w:rFonts w:ascii="David" w:hAnsi="David" w:hint="cs"/>
          <w:rtl/>
        </w:rPr>
        <w:t>למען</w:t>
      </w:r>
      <w:r w:rsidRPr="00B91E67">
        <w:rPr>
          <w:rFonts w:ascii="David" w:hAnsi="David"/>
          <w:rtl/>
        </w:rPr>
        <w:t xml:space="preserve"> </w:t>
      </w:r>
      <w:r w:rsidRPr="00B91E67">
        <w:rPr>
          <w:rFonts w:ascii="David" w:hAnsi="David" w:hint="cs"/>
          <w:rtl/>
        </w:rPr>
        <w:t>ילמד</w:t>
      </w:r>
      <w:r w:rsidRPr="00B91E67">
        <w:rPr>
          <w:rFonts w:ascii="David" w:hAnsi="David"/>
          <w:rtl/>
        </w:rPr>
        <w:t xml:space="preserve"> </w:t>
      </w:r>
      <w:r w:rsidRPr="00B91E67">
        <w:rPr>
          <w:rFonts w:ascii="David" w:hAnsi="David" w:hint="cs"/>
          <w:rtl/>
        </w:rPr>
        <w:t>ליראה</w:t>
      </w:r>
      <w:r w:rsidRPr="00B91E67">
        <w:rPr>
          <w:rFonts w:ascii="David" w:hAnsi="David"/>
          <w:rtl/>
        </w:rPr>
        <w:t xml:space="preserve"> </w:t>
      </w:r>
      <w:r w:rsidRPr="00B91E67">
        <w:rPr>
          <w:rFonts w:ascii="David" w:hAnsi="David" w:hint="cs"/>
          <w:rtl/>
        </w:rPr>
        <w:t>את</w:t>
      </w:r>
      <w:r w:rsidRPr="00B91E67">
        <w:rPr>
          <w:rFonts w:ascii="David" w:hAnsi="David"/>
          <w:rtl/>
        </w:rPr>
        <w:t xml:space="preserve"> </w:t>
      </w:r>
      <w:r w:rsidRPr="00B91E67">
        <w:rPr>
          <w:rFonts w:ascii="David" w:hAnsi="David" w:hint="cs"/>
          <w:rtl/>
        </w:rPr>
        <w:t>ה</w:t>
      </w:r>
      <w:r w:rsidRPr="00B91E67">
        <w:rPr>
          <w:rFonts w:ascii="David" w:hAnsi="David"/>
          <w:rtl/>
        </w:rPr>
        <w:t xml:space="preserve">' </w:t>
      </w:r>
      <w:r w:rsidRPr="00B91E67">
        <w:rPr>
          <w:rFonts w:ascii="David" w:hAnsi="David" w:hint="cs"/>
          <w:rtl/>
        </w:rPr>
        <w:t>א</w:t>
      </w:r>
      <w:r w:rsidR="008A75ED">
        <w:rPr>
          <w:rFonts w:ascii="David" w:hAnsi="David" w:hint="cs"/>
          <w:rtl/>
        </w:rPr>
        <w:t>-</w:t>
      </w:r>
      <w:r w:rsidRPr="00B91E67">
        <w:rPr>
          <w:rFonts w:ascii="David" w:hAnsi="David" w:hint="cs"/>
          <w:rtl/>
        </w:rPr>
        <w:t>להיו</w:t>
      </w:r>
      <w:r>
        <w:rPr>
          <w:rFonts w:ascii="David" w:hAnsi="David" w:hint="cs"/>
          <w:rtl/>
        </w:rPr>
        <w:t>'</w:t>
      </w:r>
      <w:r w:rsidRPr="00B91E67">
        <w:rPr>
          <w:rFonts w:ascii="David" w:hAnsi="David"/>
          <w:rtl/>
        </w:rPr>
        <w:t xml:space="preserve"> (</w:t>
      </w:r>
      <w:r w:rsidRPr="00B91E67">
        <w:rPr>
          <w:rFonts w:ascii="David" w:hAnsi="David" w:hint="cs"/>
          <w:rtl/>
        </w:rPr>
        <w:t>דברים</w:t>
      </w:r>
      <w:r w:rsidRPr="00B91E67">
        <w:rPr>
          <w:rFonts w:ascii="David" w:hAnsi="David"/>
          <w:rtl/>
        </w:rPr>
        <w:t xml:space="preserve"> </w:t>
      </w:r>
      <w:r w:rsidRPr="00B91E67">
        <w:rPr>
          <w:rFonts w:ascii="David" w:hAnsi="David" w:hint="cs"/>
          <w:rtl/>
        </w:rPr>
        <w:t>י</w:t>
      </w:r>
      <w:r>
        <w:rPr>
          <w:rFonts w:ascii="David" w:hAnsi="David" w:hint="cs"/>
          <w:rtl/>
        </w:rPr>
        <w:t>"</w:t>
      </w:r>
      <w:r w:rsidRPr="00B91E67">
        <w:rPr>
          <w:rFonts w:ascii="David" w:hAnsi="David" w:hint="cs"/>
          <w:rtl/>
        </w:rPr>
        <w:t>ז</w:t>
      </w:r>
      <w:r>
        <w:rPr>
          <w:rFonts w:ascii="David" w:hAnsi="David" w:hint="cs"/>
          <w:rtl/>
        </w:rPr>
        <w:t>,</w:t>
      </w:r>
      <w:r w:rsidRPr="00B91E67">
        <w:rPr>
          <w:rFonts w:ascii="David" w:hAnsi="David"/>
          <w:rtl/>
        </w:rPr>
        <w:t xml:space="preserve"> </w:t>
      </w:r>
      <w:r w:rsidRPr="00B91E67">
        <w:rPr>
          <w:rFonts w:ascii="David" w:hAnsi="David" w:hint="cs"/>
          <w:rtl/>
        </w:rPr>
        <w:lastRenderedPageBreak/>
        <w:t>יט</w:t>
      </w:r>
      <w:r w:rsidRPr="00B91E67">
        <w:rPr>
          <w:rFonts w:ascii="David" w:hAnsi="David"/>
          <w:rtl/>
        </w:rPr>
        <w:t xml:space="preserve">), </w:t>
      </w:r>
      <w:r w:rsidRPr="00B91E67">
        <w:rPr>
          <w:rFonts w:ascii="David" w:hAnsi="David" w:hint="cs"/>
          <w:rtl/>
        </w:rPr>
        <w:t>כלומר</w:t>
      </w:r>
      <w:r w:rsidRPr="00B91E67">
        <w:rPr>
          <w:rFonts w:ascii="David" w:hAnsi="David"/>
          <w:rtl/>
        </w:rPr>
        <w:t xml:space="preserve"> </w:t>
      </w:r>
      <w:r w:rsidRPr="00B91E67">
        <w:rPr>
          <w:rFonts w:ascii="David" w:hAnsi="David" w:hint="cs"/>
          <w:rtl/>
        </w:rPr>
        <w:t>שישים</w:t>
      </w:r>
      <w:r w:rsidRPr="00B91E67">
        <w:rPr>
          <w:rFonts w:ascii="David" w:hAnsi="David"/>
          <w:rtl/>
        </w:rPr>
        <w:t xml:space="preserve"> </w:t>
      </w:r>
      <w:r w:rsidRPr="00B91E67">
        <w:rPr>
          <w:rFonts w:ascii="David" w:hAnsi="David" w:hint="cs"/>
          <w:rtl/>
        </w:rPr>
        <w:t>אל</w:t>
      </w:r>
      <w:r w:rsidRPr="00B91E67">
        <w:rPr>
          <w:rFonts w:ascii="David" w:hAnsi="David"/>
          <w:rtl/>
        </w:rPr>
        <w:t xml:space="preserve"> </w:t>
      </w:r>
      <w:r w:rsidRPr="00B91E67">
        <w:rPr>
          <w:rFonts w:ascii="David" w:hAnsi="David" w:hint="cs"/>
          <w:rtl/>
        </w:rPr>
        <w:t>לבו</w:t>
      </w:r>
      <w:r w:rsidRPr="00B91E67">
        <w:rPr>
          <w:rFonts w:ascii="David" w:hAnsi="David"/>
          <w:rtl/>
        </w:rPr>
        <w:t xml:space="preserve"> </w:t>
      </w:r>
      <w:r w:rsidRPr="00B91E67">
        <w:rPr>
          <w:rFonts w:ascii="David" w:hAnsi="David" w:hint="cs"/>
          <w:rtl/>
        </w:rPr>
        <w:t>כי</w:t>
      </w:r>
      <w:r w:rsidRPr="00B91E67">
        <w:rPr>
          <w:rFonts w:ascii="David" w:hAnsi="David"/>
          <w:rtl/>
        </w:rPr>
        <w:t xml:space="preserve"> </w:t>
      </w:r>
      <w:r w:rsidRPr="00B91E67">
        <w:rPr>
          <w:rFonts w:ascii="David" w:hAnsi="David" w:hint="cs"/>
          <w:rtl/>
        </w:rPr>
        <w:t>יש</w:t>
      </w:r>
      <w:r w:rsidRPr="00B91E67">
        <w:rPr>
          <w:rFonts w:ascii="David" w:hAnsi="David"/>
          <w:rtl/>
        </w:rPr>
        <w:t xml:space="preserve"> </w:t>
      </w:r>
      <w:r w:rsidRPr="00B91E67">
        <w:rPr>
          <w:rFonts w:ascii="David" w:hAnsi="David" w:hint="cs"/>
          <w:rtl/>
        </w:rPr>
        <w:t>עליו</w:t>
      </w:r>
      <w:r w:rsidRPr="00B91E67">
        <w:rPr>
          <w:rFonts w:ascii="David" w:hAnsi="David"/>
          <w:rtl/>
        </w:rPr>
        <w:t xml:space="preserve"> </w:t>
      </w:r>
      <w:r w:rsidRPr="00B91E67">
        <w:rPr>
          <w:rFonts w:ascii="David" w:hAnsi="David" w:hint="cs"/>
          <w:rtl/>
        </w:rPr>
        <w:t>עליון</w:t>
      </w:r>
      <w:r w:rsidRPr="00B91E67">
        <w:rPr>
          <w:rFonts w:ascii="David" w:hAnsi="David"/>
          <w:rtl/>
        </w:rPr>
        <w:t xml:space="preserve"> </w:t>
      </w:r>
      <w:r w:rsidRPr="00B91E67">
        <w:rPr>
          <w:rFonts w:ascii="David" w:hAnsi="David" w:hint="cs"/>
          <w:rtl/>
        </w:rPr>
        <w:t>שהוא</w:t>
      </w:r>
      <w:r w:rsidRPr="00B91E67">
        <w:rPr>
          <w:rFonts w:ascii="David" w:hAnsi="David"/>
          <w:rtl/>
        </w:rPr>
        <w:t xml:space="preserve"> </w:t>
      </w:r>
      <w:r w:rsidRPr="00B91E67">
        <w:rPr>
          <w:rFonts w:ascii="David" w:hAnsi="David" w:hint="cs"/>
          <w:rtl/>
        </w:rPr>
        <w:t>א</w:t>
      </w:r>
      <w:r w:rsidR="008A75ED">
        <w:rPr>
          <w:rFonts w:ascii="David" w:hAnsi="David" w:hint="cs"/>
          <w:rtl/>
        </w:rPr>
        <w:t>-</w:t>
      </w:r>
      <w:r w:rsidRPr="00B91E67">
        <w:rPr>
          <w:rFonts w:ascii="David" w:hAnsi="David" w:hint="cs"/>
          <w:rtl/>
        </w:rPr>
        <w:t>להיו</w:t>
      </w:r>
      <w:r w:rsidRPr="00B91E67">
        <w:rPr>
          <w:rFonts w:ascii="David" w:hAnsi="David"/>
          <w:rtl/>
        </w:rPr>
        <w:t xml:space="preserve"> </w:t>
      </w:r>
      <w:r w:rsidRPr="00B91E67">
        <w:rPr>
          <w:rFonts w:ascii="David" w:hAnsi="David" w:hint="cs"/>
          <w:rtl/>
        </w:rPr>
        <w:t>אשר</w:t>
      </w:r>
      <w:r w:rsidRPr="00B91E67">
        <w:rPr>
          <w:rFonts w:ascii="David" w:hAnsi="David"/>
          <w:rtl/>
        </w:rPr>
        <w:t xml:space="preserve"> </w:t>
      </w:r>
      <w:r w:rsidRPr="00B91E67">
        <w:rPr>
          <w:rFonts w:ascii="David" w:hAnsi="David" w:hint="cs"/>
          <w:rtl/>
        </w:rPr>
        <w:t>בידו</w:t>
      </w:r>
      <w:r w:rsidRPr="00B91E67">
        <w:rPr>
          <w:rFonts w:ascii="David" w:hAnsi="David"/>
          <w:rtl/>
        </w:rPr>
        <w:t xml:space="preserve"> </w:t>
      </w:r>
      <w:r w:rsidRPr="00B91E67">
        <w:rPr>
          <w:rFonts w:ascii="David" w:hAnsi="David" w:hint="cs"/>
          <w:rtl/>
        </w:rPr>
        <w:t>נפשו</w:t>
      </w:r>
      <w:r w:rsidRPr="00B91E67">
        <w:rPr>
          <w:rFonts w:ascii="David" w:hAnsi="David"/>
          <w:rtl/>
        </w:rPr>
        <w:t xml:space="preserve"> </w:t>
      </w:r>
      <w:r w:rsidRPr="00B91E67">
        <w:rPr>
          <w:rFonts w:ascii="David" w:hAnsi="David" w:hint="cs"/>
          <w:rtl/>
        </w:rPr>
        <w:t>וממלכתו</w:t>
      </w:r>
      <w:r>
        <w:rPr>
          <w:rFonts w:ascii="David" w:hAnsi="David" w:hint="cs"/>
          <w:rtl/>
        </w:rPr>
        <w:t>"</w:t>
      </w:r>
    </w:p>
    <w:p w14:paraId="132605CE" w14:textId="2A278217" w:rsidR="00E81352" w:rsidRPr="0037620B" w:rsidRDefault="00E81352" w:rsidP="00E81352">
      <w:pPr>
        <w:ind w:left="720"/>
        <w:rPr>
          <w:rFonts w:ascii="David" w:hAnsi="David"/>
          <w:rtl/>
        </w:rPr>
      </w:pPr>
      <w:r>
        <w:rPr>
          <w:rFonts w:ascii="David" w:hAnsi="David"/>
          <w:rtl/>
        </w:rPr>
        <w:tab/>
      </w:r>
      <w:r w:rsidRPr="00B91E67">
        <w:rPr>
          <w:rFonts w:ascii="David" w:hAnsi="David" w:hint="cs"/>
          <w:rtl/>
        </w:rPr>
        <w:t xml:space="preserve"> </w:t>
      </w:r>
      <w:r w:rsidRPr="0037620B">
        <w:rPr>
          <w:rFonts w:ascii="David" w:hAnsi="David" w:hint="cs"/>
          <w:rtl/>
        </w:rPr>
        <w:t>(</w:t>
      </w:r>
      <w:r>
        <w:rPr>
          <w:rFonts w:ascii="David" w:hAnsi="David" w:hint="cs"/>
          <w:rtl/>
        </w:rPr>
        <w:t xml:space="preserve">רמב"ן </w:t>
      </w:r>
      <w:r w:rsidRPr="0037620B">
        <w:rPr>
          <w:rFonts w:ascii="David" w:hAnsi="David" w:hint="cs"/>
          <w:rtl/>
        </w:rPr>
        <w:t>ויקרא ד</w:t>
      </w:r>
      <w:r>
        <w:rPr>
          <w:rFonts w:ascii="David" w:hAnsi="David" w:hint="cs"/>
          <w:rtl/>
        </w:rPr>
        <w:t>'</w:t>
      </w:r>
      <w:r w:rsidRPr="0037620B">
        <w:rPr>
          <w:rFonts w:ascii="David" w:hAnsi="David" w:hint="cs"/>
          <w:rtl/>
        </w:rPr>
        <w:t>,</w:t>
      </w:r>
      <w:r>
        <w:rPr>
          <w:rFonts w:ascii="David" w:hAnsi="David" w:hint="cs"/>
          <w:rtl/>
        </w:rPr>
        <w:t xml:space="preserve"> </w:t>
      </w:r>
      <w:r w:rsidRPr="0037620B">
        <w:rPr>
          <w:rFonts w:ascii="David" w:hAnsi="David" w:hint="cs"/>
          <w:rtl/>
        </w:rPr>
        <w:t>כב)</w:t>
      </w:r>
      <w:r>
        <w:rPr>
          <w:rFonts w:ascii="David" w:hAnsi="David" w:hint="cs"/>
          <w:rtl/>
        </w:rPr>
        <w:t>.</w:t>
      </w:r>
    </w:p>
    <w:p w14:paraId="34B95CCB" w14:textId="5A6A46DE" w:rsidR="00E81352" w:rsidRDefault="00E81352" w:rsidP="00E81352">
      <w:pPr>
        <w:rPr>
          <w:rFonts w:ascii="David" w:hAnsi="David"/>
          <w:rtl/>
        </w:rPr>
      </w:pPr>
      <w:r>
        <w:rPr>
          <w:rFonts w:ascii="David" w:hAnsi="David" w:hint="cs"/>
          <w:rtl/>
        </w:rPr>
        <w:t>דווקא אצל הנשיא המורם מעם מבליט הכתוב שהוא חטא לה' א</w:t>
      </w:r>
      <w:r w:rsidR="008A75ED">
        <w:rPr>
          <w:rFonts w:ascii="David" w:hAnsi="David" w:hint="cs"/>
          <w:rtl/>
        </w:rPr>
        <w:t>-</w:t>
      </w:r>
      <w:r>
        <w:rPr>
          <w:rFonts w:ascii="David" w:hAnsi="David" w:hint="cs"/>
          <w:rtl/>
        </w:rPr>
        <w:t xml:space="preserve">לוהיו, ובכך הזכיר לקורא </w:t>
      </w:r>
      <w:r>
        <w:rPr>
          <w:rFonts w:ascii="David" w:hAnsi="David"/>
          <w:rtl/>
        </w:rPr>
        <w:t>–</w:t>
      </w:r>
      <w:r>
        <w:rPr>
          <w:rFonts w:ascii="David" w:hAnsi="David" w:hint="cs"/>
          <w:rtl/>
        </w:rPr>
        <w:t xml:space="preserve"> ולנשיא עצמו </w:t>
      </w:r>
      <w:r>
        <w:rPr>
          <w:rFonts w:ascii="David" w:hAnsi="David"/>
          <w:rtl/>
        </w:rPr>
        <w:t>–</w:t>
      </w:r>
      <w:r>
        <w:rPr>
          <w:rFonts w:ascii="David" w:hAnsi="David" w:hint="cs"/>
          <w:rtl/>
        </w:rPr>
        <w:t xml:space="preserve"> שיש שלטון גם מעליו ושגם הוא מחויב לשמור את כל מצות ה' שהוא א</w:t>
      </w:r>
      <w:r w:rsidR="00E92B46">
        <w:rPr>
          <w:rFonts w:ascii="David" w:hAnsi="David" w:hint="cs"/>
          <w:rtl/>
        </w:rPr>
        <w:t>-</w:t>
      </w:r>
      <w:r>
        <w:rPr>
          <w:rFonts w:ascii="David" w:hAnsi="David" w:hint="cs"/>
          <w:rtl/>
        </w:rPr>
        <w:t>לוהיו.</w:t>
      </w:r>
    </w:p>
    <w:p w14:paraId="28891FB7" w14:textId="77777777" w:rsidR="00E81352" w:rsidRPr="00AD5871" w:rsidRDefault="00E81352" w:rsidP="00E81352">
      <w:pPr>
        <w:rPr>
          <w:rFonts w:ascii="David" w:hAnsi="David"/>
        </w:rPr>
      </w:pPr>
    </w:p>
    <w:p w14:paraId="4629B0FC" w14:textId="77777777" w:rsidR="00E81352" w:rsidRPr="00082228" w:rsidRDefault="00E81352" w:rsidP="00E81352">
      <w:pPr>
        <w:pStyle w:val="2"/>
        <w:rPr>
          <w:rtl/>
        </w:rPr>
      </w:pPr>
      <w:r w:rsidRPr="00082228">
        <w:rPr>
          <w:rFonts w:hint="cs"/>
          <w:rtl/>
        </w:rPr>
        <w:t>מהו 'נשיא'?</w:t>
      </w:r>
    </w:p>
    <w:p w14:paraId="48779A33" w14:textId="0CCF0A6F" w:rsidR="00E81352" w:rsidRDefault="00E81352" w:rsidP="00322948">
      <w:pPr>
        <w:rPr>
          <w:rFonts w:ascii="David" w:hAnsi="David"/>
          <w:rtl/>
        </w:rPr>
      </w:pPr>
      <w:r>
        <w:rPr>
          <w:rFonts w:ascii="David" w:hAnsi="David" w:hint="cs"/>
          <w:rtl/>
        </w:rPr>
        <w:t xml:space="preserve">הנחת היסוד שלנו עד כה הייתה שהנשיא שעליו מדובר בפרק זה הוא אדם המורם מהעם, ושיש לו עמדת שלטון </w:t>
      </w:r>
      <w:r w:rsidR="00322948">
        <w:rPr>
          <w:rFonts w:ascii="David" w:hAnsi="David" w:hint="cs"/>
          <w:rtl/>
        </w:rPr>
        <w:t>על העם</w:t>
      </w:r>
      <w:r>
        <w:rPr>
          <w:rFonts w:ascii="David" w:hAnsi="David" w:hint="cs"/>
          <w:rtl/>
        </w:rPr>
        <w:t>. אך יש מקום לתהות מיהו אותו נשיא?</w:t>
      </w:r>
      <w:r>
        <w:rPr>
          <w:rStyle w:val="a5"/>
          <w:rFonts w:ascii="David" w:hAnsi="David"/>
          <w:sz w:val="24"/>
          <w:rtl/>
        </w:rPr>
        <w:footnoteReference w:id="4"/>
      </w:r>
      <w:r>
        <w:rPr>
          <w:rFonts w:ascii="David" w:hAnsi="David" w:hint="cs"/>
          <w:rtl/>
        </w:rPr>
        <w:t xml:space="preserve"> שאלה זו מורכבת שהרי לשון 'נשיא' רומז במקרא לשתי היררכיות שונות. למלך, כמו: "</w:t>
      </w:r>
      <w:r w:rsidRPr="00C826EC">
        <w:rPr>
          <w:rFonts w:ascii="David" w:hAnsi="David" w:hint="cs"/>
          <w:rtl/>
        </w:rPr>
        <w:t>וְדָוִד</w:t>
      </w:r>
      <w:r w:rsidRPr="00C826EC">
        <w:rPr>
          <w:rFonts w:ascii="David" w:hAnsi="David"/>
          <w:rtl/>
        </w:rPr>
        <w:t xml:space="preserve"> </w:t>
      </w:r>
      <w:r w:rsidRPr="00C826EC">
        <w:rPr>
          <w:rFonts w:ascii="David" w:hAnsi="David" w:hint="cs"/>
          <w:rtl/>
        </w:rPr>
        <w:t>עַבְדִּי</w:t>
      </w:r>
      <w:r w:rsidRPr="00C826EC">
        <w:rPr>
          <w:rFonts w:ascii="David" w:hAnsi="David"/>
          <w:rtl/>
        </w:rPr>
        <w:t xml:space="preserve"> </w:t>
      </w:r>
      <w:r w:rsidRPr="00C826EC">
        <w:rPr>
          <w:rFonts w:ascii="David" w:hAnsi="David" w:hint="cs"/>
          <w:rtl/>
        </w:rPr>
        <w:t>נָשִׂיא</w:t>
      </w:r>
      <w:r w:rsidRPr="00C826EC">
        <w:rPr>
          <w:rFonts w:ascii="David" w:hAnsi="David"/>
          <w:rtl/>
        </w:rPr>
        <w:t xml:space="preserve"> </w:t>
      </w:r>
      <w:r w:rsidRPr="00C826EC">
        <w:rPr>
          <w:rFonts w:ascii="David" w:hAnsi="David" w:hint="cs"/>
          <w:rtl/>
        </w:rPr>
        <w:t>לָהֶם</w:t>
      </w:r>
      <w:r w:rsidRPr="00C826EC">
        <w:rPr>
          <w:rFonts w:ascii="David" w:hAnsi="David"/>
          <w:rtl/>
        </w:rPr>
        <w:t xml:space="preserve"> </w:t>
      </w:r>
      <w:r w:rsidRPr="00C826EC">
        <w:rPr>
          <w:rFonts w:ascii="David" w:hAnsi="David" w:hint="cs"/>
          <w:rtl/>
        </w:rPr>
        <w:t>לְעוֹלָם</w:t>
      </w:r>
      <w:r>
        <w:rPr>
          <w:rFonts w:ascii="David" w:hAnsi="David" w:hint="cs"/>
          <w:rtl/>
        </w:rPr>
        <w:t xml:space="preserve">" </w:t>
      </w:r>
      <w:r w:rsidRPr="00E81352">
        <w:rPr>
          <w:rFonts w:ascii="David" w:hAnsi="David" w:hint="cs"/>
          <w:sz w:val="20"/>
          <w:szCs w:val="20"/>
          <w:rtl/>
        </w:rPr>
        <w:t>(יחזקאל ל"ז, כה)</w:t>
      </w:r>
      <w:r>
        <w:rPr>
          <w:rFonts w:ascii="David" w:hAnsi="David" w:hint="cs"/>
          <w:rtl/>
        </w:rPr>
        <w:t>, אבל ההוראה השכיחה יותר היא ראש בית אב או ראש שבט, כמו: "</w:t>
      </w:r>
      <w:r w:rsidRPr="00C826EC">
        <w:rPr>
          <w:rFonts w:ascii="David" w:hAnsi="David" w:hint="cs"/>
          <w:rtl/>
        </w:rPr>
        <w:t>וַיָּבֹאוּ</w:t>
      </w:r>
      <w:r w:rsidRPr="00C826EC">
        <w:rPr>
          <w:rFonts w:ascii="David" w:hAnsi="David"/>
          <w:rtl/>
        </w:rPr>
        <w:t xml:space="preserve"> </w:t>
      </w:r>
      <w:r w:rsidRPr="00C826EC">
        <w:rPr>
          <w:rFonts w:ascii="David" w:hAnsi="David" w:hint="cs"/>
          <w:rtl/>
        </w:rPr>
        <w:t>כָּל</w:t>
      </w:r>
      <w:r w:rsidRPr="00C826EC">
        <w:rPr>
          <w:rFonts w:ascii="David" w:hAnsi="David"/>
          <w:rtl/>
        </w:rPr>
        <w:t xml:space="preserve"> </w:t>
      </w:r>
      <w:r w:rsidRPr="00C826EC">
        <w:rPr>
          <w:rFonts w:ascii="David" w:hAnsi="David" w:hint="cs"/>
          <w:rtl/>
        </w:rPr>
        <w:t>נְשִׂיאֵי</w:t>
      </w:r>
      <w:r w:rsidRPr="00C826EC">
        <w:rPr>
          <w:rFonts w:ascii="David" w:hAnsi="David"/>
          <w:rtl/>
        </w:rPr>
        <w:t xml:space="preserve"> </w:t>
      </w:r>
      <w:r w:rsidRPr="00C826EC">
        <w:rPr>
          <w:rFonts w:ascii="David" w:hAnsi="David" w:hint="cs"/>
          <w:rtl/>
        </w:rPr>
        <w:t>הָעֵדָה</w:t>
      </w:r>
      <w:r w:rsidRPr="00C826EC">
        <w:rPr>
          <w:rFonts w:ascii="David" w:hAnsi="David"/>
          <w:rtl/>
        </w:rPr>
        <w:t xml:space="preserve"> </w:t>
      </w:r>
      <w:r w:rsidRPr="00C826EC">
        <w:rPr>
          <w:rFonts w:ascii="David" w:hAnsi="David" w:hint="cs"/>
          <w:rtl/>
        </w:rPr>
        <w:t>וַיַּגִּידוּ</w:t>
      </w:r>
      <w:r w:rsidRPr="00C826EC">
        <w:rPr>
          <w:rFonts w:ascii="David" w:hAnsi="David"/>
          <w:rtl/>
        </w:rPr>
        <w:t xml:space="preserve"> </w:t>
      </w:r>
      <w:r w:rsidRPr="00C826EC">
        <w:rPr>
          <w:rFonts w:ascii="David" w:hAnsi="David" w:hint="cs"/>
          <w:rtl/>
        </w:rPr>
        <w:t>לְמשֶׁה</w:t>
      </w:r>
      <w:r>
        <w:rPr>
          <w:rFonts w:ascii="David" w:hAnsi="David" w:hint="cs"/>
          <w:rtl/>
        </w:rPr>
        <w:t xml:space="preserve">" </w:t>
      </w:r>
      <w:r w:rsidRPr="00E81352">
        <w:rPr>
          <w:rFonts w:ascii="David" w:hAnsi="David" w:hint="cs"/>
          <w:sz w:val="20"/>
          <w:szCs w:val="20"/>
          <w:rtl/>
        </w:rPr>
        <w:t>(שמות ט"ז, כב)</w:t>
      </w:r>
      <w:r>
        <w:rPr>
          <w:rFonts w:ascii="David" w:hAnsi="David" w:hint="cs"/>
          <w:rtl/>
        </w:rPr>
        <w:t>, או: "</w:t>
      </w:r>
      <w:r w:rsidRPr="007271E6">
        <w:rPr>
          <w:rFonts w:ascii="David" w:hAnsi="David" w:hint="cs"/>
          <w:rtl/>
        </w:rPr>
        <w:t>וּנְשִׂיא</w:t>
      </w:r>
      <w:r w:rsidRPr="007271E6">
        <w:rPr>
          <w:rFonts w:ascii="David" w:hAnsi="David"/>
          <w:rtl/>
        </w:rPr>
        <w:t xml:space="preserve"> </w:t>
      </w:r>
      <w:r w:rsidRPr="007271E6">
        <w:rPr>
          <w:rFonts w:ascii="David" w:hAnsi="David" w:hint="cs"/>
          <w:rtl/>
        </w:rPr>
        <w:t>נְשִׂיאֵי</w:t>
      </w:r>
      <w:r w:rsidRPr="007271E6">
        <w:rPr>
          <w:rFonts w:ascii="David" w:hAnsi="David"/>
          <w:rtl/>
        </w:rPr>
        <w:t xml:space="preserve"> </w:t>
      </w:r>
      <w:r w:rsidRPr="007271E6">
        <w:rPr>
          <w:rFonts w:ascii="David" w:hAnsi="David" w:hint="cs"/>
          <w:rtl/>
        </w:rPr>
        <w:t>הַלֵּוִי</w:t>
      </w:r>
      <w:r w:rsidRPr="007271E6">
        <w:rPr>
          <w:rFonts w:ascii="David" w:hAnsi="David"/>
          <w:rtl/>
        </w:rPr>
        <w:t xml:space="preserve"> </w:t>
      </w:r>
      <w:r w:rsidRPr="007271E6">
        <w:rPr>
          <w:rFonts w:ascii="David" w:hAnsi="David" w:hint="cs"/>
          <w:rtl/>
        </w:rPr>
        <w:t>אֶלְעָזָר</w:t>
      </w:r>
      <w:r w:rsidRPr="007271E6">
        <w:rPr>
          <w:rFonts w:ascii="David" w:hAnsi="David"/>
          <w:rtl/>
        </w:rPr>
        <w:t xml:space="preserve"> </w:t>
      </w:r>
      <w:r w:rsidRPr="007271E6">
        <w:rPr>
          <w:rFonts w:ascii="David" w:hAnsi="David" w:hint="cs"/>
          <w:rtl/>
        </w:rPr>
        <w:t>בֶּן</w:t>
      </w:r>
      <w:r w:rsidRPr="007271E6">
        <w:rPr>
          <w:rFonts w:ascii="David" w:hAnsi="David"/>
          <w:rtl/>
        </w:rPr>
        <w:t xml:space="preserve"> </w:t>
      </w:r>
      <w:r w:rsidRPr="007271E6">
        <w:rPr>
          <w:rFonts w:ascii="David" w:hAnsi="David" w:hint="cs"/>
          <w:rtl/>
        </w:rPr>
        <w:t>אַהֲרֹן</w:t>
      </w:r>
      <w:r w:rsidRPr="007271E6">
        <w:rPr>
          <w:rFonts w:ascii="David" w:hAnsi="David"/>
          <w:rtl/>
        </w:rPr>
        <w:t xml:space="preserve"> </w:t>
      </w:r>
      <w:r w:rsidRPr="007271E6">
        <w:rPr>
          <w:rFonts w:ascii="David" w:hAnsi="David" w:hint="cs"/>
          <w:rtl/>
        </w:rPr>
        <w:t>הַכֹּהֵן</w:t>
      </w:r>
      <w:r>
        <w:rPr>
          <w:rFonts w:ascii="David" w:hAnsi="David" w:hint="cs"/>
          <w:rtl/>
        </w:rPr>
        <w:t xml:space="preserve">" </w:t>
      </w:r>
      <w:r w:rsidRPr="00E81352">
        <w:rPr>
          <w:rFonts w:ascii="David" w:hAnsi="David" w:hint="cs"/>
          <w:sz w:val="20"/>
          <w:szCs w:val="20"/>
          <w:rtl/>
        </w:rPr>
        <w:t>(במדבר ג', לב)</w:t>
      </w:r>
      <w:r>
        <w:rPr>
          <w:rFonts w:ascii="David" w:hAnsi="David" w:hint="cs"/>
          <w:rtl/>
        </w:rPr>
        <w:t>. בשל דו-משמעות זו, יש פסוקים שקשה להכריע האם הם מכוונים למלך דווקא או לכל ראש שבט, כמו: "</w:t>
      </w:r>
      <w:r w:rsidRPr="00C826EC">
        <w:rPr>
          <w:rFonts w:ascii="David" w:hAnsi="David" w:hint="cs"/>
          <w:rtl/>
        </w:rPr>
        <w:t>אֱלֹהִים</w:t>
      </w:r>
      <w:r w:rsidRPr="00C826EC">
        <w:rPr>
          <w:rFonts w:ascii="David" w:hAnsi="David"/>
          <w:rtl/>
        </w:rPr>
        <w:t xml:space="preserve"> </w:t>
      </w:r>
      <w:r w:rsidRPr="00C826EC">
        <w:rPr>
          <w:rFonts w:ascii="David" w:hAnsi="David" w:hint="cs"/>
          <w:rtl/>
        </w:rPr>
        <w:t>לֹא</w:t>
      </w:r>
      <w:r w:rsidRPr="00C826EC">
        <w:rPr>
          <w:rFonts w:ascii="David" w:hAnsi="David"/>
          <w:rtl/>
        </w:rPr>
        <w:t xml:space="preserve"> </w:t>
      </w:r>
      <w:r w:rsidRPr="00C826EC">
        <w:rPr>
          <w:rFonts w:ascii="David" w:hAnsi="David" w:hint="cs"/>
          <w:rtl/>
        </w:rPr>
        <w:t>תְקַלֵּל</w:t>
      </w:r>
      <w:r w:rsidRPr="00C826EC">
        <w:rPr>
          <w:rFonts w:ascii="David" w:hAnsi="David"/>
          <w:rtl/>
        </w:rPr>
        <w:t xml:space="preserve"> </w:t>
      </w:r>
      <w:r w:rsidRPr="00C826EC">
        <w:rPr>
          <w:rFonts w:ascii="David" w:hAnsi="David" w:hint="cs"/>
          <w:rtl/>
        </w:rPr>
        <w:t>וְנָשִׂיא</w:t>
      </w:r>
      <w:r w:rsidRPr="00C826EC">
        <w:rPr>
          <w:rFonts w:ascii="David" w:hAnsi="David"/>
          <w:rtl/>
        </w:rPr>
        <w:t xml:space="preserve"> </w:t>
      </w:r>
      <w:r w:rsidRPr="00C826EC">
        <w:rPr>
          <w:rFonts w:ascii="David" w:hAnsi="David" w:hint="cs"/>
          <w:rtl/>
        </w:rPr>
        <w:t>בְעַמְּךָ</w:t>
      </w:r>
      <w:r w:rsidRPr="00C826EC">
        <w:rPr>
          <w:rFonts w:ascii="David" w:hAnsi="David"/>
          <w:rtl/>
        </w:rPr>
        <w:t xml:space="preserve"> </w:t>
      </w:r>
      <w:r w:rsidRPr="00C826EC">
        <w:rPr>
          <w:rFonts w:ascii="David" w:hAnsi="David" w:hint="cs"/>
          <w:rtl/>
        </w:rPr>
        <w:t>לֹא</w:t>
      </w:r>
      <w:r w:rsidRPr="00C826EC">
        <w:rPr>
          <w:rFonts w:ascii="David" w:hAnsi="David"/>
          <w:rtl/>
        </w:rPr>
        <w:t xml:space="preserve"> </w:t>
      </w:r>
      <w:r w:rsidRPr="00C826EC">
        <w:rPr>
          <w:rFonts w:ascii="David" w:hAnsi="David" w:hint="cs"/>
          <w:rtl/>
        </w:rPr>
        <w:t>תָאֹר</w:t>
      </w:r>
      <w:r>
        <w:rPr>
          <w:rFonts w:ascii="David" w:hAnsi="David" w:hint="cs"/>
          <w:rtl/>
        </w:rPr>
        <w:t xml:space="preserve">" </w:t>
      </w:r>
      <w:r w:rsidRPr="00E81352">
        <w:rPr>
          <w:rFonts w:ascii="David" w:hAnsi="David" w:hint="cs"/>
          <w:sz w:val="20"/>
          <w:szCs w:val="20"/>
          <w:rtl/>
        </w:rPr>
        <w:t>(שמות כ"ב, כז)</w:t>
      </w:r>
      <w:r>
        <w:rPr>
          <w:rFonts w:ascii="David" w:hAnsi="David" w:hint="cs"/>
          <w:rtl/>
        </w:rPr>
        <w:t>.</w:t>
      </w:r>
      <w:r>
        <w:rPr>
          <w:rStyle w:val="a5"/>
          <w:rFonts w:ascii="David" w:hAnsi="David"/>
          <w:sz w:val="24"/>
          <w:rtl/>
        </w:rPr>
        <w:footnoteReference w:id="5"/>
      </w:r>
    </w:p>
    <w:p w14:paraId="2F636A86" w14:textId="77777777" w:rsidR="00E81352" w:rsidRDefault="00E81352" w:rsidP="00322948">
      <w:pPr>
        <w:rPr>
          <w:rFonts w:ascii="David" w:hAnsi="David"/>
          <w:rtl/>
        </w:rPr>
      </w:pPr>
      <w:r>
        <w:rPr>
          <w:rFonts w:ascii="David" w:hAnsi="David" w:hint="cs"/>
          <w:rtl/>
        </w:rPr>
        <w:t>מיהו הנשיא שעליו מדובר בפרקנו? חז"ל הבינו שהכוונה למלך, ורד"צ הופמן תמך בדבריהם והביא כראיות לשיטתו פסוקים שונים שבהם הכינוי 'נשיא' מכוון למלך.</w:t>
      </w:r>
      <w:r>
        <w:rPr>
          <w:rStyle w:val="a5"/>
          <w:rFonts w:ascii="David" w:hAnsi="David"/>
          <w:sz w:val="24"/>
          <w:rtl/>
        </w:rPr>
        <w:footnoteReference w:id="6"/>
      </w:r>
      <w:r>
        <w:rPr>
          <w:rFonts w:ascii="David" w:hAnsi="David" w:hint="cs"/>
          <w:rtl/>
        </w:rPr>
        <w:t xml:space="preserve"> לעומתם ראב"ע סלל דרך אחרת בהבנת הפסוק, שהתקבלה בידי רבים ממפרשי זמננו: </w:t>
      </w:r>
    </w:p>
    <w:p w14:paraId="4397EEE6" w14:textId="77777777" w:rsidR="00E81352" w:rsidRDefault="00E81352" w:rsidP="00E81352">
      <w:pPr>
        <w:ind w:left="720"/>
        <w:rPr>
          <w:rFonts w:ascii="David" w:hAnsi="David"/>
          <w:rtl/>
        </w:rPr>
      </w:pPr>
      <w:r>
        <w:rPr>
          <w:rFonts w:ascii="David" w:hAnsi="David" w:hint="cs"/>
          <w:rtl/>
        </w:rPr>
        <w:t>"</w:t>
      </w:r>
      <w:r w:rsidRPr="00CC6A74">
        <w:rPr>
          <w:rFonts w:ascii="David" w:hAnsi="David" w:hint="cs"/>
          <w:rtl/>
        </w:rPr>
        <w:t>אשר</w:t>
      </w:r>
      <w:r w:rsidRPr="00CC6A74">
        <w:rPr>
          <w:rFonts w:ascii="David" w:hAnsi="David"/>
          <w:rtl/>
        </w:rPr>
        <w:t xml:space="preserve"> </w:t>
      </w:r>
      <w:r w:rsidRPr="00CC6A74">
        <w:rPr>
          <w:rFonts w:ascii="David" w:hAnsi="David" w:hint="cs"/>
          <w:rtl/>
        </w:rPr>
        <w:t>נשיא</w:t>
      </w:r>
      <w:r w:rsidRPr="00CC6A74">
        <w:rPr>
          <w:rFonts w:ascii="David" w:hAnsi="David"/>
          <w:rtl/>
        </w:rPr>
        <w:t xml:space="preserve"> </w:t>
      </w:r>
      <w:r w:rsidRPr="00CC6A74">
        <w:rPr>
          <w:rFonts w:ascii="David" w:hAnsi="David" w:hint="cs"/>
          <w:rtl/>
        </w:rPr>
        <w:t>יחטא</w:t>
      </w:r>
      <w:r>
        <w:rPr>
          <w:rFonts w:ascii="David" w:hAnsi="David" w:hint="cs"/>
          <w:rtl/>
        </w:rPr>
        <w:t xml:space="preserve"> </w:t>
      </w:r>
      <w:r>
        <w:rPr>
          <w:rFonts w:ascii="David" w:hAnsi="David"/>
          <w:rtl/>
        </w:rPr>
        <w:t>–</w:t>
      </w:r>
      <w:r w:rsidRPr="00CC6A74">
        <w:rPr>
          <w:rFonts w:ascii="David" w:hAnsi="David"/>
          <w:rtl/>
        </w:rPr>
        <w:t xml:space="preserve"> </w:t>
      </w:r>
      <w:r w:rsidRPr="00CC6A74">
        <w:rPr>
          <w:rFonts w:ascii="David" w:hAnsi="David" w:hint="cs"/>
          <w:rtl/>
        </w:rPr>
        <w:t>הפוך</w:t>
      </w:r>
      <w:r w:rsidRPr="00CC6A74">
        <w:rPr>
          <w:rFonts w:ascii="David" w:hAnsi="David"/>
          <w:rtl/>
        </w:rPr>
        <w:t xml:space="preserve">, </w:t>
      </w:r>
      <w:r w:rsidRPr="00CC6A74">
        <w:rPr>
          <w:rFonts w:ascii="David" w:hAnsi="David" w:hint="cs"/>
          <w:rtl/>
        </w:rPr>
        <w:t>וכן</w:t>
      </w:r>
      <w:r w:rsidRPr="00CC6A74">
        <w:rPr>
          <w:rFonts w:ascii="David" w:hAnsi="David"/>
          <w:rtl/>
        </w:rPr>
        <w:t xml:space="preserve"> </w:t>
      </w:r>
      <w:r w:rsidRPr="00CC6A74">
        <w:rPr>
          <w:rFonts w:ascii="David" w:hAnsi="David" w:hint="cs"/>
          <w:rtl/>
        </w:rPr>
        <w:t>הוא</w:t>
      </w:r>
      <w:r w:rsidRPr="00CC6A74">
        <w:rPr>
          <w:rFonts w:ascii="David" w:hAnsi="David"/>
          <w:rtl/>
        </w:rPr>
        <w:t xml:space="preserve">: </w:t>
      </w:r>
      <w:r w:rsidRPr="00CC6A74">
        <w:rPr>
          <w:rFonts w:ascii="David" w:hAnsi="David" w:hint="cs"/>
          <w:rtl/>
        </w:rPr>
        <w:t>אשר</w:t>
      </w:r>
      <w:r w:rsidRPr="00CC6A74">
        <w:rPr>
          <w:rFonts w:ascii="David" w:hAnsi="David"/>
          <w:rtl/>
        </w:rPr>
        <w:t xml:space="preserve"> </w:t>
      </w:r>
      <w:r w:rsidRPr="00CC6A74">
        <w:rPr>
          <w:rFonts w:ascii="David" w:hAnsi="David" w:hint="cs"/>
          <w:rtl/>
        </w:rPr>
        <w:t>יחטא</w:t>
      </w:r>
      <w:r w:rsidRPr="00CC6A74">
        <w:rPr>
          <w:rFonts w:ascii="David" w:hAnsi="David"/>
          <w:rtl/>
        </w:rPr>
        <w:t xml:space="preserve"> </w:t>
      </w:r>
      <w:r w:rsidRPr="00CC6A74">
        <w:rPr>
          <w:rFonts w:ascii="David" w:hAnsi="David" w:hint="cs"/>
          <w:rtl/>
        </w:rPr>
        <w:t>הנשיא</w:t>
      </w:r>
      <w:r w:rsidRPr="00CC6A74">
        <w:rPr>
          <w:rFonts w:ascii="David" w:hAnsi="David"/>
          <w:rtl/>
        </w:rPr>
        <w:t xml:space="preserve">, </w:t>
      </w:r>
      <w:r w:rsidRPr="00CC6A74">
        <w:rPr>
          <w:rFonts w:ascii="David" w:hAnsi="David" w:hint="cs"/>
          <w:rtl/>
        </w:rPr>
        <w:t>והוא</w:t>
      </w:r>
      <w:r w:rsidRPr="00CC6A74">
        <w:rPr>
          <w:rFonts w:ascii="David" w:hAnsi="David"/>
          <w:rtl/>
        </w:rPr>
        <w:t xml:space="preserve"> </w:t>
      </w:r>
      <w:r w:rsidRPr="00CC6A74">
        <w:rPr>
          <w:rFonts w:ascii="David" w:hAnsi="David" w:hint="cs"/>
          <w:rtl/>
        </w:rPr>
        <w:t>דבק</w:t>
      </w:r>
      <w:r w:rsidRPr="00CC6A74">
        <w:rPr>
          <w:rFonts w:ascii="David" w:hAnsi="David"/>
          <w:rtl/>
        </w:rPr>
        <w:t xml:space="preserve"> </w:t>
      </w:r>
      <w:r w:rsidRPr="00CC6A74">
        <w:rPr>
          <w:rFonts w:ascii="David" w:hAnsi="David" w:hint="cs"/>
          <w:rtl/>
        </w:rPr>
        <w:t>אשר</w:t>
      </w:r>
      <w:r w:rsidRPr="00CC6A74">
        <w:rPr>
          <w:rFonts w:ascii="David" w:hAnsi="David"/>
          <w:rtl/>
        </w:rPr>
        <w:t xml:space="preserve"> </w:t>
      </w:r>
      <w:r w:rsidRPr="00CC6A74">
        <w:rPr>
          <w:rFonts w:ascii="David" w:hAnsi="David" w:hint="cs"/>
          <w:rtl/>
        </w:rPr>
        <w:t>למעלה</w:t>
      </w:r>
      <w:r w:rsidRPr="00CC6A74">
        <w:rPr>
          <w:rFonts w:ascii="David" w:hAnsi="David"/>
          <w:rtl/>
        </w:rPr>
        <w:t xml:space="preserve"> </w:t>
      </w:r>
      <w:r w:rsidRPr="00CC6A74">
        <w:rPr>
          <w:rFonts w:ascii="David" w:hAnsi="David" w:hint="cs"/>
          <w:rtl/>
        </w:rPr>
        <w:t>ואם</w:t>
      </w:r>
      <w:r w:rsidRPr="00CC6A74">
        <w:rPr>
          <w:rFonts w:ascii="David" w:hAnsi="David"/>
          <w:rtl/>
        </w:rPr>
        <w:t xml:space="preserve"> </w:t>
      </w:r>
      <w:r w:rsidRPr="00CC6A74">
        <w:rPr>
          <w:rFonts w:ascii="David" w:hAnsi="David" w:hint="cs"/>
          <w:rtl/>
        </w:rPr>
        <w:t>כל</w:t>
      </w:r>
      <w:r w:rsidRPr="00CC6A74">
        <w:rPr>
          <w:rFonts w:ascii="David" w:hAnsi="David"/>
          <w:rtl/>
        </w:rPr>
        <w:t xml:space="preserve"> </w:t>
      </w:r>
      <w:r w:rsidRPr="00CC6A74">
        <w:rPr>
          <w:rFonts w:ascii="David" w:hAnsi="David" w:hint="cs"/>
          <w:rtl/>
        </w:rPr>
        <w:t>עדת</w:t>
      </w:r>
      <w:r w:rsidRPr="00CC6A74">
        <w:rPr>
          <w:rFonts w:ascii="David" w:hAnsi="David"/>
          <w:rtl/>
        </w:rPr>
        <w:t xml:space="preserve"> </w:t>
      </w:r>
      <w:r w:rsidRPr="00CC6A74">
        <w:rPr>
          <w:rFonts w:ascii="David" w:hAnsi="David" w:hint="cs"/>
          <w:rtl/>
        </w:rPr>
        <w:t>ישראל</w:t>
      </w:r>
      <w:r w:rsidRPr="00CC6A74">
        <w:rPr>
          <w:rFonts w:ascii="David" w:hAnsi="David"/>
          <w:rtl/>
        </w:rPr>
        <w:t xml:space="preserve"> (</w:t>
      </w:r>
      <w:r w:rsidRPr="00CC6A74">
        <w:rPr>
          <w:rFonts w:ascii="David" w:hAnsi="David" w:hint="cs"/>
          <w:rtl/>
        </w:rPr>
        <w:t>יג</w:t>
      </w:r>
      <w:r w:rsidRPr="00CC6A74">
        <w:rPr>
          <w:rFonts w:ascii="David" w:hAnsi="David"/>
          <w:rtl/>
        </w:rPr>
        <w:t xml:space="preserve">), </w:t>
      </w:r>
      <w:r w:rsidRPr="00CC6A74">
        <w:rPr>
          <w:rFonts w:ascii="David" w:hAnsi="David" w:hint="cs"/>
          <w:rtl/>
        </w:rPr>
        <w:t>כאילו</w:t>
      </w:r>
      <w:r w:rsidRPr="00CC6A74">
        <w:rPr>
          <w:rFonts w:ascii="David" w:hAnsi="David"/>
          <w:rtl/>
        </w:rPr>
        <w:t xml:space="preserve"> </w:t>
      </w:r>
      <w:r w:rsidRPr="00CC6A74">
        <w:rPr>
          <w:rFonts w:ascii="David" w:hAnsi="David" w:hint="cs"/>
          <w:rtl/>
        </w:rPr>
        <w:t>אמר</w:t>
      </w:r>
      <w:r w:rsidRPr="00CC6A74">
        <w:rPr>
          <w:rFonts w:ascii="David" w:hAnsi="David"/>
          <w:rtl/>
        </w:rPr>
        <w:t xml:space="preserve">: </w:t>
      </w:r>
      <w:r w:rsidRPr="00CC6A74">
        <w:rPr>
          <w:rFonts w:ascii="David" w:hAnsi="David" w:hint="cs"/>
          <w:rtl/>
        </w:rPr>
        <w:t>ואם</w:t>
      </w:r>
      <w:r w:rsidRPr="00CC6A74">
        <w:rPr>
          <w:rFonts w:ascii="David" w:hAnsi="David"/>
          <w:rtl/>
        </w:rPr>
        <w:t xml:space="preserve"> </w:t>
      </w:r>
      <w:r w:rsidRPr="00CC6A74">
        <w:rPr>
          <w:rFonts w:ascii="David" w:hAnsi="David" w:hint="cs"/>
          <w:rtl/>
        </w:rPr>
        <w:t>אשר</w:t>
      </w:r>
      <w:r w:rsidRPr="00CC6A74">
        <w:rPr>
          <w:rFonts w:ascii="David" w:hAnsi="David"/>
          <w:rtl/>
        </w:rPr>
        <w:t xml:space="preserve"> </w:t>
      </w:r>
      <w:r w:rsidRPr="00CC6A74">
        <w:rPr>
          <w:rFonts w:ascii="David" w:hAnsi="David" w:hint="cs"/>
          <w:rtl/>
        </w:rPr>
        <w:t>יחטא</w:t>
      </w:r>
      <w:r w:rsidRPr="00CC6A74">
        <w:rPr>
          <w:rFonts w:ascii="David" w:hAnsi="David"/>
          <w:rtl/>
        </w:rPr>
        <w:t xml:space="preserve"> </w:t>
      </w:r>
      <w:r w:rsidRPr="00CC6A74">
        <w:rPr>
          <w:rFonts w:ascii="David" w:hAnsi="David" w:hint="cs"/>
          <w:rtl/>
        </w:rPr>
        <w:t>הוא</w:t>
      </w:r>
      <w:r w:rsidRPr="00CC6A74">
        <w:rPr>
          <w:rFonts w:ascii="David" w:hAnsi="David"/>
          <w:rtl/>
        </w:rPr>
        <w:t xml:space="preserve"> </w:t>
      </w:r>
      <w:r w:rsidRPr="00CC6A74">
        <w:rPr>
          <w:rFonts w:ascii="David" w:hAnsi="David" w:hint="cs"/>
          <w:rtl/>
        </w:rPr>
        <w:t>נשיא</w:t>
      </w:r>
      <w:r w:rsidRPr="00CC6A74">
        <w:rPr>
          <w:rFonts w:ascii="David" w:hAnsi="David"/>
          <w:rtl/>
        </w:rPr>
        <w:t xml:space="preserve"> </w:t>
      </w:r>
      <w:r w:rsidRPr="00CC6A74">
        <w:rPr>
          <w:rFonts w:ascii="David" w:hAnsi="David" w:hint="cs"/>
          <w:rtl/>
        </w:rPr>
        <w:t>שבט</w:t>
      </w:r>
      <w:r w:rsidRPr="00CC6A74">
        <w:rPr>
          <w:rFonts w:ascii="David" w:hAnsi="David"/>
          <w:rtl/>
        </w:rPr>
        <w:t xml:space="preserve">, </w:t>
      </w:r>
      <w:r w:rsidRPr="00CC6A74">
        <w:rPr>
          <w:rFonts w:ascii="David" w:hAnsi="David" w:hint="cs"/>
          <w:rtl/>
        </w:rPr>
        <w:t>או</w:t>
      </w:r>
      <w:r w:rsidRPr="00CC6A74">
        <w:rPr>
          <w:rFonts w:ascii="David" w:hAnsi="David"/>
          <w:rtl/>
        </w:rPr>
        <w:t xml:space="preserve"> </w:t>
      </w:r>
      <w:r w:rsidRPr="00CC6A74">
        <w:rPr>
          <w:rFonts w:ascii="David" w:hAnsi="David" w:hint="cs"/>
          <w:rtl/>
        </w:rPr>
        <w:t>נשיא</w:t>
      </w:r>
      <w:r w:rsidRPr="00CC6A74">
        <w:rPr>
          <w:rFonts w:ascii="David" w:hAnsi="David"/>
          <w:rtl/>
        </w:rPr>
        <w:t xml:space="preserve"> </w:t>
      </w:r>
      <w:r w:rsidRPr="00CC6A74">
        <w:rPr>
          <w:rFonts w:ascii="David" w:hAnsi="David" w:hint="cs"/>
          <w:rtl/>
        </w:rPr>
        <w:t>בית</w:t>
      </w:r>
      <w:r w:rsidRPr="00CC6A74">
        <w:rPr>
          <w:rFonts w:ascii="David" w:hAnsi="David"/>
          <w:rtl/>
        </w:rPr>
        <w:t xml:space="preserve"> </w:t>
      </w:r>
      <w:r>
        <w:rPr>
          <w:rFonts w:ascii="David" w:hAnsi="David" w:hint="cs"/>
          <w:rtl/>
        </w:rPr>
        <w:t>אב"</w:t>
      </w:r>
    </w:p>
    <w:p w14:paraId="13FA61E9" w14:textId="4E3017EF" w:rsidR="00E81352" w:rsidRPr="00CC6A74" w:rsidRDefault="00E81352" w:rsidP="00E81352">
      <w:pPr>
        <w:ind w:left="720"/>
        <w:rPr>
          <w:rFonts w:ascii="David" w:hAnsi="David"/>
          <w:rtl/>
        </w:rPr>
      </w:pPr>
      <w:r>
        <w:rPr>
          <w:rFonts w:ascii="David" w:hAnsi="David"/>
          <w:rtl/>
        </w:rPr>
        <w:tab/>
      </w:r>
      <w:r w:rsidRPr="00CC6A74">
        <w:rPr>
          <w:rFonts w:ascii="David" w:hAnsi="David" w:hint="cs"/>
          <w:rtl/>
        </w:rPr>
        <w:t xml:space="preserve"> </w:t>
      </w:r>
      <w:r w:rsidRPr="00E81352">
        <w:rPr>
          <w:rFonts w:ascii="David" w:hAnsi="David" w:hint="cs"/>
          <w:sz w:val="20"/>
          <w:szCs w:val="20"/>
          <w:rtl/>
        </w:rPr>
        <w:t>(אבן עזרא ויקרא ד', כב)</w:t>
      </w:r>
      <w:r>
        <w:rPr>
          <w:rFonts w:ascii="David" w:hAnsi="David" w:hint="cs"/>
          <w:rtl/>
        </w:rPr>
        <w:t>.</w:t>
      </w:r>
    </w:p>
    <w:p w14:paraId="078AE936" w14:textId="36DBE228" w:rsidR="00E81352" w:rsidRPr="00A71099" w:rsidRDefault="00E81352" w:rsidP="004B4505">
      <w:pPr>
        <w:rPr>
          <w:rFonts w:ascii="David" w:hAnsi="David"/>
          <w:rtl/>
        </w:rPr>
      </w:pPr>
      <w:r>
        <w:rPr>
          <w:rFonts w:ascii="David" w:hAnsi="David" w:hint="cs"/>
          <w:rtl/>
        </w:rPr>
        <w:t xml:space="preserve">ראב"ע פותח את פירושו בביאור סדר המלים בפסוק ונדמה שזה עיקר מגמתו בדבריו. עם זאת, בסוף דבריו </w:t>
      </w:r>
      <w:r>
        <w:rPr>
          <w:rFonts w:ascii="David" w:hAnsi="David" w:hint="cs"/>
          <w:rtl/>
        </w:rPr>
        <w:lastRenderedPageBreak/>
        <w:t xml:space="preserve">הוא </w:t>
      </w:r>
      <w:r w:rsidR="004B4505">
        <w:rPr>
          <w:rFonts w:ascii="David" w:hAnsi="David" w:hint="cs"/>
          <w:rtl/>
        </w:rPr>
        <w:t xml:space="preserve">מטיל </w:t>
      </w:r>
      <w:r>
        <w:rPr>
          <w:rFonts w:ascii="David" w:hAnsi="David" w:hint="cs"/>
          <w:rtl/>
        </w:rPr>
        <w:t>פצצה של ממש, והוא עושה זאת באגביות מוחלטת: "</w:t>
      </w:r>
      <w:r w:rsidRPr="00CC6A74">
        <w:rPr>
          <w:rFonts w:ascii="David" w:hAnsi="David" w:hint="cs"/>
          <w:rtl/>
        </w:rPr>
        <w:t>נשיא</w:t>
      </w:r>
      <w:r w:rsidRPr="00CC6A74">
        <w:rPr>
          <w:rFonts w:ascii="David" w:hAnsi="David"/>
          <w:rtl/>
        </w:rPr>
        <w:t xml:space="preserve"> </w:t>
      </w:r>
      <w:r w:rsidRPr="00CC6A74">
        <w:rPr>
          <w:rFonts w:ascii="David" w:hAnsi="David" w:hint="cs"/>
          <w:rtl/>
        </w:rPr>
        <w:t>שבט</w:t>
      </w:r>
      <w:r w:rsidRPr="00CC6A74">
        <w:rPr>
          <w:rFonts w:ascii="David" w:hAnsi="David"/>
          <w:rtl/>
        </w:rPr>
        <w:t xml:space="preserve">, </w:t>
      </w:r>
      <w:r w:rsidRPr="00CC6A74">
        <w:rPr>
          <w:rFonts w:ascii="David" w:hAnsi="David" w:hint="cs"/>
          <w:rtl/>
        </w:rPr>
        <w:t>או</w:t>
      </w:r>
      <w:r w:rsidRPr="00CC6A74">
        <w:rPr>
          <w:rFonts w:ascii="David" w:hAnsi="David"/>
          <w:rtl/>
        </w:rPr>
        <w:t xml:space="preserve"> </w:t>
      </w:r>
      <w:r w:rsidRPr="00CC6A74">
        <w:rPr>
          <w:rFonts w:ascii="David" w:hAnsi="David" w:hint="cs"/>
          <w:rtl/>
        </w:rPr>
        <w:t>נשיא</w:t>
      </w:r>
      <w:r w:rsidRPr="00CC6A74">
        <w:rPr>
          <w:rFonts w:ascii="David" w:hAnsi="David"/>
          <w:rtl/>
        </w:rPr>
        <w:t xml:space="preserve"> </w:t>
      </w:r>
      <w:r w:rsidRPr="00CC6A74">
        <w:rPr>
          <w:rFonts w:ascii="David" w:hAnsi="David" w:hint="cs"/>
          <w:rtl/>
        </w:rPr>
        <w:t>בית</w:t>
      </w:r>
      <w:r w:rsidRPr="00CC6A74">
        <w:rPr>
          <w:rFonts w:ascii="David" w:hAnsi="David"/>
          <w:rtl/>
        </w:rPr>
        <w:t xml:space="preserve"> </w:t>
      </w:r>
      <w:r w:rsidRPr="00CC6A74">
        <w:rPr>
          <w:rFonts w:ascii="David" w:hAnsi="David" w:hint="cs"/>
          <w:rtl/>
        </w:rPr>
        <w:t>אב</w:t>
      </w:r>
      <w:r>
        <w:rPr>
          <w:rFonts w:ascii="David" w:hAnsi="David" w:hint="cs"/>
          <w:rtl/>
        </w:rPr>
        <w:t>".</w:t>
      </w:r>
      <w:r>
        <w:rPr>
          <w:rStyle w:val="a5"/>
          <w:rFonts w:ascii="David" w:hAnsi="David"/>
          <w:sz w:val="24"/>
          <w:rtl/>
        </w:rPr>
        <w:footnoteReference w:id="7"/>
      </w:r>
      <w:r>
        <w:rPr>
          <w:rFonts w:ascii="David" w:hAnsi="David" w:hint="cs"/>
          <w:rtl/>
        </w:rPr>
        <w:t xml:space="preserve"> </w:t>
      </w:r>
    </w:p>
    <w:p w14:paraId="77216D9E" w14:textId="5874BC7F" w:rsidR="00E81352" w:rsidRDefault="00E81352" w:rsidP="00A26615">
      <w:pPr>
        <w:rPr>
          <w:rFonts w:ascii="David" w:hAnsi="David"/>
          <w:rtl/>
        </w:rPr>
      </w:pPr>
      <w:r>
        <w:rPr>
          <w:rFonts w:ascii="David" w:hAnsi="David" w:hint="cs"/>
          <w:rtl/>
        </w:rPr>
        <w:t>דומה בעיני</w:t>
      </w:r>
      <w:r w:rsidR="00AA75B3">
        <w:rPr>
          <w:rFonts w:ascii="David" w:hAnsi="David" w:hint="cs"/>
          <w:rtl/>
        </w:rPr>
        <w:t>י</w:t>
      </w:r>
      <w:r>
        <w:rPr>
          <w:rFonts w:ascii="David" w:hAnsi="David" w:hint="cs"/>
          <w:rtl/>
        </w:rPr>
        <w:t xml:space="preserve"> שבשל שתי סיבות יש להעדיף כאן את פרשנותו של ראב"ע. ראשית, בבדיקת האזכורים של 'נשיא' במקרא מתברר שבתורה הביטוי מכוון תמיד (או כמעט תמיד) לראש שבט או ראש בית אב.</w:t>
      </w:r>
      <w:r>
        <w:rPr>
          <w:rStyle w:val="a5"/>
          <w:rFonts w:ascii="David" w:hAnsi="David"/>
          <w:sz w:val="24"/>
          <w:rtl/>
        </w:rPr>
        <w:footnoteReference w:id="8"/>
      </w:r>
      <w:r>
        <w:rPr>
          <w:rFonts w:ascii="David" w:hAnsi="David" w:hint="cs"/>
          <w:rtl/>
        </w:rPr>
        <w:t xml:space="preserve"> הבנת 'נשיא' ככינוי למנהיג מרכזי אחד </w:t>
      </w:r>
      <w:r w:rsidR="00AA75B3">
        <w:rPr>
          <w:rFonts w:ascii="David" w:hAnsi="David" w:hint="cs"/>
          <w:rtl/>
        </w:rPr>
        <w:t xml:space="preserve">מופיע </w:t>
      </w:r>
      <w:r>
        <w:rPr>
          <w:rFonts w:ascii="David" w:hAnsi="David" w:hint="cs"/>
          <w:rtl/>
        </w:rPr>
        <w:t xml:space="preserve">בספר יחזקאל, וגם אם יש הופעות נוספות של המלה בהוראה זו הן נדירות. ממילא, קריאה פשוטה תעדיף את המובן של ראש השבט או ראש בית האב. שנית </w:t>
      </w:r>
      <w:r>
        <w:rPr>
          <w:rFonts w:ascii="David" w:hAnsi="David"/>
          <w:rtl/>
        </w:rPr>
        <w:t>–</w:t>
      </w:r>
      <w:r>
        <w:rPr>
          <w:rFonts w:ascii="David" w:hAnsi="David" w:hint="cs"/>
          <w:rtl/>
        </w:rPr>
        <w:t xml:space="preserve"> ולעניין דיוננו דבר זה חשוב עוד יותר: כבר עמדנו על כך שהפרק רגיש ביותר לשאלת החטא הציבורי מול החטא הפרטי. הפרק פותח בכ</w:t>
      </w:r>
      <w:r w:rsidR="004D7432">
        <w:rPr>
          <w:rFonts w:ascii="David" w:hAnsi="David" w:hint="cs"/>
          <w:rtl/>
        </w:rPr>
        <w:t>ו</w:t>
      </w:r>
      <w:r>
        <w:rPr>
          <w:rFonts w:ascii="David" w:hAnsi="David" w:hint="cs"/>
          <w:rtl/>
        </w:rPr>
        <w:t xml:space="preserve">הן הגדול שהוא נציג האומה בעומדו מול ה', ולאחריו יש פירוט של חטא העם כולו. לפי קריאת ראב"ע נוצרת רציפות הגיונית, שגם בפתח החטאות החיצוניות </w:t>
      </w:r>
      <w:r>
        <w:rPr>
          <w:rFonts w:ascii="David" w:hAnsi="David"/>
          <w:rtl/>
        </w:rPr>
        <w:t>–</w:t>
      </w:r>
      <w:r>
        <w:rPr>
          <w:rFonts w:ascii="David" w:hAnsi="David" w:hint="cs"/>
          <w:rtl/>
        </w:rPr>
        <w:t xml:space="preserve"> כלומר במעבר לחטאת היחיד </w:t>
      </w:r>
      <w:r>
        <w:rPr>
          <w:rFonts w:ascii="David" w:hAnsi="David"/>
          <w:rtl/>
        </w:rPr>
        <w:t>–</w:t>
      </w:r>
      <w:r>
        <w:rPr>
          <w:rFonts w:ascii="David" w:hAnsi="David" w:hint="cs"/>
          <w:rtl/>
        </w:rPr>
        <w:t xml:space="preserve"> עוסק הכתוב תחילה בנציג המשפחה </w:t>
      </w:r>
      <w:r>
        <w:rPr>
          <w:rFonts w:ascii="David" w:hAnsi="David"/>
          <w:rtl/>
        </w:rPr>
        <w:t>–</w:t>
      </w:r>
      <w:r>
        <w:rPr>
          <w:rFonts w:ascii="David" w:hAnsi="David" w:hint="cs"/>
          <w:rtl/>
        </w:rPr>
        <w:t xml:space="preserve"> הנשיא </w:t>
      </w:r>
      <w:r>
        <w:rPr>
          <w:rFonts w:ascii="David" w:hAnsi="David"/>
          <w:rtl/>
        </w:rPr>
        <w:t>–</w:t>
      </w:r>
      <w:r>
        <w:rPr>
          <w:rFonts w:ascii="David" w:hAnsi="David" w:hint="cs"/>
          <w:rtl/>
        </w:rPr>
        <w:t xml:space="preserve"> שהוא ראש החמולה ומנהיגה, ואחריו עובר הכתוב ליחיד שחטא. הפרק מחולק כך באופן מדורג מעמידה ציבורית מול ה' אל העמידה הפרטית והאישית. גם אם 'נשיא' </w:t>
      </w:r>
      <w:r w:rsidR="00A26615">
        <w:rPr>
          <w:rFonts w:ascii="David" w:hAnsi="David" w:hint="cs"/>
          <w:rtl/>
        </w:rPr>
        <w:t xml:space="preserve">בפרשה זו </w:t>
      </w:r>
      <w:r>
        <w:rPr>
          <w:rFonts w:ascii="David" w:hAnsi="David" w:hint="cs"/>
          <w:rtl/>
        </w:rPr>
        <w:t>הוא מלך</w:t>
      </w:r>
      <w:r w:rsidR="00A26615">
        <w:rPr>
          <w:rFonts w:ascii="David" w:hAnsi="David" w:hint="cs"/>
          <w:rtl/>
        </w:rPr>
        <w:t>,</w:t>
      </w:r>
      <w:r>
        <w:rPr>
          <w:rFonts w:ascii="David" w:hAnsi="David" w:hint="cs"/>
          <w:rtl/>
        </w:rPr>
        <w:t xml:space="preserve"> </w:t>
      </w:r>
      <w:r w:rsidR="00A26615">
        <w:rPr>
          <w:rFonts w:ascii="David" w:hAnsi="David" w:hint="cs"/>
          <w:rtl/>
        </w:rPr>
        <w:t xml:space="preserve">אפשר </w:t>
      </w:r>
      <w:r>
        <w:rPr>
          <w:rFonts w:ascii="David" w:hAnsi="David" w:hint="cs"/>
          <w:rtl/>
        </w:rPr>
        <w:t>לתאר את המבנה באופן דומה, אך הוא פשוט יותר ומובן יותר לפי הצעת ראב"ע.</w:t>
      </w:r>
      <w:r w:rsidRPr="00A71099">
        <w:rPr>
          <w:rFonts w:ascii="David" w:hAnsi="David"/>
          <w:rtl/>
        </w:rPr>
        <w:t xml:space="preserve"> </w:t>
      </w:r>
    </w:p>
    <w:p w14:paraId="2F92770A" w14:textId="77777777" w:rsidR="00E81352" w:rsidRPr="00A71099" w:rsidRDefault="00E81352" w:rsidP="00E81352">
      <w:pPr>
        <w:rPr>
          <w:rFonts w:ascii="David" w:hAnsi="David"/>
          <w:rtl/>
        </w:rPr>
      </w:pPr>
    </w:p>
    <w:p w14:paraId="58773EA8" w14:textId="77777777" w:rsidR="00E81352" w:rsidRPr="006B71A4" w:rsidRDefault="00E81352" w:rsidP="00E81352">
      <w:pPr>
        <w:pStyle w:val="2"/>
        <w:rPr>
          <w:rtl/>
        </w:rPr>
      </w:pPr>
      <w:r>
        <w:rPr>
          <w:rFonts w:hint="cs"/>
          <w:rtl/>
        </w:rPr>
        <w:t>עבודת הדם ו</w:t>
      </w:r>
      <w:r w:rsidRPr="006B71A4">
        <w:rPr>
          <w:rFonts w:hint="cs"/>
          <w:rtl/>
        </w:rPr>
        <w:t xml:space="preserve">הקטרת </w:t>
      </w:r>
      <w:r>
        <w:rPr>
          <w:rFonts w:hint="cs"/>
          <w:rtl/>
        </w:rPr>
        <w:t>הבשר</w:t>
      </w:r>
    </w:p>
    <w:p w14:paraId="71ABA166" w14:textId="4FD31364" w:rsidR="00E81352" w:rsidRDefault="00E81352" w:rsidP="00B80BAC">
      <w:pPr>
        <w:rPr>
          <w:rFonts w:ascii="David" w:hAnsi="David"/>
          <w:rtl/>
        </w:rPr>
      </w:pPr>
      <w:r>
        <w:rPr>
          <w:rFonts w:ascii="David" w:hAnsi="David" w:hint="cs"/>
          <w:rtl/>
        </w:rPr>
        <w:t xml:space="preserve">שלא כעבודת הדם בחטאות הפנימיות, דם השעיר של חטאת הנשיא אינו </w:t>
      </w:r>
      <w:r w:rsidR="004B4505">
        <w:rPr>
          <w:rFonts w:ascii="David" w:hAnsi="David" w:hint="cs"/>
          <w:rtl/>
        </w:rPr>
        <w:t xml:space="preserve">מוכנס </w:t>
      </w:r>
      <w:r>
        <w:rPr>
          <w:rFonts w:ascii="David" w:hAnsi="David" w:hint="cs"/>
          <w:rtl/>
        </w:rPr>
        <w:t xml:space="preserve">פנימה אלא ניתן על המזבח החיצון. כבר ביארנו שגם תפקיד חטאת זו הוא לחטא </w:t>
      </w:r>
      <w:r>
        <w:rPr>
          <w:rFonts w:ascii="David" w:hAnsi="David"/>
          <w:rtl/>
        </w:rPr>
        <w:t>–</w:t>
      </w:r>
      <w:r>
        <w:rPr>
          <w:rFonts w:ascii="David" w:hAnsi="David" w:hint="cs"/>
          <w:rtl/>
        </w:rPr>
        <w:t xml:space="preserve"> אלא שניתן להסתפק בחיטוי של המזבח החיצון ואין צורך לחטא את המשכן בפנים. אולם בנוסף לפער ברור זה בין סוגי החטאות יש הבדלים נוספים, קלים יותר, אך גם הם משתלבים במודל השונה של החטאות.</w:t>
      </w:r>
    </w:p>
    <w:p w14:paraId="605BB53F" w14:textId="77777777" w:rsidR="00E81352" w:rsidRDefault="00E81352" w:rsidP="00E81352">
      <w:pPr>
        <w:rPr>
          <w:rFonts w:ascii="David" w:hAnsi="David"/>
          <w:rtl/>
        </w:rPr>
      </w:pPr>
      <w:r>
        <w:rPr>
          <w:rFonts w:ascii="David" w:hAnsi="David"/>
          <w:rtl/>
        </w:rPr>
        <w:tab/>
      </w:r>
      <w:r>
        <w:rPr>
          <w:rFonts w:ascii="David" w:hAnsi="David" w:hint="cs"/>
          <w:rtl/>
        </w:rPr>
        <w:t xml:space="preserve">ראשית יש לציין את מקום השחיטה. ביחס לשני פרי החטאת הפנימית התורה דרשה שהשחיטה תיעשה "לפני ה'", ואילו שחיטת שעיר הנשיא </w:t>
      </w:r>
      <w:r>
        <w:rPr>
          <w:rFonts w:ascii="David" w:hAnsi="David"/>
          <w:rtl/>
        </w:rPr>
        <w:t>–</w:t>
      </w:r>
      <w:r>
        <w:rPr>
          <w:rFonts w:ascii="David" w:hAnsi="David" w:hint="cs"/>
          <w:rtl/>
        </w:rPr>
        <w:t xml:space="preserve"> ובהמשך מתברר שגם חטאת היחיד </w:t>
      </w:r>
      <w:r>
        <w:rPr>
          <w:rFonts w:ascii="David" w:hAnsi="David"/>
          <w:rtl/>
        </w:rPr>
        <w:t>–</w:t>
      </w:r>
      <w:r>
        <w:rPr>
          <w:rFonts w:ascii="David" w:hAnsi="David" w:hint="cs"/>
          <w:rtl/>
        </w:rPr>
        <w:t xml:space="preserve"> נעשית במקום שבו יש לשחוט את העולה, כלומר בצפון המזבח. השוואה מהירה תלמד עד כמה הגדרות אלו מכוונות:</w:t>
      </w:r>
    </w:p>
    <w:tbl>
      <w:tblPr>
        <w:tblStyle w:val="afd"/>
        <w:bidiVisual/>
        <w:tblW w:w="0" w:type="auto"/>
        <w:tblLook w:val="04A0" w:firstRow="1" w:lastRow="0" w:firstColumn="1" w:lastColumn="0" w:noHBand="0" w:noVBand="1"/>
      </w:tblPr>
      <w:tblGrid>
        <w:gridCol w:w="1134"/>
        <w:gridCol w:w="1263"/>
        <w:gridCol w:w="1190"/>
        <w:gridCol w:w="1249"/>
      </w:tblGrid>
      <w:tr w:rsidR="00E81352" w14:paraId="4819A458" w14:textId="77777777" w:rsidTr="004515FC">
        <w:tc>
          <w:tcPr>
            <w:tcW w:w="2337" w:type="dxa"/>
          </w:tcPr>
          <w:p w14:paraId="39452102" w14:textId="18E361E5" w:rsidR="00E81352" w:rsidRDefault="00E81352" w:rsidP="00E81352">
            <w:pPr>
              <w:rPr>
                <w:rFonts w:ascii="David" w:hAnsi="David"/>
                <w:rtl/>
              </w:rPr>
            </w:pPr>
            <w:r>
              <w:rPr>
                <w:rFonts w:ascii="David" w:hAnsi="David" w:hint="cs"/>
                <w:rtl/>
              </w:rPr>
              <w:t>פר כ</w:t>
            </w:r>
            <w:r w:rsidR="00982A95">
              <w:rPr>
                <w:rFonts w:ascii="David" w:hAnsi="David" w:hint="cs"/>
                <w:rtl/>
              </w:rPr>
              <w:t>ו</w:t>
            </w:r>
            <w:r>
              <w:rPr>
                <w:rFonts w:ascii="David" w:hAnsi="David" w:hint="cs"/>
                <w:rtl/>
              </w:rPr>
              <w:t xml:space="preserve">הן משיח </w:t>
            </w:r>
            <w:r w:rsidRPr="002F61EA">
              <w:rPr>
                <w:rFonts w:ascii="David" w:hAnsi="David" w:hint="cs"/>
                <w:sz w:val="20"/>
                <w:szCs w:val="20"/>
                <w:rtl/>
              </w:rPr>
              <w:t>(ד)</w:t>
            </w:r>
          </w:p>
        </w:tc>
        <w:tc>
          <w:tcPr>
            <w:tcW w:w="2337" w:type="dxa"/>
          </w:tcPr>
          <w:p w14:paraId="2C100B84" w14:textId="77777777" w:rsidR="00E81352" w:rsidRDefault="00E81352" w:rsidP="00E81352">
            <w:pPr>
              <w:rPr>
                <w:rFonts w:ascii="David" w:hAnsi="David"/>
                <w:rtl/>
              </w:rPr>
            </w:pPr>
            <w:r>
              <w:rPr>
                <w:rFonts w:ascii="David" w:hAnsi="David" w:hint="cs"/>
                <w:rtl/>
              </w:rPr>
              <w:t xml:space="preserve">פר כל העדה </w:t>
            </w:r>
            <w:r w:rsidRPr="002F61EA">
              <w:rPr>
                <w:rFonts w:ascii="David" w:hAnsi="David" w:hint="cs"/>
                <w:sz w:val="20"/>
                <w:szCs w:val="20"/>
                <w:rtl/>
              </w:rPr>
              <w:t>(יד-טו)</w:t>
            </w:r>
          </w:p>
        </w:tc>
        <w:tc>
          <w:tcPr>
            <w:tcW w:w="2338" w:type="dxa"/>
          </w:tcPr>
          <w:p w14:paraId="7E968CDC" w14:textId="77777777" w:rsidR="00E81352" w:rsidRDefault="00E81352" w:rsidP="00E81352">
            <w:pPr>
              <w:rPr>
                <w:rFonts w:ascii="David" w:hAnsi="David"/>
                <w:rtl/>
              </w:rPr>
            </w:pPr>
            <w:r>
              <w:rPr>
                <w:rFonts w:ascii="David" w:hAnsi="David" w:hint="cs"/>
                <w:rtl/>
              </w:rPr>
              <w:t xml:space="preserve">שעיר הנשיא </w:t>
            </w:r>
            <w:r w:rsidRPr="002F61EA">
              <w:rPr>
                <w:rFonts w:ascii="David" w:hAnsi="David" w:hint="cs"/>
                <w:sz w:val="20"/>
                <w:szCs w:val="20"/>
                <w:rtl/>
              </w:rPr>
              <w:t>(כג-כד)</w:t>
            </w:r>
          </w:p>
        </w:tc>
        <w:tc>
          <w:tcPr>
            <w:tcW w:w="2338" w:type="dxa"/>
          </w:tcPr>
          <w:p w14:paraId="70A6BFD1" w14:textId="77777777" w:rsidR="00E81352" w:rsidRDefault="00E81352" w:rsidP="00E81352">
            <w:pPr>
              <w:rPr>
                <w:rFonts w:ascii="David" w:hAnsi="David"/>
                <w:rtl/>
              </w:rPr>
            </w:pPr>
            <w:r>
              <w:rPr>
                <w:rFonts w:ascii="David" w:hAnsi="David" w:hint="cs"/>
                <w:rtl/>
              </w:rPr>
              <w:t xml:space="preserve">שעירת היחיד </w:t>
            </w:r>
            <w:r w:rsidRPr="002F61EA">
              <w:rPr>
                <w:rFonts w:ascii="David" w:hAnsi="David" w:hint="cs"/>
                <w:sz w:val="20"/>
                <w:szCs w:val="20"/>
                <w:rtl/>
              </w:rPr>
              <w:t>(כח-כט)</w:t>
            </w:r>
            <w:r>
              <w:rPr>
                <w:rFonts w:ascii="David" w:hAnsi="David" w:hint="cs"/>
                <w:rtl/>
              </w:rPr>
              <w:t xml:space="preserve"> </w:t>
            </w:r>
          </w:p>
        </w:tc>
      </w:tr>
      <w:tr w:rsidR="00E81352" w14:paraId="28C12CE2" w14:textId="77777777" w:rsidTr="004515FC">
        <w:tc>
          <w:tcPr>
            <w:tcW w:w="2337" w:type="dxa"/>
          </w:tcPr>
          <w:p w14:paraId="1AC2A1B5" w14:textId="77777777" w:rsidR="00E81352" w:rsidRDefault="00E81352" w:rsidP="00E81352">
            <w:pPr>
              <w:rPr>
                <w:rFonts w:ascii="David" w:hAnsi="David"/>
                <w:rtl/>
              </w:rPr>
            </w:pPr>
            <w:r w:rsidRPr="006B71A4">
              <w:rPr>
                <w:rFonts w:ascii="David" w:hAnsi="David" w:hint="cs"/>
                <w:rtl/>
              </w:rPr>
              <w:t>וְהֵבִיא</w:t>
            </w:r>
            <w:r w:rsidRPr="006B71A4">
              <w:rPr>
                <w:rFonts w:ascii="David" w:hAnsi="David"/>
                <w:rtl/>
              </w:rPr>
              <w:t xml:space="preserve"> </w:t>
            </w:r>
            <w:r w:rsidRPr="006B71A4">
              <w:rPr>
                <w:rFonts w:ascii="David" w:hAnsi="David" w:hint="cs"/>
                <w:rtl/>
              </w:rPr>
              <w:t>אֶת</w:t>
            </w:r>
            <w:r w:rsidRPr="006B71A4">
              <w:rPr>
                <w:rFonts w:ascii="David" w:hAnsi="David"/>
                <w:rtl/>
              </w:rPr>
              <w:t xml:space="preserve"> </w:t>
            </w:r>
            <w:r w:rsidRPr="006B71A4">
              <w:rPr>
                <w:rFonts w:ascii="David" w:hAnsi="David" w:hint="cs"/>
                <w:rtl/>
              </w:rPr>
              <w:lastRenderedPageBreak/>
              <w:t>הַפָּר</w:t>
            </w:r>
            <w:r w:rsidRPr="006B71A4">
              <w:rPr>
                <w:rFonts w:ascii="David" w:hAnsi="David"/>
                <w:rtl/>
              </w:rPr>
              <w:t xml:space="preserve"> </w:t>
            </w:r>
            <w:r w:rsidRPr="001301B1">
              <w:rPr>
                <w:rFonts w:ascii="David" w:hAnsi="David" w:hint="cs"/>
                <w:b/>
                <w:bCs/>
                <w:rtl/>
              </w:rPr>
              <w:t>אֶל</w:t>
            </w:r>
            <w:r w:rsidRPr="001301B1">
              <w:rPr>
                <w:rFonts w:ascii="David" w:hAnsi="David"/>
                <w:b/>
                <w:bCs/>
                <w:rtl/>
              </w:rPr>
              <w:t xml:space="preserve"> </w:t>
            </w:r>
            <w:r w:rsidRPr="001301B1">
              <w:rPr>
                <w:rFonts w:ascii="David" w:hAnsi="David" w:hint="cs"/>
                <w:b/>
                <w:bCs/>
                <w:rtl/>
              </w:rPr>
              <w:t>פֶּתַח</w:t>
            </w:r>
            <w:r w:rsidRPr="001301B1">
              <w:rPr>
                <w:rFonts w:ascii="David" w:hAnsi="David"/>
                <w:b/>
                <w:bCs/>
                <w:rtl/>
              </w:rPr>
              <w:t xml:space="preserve"> </w:t>
            </w:r>
            <w:r w:rsidRPr="001301B1">
              <w:rPr>
                <w:rFonts w:ascii="David" w:hAnsi="David" w:hint="cs"/>
                <w:b/>
                <w:bCs/>
                <w:rtl/>
              </w:rPr>
              <w:t>אֹהֶל</w:t>
            </w:r>
            <w:r w:rsidRPr="001301B1">
              <w:rPr>
                <w:rFonts w:ascii="David" w:hAnsi="David"/>
                <w:b/>
                <w:bCs/>
                <w:rtl/>
              </w:rPr>
              <w:t xml:space="preserve"> </w:t>
            </w:r>
            <w:r w:rsidRPr="001301B1">
              <w:rPr>
                <w:rFonts w:ascii="David" w:hAnsi="David" w:hint="cs"/>
                <w:b/>
                <w:bCs/>
                <w:rtl/>
              </w:rPr>
              <w:t>מוֹעֵד</w:t>
            </w:r>
            <w:r w:rsidRPr="001301B1">
              <w:rPr>
                <w:rFonts w:ascii="David" w:hAnsi="David"/>
                <w:b/>
                <w:bCs/>
                <w:rtl/>
              </w:rPr>
              <w:t xml:space="preserve"> </w:t>
            </w:r>
            <w:r w:rsidRPr="001301B1">
              <w:rPr>
                <w:rFonts w:ascii="David" w:hAnsi="David" w:hint="cs"/>
                <w:b/>
                <w:bCs/>
                <w:rtl/>
              </w:rPr>
              <w:t>לִפְנֵי</w:t>
            </w:r>
            <w:r w:rsidRPr="001301B1">
              <w:rPr>
                <w:rFonts w:ascii="David" w:hAnsi="David"/>
                <w:b/>
                <w:bCs/>
                <w:rtl/>
              </w:rPr>
              <w:t xml:space="preserve"> </w:t>
            </w:r>
            <w:r w:rsidRPr="001301B1">
              <w:rPr>
                <w:rFonts w:ascii="David" w:hAnsi="David" w:hint="cs"/>
                <w:b/>
                <w:bCs/>
                <w:rtl/>
              </w:rPr>
              <w:t>ה'</w:t>
            </w:r>
            <w:r w:rsidRPr="006B71A4">
              <w:rPr>
                <w:rFonts w:ascii="David" w:hAnsi="David"/>
                <w:rtl/>
              </w:rPr>
              <w:t xml:space="preserve"> </w:t>
            </w:r>
          </w:p>
        </w:tc>
        <w:tc>
          <w:tcPr>
            <w:tcW w:w="2337" w:type="dxa"/>
          </w:tcPr>
          <w:p w14:paraId="37C25926" w14:textId="77777777" w:rsidR="00E81352" w:rsidRDefault="00E81352" w:rsidP="00E81352">
            <w:pPr>
              <w:rPr>
                <w:rFonts w:ascii="David" w:hAnsi="David"/>
                <w:rtl/>
              </w:rPr>
            </w:pPr>
            <w:r w:rsidRPr="00925A9E">
              <w:rPr>
                <w:rFonts w:ascii="David" w:hAnsi="David" w:hint="cs"/>
                <w:rtl/>
              </w:rPr>
              <w:lastRenderedPageBreak/>
              <w:t>וְהִקְרִיבוּ</w:t>
            </w:r>
            <w:r w:rsidRPr="00925A9E">
              <w:rPr>
                <w:rFonts w:ascii="David" w:hAnsi="David"/>
                <w:rtl/>
              </w:rPr>
              <w:t xml:space="preserve"> </w:t>
            </w:r>
            <w:r w:rsidRPr="00925A9E">
              <w:rPr>
                <w:rFonts w:ascii="David" w:hAnsi="David" w:hint="cs"/>
                <w:rtl/>
              </w:rPr>
              <w:lastRenderedPageBreak/>
              <w:t>הַקָּהָל</w:t>
            </w:r>
            <w:r w:rsidRPr="00925A9E">
              <w:rPr>
                <w:rFonts w:ascii="David" w:hAnsi="David"/>
                <w:rtl/>
              </w:rPr>
              <w:t xml:space="preserve"> </w:t>
            </w:r>
            <w:r w:rsidRPr="00925A9E">
              <w:rPr>
                <w:rFonts w:ascii="David" w:hAnsi="David" w:hint="cs"/>
                <w:rtl/>
              </w:rPr>
              <w:t>פַּר</w:t>
            </w:r>
            <w:r w:rsidRPr="00925A9E">
              <w:rPr>
                <w:rFonts w:ascii="David" w:hAnsi="David"/>
                <w:rtl/>
              </w:rPr>
              <w:t xml:space="preserve"> </w:t>
            </w:r>
            <w:r w:rsidRPr="00925A9E">
              <w:rPr>
                <w:rFonts w:ascii="David" w:hAnsi="David" w:hint="cs"/>
                <w:rtl/>
              </w:rPr>
              <w:t>בֶּן</w:t>
            </w:r>
            <w:r w:rsidRPr="00925A9E">
              <w:rPr>
                <w:rFonts w:ascii="David" w:hAnsi="David"/>
                <w:rtl/>
              </w:rPr>
              <w:t xml:space="preserve"> </w:t>
            </w:r>
            <w:r w:rsidRPr="00925A9E">
              <w:rPr>
                <w:rFonts w:ascii="David" w:hAnsi="David" w:hint="cs"/>
                <w:rtl/>
              </w:rPr>
              <w:t>בָּקָר</w:t>
            </w:r>
            <w:r w:rsidRPr="00925A9E">
              <w:rPr>
                <w:rFonts w:ascii="David" w:hAnsi="David"/>
                <w:rtl/>
              </w:rPr>
              <w:t xml:space="preserve"> </w:t>
            </w:r>
            <w:r w:rsidRPr="00925A9E">
              <w:rPr>
                <w:rFonts w:ascii="David" w:hAnsi="David" w:hint="cs"/>
                <w:rtl/>
              </w:rPr>
              <w:t>לְחַטָּאת</w:t>
            </w:r>
            <w:r w:rsidRPr="00925A9E">
              <w:rPr>
                <w:rFonts w:ascii="David" w:hAnsi="David"/>
                <w:rtl/>
              </w:rPr>
              <w:t xml:space="preserve"> </w:t>
            </w:r>
            <w:r w:rsidRPr="00925A9E">
              <w:rPr>
                <w:rFonts w:ascii="David" w:hAnsi="David" w:hint="cs"/>
                <w:rtl/>
              </w:rPr>
              <w:t>וְהֵבִיאוּ</w:t>
            </w:r>
            <w:r w:rsidRPr="00925A9E">
              <w:rPr>
                <w:rFonts w:ascii="David" w:hAnsi="David"/>
                <w:rtl/>
              </w:rPr>
              <w:t xml:space="preserve"> </w:t>
            </w:r>
            <w:r w:rsidRPr="00925A9E">
              <w:rPr>
                <w:rFonts w:ascii="David" w:hAnsi="David" w:hint="cs"/>
                <w:rtl/>
              </w:rPr>
              <w:t>אֹתוֹ</w:t>
            </w:r>
            <w:r w:rsidRPr="00925A9E">
              <w:rPr>
                <w:rFonts w:ascii="David" w:hAnsi="David"/>
                <w:rtl/>
              </w:rPr>
              <w:t xml:space="preserve"> </w:t>
            </w:r>
            <w:r w:rsidRPr="001301B1">
              <w:rPr>
                <w:rFonts w:ascii="David" w:hAnsi="David" w:hint="cs"/>
                <w:b/>
                <w:bCs/>
                <w:rtl/>
              </w:rPr>
              <w:t>לִפְנֵי</w:t>
            </w:r>
            <w:r w:rsidRPr="001301B1">
              <w:rPr>
                <w:rFonts w:ascii="David" w:hAnsi="David"/>
                <w:b/>
                <w:bCs/>
                <w:rtl/>
              </w:rPr>
              <w:t xml:space="preserve"> </w:t>
            </w:r>
            <w:r w:rsidRPr="001301B1">
              <w:rPr>
                <w:rFonts w:ascii="David" w:hAnsi="David" w:hint="cs"/>
                <w:b/>
                <w:bCs/>
                <w:rtl/>
              </w:rPr>
              <w:t>אֹהֶל</w:t>
            </w:r>
            <w:r w:rsidRPr="001301B1">
              <w:rPr>
                <w:rFonts w:ascii="David" w:hAnsi="David"/>
                <w:b/>
                <w:bCs/>
                <w:rtl/>
              </w:rPr>
              <w:t xml:space="preserve"> </w:t>
            </w:r>
            <w:r w:rsidRPr="001301B1">
              <w:rPr>
                <w:rFonts w:ascii="David" w:hAnsi="David" w:hint="cs"/>
                <w:b/>
                <w:bCs/>
                <w:rtl/>
              </w:rPr>
              <w:t>מוֹעֵד</w:t>
            </w:r>
          </w:p>
        </w:tc>
        <w:tc>
          <w:tcPr>
            <w:tcW w:w="2338" w:type="dxa"/>
          </w:tcPr>
          <w:p w14:paraId="35E2C9B7" w14:textId="77777777" w:rsidR="00E81352" w:rsidRDefault="00E81352" w:rsidP="00E81352">
            <w:pPr>
              <w:rPr>
                <w:rFonts w:ascii="David" w:hAnsi="David"/>
                <w:rtl/>
              </w:rPr>
            </w:pPr>
            <w:r w:rsidRPr="00925A9E">
              <w:rPr>
                <w:rFonts w:ascii="David" w:hAnsi="David" w:hint="cs"/>
                <w:rtl/>
              </w:rPr>
              <w:lastRenderedPageBreak/>
              <w:t>וְהֵבִיא</w:t>
            </w:r>
            <w:r w:rsidRPr="00925A9E">
              <w:rPr>
                <w:rFonts w:ascii="David" w:hAnsi="David"/>
                <w:rtl/>
              </w:rPr>
              <w:t xml:space="preserve"> </w:t>
            </w:r>
            <w:r w:rsidRPr="00925A9E">
              <w:rPr>
                <w:rFonts w:ascii="David" w:hAnsi="David" w:hint="cs"/>
                <w:rtl/>
              </w:rPr>
              <w:t>אֶת</w:t>
            </w:r>
            <w:r w:rsidRPr="00925A9E">
              <w:rPr>
                <w:rFonts w:ascii="David" w:hAnsi="David"/>
                <w:rtl/>
              </w:rPr>
              <w:t xml:space="preserve"> </w:t>
            </w:r>
            <w:r w:rsidRPr="00925A9E">
              <w:rPr>
                <w:rFonts w:ascii="David" w:hAnsi="David" w:hint="cs"/>
                <w:rtl/>
              </w:rPr>
              <w:lastRenderedPageBreak/>
              <w:t>קָרְבָּנוֹ</w:t>
            </w:r>
            <w:r w:rsidRPr="00925A9E">
              <w:rPr>
                <w:rFonts w:ascii="David" w:hAnsi="David"/>
                <w:rtl/>
              </w:rPr>
              <w:t xml:space="preserve"> </w:t>
            </w:r>
            <w:r w:rsidRPr="00925A9E">
              <w:rPr>
                <w:rFonts w:ascii="David" w:hAnsi="David" w:hint="cs"/>
                <w:rtl/>
              </w:rPr>
              <w:t>שְׂעִיר</w:t>
            </w:r>
            <w:r w:rsidRPr="00925A9E">
              <w:rPr>
                <w:rFonts w:ascii="David" w:hAnsi="David"/>
                <w:rtl/>
              </w:rPr>
              <w:t xml:space="preserve"> </w:t>
            </w:r>
            <w:r w:rsidRPr="00925A9E">
              <w:rPr>
                <w:rFonts w:ascii="David" w:hAnsi="David" w:hint="cs"/>
                <w:rtl/>
              </w:rPr>
              <w:t>עִזִּים</w:t>
            </w:r>
            <w:r w:rsidRPr="00925A9E">
              <w:rPr>
                <w:rFonts w:ascii="David" w:hAnsi="David"/>
                <w:rtl/>
              </w:rPr>
              <w:t xml:space="preserve"> </w:t>
            </w:r>
            <w:r w:rsidRPr="00925A9E">
              <w:rPr>
                <w:rFonts w:ascii="David" w:hAnsi="David" w:hint="cs"/>
                <w:rtl/>
              </w:rPr>
              <w:t>זָכָר</w:t>
            </w:r>
            <w:r w:rsidRPr="00925A9E">
              <w:rPr>
                <w:rFonts w:ascii="David" w:hAnsi="David"/>
                <w:rtl/>
              </w:rPr>
              <w:t xml:space="preserve"> </w:t>
            </w:r>
            <w:r w:rsidRPr="00925A9E">
              <w:rPr>
                <w:rFonts w:ascii="David" w:hAnsi="David" w:hint="cs"/>
                <w:rtl/>
              </w:rPr>
              <w:t>תָּמִים</w:t>
            </w:r>
          </w:p>
        </w:tc>
        <w:tc>
          <w:tcPr>
            <w:tcW w:w="2338" w:type="dxa"/>
          </w:tcPr>
          <w:p w14:paraId="58615330" w14:textId="77777777" w:rsidR="00E81352" w:rsidRDefault="00E81352" w:rsidP="00E81352">
            <w:pPr>
              <w:rPr>
                <w:rFonts w:ascii="David" w:hAnsi="David"/>
                <w:rtl/>
              </w:rPr>
            </w:pPr>
            <w:r w:rsidRPr="008E4497">
              <w:rPr>
                <w:rFonts w:ascii="David" w:hAnsi="David" w:hint="cs"/>
                <w:rtl/>
              </w:rPr>
              <w:lastRenderedPageBreak/>
              <w:t>וְהֵבִיא</w:t>
            </w:r>
            <w:r w:rsidRPr="008E4497">
              <w:rPr>
                <w:rFonts w:ascii="David" w:hAnsi="David"/>
                <w:rtl/>
              </w:rPr>
              <w:t xml:space="preserve"> </w:t>
            </w:r>
            <w:r w:rsidRPr="008E4497">
              <w:rPr>
                <w:rFonts w:ascii="David" w:hAnsi="David" w:hint="cs"/>
                <w:rtl/>
              </w:rPr>
              <w:lastRenderedPageBreak/>
              <w:t>קָרְבָּנוֹ</w:t>
            </w:r>
            <w:r w:rsidRPr="008E4497">
              <w:rPr>
                <w:rFonts w:ascii="David" w:hAnsi="David"/>
                <w:rtl/>
              </w:rPr>
              <w:t xml:space="preserve"> </w:t>
            </w:r>
            <w:r w:rsidRPr="008E4497">
              <w:rPr>
                <w:rFonts w:ascii="David" w:hAnsi="David" w:hint="cs"/>
                <w:rtl/>
              </w:rPr>
              <w:t>שְׂעִירַת</w:t>
            </w:r>
            <w:r w:rsidRPr="008E4497">
              <w:rPr>
                <w:rFonts w:ascii="David" w:hAnsi="David"/>
                <w:rtl/>
              </w:rPr>
              <w:t xml:space="preserve"> </w:t>
            </w:r>
            <w:r w:rsidRPr="008E4497">
              <w:rPr>
                <w:rFonts w:ascii="David" w:hAnsi="David" w:hint="cs"/>
                <w:rtl/>
              </w:rPr>
              <w:t>עִזִּים</w:t>
            </w:r>
            <w:r w:rsidRPr="008E4497">
              <w:rPr>
                <w:rFonts w:ascii="David" w:hAnsi="David"/>
                <w:rtl/>
              </w:rPr>
              <w:t xml:space="preserve"> </w:t>
            </w:r>
            <w:r w:rsidRPr="008E4497">
              <w:rPr>
                <w:rFonts w:ascii="David" w:hAnsi="David" w:hint="cs"/>
                <w:rtl/>
              </w:rPr>
              <w:t>תְּמִימָה</w:t>
            </w:r>
            <w:r w:rsidRPr="008E4497">
              <w:rPr>
                <w:rFonts w:ascii="David" w:hAnsi="David"/>
                <w:rtl/>
              </w:rPr>
              <w:t xml:space="preserve"> </w:t>
            </w:r>
            <w:r w:rsidRPr="008E4497">
              <w:rPr>
                <w:rFonts w:ascii="David" w:hAnsi="David" w:hint="cs"/>
                <w:rtl/>
              </w:rPr>
              <w:t>נְקֵבָה</w:t>
            </w:r>
            <w:r w:rsidRPr="008E4497">
              <w:rPr>
                <w:rFonts w:ascii="David" w:hAnsi="David"/>
                <w:rtl/>
              </w:rPr>
              <w:t xml:space="preserve"> </w:t>
            </w:r>
            <w:r w:rsidRPr="008E4497">
              <w:rPr>
                <w:rFonts w:ascii="David" w:hAnsi="David" w:hint="cs"/>
                <w:rtl/>
              </w:rPr>
              <w:t>עַל</w:t>
            </w:r>
            <w:r w:rsidRPr="008E4497">
              <w:rPr>
                <w:rFonts w:ascii="David" w:hAnsi="David"/>
                <w:rtl/>
              </w:rPr>
              <w:t xml:space="preserve"> </w:t>
            </w:r>
            <w:r w:rsidRPr="008E4497">
              <w:rPr>
                <w:rFonts w:ascii="David" w:hAnsi="David" w:hint="cs"/>
                <w:rtl/>
              </w:rPr>
              <w:t>חַטָּאתוֹ</w:t>
            </w:r>
            <w:r w:rsidRPr="008E4497">
              <w:rPr>
                <w:rFonts w:ascii="David" w:hAnsi="David"/>
                <w:rtl/>
              </w:rPr>
              <w:t xml:space="preserve"> </w:t>
            </w:r>
            <w:r w:rsidRPr="008E4497">
              <w:rPr>
                <w:rFonts w:ascii="David" w:hAnsi="David" w:hint="cs"/>
                <w:rtl/>
              </w:rPr>
              <w:t>אֲשֶׁר</w:t>
            </w:r>
            <w:r w:rsidRPr="008E4497">
              <w:rPr>
                <w:rFonts w:ascii="David" w:hAnsi="David"/>
                <w:rtl/>
              </w:rPr>
              <w:t xml:space="preserve"> </w:t>
            </w:r>
            <w:r w:rsidRPr="008E4497">
              <w:rPr>
                <w:rFonts w:ascii="David" w:hAnsi="David" w:hint="cs"/>
                <w:rtl/>
              </w:rPr>
              <w:t>חָטָא</w:t>
            </w:r>
          </w:p>
        </w:tc>
      </w:tr>
      <w:tr w:rsidR="00E81352" w14:paraId="4FA2D379" w14:textId="77777777" w:rsidTr="004515FC">
        <w:tc>
          <w:tcPr>
            <w:tcW w:w="2337" w:type="dxa"/>
          </w:tcPr>
          <w:p w14:paraId="15E3A8C7" w14:textId="77777777" w:rsidR="00E81352" w:rsidRPr="006B71A4" w:rsidRDefault="00E81352" w:rsidP="00E81352">
            <w:pPr>
              <w:rPr>
                <w:rFonts w:ascii="David" w:hAnsi="David"/>
                <w:rtl/>
              </w:rPr>
            </w:pPr>
            <w:r w:rsidRPr="006B71A4">
              <w:rPr>
                <w:rFonts w:ascii="David" w:hAnsi="David" w:hint="cs"/>
                <w:rtl/>
              </w:rPr>
              <w:lastRenderedPageBreak/>
              <w:t>וְסָמַךְ</w:t>
            </w:r>
            <w:r w:rsidRPr="006B71A4">
              <w:rPr>
                <w:rFonts w:ascii="David" w:hAnsi="David"/>
                <w:rtl/>
              </w:rPr>
              <w:t xml:space="preserve"> </w:t>
            </w:r>
            <w:r w:rsidRPr="006B71A4">
              <w:rPr>
                <w:rFonts w:ascii="David" w:hAnsi="David" w:hint="cs"/>
                <w:rtl/>
              </w:rPr>
              <w:t>אֶת</w:t>
            </w:r>
            <w:r w:rsidRPr="006B71A4">
              <w:rPr>
                <w:rFonts w:ascii="David" w:hAnsi="David"/>
                <w:rtl/>
              </w:rPr>
              <w:t xml:space="preserve"> </w:t>
            </w:r>
            <w:r w:rsidRPr="006B71A4">
              <w:rPr>
                <w:rFonts w:ascii="David" w:hAnsi="David" w:hint="cs"/>
                <w:rtl/>
              </w:rPr>
              <w:t>יָדוֹ</w:t>
            </w:r>
            <w:r w:rsidRPr="006B71A4">
              <w:rPr>
                <w:rFonts w:ascii="David" w:hAnsi="David"/>
                <w:rtl/>
              </w:rPr>
              <w:t xml:space="preserve"> </w:t>
            </w:r>
            <w:r w:rsidRPr="006B71A4">
              <w:rPr>
                <w:rFonts w:ascii="David" w:hAnsi="David" w:hint="cs"/>
                <w:rtl/>
              </w:rPr>
              <w:t>עַל</w:t>
            </w:r>
            <w:r w:rsidRPr="006B71A4">
              <w:rPr>
                <w:rFonts w:ascii="David" w:hAnsi="David"/>
                <w:rtl/>
              </w:rPr>
              <w:t xml:space="preserve"> </w:t>
            </w:r>
            <w:r w:rsidRPr="006B71A4">
              <w:rPr>
                <w:rFonts w:ascii="David" w:hAnsi="David" w:hint="cs"/>
                <w:rtl/>
              </w:rPr>
              <w:t>רֹאשׁ</w:t>
            </w:r>
            <w:r w:rsidRPr="006B71A4">
              <w:rPr>
                <w:rFonts w:ascii="David" w:hAnsi="David"/>
                <w:rtl/>
              </w:rPr>
              <w:t xml:space="preserve"> </w:t>
            </w:r>
            <w:r w:rsidRPr="006B71A4">
              <w:rPr>
                <w:rFonts w:ascii="David" w:hAnsi="David" w:hint="cs"/>
                <w:rtl/>
              </w:rPr>
              <w:t>הַפָּר</w:t>
            </w:r>
          </w:p>
        </w:tc>
        <w:tc>
          <w:tcPr>
            <w:tcW w:w="2337" w:type="dxa"/>
          </w:tcPr>
          <w:p w14:paraId="59CEA97E" w14:textId="77777777" w:rsidR="00E81352" w:rsidRDefault="00E81352" w:rsidP="00E81352">
            <w:pPr>
              <w:rPr>
                <w:rFonts w:ascii="David" w:hAnsi="David"/>
                <w:rtl/>
              </w:rPr>
            </w:pPr>
            <w:r w:rsidRPr="00925A9E">
              <w:rPr>
                <w:rFonts w:ascii="David" w:hAnsi="David" w:hint="cs"/>
                <w:rtl/>
              </w:rPr>
              <w:t>וְסָמְכוּ</w:t>
            </w:r>
            <w:r w:rsidRPr="00925A9E">
              <w:rPr>
                <w:rFonts w:ascii="David" w:hAnsi="David"/>
                <w:rtl/>
              </w:rPr>
              <w:t xml:space="preserve"> </w:t>
            </w:r>
            <w:r w:rsidRPr="00925A9E">
              <w:rPr>
                <w:rFonts w:ascii="David" w:hAnsi="David" w:hint="cs"/>
                <w:rtl/>
              </w:rPr>
              <w:t>זִקְנֵי</w:t>
            </w:r>
            <w:r w:rsidRPr="00925A9E">
              <w:rPr>
                <w:rFonts w:ascii="David" w:hAnsi="David"/>
                <w:rtl/>
              </w:rPr>
              <w:t xml:space="preserve"> </w:t>
            </w:r>
            <w:r w:rsidRPr="00925A9E">
              <w:rPr>
                <w:rFonts w:ascii="David" w:hAnsi="David" w:hint="cs"/>
                <w:rtl/>
              </w:rPr>
              <w:t>הָעֵדָה</w:t>
            </w:r>
            <w:r w:rsidRPr="00925A9E">
              <w:rPr>
                <w:rFonts w:ascii="David" w:hAnsi="David"/>
                <w:rtl/>
              </w:rPr>
              <w:t xml:space="preserve"> </w:t>
            </w:r>
            <w:r w:rsidRPr="00925A9E">
              <w:rPr>
                <w:rFonts w:ascii="David" w:hAnsi="David" w:hint="cs"/>
                <w:rtl/>
              </w:rPr>
              <w:t>אֶת</w:t>
            </w:r>
            <w:r w:rsidRPr="00925A9E">
              <w:rPr>
                <w:rFonts w:ascii="David" w:hAnsi="David"/>
                <w:rtl/>
              </w:rPr>
              <w:t xml:space="preserve"> </w:t>
            </w:r>
            <w:r w:rsidRPr="00925A9E">
              <w:rPr>
                <w:rFonts w:ascii="David" w:hAnsi="David" w:hint="cs"/>
                <w:rtl/>
              </w:rPr>
              <w:t>יְדֵיהֶם</w:t>
            </w:r>
            <w:r w:rsidRPr="00925A9E">
              <w:rPr>
                <w:rFonts w:ascii="David" w:hAnsi="David"/>
                <w:rtl/>
              </w:rPr>
              <w:t xml:space="preserve"> </w:t>
            </w:r>
            <w:r w:rsidRPr="00925A9E">
              <w:rPr>
                <w:rFonts w:ascii="David" w:hAnsi="David" w:hint="cs"/>
                <w:rtl/>
              </w:rPr>
              <w:t>עַל</w:t>
            </w:r>
            <w:r w:rsidRPr="00925A9E">
              <w:rPr>
                <w:rFonts w:ascii="David" w:hAnsi="David"/>
                <w:rtl/>
              </w:rPr>
              <w:t xml:space="preserve"> </w:t>
            </w:r>
            <w:r w:rsidRPr="00925A9E">
              <w:rPr>
                <w:rFonts w:ascii="David" w:hAnsi="David" w:hint="cs"/>
                <w:rtl/>
              </w:rPr>
              <w:t>רֹאשׁ</w:t>
            </w:r>
            <w:r w:rsidRPr="00925A9E">
              <w:rPr>
                <w:rFonts w:ascii="David" w:hAnsi="David"/>
                <w:rtl/>
              </w:rPr>
              <w:t xml:space="preserve"> </w:t>
            </w:r>
            <w:r w:rsidRPr="00925A9E">
              <w:rPr>
                <w:rFonts w:ascii="David" w:hAnsi="David" w:hint="cs"/>
                <w:rtl/>
              </w:rPr>
              <w:t>הַפָּר</w:t>
            </w:r>
            <w:r w:rsidRPr="00925A9E">
              <w:rPr>
                <w:rFonts w:ascii="David" w:hAnsi="David"/>
                <w:rtl/>
              </w:rPr>
              <w:t xml:space="preserve"> </w:t>
            </w:r>
            <w:r w:rsidRPr="001301B1">
              <w:rPr>
                <w:rFonts w:ascii="David" w:hAnsi="David" w:hint="cs"/>
                <w:b/>
                <w:bCs/>
                <w:rtl/>
              </w:rPr>
              <w:t>לִפְנֵי</w:t>
            </w:r>
            <w:r w:rsidRPr="001301B1">
              <w:rPr>
                <w:rFonts w:ascii="David" w:hAnsi="David"/>
                <w:b/>
                <w:bCs/>
                <w:rtl/>
              </w:rPr>
              <w:t xml:space="preserve"> </w:t>
            </w:r>
            <w:r w:rsidRPr="001301B1">
              <w:rPr>
                <w:rFonts w:ascii="David" w:hAnsi="David" w:hint="cs"/>
                <w:b/>
                <w:bCs/>
                <w:rtl/>
              </w:rPr>
              <w:t>ה'</w:t>
            </w:r>
            <w:r w:rsidRPr="001301B1">
              <w:rPr>
                <w:rFonts w:ascii="David" w:hAnsi="David"/>
                <w:b/>
                <w:bCs/>
                <w:rtl/>
              </w:rPr>
              <w:t xml:space="preserve"> </w:t>
            </w:r>
          </w:p>
        </w:tc>
        <w:tc>
          <w:tcPr>
            <w:tcW w:w="2338" w:type="dxa"/>
          </w:tcPr>
          <w:p w14:paraId="68492063" w14:textId="77777777" w:rsidR="00E81352" w:rsidRDefault="00E81352" w:rsidP="00E81352">
            <w:pPr>
              <w:rPr>
                <w:rFonts w:ascii="David" w:hAnsi="David"/>
                <w:rtl/>
              </w:rPr>
            </w:pPr>
            <w:r w:rsidRPr="00925A9E">
              <w:rPr>
                <w:rFonts w:ascii="David" w:hAnsi="David" w:hint="cs"/>
                <w:rtl/>
              </w:rPr>
              <w:t>וְסָמַךְ</w:t>
            </w:r>
            <w:r w:rsidRPr="00925A9E">
              <w:rPr>
                <w:rFonts w:ascii="David" w:hAnsi="David"/>
                <w:rtl/>
              </w:rPr>
              <w:t xml:space="preserve"> </w:t>
            </w:r>
            <w:r w:rsidRPr="00925A9E">
              <w:rPr>
                <w:rFonts w:ascii="David" w:hAnsi="David" w:hint="cs"/>
                <w:rtl/>
              </w:rPr>
              <w:t>יָדוֹ</w:t>
            </w:r>
            <w:r w:rsidRPr="00925A9E">
              <w:rPr>
                <w:rFonts w:ascii="David" w:hAnsi="David"/>
                <w:rtl/>
              </w:rPr>
              <w:t xml:space="preserve"> </w:t>
            </w:r>
            <w:r w:rsidRPr="00925A9E">
              <w:rPr>
                <w:rFonts w:ascii="David" w:hAnsi="David" w:hint="cs"/>
                <w:rtl/>
              </w:rPr>
              <w:t>עַל</w:t>
            </w:r>
            <w:r w:rsidRPr="00925A9E">
              <w:rPr>
                <w:rFonts w:ascii="David" w:hAnsi="David"/>
                <w:rtl/>
              </w:rPr>
              <w:t xml:space="preserve"> </w:t>
            </w:r>
            <w:r w:rsidRPr="00925A9E">
              <w:rPr>
                <w:rFonts w:ascii="David" w:hAnsi="David" w:hint="cs"/>
                <w:rtl/>
              </w:rPr>
              <w:t>רֹאשׁ</w:t>
            </w:r>
            <w:r w:rsidRPr="00925A9E">
              <w:rPr>
                <w:rFonts w:ascii="David" w:hAnsi="David"/>
                <w:rtl/>
              </w:rPr>
              <w:t xml:space="preserve"> </w:t>
            </w:r>
            <w:r w:rsidRPr="00925A9E">
              <w:rPr>
                <w:rFonts w:ascii="David" w:hAnsi="David" w:hint="cs"/>
                <w:rtl/>
              </w:rPr>
              <w:t>הַשָּׂעִיר</w:t>
            </w:r>
            <w:r w:rsidRPr="00925A9E">
              <w:rPr>
                <w:rFonts w:ascii="David" w:hAnsi="David"/>
                <w:rtl/>
              </w:rPr>
              <w:t xml:space="preserve"> </w:t>
            </w:r>
          </w:p>
        </w:tc>
        <w:tc>
          <w:tcPr>
            <w:tcW w:w="2338" w:type="dxa"/>
          </w:tcPr>
          <w:p w14:paraId="586C5918" w14:textId="77777777" w:rsidR="00E81352" w:rsidRDefault="00E81352" w:rsidP="00E81352">
            <w:pPr>
              <w:rPr>
                <w:rFonts w:ascii="David" w:hAnsi="David"/>
                <w:rtl/>
              </w:rPr>
            </w:pPr>
            <w:r w:rsidRPr="008E4497">
              <w:rPr>
                <w:rFonts w:ascii="David" w:hAnsi="David" w:hint="cs"/>
                <w:rtl/>
              </w:rPr>
              <w:t>וְסָמַךְ</w:t>
            </w:r>
            <w:r w:rsidRPr="008E4497">
              <w:rPr>
                <w:rFonts w:ascii="David" w:hAnsi="David"/>
                <w:rtl/>
              </w:rPr>
              <w:t xml:space="preserve"> </w:t>
            </w:r>
            <w:r w:rsidRPr="008E4497">
              <w:rPr>
                <w:rFonts w:ascii="David" w:hAnsi="David" w:hint="cs"/>
                <w:rtl/>
              </w:rPr>
              <w:t>אֶת</w:t>
            </w:r>
            <w:r w:rsidRPr="008E4497">
              <w:rPr>
                <w:rFonts w:ascii="David" w:hAnsi="David"/>
                <w:rtl/>
              </w:rPr>
              <w:t xml:space="preserve"> </w:t>
            </w:r>
            <w:r w:rsidRPr="008E4497">
              <w:rPr>
                <w:rFonts w:ascii="David" w:hAnsi="David" w:hint="cs"/>
                <w:rtl/>
              </w:rPr>
              <w:t>יָדוֹ</w:t>
            </w:r>
            <w:r w:rsidRPr="008E4497">
              <w:rPr>
                <w:rFonts w:ascii="David" w:hAnsi="David"/>
                <w:rtl/>
              </w:rPr>
              <w:t xml:space="preserve"> </w:t>
            </w:r>
            <w:r w:rsidRPr="008E4497">
              <w:rPr>
                <w:rFonts w:ascii="David" w:hAnsi="David" w:hint="cs"/>
                <w:rtl/>
              </w:rPr>
              <w:t>עַל</w:t>
            </w:r>
            <w:r w:rsidRPr="008E4497">
              <w:rPr>
                <w:rFonts w:ascii="David" w:hAnsi="David"/>
                <w:rtl/>
              </w:rPr>
              <w:t xml:space="preserve"> </w:t>
            </w:r>
            <w:r w:rsidRPr="008E4497">
              <w:rPr>
                <w:rFonts w:ascii="David" w:hAnsi="David" w:hint="cs"/>
                <w:rtl/>
              </w:rPr>
              <w:t>רֹאשׁ</w:t>
            </w:r>
            <w:r w:rsidRPr="008E4497">
              <w:rPr>
                <w:rFonts w:ascii="David" w:hAnsi="David"/>
                <w:rtl/>
              </w:rPr>
              <w:t xml:space="preserve"> </w:t>
            </w:r>
            <w:r w:rsidRPr="008E4497">
              <w:rPr>
                <w:rFonts w:ascii="David" w:hAnsi="David" w:hint="cs"/>
                <w:rtl/>
              </w:rPr>
              <w:t>הַחַטָּאת</w:t>
            </w:r>
            <w:r w:rsidRPr="008E4497">
              <w:rPr>
                <w:rFonts w:ascii="David" w:hAnsi="David"/>
                <w:rtl/>
              </w:rPr>
              <w:t xml:space="preserve"> </w:t>
            </w:r>
          </w:p>
        </w:tc>
      </w:tr>
      <w:tr w:rsidR="00E81352" w14:paraId="480B0DC5" w14:textId="77777777" w:rsidTr="004515FC">
        <w:tc>
          <w:tcPr>
            <w:tcW w:w="2337" w:type="dxa"/>
          </w:tcPr>
          <w:p w14:paraId="3497960F" w14:textId="77777777" w:rsidR="00E81352" w:rsidRDefault="00E81352" w:rsidP="00E81352">
            <w:pPr>
              <w:rPr>
                <w:rFonts w:ascii="David" w:hAnsi="David"/>
                <w:rtl/>
              </w:rPr>
            </w:pPr>
            <w:r w:rsidRPr="006B71A4">
              <w:rPr>
                <w:rFonts w:ascii="David" w:hAnsi="David" w:hint="cs"/>
                <w:rtl/>
              </w:rPr>
              <w:t>וְשָׁחַט</w:t>
            </w:r>
            <w:r w:rsidRPr="006B71A4">
              <w:rPr>
                <w:rFonts w:ascii="David" w:hAnsi="David"/>
                <w:rtl/>
              </w:rPr>
              <w:t xml:space="preserve"> </w:t>
            </w:r>
            <w:r w:rsidRPr="006B71A4">
              <w:rPr>
                <w:rFonts w:ascii="David" w:hAnsi="David" w:hint="cs"/>
                <w:rtl/>
              </w:rPr>
              <w:t>אֶת</w:t>
            </w:r>
            <w:r w:rsidRPr="006B71A4">
              <w:rPr>
                <w:rFonts w:ascii="David" w:hAnsi="David"/>
                <w:rtl/>
              </w:rPr>
              <w:t xml:space="preserve"> </w:t>
            </w:r>
            <w:r w:rsidRPr="006B71A4">
              <w:rPr>
                <w:rFonts w:ascii="David" w:hAnsi="David" w:hint="cs"/>
                <w:rtl/>
              </w:rPr>
              <w:t>הַפָּר</w:t>
            </w:r>
            <w:r w:rsidRPr="006B71A4">
              <w:rPr>
                <w:rFonts w:ascii="David" w:hAnsi="David"/>
                <w:rtl/>
              </w:rPr>
              <w:t xml:space="preserve"> </w:t>
            </w:r>
            <w:r w:rsidRPr="001301B1">
              <w:rPr>
                <w:rFonts w:ascii="David" w:hAnsi="David" w:hint="cs"/>
                <w:b/>
                <w:bCs/>
                <w:rtl/>
              </w:rPr>
              <w:t>לִפְנֵי</w:t>
            </w:r>
            <w:r w:rsidRPr="001301B1">
              <w:rPr>
                <w:rFonts w:ascii="David" w:hAnsi="David"/>
                <w:b/>
                <w:bCs/>
                <w:rtl/>
              </w:rPr>
              <w:t xml:space="preserve"> </w:t>
            </w:r>
            <w:r w:rsidRPr="001301B1">
              <w:rPr>
                <w:rFonts w:ascii="David" w:hAnsi="David" w:hint="cs"/>
                <w:b/>
                <w:bCs/>
                <w:rtl/>
              </w:rPr>
              <w:t>ה'</w:t>
            </w:r>
          </w:p>
        </w:tc>
        <w:tc>
          <w:tcPr>
            <w:tcW w:w="2337" w:type="dxa"/>
          </w:tcPr>
          <w:p w14:paraId="366493C4" w14:textId="77777777" w:rsidR="00E81352" w:rsidRDefault="00E81352" w:rsidP="00E81352">
            <w:pPr>
              <w:rPr>
                <w:rFonts w:ascii="David" w:hAnsi="David"/>
                <w:rtl/>
              </w:rPr>
            </w:pPr>
            <w:r w:rsidRPr="00925A9E">
              <w:rPr>
                <w:rFonts w:ascii="David" w:hAnsi="David" w:hint="cs"/>
                <w:rtl/>
              </w:rPr>
              <w:t>וְשָׁחַט</w:t>
            </w:r>
            <w:r w:rsidRPr="00925A9E">
              <w:rPr>
                <w:rFonts w:ascii="David" w:hAnsi="David"/>
                <w:rtl/>
              </w:rPr>
              <w:t xml:space="preserve"> </w:t>
            </w:r>
            <w:r w:rsidRPr="00925A9E">
              <w:rPr>
                <w:rFonts w:ascii="David" w:hAnsi="David" w:hint="cs"/>
                <w:rtl/>
              </w:rPr>
              <w:t>אֶת</w:t>
            </w:r>
            <w:r w:rsidRPr="00925A9E">
              <w:rPr>
                <w:rFonts w:ascii="David" w:hAnsi="David"/>
                <w:rtl/>
              </w:rPr>
              <w:t xml:space="preserve"> </w:t>
            </w:r>
            <w:r w:rsidRPr="00925A9E">
              <w:rPr>
                <w:rFonts w:ascii="David" w:hAnsi="David" w:hint="cs"/>
                <w:rtl/>
              </w:rPr>
              <w:t>הַפָּר</w:t>
            </w:r>
            <w:r w:rsidRPr="00925A9E">
              <w:rPr>
                <w:rFonts w:ascii="David" w:hAnsi="David"/>
                <w:rtl/>
              </w:rPr>
              <w:t xml:space="preserve"> </w:t>
            </w:r>
            <w:r w:rsidRPr="001301B1">
              <w:rPr>
                <w:rFonts w:ascii="David" w:hAnsi="David" w:hint="cs"/>
                <w:b/>
                <w:bCs/>
                <w:rtl/>
              </w:rPr>
              <w:t>לִפְנֵי</w:t>
            </w:r>
            <w:r w:rsidRPr="001301B1">
              <w:rPr>
                <w:rFonts w:ascii="David" w:hAnsi="David"/>
                <w:b/>
                <w:bCs/>
                <w:rtl/>
              </w:rPr>
              <w:t xml:space="preserve"> </w:t>
            </w:r>
            <w:r w:rsidRPr="001301B1">
              <w:rPr>
                <w:rFonts w:ascii="David" w:hAnsi="David" w:hint="cs"/>
                <w:b/>
                <w:bCs/>
                <w:rtl/>
              </w:rPr>
              <w:t>ה'</w:t>
            </w:r>
          </w:p>
        </w:tc>
        <w:tc>
          <w:tcPr>
            <w:tcW w:w="2338" w:type="dxa"/>
          </w:tcPr>
          <w:p w14:paraId="61C9871D" w14:textId="6A1D6CF4" w:rsidR="00E81352" w:rsidRDefault="00E81352" w:rsidP="0024516F">
            <w:pPr>
              <w:rPr>
                <w:rFonts w:ascii="David" w:hAnsi="David"/>
                <w:rtl/>
              </w:rPr>
            </w:pPr>
            <w:r w:rsidRPr="00925A9E">
              <w:rPr>
                <w:rFonts w:ascii="David" w:hAnsi="David" w:hint="cs"/>
                <w:rtl/>
              </w:rPr>
              <w:t>וְשָׁחַט</w:t>
            </w:r>
            <w:r w:rsidRPr="00925A9E">
              <w:rPr>
                <w:rFonts w:ascii="David" w:hAnsi="David"/>
                <w:rtl/>
              </w:rPr>
              <w:t xml:space="preserve"> </w:t>
            </w:r>
            <w:r w:rsidRPr="00925A9E">
              <w:rPr>
                <w:rFonts w:ascii="David" w:hAnsi="David" w:hint="cs"/>
                <w:rtl/>
              </w:rPr>
              <w:t>אֹתוֹ</w:t>
            </w:r>
            <w:r w:rsidRPr="00925A9E">
              <w:rPr>
                <w:rFonts w:ascii="David" w:hAnsi="David"/>
                <w:rtl/>
              </w:rPr>
              <w:t xml:space="preserve"> </w:t>
            </w:r>
            <w:r w:rsidRPr="001301B1">
              <w:rPr>
                <w:rFonts w:ascii="David" w:hAnsi="David" w:hint="cs"/>
                <w:u w:val="single"/>
                <w:rtl/>
              </w:rPr>
              <w:t>בִּמְקוֹם</w:t>
            </w:r>
            <w:r w:rsidRPr="001301B1">
              <w:rPr>
                <w:rFonts w:ascii="David" w:hAnsi="David"/>
                <w:u w:val="single"/>
                <w:rtl/>
              </w:rPr>
              <w:t xml:space="preserve"> </w:t>
            </w:r>
            <w:r w:rsidRPr="001301B1">
              <w:rPr>
                <w:rFonts w:ascii="David" w:hAnsi="David" w:hint="cs"/>
                <w:u w:val="single"/>
                <w:rtl/>
              </w:rPr>
              <w:t>אֲשֶׁר</w:t>
            </w:r>
            <w:r w:rsidRPr="001301B1">
              <w:rPr>
                <w:rFonts w:ascii="David" w:hAnsi="David"/>
                <w:u w:val="single"/>
                <w:rtl/>
              </w:rPr>
              <w:t xml:space="preserve"> </w:t>
            </w:r>
            <w:r w:rsidRPr="001301B1">
              <w:rPr>
                <w:rFonts w:ascii="David" w:hAnsi="David" w:hint="cs"/>
                <w:u w:val="single"/>
                <w:rtl/>
              </w:rPr>
              <w:t>יִשְׁחַט</w:t>
            </w:r>
            <w:r w:rsidRPr="001301B1">
              <w:rPr>
                <w:rFonts w:ascii="David" w:hAnsi="David"/>
                <w:u w:val="single"/>
                <w:rtl/>
              </w:rPr>
              <w:t xml:space="preserve"> </w:t>
            </w:r>
            <w:r w:rsidRPr="001301B1">
              <w:rPr>
                <w:rFonts w:ascii="David" w:hAnsi="David" w:hint="cs"/>
                <w:u w:val="single"/>
                <w:rtl/>
              </w:rPr>
              <w:t>אֶת</w:t>
            </w:r>
            <w:r w:rsidRPr="001301B1">
              <w:rPr>
                <w:rFonts w:ascii="David" w:hAnsi="David"/>
                <w:u w:val="single"/>
                <w:rtl/>
              </w:rPr>
              <w:t xml:space="preserve"> </w:t>
            </w:r>
            <w:r w:rsidRPr="001301B1">
              <w:rPr>
                <w:rFonts w:ascii="David" w:hAnsi="David" w:hint="cs"/>
                <w:u w:val="single"/>
                <w:rtl/>
              </w:rPr>
              <w:t>הָעֹלָה</w:t>
            </w:r>
            <w:r w:rsidRPr="001301B1">
              <w:rPr>
                <w:rFonts w:ascii="David" w:hAnsi="David"/>
                <w:u w:val="single"/>
                <w:rtl/>
              </w:rPr>
              <w:t xml:space="preserve"> </w:t>
            </w:r>
            <w:r w:rsidRPr="001301B1">
              <w:rPr>
                <w:rFonts w:ascii="David" w:hAnsi="David" w:hint="cs"/>
                <w:u w:val="single"/>
                <w:rtl/>
              </w:rPr>
              <w:t>לִפְנֵי</w:t>
            </w:r>
            <w:r w:rsidRPr="001301B1">
              <w:rPr>
                <w:rFonts w:ascii="David" w:hAnsi="David"/>
                <w:u w:val="single"/>
                <w:rtl/>
              </w:rPr>
              <w:t xml:space="preserve"> </w:t>
            </w:r>
            <w:r w:rsidRPr="001301B1">
              <w:rPr>
                <w:rFonts w:ascii="David" w:hAnsi="David" w:hint="cs"/>
                <w:u w:val="single"/>
                <w:rtl/>
              </w:rPr>
              <w:t>ה'</w:t>
            </w:r>
            <w:r w:rsidRPr="00925A9E">
              <w:rPr>
                <w:rFonts w:ascii="David" w:hAnsi="David"/>
                <w:rtl/>
              </w:rPr>
              <w:t xml:space="preserve"> </w:t>
            </w:r>
            <w:r w:rsidRPr="00925A9E">
              <w:rPr>
                <w:rFonts w:ascii="David" w:hAnsi="David" w:hint="cs"/>
                <w:rtl/>
              </w:rPr>
              <w:t>חַטָּאת</w:t>
            </w:r>
            <w:r w:rsidRPr="00925A9E">
              <w:rPr>
                <w:rFonts w:ascii="David" w:hAnsi="David"/>
                <w:rtl/>
              </w:rPr>
              <w:t xml:space="preserve"> </w:t>
            </w:r>
            <w:r w:rsidRPr="00925A9E">
              <w:rPr>
                <w:rFonts w:ascii="David" w:hAnsi="David" w:hint="cs"/>
                <w:rtl/>
              </w:rPr>
              <w:t>הוּא</w:t>
            </w:r>
          </w:p>
        </w:tc>
        <w:tc>
          <w:tcPr>
            <w:tcW w:w="2338" w:type="dxa"/>
          </w:tcPr>
          <w:p w14:paraId="0B514685" w14:textId="77777777" w:rsidR="00E81352" w:rsidRDefault="00E81352" w:rsidP="00E81352">
            <w:pPr>
              <w:rPr>
                <w:rFonts w:ascii="David" w:hAnsi="David"/>
                <w:rtl/>
              </w:rPr>
            </w:pPr>
            <w:r w:rsidRPr="008E4497">
              <w:rPr>
                <w:rFonts w:ascii="David" w:hAnsi="David" w:hint="cs"/>
                <w:rtl/>
              </w:rPr>
              <w:t>וְשָׁחַט</w:t>
            </w:r>
            <w:r w:rsidRPr="008E4497">
              <w:rPr>
                <w:rFonts w:ascii="David" w:hAnsi="David"/>
                <w:rtl/>
              </w:rPr>
              <w:t xml:space="preserve"> </w:t>
            </w:r>
            <w:r w:rsidRPr="008E4497">
              <w:rPr>
                <w:rFonts w:ascii="David" w:hAnsi="David" w:hint="cs"/>
                <w:rtl/>
              </w:rPr>
              <w:t>אֶת</w:t>
            </w:r>
            <w:r w:rsidRPr="008E4497">
              <w:rPr>
                <w:rFonts w:ascii="David" w:hAnsi="David"/>
                <w:rtl/>
              </w:rPr>
              <w:t xml:space="preserve"> </w:t>
            </w:r>
            <w:r w:rsidRPr="008E4497">
              <w:rPr>
                <w:rFonts w:ascii="David" w:hAnsi="David" w:hint="cs"/>
                <w:rtl/>
              </w:rPr>
              <w:t>הַחַטָּאת</w:t>
            </w:r>
            <w:r w:rsidRPr="008E4497">
              <w:rPr>
                <w:rFonts w:ascii="David" w:hAnsi="David"/>
                <w:rtl/>
              </w:rPr>
              <w:t xml:space="preserve"> </w:t>
            </w:r>
            <w:r w:rsidRPr="001301B1">
              <w:rPr>
                <w:rFonts w:ascii="David" w:hAnsi="David" w:hint="cs"/>
                <w:u w:val="single"/>
                <w:rtl/>
              </w:rPr>
              <w:t>בִּמְקוֹם</w:t>
            </w:r>
            <w:r w:rsidRPr="001301B1">
              <w:rPr>
                <w:rFonts w:ascii="David" w:hAnsi="David"/>
                <w:u w:val="single"/>
                <w:rtl/>
              </w:rPr>
              <w:t xml:space="preserve"> </w:t>
            </w:r>
            <w:r w:rsidRPr="001301B1">
              <w:rPr>
                <w:rFonts w:ascii="David" w:hAnsi="David" w:hint="cs"/>
                <w:u w:val="single"/>
                <w:rtl/>
              </w:rPr>
              <w:t>הָעֹלָה</w:t>
            </w:r>
          </w:p>
        </w:tc>
      </w:tr>
    </w:tbl>
    <w:p w14:paraId="6B1C13E8" w14:textId="77777777" w:rsidR="00E81352" w:rsidRDefault="00E81352" w:rsidP="00E81352">
      <w:pPr>
        <w:rPr>
          <w:rFonts w:ascii="David" w:hAnsi="David"/>
          <w:rtl/>
        </w:rPr>
      </w:pPr>
    </w:p>
    <w:p w14:paraId="2F34A737" w14:textId="1AF0715B" w:rsidR="00E81352" w:rsidRDefault="00E81352" w:rsidP="00E81352">
      <w:pPr>
        <w:rPr>
          <w:rFonts w:asciiTheme="minorHAnsi" w:hAnsiTheme="minorHAnsi"/>
          <w:rtl/>
        </w:rPr>
      </w:pPr>
      <w:r>
        <w:rPr>
          <w:rFonts w:ascii="David" w:hAnsi="David" w:hint="cs"/>
          <w:rtl/>
        </w:rPr>
        <w:t xml:space="preserve">ההבדל ניכר לעין. </w:t>
      </w:r>
      <w:r>
        <w:rPr>
          <w:rFonts w:asciiTheme="minorHAnsi" w:hAnsiTheme="minorHAnsi" w:hint="cs"/>
          <w:rtl/>
        </w:rPr>
        <w:t>את פר הכ</w:t>
      </w:r>
      <w:r w:rsidR="00B80BAC">
        <w:rPr>
          <w:rFonts w:asciiTheme="minorHAnsi" w:hAnsiTheme="minorHAnsi" w:hint="cs"/>
          <w:rtl/>
        </w:rPr>
        <w:t>ו</w:t>
      </w:r>
      <w:r>
        <w:rPr>
          <w:rFonts w:asciiTheme="minorHAnsi" w:hAnsiTheme="minorHAnsi" w:hint="cs"/>
          <w:rtl/>
        </w:rPr>
        <w:t xml:space="preserve">הן המשיח ואת פר כל העדה יש להביא "אל פתח אוהל מועד לפני ה'" או "לפני אהל מועד". </w:t>
      </w:r>
      <w:r w:rsidRPr="00AC3BD2">
        <w:rPr>
          <w:rFonts w:asciiTheme="minorHAnsi" w:hAnsiTheme="minorHAnsi" w:hint="cs"/>
          <w:rtl/>
        </w:rPr>
        <w:t>לַפֶּתַח</w:t>
      </w:r>
      <w:r w:rsidRPr="00AC3BD2">
        <w:rPr>
          <w:rFonts w:asciiTheme="minorHAnsi" w:hAnsiTheme="minorHAnsi"/>
          <w:rtl/>
        </w:rPr>
        <w:t xml:space="preserve"> </w:t>
      </w:r>
      <w:r>
        <w:rPr>
          <w:rFonts w:asciiTheme="minorHAnsi" w:hAnsiTheme="minorHAnsi" w:hint="cs"/>
          <w:rtl/>
        </w:rPr>
        <w:t xml:space="preserve">של המשכן </w:t>
      </w:r>
      <w:r w:rsidRPr="00AC3BD2">
        <w:rPr>
          <w:rFonts w:asciiTheme="minorHAnsi" w:hAnsiTheme="minorHAnsi" w:hint="cs"/>
          <w:rtl/>
        </w:rPr>
        <w:t>חַטָּאת</w:t>
      </w:r>
      <w:r w:rsidRPr="00AC3BD2">
        <w:rPr>
          <w:rFonts w:asciiTheme="minorHAnsi" w:hAnsiTheme="minorHAnsi"/>
          <w:rtl/>
        </w:rPr>
        <w:t xml:space="preserve"> </w:t>
      </w:r>
      <w:r w:rsidRPr="00AC3BD2">
        <w:rPr>
          <w:rFonts w:asciiTheme="minorHAnsi" w:hAnsiTheme="minorHAnsi" w:hint="cs"/>
          <w:rtl/>
        </w:rPr>
        <w:t>רֹבֵץ</w:t>
      </w:r>
      <w:r>
        <w:rPr>
          <w:rFonts w:asciiTheme="minorHAnsi" w:hAnsiTheme="minorHAnsi" w:hint="cs"/>
          <w:rtl/>
        </w:rPr>
        <w:t xml:space="preserve">, ובמקום זה שאליו הובאו הפרים הבעלים סומכים את ידיהם (ובפר כל העדה מובלט גם ביחס למעשה זה שעליו להיעשות "לפני ה'"), ובמקום זה גם שוחטים </w:t>
      </w:r>
      <w:r>
        <w:rPr>
          <w:rFonts w:asciiTheme="minorHAnsi" w:hAnsiTheme="minorHAnsi"/>
          <w:rtl/>
        </w:rPr>
        <w:t>–</w:t>
      </w:r>
      <w:r>
        <w:rPr>
          <w:rFonts w:asciiTheme="minorHAnsi" w:hAnsiTheme="minorHAnsi" w:hint="cs"/>
          <w:rtl/>
        </w:rPr>
        <w:t xml:space="preserve"> "לפני ה'". קשה להניח ש</w:t>
      </w:r>
      <w:r w:rsidR="00B80BAC">
        <w:rPr>
          <w:rFonts w:asciiTheme="minorHAnsi" w:hAnsiTheme="minorHAnsi" w:hint="cs"/>
          <w:rtl/>
        </w:rPr>
        <w:t xml:space="preserve">רק </w:t>
      </w:r>
      <w:r>
        <w:rPr>
          <w:rFonts w:asciiTheme="minorHAnsi" w:hAnsiTheme="minorHAnsi" w:hint="cs"/>
          <w:rtl/>
        </w:rPr>
        <w:t>במקרה הצירוף "לפני ה'" נעדר מכל תיאורי הבאת השעיר והשעירה של הנשיא והיחיד. מאחר שלא נאמר להיכן בדיוק מביא הנשיא והיחיד את חט</w:t>
      </w:r>
      <w:r w:rsidR="00B80BAC">
        <w:rPr>
          <w:rFonts w:asciiTheme="minorHAnsi" w:hAnsiTheme="minorHAnsi" w:hint="cs"/>
          <w:rtl/>
        </w:rPr>
        <w:t>א</w:t>
      </w:r>
      <w:r>
        <w:rPr>
          <w:rFonts w:asciiTheme="minorHAnsi" w:hAnsiTheme="minorHAnsi" w:hint="cs"/>
          <w:rtl/>
        </w:rPr>
        <w:t>תו, הרי שאין מקום מוגדר לסמיכת הידיים, והפער בין החטאות הפנימיות לחיצוניות בולט במיוחד בהגדרת מקום השחיטה: אצל הנשיא והיחיד יש לשחוט במקום שבו שוחטים את העולה, כלומר על ירך המזבח צפונה.</w:t>
      </w:r>
    </w:p>
    <w:p w14:paraId="11FFAD3E" w14:textId="572A9F3D" w:rsidR="00E81352" w:rsidRDefault="00E81352" w:rsidP="00B80BAC">
      <w:pPr>
        <w:rPr>
          <w:rFonts w:asciiTheme="minorHAnsi" w:hAnsiTheme="minorHAnsi"/>
          <w:rtl/>
        </w:rPr>
      </w:pPr>
      <w:r>
        <w:rPr>
          <w:rFonts w:asciiTheme="minorHAnsi" w:hAnsiTheme="minorHAnsi"/>
          <w:rtl/>
        </w:rPr>
        <w:tab/>
      </w:r>
      <w:r>
        <w:rPr>
          <w:rFonts w:asciiTheme="minorHAnsi" w:hAnsiTheme="minorHAnsi" w:hint="cs"/>
          <w:rtl/>
        </w:rPr>
        <w:t xml:space="preserve">לפי חז"ל הבדלים לשוניים אלו </w:t>
      </w:r>
      <w:r w:rsidR="00B80BAC">
        <w:rPr>
          <w:rFonts w:asciiTheme="minorHAnsi" w:hAnsiTheme="minorHAnsi" w:hint="cs"/>
          <w:rtl/>
        </w:rPr>
        <w:t xml:space="preserve">אינם </w:t>
      </w:r>
      <w:r>
        <w:rPr>
          <w:rFonts w:asciiTheme="minorHAnsi" w:hAnsiTheme="minorHAnsi" w:hint="cs"/>
          <w:rtl/>
        </w:rPr>
        <w:t>באים לידי ביטוי הלכתי. בסופו של דבר, גם על החטאות הפנימיות יש לסמוך כשהן לצד ירך המזבח צפונה, ושם שוחטים את החטאות כולן (כשאר ק</w:t>
      </w:r>
      <w:r w:rsidR="00B80BAC">
        <w:rPr>
          <w:rFonts w:asciiTheme="minorHAnsi" w:hAnsiTheme="minorHAnsi" w:hint="cs"/>
          <w:rtl/>
        </w:rPr>
        <w:t>ו</w:t>
      </w:r>
      <w:r>
        <w:rPr>
          <w:rFonts w:asciiTheme="minorHAnsi" w:hAnsiTheme="minorHAnsi" w:hint="cs"/>
          <w:rtl/>
        </w:rPr>
        <w:t>רבנות ק</w:t>
      </w:r>
      <w:r w:rsidR="00B80BAC">
        <w:rPr>
          <w:rFonts w:asciiTheme="minorHAnsi" w:hAnsiTheme="minorHAnsi" w:hint="cs"/>
          <w:rtl/>
        </w:rPr>
        <w:t>ו</w:t>
      </w:r>
      <w:r>
        <w:rPr>
          <w:rFonts w:asciiTheme="minorHAnsi" w:hAnsiTheme="minorHAnsi" w:hint="cs"/>
          <w:rtl/>
        </w:rPr>
        <w:t>דשי ק</w:t>
      </w:r>
      <w:r w:rsidR="00B80BAC">
        <w:rPr>
          <w:rFonts w:asciiTheme="minorHAnsi" w:hAnsiTheme="minorHAnsi" w:hint="cs"/>
          <w:rtl/>
        </w:rPr>
        <w:t>ו</w:t>
      </w:r>
      <w:r>
        <w:rPr>
          <w:rFonts w:asciiTheme="minorHAnsi" w:hAnsiTheme="minorHAnsi" w:hint="cs"/>
          <w:rtl/>
        </w:rPr>
        <w:t xml:space="preserve">דשים). אולם בפשטי המקראות ההבדל ניכר לעין. </w:t>
      </w:r>
    </w:p>
    <w:p w14:paraId="18A5E936" w14:textId="0A6A94A0" w:rsidR="00E81352" w:rsidRDefault="00E81352" w:rsidP="00B80BAC">
      <w:pPr>
        <w:rPr>
          <w:rFonts w:asciiTheme="minorHAnsi" w:hAnsiTheme="minorHAnsi"/>
          <w:rtl/>
        </w:rPr>
      </w:pPr>
      <w:r>
        <w:rPr>
          <w:rFonts w:asciiTheme="minorHAnsi" w:hAnsiTheme="minorHAnsi" w:hint="cs"/>
          <w:rtl/>
        </w:rPr>
        <w:t xml:space="preserve">הבדל זה הוא שיקוף נוסף של הפער בין קורבן בקר </w:t>
      </w:r>
      <w:r w:rsidR="00B80BAC">
        <w:rPr>
          <w:rFonts w:asciiTheme="minorHAnsi" w:hAnsiTheme="minorHAnsi" w:hint="cs"/>
          <w:rtl/>
        </w:rPr>
        <w:t>ו</w:t>
      </w:r>
      <w:r>
        <w:rPr>
          <w:rFonts w:asciiTheme="minorHAnsi" w:hAnsiTheme="minorHAnsi" w:hint="cs"/>
          <w:rtl/>
        </w:rPr>
        <w:t>בין קורבן צאן (עסקנו בכך בדיוננו בקורבן עולה ובזבח שלמים). גם לגבי שחיטת פר עולה נאמר: "</w:t>
      </w:r>
      <w:r w:rsidRPr="00C316BB">
        <w:rPr>
          <w:rFonts w:asciiTheme="minorHAnsi" w:hAnsiTheme="minorHAnsi" w:hint="cs"/>
          <w:rtl/>
        </w:rPr>
        <w:t>וְשָׁחַט</w:t>
      </w:r>
      <w:r w:rsidRPr="00C316BB">
        <w:rPr>
          <w:rFonts w:asciiTheme="minorHAnsi" w:hAnsiTheme="minorHAnsi"/>
          <w:rtl/>
        </w:rPr>
        <w:t xml:space="preserve"> </w:t>
      </w:r>
      <w:r w:rsidRPr="00C316BB">
        <w:rPr>
          <w:rFonts w:asciiTheme="minorHAnsi" w:hAnsiTheme="minorHAnsi" w:hint="cs"/>
          <w:rtl/>
        </w:rPr>
        <w:t>אֶת</w:t>
      </w:r>
      <w:r w:rsidRPr="00C316BB">
        <w:rPr>
          <w:rFonts w:asciiTheme="minorHAnsi" w:hAnsiTheme="minorHAnsi"/>
          <w:rtl/>
        </w:rPr>
        <w:t xml:space="preserve"> </w:t>
      </w:r>
      <w:r w:rsidRPr="00C316BB">
        <w:rPr>
          <w:rFonts w:asciiTheme="minorHAnsi" w:hAnsiTheme="minorHAnsi" w:hint="cs"/>
          <w:rtl/>
        </w:rPr>
        <w:t>בֶּן</w:t>
      </w:r>
      <w:r w:rsidRPr="00C316BB">
        <w:rPr>
          <w:rFonts w:asciiTheme="minorHAnsi" w:hAnsiTheme="minorHAnsi"/>
          <w:rtl/>
        </w:rPr>
        <w:t xml:space="preserve"> </w:t>
      </w:r>
      <w:r w:rsidRPr="00C316BB">
        <w:rPr>
          <w:rFonts w:asciiTheme="minorHAnsi" w:hAnsiTheme="minorHAnsi" w:hint="cs"/>
          <w:rtl/>
        </w:rPr>
        <w:t>הַבָּקָר</w:t>
      </w:r>
      <w:r w:rsidRPr="00C316BB">
        <w:rPr>
          <w:rFonts w:asciiTheme="minorHAnsi" w:hAnsiTheme="minorHAnsi"/>
          <w:rtl/>
        </w:rPr>
        <w:t xml:space="preserve"> </w:t>
      </w:r>
      <w:r w:rsidRPr="00C316BB">
        <w:rPr>
          <w:rFonts w:asciiTheme="minorHAnsi" w:hAnsiTheme="minorHAnsi" w:hint="cs"/>
          <w:rtl/>
        </w:rPr>
        <w:t>לִפְנֵי</w:t>
      </w:r>
      <w:r w:rsidRPr="00C316BB">
        <w:rPr>
          <w:rFonts w:asciiTheme="minorHAnsi" w:hAnsiTheme="minorHAnsi"/>
          <w:rtl/>
        </w:rPr>
        <w:t xml:space="preserve"> </w:t>
      </w:r>
      <w:r>
        <w:rPr>
          <w:rFonts w:asciiTheme="minorHAnsi" w:hAnsiTheme="minorHAnsi" w:hint="cs"/>
          <w:rtl/>
        </w:rPr>
        <w:t xml:space="preserve">ה'" </w:t>
      </w:r>
      <w:r w:rsidRPr="00E81352">
        <w:rPr>
          <w:rFonts w:asciiTheme="minorHAnsi" w:hAnsiTheme="minorHAnsi" w:hint="cs"/>
          <w:sz w:val="20"/>
          <w:szCs w:val="20"/>
          <w:rtl/>
        </w:rPr>
        <w:t>(א', ה)</w:t>
      </w:r>
      <w:r>
        <w:rPr>
          <w:rFonts w:asciiTheme="minorHAnsi" w:hAnsiTheme="minorHAnsi" w:hint="cs"/>
          <w:rtl/>
        </w:rPr>
        <w:t>, ואילו ביחס לשחיטת צאן עולה נאמר: "</w:t>
      </w:r>
      <w:r w:rsidRPr="00C316BB">
        <w:rPr>
          <w:rFonts w:asciiTheme="minorHAnsi" w:hAnsiTheme="minorHAnsi" w:hint="cs"/>
          <w:rtl/>
        </w:rPr>
        <w:t>וְשָׁחַט</w:t>
      </w:r>
      <w:r w:rsidRPr="00C316BB">
        <w:rPr>
          <w:rFonts w:asciiTheme="minorHAnsi" w:hAnsiTheme="minorHAnsi"/>
          <w:rtl/>
        </w:rPr>
        <w:t xml:space="preserve"> </w:t>
      </w:r>
      <w:r w:rsidRPr="00C316BB">
        <w:rPr>
          <w:rFonts w:asciiTheme="minorHAnsi" w:hAnsiTheme="minorHAnsi" w:hint="cs"/>
          <w:rtl/>
        </w:rPr>
        <w:t>אֹתוֹ</w:t>
      </w:r>
      <w:r w:rsidRPr="00C316BB">
        <w:rPr>
          <w:rFonts w:asciiTheme="minorHAnsi" w:hAnsiTheme="minorHAnsi"/>
          <w:rtl/>
        </w:rPr>
        <w:t xml:space="preserve"> </w:t>
      </w:r>
      <w:r w:rsidRPr="00C316BB">
        <w:rPr>
          <w:rFonts w:asciiTheme="minorHAnsi" w:hAnsiTheme="minorHAnsi" w:hint="cs"/>
          <w:rtl/>
        </w:rPr>
        <w:t>עַל</w:t>
      </w:r>
      <w:r w:rsidRPr="00C316BB">
        <w:rPr>
          <w:rFonts w:asciiTheme="minorHAnsi" w:hAnsiTheme="minorHAnsi"/>
          <w:rtl/>
        </w:rPr>
        <w:t xml:space="preserve"> </w:t>
      </w:r>
      <w:r w:rsidRPr="00C316BB">
        <w:rPr>
          <w:rFonts w:asciiTheme="minorHAnsi" w:hAnsiTheme="minorHAnsi" w:hint="cs"/>
          <w:rtl/>
        </w:rPr>
        <w:t>יֶרֶךְ</w:t>
      </w:r>
      <w:r w:rsidRPr="00C316BB">
        <w:rPr>
          <w:rFonts w:asciiTheme="minorHAnsi" w:hAnsiTheme="minorHAnsi"/>
          <w:rtl/>
        </w:rPr>
        <w:t xml:space="preserve"> </w:t>
      </w:r>
      <w:r w:rsidRPr="00C316BB">
        <w:rPr>
          <w:rFonts w:asciiTheme="minorHAnsi" w:hAnsiTheme="minorHAnsi" w:hint="cs"/>
          <w:rtl/>
        </w:rPr>
        <w:t>הַמִּזְבֵּחַ</w:t>
      </w:r>
      <w:r w:rsidRPr="00C316BB">
        <w:rPr>
          <w:rFonts w:asciiTheme="minorHAnsi" w:hAnsiTheme="minorHAnsi"/>
          <w:rtl/>
        </w:rPr>
        <w:t xml:space="preserve"> </w:t>
      </w:r>
      <w:r w:rsidRPr="00C316BB">
        <w:rPr>
          <w:rFonts w:asciiTheme="minorHAnsi" w:hAnsiTheme="minorHAnsi" w:hint="cs"/>
          <w:rtl/>
        </w:rPr>
        <w:t>צָפֹנָה</w:t>
      </w:r>
      <w:r w:rsidRPr="00C316BB">
        <w:rPr>
          <w:rFonts w:asciiTheme="minorHAnsi" w:hAnsiTheme="minorHAnsi"/>
          <w:rtl/>
        </w:rPr>
        <w:t xml:space="preserve"> </w:t>
      </w:r>
      <w:r w:rsidRPr="00C316BB">
        <w:rPr>
          <w:rFonts w:asciiTheme="minorHAnsi" w:hAnsiTheme="minorHAnsi" w:hint="cs"/>
          <w:rtl/>
        </w:rPr>
        <w:t>לִפְנֵי</w:t>
      </w:r>
      <w:r w:rsidRPr="00C316BB">
        <w:rPr>
          <w:rFonts w:asciiTheme="minorHAnsi" w:hAnsiTheme="minorHAnsi"/>
          <w:rtl/>
        </w:rPr>
        <w:t xml:space="preserve"> </w:t>
      </w:r>
      <w:r>
        <w:rPr>
          <w:rFonts w:asciiTheme="minorHAnsi" w:hAnsiTheme="minorHAnsi" w:hint="cs"/>
          <w:rtl/>
        </w:rPr>
        <w:t xml:space="preserve">ה'" </w:t>
      </w:r>
      <w:r w:rsidRPr="00E81352">
        <w:rPr>
          <w:rFonts w:asciiTheme="minorHAnsi" w:hAnsiTheme="minorHAnsi" w:hint="cs"/>
          <w:sz w:val="20"/>
          <w:szCs w:val="20"/>
          <w:rtl/>
        </w:rPr>
        <w:t>(א', יא)</w:t>
      </w:r>
      <w:r>
        <w:rPr>
          <w:rFonts w:asciiTheme="minorHAnsi" w:hAnsiTheme="minorHAnsi" w:hint="cs"/>
          <w:rtl/>
        </w:rPr>
        <w:t xml:space="preserve">. העובדה שהבדל זה </w:t>
      </w:r>
      <w:r w:rsidR="00B80BAC">
        <w:rPr>
          <w:rFonts w:asciiTheme="minorHAnsi" w:hAnsiTheme="minorHAnsi" w:hint="cs"/>
          <w:rtl/>
        </w:rPr>
        <w:t xml:space="preserve">קיים </w:t>
      </w:r>
      <w:r>
        <w:rPr>
          <w:rFonts w:asciiTheme="minorHAnsi" w:hAnsiTheme="minorHAnsi" w:hint="cs"/>
          <w:rtl/>
        </w:rPr>
        <w:t>גם בק</w:t>
      </w:r>
      <w:r w:rsidR="00B80BAC">
        <w:rPr>
          <w:rFonts w:asciiTheme="minorHAnsi" w:hAnsiTheme="minorHAnsi" w:hint="cs"/>
          <w:rtl/>
        </w:rPr>
        <w:t>ו</w:t>
      </w:r>
      <w:r>
        <w:rPr>
          <w:rFonts w:asciiTheme="minorHAnsi" w:hAnsiTheme="minorHAnsi" w:hint="cs"/>
          <w:rtl/>
        </w:rPr>
        <w:t>רבן עולה וגם בק</w:t>
      </w:r>
      <w:r w:rsidR="00B80BAC">
        <w:rPr>
          <w:rFonts w:asciiTheme="minorHAnsi" w:hAnsiTheme="minorHAnsi" w:hint="cs"/>
          <w:rtl/>
        </w:rPr>
        <w:t>ו</w:t>
      </w:r>
      <w:r>
        <w:rPr>
          <w:rFonts w:asciiTheme="minorHAnsi" w:hAnsiTheme="minorHAnsi" w:hint="cs"/>
          <w:rtl/>
        </w:rPr>
        <w:t>רבן חטאת מוכיחה שלפנינו תפיסה עקרונית שונה של הקרבת הפר והקרבת הצאן. גם אם מדובר בק</w:t>
      </w:r>
      <w:r w:rsidR="00B80BAC">
        <w:rPr>
          <w:rFonts w:asciiTheme="minorHAnsi" w:hAnsiTheme="minorHAnsi" w:hint="cs"/>
          <w:rtl/>
        </w:rPr>
        <w:t>ו</w:t>
      </w:r>
      <w:r>
        <w:rPr>
          <w:rFonts w:asciiTheme="minorHAnsi" w:hAnsiTheme="minorHAnsi" w:hint="cs"/>
          <w:rtl/>
        </w:rPr>
        <w:t xml:space="preserve">רבנות שונים, לפרים יש מעמד דומה בכל הקורבנות הללו </w:t>
      </w:r>
      <w:r>
        <w:rPr>
          <w:rFonts w:asciiTheme="minorHAnsi" w:hAnsiTheme="minorHAnsi"/>
          <w:rtl/>
        </w:rPr>
        <w:t>–</w:t>
      </w:r>
      <w:r>
        <w:rPr>
          <w:rFonts w:asciiTheme="minorHAnsi" w:hAnsiTheme="minorHAnsi" w:hint="cs"/>
          <w:rtl/>
        </w:rPr>
        <w:t xml:space="preserve"> הם ניצבים תמיד מול אוהל מועד, "לפני ה'" </w:t>
      </w:r>
      <w:r>
        <w:rPr>
          <w:rFonts w:asciiTheme="minorHAnsi" w:hAnsiTheme="minorHAnsi"/>
          <w:rtl/>
        </w:rPr>
        <w:t>–</w:t>
      </w:r>
      <w:r>
        <w:rPr>
          <w:rFonts w:asciiTheme="minorHAnsi" w:hAnsiTheme="minorHAnsi" w:hint="cs"/>
          <w:rtl/>
        </w:rPr>
        <w:t xml:space="preserve"> ואילו לצאן יש בכל הקורבנות מעמד אחר, </w:t>
      </w:r>
      <w:r w:rsidR="00B80BAC">
        <w:rPr>
          <w:rFonts w:asciiTheme="minorHAnsi" w:hAnsiTheme="minorHAnsi" w:hint="cs"/>
          <w:rtl/>
        </w:rPr>
        <w:t>ו</w:t>
      </w:r>
      <w:r>
        <w:rPr>
          <w:rFonts w:asciiTheme="minorHAnsi" w:hAnsiTheme="minorHAnsi" w:hint="cs"/>
          <w:rtl/>
        </w:rPr>
        <w:t xml:space="preserve">הוא פועה לצד המזבח. </w:t>
      </w:r>
    </w:p>
    <w:p w14:paraId="2FF06D3F" w14:textId="35D47965" w:rsidR="00E81352" w:rsidRPr="006B71A4" w:rsidRDefault="00E81352" w:rsidP="00921DE2">
      <w:pPr>
        <w:rPr>
          <w:rFonts w:asciiTheme="minorHAnsi" w:hAnsiTheme="minorHAnsi"/>
          <w:rtl/>
        </w:rPr>
      </w:pPr>
      <w:r>
        <w:rPr>
          <w:rFonts w:asciiTheme="minorHAnsi" w:hAnsiTheme="minorHAnsi"/>
          <w:rtl/>
        </w:rPr>
        <w:tab/>
      </w:r>
      <w:r>
        <w:rPr>
          <w:rFonts w:asciiTheme="minorHAnsi" w:hAnsiTheme="minorHAnsi" w:hint="cs"/>
          <w:rtl/>
        </w:rPr>
        <w:t xml:space="preserve">מאחר שהפרים אצלנו הם חטאות פנימיות ואילו </w:t>
      </w:r>
      <w:r w:rsidR="00921DE2">
        <w:rPr>
          <w:rFonts w:asciiTheme="minorHAnsi" w:hAnsiTheme="minorHAnsi" w:hint="cs"/>
          <w:rtl/>
        </w:rPr>
        <w:t xml:space="preserve">חטאות </w:t>
      </w:r>
      <w:r>
        <w:rPr>
          <w:rFonts w:asciiTheme="minorHAnsi" w:hAnsiTheme="minorHAnsi" w:hint="cs"/>
          <w:rtl/>
        </w:rPr>
        <w:t xml:space="preserve">הצאן </w:t>
      </w:r>
      <w:r w:rsidR="00921DE2">
        <w:rPr>
          <w:rFonts w:asciiTheme="minorHAnsi" w:hAnsiTheme="minorHAnsi" w:hint="cs"/>
          <w:rtl/>
        </w:rPr>
        <w:t xml:space="preserve">הן </w:t>
      </w:r>
      <w:r>
        <w:rPr>
          <w:rFonts w:asciiTheme="minorHAnsi" w:hAnsiTheme="minorHAnsi" w:hint="cs"/>
          <w:rtl/>
        </w:rPr>
        <w:t>חטאות חיצוניות, פער זה משתלב היטב בהמשך מסעם של הק</w:t>
      </w:r>
      <w:r w:rsidR="00B80BAC">
        <w:rPr>
          <w:rFonts w:asciiTheme="minorHAnsi" w:hAnsiTheme="minorHAnsi" w:hint="cs"/>
          <w:rtl/>
        </w:rPr>
        <w:t>ו</w:t>
      </w:r>
      <w:r>
        <w:rPr>
          <w:rFonts w:asciiTheme="minorHAnsi" w:hAnsiTheme="minorHAnsi" w:hint="cs"/>
          <w:rtl/>
        </w:rPr>
        <w:t xml:space="preserve">רבנות האלו. </w:t>
      </w:r>
    </w:p>
    <w:p w14:paraId="359BDF4E" w14:textId="662F5BBD" w:rsidR="00E81352" w:rsidRDefault="00E81352" w:rsidP="00E81352">
      <w:pPr>
        <w:rPr>
          <w:rFonts w:ascii="David" w:hAnsi="David"/>
          <w:rtl/>
        </w:rPr>
      </w:pPr>
      <w:r>
        <w:rPr>
          <w:rFonts w:ascii="David" w:hAnsi="David"/>
          <w:rtl/>
        </w:rPr>
        <w:tab/>
      </w:r>
      <w:r>
        <w:rPr>
          <w:rFonts w:ascii="David" w:hAnsi="David" w:hint="cs"/>
          <w:rtl/>
        </w:rPr>
        <w:t>לצד השוואת מקום שחיטת שעיר הנשיא למקום שחיטת העולה, יש השוואה נוספת, לק</w:t>
      </w:r>
      <w:r w:rsidR="00B80BAC">
        <w:rPr>
          <w:rFonts w:ascii="David" w:hAnsi="David" w:hint="cs"/>
          <w:rtl/>
        </w:rPr>
        <w:t>ו</w:t>
      </w:r>
      <w:r>
        <w:rPr>
          <w:rFonts w:ascii="David" w:hAnsi="David" w:hint="cs"/>
          <w:rtl/>
        </w:rPr>
        <w:t xml:space="preserve">רבן זבח </w:t>
      </w:r>
      <w:r w:rsidRPr="008C3232">
        <w:rPr>
          <w:rFonts w:ascii="David" w:hAnsi="David" w:hint="cs"/>
          <w:rtl/>
        </w:rPr>
        <w:t>השלמים: "</w:t>
      </w:r>
      <w:r w:rsidRPr="008C3232">
        <w:rPr>
          <w:rFonts w:ascii="David" w:hAnsi="David"/>
          <w:rtl/>
        </w:rPr>
        <w:t>וְאֶת כָּל חֶלְבּוֹ יַקְטִיר הַמִּזְבֵּחָה כְּחֵלֶב זֶבַח הַשְּׁלָמִים</w:t>
      </w:r>
      <w:r>
        <w:rPr>
          <w:rFonts w:ascii="David" w:hAnsi="David" w:hint="cs"/>
          <w:rtl/>
        </w:rPr>
        <w:t xml:space="preserve">" </w:t>
      </w:r>
      <w:r w:rsidRPr="00E81352">
        <w:rPr>
          <w:rFonts w:ascii="David" w:hAnsi="David" w:hint="cs"/>
          <w:sz w:val="20"/>
          <w:szCs w:val="20"/>
          <w:rtl/>
        </w:rPr>
        <w:t>(כו)</w:t>
      </w:r>
      <w:r w:rsidRPr="008C3232">
        <w:rPr>
          <w:rFonts w:ascii="David" w:hAnsi="David" w:hint="cs"/>
          <w:rtl/>
        </w:rPr>
        <w:t>.</w:t>
      </w:r>
      <w:r w:rsidRPr="008C3232">
        <w:rPr>
          <w:rFonts w:ascii="David" w:hAnsi="David"/>
          <w:rtl/>
        </w:rPr>
        <w:t xml:space="preserve"> </w:t>
      </w:r>
      <w:r>
        <w:rPr>
          <w:rFonts w:ascii="David" w:hAnsi="David" w:hint="cs"/>
          <w:rtl/>
        </w:rPr>
        <w:t>בזכות השוואת הקטרת חלבי השעיר להקטרת החלבים בזבח השלמים מצליח הכתוב לקצר ולא להביא שוב את רשימת החלבים כולה. עם זאת, מתאים היה להשוות את הקטרת חלבי חטאת הנשיא להקטרת החלבים בחטאת כ</w:t>
      </w:r>
      <w:r w:rsidR="00C7429B">
        <w:rPr>
          <w:rFonts w:ascii="David" w:hAnsi="David" w:hint="cs"/>
          <w:rtl/>
        </w:rPr>
        <w:t>ו</w:t>
      </w:r>
      <w:r>
        <w:rPr>
          <w:rFonts w:ascii="David" w:hAnsi="David" w:hint="cs"/>
          <w:rtl/>
        </w:rPr>
        <w:t xml:space="preserve">הן משיח שאצלו פורטו החלבים כולם </w:t>
      </w:r>
      <w:r w:rsidRPr="00E81352">
        <w:rPr>
          <w:rFonts w:ascii="David" w:hAnsi="David" w:hint="cs"/>
          <w:sz w:val="20"/>
          <w:szCs w:val="20"/>
          <w:rtl/>
        </w:rPr>
        <w:t>(ד', ח-ט)</w:t>
      </w:r>
      <w:r>
        <w:rPr>
          <w:rFonts w:ascii="David" w:hAnsi="David" w:hint="cs"/>
          <w:rtl/>
        </w:rPr>
        <w:t>. כזכור, חטאת כל העדה באמת הושוותה לחטאת הכ</w:t>
      </w:r>
      <w:r w:rsidR="00C7429B">
        <w:rPr>
          <w:rFonts w:ascii="David" w:hAnsi="David" w:hint="cs"/>
          <w:rtl/>
        </w:rPr>
        <w:t>ו</w:t>
      </w:r>
      <w:r>
        <w:rPr>
          <w:rFonts w:ascii="David" w:hAnsi="David" w:hint="cs"/>
          <w:rtl/>
        </w:rPr>
        <w:t xml:space="preserve">הן המשיח בנקודה זו עצמה </w:t>
      </w:r>
      <w:r w:rsidRPr="00E81352">
        <w:rPr>
          <w:rFonts w:ascii="David" w:hAnsi="David" w:hint="cs"/>
          <w:sz w:val="20"/>
          <w:szCs w:val="20"/>
          <w:rtl/>
        </w:rPr>
        <w:t>(ד', כ)</w:t>
      </w:r>
      <w:r>
        <w:rPr>
          <w:rFonts w:ascii="David" w:hAnsi="David" w:hint="cs"/>
          <w:rtl/>
        </w:rPr>
        <w:t>. מדוע להשוות את שעיר הנשיא לק</w:t>
      </w:r>
      <w:r w:rsidR="00C7429B">
        <w:rPr>
          <w:rFonts w:ascii="David" w:hAnsi="David" w:hint="cs"/>
          <w:rtl/>
        </w:rPr>
        <w:t>ו</w:t>
      </w:r>
      <w:r>
        <w:rPr>
          <w:rFonts w:ascii="David" w:hAnsi="David" w:hint="cs"/>
          <w:rtl/>
        </w:rPr>
        <w:t xml:space="preserve">רבן אחר לגמרי, ולא להשוותו לבהמה אחרת בתוך אותו קורבן עצמו? ייתכן </w:t>
      </w:r>
      <w:r w:rsidRPr="00A71099">
        <w:rPr>
          <w:rFonts w:ascii="David" w:hAnsi="David" w:hint="cs"/>
          <w:rtl/>
        </w:rPr>
        <w:t>ש</w:t>
      </w:r>
      <w:r w:rsidRPr="00A71099">
        <w:rPr>
          <w:rFonts w:ascii="David" w:hAnsi="David"/>
          <w:rtl/>
        </w:rPr>
        <w:t xml:space="preserve">התורה </w:t>
      </w:r>
      <w:r>
        <w:rPr>
          <w:rFonts w:ascii="David" w:hAnsi="David" w:hint="cs"/>
          <w:rtl/>
        </w:rPr>
        <w:t xml:space="preserve">מעדיפה </w:t>
      </w:r>
      <w:r w:rsidRPr="00A71099">
        <w:rPr>
          <w:rFonts w:ascii="David" w:hAnsi="David"/>
          <w:rtl/>
        </w:rPr>
        <w:t xml:space="preserve">להשוות </w:t>
      </w:r>
      <w:r w:rsidRPr="00A71099">
        <w:rPr>
          <w:rFonts w:ascii="David" w:hAnsi="David" w:hint="cs"/>
          <w:rtl/>
        </w:rPr>
        <w:t xml:space="preserve">את חטאת הנשיא </w:t>
      </w:r>
      <w:r>
        <w:rPr>
          <w:rFonts w:ascii="David" w:hAnsi="David" w:hint="cs"/>
          <w:rtl/>
        </w:rPr>
        <w:t>לק</w:t>
      </w:r>
      <w:r w:rsidR="00C7429B">
        <w:rPr>
          <w:rFonts w:ascii="David" w:hAnsi="David" w:hint="cs"/>
          <w:rtl/>
        </w:rPr>
        <w:t>ו</w:t>
      </w:r>
      <w:r>
        <w:rPr>
          <w:rFonts w:ascii="David" w:hAnsi="David" w:hint="cs"/>
          <w:rtl/>
        </w:rPr>
        <w:t xml:space="preserve">רבן צאן אחר ולא </w:t>
      </w:r>
      <w:r w:rsidRPr="00A71099">
        <w:rPr>
          <w:rFonts w:ascii="David" w:hAnsi="David"/>
          <w:rtl/>
        </w:rPr>
        <w:t xml:space="preserve">לחטאות הקודמות, </w:t>
      </w:r>
      <w:r>
        <w:rPr>
          <w:rFonts w:ascii="David" w:hAnsi="David" w:hint="cs"/>
          <w:rtl/>
        </w:rPr>
        <w:t xml:space="preserve">שהן היו פרים. אך גם ייתכן, שיש בהשוואה לזבח השלמים קישור מהותי יותר, שהרי </w:t>
      </w:r>
      <w:r>
        <w:rPr>
          <w:rFonts w:ascii="David" w:hAnsi="David"/>
          <w:rtl/>
        </w:rPr>
        <w:t>–</w:t>
      </w:r>
      <w:r>
        <w:rPr>
          <w:rFonts w:ascii="David" w:hAnsi="David" w:hint="cs"/>
          <w:rtl/>
        </w:rPr>
        <w:t xml:space="preserve"> כפי שכבר הערתי לעיל </w:t>
      </w:r>
      <w:r>
        <w:rPr>
          <w:rFonts w:ascii="David" w:hAnsi="David"/>
          <w:rtl/>
        </w:rPr>
        <w:t>–</w:t>
      </w:r>
      <w:r>
        <w:rPr>
          <w:rFonts w:ascii="David" w:hAnsi="David" w:hint="cs"/>
          <w:rtl/>
        </w:rPr>
        <w:t xml:space="preserve"> גם בחטאת הכ</w:t>
      </w:r>
      <w:r w:rsidR="00982A95">
        <w:rPr>
          <w:rFonts w:ascii="David" w:hAnsi="David" w:hint="cs"/>
          <w:rtl/>
        </w:rPr>
        <w:t>ו</w:t>
      </w:r>
      <w:r>
        <w:rPr>
          <w:rFonts w:ascii="David" w:hAnsi="David" w:hint="cs"/>
          <w:rtl/>
        </w:rPr>
        <w:t>הן המשיח שבו פורטו החלבים המוקטרים הוסיפה התורה: "</w:t>
      </w:r>
      <w:r w:rsidRPr="00D22737">
        <w:rPr>
          <w:rFonts w:ascii="David" w:hAnsi="David" w:hint="cs"/>
          <w:rtl/>
        </w:rPr>
        <w:t>כַּאֲשֶׁר</w:t>
      </w:r>
      <w:r w:rsidRPr="00D22737">
        <w:rPr>
          <w:rFonts w:ascii="David" w:hAnsi="David"/>
          <w:rtl/>
        </w:rPr>
        <w:t xml:space="preserve"> </w:t>
      </w:r>
      <w:r w:rsidRPr="00D22737">
        <w:rPr>
          <w:rFonts w:ascii="David" w:hAnsi="David" w:hint="cs"/>
          <w:rtl/>
        </w:rPr>
        <w:t>יוּרָם</w:t>
      </w:r>
      <w:r w:rsidRPr="00D22737">
        <w:rPr>
          <w:rFonts w:ascii="David" w:hAnsi="David"/>
          <w:rtl/>
        </w:rPr>
        <w:t xml:space="preserve"> </w:t>
      </w:r>
      <w:r w:rsidRPr="00D22737">
        <w:rPr>
          <w:rFonts w:ascii="David" w:hAnsi="David" w:hint="cs"/>
          <w:rtl/>
        </w:rPr>
        <w:t>מִשּׁוֹר</w:t>
      </w:r>
      <w:r w:rsidRPr="00D22737">
        <w:rPr>
          <w:rFonts w:ascii="David" w:hAnsi="David"/>
          <w:rtl/>
        </w:rPr>
        <w:t xml:space="preserve"> </w:t>
      </w:r>
      <w:r w:rsidRPr="00D22737">
        <w:rPr>
          <w:rFonts w:ascii="David" w:hAnsi="David" w:hint="cs"/>
          <w:rtl/>
        </w:rPr>
        <w:t>זֶבַח</w:t>
      </w:r>
      <w:r w:rsidRPr="00D22737">
        <w:rPr>
          <w:rFonts w:ascii="David" w:hAnsi="David"/>
          <w:rtl/>
        </w:rPr>
        <w:t xml:space="preserve"> </w:t>
      </w:r>
      <w:r w:rsidRPr="00D22737">
        <w:rPr>
          <w:rFonts w:ascii="David" w:hAnsi="David" w:hint="cs"/>
          <w:rtl/>
        </w:rPr>
        <w:t>הַשְּׁלָמִים</w:t>
      </w:r>
      <w:r>
        <w:rPr>
          <w:rFonts w:ascii="David" w:hAnsi="David" w:hint="cs"/>
          <w:rtl/>
        </w:rPr>
        <w:t xml:space="preserve">" </w:t>
      </w:r>
      <w:r w:rsidRPr="00E81352">
        <w:rPr>
          <w:rFonts w:ascii="David" w:hAnsi="David" w:hint="cs"/>
          <w:sz w:val="20"/>
          <w:szCs w:val="20"/>
          <w:rtl/>
        </w:rPr>
        <w:t>(ד', י)</w:t>
      </w:r>
      <w:r>
        <w:rPr>
          <w:rFonts w:ascii="David" w:hAnsi="David" w:hint="cs"/>
          <w:rtl/>
        </w:rPr>
        <w:t>.</w:t>
      </w:r>
      <w:r w:rsidRPr="00A71099">
        <w:rPr>
          <w:rFonts w:ascii="David" w:hAnsi="David"/>
          <w:rtl/>
        </w:rPr>
        <w:t xml:space="preserve"> </w:t>
      </w:r>
      <w:r>
        <w:rPr>
          <w:rFonts w:ascii="David" w:hAnsi="David" w:hint="cs"/>
          <w:rtl/>
        </w:rPr>
        <w:t>נדמה שגם כאן ממשיכה התורה במגמה להאיר את עבודת הבשר כהקרבה שיש בה פיוס ויש בה ניחוח של ידידות. גם אם עבודת הדם מוקדשת לטיהור ולכפרה, עבודת הבשר כבר קשורה בעמידה מחודשת וקרובה מול ה'.</w:t>
      </w:r>
    </w:p>
    <w:p w14:paraId="0327334E" w14:textId="37D28FE0" w:rsidR="00697343" w:rsidRDefault="00E81352" w:rsidP="00E81352">
      <w:pPr>
        <w:rPr>
          <w:rtl/>
        </w:rPr>
      </w:pPr>
      <w:r>
        <w:rPr>
          <w:rFonts w:ascii="David" w:hAnsi="David"/>
          <w:rtl/>
        </w:rPr>
        <w:tab/>
      </w:r>
      <w:r>
        <w:rPr>
          <w:rFonts w:ascii="David" w:hAnsi="David" w:hint="cs"/>
          <w:rtl/>
        </w:rPr>
        <w:t>מגמה זו נמשכת ביתר שאת בחטאת היחיד, ולכך נקדיש את שיעורנו הבא.</w:t>
      </w:r>
    </w:p>
    <w:p w14:paraId="20ED8005" w14:textId="77777777" w:rsidR="00E81352" w:rsidRPr="00437A07" w:rsidRDefault="00E81352" w:rsidP="00E8135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FC0CE" w14:textId="77777777" w:rsidR="00B02670" w:rsidRDefault="00B02670" w:rsidP="00405665">
      <w:r>
        <w:separator/>
      </w:r>
    </w:p>
  </w:endnote>
  <w:endnote w:type="continuationSeparator" w:id="0">
    <w:p w14:paraId="1009515A" w14:textId="77777777" w:rsidR="00B02670" w:rsidRDefault="00B0267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00"/>
    <w:family w:val="swiss"/>
    <w:pitch w:val="variable"/>
    <w:sig w:usb0="00000803" w:usb1="00000000" w:usb2="00000000" w:usb3="00000000" w:csb0="00000021" w:csb1="00000000"/>
  </w:font>
  <w:font w:name="Fd498323-Identity-H">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6391B" w14:textId="77777777" w:rsidR="00B02670" w:rsidRDefault="00B02670" w:rsidP="00405665">
      <w:r>
        <w:separator/>
      </w:r>
    </w:p>
  </w:footnote>
  <w:footnote w:type="continuationSeparator" w:id="0">
    <w:p w14:paraId="163499A2" w14:textId="77777777" w:rsidR="00B02670" w:rsidRDefault="00B02670" w:rsidP="00405665">
      <w:r>
        <w:continuationSeparator/>
      </w:r>
    </w:p>
  </w:footnote>
  <w:footnote w:id="1">
    <w:p w14:paraId="23E6445E" w14:textId="34EC2841" w:rsidR="00E81352" w:rsidRPr="00942DFE" w:rsidRDefault="00E81352" w:rsidP="00E81352">
      <w:pPr>
        <w:pStyle w:val="a3"/>
        <w:rPr>
          <w:rtl/>
        </w:rPr>
      </w:pPr>
      <w:r w:rsidRPr="00942DFE">
        <w:rPr>
          <w:rStyle w:val="a5"/>
          <w:rFonts w:eastAsia="Narkisim"/>
        </w:rPr>
        <w:footnoteRef/>
      </w:r>
      <w:r>
        <w:rPr>
          <w:rtl/>
        </w:rPr>
        <w:tab/>
      </w:r>
      <w:r w:rsidRPr="00942DFE">
        <w:rPr>
          <w:rFonts w:hint="cs"/>
          <w:rtl/>
        </w:rPr>
        <w:t>גם הספרא התייחס להבדל זה וביקש להדגיש שמדובר בהבדל ספרותי ללא השלכות הלכתיות: "נאמר</w:t>
      </w:r>
      <w:r w:rsidRPr="00942DFE">
        <w:rPr>
          <w:rtl/>
        </w:rPr>
        <w:t xml:space="preserve"> </w:t>
      </w:r>
      <w:r w:rsidRPr="00942DFE">
        <w:rPr>
          <w:rFonts w:hint="cs"/>
          <w:rtl/>
        </w:rPr>
        <w:t>כאן</w:t>
      </w:r>
      <w:r w:rsidRPr="00942DFE">
        <w:rPr>
          <w:rtl/>
        </w:rPr>
        <w:t xml:space="preserve"> </w:t>
      </w:r>
      <w:r w:rsidRPr="00942DFE">
        <w:rPr>
          <w:rFonts w:hint="cs"/>
          <w:rtl/>
        </w:rPr>
        <w:t>'פני</w:t>
      </w:r>
      <w:r w:rsidRPr="00942DFE">
        <w:rPr>
          <w:rtl/>
        </w:rPr>
        <w:t xml:space="preserve"> </w:t>
      </w:r>
      <w:r w:rsidRPr="00942DFE">
        <w:rPr>
          <w:rFonts w:hint="cs"/>
          <w:rtl/>
        </w:rPr>
        <w:t>פרכת'</w:t>
      </w:r>
      <w:r w:rsidRPr="00942DFE">
        <w:rPr>
          <w:rtl/>
        </w:rPr>
        <w:t xml:space="preserve"> </w:t>
      </w:r>
      <w:r w:rsidRPr="00942DFE">
        <w:rPr>
          <w:rFonts w:hint="cs"/>
          <w:rtl/>
        </w:rPr>
        <w:t>ונאמר</w:t>
      </w:r>
      <w:r w:rsidRPr="00942DFE">
        <w:rPr>
          <w:rtl/>
        </w:rPr>
        <w:t xml:space="preserve"> </w:t>
      </w:r>
      <w:r w:rsidRPr="00942DFE">
        <w:rPr>
          <w:rFonts w:hint="cs"/>
          <w:rtl/>
        </w:rPr>
        <w:t>להלן</w:t>
      </w:r>
      <w:r w:rsidRPr="00942DFE">
        <w:rPr>
          <w:rtl/>
        </w:rPr>
        <w:t xml:space="preserve"> </w:t>
      </w:r>
      <w:r w:rsidRPr="00942DFE">
        <w:rPr>
          <w:rFonts w:hint="cs"/>
          <w:rtl/>
        </w:rPr>
        <w:t>'פני</w:t>
      </w:r>
      <w:r w:rsidRPr="00942DFE">
        <w:rPr>
          <w:rtl/>
        </w:rPr>
        <w:t xml:space="preserve"> </w:t>
      </w:r>
      <w:r w:rsidRPr="00942DFE">
        <w:rPr>
          <w:rFonts w:hint="cs"/>
          <w:rtl/>
        </w:rPr>
        <w:t>פרכת'</w:t>
      </w:r>
      <w:r w:rsidRPr="00942DFE">
        <w:rPr>
          <w:rtl/>
        </w:rPr>
        <w:t xml:space="preserve"> </w:t>
      </w:r>
      <w:r w:rsidRPr="00942DFE">
        <w:rPr>
          <w:rFonts w:hint="cs"/>
          <w:rtl/>
        </w:rPr>
        <w:t>מה</w:t>
      </w:r>
      <w:r w:rsidRPr="00942DFE">
        <w:rPr>
          <w:rtl/>
        </w:rPr>
        <w:t xml:space="preserve"> </w:t>
      </w:r>
      <w:r w:rsidRPr="00942DFE">
        <w:rPr>
          <w:rFonts w:hint="cs"/>
          <w:rtl/>
        </w:rPr>
        <w:t>פני</w:t>
      </w:r>
      <w:r w:rsidRPr="00942DFE">
        <w:rPr>
          <w:rtl/>
        </w:rPr>
        <w:t xml:space="preserve"> </w:t>
      </w:r>
      <w:r w:rsidRPr="00942DFE">
        <w:rPr>
          <w:rFonts w:hint="cs"/>
          <w:rtl/>
        </w:rPr>
        <w:t>פרכת</w:t>
      </w:r>
      <w:r w:rsidRPr="00942DFE">
        <w:rPr>
          <w:rtl/>
        </w:rPr>
        <w:t xml:space="preserve"> </w:t>
      </w:r>
      <w:r w:rsidRPr="00942DFE">
        <w:rPr>
          <w:rFonts w:hint="cs"/>
          <w:rtl/>
        </w:rPr>
        <w:t>אמור</w:t>
      </w:r>
      <w:r w:rsidRPr="00942DFE">
        <w:rPr>
          <w:rtl/>
        </w:rPr>
        <w:t xml:space="preserve"> </w:t>
      </w:r>
      <w:r w:rsidRPr="00942DFE">
        <w:rPr>
          <w:rFonts w:hint="cs"/>
          <w:rtl/>
        </w:rPr>
        <w:t>להלן</w:t>
      </w:r>
      <w:r w:rsidRPr="00942DFE">
        <w:rPr>
          <w:rtl/>
        </w:rPr>
        <w:t xml:space="preserve"> </w:t>
      </w:r>
      <w:r w:rsidRPr="00942DFE">
        <w:rPr>
          <w:rFonts w:hint="cs"/>
          <w:rtl/>
        </w:rPr>
        <w:t>'פני</w:t>
      </w:r>
      <w:r w:rsidRPr="00942DFE">
        <w:rPr>
          <w:rtl/>
        </w:rPr>
        <w:t xml:space="preserve"> </w:t>
      </w:r>
      <w:r w:rsidRPr="00942DFE">
        <w:rPr>
          <w:rFonts w:hint="cs"/>
          <w:rtl/>
        </w:rPr>
        <w:t>פרכת</w:t>
      </w:r>
      <w:r w:rsidRPr="00942DFE">
        <w:rPr>
          <w:rtl/>
        </w:rPr>
        <w:t xml:space="preserve"> </w:t>
      </w:r>
      <w:r w:rsidRPr="00942DFE">
        <w:rPr>
          <w:rFonts w:hint="cs"/>
          <w:rtl/>
        </w:rPr>
        <w:t>הקדש'</w:t>
      </w:r>
      <w:r w:rsidRPr="00942DFE">
        <w:rPr>
          <w:rtl/>
        </w:rPr>
        <w:t xml:space="preserve"> </w:t>
      </w:r>
      <w:r w:rsidRPr="00942DFE">
        <w:rPr>
          <w:rFonts w:hint="cs"/>
          <w:rtl/>
        </w:rPr>
        <w:t>אף</w:t>
      </w:r>
      <w:r w:rsidRPr="00942DFE">
        <w:rPr>
          <w:rtl/>
        </w:rPr>
        <w:t xml:space="preserve"> </w:t>
      </w:r>
      <w:r w:rsidRPr="00942DFE">
        <w:rPr>
          <w:rFonts w:hint="cs"/>
          <w:rtl/>
        </w:rPr>
        <w:t>פני</w:t>
      </w:r>
      <w:r w:rsidRPr="00942DFE">
        <w:rPr>
          <w:rtl/>
        </w:rPr>
        <w:t xml:space="preserve"> </w:t>
      </w:r>
      <w:r w:rsidRPr="00942DFE">
        <w:rPr>
          <w:rFonts w:hint="cs"/>
          <w:rtl/>
        </w:rPr>
        <w:t>פרכת</w:t>
      </w:r>
      <w:r w:rsidRPr="00942DFE">
        <w:rPr>
          <w:rtl/>
        </w:rPr>
        <w:t xml:space="preserve"> </w:t>
      </w:r>
      <w:r w:rsidRPr="00942DFE">
        <w:rPr>
          <w:rFonts w:hint="cs"/>
          <w:rtl/>
        </w:rPr>
        <w:t>האמור</w:t>
      </w:r>
      <w:r w:rsidRPr="00942DFE">
        <w:rPr>
          <w:rtl/>
        </w:rPr>
        <w:t xml:space="preserve"> </w:t>
      </w:r>
      <w:r w:rsidRPr="00942DFE">
        <w:rPr>
          <w:rFonts w:hint="cs"/>
          <w:rtl/>
        </w:rPr>
        <w:t>כאן</w:t>
      </w:r>
      <w:r w:rsidRPr="00942DFE">
        <w:rPr>
          <w:rtl/>
        </w:rPr>
        <w:t xml:space="preserve"> </w:t>
      </w:r>
      <w:r w:rsidRPr="00942DFE">
        <w:rPr>
          <w:rFonts w:hint="cs"/>
          <w:rtl/>
        </w:rPr>
        <w:t>פני</w:t>
      </w:r>
      <w:r w:rsidRPr="00942DFE">
        <w:rPr>
          <w:rtl/>
        </w:rPr>
        <w:t xml:space="preserve"> </w:t>
      </w:r>
      <w:r w:rsidRPr="00942DFE">
        <w:rPr>
          <w:rFonts w:hint="cs"/>
          <w:rtl/>
        </w:rPr>
        <w:t>פרכת</w:t>
      </w:r>
      <w:r w:rsidRPr="00942DFE">
        <w:rPr>
          <w:rtl/>
        </w:rPr>
        <w:t xml:space="preserve"> </w:t>
      </w:r>
      <w:r w:rsidRPr="00942DFE">
        <w:rPr>
          <w:rFonts w:hint="cs"/>
          <w:rtl/>
        </w:rPr>
        <w:t xml:space="preserve">הקדש" </w:t>
      </w:r>
      <w:r w:rsidRPr="00E81352">
        <w:rPr>
          <w:rFonts w:hint="cs"/>
          <w:sz w:val="16"/>
          <w:szCs w:val="16"/>
          <w:rtl/>
        </w:rPr>
        <w:t>(ספרא, פרשת ויקרא, דיבורא דחובה, ו', ד')</w:t>
      </w:r>
      <w:r w:rsidRPr="00942DFE">
        <w:rPr>
          <w:rFonts w:hint="cs"/>
          <w:rtl/>
        </w:rPr>
        <w:t>.</w:t>
      </w:r>
    </w:p>
  </w:footnote>
  <w:footnote w:id="2">
    <w:p w14:paraId="53D98245" w14:textId="04605411" w:rsidR="00E81352" w:rsidRPr="00942DFE" w:rsidRDefault="00E81352" w:rsidP="00DC44B1">
      <w:pPr>
        <w:pStyle w:val="a3"/>
        <w:rPr>
          <w:rtl/>
        </w:rPr>
      </w:pPr>
      <w:r w:rsidRPr="00942DFE">
        <w:rPr>
          <w:rStyle w:val="a5"/>
          <w:rFonts w:eastAsia="Narkisim"/>
        </w:rPr>
        <w:footnoteRef/>
      </w:r>
      <w:r w:rsidRPr="00942DFE">
        <w:rPr>
          <w:rFonts w:hint="cs"/>
          <w:rtl/>
        </w:rPr>
        <w:t xml:space="preserve"> </w:t>
      </w:r>
      <w:r>
        <w:rPr>
          <w:rtl/>
        </w:rPr>
        <w:tab/>
      </w:r>
      <w:r w:rsidRPr="00942DFE">
        <w:rPr>
          <w:rFonts w:hint="cs"/>
          <w:rtl/>
        </w:rPr>
        <w:t xml:space="preserve">הרב איתן שנדורפי הראה שגם בירושלמי </w:t>
      </w:r>
      <w:r w:rsidRPr="00E81352">
        <w:rPr>
          <w:rFonts w:hint="cs"/>
          <w:sz w:val="16"/>
          <w:szCs w:val="16"/>
          <w:rtl/>
        </w:rPr>
        <w:t xml:space="preserve">(מסכת תענית, דף ח' ע"א) </w:t>
      </w:r>
      <w:r w:rsidRPr="00942DFE">
        <w:rPr>
          <w:rFonts w:hint="cs"/>
          <w:rtl/>
        </w:rPr>
        <w:t>עולה נימה דומה: "כתוב</w:t>
      </w:r>
      <w:r w:rsidRPr="00942DFE">
        <w:rPr>
          <w:rtl/>
        </w:rPr>
        <w:t xml:space="preserve"> </w:t>
      </w:r>
      <w:r w:rsidRPr="00942DFE">
        <w:rPr>
          <w:rFonts w:hint="cs"/>
          <w:rtl/>
        </w:rPr>
        <w:t>אחד</w:t>
      </w:r>
      <w:r w:rsidRPr="00942DFE">
        <w:rPr>
          <w:rtl/>
        </w:rPr>
        <w:t xml:space="preserve"> </w:t>
      </w:r>
      <w:r w:rsidRPr="00942DFE">
        <w:rPr>
          <w:rFonts w:hint="cs"/>
          <w:rtl/>
        </w:rPr>
        <w:t>אומר</w:t>
      </w:r>
      <w:r w:rsidRPr="00942DFE">
        <w:rPr>
          <w:rtl/>
        </w:rPr>
        <w:t xml:space="preserve"> </w:t>
      </w:r>
      <w:r w:rsidRPr="00942DFE">
        <w:rPr>
          <w:rFonts w:hint="cs"/>
          <w:rtl/>
        </w:rPr>
        <w:t>'את</w:t>
      </w:r>
      <w:r w:rsidRPr="00942DFE">
        <w:rPr>
          <w:rtl/>
        </w:rPr>
        <w:t xml:space="preserve"> </w:t>
      </w:r>
      <w:r w:rsidRPr="00942DFE">
        <w:rPr>
          <w:rFonts w:hint="cs"/>
          <w:rtl/>
        </w:rPr>
        <w:t>פני</w:t>
      </w:r>
      <w:r w:rsidRPr="00942DFE">
        <w:rPr>
          <w:rtl/>
        </w:rPr>
        <w:t xml:space="preserve"> </w:t>
      </w:r>
      <w:r w:rsidRPr="00942DFE">
        <w:rPr>
          <w:rFonts w:hint="cs"/>
          <w:rtl/>
        </w:rPr>
        <w:t>הפרכת' (כך על פי גרסת קרבן העדה במקום) וכתוב</w:t>
      </w:r>
      <w:r w:rsidRPr="00942DFE">
        <w:rPr>
          <w:rtl/>
        </w:rPr>
        <w:t xml:space="preserve"> </w:t>
      </w:r>
      <w:r w:rsidRPr="00942DFE">
        <w:rPr>
          <w:rFonts w:hint="cs"/>
          <w:rtl/>
        </w:rPr>
        <w:t>אחד</w:t>
      </w:r>
      <w:r w:rsidRPr="00942DFE">
        <w:rPr>
          <w:rtl/>
        </w:rPr>
        <w:t xml:space="preserve"> </w:t>
      </w:r>
      <w:r w:rsidRPr="00942DFE">
        <w:rPr>
          <w:rFonts w:hint="cs"/>
          <w:rtl/>
        </w:rPr>
        <w:t>אומר</w:t>
      </w:r>
      <w:r w:rsidRPr="00942DFE">
        <w:rPr>
          <w:rtl/>
        </w:rPr>
        <w:t xml:space="preserve"> </w:t>
      </w:r>
      <w:r w:rsidRPr="00942DFE">
        <w:rPr>
          <w:rFonts w:hint="cs"/>
          <w:rtl/>
        </w:rPr>
        <w:t>'אל</w:t>
      </w:r>
      <w:r w:rsidRPr="00942DFE">
        <w:rPr>
          <w:rtl/>
        </w:rPr>
        <w:t xml:space="preserve"> </w:t>
      </w:r>
      <w:r w:rsidRPr="00942DFE">
        <w:rPr>
          <w:rFonts w:hint="cs"/>
          <w:rtl/>
        </w:rPr>
        <w:t>פני</w:t>
      </w:r>
      <w:r w:rsidRPr="00942DFE">
        <w:rPr>
          <w:rtl/>
        </w:rPr>
        <w:t xml:space="preserve"> </w:t>
      </w:r>
      <w:r w:rsidRPr="00942DFE">
        <w:rPr>
          <w:rFonts w:hint="cs"/>
          <w:rtl/>
        </w:rPr>
        <w:t>פרכת</w:t>
      </w:r>
      <w:r w:rsidRPr="00942DFE">
        <w:rPr>
          <w:rtl/>
        </w:rPr>
        <w:t xml:space="preserve"> </w:t>
      </w:r>
      <w:r w:rsidRPr="00942DFE">
        <w:rPr>
          <w:rFonts w:hint="cs"/>
          <w:rtl/>
        </w:rPr>
        <w:t>הקדש' (ויקרא ד').</w:t>
      </w:r>
      <w:r w:rsidRPr="00942DFE">
        <w:rPr>
          <w:rtl/>
        </w:rPr>
        <w:t xml:space="preserve"> </w:t>
      </w:r>
      <w:r w:rsidRPr="00942DFE">
        <w:rPr>
          <w:rFonts w:hint="cs"/>
          <w:rtl/>
        </w:rPr>
        <w:t>ר</w:t>
      </w:r>
      <w:r w:rsidRPr="00942DFE">
        <w:rPr>
          <w:rtl/>
        </w:rPr>
        <w:t xml:space="preserve">' </w:t>
      </w:r>
      <w:r w:rsidRPr="00942DFE">
        <w:rPr>
          <w:rFonts w:hint="cs"/>
          <w:rtl/>
        </w:rPr>
        <w:t>אחא</w:t>
      </w:r>
      <w:r w:rsidRPr="00942DFE">
        <w:rPr>
          <w:rtl/>
        </w:rPr>
        <w:t xml:space="preserve"> </w:t>
      </w:r>
      <w:r w:rsidRPr="00942DFE">
        <w:rPr>
          <w:rFonts w:hint="cs"/>
          <w:rtl/>
        </w:rPr>
        <w:t>אמר</w:t>
      </w:r>
      <w:r w:rsidRPr="00942DFE">
        <w:rPr>
          <w:rtl/>
        </w:rPr>
        <w:t xml:space="preserve"> </w:t>
      </w:r>
      <w:r w:rsidRPr="00942DFE">
        <w:rPr>
          <w:rFonts w:hint="cs"/>
          <w:rtl/>
        </w:rPr>
        <w:t>איתפלגון</w:t>
      </w:r>
      <w:r w:rsidRPr="00942DFE">
        <w:rPr>
          <w:rtl/>
        </w:rPr>
        <w:t xml:space="preserve"> </w:t>
      </w:r>
      <w:r w:rsidRPr="00942DFE">
        <w:rPr>
          <w:rFonts w:hint="cs"/>
          <w:rtl/>
        </w:rPr>
        <w:t>ר</w:t>
      </w:r>
      <w:r w:rsidRPr="00942DFE">
        <w:rPr>
          <w:rtl/>
        </w:rPr>
        <w:t xml:space="preserve">' </w:t>
      </w:r>
      <w:r w:rsidRPr="00942DFE">
        <w:rPr>
          <w:rFonts w:hint="cs"/>
          <w:rtl/>
        </w:rPr>
        <w:t>אבהו</w:t>
      </w:r>
      <w:r w:rsidRPr="00942DFE">
        <w:rPr>
          <w:rtl/>
        </w:rPr>
        <w:t xml:space="preserve"> </w:t>
      </w:r>
      <w:r w:rsidRPr="00942DFE">
        <w:rPr>
          <w:rFonts w:hint="cs"/>
          <w:rtl/>
        </w:rPr>
        <w:t>ורבנן,</w:t>
      </w:r>
      <w:r w:rsidRPr="00942DFE">
        <w:rPr>
          <w:rtl/>
        </w:rPr>
        <w:t xml:space="preserve"> </w:t>
      </w:r>
      <w:r w:rsidRPr="00942DFE">
        <w:rPr>
          <w:rFonts w:hint="cs"/>
          <w:rtl/>
        </w:rPr>
        <w:t>חד</w:t>
      </w:r>
      <w:r w:rsidRPr="00942DFE">
        <w:rPr>
          <w:rtl/>
        </w:rPr>
        <w:t xml:space="preserve"> </w:t>
      </w:r>
      <w:r w:rsidRPr="00942DFE">
        <w:rPr>
          <w:rFonts w:hint="cs"/>
          <w:rtl/>
        </w:rPr>
        <w:t>אמר:</w:t>
      </w:r>
      <w:r w:rsidRPr="00942DFE">
        <w:rPr>
          <w:rtl/>
        </w:rPr>
        <w:t xml:space="preserve"> </w:t>
      </w:r>
      <w:r w:rsidRPr="00942DFE">
        <w:rPr>
          <w:rFonts w:hint="cs"/>
          <w:rtl/>
        </w:rPr>
        <w:t>חטא</w:t>
      </w:r>
      <w:r w:rsidRPr="00942DFE">
        <w:rPr>
          <w:rtl/>
        </w:rPr>
        <w:t xml:space="preserve"> </w:t>
      </w:r>
      <w:r w:rsidRPr="00942DFE">
        <w:rPr>
          <w:rFonts w:hint="cs"/>
          <w:rtl/>
        </w:rPr>
        <w:t xml:space="preserve">הנשיא </w:t>
      </w:r>
      <w:r w:rsidRPr="00942DFE">
        <w:rPr>
          <w:rtl/>
        </w:rPr>
        <w:t xml:space="preserve">– </w:t>
      </w:r>
      <w:r w:rsidRPr="00942DFE">
        <w:rPr>
          <w:rFonts w:hint="cs"/>
          <w:rtl/>
        </w:rPr>
        <w:t>הגדולה</w:t>
      </w:r>
      <w:r w:rsidRPr="00942DFE">
        <w:rPr>
          <w:rtl/>
        </w:rPr>
        <w:t xml:space="preserve"> </w:t>
      </w:r>
      <w:r w:rsidRPr="00942DFE">
        <w:rPr>
          <w:rFonts w:hint="cs"/>
          <w:rtl/>
        </w:rPr>
        <w:t>במקומה;</w:t>
      </w:r>
      <w:r w:rsidRPr="00942DFE">
        <w:rPr>
          <w:rtl/>
        </w:rPr>
        <w:t xml:space="preserve"> </w:t>
      </w:r>
      <w:r w:rsidRPr="00942DFE">
        <w:rPr>
          <w:rFonts w:hint="cs"/>
          <w:rtl/>
        </w:rPr>
        <w:t>חטא</w:t>
      </w:r>
      <w:r w:rsidRPr="00942DFE">
        <w:rPr>
          <w:rtl/>
        </w:rPr>
        <w:t xml:space="preserve"> </w:t>
      </w:r>
      <w:r w:rsidRPr="00942DFE">
        <w:rPr>
          <w:rFonts w:hint="cs"/>
          <w:rtl/>
        </w:rPr>
        <w:t>הציבור</w:t>
      </w:r>
      <w:r w:rsidRPr="00942DFE">
        <w:rPr>
          <w:rtl/>
        </w:rPr>
        <w:t xml:space="preserve"> –</w:t>
      </w:r>
      <w:r w:rsidRPr="00942DFE">
        <w:rPr>
          <w:rFonts w:hint="cs"/>
          <w:rtl/>
        </w:rPr>
        <w:t xml:space="preserve"> אין</w:t>
      </w:r>
      <w:r w:rsidRPr="00942DFE">
        <w:rPr>
          <w:rtl/>
        </w:rPr>
        <w:t xml:space="preserve"> </w:t>
      </w:r>
      <w:r w:rsidRPr="00942DFE">
        <w:rPr>
          <w:rFonts w:hint="cs"/>
          <w:rtl/>
        </w:rPr>
        <w:t>הגדולה</w:t>
      </w:r>
      <w:r w:rsidRPr="00942DFE">
        <w:rPr>
          <w:rtl/>
        </w:rPr>
        <w:t xml:space="preserve"> </w:t>
      </w:r>
      <w:r w:rsidRPr="00942DFE">
        <w:rPr>
          <w:rFonts w:hint="cs"/>
          <w:rtl/>
        </w:rPr>
        <w:t>במקומה</w:t>
      </w:r>
      <w:r w:rsidRPr="00942DFE">
        <w:rPr>
          <w:rtl/>
        </w:rPr>
        <w:t xml:space="preserve">". </w:t>
      </w:r>
      <w:r w:rsidRPr="00942DFE">
        <w:rPr>
          <w:rFonts w:hint="cs"/>
          <w:rtl/>
        </w:rPr>
        <w:t xml:space="preserve">סביר שהצדק עם המפרשים </w:t>
      </w:r>
      <w:r w:rsidR="00DC44B1">
        <w:rPr>
          <w:rFonts w:hint="cs"/>
          <w:rtl/>
        </w:rPr>
        <w:t>על אתר, המבארים</w:t>
      </w:r>
      <w:r w:rsidRPr="00942DFE">
        <w:rPr>
          <w:rFonts w:hint="cs"/>
          <w:rtl/>
        </w:rPr>
        <w:t xml:space="preserve"> </w:t>
      </w:r>
      <w:r w:rsidR="00DC44B1">
        <w:rPr>
          <w:rFonts w:hint="cs"/>
          <w:rtl/>
        </w:rPr>
        <w:t>'</w:t>
      </w:r>
      <w:r w:rsidRPr="00942DFE">
        <w:rPr>
          <w:rFonts w:hint="cs"/>
          <w:rtl/>
        </w:rPr>
        <w:t>נשיא</w:t>
      </w:r>
      <w:r w:rsidR="00DC44B1">
        <w:rPr>
          <w:rFonts w:hint="cs"/>
          <w:rtl/>
        </w:rPr>
        <w:t>'</w:t>
      </w:r>
      <w:r w:rsidRPr="00942DFE">
        <w:rPr>
          <w:rFonts w:hint="cs"/>
          <w:rtl/>
        </w:rPr>
        <w:t xml:space="preserve"> בהוראת הכ</w:t>
      </w:r>
      <w:r w:rsidR="00DC44B1">
        <w:rPr>
          <w:rFonts w:hint="cs"/>
          <w:rtl/>
        </w:rPr>
        <w:t>ו</w:t>
      </w:r>
      <w:r w:rsidRPr="00942DFE">
        <w:rPr>
          <w:rFonts w:hint="cs"/>
          <w:rtl/>
        </w:rPr>
        <w:t xml:space="preserve">הן המשיח </w:t>
      </w:r>
      <w:r w:rsidRPr="00E81352">
        <w:rPr>
          <w:rFonts w:hint="cs"/>
          <w:sz w:val="16"/>
          <w:szCs w:val="16"/>
          <w:rtl/>
        </w:rPr>
        <w:t>(</w:t>
      </w:r>
      <w:r w:rsidRPr="00E81352">
        <w:rPr>
          <w:sz w:val="16"/>
          <w:szCs w:val="16"/>
          <w:rtl/>
        </w:rPr>
        <w:t>"</w:t>
      </w:r>
      <w:r w:rsidRPr="00E81352">
        <w:rPr>
          <w:rFonts w:hint="cs"/>
          <w:sz w:val="16"/>
          <w:szCs w:val="16"/>
          <w:rtl/>
        </w:rPr>
        <w:t>פרשת</w:t>
      </w:r>
      <w:r w:rsidRPr="00E81352">
        <w:rPr>
          <w:sz w:val="16"/>
          <w:szCs w:val="16"/>
          <w:rtl/>
        </w:rPr>
        <w:t xml:space="preserve"> </w:t>
      </w:r>
      <w:r w:rsidRPr="00E81352">
        <w:rPr>
          <w:rFonts w:hint="cs"/>
          <w:sz w:val="16"/>
          <w:szCs w:val="16"/>
          <w:rtl/>
        </w:rPr>
        <w:t>קרבן</w:t>
      </w:r>
      <w:r w:rsidRPr="00E81352">
        <w:rPr>
          <w:sz w:val="16"/>
          <w:szCs w:val="16"/>
          <w:rtl/>
        </w:rPr>
        <w:t xml:space="preserve"> </w:t>
      </w:r>
      <w:r w:rsidRPr="00E81352">
        <w:rPr>
          <w:rFonts w:hint="cs"/>
          <w:sz w:val="16"/>
          <w:szCs w:val="16"/>
          <w:rtl/>
        </w:rPr>
        <w:t>חטאת</w:t>
      </w:r>
      <w:r w:rsidRPr="00E81352">
        <w:rPr>
          <w:sz w:val="16"/>
          <w:szCs w:val="16"/>
          <w:rtl/>
        </w:rPr>
        <w:t xml:space="preserve">", </w:t>
      </w:r>
      <w:r w:rsidRPr="00E81352">
        <w:rPr>
          <w:rFonts w:hint="cs"/>
          <w:b/>
          <w:bCs/>
          <w:sz w:val="16"/>
          <w:szCs w:val="16"/>
          <w:rtl/>
        </w:rPr>
        <w:t>מעלין</w:t>
      </w:r>
      <w:r w:rsidRPr="00E81352">
        <w:rPr>
          <w:b/>
          <w:bCs/>
          <w:sz w:val="16"/>
          <w:szCs w:val="16"/>
          <w:rtl/>
        </w:rPr>
        <w:t xml:space="preserve"> </w:t>
      </w:r>
      <w:r w:rsidRPr="00E81352">
        <w:rPr>
          <w:rFonts w:hint="cs"/>
          <w:b/>
          <w:bCs/>
          <w:sz w:val="16"/>
          <w:szCs w:val="16"/>
          <w:rtl/>
        </w:rPr>
        <w:t>בקדש</w:t>
      </w:r>
      <w:r w:rsidRPr="00E81352">
        <w:rPr>
          <w:sz w:val="16"/>
          <w:szCs w:val="16"/>
          <w:rtl/>
        </w:rPr>
        <w:t xml:space="preserve"> </w:t>
      </w:r>
      <w:r w:rsidRPr="00E81352">
        <w:rPr>
          <w:rFonts w:hint="cs"/>
          <w:sz w:val="16"/>
          <w:szCs w:val="16"/>
          <w:rtl/>
        </w:rPr>
        <w:t>ט</w:t>
      </w:r>
      <w:r w:rsidRPr="00E81352">
        <w:rPr>
          <w:sz w:val="16"/>
          <w:szCs w:val="16"/>
          <w:rtl/>
        </w:rPr>
        <w:t xml:space="preserve"> (</w:t>
      </w:r>
      <w:r w:rsidRPr="00E81352">
        <w:rPr>
          <w:rFonts w:hint="cs"/>
          <w:sz w:val="16"/>
          <w:szCs w:val="16"/>
          <w:rtl/>
        </w:rPr>
        <w:t>תשס</w:t>
      </w:r>
      <w:r w:rsidRPr="00E81352">
        <w:rPr>
          <w:sz w:val="16"/>
          <w:szCs w:val="16"/>
          <w:rtl/>
        </w:rPr>
        <w:t>"</w:t>
      </w:r>
      <w:r w:rsidRPr="00E81352">
        <w:rPr>
          <w:rFonts w:hint="cs"/>
          <w:sz w:val="16"/>
          <w:szCs w:val="16"/>
          <w:rtl/>
        </w:rPr>
        <w:t>ה</w:t>
      </w:r>
      <w:r w:rsidRPr="00E81352">
        <w:rPr>
          <w:sz w:val="16"/>
          <w:szCs w:val="16"/>
          <w:rtl/>
        </w:rPr>
        <w:t xml:space="preserve">), </w:t>
      </w:r>
      <w:r w:rsidRPr="00E81352">
        <w:rPr>
          <w:rFonts w:hint="cs"/>
          <w:sz w:val="16"/>
          <w:szCs w:val="16"/>
          <w:rtl/>
        </w:rPr>
        <w:t>עמ</w:t>
      </w:r>
      <w:r w:rsidRPr="00E81352">
        <w:rPr>
          <w:sz w:val="16"/>
          <w:szCs w:val="16"/>
          <w:rtl/>
        </w:rPr>
        <w:t>'</w:t>
      </w:r>
      <w:r w:rsidRPr="00E81352">
        <w:rPr>
          <w:rFonts w:hint="cs"/>
          <w:sz w:val="16"/>
          <w:szCs w:val="16"/>
          <w:rtl/>
        </w:rPr>
        <w:t xml:space="preserve"> 13</w:t>
      </w:r>
      <w:r w:rsidRPr="00E81352">
        <w:rPr>
          <w:sz w:val="16"/>
          <w:szCs w:val="16"/>
          <w:rtl/>
        </w:rPr>
        <w:softHyphen/>
      </w:r>
      <w:r w:rsidRPr="00E81352">
        <w:rPr>
          <w:rFonts w:hint="cs"/>
          <w:sz w:val="16"/>
          <w:szCs w:val="16"/>
          <w:rtl/>
        </w:rPr>
        <w:t>-33)</w:t>
      </w:r>
      <w:r>
        <w:rPr>
          <w:rFonts w:hint="cs"/>
          <w:rtl/>
        </w:rPr>
        <w:t>.</w:t>
      </w:r>
    </w:p>
  </w:footnote>
  <w:footnote w:id="3">
    <w:p w14:paraId="5A676CC7" w14:textId="2C07E8BE" w:rsidR="00E81352" w:rsidRPr="00942DFE" w:rsidRDefault="00E81352" w:rsidP="00E81352">
      <w:pPr>
        <w:pStyle w:val="a3"/>
        <w:rPr>
          <w:rtl/>
        </w:rPr>
      </w:pPr>
      <w:r w:rsidRPr="00942DFE">
        <w:rPr>
          <w:rStyle w:val="a5"/>
          <w:rFonts w:eastAsia="Narkisim"/>
        </w:rPr>
        <w:footnoteRef/>
      </w:r>
      <w:r>
        <w:rPr>
          <w:rtl/>
        </w:rPr>
        <w:tab/>
      </w:r>
      <w:r w:rsidRPr="00942DFE">
        <w:rPr>
          <w:rFonts w:hint="cs"/>
          <w:rtl/>
        </w:rPr>
        <w:t xml:space="preserve">ראו על כך גם אצל רד"צ הופמן בפירושו במקום </w:t>
      </w:r>
      <w:r w:rsidRPr="00E81352">
        <w:rPr>
          <w:rFonts w:hint="cs"/>
          <w:sz w:val="16"/>
          <w:szCs w:val="16"/>
          <w:rtl/>
        </w:rPr>
        <w:t>(ויקרא, חלק א, עמ' קלב-קלג)</w:t>
      </w:r>
      <w:r w:rsidRPr="00942DFE">
        <w:rPr>
          <w:rFonts w:hint="cs"/>
          <w:rtl/>
        </w:rPr>
        <w:t>.</w:t>
      </w:r>
    </w:p>
  </w:footnote>
  <w:footnote w:id="4">
    <w:p w14:paraId="4CC4F4B8" w14:textId="0608CF41" w:rsidR="00E81352" w:rsidRPr="00942DFE" w:rsidRDefault="00E81352" w:rsidP="00E81352">
      <w:pPr>
        <w:pStyle w:val="a3"/>
        <w:rPr>
          <w:rtl/>
        </w:rPr>
      </w:pPr>
      <w:r w:rsidRPr="00942DFE">
        <w:rPr>
          <w:rStyle w:val="a5"/>
          <w:rFonts w:eastAsia="Narkisim"/>
        </w:rPr>
        <w:footnoteRef/>
      </w:r>
      <w:r w:rsidRPr="00942DFE">
        <w:rPr>
          <w:rFonts w:hint="cs"/>
          <w:rtl/>
        </w:rPr>
        <w:t xml:space="preserve"> </w:t>
      </w:r>
      <w:r>
        <w:rPr>
          <w:rtl/>
        </w:rPr>
        <w:tab/>
      </w:r>
      <w:r w:rsidRPr="00942DFE">
        <w:rPr>
          <w:rFonts w:hint="cs"/>
          <w:rtl/>
        </w:rPr>
        <w:t>השם</w:t>
      </w:r>
      <w:r w:rsidRPr="00942DFE">
        <w:rPr>
          <w:rtl/>
        </w:rPr>
        <w:t xml:space="preserve"> '</w:t>
      </w:r>
      <w:r w:rsidRPr="00942DFE">
        <w:rPr>
          <w:rFonts w:hint="cs"/>
          <w:rtl/>
        </w:rPr>
        <w:t>נשיא</w:t>
      </w:r>
      <w:r w:rsidRPr="00942DFE">
        <w:rPr>
          <w:rtl/>
        </w:rPr>
        <w:t xml:space="preserve">' </w:t>
      </w:r>
      <w:r w:rsidRPr="00942DFE">
        <w:rPr>
          <w:rFonts w:hint="cs"/>
          <w:rtl/>
        </w:rPr>
        <w:t>נגזר</w:t>
      </w:r>
      <w:r w:rsidRPr="00942DFE">
        <w:rPr>
          <w:rtl/>
        </w:rPr>
        <w:t xml:space="preserve"> </w:t>
      </w:r>
      <w:r w:rsidRPr="00942DFE">
        <w:rPr>
          <w:rFonts w:hint="cs"/>
          <w:rtl/>
        </w:rPr>
        <w:t>משורש</w:t>
      </w:r>
      <w:r w:rsidRPr="00942DFE">
        <w:rPr>
          <w:rtl/>
        </w:rPr>
        <w:t xml:space="preserve"> </w:t>
      </w:r>
      <w:r w:rsidRPr="00942DFE">
        <w:rPr>
          <w:rFonts w:hint="cs"/>
          <w:rtl/>
        </w:rPr>
        <w:t>נש</w:t>
      </w:r>
      <w:r w:rsidRPr="00942DFE">
        <w:rPr>
          <w:rtl/>
        </w:rPr>
        <w:t>"</w:t>
      </w:r>
      <w:r w:rsidRPr="00942DFE">
        <w:rPr>
          <w:rFonts w:hint="cs"/>
          <w:rtl/>
        </w:rPr>
        <w:t>א</w:t>
      </w:r>
      <w:r w:rsidRPr="00942DFE">
        <w:rPr>
          <w:rtl/>
        </w:rPr>
        <w:t xml:space="preserve"> </w:t>
      </w:r>
      <w:r w:rsidRPr="00942DFE">
        <w:rPr>
          <w:rFonts w:hint="cs"/>
          <w:rtl/>
        </w:rPr>
        <w:t>במשמעות</w:t>
      </w:r>
      <w:r w:rsidRPr="00942DFE">
        <w:rPr>
          <w:rtl/>
        </w:rPr>
        <w:t xml:space="preserve"> </w:t>
      </w:r>
      <w:r w:rsidRPr="00942DFE">
        <w:rPr>
          <w:rFonts w:hint="cs"/>
          <w:rtl/>
        </w:rPr>
        <w:t>של</w:t>
      </w:r>
      <w:r w:rsidRPr="00942DFE">
        <w:rPr>
          <w:rtl/>
        </w:rPr>
        <w:t xml:space="preserve"> '</w:t>
      </w:r>
      <w:r w:rsidRPr="00942DFE">
        <w:rPr>
          <w:rFonts w:hint="cs"/>
          <w:rtl/>
        </w:rPr>
        <w:t>הורם</w:t>
      </w:r>
      <w:r w:rsidRPr="00942DFE">
        <w:rPr>
          <w:rtl/>
        </w:rPr>
        <w:t xml:space="preserve"> </w:t>
      </w:r>
      <w:r w:rsidRPr="00942DFE">
        <w:rPr>
          <w:rFonts w:hint="cs"/>
          <w:rtl/>
        </w:rPr>
        <w:t>מקרב</w:t>
      </w:r>
      <w:r w:rsidRPr="00942DFE">
        <w:rPr>
          <w:rtl/>
        </w:rPr>
        <w:t xml:space="preserve"> </w:t>
      </w:r>
      <w:r w:rsidRPr="00942DFE">
        <w:rPr>
          <w:rFonts w:hint="cs"/>
          <w:rtl/>
        </w:rPr>
        <w:t>אחיו</w:t>
      </w:r>
      <w:r w:rsidRPr="00942DFE">
        <w:rPr>
          <w:rtl/>
        </w:rPr>
        <w:t xml:space="preserve"> </w:t>
      </w:r>
      <w:r w:rsidRPr="00942DFE">
        <w:rPr>
          <w:rFonts w:hint="cs"/>
          <w:rtl/>
        </w:rPr>
        <w:t>לתפקידו</w:t>
      </w:r>
      <w:r w:rsidRPr="00942DFE">
        <w:rPr>
          <w:rtl/>
        </w:rPr>
        <w:t xml:space="preserve"> </w:t>
      </w:r>
      <w:r w:rsidRPr="00942DFE">
        <w:rPr>
          <w:rFonts w:hint="cs"/>
          <w:rtl/>
        </w:rPr>
        <w:t>הרם</w:t>
      </w:r>
      <w:r w:rsidRPr="00942DFE">
        <w:rPr>
          <w:rtl/>
        </w:rPr>
        <w:t>'.</w:t>
      </w:r>
      <w:r w:rsidRPr="00942DFE">
        <w:rPr>
          <w:rFonts w:hint="cs"/>
          <w:rtl/>
        </w:rPr>
        <w:t xml:space="preserve"> מאחר שיש כמה וכמה 'מורמים מעם', בדרגות שונות, קשה להכריע לאיז</w:t>
      </w:r>
      <w:r w:rsidR="009768ED">
        <w:rPr>
          <w:rFonts w:hint="cs"/>
          <w:rtl/>
        </w:rPr>
        <w:t>ו</w:t>
      </w:r>
      <w:r w:rsidRPr="00942DFE">
        <w:rPr>
          <w:rFonts w:hint="cs"/>
          <w:rtl/>
        </w:rPr>
        <w:t xml:space="preserve"> רמת נשיאות מכוון כל פסוק.</w:t>
      </w:r>
    </w:p>
  </w:footnote>
  <w:footnote w:id="5">
    <w:p w14:paraId="35636734" w14:textId="1B03ABBC" w:rsidR="00E81352" w:rsidRDefault="00E81352" w:rsidP="0049745C">
      <w:pPr>
        <w:pStyle w:val="a3"/>
        <w:rPr>
          <w:rtl/>
        </w:rPr>
      </w:pPr>
      <w:r>
        <w:rPr>
          <w:rStyle w:val="a5"/>
          <w:rFonts w:eastAsia="Narkisim"/>
        </w:rPr>
        <w:footnoteRef/>
      </w:r>
      <w:r>
        <w:rPr>
          <w:rtl/>
        </w:rPr>
        <w:t xml:space="preserve"> </w:t>
      </w:r>
      <w:r>
        <w:rPr>
          <w:rtl/>
        </w:rPr>
        <w:tab/>
      </w:r>
      <w:r>
        <w:rPr>
          <w:rFonts w:hint="cs"/>
          <w:rtl/>
        </w:rPr>
        <w:t xml:space="preserve">ראו על סוגיה סבוכה זו (גם על רקע המתרחש בקרב אומות אחרות בעולם הקדום), אצל: </w:t>
      </w:r>
      <w:r w:rsidRPr="0049745C">
        <w:rPr>
          <w:rFonts w:ascii="Fd498323-Identity-H" w:eastAsiaTheme="minorHAnsi" w:hAnsiTheme="minorHAnsi" w:cs="Fd498323-Identity-H"/>
          <w:color w:val="010101"/>
          <w:sz w:val="17"/>
          <w:szCs w:val="17"/>
        </w:rPr>
        <w:t xml:space="preserve">E. A. Speiser, "Background and Function of the Biblical Nasi", </w:t>
      </w:r>
      <w:r w:rsidRPr="0049745C">
        <w:rPr>
          <w:rFonts w:ascii="Fd498323-Identity-H" w:eastAsiaTheme="minorHAnsi" w:hAnsiTheme="minorHAnsi" w:cs="Fd498323-Identity-H"/>
          <w:i/>
          <w:iCs/>
          <w:color w:val="010101"/>
          <w:sz w:val="17"/>
          <w:szCs w:val="17"/>
        </w:rPr>
        <w:t>CBQ</w:t>
      </w:r>
      <w:r w:rsidRPr="0049745C">
        <w:rPr>
          <w:rFonts w:ascii="Fd498323-Identity-H" w:eastAsiaTheme="minorHAnsi" w:hAnsiTheme="minorHAnsi" w:cs="Fd498323-Identity-H"/>
          <w:color w:val="010101"/>
          <w:sz w:val="17"/>
          <w:szCs w:val="17"/>
        </w:rPr>
        <w:t xml:space="preserve"> 25 (1963), pp. 111</w:t>
      </w:r>
      <w:r w:rsidRPr="0049745C">
        <w:rPr>
          <w:rFonts w:ascii="Fd498323-Identity-H" w:eastAsiaTheme="minorHAnsi" w:hAnsiTheme="minorHAnsi" w:cs="Fd498323-Identity-H"/>
          <w:color w:val="010101"/>
          <w:sz w:val="17"/>
          <w:szCs w:val="17"/>
        </w:rPr>
        <w:t>–</w:t>
      </w:r>
      <w:r w:rsidRPr="0049745C">
        <w:rPr>
          <w:rFonts w:ascii="Fd498323-Identity-H" w:eastAsiaTheme="minorHAnsi" w:hAnsiTheme="minorHAnsi" w:cs="Fd498323-Identity-H"/>
          <w:color w:val="010101"/>
          <w:sz w:val="17"/>
          <w:szCs w:val="17"/>
        </w:rPr>
        <w:t>117</w:t>
      </w:r>
      <w:r w:rsidR="0049745C">
        <w:rPr>
          <w:rFonts w:hint="cs"/>
          <w:rtl/>
        </w:rPr>
        <w:t>.</w:t>
      </w:r>
    </w:p>
  </w:footnote>
  <w:footnote w:id="6">
    <w:p w14:paraId="417AF654" w14:textId="62BB2DB7" w:rsidR="00E81352" w:rsidRPr="00942DFE" w:rsidRDefault="00E81352" w:rsidP="00E81352">
      <w:pPr>
        <w:pStyle w:val="a3"/>
        <w:rPr>
          <w:rtl/>
        </w:rPr>
      </w:pPr>
      <w:r w:rsidRPr="00942DFE">
        <w:rPr>
          <w:rStyle w:val="a5"/>
          <w:rFonts w:eastAsia="Narkisim"/>
        </w:rPr>
        <w:footnoteRef/>
      </w:r>
      <w:r w:rsidRPr="00942DFE">
        <w:t xml:space="preserve"> </w:t>
      </w:r>
      <w:r w:rsidRPr="00942DFE">
        <w:rPr>
          <w:rFonts w:hint="cs"/>
          <w:rtl/>
        </w:rPr>
        <w:t xml:space="preserve"> </w:t>
      </w:r>
      <w:r>
        <w:rPr>
          <w:rtl/>
        </w:rPr>
        <w:tab/>
      </w:r>
      <w:r w:rsidRPr="00942DFE">
        <w:rPr>
          <w:rFonts w:hint="cs"/>
          <w:rtl/>
        </w:rPr>
        <w:t xml:space="preserve">רד"צ הופמן, ויקרא, חלק א, עמ' קלג. וכן הדגיש רש"ר הירש: "לא נשיא שבט אלא הנשיא העומד בראש כלל האומה </w:t>
      </w:r>
      <w:r w:rsidRPr="00942DFE">
        <w:rPr>
          <w:rtl/>
        </w:rPr>
        <w:t>–</w:t>
      </w:r>
      <w:r w:rsidRPr="00942DFE">
        <w:rPr>
          <w:rFonts w:hint="cs"/>
          <w:rtl/>
        </w:rPr>
        <w:t xml:space="preserve"> המלך" </w:t>
      </w:r>
      <w:r w:rsidRPr="002F61EA">
        <w:rPr>
          <w:rFonts w:hint="cs"/>
          <w:sz w:val="16"/>
          <w:szCs w:val="16"/>
          <w:rtl/>
        </w:rPr>
        <w:t>(פירושו על אתר)</w:t>
      </w:r>
      <w:r w:rsidRPr="00942DFE">
        <w:rPr>
          <w:rFonts w:hint="cs"/>
          <w:rtl/>
        </w:rPr>
        <w:t>.</w:t>
      </w:r>
    </w:p>
  </w:footnote>
  <w:footnote w:id="7">
    <w:p w14:paraId="2548D673" w14:textId="0C0C8EC9" w:rsidR="00E81352" w:rsidRDefault="00E81352" w:rsidP="00886676">
      <w:pPr>
        <w:pStyle w:val="a3"/>
      </w:pPr>
      <w:r>
        <w:rPr>
          <w:rStyle w:val="a5"/>
          <w:rFonts w:eastAsia="Narkisim"/>
        </w:rPr>
        <w:footnoteRef/>
      </w:r>
      <w:r>
        <w:rPr>
          <w:rtl/>
        </w:rPr>
        <w:t xml:space="preserve"> </w:t>
      </w:r>
      <w:r>
        <w:rPr>
          <w:rtl/>
        </w:rPr>
        <w:tab/>
      </w:r>
      <w:r>
        <w:rPr>
          <w:rFonts w:hint="cs"/>
          <w:rtl/>
        </w:rPr>
        <w:t>ב</w:t>
      </w:r>
      <w:r w:rsidR="009768ED">
        <w:rPr>
          <w:rFonts w:hint="cs"/>
          <w:rtl/>
        </w:rPr>
        <w:t>קרב</w:t>
      </w:r>
      <w:r>
        <w:rPr>
          <w:rFonts w:hint="cs"/>
          <w:rtl/>
        </w:rPr>
        <w:t xml:space="preserve"> החוקרים המודרניים </w:t>
      </w:r>
      <w:r w:rsidR="00886676">
        <w:rPr>
          <w:rFonts w:hint="cs"/>
          <w:rtl/>
        </w:rPr>
        <w:t xml:space="preserve">רווחת </w:t>
      </w:r>
      <w:r>
        <w:rPr>
          <w:rFonts w:hint="cs"/>
          <w:rtl/>
        </w:rPr>
        <w:t xml:space="preserve">הנטייה לאמץ את עמדת ראב"ע. ראו סיכום הדברים בפירושו של הרטלי לויקרא, בסדרת </w:t>
      </w:r>
      <w:r>
        <w:rPr>
          <w:rFonts w:hint="cs"/>
        </w:rPr>
        <w:t>WBC</w:t>
      </w:r>
      <w:r>
        <w:rPr>
          <w:rFonts w:hint="cs"/>
          <w:rtl/>
        </w:rPr>
        <w:t>, עמ' 66.</w:t>
      </w:r>
    </w:p>
  </w:footnote>
  <w:footnote w:id="8">
    <w:p w14:paraId="7657BCC3" w14:textId="5254FAEF" w:rsidR="00E81352" w:rsidRPr="00942DFE" w:rsidRDefault="00E81352" w:rsidP="00E81352">
      <w:pPr>
        <w:pStyle w:val="a3"/>
        <w:rPr>
          <w:rtl/>
        </w:rPr>
      </w:pPr>
      <w:r>
        <w:t xml:space="preserve"> </w:t>
      </w:r>
      <w:r w:rsidRPr="00942DFE">
        <w:rPr>
          <w:rStyle w:val="a5"/>
          <w:rFonts w:eastAsia="Narkisim"/>
        </w:rPr>
        <w:footnoteRef/>
      </w:r>
      <w:r>
        <w:tab/>
      </w:r>
      <w:r>
        <w:rPr>
          <w:rFonts w:hint="cs"/>
          <w:rtl/>
        </w:rPr>
        <w:t xml:space="preserve">נוח יותר לפרש </w:t>
      </w:r>
      <w:r w:rsidRPr="00942DFE">
        <w:rPr>
          <w:rFonts w:hint="cs"/>
          <w:rtl/>
        </w:rPr>
        <w:t xml:space="preserve">גם </w:t>
      </w:r>
      <w:r>
        <w:rPr>
          <w:rFonts w:hint="cs"/>
          <w:rtl/>
        </w:rPr>
        <w:t xml:space="preserve">את </w:t>
      </w:r>
      <w:r w:rsidRPr="00942DFE">
        <w:rPr>
          <w:rFonts w:hint="cs"/>
          <w:rtl/>
        </w:rPr>
        <w:t xml:space="preserve">הפסוק שהוזכר למעלה </w:t>
      </w:r>
      <w:r w:rsidRPr="00942DFE">
        <w:rPr>
          <w:rtl/>
        </w:rPr>
        <w:t>–</w:t>
      </w:r>
      <w:r w:rsidRPr="00942DFE">
        <w:rPr>
          <w:rFonts w:hint="cs"/>
          <w:rtl/>
        </w:rPr>
        <w:t xml:space="preserve"> "וְנָשִׂיא</w:t>
      </w:r>
      <w:r w:rsidRPr="00942DFE">
        <w:rPr>
          <w:rtl/>
        </w:rPr>
        <w:t xml:space="preserve"> </w:t>
      </w:r>
      <w:r w:rsidRPr="00942DFE">
        <w:rPr>
          <w:rFonts w:hint="cs"/>
          <w:rtl/>
        </w:rPr>
        <w:t>בְעַמְּךָ</w:t>
      </w:r>
      <w:r w:rsidRPr="00942DFE">
        <w:rPr>
          <w:rtl/>
        </w:rPr>
        <w:t xml:space="preserve"> </w:t>
      </w:r>
      <w:r w:rsidRPr="00942DFE">
        <w:rPr>
          <w:rFonts w:hint="cs"/>
          <w:rtl/>
        </w:rPr>
        <w:t>לֹא</w:t>
      </w:r>
      <w:r w:rsidRPr="00942DFE">
        <w:rPr>
          <w:rtl/>
        </w:rPr>
        <w:t xml:space="preserve"> </w:t>
      </w:r>
      <w:r w:rsidRPr="00942DFE">
        <w:rPr>
          <w:rFonts w:hint="cs"/>
          <w:rtl/>
        </w:rPr>
        <w:t xml:space="preserve">תָאֹר" </w:t>
      </w:r>
      <w:r w:rsidRPr="00991324">
        <w:rPr>
          <w:rFonts w:hint="cs"/>
          <w:sz w:val="16"/>
          <w:szCs w:val="16"/>
          <w:rtl/>
        </w:rPr>
        <w:t>(שמות כ"ב, כז)</w:t>
      </w:r>
      <w:r w:rsidRPr="00942DFE">
        <w:rPr>
          <w:rFonts w:hint="cs"/>
          <w:rtl/>
        </w:rPr>
        <w:t xml:space="preserve"> </w:t>
      </w:r>
      <w:r w:rsidRPr="00942DFE">
        <w:rPr>
          <w:rtl/>
        </w:rPr>
        <w:t>–</w:t>
      </w:r>
      <w:r w:rsidRPr="00942DFE">
        <w:rPr>
          <w:rFonts w:hint="cs"/>
          <w:rtl/>
        </w:rPr>
        <w:t xml:space="preserve"> </w:t>
      </w:r>
      <w:r>
        <w:rPr>
          <w:rFonts w:hint="cs"/>
          <w:rtl/>
        </w:rPr>
        <w:t>כ</w:t>
      </w:r>
      <w:r w:rsidRPr="00942DFE">
        <w:rPr>
          <w:rFonts w:hint="cs"/>
          <w:rtl/>
        </w:rPr>
        <w:t>מכוון לראש בית האב, למנהיג החמולה, שהרי אין מלכות בשר ודם בספר שמות. עם זאת, ראב"ע עצמו דווקא הסתייג שם מקריאה זו, וראה את הפסוק כעוסק במלך: "וזה</w:t>
      </w:r>
      <w:r w:rsidRPr="00942DFE">
        <w:rPr>
          <w:rtl/>
        </w:rPr>
        <w:t xml:space="preserve"> </w:t>
      </w:r>
      <w:r w:rsidRPr="00942DFE">
        <w:rPr>
          <w:rFonts w:hint="cs"/>
          <w:rtl/>
        </w:rPr>
        <w:t>הנשיא</w:t>
      </w:r>
      <w:r w:rsidRPr="00942DFE">
        <w:rPr>
          <w:rtl/>
        </w:rPr>
        <w:t xml:space="preserve"> </w:t>
      </w:r>
      <w:r w:rsidRPr="00942DFE">
        <w:rPr>
          <w:rFonts w:hint="cs"/>
          <w:rtl/>
        </w:rPr>
        <w:t>הוא</w:t>
      </w:r>
      <w:r w:rsidRPr="00942DFE">
        <w:rPr>
          <w:rtl/>
        </w:rPr>
        <w:t xml:space="preserve"> </w:t>
      </w:r>
      <w:r w:rsidRPr="00942DFE">
        <w:rPr>
          <w:rFonts w:hint="cs"/>
          <w:rtl/>
        </w:rPr>
        <w:t>המלך</w:t>
      </w:r>
      <w:r w:rsidRPr="00942DFE">
        <w:rPr>
          <w:rtl/>
        </w:rPr>
        <w:t xml:space="preserve"> </w:t>
      </w:r>
      <w:r w:rsidRPr="00942DFE">
        <w:rPr>
          <w:rFonts w:hint="cs"/>
          <w:rtl/>
        </w:rPr>
        <w:t>הכתוב</w:t>
      </w:r>
      <w:r w:rsidRPr="00942DFE">
        <w:rPr>
          <w:rtl/>
        </w:rPr>
        <w:t xml:space="preserve"> </w:t>
      </w:r>
      <w:r w:rsidRPr="00942DFE">
        <w:rPr>
          <w:rFonts w:hint="cs"/>
          <w:rtl/>
        </w:rPr>
        <w:t>במשנה</w:t>
      </w:r>
      <w:r w:rsidRPr="00942DFE">
        <w:rPr>
          <w:rtl/>
        </w:rPr>
        <w:t xml:space="preserve"> </w:t>
      </w:r>
      <w:r w:rsidRPr="00942DFE">
        <w:rPr>
          <w:rFonts w:hint="cs"/>
          <w:rtl/>
        </w:rPr>
        <w:t xml:space="preserve">תורה" </w:t>
      </w:r>
      <w:r w:rsidRPr="00991324">
        <w:rPr>
          <w:rFonts w:hint="cs"/>
          <w:sz w:val="16"/>
          <w:szCs w:val="16"/>
          <w:rtl/>
        </w:rPr>
        <w:t>(שמות כ"ב, כז)</w:t>
      </w:r>
      <w:r w:rsidRPr="00942DFE">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131CFF">
      <w:rPr>
        <w:noProof/>
        <w:rtl/>
      </w:rPr>
      <w:t>2</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7">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5"/>
  </w:num>
  <w:num w:numId="4">
    <w:abstractNumId w:val="6"/>
  </w:num>
  <w:num w:numId="5">
    <w:abstractNumId w:val="34"/>
  </w:num>
  <w:num w:numId="6">
    <w:abstractNumId w:val="26"/>
  </w:num>
  <w:num w:numId="7">
    <w:abstractNumId w:val="12"/>
  </w:num>
  <w:num w:numId="8">
    <w:abstractNumId w:val="23"/>
  </w:num>
  <w:num w:numId="9">
    <w:abstractNumId w:val="31"/>
  </w:num>
  <w:num w:numId="10">
    <w:abstractNumId w:val="16"/>
  </w:num>
  <w:num w:numId="11">
    <w:abstractNumId w:val="39"/>
  </w:num>
  <w:num w:numId="12">
    <w:abstractNumId w:val="30"/>
  </w:num>
  <w:num w:numId="13">
    <w:abstractNumId w:val="1"/>
  </w:num>
  <w:num w:numId="14">
    <w:abstractNumId w:val="27"/>
  </w:num>
  <w:num w:numId="15">
    <w:abstractNumId w:val="14"/>
  </w:num>
  <w:num w:numId="16">
    <w:abstractNumId w:val="37"/>
  </w:num>
  <w:num w:numId="17">
    <w:abstractNumId w:val="29"/>
  </w:num>
  <w:num w:numId="18">
    <w:abstractNumId w:val="18"/>
  </w:num>
  <w:num w:numId="19">
    <w:abstractNumId w:val="3"/>
  </w:num>
  <w:num w:numId="20">
    <w:abstractNumId w:val="9"/>
  </w:num>
  <w:num w:numId="21">
    <w:abstractNumId w:val="44"/>
  </w:num>
  <w:num w:numId="22">
    <w:abstractNumId w:val="20"/>
  </w:num>
  <w:num w:numId="23">
    <w:abstractNumId w:val="11"/>
  </w:num>
  <w:num w:numId="24">
    <w:abstractNumId w:val="38"/>
  </w:num>
  <w:num w:numId="25">
    <w:abstractNumId w:val="35"/>
  </w:num>
  <w:num w:numId="26">
    <w:abstractNumId w:val="10"/>
  </w:num>
  <w:num w:numId="27">
    <w:abstractNumId w:val="41"/>
  </w:num>
  <w:num w:numId="28">
    <w:abstractNumId w:val="40"/>
  </w:num>
  <w:num w:numId="29">
    <w:abstractNumId w:val="19"/>
  </w:num>
  <w:num w:numId="30">
    <w:abstractNumId w:val="17"/>
  </w:num>
  <w:num w:numId="31">
    <w:abstractNumId w:val="13"/>
  </w:num>
  <w:num w:numId="32">
    <w:abstractNumId w:val="2"/>
  </w:num>
  <w:num w:numId="33">
    <w:abstractNumId w:val="43"/>
  </w:num>
  <w:num w:numId="34">
    <w:abstractNumId w:val="25"/>
  </w:num>
  <w:num w:numId="35">
    <w:abstractNumId w:val="21"/>
  </w:num>
  <w:num w:numId="36">
    <w:abstractNumId w:val="22"/>
  </w:num>
  <w:num w:numId="37">
    <w:abstractNumId w:val="36"/>
  </w:num>
  <w:num w:numId="38">
    <w:abstractNumId w:val="5"/>
  </w:num>
  <w:num w:numId="39">
    <w:abstractNumId w:val="32"/>
  </w:num>
  <w:num w:numId="40">
    <w:abstractNumId w:val="15"/>
  </w:num>
  <w:num w:numId="41">
    <w:abstractNumId w:val="8"/>
  </w:num>
  <w:num w:numId="42">
    <w:abstractNumId w:val="42"/>
  </w:num>
  <w:num w:numId="43">
    <w:abstractNumId w:val="28"/>
  </w:num>
  <w:num w:numId="44">
    <w:abstractNumId w:val="33"/>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131078"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3F83"/>
    <w:rsid w:val="00056413"/>
    <w:rsid w:val="00057741"/>
    <w:rsid w:val="00062C83"/>
    <w:rsid w:val="0006305C"/>
    <w:rsid w:val="00066C50"/>
    <w:rsid w:val="00072052"/>
    <w:rsid w:val="000720B2"/>
    <w:rsid w:val="00074142"/>
    <w:rsid w:val="00075E70"/>
    <w:rsid w:val="00076337"/>
    <w:rsid w:val="0007734B"/>
    <w:rsid w:val="000773F4"/>
    <w:rsid w:val="00083EDB"/>
    <w:rsid w:val="000845ED"/>
    <w:rsid w:val="00084B00"/>
    <w:rsid w:val="00086970"/>
    <w:rsid w:val="000963EF"/>
    <w:rsid w:val="000A1BE6"/>
    <w:rsid w:val="000A56FC"/>
    <w:rsid w:val="000A5D16"/>
    <w:rsid w:val="000A66E4"/>
    <w:rsid w:val="000A7A3E"/>
    <w:rsid w:val="000B18D3"/>
    <w:rsid w:val="000B59A2"/>
    <w:rsid w:val="000C5EDE"/>
    <w:rsid w:val="000D150D"/>
    <w:rsid w:val="000D25BF"/>
    <w:rsid w:val="000D2F68"/>
    <w:rsid w:val="000D4260"/>
    <w:rsid w:val="000E2322"/>
    <w:rsid w:val="000E3B5A"/>
    <w:rsid w:val="000E6C3C"/>
    <w:rsid w:val="000F6308"/>
    <w:rsid w:val="000F641A"/>
    <w:rsid w:val="000F6479"/>
    <w:rsid w:val="00102A2A"/>
    <w:rsid w:val="001051EE"/>
    <w:rsid w:val="00106143"/>
    <w:rsid w:val="00112FFD"/>
    <w:rsid w:val="001162A4"/>
    <w:rsid w:val="001164E7"/>
    <w:rsid w:val="00120E03"/>
    <w:rsid w:val="00122147"/>
    <w:rsid w:val="00122E5A"/>
    <w:rsid w:val="001240AA"/>
    <w:rsid w:val="00125BFF"/>
    <w:rsid w:val="00126DB2"/>
    <w:rsid w:val="00127AB3"/>
    <w:rsid w:val="00130089"/>
    <w:rsid w:val="00130F07"/>
    <w:rsid w:val="00131CFF"/>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E63"/>
    <w:rsid w:val="001C6C39"/>
    <w:rsid w:val="001E11C3"/>
    <w:rsid w:val="001E1D48"/>
    <w:rsid w:val="001E3883"/>
    <w:rsid w:val="00203453"/>
    <w:rsid w:val="002115E2"/>
    <w:rsid w:val="00211DA7"/>
    <w:rsid w:val="00214428"/>
    <w:rsid w:val="0022042F"/>
    <w:rsid w:val="00220D4A"/>
    <w:rsid w:val="00223CEC"/>
    <w:rsid w:val="002314D2"/>
    <w:rsid w:val="002338A7"/>
    <w:rsid w:val="00233E7F"/>
    <w:rsid w:val="00235575"/>
    <w:rsid w:val="0024516F"/>
    <w:rsid w:val="00251114"/>
    <w:rsid w:val="0025188F"/>
    <w:rsid w:val="00252934"/>
    <w:rsid w:val="002548F1"/>
    <w:rsid w:val="00254CCB"/>
    <w:rsid w:val="00260AA2"/>
    <w:rsid w:val="002635D1"/>
    <w:rsid w:val="00267C22"/>
    <w:rsid w:val="00270BA3"/>
    <w:rsid w:val="00270E17"/>
    <w:rsid w:val="002744D7"/>
    <w:rsid w:val="00275739"/>
    <w:rsid w:val="00275B17"/>
    <w:rsid w:val="00281070"/>
    <w:rsid w:val="00282163"/>
    <w:rsid w:val="002826F7"/>
    <w:rsid w:val="00284937"/>
    <w:rsid w:val="00293BED"/>
    <w:rsid w:val="0029412F"/>
    <w:rsid w:val="002A26CA"/>
    <w:rsid w:val="002A300A"/>
    <w:rsid w:val="002A7264"/>
    <w:rsid w:val="002B33FB"/>
    <w:rsid w:val="002B3B0F"/>
    <w:rsid w:val="002B4D51"/>
    <w:rsid w:val="002B6CA6"/>
    <w:rsid w:val="002C12A6"/>
    <w:rsid w:val="002C33E6"/>
    <w:rsid w:val="002C3C5F"/>
    <w:rsid w:val="002D22C4"/>
    <w:rsid w:val="002E0589"/>
    <w:rsid w:val="002E098C"/>
    <w:rsid w:val="002E0D3F"/>
    <w:rsid w:val="002E417E"/>
    <w:rsid w:val="002E65D7"/>
    <w:rsid w:val="002F2680"/>
    <w:rsid w:val="002F61EA"/>
    <w:rsid w:val="002F7C51"/>
    <w:rsid w:val="00304682"/>
    <w:rsid w:val="003060D9"/>
    <w:rsid w:val="00307245"/>
    <w:rsid w:val="003116C3"/>
    <w:rsid w:val="003128B3"/>
    <w:rsid w:val="00315888"/>
    <w:rsid w:val="00322948"/>
    <w:rsid w:val="00323FBD"/>
    <w:rsid w:val="00324177"/>
    <w:rsid w:val="00324B44"/>
    <w:rsid w:val="00324BEF"/>
    <w:rsid w:val="00332A56"/>
    <w:rsid w:val="003403F3"/>
    <w:rsid w:val="00340D7F"/>
    <w:rsid w:val="00343750"/>
    <w:rsid w:val="0034550A"/>
    <w:rsid w:val="00346874"/>
    <w:rsid w:val="00351974"/>
    <w:rsid w:val="003531FA"/>
    <w:rsid w:val="00356341"/>
    <w:rsid w:val="00367299"/>
    <w:rsid w:val="0037776B"/>
    <w:rsid w:val="0038000A"/>
    <w:rsid w:val="003814BA"/>
    <w:rsid w:val="003825B9"/>
    <w:rsid w:val="003828F1"/>
    <w:rsid w:val="003833E1"/>
    <w:rsid w:val="00383BEA"/>
    <w:rsid w:val="003858FE"/>
    <w:rsid w:val="00386EC8"/>
    <w:rsid w:val="00393D29"/>
    <w:rsid w:val="003A57E9"/>
    <w:rsid w:val="003A67F4"/>
    <w:rsid w:val="003B10E1"/>
    <w:rsid w:val="003B38FF"/>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353C9"/>
    <w:rsid w:val="00437A07"/>
    <w:rsid w:val="00440618"/>
    <w:rsid w:val="00440B94"/>
    <w:rsid w:val="00441895"/>
    <w:rsid w:val="00443A27"/>
    <w:rsid w:val="00451C66"/>
    <w:rsid w:val="0045432D"/>
    <w:rsid w:val="00460362"/>
    <w:rsid w:val="00460E6D"/>
    <w:rsid w:val="00464F58"/>
    <w:rsid w:val="00475741"/>
    <w:rsid w:val="00476985"/>
    <w:rsid w:val="00476D9D"/>
    <w:rsid w:val="00477C74"/>
    <w:rsid w:val="00481042"/>
    <w:rsid w:val="0048350A"/>
    <w:rsid w:val="00484DA1"/>
    <w:rsid w:val="00486E88"/>
    <w:rsid w:val="0049613D"/>
    <w:rsid w:val="0049745C"/>
    <w:rsid w:val="00497938"/>
    <w:rsid w:val="004A1673"/>
    <w:rsid w:val="004A2571"/>
    <w:rsid w:val="004A4A66"/>
    <w:rsid w:val="004B0420"/>
    <w:rsid w:val="004B34E9"/>
    <w:rsid w:val="004B4505"/>
    <w:rsid w:val="004B64A8"/>
    <w:rsid w:val="004C6137"/>
    <w:rsid w:val="004C6B5D"/>
    <w:rsid w:val="004D0C20"/>
    <w:rsid w:val="004D31E2"/>
    <w:rsid w:val="004D47F3"/>
    <w:rsid w:val="004D7432"/>
    <w:rsid w:val="004E37D0"/>
    <w:rsid w:val="004F0D92"/>
    <w:rsid w:val="004F1BA9"/>
    <w:rsid w:val="004F25D6"/>
    <w:rsid w:val="004F2997"/>
    <w:rsid w:val="004F3587"/>
    <w:rsid w:val="004F5AC8"/>
    <w:rsid w:val="004F7707"/>
    <w:rsid w:val="00504931"/>
    <w:rsid w:val="00506D17"/>
    <w:rsid w:val="005141A4"/>
    <w:rsid w:val="005160F8"/>
    <w:rsid w:val="00521C86"/>
    <w:rsid w:val="005221B7"/>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87B"/>
    <w:rsid w:val="005A0904"/>
    <w:rsid w:val="005A4E5A"/>
    <w:rsid w:val="005A5215"/>
    <w:rsid w:val="005B08DB"/>
    <w:rsid w:val="005B11E9"/>
    <w:rsid w:val="005B6383"/>
    <w:rsid w:val="005B65AB"/>
    <w:rsid w:val="005C06E5"/>
    <w:rsid w:val="005C0C87"/>
    <w:rsid w:val="005C53F3"/>
    <w:rsid w:val="005C5B0A"/>
    <w:rsid w:val="005C6015"/>
    <w:rsid w:val="005D120F"/>
    <w:rsid w:val="005D3CF2"/>
    <w:rsid w:val="005D4972"/>
    <w:rsid w:val="005D5801"/>
    <w:rsid w:val="005D5DBD"/>
    <w:rsid w:val="005E50E0"/>
    <w:rsid w:val="005E65BE"/>
    <w:rsid w:val="005F4985"/>
    <w:rsid w:val="005F7954"/>
    <w:rsid w:val="00603920"/>
    <w:rsid w:val="00605B50"/>
    <w:rsid w:val="00607423"/>
    <w:rsid w:val="006101DF"/>
    <w:rsid w:val="006126F5"/>
    <w:rsid w:val="00612A40"/>
    <w:rsid w:val="00615999"/>
    <w:rsid w:val="006216C9"/>
    <w:rsid w:val="0062196F"/>
    <w:rsid w:val="00621C68"/>
    <w:rsid w:val="00622528"/>
    <w:rsid w:val="00624354"/>
    <w:rsid w:val="0062477E"/>
    <w:rsid w:val="00625DC3"/>
    <w:rsid w:val="00632DE8"/>
    <w:rsid w:val="0063413D"/>
    <w:rsid w:val="0063660F"/>
    <w:rsid w:val="00640ED2"/>
    <w:rsid w:val="0064335B"/>
    <w:rsid w:val="00643B0D"/>
    <w:rsid w:val="00644A0E"/>
    <w:rsid w:val="0065284D"/>
    <w:rsid w:val="00656260"/>
    <w:rsid w:val="00657B50"/>
    <w:rsid w:val="00660BD6"/>
    <w:rsid w:val="00663423"/>
    <w:rsid w:val="00664FE2"/>
    <w:rsid w:val="00665F8F"/>
    <w:rsid w:val="00666CEB"/>
    <w:rsid w:val="00670555"/>
    <w:rsid w:val="00670F7F"/>
    <w:rsid w:val="00680CBB"/>
    <w:rsid w:val="00681BC7"/>
    <w:rsid w:val="006860DF"/>
    <w:rsid w:val="00690191"/>
    <w:rsid w:val="006901D9"/>
    <w:rsid w:val="00692B3F"/>
    <w:rsid w:val="00695BCE"/>
    <w:rsid w:val="00697343"/>
    <w:rsid w:val="006A086B"/>
    <w:rsid w:val="006A47C8"/>
    <w:rsid w:val="006A4F72"/>
    <w:rsid w:val="006A58EE"/>
    <w:rsid w:val="006B09D1"/>
    <w:rsid w:val="006B1A58"/>
    <w:rsid w:val="006B4964"/>
    <w:rsid w:val="006B57AF"/>
    <w:rsid w:val="006B57DE"/>
    <w:rsid w:val="006B648A"/>
    <w:rsid w:val="006C157A"/>
    <w:rsid w:val="006C1C74"/>
    <w:rsid w:val="006C330B"/>
    <w:rsid w:val="006D74BE"/>
    <w:rsid w:val="006E3F9D"/>
    <w:rsid w:val="006F016B"/>
    <w:rsid w:val="006F20BC"/>
    <w:rsid w:val="006F77DB"/>
    <w:rsid w:val="006F7B26"/>
    <w:rsid w:val="006F7EEC"/>
    <w:rsid w:val="00701021"/>
    <w:rsid w:val="00701DF9"/>
    <w:rsid w:val="00706365"/>
    <w:rsid w:val="007071A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2136"/>
    <w:rsid w:val="00785703"/>
    <w:rsid w:val="007908FE"/>
    <w:rsid w:val="0079116D"/>
    <w:rsid w:val="007915D4"/>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A87"/>
    <w:rsid w:val="007D5680"/>
    <w:rsid w:val="007E73F1"/>
    <w:rsid w:val="007E7BBB"/>
    <w:rsid w:val="007E7DC2"/>
    <w:rsid w:val="007F0B79"/>
    <w:rsid w:val="007F2116"/>
    <w:rsid w:val="007F719A"/>
    <w:rsid w:val="007F769C"/>
    <w:rsid w:val="00810D7F"/>
    <w:rsid w:val="00820E72"/>
    <w:rsid w:val="00827253"/>
    <w:rsid w:val="00827967"/>
    <w:rsid w:val="008309A4"/>
    <w:rsid w:val="008329EF"/>
    <w:rsid w:val="00832F1E"/>
    <w:rsid w:val="00834286"/>
    <w:rsid w:val="00836815"/>
    <w:rsid w:val="00853097"/>
    <w:rsid w:val="00855513"/>
    <w:rsid w:val="00856FE3"/>
    <w:rsid w:val="00863B49"/>
    <w:rsid w:val="008657A6"/>
    <w:rsid w:val="008779E6"/>
    <w:rsid w:val="00880F6C"/>
    <w:rsid w:val="008829C2"/>
    <w:rsid w:val="00886676"/>
    <w:rsid w:val="00890769"/>
    <w:rsid w:val="0089145F"/>
    <w:rsid w:val="00895B8B"/>
    <w:rsid w:val="00896063"/>
    <w:rsid w:val="00897D94"/>
    <w:rsid w:val="008A0C18"/>
    <w:rsid w:val="008A1CA1"/>
    <w:rsid w:val="008A253C"/>
    <w:rsid w:val="008A37C4"/>
    <w:rsid w:val="008A5995"/>
    <w:rsid w:val="008A5B88"/>
    <w:rsid w:val="008A75ED"/>
    <w:rsid w:val="008A7B5C"/>
    <w:rsid w:val="008C0A08"/>
    <w:rsid w:val="008C169E"/>
    <w:rsid w:val="008C1C3B"/>
    <w:rsid w:val="008C677E"/>
    <w:rsid w:val="008C7D5D"/>
    <w:rsid w:val="008D059F"/>
    <w:rsid w:val="008D1AC0"/>
    <w:rsid w:val="008E2357"/>
    <w:rsid w:val="008E4F0E"/>
    <w:rsid w:val="008E5674"/>
    <w:rsid w:val="008E644F"/>
    <w:rsid w:val="008E6EB2"/>
    <w:rsid w:val="008F0E76"/>
    <w:rsid w:val="008F153C"/>
    <w:rsid w:val="008F1D1E"/>
    <w:rsid w:val="008F20B2"/>
    <w:rsid w:val="008F3E4C"/>
    <w:rsid w:val="008F503B"/>
    <w:rsid w:val="008F62ED"/>
    <w:rsid w:val="008F7B09"/>
    <w:rsid w:val="00901EEB"/>
    <w:rsid w:val="009038BC"/>
    <w:rsid w:val="00904182"/>
    <w:rsid w:val="009078BC"/>
    <w:rsid w:val="00912281"/>
    <w:rsid w:val="0091527C"/>
    <w:rsid w:val="009179AD"/>
    <w:rsid w:val="0092030C"/>
    <w:rsid w:val="00921DE2"/>
    <w:rsid w:val="00922523"/>
    <w:rsid w:val="00922FDE"/>
    <w:rsid w:val="00926A5D"/>
    <w:rsid w:val="0093096E"/>
    <w:rsid w:val="00933CB5"/>
    <w:rsid w:val="00942486"/>
    <w:rsid w:val="0094453C"/>
    <w:rsid w:val="00944737"/>
    <w:rsid w:val="0094617E"/>
    <w:rsid w:val="009464C8"/>
    <w:rsid w:val="00950244"/>
    <w:rsid w:val="0095654A"/>
    <w:rsid w:val="009565EF"/>
    <w:rsid w:val="009608C5"/>
    <w:rsid w:val="00960A84"/>
    <w:rsid w:val="009611B3"/>
    <w:rsid w:val="009652AE"/>
    <w:rsid w:val="009737F2"/>
    <w:rsid w:val="009757AF"/>
    <w:rsid w:val="009768ED"/>
    <w:rsid w:val="009769CF"/>
    <w:rsid w:val="00982A95"/>
    <w:rsid w:val="009850FB"/>
    <w:rsid w:val="0098577E"/>
    <w:rsid w:val="00991324"/>
    <w:rsid w:val="0099229A"/>
    <w:rsid w:val="009929C4"/>
    <w:rsid w:val="009978F6"/>
    <w:rsid w:val="009A0FB2"/>
    <w:rsid w:val="009A1BFD"/>
    <w:rsid w:val="009A3A51"/>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E6C29"/>
    <w:rsid w:val="009F2C29"/>
    <w:rsid w:val="009F4718"/>
    <w:rsid w:val="009F61BF"/>
    <w:rsid w:val="00A04FE1"/>
    <w:rsid w:val="00A058B1"/>
    <w:rsid w:val="00A11992"/>
    <w:rsid w:val="00A11C2D"/>
    <w:rsid w:val="00A12614"/>
    <w:rsid w:val="00A14B38"/>
    <w:rsid w:val="00A16E40"/>
    <w:rsid w:val="00A179B2"/>
    <w:rsid w:val="00A17DAF"/>
    <w:rsid w:val="00A26615"/>
    <w:rsid w:val="00A34ADA"/>
    <w:rsid w:val="00A34B5A"/>
    <w:rsid w:val="00A355D1"/>
    <w:rsid w:val="00A3624F"/>
    <w:rsid w:val="00A4058B"/>
    <w:rsid w:val="00A4449A"/>
    <w:rsid w:val="00A45D24"/>
    <w:rsid w:val="00A47B1D"/>
    <w:rsid w:val="00A51A07"/>
    <w:rsid w:val="00A53716"/>
    <w:rsid w:val="00A57682"/>
    <w:rsid w:val="00A61CC1"/>
    <w:rsid w:val="00A65685"/>
    <w:rsid w:val="00A67CE0"/>
    <w:rsid w:val="00A7069D"/>
    <w:rsid w:val="00A70ABB"/>
    <w:rsid w:val="00A7465C"/>
    <w:rsid w:val="00A74AB1"/>
    <w:rsid w:val="00A828AD"/>
    <w:rsid w:val="00A837BF"/>
    <w:rsid w:val="00A86F24"/>
    <w:rsid w:val="00A92C0A"/>
    <w:rsid w:val="00A95BD5"/>
    <w:rsid w:val="00A96885"/>
    <w:rsid w:val="00AA284F"/>
    <w:rsid w:val="00AA2E53"/>
    <w:rsid w:val="00AA4FCC"/>
    <w:rsid w:val="00AA6B58"/>
    <w:rsid w:val="00AA75B3"/>
    <w:rsid w:val="00AB17BF"/>
    <w:rsid w:val="00AB39B7"/>
    <w:rsid w:val="00AB415E"/>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670"/>
    <w:rsid w:val="00B02FBA"/>
    <w:rsid w:val="00B034CE"/>
    <w:rsid w:val="00B048C7"/>
    <w:rsid w:val="00B06009"/>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4C6C"/>
    <w:rsid w:val="00B5550A"/>
    <w:rsid w:val="00B602E5"/>
    <w:rsid w:val="00B6457B"/>
    <w:rsid w:val="00B66196"/>
    <w:rsid w:val="00B66A50"/>
    <w:rsid w:val="00B66BAE"/>
    <w:rsid w:val="00B74501"/>
    <w:rsid w:val="00B768C2"/>
    <w:rsid w:val="00B80BAC"/>
    <w:rsid w:val="00B879AC"/>
    <w:rsid w:val="00B948EF"/>
    <w:rsid w:val="00B94A1E"/>
    <w:rsid w:val="00B96F8B"/>
    <w:rsid w:val="00BA0A20"/>
    <w:rsid w:val="00BA5C53"/>
    <w:rsid w:val="00BB1BB6"/>
    <w:rsid w:val="00BB2FA9"/>
    <w:rsid w:val="00BB34C2"/>
    <w:rsid w:val="00BB3B92"/>
    <w:rsid w:val="00BB52ED"/>
    <w:rsid w:val="00BC5418"/>
    <w:rsid w:val="00BD0D01"/>
    <w:rsid w:val="00BD4185"/>
    <w:rsid w:val="00BD5546"/>
    <w:rsid w:val="00BD5842"/>
    <w:rsid w:val="00BD7EC0"/>
    <w:rsid w:val="00BE0E97"/>
    <w:rsid w:val="00BF08BD"/>
    <w:rsid w:val="00BF251F"/>
    <w:rsid w:val="00BF58B6"/>
    <w:rsid w:val="00C00364"/>
    <w:rsid w:val="00C0182C"/>
    <w:rsid w:val="00C028C7"/>
    <w:rsid w:val="00C02AD6"/>
    <w:rsid w:val="00C02D94"/>
    <w:rsid w:val="00C03545"/>
    <w:rsid w:val="00C1023C"/>
    <w:rsid w:val="00C12029"/>
    <w:rsid w:val="00C20987"/>
    <w:rsid w:val="00C26085"/>
    <w:rsid w:val="00C320DF"/>
    <w:rsid w:val="00C354A3"/>
    <w:rsid w:val="00C36DAD"/>
    <w:rsid w:val="00C414D9"/>
    <w:rsid w:val="00C52156"/>
    <w:rsid w:val="00C5501D"/>
    <w:rsid w:val="00C55677"/>
    <w:rsid w:val="00C5614D"/>
    <w:rsid w:val="00C568B6"/>
    <w:rsid w:val="00C571D9"/>
    <w:rsid w:val="00C6058B"/>
    <w:rsid w:val="00C610A7"/>
    <w:rsid w:val="00C61D4C"/>
    <w:rsid w:val="00C61DE6"/>
    <w:rsid w:val="00C72129"/>
    <w:rsid w:val="00C73BAB"/>
    <w:rsid w:val="00C7429B"/>
    <w:rsid w:val="00C83636"/>
    <w:rsid w:val="00C8748C"/>
    <w:rsid w:val="00C91B83"/>
    <w:rsid w:val="00C91E73"/>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37A6"/>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C23"/>
    <w:rsid w:val="00DB71CD"/>
    <w:rsid w:val="00DB7921"/>
    <w:rsid w:val="00DC44B1"/>
    <w:rsid w:val="00DC6B71"/>
    <w:rsid w:val="00DC775F"/>
    <w:rsid w:val="00DD08BF"/>
    <w:rsid w:val="00DD1649"/>
    <w:rsid w:val="00DD18A7"/>
    <w:rsid w:val="00DD2471"/>
    <w:rsid w:val="00DD30A2"/>
    <w:rsid w:val="00DD4BCD"/>
    <w:rsid w:val="00DD56DF"/>
    <w:rsid w:val="00DE1653"/>
    <w:rsid w:val="00DE73FF"/>
    <w:rsid w:val="00DF4FF7"/>
    <w:rsid w:val="00DF5A0E"/>
    <w:rsid w:val="00E00BC5"/>
    <w:rsid w:val="00E011B4"/>
    <w:rsid w:val="00E04CA0"/>
    <w:rsid w:val="00E06D13"/>
    <w:rsid w:val="00E10606"/>
    <w:rsid w:val="00E10C99"/>
    <w:rsid w:val="00E10E63"/>
    <w:rsid w:val="00E17D16"/>
    <w:rsid w:val="00E25294"/>
    <w:rsid w:val="00E33C36"/>
    <w:rsid w:val="00E413D7"/>
    <w:rsid w:val="00E4366C"/>
    <w:rsid w:val="00E439D4"/>
    <w:rsid w:val="00E44E5C"/>
    <w:rsid w:val="00E4747F"/>
    <w:rsid w:val="00E5181D"/>
    <w:rsid w:val="00E52009"/>
    <w:rsid w:val="00E5289B"/>
    <w:rsid w:val="00E52CB4"/>
    <w:rsid w:val="00E56DE6"/>
    <w:rsid w:val="00E60F4D"/>
    <w:rsid w:val="00E614BD"/>
    <w:rsid w:val="00E63C2D"/>
    <w:rsid w:val="00E704F4"/>
    <w:rsid w:val="00E71307"/>
    <w:rsid w:val="00E71BA0"/>
    <w:rsid w:val="00E722C5"/>
    <w:rsid w:val="00E72351"/>
    <w:rsid w:val="00E74F06"/>
    <w:rsid w:val="00E81352"/>
    <w:rsid w:val="00E821CF"/>
    <w:rsid w:val="00E84C14"/>
    <w:rsid w:val="00E86713"/>
    <w:rsid w:val="00E86FBD"/>
    <w:rsid w:val="00E92B46"/>
    <w:rsid w:val="00E938A1"/>
    <w:rsid w:val="00E9649B"/>
    <w:rsid w:val="00EA4D37"/>
    <w:rsid w:val="00EB058B"/>
    <w:rsid w:val="00EB5DCB"/>
    <w:rsid w:val="00EB70DE"/>
    <w:rsid w:val="00EC4BD1"/>
    <w:rsid w:val="00EC4F4D"/>
    <w:rsid w:val="00EC5515"/>
    <w:rsid w:val="00ED250F"/>
    <w:rsid w:val="00ED45FA"/>
    <w:rsid w:val="00ED5420"/>
    <w:rsid w:val="00ED6810"/>
    <w:rsid w:val="00ED7E69"/>
    <w:rsid w:val="00ED7E8E"/>
    <w:rsid w:val="00EE3D1F"/>
    <w:rsid w:val="00EE5353"/>
    <w:rsid w:val="00EE53A2"/>
    <w:rsid w:val="00EE65AA"/>
    <w:rsid w:val="00EE6BA8"/>
    <w:rsid w:val="00EE6ECE"/>
    <w:rsid w:val="00EF1289"/>
    <w:rsid w:val="00EF2B3D"/>
    <w:rsid w:val="00EF38D9"/>
    <w:rsid w:val="00EF3ADE"/>
    <w:rsid w:val="00EF5DED"/>
    <w:rsid w:val="00EF6C74"/>
    <w:rsid w:val="00F06356"/>
    <w:rsid w:val="00F12266"/>
    <w:rsid w:val="00F13F33"/>
    <w:rsid w:val="00F20EA0"/>
    <w:rsid w:val="00F21F5D"/>
    <w:rsid w:val="00F3055D"/>
    <w:rsid w:val="00F3187A"/>
    <w:rsid w:val="00F34CEF"/>
    <w:rsid w:val="00F3664E"/>
    <w:rsid w:val="00F428AE"/>
    <w:rsid w:val="00F4695F"/>
    <w:rsid w:val="00F47E02"/>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036CD"/>
  <w15:docId w15:val="{763263A7-5777-499B-BE0F-9330D210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D0E6A-8A71-45E0-B0F8-51A99C0B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2389</Words>
  <Characters>11949</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14310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דבורה ברקוביץ</cp:lastModifiedBy>
  <cp:revision>2</cp:revision>
  <cp:lastPrinted>2001-10-24T10:13:00Z</cp:lastPrinted>
  <dcterms:created xsi:type="dcterms:W3CDTF">2018-05-06T13:48:00Z</dcterms:created>
  <dcterms:modified xsi:type="dcterms:W3CDTF">2018-05-06T13:48:00Z</dcterms:modified>
</cp:coreProperties>
</file>