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44BF5D" w14:textId="77777777" w:rsidR="0070675E" w:rsidRPr="00FA3B5F" w:rsidRDefault="0070675E" w:rsidP="005C050A">
      <w:pPr>
        <w:pStyle w:val="CC"/>
        <w:keepLines w:val="0"/>
        <w:spacing w:after="0"/>
        <w:ind w:left="0" w:firstLine="0"/>
        <w:jc w:val="center"/>
        <w:rPr>
          <w:rFonts w:asciiTheme="minorBidi" w:hAnsiTheme="minorBidi" w:cstheme="minorBidi"/>
          <w:sz w:val="24"/>
          <w:szCs w:val="24"/>
          <w:lang w:val="de-DE"/>
        </w:rPr>
      </w:pPr>
      <w:r w:rsidRPr="00FA3B5F">
        <w:rPr>
          <w:rFonts w:asciiTheme="minorBidi" w:hAnsiTheme="minorBidi" w:cstheme="minorBidi"/>
          <w:sz w:val="24"/>
          <w:szCs w:val="24"/>
          <w:lang w:val="de-DE"/>
        </w:rPr>
        <w:t>YESHIVAT HAR ETZION</w:t>
      </w:r>
    </w:p>
    <w:p w14:paraId="286E2B6D" w14:textId="77777777" w:rsidR="0070675E" w:rsidRPr="00FA3B5F" w:rsidRDefault="0070675E" w:rsidP="005C050A">
      <w:pPr>
        <w:pStyle w:val="CC"/>
        <w:keepLines w:val="0"/>
        <w:spacing w:after="0"/>
        <w:ind w:left="0" w:firstLine="0"/>
        <w:jc w:val="center"/>
        <w:rPr>
          <w:rFonts w:asciiTheme="minorBidi" w:hAnsiTheme="minorBidi" w:cstheme="minorBidi"/>
          <w:sz w:val="24"/>
          <w:szCs w:val="24"/>
          <w:lang w:val="de-DE"/>
        </w:rPr>
      </w:pPr>
      <w:r w:rsidRPr="00FA3B5F">
        <w:rPr>
          <w:rFonts w:asciiTheme="minorBidi" w:hAnsiTheme="minorBidi" w:cstheme="minorBidi"/>
          <w:sz w:val="24"/>
          <w:szCs w:val="24"/>
          <w:lang w:val="de-DE"/>
        </w:rPr>
        <w:t>ISRAEL KOSCHITZKY VIRTUAL BEIT MIDRASH (VBM)</w:t>
      </w:r>
    </w:p>
    <w:p w14:paraId="2584C9DE" w14:textId="77777777" w:rsidR="0070675E" w:rsidRPr="00FA3B5F" w:rsidRDefault="0070675E" w:rsidP="005C050A">
      <w:pPr>
        <w:pStyle w:val="CC"/>
        <w:keepLines w:val="0"/>
        <w:spacing w:after="0"/>
        <w:ind w:left="0" w:firstLine="0"/>
        <w:jc w:val="center"/>
        <w:rPr>
          <w:rFonts w:asciiTheme="minorBidi" w:hAnsiTheme="minorBidi" w:cstheme="minorBidi"/>
          <w:sz w:val="24"/>
          <w:szCs w:val="24"/>
          <w:lang w:val="en-GB"/>
        </w:rPr>
      </w:pPr>
      <w:r w:rsidRPr="00FA3B5F">
        <w:rPr>
          <w:rFonts w:asciiTheme="minorBidi" w:hAnsiTheme="minorBidi" w:cstheme="minorBidi"/>
          <w:sz w:val="24"/>
          <w:szCs w:val="24"/>
          <w:lang w:val="en-GB"/>
        </w:rPr>
        <w:t>*********************************************************</w:t>
      </w:r>
    </w:p>
    <w:p w14:paraId="464C177B" w14:textId="77777777" w:rsidR="0070675E" w:rsidRPr="00FA3B5F" w:rsidRDefault="0070675E" w:rsidP="005C050A">
      <w:pPr>
        <w:pStyle w:val="CC"/>
        <w:keepLines w:val="0"/>
        <w:widowControl/>
        <w:spacing w:after="0"/>
        <w:ind w:left="0" w:firstLine="0"/>
        <w:jc w:val="both"/>
        <w:rPr>
          <w:rFonts w:asciiTheme="minorBidi" w:hAnsiTheme="minorBidi" w:cstheme="minorBidi"/>
          <w:sz w:val="24"/>
          <w:szCs w:val="24"/>
          <w:lang w:val="en-GB"/>
        </w:rPr>
      </w:pPr>
    </w:p>
    <w:p w14:paraId="702DA76B" w14:textId="77777777" w:rsidR="0070675E" w:rsidRPr="00FA3B5F" w:rsidRDefault="0070675E" w:rsidP="005C050A">
      <w:pPr>
        <w:bidi w:val="0"/>
        <w:spacing w:line="240" w:lineRule="auto"/>
        <w:jc w:val="center"/>
        <w:rPr>
          <w:rFonts w:asciiTheme="minorBidi" w:hAnsiTheme="minorBidi" w:cstheme="minorBidi"/>
          <w:b/>
          <w:bCs/>
        </w:rPr>
      </w:pPr>
      <w:r w:rsidRPr="00FA3B5F">
        <w:rPr>
          <w:rFonts w:asciiTheme="minorBidi" w:hAnsiTheme="minorBidi" w:cstheme="minorBidi"/>
          <w:b/>
          <w:bCs/>
        </w:rPr>
        <w:t>BEFORE THE EARTHQUAKE:</w:t>
      </w:r>
    </w:p>
    <w:p w14:paraId="227C96A1" w14:textId="77777777" w:rsidR="0070675E" w:rsidRPr="00FA3B5F" w:rsidRDefault="0070675E" w:rsidP="005C050A">
      <w:pPr>
        <w:bidi w:val="0"/>
        <w:spacing w:line="240" w:lineRule="auto"/>
        <w:jc w:val="center"/>
        <w:rPr>
          <w:rFonts w:asciiTheme="minorBidi" w:hAnsiTheme="minorBidi" w:cstheme="minorBidi"/>
          <w:b/>
          <w:bCs/>
        </w:rPr>
      </w:pPr>
      <w:r w:rsidRPr="00FA3B5F">
        <w:rPr>
          <w:rFonts w:asciiTheme="minorBidi" w:hAnsiTheme="minorBidi" w:cstheme="minorBidi"/>
          <w:b/>
          <w:bCs/>
        </w:rPr>
        <w:t>THE PROPHECIES OF HOSHEA AND AMOS</w:t>
      </w:r>
    </w:p>
    <w:p w14:paraId="20AB618D" w14:textId="77777777" w:rsidR="0070675E" w:rsidRPr="00FA3B5F" w:rsidRDefault="0070675E" w:rsidP="005C050A">
      <w:pPr>
        <w:bidi w:val="0"/>
        <w:spacing w:line="240" w:lineRule="auto"/>
        <w:jc w:val="center"/>
        <w:rPr>
          <w:rFonts w:asciiTheme="minorBidi" w:hAnsiTheme="minorBidi" w:cstheme="minorBidi"/>
          <w:b/>
          <w:bCs/>
        </w:rPr>
      </w:pPr>
    </w:p>
    <w:p w14:paraId="69CA2780" w14:textId="77777777" w:rsidR="0070675E" w:rsidRPr="00FA3B5F" w:rsidRDefault="0070675E" w:rsidP="005C050A">
      <w:pPr>
        <w:bidi w:val="0"/>
        <w:spacing w:line="240" w:lineRule="auto"/>
        <w:jc w:val="center"/>
        <w:rPr>
          <w:rFonts w:asciiTheme="minorBidi" w:hAnsiTheme="minorBidi" w:cstheme="minorBidi"/>
          <w:b/>
          <w:bCs/>
        </w:rPr>
      </w:pPr>
      <w:r w:rsidRPr="00FA3B5F">
        <w:rPr>
          <w:rFonts w:asciiTheme="minorBidi" w:hAnsiTheme="minorBidi" w:cstheme="minorBidi"/>
          <w:b/>
          <w:bCs/>
        </w:rPr>
        <w:t>By Rav Yitzchak Etshalom</w:t>
      </w:r>
    </w:p>
    <w:p w14:paraId="0B5A4C12" w14:textId="77777777" w:rsidR="0070675E" w:rsidRDefault="0070675E" w:rsidP="005C050A">
      <w:pPr>
        <w:bidi w:val="0"/>
        <w:spacing w:line="240" w:lineRule="auto"/>
        <w:jc w:val="center"/>
        <w:rPr>
          <w:rFonts w:asciiTheme="minorBidi" w:hAnsiTheme="minorBidi" w:cstheme="minorBidi"/>
        </w:rPr>
      </w:pPr>
    </w:p>
    <w:p w14:paraId="11A1B2D9" w14:textId="77777777" w:rsidR="00EB5009" w:rsidRPr="00EB5009" w:rsidRDefault="00EB5009" w:rsidP="00EB5009">
      <w:pPr>
        <w:bidi w:val="0"/>
        <w:spacing w:line="240" w:lineRule="auto"/>
        <w:jc w:val="center"/>
        <w:rPr>
          <w:rFonts w:asciiTheme="minorBidi" w:hAnsiTheme="minorBidi" w:cstheme="minorBidi"/>
          <w:rtl/>
        </w:rPr>
      </w:pPr>
      <w:r w:rsidRPr="00EB5009">
        <w:rPr>
          <w:rFonts w:asciiTheme="minorBidi" w:hAnsiTheme="minorBidi" w:cstheme="minorBidi"/>
        </w:rPr>
        <w:t>*********************************************************</w:t>
      </w:r>
    </w:p>
    <w:p w14:paraId="0356F724" w14:textId="77777777" w:rsidR="00EB5009" w:rsidRPr="00EB5009" w:rsidRDefault="00EB5009" w:rsidP="00EB5009">
      <w:pPr>
        <w:bidi w:val="0"/>
        <w:spacing w:line="240" w:lineRule="auto"/>
        <w:jc w:val="center"/>
        <w:rPr>
          <w:rFonts w:asciiTheme="minorBidi" w:hAnsiTheme="minorBidi" w:cstheme="minorBidi"/>
        </w:rPr>
      </w:pPr>
      <w:r w:rsidRPr="00EB5009">
        <w:rPr>
          <w:rFonts w:asciiTheme="minorBidi" w:hAnsiTheme="minorBidi" w:cstheme="minorBidi"/>
        </w:rPr>
        <w:t>In loving memory of Rabbi Dr. Barrett (</w:t>
      </w:r>
      <w:proofErr w:type="spellStart"/>
      <w:r w:rsidRPr="00EB5009">
        <w:rPr>
          <w:rFonts w:asciiTheme="minorBidi" w:hAnsiTheme="minorBidi" w:cstheme="minorBidi"/>
        </w:rPr>
        <w:t>Chaim</w:t>
      </w:r>
      <w:proofErr w:type="spellEnd"/>
      <w:r w:rsidRPr="00EB5009">
        <w:rPr>
          <w:rFonts w:asciiTheme="minorBidi" w:hAnsiTheme="minorBidi" w:cstheme="minorBidi"/>
        </w:rPr>
        <w:t xml:space="preserve"> </w:t>
      </w:r>
      <w:proofErr w:type="spellStart"/>
      <w:r w:rsidRPr="00EB5009">
        <w:rPr>
          <w:rFonts w:asciiTheme="minorBidi" w:hAnsiTheme="minorBidi" w:cstheme="minorBidi"/>
        </w:rPr>
        <w:t>Dov</w:t>
      </w:r>
      <w:proofErr w:type="spellEnd"/>
      <w:r w:rsidRPr="00EB5009">
        <w:rPr>
          <w:rFonts w:asciiTheme="minorBidi" w:hAnsiTheme="minorBidi" w:cstheme="minorBidi"/>
        </w:rPr>
        <w:t xml:space="preserve">) </w:t>
      </w:r>
      <w:proofErr w:type="spellStart"/>
      <w:r w:rsidRPr="00EB5009">
        <w:rPr>
          <w:rFonts w:asciiTheme="minorBidi" w:hAnsiTheme="minorBidi" w:cstheme="minorBidi"/>
        </w:rPr>
        <w:t>Broyde</w:t>
      </w:r>
      <w:proofErr w:type="spellEnd"/>
      <w:r w:rsidRPr="00EB5009">
        <w:rPr>
          <w:rFonts w:asciiTheme="minorBidi" w:hAnsiTheme="minorBidi" w:cstheme="minorBidi"/>
        </w:rPr>
        <w:t xml:space="preserve"> </w:t>
      </w:r>
      <w:proofErr w:type="spellStart"/>
      <w:r w:rsidRPr="00EB5009">
        <w:rPr>
          <w:rFonts w:asciiTheme="minorBidi" w:hAnsiTheme="minorBidi" w:cstheme="minorBidi"/>
        </w:rPr>
        <w:t>ztz"l</w:t>
      </w:r>
      <w:proofErr w:type="spellEnd"/>
    </w:p>
    <w:p w14:paraId="3A53DE6B" w14:textId="5B5ABAC6" w:rsidR="00EB5009" w:rsidRPr="00EB5009" w:rsidRDefault="00EB5009" w:rsidP="00EB5009">
      <w:pPr>
        <w:bidi w:val="0"/>
        <w:spacing w:line="240" w:lineRule="auto"/>
        <w:jc w:val="center"/>
        <w:rPr>
          <w:rFonts w:asciiTheme="minorBidi" w:hAnsiTheme="minorBidi" w:cstheme="minorBidi"/>
          <w:rtl/>
        </w:rPr>
      </w:pPr>
      <w:r w:rsidRPr="00EB5009">
        <w:rPr>
          <w:rFonts w:asciiTheme="minorBidi" w:hAnsiTheme="minorBidi" w:cs="Arial" w:hint="cs"/>
          <w:rtl/>
        </w:rPr>
        <w:t>הוֹלֵךְ</w:t>
      </w:r>
      <w:r w:rsidRPr="00EB5009">
        <w:rPr>
          <w:rFonts w:asciiTheme="minorBidi" w:hAnsiTheme="minorBidi" w:cs="Arial"/>
          <w:rtl/>
        </w:rPr>
        <w:t xml:space="preserve"> </w:t>
      </w:r>
      <w:r w:rsidRPr="00EB5009">
        <w:rPr>
          <w:rFonts w:asciiTheme="minorBidi" w:hAnsiTheme="minorBidi" w:cs="Arial" w:hint="cs"/>
          <w:rtl/>
        </w:rPr>
        <w:t>תָּמִים</w:t>
      </w:r>
      <w:r w:rsidRPr="00EB5009">
        <w:rPr>
          <w:rFonts w:asciiTheme="minorBidi" w:hAnsiTheme="minorBidi" w:cs="Arial"/>
          <w:rtl/>
        </w:rPr>
        <w:t xml:space="preserve"> </w:t>
      </w:r>
      <w:r w:rsidRPr="00EB5009">
        <w:rPr>
          <w:rFonts w:asciiTheme="minorBidi" w:hAnsiTheme="minorBidi" w:cs="Arial" w:hint="cs"/>
          <w:rtl/>
        </w:rPr>
        <w:t>וּפֹעֵל</w:t>
      </w:r>
      <w:r w:rsidRPr="00EB5009">
        <w:rPr>
          <w:rFonts w:asciiTheme="minorBidi" w:hAnsiTheme="minorBidi" w:cs="Arial"/>
          <w:rtl/>
        </w:rPr>
        <w:t xml:space="preserve"> </w:t>
      </w:r>
      <w:r w:rsidRPr="00EB5009">
        <w:rPr>
          <w:rFonts w:asciiTheme="minorBidi" w:hAnsiTheme="minorBidi" w:cs="Arial" w:hint="cs"/>
          <w:rtl/>
        </w:rPr>
        <w:t>צֶדֶק</w:t>
      </w:r>
      <w:r w:rsidRPr="00EB5009">
        <w:rPr>
          <w:rFonts w:asciiTheme="minorBidi" w:hAnsiTheme="minorBidi" w:cs="Arial"/>
          <w:rtl/>
        </w:rPr>
        <w:t xml:space="preserve"> </w:t>
      </w:r>
      <w:r w:rsidRPr="00EB5009">
        <w:rPr>
          <w:rFonts w:asciiTheme="minorBidi" w:hAnsiTheme="minorBidi" w:cs="Arial" w:hint="cs"/>
          <w:rtl/>
        </w:rPr>
        <w:t>וְדֹבֵר</w:t>
      </w:r>
      <w:r w:rsidRPr="00EB5009">
        <w:rPr>
          <w:rFonts w:asciiTheme="minorBidi" w:hAnsiTheme="minorBidi" w:cs="Arial"/>
          <w:rtl/>
        </w:rPr>
        <w:t xml:space="preserve"> </w:t>
      </w:r>
      <w:r w:rsidRPr="00EB5009">
        <w:rPr>
          <w:rFonts w:asciiTheme="minorBidi" w:hAnsiTheme="minorBidi" w:cs="Arial" w:hint="cs"/>
          <w:rtl/>
        </w:rPr>
        <w:t>אֱמֶת</w:t>
      </w:r>
      <w:r w:rsidRPr="00EB5009">
        <w:rPr>
          <w:rFonts w:asciiTheme="minorBidi" w:hAnsiTheme="minorBidi" w:cs="Arial"/>
          <w:rtl/>
        </w:rPr>
        <w:t xml:space="preserve"> </w:t>
      </w:r>
      <w:r w:rsidRPr="00EB5009">
        <w:rPr>
          <w:rFonts w:asciiTheme="minorBidi" w:hAnsiTheme="minorBidi" w:cs="Arial" w:hint="cs"/>
          <w:rtl/>
        </w:rPr>
        <w:t>בִּלְבָבוֹ</w:t>
      </w:r>
    </w:p>
    <w:p w14:paraId="3E888D82" w14:textId="77777777" w:rsidR="00EB5009" w:rsidRPr="00EB5009" w:rsidRDefault="00EB5009" w:rsidP="00EB5009">
      <w:pPr>
        <w:bidi w:val="0"/>
        <w:spacing w:line="240" w:lineRule="auto"/>
        <w:jc w:val="center"/>
        <w:rPr>
          <w:rFonts w:asciiTheme="minorBidi" w:hAnsiTheme="minorBidi" w:cstheme="minorBidi"/>
        </w:rPr>
      </w:pPr>
      <w:r w:rsidRPr="00EB5009">
        <w:rPr>
          <w:rFonts w:asciiTheme="minorBidi" w:hAnsiTheme="minorBidi" w:cstheme="minorBidi"/>
        </w:rPr>
        <w:t>Steven Weiner &amp; Lisa Wise</w:t>
      </w:r>
    </w:p>
    <w:p w14:paraId="5E8E90D6" w14:textId="17A97784" w:rsidR="00EB5009" w:rsidRPr="00FA3B5F" w:rsidRDefault="00EB5009" w:rsidP="00EB5009">
      <w:pPr>
        <w:bidi w:val="0"/>
        <w:spacing w:line="240" w:lineRule="auto"/>
        <w:jc w:val="center"/>
        <w:rPr>
          <w:rFonts w:asciiTheme="minorBidi" w:hAnsiTheme="minorBidi" w:cstheme="minorBidi"/>
        </w:rPr>
      </w:pPr>
      <w:r w:rsidRPr="00EB5009">
        <w:rPr>
          <w:rFonts w:asciiTheme="minorBidi" w:hAnsiTheme="minorBidi" w:cstheme="minorBidi"/>
        </w:rPr>
        <w:t>*********************************************************</w:t>
      </w:r>
    </w:p>
    <w:p w14:paraId="42BC2422" w14:textId="77777777" w:rsidR="00EB5009" w:rsidRDefault="00EB5009" w:rsidP="005C050A">
      <w:pPr>
        <w:bidi w:val="0"/>
        <w:spacing w:line="240" w:lineRule="auto"/>
        <w:jc w:val="center"/>
        <w:rPr>
          <w:rFonts w:asciiTheme="minorBidi" w:eastAsia="Times New Roman" w:hAnsiTheme="minorBidi" w:cstheme="minorBidi"/>
          <w:b/>
          <w:bCs/>
          <w:color w:val="000000"/>
        </w:rPr>
      </w:pPr>
    </w:p>
    <w:p w14:paraId="4B1E5C7A" w14:textId="0521EA21" w:rsidR="00841143" w:rsidRPr="00FA3B5F" w:rsidRDefault="0070675E" w:rsidP="00EB5009">
      <w:pPr>
        <w:bidi w:val="0"/>
        <w:spacing w:line="240" w:lineRule="auto"/>
        <w:jc w:val="center"/>
        <w:rPr>
          <w:rFonts w:asciiTheme="minorBidi" w:eastAsia="Times New Roman" w:hAnsiTheme="minorBidi" w:cstheme="minorBidi"/>
          <w:b/>
          <w:bCs/>
          <w:color w:val="000000"/>
        </w:rPr>
      </w:pPr>
      <w:bookmarkStart w:id="0" w:name="_GoBack"/>
      <w:bookmarkEnd w:id="0"/>
      <w:r w:rsidRPr="005C050A">
        <w:rPr>
          <w:rFonts w:asciiTheme="minorBidi" w:eastAsia="Times New Roman" w:hAnsiTheme="minorBidi" w:cstheme="minorBidi"/>
          <w:b/>
          <w:bCs/>
          <w:color w:val="000000"/>
        </w:rPr>
        <w:t>Shiur</w:t>
      </w:r>
      <w:r w:rsidRPr="00FA3B5F">
        <w:rPr>
          <w:rFonts w:asciiTheme="minorBidi" w:eastAsia="Times New Roman" w:hAnsiTheme="minorBidi" w:cstheme="minorBidi"/>
          <w:b/>
          <w:bCs/>
          <w:color w:val="000000"/>
        </w:rPr>
        <w:t xml:space="preserve"> #27:</w:t>
      </w:r>
    </w:p>
    <w:p w14:paraId="66CEA490" w14:textId="60BD4843" w:rsidR="00841143" w:rsidRPr="00FA3B5F" w:rsidRDefault="00841143" w:rsidP="005C050A">
      <w:pPr>
        <w:bidi w:val="0"/>
        <w:spacing w:line="240" w:lineRule="auto"/>
        <w:jc w:val="center"/>
        <w:rPr>
          <w:rFonts w:asciiTheme="minorBidi" w:eastAsia="Times New Roman" w:hAnsiTheme="minorBidi" w:cstheme="minorBidi"/>
          <w:b/>
          <w:bCs/>
          <w:color w:val="000000"/>
        </w:rPr>
      </w:pPr>
      <w:r w:rsidRPr="00FA3B5F">
        <w:rPr>
          <w:rFonts w:asciiTheme="minorBidi" w:eastAsia="Times New Roman" w:hAnsiTheme="minorBidi" w:cstheme="minorBidi"/>
          <w:b/>
          <w:bCs/>
          <w:color w:val="000000"/>
        </w:rPr>
        <w:t>The Prophecies of Am</w:t>
      </w:r>
      <w:r w:rsidR="00B71BF0" w:rsidRPr="00FA3B5F">
        <w:rPr>
          <w:rFonts w:asciiTheme="minorBidi" w:eastAsia="Times New Roman" w:hAnsiTheme="minorBidi" w:cstheme="minorBidi"/>
          <w:b/>
          <w:bCs/>
          <w:color w:val="000000"/>
        </w:rPr>
        <w:t xml:space="preserve">os: </w:t>
      </w:r>
      <w:r w:rsidR="005F561D" w:rsidRPr="00FA3B5F">
        <w:rPr>
          <w:rFonts w:asciiTheme="minorBidi" w:eastAsia="Times New Roman" w:hAnsiTheme="minorBidi" w:cstheme="minorBidi"/>
          <w:b/>
          <w:bCs/>
          <w:color w:val="000000"/>
        </w:rPr>
        <w:t>"The H</w:t>
      </w:r>
      <w:r w:rsidR="00B75959" w:rsidRPr="00FA3B5F">
        <w:rPr>
          <w:rFonts w:asciiTheme="minorBidi" w:eastAsia="Times New Roman" w:hAnsiTheme="minorBidi" w:cstheme="minorBidi"/>
          <w:b/>
          <w:bCs/>
          <w:color w:val="000000"/>
        </w:rPr>
        <w:t>e</w:t>
      </w:r>
      <w:r w:rsidR="005F561D" w:rsidRPr="00FA3B5F">
        <w:rPr>
          <w:rFonts w:asciiTheme="minorBidi" w:eastAsia="Times New Roman" w:hAnsiTheme="minorBidi" w:cstheme="minorBidi"/>
          <w:b/>
          <w:bCs/>
          <w:color w:val="000000"/>
        </w:rPr>
        <w:t>arken Sequence"</w:t>
      </w:r>
    </w:p>
    <w:p w14:paraId="2FE861DB" w14:textId="00FED0CD" w:rsidR="00B71BF0" w:rsidRPr="00FA3B5F" w:rsidRDefault="00B71BF0" w:rsidP="005C050A">
      <w:pPr>
        <w:bidi w:val="0"/>
        <w:spacing w:line="240" w:lineRule="auto"/>
        <w:jc w:val="both"/>
        <w:rPr>
          <w:rFonts w:asciiTheme="minorBidi" w:eastAsia="Times New Roman" w:hAnsiTheme="minorBidi" w:cstheme="minorBidi"/>
          <w:b/>
          <w:bCs/>
          <w:color w:val="000000"/>
        </w:rPr>
      </w:pPr>
    </w:p>
    <w:p w14:paraId="5B1A06BA" w14:textId="77777777" w:rsidR="00550E34" w:rsidRPr="00FA3B5F" w:rsidRDefault="00550E34" w:rsidP="005C050A">
      <w:pPr>
        <w:bidi w:val="0"/>
        <w:spacing w:line="240" w:lineRule="auto"/>
        <w:jc w:val="both"/>
        <w:rPr>
          <w:rFonts w:asciiTheme="minorBidi" w:eastAsia="Times New Roman" w:hAnsiTheme="minorBidi" w:cstheme="minorBidi"/>
          <w:color w:val="000000"/>
        </w:rPr>
      </w:pPr>
    </w:p>
    <w:p w14:paraId="11D79E7A" w14:textId="3457239A" w:rsidR="00990618" w:rsidRPr="00FA3B5F" w:rsidRDefault="006D123A" w:rsidP="005C050A">
      <w:pPr>
        <w:bidi w:val="0"/>
        <w:spacing w:line="240" w:lineRule="auto"/>
        <w:jc w:val="both"/>
        <w:rPr>
          <w:rFonts w:asciiTheme="minorBidi" w:eastAsia="Times New Roman" w:hAnsiTheme="minorBidi" w:cstheme="minorBidi"/>
          <w:color w:val="000000"/>
        </w:rPr>
      </w:pPr>
      <w:r w:rsidRPr="00FA3B5F">
        <w:rPr>
          <w:rFonts w:asciiTheme="minorBidi" w:eastAsia="Times New Roman" w:hAnsiTheme="minorBidi" w:cstheme="minorBidi"/>
          <w:color w:val="000000"/>
        </w:rPr>
        <w:t xml:space="preserve">In </w:t>
      </w:r>
      <w:hyperlink r:id="rId9" w:history="1">
        <w:r w:rsidRPr="00FA3B5F">
          <w:rPr>
            <w:rStyle w:val="Hyperlink"/>
            <w:rFonts w:asciiTheme="minorBidi" w:eastAsia="Times New Roman" w:hAnsiTheme="minorBidi" w:cstheme="minorBidi"/>
          </w:rPr>
          <w:t xml:space="preserve">last week's </w:t>
        </w:r>
        <w:r w:rsidRPr="00FA3B5F">
          <w:rPr>
            <w:rStyle w:val="Hyperlink"/>
            <w:rFonts w:asciiTheme="minorBidi" w:eastAsia="Times New Roman" w:hAnsiTheme="minorBidi" w:cstheme="minorBidi"/>
            <w:i/>
            <w:iCs/>
          </w:rPr>
          <w:t>shiur</w:t>
        </w:r>
      </w:hyperlink>
      <w:r w:rsidRPr="00FA3B5F">
        <w:rPr>
          <w:rFonts w:asciiTheme="minorBidi" w:eastAsia="Times New Roman" w:hAnsiTheme="minorBidi" w:cstheme="minorBidi"/>
          <w:color w:val="000000"/>
        </w:rPr>
        <w:t>, we continued</w:t>
      </w:r>
      <w:r w:rsidR="00550E34" w:rsidRPr="00FA3B5F">
        <w:rPr>
          <w:rFonts w:asciiTheme="minorBidi" w:eastAsia="Times New Roman" w:hAnsiTheme="minorBidi" w:cstheme="minorBidi"/>
          <w:color w:val="000000"/>
        </w:rPr>
        <w:t xml:space="preserve"> our study of </w:t>
      </w:r>
      <w:r w:rsidR="00B75959" w:rsidRPr="00FA3B5F">
        <w:rPr>
          <w:rFonts w:asciiTheme="minorBidi" w:eastAsia="Times New Roman" w:hAnsiTheme="minorBidi" w:cstheme="minorBidi"/>
          <w:color w:val="000000"/>
        </w:rPr>
        <w:t>C</w:t>
      </w:r>
      <w:r w:rsidR="00550E34" w:rsidRPr="00FA3B5F">
        <w:rPr>
          <w:rFonts w:asciiTheme="minorBidi" w:eastAsia="Times New Roman" w:hAnsiTheme="minorBidi" w:cstheme="minorBidi"/>
          <w:color w:val="000000"/>
        </w:rPr>
        <w:t>hapter 3</w:t>
      </w:r>
      <w:r w:rsidRPr="00FA3B5F">
        <w:rPr>
          <w:rFonts w:asciiTheme="minorBidi" w:eastAsia="Times New Roman" w:hAnsiTheme="minorBidi" w:cstheme="minorBidi"/>
          <w:color w:val="000000"/>
        </w:rPr>
        <w:t xml:space="preserve"> and analyzed most of the </w:t>
      </w:r>
      <w:r w:rsidR="00550E34" w:rsidRPr="00FA3B5F">
        <w:rPr>
          <w:rFonts w:asciiTheme="minorBidi" w:eastAsia="Times New Roman" w:hAnsiTheme="minorBidi" w:cstheme="minorBidi"/>
          <w:color w:val="000000"/>
        </w:rPr>
        <w:t>"inevitability of p</w:t>
      </w:r>
      <w:r w:rsidRPr="00FA3B5F">
        <w:rPr>
          <w:rFonts w:asciiTheme="minorBidi" w:eastAsia="Times New Roman" w:hAnsiTheme="minorBidi" w:cstheme="minorBidi"/>
          <w:color w:val="000000"/>
        </w:rPr>
        <w:t xml:space="preserve">rophecy" passage, which </w:t>
      </w:r>
      <w:r w:rsidR="00550E34" w:rsidRPr="00FA3B5F">
        <w:rPr>
          <w:rFonts w:asciiTheme="minorBidi" w:eastAsia="Times New Roman" w:hAnsiTheme="minorBidi" w:cstheme="minorBidi"/>
          <w:color w:val="000000"/>
        </w:rPr>
        <w:t>serves to introduce the "hearken" ora</w:t>
      </w:r>
      <w:r w:rsidRPr="00FA3B5F">
        <w:rPr>
          <w:rFonts w:asciiTheme="minorBidi" w:eastAsia="Times New Roman" w:hAnsiTheme="minorBidi" w:cstheme="minorBidi"/>
          <w:color w:val="000000"/>
        </w:rPr>
        <w:t>cles.</w:t>
      </w:r>
      <w:r w:rsidR="0071579B">
        <w:rPr>
          <w:rFonts w:asciiTheme="minorBidi" w:eastAsia="Times New Roman" w:hAnsiTheme="minorBidi" w:cstheme="minorBidi"/>
          <w:color w:val="000000"/>
        </w:rPr>
        <w:t xml:space="preserve"> </w:t>
      </w:r>
      <w:r w:rsidRPr="00FA3B5F">
        <w:rPr>
          <w:rFonts w:asciiTheme="minorBidi" w:eastAsia="Times New Roman" w:hAnsiTheme="minorBidi" w:cstheme="minorBidi"/>
          <w:color w:val="000000"/>
        </w:rPr>
        <w:t>We will now complete our analysis of this passage and con</w:t>
      </w:r>
      <w:r w:rsidR="00E04E03" w:rsidRPr="00FA3B5F">
        <w:rPr>
          <w:rFonts w:asciiTheme="minorBidi" w:eastAsia="Times New Roman" w:hAnsiTheme="minorBidi" w:cstheme="minorBidi"/>
          <w:color w:val="000000"/>
        </w:rPr>
        <w:t>sider</w:t>
      </w:r>
      <w:r w:rsidRPr="00FA3B5F">
        <w:rPr>
          <w:rFonts w:asciiTheme="minorBidi" w:eastAsia="Times New Roman" w:hAnsiTheme="minorBidi" w:cstheme="minorBidi"/>
          <w:color w:val="000000"/>
        </w:rPr>
        <w:t xml:space="preserve"> how its underlying message may have impacted on the audience and prepared them for the "hearken" oracles.</w:t>
      </w:r>
      <w:r w:rsidR="0071579B">
        <w:rPr>
          <w:rFonts w:asciiTheme="minorBidi" w:eastAsia="Times New Roman" w:hAnsiTheme="minorBidi" w:cstheme="minorBidi"/>
          <w:color w:val="000000"/>
        </w:rPr>
        <w:t xml:space="preserve"> </w:t>
      </w:r>
    </w:p>
    <w:p w14:paraId="05B1D0A7" w14:textId="119E5CCE" w:rsidR="00550E34" w:rsidRPr="00FA3B5F" w:rsidRDefault="00550E34" w:rsidP="005C050A">
      <w:pPr>
        <w:bidi w:val="0"/>
        <w:spacing w:line="240" w:lineRule="auto"/>
        <w:jc w:val="both"/>
        <w:rPr>
          <w:rFonts w:asciiTheme="minorBidi" w:eastAsia="Times New Roman" w:hAnsiTheme="minorBidi" w:cstheme="minorBidi"/>
          <w:color w:val="000000"/>
        </w:rPr>
      </w:pPr>
    </w:p>
    <w:p w14:paraId="035AFEEA" w14:textId="223DCFC2" w:rsidR="00550E34" w:rsidRPr="00FA3B5F" w:rsidRDefault="00550E34" w:rsidP="005C050A">
      <w:pPr>
        <w:bidi w:val="0"/>
        <w:spacing w:line="240" w:lineRule="auto"/>
        <w:jc w:val="both"/>
        <w:rPr>
          <w:rFonts w:asciiTheme="minorBidi" w:eastAsia="Times New Roman" w:hAnsiTheme="minorBidi" w:cstheme="minorBidi"/>
          <w:color w:val="000000"/>
        </w:rPr>
      </w:pPr>
      <w:r w:rsidRPr="00FA3B5F">
        <w:rPr>
          <w:rFonts w:asciiTheme="minorBidi" w:eastAsia="Times New Roman" w:hAnsiTheme="minorBidi" w:cstheme="minorBidi"/>
          <w:color w:val="000000"/>
        </w:rPr>
        <w:t>**********</w:t>
      </w:r>
    </w:p>
    <w:p w14:paraId="25DB7B8A" w14:textId="062A8516" w:rsidR="00990618" w:rsidRPr="00FA3B5F" w:rsidRDefault="00990618" w:rsidP="005C050A">
      <w:pPr>
        <w:bidi w:val="0"/>
        <w:spacing w:line="240" w:lineRule="auto"/>
        <w:jc w:val="both"/>
        <w:rPr>
          <w:rFonts w:asciiTheme="minorBidi" w:eastAsia="Times New Roman" w:hAnsiTheme="minorBidi" w:cstheme="minorBidi"/>
          <w:color w:val="000000"/>
        </w:rPr>
      </w:pPr>
    </w:p>
    <w:p w14:paraId="284054D1" w14:textId="27CD8103" w:rsidR="00A92C13" w:rsidRPr="00FA3B5F" w:rsidRDefault="00BF58E0" w:rsidP="005C050A">
      <w:pPr>
        <w:bidi w:val="0"/>
        <w:spacing w:line="240" w:lineRule="auto"/>
        <w:jc w:val="both"/>
        <w:rPr>
          <w:rFonts w:asciiTheme="minorBidi" w:eastAsia="Times New Roman" w:hAnsiTheme="minorBidi" w:cstheme="minorBidi"/>
          <w:color w:val="000000"/>
        </w:rPr>
      </w:pPr>
      <w:r w:rsidRPr="00FA3B5F">
        <w:rPr>
          <w:rFonts w:asciiTheme="minorBidi" w:eastAsia="Times New Roman" w:hAnsiTheme="minorBidi" w:cstheme="minorBidi"/>
          <w:color w:val="000000"/>
        </w:rPr>
        <w:t>INEVITABILITY OF PROPHECY</w:t>
      </w:r>
      <w:r w:rsidR="00157152" w:rsidRPr="00FA3B5F">
        <w:rPr>
          <w:rFonts w:asciiTheme="minorBidi" w:eastAsia="Times New Roman" w:hAnsiTheme="minorBidi" w:cstheme="minorBidi"/>
          <w:color w:val="000000"/>
        </w:rPr>
        <w:t>: THE TEXT (3:1-8</w:t>
      </w:r>
      <w:r w:rsidR="00A92C13" w:rsidRPr="00FA3B5F">
        <w:rPr>
          <w:rFonts w:asciiTheme="minorBidi" w:eastAsia="Times New Roman" w:hAnsiTheme="minorBidi" w:cstheme="minorBidi"/>
          <w:color w:val="000000"/>
        </w:rPr>
        <w:t>)</w:t>
      </w:r>
    </w:p>
    <w:p w14:paraId="7FF2A8C8" w14:textId="1B41EAD5" w:rsidR="00A92C13" w:rsidRPr="00FA3B5F" w:rsidRDefault="00A92C13" w:rsidP="005C050A">
      <w:pPr>
        <w:bidi w:val="0"/>
        <w:spacing w:line="240" w:lineRule="auto"/>
        <w:jc w:val="both"/>
        <w:rPr>
          <w:rFonts w:asciiTheme="minorBidi" w:eastAsia="Times New Roman" w:hAnsiTheme="minorBidi" w:cstheme="minorBidi"/>
          <w:color w:val="000000"/>
        </w:rPr>
      </w:pPr>
    </w:p>
    <w:p w14:paraId="58CD3F70" w14:textId="64BECC3F" w:rsidR="00B75959" w:rsidRPr="00FA3B5F" w:rsidRDefault="00B75959" w:rsidP="005C050A">
      <w:pPr>
        <w:shd w:val="clear" w:color="auto" w:fill="FFFFFF"/>
        <w:bidi w:val="0"/>
        <w:spacing w:line="240" w:lineRule="auto"/>
        <w:ind w:left="720"/>
        <w:jc w:val="both"/>
        <w:rPr>
          <w:rFonts w:asciiTheme="minorBidi" w:eastAsia="Times New Roman" w:hAnsiTheme="minorBidi" w:cstheme="minorBidi"/>
          <w:b/>
          <w:bCs/>
          <w:color w:val="000000"/>
        </w:rPr>
      </w:pPr>
      <w:r w:rsidRPr="00FA3B5F">
        <w:rPr>
          <w:rFonts w:asciiTheme="minorBidi" w:eastAsia="Times New Roman" w:hAnsiTheme="minorBidi" w:cstheme="minorBidi"/>
          <w:color w:val="000000"/>
        </w:rPr>
        <w:t>Hearken to this word that the Lord has spoken against you, children of Israel, against the whole family which I brought up out of the land of Egypt, saying: You only have I known of all the families of the earth; therefore I will visit upon you all your iniquities. </w:t>
      </w:r>
      <w:r w:rsidRPr="00FA3B5F">
        <w:rPr>
          <w:rFonts w:asciiTheme="minorBidi" w:eastAsia="Times New Roman" w:hAnsiTheme="minorBidi" w:cstheme="minorBidi"/>
          <w:b/>
          <w:bCs/>
          <w:color w:val="000000"/>
        </w:rPr>
        <w:t xml:space="preserve">Will two walk together, unless they have agreed? Will a lion roar in the forest, when he has no prey? Will a young lion give forth his voice out of his den, if he hasn't taken anything? Will a bird fall in a snare upon the earth, where there is no lure for it? Will a snare spring up from the ground, and have taken nothing at all? Shall a shofar be blown in a city, and the people not tremble? Shall evil befall a city, and the Lord has not done it? For the Lord God will do nothing, if He has not revealed His counsel to His servants the prophets. The lion has roared, who will not fear? The Lord God has spoken, who </w:t>
      </w:r>
      <w:r w:rsidR="00BE2CC1" w:rsidRPr="00FA3B5F">
        <w:rPr>
          <w:rFonts w:asciiTheme="minorBidi" w:eastAsia="Times New Roman" w:hAnsiTheme="minorBidi" w:cstheme="minorBidi"/>
          <w:b/>
          <w:bCs/>
          <w:color w:val="000000"/>
        </w:rPr>
        <w:t>will not</w:t>
      </w:r>
      <w:r w:rsidRPr="00FA3B5F">
        <w:rPr>
          <w:rFonts w:asciiTheme="minorBidi" w:eastAsia="Times New Roman" w:hAnsiTheme="minorBidi" w:cstheme="minorBidi"/>
          <w:b/>
          <w:bCs/>
          <w:color w:val="000000"/>
        </w:rPr>
        <w:t xml:space="preserve"> prophesy? </w:t>
      </w:r>
    </w:p>
    <w:p w14:paraId="4ADAAFB1" w14:textId="16A91CED" w:rsidR="00A92C13" w:rsidRPr="00FA3B5F" w:rsidRDefault="00A92C13" w:rsidP="005C050A">
      <w:pPr>
        <w:bidi w:val="0"/>
        <w:spacing w:line="240" w:lineRule="auto"/>
        <w:jc w:val="both"/>
        <w:rPr>
          <w:rFonts w:asciiTheme="minorBidi" w:eastAsia="Times New Roman" w:hAnsiTheme="minorBidi" w:cstheme="minorBidi"/>
          <w:color w:val="000000"/>
        </w:rPr>
      </w:pPr>
      <w:bookmarkStart w:id="1" w:name="3"/>
      <w:bookmarkStart w:id="2" w:name="6"/>
      <w:bookmarkStart w:id="3" w:name="8"/>
      <w:bookmarkStart w:id="4" w:name="9"/>
      <w:bookmarkStart w:id="5" w:name="10"/>
      <w:bookmarkEnd w:id="1"/>
      <w:bookmarkEnd w:id="2"/>
      <w:bookmarkEnd w:id="3"/>
      <w:bookmarkEnd w:id="4"/>
      <w:bookmarkEnd w:id="5"/>
    </w:p>
    <w:p w14:paraId="70C77A59" w14:textId="694A383A" w:rsidR="00D733B5" w:rsidRPr="00FA3B5F" w:rsidRDefault="00D733B5" w:rsidP="005C050A">
      <w:pPr>
        <w:bidi w:val="0"/>
        <w:spacing w:line="240" w:lineRule="auto"/>
        <w:jc w:val="both"/>
        <w:rPr>
          <w:rFonts w:asciiTheme="minorBidi" w:eastAsia="Times New Roman" w:hAnsiTheme="minorBidi" w:cstheme="minorBidi"/>
          <w:color w:val="000000"/>
        </w:rPr>
      </w:pPr>
      <w:r w:rsidRPr="00FA3B5F">
        <w:rPr>
          <w:rFonts w:asciiTheme="minorBidi" w:eastAsia="Times New Roman" w:hAnsiTheme="minorBidi" w:cstheme="minorBidi"/>
          <w:color w:val="000000"/>
        </w:rPr>
        <w:t>This larger</w:t>
      </w:r>
      <w:r w:rsidR="00003707" w:rsidRPr="00FA3B5F">
        <w:rPr>
          <w:rFonts w:asciiTheme="minorBidi" w:eastAsia="Times New Roman" w:hAnsiTheme="minorBidi" w:cstheme="minorBidi"/>
          <w:color w:val="000000"/>
        </w:rPr>
        <w:t xml:space="preserve"> introduction is followed by two sets</w:t>
      </w:r>
      <w:r w:rsidRPr="00FA3B5F">
        <w:rPr>
          <w:rFonts w:asciiTheme="minorBidi" w:eastAsia="Times New Roman" w:hAnsiTheme="minorBidi" w:cstheme="minorBidi"/>
          <w:color w:val="000000"/>
        </w:rPr>
        <w:t xml:space="preserve"> of prophecies, each beginning with the </w:t>
      </w:r>
      <w:r w:rsidRPr="00FA3B5F">
        <w:rPr>
          <w:rFonts w:asciiTheme="minorBidi" w:eastAsia="Times New Roman" w:hAnsiTheme="minorBidi" w:cstheme="minorBidi"/>
          <w:i/>
          <w:iCs/>
          <w:color w:val="000000"/>
        </w:rPr>
        <w:t>leitwort</w:t>
      </w:r>
      <w:r w:rsidRPr="00FA3B5F">
        <w:rPr>
          <w:rFonts w:asciiTheme="minorBidi" w:eastAsia="Times New Roman" w:hAnsiTheme="minorBidi" w:cstheme="minorBidi"/>
          <w:color w:val="000000"/>
        </w:rPr>
        <w:t xml:space="preserve"> "</w:t>
      </w:r>
      <w:r w:rsidRPr="00FA3B5F">
        <w:rPr>
          <w:rFonts w:asciiTheme="minorBidi" w:eastAsia="Times New Roman" w:hAnsiTheme="minorBidi" w:cstheme="minorBidi"/>
          <w:i/>
          <w:iCs/>
          <w:color w:val="000000"/>
        </w:rPr>
        <w:t>Shimu</w:t>
      </w:r>
      <w:r w:rsidRPr="00FA3B5F">
        <w:rPr>
          <w:rFonts w:asciiTheme="minorBidi" w:eastAsia="Times New Roman" w:hAnsiTheme="minorBidi" w:cstheme="minorBidi"/>
          <w:color w:val="000000"/>
        </w:rPr>
        <w:t>" (</w:t>
      </w:r>
      <w:r w:rsidR="00E04E03" w:rsidRPr="00FA3B5F">
        <w:rPr>
          <w:rFonts w:asciiTheme="minorBidi" w:eastAsia="Times New Roman" w:hAnsiTheme="minorBidi" w:cstheme="minorBidi"/>
          <w:color w:val="000000"/>
        </w:rPr>
        <w:t>H</w:t>
      </w:r>
      <w:r w:rsidR="00B75959" w:rsidRPr="00FA3B5F">
        <w:rPr>
          <w:rFonts w:asciiTheme="minorBidi" w:eastAsia="Times New Roman" w:hAnsiTheme="minorBidi" w:cstheme="minorBidi"/>
          <w:color w:val="000000"/>
        </w:rPr>
        <w:t>e</w:t>
      </w:r>
      <w:r w:rsidRPr="00FA3B5F">
        <w:rPr>
          <w:rFonts w:asciiTheme="minorBidi" w:eastAsia="Times New Roman" w:hAnsiTheme="minorBidi" w:cstheme="minorBidi"/>
          <w:color w:val="000000"/>
        </w:rPr>
        <w:t>arken), just as the opening verse d</w:t>
      </w:r>
      <w:r w:rsidR="00180F45">
        <w:rPr>
          <w:rFonts w:asciiTheme="minorBidi" w:eastAsia="Times New Roman" w:hAnsiTheme="minorBidi" w:cstheme="minorBidi"/>
          <w:color w:val="000000"/>
        </w:rPr>
        <w:t>oes</w:t>
      </w:r>
      <w:r w:rsidRPr="00FA3B5F">
        <w:rPr>
          <w:rFonts w:asciiTheme="minorBidi" w:eastAsia="Times New Roman" w:hAnsiTheme="minorBidi" w:cstheme="minorBidi"/>
          <w:color w:val="000000"/>
        </w:rPr>
        <w:t xml:space="preserve">. </w:t>
      </w:r>
    </w:p>
    <w:p w14:paraId="5F968E29" w14:textId="2DD8AAB0" w:rsidR="00003707" w:rsidRPr="00FA3B5F" w:rsidRDefault="00003707" w:rsidP="005C050A">
      <w:pPr>
        <w:bidi w:val="0"/>
        <w:spacing w:line="240" w:lineRule="auto"/>
        <w:jc w:val="both"/>
        <w:rPr>
          <w:rFonts w:asciiTheme="minorBidi" w:eastAsia="Times New Roman" w:hAnsiTheme="minorBidi" w:cstheme="minorBidi"/>
          <w:color w:val="000000"/>
        </w:rPr>
      </w:pPr>
    </w:p>
    <w:p w14:paraId="1AFA3A12" w14:textId="4E50FBEB" w:rsidR="0011168F" w:rsidRPr="00FA3B5F" w:rsidRDefault="006D123A" w:rsidP="005C050A">
      <w:pPr>
        <w:bidi w:val="0"/>
        <w:spacing w:line="240" w:lineRule="auto"/>
        <w:jc w:val="both"/>
        <w:rPr>
          <w:rFonts w:asciiTheme="minorBidi" w:eastAsia="Times New Roman" w:hAnsiTheme="minorBidi" w:cstheme="minorBidi"/>
          <w:color w:val="000000"/>
        </w:rPr>
      </w:pPr>
      <w:r w:rsidRPr="00FA3B5F">
        <w:rPr>
          <w:rFonts w:asciiTheme="minorBidi" w:eastAsia="Times New Roman" w:hAnsiTheme="minorBidi" w:cstheme="minorBidi"/>
          <w:color w:val="000000"/>
        </w:rPr>
        <w:lastRenderedPageBreak/>
        <w:t xml:space="preserve">We addressed the structure </w:t>
      </w:r>
      <w:r w:rsidR="0011168F" w:rsidRPr="00FA3B5F">
        <w:rPr>
          <w:rFonts w:asciiTheme="minorBidi" w:eastAsia="Times New Roman" w:hAnsiTheme="minorBidi" w:cstheme="minorBidi"/>
          <w:color w:val="000000"/>
        </w:rPr>
        <w:t>of the passage and the literary devices used until the "coda" of this introduction.</w:t>
      </w:r>
    </w:p>
    <w:p w14:paraId="76B540A1" w14:textId="77777777" w:rsidR="0070675E" w:rsidRPr="00FA3B5F" w:rsidRDefault="0070675E" w:rsidP="005C050A">
      <w:pPr>
        <w:bidi w:val="0"/>
        <w:spacing w:line="240" w:lineRule="auto"/>
        <w:jc w:val="both"/>
        <w:rPr>
          <w:rFonts w:asciiTheme="minorBidi" w:eastAsia="Times New Roman" w:hAnsiTheme="minorBidi" w:cstheme="minorBidi"/>
          <w:color w:val="000000"/>
        </w:rPr>
      </w:pPr>
    </w:p>
    <w:p w14:paraId="13DD51E5" w14:textId="49CA7162" w:rsidR="0011168F" w:rsidRPr="000B600C" w:rsidRDefault="0011168F" w:rsidP="005C050A">
      <w:pPr>
        <w:bidi w:val="0"/>
        <w:spacing w:line="240" w:lineRule="auto"/>
        <w:ind w:left="720"/>
        <w:jc w:val="both"/>
        <w:rPr>
          <w:rFonts w:asciiTheme="minorBidi" w:eastAsia="Times New Roman" w:hAnsiTheme="minorBidi" w:cstheme="minorBidi"/>
          <w:b/>
          <w:bCs/>
          <w:color w:val="000000"/>
        </w:rPr>
      </w:pPr>
      <w:r w:rsidRPr="009E4528">
        <w:rPr>
          <w:rFonts w:asciiTheme="minorBidi" w:eastAsia="Times New Roman" w:hAnsiTheme="minorBidi" w:cstheme="minorBidi"/>
          <w:b/>
          <w:bCs/>
          <w:color w:val="000000"/>
        </w:rPr>
        <w:t xml:space="preserve">For </w:t>
      </w:r>
      <w:r w:rsidRPr="000B600C">
        <w:rPr>
          <w:rFonts w:asciiTheme="minorBidi" w:eastAsia="Times New Roman" w:hAnsiTheme="minorBidi" w:cstheme="minorBidi"/>
          <w:i/>
          <w:iCs/>
          <w:color w:val="000000"/>
        </w:rPr>
        <w:t xml:space="preserve">Hashem Elokim </w:t>
      </w:r>
      <w:r w:rsidRPr="000B600C">
        <w:rPr>
          <w:rFonts w:asciiTheme="minorBidi" w:eastAsia="Times New Roman" w:hAnsiTheme="minorBidi" w:cstheme="minorBidi"/>
          <w:b/>
          <w:bCs/>
          <w:color w:val="000000"/>
        </w:rPr>
        <w:t>will do nothing</w:t>
      </w:r>
      <w:r w:rsidR="00B75959" w:rsidRPr="000B600C">
        <w:rPr>
          <w:rFonts w:asciiTheme="minorBidi" w:eastAsia="Times New Roman" w:hAnsiTheme="minorBidi" w:cstheme="minorBidi"/>
          <w:b/>
          <w:bCs/>
          <w:color w:val="000000"/>
        </w:rPr>
        <w:t>,</w:t>
      </w:r>
      <w:r w:rsidRPr="000B600C">
        <w:rPr>
          <w:rFonts w:asciiTheme="minorBidi" w:eastAsia="Times New Roman" w:hAnsiTheme="minorBidi" w:cstheme="minorBidi"/>
          <w:b/>
          <w:bCs/>
          <w:color w:val="000000"/>
        </w:rPr>
        <w:t xml:space="preserve"> if </w:t>
      </w:r>
      <w:r w:rsidR="00B75959" w:rsidRPr="000B600C">
        <w:rPr>
          <w:rFonts w:asciiTheme="minorBidi" w:eastAsia="Times New Roman" w:hAnsiTheme="minorBidi" w:cstheme="minorBidi"/>
          <w:b/>
          <w:bCs/>
          <w:color w:val="000000"/>
        </w:rPr>
        <w:t>H</w:t>
      </w:r>
      <w:r w:rsidRPr="000B600C">
        <w:rPr>
          <w:rFonts w:asciiTheme="minorBidi" w:eastAsia="Times New Roman" w:hAnsiTheme="minorBidi" w:cstheme="minorBidi"/>
          <w:b/>
          <w:bCs/>
          <w:color w:val="000000"/>
        </w:rPr>
        <w:t xml:space="preserve">e has not revealed </w:t>
      </w:r>
      <w:r w:rsidR="00B75959" w:rsidRPr="000B600C">
        <w:rPr>
          <w:rFonts w:asciiTheme="minorBidi" w:eastAsia="Times New Roman" w:hAnsiTheme="minorBidi" w:cstheme="minorBidi"/>
          <w:b/>
          <w:bCs/>
          <w:color w:val="000000"/>
        </w:rPr>
        <w:t>H</w:t>
      </w:r>
      <w:r w:rsidRPr="000B600C">
        <w:rPr>
          <w:rFonts w:asciiTheme="minorBidi" w:eastAsia="Times New Roman" w:hAnsiTheme="minorBidi" w:cstheme="minorBidi"/>
          <w:b/>
          <w:bCs/>
          <w:color w:val="000000"/>
        </w:rPr>
        <w:t>is counsel to His servants the prophets</w:t>
      </w:r>
      <w:r w:rsidR="00B75959" w:rsidRPr="000B600C">
        <w:rPr>
          <w:rFonts w:asciiTheme="minorBidi" w:eastAsia="Times New Roman" w:hAnsiTheme="minorBidi" w:cstheme="minorBidi"/>
          <w:b/>
          <w:bCs/>
          <w:color w:val="000000"/>
        </w:rPr>
        <w:t>.</w:t>
      </w:r>
    </w:p>
    <w:p w14:paraId="07502B2C" w14:textId="2994E97D" w:rsidR="0011168F" w:rsidRPr="00FA3B5F" w:rsidRDefault="0011168F" w:rsidP="005C050A">
      <w:pPr>
        <w:bidi w:val="0"/>
        <w:spacing w:line="240" w:lineRule="auto"/>
        <w:jc w:val="both"/>
        <w:rPr>
          <w:rFonts w:asciiTheme="minorBidi" w:eastAsia="Times New Roman" w:hAnsiTheme="minorBidi" w:cstheme="minorBidi"/>
          <w:i/>
          <w:iCs/>
          <w:color w:val="000000"/>
        </w:rPr>
      </w:pPr>
    </w:p>
    <w:p w14:paraId="50CE2438" w14:textId="7554CF0C" w:rsidR="0011168F" w:rsidRPr="00FA3B5F" w:rsidRDefault="00AB00AB" w:rsidP="005C050A">
      <w:pPr>
        <w:bidi w:val="0"/>
        <w:spacing w:line="240" w:lineRule="auto"/>
        <w:jc w:val="both"/>
        <w:rPr>
          <w:rFonts w:asciiTheme="minorBidi" w:eastAsia="Times New Roman" w:hAnsiTheme="minorBidi" w:cstheme="minorBidi"/>
          <w:color w:val="000000"/>
        </w:rPr>
      </w:pPr>
      <w:r w:rsidRPr="00FA3B5F">
        <w:rPr>
          <w:rFonts w:asciiTheme="minorBidi" w:eastAsia="Times New Roman" w:hAnsiTheme="minorBidi" w:cstheme="minorBidi"/>
          <w:color w:val="000000"/>
        </w:rPr>
        <w:t xml:space="preserve">As has been noted by nearly every modern commentator, this verse does not appear to be an organic part of the riddle-sequence. All of the other segments are, first of all, presented as rhetorical questions – "does a trap spring up unless it has caught prey?" etc. This statement is declarative. </w:t>
      </w:r>
    </w:p>
    <w:p w14:paraId="2D928EDF" w14:textId="6A7FC498" w:rsidR="00AB00AB" w:rsidRPr="00FA3B5F" w:rsidRDefault="00AB00AB" w:rsidP="005C050A">
      <w:pPr>
        <w:bidi w:val="0"/>
        <w:spacing w:line="240" w:lineRule="auto"/>
        <w:jc w:val="both"/>
        <w:rPr>
          <w:rFonts w:asciiTheme="minorBidi" w:eastAsia="Times New Roman" w:hAnsiTheme="minorBidi" w:cstheme="minorBidi"/>
          <w:color w:val="000000"/>
        </w:rPr>
      </w:pPr>
    </w:p>
    <w:p w14:paraId="42A5F547" w14:textId="387C06F5" w:rsidR="00AB00AB" w:rsidRPr="00FA3B5F" w:rsidRDefault="00AB00AB" w:rsidP="005C050A">
      <w:pPr>
        <w:bidi w:val="0"/>
        <w:spacing w:line="240" w:lineRule="auto"/>
        <w:jc w:val="both"/>
        <w:rPr>
          <w:rFonts w:asciiTheme="minorBidi" w:eastAsia="Times New Roman" w:hAnsiTheme="minorBidi" w:cstheme="minorBidi"/>
          <w:color w:val="000000"/>
        </w:rPr>
      </w:pPr>
      <w:r w:rsidRPr="00FA3B5F">
        <w:rPr>
          <w:rFonts w:asciiTheme="minorBidi" w:eastAsia="Times New Roman" w:hAnsiTheme="minorBidi" w:cstheme="minorBidi"/>
          <w:color w:val="000000"/>
        </w:rPr>
        <w:t>Secondly, moving away from the rhetorical shift, the earlier statements/</w:t>
      </w:r>
      <w:r w:rsidR="00FA3B5F">
        <w:rPr>
          <w:rFonts w:asciiTheme="minorBidi" w:eastAsia="Times New Roman" w:hAnsiTheme="minorBidi" w:cstheme="minorBidi"/>
          <w:color w:val="000000"/>
        </w:rPr>
        <w:t xml:space="preserve"> </w:t>
      </w:r>
      <w:r w:rsidRPr="00FA3B5F">
        <w:rPr>
          <w:rFonts w:asciiTheme="minorBidi" w:eastAsia="Times New Roman" w:hAnsiTheme="minorBidi" w:cstheme="minorBidi"/>
          <w:color w:val="000000"/>
        </w:rPr>
        <w:t xml:space="preserve">riddles are all demonstrable and, while arguable (it is possible for a trap to be sprung without prey having been caught), are inherent in the relationship between the subject and object. A predator yells in triumph when he has caught the prey; the bird is lured by the bait and the trap springs up when </w:t>
      </w:r>
      <w:r w:rsidRPr="009E4528">
        <w:rPr>
          <w:rFonts w:asciiTheme="minorBidi" w:eastAsia="Times New Roman" w:hAnsiTheme="minorBidi" w:cstheme="minorBidi"/>
          <w:b/>
          <w:bCs/>
          <w:color w:val="000000"/>
        </w:rPr>
        <w:t>something</w:t>
      </w:r>
      <w:r w:rsidRPr="00FA3B5F">
        <w:rPr>
          <w:rFonts w:asciiTheme="minorBidi" w:eastAsia="Times New Roman" w:hAnsiTheme="minorBidi" w:cstheme="minorBidi"/>
          <w:color w:val="000000"/>
        </w:rPr>
        <w:t xml:space="preserve"> has fallen in. Even the last claim</w:t>
      </w:r>
      <w:r w:rsidR="00FA3B5F">
        <w:rPr>
          <w:rFonts w:asciiTheme="minorBidi" w:eastAsia="Times New Roman" w:hAnsiTheme="minorBidi" w:cstheme="minorBidi"/>
          <w:color w:val="000000"/>
        </w:rPr>
        <w:t xml:space="preserve"> — t</w:t>
      </w:r>
      <w:r w:rsidRPr="00FA3B5F">
        <w:rPr>
          <w:rFonts w:asciiTheme="minorBidi" w:eastAsia="Times New Roman" w:hAnsiTheme="minorBidi" w:cstheme="minorBidi"/>
          <w:color w:val="000000"/>
        </w:rPr>
        <w:t>hat if evil happens in a city, it is God's doing</w:t>
      </w:r>
      <w:r w:rsidR="00FA3B5F">
        <w:rPr>
          <w:rFonts w:asciiTheme="minorBidi" w:eastAsia="Times New Roman" w:hAnsiTheme="minorBidi" w:cstheme="minorBidi"/>
          <w:color w:val="000000"/>
        </w:rPr>
        <w:t xml:space="preserve"> — </w:t>
      </w:r>
      <w:r w:rsidRPr="00FA3B5F">
        <w:rPr>
          <w:rFonts w:asciiTheme="minorBidi" w:eastAsia="Times New Roman" w:hAnsiTheme="minorBidi" w:cstheme="minorBidi"/>
          <w:color w:val="000000"/>
        </w:rPr>
        <w:t>is as assumed as the rest when viewed from a theistic/</w:t>
      </w:r>
      <w:r w:rsidR="00FA3B5F">
        <w:rPr>
          <w:rFonts w:asciiTheme="minorBidi" w:eastAsia="Times New Roman" w:hAnsiTheme="minorBidi" w:cstheme="minorBidi"/>
          <w:color w:val="000000"/>
        </w:rPr>
        <w:t xml:space="preserve"> </w:t>
      </w:r>
      <w:r w:rsidRPr="00FA3B5F">
        <w:rPr>
          <w:rFonts w:asciiTheme="minorBidi" w:eastAsia="Times New Roman" w:hAnsiTheme="minorBidi" w:cstheme="minorBidi"/>
          <w:color w:val="000000"/>
        </w:rPr>
        <w:t xml:space="preserve">providential point of view, certainly the one held by both prophet and audience. </w:t>
      </w:r>
    </w:p>
    <w:p w14:paraId="7175DEA6" w14:textId="77777777" w:rsidR="00AC5D20" w:rsidRPr="00FA3B5F" w:rsidRDefault="00AC5D20" w:rsidP="005C050A">
      <w:pPr>
        <w:bidi w:val="0"/>
        <w:spacing w:line="240" w:lineRule="auto"/>
        <w:jc w:val="both"/>
        <w:rPr>
          <w:rFonts w:asciiTheme="minorBidi" w:eastAsia="Times New Roman" w:hAnsiTheme="minorBidi" w:cstheme="minorBidi"/>
          <w:color w:val="000000"/>
        </w:rPr>
      </w:pPr>
    </w:p>
    <w:p w14:paraId="2FD9A827" w14:textId="5552DE43" w:rsidR="00AC5D20" w:rsidRPr="00FA3B5F" w:rsidRDefault="00AC5D20" w:rsidP="005C050A">
      <w:pPr>
        <w:bidi w:val="0"/>
        <w:spacing w:line="240" w:lineRule="auto"/>
        <w:jc w:val="both"/>
        <w:rPr>
          <w:rFonts w:asciiTheme="minorBidi" w:eastAsia="Times New Roman" w:hAnsiTheme="minorBidi" w:cstheme="minorBidi"/>
          <w:color w:val="000000"/>
        </w:rPr>
      </w:pPr>
      <w:r w:rsidRPr="00FA3B5F">
        <w:rPr>
          <w:rFonts w:asciiTheme="minorBidi" w:eastAsia="Times New Roman" w:hAnsiTheme="minorBidi" w:cstheme="minorBidi"/>
          <w:color w:val="000000"/>
        </w:rPr>
        <w:t xml:space="preserve">However, this next one is not at all obvious nor to be assumed. Are we to accept as </w:t>
      </w:r>
      <w:r w:rsidR="00AB72B3" w:rsidRPr="00FA3B5F">
        <w:rPr>
          <w:rFonts w:asciiTheme="minorBidi" w:eastAsia="Times New Roman" w:hAnsiTheme="minorBidi" w:cstheme="minorBidi"/>
          <w:color w:val="000000"/>
        </w:rPr>
        <w:t>axiomatic</w:t>
      </w:r>
      <w:r w:rsidRPr="00FA3B5F">
        <w:rPr>
          <w:rFonts w:asciiTheme="minorBidi" w:eastAsia="Times New Roman" w:hAnsiTheme="minorBidi" w:cstheme="minorBidi"/>
          <w:color w:val="000000"/>
        </w:rPr>
        <w:t xml:space="preserve"> that God will</w:t>
      </w:r>
      <w:r w:rsidR="00FA3B5F">
        <w:rPr>
          <w:rFonts w:asciiTheme="minorBidi" w:eastAsia="Times New Roman" w:hAnsiTheme="minorBidi" w:cstheme="minorBidi"/>
          <w:color w:val="000000"/>
        </w:rPr>
        <w:t xml:space="preserve"> act </w:t>
      </w:r>
      <w:r w:rsidR="00FA3B5F" w:rsidRPr="000B600C">
        <w:rPr>
          <w:rFonts w:asciiTheme="minorBidi" w:eastAsia="Times New Roman" w:hAnsiTheme="minorBidi" w:cstheme="minorBidi"/>
          <w:b/>
          <w:bCs/>
          <w:color w:val="000000"/>
        </w:rPr>
        <w:t>only</w:t>
      </w:r>
      <w:r w:rsidRPr="00FA3B5F">
        <w:rPr>
          <w:rFonts w:asciiTheme="minorBidi" w:eastAsia="Times New Roman" w:hAnsiTheme="minorBidi" w:cstheme="minorBidi"/>
          <w:color w:val="000000"/>
        </w:rPr>
        <w:t xml:space="preserve"> if He has first revealed His plans to the prophets?</w:t>
      </w:r>
      <w:r w:rsidR="00D06A05" w:rsidRPr="00FA3B5F">
        <w:rPr>
          <w:rFonts w:asciiTheme="minorBidi" w:eastAsia="Times New Roman" w:hAnsiTheme="minorBidi" w:cstheme="minorBidi"/>
          <w:color w:val="000000"/>
        </w:rPr>
        <w:t xml:space="preserve"> To wit, there are no "surprises"? And does this further mean that every prophet is guaranteed to broadcast that message in advance? Otherwise, God informing the prophet is of little value</w:t>
      </w:r>
      <w:r w:rsidR="00FA3B5F">
        <w:rPr>
          <w:rFonts w:asciiTheme="minorBidi" w:eastAsia="Times New Roman" w:hAnsiTheme="minorBidi" w:cstheme="minorBidi"/>
          <w:color w:val="000000"/>
        </w:rPr>
        <w:t>;</w:t>
      </w:r>
      <w:r w:rsidR="00D06A05" w:rsidRPr="00FA3B5F">
        <w:rPr>
          <w:rFonts w:asciiTheme="minorBidi" w:eastAsia="Times New Roman" w:hAnsiTheme="minorBidi" w:cstheme="minorBidi"/>
          <w:color w:val="000000"/>
        </w:rPr>
        <w:t xml:space="preserve"> it doesn't even have the advantage of an "I-told-you-so" epilogue (or epitaph). </w:t>
      </w:r>
    </w:p>
    <w:p w14:paraId="4C14AD7F" w14:textId="77777777" w:rsidR="00AC5D20" w:rsidRPr="00FA3B5F" w:rsidRDefault="00AC5D20" w:rsidP="005C050A">
      <w:pPr>
        <w:bidi w:val="0"/>
        <w:spacing w:line="240" w:lineRule="auto"/>
        <w:jc w:val="both"/>
        <w:rPr>
          <w:rFonts w:asciiTheme="minorBidi" w:eastAsia="Times New Roman" w:hAnsiTheme="minorBidi" w:cstheme="minorBidi"/>
          <w:color w:val="000000"/>
        </w:rPr>
      </w:pPr>
    </w:p>
    <w:p w14:paraId="2141B47D" w14:textId="77777777" w:rsidR="00392AAB" w:rsidRPr="00FA3B5F" w:rsidRDefault="00AC5D20" w:rsidP="005C050A">
      <w:pPr>
        <w:bidi w:val="0"/>
        <w:spacing w:line="240" w:lineRule="auto"/>
        <w:jc w:val="both"/>
        <w:rPr>
          <w:rFonts w:asciiTheme="minorBidi" w:eastAsia="Times New Roman" w:hAnsiTheme="minorBidi" w:cstheme="minorBidi"/>
          <w:color w:val="000000"/>
        </w:rPr>
      </w:pPr>
      <w:r w:rsidRPr="00FA3B5F">
        <w:rPr>
          <w:rFonts w:asciiTheme="minorBidi" w:eastAsia="Times New Roman" w:hAnsiTheme="minorBidi" w:cstheme="minorBidi"/>
          <w:color w:val="000000"/>
        </w:rPr>
        <w:t xml:space="preserve">A modular look at the statement reveals several sub-statements or claims being made. </w:t>
      </w:r>
    </w:p>
    <w:p w14:paraId="0A905E54" w14:textId="77777777" w:rsidR="00392AAB" w:rsidRPr="00FA3B5F" w:rsidRDefault="00392AAB" w:rsidP="005C050A">
      <w:pPr>
        <w:bidi w:val="0"/>
        <w:spacing w:line="240" w:lineRule="auto"/>
        <w:jc w:val="both"/>
        <w:rPr>
          <w:rFonts w:asciiTheme="minorBidi" w:eastAsia="Times New Roman" w:hAnsiTheme="minorBidi" w:cstheme="minorBidi"/>
          <w:color w:val="000000"/>
        </w:rPr>
      </w:pPr>
    </w:p>
    <w:p w14:paraId="39C114E0" w14:textId="01EF54CE" w:rsidR="00392AAB" w:rsidRPr="00FA3B5F" w:rsidRDefault="00392AAB" w:rsidP="005C050A">
      <w:pPr>
        <w:bidi w:val="0"/>
        <w:spacing w:line="240" w:lineRule="auto"/>
        <w:jc w:val="both"/>
        <w:rPr>
          <w:rFonts w:asciiTheme="minorBidi" w:eastAsia="Times New Roman" w:hAnsiTheme="minorBidi" w:cstheme="minorBidi"/>
          <w:color w:val="000000"/>
        </w:rPr>
      </w:pPr>
      <w:r w:rsidRPr="00FA3B5F">
        <w:rPr>
          <w:rFonts w:asciiTheme="minorBidi" w:eastAsia="Times New Roman" w:hAnsiTheme="minorBidi" w:cstheme="minorBidi"/>
          <w:color w:val="000000"/>
        </w:rPr>
        <w:t>First</w:t>
      </w:r>
      <w:r w:rsidR="00FA3B5F">
        <w:rPr>
          <w:rFonts w:asciiTheme="minorBidi" w:eastAsia="Times New Roman" w:hAnsiTheme="minorBidi" w:cstheme="minorBidi"/>
          <w:color w:val="000000"/>
        </w:rPr>
        <w:t>ly</w:t>
      </w:r>
      <w:r w:rsidRPr="00FA3B5F">
        <w:rPr>
          <w:rFonts w:asciiTheme="minorBidi" w:eastAsia="Times New Roman" w:hAnsiTheme="minorBidi" w:cstheme="minorBidi"/>
          <w:color w:val="000000"/>
        </w:rPr>
        <w:t>,</w:t>
      </w:r>
      <w:r w:rsidR="00AC5D20" w:rsidRPr="00FA3B5F">
        <w:rPr>
          <w:rFonts w:asciiTheme="minorBidi" w:eastAsia="Times New Roman" w:hAnsiTheme="minorBidi" w:cstheme="minorBidi"/>
          <w:color w:val="000000"/>
        </w:rPr>
        <w:t xml:space="preserve"> God speaks to His prophets. This is, contextually, a safe assumption to make and, as such, a valid point to utilize in presenting an argument in a public forum. </w:t>
      </w:r>
    </w:p>
    <w:p w14:paraId="2B708DD9" w14:textId="77777777" w:rsidR="00392AAB" w:rsidRPr="00FA3B5F" w:rsidRDefault="00392AAB" w:rsidP="005C050A">
      <w:pPr>
        <w:bidi w:val="0"/>
        <w:spacing w:line="240" w:lineRule="auto"/>
        <w:jc w:val="both"/>
        <w:rPr>
          <w:rFonts w:asciiTheme="minorBidi" w:eastAsia="Times New Roman" w:hAnsiTheme="minorBidi" w:cstheme="minorBidi"/>
          <w:color w:val="000000"/>
        </w:rPr>
      </w:pPr>
    </w:p>
    <w:p w14:paraId="19F26989" w14:textId="09784B16" w:rsidR="00E5039E" w:rsidRPr="00FA3B5F" w:rsidRDefault="00AC5D20" w:rsidP="005C050A">
      <w:pPr>
        <w:bidi w:val="0"/>
        <w:spacing w:line="240" w:lineRule="auto"/>
        <w:jc w:val="both"/>
        <w:rPr>
          <w:rFonts w:asciiTheme="minorBidi" w:eastAsia="Times New Roman" w:hAnsiTheme="minorBidi" w:cstheme="minorBidi"/>
          <w:color w:val="000000"/>
        </w:rPr>
      </w:pPr>
      <w:r w:rsidRPr="00FA3B5F">
        <w:rPr>
          <w:rFonts w:asciiTheme="minorBidi" w:eastAsia="Times New Roman" w:hAnsiTheme="minorBidi" w:cstheme="minorBidi"/>
          <w:color w:val="000000"/>
        </w:rPr>
        <w:t>Secondly, God reveals His plans to the prophets</w:t>
      </w:r>
      <w:r w:rsidR="00FA3B5F">
        <w:rPr>
          <w:rFonts w:asciiTheme="minorBidi" w:eastAsia="Times New Roman" w:hAnsiTheme="minorBidi" w:cstheme="minorBidi"/>
          <w:color w:val="000000"/>
        </w:rPr>
        <w:t>,</w:t>
      </w:r>
      <w:r w:rsidRPr="00FA3B5F">
        <w:rPr>
          <w:rFonts w:asciiTheme="minorBidi" w:eastAsia="Times New Roman" w:hAnsiTheme="minorBidi" w:cstheme="minorBidi"/>
          <w:color w:val="000000"/>
        </w:rPr>
        <w:t xml:space="preserve"> i.e. when God is prepared to act in this world, He first notifies His servants</w:t>
      </w:r>
      <w:r w:rsidR="00FA3B5F">
        <w:rPr>
          <w:rFonts w:asciiTheme="minorBidi" w:eastAsia="Times New Roman" w:hAnsiTheme="minorBidi" w:cstheme="minorBidi"/>
          <w:color w:val="000000"/>
        </w:rPr>
        <w:t>,</w:t>
      </w:r>
      <w:r w:rsidRPr="00FA3B5F">
        <w:rPr>
          <w:rFonts w:asciiTheme="minorBidi" w:eastAsia="Times New Roman" w:hAnsiTheme="minorBidi" w:cstheme="minorBidi"/>
          <w:color w:val="000000"/>
        </w:rPr>
        <w:t xml:space="preserve"> whether He is bringing blessing to the world or not.</w:t>
      </w:r>
      <w:r w:rsidR="0071579B">
        <w:rPr>
          <w:rFonts w:asciiTheme="minorBidi" w:eastAsia="Times New Roman" w:hAnsiTheme="minorBidi" w:cstheme="minorBidi"/>
          <w:color w:val="000000"/>
        </w:rPr>
        <w:t xml:space="preserve"> </w:t>
      </w:r>
      <w:r w:rsidRPr="00FA3B5F">
        <w:rPr>
          <w:rFonts w:asciiTheme="minorBidi" w:eastAsia="Times New Roman" w:hAnsiTheme="minorBidi" w:cstheme="minorBidi"/>
          <w:color w:val="000000"/>
        </w:rPr>
        <w:t>This is a further assumption which does not follow from the first. It may indeed be the case that God comm</w:t>
      </w:r>
      <w:r w:rsidR="003452AB" w:rsidRPr="00FA3B5F">
        <w:rPr>
          <w:rFonts w:asciiTheme="minorBidi" w:eastAsia="Times New Roman" w:hAnsiTheme="minorBidi" w:cstheme="minorBidi"/>
          <w:color w:val="000000"/>
        </w:rPr>
        <w:t>unicates with prophets</w:t>
      </w:r>
      <w:r w:rsidR="00FA3B5F">
        <w:rPr>
          <w:rFonts w:asciiTheme="minorBidi" w:eastAsia="Times New Roman" w:hAnsiTheme="minorBidi" w:cstheme="minorBidi"/>
          <w:color w:val="000000"/>
        </w:rPr>
        <w:t>,</w:t>
      </w:r>
      <w:r w:rsidR="003452AB" w:rsidRPr="00FA3B5F">
        <w:rPr>
          <w:rFonts w:asciiTheme="minorBidi" w:eastAsia="Times New Roman" w:hAnsiTheme="minorBidi" w:cstheme="minorBidi"/>
          <w:color w:val="000000"/>
        </w:rPr>
        <w:t xml:space="preserve"> but that doesn't imply that the content is anything more than </w:t>
      </w:r>
      <w:r w:rsidRPr="00FA3B5F">
        <w:rPr>
          <w:rFonts w:asciiTheme="minorBidi" w:eastAsia="Times New Roman" w:hAnsiTheme="minorBidi" w:cstheme="minorBidi"/>
          <w:color w:val="000000"/>
        </w:rPr>
        <w:t xml:space="preserve">purely </w:t>
      </w:r>
      <w:r w:rsidR="00FA3B5F" w:rsidRPr="00FA3B5F">
        <w:rPr>
          <w:rFonts w:asciiTheme="minorBidi" w:eastAsia="Times New Roman" w:hAnsiTheme="minorBidi" w:cstheme="minorBidi"/>
          <w:color w:val="000000"/>
        </w:rPr>
        <w:t>exhorti</w:t>
      </w:r>
      <w:r w:rsidR="00FA3B5F">
        <w:rPr>
          <w:rFonts w:asciiTheme="minorBidi" w:eastAsia="Times New Roman" w:hAnsiTheme="minorBidi" w:cstheme="minorBidi"/>
          <w:color w:val="000000"/>
        </w:rPr>
        <w:t>ng</w:t>
      </w:r>
      <w:r w:rsidR="007A24C6" w:rsidRPr="00FA3B5F">
        <w:rPr>
          <w:rFonts w:asciiTheme="minorBidi" w:eastAsia="Times New Roman" w:hAnsiTheme="minorBidi" w:cstheme="minorBidi"/>
          <w:color w:val="000000"/>
        </w:rPr>
        <w:t>, consoling or chastising without it</w:t>
      </w:r>
      <w:r w:rsidR="00FA3B5F">
        <w:rPr>
          <w:rFonts w:asciiTheme="minorBidi" w:eastAsia="Times New Roman" w:hAnsiTheme="minorBidi" w:cstheme="minorBidi"/>
          <w:color w:val="000000"/>
        </w:rPr>
        <w:t>s</w:t>
      </w:r>
      <w:r w:rsidR="007A24C6" w:rsidRPr="00FA3B5F">
        <w:rPr>
          <w:rFonts w:asciiTheme="minorBidi" w:eastAsia="Times New Roman" w:hAnsiTheme="minorBidi" w:cstheme="minorBidi"/>
          <w:color w:val="000000"/>
        </w:rPr>
        <w:t xml:space="preserve"> being </w:t>
      </w:r>
      <w:r w:rsidRPr="00FA3B5F">
        <w:rPr>
          <w:rFonts w:asciiTheme="minorBidi" w:eastAsia="Times New Roman" w:hAnsiTheme="minorBidi" w:cstheme="minorBidi"/>
          <w:color w:val="000000"/>
        </w:rPr>
        <w:t>predictive.</w:t>
      </w:r>
      <w:r w:rsidR="00DC47EE" w:rsidRPr="00FA3B5F">
        <w:rPr>
          <w:rFonts w:asciiTheme="minorBidi" w:eastAsia="Times New Roman" w:hAnsiTheme="minorBidi" w:cstheme="minorBidi"/>
          <w:color w:val="000000"/>
        </w:rPr>
        <w:t xml:space="preserve"> </w:t>
      </w:r>
    </w:p>
    <w:p w14:paraId="6393DB05" w14:textId="3A464248" w:rsidR="0065677C" w:rsidRPr="00FA3B5F" w:rsidRDefault="0065677C" w:rsidP="005C050A">
      <w:pPr>
        <w:bidi w:val="0"/>
        <w:spacing w:line="240" w:lineRule="auto"/>
        <w:jc w:val="both"/>
        <w:rPr>
          <w:rFonts w:asciiTheme="minorBidi" w:eastAsia="Times New Roman" w:hAnsiTheme="minorBidi" w:cstheme="minorBidi"/>
          <w:color w:val="000000"/>
        </w:rPr>
      </w:pPr>
    </w:p>
    <w:p w14:paraId="34699A7A" w14:textId="46434EBA" w:rsidR="0065677C" w:rsidRPr="00FA3B5F" w:rsidRDefault="0065677C" w:rsidP="005C050A">
      <w:pPr>
        <w:bidi w:val="0"/>
        <w:spacing w:line="240" w:lineRule="auto"/>
        <w:jc w:val="both"/>
        <w:rPr>
          <w:rFonts w:asciiTheme="minorBidi" w:eastAsia="Times New Roman" w:hAnsiTheme="minorBidi" w:cstheme="minorBidi"/>
          <w:color w:val="000000"/>
        </w:rPr>
      </w:pPr>
      <w:r w:rsidRPr="00FA3B5F">
        <w:rPr>
          <w:rFonts w:asciiTheme="minorBidi" w:eastAsia="Times New Roman" w:hAnsiTheme="minorBidi" w:cstheme="minorBidi"/>
          <w:color w:val="000000"/>
        </w:rPr>
        <w:t xml:space="preserve">Truth to tell, these two assumptions sit at the heart of the prophetic mission and the latter is the prophet's </w:t>
      </w:r>
      <w:r w:rsidR="00B75959" w:rsidRPr="000B600C">
        <w:rPr>
          <w:rFonts w:asciiTheme="minorBidi" w:eastAsia="Times New Roman" w:hAnsiTheme="minorBidi" w:cstheme="minorBidi"/>
          <w:i/>
          <w:iCs/>
          <w:kern w:val="36"/>
          <w:lang w:val="en"/>
        </w:rPr>
        <w:t>raison d'être</w:t>
      </w:r>
      <w:r w:rsidRPr="000B600C">
        <w:rPr>
          <w:rFonts w:asciiTheme="minorBidi" w:eastAsia="Times New Roman" w:hAnsiTheme="minorBidi" w:cstheme="minorBidi"/>
          <w:i/>
          <w:iCs/>
          <w:color w:val="000000"/>
        </w:rPr>
        <w:t>.</w:t>
      </w:r>
      <w:r w:rsidR="0071579B">
        <w:rPr>
          <w:rFonts w:asciiTheme="minorBidi" w:eastAsia="Times New Roman" w:hAnsiTheme="minorBidi" w:cstheme="minorBidi"/>
          <w:color w:val="000000"/>
        </w:rPr>
        <w:t xml:space="preserve"> </w:t>
      </w:r>
      <w:r w:rsidRPr="00FA3B5F">
        <w:rPr>
          <w:rFonts w:asciiTheme="minorBidi" w:eastAsia="Times New Roman" w:hAnsiTheme="minorBidi" w:cstheme="minorBidi"/>
          <w:color w:val="000000"/>
        </w:rPr>
        <w:t>As such, there is nothing remarkable here; we might even ask what the purpose of this self-referential claim might be. We are left with one answer</w:t>
      </w:r>
      <w:r w:rsidR="0071579B">
        <w:rPr>
          <w:rFonts w:asciiTheme="minorBidi" w:eastAsia="Times New Roman" w:hAnsiTheme="minorBidi" w:cstheme="minorBidi"/>
          <w:color w:val="000000"/>
        </w:rPr>
        <w:t xml:space="preserve"> — </w:t>
      </w:r>
      <w:r w:rsidRPr="00FA3B5F">
        <w:rPr>
          <w:rFonts w:asciiTheme="minorBidi" w:eastAsia="Times New Roman" w:hAnsiTheme="minorBidi" w:cstheme="minorBidi"/>
          <w:color w:val="000000"/>
        </w:rPr>
        <w:t>it is the final implication to which all of this leads</w:t>
      </w:r>
      <w:r w:rsidR="0071579B">
        <w:rPr>
          <w:rFonts w:asciiTheme="minorBidi" w:eastAsia="Times New Roman" w:hAnsiTheme="minorBidi" w:cstheme="minorBidi"/>
          <w:color w:val="000000"/>
        </w:rPr>
        <w:t xml:space="preserve"> — </w:t>
      </w:r>
      <w:r w:rsidRPr="00FA3B5F">
        <w:rPr>
          <w:rFonts w:asciiTheme="minorBidi" w:eastAsia="Times New Roman" w:hAnsiTheme="minorBidi" w:cstheme="minorBidi"/>
          <w:color w:val="000000"/>
        </w:rPr>
        <w:t xml:space="preserve">and that is where our difficulties begin. </w:t>
      </w:r>
    </w:p>
    <w:p w14:paraId="17532E0E" w14:textId="77777777" w:rsidR="00E5039E" w:rsidRPr="00FA3B5F" w:rsidRDefault="00E5039E" w:rsidP="005C050A">
      <w:pPr>
        <w:bidi w:val="0"/>
        <w:spacing w:line="240" w:lineRule="auto"/>
        <w:jc w:val="both"/>
        <w:rPr>
          <w:rFonts w:asciiTheme="minorBidi" w:eastAsia="Times New Roman" w:hAnsiTheme="minorBidi" w:cstheme="minorBidi"/>
          <w:color w:val="000000"/>
        </w:rPr>
      </w:pPr>
    </w:p>
    <w:p w14:paraId="2F378728" w14:textId="13500F5C" w:rsidR="00E5039E" w:rsidRPr="00FA3B5F" w:rsidRDefault="00DC47EE" w:rsidP="005C050A">
      <w:pPr>
        <w:bidi w:val="0"/>
        <w:spacing w:line="240" w:lineRule="auto"/>
        <w:jc w:val="both"/>
        <w:rPr>
          <w:rFonts w:asciiTheme="minorBidi" w:eastAsia="Times New Roman" w:hAnsiTheme="minorBidi" w:cstheme="minorBidi"/>
          <w:color w:val="000000"/>
        </w:rPr>
      </w:pPr>
      <w:r w:rsidRPr="00FA3B5F">
        <w:rPr>
          <w:rFonts w:asciiTheme="minorBidi" w:eastAsia="Times New Roman" w:hAnsiTheme="minorBidi" w:cstheme="minorBidi"/>
          <w:color w:val="000000"/>
        </w:rPr>
        <w:t xml:space="preserve">The most radical implication of the statement is that God will </w:t>
      </w:r>
      <w:r w:rsidRPr="000B600C">
        <w:rPr>
          <w:rFonts w:asciiTheme="minorBidi" w:eastAsia="Times New Roman" w:hAnsiTheme="minorBidi" w:cstheme="minorBidi"/>
          <w:b/>
          <w:bCs/>
          <w:color w:val="000000"/>
        </w:rPr>
        <w:t>not</w:t>
      </w:r>
      <w:r w:rsidRPr="00FA3B5F">
        <w:rPr>
          <w:rFonts w:asciiTheme="minorBidi" w:eastAsia="Times New Roman" w:hAnsiTheme="minorBidi" w:cstheme="minorBidi"/>
          <w:i/>
          <w:iCs/>
          <w:color w:val="000000"/>
        </w:rPr>
        <w:t xml:space="preserve"> </w:t>
      </w:r>
      <w:r w:rsidRPr="00FA3B5F">
        <w:rPr>
          <w:rFonts w:asciiTheme="minorBidi" w:eastAsia="Times New Roman" w:hAnsiTheme="minorBidi" w:cstheme="minorBidi"/>
          <w:color w:val="000000"/>
        </w:rPr>
        <w:t>act in this world unless He has first informed His prophets and, we further assume (as above), they fulfill their task to declaim the message to the public.</w:t>
      </w:r>
      <w:r w:rsidR="0071579B">
        <w:rPr>
          <w:rFonts w:asciiTheme="minorBidi" w:eastAsia="Times New Roman" w:hAnsiTheme="minorBidi" w:cstheme="minorBidi"/>
          <w:color w:val="000000"/>
        </w:rPr>
        <w:t xml:space="preserve"> </w:t>
      </w:r>
      <w:r w:rsidRPr="00FA3B5F">
        <w:rPr>
          <w:rFonts w:asciiTheme="minorBidi" w:eastAsia="Times New Roman" w:hAnsiTheme="minorBidi" w:cstheme="minorBidi"/>
          <w:color w:val="000000"/>
        </w:rPr>
        <w:t>This is surprising and theologically troubling on two counts. First of all, it seems to "tie God's hands</w:t>
      </w:r>
      <w:r w:rsidR="0071579B">
        <w:rPr>
          <w:rFonts w:asciiTheme="minorBidi" w:eastAsia="Times New Roman" w:hAnsiTheme="minorBidi" w:cstheme="minorBidi"/>
          <w:color w:val="000000"/>
        </w:rPr>
        <w:t>,</w:t>
      </w:r>
      <w:r w:rsidRPr="00FA3B5F">
        <w:rPr>
          <w:rFonts w:asciiTheme="minorBidi" w:eastAsia="Times New Roman" w:hAnsiTheme="minorBidi" w:cstheme="minorBidi"/>
          <w:color w:val="000000"/>
        </w:rPr>
        <w:t xml:space="preserve">" as it were, and in some sense puts the prophet in charge </w:t>
      </w:r>
      <w:r w:rsidR="00591555" w:rsidRPr="00FA3B5F">
        <w:rPr>
          <w:rFonts w:asciiTheme="minorBidi" w:eastAsia="Times New Roman" w:hAnsiTheme="minorBidi" w:cstheme="minorBidi"/>
          <w:color w:val="000000"/>
        </w:rPr>
        <w:t xml:space="preserve">of God's </w:t>
      </w:r>
      <w:r w:rsidR="00E5039E" w:rsidRPr="00FA3B5F">
        <w:rPr>
          <w:rFonts w:asciiTheme="minorBidi" w:eastAsia="Times New Roman" w:hAnsiTheme="minorBidi" w:cstheme="minorBidi"/>
          <w:color w:val="000000"/>
        </w:rPr>
        <w:t>actions in the world. If the prophet doesn't deliver the message, is God held back from punishing, withholding rain</w:t>
      </w:r>
      <w:r w:rsidR="0071579B">
        <w:rPr>
          <w:rFonts w:asciiTheme="minorBidi" w:eastAsia="Times New Roman" w:hAnsiTheme="minorBidi" w:cstheme="minorBidi"/>
          <w:color w:val="000000"/>
        </w:rPr>
        <w:t>,</w:t>
      </w:r>
      <w:r w:rsidR="00E5039E" w:rsidRPr="00FA3B5F">
        <w:rPr>
          <w:rFonts w:asciiTheme="minorBidi" w:eastAsia="Times New Roman" w:hAnsiTheme="minorBidi" w:cstheme="minorBidi"/>
          <w:color w:val="000000"/>
        </w:rPr>
        <w:t xml:space="preserve"> etc.? </w:t>
      </w:r>
    </w:p>
    <w:p w14:paraId="03A42F17" w14:textId="77777777" w:rsidR="00E5039E" w:rsidRPr="00FA3B5F" w:rsidRDefault="00E5039E" w:rsidP="005C050A">
      <w:pPr>
        <w:bidi w:val="0"/>
        <w:spacing w:line="240" w:lineRule="auto"/>
        <w:jc w:val="both"/>
        <w:rPr>
          <w:rFonts w:asciiTheme="minorBidi" w:eastAsia="Times New Roman" w:hAnsiTheme="minorBidi" w:cstheme="minorBidi"/>
          <w:color w:val="000000"/>
        </w:rPr>
      </w:pPr>
    </w:p>
    <w:p w14:paraId="6E2B028E" w14:textId="016A028F" w:rsidR="00893958" w:rsidRPr="00FA3B5F" w:rsidRDefault="00E5039E" w:rsidP="005C050A">
      <w:pPr>
        <w:bidi w:val="0"/>
        <w:spacing w:line="240" w:lineRule="auto"/>
        <w:jc w:val="both"/>
        <w:rPr>
          <w:rFonts w:asciiTheme="minorBidi" w:eastAsia="Times New Roman" w:hAnsiTheme="minorBidi" w:cstheme="minorBidi"/>
          <w:color w:val="000000"/>
        </w:rPr>
      </w:pPr>
      <w:r w:rsidRPr="00FA3B5F">
        <w:rPr>
          <w:rFonts w:asciiTheme="minorBidi" w:eastAsia="Times New Roman" w:hAnsiTheme="minorBidi" w:cstheme="minorBidi"/>
          <w:color w:val="000000"/>
        </w:rPr>
        <w:t>Secondly, this statement implies that with the cessation of prophecy, God ceases to act in the world</w:t>
      </w:r>
      <w:r w:rsidR="0071579B">
        <w:rPr>
          <w:rFonts w:asciiTheme="minorBidi" w:eastAsia="Times New Roman" w:hAnsiTheme="minorBidi" w:cstheme="minorBidi"/>
          <w:color w:val="000000"/>
        </w:rPr>
        <w:t xml:space="preserve"> — a </w:t>
      </w:r>
      <w:r w:rsidRPr="00FA3B5F">
        <w:rPr>
          <w:rFonts w:asciiTheme="minorBidi" w:eastAsia="Times New Roman" w:hAnsiTheme="minorBidi" w:cstheme="minorBidi"/>
          <w:color w:val="000000"/>
        </w:rPr>
        <w:t>truly tr</w:t>
      </w:r>
      <w:r w:rsidR="00007BE5" w:rsidRPr="00FA3B5F">
        <w:rPr>
          <w:rFonts w:asciiTheme="minorBidi" w:eastAsia="Times New Roman" w:hAnsiTheme="minorBidi" w:cstheme="minorBidi"/>
          <w:color w:val="000000"/>
        </w:rPr>
        <w:t xml:space="preserve">oubling assertion, one which attacks the basic tenets of religion. </w:t>
      </w:r>
    </w:p>
    <w:p w14:paraId="4B4215E3" w14:textId="77777777" w:rsidR="00893958" w:rsidRPr="00FA3B5F" w:rsidRDefault="00893958" w:rsidP="005C050A">
      <w:pPr>
        <w:bidi w:val="0"/>
        <w:spacing w:line="240" w:lineRule="auto"/>
        <w:jc w:val="both"/>
        <w:rPr>
          <w:rFonts w:asciiTheme="minorBidi" w:eastAsia="Times New Roman" w:hAnsiTheme="minorBidi" w:cstheme="minorBidi"/>
          <w:color w:val="000000"/>
        </w:rPr>
      </w:pPr>
    </w:p>
    <w:p w14:paraId="4E5F0EE6" w14:textId="5876A90B" w:rsidR="001B4B0C" w:rsidRPr="00FA3B5F" w:rsidRDefault="00893958" w:rsidP="005C050A">
      <w:pPr>
        <w:bidi w:val="0"/>
        <w:spacing w:line="240" w:lineRule="auto"/>
        <w:jc w:val="both"/>
        <w:rPr>
          <w:rFonts w:asciiTheme="minorBidi" w:eastAsia="Times New Roman" w:hAnsiTheme="minorBidi" w:cstheme="minorBidi"/>
          <w:color w:val="000000"/>
        </w:rPr>
      </w:pPr>
      <w:r w:rsidRPr="00FA3B5F">
        <w:rPr>
          <w:rFonts w:asciiTheme="minorBidi" w:eastAsia="Times New Roman" w:hAnsiTheme="minorBidi" w:cstheme="minorBidi"/>
          <w:color w:val="000000"/>
        </w:rPr>
        <w:t xml:space="preserve">We could respond to the second radical implication by proposing that this </w:t>
      </w:r>
      <w:r w:rsidR="0071579B">
        <w:rPr>
          <w:rFonts w:asciiTheme="minorBidi" w:eastAsia="Times New Roman" w:hAnsiTheme="minorBidi" w:cstheme="minorBidi"/>
          <w:color w:val="000000"/>
        </w:rPr>
        <w:t>d</w:t>
      </w:r>
      <w:r w:rsidRPr="00FA3B5F">
        <w:rPr>
          <w:rFonts w:asciiTheme="minorBidi" w:eastAsia="Times New Roman" w:hAnsiTheme="minorBidi" w:cstheme="minorBidi"/>
          <w:color w:val="000000"/>
        </w:rPr>
        <w:t xml:space="preserve">ivine "rule" of only acting after having notified His prophets only held as long as prophecy was an active and regular phenomenon, with which the people were familiar. In that case, the people would be accustomed to hearing a prophet pronounce the frightening prognostication. They would be familiar with the rhythms of living in a society modified and defined by </w:t>
      </w:r>
      <w:r w:rsidR="00B75959" w:rsidRPr="00FA3B5F">
        <w:rPr>
          <w:rFonts w:asciiTheme="minorBidi" w:eastAsia="Times New Roman" w:hAnsiTheme="minorBidi" w:cstheme="minorBidi"/>
          <w:color w:val="000000"/>
        </w:rPr>
        <w:t>prophecy</w:t>
      </w:r>
      <w:r w:rsidRPr="00FA3B5F">
        <w:rPr>
          <w:rFonts w:asciiTheme="minorBidi" w:eastAsia="Times New Roman" w:hAnsiTheme="minorBidi" w:cstheme="minorBidi"/>
          <w:color w:val="000000"/>
        </w:rPr>
        <w:t xml:space="preserve">. As such, it may even be considered "only fair" to withhold punishment until the people have been made aware of the dire consequences of their behavior and the looming threat hanging over their society, families and land if they fail to </w:t>
      </w:r>
      <w:r w:rsidR="008F702A" w:rsidRPr="00FA3B5F">
        <w:rPr>
          <w:rFonts w:asciiTheme="minorBidi" w:eastAsia="Times New Roman" w:hAnsiTheme="minorBidi" w:cstheme="minorBidi"/>
          <w:color w:val="000000"/>
        </w:rPr>
        <w:t>right the</w:t>
      </w:r>
      <w:r w:rsidR="006663C5" w:rsidRPr="00FA3B5F">
        <w:rPr>
          <w:rFonts w:asciiTheme="minorBidi" w:eastAsia="Times New Roman" w:hAnsiTheme="minorBidi" w:cstheme="minorBidi"/>
          <w:color w:val="000000"/>
        </w:rPr>
        <w:t>ir</w:t>
      </w:r>
      <w:r w:rsidR="008F702A" w:rsidRPr="00FA3B5F">
        <w:rPr>
          <w:rFonts w:asciiTheme="minorBidi" w:eastAsia="Times New Roman" w:hAnsiTheme="minorBidi" w:cstheme="minorBidi"/>
          <w:color w:val="000000"/>
        </w:rPr>
        <w:t xml:space="preserve"> ship and correct the</w:t>
      </w:r>
      <w:r w:rsidR="006663C5" w:rsidRPr="00FA3B5F">
        <w:rPr>
          <w:rFonts w:asciiTheme="minorBidi" w:eastAsia="Times New Roman" w:hAnsiTheme="minorBidi" w:cstheme="minorBidi"/>
          <w:color w:val="000000"/>
        </w:rPr>
        <w:t>ir</w:t>
      </w:r>
      <w:r w:rsidR="008F702A" w:rsidRPr="00FA3B5F">
        <w:rPr>
          <w:rFonts w:asciiTheme="minorBidi" w:eastAsia="Times New Roman" w:hAnsiTheme="minorBidi" w:cstheme="minorBidi"/>
          <w:color w:val="000000"/>
        </w:rPr>
        <w:t xml:space="preserve"> course. </w:t>
      </w:r>
    </w:p>
    <w:p w14:paraId="27A3D260" w14:textId="77777777" w:rsidR="001B4B0C" w:rsidRPr="00FA3B5F" w:rsidRDefault="001B4B0C" w:rsidP="005C050A">
      <w:pPr>
        <w:bidi w:val="0"/>
        <w:spacing w:line="240" w:lineRule="auto"/>
        <w:jc w:val="both"/>
        <w:rPr>
          <w:rFonts w:asciiTheme="minorBidi" w:eastAsia="Times New Roman" w:hAnsiTheme="minorBidi" w:cstheme="minorBidi"/>
          <w:color w:val="000000"/>
        </w:rPr>
      </w:pPr>
    </w:p>
    <w:p w14:paraId="5050BD00" w14:textId="35BF12E7" w:rsidR="00AC5D20" w:rsidRPr="00FA3B5F" w:rsidRDefault="001B4B0C" w:rsidP="005C050A">
      <w:pPr>
        <w:bidi w:val="0"/>
        <w:spacing w:line="240" w:lineRule="auto"/>
        <w:jc w:val="both"/>
        <w:rPr>
          <w:rFonts w:asciiTheme="minorBidi" w:eastAsia="Times New Roman" w:hAnsiTheme="minorBidi" w:cstheme="minorBidi"/>
          <w:color w:val="000000"/>
        </w:rPr>
      </w:pPr>
      <w:r w:rsidRPr="00FA3B5F">
        <w:rPr>
          <w:rFonts w:asciiTheme="minorBidi" w:eastAsia="Times New Roman" w:hAnsiTheme="minorBidi" w:cstheme="minorBidi"/>
          <w:color w:val="000000"/>
        </w:rPr>
        <w:t>Regarding the first surprising implication, however, the verse leaves us without</w:t>
      </w:r>
      <w:r w:rsidR="00642E8E" w:rsidRPr="00FA3B5F">
        <w:rPr>
          <w:rFonts w:asciiTheme="minorBidi" w:eastAsia="Times New Roman" w:hAnsiTheme="minorBidi" w:cstheme="minorBidi"/>
          <w:color w:val="000000"/>
        </w:rPr>
        <w:t xml:space="preserve"> a</w:t>
      </w:r>
      <w:r w:rsidRPr="00FA3B5F">
        <w:rPr>
          <w:rFonts w:asciiTheme="minorBidi" w:eastAsia="Times New Roman" w:hAnsiTheme="minorBidi" w:cstheme="minorBidi"/>
          <w:color w:val="000000"/>
        </w:rPr>
        <w:t xml:space="preserve"> defense.</w:t>
      </w:r>
      <w:r w:rsidR="0071579B">
        <w:rPr>
          <w:rFonts w:asciiTheme="minorBidi" w:eastAsia="Times New Roman" w:hAnsiTheme="minorBidi" w:cstheme="minorBidi"/>
          <w:color w:val="000000"/>
        </w:rPr>
        <w:t xml:space="preserve">  </w:t>
      </w:r>
      <w:r w:rsidRPr="00FA3B5F">
        <w:rPr>
          <w:rFonts w:asciiTheme="minorBidi" w:eastAsia="Times New Roman" w:hAnsiTheme="minorBidi" w:cstheme="minorBidi"/>
          <w:color w:val="000000"/>
        </w:rPr>
        <w:t xml:space="preserve">If the </w:t>
      </w:r>
      <w:r w:rsidR="005C1CA4" w:rsidRPr="00FA3B5F">
        <w:rPr>
          <w:rFonts w:asciiTheme="minorBidi" w:eastAsia="Times New Roman" w:hAnsiTheme="minorBidi" w:cstheme="minorBidi"/>
          <w:color w:val="000000"/>
        </w:rPr>
        <w:t>text is to be taken at face value and understood in a literal sense</w:t>
      </w:r>
      <w:r w:rsidRPr="00FA3B5F">
        <w:rPr>
          <w:rFonts w:asciiTheme="minorBidi" w:eastAsia="Times New Roman" w:hAnsiTheme="minorBidi" w:cstheme="minorBidi"/>
          <w:color w:val="000000"/>
        </w:rPr>
        <w:t xml:space="preserve">, then God has "tied His own hands" and kept Himself from acting in any significant way in the world before notifying His prophets and, again, without their fulfilling their mandate to broadcast the message to the people. We might soften the statement by positing that the </w:t>
      </w:r>
      <w:r w:rsidR="0071579B">
        <w:rPr>
          <w:rFonts w:asciiTheme="minorBidi" w:eastAsia="Times New Roman" w:hAnsiTheme="minorBidi" w:cstheme="minorBidi"/>
          <w:color w:val="000000"/>
        </w:rPr>
        <w:t>d</w:t>
      </w:r>
      <w:r w:rsidRPr="00FA3B5F">
        <w:rPr>
          <w:rFonts w:asciiTheme="minorBidi" w:eastAsia="Times New Roman" w:hAnsiTheme="minorBidi" w:cstheme="minorBidi"/>
          <w:color w:val="000000"/>
        </w:rPr>
        <w:t>ivine action intended here refers to punishments on a grand scale. God will certainly bless the household of the loyal person (e.g.</w:t>
      </w:r>
      <w:r w:rsidR="00B75959" w:rsidRPr="00FA3B5F">
        <w:rPr>
          <w:rFonts w:asciiTheme="minorBidi" w:eastAsia="Times New Roman" w:hAnsiTheme="minorBidi" w:cstheme="minorBidi"/>
          <w:color w:val="000000"/>
        </w:rPr>
        <w:t xml:space="preserve"> </w:t>
      </w:r>
      <w:r w:rsidR="00B75959" w:rsidRPr="00FA3B5F">
        <w:rPr>
          <w:rFonts w:asciiTheme="minorBidi" w:eastAsia="Times New Roman" w:hAnsiTheme="minorBidi" w:cstheme="minorBidi"/>
          <w:i/>
          <w:iCs/>
          <w:color w:val="000000"/>
        </w:rPr>
        <w:t>II S</w:t>
      </w:r>
      <w:r w:rsidRPr="00FA3B5F">
        <w:rPr>
          <w:rFonts w:asciiTheme="minorBidi" w:eastAsia="Times New Roman" w:hAnsiTheme="minorBidi" w:cstheme="minorBidi"/>
          <w:i/>
          <w:iCs/>
          <w:color w:val="000000"/>
        </w:rPr>
        <w:t>h</w:t>
      </w:r>
      <w:r w:rsidR="00B75959" w:rsidRPr="00FA3B5F">
        <w:rPr>
          <w:rFonts w:asciiTheme="minorBidi" w:eastAsia="Times New Roman" w:hAnsiTheme="minorBidi" w:cstheme="minorBidi"/>
          <w:i/>
          <w:iCs/>
          <w:color w:val="000000"/>
        </w:rPr>
        <w:t>e</w:t>
      </w:r>
      <w:r w:rsidRPr="00FA3B5F">
        <w:rPr>
          <w:rFonts w:asciiTheme="minorBidi" w:eastAsia="Times New Roman" w:hAnsiTheme="minorBidi" w:cstheme="minorBidi"/>
          <w:i/>
          <w:iCs/>
          <w:color w:val="000000"/>
        </w:rPr>
        <w:t>muel</w:t>
      </w:r>
      <w:r w:rsidRPr="00FA3B5F">
        <w:rPr>
          <w:rFonts w:asciiTheme="minorBidi" w:eastAsia="Times New Roman" w:hAnsiTheme="minorBidi" w:cstheme="minorBidi"/>
          <w:color w:val="000000"/>
        </w:rPr>
        <w:t xml:space="preserve"> 6:</w:t>
      </w:r>
      <w:r w:rsidR="003A109E" w:rsidRPr="00FA3B5F">
        <w:rPr>
          <w:rFonts w:asciiTheme="minorBidi" w:eastAsia="Times New Roman" w:hAnsiTheme="minorBidi" w:cstheme="minorBidi"/>
          <w:color w:val="000000"/>
        </w:rPr>
        <w:t xml:space="preserve">11, cf. also </w:t>
      </w:r>
      <w:r w:rsidR="00C7751E">
        <w:rPr>
          <w:rFonts w:asciiTheme="minorBidi" w:eastAsia="Times New Roman" w:hAnsiTheme="minorBidi" w:cstheme="minorBidi"/>
          <w:i/>
          <w:iCs/>
          <w:color w:val="000000"/>
        </w:rPr>
        <w:t>I D</w:t>
      </w:r>
      <w:r w:rsidR="003A109E" w:rsidRPr="00FA3B5F">
        <w:rPr>
          <w:rFonts w:asciiTheme="minorBidi" w:eastAsia="Times New Roman" w:hAnsiTheme="minorBidi" w:cstheme="minorBidi"/>
          <w:i/>
          <w:iCs/>
          <w:color w:val="000000"/>
        </w:rPr>
        <w:t xml:space="preserve">ivrei </w:t>
      </w:r>
      <w:r w:rsidR="0070675E" w:rsidRPr="00FA3B5F">
        <w:rPr>
          <w:rFonts w:asciiTheme="minorBidi" w:eastAsia="Times New Roman" w:hAnsiTheme="minorBidi" w:cstheme="minorBidi"/>
          <w:i/>
          <w:iCs/>
          <w:color w:val="000000"/>
        </w:rPr>
        <w:t>H</w:t>
      </w:r>
      <w:r w:rsidR="003A109E" w:rsidRPr="00FA3B5F">
        <w:rPr>
          <w:rFonts w:asciiTheme="minorBidi" w:eastAsia="Times New Roman" w:hAnsiTheme="minorBidi" w:cstheme="minorBidi"/>
          <w:i/>
          <w:iCs/>
          <w:color w:val="000000"/>
        </w:rPr>
        <w:t>a</w:t>
      </w:r>
      <w:r w:rsidR="0070675E" w:rsidRPr="00FA3B5F">
        <w:rPr>
          <w:rFonts w:asciiTheme="minorBidi" w:eastAsia="Times New Roman" w:hAnsiTheme="minorBidi" w:cstheme="minorBidi"/>
          <w:i/>
          <w:iCs/>
          <w:color w:val="000000"/>
        </w:rPr>
        <w:t>-y</w:t>
      </w:r>
      <w:r w:rsidR="003A109E" w:rsidRPr="00FA3B5F">
        <w:rPr>
          <w:rFonts w:asciiTheme="minorBidi" w:eastAsia="Times New Roman" w:hAnsiTheme="minorBidi" w:cstheme="minorBidi"/>
          <w:i/>
          <w:iCs/>
          <w:color w:val="000000"/>
        </w:rPr>
        <w:t>amim</w:t>
      </w:r>
      <w:r w:rsidR="003A109E" w:rsidRPr="00FA3B5F">
        <w:rPr>
          <w:rFonts w:asciiTheme="minorBidi" w:eastAsia="Times New Roman" w:hAnsiTheme="minorBidi" w:cstheme="minorBidi"/>
          <w:color w:val="000000"/>
        </w:rPr>
        <w:t xml:space="preserve"> 13:14) </w:t>
      </w:r>
      <w:r w:rsidR="00D623D5" w:rsidRPr="00FA3B5F">
        <w:rPr>
          <w:rFonts w:asciiTheme="minorBidi" w:eastAsia="Times New Roman" w:hAnsiTheme="minorBidi" w:cstheme="minorBidi"/>
          <w:color w:val="000000"/>
        </w:rPr>
        <w:t xml:space="preserve">and, perhaps, even withhold rain from the field of that individual, tribe or city that has fallen from </w:t>
      </w:r>
      <w:r w:rsidR="0071579B">
        <w:rPr>
          <w:rFonts w:asciiTheme="minorBidi" w:eastAsia="Times New Roman" w:hAnsiTheme="minorBidi" w:cstheme="minorBidi"/>
          <w:color w:val="000000"/>
        </w:rPr>
        <w:t>d</w:t>
      </w:r>
      <w:r w:rsidR="00D623D5" w:rsidRPr="00FA3B5F">
        <w:rPr>
          <w:rFonts w:asciiTheme="minorBidi" w:eastAsia="Times New Roman" w:hAnsiTheme="minorBidi" w:cstheme="minorBidi"/>
          <w:color w:val="000000"/>
        </w:rPr>
        <w:t xml:space="preserve">ivine favor (e.g. </w:t>
      </w:r>
      <w:r w:rsidR="00D623D5" w:rsidRPr="00FA3B5F">
        <w:rPr>
          <w:rFonts w:asciiTheme="minorBidi" w:eastAsia="Times New Roman" w:hAnsiTheme="minorBidi" w:cstheme="minorBidi"/>
          <w:i/>
          <w:iCs/>
          <w:color w:val="000000"/>
        </w:rPr>
        <w:t>Amos</w:t>
      </w:r>
      <w:r w:rsidR="00D623D5" w:rsidRPr="00FA3B5F">
        <w:rPr>
          <w:rFonts w:asciiTheme="minorBidi" w:eastAsia="Times New Roman" w:hAnsiTheme="minorBidi" w:cstheme="minorBidi"/>
          <w:color w:val="000000"/>
        </w:rPr>
        <w:t xml:space="preserve"> 4:7). </w:t>
      </w:r>
    </w:p>
    <w:p w14:paraId="22979A9A" w14:textId="2D12DB24" w:rsidR="002F5783" w:rsidRPr="00FA3B5F" w:rsidRDefault="002F5783" w:rsidP="005C050A">
      <w:pPr>
        <w:bidi w:val="0"/>
        <w:spacing w:line="240" w:lineRule="auto"/>
        <w:jc w:val="both"/>
        <w:rPr>
          <w:rFonts w:asciiTheme="minorBidi" w:eastAsia="Times New Roman" w:hAnsiTheme="minorBidi" w:cstheme="minorBidi"/>
          <w:color w:val="000000"/>
        </w:rPr>
      </w:pPr>
    </w:p>
    <w:p w14:paraId="78CCC4BA" w14:textId="514547C2" w:rsidR="00095BC1" w:rsidRPr="00FA3B5F" w:rsidRDefault="00642E8E" w:rsidP="005C050A">
      <w:pPr>
        <w:bidi w:val="0"/>
        <w:spacing w:line="240" w:lineRule="auto"/>
        <w:jc w:val="both"/>
        <w:rPr>
          <w:rFonts w:asciiTheme="minorBidi" w:eastAsia="Times New Roman" w:hAnsiTheme="minorBidi" w:cstheme="minorBidi"/>
          <w:color w:val="000000"/>
        </w:rPr>
      </w:pPr>
      <w:r w:rsidRPr="00FA3B5F">
        <w:rPr>
          <w:rFonts w:asciiTheme="minorBidi" w:eastAsia="Times New Roman" w:hAnsiTheme="minorBidi" w:cstheme="minorBidi"/>
          <w:color w:val="000000"/>
        </w:rPr>
        <w:t>When we step back and consider the h</w:t>
      </w:r>
      <w:r w:rsidR="002F5783" w:rsidRPr="00FA3B5F">
        <w:rPr>
          <w:rFonts w:asciiTheme="minorBidi" w:eastAsia="Times New Roman" w:hAnsiTheme="minorBidi" w:cstheme="minorBidi"/>
          <w:color w:val="000000"/>
        </w:rPr>
        <w:t>istory of God's inter</w:t>
      </w:r>
      <w:r w:rsidRPr="00FA3B5F">
        <w:rPr>
          <w:rFonts w:asciiTheme="minorBidi" w:eastAsia="Times New Roman" w:hAnsiTheme="minorBidi" w:cstheme="minorBidi"/>
          <w:color w:val="000000"/>
        </w:rPr>
        <w:t xml:space="preserve">actions with His people, we see this principle </w:t>
      </w:r>
      <w:r w:rsidR="00364704" w:rsidRPr="00FA3B5F">
        <w:rPr>
          <w:rFonts w:asciiTheme="minorBidi" w:eastAsia="Times New Roman" w:hAnsiTheme="minorBidi" w:cstheme="minorBidi"/>
          <w:color w:val="000000"/>
        </w:rPr>
        <w:t>borne out with consisten</w:t>
      </w:r>
      <w:r w:rsidRPr="00FA3B5F">
        <w:rPr>
          <w:rFonts w:asciiTheme="minorBidi" w:eastAsia="Times New Roman" w:hAnsiTheme="minorBidi" w:cstheme="minorBidi"/>
          <w:color w:val="000000"/>
        </w:rPr>
        <w:t>cy</w:t>
      </w:r>
      <w:r w:rsidR="002F5783" w:rsidRPr="00FA3B5F">
        <w:rPr>
          <w:rFonts w:asciiTheme="minorBidi" w:eastAsia="Times New Roman" w:hAnsiTheme="minorBidi" w:cstheme="minorBidi"/>
          <w:color w:val="000000"/>
        </w:rPr>
        <w:t>; since the times of Noa</w:t>
      </w:r>
      <w:r w:rsidR="00C7751E">
        <w:rPr>
          <w:rFonts w:asciiTheme="minorBidi" w:eastAsia="Times New Roman" w:hAnsiTheme="minorBidi" w:cstheme="minorBidi"/>
          <w:color w:val="000000"/>
        </w:rPr>
        <w:t>c</w:t>
      </w:r>
      <w:r w:rsidR="002F5783" w:rsidRPr="00FA3B5F">
        <w:rPr>
          <w:rFonts w:asciiTheme="minorBidi" w:eastAsia="Times New Roman" w:hAnsiTheme="minorBidi" w:cstheme="minorBidi"/>
          <w:color w:val="000000"/>
        </w:rPr>
        <w:t xml:space="preserve">h, "major" </w:t>
      </w:r>
      <w:r w:rsidR="0071579B">
        <w:rPr>
          <w:rFonts w:asciiTheme="minorBidi" w:eastAsia="Times New Roman" w:hAnsiTheme="minorBidi" w:cstheme="minorBidi"/>
          <w:color w:val="000000"/>
        </w:rPr>
        <w:t>d</w:t>
      </w:r>
      <w:r w:rsidR="002F5783" w:rsidRPr="00FA3B5F">
        <w:rPr>
          <w:rFonts w:asciiTheme="minorBidi" w:eastAsia="Times New Roman" w:hAnsiTheme="minorBidi" w:cstheme="minorBidi"/>
          <w:color w:val="000000"/>
        </w:rPr>
        <w:t>ivine punishments c</w:t>
      </w:r>
      <w:r w:rsidR="0071579B">
        <w:rPr>
          <w:rFonts w:asciiTheme="minorBidi" w:eastAsia="Times New Roman" w:hAnsiTheme="minorBidi" w:cstheme="minorBidi"/>
          <w:color w:val="000000"/>
        </w:rPr>
        <w:t>ome</w:t>
      </w:r>
      <w:r w:rsidR="002F5783" w:rsidRPr="00FA3B5F">
        <w:rPr>
          <w:rFonts w:asciiTheme="minorBidi" w:eastAsia="Times New Roman" w:hAnsiTheme="minorBidi" w:cstheme="minorBidi"/>
          <w:color w:val="000000"/>
        </w:rPr>
        <w:t xml:space="preserve"> about only after God notifie</w:t>
      </w:r>
      <w:r w:rsidR="0071579B">
        <w:rPr>
          <w:rFonts w:asciiTheme="minorBidi" w:eastAsia="Times New Roman" w:hAnsiTheme="minorBidi" w:cstheme="minorBidi"/>
          <w:color w:val="000000"/>
        </w:rPr>
        <w:t>s</w:t>
      </w:r>
      <w:r w:rsidR="002F5783" w:rsidRPr="00FA3B5F">
        <w:rPr>
          <w:rFonts w:asciiTheme="minorBidi" w:eastAsia="Times New Roman" w:hAnsiTheme="minorBidi" w:cstheme="minorBidi"/>
          <w:color w:val="000000"/>
        </w:rPr>
        <w:t xml:space="preserve"> </w:t>
      </w:r>
      <w:r w:rsidR="002F5783" w:rsidRPr="000B600C">
        <w:rPr>
          <w:rFonts w:asciiTheme="minorBidi" w:eastAsia="Times New Roman" w:hAnsiTheme="minorBidi" w:cstheme="minorBidi"/>
          <w:b/>
          <w:bCs/>
          <w:color w:val="000000"/>
        </w:rPr>
        <w:t>someone</w:t>
      </w:r>
      <w:r w:rsidR="002F5783" w:rsidRPr="00FA3B5F">
        <w:rPr>
          <w:rFonts w:asciiTheme="minorBidi" w:eastAsia="Times New Roman" w:hAnsiTheme="minorBidi" w:cstheme="minorBidi"/>
          <w:color w:val="000000"/>
        </w:rPr>
        <w:t xml:space="preserve"> ab</w:t>
      </w:r>
      <w:r w:rsidR="005C1CA4" w:rsidRPr="00FA3B5F">
        <w:rPr>
          <w:rFonts w:asciiTheme="minorBidi" w:eastAsia="Times New Roman" w:hAnsiTheme="minorBidi" w:cstheme="minorBidi"/>
          <w:color w:val="000000"/>
        </w:rPr>
        <w:t>out the impending calamity.</w:t>
      </w:r>
      <w:r w:rsidR="0071579B">
        <w:rPr>
          <w:rFonts w:asciiTheme="minorBidi" w:eastAsia="Times New Roman" w:hAnsiTheme="minorBidi" w:cstheme="minorBidi"/>
          <w:color w:val="000000"/>
        </w:rPr>
        <w:t xml:space="preserve"> </w:t>
      </w:r>
      <w:r w:rsidR="00A67449" w:rsidRPr="00FA3B5F">
        <w:rPr>
          <w:rFonts w:asciiTheme="minorBidi" w:eastAsia="Times New Roman" w:hAnsiTheme="minorBidi" w:cstheme="minorBidi"/>
          <w:color w:val="000000"/>
        </w:rPr>
        <w:t xml:space="preserve">Moreover, since the times of Moshe, when the role of </w:t>
      </w:r>
      <w:r w:rsidR="0071579B">
        <w:rPr>
          <w:rFonts w:asciiTheme="minorBidi" w:eastAsia="Times New Roman" w:hAnsiTheme="minorBidi" w:cstheme="minorBidi"/>
          <w:i/>
          <w:iCs/>
          <w:color w:val="000000"/>
        </w:rPr>
        <w:t>n</w:t>
      </w:r>
      <w:r w:rsidR="00A67449" w:rsidRPr="00FA3B5F">
        <w:rPr>
          <w:rFonts w:asciiTheme="minorBidi" w:eastAsia="Times New Roman" w:hAnsiTheme="minorBidi" w:cstheme="minorBidi"/>
          <w:i/>
          <w:iCs/>
          <w:color w:val="000000"/>
        </w:rPr>
        <w:t>avi</w:t>
      </w:r>
      <w:r w:rsidR="00A67449" w:rsidRPr="00FA3B5F">
        <w:rPr>
          <w:rFonts w:asciiTheme="minorBidi" w:eastAsia="Times New Roman" w:hAnsiTheme="minorBidi" w:cstheme="minorBidi"/>
          <w:color w:val="000000"/>
        </w:rPr>
        <w:t xml:space="preserve"> evolve</w:t>
      </w:r>
      <w:r w:rsidR="0071579B">
        <w:rPr>
          <w:rFonts w:asciiTheme="minorBidi" w:eastAsia="Times New Roman" w:hAnsiTheme="minorBidi" w:cstheme="minorBidi"/>
          <w:color w:val="000000"/>
        </w:rPr>
        <w:t>s</w:t>
      </w:r>
      <w:r w:rsidR="00A67449" w:rsidRPr="00FA3B5F">
        <w:rPr>
          <w:rFonts w:asciiTheme="minorBidi" w:eastAsia="Times New Roman" w:hAnsiTheme="minorBidi" w:cstheme="minorBidi"/>
          <w:color w:val="000000"/>
        </w:rPr>
        <w:t xml:space="preserve"> into more than a "man of God" and intercessor (viz. inter alia </w:t>
      </w:r>
      <w:r w:rsidR="00A67449" w:rsidRPr="00FA3B5F">
        <w:rPr>
          <w:rFonts w:asciiTheme="minorBidi" w:eastAsia="Times New Roman" w:hAnsiTheme="minorBidi" w:cstheme="minorBidi"/>
          <w:i/>
          <w:iCs/>
          <w:color w:val="000000"/>
        </w:rPr>
        <w:t>Bere</w:t>
      </w:r>
      <w:r w:rsidR="0070675E" w:rsidRPr="00FA3B5F">
        <w:rPr>
          <w:rFonts w:asciiTheme="minorBidi" w:eastAsia="Times New Roman" w:hAnsiTheme="minorBidi" w:cstheme="minorBidi"/>
          <w:i/>
          <w:iCs/>
          <w:color w:val="000000"/>
        </w:rPr>
        <w:t>ishi</w:t>
      </w:r>
      <w:r w:rsidR="00A67449" w:rsidRPr="00FA3B5F">
        <w:rPr>
          <w:rFonts w:asciiTheme="minorBidi" w:eastAsia="Times New Roman" w:hAnsiTheme="minorBidi" w:cstheme="minorBidi"/>
          <w:i/>
          <w:iCs/>
          <w:color w:val="000000"/>
        </w:rPr>
        <w:t>t</w:t>
      </w:r>
      <w:r w:rsidR="00A67449" w:rsidRPr="00FA3B5F">
        <w:rPr>
          <w:rFonts w:asciiTheme="minorBidi" w:eastAsia="Times New Roman" w:hAnsiTheme="minorBidi" w:cstheme="minorBidi"/>
          <w:color w:val="000000"/>
        </w:rPr>
        <w:t xml:space="preserve"> 20:7, ibid 25:</w:t>
      </w:r>
      <w:r w:rsidR="00171AC7" w:rsidRPr="00FA3B5F">
        <w:rPr>
          <w:rFonts w:asciiTheme="minorBidi" w:eastAsia="Times New Roman" w:hAnsiTheme="minorBidi" w:cstheme="minorBidi"/>
          <w:color w:val="000000"/>
        </w:rPr>
        <w:t xml:space="preserve">22-23 and the Rishonim ad loc.), </w:t>
      </w:r>
      <w:r w:rsidR="008B56C0" w:rsidRPr="00FA3B5F">
        <w:rPr>
          <w:rFonts w:asciiTheme="minorBidi" w:eastAsia="Times New Roman" w:hAnsiTheme="minorBidi" w:cstheme="minorBidi"/>
          <w:color w:val="000000"/>
        </w:rPr>
        <w:t xml:space="preserve">the most vital </w:t>
      </w:r>
      <w:r w:rsidR="00171AC7" w:rsidRPr="00FA3B5F">
        <w:rPr>
          <w:rFonts w:asciiTheme="minorBidi" w:eastAsia="Times New Roman" w:hAnsiTheme="minorBidi" w:cstheme="minorBidi"/>
          <w:color w:val="000000"/>
        </w:rPr>
        <w:t xml:space="preserve">part of that role </w:t>
      </w:r>
      <w:r w:rsidR="0071579B">
        <w:rPr>
          <w:rFonts w:asciiTheme="minorBidi" w:eastAsia="Times New Roman" w:hAnsiTheme="minorBidi" w:cstheme="minorBidi"/>
          <w:color w:val="000000"/>
        </w:rPr>
        <w:t>i</w:t>
      </w:r>
      <w:r w:rsidR="00171AC7" w:rsidRPr="00FA3B5F">
        <w:rPr>
          <w:rFonts w:asciiTheme="minorBidi" w:eastAsia="Times New Roman" w:hAnsiTheme="minorBidi" w:cstheme="minorBidi"/>
          <w:color w:val="000000"/>
        </w:rPr>
        <w:t xml:space="preserve">s exactly this: </w:t>
      </w:r>
      <w:r w:rsidR="0071579B">
        <w:rPr>
          <w:rFonts w:asciiTheme="minorBidi" w:eastAsia="Times New Roman" w:hAnsiTheme="minorBidi" w:cstheme="minorBidi"/>
          <w:color w:val="000000"/>
        </w:rPr>
        <w:t>t</w:t>
      </w:r>
      <w:r w:rsidR="00171AC7" w:rsidRPr="00FA3B5F">
        <w:rPr>
          <w:rFonts w:asciiTheme="minorBidi" w:eastAsia="Times New Roman" w:hAnsiTheme="minorBidi" w:cstheme="minorBidi"/>
          <w:color w:val="000000"/>
        </w:rPr>
        <w:t xml:space="preserve">o inform the people that their behavior </w:t>
      </w:r>
      <w:r w:rsidR="0071579B">
        <w:rPr>
          <w:rFonts w:asciiTheme="minorBidi" w:eastAsia="Times New Roman" w:hAnsiTheme="minorBidi" w:cstheme="minorBidi"/>
          <w:color w:val="000000"/>
        </w:rPr>
        <w:t>i</w:t>
      </w:r>
      <w:r w:rsidR="00171AC7" w:rsidRPr="00FA3B5F">
        <w:rPr>
          <w:rFonts w:asciiTheme="minorBidi" w:eastAsia="Times New Roman" w:hAnsiTheme="minorBidi" w:cstheme="minorBidi"/>
          <w:color w:val="000000"/>
        </w:rPr>
        <w:t xml:space="preserve">s not acceptable to God and that a specific </w:t>
      </w:r>
      <w:r w:rsidR="007524DC" w:rsidRPr="00FA3B5F">
        <w:rPr>
          <w:rFonts w:asciiTheme="minorBidi" w:eastAsia="Times New Roman" w:hAnsiTheme="minorBidi" w:cstheme="minorBidi"/>
          <w:color w:val="000000"/>
        </w:rPr>
        <w:t xml:space="preserve">and catastrophic </w:t>
      </w:r>
      <w:r w:rsidR="00171AC7" w:rsidRPr="00FA3B5F">
        <w:rPr>
          <w:rFonts w:asciiTheme="minorBidi" w:eastAsia="Times New Roman" w:hAnsiTheme="minorBidi" w:cstheme="minorBidi"/>
          <w:color w:val="000000"/>
        </w:rPr>
        <w:t>consequence "crouche</w:t>
      </w:r>
      <w:r w:rsidR="0071579B">
        <w:rPr>
          <w:rFonts w:asciiTheme="minorBidi" w:eastAsia="Times New Roman" w:hAnsiTheme="minorBidi" w:cstheme="minorBidi"/>
          <w:color w:val="000000"/>
        </w:rPr>
        <w:t>s</w:t>
      </w:r>
      <w:r w:rsidR="00171AC7" w:rsidRPr="00FA3B5F">
        <w:rPr>
          <w:rFonts w:asciiTheme="minorBidi" w:eastAsia="Times New Roman" w:hAnsiTheme="minorBidi" w:cstheme="minorBidi"/>
          <w:color w:val="000000"/>
        </w:rPr>
        <w:t xml:space="preserve"> at the door". </w:t>
      </w:r>
    </w:p>
    <w:p w14:paraId="6E60986D" w14:textId="0AC48051" w:rsidR="008B56C0" w:rsidRPr="00FA3B5F" w:rsidRDefault="008B56C0" w:rsidP="005C050A">
      <w:pPr>
        <w:bidi w:val="0"/>
        <w:spacing w:line="240" w:lineRule="auto"/>
        <w:jc w:val="both"/>
        <w:rPr>
          <w:rFonts w:asciiTheme="minorBidi" w:eastAsia="Times New Roman" w:hAnsiTheme="minorBidi" w:cstheme="minorBidi"/>
          <w:color w:val="000000"/>
        </w:rPr>
      </w:pPr>
    </w:p>
    <w:p w14:paraId="2F7B5A80" w14:textId="1ED55F7D" w:rsidR="008B56C0" w:rsidRPr="00FA3B5F" w:rsidRDefault="008B56C0" w:rsidP="005C050A">
      <w:pPr>
        <w:bidi w:val="0"/>
        <w:spacing w:line="240" w:lineRule="auto"/>
        <w:jc w:val="both"/>
        <w:rPr>
          <w:rFonts w:asciiTheme="minorBidi" w:eastAsia="Times New Roman" w:hAnsiTheme="minorBidi" w:cstheme="minorBidi"/>
          <w:color w:val="000000"/>
        </w:rPr>
      </w:pPr>
      <w:r w:rsidRPr="00FA3B5F">
        <w:rPr>
          <w:rFonts w:asciiTheme="minorBidi" w:eastAsia="Times New Roman" w:hAnsiTheme="minorBidi" w:cstheme="minorBidi"/>
          <w:color w:val="000000"/>
        </w:rPr>
        <w:t xml:space="preserve">We have come full circle. We began by challenging the contextuality of this statement and its place within a series of rhetorical riddles about causality. At this </w:t>
      </w:r>
      <w:r w:rsidRPr="00FA3B5F">
        <w:rPr>
          <w:rFonts w:asciiTheme="minorBidi" w:eastAsia="Times New Roman" w:hAnsiTheme="minorBidi" w:cstheme="minorBidi"/>
          <w:color w:val="000000"/>
        </w:rPr>
        <w:lastRenderedPageBreak/>
        <w:t xml:space="preserve">point, however, we are comfortable </w:t>
      </w:r>
      <w:r w:rsidR="005E7D6A" w:rsidRPr="00FA3B5F">
        <w:rPr>
          <w:rFonts w:asciiTheme="minorBidi" w:eastAsia="Times New Roman" w:hAnsiTheme="minorBidi" w:cstheme="minorBidi"/>
          <w:color w:val="000000"/>
        </w:rPr>
        <w:t>reading this final punchline of the riddle</w:t>
      </w:r>
      <w:r w:rsidR="00C7751E">
        <w:rPr>
          <w:rFonts w:asciiTheme="minorBidi" w:eastAsia="Times New Roman" w:hAnsiTheme="minorBidi" w:cstheme="minorBidi"/>
          <w:color w:val="000000"/>
        </w:rPr>
        <w:t xml:space="preserve"> </w:t>
      </w:r>
      <w:r w:rsidR="005E7D6A" w:rsidRPr="00FA3B5F">
        <w:rPr>
          <w:rFonts w:asciiTheme="minorBidi" w:eastAsia="Times New Roman" w:hAnsiTheme="minorBidi" w:cstheme="minorBidi"/>
          <w:color w:val="000000"/>
        </w:rPr>
        <w:t>sequence</w:t>
      </w:r>
      <w:r w:rsidRPr="00FA3B5F">
        <w:rPr>
          <w:rFonts w:asciiTheme="minorBidi" w:eastAsia="Times New Roman" w:hAnsiTheme="minorBidi" w:cstheme="minorBidi"/>
          <w:color w:val="000000"/>
        </w:rPr>
        <w:t xml:space="preserve"> </w:t>
      </w:r>
      <w:r w:rsidR="005E7D6A" w:rsidRPr="00FA3B5F">
        <w:rPr>
          <w:rFonts w:asciiTheme="minorBidi" w:eastAsia="Times New Roman" w:hAnsiTheme="minorBidi" w:cstheme="minorBidi"/>
          <w:color w:val="000000"/>
        </w:rPr>
        <w:t xml:space="preserve">as appropriately set. It can now shed light on the earlier riddles in this oracular introduction. </w:t>
      </w:r>
    </w:p>
    <w:p w14:paraId="508BF3AF" w14:textId="77777777" w:rsidR="0070675E" w:rsidRPr="00FA3B5F" w:rsidRDefault="0070675E" w:rsidP="005C050A">
      <w:pPr>
        <w:bidi w:val="0"/>
        <w:spacing w:line="240" w:lineRule="auto"/>
        <w:jc w:val="both"/>
        <w:rPr>
          <w:rFonts w:asciiTheme="minorBidi" w:eastAsia="Times New Roman" w:hAnsiTheme="minorBidi" w:cstheme="minorBidi"/>
          <w:color w:val="000000"/>
        </w:rPr>
      </w:pPr>
    </w:p>
    <w:p w14:paraId="5E6FF357" w14:textId="783AD6AA" w:rsidR="00DE5028" w:rsidRPr="00FA3B5F" w:rsidRDefault="00DE5028" w:rsidP="005C050A">
      <w:pPr>
        <w:bidi w:val="0"/>
        <w:spacing w:line="240" w:lineRule="auto"/>
        <w:jc w:val="both"/>
        <w:rPr>
          <w:rFonts w:asciiTheme="minorBidi" w:eastAsia="Times New Roman" w:hAnsiTheme="minorBidi" w:cstheme="minorBidi"/>
          <w:color w:val="000000"/>
        </w:rPr>
      </w:pPr>
      <w:r w:rsidRPr="00FA3B5F">
        <w:rPr>
          <w:rFonts w:asciiTheme="minorBidi" w:eastAsia="Times New Roman" w:hAnsiTheme="minorBidi" w:cstheme="minorBidi"/>
          <w:color w:val="000000"/>
        </w:rPr>
        <w:t>We earlier pointed out that the causal relationship of all of these is not inevitable; it is possible for two people to meet by happenstance and then choose to walk together.</w:t>
      </w:r>
      <w:r w:rsidR="0071579B">
        <w:rPr>
          <w:rFonts w:asciiTheme="minorBidi" w:eastAsia="Times New Roman" w:hAnsiTheme="minorBidi" w:cstheme="minorBidi"/>
          <w:color w:val="000000"/>
        </w:rPr>
        <w:t xml:space="preserve"> </w:t>
      </w:r>
      <w:r w:rsidRPr="00FA3B5F">
        <w:rPr>
          <w:rFonts w:asciiTheme="minorBidi" w:eastAsia="Times New Roman" w:hAnsiTheme="minorBidi" w:cstheme="minorBidi"/>
          <w:color w:val="000000"/>
        </w:rPr>
        <w:t xml:space="preserve">A predator may give a yell when he has </w:t>
      </w:r>
      <w:r w:rsidRPr="000B600C">
        <w:rPr>
          <w:rFonts w:asciiTheme="minorBidi" w:eastAsia="Times New Roman" w:hAnsiTheme="minorBidi" w:cstheme="minorBidi"/>
          <w:b/>
          <w:bCs/>
          <w:color w:val="000000"/>
        </w:rPr>
        <w:t>not</w:t>
      </w:r>
      <w:r w:rsidRPr="00FA3B5F">
        <w:rPr>
          <w:rFonts w:asciiTheme="minorBidi" w:eastAsia="Times New Roman" w:hAnsiTheme="minorBidi" w:cstheme="minorBidi"/>
          <w:color w:val="000000"/>
        </w:rPr>
        <w:t xml:space="preserve"> captured his prey and a trap may be sprung without having secured its victim. However, personal experience informs our conclusions, as much as (if not more than) rigid causal inevitability. If we lived in an environment of bird</w:t>
      </w:r>
      <w:r w:rsidR="0071579B">
        <w:rPr>
          <w:rFonts w:asciiTheme="minorBidi" w:eastAsia="Times New Roman" w:hAnsiTheme="minorBidi" w:cstheme="minorBidi"/>
          <w:color w:val="000000"/>
        </w:rPr>
        <w:t xml:space="preserve"> </w:t>
      </w:r>
      <w:r w:rsidRPr="00FA3B5F">
        <w:rPr>
          <w:rFonts w:asciiTheme="minorBidi" w:eastAsia="Times New Roman" w:hAnsiTheme="minorBidi" w:cstheme="minorBidi"/>
          <w:color w:val="000000"/>
        </w:rPr>
        <w:t xml:space="preserve">traps and lion's lairs, we would probably learn to expect the results presented here. In other words, these are not </w:t>
      </w:r>
      <w:r w:rsidRPr="000B600C">
        <w:rPr>
          <w:rFonts w:asciiTheme="minorBidi" w:eastAsia="Times New Roman" w:hAnsiTheme="minorBidi" w:cstheme="minorBidi"/>
          <w:b/>
          <w:bCs/>
          <w:color w:val="000000"/>
        </w:rPr>
        <w:t>necessary</w:t>
      </w:r>
      <w:r w:rsidRPr="00FA3B5F">
        <w:rPr>
          <w:rFonts w:asciiTheme="minorBidi" w:eastAsia="Times New Roman" w:hAnsiTheme="minorBidi" w:cstheme="minorBidi"/>
          <w:color w:val="000000"/>
        </w:rPr>
        <w:t xml:space="preserve"> effects and therefore not </w:t>
      </w:r>
      <w:r w:rsidRPr="000B600C">
        <w:rPr>
          <w:rFonts w:asciiTheme="minorBidi" w:eastAsia="Times New Roman" w:hAnsiTheme="minorBidi" w:cstheme="minorBidi"/>
          <w:b/>
          <w:bCs/>
          <w:color w:val="000000"/>
        </w:rPr>
        <w:t>inevitable</w:t>
      </w:r>
      <w:r w:rsidRPr="00FA3B5F">
        <w:rPr>
          <w:rFonts w:asciiTheme="minorBidi" w:eastAsia="Times New Roman" w:hAnsiTheme="minorBidi" w:cstheme="minorBidi"/>
          <w:i/>
          <w:iCs/>
          <w:color w:val="000000"/>
        </w:rPr>
        <w:t xml:space="preserve"> </w:t>
      </w:r>
      <w:r w:rsidRPr="00FA3B5F">
        <w:rPr>
          <w:rFonts w:asciiTheme="minorBidi" w:eastAsia="Times New Roman" w:hAnsiTheme="minorBidi" w:cstheme="minorBidi"/>
          <w:color w:val="000000"/>
        </w:rPr>
        <w:t>causes; they are, rather</w:t>
      </w:r>
      <w:r w:rsidR="00FA3B5F" w:rsidRPr="00FA3B5F">
        <w:rPr>
          <w:rFonts w:asciiTheme="minorBidi" w:eastAsia="Times New Roman" w:hAnsiTheme="minorBidi" w:cstheme="minorBidi"/>
          <w:color w:val="000000"/>
        </w:rPr>
        <w:t>, anticipated</w:t>
      </w:r>
      <w:r w:rsidRPr="00FA3B5F">
        <w:rPr>
          <w:rFonts w:asciiTheme="minorBidi" w:eastAsia="Times New Roman" w:hAnsiTheme="minorBidi" w:cstheme="minorBidi"/>
          <w:i/>
          <w:iCs/>
          <w:color w:val="000000"/>
        </w:rPr>
        <w:t xml:space="preserve"> </w:t>
      </w:r>
      <w:r w:rsidRPr="00FA3B5F">
        <w:rPr>
          <w:rFonts w:asciiTheme="minorBidi" w:eastAsia="Times New Roman" w:hAnsiTheme="minorBidi" w:cstheme="minorBidi"/>
          <w:color w:val="000000"/>
        </w:rPr>
        <w:t xml:space="preserve">effects and, therefore, </w:t>
      </w:r>
      <w:r w:rsidRPr="000B600C">
        <w:rPr>
          <w:rFonts w:asciiTheme="minorBidi" w:eastAsia="Times New Roman" w:hAnsiTheme="minorBidi" w:cstheme="minorBidi"/>
          <w:b/>
          <w:bCs/>
          <w:color w:val="000000"/>
        </w:rPr>
        <w:t>reasonable</w:t>
      </w:r>
      <w:r w:rsidRPr="00FA3B5F">
        <w:rPr>
          <w:rFonts w:asciiTheme="minorBidi" w:eastAsia="Times New Roman" w:hAnsiTheme="minorBidi" w:cstheme="minorBidi"/>
          <w:color w:val="000000"/>
        </w:rPr>
        <w:t xml:space="preserve"> causes. </w:t>
      </w:r>
    </w:p>
    <w:p w14:paraId="44CC770B" w14:textId="72FFB955" w:rsidR="00443F9E" w:rsidRPr="00FA3B5F" w:rsidRDefault="00443F9E" w:rsidP="005C050A">
      <w:pPr>
        <w:bidi w:val="0"/>
        <w:spacing w:line="240" w:lineRule="auto"/>
        <w:jc w:val="both"/>
        <w:rPr>
          <w:rFonts w:asciiTheme="minorBidi" w:eastAsia="Times New Roman" w:hAnsiTheme="minorBidi" w:cstheme="minorBidi"/>
          <w:color w:val="000000"/>
        </w:rPr>
      </w:pPr>
    </w:p>
    <w:p w14:paraId="5775F800" w14:textId="044A247C" w:rsidR="00443F9E" w:rsidRPr="00FA3B5F" w:rsidRDefault="0070675E" w:rsidP="005C050A">
      <w:pPr>
        <w:bidi w:val="0"/>
        <w:spacing w:line="240" w:lineRule="auto"/>
        <w:jc w:val="both"/>
        <w:rPr>
          <w:rFonts w:asciiTheme="minorBidi" w:eastAsia="Times New Roman" w:hAnsiTheme="minorBidi" w:cstheme="minorBidi"/>
          <w:color w:val="000000"/>
        </w:rPr>
      </w:pPr>
      <w:r w:rsidRPr="00FA3B5F">
        <w:rPr>
          <w:rFonts w:asciiTheme="minorBidi" w:eastAsia="Times New Roman" w:hAnsiTheme="minorBidi" w:cstheme="minorBidi"/>
          <w:color w:val="000000"/>
        </w:rPr>
        <w:t xml:space="preserve">One final note on this verse. </w:t>
      </w:r>
      <w:r w:rsidR="00443F9E" w:rsidRPr="00FA3B5F">
        <w:rPr>
          <w:rFonts w:asciiTheme="minorBidi" w:eastAsia="Times New Roman" w:hAnsiTheme="minorBidi" w:cstheme="minorBidi"/>
          <w:color w:val="000000"/>
        </w:rPr>
        <w:t>Amos's assertion here is that God will do nothing if He has not first "revealed His counsel" to "His servants, the prophets." Why does the text have to add the honorific "servants"? The point of the statement is that God always informs His prophets first</w:t>
      </w:r>
      <w:r w:rsidR="0071579B">
        <w:rPr>
          <w:rFonts w:asciiTheme="minorBidi" w:eastAsia="Times New Roman" w:hAnsiTheme="minorBidi" w:cstheme="minorBidi"/>
          <w:color w:val="000000"/>
        </w:rPr>
        <w:t>;</w:t>
      </w:r>
      <w:r w:rsidR="00443F9E" w:rsidRPr="00FA3B5F">
        <w:rPr>
          <w:rFonts w:asciiTheme="minorBidi" w:eastAsia="Times New Roman" w:hAnsiTheme="minorBidi" w:cstheme="minorBidi"/>
          <w:color w:val="000000"/>
        </w:rPr>
        <w:t xml:space="preserve"> their being His servants is superfluous here. </w:t>
      </w:r>
    </w:p>
    <w:p w14:paraId="4FC564A7" w14:textId="62B348D0" w:rsidR="00443F9E" w:rsidRPr="00FA3B5F" w:rsidRDefault="00443F9E" w:rsidP="005C050A">
      <w:pPr>
        <w:bidi w:val="0"/>
        <w:spacing w:line="240" w:lineRule="auto"/>
        <w:jc w:val="both"/>
        <w:rPr>
          <w:rFonts w:asciiTheme="minorBidi" w:eastAsia="Times New Roman" w:hAnsiTheme="minorBidi" w:cstheme="minorBidi"/>
          <w:color w:val="000000"/>
        </w:rPr>
      </w:pPr>
    </w:p>
    <w:p w14:paraId="12FD2DDB" w14:textId="4F218CCC" w:rsidR="00443F9E" w:rsidRPr="00FA3B5F" w:rsidRDefault="00443F9E" w:rsidP="005C050A">
      <w:pPr>
        <w:bidi w:val="0"/>
        <w:spacing w:line="240" w:lineRule="auto"/>
        <w:jc w:val="both"/>
        <w:rPr>
          <w:rFonts w:asciiTheme="minorBidi" w:eastAsia="Times New Roman" w:hAnsiTheme="minorBidi" w:cstheme="minorBidi"/>
          <w:color w:val="000000"/>
        </w:rPr>
      </w:pPr>
      <w:r w:rsidRPr="00FA3B5F">
        <w:rPr>
          <w:rFonts w:asciiTheme="minorBidi" w:eastAsia="Times New Roman" w:hAnsiTheme="minorBidi" w:cstheme="minorBidi"/>
          <w:color w:val="000000"/>
        </w:rPr>
        <w:t xml:space="preserve">Perhaps the intent of the added title "servants" is to remind us that the prophet always does what </w:t>
      </w:r>
      <w:r w:rsidR="0071579B">
        <w:rPr>
          <w:rFonts w:asciiTheme="minorBidi" w:eastAsia="Times New Roman" w:hAnsiTheme="minorBidi" w:cstheme="minorBidi"/>
          <w:color w:val="000000"/>
        </w:rPr>
        <w:t>h</w:t>
      </w:r>
      <w:r w:rsidRPr="00FA3B5F">
        <w:rPr>
          <w:rFonts w:asciiTheme="minorBidi" w:eastAsia="Times New Roman" w:hAnsiTheme="minorBidi" w:cstheme="minorBidi"/>
          <w:color w:val="000000"/>
        </w:rPr>
        <w:t xml:space="preserve">is </w:t>
      </w:r>
      <w:r w:rsidR="0071579B">
        <w:rPr>
          <w:rFonts w:asciiTheme="minorBidi" w:eastAsia="Times New Roman" w:hAnsiTheme="minorBidi" w:cstheme="minorBidi"/>
          <w:color w:val="000000"/>
        </w:rPr>
        <w:t>M</w:t>
      </w:r>
      <w:r w:rsidRPr="00FA3B5F">
        <w:rPr>
          <w:rFonts w:asciiTheme="minorBidi" w:eastAsia="Times New Roman" w:hAnsiTheme="minorBidi" w:cstheme="minorBidi"/>
          <w:color w:val="000000"/>
        </w:rPr>
        <w:t>aster directs him to do</w:t>
      </w:r>
      <w:r w:rsidR="0071579B">
        <w:rPr>
          <w:rFonts w:asciiTheme="minorBidi" w:eastAsia="Times New Roman" w:hAnsiTheme="minorBidi" w:cstheme="minorBidi"/>
          <w:color w:val="000000"/>
        </w:rPr>
        <w:t xml:space="preserve"> — a</w:t>
      </w:r>
      <w:r w:rsidRPr="00FA3B5F">
        <w:rPr>
          <w:rFonts w:asciiTheme="minorBidi" w:eastAsia="Times New Roman" w:hAnsiTheme="minorBidi" w:cstheme="minorBidi"/>
          <w:color w:val="000000"/>
        </w:rPr>
        <w:t xml:space="preserve">nd, therefore, not only is the prophet told about impending punishment, but that message is, perforce, passed on to the necessary audience. The force of this line is due to the </w:t>
      </w:r>
      <w:r w:rsidRPr="000B600C">
        <w:rPr>
          <w:rFonts w:asciiTheme="minorBidi" w:eastAsia="Times New Roman" w:hAnsiTheme="minorBidi" w:cstheme="minorBidi"/>
          <w:b/>
          <w:bCs/>
          <w:color w:val="000000"/>
        </w:rPr>
        <w:t>reliability</w:t>
      </w:r>
      <w:r w:rsidRPr="00FA3B5F">
        <w:rPr>
          <w:rFonts w:asciiTheme="minorBidi" w:eastAsia="Times New Roman" w:hAnsiTheme="minorBidi" w:cstheme="minorBidi"/>
          <w:color w:val="000000"/>
        </w:rPr>
        <w:t xml:space="preserve"> of the prophets who, against all sociological barriers and challenges, fulfill their rhetorical and oracular missions.</w:t>
      </w:r>
      <w:r w:rsidRPr="00FA3B5F">
        <w:rPr>
          <w:rStyle w:val="FootnoteReference"/>
          <w:rFonts w:asciiTheme="minorBidi" w:eastAsia="Times New Roman" w:hAnsiTheme="minorBidi" w:cstheme="minorBidi"/>
          <w:color w:val="000000"/>
        </w:rPr>
        <w:footnoteReference w:id="1"/>
      </w:r>
    </w:p>
    <w:p w14:paraId="4D6D9032" w14:textId="7F41B290" w:rsidR="00443F9E" w:rsidRPr="00FA3B5F" w:rsidRDefault="00443F9E" w:rsidP="005C050A">
      <w:pPr>
        <w:bidi w:val="0"/>
        <w:spacing w:line="240" w:lineRule="auto"/>
        <w:jc w:val="both"/>
        <w:rPr>
          <w:rFonts w:asciiTheme="minorBidi" w:eastAsia="Times New Roman" w:hAnsiTheme="minorBidi" w:cstheme="minorBidi"/>
          <w:color w:val="000000"/>
        </w:rPr>
      </w:pPr>
    </w:p>
    <w:p w14:paraId="4434CC2A" w14:textId="56F637A9" w:rsidR="00B126CA" w:rsidRPr="00FA3B5F" w:rsidRDefault="00B126CA" w:rsidP="005C050A">
      <w:pPr>
        <w:bidi w:val="0"/>
        <w:spacing w:line="240" w:lineRule="auto"/>
        <w:jc w:val="both"/>
        <w:rPr>
          <w:rFonts w:asciiTheme="minorBidi" w:eastAsia="Times New Roman" w:hAnsiTheme="minorBidi" w:cstheme="minorBidi"/>
          <w:i/>
          <w:iCs/>
          <w:color w:val="000000"/>
        </w:rPr>
      </w:pPr>
      <w:r w:rsidRPr="00FA3B5F">
        <w:rPr>
          <w:rFonts w:asciiTheme="minorBidi" w:eastAsia="Times New Roman" w:hAnsiTheme="minorBidi" w:cstheme="minorBidi"/>
          <w:color w:val="000000"/>
        </w:rPr>
        <w:t>In much the same way, given the context of Israelite history, the experienced effe</w:t>
      </w:r>
      <w:r w:rsidR="000A647E" w:rsidRPr="00FA3B5F">
        <w:rPr>
          <w:rFonts w:asciiTheme="minorBidi" w:eastAsia="Times New Roman" w:hAnsiTheme="minorBidi" w:cstheme="minorBidi"/>
          <w:color w:val="000000"/>
        </w:rPr>
        <w:t xml:space="preserve">ct of God's punishment implies a prophetic warning: </w:t>
      </w:r>
    </w:p>
    <w:p w14:paraId="1923977E" w14:textId="29DC4888" w:rsidR="007524DC" w:rsidRPr="000B600C" w:rsidRDefault="007524DC" w:rsidP="005C050A">
      <w:pPr>
        <w:bidi w:val="0"/>
        <w:spacing w:line="240" w:lineRule="auto"/>
        <w:jc w:val="both"/>
        <w:rPr>
          <w:rFonts w:asciiTheme="minorBidi" w:eastAsia="Times New Roman" w:hAnsiTheme="minorBidi" w:cstheme="minorBidi"/>
          <w:b/>
          <w:bCs/>
          <w:color w:val="000000"/>
        </w:rPr>
      </w:pPr>
    </w:p>
    <w:p w14:paraId="26DC2638" w14:textId="034DB8BB" w:rsidR="000A647E" w:rsidRPr="00FA3B5F" w:rsidRDefault="000A647E" w:rsidP="005C050A">
      <w:pPr>
        <w:bidi w:val="0"/>
        <w:spacing w:line="240" w:lineRule="auto"/>
        <w:ind w:left="720"/>
        <w:jc w:val="both"/>
        <w:rPr>
          <w:rFonts w:asciiTheme="minorBidi" w:eastAsia="Times New Roman" w:hAnsiTheme="minorBidi" w:cstheme="minorBidi"/>
          <w:i/>
          <w:iCs/>
          <w:color w:val="000000"/>
        </w:rPr>
      </w:pPr>
      <w:r w:rsidRPr="00FA3B5F">
        <w:rPr>
          <w:rFonts w:asciiTheme="minorBidi" w:eastAsia="Times New Roman" w:hAnsiTheme="minorBidi" w:cstheme="minorBidi"/>
          <w:i/>
          <w:iCs/>
          <w:color w:val="000000"/>
        </w:rPr>
        <w:t>For Hashem Elokim will do nothing if he has not revealed his counsel to His servants the prophets</w:t>
      </w:r>
    </w:p>
    <w:p w14:paraId="7424123A" w14:textId="3D546651" w:rsidR="000A647E" w:rsidRPr="00FA3B5F" w:rsidRDefault="000A647E" w:rsidP="005C050A">
      <w:pPr>
        <w:bidi w:val="0"/>
        <w:spacing w:line="240" w:lineRule="auto"/>
        <w:jc w:val="both"/>
        <w:rPr>
          <w:rFonts w:asciiTheme="minorBidi" w:eastAsia="Times New Roman" w:hAnsiTheme="minorBidi" w:cstheme="minorBidi"/>
          <w:color w:val="000000"/>
        </w:rPr>
      </w:pPr>
    </w:p>
    <w:p w14:paraId="69E6160D" w14:textId="3B74CEBC" w:rsidR="00443F9E" w:rsidRPr="00FA3B5F" w:rsidRDefault="005E62BC" w:rsidP="005C050A">
      <w:pPr>
        <w:bidi w:val="0"/>
        <w:spacing w:line="240" w:lineRule="auto"/>
        <w:jc w:val="both"/>
        <w:rPr>
          <w:rFonts w:asciiTheme="minorBidi" w:eastAsia="Times New Roman" w:hAnsiTheme="minorBidi" w:cstheme="minorBidi"/>
          <w:color w:val="000000"/>
        </w:rPr>
      </w:pPr>
      <w:r w:rsidRPr="00FA3B5F">
        <w:rPr>
          <w:rFonts w:asciiTheme="minorBidi" w:eastAsia="Times New Roman" w:hAnsiTheme="minorBidi" w:cstheme="minorBidi"/>
          <w:color w:val="000000"/>
        </w:rPr>
        <w:t xml:space="preserve">At this point, it would seem that the introduction, arguing for the inevitability of prophecy, has successfully concluded. </w:t>
      </w:r>
      <w:r w:rsidR="0071579B">
        <w:rPr>
          <w:rFonts w:asciiTheme="minorBidi" w:eastAsia="Times New Roman" w:hAnsiTheme="minorBidi" w:cstheme="minorBidi"/>
          <w:color w:val="000000"/>
        </w:rPr>
        <w:t>However</w:t>
      </w:r>
      <w:r w:rsidRPr="00FA3B5F">
        <w:rPr>
          <w:rFonts w:asciiTheme="minorBidi" w:eastAsia="Times New Roman" w:hAnsiTheme="minorBidi" w:cstheme="minorBidi"/>
          <w:color w:val="000000"/>
        </w:rPr>
        <w:t xml:space="preserve">, there is one more introductory verse presented before Amos begins his message: </w:t>
      </w:r>
    </w:p>
    <w:p w14:paraId="3F84AE5E" w14:textId="602222FD" w:rsidR="005E62BC" w:rsidRPr="000B600C" w:rsidRDefault="005E62BC" w:rsidP="005C050A">
      <w:pPr>
        <w:bidi w:val="0"/>
        <w:spacing w:line="240" w:lineRule="auto"/>
        <w:jc w:val="both"/>
        <w:rPr>
          <w:rFonts w:asciiTheme="minorBidi" w:eastAsia="Times New Roman" w:hAnsiTheme="minorBidi" w:cstheme="minorBidi"/>
          <w:b/>
          <w:bCs/>
          <w:color w:val="000000"/>
        </w:rPr>
      </w:pPr>
    </w:p>
    <w:p w14:paraId="18A531C2" w14:textId="6E70024D" w:rsidR="005E62BC" w:rsidRPr="00FA3B5F" w:rsidRDefault="00892666" w:rsidP="005C050A">
      <w:pPr>
        <w:bidi w:val="0"/>
        <w:spacing w:line="240" w:lineRule="auto"/>
        <w:ind w:left="720"/>
        <w:jc w:val="both"/>
        <w:rPr>
          <w:rFonts w:asciiTheme="minorBidi" w:eastAsia="Times New Roman" w:hAnsiTheme="minorBidi" w:cstheme="minorBidi"/>
          <w:i/>
          <w:iCs/>
          <w:color w:val="000000"/>
        </w:rPr>
      </w:pPr>
      <w:r w:rsidRPr="00FA3B5F">
        <w:rPr>
          <w:rFonts w:asciiTheme="minorBidi" w:eastAsia="Times New Roman" w:hAnsiTheme="minorBidi" w:cstheme="minorBidi"/>
          <w:i/>
          <w:iCs/>
          <w:color w:val="000000"/>
        </w:rPr>
        <w:t>The lion</w:t>
      </w:r>
      <w:r w:rsidR="0074216E" w:rsidRPr="00FA3B5F">
        <w:rPr>
          <w:rFonts w:asciiTheme="minorBidi" w:eastAsia="Times New Roman" w:hAnsiTheme="minorBidi" w:cstheme="minorBidi"/>
          <w:i/>
          <w:iCs/>
          <w:color w:val="000000"/>
        </w:rPr>
        <w:t xml:space="preserve"> has roar</w:t>
      </w:r>
      <w:r w:rsidR="00D84C03" w:rsidRPr="00FA3B5F">
        <w:rPr>
          <w:rFonts w:asciiTheme="minorBidi" w:eastAsia="Times New Roman" w:hAnsiTheme="minorBidi" w:cstheme="minorBidi"/>
          <w:i/>
          <w:iCs/>
          <w:color w:val="000000"/>
        </w:rPr>
        <w:t>ed, who will not fear</w:t>
      </w:r>
      <w:r w:rsidR="0074216E" w:rsidRPr="00FA3B5F">
        <w:rPr>
          <w:rFonts w:asciiTheme="minorBidi" w:eastAsia="Times New Roman" w:hAnsiTheme="minorBidi" w:cstheme="minorBidi"/>
          <w:i/>
          <w:iCs/>
          <w:color w:val="000000"/>
        </w:rPr>
        <w:t>?</w:t>
      </w:r>
      <w:r w:rsidRPr="00FA3B5F">
        <w:rPr>
          <w:rFonts w:asciiTheme="minorBidi" w:eastAsia="Times New Roman" w:hAnsiTheme="minorBidi" w:cstheme="minorBidi"/>
          <w:i/>
          <w:iCs/>
          <w:color w:val="000000"/>
        </w:rPr>
        <w:t xml:space="preserve"> Hashem</w:t>
      </w:r>
      <w:r w:rsidR="00D84C03" w:rsidRPr="00FA3B5F">
        <w:rPr>
          <w:rFonts w:asciiTheme="minorBidi" w:eastAsia="Times New Roman" w:hAnsiTheme="minorBidi" w:cstheme="minorBidi"/>
          <w:i/>
          <w:iCs/>
          <w:color w:val="000000"/>
        </w:rPr>
        <w:t xml:space="preserve"> Elokim has spoken, who can but</w:t>
      </w:r>
      <w:r w:rsidRPr="00FA3B5F">
        <w:rPr>
          <w:rFonts w:asciiTheme="minorBidi" w:eastAsia="Times New Roman" w:hAnsiTheme="minorBidi" w:cstheme="minorBidi"/>
          <w:i/>
          <w:iCs/>
          <w:color w:val="000000"/>
        </w:rPr>
        <w:t xml:space="preserve"> prophesy? </w:t>
      </w:r>
    </w:p>
    <w:p w14:paraId="189D2B6B" w14:textId="77777777" w:rsidR="00411034" w:rsidRPr="00FA3B5F" w:rsidRDefault="00411034" w:rsidP="005C050A">
      <w:pPr>
        <w:bidi w:val="0"/>
        <w:spacing w:line="240" w:lineRule="auto"/>
        <w:ind w:left="720"/>
        <w:jc w:val="both"/>
        <w:rPr>
          <w:rFonts w:asciiTheme="minorBidi" w:eastAsia="Times New Roman" w:hAnsiTheme="minorBidi" w:cstheme="minorBidi"/>
          <w:i/>
          <w:iCs/>
          <w:color w:val="000000"/>
        </w:rPr>
      </w:pPr>
    </w:p>
    <w:p w14:paraId="744B70D7" w14:textId="05AC89E8" w:rsidR="00D84C03" w:rsidRPr="00FA3B5F" w:rsidRDefault="008B153D" w:rsidP="005C050A">
      <w:pPr>
        <w:bidi w:val="0"/>
        <w:spacing w:line="240" w:lineRule="auto"/>
        <w:jc w:val="both"/>
        <w:rPr>
          <w:rFonts w:asciiTheme="minorBidi" w:eastAsia="Times New Roman" w:hAnsiTheme="minorBidi" w:cstheme="minorBidi"/>
          <w:color w:val="000000"/>
        </w:rPr>
      </w:pPr>
      <w:r w:rsidRPr="00FA3B5F">
        <w:rPr>
          <w:rFonts w:asciiTheme="minorBidi" w:eastAsia="Times New Roman" w:hAnsiTheme="minorBidi" w:cstheme="minorBidi"/>
          <w:color w:val="000000"/>
        </w:rPr>
        <w:t xml:space="preserve">THE CODA: </w:t>
      </w:r>
      <w:r w:rsidR="00411034" w:rsidRPr="00FA3B5F">
        <w:rPr>
          <w:rFonts w:asciiTheme="minorBidi" w:eastAsia="Times New Roman" w:hAnsiTheme="minorBidi" w:cstheme="minorBidi"/>
          <w:color w:val="000000"/>
        </w:rPr>
        <w:t xml:space="preserve">THE </w:t>
      </w:r>
      <w:r w:rsidRPr="00FA3B5F">
        <w:rPr>
          <w:rFonts w:asciiTheme="minorBidi" w:eastAsia="Times New Roman" w:hAnsiTheme="minorBidi" w:cstheme="minorBidi"/>
          <w:color w:val="000000"/>
        </w:rPr>
        <w:t xml:space="preserve">RHETORICAL RIDDLES BECOME </w:t>
      </w:r>
      <w:r w:rsidR="00411034" w:rsidRPr="00FA3B5F">
        <w:rPr>
          <w:rFonts w:asciiTheme="minorBidi" w:eastAsia="Times New Roman" w:hAnsiTheme="minorBidi" w:cstheme="minorBidi"/>
          <w:color w:val="000000"/>
        </w:rPr>
        <w:t>THE MESSAGE</w:t>
      </w:r>
    </w:p>
    <w:p w14:paraId="473329F3" w14:textId="10DD309D" w:rsidR="008B153D" w:rsidRPr="00FA3B5F" w:rsidRDefault="008B153D" w:rsidP="005C050A">
      <w:pPr>
        <w:bidi w:val="0"/>
        <w:spacing w:line="240" w:lineRule="auto"/>
        <w:jc w:val="both"/>
        <w:rPr>
          <w:rFonts w:asciiTheme="minorBidi" w:eastAsia="Times New Roman" w:hAnsiTheme="minorBidi" w:cstheme="minorBidi"/>
          <w:color w:val="000000"/>
        </w:rPr>
      </w:pPr>
    </w:p>
    <w:p w14:paraId="109EA8A4" w14:textId="5941EE6C" w:rsidR="008B153D" w:rsidRPr="00FA3B5F" w:rsidRDefault="008B153D" w:rsidP="005C050A">
      <w:pPr>
        <w:bidi w:val="0"/>
        <w:spacing w:line="240" w:lineRule="auto"/>
        <w:jc w:val="both"/>
        <w:rPr>
          <w:rFonts w:asciiTheme="minorBidi" w:eastAsia="Times New Roman" w:hAnsiTheme="minorBidi" w:cstheme="minorBidi"/>
          <w:color w:val="000000"/>
        </w:rPr>
      </w:pPr>
      <w:r w:rsidRPr="00FA3B5F">
        <w:rPr>
          <w:rFonts w:asciiTheme="minorBidi" w:eastAsia="Times New Roman" w:hAnsiTheme="minorBidi" w:cstheme="minorBidi"/>
          <w:color w:val="000000"/>
        </w:rPr>
        <w:lastRenderedPageBreak/>
        <w:t xml:space="preserve">Up to this point, Amos's presentation has been, as we suggested in the previous </w:t>
      </w:r>
      <w:r w:rsidRPr="000B600C">
        <w:rPr>
          <w:rFonts w:asciiTheme="minorBidi" w:eastAsia="Times New Roman" w:hAnsiTheme="minorBidi" w:cstheme="minorBidi"/>
          <w:i/>
          <w:iCs/>
          <w:color w:val="000000"/>
        </w:rPr>
        <w:t>shiur</w:t>
      </w:r>
      <w:r w:rsidRPr="00FA3B5F">
        <w:rPr>
          <w:rFonts w:asciiTheme="minorBidi" w:eastAsia="Times New Roman" w:hAnsiTheme="minorBidi" w:cstheme="minorBidi"/>
          <w:color w:val="000000"/>
        </w:rPr>
        <w:t>, an academic exercise. It surely hint</w:t>
      </w:r>
      <w:r w:rsidR="0071579B">
        <w:rPr>
          <w:rFonts w:asciiTheme="minorBidi" w:eastAsia="Times New Roman" w:hAnsiTheme="minorBidi" w:cstheme="minorBidi"/>
          <w:color w:val="000000"/>
        </w:rPr>
        <w:t>s</w:t>
      </w:r>
      <w:r w:rsidRPr="00FA3B5F">
        <w:rPr>
          <w:rFonts w:asciiTheme="minorBidi" w:eastAsia="Times New Roman" w:hAnsiTheme="minorBidi" w:cstheme="minorBidi"/>
          <w:color w:val="000000"/>
        </w:rPr>
        <w:t xml:space="preserve"> to ominous messages, </w:t>
      </w:r>
      <w:r w:rsidR="0071579B">
        <w:rPr>
          <w:rFonts w:asciiTheme="minorBidi" w:eastAsia="Times New Roman" w:hAnsiTheme="minorBidi" w:cstheme="minorBidi"/>
          <w:color w:val="000000"/>
        </w:rPr>
        <w:t>as</w:t>
      </w:r>
      <w:r w:rsidRPr="00FA3B5F">
        <w:rPr>
          <w:rFonts w:asciiTheme="minorBidi" w:eastAsia="Times New Roman" w:hAnsiTheme="minorBidi" w:cstheme="minorBidi"/>
          <w:color w:val="000000"/>
        </w:rPr>
        <w:t xml:space="preserve"> lions catch</w:t>
      </w:r>
      <w:r w:rsidR="0071579B">
        <w:rPr>
          <w:rFonts w:asciiTheme="minorBidi" w:eastAsia="Times New Roman" w:hAnsiTheme="minorBidi" w:cstheme="minorBidi"/>
          <w:color w:val="000000"/>
        </w:rPr>
        <w:t xml:space="preserve"> </w:t>
      </w:r>
      <w:r w:rsidRPr="00FA3B5F">
        <w:rPr>
          <w:rFonts w:asciiTheme="minorBidi" w:eastAsia="Times New Roman" w:hAnsiTheme="minorBidi" w:cstheme="minorBidi"/>
          <w:color w:val="000000"/>
        </w:rPr>
        <w:t xml:space="preserve">their prey and birds </w:t>
      </w:r>
      <w:r w:rsidR="0071579B">
        <w:rPr>
          <w:rFonts w:asciiTheme="minorBidi" w:eastAsia="Times New Roman" w:hAnsiTheme="minorBidi" w:cstheme="minorBidi"/>
          <w:color w:val="000000"/>
        </w:rPr>
        <w:t xml:space="preserve">are </w:t>
      </w:r>
      <w:r w:rsidRPr="00FA3B5F">
        <w:rPr>
          <w:rFonts w:asciiTheme="minorBidi" w:eastAsia="Times New Roman" w:hAnsiTheme="minorBidi" w:cstheme="minorBidi"/>
          <w:color w:val="000000"/>
        </w:rPr>
        <w:t xml:space="preserve">ensnared by traps. Nonetheless, on the face of it, the sequence of epigrams </w:t>
      </w:r>
      <w:r w:rsidR="0071579B">
        <w:rPr>
          <w:rFonts w:asciiTheme="minorBidi" w:eastAsia="Times New Roman" w:hAnsiTheme="minorBidi" w:cstheme="minorBidi"/>
          <w:color w:val="000000"/>
        </w:rPr>
        <w:t>i</w:t>
      </w:r>
      <w:r w:rsidRPr="00FA3B5F">
        <w:rPr>
          <w:rFonts w:asciiTheme="minorBidi" w:eastAsia="Times New Roman" w:hAnsiTheme="minorBidi" w:cstheme="minorBidi"/>
          <w:color w:val="000000"/>
        </w:rPr>
        <w:t>s a bit engaging, even entertaining. The rhetorical strategy is clear</w:t>
      </w:r>
      <w:r w:rsidR="0071579B">
        <w:rPr>
          <w:rFonts w:asciiTheme="minorBidi" w:eastAsia="Times New Roman" w:hAnsiTheme="minorBidi" w:cstheme="minorBidi"/>
          <w:color w:val="000000"/>
        </w:rPr>
        <w:t>: t</w:t>
      </w:r>
      <w:r w:rsidRPr="00FA3B5F">
        <w:rPr>
          <w:rFonts w:asciiTheme="minorBidi" w:eastAsia="Times New Roman" w:hAnsiTheme="minorBidi" w:cstheme="minorBidi"/>
          <w:color w:val="000000"/>
        </w:rPr>
        <w:t xml:space="preserve">he </w:t>
      </w:r>
      <w:r w:rsidR="00A06BB1" w:rsidRPr="00FA3B5F">
        <w:rPr>
          <w:rFonts w:asciiTheme="minorBidi" w:eastAsia="Times New Roman" w:hAnsiTheme="minorBidi" w:cstheme="minorBidi"/>
          <w:color w:val="000000"/>
        </w:rPr>
        <w:t>prophet intend</w:t>
      </w:r>
      <w:r w:rsidR="0071579B">
        <w:rPr>
          <w:rFonts w:asciiTheme="minorBidi" w:eastAsia="Times New Roman" w:hAnsiTheme="minorBidi" w:cstheme="minorBidi"/>
          <w:color w:val="000000"/>
        </w:rPr>
        <w:t>s</w:t>
      </w:r>
      <w:r w:rsidR="00A06BB1" w:rsidRPr="00FA3B5F">
        <w:rPr>
          <w:rFonts w:asciiTheme="minorBidi" w:eastAsia="Times New Roman" w:hAnsiTheme="minorBidi" w:cstheme="minorBidi"/>
          <w:color w:val="000000"/>
        </w:rPr>
        <w:t xml:space="preserve"> to</w:t>
      </w:r>
      <w:r w:rsidRPr="00FA3B5F">
        <w:rPr>
          <w:rFonts w:asciiTheme="minorBidi" w:eastAsia="Times New Roman" w:hAnsiTheme="minorBidi" w:cstheme="minorBidi"/>
          <w:color w:val="000000"/>
        </w:rPr>
        <w:t xml:space="preserve"> engag</w:t>
      </w:r>
      <w:r w:rsidR="00A06BB1" w:rsidRPr="00FA3B5F">
        <w:rPr>
          <w:rFonts w:asciiTheme="minorBidi" w:eastAsia="Times New Roman" w:hAnsiTheme="minorBidi" w:cstheme="minorBidi"/>
          <w:color w:val="000000"/>
        </w:rPr>
        <w:t>e</w:t>
      </w:r>
      <w:r w:rsidRPr="00FA3B5F">
        <w:rPr>
          <w:rFonts w:asciiTheme="minorBidi" w:eastAsia="Times New Roman" w:hAnsiTheme="minorBidi" w:cstheme="minorBidi"/>
          <w:color w:val="000000"/>
        </w:rPr>
        <w:t xml:space="preserve"> his audience</w:t>
      </w:r>
      <w:r w:rsidR="008448E9" w:rsidRPr="00FA3B5F">
        <w:rPr>
          <w:rFonts w:asciiTheme="minorBidi" w:eastAsia="Times New Roman" w:hAnsiTheme="minorBidi" w:cstheme="minorBidi"/>
          <w:color w:val="000000"/>
        </w:rPr>
        <w:t>, using imagery which represent</w:t>
      </w:r>
      <w:r w:rsidR="0071579B">
        <w:rPr>
          <w:rFonts w:asciiTheme="minorBidi" w:eastAsia="Times New Roman" w:hAnsiTheme="minorBidi" w:cstheme="minorBidi"/>
          <w:color w:val="000000"/>
        </w:rPr>
        <w:t>s</w:t>
      </w:r>
      <w:r w:rsidR="008448E9" w:rsidRPr="00FA3B5F">
        <w:rPr>
          <w:rFonts w:asciiTheme="minorBidi" w:eastAsia="Times New Roman" w:hAnsiTheme="minorBidi" w:cstheme="minorBidi"/>
          <w:color w:val="000000"/>
        </w:rPr>
        <w:t xml:space="preserve"> no overt threat to draw them into his monologue. We might even imagine a dialogue, with the audience</w:t>
      </w:r>
      <w:r w:rsidR="004C4B4E" w:rsidRPr="00FA3B5F">
        <w:rPr>
          <w:rFonts w:asciiTheme="minorBidi" w:eastAsia="Times New Roman" w:hAnsiTheme="minorBidi" w:cstheme="minorBidi"/>
          <w:color w:val="000000"/>
        </w:rPr>
        <w:t xml:space="preserve"> respondin</w:t>
      </w:r>
      <w:r w:rsidR="00B151B3" w:rsidRPr="00FA3B5F">
        <w:rPr>
          <w:rFonts w:asciiTheme="minorBidi" w:eastAsia="Times New Roman" w:hAnsiTheme="minorBidi" w:cstheme="minorBidi"/>
          <w:color w:val="000000"/>
        </w:rPr>
        <w:t xml:space="preserve">g to his questions or completing his statements (if we assume that these riddles were well-known at the time). </w:t>
      </w:r>
    </w:p>
    <w:p w14:paraId="71DE8CCA" w14:textId="77777777" w:rsidR="0070675E" w:rsidRPr="00FA3B5F" w:rsidRDefault="0070675E" w:rsidP="005C050A">
      <w:pPr>
        <w:bidi w:val="0"/>
        <w:spacing w:line="240" w:lineRule="auto"/>
        <w:jc w:val="both"/>
        <w:rPr>
          <w:rFonts w:asciiTheme="minorBidi" w:eastAsia="Times New Roman" w:hAnsiTheme="minorBidi" w:cstheme="minorBidi"/>
          <w:color w:val="000000"/>
        </w:rPr>
      </w:pPr>
    </w:p>
    <w:p w14:paraId="71E39721" w14:textId="0C92AC09" w:rsidR="00B151B3" w:rsidRPr="00FA3B5F" w:rsidRDefault="00B151B3" w:rsidP="005C050A">
      <w:pPr>
        <w:bidi w:val="0"/>
        <w:spacing w:line="240" w:lineRule="auto"/>
        <w:jc w:val="both"/>
        <w:rPr>
          <w:rFonts w:asciiTheme="minorBidi" w:eastAsia="Times New Roman" w:hAnsiTheme="minorBidi" w:cstheme="minorBidi"/>
          <w:color w:val="000000"/>
        </w:rPr>
      </w:pPr>
      <w:r w:rsidRPr="00FA3B5F">
        <w:rPr>
          <w:rFonts w:asciiTheme="minorBidi" w:eastAsia="Times New Roman" w:hAnsiTheme="minorBidi" w:cstheme="minorBidi"/>
          <w:color w:val="000000"/>
        </w:rPr>
        <w:t xml:space="preserve">Even the last line could be seen in this light. God's speaking to His prophets is not (yet) presented as a direct threat to the people, merely as the next experientially </w:t>
      </w:r>
      <w:r w:rsidR="00936336" w:rsidRPr="00FA3B5F">
        <w:rPr>
          <w:rFonts w:asciiTheme="minorBidi" w:eastAsia="Times New Roman" w:hAnsiTheme="minorBidi" w:cstheme="minorBidi"/>
          <w:color w:val="000000"/>
        </w:rPr>
        <w:t>demonstrated</w:t>
      </w:r>
      <w:r w:rsidRPr="00FA3B5F">
        <w:rPr>
          <w:rFonts w:asciiTheme="minorBidi" w:eastAsia="Times New Roman" w:hAnsiTheme="minorBidi" w:cstheme="minorBidi"/>
          <w:color w:val="000000"/>
        </w:rPr>
        <w:t xml:space="preserve"> cause-effect relationship. </w:t>
      </w:r>
    </w:p>
    <w:p w14:paraId="3FC8F7C1" w14:textId="2FB741A6" w:rsidR="00411034" w:rsidRPr="00FA3B5F" w:rsidRDefault="00411034" w:rsidP="005C050A">
      <w:pPr>
        <w:bidi w:val="0"/>
        <w:spacing w:line="240" w:lineRule="auto"/>
        <w:jc w:val="both"/>
        <w:rPr>
          <w:rFonts w:asciiTheme="minorBidi" w:eastAsia="Times New Roman" w:hAnsiTheme="minorBidi" w:cstheme="minorBidi"/>
          <w:color w:val="000000"/>
        </w:rPr>
      </w:pPr>
    </w:p>
    <w:p w14:paraId="6A2DF1E3" w14:textId="51648EE2" w:rsidR="00411034" w:rsidRPr="00FA3B5F" w:rsidRDefault="00301127" w:rsidP="005C050A">
      <w:pPr>
        <w:bidi w:val="0"/>
        <w:spacing w:line="240" w:lineRule="auto"/>
        <w:jc w:val="both"/>
        <w:rPr>
          <w:rFonts w:asciiTheme="minorBidi" w:eastAsia="Times New Roman" w:hAnsiTheme="minorBidi" w:cstheme="minorBidi"/>
          <w:color w:val="000000"/>
        </w:rPr>
      </w:pPr>
      <w:r w:rsidRPr="00FA3B5F">
        <w:rPr>
          <w:rFonts w:asciiTheme="minorBidi" w:eastAsia="Times New Roman" w:hAnsiTheme="minorBidi" w:cstheme="minorBidi"/>
          <w:color w:val="000000"/>
        </w:rPr>
        <w:t>The brilliant use of the lion here speaks to Amos's oratorical skills. Is this the lion of verse 4 above</w:t>
      </w:r>
      <w:r w:rsidR="0071579B">
        <w:rPr>
          <w:rFonts w:asciiTheme="minorBidi" w:eastAsia="Times New Roman" w:hAnsiTheme="minorBidi" w:cstheme="minorBidi"/>
          <w:color w:val="000000"/>
        </w:rPr>
        <w:t>,</w:t>
      </w:r>
      <w:r w:rsidRPr="00FA3B5F">
        <w:rPr>
          <w:rFonts w:asciiTheme="minorBidi" w:eastAsia="Times New Roman" w:hAnsiTheme="minorBidi" w:cstheme="minorBidi"/>
          <w:color w:val="000000"/>
        </w:rPr>
        <w:t xml:space="preserve"> or the lion from Amos's anthemic saying in 1:2? Is this the lion who roars because he has succeeded in catching his prey? In that case, the roar does not generate fear; if anything, it would generate relief as those who hear it know that the lion has already caught his prey and that they are, for the meantime, safe. Or is this the lion of Amos's anthem, whose roar is not the </w:t>
      </w:r>
      <w:r w:rsidRPr="000B600C">
        <w:rPr>
          <w:rFonts w:asciiTheme="minorBidi" w:eastAsia="Times New Roman" w:hAnsiTheme="minorBidi" w:cstheme="minorBidi"/>
          <w:b/>
          <w:bCs/>
          <w:color w:val="000000"/>
        </w:rPr>
        <w:t>effect</w:t>
      </w:r>
      <w:r w:rsidRPr="00FA3B5F">
        <w:rPr>
          <w:rFonts w:asciiTheme="minorBidi" w:eastAsia="Times New Roman" w:hAnsiTheme="minorBidi" w:cstheme="minorBidi"/>
          <w:color w:val="000000"/>
        </w:rPr>
        <w:t xml:space="preserve"> of catching prey, but is, rather, the </w:t>
      </w:r>
      <w:r w:rsidRPr="000B600C">
        <w:rPr>
          <w:rFonts w:asciiTheme="minorBidi" w:eastAsia="Times New Roman" w:hAnsiTheme="minorBidi" w:cstheme="minorBidi"/>
          <w:b/>
          <w:bCs/>
          <w:color w:val="000000"/>
        </w:rPr>
        <w:t>cause</w:t>
      </w:r>
      <w:r w:rsidRPr="00FA3B5F">
        <w:rPr>
          <w:rFonts w:asciiTheme="minorBidi" w:eastAsia="Times New Roman" w:hAnsiTheme="minorBidi" w:cstheme="minorBidi"/>
          <w:color w:val="000000"/>
        </w:rPr>
        <w:t xml:space="preserve"> of the withering of the pastures and the top of the Carmel becoming sere? </w:t>
      </w:r>
    </w:p>
    <w:p w14:paraId="01CC1214" w14:textId="77777777" w:rsidR="0070675E" w:rsidRPr="00FA3B5F" w:rsidRDefault="0070675E" w:rsidP="005C050A">
      <w:pPr>
        <w:bidi w:val="0"/>
        <w:spacing w:line="240" w:lineRule="auto"/>
        <w:jc w:val="both"/>
        <w:rPr>
          <w:rFonts w:asciiTheme="minorBidi" w:eastAsia="Times New Roman" w:hAnsiTheme="minorBidi" w:cstheme="minorBidi"/>
          <w:color w:val="000000"/>
        </w:rPr>
      </w:pPr>
    </w:p>
    <w:p w14:paraId="1ED3DCC8" w14:textId="644EB9FD" w:rsidR="00301127" w:rsidRPr="00FA3B5F" w:rsidRDefault="00301127" w:rsidP="005C050A">
      <w:pPr>
        <w:bidi w:val="0"/>
        <w:spacing w:line="240" w:lineRule="auto"/>
        <w:jc w:val="both"/>
        <w:rPr>
          <w:rFonts w:asciiTheme="minorBidi" w:eastAsia="Times New Roman" w:hAnsiTheme="minorBidi" w:cstheme="minorBidi"/>
          <w:color w:val="000000"/>
        </w:rPr>
      </w:pPr>
      <w:r w:rsidRPr="00FA3B5F">
        <w:rPr>
          <w:rFonts w:asciiTheme="minorBidi" w:eastAsia="Times New Roman" w:hAnsiTheme="minorBidi" w:cstheme="minorBidi"/>
          <w:color w:val="000000"/>
        </w:rPr>
        <w:t>From all appearances, the roaring lion in verse 8 is the</w:t>
      </w:r>
      <w:r w:rsidR="00724ED2" w:rsidRPr="00FA3B5F">
        <w:rPr>
          <w:rFonts w:asciiTheme="minorBidi" w:eastAsia="Times New Roman" w:hAnsiTheme="minorBidi" w:cstheme="minorBidi"/>
          <w:color w:val="000000"/>
        </w:rPr>
        <w:t xml:space="preserve"> lion whose roar generates fear, the lion from </w:t>
      </w:r>
      <w:r w:rsidR="002E67E7">
        <w:rPr>
          <w:rFonts w:asciiTheme="minorBidi" w:eastAsia="Times New Roman" w:hAnsiTheme="minorBidi" w:cstheme="minorBidi"/>
          <w:color w:val="000000"/>
        </w:rPr>
        <w:t>C</w:t>
      </w:r>
      <w:r w:rsidR="00724ED2" w:rsidRPr="00FA3B5F">
        <w:rPr>
          <w:rFonts w:asciiTheme="minorBidi" w:eastAsia="Times New Roman" w:hAnsiTheme="minorBidi" w:cstheme="minorBidi"/>
          <w:color w:val="000000"/>
        </w:rPr>
        <w:t xml:space="preserve">hapter 1. Amos brilliantly introduces a lion </w:t>
      </w:r>
      <w:r w:rsidR="001549F2" w:rsidRPr="00FA3B5F">
        <w:rPr>
          <w:rFonts w:asciiTheme="minorBidi" w:eastAsia="Times New Roman" w:hAnsiTheme="minorBidi" w:cstheme="minorBidi"/>
          <w:color w:val="000000"/>
        </w:rPr>
        <w:t>wh</w:t>
      </w:r>
      <w:r w:rsidR="001549F2">
        <w:rPr>
          <w:rFonts w:asciiTheme="minorBidi" w:eastAsia="Times New Roman" w:hAnsiTheme="minorBidi" w:cstheme="minorBidi"/>
          <w:color w:val="000000"/>
        </w:rPr>
        <w:t>ich</w:t>
      </w:r>
      <w:r w:rsidR="00724ED2" w:rsidRPr="00FA3B5F">
        <w:rPr>
          <w:rFonts w:asciiTheme="minorBidi" w:eastAsia="Times New Roman" w:hAnsiTheme="minorBidi" w:cstheme="minorBidi"/>
          <w:color w:val="000000"/>
        </w:rPr>
        <w:t xml:space="preserve"> we need not fear</w:t>
      </w:r>
      <w:r w:rsidR="004B7F12">
        <w:rPr>
          <w:rFonts w:asciiTheme="minorBidi" w:eastAsia="Times New Roman" w:hAnsiTheme="minorBidi" w:cstheme="minorBidi"/>
          <w:color w:val="000000"/>
        </w:rPr>
        <w:t xml:space="preserve"> — a</w:t>
      </w:r>
      <w:r w:rsidR="00724ED2" w:rsidRPr="00FA3B5F">
        <w:rPr>
          <w:rFonts w:asciiTheme="minorBidi" w:eastAsia="Times New Roman" w:hAnsiTheme="minorBidi" w:cstheme="minorBidi"/>
          <w:color w:val="000000"/>
        </w:rPr>
        <w:t xml:space="preserve">nd then loops back to the </w:t>
      </w:r>
      <w:r w:rsidR="004B7F12">
        <w:rPr>
          <w:rFonts w:asciiTheme="minorBidi" w:eastAsia="Times New Roman" w:hAnsiTheme="minorBidi" w:cstheme="minorBidi"/>
          <w:color w:val="000000"/>
        </w:rPr>
        <w:t>d</w:t>
      </w:r>
      <w:r w:rsidR="00724ED2" w:rsidRPr="00FA3B5F">
        <w:rPr>
          <w:rFonts w:asciiTheme="minorBidi" w:eastAsia="Times New Roman" w:hAnsiTheme="minorBidi" w:cstheme="minorBidi"/>
          <w:color w:val="000000"/>
        </w:rPr>
        <w:t xml:space="preserve">ivine roar which animates his prophecies of doom. </w:t>
      </w:r>
    </w:p>
    <w:p w14:paraId="1C185174" w14:textId="1E9712D3" w:rsidR="00724ED2" w:rsidRPr="00FA3B5F" w:rsidRDefault="00724ED2" w:rsidP="005C050A">
      <w:pPr>
        <w:bidi w:val="0"/>
        <w:spacing w:line="240" w:lineRule="auto"/>
        <w:jc w:val="both"/>
        <w:rPr>
          <w:rFonts w:asciiTheme="minorBidi" w:eastAsia="Times New Roman" w:hAnsiTheme="minorBidi" w:cstheme="minorBidi"/>
          <w:color w:val="000000"/>
        </w:rPr>
      </w:pPr>
    </w:p>
    <w:p w14:paraId="24B9F202" w14:textId="09A1C6FC" w:rsidR="00724ED2" w:rsidRPr="00FA3B5F" w:rsidRDefault="00724ED2" w:rsidP="005C050A">
      <w:pPr>
        <w:bidi w:val="0"/>
        <w:spacing w:line="240" w:lineRule="auto"/>
        <w:jc w:val="both"/>
        <w:rPr>
          <w:rFonts w:asciiTheme="minorBidi" w:eastAsia="Times New Roman" w:hAnsiTheme="minorBidi" w:cstheme="minorBidi"/>
          <w:color w:val="000000"/>
        </w:rPr>
      </w:pPr>
      <w:r w:rsidRPr="00FA3B5F">
        <w:rPr>
          <w:rFonts w:asciiTheme="minorBidi" w:eastAsia="Times New Roman" w:hAnsiTheme="minorBidi" w:cstheme="minorBidi"/>
          <w:color w:val="000000"/>
        </w:rPr>
        <w:t xml:space="preserve">Picking up from </w:t>
      </w:r>
      <w:r w:rsidR="002E67E7">
        <w:rPr>
          <w:rFonts w:asciiTheme="minorBidi" w:eastAsia="Times New Roman" w:hAnsiTheme="minorBidi" w:cstheme="minorBidi"/>
          <w:color w:val="000000"/>
        </w:rPr>
        <w:t>C</w:t>
      </w:r>
      <w:r w:rsidRPr="00FA3B5F">
        <w:rPr>
          <w:rFonts w:asciiTheme="minorBidi" w:eastAsia="Times New Roman" w:hAnsiTheme="minorBidi" w:cstheme="minorBidi"/>
          <w:color w:val="000000"/>
        </w:rPr>
        <w:t>hapte</w:t>
      </w:r>
      <w:r w:rsidR="0070675E" w:rsidRPr="00FA3B5F">
        <w:rPr>
          <w:rFonts w:asciiTheme="minorBidi" w:eastAsia="Times New Roman" w:hAnsiTheme="minorBidi" w:cstheme="minorBidi"/>
          <w:color w:val="000000"/>
        </w:rPr>
        <w:t>r 1, if God is roaring from Tzi</w:t>
      </w:r>
      <w:r w:rsidRPr="00FA3B5F">
        <w:rPr>
          <w:rFonts w:asciiTheme="minorBidi" w:eastAsia="Times New Roman" w:hAnsiTheme="minorBidi" w:cstheme="minorBidi"/>
          <w:color w:val="000000"/>
        </w:rPr>
        <w:t>yon and giving forth His voice from Jerusalem, then, following the causal relationship established in our oracle, the address</w:t>
      </w:r>
      <w:r w:rsidR="009D0B69" w:rsidRPr="00FA3B5F">
        <w:rPr>
          <w:rFonts w:asciiTheme="minorBidi" w:eastAsia="Times New Roman" w:hAnsiTheme="minorBidi" w:cstheme="minorBidi"/>
          <w:color w:val="000000"/>
        </w:rPr>
        <w:t>ees of His roar are</w:t>
      </w:r>
      <w:r w:rsidRPr="00FA3B5F">
        <w:rPr>
          <w:rFonts w:asciiTheme="minorBidi" w:eastAsia="Times New Roman" w:hAnsiTheme="minorBidi" w:cstheme="minorBidi"/>
          <w:color w:val="000000"/>
        </w:rPr>
        <w:t xml:space="preserve"> wise to fear</w:t>
      </w:r>
      <w:r w:rsidR="004B7F12">
        <w:rPr>
          <w:rFonts w:asciiTheme="minorBidi" w:eastAsia="Times New Roman" w:hAnsiTheme="minorBidi" w:cstheme="minorBidi"/>
          <w:color w:val="000000"/>
        </w:rPr>
        <w:t>,</w:t>
      </w:r>
      <w:r w:rsidRPr="00FA3B5F">
        <w:rPr>
          <w:rFonts w:asciiTheme="minorBidi" w:eastAsia="Times New Roman" w:hAnsiTheme="minorBidi" w:cstheme="minorBidi"/>
          <w:color w:val="000000"/>
        </w:rPr>
        <w:t xml:space="preserve"> and their trembling ought to be an instinctive, automatic reaction. </w:t>
      </w:r>
      <w:r w:rsidR="009D0B69" w:rsidRPr="00FA3B5F">
        <w:rPr>
          <w:rFonts w:asciiTheme="minorBidi" w:eastAsia="Times New Roman" w:hAnsiTheme="minorBidi" w:cstheme="minorBidi"/>
          <w:color w:val="000000"/>
        </w:rPr>
        <w:t>The lion, however, is no longer a lion</w:t>
      </w:r>
      <w:r w:rsidR="004B7F12">
        <w:rPr>
          <w:rFonts w:asciiTheme="minorBidi" w:eastAsia="Times New Roman" w:hAnsiTheme="minorBidi" w:cstheme="minorBidi"/>
          <w:color w:val="000000"/>
        </w:rPr>
        <w:t>;</w:t>
      </w:r>
      <w:r w:rsidR="009D0B69" w:rsidRPr="00FA3B5F">
        <w:rPr>
          <w:rFonts w:asciiTheme="minorBidi" w:eastAsia="Times New Roman" w:hAnsiTheme="minorBidi" w:cstheme="minorBidi"/>
          <w:color w:val="000000"/>
        </w:rPr>
        <w:t xml:space="preserve"> it is God's voice, roaring through the words of the prophet. If so, how do we understand the second half of the verse – </w:t>
      </w:r>
      <w:r w:rsidR="009D0B69" w:rsidRPr="00FA3B5F">
        <w:rPr>
          <w:rFonts w:asciiTheme="minorBidi" w:eastAsia="Times New Roman" w:hAnsiTheme="minorBidi" w:cstheme="minorBidi"/>
          <w:i/>
          <w:iCs/>
          <w:color w:val="000000"/>
        </w:rPr>
        <w:t xml:space="preserve">Hashem Elokim </w:t>
      </w:r>
      <w:r w:rsidR="009D0B69" w:rsidRPr="000B600C">
        <w:rPr>
          <w:rFonts w:asciiTheme="minorBidi" w:eastAsia="Times New Roman" w:hAnsiTheme="minorBidi" w:cstheme="minorBidi"/>
          <w:i/>
          <w:iCs/>
          <w:color w:val="000000"/>
        </w:rPr>
        <w:t>has spoken, who can but prophesy</w:t>
      </w:r>
      <w:r w:rsidR="009D0B69" w:rsidRPr="00FA3B5F">
        <w:rPr>
          <w:rFonts w:asciiTheme="minorBidi" w:eastAsia="Times New Roman" w:hAnsiTheme="minorBidi" w:cstheme="minorBidi"/>
          <w:i/>
          <w:iCs/>
          <w:color w:val="000000"/>
        </w:rPr>
        <w:t>?</w:t>
      </w:r>
      <w:r w:rsidR="004B7F12">
        <w:rPr>
          <w:rFonts w:asciiTheme="minorBidi" w:eastAsia="Times New Roman" w:hAnsiTheme="minorBidi" w:cstheme="minorBidi"/>
          <w:i/>
          <w:iCs/>
          <w:color w:val="000000"/>
        </w:rPr>
        <w:t>”</w:t>
      </w:r>
      <w:r w:rsidR="009D0B69" w:rsidRPr="00FA3B5F">
        <w:rPr>
          <w:rFonts w:asciiTheme="minorBidi" w:eastAsia="Times New Roman" w:hAnsiTheme="minorBidi" w:cstheme="minorBidi"/>
          <w:color w:val="000000"/>
        </w:rPr>
        <w:t xml:space="preserve"> We would typically look at a verse of this sort and regard it as a clarifying parallelism (</w:t>
      </w:r>
      <w:r w:rsidR="009D0B69" w:rsidRPr="00FA3B5F">
        <w:rPr>
          <w:rFonts w:asciiTheme="minorBidi" w:eastAsia="Times New Roman" w:hAnsiTheme="minorBidi" w:cstheme="minorBidi"/>
          <w:i/>
          <w:iCs/>
          <w:color w:val="000000"/>
        </w:rPr>
        <w:t>tikbolet meva'eret)</w:t>
      </w:r>
      <w:r w:rsidR="003930A9" w:rsidRPr="00FA3B5F">
        <w:rPr>
          <w:rStyle w:val="FootnoteReference"/>
          <w:rFonts w:asciiTheme="minorBidi" w:eastAsia="Times New Roman" w:hAnsiTheme="minorBidi" w:cstheme="minorBidi"/>
          <w:color w:val="000000"/>
        </w:rPr>
        <w:footnoteReference w:id="2"/>
      </w:r>
      <w:r w:rsidR="009D0B69" w:rsidRPr="00FA3B5F">
        <w:rPr>
          <w:rFonts w:asciiTheme="minorBidi" w:eastAsia="Times New Roman" w:hAnsiTheme="minorBidi" w:cstheme="minorBidi"/>
          <w:color w:val="000000"/>
        </w:rPr>
        <w:t xml:space="preserve"> where the second, parallel half of the verse explicates a d</w:t>
      </w:r>
      <w:r w:rsidR="009D0B69" w:rsidRPr="004B7F12">
        <w:rPr>
          <w:rFonts w:asciiTheme="minorBidi" w:eastAsia="Times New Roman" w:hAnsiTheme="minorBidi" w:cstheme="minorBidi"/>
          <w:color w:val="000000"/>
        </w:rPr>
        <w:t>iscre</w:t>
      </w:r>
      <w:r w:rsidR="009D0B69" w:rsidRPr="00FA3B5F">
        <w:rPr>
          <w:rFonts w:asciiTheme="minorBidi" w:eastAsia="Times New Roman" w:hAnsiTheme="minorBidi" w:cstheme="minorBidi"/>
          <w:color w:val="000000"/>
        </w:rPr>
        <w:t>t</w:t>
      </w:r>
      <w:r w:rsidR="004B7F12">
        <w:rPr>
          <w:rFonts w:asciiTheme="minorBidi" w:eastAsia="Times New Roman" w:hAnsiTheme="minorBidi" w:cstheme="minorBidi"/>
          <w:color w:val="000000"/>
        </w:rPr>
        <w:t>e</w:t>
      </w:r>
      <w:r w:rsidR="009D0B69" w:rsidRPr="00FA3B5F">
        <w:rPr>
          <w:rFonts w:asciiTheme="minorBidi" w:eastAsia="Times New Roman" w:hAnsiTheme="minorBidi" w:cstheme="minorBidi"/>
          <w:color w:val="000000"/>
        </w:rPr>
        <w:t xml:space="preserve"> component of the first half. To wit, the "lion" in the first half is really God's voice. This, however, does not comport with the rest of the parallel:</w:t>
      </w:r>
    </w:p>
    <w:p w14:paraId="7539B36B" w14:textId="77777777" w:rsidR="006D49A8" w:rsidRPr="00FA3B5F" w:rsidRDefault="006D49A8" w:rsidP="005C050A">
      <w:pPr>
        <w:bidi w:val="0"/>
        <w:spacing w:line="240" w:lineRule="auto"/>
        <w:jc w:val="both"/>
        <w:rPr>
          <w:rFonts w:asciiTheme="minorBidi" w:eastAsia="Times New Roman" w:hAnsiTheme="minorBidi" w:cstheme="minorBidi"/>
          <w:color w:val="000000"/>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8"/>
        <w:gridCol w:w="2639"/>
        <w:gridCol w:w="2639"/>
      </w:tblGrid>
      <w:tr w:rsidR="006D49A8" w14:paraId="0C61A9AF" w14:textId="77777777" w:rsidTr="00707DB7">
        <w:tc>
          <w:tcPr>
            <w:tcW w:w="2638" w:type="dxa"/>
          </w:tcPr>
          <w:p w14:paraId="632FE802" w14:textId="5BB46E25" w:rsidR="006D49A8" w:rsidRDefault="006D49A8" w:rsidP="005C050A">
            <w:pPr>
              <w:bidi w:val="0"/>
              <w:spacing w:line="240" w:lineRule="auto"/>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Aryeh</w:t>
            </w:r>
          </w:p>
        </w:tc>
        <w:tc>
          <w:tcPr>
            <w:tcW w:w="2639" w:type="dxa"/>
          </w:tcPr>
          <w:p w14:paraId="3FE47AEE" w14:textId="48615EA3" w:rsidR="006D49A8" w:rsidRDefault="006D49A8" w:rsidP="005C050A">
            <w:pPr>
              <w:bidi w:val="0"/>
              <w:spacing w:line="240" w:lineRule="auto"/>
              <w:jc w:val="both"/>
              <w:rPr>
                <w:rFonts w:asciiTheme="minorBidi" w:eastAsia="Times New Roman" w:hAnsiTheme="minorBidi" w:cstheme="minorBidi"/>
                <w:i/>
                <w:iCs/>
                <w:color w:val="000000"/>
              </w:rPr>
            </w:pPr>
            <w:r w:rsidRPr="0069473F">
              <w:rPr>
                <w:rFonts w:asciiTheme="minorBidi" w:eastAsia="Times New Roman" w:hAnsiTheme="minorBidi" w:cstheme="minorBidi"/>
                <w:i/>
                <w:iCs/>
                <w:color w:val="000000"/>
              </w:rPr>
              <w:sym w:font="Wingdings" w:char="F0DF"/>
            </w:r>
            <w:r w:rsidRPr="0069473F">
              <w:rPr>
                <w:rFonts w:asciiTheme="minorBidi" w:eastAsia="Times New Roman" w:hAnsiTheme="minorBidi" w:cstheme="minorBidi"/>
                <w:i/>
                <w:iCs/>
                <w:color w:val="000000"/>
              </w:rPr>
              <w:t xml:space="preserve">   </w:t>
            </w:r>
            <w:r w:rsidRPr="0069473F">
              <w:rPr>
                <w:rFonts w:asciiTheme="minorBidi" w:eastAsia="Times New Roman" w:hAnsiTheme="minorBidi" w:cstheme="minorBidi"/>
                <w:i/>
                <w:iCs/>
                <w:color w:val="000000"/>
              </w:rPr>
              <w:sym w:font="Wingdings" w:char="F0E0"/>
            </w:r>
          </w:p>
        </w:tc>
        <w:tc>
          <w:tcPr>
            <w:tcW w:w="2639" w:type="dxa"/>
          </w:tcPr>
          <w:p w14:paraId="3B4CCD02" w14:textId="33F267CB" w:rsidR="006D49A8" w:rsidRDefault="006D49A8" w:rsidP="005C050A">
            <w:pPr>
              <w:bidi w:val="0"/>
              <w:spacing w:line="240" w:lineRule="auto"/>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Hashem Elokim</w:t>
            </w:r>
          </w:p>
        </w:tc>
      </w:tr>
      <w:tr w:rsidR="006D49A8" w14:paraId="54AC7DE4" w14:textId="77777777" w:rsidTr="00707DB7">
        <w:tc>
          <w:tcPr>
            <w:tcW w:w="2638" w:type="dxa"/>
          </w:tcPr>
          <w:p w14:paraId="19B75DE4" w14:textId="790FBC41" w:rsidR="006D49A8" w:rsidRDefault="006D49A8" w:rsidP="005C050A">
            <w:pPr>
              <w:bidi w:val="0"/>
              <w:spacing w:line="240" w:lineRule="auto"/>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sha’ag</w:t>
            </w:r>
          </w:p>
        </w:tc>
        <w:tc>
          <w:tcPr>
            <w:tcW w:w="2639" w:type="dxa"/>
          </w:tcPr>
          <w:p w14:paraId="2A99B9F6" w14:textId="5A787F43" w:rsidR="006D49A8" w:rsidRDefault="006D49A8" w:rsidP="005C050A">
            <w:pPr>
              <w:bidi w:val="0"/>
              <w:spacing w:line="240" w:lineRule="auto"/>
              <w:jc w:val="both"/>
              <w:rPr>
                <w:rFonts w:asciiTheme="minorBidi" w:eastAsia="Times New Roman" w:hAnsiTheme="minorBidi" w:cstheme="minorBidi"/>
                <w:i/>
                <w:iCs/>
                <w:color w:val="000000"/>
              </w:rPr>
            </w:pPr>
            <w:r w:rsidRPr="0069473F">
              <w:rPr>
                <w:rFonts w:asciiTheme="minorBidi" w:eastAsia="Times New Roman" w:hAnsiTheme="minorBidi" w:cstheme="minorBidi"/>
                <w:i/>
                <w:iCs/>
                <w:color w:val="000000"/>
              </w:rPr>
              <w:sym w:font="Wingdings" w:char="F0DF"/>
            </w:r>
            <w:r w:rsidRPr="0069473F">
              <w:rPr>
                <w:rFonts w:asciiTheme="minorBidi" w:eastAsia="Times New Roman" w:hAnsiTheme="minorBidi" w:cstheme="minorBidi"/>
                <w:i/>
                <w:iCs/>
                <w:color w:val="000000"/>
              </w:rPr>
              <w:t xml:space="preserve">   </w:t>
            </w:r>
            <w:r w:rsidRPr="0069473F">
              <w:rPr>
                <w:rFonts w:asciiTheme="minorBidi" w:eastAsia="Times New Roman" w:hAnsiTheme="minorBidi" w:cstheme="minorBidi"/>
                <w:i/>
                <w:iCs/>
                <w:color w:val="000000"/>
              </w:rPr>
              <w:sym w:font="Wingdings" w:char="F0E0"/>
            </w:r>
          </w:p>
        </w:tc>
        <w:tc>
          <w:tcPr>
            <w:tcW w:w="2639" w:type="dxa"/>
          </w:tcPr>
          <w:p w14:paraId="667FECCE" w14:textId="2D65892E" w:rsidR="006D49A8" w:rsidRDefault="006D49A8" w:rsidP="005C050A">
            <w:pPr>
              <w:bidi w:val="0"/>
              <w:spacing w:line="240" w:lineRule="auto"/>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dibber</w:t>
            </w:r>
          </w:p>
        </w:tc>
      </w:tr>
      <w:tr w:rsidR="006D49A8" w14:paraId="7778A552" w14:textId="77777777" w:rsidTr="00707DB7">
        <w:tc>
          <w:tcPr>
            <w:tcW w:w="2638" w:type="dxa"/>
          </w:tcPr>
          <w:p w14:paraId="7866729C" w14:textId="31AC28B4" w:rsidR="006D49A8" w:rsidRDefault="006D49A8" w:rsidP="005C050A">
            <w:pPr>
              <w:bidi w:val="0"/>
              <w:spacing w:line="240" w:lineRule="auto"/>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lastRenderedPageBreak/>
              <w:t>mi lo</w:t>
            </w:r>
          </w:p>
        </w:tc>
        <w:tc>
          <w:tcPr>
            <w:tcW w:w="2639" w:type="dxa"/>
          </w:tcPr>
          <w:p w14:paraId="0D47C243" w14:textId="5BB70455" w:rsidR="006D49A8" w:rsidRDefault="006D49A8" w:rsidP="005C050A">
            <w:pPr>
              <w:bidi w:val="0"/>
              <w:spacing w:line="240" w:lineRule="auto"/>
              <w:jc w:val="both"/>
              <w:rPr>
                <w:rFonts w:asciiTheme="minorBidi" w:eastAsia="Times New Roman" w:hAnsiTheme="minorBidi" w:cstheme="minorBidi"/>
                <w:i/>
                <w:iCs/>
                <w:color w:val="000000"/>
              </w:rPr>
            </w:pPr>
            <w:r w:rsidRPr="0069473F">
              <w:rPr>
                <w:rFonts w:asciiTheme="minorBidi" w:eastAsia="Times New Roman" w:hAnsiTheme="minorBidi" w:cstheme="minorBidi"/>
                <w:i/>
                <w:iCs/>
                <w:color w:val="000000"/>
              </w:rPr>
              <w:sym w:font="Wingdings" w:char="F0DF"/>
            </w:r>
            <w:r w:rsidRPr="0069473F">
              <w:rPr>
                <w:rFonts w:asciiTheme="minorBidi" w:eastAsia="Times New Roman" w:hAnsiTheme="minorBidi" w:cstheme="minorBidi"/>
                <w:i/>
                <w:iCs/>
                <w:color w:val="000000"/>
              </w:rPr>
              <w:t xml:space="preserve">   </w:t>
            </w:r>
            <w:r w:rsidRPr="0069473F">
              <w:rPr>
                <w:rFonts w:asciiTheme="minorBidi" w:eastAsia="Times New Roman" w:hAnsiTheme="minorBidi" w:cstheme="minorBidi"/>
                <w:i/>
                <w:iCs/>
                <w:color w:val="000000"/>
              </w:rPr>
              <w:sym w:font="Wingdings" w:char="F0E0"/>
            </w:r>
          </w:p>
        </w:tc>
        <w:tc>
          <w:tcPr>
            <w:tcW w:w="2639" w:type="dxa"/>
          </w:tcPr>
          <w:p w14:paraId="14F433EC" w14:textId="0C6E2D77" w:rsidR="006D49A8" w:rsidRDefault="006D49A8" w:rsidP="005C050A">
            <w:pPr>
              <w:bidi w:val="0"/>
              <w:spacing w:line="240" w:lineRule="auto"/>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mi lo</w:t>
            </w:r>
          </w:p>
        </w:tc>
      </w:tr>
      <w:tr w:rsidR="006D49A8" w14:paraId="56FFF03F" w14:textId="77777777" w:rsidTr="00707DB7">
        <w:tc>
          <w:tcPr>
            <w:tcW w:w="2638" w:type="dxa"/>
          </w:tcPr>
          <w:p w14:paraId="6A6B2AA8" w14:textId="6503CC3C" w:rsidR="006D49A8" w:rsidRDefault="006D49A8" w:rsidP="005C050A">
            <w:pPr>
              <w:bidi w:val="0"/>
              <w:spacing w:line="240" w:lineRule="auto"/>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yira?</w:t>
            </w:r>
          </w:p>
        </w:tc>
        <w:tc>
          <w:tcPr>
            <w:tcW w:w="2639" w:type="dxa"/>
          </w:tcPr>
          <w:p w14:paraId="2C505037" w14:textId="172E064D" w:rsidR="006D49A8" w:rsidRDefault="006D49A8" w:rsidP="005C050A">
            <w:pPr>
              <w:bidi w:val="0"/>
              <w:spacing w:line="240" w:lineRule="auto"/>
              <w:jc w:val="both"/>
              <w:rPr>
                <w:rFonts w:asciiTheme="minorBidi" w:eastAsia="Times New Roman" w:hAnsiTheme="minorBidi" w:cstheme="minorBidi"/>
                <w:i/>
                <w:iCs/>
                <w:color w:val="000000"/>
              </w:rPr>
            </w:pPr>
            <w:r w:rsidRPr="0069473F">
              <w:rPr>
                <w:rFonts w:asciiTheme="minorBidi" w:eastAsia="Times New Roman" w:hAnsiTheme="minorBidi" w:cstheme="minorBidi"/>
                <w:i/>
                <w:iCs/>
                <w:color w:val="000000"/>
              </w:rPr>
              <w:sym w:font="Wingdings" w:char="F0DF"/>
            </w:r>
            <w:r w:rsidRPr="0069473F">
              <w:rPr>
                <w:rFonts w:asciiTheme="minorBidi" w:eastAsia="Times New Roman" w:hAnsiTheme="minorBidi" w:cstheme="minorBidi"/>
                <w:i/>
                <w:iCs/>
                <w:color w:val="000000"/>
              </w:rPr>
              <w:t xml:space="preserve">   </w:t>
            </w:r>
            <w:r w:rsidRPr="0069473F">
              <w:rPr>
                <w:rFonts w:asciiTheme="minorBidi" w:eastAsia="Times New Roman" w:hAnsiTheme="minorBidi" w:cstheme="minorBidi"/>
                <w:i/>
                <w:iCs/>
                <w:color w:val="000000"/>
              </w:rPr>
              <w:sym w:font="Wingdings" w:char="F0E0"/>
            </w:r>
          </w:p>
        </w:tc>
        <w:tc>
          <w:tcPr>
            <w:tcW w:w="2639" w:type="dxa"/>
          </w:tcPr>
          <w:p w14:paraId="20221803" w14:textId="2CB44745" w:rsidR="006D49A8" w:rsidRDefault="006D49A8" w:rsidP="005C050A">
            <w:pPr>
              <w:bidi w:val="0"/>
              <w:spacing w:line="240" w:lineRule="auto"/>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 xml:space="preserve">yinavei? </w:t>
            </w:r>
          </w:p>
        </w:tc>
      </w:tr>
    </w:tbl>
    <w:p w14:paraId="10EAEBAE" w14:textId="77777777" w:rsidR="00443F9E" w:rsidRPr="00FA3B5F" w:rsidRDefault="00443F9E" w:rsidP="005C050A">
      <w:pPr>
        <w:bidi w:val="0"/>
        <w:spacing w:line="240" w:lineRule="auto"/>
        <w:jc w:val="both"/>
        <w:rPr>
          <w:rFonts w:asciiTheme="minorBidi" w:eastAsia="Times New Roman" w:hAnsiTheme="minorBidi" w:cstheme="minorBidi"/>
          <w:color w:val="000000"/>
        </w:rPr>
      </w:pPr>
    </w:p>
    <w:p w14:paraId="10C73148" w14:textId="299025EA" w:rsidR="007524DC" w:rsidRPr="00FA3B5F" w:rsidRDefault="00E90FF6" w:rsidP="005C050A">
      <w:pPr>
        <w:bidi w:val="0"/>
        <w:spacing w:line="240" w:lineRule="auto"/>
        <w:jc w:val="both"/>
        <w:rPr>
          <w:rFonts w:asciiTheme="minorBidi" w:eastAsia="Times New Roman" w:hAnsiTheme="minorBidi" w:cstheme="minorBidi"/>
          <w:color w:val="000000"/>
        </w:rPr>
      </w:pPr>
      <w:r w:rsidRPr="00FA3B5F">
        <w:rPr>
          <w:rFonts w:asciiTheme="minorBidi" w:eastAsia="Times New Roman" w:hAnsiTheme="minorBidi" w:cstheme="minorBidi"/>
          <w:color w:val="000000"/>
        </w:rPr>
        <w:t>OR</w:t>
      </w:r>
    </w:p>
    <w:tbl>
      <w:tblPr>
        <w:tblStyle w:val="TableGrid"/>
        <w:tblW w:w="7916"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8"/>
        <w:gridCol w:w="2639"/>
        <w:gridCol w:w="2639"/>
      </w:tblGrid>
      <w:tr w:rsidR="006D49A8" w14:paraId="10ADF1D0" w14:textId="77777777" w:rsidTr="00707DB7">
        <w:tc>
          <w:tcPr>
            <w:tcW w:w="2638" w:type="dxa"/>
          </w:tcPr>
          <w:p w14:paraId="6AF3C916" w14:textId="0A06FBA9" w:rsidR="006D49A8" w:rsidRDefault="006D49A8" w:rsidP="005C050A">
            <w:pPr>
              <w:bidi w:val="0"/>
              <w:spacing w:line="240" w:lineRule="auto"/>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The lion</w:t>
            </w:r>
          </w:p>
        </w:tc>
        <w:tc>
          <w:tcPr>
            <w:tcW w:w="2639" w:type="dxa"/>
          </w:tcPr>
          <w:p w14:paraId="69C206B5" w14:textId="7F963910" w:rsidR="006D49A8" w:rsidRDefault="006D49A8" w:rsidP="005C050A">
            <w:pPr>
              <w:bidi w:val="0"/>
              <w:spacing w:line="240" w:lineRule="auto"/>
              <w:jc w:val="both"/>
              <w:rPr>
                <w:rFonts w:asciiTheme="minorBidi" w:eastAsia="Times New Roman" w:hAnsiTheme="minorBidi" w:cstheme="minorBidi"/>
                <w:i/>
                <w:iCs/>
                <w:color w:val="000000"/>
              </w:rPr>
            </w:pPr>
            <w:r w:rsidRPr="0069473F">
              <w:rPr>
                <w:rFonts w:asciiTheme="minorBidi" w:eastAsia="Times New Roman" w:hAnsiTheme="minorBidi" w:cstheme="minorBidi"/>
                <w:i/>
                <w:iCs/>
                <w:color w:val="000000"/>
              </w:rPr>
              <w:sym w:font="Wingdings" w:char="F0DF"/>
            </w:r>
            <w:r w:rsidRPr="0069473F">
              <w:rPr>
                <w:rFonts w:asciiTheme="minorBidi" w:eastAsia="Times New Roman" w:hAnsiTheme="minorBidi" w:cstheme="minorBidi"/>
                <w:i/>
                <w:iCs/>
                <w:color w:val="000000"/>
              </w:rPr>
              <w:t xml:space="preserve">   </w:t>
            </w:r>
            <w:r w:rsidRPr="0069473F">
              <w:rPr>
                <w:rFonts w:asciiTheme="minorBidi" w:eastAsia="Times New Roman" w:hAnsiTheme="minorBidi" w:cstheme="minorBidi"/>
                <w:i/>
                <w:iCs/>
                <w:color w:val="000000"/>
              </w:rPr>
              <w:sym w:font="Wingdings" w:char="F0E0"/>
            </w:r>
          </w:p>
        </w:tc>
        <w:tc>
          <w:tcPr>
            <w:tcW w:w="2639" w:type="dxa"/>
          </w:tcPr>
          <w:p w14:paraId="45275328" w14:textId="624197CE" w:rsidR="006D49A8" w:rsidRDefault="006D49A8" w:rsidP="005C050A">
            <w:pPr>
              <w:bidi w:val="0"/>
              <w:spacing w:line="240" w:lineRule="auto"/>
              <w:jc w:val="both"/>
              <w:rPr>
                <w:rFonts w:asciiTheme="minorBidi" w:eastAsia="Times New Roman" w:hAnsiTheme="minorBidi" w:cstheme="minorBidi"/>
                <w:i/>
                <w:iCs/>
                <w:color w:val="000000"/>
              </w:rPr>
            </w:pPr>
            <w:r w:rsidRPr="00FA3B5F">
              <w:rPr>
                <w:rFonts w:asciiTheme="minorBidi" w:eastAsia="Times New Roman" w:hAnsiTheme="minorBidi" w:cstheme="minorBidi"/>
                <w:i/>
                <w:iCs/>
                <w:color w:val="000000"/>
              </w:rPr>
              <w:t>Hashem God</w:t>
            </w:r>
          </w:p>
        </w:tc>
      </w:tr>
      <w:tr w:rsidR="006D49A8" w14:paraId="13C8BE79" w14:textId="77777777" w:rsidTr="00707DB7">
        <w:tc>
          <w:tcPr>
            <w:tcW w:w="2638" w:type="dxa"/>
          </w:tcPr>
          <w:p w14:paraId="7C226897" w14:textId="61FE01C9" w:rsidR="006D49A8" w:rsidRDefault="006D49A8" w:rsidP="005C050A">
            <w:pPr>
              <w:bidi w:val="0"/>
              <w:spacing w:line="240" w:lineRule="auto"/>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has roared</w:t>
            </w:r>
          </w:p>
        </w:tc>
        <w:tc>
          <w:tcPr>
            <w:tcW w:w="2639" w:type="dxa"/>
          </w:tcPr>
          <w:p w14:paraId="2EAAC71C" w14:textId="41181F70" w:rsidR="006D49A8" w:rsidRDefault="006D49A8" w:rsidP="005C050A">
            <w:pPr>
              <w:bidi w:val="0"/>
              <w:spacing w:line="240" w:lineRule="auto"/>
              <w:jc w:val="both"/>
              <w:rPr>
                <w:rFonts w:asciiTheme="minorBidi" w:eastAsia="Times New Roman" w:hAnsiTheme="minorBidi" w:cstheme="minorBidi"/>
                <w:i/>
                <w:iCs/>
                <w:color w:val="000000"/>
              </w:rPr>
            </w:pPr>
            <w:r w:rsidRPr="0069473F">
              <w:rPr>
                <w:rFonts w:asciiTheme="minorBidi" w:eastAsia="Times New Roman" w:hAnsiTheme="minorBidi" w:cstheme="minorBidi"/>
                <w:i/>
                <w:iCs/>
                <w:color w:val="000000"/>
              </w:rPr>
              <w:sym w:font="Wingdings" w:char="F0DF"/>
            </w:r>
            <w:r w:rsidRPr="0069473F">
              <w:rPr>
                <w:rFonts w:asciiTheme="minorBidi" w:eastAsia="Times New Roman" w:hAnsiTheme="minorBidi" w:cstheme="minorBidi"/>
                <w:i/>
                <w:iCs/>
                <w:color w:val="000000"/>
              </w:rPr>
              <w:t xml:space="preserve">   </w:t>
            </w:r>
            <w:r w:rsidRPr="0069473F">
              <w:rPr>
                <w:rFonts w:asciiTheme="minorBidi" w:eastAsia="Times New Roman" w:hAnsiTheme="minorBidi" w:cstheme="minorBidi"/>
                <w:i/>
                <w:iCs/>
                <w:color w:val="000000"/>
              </w:rPr>
              <w:sym w:font="Wingdings" w:char="F0E0"/>
            </w:r>
          </w:p>
        </w:tc>
        <w:tc>
          <w:tcPr>
            <w:tcW w:w="2639" w:type="dxa"/>
          </w:tcPr>
          <w:p w14:paraId="336DBBC2" w14:textId="64BB4D9F" w:rsidR="006D49A8" w:rsidRDefault="006D49A8" w:rsidP="005C050A">
            <w:pPr>
              <w:bidi w:val="0"/>
              <w:spacing w:line="240" w:lineRule="auto"/>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has spoken</w:t>
            </w:r>
          </w:p>
        </w:tc>
      </w:tr>
      <w:tr w:rsidR="006D49A8" w14:paraId="4A490DC3" w14:textId="77777777" w:rsidTr="00707DB7">
        <w:tc>
          <w:tcPr>
            <w:tcW w:w="2638" w:type="dxa"/>
          </w:tcPr>
          <w:p w14:paraId="173FD5E4" w14:textId="3288B758" w:rsidR="006D49A8" w:rsidRDefault="006D49A8" w:rsidP="005C050A">
            <w:pPr>
              <w:bidi w:val="0"/>
              <w:spacing w:line="240" w:lineRule="auto"/>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who can but</w:t>
            </w:r>
          </w:p>
        </w:tc>
        <w:tc>
          <w:tcPr>
            <w:tcW w:w="2639" w:type="dxa"/>
          </w:tcPr>
          <w:p w14:paraId="272800DF" w14:textId="557AD2A5" w:rsidR="006D49A8" w:rsidRDefault="006D49A8" w:rsidP="005C050A">
            <w:pPr>
              <w:bidi w:val="0"/>
              <w:spacing w:line="240" w:lineRule="auto"/>
              <w:jc w:val="both"/>
              <w:rPr>
                <w:rFonts w:asciiTheme="minorBidi" w:eastAsia="Times New Roman" w:hAnsiTheme="minorBidi" w:cstheme="minorBidi"/>
                <w:i/>
                <w:iCs/>
                <w:color w:val="000000"/>
              </w:rPr>
            </w:pPr>
            <w:r w:rsidRPr="0069473F">
              <w:rPr>
                <w:rFonts w:asciiTheme="minorBidi" w:eastAsia="Times New Roman" w:hAnsiTheme="minorBidi" w:cstheme="minorBidi"/>
                <w:i/>
                <w:iCs/>
                <w:color w:val="000000"/>
              </w:rPr>
              <w:sym w:font="Wingdings" w:char="F0DF"/>
            </w:r>
            <w:r w:rsidRPr="0069473F">
              <w:rPr>
                <w:rFonts w:asciiTheme="minorBidi" w:eastAsia="Times New Roman" w:hAnsiTheme="minorBidi" w:cstheme="minorBidi"/>
                <w:i/>
                <w:iCs/>
                <w:color w:val="000000"/>
              </w:rPr>
              <w:t xml:space="preserve">   </w:t>
            </w:r>
            <w:r w:rsidRPr="0069473F">
              <w:rPr>
                <w:rFonts w:asciiTheme="minorBidi" w:eastAsia="Times New Roman" w:hAnsiTheme="minorBidi" w:cstheme="minorBidi"/>
                <w:i/>
                <w:iCs/>
                <w:color w:val="000000"/>
              </w:rPr>
              <w:sym w:font="Wingdings" w:char="F0E0"/>
            </w:r>
          </w:p>
        </w:tc>
        <w:tc>
          <w:tcPr>
            <w:tcW w:w="2639" w:type="dxa"/>
          </w:tcPr>
          <w:p w14:paraId="3E6F2E1E" w14:textId="23B00851" w:rsidR="006D49A8" w:rsidRDefault="006D49A8" w:rsidP="005C050A">
            <w:pPr>
              <w:bidi w:val="0"/>
              <w:spacing w:line="240" w:lineRule="auto"/>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who can but</w:t>
            </w:r>
          </w:p>
        </w:tc>
      </w:tr>
      <w:tr w:rsidR="006D49A8" w14:paraId="42DC7234" w14:textId="77777777" w:rsidTr="00707DB7">
        <w:tc>
          <w:tcPr>
            <w:tcW w:w="2638" w:type="dxa"/>
          </w:tcPr>
          <w:p w14:paraId="6FA1DC03" w14:textId="771922FB" w:rsidR="006D49A8" w:rsidRDefault="006D49A8" w:rsidP="005C050A">
            <w:pPr>
              <w:bidi w:val="0"/>
              <w:spacing w:line="240" w:lineRule="auto"/>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fear?</w:t>
            </w:r>
          </w:p>
        </w:tc>
        <w:tc>
          <w:tcPr>
            <w:tcW w:w="2639" w:type="dxa"/>
          </w:tcPr>
          <w:p w14:paraId="1C8B12C1" w14:textId="63EFDE4E" w:rsidR="006D49A8" w:rsidRDefault="006D49A8" w:rsidP="005C050A">
            <w:pPr>
              <w:bidi w:val="0"/>
              <w:spacing w:line="240" w:lineRule="auto"/>
              <w:jc w:val="both"/>
              <w:rPr>
                <w:rFonts w:asciiTheme="minorBidi" w:eastAsia="Times New Roman" w:hAnsiTheme="minorBidi" w:cstheme="minorBidi"/>
                <w:i/>
                <w:iCs/>
                <w:color w:val="000000"/>
              </w:rPr>
            </w:pPr>
            <w:r w:rsidRPr="0069473F">
              <w:rPr>
                <w:rFonts w:asciiTheme="minorBidi" w:eastAsia="Times New Roman" w:hAnsiTheme="minorBidi" w:cstheme="minorBidi"/>
                <w:i/>
                <w:iCs/>
                <w:color w:val="000000"/>
              </w:rPr>
              <w:sym w:font="Wingdings" w:char="F0DF"/>
            </w:r>
            <w:r w:rsidRPr="0069473F">
              <w:rPr>
                <w:rFonts w:asciiTheme="minorBidi" w:eastAsia="Times New Roman" w:hAnsiTheme="minorBidi" w:cstheme="minorBidi"/>
                <w:i/>
                <w:iCs/>
                <w:color w:val="000000"/>
              </w:rPr>
              <w:t xml:space="preserve">   </w:t>
            </w:r>
            <w:r w:rsidRPr="0069473F">
              <w:rPr>
                <w:rFonts w:asciiTheme="minorBidi" w:eastAsia="Times New Roman" w:hAnsiTheme="minorBidi" w:cstheme="minorBidi"/>
                <w:i/>
                <w:iCs/>
                <w:color w:val="000000"/>
              </w:rPr>
              <w:sym w:font="Wingdings" w:char="F0E0"/>
            </w:r>
          </w:p>
        </w:tc>
        <w:tc>
          <w:tcPr>
            <w:tcW w:w="2639" w:type="dxa"/>
          </w:tcPr>
          <w:p w14:paraId="34051AA8" w14:textId="16201534" w:rsidR="006D49A8" w:rsidRDefault="006D49A8" w:rsidP="005C050A">
            <w:pPr>
              <w:bidi w:val="0"/>
              <w:spacing w:line="240" w:lineRule="auto"/>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prophesy?</w:t>
            </w:r>
          </w:p>
        </w:tc>
      </w:tr>
    </w:tbl>
    <w:p w14:paraId="1A0B4020" w14:textId="3CA7D55B" w:rsidR="00E90FF6" w:rsidRPr="00FA3B5F" w:rsidRDefault="00E90FF6" w:rsidP="005C050A">
      <w:pPr>
        <w:bidi w:val="0"/>
        <w:spacing w:line="240" w:lineRule="auto"/>
        <w:jc w:val="both"/>
        <w:rPr>
          <w:rFonts w:asciiTheme="minorBidi" w:eastAsia="Times New Roman" w:hAnsiTheme="minorBidi" w:cstheme="minorBidi"/>
          <w:color w:val="000000"/>
        </w:rPr>
      </w:pPr>
    </w:p>
    <w:p w14:paraId="7A2466F7" w14:textId="11EFE70A" w:rsidR="00E90FF6" w:rsidRPr="00FA3B5F" w:rsidRDefault="00E90FF6" w:rsidP="005C050A">
      <w:pPr>
        <w:bidi w:val="0"/>
        <w:spacing w:line="240" w:lineRule="auto"/>
        <w:jc w:val="both"/>
        <w:rPr>
          <w:rFonts w:asciiTheme="minorBidi" w:eastAsia="Times New Roman" w:hAnsiTheme="minorBidi" w:cstheme="minorBidi"/>
          <w:color w:val="000000"/>
        </w:rPr>
      </w:pPr>
      <w:r w:rsidRPr="00FA3B5F">
        <w:rPr>
          <w:rFonts w:asciiTheme="minorBidi" w:eastAsia="Times New Roman" w:hAnsiTheme="minorBidi" w:cstheme="minorBidi"/>
          <w:color w:val="000000"/>
        </w:rPr>
        <w:t xml:space="preserve">The fear, which is the reaction in 8a, is not parallel to </w:t>
      </w:r>
      <w:r w:rsidR="00FF284A" w:rsidRPr="00FA3B5F">
        <w:rPr>
          <w:rFonts w:asciiTheme="minorBidi" w:eastAsia="Times New Roman" w:hAnsiTheme="minorBidi" w:cstheme="minorBidi"/>
          <w:color w:val="000000"/>
        </w:rPr>
        <w:t>prophesying in 8b</w:t>
      </w:r>
      <w:r w:rsidRPr="00FA3B5F">
        <w:rPr>
          <w:rFonts w:asciiTheme="minorBidi" w:eastAsia="Times New Roman" w:hAnsiTheme="minorBidi" w:cstheme="minorBidi"/>
          <w:color w:val="000000"/>
        </w:rPr>
        <w:t xml:space="preserve">. If the lion's roar is God's voice, why are there two distinct and irreconcilable reactions to it? </w:t>
      </w:r>
    </w:p>
    <w:p w14:paraId="36223216" w14:textId="50951E32" w:rsidR="00E90FF6" w:rsidRPr="00FA3B5F" w:rsidRDefault="00E90FF6" w:rsidP="005C050A">
      <w:pPr>
        <w:bidi w:val="0"/>
        <w:spacing w:line="240" w:lineRule="auto"/>
        <w:jc w:val="both"/>
        <w:rPr>
          <w:rFonts w:asciiTheme="minorBidi" w:eastAsia="Times New Roman" w:hAnsiTheme="minorBidi" w:cstheme="minorBidi"/>
          <w:color w:val="000000"/>
        </w:rPr>
      </w:pPr>
    </w:p>
    <w:p w14:paraId="03B44CFE" w14:textId="05DEE742" w:rsidR="005C6506" w:rsidRPr="00FA3B5F" w:rsidRDefault="005C6506" w:rsidP="005C050A">
      <w:pPr>
        <w:bidi w:val="0"/>
        <w:spacing w:line="240" w:lineRule="auto"/>
        <w:jc w:val="both"/>
        <w:rPr>
          <w:rFonts w:asciiTheme="minorBidi" w:eastAsia="Times New Roman" w:hAnsiTheme="minorBidi" w:cstheme="minorBidi"/>
          <w:color w:val="000000"/>
        </w:rPr>
      </w:pPr>
      <w:r w:rsidRPr="00FA3B5F">
        <w:rPr>
          <w:rFonts w:asciiTheme="minorBidi" w:eastAsia="Times New Roman" w:hAnsiTheme="minorBidi" w:cstheme="minorBidi"/>
          <w:color w:val="000000"/>
        </w:rPr>
        <w:t xml:space="preserve">It seems that we have a rather </w:t>
      </w:r>
      <w:r w:rsidR="00C64196" w:rsidRPr="00FA3B5F">
        <w:rPr>
          <w:rFonts w:asciiTheme="minorBidi" w:eastAsia="Times New Roman" w:hAnsiTheme="minorBidi" w:cstheme="minorBidi"/>
          <w:color w:val="000000"/>
        </w:rPr>
        <w:t>unusual type of verse. The parallelism represents two elements that are clearly linked and, in some sense, one and the same. God's voice is the lion's roar but the reactions vary, depending on whose point of view we adopt. From the perspective of the people, God's words (should) induce fear, as th</w:t>
      </w:r>
      <w:r w:rsidR="004B7F12">
        <w:rPr>
          <w:rFonts w:asciiTheme="minorBidi" w:eastAsia="Times New Roman" w:hAnsiTheme="minorBidi" w:cstheme="minorBidi"/>
          <w:color w:val="000000"/>
        </w:rPr>
        <w:t>e</w:t>
      </w:r>
      <w:r w:rsidR="00C64196" w:rsidRPr="00FA3B5F">
        <w:rPr>
          <w:rFonts w:asciiTheme="minorBidi" w:eastAsia="Times New Roman" w:hAnsiTheme="minorBidi" w:cstheme="minorBidi"/>
          <w:color w:val="000000"/>
        </w:rPr>
        <w:t>se are words of rebuke and impending punishment. For the prophet, however, his course when hearing the words is instinctively, automatically and under "organic coercion" to prophesy. Of course, it is his prophecy which finally brings</w:t>
      </w:r>
      <w:r w:rsidR="002F0173" w:rsidRPr="00FA3B5F">
        <w:rPr>
          <w:rFonts w:asciiTheme="minorBidi" w:eastAsia="Times New Roman" w:hAnsiTheme="minorBidi" w:cstheme="minorBidi"/>
          <w:color w:val="000000"/>
        </w:rPr>
        <w:t xml:space="preserve"> the </w:t>
      </w:r>
      <w:r w:rsidR="004B7F12">
        <w:rPr>
          <w:rFonts w:asciiTheme="minorBidi" w:eastAsia="Times New Roman" w:hAnsiTheme="minorBidi" w:cstheme="minorBidi"/>
          <w:color w:val="000000"/>
        </w:rPr>
        <w:t>d</w:t>
      </w:r>
      <w:r w:rsidR="002F0173" w:rsidRPr="00FA3B5F">
        <w:rPr>
          <w:rFonts w:asciiTheme="minorBidi" w:eastAsia="Times New Roman" w:hAnsiTheme="minorBidi" w:cstheme="minorBidi"/>
          <w:color w:val="000000"/>
        </w:rPr>
        <w:t>ivine roar to the people</w:t>
      </w:r>
      <w:r w:rsidR="004B7F12">
        <w:rPr>
          <w:rFonts w:asciiTheme="minorBidi" w:eastAsia="Times New Roman" w:hAnsiTheme="minorBidi" w:cstheme="minorBidi"/>
          <w:color w:val="000000"/>
        </w:rPr>
        <w:t>,</w:t>
      </w:r>
      <w:r w:rsidR="00C64196" w:rsidRPr="00FA3B5F">
        <w:rPr>
          <w:rFonts w:asciiTheme="minorBidi" w:eastAsia="Times New Roman" w:hAnsiTheme="minorBidi" w:cstheme="minorBidi"/>
          <w:color w:val="000000"/>
        </w:rPr>
        <w:t xml:space="preserve"> so that the causal relationship here is complex and multi-staged: </w:t>
      </w:r>
    </w:p>
    <w:p w14:paraId="492FA008" w14:textId="431B29D3" w:rsidR="00C64196" w:rsidRPr="00FA3B5F" w:rsidRDefault="00C64196" w:rsidP="005C050A">
      <w:pPr>
        <w:bidi w:val="0"/>
        <w:spacing w:line="240" w:lineRule="auto"/>
        <w:jc w:val="both"/>
        <w:rPr>
          <w:rFonts w:asciiTheme="minorBidi" w:eastAsia="Times New Roman" w:hAnsiTheme="minorBidi" w:cstheme="minorBidi"/>
          <w:color w:val="000000"/>
        </w:rPr>
      </w:pPr>
    </w:p>
    <w:p w14:paraId="0A8496DA" w14:textId="77777777" w:rsidR="00F205CC" w:rsidRPr="00FA3B5F" w:rsidRDefault="00C64196" w:rsidP="005C050A">
      <w:pPr>
        <w:bidi w:val="0"/>
        <w:spacing w:line="240" w:lineRule="auto"/>
        <w:jc w:val="both"/>
        <w:rPr>
          <w:rFonts w:asciiTheme="minorBidi" w:eastAsia="Times New Roman" w:hAnsiTheme="minorBidi" w:cstheme="minorBidi"/>
          <w:color w:val="000000"/>
        </w:rPr>
      </w:pPr>
      <w:r w:rsidRPr="00FA3B5F">
        <w:rPr>
          <w:rFonts w:asciiTheme="minorBidi" w:eastAsia="Times New Roman" w:hAnsiTheme="minorBidi" w:cstheme="minorBidi"/>
          <w:color w:val="000000"/>
        </w:rPr>
        <w:t xml:space="preserve">The lion roars </w:t>
      </w:r>
      <w:r w:rsidRPr="00FA3B5F">
        <w:rPr>
          <w:rFonts w:asciiTheme="minorBidi" w:eastAsia="Times New Roman" w:hAnsiTheme="minorBidi" w:cstheme="minorBidi"/>
          <w:color w:val="000000"/>
        </w:rPr>
        <w:sym w:font="Wingdings" w:char="F0E0"/>
      </w:r>
      <w:r w:rsidRPr="00FA3B5F">
        <w:rPr>
          <w:rFonts w:asciiTheme="minorBidi" w:eastAsia="Times New Roman" w:hAnsiTheme="minorBidi" w:cstheme="minorBidi"/>
          <w:color w:val="000000"/>
        </w:rPr>
        <w:t xml:space="preserve"> the prophet must speak </w:t>
      </w:r>
      <w:r w:rsidRPr="00FA3B5F">
        <w:rPr>
          <w:rFonts w:asciiTheme="minorBidi" w:eastAsia="Times New Roman" w:hAnsiTheme="minorBidi" w:cstheme="minorBidi"/>
          <w:color w:val="000000"/>
        </w:rPr>
        <w:sym w:font="Wingdings" w:char="F0E0"/>
      </w:r>
      <w:r w:rsidRPr="00FA3B5F">
        <w:rPr>
          <w:rFonts w:asciiTheme="minorBidi" w:eastAsia="Times New Roman" w:hAnsiTheme="minorBidi" w:cstheme="minorBidi"/>
          <w:color w:val="000000"/>
        </w:rPr>
        <w:t xml:space="preserve"> the people </w:t>
      </w:r>
      <w:r w:rsidR="002F0173" w:rsidRPr="00FA3B5F">
        <w:rPr>
          <w:rFonts w:asciiTheme="minorBidi" w:eastAsia="Times New Roman" w:hAnsiTheme="minorBidi" w:cstheme="minorBidi"/>
          <w:color w:val="000000"/>
        </w:rPr>
        <w:t xml:space="preserve">must </w:t>
      </w:r>
      <w:r w:rsidRPr="00FA3B5F">
        <w:rPr>
          <w:rFonts w:asciiTheme="minorBidi" w:eastAsia="Times New Roman" w:hAnsiTheme="minorBidi" w:cstheme="minorBidi"/>
          <w:color w:val="000000"/>
        </w:rPr>
        <w:t>tremble.</w:t>
      </w:r>
    </w:p>
    <w:p w14:paraId="43C6F72B" w14:textId="77777777" w:rsidR="00F205CC" w:rsidRDefault="00F205CC" w:rsidP="005C050A">
      <w:pPr>
        <w:bidi w:val="0"/>
        <w:spacing w:line="240" w:lineRule="auto"/>
        <w:jc w:val="both"/>
        <w:rPr>
          <w:rFonts w:asciiTheme="minorBidi" w:eastAsia="Times New Roman" w:hAnsiTheme="minorBidi" w:cstheme="minorBidi"/>
          <w:color w:val="000000"/>
        </w:rPr>
      </w:pPr>
    </w:p>
    <w:p w14:paraId="54DD4997" w14:textId="77777777" w:rsidR="004B7F12" w:rsidRPr="00FA3B5F" w:rsidRDefault="004B7F12" w:rsidP="005C050A">
      <w:pPr>
        <w:bidi w:val="0"/>
        <w:spacing w:line="240" w:lineRule="auto"/>
        <w:jc w:val="both"/>
        <w:rPr>
          <w:rFonts w:asciiTheme="minorBidi" w:eastAsia="Times New Roman" w:hAnsiTheme="minorBidi" w:cstheme="minorBidi"/>
          <w:color w:val="000000"/>
        </w:rPr>
      </w:pPr>
    </w:p>
    <w:p w14:paraId="36A27664" w14:textId="77777777" w:rsidR="00F205CC" w:rsidRPr="00FA3B5F" w:rsidRDefault="00F205CC" w:rsidP="005C050A">
      <w:pPr>
        <w:bidi w:val="0"/>
        <w:spacing w:line="240" w:lineRule="auto"/>
        <w:jc w:val="both"/>
        <w:rPr>
          <w:rFonts w:asciiTheme="minorBidi" w:eastAsia="Times New Roman" w:hAnsiTheme="minorBidi" w:cstheme="minorBidi"/>
          <w:color w:val="000000"/>
        </w:rPr>
      </w:pPr>
      <w:r w:rsidRPr="00FA3B5F">
        <w:rPr>
          <w:rFonts w:asciiTheme="minorBidi" w:eastAsia="Times New Roman" w:hAnsiTheme="minorBidi" w:cstheme="minorBidi"/>
          <w:color w:val="000000"/>
        </w:rPr>
        <w:t>BRINGING IT ALL TOGETHER</w:t>
      </w:r>
    </w:p>
    <w:p w14:paraId="72BB342B" w14:textId="77777777" w:rsidR="00F205CC" w:rsidRPr="00FA3B5F" w:rsidRDefault="00F205CC" w:rsidP="005C050A">
      <w:pPr>
        <w:bidi w:val="0"/>
        <w:spacing w:line="240" w:lineRule="auto"/>
        <w:jc w:val="both"/>
        <w:rPr>
          <w:rFonts w:asciiTheme="minorBidi" w:eastAsia="Times New Roman" w:hAnsiTheme="minorBidi" w:cstheme="minorBidi"/>
          <w:color w:val="000000"/>
        </w:rPr>
      </w:pPr>
    </w:p>
    <w:p w14:paraId="4BC6873C" w14:textId="535A7005" w:rsidR="00F17025" w:rsidRPr="00FA3B5F" w:rsidRDefault="00F205CC" w:rsidP="005C050A">
      <w:pPr>
        <w:bidi w:val="0"/>
        <w:spacing w:line="240" w:lineRule="auto"/>
        <w:jc w:val="both"/>
        <w:rPr>
          <w:rFonts w:asciiTheme="minorBidi" w:eastAsia="Times New Roman" w:hAnsiTheme="minorBidi" w:cstheme="minorBidi"/>
          <w:color w:val="000000"/>
        </w:rPr>
      </w:pPr>
      <w:r w:rsidRPr="00FA3B5F">
        <w:rPr>
          <w:rFonts w:asciiTheme="minorBidi" w:eastAsia="Times New Roman" w:hAnsiTheme="minorBidi" w:cstheme="minorBidi"/>
          <w:color w:val="000000"/>
        </w:rPr>
        <w:t>At this point, the audience, which has (perhaps) felt engaged and involved in the "entertaining" rhetoric of the prophet, is stunned (again!) to find that the calm and detached examples of cause and effect from the world of nature have come home to roost</w:t>
      </w:r>
      <w:r w:rsidR="004B7F12">
        <w:rPr>
          <w:rFonts w:asciiTheme="minorBidi" w:eastAsia="Times New Roman" w:hAnsiTheme="minorBidi" w:cstheme="minorBidi"/>
          <w:color w:val="000000"/>
        </w:rPr>
        <w:t>; the listeners</w:t>
      </w:r>
      <w:r w:rsidRPr="00FA3B5F">
        <w:rPr>
          <w:rFonts w:asciiTheme="minorBidi" w:eastAsia="Times New Roman" w:hAnsiTheme="minorBidi" w:cstheme="minorBidi"/>
          <w:color w:val="000000"/>
        </w:rPr>
        <w:t xml:space="preserve"> are about to experience the voice which causes prophets to speak and causes their audiences to tremble. </w:t>
      </w:r>
    </w:p>
    <w:p w14:paraId="7BAB8050" w14:textId="77777777" w:rsidR="00F17025" w:rsidRPr="00FA3B5F" w:rsidRDefault="00F17025" w:rsidP="005C050A">
      <w:pPr>
        <w:bidi w:val="0"/>
        <w:spacing w:line="240" w:lineRule="auto"/>
        <w:jc w:val="both"/>
        <w:rPr>
          <w:rFonts w:asciiTheme="minorBidi" w:eastAsia="Times New Roman" w:hAnsiTheme="minorBidi" w:cstheme="minorBidi"/>
          <w:color w:val="000000"/>
        </w:rPr>
      </w:pPr>
    </w:p>
    <w:p w14:paraId="53737A69" w14:textId="49FE3F73" w:rsidR="0070675E" w:rsidRPr="00FA3B5F" w:rsidRDefault="00F17025" w:rsidP="005C050A">
      <w:pPr>
        <w:bidi w:val="0"/>
        <w:spacing w:line="240" w:lineRule="auto"/>
        <w:jc w:val="both"/>
        <w:rPr>
          <w:rFonts w:asciiTheme="minorBidi" w:eastAsia="Times New Roman" w:hAnsiTheme="minorBidi" w:cstheme="minorBidi"/>
          <w:color w:val="000000"/>
        </w:rPr>
      </w:pPr>
      <w:r w:rsidRPr="00FA3B5F">
        <w:rPr>
          <w:rFonts w:asciiTheme="minorBidi" w:eastAsia="Times New Roman" w:hAnsiTheme="minorBidi" w:cstheme="minorBidi"/>
          <w:color w:val="000000"/>
        </w:rPr>
        <w:t>Although we have presented these eight verses as an introduction to the "</w:t>
      </w:r>
      <w:r w:rsidR="004B7F12">
        <w:rPr>
          <w:rFonts w:asciiTheme="minorBidi" w:eastAsia="Times New Roman" w:hAnsiTheme="minorBidi" w:cstheme="minorBidi"/>
          <w:i/>
          <w:iCs/>
          <w:color w:val="000000"/>
        </w:rPr>
        <w:t>S</w:t>
      </w:r>
      <w:r w:rsidR="00B75959" w:rsidRPr="00FA3B5F">
        <w:rPr>
          <w:rFonts w:asciiTheme="minorBidi" w:eastAsia="Times New Roman" w:hAnsiTheme="minorBidi" w:cstheme="minorBidi"/>
          <w:i/>
          <w:iCs/>
          <w:color w:val="000000"/>
        </w:rPr>
        <w:t>himu</w:t>
      </w:r>
      <w:r w:rsidRPr="00FA3B5F">
        <w:rPr>
          <w:rFonts w:asciiTheme="minorBidi" w:eastAsia="Times New Roman" w:hAnsiTheme="minorBidi" w:cstheme="minorBidi"/>
          <w:i/>
          <w:iCs/>
          <w:color w:val="000000"/>
        </w:rPr>
        <w:t>"</w:t>
      </w:r>
      <w:r w:rsidRPr="00FA3B5F">
        <w:rPr>
          <w:rFonts w:asciiTheme="minorBidi" w:eastAsia="Times New Roman" w:hAnsiTheme="minorBidi" w:cstheme="minorBidi"/>
          <w:color w:val="000000"/>
        </w:rPr>
        <w:t xml:space="preserve"> oracles and raised the question as to whether it even followed the first two chapters in its original presentation, we see things differently from a literary perspective. As a finished work, the first</w:t>
      </w:r>
      <w:r w:rsidR="00C64196" w:rsidRPr="00FA3B5F">
        <w:rPr>
          <w:rFonts w:asciiTheme="minorBidi" w:eastAsia="Times New Roman" w:hAnsiTheme="minorBidi" w:cstheme="minorBidi"/>
          <w:color w:val="000000"/>
        </w:rPr>
        <w:t xml:space="preserve"> </w:t>
      </w:r>
      <w:r w:rsidRPr="00FA3B5F">
        <w:rPr>
          <w:rFonts w:asciiTheme="minorBidi" w:eastAsia="Times New Roman" w:hAnsiTheme="minorBidi" w:cstheme="minorBidi"/>
          <w:color w:val="000000"/>
        </w:rPr>
        <w:t xml:space="preserve">two chapters of Amos lead beautifully and smoothly to this next step. Having drawn the people in with the seven oracles about surrounding nations and then hitting home with the longer eighth oracle about the audience and their kingdom, Amos has "set up" both his current audience as well as his eternal audience (that's us) to be on guard for relatively </w:t>
      </w:r>
      <w:r w:rsidR="00BF146B" w:rsidRPr="00FA3B5F">
        <w:rPr>
          <w:rFonts w:asciiTheme="minorBidi" w:eastAsia="Times New Roman" w:hAnsiTheme="minorBidi" w:cstheme="minorBidi"/>
          <w:color w:val="000000"/>
        </w:rPr>
        <w:t xml:space="preserve">harmless oracular statements to be followed with a </w:t>
      </w:r>
      <w:r w:rsidR="00BE125F" w:rsidRPr="00FA3B5F">
        <w:rPr>
          <w:rFonts w:asciiTheme="minorBidi" w:eastAsia="Times New Roman" w:hAnsiTheme="minorBidi" w:cstheme="minorBidi"/>
          <w:color w:val="000000"/>
        </w:rPr>
        <w:t>stinging rebuke. As we prepare to hear his next ominous words, we realize that we are about to hear the roar of the lion from Tziyon, spoken through the prophet who has no choice but to deliver these words.</w:t>
      </w:r>
    </w:p>
    <w:sectPr w:rsidR="0070675E" w:rsidRPr="00FA3B5F" w:rsidSect="00841143">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ACF043" w14:textId="77777777" w:rsidR="00FB75A2" w:rsidRDefault="00FB75A2" w:rsidP="006E42D9">
      <w:pPr>
        <w:spacing w:line="240" w:lineRule="auto"/>
      </w:pPr>
      <w:r>
        <w:separator/>
      </w:r>
    </w:p>
  </w:endnote>
  <w:endnote w:type="continuationSeparator" w:id="0">
    <w:p w14:paraId="5D0F708D" w14:textId="77777777" w:rsidR="00FB75A2" w:rsidRDefault="00FB75A2" w:rsidP="006E42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Narkisim">
    <w:panose1 w:val="020E0502050101010101"/>
    <w:charset w:val="B1"/>
    <w:family w:val="swiss"/>
    <w:pitch w:val="variable"/>
    <w:sig w:usb0="00000801" w:usb1="00000000" w:usb2="00000000" w:usb3="00000000" w:csb0="0000002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G Times">
    <w:altName w:val="Times New Roman"/>
    <w:panose1 w:val="00000000000000000000"/>
    <w:charset w:val="00"/>
    <w:family w:val="roman"/>
    <w:notTrueType/>
    <w:pitch w:val="variable"/>
    <w:sig w:usb0="00000003" w:usb1="00000000" w:usb2="00000000" w:usb3="00000000" w:csb0="00000001" w:csb1="00000000"/>
  </w:font>
  <w:font w:name="Miriam">
    <w:panose1 w:val="020B0502050101010101"/>
    <w:charset w:val="B1"/>
    <w:family w:val="swiss"/>
    <w:pitch w:val="variable"/>
    <w:sig w:usb0="00000801" w:usb1="00000000" w:usb2="00000000" w:usb3="00000000" w:csb0="0000002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C9AD74" w14:textId="77777777" w:rsidR="00FB75A2" w:rsidRDefault="00FB75A2" w:rsidP="00B726A2">
      <w:pPr>
        <w:bidi w:val="0"/>
        <w:spacing w:line="240" w:lineRule="auto"/>
        <w:jc w:val="both"/>
      </w:pPr>
      <w:r>
        <w:separator/>
      </w:r>
    </w:p>
  </w:footnote>
  <w:footnote w:type="continuationSeparator" w:id="0">
    <w:p w14:paraId="59C8E37B" w14:textId="77777777" w:rsidR="00FB75A2" w:rsidRDefault="00FB75A2" w:rsidP="006E42D9">
      <w:pPr>
        <w:spacing w:line="240" w:lineRule="auto"/>
      </w:pPr>
      <w:r>
        <w:continuationSeparator/>
      </w:r>
    </w:p>
  </w:footnote>
  <w:footnote w:id="1">
    <w:p w14:paraId="6A7E24E9" w14:textId="45EA2639" w:rsidR="00443F9E" w:rsidRPr="0070675E" w:rsidRDefault="00443F9E" w:rsidP="009E4528">
      <w:pPr>
        <w:bidi w:val="0"/>
        <w:spacing w:after="120" w:line="240" w:lineRule="auto"/>
        <w:jc w:val="both"/>
        <w:rPr>
          <w:rFonts w:asciiTheme="minorBidi" w:eastAsia="Times New Roman" w:hAnsiTheme="minorBidi" w:cstheme="minorBidi"/>
          <w:color w:val="000000"/>
          <w:sz w:val="20"/>
          <w:szCs w:val="20"/>
        </w:rPr>
      </w:pPr>
      <w:r w:rsidRPr="0070675E">
        <w:rPr>
          <w:rStyle w:val="FootnoteReference"/>
          <w:rFonts w:asciiTheme="minorBidi" w:hAnsiTheme="minorBidi" w:cstheme="minorBidi"/>
          <w:sz w:val="20"/>
          <w:szCs w:val="20"/>
        </w:rPr>
        <w:footnoteRef/>
      </w:r>
      <w:r w:rsidRPr="0070675E">
        <w:rPr>
          <w:rFonts w:asciiTheme="minorBidi" w:hAnsiTheme="minorBidi" w:cstheme="minorBidi"/>
          <w:sz w:val="20"/>
          <w:szCs w:val="20"/>
          <w:rtl/>
        </w:rPr>
        <w:t xml:space="preserve"> </w:t>
      </w:r>
      <w:r w:rsidRPr="0070675E">
        <w:rPr>
          <w:rFonts w:asciiTheme="minorBidi" w:eastAsia="Times New Roman" w:hAnsiTheme="minorBidi" w:cstheme="minorBidi"/>
          <w:color w:val="000000"/>
          <w:sz w:val="20"/>
          <w:szCs w:val="20"/>
        </w:rPr>
        <w:t>This last point leaves us puzzled about the mission of Yona, who pointedly refuse</w:t>
      </w:r>
      <w:r w:rsidR="0071579B">
        <w:rPr>
          <w:rFonts w:asciiTheme="minorBidi" w:eastAsia="Times New Roman" w:hAnsiTheme="minorBidi" w:cstheme="minorBidi"/>
          <w:color w:val="000000"/>
          <w:sz w:val="20"/>
          <w:szCs w:val="20"/>
        </w:rPr>
        <w:t>s</w:t>
      </w:r>
      <w:r w:rsidRPr="0070675E">
        <w:rPr>
          <w:rFonts w:asciiTheme="minorBidi" w:eastAsia="Times New Roman" w:hAnsiTheme="minorBidi" w:cstheme="minorBidi"/>
          <w:color w:val="000000"/>
          <w:sz w:val="20"/>
          <w:szCs w:val="20"/>
        </w:rPr>
        <w:t xml:space="preserve"> the agency. Without deviating too far from our focus here, we might argue that Yona, per the story itself, might not properly be called "</w:t>
      </w:r>
      <w:r w:rsidRPr="0070675E">
        <w:rPr>
          <w:rFonts w:asciiTheme="minorBidi" w:eastAsia="Times New Roman" w:hAnsiTheme="minorBidi" w:cstheme="minorBidi"/>
          <w:i/>
          <w:iCs/>
          <w:color w:val="000000"/>
          <w:sz w:val="20"/>
          <w:szCs w:val="20"/>
        </w:rPr>
        <w:t>eved Hashem</w:t>
      </w:r>
      <w:r w:rsidR="0071579B">
        <w:rPr>
          <w:rFonts w:asciiTheme="minorBidi" w:eastAsia="Times New Roman" w:hAnsiTheme="minorBidi" w:cstheme="minorBidi"/>
          <w:i/>
          <w:iCs/>
          <w:color w:val="000000"/>
          <w:sz w:val="20"/>
          <w:szCs w:val="20"/>
        </w:rPr>
        <w:t>,</w:t>
      </w:r>
      <w:r w:rsidRPr="0070675E">
        <w:rPr>
          <w:rFonts w:asciiTheme="minorBidi" w:eastAsia="Times New Roman" w:hAnsiTheme="minorBidi" w:cstheme="minorBidi"/>
          <w:i/>
          <w:iCs/>
          <w:color w:val="000000"/>
          <w:sz w:val="20"/>
          <w:szCs w:val="20"/>
        </w:rPr>
        <w:t>"</w:t>
      </w:r>
      <w:r w:rsidRPr="0070675E">
        <w:rPr>
          <w:rFonts w:asciiTheme="minorBidi" w:eastAsia="Times New Roman" w:hAnsiTheme="minorBidi" w:cstheme="minorBidi"/>
          <w:color w:val="000000"/>
          <w:sz w:val="20"/>
          <w:szCs w:val="20"/>
        </w:rPr>
        <w:t xml:space="preserve"> insofar as he d</w:t>
      </w:r>
      <w:r w:rsidR="0071579B">
        <w:rPr>
          <w:rFonts w:asciiTheme="minorBidi" w:eastAsia="Times New Roman" w:hAnsiTheme="minorBidi" w:cstheme="minorBidi"/>
          <w:color w:val="000000"/>
          <w:sz w:val="20"/>
          <w:szCs w:val="20"/>
        </w:rPr>
        <w:t>oes</w:t>
      </w:r>
      <w:r w:rsidRPr="0070675E">
        <w:rPr>
          <w:rFonts w:asciiTheme="minorBidi" w:eastAsia="Times New Roman" w:hAnsiTheme="minorBidi" w:cstheme="minorBidi"/>
          <w:color w:val="000000"/>
          <w:sz w:val="20"/>
          <w:szCs w:val="20"/>
        </w:rPr>
        <w:t xml:space="preserve"> not act with the expe</w:t>
      </w:r>
      <w:r w:rsidR="008B153D" w:rsidRPr="0070675E">
        <w:rPr>
          <w:rFonts w:asciiTheme="minorBidi" w:eastAsia="Times New Roman" w:hAnsiTheme="minorBidi" w:cstheme="minorBidi"/>
          <w:color w:val="000000"/>
          <w:sz w:val="20"/>
          <w:szCs w:val="20"/>
        </w:rPr>
        <w:t xml:space="preserve">cted allegiance to His master. </w:t>
      </w:r>
    </w:p>
  </w:footnote>
  <w:footnote w:id="2">
    <w:p w14:paraId="72C963A5" w14:textId="3E774A1B" w:rsidR="003930A9" w:rsidRPr="0070675E" w:rsidRDefault="003930A9" w:rsidP="009E4528">
      <w:pPr>
        <w:pStyle w:val="FootnoteText"/>
        <w:bidi w:val="0"/>
        <w:spacing w:after="120"/>
        <w:rPr>
          <w:rFonts w:asciiTheme="minorBidi" w:hAnsiTheme="minorBidi" w:cstheme="minorBidi"/>
        </w:rPr>
      </w:pPr>
      <w:r w:rsidRPr="0070675E">
        <w:rPr>
          <w:rStyle w:val="FootnoteReference"/>
          <w:rFonts w:asciiTheme="minorBidi" w:hAnsiTheme="minorBidi" w:cstheme="minorBidi"/>
        </w:rPr>
        <w:footnoteRef/>
      </w:r>
      <w:r w:rsidRPr="0070675E">
        <w:rPr>
          <w:rFonts w:asciiTheme="minorBidi" w:hAnsiTheme="minorBidi" w:cstheme="minorBidi"/>
          <w:rtl/>
        </w:rPr>
        <w:t xml:space="preserve"> </w:t>
      </w:r>
      <w:r w:rsidR="004B7F12">
        <w:rPr>
          <w:rFonts w:asciiTheme="minorBidi" w:hAnsiTheme="minorBidi" w:cstheme="minorBidi"/>
        </w:rPr>
        <w:t>This is n</w:t>
      </w:r>
      <w:r w:rsidRPr="0070675E">
        <w:rPr>
          <w:rFonts w:asciiTheme="minorBidi" w:hAnsiTheme="minorBidi" w:cstheme="minorBidi"/>
        </w:rPr>
        <w:t xml:space="preserve">ot to be confused with </w:t>
      </w:r>
      <w:r w:rsidRPr="0070675E">
        <w:rPr>
          <w:rFonts w:asciiTheme="minorBidi" w:hAnsiTheme="minorBidi" w:cstheme="minorBidi"/>
          <w:i/>
          <w:iCs/>
        </w:rPr>
        <w:t>tikbolet mashlima</w:t>
      </w:r>
      <w:r w:rsidRPr="0070675E">
        <w:rPr>
          <w:rFonts w:asciiTheme="minorBidi" w:hAnsiTheme="minorBidi" w:cstheme="minorBidi"/>
        </w:rPr>
        <w:t xml:space="preserve"> (synthetic parallelism)</w:t>
      </w:r>
      <w:r w:rsidR="004B7F12">
        <w:rPr>
          <w:rFonts w:asciiTheme="minorBidi" w:hAnsiTheme="minorBidi" w:cstheme="minorBidi"/>
        </w:rPr>
        <w:t>, in which the second</w:t>
      </w:r>
      <w:r w:rsidRPr="0070675E">
        <w:rPr>
          <w:rFonts w:asciiTheme="minorBidi" w:hAnsiTheme="minorBidi" w:cstheme="minorBidi"/>
        </w:rPr>
        <w:t xml:space="preserve"> stich clarifies or completes the first</w:t>
      </w:r>
      <w:r w:rsidR="004B7F12">
        <w:rPr>
          <w:rFonts w:asciiTheme="minorBidi" w:hAnsiTheme="minorBidi" w:cstheme="minorBidi"/>
        </w:rPr>
        <w:t>; i</w:t>
      </w:r>
      <w:r w:rsidRPr="0070675E">
        <w:rPr>
          <w:rFonts w:asciiTheme="minorBidi" w:hAnsiTheme="minorBidi" w:cstheme="minorBidi"/>
        </w:rPr>
        <w:t>n this case, the</w:t>
      </w:r>
      <w:r w:rsidR="004B7F12">
        <w:rPr>
          <w:rFonts w:asciiTheme="minorBidi" w:hAnsiTheme="minorBidi" w:cstheme="minorBidi"/>
        </w:rPr>
        <w:t xml:space="preserve"> second</w:t>
      </w:r>
      <w:r w:rsidRPr="0070675E">
        <w:rPr>
          <w:rFonts w:asciiTheme="minorBidi" w:hAnsiTheme="minorBidi" w:cstheme="minorBidi"/>
        </w:rPr>
        <w:t xml:space="preserve"> stich </w:t>
      </w:r>
      <w:r w:rsidRPr="009E4528">
        <w:rPr>
          <w:rFonts w:asciiTheme="minorBidi" w:hAnsiTheme="minorBidi" w:cstheme="minorBidi"/>
          <w:b/>
          <w:bCs/>
        </w:rPr>
        <w:t>reveals</w:t>
      </w:r>
      <w:r w:rsidRPr="0070675E">
        <w:rPr>
          <w:rFonts w:asciiTheme="minorBidi" w:hAnsiTheme="minorBidi" w:cstheme="minorBidi"/>
        </w:rPr>
        <w:t xml:space="preserve"> what the </w:t>
      </w:r>
      <w:r w:rsidR="004B7F12">
        <w:rPr>
          <w:rFonts w:asciiTheme="minorBidi" w:hAnsiTheme="minorBidi" w:cstheme="minorBidi"/>
        </w:rPr>
        <w:t>first</w:t>
      </w:r>
      <w:r w:rsidRPr="0070675E">
        <w:rPr>
          <w:rFonts w:asciiTheme="minorBidi" w:hAnsiTheme="minorBidi" w:cstheme="minorBidi"/>
        </w:rPr>
        <w:t xml:space="preserve"> stich means</w:t>
      </w:r>
      <w:r w:rsidR="004B7F12">
        <w:rPr>
          <w:rFonts w:asciiTheme="minorBidi" w:hAnsiTheme="minorBidi" w:cstheme="minorBidi"/>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67797"/>
    <w:multiLevelType w:val="hybridMultilevel"/>
    <w:tmpl w:val="A1A4B7B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87152B"/>
    <w:multiLevelType w:val="hybridMultilevel"/>
    <w:tmpl w:val="87CAE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B43D52"/>
    <w:multiLevelType w:val="hybridMultilevel"/>
    <w:tmpl w:val="7DE40360"/>
    <w:lvl w:ilvl="0" w:tplc="2F789D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FE55D50"/>
    <w:multiLevelType w:val="hybridMultilevel"/>
    <w:tmpl w:val="3992E1F2"/>
    <w:lvl w:ilvl="0" w:tplc="BC1274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4267748"/>
    <w:multiLevelType w:val="hybridMultilevel"/>
    <w:tmpl w:val="809EC3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4D5B1D"/>
    <w:multiLevelType w:val="hybridMultilevel"/>
    <w:tmpl w:val="A9DE50D2"/>
    <w:lvl w:ilvl="0" w:tplc="A88206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34A5A07"/>
    <w:multiLevelType w:val="multilevel"/>
    <w:tmpl w:val="01706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5B6725"/>
    <w:multiLevelType w:val="hybridMultilevel"/>
    <w:tmpl w:val="A1A4B7B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BDD5522"/>
    <w:multiLevelType w:val="hybridMultilevel"/>
    <w:tmpl w:val="A1A4B7B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C1A5EB1"/>
    <w:multiLevelType w:val="hybridMultilevel"/>
    <w:tmpl w:val="807210F0"/>
    <w:lvl w:ilvl="0" w:tplc="56C2AD44">
      <w:numFmt w:val="bullet"/>
      <w:lvlText w:val="-"/>
      <w:lvlJc w:val="left"/>
      <w:pPr>
        <w:ind w:left="720" w:hanging="360"/>
      </w:pPr>
      <w:rPr>
        <w:rFonts w:ascii="Palatino Linotype" w:eastAsiaTheme="minorHAnsi" w:hAnsi="Palatino Linotype"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BB19EA"/>
    <w:multiLevelType w:val="hybridMultilevel"/>
    <w:tmpl w:val="84926952"/>
    <w:lvl w:ilvl="0" w:tplc="200E2E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4BEC559E"/>
    <w:multiLevelType w:val="hybridMultilevel"/>
    <w:tmpl w:val="D9C054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9414A9"/>
    <w:multiLevelType w:val="hybridMultilevel"/>
    <w:tmpl w:val="43D4A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B94957"/>
    <w:multiLevelType w:val="hybridMultilevel"/>
    <w:tmpl w:val="A1A4B7B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768721C"/>
    <w:multiLevelType w:val="hybridMultilevel"/>
    <w:tmpl w:val="00E6EC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AD07B2D"/>
    <w:multiLevelType w:val="hybridMultilevel"/>
    <w:tmpl w:val="4D32DC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1C84F72"/>
    <w:multiLevelType w:val="hybridMultilevel"/>
    <w:tmpl w:val="F5B0267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B817A6"/>
    <w:multiLevelType w:val="hybridMultilevel"/>
    <w:tmpl w:val="CA2462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FFA7EFA"/>
    <w:multiLevelType w:val="hybridMultilevel"/>
    <w:tmpl w:val="A1A4B7B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0"/>
  </w:num>
  <w:num w:numId="3">
    <w:abstractNumId w:val="14"/>
  </w:num>
  <w:num w:numId="4">
    <w:abstractNumId w:val="16"/>
  </w:num>
  <w:num w:numId="5">
    <w:abstractNumId w:val="17"/>
  </w:num>
  <w:num w:numId="6">
    <w:abstractNumId w:val="3"/>
  </w:num>
  <w:num w:numId="7">
    <w:abstractNumId w:val="9"/>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5"/>
  </w:num>
  <w:num w:numId="11">
    <w:abstractNumId w:val="12"/>
  </w:num>
  <w:num w:numId="12">
    <w:abstractNumId w:val="11"/>
  </w:num>
  <w:num w:numId="13">
    <w:abstractNumId w:val="6"/>
  </w:num>
  <w:num w:numId="14">
    <w:abstractNumId w:val="5"/>
  </w:num>
  <w:num w:numId="15">
    <w:abstractNumId w:val="13"/>
  </w:num>
  <w:num w:numId="16">
    <w:abstractNumId w:val="18"/>
  </w:num>
  <w:num w:numId="17">
    <w:abstractNumId w:val="4"/>
  </w:num>
  <w:num w:numId="18">
    <w:abstractNumId w:val="8"/>
  </w:num>
  <w:num w:numId="19">
    <w:abstractNumId w:val="0"/>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FF4"/>
    <w:rsid w:val="00000642"/>
    <w:rsid w:val="00001D07"/>
    <w:rsid w:val="00002508"/>
    <w:rsid w:val="00003707"/>
    <w:rsid w:val="000046DD"/>
    <w:rsid w:val="000076AB"/>
    <w:rsid w:val="00007BE5"/>
    <w:rsid w:val="00011D00"/>
    <w:rsid w:val="00014FA2"/>
    <w:rsid w:val="00016AF5"/>
    <w:rsid w:val="00023E80"/>
    <w:rsid w:val="0003475D"/>
    <w:rsid w:val="0003542E"/>
    <w:rsid w:val="0004183C"/>
    <w:rsid w:val="0004648D"/>
    <w:rsid w:val="0004765D"/>
    <w:rsid w:val="00047985"/>
    <w:rsid w:val="00047AEB"/>
    <w:rsid w:val="00050BC8"/>
    <w:rsid w:val="00051360"/>
    <w:rsid w:val="0005342F"/>
    <w:rsid w:val="00053B5A"/>
    <w:rsid w:val="00060496"/>
    <w:rsid w:val="000606D4"/>
    <w:rsid w:val="000622ED"/>
    <w:rsid w:val="00063680"/>
    <w:rsid w:val="00065A53"/>
    <w:rsid w:val="00065E48"/>
    <w:rsid w:val="00066DFE"/>
    <w:rsid w:val="00070E6F"/>
    <w:rsid w:val="0007231A"/>
    <w:rsid w:val="00074A33"/>
    <w:rsid w:val="00074F25"/>
    <w:rsid w:val="00075873"/>
    <w:rsid w:val="00075A04"/>
    <w:rsid w:val="00076738"/>
    <w:rsid w:val="000827F7"/>
    <w:rsid w:val="000851E6"/>
    <w:rsid w:val="00085BCE"/>
    <w:rsid w:val="000909BC"/>
    <w:rsid w:val="0009302D"/>
    <w:rsid w:val="00093DA9"/>
    <w:rsid w:val="00095BC1"/>
    <w:rsid w:val="00096FF4"/>
    <w:rsid w:val="00097107"/>
    <w:rsid w:val="000A43A1"/>
    <w:rsid w:val="000A647E"/>
    <w:rsid w:val="000A6551"/>
    <w:rsid w:val="000A7213"/>
    <w:rsid w:val="000A73A0"/>
    <w:rsid w:val="000A78CF"/>
    <w:rsid w:val="000B3367"/>
    <w:rsid w:val="000B4085"/>
    <w:rsid w:val="000B52DF"/>
    <w:rsid w:val="000B600C"/>
    <w:rsid w:val="000B7409"/>
    <w:rsid w:val="000C53A7"/>
    <w:rsid w:val="000C567F"/>
    <w:rsid w:val="000D6BEA"/>
    <w:rsid w:val="000E01C6"/>
    <w:rsid w:val="000E192E"/>
    <w:rsid w:val="000E4201"/>
    <w:rsid w:val="000E57BB"/>
    <w:rsid w:val="000E6162"/>
    <w:rsid w:val="000E6A3D"/>
    <w:rsid w:val="000F5A9D"/>
    <w:rsid w:val="000F622A"/>
    <w:rsid w:val="00107E72"/>
    <w:rsid w:val="0011168F"/>
    <w:rsid w:val="00112079"/>
    <w:rsid w:val="001124B2"/>
    <w:rsid w:val="00115471"/>
    <w:rsid w:val="00115DAA"/>
    <w:rsid w:val="00117269"/>
    <w:rsid w:val="0012233A"/>
    <w:rsid w:val="00122A64"/>
    <w:rsid w:val="001252FF"/>
    <w:rsid w:val="00126AC6"/>
    <w:rsid w:val="00130C01"/>
    <w:rsid w:val="0013207E"/>
    <w:rsid w:val="00134CFA"/>
    <w:rsid w:val="00135BE0"/>
    <w:rsid w:val="001449E1"/>
    <w:rsid w:val="00147E9F"/>
    <w:rsid w:val="00153E1C"/>
    <w:rsid w:val="001549F2"/>
    <w:rsid w:val="00155235"/>
    <w:rsid w:val="00157152"/>
    <w:rsid w:val="001573AE"/>
    <w:rsid w:val="001608DA"/>
    <w:rsid w:val="001618E5"/>
    <w:rsid w:val="00162989"/>
    <w:rsid w:val="00163B48"/>
    <w:rsid w:val="001641A6"/>
    <w:rsid w:val="00165886"/>
    <w:rsid w:val="00166E87"/>
    <w:rsid w:val="001714B6"/>
    <w:rsid w:val="00171AC7"/>
    <w:rsid w:val="00180F45"/>
    <w:rsid w:val="00182A36"/>
    <w:rsid w:val="0018382D"/>
    <w:rsid w:val="00183BC9"/>
    <w:rsid w:val="0018442A"/>
    <w:rsid w:val="0018484E"/>
    <w:rsid w:val="00185ECE"/>
    <w:rsid w:val="00186A01"/>
    <w:rsid w:val="00192B5A"/>
    <w:rsid w:val="0019307C"/>
    <w:rsid w:val="00193B2C"/>
    <w:rsid w:val="00196F7E"/>
    <w:rsid w:val="001A25A2"/>
    <w:rsid w:val="001B1E17"/>
    <w:rsid w:val="001B250F"/>
    <w:rsid w:val="001B4B0C"/>
    <w:rsid w:val="001C3F31"/>
    <w:rsid w:val="001C7637"/>
    <w:rsid w:val="001D1159"/>
    <w:rsid w:val="001D1E26"/>
    <w:rsid w:val="001D25D4"/>
    <w:rsid w:val="001D385D"/>
    <w:rsid w:val="001D5CA8"/>
    <w:rsid w:val="001D71AD"/>
    <w:rsid w:val="001D766B"/>
    <w:rsid w:val="001E076C"/>
    <w:rsid w:val="001E092A"/>
    <w:rsid w:val="001E1CAB"/>
    <w:rsid w:val="001E2670"/>
    <w:rsid w:val="001E3542"/>
    <w:rsid w:val="001F169D"/>
    <w:rsid w:val="001F4797"/>
    <w:rsid w:val="001F49D8"/>
    <w:rsid w:val="001F6C3F"/>
    <w:rsid w:val="00201FA4"/>
    <w:rsid w:val="00204362"/>
    <w:rsid w:val="00205A71"/>
    <w:rsid w:val="00207B6F"/>
    <w:rsid w:val="00207DA2"/>
    <w:rsid w:val="0021072E"/>
    <w:rsid w:val="0021115C"/>
    <w:rsid w:val="00211F79"/>
    <w:rsid w:val="0021267A"/>
    <w:rsid w:val="00212A1D"/>
    <w:rsid w:val="002142DF"/>
    <w:rsid w:val="002158C1"/>
    <w:rsid w:val="002163DB"/>
    <w:rsid w:val="00217D47"/>
    <w:rsid w:val="00220395"/>
    <w:rsid w:val="002209D5"/>
    <w:rsid w:val="00225E40"/>
    <w:rsid w:val="00226CC7"/>
    <w:rsid w:val="00230427"/>
    <w:rsid w:val="00235407"/>
    <w:rsid w:val="0023616E"/>
    <w:rsid w:val="0023661E"/>
    <w:rsid w:val="00244313"/>
    <w:rsid w:val="00244525"/>
    <w:rsid w:val="00251B72"/>
    <w:rsid w:val="00253769"/>
    <w:rsid w:val="002546C8"/>
    <w:rsid w:val="00260FF9"/>
    <w:rsid w:val="0026437E"/>
    <w:rsid w:val="00265A5B"/>
    <w:rsid w:val="0027032D"/>
    <w:rsid w:val="00271039"/>
    <w:rsid w:val="00271747"/>
    <w:rsid w:val="002774FB"/>
    <w:rsid w:val="00277C5E"/>
    <w:rsid w:val="002864E3"/>
    <w:rsid w:val="00287664"/>
    <w:rsid w:val="0028781F"/>
    <w:rsid w:val="002905E4"/>
    <w:rsid w:val="00292B95"/>
    <w:rsid w:val="00297ED0"/>
    <w:rsid w:val="002A4AB6"/>
    <w:rsid w:val="002A5D4C"/>
    <w:rsid w:val="002A638E"/>
    <w:rsid w:val="002A704F"/>
    <w:rsid w:val="002A7E1B"/>
    <w:rsid w:val="002A7F98"/>
    <w:rsid w:val="002B23E2"/>
    <w:rsid w:val="002B6F7B"/>
    <w:rsid w:val="002B7012"/>
    <w:rsid w:val="002B7375"/>
    <w:rsid w:val="002C1072"/>
    <w:rsid w:val="002C2F19"/>
    <w:rsid w:val="002D1886"/>
    <w:rsid w:val="002D38C6"/>
    <w:rsid w:val="002D3BF3"/>
    <w:rsid w:val="002E20C5"/>
    <w:rsid w:val="002E57B9"/>
    <w:rsid w:val="002E67E7"/>
    <w:rsid w:val="002E69BF"/>
    <w:rsid w:val="002F0173"/>
    <w:rsid w:val="002F01C1"/>
    <w:rsid w:val="002F028C"/>
    <w:rsid w:val="002F4F2F"/>
    <w:rsid w:val="002F5783"/>
    <w:rsid w:val="00301127"/>
    <w:rsid w:val="00302778"/>
    <w:rsid w:val="00305327"/>
    <w:rsid w:val="00307317"/>
    <w:rsid w:val="00312D44"/>
    <w:rsid w:val="00313CB8"/>
    <w:rsid w:val="00314215"/>
    <w:rsid w:val="00317926"/>
    <w:rsid w:val="00324D38"/>
    <w:rsid w:val="00326523"/>
    <w:rsid w:val="0032688C"/>
    <w:rsid w:val="0032758F"/>
    <w:rsid w:val="0033415D"/>
    <w:rsid w:val="00334EDB"/>
    <w:rsid w:val="003372E4"/>
    <w:rsid w:val="00341735"/>
    <w:rsid w:val="00343BD3"/>
    <w:rsid w:val="003442A3"/>
    <w:rsid w:val="003452AB"/>
    <w:rsid w:val="0034790D"/>
    <w:rsid w:val="00350E64"/>
    <w:rsid w:val="0035183A"/>
    <w:rsid w:val="00364704"/>
    <w:rsid w:val="00364BA9"/>
    <w:rsid w:val="003669F2"/>
    <w:rsid w:val="0037021F"/>
    <w:rsid w:val="00370F93"/>
    <w:rsid w:val="00374D00"/>
    <w:rsid w:val="00377158"/>
    <w:rsid w:val="00382C1C"/>
    <w:rsid w:val="00385A8B"/>
    <w:rsid w:val="003912E8"/>
    <w:rsid w:val="00392AAB"/>
    <w:rsid w:val="003930A9"/>
    <w:rsid w:val="00395BF9"/>
    <w:rsid w:val="003A109E"/>
    <w:rsid w:val="003A3BAB"/>
    <w:rsid w:val="003A6F59"/>
    <w:rsid w:val="003B6F26"/>
    <w:rsid w:val="003B7E82"/>
    <w:rsid w:val="003C51BE"/>
    <w:rsid w:val="003C6BB6"/>
    <w:rsid w:val="003C734B"/>
    <w:rsid w:val="003C7AC0"/>
    <w:rsid w:val="003D5F88"/>
    <w:rsid w:val="003E28CC"/>
    <w:rsid w:val="003E4360"/>
    <w:rsid w:val="003E613E"/>
    <w:rsid w:val="003E75B6"/>
    <w:rsid w:val="003F1C08"/>
    <w:rsid w:val="003F518F"/>
    <w:rsid w:val="003F7C7B"/>
    <w:rsid w:val="00401CF6"/>
    <w:rsid w:val="004067EB"/>
    <w:rsid w:val="00411034"/>
    <w:rsid w:val="004135C8"/>
    <w:rsid w:val="004138A2"/>
    <w:rsid w:val="00414EAF"/>
    <w:rsid w:val="00420C94"/>
    <w:rsid w:val="0042119C"/>
    <w:rsid w:val="0042228D"/>
    <w:rsid w:val="004249AC"/>
    <w:rsid w:val="004251E4"/>
    <w:rsid w:val="00427896"/>
    <w:rsid w:val="00431A7C"/>
    <w:rsid w:val="0043307F"/>
    <w:rsid w:val="0043384C"/>
    <w:rsid w:val="00435411"/>
    <w:rsid w:val="004360A4"/>
    <w:rsid w:val="00436917"/>
    <w:rsid w:val="00443F9E"/>
    <w:rsid w:val="00444CE6"/>
    <w:rsid w:val="00450B4B"/>
    <w:rsid w:val="00452316"/>
    <w:rsid w:val="00453BD4"/>
    <w:rsid w:val="00456AAA"/>
    <w:rsid w:val="00462314"/>
    <w:rsid w:val="0047056F"/>
    <w:rsid w:val="00471AC1"/>
    <w:rsid w:val="00471D7D"/>
    <w:rsid w:val="00472150"/>
    <w:rsid w:val="00473D30"/>
    <w:rsid w:val="004755AB"/>
    <w:rsid w:val="004755B6"/>
    <w:rsid w:val="00476267"/>
    <w:rsid w:val="004772C7"/>
    <w:rsid w:val="00477BA4"/>
    <w:rsid w:val="00480335"/>
    <w:rsid w:val="00481E37"/>
    <w:rsid w:val="00490B59"/>
    <w:rsid w:val="00493D41"/>
    <w:rsid w:val="004A0A4F"/>
    <w:rsid w:val="004A3DF6"/>
    <w:rsid w:val="004A3E12"/>
    <w:rsid w:val="004A621D"/>
    <w:rsid w:val="004B1A11"/>
    <w:rsid w:val="004B2958"/>
    <w:rsid w:val="004B305A"/>
    <w:rsid w:val="004B3427"/>
    <w:rsid w:val="004B64E2"/>
    <w:rsid w:val="004B7F12"/>
    <w:rsid w:val="004C0519"/>
    <w:rsid w:val="004C3B92"/>
    <w:rsid w:val="004C3BCD"/>
    <w:rsid w:val="004C4B4E"/>
    <w:rsid w:val="004C4B9E"/>
    <w:rsid w:val="004C4C3C"/>
    <w:rsid w:val="004C574E"/>
    <w:rsid w:val="004D1C67"/>
    <w:rsid w:val="004D6068"/>
    <w:rsid w:val="004D708A"/>
    <w:rsid w:val="004E2F91"/>
    <w:rsid w:val="004E3799"/>
    <w:rsid w:val="004E4A45"/>
    <w:rsid w:val="004F128A"/>
    <w:rsid w:val="004F2E6F"/>
    <w:rsid w:val="004F2ED5"/>
    <w:rsid w:val="004F462A"/>
    <w:rsid w:val="004F53BC"/>
    <w:rsid w:val="004F772F"/>
    <w:rsid w:val="00504FDA"/>
    <w:rsid w:val="0050718E"/>
    <w:rsid w:val="00516841"/>
    <w:rsid w:val="00522957"/>
    <w:rsid w:val="00523F52"/>
    <w:rsid w:val="0052418D"/>
    <w:rsid w:val="00524878"/>
    <w:rsid w:val="00525F32"/>
    <w:rsid w:val="00530837"/>
    <w:rsid w:val="005327C1"/>
    <w:rsid w:val="00535990"/>
    <w:rsid w:val="00542F01"/>
    <w:rsid w:val="00550E34"/>
    <w:rsid w:val="005539FB"/>
    <w:rsid w:val="00554223"/>
    <w:rsid w:val="00556AAD"/>
    <w:rsid w:val="005639A5"/>
    <w:rsid w:val="005664C4"/>
    <w:rsid w:val="005715FB"/>
    <w:rsid w:val="005717A7"/>
    <w:rsid w:val="0057534F"/>
    <w:rsid w:val="00576A43"/>
    <w:rsid w:val="00576B77"/>
    <w:rsid w:val="005816B3"/>
    <w:rsid w:val="0058690D"/>
    <w:rsid w:val="00590D4A"/>
    <w:rsid w:val="00590EFF"/>
    <w:rsid w:val="00591555"/>
    <w:rsid w:val="00593654"/>
    <w:rsid w:val="0059766E"/>
    <w:rsid w:val="00597A51"/>
    <w:rsid w:val="005A0077"/>
    <w:rsid w:val="005A3418"/>
    <w:rsid w:val="005B0849"/>
    <w:rsid w:val="005B0874"/>
    <w:rsid w:val="005B3FFA"/>
    <w:rsid w:val="005B5667"/>
    <w:rsid w:val="005B5A5C"/>
    <w:rsid w:val="005C050A"/>
    <w:rsid w:val="005C1CA4"/>
    <w:rsid w:val="005C23B8"/>
    <w:rsid w:val="005C48ED"/>
    <w:rsid w:val="005C6506"/>
    <w:rsid w:val="005D0B77"/>
    <w:rsid w:val="005D0D64"/>
    <w:rsid w:val="005D2327"/>
    <w:rsid w:val="005D2680"/>
    <w:rsid w:val="005D27BE"/>
    <w:rsid w:val="005D2ABF"/>
    <w:rsid w:val="005D5D53"/>
    <w:rsid w:val="005D5F20"/>
    <w:rsid w:val="005E62BC"/>
    <w:rsid w:val="005E6CC7"/>
    <w:rsid w:val="005E78DB"/>
    <w:rsid w:val="005E7D6A"/>
    <w:rsid w:val="005F0866"/>
    <w:rsid w:val="005F4856"/>
    <w:rsid w:val="005F561D"/>
    <w:rsid w:val="00603387"/>
    <w:rsid w:val="00605DE5"/>
    <w:rsid w:val="00607205"/>
    <w:rsid w:val="00620472"/>
    <w:rsid w:val="0062249F"/>
    <w:rsid w:val="00625AA1"/>
    <w:rsid w:val="00626D79"/>
    <w:rsid w:val="00631FC3"/>
    <w:rsid w:val="006353BA"/>
    <w:rsid w:val="00642062"/>
    <w:rsid w:val="006426EA"/>
    <w:rsid w:val="00642E8E"/>
    <w:rsid w:val="0064348E"/>
    <w:rsid w:val="00653556"/>
    <w:rsid w:val="0065677C"/>
    <w:rsid w:val="00657EC7"/>
    <w:rsid w:val="0066055C"/>
    <w:rsid w:val="006663C5"/>
    <w:rsid w:val="00672809"/>
    <w:rsid w:val="0068071B"/>
    <w:rsid w:val="0068141E"/>
    <w:rsid w:val="00684231"/>
    <w:rsid w:val="00685E3C"/>
    <w:rsid w:val="00686819"/>
    <w:rsid w:val="00687A19"/>
    <w:rsid w:val="00690688"/>
    <w:rsid w:val="00694CCC"/>
    <w:rsid w:val="00696D1E"/>
    <w:rsid w:val="006979BD"/>
    <w:rsid w:val="00697EA1"/>
    <w:rsid w:val="006A097D"/>
    <w:rsid w:val="006A3B98"/>
    <w:rsid w:val="006A690D"/>
    <w:rsid w:val="006B025F"/>
    <w:rsid w:val="006B0B41"/>
    <w:rsid w:val="006B4D59"/>
    <w:rsid w:val="006B688F"/>
    <w:rsid w:val="006B7D9C"/>
    <w:rsid w:val="006B7F6D"/>
    <w:rsid w:val="006C2068"/>
    <w:rsid w:val="006C2580"/>
    <w:rsid w:val="006C369E"/>
    <w:rsid w:val="006D0AF6"/>
    <w:rsid w:val="006D123A"/>
    <w:rsid w:val="006D1625"/>
    <w:rsid w:val="006D49A8"/>
    <w:rsid w:val="006D7AB5"/>
    <w:rsid w:val="006E0D28"/>
    <w:rsid w:val="006E3661"/>
    <w:rsid w:val="006E402E"/>
    <w:rsid w:val="006E42D9"/>
    <w:rsid w:val="006E77DC"/>
    <w:rsid w:val="006F1A02"/>
    <w:rsid w:val="006F704B"/>
    <w:rsid w:val="006F72C3"/>
    <w:rsid w:val="00702176"/>
    <w:rsid w:val="007021D7"/>
    <w:rsid w:val="0070675E"/>
    <w:rsid w:val="00707DB7"/>
    <w:rsid w:val="0071265F"/>
    <w:rsid w:val="00714C3A"/>
    <w:rsid w:val="0071579B"/>
    <w:rsid w:val="00716B9A"/>
    <w:rsid w:val="00717319"/>
    <w:rsid w:val="007179BB"/>
    <w:rsid w:val="00724D3B"/>
    <w:rsid w:val="00724ED2"/>
    <w:rsid w:val="00735BFB"/>
    <w:rsid w:val="00737013"/>
    <w:rsid w:val="00740D19"/>
    <w:rsid w:val="0074209C"/>
    <w:rsid w:val="0074216E"/>
    <w:rsid w:val="00742B69"/>
    <w:rsid w:val="00742D2D"/>
    <w:rsid w:val="00743F17"/>
    <w:rsid w:val="0074559C"/>
    <w:rsid w:val="007461E0"/>
    <w:rsid w:val="00750D1B"/>
    <w:rsid w:val="007524DC"/>
    <w:rsid w:val="00761819"/>
    <w:rsid w:val="00767D70"/>
    <w:rsid w:val="00770F34"/>
    <w:rsid w:val="0077271E"/>
    <w:rsid w:val="007741DB"/>
    <w:rsid w:val="00777218"/>
    <w:rsid w:val="00780636"/>
    <w:rsid w:val="00787018"/>
    <w:rsid w:val="00787E3D"/>
    <w:rsid w:val="0079580B"/>
    <w:rsid w:val="00796D99"/>
    <w:rsid w:val="007977F1"/>
    <w:rsid w:val="007A217E"/>
    <w:rsid w:val="007A24C6"/>
    <w:rsid w:val="007A2862"/>
    <w:rsid w:val="007A3879"/>
    <w:rsid w:val="007A6809"/>
    <w:rsid w:val="007B0158"/>
    <w:rsid w:val="007B1B49"/>
    <w:rsid w:val="007B38DD"/>
    <w:rsid w:val="007B3E25"/>
    <w:rsid w:val="007B678C"/>
    <w:rsid w:val="007C0CA5"/>
    <w:rsid w:val="007C116D"/>
    <w:rsid w:val="007C12E0"/>
    <w:rsid w:val="007C2EC9"/>
    <w:rsid w:val="007D06CE"/>
    <w:rsid w:val="007D33C8"/>
    <w:rsid w:val="007D6019"/>
    <w:rsid w:val="007D6B25"/>
    <w:rsid w:val="007E3C0A"/>
    <w:rsid w:val="007E5C4C"/>
    <w:rsid w:val="007F2232"/>
    <w:rsid w:val="007F514F"/>
    <w:rsid w:val="007F67FD"/>
    <w:rsid w:val="00801ADD"/>
    <w:rsid w:val="0080508E"/>
    <w:rsid w:val="008060C6"/>
    <w:rsid w:val="00806FDD"/>
    <w:rsid w:val="00807317"/>
    <w:rsid w:val="008075E8"/>
    <w:rsid w:val="008107B8"/>
    <w:rsid w:val="00810AA7"/>
    <w:rsid w:val="00810FBB"/>
    <w:rsid w:val="00812871"/>
    <w:rsid w:val="00812FF9"/>
    <w:rsid w:val="00814F8B"/>
    <w:rsid w:val="00816529"/>
    <w:rsid w:val="00825B3B"/>
    <w:rsid w:val="008275A1"/>
    <w:rsid w:val="0083257D"/>
    <w:rsid w:val="008347DA"/>
    <w:rsid w:val="00837EC5"/>
    <w:rsid w:val="00841143"/>
    <w:rsid w:val="00842139"/>
    <w:rsid w:val="0084223C"/>
    <w:rsid w:val="00843133"/>
    <w:rsid w:val="00843811"/>
    <w:rsid w:val="008448E9"/>
    <w:rsid w:val="00844BAE"/>
    <w:rsid w:val="00846FBA"/>
    <w:rsid w:val="00852CB0"/>
    <w:rsid w:val="008574E6"/>
    <w:rsid w:val="008575AE"/>
    <w:rsid w:val="008677C2"/>
    <w:rsid w:val="008679CE"/>
    <w:rsid w:val="00870F9F"/>
    <w:rsid w:val="00873DE8"/>
    <w:rsid w:val="00877D1A"/>
    <w:rsid w:val="00881E95"/>
    <w:rsid w:val="008854FD"/>
    <w:rsid w:val="0088601F"/>
    <w:rsid w:val="00892389"/>
    <w:rsid w:val="008924C8"/>
    <w:rsid w:val="00892666"/>
    <w:rsid w:val="00892EFA"/>
    <w:rsid w:val="00893958"/>
    <w:rsid w:val="008940A9"/>
    <w:rsid w:val="008970DF"/>
    <w:rsid w:val="008A0401"/>
    <w:rsid w:val="008A13CF"/>
    <w:rsid w:val="008A2CC3"/>
    <w:rsid w:val="008A518A"/>
    <w:rsid w:val="008A5217"/>
    <w:rsid w:val="008A53B5"/>
    <w:rsid w:val="008A56CF"/>
    <w:rsid w:val="008B0EC9"/>
    <w:rsid w:val="008B153D"/>
    <w:rsid w:val="008B250D"/>
    <w:rsid w:val="008B252A"/>
    <w:rsid w:val="008B56C0"/>
    <w:rsid w:val="008B68D3"/>
    <w:rsid w:val="008B6DC4"/>
    <w:rsid w:val="008C073D"/>
    <w:rsid w:val="008C6137"/>
    <w:rsid w:val="008C67AF"/>
    <w:rsid w:val="008D033D"/>
    <w:rsid w:val="008D1D41"/>
    <w:rsid w:val="008D20D8"/>
    <w:rsid w:val="008D2B6A"/>
    <w:rsid w:val="008D3638"/>
    <w:rsid w:val="008E3963"/>
    <w:rsid w:val="008E5297"/>
    <w:rsid w:val="008F0EEC"/>
    <w:rsid w:val="008F0FF4"/>
    <w:rsid w:val="008F2C4A"/>
    <w:rsid w:val="008F3F63"/>
    <w:rsid w:val="008F702A"/>
    <w:rsid w:val="00901E93"/>
    <w:rsid w:val="0090260A"/>
    <w:rsid w:val="00902E6E"/>
    <w:rsid w:val="009067E6"/>
    <w:rsid w:val="009069C2"/>
    <w:rsid w:val="00907803"/>
    <w:rsid w:val="0091303D"/>
    <w:rsid w:val="00914CC3"/>
    <w:rsid w:val="009151B1"/>
    <w:rsid w:val="009158DF"/>
    <w:rsid w:val="00923F22"/>
    <w:rsid w:val="00924A41"/>
    <w:rsid w:val="00924CCA"/>
    <w:rsid w:val="00930E3F"/>
    <w:rsid w:val="00934195"/>
    <w:rsid w:val="009341C8"/>
    <w:rsid w:val="00934CBE"/>
    <w:rsid w:val="009362D4"/>
    <w:rsid w:val="00936336"/>
    <w:rsid w:val="00936501"/>
    <w:rsid w:val="00953124"/>
    <w:rsid w:val="00954223"/>
    <w:rsid w:val="009634F1"/>
    <w:rsid w:val="0096367E"/>
    <w:rsid w:val="00964BC9"/>
    <w:rsid w:val="00966649"/>
    <w:rsid w:val="00966DEE"/>
    <w:rsid w:val="00967D43"/>
    <w:rsid w:val="009717BB"/>
    <w:rsid w:val="009764BF"/>
    <w:rsid w:val="00980F93"/>
    <w:rsid w:val="0098326D"/>
    <w:rsid w:val="00990618"/>
    <w:rsid w:val="009909E8"/>
    <w:rsid w:val="00990A96"/>
    <w:rsid w:val="00993CA7"/>
    <w:rsid w:val="0099704B"/>
    <w:rsid w:val="009A009A"/>
    <w:rsid w:val="009A1267"/>
    <w:rsid w:val="009A24BA"/>
    <w:rsid w:val="009A42AE"/>
    <w:rsid w:val="009A4D4C"/>
    <w:rsid w:val="009B171B"/>
    <w:rsid w:val="009B38CF"/>
    <w:rsid w:val="009B5B1F"/>
    <w:rsid w:val="009B7F06"/>
    <w:rsid w:val="009C040F"/>
    <w:rsid w:val="009C1C1E"/>
    <w:rsid w:val="009C1E1C"/>
    <w:rsid w:val="009C6C48"/>
    <w:rsid w:val="009C7BBF"/>
    <w:rsid w:val="009D01CD"/>
    <w:rsid w:val="009D0B69"/>
    <w:rsid w:val="009D7A6B"/>
    <w:rsid w:val="009E4528"/>
    <w:rsid w:val="009E511F"/>
    <w:rsid w:val="009E516B"/>
    <w:rsid w:val="009F066F"/>
    <w:rsid w:val="009F3FC8"/>
    <w:rsid w:val="009F5378"/>
    <w:rsid w:val="009F5E2A"/>
    <w:rsid w:val="00A00FAB"/>
    <w:rsid w:val="00A0488B"/>
    <w:rsid w:val="00A06BB1"/>
    <w:rsid w:val="00A06BB5"/>
    <w:rsid w:val="00A16795"/>
    <w:rsid w:val="00A169AB"/>
    <w:rsid w:val="00A2074E"/>
    <w:rsid w:val="00A20972"/>
    <w:rsid w:val="00A31B63"/>
    <w:rsid w:val="00A354A1"/>
    <w:rsid w:val="00A36E81"/>
    <w:rsid w:val="00A40244"/>
    <w:rsid w:val="00A41A81"/>
    <w:rsid w:val="00A42C85"/>
    <w:rsid w:val="00A474B9"/>
    <w:rsid w:val="00A531AA"/>
    <w:rsid w:val="00A54F9C"/>
    <w:rsid w:val="00A5689B"/>
    <w:rsid w:val="00A61BE2"/>
    <w:rsid w:val="00A67449"/>
    <w:rsid w:val="00A72071"/>
    <w:rsid w:val="00A72A7F"/>
    <w:rsid w:val="00A73314"/>
    <w:rsid w:val="00A80830"/>
    <w:rsid w:val="00A80978"/>
    <w:rsid w:val="00A826CA"/>
    <w:rsid w:val="00A8790A"/>
    <w:rsid w:val="00A92C13"/>
    <w:rsid w:val="00A93A4C"/>
    <w:rsid w:val="00AA1F9D"/>
    <w:rsid w:val="00AA284C"/>
    <w:rsid w:val="00AA3876"/>
    <w:rsid w:val="00AA3E73"/>
    <w:rsid w:val="00AA5638"/>
    <w:rsid w:val="00AA6D95"/>
    <w:rsid w:val="00AB00A4"/>
    <w:rsid w:val="00AB00AB"/>
    <w:rsid w:val="00AB0AD7"/>
    <w:rsid w:val="00AB14A7"/>
    <w:rsid w:val="00AB28FB"/>
    <w:rsid w:val="00AB489F"/>
    <w:rsid w:val="00AB72B3"/>
    <w:rsid w:val="00AB7AEA"/>
    <w:rsid w:val="00AC33B2"/>
    <w:rsid w:val="00AC5D20"/>
    <w:rsid w:val="00AD2E9B"/>
    <w:rsid w:val="00AD310E"/>
    <w:rsid w:val="00AD33F6"/>
    <w:rsid w:val="00AD45F3"/>
    <w:rsid w:val="00AD5519"/>
    <w:rsid w:val="00AD5921"/>
    <w:rsid w:val="00AD6831"/>
    <w:rsid w:val="00AE0EA8"/>
    <w:rsid w:val="00AF0D4F"/>
    <w:rsid w:val="00AF1C9B"/>
    <w:rsid w:val="00AF562C"/>
    <w:rsid w:val="00B000EF"/>
    <w:rsid w:val="00B011C8"/>
    <w:rsid w:val="00B017D6"/>
    <w:rsid w:val="00B04A69"/>
    <w:rsid w:val="00B1138E"/>
    <w:rsid w:val="00B126CA"/>
    <w:rsid w:val="00B14C39"/>
    <w:rsid w:val="00B151B3"/>
    <w:rsid w:val="00B1530A"/>
    <w:rsid w:val="00B175C8"/>
    <w:rsid w:val="00B17C4B"/>
    <w:rsid w:val="00B230D9"/>
    <w:rsid w:val="00B27DA8"/>
    <w:rsid w:val="00B31E03"/>
    <w:rsid w:val="00B32CBE"/>
    <w:rsid w:val="00B32F80"/>
    <w:rsid w:val="00B3694D"/>
    <w:rsid w:val="00B36D64"/>
    <w:rsid w:val="00B420D6"/>
    <w:rsid w:val="00B4275E"/>
    <w:rsid w:val="00B567CC"/>
    <w:rsid w:val="00B56AEA"/>
    <w:rsid w:val="00B57A34"/>
    <w:rsid w:val="00B64446"/>
    <w:rsid w:val="00B656FB"/>
    <w:rsid w:val="00B67740"/>
    <w:rsid w:val="00B711A9"/>
    <w:rsid w:val="00B71BF0"/>
    <w:rsid w:val="00B726A2"/>
    <w:rsid w:val="00B757D2"/>
    <w:rsid w:val="00B75959"/>
    <w:rsid w:val="00B77321"/>
    <w:rsid w:val="00B80556"/>
    <w:rsid w:val="00B81471"/>
    <w:rsid w:val="00B8568B"/>
    <w:rsid w:val="00B85DE7"/>
    <w:rsid w:val="00B865A8"/>
    <w:rsid w:val="00B9274A"/>
    <w:rsid w:val="00B94A28"/>
    <w:rsid w:val="00B94A98"/>
    <w:rsid w:val="00B95B79"/>
    <w:rsid w:val="00B9682F"/>
    <w:rsid w:val="00B97D54"/>
    <w:rsid w:val="00BA2280"/>
    <w:rsid w:val="00BA5010"/>
    <w:rsid w:val="00BB1BCD"/>
    <w:rsid w:val="00BB3E76"/>
    <w:rsid w:val="00BB7338"/>
    <w:rsid w:val="00BC001A"/>
    <w:rsid w:val="00BC06BF"/>
    <w:rsid w:val="00BC72A3"/>
    <w:rsid w:val="00BE125F"/>
    <w:rsid w:val="00BE2CC1"/>
    <w:rsid w:val="00BE2E7D"/>
    <w:rsid w:val="00BE4BE7"/>
    <w:rsid w:val="00BF146B"/>
    <w:rsid w:val="00BF5797"/>
    <w:rsid w:val="00BF58E0"/>
    <w:rsid w:val="00C0004C"/>
    <w:rsid w:val="00C02FE6"/>
    <w:rsid w:val="00C04E8D"/>
    <w:rsid w:val="00C05CB2"/>
    <w:rsid w:val="00C1069E"/>
    <w:rsid w:val="00C11DE6"/>
    <w:rsid w:val="00C13D0E"/>
    <w:rsid w:val="00C14E9C"/>
    <w:rsid w:val="00C15945"/>
    <w:rsid w:val="00C21EC5"/>
    <w:rsid w:val="00C24306"/>
    <w:rsid w:val="00C24478"/>
    <w:rsid w:val="00C26832"/>
    <w:rsid w:val="00C30331"/>
    <w:rsid w:val="00C3338C"/>
    <w:rsid w:val="00C33AD3"/>
    <w:rsid w:val="00C35313"/>
    <w:rsid w:val="00C358B0"/>
    <w:rsid w:val="00C369E0"/>
    <w:rsid w:val="00C424C9"/>
    <w:rsid w:val="00C429EE"/>
    <w:rsid w:val="00C42D19"/>
    <w:rsid w:val="00C50298"/>
    <w:rsid w:val="00C50B75"/>
    <w:rsid w:val="00C521D1"/>
    <w:rsid w:val="00C52247"/>
    <w:rsid w:val="00C5436C"/>
    <w:rsid w:val="00C602D3"/>
    <w:rsid w:val="00C61939"/>
    <w:rsid w:val="00C6392D"/>
    <w:rsid w:val="00C64196"/>
    <w:rsid w:val="00C6714B"/>
    <w:rsid w:val="00C74596"/>
    <w:rsid w:val="00C74709"/>
    <w:rsid w:val="00C75064"/>
    <w:rsid w:val="00C7563A"/>
    <w:rsid w:val="00C7751E"/>
    <w:rsid w:val="00C77E3D"/>
    <w:rsid w:val="00C80E9F"/>
    <w:rsid w:val="00C814D2"/>
    <w:rsid w:val="00C82C22"/>
    <w:rsid w:val="00C85DC1"/>
    <w:rsid w:val="00C9003A"/>
    <w:rsid w:val="00C93ED8"/>
    <w:rsid w:val="00C945BD"/>
    <w:rsid w:val="00C971A1"/>
    <w:rsid w:val="00CA29F9"/>
    <w:rsid w:val="00CA377D"/>
    <w:rsid w:val="00CA4093"/>
    <w:rsid w:val="00CB016F"/>
    <w:rsid w:val="00CB3DAE"/>
    <w:rsid w:val="00CB5CC1"/>
    <w:rsid w:val="00CB63D7"/>
    <w:rsid w:val="00CB64C5"/>
    <w:rsid w:val="00CB6676"/>
    <w:rsid w:val="00CB7465"/>
    <w:rsid w:val="00CB76B0"/>
    <w:rsid w:val="00CC7FB3"/>
    <w:rsid w:val="00CD0027"/>
    <w:rsid w:val="00CD16CA"/>
    <w:rsid w:val="00CD2C9A"/>
    <w:rsid w:val="00CD393A"/>
    <w:rsid w:val="00CD58BD"/>
    <w:rsid w:val="00CD720D"/>
    <w:rsid w:val="00CD7811"/>
    <w:rsid w:val="00CE1432"/>
    <w:rsid w:val="00CE3BAA"/>
    <w:rsid w:val="00CE5B66"/>
    <w:rsid w:val="00CF2141"/>
    <w:rsid w:val="00CF2842"/>
    <w:rsid w:val="00CF3550"/>
    <w:rsid w:val="00D01182"/>
    <w:rsid w:val="00D06635"/>
    <w:rsid w:val="00D06A05"/>
    <w:rsid w:val="00D07E10"/>
    <w:rsid w:val="00D1069A"/>
    <w:rsid w:val="00D17138"/>
    <w:rsid w:val="00D17C62"/>
    <w:rsid w:val="00D20A79"/>
    <w:rsid w:val="00D25A1B"/>
    <w:rsid w:val="00D27A32"/>
    <w:rsid w:val="00D30C63"/>
    <w:rsid w:val="00D32C24"/>
    <w:rsid w:val="00D33183"/>
    <w:rsid w:val="00D34F93"/>
    <w:rsid w:val="00D3509C"/>
    <w:rsid w:val="00D35CEF"/>
    <w:rsid w:val="00D40AB3"/>
    <w:rsid w:val="00D445F7"/>
    <w:rsid w:val="00D46155"/>
    <w:rsid w:val="00D50FD0"/>
    <w:rsid w:val="00D52BA1"/>
    <w:rsid w:val="00D5588B"/>
    <w:rsid w:val="00D56320"/>
    <w:rsid w:val="00D566C5"/>
    <w:rsid w:val="00D623D5"/>
    <w:rsid w:val="00D63740"/>
    <w:rsid w:val="00D7157D"/>
    <w:rsid w:val="00D71FB4"/>
    <w:rsid w:val="00D733B5"/>
    <w:rsid w:val="00D73EC6"/>
    <w:rsid w:val="00D75085"/>
    <w:rsid w:val="00D75AF0"/>
    <w:rsid w:val="00D81093"/>
    <w:rsid w:val="00D81F41"/>
    <w:rsid w:val="00D8352D"/>
    <w:rsid w:val="00D84C03"/>
    <w:rsid w:val="00D854B9"/>
    <w:rsid w:val="00D91062"/>
    <w:rsid w:val="00D91845"/>
    <w:rsid w:val="00D947D9"/>
    <w:rsid w:val="00DA1522"/>
    <w:rsid w:val="00DA3911"/>
    <w:rsid w:val="00DA6B79"/>
    <w:rsid w:val="00DB479D"/>
    <w:rsid w:val="00DB57B2"/>
    <w:rsid w:val="00DB6FAA"/>
    <w:rsid w:val="00DC2163"/>
    <w:rsid w:val="00DC22B3"/>
    <w:rsid w:val="00DC47EE"/>
    <w:rsid w:val="00DC6517"/>
    <w:rsid w:val="00DC7034"/>
    <w:rsid w:val="00DD17AF"/>
    <w:rsid w:val="00DD4EC4"/>
    <w:rsid w:val="00DD5167"/>
    <w:rsid w:val="00DE00B8"/>
    <w:rsid w:val="00DE1E7B"/>
    <w:rsid w:val="00DE1F38"/>
    <w:rsid w:val="00DE5028"/>
    <w:rsid w:val="00DF1BC9"/>
    <w:rsid w:val="00DF30CC"/>
    <w:rsid w:val="00DF39FC"/>
    <w:rsid w:val="00DF74C5"/>
    <w:rsid w:val="00E04A9F"/>
    <w:rsid w:val="00E04AA2"/>
    <w:rsid w:val="00E04E03"/>
    <w:rsid w:val="00E05345"/>
    <w:rsid w:val="00E054C0"/>
    <w:rsid w:val="00E06330"/>
    <w:rsid w:val="00E07CBA"/>
    <w:rsid w:val="00E10137"/>
    <w:rsid w:val="00E1248E"/>
    <w:rsid w:val="00E1323F"/>
    <w:rsid w:val="00E160D0"/>
    <w:rsid w:val="00E2017F"/>
    <w:rsid w:val="00E20F37"/>
    <w:rsid w:val="00E21744"/>
    <w:rsid w:val="00E22954"/>
    <w:rsid w:val="00E23ED0"/>
    <w:rsid w:val="00E24651"/>
    <w:rsid w:val="00E32AD6"/>
    <w:rsid w:val="00E33AF8"/>
    <w:rsid w:val="00E34926"/>
    <w:rsid w:val="00E37412"/>
    <w:rsid w:val="00E4234F"/>
    <w:rsid w:val="00E459FD"/>
    <w:rsid w:val="00E46482"/>
    <w:rsid w:val="00E5039E"/>
    <w:rsid w:val="00E53391"/>
    <w:rsid w:val="00E61D66"/>
    <w:rsid w:val="00E660FD"/>
    <w:rsid w:val="00E6724B"/>
    <w:rsid w:val="00E728FA"/>
    <w:rsid w:val="00E749EC"/>
    <w:rsid w:val="00E77859"/>
    <w:rsid w:val="00E80009"/>
    <w:rsid w:val="00E80152"/>
    <w:rsid w:val="00E82B3E"/>
    <w:rsid w:val="00E8506C"/>
    <w:rsid w:val="00E86801"/>
    <w:rsid w:val="00E903C2"/>
    <w:rsid w:val="00E90FF6"/>
    <w:rsid w:val="00E92034"/>
    <w:rsid w:val="00E93737"/>
    <w:rsid w:val="00E95C44"/>
    <w:rsid w:val="00E95D94"/>
    <w:rsid w:val="00EA50BF"/>
    <w:rsid w:val="00EB20ED"/>
    <w:rsid w:val="00EB28E3"/>
    <w:rsid w:val="00EB4A40"/>
    <w:rsid w:val="00EB4FFD"/>
    <w:rsid w:val="00EB5009"/>
    <w:rsid w:val="00EB6388"/>
    <w:rsid w:val="00EC03A6"/>
    <w:rsid w:val="00EC2D8C"/>
    <w:rsid w:val="00EC3A60"/>
    <w:rsid w:val="00ED02FA"/>
    <w:rsid w:val="00ED5550"/>
    <w:rsid w:val="00EE152C"/>
    <w:rsid w:val="00EE2D76"/>
    <w:rsid w:val="00EE6A92"/>
    <w:rsid w:val="00EF00AA"/>
    <w:rsid w:val="00EF1554"/>
    <w:rsid w:val="00EF3828"/>
    <w:rsid w:val="00EF39FD"/>
    <w:rsid w:val="00EF4EB0"/>
    <w:rsid w:val="00F00695"/>
    <w:rsid w:val="00F0095F"/>
    <w:rsid w:val="00F00D93"/>
    <w:rsid w:val="00F02175"/>
    <w:rsid w:val="00F023EB"/>
    <w:rsid w:val="00F03142"/>
    <w:rsid w:val="00F037A0"/>
    <w:rsid w:val="00F03A04"/>
    <w:rsid w:val="00F05522"/>
    <w:rsid w:val="00F10A92"/>
    <w:rsid w:val="00F10AF7"/>
    <w:rsid w:val="00F13CEF"/>
    <w:rsid w:val="00F14E44"/>
    <w:rsid w:val="00F159FF"/>
    <w:rsid w:val="00F17025"/>
    <w:rsid w:val="00F17202"/>
    <w:rsid w:val="00F17832"/>
    <w:rsid w:val="00F205CC"/>
    <w:rsid w:val="00F242E3"/>
    <w:rsid w:val="00F308E5"/>
    <w:rsid w:val="00F3117A"/>
    <w:rsid w:val="00F34A9D"/>
    <w:rsid w:val="00F3743E"/>
    <w:rsid w:val="00F441ED"/>
    <w:rsid w:val="00F453F5"/>
    <w:rsid w:val="00F46B2C"/>
    <w:rsid w:val="00F47691"/>
    <w:rsid w:val="00F52618"/>
    <w:rsid w:val="00F56DE0"/>
    <w:rsid w:val="00F6255F"/>
    <w:rsid w:val="00F626DA"/>
    <w:rsid w:val="00F63E83"/>
    <w:rsid w:val="00F63EB1"/>
    <w:rsid w:val="00F70EF8"/>
    <w:rsid w:val="00F71F03"/>
    <w:rsid w:val="00F75417"/>
    <w:rsid w:val="00F75A36"/>
    <w:rsid w:val="00F82191"/>
    <w:rsid w:val="00F83216"/>
    <w:rsid w:val="00F85F76"/>
    <w:rsid w:val="00F937DF"/>
    <w:rsid w:val="00F96318"/>
    <w:rsid w:val="00F9735D"/>
    <w:rsid w:val="00F97BE4"/>
    <w:rsid w:val="00FA014E"/>
    <w:rsid w:val="00FA3B5F"/>
    <w:rsid w:val="00FA41AC"/>
    <w:rsid w:val="00FB0017"/>
    <w:rsid w:val="00FB0D44"/>
    <w:rsid w:val="00FB0DDA"/>
    <w:rsid w:val="00FB2E1F"/>
    <w:rsid w:val="00FB3866"/>
    <w:rsid w:val="00FB4B39"/>
    <w:rsid w:val="00FB53F7"/>
    <w:rsid w:val="00FB5D2F"/>
    <w:rsid w:val="00FB75A2"/>
    <w:rsid w:val="00FC2C58"/>
    <w:rsid w:val="00FC2E8C"/>
    <w:rsid w:val="00FC49FD"/>
    <w:rsid w:val="00FD02E2"/>
    <w:rsid w:val="00FD154A"/>
    <w:rsid w:val="00FD52BA"/>
    <w:rsid w:val="00FD5F79"/>
    <w:rsid w:val="00FD611C"/>
    <w:rsid w:val="00FE02AC"/>
    <w:rsid w:val="00FE1FDB"/>
    <w:rsid w:val="00FE4F7B"/>
    <w:rsid w:val="00FE5BEF"/>
    <w:rsid w:val="00FE6E9B"/>
    <w:rsid w:val="00FF0654"/>
    <w:rsid w:val="00FF284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60E0C4"/>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FF4"/>
    <w:pPr>
      <w:bidi/>
      <w:spacing w:line="360" w:lineRule="auto"/>
    </w:pPr>
    <w:rPr>
      <w:rFonts w:ascii="Palatino Linotype" w:eastAsiaTheme="minorHAnsi" w:hAnsi="Palatino Linotype" w:cs="Narkisim"/>
      <w:lang w:bidi="he-IL"/>
    </w:rPr>
  </w:style>
  <w:style w:type="paragraph" w:styleId="Heading1">
    <w:name w:val="heading 1"/>
    <w:basedOn w:val="Normal"/>
    <w:link w:val="Heading1Char"/>
    <w:uiPriority w:val="9"/>
    <w:qFormat/>
    <w:rsid w:val="00B7595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E42D9"/>
    <w:pPr>
      <w:spacing w:line="240" w:lineRule="auto"/>
    </w:pPr>
    <w:rPr>
      <w:sz w:val="20"/>
      <w:szCs w:val="20"/>
    </w:rPr>
  </w:style>
  <w:style w:type="character" w:customStyle="1" w:styleId="FootnoteTextChar">
    <w:name w:val="Footnote Text Char"/>
    <w:basedOn w:val="DefaultParagraphFont"/>
    <w:link w:val="FootnoteText"/>
    <w:uiPriority w:val="99"/>
    <w:semiHidden/>
    <w:rsid w:val="006E42D9"/>
    <w:rPr>
      <w:rFonts w:ascii="Palatino Linotype" w:eastAsiaTheme="minorHAnsi" w:hAnsi="Palatino Linotype" w:cs="Narkisim"/>
      <w:sz w:val="20"/>
      <w:szCs w:val="20"/>
      <w:lang w:bidi="he-IL"/>
    </w:rPr>
  </w:style>
  <w:style w:type="character" w:styleId="FootnoteReference">
    <w:name w:val="footnote reference"/>
    <w:basedOn w:val="DefaultParagraphFont"/>
    <w:uiPriority w:val="99"/>
    <w:semiHidden/>
    <w:unhideWhenUsed/>
    <w:rsid w:val="006E42D9"/>
    <w:rPr>
      <w:vertAlign w:val="superscript"/>
    </w:rPr>
  </w:style>
  <w:style w:type="paragraph" w:styleId="ListParagraph">
    <w:name w:val="List Paragraph"/>
    <w:basedOn w:val="Normal"/>
    <w:uiPriority w:val="34"/>
    <w:qFormat/>
    <w:rsid w:val="00593654"/>
    <w:pPr>
      <w:ind w:left="720"/>
      <w:contextualSpacing/>
    </w:pPr>
  </w:style>
  <w:style w:type="paragraph" w:styleId="NormalWeb">
    <w:name w:val="Normal (Web)"/>
    <w:basedOn w:val="Normal"/>
    <w:uiPriority w:val="99"/>
    <w:unhideWhenUsed/>
    <w:rsid w:val="00B420D6"/>
    <w:pPr>
      <w:bidi w:val="0"/>
      <w:spacing w:before="100" w:beforeAutospacing="1" w:after="100" w:afterAutospacing="1" w:line="240" w:lineRule="auto"/>
    </w:pPr>
    <w:rPr>
      <w:rFonts w:ascii="Times New Roman" w:eastAsia="Times New Roman" w:hAnsi="Times New Roman" w:cs="Times New Roman"/>
    </w:rPr>
  </w:style>
  <w:style w:type="paragraph" w:styleId="EndnoteText">
    <w:name w:val="endnote text"/>
    <w:basedOn w:val="Normal"/>
    <w:link w:val="EndnoteTextChar"/>
    <w:uiPriority w:val="99"/>
    <w:semiHidden/>
    <w:unhideWhenUsed/>
    <w:rsid w:val="0034790D"/>
    <w:pPr>
      <w:spacing w:line="240" w:lineRule="auto"/>
    </w:pPr>
    <w:rPr>
      <w:sz w:val="20"/>
      <w:szCs w:val="20"/>
    </w:rPr>
  </w:style>
  <w:style w:type="character" w:customStyle="1" w:styleId="EndnoteTextChar">
    <w:name w:val="Endnote Text Char"/>
    <w:basedOn w:val="DefaultParagraphFont"/>
    <w:link w:val="EndnoteText"/>
    <w:uiPriority w:val="99"/>
    <w:semiHidden/>
    <w:rsid w:val="0034790D"/>
    <w:rPr>
      <w:rFonts w:ascii="Palatino Linotype" w:eastAsiaTheme="minorHAnsi" w:hAnsi="Palatino Linotype" w:cs="Narkisim"/>
      <w:sz w:val="20"/>
      <w:szCs w:val="20"/>
      <w:lang w:bidi="he-IL"/>
    </w:rPr>
  </w:style>
  <w:style w:type="character" w:styleId="EndnoteReference">
    <w:name w:val="endnote reference"/>
    <w:basedOn w:val="DefaultParagraphFont"/>
    <w:uiPriority w:val="99"/>
    <w:semiHidden/>
    <w:unhideWhenUsed/>
    <w:rsid w:val="0034790D"/>
    <w:rPr>
      <w:vertAlign w:val="superscript"/>
    </w:rPr>
  </w:style>
  <w:style w:type="paragraph" w:styleId="Header">
    <w:name w:val="header"/>
    <w:basedOn w:val="Normal"/>
    <w:link w:val="HeaderChar"/>
    <w:uiPriority w:val="99"/>
    <w:unhideWhenUsed/>
    <w:rsid w:val="00F159FF"/>
    <w:pPr>
      <w:tabs>
        <w:tab w:val="center" w:pos="4513"/>
        <w:tab w:val="right" w:pos="9026"/>
      </w:tabs>
      <w:spacing w:line="240" w:lineRule="auto"/>
    </w:pPr>
  </w:style>
  <w:style w:type="character" w:customStyle="1" w:styleId="HeaderChar">
    <w:name w:val="Header Char"/>
    <w:basedOn w:val="DefaultParagraphFont"/>
    <w:link w:val="Header"/>
    <w:uiPriority w:val="99"/>
    <w:rsid w:val="00F159FF"/>
    <w:rPr>
      <w:rFonts w:ascii="Palatino Linotype" w:eastAsiaTheme="minorHAnsi" w:hAnsi="Palatino Linotype" w:cs="Narkisim"/>
      <w:lang w:bidi="he-IL"/>
    </w:rPr>
  </w:style>
  <w:style w:type="paragraph" w:styleId="Footer">
    <w:name w:val="footer"/>
    <w:basedOn w:val="Normal"/>
    <w:link w:val="FooterChar"/>
    <w:uiPriority w:val="99"/>
    <w:unhideWhenUsed/>
    <w:rsid w:val="00F159FF"/>
    <w:pPr>
      <w:tabs>
        <w:tab w:val="center" w:pos="4513"/>
        <w:tab w:val="right" w:pos="9026"/>
      </w:tabs>
      <w:spacing w:line="240" w:lineRule="auto"/>
    </w:pPr>
  </w:style>
  <w:style w:type="character" w:customStyle="1" w:styleId="FooterChar">
    <w:name w:val="Footer Char"/>
    <w:basedOn w:val="DefaultParagraphFont"/>
    <w:link w:val="Footer"/>
    <w:uiPriority w:val="99"/>
    <w:rsid w:val="00F159FF"/>
    <w:rPr>
      <w:rFonts w:ascii="Palatino Linotype" w:eastAsiaTheme="minorHAnsi" w:hAnsi="Palatino Linotype" w:cs="Narkisim"/>
      <w:lang w:bidi="he-IL"/>
    </w:rPr>
  </w:style>
  <w:style w:type="paragraph" w:styleId="BalloonText">
    <w:name w:val="Balloon Text"/>
    <w:basedOn w:val="Normal"/>
    <w:link w:val="BalloonTextChar"/>
    <w:uiPriority w:val="99"/>
    <w:semiHidden/>
    <w:unhideWhenUsed/>
    <w:rsid w:val="0025376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3769"/>
    <w:rPr>
      <w:rFonts w:ascii="Segoe UI" w:eastAsiaTheme="minorHAnsi" w:hAnsi="Segoe UI" w:cs="Segoe UI"/>
      <w:sz w:val="18"/>
      <w:szCs w:val="18"/>
      <w:lang w:bidi="he-IL"/>
    </w:rPr>
  </w:style>
  <w:style w:type="paragraph" w:customStyle="1" w:styleId="CC">
    <w:name w:val="CC"/>
    <w:basedOn w:val="BodyText"/>
    <w:rsid w:val="00841143"/>
    <w:pPr>
      <w:keepLines/>
      <w:widowControl w:val="0"/>
      <w:autoSpaceDE w:val="0"/>
      <w:autoSpaceDN w:val="0"/>
      <w:bidi w:val="0"/>
      <w:spacing w:after="160" w:line="240" w:lineRule="auto"/>
      <w:ind w:left="360" w:hanging="360"/>
    </w:pPr>
    <w:rPr>
      <w:rFonts w:ascii="CG Times" w:eastAsia="Times New Roman" w:hAnsi="CG Times" w:cs="Miriam"/>
      <w:sz w:val="20"/>
      <w:szCs w:val="20"/>
    </w:rPr>
  </w:style>
  <w:style w:type="paragraph" w:styleId="BodyText">
    <w:name w:val="Body Text"/>
    <w:basedOn w:val="Normal"/>
    <w:link w:val="BodyTextChar"/>
    <w:uiPriority w:val="99"/>
    <w:semiHidden/>
    <w:unhideWhenUsed/>
    <w:rsid w:val="00841143"/>
    <w:pPr>
      <w:spacing w:after="120"/>
    </w:pPr>
  </w:style>
  <w:style w:type="character" w:customStyle="1" w:styleId="BodyTextChar">
    <w:name w:val="Body Text Char"/>
    <w:basedOn w:val="DefaultParagraphFont"/>
    <w:link w:val="BodyText"/>
    <w:uiPriority w:val="99"/>
    <w:semiHidden/>
    <w:rsid w:val="00841143"/>
    <w:rPr>
      <w:rFonts w:ascii="Palatino Linotype" w:eastAsiaTheme="minorHAnsi" w:hAnsi="Palatino Linotype" w:cs="Narkisim"/>
      <w:lang w:bidi="he-IL"/>
    </w:rPr>
  </w:style>
  <w:style w:type="character" w:styleId="Hyperlink">
    <w:name w:val="Hyperlink"/>
    <w:basedOn w:val="DefaultParagraphFont"/>
    <w:uiPriority w:val="99"/>
    <w:unhideWhenUsed/>
    <w:rsid w:val="00B726A2"/>
    <w:rPr>
      <w:color w:val="0000FF" w:themeColor="hyperlink"/>
      <w:u w:val="single"/>
    </w:rPr>
  </w:style>
  <w:style w:type="table" w:styleId="TableGrid">
    <w:name w:val="Table Grid"/>
    <w:basedOn w:val="TableNormal"/>
    <w:uiPriority w:val="59"/>
    <w:rsid w:val="00716B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014FA2"/>
  </w:style>
  <w:style w:type="character" w:styleId="Emphasis">
    <w:name w:val="Emphasis"/>
    <w:basedOn w:val="DefaultParagraphFont"/>
    <w:uiPriority w:val="20"/>
    <w:qFormat/>
    <w:rsid w:val="00F10A92"/>
    <w:rPr>
      <w:i/>
      <w:iCs/>
    </w:rPr>
  </w:style>
  <w:style w:type="character" w:customStyle="1" w:styleId="UnresolvedMention1">
    <w:name w:val="Unresolved Mention1"/>
    <w:basedOn w:val="DefaultParagraphFont"/>
    <w:uiPriority w:val="99"/>
    <w:semiHidden/>
    <w:unhideWhenUsed/>
    <w:rsid w:val="004F128A"/>
    <w:rPr>
      <w:color w:val="808080"/>
      <w:shd w:val="clear" w:color="auto" w:fill="E6E6E6"/>
    </w:rPr>
  </w:style>
  <w:style w:type="character" w:customStyle="1" w:styleId="Heading1Char">
    <w:name w:val="Heading 1 Char"/>
    <w:basedOn w:val="DefaultParagraphFont"/>
    <w:link w:val="Heading1"/>
    <w:uiPriority w:val="9"/>
    <w:rsid w:val="00B75959"/>
    <w:rPr>
      <w:rFonts w:ascii="Times New Roman" w:eastAsia="Times New Roman" w:hAnsi="Times New Roman" w:cs="Times New Roman"/>
      <w:b/>
      <w:bCs/>
      <w:kern w:val="36"/>
      <w:sz w:val="48"/>
      <w:szCs w:val="48"/>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FF4"/>
    <w:pPr>
      <w:bidi/>
      <w:spacing w:line="360" w:lineRule="auto"/>
    </w:pPr>
    <w:rPr>
      <w:rFonts w:ascii="Palatino Linotype" w:eastAsiaTheme="minorHAnsi" w:hAnsi="Palatino Linotype" w:cs="Narkisim"/>
      <w:lang w:bidi="he-IL"/>
    </w:rPr>
  </w:style>
  <w:style w:type="paragraph" w:styleId="Heading1">
    <w:name w:val="heading 1"/>
    <w:basedOn w:val="Normal"/>
    <w:link w:val="Heading1Char"/>
    <w:uiPriority w:val="9"/>
    <w:qFormat/>
    <w:rsid w:val="00B7595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E42D9"/>
    <w:pPr>
      <w:spacing w:line="240" w:lineRule="auto"/>
    </w:pPr>
    <w:rPr>
      <w:sz w:val="20"/>
      <w:szCs w:val="20"/>
    </w:rPr>
  </w:style>
  <w:style w:type="character" w:customStyle="1" w:styleId="FootnoteTextChar">
    <w:name w:val="Footnote Text Char"/>
    <w:basedOn w:val="DefaultParagraphFont"/>
    <w:link w:val="FootnoteText"/>
    <w:uiPriority w:val="99"/>
    <w:semiHidden/>
    <w:rsid w:val="006E42D9"/>
    <w:rPr>
      <w:rFonts w:ascii="Palatino Linotype" w:eastAsiaTheme="minorHAnsi" w:hAnsi="Palatino Linotype" w:cs="Narkisim"/>
      <w:sz w:val="20"/>
      <w:szCs w:val="20"/>
      <w:lang w:bidi="he-IL"/>
    </w:rPr>
  </w:style>
  <w:style w:type="character" w:styleId="FootnoteReference">
    <w:name w:val="footnote reference"/>
    <w:basedOn w:val="DefaultParagraphFont"/>
    <w:uiPriority w:val="99"/>
    <w:semiHidden/>
    <w:unhideWhenUsed/>
    <w:rsid w:val="006E42D9"/>
    <w:rPr>
      <w:vertAlign w:val="superscript"/>
    </w:rPr>
  </w:style>
  <w:style w:type="paragraph" w:styleId="ListParagraph">
    <w:name w:val="List Paragraph"/>
    <w:basedOn w:val="Normal"/>
    <w:uiPriority w:val="34"/>
    <w:qFormat/>
    <w:rsid w:val="00593654"/>
    <w:pPr>
      <w:ind w:left="720"/>
      <w:contextualSpacing/>
    </w:pPr>
  </w:style>
  <w:style w:type="paragraph" w:styleId="NormalWeb">
    <w:name w:val="Normal (Web)"/>
    <w:basedOn w:val="Normal"/>
    <w:uiPriority w:val="99"/>
    <w:unhideWhenUsed/>
    <w:rsid w:val="00B420D6"/>
    <w:pPr>
      <w:bidi w:val="0"/>
      <w:spacing w:before="100" w:beforeAutospacing="1" w:after="100" w:afterAutospacing="1" w:line="240" w:lineRule="auto"/>
    </w:pPr>
    <w:rPr>
      <w:rFonts w:ascii="Times New Roman" w:eastAsia="Times New Roman" w:hAnsi="Times New Roman" w:cs="Times New Roman"/>
    </w:rPr>
  </w:style>
  <w:style w:type="paragraph" w:styleId="EndnoteText">
    <w:name w:val="endnote text"/>
    <w:basedOn w:val="Normal"/>
    <w:link w:val="EndnoteTextChar"/>
    <w:uiPriority w:val="99"/>
    <w:semiHidden/>
    <w:unhideWhenUsed/>
    <w:rsid w:val="0034790D"/>
    <w:pPr>
      <w:spacing w:line="240" w:lineRule="auto"/>
    </w:pPr>
    <w:rPr>
      <w:sz w:val="20"/>
      <w:szCs w:val="20"/>
    </w:rPr>
  </w:style>
  <w:style w:type="character" w:customStyle="1" w:styleId="EndnoteTextChar">
    <w:name w:val="Endnote Text Char"/>
    <w:basedOn w:val="DefaultParagraphFont"/>
    <w:link w:val="EndnoteText"/>
    <w:uiPriority w:val="99"/>
    <w:semiHidden/>
    <w:rsid w:val="0034790D"/>
    <w:rPr>
      <w:rFonts w:ascii="Palatino Linotype" w:eastAsiaTheme="minorHAnsi" w:hAnsi="Palatino Linotype" w:cs="Narkisim"/>
      <w:sz w:val="20"/>
      <w:szCs w:val="20"/>
      <w:lang w:bidi="he-IL"/>
    </w:rPr>
  </w:style>
  <w:style w:type="character" w:styleId="EndnoteReference">
    <w:name w:val="endnote reference"/>
    <w:basedOn w:val="DefaultParagraphFont"/>
    <w:uiPriority w:val="99"/>
    <w:semiHidden/>
    <w:unhideWhenUsed/>
    <w:rsid w:val="0034790D"/>
    <w:rPr>
      <w:vertAlign w:val="superscript"/>
    </w:rPr>
  </w:style>
  <w:style w:type="paragraph" w:styleId="Header">
    <w:name w:val="header"/>
    <w:basedOn w:val="Normal"/>
    <w:link w:val="HeaderChar"/>
    <w:uiPriority w:val="99"/>
    <w:unhideWhenUsed/>
    <w:rsid w:val="00F159FF"/>
    <w:pPr>
      <w:tabs>
        <w:tab w:val="center" w:pos="4513"/>
        <w:tab w:val="right" w:pos="9026"/>
      </w:tabs>
      <w:spacing w:line="240" w:lineRule="auto"/>
    </w:pPr>
  </w:style>
  <w:style w:type="character" w:customStyle="1" w:styleId="HeaderChar">
    <w:name w:val="Header Char"/>
    <w:basedOn w:val="DefaultParagraphFont"/>
    <w:link w:val="Header"/>
    <w:uiPriority w:val="99"/>
    <w:rsid w:val="00F159FF"/>
    <w:rPr>
      <w:rFonts w:ascii="Palatino Linotype" w:eastAsiaTheme="minorHAnsi" w:hAnsi="Palatino Linotype" w:cs="Narkisim"/>
      <w:lang w:bidi="he-IL"/>
    </w:rPr>
  </w:style>
  <w:style w:type="paragraph" w:styleId="Footer">
    <w:name w:val="footer"/>
    <w:basedOn w:val="Normal"/>
    <w:link w:val="FooterChar"/>
    <w:uiPriority w:val="99"/>
    <w:unhideWhenUsed/>
    <w:rsid w:val="00F159FF"/>
    <w:pPr>
      <w:tabs>
        <w:tab w:val="center" w:pos="4513"/>
        <w:tab w:val="right" w:pos="9026"/>
      </w:tabs>
      <w:spacing w:line="240" w:lineRule="auto"/>
    </w:pPr>
  </w:style>
  <w:style w:type="character" w:customStyle="1" w:styleId="FooterChar">
    <w:name w:val="Footer Char"/>
    <w:basedOn w:val="DefaultParagraphFont"/>
    <w:link w:val="Footer"/>
    <w:uiPriority w:val="99"/>
    <w:rsid w:val="00F159FF"/>
    <w:rPr>
      <w:rFonts w:ascii="Palatino Linotype" w:eastAsiaTheme="minorHAnsi" w:hAnsi="Palatino Linotype" w:cs="Narkisim"/>
      <w:lang w:bidi="he-IL"/>
    </w:rPr>
  </w:style>
  <w:style w:type="paragraph" w:styleId="BalloonText">
    <w:name w:val="Balloon Text"/>
    <w:basedOn w:val="Normal"/>
    <w:link w:val="BalloonTextChar"/>
    <w:uiPriority w:val="99"/>
    <w:semiHidden/>
    <w:unhideWhenUsed/>
    <w:rsid w:val="0025376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3769"/>
    <w:rPr>
      <w:rFonts w:ascii="Segoe UI" w:eastAsiaTheme="minorHAnsi" w:hAnsi="Segoe UI" w:cs="Segoe UI"/>
      <w:sz w:val="18"/>
      <w:szCs w:val="18"/>
      <w:lang w:bidi="he-IL"/>
    </w:rPr>
  </w:style>
  <w:style w:type="paragraph" w:customStyle="1" w:styleId="CC">
    <w:name w:val="CC"/>
    <w:basedOn w:val="BodyText"/>
    <w:rsid w:val="00841143"/>
    <w:pPr>
      <w:keepLines/>
      <w:widowControl w:val="0"/>
      <w:autoSpaceDE w:val="0"/>
      <w:autoSpaceDN w:val="0"/>
      <w:bidi w:val="0"/>
      <w:spacing w:after="160" w:line="240" w:lineRule="auto"/>
      <w:ind w:left="360" w:hanging="360"/>
    </w:pPr>
    <w:rPr>
      <w:rFonts w:ascii="CG Times" w:eastAsia="Times New Roman" w:hAnsi="CG Times" w:cs="Miriam"/>
      <w:sz w:val="20"/>
      <w:szCs w:val="20"/>
    </w:rPr>
  </w:style>
  <w:style w:type="paragraph" w:styleId="BodyText">
    <w:name w:val="Body Text"/>
    <w:basedOn w:val="Normal"/>
    <w:link w:val="BodyTextChar"/>
    <w:uiPriority w:val="99"/>
    <w:semiHidden/>
    <w:unhideWhenUsed/>
    <w:rsid w:val="00841143"/>
    <w:pPr>
      <w:spacing w:after="120"/>
    </w:pPr>
  </w:style>
  <w:style w:type="character" w:customStyle="1" w:styleId="BodyTextChar">
    <w:name w:val="Body Text Char"/>
    <w:basedOn w:val="DefaultParagraphFont"/>
    <w:link w:val="BodyText"/>
    <w:uiPriority w:val="99"/>
    <w:semiHidden/>
    <w:rsid w:val="00841143"/>
    <w:rPr>
      <w:rFonts w:ascii="Palatino Linotype" w:eastAsiaTheme="minorHAnsi" w:hAnsi="Palatino Linotype" w:cs="Narkisim"/>
      <w:lang w:bidi="he-IL"/>
    </w:rPr>
  </w:style>
  <w:style w:type="character" w:styleId="Hyperlink">
    <w:name w:val="Hyperlink"/>
    <w:basedOn w:val="DefaultParagraphFont"/>
    <w:uiPriority w:val="99"/>
    <w:unhideWhenUsed/>
    <w:rsid w:val="00B726A2"/>
    <w:rPr>
      <w:color w:val="0000FF" w:themeColor="hyperlink"/>
      <w:u w:val="single"/>
    </w:rPr>
  </w:style>
  <w:style w:type="table" w:styleId="TableGrid">
    <w:name w:val="Table Grid"/>
    <w:basedOn w:val="TableNormal"/>
    <w:uiPriority w:val="59"/>
    <w:rsid w:val="00716B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014FA2"/>
  </w:style>
  <w:style w:type="character" w:styleId="Emphasis">
    <w:name w:val="Emphasis"/>
    <w:basedOn w:val="DefaultParagraphFont"/>
    <w:uiPriority w:val="20"/>
    <w:qFormat/>
    <w:rsid w:val="00F10A92"/>
    <w:rPr>
      <w:i/>
      <w:iCs/>
    </w:rPr>
  </w:style>
  <w:style w:type="character" w:customStyle="1" w:styleId="UnresolvedMention1">
    <w:name w:val="Unresolved Mention1"/>
    <w:basedOn w:val="DefaultParagraphFont"/>
    <w:uiPriority w:val="99"/>
    <w:semiHidden/>
    <w:unhideWhenUsed/>
    <w:rsid w:val="004F128A"/>
    <w:rPr>
      <w:color w:val="808080"/>
      <w:shd w:val="clear" w:color="auto" w:fill="E6E6E6"/>
    </w:rPr>
  </w:style>
  <w:style w:type="character" w:customStyle="1" w:styleId="Heading1Char">
    <w:name w:val="Heading 1 Char"/>
    <w:basedOn w:val="DefaultParagraphFont"/>
    <w:link w:val="Heading1"/>
    <w:uiPriority w:val="9"/>
    <w:rsid w:val="00B75959"/>
    <w:rPr>
      <w:rFonts w:ascii="Times New Roman" w:eastAsia="Times New Roman" w:hAnsi="Times New Roman" w:cs="Times New Roman"/>
      <w:b/>
      <w:bCs/>
      <w:kern w:val="36"/>
      <w:sz w:val="48"/>
      <w:szCs w:val="48"/>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5274">
      <w:bodyDiv w:val="1"/>
      <w:marLeft w:val="0"/>
      <w:marRight w:val="0"/>
      <w:marTop w:val="0"/>
      <w:marBottom w:val="0"/>
      <w:divBdr>
        <w:top w:val="none" w:sz="0" w:space="0" w:color="auto"/>
        <w:left w:val="none" w:sz="0" w:space="0" w:color="auto"/>
        <w:bottom w:val="none" w:sz="0" w:space="0" w:color="auto"/>
        <w:right w:val="none" w:sz="0" w:space="0" w:color="auto"/>
      </w:divBdr>
    </w:div>
    <w:div w:id="26639154">
      <w:bodyDiv w:val="1"/>
      <w:marLeft w:val="0"/>
      <w:marRight w:val="0"/>
      <w:marTop w:val="0"/>
      <w:marBottom w:val="0"/>
      <w:divBdr>
        <w:top w:val="none" w:sz="0" w:space="0" w:color="auto"/>
        <w:left w:val="none" w:sz="0" w:space="0" w:color="auto"/>
        <w:bottom w:val="none" w:sz="0" w:space="0" w:color="auto"/>
        <w:right w:val="none" w:sz="0" w:space="0" w:color="auto"/>
      </w:divBdr>
    </w:div>
    <w:div w:id="154540220">
      <w:bodyDiv w:val="1"/>
      <w:marLeft w:val="0"/>
      <w:marRight w:val="0"/>
      <w:marTop w:val="0"/>
      <w:marBottom w:val="0"/>
      <w:divBdr>
        <w:top w:val="none" w:sz="0" w:space="0" w:color="auto"/>
        <w:left w:val="none" w:sz="0" w:space="0" w:color="auto"/>
        <w:bottom w:val="none" w:sz="0" w:space="0" w:color="auto"/>
        <w:right w:val="none" w:sz="0" w:space="0" w:color="auto"/>
      </w:divBdr>
    </w:div>
    <w:div w:id="418067447">
      <w:bodyDiv w:val="1"/>
      <w:marLeft w:val="0"/>
      <w:marRight w:val="0"/>
      <w:marTop w:val="0"/>
      <w:marBottom w:val="0"/>
      <w:divBdr>
        <w:top w:val="none" w:sz="0" w:space="0" w:color="auto"/>
        <w:left w:val="none" w:sz="0" w:space="0" w:color="auto"/>
        <w:bottom w:val="none" w:sz="0" w:space="0" w:color="auto"/>
        <w:right w:val="none" w:sz="0" w:space="0" w:color="auto"/>
      </w:divBdr>
    </w:div>
    <w:div w:id="651519413">
      <w:bodyDiv w:val="1"/>
      <w:marLeft w:val="0"/>
      <w:marRight w:val="0"/>
      <w:marTop w:val="0"/>
      <w:marBottom w:val="0"/>
      <w:divBdr>
        <w:top w:val="none" w:sz="0" w:space="0" w:color="auto"/>
        <w:left w:val="none" w:sz="0" w:space="0" w:color="auto"/>
        <w:bottom w:val="none" w:sz="0" w:space="0" w:color="auto"/>
        <w:right w:val="none" w:sz="0" w:space="0" w:color="auto"/>
      </w:divBdr>
    </w:div>
    <w:div w:id="664211263">
      <w:bodyDiv w:val="1"/>
      <w:marLeft w:val="0"/>
      <w:marRight w:val="0"/>
      <w:marTop w:val="0"/>
      <w:marBottom w:val="0"/>
      <w:divBdr>
        <w:top w:val="none" w:sz="0" w:space="0" w:color="auto"/>
        <w:left w:val="none" w:sz="0" w:space="0" w:color="auto"/>
        <w:bottom w:val="none" w:sz="0" w:space="0" w:color="auto"/>
        <w:right w:val="none" w:sz="0" w:space="0" w:color="auto"/>
      </w:divBdr>
    </w:div>
    <w:div w:id="973370901">
      <w:bodyDiv w:val="1"/>
      <w:marLeft w:val="0"/>
      <w:marRight w:val="0"/>
      <w:marTop w:val="0"/>
      <w:marBottom w:val="0"/>
      <w:divBdr>
        <w:top w:val="none" w:sz="0" w:space="0" w:color="auto"/>
        <w:left w:val="none" w:sz="0" w:space="0" w:color="auto"/>
        <w:bottom w:val="none" w:sz="0" w:space="0" w:color="auto"/>
        <w:right w:val="none" w:sz="0" w:space="0" w:color="auto"/>
      </w:divBdr>
      <w:divsChild>
        <w:div w:id="1922178558">
          <w:marLeft w:val="0"/>
          <w:marRight w:val="0"/>
          <w:marTop w:val="0"/>
          <w:marBottom w:val="0"/>
          <w:divBdr>
            <w:top w:val="none" w:sz="0" w:space="0" w:color="auto"/>
            <w:left w:val="none" w:sz="0" w:space="0" w:color="auto"/>
            <w:bottom w:val="none" w:sz="0" w:space="0" w:color="auto"/>
            <w:right w:val="none" w:sz="0" w:space="0" w:color="auto"/>
          </w:divBdr>
        </w:div>
        <w:div w:id="865021649">
          <w:marLeft w:val="0"/>
          <w:marRight w:val="0"/>
          <w:marTop w:val="0"/>
          <w:marBottom w:val="0"/>
          <w:divBdr>
            <w:top w:val="none" w:sz="0" w:space="0" w:color="auto"/>
            <w:left w:val="none" w:sz="0" w:space="0" w:color="auto"/>
            <w:bottom w:val="none" w:sz="0" w:space="0" w:color="auto"/>
            <w:right w:val="none" w:sz="0" w:space="0" w:color="auto"/>
          </w:divBdr>
        </w:div>
        <w:div w:id="278878502">
          <w:marLeft w:val="0"/>
          <w:marRight w:val="0"/>
          <w:marTop w:val="0"/>
          <w:marBottom w:val="0"/>
          <w:divBdr>
            <w:top w:val="none" w:sz="0" w:space="0" w:color="auto"/>
            <w:left w:val="none" w:sz="0" w:space="0" w:color="auto"/>
            <w:bottom w:val="none" w:sz="0" w:space="0" w:color="auto"/>
            <w:right w:val="none" w:sz="0" w:space="0" w:color="auto"/>
          </w:divBdr>
        </w:div>
      </w:divsChild>
    </w:div>
    <w:div w:id="1465269971">
      <w:bodyDiv w:val="1"/>
      <w:marLeft w:val="0"/>
      <w:marRight w:val="0"/>
      <w:marTop w:val="0"/>
      <w:marBottom w:val="0"/>
      <w:divBdr>
        <w:top w:val="none" w:sz="0" w:space="0" w:color="auto"/>
        <w:left w:val="none" w:sz="0" w:space="0" w:color="auto"/>
        <w:bottom w:val="none" w:sz="0" w:space="0" w:color="auto"/>
        <w:right w:val="none" w:sz="0" w:space="0" w:color="auto"/>
      </w:divBdr>
      <w:divsChild>
        <w:div w:id="8627160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65136889">
      <w:bodyDiv w:val="1"/>
      <w:marLeft w:val="0"/>
      <w:marRight w:val="0"/>
      <w:marTop w:val="0"/>
      <w:marBottom w:val="0"/>
      <w:divBdr>
        <w:top w:val="none" w:sz="0" w:space="0" w:color="auto"/>
        <w:left w:val="none" w:sz="0" w:space="0" w:color="auto"/>
        <w:bottom w:val="none" w:sz="0" w:space="0" w:color="auto"/>
        <w:right w:val="none" w:sz="0" w:space="0" w:color="auto"/>
      </w:divBdr>
    </w:div>
    <w:div w:id="19476167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etzion.org.il/en/shiur-26-prophecies-amos-hearken-sequ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39A8F-2DA5-4BB4-A717-20071A63D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2221</Words>
  <Characters>12666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יול״א</Company>
  <LinksUpToDate>false</LinksUpToDate>
  <CharactersWithSpaces>14858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יצחק עתשלום</dc:creator>
  <cp:lastModifiedBy>tmpUser</cp:lastModifiedBy>
  <cp:revision>4</cp:revision>
  <dcterms:created xsi:type="dcterms:W3CDTF">2018-11-01T08:38:00Z</dcterms:created>
  <dcterms:modified xsi:type="dcterms:W3CDTF">2018-11-05T09:51:00Z</dcterms:modified>
</cp:coreProperties>
</file>