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C95D0" w14:textId="77777777" w:rsidR="008B162F" w:rsidRPr="00404EAD" w:rsidRDefault="008B162F" w:rsidP="0028369A">
      <w:pPr>
        <w:pStyle w:val="a3"/>
        <w:spacing w:line="240" w:lineRule="auto"/>
        <w:jc w:val="center"/>
        <w:rPr>
          <w:rFonts w:asciiTheme="minorBidi" w:hAnsiTheme="minorBidi" w:cstheme="minorBidi"/>
          <w:sz w:val="24"/>
          <w:szCs w:val="24"/>
        </w:rPr>
      </w:pPr>
      <w:bookmarkStart w:id="0" w:name="_GoBack"/>
      <w:r w:rsidRPr="00404EAD">
        <w:rPr>
          <w:rFonts w:asciiTheme="minorBidi" w:hAnsiTheme="minorBidi" w:cstheme="minorBidi"/>
          <w:sz w:val="24"/>
          <w:szCs w:val="24"/>
          <w:lang w:val="en-GB"/>
        </w:rPr>
        <w:t>YESHIVAT HAR ETZION</w:t>
      </w:r>
    </w:p>
    <w:p w14:paraId="215C95D1" w14:textId="77777777" w:rsidR="008B162F" w:rsidRPr="00404EAD" w:rsidRDefault="008B162F" w:rsidP="0028369A">
      <w:pPr>
        <w:pStyle w:val="a3"/>
        <w:spacing w:line="240" w:lineRule="auto"/>
        <w:jc w:val="center"/>
        <w:rPr>
          <w:rFonts w:asciiTheme="minorBidi" w:hAnsiTheme="minorBidi" w:cstheme="minorBidi"/>
          <w:sz w:val="24"/>
          <w:szCs w:val="24"/>
          <w:lang w:val="en-GB"/>
        </w:rPr>
      </w:pPr>
      <w:r w:rsidRPr="00404EAD">
        <w:rPr>
          <w:rFonts w:asciiTheme="minorBidi" w:hAnsiTheme="minorBidi" w:cstheme="minorBidi"/>
          <w:sz w:val="24"/>
          <w:szCs w:val="24"/>
          <w:lang w:val="en-GB"/>
        </w:rPr>
        <w:t>ISRAEL KOSCHITZKY VIRTUAL BEIT MIDRASH (VBM)</w:t>
      </w:r>
    </w:p>
    <w:p w14:paraId="62DD285B" w14:textId="4764CFC1" w:rsidR="00B77F6F" w:rsidRPr="00404EAD" w:rsidRDefault="008B162F" w:rsidP="0028369A">
      <w:pPr>
        <w:pStyle w:val="a3"/>
        <w:spacing w:line="240" w:lineRule="auto"/>
        <w:jc w:val="center"/>
        <w:rPr>
          <w:rFonts w:asciiTheme="minorBidi" w:hAnsiTheme="minorBidi" w:cstheme="minorBidi"/>
          <w:i/>
          <w:iCs/>
          <w:sz w:val="24"/>
          <w:szCs w:val="24"/>
        </w:rPr>
      </w:pPr>
      <w:r w:rsidRPr="00404EAD">
        <w:rPr>
          <w:rFonts w:asciiTheme="minorBidi" w:hAnsiTheme="minorBidi" w:cstheme="minorBidi"/>
          <w:sz w:val="24"/>
          <w:szCs w:val="24"/>
          <w:lang w:val="en-GB"/>
        </w:rPr>
        <w:t>*****************************************************</w:t>
      </w:r>
    </w:p>
    <w:p w14:paraId="387AD0F4" w14:textId="23AD09B7" w:rsidR="009D067E" w:rsidRDefault="009D067E" w:rsidP="0028369A">
      <w:pPr>
        <w:pStyle w:val="a3"/>
        <w:spacing w:line="240" w:lineRule="auto"/>
        <w:jc w:val="center"/>
        <w:rPr>
          <w:rFonts w:asciiTheme="minorBidi" w:hAnsiTheme="minorBidi" w:cstheme="minorBidi"/>
          <w:b/>
          <w:bCs/>
          <w:caps/>
          <w:sz w:val="24"/>
          <w:szCs w:val="24"/>
        </w:rPr>
      </w:pPr>
      <w:r w:rsidRPr="00404EAD">
        <w:rPr>
          <w:rFonts w:asciiTheme="minorBidi" w:hAnsiTheme="minorBidi" w:cstheme="minorBidi"/>
          <w:b/>
          <w:bCs/>
          <w:caps/>
          <w:sz w:val="24"/>
          <w:szCs w:val="24"/>
        </w:rPr>
        <w:t>S</w:t>
      </w:r>
      <w:r w:rsidR="0028369A">
        <w:rPr>
          <w:rFonts w:asciiTheme="minorBidi" w:hAnsiTheme="minorBidi" w:cstheme="minorBidi"/>
          <w:b/>
          <w:bCs/>
          <w:caps/>
          <w:sz w:val="24"/>
          <w:szCs w:val="24"/>
        </w:rPr>
        <w:t>tudent summaries of s</w:t>
      </w:r>
      <w:r w:rsidRPr="00404EAD">
        <w:rPr>
          <w:rFonts w:asciiTheme="minorBidi" w:hAnsiTheme="minorBidi" w:cstheme="minorBidi"/>
          <w:b/>
          <w:bCs/>
          <w:caps/>
          <w:sz w:val="24"/>
          <w:szCs w:val="24"/>
        </w:rPr>
        <w:t>ichot of the Roshei Yeshiva</w:t>
      </w:r>
    </w:p>
    <w:p w14:paraId="3FFA5267" w14:textId="77777777" w:rsidR="001120C4" w:rsidRPr="00404EAD" w:rsidRDefault="001120C4" w:rsidP="0028369A">
      <w:pPr>
        <w:pStyle w:val="a3"/>
        <w:spacing w:line="240" w:lineRule="auto"/>
        <w:jc w:val="center"/>
        <w:rPr>
          <w:rFonts w:asciiTheme="minorBidi" w:hAnsiTheme="minorBidi" w:cstheme="minorBidi"/>
          <w:b/>
          <w:bCs/>
          <w:caps/>
          <w:sz w:val="24"/>
          <w:szCs w:val="24"/>
        </w:rPr>
      </w:pPr>
    </w:p>
    <w:p w14:paraId="2E4EF089" w14:textId="75423585" w:rsidR="00AD7CDD" w:rsidRPr="00404EAD" w:rsidRDefault="009B3EB8" w:rsidP="0028369A">
      <w:pPr>
        <w:pStyle w:val="a3"/>
        <w:spacing w:line="240" w:lineRule="auto"/>
        <w:jc w:val="center"/>
        <w:rPr>
          <w:rFonts w:asciiTheme="minorBidi" w:hAnsiTheme="minorBidi" w:cstheme="minorBidi"/>
          <w:b/>
          <w:bCs/>
          <w:caps/>
          <w:sz w:val="24"/>
          <w:szCs w:val="24"/>
        </w:rPr>
      </w:pPr>
      <w:r w:rsidRPr="00404EAD">
        <w:rPr>
          <w:rFonts w:asciiTheme="minorBidi" w:hAnsiTheme="minorBidi" w:cstheme="minorBidi"/>
          <w:b/>
          <w:bCs/>
          <w:caps/>
          <w:sz w:val="24"/>
          <w:szCs w:val="24"/>
        </w:rPr>
        <w:t xml:space="preserve">Parashat </w:t>
      </w:r>
      <w:r w:rsidR="00AC32D6" w:rsidRPr="00404EAD">
        <w:rPr>
          <w:rFonts w:asciiTheme="minorBidi" w:hAnsiTheme="minorBidi" w:cstheme="minorBidi"/>
          <w:b/>
          <w:bCs/>
          <w:caps/>
          <w:sz w:val="24"/>
          <w:szCs w:val="24"/>
        </w:rPr>
        <w:t>Metzora</w:t>
      </w:r>
    </w:p>
    <w:p w14:paraId="640BB7C7" w14:textId="77777777" w:rsidR="001120C4" w:rsidRDefault="001120C4" w:rsidP="0028369A">
      <w:pPr>
        <w:pStyle w:val="a3"/>
        <w:spacing w:line="240" w:lineRule="auto"/>
        <w:jc w:val="center"/>
        <w:rPr>
          <w:rFonts w:asciiTheme="minorBidi" w:hAnsiTheme="minorBidi" w:cstheme="minorBidi"/>
          <w:b/>
          <w:bCs/>
          <w:i/>
          <w:iCs/>
          <w:caps/>
          <w:sz w:val="24"/>
          <w:szCs w:val="24"/>
        </w:rPr>
      </w:pPr>
    </w:p>
    <w:p w14:paraId="5EAD28A7" w14:textId="3D872447" w:rsidR="00A65C01" w:rsidRDefault="00A65C01" w:rsidP="0028369A">
      <w:pPr>
        <w:pStyle w:val="a3"/>
        <w:spacing w:line="240" w:lineRule="auto"/>
        <w:jc w:val="center"/>
        <w:rPr>
          <w:rFonts w:asciiTheme="minorBidi" w:hAnsiTheme="minorBidi" w:cstheme="minorBidi"/>
          <w:b/>
          <w:bCs/>
          <w:caps/>
          <w:sz w:val="24"/>
          <w:szCs w:val="24"/>
        </w:rPr>
      </w:pPr>
      <w:r w:rsidRPr="00404EAD">
        <w:rPr>
          <w:rFonts w:asciiTheme="minorBidi" w:hAnsiTheme="minorBidi" w:cstheme="minorBidi"/>
          <w:b/>
          <w:bCs/>
          <w:caps/>
          <w:sz w:val="24"/>
          <w:szCs w:val="24"/>
        </w:rPr>
        <w:t xml:space="preserve">Sicha of HarAV </w:t>
      </w:r>
      <w:r w:rsidR="00AC32D6" w:rsidRPr="00404EAD">
        <w:rPr>
          <w:rFonts w:asciiTheme="minorBidi" w:hAnsiTheme="minorBidi" w:cstheme="minorBidi"/>
          <w:b/>
          <w:bCs/>
          <w:caps/>
          <w:sz w:val="24"/>
          <w:szCs w:val="24"/>
        </w:rPr>
        <w:t>MOSHEH lICHTENSTEIN</w:t>
      </w:r>
    </w:p>
    <w:p w14:paraId="01380686" w14:textId="77777777" w:rsidR="001120C4" w:rsidRPr="00404EAD" w:rsidRDefault="001120C4" w:rsidP="0028369A">
      <w:pPr>
        <w:pStyle w:val="a3"/>
        <w:spacing w:line="240" w:lineRule="auto"/>
        <w:jc w:val="center"/>
        <w:rPr>
          <w:rFonts w:asciiTheme="minorBidi" w:hAnsiTheme="minorBidi" w:cstheme="minorBidi"/>
          <w:b/>
          <w:bCs/>
          <w:caps/>
          <w:sz w:val="24"/>
          <w:szCs w:val="24"/>
        </w:rPr>
      </w:pPr>
    </w:p>
    <w:p w14:paraId="40A5711B" w14:textId="5986786D" w:rsidR="001120C4" w:rsidRPr="001120C4" w:rsidRDefault="001120C4" w:rsidP="0028369A">
      <w:pPr>
        <w:pStyle w:val="a3"/>
        <w:spacing w:line="240" w:lineRule="auto"/>
        <w:jc w:val="center"/>
        <w:rPr>
          <w:rFonts w:asciiTheme="minorBidi" w:hAnsiTheme="minorBidi" w:cstheme="minorBidi"/>
          <w:b/>
          <w:bCs/>
          <w:sz w:val="24"/>
          <w:szCs w:val="24"/>
        </w:rPr>
      </w:pPr>
      <w:r w:rsidRPr="00D26CCB">
        <w:rPr>
          <w:rFonts w:asciiTheme="minorBidi" w:hAnsiTheme="minorBidi" w:cstheme="minorBidi"/>
          <w:b/>
          <w:bCs/>
          <w:i/>
          <w:iCs/>
          <w:sz w:val="24"/>
          <w:szCs w:val="24"/>
        </w:rPr>
        <w:t>Tzara’at</w:t>
      </w:r>
      <w:r w:rsidRPr="001120C4">
        <w:rPr>
          <w:rFonts w:asciiTheme="minorBidi" w:hAnsiTheme="minorBidi" w:cstheme="minorBidi"/>
          <w:b/>
          <w:bCs/>
          <w:sz w:val="24"/>
          <w:szCs w:val="24"/>
        </w:rPr>
        <w:t xml:space="preserve"> and the Presence of the </w:t>
      </w:r>
      <w:r w:rsidRPr="00D26CCB">
        <w:rPr>
          <w:rFonts w:asciiTheme="minorBidi" w:hAnsiTheme="minorBidi" w:cstheme="minorBidi"/>
          <w:b/>
          <w:bCs/>
          <w:i/>
          <w:iCs/>
          <w:sz w:val="24"/>
          <w:szCs w:val="24"/>
        </w:rPr>
        <w:t>Shekhina</w:t>
      </w:r>
    </w:p>
    <w:p w14:paraId="405A8999" w14:textId="6C5D7D6F" w:rsidR="0028369A" w:rsidRDefault="0028369A" w:rsidP="0028369A">
      <w:pPr>
        <w:pStyle w:val="a3"/>
        <w:spacing w:line="240" w:lineRule="auto"/>
        <w:jc w:val="center"/>
        <w:rPr>
          <w:rFonts w:asciiTheme="minorBidi" w:hAnsiTheme="minorBidi" w:cstheme="minorBidi"/>
          <w:sz w:val="24"/>
          <w:szCs w:val="24"/>
        </w:rPr>
      </w:pPr>
      <w:r>
        <w:rPr>
          <w:rFonts w:asciiTheme="minorBidi" w:hAnsiTheme="minorBidi" w:cstheme="minorBidi"/>
          <w:sz w:val="24"/>
          <w:szCs w:val="24"/>
        </w:rPr>
        <w:t>Adapted by Yair Oster</w:t>
      </w:r>
    </w:p>
    <w:p w14:paraId="071F3A04" w14:textId="6F858384" w:rsidR="00CA0FAD" w:rsidRDefault="00CA0FAD" w:rsidP="0028369A">
      <w:pPr>
        <w:pStyle w:val="a3"/>
        <w:spacing w:line="240" w:lineRule="auto"/>
        <w:jc w:val="center"/>
        <w:rPr>
          <w:rFonts w:asciiTheme="minorBidi" w:hAnsiTheme="minorBidi" w:cstheme="minorBidi"/>
          <w:sz w:val="24"/>
          <w:szCs w:val="24"/>
        </w:rPr>
      </w:pPr>
      <w:r w:rsidRPr="00404EAD">
        <w:rPr>
          <w:rFonts w:asciiTheme="minorBidi" w:hAnsiTheme="minorBidi" w:cstheme="minorBidi"/>
          <w:sz w:val="24"/>
          <w:szCs w:val="24"/>
        </w:rPr>
        <w:t>Translated by David Strauss</w:t>
      </w:r>
    </w:p>
    <w:p w14:paraId="5D5EF2A2" w14:textId="77777777" w:rsidR="001120C4" w:rsidRDefault="001120C4" w:rsidP="0028369A">
      <w:pPr>
        <w:pStyle w:val="a3"/>
        <w:spacing w:line="240" w:lineRule="auto"/>
        <w:ind w:left="0"/>
        <w:rPr>
          <w:rFonts w:asciiTheme="minorBidi" w:hAnsiTheme="minorBidi" w:cstheme="minorBidi"/>
          <w:sz w:val="24"/>
          <w:szCs w:val="24"/>
        </w:rPr>
      </w:pPr>
    </w:p>
    <w:p w14:paraId="1E8F1449" w14:textId="77777777" w:rsidR="001120C4" w:rsidRDefault="001120C4" w:rsidP="0028369A">
      <w:pPr>
        <w:pStyle w:val="a3"/>
        <w:spacing w:line="240" w:lineRule="auto"/>
        <w:ind w:left="0"/>
        <w:rPr>
          <w:rFonts w:asciiTheme="minorBidi" w:hAnsiTheme="minorBidi" w:cstheme="minorBidi"/>
          <w:sz w:val="24"/>
          <w:szCs w:val="24"/>
        </w:rPr>
      </w:pPr>
    </w:p>
    <w:p w14:paraId="7209F4E1" w14:textId="0DB3A909" w:rsidR="001120C4" w:rsidRDefault="001120C4" w:rsidP="0028369A">
      <w:pPr>
        <w:pStyle w:val="a3"/>
        <w:spacing w:line="240" w:lineRule="auto"/>
        <w:ind w:left="0"/>
        <w:rPr>
          <w:rFonts w:asciiTheme="minorBidi" w:hAnsiTheme="minorBidi" w:cstheme="minorBidi"/>
          <w:b/>
          <w:bCs/>
          <w:sz w:val="24"/>
          <w:szCs w:val="24"/>
          <w:rtl/>
        </w:rPr>
      </w:pPr>
      <w:r>
        <w:rPr>
          <w:rFonts w:asciiTheme="minorBidi" w:hAnsiTheme="minorBidi" w:cstheme="minorBidi"/>
          <w:b/>
          <w:bCs/>
          <w:sz w:val="24"/>
          <w:szCs w:val="24"/>
        </w:rPr>
        <w:t>Sanc</w:t>
      </w:r>
      <w:r w:rsidRPr="001120C4">
        <w:rPr>
          <w:rFonts w:asciiTheme="minorBidi" w:hAnsiTheme="minorBidi" w:cstheme="minorBidi"/>
          <w:b/>
          <w:bCs/>
          <w:sz w:val="24"/>
          <w:szCs w:val="24"/>
        </w:rPr>
        <w:t>tity and Impurity</w:t>
      </w:r>
    </w:p>
    <w:p w14:paraId="78BBB1E1" w14:textId="77777777" w:rsidR="0065464B" w:rsidRPr="001120C4" w:rsidRDefault="0065464B" w:rsidP="0028369A">
      <w:pPr>
        <w:pStyle w:val="a3"/>
        <w:spacing w:line="240" w:lineRule="auto"/>
        <w:ind w:left="0"/>
        <w:rPr>
          <w:rFonts w:asciiTheme="minorBidi" w:hAnsiTheme="minorBidi" w:cstheme="minorBidi"/>
          <w:b/>
          <w:bCs/>
          <w:sz w:val="24"/>
          <w:szCs w:val="24"/>
        </w:rPr>
      </w:pPr>
    </w:p>
    <w:p w14:paraId="49C1A40E" w14:textId="4A0B102D" w:rsidR="00AC32D6" w:rsidRPr="00404EAD" w:rsidRDefault="0075732A" w:rsidP="0028369A">
      <w:pPr>
        <w:spacing w:line="240" w:lineRule="auto"/>
        <w:ind w:firstLine="567"/>
        <w:rPr>
          <w:rStyle w:val="jlqj4b"/>
          <w:rFonts w:asciiTheme="minorBidi" w:hAnsiTheme="minorBidi" w:cstheme="minorBidi"/>
          <w:color w:val="000000"/>
          <w:sz w:val="24"/>
          <w:szCs w:val="24"/>
          <w:lang w:val="en"/>
        </w:rPr>
      </w:pPr>
      <w:r w:rsidRPr="00404EAD">
        <w:rPr>
          <w:rStyle w:val="jlqj4b"/>
          <w:rFonts w:asciiTheme="minorBidi" w:hAnsiTheme="minorBidi" w:cstheme="minorBidi"/>
          <w:color w:val="000000"/>
          <w:sz w:val="24"/>
          <w:szCs w:val="24"/>
          <w:lang w:val="en"/>
        </w:rPr>
        <w:t xml:space="preserve">The main topic in </w:t>
      </w:r>
      <w:r w:rsidRPr="00404EAD">
        <w:rPr>
          <w:rStyle w:val="jlqj4b"/>
          <w:rFonts w:asciiTheme="minorBidi" w:hAnsiTheme="minorBidi" w:cstheme="minorBidi"/>
          <w:i/>
          <w:iCs/>
          <w:color w:val="000000"/>
          <w:sz w:val="24"/>
          <w:szCs w:val="24"/>
          <w:lang w:val="en"/>
        </w:rPr>
        <w:t xml:space="preserve">Parashot Tazria </w:t>
      </w:r>
      <w:r w:rsidRPr="00404EAD">
        <w:rPr>
          <w:rStyle w:val="jlqj4b"/>
          <w:rFonts w:asciiTheme="minorBidi" w:hAnsiTheme="minorBidi" w:cstheme="minorBidi"/>
          <w:color w:val="000000"/>
          <w:sz w:val="24"/>
          <w:szCs w:val="24"/>
          <w:lang w:val="en"/>
        </w:rPr>
        <w:t xml:space="preserve">and </w:t>
      </w:r>
      <w:r w:rsidRPr="00404EAD">
        <w:rPr>
          <w:rStyle w:val="jlqj4b"/>
          <w:rFonts w:asciiTheme="minorBidi" w:hAnsiTheme="minorBidi" w:cstheme="minorBidi"/>
          <w:i/>
          <w:iCs/>
          <w:color w:val="000000"/>
          <w:sz w:val="24"/>
          <w:szCs w:val="24"/>
          <w:lang w:val="en"/>
        </w:rPr>
        <w:t xml:space="preserve">Metzora </w:t>
      </w:r>
      <w:r w:rsidRPr="00404EAD">
        <w:rPr>
          <w:rStyle w:val="jlqj4b"/>
          <w:rFonts w:asciiTheme="minorBidi" w:hAnsiTheme="minorBidi" w:cstheme="minorBidi"/>
          <w:color w:val="000000"/>
          <w:sz w:val="24"/>
          <w:szCs w:val="24"/>
          <w:lang w:val="en"/>
        </w:rPr>
        <w:t xml:space="preserve">is impurity in general and </w:t>
      </w:r>
      <w:r w:rsidR="001B5E07">
        <w:rPr>
          <w:rStyle w:val="jlqj4b"/>
          <w:rFonts w:asciiTheme="minorBidi" w:hAnsiTheme="minorBidi" w:cstheme="minorBidi"/>
          <w:color w:val="000000"/>
          <w:sz w:val="24"/>
          <w:szCs w:val="24"/>
          <w:lang w:val="en"/>
        </w:rPr>
        <w:t xml:space="preserve">that of </w:t>
      </w:r>
      <w:r w:rsidRPr="00404EAD">
        <w:rPr>
          <w:rStyle w:val="jlqj4b"/>
          <w:rFonts w:asciiTheme="minorBidi" w:hAnsiTheme="minorBidi" w:cstheme="minorBidi"/>
          <w:color w:val="000000"/>
          <w:sz w:val="24"/>
          <w:szCs w:val="24"/>
          <w:lang w:val="en"/>
        </w:rPr>
        <w:t xml:space="preserve">a </w:t>
      </w:r>
      <w:r w:rsidRPr="00404EAD">
        <w:rPr>
          <w:rStyle w:val="jlqj4b"/>
          <w:rFonts w:asciiTheme="minorBidi" w:hAnsiTheme="minorBidi" w:cstheme="minorBidi"/>
          <w:i/>
          <w:iCs/>
          <w:color w:val="000000"/>
          <w:sz w:val="24"/>
          <w:szCs w:val="24"/>
          <w:lang w:val="en"/>
        </w:rPr>
        <w:t xml:space="preserve">metzora </w:t>
      </w:r>
      <w:r w:rsidRPr="00404EAD">
        <w:rPr>
          <w:rStyle w:val="jlqj4b"/>
          <w:rFonts w:asciiTheme="minorBidi" w:hAnsiTheme="minorBidi" w:cstheme="minorBidi"/>
          <w:color w:val="000000"/>
          <w:sz w:val="24"/>
          <w:szCs w:val="24"/>
          <w:lang w:val="en"/>
        </w:rPr>
        <w:t xml:space="preserve">and </w:t>
      </w:r>
      <w:r w:rsidRPr="00404EAD">
        <w:rPr>
          <w:rStyle w:val="jlqj4b"/>
          <w:rFonts w:asciiTheme="minorBidi" w:hAnsiTheme="minorBidi" w:cstheme="minorBidi"/>
          <w:i/>
          <w:iCs/>
          <w:color w:val="000000"/>
          <w:sz w:val="24"/>
          <w:szCs w:val="24"/>
          <w:lang w:val="en"/>
        </w:rPr>
        <w:t xml:space="preserve">tzara'at </w:t>
      </w:r>
      <w:r w:rsidRPr="00404EAD">
        <w:rPr>
          <w:rStyle w:val="jlqj4b"/>
          <w:rFonts w:asciiTheme="minorBidi" w:hAnsiTheme="minorBidi" w:cstheme="minorBidi"/>
          <w:color w:val="000000"/>
          <w:sz w:val="24"/>
          <w:szCs w:val="24"/>
          <w:lang w:val="en"/>
        </w:rPr>
        <w:t xml:space="preserve">in particular. </w:t>
      </w:r>
      <w:r w:rsidR="00AC32D6" w:rsidRPr="00404EAD">
        <w:rPr>
          <w:rStyle w:val="jlqj4b"/>
          <w:rFonts w:asciiTheme="minorBidi" w:hAnsiTheme="minorBidi" w:cstheme="minorBidi"/>
          <w:color w:val="000000"/>
          <w:sz w:val="24"/>
          <w:szCs w:val="24"/>
          <w:lang w:val="en"/>
        </w:rPr>
        <w:t>Why are these passages located</w:t>
      </w:r>
      <w:r w:rsidR="00830D67" w:rsidRPr="00404EAD">
        <w:rPr>
          <w:rStyle w:val="jlqj4b"/>
          <w:rFonts w:asciiTheme="minorBidi" w:hAnsiTheme="minorBidi" w:cstheme="minorBidi"/>
          <w:color w:val="000000"/>
          <w:sz w:val="24"/>
          <w:szCs w:val="24"/>
          <w:lang w:val="en"/>
        </w:rPr>
        <w:t xml:space="preserve"> where they are, in the central part of the book of </w:t>
      </w:r>
      <w:r w:rsidR="00830D67" w:rsidRPr="00404EAD">
        <w:rPr>
          <w:rStyle w:val="jlqj4b"/>
          <w:rFonts w:asciiTheme="minorBidi" w:hAnsiTheme="minorBidi" w:cstheme="minorBidi"/>
          <w:i/>
          <w:iCs/>
          <w:color w:val="000000"/>
          <w:sz w:val="24"/>
          <w:szCs w:val="24"/>
          <w:lang w:val="en"/>
        </w:rPr>
        <w:t>Vayikra</w:t>
      </w:r>
      <w:r w:rsidR="00830D67" w:rsidRPr="00404EAD">
        <w:rPr>
          <w:rStyle w:val="jlqj4b"/>
          <w:rFonts w:asciiTheme="minorBidi" w:hAnsiTheme="minorBidi" w:cstheme="minorBidi"/>
          <w:color w:val="000000"/>
          <w:sz w:val="24"/>
          <w:szCs w:val="24"/>
          <w:lang w:val="en"/>
        </w:rPr>
        <w:t xml:space="preserve">? </w:t>
      </w:r>
      <w:r w:rsidR="00AC32D6" w:rsidRPr="00404EAD">
        <w:rPr>
          <w:rStyle w:val="jlqj4b"/>
          <w:rFonts w:asciiTheme="minorBidi" w:hAnsiTheme="minorBidi" w:cstheme="minorBidi"/>
          <w:color w:val="000000"/>
          <w:sz w:val="24"/>
          <w:szCs w:val="24"/>
          <w:lang w:val="en"/>
        </w:rPr>
        <w:t xml:space="preserve">Most of the book of </w:t>
      </w:r>
      <w:r w:rsidR="00830D67" w:rsidRPr="00404EAD">
        <w:rPr>
          <w:rStyle w:val="jlqj4b"/>
          <w:rFonts w:asciiTheme="minorBidi" w:hAnsiTheme="minorBidi" w:cstheme="minorBidi"/>
          <w:i/>
          <w:iCs/>
          <w:color w:val="000000"/>
          <w:sz w:val="24"/>
          <w:szCs w:val="24"/>
          <w:lang w:val="en"/>
        </w:rPr>
        <w:t>Vayikra</w:t>
      </w:r>
      <w:r w:rsidR="00AC32D6" w:rsidRPr="00404EAD">
        <w:rPr>
          <w:rStyle w:val="jlqj4b"/>
          <w:rFonts w:asciiTheme="minorBidi" w:hAnsiTheme="minorBidi" w:cstheme="minorBidi"/>
          <w:color w:val="000000"/>
          <w:sz w:val="24"/>
          <w:szCs w:val="24"/>
          <w:lang w:val="en"/>
        </w:rPr>
        <w:t xml:space="preserve"> deals with matters of sanctity, from the sanctity of the sacrifices and the </w:t>
      </w:r>
      <w:r w:rsidR="001B5E07">
        <w:rPr>
          <w:rStyle w:val="jlqj4b"/>
          <w:rFonts w:asciiTheme="minorBidi" w:hAnsiTheme="minorBidi" w:cstheme="minorBidi"/>
          <w:i/>
          <w:iCs/>
          <w:color w:val="000000"/>
          <w:sz w:val="24"/>
          <w:szCs w:val="24"/>
          <w:lang w:val="en"/>
        </w:rPr>
        <w:t>Mi</w:t>
      </w:r>
      <w:r w:rsidR="00830D67" w:rsidRPr="00404EAD">
        <w:rPr>
          <w:rStyle w:val="jlqj4b"/>
          <w:rFonts w:asciiTheme="minorBidi" w:hAnsiTheme="minorBidi" w:cstheme="minorBidi"/>
          <w:i/>
          <w:iCs/>
          <w:color w:val="000000"/>
          <w:sz w:val="24"/>
          <w:szCs w:val="24"/>
          <w:lang w:val="en"/>
        </w:rPr>
        <w:t>shkan</w:t>
      </w:r>
      <w:r w:rsidR="00AC32D6" w:rsidRPr="00404EAD">
        <w:rPr>
          <w:rStyle w:val="jlqj4b"/>
          <w:rFonts w:asciiTheme="minorBidi" w:hAnsiTheme="minorBidi" w:cstheme="minorBidi"/>
          <w:color w:val="000000"/>
          <w:sz w:val="24"/>
          <w:szCs w:val="24"/>
          <w:lang w:val="en"/>
        </w:rPr>
        <w:t xml:space="preserve">, through the sanctity of Israel in the </w:t>
      </w:r>
      <w:r w:rsidR="00830D67" w:rsidRPr="00404EAD">
        <w:rPr>
          <w:rStyle w:val="jlqj4b"/>
          <w:rFonts w:asciiTheme="minorBidi" w:hAnsiTheme="minorBidi" w:cstheme="minorBidi"/>
          <w:color w:val="000000"/>
          <w:sz w:val="24"/>
          <w:szCs w:val="24"/>
          <w:lang w:val="en"/>
        </w:rPr>
        <w:t>passage of</w:t>
      </w:r>
      <w:r w:rsidR="00AC32D6" w:rsidRPr="00404EAD">
        <w:rPr>
          <w:rStyle w:val="jlqj4b"/>
          <w:rFonts w:asciiTheme="minorBidi" w:hAnsiTheme="minorBidi" w:cstheme="minorBidi"/>
          <w:color w:val="000000"/>
          <w:sz w:val="24"/>
          <w:szCs w:val="24"/>
          <w:lang w:val="en"/>
        </w:rPr>
        <w:t xml:space="preserve"> "You shall be holy"</w:t>
      </w:r>
      <w:r w:rsidR="00830D67" w:rsidRPr="00404EAD">
        <w:rPr>
          <w:rStyle w:val="jlqj4b"/>
          <w:rFonts w:asciiTheme="minorBidi" w:hAnsiTheme="minorBidi" w:cstheme="minorBidi"/>
          <w:color w:val="000000"/>
          <w:sz w:val="24"/>
          <w:szCs w:val="24"/>
          <w:lang w:val="en"/>
        </w:rPr>
        <w:t xml:space="preserve"> and the sanctity of the priesthood in </w:t>
      </w:r>
      <w:r w:rsidR="00830D67" w:rsidRPr="00404EAD">
        <w:rPr>
          <w:rStyle w:val="jlqj4b"/>
          <w:rFonts w:asciiTheme="minorBidi" w:hAnsiTheme="minorBidi" w:cstheme="minorBidi"/>
          <w:i/>
          <w:iCs/>
          <w:color w:val="000000"/>
          <w:sz w:val="24"/>
          <w:szCs w:val="24"/>
          <w:lang w:val="en"/>
        </w:rPr>
        <w:t>Parashat Emor</w:t>
      </w:r>
      <w:r w:rsidR="00830D67" w:rsidRPr="00404EAD">
        <w:rPr>
          <w:rStyle w:val="jlqj4b"/>
          <w:rFonts w:asciiTheme="minorBidi" w:hAnsiTheme="minorBidi" w:cstheme="minorBidi"/>
          <w:color w:val="000000"/>
          <w:sz w:val="24"/>
          <w:szCs w:val="24"/>
          <w:lang w:val="en"/>
        </w:rPr>
        <w:t xml:space="preserve">, to the sanctity of the land and of society in </w:t>
      </w:r>
      <w:r w:rsidR="00830D67" w:rsidRPr="00404EAD">
        <w:rPr>
          <w:rStyle w:val="jlqj4b"/>
          <w:rFonts w:asciiTheme="minorBidi" w:hAnsiTheme="minorBidi" w:cstheme="minorBidi"/>
          <w:i/>
          <w:iCs/>
          <w:color w:val="000000"/>
          <w:sz w:val="24"/>
          <w:szCs w:val="24"/>
          <w:lang w:val="en"/>
        </w:rPr>
        <w:t xml:space="preserve">Parashot Behar </w:t>
      </w:r>
      <w:r w:rsidR="00830D67" w:rsidRPr="00404EAD">
        <w:rPr>
          <w:rStyle w:val="jlqj4b"/>
          <w:rFonts w:asciiTheme="minorBidi" w:hAnsiTheme="minorBidi" w:cstheme="minorBidi"/>
          <w:color w:val="000000"/>
          <w:sz w:val="24"/>
          <w:szCs w:val="24"/>
          <w:lang w:val="en"/>
        </w:rPr>
        <w:t xml:space="preserve">and </w:t>
      </w:r>
      <w:r w:rsidR="00830D67" w:rsidRPr="00404EAD">
        <w:rPr>
          <w:rStyle w:val="jlqj4b"/>
          <w:rFonts w:asciiTheme="minorBidi" w:hAnsiTheme="minorBidi" w:cstheme="minorBidi"/>
          <w:i/>
          <w:iCs/>
          <w:color w:val="000000"/>
          <w:sz w:val="24"/>
          <w:szCs w:val="24"/>
          <w:lang w:val="en"/>
        </w:rPr>
        <w:t>Bechukotai</w:t>
      </w:r>
      <w:r w:rsidR="00830D67" w:rsidRPr="00404EAD">
        <w:rPr>
          <w:rStyle w:val="jlqj4b"/>
          <w:rFonts w:asciiTheme="minorBidi" w:hAnsiTheme="minorBidi" w:cstheme="minorBidi"/>
          <w:color w:val="000000"/>
          <w:sz w:val="24"/>
          <w:szCs w:val="24"/>
          <w:lang w:val="en"/>
        </w:rPr>
        <w:t xml:space="preserve">. Why does the Torah </w:t>
      </w:r>
      <w:r w:rsidR="00AC32D6" w:rsidRPr="00404EAD">
        <w:rPr>
          <w:rStyle w:val="jlqj4b"/>
          <w:rFonts w:asciiTheme="minorBidi" w:hAnsiTheme="minorBidi" w:cstheme="minorBidi"/>
          <w:color w:val="000000"/>
          <w:sz w:val="24"/>
          <w:szCs w:val="24"/>
          <w:lang w:val="en"/>
        </w:rPr>
        <w:t xml:space="preserve">stop </w:t>
      </w:r>
      <w:r w:rsidR="00830D67" w:rsidRPr="00404EAD">
        <w:rPr>
          <w:rStyle w:val="jlqj4b"/>
          <w:rFonts w:asciiTheme="minorBidi" w:hAnsiTheme="minorBidi" w:cstheme="minorBidi"/>
          <w:color w:val="000000"/>
          <w:sz w:val="24"/>
          <w:szCs w:val="24"/>
          <w:lang w:val="en"/>
        </w:rPr>
        <w:t xml:space="preserve">in the middle of its discussion of sanctity </w:t>
      </w:r>
      <w:r w:rsidR="00AC32D6" w:rsidRPr="00404EAD">
        <w:rPr>
          <w:rStyle w:val="jlqj4b"/>
          <w:rFonts w:asciiTheme="minorBidi" w:hAnsiTheme="minorBidi" w:cstheme="minorBidi"/>
          <w:color w:val="000000"/>
          <w:sz w:val="24"/>
          <w:szCs w:val="24"/>
          <w:lang w:val="en"/>
        </w:rPr>
        <w:t xml:space="preserve">and expand so </w:t>
      </w:r>
      <w:r w:rsidR="00830D67" w:rsidRPr="00404EAD">
        <w:rPr>
          <w:rStyle w:val="jlqj4b"/>
          <w:rFonts w:asciiTheme="minorBidi" w:hAnsiTheme="minorBidi" w:cstheme="minorBidi"/>
          <w:color w:val="000000"/>
          <w:sz w:val="24"/>
          <w:szCs w:val="24"/>
          <w:lang w:val="en"/>
        </w:rPr>
        <w:t>extensively on matters of impurity</w:t>
      </w:r>
      <w:r w:rsidR="00AC32D6" w:rsidRPr="00404EAD">
        <w:rPr>
          <w:rStyle w:val="jlqj4b"/>
          <w:rFonts w:asciiTheme="minorBidi" w:hAnsiTheme="minorBidi" w:cstheme="minorBidi"/>
          <w:color w:val="000000"/>
          <w:sz w:val="24"/>
          <w:szCs w:val="24"/>
          <w:lang w:val="en"/>
        </w:rPr>
        <w:t>?</w:t>
      </w:r>
    </w:p>
    <w:p w14:paraId="2982CC51" w14:textId="77777777" w:rsidR="00830D67" w:rsidRPr="00404EAD" w:rsidRDefault="00830D67" w:rsidP="0028369A">
      <w:pPr>
        <w:spacing w:line="240" w:lineRule="auto"/>
        <w:ind w:firstLine="567"/>
        <w:rPr>
          <w:rStyle w:val="jlqj4b"/>
          <w:rFonts w:asciiTheme="minorBidi" w:hAnsiTheme="minorBidi" w:cstheme="minorBidi"/>
          <w:color w:val="000000"/>
          <w:sz w:val="24"/>
          <w:szCs w:val="24"/>
          <w:lang w:val="en"/>
        </w:rPr>
      </w:pPr>
    </w:p>
    <w:p w14:paraId="24BF9790" w14:textId="2A8FD167" w:rsidR="00AC32D6" w:rsidRPr="00404EAD" w:rsidRDefault="00AC32D6" w:rsidP="0028369A">
      <w:pPr>
        <w:spacing w:line="240" w:lineRule="auto"/>
        <w:ind w:firstLine="567"/>
        <w:rPr>
          <w:rStyle w:val="jlqj4b"/>
          <w:rFonts w:asciiTheme="minorBidi" w:hAnsiTheme="minorBidi" w:cstheme="minorBidi"/>
          <w:color w:val="000000"/>
          <w:sz w:val="24"/>
          <w:szCs w:val="24"/>
          <w:lang w:val="en"/>
        </w:rPr>
      </w:pPr>
      <w:r w:rsidRPr="00404EAD">
        <w:rPr>
          <w:rStyle w:val="jlqj4b"/>
          <w:rFonts w:asciiTheme="minorBidi" w:hAnsiTheme="minorBidi" w:cstheme="minorBidi"/>
          <w:color w:val="000000"/>
          <w:sz w:val="24"/>
          <w:szCs w:val="24"/>
          <w:lang w:val="en"/>
        </w:rPr>
        <w:t xml:space="preserve">The key to resolving this question seems to lie in the difference between </w:t>
      </w:r>
      <w:r w:rsidR="00830D67" w:rsidRPr="00404EAD">
        <w:rPr>
          <w:rStyle w:val="jlqj4b"/>
          <w:rFonts w:asciiTheme="minorBidi" w:hAnsiTheme="minorBidi" w:cstheme="minorBidi"/>
          <w:i/>
          <w:iCs/>
          <w:color w:val="000000"/>
          <w:sz w:val="24"/>
          <w:szCs w:val="24"/>
          <w:lang w:val="en"/>
        </w:rPr>
        <w:t>tzara'at</w:t>
      </w:r>
      <w:r w:rsidRPr="00404EAD">
        <w:rPr>
          <w:rStyle w:val="jlqj4b"/>
          <w:rFonts w:asciiTheme="minorBidi" w:hAnsiTheme="minorBidi" w:cstheme="minorBidi"/>
          <w:color w:val="000000"/>
          <w:sz w:val="24"/>
          <w:szCs w:val="24"/>
          <w:lang w:val="en"/>
        </w:rPr>
        <w:t xml:space="preserve"> and the other impurities </w:t>
      </w:r>
      <w:r w:rsidR="00830D67" w:rsidRPr="00404EAD">
        <w:rPr>
          <w:rStyle w:val="jlqj4b"/>
          <w:rFonts w:asciiTheme="minorBidi" w:hAnsiTheme="minorBidi" w:cstheme="minorBidi"/>
          <w:color w:val="000000"/>
          <w:sz w:val="24"/>
          <w:szCs w:val="24"/>
          <w:lang w:val="en"/>
        </w:rPr>
        <w:t xml:space="preserve">spelled out in these </w:t>
      </w:r>
      <w:r w:rsidR="00830D67" w:rsidRPr="00404EAD">
        <w:rPr>
          <w:rStyle w:val="jlqj4b"/>
          <w:rFonts w:asciiTheme="minorBidi" w:hAnsiTheme="minorBidi" w:cstheme="minorBidi"/>
          <w:i/>
          <w:iCs/>
          <w:color w:val="000000"/>
          <w:sz w:val="24"/>
          <w:szCs w:val="24"/>
          <w:lang w:val="en"/>
        </w:rPr>
        <w:t>parashot</w:t>
      </w:r>
      <w:r w:rsidR="00830D67" w:rsidRPr="00404EAD">
        <w:rPr>
          <w:rStyle w:val="jlqj4b"/>
          <w:rFonts w:asciiTheme="minorBidi" w:hAnsiTheme="minorBidi" w:cstheme="minorBidi"/>
          <w:color w:val="000000"/>
          <w:sz w:val="24"/>
          <w:szCs w:val="24"/>
          <w:lang w:val="en"/>
        </w:rPr>
        <w:t xml:space="preserve">. The other impurities – </w:t>
      </w:r>
      <w:r w:rsidR="001B5E07">
        <w:rPr>
          <w:rStyle w:val="jlqj4b"/>
          <w:rFonts w:asciiTheme="minorBidi" w:hAnsiTheme="minorBidi" w:cstheme="minorBidi"/>
          <w:color w:val="000000"/>
          <w:sz w:val="24"/>
          <w:szCs w:val="24"/>
          <w:lang w:val="en"/>
        </w:rPr>
        <w:t xml:space="preserve">that of </w:t>
      </w:r>
      <w:r w:rsidR="00830D67" w:rsidRPr="00404EAD">
        <w:rPr>
          <w:rStyle w:val="jlqj4b"/>
          <w:rFonts w:asciiTheme="minorBidi" w:hAnsiTheme="minorBidi" w:cstheme="minorBidi"/>
          <w:color w:val="000000"/>
          <w:sz w:val="24"/>
          <w:szCs w:val="24"/>
          <w:lang w:val="en"/>
        </w:rPr>
        <w:t xml:space="preserve">a birthing mother, a </w:t>
      </w:r>
      <w:r w:rsidR="00830D67" w:rsidRPr="00404EAD">
        <w:rPr>
          <w:rStyle w:val="jlqj4b"/>
          <w:rFonts w:asciiTheme="minorBidi" w:hAnsiTheme="minorBidi" w:cstheme="minorBidi"/>
          <w:i/>
          <w:iCs/>
          <w:color w:val="000000"/>
          <w:sz w:val="24"/>
          <w:szCs w:val="24"/>
          <w:lang w:val="en"/>
        </w:rPr>
        <w:t>zav</w:t>
      </w:r>
      <w:r w:rsidR="00830D67" w:rsidRPr="00404EAD">
        <w:rPr>
          <w:rStyle w:val="jlqj4b"/>
          <w:rFonts w:asciiTheme="minorBidi" w:hAnsiTheme="minorBidi" w:cstheme="minorBidi"/>
          <w:color w:val="000000"/>
          <w:sz w:val="24"/>
          <w:szCs w:val="24"/>
          <w:lang w:val="en"/>
        </w:rPr>
        <w:t>, a menstruant woman, a man who experienced a seminal emission – have one thing in common</w:t>
      </w:r>
      <w:r w:rsidR="001B5E07">
        <w:rPr>
          <w:rStyle w:val="jlqj4b"/>
          <w:rFonts w:asciiTheme="minorBidi" w:hAnsiTheme="minorBidi" w:cstheme="minorBidi"/>
          <w:color w:val="000000"/>
          <w:sz w:val="24"/>
          <w:szCs w:val="24"/>
          <w:lang w:val="en"/>
        </w:rPr>
        <w:t>:</w:t>
      </w:r>
      <w:r w:rsidR="00830D67" w:rsidRPr="00404EAD">
        <w:rPr>
          <w:rStyle w:val="jlqj4b"/>
          <w:rFonts w:asciiTheme="minorBidi" w:hAnsiTheme="minorBidi" w:cstheme="minorBidi"/>
          <w:color w:val="000000"/>
          <w:sz w:val="24"/>
          <w:szCs w:val="24"/>
          <w:lang w:val="en"/>
        </w:rPr>
        <w:t xml:space="preserve"> a connection to the natural world. In </w:t>
      </w:r>
      <w:r w:rsidRPr="00404EAD">
        <w:rPr>
          <w:rStyle w:val="jlqj4b"/>
          <w:rFonts w:asciiTheme="minorBidi" w:hAnsiTheme="minorBidi" w:cstheme="minorBidi"/>
          <w:color w:val="000000"/>
          <w:sz w:val="24"/>
          <w:szCs w:val="24"/>
          <w:lang w:val="en"/>
        </w:rPr>
        <w:t xml:space="preserve">dealing with these issues, the Torah </w:t>
      </w:r>
      <w:r w:rsidR="00830D67" w:rsidRPr="00404EAD">
        <w:rPr>
          <w:rStyle w:val="jlqj4b"/>
          <w:rFonts w:asciiTheme="minorBidi" w:hAnsiTheme="minorBidi" w:cstheme="minorBidi"/>
          <w:color w:val="000000"/>
          <w:sz w:val="24"/>
          <w:szCs w:val="24"/>
          <w:lang w:val="en"/>
        </w:rPr>
        <w:t>essentially</w:t>
      </w:r>
      <w:r w:rsidRPr="00404EAD">
        <w:rPr>
          <w:rStyle w:val="jlqj4b"/>
          <w:rFonts w:asciiTheme="minorBidi" w:hAnsiTheme="minorBidi" w:cstheme="minorBidi"/>
          <w:color w:val="000000"/>
          <w:sz w:val="24"/>
          <w:szCs w:val="24"/>
          <w:lang w:val="en"/>
        </w:rPr>
        <w:t xml:space="preserve"> recognizes </w:t>
      </w:r>
      <w:r w:rsidR="00830D67" w:rsidRPr="00404EAD">
        <w:rPr>
          <w:rStyle w:val="jlqj4b"/>
          <w:rFonts w:asciiTheme="minorBidi" w:hAnsiTheme="minorBidi" w:cstheme="minorBidi"/>
          <w:color w:val="000000"/>
          <w:sz w:val="24"/>
          <w:szCs w:val="24"/>
          <w:lang w:val="en"/>
        </w:rPr>
        <w:t>the</w:t>
      </w:r>
      <w:r w:rsidR="00627CE0" w:rsidRPr="00404EAD">
        <w:rPr>
          <w:rStyle w:val="jlqj4b"/>
          <w:rFonts w:asciiTheme="minorBidi" w:hAnsiTheme="minorBidi" w:cstheme="minorBidi"/>
          <w:color w:val="000000"/>
          <w:sz w:val="24"/>
          <w:szCs w:val="24"/>
          <w:lang w:val="en"/>
        </w:rPr>
        <w:t xml:space="preserve"> transience and</w:t>
      </w:r>
      <w:r w:rsidR="00830D67" w:rsidRPr="00404EAD">
        <w:rPr>
          <w:rStyle w:val="jlqj4b"/>
          <w:rFonts w:asciiTheme="minorBidi" w:hAnsiTheme="minorBidi" w:cstheme="minorBidi"/>
          <w:color w:val="000000"/>
          <w:sz w:val="24"/>
          <w:szCs w:val="24"/>
          <w:lang w:val="en"/>
        </w:rPr>
        <w:t xml:space="preserve"> </w:t>
      </w:r>
      <w:r w:rsidRPr="00404EAD">
        <w:rPr>
          <w:rStyle w:val="jlqj4b"/>
          <w:rFonts w:asciiTheme="minorBidi" w:hAnsiTheme="minorBidi" w:cstheme="minorBidi"/>
          <w:color w:val="000000"/>
          <w:sz w:val="24"/>
          <w:szCs w:val="24"/>
          <w:lang w:val="en"/>
        </w:rPr>
        <w:t>ephemerality of the natural world</w:t>
      </w:r>
      <w:r w:rsidR="001B5E07">
        <w:rPr>
          <w:rStyle w:val="jlqj4b"/>
          <w:rFonts w:asciiTheme="minorBidi" w:hAnsiTheme="minorBidi" w:cstheme="minorBidi"/>
          <w:color w:val="000000"/>
          <w:sz w:val="24"/>
          <w:szCs w:val="24"/>
          <w:lang w:val="en"/>
        </w:rPr>
        <w:t>;</w:t>
      </w:r>
      <w:r w:rsidRPr="00404EAD">
        <w:rPr>
          <w:rStyle w:val="jlqj4b"/>
          <w:rFonts w:asciiTheme="minorBidi" w:hAnsiTheme="minorBidi" w:cstheme="minorBidi"/>
          <w:color w:val="000000"/>
          <w:sz w:val="24"/>
          <w:szCs w:val="24"/>
          <w:lang w:val="en"/>
        </w:rPr>
        <w:t xml:space="preserve"> </w:t>
      </w:r>
      <w:r w:rsidR="00830D67" w:rsidRPr="00404EAD">
        <w:rPr>
          <w:rStyle w:val="jlqj4b"/>
          <w:rFonts w:asciiTheme="minorBidi" w:hAnsiTheme="minorBidi" w:cstheme="minorBidi"/>
          <w:color w:val="000000"/>
          <w:sz w:val="24"/>
          <w:szCs w:val="24"/>
          <w:lang w:val="en"/>
        </w:rPr>
        <w:t>it</w:t>
      </w:r>
      <w:r w:rsidRPr="00404EAD">
        <w:rPr>
          <w:rStyle w:val="jlqj4b"/>
          <w:rFonts w:asciiTheme="minorBidi" w:hAnsiTheme="minorBidi" w:cstheme="minorBidi"/>
          <w:color w:val="000000"/>
          <w:sz w:val="24"/>
          <w:szCs w:val="24"/>
          <w:lang w:val="en"/>
        </w:rPr>
        <w:t xml:space="preserve"> deals with them with the help of</w:t>
      </w:r>
      <w:r w:rsidR="00830D67" w:rsidRPr="00404EAD">
        <w:rPr>
          <w:rStyle w:val="jlqj4b"/>
          <w:rFonts w:asciiTheme="minorBidi" w:hAnsiTheme="minorBidi" w:cstheme="minorBidi"/>
          <w:color w:val="000000"/>
          <w:sz w:val="24"/>
          <w:szCs w:val="24"/>
          <w:lang w:val="en"/>
        </w:rPr>
        <w:t xml:space="preserve"> the concept of impurity, which signifies the missing out on or lack of life. </w:t>
      </w:r>
    </w:p>
    <w:p w14:paraId="60233322" w14:textId="77777777" w:rsidR="00830D67" w:rsidRPr="00404EAD" w:rsidRDefault="00830D67" w:rsidP="0028369A">
      <w:pPr>
        <w:spacing w:line="240" w:lineRule="auto"/>
        <w:ind w:firstLine="567"/>
        <w:rPr>
          <w:rStyle w:val="jlqj4b"/>
          <w:rFonts w:asciiTheme="minorBidi" w:hAnsiTheme="minorBidi" w:cstheme="minorBidi"/>
          <w:color w:val="000000"/>
          <w:sz w:val="24"/>
          <w:szCs w:val="24"/>
          <w:lang w:val="en"/>
        </w:rPr>
      </w:pPr>
    </w:p>
    <w:p w14:paraId="6526270F" w14:textId="05251A83" w:rsidR="00AC32D6" w:rsidRPr="00404EAD" w:rsidRDefault="00AC32D6" w:rsidP="0028369A">
      <w:pPr>
        <w:spacing w:line="240" w:lineRule="auto"/>
        <w:ind w:firstLine="567"/>
        <w:rPr>
          <w:rStyle w:val="jlqj4b"/>
          <w:rFonts w:asciiTheme="minorBidi" w:hAnsiTheme="minorBidi" w:cstheme="minorBidi"/>
          <w:color w:val="000000"/>
          <w:sz w:val="24"/>
          <w:szCs w:val="24"/>
          <w:lang w:val="en"/>
        </w:rPr>
      </w:pPr>
      <w:r w:rsidRPr="00404EAD">
        <w:rPr>
          <w:rStyle w:val="jlqj4b"/>
          <w:rFonts w:asciiTheme="minorBidi" w:hAnsiTheme="minorBidi" w:cstheme="minorBidi"/>
          <w:color w:val="000000"/>
          <w:sz w:val="24"/>
          <w:szCs w:val="24"/>
          <w:lang w:val="en"/>
        </w:rPr>
        <w:t>I</w:t>
      </w:r>
      <w:r w:rsidR="00830D67" w:rsidRPr="00404EAD">
        <w:rPr>
          <w:rStyle w:val="jlqj4b"/>
          <w:rFonts w:asciiTheme="minorBidi" w:hAnsiTheme="minorBidi" w:cstheme="minorBidi"/>
          <w:color w:val="000000"/>
          <w:sz w:val="24"/>
          <w:szCs w:val="24"/>
          <w:lang w:val="en"/>
        </w:rPr>
        <w:t xml:space="preserve">n </w:t>
      </w:r>
      <w:r w:rsidR="001B5E07">
        <w:rPr>
          <w:rStyle w:val="jlqj4b"/>
          <w:rFonts w:asciiTheme="minorBidi" w:hAnsiTheme="minorBidi" w:cstheme="minorBidi"/>
          <w:color w:val="000000"/>
          <w:sz w:val="24"/>
          <w:szCs w:val="24"/>
          <w:lang w:val="en"/>
        </w:rPr>
        <w:t xml:space="preserve">the case of </w:t>
      </w:r>
      <w:r w:rsidR="00830D67" w:rsidRPr="00404EAD">
        <w:rPr>
          <w:rStyle w:val="jlqj4b"/>
          <w:rFonts w:asciiTheme="minorBidi" w:hAnsiTheme="minorBidi" w:cstheme="minorBidi"/>
          <w:i/>
          <w:iCs/>
          <w:color w:val="000000"/>
          <w:sz w:val="24"/>
          <w:szCs w:val="24"/>
          <w:lang w:val="en"/>
        </w:rPr>
        <w:t>tzara'at</w:t>
      </w:r>
      <w:r w:rsidRPr="00404EAD">
        <w:rPr>
          <w:rStyle w:val="jlqj4b"/>
          <w:rFonts w:asciiTheme="minorBidi" w:hAnsiTheme="minorBidi" w:cstheme="minorBidi"/>
          <w:color w:val="000000"/>
          <w:sz w:val="24"/>
          <w:szCs w:val="24"/>
          <w:lang w:val="en"/>
        </w:rPr>
        <w:t>, on the other hand, the connection to the natural world seems to be non-existent. The Ramban explain</w:t>
      </w:r>
      <w:r w:rsidR="00D205A9" w:rsidRPr="00404EAD">
        <w:rPr>
          <w:rStyle w:val="jlqj4b"/>
          <w:rFonts w:asciiTheme="minorBidi" w:hAnsiTheme="minorBidi" w:cstheme="minorBidi"/>
          <w:color w:val="000000"/>
          <w:sz w:val="24"/>
          <w:szCs w:val="24"/>
          <w:lang w:val="en"/>
        </w:rPr>
        <w:t>s at length</w:t>
      </w:r>
      <w:r w:rsidRPr="00404EAD">
        <w:rPr>
          <w:rStyle w:val="jlqj4b"/>
          <w:rFonts w:asciiTheme="minorBidi" w:hAnsiTheme="minorBidi" w:cstheme="minorBidi"/>
          <w:color w:val="000000"/>
          <w:sz w:val="24"/>
          <w:szCs w:val="24"/>
          <w:lang w:val="en"/>
        </w:rPr>
        <w:t xml:space="preserve"> </w:t>
      </w:r>
      <w:r w:rsidR="001B5E07">
        <w:rPr>
          <w:rStyle w:val="jlqj4b"/>
          <w:rFonts w:asciiTheme="minorBidi" w:hAnsiTheme="minorBidi" w:cstheme="minorBidi"/>
          <w:color w:val="000000"/>
          <w:sz w:val="24"/>
          <w:szCs w:val="24"/>
          <w:lang w:val="en"/>
        </w:rPr>
        <w:t>that</w:t>
      </w:r>
      <w:r w:rsidRPr="00404EAD">
        <w:rPr>
          <w:rStyle w:val="jlqj4b"/>
          <w:rFonts w:asciiTheme="minorBidi" w:hAnsiTheme="minorBidi" w:cstheme="minorBidi"/>
          <w:color w:val="000000"/>
          <w:sz w:val="24"/>
          <w:szCs w:val="24"/>
          <w:lang w:val="en"/>
        </w:rPr>
        <w:t xml:space="preserve"> </w:t>
      </w:r>
      <w:r w:rsidR="00830D67" w:rsidRPr="00404EAD">
        <w:rPr>
          <w:rStyle w:val="jlqj4b"/>
          <w:rFonts w:asciiTheme="minorBidi" w:hAnsiTheme="minorBidi" w:cstheme="minorBidi"/>
          <w:i/>
          <w:iCs/>
          <w:color w:val="000000"/>
          <w:sz w:val="24"/>
          <w:szCs w:val="24"/>
          <w:lang w:val="en"/>
        </w:rPr>
        <w:t>tzara'at</w:t>
      </w:r>
      <w:r w:rsidRPr="00404EAD">
        <w:rPr>
          <w:rStyle w:val="jlqj4b"/>
          <w:rFonts w:asciiTheme="minorBidi" w:hAnsiTheme="minorBidi" w:cstheme="minorBidi"/>
          <w:color w:val="000000"/>
          <w:sz w:val="24"/>
          <w:szCs w:val="24"/>
          <w:lang w:val="en"/>
        </w:rPr>
        <w:t xml:space="preserve"> is a supernatural phenomenon that comes from heaven. </w:t>
      </w:r>
      <w:r w:rsidR="00D205A9" w:rsidRPr="00404EAD">
        <w:rPr>
          <w:rStyle w:val="jlqj4b"/>
          <w:rFonts w:asciiTheme="minorBidi" w:hAnsiTheme="minorBidi" w:cstheme="minorBidi"/>
          <w:color w:val="000000"/>
          <w:sz w:val="24"/>
          <w:szCs w:val="24"/>
          <w:lang w:val="en"/>
        </w:rPr>
        <w:t xml:space="preserve">Strong proof for this may be adduced from the fact that </w:t>
      </w:r>
      <w:r w:rsidR="00D205A9" w:rsidRPr="00404EAD">
        <w:rPr>
          <w:rStyle w:val="jlqj4b"/>
          <w:rFonts w:asciiTheme="minorBidi" w:hAnsiTheme="minorBidi" w:cstheme="minorBidi"/>
          <w:i/>
          <w:iCs/>
          <w:color w:val="000000"/>
          <w:sz w:val="24"/>
          <w:szCs w:val="24"/>
          <w:lang w:val="en"/>
        </w:rPr>
        <w:t xml:space="preserve">tzara'at </w:t>
      </w:r>
      <w:r w:rsidR="00D205A9" w:rsidRPr="00404EAD">
        <w:rPr>
          <w:rStyle w:val="jlqj4b"/>
          <w:rFonts w:asciiTheme="minorBidi" w:hAnsiTheme="minorBidi" w:cstheme="minorBidi"/>
          <w:color w:val="000000"/>
          <w:sz w:val="24"/>
          <w:szCs w:val="24"/>
          <w:lang w:val="en"/>
        </w:rPr>
        <w:t xml:space="preserve">can be found not only on all parts of the body, but also on garments or on the walls of one's house. A person who is afflicted with </w:t>
      </w:r>
      <w:r w:rsidR="00D205A9" w:rsidRPr="00404EAD">
        <w:rPr>
          <w:rStyle w:val="jlqj4b"/>
          <w:rFonts w:asciiTheme="minorBidi" w:hAnsiTheme="minorBidi" w:cstheme="minorBidi"/>
          <w:i/>
          <w:iCs/>
          <w:color w:val="000000"/>
          <w:sz w:val="24"/>
          <w:szCs w:val="24"/>
          <w:lang w:val="en"/>
        </w:rPr>
        <w:t xml:space="preserve">tzara'at </w:t>
      </w:r>
      <w:r w:rsidR="00D205A9" w:rsidRPr="00404EAD">
        <w:rPr>
          <w:rStyle w:val="jlqj4b"/>
          <w:rFonts w:asciiTheme="minorBidi" w:hAnsiTheme="minorBidi" w:cstheme="minorBidi"/>
          <w:color w:val="000000"/>
          <w:sz w:val="24"/>
          <w:szCs w:val="24"/>
          <w:lang w:val="en"/>
        </w:rPr>
        <w:t>does not turn to a doctor, but to a priest, and it is he who decides o</w:t>
      </w:r>
      <w:r w:rsidR="001B5E07">
        <w:rPr>
          <w:rStyle w:val="jlqj4b"/>
          <w:rFonts w:asciiTheme="minorBidi" w:hAnsiTheme="minorBidi" w:cstheme="minorBidi"/>
          <w:color w:val="000000"/>
          <w:sz w:val="24"/>
          <w:szCs w:val="24"/>
          <w:lang w:val="en"/>
        </w:rPr>
        <w:t>n the next stage of the process;</w:t>
      </w:r>
      <w:r w:rsidR="00D205A9" w:rsidRPr="00404EAD">
        <w:rPr>
          <w:rStyle w:val="jlqj4b"/>
          <w:rFonts w:asciiTheme="minorBidi" w:hAnsiTheme="minorBidi" w:cstheme="minorBidi"/>
          <w:color w:val="000000"/>
          <w:sz w:val="24"/>
          <w:szCs w:val="24"/>
          <w:lang w:val="en"/>
        </w:rPr>
        <w:t xml:space="preserve"> he sends the </w:t>
      </w:r>
      <w:r w:rsidR="00D205A9" w:rsidRPr="00404EAD">
        <w:rPr>
          <w:rStyle w:val="jlqj4b"/>
          <w:rFonts w:asciiTheme="minorBidi" w:hAnsiTheme="minorBidi" w:cstheme="minorBidi"/>
          <w:i/>
          <w:iCs/>
          <w:color w:val="000000"/>
          <w:sz w:val="24"/>
          <w:szCs w:val="24"/>
          <w:lang w:val="en"/>
        </w:rPr>
        <w:t xml:space="preserve">metzora </w:t>
      </w:r>
      <w:r w:rsidR="00D205A9" w:rsidRPr="00404EAD">
        <w:rPr>
          <w:rStyle w:val="jlqj4b"/>
          <w:rFonts w:asciiTheme="minorBidi" w:hAnsiTheme="minorBidi" w:cstheme="minorBidi"/>
          <w:color w:val="000000"/>
          <w:sz w:val="24"/>
          <w:szCs w:val="24"/>
          <w:lang w:val="en"/>
        </w:rPr>
        <w:t xml:space="preserve">into isolation, and he declares him pure or impure.  </w:t>
      </w:r>
    </w:p>
    <w:p w14:paraId="54A67832" w14:textId="77777777" w:rsidR="00D205A9" w:rsidRPr="00404EAD" w:rsidRDefault="00D205A9" w:rsidP="0028369A">
      <w:pPr>
        <w:spacing w:line="240" w:lineRule="auto"/>
        <w:ind w:firstLine="567"/>
        <w:rPr>
          <w:rStyle w:val="jlqj4b"/>
          <w:rFonts w:asciiTheme="minorBidi" w:hAnsiTheme="minorBidi" w:cstheme="minorBidi"/>
          <w:color w:val="000000"/>
          <w:sz w:val="24"/>
          <w:szCs w:val="24"/>
        </w:rPr>
      </w:pPr>
    </w:p>
    <w:p w14:paraId="03B549B0" w14:textId="7DB86FA7" w:rsidR="00AC32D6" w:rsidRPr="00404EAD" w:rsidRDefault="00AC32D6" w:rsidP="0028369A">
      <w:pPr>
        <w:spacing w:line="240" w:lineRule="auto"/>
        <w:ind w:firstLine="567"/>
        <w:rPr>
          <w:rStyle w:val="jlqj4b"/>
          <w:rFonts w:asciiTheme="minorBidi" w:hAnsiTheme="minorBidi" w:cstheme="minorBidi"/>
          <w:color w:val="000000"/>
          <w:sz w:val="24"/>
          <w:szCs w:val="24"/>
          <w:lang w:val="en"/>
        </w:rPr>
      </w:pPr>
      <w:r w:rsidRPr="00404EAD">
        <w:rPr>
          <w:rStyle w:val="jlqj4b"/>
          <w:rFonts w:asciiTheme="minorBidi" w:hAnsiTheme="minorBidi" w:cstheme="minorBidi"/>
          <w:color w:val="000000"/>
          <w:sz w:val="24"/>
          <w:szCs w:val="24"/>
          <w:lang w:val="en"/>
        </w:rPr>
        <w:t xml:space="preserve">In this </w:t>
      </w:r>
      <w:r w:rsidR="00D205A9" w:rsidRPr="00404EAD">
        <w:rPr>
          <w:rStyle w:val="jlqj4b"/>
          <w:rFonts w:asciiTheme="minorBidi" w:hAnsiTheme="minorBidi" w:cstheme="minorBidi"/>
          <w:color w:val="000000"/>
          <w:sz w:val="24"/>
          <w:szCs w:val="24"/>
          <w:lang w:val="en"/>
        </w:rPr>
        <w:t>respect</w:t>
      </w:r>
      <w:r w:rsidRPr="00404EAD">
        <w:rPr>
          <w:rStyle w:val="jlqj4b"/>
          <w:rFonts w:asciiTheme="minorBidi" w:hAnsiTheme="minorBidi" w:cstheme="minorBidi"/>
          <w:color w:val="000000"/>
          <w:sz w:val="24"/>
          <w:szCs w:val="24"/>
          <w:lang w:val="en"/>
        </w:rPr>
        <w:t xml:space="preserve">, </w:t>
      </w:r>
      <w:r w:rsidR="00D205A9" w:rsidRPr="00404EAD">
        <w:rPr>
          <w:rStyle w:val="jlqj4b"/>
          <w:rFonts w:asciiTheme="minorBidi" w:hAnsiTheme="minorBidi" w:cstheme="minorBidi"/>
          <w:i/>
          <w:iCs/>
          <w:color w:val="000000"/>
          <w:sz w:val="24"/>
          <w:szCs w:val="24"/>
          <w:lang w:val="en"/>
        </w:rPr>
        <w:t>tzara'at</w:t>
      </w:r>
      <w:r w:rsidRPr="00404EAD">
        <w:rPr>
          <w:rStyle w:val="jlqj4b"/>
          <w:rFonts w:asciiTheme="minorBidi" w:hAnsiTheme="minorBidi" w:cstheme="minorBidi"/>
          <w:color w:val="000000"/>
          <w:sz w:val="24"/>
          <w:szCs w:val="24"/>
          <w:lang w:val="en"/>
        </w:rPr>
        <w:t xml:space="preserve"> can be </w:t>
      </w:r>
      <w:r w:rsidR="00D205A9" w:rsidRPr="00404EAD">
        <w:rPr>
          <w:rStyle w:val="jlqj4b"/>
          <w:rFonts w:asciiTheme="minorBidi" w:hAnsiTheme="minorBidi" w:cstheme="minorBidi"/>
          <w:color w:val="000000"/>
          <w:sz w:val="24"/>
          <w:szCs w:val="24"/>
          <w:lang w:val="en"/>
        </w:rPr>
        <w:t>seen</w:t>
      </w:r>
      <w:r w:rsidRPr="00404EAD">
        <w:rPr>
          <w:rStyle w:val="jlqj4b"/>
          <w:rFonts w:asciiTheme="minorBidi" w:hAnsiTheme="minorBidi" w:cstheme="minorBidi"/>
          <w:color w:val="000000"/>
          <w:sz w:val="24"/>
          <w:szCs w:val="24"/>
          <w:lang w:val="en"/>
        </w:rPr>
        <w:t xml:space="preserve"> as a model, as a phenomenon that teaches not only about itself but about </w:t>
      </w:r>
      <w:r w:rsidR="00D205A9" w:rsidRPr="00404EAD">
        <w:rPr>
          <w:rStyle w:val="jlqj4b"/>
          <w:rFonts w:asciiTheme="minorBidi" w:hAnsiTheme="minorBidi" w:cstheme="minorBidi"/>
          <w:color w:val="000000"/>
          <w:sz w:val="24"/>
          <w:szCs w:val="24"/>
          <w:lang w:val="en"/>
        </w:rPr>
        <w:t xml:space="preserve">life in general – that even diseases and other phenomena, which seem to be connected to and to derive from natural law, come from God. </w:t>
      </w:r>
    </w:p>
    <w:p w14:paraId="2FFB021E" w14:textId="77777777" w:rsidR="00D205A9" w:rsidRPr="00404EAD" w:rsidRDefault="00D205A9" w:rsidP="0028369A">
      <w:pPr>
        <w:spacing w:line="240" w:lineRule="auto"/>
        <w:ind w:firstLine="567"/>
        <w:rPr>
          <w:rStyle w:val="jlqj4b"/>
          <w:rFonts w:asciiTheme="minorBidi" w:hAnsiTheme="minorBidi" w:cstheme="minorBidi"/>
          <w:color w:val="000000"/>
          <w:sz w:val="24"/>
          <w:szCs w:val="24"/>
          <w:lang w:val="en"/>
        </w:rPr>
      </w:pPr>
    </w:p>
    <w:p w14:paraId="5CD8933E" w14:textId="189D4CF3" w:rsidR="00AC32D6" w:rsidRPr="00404EAD" w:rsidRDefault="00AC32D6" w:rsidP="0028369A">
      <w:pPr>
        <w:spacing w:line="240" w:lineRule="auto"/>
        <w:ind w:firstLine="567"/>
        <w:rPr>
          <w:rStyle w:val="jlqj4b"/>
          <w:rFonts w:asciiTheme="minorBidi" w:hAnsiTheme="minorBidi" w:cstheme="minorBidi"/>
          <w:color w:val="000000"/>
          <w:sz w:val="24"/>
          <w:szCs w:val="24"/>
          <w:lang w:val="en"/>
        </w:rPr>
      </w:pPr>
      <w:r w:rsidRPr="00404EAD">
        <w:rPr>
          <w:rStyle w:val="jlqj4b"/>
          <w:rFonts w:asciiTheme="minorBidi" w:hAnsiTheme="minorBidi" w:cstheme="minorBidi"/>
          <w:color w:val="000000"/>
          <w:sz w:val="24"/>
          <w:szCs w:val="24"/>
          <w:lang w:val="en"/>
        </w:rPr>
        <w:lastRenderedPageBreak/>
        <w:t xml:space="preserve">This insight requires us to seek the presence of the </w:t>
      </w:r>
      <w:r w:rsidR="00D205A9" w:rsidRPr="00404EAD">
        <w:rPr>
          <w:rStyle w:val="jlqj4b"/>
          <w:rFonts w:asciiTheme="minorBidi" w:hAnsiTheme="minorBidi" w:cstheme="minorBidi"/>
          <w:i/>
          <w:iCs/>
          <w:color w:val="000000"/>
          <w:sz w:val="24"/>
          <w:szCs w:val="24"/>
          <w:lang w:val="en"/>
        </w:rPr>
        <w:t>Shekhina</w:t>
      </w:r>
      <w:r w:rsidR="00D205A9" w:rsidRPr="00404EAD">
        <w:rPr>
          <w:rStyle w:val="jlqj4b"/>
          <w:rFonts w:asciiTheme="minorBidi" w:hAnsiTheme="minorBidi" w:cstheme="minorBidi"/>
          <w:color w:val="000000"/>
          <w:sz w:val="24"/>
          <w:szCs w:val="24"/>
          <w:lang w:val="en"/>
        </w:rPr>
        <w:t xml:space="preserve"> – sanctity – in every aspect of life. </w:t>
      </w:r>
      <w:r w:rsidR="001B5E07">
        <w:rPr>
          <w:rStyle w:val="jlqj4b"/>
          <w:rFonts w:asciiTheme="minorBidi" w:hAnsiTheme="minorBidi" w:cstheme="minorBidi"/>
          <w:i/>
          <w:iCs/>
          <w:color w:val="000000"/>
          <w:sz w:val="24"/>
          <w:szCs w:val="24"/>
          <w:lang w:val="en"/>
        </w:rPr>
        <w:t>Eretz Yi</w:t>
      </w:r>
      <w:r w:rsidR="00D205A9" w:rsidRPr="001B5E07">
        <w:rPr>
          <w:rStyle w:val="jlqj4b"/>
          <w:rFonts w:asciiTheme="minorBidi" w:hAnsiTheme="minorBidi" w:cstheme="minorBidi"/>
          <w:i/>
          <w:iCs/>
          <w:color w:val="000000"/>
          <w:sz w:val="24"/>
          <w:szCs w:val="24"/>
          <w:lang w:val="en"/>
        </w:rPr>
        <w:t>srael</w:t>
      </w:r>
      <w:r w:rsidR="00D205A9" w:rsidRPr="00404EAD">
        <w:rPr>
          <w:rStyle w:val="jlqj4b"/>
          <w:rFonts w:asciiTheme="minorBidi" w:hAnsiTheme="minorBidi" w:cstheme="minorBidi"/>
          <w:color w:val="000000"/>
          <w:sz w:val="24"/>
          <w:szCs w:val="24"/>
          <w:lang w:val="en"/>
        </w:rPr>
        <w:t xml:space="preserve"> is holier than all other lands</w:t>
      </w:r>
      <w:r w:rsidR="001B5E07">
        <w:rPr>
          <w:rStyle w:val="jlqj4b"/>
          <w:rFonts w:asciiTheme="minorBidi" w:hAnsiTheme="minorBidi" w:cstheme="minorBidi"/>
          <w:color w:val="000000"/>
          <w:sz w:val="24"/>
          <w:szCs w:val="24"/>
          <w:lang w:val="en"/>
        </w:rPr>
        <w:t xml:space="preserve"> and</w:t>
      </w:r>
      <w:r w:rsidR="00D205A9" w:rsidRPr="00404EAD">
        <w:rPr>
          <w:rStyle w:val="jlqj4b"/>
          <w:rFonts w:asciiTheme="minorBidi" w:hAnsiTheme="minorBidi" w:cstheme="minorBidi"/>
          <w:color w:val="000000"/>
          <w:sz w:val="24"/>
          <w:szCs w:val="24"/>
          <w:lang w:val="en"/>
        </w:rPr>
        <w:t xml:space="preserve"> Shabbat is holier than all other days, </w:t>
      </w:r>
      <w:r w:rsidRPr="00404EAD">
        <w:rPr>
          <w:rStyle w:val="jlqj4b"/>
          <w:rFonts w:asciiTheme="minorBidi" w:hAnsiTheme="minorBidi" w:cstheme="minorBidi"/>
          <w:color w:val="000000"/>
          <w:sz w:val="24"/>
          <w:szCs w:val="24"/>
          <w:lang w:val="en"/>
        </w:rPr>
        <w:t xml:space="preserve">but in </w:t>
      </w:r>
      <w:r w:rsidR="00D205A9" w:rsidRPr="00404EAD">
        <w:rPr>
          <w:rStyle w:val="jlqj4b"/>
          <w:rFonts w:asciiTheme="minorBidi" w:hAnsiTheme="minorBidi" w:cstheme="minorBidi"/>
          <w:color w:val="000000"/>
          <w:sz w:val="24"/>
          <w:szCs w:val="24"/>
          <w:lang w:val="en"/>
        </w:rPr>
        <w:t xml:space="preserve">every realm of our lives there is holiness on some level, and we </w:t>
      </w:r>
      <w:r w:rsidR="00627CE0" w:rsidRPr="00404EAD">
        <w:rPr>
          <w:rStyle w:val="jlqj4b"/>
          <w:rFonts w:asciiTheme="minorBidi" w:hAnsiTheme="minorBidi" w:cstheme="minorBidi"/>
          <w:color w:val="000000"/>
          <w:sz w:val="24"/>
          <w:szCs w:val="24"/>
          <w:lang w:val="en"/>
        </w:rPr>
        <w:t xml:space="preserve">must </w:t>
      </w:r>
      <w:r w:rsidR="00D205A9" w:rsidRPr="00404EAD">
        <w:rPr>
          <w:rStyle w:val="jlqj4b"/>
          <w:rFonts w:asciiTheme="minorBidi" w:hAnsiTheme="minorBidi" w:cstheme="minorBidi"/>
          <w:color w:val="000000"/>
          <w:sz w:val="24"/>
          <w:szCs w:val="24"/>
          <w:lang w:val="en"/>
        </w:rPr>
        <w:t xml:space="preserve">seek it out continually. </w:t>
      </w:r>
    </w:p>
    <w:p w14:paraId="2F58A80F" w14:textId="77777777" w:rsidR="00D205A9" w:rsidRPr="00404EAD" w:rsidRDefault="00D205A9" w:rsidP="0028369A">
      <w:pPr>
        <w:spacing w:line="240" w:lineRule="auto"/>
        <w:ind w:firstLine="567"/>
        <w:rPr>
          <w:rStyle w:val="jlqj4b"/>
          <w:rFonts w:asciiTheme="minorBidi" w:hAnsiTheme="minorBidi" w:cstheme="minorBidi"/>
          <w:color w:val="000000"/>
          <w:sz w:val="24"/>
          <w:szCs w:val="24"/>
          <w:lang w:val="en"/>
        </w:rPr>
      </w:pPr>
    </w:p>
    <w:p w14:paraId="7B95951A" w14:textId="7C345CFC" w:rsidR="00AC32D6" w:rsidRPr="00404EAD" w:rsidRDefault="00AC32D6" w:rsidP="0028369A">
      <w:pPr>
        <w:spacing w:line="240" w:lineRule="auto"/>
        <w:ind w:firstLine="567"/>
        <w:rPr>
          <w:rStyle w:val="jlqj4b"/>
          <w:rFonts w:asciiTheme="minorBidi" w:hAnsiTheme="minorBidi" w:cstheme="minorBidi"/>
          <w:color w:val="000000"/>
          <w:sz w:val="24"/>
          <w:szCs w:val="24"/>
        </w:rPr>
      </w:pPr>
      <w:r w:rsidRPr="00404EAD">
        <w:rPr>
          <w:rStyle w:val="jlqj4b"/>
          <w:rFonts w:asciiTheme="minorBidi" w:hAnsiTheme="minorBidi" w:cstheme="minorBidi"/>
          <w:color w:val="000000"/>
          <w:sz w:val="24"/>
          <w:szCs w:val="24"/>
          <w:lang w:val="en"/>
        </w:rPr>
        <w:t>Thi</w:t>
      </w:r>
      <w:r w:rsidR="00D205A9" w:rsidRPr="00404EAD">
        <w:rPr>
          <w:rStyle w:val="jlqj4b"/>
          <w:rFonts w:asciiTheme="minorBidi" w:hAnsiTheme="minorBidi" w:cstheme="minorBidi"/>
          <w:color w:val="000000"/>
          <w:sz w:val="24"/>
          <w:szCs w:val="24"/>
          <w:lang w:val="en"/>
        </w:rPr>
        <w:t xml:space="preserve">s point explains an interesting connection found in the books of the Prophets between </w:t>
      </w:r>
      <w:r w:rsidR="00D205A9" w:rsidRPr="00404EAD">
        <w:rPr>
          <w:rStyle w:val="jlqj4b"/>
          <w:rFonts w:asciiTheme="minorBidi" w:hAnsiTheme="minorBidi" w:cstheme="minorBidi"/>
          <w:i/>
          <w:iCs/>
          <w:color w:val="000000"/>
          <w:sz w:val="24"/>
          <w:szCs w:val="24"/>
          <w:lang w:val="en"/>
        </w:rPr>
        <w:t xml:space="preserve">tzara'at </w:t>
      </w:r>
      <w:r w:rsidR="00D205A9" w:rsidRPr="00404EAD">
        <w:rPr>
          <w:rStyle w:val="jlqj4b"/>
          <w:rFonts w:asciiTheme="minorBidi" w:hAnsiTheme="minorBidi" w:cstheme="minorBidi"/>
          <w:color w:val="000000"/>
          <w:sz w:val="24"/>
          <w:szCs w:val="24"/>
          <w:lang w:val="en"/>
        </w:rPr>
        <w:t xml:space="preserve">and war. </w:t>
      </w:r>
      <w:r w:rsidR="001B5E07">
        <w:rPr>
          <w:rStyle w:val="jlqj4b"/>
          <w:rFonts w:asciiTheme="minorBidi" w:hAnsiTheme="minorBidi" w:cstheme="minorBidi"/>
          <w:i/>
          <w:iCs/>
          <w:color w:val="000000"/>
          <w:sz w:val="24"/>
          <w:szCs w:val="24"/>
          <w:lang w:val="en"/>
        </w:rPr>
        <w:t xml:space="preserve">Tzara’at </w:t>
      </w:r>
      <w:r w:rsidR="001B5E07">
        <w:rPr>
          <w:rStyle w:val="jlqj4b"/>
          <w:rFonts w:asciiTheme="minorBidi" w:hAnsiTheme="minorBidi" w:cstheme="minorBidi"/>
          <w:color w:val="000000"/>
          <w:sz w:val="24"/>
          <w:szCs w:val="24"/>
          <w:lang w:val="en"/>
        </w:rPr>
        <w:t xml:space="preserve">appears in the context of </w:t>
      </w:r>
      <w:r w:rsidR="00D205A9" w:rsidRPr="00404EAD">
        <w:rPr>
          <w:rStyle w:val="jlqj4b"/>
          <w:rFonts w:asciiTheme="minorBidi" w:hAnsiTheme="minorBidi" w:cstheme="minorBidi"/>
          <w:color w:val="000000"/>
          <w:sz w:val="24"/>
          <w:szCs w:val="24"/>
          <w:lang w:val="en"/>
        </w:rPr>
        <w:t xml:space="preserve">Na'aman, the </w:t>
      </w:r>
      <w:r w:rsidR="00627CE0" w:rsidRPr="00404EAD">
        <w:rPr>
          <w:rStyle w:val="jlqj4b"/>
          <w:rFonts w:asciiTheme="minorBidi" w:hAnsiTheme="minorBidi" w:cstheme="minorBidi"/>
          <w:color w:val="000000"/>
          <w:sz w:val="24"/>
          <w:szCs w:val="24"/>
          <w:lang w:val="en"/>
        </w:rPr>
        <w:t>commander</w:t>
      </w:r>
      <w:r w:rsidR="00D205A9" w:rsidRPr="00404EAD">
        <w:rPr>
          <w:rStyle w:val="jlqj4b"/>
          <w:rFonts w:asciiTheme="minorBidi" w:hAnsiTheme="minorBidi" w:cstheme="minorBidi"/>
          <w:color w:val="000000"/>
          <w:sz w:val="24"/>
          <w:szCs w:val="24"/>
          <w:lang w:val="en"/>
        </w:rPr>
        <w:t xml:space="preserve"> of </w:t>
      </w:r>
      <w:r w:rsidR="00627CE0" w:rsidRPr="00404EAD">
        <w:rPr>
          <w:rStyle w:val="jlqj4b"/>
          <w:rFonts w:asciiTheme="minorBidi" w:hAnsiTheme="minorBidi" w:cstheme="minorBidi"/>
          <w:color w:val="000000"/>
          <w:sz w:val="24"/>
          <w:szCs w:val="24"/>
          <w:lang w:val="en"/>
        </w:rPr>
        <w:t>t</w:t>
      </w:r>
      <w:r w:rsidR="00D205A9" w:rsidRPr="00404EAD">
        <w:rPr>
          <w:rStyle w:val="jlqj4b"/>
          <w:rFonts w:asciiTheme="minorBidi" w:hAnsiTheme="minorBidi" w:cstheme="minorBidi"/>
          <w:color w:val="000000"/>
          <w:sz w:val="24"/>
          <w:szCs w:val="24"/>
          <w:lang w:val="en"/>
        </w:rPr>
        <w:t xml:space="preserve">he army of Aram, </w:t>
      </w:r>
      <w:r w:rsidR="00B3554E" w:rsidRPr="00404EAD">
        <w:rPr>
          <w:rStyle w:val="jlqj4b"/>
          <w:rFonts w:asciiTheme="minorBidi" w:hAnsiTheme="minorBidi" w:cstheme="minorBidi"/>
          <w:color w:val="000000"/>
          <w:sz w:val="24"/>
          <w:szCs w:val="24"/>
          <w:lang w:val="en"/>
        </w:rPr>
        <w:t xml:space="preserve">and the </w:t>
      </w:r>
      <w:r w:rsidR="001B5E07">
        <w:rPr>
          <w:rStyle w:val="jlqj4b"/>
          <w:rFonts w:asciiTheme="minorBidi" w:hAnsiTheme="minorBidi" w:cstheme="minorBidi"/>
          <w:color w:val="000000"/>
          <w:sz w:val="24"/>
          <w:szCs w:val="24"/>
          <w:lang w:val="en"/>
        </w:rPr>
        <w:t xml:space="preserve">story of the </w:t>
      </w:r>
      <w:r w:rsidR="00B3554E" w:rsidRPr="00404EAD">
        <w:rPr>
          <w:rStyle w:val="jlqj4b"/>
          <w:rFonts w:asciiTheme="minorBidi" w:hAnsiTheme="minorBidi" w:cstheme="minorBidi"/>
          <w:color w:val="000000"/>
          <w:sz w:val="24"/>
          <w:szCs w:val="24"/>
          <w:lang w:val="en"/>
        </w:rPr>
        <w:t>four lepers appear</w:t>
      </w:r>
      <w:r w:rsidR="001B5E07">
        <w:rPr>
          <w:rStyle w:val="jlqj4b"/>
          <w:rFonts w:asciiTheme="minorBidi" w:hAnsiTheme="minorBidi" w:cstheme="minorBidi"/>
          <w:color w:val="000000"/>
          <w:sz w:val="24"/>
          <w:szCs w:val="24"/>
          <w:lang w:val="en"/>
        </w:rPr>
        <w:t>s</w:t>
      </w:r>
      <w:r w:rsidR="00B3554E" w:rsidRPr="00404EAD">
        <w:rPr>
          <w:rStyle w:val="jlqj4b"/>
          <w:rFonts w:asciiTheme="minorBidi" w:hAnsiTheme="minorBidi" w:cstheme="minorBidi"/>
          <w:color w:val="000000"/>
          <w:sz w:val="24"/>
          <w:szCs w:val="24"/>
          <w:lang w:val="en"/>
        </w:rPr>
        <w:t xml:space="preserve"> in the context of war. It may be noted that in these two realms, </w:t>
      </w:r>
      <w:r w:rsidR="00B3554E" w:rsidRPr="00404EAD">
        <w:rPr>
          <w:rStyle w:val="jlqj4b"/>
          <w:rFonts w:asciiTheme="minorBidi" w:hAnsiTheme="minorBidi" w:cstheme="minorBidi"/>
          <w:i/>
          <w:iCs/>
          <w:color w:val="000000"/>
          <w:sz w:val="24"/>
          <w:szCs w:val="24"/>
          <w:lang w:val="en"/>
        </w:rPr>
        <w:t xml:space="preserve">tzara'at </w:t>
      </w:r>
      <w:r w:rsidR="00B3554E" w:rsidRPr="00404EAD">
        <w:rPr>
          <w:rStyle w:val="jlqj4b"/>
          <w:rFonts w:asciiTheme="minorBidi" w:hAnsiTheme="minorBidi" w:cstheme="minorBidi"/>
          <w:color w:val="000000"/>
          <w:sz w:val="24"/>
          <w:szCs w:val="24"/>
          <w:lang w:val="en"/>
        </w:rPr>
        <w:t xml:space="preserve">and war, there is </w:t>
      </w:r>
      <w:r w:rsidR="001B5E07">
        <w:rPr>
          <w:rStyle w:val="jlqj4b"/>
          <w:rFonts w:asciiTheme="minorBidi" w:hAnsiTheme="minorBidi" w:cstheme="minorBidi"/>
          <w:color w:val="000000"/>
          <w:sz w:val="24"/>
          <w:szCs w:val="24"/>
          <w:lang w:val="en"/>
        </w:rPr>
        <w:t>a</w:t>
      </w:r>
      <w:r w:rsidR="00B3554E" w:rsidRPr="00404EAD">
        <w:rPr>
          <w:rStyle w:val="jlqj4b"/>
          <w:rFonts w:asciiTheme="minorBidi" w:hAnsiTheme="minorBidi" w:cstheme="minorBidi"/>
          <w:color w:val="000000"/>
          <w:sz w:val="24"/>
          <w:szCs w:val="24"/>
          <w:lang w:val="en"/>
        </w:rPr>
        <w:t xml:space="preserve"> sense that we are dealing with a realm void of the presence of the </w:t>
      </w:r>
      <w:r w:rsidR="00B3554E" w:rsidRPr="00404EAD">
        <w:rPr>
          <w:rStyle w:val="jlqj4b"/>
          <w:rFonts w:asciiTheme="minorBidi" w:hAnsiTheme="minorBidi" w:cstheme="minorBidi"/>
          <w:i/>
          <w:iCs/>
          <w:color w:val="000000"/>
          <w:sz w:val="24"/>
          <w:szCs w:val="24"/>
          <w:lang w:val="en"/>
        </w:rPr>
        <w:t xml:space="preserve">Shekhina. </w:t>
      </w:r>
    </w:p>
    <w:p w14:paraId="79765F84" w14:textId="77777777" w:rsidR="00B3554E" w:rsidRPr="00404EAD" w:rsidRDefault="00B3554E" w:rsidP="0028369A">
      <w:pPr>
        <w:spacing w:line="240" w:lineRule="auto"/>
        <w:ind w:firstLine="567"/>
        <w:rPr>
          <w:rStyle w:val="jlqj4b"/>
          <w:rFonts w:asciiTheme="minorBidi" w:hAnsiTheme="minorBidi" w:cstheme="minorBidi"/>
          <w:color w:val="000000"/>
          <w:sz w:val="24"/>
          <w:szCs w:val="24"/>
          <w:lang w:val="en"/>
        </w:rPr>
      </w:pPr>
    </w:p>
    <w:p w14:paraId="6CC2A291" w14:textId="0539C275" w:rsidR="00F54050" w:rsidRPr="00404EAD" w:rsidRDefault="00AC32D6" w:rsidP="0028369A">
      <w:pPr>
        <w:spacing w:line="240" w:lineRule="auto"/>
        <w:ind w:firstLine="567"/>
        <w:rPr>
          <w:rFonts w:asciiTheme="minorBidi" w:hAnsiTheme="minorBidi" w:cstheme="minorBidi"/>
          <w:color w:val="000000"/>
          <w:sz w:val="24"/>
          <w:szCs w:val="24"/>
        </w:rPr>
      </w:pPr>
      <w:r w:rsidRPr="00404EAD">
        <w:rPr>
          <w:rStyle w:val="jlqj4b"/>
          <w:rFonts w:asciiTheme="minorBidi" w:hAnsiTheme="minorBidi" w:cstheme="minorBidi"/>
          <w:color w:val="000000"/>
          <w:sz w:val="24"/>
          <w:szCs w:val="24"/>
          <w:lang w:val="en"/>
        </w:rPr>
        <w:t>We know, of course, that "</w:t>
      </w:r>
      <w:r w:rsidR="00C01BBC" w:rsidRPr="00404EAD">
        <w:rPr>
          <w:rStyle w:val="jlqj4b"/>
          <w:rFonts w:asciiTheme="minorBidi" w:hAnsiTheme="minorBidi" w:cstheme="minorBidi"/>
          <w:color w:val="000000"/>
          <w:sz w:val="24"/>
          <w:szCs w:val="24"/>
          <w:lang w:val="en"/>
        </w:rPr>
        <w:t>unless the Lord keeps the city, the watchman stays awake in vain" (</w:t>
      </w:r>
      <w:r w:rsidR="00C01BBC" w:rsidRPr="00404EAD">
        <w:rPr>
          <w:rStyle w:val="jlqj4b"/>
          <w:rFonts w:asciiTheme="minorBidi" w:hAnsiTheme="minorBidi" w:cstheme="minorBidi"/>
          <w:i/>
          <w:iCs/>
          <w:color w:val="000000"/>
          <w:sz w:val="24"/>
          <w:szCs w:val="24"/>
          <w:lang w:val="en"/>
        </w:rPr>
        <w:t>Tehil</w:t>
      </w:r>
      <w:r w:rsidR="001B5E07">
        <w:rPr>
          <w:rStyle w:val="jlqj4b"/>
          <w:rFonts w:asciiTheme="minorBidi" w:hAnsiTheme="minorBidi" w:cstheme="minorBidi"/>
          <w:i/>
          <w:iCs/>
          <w:color w:val="000000"/>
          <w:sz w:val="24"/>
          <w:szCs w:val="24"/>
          <w:lang w:val="en"/>
        </w:rPr>
        <w:t>l</w:t>
      </w:r>
      <w:r w:rsidR="00C01BBC" w:rsidRPr="00404EAD">
        <w:rPr>
          <w:rStyle w:val="jlqj4b"/>
          <w:rFonts w:asciiTheme="minorBidi" w:hAnsiTheme="minorBidi" w:cstheme="minorBidi"/>
          <w:i/>
          <w:iCs/>
          <w:color w:val="000000"/>
          <w:sz w:val="24"/>
          <w:szCs w:val="24"/>
          <w:lang w:val="en"/>
        </w:rPr>
        <w:t xml:space="preserve">im </w:t>
      </w:r>
      <w:r w:rsidR="00C01BBC" w:rsidRPr="00404EAD">
        <w:rPr>
          <w:rStyle w:val="jlqj4b"/>
          <w:rFonts w:asciiTheme="minorBidi" w:hAnsiTheme="minorBidi" w:cstheme="minorBidi"/>
          <w:color w:val="000000"/>
          <w:sz w:val="24"/>
          <w:szCs w:val="24"/>
          <w:lang w:val="en"/>
        </w:rPr>
        <w:t xml:space="preserve">127:1), but it is often easy to ignore God's presence.  </w:t>
      </w:r>
      <w:r w:rsidR="001B5E07">
        <w:rPr>
          <w:rStyle w:val="jlqj4b"/>
          <w:rFonts w:asciiTheme="minorBidi" w:hAnsiTheme="minorBidi" w:cstheme="minorBidi"/>
          <w:color w:val="000000"/>
          <w:sz w:val="24"/>
          <w:szCs w:val="24"/>
          <w:lang w:val="en"/>
        </w:rPr>
        <w:t xml:space="preserve">In the story of the four lepers, </w:t>
      </w:r>
      <w:r w:rsidR="00C01BBC" w:rsidRPr="00404EAD">
        <w:rPr>
          <w:rStyle w:val="jlqj4b"/>
          <w:rFonts w:asciiTheme="minorBidi" w:hAnsiTheme="minorBidi" w:cstheme="minorBidi"/>
          <w:color w:val="000000"/>
          <w:sz w:val="24"/>
          <w:szCs w:val="24"/>
          <w:lang w:val="en"/>
        </w:rPr>
        <w:t xml:space="preserve">the captain was unwilling to accept the prophecy about the lowering of prices (II </w:t>
      </w:r>
      <w:r w:rsidR="00C01BBC" w:rsidRPr="00404EAD">
        <w:rPr>
          <w:rStyle w:val="jlqj4b"/>
          <w:rFonts w:asciiTheme="minorBidi" w:hAnsiTheme="minorBidi" w:cstheme="minorBidi"/>
          <w:i/>
          <w:iCs/>
          <w:color w:val="000000"/>
          <w:sz w:val="24"/>
          <w:szCs w:val="24"/>
          <w:lang w:val="en"/>
        </w:rPr>
        <w:t xml:space="preserve">Melakhim </w:t>
      </w:r>
      <w:r w:rsidR="00C01BBC" w:rsidRPr="00404EAD">
        <w:rPr>
          <w:rStyle w:val="jlqj4b"/>
          <w:rFonts w:asciiTheme="minorBidi" w:hAnsiTheme="minorBidi" w:cstheme="minorBidi"/>
          <w:color w:val="000000"/>
          <w:sz w:val="24"/>
          <w:szCs w:val="24"/>
          <w:lang w:val="en"/>
        </w:rPr>
        <w:t>7</w:t>
      </w:r>
      <w:r w:rsidR="00627CE0" w:rsidRPr="00404EAD">
        <w:rPr>
          <w:rStyle w:val="jlqj4b"/>
          <w:rFonts w:asciiTheme="minorBidi" w:hAnsiTheme="minorBidi" w:cstheme="minorBidi"/>
          <w:color w:val="000000"/>
          <w:sz w:val="24"/>
          <w:szCs w:val="24"/>
          <w:lang w:val="en"/>
        </w:rPr>
        <w:t>:2</w:t>
      </w:r>
      <w:r w:rsidR="00C01BBC" w:rsidRPr="00404EAD">
        <w:rPr>
          <w:rStyle w:val="jlqj4b"/>
          <w:rFonts w:asciiTheme="minorBidi" w:hAnsiTheme="minorBidi" w:cstheme="minorBidi"/>
          <w:color w:val="000000"/>
          <w:sz w:val="24"/>
          <w:szCs w:val="24"/>
          <w:lang w:val="en"/>
        </w:rPr>
        <w:t xml:space="preserve">). Afterwards, </w:t>
      </w:r>
      <w:r w:rsidR="001B5E07">
        <w:rPr>
          <w:rStyle w:val="jlqj4b"/>
          <w:rFonts w:asciiTheme="minorBidi" w:hAnsiTheme="minorBidi" w:cstheme="minorBidi"/>
          <w:color w:val="000000"/>
          <w:sz w:val="24"/>
          <w:szCs w:val="24"/>
          <w:lang w:val="en"/>
        </w:rPr>
        <w:t>the people</w:t>
      </w:r>
      <w:r w:rsidR="00C01BBC" w:rsidRPr="00404EAD">
        <w:rPr>
          <w:rStyle w:val="jlqj4b"/>
          <w:rFonts w:asciiTheme="minorBidi" w:hAnsiTheme="minorBidi" w:cstheme="minorBidi"/>
          <w:color w:val="000000"/>
          <w:sz w:val="24"/>
          <w:szCs w:val="24"/>
          <w:lang w:val="en"/>
        </w:rPr>
        <w:t xml:space="preserve"> in the camp of Aram</w:t>
      </w:r>
      <w:r w:rsidR="001B5E07">
        <w:rPr>
          <w:rStyle w:val="jlqj4b"/>
          <w:rFonts w:asciiTheme="minorBidi" w:hAnsiTheme="minorBidi" w:cstheme="minorBidi"/>
          <w:color w:val="000000"/>
          <w:sz w:val="24"/>
          <w:szCs w:val="24"/>
          <w:lang w:val="en"/>
        </w:rPr>
        <w:t xml:space="preserve"> were</w:t>
      </w:r>
      <w:r w:rsidR="00C01BBC" w:rsidRPr="00404EAD">
        <w:rPr>
          <w:rStyle w:val="jlqj4b"/>
          <w:rFonts w:asciiTheme="minorBidi" w:hAnsiTheme="minorBidi" w:cstheme="minorBidi"/>
          <w:color w:val="000000"/>
          <w:sz w:val="24"/>
          <w:szCs w:val="24"/>
          <w:lang w:val="en"/>
        </w:rPr>
        <w:t xml:space="preserve"> not prepared to accept a supernatural explanation for the noises they were hearing, to the point that they were willing to accept the weak explanation that Israel had perhaps hired the army of Egypt or the Chitim </w:t>
      </w:r>
      <w:r w:rsidR="00627CE0" w:rsidRPr="00404EAD">
        <w:rPr>
          <w:rStyle w:val="jlqj4b"/>
          <w:rFonts w:asciiTheme="minorBidi" w:hAnsiTheme="minorBidi" w:cstheme="minorBidi"/>
          <w:color w:val="000000"/>
          <w:sz w:val="24"/>
          <w:szCs w:val="24"/>
          <w:lang w:val="en"/>
        </w:rPr>
        <w:t xml:space="preserve">to help them </w:t>
      </w:r>
      <w:r w:rsidR="001B5E07">
        <w:rPr>
          <w:rStyle w:val="jlqj4b"/>
          <w:rFonts w:asciiTheme="minorBidi" w:hAnsiTheme="minorBidi" w:cstheme="minorBidi"/>
          <w:color w:val="000000"/>
          <w:sz w:val="24"/>
          <w:szCs w:val="24"/>
          <w:lang w:val="en"/>
        </w:rPr>
        <w:t xml:space="preserve">fight </w:t>
      </w:r>
      <w:r w:rsidR="00627CE0" w:rsidRPr="00404EAD">
        <w:rPr>
          <w:rStyle w:val="jlqj4b"/>
          <w:rFonts w:asciiTheme="minorBidi" w:hAnsiTheme="minorBidi" w:cstheme="minorBidi"/>
          <w:color w:val="000000"/>
          <w:sz w:val="24"/>
          <w:szCs w:val="24"/>
          <w:lang w:val="en"/>
        </w:rPr>
        <w:t>against Aram (ibid. v. 6).</w:t>
      </w:r>
      <w:r w:rsidR="00C01BBC" w:rsidRPr="00404EAD">
        <w:rPr>
          <w:rStyle w:val="jlqj4b"/>
          <w:rFonts w:asciiTheme="minorBidi" w:hAnsiTheme="minorBidi" w:cstheme="minorBidi"/>
          <w:color w:val="000000"/>
          <w:sz w:val="24"/>
          <w:szCs w:val="24"/>
          <w:lang w:val="en"/>
        </w:rPr>
        <w:t xml:space="preserve"> Anyone who reads in the previous chapters about the terrible economic and social situation of the</w:t>
      </w:r>
      <w:r w:rsidR="009F3E79" w:rsidRPr="00404EAD">
        <w:rPr>
          <w:rStyle w:val="jlqj4b"/>
          <w:rFonts w:asciiTheme="minorBidi" w:hAnsiTheme="minorBidi" w:cstheme="minorBidi"/>
          <w:color w:val="000000"/>
          <w:sz w:val="24"/>
          <w:szCs w:val="24"/>
          <w:lang w:val="en"/>
        </w:rPr>
        <w:t xml:space="preserve"> people of Israel at that time will find it difficult to believe that the people of Aram were prepare</w:t>
      </w:r>
      <w:r w:rsidR="00627CE0" w:rsidRPr="00404EAD">
        <w:rPr>
          <w:rStyle w:val="jlqj4b"/>
          <w:rFonts w:asciiTheme="minorBidi" w:hAnsiTheme="minorBidi" w:cstheme="minorBidi"/>
          <w:color w:val="000000"/>
          <w:sz w:val="24"/>
          <w:szCs w:val="24"/>
          <w:lang w:val="en"/>
        </w:rPr>
        <w:t>d</w:t>
      </w:r>
      <w:r w:rsidR="009F3E79" w:rsidRPr="00404EAD">
        <w:rPr>
          <w:rStyle w:val="jlqj4b"/>
          <w:rFonts w:asciiTheme="minorBidi" w:hAnsiTheme="minorBidi" w:cstheme="minorBidi"/>
          <w:color w:val="000000"/>
          <w:sz w:val="24"/>
          <w:szCs w:val="24"/>
          <w:lang w:val="en"/>
        </w:rPr>
        <w:t xml:space="preserve"> to accept such a forced explanation and </w:t>
      </w:r>
      <w:r w:rsidR="001B5E07">
        <w:rPr>
          <w:rStyle w:val="jlqj4b"/>
          <w:rFonts w:asciiTheme="minorBidi" w:hAnsiTheme="minorBidi" w:cstheme="minorBidi"/>
          <w:color w:val="000000"/>
          <w:sz w:val="24"/>
          <w:szCs w:val="24"/>
          <w:lang w:val="en"/>
        </w:rPr>
        <w:t>flee</w:t>
      </w:r>
      <w:r w:rsidR="009F3E79" w:rsidRPr="00404EAD">
        <w:rPr>
          <w:rStyle w:val="jlqj4b"/>
          <w:rFonts w:asciiTheme="minorBidi" w:hAnsiTheme="minorBidi" w:cstheme="minorBidi"/>
          <w:color w:val="000000"/>
          <w:sz w:val="24"/>
          <w:szCs w:val="24"/>
          <w:lang w:val="en"/>
        </w:rPr>
        <w:t xml:space="preserve"> based on it. In</w:t>
      </w:r>
      <w:r w:rsidR="001B5E07">
        <w:rPr>
          <w:rStyle w:val="jlqj4b"/>
          <w:rFonts w:asciiTheme="minorBidi" w:hAnsiTheme="minorBidi" w:cstheme="minorBidi"/>
          <w:color w:val="000000"/>
          <w:sz w:val="24"/>
          <w:szCs w:val="24"/>
          <w:lang w:val="en"/>
        </w:rPr>
        <w:t>deed</w:t>
      </w:r>
      <w:r w:rsidR="009F3E79" w:rsidRPr="00404EAD">
        <w:rPr>
          <w:rStyle w:val="jlqj4b"/>
          <w:rFonts w:asciiTheme="minorBidi" w:hAnsiTheme="minorBidi" w:cstheme="minorBidi"/>
          <w:color w:val="000000"/>
          <w:sz w:val="24"/>
          <w:szCs w:val="24"/>
          <w:lang w:val="en"/>
        </w:rPr>
        <w:t>, the king of Israel was not ready t</w:t>
      </w:r>
      <w:r w:rsidR="001B5E07">
        <w:rPr>
          <w:rStyle w:val="jlqj4b"/>
          <w:rFonts w:asciiTheme="minorBidi" w:hAnsiTheme="minorBidi" w:cstheme="minorBidi"/>
          <w:color w:val="000000"/>
          <w:sz w:val="24"/>
          <w:szCs w:val="24"/>
          <w:lang w:val="en"/>
        </w:rPr>
        <w:t>o accept that Aram had run away;</w:t>
      </w:r>
      <w:r w:rsidR="009F3E79" w:rsidRPr="00404EAD">
        <w:rPr>
          <w:rStyle w:val="jlqj4b"/>
          <w:rFonts w:asciiTheme="minorBidi" w:hAnsiTheme="minorBidi" w:cstheme="minorBidi"/>
          <w:color w:val="000000"/>
          <w:sz w:val="24"/>
          <w:szCs w:val="24"/>
          <w:lang w:val="en"/>
        </w:rPr>
        <w:t xml:space="preserve"> he was convinced that this was an especially sophisticated military trap.</w:t>
      </w:r>
    </w:p>
    <w:p w14:paraId="798FFD8D" w14:textId="77777777" w:rsidR="009F3E79" w:rsidRPr="00404EAD" w:rsidRDefault="009F3E79" w:rsidP="0028369A">
      <w:pPr>
        <w:spacing w:line="240" w:lineRule="auto"/>
        <w:ind w:firstLine="567"/>
        <w:rPr>
          <w:rFonts w:asciiTheme="minorBidi" w:hAnsiTheme="minorBidi" w:cstheme="minorBidi"/>
          <w:color w:val="000000"/>
          <w:sz w:val="24"/>
          <w:szCs w:val="24"/>
        </w:rPr>
      </w:pPr>
    </w:p>
    <w:p w14:paraId="019CFFF0" w14:textId="4283AC55" w:rsidR="00AC32D6" w:rsidRPr="00404EAD" w:rsidRDefault="00AC32D6" w:rsidP="0028369A">
      <w:pPr>
        <w:spacing w:line="240" w:lineRule="auto"/>
        <w:ind w:firstLine="567"/>
        <w:rPr>
          <w:rFonts w:asciiTheme="minorBidi" w:hAnsiTheme="minorBidi" w:cstheme="minorBidi"/>
          <w:color w:val="000000"/>
          <w:sz w:val="24"/>
          <w:szCs w:val="24"/>
        </w:rPr>
      </w:pPr>
      <w:r w:rsidRPr="00404EAD">
        <w:rPr>
          <w:rFonts w:asciiTheme="minorBidi" w:hAnsiTheme="minorBidi" w:cstheme="minorBidi"/>
          <w:color w:val="000000"/>
          <w:sz w:val="24"/>
          <w:szCs w:val="24"/>
        </w:rPr>
        <w:t xml:space="preserve">The proximity between the issue of </w:t>
      </w:r>
      <w:r w:rsidR="009F3E79" w:rsidRPr="00404EAD">
        <w:rPr>
          <w:rFonts w:asciiTheme="minorBidi" w:hAnsiTheme="minorBidi" w:cstheme="minorBidi"/>
          <w:i/>
          <w:iCs/>
          <w:color w:val="000000"/>
          <w:sz w:val="24"/>
          <w:szCs w:val="24"/>
        </w:rPr>
        <w:t>tzara'at</w:t>
      </w:r>
      <w:r w:rsidRPr="00404EAD">
        <w:rPr>
          <w:rFonts w:asciiTheme="minorBidi" w:hAnsiTheme="minorBidi" w:cstheme="minorBidi"/>
          <w:color w:val="000000"/>
          <w:sz w:val="24"/>
          <w:szCs w:val="24"/>
        </w:rPr>
        <w:t xml:space="preserve"> and the issue of war </w:t>
      </w:r>
      <w:r w:rsidR="009F3E79" w:rsidRPr="00404EAD">
        <w:rPr>
          <w:rFonts w:asciiTheme="minorBidi" w:hAnsiTheme="minorBidi" w:cstheme="minorBidi"/>
          <w:color w:val="000000"/>
          <w:sz w:val="24"/>
          <w:szCs w:val="24"/>
        </w:rPr>
        <w:t>emphasizes for us regarding both issues</w:t>
      </w:r>
      <w:r w:rsidR="00627CE0" w:rsidRPr="00404EAD">
        <w:rPr>
          <w:rFonts w:asciiTheme="minorBidi" w:hAnsiTheme="minorBidi" w:cstheme="minorBidi"/>
          <w:color w:val="000000"/>
          <w:sz w:val="24"/>
          <w:szCs w:val="24"/>
        </w:rPr>
        <w:t xml:space="preserve"> that</w:t>
      </w:r>
      <w:r w:rsidR="009F3E79" w:rsidRPr="00404EAD">
        <w:rPr>
          <w:rFonts w:asciiTheme="minorBidi" w:hAnsiTheme="minorBidi" w:cstheme="minorBidi"/>
          <w:color w:val="000000"/>
          <w:sz w:val="24"/>
          <w:szCs w:val="24"/>
        </w:rPr>
        <w:t xml:space="preserve"> the course of events is managed by God, and not by man.</w:t>
      </w:r>
    </w:p>
    <w:p w14:paraId="30FC2A33" w14:textId="77777777" w:rsidR="009F3E79" w:rsidRDefault="009F3E79" w:rsidP="0028369A">
      <w:pPr>
        <w:spacing w:line="240" w:lineRule="auto"/>
        <w:rPr>
          <w:rFonts w:asciiTheme="minorBidi" w:hAnsiTheme="minorBidi" w:cstheme="minorBidi"/>
          <w:color w:val="000000"/>
          <w:sz w:val="24"/>
          <w:szCs w:val="24"/>
        </w:rPr>
      </w:pPr>
    </w:p>
    <w:p w14:paraId="40686981" w14:textId="45FD5DF2" w:rsidR="001120C4" w:rsidRPr="001120C4" w:rsidRDefault="001120C4" w:rsidP="0028369A">
      <w:pPr>
        <w:spacing w:line="240" w:lineRule="auto"/>
        <w:rPr>
          <w:rFonts w:asciiTheme="minorBidi" w:hAnsiTheme="minorBidi" w:cstheme="minorBidi"/>
          <w:b/>
          <w:bCs/>
          <w:color w:val="000000"/>
          <w:sz w:val="24"/>
          <w:szCs w:val="24"/>
        </w:rPr>
      </w:pPr>
      <w:r w:rsidRPr="001120C4">
        <w:rPr>
          <w:rFonts w:asciiTheme="minorBidi" w:hAnsiTheme="minorBidi" w:cstheme="minorBidi"/>
          <w:b/>
          <w:bCs/>
          <w:color w:val="000000"/>
          <w:sz w:val="24"/>
          <w:szCs w:val="24"/>
        </w:rPr>
        <w:t xml:space="preserve">The Meaning of the Traits that Characterize the </w:t>
      </w:r>
      <w:r w:rsidRPr="001120C4">
        <w:rPr>
          <w:rFonts w:asciiTheme="minorBidi" w:hAnsiTheme="minorBidi" w:cstheme="minorBidi"/>
          <w:b/>
          <w:bCs/>
          <w:i/>
          <w:iCs/>
          <w:color w:val="000000"/>
          <w:sz w:val="24"/>
          <w:szCs w:val="24"/>
        </w:rPr>
        <w:t>Metzora</w:t>
      </w:r>
    </w:p>
    <w:p w14:paraId="73EDBC01" w14:textId="77777777" w:rsidR="009F3E79" w:rsidRPr="00404EAD" w:rsidRDefault="009F3E79" w:rsidP="0028369A">
      <w:pPr>
        <w:spacing w:line="240" w:lineRule="auto"/>
        <w:ind w:firstLine="567"/>
        <w:rPr>
          <w:rFonts w:asciiTheme="minorBidi" w:hAnsiTheme="minorBidi" w:cstheme="minorBidi"/>
          <w:color w:val="000000"/>
          <w:sz w:val="24"/>
          <w:szCs w:val="24"/>
        </w:rPr>
      </w:pPr>
    </w:p>
    <w:p w14:paraId="2163B245" w14:textId="6D49DDF3" w:rsidR="00AC32D6" w:rsidRPr="00404EAD" w:rsidRDefault="009F3E79" w:rsidP="0028369A">
      <w:pPr>
        <w:spacing w:line="240" w:lineRule="auto"/>
        <w:ind w:firstLine="567"/>
        <w:rPr>
          <w:rFonts w:asciiTheme="minorBidi" w:hAnsiTheme="minorBidi" w:cstheme="minorBidi"/>
          <w:color w:val="000000"/>
          <w:sz w:val="24"/>
          <w:szCs w:val="24"/>
        </w:rPr>
      </w:pPr>
      <w:r w:rsidRPr="00404EAD">
        <w:rPr>
          <w:rFonts w:asciiTheme="minorBidi" w:hAnsiTheme="minorBidi" w:cstheme="minorBidi"/>
          <w:color w:val="000000"/>
          <w:sz w:val="24"/>
          <w:szCs w:val="24"/>
        </w:rPr>
        <w:t xml:space="preserve">Another matter that can be learned from the passage dealing with a </w:t>
      </w:r>
      <w:r w:rsidRPr="00404EAD">
        <w:rPr>
          <w:rFonts w:asciiTheme="minorBidi" w:hAnsiTheme="minorBidi" w:cstheme="minorBidi"/>
          <w:i/>
          <w:iCs/>
          <w:color w:val="000000"/>
          <w:sz w:val="24"/>
          <w:szCs w:val="24"/>
        </w:rPr>
        <w:t xml:space="preserve">metzora </w:t>
      </w:r>
      <w:r w:rsidRPr="00404EAD">
        <w:rPr>
          <w:rFonts w:asciiTheme="minorBidi" w:hAnsiTheme="minorBidi" w:cstheme="minorBidi"/>
          <w:color w:val="000000"/>
          <w:sz w:val="24"/>
          <w:szCs w:val="24"/>
        </w:rPr>
        <w:t xml:space="preserve">relates to the traits that characterized the </w:t>
      </w:r>
      <w:r w:rsidRPr="00404EAD">
        <w:rPr>
          <w:rFonts w:asciiTheme="minorBidi" w:hAnsiTheme="minorBidi" w:cstheme="minorBidi"/>
          <w:i/>
          <w:iCs/>
          <w:color w:val="000000"/>
          <w:sz w:val="24"/>
          <w:szCs w:val="24"/>
        </w:rPr>
        <w:t xml:space="preserve">metzora. Chazal </w:t>
      </w:r>
      <w:r w:rsidRPr="00404EAD">
        <w:rPr>
          <w:rFonts w:asciiTheme="minorBidi" w:hAnsiTheme="minorBidi" w:cstheme="minorBidi"/>
          <w:color w:val="000000"/>
          <w:sz w:val="24"/>
          <w:szCs w:val="24"/>
        </w:rPr>
        <w:t xml:space="preserve">tell us that </w:t>
      </w:r>
      <w:r w:rsidRPr="00404EAD">
        <w:rPr>
          <w:rFonts w:asciiTheme="minorBidi" w:hAnsiTheme="minorBidi" w:cstheme="minorBidi"/>
          <w:i/>
          <w:iCs/>
          <w:color w:val="000000"/>
          <w:sz w:val="24"/>
          <w:szCs w:val="24"/>
        </w:rPr>
        <w:t xml:space="preserve">tzara'at </w:t>
      </w:r>
      <w:r w:rsidR="001B5E07">
        <w:rPr>
          <w:rFonts w:asciiTheme="minorBidi" w:hAnsiTheme="minorBidi" w:cstheme="minorBidi"/>
          <w:color w:val="000000"/>
          <w:sz w:val="24"/>
          <w:szCs w:val="24"/>
        </w:rPr>
        <w:t>results</w:t>
      </w:r>
      <w:r w:rsidRPr="00404EAD">
        <w:rPr>
          <w:rFonts w:asciiTheme="minorBidi" w:hAnsiTheme="minorBidi" w:cstheme="minorBidi"/>
          <w:color w:val="000000"/>
          <w:sz w:val="24"/>
          <w:szCs w:val="24"/>
        </w:rPr>
        <w:t xml:space="preserve"> for seven different things. What all these things have in common is the person's </w:t>
      </w:r>
      <w:r w:rsidR="00AC32D6" w:rsidRPr="00404EAD">
        <w:rPr>
          <w:rFonts w:asciiTheme="minorBidi" w:hAnsiTheme="minorBidi" w:cstheme="minorBidi"/>
          <w:color w:val="000000"/>
          <w:sz w:val="24"/>
          <w:szCs w:val="24"/>
        </w:rPr>
        <w:t xml:space="preserve">attitude towards himself as </w:t>
      </w:r>
      <w:r w:rsidRPr="00404EAD">
        <w:rPr>
          <w:rFonts w:asciiTheme="minorBidi" w:hAnsiTheme="minorBidi" w:cstheme="minorBidi"/>
          <w:color w:val="000000"/>
          <w:sz w:val="24"/>
          <w:szCs w:val="24"/>
        </w:rPr>
        <w:t>the</w:t>
      </w:r>
      <w:r w:rsidR="00AC32D6" w:rsidRPr="00404EAD">
        <w:rPr>
          <w:rFonts w:asciiTheme="minorBidi" w:hAnsiTheme="minorBidi" w:cstheme="minorBidi"/>
          <w:color w:val="000000"/>
          <w:sz w:val="24"/>
          <w:szCs w:val="24"/>
        </w:rPr>
        <w:t xml:space="preserve"> center, both </w:t>
      </w:r>
      <w:r w:rsidRPr="00404EAD">
        <w:rPr>
          <w:rFonts w:asciiTheme="minorBidi" w:hAnsiTheme="minorBidi" w:cstheme="minorBidi"/>
          <w:color w:val="000000"/>
          <w:sz w:val="24"/>
          <w:szCs w:val="24"/>
        </w:rPr>
        <w:t>in relationship to</w:t>
      </w:r>
      <w:r w:rsidR="00AC32D6" w:rsidRPr="00404EAD">
        <w:rPr>
          <w:rFonts w:asciiTheme="minorBidi" w:hAnsiTheme="minorBidi" w:cstheme="minorBidi"/>
          <w:color w:val="000000"/>
          <w:sz w:val="24"/>
          <w:szCs w:val="24"/>
        </w:rPr>
        <w:t xml:space="preserve"> other human beings and </w:t>
      </w:r>
      <w:r w:rsidRPr="00404EAD">
        <w:rPr>
          <w:rFonts w:asciiTheme="minorBidi" w:hAnsiTheme="minorBidi" w:cstheme="minorBidi"/>
          <w:color w:val="000000"/>
          <w:sz w:val="24"/>
          <w:szCs w:val="24"/>
        </w:rPr>
        <w:t>in relationship to God. This can find expression in slander, in bloodshed, in snobbery, and the like.</w:t>
      </w:r>
    </w:p>
    <w:p w14:paraId="4FC81D91" w14:textId="77777777" w:rsidR="009F3E79" w:rsidRPr="00404EAD" w:rsidRDefault="009F3E79" w:rsidP="0028369A">
      <w:pPr>
        <w:spacing w:line="240" w:lineRule="auto"/>
        <w:ind w:firstLine="567"/>
        <w:rPr>
          <w:rFonts w:asciiTheme="minorBidi" w:hAnsiTheme="minorBidi" w:cstheme="minorBidi"/>
          <w:color w:val="000000"/>
          <w:sz w:val="24"/>
          <w:szCs w:val="24"/>
        </w:rPr>
      </w:pPr>
    </w:p>
    <w:p w14:paraId="08BAD2AB" w14:textId="5AC34A1D" w:rsidR="00AC32D6" w:rsidRPr="00404EAD" w:rsidRDefault="00AC32D6" w:rsidP="0028369A">
      <w:pPr>
        <w:spacing w:line="240" w:lineRule="auto"/>
        <w:ind w:firstLine="567"/>
        <w:rPr>
          <w:rFonts w:asciiTheme="minorBidi" w:hAnsiTheme="minorBidi" w:cstheme="minorBidi"/>
          <w:color w:val="000000"/>
          <w:sz w:val="24"/>
          <w:szCs w:val="24"/>
        </w:rPr>
      </w:pPr>
      <w:r w:rsidRPr="00404EAD">
        <w:rPr>
          <w:rFonts w:asciiTheme="minorBidi" w:hAnsiTheme="minorBidi" w:cstheme="minorBidi"/>
          <w:color w:val="000000"/>
          <w:sz w:val="24"/>
          <w:szCs w:val="24"/>
        </w:rPr>
        <w:t>This</w:t>
      </w:r>
      <w:r w:rsidR="00DD64D2" w:rsidRPr="00404EAD">
        <w:rPr>
          <w:rFonts w:asciiTheme="minorBidi" w:hAnsiTheme="minorBidi" w:cstheme="minorBidi"/>
          <w:color w:val="000000"/>
          <w:sz w:val="24"/>
          <w:szCs w:val="24"/>
        </w:rPr>
        <w:t xml:space="preserve"> </w:t>
      </w:r>
      <w:r w:rsidR="001B5E07">
        <w:rPr>
          <w:rFonts w:asciiTheme="minorBidi" w:hAnsiTheme="minorBidi" w:cstheme="minorBidi"/>
          <w:color w:val="000000"/>
          <w:sz w:val="24"/>
          <w:szCs w:val="24"/>
        </w:rPr>
        <w:t>is reflected</w:t>
      </w:r>
      <w:r w:rsidR="00DD64D2" w:rsidRPr="00404EAD">
        <w:rPr>
          <w:rFonts w:asciiTheme="minorBidi" w:hAnsiTheme="minorBidi" w:cstheme="minorBidi"/>
          <w:color w:val="000000"/>
          <w:sz w:val="24"/>
          <w:szCs w:val="24"/>
        </w:rPr>
        <w:t xml:space="preserve"> in the </w:t>
      </w:r>
      <w:r w:rsidR="00DD64D2" w:rsidRPr="00404EAD">
        <w:rPr>
          <w:rFonts w:asciiTheme="minorBidi" w:hAnsiTheme="minorBidi" w:cstheme="minorBidi"/>
          <w:i/>
          <w:iCs/>
          <w:color w:val="000000"/>
          <w:sz w:val="24"/>
          <w:szCs w:val="24"/>
        </w:rPr>
        <w:t xml:space="preserve">haftara </w:t>
      </w:r>
      <w:r w:rsidR="00DD64D2" w:rsidRPr="00404EAD">
        <w:rPr>
          <w:rFonts w:asciiTheme="minorBidi" w:hAnsiTheme="minorBidi" w:cstheme="minorBidi"/>
          <w:color w:val="000000"/>
          <w:sz w:val="24"/>
          <w:szCs w:val="24"/>
        </w:rPr>
        <w:t xml:space="preserve">for </w:t>
      </w:r>
      <w:r w:rsidR="00DD64D2" w:rsidRPr="00404EAD">
        <w:rPr>
          <w:rFonts w:asciiTheme="minorBidi" w:hAnsiTheme="minorBidi" w:cstheme="minorBidi"/>
          <w:i/>
          <w:iCs/>
          <w:color w:val="000000"/>
          <w:sz w:val="24"/>
          <w:szCs w:val="24"/>
        </w:rPr>
        <w:t>Parashat Tazria</w:t>
      </w:r>
      <w:r w:rsidR="00DD64D2" w:rsidRPr="00404EAD">
        <w:rPr>
          <w:rFonts w:asciiTheme="minorBidi" w:hAnsiTheme="minorBidi" w:cstheme="minorBidi"/>
          <w:color w:val="000000"/>
          <w:sz w:val="24"/>
          <w:szCs w:val="24"/>
        </w:rPr>
        <w:t xml:space="preserve">. Na'aman </w:t>
      </w:r>
      <w:r w:rsidRPr="00404EAD">
        <w:rPr>
          <w:rFonts w:asciiTheme="minorBidi" w:hAnsiTheme="minorBidi" w:cstheme="minorBidi"/>
          <w:color w:val="000000"/>
          <w:sz w:val="24"/>
          <w:szCs w:val="24"/>
        </w:rPr>
        <w:t xml:space="preserve">feels </w:t>
      </w:r>
      <w:r w:rsidR="00DD64D2" w:rsidRPr="00404EAD">
        <w:rPr>
          <w:rFonts w:asciiTheme="minorBidi" w:hAnsiTheme="minorBidi" w:cstheme="minorBidi"/>
          <w:color w:val="000000"/>
          <w:sz w:val="24"/>
          <w:szCs w:val="24"/>
        </w:rPr>
        <w:t xml:space="preserve">that he is standing at the </w:t>
      </w:r>
      <w:r w:rsidRPr="00404EAD">
        <w:rPr>
          <w:rFonts w:asciiTheme="minorBidi" w:hAnsiTheme="minorBidi" w:cstheme="minorBidi"/>
          <w:color w:val="000000"/>
          <w:sz w:val="24"/>
          <w:szCs w:val="24"/>
        </w:rPr>
        <w:t xml:space="preserve">center of the world. As </w:t>
      </w:r>
      <w:r w:rsidR="001B5E07">
        <w:rPr>
          <w:rFonts w:asciiTheme="minorBidi" w:hAnsiTheme="minorBidi" w:cstheme="minorBidi"/>
          <w:color w:val="000000"/>
          <w:sz w:val="24"/>
          <w:szCs w:val="24"/>
        </w:rPr>
        <w:t>commander</w:t>
      </w:r>
      <w:r w:rsidR="00DD64D2" w:rsidRPr="00404EAD">
        <w:rPr>
          <w:rFonts w:asciiTheme="minorBidi" w:hAnsiTheme="minorBidi" w:cstheme="minorBidi"/>
          <w:color w:val="000000"/>
          <w:sz w:val="24"/>
          <w:szCs w:val="24"/>
        </w:rPr>
        <w:t xml:space="preserve"> of the army of Aram, he has many soldiers subject to his command, and this causes him </w:t>
      </w:r>
      <w:r w:rsidRPr="00404EAD">
        <w:rPr>
          <w:rFonts w:asciiTheme="minorBidi" w:hAnsiTheme="minorBidi" w:cstheme="minorBidi"/>
          <w:color w:val="000000"/>
          <w:sz w:val="24"/>
          <w:szCs w:val="24"/>
        </w:rPr>
        <w:t xml:space="preserve">egocentrism and selfishness, and </w:t>
      </w:r>
      <w:r w:rsidR="001B5E07">
        <w:rPr>
          <w:rFonts w:asciiTheme="minorBidi" w:hAnsiTheme="minorBidi" w:cstheme="minorBidi"/>
          <w:color w:val="000000"/>
          <w:sz w:val="24"/>
          <w:szCs w:val="24"/>
        </w:rPr>
        <w:t xml:space="preserve">he </w:t>
      </w:r>
      <w:r w:rsidRPr="00404EAD">
        <w:rPr>
          <w:rFonts w:asciiTheme="minorBidi" w:hAnsiTheme="minorBidi" w:cstheme="minorBidi"/>
          <w:color w:val="000000"/>
          <w:sz w:val="24"/>
          <w:szCs w:val="24"/>
        </w:rPr>
        <w:t xml:space="preserve">therefore </w:t>
      </w:r>
      <w:r w:rsidR="00DD64D2" w:rsidRPr="00404EAD">
        <w:rPr>
          <w:rFonts w:asciiTheme="minorBidi" w:hAnsiTheme="minorBidi" w:cstheme="minorBidi"/>
          <w:color w:val="000000"/>
          <w:sz w:val="24"/>
          <w:szCs w:val="24"/>
        </w:rPr>
        <w:t xml:space="preserve">becomes afflicted with </w:t>
      </w:r>
      <w:r w:rsidR="00DD64D2" w:rsidRPr="00404EAD">
        <w:rPr>
          <w:rFonts w:asciiTheme="minorBidi" w:hAnsiTheme="minorBidi" w:cstheme="minorBidi"/>
          <w:i/>
          <w:iCs/>
          <w:color w:val="000000"/>
          <w:sz w:val="24"/>
          <w:szCs w:val="24"/>
        </w:rPr>
        <w:t xml:space="preserve">tzara'at. </w:t>
      </w:r>
      <w:r w:rsidR="00DD64D2" w:rsidRPr="00404EAD">
        <w:rPr>
          <w:rFonts w:asciiTheme="minorBidi" w:hAnsiTheme="minorBidi" w:cstheme="minorBidi"/>
          <w:color w:val="000000"/>
          <w:sz w:val="24"/>
          <w:szCs w:val="24"/>
        </w:rPr>
        <w:t xml:space="preserve">When he comes to Elisha, </w:t>
      </w:r>
      <w:r w:rsidRPr="00404EAD">
        <w:rPr>
          <w:rFonts w:asciiTheme="minorBidi" w:hAnsiTheme="minorBidi" w:cstheme="minorBidi"/>
          <w:color w:val="000000"/>
          <w:sz w:val="24"/>
          <w:szCs w:val="24"/>
        </w:rPr>
        <w:t xml:space="preserve">he does not understand the </w:t>
      </w:r>
      <w:r w:rsidR="00DD64D2" w:rsidRPr="00404EAD">
        <w:rPr>
          <w:rFonts w:asciiTheme="minorBidi" w:hAnsiTheme="minorBidi" w:cstheme="minorBidi"/>
          <w:color w:val="000000"/>
          <w:sz w:val="24"/>
          <w:szCs w:val="24"/>
        </w:rPr>
        <w:t>suggestion that he bathe in the Jordan.</w:t>
      </w:r>
      <w:r w:rsidR="00DD64D2" w:rsidRPr="00404EAD">
        <w:rPr>
          <w:rFonts w:asciiTheme="minorBidi" w:hAnsiTheme="minorBidi" w:cstheme="minorBidi"/>
          <w:color w:val="000000"/>
          <w:sz w:val="24"/>
          <w:szCs w:val="24"/>
          <w:rtl/>
        </w:rPr>
        <w:t xml:space="preserve"> </w:t>
      </w:r>
      <w:r w:rsidR="00DD64D2" w:rsidRPr="00404EAD">
        <w:rPr>
          <w:rFonts w:asciiTheme="minorBidi" w:hAnsiTheme="minorBidi" w:cstheme="minorBidi"/>
          <w:color w:val="000000"/>
          <w:sz w:val="24"/>
          <w:szCs w:val="24"/>
        </w:rPr>
        <w:t xml:space="preserve">Surely in Damascus there are much larger and more impressive rivers in which he could bathe: </w:t>
      </w:r>
    </w:p>
    <w:p w14:paraId="7A484C9E" w14:textId="77777777" w:rsidR="00DD64D2" w:rsidRPr="00404EAD" w:rsidRDefault="00DD64D2" w:rsidP="0028369A">
      <w:pPr>
        <w:spacing w:line="240" w:lineRule="auto"/>
        <w:ind w:firstLine="567"/>
        <w:rPr>
          <w:rFonts w:asciiTheme="minorBidi" w:hAnsiTheme="minorBidi" w:cstheme="minorBidi"/>
          <w:color w:val="000000"/>
          <w:sz w:val="24"/>
          <w:szCs w:val="24"/>
        </w:rPr>
      </w:pPr>
    </w:p>
    <w:p w14:paraId="139E4D79" w14:textId="2265F6D5" w:rsidR="00DD64D2" w:rsidRPr="00404EAD" w:rsidRDefault="001B5E07" w:rsidP="0028369A">
      <w:pPr>
        <w:pStyle w:val="a3"/>
        <w:spacing w:line="240" w:lineRule="auto"/>
        <w:ind w:left="720"/>
        <w:rPr>
          <w:rFonts w:asciiTheme="minorBidi" w:hAnsiTheme="minorBidi" w:cstheme="minorBidi"/>
          <w:sz w:val="24"/>
          <w:szCs w:val="24"/>
        </w:rPr>
      </w:pPr>
      <w:r>
        <w:rPr>
          <w:rFonts w:asciiTheme="minorBidi" w:hAnsiTheme="minorBidi" w:cstheme="minorBidi"/>
          <w:sz w:val="24"/>
          <w:szCs w:val="24"/>
          <w:shd w:val="clear" w:color="auto" w:fill="FFFFFF"/>
        </w:rPr>
        <w:t>“</w:t>
      </w:r>
      <w:r w:rsidR="00DD64D2" w:rsidRPr="00404EAD">
        <w:rPr>
          <w:rFonts w:asciiTheme="minorBidi" w:hAnsiTheme="minorBidi" w:cstheme="minorBidi"/>
          <w:sz w:val="24"/>
          <w:szCs w:val="24"/>
          <w:shd w:val="clear" w:color="auto" w:fill="FFFFFF"/>
        </w:rPr>
        <w:t xml:space="preserve">Are not Amana and Farpar, the rivers of Damascus, better than all the waters of Israel? </w:t>
      </w:r>
      <w:r>
        <w:rPr>
          <w:rFonts w:asciiTheme="minorBidi" w:hAnsiTheme="minorBidi" w:cstheme="minorBidi"/>
          <w:sz w:val="24"/>
          <w:szCs w:val="24"/>
          <w:shd w:val="clear" w:color="auto" w:fill="FFFFFF"/>
        </w:rPr>
        <w:t>M</w:t>
      </w:r>
      <w:r w:rsidR="00DD64D2" w:rsidRPr="00404EAD">
        <w:rPr>
          <w:rFonts w:asciiTheme="minorBidi" w:hAnsiTheme="minorBidi" w:cstheme="minorBidi"/>
          <w:sz w:val="24"/>
          <w:szCs w:val="24"/>
          <w:shd w:val="clear" w:color="auto" w:fill="FFFFFF"/>
        </w:rPr>
        <w:t>ay I not wash in them, and be clean?</w:t>
      </w:r>
      <w:r>
        <w:rPr>
          <w:rFonts w:asciiTheme="minorBidi" w:hAnsiTheme="minorBidi" w:cstheme="minorBidi"/>
          <w:sz w:val="24"/>
          <w:szCs w:val="24"/>
          <w:shd w:val="clear" w:color="auto" w:fill="FFFFFF"/>
        </w:rPr>
        <w:t>”</w:t>
      </w:r>
      <w:r w:rsidR="00DD64D2" w:rsidRPr="00404EAD">
        <w:rPr>
          <w:rFonts w:asciiTheme="minorBidi" w:hAnsiTheme="minorBidi" w:cstheme="minorBidi"/>
          <w:sz w:val="24"/>
          <w:szCs w:val="24"/>
          <w:shd w:val="clear" w:color="auto" w:fill="FFFFFF"/>
        </w:rPr>
        <w:t xml:space="preserve"> So he turned, and went away in a rage.</w:t>
      </w:r>
      <w:r w:rsidR="00DD64D2" w:rsidRPr="00404EAD">
        <w:rPr>
          <w:rFonts w:asciiTheme="minorBidi" w:hAnsiTheme="minorBidi" w:cstheme="minorBidi"/>
          <w:sz w:val="24"/>
          <w:szCs w:val="24"/>
        </w:rPr>
        <w:t xml:space="preserve"> (II </w:t>
      </w:r>
      <w:r w:rsidR="00DD64D2" w:rsidRPr="00404EAD">
        <w:rPr>
          <w:rFonts w:asciiTheme="minorBidi" w:hAnsiTheme="minorBidi" w:cstheme="minorBidi"/>
          <w:i/>
          <w:iCs/>
          <w:sz w:val="24"/>
          <w:szCs w:val="24"/>
        </w:rPr>
        <w:t xml:space="preserve">Melakhim </w:t>
      </w:r>
      <w:r w:rsidR="00DD64D2" w:rsidRPr="00404EAD">
        <w:rPr>
          <w:rFonts w:asciiTheme="minorBidi" w:hAnsiTheme="minorBidi" w:cstheme="minorBidi"/>
          <w:sz w:val="24"/>
          <w:szCs w:val="24"/>
        </w:rPr>
        <w:t>5:12)</w:t>
      </w:r>
    </w:p>
    <w:p w14:paraId="656691B9" w14:textId="77777777" w:rsidR="00DD64D2" w:rsidRPr="00404EAD" w:rsidRDefault="00DD64D2" w:rsidP="0028369A">
      <w:pPr>
        <w:spacing w:line="240" w:lineRule="auto"/>
        <w:ind w:firstLine="567"/>
        <w:rPr>
          <w:rFonts w:asciiTheme="minorBidi" w:hAnsiTheme="minorBidi" w:cstheme="minorBidi"/>
          <w:color w:val="000000"/>
          <w:sz w:val="24"/>
          <w:szCs w:val="24"/>
        </w:rPr>
      </w:pPr>
    </w:p>
    <w:p w14:paraId="4721752F" w14:textId="508DACD3" w:rsidR="0076082E" w:rsidRPr="00404EAD" w:rsidRDefault="00212631" w:rsidP="0028369A">
      <w:pPr>
        <w:spacing w:line="240" w:lineRule="auto"/>
        <w:ind w:firstLine="567"/>
        <w:rPr>
          <w:rFonts w:asciiTheme="minorBidi" w:hAnsiTheme="minorBidi" w:cstheme="minorBidi"/>
          <w:color w:val="000000"/>
          <w:sz w:val="24"/>
          <w:szCs w:val="24"/>
          <w:rtl/>
        </w:rPr>
      </w:pPr>
      <w:r>
        <w:rPr>
          <w:rFonts w:asciiTheme="minorBidi" w:hAnsiTheme="minorBidi" w:cstheme="minorBidi"/>
          <w:color w:val="000000"/>
          <w:sz w:val="24"/>
          <w:szCs w:val="24"/>
        </w:rPr>
        <w:t>Na’aman’</w:t>
      </w:r>
      <w:r w:rsidR="001B5E07">
        <w:rPr>
          <w:rFonts w:asciiTheme="minorBidi" w:hAnsiTheme="minorBidi" w:cstheme="minorBidi"/>
          <w:color w:val="000000"/>
          <w:sz w:val="24"/>
          <w:szCs w:val="24"/>
        </w:rPr>
        <w:t>s</w:t>
      </w:r>
      <w:r w:rsidR="00AC32D6" w:rsidRPr="00404EAD">
        <w:rPr>
          <w:rFonts w:asciiTheme="minorBidi" w:hAnsiTheme="minorBidi" w:cstheme="minorBidi"/>
          <w:color w:val="000000"/>
          <w:sz w:val="24"/>
          <w:szCs w:val="24"/>
        </w:rPr>
        <w:t xml:space="preserve"> process of purification includes a process of repentance and </w:t>
      </w:r>
      <w:r w:rsidR="00DD64D2" w:rsidRPr="00404EAD">
        <w:rPr>
          <w:rFonts w:asciiTheme="minorBidi" w:hAnsiTheme="minorBidi" w:cstheme="minorBidi"/>
          <w:color w:val="000000"/>
          <w:sz w:val="24"/>
          <w:szCs w:val="24"/>
        </w:rPr>
        <w:t xml:space="preserve">an </w:t>
      </w:r>
      <w:r w:rsidR="00AC32D6" w:rsidRPr="00404EAD">
        <w:rPr>
          <w:rFonts w:asciiTheme="minorBidi" w:hAnsiTheme="minorBidi" w:cstheme="minorBidi"/>
          <w:color w:val="000000"/>
          <w:sz w:val="24"/>
          <w:szCs w:val="24"/>
        </w:rPr>
        <w:t xml:space="preserve">understanding that the focus is not himself. </w:t>
      </w:r>
      <w:r w:rsidR="0076082E" w:rsidRPr="00404EAD">
        <w:rPr>
          <w:rFonts w:asciiTheme="minorBidi" w:hAnsiTheme="minorBidi" w:cstheme="minorBidi"/>
          <w:color w:val="000000"/>
          <w:sz w:val="24"/>
          <w:szCs w:val="24"/>
        </w:rPr>
        <w:t>In the end</w:t>
      </w:r>
      <w:r w:rsidR="001B5E07">
        <w:rPr>
          <w:rFonts w:asciiTheme="minorBidi" w:hAnsiTheme="minorBidi" w:cstheme="minorBidi"/>
          <w:color w:val="000000"/>
          <w:sz w:val="24"/>
          <w:szCs w:val="24"/>
        </w:rPr>
        <w:t>,</w:t>
      </w:r>
      <w:r w:rsidR="0076082E" w:rsidRPr="00404EAD">
        <w:rPr>
          <w:rFonts w:asciiTheme="minorBidi" w:hAnsiTheme="minorBidi" w:cstheme="minorBidi"/>
          <w:color w:val="000000"/>
          <w:sz w:val="24"/>
          <w:szCs w:val="24"/>
        </w:rPr>
        <w:t xml:space="preserve"> this process </w:t>
      </w:r>
      <w:r w:rsidR="00AC32D6" w:rsidRPr="00404EAD">
        <w:rPr>
          <w:rFonts w:asciiTheme="minorBidi" w:hAnsiTheme="minorBidi" w:cstheme="minorBidi"/>
          <w:color w:val="000000"/>
          <w:sz w:val="24"/>
          <w:szCs w:val="24"/>
        </w:rPr>
        <w:t>succeeds</w:t>
      </w:r>
      <w:r w:rsidR="001B5E07">
        <w:rPr>
          <w:rFonts w:asciiTheme="minorBidi" w:hAnsiTheme="minorBidi" w:cstheme="minorBidi"/>
          <w:color w:val="000000"/>
          <w:sz w:val="24"/>
          <w:szCs w:val="24"/>
        </w:rPr>
        <w:t>.</w:t>
      </w:r>
      <w:r w:rsidR="0076082E" w:rsidRPr="00404EAD">
        <w:rPr>
          <w:rFonts w:asciiTheme="minorBidi" w:hAnsiTheme="minorBidi" w:cstheme="minorBidi"/>
          <w:color w:val="000000"/>
          <w:sz w:val="24"/>
          <w:szCs w:val="24"/>
        </w:rPr>
        <w:t xml:space="preserve"> </w:t>
      </w:r>
      <w:r w:rsidR="001B5E07">
        <w:rPr>
          <w:rFonts w:asciiTheme="minorBidi" w:hAnsiTheme="minorBidi" w:cstheme="minorBidi"/>
          <w:color w:val="000000"/>
          <w:sz w:val="24"/>
          <w:szCs w:val="24"/>
        </w:rPr>
        <w:t>I</w:t>
      </w:r>
      <w:r w:rsidR="0076082E" w:rsidRPr="00404EAD">
        <w:rPr>
          <w:rFonts w:asciiTheme="minorBidi" w:hAnsiTheme="minorBidi" w:cstheme="minorBidi"/>
          <w:color w:val="000000"/>
          <w:sz w:val="24"/>
          <w:szCs w:val="24"/>
        </w:rPr>
        <w:t>n fact</w:t>
      </w:r>
      <w:r w:rsidR="001B5E07">
        <w:rPr>
          <w:rFonts w:asciiTheme="minorBidi" w:hAnsiTheme="minorBidi" w:cstheme="minorBidi"/>
          <w:color w:val="000000"/>
          <w:sz w:val="24"/>
          <w:szCs w:val="24"/>
        </w:rPr>
        <w:t>,</w:t>
      </w:r>
      <w:r w:rsidR="0076082E" w:rsidRPr="00404EAD">
        <w:rPr>
          <w:rFonts w:asciiTheme="minorBidi" w:hAnsiTheme="minorBidi" w:cstheme="minorBidi"/>
          <w:color w:val="000000"/>
          <w:sz w:val="24"/>
          <w:szCs w:val="24"/>
        </w:rPr>
        <w:t xml:space="preserve"> </w:t>
      </w:r>
      <w:r w:rsidR="0076082E" w:rsidRPr="00404EAD">
        <w:rPr>
          <w:rFonts w:asciiTheme="minorBidi" w:hAnsiTheme="minorBidi" w:cstheme="minorBidi"/>
          <w:i/>
          <w:iCs/>
          <w:color w:val="000000"/>
          <w:sz w:val="24"/>
          <w:szCs w:val="24"/>
        </w:rPr>
        <w:t xml:space="preserve">Chazal </w:t>
      </w:r>
      <w:r w:rsidR="0076082E" w:rsidRPr="00404EAD">
        <w:rPr>
          <w:rFonts w:asciiTheme="minorBidi" w:hAnsiTheme="minorBidi" w:cstheme="minorBidi"/>
          <w:color w:val="000000"/>
          <w:sz w:val="24"/>
          <w:szCs w:val="24"/>
        </w:rPr>
        <w:t>say (</w:t>
      </w:r>
      <w:r w:rsidR="000C529C">
        <w:rPr>
          <w:rFonts w:asciiTheme="minorBidi" w:hAnsiTheme="minorBidi" w:cstheme="minorBidi"/>
          <w:i/>
          <w:iCs/>
          <w:color w:val="000000"/>
          <w:sz w:val="24"/>
          <w:szCs w:val="24"/>
        </w:rPr>
        <w:t>Gittin</w:t>
      </w:r>
      <w:r w:rsidR="0076082E" w:rsidRPr="00404EAD">
        <w:rPr>
          <w:rFonts w:asciiTheme="minorBidi" w:hAnsiTheme="minorBidi" w:cstheme="minorBidi"/>
          <w:i/>
          <w:iCs/>
          <w:color w:val="000000"/>
          <w:sz w:val="24"/>
          <w:szCs w:val="24"/>
        </w:rPr>
        <w:t xml:space="preserve"> </w:t>
      </w:r>
      <w:r w:rsidR="0076082E" w:rsidRPr="00404EAD">
        <w:rPr>
          <w:rFonts w:asciiTheme="minorBidi" w:hAnsiTheme="minorBidi" w:cstheme="minorBidi"/>
          <w:color w:val="000000"/>
          <w:sz w:val="24"/>
          <w:szCs w:val="24"/>
        </w:rPr>
        <w:t xml:space="preserve">57b): </w:t>
      </w:r>
      <w:r w:rsidR="00AC32D6" w:rsidRPr="00404EAD">
        <w:rPr>
          <w:rFonts w:asciiTheme="minorBidi" w:hAnsiTheme="minorBidi" w:cstheme="minorBidi"/>
          <w:color w:val="000000"/>
          <w:sz w:val="24"/>
          <w:szCs w:val="24"/>
        </w:rPr>
        <w:t>"Na</w:t>
      </w:r>
      <w:r w:rsidR="001B5E07">
        <w:rPr>
          <w:rFonts w:asciiTheme="minorBidi" w:hAnsiTheme="minorBidi" w:cstheme="minorBidi"/>
          <w:color w:val="000000"/>
          <w:sz w:val="24"/>
          <w:szCs w:val="24"/>
        </w:rPr>
        <w:t>’</w:t>
      </w:r>
      <w:r w:rsidR="00AC32D6" w:rsidRPr="00404EAD">
        <w:rPr>
          <w:rFonts w:asciiTheme="minorBidi" w:hAnsiTheme="minorBidi" w:cstheme="minorBidi"/>
          <w:color w:val="000000"/>
          <w:sz w:val="24"/>
          <w:szCs w:val="24"/>
        </w:rPr>
        <w:t>aman</w:t>
      </w:r>
      <w:r w:rsidR="0076082E" w:rsidRPr="00404EAD">
        <w:rPr>
          <w:rFonts w:asciiTheme="minorBidi" w:hAnsiTheme="minorBidi" w:cstheme="minorBidi"/>
          <w:color w:val="000000"/>
          <w:sz w:val="24"/>
          <w:szCs w:val="24"/>
        </w:rPr>
        <w:t xml:space="preserve"> was a resident alien [</w:t>
      </w:r>
      <w:r w:rsidR="0076082E" w:rsidRPr="00404EAD">
        <w:rPr>
          <w:rFonts w:asciiTheme="minorBidi" w:hAnsiTheme="minorBidi" w:cstheme="minorBidi"/>
          <w:i/>
          <w:iCs/>
          <w:color w:val="000000"/>
          <w:sz w:val="24"/>
          <w:szCs w:val="24"/>
        </w:rPr>
        <w:t>ger toshav</w:t>
      </w:r>
      <w:r w:rsidR="0076082E" w:rsidRPr="00404EAD">
        <w:rPr>
          <w:rFonts w:asciiTheme="minorBidi" w:hAnsiTheme="minorBidi" w:cstheme="minorBidi"/>
          <w:color w:val="000000"/>
          <w:sz w:val="24"/>
          <w:szCs w:val="24"/>
        </w:rPr>
        <w:t xml:space="preserve">, one who abstains from idolatry, but does not keep the </w:t>
      </w:r>
      <w:r w:rsidR="0076082E" w:rsidRPr="00404EAD">
        <w:rPr>
          <w:rFonts w:asciiTheme="minorBidi" w:hAnsiTheme="minorBidi" w:cstheme="minorBidi"/>
          <w:i/>
          <w:iCs/>
          <w:color w:val="000000"/>
          <w:sz w:val="24"/>
          <w:szCs w:val="24"/>
        </w:rPr>
        <w:t>mitzvot</w:t>
      </w:r>
      <w:r w:rsidR="00627CE0" w:rsidRPr="00404EAD">
        <w:rPr>
          <w:rFonts w:asciiTheme="minorBidi" w:hAnsiTheme="minorBidi" w:cstheme="minorBidi"/>
          <w:color w:val="000000"/>
          <w:sz w:val="24"/>
          <w:szCs w:val="24"/>
        </w:rPr>
        <w:t>]."</w:t>
      </w:r>
    </w:p>
    <w:p w14:paraId="3AD98B59" w14:textId="77777777" w:rsidR="0076082E" w:rsidRPr="00404EAD" w:rsidRDefault="0076082E" w:rsidP="0028369A">
      <w:pPr>
        <w:spacing w:line="240" w:lineRule="auto"/>
        <w:ind w:firstLine="567"/>
        <w:rPr>
          <w:rFonts w:asciiTheme="minorBidi" w:hAnsiTheme="minorBidi" w:cstheme="minorBidi"/>
          <w:color w:val="000000"/>
          <w:sz w:val="24"/>
          <w:szCs w:val="24"/>
        </w:rPr>
      </w:pPr>
    </w:p>
    <w:p w14:paraId="5667BDB8" w14:textId="77917BF3" w:rsidR="0076082E" w:rsidRPr="00404EAD" w:rsidRDefault="00AC32D6" w:rsidP="0028369A">
      <w:pPr>
        <w:spacing w:line="240" w:lineRule="auto"/>
        <w:ind w:firstLine="567"/>
        <w:rPr>
          <w:rFonts w:asciiTheme="minorBidi" w:hAnsiTheme="minorBidi" w:cstheme="minorBidi"/>
          <w:color w:val="000000"/>
          <w:sz w:val="24"/>
          <w:szCs w:val="24"/>
        </w:rPr>
      </w:pPr>
      <w:r w:rsidRPr="00404EAD">
        <w:rPr>
          <w:rFonts w:asciiTheme="minorBidi" w:hAnsiTheme="minorBidi" w:cstheme="minorBidi"/>
          <w:color w:val="000000"/>
          <w:sz w:val="24"/>
          <w:szCs w:val="24"/>
        </w:rPr>
        <w:t>Ge</w:t>
      </w:r>
      <w:r w:rsidR="0076082E" w:rsidRPr="00404EAD">
        <w:rPr>
          <w:rFonts w:asciiTheme="minorBidi" w:hAnsiTheme="minorBidi" w:cstheme="minorBidi"/>
          <w:color w:val="000000"/>
          <w:sz w:val="24"/>
          <w:szCs w:val="24"/>
        </w:rPr>
        <w:t>c</w:t>
      </w:r>
      <w:r w:rsidRPr="00404EAD">
        <w:rPr>
          <w:rFonts w:asciiTheme="minorBidi" w:hAnsiTheme="minorBidi" w:cstheme="minorBidi"/>
          <w:color w:val="000000"/>
          <w:sz w:val="24"/>
          <w:szCs w:val="24"/>
        </w:rPr>
        <w:t>hazi, on the other hand, tries to promote his own status</w:t>
      </w:r>
      <w:r w:rsidR="0076082E" w:rsidRPr="00404EAD">
        <w:rPr>
          <w:rFonts w:asciiTheme="minorBidi" w:hAnsiTheme="minorBidi" w:cstheme="minorBidi"/>
          <w:color w:val="000000"/>
          <w:sz w:val="24"/>
          <w:szCs w:val="24"/>
        </w:rPr>
        <w:t xml:space="preserve">. He does not consider the </w:t>
      </w:r>
      <w:r w:rsidRPr="00404EAD">
        <w:rPr>
          <w:rFonts w:asciiTheme="minorBidi" w:hAnsiTheme="minorBidi" w:cstheme="minorBidi"/>
          <w:color w:val="000000"/>
          <w:sz w:val="24"/>
          <w:szCs w:val="24"/>
        </w:rPr>
        <w:t xml:space="preserve">consequences of his actions and </w:t>
      </w:r>
      <w:r w:rsidR="0076082E" w:rsidRPr="00404EAD">
        <w:rPr>
          <w:rFonts w:asciiTheme="minorBidi" w:hAnsiTheme="minorBidi" w:cstheme="minorBidi"/>
          <w:color w:val="000000"/>
          <w:sz w:val="24"/>
          <w:szCs w:val="24"/>
        </w:rPr>
        <w:t>accepts</w:t>
      </w:r>
      <w:r w:rsidRPr="00404EAD">
        <w:rPr>
          <w:rFonts w:asciiTheme="minorBidi" w:hAnsiTheme="minorBidi" w:cstheme="minorBidi"/>
          <w:color w:val="000000"/>
          <w:sz w:val="24"/>
          <w:szCs w:val="24"/>
        </w:rPr>
        <w:t xml:space="preserve"> a monetary reward from Na</w:t>
      </w:r>
      <w:r w:rsidR="001B5E07">
        <w:rPr>
          <w:rFonts w:asciiTheme="minorBidi" w:hAnsiTheme="minorBidi" w:cstheme="minorBidi"/>
          <w:color w:val="000000"/>
          <w:sz w:val="24"/>
          <w:szCs w:val="24"/>
        </w:rPr>
        <w:t>’</w:t>
      </w:r>
      <w:r w:rsidRPr="00404EAD">
        <w:rPr>
          <w:rFonts w:asciiTheme="minorBidi" w:hAnsiTheme="minorBidi" w:cstheme="minorBidi"/>
          <w:color w:val="000000"/>
          <w:sz w:val="24"/>
          <w:szCs w:val="24"/>
        </w:rPr>
        <w:t>aman.</w:t>
      </w:r>
      <w:r w:rsidR="0076082E" w:rsidRPr="00404EAD">
        <w:rPr>
          <w:rFonts w:asciiTheme="minorBidi" w:hAnsiTheme="minorBidi" w:cstheme="minorBidi"/>
          <w:color w:val="000000"/>
          <w:sz w:val="24"/>
          <w:szCs w:val="24"/>
        </w:rPr>
        <w:t xml:space="preserve"> Thus, it is understandable that Elisha curses him: "The </w:t>
      </w:r>
      <w:r w:rsidR="0076082E" w:rsidRPr="00404EAD">
        <w:rPr>
          <w:rFonts w:asciiTheme="minorBidi" w:hAnsiTheme="minorBidi" w:cstheme="minorBidi"/>
          <w:i/>
          <w:iCs/>
          <w:color w:val="000000"/>
          <w:sz w:val="24"/>
          <w:szCs w:val="24"/>
        </w:rPr>
        <w:t xml:space="preserve">tzara'at </w:t>
      </w:r>
      <w:r w:rsidR="0076082E" w:rsidRPr="00404EAD">
        <w:rPr>
          <w:rFonts w:asciiTheme="minorBidi" w:hAnsiTheme="minorBidi" w:cstheme="minorBidi"/>
          <w:color w:val="000000"/>
          <w:sz w:val="24"/>
          <w:szCs w:val="24"/>
        </w:rPr>
        <w:t>of Na</w:t>
      </w:r>
      <w:r w:rsidR="001B5E07">
        <w:rPr>
          <w:rFonts w:asciiTheme="minorBidi" w:hAnsiTheme="minorBidi" w:cstheme="minorBidi"/>
          <w:color w:val="000000"/>
          <w:sz w:val="24"/>
          <w:szCs w:val="24"/>
        </w:rPr>
        <w:t>’</w:t>
      </w:r>
      <w:r w:rsidR="0076082E" w:rsidRPr="00404EAD">
        <w:rPr>
          <w:rFonts w:asciiTheme="minorBidi" w:hAnsiTheme="minorBidi" w:cstheme="minorBidi"/>
          <w:color w:val="000000"/>
          <w:sz w:val="24"/>
          <w:szCs w:val="24"/>
        </w:rPr>
        <w:t xml:space="preserve">aman shall cleave to you, and to your seed forever" (II </w:t>
      </w:r>
      <w:r w:rsidR="0076082E" w:rsidRPr="00404EAD">
        <w:rPr>
          <w:rFonts w:asciiTheme="minorBidi" w:hAnsiTheme="minorBidi" w:cstheme="minorBidi"/>
          <w:i/>
          <w:iCs/>
          <w:color w:val="000000"/>
          <w:sz w:val="24"/>
          <w:szCs w:val="24"/>
        </w:rPr>
        <w:t>Melakhim</w:t>
      </w:r>
      <w:r w:rsidR="0076082E" w:rsidRPr="00404EAD">
        <w:rPr>
          <w:rFonts w:asciiTheme="minorBidi" w:hAnsiTheme="minorBidi" w:cstheme="minorBidi"/>
          <w:color w:val="000000"/>
          <w:sz w:val="24"/>
          <w:szCs w:val="24"/>
        </w:rPr>
        <w:t xml:space="preserve"> 5:27).</w:t>
      </w:r>
    </w:p>
    <w:p w14:paraId="0422892E" w14:textId="77777777" w:rsidR="0076082E" w:rsidRPr="00404EAD" w:rsidRDefault="0076082E" w:rsidP="0028369A">
      <w:pPr>
        <w:spacing w:line="240" w:lineRule="auto"/>
        <w:ind w:firstLine="567"/>
        <w:rPr>
          <w:rFonts w:asciiTheme="minorBidi" w:hAnsiTheme="minorBidi" w:cstheme="minorBidi"/>
          <w:color w:val="000000"/>
          <w:sz w:val="24"/>
          <w:szCs w:val="24"/>
          <w:rtl/>
        </w:rPr>
      </w:pPr>
    </w:p>
    <w:p w14:paraId="03004E3C" w14:textId="40CADD23" w:rsidR="00D049AA" w:rsidRPr="00404EAD" w:rsidRDefault="0076082E" w:rsidP="0028369A">
      <w:pPr>
        <w:spacing w:line="240" w:lineRule="auto"/>
        <w:ind w:firstLine="567"/>
        <w:rPr>
          <w:rFonts w:asciiTheme="minorBidi" w:hAnsiTheme="minorBidi" w:cstheme="minorBidi"/>
          <w:color w:val="000000"/>
          <w:sz w:val="24"/>
          <w:szCs w:val="24"/>
        </w:rPr>
      </w:pPr>
      <w:r w:rsidRPr="00404EAD">
        <w:rPr>
          <w:rFonts w:asciiTheme="minorBidi" w:hAnsiTheme="minorBidi" w:cstheme="minorBidi"/>
          <w:color w:val="000000"/>
          <w:sz w:val="24"/>
          <w:szCs w:val="24"/>
        </w:rPr>
        <w:t xml:space="preserve">The </w:t>
      </w:r>
      <w:r w:rsidR="001B5E07" w:rsidRPr="001B5E07">
        <w:rPr>
          <w:rFonts w:asciiTheme="minorBidi" w:hAnsiTheme="minorBidi" w:cstheme="minorBidi"/>
          <w:i/>
          <w:iCs/>
          <w:color w:val="000000"/>
          <w:sz w:val="24"/>
          <w:szCs w:val="24"/>
        </w:rPr>
        <w:t>m</w:t>
      </w:r>
      <w:r w:rsidRPr="001B5E07">
        <w:rPr>
          <w:rFonts w:asciiTheme="minorBidi" w:hAnsiTheme="minorBidi" w:cstheme="minorBidi"/>
          <w:i/>
          <w:iCs/>
          <w:color w:val="000000"/>
          <w:sz w:val="24"/>
          <w:szCs w:val="24"/>
        </w:rPr>
        <w:t>ishna</w:t>
      </w:r>
      <w:r w:rsidRPr="00404EAD">
        <w:rPr>
          <w:rFonts w:asciiTheme="minorBidi" w:hAnsiTheme="minorBidi" w:cstheme="minorBidi"/>
          <w:color w:val="000000"/>
          <w:sz w:val="24"/>
          <w:szCs w:val="24"/>
        </w:rPr>
        <w:t xml:space="preserve"> in </w:t>
      </w:r>
      <w:r w:rsidRPr="00404EAD">
        <w:rPr>
          <w:rFonts w:asciiTheme="minorBidi" w:hAnsiTheme="minorBidi" w:cstheme="minorBidi"/>
          <w:i/>
          <w:iCs/>
          <w:color w:val="000000"/>
          <w:sz w:val="24"/>
          <w:szCs w:val="24"/>
        </w:rPr>
        <w:t xml:space="preserve">Sanhedrin </w:t>
      </w:r>
      <w:r w:rsidRPr="00404EAD">
        <w:rPr>
          <w:rFonts w:asciiTheme="minorBidi" w:hAnsiTheme="minorBidi" w:cstheme="minorBidi"/>
          <w:color w:val="000000"/>
          <w:sz w:val="24"/>
          <w:szCs w:val="24"/>
        </w:rPr>
        <w:t xml:space="preserve">lists Gechazi among those who do not have a share in the </w:t>
      </w:r>
      <w:r w:rsidR="001B5E07">
        <w:rPr>
          <w:rFonts w:asciiTheme="minorBidi" w:hAnsiTheme="minorBidi" w:cstheme="minorBidi"/>
          <w:color w:val="000000"/>
          <w:sz w:val="24"/>
          <w:szCs w:val="24"/>
        </w:rPr>
        <w:t>W</w:t>
      </w:r>
      <w:r w:rsidRPr="00404EAD">
        <w:rPr>
          <w:rFonts w:asciiTheme="minorBidi" w:hAnsiTheme="minorBidi" w:cstheme="minorBidi"/>
          <w:color w:val="000000"/>
          <w:sz w:val="24"/>
          <w:szCs w:val="24"/>
        </w:rPr>
        <w:t>orld</w:t>
      </w:r>
      <w:r w:rsidR="001B5E07">
        <w:rPr>
          <w:rFonts w:asciiTheme="minorBidi" w:hAnsiTheme="minorBidi" w:cstheme="minorBidi"/>
          <w:color w:val="000000"/>
          <w:sz w:val="24"/>
          <w:szCs w:val="24"/>
        </w:rPr>
        <w:t xml:space="preserve"> </w:t>
      </w:r>
      <w:r w:rsidRPr="00404EAD">
        <w:rPr>
          <w:rFonts w:asciiTheme="minorBidi" w:hAnsiTheme="minorBidi" w:cstheme="minorBidi"/>
          <w:color w:val="000000"/>
          <w:sz w:val="24"/>
          <w:szCs w:val="24"/>
        </w:rPr>
        <w:t>to</w:t>
      </w:r>
      <w:r w:rsidR="001B5E07">
        <w:rPr>
          <w:rFonts w:asciiTheme="minorBidi" w:hAnsiTheme="minorBidi" w:cstheme="minorBidi"/>
          <w:color w:val="000000"/>
          <w:sz w:val="24"/>
          <w:szCs w:val="24"/>
        </w:rPr>
        <w:t xml:space="preserve"> C</w:t>
      </w:r>
      <w:r w:rsidRPr="00404EAD">
        <w:rPr>
          <w:rFonts w:asciiTheme="minorBidi" w:hAnsiTheme="minorBidi" w:cstheme="minorBidi"/>
          <w:color w:val="000000"/>
          <w:sz w:val="24"/>
          <w:szCs w:val="24"/>
        </w:rPr>
        <w:t xml:space="preserve">ome precisely for this reason. </w:t>
      </w:r>
      <w:r w:rsidRPr="00404EAD">
        <w:rPr>
          <w:rFonts w:asciiTheme="minorBidi" w:hAnsiTheme="minorBidi" w:cstheme="minorBidi"/>
          <w:i/>
          <w:iCs/>
          <w:color w:val="000000"/>
          <w:sz w:val="24"/>
          <w:szCs w:val="24"/>
        </w:rPr>
        <w:t xml:space="preserve">Chazal </w:t>
      </w:r>
      <w:r w:rsidRPr="00404EAD">
        <w:rPr>
          <w:rFonts w:asciiTheme="minorBidi" w:hAnsiTheme="minorBidi" w:cstheme="minorBidi"/>
          <w:color w:val="000000"/>
          <w:sz w:val="24"/>
          <w:szCs w:val="24"/>
        </w:rPr>
        <w:t xml:space="preserve">say that Gechazi was a great Torah scholar, and this stands to reason, for he was a disciple of the prophet Eliyahu. Nevertheless, because he set himself in the center </w:t>
      </w:r>
      <w:r w:rsidR="00D049AA" w:rsidRPr="00404EAD">
        <w:rPr>
          <w:rFonts w:asciiTheme="minorBidi" w:hAnsiTheme="minorBidi" w:cstheme="minorBidi"/>
          <w:color w:val="000000"/>
          <w:sz w:val="24"/>
          <w:szCs w:val="24"/>
        </w:rPr>
        <w:t xml:space="preserve">and failed to see what was going on around him, he lost his place in the </w:t>
      </w:r>
      <w:r w:rsidR="001B5E07">
        <w:rPr>
          <w:rFonts w:asciiTheme="minorBidi" w:hAnsiTheme="minorBidi" w:cstheme="minorBidi"/>
          <w:color w:val="000000"/>
          <w:sz w:val="24"/>
          <w:szCs w:val="24"/>
        </w:rPr>
        <w:t>W</w:t>
      </w:r>
      <w:r w:rsidR="00D049AA" w:rsidRPr="00404EAD">
        <w:rPr>
          <w:rFonts w:asciiTheme="minorBidi" w:hAnsiTheme="minorBidi" w:cstheme="minorBidi"/>
          <w:color w:val="000000"/>
          <w:sz w:val="24"/>
          <w:szCs w:val="24"/>
        </w:rPr>
        <w:t>orld</w:t>
      </w:r>
      <w:r w:rsidR="001B5E07">
        <w:rPr>
          <w:rFonts w:asciiTheme="minorBidi" w:hAnsiTheme="minorBidi" w:cstheme="minorBidi"/>
          <w:color w:val="000000"/>
          <w:sz w:val="24"/>
          <w:szCs w:val="24"/>
        </w:rPr>
        <w:t xml:space="preserve"> </w:t>
      </w:r>
      <w:r w:rsidR="00D049AA" w:rsidRPr="00404EAD">
        <w:rPr>
          <w:rFonts w:asciiTheme="minorBidi" w:hAnsiTheme="minorBidi" w:cstheme="minorBidi"/>
          <w:color w:val="000000"/>
          <w:sz w:val="24"/>
          <w:szCs w:val="24"/>
        </w:rPr>
        <w:t>to</w:t>
      </w:r>
      <w:r w:rsidR="001B5E07">
        <w:rPr>
          <w:rFonts w:asciiTheme="minorBidi" w:hAnsiTheme="minorBidi" w:cstheme="minorBidi"/>
          <w:color w:val="000000"/>
          <w:sz w:val="24"/>
          <w:szCs w:val="24"/>
        </w:rPr>
        <w:t xml:space="preserve"> C</w:t>
      </w:r>
      <w:r w:rsidR="00D049AA" w:rsidRPr="00404EAD">
        <w:rPr>
          <w:rFonts w:asciiTheme="minorBidi" w:hAnsiTheme="minorBidi" w:cstheme="minorBidi"/>
          <w:color w:val="000000"/>
          <w:sz w:val="24"/>
          <w:szCs w:val="24"/>
        </w:rPr>
        <w:t xml:space="preserve">ome. </w:t>
      </w:r>
    </w:p>
    <w:p w14:paraId="444CB660" w14:textId="3DC60F11" w:rsidR="00AC32D6" w:rsidRPr="00404EAD" w:rsidRDefault="00D049AA" w:rsidP="0028369A">
      <w:pPr>
        <w:spacing w:line="240" w:lineRule="auto"/>
        <w:ind w:firstLine="567"/>
        <w:rPr>
          <w:rFonts w:asciiTheme="minorBidi" w:hAnsiTheme="minorBidi" w:cstheme="minorBidi"/>
          <w:color w:val="000000"/>
          <w:sz w:val="24"/>
          <w:szCs w:val="24"/>
        </w:rPr>
      </w:pPr>
      <w:r w:rsidRPr="00404EAD">
        <w:rPr>
          <w:rFonts w:asciiTheme="minorBidi" w:hAnsiTheme="minorBidi" w:cstheme="minorBidi"/>
          <w:color w:val="000000"/>
          <w:sz w:val="24"/>
          <w:szCs w:val="24"/>
        </w:rPr>
        <w:t xml:space="preserve"> </w:t>
      </w:r>
    </w:p>
    <w:p w14:paraId="4DFD5458" w14:textId="334021DE" w:rsidR="00AC32D6" w:rsidRPr="00404EAD" w:rsidRDefault="00D049AA" w:rsidP="0028369A">
      <w:pPr>
        <w:spacing w:line="240" w:lineRule="auto"/>
        <w:ind w:firstLine="567"/>
        <w:rPr>
          <w:rFonts w:asciiTheme="minorBidi" w:hAnsiTheme="minorBidi" w:cstheme="minorBidi"/>
          <w:color w:val="000000"/>
          <w:sz w:val="24"/>
          <w:szCs w:val="24"/>
        </w:rPr>
      </w:pPr>
      <w:r w:rsidRPr="00404EAD">
        <w:rPr>
          <w:rFonts w:asciiTheme="minorBidi" w:hAnsiTheme="minorBidi" w:cstheme="minorBidi"/>
          <w:color w:val="000000"/>
          <w:sz w:val="24"/>
          <w:szCs w:val="24"/>
        </w:rPr>
        <w:t xml:space="preserve">Another character appearing on this dishonorable list is Yerovam. He too was a strong and ambitious figure who was chosen by prophecy to lead Israel.  </w:t>
      </w:r>
      <w:r w:rsidR="00AC32D6" w:rsidRPr="00404EAD">
        <w:rPr>
          <w:rFonts w:asciiTheme="minorBidi" w:hAnsiTheme="minorBidi" w:cstheme="minorBidi"/>
          <w:color w:val="000000"/>
          <w:sz w:val="24"/>
          <w:szCs w:val="24"/>
        </w:rPr>
        <w:t xml:space="preserve">Nevertheless, when he receives </w:t>
      </w:r>
      <w:r w:rsidRPr="00404EAD">
        <w:rPr>
          <w:rFonts w:asciiTheme="minorBidi" w:hAnsiTheme="minorBidi" w:cstheme="minorBidi"/>
          <w:color w:val="000000"/>
          <w:sz w:val="24"/>
          <w:szCs w:val="24"/>
        </w:rPr>
        <w:t>the answer</w:t>
      </w:r>
      <w:r w:rsidR="001B5E07">
        <w:rPr>
          <w:rFonts w:asciiTheme="minorBidi" w:hAnsiTheme="minorBidi" w:cstheme="minorBidi"/>
          <w:color w:val="000000"/>
          <w:sz w:val="24"/>
          <w:szCs w:val="24"/>
        </w:rPr>
        <w:t xml:space="preserve"> to his dreams from God Himself –</w:t>
      </w:r>
      <w:r w:rsidRPr="00404EAD">
        <w:rPr>
          <w:rFonts w:asciiTheme="minorBidi" w:hAnsiTheme="minorBidi" w:cstheme="minorBidi"/>
          <w:color w:val="000000"/>
          <w:sz w:val="24"/>
          <w:szCs w:val="24"/>
        </w:rPr>
        <w:t xml:space="preserve"> "I and you and the son Yishai will str</w:t>
      </w:r>
      <w:r w:rsidR="001B5E07">
        <w:rPr>
          <w:rFonts w:asciiTheme="minorBidi" w:hAnsiTheme="minorBidi" w:cstheme="minorBidi"/>
          <w:color w:val="000000"/>
          <w:sz w:val="24"/>
          <w:szCs w:val="24"/>
        </w:rPr>
        <w:t>oll about in the Garden of Eden</w:t>
      </w:r>
      <w:r w:rsidRPr="00404EAD">
        <w:rPr>
          <w:rFonts w:asciiTheme="minorBidi" w:hAnsiTheme="minorBidi" w:cstheme="minorBidi"/>
          <w:color w:val="000000"/>
          <w:sz w:val="24"/>
          <w:szCs w:val="24"/>
        </w:rPr>
        <w:t>"</w:t>
      </w:r>
      <w:r w:rsidR="001B5E07">
        <w:rPr>
          <w:rFonts w:asciiTheme="minorBidi" w:hAnsiTheme="minorBidi" w:cstheme="minorBidi"/>
          <w:color w:val="000000"/>
          <w:sz w:val="24"/>
          <w:szCs w:val="24"/>
        </w:rPr>
        <w:t xml:space="preserve"> –</w:t>
      </w:r>
      <w:r w:rsidRPr="00404EAD">
        <w:rPr>
          <w:rFonts w:asciiTheme="minorBidi" w:hAnsiTheme="minorBidi" w:cstheme="minorBidi"/>
          <w:color w:val="000000"/>
          <w:sz w:val="24"/>
          <w:szCs w:val="24"/>
        </w:rPr>
        <w:t xml:space="preserve"> the only thing that interests him is "who will be on top."  When he is told that David will lead, his answer is: "If so, I do not want it."</w:t>
      </w:r>
    </w:p>
    <w:p w14:paraId="0613A4ED" w14:textId="77777777" w:rsidR="00D049AA" w:rsidRPr="00404EAD" w:rsidRDefault="00D049AA" w:rsidP="0028369A">
      <w:pPr>
        <w:spacing w:line="240" w:lineRule="auto"/>
        <w:ind w:firstLine="567"/>
        <w:rPr>
          <w:rFonts w:asciiTheme="minorBidi" w:hAnsiTheme="minorBidi" w:cstheme="minorBidi"/>
          <w:color w:val="000000"/>
          <w:sz w:val="24"/>
          <w:szCs w:val="24"/>
        </w:rPr>
      </w:pPr>
    </w:p>
    <w:p w14:paraId="2D50742A" w14:textId="77777777" w:rsidR="00D049AA" w:rsidRPr="00404EAD" w:rsidRDefault="00AC32D6" w:rsidP="0028369A">
      <w:pPr>
        <w:spacing w:line="240" w:lineRule="auto"/>
        <w:ind w:firstLine="567"/>
        <w:rPr>
          <w:rFonts w:asciiTheme="minorBidi" w:hAnsiTheme="minorBidi" w:cstheme="minorBidi"/>
          <w:color w:val="000000"/>
          <w:sz w:val="24"/>
          <w:szCs w:val="24"/>
        </w:rPr>
      </w:pPr>
      <w:r w:rsidRPr="00404EAD">
        <w:rPr>
          <w:rFonts w:asciiTheme="minorBidi" w:hAnsiTheme="minorBidi" w:cstheme="minorBidi"/>
          <w:color w:val="000000"/>
          <w:sz w:val="24"/>
          <w:szCs w:val="24"/>
        </w:rPr>
        <w:t>In other words, "all this is</w:t>
      </w:r>
      <w:r w:rsidR="00D049AA" w:rsidRPr="00404EAD">
        <w:rPr>
          <w:rFonts w:asciiTheme="minorBidi" w:hAnsiTheme="minorBidi" w:cstheme="minorBidi"/>
          <w:color w:val="000000"/>
          <w:sz w:val="24"/>
          <w:szCs w:val="24"/>
        </w:rPr>
        <w:t xml:space="preserve"> not worth it" to him, because he will not stand at the top, his name will not appear in the headlines, and he will not appear in the limelight.</w:t>
      </w:r>
    </w:p>
    <w:p w14:paraId="4EB99119" w14:textId="77777777" w:rsidR="00D049AA" w:rsidRPr="00404EAD" w:rsidRDefault="00D049AA" w:rsidP="0028369A">
      <w:pPr>
        <w:spacing w:line="240" w:lineRule="auto"/>
        <w:ind w:firstLine="567"/>
        <w:rPr>
          <w:rFonts w:asciiTheme="minorBidi" w:hAnsiTheme="minorBidi" w:cstheme="minorBidi"/>
          <w:color w:val="000000"/>
          <w:sz w:val="24"/>
          <w:szCs w:val="24"/>
        </w:rPr>
      </w:pPr>
    </w:p>
    <w:p w14:paraId="4C238D72" w14:textId="038D8FD1" w:rsidR="00935418" w:rsidRPr="00404EAD" w:rsidRDefault="00D049AA" w:rsidP="0028369A">
      <w:pPr>
        <w:spacing w:line="240" w:lineRule="auto"/>
        <w:ind w:firstLine="567"/>
        <w:rPr>
          <w:rFonts w:asciiTheme="minorBidi" w:hAnsiTheme="minorBidi" w:cstheme="minorBidi"/>
          <w:color w:val="000000"/>
          <w:sz w:val="24"/>
          <w:szCs w:val="24"/>
        </w:rPr>
      </w:pPr>
      <w:r w:rsidRPr="00404EAD">
        <w:rPr>
          <w:rFonts w:asciiTheme="minorBidi" w:hAnsiTheme="minorBidi" w:cstheme="minorBidi"/>
          <w:color w:val="000000"/>
          <w:sz w:val="24"/>
          <w:szCs w:val="24"/>
        </w:rPr>
        <w:t xml:space="preserve">This message was always important, </w:t>
      </w:r>
      <w:r w:rsidR="00AC32D6" w:rsidRPr="00404EAD">
        <w:rPr>
          <w:rFonts w:asciiTheme="minorBidi" w:hAnsiTheme="minorBidi" w:cstheme="minorBidi"/>
          <w:color w:val="000000"/>
          <w:sz w:val="24"/>
          <w:szCs w:val="24"/>
        </w:rPr>
        <w:t xml:space="preserve">but it is doubly important in the modern age in which we live. Today, it is much easier for a person to think that he is responsible for his own destiny, that he rules the world, and that </w:t>
      </w:r>
      <w:r w:rsidR="00935418" w:rsidRPr="00404EAD">
        <w:rPr>
          <w:rFonts w:asciiTheme="minorBidi" w:hAnsiTheme="minorBidi" w:cstheme="minorBidi"/>
          <w:color w:val="000000"/>
          <w:sz w:val="24"/>
          <w:szCs w:val="24"/>
        </w:rPr>
        <w:t xml:space="preserve">God does not intervene in what is happening here on earth. In the past, the sense of dependency, which for us is reserved for places like hospitals, was felt in all areas of life. </w:t>
      </w:r>
      <w:r w:rsidR="00AC32D6" w:rsidRPr="00404EAD">
        <w:rPr>
          <w:rFonts w:asciiTheme="minorBidi" w:hAnsiTheme="minorBidi" w:cstheme="minorBidi"/>
          <w:color w:val="000000"/>
          <w:sz w:val="24"/>
          <w:szCs w:val="24"/>
        </w:rPr>
        <w:t>Diseases killed children</w:t>
      </w:r>
      <w:r w:rsidR="001B5E07">
        <w:rPr>
          <w:rFonts w:asciiTheme="minorBidi" w:hAnsiTheme="minorBidi" w:cstheme="minorBidi"/>
          <w:color w:val="000000"/>
          <w:sz w:val="24"/>
          <w:szCs w:val="24"/>
        </w:rPr>
        <w:t xml:space="preserve"> left and</w:t>
      </w:r>
      <w:r w:rsidR="00AC32D6" w:rsidRPr="00404EAD">
        <w:rPr>
          <w:rFonts w:asciiTheme="minorBidi" w:hAnsiTheme="minorBidi" w:cstheme="minorBidi"/>
          <w:color w:val="000000"/>
          <w:sz w:val="24"/>
          <w:szCs w:val="24"/>
        </w:rPr>
        <w:t xml:space="preserve"> right, medical complications </w:t>
      </w:r>
      <w:r w:rsidR="00935418" w:rsidRPr="00404EAD">
        <w:rPr>
          <w:rFonts w:asciiTheme="minorBidi" w:hAnsiTheme="minorBidi" w:cstheme="minorBidi"/>
          <w:color w:val="000000"/>
          <w:sz w:val="24"/>
          <w:szCs w:val="24"/>
        </w:rPr>
        <w:t xml:space="preserve">had no resolution, </w:t>
      </w:r>
      <w:r w:rsidR="00AC32D6" w:rsidRPr="00404EAD">
        <w:rPr>
          <w:rFonts w:asciiTheme="minorBidi" w:hAnsiTheme="minorBidi" w:cstheme="minorBidi"/>
          <w:color w:val="000000"/>
          <w:sz w:val="24"/>
          <w:szCs w:val="24"/>
        </w:rPr>
        <w:t>and man felt much more dependent on G</w:t>
      </w:r>
      <w:r w:rsidR="00935418" w:rsidRPr="00404EAD">
        <w:rPr>
          <w:rFonts w:asciiTheme="minorBidi" w:hAnsiTheme="minorBidi" w:cstheme="minorBidi"/>
          <w:color w:val="000000"/>
          <w:sz w:val="24"/>
          <w:szCs w:val="24"/>
        </w:rPr>
        <w:t>o</w:t>
      </w:r>
      <w:r w:rsidR="00AC32D6" w:rsidRPr="00404EAD">
        <w:rPr>
          <w:rFonts w:asciiTheme="minorBidi" w:hAnsiTheme="minorBidi" w:cstheme="minorBidi"/>
          <w:color w:val="000000"/>
          <w:sz w:val="24"/>
          <w:szCs w:val="24"/>
        </w:rPr>
        <w:t xml:space="preserve">d. </w:t>
      </w:r>
      <w:r w:rsidR="00935418" w:rsidRPr="00404EAD">
        <w:rPr>
          <w:rFonts w:asciiTheme="minorBidi" w:hAnsiTheme="minorBidi" w:cstheme="minorBidi"/>
          <w:color w:val="000000"/>
          <w:sz w:val="24"/>
          <w:szCs w:val="24"/>
        </w:rPr>
        <w:t>We are given a much more difficult mission. Precisely in our world of ease, we are asked to remove ourselves from center stage and see the presence of God in the world</w:t>
      </w:r>
      <w:r w:rsidR="00627CE0" w:rsidRPr="00404EAD">
        <w:rPr>
          <w:rFonts w:asciiTheme="minorBidi" w:hAnsiTheme="minorBidi" w:cstheme="minorBidi"/>
          <w:color w:val="000000"/>
          <w:sz w:val="24"/>
          <w:szCs w:val="24"/>
        </w:rPr>
        <w:t>.</w:t>
      </w:r>
      <w:r w:rsidR="00935418" w:rsidRPr="00404EAD">
        <w:rPr>
          <w:rFonts w:asciiTheme="minorBidi" w:hAnsiTheme="minorBidi" w:cstheme="minorBidi"/>
          <w:color w:val="000000"/>
          <w:sz w:val="24"/>
          <w:szCs w:val="24"/>
        </w:rPr>
        <w:t xml:space="preserve"> </w:t>
      </w:r>
    </w:p>
    <w:p w14:paraId="20B53450" w14:textId="77777777" w:rsidR="00935418" w:rsidRPr="00404EAD" w:rsidRDefault="00935418" w:rsidP="0028369A">
      <w:pPr>
        <w:spacing w:line="240" w:lineRule="auto"/>
        <w:ind w:firstLine="567"/>
        <w:rPr>
          <w:rFonts w:asciiTheme="minorBidi" w:hAnsiTheme="minorBidi" w:cstheme="minorBidi"/>
          <w:color w:val="000000"/>
          <w:sz w:val="24"/>
          <w:szCs w:val="24"/>
        </w:rPr>
      </w:pPr>
    </w:p>
    <w:p w14:paraId="62A37CBC" w14:textId="74B2268D" w:rsidR="00AC32D6" w:rsidRPr="00404EAD" w:rsidRDefault="00935418" w:rsidP="0028369A">
      <w:pPr>
        <w:spacing w:line="240" w:lineRule="auto"/>
        <w:ind w:firstLine="567"/>
        <w:rPr>
          <w:rFonts w:asciiTheme="minorBidi" w:hAnsiTheme="minorBidi" w:cstheme="minorBidi"/>
          <w:color w:val="000000"/>
          <w:sz w:val="24"/>
          <w:szCs w:val="24"/>
        </w:rPr>
      </w:pPr>
      <w:r w:rsidRPr="00404EAD">
        <w:rPr>
          <w:rFonts w:asciiTheme="minorBidi" w:hAnsiTheme="minorBidi" w:cstheme="minorBidi"/>
          <w:color w:val="000000"/>
          <w:sz w:val="24"/>
          <w:szCs w:val="24"/>
        </w:rPr>
        <w:t xml:space="preserve">In this context, the message of the </w:t>
      </w:r>
      <w:r w:rsidRPr="00404EAD">
        <w:rPr>
          <w:rFonts w:asciiTheme="minorBidi" w:hAnsiTheme="minorBidi" w:cstheme="minorBidi"/>
          <w:i/>
          <w:iCs/>
          <w:color w:val="000000"/>
          <w:sz w:val="24"/>
          <w:szCs w:val="24"/>
        </w:rPr>
        <w:t xml:space="preserve">parasha </w:t>
      </w:r>
      <w:r w:rsidRPr="00404EAD">
        <w:rPr>
          <w:rFonts w:asciiTheme="minorBidi" w:hAnsiTheme="minorBidi" w:cstheme="minorBidi"/>
          <w:color w:val="000000"/>
          <w:sz w:val="24"/>
          <w:szCs w:val="24"/>
        </w:rPr>
        <w:t xml:space="preserve">is even more complex. The </w:t>
      </w:r>
      <w:r w:rsidRPr="00404EAD">
        <w:rPr>
          <w:rFonts w:asciiTheme="minorBidi" w:hAnsiTheme="minorBidi" w:cstheme="minorBidi"/>
          <w:i/>
          <w:iCs/>
          <w:color w:val="000000"/>
          <w:sz w:val="24"/>
          <w:szCs w:val="24"/>
        </w:rPr>
        <w:t xml:space="preserve">parasha </w:t>
      </w:r>
      <w:r w:rsidRPr="00404EAD">
        <w:rPr>
          <w:rFonts w:asciiTheme="minorBidi" w:hAnsiTheme="minorBidi" w:cstheme="minorBidi"/>
          <w:color w:val="000000"/>
          <w:sz w:val="24"/>
          <w:szCs w:val="24"/>
        </w:rPr>
        <w:t>opens with: "If a woman has conceived and bore a man child" (</w:t>
      </w:r>
      <w:r w:rsidRPr="00404EAD">
        <w:rPr>
          <w:rFonts w:asciiTheme="minorBidi" w:hAnsiTheme="minorBidi" w:cstheme="minorBidi"/>
          <w:i/>
          <w:iCs/>
          <w:color w:val="000000"/>
          <w:sz w:val="24"/>
          <w:szCs w:val="24"/>
        </w:rPr>
        <w:t xml:space="preserve">Vayikra </w:t>
      </w:r>
      <w:r w:rsidR="001B5E07">
        <w:rPr>
          <w:rFonts w:asciiTheme="minorBidi" w:hAnsiTheme="minorBidi" w:cstheme="minorBidi"/>
          <w:color w:val="000000"/>
          <w:sz w:val="24"/>
          <w:szCs w:val="24"/>
        </w:rPr>
        <w:t>12:2).</w:t>
      </w:r>
      <w:r w:rsidRPr="00404EAD">
        <w:rPr>
          <w:rFonts w:asciiTheme="minorBidi" w:hAnsiTheme="minorBidi" w:cstheme="minorBidi"/>
          <w:color w:val="000000"/>
          <w:sz w:val="24"/>
          <w:szCs w:val="24"/>
        </w:rPr>
        <w:t xml:space="preserve"> </w:t>
      </w:r>
      <w:r w:rsidR="001B5E07">
        <w:rPr>
          <w:rFonts w:asciiTheme="minorBidi" w:hAnsiTheme="minorBidi" w:cstheme="minorBidi"/>
          <w:color w:val="000000"/>
          <w:sz w:val="24"/>
          <w:szCs w:val="24"/>
        </w:rPr>
        <w:t>W</w:t>
      </w:r>
      <w:r w:rsidRPr="00404EAD">
        <w:rPr>
          <w:rFonts w:asciiTheme="minorBidi" w:hAnsiTheme="minorBidi" w:cstheme="minorBidi"/>
          <w:color w:val="000000"/>
          <w:sz w:val="24"/>
          <w:szCs w:val="24"/>
        </w:rPr>
        <w:t>e are all familiar with the question</w:t>
      </w:r>
      <w:r w:rsidR="001B5E07">
        <w:rPr>
          <w:rFonts w:asciiTheme="minorBidi" w:hAnsiTheme="minorBidi" w:cstheme="minorBidi"/>
          <w:color w:val="000000"/>
          <w:sz w:val="24"/>
          <w:szCs w:val="24"/>
        </w:rPr>
        <w:t xml:space="preserve"> of</w:t>
      </w:r>
      <w:r w:rsidRPr="00404EAD">
        <w:rPr>
          <w:rFonts w:asciiTheme="minorBidi" w:hAnsiTheme="minorBidi" w:cstheme="minorBidi"/>
          <w:color w:val="000000"/>
          <w:sz w:val="24"/>
          <w:szCs w:val="24"/>
        </w:rPr>
        <w:t xml:space="preserve"> why a birthing mother </w:t>
      </w:r>
      <w:r w:rsidR="001B5E07">
        <w:rPr>
          <w:rFonts w:asciiTheme="minorBidi" w:hAnsiTheme="minorBidi" w:cstheme="minorBidi"/>
          <w:color w:val="000000"/>
          <w:sz w:val="24"/>
          <w:szCs w:val="24"/>
        </w:rPr>
        <w:t xml:space="preserve">must </w:t>
      </w:r>
      <w:r w:rsidRPr="00404EAD">
        <w:rPr>
          <w:rFonts w:asciiTheme="minorBidi" w:hAnsiTheme="minorBidi" w:cstheme="minorBidi"/>
          <w:color w:val="000000"/>
          <w:sz w:val="24"/>
          <w:szCs w:val="24"/>
        </w:rPr>
        <w:t>bring a sin-offering. Even today, every Jewish woman who gives birth to a child sacrifices of herself for the continuation of the people of Israel. This was all the more true in earlier periods. Every pregnancy carried risks for complications,</w:t>
      </w:r>
      <w:r w:rsidR="00AC32D6" w:rsidRPr="00404EAD">
        <w:rPr>
          <w:rFonts w:asciiTheme="minorBidi" w:hAnsiTheme="minorBidi" w:cstheme="minorBidi"/>
          <w:color w:val="000000"/>
          <w:sz w:val="24"/>
          <w:szCs w:val="24"/>
        </w:rPr>
        <w:t xml:space="preserve"> </w:t>
      </w:r>
      <w:r w:rsidR="00930480" w:rsidRPr="00404EAD">
        <w:rPr>
          <w:rFonts w:asciiTheme="minorBidi" w:hAnsiTheme="minorBidi" w:cstheme="minorBidi"/>
          <w:color w:val="000000"/>
          <w:sz w:val="24"/>
          <w:szCs w:val="24"/>
        </w:rPr>
        <w:t xml:space="preserve">and childbirth had </w:t>
      </w:r>
      <w:r w:rsidR="00AC32D6" w:rsidRPr="00404EAD">
        <w:rPr>
          <w:rFonts w:asciiTheme="minorBidi" w:hAnsiTheme="minorBidi" w:cstheme="minorBidi"/>
          <w:color w:val="000000"/>
          <w:sz w:val="24"/>
          <w:szCs w:val="24"/>
        </w:rPr>
        <w:t>a significant mortality rate. Why</w:t>
      </w:r>
      <w:r w:rsidR="001B5E07">
        <w:rPr>
          <w:rFonts w:asciiTheme="minorBidi" w:hAnsiTheme="minorBidi" w:cstheme="minorBidi"/>
          <w:color w:val="000000"/>
          <w:sz w:val="24"/>
          <w:szCs w:val="24"/>
        </w:rPr>
        <w:t>,</w:t>
      </w:r>
      <w:r w:rsidR="00AC32D6" w:rsidRPr="00404EAD">
        <w:rPr>
          <w:rFonts w:asciiTheme="minorBidi" w:hAnsiTheme="minorBidi" w:cstheme="minorBidi"/>
          <w:color w:val="000000"/>
          <w:sz w:val="24"/>
          <w:szCs w:val="24"/>
        </w:rPr>
        <w:t xml:space="preserve"> after all that self-sacrifice</w:t>
      </w:r>
      <w:r w:rsidR="001B5E07">
        <w:rPr>
          <w:rFonts w:asciiTheme="minorBidi" w:hAnsiTheme="minorBidi" w:cstheme="minorBidi"/>
          <w:color w:val="000000"/>
          <w:sz w:val="24"/>
          <w:szCs w:val="24"/>
        </w:rPr>
        <w:t>,</w:t>
      </w:r>
      <w:r w:rsidR="00930480" w:rsidRPr="00404EAD">
        <w:rPr>
          <w:rFonts w:asciiTheme="minorBidi" w:hAnsiTheme="minorBidi" w:cstheme="minorBidi"/>
          <w:color w:val="000000"/>
          <w:sz w:val="24"/>
          <w:szCs w:val="24"/>
        </w:rPr>
        <w:t xml:space="preserve"> must the mother bring a sin-offering?</w:t>
      </w:r>
    </w:p>
    <w:p w14:paraId="15F91206" w14:textId="77777777" w:rsidR="00930480" w:rsidRPr="00404EAD" w:rsidRDefault="00930480" w:rsidP="0028369A">
      <w:pPr>
        <w:spacing w:line="240" w:lineRule="auto"/>
        <w:ind w:firstLine="567"/>
        <w:rPr>
          <w:rFonts w:asciiTheme="minorBidi" w:hAnsiTheme="minorBidi" w:cstheme="minorBidi"/>
          <w:color w:val="000000"/>
          <w:sz w:val="24"/>
          <w:szCs w:val="24"/>
        </w:rPr>
      </w:pPr>
    </w:p>
    <w:p w14:paraId="34F51D60" w14:textId="06AA821C" w:rsidR="00AC32D6" w:rsidRPr="00404EAD" w:rsidRDefault="00AC32D6" w:rsidP="0028369A">
      <w:pPr>
        <w:spacing w:line="240" w:lineRule="auto"/>
        <w:ind w:firstLine="567"/>
        <w:rPr>
          <w:rFonts w:asciiTheme="minorBidi" w:hAnsiTheme="minorBidi" w:cstheme="minorBidi"/>
          <w:color w:val="000000"/>
          <w:sz w:val="24"/>
          <w:szCs w:val="24"/>
        </w:rPr>
      </w:pPr>
      <w:r w:rsidRPr="00404EAD">
        <w:rPr>
          <w:rFonts w:asciiTheme="minorBidi" w:hAnsiTheme="minorBidi" w:cstheme="minorBidi"/>
          <w:color w:val="000000"/>
          <w:sz w:val="24"/>
          <w:szCs w:val="24"/>
        </w:rPr>
        <w:lastRenderedPageBreak/>
        <w:t xml:space="preserve">In addition, one may ask why </w:t>
      </w:r>
      <w:r w:rsidR="00930480" w:rsidRPr="00404EAD">
        <w:rPr>
          <w:rFonts w:asciiTheme="minorBidi" w:hAnsiTheme="minorBidi" w:cstheme="minorBidi"/>
          <w:color w:val="000000"/>
          <w:sz w:val="24"/>
          <w:szCs w:val="24"/>
        </w:rPr>
        <w:t>this passage immediately precede</w:t>
      </w:r>
      <w:r w:rsidR="001B5E07">
        <w:rPr>
          <w:rFonts w:asciiTheme="minorBidi" w:hAnsiTheme="minorBidi" w:cstheme="minorBidi"/>
          <w:color w:val="000000"/>
          <w:sz w:val="24"/>
          <w:szCs w:val="24"/>
        </w:rPr>
        <w:t>s</w:t>
      </w:r>
      <w:r w:rsidR="00930480" w:rsidRPr="00404EAD">
        <w:rPr>
          <w:rFonts w:asciiTheme="minorBidi" w:hAnsiTheme="minorBidi" w:cstheme="minorBidi"/>
          <w:color w:val="000000"/>
          <w:sz w:val="24"/>
          <w:szCs w:val="24"/>
        </w:rPr>
        <w:t xml:space="preserve"> the passage dealing with a </w:t>
      </w:r>
      <w:r w:rsidR="00930480" w:rsidRPr="00404EAD">
        <w:rPr>
          <w:rFonts w:asciiTheme="minorBidi" w:hAnsiTheme="minorBidi" w:cstheme="minorBidi"/>
          <w:i/>
          <w:iCs/>
          <w:color w:val="000000"/>
          <w:sz w:val="24"/>
          <w:szCs w:val="24"/>
        </w:rPr>
        <w:t>metzora</w:t>
      </w:r>
      <w:r w:rsidR="00930480" w:rsidRPr="00404EAD">
        <w:rPr>
          <w:rFonts w:asciiTheme="minorBidi" w:hAnsiTheme="minorBidi" w:cstheme="minorBidi"/>
          <w:color w:val="000000"/>
          <w:sz w:val="24"/>
          <w:szCs w:val="24"/>
        </w:rPr>
        <w:t xml:space="preserve">, and not the passages dealing with a </w:t>
      </w:r>
      <w:r w:rsidR="00930480" w:rsidRPr="00404EAD">
        <w:rPr>
          <w:rFonts w:asciiTheme="minorBidi" w:hAnsiTheme="minorBidi" w:cstheme="minorBidi"/>
          <w:i/>
          <w:iCs/>
          <w:color w:val="000000"/>
          <w:sz w:val="24"/>
          <w:szCs w:val="24"/>
        </w:rPr>
        <w:t xml:space="preserve">zava </w:t>
      </w:r>
      <w:r w:rsidR="00930480" w:rsidRPr="00404EAD">
        <w:rPr>
          <w:rFonts w:asciiTheme="minorBidi" w:hAnsiTheme="minorBidi" w:cstheme="minorBidi"/>
          <w:color w:val="000000"/>
          <w:sz w:val="24"/>
          <w:szCs w:val="24"/>
        </w:rPr>
        <w:t xml:space="preserve">and a menstruant </w:t>
      </w:r>
      <w:r w:rsidR="00404EAD" w:rsidRPr="00404EAD">
        <w:rPr>
          <w:rFonts w:asciiTheme="minorBidi" w:hAnsiTheme="minorBidi" w:cstheme="minorBidi"/>
          <w:color w:val="000000"/>
          <w:sz w:val="24"/>
          <w:szCs w:val="24"/>
        </w:rPr>
        <w:t>woman</w:t>
      </w:r>
      <w:r w:rsidR="00930480" w:rsidRPr="00404EAD">
        <w:rPr>
          <w:rFonts w:asciiTheme="minorBidi" w:hAnsiTheme="minorBidi" w:cstheme="minorBidi"/>
          <w:color w:val="000000"/>
          <w:sz w:val="24"/>
          <w:szCs w:val="24"/>
        </w:rPr>
        <w:t xml:space="preserve">, to whom the birthing mother is more naturally connected. </w:t>
      </w:r>
    </w:p>
    <w:p w14:paraId="3A74C6FD" w14:textId="77777777" w:rsidR="00AC32D6" w:rsidRPr="00404EAD" w:rsidRDefault="00AC32D6" w:rsidP="0028369A">
      <w:pPr>
        <w:spacing w:line="240" w:lineRule="auto"/>
        <w:ind w:firstLine="567"/>
        <w:rPr>
          <w:rFonts w:asciiTheme="minorBidi" w:hAnsiTheme="minorBidi" w:cstheme="minorBidi"/>
          <w:color w:val="000000"/>
          <w:sz w:val="24"/>
          <w:szCs w:val="24"/>
        </w:rPr>
      </w:pPr>
    </w:p>
    <w:p w14:paraId="2D02ACF5" w14:textId="564E10F6" w:rsidR="00AC32D6" w:rsidRPr="00404EAD" w:rsidRDefault="00AC32D6" w:rsidP="0028369A">
      <w:pPr>
        <w:spacing w:line="240" w:lineRule="auto"/>
        <w:ind w:firstLine="567"/>
        <w:rPr>
          <w:rFonts w:asciiTheme="minorBidi" w:hAnsiTheme="minorBidi" w:cstheme="minorBidi"/>
          <w:color w:val="000000"/>
          <w:sz w:val="24"/>
          <w:szCs w:val="24"/>
        </w:rPr>
      </w:pPr>
      <w:r w:rsidRPr="00404EAD">
        <w:rPr>
          <w:rFonts w:asciiTheme="minorBidi" w:hAnsiTheme="minorBidi" w:cstheme="minorBidi"/>
          <w:color w:val="000000"/>
          <w:sz w:val="24"/>
          <w:szCs w:val="24"/>
        </w:rPr>
        <w:t xml:space="preserve">The answer to these questions seems to be that the Torah </w:t>
      </w:r>
      <w:r w:rsidR="00930480" w:rsidRPr="00404EAD">
        <w:rPr>
          <w:rFonts w:asciiTheme="minorBidi" w:hAnsiTheme="minorBidi" w:cstheme="minorBidi"/>
          <w:color w:val="000000"/>
          <w:sz w:val="24"/>
          <w:szCs w:val="24"/>
        </w:rPr>
        <w:t>wishes</w:t>
      </w:r>
      <w:r w:rsidRPr="00404EAD">
        <w:rPr>
          <w:rFonts w:asciiTheme="minorBidi" w:hAnsiTheme="minorBidi" w:cstheme="minorBidi"/>
          <w:color w:val="000000"/>
          <w:sz w:val="24"/>
          <w:szCs w:val="24"/>
        </w:rPr>
        <w:t xml:space="preserve"> to emphasize the fact that even in childbirth, a process that is not only natural but also highly desirable, a problematic imbalance </w:t>
      </w:r>
      <w:r w:rsidR="00930480" w:rsidRPr="00404EAD">
        <w:rPr>
          <w:rFonts w:asciiTheme="minorBidi" w:hAnsiTheme="minorBidi" w:cstheme="minorBidi"/>
          <w:color w:val="000000"/>
          <w:sz w:val="24"/>
          <w:szCs w:val="24"/>
        </w:rPr>
        <w:t>may</w:t>
      </w:r>
      <w:r w:rsidRPr="00404EAD">
        <w:rPr>
          <w:rFonts w:asciiTheme="minorBidi" w:hAnsiTheme="minorBidi" w:cstheme="minorBidi"/>
          <w:color w:val="000000"/>
          <w:sz w:val="24"/>
          <w:szCs w:val="24"/>
        </w:rPr>
        <w:t xml:space="preserve"> arise, which we must address. </w:t>
      </w:r>
      <w:r w:rsidR="00930480" w:rsidRPr="00404EAD">
        <w:rPr>
          <w:rFonts w:asciiTheme="minorBidi" w:hAnsiTheme="minorBidi" w:cstheme="minorBidi"/>
          <w:color w:val="000000"/>
          <w:sz w:val="24"/>
          <w:szCs w:val="24"/>
        </w:rPr>
        <w:t xml:space="preserve">After the birth, the mother often feels that she and her child are at the center, </w:t>
      </w:r>
      <w:r w:rsidRPr="00404EAD">
        <w:rPr>
          <w:rFonts w:asciiTheme="minorBidi" w:hAnsiTheme="minorBidi" w:cstheme="minorBidi"/>
          <w:color w:val="000000"/>
          <w:sz w:val="24"/>
          <w:szCs w:val="24"/>
        </w:rPr>
        <w:t>and</w:t>
      </w:r>
      <w:r w:rsidR="00930480" w:rsidRPr="00404EAD">
        <w:rPr>
          <w:rFonts w:asciiTheme="minorBidi" w:hAnsiTheme="minorBidi" w:cstheme="minorBidi"/>
          <w:color w:val="000000"/>
          <w:sz w:val="24"/>
          <w:szCs w:val="24"/>
        </w:rPr>
        <w:t xml:space="preserve"> she</w:t>
      </w:r>
      <w:r w:rsidRPr="00404EAD">
        <w:rPr>
          <w:rFonts w:asciiTheme="minorBidi" w:hAnsiTheme="minorBidi" w:cstheme="minorBidi"/>
          <w:color w:val="000000"/>
          <w:sz w:val="24"/>
          <w:szCs w:val="24"/>
        </w:rPr>
        <w:t xml:space="preserve"> ignores </w:t>
      </w:r>
      <w:r w:rsidR="00930480" w:rsidRPr="00404EAD">
        <w:rPr>
          <w:rFonts w:asciiTheme="minorBidi" w:hAnsiTheme="minorBidi" w:cstheme="minorBidi"/>
          <w:color w:val="000000"/>
          <w:sz w:val="24"/>
          <w:szCs w:val="24"/>
        </w:rPr>
        <w:t>her environment. The sin-</w:t>
      </w:r>
      <w:r w:rsidRPr="00404EAD">
        <w:rPr>
          <w:rFonts w:asciiTheme="minorBidi" w:hAnsiTheme="minorBidi" w:cstheme="minorBidi"/>
          <w:color w:val="000000"/>
          <w:sz w:val="24"/>
          <w:szCs w:val="24"/>
        </w:rPr>
        <w:t>offering comes in response to this imbalance.</w:t>
      </w:r>
    </w:p>
    <w:p w14:paraId="2A7C244B" w14:textId="77777777" w:rsidR="00930480" w:rsidRPr="00404EAD" w:rsidRDefault="00930480" w:rsidP="0028369A">
      <w:pPr>
        <w:spacing w:line="240" w:lineRule="auto"/>
        <w:ind w:firstLine="567"/>
        <w:rPr>
          <w:rFonts w:asciiTheme="minorBidi" w:hAnsiTheme="minorBidi" w:cstheme="minorBidi"/>
          <w:color w:val="000000"/>
          <w:sz w:val="24"/>
          <w:szCs w:val="24"/>
        </w:rPr>
      </w:pPr>
    </w:p>
    <w:p w14:paraId="024A29FB" w14:textId="72742990" w:rsidR="00AC32D6" w:rsidRDefault="00AC32D6" w:rsidP="0028369A">
      <w:pPr>
        <w:spacing w:line="240" w:lineRule="auto"/>
        <w:ind w:firstLine="567"/>
        <w:rPr>
          <w:rFonts w:asciiTheme="minorBidi" w:hAnsiTheme="minorBidi" w:cstheme="minorBidi"/>
          <w:color w:val="000000"/>
          <w:sz w:val="24"/>
          <w:szCs w:val="24"/>
        </w:rPr>
      </w:pPr>
      <w:r w:rsidRPr="00404EAD">
        <w:rPr>
          <w:rFonts w:asciiTheme="minorBidi" w:hAnsiTheme="minorBidi" w:cstheme="minorBidi"/>
          <w:color w:val="000000"/>
          <w:sz w:val="24"/>
          <w:szCs w:val="24"/>
        </w:rPr>
        <w:t xml:space="preserve">We must </w:t>
      </w:r>
      <w:r w:rsidR="00930480" w:rsidRPr="00404EAD">
        <w:rPr>
          <w:rFonts w:asciiTheme="minorBidi" w:hAnsiTheme="minorBidi" w:cstheme="minorBidi"/>
          <w:color w:val="000000"/>
          <w:sz w:val="24"/>
          <w:szCs w:val="24"/>
        </w:rPr>
        <w:t xml:space="preserve">learn to see that world </w:t>
      </w:r>
      <w:r w:rsidRPr="00404EAD">
        <w:rPr>
          <w:rFonts w:asciiTheme="minorBidi" w:hAnsiTheme="minorBidi" w:cstheme="minorBidi"/>
          <w:color w:val="000000"/>
          <w:sz w:val="24"/>
          <w:szCs w:val="24"/>
        </w:rPr>
        <w:t xml:space="preserve">as a place </w:t>
      </w:r>
      <w:r w:rsidR="00930480" w:rsidRPr="00404EAD">
        <w:rPr>
          <w:rFonts w:asciiTheme="minorBidi" w:hAnsiTheme="minorBidi" w:cstheme="minorBidi"/>
          <w:color w:val="000000"/>
          <w:sz w:val="24"/>
          <w:szCs w:val="24"/>
        </w:rPr>
        <w:t xml:space="preserve">in which the presence of the </w:t>
      </w:r>
      <w:r w:rsidR="00930480" w:rsidRPr="00404EAD">
        <w:rPr>
          <w:rFonts w:asciiTheme="minorBidi" w:hAnsiTheme="minorBidi" w:cstheme="minorBidi"/>
          <w:i/>
          <w:iCs/>
          <w:color w:val="000000"/>
          <w:sz w:val="24"/>
          <w:szCs w:val="24"/>
        </w:rPr>
        <w:t xml:space="preserve">Shekhina </w:t>
      </w:r>
      <w:r w:rsidR="00930480" w:rsidRPr="00404EAD">
        <w:rPr>
          <w:rFonts w:asciiTheme="minorBidi" w:hAnsiTheme="minorBidi" w:cstheme="minorBidi"/>
          <w:color w:val="000000"/>
          <w:sz w:val="24"/>
          <w:szCs w:val="24"/>
        </w:rPr>
        <w:t xml:space="preserve">is permanent, and thus each of us will understand that he is not the center. </w:t>
      </w:r>
    </w:p>
    <w:p w14:paraId="3584CF8A" w14:textId="77777777" w:rsidR="0028369A" w:rsidRDefault="0028369A" w:rsidP="0028369A">
      <w:pPr>
        <w:spacing w:line="240" w:lineRule="auto"/>
        <w:rPr>
          <w:rFonts w:asciiTheme="minorBidi" w:hAnsiTheme="minorBidi" w:cstheme="minorBidi"/>
          <w:color w:val="000000"/>
          <w:sz w:val="24"/>
          <w:szCs w:val="24"/>
        </w:rPr>
      </w:pPr>
    </w:p>
    <w:p w14:paraId="431AB128" w14:textId="3C46A188" w:rsidR="0028369A" w:rsidRPr="00404EAD" w:rsidRDefault="0028369A" w:rsidP="0028369A">
      <w:pPr>
        <w:spacing w:line="240" w:lineRule="auto"/>
        <w:rPr>
          <w:rFonts w:asciiTheme="minorBidi" w:hAnsiTheme="minorBidi" w:cstheme="minorBidi"/>
          <w:color w:val="000000"/>
          <w:sz w:val="24"/>
          <w:szCs w:val="24"/>
        </w:rPr>
      </w:pPr>
      <w:r>
        <w:rPr>
          <w:rFonts w:asciiTheme="minorBidi" w:hAnsiTheme="minorBidi" w:cstheme="minorBidi"/>
          <w:color w:val="000000"/>
          <w:sz w:val="24"/>
          <w:szCs w:val="24"/>
        </w:rPr>
        <w:t>(This sicha was delivered at seuda shelishit on Shabbat Parashat Tazria-Metzora 5777 [2017].)</w:t>
      </w:r>
      <w:bookmarkEnd w:id="0"/>
    </w:p>
    <w:sectPr w:rsidR="0028369A" w:rsidRPr="00404EAD">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71109" w14:textId="77777777" w:rsidR="0009179C" w:rsidRDefault="0009179C">
      <w:r>
        <w:separator/>
      </w:r>
    </w:p>
  </w:endnote>
  <w:endnote w:type="continuationSeparator" w:id="0">
    <w:p w14:paraId="60954544" w14:textId="77777777" w:rsidR="0009179C" w:rsidRDefault="0009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5E890D" w14:textId="77777777" w:rsidR="0009179C" w:rsidRDefault="0009179C">
      <w:r>
        <w:separator/>
      </w:r>
    </w:p>
  </w:footnote>
  <w:footnote w:type="continuationSeparator" w:id="0">
    <w:p w14:paraId="17AFD5E4" w14:textId="77777777" w:rsidR="0009179C" w:rsidRDefault="000917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822E0F"/>
    <w:multiLevelType w:val="hybridMultilevel"/>
    <w:tmpl w:val="508CA186"/>
    <w:lvl w:ilvl="0" w:tplc="0B8A33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18"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8"/>
  </w:num>
  <w:num w:numId="3">
    <w:abstractNumId w:val="10"/>
  </w:num>
  <w:num w:numId="4">
    <w:abstractNumId w:val="11"/>
  </w:num>
  <w:num w:numId="5">
    <w:abstractNumId w:val="16"/>
  </w:num>
  <w:num w:numId="6">
    <w:abstractNumId w:val="9"/>
  </w:num>
  <w:num w:numId="7">
    <w:abstractNumId w:val="2"/>
  </w:num>
  <w:num w:numId="8">
    <w:abstractNumId w:val="5"/>
  </w:num>
  <w:num w:numId="9">
    <w:abstractNumId w:val="18"/>
  </w:num>
  <w:num w:numId="10">
    <w:abstractNumId w:val="13"/>
  </w:num>
  <w:num w:numId="11">
    <w:abstractNumId w:val="1"/>
  </w:num>
  <w:num w:numId="12">
    <w:abstractNumId w:val="14"/>
  </w:num>
  <w:num w:numId="13">
    <w:abstractNumId w:val="6"/>
  </w:num>
  <w:num w:numId="14">
    <w:abstractNumId w:val="19"/>
  </w:num>
  <w:num w:numId="15">
    <w:abstractNumId w:val="3"/>
  </w:num>
  <w:num w:numId="16">
    <w:abstractNumId w:val="15"/>
  </w:num>
  <w:num w:numId="17">
    <w:abstractNumId w:val="12"/>
  </w:num>
  <w:num w:numId="18">
    <w:abstractNumId w:val="20"/>
  </w:num>
  <w:num w:numId="19">
    <w:abstractNumId w:val="4"/>
  </w:num>
  <w:num w:numId="20">
    <w:abstractNumId w:val="0"/>
  </w:num>
  <w:num w:numId="2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6F9"/>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C23"/>
    <w:rsid w:val="00026DEC"/>
    <w:rsid w:val="000271B0"/>
    <w:rsid w:val="000279C7"/>
    <w:rsid w:val="00027FD3"/>
    <w:rsid w:val="00030030"/>
    <w:rsid w:val="0003075D"/>
    <w:rsid w:val="000307F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6DE2"/>
    <w:rsid w:val="0004798D"/>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18D7"/>
    <w:rsid w:val="00061B2E"/>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8A5"/>
    <w:rsid w:val="00070EFC"/>
    <w:rsid w:val="000711B1"/>
    <w:rsid w:val="0007171E"/>
    <w:rsid w:val="00071B5C"/>
    <w:rsid w:val="000721C0"/>
    <w:rsid w:val="00072382"/>
    <w:rsid w:val="000723CC"/>
    <w:rsid w:val="0007290B"/>
    <w:rsid w:val="0007290F"/>
    <w:rsid w:val="00073E1C"/>
    <w:rsid w:val="000747D1"/>
    <w:rsid w:val="00074A54"/>
    <w:rsid w:val="000750E5"/>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49B1"/>
    <w:rsid w:val="00084E22"/>
    <w:rsid w:val="00085A60"/>
    <w:rsid w:val="00085F0D"/>
    <w:rsid w:val="00085F18"/>
    <w:rsid w:val="000862A7"/>
    <w:rsid w:val="0008657C"/>
    <w:rsid w:val="00086807"/>
    <w:rsid w:val="00087261"/>
    <w:rsid w:val="00087AF7"/>
    <w:rsid w:val="00087F94"/>
    <w:rsid w:val="0009021C"/>
    <w:rsid w:val="00091678"/>
    <w:rsid w:val="0009179C"/>
    <w:rsid w:val="00091B60"/>
    <w:rsid w:val="00091DF2"/>
    <w:rsid w:val="00091E72"/>
    <w:rsid w:val="0009227C"/>
    <w:rsid w:val="00092969"/>
    <w:rsid w:val="00093184"/>
    <w:rsid w:val="00093339"/>
    <w:rsid w:val="00093771"/>
    <w:rsid w:val="0009380A"/>
    <w:rsid w:val="00093C34"/>
    <w:rsid w:val="00094502"/>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692"/>
    <w:rsid w:val="000A0C2B"/>
    <w:rsid w:val="000A0CC3"/>
    <w:rsid w:val="000A0DFC"/>
    <w:rsid w:val="000A1094"/>
    <w:rsid w:val="000A1A19"/>
    <w:rsid w:val="000A1B19"/>
    <w:rsid w:val="000A2E12"/>
    <w:rsid w:val="000A3B33"/>
    <w:rsid w:val="000A3CF8"/>
    <w:rsid w:val="000A4484"/>
    <w:rsid w:val="000A56BE"/>
    <w:rsid w:val="000A7032"/>
    <w:rsid w:val="000A7F4F"/>
    <w:rsid w:val="000B03A6"/>
    <w:rsid w:val="000B113B"/>
    <w:rsid w:val="000B1E3D"/>
    <w:rsid w:val="000B2369"/>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529C"/>
    <w:rsid w:val="000C6755"/>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4580"/>
    <w:rsid w:val="000D4871"/>
    <w:rsid w:val="000D4BA7"/>
    <w:rsid w:val="000D5291"/>
    <w:rsid w:val="000D5294"/>
    <w:rsid w:val="000D5365"/>
    <w:rsid w:val="000D56AF"/>
    <w:rsid w:val="000D57B5"/>
    <w:rsid w:val="000D61C8"/>
    <w:rsid w:val="000D6C28"/>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F0425"/>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557"/>
    <w:rsid w:val="00100984"/>
    <w:rsid w:val="0010147E"/>
    <w:rsid w:val="0010196E"/>
    <w:rsid w:val="00101AE8"/>
    <w:rsid w:val="00101E29"/>
    <w:rsid w:val="00102498"/>
    <w:rsid w:val="00102841"/>
    <w:rsid w:val="0010320C"/>
    <w:rsid w:val="00103265"/>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0C4"/>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0DC4"/>
    <w:rsid w:val="001213F7"/>
    <w:rsid w:val="00121558"/>
    <w:rsid w:val="001217FE"/>
    <w:rsid w:val="0012180B"/>
    <w:rsid w:val="00122030"/>
    <w:rsid w:val="0012229D"/>
    <w:rsid w:val="0012341E"/>
    <w:rsid w:val="0012348C"/>
    <w:rsid w:val="001238C0"/>
    <w:rsid w:val="001241C2"/>
    <w:rsid w:val="001243D2"/>
    <w:rsid w:val="00124507"/>
    <w:rsid w:val="0012473A"/>
    <w:rsid w:val="0012575A"/>
    <w:rsid w:val="00125913"/>
    <w:rsid w:val="00125B34"/>
    <w:rsid w:val="00125EF5"/>
    <w:rsid w:val="00126882"/>
    <w:rsid w:val="00126A6E"/>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7612"/>
    <w:rsid w:val="001377C3"/>
    <w:rsid w:val="00137F57"/>
    <w:rsid w:val="00137FD0"/>
    <w:rsid w:val="00140C38"/>
    <w:rsid w:val="00140FBF"/>
    <w:rsid w:val="00141A4D"/>
    <w:rsid w:val="00141B55"/>
    <w:rsid w:val="001428DD"/>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50960"/>
    <w:rsid w:val="00150C21"/>
    <w:rsid w:val="00151384"/>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990"/>
    <w:rsid w:val="00167C79"/>
    <w:rsid w:val="00167D63"/>
    <w:rsid w:val="00167E7F"/>
    <w:rsid w:val="00170489"/>
    <w:rsid w:val="001707D1"/>
    <w:rsid w:val="001710F4"/>
    <w:rsid w:val="0017224B"/>
    <w:rsid w:val="0017238B"/>
    <w:rsid w:val="001723E4"/>
    <w:rsid w:val="00173297"/>
    <w:rsid w:val="001732C5"/>
    <w:rsid w:val="00173914"/>
    <w:rsid w:val="00173927"/>
    <w:rsid w:val="00173993"/>
    <w:rsid w:val="00175601"/>
    <w:rsid w:val="00175B2A"/>
    <w:rsid w:val="00175C4D"/>
    <w:rsid w:val="00175EC7"/>
    <w:rsid w:val="0017619C"/>
    <w:rsid w:val="00176253"/>
    <w:rsid w:val="001764B8"/>
    <w:rsid w:val="00176652"/>
    <w:rsid w:val="00176795"/>
    <w:rsid w:val="00176C3F"/>
    <w:rsid w:val="001770AA"/>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5E54"/>
    <w:rsid w:val="00185E68"/>
    <w:rsid w:val="00185FF2"/>
    <w:rsid w:val="00186185"/>
    <w:rsid w:val="00186352"/>
    <w:rsid w:val="00186D8C"/>
    <w:rsid w:val="00187A13"/>
    <w:rsid w:val="00187C55"/>
    <w:rsid w:val="00187D6A"/>
    <w:rsid w:val="00190078"/>
    <w:rsid w:val="00190CFE"/>
    <w:rsid w:val="001918CD"/>
    <w:rsid w:val="00191BF2"/>
    <w:rsid w:val="00192682"/>
    <w:rsid w:val="0019292B"/>
    <w:rsid w:val="00192ED5"/>
    <w:rsid w:val="001933EF"/>
    <w:rsid w:val="00193707"/>
    <w:rsid w:val="00193F56"/>
    <w:rsid w:val="00194FF6"/>
    <w:rsid w:val="00195918"/>
    <w:rsid w:val="00195B6D"/>
    <w:rsid w:val="00195D5B"/>
    <w:rsid w:val="00196852"/>
    <w:rsid w:val="001969FB"/>
    <w:rsid w:val="00197C89"/>
    <w:rsid w:val="00197D70"/>
    <w:rsid w:val="001A0B95"/>
    <w:rsid w:val="001A0CD1"/>
    <w:rsid w:val="001A0E8F"/>
    <w:rsid w:val="001A1E6E"/>
    <w:rsid w:val="001A218D"/>
    <w:rsid w:val="001A2369"/>
    <w:rsid w:val="001A2664"/>
    <w:rsid w:val="001A2671"/>
    <w:rsid w:val="001A2E97"/>
    <w:rsid w:val="001A32FF"/>
    <w:rsid w:val="001A3A66"/>
    <w:rsid w:val="001A51F9"/>
    <w:rsid w:val="001A539D"/>
    <w:rsid w:val="001A5DA0"/>
    <w:rsid w:val="001A5F98"/>
    <w:rsid w:val="001A6D7E"/>
    <w:rsid w:val="001A6F1A"/>
    <w:rsid w:val="001A7DF3"/>
    <w:rsid w:val="001B0084"/>
    <w:rsid w:val="001B0420"/>
    <w:rsid w:val="001B067A"/>
    <w:rsid w:val="001B095A"/>
    <w:rsid w:val="001B0BBC"/>
    <w:rsid w:val="001B1223"/>
    <w:rsid w:val="001B1EB4"/>
    <w:rsid w:val="001B278F"/>
    <w:rsid w:val="001B2D9C"/>
    <w:rsid w:val="001B3566"/>
    <w:rsid w:val="001B3659"/>
    <w:rsid w:val="001B36EC"/>
    <w:rsid w:val="001B37E2"/>
    <w:rsid w:val="001B3C5D"/>
    <w:rsid w:val="001B3FCE"/>
    <w:rsid w:val="001B45E9"/>
    <w:rsid w:val="001B4D9F"/>
    <w:rsid w:val="001B588A"/>
    <w:rsid w:val="001B59C4"/>
    <w:rsid w:val="001B5D3B"/>
    <w:rsid w:val="001B5E07"/>
    <w:rsid w:val="001B61C6"/>
    <w:rsid w:val="001B6234"/>
    <w:rsid w:val="001B6671"/>
    <w:rsid w:val="001B669F"/>
    <w:rsid w:val="001B7D14"/>
    <w:rsid w:val="001C0187"/>
    <w:rsid w:val="001C1401"/>
    <w:rsid w:val="001C1494"/>
    <w:rsid w:val="001C1583"/>
    <w:rsid w:val="001C1729"/>
    <w:rsid w:val="001C340C"/>
    <w:rsid w:val="001C354E"/>
    <w:rsid w:val="001C3D6D"/>
    <w:rsid w:val="001C4416"/>
    <w:rsid w:val="001C6882"/>
    <w:rsid w:val="001C7346"/>
    <w:rsid w:val="001C79C3"/>
    <w:rsid w:val="001D0A25"/>
    <w:rsid w:val="001D0D6F"/>
    <w:rsid w:val="001D108D"/>
    <w:rsid w:val="001D1E21"/>
    <w:rsid w:val="001D1F99"/>
    <w:rsid w:val="001D1FEB"/>
    <w:rsid w:val="001D2029"/>
    <w:rsid w:val="001D2247"/>
    <w:rsid w:val="001D26B5"/>
    <w:rsid w:val="001D2B6A"/>
    <w:rsid w:val="001D33CD"/>
    <w:rsid w:val="001D373B"/>
    <w:rsid w:val="001D3F99"/>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2CB"/>
    <w:rsid w:val="001F4DCE"/>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6001"/>
    <w:rsid w:val="002063FC"/>
    <w:rsid w:val="00206DB2"/>
    <w:rsid w:val="00207CD8"/>
    <w:rsid w:val="00207EA9"/>
    <w:rsid w:val="002104A7"/>
    <w:rsid w:val="0021064D"/>
    <w:rsid w:val="00210DEF"/>
    <w:rsid w:val="00211487"/>
    <w:rsid w:val="002116CE"/>
    <w:rsid w:val="00211C52"/>
    <w:rsid w:val="00211C5A"/>
    <w:rsid w:val="00211EB7"/>
    <w:rsid w:val="00212631"/>
    <w:rsid w:val="00212AE8"/>
    <w:rsid w:val="00213237"/>
    <w:rsid w:val="00213A08"/>
    <w:rsid w:val="00214233"/>
    <w:rsid w:val="00214866"/>
    <w:rsid w:val="00214C7A"/>
    <w:rsid w:val="00214D14"/>
    <w:rsid w:val="00214E72"/>
    <w:rsid w:val="00215646"/>
    <w:rsid w:val="0021614E"/>
    <w:rsid w:val="002176E8"/>
    <w:rsid w:val="00217E5F"/>
    <w:rsid w:val="002203DF"/>
    <w:rsid w:val="00220629"/>
    <w:rsid w:val="00220868"/>
    <w:rsid w:val="00220ACD"/>
    <w:rsid w:val="00221BF6"/>
    <w:rsid w:val="002221F1"/>
    <w:rsid w:val="002228B6"/>
    <w:rsid w:val="00223450"/>
    <w:rsid w:val="00223C21"/>
    <w:rsid w:val="00223CB8"/>
    <w:rsid w:val="00223E15"/>
    <w:rsid w:val="0022425F"/>
    <w:rsid w:val="002255AB"/>
    <w:rsid w:val="002256E7"/>
    <w:rsid w:val="00225E54"/>
    <w:rsid w:val="00227464"/>
    <w:rsid w:val="00230358"/>
    <w:rsid w:val="00231198"/>
    <w:rsid w:val="00231306"/>
    <w:rsid w:val="0023180C"/>
    <w:rsid w:val="00231947"/>
    <w:rsid w:val="0023205E"/>
    <w:rsid w:val="00232506"/>
    <w:rsid w:val="00232CB8"/>
    <w:rsid w:val="00232CEC"/>
    <w:rsid w:val="002332D9"/>
    <w:rsid w:val="002339EE"/>
    <w:rsid w:val="00233EDC"/>
    <w:rsid w:val="002340DA"/>
    <w:rsid w:val="00234998"/>
    <w:rsid w:val="00234E5D"/>
    <w:rsid w:val="00235225"/>
    <w:rsid w:val="00235385"/>
    <w:rsid w:val="00235566"/>
    <w:rsid w:val="0023607A"/>
    <w:rsid w:val="00236B4F"/>
    <w:rsid w:val="002371BC"/>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2DF"/>
    <w:rsid w:val="00255623"/>
    <w:rsid w:val="0025580B"/>
    <w:rsid w:val="00255A5E"/>
    <w:rsid w:val="00255D3E"/>
    <w:rsid w:val="0025697D"/>
    <w:rsid w:val="0025782C"/>
    <w:rsid w:val="00257B75"/>
    <w:rsid w:val="00257E73"/>
    <w:rsid w:val="002600F5"/>
    <w:rsid w:val="0026087A"/>
    <w:rsid w:val="00260B49"/>
    <w:rsid w:val="00260EA2"/>
    <w:rsid w:val="0026195C"/>
    <w:rsid w:val="00262611"/>
    <w:rsid w:val="00262D49"/>
    <w:rsid w:val="0026329E"/>
    <w:rsid w:val="00263330"/>
    <w:rsid w:val="002633C3"/>
    <w:rsid w:val="00263760"/>
    <w:rsid w:val="00263B31"/>
    <w:rsid w:val="00263F9D"/>
    <w:rsid w:val="00263FA4"/>
    <w:rsid w:val="002640B3"/>
    <w:rsid w:val="00264D52"/>
    <w:rsid w:val="002650B4"/>
    <w:rsid w:val="002653BD"/>
    <w:rsid w:val="00266B3D"/>
    <w:rsid w:val="0026723E"/>
    <w:rsid w:val="002675CB"/>
    <w:rsid w:val="002677CA"/>
    <w:rsid w:val="00267E3C"/>
    <w:rsid w:val="002701AB"/>
    <w:rsid w:val="002702B1"/>
    <w:rsid w:val="0027054A"/>
    <w:rsid w:val="00270F34"/>
    <w:rsid w:val="00270FD4"/>
    <w:rsid w:val="00271660"/>
    <w:rsid w:val="00271729"/>
    <w:rsid w:val="00272003"/>
    <w:rsid w:val="0027218C"/>
    <w:rsid w:val="002722EB"/>
    <w:rsid w:val="002727E3"/>
    <w:rsid w:val="00272930"/>
    <w:rsid w:val="00273E5C"/>
    <w:rsid w:val="00273EAE"/>
    <w:rsid w:val="00273F0E"/>
    <w:rsid w:val="00274404"/>
    <w:rsid w:val="002744C0"/>
    <w:rsid w:val="00274F15"/>
    <w:rsid w:val="002762E8"/>
    <w:rsid w:val="002765F9"/>
    <w:rsid w:val="002766EC"/>
    <w:rsid w:val="002770B1"/>
    <w:rsid w:val="0028068C"/>
    <w:rsid w:val="002808D4"/>
    <w:rsid w:val="002809A0"/>
    <w:rsid w:val="00281168"/>
    <w:rsid w:val="002815D2"/>
    <w:rsid w:val="00281D40"/>
    <w:rsid w:val="002826C0"/>
    <w:rsid w:val="0028274C"/>
    <w:rsid w:val="002828EC"/>
    <w:rsid w:val="00282C57"/>
    <w:rsid w:val="00283470"/>
    <w:rsid w:val="00283638"/>
    <w:rsid w:val="0028369A"/>
    <w:rsid w:val="002837A5"/>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D1A"/>
    <w:rsid w:val="00294FDD"/>
    <w:rsid w:val="0029580B"/>
    <w:rsid w:val="0029680F"/>
    <w:rsid w:val="002979C9"/>
    <w:rsid w:val="002A05A3"/>
    <w:rsid w:val="002A0958"/>
    <w:rsid w:val="002A0C58"/>
    <w:rsid w:val="002A0E6F"/>
    <w:rsid w:val="002A31C0"/>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95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03A1"/>
    <w:rsid w:val="002C11EF"/>
    <w:rsid w:val="002C1D28"/>
    <w:rsid w:val="002C1E72"/>
    <w:rsid w:val="002C1F47"/>
    <w:rsid w:val="002C35A0"/>
    <w:rsid w:val="002C3805"/>
    <w:rsid w:val="002C3C9C"/>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731"/>
    <w:rsid w:val="002E363A"/>
    <w:rsid w:val="002E38DF"/>
    <w:rsid w:val="002E3DAE"/>
    <w:rsid w:val="002E41F9"/>
    <w:rsid w:val="002E4449"/>
    <w:rsid w:val="002E4AE4"/>
    <w:rsid w:val="002E4BD3"/>
    <w:rsid w:val="002E56B1"/>
    <w:rsid w:val="002E59EC"/>
    <w:rsid w:val="002E63D8"/>
    <w:rsid w:val="002E6BE7"/>
    <w:rsid w:val="002E73AF"/>
    <w:rsid w:val="002E74B5"/>
    <w:rsid w:val="002F0CA9"/>
    <w:rsid w:val="002F16BF"/>
    <w:rsid w:val="002F1EB3"/>
    <w:rsid w:val="002F22CA"/>
    <w:rsid w:val="002F287C"/>
    <w:rsid w:val="002F2E35"/>
    <w:rsid w:val="002F36CF"/>
    <w:rsid w:val="002F3D99"/>
    <w:rsid w:val="002F4113"/>
    <w:rsid w:val="002F4BE9"/>
    <w:rsid w:val="002F4DE0"/>
    <w:rsid w:val="002F5168"/>
    <w:rsid w:val="002F5BCA"/>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068"/>
    <w:rsid w:val="003066A9"/>
    <w:rsid w:val="0030692A"/>
    <w:rsid w:val="003069FE"/>
    <w:rsid w:val="00307284"/>
    <w:rsid w:val="0030729A"/>
    <w:rsid w:val="003072DE"/>
    <w:rsid w:val="00310459"/>
    <w:rsid w:val="00310585"/>
    <w:rsid w:val="0031064A"/>
    <w:rsid w:val="00310AD1"/>
    <w:rsid w:val="0031128A"/>
    <w:rsid w:val="00311EF3"/>
    <w:rsid w:val="00312282"/>
    <w:rsid w:val="0031274B"/>
    <w:rsid w:val="00312FF8"/>
    <w:rsid w:val="003137F9"/>
    <w:rsid w:val="00314EFC"/>
    <w:rsid w:val="00315589"/>
    <w:rsid w:val="003158FF"/>
    <w:rsid w:val="00315D2B"/>
    <w:rsid w:val="00317586"/>
    <w:rsid w:val="00317F8B"/>
    <w:rsid w:val="0032065F"/>
    <w:rsid w:val="003214D9"/>
    <w:rsid w:val="00321663"/>
    <w:rsid w:val="00321761"/>
    <w:rsid w:val="003227E6"/>
    <w:rsid w:val="00322B84"/>
    <w:rsid w:val="003235B2"/>
    <w:rsid w:val="00323FF3"/>
    <w:rsid w:val="003249F4"/>
    <w:rsid w:val="003249FA"/>
    <w:rsid w:val="00324A3B"/>
    <w:rsid w:val="00324B6E"/>
    <w:rsid w:val="00324CC2"/>
    <w:rsid w:val="00324DD2"/>
    <w:rsid w:val="00324E52"/>
    <w:rsid w:val="00325834"/>
    <w:rsid w:val="00325841"/>
    <w:rsid w:val="003259EE"/>
    <w:rsid w:val="00326DB2"/>
    <w:rsid w:val="0032746B"/>
    <w:rsid w:val="00327E5F"/>
    <w:rsid w:val="00330424"/>
    <w:rsid w:val="00330504"/>
    <w:rsid w:val="003307A3"/>
    <w:rsid w:val="0033081B"/>
    <w:rsid w:val="00330A43"/>
    <w:rsid w:val="00330D48"/>
    <w:rsid w:val="00330E40"/>
    <w:rsid w:val="00332B2E"/>
    <w:rsid w:val="00332C73"/>
    <w:rsid w:val="00332C77"/>
    <w:rsid w:val="00332E6B"/>
    <w:rsid w:val="00332F49"/>
    <w:rsid w:val="003330FC"/>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5E21"/>
    <w:rsid w:val="00346060"/>
    <w:rsid w:val="003463D0"/>
    <w:rsid w:val="003466E1"/>
    <w:rsid w:val="00346BAD"/>
    <w:rsid w:val="00346C51"/>
    <w:rsid w:val="00346DD8"/>
    <w:rsid w:val="0034714E"/>
    <w:rsid w:val="003472D8"/>
    <w:rsid w:val="00347A5B"/>
    <w:rsid w:val="0035088B"/>
    <w:rsid w:val="00350E7D"/>
    <w:rsid w:val="003513B6"/>
    <w:rsid w:val="00351FE1"/>
    <w:rsid w:val="00352AC7"/>
    <w:rsid w:val="00352D2B"/>
    <w:rsid w:val="0035328E"/>
    <w:rsid w:val="00353397"/>
    <w:rsid w:val="00353BF1"/>
    <w:rsid w:val="00353E9C"/>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4B97"/>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77909"/>
    <w:rsid w:val="003802C3"/>
    <w:rsid w:val="003807E9"/>
    <w:rsid w:val="003814D2"/>
    <w:rsid w:val="0038198F"/>
    <w:rsid w:val="00381DBA"/>
    <w:rsid w:val="0038200A"/>
    <w:rsid w:val="0038236B"/>
    <w:rsid w:val="00382A05"/>
    <w:rsid w:val="00382C1E"/>
    <w:rsid w:val="003830FE"/>
    <w:rsid w:val="00383120"/>
    <w:rsid w:val="003832A4"/>
    <w:rsid w:val="00383604"/>
    <w:rsid w:val="00383D08"/>
    <w:rsid w:val="00384703"/>
    <w:rsid w:val="00384803"/>
    <w:rsid w:val="003853C1"/>
    <w:rsid w:val="00385866"/>
    <w:rsid w:val="00386325"/>
    <w:rsid w:val="00386CEA"/>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0D49"/>
    <w:rsid w:val="003A146A"/>
    <w:rsid w:val="003A1C96"/>
    <w:rsid w:val="003A1FD4"/>
    <w:rsid w:val="003A240C"/>
    <w:rsid w:val="003A2900"/>
    <w:rsid w:val="003A2B59"/>
    <w:rsid w:val="003A3DD3"/>
    <w:rsid w:val="003A3F07"/>
    <w:rsid w:val="003A5266"/>
    <w:rsid w:val="003A5444"/>
    <w:rsid w:val="003A54DD"/>
    <w:rsid w:val="003A5894"/>
    <w:rsid w:val="003A5E84"/>
    <w:rsid w:val="003A67B5"/>
    <w:rsid w:val="003A6ACA"/>
    <w:rsid w:val="003A6C9E"/>
    <w:rsid w:val="003A738E"/>
    <w:rsid w:val="003A7A7A"/>
    <w:rsid w:val="003A7F1A"/>
    <w:rsid w:val="003B00AC"/>
    <w:rsid w:val="003B0458"/>
    <w:rsid w:val="003B0944"/>
    <w:rsid w:val="003B0C06"/>
    <w:rsid w:val="003B1A5E"/>
    <w:rsid w:val="003B24D4"/>
    <w:rsid w:val="003B27AD"/>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B53"/>
    <w:rsid w:val="003B6DBA"/>
    <w:rsid w:val="003B705A"/>
    <w:rsid w:val="003B725C"/>
    <w:rsid w:val="003B7522"/>
    <w:rsid w:val="003C09C0"/>
    <w:rsid w:val="003C0BB7"/>
    <w:rsid w:val="003C0E79"/>
    <w:rsid w:val="003C11A4"/>
    <w:rsid w:val="003C11B9"/>
    <w:rsid w:val="003C18E5"/>
    <w:rsid w:val="003C2C9A"/>
    <w:rsid w:val="003C2DB0"/>
    <w:rsid w:val="003C32EE"/>
    <w:rsid w:val="003C3533"/>
    <w:rsid w:val="003C3F20"/>
    <w:rsid w:val="003C5508"/>
    <w:rsid w:val="003C5598"/>
    <w:rsid w:val="003C56C5"/>
    <w:rsid w:val="003C595F"/>
    <w:rsid w:val="003C5BE1"/>
    <w:rsid w:val="003C5E5D"/>
    <w:rsid w:val="003C606E"/>
    <w:rsid w:val="003C66EB"/>
    <w:rsid w:val="003C673E"/>
    <w:rsid w:val="003C6B13"/>
    <w:rsid w:val="003C6D32"/>
    <w:rsid w:val="003C6EB8"/>
    <w:rsid w:val="003C7491"/>
    <w:rsid w:val="003C7BD5"/>
    <w:rsid w:val="003D0144"/>
    <w:rsid w:val="003D026E"/>
    <w:rsid w:val="003D0672"/>
    <w:rsid w:val="003D1E11"/>
    <w:rsid w:val="003D1E3A"/>
    <w:rsid w:val="003D1E83"/>
    <w:rsid w:val="003D2082"/>
    <w:rsid w:val="003D2218"/>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28B3"/>
    <w:rsid w:val="003E30EA"/>
    <w:rsid w:val="003E3113"/>
    <w:rsid w:val="003E3F04"/>
    <w:rsid w:val="003E4231"/>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5FBF"/>
    <w:rsid w:val="003F65F3"/>
    <w:rsid w:val="003F6EFE"/>
    <w:rsid w:val="003F7CE7"/>
    <w:rsid w:val="003F7DF2"/>
    <w:rsid w:val="003F7FC6"/>
    <w:rsid w:val="004002C9"/>
    <w:rsid w:val="00400A5A"/>
    <w:rsid w:val="00400DEB"/>
    <w:rsid w:val="00401865"/>
    <w:rsid w:val="0040188F"/>
    <w:rsid w:val="00401D7E"/>
    <w:rsid w:val="0040321B"/>
    <w:rsid w:val="00403DBB"/>
    <w:rsid w:val="00403DFC"/>
    <w:rsid w:val="0040458F"/>
    <w:rsid w:val="0040473A"/>
    <w:rsid w:val="0040481B"/>
    <w:rsid w:val="00404EAD"/>
    <w:rsid w:val="004053B0"/>
    <w:rsid w:val="0040592C"/>
    <w:rsid w:val="004061AA"/>
    <w:rsid w:val="004063B8"/>
    <w:rsid w:val="00406D09"/>
    <w:rsid w:val="00406E62"/>
    <w:rsid w:val="004071AF"/>
    <w:rsid w:val="0041025F"/>
    <w:rsid w:val="004114B7"/>
    <w:rsid w:val="004117CB"/>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0EDC"/>
    <w:rsid w:val="004219E2"/>
    <w:rsid w:val="00422EB3"/>
    <w:rsid w:val="004231E1"/>
    <w:rsid w:val="00423E81"/>
    <w:rsid w:val="004240AA"/>
    <w:rsid w:val="00424E5A"/>
    <w:rsid w:val="00424EDA"/>
    <w:rsid w:val="004251A7"/>
    <w:rsid w:val="00425377"/>
    <w:rsid w:val="00425D7E"/>
    <w:rsid w:val="00426F7D"/>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455A"/>
    <w:rsid w:val="00435211"/>
    <w:rsid w:val="004355DE"/>
    <w:rsid w:val="004358CC"/>
    <w:rsid w:val="004365CE"/>
    <w:rsid w:val="0043729C"/>
    <w:rsid w:val="0043799C"/>
    <w:rsid w:val="00437C15"/>
    <w:rsid w:val="00437E25"/>
    <w:rsid w:val="00437EA5"/>
    <w:rsid w:val="00440620"/>
    <w:rsid w:val="00440D57"/>
    <w:rsid w:val="00440E7D"/>
    <w:rsid w:val="00440F32"/>
    <w:rsid w:val="004412CB"/>
    <w:rsid w:val="0044180A"/>
    <w:rsid w:val="00441E85"/>
    <w:rsid w:val="0044251C"/>
    <w:rsid w:val="00442762"/>
    <w:rsid w:val="0044293C"/>
    <w:rsid w:val="00442B2F"/>
    <w:rsid w:val="00442D92"/>
    <w:rsid w:val="00443B2B"/>
    <w:rsid w:val="0044400B"/>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DE0"/>
    <w:rsid w:val="00454488"/>
    <w:rsid w:val="00454958"/>
    <w:rsid w:val="00454A6E"/>
    <w:rsid w:val="00454D8C"/>
    <w:rsid w:val="004551E9"/>
    <w:rsid w:val="00456213"/>
    <w:rsid w:val="00456253"/>
    <w:rsid w:val="00456761"/>
    <w:rsid w:val="0045681F"/>
    <w:rsid w:val="004571B9"/>
    <w:rsid w:val="004574CE"/>
    <w:rsid w:val="00457E58"/>
    <w:rsid w:val="00460259"/>
    <w:rsid w:val="00461A62"/>
    <w:rsid w:val="004624C2"/>
    <w:rsid w:val="004625A6"/>
    <w:rsid w:val="00462664"/>
    <w:rsid w:val="00462F1C"/>
    <w:rsid w:val="004636B4"/>
    <w:rsid w:val="004637D4"/>
    <w:rsid w:val="00464898"/>
    <w:rsid w:val="00464A3D"/>
    <w:rsid w:val="00464C88"/>
    <w:rsid w:val="00465AB1"/>
    <w:rsid w:val="00465D6B"/>
    <w:rsid w:val="00465E70"/>
    <w:rsid w:val="00466526"/>
    <w:rsid w:val="00466A3B"/>
    <w:rsid w:val="00466E12"/>
    <w:rsid w:val="00470E11"/>
    <w:rsid w:val="00471372"/>
    <w:rsid w:val="004713DB"/>
    <w:rsid w:val="004714D2"/>
    <w:rsid w:val="00472544"/>
    <w:rsid w:val="00474071"/>
    <w:rsid w:val="0047471E"/>
    <w:rsid w:val="00474DFA"/>
    <w:rsid w:val="00475A84"/>
    <w:rsid w:val="00475E53"/>
    <w:rsid w:val="00476308"/>
    <w:rsid w:val="0047700A"/>
    <w:rsid w:val="004774AF"/>
    <w:rsid w:val="00477D37"/>
    <w:rsid w:val="00480A41"/>
    <w:rsid w:val="00481F54"/>
    <w:rsid w:val="00482195"/>
    <w:rsid w:val="00482F9C"/>
    <w:rsid w:val="004833DE"/>
    <w:rsid w:val="0048374F"/>
    <w:rsid w:val="004837D9"/>
    <w:rsid w:val="00483892"/>
    <w:rsid w:val="0048442F"/>
    <w:rsid w:val="00484825"/>
    <w:rsid w:val="00484933"/>
    <w:rsid w:val="00484C9C"/>
    <w:rsid w:val="00485112"/>
    <w:rsid w:val="0048512D"/>
    <w:rsid w:val="004853B7"/>
    <w:rsid w:val="00485561"/>
    <w:rsid w:val="00485C8B"/>
    <w:rsid w:val="00485E9E"/>
    <w:rsid w:val="00487B69"/>
    <w:rsid w:val="00490105"/>
    <w:rsid w:val="004901CA"/>
    <w:rsid w:val="00490DB6"/>
    <w:rsid w:val="004911D4"/>
    <w:rsid w:val="00493324"/>
    <w:rsid w:val="004933E3"/>
    <w:rsid w:val="004936FB"/>
    <w:rsid w:val="00493A8C"/>
    <w:rsid w:val="004948FB"/>
    <w:rsid w:val="00494A66"/>
    <w:rsid w:val="00494D1F"/>
    <w:rsid w:val="00494E2D"/>
    <w:rsid w:val="004955C7"/>
    <w:rsid w:val="0049560A"/>
    <w:rsid w:val="0049565E"/>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3DA2"/>
    <w:rsid w:val="004A4A56"/>
    <w:rsid w:val="004A5161"/>
    <w:rsid w:val="004A5813"/>
    <w:rsid w:val="004A5B29"/>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3DC4"/>
    <w:rsid w:val="004B4C86"/>
    <w:rsid w:val="004B4D54"/>
    <w:rsid w:val="004B5143"/>
    <w:rsid w:val="004B57D5"/>
    <w:rsid w:val="004B5A51"/>
    <w:rsid w:val="004B643E"/>
    <w:rsid w:val="004B683B"/>
    <w:rsid w:val="004B7985"/>
    <w:rsid w:val="004B7995"/>
    <w:rsid w:val="004B7D48"/>
    <w:rsid w:val="004B7F68"/>
    <w:rsid w:val="004C1271"/>
    <w:rsid w:val="004C276D"/>
    <w:rsid w:val="004C2B41"/>
    <w:rsid w:val="004C2DD4"/>
    <w:rsid w:val="004C317F"/>
    <w:rsid w:val="004C3257"/>
    <w:rsid w:val="004C3783"/>
    <w:rsid w:val="004C4010"/>
    <w:rsid w:val="004C42E1"/>
    <w:rsid w:val="004C457F"/>
    <w:rsid w:val="004C45C6"/>
    <w:rsid w:val="004C4C60"/>
    <w:rsid w:val="004C5140"/>
    <w:rsid w:val="004C558D"/>
    <w:rsid w:val="004C55A1"/>
    <w:rsid w:val="004C5C9C"/>
    <w:rsid w:val="004C5E75"/>
    <w:rsid w:val="004C5E93"/>
    <w:rsid w:val="004C673E"/>
    <w:rsid w:val="004C6C9E"/>
    <w:rsid w:val="004C73F0"/>
    <w:rsid w:val="004C78DF"/>
    <w:rsid w:val="004C7CAE"/>
    <w:rsid w:val="004D0501"/>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6CED"/>
    <w:rsid w:val="004E750B"/>
    <w:rsid w:val="004E7CEE"/>
    <w:rsid w:val="004E7E5B"/>
    <w:rsid w:val="004F03C3"/>
    <w:rsid w:val="004F0530"/>
    <w:rsid w:val="004F0EB5"/>
    <w:rsid w:val="004F2675"/>
    <w:rsid w:val="004F312C"/>
    <w:rsid w:val="004F371A"/>
    <w:rsid w:val="004F42EE"/>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CCB"/>
    <w:rsid w:val="0050361D"/>
    <w:rsid w:val="00503DE8"/>
    <w:rsid w:val="005048E0"/>
    <w:rsid w:val="0050641E"/>
    <w:rsid w:val="00506915"/>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85B"/>
    <w:rsid w:val="00513B33"/>
    <w:rsid w:val="00513C43"/>
    <w:rsid w:val="0051409D"/>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50C6"/>
    <w:rsid w:val="005351CA"/>
    <w:rsid w:val="0053665A"/>
    <w:rsid w:val="005368A0"/>
    <w:rsid w:val="0053731B"/>
    <w:rsid w:val="00537CC4"/>
    <w:rsid w:val="00537E42"/>
    <w:rsid w:val="00540275"/>
    <w:rsid w:val="005402E5"/>
    <w:rsid w:val="005408B8"/>
    <w:rsid w:val="00540B49"/>
    <w:rsid w:val="00541414"/>
    <w:rsid w:val="00541526"/>
    <w:rsid w:val="0054218D"/>
    <w:rsid w:val="0054385F"/>
    <w:rsid w:val="00543B9A"/>
    <w:rsid w:val="00543BBB"/>
    <w:rsid w:val="00544053"/>
    <w:rsid w:val="005449E1"/>
    <w:rsid w:val="00544D79"/>
    <w:rsid w:val="00545546"/>
    <w:rsid w:val="005457C2"/>
    <w:rsid w:val="00545D35"/>
    <w:rsid w:val="005469FF"/>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357"/>
    <w:rsid w:val="00555666"/>
    <w:rsid w:val="0055683D"/>
    <w:rsid w:val="00556ECB"/>
    <w:rsid w:val="00557498"/>
    <w:rsid w:val="005575E6"/>
    <w:rsid w:val="005576DB"/>
    <w:rsid w:val="0056065C"/>
    <w:rsid w:val="00561942"/>
    <w:rsid w:val="00561995"/>
    <w:rsid w:val="0056310B"/>
    <w:rsid w:val="005637B7"/>
    <w:rsid w:val="00563CA1"/>
    <w:rsid w:val="005643FB"/>
    <w:rsid w:val="005644B8"/>
    <w:rsid w:val="00564742"/>
    <w:rsid w:val="00564B1E"/>
    <w:rsid w:val="00564D4B"/>
    <w:rsid w:val="00566A84"/>
    <w:rsid w:val="00566ECA"/>
    <w:rsid w:val="00567809"/>
    <w:rsid w:val="00570627"/>
    <w:rsid w:val="005706C0"/>
    <w:rsid w:val="005717E2"/>
    <w:rsid w:val="00571D1B"/>
    <w:rsid w:val="00571DF7"/>
    <w:rsid w:val="00572E06"/>
    <w:rsid w:val="005730AE"/>
    <w:rsid w:val="005746D9"/>
    <w:rsid w:val="00576050"/>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791"/>
    <w:rsid w:val="00590C93"/>
    <w:rsid w:val="005917DB"/>
    <w:rsid w:val="00591B70"/>
    <w:rsid w:val="005924C7"/>
    <w:rsid w:val="00594DE2"/>
    <w:rsid w:val="00594FB5"/>
    <w:rsid w:val="005950DF"/>
    <w:rsid w:val="00595347"/>
    <w:rsid w:val="00595C8D"/>
    <w:rsid w:val="00596380"/>
    <w:rsid w:val="00597594"/>
    <w:rsid w:val="00597C8F"/>
    <w:rsid w:val="005A01AF"/>
    <w:rsid w:val="005A01DA"/>
    <w:rsid w:val="005A01F6"/>
    <w:rsid w:val="005A104B"/>
    <w:rsid w:val="005A1132"/>
    <w:rsid w:val="005A1A20"/>
    <w:rsid w:val="005A3B77"/>
    <w:rsid w:val="005A414C"/>
    <w:rsid w:val="005A45BD"/>
    <w:rsid w:val="005A4E0B"/>
    <w:rsid w:val="005A5B93"/>
    <w:rsid w:val="005A5EB6"/>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DE"/>
    <w:rsid w:val="005C0323"/>
    <w:rsid w:val="005C049D"/>
    <w:rsid w:val="005C1057"/>
    <w:rsid w:val="005C1899"/>
    <w:rsid w:val="005C198B"/>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F74"/>
    <w:rsid w:val="005E11DA"/>
    <w:rsid w:val="005E1980"/>
    <w:rsid w:val="005E2047"/>
    <w:rsid w:val="005E2276"/>
    <w:rsid w:val="005E3148"/>
    <w:rsid w:val="005E372A"/>
    <w:rsid w:val="005E3DA0"/>
    <w:rsid w:val="005E5454"/>
    <w:rsid w:val="005E5A6A"/>
    <w:rsid w:val="005E5C2A"/>
    <w:rsid w:val="005E5C40"/>
    <w:rsid w:val="005E65C6"/>
    <w:rsid w:val="005E69EC"/>
    <w:rsid w:val="005E6B3F"/>
    <w:rsid w:val="005E7AE0"/>
    <w:rsid w:val="005E7DE0"/>
    <w:rsid w:val="005F06BD"/>
    <w:rsid w:val="005F12F7"/>
    <w:rsid w:val="005F1ED6"/>
    <w:rsid w:val="005F1FC9"/>
    <w:rsid w:val="005F21FB"/>
    <w:rsid w:val="005F228B"/>
    <w:rsid w:val="005F3895"/>
    <w:rsid w:val="005F42FF"/>
    <w:rsid w:val="005F4A7B"/>
    <w:rsid w:val="005F4BC0"/>
    <w:rsid w:val="005F4FB8"/>
    <w:rsid w:val="005F51D0"/>
    <w:rsid w:val="005F51D5"/>
    <w:rsid w:val="005F52E7"/>
    <w:rsid w:val="005F57DE"/>
    <w:rsid w:val="005F5FBC"/>
    <w:rsid w:val="005F60E2"/>
    <w:rsid w:val="005F63A2"/>
    <w:rsid w:val="005F6589"/>
    <w:rsid w:val="005F67D9"/>
    <w:rsid w:val="005F7127"/>
    <w:rsid w:val="005F7562"/>
    <w:rsid w:val="005F7F36"/>
    <w:rsid w:val="00600661"/>
    <w:rsid w:val="00600BBB"/>
    <w:rsid w:val="0060114E"/>
    <w:rsid w:val="006012EE"/>
    <w:rsid w:val="006019FF"/>
    <w:rsid w:val="00602297"/>
    <w:rsid w:val="006027A0"/>
    <w:rsid w:val="006041D8"/>
    <w:rsid w:val="006047EC"/>
    <w:rsid w:val="00604AC9"/>
    <w:rsid w:val="00604D0F"/>
    <w:rsid w:val="006058D5"/>
    <w:rsid w:val="00605E47"/>
    <w:rsid w:val="00606429"/>
    <w:rsid w:val="006066F0"/>
    <w:rsid w:val="00607A42"/>
    <w:rsid w:val="00607C88"/>
    <w:rsid w:val="00607E39"/>
    <w:rsid w:val="0061029D"/>
    <w:rsid w:val="00610AC1"/>
    <w:rsid w:val="00610DA3"/>
    <w:rsid w:val="00611D98"/>
    <w:rsid w:val="00612657"/>
    <w:rsid w:val="0061276C"/>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66"/>
    <w:rsid w:val="00627CE0"/>
    <w:rsid w:val="0063019E"/>
    <w:rsid w:val="00630837"/>
    <w:rsid w:val="00630A8B"/>
    <w:rsid w:val="00630C0E"/>
    <w:rsid w:val="00630C81"/>
    <w:rsid w:val="00631571"/>
    <w:rsid w:val="00632455"/>
    <w:rsid w:val="0063296B"/>
    <w:rsid w:val="00632A6B"/>
    <w:rsid w:val="00632D52"/>
    <w:rsid w:val="00633D1C"/>
    <w:rsid w:val="006345DE"/>
    <w:rsid w:val="00634D36"/>
    <w:rsid w:val="00635452"/>
    <w:rsid w:val="006354E0"/>
    <w:rsid w:val="00635783"/>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555C"/>
    <w:rsid w:val="00645EDB"/>
    <w:rsid w:val="00645FEC"/>
    <w:rsid w:val="00646103"/>
    <w:rsid w:val="006461AA"/>
    <w:rsid w:val="00646B78"/>
    <w:rsid w:val="00647203"/>
    <w:rsid w:val="00647B93"/>
    <w:rsid w:val="00650FB5"/>
    <w:rsid w:val="00651366"/>
    <w:rsid w:val="006518F3"/>
    <w:rsid w:val="00651929"/>
    <w:rsid w:val="00651B72"/>
    <w:rsid w:val="006529E4"/>
    <w:rsid w:val="006530F4"/>
    <w:rsid w:val="0065357D"/>
    <w:rsid w:val="0065464B"/>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695"/>
    <w:rsid w:val="00663C49"/>
    <w:rsid w:val="006643A1"/>
    <w:rsid w:val="00664727"/>
    <w:rsid w:val="00664B7B"/>
    <w:rsid w:val="006652B9"/>
    <w:rsid w:val="006652F0"/>
    <w:rsid w:val="00665E9F"/>
    <w:rsid w:val="00666114"/>
    <w:rsid w:val="006661C8"/>
    <w:rsid w:val="00666B9C"/>
    <w:rsid w:val="006672CC"/>
    <w:rsid w:val="006672EF"/>
    <w:rsid w:val="0066792F"/>
    <w:rsid w:val="00667CE1"/>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24BB"/>
    <w:rsid w:val="0068260D"/>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96AFC"/>
    <w:rsid w:val="006A17C6"/>
    <w:rsid w:val="006A1AF3"/>
    <w:rsid w:val="006A1E29"/>
    <w:rsid w:val="006A21C5"/>
    <w:rsid w:val="006A253E"/>
    <w:rsid w:val="006A3235"/>
    <w:rsid w:val="006A386D"/>
    <w:rsid w:val="006A4125"/>
    <w:rsid w:val="006A47CB"/>
    <w:rsid w:val="006A4C52"/>
    <w:rsid w:val="006A5855"/>
    <w:rsid w:val="006A63EB"/>
    <w:rsid w:val="006A6B7E"/>
    <w:rsid w:val="006A6FEC"/>
    <w:rsid w:val="006A7905"/>
    <w:rsid w:val="006B03F4"/>
    <w:rsid w:val="006B0D75"/>
    <w:rsid w:val="006B1B39"/>
    <w:rsid w:val="006B1CAF"/>
    <w:rsid w:val="006B24C1"/>
    <w:rsid w:val="006B335D"/>
    <w:rsid w:val="006B337F"/>
    <w:rsid w:val="006B3B85"/>
    <w:rsid w:val="006B3D15"/>
    <w:rsid w:val="006B4427"/>
    <w:rsid w:val="006B538B"/>
    <w:rsid w:val="006B5A1E"/>
    <w:rsid w:val="006B5B1F"/>
    <w:rsid w:val="006B5C88"/>
    <w:rsid w:val="006B6858"/>
    <w:rsid w:val="006B6CE3"/>
    <w:rsid w:val="006B6F65"/>
    <w:rsid w:val="006B7435"/>
    <w:rsid w:val="006B7852"/>
    <w:rsid w:val="006B7AE3"/>
    <w:rsid w:val="006C0163"/>
    <w:rsid w:val="006C05C7"/>
    <w:rsid w:val="006C0E0C"/>
    <w:rsid w:val="006C1A07"/>
    <w:rsid w:val="006C1E46"/>
    <w:rsid w:val="006C2A08"/>
    <w:rsid w:val="006C3163"/>
    <w:rsid w:val="006C3AF7"/>
    <w:rsid w:val="006C478A"/>
    <w:rsid w:val="006C4881"/>
    <w:rsid w:val="006C4D92"/>
    <w:rsid w:val="006C4F4D"/>
    <w:rsid w:val="006C5BA5"/>
    <w:rsid w:val="006C6126"/>
    <w:rsid w:val="006C6719"/>
    <w:rsid w:val="006C6C2C"/>
    <w:rsid w:val="006C6F7C"/>
    <w:rsid w:val="006C7032"/>
    <w:rsid w:val="006C706F"/>
    <w:rsid w:val="006C7E24"/>
    <w:rsid w:val="006D0C5C"/>
    <w:rsid w:val="006D18D0"/>
    <w:rsid w:val="006D1C63"/>
    <w:rsid w:val="006D2201"/>
    <w:rsid w:val="006D290A"/>
    <w:rsid w:val="006D34FA"/>
    <w:rsid w:val="006D3D2F"/>
    <w:rsid w:val="006D52A5"/>
    <w:rsid w:val="006D5340"/>
    <w:rsid w:val="006D5370"/>
    <w:rsid w:val="006D592E"/>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61F0"/>
    <w:rsid w:val="006E6522"/>
    <w:rsid w:val="006E65D7"/>
    <w:rsid w:val="006E67F2"/>
    <w:rsid w:val="006E6A4B"/>
    <w:rsid w:val="006E7722"/>
    <w:rsid w:val="006E7789"/>
    <w:rsid w:val="006E7B98"/>
    <w:rsid w:val="006E7CD2"/>
    <w:rsid w:val="006F04A8"/>
    <w:rsid w:val="006F082B"/>
    <w:rsid w:val="006F121F"/>
    <w:rsid w:val="006F18CD"/>
    <w:rsid w:val="006F1B79"/>
    <w:rsid w:val="006F244B"/>
    <w:rsid w:val="006F252E"/>
    <w:rsid w:val="006F2D8F"/>
    <w:rsid w:val="006F3122"/>
    <w:rsid w:val="006F3496"/>
    <w:rsid w:val="006F3632"/>
    <w:rsid w:val="006F37E9"/>
    <w:rsid w:val="006F380B"/>
    <w:rsid w:val="006F3B99"/>
    <w:rsid w:val="006F42BD"/>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354"/>
    <w:rsid w:val="00706593"/>
    <w:rsid w:val="00706E4D"/>
    <w:rsid w:val="007071B3"/>
    <w:rsid w:val="00710401"/>
    <w:rsid w:val="00710FEC"/>
    <w:rsid w:val="00711641"/>
    <w:rsid w:val="00711673"/>
    <w:rsid w:val="00711AF1"/>
    <w:rsid w:val="00711C07"/>
    <w:rsid w:val="00711D2F"/>
    <w:rsid w:val="007134C6"/>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E1F"/>
    <w:rsid w:val="007225AC"/>
    <w:rsid w:val="00722716"/>
    <w:rsid w:val="007229C4"/>
    <w:rsid w:val="00722D57"/>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2744E"/>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BCC"/>
    <w:rsid w:val="00742D84"/>
    <w:rsid w:val="00742ED0"/>
    <w:rsid w:val="007435F9"/>
    <w:rsid w:val="007441D6"/>
    <w:rsid w:val="007447A2"/>
    <w:rsid w:val="00744C10"/>
    <w:rsid w:val="00744DDC"/>
    <w:rsid w:val="007456FC"/>
    <w:rsid w:val="0074590A"/>
    <w:rsid w:val="00747411"/>
    <w:rsid w:val="007474C2"/>
    <w:rsid w:val="0075036E"/>
    <w:rsid w:val="0075058E"/>
    <w:rsid w:val="007506D9"/>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32A"/>
    <w:rsid w:val="00757D70"/>
    <w:rsid w:val="007601CF"/>
    <w:rsid w:val="0076082E"/>
    <w:rsid w:val="00760A3C"/>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6B36"/>
    <w:rsid w:val="0076740F"/>
    <w:rsid w:val="0076785F"/>
    <w:rsid w:val="00770D83"/>
    <w:rsid w:val="00771074"/>
    <w:rsid w:val="007725FD"/>
    <w:rsid w:val="00772FD6"/>
    <w:rsid w:val="0077523C"/>
    <w:rsid w:val="007752F7"/>
    <w:rsid w:val="0077590E"/>
    <w:rsid w:val="00775E57"/>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77E"/>
    <w:rsid w:val="007A7158"/>
    <w:rsid w:val="007A71B9"/>
    <w:rsid w:val="007A72A3"/>
    <w:rsid w:val="007A7A57"/>
    <w:rsid w:val="007A7B16"/>
    <w:rsid w:val="007A7C92"/>
    <w:rsid w:val="007B0CC9"/>
    <w:rsid w:val="007B10B3"/>
    <w:rsid w:val="007B141A"/>
    <w:rsid w:val="007B1942"/>
    <w:rsid w:val="007B2E56"/>
    <w:rsid w:val="007B4565"/>
    <w:rsid w:val="007B5503"/>
    <w:rsid w:val="007B557C"/>
    <w:rsid w:val="007B5A52"/>
    <w:rsid w:val="007B6238"/>
    <w:rsid w:val="007B6249"/>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9C9"/>
    <w:rsid w:val="007C6F5E"/>
    <w:rsid w:val="007C776C"/>
    <w:rsid w:val="007C7DBC"/>
    <w:rsid w:val="007D052B"/>
    <w:rsid w:val="007D1950"/>
    <w:rsid w:val="007D1DE5"/>
    <w:rsid w:val="007D29F7"/>
    <w:rsid w:val="007D2F35"/>
    <w:rsid w:val="007D41F2"/>
    <w:rsid w:val="007D4B6B"/>
    <w:rsid w:val="007D5C3B"/>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3A1A"/>
    <w:rsid w:val="007E4320"/>
    <w:rsid w:val="007E48FA"/>
    <w:rsid w:val="007E493F"/>
    <w:rsid w:val="007E53A9"/>
    <w:rsid w:val="007E5471"/>
    <w:rsid w:val="007E5977"/>
    <w:rsid w:val="007E5A74"/>
    <w:rsid w:val="007E5A90"/>
    <w:rsid w:val="007E6C41"/>
    <w:rsid w:val="007E7FF8"/>
    <w:rsid w:val="007F00D9"/>
    <w:rsid w:val="007F17E0"/>
    <w:rsid w:val="007F1AF1"/>
    <w:rsid w:val="007F2442"/>
    <w:rsid w:val="007F255C"/>
    <w:rsid w:val="007F3787"/>
    <w:rsid w:val="007F3B13"/>
    <w:rsid w:val="007F40FB"/>
    <w:rsid w:val="007F4E12"/>
    <w:rsid w:val="007F50B3"/>
    <w:rsid w:val="007F50C3"/>
    <w:rsid w:val="007F6BFC"/>
    <w:rsid w:val="008001AB"/>
    <w:rsid w:val="008009AB"/>
    <w:rsid w:val="0080132D"/>
    <w:rsid w:val="00801764"/>
    <w:rsid w:val="00802184"/>
    <w:rsid w:val="008024E6"/>
    <w:rsid w:val="00802E6A"/>
    <w:rsid w:val="00802E82"/>
    <w:rsid w:val="008051FB"/>
    <w:rsid w:val="00805A7D"/>
    <w:rsid w:val="0080616F"/>
    <w:rsid w:val="008066E4"/>
    <w:rsid w:val="0080697C"/>
    <w:rsid w:val="00806F6B"/>
    <w:rsid w:val="00806FFF"/>
    <w:rsid w:val="00807790"/>
    <w:rsid w:val="008079CB"/>
    <w:rsid w:val="008105BA"/>
    <w:rsid w:val="00810811"/>
    <w:rsid w:val="00810AFC"/>
    <w:rsid w:val="00810E9F"/>
    <w:rsid w:val="00812CC9"/>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C71"/>
    <w:rsid w:val="00825F06"/>
    <w:rsid w:val="008264B4"/>
    <w:rsid w:val="00826730"/>
    <w:rsid w:val="008269C9"/>
    <w:rsid w:val="0082741F"/>
    <w:rsid w:val="008278E4"/>
    <w:rsid w:val="00830604"/>
    <w:rsid w:val="00830992"/>
    <w:rsid w:val="00830D67"/>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D01"/>
    <w:rsid w:val="00836E3A"/>
    <w:rsid w:val="0083720E"/>
    <w:rsid w:val="00840426"/>
    <w:rsid w:val="00840906"/>
    <w:rsid w:val="0084093E"/>
    <w:rsid w:val="00840A5E"/>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293E"/>
    <w:rsid w:val="00853140"/>
    <w:rsid w:val="0085373C"/>
    <w:rsid w:val="008541C5"/>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1F69"/>
    <w:rsid w:val="00862621"/>
    <w:rsid w:val="00862885"/>
    <w:rsid w:val="00863343"/>
    <w:rsid w:val="0086384E"/>
    <w:rsid w:val="00863F71"/>
    <w:rsid w:val="00864E97"/>
    <w:rsid w:val="00864F1F"/>
    <w:rsid w:val="00865701"/>
    <w:rsid w:val="00866331"/>
    <w:rsid w:val="0086698C"/>
    <w:rsid w:val="008701DD"/>
    <w:rsid w:val="008704FB"/>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652"/>
    <w:rsid w:val="00880CAE"/>
    <w:rsid w:val="008811E7"/>
    <w:rsid w:val="0088160D"/>
    <w:rsid w:val="00882606"/>
    <w:rsid w:val="008826CF"/>
    <w:rsid w:val="008831D5"/>
    <w:rsid w:val="00883C28"/>
    <w:rsid w:val="00883E3E"/>
    <w:rsid w:val="0088459E"/>
    <w:rsid w:val="008854B4"/>
    <w:rsid w:val="0088610E"/>
    <w:rsid w:val="00886330"/>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5D9"/>
    <w:rsid w:val="0089504A"/>
    <w:rsid w:val="00896581"/>
    <w:rsid w:val="00896686"/>
    <w:rsid w:val="008968A6"/>
    <w:rsid w:val="00896A47"/>
    <w:rsid w:val="00896CF4"/>
    <w:rsid w:val="0089724D"/>
    <w:rsid w:val="008A0341"/>
    <w:rsid w:val="008A0903"/>
    <w:rsid w:val="008A0E6E"/>
    <w:rsid w:val="008A11C5"/>
    <w:rsid w:val="008A1448"/>
    <w:rsid w:val="008A1486"/>
    <w:rsid w:val="008A1871"/>
    <w:rsid w:val="008A1FC1"/>
    <w:rsid w:val="008A2C00"/>
    <w:rsid w:val="008A362C"/>
    <w:rsid w:val="008A382F"/>
    <w:rsid w:val="008A3F14"/>
    <w:rsid w:val="008A44EB"/>
    <w:rsid w:val="008A4DFD"/>
    <w:rsid w:val="008A4E55"/>
    <w:rsid w:val="008A68A2"/>
    <w:rsid w:val="008B028A"/>
    <w:rsid w:val="008B0FDD"/>
    <w:rsid w:val="008B147C"/>
    <w:rsid w:val="008B162F"/>
    <w:rsid w:val="008B211F"/>
    <w:rsid w:val="008B2659"/>
    <w:rsid w:val="008B272E"/>
    <w:rsid w:val="008B45CF"/>
    <w:rsid w:val="008B49DE"/>
    <w:rsid w:val="008B5168"/>
    <w:rsid w:val="008B619D"/>
    <w:rsid w:val="008B6A7B"/>
    <w:rsid w:val="008B6AF0"/>
    <w:rsid w:val="008B74CE"/>
    <w:rsid w:val="008B76E7"/>
    <w:rsid w:val="008B76FA"/>
    <w:rsid w:val="008B7D55"/>
    <w:rsid w:val="008B7D66"/>
    <w:rsid w:val="008B7E6E"/>
    <w:rsid w:val="008B7F0B"/>
    <w:rsid w:val="008C037F"/>
    <w:rsid w:val="008C0621"/>
    <w:rsid w:val="008C0B16"/>
    <w:rsid w:val="008C0BC1"/>
    <w:rsid w:val="008C0E19"/>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C2D"/>
    <w:rsid w:val="008C6E84"/>
    <w:rsid w:val="008C70A1"/>
    <w:rsid w:val="008C72EE"/>
    <w:rsid w:val="008C740E"/>
    <w:rsid w:val="008C76A9"/>
    <w:rsid w:val="008C7D0B"/>
    <w:rsid w:val="008C7E13"/>
    <w:rsid w:val="008D004D"/>
    <w:rsid w:val="008D0102"/>
    <w:rsid w:val="008D0331"/>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5310"/>
    <w:rsid w:val="008E587C"/>
    <w:rsid w:val="008E5956"/>
    <w:rsid w:val="008E5997"/>
    <w:rsid w:val="008E62B8"/>
    <w:rsid w:val="008E6480"/>
    <w:rsid w:val="008E661A"/>
    <w:rsid w:val="008E6B1B"/>
    <w:rsid w:val="008E711A"/>
    <w:rsid w:val="008F06F7"/>
    <w:rsid w:val="008F08C0"/>
    <w:rsid w:val="008F10C8"/>
    <w:rsid w:val="008F10DE"/>
    <w:rsid w:val="008F1BB9"/>
    <w:rsid w:val="008F1EA8"/>
    <w:rsid w:val="008F2ECE"/>
    <w:rsid w:val="008F3749"/>
    <w:rsid w:val="008F4093"/>
    <w:rsid w:val="008F460C"/>
    <w:rsid w:val="008F468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076DF"/>
    <w:rsid w:val="0091008A"/>
    <w:rsid w:val="009100DC"/>
    <w:rsid w:val="0091135D"/>
    <w:rsid w:val="00911BEB"/>
    <w:rsid w:val="00911CE7"/>
    <w:rsid w:val="00911EFA"/>
    <w:rsid w:val="009120C8"/>
    <w:rsid w:val="009125B5"/>
    <w:rsid w:val="00912E49"/>
    <w:rsid w:val="00912EB5"/>
    <w:rsid w:val="00912F8D"/>
    <w:rsid w:val="009137C3"/>
    <w:rsid w:val="00914994"/>
    <w:rsid w:val="0091550F"/>
    <w:rsid w:val="00915A81"/>
    <w:rsid w:val="00915E4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5669"/>
    <w:rsid w:val="0092656E"/>
    <w:rsid w:val="009265CF"/>
    <w:rsid w:val="00926D6B"/>
    <w:rsid w:val="00926EE4"/>
    <w:rsid w:val="009272AD"/>
    <w:rsid w:val="00927757"/>
    <w:rsid w:val="00927758"/>
    <w:rsid w:val="00930480"/>
    <w:rsid w:val="009305A5"/>
    <w:rsid w:val="00930A9E"/>
    <w:rsid w:val="00930E80"/>
    <w:rsid w:val="00933728"/>
    <w:rsid w:val="009341D6"/>
    <w:rsid w:val="00934203"/>
    <w:rsid w:val="009342F9"/>
    <w:rsid w:val="0093459A"/>
    <w:rsid w:val="00934988"/>
    <w:rsid w:val="00934C4C"/>
    <w:rsid w:val="00935418"/>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336"/>
    <w:rsid w:val="00941FAF"/>
    <w:rsid w:val="009421F7"/>
    <w:rsid w:val="00942769"/>
    <w:rsid w:val="0094299F"/>
    <w:rsid w:val="00943216"/>
    <w:rsid w:val="00944020"/>
    <w:rsid w:val="0094466B"/>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51D1"/>
    <w:rsid w:val="00965A34"/>
    <w:rsid w:val="00965B03"/>
    <w:rsid w:val="00965C15"/>
    <w:rsid w:val="00966301"/>
    <w:rsid w:val="00966A25"/>
    <w:rsid w:val="0096705B"/>
    <w:rsid w:val="00967171"/>
    <w:rsid w:val="00967414"/>
    <w:rsid w:val="009675B2"/>
    <w:rsid w:val="0097063F"/>
    <w:rsid w:val="00970655"/>
    <w:rsid w:val="00970893"/>
    <w:rsid w:val="009717F1"/>
    <w:rsid w:val="009723D8"/>
    <w:rsid w:val="00972A2A"/>
    <w:rsid w:val="00972FAB"/>
    <w:rsid w:val="00973146"/>
    <w:rsid w:val="0097339C"/>
    <w:rsid w:val="009733AD"/>
    <w:rsid w:val="009733C3"/>
    <w:rsid w:val="00973559"/>
    <w:rsid w:val="00973B88"/>
    <w:rsid w:val="00974329"/>
    <w:rsid w:val="009745F4"/>
    <w:rsid w:val="009748DE"/>
    <w:rsid w:val="00974DEA"/>
    <w:rsid w:val="009754FC"/>
    <w:rsid w:val="00976314"/>
    <w:rsid w:val="00976BB0"/>
    <w:rsid w:val="00976F00"/>
    <w:rsid w:val="0097701F"/>
    <w:rsid w:val="00977932"/>
    <w:rsid w:val="00980382"/>
    <w:rsid w:val="00981A97"/>
    <w:rsid w:val="00981CB0"/>
    <w:rsid w:val="00981CFE"/>
    <w:rsid w:val="00981FD0"/>
    <w:rsid w:val="009827B4"/>
    <w:rsid w:val="00982D59"/>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6C49"/>
    <w:rsid w:val="0098773B"/>
    <w:rsid w:val="00987A31"/>
    <w:rsid w:val="00987ECE"/>
    <w:rsid w:val="00990230"/>
    <w:rsid w:val="00990862"/>
    <w:rsid w:val="0099099F"/>
    <w:rsid w:val="00990EE0"/>
    <w:rsid w:val="00991681"/>
    <w:rsid w:val="00991EF5"/>
    <w:rsid w:val="00991F9B"/>
    <w:rsid w:val="009922AD"/>
    <w:rsid w:val="00993A6A"/>
    <w:rsid w:val="00993B48"/>
    <w:rsid w:val="009944C3"/>
    <w:rsid w:val="00994714"/>
    <w:rsid w:val="009947E3"/>
    <w:rsid w:val="00994B4C"/>
    <w:rsid w:val="00994B5E"/>
    <w:rsid w:val="00994F67"/>
    <w:rsid w:val="00995312"/>
    <w:rsid w:val="00995478"/>
    <w:rsid w:val="00996129"/>
    <w:rsid w:val="009966AA"/>
    <w:rsid w:val="00996B90"/>
    <w:rsid w:val="00997405"/>
    <w:rsid w:val="0099764B"/>
    <w:rsid w:val="009A09BA"/>
    <w:rsid w:val="009A0BA4"/>
    <w:rsid w:val="009A0C22"/>
    <w:rsid w:val="009A1556"/>
    <w:rsid w:val="009A1E31"/>
    <w:rsid w:val="009A208E"/>
    <w:rsid w:val="009A24F0"/>
    <w:rsid w:val="009A3A2B"/>
    <w:rsid w:val="009A3BD8"/>
    <w:rsid w:val="009A3C0B"/>
    <w:rsid w:val="009A416E"/>
    <w:rsid w:val="009A4735"/>
    <w:rsid w:val="009A4803"/>
    <w:rsid w:val="009A515F"/>
    <w:rsid w:val="009A548E"/>
    <w:rsid w:val="009A548F"/>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3EB8"/>
    <w:rsid w:val="009B4312"/>
    <w:rsid w:val="009B492B"/>
    <w:rsid w:val="009B64F5"/>
    <w:rsid w:val="009B65DE"/>
    <w:rsid w:val="009B6B9D"/>
    <w:rsid w:val="009B6DFB"/>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C27"/>
    <w:rsid w:val="009C77E2"/>
    <w:rsid w:val="009C7C3A"/>
    <w:rsid w:val="009C7D1A"/>
    <w:rsid w:val="009D015A"/>
    <w:rsid w:val="009D0303"/>
    <w:rsid w:val="009D067E"/>
    <w:rsid w:val="009D0919"/>
    <w:rsid w:val="009D1E6D"/>
    <w:rsid w:val="009D2727"/>
    <w:rsid w:val="009D2F75"/>
    <w:rsid w:val="009D39AE"/>
    <w:rsid w:val="009D3A4D"/>
    <w:rsid w:val="009D430E"/>
    <w:rsid w:val="009D433A"/>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6F4D"/>
    <w:rsid w:val="009E7216"/>
    <w:rsid w:val="009F06DB"/>
    <w:rsid w:val="009F0C4B"/>
    <w:rsid w:val="009F0CF6"/>
    <w:rsid w:val="009F0EA7"/>
    <w:rsid w:val="009F1C40"/>
    <w:rsid w:val="009F2C62"/>
    <w:rsid w:val="009F3B5C"/>
    <w:rsid w:val="009F3E79"/>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430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6191"/>
    <w:rsid w:val="00A1658B"/>
    <w:rsid w:val="00A16871"/>
    <w:rsid w:val="00A16AF9"/>
    <w:rsid w:val="00A16DE5"/>
    <w:rsid w:val="00A1705C"/>
    <w:rsid w:val="00A1755F"/>
    <w:rsid w:val="00A176C5"/>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13"/>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7167"/>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405"/>
    <w:rsid w:val="00A5014D"/>
    <w:rsid w:val="00A50626"/>
    <w:rsid w:val="00A50BB5"/>
    <w:rsid w:val="00A51689"/>
    <w:rsid w:val="00A51921"/>
    <w:rsid w:val="00A51C57"/>
    <w:rsid w:val="00A52036"/>
    <w:rsid w:val="00A521F5"/>
    <w:rsid w:val="00A524C5"/>
    <w:rsid w:val="00A529A6"/>
    <w:rsid w:val="00A52B16"/>
    <w:rsid w:val="00A52E7E"/>
    <w:rsid w:val="00A533AD"/>
    <w:rsid w:val="00A54580"/>
    <w:rsid w:val="00A5469D"/>
    <w:rsid w:val="00A5594D"/>
    <w:rsid w:val="00A55D54"/>
    <w:rsid w:val="00A56726"/>
    <w:rsid w:val="00A56C2A"/>
    <w:rsid w:val="00A57C85"/>
    <w:rsid w:val="00A57F92"/>
    <w:rsid w:val="00A57FA4"/>
    <w:rsid w:val="00A60613"/>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F30"/>
    <w:rsid w:val="00A8221A"/>
    <w:rsid w:val="00A82AAF"/>
    <w:rsid w:val="00A8323F"/>
    <w:rsid w:val="00A8341D"/>
    <w:rsid w:val="00A83754"/>
    <w:rsid w:val="00A837C6"/>
    <w:rsid w:val="00A845C4"/>
    <w:rsid w:val="00A84AD8"/>
    <w:rsid w:val="00A851E4"/>
    <w:rsid w:val="00A855B5"/>
    <w:rsid w:val="00A869CE"/>
    <w:rsid w:val="00A8712B"/>
    <w:rsid w:val="00A8757A"/>
    <w:rsid w:val="00A87844"/>
    <w:rsid w:val="00A87D4D"/>
    <w:rsid w:val="00A87FDC"/>
    <w:rsid w:val="00A90634"/>
    <w:rsid w:val="00A907EF"/>
    <w:rsid w:val="00A91293"/>
    <w:rsid w:val="00A916C1"/>
    <w:rsid w:val="00A91A32"/>
    <w:rsid w:val="00A91F9F"/>
    <w:rsid w:val="00A94B56"/>
    <w:rsid w:val="00A955B2"/>
    <w:rsid w:val="00A95AE0"/>
    <w:rsid w:val="00A962E8"/>
    <w:rsid w:val="00A964D1"/>
    <w:rsid w:val="00A96569"/>
    <w:rsid w:val="00A96773"/>
    <w:rsid w:val="00A96A33"/>
    <w:rsid w:val="00A96C43"/>
    <w:rsid w:val="00A970E0"/>
    <w:rsid w:val="00A97362"/>
    <w:rsid w:val="00A97D9C"/>
    <w:rsid w:val="00AA00CD"/>
    <w:rsid w:val="00AA04F6"/>
    <w:rsid w:val="00AA17CA"/>
    <w:rsid w:val="00AA17D2"/>
    <w:rsid w:val="00AA20BD"/>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15"/>
    <w:rsid w:val="00AB5954"/>
    <w:rsid w:val="00AB5AA7"/>
    <w:rsid w:val="00AB5ADB"/>
    <w:rsid w:val="00AB6686"/>
    <w:rsid w:val="00AB6C2E"/>
    <w:rsid w:val="00AB76AD"/>
    <w:rsid w:val="00AB77E7"/>
    <w:rsid w:val="00AB7922"/>
    <w:rsid w:val="00AC0826"/>
    <w:rsid w:val="00AC0FB1"/>
    <w:rsid w:val="00AC13B2"/>
    <w:rsid w:val="00AC15EC"/>
    <w:rsid w:val="00AC1CBB"/>
    <w:rsid w:val="00AC2252"/>
    <w:rsid w:val="00AC2311"/>
    <w:rsid w:val="00AC288E"/>
    <w:rsid w:val="00AC28FB"/>
    <w:rsid w:val="00AC32D6"/>
    <w:rsid w:val="00AC34D4"/>
    <w:rsid w:val="00AC3A3E"/>
    <w:rsid w:val="00AC3A6C"/>
    <w:rsid w:val="00AC491D"/>
    <w:rsid w:val="00AC4C73"/>
    <w:rsid w:val="00AC62C9"/>
    <w:rsid w:val="00AC6969"/>
    <w:rsid w:val="00AC6CDD"/>
    <w:rsid w:val="00AC70F5"/>
    <w:rsid w:val="00AC7225"/>
    <w:rsid w:val="00AD04E1"/>
    <w:rsid w:val="00AD0AD7"/>
    <w:rsid w:val="00AD0B1D"/>
    <w:rsid w:val="00AD0C76"/>
    <w:rsid w:val="00AD1352"/>
    <w:rsid w:val="00AD1624"/>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5E6"/>
    <w:rsid w:val="00AD5602"/>
    <w:rsid w:val="00AD5684"/>
    <w:rsid w:val="00AD59DE"/>
    <w:rsid w:val="00AD6B5C"/>
    <w:rsid w:val="00AD6C1C"/>
    <w:rsid w:val="00AD7593"/>
    <w:rsid w:val="00AD7636"/>
    <w:rsid w:val="00AD766D"/>
    <w:rsid w:val="00AD7CDD"/>
    <w:rsid w:val="00AD7E34"/>
    <w:rsid w:val="00AD7EAA"/>
    <w:rsid w:val="00AE013C"/>
    <w:rsid w:val="00AE062A"/>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485"/>
    <w:rsid w:val="00AF034A"/>
    <w:rsid w:val="00AF048D"/>
    <w:rsid w:val="00AF1ABC"/>
    <w:rsid w:val="00AF270B"/>
    <w:rsid w:val="00AF2D8B"/>
    <w:rsid w:val="00AF31A0"/>
    <w:rsid w:val="00AF3763"/>
    <w:rsid w:val="00AF3BDE"/>
    <w:rsid w:val="00AF3C73"/>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412"/>
    <w:rsid w:val="00B16722"/>
    <w:rsid w:val="00B16B94"/>
    <w:rsid w:val="00B16BC2"/>
    <w:rsid w:val="00B173A8"/>
    <w:rsid w:val="00B17C9B"/>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71F"/>
    <w:rsid w:val="00B2681F"/>
    <w:rsid w:val="00B2682B"/>
    <w:rsid w:val="00B26AB3"/>
    <w:rsid w:val="00B26E3A"/>
    <w:rsid w:val="00B27BD9"/>
    <w:rsid w:val="00B27EC2"/>
    <w:rsid w:val="00B30E6A"/>
    <w:rsid w:val="00B31A06"/>
    <w:rsid w:val="00B3358A"/>
    <w:rsid w:val="00B33797"/>
    <w:rsid w:val="00B33CB4"/>
    <w:rsid w:val="00B34009"/>
    <w:rsid w:val="00B3437D"/>
    <w:rsid w:val="00B350EA"/>
    <w:rsid w:val="00B3554E"/>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D07"/>
    <w:rsid w:val="00B70256"/>
    <w:rsid w:val="00B70A1B"/>
    <w:rsid w:val="00B714F2"/>
    <w:rsid w:val="00B71644"/>
    <w:rsid w:val="00B723BB"/>
    <w:rsid w:val="00B72606"/>
    <w:rsid w:val="00B72613"/>
    <w:rsid w:val="00B72622"/>
    <w:rsid w:val="00B72846"/>
    <w:rsid w:val="00B7284D"/>
    <w:rsid w:val="00B73F85"/>
    <w:rsid w:val="00B73FEA"/>
    <w:rsid w:val="00B74487"/>
    <w:rsid w:val="00B76CB9"/>
    <w:rsid w:val="00B76D64"/>
    <w:rsid w:val="00B76E69"/>
    <w:rsid w:val="00B77149"/>
    <w:rsid w:val="00B77880"/>
    <w:rsid w:val="00B77C9B"/>
    <w:rsid w:val="00B77F6F"/>
    <w:rsid w:val="00B80352"/>
    <w:rsid w:val="00B809E1"/>
    <w:rsid w:val="00B810B4"/>
    <w:rsid w:val="00B81547"/>
    <w:rsid w:val="00B81825"/>
    <w:rsid w:val="00B81884"/>
    <w:rsid w:val="00B81A2A"/>
    <w:rsid w:val="00B81C7C"/>
    <w:rsid w:val="00B81D03"/>
    <w:rsid w:val="00B82580"/>
    <w:rsid w:val="00B82B66"/>
    <w:rsid w:val="00B83239"/>
    <w:rsid w:val="00B832AF"/>
    <w:rsid w:val="00B83BC4"/>
    <w:rsid w:val="00B83C3A"/>
    <w:rsid w:val="00B843A6"/>
    <w:rsid w:val="00B84D04"/>
    <w:rsid w:val="00B85371"/>
    <w:rsid w:val="00B858F8"/>
    <w:rsid w:val="00B85FCA"/>
    <w:rsid w:val="00B85FF1"/>
    <w:rsid w:val="00B863E2"/>
    <w:rsid w:val="00B86529"/>
    <w:rsid w:val="00B87976"/>
    <w:rsid w:val="00B908BC"/>
    <w:rsid w:val="00B91D92"/>
    <w:rsid w:val="00B92A12"/>
    <w:rsid w:val="00B93054"/>
    <w:rsid w:val="00B931D3"/>
    <w:rsid w:val="00B9337E"/>
    <w:rsid w:val="00B93AB0"/>
    <w:rsid w:val="00B93E8F"/>
    <w:rsid w:val="00B950EC"/>
    <w:rsid w:val="00B9561E"/>
    <w:rsid w:val="00B95F59"/>
    <w:rsid w:val="00B96B57"/>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736"/>
    <w:rsid w:val="00BB09A4"/>
    <w:rsid w:val="00BB0C73"/>
    <w:rsid w:val="00BB1827"/>
    <w:rsid w:val="00BB1BAA"/>
    <w:rsid w:val="00BB1BDF"/>
    <w:rsid w:val="00BB1E43"/>
    <w:rsid w:val="00BB2CB6"/>
    <w:rsid w:val="00BB2F02"/>
    <w:rsid w:val="00BB33B3"/>
    <w:rsid w:val="00BB3458"/>
    <w:rsid w:val="00BB3AC9"/>
    <w:rsid w:val="00BB3AE7"/>
    <w:rsid w:val="00BB3C29"/>
    <w:rsid w:val="00BB4585"/>
    <w:rsid w:val="00BB49E9"/>
    <w:rsid w:val="00BB4E83"/>
    <w:rsid w:val="00BB6D95"/>
    <w:rsid w:val="00BB7637"/>
    <w:rsid w:val="00BB7A94"/>
    <w:rsid w:val="00BB7EA6"/>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5969"/>
    <w:rsid w:val="00BC6352"/>
    <w:rsid w:val="00BC6657"/>
    <w:rsid w:val="00BC66BC"/>
    <w:rsid w:val="00BC6A0D"/>
    <w:rsid w:val="00BC6A92"/>
    <w:rsid w:val="00BC6C19"/>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683E"/>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CB9"/>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1BBC"/>
    <w:rsid w:val="00C03193"/>
    <w:rsid w:val="00C0344D"/>
    <w:rsid w:val="00C03718"/>
    <w:rsid w:val="00C03829"/>
    <w:rsid w:val="00C03835"/>
    <w:rsid w:val="00C0384D"/>
    <w:rsid w:val="00C03895"/>
    <w:rsid w:val="00C03925"/>
    <w:rsid w:val="00C04090"/>
    <w:rsid w:val="00C04589"/>
    <w:rsid w:val="00C04956"/>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1532F"/>
    <w:rsid w:val="00C15EA3"/>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5CC"/>
    <w:rsid w:val="00C24D55"/>
    <w:rsid w:val="00C24DA0"/>
    <w:rsid w:val="00C258C9"/>
    <w:rsid w:val="00C26037"/>
    <w:rsid w:val="00C2658A"/>
    <w:rsid w:val="00C27932"/>
    <w:rsid w:val="00C27AAF"/>
    <w:rsid w:val="00C27F4B"/>
    <w:rsid w:val="00C27F5A"/>
    <w:rsid w:val="00C30211"/>
    <w:rsid w:val="00C309B8"/>
    <w:rsid w:val="00C30A40"/>
    <w:rsid w:val="00C30DE2"/>
    <w:rsid w:val="00C31C0B"/>
    <w:rsid w:val="00C31E00"/>
    <w:rsid w:val="00C325FF"/>
    <w:rsid w:val="00C3300C"/>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479A7"/>
    <w:rsid w:val="00C5017F"/>
    <w:rsid w:val="00C50782"/>
    <w:rsid w:val="00C51B16"/>
    <w:rsid w:val="00C527C5"/>
    <w:rsid w:val="00C5294A"/>
    <w:rsid w:val="00C538F9"/>
    <w:rsid w:val="00C53E50"/>
    <w:rsid w:val="00C549E1"/>
    <w:rsid w:val="00C54F54"/>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955"/>
    <w:rsid w:val="00C8120E"/>
    <w:rsid w:val="00C814E4"/>
    <w:rsid w:val="00C815DD"/>
    <w:rsid w:val="00C817A9"/>
    <w:rsid w:val="00C81A9B"/>
    <w:rsid w:val="00C8254F"/>
    <w:rsid w:val="00C82C5D"/>
    <w:rsid w:val="00C83CF4"/>
    <w:rsid w:val="00C84380"/>
    <w:rsid w:val="00C8517D"/>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604"/>
    <w:rsid w:val="00C97C2A"/>
    <w:rsid w:val="00C97D6D"/>
    <w:rsid w:val="00CA0019"/>
    <w:rsid w:val="00CA035F"/>
    <w:rsid w:val="00CA0FAD"/>
    <w:rsid w:val="00CA14AD"/>
    <w:rsid w:val="00CA1F76"/>
    <w:rsid w:val="00CA2889"/>
    <w:rsid w:val="00CA345A"/>
    <w:rsid w:val="00CA3475"/>
    <w:rsid w:val="00CA363F"/>
    <w:rsid w:val="00CA3A77"/>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A38"/>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2226"/>
    <w:rsid w:val="00CE26CB"/>
    <w:rsid w:val="00CE2CF8"/>
    <w:rsid w:val="00CE615C"/>
    <w:rsid w:val="00CE69BA"/>
    <w:rsid w:val="00CE7132"/>
    <w:rsid w:val="00CF06F8"/>
    <w:rsid w:val="00CF0AB0"/>
    <w:rsid w:val="00CF0AF5"/>
    <w:rsid w:val="00CF0ED1"/>
    <w:rsid w:val="00CF18B0"/>
    <w:rsid w:val="00CF1BAE"/>
    <w:rsid w:val="00CF1BE1"/>
    <w:rsid w:val="00CF1C73"/>
    <w:rsid w:val="00CF20FD"/>
    <w:rsid w:val="00CF213D"/>
    <w:rsid w:val="00CF2E61"/>
    <w:rsid w:val="00CF332C"/>
    <w:rsid w:val="00CF3933"/>
    <w:rsid w:val="00CF3F05"/>
    <w:rsid w:val="00CF4693"/>
    <w:rsid w:val="00CF4C47"/>
    <w:rsid w:val="00CF50BD"/>
    <w:rsid w:val="00CF624B"/>
    <w:rsid w:val="00CF63A4"/>
    <w:rsid w:val="00CF6F2E"/>
    <w:rsid w:val="00CF7167"/>
    <w:rsid w:val="00CF7BC3"/>
    <w:rsid w:val="00CF7CB0"/>
    <w:rsid w:val="00D0155A"/>
    <w:rsid w:val="00D0192B"/>
    <w:rsid w:val="00D019B1"/>
    <w:rsid w:val="00D03175"/>
    <w:rsid w:val="00D031F9"/>
    <w:rsid w:val="00D0361B"/>
    <w:rsid w:val="00D0435F"/>
    <w:rsid w:val="00D0491C"/>
    <w:rsid w:val="00D049AA"/>
    <w:rsid w:val="00D054F6"/>
    <w:rsid w:val="00D05AD0"/>
    <w:rsid w:val="00D06DBF"/>
    <w:rsid w:val="00D06E0C"/>
    <w:rsid w:val="00D100EF"/>
    <w:rsid w:val="00D1068C"/>
    <w:rsid w:val="00D10830"/>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05A9"/>
    <w:rsid w:val="00D21E1C"/>
    <w:rsid w:val="00D222B7"/>
    <w:rsid w:val="00D222F4"/>
    <w:rsid w:val="00D22782"/>
    <w:rsid w:val="00D23778"/>
    <w:rsid w:val="00D23D61"/>
    <w:rsid w:val="00D24157"/>
    <w:rsid w:val="00D2502A"/>
    <w:rsid w:val="00D251CA"/>
    <w:rsid w:val="00D252A2"/>
    <w:rsid w:val="00D2578B"/>
    <w:rsid w:val="00D26493"/>
    <w:rsid w:val="00D26827"/>
    <w:rsid w:val="00D269FC"/>
    <w:rsid w:val="00D26CCB"/>
    <w:rsid w:val="00D26DE3"/>
    <w:rsid w:val="00D27730"/>
    <w:rsid w:val="00D27E2A"/>
    <w:rsid w:val="00D3007F"/>
    <w:rsid w:val="00D3052B"/>
    <w:rsid w:val="00D30AF0"/>
    <w:rsid w:val="00D31A63"/>
    <w:rsid w:val="00D31D72"/>
    <w:rsid w:val="00D31EB7"/>
    <w:rsid w:val="00D325B6"/>
    <w:rsid w:val="00D328E2"/>
    <w:rsid w:val="00D32D69"/>
    <w:rsid w:val="00D32ED5"/>
    <w:rsid w:val="00D3402B"/>
    <w:rsid w:val="00D3416F"/>
    <w:rsid w:val="00D343EC"/>
    <w:rsid w:val="00D34788"/>
    <w:rsid w:val="00D3491D"/>
    <w:rsid w:val="00D35923"/>
    <w:rsid w:val="00D35BE5"/>
    <w:rsid w:val="00D35CAC"/>
    <w:rsid w:val="00D36271"/>
    <w:rsid w:val="00D36919"/>
    <w:rsid w:val="00D36EBE"/>
    <w:rsid w:val="00D37025"/>
    <w:rsid w:val="00D370D3"/>
    <w:rsid w:val="00D37841"/>
    <w:rsid w:val="00D40849"/>
    <w:rsid w:val="00D40CB7"/>
    <w:rsid w:val="00D41730"/>
    <w:rsid w:val="00D41A71"/>
    <w:rsid w:val="00D41AA1"/>
    <w:rsid w:val="00D41F4F"/>
    <w:rsid w:val="00D4224A"/>
    <w:rsid w:val="00D432AA"/>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CF6"/>
    <w:rsid w:val="00D54B5B"/>
    <w:rsid w:val="00D54BCE"/>
    <w:rsid w:val="00D5526C"/>
    <w:rsid w:val="00D5625F"/>
    <w:rsid w:val="00D568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67C24"/>
    <w:rsid w:val="00D706A4"/>
    <w:rsid w:val="00D70751"/>
    <w:rsid w:val="00D70A85"/>
    <w:rsid w:val="00D70E45"/>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BA1"/>
    <w:rsid w:val="00D81DF4"/>
    <w:rsid w:val="00D82E7D"/>
    <w:rsid w:val="00D8336B"/>
    <w:rsid w:val="00D837E0"/>
    <w:rsid w:val="00D8398F"/>
    <w:rsid w:val="00D83D1C"/>
    <w:rsid w:val="00D8426F"/>
    <w:rsid w:val="00D84D36"/>
    <w:rsid w:val="00D84DD1"/>
    <w:rsid w:val="00D865FA"/>
    <w:rsid w:val="00D86A9A"/>
    <w:rsid w:val="00D86DE4"/>
    <w:rsid w:val="00D86E26"/>
    <w:rsid w:val="00D87892"/>
    <w:rsid w:val="00D879C1"/>
    <w:rsid w:val="00D90664"/>
    <w:rsid w:val="00D9099E"/>
    <w:rsid w:val="00D9133A"/>
    <w:rsid w:val="00D91C37"/>
    <w:rsid w:val="00D92422"/>
    <w:rsid w:val="00D924BD"/>
    <w:rsid w:val="00D937DF"/>
    <w:rsid w:val="00D9414C"/>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3C5"/>
    <w:rsid w:val="00DB47B7"/>
    <w:rsid w:val="00DB549F"/>
    <w:rsid w:val="00DB56D5"/>
    <w:rsid w:val="00DB58F1"/>
    <w:rsid w:val="00DB5C45"/>
    <w:rsid w:val="00DB65F2"/>
    <w:rsid w:val="00DB6A4C"/>
    <w:rsid w:val="00DB6CEC"/>
    <w:rsid w:val="00DB77E1"/>
    <w:rsid w:val="00DB7860"/>
    <w:rsid w:val="00DC0CEB"/>
    <w:rsid w:val="00DC2160"/>
    <w:rsid w:val="00DC2340"/>
    <w:rsid w:val="00DC23C4"/>
    <w:rsid w:val="00DC2602"/>
    <w:rsid w:val="00DC2A5D"/>
    <w:rsid w:val="00DC3494"/>
    <w:rsid w:val="00DC37FD"/>
    <w:rsid w:val="00DC419B"/>
    <w:rsid w:val="00DC4553"/>
    <w:rsid w:val="00DC4A61"/>
    <w:rsid w:val="00DC5C4E"/>
    <w:rsid w:val="00DC5D62"/>
    <w:rsid w:val="00DC5E47"/>
    <w:rsid w:val="00DC6845"/>
    <w:rsid w:val="00DC6E12"/>
    <w:rsid w:val="00DC785C"/>
    <w:rsid w:val="00DC7DE3"/>
    <w:rsid w:val="00DC7F1D"/>
    <w:rsid w:val="00DD0F8E"/>
    <w:rsid w:val="00DD10C5"/>
    <w:rsid w:val="00DD15CD"/>
    <w:rsid w:val="00DD1714"/>
    <w:rsid w:val="00DD2100"/>
    <w:rsid w:val="00DD23ED"/>
    <w:rsid w:val="00DD28F5"/>
    <w:rsid w:val="00DD2CB0"/>
    <w:rsid w:val="00DD3709"/>
    <w:rsid w:val="00DD3929"/>
    <w:rsid w:val="00DD400E"/>
    <w:rsid w:val="00DD43B2"/>
    <w:rsid w:val="00DD4648"/>
    <w:rsid w:val="00DD47A8"/>
    <w:rsid w:val="00DD4B19"/>
    <w:rsid w:val="00DD5119"/>
    <w:rsid w:val="00DD5711"/>
    <w:rsid w:val="00DD59D5"/>
    <w:rsid w:val="00DD5DED"/>
    <w:rsid w:val="00DD62C6"/>
    <w:rsid w:val="00DD64D2"/>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7E5"/>
    <w:rsid w:val="00DF0826"/>
    <w:rsid w:val="00DF0ECA"/>
    <w:rsid w:val="00DF2CD6"/>
    <w:rsid w:val="00DF34FF"/>
    <w:rsid w:val="00DF3A53"/>
    <w:rsid w:val="00DF3F93"/>
    <w:rsid w:val="00DF405D"/>
    <w:rsid w:val="00DF42ED"/>
    <w:rsid w:val="00DF441D"/>
    <w:rsid w:val="00DF4997"/>
    <w:rsid w:val="00DF5260"/>
    <w:rsid w:val="00DF5713"/>
    <w:rsid w:val="00DF57CA"/>
    <w:rsid w:val="00DF5D40"/>
    <w:rsid w:val="00DF607B"/>
    <w:rsid w:val="00DF697C"/>
    <w:rsid w:val="00DF6AB1"/>
    <w:rsid w:val="00DF6D5C"/>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A61"/>
    <w:rsid w:val="00E07DD2"/>
    <w:rsid w:val="00E11C4F"/>
    <w:rsid w:val="00E120A1"/>
    <w:rsid w:val="00E12DEE"/>
    <w:rsid w:val="00E1341B"/>
    <w:rsid w:val="00E14C4B"/>
    <w:rsid w:val="00E15C05"/>
    <w:rsid w:val="00E15C8E"/>
    <w:rsid w:val="00E163D1"/>
    <w:rsid w:val="00E16923"/>
    <w:rsid w:val="00E1766C"/>
    <w:rsid w:val="00E176C1"/>
    <w:rsid w:val="00E17B6E"/>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770"/>
    <w:rsid w:val="00E35AD6"/>
    <w:rsid w:val="00E35C6E"/>
    <w:rsid w:val="00E36124"/>
    <w:rsid w:val="00E37340"/>
    <w:rsid w:val="00E37F0A"/>
    <w:rsid w:val="00E400CB"/>
    <w:rsid w:val="00E4043B"/>
    <w:rsid w:val="00E406EE"/>
    <w:rsid w:val="00E40772"/>
    <w:rsid w:val="00E40E6D"/>
    <w:rsid w:val="00E41040"/>
    <w:rsid w:val="00E41474"/>
    <w:rsid w:val="00E416AC"/>
    <w:rsid w:val="00E41C32"/>
    <w:rsid w:val="00E4253B"/>
    <w:rsid w:val="00E42FE2"/>
    <w:rsid w:val="00E4333B"/>
    <w:rsid w:val="00E43853"/>
    <w:rsid w:val="00E43A05"/>
    <w:rsid w:val="00E43DDC"/>
    <w:rsid w:val="00E4443C"/>
    <w:rsid w:val="00E44834"/>
    <w:rsid w:val="00E4543C"/>
    <w:rsid w:val="00E466A5"/>
    <w:rsid w:val="00E46701"/>
    <w:rsid w:val="00E467A8"/>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0EB1"/>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62A2"/>
    <w:rsid w:val="00E862F5"/>
    <w:rsid w:val="00E87029"/>
    <w:rsid w:val="00E874FF"/>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28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9AE"/>
    <w:rsid w:val="00EB7B72"/>
    <w:rsid w:val="00EB7EAC"/>
    <w:rsid w:val="00EC0A33"/>
    <w:rsid w:val="00EC0E8F"/>
    <w:rsid w:val="00EC1175"/>
    <w:rsid w:val="00EC1751"/>
    <w:rsid w:val="00EC3109"/>
    <w:rsid w:val="00EC3F93"/>
    <w:rsid w:val="00EC4698"/>
    <w:rsid w:val="00EC486C"/>
    <w:rsid w:val="00EC646C"/>
    <w:rsid w:val="00EC7593"/>
    <w:rsid w:val="00EC783A"/>
    <w:rsid w:val="00EC7BB3"/>
    <w:rsid w:val="00EC7D52"/>
    <w:rsid w:val="00ED01E6"/>
    <w:rsid w:val="00ED06C4"/>
    <w:rsid w:val="00ED077E"/>
    <w:rsid w:val="00ED165A"/>
    <w:rsid w:val="00ED17AC"/>
    <w:rsid w:val="00ED1AB2"/>
    <w:rsid w:val="00ED26DD"/>
    <w:rsid w:val="00ED29C7"/>
    <w:rsid w:val="00ED2BD1"/>
    <w:rsid w:val="00ED3986"/>
    <w:rsid w:val="00ED3B98"/>
    <w:rsid w:val="00ED3B9B"/>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48C4"/>
    <w:rsid w:val="00EE48D5"/>
    <w:rsid w:val="00EE518F"/>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54F"/>
    <w:rsid w:val="00F00BD6"/>
    <w:rsid w:val="00F012E4"/>
    <w:rsid w:val="00F01F8C"/>
    <w:rsid w:val="00F023A3"/>
    <w:rsid w:val="00F0245F"/>
    <w:rsid w:val="00F02726"/>
    <w:rsid w:val="00F03047"/>
    <w:rsid w:val="00F0364C"/>
    <w:rsid w:val="00F03BF6"/>
    <w:rsid w:val="00F03D65"/>
    <w:rsid w:val="00F04523"/>
    <w:rsid w:val="00F04E49"/>
    <w:rsid w:val="00F04F8F"/>
    <w:rsid w:val="00F05130"/>
    <w:rsid w:val="00F05789"/>
    <w:rsid w:val="00F06249"/>
    <w:rsid w:val="00F063C8"/>
    <w:rsid w:val="00F06AE7"/>
    <w:rsid w:val="00F07634"/>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36"/>
    <w:rsid w:val="00F206FB"/>
    <w:rsid w:val="00F208DC"/>
    <w:rsid w:val="00F20EA4"/>
    <w:rsid w:val="00F213DB"/>
    <w:rsid w:val="00F21A2E"/>
    <w:rsid w:val="00F220F2"/>
    <w:rsid w:val="00F223AB"/>
    <w:rsid w:val="00F223ED"/>
    <w:rsid w:val="00F225D3"/>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2DC8"/>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1AF"/>
    <w:rsid w:val="00F40B4C"/>
    <w:rsid w:val="00F40EF8"/>
    <w:rsid w:val="00F40F03"/>
    <w:rsid w:val="00F40F5A"/>
    <w:rsid w:val="00F4140F"/>
    <w:rsid w:val="00F41871"/>
    <w:rsid w:val="00F4270B"/>
    <w:rsid w:val="00F43061"/>
    <w:rsid w:val="00F4308A"/>
    <w:rsid w:val="00F437C0"/>
    <w:rsid w:val="00F44C8B"/>
    <w:rsid w:val="00F44F4D"/>
    <w:rsid w:val="00F45528"/>
    <w:rsid w:val="00F4600C"/>
    <w:rsid w:val="00F46F25"/>
    <w:rsid w:val="00F507D2"/>
    <w:rsid w:val="00F50CEC"/>
    <w:rsid w:val="00F51303"/>
    <w:rsid w:val="00F51E26"/>
    <w:rsid w:val="00F51F4C"/>
    <w:rsid w:val="00F520C9"/>
    <w:rsid w:val="00F52222"/>
    <w:rsid w:val="00F532A9"/>
    <w:rsid w:val="00F54050"/>
    <w:rsid w:val="00F5531D"/>
    <w:rsid w:val="00F55580"/>
    <w:rsid w:val="00F55C04"/>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52A"/>
    <w:rsid w:val="00F65B6A"/>
    <w:rsid w:val="00F66ADF"/>
    <w:rsid w:val="00F6749C"/>
    <w:rsid w:val="00F67585"/>
    <w:rsid w:val="00F67F2F"/>
    <w:rsid w:val="00F7055C"/>
    <w:rsid w:val="00F70C39"/>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633"/>
    <w:rsid w:val="00F827CF"/>
    <w:rsid w:val="00F82AAE"/>
    <w:rsid w:val="00F82CF8"/>
    <w:rsid w:val="00F82FF0"/>
    <w:rsid w:val="00F833E4"/>
    <w:rsid w:val="00F839AC"/>
    <w:rsid w:val="00F839E8"/>
    <w:rsid w:val="00F83BE7"/>
    <w:rsid w:val="00F83C12"/>
    <w:rsid w:val="00F83CFD"/>
    <w:rsid w:val="00F845FE"/>
    <w:rsid w:val="00F84D53"/>
    <w:rsid w:val="00F84ECD"/>
    <w:rsid w:val="00F8515D"/>
    <w:rsid w:val="00F853CF"/>
    <w:rsid w:val="00F86B2B"/>
    <w:rsid w:val="00F87E71"/>
    <w:rsid w:val="00F900BA"/>
    <w:rsid w:val="00F906F0"/>
    <w:rsid w:val="00F906FA"/>
    <w:rsid w:val="00F909E3"/>
    <w:rsid w:val="00F90BC6"/>
    <w:rsid w:val="00F91791"/>
    <w:rsid w:val="00F918D1"/>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3E9D"/>
    <w:rsid w:val="00FB4C8E"/>
    <w:rsid w:val="00FB53CD"/>
    <w:rsid w:val="00FB5681"/>
    <w:rsid w:val="00FB610D"/>
    <w:rsid w:val="00FB6407"/>
    <w:rsid w:val="00FB6918"/>
    <w:rsid w:val="00FB706F"/>
    <w:rsid w:val="00FB7884"/>
    <w:rsid w:val="00FC0C37"/>
    <w:rsid w:val="00FC1E3F"/>
    <w:rsid w:val="00FC2359"/>
    <w:rsid w:val="00FC24E9"/>
    <w:rsid w:val="00FC2CC8"/>
    <w:rsid w:val="00FC302F"/>
    <w:rsid w:val="00FC3BB5"/>
    <w:rsid w:val="00FC3DDA"/>
    <w:rsid w:val="00FC415F"/>
    <w:rsid w:val="00FC4647"/>
    <w:rsid w:val="00FC4A66"/>
    <w:rsid w:val="00FC5950"/>
    <w:rsid w:val="00FC6E8C"/>
    <w:rsid w:val="00FC747C"/>
    <w:rsid w:val="00FC7C53"/>
    <w:rsid w:val="00FD0474"/>
    <w:rsid w:val="00FD09C4"/>
    <w:rsid w:val="00FD0E76"/>
    <w:rsid w:val="00FD2246"/>
    <w:rsid w:val="00FD24FF"/>
    <w:rsid w:val="00FD29C8"/>
    <w:rsid w:val="00FD326F"/>
    <w:rsid w:val="00FD3614"/>
    <w:rsid w:val="00FD382F"/>
    <w:rsid w:val="00FD3AAF"/>
    <w:rsid w:val="00FD3D95"/>
    <w:rsid w:val="00FD42C7"/>
    <w:rsid w:val="00FD483C"/>
    <w:rsid w:val="00FD4ACA"/>
    <w:rsid w:val="00FD51C6"/>
    <w:rsid w:val="00FD545F"/>
    <w:rsid w:val="00FD5DA2"/>
    <w:rsid w:val="00FD608F"/>
    <w:rsid w:val="00FD632C"/>
    <w:rsid w:val="00FD67BC"/>
    <w:rsid w:val="00FD7039"/>
    <w:rsid w:val="00FD79F6"/>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29A"/>
    <w:rsid w:val="00FE7394"/>
    <w:rsid w:val="00FF0320"/>
    <w:rsid w:val="00FF036C"/>
    <w:rsid w:val="00FF0E86"/>
    <w:rsid w:val="00FF0EDA"/>
    <w:rsid w:val="00FF14CF"/>
    <w:rsid w:val="00FF2E5F"/>
    <w:rsid w:val="00FF2F84"/>
    <w:rsid w:val="00FF3057"/>
    <w:rsid w:val="00FF3660"/>
    <w:rsid w:val="00FF4068"/>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15:docId w15:val="{8F18FCF7-66AE-4255-B652-FAA36627E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rsid w:val="007B10B3"/>
    <w:pPr>
      <w:tabs>
        <w:tab w:val="center" w:pos="4153"/>
        <w:tab w:val="right" w:pos="8306"/>
      </w:tabs>
    </w:pPr>
  </w:style>
  <w:style w:type="character" w:customStyle="1" w:styleId="af3">
    <w:name w:val="כותרת תחתונה תו"/>
    <w:link w:val="af2"/>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a"/>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af4">
    <w:name w:val="annotation reference"/>
    <w:basedOn w:val="a0"/>
    <w:rsid w:val="00214866"/>
    <w:rPr>
      <w:sz w:val="16"/>
      <w:szCs w:val="16"/>
    </w:rPr>
  </w:style>
  <w:style w:type="paragraph" w:styleId="af5">
    <w:name w:val="annotation text"/>
    <w:basedOn w:val="a"/>
    <w:link w:val="af6"/>
    <w:rsid w:val="00214866"/>
    <w:pPr>
      <w:spacing w:line="240" w:lineRule="auto"/>
    </w:pPr>
    <w:rPr>
      <w:sz w:val="20"/>
    </w:rPr>
  </w:style>
  <w:style w:type="character" w:customStyle="1" w:styleId="af6">
    <w:name w:val="טקסט הערה תו"/>
    <w:basedOn w:val="a0"/>
    <w:link w:val="af5"/>
    <w:rsid w:val="00214866"/>
    <w:rPr>
      <w:rFonts w:ascii="Courier New" w:hAnsi="Courier New" w:cs="Miriam"/>
    </w:rPr>
  </w:style>
  <w:style w:type="paragraph" w:styleId="af7">
    <w:name w:val="annotation subject"/>
    <w:basedOn w:val="af5"/>
    <w:next w:val="af5"/>
    <w:link w:val="af8"/>
    <w:rsid w:val="00214866"/>
    <w:rPr>
      <w:b/>
      <w:bCs/>
    </w:rPr>
  </w:style>
  <w:style w:type="character" w:customStyle="1" w:styleId="af8">
    <w:name w:val="נושא הערה תו"/>
    <w:basedOn w:val="af6"/>
    <w:link w:val="af7"/>
    <w:rsid w:val="00214866"/>
    <w:rPr>
      <w:rFonts w:ascii="Courier New" w:hAnsi="Courier New" w:cs="Miriam"/>
      <w:b/>
      <w:bCs/>
    </w:rPr>
  </w:style>
  <w:style w:type="paragraph" w:styleId="af9">
    <w:name w:val="Balloon Text"/>
    <w:basedOn w:val="a"/>
    <w:link w:val="afa"/>
    <w:rsid w:val="00214866"/>
    <w:pPr>
      <w:spacing w:line="240" w:lineRule="auto"/>
    </w:pPr>
    <w:rPr>
      <w:rFonts w:ascii="Tahoma" w:hAnsi="Tahoma" w:cs="Tahoma"/>
      <w:sz w:val="18"/>
      <w:szCs w:val="18"/>
    </w:rPr>
  </w:style>
  <w:style w:type="character" w:customStyle="1" w:styleId="afa">
    <w:name w:val="טקסט בלונים תו"/>
    <w:basedOn w:val="a0"/>
    <w:link w:val="af9"/>
    <w:rsid w:val="00214866"/>
    <w:rPr>
      <w:rFonts w:ascii="Tahoma" w:hAnsi="Tahoma" w:cs="Tahoma"/>
      <w:sz w:val="18"/>
      <w:szCs w:val="18"/>
    </w:rPr>
  </w:style>
  <w:style w:type="paragraph" w:customStyle="1" w:styleId="en">
    <w:name w:val="en"/>
    <w:basedOn w:val="a"/>
    <w:rsid w:val="00151384"/>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jlqj4b">
    <w:name w:val="jlqj4b"/>
    <w:basedOn w:val="a0"/>
    <w:rsid w:val="00F54050"/>
  </w:style>
  <w:style w:type="paragraph" w:styleId="afb">
    <w:name w:val="Quote"/>
    <w:basedOn w:val="a"/>
    <w:link w:val="11"/>
    <w:autoRedefine/>
    <w:uiPriority w:val="29"/>
    <w:qFormat/>
    <w:rsid w:val="00DD64D2"/>
    <w:pPr>
      <w:tabs>
        <w:tab w:val="right" w:pos="4620"/>
      </w:tabs>
      <w:bidi/>
      <w:spacing w:before="240" w:after="200"/>
      <w:ind w:left="567"/>
    </w:pPr>
    <w:rPr>
      <w:rFonts w:asciiTheme="minorHAnsi" w:hAnsiTheme="minorHAnsi" w:cs="Narkisim"/>
      <w:szCs w:val="24"/>
    </w:rPr>
  </w:style>
  <w:style w:type="character" w:customStyle="1" w:styleId="11">
    <w:name w:val="ציטוט תו1"/>
    <w:basedOn w:val="a0"/>
    <w:link w:val="afb"/>
    <w:uiPriority w:val="29"/>
    <w:rsid w:val="00DD64D2"/>
    <w:rPr>
      <w:rFonts w:asciiTheme="minorHAnsi" w:hAnsiTheme="minorHAnsi" w:cs="Narkisim"/>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528490415">
          <w:marLeft w:val="0"/>
          <w:marRight w:val="0"/>
          <w:marTop w:val="0"/>
          <w:marBottom w:val="0"/>
          <w:divBdr>
            <w:top w:val="none" w:sz="0" w:space="0" w:color="auto"/>
            <w:left w:val="none" w:sz="0" w:space="0" w:color="auto"/>
            <w:bottom w:val="none" w:sz="0" w:space="0" w:color="auto"/>
            <w:right w:val="none" w:sz="0" w:space="0" w:color="auto"/>
          </w:divBdr>
          <w:divsChild>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82944894">
                          <w:marLeft w:val="0"/>
                          <w:marRight w:val="0"/>
                          <w:marTop w:val="0"/>
                          <w:marBottom w:val="0"/>
                          <w:divBdr>
                            <w:top w:val="none" w:sz="0" w:space="0" w:color="auto"/>
                            <w:left w:val="none" w:sz="0" w:space="0" w:color="auto"/>
                            <w:bottom w:val="none" w:sz="0" w:space="0" w:color="auto"/>
                            <w:right w:val="none" w:sz="0" w:space="0" w:color="auto"/>
                          </w:divBdr>
                        </w:div>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6820110">
      <w:bodyDiv w:val="1"/>
      <w:marLeft w:val="0"/>
      <w:marRight w:val="0"/>
      <w:marTop w:val="0"/>
      <w:marBottom w:val="0"/>
      <w:divBdr>
        <w:top w:val="none" w:sz="0" w:space="0" w:color="auto"/>
        <w:left w:val="none" w:sz="0" w:space="0" w:color="auto"/>
        <w:bottom w:val="none" w:sz="0" w:space="0" w:color="auto"/>
        <w:right w:val="none" w:sz="0" w:space="0" w:color="auto"/>
      </w:divBdr>
      <w:divsChild>
        <w:div w:id="1196041195">
          <w:marLeft w:val="0"/>
          <w:marRight w:val="0"/>
          <w:marTop w:val="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9438288">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49455551">
      <w:bodyDiv w:val="1"/>
      <w:marLeft w:val="0"/>
      <w:marRight w:val="0"/>
      <w:marTop w:val="0"/>
      <w:marBottom w:val="0"/>
      <w:divBdr>
        <w:top w:val="none" w:sz="0" w:space="0" w:color="auto"/>
        <w:left w:val="none" w:sz="0" w:space="0" w:color="auto"/>
        <w:bottom w:val="none" w:sz="0" w:space="0" w:color="auto"/>
        <w:right w:val="none" w:sz="0" w:space="0" w:color="auto"/>
      </w:divBdr>
      <w:divsChild>
        <w:div w:id="1159689725">
          <w:marLeft w:val="0"/>
          <w:marRight w:val="0"/>
          <w:marTop w:val="100"/>
          <w:marBottom w:val="0"/>
          <w:divBdr>
            <w:top w:val="none" w:sz="0" w:space="0" w:color="auto"/>
            <w:left w:val="none" w:sz="0" w:space="0" w:color="auto"/>
            <w:bottom w:val="none" w:sz="0" w:space="0" w:color="auto"/>
            <w:right w:val="none" w:sz="0" w:space="0" w:color="auto"/>
          </w:divBdr>
          <w:divsChild>
            <w:div w:id="391084079">
              <w:marLeft w:val="0"/>
              <w:marRight w:val="0"/>
              <w:marTop w:val="60"/>
              <w:marBottom w:val="0"/>
              <w:divBdr>
                <w:top w:val="none" w:sz="0" w:space="0" w:color="auto"/>
                <w:left w:val="none" w:sz="0" w:space="0" w:color="auto"/>
                <w:bottom w:val="none" w:sz="0" w:space="0" w:color="auto"/>
                <w:right w:val="none" w:sz="0" w:space="0" w:color="auto"/>
              </w:divBdr>
            </w:div>
          </w:divsChild>
        </w:div>
        <w:div w:id="1606620585">
          <w:marLeft w:val="0"/>
          <w:marRight w:val="0"/>
          <w:marTop w:val="0"/>
          <w:marBottom w:val="0"/>
          <w:divBdr>
            <w:top w:val="none" w:sz="0" w:space="0" w:color="auto"/>
            <w:left w:val="none" w:sz="0" w:space="0" w:color="auto"/>
            <w:bottom w:val="none" w:sz="0" w:space="0" w:color="auto"/>
            <w:right w:val="none" w:sz="0" w:space="0" w:color="auto"/>
          </w:divBdr>
          <w:divsChild>
            <w:div w:id="979305591">
              <w:marLeft w:val="0"/>
              <w:marRight w:val="0"/>
              <w:marTop w:val="0"/>
              <w:marBottom w:val="0"/>
              <w:divBdr>
                <w:top w:val="none" w:sz="0" w:space="0" w:color="auto"/>
                <w:left w:val="none" w:sz="0" w:space="0" w:color="auto"/>
                <w:bottom w:val="none" w:sz="0" w:space="0" w:color="auto"/>
                <w:right w:val="none" w:sz="0" w:space="0" w:color="auto"/>
              </w:divBdr>
              <w:divsChild>
                <w:div w:id="31287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193420675">
                          <w:marLeft w:val="0"/>
                          <w:marRight w:val="0"/>
                          <w:marTop w:val="0"/>
                          <w:marBottom w:val="0"/>
                          <w:divBdr>
                            <w:top w:val="none" w:sz="0" w:space="0" w:color="auto"/>
                            <w:left w:val="none" w:sz="0" w:space="0" w:color="auto"/>
                            <w:bottom w:val="none" w:sz="0" w:space="0" w:color="auto"/>
                            <w:right w:val="none" w:sz="0" w:space="0" w:color="auto"/>
                          </w:divBdr>
                        </w:div>
                        <w:div w:id="537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1856339675">
                          <w:marLeft w:val="0"/>
                          <w:marRight w:val="0"/>
                          <w:marTop w:val="0"/>
                          <w:marBottom w:val="0"/>
                          <w:divBdr>
                            <w:top w:val="none" w:sz="0" w:space="0" w:color="auto"/>
                            <w:left w:val="none" w:sz="0" w:space="0" w:color="auto"/>
                            <w:bottom w:val="none" w:sz="0" w:space="0" w:color="auto"/>
                            <w:right w:val="none" w:sz="0" w:space="0" w:color="auto"/>
                          </w:divBdr>
                        </w:div>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1483355621">
          <w:marLeft w:val="0"/>
          <w:marRight w:val="0"/>
          <w:marTop w:val="0"/>
          <w:marBottom w:val="450"/>
          <w:divBdr>
            <w:top w:val="none" w:sz="0" w:space="0" w:color="auto"/>
            <w:left w:val="none" w:sz="0" w:space="0" w:color="auto"/>
            <w:bottom w:val="none" w:sz="0" w:space="0" w:color="auto"/>
            <w:right w:val="none" w:sz="0" w:space="0" w:color="auto"/>
          </w:divBdr>
        </w:div>
        <w:div w:id="397097537">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9CAEA-CB65-4341-964A-67BB63BC9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1367</Words>
  <Characters>7793</Characters>
  <Application>Microsoft Office Word</Application>
  <DocSecurity>0</DocSecurity>
  <Lines>64</Lines>
  <Paragraphs>18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9142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2</cp:revision>
  <dcterms:created xsi:type="dcterms:W3CDTF">2021-04-14T11:17:00Z</dcterms:created>
  <dcterms:modified xsi:type="dcterms:W3CDTF">2021-04-14T11:17:00Z</dcterms:modified>
</cp:coreProperties>
</file>