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289E2" w14:textId="77777777" w:rsidR="003F6A0B" w:rsidRPr="003F6A0B" w:rsidRDefault="003F6A0B" w:rsidP="003F6A0B">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w:t>
      </w:r>
      <w:bookmarkStart w:id="0" w:name="_GoBack"/>
      <w:bookmarkEnd w:id="0"/>
      <w:r w:rsidRPr="003F6A0B">
        <w:rPr>
          <w:rFonts w:asciiTheme="minorBidi" w:hAnsiTheme="minorBidi" w:cstheme="minorBidi"/>
          <w:caps/>
          <w:sz w:val="24"/>
          <w:szCs w:val="24"/>
          <w:lang w:val="en-GB"/>
        </w:rPr>
        <w:t>ESHIVAT HAR ETZION</w:t>
      </w:r>
    </w:p>
    <w:p w14:paraId="64205F7E" w14:textId="77777777" w:rsidR="003F6A0B" w:rsidRPr="003F6A0B" w:rsidRDefault="003F6A0B" w:rsidP="003F6A0B">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48FC4E0C" w14:textId="77777777" w:rsidR="003F6A0B" w:rsidRPr="003F6A0B" w:rsidRDefault="003F6A0B" w:rsidP="003F6A0B">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124B0412" w14:textId="77777777" w:rsidR="003F6A0B" w:rsidRPr="003F6A0B" w:rsidRDefault="003F6A0B" w:rsidP="003F6A0B">
      <w:pPr>
        <w:widowControl w:val="0"/>
        <w:spacing w:line="240" w:lineRule="auto"/>
        <w:jc w:val="center"/>
        <w:rPr>
          <w:rFonts w:asciiTheme="minorBidi" w:hAnsiTheme="minorBidi" w:cstheme="minorBidi"/>
          <w:caps/>
          <w:sz w:val="24"/>
          <w:szCs w:val="24"/>
        </w:rPr>
      </w:pPr>
    </w:p>
    <w:p w14:paraId="62E7D49E" w14:textId="77777777" w:rsidR="003F6A0B" w:rsidRPr="003F6A0B" w:rsidRDefault="003F6A0B" w:rsidP="003F6A0B">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72D4A66F" w14:textId="77777777" w:rsidR="003F6A0B" w:rsidRPr="003F6A0B" w:rsidRDefault="003F6A0B" w:rsidP="003F6A0B">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6301E5E3" w14:textId="77777777" w:rsidR="003F6A0B" w:rsidRPr="003F6A0B" w:rsidRDefault="003F6A0B" w:rsidP="003F6A0B">
      <w:pPr>
        <w:widowControl w:val="0"/>
        <w:shd w:val="clear" w:color="auto" w:fill="FFFFFF"/>
        <w:spacing w:line="240" w:lineRule="auto"/>
        <w:jc w:val="center"/>
        <w:rPr>
          <w:rFonts w:asciiTheme="minorBidi" w:hAnsiTheme="minorBidi" w:cstheme="minorBidi"/>
          <w:b/>
          <w:bCs/>
          <w:color w:val="222222"/>
          <w:sz w:val="24"/>
          <w:szCs w:val="24"/>
        </w:rPr>
      </w:pPr>
    </w:p>
    <w:p w14:paraId="5ADD0F27" w14:textId="77777777" w:rsidR="003F6A0B" w:rsidRPr="003F6A0B" w:rsidRDefault="003F6A0B" w:rsidP="003F6A0B">
      <w:pPr>
        <w:widowControl w:val="0"/>
        <w:shd w:val="clear" w:color="auto" w:fill="FFFFFF"/>
        <w:spacing w:line="240" w:lineRule="auto"/>
        <w:jc w:val="center"/>
        <w:rPr>
          <w:rFonts w:asciiTheme="minorBidi" w:hAnsiTheme="minorBidi" w:cstheme="minorBidi"/>
          <w:b/>
          <w:bCs/>
          <w:color w:val="222222"/>
          <w:sz w:val="24"/>
          <w:szCs w:val="24"/>
          <w:rtl/>
        </w:rPr>
      </w:pPr>
    </w:p>
    <w:p w14:paraId="6D9B3544" w14:textId="10EAE3A5" w:rsidR="003F6A0B" w:rsidRPr="003F6A0B" w:rsidRDefault="003F6A0B" w:rsidP="003F6A0B">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#28</w:t>
      </w:r>
      <w:r w:rsidRPr="003F6A0B">
        <w:rPr>
          <w:rFonts w:asciiTheme="minorBidi" w:hAnsiTheme="minorBidi" w:cstheme="minorBidi"/>
          <w:b/>
          <w:bCs/>
          <w:color w:val="222222"/>
          <w:sz w:val="24"/>
          <w:szCs w:val="24"/>
        </w:rPr>
        <w:t>4</w:t>
      </w:r>
      <w:r w:rsidRPr="003F6A0B">
        <w:rPr>
          <w:rFonts w:asciiTheme="minorBidi" w:hAnsiTheme="minorBidi" w:cstheme="minorBidi"/>
          <w:b/>
          <w:bCs/>
          <w:color w:val="222222"/>
          <w:sz w:val="24"/>
          <w:szCs w:val="24"/>
        </w:rPr>
        <w:t>: The History of the Divine Service at Altars (XC</w:t>
      </w:r>
      <w:r>
        <w:rPr>
          <w:rFonts w:asciiTheme="minorBidi" w:hAnsiTheme="minorBidi" w:cstheme="minorBidi"/>
          <w:b/>
          <w:bCs/>
          <w:color w:val="222222"/>
          <w:sz w:val="24"/>
          <w:szCs w:val="24"/>
        </w:rPr>
        <w:t>IV</w:t>
      </w:r>
      <w:r w:rsidRPr="003F6A0B">
        <w:rPr>
          <w:rFonts w:asciiTheme="minorBidi" w:hAnsiTheme="minorBidi" w:cstheme="minorBidi"/>
          <w:b/>
          <w:bCs/>
          <w:color w:val="222222"/>
          <w:sz w:val="24"/>
          <w:szCs w:val="24"/>
        </w:rPr>
        <w:t>) – The Prohibition of Bamot (LXX)</w:t>
      </w:r>
    </w:p>
    <w:p w14:paraId="76575355" w14:textId="77777777" w:rsidR="003F6A0B" w:rsidRPr="003F6A0B" w:rsidRDefault="003F6A0B" w:rsidP="003F6A0B">
      <w:pPr>
        <w:spacing w:line="240" w:lineRule="auto"/>
        <w:jc w:val="center"/>
        <w:rPr>
          <w:rFonts w:asciiTheme="minorBidi" w:hAnsiTheme="minorBidi" w:cstheme="minorBidi"/>
          <w:caps/>
          <w:sz w:val="24"/>
          <w:szCs w:val="24"/>
        </w:rPr>
      </w:pPr>
    </w:p>
    <w:p w14:paraId="0F24D7CC" w14:textId="77777777" w:rsidR="003F6A0B" w:rsidRPr="003F6A0B" w:rsidRDefault="003F6A0B" w:rsidP="003F6A0B">
      <w:pPr>
        <w:spacing w:line="240" w:lineRule="auto"/>
        <w:jc w:val="center"/>
        <w:rPr>
          <w:rFonts w:asciiTheme="minorBidi" w:hAnsiTheme="minorBidi" w:cstheme="minorBidi"/>
          <w:sz w:val="24"/>
          <w:szCs w:val="24"/>
        </w:rPr>
      </w:pPr>
    </w:p>
    <w:p w14:paraId="43AC5C6F" w14:textId="69A48BEE" w:rsidR="00F042E3" w:rsidRPr="003F6A0B" w:rsidRDefault="00F042E3"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 xml:space="preserve">In this </w:t>
      </w:r>
      <w:r w:rsidRPr="003F6A0B">
        <w:rPr>
          <w:rFonts w:asciiTheme="minorBidi" w:hAnsiTheme="minorBidi" w:cstheme="minorBidi"/>
          <w:i/>
          <w:iCs/>
          <w:sz w:val="24"/>
          <w:szCs w:val="24"/>
        </w:rPr>
        <w:t>shiur</w:t>
      </w:r>
      <w:r w:rsidRPr="003F6A0B">
        <w:rPr>
          <w:rFonts w:asciiTheme="minorBidi" w:hAnsiTheme="minorBidi" w:cstheme="minorBidi"/>
          <w:sz w:val="24"/>
          <w:szCs w:val="24"/>
        </w:rPr>
        <w:t xml:space="preserve"> we would like to present the</w:t>
      </w:r>
      <w:r w:rsidR="007854EE" w:rsidRPr="003F6A0B">
        <w:rPr>
          <w:rFonts w:asciiTheme="minorBidi" w:hAnsiTheme="minorBidi" w:cstheme="minorBidi"/>
          <w:sz w:val="24"/>
          <w:szCs w:val="24"/>
        </w:rPr>
        <w:t xml:space="preserve"> Netziv's interpretation of Yerovam's </w:t>
      </w:r>
      <w:r w:rsidR="005D0C49" w:rsidRPr="003F6A0B">
        <w:rPr>
          <w:rFonts w:asciiTheme="minorBidi" w:hAnsiTheme="minorBidi" w:cstheme="minorBidi"/>
          <w:sz w:val="24"/>
          <w:szCs w:val="24"/>
        </w:rPr>
        <w:t>conduct</w:t>
      </w:r>
      <w:r w:rsidR="007854EE" w:rsidRPr="003F6A0B">
        <w:rPr>
          <w:rFonts w:asciiTheme="minorBidi" w:hAnsiTheme="minorBidi" w:cstheme="minorBidi"/>
          <w:sz w:val="24"/>
          <w:szCs w:val="24"/>
        </w:rPr>
        <w:t xml:space="preserve"> as is found in his commentary </w:t>
      </w:r>
      <w:r w:rsidR="007854EE" w:rsidRPr="003F6A0B">
        <w:rPr>
          <w:rFonts w:asciiTheme="minorBidi" w:hAnsiTheme="minorBidi" w:cstheme="minorBidi"/>
          <w:i/>
          <w:iCs/>
          <w:sz w:val="24"/>
          <w:szCs w:val="24"/>
        </w:rPr>
        <w:t>Meitiv Shir</w:t>
      </w:r>
      <w:r w:rsidR="007854EE" w:rsidRPr="003F6A0B">
        <w:rPr>
          <w:rFonts w:asciiTheme="minorBidi" w:hAnsiTheme="minorBidi" w:cstheme="minorBidi"/>
          <w:sz w:val="24"/>
          <w:szCs w:val="24"/>
        </w:rPr>
        <w:t xml:space="preserve"> on the book of </w:t>
      </w:r>
      <w:r w:rsidR="007854EE" w:rsidRPr="003F6A0B">
        <w:rPr>
          <w:rFonts w:asciiTheme="minorBidi" w:hAnsiTheme="minorBidi" w:cstheme="minorBidi"/>
          <w:i/>
          <w:iCs/>
          <w:sz w:val="24"/>
          <w:szCs w:val="24"/>
        </w:rPr>
        <w:t>Shir ha-Shirim</w:t>
      </w:r>
      <w:r w:rsidR="007854EE" w:rsidRPr="003F6A0B">
        <w:rPr>
          <w:rFonts w:asciiTheme="minorBidi" w:hAnsiTheme="minorBidi" w:cstheme="minorBidi"/>
          <w:sz w:val="24"/>
          <w:szCs w:val="24"/>
        </w:rPr>
        <w:t>, on the verse: "Turn away your eyes from me, for they have overcome me" (</w:t>
      </w:r>
      <w:r w:rsidR="007854EE" w:rsidRPr="003F6A0B">
        <w:rPr>
          <w:rFonts w:asciiTheme="minorBidi" w:hAnsiTheme="minorBidi" w:cstheme="minorBidi"/>
          <w:i/>
          <w:iCs/>
          <w:sz w:val="24"/>
          <w:szCs w:val="24"/>
        </w:rPr>
        <w:t>Shir ha-Shirim</w:t>
      </w:r>
      <w:r w:rsidR="007854EE" w:rsidRPr="003F6A0B">
        <w:rPr>
          <w:rFonts w:asciiTheme="minorBidi" w:hAnsiTheme="minorBidi" w:cstheme="minorBidi"/>
          <w:sz w:val="24"/>
          <w:szCs w:val="24"/>
        </w:rPr>
        <w:t xml:space="preserve"> 6:5).</w:t>
      </w:r>
      <w:r w:rsidRPr="003F6A0B">
        <w:rPr>
          <w:rFonts w:asciiTheme="minorBidi" w:hAnsiTheme="minorBidi" w:cstheme="minorBidi"/>
          <w:sz w:val="24"/>
          <w:szCs w:val="24"/>
        </w:rPr>
        <w:t xml:space="preserve"> </w:t>
      </w:r>
    </w:p>
    <w:p w14:paraId="5C770CCF" w14:textId="77777777" w:rsidR="007854EE" w:rsidRPr="003F6A0B" w:rsidRDefault="007854EE" w:rsidP="003F6A0B">
      <w:pPr>
        <w:spacing w:line="240" w:lineRule="auto"/>
        <w:ind w:firstLine="720"/>
        <w:rPr>
          <w:rFonts w:asciiTheme="minorBidi" w:hAnsiTheme="minorBidi" w:cstheme="minorBidi"/>
          <w:sz w:val="24"/>
          <w:szCs w:val="24"/>
        </w:rPr>
      </w:pPr>
    </w:p>
    <w:p w14:paraId="4662E611" w14:textId="54BE3DAD" w:rsidR="00F042E3" w:rsidRPr="003F6A0B" w:rsidRDefault="00F042E3"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 xml:space="preserve">The Netziv deals </w:t>
      </w:r>
      <w:r w:rsidR="007854EE" w:rsidRPr="003F6A0B">
        <w:rPr>
          <w:rFonts w:asciiTheme="minorBidi" w:hAnsiTheme="minorBidi" w:cstheme="minorBidi"/>
          <w:sz w:val="24"/>
          <w:szCs w:val="24"/>
        </w:rPr>
        <w:t xml:space="preserve">at length and in depth with the </w:t>
      </w:r>
      <w:r w:rsidR="007854EE" w:rsidRPr="003F6A0B">
        <w:rPr>
          <w:rFonts w:asciiTheme="minorBidi" w:hAnsiTheme="minorBidi" w:cstheme="minorBidi"/>
          <w:i/>
          <w:iCs/>
          <w:sz w:val="24"/>
          <w:szCs w:val="24"/>
        </w:rPr>
        <w:t xml:space="preserve">mitzva </w:t>
      </w:r>
      <w:r w:rsidR="007854EE" w:rsidRPr="003F6A0B">
        <w:rPr>
          <w:rFonts w:asciiTheme="minorBidi" w:hAnsiTheme="minorBidi" w:cstheme="minorBidi"/>
          <w:sz w:val="24"/>
          <w:szCs w:val="24"/>
        </w:rPr>
        <w:t>of loving God</w:t>
      </w:r>
      <w:r w:rsidR="005D0C49" w:rsidRPr="003F6A0B">
        <w:rPr>
          <w:rFonts w:asciiTheme="minorBidi" w:hAnsiTheme="minorBidi" w:cstheme="minorBidi"/>
          <w:sz w:val="24"/>
          <w:szCs w:val="24"/>
        </w:rPr>
        <w:t>, as it found expression</w:t>
      </w:r>
      <w:r w:rsidR="007854EE" w:rsidRPr="003F6A0B">
        <w:rPr>
          <w:rFonts w:asciiTheme="minorBidi" w:hAnsiTheme="minorBidi" w:cstheme="minorBidi"/>
          <w:sz w:val="24"/>
          <w:szCs w:val="24"/>
        </w:rPr>
        <w:t xml:space="preserve"> across the generations. After opening with the supreme importance of the </w:t>
      </w:r>
      <w:r w:rsidR="007854EE" w:rsidRPr="003F6A0B">
        <w:rPr>
          <w:rFonts w:asciiTheme="minorBidi" w:hAnsiTheme="minorBidi" w:cstheme="minorBidi"/>
          <w:i/>
          <w:iCs/>
          <w:sz w:val="24"/>
          <w:szCs w:val="24"/>
        </w:rPr>
        <w:t>mitzva</w:t>
      </w:r>
      <w:r w:rsidR="007854EE" w:rsidRPr="003F6A0B">
        <w:rPr>
          <w:rFonts w:asciiTheme="minorBidi" w:hAnsiTheme="minorBidi" w:cstheme="minorBidi"/>
          <w:sz w:val="24"/>
          <w:szCs w:val="24"/>
        </w:rPr>
        <w:t xml:space="preserve"> of loving God and its relationship </w:t>
      </w:r>
      <w:r w:rsidRPr="003F6A0B">
        <w:rPr>
          <w:rFonts w:asciiTheme="minorBidi" w:hAnsiTheme="minorBidi" w:cstheme="minorBidi"/>
          <w:sz w:val="24"/>
          <w:szCs w:val="24"/>
        </w:rPr>
        <w:t>to various</w:t>
      </w:r>
      <w:r w:rsidR="007854EE" w:rsidRPr="003F6A0B">
        <w:rPr>
          <w:rFonts w:asciiTheme="minorBidi" w:hAnsiTheme="minorBidi" w:cstheme="minorBidi"/>
          <w:sz w:val="24"/>
          <w:szCs w:val="24"/>
        </w:rPr>
        <w:t xml:space="preserve"> other</w:t>
      </w:r>
      <w:r w:rsidRPr="003F6A0B">
        <w:rPr>
          <w:rFonts w:asciiTheme="minorBidi" w:hAnsiTheme="minorBidi" w:cstheme="minorBidi"/>
          <w:sz w:val="24"/>
          <w:szCs w:val="24"/>
        </w:rPr>
        <w:t xml:space="preserve"> </w:t>
      </w:r>
      <w:r w:rsidRPr="003F6A0B">
        <w:rPr>
          <w:rFonts w:asciiTheme="minorBidi" w:hAnsiTheme="minorBidi" w:cstheme="minorBidi"/>
          <w:i/>
          <w:iCs/>
          <w:sz w:val="24"/>
          <w:szCs w:val="24"/>
        </w:rPr>
        <w:t>mitzvot</w:t>
      </w:r>
      <w:r w:rsidR="007854EE" w:rsidRPr="003F6A0B">
        <w:rPr>
          <w:rFonts w:asciiTheme="minorBidi" w:hAnsiTheme="minorBidi" w:cstheme="minorBidi"/>
          <w:sz w:val="24"/>
          <w:szCs w:val="24"/>
        </w:rPr>
        <w:t xml:space="preserve">, </w:t>
      </w:r>
      <w:r w:rsidRPr="003F6A0B">
        <w:rPr>
          <w:rFonts w:asciiTheme="minorBidi" w:hAnsiTheme="minorBidi" w:cstheme="minorBidi"/>
          <w:sz w:val="24"/>
          <w:szCs w:val="24"/>
        </w:rPr>
        <w:t>such as T</w:t>
      </w:r>
      <w:r w:rsidR="007854EE" w:rsidRPr="003F6A0B">
        <w:rPr>
          <w:rFonts w:asciiTheme="minorBidi" w:hAnsiTheme="minorBidi" w:cstheme="minorBidi"/>
          <w:sz w:val="24"/>
          <w:szCs w:val="24"/>
        </w:rPr>
        <w:t>orah study and the practice of lovingkindness, he examines this relationship against various events in Jewish history.</w:t>
      </w:r>
      <w:r w:rsidR="007854EE" w:rsidRPr="003F6A0B">
        <w:rPr>
          <w:rFonts w:asciiTheme="minorBidi" w:hAnsiTheme="minorBidi" w:cstheme="minorBidi"/>
          <w:sz w:val="24"/>
          <w:szCs w:val="24"/>
          <w:rtl/>
        </w:rPr>
        <w:t xml:space="preserve"> </w:t>
      </w:r>
      <w:r w:rsidR="005D0C49" w:rsidRPr="003F6A0B">
        <w:rPr>
          <w:rFonts w:asciiTheme="minorBidi" w:hAnsiTheme="minorBidi" w:cstheme="minorBidi"/>
          <w:sz w:val="24"/>
          <w:szCs w:val="24"/>
        </w:rPr>
        <w:t xml:space="preserve">He demonstrates that on various </w:t>
      </w:r>
      <w:r w:rsidR="007854EE" w:rsidRPr="003F6A0B">
        <w:rPr>
          <w:rFonts w:asciiTheme="minorBidi" w:hAnsiTheme="minorBidi" w:cstheme="minorBidi"/>
          <w:sz w:val="24"/>
          <w:szCs w:val="24"/>
        </w:rPr>
        <w:t xml:space="preserve">occasions </w:t>
      </w:r>
      <w:r w:rsidR="005D0C49" w:rsidRPr="003F6A0B">
        <w:rPr>
          <w:rFonts w:asciiTheme="minorBidi" w:hAnsiTheme="minorBidi" w:cstheme="minorBidi"/>
          <w:sz w:val="24"/>
          <w:szCs w:val="24"/>
        </w:rPr>
        <w:t xml:space="preserve">people were lax about </w:t>
      </w:r>
      <w:r w:rsidR="007854EE" w:rsidRPr="003F6A0B">
        <w:rPr>
          <w:rFonts w:asciiTheme="minorBidi" w:hAnsiTheme="minorBidi" w:cstheme="minorBidi"/>
          <w:sz w:val="24"/>
          <w:szCs w:val="24"/>
        </w:rPr>
        <w:t xml:space="preserve">other </w:t>
      </w:r>
      <w:r w:rsidR="007854EE" w:rsidRPr="003F6A0B">
        <w:rPr>
          <w:rFonts w:asciiTheme="minorBidi" w:hAnsiTheme="minorBidi" w:cstheme="minorBidi"/>
          <w:i/>
          <w:iCs/>
          <w:sz w:val="24"/>
          <w:szCs w:val="24"/>
        </w:rPr>
        <w:t>mitzvot</w:t>
      </w:r>
      <w:r w:rsidR="007854EE" w:rsidRPr="003F6A0B">
        <w:rPr>
          <w:rFonts w:asciiTheme="minorBidi" w:hAnsiTheme="minorBidi" w:cstheme="minorBidi"/>
          <w:sz w:val="24"/>
          <w:szCs w:val="24"/>
        </w:rPr>
        <w:t xml:space="preserve"> owing to the</w:t>
      </w:r>
      <w:r w:rsidR="007854EE" w:rsidRPr="003F6A0B">
        <w:rPr>
          <w:rFonts w:asciiTheme="minorBidi" w:hAnsiTheme="minorBidi" w:cstheme="minorBidi"/>
          <w:i/>
          <w:iCs/>
          <w:sz w:val="24"/>
          <w:szCs w:val="24"/>
        </w:rPr>
        <w:t xml:space="preserve"> mitzva</w:t>
      </w:r>
      <w:r w:rsidR="007854EE" w:rsidRPr="003F6A0B">
        <w:rPr>
          <w:rFonts w:asciiTheme="minorBidi" w:hAnsiTheme="minorBidi" w:cstheme="minorBidi"/>
          <w:sz w:val="24"/>
          <w:szCs w:val="24"/>
        </w:rPr>
        <w:t xml:space="preserve"> of loving God.</w:t>
      </w:r>
    </w:p>
    <w:p w14:paraId="76A2C031" w14:textId="77777777" w:rsidR="007854EE" w:rsidRPr="003F6A0B" w:rsidRDefault="007854EE" w:rsidP="003F6A0B">
      <w:pPr>
        <w:spacing w:line="240" w:lineRule="auto"/>
        <w:ind w:firstLine="720"/>
        <w:rPr>
          <w:rFonts w:asciiTheme="minorBidi" w:hAnsiTheme="minorBidi" w:cstheme="minorBidi"/>
          <w:sz w:val="24"/>
          <w:szCs w:val="24"/>
        </w:rPr>
      </w:pPr>
    </w:p>
    <w:p w14:paraId="069CFE54" w14:textId="4F4A96D3" w:rsidR="009003ED" w:rsidRPr="003F6A0B" w:rsidRDefault="00F042E3"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The Netziv begins with the two hund</w:t>
      </w:r>
      <w:r w:rsidR="007854EE" w:rsidRPr="003F6A0B">
        <w:rPr>
          <w:rFonts w:asciiTheme="minorBidi" w:hAnsiTheme="minorBidi" w:cstheme="minorBidi"/>
          <w:sz w:val="24"/>
          <w:szCs w:val="24"/>
        </w:rPr>
        <w:t xml:space="preserve">red and fifty people who joined Korach in his challenge to Moshe. According to his understanding, they were so eager to express their love for God that they </w:t>
      </w:r>
      <w:r w:rsidR="009003ED" w:rsidRPr="003F6A0B">
        <w:rPr>
          <w:rFonts w:asciiTheme="minorBidi" w:hAnsiTheme="minorBidi" w:cstheme="minorBidi"/>
          <w:sz w:val="24"/>
          <w:szCs w:val="24"/>
        </w:rPr>
        <w:t xml:space="preserve">burned incense before God, even though they knew that they would be punished for this. </w:t>
      </w:r>
      <w:r w:rsidR="005D0C49" w:rsidRPr="003F6A0B">
        <w:rPr>
          <w:rFonts w:asciiTheme="minorBidi" w:hAnsiTheme="minorBidi" w:cstheme="minorBidi"/>
          <w:sz w:val="24"/>
          <w:szCs w:val="24"/>
        </w:rPr>
        <w:t>It was f</w:t>
      </w:r>
      <w:r w:rsidR="009003ED" w:rsidRPr="003F6A0B">
        <w:rPr>
          <w:rFonts w:asciiTheme="minorBidi" w:hAnsiTheme="minorBidi" w:cstheme="minorBidi"/>
          <w:sz w:val="24"/>
          <w:szCs w:val="24"/>
        </w:rPr>
        <w:t xml:space="preserve">or this reason </w:t>
      </w:r>
      <w:r w:rsidR="005D0C49" w:rsidRPr="003F6A0B">
        <w:rPr>
          <w:rFonts w:asciiTheme="minorBidi" w:hAnsiTheme="minorBidi" w:cstheme="minorBidi"/>
          <w:sz w:val="24"/>
          <w:szCs w:val="24"/>
        </w:rPr>
        <w:t xml:space="preserve">that </w:t>
      </w:r>
      <w:r w:rsidR="009003ED" w:rsidRPr="003F6A0B">
        <w:rPr>
          <w:rFonts w:asciiTheme="minorBidi" w:hAnsiTheme="minorBidi" w:cstheme="minorBidi"/>
          <w:sz w:val="24"/>
          <w:szCs w:val="24"/>
        </w:rPr>
        <w:t>they died a death different than that of Korach, Datan and Aviram</w:t>
      </w:r>
      <w:r w:rsidR="005D0C49" w:rsidRPr="003F6A0B">
        <w:rPr>
          <w:rFonts w:asciiTheme="minorBidi" w:hAnsiTheme="minorBidi" w:cstheme="minorBidi"/>
          <w:sz w:val="24"/>
          <w:szCs w:val="24"/>
        </w:rPr>
        <w:t xml:space="preserve">; </w:t>
      </w:r>
      <w:r w:rsidR="009003ED" w:rsidRPr="003F6A0B">
        <w:rPr>
          <w:rFonts w:asciiTheme="minorBidi" w:hAnsiTheme="minorBidi" w:cstheme="minorBidi"/>
          <w:sz w:val="24"/>
          <w:szCs w:val="24"/>
        </w:rPr>
        <w:t>since their intentions were for the sake of heaven, they were burnt to death with a fire that</w:t>
      </w:r>
      <w:r w:rsidR="005D0C49" w:rsidRPr="003F6A0B">
        <w:rPr>
          <w:rFonts w:asciiTheme="minorBidi" w:hAnsiTheme="minorBidi" w:cstheme="minorBidi"/>
          <w:sz w:val="24"/>
          <w:szCs w:val="24"/>
        </w:rPr>
        <w:t xml:space="preserve"> issued forth from the Holy of Holies</w:t>
      </w:r>
      <w:r w:rsidR="009003ED" w:rsidRPr="003F6A0B">
        <w:rPr>
          <w:rFonts w:asciiTheme="minorBidi" w:hAnsiTheme="minorBidi" w:cstheme="minorBidi"/>
          <w:sz w:val="24"/>
          <w:szCs w:val="24"/>
        </w:rPr>
        <w:t>.</w:t>
      </w:r>
    </w:p>
    <w:p w14:paraId="51AB164B" w14:textId="77777777" w:rsidR="009003ED" w:rsidRPr="003F6A0B" w:rsidRDefault="009003ED" w:rsidP="003F6A0B">
      <w:pPr>
        <w:spacing w:line="240" w:lineRule="auto"/>
        <w:ind w:firstLine="720"/>
        <w:rPr>
          <w:rFonts w:asciiTheme="minorBidi" w:hAnsiTheme="minorBidi" w:cstheme="minorBidi"/>
          <w:sz w:val="24"/>
          <w:szCs w:val="24"/>
        </w:rPr>
      </w:pPr>
    </w:p>
    <w:p w14:paraId="188642EA" w14:textId="2A295206" w:rsidR="00F042E3" w:rsidRPr="003F6A0B" w:rsidRDefault="009003ED"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 xml:space="preserve">The Netziv then moves on to discuss King Shelomo's love of God. He explains that Shelomo delayed building the Temple for four years because he knew that once the Temple would be built, it would be forbidden to offer sacrifices on the </w:t>
      </w:r>
      <w:r w:rsidRPr="003F6A0B">
        <w:rPr>
          <w:rFonts w:asciiTheme="minorBidi" w:hAnsiTheme="minorBidi" w:cstheme="minorBidi"/>
          <w:i/>
          <w:iCs/>
          <w:sz w:val="24"/>
          <w:szCs w:val="24"/>
        </w:rPr>
        <w:t>bamot</w:t>
      </w:r>
      <w:r w:rsidRPr="003F6A0B">
        <w:rPr>
          <w:rFonts w:asciiTheme="minorBidi" w:hAnsiTheme="minorBidi" w:cstheme="minorBidi"/>
          <w:sz w:val="24"/>
          <w:szCs w:val="24"/>
        </w:rPr>
        <w:t>, and thus Israel's love of God would diminish.</w:t>
      </w:r>
    </w:p>
    <w:p w14:paraId="4311D8CA" w14:textId="6015FD62" w:rsidR="009003ED" w:rsidRPr="003F6A0B" w:rsidRDefault="009003ED" w:rsidP="003F6A0B">
      <w:pPr>
        <w:spacing w:line="240" w:lineRule="auto"/>
        <w:ind w:firstLine="720"/>
        <w:rPr>
          <w:rFonts w:asciiTheme="minorBidi" w:hAnsiTheme="minorBidi" w:cstheme="minorBidi"/>
          <w:sz w:val="24"/>
          <w:szCs w:val="24"/>
        </w:rPr>
      </w:pPr>
    </w:p>
    <w:p w14:paraId="71C1CEBE" w14:textId="507C1069" w:rsidR="00F042E3" w:rsidRPr="003F6A0B" w:rsidRDefault="009003ED"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 xml:space="preserve">Before the Temple was built, anyone could sacrifice anywhere, which would no longer be the case after the Temple would be built. Then it would be permitted to offer sacrifices only in the Temple. </w:t>
      </w:r>
      <w:r w:rsidR="00C40AAD" w:rsidRPr="003F6A0B">
        <w:rPr>
          <w:rFonts w:asciiTheme="minorBidi" w:hAnsiTheme="minorBidi" w:cstheme="minorBidi"/>
          <w:sz w:val="24"/>
          <w:szCs w:val="24"/>
        </w:rPr>
        <w:t xml:space="preserve">Shelomo was so immersed in his love of God that he was negligent </w:t>
      </w:r>
      <w:r w:rsidR="005D0C49" w:rsidRPr="003F6A0B">
        <w:rPr>
          <w:rFonts w:asciiTheme="minorBidi" w:hAnsiTheme="minorBidi" w:cstheme="minorBidi"/>
          <w:sz w:val="24"/>
          <w:szCs w:val="24"/>
        </w:rPr>
        <w:t>about</w:t>
      </w:r>
      <w:r w:rsidR="00C40AAD" w:rsidRPr="003F6A0B">
        <w:rPr>
          <w:rFonts w:asciiTheme="minorBidi" w:hAnsiTheme="minorBidi" w:cstheme="minorBidi"/>
          <w:sz w:val="24"/>
          <w:szCs w:val="24"/>
        </w:rPr>
        <w:t xml:space="preserve"> building the Temple, in order to prolong the time that it would be permitted to offer sacrifices on </w:t>
      </w:r>
      <w:r w:rsidR="00C40AAD" w:rsidRPr="003F6A0B">
        <w:rPr>
          <w:rFonts w:asciiTheme="minorBidi" w:hAnsiTheme="minorBidi" w:cstheme="minorBidi"/>
          <w:i/>
          <w:iCs/>
          <w:sz w:val="24"/>
          <w:szCs w:val="24"/>
        </w:rPr>
        <w:t xml:space="preserve">bamot </w:t>
      </w:r>
      <w:r w:rsidR="00C40AAD" w:rsidRPr="003F6A0B">
        <w:rPr>
          <w:rFonts w:asciiTheme="minorBidi" w:hAnsiTheme="minorBidi" w:cstheme="minorBidi"/>
          <w:sz w:val="24"/>
          <w:szCs w:val="24"/>
        </w:rPr>
        <w:t>in all places.</w:t>
      </w:r>
    </w:p>
    <w:p w14:paraId="3BCE8A94" w14:textId="77777777" w:rsidR="00C40AAD" w:rsidRPr="003F6A0B" w:rsidRDefault="00C40AAD" w:rsidP="003F6A0B">
      <w:pPr>
        <w:spacing w:line="240" w:lineRule="auto"/>
        <w:ind w:firstLine="720"/>
        <w:rPr>
          <w:rFonts w:asciiTheme="minorBidi" w:hAnsiTheme="minorBidi" w:cstheme="minorBidi"/>
          <w:sz w:val="24"/>
          <w:szCs w:val="24"/>
        </w:rPr>
      </w:pPr>
    </w:p>
    <w:p w14:paraId="332530A8" w14:textId="219B6763" w:rsidR="00F042E3" w:rsidRPr="003F6A0B" w:rsidRDefault="00C40AAD"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 xml:space="preserve">The Netziv then discusses the status of the image fashioned by Mikha. Because the </w:t>
      </w:r>
      <w:r w:rsidRPr="003F6A0B">
        <w:rPr>
          <w:rFonts w:asciiTheme="minorBidi" w:hAnsiTheme="minorBidi" w:cstheme="minorBidi"/>
          <w:i/>
          <w:iCs/>
          <w:sz w:val="24"/>
          <w:szCs w:val="24"/>
        </w:rPr>
        <w:t xml:space="preserve">Mishkan </w:t>
      </w:r>
      <w:r w:rsidRPr="003F6A0B">
        <w:rPr>
          <w:rFonts w:asciiTheme="minorBidi" w:hAnsiTheme="minorBidi" w:cstheme="minorBidi"/>
          <w:sz w:val="24"/>
          <w:szCs w:val="24"/>
        </w:rPr>
        <w:t xml:space="preserve">was at that time in Shilo, and offering sacrifices on </w:t>
      </w:r>
      <w:r w:rsidRPr="003F6A0B">
        <w:rPr>
          <w:rFonts w:asciiTheme="minorBidi" w:hAnsiTheme="minorBidi" w:cstheme="minorBidi"/>
          <w:i/>
          <w:iCs/>
          <w:sz w:val="24"/>
          <w:szCs w:val="24"/>
        </w:rPr>
        <w:t xml:space="preserve">bamot </w:t>
      </w:r>
      <w:r w:rsidRPr="003F6A0B">
        <w:rPr>
          <w:rFonts w:asciiTheme="minorBidi" w:hAnsiTheme="minorBidi" w:cstheme="minorBidi"/>
          <w:sz w:val="24"/>
          <w:szCs w:val="24"/>
        </w:rPr>
        <w:t xml:space="preserve">was forbidden, the people of Israel </w:t>
      </w:r>
      <w:r w:rsidR="005D0C49" w:rsidRPr="003F6A0B">
        <w:rPr>
          <w:rFonts w:asciiTheme="minorBidi" w:hAnsiTheme="minorBidi" w:cstheme="minorBidi"/>
          <w:sz w:val="24"/>
          <w:szCs w:val="24"/>
        </w:rPr>
        <w:t xml:space="preserve">became </w:t>
      </w:r>
      <w:r w:rsidRPr="003F6A0B">
        <w:rPr>
          <w:rFonts w:asciiTheme="minorBidi" w:hAnsiTheme="minorBidi" w:cstheme="minorBidi"/>
          <w:sz w:val="24"/>
          <w:szCs w:val="24"/>
        </w:rPr>
        <w:t>distance</w:t>
      </w:r>
      <w:r w:rsidR="005D0C49" w:rsidRPr="003F6A0B">
        <w:rPr>
          <w:rFonts w:asciiTheme="minorBidi" w:hAnsiTheme="minorBidi" w:cstheme="minorBidi"/>
          <w:sz w:val="24"/>
          <w:szCs w:val="24"/>
        </w:rPr>
        <w:t>d</w:t>
      </w:r>
      <w:r w:rsidRPr="003F6A0B">
        <w:rPr>
          <w:rFonts w:asciiTheme="minorBidi" w:hAnsiTheme="minorBidi" w:cstheme="minorBidi"/>
          <w:sz w:val="24"/>
          <w:szCs w:val="24"/>
        </w:rPr>
        <w:t xml:space="preserve"> from spiritual devotion and love of God. Thus they came to the image of Mikha, and though </w:t>
      </w:r>
      <w:r w:rsidRPr="003F6A0B">
        <w:rPr>
          <w:rFonts w:asciiTheme="minorBidi" w:hAnsiTheme="minorBidi" w:cstheme="minorBidi"/>
          <w:sz w:val="24"/>
          <w:szCs w:val="24"/>
        </w:rPr>
        <w:lastRenderedPageBreak/>
        <w:t xml:space="preserve">he was an idolater, he saw himself as serving the God of Israel </w:t>
      </w:r>
      <w:r w:rsidR="00F042E3" w:rsidRPr="003F6A0B">
        <w:rPr>
          <w:rFonts w:asciiTheme="minorBidi" w:hAnsiTheme="minorBidi" w:cstheme="minorBidi"/>
          <w:sz w:val="24"/>
          <w:szCs w:val="24"/>
        </w:rPr>
        <w:t>(Judges 17: 3).</w:t>
      </w:r>
    </w:p>
    <w:p w14:paraId="61DA0A65" w14:textId="77777777" w:rsidR="005D0C49" w:rsidRPr="003F6A0B" w:rsidRDefault="005D0C49" w:rsidP="003F6A0B">
      <w:pPr>
        <w:spacing w:line="240" w:lineRule="auto"/>
        <w:ind w:firstLine="720"/>
        <w:rPr>
          <w:rFonts w:asciiTheme="minorBidi" w:hAnsiTheme="minorBidi" w:cstheme="minorBidi"/>
          <w:sz w:val="24"/>
          <w:szCs w:val="24"/>
        </w:rPr>
      </w:pPr>
    </w:p>
    <w:p w14:paraId="34C86A95" w14:textId="543AC36F" w:rsidR="00F042E3" w:rsidRPr="003F6A0B" w:rsidRDefault="00C40AAD"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 xml:space="preserve">Now let us present and explain his understanding of Yerovam: </w:t>
      </w:r>
    </w:p>
    <w:p w14:paraId="0E1EF21C" w14:textId="77777777" w:rsidR="00C40AAD" w:rsidRPr="003F6A0B" w:rsidRDefault="00C40AAD" w:rsidP="003F6A0B">
      <w:pPr>
        <w:spacing w:line="240" w:lineRule="auto"/>
        <w:ind w:firstLine="720"/>
        <w:rPr>
          <w:rFonts w:asciiTheme="minorBidi" w:hAnsiTheme="minorBidi" w:cstheme="minorBidi"/>
          <w:sz w:val="24"/>
          <w:szCs w:val="24"/>
        </w:rPr>
      </w:pPr>
    </w:p>
    <w:p w14:paraId="54F56685" w14:textId="75EC22C3" w:rsidR="00CF7CF2" w:rsidRPr="003F6A0B" w:rsidRDefault="00C40AAD" w:rsidP="003F6A0B">
      <w:pPr>
        <w:pStyle w:val="BlockText"/>
        <w:spacing w:line="240" w:lineRule="auto"/>
        <w:ind w:left="720"/>
        <w:rPr>
          <w:rFonts w:asciiTheme="minorBidi" w:hAnsiTheme="minorBidi" w:cstheme="minorBidi"/>
          <w:sz w:val="24"/>
          <w:szCs w:val="24"/>
        </w:rPr>
      </w:pPr>
      <w:r w:rsidRPr="003F6A0B">
        <w:rPr>
          <w:rFonts w:asciiTheme="minorBidi" w:hAnsiTheme="minorBidi" w:cstheme="minorBidi"/>
          <w:sz w:val="24"/>
          <w:szCs w:val="24"/>
        </w:rPr>
        <w:t xml:space="preserve">And similarly the calves of Yerovam – initially Yerovam did not come to incite Israel to practice </w:t>
      </w:r>
      <w:r w:rsidR="00CF7CF2" w:rsidRPr="003F6A0B">
        <w:rPr>
          <w:rFonts w:asciiTheme="minorBidi" w:hAnsiTheme="minorBidi" w:cstheme="minorBidi"/>
          <w:sz w:val="24"/>
          <w:szCs w:val="24"/>
        </w:rPr>
        <w:t>idolatry, but rather he misled them and said that it was for the sake of God,</w:t>
      </w:r>
      <w:r w:rsidR="00F042E3" w:rsidRPr="003F6A0B">
        <w:rPr>
          <w:rFonts w:asciiTheme="minorBidi" w:hAnsiTheme="minorBidi" w:cstheme="minorBidi"/>
          <w:sz w:val="24"/>
          <w:szCs w:val="24"/>
        </w:rPr>
        <w:t xml:space="preserve"> as </w:t>
      </w:r>
      <w:r w:rsidR="00CF7CF2" w:rsidRPr="003F6A0B">
        <w:rPr>
          <w:rFonts w:asciiTheme="minorBidi" w:hAnsiTheme="minorBidi" w:cstheme="minorBidi"/>
          <w:sz w:val="24"/>
          <w:szCs w:val="24"/>
        </w:rPr>
        <w:t xml:space="preserve">is </w:t>
      </w:r>
      <w:r w:rsidR="00F042E3" w:rsidRPr="003F6A0B">
        <w:rPr>
          <w:rFonts w:asciiTheme="minorBidi" w:hAnsiTheme="minorBidi" w:cstheme="minorBidi"/>
          <w:sz w:val="24"/>
          <w:szCs w:val="24"/>
        </w:rPr>
        <w:t xml:space="preserve">explained in the words of </w:t>
      </w:r>
      <w:r w:rsidR="00CF7CF2" w:rsidRPr="003F6A0B">
        <w:rPr>
          <w:rFonts w:asciiTheme="minorBidi" w:hAnsiTheme="minorBidi" w:cstheme="minorBidi"/>
          <w:sz w:val="24"/>
          <w:szCs w:val="24"/>
        </w:rPr>
        <w:t>Yerovam</w:t>
      </w:r>
      <w:r w:rsidR="00F042E3" w:rsidRPr="003F6A0B">
        <w:rPr>
          <w:rFonts w:asciiTheme="minorBidi" w:hAnsiTheme="minorBidi" w:cstheme="minorBidi"/>
          <w:sz w:val="24"/>
          <w:szCs w:val="24"/>
        </w:rPr>
        <w:t>:</w:t>
      </w:r>
      <w:r w:rsidR="00CF7CF2" w:rsidRPr="003F6A0B">
        <w:rPr>
          <w:rFonts w:asciiTheme="minorBidi" w:hAnsiTheme="minorBidi" w:cstheme="minorBidi"/>
          <w:sz w:val="24"/>
          <w:szCs w:val="24"/>
        </w:rPr>
        <w:t xml:space="preserve"> "</w:t>
      </w:r>
      <w:r w:rsidR="00F042E3" w:rsidRPr="003F6A0B">
        <w:rPr>
          <w:rFonts w:asciiTheme="minorBidi" w:hAnsiTheme="minorBidi" w:cstheme="minorBidi"/>
          <w:sz w:val="24"/>
          <w:szCs w:val="24"/>
        </w:rPr>
        <w:t>You have</w:t>
      </w:r>
      <w:r w:rsidR="00CF7CF2" w:rsidRPr="003F6A0B">
        <w:rPr>
          <w:rFonts w:asciiTheme="minorBidi" w:hAnsiTheme="minorBidi" w:cstheme="minorBidi"/>
          <w:sz w:val="24"/>
          <w:szCs w:val="24"/>
        </w:rPr>
        <w:t xml:space="preserve"> gone up long enough to Jerusalem" (I </w:t>
      </w:r>
      <w:r w:rsidR="00CF7CF2" w:rsidRPr="003F6A0B">
        <w:rPr>
          <w:rFonts w:asciiTheme="minorBidi" w:hAnsiTheme="minorBidi" w:cstheme="minorBidi"/>
          <w:i/>
          <w:iCs/>
          <w:sz w:val="24"/>
          <w:szCs w:val="24"/>
        </w:rPr>
        <w:t xml:space="preserve">Melakim </w:t>
      </w:r>
      <w:r w:rsidR="005D0C49" w:rsidRPr="003F6A0B">
        <w:rPr>
          <w:rFonts w:asciiTheme="minorBidi" w:hAnsiTheme="minorBidi" w:cstheme="minorBidi"/>
          <w:sz w:val="24"/>
          <w:szCs w:val="24"/>
        </w:rPr>
        <w:t xml:space="preserve">12:28). But he </w:t>
      </w:r>
      <w:r w:rsidR="00CF7CF2" w:rsidRPr="003F6A0B">
        <w:rPr>
          <w:rFonts w:asciiTheme="minorBidi" w:hAnsiTheme="minorBidi" w:cstheme="minorBidi"/>
          <w:sz w:val="24"/>
          <w:szCs w:val="24"/>
        </w:rPr>
        <w:t xml:space="preserve">did not say: "You have served God [long enough"]. Thus we find in </w:t>
      </w:r>
      <w:r w:rsidR="00CF7CF2" w:rsidRPr="003F6A0B">
        <w:rPr>
          <w:rFonts w:asciiTheme="minorBidi" w:hAnsiTheme="minorBidi" w:cstheme="minorBidi"/>
          <w:i/>
          <w:iCs/>
          <w:sz w:val="24"/>
          <w:szCs w:val="24"/>
        </w:rPr>
        <w:t xml:space="preserve">Sanhedrin, </w:t>
      </w:r>
      <w:r w:rsidR="00CF7CF2" w:rsidRPr="003F6A0B">
        <w:rPr>
          <w:rFonts w:asciiTheme="minorBidi" w:hAnsiTheme="minorBidi" w:cstheme="minorBidi"/>
          <w:sz w:val="24"/>
          <w:szCs w:val="24"/>
        </w:rPr>
        <w:t>where they say: "Does it enter your mind that a great man like Yerovam served idols?" (</w:t>
      </w:r>
      <w:r w:rsidR="00CF7CF2" w:rsidRPr="003F6A0B">
        <w:rPr>
          <w:rFonts w:asciiTheme="minorBidi" w:hAnsiTheme="minorBidi" w:cstheme="minorBidi"/>
          <w:i/>
          <w:iCs/>
          <w:sz w:val="24"/>
          <w:szCs w:val="24"/>
        </w:rPr>
        <w:t xml:space="preserve">Sanhedrin </w:t>
      </w:r>
      <w:r w:rsidR="00CF7CF2" w:rsidRPr="003F6A0B">
        <w:rPr>
          <w:rFonts w:asciiTheme="minorBidi" w:hAnsiTheme="minorBidi" w:cstheme="minorBidi"/>
          <w:sz w:val="24"/>
          <w:szCs w:val="24"/>
        </w:rPr>
        <w:t xml:space="preserve">101b). And the people thought that the calves were not idolatry, but rather [service] for the sake of God, and that it was permitted to them to offer sacrifices on </w:t>
      </w:r>
      <w:r w:rsidR="00CF7CF2" w:rsidRPr="003F6A0B">
        <w:rPr>
          <w:rFonts w:asciiTheme="minorBidi" w:hAnsiTheme="minorBidi" w:cstheme="minorBidi"/>
          <w:i/>
          <w:iCs/>
          <w:sz w:val="24"/>
          <w:szCs w:val="24"/>
        </w:rPr>
        <w:t>bamot</w:t>
      </w:r>
      <w:r w:rsidR="00CF7CF2" w:rsidRPr="003F6A0B">
        <w:rPr>
          <w:rFonts w:asciiTheme="minorBidi" w:hAnsiTheme="minorBidi" w:cstheme="minorBidi"/>
          <w:sz w:val="24"/>
          <w:szCs w:val="24"/>
        </w:rPr>
        <w:t xml:space="preserve"> in all places. And Yerovam seduced them, [saying] that just as the </w:t>
      </w:r>
      <w:r w:rsidR="00CF7CF2" w:rsidRPr="003F6A0B">
        <w:rPr>
          <w:rFonts w:asciiTheme="minorBidi" w:hAnsiTheme="minorBidi" w:cstheme="minorBidi"/>
          <w:i/>
          <w:iCs/>
          <w:sz w:val="24"/>
          <w:szCs w:val="24"/>
        </w:rPr>
        <w:t xml:space="preserve">Shekhina </w:t>
      </w:r>
      <w:r w:rsidR="00CF7CF2" w:rsidRPr="003F6A0B">
        <w:rPr>
          <w:rFonts w:asciiTheme="minorBidi" w:hAnsiTheme="minorBidi" w:cstheme="minorBidi"/>
          <w:sz w:val="24"/>
          <w:szCs w:val="24"/>
        </w:rPr>
        <w:t xml:space="preserve">rests on the </w:t>
      </w:r>
      <w:r w:rsidR="00CF7CF2" w:rsidRPr="003F6A0B">
        <w:rPr>
          <w:rFonts w:asciiTheme="minorBidi" w:hAnsiTheme="minorBidi" w:cstheme="minorBidi"/>
          <w:i/>
          <w:iCs/>
          <w:sz w:val="24"/>
          <w:szCs w:val="24"/>
        </w:rPr>
        <w:t>keruvim</w:t>
      </w:r>
      <w:r w:rsidR="00CF7CF2" w:rsidRPr="003F6A0B">
        <w:rPr>
          <w:rFonts w:asciiTheme="minorBidi" w:hAnsiTheme="minorBidi" w:cstheme="minorBidi"/>
          <w:sz w:val="24"/>
          <w:szCs w:val="24"/>
        </w:rPr>
        <w:t xml:space="preserve">, which are one of the figures on the Divine chariot, so the </w:t>
      </w:r>
      <w:r w:rsidR="00CF7CF2" w:rsidRPr="003F6A0B">
        <w:rPr>
          <w:rFonts w:asciiTheme="minorBidi" w:hAnsiTheme="minorBidi" w:cstheme="minorBidi"/>
          <w:i/>
          <w:iCs/>
          <w:sz w:val="24"/>
          <w:szCs w:val="24"/>
        </w:rPr>
        <w:t xml:space="preserve">Shekhina </w:t>
      </w:r>
      <w:r w:rsidR="005D0C49" w:rsidRPr="003F6A0B">
        <w:rPr>
          <w:rFonts w:asciiTheme="minorBidi" w:hAnsiTheme="minorBidi" w:cstheme="minorBidi"/>
          <w:sz w:val="24"/>
          <w:szCs w:val="24"/>
        </w:rPr>
        <w:t>will rest on a calf</w:t>
      </w:r>
      <w:r w:rsidR="00CF7CF2" w:rsidRPr="003F6A0B">
        <w:rPr>
          <w:rFonts w:asciiTheme="minorBidi" w:hAnsiTheme="minorBidi" w:cstheme="minorBidi"/>
          <w:sz w:val="24"/>
          <w:szCs w:val="24"/>
        </w:rPr>
        <w:t xml:space="preserve">, i.e., an ox, the second figure on the chariot. And only if we go to Jerusalem, the place chosen by God, are we commanded about the </w:t>
      </w:r>
      <w:r w:rsidR="00CF7CF2" w:rsidRPr="003F6A0B">
        <w:rPr>
          <w:rFonts w:asciiTheme="minorBidi" w:hAnsiTheme="minorBidi" w:cstheme="minorBidi"/>
          <w:i/>
          <w:iCs/>
          <w:sz w:val="24"/>
          <w:szCs w:val="24"/>
        </w:rPr>
        <w:t>bamot</w:t>
      </w:r>
      <w:r w:rsidR="00CF7CF2" w:rsidRPr="003F6A0B">
        <w:rPr>
          <w:rFonts w:asciiTheme="minorBidi" w:hAnsiTheme="minorBidi" w:cstheme="minorBidi"/>
          <w:sz w:val="24"/>
          <w:szCs w:val="24"/>
        </w:rPr>
        <w:t xml:space="preserve">, but when we are separated from there, </w:t>
      </w:r>
      <w:r w:rsidR="00FA1FE0" w:rsidRPr="003F6A0B">
        <w:rPr>
          <w:rFonts w:asciiTheme="minorBidi" w:hAnsiTheme="minorBidi" w:cstheme="minorBidi"/>
          <w:sz w:val="24"/>
          <w:szCs w:val="24"/>
        </w:rPr>
        <w:t xml:space="preserve">and surely it was [God's] will to divide the kingdom, at the word of Achiya the Shilonite, we are subject to the allowance of </w:t>
      </w:r>
      <w:r w:rsidR="00FA1FE0" w:rsidRPr="003F6A0B">
        <w:rPr>
          <w:rFonts w:asciiTheme="minorBidi" w:hAnsiTheme="minorBidi" w:cstheme="minorBidi"/>
          <w:i/>
          <w:iCs/>
          <w:sz w:val="24"/>
          <w:szCs w:val="24"/>
        </w:rPr>
        <w:t>bamot</w:t>
      </w:r>
      <w:r w:rsidR="00FA1FE0" w:rsidRPr="003F6A0B">
        <w:rPr>
          <w:rFonts w:asciiTheme="minorBidi" w:hAnsiTheme="minorBidi" w:cstheme="minorBidi"/>
          <w:sz w:val="24"/>
          <w:szCs w:val="24"/>
        </w:rPr>
        <w:t xml:space="preserve">. And owing to the Israel's great desire for this, they were seduced and they accepted the calves. (Netziv, </w:t>
      </w:r>
      <w:r w:rsidR="00FA1FE0" w:rsidRPr="003F6A0B">
        <w:rPr>
          <w:rFonts w:asciiTheme="minorBidi" w:hAnsiTheme="minorBidi" w:cstheme="minorBidi"/>
          <w:i/>
          <w:iCs/>
          <w:sz w:val="24"/>
          <w:szCs w:val="24"/>
        </w:rPr>
        <w:t xml:space="preserve">Shir ha-Shirim </w:t>
      </w:r>
      <w:r w:rsidR="00FA1FE0" w:rsidRPr="003F6A0B">
        <w:rPr>
          <w:rFonts w:asciiTheme="minorBidi" w:hAnsiTheme="minorBidi" w:cstheme="minorBidi"/>
          <w:sz w:val="24"/>
          <w:szCs w:val="24"/>
        </w:rPr>
        <w:t>6:5).</w:t>
      </w:r>
      <w:r w:rsidR="00FA1FE0" w:rsidRPr="003F6A0B">
        <w:rPr>
          <w:rStyle w:val="FootnoteReference"/>
          <w:rFonts w:asciiTheme="minorBidi" w:hAnsiTheme="minorBidi" w:cstheme="minorBidi"/>
          <w:sz w:val="24"/>
          <w:szCs w:val="24"/>
        </w:rPr>
        <w:footnoteReference w:id="1"/>
      </w:r>
      <w:r w:rsidR="00FA1FE0" w:rsidRPr="003F6A0B">
        <w:rPr>
          <w:rFonts w:asciiTheme="minorBidi" w:hAnsiTheme="minorBidi" w:cstheme="minorBidi"/>
          <w:sz w:val="24"/>
          <w:szCs w:val="24"/>
        </w:rPr>
        <w:t xml:space="preserve"> </w:t>
      </w:r>
    </w:p>
    <w:p w14:paraId="4BDF64B4" w14:textId="0D930942" w:rsidR="00F042E3" w:rsidRPr="003F6A0B" w:rsidRDefault="00F042E3" w:rsidP="003F6A0B">
      <w:pPr>
        <w:spacing w:line="240" w:lineRule="auto"/>
        <w:rPr>
          <w:rFonts w:asciiTheme="minorBidi" w:hAnsiTheme="minorBidi" w:cstheme="minorBidi"/>
          <w:sz w:val="24"/>
          <w:szCs w:val="24"/>
        </w:rPr>
      </w:pPr>
    </w:p>
    <w:p w14:paraId="54271B3D" w14:textId="326194E6" w:rsidR="00F042E3" w:rsidRPr="003F6A0B" w:rsidRDefault="00D27575"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 xml:space="preserve">The Netziv understands that Yerovam </w:t>
      </w:r>
      <w:r w:rsidR="00F042E3" w:rsidRPr="003F6A0B">
        <w:rPr>
          <w:rFonts w:asciiTheme="minorBidi" w:hAnsiTheme="minorBidi" w:cstheme="minorBidi"/>
          <w:sz w:val="24"/>
          <w:szCs w:val="24"/>
        </w:rPr>
        <w:t xml:space="preserve">misled the people </w:t>
      </w:r>
      <w:r w:rsidRPr="003F6A0B">
        <w:rPr>
          <w:rFonts w:asciiTheme="minorBidi" w:hAnsiTheme="minorBidi" w:cstheme="minorBidi"/>
          <w:sz w:val="24"/>
          <w:szCs w:val="24"/>
        </w:rPr>
        <w:t xml:space="preserve">into thinking that he was acting for the sake of God and that it was permitted to offer sacrifices on </w:t>
      </w:r>
      <w:r w:rsidRPr="003F6A0B">
        <w:rPr>
          <w:rFonts w:asciiTheme="minorBidi" w:hAnsiTheme="minorBidi" w:cstheme="minorBidi"/>
          <w:i/>
          <w:iCs/>
          <w:sz w:val="24"/>
          <w:szCs w:val="24"/>
        </w:rPr>
        <w:t xml:space="preserve">bamot </w:t>
      </w:r>
      <w:r w:rsidRPr="003F6A0B">
        <w:rPr>
          <w:rFonts w:asciiTheme="minorBidi" w:hAnsiTheme="minorBidi" w:cstheme="minorBidi"/>
          <w:sz w:val="24"/>
          <w:szCs w:val="24"/>
        </w:rPr>
        <w:t xml:space="preserve">in all places. The seduction included the assumption that just as the </w:t>
      </w:r>
      <w:r w:rsidRPr="003F6A0B">
        <w:rPr>
          <w:rFonts w:asciiTheme="minorBidi" w:hAnsiTheme="minorBidi" w:cstheme="minorBidi"/>
          <w:i/>
          <w:iCs/>
          <w:sz w:val="24"/>
          <w:szCs w:val="24"/>
        </w:rPr>
        <w:t xml:space="preserve">Shekhina </w:t>
      </w:r>
      <w:r w:rsidRPr="003F6A0B">
        <w:rPr>
          <w:rFonts w:asciiTheme="minorBidi" w:hAnsiTheme="minorBidi" w:cstheme="minorBidi"/>
          <w:sz w:val="24"/>
          <w:szCs w:val="24"/>
        </w:rPr>
        <w:t xml:space="preserve">rested on the </w:t>
      </w:r>
      <w:r w:rsidRPr="003F6A0B">
        <w:rPr>
          <w:rFonts w:asciiTheme="minorBidi" w:hAnsiTheme="minorBidi" w:cstheme="minorBidi"/>
          <w:i/>
          <w:iCs/>
          <w:sz w:val="24"/>
          <w:szCs w:val="24"/>
        </w:rPr>
        <w:t xml:space="preserve">keruvim </w:t>
      </w:r>
      <w:r w:rsidRPr="003F6A0B">
        <w:rPr>
          <w:rFonts w:asciiTheme="minorBidi" w:hAnsiTheme="minorBidi" w:cstheme="minorBidi"/>
          <w:sz w:val="24"/>
          <w:szCs w:val="24"/>
        </w:rPr>
        <w:t xml:space="preserve">which were one figure on the chariot, so too the </w:t>
      </w:r>
      <w:r w:rsidRPr="003F6A0B">
        <w:rPr>
          <w:rFonts w:asciiTheme="minorBidi" w:hAnsiTheme="minorBidi" w:cstheme="minorBidi"/>
          <w:i/>
          <w:iCs/>
          <w:sz w:val="24"/>
          <w:szCs w:val="24"/>
        </w:rPr>
        <w:t xml:space="preserve">Shekina </w:t>
      </w:r>
      <w:r w:rsidRPr="003F6A0B">
        <w:rPr>
          <w:rFonts w:asciiTheme="minorBidi" w:hAnsiTheme="minorBidi" w:cstheme="minorBidi"/>
          <w:sz w:val="24"/>
          <w:szCs w:val="24"/>
        </w:rPr>
        <w:t>would rest on a calf which is the second figure on the chariot.</w:t>
      </w:r>
    </w:p>
    <w:p w14:paraId="6499FFAA" w14:textId="77777777" w:rsidR="00D27575" w:rsidRPr="003F6A0B" w:rsidRDefault="00D27575" w:rsidP="003F6A0B">
      <w:pPr>
        <w:spacing w:line="240" w:lineRule="auto"/>
        <w:ind w:firstLine="720"/>
        <w:rPr>
          <w:rFonts w:asciiTheme="minorBidi" w:hAnsiTheme="minorBidi" w:cstheme="minorBidi"/>
          <w:sz w:val="24"/>
          <w:szCs w:val="24"/>
        </w:rPr>
      </w:pPr>
    </w:p>
    <w:p w14:paraId="7B4CE8CB" w14:textId="328609C5" w:rsidR="00F042E3" w:rsidRPr="003F6A0B" w:rsidRDefault="005D0C49"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Yerovam</w:t>
      </w:r>
      <w:r w:rsidR="00D27575" w:rsidRPr="003F6A0B">
        <w:rPr>
          <w:rFonts w:asciiTheme="minorBidi" w:hAnsiTheme="minorBidi" w:cstheme="minorBidi"/>
          <w:sz w:val="24"/>
          <w:szCs w:val="24"/>
        </w:rPr>
        <w:t xml:space="preserve"> argued that the prohibition of </w:t>
      </w:r>
      <w:r w:rsidR="00D27575" w:rsidRPr="003F6A0B">
        <w:rPr>
          <w:rFonts w:asciiTheme="minorBidi" w:hAnsiTheme="minorBidi" w:cstheme="minorBidi"/>
          <w:i/>
          <w:iCs/>
          <w:sz w:val="24"/>
          <w:szCs w:val="24"/>
        </w:rPr>
        <w:t xml:space="preserve">bamot </w:t>
      </w:r>
      <w:r w:rsidR="00D27575" w:rsidRPr="003F6A0B">
        <w:rPr>
          <w:rFonts w:asciiTheme="minorBidi" w:hAnsiTheme="minorBidi" w:cstheme="minorBidi"/>
          <w:sz w:val="24"/>
          <w:szCs w:val="24"/>
        </w:rPr>
        <w:t xml:space="preserve">applies in Jerusalem, but </w:t>
      </w:r>
      <w:r w:rsidR="00F75F86" w:rsidRPr="003F6A0B">
        <w:rPr>
          <w:rFonts w:asciiTheme="minorBidi" w:hAnsiTheme="minorBidi" w:cstheme="minorBidi"/>
          <w:sz w:val="24"/>
          <w:szCs w:val="24"/>
        </w:rPr>
        <w:t xml:space="preserve">following the division of the kingdom at the word of the prophet, </w:t>
      </w:r>
      <w:r w:rsidR="00F75F86" w:rsidRPr="003F6A0B">
        <w:rPr>
          <w:rFonts w:asciiTheme="minorBidi" w:hAnsiTheme="minorBidi" w:cstheme="minorBidi"/>
          <w:i/>
          <w:iCs/>
          <w:sz w:val="24"/>
          <w:szCs w:val="24"/>
        </w:rPr>
        <w:t xml:space="preserve">bamot </w:t>
      </w:r>
      <w:r w:rsidR="00F75F86" w:rsidRPr="003F6A0B">
        <w:rPr>
          <w:rFonts w:asciiTheme="minorBidi" w:hAnsiTheme="minorBidi" w:cstheme="minorBidi"/>
          <w:sz w:val="24"/>
          <w:szCs w:val="24"/>
        </w:rPr>
        <w:t xml:space="preserve">were </w:t>
      </w:r>
      <w:r w:rsidR="00D27575" w:rsidRPr="003F6A0B">
        <w:rPr>
          <w:rFonts w:asciiTheme="minorBidi" w:hAnsiTheme="minorBidi" w:cstheme="minorBidi"/>
          <w:sz w:val="24"/>
          <w:szCs w:val="24"/>
        </w:rPr>
        <w:t xml:space="preserve">once again permitted, and owing to Israel's great yearning to offer sacrifices in all places, based on their fierce desire to express their love for God, they were persuaded to accept the </w:t>
      </w:r>
      <w:r w:rsidR="00D27575" w:rsidRPr="003F6A0B">
        <w:rPr>
          <w:rFonts w:asciiTheme="minorBidi" w:hAnsiTheme="minorBidi" w:cstheme="minorBidi"/>
          <w:i/>
          <w:iCs/>
          <w:sz w:val="24"/>
          <w:szCs w:val="24"/>
        </w:rPr>
        <w:t>bamot.</w:t>
      </w:r>
      <w:r w:rsidR="00D27575" w:rsidRPr="003F6A0B">
        <w:rPr>
          <w:rFonts w:asciiTheme="minorBidi" w:hAnsiTheme="minorBidi" w:cstheme="minorBidi"/>
          <w:sz w:val="24"/>
          <w:szCs w:val="24"/>
        </w:rPr>
        <w:t xml:space="preserve"> </w:t>
      </w:r>
    </w:p>
    <w:p w14:paraId="03626E1C" w14:textId="77777777" w:rsidR="00D27575" w:rsidRPr="003F6A0B" w:rsidRDefault="00D27575" w:rsidP="003F6A0B">
      <w:pPr>
        <w:spacing w:line="240" w:lineRule="auto"/>
        <w:ind w:firstLine="720"/>
        <w:rPr>
          <w:rFonts w:asciiTheme="minorBidi" w:hAnsiTheme="minorBidi" w:cstheme="minorBidi"/>
          <w:sz w:val="24"/>
          <w:szCs w:val="24"/>
        </w:rPr>
      </w:pPr>
    </w:p>
    <w:p w14:paraId="508BBAB1" w14:textId="66549712" w:rsidR="00F042E3" w:rsidRPr="003F6A0B" w:rsidRDefault="00D27575"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 xml:space="preserve">Regarding the change from the </w:t>
      </w:r>
      <w:r w:rsidRPr="003F6A0B">
        <w:rPr>
          <w:rFonts w:asciiTheme="minorBidi" w:hAnsiTheme="minorBidi" w:cstheme="minorBidi"/>
          <w:i/>
          <w:iCs/>
          <w:sz w:val="24"/>
          <w:szCs w:val="24"/>
        </w:rPr>
        <w:t xml:space="preserve">keruvim </w:t>
      </w:r>
      <w:r w:rsidRPr="003F6A0B">
        <w:rPr>
          <w:rFonts w:asciiTheme="minorBidi" w:hAnsiTheme="minorBidi" w:cstheme="minorBidi"/>
          <w:sz w:val="24"/>
          <w:szCs w:val="24"/>
        </w:rPr>
        <w:t xml:space="preserve">to the calves, as a change between the different figures found on the chariot envisioned by Yechezkel, </w:t>
      </w:r>
      <w:r w:rsidR="00933558" w:rsidRPr="003F6A0B">
        <w:rPr>
          <w:rFonts w:asciiTheme="minorBidi" w:hAnsiTheme="minorBidi" w:cstheme="minorBidi"/>
          <w:sz w:val="24"/>
          <w:szCs w:val="24"/>
        </w:rPr>
        <w:t xml:space="preserve">Rav Kuperman, the editor of the Netziv's commentary to </w:t>
      </w:r>
      <w:r w:rsidR="00933558" w:rsidRPr="003F6A0B">
        <w:rPr>
          <w:rFonts w:asciiTheme="minorBidi" w:hAnsiTheme="minorBidi" w:cstheme="minorBidi"/>
          <w:i/>
          <w:iCs/>
          <w:sz w:val="24"/>
          <w:szCs w:val="24"/>
        </w:rPr>
        <w:t>Shir ha-Shirim</w:t>
      </w:r>
      <w:r w:rsidR="00933558" w:rsidRPr="003F6A0B">
        <w:rPr>
          <w:rFonts w:asciiTheme="minorBidi" w:hAnsiTheme="minorBidi" w:cstheme="minorBidi"/>
          <w:sz w:val="24"/>
          <w:szCs w:val="24"/>
        </w:rPr>
        <w:t xml:space="preserve">, cites as a proof a Midrash in </w:t>
      </w:r>
      <w:r w:rsidR="00933558" w:rsidRPr="003F6A0B">
        <w:rPr>
          <w:rFonts w:asciiTheme="minorBidi" w:hAnsiTheme="minorBidi" w:cstheme="minorBidi"/>
          <w:i/>
          <w:iCs/>
          <w:sz w:val="24"/>
          <w:szCs w:val="24"/>
        </w:rPr>
        <w:t>Shemot Rabba</w:t>
      </w:r>
      <w:r w:rsidR="00933558" w:rsidRPr="003F6A0B">
        <w:rPr>
          <w:rFonts w:asciiTheme="minorBidi" w:hAnsiTheme="minorBidi" w:cstheme="minorBidi"/>
          <w:sz w:val="24"/>
          <w:szCs w:val="24"/>
        </w:rPr>
        <w:t>:</w:t>
      </w:r>
    </w:p>
    <w:p w14:paraId="56348A25" w14:textId="77777777" w:rsidR="00933558" w:rsidRPr="003F6A0B" w:rsidRDefault="00933558" w:rsidP="003F6A0B">
      <w:pPr>
        <w:spacing w:line="240" w:lineRule="auto"/>
        <w:ind w:firstLine="720"/>
        <w:rPr>
          <w:rFonts w:asciiTheme="minorBidi" w:hAnsiTheme="minorBidi" w:cstheme="minorBidi"/>
          <w:sz w:val="24"/>
          <w:szCs w:val="24"/>
        </w:rPr>
      </w:pPr>
    </w:p>
    <w:p w14:paraId="4A110842" w14:textId="77777777" w:rsidR="00933558" w:rsidRPr="003F6A0B" w:rsidRDefault="00933558" w:rsidP="003F6A0B">
      <w:pPr>
        <w:pStyle w:val="BlockText"/>
        <w:spacing w:line="240" w:lineRule="auto"/>
        <w:ind w:left="720"/>
        <w:rPr>
          <w:rFonts w:asciiTheme="minorBidi" w:hAnsiTheme="minorBidi" w:cstheme="minorBidi"/>
          <w:sz w:val="24"/>
          <w:szCs w:val="24"/>
        </w:rPr>
      </w:pPr>
      <w:r w:rsidRPr="003F6A0B">
        <w:rPr>
          <w:rFonts w:asciiTheme="minorBidi" w:hAnsiTheme="minorBidi" w:cstheme="minorBidi"/>
          <w:sz w:val="24"/>
          <w:szCs w:val="24"/>
        </w:rPr>
        <w:t xml:space="preserve">R. Avin said: Four proud ones were created in the world. The proudest of creatures is man; the proudest of birds is the eagle; the proudest of cattle is the ox; the proudest of beasts is the lion. Each of them assumed kingship and were given greatness, and they are fixed under the chariot of the Holy One, blessed is He, as it is stated: "As for the </w:t>
      </w:r>
      <w:r w:rsidRPr="003F6A0B">
        <w:rPr>
          <w:rFonts w:asciiTheme="minorBidi" w:hAnsiTheme="minorBidi" w:cstheme="minorBidi"/>
          <w:sz w:val="24"/>
          <w:szCs w:val="24"/>
        </w:rPr>
        <w:lastRenderedPageBreak/>
        <w:t>likeness of their faces, they had the face of a man… and the face of a lion… and the face of an ox… and the face of an eagle" (</w:t>
      </w:r>
      <w:r w:rsidRPr="003F6A0B">
        <w:rPr>
          <w:rFonts w:asciiTheme="minorBidi" w:hAnsiTheme="minorBidi" w:cstheme="minorBidi"/>
          <w:i/>
          <w:iCs/>
          <w:sz w:val="24"/>
          <w:szCs w:val="24"/>
        </w:rPr>
        <w:t xml:space="preserve">Yechezkel </w:t>
      </w:r>
      <w:r w:rsidRPr="003F6A0B">
        <w:rPr>
          <w:rFonts w:asciiTheme="minorBidi" w:hAnsiTheme="minorBidi" w:cstheme="minorBidi"/>
          <w:sz w:val="24"/>
          <w:szCs w:val="24"/>
        </w:rPr>
        <w:t>1:10). All of this, why? So that they not be proud in the world and that they know that the kingdom of heaven is above them. (</w:t>
      </w:r>
      <w:r w:rsidRPr="003F6A0B">
        <w:rPr>
          <w:rFonts w:asciiTheme="minorBidi" w:hAnsiTheme="minorBidi" w:cstheme="minorBidi"/>
          <w:i/>
          <w:iCs/>
          <w:sz w:val="24"/>
          <w:szCs w:val="24"/>
        </w:rPr>
        <w:t>Shemot Rabba</w:t>
      </w:r>
      <w:r w:rsidRPr="003F6A0B">
        <w:rPr>
          <w:rFonts w:asciiTheme="minorBidi" w:hAnsiTheme="minorBidi" w:cstheme="minorBidi"/>
          <w:sz w:val="24"/>
          <w:szCs w:val="24"/>
        </w:rPr>
        <w:t xml:space="preserve"> 23, 13)</w:t>
      </w:r>
    </w:p>
    <w:p w14:paraId="7B942DEE" w14:textId="77777777" w:rsidR="00933558" w:rsidRPr="003F6A0B" w:rsidRDefault="00933558" w:rsidP="003F6A0B">
      <w:pPr>
        <w:spacing w:line="240" w:lineRule="auto"/>
        <w:ind w:firstLine="720"/>
        <w:rPr>
          <w:rFonts w:asciiTheme="minorBidi" w:hAnsiTheme="minorBidi" w:cstheme="minorBidi"/>
          <w:sz w:val="24"/>
          <w:szCs w:val="24"/>
        </w:rPr>
      </w:pPr>
    </w:p>
    <w:p w14:paraId="7FA203B9" w14:textId="402826F8" w:rsidR="00FD7479" w:rsidRPr="003F6A0B" w:rsidRDefault="00F042E3"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 xml:space="preserve">The </w:t>
      </w:r>
      <w:r w:rsidR="00FD7479" w:rsidRPr="003F6A0B">
        <w:rPr>
          <w:rFonts w:asciiTheme="minorBidi" w:hAnsiTheme="minorBidi" w:cstheme="minorBidi"/>
          <w:sz w:val="24"/>
          <w:szCs w:val="24"/>
        </w:rPr>
        <w:t xml:space="preserve">Midrash emphasizes the fact that the four faces on the Divine chariot are essentially the </w:t>
      </w:r>
      <w:r w:rsidRPr="003F6A0B">
        <w:rPr>
          <w:rFonts w:asciiTheme="minorBidi" w:hAnsiTheme="minorBidi" w:cstheme="minorBidi"/>
          <w:sz w:val="24"/>
          <w:szCs w:val="24"/>
        </w:rPr>
        <w:t xml:space="preserve">four proud </w:t>
      </w:r>
      <w:r w:rsidR="00FD7479" w:rsidRPr="003F6A0B">
        <w:rPr>
          <w:rFonts w:asciiTheme="minorBidi" w:hAnsiTheme="minorBidi" w:cstheme="minorBidi"/>
          <w:sz w:val="24"/>
          <w:szCs w:val="24"/>
        </w:rPr>
        <w:t>ones of the world – man is the proudest of creatures, the eagle is the proudest of birds, the ox is the proudest of cattle, and the lion is the proudest of beasts. The four proud ones are the four faces on the chariot, who despite their pride recognize God's kingdom above them.</w:t>
      </w:r>
      <w:r w:rsidR="0020212E" w:rsidRPr="003F6A0B">
        <w:rPr>
          <w:rStyle w:val="FootnoteReference"/>
          <w:rFonts w:asciiTheme="minorBidi" w:hAnsiTheme="minorBidi" w:cstheme="minorBidi"/>
          <w:sz w:val="24"/>
          <w:szCs w:val="24"/>
        </w:rPr>
        <w:footnoteReference w:id="2"/>
      </w:r>
    </w:p>
    <w:p w14:paraId="1292ABDD" w14:textId="77777777" w:rsidR="00FD7479" w:rsidRPr="003F6A0B" w:rsidRDefault="00FD7479" w:rsidP="003F6A0B">
      <w:pPr>
        <w:spacing w:line="240" w:lineRule="auto"/>
        <w:ind w:firstLine="720"/>
        <w:rPr>
          <w:rFonts w:asciiTheme="minorBidi" w:hAnsiTheme="minorBidi" w:cstheme="minorBidi"/>
          <w:sz w:val="24"/>
          <w:szCs w:val="24"/>
        </w:rPr>
      </w:pPr>
    </w:p>
    <w:p w14:paraId="1FD7E7FF" w14:textId="77777777" w:rsidR="00FD7479" w:rsidRPr="003F6A0B" w:rsidRDefault="00FD7479"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The Netziv continues:</w:t>
      </w:r>
    </w:p>
    <w:p w14:paraId="65C039B4" w14:textId="77777777" w:rsidR="00CD1103" w:rsidRPr="003F6A0B" w:rsidRDefault="00CD1103" w:rsidP="003F6A0B">
      <w:pPr>
        <w:spacing w:line="240" w:lineRule="auto"/>
        <w:ind w:firstLine="720"/>
        <w:rPr>
          <w:rFonts w:asciiTheme="minorBidi" w:hAnsiTheme="minorBidi" w:cstheme="minorBidi"/>
          <w:sz w:val="24"/>
          <w:szCs w:val="24"/>
        </w:rPr>
      </w:pPr>
    </w:p>
    <w:p w14:paraId="526B5C6F" w14:textId="21DBB12D" w:rsidR="006B4A88" w:rsidRPr="003F6A0B" w:rsidRDefault="00CD1103" w:rsidP="003F6A0B">
      <w:pPr>
        <w:pStyle w:val="BlockText"/>
        <w:spacing w:line="240" w:lineRule="auto"/>
        <w:ind w:left="720"/>
        <w:rPr>
          <w:rFonts w:asciiTheme="minorBidi" w:hAnsiTheme="minorBidi" w:cstheme="minorBidi"/>
          <w:sz w:val="24"/>
          <w:szCs w:val="24"/>
        </w:rPr>
      </w:pPr>
      <w:r w:rsidRPr="003F6A0B">
        <w:rPr>
          <w:rFonts w:asciiTheme="minorBidi" w:hAnsiTheme="minorBidi" w:cstheme="minorBidi"/>
          <w:sz w:val="24"/>
          <w:szCs w:val="24"/>
        </w:rPr>
        <w:t xml:space="preserve">It is written at the beginning of the story of the calves: "And this thing became a sin" (I </w:t>
      </w:r>
      <w:r w:rsidRPr="003F6A0B">
        <w:rPr>
          <w:rFonts w:asciiTheme="minorBidi" w:hAnsiTheme="minorBidi" w:cstheme="minorBidi"/>
          <w:i/>
          <w:iCs/>
          <w:sz w:val="24"/>
          <w:szCs w:val="24"/>
        </w:rPr>
        <w:t>Melakhim</w:t>
      </w:r>
      <w:r w:rsidRPr="003F6A0B">
        <w:rPr>
          <w:rFonts w:asciiTheme="minorBidi" w:hAnsiTheme="minorBidi" w:cstheme="minorBidi"/>
          <w:sz w:val="24"/>
          <w:szCs w:val="24"/>
        </w:rPr>
        <w:t xml:space="preserve"> 12:30). But it is not written: "</w:t>
      </w:r>
      <w:r w:rsidR="00E11CDF" w:rsidRPr="003F6A0B">
        <w:rPr>
          <w:rFonts w:asciiTheme="minorBidi" w:hAnsiTheme="minorBidi" w:cstheme="minorBidi"/>
          <w:sz w:val="24"/>
          <w:szCs w:val="24"/>
        </w:rPr>
        <w:t>And by this thing t</w:t>
      </w:r>
      <w:r w:rsidRPr="003F6A0B">
        <w:rPr>
          <w:rFonts w:asciiTheme="minorBidi" w:hAnsiTheme="minorBidi" w:cstheme="minorBidi"/>
          <w:sz w:val="24"/>
          <w:szCs w:val="24"/>
        </w:rPr>
        <w:t xml:space="preserve">here was sin to the house of Yerovam, even to cut it off, and to destroy it from the face of the earth" (I </w:t>
      </w:r>
      <w:r w:rsidRPr="003F6A0B">
        <w:rPr>
          <w:rFonts w:asciiTheme="minorBidi" w:hAnsiTheme="minorBidi" w:cstheme="minorBidi"/>
          <w:i/>
          <w:iCs/>
          <w:sz w:val="24"/>
          <w:szCs w:val="24"/>
        </w:rPr>
        <w:t xml:space="preserve">Melakhim </w:t>
      </w:r>
      <w:r w:rsidRPr="003F6A0B">
        <w:rPr>
          <w:rFonts w:asciiTheme="minorBidi" w:hAnsiTheme="minorBidi" w:cstheme="minorBidi"/>
          <w:sz w:val="24"/>
          <w:szCs w:val="24"/>
        </w:rPr>
        <w:t xml:space="preserve">13:34), </w:t>
      </w:r>
      <w:r w:rsidR="00870EF0" w:rsidRPr="003F6A0B">
        <w:rPr>
          <w:rFonts w:asciiTheme="minorBidi" w:hAnsiTheme="minorBidi" w:cstheme="minorBidi"/>
          <w:sz w:val="24"/>
          <w:szCs w:val="24"/>
        </w:rPr>
        <w:t xml:space="preserve">as it is written </w:t>
      </w:r>
      <w:r w:rsidRPr="003F6A0B">
        <w:rPr>
          <w:rFonts w:asciiTheme="minorBidi" w:hAnsiTheme="minorBidi" w:cstheme="minorBidi"/>
          <w:sz w:val="24"/>
          <w:szCs w:val="24"/>
        </w:rPr>
        <w:t xml:space="preserve">after the incident involving the prophet at Bet-El. This is puzzling. Why did the arrival of the prophet in the name of God cause Yerovam's calves [to be cause] "to cut off and to destroy" more so than before the prophet's arrival? It is as we said, that the people thought that this was not idolatry, but only included in the prohibition of </w:t>
      </w:r>
      <w:r w:rsidRPr="003F6A0B">
        <w:rPr>
          <w:rFonts w:asciiTheme="minorBidi" w:hAnsiTheme="minorBidi" w:cstheme="minorBidi"/>
          <w:i/>
          <w:iCs/>
          <w:sz w:val="24"/>
          <w:szCs w:val="24"/>
        </w:rPr>
        <w:t>bamot</w:t>
      </w:r>
      <w:r w:rsidRPr="003F6A0B">
        <w:rPr>
          <w:rFonts w:asciiTheme="minorBidi" w:hAnsiTheme="minorBidi" w:cstheme="minorBidi"/>
          <w:sz w:val="24"/>
          <w:szCs w:val="24"/>
        </w:rPr>
        <w:t xml:space="preserve">, and this sin was to the favor of all of Israel, and they even thought that they were doing a </w:t>
      </w:r>
      <w:r w:rsidRPr="003F6A0B">
        <w:rPr>
          <w:rFonts w:asciiTheme="minorBidi" w:hAnsiTheme="minorBidi" w:cstheme="minorBidi"/>
          <w:i/>
          <w:iCs/>
          <w:sz w:val="24"/>
          <w:szCs w:val="24"/>
        </w:rPr>
        <w:t>mitzva</w:t>
      </w:r>
      <w:r w:rsidRPr="003F6A0B">
        <w:rPr>
          <w:rFonts w:asciiTheme="minorBidi" w:hAnsiTheme="minorBidi" w:cstheme="minorBidi"/>
          <w:sz w:val="24"/>
          <w:szCs w:val="24"/>
        </w:rPr>
        <w:t xml:space="preserve">, and this sin did not cause exile. And even though it involved a prohibition punishable </w:t>
      </w:r>
      <w:r w:rsidR="006B4A88" w:rsidRPr="003F6A0B">
        <w:rPr>
          <w:rFonts w:asciiTheme="minorBidi" w:hAnsiTheme="minorBidi" w:cstheme="minorBidi"/>
          <w:sz w:val="24"/>
          <w:szCs w:val="24"/>
        </w:rPr>
        <w:t xml:space="preserve">by excision, it did not come "to cut off and to destroy from the face of the earth." And it is written: "And he made a house of </w:t>
      </w:r>
      <w:r w:rsidR="006B4A88" w:rsidRPr="003F6A0B">
        <w:rPr>
          <w:rFonts w:asciiTheme="minorBidi" w:hAnsiTheme="minorBidi" w:cstheme="minorBidi"/>
          <w:i/>
          <w:iCs/>
          <w:sz w:val="24"/>
          <w:szCs w:val="24"/>
        </w:rPr>
        <w:t>bamot</w:t>
      </w:r>
      <w:r w:rsidR="006B4A88" w:rsidRPr="003F6A0B">
        <w:rPr>
          <w:rFonts w:asciiTheme="minorBidi" w:hAnsiTheme="minorBidi" w:cstheme="minorBidi"/>
          <w:sz w:val="24"/>
          <w:szCs w:val="24"/>
        </w:rPr>
        <w:t>, and made priest</w:t>
      </w:r>
      <w:r w:rsidR="00870EF0" w:rsidRPr="003F6A0B">
        <w:rPr>
          <w:rFonts w:asciiTheme="minorBidi" w:hAnsiTheme="minorBidi" w:cstheme="minorBidi"/>
          <w:sz w:val="24"/>
          <w:szCs w:val="24"/>
        </w:rPr>
        <w:t>s</w:t>
      </w:r>
      <w:r w:rsidR="006B4A88" w:rsidRPr="003F6A0B">
        <w:rPr>
          <w:rFonts w:asciiTheme="minorBidi" w:hAnsiTheme="minorBidi" w:cstheme="minorBidi"/>
          <w:sz w:val="24"/>
          <w:szCs w:val="24"/>
        </w:rPr>
        <w:t xml:space="preserve"> from among al</w:t>
      </w:r>
      <w:r w:rsidR="00870EF0" w:rsidRPr="003F6A0B">
        <w:rPr>
          <w:rFonts w:asciiTheme="minorBidi" w:hAnsiTheme="minorBidi" w:cstheme="minorBidi"/>
          <w:sz w:val="24"/>
          <w:szCs w:val="24"/>
        </w:rPr>
        <w:t>l</w:t>
      </w:r>
      <w:r w:rsidR="006B4A88" w:rsidRPr="003F6A0B">
        <w:rPr>
          <w:rFonts w:asciiTheme="minorBidi" w:hAnsiTheme="minorBidi" w:cstheme="minorBidi"/>
          <w:sz w:val="24"/>
          <w:szCs w:val="24"/>
        </w:rPr>
        <w:t xml:space="preserve"> the people, that were not of the sons of Levi" (I </w:t>
      </w:r>
      <w:r w:rsidR="006B4A88" w:rsidRPr="003F6A0B">
        <w:rPr>
          <w:rFonts w:asciiTheme="minorBidi" w:hAnsiTheme="minorBidi" w:cstheme="minorBidi"/>
          <w:i/>
          <w:iCs/>
          <w:sz w:val="24"/>
          <w:szCs w:val="24"/>
        </w:rPr>
        <w:t xml:space="preserve">Melakhim </w:t>
      </w:r>
      <w:r w:rsidR="006B4A88" w:rsidRPr="003F6A0B">
        <w:rPr>
          <w:rFonts w:asciiTheme="minorBidi" w:hAnsiTheme="minorBidi" w:cstheme="minorBidi"/>
          <w:sz w:val="24"/>
          <w:szCs w:val="24"/>
        </w:rPr>
        <w:t xml:space="preserve">12:31). That is to say, Yerovam made in Bet-El a great </w:t>
      </w:r>
      <w:r w:rsidR="006B4A88" w:rsidRPr="003F6A0B">
        <w:rPr>
          <w:rFonts w:asciiTheme="minorBidi" w:hAnsiTheme="minorBidi" w:cstheme="minorBidi"/>
          <w:i/>
          <w:iCs/>
          <w:sz w:val="24"/>
          <w:szCs w:val="24"/>
        </w:rPr>
        <w:t xml:space="preserve">bama </w:t>
      </w:r>
      <w:r w:rsidR="006B4A88" w:rsidRPr="003F6A0B">
        <w:rPr>
          <w:rFonts w:asciiTheme="minorBidi" w:hAnsiTheme="minorBidi" w:cstheme="minorBidi"/>
          <w:sz w:val="24"/>
          <w:szCs w:val="24"/>
        </w:rPr>
        <w:t xml:space="preserve">where the calf was located, and in this house they would record all the </w:t>
      </w:r>
      <w:r w:rsidR="006B4A88" w:rsidRPr="003F6A0B">
        <w:rPr>
          <w:rFonts w:asciiTheme="minorBidi" w:hAnsiTheme="minorBidi" w:cstheme="minorBidi"/>
          <w:i/>
          <w:iCs/>
          <w:sz w:val="24"/>
          <w:szCs w:val="24"/>
        </w:rPr>
        <w:t xml:space="preserve">bamot </w:t>
      </w:r>
      <w:r w:rsidR="006B4A88" w:rsidRPr="003F6A0B">
        <w:rPr>
          <w:rFonts w:asciiTheme="minorBidi" w:hAnsiTheme="minorBidi" w:cstheme="minorBidi"/>
          <w:sz w:val="24"/>
          <w:szCs w:val="24"/>
        </w:rPr>
        <w:t xml:space="preserve">in the communities of Israel that they be subordinate to the calf in Bet-El, just as they would be drawn at the time of Nov and Givon to the great </w:t>
      </w:r>
      <w:r w:rsidR="006B4A88" w:rsidRPr="003F6A0B">
        <w:rPr>
          <w:rFonts w:asciiTheme="minorBidi" w:hAnsiTheme="minorBidi" w:cstheme="minorBidi"/>
          <w:i/>
          <w:iCs/>
          <w:sz w:val="24"/>
          <w:szCs w:val="24"/>
        </w:rPr>
        <w:t xml:space="preserve">bama </w:t>
      </w:r>
      <w:r w:rsidR="006B4A88" w:rsidRPr="003F6A0B">
        <w:rPr>
          <w:rFonts w:asciiTheme="minorBidi" w:hAnsiTheme="minorBidi" w:cstheme="minorBidi"/>
          <w:sz w:val="24"/>
          <w:szCs w:val="24"/>
        </w:rPr>
        <w:t>that was located there, but nevertheless they were permitted to offer sacrifices everywhere.</w:t>
      </w:r>
    </w:p>
    <w:p w14:paraId="73376714" w14:textId="77777777" w:rsidR="006B4A88" w:rsidRPr="003F6A0B" w:rsidRDefault="006B4A88" w:rsidP="003F6A0B">
      <w:pPr>
        <w:pStyle w:val="BlockText"/>
        <w:spacing w:line="240" w:lineRule="auto"/>
        <w:rPr>
          <w:rFonts w:asciiTheme="minorBidi" w:hAnsiTheme="minorBidi" w:cstheme="minorBidi"/>
          <w:sz w:val="24"/>
          <w:szCs w:val="24"/>
        </w:rPr>
      </w:pPr>
    </w:p>
    <w:p w14:paraId="44616444" w14:textId="5E2C9B7C" w:rsidR="0074456A" w:rsidRPr="003F6A0B" w:rsidRDefault="00FD7479"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 xml:space="preserve">The Netziv </w:t>
      </w:r>
      <w:r w:rsidR="006B4A88" w:rsidRPr="003F6A0B">
        <w:rPr>
          <w:rFonts w:asciiTheme="minorBidi" w:hAnsiTheme="minorBidi" w:cstheme="minorBidi"/>
          <w:sz w:val="24"/>
          <w:szCs w:val="24"/>
        </w:rPr>
        <w:t>notes the difference between the wording of the verse at the beginning of the story of the calves: "this thing became a sin," and the wording of the verse: "</w:t>
      </w:r>
      <w:r w:rsidR="00E11CDF" w:rsidRPr="003F6A0B">
        <w:rPr>
          <w:rFonts w:asciiTheme="minorBidi" w:hAnsiTheme="minorBidi" w:cstheme="minorBidi"/>
          <w:sz w:val="24"/>
          <w:szCs w:val="24"/>
        </w:rPr>
        <w:t>And by this thing there</w:t>
      </w:r>
      <w:r w:rsidR="006B4A88" w:rsidRPr="003F6A0B">
        <w:rPr>
          <w:rFonts w:asciiTheme="minorBidi" w:hAnsiTheme="minorBidi" w:cstheme="minorBidi"/>
          <w:sz w:val="24"/>
          <w:szCs w:val="24"/>
        </w:rPr>
        <w:t xml:space="preserve"> was sin to the house of Yerovam, even to cut it off, and to destroy it from the face of the earth," after the incident involving the prophet in Bet-El who admonished the people about the sin of the golden calves. According to him, the people did not think that their conduct was sinful; on the contrary, they thought they were fulfilling a </w:t>
      </w:r>
      <w:r w:rsidR="006B4A88" w:rsidRPr="003F6A0B">
        <w:rPr>
          <w:rFonts w:asciiTheme="minorBidi" w:hAnsiTheme="minorBidi" w:cstheme="minorBidi"/>
          <w:i/>
          <w:iCs/>
          <w:sz w:val="24"/>
          <w:szCs w:val="24"/>
        </w:rPr>
        <w:t>mitzva.</w:t>
      </w:r>
    </w:p>
    <w:p w14:paraId="0EEE4EEE" w14:textId="67504C68" w:rsidR="006B4A88" w:rsidRPr="003F6A0B" w:rsidRDefault="006B4A88"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 xml:space="preserve">  </w:t>
      </w:r>
    </w:p>
    <w:p w14:paraId="52D1CAD8" w14:textId="2E9163C2" w:rsidR="00FD7479" w:rsidRPr="003F6A0B" w:rsidRDefault="00FD7479"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 xml:space="preserve">When God </w:t>
      </w:r>
      <w:r w:rsidR="0074456A" w:rsidRPr="003F6A0B">
        <w:rPr>
          <w:rFonts w:asciiTheme="minorBidi" w:hAnsiTheme="minorBidi" w:cstheme="minorBidi"/>
          <w:sz w:val="24"/>
          <w:szCs w:val="24"/>
        </w:rPr>
        <w:t xml:space="preserve">sends them a prophet to warn them about a sin that is punishable by excision, he does not tell them that they will be exiled from the </w:t>
      </w:r>
      <w:r w:rsidR="0074456A" w:rsidRPr="003F6A0B">
        <w:rPr>
          <w:rFonts w:asciiTheme="minorBidi" w:hAnsiTheme="minorBidi" w:cstheme="minorBidi"/>
          <w:sz w:val="24"/>
          <w:szCs w:val="24"/>
        </w:rPr>
        <w:lastRenderedPageBreak/>
        <w:t xml:space="preserve">land (as Achiya the Shilonite later tells them [I </w:t>
      </w:r>
      <w:r w:rsidR="0074456A" w:rsidRPr="003F6A0B">
        <w:rPr>
          <w:rFonts w:asciiTheme="minorBidi" w:hAnsiTheme="minorBidi" w:cstheme="minorBidi"/>
          <w:i/>
          <w:iCs/>
          <w:sz w:val="24"/>
          <w:szCs w:val="24"/>
        </w:rPr>
        <w:t xml:space="preserve">Melakhim </w:t>
      </w:r>
      <w:r w:rsidR="0074456A" w:rsidRPr="003F6A0B">
        <w:rPr>
          <w:rFonts w:asciiTheme="minorBidi" w:hAnsiTheme="minorBidi" w:cstheme="minorBidi"/>
          <w:sz w:val="24"/>
          <w:szCs w:val="24"/>
        </w:rPr>
        <w:t xml:space="preserve">14:15]). This is because at that time there was no sin of idolatry at all. After it became clear that they had been mistaken, and that </w:t>
      </w:r>
      <w:r w:rsidR="0074456A" w:rsidRPr="003F6A0B">
        <w:rPr>
          <w:rFonts w:asciiTheme="minorBidi" w:hAnsiTheme="minorBidi" w:cstheme="minorBidi"/>
          <w:i/>
          <w:iCs/>
          <w:sz w:val="24"/>
          <w:szCs w:val="24"/>
        </w:rPr>
        <w:t xml:space="preserve">bamot </w:t>
      </w:r>
      <w:r w:rsidR="0074456A" w:rsidRPr="003F6A0B">
        <w:rPr>
          <w:rFonts w:asciiTheme="minorBidi" w:hAnsiTheme="minorBidi" w:cstheme="minorBidi"/>
          <w:sz w:val="24"/>
          <w:szCs w:val="24"/>
        </w:rPr>
        <w:t xml:space="preserve">are forbidden, many people wanted to </w:t>
      </w:r>
      <w:r w:rsidRPr="003F6A0B">
        <w:rPr>
          <w:rFonts w:asciiTheme="minorBidi" w:hAnsiTheme="minorBidi" w:cstheme="minorBidi"/>
          <w:sz w:val="24"/>
          <w:szCs w:val="24"/>
        </w:rPr>
        <w:t xml:space="preserve">abolish the calf (except for </w:t>
      </w:r>
      <w:r w:rsidR="00870EF0" w:rsidRPr="003F6A0B">
        <w:rPr>
          <w:rFonts w:asciiTheme="minorBidi" w:hAnsiTheme="minorBidi" w:cstheme="minorBidi"/>
          <w:sz w:val="24"/>
          <w:szCs w:val="24"/>
        </w:rPr>
        <w:t>those</w:t>
      </w:r>
      <w:r w:rsidRPr="003F6A0B">
        <w:rPr>
          <w:rFonts w:asciiTheme="minorBidi" w:hAnsiTheme="minorBidi" w:cstheme="minorBidi"/>
          <w:sz w:val="24"/>
          <w:szCs w:val="24"/>
        </w:rPr>
        <w:t xml:space="preserve"> </w:t>
      </w:r>
      <w:r w:rsidR="0074456A" w:rsidRPr="003F6A0B">
        <w:rPr>
          <w:rFonts w:asciiTheme="minorBidi" w:hAnsiTheme="minorBidi" w:cstheme="minorBidi"/>
          <w:sz w:val="24"/>
          <w:szCs w:val="24"/>
        </w:rPr>
        <w:t xml:space="preserve">sinners who knew from the start that the calves were idolatry, as is stated in the </w:t>
      </w:r>
      <w:r w:rsidR="0074456A" w:rsidRPr="003F6A0B">
        <w:rPr>
          <w:rFonts w:asciiTheme="minorBidi" w:hAnsiTheme="minorBidi" w:cstheme="minorBidi"/>
          <w:i/>
          <w:iCs/>
          <w:sz w:val="24"/>
          <w:szCs w:val="24"/>
        </w:rPr>
        <w:t>Yerushalmi</w:t>
      </w:r>
      <w:r w:rsidR="0074456A" w:rsidRPr="003F6A0B">
        <w:rPr>
          <w:rFonts w:asciiTheme="minorBidi" w:hAnsiTheme="minorBidi" w:cstheme="minorBidi"/>
          <w:sz w:val="24"/>
          <w:szCs w:val="24"/>
        </w:rPr>
        <w:t xml:space="preserve">, </w:t>
      </w:r>
      <w:r w:rsidR="0074456A" w:rsidRPr="003F6A0B">
        <w:rPr>
          <w:rFonts w:asciiTheme="minorBidi" w:hAnsiTheme="minorBidi" w:cstheme="minorBidi"/>
          <w:i/>
          <w:iCs/>
          <w:sz w:val="24"/>
          <w:szCs w:val="24"/>
        </w:rPr>
        <w:t xml:space="preserve">Avoda </w:t>
      </w:r>
      <w:r w:rsidR="0074456A" w:rsidRPr="003F6A0B">
        <w:rPr>
          <w:rFonts w:asciiTheme="minorBidi" w:hAnsiTheme="minorBidi" w:cstheme="minorBidi"/>
          <w:sz w:val="24"/>
          <w:szCs w:val="24"/>
        </w:rPr>
        <w:t>Zara 1:1).</w:t>
      </w:r>
    </w:p>
    <w:p w14:paraId="1AA44006" w14:textId="77777777" w:rsidR="0074456A" w:rsidRPr="003F6A0B" w:rsidRDefault="0074456A" w:rsidP="003F6A0B">
      <w:pPr>
        <w:spacing w:line="240" w:lineRule="auto"/>
        <w:ind w:firstLine="720"/>
        <w:rPr>
          <w:rFonts w:asciiTheme="minorBidi" w:hAnsiTheme="minorBidi" w:cstheme="minorBidi"/>
          <w:sz w:val="24"/>
          <w:szCs w:val="24"/>
        </w:rPr>
      </w:pPr>
    </w:p>
    <w:p w14:paraId="21EE224B" w14:textId="2B36BF7E" w:rsidR="00E11CDF" w:rsidRPr="003F6A0B" w:rsidRDefault="0074456A" w:rsidP="003F6A0B">
      <w:pPr>
        <w:pStyle w:val="BlockText"/>
        <w:spacing w:line="240" w:lineRule="auto"/>
        <w:ind w:left="720"/>
        <w:rPr>
          <w:rFonts w:asciiTheme="minorBidi" w:hAnsiTheme="minorBidi" w:cstheme="minorBidi"/>
          <w:sz w:val="24"/>
          <w:szCs w:val="24"/>
        </w:rPr>
      </w:pPr>
      <w:r w:rsidRPr="003F6A0B">
        <w:rPr>
          <w:rFonts w:asciiTheme="minorBidi" w:hAnsiTheme="minorBidi" w:cstheme="minorBidi"/>
          <w:sz w:val="24"/>
          <w:szCs w:val="24"/>
        </w:rPr>
        <w:t>But they could no longer undo what they had already accepted, and Yerovam acted evilly in order to benefit himself to keep the calves even for idolatry. And in his wake all of Israel then stumbled, and this is what is written: "</w:t>
      </w:r>
      <w:r w:rsidR="00E11CDF" w:rsidRPr="003F6A0B">
        <w:rPr>
          <w:rFonts w:asciiTheme="minorBidi" w:hAnsiTheme="minorBidi" w:cstheme="minorBidi"/>
          <w:sz w:val="24"/>
          <w:szCs w:val="24"/>
        </w:rPr>
        <w:t>And by this thing t</w:t>
      </w:r>
      <w:r w:rsidRPr="003F6A0B">
        <w:rPr>
          <w:rFonts w:asciiTheme="minorBidi" w:hAnsiTheme="minorBidi" w:cstheme="minorBidi"/>
          <w:sz w:val="24"/>
          <w:szCs w:val="24"/>
        </w:rPr>
        <w:t xml:space="preserve">here was sin to the house of Yerovam, even to cut it off, and to destroy it from the face of the earth" (I </w:t>
      </w:r>
      <w:r w:rsidRPr="003F6A0B">
        <w:rPr>
          <w:rFonts w:asciiTheme="minorBidi" w:hAnsiTheme="minorBidi" w:cstheme="minorBidi"/>
          <w:i/>
          <w:iCs/>
          <w:sz w:val="24"/>
          <w:szCs w:val="24"/>
        </w:rPr>
        <w:t xml:space="preserve">Melakhim </w:t>
      </w:r>
      <w:r w:rsidRPr="003F6A0B">
        <w:rPr>
          <w:rFonts w:asciiTheme="minorBidi" w:hAnsiTheme="minorBidi" w:cstheme="minorBidi"/>
          <w:sz w:val="24"/>
          <w:szCs w:val="24"/>
        </w:rPr>
        <w:t xml:space="preserve">13:34). But according to the </w:t>
      </w:r>
      <w:r w:rsidRPr="003F6A0B">
        <w:rPr>
          <w:rFonts w:asciiTheme="minorBidi" w:hAnsiTheme="minorBidi" w:cstheme="minorBidi"/>
          <w:i/>
          <w:iCs/>
          <w:sz w:val="24"/>
          <w:szCs w:val="24"/>
        </w:rPr>
        <w:t>Rishonim</w:t>
      </w:r>
      <w:r w:rsidRPr="003F6A0B">
        <w:rPr>
          <w:rFonts w:asciiTheme="minorBidi" w:hAnsiTheme="minorBidi" w:cstheme="minorBidi"/>
          <w:sz w:val="24"/>
          <w:szCs w:val="24"/>
        </w:rPr>
        <w:t xml:space="preserve"> who say that "</w:t>
      </w:r>
      <w:r w:rsidR="00E11CDF" w:rsidRPr="003F6A0B">
        <w:rPr>
          <w:rFonts w:asciiTheme="minorBidi" w:hAnsiTheme="minorBidi" w:cstheme="minorBidi"/>
          <w:sz w:val="24"/>
          <w:szCs w:val="24"/>
        </w:rPr>
        <w:t>t</w:t>
      </w:r>
      <w:r w:rsidRPr="003F6A0B">
        <w:rPr>
          <w:rFonts w:asciiTheme="minorBidi" w:hAnsiTheme="minorBidi" w:cstheme="minorBidi"/>
          <w:sz w:val="24"/>
          <w:szCs w:val="24"/>
        </w:rPr>
        <w:t>here was sin" refers to the calf,</w:t>
      </w:r>
      <w:r w:rsidR="00E11CDF" w:rsidRPr="003F6A0B">
        <w:rPr>
          <w:rFonts w:asciiTheme="minorBidi" w:hAnsiTheme="minorBidi" w:cstheme="minorBidi"/>
          <w:sz w:val="24"/>
          <w:szCs w:val="24"/>
        </w:rPr>
        <w:t xml:space="preserve"> it should have said: "And this thing [was sin]." Rather, this means: "And the prophet by this thing, that he performed a sign and a wonder to show that this was not God's desire, did not help turn Israel away from the calf, but rather it was a sin to the house of Yerovam. For until now the sin of Israel was as I have written, and now it became the sin of the house of Yerovam, and also to cut off and to destroy from the face of the earth, for afterwards they accepted the calf as idolatry, and after that the prophet Achiya came and prophesied about the exile from the land.</w:t>
      </w:r>
    </w:p>
    <w:p w14:paraId="544DAD31" w14:textId="77777777" w:rsidR="00E11CDF" w:rsidRPr="003F6A0B" w:rsidRDefault="00E11CDF" w:rsidP="003F6A0B">
      <w:pPr>
        <w:pStyle w:val="BlockText"/>
        <w:spacing w:line="240" w:lineRule="auto"/>
        <w:rPr>
          <w:rFonts w:asciiTheme="minorBidi" w:hAnsiTheme="minorBidi" w:cstheme="minorBidi"/>
          <w:sz w:val="24"/>
          <w:szCs w:val="24"/>
        </w:rPr>
      </w:pPr>
    </w:p>
    <w:p w14:paraId="4FD4F8B0" w14:textId="0FC19FC8" w:rsidR="00FD7479" w:rsidRPr="003F6A0B" w:rsidRDefault="00FD7479"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 xml:space="preserve">The </w:t>
      </w:r>
      <w:r w:rsidR="00E11CDF" w:rsidRPr="003F6A0B">
        <w:rPr>
          <w:rFonts w:asciiTheme="minorBidi" w:hAnsiTheme="minorBidi" w:cstheme="minorBidi"/>
          <w:sz w:val="24"/>
          <w:szCs w:val="24"/>
        </w:rPr>
        <w:t>Netziv continues to explain that the p</w:t>
      </w:r>
      <w:r w:rsidRPr="003F6A0B">
        <w:rPr>
          <w:rFonts w:asciiTheme="minorBidi" w:hAnsiTheme="minorBidi" w:cstheme="minorBidi"/>
          <w:sz w:val="24"/>
          <w:szCs w:val="24"/>
        </w:rPr>
        <w:t xml:space="preserve">rophet warned them </w:t>
      </w:r>
      <w:r w:rsidR="00E11CDF" w:rsidRPr="003F6A0B">
        <w:rPr>
          <w:rFonts w:asciiTheme="minorBidi" w:hAnsiTheme="minorBidi" w:cstheme="minorBidi"/>
          <w:sz w:val="24"/>
          <w:szCs w:val="24"/>
        </w:rPr>
        <w:t xml:space="preserve">about the prohibition to offer sacrifices on </w:t>
      </w:r>
      <w:r w:rsidR="00E11CDF" w:rsidRPr="003F6A0B">
        <w:rPr>
          <w:rFonts w:asciiTheme="minorBidi" w:hAnsiTheme="minorBidi" w:cstheme="minorBidi"/>
          <w:i/>
          <w:iCs/>
          <w:sz w:val="24"/>
          <w:szCs w:val="24"/>
        </w:rPr>
        <w:t>bamot</w:t>
      </w:r>
      <w:r w:rsidR="00E11CDF" w:rsidRPr="003F6A0B">
        <w:rPr>
          <w:rFonts w:asciiTheme="minorBidi" w:hAnsiTheme="minorBidi" w:cstheme="minorBidi"/>
          <w:sz w:val="24"/>
          <w:szCs w:val="24"/>
        </w:rPr>
        <w:t xml:space="preserve">, but Yerovam kept the calves even though they were idolatry. And in his wake all of Israel fell into idolatry. As a result of the Yerovam's persuading the people to worship an idol, the prophet Achiya prophesies exile from the land. </w:t>
      </w:r>
    </w:p>
    <w:p w14:paraId="121B810B" w14:textId="77777777" w:rsidR="00E11CDF" w:rsidRPr="003F6A0B" w:rsidRDefault="00E11CDF" w:rsidP="003F6A0B">
      <w:pPr>
        <w:spacing w:line="240" w:lineRule="auto"/>
        <w:ind w:firstLine="720"/>
        <w:rPr>
          <w:rFonts w:asciiTheme="minorBidi" w:hAnsiTheme="minorBidi" w:cstheme="minorBidi"/>
          <w:sz w:val="24"/>
          <w:szCs w:val="24"/>
        </w:rPr>
      </w:pPr>
    </w:p>
    <w:p w14:paraId="4F7C1204" w14:textId="6E5D01C3" w:rsidR="00396284" w:rsidRPr="003F6A0B" w:rsidRDefault="00396284" w:rsidP="003F6A0B">
      <w:pPr>
        <w:pStyle w:val="BlockText"/>
        <w:spacing w:line="240" w:lineRule="auto"/>
        <w:ind w:left="720"/>
        <w:rPr>
          <w:rFonts w:asciiTheme="minorBidi" w:hAnsiTheme="minorBidi" w:cstheme="minorBidi"/>
          <w:sz w:val="24"/>
          <w:szCs w:val="24"/>
          <w:shd w:val="clear" w:color="auto" w:fill="FFFFFF"/>
        </w:rPr>
      </w:pPr>
      <w:r w:rsidRPr="003F6A0B">
        <w:rPr>
          <w:rFonts w:asciiTheme="minorBidi" w:hAnsiTheme="minorBidi" w:cstheme="minorBidi"/>
          <w:sz w:val="24"/>
          <w:szCs w:val="24"/>
          <w:shd w:val="clear" w:color="auto" w:fill="FFFFFF"/>
        </w:rPr>
        <w:t>For the Lord</w:t>
      </w:r>
      <w:r w:rsidR="00E11CDF" w:rsidRPr="003F6A0B">
        <w:rPr>
          <w:rFonts w:asciiTheme="minorBidi" w:hAnsiTheme="minorBidi" w:cstheme="minorBidi"/>
          <w:sz w:val="24"/>
          <w:szCs w:val="24"/>
          <w:shd w:val="clear" w:color="auto" w:fill="FFFFFF"/>
        </w:rPr>
        <w:t xml:space="preserve"> will smite Israel, as a reed is shaken in the water; and He will root up Israel out of this good land, which He gave to their fathers, an</w:t>
      </w:r>
      <w:r w:rsidRPr="003F6A0B">
        <w:rPr>
          <w:rFonts w:asciiTheme="minorBidi" w:hAnsiTheme="minorBidi" w:cstheme="minorBidi"/>
          <w:sz w:val="24"/>
          <w:szCs w:val="24"/>
          <w:shd w:val="clear" w:color="auto" w:fill="FFFFFF"/>
        </w:rPr>
        <w:t>d will scatter them beyond the r</w:t>
      </w:r>
      <w:r w:rsidR="00E11CDF" w:rsidRPr="003F6A0B">
        <w:rPr>
          <w:rFonts w:asciiTheme="minorBidi" w:hAnsiTheme="minorBidi" w:cstheme="minorBidi"/>
          <w:sz w:val="24"/>
          <w:szCs w:val="24"/>
          <w:shd w:val="clear" w:color="auto" w:fill="FFFFFF"/>
        </w:rPr>
        <w:t>iver; because they have made their Asherim, provoking the L</w:t>
      </w:r>
      <w:r w:rsidRPr="003F6A0B">
        <w:rPr>
          <w:rFonts w:asciiTheme="minorBidi" w:hAnsiTheme="minorBidi" w:cstheme="minorBidi"/>
          <w:sz w:val="24"/>
          <w:szCs w:val="24"/>
          <w:shd w:val="clear" w:color="auto" w:fill="FFFFFF"/>
        </w:rPr>
        <w:t>ord</w:t>
      </w:r>
      <w:r w:rsidR="00E11CDF" w:rsidRPr="003F6A0B">
        <w:rPr>
          <w:rFonts w:asciiTheme="minorBidi" w:hAnsiTheme="minorBidi" w:cstheme="minorBidi"/>
          <w:sz w:val="24"/>
          <w:szCs w:val="24"/>
          <w:shd w:val="clear" w:color="auto" w:fill="FFFFFF"/>
        </w:rPr>
        <w:t>. </w:t>
      </w:r>
      <w:bookmarkStart w:id="1" w:name="16"/>
      <w:bookmarkEnd w:id="1"/>
      <w:r w:rsidR="00E11CDF" w:rsidRPr="003F6A0B">
        <w:rPr>
          <w:rFonts w:asciiTheme="minorBidi" w:hAnsiTheme="minorBidi" w:cstheme="minorBidi"/>
          <w:sz w:val="24"/>
          <w:szCs w:val="24"/>
          <w:shd w:val="clear" w:color="auto" w:fill="FFFFFF"/>
        </w:rPr>
        <w:t>And He will give Israel up</w:t>
      </w:r>
      <w:r w:rsidRPr="003F6A0B">
        <w:rPr>
          <w:rFonts w:asciiTheme="minorBidi" w:hAnsiTheme="minorBidi" w:cstheme="minorBidi"/>
          <w:sz w:val="24"/>
          <w:szCs w:val="24"/>
          <w:shd w:val="clear" w:color="auto" w:fill="FFFFFF"/>
        </w:rPr>
        <w:t xml:space="preserve"> because of the sins of Yerovam</w:t>
      </w:r>
      <w:r w:rsidR="00E11CDF" w:rsidRPr="003F6A0B">
        <w:rPr>
          <w:rFonts w:asciiTheme="minorBidi" w:hAnsiTheme="minorBidi" w:cstheme="minorBidi"/>
          <w:sz w:val="24"/>
          <w:szCs w:val="24"/>
          <w:shd w:val="clear" w:color="auto" w:fill="FFFFFF"/>
        </w:rPr>
        <w:t>, which he ha</w:t>
      </w:r>
      <w:r w:rsidRPr="003F6A0B">
        <w:rPr>
          <w:rFonts w:asciiTheme="minorBidi" w:hAnsiTheme="minorBidi" w:cstheme="minorBidi"/>
          <w:sz w:val="24"/>
          <w:szCs w:val="24"/>
          <w:shd w:val="clear" w:color="auto" w:fill="FFFFFF"/>
        </w:rPr>
        <w:t>s</w:t>
      </w:r>
      <w:r w:rsidR="00E11CDF" w:rsidRPr="003F6A0B">
        <w:rPr>
          <w:rFonts w:asciiTheme="minorBidi" w:hAnsiTheme="minorBidi" w:cstheme="minorBidi"/>
          <w:sz w:val="24"/>
          <w:szCs w:val="24"/>
          <w:shd w:val="clear" w:color="auto" w:fill="FFFFFF"/>
        </w:rPr>
        <w:t xml:space="preserve"> sinned, and w</w:t>
      </w:r>
      <w:r w:rsidRPr="003F6A0B">
        <w:rPr>
          <w:rFonts w:asciiTheme="minorBidi" w:hAnsiTheme="minorBidi" w:cstheme="minorBidi"/>
          <w:sz w:val="24"/>
          <w:szCs w:val="24"/>
          <w:shd w:val="clear" w:color="auto" w:fill="FFFFFF"/>
        </w:rPr>
        <w:t xml:space="preserve">ith which he has </w:t>
      </w:r>
      <w:r w:rsidR="00E11CDF" w:rsidRPr="003F6A0B">
        <w:rPr>
          <w:rFonts w:asciiTheme="minorBidi" w:hAnsiTheme="minorBidi" w:cstheme="minorBidi"/>
          <w:sz w:val="24"/>
          <w:szCs w:val="24"/>
          <w:shd w:val="clear" w:color="auto" w:fill="FFFFFF"/>
        </w:rPr>
        <w:t>made Israel to sin.</w:t>
      </w:r>
      <w:bookmarkStart w:id="2" w:name="17"/>
      <w:bookmarkEnd w:id="2"/>
      <w:r w:rsidRPr="003F6A0B">
        <w:rPr>
          <w:rFonts w:asciiTheme="minorBidi" w:hAnsiTheme="minorBidi" w:cstheme="minorBidi"/>
          <w:sz w:val="24"/>
          <w:szCs w:val="24"/>
          <w:shd w:val="clear" w:color="auto" w:fill="FFFFFF"/>
        </w:rPr>
        <w:t xml:space="preserve"> (I </w:t>
      </w:r>
      <w:r w:rsidRPr="003F6A0B">
        <w:rPr>
          <w:rFonts w:asciiTheme="minorBidi" w:hAnsiTheme="minorBidi" w:cstheme="minorBidi"/>
          <w:i/>
          <w:iCs/>
          <w:sz w:val="24"/>
          <w:szCs w:val="24"/>
          <w:shd w:val="clear" w:color="auto" w:fill="FFFFFF"/>
        </w:rPr>
        <w:t xml:space="preserve">Melakhim </w:t>
      </w:r>
      <w:r w:rsidRPr="003F6A0B">
        <w:rPr>
          <w:rFonts w:asciiTheme="minorBidi" w:hAnsiTheme="minorBidi" w:cstheme="minorBidi"/>
          <w:sz w:val="24"/>
          <w:szCs w:val="24"/>
          <w:shd w:val="clear" w:color="auto" w:fill="FFFFFF"/>
        </w:rPr>
        <w:t>14:15-16)</w:t>
      </w:r>
    </w:p>
    <w:p w14:paraId="44323E1D" w14:textId="65CBF5B9" w:rsidR="00E11CDF" w:rsidRPr="003F6A0B" w:rsidRDefault="00E11CDF" w:rsidP="003F6A0B">
      <w:pPr>
        <w:pStyle w:val="BlockText"/>
        <w:spacing w:line="240" w:lineRule="auto"/>
        <w:rPr>
          <w:rFonts w:asciiTheme="minorBidi" w:hAnsiTheme="minorBidi" w:cstheme="minorBidi"/>
          <w:sz w:val="24"/>
          <w:szCs w:val="24"/>
        </w:rPr>
      </w:pPr>
      <w:r w:rsidRPr="003F6A0B">
        <w:rPr>
          <w:rFonts w:asciiTheme="minorBidi" w:hAnsiTheme="minorBidi" w:cstheme="minorBidi"/>
          <w:sz w:val="24"/>
          <w:szCs w:val="24"/>
          <w:shd w:val="clear" w:color="auto" w:fill="FFFFFF"/>
        </w:rPr>
        <w:t> </w:t>
      </w:r>
    </w:p>
    <w:p w14:paraId="3F9609C8" w14:textId="61D00C33" w:rsidR="00FD7479" w:rsidRPr="003F6A0B" w:rsidRDefault="00FD7479"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 xml:space="preserve">The Netziv continues </w:t>
      </w:r>
      <w:r w:rsidR="00396284" w:rsidRPr="003F6A0B">
        <w:rPr>
          <w:rFonts w:asciiTheme="minorBidi" w:hAnsiTheme="minorBidi" w:cstheme="minorBidi"/>
          <w:sz w:val="24"/>
          <w:szCs w:val="24"/>
        </w:rPr>
        <w:t xml:space="preserve">by noting that even the righteous kings Asa and Yehoshafat failed to separate the people of Israel from service at the </w:t>
      </w:r>
      <w:r w:rsidR="00396284" w:rsidRPr="003F6A0B">
        <w:rPr>
          <w:rFonts w:asciiTheme="minorBidi" w:hAnsiTheme="minorBidi" w:cstheme="minorBidi"/>
          <w:i/>
          <w:iCs/>
          <w:sz w:val="24"/>
          <w:szCs w:val="24"/>
        </w:rPr>
        <w:t>bamot</w:t>
      </w:r>
      <w:r w:rsidR="00396284" w:rsidRPr="003F6A0B">
        <w:rPr>
          <w:rFonts w:asciiTheme="minorBidi" w:hAnsiTheme="minorBidi" w:cstheme="minorBidi"/>
          <w:sz w:val="24"/>
          <w:szCs w:val="24"/>
        </w:rPr>
        <w:t xml:space="preserve">, and that only in the days of Yechizkiyahu were </w:t>
      </w:r>
      <w:r w:rsidRPr="003F6A0B">
        <w:rPr>
          <w:rFonts w:asciiTheme="minorBidi" w:hAnsiTheme="minorBidi" w:cstheme="minorBidi"/>
          <w:sz w:val="24"/>
          <w:szCs w:val="24"/>
        </w:rPr>
        <w:t>they able to</w:t>
      </w:r>
      <w:r w:rsidR="00396284" w:rsidRPr="003F6A0B">
        <w:rPr>
          <w:rFonts w:asciiTheme="minorBidi" w:hAnsiTheme="minorBidi" w:cstheme="minorBidi"/>
          <w:sz w:val="24"/>
          <w:szCs w:val="24"/>
        </w:rPr>
        <w:t xml:space="preserve"> reach </w:t>
      </w:r>
      <w:r w:rsidRPr="003F6A0B">
        <w:rPr>
          <w:rFonts w:asciiTheme="minorBidi" w:hAnsiTheme="minorBidi" w:cstheme="minorBidi"/>
          <w:sz w:val="24"/>
          <w:szCs w:val="24"/>
        </w:rPr>
        <w:t xml:space="preserve">the </w:t>
      </w:r>
      <w:r w:rsidR="00396284" w:rsidRPr="003F6A0B">
        <w:rPr>
          <w:rFonts w:asciiTheme="minorBidi" w:hAnsiTheme="minorBidi" w:cstheme="minorBidi"/>
          <w:sz w:val="24"/>
          <w:szCs w:val="24"/>
        </w:rPr>
        <w:t xml:space="preserve">love of God through Torah study, and they were no longer drawn to the </w:t>
      </w:r>
      <w:r w:rsidR="00396284" w:rsidRPr="003F6A0B">
        <w:rPr>
          <w:rFonts w:asciiTheme="minorBidi" w:hAnsiTheme="minorBidi" w:cstheme="minorBidi"/>
          <w:i/>
          <w:iCs/>
          <w:sz w:val="24"/>
          <w:szCs w:val="24"/>
        </w:rPr>
        <w:t>bamot</w:t>
      </w:r>
      <w:r w:rsidR="00396284" w:rsidRPr="003F6A0B">
        <w:rPr>
          <w:rFonts w:asciiTheme="minorBidi" w:hAnsiTheme="minorBidi" w:cstheme="minorBidi"/>
          <w:sz w:val="24"/>
          <w:szCs w:val="24"/>
        </w:rPr>
        <w:t xml:space="preserve"> which involved a prohibition punishable by excision. He then concludes by comparing God's governance over Israel during the First Temple period to the relationship between a man and his wife: </w:t>
      </w:r>
    </w:p>
    <w:p w14:paraId="2DD8AE37" w14:textId="77777777" w:rsidR="00CD56D0" w:rsidRPr="003F6A0B" w:rsidRDefault="00CD56D0" w:rsidP="003F6A0B">
      <w:pPr>
        <w:spacing w:line="240" w:lineRule="auto"/>
        <w:ind w:firstLine="720"/>
        <w:rPr>
          <w:rFonts w:asciiTheme="minorBidi" w:hAnsiTheme="minorBidi" w:cstheme="minorBidi"/>
          <w:sz w:val="24"/>
          <w:szCs w:val="24"/>
        </w:rPr>
      </w:pPr>
    </w:p>
    <w:p w14:paraId="78DDA867" w14:textId="77777777" w:rsidR="00CD56D0" w:rsidRPr="003F6A0B" w:rsidRDefault="00CD56D0" w:rsidP="003F6A0B">
      <w:pPr>
        <w:pStyle w:val="BlockText"/>
        <w:spacing w:line="240" w:lineRule="auto"/>
        <w:ind w:left="720"/>
        <w:rPr>
          <w:rFonts w:asciiTheme="minorBidi" w:hAnsiTheme="minorBidi" w:cstheme="minorBidi"/>
          <w:sz w:val="24"/>
          <w:szCs w:val="24"/>
        </w:rPr>
      </w:pPr>
      <w:r w:rsidRPr="003F6A0B">
        <w:rPr>
          <w:rFonts w:asciiTheme="minorBidi" w:hAnsiTheme="minorBidi" w:cstheme="minorBidi"/>
          <w:sz w:val="24"/>
          <w:szCs w:val="24"/>
        </w:rPr>
        <w:t xml:space="preserve">This is the answer that the Holy One, blessed be He, gives to Israel. The </w:t>
      </w:r>
      <w:r w:rsidRPr="003F6A0B">
        <w:rPr>
          <w:rFonts w:asciiTheme="minorBidi" w:hAnsiTheme="minorBidi" w:cstheme="minorBidi"/>
          <w:i/>
          <w:iCs/>
          <w:sz w:val="24"/>
          <w:szCs w:val="24"/>
        </w:rPr>
        <w:t>mitzvot</w:t>
      </w:r>
      <w:r w:rsidRPr="003F6A0B">
        <w:rPr>
          <w:rFonts w:asciiTheme="minorBidi" w:hAnsiTheme="minorBidi" w:cstheme="minorBidi"/>
          <w:sz w:val="24"/>
          <w:szCs w:val="24"/>
        </w:rPr>
        <w:t xml:space="preserve"> performed as commanded by the Torah maintain the worlds, for this is what the King of the universe established. And each </w:t>
      </w:r>
      <w:r w:rsidRPr="003F6A0B">
        <w:rPr>
          <w:rFonts w:asciiTheme="minorBidi" w:hAnsiTheme="minorBidi" w:cstheme="minorBidi"/>
          <w:i/>
          <w:iCs/>
          <w:sz w:val="24"/>
          <w:szCs w:val="24"/>
        </w:rPr>
        <w:t>mitzva</w:t>
      </w:r>
      <w:r w:rsidRPr="003F6A0B">
        <w:rPr>
          <w:rFonts w:asciiTheme="minorBidi" w:hAnsiTheme="minorBidi" w:cstheme="minorBidi"/>
          <w:sz w:val="24"/>
          <w:szCs w:val="24"/>
        </w:rPr>
        <w:t xml:space="preserve"> in its time maintains the world to which it was attached by Him. The performance of the </w:t>
      </w:r>
      <w:r w:rsidRPr="003F6A0B">
        <w:rPr>
          <w:rFonts w:asciiTheme="minorBidi" w:hAnsiTheme="minorBidi" w:cstheme="minorBidi"/>
          <w:i/>
          <w:iCs/>
          <w:sz w:val="24"/>
          <w:szCs w:val="24"/>
        </w:rPr>
        <w:t xml:space="preserve">mitzvot </w:t>
      </w:r>
      <w:r w:rsidRPr="003F6A0B">
        <w:rPr>
          <w:rFonts w:asciiTheme="minorBidi" w:hAnsiTheme="minorBidi" w:cstheme="minorBidi"/>
          <w:sz w:val="24"/>
          <w:szCs w:val="24"/>
        </w:rPr>
        <w:t>according to the Torah was given to Israel, and not to the angels, and certainly not to the descendants of Noach.</w:t>
      </w:r>
    </w:p>
    <w:p w14:paraId="3A1339ED" w14:textId="1A698AF7" w:rsidR="00FD7479" w:rsidRPr="003F6A0B" w:rsidRDefault="00CD56D0" w:rsidP="003F6A0B">
      <w:pPr>
        <w:pStyle w:val="BlockText"/>
        <w:spacing w:line="240" w:lineRule="auto"/>
        <w:ind w:left="720"/>
        <w:rPr>
          <w:rFonts w:asciiTheme="minorBidi" w:hAnsiTheme="minorBidi" w:cstheme="minorBidi"/>
          <w:sz w:val="24"/>
          <w:szCs w:val="24"/>
        </w:rPr>
      </w:pPr>
      <w:r w:rsidRPr="003F6A0B">
        <w:rPr>
          <w:rFonts w:asciiTheme="minorBidi" w:hAnsiTheme="minorBidi" w:cstheme="minorBidi"/>
          <w:sz w:val="24"/>
          <w:szCs w:val="24"/>
        </w:rPr>
        <w:lastRenderedPageBreak/>
        <w:t xml:space="preserve">Therefore, even though the love of God is also a great and lofty matter in its time, nevertheless, this is only when it does not involve a transgression of God's </w:t>
      </w:r>
      <w:r w:rsidRPr="003F6A0B">
        <w:rPr>
          <w:rFonts w:asciiTheme="minorBidi" w:hAnsiTheme="minorBidi" w:cstheme="minorBidi"/>
          <w:i/>
          <w:iCs/>
          <w:sz w:val="24"/>
          <w:szCs w:val="24"/>
        </w:rPr>
        <w:t>mitzvot</w:t>
      </w:r>
      <w:r w:rsidRPr="003F6A0B">
        <w:rPr>
          <w:rFonts w:asciiTheme="minorBidi" w:hAnsiTheme="minorBidi" w:cstheme="minorBidi"/>
          <w:sz w:val="24"/>
          <w:szCs w:val="24"/>
        </w:rPr>
        <w:t xml:space="preserve">. For this reason, when they transgressed God's word and the prohibition of </w:t>
      </w:r>
      <w:r w:rsidRPr="003F6A0B">
        <w:rPr>
          <w:rFonts w:asciiTheme="minorBidi" w:hAnsiTheme="minorBidi" w:cstheme="minorBidi"/>
          <w:i/>
          <w:iCs/>
          <w:sz w:val="24"/>
          <w:szCs w:val="24"/>
        </w:rPr>
        <w:t>bamot</w:t>
      </w:r>
      <w:r w:rsidRPr="003F6A0B">
        <w:rPr>
          <w:rFonts w:asciiTheme="minorBidi" w:hAnsiTheme="minorBidi" w:cstheme="minorBidi"/>
          <w:sz w:val="24"/>
          <w:szCs w:val="24"/>
        </w:rPr>
        <w:t xml:space="preserve"> for the love of God, even though they did not become liable because of this for exile from the land, nevertheless it led to God's hiding His face from Israel, and thus they came because of this to the severe sin of idolatry, and because of thi</w:t>
      </w:r>
      <w:r w:rsidR="006F5FB3" w:rsidRPr="003F6A0B">
        <w:rPr>
          <w:rFonts w:asciiTheme="minorBidi" w:hAnsiTheme="minorBidi" w:cstheme="minorBidi"/>
          <w:sz w:val="24"/>
          <w:szCs w:val="24"/>
        </w:rPr>
        <w:t>s they went into exile and all the troubles came.</w:t>
      </w:r>
    </w:p>
    <w:p w14:paraId="5E04E0EC" w14:textId="77777777" w:rsidR="006F5FB3" w:rsidRPr="003F6A0B" w:rsidRDefault="006F5FB3" w:rsidP="003F6A0B">
      <w:pPr>
        <w:pStyle w:val="BlockText"/>
        <w:spacing w:line="240" w:lineRule="auto"/>
        <w:rPr>
          <w:rFonts w:asciiTheme="minorBidi" w:hAnsiTheme="minorBidi" w:cstheme="minorBidi"/>
          <w:sz w:val="24"/>
          <w:szCs w:val="24"/>
        </w:rPr>
      </w:pPr>
    </w:p>
    <w:p w14:paraId="0EA20C0C" w14:textId="5F5F2805" w:rsidR="00FD7479" w:rsidRPr="003F6A0B" w:rsidRDefault="006F5FB3"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 xml:space="preserve">We see then that on the one hand, throughout his commentary, the Netziv notes the decisive weight of loving God and its impact on actions that are not in keeping with the Torah and with Halakha across the ages in </w:t>
      </w:r>
      <w:r w:rsidR="00FD7479" w:rsidRPr="003F6A0B">
        <w:rPr>
          <w:rFonts w:asciiTheme="minorBidi" w:hAnsiTheme="minorBidi" w:cstheme="minorBidi"/>
          <w:sz w:val="24"/>
          <w:szCs w:val="24"/>
        </w:rPr>
        <w:t xml:space="preserve">various stations throughout the history of the Jewish people. </w:t>
      </w:r>
      <w:r w:rsidRPr="003F6A0B">
        <w:rPr>
          <w:rFonts w:asciiTheme="minorBidi" w:hAnsiTheme="minorBidi" w:cstheme="minorBidi"/>
          <w:sz w:val="24"/>
          <w:szCs w:val="24"/>
        </w:rPr>
        <w:t>On the other hand, regarding Yerovam's calves, he notes how Yerovam initially misled the people, and then how over time he succeed in persuading them to worship the calves as idols, which brought Achiya the Shilonite to prophesy about exile.</w:t>
      </w:r>
    </w:p>
    <w:p w14:paraId="608F2F24" w14:textId="77777777" w:rsidR="006F5FB3" w:rsidRPr="003F6A0B" w:rsidRDefault="006F5FB3" w:rsidP="003F6A0B">
      <w:pPr>
        <w:spacing w:line="240" w:lineRule="auto"/>
        <w:ind w:firstLine="720"/>
        <w:rPr>
          <w:rFonts w:asciiTheme="minorBidi" w:hAnsiTheme="minorBidi" w:cstheme="minorBidi"/>
          <w:sz w:val="24"/>
          <w:szCs w:val="24"/>
        </w:rPr>
      </w:pPr>
    </w:p>
    <w:p w14:paraId="03C12AB2" w14:textId="77777777" w:rsidR="0020212E" w:rsidRPr="003F6A0B" w:rsidRDefault="006F5FB3" w:rsidP="003F6A0B">
      <w:pPr>
        <w:spacing w:line="240" w:lineRule="auto"/>
        <w:ind w:firstLine="720"/>
        <w:rPr>
          <w:rFonts w:asciiTheme="minorBidi" w:hAnsiTheme="minorBidi" w:cstheme="minorBidi"/>
          <w:sz w:val="24"/>
          <w:szCs w:val="24"/>
          <w:rtl/>
        </w:rPr>
      </w:pPr>
      <w:r w:rsidRPr="003F6A0B">
        <w:rPr>
          <w:rFonts w:asciiTheme="minorBidi" w:hAnsiTheme="minorBidi" w:cstheme="minorBidi"/>
          <w:sz w:val="24"/>
          <w:szCs w:val="24"/>
        </w:rPr>
        <w:t xml:space="preserve">The Netziv's approach to the love of God and its manifestations across the generations is comprehensive, but certainly very novel. It is difficult to accept his understanding of some of the Scriptural stories (e.g., the two and hundred and fifty people who joined Korach and Shelomo's four year delay </w:t>
      </w:r>
      <w:r w:rsidR="0020212E" w:rsidRPr="003F6A0B">
        <w:rPr>
          <w:rFonts w:asciiTheme="minorBidi" w:hAnsiTheme="minorBidi" w:cstheme="minorBidi"/>
          <w:sz w:val="24"/>
          <w:szCs w:val="24"/>
        </w:rPr>
        <w:t>of building the Temple) as the plain meaning of the text.</w:t>
      </w:r>
    </w:p>
    <w:p w14:paraId="3249B369" w14:textId="77777777" w:rsidR="0020212E" w:rsidRPr="003F6A0B" w:rsidRDefault="0020212E" w:rsidP="003F6A0B">
      <w:pPr>
        <w:spacing w:line="240" w:lineRule="auto"/>
        <w:ind w:firstLine="720"/>
        <w:rPr>
          <w:rFonts w:asciiTheme="minorBidi" w:hAnsiTheme="minorBidi" w:cstheme="minorBidi"/>
          <w:sz w:val="24"/>
          <w:szCs w:val="24"/>
          <w:rtl/>
        </w:rPr>
      </w:pPr>
    </w:p>
    <w:p w14:paraId="6A8647B5" w14:textId="395A98F9" w:rsidR="00FD7479" w:rsidRPr="003F6A0B" w:rsidRDefault="0020212E" w:rsidP="003F6A0B">
      <w:pPr>
        <w:spacing w:line="240" w:lineRule="auto"/>
        <w:ind w:firstLine="720"/>
        <w:rPr>
          <w:rFonts w:asciiTheme="minorBidi" w:hAnsiTheme="minorBidi" w:cstheme="minorBidi"/>
          <w:sz w:val="24"/>
          <w:szCs w:val="24"/>
        </w:rPr>
      </w:pPr>
      <w:r w:rsidRPr="003F6A0B">
        <w:rPr>
          <w:rFonts w:asciiTheme="minorBidi" w:hAnsiTheme="minorBidi" w:cstheme="minorBidi"/>
          <w:sz w:val="24"/>
          <w:szCs w:val="24"/>
        </w:rPr>
        <w:t xml:space="preserve">From here we will continue our study of the history of the worship of God with an examination of the Divine service in the two kingdoms </w:t>
      </w:r>
      <w:r w:rsidR="00FD7479" w:rsidRPr="003F6A0B">
        <w:rPr>
          <w:rFonts w:asciiTheme="minorBidi" w:hAnsiTheme="minorBidi" w:cstheme="minorBidi"/>
          <w:sz w:val="24"/>
          <w:szCs w:val="24"/>
        </w:rPr>
        <w:t>throughout the First Temple period.</w:t>
      </w:r>
    </w:p>
    <w:p w14:paraId="63AB654B" w14:textId="77777777" w:rsidR="0020212E" w:rsidRPr="003F6A0B" w:rsidRDefault="0020212E" w:rsidP="003F6A0B">
      <w:pPr>
        <w:spacing w:line="240" w:lineRule="auto"/>
        <w:rPr>
          <w:rFonts w:asciiTheme="minorBidi" w:hAnsiTheme="minorBidi" w:cstheme="minorBidi"/>
          <w:sz w:val="24"/>
          <w:szCs w:val="24"/>
        </w:rPr>
      </w:pPr>
    </w:p>
    <w:p w14:paraId="511F8A79" w14:textId="0C6DC982" w:rsidR="00F042E3" w:rsidRPr="003F6A0B" w:rsidRDefault="0020212E" w:rsidP="003F6A0B">
      <w:pPr>
        <w:spacing w:line="240" w:lineRule="auto"/>
        <w:rPr>
          <w:rFonts w:asciiTheme="minorBidi" w:hAnsiTheme="minorBidi" w:cstheme="minorBidi"/>
          <w:sz w:val="24"/>
          <w:szCs w:val="24"/>
        </w:rPr>
      </w:pPr>
      <w:r w:rsidRPr="003F6A0B">
        <w:rPr>
          <w:rFonts w:asciiTheme="minorBidi" w:hAnsiTheme="minorBidi" w:cstheme="minorBidi"/>
          <w:sz w:val="24"/>
          <w:szCs w:val="24"/>
        </w:rPr>
        <w:t>(Translated by David Strauss)</w:t>
      </w:r>
    </w:p>
    <w:sectPr w:rsidR="00F042E3" w:rsidRPr="003F6A0B">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93C89" w14:textId="77777777" w:rsidR="00A33998" w:rsidRDefault="00A33998">
      <w:r>
        <w:separator/>
      </w:r>
    </w:p>
  </w:endnote>
  <w:endnote w:type="continuationSeparator" w:id="0">
    <w:p w14:paraId="6E958208" w14:textId="77777777" w:rsidR="00A33998" w:rsidRDefault="00A3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66637" w14:textId="77777777" w:rsidR="00A33998" w:rsidRDefault="00A33998">
      <w:r>
        <w:separator/>
      </w:r>
    </w:p>
  </w:footnote>
  <w:footnote w:type="continuationSeparator" w:id="0">
    <w:p w14:paraId="0CD742B9" w14:textId="77777777" w:rsidR="00A33998" w:rsidRDefault="00A33998">
      <w:r>
        <w:continuationSeparator/>
      </w:r>
    </w:p>
  </w:footnote>
  <w:footnote w:id="1">
    <w:p w14:paraId="61B8666F" w14:textId="6D03A6F0" w:rsidR="00FA1FE0" w:rsidRPr="003F6A0B" w:rsidRDefault="00FA1FE0" w:rsidP="003F6A0B">
      <w:pPr>
        <w:pStyle w:val="FootnoteText"/>
        <w:spacing w:line="240" w:lineRule="auto"/>
        <w:rPr>
          <w:rFonts w:ascii="Arial" w:hAnsi="Arial" w:cs="Arial"/>
        </w:rPr>
      </w:pPr>
      <w:r w:rsidRPr="003F6A0B">
        <w:rPr>
          <w:rStyle w:val="FootnoteReference"/>
          <w:rFonts w:ascii="Arial" w:hAnsi="Arial" w:cs="Arial"/>
        </w:rPr>
        <w:footnoteRef/>
      </w:r>
      <w:r w:rsidR="0020212E" w:rsidRPr="003F6A0B">
        <w:rPr>
          <w:rFonts w:ascii="Arial" w:hAnsi="Arial" w:cs="Arial"/>
        </w:rPr>
        <w:t xml:space="preserve"> All of the citations in this </w:t>
      </w:r>
      <w:r w:rsidR="0020212E" w:rsidRPr="003F6A0B">
        <w:rPr>
          <w:rFonts w:ascii="Arial" w:hAnsi="Arial" w:cs="Arial"/>
          <w:i/>
          <w:iCs/>
        </w:rPr>
        <w:t>shiur</w:t>
      </w:r>
      <w:r w:rsidR="0020212E" w:rsidRPr="003F6A0B">
        <w:rPr>
          <w:rFonts w:ascii="Arial" w:hAnsi="Arial" w:cs="Arial"/>
        </w:rPr>
        <w:t xml:space="preserve"> are from the Netziv's commentary to </w:t>
      </w:r>
      <w:r w:rsidR="0020212E" w:rsidRPr="003F6A0B">
        <w:rPr>
          <w:rFonts w:ascii="Arial" w:hAnsi="Arial" w:cs="Arial"/>
          <w:i/>
          <w:iCs/>
        </w:rPr>
        <w:t>Shir ha-Shirim</w:t>
      </w:r>
      <w:r w:rsidR="0020212E" w:rsidRPr="003F6A0B">
        <w:rPr>
          <w:rFonts w:ascii="Arial" w:hAnsi="Arial" w:cs="Arial"/>
        </w:rPr>
        <w:t xml:space="preserve"> 6:5, s.v. </w:t>
      </w:r>
      <w:r w:rsidR="0020212E" w:rsidRPr="003F6A0B">
        <w:rPr>
          <w:rFonts w:ascii="Arial" w:hAnsi="Arial" w:cs="Arial"/>
          <w:i/>
          <w:iCs/>
        </w:rPr>
        <w:t>haseibi einayikh.</w:t>
      </w:r>
      <w:r w:rsidRPr="003F6A0B">
        <w:rPr>
          <w:rFonts w:ascii="Arial" w:hAnsi="Arial" w:cs="Arial"/>
        </w:rPr>
        <w:t xml:space="preserve"> </w:t>
      </w:r>
    </w:p>
  </w:footnote>
  <w:footnote w:id="2">
    <w:p w14:paraId="5F6BD394" w14:textId="2751D4CE" w:rsidR="0020212E" w:rsidRPr="003F6A0B" w:rsidRDefault="0020212E" w:rsidP="003F6A0B">
      <w:pPr>
        <w:pStyle w:val="FootnoteText"/>
        <w:spacing w:line="240" w:lineRule="auto"/>
        <w:rPr>
          <w:rFonts w:ascii="Arial" w:hAnsi="Arial" w:cs="Arial"/>
          <w:i/>
          <w:iCs/>
        </w:rPr>
      </w:pPr>
      <w:r w:rsidRPr="003F6A0B">
        <w:rPr>
          <w:rStyle w:val="FootnoteReference"/>
          <w:rFonts w:ascii="Arial" w:hAnsi="Arial" w:cs="Arial"/>
        </w:rPr>
        <w:footnoteRef/>
      </w:r>
      <w:r w:rsidRPr="003F6A0B">
        <w:rPr>
          <w:rFonts w:ascii="Arial" w:hAnsi="Arial" w:cs="Arial"/>
        </w:rPr>
        <w:t xml:space="preserve"> In a previous </w:t>
      </w:r>
      <w:r w:rsidRPr="003F6A0B">
        <w:rPr>
          <w:rFonts w:ascii="Arial" w:hAnsi="Arial" w:cs="Arial"/>
          <w:i/>
          <w:iCs/>
        </w:rPr>
        <w:t xml:space="preserve">shiur </w:t>
      </w:r>
      <w:r w:rsidRPr="003F6A0B">
        <w:rPr>
          <w:rFonts w:ascii="Arial" w:hAnsi="Arial" w:cs="Arial"/>
        </w:rPr>
        <w:t xml:space="preserve">we dealt at length with the substitution of the calves for the </w:t>
      </w:r>
      <w:r w:rsidRPr="003F6A0B">
        <w:rPr>
          <w:rFonts w:ascii="Arial" w:hAnsi="Arial" w:cs="Arial"/>
          <w:i/>
          <w:iCs/>
        </w:rPr>
        <w:t xml:space="preserve">keruvim </w:t>
      </w:r>
      <w:r w:rsidRPr="003F6A0B">
        <w:rPr>
          <w:rFonts w:ascii="Arial" w:hAnsi="Arial" w:cs="Arial"/>
        </w:rPr>
        <w:t xml:space="preserve">based on the parallels between the verses in </w:t>
      </w:r>
      <w:r w:rsidRPr="003F6A0B">
        <w:rPr>
          <w:rFonts w:ascii="Arial" w:hAnsi="Arial" w:cs="Arial"/>
          <w:i/>
          <w:iCs/>
        </w:rPr>
        <w:t>Yechezkel</w:t>
      </w:r>
      <w:r w:rsidRPr="003F6A0B">
        <w:rPr>
          <w:rFonts w:ascii="Arial" w:hAnsi="Arial" w:cs="Arial"/>
        </w:rPr>
        <w:t xml:space="preserve">, chapters 1 and 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0"/>
  </w:num>
  <w:num w:numId="5">
    <w:abstractNumId w:val="13"/>
  </w:num>
  <w:num w:numId="6">
    <w:abstractNumId w:val="8"/>
  </w:num>
  <w:num w:numId="7">
    <w:abstractNumId w:val="3"/>
  </w:num>
  <w:num w:numId="8">
    <w:abstractNumId w:val="4"/>
  </w:num>
  <w:num w:numId="9">
    <w:abstractNumId w:val="15"/>
  </w:num>
  <w:num w:numId="10">
    <w:abstractNumId w:val="11"/>
  </w:num>
  <w:num w:numId="11">
    <w:abstractNumId w:val="0"/>
  </w:num>
  <w:num w:numId="12">
    <w:abstractNumId w:val="12"/>
  </w:num>
  <w:num w:numId="13">
    <w:abstractNumId w:val="5"/>
  </w:num>
  <w:num w:numId="14">
    <w:abstractNumId w:val="16"/>
  </w:num>
  <w:num w:numId="15">
    <w:abstractNumId w:val="2"/>
  </w:num>
  <w:num w:numId="16">
    <w:abstractNumId w:val="1"/>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419"/>
    <w:rsid w:val="000249B2"/>
    <w:rsid w:val="00025274"/>
    <w:rsid w:val="0002540C"/>
    <w:rsid w:val="00025EFE"/>
    <w:rsid w:val="000265E7"/>
    <w:rsid w:val="00026DC6"/>
    <w:rsid w:val="00026DEC"/>
    <w:rsid w:val="00027144"/>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E12"/>
    <w:rsid w:val="000A3B33"/>
    <w:rsid w:val="000A3CF8"/>
    <w:rsid w:val="000A467E"/>
    <w:rsid w:val="000A56BE"/>
    <w:rsid w:val="000A7032"/>
    <w:rsid w:val="000B03A6"/>
    <w:rsid w:val="000B113B"/>
    <w:rsid w:val="000B1E3D"/>
    <w:rsid w:val="000B2369"/>
    <w:rsid w:val="000B4771"/>
    <w:rsid w:val="000B48E1"/>
    <w:rsid w:val="000B5C5D"/>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58"/>
    <w:rsid w:val="001178BA"/>
    <w:rsid w:val="001204D6"/>
    <w:rsid w:val="00120542"/>
    <w:rsid w:val="00120B20"/>
    <w:rsid w:val="001213F7"/>
    <w:rsid w:val="00121558"/>
    <w:rsid w:val="0012180B"/>
    <w:rsid w:val="00122030"/>
    <w:rsid w:val="0012229D"/>
    <w:rsid w:val="00122F8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4E44"/>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F99"/>
    <w:rsid w:val="001D1FEB"/>
    <w:rsid w:val="001D2029"/>
    <w:rsid w:val="001D2247"/>
    <w:rsid w:val="001D2408"/>
    <w:rsid w:val="001D26B5"/>
    <w:rsid w:val="001D2B6A"/>
    <w:rsid w:val="001D33CD"/>
    <w:rsid w:val="001D46B2"/>
    <w:rsid w:val="001D48E2"/>
    <w:rsid w:val="001D5285"/>
    <w:rsid w:val="001D6205"/>
    <w:rsid w:val="001D6795"/>
    <w:rsid w:val="001D6DB2"/>
    <w:rsid w:val="001D776D"/>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5A3"/>
    <w:rsid w:val="002F4BE9"/>
    <w:rsid w:val="002F4D45"/>
    <w:rsid w:val="002F5168"/>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95E"/>
    <w:rsid w:val="00356AA3"/>
    <w:rsid w:val="00357858"/>
    <w:rsid w:val="003578EA"/>
    <w:rsid w:val="00357E10"/>
    <w:rsid w:val="00357FC5"/>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284"/>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A0B"/>
    <w:rsid w:val="003F6D99"/>
    <w:rsid w:val="003F6EFE"/>
    <w:rsid w:val="003F7144"/>
    <w:rsid w:val="003F7CE7"/>
    <w:rsid w:val="003F7FC6"/>
    <w:rsid w:val="004002C9"/>
    <w:rsid w:val="00400DEB"/>
    <w:rsid w:val="00401099"/>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FB5"/>
    <w:rsid w:val="00651929"/>
    <w:rsid w:val="0065280A"/>
    <w:rsid w:val="006529E4"/>
    <w:rsid w:val="00652F26"/>
    <w:rsid w:val="006530F4"/>
    <w:rsid w:val="0065357D"/>
    <w:rsid w:val="00654816"/>
    <w:rsid w:val="00654F5E"/>
    <w:rsid w:val="00655503"/>
    <w:rsid w:val="00655E59"/>
    <w:rsid w:val="0065618C"/>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797"/>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77"/>
    <w:rsid w:val="007651E7"/>
    <w:rsid w:val="007665D7"/>
    <w:rsid w:val="007667F1"/>
    <w:rsid w:val="0076740F"/>
    <w:rsid w:val="0076785F"/>
    <w:rsid w:val="00770D83"/>
    <w:rsid w:val="007725FD"/>
    <w:rsid w:val="00772FD6"/>
    <w:rsid w:val="00773E0B"/>
    <w:rsid w:val="00774CA7"/>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10B3"/>
    <w:rsid w:val="007B141A"/>
    <w:rsid w:val="007B1942"/>
    <w:rsid w:val="007B29D6"/>
    <w:rsid w:val="007B2E56"/>
    <w:rsid w:val="007B4565"/>
    <w:rsid w:val="007B4BD4"/>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36A"/>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BE1"/>
    <w:rsid w:val="00953947"/>
    <w:rsid w:val="00953AF4"/>
    <w:rsid w:val="00954963"/>
    <w:rsid w:val="00955570"/>
    <w:rsid w:val="009555F3"/>
    <w:rsid w:val="0095573A"/>
    <w:rsid w:val="009565DE"/>
    <w:rsid w:val="00956625"/>
    <w:rsid w:val="00956A73"/>
    <w:rsid w:val="00957028"/>
    <w:rsid w:val="00957318"/>
    <w:rsid w:val="009573A1"/>
    <w:rsid w:val="00960282"/>
    <w:rsid w:val="009602EB"/>
    <w:rsid w:val="00960E39"/>
    <w:rsid w:val="00960EEE"/>
    <w:rsid w:val="00961347"/>
    <w:rsid w:val="0096150C"/>
    <w:rsid w:val="009628B5"/>
    <w:rsid w:val="00963176"/>
    <w:rsid w:val="009632A1"/>
    <w:rsid w:val="0096332A"/>
    <w:rsid w:val="0096394E"/>
    <w:rsid w:val="00963EC7"/>
    <w:rsid w:val="00965A34"/>
    <w:rsid w:val="00965C15"/>
    <w:rsid w:val="00966301"/>
    <w:rsid w:val="00966A25"/>
    <w:rsid w:val="0096705B"/>
    <w:rsid w:val="00967331"/>
    <w:rsid w:val="009675B2"/>
    <w:rsid w:val="0097063F"/>
    <w:rsid w:val="00970648"/>
    <w:rsid w:val="00970893"/>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3D2C"/>
    <w:rsid w:val="009C49B6"/>
    <w:rsid w:val="009C520F"/>
    <w:rsid w:val="009C5C66"/>
    <w:rsid w:val="009C62E7"/>
    <w:rsid w:val="009C64BE"/>
    <w:rsid w:val="009C650D"/>
    <w:rsid w:val="009C6B26"/>
    <w:rsid w:val="009C6C27"/>
    <w:rsid w:val="009C77E2"/>
    <w:rsid w:val="009C7C3A"/>
    <w:rsid w:val="009C7D1A"/>
    <w:rsid w:val="009D0303"/>
    <w:rsid w:val="009D0919"/>
    <w:rsid w:val="009D0BFC"/>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310E"/>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F78"/>
    <w:rsid w:val="00A651CC"/>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352"/>
    <w:rsid w:val="00A77B70"/>
    <w:rsid w:val="00A77E13"/>
    <w:rsid w:val="00A805A2"/>
    <w:rsid w:val="00A80BCD"/>
    <w:rsid w:val="00A80F8F"/>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43A"/>
    <w:rsid w:val="00AB00D1"/>
    <w:rsid w:val="00AB020C"/>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76A9"/>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CB5"/>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F"/>
    <w:rsid w:val="00C231F5"/>
    <w:rsid w:val="00C2361A"/>
    <w:rsid w:val="00C23FDE"/>
    <w:rsid w:val="00C24602"/>
    <w:rsid w:val="00C24DA0"/>
    <w:rsid w:val="00C258C9"/>
    <w:rsid w:val="00C26037"/>
    <w:rsid w:val="00C2658A"/>
    <w:rsid w:val="00C26F45"/>
    <w:rsid w:val="00C2778D"/>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03"/>
    <w:rsid w:val="00CD11C4"/>
    <w:rsid w:val="00CD14F1"/>
    <w:rsid w:val="00CD1773"/>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175"/>
    <w:rsid w:val="00D031F9"/>
    <w:rsid w:val="00D0361B"/>
    <w:rsid w:val="00D0435F"/>
    <w:rsid w:val="00D05AD0"/>
    <w:rsid w:val="00D100EF"/>
    <w:rsid w:val="00D1068C"/>
    <w:rsid w:val="00D109BE"/>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A75"/>
    <w:rsid w:val="00D91C37"/>
    <w:rsid w:val="00D924BD"/>
    <w:rsid w:val="00D937DF"/>
    <w:rsid w:val="00D94C9A"/>
    <w:rsid w:val="00D95E07"/>
    <w:rsid w:val="00D962D1"/>
    <w:rsid w:val="00D96631"/>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700C"/>
    <w:rsid w:val="00DA7863"/>
    <w:rsid w:val="00DA78DE"/>
    <w:rsid w:val="00DB0EBB"/>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4920"/>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51D0"/>
    <w:rsid w:val="00E15C05"/>
    <w:rsid w:val="00E15C8E"/>
    <w:rsid w:val="00E163D1"/>
    <w:rsid w:val="00E16E1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32A9"/>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30FE"/>
    <w:rsid w:val="00FA3663"/>
    <w:rsid w:val="00FA4092"/>
    <w:rsid w:val="00FA42F5"/>
    <w:rsid w:val="00FA44F9"/>
    <w:rsid w:val="00FA48BB"/>
    <w:rsid w:val="00FA4B06"/>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CFFC-7A32-484E-A0A3-99B682B3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2301</Words>
  <Characters>10406</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2017-11-16T09:46:00Z</dcterms:created>
  <dcterms:modified xsi:type="dcterms:W3CDTF">2017-11-16T10:52:00Z</dcterms:modified>
</cp:coreProperties>
</file>