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68CD1" w14:textId="2BA5050C" w:rsidR="002D3777" w:rsidRPr="002D3777" w:rsidRDefault="002D3777" w:rsidP="002D3777">
      <w:pPr>
        <w:shd w:val="clear" w:color="auto" w:fill="FFFFFF"/>
        <w:bidi w:val="0"/>
        <w:spacing w:after="0" w:line="240" w:lineRule="auto"/>
        <w:jc w:val="center"/>
        <w:rPr>
          <w:rFonts w:asciiTheme="minorBidi" w:hAnsiTheme="minorBidi"/>
          <w:sz w:val="24"/>
          <w:szCs w:val="24"/>
          <w:lang w:val="de-DE"/>
        </w:rPr>
      </w:pPr>
      <w:r w:rsidRPr="002D3777">
        <w:rPr>
          <w:rFonts w:asciiTheme="minorBidi" w:hAnsiTheme="minorBidi"/>
          <w:b/>
          <w:bCs/>
          <w:sz w:val="24"/>
          <w:szCs w:val="24"/>
          <w:lang w:val="de-DE"/>
        </w:rPr>
        <w:t>YESHIVAT HAR ETZION</w:t>
      </w:r>
    </w:p>
    <w:p w14:paraId="030515B5" w14:textId="77777777" w:rsidR="002D3777" w:rsidRPr="002D3777" w:rsidRDefault="002D3777" w:rsidP="002D3777">
      <w:pPr>
        <w:shd w:val="clear" w:color="auto" w:fill="FFFFFF"/>
        <w:bidi w:val="0"/>
        <w:spacing w:after="0" w:line="240" w:lineRule="auto"/>
        <w:jc w:val="center"/>
        <w:rPr>
          <w:rFonts w:asciiTheme="minorBidi" w:hAnsiTheme="minorBidi"/>
          <w:sz w:val="24"/>
          <w:szCs w:val="24"/>
          <w:lang w:val="de-DE"/>
        </w:rPr>
      </w:pPr>
      <w:r w:rsidRPr="002D3777">
        <w:rPr>
          <w:rFonts w:asciiTheme="minorBidi" w:hAnsiTheme="minorBidi"/>
          <w:b/>
          <w:bCs/>
          <w:sz w:val="24"/>
          <w:szCs w:val="24"/>
          <w:lang w:val="x-none"/>
        </w:rPr>
        <w:t>ISRAEL KOSCHITZKY VIRTUAL BEIT MIDRASH (VBM)</w:t>
      </w:r>
    </w:p>
    <w:p w14:paraId="751E63E4" w14:textId="77777777" w:rsidR="002D3777" w:rsidRPr="002D3777" w:rsidRDefault="002D3777" w:rsidP="002D3777">
      <w:pPr>
        <w:shd w:val="clear" w:color="auto" w:fill="FFFFFF"/>
        <w:bidi w:val="0"/>
        <w:spacing w:after="0" w:line="240" w:lineRule="auto"/>
        <w:jc w:val="center"/>
        <w:rPr>
          <w:rFonts w:asciiTheme="minorBidi" w:hAnsiTheme="minorBidi"/>
          <w:sz w:val="24"/>
          <w:szCs w:val="24"/>
        </w:rPr>
      </w:pPr>
      <w:r w:rsidRPr="002D3777">
        <w:rPr>
          <w:rFonts w:asciiTheme="minorBidi" w:hAnsiTheme="minorBidi"/>
          <w:b/>
          <w:bCs/>
          <w:sz w:val="24"/>
          <w:szCs w:val="24"/>
          <w:lang w:val="x-none"/>
        </w:rPr>
        <w:t>*********************************************************</w:t>
      </w:r>
    </w:p>
    <w:p w14:paraId="29EB294D" w14:textId="77777777" w:rsidR="002D3777" w:rsidRPr="002D3777" w:rsidRDefault="002D3777" w:rsidP="002D3777">
      <w:pPr>
        <w:bidi w:val="0"/>
        <w:spacing w:after="0" w:line="240" w:lineRule="auto"/>
        <w:jc w:val="center"/>
        <w:rPr>
          <w:rFonts w:asciiTheme="minorBidi" w:hAnsiTheme="minorBidi"/>
          <w:b/>
          <w:bCs/>
          <w:sz w:val="24"/>
          <w:szCs w:val="24"/>
        </w:rPr>
      </w:pPr>
    </w:p>
    <w:p w14:paraId="3D9C491D" w14:textId="77777777" w:rsidR="002D3777" w:rsidRPr="002D3777" w:rsidRDefault="002D3777" w:rsidP="002D3777">
      <w:pPr>
        <w:bidi w:val="0"/>
        <w:spacing w:after="0" w:line="240" w:lineRule="auto"/>
        <w:jc w:val="center"/>
        <w:rPr>
          <w:rFonts w:asciiTheme="minorBidi" w:hAnsiTheme="minorBidi"/>
          <w:b/>
          <w:bCs/>
          <w:sz w:val="24"/>
          <w:szCs w:val="24"/>
        </w:rPr>
      </w:pPr>
      <w:r w:rsidRPr="002D3777">
        <w:rPr>
          <w:rFonts w:asciiTheme="minorBidi" w:hAnsiTheme="minorBidi"/>
          <w:b/>
          <w:bCs/>
          <w:sz w:val="24"/>
          <w:szCs w:val="24"/>
        </w:rPr>
        <w:t>Deracheha: Women and Mitzvot</w:t>
      </w:r>
    </w:p>
    <w:p w14:paraId="2FADA4B8" w14:textId="77777777" w:rsidR="002D3777" w:rsidRPr="002D3777" w:rsidRDefault="002D3777" w:rsidP="002D3777">
      <w:pPr>
        <w:bidi w:val="0"/>
        <w:spacing w:after="0" w:line="240" w:lineRule="auto"/>
        <w:jc w:val="center"/>
        <w:rPr>
          <w:rFonts w:asciiTheme="minorBidi" w:hAnsiTheme="minorBidi"/>
          <w:b/>
          <w:bCs/>
          <w:sz w:val="24"/>
          <w:szCs w:val="24"/>
        </w:rPr>
      </w:pPr>
    </w:p>
    <w:p w14:paraId="3394EFC0" w14:textId="48F3F205" w:rsidR="002D3777" w:rsidRPr="002D3777" w:rsidRDefault="002D3777" w:rsidP="002D3777">
      <w:pPr>
        <w:pStyle w:val="a4"/>
        <w:bidi w:val="0"/>
        <w:jc w:val="center"/>
        <w:rPr>
          <w:rFonts w:asciiTheme="minorBidi" w:hAnsiTheme="minorBidi" w:cstheme="minorBidi"/>
          <w:b/>
          <w:bCs/>
          <w:i/>
          <w:iCs/>
          <w:sz w:val="24"/>
          <w:szCs w:val="24"/>
        </w:rPr>
      </w:pPr>
      <w:r w:rsidRPr="002D3777">
        <w:rPr>
          <w:rFonts w:asciiTheme="minorBidi" w:hAnsiTheme="minorBidi" w:cstheme="minorBidi"/>
          <w:b/>
          <w:bCs/>
          <w:sz w:val="24"/>
          <w:szCs w:val="24"/>
        </w:rPr>
        <w:t>Head-Covering 3: Who</w:t>
      </w:r>
    </w:p>
    <w:p w14:paraId="6C9C03C7" w14:textId="77777777" w:rsidR="00240388" w:rsidRPr="002D3777" w:rsidRDefault="00240388" w:rsidP="002D3777">
      <w:pPr>
        <w:shd w:val="clear" w:color="auto" w:fill="FFFFFF"/>
        <w:bidi w:val="0"/>
        <w:spacing w:after="0" w:line="240" w:lineRule="auto"/>
        <w:jc w:val="center"/>
        <w:rPr>
          <w:rFonts w:asciiTheme="minorBidi" w:hAnsiTheme="minorBidi"/>
          <w:b/>
          <w:bCs/>
          <w:sz w:val="24"/>
          <w:szCs w:val="24"/>
        </w:rPr>
      </w:pPr>
    </w:p>
    <w:p w14:paraId="51989749" w14:textId="77777777" w:rsidR="002D3777" w:rsidRPr="002D3777" w:rsidRDefault="002D3777" w:rsidP="002D3777">
      <w:pPr>
        <w:shd w:val="clear" w:color="auto" w:fill="FFFFFF"/>
        <w:bidi w:val="0"/>
        <w:spacing w:after="0" w:line="240" w:lineRule="auto"/>
        <w:jc w:val="center"/>
        <w:rPr>
          <w:rFonts w:asciiTheme="minorBidi" w:hAnsiTheme="minorBidi"/>
          <w:b/>
          <w:bCs/>
          <w:sz w:val="24"/>
          <w:szCs w:val="24"/>
        </w:rPr>
      </w:pPr>
    </w:p>
    <w:p w14:paraId="758EB55C" w14:textId="3A4A6696" w:rsidR="00240388" w:rsidRDefault="00240388" w:rsidP="002D3777">
      <w:pPr>
        <w:bidi w:val="0"/>
        <w:spacing w:after="0" w:line="240" w:lineRule="auto"/>
        <w:jc w:val="center"/>
        <w:rPr>
          <w:rFonts w:asciiTheme="minorBidi" w:hAnsiTheme="minorBidi"/>
          <w:b/>
          <w:bCs/>
          <w:sz w:val="24"/>
          <w:szCs w:val="24"/>
        </w:rPr>
      </w:pPr>
      <w:r w:rsidRPr="002D3777">
        <w:rPr>
          <w:rFonts w:asciiTheme="minorBidi" w:hAnsiTheme="minorBidi"/>
          <w:b/>
          <w:bCs/>
          <w:sz w:val="24"/>
          <w:szCs w:val="24"/>
        </w:rPr>
        <w:t>Who is obligated to cover her head?</w:t>
      </w:r>
    </w:p>
    <w:p w14:paraId="6A4154C8" w14:textId="77777777" w:rsidR="002D3777" w:rsidRPr="002D3777" w:rsidRDefault="002D3777" w:rsidP="002D3777">
      <w:pPr>
        <w:bidi w:val="0"/>
        <w:spacing w:after="0" w:line="240" w:lineRule="auto"/>
        <w:jc w:val="center"/>
        <w:rPr>
          <w:rFonts w:asciiTheme="minorBidi" w:hAnsiTheme="minorBidi"/>
          <w:b/>
          <w:bCs/>
          <w:sz w:val="24"/>
          <w:szCs w:val="24"/>
        </w:rPr>
      </w:pPr>
    </w:p>
    <w:p w14:paraId="7ED0750B" w14:textId="77777777" w:rsidR="00240388" w:rsidRPr="002D3777" w:rsidRDefault="00240388" w:rsidP="002D3777">
      <w:pPr>
        <w:bidi w:val="0"/>
        <w:spacing w:after="0" w:line="240" w:lineRule="auto"/>
        <w:jc w:val="center"/>
        <w:rPr>
          <w:rFonts w:asciiTheme="minorBidi" w:hAnsiTheme="minorBidi"/>
          <w:b/>
          <w:bCs/>
          <w:sz w:val="24"/>
          <w:szCs w:val="24"/>
        </w:rPr>
      </w:pPr>
      <w:r w:rsidRPr="002D3777">
        <w:rPr>
          <w:rFonts w:asciiTheme="minorBidi" w:eastAsia="Times New Roman" w:hAnsiTheme="minorBidi"/>
          <w:b/>
          <w:bCs/>
          <w:sz w:val="24"/>
          <w:szCs w:val="24"/>
        </w:rPr>
        <w:t>By Deracheha Staff; Laurie Novick, Director</w:t>
      </w:r>
    </w:p>
    <w:p w14:paraId="1E27131F" w14:textId="77777777" w:rsidR="00240388" w:rsidRPr="002D3777" w:rsidRDefault="00240388" w:rsidP="002D3777">
      <w:pPr>
        <w:bidi w:val="0"/>
        <w:spacing w:after="0" w:line="240" w:lineRule="auto"/>
        <w:jc w:val="center"/>
        <w:rPr>
          <w:rFonts w:asciiTheme="minorBidi" w:hAnsiTheme="minorBidi"/>
          <w:b/>
          <w:bCs/>
          <w:sz w:val="24"/>
          <w:szCs w:val="24"/>
        </w:rPr>
      </w:pPr>
    </w:p>
    <w:p w14:paraId="5C1543EF" w14:textId="3B9E009D" w:rsidR="00240388" w:rsidRPr="002D3777" w:rsidRDefault="00BE693D" w:rsidP="002D3777">
      <w:pPr>
        <w:bidi w:val="0"/>
        <w:spacing w:after="0" w:line="240" w:lineRule="auto"/>
        <w:jc w:val="center"/>
        <w:rPr>
          <w:rFonts w:asciiTheme="minorBidi" w:eastAsia="Times New Roman" w:hAnsiTheme="minorBidi"/>
          <w:sz w:val="24"/>
          <w:szCs w:val="24"/>
          <w:rtl/>
        </w:rPr>
      </w:pPr>
      <w:hyperlink r:id="rId8" w:history="1">
        <w:r w:rsidR="00240388" w:rsidRPr="002D3777">
          <w:rPr>
            <w:rStyle w:val="Hyperlink"/>
            <w:rFonts w:asciiTheme="minorBidi" w:eastAsia="Times New Roman" w:hAnsiTheme="minorBidi"/>
            <w:sz w:val="24"/>
            <w:szCs w:val="24"/>
          </w:rPr>
          <w:t>Click here</w:t>
        </w:r>
      </w:hyperlink>
      <w:r w:rsidR="00240388" w:rsidRPr="002D3777">
        <w:rPr>
          <w:rFonts w:asciiTheme="minorBidi" w:eastAsia="Times New Roman" w:hAnsiTheme="minorBidi"/>
          <w:sz w:val="24"/>
          <w:szCs w:val="24"/>
        </w:rPr>
        <w:t xml:space="preserve"> to view an updated version of this shiur with additional features </w:t>
      </w:r>
      <w:r w:rsidR="00240388" w:rsidRPr="002D3777">
        <w:rPr>
          <w:rFonts w:asciiTheme="minorBidi" w:eastAsia="Times New Roman" w:hAnsiTheme="minorBidi"/>
          <w:sz w:val="24"/>
          <w:szCs w:val="24"/>
        </w:rPr>
        <w:br/>
        <w:t>on the Deracheha website.</w:t>
      </w:r>
    </w:p>
    <w:p w14:paraId="36DC0017" w14:textId="77777777" w:rsidR="00240388" w:rsidRPr="002D3777" w:rsidRDefault="00240388" w:rsidP="002D3777">
      <w:pPr>
        <w:bidi w:val="0"/>
        <w:spacing w:after="0" w:line="240" w:lineRule="auto"/>
        <w:jc w:val="center"/>
        <w:rPr>
          <w:rFonts w:asciiTheme="minorBidi" w:eastAsia="Times New Roman" w:hAnsiTheme="minorBidi"/>
          <w:sz w:val="24"/>
          <w:szCs w:val="24"/>
        </w:rPr>
      </w:pPr>
    </w:p>
    <w:p w14:paraId="30FC4B26" w14:textId="77777777" w:rsidR="00240388" w:rsidRPr="002D3777" w:rsidRDefault="00240388" w:rsidP="002D3777">
      <w:pPr>
        <w:bidi w:val="0"/>
        <w:spacing w:after="0" w:line="240" w:lineRule="auto"/>
        <w:jc w:val="center"/>
        <w:rPr>
          <w:rFonts w:asciiTheme="minorBidi" w:eastAsia="Times New Roman" w:hAnsiTheme="minorBidi"/>
          <w:sz w:val="24"/>
          <w:szCs w:val="24"/>
        </w:rPr>
      </w:pPr>
      <w:r w:rsidRPr="002D3777">
        <w:rPr>
          <w:rFonts w:asciiTheme="minorBidi" w:eastAsia="Times New Roman" w:hAnsiTheme="minorBidi"/>
          <w:sz w:val="24"/>
          <w:szCs w:val="24"/>
        </w:rPr>
        <w:t xml:space="preserve">Please share feedback with us </w:t>
      </w:r>
      <w:hyperlink r:id="rId9" w:history="1">
        <w:r w:rsidRPr="002D3777">
          <w:rPr>
            <w:rStyle w:val="Hyperlink"/>
            <w:rFonts w:asciiTheme="minorBidi" w:eastAsia="Times New Roman" w:hAnsiTheme="minorBidi"/>
            <w:sz w:val="24"/>
            <w:szCs w:val="24"/>
          </w:rPr>
          <w:t>here</w:t>
        </w:r>
      </w:hyperlink>
      <w:r w:rsidRPr="002D3777">
        <w:rPr>
          <w:rFonts w:asciiTheme="minorBidi" w:eastAsia="Times New Roman" w:hAnsiTheme="minorBidi"/>
          <w:sz w:val="24"/>
          <w:szCs w:val="24"/>
        </w:rPr>
        <w:t>!</w:t>
      </w:r>
    </w:p>
    <w:p w14:paraId="7A5D5854" w14:textId="77777777" w:rsidR="00240388" w:rsidRDefault="00240388" w:rsidP="002D3777">
      <w:pPr>
        <w:pStyle w:val="a4"/>
        <w:bidi w:val="0"/>
        <w:jc w:val="center"/>
        <w:rPr>
          <w:rFonts w:asciiTheme="minorBidi" w:hAnsiTheme="minorBidi" w:cstheme="minorBidi"/>
          <w:b/>
          <w:bCs/>
          <w:sz w:val="24"/>
          <w:szCs w:val="24"/>
        </w:rPr>
      </w:pPr>
    </w:p>
    <w:p w14:paraId="7D429976" w14:textId="77777777" w:rsidR="0020297D" w:rsidRPr="0020297D" w:rsidRDefault="0020297D" w:rsidP="0020297D">
      <w:pPr>
        <w:bidi w:val="0"/>
        <w:rPr>
          <w:sz w:val="24"/>
          <w:szCs w:val="24"/>
        </w:rPr>
      </w:pPr>
    </w:p>
    <w:p w14:paraId="675E5B97" w14:textId="77777777" w:rsidR="002D3777" w:rsidRPr="0020297D" w:rsidRDefault="002D3777" w:rsidP="002D3777">
      <w:pPr>
        <w:bidi w:val="0"/>
        <w:spacing w:after="0" w:line="240" w:lineRule="auto"/>
        <w:rPr>
          <w:sz w:val="24"/>
          <w:szCs w:val="24"/>
        </w:rPr>
      </w:pPr>
    </w:p>
    <w:p w14:paraId="6DC4D48A" w14:textId="77777777" w:rsidR="006E33F8" w:rsidRPr="002D3777" w:rsidRDefault="006A5999" w:rsidP="002D3777">
      <w:pPr>
        <w:pStyle w:val="1"/>
        <w:spacing w:before="0" w:line="240" w:lineRule="auto"/>
        <w:jc w:val="both"/>
        <w:rPr>
          <w:rFonts w:asciiTheme="minorBidi" w:eastAsia="Times New Roman" w:hAnsiTheme="minorBidi" w:cstheme="minorBidi"/>
          <w:b/>
          <w:bCs/>
          <w:sz w:val="28"/>
          <w:szCs w:val="28"/>
        </w:rPr>
      </w:pPr>
      <w:r w:rsidRPr="002D3777">
        <w:rPr>
          <w:rFonts w:asciiTheme="minorBidi" w:hAnsiTheme="minorBidi" w:cstheme="minorBidi"/>
          <w:b/>
          <w:bCs/>
          <w:sz w:val="28"/>
          <w:szCs w:val="28"/>
        </w:rPr>
        <w:t>Head-Covering and Marriage</w:t>
      </w:r>
    </w:p>
    <w:p w14:paraId="331A9ACF" w14:textId="77777777" w:rsidR="006E33F8" w:rsidRPr="002D3777" w:rsidRDefault="006E33F8" w:rsidP="002D3777">
      <w:pPr>
        <w:bidi w:val="0"/>
        <w:spacing w:after="0" w:line="240" w:lineRule="auto"/>
        <w:contextualSpacing/>
        <w:jc w:val="both"/>
        <w:rPr>
          <w:rFonts w:asciiTheme="minorBidi" w:eastAsia="Times New Roman" w:hAnsiTheme="minorBidi"/>
          <w:color w:val="000000"/>
          <w:sz w:val="24"/>
          <w:szCs w:val="24"/>
        </w:rPr>
      </w:pPr>
    </w:p>
    <w:p w14:paraId="1EB1C79A" w14:textId="0C9758EB" w:rsidR="006A5999" w:rsidRPr="002D3777" w:rsidRDefault="00C731EE"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We </w:t>
      </w:r>
      <w:hyperlink r:id="rId10" w:history="1">
        <w:r w:rsidRPr="002D3777">
          <w:rPr>
            <w:rStyle w:val="Hyperlink"/>
            <w:rFonts w:asciiTheme="minorBidi" w:eastAsia="Times New Roman" w:hAnsiTheme="minorBidi"/>
            <w:sz w:val="24"/>
            <w:szCs w:val="24"/>
          </w:rPr>
          <w:t>have seen</w:t>
        </w:r>
      </w:hyperlink>
      <w:r w:rsidRPr="002D3777">
        <w:rPr>
          <w:rFonts w:asciiTheme="minorBidi" w:eastAsia="Times New Roman" w:hAnsiTheme="minorBidi"/>
          <w:color w:val="000000"/>
          <w:sz w:val="24"/>
          <w:szCs w:val="24"/>
        </w:rPr>
        <w:t xml:space="preserve"> that the </w:t>
      </w:r>
      <w:r w:rsidR="006E33F8" w:rsidRPr="002D3777">
        <w:rPr>
          <w:rFonts w:asciiTheme="minorBidi" w:eastAsia="Times New Roman" w:hAnsiTheme="minorBidi"/>
          <w:color w:val="000000"/>
          <w:sz w:val="24"/>
          <w:szCs w:val="24"/>
        </w:rPr>
        <w:t>Talmud deriv</w:t>
      </w:r>
      <w:r w:rsidRPr="002D3777">
        <w:rPr>
          <w:rFonts w:asciiTheme="minorBidi" w:eastAsia="Times New Roman" w:hAnsiTheme="minorBidi"/>
          <w:color w:val="000000"/>
          <w:sz w:val="24"/>
          <w:szCs w:val="24"/>
        </w:rPr>
        <w:t>es</w:t>
      </w:r>
      <w:r w:rsidR="006E33F8" w:rsidRPr="002D3777">
        <w:rPr>
          <w:rFonts w:asciiTheme="minorBidi" w:eastAsia="Times New Roman" w:hAnsiTheme="minorBidi"/>
          <w:color w:val="000000"/>
          <w:sz w:val="24"/>
          <w:szCs w:val="24"/>
        </w:rPr>
        <w:t xml:space="preserve"> the obligation of head-covering from the </w:t>
      </w:r>
      <w:r w:rsidR="006E33F8" w:rsidRPr="002D3777">
        <w:rPr>
          <w:rFonts w:asciiTheme="minorBidi" w:eastAsia="Times New Roman" w:hAnsiTheme="minorBidi"/>
          <w:i/>
          <w:iCs/>
          <w:color w:val="000000"/>
          <w:sz w:val="24"/>
          <w:szCs w:val="24"/>
        </w:rPr>
        <w:t>sota</w:t>
      </w:r>
      <w:r w:rsidRPr="002D3777">
        <w:rPr>
          <w:rFonts w:asciiTheme="minorBidi" w:eastAsia="Times New Roman" w:hAnsiTheme="minorBidi"/>
          <w:color w:val="000000"/>
          <w:sz w:val="24"/>
          <w:szCs w:val="24"/>
        </w:rPr>
        <w:t xml:space="preserve">. </w:t>
      </w:r>
      <w:r w:rsidR="00A96665" w:rsidRPr="002D3777">
        <w:rPr>
          <w:rFonts w:asciiTheme="minorBidi" w:eastAsia="Times New Roman" w:hAnsiTheme="minorBidi"/>
          <w:color w:val="000000"/>
          <w:sz w:val="24"/>
          <w:szCs w:val="24"/>
        </w:rPr>
        <w:t>Let’s revisit t</w:t>
      </w:r>
      <w:r w:rsidRPr="002D3777">
        <w:rPr>
          <w:rFonts w:asciiTheme="minorBidi" w:eastAsia="Times New Roman" w:hAnsiTheme="minorBidi"/>
          <w:color w:val="000000"/>
          <w:sz w:val="24"/>
          <w:szCs w:val="24"/>
        </w:rPr>
        <w:t>he relevant passage</w:t>
      </w:r>
      <w:r w:rsidR="00A96665" w:rsidRPr="002D3777">
        <w:rPr>
          <w:rFonts w:asciiTheme="minorBidi" w:eastAsia="Times New Roman" w:hAnsiTheme="minorBidi"/>
          <w:color w:val="000000"/>
          <w:sz w:val="24"/>
          <w:szCs w:val="24"/>
        </w:rPr>
        <w:t xml:space="preserve">. </w:t>
      </w:r>
    </w:p>
    <w:p w14:paraId="25430E9A" w14:textId="77777777" w:rsidR="006A5999" w:rsidRPr="002D3777" w:rsidRDefault="006A5999" w:rsidP="002D3777">
      <w:pPr>
        <w:bidi w:val="0"/>
        <w:spacing w:after="0" w:line="240" w:lineRule="auto"/>
        <w:contextualSpacing/>
        <w:jc w:val="both"/>
        <w:rPr>
          <w:rFonts w:asciiTheme="minorBidi" w:eastAsia="Times New Roman" w:hAnsiTheme="minorBidi"/>
          <w:color w:val="000000"/>
          <w:sz w:val="24"/>
          <w:szCs w:val="24"/>
        </w:rPr>
      </w:pPr>
    </w:p>
    <w:p w14:paraId="0DB0FD5F" w14:textId="77777777" w:rsidR="006A5999" w:rsidRPr="002D3777" w:rsidRDefault="006A5999" w:rsidP="002D3777">
      <w:pPr>
        <w:bidi w:val="0"/>
        <w:spacing w:after="0" w:line="240" w:lineRule="auto"/>
        <w:contextualSpacing/>
        <w:jc w:val="both"/>
        <w:rPr>
          <w:rFonts w:asciiTheme="minorBidi" w:eastAsia="Times New Roman" w:hAnsiTheme="minorBidi"/>
          <w:color w:val="000000"/>
          <w:sz w:val="24"/>
          <w:szCs w:val="24"/>
          <w:u w:val="single"/>
        </w:rPr>
      </w:pPr>
      <w:r w:rsidRPr="002D3777">
        <w:rPr>
          <w:rFonts w:asciiTheme="minorBidi" w:eastAsia="Times New Roman" w:hAnsiTheme="minorBidi"/>
          <w:i/>
          <w:iCs/>
          <w:color w:val="000000"/>
          <w:sz w:val="24"/>
          <w:szCs w:val="24"/>
          <w:u w:val="single"/>
        </w:rPr>
        <w:t>Ketubot</w:t>
      </w:r>
      <w:r w:rsidRPr="002D3777">
        <w:rPr>
          <w:rFonts w:asciiTheme="minorBidi" w:eastAsia="Times New Roman" w:hAnsiTheme="minorBidi"/>
          <w:color w:val="000000"/>
          <w:sz w:val="24"/>
          <w:szCs w:val="24"/>
          <w:u w:val="single"/>
        </w:rPr>
        <w:t xml:space="preserve"> 72a </w:t>
      </w:r>
    </w:p>
    <w:p w14:paraId="2306DEA2" w14:textId="3626C08A" w:rsidR="006A5999" w:rsidRPr="002D3777" w:rsidRDefault="006A5999" w:rsidP="002D3777">
      <w:pPr>
        <w:bidi w:val="0"/>
        <w:spacing w:after="0" w:line="240" w:lineRule="auto"/>
        <w:ind w:left="284"/>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Her head uncovered is a matter of Torah law! For it is written</w:t>
      </w:r>
      <w:r w:rsidR="00C90A36"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xml:space="preserve"> "and he uncovers the head of the woman</w:t>
      </w:r>
      <w:r w:rsidR="00C90A36"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and [</w:t>
      </w:r>
      <w:r w:rsidR="00C90A36" w:rsidRPr="002D3777">
        <w:rPr>
          <w:rFonts w:asciiTheme="minorBidi" w:eastAsia="Times New Roman" w:hAnsiTheme="minorBidi"/>
          <w:color w:val="000000"/>
          <w:sz w:val="24"/>
          <w:szCs w:val="24"/>
        </w:rPr>
        <w:t>it is</w:t>
      </w:r>
      <w:r w:rsidRPr="002D3777">
        <w:rPr>
          <w:rFonts w:asciiTheme="minorBidi" w:eastAsia="Times New Roman" w:hAnsiTheme="minorBidi"/>
          <w:color w:val="000000"/>
          <w:sz w:val="24"/>
          <w:szCs w:val="24"/>
        </w:rPr>
        <w:t xml:space="preserve">] taught from the </w:t>
      </w:r>
      <w:r w:rsidRPr="002D3777">
        <w:rPr>
          <w:rFonts w:asciiTheme="minorBidi" w:eastAsia="Times New Roman" w:hAnsiTheme="minorBidi"/>
          <w:i/>
          <w:iCs/>
          <w:color w:val="000000"/>
          <w:sz w:val="24"/>
          <w:szCs w:val="24"/>
        </w:rPr>
        <w:t>Beit Midrash</w:t>
      </w:r>
      <w:r w:rsidRPr="002D3777">
        <w:rPr>
          <w:rFonts w:asciiTheme="minorBidi" w:eastAsia="Times New Roman" w:hAnsiTheme="minorBidi"/>
          <w:color w:val="000000"/>
          <w:sz w:val="24"/>
          <w:szCs w:val="24"/>
        </w:rPr>
        <w:t xml:space="preserve"> of Rabbi Yishmael: It is an admonishment [</w:t>
      </w:r>
      <w:r w:rsidRPr="002D3777">
        <w:rPr>
          <w:rFonts w:asciiTheme="minorBidi" w:eastAsia="Times New Roman" w:hAnsiTheme="minorBidi"/>
          <w:i/>
          <w:iCs/>
          <w:color w:val="000000"/>
          <w:sz w:val="24"/>
          <w:szCs w:val="24"/>
        </w:rPr>
        <w:t>azhara</w:t>
      </w:r>
      <w:r w:rsidRPr="002D3777">
        <w:rPr>
          <w:rFonts w:asciiTheme="minorBidi" w:eastAsia="Times New Roman" w:hAnsiTheme="minorBidi"/>
          <w:color w:val="000000"/>
          <w:sz w:val="24"/>
          <w:szCs w:val="24"/>
        </w:rPr>
        <w:t>] to the daughters of Israel that they not go out bare-headed.</w:t>
      </w:r>
    </w:p>
    <w:p w14:paraId="0E3DCF18" w14:textId="77777777" w:rsidR="004C6D6E" w:rsidRPr="002D3777" w:rsidRDefault="004C6D6E" w:rsidP="002D3777">
      <w:pPr>
        <w:bidi w:val="0"/>
        <w:spacing w:after="0" w:line="240" w:lineRule="auto"/>
        <w:contextualSpacing/>
        <w:jc w:val="both"/>
        <w:rPr>
          <w:rFonts w:asciiTheme="minorBidi" w:eastAsia="Times New Roman" w:hAnsiTheme="minorBidi"/>
          <w:color w:val="000000"/>
          <w:sz w:val="24"/>
          <w:szCs w:val="24"/>
        </w:rPr>
      </w:pPr>
    </w:p>
    <w:p w14:paraId="14AF57A0" w14:textId="1B9FD4CF" w:rsidR="00630B42" w:rsidRPr="002D3777" w:rsidRDefault="00630B42"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Interestingly, the Talmud does not single out married women</w:t>
      </w:r>
      <w:r w:rsidR="00BD1179" w:rsidRPr="002D3777">
        <w:rPr>
          <w:rFonts w:asciiTheme="minorBidi" w:eastAsia="Times New Roman" w:hAnsiTheme="minorBidi"/>
          <w:color w:val="000000"/>
          <w:sz w:val="24"/>
          <w:szCs w:val="24"/>
        </w:rPr>
        <w:t xml:space="preserve"> in its presentation of the </w:t>
      </w:r>
      <w:r w:rsidR="0042144E" w:rsidRPr="002D3777">
        <w:rPr>
          <w:rFonts w:asciiTheme="minorBidi" w:eastAsia="Times New Roman" w:hAnsiTheme="minorBidi"/>
          <w:color w:val="000000"/>
          <w:sz w:val="24"/>
          <w:szCs w:val="24"/>
        </w:rPr>
        <w:t>mitzva</w:t>
      </w:r>
      <w:r w:rsidRPr="002D3777">
        <w:rPr>
          <w:rFonts w:asciiTheme="minorBidi" w:eastAsia="Times New Roman" w:hAnsiTheme="minorBidi"/>
          <w:color w:val="000000"/>
          <w:sz w:val="24"/>
          <w:szCs w:val="24"/>
        </w:rPr>
        <w:t>. Does the obligation of head-covering apply only to married women, or to single women as well?</w:t>
      </w:r>
    </w:p>
    <w:p w14:paraId="3860A952" w14:textId="52B213D3" w:rsidR="00630B42" w:rsidRPr="002D3777" w:rsidRDefault="00630B42"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 </w:t>
      </w:r>
    </w:p>
    <w:p w14:paraId="74D42092" w14:textId="1FFFAAF5" w:rsidR="00240388" w:rsidRPr="002D3777" w:rsidRDefault="006E33F8" w:rsidP="002D3777">
      <w:pPr>
        <w:bidi w:val="0"/>
        <w:spacing w:after="0" w:line="240" w:lineRule="auto"/>
        <w:jc w:val="both"/>
        <w:rPr>
          <w:rFonts w:asciiTheme="minorBidi" w:eastAsia="Times New Roman" w:hAnsiTheme="minorBidi"/>
          <w:color w:val="222222"/>
          <w:sz w:val="24"/>
          <w:szCs w:val="24"/>
        </w:rPr>
      </w:pPr>
      <w:r w:rsidRPr="002D3777">
        <w:rPr>
          <w:rFonts w:asciiTheme="minorBidi" w:eastAsia="Times New Roman" w:hAnsiTheme="minorBidi"/>
          <w:color w:val="000000"/>
          <w:sz w:val="24"/>
          <w:szCs w:val="24"/>
        </w:rPr>
        <w:t xml:space="preserve">On the one hand, the </w:t>
      </w:r>
      <w:r w:rsidRPr="002D3777">
        <w:rPr>
          <w:rFonts w:asciiTheme="minorBidi" w:eastAsia="Times New Roman" w:hAnsiTheme="minorBidi"/>
          <w:i/>
          <w:iCs/>
          <w:color w:val="000000"/>
          <w:sz w:val="24"/>
          <w:szCs w:val="24"/>
        </w:rPr>
        <w:t>sota</w:t>
      </w:r>
      <w:r w:rsidRPr="002D3777">
        <w:rPr>
          <w:rFonts w:asciiTheme="minorBidi" w:eastAsia="Times New Roman" w:hAnsiTheme="minorBidi"/>
          <w:color w:val="000000"/>
          <w:sz w:val="24"/>
          <w:szCs w:val="24"/>
        </w:rPr>
        <w:t xml:space="preserve"> is by definition married</w:t>
      </w:r>
      <w:r w:rsidR="00AC330E" w:rsidRPr="002D3777">
        <w:rPr>
          <w:rFonts w:asciiTheme="minorBidi" w:eastAsia="Times New Roman" w:hAnsiTheme="minorBidi"/>
          <w:color w:val="000000"/>
          <w:sz w:val="24"/>
          <w:szCs w:val="24"/>
        </w:rPr>
        <w:t>,</w:t>
      </w:r>
      <w:r w:rsidR="001D0902" w:rsidRPr="002D3777">
        <w:rPr>
          <w:rFonts w:asciiTheme="minorBidi" w:eastAsia="Times New Roman" w:hAnsiTheme="minorBidi"/>
          <w:color w:val="000000"/>
          <w:sz w:val="24"/>
          <w:szCs w:val="24"/>
        </w:rPr>
        <w:t xml:space="preserve"> and </w:t>
      </w:r>
      <w:r w:rsidR="00FA5CA5" w:rsidRPr="002D3777">
        <w:rPr>
          <w:rFonts w:asciiTheme="minorBidi" w:eastAsia="Times New Roman" w:hAnsiTheme="minorBidi"/>
          <w:color w:val="000000"/>
          <w:sz w:val="24"/>
          <w:szCs w:val="24"/>
        </w:rPr>
        <w:t xml:space="preserve">the obligation of </w:t>
      </w:r>
      <w:r w:rsidR="00B475FD" w:rsidRPr="002D3777">
        <w:rPr>
          <w:rFonts w:asciiTheme="minorBidi" w:eastAsia="Times New Roman" w:hAnsiTheme="minorBidi"/>
          <w:color w:val="000000"/>
          <w:sz w:val="24"/>
          <w:szCs w:val="24"/>
        </w:rPr>
        <w:t>head-</w:t>
      </w:r>
      <w:r w:rsidR="00FA5CA5" w:rsidRPr="002D3777">
        <w:rPr>
          <w:rFonts w:asciiTheme="minorBidi" w:eastAsia="Times New Roman" w:hAnsiTheme="minorBidi"/>
          <w:color w:val="000000"/>
          <w:sz w:val="24"/>
          <w:szCs w:val="24"/>
        </w:rPr>
        <w:t xml:space="preserve">covering </w:t>
      </w:r>
      <w:r w:rsidR="00AC330E" w:rsidRPr="002D3777">
        <w:rPr>
          <w:rFonts w:asciiTheme="minorBidi" w:eastAsia="Times New Roman" w:hAnsiTheme="minorBidi"/>
          <w:color w:val="000000"/>
          <w:sz w:val="24"/>
          <w:szCs w:val="24"/>
        </w:rPr>
        <w:t>gets mentioned</w:t>
      </w:r>
      <w:r w:rsidR="00FA5CA5" w:rsidRPr="002D3777">
        <w:rPr>
          <w:rFonts w:asciiTheme="minorBidi" w:eastAsia="Times New Roman" w:hAnsiTheme="minorBidi"/>
          <w:color w:val="000000"/>
          <w:sz w:val="24"/>
          <w:szCs w:val="24"/>
        </w:rPr>
        <w:t xml:space="preserve"> </w:t>
      </w:r>
      <w:r w:rsidR="000B04BE" w:rsidRPr="002D3777">
        <w:rPr>
          <w:rFonts w:asciiTheme="minorBidi" w:eastAsia="Times New Roman" w:hAnsiTheme="minorBidi"/>
          <w:color w:val="000000"/>
          <w:sz w:val="24"/>
          <w:szCs w:val="24"/>
        </w:rPr>
        <w:t xml:space="preserve">specifically </w:t>
      </w:r>
      <w:r w:rsidR="00FA5CA5" w:rsidRPr="002D3777">
        <w:rPr>
          <w:rFonts w:asciiTheme="minorBidi" w:eastAsia="Times New Roman" w:hAnsiTheme="minorBidi"/>
          <w:color w:val="000000"/>
          <w:sz w:val="24"/>
          <w:szCs w:val="24"/>
        </w:rPr>
        <w:t>i</w:t>
      </w:r>
      <w:r w:rsidR="008A224B" w:rsidRPr="002D3777">
        <w:rPr>
          <w:rFonts w:asciiTheme="minorBidi" w:eastAsia="Times New Roman" w:hAnsiTheme="minorBidi"/>
          <w:color w:val="000000"/>
          <w:sz w:val="24"/>
          <w:szCs w:val="24"/>
        </w:rPr>
        <w:t>n the context of a Talmudic</w:t>
      </w:r>
      <w:r w:rsidR="006A5999" w:rsidRPr="002D3777">
        <w:rPr>
          <w:rFonts w:asciiTheme="minorBidi" w:eastAsia="Times New Roman" w:hAnsiTheme="minorBidi"/>
          <w:color w:val="000000"/>
          <w:sz w:val="24"/>
          <w:szCs w:val="24"/>
        </w:rPr>
        <w:t xml:space="preserve"> </w:t>
      </w:r>
      <w:r w:rsidR="001D0902" w:rsidRPr="002D3777">
        <w:rPr>
          <w:rFonts w:asciiTheme="minorBidi" w:eastAsia="Times New Roman" w:hAnsiTheme="minorBidi"/>
          <w:color w:val="000000"/>
          <w:sz w:val="24"/>
          <w:szCs w:val="24"/>
        </w:rPr>
        <w:t xml:space="preserve">discussion of </w:t>
      </w:r>
      <w:r w:rsidR="00A01378" w:rsidRPr="002D3777">
        <w:rPr>
          <w:rFonts w:asciiTheme="minorBidi" w:eastAsia="Times New Roman" w:hAnsiTheme="minorBidi"/>
          <w:color w:val="000000"/>
          <w:sz w:val="24"/>
          <w:szCs w:val="24"/>
        </w:rPr>
        <w:t xml:space="preserve">a married woman who could </w:t>
      </w:r>
      <w:r w:rsidR="001D0902" w:rsidRPr="002D3777">
        <w:rPr>
          <w:rFonts w:asciiTheme="minorBidi" w:eastAsia="Times New Roman" w:hAnsiTheme="minorBidi"/>
          <w:color w:val="000000"/>
          <w:sz w:val="24"/>
          <w:szCs w:val="24"/>
        </w:rPr>
        <w:t>potentially los</w:t>
      </w:r>
      <w:r w:rsidR="00A01378" w:rsidRPr="002D3777">
        <w:rPr>
          <w:rFonts w:asciiTheme="minorBidi" w:eastAsia="Times New Roman" w:hAnsiTheme="minorBidi"/>
          <w:color w:val="000000"/>
          <w:sz w:val="24"/>
          <w:szCs w:val="24"/>
        </w:rPr>
        <w:t>e her</w:t>
      </w:r>
      <w:r w:rsidR="001D0902" w:rsidRPr="002D3777">
        <w:rPr>
          <w:rFonts w:asciiTheme="minorBidi" w:eastAsia="Times New Roman" w:hAnsiTheme="minorBidi"/>
          <w:color w:val="000000"/>
          <w:sz w:val="24"/>
          <w:szCs w:val="24"/>
        </w:rPr>
        <w:t xml:space="preserve"> </w:t>
      </w:r>
      <w:r w:rsidR="001D0902" w:rsidRPr="002D3777">
        <w:rPr>
          <w:rFonts w:asciiTheme="minorBidi" w:eastAsia="Times New Roman" w:hAnsiTheme="minorBidi"/>
          <w:i/>
          <w:iCs/>
          <w:color w:val="000000"/>
          <w:sz w:val="24"/>
          <w:szCs w:val="24"/>
        </w:rPr>
        <w:t>ketuba</w:t>
      </w:r>
      <w:r w:rsidR="001D0902" w:rsidRPr="002D3777">
        <w:rPr>
          <w:rFonts w:asciiTheme="minorBidi" w:eastAsia="Times New Roman" w:hAnsiTheme="minorBidi"/>
          <w:color w:val="000000"/>
          <w:sz w:val="24"/>
          <w:szCs w:val="24"/>
        </w:rPr>
        <w:t xml:space="preserve"> because of </w:t>
      </w:r>
      <w:r w:rsidR="000B04BE" w:rsidRPr="002D3777">
        <w:rPr>
          <w:rFonts w:asciiTheme="minorBidi" w:eastAsia="Times New Roman" w:hAnsiTheme="minorBidi"/>
          <w:color w:val="000000"/>
          <w:sz w:val="24"/>
          <w:szCs w:val="24"/>
        </w:rPr>
        <w:t xml:space="preserve">a violation of </w:t>
      </w:r>
      <w:r w:rsidR="001D0902" w:rsidRPr="002D3777">
        <w:rPr>
          <w:rFonts w:asciiTheme="minorBidi" w:eastAsia="Times New Roman" w:hAnsiTheme="minorBidi"/>
          <w:i/>
          <w:iCs/>
          <w:color w:val="000000"/>
          <w:sz w:val="24"/>
          <w:szCs w:val="24"/>
        </w:rPr>
        <w:t>dat Moshe</w:t>
      </w:r>
      <w:r w:rsidR="001D0902" w:rsidRPr="002D3777">
        <w:rPr>
          <w:rFonts w:asciiTheme="minorBidi" w:eastAsia="Times New Roman" w:hAnsiTheme="minorBidi"/>
          <w:color w:val="000000"/>
          <w:sz w:val="24"/>
          <w:szCs w:val="24"/>
        </w:rPr>
        <w:t xml:space="preserve"> or </w:t>
      </w:r>
      <w:r w:rsidR="001D0902" w:rsidRPr="002D3777">
        <w:rPr>
          <w:rFonts w:asciiTheme="minorBidi" w:eastAsia="Times New Roman" w:hAnsiTheme="minorBidi"/>
          <w:i/>
          <w:iCs/>
          <w:color w:val="000000"/>
          <w:sz w:val="24"/>
          <w:szCs w:val="24"/>
        </w:rPr>
        <w:t>dat Yehudit</w:t>
      </w:r>
      <w:r w:rsidR="000B04BE" w:rsidRPr="002D3777">
        <w:rPr>
          <w:rFonts w:asciiTheme="minorBidi" w:eastAsia="Times New Roman" w:hAnsiTheme="minorBidi"/>
          <w:color w:val="000000"/>
          <w:sz w:val="24"/>
          <w:szCs w:val="24"/>
        </w:rPr>
        <w:t>.</w:t>
      </w:r>
      <w:r w:rsidR="00240388" w:rsidRPr="002D3777">
        <w:rPr>
          <w:rFonts w:asciiTheme="minorBidi" w:eastAsia="Times New Roman" w:hAnsiTheme="minorBidi"/>
          <w:color w:val="000000"/>
          <w:sz w:val="24"/>
          <w:szCs w:val="24"/>
        </w:rPr>
        <w:t xml:space="preserve"> </w:t>
      </w:r>
      <w:r w:rsidR="00240388" w:rsidRPr="002D3777">
        <w:rPr>
          <w:rFonts w:asciiTheme="minorBidi" w:hAnsiTheme="minorBidi"/>
          <w:color w:val="000000"/>
          <w:sz w:val="24"/>
          <w:szCs w:val="24"/>
          <w:shd w:val="clear" w:color="auto" w:fill="FFFFFB"/>
        </w:rPr>
        <w:t>The standards of dignity and modesty of a married woman would be expected to be higher than those of a woman who hadn’t married.</w:t>
      </w:r>
    </w:p>
    <w:p w14:paraId="59B4A0D2" w14:textId="77777777" w:rsidR="00630B42" w:rsidRPr="002D3777" w:rsidRDefault="00630B42" w:rsidP="002D3777">
      <w:pPr>
        <w:bidi w:val="0"/>
        <w:spacing w:after="0" w:line="240" w:lineRule="auto"/>
        <w:contextualSpacing/>
        <w:jc w:val="both"/>
        <w:rPr>
          <w:rFonts w:asciiTheme="minorBidi" w:eastAsia="Times New Roman" w:hAnsiTheme="minorBidi"/>
          <w:color w:val="000000"/>
          <w:sz w:val="24"/>
          <w:szCs w:val="24"/>
        </w:rPr>
      </w:pPr>
    </w:p>
    <w:p w14:paraId="5997B6CE" w14:textId="07B52EBA" w:rsidR="006E33F8" w:rsidRPr="002D3777" w:rsidRDefault="006E33F8"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On the other hand, the text refers to "</w:t>
      </w:r>
      <w:r w:rsidRPr="002D3777">
        <w:rPr>
          <w:rFonts w:asciiTheme="minorBidi" w:eastAsia="Times New Roman" w:hAnsiTheme="minorBidi"/>
          <w:i/>
          <w:iCs/>
          <w:color w:val="000000"/>
          <w:sz w:val="24"/>
          <w:szCs w:val="24"/>
        </w:rPr>
        <w:t xml:space="preserve">benot </w:t>
      </w:r>
      <w:r w:rsidR="00710C0F" w:rsidRPr="002D3777">
        <w:rPr>
          <w:rFonts w:asciiTheme="minorBidi" w:eastAsia="Times New Roman" w:hAnsiTheme="minorBidi"/>
          <w:i/>
          <w:iCs/>
          <w:color w:val="000000"/>
          <w:sz w:val="24"/>
          <w:szCs w:val="24"/>
        </w:rPr>
        <w:t>Yisrael</w:t>
      </w:r>
      <w:r w:rsidR="00C90A36"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xml:space="preserve">" daughters of Israel, without specifying that </w:t>
      </w:r>
      <w:r w:rsidR="00792362" w:rsidRPr="002D3777">
        <w:rPr>
          <w:rFonts w:asciiTheme="minorBidi" w:eastAsia="Times New Roman" w:hAnsiTheme="minorBidi"/>
          <w:color w:val="000000"/>
          <w:sz w:val="24"/>
          <w:szCs w:val="24"/>
        </w:rPr>
        <w:t xml:space="preserve">only </w:t>
      </w:r>
      <w:r w:rsidR="00C90A36" w:rsidRPr="002D3777">
        <w:rPr>
          <w:rFonts w:asciiTheme="minorBidi" w:eastAsia="Times New Roman" w:hAnsiTheme="minorBidi"/>
          <w:color w:val="000000"/>
          <w:sz w:val="24"/>
          <w:szCs w:val="24"/>
        </w:rPr>
        <w:t xml:space="preserve">married </w:t>
      </w:r>
      <w:r w:rsidR="001D0902" w:rsidRPr="002D3777">
        <w:rPr>
          <w:rFonts w:asciiTheme="minorBidi" w:eastAsia="Times New Roman" w:hAnsiTheme="minorBidi"/>
          <w:color w:val="000000"/>
          <w:sz w:val="24"/>
          <w:szCs w:val="24"/>
        </w:rPr>
        <w:t xml:space="preserve">daughters of Israel </w:t>
      </w:r>
      <w:r w:rsidR="00792362" w:rsidRPr="002D3777">
        <w:rPr>
          <w:rFonts w:asciiTheme="minorBidi" w:eastAsia="Times New Roman" w:hAnsiTheme="minorBidi"/>
          <w:color w:val="000000"/>
          <w:sz w:val="24"/>
          <w:szCs w:val="24"/>
        </w:rPr>
        <w:t xml:space="preserve">are </w:t>
      </w:r>
      <w:r w:rsidRPr="002D3777">
        <w:rPr>
          <w:rFonts w:asciiTheme="minorBidi" w:eastAsia="Times New Roman" w:hAnsiTheme="minorBidi"/>
          <w:color w:val="000000"/>
          <w:sz w:val="24"/>
          <w:szCs w:val="24"/>
        </w:rPr>
        <w:t xml:space="preserve">subject to this halacha. </w:t>
      </w:r>
    </w:p>
    <w:p w14:paraId="2C4CE164" w14:textId="77777777" w:rsidR="006E33F8" w:rsidRPr="002D3777" w:rsidRDefault="006E33F8" w:rsidP="002D3777">
      <w:pPr>
        <w:bidi w:val="0"/>
        <w:spacing w:after="0" w:line="240" w:lineRule="auto"/>
        <w:contextualSpacing/>
        <w:jc w:val="both"/>
        <w:rPr>
          <w:rFonts w:asciiTheme="minorBidi" w:eastAsia="Times New Roman" w:hAnsiTheme="minorBidi"/>
          <w:color w:val="000000"/>
          <w:sz w:val="24"/>
          <w:szCs w:val="24"/>
        </w:rPr>
      </w:pPr>
    </w:p>
    <w:p w14:paraId="75CD2F4F" w14:textId="7F1DC6EB" w:rsidR="00B52F7C" w:rsidRPr="002D3777" w:rsidRDefault="00B52F7C" w:rsidP="002D3777">
      <w:pPr>
        <w:bidi w:val="0"/>
        <w:spacing w:after="0" w:line="240" w:lineRule="auto"/>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Early authorities differ on the question of whether single women need to cover their heads.</w:t>
      </w:r>
    </w:p>
    <w:p w14:paraId="1C6F8A07" w14:textId="57B27F5E" w:rsidR="006E33F8" w:rsidRPr="002D3777" w:rsidRDefault="006E33F8" w:rsidP="002D3777">
      <w:pPr>
        <w:bidi w:val="0"/>
        <w:spacing w:after="0" w:line="240" w:lineRule="auto"/>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lastRenderedPageBreak/>
        <w:t xml:space="preserve">In his ruling on </w:t>
      </w:r>
      <w:r w:rsidR="001D0902" w:rsidRPr="002D3777">
        <w:rPr>
          <w:rFonts w:asciiTheme="minorBidi" w:eastAsia="Times New Roman" w:hAnsiTheme="minorBidi"/>
          <w:color w:val="000000"/>
          <w:sz w:val="24"/>
          <w:szCs w:val="24"/>
        </w:rPr>
        <w:t>head-covering</w:t>
      </w:r>
      <w:r w:rsidRPr="002D3777">
        <w:rPr>
          <w:rFonts w:asciiTheme="minorBidi" w:eastAsia="Times New Roman" w:hAnsiTheme="minorBidi"/>
          <w:color w:val="000000"/>
          <w:sz w:val="24"/>
          <w:szCs w:val="24"/>
        </w:rPr>
        <w:t xml:space="preserve">, Rambam writes that the prohibition of </w:t>
      </w:r>
      <w:r w:rsidR="001D0902" w:rsidRPr="002D3777">
        <w:rPr>
          <w:rFonts w:asciiTheme="minorBidi" w:eastAsia="Times New Roman" w:hAnsiTheme="minorBidi"/>
          <w:color w:val="000000"/>
          <w:sz w:val="24"/>
          <w:szCs w:val="24"/>
        </w:rPr>
        <w:t>un</w:t>
      </w:r>
      <w:r w:rsidRPr="002D3777">
        <w:rPr>
          <w:rFonts w:asciiTheme="minorBidi" w:eastAsia="Times New Roman" w:hAnsiTheme="minorBidi"/>
          <w:color w:val="000000"/>
          <w:sz w:val="24"/>
          <w:szCs w:val="24"/>
        </w:rPr>
        <w:t xml:space="preserve">covering </w:t>
      </w:r>
      <w:r w:rsidR="001D0902" w:rsidRPr="002D3777">
        <w:rPr>
          <w:rFonts w:asciiTheme="minorBidi" w:eastAsia="Times New Roman" w:hAnsiTheme="minorBidi"/>
          <w:color w:val="000000"/>
          <w:sz w:val="24"/>
          <w:szCs w:val="24"/>
        </w:rPr>
        <w:t xml:space="preserve">the head </w:t>
      </w:r>
      <w:r w:rsidRPr="002D3777">
        <w:rPr>
          <w:rFonts w:asciiTheme="minorBidi" w:eastAsia="Times New Roman" w:hAnsiTheme="minorBidi"/>
          <w:color w:val="000000"/>
          <w:sz w:val="24"/>
          <w:szCs w:val="24"/>
        </w:rPr>
        <w:t>in the public square applies to single and married women alike.</w:t>
      </w:r>
    </w:p>
    <w:p w14:paraId="1F9C61FA" w14:textId="4BE8AD38" w:rsidR="006E33F8" w:rsidRPr="002D3777" w:rsidRDefault="006E33F8" w:rsidP="002D3777">
      <w:pPr>
        <w:bidi w:val="0"/>
        <w:spacing w:after="0" w:line="240" w:lineRule="auto"/>
        <w:contextualSpacing/>
        <w:jc w:val="both"/>
        <w:rPr>
          <w:rFonts w:asciiTheme="minorBidi" w:hAnsiTheme="minorBidi"/>
          <w:color w:val="000000"/>
          <w:sz w:val="24"/>
          <w:szCs w:val="24"/>
          <w:rtl/>
        </w:rPr>
      </w:pPr>
    </w:p>
    <w:p w14:paraId="4D677AC7" w14:textId="44A7511B" w:rsidR="006E33F8" w:rsidRPr="002D3777" w:rsidRDefault="00B475FD" w:rsidP="002D3777">
      <w:pPr>
        <w:bidi w:val="0"/>
        <w:spacing w:after="0" w:line="240" w:lineRule="auto"/>
        <w:jc w:val="both"/>
        <w:rPr>
          <w:rFonts w:asciiTheme="minorBidi" w:eastAsia="Times New Roman" w:hAnsiTheme="minorBidi"/>
          <w:color w:val="000000"/>
          <w:sz w:val="24"/>
          <w:szCs w:val="24"/>
          <w:u w:val="single"/>
        </w:rPr>
      </w:pPr>
      <w:r w:rsidRPr="002D3777">
        <w:rPr>
          <w:rFonts w:asciiTheme="minorBidi" w:eastAsia="Times New Roman" w:hAnsiTheme="minorBidi"/>
          <w:i/>
          <w:iCs/>
          <w:color w:val="000000"/>
          <w:sz w:val="24"/>
          <w:szCs w:val="24"/>
          <w:u w:val="single"/>
        </w:rPr>
        <w:t>Mishneh Torah</w:t>
      </w:r>
      <w:r w:rsidRPr="002D3777">
        <w:rPr>
          <w:rFonts w:asciiTheme="minorBidi" w:eastAsia="Times New Roman" w:hAnsiTheme="minorBidi"/>
          <w:color w:val="000000"/>
          <w:sz w:val="24"/>
          <w:szCs w:val="24"/>
          <w:u w:val="single"/>
        </w:rPr>
        <w:t xml:space="preserve"> </w:t>
      </w:r>
      <w:r w:rsidR="006E33F8" w:rsidRPr="002D3777">
        <w:rPr>
          <w:rFonts w:asciiTheme="minorBidi" w:eastAsia="Times New Roman" w:hAnsiTheme="minorBidi"/>
          <w:i/>
          <w:iCs/>
          <w:color w:val="000000"/>
          <w:sz w:val="24"/>
          <w:szCs w:val="24"/>
          <w:u w:val="single"/>
        </w:rPr>
        <w:t>Isurei Bi'a</w:t>
      </w:r>
      <w:r w:rsidR="006E33F8" w:rsidRPr="002D3777">
        <w:rPr>
          <w:rFonts w:asciiTheme="minorBidi" w:eastAsia="Times New Roman" w:hAnsiTheme="minorBidi"/>
          <w:color w:val="000000"/>
          <w:sz w:val="24"/>
          <w:szCs w:val="24"/>
          <w:u w:val="single"/>
        </w:rPr>
        <w:t xml:space="preserve"> 21:17</w:t>
      </w:r>
    </w:p>
    <w:p w14:paraId="15DDFEA9" w14:textId="30A55072" w:rsidR="00BD1FE5" w:rsidRDefault="006E33F8" w:rsidP="002D3777">
      <w:pPr>
        <w:bidi w:val="0"/>
        <w:spacing w:after="0" w:line="240" w:lineRule="auto"/>
        <w:ind w:left="284"/>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Daughters of Israel should not go with un</w:t>
      </w:r>
      <w:r w:rsidR="001D0902" w:rsidRPr="002D3777">
        <w:rPr>
          <w:rFonts w:asciiTheme="minorBidi" w:eastAsia="Times New Roman" w:hAnsiTheme="minorBidi"/>
          <w:color w:val="000000"/>
          <w:sz w:val="24"/>
          <w:szCs w:val="24"/>
        </w:rPr>
        <w:t>covered</w:t>
      </w:r>
      <w:r w:rsidRPr="002D3777">
        <w:rPr>
          <w:rFonts w:asciiTheme="minorBidi" w:eastAsia="Times New Roman" w:hAnsiTheme="minorBidi"/>
          <w:color w:val="000000"/>
          <w:sz w:val="24"/>
          <w:szCs w:val="24"/>
        </w:rPr>
        <w:t xml:space="preserve"> </w:t>
      </w:r>
      <w:r w:rsidR="00630B42" w:rsidRPr="002D3777">
        <w:rPr>
          <w:rFonts w:asciiTheme="minorBidi" w:eastAsia="Times New Roman" w:hAnsiTheme="minorBidi"/>
          <w:color w:val="000000"/>
          <w:sz w:val="24"/>
          <w:szCs w:val="24"/>
        </w:rPr>
        <w:t xml:space="preserve">heads </w:t>
      </w:r>
      <w:r w:rsidRPr="002D3777">
        <w:rPr>
          <w:rFonts w:asciiTheme="minorBidi" w:eastAsia="Times New Roman" w:hAnsiTheme="minorBidi"/>
          <w:color w:val="000000"/>
          <w:sz w:val="24"/>
          <w:szCs w:val="24"/>
        </w:rPr>
        <w:t>in the marketplace, whether single or married.</w:t>
      </w:r>
      <w:r w:rsidR="006A5999" w:rsidRPr="002D3777">
        <w:rPr>
          <w:rFonts w:asciiTheme="minorBidi" w:eastAsia="Times New Roman" w:hAnsiTheme="minorBidi"/>
          <w:color w:val="000000"/>
          <w:sz w:val="24"/>
          <w:szCs w:val="24"/>
        </w:rPr>
        <w:t xml:space="preserve"> </w:t>
      </w:r>
    </w:p>
    <w:p w14:paraId="29EC8F04" w14:textId="77777777" w:rsidR="002D3777" w:rsidRPr="002D3777" w:rsidRDefault="002D3777" w:rsidP="002D3777">
      <w:pPr>
        <w:bidi w:val="0"/>
        <w:spacing w:after="0" w:line="240" w:lineRule="auto"/>
        <w:ind w:left="284"/>
        <w:jc w:val="both"/>
        <w:rPr>
          <w:rFonts w:asciiTheme="minorBidi" w:hAnsiTheme="minorBidi"/>
          <w:sz w:val="24"/>
          <w:szCs w:val="24"/>
        </w:rPr>
      </w:pPr>
    </w:p>
    <w:p w14:paraId="75559987" w14:textId="7D7E06A2" w:rsidR="00961FB9" w:rsidRPr="002D3777" w:rsidRDefault="00961FB9" w:rsidP="002D3777">
      <w:pPr>
        <w:bidi w:val="0"/>
        <w:spacing w:after="0" w:line="240" w:lineRule="auto"/>
        <w:contextualSpacing/>
        <w:jc w:val="both"/>
        <w:rPr>
          <w:rFonts w:asciiTheme="minorBidi" w:eastAsia="Times New Roman" w:hAnsiTheme="minorBidi"/>
          <w:color w:val="000000"/>
          <w:sz w:val="24"/>
          <w:szCs w:val="24"/>
        </w:rPr>
      </w:pPr>
      <w:bookmarkStart w:id="0" w:name="_Learning_from_the"/>
      <w:bookmarkStart w:id="1" w:name="_Marital_Status"/>
      <w:bookmarkStart w:id="2" w:name="_Halachah_and_Marital"/>
      <w:bookmarkEnd w:id="0"/>
      <w:bookmarkEnd w:id="1"/>
      <w:bookmarkEnd w:id="2"/>
      <w:r w:rsidRPr="002D3777">
        <w:rPr>
          <w:rFonts w:asciiTheme="minorBidi" w:eastAsia="Times New Roman" w:hAnsiTheme="minorBidi"/>
          <w:color w:val="000000"/>
          <w:sz w:val="24"/>
          <w:szCs w:val="24"/>
        </w:rPr>
        <w:t xml:space="preserve">However, as we have seen </w:t>
      </w:r>
      <w:hyperlink r:id="rId11" w:history="1">
        <w:r w:rsidR="0048684D" w:rsidRPr="002D3777">
          <w:rPr>
            <w:rStyle w:val="Hyperlink"/>
            <w:rFonts w:asciiTheme="minorBidi" w:eastAsia="Times New Roman" w:hAnsiTheme="minorBidi"/>
            <w:sz w:val="24"/>
            <w:szCs w:val="24"/>
          </w:rPr>
          <w:t>earlier</w:t>
        </w:r>
      </w:hyperlink>
      <w:r w:rsidRPr="002D3777">
        <w:rPr>
          <w:rFonts w:asciiTheme="minorBidi" w:eastAsia="Times New Roman" w:hAnsiTheme="minorBidi"/>
          <w:color w:val="000000"/>
          <w:sz w:val="24"/>
          <w:szCs w:val="24"/>
        </w:rPr>
        <w:t xml:space="preserve">, the mishna indicates that </w:t>
      </w:r>
      <w:r w:rsidR="004D0E00" w:rsidRPr="002D3777">
        <w:rPr>
          <w:rFonts w:asciiTheme="minorBidi" w:eastAsia="Times New Roman" w:hAnsiTheme="minorBidi"/>
          <w:color w:val="000000"/>
          <w:sz w:val="24"/>
          <w:szCs w:val="24"/>
        </w:rPr>
        <w:t xml:space="preserve">a </w:t>
      </w:r>
      <w:r w:rsidR="00A558E8" w:rsidRPr="002D3777">
        <w:rPr>
          <w:rFonts w:asciiTheme="minorBidi" w:eastAsia="Times New Roman" w:hAnsiTheme="minorBidi"/>
          <w:color w:val="000000"/>
          <w:sz w:val="24"/>
          <w:szCs w:val="24"/>
        </w:rPr>
        <w:t>virgin</w:t>
      </w:r>
      <w:r w:rsidR="004D0E00" w:rsidRPr="002D3777">
        <w:rPr>
          <w:rFonts w:asciiTheme="minorBidi" w:eastAsia="Times New Roman" w:hAnsiTheme="minorBidi"/>
          <w:color w:val="000000"/>
          <w:sz w:val="24"/>
          <w:szCs w:val="24"/>
        </w:rPr>
        <w:t xml:space="preserve"> bride went to </w:t>
      </w:r>
      <w:r w:rsidR="00A558E8" w:rsidRPr="002D3777">
        <w:rPr>
          <w:rFonts w:asciiTheme="minorBidi" w:eastAsia="Times New Roman" w:hAnsiTheme="minorBidi"/>
          <w:color w:val="000000"/>
          <w:sz w:val="24"/>
          <w:szCs w:val="24"/>
        </w:rPr>
        <w:t>her wedding with her head uncovered</w:t>
      </w:r>
      <w:r w:rsidR="00146828" w:rsidRPr="002D3777">
        <w:rPr>
          <w:rFonts w:asciiTheme="minorBidi" w:eastAsia="Times New Roman" w:hAnsiTheme="minorBidi"/>
          <w:color w:val="000000"/>
          <w:sz w:val="24"/>
          <w:szCs w:val="24"/>
        </w:rPr>
        <w:t>, which suggests</w:t>
      </w:r>
      <w:r w:rsidR="002E1912" w:rsidRPr="002D3777">
        <w:rPr>
          <w:rFonts w:asciiTheme="minorBidi" w:eastAsia="Times New Roman" w:hAnsiTheme="minorBidi"/>
          <w:color w:val="000000"/>
          <w:sz w:val="24"/>
          <w:szCs w:val="24"/>
        </w:rPr>
        <w:t xml:space="preserve"> that</w:t>
      </w:r>
      <w:r w:rsidRPr="002D3777">
        <w:rPr>
          <w:rFonts w:asciiTheme="minorBidi" w:eastAsia="Times New Roman" w:hAnsiTheme="minorBidi"/>
          <w:color w:val="000000"/>
          <w:sz w:val="24"/>
          <w:szCs w:val="24"/>
        </w:rPr>
        <w:t xml:space="preserve"> the obligation </w:t>
      </w:r>
      <w:r w:rsidR="002E1912" w:rsidRPr="002D3777">
        <w:rPr>
          <w:rFonts w:asciiTheme="minorBidi" w:eastAsia="Times New Roman" w:hAnsiTheme="minorBidi"/>
          <w:color w:val="000000"/>
          <w:sz w:val="24"/>
          <w:szCs w:val="24"/>
        </w:rPr>
        <w:t xml:space="preserve">of head-covering does </w:t>
      </w:r>
      <w:r w:rsidR="002E1912" w:rsidRPr="002D3777">
        <w:rPr>
          <w:rFonts w:asciiTheme="minorBidi" w:eastAsia="Times New Roman" w:hAnsiTheme="minorBidi"/>
          <w:i/>
          <w:iCs/>
          <w:color w:val="000000"/>
          <w:sz w:val="24"/>
          <w:szCs w:val="24"/>
        </w:rPr>
        <w:t>not</w:t>
      </w:r>
      <w:r w:rsidR="002E1912" w:rsidRPr="002D3777">
        <w:rPr>
          <w:rFonts w:asciiTheme="minorBidi" w:eastAsia="Times New Roman" w:hAnsiTheme="minorBidi"/>
          <w:color w:val="000000"/>
          <w:sz w:val="24"/>
          <w:szCs w:val="24"/>
        </w:rPr>
        <w:t xml:space="preserve"> apply </w:t>
      </w:r>
      <w:r w:rsidRPr="002D3777">
        <w:rPr>
          <w:rFonts w:asciiTheme="minorBidi" w:eastAsia="Times New Roman" w:hAnsiTheme="minorBidi"/>
          <w:color w:val="000000"/>
          <w:sz w:val="24"/>
          <w:szCs w:val="24"/>
        </w:rPr>
        <w:t>to women</w:t>
      </w:r>
      <w:r w:rsidR="002E1912" w:rsidRPr="002D3777">
        <w:rPr>
          <w:rFonts w:asciiTheme="minorBidi" w:eastAsia="Times New Roman" w:hAnsiTheme="minorBidi"/>
          <w:color w:val="000000"/>
          <w:sz w:val="24"/>
          <w:szCs w:val="24"/>
        </w:rPr>
        <w:t xml:space="preserve"> who have never married</w:t>
      </w:r>
      <w:r w:rsidR="005107B6" w:rsidRPr="002D3777">
        <w:rPr>
          <w:rFonts w:asciiTheme="minorBidi" w:eastAsia="Times New Roman" w:hAnsiTheme="minorBidi"/>
          <w:color w:val="000000"/>
          <w:sz w:val="24"/>
          <w:szCs w:val="24"/>
        </w:rPr>
        <w:t>.</w:t>
      </w:r>
      <w:r w:rsidR="002E1912" w:rsidRPr="002D3777">
        <w:rPr>
          <w:rFonts w:asciiTheme="minorBidi" w:eastAsia="Times New Roman" w:hAnsiTheme="minorBidi"/>
          <w:color w:val="000000"/>
          <w:sz w:val="24"/>
          <w:szCs w:val="24"/>
        </w:rPr>
        <w:t xml:space="preserve"> Rambam</w:t>
      </w:r>
      <w:r w:rsidR="00146828" w:rsidRPr="002D3777">
        <w:rPr>
          <w:rFonts w:asciiTheme="minorBidi" w:eastAsia="Times New Roman" w:hAnsiTheme="minorBidi"/>
          <w:color w:val="000000"/>
          <w:sz w:val="24"/>
          <w:szCs w:val="24"/>
        </w:rPr>
        <w:t>, though,</w:t>
      </w:r>
      <w:r w:rsidR="002E1912" w:rsidRPr="002D3777">
        <w:rPr>
          <w:rFonts w:asciiTheme="minorBidi" w:eastAsia="Times New Roman" w:hAnsiTheme="minorBidi"/>
          <w:color w:val="000000"/>
          <w:sz w:val="24"/>
          <w:szCs w:val="24"/>
        </w:rPr>
        <w:t xml:space="preserve"> reads the mishna's reference to an uncovered head as but one example of possible customs unique to a virgin bride.</w:t>
      </w:r>
      <w:r w:rsidR="002E1912" w:rsidRPr="002D3777">
        <w:rPr>
          <w:rStyle w:val="af3"/>
          <w:rFonts w:asciiTheme="minorBidi" w:eastAsia="Times New Roman" w:hAnsiTheme="minorBidi"/>
          <w:color w:val="000000"/>
          <w:sz w:val="24"/>
          <w:szCs w:val="24"/>
        </w:rPr>
        <w:footnoteReference w:id="1"/>
      </w:r>
    </w:p>
    <w:p w14:paraId="15984712" w14:textId="77777777" w:rsidR="002E1912" w:rsidRPr="002D3777" w:rsidRDefault="002E1912" w:rsidP="002D3777">
      <w:pPr>
        <w:bidi w:val="0"/>
        <w:spacing w:after="0" w:line="240" w:lineRule="auto"/>
        <w:contextualSpacing/>
        <w:jc w:val="both"/>
        <w:rPr>
          <w:rFonts w:asciiTheme="minorBidi" w:eastAsia="Times New Roman" w:hAnsiTheme="minorBidi"/>
          <w:color w:val="000000"/>
          <w:sz w:val="24"/>
          <w:szCs w:val="24"/>
        </w:rPr>
      </w:pPr>
    </w:p>
    <w:p w14:paraId="7F766589" w14:textId="0FCCC95B" w:rsidR="001D0902" w:rsidRPr="002D3777" w:rsidRDefault="001D0902" w:rsidP="002D3777">
      <w:pPr>
        <w:bidi w:val="0"/>
        <w:spacing w:after="0" w:line="240" w:lineRule="auto"/>
        <w:contextualSpacing/>
        <w:jc w:val="both"/>
        <w:rPr>
          <w:rFonts w:asciiTheme="minorBidi" w:eastAsia="Times New Roman" w:hAnsiTheme="minorBidi"/>
          <w:color w:val="222222"/>
          <w:sz w:val="24"/>
          <w:szCs w:val="24"/>
        </w:rPr>
      </w:pPr>
      <w:r w:rsidRPr="002D3777">
        <w:rPr>
          <w:rFonts w:asciiTheme="minorBidi" w:eastAsia="Times New Roman" w:hAnsiTheme="minorBidi"/>
          <w:color w:val="222222"/>
          <w:sz w:val="24"/>
          <w:szCs w:val="24"/>
        </w:rPr>
        <w:t>An opinion brought in the name of the Ge</w:t>
      </w:r>
      <w:r w:rsidR="007439F1" w:rsidRPr="002D3777">
        <w:rPr>
          <w:rFonts w:asciiTheme="minorBidi" w:eastAsia="Times New Roman" w:hAnsiTheme="minorBidi"/>
          <w:color w:val="222222"/>
          <w:sz w:val="24"/>
          <w:szCs w:val="24"/>
        </w:rPr>
        <w:t>’</w:t>
      </w:r>
      <w:r w:rsidRPr="002D3777">
        <w:rPr>
          <w:rFonts w:asciiTheme="minorBidi" w:eastAsia="Times New Roman" w:hAnsiTheme="minorBidi"/>
          <w:color w:val="222222"/>
          <w:sz w:val="24"/>
          <w:szCs w:val="24"/>
        </w:rPr>
        <w:t xml:space="preserve">onim </w:t>
      </w:r>
      <w:r w:rsidR="00BF6E8A" w:rsidRPr="002D3777">
        <w:rPr>
          <w:rFonts w:asciiTheme="minorBidi" w:eastAsia="Times New Roman" w:hAnsiTheme="minorBidi"/>
          <w:color w:val="222222"/>
          <w:sz w:val="24"/>
          <w:szCs w:val="24"/>
        </w:rPr>
        <w:t>offers a</w:t>
      </w:r>
      <w:r w:rsidR="00630B42" w:rsidRPr="002D3777">
        <w:rPr>
          <w:rFonts w:asciiTheme="minorBidi" w:eastAsia="Times New Roman" w:hAnsiTheme="minorBidi"/>
          <w:color w:val="222222"/>
          <w:sz w:val="24"/>
          <w:szCs w:val="24"/>
        </w:rPr>
        <w:t>n opposing</w:t>
      </w:r>
      <w:r w:rsidR="00BF6E8A" w:rsidRPr="002D3777">
        <w:rPr>
          <w:rFonts w:asciiTheme="minorBidi" w:eastAsia="Times New Roman" w:hAnsiTheme="minorBidi"/>
          <w:color w:val="222222"/>
          <w:sz w:val="24"/>
          <w:szCs w:val="24"/>
        </w:rPr>
        <w:t xml:space="preserve"> position</w:t>
      </w:r>
      <w:r w:rsidR="006A5247" w:rsidRPr="002D3777">
        <w:rPr>
          <w:rFonts w:asciiTheme="minorBidi" w:eastAsia="Times New Roman" w:hAnsiTheme="minorBidi"/>
          <w:color w:val="222222"/>
          <w:sz w:val="24"/>
          <w:szCs w:val="24"/>
        </w:rPr>
        <w:t xml:space="preserve"> to that of Rambam</w:t>
      </w:r>
      <w:r w:rsidR="002E1912" w:rsidRPr="002D3777">
        <w:rPr>
          <w:rFonts w:asciiTheme="minorBidi" w:eastAsia="Times New Roman" w:hAnsiTheme="minorBidi"/>
          <w:color w:val="222222"/>
          <w:sz w:val="24"/>
          <w:szCs w:val="24"/>
        </w:rPr>
        <w:t xml:space="preserve">, more aligned with the plain </w:t>
      </w:r>
      <w:r w:rsidR="00146828" w:rsidRPr="002D3777">
        <w:rPr>
          <w:rFonts w:asciiTheme="minorBidi" w:eastAsia="Times New Roman" w:hAnsiTheme="minorBidi"/>
          <w:color w:val="222222"/>
          <w:sz w:val="24"/>
          <w:szCs w:val="24"/>
        </w:rPr>
        <w:t>sense</w:t>
      </w:r>
      <w:r w:rsidR="002E1912" w:rsidRPr="002D3777">
        <w:rPr>
          <w:rFonts w:asciiTheme="minorBidi" w:eastAsia="Times New Roman" w:hAnsiTheme="minorBidi"/>
          <w:color w:val="222222"/>
          <w:sz w:val="24"/>
          <w:szCs w:val="24"/>
        </w:rPr>
        <w:t xml:space="preserve"> of the mishna</w:t>
      </w:r>
      <w:r w:rsidRPr="002D3777">
        <w:rPr>
          <w:rFonts w:asciiTheme="minorBidi" w:eastAsia="Times New Roman" w:hAnsiTheme="minorBidi"/>
          <w:color w:val="222222"/>
          <w:sz w:val="24"/>
          <w:szCs w:val="24"/>
        </w:rPr>
        <w:t>:</w:t>
      </w:r>
    </w:p>
    <w:p w14:paraId="7435737B" w14:textId="77777777" w:rsidR="005107B6" w:rsidRPr="002D3777" w:rsidRDefault="005107B6" w:rsidP="002D3777">
      <w:pPr>
        <w:bidi w:val="0"/>
        <w:spacing w:after="0" w:line="240" w:lineRule="auto"/>
        <w:contextualSpacing/>
        <w:jc w:val="both"/>
        <w:rPr>
          <w:rFonts w:asciiTheme="minorBidi" w:eastAsia="Times New Roman" w:hAnsiTheme="minorBidi"/>
          <w:color w:val="222222"/>
        </w:rPr>
      </w:pPr>
    </w:p>
    <w:p w14:paraId="1D623E87" w14:textId="76F96D04" w:rsidR="005107B6" w:rsidRPr="002D3777" w:rsidRDefault="001D0902" w:rsidP="002D3777">
      <w:pPr>
        <w:bidi w:val="0"/>
        <w:spacing w:after="0" w:line="240" w:lineRule="auto"/>
        <w:jc w:val="both"/>
        <w:rPr>
          <w:rFonts w:asciiTheme="minorBidi" w:eastAsia="Times New Roman" w:hAnsiTheme="minorBidi"/>
          <w:color w:val="222222"/>
          <w:rtl/>
        </w:rPr>
      </w:pPr>
      <w:r w:rsidRPr="002D3777">
        <w:rPr>
          <w:rFonts w:asciiTheme="minorBidi" w:eastAsia="Times New Roman" w:hAnsiTheme="minorBidi"/>
          <w:i/>
          <w:iCs/>
          <w:color w:val="222222"/>
          <w:sz w:val="24"/>
          <w:szCs w:val="24"/>
          <w:u w:val="single"/>
        </w:rPr>
        <w:t>Shita Mekubetzet Ketubot</w:t>
      </w:r>
      <w:r w:rsidRPr="002D3777">
        <w:rPr>
          <w:rFonts w:asciiTheme="minorBidi" w:eastAsia="Times New Roman" w:hAnsiTheme="minorBidi"/>
          <w:color w:val="222222"/>
          <w:sz w:val="24"/>
          <w:szCs w:val="24"/>
          <w:u w:val="single"/>
        </w:rPr>
        <w:t> 15b</w:t>
      </w:r>
    </w:p>
    <w:p w14:paraId="573E6B4D" w14:textId="1E627F3A" w:rsidR="00BF6E8A" w:rsidRPr="002D3777" w:rsidRDefault="001D0902" w:rsidP="002D3777">
      <w:pPr>
        <w:bidi w:val="0"/>
        <w:spacing w:after="0" w:line="240" w:lineRule="auto"/>
        <w:ind w:left="284"/>
        <w:jc w:val="both"/>
        <w:rPr>
          <w:rFonts w:asciiTheme="minorBidi" w:eastAsia="Times New Roman" w:hAnsiTheme="minorBidi"/>
          <w:color w:val="222222"/>
          <w:sz w:val="24"/>
          <w:szCs w:val="24"/>
        </w:rPr>
      </w:pPr>
      <w:r w:rsidRPr="002D3777">
        <w:rPr>
          <w:rFonts w:asciiTheme="minorBidi" w:eastAsia="Times New Roman" w:hAnsiTheme="minorBidi"/>
          <w:color w:val="222222"/>
          <w:sz w:val="24"/>
          <w:szCs w:val="24"/>
        </w:rPr>
        <w:t>…</w:t>
      </w:r>
      <w:r w:rsidR="006A5999" w:rsidRPr="002D3777">
        <w:rPr>
          <w:rFonts w:asciiTheme="minorBidi" w:eastAsia="Times New Roman" w:hAnsiTheme="minorBidi"/>
          <w:color w:val="222222"/>
          <w:sz w:val="24"/>
          <w:szCs w:val="24"/>
        </w:rPr>
        <w:t>H</w:t>
      </w:r>
      <w:r w:rsidRPr="002D3777">
        <w:rPr>
          <w:rFonts w:asciiTheme="minorBidi" w:eastAsia="Times New Roman" w:hAnsiTheme="minorBidi"/>
          <w:color w:val="222222"/>
          <w:sz w:val="24"/>
          <w:szCs w:val="24"/>
        </w:rPr>
        <w:t xml:space="preserve">er </w:t>
      </w:r>
      <w:r w:rsidR="006A5999" w:rsidRPr="002D3777">
        <w:rPr>
          <w:rFonts w:asciiTheme="minorBidi" w:eastAsia="Times New Roman" w:hAnsiTheme="minorBidi"/>
          <w:color w:val="222222"/>
          <w:sz w:val="24"/>
          <w:szCs w:val="24"/>
        </w:rPr>
        <w:t xml:space="preserve">[the bride's] </w:t>
      </w:r>
      <w:r w:rsidRPr="002D3777">
        <w:rPr>
          <w:rFonts w:asciiTheme="minorBidi" w:eastAsia="Times New Roman" w:hAnsiTheme="minorBidi"/>
          <w:color w:val="222222"/>
          <w:sz w:val="24"/>
          <w:szCs w:val="24"/>
        </w:rPr>
        <w:t xml:space="preserve">head </w:t>
      </w:r>
      <w:r w:rsidR="006A5999" w:rsidRPr="002D3777">
        <w:rPr>
          <w:rFonts w:asciiTheme="minorBidi" w:eastAsia="Times New Roman" w:hAnsiTheme="minorBidi"/>
          <w:color w:val="222222"/>
          <w:sz w:val="24"/>
          <w:szCs w:val="24"/>
        </w:rPr>
        <w:t xml:space="preserve">[en route to her wedding] </w:t>
      </w:r>
      <w:r w:rsidRPr="002D3777">
        <w:rPr>
          <w:rFonts w:asciiTheme="minorBidi" w:eastAsia="Times New Roman" w:hAnsiTheme="minorBidi"/>
          <w:color w:val="222222"/>
          <w:sz w:val="24"/>
          <w:szCs w:val="24"/>
        </w:rPr>
        <w:t>is </w:t>
      </w:r>
      <w:r w:rsidRPr="002D3777">
        <w:rPr>
          <w:rFonts w:asciiTheme="minorBidi" w:eastAsia="Times New Roman" w:hAnsiTheme="minorBidi"/>
          <w:i/>
          <w:iCs/>
          <w:color w:val="222222"/>
          <w:sz w:val="24"/>
          <w:szCs w:val="24"/>
        </w:rPr>
        <w:t>paru'a</w:t>
      </w:r>
      <w:r w:rsidRPr="002D3777">
        <w:rPr>
          <w:rFonts w:asciiTheme="minorBidi" w:eastAsia="Times New Roman" w:hAnsiTheme="minorBidi"/>
          <w:color w:val="222222"/>
          <w:sz w:val="24"/>
          <w:szCs w:val="24"/>
        </w:rPr>
        <w:t xml:space="preserve">, meaning uncovered. Thus was the custom for the virgin </w:t>
      </w:r>
      <w:r w:rsidR="006A5999" w:rsidRPr="002D3777">
        <w:rPr>
          <w:rFonts w:asciiTheme="minorBidi" w:eastAsia="Times New Roman" w:hAnsiTheme="minorBidi"/>
          <w:color w:val="222222"/>
          <w:sz w:val="24"/>
          <w:szCs w:val="24"/>
        </w:rPr>
        <w:t xml:space="preserve">[bride] </w:t>
      </w:r>
      <w:r w:rsidRPr="002D3777">
        <w:rPr>
          <w:rFonts w:asciiTheme="minorBidi" w:eastAsia="Times New Roman" w:hAnsiTheme="minorBidi"/>
          <w:color w:val="222222"/>
          <w:sz w:val="24"/>
          <w:szCs w:val="24"/>
        </w:rPr>
        <w:t>and not for the widow. That which we say</w:t>
      </w:r>
      <w:r w:rsidR="00C90A36" w:rsidRPr="002D3777">
        <w:rPr>
          <w:rFonts w:asciiTheme="minorBidi" w:eastAsia="Times New Roman" w:hAnsiTheme="minorBidi"/>
          <w:color w:val="222222"/>
          <w:sz w:val="24"/>
          <w:szCs w:val="24"/>
        </w:rPr>
        <w:t>,</w:t>
      </w:r>
      <w:r w:rsidRPr="002D3777">
        <w:rPr>
          <w:rFonts w:asciiTheme="minorBidi" w:eastAsia="Times New Roman" w:hAnsiTheme="minorBidi"/>
          <w:color w:val="222222"/>
          <w:sz w:val="24"/>
          <w:szCs w:val="24"/>
        </w:rPr>
        <w:t> </w:t>
      </w:r>
      <w:r w:rsidRPr="002D3777">
        <w:rPr>
          <w:rFonts w:asciiTheme="minorBidi" w:eastAsia="Times New Roman" w:hAnsiTheme="minorBidi"/>
          <w:color w:val="000000"/>
          <w:sz w:val="24"/>
          <w:szCs w:val="24"/>
        </w:rPr>
        <w:t>" </w:t>
      </w:r>
      <w:r w:rsidRPr="002D3777">
        <w:rPr>
          <w:rFonts w:asciiTheme="minorBidi" w:eastAsia="Times New Roman" w:hAnsiTheme="minorBidi"/>
          <w:color w:val="222222"/>
          <w:sz w:val="24"/>
          <w:szCs w:val="24"/>
        </w:rPr>
        <w:t>'</w:t>
      </w:r>
      <w:r w:rsidRPr="002D3777">
        <w:rPr>
          <w:rFonts w:asciiTheme="minorBidi" w:eastAsia="Times New Roman" w:hAnsiTheme="minorBidi"/>
          <w:color w:val="000000"/>
          <w:sz w:val="24"/>
          <w:szCs w:val="24"/>
        </w:rPr>
        <w:t>and he uncovers the head of the woman</w:t>
      </w:r>
      <w:r w:rsidRPr="002D3777">
        <w:rPr>
          <w:rFonts w:asciiTheme="minorBidi" w:eastAsia="Times New Roman" w:hAnsiTheme="minorBidi"/>
          <w:color w:val="222222"/>
          <w:sz w:val="24"/>
          <w:szCs w:val="24"/>
        </w:rPr>
        <w:t>'</w:t>
      </w:r>
      <w:r w:rsidRPr="002D3777">
        <w:rPr>
          <w:rFonts w:asciiTheme="minorBidi" w:eastAsia="Times New Roman" w:hAnsiTheme="minorBidi"/>
          <w:color w:val="000000"/>
          <w:sz w:val="24"/>
          <w:szCs w:val="24"/>
        </w:rPr>
        <w:t> and [</w:t>
      </w:r>
      <w:r w:rsidR="00C90A36" w:rsidRPr="002D3777">
        <w:rPr>
          <w:rFonts w:asciiTheme="minorBidi" w:eastAsia="Times New Roman" w:hAnsiTheme="minorBidi"/>
          <w:color w:val="000000"/>
          <w:sz w:val="24"/>
          <w:szCs w:val="24"/>
        </w:rPr>
        <w:t>it is</w:t>
      </w:r>
      <w:r w:rsidRPr="002D3777">
        <w:rPr>
          <w:rFonts w:asciiTheme="minorBidi" w:eastAsia="Times New Roman" w:hAnsiTheme="minorBidi"/>
          <w:color w:val="000000"/>
          <w:sz w:val="24"/>
          <w:szCs w:val="24"/>
        </w:rPr>
        <w:t>] taught from the </w:t>
      </w:r>
      <w:r w:rsidRPr="002D3777">
        <w:rPr>
          <w:rFonts w:asciiTheme="minorBidi" w:eastAsia="Times New Roman" w:hAnsiTheme="minorBidi"/>
          <w:i/>
          <w:iCs/>
          <w:color w:val="000000"/>
          <w:sz w:val="24"/>
          <w:szCs w:val="24"/>
        </w:rPr>
        <w:t>Beit Midrash</w:t>
      </w:r>
      <w:r w:rsidRPr="002D3777">
        <w:rPr>
          <w:rFonts w:asciiTheme="minorBidi" w:eastAsia="Times New Roman" w:hAnsiTheme="minorBidi"/>
          <w:color w:val="000000"/>
          <w:sz w:val="24"/>
          <w:szCs w:val="24"/>
        </w:rPr>
        <w:t> of Rabbi Yishmael: It is an admonishment [</w:t>
      </w:r>
      <w:r w:rsidRPr="002D3777">
        <w:rPr>
          <w:rFonts w:asciiTheme="minorBidi" w:eastAsia="Times New Roman" w:hAnsiTheme="minorBidi"/>
          <w:i/>
          <w:iCs/>
          <w:color w:val="000000"/>
          <w:sz w:val="24"/>
          <w:szCs w:val="24"/>
        </w:rPr>
        <w:t>azhara</w:t>
      </w:r>
      <w:r w:rsidRPr="002D3777">
        <w:rPr>
          <w:rFonts w:asciiTheme="minorBidi" w:eastAsia="Times New Roman" w:hAnsiTheme="minorBidi"/>
          <w:color w:val="000000"/>
          <w:sz w:val="24"/>
          <w:szCs w:val="24"/>
        </w:rPr>
        <w:t>] to the daughters of Israel that they not go out bare-headed</w:t>
      </w:r>
      <w:r w:rsidR="007F6187" w:rsidRPr="002D3777">
        <w:rPr>
          <w:rFonts w:asciiTheme="minorBidi" w:eastAsia="Times New Roman" w:hAnsiTheme="minorBidi"/>
          <w:color w:val="000000"/>
          <w:sz w:val="24"/>
          <w:szCs w:val="24"/>
        </w:rPr>
        <w:t xml:space="preserve">," </w:t>
      </w:r>
      <w:r w:rsidRPr="002D3777">
        <w:rPr>
          <w:rFonts w:asciiTheme="minorBidi" w:eastAsia="Times New Roman" w:hAnsiTheme="minorBidi"/>
          <w:color w:val="000000"/>
          <w:sz w:val="24"/>
          <w:szCs w:val="24"/>
        </w:rPr>
        <w:t xml:space="preserve">one can say that it applies [specifically] to married women. </w:t>
      </w:r>
      <w:r w:rsidR="006A5999"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From the selections of the Ge'onim</w:t>
      </w:r>
      <w:r w:rsidR="006A5999" w:rsidRPr="002D3777">
        <w:rPr>
          <w:rFonts w:asciiTheme="minorBidi" w:eastAsia="Times New Roman" w:hAnsiTheme="minorBidi"/>
          <w:color w:val="222222"/>
          <w:sz w:val="24"/>
          <w:szCs w:val="24"/>
        </w:rPr>
        <w:t>)</w:t>
      </w:r>
    </w:p>
    <w:p w14:paraId="405CF0F6" w14:textId="77777777" w:rsidR="002E29DA" w:rsidRPr="002D3777" w:rsidRDefault="002E29DA" w:rsidP="002D3777">
      <w:pPr>
        <w:bidi w:val="0"/>
        <w:spacing w:after="0" w:line="240" w:lineRule="auto"/>
        <w:ind w:left="284"/>
        <w:jc w:val="both"/>
        <w:rPr>
          <w:rFonts w:asciiTheme="minorBidi" w:eastAsia="Times New Roman" w:hAnsiTheme="minorBidi"/>
          <w:color w:val="222222"/>
          <w:sz w:val="24"/>
          <w:szCs w:val="24"/>
        </w:rPr>
      </w:pPr>
    </w:p>
    <w:p w14:paraId="01E6583F" w14:textId="05BCE595" w:rsidR="00B52F7C" w:rsidRPr="002D3777" w:rsidRDefault="00AC330E" w:rsidP="002D3777">
      <w:pPr>
        <w:bidi w:val="0"/>
        <w:spacing w:after="0" w:line="240" w:lineRule="auto"/>
        <w:contextualSpacing/>
        <w:jc w:val="both"/>
        <w:rPr>
          <w:rFonts w:asciiTheme="minorBidi" w:eastAsia="Times New Roman" w:hAnsiTheme="minorBidi"/>
          <w:color w:val="222222"/>
          <w:sz w:val="24"/>
          <w:szCs w:val="24"/>
        </w:rPr>
      </w:pPr>
      <w:r w:rsidRPr="002D3777">
        <w:rPr>
          <w:rFonts w:asciiTheme="minorBidi" w:eastAsia="Times New Roman" w:hAnsiTheme="minorBidi"/>
          <w:color w:val="222222"/>
          <w:sz w:val="24"/>
          <w:szCs w:val="24"/>
        </w:rPr>
        <w:t>As the mishna teaches, a</w:t>
      </w:r>
      <w:r w:rsidR="00A077F1" w:rsidRPr="002D3777">
        <w:rPr>
          <w:rFonts w:asciiTheme="minorBidi" w:eastAsia="Times New Roman" w:hAnsiTheme="minorBidi"/>
          <w:color w:val="222222"/>
          <w:sz w:val="24"/>
          <w:szCs w:val="24"/>
        </w:rPr>
        <w:t xml:space="preserve"> virgin bride</w:t>
      </w:r>
      <w:r w:rsidR="00A558E8" w:rsidRPr="002D3777">
        <w:rPr>
          <w:rFonts w:asciiTheme="minorBidi" w:eastAsia="Times New Roman" w:hAnsiTheme="minorBidi"/>
          <w:color w:val="222222"/>
          <w:sz w:val="24"/>
          <w:szCs w:val="24"/>
        </w:rPr>
        <w:t xml:space="preserve">’s </w:t>
      </w:r>
      <w:r w:rsidR="000811D6" w:rsidRPr="002D3777">
        <w:rPr>
          <w:rFonts w:asciiTheme="minorBidi" w:eastAsia="Times New Roman" w:hAnsiTheme="minorBidi"/>
          <w:color w:val="222222"/>
          <w:sz w:val="24"/>
          <w:szCs w:val="24"/>
        </w:rPr>
        <w:t xml:space="preserve">uncovered head </w:t>
      </w:r>
      <w:r w:rsidRPr="002D3777">
        <w:rPr>
          <w:rFonts w:asciiTheme="minorBidi" w:eastAsia="Times New Roman" w:hAnsiTheme="minorBidi"/>
          <w:color w:val="222222"/>
          <w:sz w:val="24"/>
          <w:szCs w:val="24"/>
        </w:rPr>
        <w:t>serve</w:t>
      </w:r>
      <w:r w:rsidR="00A558E8" w:rsidRPr="002D3777">
        <w:rPr>
          <w:rFonts w:asciiTheme="minorBidi" w:eastAsia="Times New Roman" w:hAnsiTheme="minorBidi"/>
          <w:color w:val="222222"/>
          <w:sz w:val="24"/>
          <w:szCs w:val="24"/>
        </w:rPr>
        <w:t>d</w:t>
      </w:r>
      <w:r w:rsidR="00605D26" w:rsidRPr="002D3777">
        <w:rPr>
          <w:rFonts w:asciiTheme="minorBidi" w:eastAsia="Times New Roman" w:hAnsiTheme="minorBidi"/>
          <w:color w:val="222222"/>
          <w:sz w:val="24"/>
          <w:szCs w:val="24"/>
        </w:rPr>
        <w:t xml:space="preserve"> </w:t>
      </w:r>
      <w:r w:rsidR="000811D6" w:rsidRPr="002D3777">
        <w:rPr>
          <w:rFonts w:asciiTheme="minorBidi" w:eastAsia="Times New Roman" w:hAnsiTheme="minorBidi"/>
          <w:color w:val="222222"/>
          <w:sz w:val="24"/>
          <w:szCs w:val="24"/>
        </w:rPr>
        <w:t xml:space="preserve">as a clear sign that </w:t>
      </w:r>
      <w:r w:rsidR="009E2287" w:rsidRPr="002D3777">
        <w:rPr>
          <w:rFonts w:asciiTheme="minorBidi" w:eastAsia="Times New Roman" w:hAnsiTheme="minorBidi"/>
          <w:color w:val="222222"/>
          <w:sz w:val="24"/>
          <w:szCs w:val="24"/>
        </w:rPr>
        <w:t xml:space="preserve">she </w:t>
      </w:r>
      <w:r w:rsidR="000811D6" w:rsidRPr="002D3777">
        <w:rPr>
          <w:rFonts w:asciiTheme="minorBidi" w:eastAsia="Times New Roman" w:hAnsiTheme="minorBidi"/>
          <w:color w:val="222222"/>
          <w:sz w:val="24"/>
          <w:szCs w:val="24"/>
        </w:rPr>
        <w:t>ha</w:t>
      </w:r>
      <w:r w:rsidR="009E2287" w:rsidRPr="002D3777">
        <w:rPr>
          <w:rFonts w:asciiTheme="minorBidi" w:eastAsia="Times New Roman" w:hAnsiTheme="minorBidi"/>
          <w:color w:val="222222"/>
          <w:sz w:val="24"/>
          <w:szCs w:val="24"/>
        </w:rPr>
        <w:t>d</w:t>
      </w:r>
      <w:r w:rsidR="000811D6" w:rsidRPr="002D3777">
        <w:rPr>
          <w:rFonts w:asciiTheme="minorBidi" w:eastAsia="Times New Roman" w:hAnsiTheme="minorBidi"/>
          <w:color w:val="222222"/>
          <w:sz w:val="24"/>
          <w:szCs w:val="24"/>
        </w:rPr>
        <w:t xml:space="preserve"> never been married. The Ge’onim deduce from this that </w:t>
      </w:r>
      <w:r w:rsidR="00BF6E8A" w:rsidRPr="002D3777">
        <w:rPr>
          <w:rFonts w:asciiTheme="minorBidi" w:eastAsia="Times New Roman" w:hAnsiTheme="minorBidi"/>
          <w:color w:val="222222"/>
          <w:sz w:val="24"/>
          <w:szCs w:val="24"/>
        </w:rPr>
        <w:t xml:space="preserve">the obligation </w:t>
      </w:r>
      <w:r w:rsidR="000811D6" w:rsidRPr="002D3777">
        <w:rPr>
          <w:rFonts w:asciiTheme="minorBidi" w:eastAsia="Times New Roman" w:hAnsiTheme="minorBidi"/>
          <w:color w:val="222222"/>
          <w:sz w:val="24"/>
          <w:szCs w:val="24"/>
        </w:rPr>
        <w:t xml:space="preserve">of head-covering </w:t>
      </w:r>
      <w:r w:rsidR="00BF6E8A" w:rsidRPr="002D3777">
        <w:rPr>
          <w:rFonts w:asciiTheme="minorBidi" w:eastAsia="Times New Roman" w:hAnsiTheme="minorBidi"/>
          <w:color w:val="222222"/>
          <w:sz w:val="24"/>
          <w:szCs w:val="24"/>
        </w:rPr>
        <w:t>only takes effect upon marriage.</w:t>
      </w:r>
    </w:p>
    <w:p w14:paraId="69CD78B1"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0A9C124B" w14:textId="77777777" w:rsidR="00E86423" w:rsidRPr="002D3777" w:rsidRDefault="00E86423" w:rsidP="002D3777">
      <w:pPr>
        <w:pStyle w:val="1"/>
        <w:spacing w:before="0" w:line="240" w:lineRule="auto"/>
        <w:jc w:val="both"/>
        <w:rPr>
          <w:rFonts w:asciiTheme="minorBidi" w:eastAsia="Times New Roman" w:hAnsiTheme="minorBidi" w:cstheme="minorBidi"/>
          <w:b/>
          <w:bCs/>
          <w:sz w:val="28"/>
          <w:szCs w:val="28"/>
        </w:rPr>
      </w:pPr>
      <w:r w:rsidRPr="002D3777">
        <w:rPr>
          <w:rFonts w:asciiTheme="minorBidi" w:eastAsia="Times New Roman" w:hAnsiTheme="minorBidi" w:cstheme="minorBidi"/>
          <w:b/>
          <w:bCs/>
          <w:sz w:val="28"/>
          <w:szCs w:val="28"/>
        </w:rPr>
        <w:t>Sh</w:t>
      </w:r>
      <w:r w:rsidR="00DD077E" w:rsidRPr="002D3777">
        <w:rPr>
          <w:rFonts w:asciiTheme="minorBidi" w:eastAsia="Times New Roman" w:hAnsiTheme="minorBidi" w:cstheme="minorBidi"/>
          <w:b/>
          <w:bCs/>
          <w:sz w:val="28"/>
          <w:szCs w:val="28"/>
        </w:rPr>
        <w:t>ul</w:t>
      </w:r>
      <w:r w:rsidRPr="002D3777">
        <w:rPr>
          <w:rFonts w:asciiTheme="minorBidi" w:eastAsia="Times New Roman" w:hAnsiTheme="minorBidi" w:cstheme="minorBidi"/>
          <w:b/>
          <w:bCs/>
          <w:sz w:val="28"/>
          <w:szCs w:val="28"/>
        </w:rPr>
        <w:t>chan Aruch's Ruling</w:t>
      </w:r>
    </w:p>
    <w:p w14:paraId="2076819E"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7D5750FA" w14:textId="76FF88CE" w:rsidR="00E86423" w:rsidRPr="002D3777" w:rsidRDefault="00236BD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Shulchan Aruch discusses the obligation of head-covering in </w:t>
      </w:r>
      <w:r w:rsidRPr="002D3777">
        <w:rPr>
          <w:rFonts w:asciiTheme="minorBidi" w:eastAsia="Times New Roman" w:hAnsiTheme="minorBidi"/>
          <w:i/>
          <w:iCs/>
          <w:color w:val="000000"/>
          <w:sz w:val="24"/>
          <w:szCs w:val="24"/>
        </w:rPr>
        <w:t>Even Ha-ezer</w:t>
      </w:r>
      <w:r w:rsidRPr="002D3777">
        <w:rPr>
          <w:rFonts w:asciiTheme="minorBidi" w:eastAsia="Times New Roman" w:hAnsiTheme="minorBidi"/>
          <w:color w:val="000000"/>
          <w:sz w:val="24"/>
          <w:szCs w:val="24"/>
        </w:rPr>
        <w:t xml:space="preserve"> (in the context of laws of modesty and sexuality</w:t>
      </w:r>
      <w:r w:rsidR="00321B9C"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w:t>
      </w:r>
      <w:r w:rsidR="00396438" w:rsidRPr="002D3777">
        <w:rPr>
          <w:rFonts w:asciiTheme="minorBidi" w:eastAsia="Times New Roman" w:hAnsiTheme="minorBidi"/>
          <w:color w:val="000000"/>
          <w:sz w:val="24"/>
          <w:szCs w:val="24"/>
        </w:rPr>
        <w:t xml:space="preserve"> There, h</w:t>
      </w:r>
      <w:r w:rsidR="000A49E3" w:rsidRPr="002D3777">
        <w:rPr>
          <w:rFonts w:asciiTheme="minorBidi" w:eastAsia="Times New Roman" w:hAnsiTheme="minorBidi"/>
          <w:color w:val="000000"/>
          <w:sz w:val="24"/>
          <w:szCs w:val="24"/>
        </w:rPr>
        <w:t>e</w:t>
      </w:r>
      <w:r w:rsidR="00E86423" w:rsidRPr="002D3777">
        <w:rPr>
          <w:rFonts w:asciiTheme="minorBidi" w:eastAsia="Times New Roman" w:hAnsiTheme="minorBidi"/>
          <w:color w:val="000000"/>
          <w:sz w:val="24"/>
          <w:szCs w:val="24"/>
        </w:rPr>
        <w:t xml:space="preserve"> quotes Rambam almost verbatim</w:t>
      </w:r>
      <w:r w:rsidR="00C46720" w:rsidRPr="002D3777">
        <w:rPr>
          <w:rFonts w:asciiTheme="minorBidi" w:eastAsia="Times New Roman" w:hAnsiTheme="minorBidi"/>
          <w:color w:val="000000"/>
          <w:sz w:val="24"/>
          <w:szCs w:val="24"/>
        </w:rPr>
        <w:t>, grouping single and married women together</w:t>
      </w:r>
      <w:r w:rsidR="00DF50D2" w:rsidRPr="002D3777">
        <w:rPr>
          <w:rFonts w:asciiTheme="minorBidi" w:eastAsia="Times New Roman" w:hAnsiTheme="minorBidi"/>
          <w:color w:val="000000"/>
          <w:sz w:val="24"/>
          <w:szCs w:val="24"/>
        </w:rPr>
        <w:t xml:space="preserve"> as obligated in head-covering</w:t>
      </w:r>
      <w:r w:rsidR="00E86423" w:rsidRPr="002D3777">
        <w:rPr>
          <w:rFonts w:asciiTheme="minorBidi" w:eastAsia="Times New Roman" w:hAnsiTheme="minorBidi"/>
          <w:color w:val="000000"/>
          <w:sz w:val="24"/>
          <w:szCs w:val="24"/>
        </w:rPr>
        <w:t xml:space="preserve">. </w:t>
      </w:r>
    </w:p>
    <w:p w14:paraId="5D059436" w14:textId="77777777" w:rsidR="005107B6" w:rsidRPr="002D3777" w:rsidRDefault="005107B6" w:rsidP="002D3777">
      <w:pPr>
        <w:bidi w:val="0"/>
        <w:spacing w:after="0" w:line="240" w:lineRule="auto"/>
        <w:contextualSpacing/>
        <w:jc w:val="both"/>
        <w:rPr>
          <w:rFonts w:asciiTheme="minorBidi" w:eastAsia="Times New Roman" w:hAnsiTheme="minorBidi"/>
          <w:color w:val="000000"/>
          <w:sz w:val="24"/>
          <w:szCs w:val="24"/>
        </w:rPr>
      </w:pPr>
    </w:p>
    <w:p w14:paraId="39DF348D" w14:textId="65EF969B" w:rsidR="00E86423" w:rsidRPr="002D3777" w:rsidRDefault="00E86423" w:rsidP="002D3777">
      <w:pPr>
        <w:bidi w:val="0"/>
        <w:spacing w:after="0" w:line="240" w:lineRule="auto"/>
        <w:jc w:val="both"/>
        <w:rPr>
          <w:rFonts w:asciiTheme="minorBidi" w:eastAsia="Times New Roman" w:hAnsiTheme="minorBidi"/>
          <w:color w:val="000000"/>
          <w:sz w:val="24"/>
          <w:szCs w:val="24"/>
          <w:u w:val="single"/>
        </w:rPr>
      </w:pPr>
      <w:r w:rsidRPr="002D3777">
        <w:rPr>
          <w:rFonts w:asciiTheme="minorBidi" w:eastAsia="Times New Roman" w:hAnsiTheme="minorBidi"/>
          <w:i/>
          <w:iCs/>
          <w:color w:val="000000"/>
          <w:sz w:val="24"/>
          <w:szCs w:val="24"/>
          <w:u w:val="single"/>
        </w:rPr>
        <w:t>Shul</w:t>
      </w:r>
      <w:r w:rsidR="000A49E3" w:rsidRPr="002D3777">
        <w:rPr>
          <w:rFonts w:asciiTheme="minorBidi" w:eastAsia="Times New Roman" w:hAnsiTheme="minorBidi"/>
          <w:i/>
          <w:iCs/>
          <w:color w:val="000000"/>
          <w:sz w:val="24"/>
          <w:szCs w:val="24"/>
          <w:u w:val="single"/>
        </w:rPr>
        <w:t>c</w:t>
      </w:r>
      <w:r w:rsidRPr="002D3777">
        <w:rPr>
          <w:rFonts w:asciiTheme="minorBidi" w:eastAsia="Times New Roman" w:hAnsiTheme="minorBidi"/>
          <w:i/>
          <w:iCs/>
          <w:color w:val="000000"/>
          <w:sz w:val="24"/>
          <w:szCs w:val="24"/>
          <w:u w:val="single"/>
        </w:rPr>
        <w:t>han Aruch</w:t>
      </w:r>
      <w:r w:rsidRPr="002D3777">
        <w:rPr>
          <w:rFonts w:asciiTheme="minorBidi" w:eastAsia="Times New Roman" w:hAnsiTheme="minorBidi"/>
          <w:color w:val="000000"/>
          <w:sz w:val="24"/>
          <w:szCs w:val="24"/>
          <w:u w:val="single"/>
        </w:rPr>
        <w:t xml:space="preserve">, EH 21:2 </w:t>
      </w:r>
    </w:p>
    <w:p w14:paraId="07F9B2BB" w14:textId="704B4484" w:rsidR="00C46720" w:rsidRDefault="00E86423" w:rsidP="002D3777">
      <w:pPr>
        <w:bidi w:val="0"/>
        <w:spacing w:after="0" w:line="240" w:lineRule="auto"/>
        <w:ind w:left="284"/>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Daughters of Israel should not go </w:t>
      </w:r>
      <w:r w:rsidR="000A49E3" w:rsidRPr="002D3777">
        <w:rPr>
          <w:rFonts w:asciiTheme="minorBidi" w:eastAsia="Times New Roman" w:hAnsiTheme="minorBidi"/>
          <w:color w:val="000000"/>
          <w:sz w:val="24"/>
          <w:szCs w:val="24"/>
        </w:rPr>
        <w:t xml:space="preserve">in </w:t>
      </w:r>
      <w:r w:rsidRPr="002D3777">
        <w:rPr>
          <w:rFonts w:asciiTheme="minorBidi" w:eastAsia="Times New Roman" w:hAnsiTheme="minorBidi"/>
          <w:color w:val="000000"/>
          <w:sz w:val="24"/>
          <w:szCs w:val="24"/>
        </w:rPr>
        <w:t>the marketplace with heads uncovered, whether single [</w:t>
      </w:r>
      <w:r w:rsidRPr="002D3777">
        <w:rPr>
          <w:rFonts w:asciiTheme="minorBidi" w:eastAsia="Times New Roman" w:hAnsiTheme="minorBidi"/>
          <w:i/>
          <w:iCs/>
          <w:color w:val="000000"/>
          <w:sz w:val="24"/>
          <w:szCs w:val="24"/>
        </w:rPr>
        <w:t>penuya</w:t>
      </w:r>
      <w:r w:rsidRPr="002D3777">
        <w:rPr>
          <w:rFonts w:asciiTheme="minorBidi" w:eastAsia="Times New Roman" w:hAnsiTheme="minorBidi"/>
          <w:color w:val="000000"/>
          <w:sz w:val="24"/>
          <w:szCs w:val="24"/>
        </w:rPr>
        <w:t xml:space="preserve">] or </w:t>
      </w:r>
      <w:r w:rsidR="007254A8" w:rsidRPr="002D3777">
        <w:rPr>
          <w:rFonts w:asciiTheme="minorBidi" w:eastAsia="Times New Roman" w:hAnsiTheme="minorBidi"/>
          <w:color w:val="000000"/>
          <w:sz w:val="24"/>
          <w:szCs w:val="24"/>
        </w:rPr>
        <w:t>married [</w:t>
      </w:r>
      <w:r w:rsidR="007254A8" w:rsidRPr="002D3777">
        <w:rPr>
          <w:rFonts w:asciiTheme="minorBidi" w:eastAsia="Times New Roman" w:hAnsiTheme="minorBidi"/>
          <w:i/>
          <w:iCs/>
          <w:color w:val="000000"/>
          <w:sz w:val="24"/>
          <w:szCs w:val="24"/>
        </w:rPr>
        <w:t>eishet ish</w:t>
      </w:r>
      <w:r w:rsidR="007254A8"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w:t>
      </w:r>
    </w:p>
    <w:p w14:paraId="7CDE752F" w14:textId="77777777" w:rsidR="0020297D" w:rsidRPr="002D3777" w:rsidRDefault="0020297D" w:rsidP="0020297D">
      <w:pPr>
        <w:bidi w:val="0"/>
        <w:spacing w:after="0" w:line="240" w:lineRule="auto"/>
        <w:ind w:left="284"/>
        <w:jc w:val="both"/>
        <w:rPr>
          <w:rFonts w:asciiTheme="minorBidi" w:eastAsia="Times New Roman" w:hAnsiTheme="minorBidi"/>
          <w:color w:val="000000"/>
          <w:sz w:val="24"/>
          <w:szCs w:val="24"/>
        </w:rPr>
      </w:pPr>
    </w:p>
    <w:p w14:paraId="2214E548" w14:textId="6641252D" w:rsidR="00E86423" w:rsidRDefault="00155497" w:rsidP="002D3777">
      <w:pPr>
        <w:bidi w:val="0"/>
        <w:spacing w:after="0" w:line="240" w:lineRule="auto"/>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In light of the sources</w:t>
      </w:r>
      <w:r w:rsidR="00B27072"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xml:space="preserve"> </w:t>
      </w:r>
      <w:r w:rsidR="00B27072" w:rsidRPr="002D3777">
        <w:rPr>
          <w:rFonts w:asciiTheme="minorBidi" w:eastAsia="Times New Roman" w:hAnsiTheme="minorBidi"/>
          <w:color w:val="000000"/>
          <w:sz w:val="24"/>
          <w:szCs w:val="24"/>
        </w:rPr>
        <w:t xml:space="preserve">however, </w:t>
      </w:r>
      <w:r w:rsidRPr="002D3777">
        <w:rPr>
          <w:rFonts w:asciiTheme="minorBidi" w:eastAsia="Times New Roman" w:hAnsiTheme="minorBidi"/>
          <w:color w:val="000000"/>
          <w:sz w:val="24"/>
          <w:szCs w:val="24"/>
        </w:rPr>
        <w:t xml:space="preserve">that </w:t>
      </w:r>
      <w:r w:rsidRPr="002D3777">
        <w:rPr>
          <w:rFonts w:asciiTheme="minorBidi" w:eastAsia="Times New Roman" w:hAnsiTheme="minorBidi"/>
          <w:i/>
          <w:iCs/>
          <w:color w:val="000000"/>
          <w:sz w:val="24"/>
          <w:szCs w:val="24"/>
        </w:rPr>
        <w:t>do</w:t>
      </w:r>
      <w:r w:rsidRPr="002D3777">
        <w:rPr>
          <w:rFonts w:asciiTheme="minorBidi" w:eastAsia="Times New Roman" w:hAnsiTheme="minorBidi"/>
          <w:color w:val="000000"/>
          <w:sz w:val="24"/>
          <w:szCs w:val="24"/>
        </w:rPr>
        <w:t xml:space="preserve"> distinguish between married and unmarried women regarding the obligation in head-covering, commentators to Shulchan Aruch argue for a more careful reading of this ruling. </w:t>
      </w:r>
      <w:r w:rsidR="00C938C2" w:rsidRPr="002D3777">
        <w:rPr>
          <w:rFonts w:asciiTheme="minorBidi" w:eastAsia="Times New Roman" w:hAnsiTheme="minorBidi"/>
          <w:color w:val="000000"/>
          <w:sz w:val="24"/>
          <w:szCs w:val="24"/>
        </w:rPr>
        <w:t>One approach is to</w:t>
      </w:r>
      <w:r w:rsidRPr="002D3777">
        <w:rPr>
          <w:rFonts w:asciiTheme="minorBidi" w:eastAsia="Times New Roman" w:hAnsiTheme="minorBidi"/>
          <w:color w:val="000000"/>
          <w:sz w:val="24"/>
          <w:szCs w:val="24"/>
        </w:rPr>
        <w:t xml:space="preserve"> compare </w:t>
      </w:r>
      <w:r w:rsidR="00C46720" w:rsidRPr="002D3777">
        <w:rPr>
          <w:rFonts w:asciiTheme="minorBidi" w:eastAsia="Times New Roman" w:hAnsiTheme="minorBidi"/>
          <w:color w:val="000000"/>
          <w:sz w:val="24"/>
          <w:szCs w:val="24"/>
        </w:rPr>
        <w:t>it</w:t>
      </w:r>
      <w:r w:rsidRPr="002D3777">
        <w:rPr>
          <w:rFonts w:asciiTheme="minorBidi" w:eastAsia="Times New Roman" w:hAnsiTheme="minorBidi"/>
          <w:color w:val="000000"/>
          <w:sz w:val="24"/>
          <w:szCs w:val="24"/>
        </w:rPr>
        <w:t xml:space="preserve"> to Shulchan Aruch's discussion of </w:t>
      </w:r>
      <w:r w:rsidR="00E86423" w:rsidRPr="002D3777">
        <w:rPr>
          <w:rFonts w:asciiTheme="minorBidi" w:eastAsia="Times New Roman" w:hAnsiTheme="minorBidi"/>
          <w:color w:val="000000"/>
          <w:sz w:val="24"/>
          <w:szCs w:val="24"/>
        </w:rPr>
        <w:t xml:space="preserve">the laws of </w:t>
      </w:r>
      <w:r w:rsidR="00E86423" w:rsidRPr="002D3777">
        <w:rPr>
          <w:rFonts w:asciiTheme="minorBidi" w:eastAsia="Times New Roman" w:hAnsiTheme="minorBidi"/>
          <w:i/>
          <w:iCs/>
          <w:color w:val="000000"/>
          <w:sz w:val="24"/>
          <w:szCs w:val="24"/>
        </w:rPr>
        <w:t>erva</w:t>
      </w:r>
      <w:r w:rsidR="00E86423" w:rsidRPr="002D3777">
        <w:rPr>
          <w:rFonts w:asciiTheme="minorBidi" w:eastAsia="Times New Roman" w:hAnsiTheme="minorBidi"/>
          <w:color w:val="000000"/>
          <w:sz w:val="24"/>
          <w:szCs w:val="24"/>
        </w:rPr>
        <w:t xml:space="preserve"> and recitation </w:t>
      </w:r>
      <w:r w:rsidR="00E86423" w:rsidRPr="002D3777">
        <w:rPr>
          <w:rFonts w:asciiTheme="minorBidi" w:eastAsia="Times New Roman" w:hAnsiTheme="minorBidi"/>
          <w:color w:val="000000"/>
          <w:sz w:val="24"/>
          <w:szCs w:val="24"/>
        </w:rPr>
        <w:lastRenderedPageBreak/>
        <w:t xml:space="preserve">of </w:t>
      </w:r>
      <w:r w:rsidR="00E86423" w:rsidRPr="002D3777">
        <w:rPr>
          <w:rFonts w:asciiTheme="minorBidi" w:eastAsia="Times New Roman" w:hAnsiTheme="minorBidi"/>
          <w:i/>
          <w:iCs/>
          <w:color w:val="000000"/>
          <w:sz w:val="24"/>
          <w:szCs w:val="24"/>
        </w:rPr>
        <w:t>Shema</w:t>
      </w:r>
      <w:r w:rsidR="00E86423" w:rsidRPr="002D3777">
        <w:rPr>
          <w:rFonts w:asciiTheme="minorBidi" w:eastAsia="Times New Roman" w:hAnsiTheme="minorBidi"/>
          <w:color w:val="000000"/>
          <w:sz w:val="24"/>
          <w:szCs w:val="24"/>
        </w:rPr>
        <w:t xml:space="preserve"> in </w:t>
      </w:r>
      <w:r w:rsidR="00E86423" w:rsidRPr="002D3777">
        <w:rPr>
          <w:rFonts w:asciiTheme="minorBidi" w:eastAsia="Times New Roman" w:hAnsiTheme="minorBidi"/>
          <w:i/>
          <w:iCs/>
          <w:color w:val="000000"/>
          <w:sz w:val="24"/>
          <w:szCs w:val="24"/>
        </w:rPr>
        <w:t>Ora</w:t>
      </w:r>
      <w:r w:rsidR="00910B0B" w:rsidRPr="002D3777">
        <w:rPr>
          <w:rFonts w:asciiTheme="minorBidi" w:eastAsia="Times New Roman" w:hAnsiTheme="minorBidi"/>
          <w:i/>
          <w:iCs/>
          <w:color w:val="000000"/>
          <w:sz w:val="24"/>
          <w:szCs w:val="24"/>
        </w:rPr>
        <w:t>c</w:t>
      </w:r>
      <w:r w:rsidR="00E86423" w:rsidRPr="002D3777">
        <w:rPr>
          <w:rFonts w:asciiTheme="minorBidi" w:eastAsia="Times New Roman" w:hAnsiTheme="minorBidi"/>
          <w:i/>
          <w:iCs/>
          <w:color w:val="000000"/>
          <w:sz w:val="24"/>
          <w:szCs w:val="24"/>
        </w:rPr>
        <w:t xml:space="preserve">h </w:t>
      </w:r>
      <w:r w:rsidR="00910B0B" w:rsidRPr="002D3777">
        <w:rPr>
          <w:rFonts w:asciiTheme="minorBidi" w:eastAsia="Times New Roman" w:hAnsiTheme="minorBidi"/>
          <w:i/>
          <w:iCs/>
          <w:color w:val="000000"/>
          <w:sz w:val="24"/>
          <w:szCs w:val="24"/>
        </w:rPr>
        <w:t>Ch</w:t>
      </w:r>
      <w:r w:rsidR="00E86423" w:rsidRPr="002D3777">
        <w:rPr>
          <w:rFonts w:asciiTheme="minorBidi" w:eastAsia="Times New Roman" w:hAnsiTheme="minorBidi"/>
          <w:i/>
          <w:iCs/>
          <w:color w:val="000000"/>
          <w:sz w:val="24"/>
          <w:szCs w:val="24"/>
        </w:rPr>
        <w:t>ayyim</w:t>
      </w:r>
      <w:r w:rsidR="00C46720" w:rsidRPr="002D3777">
        <w:rPr>
          <w:rFonts w:asciiTheme="minorBidi" w:eastAsia="Times New Roman" w:hAnsiTheme="minorBidi"/>
          <w:color w:val="000000"/>
          <w:sz w:val="24"/>
          <w:szCs w:val="24"/>
        </w:rPr>
        <w:t>.</w:t>
      </w:r>
      <w:r w:rsidR="00E86423" w:rsidRPr="002D3777">
        <w:rPr>
          <w:rFonts w:asciiTheme="minorBidi" w:eastAsia="Times New Roman" w:hAnsiTheme="minorBidi"/>
          <w:color w:val="000000"/>
          <w:sz w:val="24"/>
          <w:szCs w:val="24"/>
        </w:rPr>
        <w:t xml:space="preserve"> </w:t>
      </w:r>
      <w:r w:rsidR="000C1EA8" w:rsidRPr="002D3777">
        <w:rPr>
          <w:rFonts w:asciiTheme="minorBidi" w:eastAsia="Times New Roman" w:hAnsiTheme="minorBidi"/>
          <w:color w:val="000000"/>
          <w:sz w:val="24"/>
          <w:szCs w:val="24"/>
        </w:rPr>
        <w:t xml:space="preserve">There, </w:t>
      </w:r>
      <w:r w:rsidR="00396438" w:rsidRPr="002D3777">
        <w:rPr>
          <w:rFonts w:asciiTheme="minorBidi" w:eastAsia="Times New Roman" w:hAnsiTheme="minorBidi"/>
          <w:color w:val="000000"/>
          <w:sz w:val="24"/>
          <w:szCs w:val="24"/>
        </w:rPr>
        <w:t>he</w:t>
      </w:r>
      <w:r w:rsidR="00E86423" w:rsidRPr="002D3777">
        <w:rPr>
          <w:rFonts w:asciiTheme="minorBidi" w:eastAsia="Times New Roman" w:hAnsiTheme="minorBidi"/>
          <w:color w:val="000000"/>
          <w:sz w:val="24"/>
          <w:szCs w:val="24"/>
        </w:rPr>
        <w:t xml:space="preserve"> </w:t>
      </w:r>
      <w:r w:rsidR="00396438" w:rsidRPr="002D3777">
        <w:rPr>
          <w:rFonts w:asciiTheme="minorBidi" w:eastAsia="Times New Roman" w:hAnsiTheme="minorBidi"/>
          <w:color w:val="000000"/>
          <w:sz w:val="24"/>
          <w:szCs w:val="24"/>
        </w:rPr>
        <w:t xml:space="preserve">does </w:t>
      </w:r>
      <w:r w:rsidR="00E86423" w:rsidRPr="002D3777">
        <w:rPr>
          <w:rFonts w:asciiTheme="minorBidi" w:eastAsia="Times New Roman" w:hAnsiTheme="minorBidi"/>
          <w:color w:val="000000"/>
          <w:sz w:val="24"/>
          <w:szCs w:val="24"/>
        </w:rPr>
        <w:t>distinguish between married and unmarried women:</w:t>
      </w:r>
    </w:p>
    <w:p w14:paraId="5C7DD64A" w14:textId="77777777" w:rsidR="002D3777" w:rsidRPr="002D3777" w:rsidRDefault="002D3777" w:rsidP="002D3777">
      <w:pPr>
        <w:bidi w:val="0"/>
        <w:spacing w:after="0" w:line="240" w:lineRule="auto"/>
        <w:jc w:val="both"/>
        <w:rPr>
          <w:rFonts w:asciiTheme="minorBidi" w:eastAsia="Times New Roman" w:hAnsiTheme="minorBidi"/>
          <w:color w:val="000000"/>
          <w:sz w:val="24"/>
          <w:szCs w:val="24"/>
        </w:rPr>
      </w:pPr>
    </w:p>
    <w:p w14:paraId="16ACB9F3" w14:textId="624773D0"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u w:val="single"/>
        </w:rPr>
      </w:pPr>
      <w:r w:rsidRPr="002D3777">
        <w:rPr>
          <w:rFonts w:asciiTheme="minorBidi" w:eastAsia="Times New Roman" w:hAnsiTheme="minorBidi"/>
          <w:i/>
          <w:iCs/>
          <w:color w:val="000000"/>
          <w:sz w:val="24"/>
          <w:szCs w:val="24"/>
          <w:u w:val="single"/>
        </w:rPr>
        <w:t>Shul</w:t>
      </w:r>
      <w:r w:rsidR="000A49E3" w:rsidRPr="002D3777">
        <w:rPr>
          <w:rFonts w:asciiTheme="minorBidi" w:eastAsia="Times New Roman" w:hAnsiTheme="minorBidi"/>
          <w:i/>
          <w:iCs/>
          <w:color w:val="000000"/>
          <w:sz w:val="24"/>
          <w:szCs w:val="24"/>
          <w:u w:val="single"/>
        </w:rPr>
        <w:t>c</w:t>
      </w:r>
      <w:r w:rsidRPr="002D3777">
        <w:rPr>
          <w:rFonts w:asciiTheme="minorBidi" w:eastAsia="Times New Roman" w:hAnsiTheme="minorBidi"/>
          <w:i/>
          <w:iCs/>
          <w:color w:val="000000"/>
          <w:sz w:val="24"/>
          <w:szCs w:val="24"/>
          <w:u w:val="single"/>
        </w:rPr>
        <w:t>han Aruch</w:t>
      </w:r>
      <w:r w:rsidRPr="002D3777">
        <w:rPr>
          <w:rFonts w:asciiTheme="minorBidi" w:eastAsia="Times New Roman" w:hAnsiTheme="minorBidi"/>
          <w:color w:val="000000"/>
          <w:sz w:val="24"/>
          <w:szCs w:val="24"/>
          <w:u w:val="single"/>
        </w:rPr>
        <w:t xml:space="preserve"> O</w:t>
      </w:r>
      <w:r w:rsidR="00910B0B" w:rsidRPr="002D3777">
        <w:rPr>
          <w:rFonts w:asciiTheme="minorBidi" w:eastAsia="Times New Roman" w:hAnsiTheme="minorBidi"/>
          <w:color w:val="000000"/>
          <w:sz w:val="24"/>
          <w:szCs w:val="24"/>
          <w:u w:val="single"/>
        </w:rPr>
        <w:t>C</w:t>
      </w:r>
      <w:r w:rsidRPr="002D3777">
        <w:rPr>
          <w:rFonts w:asciiTheme="minorBidi" w:eastAsia="Times New Roman" w:hAnsiTheme="minorBidi"/>
          <w:color w:val="000000"/>
          <w:sz w:val="24"/>
          <w:szCs w:val="24"/>
          <w:u w:val="single"/>
        </w:rPr>
        <w:t xml:space="preserve"> 75:2</w:t>
      </w:r>
    </w:p>
    <w:p w14:paraId="7B665AFE" w14:textId="6EB3097A" w:rsidR="00E86423" w:rsidRPr="002D3777" w:rsidRDefault="00E86423" w:rsidP="002D3777">
      <w:pPr>
        <w:bidi w:val="0"/>
        <w:spacing w:after="0" w:line="240" w:lineRule="auto"/>
        <w:ind w:left="284"/>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A woman's hair that </w:t>
      </w:r>
      <w:r w:rsidR="007254A8" w:rsidRPr="002D3777">
        <w:rPr>
          <w:rFonts w:asciiTheme="minorBidi" w:eastAsia="Times New Roman" w:hAnsiTheme="minorBidi"/>
          <w:color w:val="000000"/>
          <w:sz w:val="24"/>
          <w:szCs w:val="24"/>
        </w:rPr>
        <w:t>she normally covers</w:t>
      </w:r>
      <w:r w:rsidRPr="002D3777">
        <w:rPr>
          <w:rFonts w:asciiTheme="minorBidi" w:eastAsia="Times New Roman" w:hAnsiTheme="minorBidi"/>
          <w:color w:val="000000"/>
          <w:sz w:val="24"/>
          <w:szCs w:val="24"/>
        </w:rPr>
        <w:t>, it is prohibited to recite [</w:t>
      </w:r>
      <w:r w:rsidRPr="002D3777">
        <w:rPr>
          <w:rFonts w:asciiTheme="minorBidi" w:eastAsia="Times New Roman" w:hAnsiTheme="minorBidi"/>
          <w:i/>
          <w:iCs/>
          <w:color w:val="000000"/>
          <w:sz w:val="24"/>
          <w:szCs w:val="24"/>
        </w:rPr>
        <w:t>Shema</w:t>
      </w:r>
      <w:r w:rsidRPr="002D3777">
        <w:rPr>
          <w:rFonts w:asciiTheme="minorBidi" w:eastAsia="Times New Roman" w:hAnsiTheme="minorBidi"/>
          <w:color w:val="000000"/>
          <w:sz w:val="24"/>
          <w:szCs w:val="24"/>
        </w:rPr>
        <w:t xml:space="preserve">] facing it. </w:t>
      </w:r>
      <w:r w:rsidR="000A49E3"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But virgins [</w:t>
      </w:r>
      <w:r w:rsidRPr="002D3777">
        <w:rPr>
          <w:rFonts w:asciiTheme="minorBidi" w:eastAsia="Times New Roman" w:hAnsiTheme="minorBidi"/>
          <w:i/>
          <w:iCs/>
          <w:color w:val="000000"/>
          <w:sz w:val="24"/>
          <w:szCs w:val="24"/>
        </w:rPr>
        <w:t>betulot</w:t>
      </w:r>
      <w:r w:rsidRPr="002D3777">
        <w:rPr>
          <w:rFonts w:asciiTheme="minorBidi" w:eastAsia="Times New Roman" w:hAnsiTheme="minorBidi"/>
          <w:color w:val="000000"/>
          <w:sz w:val="24"/>
          <w:szCs w:val="24"/>
        </w:rPr>
        <w:t xml:space="preserve">] that </w:t>
      </w:r>
      <w:r w:rsidR="007254A8" w:rsidRPr="002D3777">
        <w:rPr>
          <w:rFonts w:asciiTheme="minorBidi" w:eastAsia="Times New Roman" w:hAnsiTheme="minorBidi"/>
          <w:color w:val="000000"/>
          <w:sz w:val="24"/>
          <w:szCs w:val="24"/>
        </w:rPr>
        <w:t>normally</w:t>
      </w:r>
      <w:r w:rsidRPr="002D3777">
        <w:rPr>
          <w:rFonts w:asciiTheme="minorBidi" w:eastAsia="Times New Roman" w:hAnsiTheme="minorBidi"/>
          <w:color w:val="000000"/>
          <w:sz w:val="24"/>
          <w:szCs w:val="24"/>
        </w:rPr>
        <w:t xml:space="preserve"> go with heads uncovered, it is permissible.</w:t>
      </w:r>
    </w:p>
    <w:p w14:paraId="77F36682" w14:textId="77777777" w:rsidR="00321B9C" w:rsidRPr="002D3777" w:rsidRDefault="00321B9C" w:rsidP="002D3777">
      <w:pPr>
        <w:bidi w:val="0"/>
        <w:spacing w:after="0" w:line="240" w:lineRule="auto"/>
        <w:contextualSpacing/>
        <w:jc w:val="both"/>
        <w:rPr>
          <w:rFonts w:asciiTheme="minorBidi" w:eastAsia="Times New Roman" w:hAnsiTheme="minorBidi"/>
          <w:color w:val="000000"/>
          <w:sz w:val="24"/>
          <w:szCs w:val="24"/>
        </w:rPr>
      </w:pPr>
    </w:p>
    <w:p w14:paraId="29848362" w14:textId="77AD8BBB"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Rav Yosef Karo's rulings in the </w:t>
      </w:r>
      <w:r w:rsidRPr="002D3777">
        <w:rPr>
          <w:rFonts w:asciiTheme="minorBidi" w:eastAsia="Times New Roman" w:hAnsiTheme="minorBidi"/>
          <w:i/>
          <w:iCs/>
          <w:color w:val="000000"/>
          <w:sz w:val="24"/>
          <w:szCs w:val="24"/>
        </w:rPr>
        <w:t>Shul</w:t>
      </w:r>
      <w:r w:rsidR="007254A8" w:rsidRPr="002D3777">
        <w:rPr>
          <w:rFonts w:asciiTheme="minorBidi" w:eastAsia="Times New Roman" w:hAnsiTheme="minorBidi"/>
          <w:i/>
          <w:iCs/>
          <w:color w:val="000000"/>
          <w:sz w:val="24"/>
          <w:szCs w:val="24"/>
        </w:rPr>
        <w:t>c</w:t>
      </w:r>
      <w:r w:rsidRPr="002D3777">
        <w:rPr>
          <w:rFonts w:asciiTheme="minorBidi" w:eastAsia="Times New Roman" w:hAnsiTheme="minorBidi"/>
          <w:i/>
          <w:iCs/>
          <w:color w:val="000000"/>
          <w:sz w:val="24"/>
          <w:szCs w:val="24"/>
        </w:rPr>
        <w:t>han Aruch</w:t>
      </w:r>
      <w:r w:rsidRPr="002D3777">
        <w:rPr>
          <w:rFonts w:asciiTheme="minorBidi" w:eastAsia="Times New Roman" w:hAnsiTheme="minorBidi"/>
          <w:color w:val="000000"/>
          <w:sz w:val="24"/>
          <w:szCs w:val="24"/>
        </w:rPr>
        <w:t xml:space="preserve"> appear contradictory. </w:t>
      </w:r>
      <w:r w:rsidR="00D86D87" w:rsidRPr="002D3777">
        <w:rPr>
          <w:rFonts w:asciiTheme="minorBidi" w:eastAsia="Times New Roman" w:hAnsiTheme="minorBidi"/>
          <w:color w:val="000000"/>
          <w:sz w:val="24"/>
          <w:szCs w:val="24"/>
        </w:rPr>
        <w:t xml:space="preserve">In </w:t>
      </w:r>
      <w:r w:rsidR="00D86D87" w:rsidRPr="002D3777">
        <w:rPr>
          <w:rFonts w:asciiTheme="minorBidi" w:eastAsia="Times New Roman" w:hAnsiTheme="minorBidi"/>
          <w:i/>
          <w:iCs/>
          <w:color w:val="000000"/>
          <w:sz w:val="24"/>
          <w:szCs w:val="24"/>
        </w:rPr>
        <w:t xml:space="preserve">Even Ha-ezer </w:t>
      </w:r>
      <w:r w:rsidRPr="002D3777">
        <w:rPr>
          <w:rFonts w:asciiTheme="minorBidi" w:eastAsia="Times New Roman" w:hAnsiTheme="minorBidi"/>
          <w:color w:val="000000"/>
          <w:sz w:val="24"/>
          <w:szCs w:val="24"/>
        </w:rPr>
        <w:t xml:space="preserve">he seemingly </w:t>
      </w:r>
      <w:r w:rsidR="00D86D87" w:rsidRPr="002D3777">
        <w:rPr>
          <w:rFonts w:asciiTheme="minorBidi" w:eastAsia="Times New Roman" w:hAnsiTheme="minorBidi"/>
          <w:color w:val="000000"/>
          <w:sz w:val="24"/>
          <w:szCs w:val="24"/>
        </w:rPr>
        <w:t xml:space="preserve">requires </w:t>
      </w:r>
      <w:r w:rsidRPr="002D3777">
        <w:rPr>
          <w:rFonts w:asciiTheme="minorBidi" w:eastAsia="Times New Roman" w:hAnsiTheme="minorBidi"/>
          <w:color w:val="000000"/>
          <w:sz w:val="24"/>
          <w:szCs w:val="24"/>
        </w:rPr>
        <w:t xml:space="preserve">all women </w:t>
      </w:r>
      <w:r w:rsidR="0003329B" w:rsidRPr="002D3777">
        <w:rPr>
          <w:rFonts w:asciiTheme="minorBidi" w:eastAsia="Times New Roman" w:hAnsiTheme="minorBidi"/>
          <w:color w:val="000000"/>
          <w:sz w:val="24"/>
          <w:szCs w:val="24"/>
        </w:rPr>
        <w:t>to cover their head</w:t>
      </w:r>
      <w:r w:rsidR="00D86D87" w:rsidRPr="002D3777">
        <w:rPr>
          <w:rFonts w:asciiTheme="minorBidi" w:eastAsia="Times New Roman" w:hAnsiTheme="minorBidi"/>
          <w:color w:val="000000"/>
          <w:sz w:val="24"/>
          <w:szCs w:val="24"/>
        </w:rPr>
        <w:t>s. But</w:t>
      </w:r>
      <w:r w:rsidR="0003329B" w:rsidRPr="002D3777">
        <w:rPr>
          <w:rFonts w:asciiTheme="minorBidi" w:eastAsia="Times New Roman" w:hAnsiTheme="minorBidi"/>
          <w:color w:val="000000"/>
          <w:sz w:val="24"/>
          <w:szCs w:val="24"/>
        </w:rPr>
        <w:t xml:space="preserve"> in </w:t>
      </w:r>
      <w:r w:rsidR="0003329B" w:rsidRPr="002D3777">
        <w:rPr>
          <w:rFonts w:asciiTheme="minorBidi" w:eastAsia="Times New Roman" w:hAnsiTheme="minorBidi"/>
          <w:i/>
          <w:iCs/>
          <w:color w:val="000000"/>
          <w:sz w:val="24"/>
          <w:szCs w:val="24"/>
        </w:rPr>
        <w:t>Orach Chayyim</w:t>
      </w:r>
      <w:r w:rsidRPr="002D3777">
        <w:rPr>
          <w:rFonts w:asciiTheme="minorBidi" w:eastAsia="Times New Roman" w:hAnsiTheme="minorBidi"/>
          <w:color w:val="000000"/>
          <w:sz w:val="24"/>
          <w:szCs w:val="24"/>
        </w:rPr>
        <w:t xml:space="preserve">, he distinguishes between </w:t>
      </w:r>
      <w:r w:rsidR="00155497" w:rsidRPr="002D3777">
        <w:rPr>
          <w:rFonts w:asciiTheme="minorBidi" w:eastAsia="Times New Roman" w:hAnsiTheme="minorBidi"/>
          <w:color w:val="000000"/>
          <w:sz w:val="24"/>
          <w:szCs w:val="24"/>
        </w:rPr>
        <w:t>virgins</w:t>
      </w:r>
      <w:r w:rsidRPr="002D3777">
        <w:rPr>
          <w:rFonts w:asciiTheme="minorBidi" w:eastAsia="Times New Roman" w:hAnsiTheme="minorBidi"/>
          <w:color w:val="000000"/>
          <w:sz w:val="24"/>
          <w:szCs w:val="24"/>
        </w:rPr>
        <w:t xml:space="preserve"> and non-virgins</w:t>
      </w:r>
      <w:r w:rsidR="00396438" w:rsidRPr="002D3777">
        <w:rPr>
          <w:rFonts w:asciiTheme="minorBidi" w:eastAsia="Times New Roman" w:hAnsiTheme="minorBidi"/>
          <w:color w:val="000000"/>
          <w:sz w:val="24"/>
          <w:szCs w:val="24"/>
        </w:rPr>
        <w:t xml:space="preserve"> </w:t>
      </w:r>
      <w:r w:rsidR="00033854" w:rsidRPr="002D3777">
        <w:rPr>
          <w:rFonts w:asciiTheme="minorBidi" w:eastAsia="Times New Roman" w:hAnsiTheme="minorBidi"/>
          <w:color w:val="000000"/>
          <w:sz w:val="24"/>
          <w:szCs w:val="24"/>
        </w:rPr>
        <w:t>and writes that non-v</w:t>
      </w:r>
      <w:r w:rsidR="00396438" w:rsidRPr="002D3777">
        <w:rPr>
          <w:rFonts w:asciiTheme="minorBidi" w:eastAsia="Times New Roman" w:hAnsiTheme="minorBidi"/>
          <w:color w:val="000000"/>
          <w:sz w:val="24"/>
          <w:szCs w:val="24"/>
        </w:rPr>
        <w:t>i</w:t>
      </w:r>
      <w:r w:rsidR="00033854" w:rsidRPr="002D3777">
        <w:rPr>
          <w:rFonts w:asciiTheme="minorBidi" w:eastAsia="Times New Roman" w:hAnsiTheme="minorBidi"/>
          <w:color w:val="000000"/>
          <w:sz w:val="24"/>
          <w:szCs w:val="24"/>
        </w:rPr>
        <w:t xml:space="preserve">rgins </w:t>
      </w:r>
      <w:r w:rsidR="00396438" w:rsidRPr="002D3777">
        <w:rPr>
          <w:rFonts w:asciiTheme="minorBidi" w:eastAsia="Times New Roman" w:hAnsiTheme="minorBidi"/>
          <w:color w:val="000000"/>
          <w:sz w:val="24"/>
          <w:szCs w:val="24"/>
        </w:rPr>
        <w:t xml:space="preserve">go </w:t>
      </w:r>
      <w:r w:rsidR="00D86D87" w:rsidRPr="002D3777">
        <w:rPr>
          <w:rFonts w:asciiTheme="minorBidi" w:eastAsia="Times New Roman" w:hAnsiTheme="minorBidi"/>
          <w:color w:val="000000"/>
          <w:sz w:val="24"/>
          <w:szCs w:val="24"/>
        </w:rPr>
        <w:t>bare-headed</w:t>
      </w:r>
      <w:r w:rsidR="00396438" w:rsidRPr="002D3777">
        <w:rPr>
          <w:rFonts w:asciiTheme="minorBidi" w:eastAsia="Times New Roman" w:hAnsiTheme="minorBidi"/>
          <w:color w:val="000000"/>
          <w:sz w:val="24"/>
          <w:szCs w:val="24"/>
        </w:rPr>
        <w:t>, without suggesting that this poses a halachic problem</w:t>
      </w:r>
      <w:r w:rsidR="00033854" w:rsidRPr="002D3777">
        <w:rPr>
          <w:rFonts w:asciiTheme="minorBidi" w:eastAsia="Times New Roman" w:hAnsiTheme="minorBidi"/>
          <w:color w:val="000000"/>
          <w:sz w:val="24"/>
          <w:szCs w:val="24"/>
        </w:rPr>
        <w:t xml:space="preserve">. </w:t>
      </w:r>
      <w:r w:rsidR="00D86D87" w:rsidRPr="002D3777">
        <w:rPr>
          <w:rFonts w:asciiTheme="minorBidi" w:eastAsia="Times New Roman" w:hAnsiTheme="minorBidi"/>
          <w:color w:val="000000"/>
          <w:sz w:val="24"/>
          <w:szCs w:val="24"/>
        </w:rPr>
        <w:t xml:space="preserve">Furthermore, if the laws of </w:t>
      </w:r>
      <w:r w:rsidR="00D86D87" w:rsidRPr="002D3777">
        <w:rPr>
          <w:rFonts w:asciiTheme="minorBidi" w:eastAsia="Times New Roman" w:hAnsiTheme="minorBidi"/>
          <w:i/>
          <w:iCs/>
          <w:color w:val="000000"/>
          <w:sz w:val="24"/>
          <w:szCs w:val="24"/>
        </w:rPr>
        <w:t>erva</w:t>
      </w:r>
      <w:r w:rsidR="00D86D87" w:rsidRPr="002D3777">
        <w:rPr>
          <w:rFonts w:asciiTheme="minorBidi" w:eastAsia="Times New Roman" w:hAnsiTheme="minorBidi"/>
          <w:color w:val="000000"/>
          <w:sz w:val="24"/>
          <w:szCs w:val="24"/>
        </w:rPr>
        <w:t xml:space="preserve"> apply to hair specifically when there is an obligation in head-covering, and unmarried women are </w:t>
      </w:r>
      <w:r w:rsidR="00AE1649" w:rsidRPr="002D3777">
        <w:rPr>
          <w:rFonts w:asciiTheme="minorBidi" w:eastAsia="Times New Roman" w:hAnsiTheme="minorBidi"/>
          <w:color w:val="000000"/>
          <w:sz w:val="24"/>
          <w:szCs w:val="24"/>
        </w:rPr>
        <w:t xml:space="preserve">actually </w:t>
      </w:r>
      <w:r w:rsidR="00D86D87" w:rsidRPr="002D3777">
        <w:rPr>
          <w:rFonts w:asciiTheme="minorBidi" w:eastAsia="Times New Roman" w:hAnsiTheme="minorBidi"/>
          <w:color w:val="000000"/>
          <w:sz w:val="24"/>
          <w:szCs w:val="24"/>
        </w:rPr>
        <w:t xml:space="preserve">obligated in head-covering, how is the hair of virgins not </w:t>
      </w:r>
      <w:r w:rsidR="00D86D87" w:rsidRPr="002D3777">
        <w:rPr>
          <w:rFonts w:asciiTheme="minorBidi" w:eastAsia="Times New Roman" w:hAnsiTheme="minorBidi"/>
          <w:i/>
          <w:iCs/>
          <w:color w:val="000000"/>
          <w:sz w:val="24"/>
          <w:szCs w:val="24"/>
        </w:rPr>
        <w:t>erva</w:t>
      </w:r>
      <w:r w:rsidR="00D86D87" w:rsidRPr="002D3777">
        <w:rPr>
          <w:rFonts w:asciiTheme="minorBidi" w:eastAsia="Times New Roman" w:hAnsiTheme="minorBidi"/>
          <w:color w:val="000000"/>
          <w:sz w:val="24"/>
          <w:szCs w:val="24"/>
        </w:rPr>
        <w:t>?</w:t>
      </w:r>
    </w:p>
    <w:p w14:paraId="5BB117AC"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33E60FDB" w14:textId="43B79722" w:rsidR="00E86423" w:rsidRPr="002D3777" w:rsidRDefault="000A49E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Beit Shemuel sees a </w:t>
      </w:r>
      <w:r w:rsidR="00BF6E8A" w:rsidRPr="002D3777">
        <w:rPr>
          <w:rFonts w:asciiTheme="minorBidi" w:eastAsia="Times New Roman" w:hAnsiTheme="minorBidi"/>
          <w:color w:val="000000"/>
          <w:sz w:val="24"/>
          <w:szCs w:val="24"/>
        </w:rPr>
        <w:t xml:space="preserve">difference in language between the two rulings </w:t>
      </w:r>
      <w:r w:rsidRPr="002D3777">
        <w:rPr>
          <w:rFonts w:asciiTheme="minorBidi" w:eastAsia="Times New Roman" w:hAnsiTheme="minorBidi"/>
          <w:color w:val="000000"/>
          <w:sz w:val="24"/>
          <w:szCs w:val="24"/>
        </w:rPr>
        <w:t>as</w:t>
      </w:r>
      <w:r w:rsidR="00881DD9" w:rsidRPr="002D3777">
        <w:rPr>
          <w:rFonts w:asciiTheme="minorBidi" w:eastAsia="Times New Roman" w:hAnsiTheme="minorBidi"/>
          <w:color w:val="000000"/>
          <w:sz w:val="24"/>
          <w:szCs w:val="24"/>
        </w:rPr>
        <w:t xml:space="preserve"> </w:t>
      </w:r>
      <w:r w:rsidR="00BF6E8A" w:rsidRPr="002D3777">
        <w:rPr>
          <w:rFonts w:asciiTheme="minorBidi" w:eastAsia="Times New Roman" w:hAnsiTheme="minorBidi"/>
          <w:color w:val="000000"/>
          <w:sz w:val="24"/>
          <w:szCs w:val="24"/>
        </w:rPr>
        <w:t xml:space="preserve">the key to resolving this apparent contradiction. </w:t>
      </w:r>
      <w:r w:rsidR="00E86423" w:rsidRPr="002D3777">
        <w:rPr>
          <w:rFonts w:asciiTheme="minorBidi" w:eastAsia="Times New Roman" w:hAnsiTheme="minorBidi"/>
          <w:i/>
          <w:iCs/>
          <w:color w:val="000000"/>
          <w:sz w:val="24"/>
          <w:szCs w:val="24"/>
        </w:rPr>
        <w:t>Even Ha</w:t>
      </w:r>
      <w:r w:rsidR="00910B0B" w:rsidRPr="002D3777">
        <w:rPr>
          <w:rFonts w:asciiTheme="minorBidi" w:eastAsia="Times New Roman" w:hAnsiTheme="minorBidi"/>
          <w:i/>
          <w:iCs/>
          <w:color w:val="000000"/>
          <w:sz w:val="24"/>
          <w:szCs w:val="24"/>
        </w:rPr>
        <w:t>-e</w:t>
      </w:r>
      <w:r w:rsidR="00E86423" w:rsidRPr="002D3777">
        <w:rPr>
          <w:rFonts w:asciiTheme="minorBidi" w:eastAsia="Times New Roman" w:hAnsiTheme="minorBidi"/>
          <w:i/>
          <w:iCs/>
          <w:color w:val="000000"/>
          <w:sz w:val="24"/>
          <w:szCs w:val="24"/>
        </w:rPr>
        <w:t>zer</w:t>
      </w:r>
      <w:r w:rsidR="00E86423" w:rsidRPr="002D3777">
        <w:rPr>
          <w:rFonts w:asciiTheme="minorBidi" w:eastAsia="Times New Roman" w:hAnsiTheme="minorBidi"/>
          <w:color w:val="000000"/>
          <w:sz w:val="24"/>
          <w:szCs w:val="24"/>
        </w:rPr>
        <w:t xml:space="preserve">, </w:t>
      </w:r>
      <w:r w:rsidRPr="002D3777">
        <w:rPr>
          <w:rFonts w:asciiTheme="minorBidi" w:eastAsia="Times New Roman" w:hAnsiTheme="minorBidi"/>
          <w:color w:val="000000"/>
          <w:sz w:val="24"/>
          <w:szCs w:val="24"/>
        </w:rPr>
        <w:t xml:space="preserve">defining </w:t>
      </w:r>
      <w:r w:rsidR="00E86423" w:rsidRPr="002D3777">
        <w:rPr>
          <w:rFonts w:asciiTheme="minorBidi" w:eastAsia="Times New Roman" w:hAnsiTheme="minorBidi"/>
          <w:color w:val="000000"/>
          <w:sz w:val="24"/>
          <w:szCs w:val="24"/>
        </w:rPr>
        <w:t xml:space="preserve">a woman's obligation, </w:t>
      </w:r>
      <w:r w:rsidRPr="002D3777">
        <w:rPr>
          <w:rFonts w:asciiTheme="minorBidi" w:eastAsia="Times New Roman" w:hAnsiTheme="minorBidi"/>
          <w:color w:val="000000"/>
          <w:sz w:val="24"/>
          <w:szCs w:val="24"/>
        </w:rPr>
        <w:t xml:space="preserve">uses </w:t>
      </w:r>
      <w:r w:rsidR="00E86423" w:rsidRPr="002D3777">
        <w:rPr>
          <w:rFonts w:asciiTheme="minorBidi" w:eastAsia="Times New Roman" w:hAnsiTheme="minorBidi"/>
          <w:color w:val="000000"/>
          <w:sz w:val="24"/>
          <w:szCs w:val="24"/>
        </w:rPr>
        <w:t>the term "</w:t>
      </w:r>
      <w:r w:rsidR="00E86423" w:rsidRPr="002D3777">
        <w:rPr>
          <w:rFonts w:asciiTheme="minorBidi" w:eastAsia="Times New Roman" w:hAnsiTheme="minorBidi"/>
          <w:i/>
          <w:iCs/>
          <w:color w:val="000000"/>
          <w:sz w:val="24"/>
          <w:szCs w:val="24"/>
        </w:rPr>
        <w:t>penuya</w:t>
      </w:r>
      <w:r w:rsidR="00E86423" w:rsidRPr="002D3777">
        <w:rPr>
          <w:rFonts w:asciiTheme="minorBidi" w:eastAsia="Times New Roman" w:hAnsiTheme="minorBidi"/>
          <w:color w:val="000000"/>
          <w:sz w:val="24"/>
          <w:szCs w:val="24"/>
        </w:rPr>
        <w:t>" (</w:t>
      </w:r>
      <w:r w:rsidR="00A47289" w:rsidRPr="002D3777">
        <w:rPr>
          <w:rFonts w:asciiTheme="minorBidi" w:eastAsia="Times New Roman" w:hAnsiTheme="minorBidi"/>
          <w:color w:val="000000"/>
          <w:sz w:val="24"/>
          <w:szCs w:val="24"/>
        </w:rPr>
        <w:t>which literally means “a woman who is available”</w:t>
      </w:r>
      <w:r w:rsidR="00E86423" w:rsidRPr="002D3777">
        <w:rPr>
          <w:rFonts w:asciiTheme="minorBidi" w:eastAsia="Times New Roman" w:hAnsiTheme="minorBidi"/>
          <w:color w:val="000000"/>
          <w:sz w:val="24"/>
          <w:szCs w:val="24"/>
        </w:rPr>
        <w:t xml:space="preserve">). </w:t>
      </w:r>
      <w:r w:rsidR="00E86423" w:rsidRPr="002D3777">
        <w:rPr>
          <w:rFonts w:asciiTheme="minorBidi" w:eastAsia="Times New Roman" w:hAnsiTheme="minorBidi"/>
          <w:i/>
          <w:iCs/>
          <w:color w:val="000000"/>
          <w:sz w:val="24"/>
          <w:szCs w:val="24"/>
        </w:rPr>
        <w:t>Ora</w:t>
      </w:r>
      <w:r w:rsidR="00910B0B" w:rsidRPr="002D3777">
        <w:rPr>
          <w:rFonts w:asciiTheme="minorBidi" w:eastAsia="Times New Roman" w:hAnsiTheme="minorBidi"/>
          <w:i/>
          <w:iCs/>
          <w:color w:val="000000"/>
          <w:sz w:val="24"/>
          <w:szCs w:val="24"/>
        </w:rPr>
        <w:t>c</w:t>
      </w:r>
      <w:r w:rsidR="00E86423" w:rsidRPr="002D3777">
        <w:rPr>
          <w:rFonts w:asciiTheme="minorBidi" w:eastAsia="Times New Roman" w:hAnsiTheme="minorBidi"/>
          <w:i/>
          <w:iCs/>
          <w:color w:val="000000"/>
          <w:sz w:val="24"/>
          <w:szCs w:val="24"/>
        </w:rPr>
        <w:t xml:space="preserve">h </w:t>
      </w:r>
      <w:r w:rsidR="00910B0B" w:rsidRPr="002D3777">
        <w:rPr>
          <w:rFonts w:asciiTheme="minorBidi" w:eastAsia="Times New Roman" w:hAnsiTheme="minorBidi"/>
          <w:i/>
          <w:iCs/>
          <w:color w:val="000000"/>
          <w:sz w:val="24"/>
          <w:szCs w:val="24"/>
        </w:rPr>
        <w:t>Ch</w:t>
      </w:r>
      <w:r w:rsidR="00E86423" w:rsidRPr="002D3777">
        <w:rPr>
          <w:rFonts w:asciiTheme="minorBidi" w:eastAsia="Times New Roman" w:hAnsiTheme="minorBidi"/>
          <w:i/>
          <w:iCs/>
          <w:color w:val="000000"/>
          <w:sz w:val="24"/>
          <w:szCs w:val="24"/>
        </w:rPr>
        <w:t>ayyim</w:t>
      </w:r>
      <w:r w:rsidR="00E86423" w:rsidRPr="002D3777">
        <w:rPr>
          <w:rFonts w:asciiTheme="minorBidi" w:eastAsia="Times New Roman" w:hAnsiTheme="minorBidi"/>
          <w:color w:val="000000"/>
          <w:sz w:val="24"/>
          <w:szCs w:val="24"/>
        </w:rPr>
        <w:t xml:space="preserve">, </w:t>
      </w:r>
      <w:r w:rsidR="00130A8E" w:rsidRPr="002D3777">
        <w:rPr>
          <w:rFonts w:asciiTheme="minorBidi" w:eastAsia="Times New Roman" w:hAnsiTheme="minorBidi"/>
          <w:color w:val="000000"/>
          <w:sz w:val="24"/>
          <w:szCs w:val="24"/>
        </w:rPr>
        <w:t xml:space="preserve">outlining </w:t>
      </w:r>
      <w:r w:rsidR="00E86423" w:rsidRPr="002D3777">
        <w:rPr>
          <w:rFonts w:asciiTheme="minorBidi" w:eastAsia="Times New Roman" w:hAnsiTheme="minorBidi"/>
          <w:color w:val="000000"/>
          <w:sz w:val="24"/>
          <w:szCs w:val="24"/>
        </w:rPr>
        <w:t xml:space="preserve">what a man may see when he recites </w:t>
      </w:r>
      <w:r w:rsidRPr="002D3777">
        <w:rPr>
          <w:rFonts w:asciiTheme="minorBidi" w:eastAsia="Times New Roman" w:hAnsiTheme="minorBidi"/>
          <w:i/>
          <w:iCs/>
          <w:color w:val="000000"/>
          <w:sz w:val="24"/>
          <w:szCs w:val="24"/>
        </w:rPr>
        <w:t>Shema</w:t>
      </w:r>
      <w:r w:rsidR="00E86423" w:rsidRPr="002D3777">
        <w:rPr>
          <w:rFonts w:asciiTheme="minorBidi" w:eastAsia="Times New Roman" w:hAnsiTheme="minorBidi"/>
          <w:color w:val="000000"/>
          <w:sz w:val="24"/>
          <w:szCs w:val="24"/>
        </w:rPr>
        <w:t xml:space="preserve">, </w:t>
      </w:r>
      <w:r w:rsidRPr="002D3777">
        <w:rPr>
          <w:rFonts w:asciiTheme="minorBidi" w:eastAsia="Times New Roman" w:hAnsiTheme="minorBidi"/>
          <w:color w:val="000000"/>
          <w:sz w:val="24"/>
          <w:szCs w:val="24"/>
        </w:rPr>
        <w:t xml:space="preserve">uses </w:t>
      </w:r>
      <w:r w:rsidR="00E86423" w:rsidRPr="002D3777">
        <w:rPr>
          <w:rFonts w:asciiTheme="minorBidi" w:eastAsia="Times New Roman" w:hAnsiTheme="minorBidi"/>
          <w:color w:val="000000"/>
          <w:sz w:val="24"/>
          <w:szCs w:val="24"/>
        </w:rPr>
        <w:t>the term "</w:t>
      </w:r>
      <w:r w:rsidR="00E86423" w:rsidRPr="002D3777">
        <w:rPr>
          <w:rFonts w:asciiTheme="minorBidi" w:eastAsia="Times New Roman" w:hAnsiTheme="minorBidi"/>
          <w:i/>
          <w:iCs/>
          <w:color w:val="000000"/>
          <w:sz w:val="24"/>
          <w:szCs w:val="24"/>
        </w:rPr>
        <w:t>betulot</w:t>
      </w:r>
      <w:r w:rsidR="00E86423" w:rsidRPr="002D3777">
        <w:rPr>
          <w:rFonts w:asciiTheme="minorBidi" w:eastAsia="Times New Roman" w:hAnsiTheme="minorBidi"/>
          <w:color w:val="000000"/>
          <w:sz w:val="24"/>
          <w:szCs w:val="24"/>
        </w:rPr>
        <w:t xml:space="preserve">" (virgins). </w:t>
      </w:r>
      <w:r w:rsidR="00910B0B" w:rsidRPr="002D3777">
        <w:rPr>
          <w:rFonts w:asciiTheme="minorBidi" w:eastAsia="Times New Roman" w:hAnsiTheme="minorBidi"/>
          <w:color w:val="000000"/>
          <w:sz w:val="24"/>
          <w:szCs w:val="24"/>
        </w:rPr>
        <w:t>Beit Shemuel read</w:t>
      </w:r>
      <w:r w:rsidR="00BF6E8A" w:rsidRPr="002D3777">
        <w:rPr>
          <w:rFonts w:asciiTheme="minorBidi" w:eastAsia="Times New Roman" w:hAnsiTheme="minorBidi"/>
          <w:color w:val="000000"/>
          <w:sz w:val="24"/>
          <w:szCs w:val="24"/>
        </w:rPr>
        <w:t>s</w:t>
      </w:r>
      <w:r w:rsidR="00910B0B" w:rsidRPr="002D3777">
        <w:rPr>
          <w:rFonts w:asciiTheme="minorBidi" w:eastAsia="Times New Roman" w:hAnsiTheme="minorBidi"/>
          <w:color w:val="000000"/>
          <w:sz w:val="24"/>
          <w:szCs w:val="24"/>
        </w:rPr>
        <w:t xml:space="preserve"> the</w:t>
      </w:r>
      <w:r w:rsidR="00E86423" w:rsidRPr="002D3777">
        <w:rPr>
          <w:rFonts w:asciiTheme="minorBidi" w:eastAsia="Times New Roman" w:hAnsiTheme="minorBidi"/>
          <w:color w:val="000000"/>
          <w:sz w:val="24"/>
          <w:szCs w:val="24"/>
        </w:rPr>
        <w:t xml:space="preserve"> statement in </w:t>
      </w:r>
      <w:r w:rsidR="00E86423" w:rsidRPr="002D3777">
        <w:rPr>
          <w:rFonts w:asciiTheme="minorBidi" w:eastAsia="Times New Roman" w:hAnsiTheme="minorBidi"/>
          <w:i/>
          <w:iCs/>
          <w:color w:val="000000"/>
          <w:sz w:val="24"/>
          <w:szCs w:val="24"/>
        </w:rPr>
        <w:t>Even Ha</w:t>
      </w:r>
      <w:r w:rsidR="00910B0B" w:rsidRPr="002D3777">
        <w:rPr>
          <w:rFonts w:asciiTheme="minorBidi" w:eastAsia="Times New Roman" w:hAnsiTheme="minorBidi"/>
          <w:i/>
          <w:iCs/>
          <w:color w:val="000000"/>
          <w:sz w:val="24"/>
          <w:szCs w:val="24"/>
        </w:rPr>
        <w:t>-e</w:t>
      </w:r>
      <w:r w:rsidR="00E86423" w:rsidRPr="002D3777">
        <w:rPr>
          <w:rFonts w:asciiTheme="minorBidi" w:eastAsia="Times New Roman" w:hAnsiTheme="minorBidi"/>
          <w:i/>
          <w:iCs/>
          <w:color w:val="000000"/>
          <w:sz w:val="24"/>
          <w:szCs w:val="24"/>
        </w:rPr>
        <w:t>zer</w:t>
      </w:r>
      <w:r w:rsidR="00BF6E8A" w:rsidRPr="002D3777">
        <w:rPr>
          <w:rFonts w:asciiTheme="minorBidi" w:eastAsia="Times New Roman" w:hAnsiTheme="minorBidi"/>
          <w:color w:val="000000"/>
          <w:sz w:val="24"/>
          <w:szCs w:val="24"/>
        </w:rPr>
        <w:t>,</w:t>
      </w:r>
      <w:r w:rsidR="00E86423" w:rsidRPr="002D3777">
        <w:rPr>
          <w:rFonts w:asciiTheme="minorBidi" w:eastAsia="Times New Roman" w:hAnsiTheme="minorBidi"/>
          <w:color w:val="000000"/>
          <w:sz w:val="24"/>
          <w:szCs w:val="24"/>
        </w:rPr>
        <w:t xml:space="preserve"> that the obligation of head-covering applies to a </w:t>
      </w:r>
      <w:r w:rsidR="00910B0B" w:rsidRPr="002D3777">
        <w:rPr>
          <w:rFonts w:asciiTheme="minorBidi" w:eastAsia="Times New Roman" w:hAnsiTheme="minorBidi"/>
          <w:color w:val="000000"/>
          <w:sz w:val="24"/>
          <w:szCs w:val="24"/>
        </w:rPr>
        <w:t>"</w:t>
      </w:r>
      <w:r w:rsidR="00614650" w:rsidRPr="002D3777">
        <w:rPr>
          <w:rFonts w:asciiTheme="minorBidi" w:eastAsia="Times New Roman" w:hAnsiTheme="minorBidi"/>
          <w:color w:val="000000"/>
          <w:sz w:val="24"/>
          <w:szCs w:val="24"/>
        </w:rPr>
        <w:t>woman who is available”</w:t>
      </w:r>
      <w:r w:rsidR="00BF6E8A" w:rsidRPr="002D3777">
        <w:rPr>
          <w:rFonts w:asciiTheme="minorBidi" w:eastAsia="Times New Roman" w:hAnsiTheme="minorBidi"/>
          <w:color w:val="000000"/>
          <w:sz w:val="24"/>
          <w:szCs w:val="24"/>
        </w:rPr>
        <w:t>,</w:t>
      </w:r>
      <w:r w:rsidR="00910B0B" w:rsidRPr="002D3777">
        <w:rPr>
          <w:rFonts w:asciiTheme="minorBidi" w:eastAsia="Times New Roman" w:hAnsiTheme="minorBidi"/>
          <w:color w:val="000000"/>
          <w:sz w:val="24"/>
          <w:szCs w:val="24"/>
        </w:rPr>
        <w:t>"</w:t>
      </w:r>
      <w:r w:rsidR="00E86423" w:rsidRPr="002D3777">
        <w:rPr>
          <w:rFonts w:asciiTheme="minorBidi" w:eastAsia="Times New Roman" w:hAnsiTheme="minorBidi"/>
          <w:color w:val="000000"/>
          <w:sz w:val="24"/>
          <w:szCs w:val="24"/>
        </w:rPr>
        <w:t xml:space="preserve"> as referring </w:t>
      </w:r>
      <w:r w:rsidRPr="002D3777">
        <w:rPr>
          <w:rFonts w:asciiTheme="minorBidi" w:eastAsia="Times New Roman" w:hAnsiTheme="minorBidi"/>
          <w:color w:val="000000"/>
          <w:sz w:val="24"/>
          <w:szCs w:val="24"/>
        </w:rPr>
        <w:t xml:space="preserve">specifically </w:t>
      </w:r>
      <w:r w:rsidR="00E86423" w:rsidRPr="002D3777">
        <w:rPr>
          <w:rFonts w:asciiTheme="minorBidi" w:eastAsia="Times New Roman" w:hAnsiTheme="minorBidi"/>
          <w:color w:val="000000"/>
          <w:sz w:val="24"/>
          <w:szCs w:val="24"/>
        </w:rPr>
        <w:t xml:space="preserve">to </w:t>
      </w:r>
      <w:r w:rsidR="00BF6E8A" w:rsidRPr="002D3777">
        <w:rPr>
          <w:rFonts w:asciiTheme="minorBidi" w:eastAsia="Times New Roman" w:hAnsiTheme="minorBidi"/>
          <w:color w:val="000000"/>
          <w:sz w:val="24"/>
          <w:szCs w:val="24"/>
        </w:rPr>
        <w:t xml:space="preserve">a </w:t>
      </w:r>
      <w:r w:rsidR="00E86423" w:rsidRPr="002D3777">
        <w:rPr>
          <w:rFonts w:asciiTheme="minorBidi" w:eastAsia="Times New Roman" w:hAnsiTheme="minorBidi"/>
          <w:color w:val="000000"/>
          <w:sz w:val="24"/>
          <w:szCs w:val="24"/>
        </w:rPr>
        <w:t>previously</w:t>
      </w:r>
      <w:r w:rsidR="00910B0B" w:rsidRPr="002D3777">
        <w:rPr>
          <w:rFonts w:asciiTheme="minorBidi" w:eastAsia="Times New Roman" w:hAnsiTheme="minorBidi"/>
          <w:color w:val="000000"/>
          <w:sz w:val="24"/>
          <w:szCs w:val="24"/>
        </w:rPr>
        <w:t>-</w:t>
      </w:r>
      <w:r w:rsidR="00E86423" w:rsidRPr="002D3777">
        <w:rPr>
          <w:rFonts w:asciiTheme="minorBidi" w:eastAsia="Times New Roman" w:hAnsiTheme="minorBidi"/>
          <w:color w:val="000000"/>
          <w:sz w:val="24"/>
          <w:szCs w:val="24"/>
        </w:rPr>
        <w:t>married wom</w:t>
      </w:r>
      <w:r w:rsidR="00BF6E8A" w:rsidRPr="002D3777">
        <w:rPr>
          <w:rFonts w:asciiTheme="minorBidi" w:eastAsia="Times New Roman" w:hAnsiTheme="minorBidi"/>
          <w:color w:val="000000"/>
          <w:sz w:val="24"/>
          <w:szCs w:val="24"/>
        </w:rPr>
        <w:t>a</w:t>
      </w:r>
      <w:r w:rsidR="00E86423" w:rsidRPr="002D3777">
        <w:rPr>
          <w:rFonts w:asciiTheme="minorBidi" w:eastAsia="Times New Roman" w:hAnsiTheme="minorBidi"/>
          <w:color w:val="000000"/>
          <w:sz w:val="24"/>
          <w:szCs w:val="24"/>
        </w:rPr>
        <w:t>n</w:t>
      </w:r>
      <w:r w:rsidR="00614650" w:rsidRPr="002D3777">
        <w:rPr>
          <w:rFonts w:asciiTheme="minorBidi" w:eastAsia="Times New Roman" w:hAnsiTheme="minorBidi"/>
          <w:color w:val="000000"/>
          <w:sz w:val="24"/>
          <w:szCs w:val="24"/>
        </w:rPr>
        <w:t xml:space="preserve"> who is now</w:t>
      </w:r>
      <w:r w:rsidR="00D6086A" w:rsidRPr="002D3777">
        <w:rPr>
          <w:rFonts w:asciiTheme="minorBidi" w:eastAsia="Times New Roman" w:hAnsiTheme="minorBidi"/>
          <w:color w:val="000000"/>
          <w:sz w:val="24"/>
          <w:szCs w:val="24"/>
        </w:rPr>
        <w:t xml:space="preserve"> single and available</w:t>
      </w:r>
      <w:r w:rsidR="00E86423" w:rsidRPr="002D3777">
        <w:rPr>
          <w:rFonts w:asciiTheme="minorBidi" w:eastAsia="Times New Roman" w:hAnsiTheme="minorBidi"/>
          <w:color w:val="000000"/>
          <w:sz w:val="24"/>
          <w:szCs w:val="24"/>
        </w:rPr>
        <w:t xml:space="preserve">. </w:t>
      </w:r>
    </w:p>
    <w:p w14:paraId="1BFB0D64"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7B3B6590" w14:textId="3671E8C1" w:rsidR="00E86423" w:rsidRPr="002D3777" w:rsidRDefault="00E86423" w:rsidP="002D3777">
      <w:pPr>
        <w:bidi w:val="0"/>
        <w:spacing w:after="0" w:line="240" w:lineRule="auto"/>
        <w:jc w:val="both"/>
        <w:rPr>
          <w:rFonts w:asciiTheme="minorBidi" w:eastAsia="Times New Roman" w:hAnsiTheme="minorBidi"/>
          <w:color w:val="000000"/>
          <w:sz w:val="24"/>
          <w:szCs w:val="24"/>
          <w:u w:val="single"/>
        </w:rPr>
      </w:pPr>
      <w:r w:rsidRPr="002D3777">
        <w:rPr>
          <w:rFonts w:asciiTheme="minorBidi" w:eastAsia="Times New Roman" w:hAnsiTheme="minorBidi"/>
          <w:i/>
          <w:iCs/>
          <w:color w:val="000000"/>
          <w:sz w:val="24"/>
          <w:szCs w:val="24"/>
          <w:u w:val="single"/>
        </w:rPr>
        <w:t>Be</w:t>
      </w:r>
      <w:r w:rsidR="007254A8" w:rsidRPr="002D3777">
        <w:rPr>
          <w:rFonts w:asciiTheme="minorBidi" w:eastAsia="Times New Roman" w:hAnsiTheme="minorBidi"/>
          <w:i/>
          <w:iCs/>
          <w:color w:val="000000"/>
          <w:sz w:val="24"/>
          <w:szCs w:val="24"/>
          <w:u w:val="single"/>
        </w:rPr>
        <w:t>i</w:t>
      </w:r>
      <w:r w:rsidRPr="002D3777">
        <w:rPr>
          <w:rFonts w:asciiTheme="minorBidi" w:eastAsia="Times New Roman" w:hAnsiTheme="minorBidi"/>
          <w:i/>
          <w:iCs/>
          <w:color w:val="000000"/>
          <w:sz w:val="24"/>
          <w:szCs w:val="24"/>
          <w:u w:val="single"/>
        </w:rPr>
        <w:t>t Shemuel</w:t>
      </w:r>
      <w:r w:rsidRPr="002D3777">
        <w:rPr>
          <w:rFonts w:asciiTheme="minorBidi" w:eastAsia="Times New Roman" w:hAnsiTheme="minorBidi"/>
          <w:color w:val="000000"/>
          <w:sz w:val="24"/>
          <w:szCs w:val="24"/>
          <w:u w:val="single"/>
        </w:rPr>
        <w:t xml:space="preserve"> 21:5</w:t>
      </w:r>
    </w:p>
    <w:p w14:paraId="30B43136" w14:textId="752DBCA1" w:rsidR="00E86423" w:rsidRDefault="00E86423" w:rsidP="002D3777">
      <w:pPr>
        <w:bidi w:val="0"/>
        <w:spacing w:after="0" w:line="240" w:lineRule="auto"/>
        <w:ind w:left="284"/>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Whether a single woman</w:t>
      </w:r>
      <w:r w:rsidR="00C90A36" w:rsidRPr="002D3777">
        <w:rPr>
          <w:rFonts w:asciiTheme="minorBidi" w:eastAsia="Times New Roman" w:hAnsiTheme="minorBidi"/>
          <w:color w:val="000000"/>
          <w:sz w:val="24"/>
          <w:szCs w:val="24"/>
        </w:rPr>
        <w:t xml:space="preserve"> –</w:t>
      </w:r>
      <w:r w:rsidRPr="002D3777">
        <w:rPr>
          <w:rFonts w:asciiTheme="minorBidi" w:eastAsia="Times New Roman" w:hAnsiTheme="minorBidi"/>
          <w:color w:val="000000"/>
          <w:sz w:val="24"/>
          <w:szCs w:val="24"/>
        </w:rPr>
        <w:t xml:space="preserve"> </w:t>
      </w:r>
      <w:r w:rsidR="007254A8" w:rsidRPr="002D3777">
        <w:rPr>
          <w:rFonts w:asciiTheme="minorBidi" w:eastAsia="Times New Roman" w:hAnsiTheme="minorBidi"/>
          <w:color w:val="000000"/>
          <w:sz w:val="24"/>
          <w:szCs w:val="24"/>
        </w:rPr>
        <w:t>Meaning,</w:t>
      </w:r>
      <w:r w:rsidRPr="002D3777">
        <w:rPr>
          <w:rFonts w:asciiTheme="minorBidi" w:eastAsia="Times New Roman" w:hAnsiTheme="minorBidi"/>
          <w:color w:val="000000"/>
          <w:sz w:val="24"/>
          <w:szCs w:val="24"/>
        </w:rPr>
        <w:t xml:space="preserve"> a widow or divorcee</w:t>
      </w:r>
      <w:r w:rsidR="001119DF" w:rsidRPr="002D3777">
        <w:rPr>
          <w:rFonts w:asciiTheme="minorBidi" w:eastAsia="Times New Roman" w:hAnsiTheme="minorBidi"/>
          <w:color w:val="000000"/>
          <w:sz w:val="24"/>
          <w:szCs w:val="24"/>
        </w:rPr>
        <w:t xml:space="preserve"> (should not uncover her hair)</w:t>
      </w:r>
      <w:r w:rsidRPr="002D3777">
        <w:rPr>
          <w:rFonts w:asciiTheme="minorBidi" w:eastAsia="Times New Roman" w:hAnsiTheme="minorBidi"/>
          <w:color w:val="000000"/>
          <w:sz w:val="24"/>
          <w:szCs w:val="24"/>
        </w:rPr>
        <w:t>, but a virgin is permitted</w:t>
      </w:r>
    </w:p>
    <w:p w14:paraId="0EA14918" w14:textId="77777777" w:rsidR="002D3777" w:rsidRPr="002D3777" w:rsidRDefault="002D3777" w:rsidP="002D3777">
      <w:pPr>
        <w:bidi w:val="0"/>
        <w:spacing w:after="0" w:line="240" w:lineRule="auto"/>
        <w:ind w:left="284"/>
        <w:jc w:val="both"/>
        <w:rPr>
          <w:rFonts w:asciiTheme="minorBidi" w:eastAsia="Times New Roman" w:hAnsiTheme="minorBidi"/>
          <w:color w:val="000000"/>
          <w:sz w:val="24"/>
          <w:szCs w:val="24"/>
        </w:rPr>
      </w:pPr>
    </w:p>
    <w:p w14:paraId="57587E87" w14:textId="76AA5F0D" w:rsidR="00396438" w:rsidRPr="002D3777" w:rsidRDefault="00E86423" w:rsidP="002D3777">
      <w:pPr>
        <w:bidi w:val="0"/>
        <w:spacing w:after="0" w:line="240" w:lineRule="auto"/>
        <w:jc w:val="both"/>
        <w:rPr>
          <w:rFonts w:asciiTheme="minorBidi" w:hAnsiTheme="minorBidi"/>
          <w:sz w:val="24"/>
          <w:szCs w:val="24"/>
        </w:rPr>
      </w:pPr>
      <w:r w:rsidRPr="002D3777">
        <w:rPr>
          <w:rFonts w:asciiTheme="minorBidi" w:eastAsia="Times New Roman" w:hAnsiTheme="minorBidi"/>
          <w:color w:val="000000"/>
          <w:sz w:val="24"/>
          <w:szCs w:val="24"/>
        </w:rPr>
        <w:t xml:space="preserve">According to this reading of the </w:t>
      </w:r>
      <w:r w:rsidRPr="002D3777">
        <w:rPr>
          <w:rFonts w:asciiTheme="minorBidi" w:eastAsia="Times New Roman" w:hAnsiTheme="minorBidi"/>
          <w:i/>
          <w:iCs/>
          <w:color w:val="000000"/>
          <w:sz w:val="24"/>
          <w:szCs w:val="24"/>
        </w:rPr>
        <w:t>Shul</w:t>
      </w:r>
      <w:r w:rsidR="00910B0B" w:rsidRPr="002D3777">
        <w:rPr>
          <w:rFonts w:asciiTheme="minorBidi" w:eastAsia="Times New Roman" w:hAnsiTheme="minorBidi"/>
          <w:i/>
          <w:iCs/>
          <w:color w:val="000000"/>
          <w:sz w:val="24"/>
          <w:szCs w:val="24"/>
        </w:rPr>
        <w:t>c</w:t>
      </w:r>
      <w:r w:rsidRPr="002D3777">
        <w:rPr>
          <w:rFonts w:asciiTheme="minorBidi" w:eastAsia="Times New Roman" w:hAnsiTheme="minorBidi"/>
          <w:i/>
          <w:iCs/>
          <w:color w:val="000000"/>
          <w:sz w:val="24"/>
          <w:szCs w:val="24"/>
        </w:rPr>
        <w:t>han Aruch</w:t>
      </w:r>
      <w:r w:rsidRPr="002D3777">
        <w:rPr>
          <w:rFonts w:asciiTheme="minorBidi" w:eastAsia="Times New Roman" w:hAnsiTheme="minorBidi"/>
          <w:color w:val="000000"/>
          <w:sz w:val="24"/>
          <w:szCs w:val="24"/>
        </w:rPr>
        <w:t>, previously</w:t>
      </w:r>
      <w:r w:rsidR="00BF6E8A"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married women are obligated in head-covering even if currently single. Other single women are exempt from head-covering</w:t>
      </w:r>
      <w:r w:rsidR="007254A8" w:rsidRPr="002D3777">
        <w:rPr>
          <w:rFonts w:asciiTheme="minorBidi" w:eastAsia="Times New Roman" w:hAnsiTheme="minorBidi"/>
          <w:color w:val="000000"/>
          <w:sz w:val="24"/>
          <w:szCs w:val="24"/>
        </w:rPr>
        <w:t>. This</w:t>
      </w:r>
      <w:r w:rsidR="00C46720" w:rsidRPr="002D3777">
        <w:rPr>
          <w:rFonts w:asciiTheme="minorBidi" w:eastAsia="Times New Roman" w:hAnsiTheme="minorBidi"/>
          <w:color w:val="000000"/>
          <w:sz w:val="24"/>
          <w:szCs w:val="24"/>
        </w:rPr>
        <w:t xml:space="preserve"> fits nicely with</w:t>
      </w:r>
      <w:r w:rsidR="00910B0B" w:rsidRPr="002D3777">
        <w:rPr>
          <w:rFonts w:asciiTheme="minorBidi" w:eastAsia="Times New Roman" w:hAnsiTheme="minorBidi"/>
          <w:color w:val="000000"/>
          <w:sz w:val="24"/>
          <w:szCs w:val="24"/>
        </w:rPr>
        <w:t xml:space="preserve"> </w:t>
      </w:r>
      <w:r w:rsidR="000C1EA8" w:rsidRPr="002D3777">
        <w:rPr>
          <w:rFonts w:asciiTheme="minorBidi" w:eastAsia="Times New Roman" w:hAnsiTheme="minorBidi"/>
          <w:color w:val="000000"/>
          <w:sz w:val="24"/>
          <w:szCs w:val="24"/>
        </w:rPr>
        <w:t>the</w:t>
      </w:r>
      <w:r w:rsidRPr="002D3777">
        <w:rPr>
          <w:rFonts w:asciiTheme="minorBidi" w:eastAsia="Times New Roman" w:hAnsiTheme="minorBidi"/>
          <w:color w:val="000000"/>
          <w:sz w:val="24"/>
          <w:szCs w:val="24"/>
        </w:rPr>
        <w:t xml:space="preserve"> overall distinction between married and </w:t>
      </w:r>
      <w:r w:rsidR="007D0D36" w:rsidRPr="002D3777">
        <w:rPr>
          <w:rFonts w:asciiTheme="minorBidi" w:eastAsia="Times New Roman" w:hAnsiTheme="minorBidi"/>
          <w:color w:val="000000"/>
          <w:sz w:val="24"/>
          <w:szCs w:val="24"/>
        </w:rPr>
        <w:t>never</w:t>
      </w:r>
      <w:r w:rsidR="00C90A36" w:rsidRPr="002D3777">
        <w:rPr>
          <w:rFonts w:asciiTheme="minorBidi" w:eastAsia="Times New Roman" w:hAnsiTheme="minorBidi"/>
          <w:color w:val="000000"/>
          <w:sz w:val="24"/>
          <w:szCs w:val="24"/>
        </w:rPr>
        <w:t>-</w:t>
      </w:r>
      <w:r w:rsidR="007D0D36" w:rsidRPr="002D3777">
        <w:rPr>
          <w:rFonts w:asciiTheme="minorBidi" w:eastAsia="Times New Roman" w:hAnsiTheme="minorBidi"/>
          <w:color w:val="000000"/>
          <w:sz w:val="24"/>
          <w:szCs w:val="24"/>
        </w:rPr>
        <w:t xml:space="preserve">married </w:t>
      </w:r>
      <w:r w:rsidRPr="002D3777">
        <w:rPr>
          <w:rFonts w:asciiTheme="minorBidi" w:eastAsia="Times New Roman" w:hAnsiTheme="minorBidi"/>
          <w:color w:val="000000"/>
          <w:sz w:val="24"/>
          <w:szCs w:val="24"/>
        </w:rPr>
        <w:t>women</w:t>
      </w:r>
      <w:r w:rsidR="000C1EA8" w:rsidRPr="002D3777">
        <w:rPr>
          <w:rFonts w:asciiTheme="minorBidi" w:eastAsia="Times New Roman" w:hAnsiTheme="minorBidi"/>
          <w:color w:val="000000"/>
          <w:sz w:val="24"/>
          <w:szCs w:val="24"/>
        </w:rPr>
        <w:t xml:space="preserve"> to which the mishna attests</w:t>
      </w:r>
      <w:r w:rsidR="00130A8E" w:rsidRPr="002D3777">
        <w:rPr>
          <w:rFonts w:asciiTheme="minorBidi" w:eastAsia="Times New Roman" w:hAnsiTheme="minorBidi"/>
          <w:color w:val="000000"/>
          <w:sz w:val="24"/>
          <w:szCs w:val="24"/>
        </w:rPr>
        <w:t xml:space="preserve"> and which is supported in subsequent sources</w:t>
      </w:r>
      <w:r w:rsidRPr="002D3777">
        <w:rPr>
          <w:rFonts w:asciiTheme="minorBidi" w:eastAsia="Times New Roman" w:hAnsiTheme="minorBidi"/>
          <w:color w:val="000000"/>
          <w:sz w:val="24"/>
          <w:szCs w:val="24"/>
        </w:rPr>
        <w:t>.</w:t>
      </w:r>
    </w:p>
    <w:p w14:paraId="16B7F720" w14:textId="77777777" w:rsidR="00321B9C" w:rsidRPr="002D3777" w:rsidRDefault="00321B9C" w:rsidP="002D3777">
      <w:pPr>
        <w:bidi w:val="0"/>
        <w:spacing w:after="0" w:line="240" w:lineRule="auto"/>
        <w:jc w:val="both"/>
        <w:rPr>
          <w:rFonts w:asciiTheme="minorBidi" w:hAnsiTheme="minorBidi"/>
          <w:sz w:val="24"/>
          <w:szCs w:val="24"/>
        </w:rPr>
      </w:pPr>
    </w:p>
    <w:p w14:paraId="5FA37D25" w14:textId="1FE4D8C8" w:rsidR="00E86423" w:rsidRPr="002D3777" w:rsidRDefault="00D305CC" w:rsidP="002D3777">
      <w:pPr>
        <w:pStyle w:val="2"/>
        <w:bidi w:val="0"/>
        <w:spacing w:before="0" w:line="240" w:lineRule="auto"/>
        <w:jc w:val="both"/>
        <w:rPr>
          <w:rFonts w:asciiTheme="minorBidi" w:hAnsiTheme="minorBidi" w:cstheme="minorBidi"/>
        </w:rPr>
      </w:pPr>
      <w:r w:rsidRPr="002D3777">
        <w:rPr>
          <w:rFonts w:asciiTheme="minorBidi" w:hAnsiTheme="minorBidi" w:cstheme="minorBidi"/>
          <w:sz w:val="24"/>
          <w:szCs w:val="24"/>
        </w:rPr>
        <w:t xml:space="preserve">● </w:t>
      </w:r>
      <w:r w:rsidR="00DF50D2" w:rsidRPr="002D3777">
        <w:rPr>
          <w:rFonts w:asciiTheme="minorBidi" w:hAnsiTheme="minorBidi" w:cstheme="minorBidi"/>
          <w:sz w:val="24"/>
          <w:szCs w:val="24"/>
        </w:rPr>
        <w:t xml:space="preserve">Why should a </w:t>
      </w:r>
      <w:r w:rsidR="00B722F7" w:rsidRPr="002D3777">
        <w:rPr>
          <w:rFonts w:asciiTheme="minorBidi" w:hAnsiTheme="minorBidi" w:cstheme="minorBidi"/>
          <w:sz w:val="24"/>
          <w:szCs w:val="24"/>
        </w:rPr>
        <w:t xml:space="preserve">woman’s marital status affect whether her hair is </w:t>
      </w:r>
      <w:r w:rsidR="00B722F7" w:rsidRPr="002D3777">
        <w:rPr>
          <w:rFonts w:asciiTheme="minorBidi" w:hAnsiTheme="minorBidi" w:cstheme="minorBidi"/>
          <w:i/>
          <w:iCs/>
          <w:sz w:val="24"/>
          <w:szCs w:val="24"/>
        </w:rPr>
        <w:t>erva</w:t>
      </w:r>
      <w:r w:rsidR="00E86423" w:rsidRPr="002D3777">
        <w:rPr>
          <w:rFonts w:asciiTheme="minorBidi" w:hAnsiTheme="minorBidi" w:cstheme="minorBidi"/>
          <w:sz w:val="24"/>
          <w:szCs w:val="24"/>
        </w:rPr>
        <w:t>?</w:t>
      </w:r>
    </w:p>
    <w:p w14:paraId="31307A53" w14:textId="77777777" w:rsidR="00D305CC" w:rsidRPr="002D3777" w:rsidRDefault="00D305CC" w:rsidP="002D3777">
      <w:pPr>
        <w:bidi w:val="0"/>
        <w:spacing w:after="0" w:line="240" w:lineRule="auto"/>
        <w:contextualSpacing/>
        <w:jc w:val="both"/>
        <w:rPr>
          <w:rFonts w:asciiTheme="minorBidi" w:hAnsiTheme="minorBidi"/>
          <w:sz w:val="24"/>
          <w:szCs w:val="24"/>
        </w:rPr>
      </w:pPr>
    </w:p>
    <w:p w14:paraId="525088D5" w14:textId="7D298F66" w:rsidR="00D305CC" w:rsidRPr="002D3777" w:rsidRDefault="00D305CC" w:rsidP="002D3777">
      <w:pPr>
        <w:bidi w:val="0"/>
        <w:spacing w:after="0" w:line="240" w:lineRule="auto"/>
        <w:contextualSpacing/>
        <w:jc w:val="both"/>
        <w:rPr>
          <w:rFonts w:asciiTheme="minorBidi" w:hAnsiTheme="minorBidi"/>
          <w:i/>
          <w:iCs/>
          <w:sz w:val="24"/>
          <w:szCs w:val="24"/>
        </w:rPr>
      </w:pPr>
      <w:r w:rsidRPr="002D3777">
        <w:rPr>
          <w:rFonts w:asciiTheme="minorBidi" w:hAnsiTheme="minorBidi"/>
          <w:i/>
          <w:iCs/>
          <w:sz w:val="24"/>
          <w:szCs w:val="24"/>
        </w:rPr>
        <w:t>Ra'avyah</w:t>
      </w:r>
      <w:r w:rsidR="00DD232A" w:rsidRPr="002D3777">
        <w:rPr>
          <w:rFonts w:asciiTheme="minorBidi" w:hAnsiTheme="minorBidi"/>
          <w:i/>
          <w:iCs/>
          <w:sz w:val="24"/>
          <w:szCs w:val="24"/>
        </w:rPr>
        <w:t xml:space="preserve"> is the source of this distinction</w:t>
      </w:r>
      <w:r w:rsidRPr="002D3777">
        <w:rPr>
          <w:rFonts w:asciiTheme="minorBidi" w:hAnsiTheme="minorBidi"/>
          <w:i/>
          <w:iCs/>
          <w:sz w:val="24"/>
          <w:szCs w:val="24"/>
        </w:rPr>
        <w:t>:</w:t>
      </w:r>
    </w:p>
    <w:p w14:paraId="028DCF5E" w14:textId="77777777" w:rsidR="005107B6" w:rsidRPr="002D3777" w:rsidRDefault="005107B6" w:rsidP="002D3777">
      <w:pPr>
        <w:bidi w:val="0"/>
        <w:spacing w:after="0" w:line="240" w:lineRule="auto"/>
        <w:contextualSpacing/>
        <w:jc w:val="both"/>
        <w:rPr>
          <w:rFonts w:asciiTheme="minorBidi" w:hAnsiTheme="minorBidi"/>
          <w:i/>
          <w:iCs/>
          <w:sz w:val="24"/>
          <w:szCs w:val="24"/>
        </w:rPr>
      </w:pPr>
    </w:p>
    <w:p w14:paraId="3F00E841" w14:textId="6292B40A" w:rsidR="00D305CC" w:rsidRPr="002D3777" w:rsidRDefault="00D305CC" w:rsidP="002D3777">
      <w:pPr>
        <w:bidi w:val="0"/>
        <w:spacing w:after="0" w:line="240" w:lineRule="auto"/>
        <w:contextualSpacing/>
        <w:jc w:val="both"/>
        <w:rPr>
          <w:rFonts w:asciiTheme="minorBidi" w:eastAsia="Times New Roman" w:hAnsiTheme="minorBidi"/>
          <w:i/>
          <w:iCs/>
          <w:color w:val="000000"/>
          <w:sz w:val="24"/>
          <w:szCs w:val="24"/>
          <w:u w:val="single"/>
        </w:rPr>
      </w:pPr>
      <w:r w:rsidRPr="002D3777">
        <w:rPr>
          <w:rFonts w:asciiTheme="minorBidi" w:eastAsia="Times New Roman" w:hAnsiTheme="minorBidi"/>
          <w:i/>
          <w:iCs/>
          <w:color w:val="000000"/>
          <w:sz w:val="24"/>
          <w:szCs w:val="24"/>
          <w:u w:val="single"/>
        </w:rPr>
        <w:t xml:space="preserve">Ra'avyah I </w:t>
      </w:r>
      <w:r w:rsidRPr="002D3777">
        <w:rPr>
          <w:rFonts w:asciiTheme="minorBidi" w:eastAsia="Times New Roman" w:hAnsiTheme="minorBidi"/>
          <w:color w:val="000000"/>
          <w:sz w:val="24"/>
          <w:szCs w:val="24"/>
          <w:u w:val="single"/>
        </w:rPr>
        <w:t>Berachot</w:t>
      </w:r>
      <w:r w:rsidRPr="002D3777">
        <w:rPr>
          <w:rFonts w:asciiTheme="minorBidi" w:eastAsia="Times New Roman" w:hAnsiTheme="minorBidi"/>
          <w:i/>
          <w:iCs/>
          <w:color w:val="000000"/>
          <w:sz w:val="24"/>
          <w:szCs w:val="24"/>
          <w:u w:val="single"/>
        </w:rPr>
        <w:t xml:space="preserve"> 76 </w:t>
      </w:r>
    </w:p>
    <w:p w14:paraId="20DAD497" w14:textId="010D6B97" w:rsidR="00D305CC" w:rsidRPr="002D3777" w:rsidRDefault="00D305CC" w:rsidP="002D3777">
      <w:pPr>
        <w:bidi w:val="0"/>
        <w:spacing w:after="0" w:line="240" w:lineRule="auto"/>
        <w:ind w:left="284"/>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 xml:space="preserve">All the matters [that we mentioned above] as </w:t>
      </w:r>
      <w:r w:rsidRPr="002D3777">
        <w:rPr>
          <w:rFonts w:asciiTheme="minorBidi" w:eastAsia="Times New Roman" w:hAnsiTheme="minorBidi"/>
          <w:color w:val="000000"/>
          <w:sz w:val="24"/>
          <w:szCs w:val="24"/>
        </w:rPr>
        <w:t>erva</w:t>
      </w:r>
      <w:r w:rsidRPr="002D3777">
        <w:rPr>
          <w:rFonts w:asciiTheme="minorBidi" w:eastAsia="Times New Roman" w:hAnsiTheme="minorBidi"/>
          <w:i/>
          <w:iCs/>
          <w:color w:val="000000"/>
          <w:sz w:val="24"/>
          <w:szCs w:val="24"/>
        </w:rPr>
        <w:t xml:space="preserve"> </w:t>
      </w:r>
      <w:r w:rsidR="00C90A36" w:rsidRPr="002D3777">
        <w:rPr>
          <w:rFonts w:asciiTheme="minorBidi" w:eastAsia="Times New Roman" w:hAnsiTheme="minorBidi"/>
          <w:i/>
          <w:iCs/>
          <w:color w:val="000000"/>
          <w:sz w:val="24"/>
          <w:szCs w:val="24"/>
        </w:rPr>
        <w:t>refer to</w:t>
      </w:r>
      <w:r w:rsidRPr="002D3777">
        <w:rPr>
          <w:rFonts w:asciiTheme="minorBidi" w:eastAsia="Times New Roman" w:hAnsiTheme="minorBidi"/>
          <w:i/>
          <w:iCs/>
          <w:color w:val="000000"/>
          <w:sz w:val="24"/>
          <w:szCs w:val="24"/>
        </w:rPr>
        <w:t xml:space="preserve"> </w:t>
      </w:r>
      <w:r w:rsidR="00241D4B" w:rsidRPr="002D3777">
        <w:rPr>
          <w:rFonts w:asciiTheme="minorBidi" w:eastAsia="Times New Roman" w:hAnsiTheme="minorBidi"/>
          <w:i/>
          <w:iCs/>
          <w:color w:val="000000"/>
          <w:sz w:val="24"/>
          <w:szCs w:val="24"/>
        </w:rPr>
        <w:t>something</w:t>
      </w:r>
      <w:r w:rsidRPr="002D3777">
        <w:rPr>
          <w:rFonts w:asciiTheme="minorBidi" w:eastAsia="Times New Roman" w:hAnsiTheme="minorBidi"/>
          <w:i/>
          <w:iCs/>
          <w:color w:val="000000"/>
          <w:sz w:val="24"/>
          <w:szCs w:val="24"/>
        </w:rPr>
        <w:t xml:space="preserve"> they do not normally reveal. But we are not concerned about a virgin who normally reveals her hair, since there are no improper thoughts [from it]</w:t>
      </w:r>
      <w:r w:rsidR="00C90A36" w:rsidRPr="002D3777">
        <w:rPr>
          <w:rFonts w:asciiTheme="minorBidi" w:eastAsia="Times New Roman" w:hAnsiTheme="minorBidi"/>
          <w:i/>
          <w:iCs/>
          <w:color w:val="000000"/>
          <w:sz w:val="24"/>
          <w:szCs w:val="24"/>
        </w:rPr>
        <w:t>.</w:t>
      </w:r>
    </w:p>
    <w:p w14:paraId="061A6992" w14:textId="77777777" w:rsidR="00D305CC" w:rsidRPr="002D3777" w:rsidRDefault="00D305CC" w:rsidP="002D3777">
      <w:pPr>
        <w:bidi w:val="0"/>
        <w:spacing w:after="0" w:line="240" w:lineRule="auto"/>
        <w:contextualSpacing/>
        <w:jc w:val="both"/>
        <w:rPr>
          <w:rFonts w:asciiTheme="minorBidi" w:eastAsia="Times New Roman" w:hAnsiTheme="minorBidi"/>
          <w:i/>
          <w:iCs/>
          <w:color w:val="000000"/>
          <w:sz w:val="24"/>
          <w:szCs w:val="24"/>
        </w:rPr>
      </w:pPr>
    </w:p>
    <w:p w14:paraId="3E50A8CE" w14:textId="0194CEBA" w:rsidR="00D305CC" w:rsidRPr="002D3777" w:rsidRDefault="00D305CC"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 xml:space="preserve">A married woman's hair was typically covered because of the obligation learned from the </w:t>
      </w:r>
      <w:r w:rsidRPr="002D3777">
        <w:rPr>
          <w:rFonts w:asciiTheme="minorBidi" w:eastAsia="Times New Roman" w:hAnsiTheme="minorBidi"/>
          <w:color w:val="000000"/>
          <w:sz w:val="24"/>
          <w:szCs w:val="24"/>
        </w:rPr>
        <w:t>sota</w:t>
      </w:r>
      <w:r w:rsidRPr="002D3777">
        <w:rPr>
          <w:rFonts w:asciiTheme="minorBidi" w:eastAsia="Times New Roman" w:hAnsiTheme="minorBidi"/>
          <w:i/>
          <w:iCs/>
          <w:color w:val="000000"/>
          <w:sz w:val="24"/>
          <w:szCs w:val="24"/>
        </w:rPr>
        <w:t xml:space="preserve">. </w:t>
      </w:r>
      <w:r w:rsidR="004666F2" w:rsidRPr="002D3777">
        <w:rPr>
          <w:rFonts w:asciiTheme="minorBidi" w:eastAsia="Times New Roman" w:hAnsiTheme="minorBidi"/>
          <w:i/>
          <w:iCs/>
          <w:color w:val="000000"/>
          <w:sz w:val="24"/>
          <w:szCs w:val="24"/>
        </w:rPr>
        <w:t>Our sages extend the laws of erva to</w:t>
      </w:r>
      <w:r w:rsidRPr="002D3777">
        <w:rPr>
          <w:rFonts w:asciiTheme="minorBidi" w:eastAsia="Times New Roman" w:hAnsiTheme="minorBidi"/>
          <w:i/>
          <w:iCs/>
          <w:color w:val="000000"/>
          <w:sz w:val="24"/>
          <w:szCs w:val="24"/>
        </w:rPr>
        <w:t xml:space="preserve"> typically-covered part of the body </w:t>
      </w:r>
      <w:r w:rsidR="004666F2" w:rsidRPr="002D3777">
        <w:rPr>
          <w:rFonts w:asciiTheme="minorBidi" w:eastAsia="Times New Roman" w:hAnsiTheme="minorBidi"/>
          <w:i/>
          <w:iCs/>
          <w:color w:val="000000"/>
          <w:sz w:val="24"/>
          <w:szCs w:val="24"/>
        </w:rPr>
        <w:t xml:space="preserve">when they are </w:t>
      </w:r>
      <w:r w:rsidRPr="002D3777">
        <w:rPr>
          <w:rFonts w:asciiTheme="minorBidi" w:eastAsia="Times New Roman" w:hAnsiTheme="minorBidi"/>
          <w:i/>
          <w:iCs/>
          <w:color w:val="000000"/>
          <w:sz w:val="24"/>
          <w:szCs w:val="24"/>
        </w:rPr>
        <w:t xml:space="preserve">revealed. </w:t>
      </w:r>
    </w:p>
    <w:p w14:paraId="3768CB77" w14:textId="77777777" w:rsidR="00D305CC" w:rsidRPr="002D3777" w:rsidRDefault="00D305CC" w:rsidP="002D3777">
      <w:pPr>
        <w:bidi w:val="0"/>
        <w:spacing w:after="0" w:line="240" w:lineRule="auto"/>
        <w:contextualSpacing/>
        <w:jc w:val="both"/>
        <w:rPr>
          <w:rFonts w:asciiTheme="minorBidi" w:eastAsia="Times New Roman" w:hAnsiTheme="minorBidi"/>
          <w:i/>
          <w:iCs/>
          <w:color w:val="000000"/>
          <w:sz w:val="24"/>
          <w:szCs w:val="24"/>
        </w:rPr>
      </w:pPr>
    </w:p>
    <w:p w14:paraId="3A461D40" w14:textId="77777777" w:rsidR="005007DA" w:rsidRPr="002D3777" w:rsidRDefault="00D305CC"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lastRenderedPageBreak/>
        <w:t>According to Ra'avyah (and Rosh, Tur, and Shulchan Aruch who follow him),</w:t>
      </w:r>
      <w:r w:rsidRPr="002D3777">
        <w:rPr>
          <w:rStyle w:val="af3"/>
          <w:rFonts w:asciiTheme="minorBidi" w:eastAsia="Times New Roman" w:hAnsiTheme="minorBidi"/>
          <w:i/>
          <w:iCs/>
          <w:color w:val="000000"/>
          <w:sz w:val="24"/>
          <w:szCs w:val="24"/>
        </w:rPr>
        <w:footnoteReference w:id="2"/>
      </w:r>
      <w:r w:rsidRPr="002D3777">
        <w:rPr>
          <w:rFonts w:asciiTheme="minorBidi" w:eastAsia="Times New Roman" w:hAnsiTheme="minorBidi"/>
          <w:i/>
          <w:iCs/>
          <w:color w:val="000000"/>
          <w:sz w:val="24"/>
          <w:szCs w:val="24"/>
        </w:rPr>
        <w:t xml:space="preserve"> men are used to seeing the hair of unmarried women, which is typically uncovered. Because it is familiar, it does not arouse improper thoughts and is not considered </w:t>
      </w:r>
      <w:r w:rsidRPr="002D3777">
        <w:rPr>
          <w:rFonts w:asciiTheme="minorBidi" w:eastAsia="Times New Roman" w:hAnsiTheme="minorBidi"/>
          <w:color w:val="000000"/>
          <w:sz w:val="24"/>
          <w:szCs w:val="24"/>
        </w:rPr>
        <w:t>erva</w:t>
      </w:r>
      <w:r w:rsidRPr="002D3777">
        <w:rPr>
          <w:rFonts w:asciiTheme="minorBidi" w:eastAsia="Times New Roman" w:hAnsiTheme="minorBidi"/>
          <w:i/>
          <w:iCs/>
          <w:color w:val="000000"/>
          <w:sz w:val="24"/>
          <w:szCs w:val="24"/>
        </w:rPr>
        <w:t>.</w:t>
      </w:r>
    </w:p>
    <w:p w14:paraId="6E33D8DF" w14:textId="77777777" w:rsidR="005007DA" w:rsidRPr="002D3777" w:rsidRDefault="005007DA" w:rsidP="002D3777">
      <w:pPr>
        <w:bidi w:val="0"/>
        <w:spacing w:after="0" w:line="240" w:lineRule="auto"/>
        <w:contextualSpacing/>
        <w:jc w:val="both"/>
        <w:rPr>
          <w:rFonts w:asciiTheme="minorBidi" w:eastAsia="Times New Roman" w:hAnsiTheme="minorBidi"/>
          <w:i/>
          <w:iCs/>
          <w:color w:val="000000"/>
          <w:sz w:val="24"/>
          <w:szCs w:val="24"/>
        </w:rPr>
      </w:pPr>
    </w:p>
    <w:p w14:paraId="4A526BE5" w14:textId="7AE528B0" w:rsidR="00D305CC" w:rsidRPr="002D3777" w:rsidRDefault="007D0D36"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To Ra'avyah, i</w:t>
      </w:r>
      <w:r w:rsidR="005007DA" w:rsidRPr="002D3777">
        <w:rPr>
          <w:rFonts w:asciiTheme="minorBidi" w:eastAsia="Times New Roman" w:hAnsiTheme="minorBidi"/>
          <w:i/>
          <w:iCs/>
          <w:color w:val="000000"/>
          <w:sz w:val="24"/>
          <w:szCs w:val="24"/>
        </w:rPr>
        <w:t xml:space="preserve">f a man sees a woman’s hair, and doesn’t know whether she is married, is it </w:t>
      </w:r>
      <w:r w:rsidR="005007DA" w:rsidRPr="002D3777">
        <w:rPr>
          <w:rFonts w:asciiTheme="minorBidi" w:eastAsia="Times New Roman" w:hAnsiTheme="minorBidi"/>
          <w:color w:val="000000"/>
          <w:sz w:val="24"/>
          <w:szCs w:val="24"/>
        </w:rPr>
        <w:t>erva</w:t>
      </w:r>
      <w:r w:rsidR="005007DA" w:rsidRPr="002D3777">
        <w:rPr>
          <w:rFonts w:asciiTheme="minorBidi" w:eastAsia="Times New Roman" w:hAnsiTheme="minorBidi"/>
          <w:i/>
          <w:iCs/>
          <w:color w:val="000000"/>
          <w:sz w:val="24"/>
          <w:szCs w:val="24"/>
        </w:rPr>
        <w:t>?</w:t>
      </w:r>
      <w:r w:rsidRPr="002D3777">
        <w:rPr>
          <w:rFonts w:asciiTheme="minorBidi" w:eastAsia="Times New Roman" w:hAnsiTheme="minorBidi"/>
          <w:i/>
          <w:iCs/>
          <w:color w:val="000000"/>
          <w:sz w:val="24"/>
          <w:szCs w:val="24"/>
        </w:rPr>
        <w:t xml:space="preserve"> No, unless it actively has an effect on him. </w:t>
      </w:r>
      <w:r w:rsidR="005007DA" w:rsidRPr="002D3777">
        <w:rPr>
          <w:rFonts w:asciiTheme="minorBidi" w:eastAsia="Times New Roman" w:hAnsiTheme="minorBidi"/>
          <w:i/>
          <w:iCs/>
          <w:color w:val="000000"/>
          <w:sz w:val="24"/>
          <w:szCs w:val="24"/>
        </w:rPr>
        <w:t>M</w:t>
      </w:r>
      <w:r w:rsidR="00C938C2" w:rsidRPr="002D3777">
        <w:rPr>
          <w:rFonts w:asciiTheme="minorBidi" w:eastAsia="Times New Roman" w:hAnsiTheme="minorBidi"/>
          <w:i/>
          <w:iCs/>
          <w:color w:val="000000"/>
          <w:sz w:val="24"/>
          <w:szCs w:val="24"/>
        </w:rPr>
        <w:t xml:space="preserve">en </w:t>
      </w:r>
      <w:r w:rsidR="005007DA" w:rsidRPr="002D3777">
        <w:rPr>
          <w:rFonts w:asciiTheme="minorBidi" w:eastAsia="Times New Roman" w:hAnsiTheme="minorBidi"/>
          <w:i/>
          <w:iCs/>
          <w:color w:val="000000"/>
          <w:sz w:val="24"/>
          <w:szCs w:val="24"/>
        </w:rPr>
        <w:t xml:space="preserve">often </w:t>
      </w:r>
      <w:r w:rsidR="00C938C2" w:rsidRPr="002D3777">
        <w:rPr>
          <w:rFonts w:asciiTheme="minorBidi" w:eastAsia="Times New Roman" w:hAnsiTheme="minorBidi"/>
          <w:i/>
          <w:iCs/>
          <w:color w:val="000000"/>
          <w:sz w:val="24"/>
          <w:szCs w:val="24"/>
        </w:rPr>
        <w:t xml:space="preserve">have some familiarity with the women they tend to see when reciting </w:t>
      </w:r>
      <w:r w:rsidR="00C938C2" w:rsidRPr="002D3777">
        <w:rPr>
          <w:rFonts w:asciiTheme="minorBidi" w:eastAsia="Times New Roman" w:hAnsiTheme="minorBidi"/>
          <w:color w:val="000000"/>
          <w:sz w:val="24"/>
          <w:szCs w:val="24"/>
        </w:rPr>
        <w:t>Keri'at Shema</w:t>
      </w:r>
      <w:r w:rsidR="00AE1649" w:rsidRPr="002D3777">
        <w:rPr>
          <w:rFonts w:asciiTheme="minorBidi" w:eastAsia="Times New Roman" w:hAnsiTheme="minorBidi"/>
          <w:i/>
          <w:iCs/>
          <w:color w:val="000000"/>
          <w:sz w:val="24"/>
          <w:szCs w:val="24"/>
        </w:rPr>
        <w:t>, and</w:t>
      </w:r>
      <w:r w:rsidR="00734CE7" w:rsidRPr="002D3777">
        <w:rPr>
          <w:rFonts w:asciiTheme="minorBidi" w:eastAsia="Times New Roman" w:hAnsiTheme="minorBidi"/>
          <w:i/>
          <w:iCs/>
          <w:color w:val="000000"/>
          <w:sz w:val="24"/>
          <w:szCs w:val="24"/>
        </w:rPr>
        <w:t xml:space="preserve"> </w:t>
      </w:r>
      <w:r w:rsidR="00AE1649" w:rsidRPr="002D3777">
        <w:rPr>
          <w:rFonts w:asciiTheme="minorBidi" w:eastAsia="Times New Roman" w:hAnsiTheme="minorBidi"/>
          <w:i/>
          <w:iCs/>
          <w:color w:val="000000"/>
          <w:sz w:val="24"/>
          <w:szCs w:val="24"/>
        </w:rPr>
        <w:t>w</w:t>
      </w:r>
      <w:r w:rsidRPr="002D3777">
        <w:rPr>
          <w:rFonts w:asciiTheme="minorBidi" w:eastAsia="Times New Roman" w:hAnsiTheme="minorBidi"/>
          <w:i/>
          <w:iCs/>
          <w:color w:val="000000"/>
          <w:sz w:val="24"/>
          <w:szCs w:val="24"/>
        </w:rPr>
        <w:t>omen with uncovered heads were presumed to be unmarried, so that the</w:t>
      </w:r>
      <w:r w:rsidR="00C90A36" w:rsidRPr="002D3777">
        <w:rPr>
          <w:rFonts w:asciiTheme="minorBidi" w:eastAsia="Times New Roman" w:hAnsiTheme="minorBidi"/>
          <w:i/>
          <w:iCs/>
          <w:color w:val="000000"/>
          <w:sz w:val="24"/>
          <w:szCs w:val="24"/>
        </w:rPr>
        <w:t>ir</w:t>
      </w:r>
      <w:r w:rsidRPr="002D3777">
        <w:rPr>
          <w:rFonts w:asciiTheme="minorBidi" w:eastAsia="Times New Roman" w:hAnsiTheme="minorBidi"/>
          <w:i/>
          <w:iCs/>
          <w:color w:val="000000"/>
          <w:sz w:val="24"/>
          <w:szCs w:val="24"/>
        </w:rPr>
        <w:t xml:space="preserve"> hair would not be considered typically-covered. </w:t>
      </w:r>
      <w:r w:rsidR="00734CE7" w:rsidRPr="002D3777">
        <w:rPr>
          <w:rFonts w:asciiTheme="minorBidi" w:eastAsia="Times New Roman" w:hAnsiTheme="minorBidi"/>
          <w:i/>
          <w:iCs/>
          <w:color w:val="000000"/>
          <w:sz w:val="24"/>
          <w:szCs w:val="24"/>
        </w:rPr>
        <w:t xml:space="preserve">Regardless, </w:t>
      </w:r>
      <w:r w:rsidRPr="002D3777">
        <w:rPr>
          <w:rFonts w:asciiTheme="minorBidi" w:eastAsia="Times New Roman" w:hAnsiTheme="minorBidi"/>
          <w:i/>
          <w:iCs/>
          <w:color w:val="000000"/>
          <w:sz w:val="24"/>
          <w:szCs w:val="24"/>
        </w:rPr>
        <w:t xml:space="preserve">Ra'avyah's distinction </w:t>
      </w:r>
      <w:r w:rsidR="00734CE7" w:rsidRPr="002D3777">
        <w:rPr>
          <w:rFonts w:asciiTheme="minorBidi" w:eastAsia="Times New Roman" w:hAnsiTheme="minorBidi"/>
          <w:i/>
          <w:iCs/>
          <w:color w:val="000000"/>
          <w:sz w:val="24"/>
          <w:szCs w:val="24"/>
        </w:rPr>
        <w:t xml:space="preserve">becomes a formal halachic definition, applied whether or not a specific man is aware of the marital status of the woman he sees. </w:t>
      </w:r>
    </w:p>
    <w:p w14:paraId="57021DF6" w14:textId="77777777" w:rsidR="00D305CC" w:rsidRPr="002D3777" w:rsidRDefault="00D305CC" w:rsidP="002D3777">
      <w:pPr>
        <w:bidi w:val="0"/>
        <w:spacing w:after="0" w:line="240" w:lineRule="auto"/>
        <w:contextualSpacing/>
        <w:jc w:val="both"/>
        <w:rPr>
          <w:rFonts w:asciiTheme="minorBidi" w:eastAsia="Times New Roman" w:hAnsiTheme="minorBidi"/>
          <w:i/>
          <w:iCs/>
          <w:color w:val="000000"/>
          <w:sz w:val="24"/>
          <w:szCs w:val="24"/>
        </w:rPr>
      </w:pPr>
    </w:p>
    <w:p w14:paraId="7D4316FA" w14:textId="0D86F126" w:rsidR="004666F2" w:rsidRPr="002D3777" w:rsidRDefault="00D305CC"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 xml:space="preserve">Some types of </w:t>
      </w:r>
      <w:r w:rsidRPr="002D3777">
        <w:rPr>
          <w:rFonts w:asciiTheme="minorBidi" w:eastAsia="Times New Roman" w:hAnsiTheme="minorBidi"/>
          <w:color w:val="000000"/>
          <w:sz w:val="24"/>
          <w:szCs w:val="24"/>
        </w:rPr>
        <w:t>erva</w:t>
      </w:r>
      <w:r w:rsidRPr="002D3777">
        <w:rPr>
          <w:rFonts w:asciiTheme="minorBidi" w:eastAsia="Times New Roman" w:hAnsiTheme="minorBidi"/>
          <w:i/>
          <w:iCs/>
          <w:color w:val="000000"/>
          <w:sz w:val="24"/>
          <w:szCs w:val="24"/>
        </w:rPr>
        <w:t xml:space="preserve"> are absolute, their status unchanging in any circumstance</w:t>
      </w:r>
      <w:r w:rsidR="007D0D36" w:rsidRPr="002D3777">
        <w:rPr>
          <w:rFonts w:asciiTheme="minorBidi" w:eastAsia="Times New Roman" w:hAnsiTheme="minorBidi"/>
          <w:i/>
          <w:iCs/>
          <w:color w:val="000000"/>
          <w:sz w:val="24"/>
          <w:szCs w:val="24"/>
        </w:rPr>
        <w:t>.</w:t>
      </w:r>
      <w:r w:rsidRPr="002D3777">
        <w:rPr>
          <w:rFonts w:asciiTheme="minorBidi" w:eastAsia="Times New Roman" w:hAnsiTheme="minorBidi"/>
          <w:i/>
          <w:iCs/>
          <w:color w:val="000000"/>
          <w:sz w:val="24"/>
          <w:szCs w:val="24"/>
        </w:rPr>
        <w:t xml:space="preserve"> </w:t>
      </w:r>
      <w:r w:rsidR="007D0D36" w:rsidRPr="002D3777">
        <w:rPr>
          <w:rFonts w:asciiTheme="minorBidi" w:eastAsia="Times New Roman" w:hAnsiTheme="minorBidi"/>
          <w:i/>
          <w:iCs/>
          <w:color w:val="000000"/>
          <w:sz w:val="24"/>
          <w:szCs w:val="24"/>
        </w:rPr>
        <w:t>O</w:t>
      </w:r>
      <w:r w:rsidRPr="002D3777">
        <w:rPr>
          <w:rFonts w:asciiTheme="minorBidi" w:eastAsia="Times New Roman" w:hAnsiTheme="minorBidi"/>
          <w:i/>
          <w:iCs/>
          <w:color w:val="000000"/>
          <w:sz w:val="24"/>
          <w:szCs w:val="24"/>
        </w:rPr>
        <w:t xml:space="preserve">thers are contingent on other factors. Ra'avyah and those who follow him view hair's </w:t>
      </w:r>
      <w:r w:rsidRPr="002D3777">
        <w:rPr>
          <w:rFonts w:asciiTheme="minorBidi" w:eastAsia="Times New Roman" w:hAnsiTheme="minorBidi"/>
          <w:color w:val="000000"/>
          <w:sz w:val="24"/>
          <w:szCs w:val="24"/>
        </w:rPr>
        <w:t>erva</w:t>
      </w:r>
      <w:r w:rsidRPr="002D3777">
        <w:rPr>
          <w:rFonts w:asciiTheme="minorBidi" w:eastAsia="Times New Roman" w:hAnsiTheme="minorBidi"/>
          <w:i/>
          <w:iCs/>
          <w:color w:val="000000"/>
          <w:sz w:val="24"/>
          <w:szCs w:val="24"/>
        </w:rPr>
        <w:t xml:space="preserve"> status as contingent on other factors</w:t>
      </w:r>
      <w:r w:rsidR="00AE1649" w:rsidRPr="002D3777">
        <w:rPr>
          <w:rFonts w:asciiTheme="minorBidi" w:eastAsia="Times New Roman" w:hAnsiTheme="minorBidi"/>
          <w:i/>
          <w:iCs/>
          <w:color w:val="000000"/>
          <w:sz w:val="24"/>
          <w:szCs w:val="24"/>
        </w:rPr>
        <w:t>:</w:t>
      </w:r>
      <w:r w:rsidRPr="002D3777">
        <w:rPr>
          <w:rFonts w:asciiTheme="minorBidi" w:eastAsia="Times New Roman" w:hAnsiTheme="minorBidi"/>
          <w:i/>
          <w:iCs/>
          <w:color w:val="000000"/>
          <w:sz w:val="24"/>
          <w:szCs w:val="24"/>
        </w:rPr>
        <w:t xml:space="preserve"> whether men are habituated to seeing it and the very obligation to cover it.</w:t>
      </w:r>
    </w:p>
    <w:p w14:paraId="60F85C12" w14:textId="77777777" w:rsidR="00D305CC" w:rsidRPr="002D3777" w:rsidRDefault="00D305CC" w:rsidP="002D3777">
      <w:pPr>
        <w:bidi w:val="0"/>
        <w:spacing w:after="0" w:line="240" w:lineRule="auto"/>
        <w:contextualSpacing/>
        <w:jc w:val="both"/>
        <w:rPr>
          <w:rFonts w:asciiTheme="minorBidi" w:eastAsia="Times New Roman" w:hAnsiTheme="minorBidi"/>
          <w:i/>
          <w:iCs/>
          <w:color w:val="000000"/>
          <w:sz w:val="24"/>
          <w:szCs w:val="24"/>
        </w:rPr>
      </w:pPr>
    </w:p>
    <w:p w14:paraId="62F8E00F" w14:textId="3A9BBAB5" w:rsidR="007D0D36" w:rsidRPr="002D3777" w:rsidRDefault="00AE1649" w:rsidP="002D3777">
      <w:pPr>
        <w:bidi w:val="0"/>
        <w:spacing w:after="0" w:line="240" w:lineRule="auto"/>
        <w:contextualSpacing/>
        <w:jc w:val="both"/>
        <w:rPr>
          <w:rStyle w:val="a5"/>
          <w:rFonts w:asciiTheme="minorBidi" w:eastAsia="Times New Roman" w:hAnsiTheme="minorBidi"/>
          <w:i/>
          <w:iCs/>
          <w:caps w:val="0"/>
          <w:color w:val="000000"/>
          <w:sz w:val="24"/>
          <w:szCs w:val="24"/>
        </w:rPr>
      </w:pPr>
      <w:r w:rsidRPr="002D3777">
        <w:rPr>
          <w:rFonts w:asciiTheme="minorBidi" w:eastAsia="Times New Roman" w:hAnsiTheme="minorBidi"/>
          <w:i/>
          <w:iCs/>
          <w:color w:val="000000"/>
          <w:sz w:val="24"/>
          <w:szCs w:val="24"/>
        </w:rPr>
        <w:t xml:space="preserve">The question of which of these factors is dominant is central to a related halachic discussion. </w:t>
      </w:r>
      <w:r w:rsidR="00D305CC" w:rsidRPr="002D3777">
        <w:rPr>
          <w:rFonts w:asciiTheme="minorBidi" w:eastAsia="Times New Roman" w:hAnsiTheme="minorBidi"/>
          <w:i/>
          <w:iCs/>
          <w:color w:val="000000"/>
          <w:sz w:val="24"/>
          <w:szCs w:val="24"/>
        </w:rPr>
        <w:t xml:space="preserve">Halachic authorities disagree on whether married women’s hair retains its </w:t>
      </w:r>
      <w:r w:rsidR="00D305CC" w:rsidRPr="002D3777">
        <w:rPr>
          <w:rFonts w:asciiTheme="minorBidi" w:eastAsia="Times New Roman" w:hAnsiTheme="minorBidi"/>
          <w:color w:val="000000"/>
          <w:sz w:val="24"/>
          <w:szCs w:val="24"/>
        </w:rPr>
        <w:t>erva</w:t>
      </w:r>
      <w:r w:rsidR="00D305CC" w:rsidRPr="002D3777">
        <w:rPr>
          <w:rFonts w:asciiTheme="minorBidi" w:eastAsia="Times New Roman" w:hAnsiTheme="minorBidi"/>
          <w:i/>
          <w:iCs/>
          <w:color w:val="000000"/>
          <w:sz w:val="24"/>
          <w:szCs w:val="24"/>
        </w:rPr>
        <w:t xml:space="preserve"> status in places where is common for married women to go bareheaded in public, in contravention of Halacha. Aruch Ha-shulchan says it is not considered </w:t>
      </w:r>
      <w:r w:rsidR="00D305CC" w:rsidRPr="002D3777">
        <w:rPr>
          <w:rFonts w:asciiTheme="minorBidi" w:eastAsia="Times New Roman" w:hAnsiTheme="minorBidi"/>
          <w:color w:val="000000"/>
          <w:sz w:val="24"/>
          <w:szCs w:val="24"/>
        </w:rPr>
        <w:t>erva</w:t>
      </w:r>
      <w:r w:rsidR="00D305CC" w:rsidRPr="002D3777">
        <w:rPr>
          <w:rFonts w:asciiTheme="minorBidi" w:eastAsia="Times New Roman" w:hAnsiTheme="minorBidi"/>
          <w:i/>
          <w:iCs/>
          <w:color w:val="000000"/>
          <w:sz w:val="24"/>
          <w:szCs w:val="24"/>
        </w:rPr>
        <w:t xml:space="preserve">, because the </w:t>
      </w:r>
      <w:r w:rsidR="00D305CC" w:rsidRPr="002D3777">
        <w:rPr>
          <w:rFonts w:asciiTheme="minorBidi" w:eastAsia="Times New Roman" w:hAnsiTheme="minorBidi"/>
          <w:color w:val="000000"/>
          <w:sz w:val="24"/>
          <w:szCs w:val="24"/>
        </w:rPr>
        <w:t>erva</w:t>
      </w:r>
      <w:r w:rsidR="00D305CC" w:rsidRPr="002D3777">
        <w:rPr>
          <w:rFonts w:asciiTheme="minorBidi" w:eastAsia="Times New Roman" w:hAnsiTheme="minorBidi"/>
          <w:i/>
          <w:iCs/>
          <w:color w:val="000000"/>
          <w:sz w:val="24"/>
          <w:szCs w:val="24"/>
        </w:rPr>
        <w:t xml:space="preserve"> status of hair is contingent on its being typically-covered.</w:t>
      </w:r>
      <w:r w:rsidR="00D305CC" w:rsidRPr="002D3777">
        <w:rPr>
          <w:rStyle w:val="af3"/>
          <w:rFonts w:asciiTheme="minorBidi" w:eastAsia="Times New Roman" w:hAnsiTheme="minorBidi"/>
          <w:i/>
          <w:iCs/>
          <w:color w:val="000000"/>
          <w:sz w:val="24"/>
          <w:szCs w:val="24"/>
        </w:rPr>
        <w:footnoteReference w:id="3"/>
      </w:r>
      <w:r w:rsidR="00D305CC" w:rsidRPr="002D3777">
        <w:rPr>
          <w:rFonts w:asciiTheme="minorBidi" w:eastAsia="Times New Roman" w:hAnsiTheme="minorBidi"/>
          <w:i/>
          <w:iCs/>
          <w:color w:val="000000"/>
          <w:sz w:val="24"/>
          <w:szCs w:val="24"/>
        </w:rPr>
        <w:t xml:space="preserve"> Mishna Berura, on the other hand, says it is considered </w:t>
      </w:r>
      <w:r w:rsidR="00D305CC" w:rsidRPr="002D3777">
        <w:rPr>
          <w:rFonts w:asciiTheme="minorBidi" w:eastAsia="Times New Roman" w:hAnsiTheme="minorBidi"/>
          <w:color w:val="000000"/>
          <w:sz w:val="24"/>
          <w:szCs w:val="24"/>
        </w:rPr>
        <w:t>erva</w:t>
      </w:r>
      <w:r w:rsidR="00D305CC" w:rsidRPr="002D3777">
        <w:rPr>
          <w:rFonts w:asciiTheme="minorBidi" w:eastAsia="Times New Roman" w:hAnsiTheme="minorBidi"/>
          <w:i/>
          <w:iCs/>
          <w:color w:val="000000"/>
          <w:sz w:val="24"/>
          <w:szCs w:val="24"/>
        </w:rPr>
        <w:t xml:space="preserve">, because the obligation of head-covering makes the </w:t>
      </w:r>
      <w:r w:rsidR="00D305CC" w:rsidRPr="002D3777">
        <w:rPr>
          <w:rFonts w:asciiTheme="minorBidi" w:eastAsia="Times New Roman" w:hAnsiTheme="minorBidi"/>
          <w:color w:val="000000"/>
          <w:sz w:val="24"/>
          <w:szCs w:val="24"/>
        </w:rPr>
        <w:t>erva</w:t>
      </w:r>
      <w:r w:rsidR="00D305CC" w:rsidRPr="002D3777">
        <w:rPr>
          <w:rFonts w:asciiTheme="minorBidi" w:eastAsia="Times New Roman" w:hAnsiTheme="minorBidi"/>
          <w:i/>
          <w:iCs/>
          <w:color w:val="000000"/>
          <w:sz w:val="24"/>
          <w:szCs w:val="24"/>
        </w:rPr>
        <w:t xml:space="preserve"> status of married women's hair absolute.</w:t>
      </w:r>
      <w:r w:rsidR="00D305CC" w:rsidRPr="002D3777">
        <w:rPr>
          <w:rStyle w:val="af3"/>
          <w:rFonts w:asciiTheme="minorBidi" w:eastAsia="Times New Roman" w:hAnsiTheme="minorBidi"/>
          <w:i/>
          <w:iCs/>
          <w:color w:val="000000"/>
          <w:sz w:val="24"/>
          <w:szCs w:val="24"/>
        </w:rPr>
        <w:footnoteReference w:id="4"/>
      </w:r>
      <w:r w:rsidR="00C938C2" w:rsidRPr="002D3777">
        <w:rPr>
          <w:rFonts w:asciiTheme="minorBidi" w:eastAsia="Times New Roman" w:hAnsiTheme="minorBidi"/>
          <w:i/>
          <w:iCs/>
          <w:color w:val="000000"/>
          <w:sz w:val="24"/>
          <w:szCs w:val="24"/>
        </w:rPr>
        <w:t xml:space="preserve"> </w:t>
      </w:r>
    </w:p>
    <w:p w14:paraId="6885A847" w14:textId="77777777" w:rsidR="00E86423" w:rsidRPr="002D3777" w:rsidRDefault="00E86423" w:rsidP="002D3777">
      <w:pPr>
        <w:bidi w:val="0"/>
        <w:spacing w:after="0" w:line="240" w:lineRule="auto"/>
        <w:contextualSpacing/>
        <w:jc w:val="both"/>
        <w:rPr>
          <w:rFonts w:asciiTheme="minorBidi" w:eastAsia="Times New Roman" w:hAnsiTheme="minorBidi"/>
          <w:i/>
          <w:iCs/>
          <w:color w:val="000000"/>
          <w:sz w:val="24"/>
          <w:szCs w:val="24"/>
        </w:rPr>
      </w:pPr>
    </w:p>
    <w:p w14:paraId="3084539F" w14:textId="2D362D56" w:rsidR="004666F2" w:rsidRPr="002D3777" w:rsidRDefault="004666F2" w:rsidP="002D3777">
      <w:pPr>
        <w:bidi w:val="0"/>
        <w:spacing w:after="0" w:line="240" w:lineRule="auto"/>
        <w:contextualSpacing/>
        <w:jc w:val="both"/>
        <w:rPr>
          <w:rFonts w:asciiTheme="minorBidi" w:eastAsia="Times New Roman" w:hAnsiTheme="minorBidi"/>
          <w:i/>
          <w:iCs/>
          <w:color w:val="5B9BD5" w:themeColor="accent1"/>
          <w:sz w:val="24"/>
          <w:szCs w:val="24"/>
        </w:rPr>
      </w:pPr>
      <w:r w:rsidRPr="002D3777">
        <w:rPr>
          <w:rFonts w:asciiTheme="minorBidi" w:eastAsia="Times New Roman" w:hAnsiTheme="minorBidi"/>
          <w:i/>
          <w:iCs/>
          <w:color w:val="5B9BD5" w:themeColor="accent1"/>
          <w:sz w:val="24"/>
          <w:szCs w:val="24"/>
        </w:rPr>
        <w:t xml:space="preserve">● Are there any </w:t>
      </w:r>
      <w:r w:rsidR="00AE1649" w:rsidRPr="002D3777">
        <w:rPr>
          <w:rFonts w:asciiTheme="minorBidi" w:eastAsia="Times New Roman" w:hAnsiTheme="minorBidi"/>
          <w:i/>
          <w:iCs/>
          <w:color w:val="5B9BD5" w:themeColor="accent1"/>
          <w:sz w:val="24"/>
          <w:szCs w:val="24"/>
        </w:rPr>
        <w:t>strictures on</w:t>
      </w:r>
      <w:r w:rsidRPr="002D3777">
        <w:rPr>
          <w:rFonts w:asciiTheme="minorBidi" w:eastAsia="Times New Roman" w:hAnsiTheme="minorBidi"/>
          <w:i/>
          <w:iCs/>
          <w:color w:val="5B9BD5" w:themeColor="accent1"/>
          <w:sz w:val="24"/>
          <w:szCs w:val="24"/>
        </w:rPr>
        <w:t xml:space="preserve"> single women going uncovered?</w:t>
      </w:r>
    </w:p>
    <w:p w14:paraId="4164152F" w14:textId="77777777" w:rsidR="004666F2" w:rsidRPr="002D3777" w:rsidRDefault="004666F2" w:rsidP="002D3777">
      <w:pPr>
        <w:bidi w:val="0"/>
        <w:spacing w:after="0" w:line="240" w:lineRule="auto"/>
        <w:contextualSpacing/>
        <w:jc w:val="both"/>
        <w:rPr>
          <w:rFonts w:asciiTheme="minorBidi" w:eastAsia="Times New Roman" w:hAnsiTheme="minorBidi"/>
          <w:i/>
          <w:iCs/>
          <w:color w:val="000000"/>
          <w:sz w:val="24"/>
          <w:szCs w:val="24"/>
        </w:rPr>
      </w:pPr>
    </w:p>
    <w:p w14:paraId="6A958F38" w14:textId="3680087F" w:rsidR="00E86423" w:rsidRPr="002D3777" w:rsidRDefault="00E86423"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lastRenderedPageBreak/>
        <w:t xml:space="preserve">Magen Avraham suggests </w:t>
      </w:r>
      <w:r w:rsidR="00F407DA" w:rsidRPr="002D3777">
        <w:rPr>
          <w:rFonts w:asciiTheme="minorBidi" w:eastAsia="Times New Roman" w:hAnsiTheme="minorBidi"/>
          <w:i/>
          <w:iCs/>
          <w:color w:val="000000"/>
          <w:sz w:val="24"/>
          <w:szCs w:val="24"/>
        </w:rPr>
        <w:t xml:space="preserve">that </w:t>
      </w:r>
      <w:r w:rsidRPr="002D3777">
        <w:rPr>
          <w:rFonts w:asciiTheme="minorBidi" w:eastAsia="Times New Roman" w:hAnsiTheme="minorBidi"/>
          <w:i/>
          <w:iCs/>
          <w:color w:val="000000"/>
          <w:sz w:val="24"/>
          <w:szCs w:val="24"/>
        </w:rPr>
        <w:t xml:space="preserve">there is a stricture on unmarried women's hair, </w:t>
      </w:r>
      <w:r w:rsidR="00AE1649" w:rsidRPr="002D3777">
        <w:rPr>
          <w:rFonts w:asciiTheme="minorBidi" w:eastAsia="Times New Roman" w:hAnsiTheme="minorBidi"/>
          <w:i/>
          <w:iCs/>
          <w:color w:val="000000"/>
          <w:sz w:val="24"/>
          <w:szCs w:val="24"/>
        </w:rPr>
        <w:t xml:space="preserve">out of concern for modesty, </w:t>
      </w:r>
      <w:r w:rsidRPr="002D3777">
        <w:rPr>
          <w:rFonts w:asciiTheme="minorBidi" w:eastAsia="Times New Roman" w:hAnsiTheme="minorBidi"/>
          <w:i/>
          <w:iCs/>
          <w:color w:val="000000"/>
          <w:sz w:val="24"/>
          <w:szCs w:val="24"/>
        </w:rPr>
        <w:t xml:space="preserve">though not a full requirement to keep </w:t>
      </w:r>
      <w:r w:rsidR="00DF50D2" w:rsidRPr="002D3777">
        <w:rPr>
          <w:rFonts w:asciiTheme="minorBidi" w:eastAsia="Times New Roman" w:hAnsiTheme="minorBidi"/>
          <w:i/>
          <w:iCs/>
          <w:color w:val="000000"/>
          <w:sz w:val="24"/>
          <w:szCs w:val="24"/>
        </w:rPr>
        <w:t xml:space="preserve">it </w:t>
      </w:r>
      <w:r w:rsidRPr="002D3777">
        <w:rPr>
          <w:rFonts w:asciiTheme="minorBidi" w:eastAsia="Times New Roman" w:hAnsiTheme="minorBidi"/>
          <w:i/>
          <w:iCs/>
          <w:color w:val="000000"/>
          <w:sz w:val="24"/>
          <w:szCs w:val="24"/>
        </w:rPr>
        <w:t>covered:</w:t>
      </w:r>
    </w:p>
    <w:p w14:paraId="1A9FBB3B" w14:textId="77777777" w:rsidR="0020297D" w:rsidRDefault="0020297D" w:rsidP="002D3777">
      <w:pPr>
        <w:bidi w:val="0"/>
        <w:spacing w:after="0" w:line="240" w:lineRule="auto"/>
        <w:contextualSpacing/>
        <w:jc w:val="both"/>
        <w:rPr>
          <w:rFonts w:asciiTheme="minorBidi" w:eastAsia="Times New Roman" w:hAnsiTheme="minorBidi"/>
          <w:i/>
          <w:iCs/>
          <w:color w:val="000000"/>
          <w:sz w:val="24"/>
          <w:szCs w:val="24"/>
        </w:rPr>
      </w:pPr>
    </w:p>
    <w:p w14:paraId="208AC8D7" w14:textId="77777777" w:rsidR="00E86423" w:rsidRPr="002D3777" w:rsidRDefault="00E86423" w:rsidP="0020297D">
      <w:pPr>
        <w:bidi w:val="0"/>
        <w:spacing w:after="0" w:line="240" w:lineRule="auto"/>
        <w:contextualSpacing/>
        <w:jc w:val="both"/>
        <w:rPr>
          <w:rFonts w:asciiTheme="minorBidi" w:eastAsia="Times New Roman" w:hAnsiTheme="minorBidi"/>
          <w:i/>
          <w:iCs/>
          <w:color w:val="000000"/>
          <w:sz w:val="24"/>
          <w:szCs w:val="24"/>
          <w:u w:val="single"/>
        </w:rPr>
      </w:pPr>
      <w:r w:rsidRPr="002D3777">
        <w:rPr>
          <w:rFonts w:asciiTheme="minorBidi" w:eastAsia="Times New Roman" w:hAnsiTheme="minorBidi"/>
          <w:i/>
          <w:iCs/>
          <w:color w:val="000000"/>
          <w:sz w:val="24"/>
          <w:szCs w:val="24"/>
          <w:u w:val="single"/>
        </w:rPr>
        <w:t>Magen Avraham 75:3</w:t>
      </w:r>
    </w:p>
    <w:p w14:paraId="074797DB" w14:textId="58852E08" w:rsidR="00E86423" w:rsidRPr="002D3777" w:rsidRDefault="00146828" w:rsidP="002D3777">
      <w:pPr>
        <w:bidi w:val="0"/>
        <w:spacing w:after="0" w:line="240" w:lineRule="auto"/>
        <w:ind w:left="284"/>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One can say that the uncovering of [a single woman's head] that he [Shulchan Aruch] wrote of in Even ha-Ezer is that t</w:t>
      </w:r>
      <w:r w:rsidR="00E86423" w:rsidRPr="002D3777">
        <w:rPr>
          <w:rFonts w:asciiTheme="minorBidi" w:eastAsia="Times New Roman" w:hAnsiTheme="minorBidi"/>
          <w:color w:val="000000"/>
          <w:sz w:val="24"/>
          <w:szCs w:val="24"/>
        </w:rPr>
        <w:t>hey undo the braids of their hair and go in the marketplace</w:t>
      </w:r>
      <w:r w:rsidRPr="002D3777">
        <w:rPr>
          <w:rFonts w:asciiTheme="minorBidi" w:eastAsia="Times New Roman" w:hAnsiTheme="minorBidi"/>
          <w:color w:val="000000"/>
          <w:sz w:val="24"/>
          <w:szCs w:val="24"/>
        </w:rPr>
        <w:t>. For t</w:t>
      </w:r>
      <w:r w:rsidR="00E86423" w:rsidRPr="002D3777">
        <w:rPr>
          <w:rFonts w:asciiTheme="minorBidi" w:eastAsia="Times New Roman" w:hAnsiTheme="minorBidi"/>
          <w:color w:val="000000"/>
          <w:sz w:val="24"/>
          <w:szCs w:val="24"/>
        </w:rPr>
        <w:t>his is prohibited even for a single woman</w:t>
      </w:r>
      <w:r w:rsidR="002108BE" w:rsidRPr="002D3777">
        <w:rPr>
          <w:rFonts w:asciiTheme="minorBidi" w:eastAsia="Times New Roman" w:hAnsiTheme="minorBidi"/>
          <w:color w:val="000000"/>
          <w:sz w:val="24"/>
          <w:szCs w:val="24"/>
        </w:rPr>
        <w:t>…</w:t>
      </w:r>
      <w:r w:rsidR="00E86423" w:rsidRPr="002D3777">
        <w:rPr>
          <w:rFonts w:asciiTheme="minorBidi" w:eastAsia="Times New Roman" w:hAnsiTheme="minorBidi"/>
          <w:color w:val="000000"/>
          <w:sz w:val="24"/>
          <w:szCs w:val="24"/>
        </w:rPr>
        <w:t xml:space="preserve"> </w:t>
      </w:r>
      <w:r w:rsidRPr="002D3777">
        <w:rPr>
          <w:rFonts w:asciiTheme="minorBidi" w:eastAsia="Times New Roman" w:hAnsiTheme="minorBidi"/>
          <w:color w:val="000000"/>
          <w:sz w:val="24"/>
          <w:szCs w:val="24"/>
        </w:rPr>
        <w:t>T</w:t>
      </w:r>
      <w:r w:rsidR="00E86423" w:rsidRPr="002D3777">
        <w:rPr>
          <w:rFonts w:asciiTheme="minorBidi" w:eastAsia="Times New Roman" w:hAnsiTheme="minorBidi"/>
          <w:color w:val="000000"/>
          <w:sz w:val="24"/>
          <w:szCs w:val="24"/>
        </w:rPr>
        <w:t xml:space="preserve">he verse </w:t>
      </w:r>
      <w:r w:rsidRPr="002D3777">
        <w:rPr>
          <w:rFonts w:asciiTheme="minorBidi" w:eastAsia="Times New Roman" w:hAnsiTheme="minorBidi"/>
          <w:color w:val="000000"/>
          <w:sz w:val="24"/>
          <w:szCs w:val="24"/>
        </w:rPr>
        <w:t xml:space="preserve">[about the </w:t>
      </w:r>
      <w:r w:rsidRPr="002D3777">
        <w:rPr>
          <w:rFonts w:asciiTheme="minorBidi" w:eastAsia="Times New Roman" w:hAnsiTheme="minorBidi"/>
          <w:i/>
          <w:iCs/>
          <w:color w:val="000000"/>
          <w:sz w:val="24"/>
          <w:szCs w:val="24"/>
        </w:rPr>
        <w:t>sota</w:t>
      </w:r>
      <w:r w:rsidRPr="002D3777">
        <w:rPr>
          <w:rFonts w:asciiTheme="minorBidi" w:eastAsia="Times New Roman" w:hAnsiTheme="minorBidi"/>
          <w:color w:val="000000"/>
          <w:sz w:val="24"/>
          <w:szCs w:val="24"/>
        </w:rPr>
        <w:t xml:space="preserve">] </w:t>
      </w:r>
      <w:r w:rsidR="00E86423" w:rsidRPr="002D3777">
        <w:rPr>
          <w:rFonts w:asciiTheme="minorBidi" w:eastAsia="Times New Roman" w:hAnsiTheme="minorBidi"/>
          <w:color w:val="000000"/>
          <w:sz w:val="24"/>
          <w:szCs w:val="24"/>
        </w:rPr>
        <w:t xml:space="preserve">doesn't deal with a single woman. It is </w:t>
      </w:r>
      <w:r w:rsidRPr="002D3777">
        <w:rPr>
          <w:rFonts w:asciiTheme="minorBidi" w:eastAsia="Times New Roman" w:hAnsiTheme="minorBidi"/>
          <w:color w:val="000000"/>
          <w:sz w:val="24"/>
          <w:szCs w:val="24"/>
        </w:rPr>
        <w:t>only</w:t>
      </w:r>
      <w:r w:rsidR="00E86423" w:rsidRPr="002D3777">
        <w:rPr>
          <w:rFonts w:asciiTheme="minorBidi" w:eastAsia="Times New Roman" w:hAnsiTheme="minorBidi"/>
          <w:color w:val="000000"/>
          <w:sz w:val="24"/>
          <w:szCs w:val="24"/>
        </w:rPr>
        <w:t xml:space="preserve"> an attribute of modesty for virgins that they not go thus</w:t>
      </w:r>
      <w:r w:rsidRPr="002D3777">
        <w:rPr>
          <w:rFonts w:asciiTheme="minorBidi" w:eastAsia="Times New Roman" w:hAnsiTheme="minorBidi"/>
          <w:color w:val="000000"/>
          <w:sz w:val="24"/>
          <w:szCs w:val="24"/>
        </w:rPr>
        <w:t xml:space="preserve"> [with hair unfastened]</w:t>
      </w:r>
      <w:r w:rsidR="000C1F1E" w:rsidRPr="002D3777">
        <w:rPr>
          <w:rFonts w:asciiTheme="minorBidi" w:eastAsia="Times New Roman" w:hAnsiTheme="minorBidi"/>
          <w:color w:val="000000"/>
          <w:sz w:val="24"/>
          <w:szCs w:val="24"/>
        </w:rPr>
        <w:t>.</w:t>
      </w:r>
    </w:p>
    <w:p w14:paraId="10F35698" w14:textId="77777777" w:rsidR="002108BE" w:rsidRPr="002D3777" w:rsidRDefault="002108BE" w:rsidP="002D3777">
      <w:pPr>
        <w:bidi w:val="0"/>
        <w:spacing w:after="0" w:line="240" w:lineRule="auto"/>
        <w:contextualSpacing/>
        <w:jc w:val="both"/>
        <w:rPr>
          <w:rFonts w:asciiTheme="minorBidi" w:eastAsia="Times New Roman" w:hAnsiTheme="minorBidi"/>
          <w:i/>
          <w:iCs/>
          <w:color w:val="000000"/>
          <w:sz w:val="24"/>
          <w:szCs w:val="24"/>
        </w:rPr>
      </w:pPr>
    </w:p>
    <w:p w14:paraId="798E3DC6" w14:textId="3F6CC21E" w:rsidR="00E86423" w:rsidRPr="002D3777" w:rsidRDefault="00E86423"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Magen Avraham resolves the apparent contradiction in the Shul</w:t>
      </w:r>
      <w:r w:rsidR="00C50487" w:rsidRPr="002D3777">
        <w:rPr>
          <w:rFonts w:asciiTheme="minorBidi" w:eastAsia="Times New Roman" w:hAnsiTheme="minorBidi"/>
          <w:i/>
          <w:iCs/>
          <w:color w:val="000000"/>
          <w:sz w:val="24"/>
          <w:szCs w:val="24"/>
        </w:rPr>
        <w:t>c</w:t>
      </w:r>
      <w:r w:rsidRPr="002D3777">
        <w:rPr>
          <w:rFonts w:asciiTheme="minorBidi" w:eastAsia="Times New Roman" w:hAnsiTheme="minorBidi"/>
          <w:i/>
          <w:iCs/>
          <w:color w:val="000000"/>
          <w:sz w:val="24"/>
          <w:szCs w:val="24"/>
        </w:rPr>
        <w:t xml:space="preserve">han Aruch in a unique fashion. </w:t>
      </w:r>
      <w:r w:rsidR="0089715A" w:rsidRPr="002D3777">
        <w:rPr>
          <w:rFonts w:asciiTheme="minorBidi" w:eastAsia="Times New Roman" w:hAnsiTheme="minorBidi"/>
          <w:i/>
          <w:iCs/>
          <w:color w:val="000000"/>
          <w:sz w:val="24"/>
          <w:szCs w:val="24"/>
        </w:rPr>
        <w:t xml:space="preserve">He </w:t>
      </w:r>
      <w:r w:rsidR="000520B9" w:rsidRPr="002D3777">
        <w:rPr>
          <w:rFonts w:asciiTheme="minorBidi" w:eastAsia="Times New Roman" w:hAnsiTheme="minorBidi"/>
          <w:i/>
          <w:iCs/>
          <w:color w:val="000000"/>
          <w:sz w:val="24"/>
          <w:szCs w:val="24"/>
        </w:rPr>
        <w:t xml:space="preserve">maintains </w:t>
      </w:r>
      <w:r w:rsidR="0089715A" w:rsidRPr="002D3777">
        <w:rPr>
          <w:rFonts w:asciiTheme="minorBidi" w:eastAsia="Times New Roman" w:hAnsiTheme="minorBidi"/>
          <w:i/>
          <w:iCs/>
          <w:color w:val="000000"/>
          <w:sz w:val="24"/>
          <w:szCs w:val="24"/>
        </w:rPr>
        <w:t>that t</w:t>
      </w:r>
      <w:r w:rsidRPr="002D3777">
        <w:rPr>
          <w:rFonts w:asciiTheme="minorBidi" w:eastAsia="Times New Roman" w:hAnsiTheme="minorBidi"/>
          <w:i/>
          <w:iCs/>
          <w:color w:val="000000"/>
          <w:sz w:val="24"/>
          <w:szCs w:val="24"/>
        </w:rPr>
        <w:t>he Torah-level obligation</w:t>
      </w:r>
      <w:r w:rsidR="005232D4" w:rsidRPr="002D3777">
        <w:rPr>
          <w:rFonts w:asciiTheme="minorBidi" w:eastAsia="Times New Roman" w:hAnsiTheme="minorBidi"/>
          <w:i/>
          <w:iCs/>
          <w:color w:val="000000"/>
          <w:sz w:val="24"/>
          <w:szCs w:val="24"/>
        </w:rPr>
        <w:t xml:space="preserve"> to cover hair</w:t>
      </w:r>
      <w:r w:rsidRPr="002D3777">
        <w:rPr>
          <w:rFonts w:asciiTheme="minorBidi" w:eastAsia="Times New Roman" w:hAnsiTheme="minorBidi"/>
          <w:i/>
          <w:iCs/>
          <w:color w:val="000000"/>
          <w:sz w:val="24"/>
          <w:szCs w:val="24"/>
        </w:rPr>
        <w:t xml:space="preserve"> applies only to married women</w:t>
      </w:r>
      <w:r w:rsidR="009D3053" w:rsidRPr="002D3777">
        <w:rPr>
          <w:rFonts w:asciiTheme="minorBidi" w:eastAsia="Times New Roman" w:hAnsiTheme="minorBidi"/>
          <w:i/>
          <w:iCs/>
          <w:color w:val="000000"/>
          <w:sz w:val="24"/>
          <w:szCs w:val="24"/>
        </w:rPr>
        <w:t>,</w:t>
      </w:r>
      <w:r w:rsidR="00B44760" w:rsidRPr="002D3777">
        <w:rPr>
          <w:rFonts w:asciiTheme="minorBidi" w:eastAsia="Times New Roman" w:hAnsiTheme="minorBidi"/>
          <w:i/>
          <w:iCs/>
          <w:color w:val="000000"/>
          <w:sz w:val="24"/>
          <w:szCs w:val="24"/>
        </w:rPr>
        <w:t xml:space="preserve"> which is why the Shulchan Aruch excludes</w:t>
      </w:r>
      <w:r w:rsidRPr="002D3777">
        <w:rPr>
          <w:rFonts w:asciiTheme="minorBidi" w:eastAsia="Times New Roman" w:hAnsiTheme="minorBidi"/>
          <w:i/>
          <w:iCs/>
          <w:color w:val="000000"/>
          <w:sz w:val="24"/>
          <w:szCs w:val="24"/>
        </w:rPr>
        <w:t xml:space="preserve"> unmarried women from the discussion of what men may </w:t>
      </w:r>
      <w:r w:rsidR="00DF50D2" w:rsidRPr="002D3777">
        <w:rPr>
          <w:rFonts w:asciiTheme="minorBidi" w:eastAsia="Times New Roman" w:hAnsiTheme="minorBidi"/>
          <w:i/>
          <w:iCs/>
          <w:color w:val="000000"/>
          <w:sz w:val="24"/>
          <w:szCs w:val="24"/>
        </w:rPr>
        <w:t>see</w:t>
      </w:r>
      <w:r w:rsidR="000520B9" w:rsidRPr="002D3777">
        <w:rPr>
          <w:rFonts w:asciiTheme="minorBidi" w:eastAsia="Times New Roman" w:hAnsiTheme="minorBidi"/>
          <w:i/>
          <w:iCs/>
          <w:color w:val="000000"/>
          <w:sz w:val="24"/>
          <w:szCs w:val="24"/>
        </w:rPr>
        <w:t xml:space="preserve"> when reciting </w:t>
      </w:r>
      <w:r w:rsidR="000520B9" w:rsidRPr="002D3777">
        <w:rPr>
          <w:rFonts w:asciiTheme="minorBidi" w:eastAsia="Times New Roman" w:hAnsiTheme="minorBidi"/>
          <w:color w:val="000000"/>
          <w:sz w:val="24"/>
          <w:szCs w:val="24"/>
        </w:rPr>
        <w:t>Shema</w:t>
      </w:r>
      <w:r w:rsidRPr="002D3777">
        <w:rPr>
          <w:rFonts w:asciiTheme="minorBidi" w:eastAsia="Times New Roman" w:hAnsiTheme="minorBidi"/>
          <w:i/>
          <w:iCs/>
          <w:color w:val="000000"/>
          <w:sz w:val="24"/>
          <w:szCs w:val="24"/>
        </w:rPr>
        <w:t>. However, unmarried women are</w:t>
      </w:r>
      <w:r w:rsidR="00AB0607" w:rsidRPr="002D3777">
        <w:rPr>
          <w:rFonts w:asciiTheme="minorBidi" w:eastAsia="Times New Roman" w:hAnsiTheme="minorBidi"/>
          <w:i/>
          <w:iCs/>
          <w:color w:val="000000"/>
          <w:sz w:val="24"/>
          <w:szCs w:val="24"/>
        </w:rPr>
        <w:t xml:space="preserve"> still</w:t>
      </w:r>
      <w:r w:rsidRPr="002D3777">
        <w:rPr>
          <w:rFonts w:asciiTheme="minorBidi" w:eastAsia="Times New Roman" w:hAnsiTheme="minorBidi"/>
          <w:i/>
          <w:iCs/>
          <w:color w:val="000000"/>
          <w:sz w:val="24"/>
          <w:szCs w:val="24"/>
        </w:rPr>
        <w:t xml:space="preserve"> included fully in </w:t>
      </w:r>
      <w:r w:rsidR="00DF50D2" w:rsidRPr="002D3777">
        <w:rPr>
          <w:rFonts w:asciiTheme="minorBidi" w:eastAsia="Times New Roman" w:hAnsiTheme="minorBidi"/>
          <w:i/>
          <w:iCs/>
          <w:color w:val="000000"/>
          <w:sz w:val="24"/>
          <w:szCs w:val="24"/>
        </w:rPr>
        <w:t>the</w:t>
      </w:r>
      <w:r w:rsidRPr="002D3777">
        <w:rPr>
          <w:rFonts w:asciiTheme="minorBidi" w:eastAsia="Times New Roman" w:hAnsiTheme="minorBidi"/>
          <w:i/>
          <w:iCs/>
          <w:color w:val="000000"/>
          <w:sz w:val="24"/>
          <w:szCs w:val="24"/>
        </w:rPr>
        <w:t xml:space="preserve"> </w:t>
      </w:r>
      <w:r w:rsidR="00DF140B" w:rsidRPr="002D3777">
        <w:rPr>
          <w:rFonts w:asciiTheme="minorBidi" w:eastAsia="Times New Roman" w:hAnsiTheme="minorBidi"/>
          <w:i/>
          <w:iCs/>
          <w:color w:val="000000"/>
          <w:sz w:val="24"/>
          <w:szCs w:val="24"/>
        </w:rPr>
        <w:t xml:space="preserve">personal </w:t>
      </w:r>
      <w:r w:rsidRPr="002D3777">
        <w:rPr>
          <w:rFonts w:asciiTheme="minorBidi" w:eastAsia="Times New Roman" w:hAnsiTheme="minorBidi"/>
          <w:i/>
          <w:iCs/>
          <w:color w:val="000000"/>
          <w:sz w:val="24"/>
          <w:szCs w:val="24"/>
        </w:rPr>
        <w:t>obligation</w:t>
      </w:r>
      <w:r w:rsidR="006722F3" w:rsidRPr="002D3777">
        <w:rPr>
          <w:rFonts w:asciiTheme="minorBidi" w:eastAsia="Times New Roman" w:hAnsiTheme="minorBidi"/>
          <w:i/>
          <w:iCs/>
          <w:color w:val="000000"/>
          <w:sz w:val="24"/>
          <w:szCs w:val="24"/>
        </w:rPr>
        <w:t xml:space="preserve"> to be modest</w:t>
      </w:r>
      <w:r w:rsidR="00403647" w:rsidRPr="002D3777">
        <w:rPr>
          <w:rFonts w:asciiTheme="minorBidi" w:eastAsia="Times New Roman" w:hAnsiTheme="minorBidi"/>
          <w:i/>
          <w:iCs/>
          <w:color w:val="000000"/>
          <w:sz w:val="24"/>
          <w:szCs w:val="24"/>
        </w:rPr>
        <w:t>.</w:t>
      </w:r>
      <w:r w:rsidR="006722F3" w:rsidRPr="002D3777">
        <w:rPr>
          <w:rFonts w:asciiTheme="minorBidi" w:eastAsia="Times New Roman" w:hAnsiTheme="minorBidi"/>
          <w:i/>
          <w:iCs/>
          <w:color w:val="000000"/>
          <w:sz w:val="24"/>
          <w:szCs w:val="24"/>
        </w:rPr>
        <w:t xml:space="preserve"> Magen Avraham believes</w:t>
      </w:r>
      <w:r w:rsidR="00403647" w:rsidRPr="002D3777">
        <w:rPr>
          <w:rFonts w:asciiTheme="minorBidi" w:eastAsia="Times New Roman" w:hAnsiTheme="minorBidi"/>
          <w:i/>
          <w:iCs/>
          <w:color w:val="000000"/>
          <w:sz w:val="24"/>
          <w:szCs w:val="24"/>
        </w:rPr>
        <w:t xml:space="preserve"> that</w:t>
      </w:r>
      <w:r w:rsidR="009D3053" w:rsidRPr="002D3777">
        <w:rPr>
          <w:rFonts w:asciiTheme="minorBidi" w:eastAsia="Times New Roman" w:hAnsiTheme="minorBidi"/>
          <w:i/>
          <w:iCs/>
          <w:color w:val="000000"/>
          <w:sz w:val="24"/>
          <w:szCs w:val="24"/>
        </w:rPr>
        <w:t>,</w:t>
      </w:r>
      <w:r w:rsidR="00403647" w:rsidRPr="002D3777">
        <w:rPr>
          <w:rFonts w:asciiTheme="minorBidi" w:eastAsia="Times New Roman" w:hAnsiTheme="minorBidi"/>
          <w:i/>
          <w:iCs/>
          <w:color w:val="000000"/>
          <w:sz w:val="24"/>
          <w:szCs w:val="24"/>
        </w:rPr>
        <w:t xml:space="preserve"> </w:t>
      </w:r>
      <w:r w:rsidR="002B7C13" w:rsidRPr="002D3777">
        <w:rPr>
          <w:rFonts w:asciiTheme="minorBidi" w:eastAsia="Times New Roman" w:hAnsiTheme="minorBidi"/>
          <w:i/>
          <w:iCs/>
          <w:color w:val="000000"/>
          <w:sz w:val="24"/>
          <w:szCs w:val="24"/>
        </w:rPr>
        <w:t xml:space="preserve">due to </w:t>
      </w:r>
      <w:r w:rsidR="00403647" w:rsidRPr="002D3777">
        <w:rPr>
          <w:rFonts w:asciiTheme="minorBidi" w:eastAsia="Times New Roman" w:hAnsiTheme="minorBidi"/>
          <w:i/>
          <w:iCs/>
          <w:color w:val="000000"/>
          <w:sz w:val="24"/>
          <w:szCs w:val="24"/>
        </w:rPr>
        <w:t>modesty concerns</w:t>
      </w:r>
      <w:r w:rsidR="00F86AED" w:rsidRPr="002D3777">
        <w:rPr>
          <w:rFonts w:asciiTheme="minorBidi" w:eastAsia="Times New Roman" w:hAnsiTheme="minorBidi"/>
          <w:i/>
          <w:iCs/>
          <w:color w:val="000000"/>
          <w:sz w:val="24"/>
          <w:szCs w:val="24"/>
        </w:rPr>
        <w:t>,</w:t>
      </w:r>
      <w:r w:rsidRPr="002D3777">
        <w:rPr>
          <w:rFonts w:asciiTheme="minorBidi" w:eastAsia="Times New Roman" w:hAnsiTheme="minorBidi"/>
          <w:i/>
          <w:iCs/>
          <w:color w:val="000000"/>
          <w:sz w:val="24"/>
          <w:szCs w:val="24"/>
        </w:rPr>
        <w:t xml:space="preserve"> </w:t>
      </w:r>
      <w:r w:rsidR="00635F73" w:rsidRPr="002D3777">
        <w:rPr>
          <w:rFonts w:asciiTheme="minorBidi" w:eastAsia="Times New Roman" w:hAnsiTheme="minorBidi"/>
          <w:i/>
          <w:iCs/>
          <w:color w:val="000000"/>
          <w:sz w:val="24"/>
          <w:szCs w:val="24"/>
        </w:rPr>
        <w:t>single wom</w:t>
      </w:r>
      <w:r w:rsidR="002B7C13" w:rsidRPr="002D3777">
        <w:rPr>
          <w:rFonts w:asciiTheme="minorBidi" w:eastAsia="Times New Roman" w:hAnsiTheme="minorBidi"/>
          <w:i/>
          <w:iCs/>
          <w:color w:val="000000"/>
          <w:sz w:val="24"/>
          <w:szCs w:val="24"/>
        </w:rPr>
        <w:t>e</w:t>
      </w:r>
      <w:r w:rsidR="00635F73" w:rsidRPr="002D3777">
        <w:rPr>
          <w:rFonts w:asciiTheme="minorBidi" w:eastAsia="Times New Roman" w:hAnsiTheme="minorBidi"/>
          <w:i/>
          <w:iCs/>
          <w:color w:val="000000"/>
          <w:sz w:val="24"/>
          <w:szCs w:val="24"/>
        </w:rPr>
        <w:t>n</w:t>
      </w:r>
      <w:r w:rsidR="002B7C13" w:rsidRPr="002D3777">
        <w:rPr>
          <w:rFonts w:asciiTheme="minorBidi" w:eastAsia="Times New Roman" w:hAnsiTheme="minorBidi"/>
          <w:i/>
          <w:iCs/>
          <w:color w:val="000000"/>
          <w:sz w:val="24"/>
          <w:szCs w:val="24"/>
        </w:rPr>
        <w:t xml:space="preserve"> should</w:t>
      </w:r>
      <w:r w:rsidR="00635F73" w:rsidRPr="002D3777">
        <w:rPr>
          <w:rFonts w:asciiTheme="minorBidi" w:eastAsia="Times New Roman" w:hAnsiTheme="minorBidi"/>
          <w:i/>
          <w:iCs/>
          <w:color w:val="000000"/>
          <w:sz w:val="24"/>
          <w:szCs w:val="24"/>
        </w:rPr>
        <w:t xml:space="preserve"> </w:t>
      </w:r>
      <w:r w:rsidRPr="002D3777">
        <w:rPr>
          <w:rFonts w:asciiTheme="minorBidi" w:eastAsia="Times New Roman" w:hAnsiTheme="minorBidi"/>
          <w:i/>
          <w:iCs/>
          <w:color w:val="000000"/>
          <w:sz w:val="24"/>
          <w:szCs w:val="24"/>
        </w:rPr>
        <w:t>wea</w:t>
      </w:r>
      <w:r w:rsidR="006E0260" w:rsidRPr="002D3777">
        <w:rPr>
          <w:rFonts w:asciiTheme="minorBidi" w:eastAsia="Times New Roman" w:hAnsiTheme="minorBidi"/>
          <w:i/>
          <w:iCs/>
          <w:color w:val="000000"/>
          <w:sz w:val="24"/>
          <w:szCs w:val="24"/>
        </w:rPr>
        <w:t>r</w:t>
      </w:r>
      <w:r w:rsidRPr="002D3777">
        <w:rPr>
          <w:rFonts w:asciiTheme="minorBidi" w:eastAsia="Times New Roman" w:hAnsiTheme="minorBidi"/>
          <w:i/>
          <w:iCs/>
          <w:color w:val="000000"/>
          <w:sz w:val="24"/>
          <w:szCs w:val="24"/>
        </w:rPr>
        <w:t xml:space="preserve"> </w:t>
      </w:r>
      <w:r w:rsidR="006E0260" w:rsidRPr="002D3777">
        <w:rPr>
          <w:rFonts w:asciiTheme="minorBidi" w:eastAsia="Times New Roman" w:hAnsiTheme="minorBidi"/>
          <w:i/>
          <w:iCs/>
          <w:color w:val="000000"/>
          <w:sz w:val="24"/>
          <w:szCs w:val="24"/>
        </w:rPr>
        <w:t xml:space="preserve">their </w:t>
      </w:r>
      <w:r w:rsidRPr="002D3777">
        <w:rPr>
          <w:rFonts w:asciiTheme="minorBidi" w:eastAsia="Times New Roman" w:hAnsiTheme="minorBidi"/>
          <w:i/>
          <w:iCs/>
          <w:color w:val="000000"/>
          <w:sz w:val="24"/>
          <w:szCs w:val="24"/>
        </w:rPr>
        <w:t xml:space="preserve">hair </w:t>
      </w:r>
      <w:r w:rsidR="006156C8" w:rsidRPr="002D3777">
        <w:rPr>
          <w:rFonts w:asciiTheme="minorBidi" w:eastAsia="Times New Roman" w:hAnsiTheme="minorBidi"/>
          <w:i/>
          <w:iCs/>
          <w:color w:val="000000"/>
          <w:sz w:val="24"/>
          <w:szCs w:val="24"/>
        </w:rPr>
        <w:t xml:space="preserve">fastened, as </w:t>
      </w:r>
      <w:r w:rsidRPr="002D3777">
        <w:rPr>
          <w:rFonts w:asciiTheme="minorBidi" w:eastAsia="Times New Roman" w:hAnsiTheme="minorBidi"/>
          <w:i/>
          <w:iCs/>
          <w:color w:val="000000"/>
          <w:sz w:val="24"/>
          <w:szCs w:val="24"/>
        </w:rPr>
        <w:t xml:space="preserve">in a braid. Upon marriage, the Torah-level obligation </w:t>
      </w:r>
      <w:r w:rsidR="000520B9" w:rsidRPr="002D3777">
        <w:rPr>
          <w:rFonts w:asciiTheme="minorBidi" w:eastAsia="Times New Roman" w:hAnsiTheme="minorBidi"/>
          <w:i/>
          <w:iCs/>
          <w:color w:val="000000"/>
          <w:sz w:val="24"/>
          <w:szCs w:val="24"/>
        </w:rPr>
        <w:t xml:space="preserve">of head-covering </w:t>
      </w:r>
      <w:r w:rsidRPr="002D3777">
        <w:rPr>
          <w:rFonts w:asciiTheme="minorBidi" w:eastAsia="Times New Roman" w:hAnsiTheme="minorBidi"/>
          <w:i/>
          <w:iCs/>
          <w:color w:val="000000"/>
          <w:sz w:val="24"/>
          <w:szCs w:val="24"/>
        </w:rPr>
        <w:t xml:space="preserve">takes effect, including additional modesty strictures. </w:t>
      </w:r>
    </w:p>
    <w:p w14:paraId="60E4DF3F" w14:textId="77777777" w:rsidR="00E86423" w:rsidRPr="002D3777" w:rsidRDefault="00E86423" w:rsidP="002D3777">
      <w:pPr>
        <w:bidi w:val="0"/>
        <w:spacing w:after="0" w:line="240" w:lineRule="auto"/>
        <w:contextualSpacing/>
        <w:jc w:val="both"/>
        <w:rPr>
          <w:rFonts w:asciiTheme="minorBidi" w:eastAsia="Times New Roman" w:hAnsiTheme="minorBidi"/>
          <w:i/>
          <w:iCs/>
          <w:color w:val="000000"/>
          <w:sz w:val="24"/>
          <w:szCs w:val="24"/>
        </w:rPr>
      </w:pPr>
    </w:p>
    <w:p w14:paraId="475559B7" w14:textId="2DE156A9" w:rsidR="00E86423" w:rsidRPr="002D3777" w:rsidRDefault="00E86423" w:rsidP="002D3777">
      <w:pPr>
        <w:bidi w:val="0"/>
        <w:spacing w:after="0" w:line="240" w:lineRule="auto"/>
        <w:contextualSpacing/>
        <w:jc w:val="both"/>
        <w:rPr>
          <w:rFonts w:asciiTheme="minorBidi" w:hAnsiTheme="minorBidi"/>
          <w:sz w:val="24"/>
          <w:szCs w:val="24"/>
        </w:rPr>
      </w:pPr>
      <w:r w:rsidRPr="002D3777">
        <w:rPr>
          <w:rFonts w:asciiTheme="minorBidi" w:eastAsia="Times New Roman" w:hAnsiTheme="minorBidi"/>
          <w:i/>
          <w:iCs/>
          <w:color w:val="000000"/>
          <w:sz w:val="24"/>
          <w:szCs w:val="24"/>
        </w:rPr>
        <w:t xml:space="preserve">Though Magen Avraham's </w:t>
      </w:r>
      <w:r w:rsidR="00DF50D2" w:rsidRPr="002D3777">
        <w:rPr>
          <w:rFonts w:asciiTheme="minorBidi" w:eastAsia="Times New Roman" w:hAnsiTheme="minorBidi"/>
          <w:i/>
          <w:iCs/>
          <w:color w:val="000000"/>
          <w:sz w:val="24"/>
          <w:szCs w:val="24"/>
        </w:rPr>
        <w:t xml:space="preserve">is a minority </w:t>
      </w:r>
      <w:r w:rsidRPr="002D3777">
        <w:rPr>
          <w:rFonts w:asciiTheme="minorBidi" w:eastAsia="Times New Roman" w:hAnsiTheme="minorBidi"/>
          <w:i/>
          <w:iCs/>
          <w:color w:val="000000"/>
          <w:sz w:val="24"/>
          <w:szCs w:val="24"/>
        </w:rPr>
        <w:t xml:space="preserve">opinion, there are </w:t>
      </w:r>
      <w:r w:rsidR="00DF50D2" w:rsidRPr="002D3777">
        <w:rPr>
          <w:rFonts w:asciiTheme="minorBidi" w:eastAsia="Times New Roman" w:hAnsiTheme="minorBidi"/>
          <w:i/>
          <w:iCs/>
          <w:color w:val="000000"/>
          <w:sz w:val="24"/>
          <w:szCs w:val="24"/>
        </w:rPr>
        <w:t>Ch</w:t>
      </w:r>
      <w:r w:rsidRPr="002D3777">
        <w:rPr>
          <w:rFonts w:asciiTheme="minorBidi" w:eastAsia="Times New Roman" w:hAnsiTheme="minorBidi"/>
          <w:i/>
          <w:iCs/>
          <w:color w:val="000000"/>
          <w:sz w:val="24"/>
          <w:szCs w:val="24"/>
        </w:rPr>
        <w:t xml:space="preserve">assidic communities in which unmarried </w:t>
      </w:r>
      <w:r w:rsidR="00C50487" w:rsidRPr="002D3777">
        <w:rPr>
          <w:rFonts w:asciiTheme="minorBidi" w:eastAsia="Times New Roman" w:hAnsiTheme="minorBidi"/>
          <w:i/>
          <w:iCs/>
          <w:color w:val="000000"/>
          <w:sz w:val="24"/>
          <w:szCs w:val="24"/>
        </w:rPr>
        <w:t xml:space="preserve">girls and </w:t>
      </w:r>
      <w:r w:rsidRPr="002D3777">
        <w:rPr>
          <w:rFonts w:asciiTheme="minorBidi" w:eastAsia="Times New Roman" w:hAnsiTheme="minorBidi"/>
          <w:i/>
          <w:iCs/>
          <w:color w:val="000000"/>
          <w:sz w:val="24"/>
          <w:szCs w:val="24"/>
        </w:rPr>
        <w:t xml:space="preserve">women wear their hair braided. Out of modesty, </w:t>
      </w:r>
      <w:r w:rsidR="00C50487" w:rsidRPr="002D3777">
        <w:rPr>
          <w:rFonts w:asciiTheme="minorBidi" w:eastAsia="Times New Roman" w:hAnsiTheme="minorBidi"/>
          <w:i/>
          <w:iCs/>
          <w:color w:val="000000"/>
          <w:sz w:val="24"/>
          <w:szCs w:val="24"/>
        </w:rPr>
        <w:t>unmarried</w:t>
      </w:r>
      <w:r w:rsidRPr="002D3777">
        <w:rPr>
          <w:rFonts w:asciiTheme="minorBidi" w:eastAsia="Times New Roman" w:hAnsiTheme="minorBidi"/>
          <w:i/>
          <w:iCs/>
          <w:color w:val="000000"/>
          <w:sz w:val="24"/>
          <w:szCs w:val="24"/>
        </w:rPr>
        <w:t xml:space="preserve"> women in </w:t>
      </w:r>
      <w:r w:rsidR="004666F2" w:rsidRPr="002D3777">
        <w:rPr>
          <w:rFonts w:asciiTheme="minorBidi" w:eastAsia="Times New Roman" w:hAnsiTheme="minorBidi"/>
          <w:i/>
          <w:iCs/>
          <w:color w:val="000000"/>
          <w:sz w:val="24"/>
          <w:szCs w:val="24"/>
        </w:rPr>
        <w:t>many</w:t>
      </w:r>
      <w:r w:rsidRPr="002D3777">
        <w:rPr>
          <w:rFonts w:asciiTheme="minorBidi" w:eastAsia="Times New Roman" w:hAnsiTheme="minorBidi"/>
          <w:i/>
          <w:iCs/>
          <w:color w:val="000000"/>
          <w:sz w:val="24"/>
          <w:szCs w:val="24"/>
        </w:rPr>
        <w:t xml:space="preserve"> communities take care not to wear hair </w:t>
      </w:r>
      <w:r w:rsidR="00F968D3" w:rsidRPr="002D3777">
        <w:rPr>
          <w:rFonts w:asciiTheme="minorBidi" w:eastAsia="Times New Roman" w:hAnsiTheme="minorBidi"/>
          <w:i/>
          <w:iCs/>
          <w:color w:val="000000"/>
          <w:sz w:val="24"/>
          <w:szCs w:val="24"/>
        </w:rPr>
        <w:t xml:space="preserve">long and loose, or </w:t>
      </w:r>
      <w:r w:rsidRPr="002D3777">
        <w:rPr>
          <w:rFonts w:asciiTheme="minorBidi" w:eastAsia="Times New Roman" w:hAnsiTheme="minorBidi"/>
          <w:i/>
          <w:iCs/>
          <w:color w:val="000000"/>
          <w:sz w:val="24"/>
          <w:szCs w:val="24"/>
        </w:rPr>
        <w:t xml:space="preserve">in very </w:t>
      </w:r>
      <w:r w:rsidR="004666F2" w:rsidRPr="002D3777">
        <w:rPr>
          <w:rFonts w:asciiTheme="minorBidi" w:eastAsia="Times New Roman" w:hAnsiTheme="minorBidi"/>
          <w:i/>
          <w:iCs/>
          <w:color w:val="000000"/>
          <w:sz w:val="24"/>
          <w:szCs w:val="24"/>
        </w:rPr>
        <w:t xml:space="preserve">teased, </w:t>
      </w:r>
      <w:r w:rsidRPr="002D3777">
        <w:rPr>
          <w:rFonts w:asciiTheme="minorBidi" w:eastAsia="Times New Roman" w:hAnsiTheme="minorBidi"/>
          <w:i/>
          <w:iCs/>
          <w:color w:val="000000"/>
          <w:sz w:val="24"/>
          <w:szCs w:val="24"/>
        </w:rPr>
        <w:t>showy styles.</w:t>
      </w:r>
    </w:p>
    <w:p w14:paraId="305F958D" w14:textId="77777777" w:rsidR="00E86423" w:rsidRPr="002D3777" w:rsidRDefault="00E86423" w:rsidP="002D3777">
      <w:pPr>
        <w:bidi w:val="0"/>
        <w:spacing w:after="0" w:line="240" w:lineRule="auto"/>
        <w:contextualSpacing/>
        <w:jc w:val="both"/>
        <w:rPr>
          <w:rFonts w:asciiTheme="minorBidi" w:hAnsiTheme="minorBidi"/>
          <w:sz w:val="24"/>
          <w:szCs w:val="24"/>
        </w:rPr>
      </w:pPr>
    </w:p>
    <w:p w14:paraId="5DF9146B" w14:textId="77777777" w:rsidR="00E86423" w:rsidRDefault="00E86423" w:rsidP="002D3777">
      <w:pPr>
        <w:pStyle w:val="1"/>
        <w:spacing w:before="0" w:line="240" w:lineRule="auto"/>
        <w:jc w:val="both"/>
        <w:rPr>
          <w:rFonts w:asciiTheme="minorBidi" w:eastAsia="Times New Roman" w:hAnsiTheme="minorBidi" w:cstheme="minorBidi"/>
          <w:b/>
          <w:bCs/>
          <w:sz w:val="28"/>
          <w:szCs w:val="28"/>
        </w:rPr>
      </w:pPr>
      <w:r w:rsidRPr="002D3777">
        <w:rPr>
          <w:rFonts w:asciiTheme="minorBidi" w:eastAsia="Times New Roman" w:hAnsiTheme="minorBidi" w:cstheme="minorBidi"/>
          <w:b/>
          <w:bCs/>
          <w:sz w:val="28"/>
          <w:szCs w:val="28"/>
        </w:rPr>
        <w:t>Divorcees and Widows</w:t>
      </w:r>
    </w:p>
    <w:p w14:paraId="3111D7B3" w14:textId="77777777" w:rsidR="002D3777" w:rsidRPr="002D3777" w:rsidRDefault="002D3777" w:rsidP="002D3777">
      <w:pPr>
        <w:bidi w:val="0"/>
        <w:spacing w:after="0" w:line="240" w:lineRule="auto"/>
      </w:pPr>
    </w:p>
    <w:p w14:paraId="379130AD" w14:textId="65B563D3" w:rsidR="00F15DE8" w:rsidRPr="002D3777" w:rsidRDefault="00E86423" w:rsidP="002D3777">
      <w:pPr>
        <w:bidi w:val="0"/>
        <w:spacing w:after="0" w:line="240" w:lineRule="auto"/>
        <w:contextualSpacing/>
        <w:jc w:val="both"/>
        <w:rPr>
          <w:rFonts w:asciiTheme="minorBidi" w:eastAsia="Times New Roman" w:hAnsiTheme="minorBidi"/>
          <w:i/>
          <w:iCs/>
          <w:color w:val="000000"/>
          <w:sz w:val="24"/>
          <w:szCs w:val="24"/>
          <w:u w:val="single"/>
        </w:rPr>
      </w:pPr>
      <w:r w:rsidRPr="002D3777">
        <w:rPr>
          <w:rFonts w:asciiTheme="minorBidi" w:eastAsia="Times New Roman" w:hAnsiTheme="minorBidi"/>
          <w:color w:val="000000"/>
          <w:sz w:val="24"/>
          <w:szCs w:val="24"/>
        </w:rPr>
        <w:t>As we saw above, Shul</w:t>
      </w:r>
      <w:r w:rsidR="00F15DE8" w:rsidRPr="002D3777">
        <w:rPr>
          <w:rFonts w:asciiTheme="minorBidi" w:eastAsia="Times New Roman" w:hAnsiTheme="minorBidi"/>
          <w:color w:val="000000"/>
          <w:sz w:val="24"/>
          <w:szCs w:val="24"/>
        </w:rPr>
        <w:t>c</w:t>
      </w:r>
      <w:r w:rsidRPr="002D3777">
        <w:rPr>
          <w:rFonts w:asciiTheme="minorBidi" w:eastAsia="Times New Roman" w:hAnsiTheme="minorBidi"/>
          <w:color w:val="000000"/>
          <w:sz w:val="24"/>
          <w:szCs w:val="24"/>
        </w:rPr>
        <w:t xml:space="preserve">han Aruch </w:t>
      </w:r>
      <w:r w:rsidR="00534B67" w:rsidRPr="002D3777">
        <w:rPr>
          <w:rFonts w:asciiTheme="minorBidi" w:eastAsia="Times New Roman" w:hAnsiTheme="minorBidi"/>
          <w:color w:val="000000"/>
          <w:sz w:val="24"/>
          <w:szCs w:val="24"/>
        </w:rPr>
        <w:t xml:space="preserve">states </w:t>
      </w:r>
      <w:r w:rsidRPr="002D3777">
        <w:rPr>
          <w:rFonts w:asciiTheme="minorBidi" w:eastAsia="Times New Roman" w:hAnsiTheme="minorBidi"/>
          <w:color w:val="000000"/>
          <w:sz w:val="24"/>
          <w:szCs w:val="24"/>
        </w:rPr>
        <w:t>that both a married woman and a "</w:t>
      </w:r>
      <w:r w:rsidRPr="002D3777">
        <w:rPr>
          <w:rFonts w:asciiTheme="minorBidi" w:eastAsia="Times New Roman" w:hAnsiTheme="minorBidi"/>
          <w:i/>
          <w:iCs/>
          <w:color w:val="000000"/>
          <w:sz w:val="24"/>
          <w:szCs w:val="24"/>
        </w:rPr>
        <w:t>penuya</w:t>
      </w:r>
      <w:r w:rsidR="00221500"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xml:space="preserve">" </w:t>
      </w:r>
      <w:r w:rsidR="00365655" w:rsidRPr="002D3777">
        <w:rPr>
          <w:rFonts w:asciiTheme="minorBidi" w:eastAsia="Times New Roman" w:hAnsiTheme="minorBidi"/>
          <w:color w:val="000000"/>
          <w:sz w:val="24"/>
          <w:szCs w:val="24"/>
        </w:rPr>
        <w:t xml:space="preserve">a </w:t>
      </w:r>
      <w:r w:rsidRPr="002D3777">
        <w:rPr>
          <w:rFonts w:asciiTheme="minorBidi" w:eastAsia="Times New Roman" w:hAnsiTheme="minorBidi"/>
          <w:color w:val="000000"/>
          <w:sz w:val="24"/>
          <w:szCs w:val="24"/>
        </w:rPr>
        <w:t>single woman</w:t>
      </w:r>
      <w:r w:rsidR="00365655" w:rsidRPr="002D3777">
        <w:rPr>
          <w:rFonts w:asciiTheme="minorBidi" w:eastAsia="Times New Roman" w:hAnsiTheme="minorBidi"/>
          <w:color w:val="000000"/>
          <w:sz w:val="24"/>
          <w:szCs w:val="24"/>
        </w:rPr>
        <w:t xml:space="preserve"> </w:t>
      </w:r>
      <w:r w:rsidR="000520B9" w:rsidRPr="002D3777">
        <w:rPr>
          <w:rFonts w:asciiTheme="minorBidi" w:eastAsia="Times New Roman" w:hAnsiTheme="minorBidi"/>
          <w:color w:val="000000"/>
          <w:sz w:val="24"/>
          <w:szCs w:val="24"/>
        </w:rPr>
        <w:t>(</w:t>
      </w:r>
      <w:r w:rsidR="00365655" w:rsidRPr="002D3777">
        <w:rPr>
          <w:rFonts w:asciiTheme="minorBidi" w:eastAsia="Times New Roman" w:hAnsiTheme="minorBidi"/>
          <w:color w:val="000000"/>
          <w:sz w:val="24"/>
          <w:szCs w:val="24"/>
        </w:rPr>
        <w:t>literall</w:t>
      </w:r>
      <w:r w:rsidR="00963B6D" w:rsidRPr="002D3777">
        <w:rPr>
          <w:rFonts w:asciiTheme="minorBidi" w:eastAsia="Times New Roman" w:hAnsiTheme="minorBidi"/>
          <w:color w:val="000000"/>
          <w:sz w:val="24"/>
          <w:szCs w:val="24"/>
        </w:rPr>
        <w:t>y</w:t>
      </w:r>
      <w:r w:rsidR="00365655" w:rsidRPr="002D3777">
        <w:rPr>
          <w:rFonts w:asciiTheme="minorBidi" w:eastAsia="Times New Roman" w:hAnsiTheme="minorBidi"/>
          <w:color w:val="000000"/>
          <w:sz w:val="24"/>
          <w:szCs w:val="24"/>
        </w:rPr>
        <w:t xml:space="preserve"> “available”</w:t>
      </w:r>
      <w:r w:rsidR="000520B9"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xml:space="preserve"> must cover her head. </w:t>
      </w:r>
      <w:r w:rsidRPr="002D3777">
        <w:rPr>
          <w:rFonts w:asciiTheme="minorBidi" w:eastAsia="Times New Roman" w:hAnsiTheme="minorBidi"/>
          <w:i/>
          <w:iCs/>
          <w:color w:val="000000"/>
          <w:sz w:val="24"/>
          <w:szCs w:val="24"/>
        </w:rPr>
        <w:t>Penuya</w:t>
      </w:r>
      <w:r w:rsidRPr="002D3777">
        <w:rPr>
          <w:rFonts w:asciiTheme="minorBidi" w:eastAsia="Times New Roman" w:hAnsiTheme="minorBidi"/>
          <w:color w:val="000000"/>
          <w:sz w:val="24"/>
          <w:szCs w:val="24"/>
        </w:rPr>
        <w:t xml:space="preserve"> is understood as excluding virgins from the obligation,</w:t>
      </w:r>
      <w:r w:rsidRPr="002D3777">
        <w:rPr>
          <w:rStyle w:val="af3"/>
          <w:rFonts w:asciiTheme="minorBidi" w:eastAsia="Times New Roman" w:hAnsiTheme="minorBidi"/>
          <w:color w:val="000000"/>
          <w:sz w:val="24"/>
          <w:szCs w:val="24"/>
        </w:rPr>
        <w:footnoteReference w:id="5"/>
      </w:r>
      <w:r w:rsidRPr="002D3777">
        <w:rPr>
          <w:rFonts w:asciiTheme="minorBidi" w:eastAsia="Times New Roman" w:hAnsiTheme="minorBidi"/>
          <w:color w:val="000000"/>
          <w:sz w:val="24"/>
          <w:szCs w:val="24"/>
        </w:rPr>
        <w:t xml:space="preserve"> but including divorcees or widows.</w:t>
      </w:r>
      <w:r w:rsidRPr="002D3777">
        <w:rPr>
          <w:rFonts w:asciiTheme="minorBidi" w:eastAsia="Times New Roman" w:hAnsiTheme="minorBidi"/>
          <w:color w:val="000000"/>
          <w:sz w:val="24"/>
          <w:szCs w:val="24"/>
          <w:u w:val="single"/>
        </w:rPr>
        <w:t xml:space="preserve"> </w:t>
      </w:r>
    </w:p>
    <w:p w14:paraId="58053496" w14:textId="77777777" w:rsidR="00F15DE8" w:rsidRPr="002D3777" w:rsidRDefault="00F15DE8" w:rsidP="002D3777">
      <w:pPr>
        <w:bidi w:val="0"/>
        <w:spacing w:after="0" w:line="240" w:lineRule="auto"/>
        <w:contextualSpacing/>
        <w:jc w:val="both"/>
        <w:rPr>
          <w:rFonts w:asciiTheme="minorBidi" w:eastAsia="Times New Roman" w:hAnsiTheme="minorBidi"/>
          <w:i/>
          <w:iCs/>
          <w:color w:val="000000"/>
          <w:sz w:val="24"/>
          <w:szCs w:val="24"/>
        </w:rPr>
      </w:pPr>
    </w:p>
    <w:p w14:paraId="5ABF533B" w14:textId="77777777" w:rsidR="00E86423" w:rsidRPr="002D3777" w:rsidRDefault="00F15DE8"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color w:val="000000"/>
          <w:sz w:val="24"/>
          <w:szCs w:val="24"/>
        </w:rPr>
        <w:t>Therefore, a divorced or widowed woman is generally halachically obligated to cover her hair.</w:t>
      </w:r>
      <w:r w:rsidRPr="002D3777">
        <w:rPr>
          <w:rFonts w:asciiTheme="minorBidi" w:eastAsia="Times New Roman" w:hAnsiTheme="minorBidi"/>
          <w:i/>
          <w:iCs/>
          <w:color w:val="000000"/>
          <w:sz w:val="24"/>
          <w:szCs w:val="24"/>
        </w:rPr>
        <w:t xml:space="preserve"> </w:t>
      </w:r>
      <w:r w:rsidR="00E86423" w:rsidRPr="002D3777">
        <w:rPr>
          <w:rFonts w:asciiTheme="minorBidi" w:eastAsia="Times New Roman" w:hAnsiTheme="minorBidi"/>
          <w:color w:val="000000"/>
          <w:sz w:val="24"/>
          <w:szCs w:val="24"/>
        </w:rPr>
        <w:t>The Talmud Yerushalmi provides support for this halachic ruling.</w:t>
      </w:r>
      <w:r w:rsidR="00E86423" w:rsidRPr="002D3777">
        <w:rPr>
          <w:rStyle w:val="af3"/>
          <w:rFonts w:asciiTheme="minorBidi" w:eastAsia="Times New Roman" w:hAnsiTheme="minorBidi"/>
          <w:color w:val="000000"/>
          <w:sz w:val="24"/>
          <w:szCs w:val="24"/>
        </w:rPr>
        <w:footnoteReference w:id="6"/>
      </w:r>
    </w:p>
    <w:p w14:paraId="16AB2B6F" w14:textId="77777777" w:rsidR="005107B6" w:rsidRPr="002D3777" w:rsidRDefault="005107B6" w:rsidP="002D3777">
      <w:pPr>
        <w:bidi w:val="0"/>
        <w:spacing w:after="0" w:line="240" w:lineRule="auto"/>
        <w:contextualSpacing/>
        <w:jc w:val="both"/>
        <w:rPr>
          <w:rFonts w:asciiTheme="minorBidi" w:eastAsia="Times New Roman" w:hAnsiTheme="minorBidi"/>
          <w:i/>
          <w:iCs/>
          <w:color w:val="000000"/>
          <w:sz w:val="24"/>
          <w:szCs w:val="24"/>
        </w:rPr>
      </w:pPr>
    </w:p>
    <w:p w14:paraId="09FF360F" w14:textId="77777777" w:rsidR="00E86423" w:rsidRPr="002D3777" w:rsidRDefault="00E86423" w:rsidP="002D3777">
      <w:pPr>
        <w:keepNext/>
        <w:keepLines/>
        <w:bidi w:val="0"/>
        <w:spacing w:after="0" w:line="240" w:lineRule="auto"/>
        <w:contextualSpacing/>
        <w:jc w:val="both"/>
        <w:rPr>
          <w:rFonts w:asciiTheme="minorBidi" w:eastAsia="Times New Roman" w:hAnsiTheme="minorBidi"/>
          <w:color w:val="000000"/>
          <w:sz w:val="24"/>
          <w:szCs w:val="24"/>
          <w:u w:val="single"/>
        </w:rPr>
      </w:pPr>
      <w:r w:rsidRPr="002D3777">
        <w:rPr>
          <w:rFonts w:asciiTheme="minorBidi" w:eastAsia="Times New Roman" w:hAnsiTheme="minorBidi"/>
          <w:color w:val="000000"/>
          <w:sz w:val="24"/>
          <w:szCs w:val="24"/>
          <w:u w:val="single"/>
        </w:rPr>
        <w:t>Yerushalmi</w:t>
      </w:r>
      <w:r w:rsidRPr="002D3777">
        <w:rPr>
          <w:rFonts w:asciiTheme="minorBidi" w:eastAsia="Times New Roman" w:hAnsiTheme="minorBidi"/>
          <w:i/>
          <w:iCs/>
          <w:color w:val="000000"/>
          <w:sz w:val="24"/>
          <w:szCs w:val="24"/>
          <w:u w:val="single"/>
        </w:rPr>
        <w:t xml:space="preserve"> Ketubot</w:t>
      </w:r>
      <w:r w:rsidRPr="002D3777">
        <w:rPr>
          <w:rFonts w:asciiTheme="minorBidi" w:eastAsia="Times New Roman" w:hAnsiTheme="minorBidi"/>
          <w:color w:val="000000"/>
          <w:sz w:val="24"/>
          <w:szCs w:val="24"/>
          <w:u w:val="single"/>
        </w:rPr>
        <w:t xml:space="preserve"> 2:1 </w:t>
      </w:r>
    </w:p>
    <w:p w14:paraId="1EC98490" w14:textId="64F68614" w:rsidR="00E86423" w:rsidRPr="002D3777" w:rsidRDefault="00E86423" w:rsidP="002D3777">
      <w:pPr>
        <w:keepNext/>
        <w:keepLines/>
        <w:bidi w:val="0"/>
        <w:spacing w:after="0" w:line="240" w:lineRule="auto"/>
        <w:ind w:left="284"/>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A virgin subsequent to marriage [</w:t>
      </w:r>
      <w:r w:rsidR="00422C2B" w:rsidRPr="002D3777">
        <w:rPr>
          <w:rFonts w:asciiTheme="minorBidi" w:eastAsia="Times New Roman" w:hAnsiTheme="minorBidi"/>
          <w:color w:val="000000"/>
          <w:sz w:val="24"/>
          <w:szCs w:val="24"/>
        </w:rPr>
        <w:t xml:space="preserve">i.e., a widow </w:t>
      </w:r>
      <w:r w:rsidRPr="002D3777">
        <w:rPr>
          <w:rFonts w:asciiTheme="minorBidi" w:eastAsia="Times New Roman" w:hAnsiTheme="minorBidi"/>
          <w:color w:val="000000"/>
          <w:sz w:val="24"/>
          <w:szCs w:val="24"/>
        </w:rPr>
        <w:t>whose husband died immediately after the ceremony] does not go out with her head uncovered.</w:t>
      </w:r>
    </w:p>
    <w:p w14:paraId="33EF5B1C" w14:textId="77777777" w:rsidR="00221500" w:rsidRPr="002D3777" w:rsidRDefault="00221500" w:rsidP="002D3777">
      <w:pPr>
        <w:bidi w:val="0"/>
        <w:spacing w:after="0" w:line="240" w:lineRule="auto"/>
        <w:contextualSpacing/>
        <w:jc w:val="both"/>
        <w:rPr>
          <w:rFonts w:asciiTheme="minorBidi" w:eastAsia="Times New Roman" w:hAnsiTheme="minorBidi"/>
          <w:color w:val="000000"/>
          <w:sz w:val="24"/>
          <w:szCs w:val="24"/>
        </w:rPr>
      </w:pPr>
    </w:p>
    <w:p w14:paraId="00871000" w14:textId="6D749082"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According to a simple reading of this passage, once a woman has been married, she </w:t>
      </w:r>
      <w:r w:rsidR="00534B67" w:rsidRPr="002D3777">
        <w:rPr>
          <w:rFonts w:asciiTheme="minorBidi" w:eastAsia="Times New Roman" w:hAnsiTheme="minorBidi"/>
          <w:color w:val="000000"/>
          <w:sz w:val="24"/>
          <w:szCs w:val="24"/>
        </w:rPr>
        <w:t>is</w:t>
      </w:r>
      <w:r w:rsidRPr="002D3777">
        <w:rPr>
          <w:rFonts w:asciiTheme="minorBidi" w:eastAsia="Times New Roman" w:hAnsiTheme="minorBidi"/>
          <w:color w:val="000000"/>
          <w:sz w:val="24"/>
          <w:szCs w:val="24"/>
        </w:rPr>
        <w:t xml:space="preserve"> </w:t>
      </w:r>
      <w:r w:rsidR="00534B67" w:rsidRPr="002D3777">
        <w:rPr>
          <w:rFonts w:asciiTheme="minorBidi" w:eastAsia="Times New Roman" w:hAnsiTheme="minorBidi"/>
          <w:color w:val="000000"/>
          <w:sz w:val="24"/>
          <w:szCs w:val="24"/>
        </w:rPr>
        <w:t xml:space="preserve">obligated </w:t>
      </w:r>
      <w:r w:rsidRPr="002D3777">
        <w:rPr>
          <w:rFonts w:asciiTheme="minorBidi" w:eastAsia="Times New Roman" w:hAnsiTheme="minorBidi"/>
          <w:color w:val="000000"/>
          <w:sz w:val="24"/>
          <w:szCs w:val="24"/>
        </w:rPr>
        <w:t>in head</w:t>
      </w:r>
      <w:r w:rsidR="00221500"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xml:space="preserve">covering from then on, even if </w:t>
      </w:r>
      <w:r w:rsidR="00534B67" w:rsidRPr="002D3777">
        <w:rPr>
          <w:rFonts w:asciiTheme="minorBidi" w:eastAsia="Times New Roman" w:hAnsiTheme="minorBidi"/>
          <w:color w:val="000000"/>
          <w:sz w:val="24"/>
          <w:szCs w:val="24"/>
        </w:rPr>
        <w:t>the</w:t>
      </w:r>
      <w:r w:rsidRPr="002D3777">
        <w:rPr>
          <w:rFonts w:asciiTheme="minorBidi" w:eastAsia="Times New Roman" w:hAnsiTheme="minorBidi"/>
          <w:color w:val="000000"/>
          <w:sz w:val="24"/>
          <w:szCs w:val="24"/>
        </w:rPr>
        <w:t xml:space="preserve"> marriage</w:t>
      </w:r>
      <w:r w:rsidR="00534B67" w:rsidRPr="002D3777">
        <w:rPr>
          <w:rFonts w:asciiTheme="minorBidi" w:eastAsia="Times New Roman" w:hAnsiTheme="minorBidi"/>
          <w:color w:val="000000"/>
          <w:sz w:val="24"/>
          <w:szCs w:val="24"/>
        </w:rPr>
        <w:t xml:space="preserve"> was never consummated</w:t>
      </w:r>
      <w:r w:rsidRPr="002D3777">
        <w:rPr>
          <w:rFonts w:asciiTheme="minorBidi" w:eastAsia="Times New Roman" w:hAnsiTheme="minorBidi"/>
          <w:color w:val="000000"/>
          <w:sz w:val="24"/>
          <w:szCs w:val="24"/>
        </w:rPr>
        <w:t xml:space="preserve">. Marriage subjects a woman to the obligation, and perhaps defines </w:t>
      </w:r>
      <w:r w:rsidR="00221500" w:rsidRPr="002D3777">
        <w:rPr>
          <w:rFonts w:asciiTheme="minorBidi" w:eastAsia="Times New Roman" w:hAnsiTheme="minorBidi"/>
          <w:color w:val="000000"/>
          <w:sz w:val="24"/>
          <w:szCs w:val="24"/>
        </w:rPr>
        <w:t xml:space="preserve">a woman's hair from then on </w:t>
      </w:r>
      <w:r w:rsidRPr="002D3777">
        <w:rPr>
          <w:rFonts w:asciiTheme="minorBidi" w:eastAsia="Times New Roman" w:hAnsiTheme="minorBidi"/>
          <w:color w:val="000000"/>
          <w:sz w:val="24"/>
          <w:szCs w:val="24"/>
        </w:rPr>
        <w:t xml:space="preserve">as </w:t>
      </w:r>
      <w:r w:rsidR="00221500"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typically-covered.</w:t>
      </w:r>
      <w:r w:rsidR="00221500" w:rsidRPr="002D3777">
        <w:rPr>
          <w:rFonts w:asciiTheme="minorBidi" w:eastAsia="Times New Roman" w:hAnsiTheme="minorBidi"/>
          <w:color w:val="000000"/>
          <w:sz w:val="24"/>
          <w:szCs w:val="24"/>
        </w:rPr>
        <w:t>'</w:t>
      </w:r>
    </w:p>
    <w:p w14:paraId="532825A7" w14:textId="46395328" w:rsidR="00F968D3" w:rsidRPr="002D3777" w:rsidRDefault="00F968D3" w:rsidP="002D3777">
      <w:pPr>
        <w:bidi w:val="0"/>
        <w:spacing w:after="0" w:line="240" w:lineRule="auto"/>
        <w:contextualSpacing/>
        <w:jc w:val="both"/>
        <w:rPr>
          <w:rFonts w:asciiTheme="minorBidi" w:eastAsia="Times New Roman" w:hAnsiTheme="minorBidi"/>
          <w:color w:val="000000"/>
          <w:sz w:val="24"/>
          <w:szCs w:val="24"/>
        </w:rPr>
      </w:pPr>
    </w:p>
    <w:p w14:paraId="2037F70E" w14:textId="247772F5" w:rsidR="00F968D3" w:rsidRPr="002D3777" w:rsidRDefault="00F968D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This is true even if her marriage was tragically brief and never consummated, and all the more so if she lived for some amount of time as a married woman.</w:t>
      </w:r>
    </w:p>
    <w:p w14:paraId="587D86C5"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62A82B4D" w14:textId="51B4FCD3" w:rsidR="00221500" w:rsidRDefault="00221500" w:rsidP="002D3777">
      <w:pPr>
        <w:bidi w:val="0"/>
        <w:spacing w:after="0" w:line="240" w:lineRule="auto"/>
        <w:contextualSpacing/>
        <w:jc w:val="both"/>
        <w:rPr>
          <w:rFonts w:asciiTheme="minorBidi" w:eastAsia="Times New Roman" w:hAnsiTheme="minorBidi"/>
          <w:b/>
          <w:bCs/>
          <w:color w:val="000000"/>
          <w:sz w:val="24"/>
          <w:szCs w:val="24"/>
        </w:rPr>
      </w:pPr>
      <w:r w:rsidRPr="002D3777">
        <w:rPr>
          <w:rFonts w:asciiTheme="minorBidi" w:eastAsia="Times New Roman" w:hAnsiTheme="minorBidi"/>
          <w:b/>
          <w:bCs/>
          <w:color w:val="000000"/>
          <w:sz w:val="24"/>
          <w:szCs w:val="24"/>
        </w:rPr>
        <w:t xml:space="preserve">Grounds for </w:t>
      </w:r>
      <w:r w:rsidR="00DD232A" w:rsidRPr="002D3777">
        <w:rPr>
          <w:rFonts w:asciiTheme="minorBidi" w:eastAsia="Times New Roman" w:hAnsiTheme="minorBidi"/>
          <w:b/>
          <w:bCs/>
          <w:color w:val="000000"/>
          <w:sz w:val="24"/>
          <w:szCs w:val="24"/>
        </w:rPr>
        <w:t xml:space="preserve">Uncovering </w:t>
      </w:r>
    </w:p>
    <w:p w14:paraId="23132EB6" w14:textId="77777777" w:rsidR="002D3777" w:rsidRPr="002D3777" w:rsidRDefault="002D3777" w:rsidP="002D3777">
      <w:pPr>
        <w:bidi w:val="0"/>
        <w:spacing w:after="0" w:line="240" w:lineRule="auto"/>
        <w:contextualSpacing/>
        <w:jc w:val="both"/>
        <w:rPr>
          <w:rFonts w:asciiTheme="minorBidi" w:eastAsia="Times New Roman" w:hAnsiTheme="minorBidi"/>
          <w:b/>
          <w:bCs/>
          <w:color w:val="000000"/>
          <w:sz w:val="24"/>
          <w:szCs w:val="24"/>
        </w:rPr>
      </w:pPr>
    </w:p>
    <w:p w14:paraId="68921850" w14:textId="0613804A" w:rsidR="00E86423" w:rsidRPr="002D3777" w:rsidRDefault="00221500"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Remember, h</w:t>
      </w:r>
      <w:r w:rsidR="00E86423" w:rsidRPr="002D3777">
        <w:rPr>
          <w:rFonts w:asciiTheme="minorBidi" w:eastAsia="Times New Roman" w:hAnsiTheme="minorBidi"/>
          <w:color w:val="000000"/>
          <w:sz w:val="24"/>
          <w:szCs w:val="24"/>
        </w:rPr>
        <w:t xml:space="preserve">owever, </w:t>
      </w:r>
      <w:r w:rsidRPr="002D3777">
        <w:rPr>
          <w:rFonts w:asciiTheme="minorBidi" w:eastAsia="Times New Roman" w:hAnsiTheme="minorBidi"/>
          <w:color w:val="000000"/>
          <w:sz w:val="24"/>
          <w:szCs w:val="24"/>
        </w:rPr>
        <w:t xml:space="preserve">that </w:t>
      </w:r>
      <w:r w:rsidR="00E86423" w:rsidRPr="002D3777">
        <w:rPr>
          <w:rFonts w:asciiTheme="minorBidi" w:eastAsia="Times New Roman" w:hAnsiTheme="minorBidi"/>
          <w:color w:val="000000"/>
          <w:sz w:val="24"/>
          <w:szCs w:val="24"/>
        </w:rPr>
        <w:t xml:space="preserve">the Torah basis for covering the head is the </w:t>
      </w:r>
      <w:r w:rsidR="00E86423" w:rsidRPr="002D3777">
        <w:rPr>
          <w:rFonts w:asciiTheme="minorBidi" w:eastAsia="Times New Roman" w:hAnsiTheme="minorBidi"/>
          <w:i/>
          <w:iCs/>
          <w:color w:val="000000"/>
          <w:sz w:val="24"/>
          <w:szCs w:val="24"/>
        </w:rPr>
        <w:t>sota</w:t>
      </w:r>
      <w:r w:rsidR="00E86423" w:rsidRPr="002D3777">
        <w:rPr>
          <w:rFonts w:asciiTheme="minorBidi" w:eastAsia="Times New Roman" w:hAnsiTheme="minorBidi"/>
          <w:color w:val="000000"/>
          <w:sz w:val="24"/>
          <w:szCs w:val="24"/>
        </w:rPr>
        <w:t xml:space="preserve">, who is married. </w:t>
      </w:r>
      <w:r w:rsidRPr="002D3777">
        <w:rPr>
          <w:rFonts w:asciiTheme="minorBidi" w:eastAsia="Times New Roman" w:hAnsiTheme="minorBidi"/>
          <w:color w:val="000000"/>
          <w:sz w:val="24"/>
          <w:szCs w:val="24"/>
        </w:rPr>
        <w:t>For this reason</w:t>
      </w:r>
      <w:r w:rsidR="00E86423" w:rsidRPr="002D3777">
        <w:rPr>
          <w:rFonts w:asciiTheme="minorBidi" w:eastAsia="Times New Roman" w:hAnsiTheme="minorBidi"/>
          <w:color w:val="000000"/>
          <w:sz w:val="24"/>
          <w:szCs w:val="24"/>
        </w:rPr>
        <w:t xml:space="preserve">, Rav Moshe Feinstein argues that the obligation </w:t>
      </w:r>
      <w:r w:rsidRPr="002D3777">
        <w:rPr>
          <w:rFonts w:asciiTheme="minorBidi" w:eastAsia="Times New Roman" w:hAnsiTheme="minorBidi"/>
          <w:color w:val="000000"/>
          <w:sz w:val="24"/>
          <w:szCs w:val="24"/>
        </w:rPr>
        <w:t xml:space="preserve">of head-covering </w:t>
      </w:r>
      <w:r w:rsidR="00B722F7" w:rsidRPr="002D3777">
        <w:rPr>
          <w:rFonts w:asciiTheme="minorBidi" w:eastAsia="Times New Roman" w:hAnsiTheme="minorBidi"/>
          <w:color w:val="000000"/>
          <w:sz w:val="24"/>
          <w:szCs w:val="24"/>
        </w:rPr>
        <w:t xml:space="preserve">for </w:t>
      </w:r>
      <w:r w:rsidR="00E86423" w:rsidRPr="002D3777">
        <w:rPr>
          <w:rFonts w:asciiTheme="minorBidi" w:eastAsia="Times New Roman" w:hAnsiTheme="minorBidi"/>
          <w:color w:val="000000"/>
          <w:sz w:val="24"/>
          <w:szCs w:val="24"/>
        </w:rPr>
        <w:t xml:space="preserve">a divorcee or widow is on a </w:t>
      </w:r>
      <w:r w:rsidR="00D5751E" w:rsidRPr="002D3777">
        <w:rPr>
          <w:rFonts w:asciiTheme="minorBidi" w:eastAsia="Times New Roman" w:hAnsiTheme="minorBidi"/>
          <w:color w:val="000000"/>
          <w:sz w:val="24"/>
          <w:szCs w:val="24"/>
        </w:rPr>
        <w:t xml:space="preserve">lower </w:t>
      </w:r>
      <w:r w:rsidR="00E86423" w:rsidRPr="002D3777">
        <w:rPr>
          <w:rFonts w:asciiTheme="minorBidi" w:eastAsia="Times New Roman" w:hAnsiTheme="minorBidi"/>
          <w:color w:val="000000"/>
          <w:sz w:val="24"/>
          <w:szCs w:val="24"/>
        </w:rPr>
        <w:t xml:space="preserve">rabbinic level, </w:t>
      </w:r>
      <w:r w:rsidR="00E86423" w:rsidRPr="002D3777">
        <w:rPr>
          <w:rFonts w:asciiTheme="minorBidi" w:eastAsia="Times New Roman" w:hAnsiTheme="minorBidi"/>
          <w:i/>
          <w:iCs/>
          <w:color w:val="000000"/>
          <w:sz w:val="24"/>
          <w:szCs w:val="24"/>
        </w:rPr>
        <w:t>dat yehudit</w:t>
      </w:r>
      <w:r w:rsidR="00E86423" w:rsidRPr="002D3777">
        <w:rPr>
          <w:rFonts w:asciiTheme="minorBidi" w:eastAsia="Times New Roman" w:hAnsiTheme="minorBidi"/>
          <w:color w:val="000000"/>
          <w:sz w:val="24"/>
          <w:szCs w:val="24"/>
        </w:rPr>
        <w:t>.</w:t>
      </w:r>
      <w:r w:rsidR="00E86423" w:rsidRPr="002D3777">
        <w:rPr>
          <w:rStyle w:val="af3"/>
          <w:rFonts w:asciiTheme="minorBidi" w:eastAsia="Times New Roman" w:hAnsiTheme="minorBidi"/>
          <w:color w:val="000000"/>
          <w:sz w:val="24"/>
          <w:szCs w:val="24"/>
        </w:rPr>
        <w:footnoteReference w:id="7"/>
      </w:r>
      <w:r w:rsidR="00E86423" w:rsidRPr="002D3777">
        <w:rPr>
          <w:rFonts w:asciiTheme="minorBidi" w:eastAsia="Times New Roman" w:hAnsiTheme="minorBidi"/>
          <w:color w:val="000000"/>
          <w:sz w:val="24"/>
          <w:szCs w:val="24"/>
        </w:rPr>
        <w:t xml:space="preserve"> Furthermore, the prohibition of uncovering the head</w:t>
      </w:r>
      <w:r w:rsidRPr="002D3777">
        <w:rPr>
          <w:rFonts w:asciiTheme="minorBidi" w:eastAsia="Times New Roman" w:hAnsiTheme="minorBidi"/>
          <w:color w:val="000000"/>
          <w:sz w:val="24"/>
          <w:szCs w:val="24"/>
        </w:rPr>
        <w:t xml:space="preserve"> is</w:t>
      </w:r>
      <w:r w:rsidR="00E86423" w:rsidRPr="002D3777">
        <w:rPr>
          <w:rFonts w:asciiTheme="minorBidi" w:eastAsia="Times New Roman" w:hAnsiTheme="minorBidi"/>
          <w:color w:val="000000"/>
          <w:sz w:val="24"/>
          <w:szCs w:val="24"/>
        </w:rPr>
        <w:t xml:space="preserve"> derived indirectly </w:t>
      </w:r>
      <w:r w:rsidR="00E47F89" w:rsidRPr="002D3777">
        <w:rPr>
          <w:rFonts w:asciiTheme="minorBidi" w:eastAsia="Times New Roman" w:hAnsiTheme="minorBidi"/>
          <w:color w:val="000000"/>
          <w:sz w:val="24"/>
          <w:szCs w:val="24"/>
        </w:rPr>
        <w:t xml:space="preserve">via inference </w:t>
      </w:r>
      <w:r w:rsidR="00E86423" w:rsidRPr="002D3777">
        <w:rPr>
          <w:rFonts w:asciiTheme="minorBidi" w:eastAsia="Times New Roman" w:hAnsiTheme="minorBidi"/>
          <w:color w:val="000000"/>
          <w:sz w:val="24"/>
          <w:szCs w:val="24"/>
        </w:rPr>
        <w:t xml:space="preserve">from </w:t>
      </w:r>
      <w:r w:rsidRPr="002D3777">
        <w:rPr>
          <w:rFonts w:asciiTheme="minorBidi" w:eastAsia="Times New Roman" w:hAnsiTheme="minorBidi"/>
          <w:color w:val="000000"/>
          <w:sz w:val="24"/>
          <w:szCs w:val="24"/>
        </w:rPr>
        <w:t>the Torah</w:t>
      </w:r>
      <w:r w:rsidR="00E47F89" w:rsidRPr="002D3777">
        <w:rPr>
          <w:rFonts w:asciiTheme="minorBidi" w:eastAsia="Times New Roman" w:hAnsiTheme="minorBidi"/>
          <w:color w:val="000000"/>
          <w:sz w:val="24"/>
          <w:szCs w:val="24"/>
        </w:rPr>
        <w:t>, not from an explicit statement</w:t>
      </w:r>
      <w:r w:rsidR="00E86423" w:rsidRPr="002D3777">
        <w:rPr>
          <w:rFonts w:asciiTheme="minorBidi" w:eastAsia="Times New Roman" w:hAnsiTheme="minorBidi"/>
          <w:color w:val="000000"/>
          <w:sz w:val="24"/>
          <w:szCs w:val="24"/>
        </w:rPr>
        <w:t>. Both of these points together create room for leniency in a case of great need.</w:t>
      </w:r>
    </w:p>
    <w:p w14:paraId="47BBB21E" w14:textId="77777777" w:rsidR="00221500" w:rsidRPr="002D3777" w:rsidRDefault="00221500" w:rsidP="002D3777">
      <w:pPr>
        <w:bidi w:val="0"/>
        <w:spacing w:after="0" w:line="240" w:lineRule="auto"/>
        <w:contextualSpacing/>
        <w:jc w:val="both"/>
        <w:rPr>
          <w:rFonts w:asciiTheme="minorBidi" w:eastAsia="Times New Roman" w:hAnsiTheme="minorBidi"/>
          <w:color w:val="000000"/>
          <w:sz w:val="24"/>
          <w:szCs w:val="24"/>
        </w:rPr>
      </w:pPr>
    </w:p>
    <w:p w14:paraId="06AD08CF" w14:textId="77777777" w:rsidR="00221500" w:rsidRPr="002D3777" w:rsidRDefault="00221500"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What counts as great need? </w:t>
      </w:r>
      <w:r w:rsidR="00F15DE8" w:rsidRPr="002D3777">
        <w:rPr>
          <w:rFonts w:asciiTheme="minorBidi" w:eastAsia="Times New Roman" w:hAnsiTheme="minorBidi"/>
          <w:color w:val="000000"/>
          <w:sz w:val="24"/>
          <w:szCs w:val="24"/>
        </w:rPr>
        <w:t>The examples found in halachic literature are f</w:t>
      </w:r>
      <w:r w:rsidR="00E86423" w:rsidRPr="002D3777">
        <w:rPr>
          <w:rFonts w:asciiTheme="minorBidi" w:eastAsia="Times New Roman" w:hAnsiTheme="minorBidi"/>
          <w:color w:val="000000"/>
          <w:sz w:val="24"/>
          <w:szCs w:val="24"/>
        </w:rPr>
        <w:t>inancial duress</w:t>
      </w:r>
      <w:r w:rsidRPr="002D3777">
        <w:rPr>
          <w:rFonts w:asciiTheme="minorBidi" w:eastAsia="Times New Roman" w:hAnsiTheme="minorBidi"/>
          <w:color w:val="000000"/>
          <w:sz w:val="24"/>
          <w:szCs w:val="24"/>
        </w:rPr>
        <w:t xml:space="preserve"> and dating</w:t>
      </w:r>
      <w:r w:rsidR="00E86423" w:rsidRPr="002D3777">
        <w:rPr>
          <w:rFonts w:asciiTheme="minorBidi" w:eastAsia="Times New Roman" w:hAnsiTheme="minorBidi"/>
          <w:color w:val="000000"/>
          <w:sz w:val="24"/>
          <w:szCs w:val="24"/>
        </w:rPr>
        <w:t>.</w:t>
      </w:r>
    </w:p>
    <w:p w14:paraId="3737B3DC" w14:textId="77777777" w:rsidR="00F15DE8" w:rsidRPr="002D3777" w:rsidRDefault="00F15DE8" w:rsidP="002D3777">
      <w:pPr>
        <w:bidi w:val="0"/>
        <w:spacing w:after="0" w:line="240" w:lineRule="auto"/>
        <w:contextualSpacing/>
        <w:jc w:val="both"/>
        <w:rPr>
          <w:rFonts w:asciiTheme="minorBidi" w:eastAsia="Times New Roman" w:hAnsiTheme="minorBidi"/>
          <w:color w:val="000000"/>
          <w:sz w:val="24"/>
          <w:szCs w:val="24"/>
        </w:rPr>
      </w:pPr>
    </w:p>
    <w:p w14:paraId="6EFBBD69" w14:textId="77777777" w:rsidR="00221500" w:rsidRDefault="00221500" w:rsidP="002D3777">
      <w:pPr>
        <w:bidi w:val="0"/>
        <w:spacing w:after="0" w:line="240" w:lineRule="auto"/>
        <w:jc w:val="both"/>
        <w:rPr>
          <w:rFonts w:asciiTheme="minorBidi" w:eastAsia="Times New Roman" w:hAnsiTheme="minorBidi"/>
          <w:b/>
          <w:bCs/>
          <w:color w:val="000000"/>
          <w:sz w:val="24"/>
          <w:szCs w:val="24"/>
        </w:rPr>
      </w:pPr>
      <w:r w:rsidRPr="002D3777">
        <w:rPr>
          <w:rFonts w:asciiTheme="minorBidi" w:eastAsia="Times New Roman" w:hAnsiTheme="minorBidi"/>
          <w:b/>
          <w:bCs/>
          <w:color w:val="000000"/>
          <w:sz w:val="24"/>
          <w:szCs w:val="24"/>
        </w:rPr>
        <w:t>I. Financial duress</w:t>
      </w:r>
    </w:p>
    <w:p w14:paraId="7E6468AA" w14:textId="77777777" w:rsidR="002D3777" w:rsidRPr="002D3777" w:rsidRDefault="002D3777" w:rsidP="002D3777">
      <w:pPr>
        <w:bidi w:val="0"/>
        <w:spacing w:after="0" w:line="240" w:lineRule="auto"/>
        <w:jc w:val="both"/>
        <w:rPr>
          <w:rFonts w:asciiTheme="minorBidi" w:eastAsia="Times New Roman" w:hAnsiTheme="minorBidi"/>
          <w:b/>
          <w:bCs/>
          <w:color w:val="000000"/>
          <w:sz w:val="24"/>
          <w:szCs w:val="24"/>
        </w:rPr>
      </w:pPr>
    </w:p>
    <w:p w14:paraId="4A9E51B7" w14:textId="1AA5B3F7" w:rsidR="00E86423" w:rsidRPr="002D3777" w:rsidRDefault="00221500" w:rsidP="002D3777">
      <w:pPr>
        <w:bidi w:val="0"/>
        <w:spacing w:after="0" w:line="240" w:lineRule="auto"/>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lastRenderedPageBreak/>
        <w:t xml:space="preserve">Rav Moshe lays out his argument to </w:t>
      </w:r>
      <w:r w:rsidR="00E13F81" w:rsidRPr="002D3777">
        <w:rPr>
          <w:rFonts w:asciiTheme="minorBidi" w:eastAsia="Times New Roman" w:hAnsiTheme="minorBidi"/>
          <w:color w:val="000000"/>
          <w:sz w:val="24"/>
          <w:szCs w:val="24"/>
        </w:rPr>
        <w:t xml:space="preserve">allow uncovering </w:t>
      </w:r>
      <w:r w:rsidRPr="002D3777">
        <w:rPr>
          <w:rFonts w:asciiTheme="minorBidi" w:eastAsia="Times New Roman" w:hAnsiTheme="minorBidi"/>
          <w:color w:val="000000"/>
          <w:sz w:val="24"/>
          <w:szCs w:val="24"/>
        </w:rPr>
        <w:t>in cases of financial duress in a responsum:</w:t>
      </w:r>
      <w:r w:rsidR="00E86423" w:rsidRPr="002D3777">
        <w:rPr>
          <w:rFonts w:asciiTheme="minorBidi" w:eastAsia="Times New Roman" w:hAnsiTheme="minorBidi"/>
          <w:color w:val="000000"/>
          <w:sz w:val="24"/>
          <w:szCs w:val="24"/>
        </w:rPr>
        <w:t xml:space="preserve"> </w:t>
      </w:r>
    </w:p>
    <w:p w14:paraId="4A073C18" w14:textId="77777777" w:rsidR="005107B6" w:rsidRPr="002D3777" w:rsidRDefault="005107B6" w:rsidP="002D3777">
      <w:pPr>
        <w:bidi w:val="0"/>
        <w:spacing w:after="0" w:line="240" w:lineRule="auto"/>
        <w:contextualSpacing/>
        <w:jc w:val="both"/>
        <w:rPr>
          <w:rFonts w:asciiTheme="minorBidi" w:hAnsiTheme="minorBidi"/>
          <w:sz w:val="24"/>
          <w:szCs w:val="24"/>
        </w:rPr>
      </w:pPr>
    </w:p>
    <w:p w14:paraId="4CFA131B" w14:textId="1FCBC978"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u w:val="single"/>
        </w:rPr>
      </w:pPr>
      <w:r w:rsidRPr="002D3777">
        <w:rPr>
          <w:rFonts w:asciiTheme="minorBidi" w:eastAsia="Times New Roman" w:hAnsiTheme="minorBidi"/>
          <w:color w:val="000000"/>
          <w:sz w:val="24"/>
          <w:szCs w:val="24"/>
          <w:u w:val="single"/>
        </w:rPr>
        <w:t xml:space="preserve">Responsa </w:t>
      </w:r>
      <w:r w:rsidRPr="002D3777">
        <w:rPr>
          <w:rFonts w:asciiTheme="minorBidi" w:eastAsia="Times New Roman" w:hAnsiTheme="minorBidi"/>
          <w:i/>
          <w:iCs/>
          <w:color w:val="000000"/>
          <w:sz w:val="24"/>
          <w:szCs w:val="24"/>
          <w:u w:val="single"/>
        </w:rPr>
        <w:t>Ig</w:t>
      </w:r>
      <w:r w:rsidR="000F2F6A" w:rsidRPr="002D3777">
        <w:rPr>
          <w:rFonts w:asciiTheme="minorBidi" w:eastAsia="Times New Roman" w:hAnsiTheme="minorBidi"/>
          <w:i/>
          <w:iCs/>
          <w:color w:val="000000"/>
          <w:sz w:val="24"/>
          <w:szCs w:val="24"/>
          <w:u w:val="single"/>
        </w:rPr>
        <w:t>ge</w:t>
      </w:r>
      <w:r w:rsidRPr="002D3777">
        <w:rPr>
          <w:rFonts w:asciiTheme="minorBidi" w:eastAsia="Times New Roman" w:hAnsiTheme="minorBidi"/>
          <w:i/>
          <w:iCs/>
          <w:color w:val="000000"/>
          <w:sz w:val="24"/>
          <w:szCs w:val="24"/>
          <w:u w:val="single"/>
        </w:rPr>
        <w:t>rot Moshe</w:t>
      </w:r>
      <w:r w:rsidRPr="002D3777">
        <w:rPr>
          <w:rFonts w:asciiTheme="minorBidi" w:eastAsia="Times New Roman" w:hAnsiTheme="minorBidi"/>
          <w:color w:val="000000"/>
          <w:sz w:val="24"/>
          <w:szCs w:val="24"/>
          <w:u w:val="single"/>
        </w:rPr>
        <w:t xml:space="preserve"> EH 1:57</w:t>
      </w:r>
    </w:p>
    <w:p w14:paraId="30BBC0E3" w14:textId="7446452B" w:rsidR="00E86423" w:rsidRPr="002D3777" w:rsidRDefault="00E86423" w:rsidP="002D3777">
      <w:pPr>
        <w:bidi w:val="0"/>
        <w:spacing w:after="0" w:line="240" w:lineRule="auto"/>
        <w:ind w:left="284"/>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I was asked about a woman who was widowed and </w:t>
      </w:r>
      <w:r w:rsidR="0006539D" w:rsidRPr="002D3777">
        <w:rPr>
          <w:rFonts w:asciiTheme="minorBidi" w:eastAsia="Times New Roman" w:hAnsiTheme="minorBidi"/>
          <w:color w:val="000000"/>
          <w:sz w:val="24"/>
          <w:szCs w:val="24"/>
        </w:rPr>
        <w:t xml:space="preserve">needs </w:t>
      </w:r>
      <w:r w:rsidRPr="002D3777">
        <w:rPr>
          <w:rFonts w:asciiTheme="minorBidi" w:eastAsia="Times New Roman" w:hAnsiTheme="minorBidi"/>
          <w:color w:val="000000"/>
          <w:sz w:val="24"/>
          <w:szCs w:val="24"/>
        </w:rPr>
        <w:t xml:space="preserve">to support her children and </w:t>
      </w:r>
      <w:r w:rsidR="0006539D" w:rsidRPr="002D3777">
        <w:rPr>
          <w:rFonts w:asciiTheme="minorBidi" w:eastAsia="Times New Roman" w:hAnsiTheme="minorBidi"/>
          <w:color w:val="000000"/>
          <w:sz w:val="24"/>
          <w:szCs w:val="24"/>
        </w:rPr>
        <w:t>cannot find employment</w:t>
      </w:r>
      <w:r w:rsidRPr="002D3777">
        <w:rPr>
          <w:rFonts w:asciiTheme="minorBidi" w:eastAsia="Times New Roman" w:hAnsiTheme="minorBidi"/>
          <w:color w:val="000000"/>
          <w:sz w:val="24"/>
          <w:szCs w:val="24"/>
        </w:rPr>
        <w:t xml:space="preserve"> that will be sufficient to support her children unless she </w:t>
      </w:r>
      <w:r w:rsidR="0006539D" w:rsidRPr="002D3777">
        <w:rPr>
          <w:rFonts w:asciiTheme="minorBidi" w:eastAsia="Times New Roman" w:hAnsiTheme="minorBidi"/>
          <w:color w:val="000000"/>
          <w:sz w:val="24"/>
          <w:szCs w:val="24"/>
        </w:rPr>
        <w:t xml:space="preserve">does </w:t>
      </w:r>
      <w:r w:rsidRPr="002D3777">
        <w:rPr>
          <w:rFonts w:asciiTheme="minorBidi" w:eastAsia="Times New Roman" w:hAnsiTheme="minorBidi"/>
          <w:color w:val="000000"/>
          <w:sz w:val="24"/>
          <w:szCs w:val="24"/>
        </w:rPr>
        <w:t xml:space="preserve">not cover her head when she </w:t>
      </w:r>
      <w:r w:rsidR="0006539D" w:rsidRPr="002D3777">
        <w:rPr>
          <w:rFonts w:asciiTheme="minorBidi" w:eastAsia="Times New Roman" w:hAnsiTheme="minorBidi"/>
          <w:color w:val="000000"/>
          <w:sz w:val="24"/>
          <w:szCs w:val="24"/>
        </w:rPr>
        <w:t>is</w:t>
      </w:r>
      <w:r w:rsidRPr="002D3777">
        <w:rPr>
          <w:rFonts w:asciiTheme="minorBidi" w:eastAsia="Times New Roman" w:hAnsiTheme="minorBidi"/>
          <w:color w:val="000000"/>
          <w:sz w:val="24"/>
          <w:szCs w:val="24"/>
        </w:rPr>
        <w:t xml:space="preserve"> in the office </w:t>
      </w:r>
      <w:r w:rsidR="0006539D" w:rsidRPr="002D3777">
        <w:rPr>
          <w:rFonts w:asciiTheme="minorBidi" w:eastAsia="Times New Roman" w:hAnsiTheme="minorBidi"/>
          <w:color w:val="000000"/>
          <w:sz w:val="24"/>
          <w:szCs w:val="24"/>
        </w:rPr>
        <w:t>working</w:t>
      </w:r>
      <w:r w:rsidRPr="002D3777">
        <w:rPr>
          <w:rFonts w:asciiTheme="minorBidi" w:eastAsia="Times New Roman" w:hAnsiTheme="minorBidi"/>
          <w:color w:val="000000"/>
          <w:sz w:val="24"/>
          <w:szCs w:val="24"/>
        </w:rPr>
        <w:t xml:space="preserve"> at her job</w:t>
      </w:r>
      <w:r w:rsidR="0006539D"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xml:space="preserve"> if she is permitted</w:t>
      </w:r>
      <w:r w:rsidR="00015004" w:rsidRPr="002D3777">
        <w:rPr>
          <w:rFonts w:asciiTheme="minorBidi" w:eastAsia="Times New Roman" w:hAnsiTheme="minorBidi"/>
          <w:color w:val="000000"/>
          <w:sz w:val="24"/>
          <w:szCs w:val="24"/>
        </w:rPr>
        <w:t xml:space="preserve"> [to uncover her hair]</w:t>
      </w:r>
      <w:r w:rsidRPr="002D3777">
        <w:rPr>
          <w:rFonts w:asciiTheme="minorBidi" w:eastAsia="Times New Roman" w:hAnsiTheme="minorBidi"/>
          <w:color w:val="000000"/>
          <w:sz w:val="24"/>
          <w:szCs w:val="24"/>
        </w:rPr>
        <w:t xml:space="preserve">. And I answered that there is room to </w:t>
      </w:r>
      <w:r w:rsidR="0006539D" w:rsidRPr="002D3777">
        <w:rPr>
          <w:rFonts w:asciiTheme="minorBidi" w:eastAsia="Times New Roman" w:hAnsiTheme="minorBidi"/>
          <w:color w:val="000000"/>
          <w:sz w:val="24"/>
          <w:szCs w:val="24"/>
        </w:rPr>
        <w:t xml:space="preserve">allow </w:t>
      </w:r>
      <w:r w:rsidRPr="002D3777">
        <w:rPr>
          <w:rFonts w:asciiTheme="minorBidi" w:eastAsia="Times New Roman" w:hAnsiTheme="minorBidi"/>
          <w:color w:val="000000"/>
          <w:sz w:val="24"/>
          <w:szCs w:val="24"/>
        </w:rPr>
        <w:t>her</w:t>
      </w:r>
      <w:r w:rsidR="0006539D" w:rsidRPr="002D3777">
        <w:rPr>
          <w:rFonts w:asciiTheme="minorBidi" w:eastAsia="Times New Roman" w:hAnsiTheme="minorBidi"/>
          <w:color w:val="000000"/>
          <w:sz w:val="24"/>
          <w:szCs w:val="24"/>
        </w:rPr>
        <w:t xml:space="preserve"> [to uncover]</w:t>
      </w:r>
      <w:r w:rsidRPr="002D3777">
        <w:rPr>
          <w:rFonts w:asciiTheme="minorBidi" w:eastAsia="Times New Roman" w:hAnsiTheme="minorBidi"/>
          <w:color w:val="000000"/>
          <w:sz w:val="24"/>
          <w:szCs w:val="24"/>
        </w:rPr>
        <w:t xml:space="preserve"> in a great need such as this, for it is clear </w:t>
      </w:r>
      <w:r w:rsidR="0006539D" w:rsidRPr="002D3777">
        <w:rPr>
          <w:rFonts w:asciiTheme="minorBidi" w:eastAsia="Times New Roman" w:hAnsiTheme="minorBidi"/>
          <w:color w:val="000000"/>
          <w:sz w:val="24"/>
          <w:szCs w:val="24"/>
        </w:rPr>
        <w:t xml:space="preserve">… </w:t>
      </w:r>
      <w:r w:rsidRPr="002D3777">
        <w:rPr>
          <w:rFonts w:asciiTheme="minorBidi" w:eastAsia="Times New Roman" w:hAnsiTheme="minorBidi"/>
          <w:color w:val="000000"/>
          <w:sz w:val="24"/>
          <w:szCs w:val="24"/>
        </w:rPr>
        <w:t xml:space="preserve">that even </w:t>
      </w:r>
      <w:r w:rsidR="0006539D" w:rsidRPr="002D3777">
        <w:rPr>
          <w:rFonts w:asciiTheme="minorBidi" w:eastAsia="Times New Roman" w:hAnsiTheme="minorBidi"/>
          <w:color w:val="000000"/>
          <w:sz w:val="24"/>
          <w:szCs w:val="24"/>
        </w:rPr>
        <w:t xml:space="preserve">though </w:t>
      </w:r>
      <w:r w:rsidRPr="002D3777">
        <w:rPr>
          <w:rFonts w:asciiTheme="minorBidi" w:eastAsia="Times New Roman" w:hAnsiTheme="minorBidi"/>
          <w:color w:val="000000"/>
          <w:sz w:val="24"/>
          <w:szCs w:val="24"/>
        </w:rPr>
        <w:t xml:space="preserve">a widow is prohibited to go </w:t>
      </w:r>
      <w:r w:rsidR="0006539D" w:rsidRPr="002D3777">
        <w:rPr>
          <w:rFonts w:asciiTheme="minorBidi" w:eastAsia="Times New Roman" w:hAnsiTheme="minorBidi"/>
          <w:color w:val="000000"/>
          <w:sz w:val="24"/>
          <w:szCs w:val="24"/>
        </w:rPr>
        <w:t>with her</w:t>
      </w:r>
      <w:r w:rsidRPr="002D3777">
        <w:rPr>
          <w:rFonts w:asciiTheme="minorBidi" w:eastAsia="Times New Roman" w:hAnsiTheme="minorBidi"/>
          <w:color w:val="000000"/>
          <w:sz w:val="24"/>
          <w:szCs w:val="24"/>
        </w:rPr>
        <w:t xml:space="preserve"> head</w:t>
      </w:r>
      <w:r w:rsidR="0006539D" w:rsidRPr="002D3777">
        <w:rPr>
          <w:rFonts w:asciiTheme="minorBidi" w:eastAsia="Times New Roman" w:hAnsiTheme="minorBidi"/>
          <w:color w:val="000000"/>
          <w:sz w:val="24"/>
          <w:szCs w:val="24"/>
        </w:rPr>
        <w:t xml:space="preserve"> uncovered, it</w:t>
      </w:r>
      <w:r w:rsidRPr="002D3777">
        <w:rPr>
          <w:rFonts w:asciiTheme="minorBidi" w:eastAsia="Times New Roman" w:hAnsiTheme="minorBidi"/>
          <w:color w:val="000000"/>
          <w:sz w:val="24"/>
          <w:szCs w:val="24"/>
        </w:rPr>
        <w:t xml:space="preserve"> is </w:t>
      </w:r>
      <w:r w:rsidR="0006539D" w:rsidRPr="002D3777">
        <w:rPr>
          <w:rFonts w:asciiTheme="minorBidi" w:eastAsia="Times New Roman" w:hAnsiTheme="minorBidi"/>
          <w:color w:val="000000"/>
          <w:sz w:val="24"/>
          <w:szCs w:val="24"/>
        </w:rPr>
        <w:t>only because</w:t>
      </w:r>
      <w:r w:rsidRPr="002D3777">
        <w:rPr>
          <w:rFonts w:asciiTheme="minorBidi" w:eastAsia="Times New Roman" w:hAnsiTheme="minorBidi"/>
          <w:color w:val="000000"/>
          <w:sz w:val="24"/>
          <w:szCs w:val="24"/>
        </w:rPr>
        <w:t xml:space="preserve"> of </w:t>
      </w:r>
      <w:r w:rsidRPr="002D3777">
        <w:rPr>
          <w:rFonts w:asciiTheme="minorBidi" w:eastAsia="Times New Roman" w:hAnsiTheme="minorBidi"/>
          <w:i/>
          <w:iCs/>
          <w:color w:val="000000"/>
          <w:sz w:val="24"/>
          <w:szCs w:val="24"/>
        </w:rPr>
        <w:t xml:space="preserve">dat </w:t>
      </w:r>
      <w:r w:rsidR="0006539D" w:rsidRPr="002D3777">
        <w:rPr>
          <w:rFonts w:asciiTheme="minorBidi" w:eastAsia="Times New Roman" w:hAnsiTheme="minorBidi"/>
          <w:i/>
          <w:iCs/>
          <w:color w:val="000000"/>
          <w:sz w:val="24"/>
          <w:szCs w:val="24"/>
        </w:rPr>
        <w:t>yehudit</w:t>
      </w:r>
      <w:r w:rsidRPr="002D3777">
        <w:rPr>
          <w:rFonts w:asciiTheme="minorBidi" w:eastAsia="Times New Roman" w:hAnsiTheme="minorBidi"/>
          <w:color w:val="000000"/>
          <w:sz w:val="24"/>
          <w:szCs w:val="24"/>
        </w:rPr>
        <w:t xml:space="preserve">, for on a Torah level it was only said for a married woman. And therefore, since </w:t>
      </w:r>
      <w:r w:rsidR="00BC4D3D" w:rsidRPr="002D3777">
        <w:rPr>
          <w:rFonts w:asciiTheme="minorBidi" w:eastAsia="Times New Roman" w:hAnsiTheme="minorBidi"/>
          <w:color w:val="000000"/>
          <w:sz w:val="24"/>
          <w:szCs w:val="24"/>
        </w:rPr>
        <w:t>one can</w:t>
      </w:r>
      <w:r w:rsidRPr="002D3777">
        <w:rPr>
          <w:rFonts w:asciiTheme="minorBidi" w:eastAsia="Times New Roman" w:hAnsiTheme="minorBidi"/>
          <w:color w:val="000000"/>
          <w:sz w:val="24"/>
          <w:szCs w:val="24"/>
        </w:rPr>
        <w:t xml:space="preserve"> explain that since it was not stated in the Torah with the language of prohibition, it is </w:t>
      </w:r>
      <w:r w:rsidR="00BC4D3D" w:rsidRPr="002D3777">
        <w:rPr>
          <w:rFonts w:asciiTheme="minorBidi" w:eastAsia="Times New Roman" w:hAnsiTheme="minorBidi"/>
          <w:color w:val="000000"/>
          <w:sz w:val="24"/>
          <w:szCs w:val="24"/>
        </w:rPr>
        <w:t xml:space="preserve">only </w:t>
      </w:r>
      <w:r w:rsidRPr="002D3777">
        <w:rPr>
          <w:rFonts w:asciiTheme="minorBidi" w:eastAsia="Times New Roman" w:hAnsiTheme="minorBidi"/>
          <w:color w:val="000000"/>
          <w:sz w:val="24"/>
          <w:szCs w:val="24"/>
        </w:rPr>
        <w:t xml:space="preserve">a positive obligation that she go with </w:t>
      </w:r>
      <w:r w:rsidR="00BC4D3D" w:rsidRPr="002D3777">
        <w:rPr>
          <w:rFonts w:asciiTheme="minorBidi" w:eastAsia="Times New Roman" w:hAnsiTheme="minorBidi"/>
          <w:color w:val="000000"/>
          <w:sz w:val="24"/>
          <w:szCs w:val="24"/>
        </w:rPr>
        <w:t>a head-covering</w:t>
      </w:r>
      <w:r w:rsidRPr="002D3777">
        <w:rPr>
          <w:rFonts w:asciiTheme="minorBidi" w:eastAsia="Times New Roman" w:hAnsiTheme="minorBidi"/>
          <w:color w:val="000000"/>
          <w:sz w:val="24"/>
          <w:szCs w:val="24"/>
        </w:rPr>
        <w:t xml:space="preserve">…If it is </w:t>
      </w:r>
      <w:r w:rsidR="00BC4D3D" w:rsidRPr="002D3777">
        <w:rPr>
          <w:rFonts w:asciiTheme="minorBidi" w:eastAsia="Times New Roman" w:hAnsiTheme="minorBidi"/>
          <w:color w:val="000000"/>
          <w:sz w:val="24"/>
          <w:szCs w:val="24"/>
        </w:rPr>
        <w:t xml:space="preserve">only </w:t>
      </w:r>
      <w:r w:rsidRPr="002D3777">
        <w:rPr>
          <w:rFonts w:asciiTheme="minorBidi" w:eastAsia="Times New Roman" w:hAnsiTheme="minorBidi"/>
          <w:color w:val="000000"/>
          <w:sz w:val="24"/>
          <w:szCs w:val="24"/>
        </w:rPr>
        <w:t>a positive obligation</w:t>
      </w:r>
      <w:r w:rsidR="00643F44"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xml:space="preserve"> then a financially </w:t>
      </w:r>
      <w:r w:rsidR="00300E78" w:rsidRPr="002D3777">
        <w:rPr>
          <w:rFonts w:asciiTheme="minorBidi" w:eastAsia="Times New Roman" w:hAnsiTheme="minorBidi"/>
          <w:color w:val="000000"/>
          <w:sz w:val="24"/>
          <w:szCs w:val="24"/>
        </w:rPr>
        <w:t xml:space="preserve">urgent </w:t>
      </w:r>
      <w:r w:rsidRPr="002D3777">
        <w:rPr>
          <w:rFonts w:asciiTheme="minorBidi" w:eastAsia="Times New Roman" w:hAnsiTheme="minorBidi"/>
          <w:color w:val="000000"/>
          <w:sz w:val="24"/>
          <w:szCs w:val="24"/>
        </w:rPr>
        <w:t xml:space="preserve">situation of greater than a fifth </w:t>
      </w:r>
      <w:r w:rsidR="00300E78"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of her funds is halachically permitted]…But in any event, with a married woman, which is on a Torah level, it should be prohibited [even under this kind of financial duress]</w:t>
      </w:r>
      <w:r w:rsidR="00643F44" w:rsidRPr="002D3777">
        <w:rPr>
          <w:rFonts w:asciiTheme="minorBidi" w:eastAsia="Times New Roman" w:hAnsiTheme="minorBidi"/>
          <w:color w:val="000000"/>
          <w:sz w:val="24"/>
          <w:szCs w:val="24"/>
        </w:rPr>
        <w:t>.</w:t>
      </w:r>
    </w:p>
    <w:p w14:paraId="2DE38248"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0C09D861" w14:textId="275402FF"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Rav Moshe explains that we are never obligated to spend beyond a certain amount of money </w:t>
      </w:r>
      <w:r w:rsidR="00300E78" w:rsidRPr="002D3777">
        <w:rPr>
          <w:rFonts w:asciiTheme="minorBidi" w:eastAsia="Times New Roman" w:hAnsiTheme="minorBidi"/>
          <w:color w:val="000000"/>
          <w:sz w:val="24"/>
          <w:szCs w:val="24"/>
        </w:rPr>
        <w:t>to fulfil</w:t>
      </w:r>
      <w:r w:rsidR="00B96987" w:rsidRPr="002D3777">
        <w:rPr>
          <w:rFonts w:asciiTheme="minorBidi" w:eastAsia="Times New Roman" w:hAnsiTheme="minorBidi"/>
          <w:color w:val="000000"/>
          <w:sz w:val="24"/>
          <w:szCs w:val="24"/>
        </w:rPr>
        <w:t>l</w:t>
      </w:r>
      <w:r w:rsidRPr="002D3777">
        <w:rPr>
          <w:rFonts w:asciiTheme="minorBidi" w:eastAsia="Times New Roman" w:hAnsiTheme="minorBidi"/>
          <w:color w:val="000000"/>
          <w:sz w:val="24"/>
          <w:szCs w:val="24"/>
        </w:rPr>
        <w:t xml:space="preserve"> a positive obligation. </w:t>
      </w:r>
      <w:r w:rsidR="00221500" w:rsidRPr="002D3777">
        <w:rPr>
          <w:rFonts w:asciiTheme="minorBidi" w:eastAsia="Times New Roman" w:hAnsiTheme="minorBidi"/>
          <w:color w:val="000000"/>
          <w:sz w:val="24"/>
          <w:szCs w:val="24"/>
        </w:rPr>
        <w:t>A woman's</w:t>
      </w:r>
      <w:r w:rsidRPr="002D3777">
        <w:rPr>
          <w:rFonts w:asciiTheme="minorBidi" w:eastAsia="Times New Roman" w:hAnsiTheme="minorBidi"/>
          <w:color w:val="000000"/>
          <w:sz w:val="24"/>
          <w:szCs w:val="24"/>
        </w:rPr>
        <w:t xml:space="preserve"> losing </w:t>
      </w:r>
      <w:r w:rsidR="00221500" w:rsidRPr="002D3777">
        <w:rPr>
          <w:rFonts w:asciiTheme="minorBidi" w:eastAsia="Times New Roman" w:hAnsiTheme="minorBidi"/>
          <w:color w:val="000000"/>
          <w:sz w:val="24"/>
          <w:szCs w:val="24"/>
        </w:rPr>
        <w:t xml:space="preserve">her chance to earn a </w:t>
      </w:r>
      <w:r w:rsidRPr="002D3777">
        <w:rPr>
          <w:rFonts w:asciiTheme="minorBidi" w:eastAsia="Times New Roman" w:hAnsiTheme="minorBidi"/>
          <w:color w:val="000000"/>
          <w:sz w:val="24"/>
          <w:szCs w:val="24"/>
        </w:rPr>
        <w:t xml:space="preserve">livelihood </w:t>
      </w:r>
      <w:r w:rsidR="00221500" w:rsidRPr="002D3777">
        <w:rPr>
          <w:rFonts w:asciiTheme="minorBidi" w:eastAsia="Times New Roman" w:hAnsiTheme="minorBidi"/>
          <w:color w:val="000000"/>
          <w:sz w:val="24"/>
          <w:szCs w:val="24"/>
        </w:rPr>
        <w:t xml:space="preserve">because of her head-covering </w:t>
      </w:r>
      <w:r w:rsidRPr="002D3777">
        <w:rPr>
          <w:rFonts w:asciiTheme="minorBidi" w:eastAsia="Times New Roman" w:hAnsiTheme="minorBidi"/>
          <w:color w:val="000000"/>
          <w:sz w:val="24"/>
          <w:szCs w:val="24"/>
        </w:rPr>
        <w:t xml:space="preserve">would certainly exceed this amount. </w:t>
      </w:r>
    </w:p>
    <w:p w14:paraId="70BEBB01" w14:textId="77777777" w:rsidR="00221500" w:rsidRPr="002D3777" w:rsidRDefault="00221500" w:rsidP="002D3777">
      <w:pPr>
        <w:bidi w:val="0"/>
        <w:spacing w:after="0" w:line="240" w:lineRule="auto"/>
        <w:contextualSpacing/>
        <w:jc w:val="both"/>
        <w:rPr>
          <w:rFonts w:asciiTheme="minorBidi" w:eastAsia="Times New Roman" w:hAnsiTheme="minorBidi"/>
          <w:color w:val="000000"/>
          <w:sz w:val="24"/>
          <w:szCs w:val="24"/>
        </w:rPr>
      </w:pPr>
    </w:p>
    <w:p w14:paraId="6019174A" w14:textId="58849640"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In the case of a married woman, </w:t>
      </w:r>
      <w:r w:rsidR="00344DC4" w:rsidRPr="002D3777">
        <w:rPr>
          <w:rFonts w:asciiTheme="minorBidi" w:eastAsia="Times New Roman" w:hAnsiTheme="minorBidi"/>
          <w:color w:val="000000"/>
          <w:sz w:val="24"/>
          <w:szCs w:val="24"/>
        </w:rPr>
        <w:t>we are more cautious. E</w:t>
      </w:r>
      <w:r w:rsidRPr="002D3777">
        <w:rPr>
          <w:rFonts w:asciiTheme="minorBidi" w:eastAsia="Times New Roman" w:hAnsiTheme="minorBidi"/>
          <w:color w:val="000000"/>
          <w:sz w:val="24"/>
          <w:szCs w:val="24"/>
        </w:rPr>
        <w:t>ven great financial duress would be insufficient to overcome her Torah-level obligation</w:t>
      </w:r>
      <w:r w:rsidR="00344DC4" w:rsidRPr="002D3777">
        <w:rPr>
          <w:rFonts w:asciiTheme="minorBidi" w:eastAsia="Times New Roman" w:hAnsiTheme="minorBidi"/>
          <w:color w:val="000000"/>
          <w:sz w:val="24"/>
          <w:szCs w:val="24"/>
        </w:rPr>
        <w:t xml:space="preserve"> – which may be a prohibition and not just a positive commandment</w:t>
      </w:r>
      <w:r w:rsidRPr="002D3777">
        <w:rPr>
          <w:rFonts w:asciiTheme="minorBidi" w:eastAsia="Times New Roman" w:hAnsiTheme="minorBidi"/>
          <w:color w:val="000000"/>
          <w:sz w:val="24"/>
          <w:szCs w:val="24"/>
        </w:rPr>
        <w:t xml:space="preserve">. </w:t>
      </w:r>
      <w:r w:rsidR="00221500" w:rsidRPr="002D3777">
        <w:rPr>
          <w:rFonts w:asciiTheme="minorBidi" w:eastAsia="Times New Roman" w:hAnsiTheme="minorBidi"/>
          <w:color w:val="000000"/>
          <w:sz w:val="24"/>
          <w:szCs w:val="24"/>
        </w:rPr>
        <w:t>But i</w:t>
      </w:r>
      <w:r w:rsidRPr="002D3777">
        <w:rPr>
          <w:rFonts w:asciiTheme="minorBidi" w:eastAsia="Times New Roman" w:hAnsiTheme="minorBidi"/>
          <w:color w:val="000000"/>
          <w:sz w:val="24"/>
          <w:szCs w:val="24"/>
        </w:rPr>
        <w:t xml:space="preserve">n the case of a formerly-married woman, there is room for leniency. </w:t>
      </w:r>
    </w:p>
    <w:p w14:paraId="3D9F4A86"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0A6EF7E1" w14:textId="74306B9B" w:rsidR="00E86423" w:rsidRPr="002D3777" w:rsidRDefault="00221500"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b/>
          <w:bCs/>
          <w:color w:val="000000"/>
          <w:sz w:val="24"/>
          <w:szCs w:val="24"/>
        </w:rPr>
        <w:t>II. Dating</w:t>
      </w:r>
      <w:r w:rsidR="002D3777">
        <w:rPr>
          <w:rFonts w:asciiTheme="minorBidi" w:eastAsia="Times New Roman" w:hAnsiTheme="minorBidi"/>
          <w:color w:val="000000"/>
          <w:sz w:val="24"/>
          <w:szCs w:val="24"/>
        </w:rPr>
        <w:t xml:space="preserve"> </w:t>
      </w:r>
      <w:r w:rsidR="00E86423" w:rsidRPr="002D3777">
        <w:rPr>
          <w:rFonts w:asciiTheme="minorBidi" w:eastAsia="Times New Roman" w:hAnsiTheme="minorBidi"/>
          <w:color w:val="000000"/>
          <w:sz w:val="24"/>
          <w:szCs w:val="24"/>
        </w:rPr>
        <w:t xml:space="preserve">Head-covering may interfere with </w:t>
      </w:r>
      <w:r w:rsidR="00344DC4" w:rsidRPr="002D3777">
        <w:rPr>
          <w:rFonts w:asciiTheme="minorBidi" w:eastAsia="Times New Roman" w:hAnsiTheme="minorBidi"/>
          <w:color w:val="000000"/>
          <w:sz w:val="24"/>
          <w:szCs w:val="24"/>
        </w:rPr>
        <w:t xml:space="preserve">a woman’s </w:t>
      </w:r>
      <w:r w:rsidR="00E86423" w:rsidRPr="002D3777">
        <w:rPr>
          <w:rFonts w:asciiTheme="minorBidi" w:eastAsia="Times New Roman" w:hAnsiTheme="minorBidi"/>
          <w:color w:val="000000"/>
          <w:sz w:val="24"/>
          <w:szCs w:val="24"/>
        </w:rPr>
        <w:t xml:space="preserve">efforts to remarry. Since head-covering often functions as a sign of marital status, it may </w:t>
      </w:r>
      <w:r w:rsidR="005877AB" w:rsidRPr="002D3777">
        <w:rPr>
          <w:rFonts w:asciiTheme="minorBidi" w:eastAsia="Times New Roman" w:hAnsiTheme="minorBidi"/>
          <w:color w:val="000000"/>
          <w:sz w:val="24"/>
          <w:szCs w:val="24"/>
        </w:rPr>
        <w:t>deter</w:t>
      </w:r>
      <w:r w:rsidR="00E86423" w:rsidRPr="002D3777">
        <w:rPr>
          <w:rFonts w:asciiTheme="minorBidi" w:eastAsia="Times New Roman" w:hAnsiTheme="minorBidi"/>
          <w:color w:val="000000"/>
          <w:sz w:val="24"/>
          <w:szCs w:val="24"/>
        </w:rPr>
        <w:t xml:space="preserve"> potential partners. </w:t>
      </w:r>
      <w:r w:rsidRPr="002D3777">
        <w:rPr>
          <w:rFonts w:asciiTheme="minorBidi" w:eastAsia="Times New Roman" w:hAnsiTheme="minorBidi"/>
          <w:color w:val="000000"/>
          <w:sz w:val="24"/>
          <w:szCs w:val="24"/>
        </w:rPr>
        <w:t>In another responsum, Rav Moshe recognizes this concern:</w:t>
      </w:r>
    </w:p>
    <w:p w14:paraId="58D25E66"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197C649F" w14:textId="18377E02"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u w:val="single"/>
        </w:rPr>
      </w:pPr>
      <w:r w:rsidRPr="002D3777">
        <w:rPr>
          <w:rFonts w:asciiTheme="minorBidi" w:eastAsia="Times New Roman" w:hAnsiTheme="minorBidi"/>
          <w:color w:val="000000"/>
          <w:sz w:val="24"/>
          <w:szCs w:val="24"/>
          <w:u w:val="single"/>
        </w:rPr>
        <w:t xml:space="preserve">Responsa </w:t>
      </w:r>
      <w:r w:rsidRPr="002D3777">
        <w:rPr>
          <w:rFonts w:asciiTheme="minorBidi" w:eastAsia="Times New Roman" w:hAnsiTheme="minorBidi"/>
          <w:i/>
          <w:iCs/>
          <w:color w:val="000000"/>
          <w:sz w:val="24"/>
          <w:szCs w:val="24"/>
          <w:u w:val="single"/>
        </w:rPr>
        <w:t>Ig</w:t>
      </w:r>
      <w:r w:rsidR="005877AB" w:rsidRPr="002D3777">
        <w:rPr>
          <w:rFonts w:asciiTheme="minorBidi" w:eastAsia="Times New Roman" w:hAnsiTheme="minorBidi"/>
          <w:i/>
          <w:iCs/>
          <w:color w:val="000000"/>
          <w:sz w:val="24"/>
          <w:szCs w:val="24"/>
          <w:u w:val="single"/>
        </w:rPr>
        <w:t>ge</w:t>
      </w:r>
      <w:r w:rsidRPr="002D3777">
        <w:rPr>
          <w:rFonts w:asciiTheme="minorBidi" w:eastAsia="Times New Roman" w:hAnsiTheme="minorBidi"/>
          <w:i/>
          <w:iCs/>
          <w:color w:val="000000"/>
          <w:sz w:val="24"/>
          <w:szCs w:val="24"/>
          <w:u w:val="single"/>
        </w:rPr>
        <w:t>rot Moshe</w:t>
      </w:r>
      <w:r w:rsidRPr="002D3777">
        <w:rPr>
          <w:rFonts w:asciiTheme="minorBidi" w:eastAsia="Times New Roman" w:hAnsiTheme="minorBidi"/>
          <w:color w:val="000000"/>
          <w:sz w:val="24"/>
          <w:szCs w:val="24"/>
          <w:u w:val="single"/>
        </w:rPr>
        <w:t xml:space="preserve"> EH 4:32:4</w:t>
      </w:r>
    </w:p>
    <w:p w14:paraId="6687F2F0" w14:textId="6684D576" w:rsidR="00344DC4" w:rsidRPr="002D3777" w:rsidRDefault="00E86423" w:rsidP="002D3777">
      <w:pPr>
        <w:bidi w:val="0"/>
        <w:spacing w:after="0" w:line="240" w:lineRule="auto"/>
        <w:ind w:left="284"/>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If there is room to permit a divorcee to go with </w:t>
      </w:r>
      <w:r w:rsidR="005B020F" w:rsidRPr="002D3777">
        <w:rPr>
          <w:rFonts w:asciiTheme="minorBidi" w:eastAsia="Times New Roman" w:hAnsiTheme="minorBidi"/>
          <w:color w:val="000000"/>
          <w:sz w:val="24"/>
          <w:szCs w:val="24"/>
        </w:rPr>
        <w:t xml:space="preserve">her </w:t>
      </w:r>
      <w:r w:rsidRPr="002D3777">
        <w:rPr>
          <w:rFonts w:asciiTheme="minorBidi" w:eastAsia="Times New Roman" w:hAnsiTheme="minorBidi"/>
          <w:color w:val="000000"/>
          <w:sz w:val="24"/>
          <w:szCs w:val="24"/>
        </w:rPr>
        <w:t xml:space="preserve">head </w:t>
      </w:r>
      <w:r w:rsidR="005B020F" w:rsidRPr="002D3777">
        <w:rPr>
          <w:rFonts w:asciiTheme="minorBidi" w:eastAsia="Times New Roman" w:hAnsiTheme="minorBidi"/>
          <w:color w:val="000000"/>
          <w:sz w:val="24"/>
          <w:szCs w:val="24"/>
        </w:rPr>
        <w:t>uncovered so</w:t>
      </w:r>
      <w:r w:rsidRPr="002D3777">
        <w:rPr>
          <w:rFonts w:asciiTheme="minorBidi" w:eastAsia="Times New Roman" w:hAnsiTheme="minorBidi"/>
          <w:color w:val="000000"/>
          <w:sz w:val="24"/>
          <w:szCs w:val="24"/>
        </w:rPr>
        <w:t xml:space="preserve"> that </w:t>
      </w:r>
      <w:r w:rsidR="005B020F" w:rsidRPr="002D3777">
        <w:rPr>
          <w:rFonts w:asciiTheme="minorBidi" w:eastAsia="Times New Roman" w:hAnsiTheme="minorBidi"/>
          <w:color w:val="000000"/>
          <w:sz w:val="24"/>
          <w:szCs w:val="24"/>
        </w:rPr>
        <w:t>it will not be known</w:t>
      </w:r>
      <w:r w:rsidRPr="002D3777">
        <w:rPr>
          <w:rFonts w:asciiTheme="minorBidi" w:eastAsia="Times New Roman" w:hAnsiTheme="minorBidi"/>
          <w:color w:val="000000"/>
          <w:sz w:val="24"/>
          <w:szCs w:val="24"/>
        </w:rPr>
        <w:t xml:space="preserve"> that she was married.</w:t>
      </w:r>
    </w:p>
    <w:p w14:paraId="28E8D9B0" w14:textId="77777777" w:rsidR="00344DC4" w:rsidRPr="002D3777" w:rsidRDefault="00344DC4" w:rsidP="002D3777">
      <w:pPr>
        <w:bidi w:val="0"/>
        <w:spacing w:after="0" w:line="240" w:lineRule="auto"/>
        <w:ind w:left="284"/>
        <w:contextualSpacing/>
        <w:jc w:val="both"/>
        <w:rPr>
          <w:rFonts w:asciiTheme="minorBidi" w:eastAsia="Times New Roman" w:hAnsiTheme="minorBidi"/>
          <w:color w:val="000000"/>
          <w:sz w:val="24"/>
          <w:szCs w:val="24"/>
        </w:rPr>
      </w:pPr>
    </w:p>
    <w:p w14:paraId="542CDB03" w14:textId="7B3D52CA" w:rsidR="00E86423" w:rsidRPr="002D3777" w:rsidRDefault="00240388" w:rsidP="002D3777">
      <w:pPr>
        <w:bidi w:val="0"/>
        <w:spacing w:after="0" w:line="240" w:lineRule="auto"/>
        <w:ind w:left="284"/>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His</w:t>
      </w:r>
      <w:r w:rsidR="00E86423" w:rsidRPr="002D3777">
        <w:rPr>
          <w:rFonts w:asciiTheme="minorBidi" w:eastAsia="Times New Roman" w:hAnsiTheme="minorBidi"/>
          <w:color w:val="000000"/>
          <w:sz w:val="24"/>
          <w:szCs w:val="24"/>
        </w:rPr>
        <w:t xml:space="preserve"> honor was in doubt regarding a young divorced woman</w:t>
      </w:r>
      <w:r w:rsidR="00AE090C" w:rsidRPr="002D3777">
        <w:rPr>
          <w:rFonts w:asciiTheme="minorBidi" w:eastAsia="Times New Roman" w:hAnsiTheme="minorBidi"/>
          <w:color w:val="000000"/>
          <w:sz w:val="24"/>
          <w:szCs w:val="24"/>
        </w:rPr>
        <w:t xml:space="preserve"> who does not want others</w:t>
      </w:r>
      <w:r w:rsidR="00534B67" w:rsidRPr="002D3777">
        <w:rPr>
          <w:rFonts w:asciiTheme="minorBidi" w:eastAsia="Times New Roman" w:hAnsiTheme="minorBidi"/>
          <w:color w:val="000000"/>
          <w:sz w:val="24"/>
          <w:szCs w:val="24"/>
        </w:rPr>
        <w:t xml:space="preserve"> </w:t>
      </w:r>
      <w:r w:rsidR="00EC5935" w:rsidRPr="002D3777">
        <w:rPr>
          <w:rFonts w:asciiTheme="minorBidi" w:eastAsia="Times New Roman" w:hAnsiTheme="minorBidi"/>
          <w:color w:val="000000"/>
          <w:sz w:val="24"/>
          <w:szCs w:val="24"/>
        </w:rPr>
        <w:t xml:space="preserve">to </w:t>
      </w:r>
      <w:r w:rsidR="00E86423" w:rsidRPr="002D3777">
        <w:rPr>
          <w:rFonts w:asciiTheme="minorBidi" w:eastAsia="Times New Roman" w:hAnsiTheme="minorBidi"/>
          <w:color w:val="000000"/>
          <w:sz w:val="24"/>
          <w:szCs w:val="24"/>
        </w:rPr>
        <w:t xml:space="preserve">know that she was married, </w:t>
      </w:r>
      <w:r w:rsidR="00AE090C" w:rsidRPr="002D3777">
        <w:rPr>
          <w:rFonts w:asciiTheme="minorBidi" w:eastAsia="Times New Roman" w:hAnsiTheme="minorBidi"/>
          <w:color w:val="000000"/>
          <w:sz w:val="24"/>
          <w:szCs w:val="24"/>
        </w:rPr>
        <w:t>and therefore wishes</w:t>
      </w:r>
      <w:r w:rsidR="00E86423" w:rsidRPr="002D3777">
        <w:rPr>
          <w:rFonts w:asciiTheme="minorBidi" w:eastAsia="Times New Roman" w:hAnsiTheme="minorBidi"/>
          <w:color w:val="000000"/>
          <w:sz w:val="24"/>
          <w:szCs w:val="24"/>
        </w:rPr>
        <w:t xml:space="preserve"> to go without a head-covering, and even though </w:t>
      </w:r>
      <w:r w:rsidR="00EC5935" w:rsidRPr="002D3777">
        <w:rPr>
          <w:rFonts w:asciiTheme="minorBidi" w:eastAsia="Times New Roman" w:hAnsiTheme="minorBidi"/>
          <w:color w:val="000000"/>
          <w:sz w:val="24"/>
          <w:szCs w:val="24"/>
        </w:rPr>
        <w:t>she does not wish</w:t>
      </w:r>
      <w:r w:rsidR="00E86423" w:rsidRPr="002D3777">
        <w:rPr>
          <w:rFonts w:asciiTheme="minorBidi" w:eastAsia="Times New Roman" w:hAnsiTheme="minorBidi"/>
          <w:color w:val="000000"/>
          <w:sz w:val="24"/>
          <w:szCs w:val="24"/>
        </w:rPr>
        <w:t xml:space="preserve"> to deceive…</w:t>
      </w:r>
      <w:r w:rsidR="00EC5935" w:rsidRPr="002D3777">
        <w:rPr>
          <w:rFonts w:asciiTheme="minorBidi" w:eastAsia="Times New Roman" w:hAnsiTheme="minorBidi"/>
          <w:color w:val="000000"/>
          <w:sz w:val="24"/>
          <w:szCs w:val="24"/>
        </w:rPr>
        <w:t>she intends</w:t>
      </w:r>
      <w:r w:rsidR="00E86423" w:rsidRPr="002D3777">
        <w:rPr>
          <w:rFonts w:asciiTheme="minorBidi" w:eastAsia="Times New Roman" w:hAnsiTheme="minorBidi"/>
          <w:color w:val="000000"/>
          <w:sz w:val="24"/>
          <w:szCs w:val="24"/>
        </w:rPr>
        <w:t xml:space="preserve"> that after </w:t>
      </w:r>
      <w:r w:rsidR="009561D0" w:rsidRPr="002D3777">
        <w:rPr>
          <w:rFonts w:asciiTheme="minorBidi" w:eastAsia="Times New Roman" w:hAnsiTheme="minorBidi"/>
          <w:color w:val="000000"/>
          <w:sz w:val="24"/>
          <w:szCs w:val="24"/>
        </w:rPr>
        <w:t xml:space="preserve">[people] </w:t>
      </w:r>
      <w:r w:rsidR="00E86423" w:rsidRPr="002D3777">
        <w:rPr>
          <w:rFonts w:asciiTheme="minorBidi" w:eastAsia="Times New Roman" w:hAnsiTheme="minorBidi"/>
          <w:color w:val="000000"/>
          <w:sz w:val="24"/>
          <w:szCs w:val="24"/>
        </w:rPr>
        <w:t xml:space="preserve">get to know her and </w:t>
      </w:r>
      <w:r w:rsidR="00EC5935" w:rsidRPr="002D3777">
        <w:rPr>
          <w:rFonts w:asciiTheme="minorBidi" w:eastAsia="Times New Roman" w:hAnsiTheme="minorBidi"/>
          <w:color w:val="000000"/>
          <w:sz w:val="24"/>
          <w:szCs w:val="24"/>
        </w:rPr>
        <w:t xml:space="preserve">someone likes her and is interested in marrying her, she will not lose her attractiveness </w:t>
      </w:r>
      <w:r w:rsidR="00E86423" w:rsidRPr="002D3777">
        <w:rPr>
          <w:rFonts w:asciiTheme="minorBidi" w:eastAsia="Times New Roman" w:hAnsiTheme="minorBidi"/>
          <w:color w:val="000000"/>
          <w:sz w:val="24"/>
          <w:szCs w:val="24"/>
        </w:rPr>
        <w:t xml:space="preserve">when she tells him afterwards that she had a husband and </w:t>
      </w:r>
      <w:r w:rsidR="009561D0" w:rsidRPr="002D3777">
        <w:rPr>
          <w:rFonts w:asciiTheme="minorBidi" w:eastAsia="Times New Roman" w:hAnsiTheme="minorBidi"/>
          <w:color w:val="000000"/>
          <w:sz w:val="24"/>
          <w:szCs w:val="24"/>
        </w:rPr>
        <w:t xml:space="preserve">got </w:t>
      </w:r>
      <w:r w:rsidR="00E86423" w:rsidRPr="002D3777">
        <w:rPr>
          <w:rFonts w:asciiTheme="minorBidi" w:eastAsia="Times New Roman" w:hAnsiTheme="minorBidi"/>
          <w:color w:val="000000"/>
          <w:sz w:val="24"/>
          <w:szCs w:val="24"/>
        </w:rPr>
        <w:t xml:space="preserve">divorced. But when </w:t>
      </w:r>
      <w:r w:rsidR="009561D0" w:rsidRPr="002D3777">
        <w:rPr>
          <w:rFonts w:asciiTheme="minorBidi" w:eastAsia="Times New Roman" w:hAnsiTheme="minorBidi"/>
          <w:color w:val="000000"/>
          <w:sz w:val="24"/>
          <w:szCs w:val="24"/>
        </w:rPr>
        <w:t xml:space="preserve">[people] </w:t>
      </w:r>
      <w:r w:rsidR="00E86423" w:rsidRPr="002D3777">
        <w:rPr>
          <w:rFonts w:asciiTheme="minorBidi" w:eastAsia="Times New Roman" w:hAnsiTheme="minorBidi"/>
          <w:color w:val="000000"/>
          <w:sz w:val="24"/>
          <w:szCs w:val="24"/>
        </w:rPr>
        <w:t xml:space="preserve">know from the beginning that she is divorced, they won't want to </w:t>
      </w:r>
      <w:r w:rsidR="009561D0" w:rsidRPr="002D3777">
        <w:rPr>
          <w:rFonts w:asciiTheme="minorBidi" w:eastAsia="Times New Roman" w:hAnsiTheme="minorBidi"/>
          <w:color w:val="000000"/>
          <w:sz w:val="24"/>
          <w:szCs w:val="24"/>
        </w:rPr>
        <w:t>consider</w:t>
      </w:r>
      <w:r w:rsidR="00E86423" w:rsidRPr="002D3777">
        <w:rPr>
          <w:rFonts w:asciiTheme="minorBidi" w:eastAsia="Times New Roman" w:hAnsiTheme="minorBidi"/>
          <w:color w:val="000000"/>
          <w:sz w:val="24"/>
          <w:szCs w:val="24"/>
        </w:rPr>
        <w:t xml:space="preserve"> her at all. And </w:t>
      </w:r>
      <w:r w:rsidR="009561D0" w:rsidRPr="002D3777">
        <w:rPr>
          <w:rFonts w:asciiTheme="minorBidi" w:eastAsia="Times New Roman" w:hAnsiTheme="minorBidi"/>
          <w:color w:val="000000"/>
          <w:sz w:val="24"/>
          <w:szCs w:val="24"/>
        </w:rPr>
        <w:t xml:space="preserve">it </w:t>
      </w:r>
      <w:r w:rsidR="00E86423" w:rsidRPr="002D3777">
        <w:rPr>
          <w:rFonts w:asciiTheme="minorBidi" w:eastAsia="Times New Roman" w:hAnsiTheme="minorBidi"/>
          <w:color w:val="000000"/>
          <w:sz w:val="24"/>
          <w:szCs w:val="24"/>
        </w:rPr>
        <w:t>is understandable that one should be concerned with this…There is room to permit for her</w:t>
      </w:r>
      <w:r w:rsidR="009561D0" w:rsidRPr="002D3777">
        <w:rPr>
          <w:rFonts w:asciiTheme="minorBidi" w:eastAsia="Times New Roman" w:hAnsiTheme="minorBidi"/>
          <w:color w:val="000000"/>
          <w:sz w:val="24"/>
          <w:szCs w:val="24"/>
        </w:rPr>
        <w:t xml:space="preserve"> as well</w:t>
      </w:r>
      <w:r w:rsidR="00E86423" w:rsidRPr="002D3777">
        <w:rPr>
          <w:rFonts w:asciiTheme="minorBidi" w:eastAsia="Times New Roman" w:hAnsiTheme="minorBidi"/>
          <w:color w:val="000000"/>
          <w:sz w:val="24"/>
          <w:szCs w:val="24"/>
        </w:rPr>
        <w:t xml:space="preserve">, since this is a great loss regarding finding someone to marry her, just as I permitted there. For </w:t>
      </w:r>
      <w:r w:rsidR="00F23F6C" w:rsidRPr="002D3777">
        <w:rPr>
          <w:rFonts w:asciiTheme="minorBidi" w:eastAsia="Times New Roman" w:hAnsiTheme="minorBidi"/>
          <w:color w:val="000000"/>
          <w:sz w:val="24"/>
          <w:szCs w:val="24"/>
        </w:rPr>
        <w:t xml:space="preserve">the requirement </w:t>
      </w:r>
      <w:r w:rsidR="00E86423" w:rsidRPr="002D3777">
        <w:rPr>
          <w:rFonts w:asciiTheme="minorBidi" w:eastAsia="Times New Roman" w:hAnsiTheme="minorBidi"/>
          <w:color w:val="000000"/>
          <w:sz w:val="24"/>
          <w:szCs w:val="24"/>
        </w:rPr>
        <w:t xml:space="preserve">that a divorced woman cover her head is </w:t>
      </w:r>
      <w:r w:rsidR="00F23F6C" w:rsidRPr="002D3777">
        <w:rPr>
          <w:rFonts w:asciiTheme="minorBidi" w:eastAsia="Times New Roman" w:hAnsiTheme="minorBidi"/>
          <w:color w:val="000000"/>
          <w:sz w:val="24"/>
          <w:szCs w:val="24"/>
        </w:rPr>
        <w:t xml:space="preserve">also </w:t>
      </w:r>
      <w:r w:rsidR="00E86423" w:rsidRPr="002D3777">
        <w:rPr>
          <w:rFonts w:asciiTheme="minorBidi" w:eastAsia="Times New Roman" w:hAnsiTheme="minorBidi"/>
          <w:color w:val="000000"/>
          <w:sz w:val="24"/>
          <w:szCs w:val="24"/>
        </w:rPr>
        <w:t xml:space="preserve">not on a Torah level but is </w:t>
      </w:r>
      <w:r w:rsidR="00E86423" w:rsidRPr="002D3777">
        <w:rPr>
          <w:rFonts w:asciiTheme="minorBidi" w:eastAsia="Times New Roman" w:hAnsiTheme="minorBidi"/>
          <w:i/>
          <w:iCs/>
          <w:color w:val="000000"/>
          <w:sz w:val="24"/>
          <w:szCs w:val="24"/>
        </w:rPr>
        <w:t xml:space="preserve">dat </w:t>
      </w:r>
      <w:r w:rsidR="00F23F6C" w:rsidRPr="002D3777">
        <w:rPr>
          <w:rFonts w:asciiTheme="minorBidi" w:eastAsia="Times New Roman" w:hAnsiTheme="minorBidi"/>
          <w:i/>
          <w:iCs/>
          <w:color w:val="000000"/>
          <w:sz w:val="24"/>
          <w:szCs w:val="24"/>
        </w:rPr>
        <w:t>yehudit</w:t>
      </w:r>
      <w:r w:rsidR="00E86423" w:rsidRPr="002D3777">
        <w:rPr>
          <w:rFonts w:asciiTheme="minorBidi" w:eastAsia="Times New Roman" w:hAnsiTheme="minorBidi"/>
          <w:color w:val="000000"/>
          <w:sz w:val="24"/>
          <w:szCs w:val="24"/>
        </w:rPr>
        <w:t xml:space="preserve">. But she needs to know that in a place </w:t>
      </w:r>
      <w:r w:rsidR="00F23F6C" w:rsidRPr="002D3777">
        <w:rPr>
          <w:rFonts w:asciiTheme="minorBidi" w:eastAsia="Times New Roman" w:hAnsiTheme="minorBidi"/>
          <w:color w:val="000000"/>
          <w:sz w:val="24"/>
          <w:szCs w:val="24"/>
        </w:rPr>
        <w:t xml:space="preserve">where there is </w:t>
      </w:r>
      <w:r w:rsidR="00F23F6C" w:rsidRPr="002D3777">
        <w:rPr>
          <w:rFonts w:asciiTheme="minorBidi" w:eastAsia="Times New Roman" w:hAnsiTheme="minorBidi"/>
          <w:color w:val="000000"/>
          <w:sz w:val="24"/>
          <w:szCs w:val="24"/>
        </w:rPr>
        <w:lastRenderedPageBreak/>
        <w:t>no concern</w:t>
      </w:r>
      <w:r w:rsidR="00E86423" w:rsidRPr="002D3777">
        <w:rPr>
          <w:rFonts w:asciiTheme="minorBidi" w:eastAsia="Times New Roman" w:hAnsiTheme="minorBidi"/>
          <w:color w:val="000000"/>
          <w:sz w:val="24"/>
          <w:szCs w:val="24"/>
        </w:rPr>
        <w:t xml:space="preserve"> [about this], she must cover her head</w:t>
      </w:r>
      <w:r w:rsidR="00E473AC" w:rsidRPr="002D3777">
        <w:rPr>
          <w:rFonts w:asciiTheme="minorBidi" w:eastAsia="Times New Roman" w:hAnsiTheme="minorBidi"/>
          <w:color w:val="000000"/>
          <w:sz w:val="24"/>
          <w:szCs w:val="24"/>
        </w:rPr>
        <w:t>,</w:t>
      </w:r>
      <w:r w:rsidR="00E86423" w:rsidRPr="002D3777">
        <w:rPr>
          <w:rFonts w:asciiTheme="minorBidi" w:eastAsia="Times New Roman" w:hAnsiTheme="minorBidi"/>
          <w:color w:val="000000"/>
          <w:sz w:val="24"/>
          <w:szCs w:val="24"/>
        </w:rPr>
        <w:t xml:space="preserve"> and head-covering should not be entirely permitted for this purpose.</w:t>
      </w:r>
    </w:p>
    <w:p w14:paraId="57DAE538"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03987B1A" w14:textId="72ACA0FF"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Rav Moshe rules leniently to permit a widow or divorcee to uncover her head for the sake of remarriage. The boundaries of whe</w:t>
      </w:r>
      <w:r w:rsidR="00A543B3" w:rsidRPr="002D3777">
        <w:rPr>
          <w:rFonts w:asciiTheme="minorBidi" w:eastAsia="Times New Roman" w:hAnsiTheme="minorBidi"/>
          <w:color w:val="000000"/>
          <w:sz w:val="24"/>
          <w:szCs w:val="24"/>
        </w:rPr>
        <w:t xml:space="preserve">ther </w:t>
      </w:r>
      <w:r w:rsidRPr="002D3777">
        <w:rPr>
          <w:rFonts w:asciiTheme="minorBidi" w:eastAsia="Times New Roman" w:hAnsiTheme="minorBidi"/>
          <w:color w:val="000000"/>
          <w:sz w:val="24"/>
          <w:szCs w:val="24"/>
        </w:rPr>
        <w:t>this permission to uncover could be applied</w:t>
      </w:r>
      <w:r w:rsidR="00CA022C" w:rsidRPr="002D3777">
        <w:rPr>
          <w:rFonts w:asciiTheme="minorBidi" w:eastAsia="Times New Roman" w:hAnsiTheme="minorBidi"/>
          <w:color w:val="000000"/>
          <w:sz w:val="24"/>
          <w:szCs w:val="24"/>
        </w:rPr>
        <w:t xml:space="preserve"> </w:t>
      </w:r>
      <w:r w:rsidRPr="002D3777">
        <w:rPr>
          <w:rFonts w:asciiTheme="minorBidi" w:eastAsia="Times New Roman" w:hAnsiTheme="minorBidi"/>
          <w:color w:val="000000"/>
          <w:sz w:val="24"/>
          <w:szCs w:val="24"/>
        </w:rPr>
        <w:t xml:space="preserve">just on a date or </w:t>
      </w:r>
      <w:r w:rsidR="005F7AF9" w:rsidRPr="002D3777">
        <w:rPr>
          <w:rFonts w:asciiTheme="minorBidi" w:eastAsia="Times New Roman" w:hAnsiTheme="minorBidi"/>
          <w:color w:val="000000"/>
          <w:sz w:val="24"/>
          <w:szCs w:val="24"/>
        </w:rPr>
        <w:t xml:space="preserve">in </w:t>
      </w:r>
      <w:r w:rsidRPr="002D3777">
        <w:rPr>
          <w:rFonts w:asciiTheme="minorBidi" w:eastAsia="Times New Roman" w:hAnsiTheme="minorBidi"/>
          <w:color w:val="000000"/>
          <w:sz w:val="24"/>
          <w:szCs w:val="24"/>
        </w:rPr>
        <w:t xml:space="preserve">any </w:t>
      </w:r>
      <w:r w:rsidR="005F7AF9" w:rsidRPr="002D3777">
        <w:rPr>
          <w:rFonts w:asciiTheme="minorBidi" w:eastAsia="Times New Roman" w:hAnsiTheme="minorBidi"/>
          <w:color w:val="000000"/>
          <w:sz w:val="24"/>
          <w:szCs w:val="24"/>
        </w:rPr>
        <w:t xml:space="preserve">setting where </w:t>
      </w:r>
      <w:r w:rsidRPr="002D3777">
        <w:rPr>
          <w:rFonts w:asciiTheme="minorBidi" w:eastAsia="Times New Roman" w:hAnsiTheme="minorBidi"/>
          <w:color w:val="000000"/>
          <w:sz w:val="24"/>
          <w:szCs w:val="24"/>
        </w:rPr>
        <w:t>she might encounter a potential partner are unclear</w:t>
      </w:r>
      <w:r w:rsidR="005F7AF9" w:rsidRPr="002D3777">
        <w:rPr>
          <w:rFonts w:asciiTheme="minorBidi" w:eastAsia="Times New Roman" w:hAnsiTheme="minorBidi"/>
          <w:color w:val="000000"/>
          <w:sz w:val="24"/>
          <w:szCs w:val="24"/>
        </w:rPr>
        <w:t>.</w:t>
      </w:r>
      <w:r w:rsidR="009914DA" w:rsidRPr="002D3777">
        <w:rPr>
          <w:rFonts w:asciiTheme="minorBidi" w:eastAsia="Times New Roman" w:hAnsiTheme="minorBidi"/>
          <w:color w:val="000000"/>
          <w:sz w:val="24"/>
          <w:szCs w:val="24"/>
        </w:rPr>
        <w:t xml:space="preserve"> </w:t>
      </w:r>
      <w:r w:rsidR="005F7AF9" w:rsidRPr="002D3777">
        <w:rPr>
          <w:rFonts w:asciiTheme="minorBidi" w:eastAsia="Times New Roman" w:hAnsiTheme="minorBidi"/>
          <w:color w:val="000000"/>
          <w:sz w:val="24"/>
          <w:szCs w:val="24"/>
        </w:rPr>
        <w:t>P</w:t>
      </w:r>
      <w:r w:rsidR="009914DA" w:rsidRPr="002D3777">
        <w:rPr>
          <w:rFonts w:asciiTheme="minorBidi" w:eastAsia="Times New Roman" w:hAnsiTheme="minorBidi"/>
          <w:color w:val="000000"/>
          <w:sz w:val="24"/>
          <w:szCs w:val="24"/>
        </w:rPr>
        <w:t xml:space="preserve">ractice varies by community. </w:t>
      </w:r>
    </w:p>
    <w:p w14:paraId="0BB73B30"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 </w:t>
      </w:r>
    </w:p>
    <w:p w14:paraId="0F665065" w14:textId="4D3D9A40" w:rsidR="00221500" w:rsidRDefault="00DD232A" w:rsidP="002D3777">
      <w:pPr>
        <w:bidi w:val="0"/>
        <w:spacing w:after="0" w:line="240" w:lineRule="auto"/>
        <w:contextualSpacing/>
        <w:jc w:val="both"/>
        <w:rPr>
          <w:rFonts w:asciiTheme="minorBidi" w:eastAsia="Times New Roman" w:hAnsiTheme="minorBidi"/>
          <w:b/>
          <w:bCs/>
          <w:color w:val="000000"/>
          <w:sz w:val="24"/>
          <w:szCs w:val="24"/>
        </w:rPr>
      </w:pPr>
      <w:r w:rsidRPr="002D3777">
        <w:rPr>
          <w:rFonts w:asciiTheme="minorBidi" w:eastAsia="Times New Roman" w:hAnsiTheme="minorBidi"/>
          <w:b/>
          <w:bCs/>
          <w:color w:val="000000"/>
          <w:sz w:val="24"/>
          <w:szCs w:val="24"/>
        </w:rPr>
        <w:t>Wigs</w:t>
      </w:r>
    </w:p>
    <w:p w14:paraId="40224957" w14:textId="77777777" w:rsidR="002D3777" w:rsidRPr="002D3777" w:rsidRDefault="002D3777" w:rsidP="002D3777">
      <w:pPr>
        <w:bidi w:val="0"/>
        <w:spacing w:after="0" w:line="240" w:lineRule="auto"/>
        <w:contextualSpacing/>
        <w:jc w:val="both"/>
        <w:rPr>
          <w:rFonts w:asciiTheme="minorBidi" w:eastAsia="Times New Roman" w:hAnsiTheme="minorBidi"/>
          <w:b/>
          <w:bCs/>
          <w:color w:val="000000"/>
          <w:sz w:val="24"/>
          <w:szCs w:val="24"/>
        </w:rPr>
      </w:pPr>
    </w:p>
    <w:p w14:paraId="6326EFC2" w14:textId="37C6FADE"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Not everyone agrees with Rav Moshe's </w:t>
      </w:r>
      <w:r w:rsidR="00221500" w:rsidRPr="002D3777">
        <w:rPr>
          <w:rFonts w:asciiTheme="minorBidi" w:eastAsia="Times New Roman" w:hAnsiTheme="minorBidi"/>
          <w:color w:val="000000"/>
          <w:sz w:val="24"/>
          <w:szCs w:val="24"/>
        </w:rPr>
        <w:t>approach</w:t>
      </w:r>
      <w:r w:rsidRPr="002D3777">
        <w:rPr>
          <w:rFonts w:asciiTheme="minorBidi" w:eastAsia="Times New Roman" w:hAnsiTheme="minorBidi"/>
          <w:color w:val="000000"/>
          <w:sz w:val="24"/>
          <w:szCs w:val="24"/>
        </w:rPr>
        <w:t>. Rav Ovadya Yosef</w:t>
      </w:r>
      <w:r w:rsidR="00221500" w:rsidRPr="002D3777">
        <w:rPr>
          <w:rFonts w:asciiTheme="minorBidi" w:eastAsia="Times New Roman" w:hAnsiTheme="minorBidi"/>
          <w:color w:val="000000"/>
          <w:sz w:val="24"/>
          <w:szCs w:val="24"/>
        </w:rPr>
        <w:t>, for example,</w:t>
      </w:r>
      <w:r w:rsidRPr="002D3777">
        <w:rPr>
          <w:rFonts w:asciiTheme="minorBidi" w:eastAsia="Times New Roman" w:hAnsiTheme="minorBidi"/>
          <w:color w:val="000000"/>
          <w:sz w:val="24"/>
          <w:szCs w:val="24"/>
        </w:rPr>
        <w:t xml:space="preserve"> does not permit widows or divorcees to go with </w:t>
      </w:r>
      <w:r w:rsidR="00E335CF" w:rsidRPr="002D3777">
        <w:rPr>
          <w:rFonts w:asciiTheme="minorBidi" w:eastAsia="Times New Roman" w:hAnsiTheme="minorBidi"/>
          <w:color w:val="000000"/>
          <w:sz w:val="24"/>
          <w:szCs w:val="24"/>
        </w:rPr>
        <w:t xml:space="preserve">their </w:t>
      </w:r>
      <w:r w:rsidRPr="002D3777">
        <w:rPr>
          <w:rFonts w:asciiTheme="minorBidi" w:eastAsia="Times New Roman" w:hAnsiTheme="minorBidi"/>
          <w:color w:val="000000"/>
          <w:sz w:val="24"/>
          <w:szCs w:val="24"/>
        </w:rPr>
        <w:t>heads uncovered. However, he does permit them to wear wigs as an unobtrusive head</w:t>
      </w:r>
      <w:r w:rsidR="00F23F6C" w:rsidRPr="002D3777">
        <w:rPr>
          <w:rFonts w:asciiTheme="minorBidi" w:eastAsia="Times New Roman" w:hAnsiTheme="minorBidi"/>
          <w:color w:val="000000"/>
          <w:sz w:val="24"/>
          <w:szCs w:val="24"/>
        </w:rPr>
        <w:t>-</w:t>
      </w:r>
      <w:r w:rsidRPr="002D3777">
        <w:rPr>
          <w:rFonts w:asciiTheme="minorBidi" w:eastAsia="Times New Roman" w:hAnsiTheme="minorBidi"/>
          <w:color w:val="000000"/>
          <w:sz w:val="24"/>
          <w:szCs w:val="24"/>
        </w:rPr>
        <w:t xml:space="preserve">covering, even though in </w:t>
      </w:r>
      <w:r w:rsidR="00221500" w:rsidRPr="002D3777">
        <w:rPr>
          <w:rFonts w:asciiTheme="minorBidi" w:eastAsia="Times New Roman" w:hAnsiTheme="minorBidi"/>
          <w:color w:val="000000"/>
          <w:sz w:val="24"/>
          <w:szCs w:val="24"/>
        </w:rPr>
        <w:t xml:space="preserve">other cases </w:t>
      </w:r>
      <w:r w:rsidRPr="002D3777">
        <w:rPr>
          <w:rFonts w:asciiTheme="minorBidi" w:eastAsia="Times New Roman" w:hAnsiTheme="minorBidi"/>
          <w:color w:val="000000"/>
          <w:sz w:val="24"/>
          <w:szCs w:val="24"/>
        </w:rPr>
        <w:t xml:space="preserve">he </w:t>
      </w:r>
      <w:r w:rsidR="00AB580A" w:rsidRPr="002D3777">
        <w:rPr>
          <w:rFonts w:asciiTheme="minorBidi" w:eastAsia="Times New Roman" w:hAnsiTheme="minorBidi"/>
          <w:color w:val="000000"/>
          <w:sz w:val="24"/>
          <w:szCs w:val="24"/>
        </w:rPr>
        <w:t xml:space="preserve">generally </w:t>
      </w:r>
      <w:r w:rsidRPr="002D3777">
        <w:rPr>
          <w:rFonts w:asciiTheme="minorBidi" w:eastAsia="Times New Roman" w:hAnsiTheme="minorBidi"/>
          <w:color w:val="000000"/>
          <w:sz w:val="24"/>
          <w:szCs w:val="24"/>
        </w:rPr>
        <w:t xml:space="preserve">does not permit </w:t>
      </w:r>
      <w:r w:rsidR="00015004" w:rsidRPr="002D3777">
        <w:rPr>
          <w:rFonts w:asciiTheme="minorBidi" w:eastAsia="Times New Roman" w:hAnsiTheme="minorBidi"/>
          <w:color w:val="000000"/>
          <w:sz w:val="24"/>
          <w:szCs w:val="24"/>
        </w:rPr>
        <w:t xml:space="preserve">married </w:t>
      </w:r>
      <w:r w:rsidRPr="002D3777">
        <w:rPr>
          <w:rFonts w:asciiTheme="minorBidi" w:eastAsia="Times New Roman" w:hAnsiTheme="minorBidi"/>
          <w:color w:val="000000"/>
          <w:sz w:val="24"/>
          <w:szCs w:val="24"/>
        </w:rPr>
        <w:t>women to wear wigs as head-covering.</w:t>
      </w:r>
    </w:p>
    <w:p w14:paraId="1299484D" w14:textId="77777777" w:rsidR="005107B6" w:rsidRPr="002D3777" w:rsidRDefault="005107B6" w:rsidP="002D3777">
      <w:pPr>
        <w:bidi w:val="0"/>
        <w:spacing w:after="0" w:line="240" w:lineRule="auto"/>
        <w:contextualSpacing/>
        <w:jc w:val="both"/>
        <w:rPr>
          <w:rFonts w:asciiTheme="minorBidi" w:eastAsia="Times New Roman" w:hAnsiTheme="minorBidi"/>
          <w:color w:val="000000"/>
          <w:sz w:val="24"/>
          <w:szCs w:val="24"/>
        </w:rPr>
      </w:pPr>
    </w:p>
    <w:p w14:paraId="6CFD3408" w14:textId="4B2A50C1"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u w:val="single"/>
        </w:rPr>
      </w:pPr>
      <w:r w:rsidRPr="002D3777">
        <w:rPr>
          <w:rFonts w:asciiTheme="minorBidi" w:eastAsia="Times New Roman" w:hAnsiTheme="minorBidi"/>
          <w:color w:val="000000"/>
          <w:sz w:val="24"/>
          <w:szCs w:val="24"/>
          <w:u w:val="single"/>
        </w:rPr>
        <w:t xml:space="preserve">Responsa </w:t>
      </w:r>
      <w:r w:rsidRPr="002D3777">
        <w:rPr>
          <w:rFonts w:asciiTheme="minorBidi" w:eastAsia="Times New Roman" w:hAnsiTheme="minorBidi"/>
          <w:i/>
          <w:iCs/>
          <w:color w:val="000000"/>
          <w:sz w:val="24"/>
          <w:szCs w:val="24"/>
          <w:u w:val="single"/>
        </w:rPr>
        <w:t>Yabi'a Omer</w:t>
      </w:r>
      <w:r w:rsidRPr="002D3777">
        <w:rPr>
          <w:rFonts w:asciiTheme="minorBidi" w:eastAsia="Times New Roman" w:hAnsiTheme="minorBidi"/>
          <w:color w:val="000000"/>
          <w:sz w:val="24"/>
          <w:szCs w:val="24"/>
          <w:u w:val="single"/>
        </w:rPr>
        <w:t xml:space="preserve"> EH 4:3</w:t>
      </w:r>
    </w:p>
    <w:p w14:paraId="48C212D6" w14:textId="2D191F7C" w:rsidR="00E86423" w:rsidRPr="002D3777" w:rsidRDefault="00E86423" w:rsidP="002D3777">
      <w:pPr>
        <w:bidi w:val="0"/>
        <w:spacing w:after="0" w:line="240" w:lineRule="auto"/>
        <w:ind w:left="284"/>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For a </w:t>
      </w:r>
      <w:r w:rsidR="00F23F6C" w:rsidRPr="002D3777">
        <w:rPr>
          <w:rFonts w:asciiTheme="minorBidi" w:eastAsia="Times New Roman" w:hAnsiTheme="minorBidi"/>
          <w:color w:val="000000"/>
          <w:sz w:val="24"/>
          <w:szCs w:val="24"/>
        </w:rPr>
        <w:t xml:space="preserve">single </w:t>
      </w:r>
      <w:r w:rsidRPr="002D3777">
        <w:rPr>
          <w:rFonts w:asciiTheme="minorBidi" w:eastAsia="Times New Roman" w:hAnsiTheme="minorBidi"/>
          <w:color w:val="000000"/>
          <w:sz w:val="24"/>
          <w:szCs w:val="24"/>
        </w:rPr>
        <w:t>divorce</w:t>
      </w:r>
      <w:r w:rsidR="00F23F6C" w:rsidRPr="002D3777">
        <w:rPr>
          <w:rFonts w:asciiTheme="minorBidi" w:eastAsia="Times New Roman" w:hAnsiTheme="minorBidi"/>
          <w:color w:val="000000"/>
          <w:sz w:val="24"/>
          <w:szCs w:val="24"/>
        </w:rPr>
        <w:t>e</w:t>
      </w:r>
      <w:r w:rsidRPr="002D3777">
        <w:rPr>
          <w:rFonts w:asciiTheme="minorBidi" w:eastAsia="Times New Roman" w:hAnsiTheme="minorBidi"/>
          <w:color w:val="000000"/>
          <w:sz w:val="24"/>
          <w:szCs w:val="24"/>
        </w:rPr>
        <w:t xml:space="preserve"> or widow</w:t>
      </w:r>
      <w:r w:rsidR="00F23F6C" w:rsidRPr="002D3777">
        <w:rPr>
          <w:rFonts w:asciiTheme="minorBidi" w:eastAsia="Times New Roman" w:hAnsiTheme="minorBidi"/>
          <w:color w:val="000000"/>
          <w:sz w:val="24"/>
          <w:szCs w:val="24"/>
        </w:rPr>
        <w:t xml:space="preserve">, for whom the entire prohibition of going bare-headed </w:t>
      </w:r>
      <w:r w:rsidRPr="002D3777">
        <w:rPr>
          <w:rFonts w:asciiTheme="minorBidi" w:eastAsia="Times New Roman" w:hAnsiTheme="minorBidi"/>
          <w:color w:val="000000"/>
          <w:sz w:val="24"/>
          <w:szCs w:val="24"/>
        </w:rPr>
        <w:t>in public is not on a Torah level…there is room to be lenient for them with [wearing] a wig.</w:t>
      </w:r>
    </w:p>
    <w:p w14:paraId="5859865D"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7D8489D4" w14:textId="6C6025C6"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Rav Ovadya agrees </w:t>
      </w:r>
      <w:r w:rsidR="00221500" w:rsidRPr="002D3777">
        <w:rPr>
          <w:rFonts w:asciiTheme="minorBidi" w:eastAsia="Times New Roman" w:hAnsiTheme="minorBidi"/>
          <w:color w:val="000000"/>
          <w:sz w:val="24"/>
          <w:szCs w:val="24"/>
        </w:rPr>
        <w:t xml:space="preserve">with Rav Moshe </w:t>
      </w:r>
      <w:r w:rsidRPr="002D3777">
        <w:rPr>
          <w:rFonts w:asciiTheme="minorBidi" w:eastAsia="Times New Roman" w:hAnsiTheme="minorBidi"/>
          <w:color w:val="000000"/>
          <w:sz w:val="24"/>
          <w:szCs w:val="24"/>
        </w:rPr>
        <w:t xml:space="preserve">that head-covering for a formerly-married woman is a </w:t>
      </w:r>
      <w:r w:rsidR="00E473AC" w:rsidRPr="002D3777">
        <w:rPr>
          <w:rFonts w:asciiTheme="minorBidi" w:eastAsia="Times New Roman" w:hAnsiTheme="minorBidi"/>
          <w:color w:val="000000"/>
          <w:sz w:val="24"/>
          <w:szCs w:val="24"/>
        </w:rPr>
        <w:t>rabbinic-</w:t>
      </w:r>
      <w:r w:rsidRPr="002D3777">
        <w:rPr>
          <w:rFonts w:asciiTheme="minorBidi" w:eastAsia="Times New Roman" w:hAnsiTheme="minorBidi"/>
          <w:color w:val="000000"/>
          <w:sz w:val="24"/>
          <w:szCs w:val="24"/>
        </w:rPr>
        <w:t xml:space="preserve">level requirement, </w:t>
      </w:r>
      <w:r w:rsidR="00221500" w:rsidRPr="002D3777">
        <w:rPr>
          <w:rFonts w:asciiTheme="minorBidi" w:eastAsia="Times New Roman" w:hAnsiTheme="minorBidi"/>
          <w:color w:val="000000"/>
          <w:sz w:val="24"/>
          <w:szCs w:val="24"/>
        </w:rPr>
        <w:t>and that this leaves</w:t>
      </w:r>
      <w:r w:rsidRPr="002D3777">
        <w:rPr>
          <w:rFonts w:asciiTheme="minorBidi" w:eastAsia="Times New Roman" w:hAnsiTheme="minorBidi"/>
          <w:color w:val="000000"/>
          <w:sz w:val="24"/>
          <w:szCs w:val="24"/>
        </w:rPr>
        <w:t xml:space="preserve"> some room for leniency. </w:t>
      </w:r>
    </w:p>
    <w:p w14:paraId="60A8875E" w14:textId="77777777" w:rsidR="00221500" w:rsidRPr="002D3777" w:rsidRDefault="00221500" w:rsidP="002D3777">
      <w:pPr>
        <w:bidi w:val="0"/>
        <w:spacing w:after="0" w:line="240" w:lineRule="auto"/>
        <w:contextualSpacing/>
        <w:jc w:val="both"/>
        <w:rPr>
          <w:rFonts w:asciiTheme="minorBidi" w:eastAsia="Times New Roman" w:hAnsiTheme="minorBidi"/>
          <w:color w:val="000000"/>
          <w:sz w:val="24"/>
          <w:szCs w:val="24"/>
        </w:rPr>
      </w:pPr>
    </w:p>
    <w:p w14:paraId="3C5E1D01" w14:textId="77777777" w:rsidR="00E86423" w:rsidRPr="002D3777" w:rsidRDefault="00221500"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A</w:t>
      </w:r>
      <w:r w:rsidR="00E86423" w:rsidRPr="002D3777">
        <w:rPr>
          <w:rFonts w:asciiTheme="minorBidi" w:eastAsia="Times New Roman" w:hAnsiTheme="minorBidi"/>
          <w:color w:val="000000"/>
          <w:sz w:val="24"/>
          <w:szCs w:val="24"/>
        </w:rPr>
        <w:t xml:space="preserve"> formerly married woman </w:t>
      </w:r>
      <w:r w:rsidRPr="002D3777">
        <w:rPr>
          <w:rFonts w:asciiTheme="minorBidi" w:eastAsia="Times New Roman" w:hAnsiTheme="minorBidi"/>
          <w:color w:val="000000"/>
          <w:sz w:val="24"/>
          <w:szCs w:val="24"/>
        </w:rPr>
        <w:t xml:space="preserve">can </w:t>
      </w:r>
      <w:r w:rsidR="00E86423" w:rsidRPr="002D3777">
        <w:rPr>
          <w:rFonts w:asciiTheme="minorBidi" w:eastAsia="Times New Roman" w:hAnsiTheme="minorBidi"/>
          <w:color w:val="000000"/>
          <w:sz w:val="24"/>
          <w:szCs w:val="24"/>
        </w:rPr>
        <w:t>be more lenient with how and where she covers her hair than she was while married, w</w:t>
      </w:r>
      <w:r w:rsidR="00F15DE8" w:rsidRPr="002D3777">
        <w:rPr>
          <w:rFonts w:asciiTheme="minorBidi" w:eastAsia="Times New Roman" w:hAnsiTheme="minorBidi"/>
          <w:color w:val="000000"/>
          <w:sz w:val="24"/>
          <w:szCs w:val="24"/>
        </w:rPr>
        <w:t>ithout</w:t>
      </w:r>
      <w:r w:rsidR="00E86423" w:rsidRPr="002D3777">
        <w:rPr>
          <w:rFonts w:asciiTheme="minorBidi" w:eastAsia="Times New Roman" w:hAnsiTheme="minorBidi"/>
          <w:color w:val="000000"/>
          <w:sz w:val="24"/>
          <w:szCs w:val="24"/>
        </w:rPr>
        <w:t xml:space="preserve"> jettisoning the mitzva </w:t>
      </w:r>
      <w:r w:rsidR="00F15DE8" w:rsidRPr="002D3777">
        <w:rPr>
          <w:rFonts w:asciiTheme="minorBidi" w:eastAsia="Times New Roman" w:hAnsiTheme="minorBidi"/>
          <w:color w:val="000000"/>
          <w:sz w:val="24"/>
          <w:szCs w:val="24"/>
        </w:rPr>
        <w:t>altogether</w:t>
      </w:r>
      <w:r w:rsidR="00E86423" w:rsidRPr="002D3777">
        <w:rPr>
          <w:rFonts w:asciiTheme="minorBidi" w:eastAsia="Times New Roman" w:hAnsiTheme="minorBidi"/>
          <w:color w:val="000000"/>
          <w:sz w:val="24"/>
          <w:szCs w:val="24"/>
        </w:rPr>
        <w:t>.</w:t>
      </w:r>
    </w:p>
    <w:p w14:paraId="11D7CB8E" w14:textId="77777777" w:rsidR="00710995" w:rsidRPr="002D3777" w:rsidRDefault="00710995" w:rsidP="002D3777">
      <w:pPr>
        <w:bidi w:val="0"/>
        <w:spacing w:after="0" w:line="240" w:lineRule="auto"/>
        <w:contextualSpacing/>
        <w:jc w:val="both"/>
        <w:rPr>
          <w:rFonts w:asciiTheme="minorBidi" w:eastAsia="Times New Roman" w:hAnsiTheme="minorBidi"/>
          <w:color w:val="000000"/>
          <w:sz w:val="24"/>
          <w:szCs w:val="24"/>
        </w:rPr>
      </w:pPr>
    </w:p>
    <w:p w14:paraId="628E30E1" w14:textId="18B47115" w:rsidR="00E86423" w:rsidRPr="002D3777" w:rsidRDefault="00E86423" w:rsidP="002D3777">
      <w:pPr>
        <w:pStyle w:val="2"/>
        <w:numPr>
          <w:ilvl w:val="0"/>
          <w:numId w:val="5"/>
        </w:numPr>
        <w:bidi w:val="0"/>
        <w:spacing w:before="0" w:line="240" w:lineRule="auto"/>
        <w:jc w:val="both"/>
        <w:rPr>
          <w:rFonts w:asciiTheme="minorBidi" w:hAnsiTheme="minorBidi" w:cstheme="minorBidi"/>
          <w:i/>
          <w:iCs/>
          <w:sz w:val="24"/>
          <w:szCs w:val="24"/>
        </w:rPr>
      </w:pPr>
      <w:r w:rsidRPr="002D3777">
        <w:rPr>
          <w:rFonts w:asciiTheme="minorBidi" w:hAnsiTheme="minorBidi" w:cstheme="minorBidi"/>
          <w:sz w:val="24"/>
          <w:szCs w:val="24"/>
        </w:rPr>
        <w:t xml:space="preserve">Why doesn't head-covering </w:t>
      </w:r>
      <w:r w:rsidR="00240388" w:rsidRPr="002D3777">
        <w:rPr>
          <w:rFonts w:asciiTheme="minorBidi" w:hAnsiTheme="minorBidi" w:cstheme="minorBidi"/>
          <w:sz w:val="24"/>
          <w:szCs w:val="24"/>
        </w:rPr>
        <w:t xml:space="preserve">automatically </w:t>
      </w:r>
      <w:r w:rsidRPr="002D3777">
        <w:rPr>
          <w:rFonts w:asciiTheme="minorBidi" w:hAnsiTheme="minorBidi" w:cstheme="minorBidi"/>
          <w:sz w:val="24"/>
          <w:szCs w:val="24"/>
        </w:rPr>
        <w:t>come off when marriage is over?</w:t>
      </w:r>
    </w:p>
    <w:p w14:paraId="03F6069A" w14:textId="77777777" w:rsidR="00F15DE8" w:rsidRPr="002D3777" w:rsidRDefault="00F15DE8" w:rsidP="002D3777">
      <w:pPr>
        <w:bidi w:val="0"/>
        <w:spacing w:after="0" w:line="240" w:lineRule="auto"/>
        <w:contextualSpacing/>
        <w:jc w:val="both"/>
        <w:rPr>
          <w:rFonts w:asciiTheme="minorBidi" w:eastAsia="Times New Roman" w:hAnsiTheme="minorBidi"/>
          <w:i/>
          <w:iCs/>
          <w:color w:val="000000"/>
          <w:sz w:val="24"/>
          <w:szCs w:val="24"/>
        </w:rPr>
      </w:pPr>
    </w:p>
    <w:p w14:paraId="1067FF3D" w14:textId="2047109F" w:rsidR="00E86423" w:rsidRPr="002D3777" w:rsidRDefault="00DD232A"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 xml:space="preserve">When a woman is married, she is subject to a more demanding definition of modesty and dignity than prior to her marriage. Once her dignity has become associated with head-covering, the shift is not fully reversible. It is important to remember that, while head-covering can signal marital status, it is not the </w:t>
      </w:r>
      <w:r w:rsidRPr="002D3777">
        <w:rPr>
          <w:rFonts w:asciiTheme="minorBidi" w:eastAsia="Times New Roman" w:hAnsiTheme="minorBidi"/>
          <w:color w:val="000000"/>
          <w:sz w:val="24"/>
          <w:szCs w:val="24"/>
        </w:rPr>
        <w:t>reason</w:t>
      </w:r>
      <w:r w:rsidRPr="002D3777">
        <w:rPr>
          <w:rFonts w:asciiTheme="minorBidi" w:eastAsia="Times New Roman" w:hAnsiTheme="minorBidi"/>
          <w:i/>
          <w:iCs/>
          <w:color w:val="000000"/>
          <w:sz w:val="24"/>
          <w:szCs w:val="24"/>
        </w:rPr>
        <w:t xml:space="preserve"> for the obligation in head-covering</w:t>
      </w:r>
      <w:r w:rsidR="00BD6A5D" w:rsidRPr="002D3777">
        <w:rPr>
          <w:rFonts w:asciiTheme="minorBidi" w:eastAsia="Times New Roman" w:hAnsiTheme="minorBidi"/>
          <w:i/>
          <w:iCs/>
          <w:color w:val="000000"/>
          <w:sz w:val="24"/>
          <w:szCs w:val="24"/>
        </w:rPr>
        <w:t>.</w:t>
      </w:r>
    </w:p>
    <w:p w14:paraId="5F5102EC" w14:textId="77777777" w:rsidR="006128E2" w:rsidRPr="002D3777" w:rsidRDefault="006128E2" w:rsidP="002D3777">
      <w:pPr>
        <w:bidi w:val="0"/>
        <w:spacing w:after="0" w:line="240" w:lineRule="auto"/>
        <w:contextualSpacing/>
        <w:jc w:val="both"/>
        <w:rPr>
          <w:rFonts w:asciiTheme="minorBidi" w:eastAsia="Times New Roman" w:hAnsiTheme="minorBidi"/>
          <w:i/>
          <w:iCs/>
          <w:color w:val="000000"/>
          <w:sz w:val="24"/>
          <w:szCs w:val="24"/>
        </w:rPr>
      </w:pPr>
    </w:p>
    <w:p w14:paraId="521D85BE" w14:textId="3B0806D5" w:rsidR="006128E2" w:rsidRPr="002D3777" w:rsidRDefault="00577AF7"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 xml:space="preserve">The end of a marriage, whether through death or divorce, is generally a time of emotional turmoil. </w:t>
      </w:r>
      <w:r w:rsidR="006128E2" w:rsidRPr="002D3777">
        <w:rPr>
          <w:rFonts w:asciiTheme="minorBidi" w:eastAsia="Times New Roman" w:hAnsiTheme="minorBidi"/>
          <w:i/>
          <w:iCs/>
          <w:color w:val="000000"/>
          <w:sz w:val="24"/>
          <w:szCs w:val="24"/>
        </w:rPr>
        <w:t xml:space="preserve">After the initial transition to the new reality, a woman may go through a process </w:t>
      </w:r>
      <w:r w:rsidR="005877AB" w:rsidRPr="002D3777">
        <w:rPr>
          <w:rFonts w:asciiTheme="minorBidi" w:eastAsia="Times New Roman" w:hAnsiTheme="minorBidi"/>
          <w:i/>
          <w:iCs/>
          <w:color w:val="000000"/>
          <w:sz w:val="24"/>
          <w:szCs w:val="24"/>
        </w:rPr>
        <w:t>of</w:t>
      </w:r>
      <w:r w:rsidR="006128E2" w:rsidRPr="002D3777">
        <w:rPr>
          <w:rFonts w:asciiTheme="minorBidi" w:eastAsia="Times New Roman" w:hAnsiTheme="minorBidi"/>
          <w:i/>
          <w:iCs/>
          <w:color w:val="000000"/>
          <w:sz w:val="24"/>
          <w:szCs w:val="24"/>
        </w:rPr>
        <w:t xml:space="preserve"> </w:t>
      </w:r>
      <w:r w:rsidR="005877AB" w:rsidRPr="002D3777">
        <w:rPr>
          <w:rFonts w:asciiTheme="minorBidi" w:eastAsia="Times New Roman" w:hAnsiTheme="minorBidi"/>
          <w:i/>
          <w:iCs/>
          <w:color w:val="000000"/>
          <w:sz w:val="24"/>
          <w:szCs w:val="24"/>
        </w:rPr>
        <w:t>redefining</w:t>
      </w:r>
      <w:r w:rsidR="006128E2" w:rsidRPr="002D3777">
        <w:rPr>
          <w:rFonts w:asciiTheme="minorBidi" w:eastAsia="Times New Roman" w:hAnsiTheme="minorBidi"/>
          <w:i/>
          <w:iCs/>
          <w:color w:val="000000"/>
          <w:sz w:val="24"/>
          <w:szCs w:val="24"/>
        </w:rPr>
        <w:t xml:space="preserve">, </w:t>
      </w:r>
      <w:r w:rsidR="005877AB" w:rsidRPr="002D3777">
        <w:rPr>
          <w:rFonts w:asciiTheme="minorBidi" w:eastAsia="Times New Roman" w:hAnsiTheme="minorBidi"/>
          <w:i/>
          <w:iCs/>
          <w:color w:val="000000"/>
          <w:sz w:val="24"/>
          <w:szCs w:val="24"/>
        </w:rPr>
        <w:t>rediscovering</w:t>
      </w:r>
      <w:r w:rsidR="006128E2" w:rsidRPr="002D3777">
        <w:rPr>
          <w:rFonts w:asciiTheme="minorBidi" w:eastAsia="Times New Roman" w:hAnsiTheme="minorBidi"/>
          <w:i/>
          <w:iCs/>
          <w:color w:val="000000"/>
          <w:sz w:val="24"/>
          <w:szCs w:val="24"/>
        </w:rPr>
        <w:t xml:space="preserve">, </w:t>
      </w:r>
      <w:r w:rsidR="002A5ADB" w:rsidRPr="002D3777">
        <w:rPr>
          <w:rFonts w:asciiTheme="minorBidi" w:eastAsia="Times New Roman" w:hAnsiTheme="minorBidi"/>
          <w:i/>
          <w:iCs/>
          <w:color w:val="000000"/>
          <w:sz w:val="24"/>
          <w:szCs w:val="24"/>
        </w:rPr>
        <w:t xml:space="preserve">or </w:t>
      </w:r>
      <w:r w:rsidR="005877AB" w:rsidRPr="002D3777">
        <w:rPr>
          <w:rFonts w:asciiTheme="minorBidi" w:eastAsia="Times New Roman" w:hAnsiTheme="minorBidi"/>
          <w:i/>
          <w:iCs/>
          <w:color w:val="000000"/>
          <w:sz w:val="24"/>
          <w:szCs w:val="24"/>
        </w:rPr>
        <w:t xml:space="preserve">reclaiming </w:t>
      </w:r>
      <w:r w:rsidR="006128E2" w:rsidRPr="002D3777">
        <w:rPr>
          <w:rFonts w:asciiTheme="minorBidi" w:eastAsia="Times New Roman" w:hAnsiTheme="minorBidi"/>
          <w:i/>
          <w:iCs/>
          <w:color w:val="000000"/>
          <w:sz w:val="24"/>
          <w:szCs w:val="24"/>
        </w:rPr>
        <w:t>her identity. Because head-covering is so central to a woman’s self-presentation and is so closely linked with marriage, this will often include thoughts about how and whether she wishes to continue covering.</w:t>
      </w:r>
    </w:p>
    <w:p w14:paraId="1E1C6008" w14:textId="77777777" w:rsidR="006128E2" w:rsidRPr="002D3777" w:rsidRDefault="006128E2" w:rsidP="002D3777">
      <w:pPr>
        <w:bidi w:val="0"/>
        <w:spacing w:after="0" w:line="240" w:lineRule="auto"/>
        <w:contextualSpacing/>
        <w:jc w:val="both"/>
        <w:rPr>
          <w:rFonts w:asciiTheme="minorBidi" w:eastAsia="Times New Roman" w:hAnsiTheme="minorBidi"/>
          <w:i/>
          <w:iCs/>
          <w:color w:val="000000"/>
          <w:sz w:val="24"/>
          <w:szCs w:val="24"/>
        </w:rPr>
      </w:pPr>
    </w:p>
    <w:p w14:paraId="22684C08" w14:textId="6C606875" w:rsidR="002A5ADB" w:rsidRPr="002D3777" w:rsidRDefault="00710995"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A</w:t>
      </w:r>
      <w:r w:rsidR="006128E2" w:rsidRPr="002D3777">
        <w:rPr>
          <w:rFonts w:asciiTheme="minorBidi" w:eastAsia="Times New Roman" w:hAnsiTheme="minorBidi"/>
          <w:i/>
          <w:iCs/>
          <w:color w:val="000000"/>
          <w:sz w:val="24"/>
          <w:szCs w:val="24"/>
        </w:rPr>
        <w:t xml:space="preserve"> wom</w:t>
      </w:r>
      <w:r w:rsidRPr="002D3777">
        <w:rPr>
          <w:rFonts w:asciiTheme="minorBidi" w:eastAsia="Times New Roman" w:hAnsiTheme="minorBidi"/>
          <w:i/>
          <w:iCs/>
          <w:color w:val="000000"/>
          <w:sz w:val="24"/>
          <w:szCs w:val="24"/>
        </w:rPr>
        <w:t>a</w:t>
      </w:r>
      <w:r w:rsidR="006128E2" w:rsidRPr="002D3777">
        <w:rPr>
          <w:rFonts w:asciiTheme="minorBidi" w:eastAsia="Times New Roman" w:hAnsiTheme="minorBidi"/>
          <w:i/>
          <w:iCs/>
          <w:color w:val="000000"/>
          <w:sz w:val="24"/>
          <w:szCs w:val="24"/>
        </w:rPr>
        <w:t xml:space="preserve">n </w:t>
      </w:r>
      <w:r w:rsidRPr="002D3777">
        <w:rPr>
          <w:rFonts w:asciiTheme="minorBidi" w:eastAsia="Times New Roman" w:hAnsiTheme="minorBidi"/>
          <w:i/>
          <w:iCs/>
          <w:color w:val="000000"/>
          <w:sz w:val="24"/>
          <w:szCs w:val="24"/>
        </w:rPr>
        <w:t xml:space="preserve">in this situation may </w:t>
      </w:r>
      <w:r w:rsidR="002A5ADB" w:rsidRPr="002D3777">
        <w:rPr>
          <w:rFonts w:asciiTheme="minorBidi" w:eastAsia="Times New Roman" w:hAnsiTheme="minorBidi"/>
          <w:i/>
          <w:iCs/>
          <w:color w:val="000000"/>
          <w:sz w:val="24"/>
          <w:szCs w:val="24"/>
        </w:rPr>
        <w:t xml:space="preserve">sincerely prefer to continue head-covering. </w:t>
      </w:r>
      <w:r w:rsidRPr="002D3777">
        <w:rPr>
          <w:rFonts w:asciiTheme="minorBidi" w:eastAsia="Times New Roman" w:hAnsiTheme="minorBidi"/>
          <w:i/>
          <w:iCs/>
          <w:color w:val="000000"/>
          <w:sz w:val="24"/>
          <w:szCs w:val="24"/>
        </w:rPr>
        <w:t>She</w:t>
      </w:r>
      <w:r w:rsidR="002A5ADB" w:rsidRPr="002D3777">
        <w:rPr>
          <w:rFonts w:asciiTheme="minorBidi" w:eastAsia="Times New Roman" w:hAnsiTheme="minorBidi"/>
          <w:i/>
          <w:iCs/>
          <w:color w:val="000000"/>
          <w:sz w:val="24"/>
          <w:szCs w:val="24"/>
        </w:rPr>
        <w:t xml:space="preserve"> may enjoy covering </w:t>
      </w:r>
      <w:r w:rsidRPr="002D3777">
        <w:rPr>
          <w:rFonts w:asciiTheme="minorBidi" w:eastAsia="Times New Roman" w:hAnsiTheme="minorBidi"/>
          <w:i/>
          <w:iCs/>
          <w:color w:val="000000"/>
          <w:sz w:val="24"/>
          <w:szCs w:val="24"/>
        </w:rPr>
        <w:t>her</w:t>
      </w:r>
      <w:r w:rsidR="002A5ADB" w:rsidRPr="002D3777">
        <w:rPr>
          <w:rFonts w:asciiTheme="minorBidi" w:eastAsia="Times New Roman" w:hAnsiTheme="minorBidi"/>
          <w:i/>
          <w:iCs/>
          <w:color w:val="000000"/>
          <w:sz w:val="24"/>
          <w:szCs w:val="24"/>
        </w:rPr>
        <w:t xml:space="preserve"> hair. </w:t>
      </w:r>
      <w:r w:rsidRPr="002D3777">
        <w:rPr>
          <w:rFonts w:asciiTheme="minorBidi" w:eastAsia="Times New Roman" w:hAnsiTheme="minorBidi"/>
          <w:i/>
          <w:iCs/>
          <w:color w:val="000000"/>
          <w:sz w:val="24"/>
          <w:szCs w:val="24"/>
        </w:rPr>
        <w:t>She</w:t>
      </w:r>
      <w:r w:rsidR="002A5ADB" w:rsidRPr="002D3777">
        <w:rPr>
          <w:rFonts w:asciiTheme="minorBidi" w:eastAsia="Times New Roman" w:hAnsiTheme="minorBidi"/>
          <w:i/>
          <w:iCs/>
          <w:color w:val="000000"/>
          <w:sz w:val="24"/>
          <w:szCs w:val="24"/>
        </w:rPr>
        <w:t xml:space="preserve"> may feel that </w:t>
      </w:r>
      <w:r w:rsidR="00486C7C" w:rsidRPr="002D3777">
        <w:rPr>
          <w:rFonts w:asciiTheme="minorBidi" w:eastAsia="Times New Roman" w:hAnsiTheme="minorBidi"/>
          <w:i/>
          <w:iCs/>
          <w:color w:val="000000"/>
          <w:sz w:val="24"/>
          <w:szCs w:val="24"/>
        </w:rPr>
        <w:t>head-covering</w:t>
      </w:r>
      <w:r w:rsidR="002A5ADB" w:rsidRPr="002D3777">
        <w:rPr>
          <w:rFonts w:asciiTheme="minorBidi" w:eastAsia="Times New Roman" w:hAnsiTheme="minorBidi"/>
          <w:i/>
          <w:iCs/>
          <w:color w:val="000000"/>
          <w:sz w:val="24"/>
          <w:szCs w:val="24"/>
        </w:rPr>
        <w:t xml:space="preserve"> confers dignity or social status </w:t>
      </w:r>
      <w:r w:rsidR="004C25AA" w:rsidRPr="002D3777">
        <w:rPr>
          <w:rFonts w:asciiTheme="minorBidi" w:eastAsia="Times New Roman" w:hAnsiTheme="minorBidi"/>
          <w:i/>
          <w:iCs/>
          <w:color w:val="000000"/>
          <w:sz w:val="24"/>
          <w:szCs w:val="24"/>
        </w:rPr>
        <w:t>within the community</w:t>
      </w:r>
      <w:r w:rsidR="002A5ADB" w:rsidRPr="002D3777">
        <w:rPr>
          <w:rFonts w:asciiTheme="minorBidi" w:eastAsia="Times New Roman" w:hAnsiTheme="minorBidi"/>
          <w:i/>
          <w:iCs/>
          <w:color w:val="000000"/>
          <w:sz w:val="24"/>
          <w:szCs w:val="24"/>
        </w:rPr>
        <w:t xml:space="preserve">. </w:t>
      </w:r>
      <w:r w:rsidRPr="002D3777">
        <w:rPr>
          <w:rFonts w:asciiTheme="minorBidi" w:eastAsia="Times New Roman" w:hAnsiTheme="minorBidi"/>
          <w:i/>
          <w:iCs/>
          <w:color w:val="000000"/>
          <w:sz w:val="24"/>
          <w:szCs w:val="24"/>
        </w:rPr>
        <w:t>She</w:t>
      </w:r>
      <w:r w:rsidR="002A5ADB" w:rsidRPr="002D3777">
        <w:rPr>
          <w:rFonts w:asciiTheme="minorBidi" w:eastAsia="Times New Roman" w:hAnsiTheme="minorBidi"/>
          <w:i/>
          <w:iCs/>
          <w:color w:val="000000"/>
          <w:sz w:val="24"/>
          <w:szCs w:val="24"/>
        </w:rPr>
        <w:t xml:space="preserve"> may </w:t>
      </w:r>
      <w:r w:rsidR="002C7FEC" w:rsidRPr="002D3777">
        <w:rPr>
          <w:rFonts w:asciiTheme="minorBidi" w:eastAsia="Times New Roman" w:hAnsiTheme="minorBidi"/>
          <w:i/>
          <w:iCs/>
          <w:color w:val="000000"/>
          <w:sz w:val="24"/>
          <w:szCs w:val="24"/>
        </w:rPr>
        <w:t xml:space="preserve">find that it offers </w:t>
      </w:r>
      <w:r w:rsidR="002A5ADB" w:rsidRPr="002D3777">
        <w:rPr>
          <w:rFonts w:asciiTheme="minorBidi" w:eastAsia="Times New Roman" w:hAnsiTheme="minorBidi"/>
          <w:i/>
          <w:iCs/>
          <w:color w:val="000000"/>
          <w:sz w:val="24"/>
          <w:szCs w:val="24"/>
        </w:rPr>
        <w:t>continuity</w:t>
      </w:r>
      <w:r w:rsidR="00734499" w:rsidRPr="002D3777">
        <w:rPr>
          <w:rFonts w:asciiTheme="minorBidi" w:eastAsia="Times New Roman" w:hAnsiTheme="minorBidi"/>
          <w:i/>
          <w:iCs/>
          <w:color w:val="000000"/>
          <w:sz w:val="24"/>
          <w:szCs w:val="24"/>
        </w:rPr>
        <w:t xml:space="preserve">, </w:t>
      </w:r>
      <w:r w:rsidR="002C7FEC" w:rsidRPr="002D3777">
        <w:rPr>
          <w:rFonts w:asciiTheme="minorBidi" w:eastAsia="Times New Roman" w:hAnsiTheme="minorBidi"/>
          <w:i/>
          <w:iCs/>
          <w:color w:val="000000"/>
          <w:sz w:val="24"/>
          <w:szCs w:val="24"/>
        </w:rPr>
        <w:t>helping</w:t>
      </w:r>
      <w:r w:rsidR="00734499" w:rsidRPr="002D3777">
        <w:rPr>
          <w:rFonts w:asciiTheme="minorBidi" w:eastAsia="Times New Roman" w:hAnsiTheme="minorBidi"/>
          <w:i/>
          <w:iCs/>
          <w:color w:val="000000"/>
          <w:sz w:val="24"/>
          <w:szCs w:val="24"/>
        </w:rPr>
        <w:t xml:space="preserve"> </w:t>
      </w:r>
      <w:r w:rsidRPr="002D3777">
        <w:rPr>
          <w:rFonts w:asciiTheme="minorBidi" w:eastAsia="Times New Roman" w:hAnsiTheme="minorBidi"/>
          <w:i/>
          <w:iCs/>
          <w:color w:val="000000"/>
          <w:sz w:val="24"/>
          <w:szCs w:val="24"/>
        </w:rPr>
        <w:t>her</w:t>
      </w:r>
      <w:r w:rsidR="00734499" w:rsidRPr="002D3777">
        <w:rPr>
          <w:rFonts w:asciiTheme="minorBidi" w:eastAsia="Times New Roman" w:hAnsiTheme="minorBidi"/>
          <w:i/>
          <w:iCs/>
          <w:color w:val="000000"/>
          <w:sz w:val="24"/>
          <w:szCs w:val="24"/>
        </w:rPr>
        <w:t xml:space="preserve"> maintain a coherent identity as </w:t>
      </w:r>
      <w:r w:rsidR="002C7FEC" w:rsidRPr="002D3777">
        <w:rPr>
          <w:rFonts w:asciiTheme="minorBidi" w:eastAsia="Times New Roman" w:hAnsiTheme="minorBidi"/>
          <w:i/>
          <w:iCs/>
          <w:color w:val="000000"/>
          <w:sz w:val="24"/>
          <w:szCs w:val="24"/>
        </w:rPr>
        <w:t>she transitions</w:t>
      </w:r>
      <w:r w:rsidR="00734499" w:rsidRPr="002D3777">
        <w:rPr>
          <w:rFonts w:asciiTheme="minorBidi" w:eastAsia="Times New Roman" w:hAnsiTheme="minorBidi"/>
          <w:i/>
          <w:iCs/>
          <w:color w:val="000000"/>
          <w:sz w:val="24"/>
          <w:szCs w:val="24"/>
        </w:rPr>
        <w:t xml:space="preserve"> to post-married life. </w:t>
      </w:r>
      <w:r w:rsidRPr="002D3777">
        <w:rPr>
          <w:rFonts w:asciiTheme="minorBidi" w:eastAsia="Times New Roman" w:hAnsiTheme="minorBidi"/>
          <w:i/>
          <w:iCs/>
          <w:color w:val="000000"/>
          <w:sz w:val="24"/>
          <w:szCs w:val="24"/>
        </w:rPr>
        <w:t>She</w:t>
      </w:r>
      <w:r w:rsidR="002A5ADB" w:rsidRPr="002D3777">
        <w:rPr>
          <w:rFonts w:asciiTheme="minorBidi" w:eastAsia="Times New Roman" w:hAnsiTheme="minorBidi"/>
          <w:i/>
          <w:iCs/>
          <w:color w:val="000000"/>
          <w:sz w:val="24"/>
          <w:szCs w:val="24"/>
        </w:rPr>
        <w:t xml:space="preserve"> may </w:t>
      </w:r>
      <w:r w:rsidRPr="002D3777">
        <w:rPr>
          <w:rFonts w:asciiTheme="minorBidi" w:eastAsia="Times New Roman" w:hAnsiTheme="minorBidi"/>
          <w:i/>
          <w:iCs/>
          <w:color w:val="000000"/>
          <w:sz w:val="24"/>
          <w:szCs w:val="24"/>
        </w:rPr>
        <w:t>see head-covering as a high halachic ideal that she strives to meet.</w:t>
      </w:r>
    </w:p>
    <w:p w14:paraId="49944864" w14:textId="58A9EFC8" w:rsidR="0038422F" w:rsidRPr="002D3777" w:rsidRDefault="0038422F" w:rsidP="002D3777">
      <w:pPr>
        <w:bidi w:val="0"/>
        <w:spacing w:after="0" w:line="240" w:lineRule="auto"/>
        <w:contextualSpacing/>
        <w:jc w:val="both"/>
        <w:rPr>
          <w:rFonts w:asciiTheme="minorBidi" w:eastAsia="Times New Roman" w:hAnsiTheme="minorBidi"/>
          <w:i/>
          <w:iCs/>
          <w:color w:val="000000"/>
          <w:sz w:val="24"/>
          <w:szCs w:val="24"/>
        </w:rPr>
      </w:pPr>
    </w:p>
    <w:p w14:paraId="0A60A221" w14:textId="78BA6790" w:rsidR="0038422F" w:rsidRPr="002D3777" w:rsidRDefault="0038422F"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lastRenderedPageBreak/>
        <w:t>In the words of Shaine Spolter:</w:t>
      </w:r>
    </w:p>
    <w:p w14:paraId="2223F986" w14:textId="77777777" w:rsidR="0038422F" w:rsidRPr="002D3777" w:rsidRDefault="0038422F" w:rsidP="002D3777">
      <w:pPr>
        <w:bidi w:val="0"/>
        <w:spacing w:after="0" w:line="240" w:lineRule="auto"/>
        <w:contextualSpacing/>
        <w:jc w:val="both"/>
        <w:rPr>
          <w:rFonts w:asciiTheme="minorBidi" w:eastAsia="Times New Roman" w:hAnsiTheme="minorBidi"/>
          <w:i/>
          <w:iCs/>
          <w:color w:val="000000"/>
          <w:sz w:val="24"/>
          <w:szCs w:val="24"/>
        </w:rPr>
      </w:pPr>
    </w:p>
    <w:p w14:paraId="1C597C00" w14:textId="514EF06A" w:rsidR="00390F06" w:rsidRPr="002D3777" w:rsidRDefault="00390F06" w:rsidP="002D3777">
      <w:pPr>
        <w:bidi w:val="0"/>
        <w:spacing w:after="0" w:line="240" w:lineRule="auto"/>
        <w:contextualSpacing/>
        <w:jc w:val="both"/>
        <w:rPr>
          <w:rFonts w:asciiTheme="minorBidi" w:eastAsia="Times New Roman" w:hAnsiTheme="minorBidi"/>
          <w:i/>
          <w:iCs/>
          <w:color w:val="000000"/>
          <w:sz w:val="24"/>
          <w:szCs w:val="24"/>
          <w:u w:val="single"/>
          <w:lang w:val="de-DE"/>
        </w:rPr>
      </w:pPr>
      <w:r w:rsidRPr="002D3777">
        <w:rPr>
          <w:rFonts w:asciiTheme="minorBidi" w:eastAsia="Times New Roman" w:hAnsiTheme="minorBidi"/>
          <w:i/>
          <w:iCs/>
          <w:color w:val="000000"/>
          <w:sz w:val="24"/>
          <w:szCs w:val="24"/>
          <w:u w:val="single"/>
        </w:rPr>
        <w:t xml:space="preserve">Shaine Spolter, “A Widow’s Peek,” in </w:t>
      </w:r>
      <w:r w:rsidRPr="002D3777">
        <w:rPr>
          <w:rFonts w:asciiTheme="minorBidi" w:eastAsia="Times New Roman" w:hAnsiTheme="minorBidi"/>
          <w:color w:val="000000"/>
          <w:sz w:val="24"/>
          <w:szCs w:val="24"/>
          <w:u w:val="single"/>
        </w:rPr>
        <w:t>Hide &amp; Seek</w:t>
      </w:r>
      <w:r w:rsidRPr="002D3777">
        <w:rPr>
          <w:rFonts w:asciiTheme="minorBidi" w:eastAsia="Times New Roman" w:hAnsiTheme="minorBidi"/>
          <w:i/>
          <w:iCs/>
          <w:color w:val="000000"/>
          <w:sz w:val="24"/>
          <w:szCs w:val="24"/>
          <w:u w:val="single"/>
        </w:rPr>
        <w:t xml:space="preserve">, ed. </w:t>
      </w:r>
      <w:r w:rsidRPr="002D3777">
        <w:rPr>
          <w:rFonts w:asciiTheme="minorBidi" w:eastAsia="Times New Roman" w:hAnsiTheme="minorBidi"/>
          <w:i/>
          <w:iCs/>
          <w:color w:val="000000"/>
          <w:sz w:val="24"/>
          <w:szCs w:val="24"/>
          <w:u w:val="single"/>
          <w:lang w:val="de-DE"/>
        </w:rPr>
        <w:t>Lynne Schreiber (Jerusalem: Urim Publications, 2006),</w:t>
      </w:r>
      <w:r w:rsidR="00AE1649" w:rsidRPr="002D3777">
        <w:rPr>
          <w:rFonts w:asciiTheme="minorBidi" w:eastAsia="Times New Roman" w:hAnsiTheme="minorBidi"/>
          <w:i/>
          <w:iCs/>
          <w:color w:val="000000"/>
          <w:sz w:val="24"/>
          <w:szCs w:val="24"/>
          <w:u w:val="single"/>
          <w:lang w:val="de-DE"/>
        </w:rPr>
        <w:t xml:space="preserve"> p. 119</w:t>
      </w:r>
    </w:p>
    <w:p w14:paraId="2952EF07" w14:textId="77777777" w:rsidR="00390F06" w:rsidRPr="002D3777" w:rsidRDefault="00390F06" w:rsidP="002D3777">
      <w:pPr>
        <w:bidi w:val="0"/>
        <w:spacing w:after="0" w:line="240" w:lineRule="auto"/>
        <w:ind w:left="720"/>
        <w:contextualSpacing/>
        <w:jc w:val="both"/>
        <w:rPr>
          <w:rFonts w:asciiTheme="minorBidi" w:eastAsia="Times New Roman" w:hAnsiTheme="minorBidi"/>
          <w:i/>
          <w:iCs/>
          <w:color w:val="000000"/>
          <w:sz w:val="24"/>
          <w:szCs w:val="24"/>
          <w:lang w:val="de-DE"/>
        </w:rPr>
      </w:pPr>
    </w:p>
    <w:p w14:paraId="6EC04D4F" w14:textId="2FF6C792" w:rsidR="0038422F" w:rsidRPr="002D3777" w:rsidRDefault="0038422F" w:rsidP="002D3777">
      <w:pPr>
        <w:bidi w:val="0"/>
        <w:spacing w:after="0" w:line="240" w:lineRule="auto"/>
        <w:ind w:left="720"/>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 xml:space="preserve">Thus, I remain an oxymoron, a non-married person with a married person’s obligation. I embrace my responsibilities both with joy and sadness. I am joyful to fulfill those obligations which elevate me to a level of holiness, but sad that I can’t reach my full potential as a </w:t>
      </w:r>
      <w:r w:rsidRPr="002D3777">
        <w:rPr>
          <w:rFonts w:asciiTheme="minorBidi" w:eastAsia="Times New Roman" w:hAnsiTheme="minorBidi"/>
          <w:color w:val="000000"/>
          <w:sz w:val="24"/>
          <w:szCs w:val="24"/>
        </w:rPr>
        <w:t>shnayim</w:t>
      </w:r>
      <w:r w:rsidRPr="002D3777">
        <w:rPr>
          <w:rFonts w:asciiTheme="minorBidi" w:eastAsia="Times New Roman" w:hAnsiTheme="minorBidi"/>
          <w:i/>
          <w:iCs/>
          <w:color w:val="000000"/>
          <w:sz w:val="24"/>
          <w:szCs w:val="24"/>
        </w:rPr>
        <w:t xml:space="preserve"> – a twosome.</w:t>
      </w:r>
    </w:p>
    <w:p w14:paraId="54AC8014" w14:textId="77777777" w:rsidR="0038422F" w:rsidRPr="002D3777" w:rsidRDefault="0038422F" w:rsidP="002D3777">
      <w:pPr>
        <w:bidi w:val="0"/>
        <w:spacing w:after="0" w:line="240" w:lineRule="auto"/>
        <w:ind w:left="720"/>
        <w:contextualSpacing/>
        <w:jc w:val="both"/>
        <w:rPr>
          <w:rFonts w:asciiTheme="minorBidi" w:eastAsia="Times New Roman" w:hAnsiTheme="minorBidi"/>
          <w:i/>
          <w:iCs/>
          <w:color w:val="000000"/>
          <w:sz w:val="24"/>
          <w:szCs w:val="24"/>
        </w:rPr>
      </w:pPr>
    </w:p>
    <w:p w14:paraId="707F13A0" w14:textId="50B9B2D9" w:rsidR="0038422F" w:rsidRPr="002D3777" w:rsidRDefault="0038422F" w:rsidP="002D3777">
      <w:pPr>
        <w:bidi w:val="0"/>
        <w:spacing w:after="0" w:line="240" w:lineRule="auto"/>
        <w:ind w:left="720"/>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 xml:space="preserve">I am proud to have been married to the wonderful </w:t>
      </w:r>
      <w:r w:rsidRPr="002D3777">
        <w:rPr>
          <w:rFonts w:asciiTheme="minorBidi" w:eastAsia="Times New Roman" w:hAnsiTheme="minorBidi"/>
          <w:color w:val="000000"/>
          <w:sz w:val="24"/>
          <w:szCs w:val="24"/>
        </w:rPr>
        <w:t>talmid chacham</w:t>
      </w:r>
      <w:r w:rsidRPr="002D3777">
        <w:rPr>
          <w:rFonts w:asciiTheme="minorBidi" w:eastAsia="Times New Roman" w:hAnsiTheme="minorBidi"/>
          <w:i/>
          <w:iCs/>
          <w:color w:val="000000"/>
          <w:sz w:val="24"/>
          <w:szCs w:val="24"/>
        </w:rPr>
        <w:t xml:space="preserve"> who was my husband and to be the mother and grandmother of children dedicated to lives of Torah. I always want people to recognize that side of me. For that reason, and because I have been instructed to do so, I cover my head with pride.</w:t>
      </w:r>
    </w:p>
    <w:p w14:paraId="38D2A9B0" w14:textId="77777777" w:rsidR="002A5ADB" w:rsidRPr="002D3777" w:rsidRDefault="002A5ADB" w:rsidP="002D3777">
      <w:pPr>
        <w:bidi w:val="0"/>
        <w:spacing w:after="0" w:line="240" w:lineRule="auto"/>
        <w:contextualSpacing/>
        <w:jc w:val="both"/>
        <w:rPr>
          <w:rFonts w:asciiTheme="minorBidi" w:eastAsia="Times New Roman" w:hAnsiTheme="minorBidi"/>
          <w:i/>
          <w:iCs/>
          <w:color w:val="000000"/>
          <w:sz w:val="24"/>
          <w:szCs w:val="24"/>
        </w:rPr>
      </w:pPr>
    </w:p>
    <w:p w14:paraId="1A45E316" w14:textId="34046F1C" w:rsidR="00CC5374" w:rsidRPr="002D3777" w:rsidRDefault="0038422F"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A</w:t>
      </w:r>
      <w:r w:rsidR="002A5ADB" w:rsidRPr="002D3777">
        <w:rPr>
          <w:rFonts w:asciiTheme="minorBidi" w:eastAsia="Times New Roman" w:hAnsiTheme="minorBidi"/>
          <w:i/>
          <w:iCs/>
          <w:color w:val="000000"/>
          <w:sz w:val="24"/>
          <w:szCs w:val="24"/>
        </w:rPr>
        <w:t xml:space="preserve"> wom</w:t>
      </w:r>
      <w:r w:rsidR="00710995" w:rsidRPr="002D3777">
        <w:rPr>
          <w:rFonts w:asciiTheme="minorBidi" w:eastAsia="Times New Roman" w:hAnsiTheme="minorBidi"/>
          <w:i/>
          <w:iCs/>
          <w:color w:val="000000"/>
          <w:sz w:val="24"/>
          <w:szCs w:val="24"/>
        </w:rPr>
        <w:t>a</w:t>
      </w:r>
      <w:r w:rsidR="002A5ADB" w:rsidRPr="002D3777">
        <w:rPr>
          <w:rFonts w:asciiTheme="minorBidi" w:eastAsia="Times New Roman" w:hAnsiTheme="minorBidi"/>
          <w:i/>
          <w:iCs/>
          <w:color w:val="000000"/>
          <w:sz w:val="24"/>
          <w:szCs w:val="24"/>
        </w:rPr>
        <w:t xml:space="preserve">n </w:t>
      </w:r>
      <w:r w:rsidR="00710995" w:rsidRPr="002D3777">
        <w:rPr>
          <w:rFonts w:asciiTheme="minorBidi" w:eastAsia="Times New Roman" w:hAnsiTheme="minorBidi"/>
          <w:i/>
          <w:iCs/>
          <w:color w:val="000000"/>
          <w:sz w:val="24"/>
          <w:szCs w:val="24"/>
        </w:rPr>
        <w:t xml:space="preserve">may </w:t>
      </w:r>
      <w:r w:rsidR="002A5ADB" w:rsidRPr="002D3777">
        <w:rPr>
          <w:rFonts w:asciiTheme="minorBidi" w:eastAsia="Times New Roman" w:hAnsiTheme="minorBidi"/>
          <w:i/>
          <w:iCs/>
          <w:color w:val="000000"/>
          <w:sz w:val="24"/>
          <w:szCs w:val="24"/>
        </w:rPr>
        <w:t xml:space="preserve">have mixed feelings, but </w:t>
      </w:r>
      <w:r w:rsidR="00710995" w:rsidRPr="002D3777">
        <w:rPr>
          <w:rFonts w:asciiTheme="minorBidi" w:eastAsia="Times New Roman" w:hAnsiTheme="minorBidi"/>
          <w:i/>
          <w:iCs/>
          <w:color w:val="000000"/>
          <w:sz w:val="24"/>
          <w:szCs w:val="24"/>
        </w:rPr>
        <w:t>b</w:t>
      </w:r>
      <w:r w:rsidR="00BE6C83" w:rsidRPr="002D3777">
        <w:rPr>
          <w:rFonts w:asciiTheme="minorBidi" w:eastAsia="Times New Roman" w:hAnsiTheme="minorBidi"/>
          <w:i/>
          <w:iCs/>
          <w:color w:val="000000"/>
          <w:sz w:val="24"/>
          <w:szCs w:val="24"/>
        </w:rPr>
        <w:t>e</w:t>
      </w:r>
      <w:r w:rsidR="002A5ADB" w:rsidRPr="002D3777">
        <w:rPr>
          <w:rFonts w:asciiTheme="minorBidi" w:eastAsia="Times New Roman" w:hAnsiTheme="minorBidi"/>
          <w:i/>
          <w:iCs/>
          <w:color w:val="000000"/>
          <w:sz w:val="24"/>
          <w:szCs w:val="24"/>
        </w:rPr>
        <w:t xml:space="preserve"> more comfortable continuing to cover due to communal expectations</w:t>
      </w:r>
      <w:r w:rsidR="005877AB" w:rsidRPr="002D3777">
        <w:rPr>
          <w:rFonts w:asciiTheme="minorBidi" w:eastAsia="Times New Roman" w:hAnsiTheme="minorBidi"/>
          <w:i/>
          <w:iCs/>
          <w:color w:val="000000"/>
          <w:sz w:val="24"/>
          <w:szCs w:val="24"/>
        </w:rPr>
        <w:t xml:space="preserve"> -</w:t>
      </w:r>
      <w:r w:rsidR="002A5ADB" w:rsidRPr="002D3777">
        <w:rPr>
          <w:rFonts w:asciiTheme="minorBidi" w:eastAsia="Times New Roman" w:hAnsiTheme="minorBidi"/>
          <w:i/>
          <w:iCs/>
          <w:color w:val="000000"/>
          <w:sz w:val="24"/>
          <w:szCs w:val="24"/>
        </w:rPr>
        <w:t xml:space="preserve"> </w:t>
      </w:r>
      <w:r w:rsidR="00710995" w:rsidRPr="002D3777">
        <w:rPr>
          <w:rFonts w:asciiTheme="minorBidi" w:eastAsia="Times New Roman" w:hAnsiTheme="minorBidi"/>
          <w:i/>
          <w:iCs/>
          <w:color w:val="000000"/>
          <w:sz w:val="24"/>
          <w:szCs w:val="24"/>
        </w:rPr>
        <w:t>especially if she has children</w:t>
      </w:r>
      <w:r w:rsidR="005877AB" w:rsidRPr="002D3777">
        <w:rPr>
          <w:rFonts w:asciiTheme="minorBidi" w:eastAsia="Times New Roman" w:hAnsiTheme="minorBidi"/>
          <w:i/>
          <w:iCs/>
          <w:color w:val="000000"/>
          <w:sz w:val="24"/>
          <w:szCs w:val="24"/>
        </w:rPr>
        <w:t xml:space="preserve"> and</w:t>
      </w:r>
      <w:r w:rsidR="00710995" w:rsidRPr="002D3777">
        <w:rPr>
          <w:rFonts w:asciiTheme="minorBidi" w:eastAsia="Times New Roman" w:hAnsiTheme="minorBidi"/>
          <w:i/>
          <w:iCs/>
          <w:color w:val="000000"/>
          <w:sz w:val="24"/>
          <w:szCs w:val="24"/>
        </w:rPr>
        <w:t xml:space="preserve"> other</w:t>
      </w:r>
      <w:r w:rsidR="002A5ADB" w:rsidRPr="002D3777">
        <w:rPr>
          <w:rFonts w:asciiTheme="minorBidi" w:eastAsia="Times New Roman" w:hAnsiTheme="minorBidi"/>
          <w:i/>
          <w:iCs/>
          <w:color w:val="000000"/>
          <w:sz w:val="24"/>
          <w:szCs w:val="24"/>
        </w:rPr>
        <w:t xml:space="preserve"> mothers in the community cover their heads</w:t>
      </w:r>
      <w:r w:rsidR="00CC5374" w:rsidRPr="002D3777">
        <w:rPr>
          <w:rFonts w:asciiTheme="minorBidi" w:eastAsia="Times New Roman" w:hAnsiTheme="minorBidi"/>
          <w:i/>
          <w:iCs/>
          <w:color w:val="000000"/>
          <w:sz w:val="24"/>
          <w:szCs w:val="24"/>
        </w:rPr>
        <w:t>.</w:t>
      </w:r>
    </w:p>
    <w:p w14:paraId="6A777AA3" w14:textId="77777777" w:rsidR="00CC5374" w:rsidRPr="002D3777" w:rsidRDefault="00CC5374" w:rsidP="002D3777">
      <w:pPr>
        <w:bidi w:val="0"/>
        <w:spacing w:after="0" w:line="240" w:lineRule="auto"/>
        <w:contextualSpacing/>
        <w:jc w:val="both"/>
        <w:rPr>
          <w:rFonts w:asciiTheme="minorBidi" w:eastAsia="Times New Roman" w:hAnsiTheme="minorBidi"/>
          <w:i/>
          <w:iCs/>
          <w:color w:val="000000"/>
          <w:sz w:val="24"/>
          <w:szCs w:val="24"/>
        </w:rPr>
      </w:pPr>
    </w:p>
    <w:p w14:paraId="177096B0" w14:textId="1D5E96EF" w:rsidR="00710995" w:rsidRPr="002D3777" w:rsidRDefault="00DD232A" w:rsidP="002D3777">
      <w:pPr>
        <w:bidi w:val="0"/>
        <w:spacing w:after="0" w:line="240" w:lineRule="auto"/>
        <w:contextualSpacing/>
        <w:jc w:val="both"/>
        <w:rPr>
          <w:rFonts w:asciiTheme="minorBidi" w:eastAsia="Times New Roman" w:hAnsiTheme="minorBidi"/>
          <w:i/>
          <w:iCs/>
          <w:color w:val="000000"/>
          <w:sz w:val="24"/>
          <w:szCs w:val="24"/>
        </w:rPr>
      </w:pPr>
      <w:r w:rsidRPr="002D3777">
        <w:rPr>
          <w:rFonts w:asciiTheme="minorBidi" w:eastAsia="Times New Roman" w:hAnsiTheme="minorBidi"/>
          <w:i/>
          <w:iCs/>
          <w:color w:val="000000"/>
          <w:sz w:val="24"/>
          <w:szCs w:val="24"/>
        </w:rPr>
        <w:t xml:space="preserve">Alternatively, a </w:t>
      </w:r>
      <w:r w:rsidR="002C7FEC" w:rsidRPr="002D3777">
        <w:rPr>
          <w:rFonts w:asciiTheme="minorBidi" w:eastAsia="Times New Roman" w:hAnsiTheme="minorBidi"/>
          <w:i/>
          <w:iCs/>
          <w:color w:val="000000"/>
          <w:sz w:val="24"/>
          <w:szCs w:val="24"/>
        </w:rPr>
        <w:t xml:space="preserve">woman </w:t>
      </w:r>
      <w:r w:rsidR="00CC5374" w:rsidRPr="002D3777">
        <w:rPr>
          <w:rFonts w:asciiTheme="minorBidi" w:eastAsia="Times New Roman" w:hAnsiTheme="minorBidi"/>
          <w:i/>
          <w:iCs/>
          <w:color w:val="000000"/>
          <w:sz w:val="24"/>
          <w:szCs w:val="24"/>
        </w:rPr>
        <w:t>may find that continuing to cover is emotionally painful</w:t>
      </w:r>
      <w:r w:rsidR="004C25AA" w:rsidRPr="002D3777">
        <w:rPr>
          <w:rFonts w:asciiTheme="minorBidi" w:eastAsia="Times New Roman" w:hAnsiTheme="minorBidi"/>
          <w:i/>
          <w:iCs/>
          <w:color w:val="000000"/>
          <w:sz w:val="24"/>
          <w:szCs w:val="24"/>
        </w:rPr>
        <w:t xml:space="preserve">. </w:t>
      </w:r>
      <w:r w:rsidR="00710995" w:rsidRPr="002D3777">
        <w:rPr>
          <w:rFonts w:asciiTheme="minorBidi" w:eastAsia="Times New Roman" w:hAnsiTheme="minorBidi"/>
          <w:i/>
          <w:iCs/>
          <w:color w:val="000000"/>
          <w:sz w:val="24"/>
          <w:szCs w:val="24"/>
        </w:rPr>
        <w:t>She</w:t>
      </w:r>
      <w:r w:rsidR="004C25AA" w:rsidRPr="002D3777">
        <w:rPr>
          <w:rFonts w:asciiTheme="minorBidi" w:eastAsia="Times New Roman" w:hAnsiTheme="minorBidi"/>
          <w:i/>
          <w:iCs/>
          <w:color w:val="000000"/>
          <w:sz w:val="24"/>
          <w:szCs w:val="24"/>
        </w:rPr>
        <w:t xml:space="preserve"> may never have enjoyed covering </w:t>
      </w:r>
      <w:r w:rsidR="00710995" w:rsidRPr="002D3777">
        <w:rPr>
          <w:rFonts w:asciiTheme="minorBidi" w:eastAsia="Times New Roman" w:hAnsiTheme="minorBidi"/>
          <w:i/>
          <w:iCs/>
          <w:color w:val="000000"/>
          <w:sz w:val="24"/>
          <w:szCs w:val="24"/>
        </w:rPr>
        <w:t>her</w:t>
      </w:r>
      <w:r w:rsidR="004C25AA" w:rsidRPr="002D3777">
        <w:rPr>
          <w:rFonts w:asciiTheme="minorBidi" w:eastAsia="Times New Roman" w:hAnsiTheme="minorBidi"/>
          <w:i/>
          <w:iCs/>
          <w:color w:val="000000"/>
          <w:sz w:val="24"/>
          <w:szCs w:val="24"/>
        </w:rPr>
        <w:t xml:space="preserve"> hair. </w:t>
      </w:r>
      <w:r w:rsidR="00710995" w:rsidRPr="002D3777">
        <w:rPr>
          <w:rFonts w:asciiTheme="minorBidi" w:eastAsia="Times New Roman" w:hAnsiTheme="minorBidi"/>
          <w:i/>
          <w:iCs/>
          <w:color w:val="000000"/>
          <w:sz w:val="24"/>
          <w:szCs w:val="24"/>
        </w:rPr>
        <w:t>She</w:t>
      </w:r>
      <w:r w:rsidR="004C25AA" w:rsidRPr="002D3777">
        <w:rPr>
          <w:rFonts w:asciiTheme="minorBidi" w:eastAsia="Times New Roman" w:hAnsiTheme="minorBidi"/>
          <w:i/>
          <w:iCs/>
          <w:color w:val="000000"/>
          <w:sz w:val="24"/>
          <w:szCs w:val="24"/>
        </w:rPr>
        <w:t xml:space="preserve"> may experience head-covering as a constant</w:t>
      </w:r>
      <w:r w:rsidR="00CC5374" w:rsidRPr="002D3777">
        <w:rPr>
          <w:rFonts w:asciiTheme="minorBidi" w:eastAsia="Times New Roman" w:hAnsiTheme="minorBidi"/>
          <w:i/>
          <w:iCs/>
          <w:color w:val="000000"/>
          <w:sz w:val="24"/>
          <w:szCs w:val="24"/>
        </w:rPr>
        <w:t xml:space="preserve"> reminder of trauma experienced </w:t>
      </w:r>
      <w:r w:rsidR="00710995" w:rsidRPr="002D3777">
        <w:rPr>
          <w:rFonts w:asciiTheme="minorBidi" w:eastAsia="Times New Roman" w:hAnsiTheme="minorBidi"/>
          <w:i/>
          <w:iCs/>
          <w:color w:val="000000"/>
          <w:sz w:val="24"/>
          <w:szCs w:val="24"/>
        </w:rPr>
        <w:t>in the</w:t>
      </w:r>
      <w:r w:rsidR="00CC5374" w:rsidRPr="002D3777">
        <w:rPr>
          <w:rFonts w:asciiTheme="minorBidi" w:eastAsia="Times New Roman" w:hAnsiTheme="minorBidi"/>
          <w:i/>
          <w:iCs/>
          <w:color w:val="000000"/>
          <w:sz w:val="24"/>
          <w:szCs w:val="24"/>
        </w:rPr>
        <w:t xml:space="preserve"> marriage, or when it ended.</w:t>
      </w:r>
      <w:r w:rsidR="004C25AA" w:rsidRPr="002D3777">
        <w:rPr>
          <w:rFonts w:asciiTheme="minorBidi" w:eastAsia="Times New Roman" w:hAnsiTheme="minorBidi"/>
          <w:i/>
          <w:iCs/>
          <w:color w:val="000000"/>
          <w:sz w:val="24"/>
          <w:szCs w:val="24"/>
        </w:rPr>
        <w:t xml:space="preserve"> </w:t>
      </w:r>
      <w:r w:rsidR="00332C63" w:rsidRPr="002D3777">
        <w:rPr>
          <w:rFonts w:asciiTheme="minorBidi" w:eastAsia="Times New Roman" w:hAnsiTheme="minorBidi"/>
          <w:i/>
          <w:iCs/>
          <w:color w:val="000000"/>
          <w:sz w:val="24"/>
          <w:szCs w:val="24"/>
        </w:rPr>
        <w:t xml:space="preserve">Or she </w:t>
      </w:r>
      <w:r w:rsidR="004C25AA" w:rsidRPr="002D3777">
        <w:rPr>
          <w:rFonts w:asciiTheme="minorBidi" w:eastAsia="Times New Roman" w:hAnsiTheme="minorBidi"/>
          <w:i/>
          <w:iCs/>
          <w:color w:val="000000"/>
          <w:sz w:val="24"/>
          <w:szCs w:val="24"/>
        </w:rPr>
        <w:t xml:space="preserve">may feel that head-covering no longer fits </w:t>
      </w:r>
      <w:r w:rsidR="00710995" w:rsidRPr="002D3777">
        <w:rPr>
          <w:rFonts w:asciiTheme="minorBidi" w:eastAsia="Times New Roman" w:hAnsiTheme="minorBidi"/>
          <w:i/>
          <w:iCs/>
          <w:color w:val="000000"/>
          <w:sz w:val="24"/>
          <w:szCs w:val="24"/>
        </w:rPr>
        <w:t>her</w:t>
      </w:r>
      <w:r w:rsidR="004C25AA" w:rsidRPr="002D3777">
        <w:rPr>
          <w:rFonts w:asciiTheme="minorBidi" w:eastAsia="Times New Roman" w:hAnsiTheme="minorBidi"/>
          <w:i/>
          <w:iCs/>
          <w:color w:val="000000"/>
          <w:sz w:val="24"/>
          <w:szCs w:val="24"/>
        </w:rPr>
        <w:t xml:space="preserve"> sense of who </w:t>
      </w:r>
      <w:r w:rsidR="00710995" w:rsidRPr="002D3777">
        <w:rPr>
          <w:rFonts w:asciiTheme="minorBidi" w:eastAsia="Times New Roman" w:hAnsiTheme="minorBidi"/>
          <w:i/>
          <w:iCs/>
          <w:color w:val="000000"/>
          <w:sz w:val="24"/>
          <w:szCs w:val="24"/>
        </w:rPr>
        <w:t>she is</w:t>
      </w:r>
      <w:r w:rsidR="004C25AA" w:rsidRPr="002D3777">
        <w:rPr>
          <w:rFonts w:asciiTheme="minorBidi" w:eastAsia="Times New Roman" w:hAnsiTheme="minorBidi"/>
          <w:i/>
          <w:iCs/>
          <w:color w:val="000000"/>
          <w:sz w:val="24"/>
          <w:szCs w:val="24"/>
        </w:rPr>
        <w:t>.</w:t>
      </w:r>
    </w:p>
    <w:p w14:paraId="391E54D2" w14:textId="77777777" w:rsidR="00710995" w:rsidRPr="002D3777" w:rsidRDefault="00710995" w:rsidP="002D3777">
      <w:pPr>
        <w:bidi w:val="0"/>
        <w:spacing w:after="0" w:line="240" w:lineRule="auto"/>
        <w:contextualSpacing/>
        <w:jc w:val="both"/>
        <w:rPr>
          <w:rFonts w:asciiTheme="minorBidi" w:eastAsia="Times New Roman" w:hAnsiTheme="minorBidi"/>
          <w:i/>
          <w:iCs/>
          <w:color w:val="000000"/>
          <w:sz w:val="24"/>
          <w:szCs w:val="24"/>
        </w:rPr>
      </w:pPr>
    </w:p>
    <w:p w14:paraId="1FE99E2D" w14:textId="77777777" w:rsidR="00DD232A" w:rsidRPr="002D3777" w:rsidRDefault="00DD232A" w:rsidP="002D3777">
      <w:pPr>
        <w:bidi w:val="0"/>
        <w:spacing w:after="0" w:line="240" w:lineRule="auto"/>
        <w:contextualSpacing/>
        <w:jc w:val="both"/>
        <w:rPr>
          <w:rFonts w:asciiTheme="minorBidi" w:eastAsia="Times New Roman" w:hAnsiTheme="minorBidi"/>
          <w:b/>
          <w:bCs/>
          <w:color w:val="000000"/>
          <w:sz w:val="24"/>
          <w:szCs w:val="24"/>
        </w:rPr>
      </w:pPr>
      <w:r w:rsidRPr="002D3777">
        <w:rPr>
          <w:rFonts w:asciiTheme="minorBidi" w:eastAsia="Times New Roman" w:hAnsiTheme="minorBidi"/>
          <w:b/>
          <w:bCs/>
          <w:color w:val="000000"/>
          <w:sz w:val="24"/>
          <w:szCs w:val="24"/>
        </w:rPr>
        <w:t xml:space="preserve">Emotional Strain  </w:t>
      </w:r>
    </w:p>
    <w:p w14:paraId="6065EFA6" w14:textId="4785493E" w:rsidR="00DD232A" w:rsidRPr="002D3777" w:rsidRDefault="00DD232A" w:rsidP="002D3777">
      <w:pPr>
        <w:bidi w:val="0"/>
        <w:spacing w:after="0" w:line="240" w:lineRule="auto"/>
        <w:contextualSpacing/>
        <w:jc w:val="both"/>
        <w:rPr>
          <w:rFonts w:asciiTheme="minorBidi" w:eastAsia="Times New Roman" w:hAnsiTheme="minorBidi"/>
          <w:color w:val="000000"/>
          <w:sz w:val="24"/>
          <w:szCs w:val="24"/>
        </w:rPr>
      </w:pPr>
      <w:r w:rsidRPr="002D3777">
        <w:rPr>
          <w:rFonts w:asciiTheme="minorBidi" w:eastAsia="Times New Roman" w:hAnsiTheme="minorBidi"/>
          <w:color w:val="000000"/>
          <w:sz w:val="24"/>
          <w:szCs w:val="24"/>
        </w:rPr>
        <w:t xml:space="preserve">Head-covering </w:t>
      </w:r>
      <w:r w:rsidR="005F7AF9" w:rsidRPr="002D3777">
        <w:rPr>
          <w:rFonts w:asciiTheme="minorBidi" w:eastAsia="Times New Roman" w:hAnsiTheme="minorBidi"/>
          <w:color w:val="000000"/>
          <w:sz w:val="24"/>
          <w:szCs w:val="24"/>
        </w:rPr>
        <w:t xml:space="preserve">of any sort </w:t>
      </w:r>
      <w:r w:rsidRPr="002D3777">
        <w:rPr>
          <w:rFonts w:asciiTheme="minorBidi" w:eastAsia="Times New Roman" w:hAnsiTheme="minorBidi"/>
          <w:color w:val="000000"/>
          <w:sz w:val="24"/>
          <w:szCs w:val="24"/>
        </w:rPr>
        <w:t xml:space="preserve">after a marriage has ended can present an emotional strain, as a woman adjusts to being single. Emotional </w:t>
      </w:r>
      <w:r w:rsidR="00534B67" w:rsidRPr="002D3777">
        <w:rPr>
          <w:rFonts w:asciiTheme="minorBidi" w:eastAsia="Times New Roman" w:hAnsiTheme="minorBidi"/>
          <w:color w:val="000000"/>
          <w:sz w:val="24"/>
          <w:szCs w:val="24"/>
        </w:rPr>
        <w:t>well-being is</w:t>
      </w:r>
      <w:r w:rsidRPr="002D3777">
        <w:rPr>
          <w:rFonts w:asciiTheme="minorBidi" w:eastAsia="Times New Roman" w:hAnsiTheme="minorBidi"/>
          <w:color w:val="000000"/>
          <w:sz w:val="24"/>
          <w:szCs w:val="24"/>
        </w:rPr>
        <w:t xml:space="preserve"> a relevant consideration in halachic rulings, so a woman in this situation should seek halachic counsel</w:t>
      </w:r>
      <w:r w:rsidR="00E6214A" w:rsidRPr="002D3777">
        <w:rPr>
          <w:rFonts w:asciiTheme="minorBidi" w:eastAsia="Times New Roman" w:hAnsiTheme="minorBidi"/>
          <w:color w:val="000000"/>
          <w:sz w:val="24"/>
          <w:szCs w:val="24"/>
        </w:rPr>
        <w:t xml:space="preserve"> even if the other criteria for leniency do not seem applicable</w:t>
      </w:r>
      <w:r w:rsidRPr="002D3777">
        <w:rPr>
          <w:rFonts w:asciiTheme="minorBidi" w:eastAsia="Times New Roman" w:hAnsiTheme="minorBidi"/>
          <w:color w:val="000000"/>
          <w:sz w:val="24"/>
          <w:szCs w:val="24"/>
        </w:rPr>
        <w:t>.</w:t>
      </w:r>
    </w:p>
    <w:p w14:paraId="6953224E" w14:textId="77777777" w:rsidR="00E86423" w:rsidRPr="002D3777" w:rsidRDefault="00E86423" w:rsidP="002D3777">
      <w:pPr>
        <w:bidi w:val="0"/>
        <w:spacing w:after="0" w:line="240" w:lineRule="auto"/>
        <w:contextualSpacing/>
        <w:jc w:val="both"/>
        <w:rPr>
          <w:rFonts w:asciiTheme="minorBidi" w:eastAsia="Times New Roman" w:hAnsiTheme="minorBidi"/>
          <w:color w:val="000000"/>
          <w:sz w:val="24"/>
          <w:szCs w:val="24"/>
        </w:rPr>
      </w:pPr>
    </w:p>
    <w:p w14:paraId="3558025F" w14:textId="77777777" w:rsidR="00E86423" w:rsidRPr="002D3777" w:rsidRDefault="00E86423" w:rsidP="002D3777">
      <w:pPr>
        <w:pStyle w:val="1"/>
        <w:spacing w:before="0" w:line="240" w:lineRule="auto"/>
        <w:jc w:val="both"/>
        <w:rPr>
          <w:rFonts w:asciiTheme="minorBidi" w:hAnsiTheme="minorBidi" w:cstheme="minorBidi"/>
          <w:b/>
          <w:bCs/>
          <w:sz w:val="28"/>
          <w:szCs w:val="28"/>
        </w:rPr>
      </w:pPr>
      <w:r w:rsidRPr="002D3777">
        <w:rPr>
          <w:rFonts w:asciiTheme="minorBidi" w:hAnsiTheme="minorBidi" w:cstheme="minorBidi"/>
          <w:b/>
          <w:bCs/>
          <w:sz w:val="28"/>
          <w:szCs w:val="28"/>
        </w:rPr>
        <w:t>Brides</w:t>
      </w:r>
    </w:p>
    <w:p w14:paraId="0C5FCFE8" w14:textId="77777777" w:rsidR="00E86423" w:rsidRPr="002D3777" w:rsidRDefault="00E86423" w:rsidP="002D3777">
      <w:pPr>
        <w:bidi w:val="0"/>
        <w:spacing w:after="0" w:line="240" w:lineRule="auto"/>
        <w:jc w:val="both"/>
        <w:rPr>
          <w:rFonts w:asciiTheme="minorBidi" w:hAnsiTheme="minorBidi"/>
          <w:sz w:val="24"/>
          <w:szCs w:val="24"/>
        </w:rPr>
      </w:pPr>
    </w:p>
    <w:p w14:paraId="52B79F24" w14:textId="12A28186" w:rsidR="00E86423" w:rsidRDefault="00A56E90"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A</w:t>
      </w:r>
      <w:r w:rsidR="00E86423" w:rsidRPr="002D3777">
        <w:rPr>
          <w:rFonts w:asciiTheme="minorBidi" w:hAnsiTheme="minorBidi"/>
          <w:sz w:val="24"/>
          <w:szCs w:val="24"/>
        </w:rPr>
        <w:t xml:space="preserve">t which stage of the marriage ritual </w:t>
      </w:r>
      <w:r w:rsidRPr="002D3777">
        <w:rPr>
          <w:rFonts w:asciiTheme="minorBidi" w:hAnsiTheme="minorBidi"/>
          <w:sz w:val="24"/>
          <w:szCs w:val="24"/>
        </w:rPr>
        <w:t>does the obligation of head-covering take effect? Let’s explore the different opinions.</w:t>
      </w:r>
      <w:r w:rsidR="00E86423" w:rsidRPr="002D3777">
        <w:rPr>
          <w:rFonts w:asciiTheme="minorBidi" w:hAnsiTheme="minorBidi"/>
          <w:sz w:val="24"/>
          <w:szCs w:val="24"/>
        </w:rPr>
        <w:t xml:space="preserve"> </w:t>
      </w:r>
    </w:p>
    <w:p w14:paraId="009D1DF0" w14:textId="77777777" w:rsidR="002D3777" w:rsidRPr="002D3777" w:rsidRDefault="002D3777" w:rsidP="002D3777">
      <w:pPr>
        <w:bidi w:val="0"/>
        <w:spacing w:after="0" w:line="240" w:lineRule="auto"/>
        <w:jc w:val="both"/>
        <w:rPr>
          <w:rFonts w:asciiTheme="minorBidi" w:hAnsiTheme="minorBidi"/>
          <w:sz w:val="24"/>
          <w:szCs w:val="24"/>
        </w:rPr>
      </w:pPr>
    </w:p>
    <w:p w14:paraId="69611A31" w14:textId="77777777" w:rsidR="00E86423" w:rsidRPr="002D3777" w:rsidRDefault="00E86423" w:rsidP="002D3777">
      <w:pPr>
        <w:bidi w:val="0"/>
        <w:spacing w:after="0" w:line="240" w:lineRule="auto"/>
        <w:jc w:val="both"/>
        <w:rPr>
          <w:rFonts w:asciiTheme="minorBidi" w:hAnsiTheme="minorBidi"/>
          <w:b/>
          <w:bCs/>
          <w:i/>
          <w:iCs/>
          <w:sz w:val="24"/>
          <w:szCs w:val="24"/>
        </w:rPr>
      </w:pPr>
      <w:r w:rsidRPr="002D3777">
        <w:rPr>
          <w:rFonts w:asciiTheme="minorBidi" w:hAnsiTheme="minorBidi"/>
          <w:b/>
          <w:bCs/>
          <w:i/>
          <w:iCs/>
          <w:sz w:val="24"/>
          <w:szCs w:val="24"/>
        </w:rPr>
        <w:t xml:space="preserve">Eirusin </w:t>
      </w:r>
    </w:p>
    <w:p w14:paraId="4D36BC24" w14:textId="40A6F0C0" w:rsidR="00E86423" w:rsidRDefault="00E86423"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A</w:t>
      </w:r>
      <w:r w:rsidR="0015001B" w:rsidRPr="002D3777">
        <w:rPr>
          <w:rFonts w:asciiTheme="minorBidi" w:hAnsiTheme="minorBidi"/>
          <w:sz w:val="24"/>
          <w:szCs w:val="24"/>
        </w:rPr>
        <w:t>ccording to the most</w:t>
      </w:r>
      <w:r w:rsidRPr="002D3777">
        <w:rPr>
          <w:rFonts w:asciiTheme="minorBidi" w:hAnsiTheme="minorBidi"/>
          <w:sz w:val="24"/>
          <w:szCs w:val="24"/>
        </w:rPr>
        <w:t xml:space="preserve"> stringent view</w:t>
      </w:r>
      <w:r w:rsidR="0015001B" w:rsidRPr="002D3777">
        <w:rPr>
          <w:rFonts w:asciiTheme="minorBidi" w:hAnsiTheme="minorBidi"/>
          <w:sz w:val="24"/>
          <w:szCs w:val="24"/>
        </w:rPr>
        <w:t>,</w:t>
      </w:r>
      <w:r w:rsidRPr="002D3777">
        <w:rPr>
          <w:rFonts w:asciiTheme="minorBidi" w:hAnsiTheme="minorBidi"/>
          <w:sz w:val="24"/>
          <w:szCs w:val="24"/>
        </w:rPr>
        <w:t xml:space="preserve"> </w:t>
      </w:r>
      <w:r w:rsidR="0015001B" w:rsidRPr="002D3777">
        <w:rPr>
          <w:rFonts w:asciiTheme="minorBidi" w:hAnsiTheme="minorBidi"/>
          <w:sz w:val="24"/>
          <w:szCs w:val="24"/>
        </w:rPr>
        <w:t xml:space="preserve">a bride needs to cover her head </w:t>
      </w:r>
      <w:r w:rsidR="00332C63" w:rsidRPr="002D3777">
        <w:rPr>
          <w:rFonts w:asciiTheme="minorBidi" w:hAnsiTheme="minorBidi"/>
          <w:sz w:val="24"/>
          <w:szCs w:val="24"/>
        </w:rPr>
        <w:t xml:space="preserve">immediately </w:t>
      </w:r>
      <w:r w:rsidRPr="002D3777">
        <w:rPr>
          <w:rFonts w:asciiTheme="minorBidi" w:hAnsiTheme="minorBidi"/>
          <w:sz w:val="24"/>
          <w:szCs w:val="24"/>
        </w:rPr>
        <w:t xml:space="preserve">after betrothal, </w:t>
      </w:r>
      <w:r w:rsidRPr="002D3777">
        <w:rPr>
          <w:rFonts w:asciiTheme="minorBidi" w:hAnsiTheme="minorBidi"/>
          <w:i/>
          <w:iCs/>
          <w:sz w:val="24"/>
          <w:szCs w:val="24"/>
        </w:rPr>
        <w:t>eirusin</w:t>
      </w:r>
      <w:r w:rsidRPr="002D3777">
        <w:rPr>
          <w:rFonts w:asciiTheme="minorBidi" w:hAnsiTheme="minorBidi"/>
          <w:sz w:val="24"/>
          <w:szCs w:val="24"/>
        </w:rPr>
        <w:t xml:space="preserve"> (usually effected by transfer of the ring)</w:t>
      </w:r>
      <w:r w:rsidR="00332C63" w:rsidRPr="002D3777">
        <w:rPr>
          <w:rFonts w:asciiTheme="minorBidi" w:hAnsiTheme="minorBidi"/>
          <w:sz w:val="24"/>
          <w:szCs w:val="24"/>
        </w:rPr>
        <w:t xml:space="preserve">. This is the point at which </w:t>
      </w:r>
      <w:r w:rsidR="0015001B" w:rsidRPr="002D3777">
        <w:rPr>
          <w:rFonts w:asciiTheme="minorBidi" w:hAnsiTheme="minorBidi"/>
          <w:sz w:val="24"/>
          <w:szCs w:val="24"/>
        </w:rPr>
        <w:t>she becomes</w:t>
      </w:r>
      <w:r w:rsidRPr="002D3777">
        <w:rPr>
          <w:rFonts w:asciiTheme="minorBidi" w:hAnsiTheme="minorBidi"/>
          <w:sz w:val="24"/>
          <w:szCs w:val="24"/>
        </w:rPr>
        <w:t xml:space="preserve"> prohibited to other men. </w:t>
      </w:r>
    </w:p>
    <w:p w14:paraId="269220C8" w14:textId="77777777" w:rsidR="002D3777" w:rsidRPr="002D3777" w:rsidRDefault="002D3777" w:rsidP="002D3777">
      <w:pPr>
        <w:bidi w:val="0"/>
        <w:spacing w:after="0" w:line="240" w:lineRule="auto"/>
        <w:jc w:val="both"/>
        <w:rPr>
          <w:rFonts w:asciiTheme="minorBidi" w:hAnsiTheme="minorBidi"/>
          <w:sz w:val="24"/>
          <w:szCs w:val="24"/>
        </w:rPr>
      </w:pPr>
    </w:p>
    <w:p w14:paraId="4EBD001B" w14:textId="5B3CDE95" w:rsidR="00E86423" w:rsidRPr="002D3777" w:rsidRDefault="00E86423" w:rsidP="002D3777">
      <w:pPr>
        <w:bidi w:val="0"/>
        <w:spacing w:after="0" w:line="240" w:lineRule="auto"/>
        <w:jc w:val="both"/>
        <w:rPr>
          <w:rFonts w:asciiTheme="minorBidi" w:hAnsiTheme="minorBidi"/>
          <w:sz w:val="24"/>
          <w:szCs w:val="24"/>
          <w:u w:val="single"/>
        </w:rPr>
      </w:pPr>
      <w:r w:rsidRPr="002D3777">
        <w:rPr>
          <w:rFonts w:asciiTheme="minorBidi" w:hAnsiTheme="minorBidi"/>
          <w:sz w:val="24"/>
          <w:szCs w:val="24"/>
        </w:rPr>
        <w:t xml:space="preserve"> </w:t>
      </w:r>
      <w:r w:rsidRPr="002D3777">
        <w:rPr>
          <w:rFonts w:asciiTheme="minorBidi" w:hAnsiTheme="minorBidi"/>
          <w:sz w:val="24"/>
          <w:szCs w:val="24"/>
          <w:u w:val="single"/>
        </w:rPr>
        <w:t xml:space="preserve">Responsa </w:t>
      </w:r>
      <w:r w:rsidRPr="002D3777">
        <w:rPr>
          <w:rFonts w:asciiTheme="minorBidi" w:hAnsiTheme="minorBidi"/>
          <w:i/>
          <w:iCs/>
          <w:sz w:val="24"/>
          <w:szCs w:val="24"/>
          <w:u w:val="single"/>
        </w:rPr>
        <w:t>Chav</w:t>
      </w:r>
      <w:r w:rsidR="009914DA" w:rsidRPr="002D3777">
        <w:rPr>
          <w:rFonts w:asciiTheme="minorBidi" w:hAnsiTheme="minorBidi"/>
          <w:i/>
          <w:iCs/>
          <w:sz w:val="24"/>
          <w:szCs w:val="24"/>
          <w:u w:val="single"/>
        </w:rPr>
        <w:t>o</w:t>
      </w:r>
      <w:r w:rsidRPr="002D3777">
        <w:rPr>
          <w:rFonts w:asciiTheme="minorBidi" w:hAnsiTheme="minorBidi"/>
          <w:i/>
          <w:iCs/>
          <w:sz w:val="24"/>
          <w:szCs w:val="24"/>
          <w:u w:val="single"/>
        </w:rPr>
        <w:t>t Yair</w:t>
      </w:r>
      <w:r w:rsidRPr="002D3777">
        <w:rPr>
          <w:rFonts w:asciiTheme="minorBidi" w:hAnsiTheme="minorBidi"/>
          <w:sz w:val="24"/>
          <w:szCs w:val="24"/>
          <w:u w:val="single"/>
        </w:rPr>
        <w:t xml:space="preserve"> 196</w:t>
      </w:r>
    </w:p>
    <w:p w14:paraId="43B9FD53" w14:textId="3A74C19A" w:rsidR="00E86423" w:rsidRDefault="00E86423" w:rsidP="002D3777">
      <w:pPr>
        <w:bidi w:val="0"/>
        <w:spacing w:after="0" w:line="240" w:lineRule="auto"/>
        <w:ind w:left="284"/>
        <w:jc w:val="both"/>
        <w:rPr>
          <w:rFonts w:asciiTheme="minorBidi" w:hAnsiTheme="minorBidi"/>
          <w:sz w:val="24"/>
          <w:szCs w:val="24"/>
        </w:rPr>
      </w:pPr>
      <w:r w:rsidRPr="002D3777">
        <w:rPr>
          <w:rFonts w:asciiTheme="minorBidi" w:hAnsiTheme="minorBidi"/>
          <w:sz w:val="24"/>
          <w:szCs w:val="24"/>
        </w:rPr>
        <w:t xml:space="preserve">For how </w:t>
      </w:r>
      <w:r w:rsidR="00310537" w:rsidRPr="002D3777">
        <w:rPr>
          <w:rFonts w:asciiTheme="minorBidi" w:hAnsiTheme="minorBidi"/>
          <w:sz w:val="24"/>
          <w:szCs w:val="24"/>
        </w:rPr>
        <w:t xml:space="preserve">can </w:t>
      </w:r>
      <w:r w:rsidRPr="002D3777">
        <w:rPr>
          <w:rFonts w:asciiTheme="minorBidi" w:hAnsiTheme="minorBidi"/>
          <w:sz w:val="24"/>
          <w:szCs w:val="24"/>
        </w:rPr>
        <w:t xml:space="preserve">she go </w:t>
      </w:r>
      <w:r w:rsidR="00310537" w:rsidRPr="002D3777">
        <w:rPr>
          <w:rFonts w:asciiTheme="minorBidi" w:hAnsiTheme="minorBidi"/>
          <w:sz w:val="24"/>
          <w:szCs w:val="24"/>
        </w:rPr>
        <w:t>with her head uncovered when</w:t>
      </w:r>
      <w:r w:rsidRPr="002D3777">
        <w:rPr>
          <w:rFonts w:asciiTheme="minorBidi" w:hAnsiTheme="minorBidi"/>
          <w:sz w:val="24"/>
          <w:szCs w:val="24"/>
        </w:rPr>
        <w:t xml:space="preserve"> she [has the status of] an </w:t>
      </w:r>
      <w:r w:rsidRPr="002D3777">
        <w:rPr>
          <w:rFonts w:asciiTheme="minorBidi" w:hAnsiTheme="minorBidi"/>
          <w:i/>
          <w:iCs/>
          <w:sz w:val="24"/>
          <w:szCs w:val="24"/>
        </w:rPr>
        <w:t>eishet ish</w:t>
      </w:r>
      <w:r w:rsidRPr="002D3777">
        <w:rPr>
          <w:rFonts w:asciiTheme="minorBidi" w:hAnsiTheme="minorBidi"/>
          <w:sz w:val="24"/>
          <w:szCs w:val="24"/>
        </w:rPr>
        <w:t xml:space="preserve"> </w:t>
      </w:r>
      <w:r w:rsidR="00332C63" w:rsidRPr="002D3777">
        <w:rPr>
          <w:rFonts w:asciiTheme="minorBidi" w:hAnsiTheme="minorBidi"/>
          <w:sz w:val="24"/>
          <w:szCs w:val="24"/>
        </w:rPr>
        <w:t>[</w:t>
      </w:r>
      <w:r w:rsidRPr="002D3777">
        <w:rPr>
          <w:rFonts w:asciiTheme="minorBidi" w:hAnsiTheme="minorBidi"/>
          <w:sz w:val="24"/>
          <w:szCs w:val="24"/>
        </w:rPr>
        <w:t>exclusive to one man</w:t>
      </w:r>
      <w:r w:rsidR="00332C63" w:rsidRPr="002D3777">
        <w:rPr>
          <w:rFonts w:asciiTheme="minorBidi" w:hAnsiTheme="minorBidi"/>
          <w:sz w:val="24"/>
          <w:szCs w:val="24"/>
        </w:rPr>
        <w:t xml:space="preserve">]? </w:t>
      </w:r>
      <w:r w:rsidRPr="002D3777">
        <w:rPr>
          <w:rFonts w:asciiTheme="minorBidi" w:hAnsiTheme="minorBidi"/>
          <w:sz w:val="24"/>
          <w:szCs w:val="24"/>
        </w:rPr>
        <w:t xml:space="preserve">And even were you to say that betrothed women </w:t>
      </w:r>
      <w:r w:rsidR="00310537" w:rsidRPr="002D3777">
        <w:rPr>
          <w:rFonts w:asciiTheme="minorBidi" w:hAnsiTheme="minorBidi"/>
          <w:sz w:val="24"/>
          <w:szCs w:val="24"/>
        </w:rPr>
        <w:t>in Talmudic times</w:t>
      </w:r>
      <w:r w:rsidRPr="002D3777">
        <w:rPr>
          <w:rFonts w:asciiTheme="minorBidi" w:hAnsiTheme="minorBidi"/>
          <w:sz w:val="24"/>
          <w:szCs w:val="24"/>
        </w:rPr>
        <w:t xml:space="preserve"> would go out with heads uncovered, that is because in their days the betrothal was long before the wedding.</w:t>
      </w:r>
    </w:p>
    <w:p w14:paraId="4F007305" w14:textId="77777777" w:rsidR="002D3777" w:rsidRPr="002D3777" w:rsidRDefault="002D3777" w:rsidP="002D3777">
      <w:pPr>
        <w:bidi w:val="0"/>
        <w:spacing w:after="0" w:line="240" w:lineRule="auto"/>
        <w:ind w:left="284"/>
        <w:jc w:val="both"/>
        <w:rPr>
          <w:rFonts w:asciiTheme="minorBidi" w:hAnsiTheme="minorBidi"/>
          <w:sz w:val="24"/>
          <w:szCs w:val="24"/>
        </w:rPr>
      </w:pPr>
    </w:p>
    <w:p w14:paraId="0E0A113F" w14:textId="7A9DFC7A" w:rsidR="00D305CC" w:rsidRPr="002D3777" w:rsidRDefault="00E86423"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lastRenderedPageBreak/>
        <w:t>Chav</w:t>
      </w:r>
      <w:r w:rsidR="00240388" w:rsidRPr="002D3777">
        <w:rPr>
          <w:rFonts w:asciiTheme="minorBidi" w:hAnsiTheme="minorBidi"/>
          <w:sz w:val="24"/>
          <w:szCs w:val="24"/>
        </w:rPr>
        <w:t>o</w:t>
      </w:r>
      <w:r w:rsidRPr="002D3777">
        <w:rPr>
          <w:rFonts w:asciiTheme="minorBidi" w:hAnsiTheme="minorBidi"/>
          <w:sz w:val="24"/>
          <w:szCs w:val="24"/>
        </w:rPr>
        <w:t xml:space="preserve">t Yair explains that a betrothed woman </w:t>
      </w:r>
      <w:r w:rsidR="009914DA" w:rsidRPr="002D3777">
        <w:rPr>
          <w:rFonts w:asciiTheme="minorBidi" w:hAnsiTheme="minorBidi"/>
          <w:sz w:val="24"/>
          <w:szCs w:val="24"/>
        </w:rPr>
        <w:t xml:space="preserve">might have been permitted to </w:t>
      </w:r>
      <w:r w:rsidRPr="002D3777">
        <w:rPr>
          <w:rFonts w:asciiTheme="minorBidi" w:hAnsiTheme="minorBidi"/>
          <w:sz w:val="24"/>
          <w:szCs w:val="24"/>
        </w:rPr>
        <w:t>leave her head uncovered specifically in Talmudic times, when</w:t>
      </w:r>
      <w:r w:rsidR="00D305CC" w:rsidRPr="002D3777">
        <w:rPr>
          <w:rFonts w:asciiTheme="minorBidi" w:hAnsiTheme="minorBidi"/>
          <w:sz w:val="24"/>
          <w:szCs w:val="24"/>
        </w:rPr>
        <w:t xml:space="preserve"> there was a clear distinction between the two phases</w:t>
      </w:r>
      <w:r w:rsidRPr="002D3777">
        <w:rPr>
          <w:rFonts w:asciiTheme="minorBidi" w:hAnsiTheme="minorBidi"/>
          <w:sz w:val="24"/>
          <w:szCs w:val="24"/>
        </w:rPr>
        <w:t xml:space="preserve">. In our day, </w:t>
      </w:r>
      <w:r w:rsidRPr="002D3777">
        <w:rPr>
          <w:rFonts w:asciiTheme="minorBidi" w:hAnsiTheme="minorBidi"/>
          <w:i/>
          <w:iCs/>
          <w:sz w:val="24"/>
          <w:szCs w:val="24"/>
        </w:rPr>
        <w:t>eirusin</w:t>
      </w:r>
      <w:r w:rsidRPr="002D3777">
        <w:rPr>
          <w:rFonts w:asciiTheme="minorBidi" w:hAnsiTheme="minorBidi"/>
          <w:sz w:val="24"/>
          <w:szCs w:val="24"/>
        </w:rPr>
        <w:t xml:space="preserve"> and </w:t>
      </w:r>
      <w:r w:rsidR="00E7762D" w:rsidRPr="002D3777">
        <w:rPr>
          <w:rFonts w:asciiTheme="minorBidi" w:hAnsiTheme="minorBidi"/>
          <w:i/>
          <w:iCs/>
          <w:sz w:val="24"/>
          <w:szCs w:val="24"/>
        </w:rPr>
        <w:t>nissu’in</w:t>
      </w:r>
      <w:r w:rsidRPr="002D3777">
        <w:rPr>
          <w:rFonts w:asciiTheme="minorBidi" w:hAnsiTheme="minorBidi"/>
          <w:sz w:val="24"/>
          <w:szCs w:val="24"/>
        </w:rPr>
        <w:t xml:space="preserve"> are performed one after the other, so head-covering should be obligatory sooner.</w:t>
      </w:r>
    </w:p>
    <w:p w14:paraId="751A1FA8" w14:textId="1283C9F5" w:rsidR="00E86423" w:rsidRDefault="00E86423"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 xml:space="preserve">While many notable halachic authorities including Mahari </w:t>
      </w:r>
      <w:r w:rsidR="00240388" w:rsidRPr="002D3777">
        <w:rPr>
          <w:rFonts w:asciiTheme="minorBidi" w:hAnsiTheme="minorBidi"/>
          <w:sz w:val="24"/>
          <w:szCs w:val="24"/>
        </w:rPr>
        <w:t>Ha-</w:t>
      </w:r>
      <w:r w:rsidRPr="002D3777">
        <w:rPr>
          <w:rFonts w:asciiTheme="minorBidi" w:hAnsiTheme="minorBidi"/>
          <w:sz w:val="24"/>
          <w:szCs w:val="24"/>
        </w:rPr>
        <w:t>Levi,</w:t>
      </w:r>
      <w:r w:rsidRPr="002D3777">
        <w:rPr>
          <w:rStyle w:val="af3"/>
          <w:rFonts w:asciiTheme="minorBidi" w:hAnsiTheme="minorBidi"/>
          <w:sz w:val="24"/>
          <w:szCs w:val="24"/>
        </w:rPr>
        <w:footnoteReference w:id="8"/>
      </w:r>
      <w:r w:rsidRPr="002D3777">
        <w:rPr>
          <w:rFonts w:asciiTheme="minorBidi" w:hAnsiTheme="minorBidi"/>
          <w:sz w:val="24"/>
          <w:szCs w:val="24"/>
        </w:rPr>
        <w:t xml:space="preserve"> Rabbi Akiva Eiger</w:t>
      </w:r>
      <w:r w:rsidRPr="002D3777">
        <w:rPr>
          <w:rStyle w:val="af3"/>
          <w:rFonts w:asciiTheme="minorBidi" w:hAnsiTheme="minorBidi"/>
          <w:sz w:val="24"/>
          <w:szCs w:val="24"/>
        </w:rPr>
        <w:footnoteReference w:id="9"/>
      </w:r>
      <w:r w:rsidRPr="002D3777">
        <w:rPr>
          <w:rFonts w:asciiTheme="minorBidi" w:hAnsiTheme="minorBidi"/>
          <w:sz w:val="24"/>
          <w:szCs w:val="24"/>
        </w:rPr>
        <w:t xml:space="preserve"> and Mishna Berura</w:t>
      </w:r>
      <w:r w:rsidRPr="002D3777">
        <w:rPr>
          <w:rStyle w:val="af3"/>
          <w:rFonts w:asciiTheme="minorBidi" w:hAnsiTheme="minorBidi"/>
          <w:sz w:val="24"/>
          <w:szCs w:val="24"/>
        </w:rPr>
        <w:footnoteReference w:id="10"/>
      </w:r>
      <w:r w:rsidRPr="002D3777">
        <w:rPr>
          <w:rFonts w:asciiTheme="minorBidi" w:hAnsiTheme="minorBidi"/>
          <w:sz w:val="24"/>
          <w:szCs w:val="24"/>
        </w:rPr>
        <w:t xml:space="preserve"> rule accordingly, many others disagree.</w:t>
      </w:r>
    </w:p>
    <w:p w14:paraId="5F496E67" w14:textId="77777777" w:rsidR="002D3777" w:rsidRPr="002D3777" w:rsidRDefault="002D3777" w:rsidP="002D3777">
      <w:pPr>
        <w:bidi w:val="0"/>
        <w:spacing w:after="0" w:line="240" w:lineRule="auto"/>
        <w:jc w:val="both"/>
        <w:rPr>
          <w:rFonts w:asciiTheme="minorBidi" w:hAnsiTheme="minorBidi"/>
          <w:sz w:val="24"/>
          <w:szCs w:val="24"/>
        </w:rPr>
      </w:pPr>
    </w:p>
    <w:p w14:paraId="063D67EC" w14:textId="26C618EC" w:rsidR="00E86423" w:rsidRDefault="00E86423" w:rsidP="002D3777">
      <w:pPr>
        <w:bidi w:val="0"/>
        <w:spacing w:after="0" w:line="240" w:lineRule="auto"/>
        <w:jc w:val="both"/>
        <w:rPr>
          <w:rFonts w:asciiTheme="minorBidi" w:hAnsiTheme="minorBidi"/>
          <w:b/>
          <w:bCs/>
          <w:sz w:val="24"/>
          <w:szCs w:val="24"/>
        </w:rPr>
      </w:pPr>
      <w:r w:rsidRPr="002D3777">
        <w:rPr>
          <w:rFonts w:asciiTheme="minorBidi" w:hAnsiTheme="minorBidi"/>
          <w:b/>
          <w:bCs/>
          <w:sz w:val="24"/>
          <w:szCs w:val="24"/>
        </w:rPr>
        <w:t xml:space="preserve">After </w:t>
      </w:r>
      <w:r w:rsidRPr="002D3777">
        <w:rPr>
          <w:rFonts w:asciiTheme="minorBidi" w:hAnsiTheme="minorBidi"/>
          <w:b/>
          <w:bCs/>
          <w:i/>
          <w:iCs/>
          <w:sz w:val="24"/>
          <w:szCs w:val="24"/>
        </w:rPr>
        <w:t>Nissu'in</w:t>
      </w:r>
      <w:r w:rsidRPr="002D3777">
        <w:rPr>
          <w:rFonts w:asciiTheme="minorBidi" w:hAnsiTheme="minorBidi"/>
          <w:b/>
          <w:bCs/>
          <w:sz w:val="24"/>
          <w:szCs w:val="24"/>
        </w:rPr>
        <w:t xml:space="preserve"> </w:t>
      </w:r>
    </w:p>
    <w:p w14:paraId="1F1D5703" w14:textId="77777777" w:rsidR="002D3777" w:rsidRPr="002D3777" w:rsidRDefault="002D3777" w:rsidP="002D3777">
      <w:pPr>
        <w:bidi w:val="0"/>
        <w:spacing w:after="0" w:line="240" w:lineRule="auto"/>
        <w:jc w:val="both"/>
        <w:rPr>
          <w:rFonts w:asciiTheme="minorBidi" w:hAnsiTheme="minorBidi"/>
          <w:b/>
          <w:bCs/>
          <w:sz w:val="24"/>
          <w:szCs w:val="24"/>
        </w:rPr>
      </w:pPr>
    </w:p>
    <w:p w14:paraId="7CC86DD2" w14:textId="4FABBECF" w:rsidR="00E86423" w:rsidRDefault="00E86423"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 xml:space="preserve">As we have </w:t>
      </w:r>
      <w:hyperlink r:id="rId12" w:history="1">
        <w:r w:rsidRPr="002D3777">
          <w:rPr>
            <w:rStyle w:val="Hyperlink"/>
            <w:rFonts w:asciiTheme="minorBidi" w:hAnsiTheme="minorBidi"/>
            <w:sz w:val="24"/>
            <w:szCs w:val="24"/>
          </w:rPr>
          <w:t>seen</w:t>
        </w:r>
      </w:hyperlink>
      <w:r w:rsidRPr="002D3777">
        <w:rPr>
          <w:rFonts w:asciiTheme="minorBidi" w:hAnsiTheme="minorBidi"/>
          <w:sz w:val="24"/>
          <w:szCs w:val="24"/>
        </w:rPr>
        <w:t xml:space="preserve">, the mishna teaches that a bride would travel to her wedding with her hair loose. In mishnaic times, she would have been betrothed well beforehand. The Yerushalmi quoted above notes that a woman </w:t>
      </w:r>
      <w:r w:rsidR="00AC0733" w:rsidRPr="002D3777">
        <w:rPr>
          <w:rFonts w:asciiTheme="minorBidi" w:hAnsiTheme="minorBidi"/>
          <w:sz w:val="24"/>
          <w:szCs w:val="24"/>
        </w:rPr>
        <w:t>following</w:t>
      </w:r>
      <w:r w:rsidRPr="002D3777">
        <w:rPr>
          <w:rFonts w:asciiTheme="minorBidi" w:hAnsiTheme="minorBidi"/>
          <w:sz w:val="24"/>
          <w:szCs w:val="24"/>
        </w:rPr>
        <w:t xml:space="preserve"> </w:t>
      </w:r>
      <w:r w:rsidR="00E7762D" w:rsidRPr="002D3777">
        <w:rPr>
          <w:rFonts w:asciiTheme="minorBidi" w:hAnsiTheme="minorBidi"/>
          <w:i/>
          <w:iCs/>
          <w:sz w:val="24"/>
          <w:szCs w:val="24"/>
        </w:rPr>
        <w:t>nissu’in</w:t>
      </w:r>
      <w:r w:rsidRPr="002D3777">
        <w:rPr>
          <w:rFonts w:asciiTheme="minorBidi" w:hAnsiTheme="minorBidi"/>
          <w:sz w:val="24"/>
          <w:szCs w:val="24"/>
        </w:rPr>
        <w:t xml:space="preserve"> would not go out with </w:t>
      </w:r>
      <w:r w:rsidR="006045E7" w:rsidRPr="002D3777">
        <w:rPr>
          <w:rFonts w:asciiTheme="minorBidi" w:hAnsiTheme="minorBidi"/>
          <w:sz w:val="24"/>
          <w:szCs w:val="24"/>
        </w:rPr>
        <w:t xml:space="preserve">her </w:t>
      </w:r>
      <w:r w:rsidRPr="002D3777">
        <w:rPr>
          <w:rFonts w:asciiTheme="minorBidi" w:hAnsiTheme="minorBidi"/>
          <w:sz w:val="24"/>
          <w:szCs w:val="24"/>
        </w:rPr>
        <w:t>head uncovered</w:t>
      </w:r>
      <w:r w:rsidR="00AC0733" w:rsidRPr="002D3777">
        <w:rPr>
          <w:rFonts w:asciiTheme="minorBidi" w:hAnsiTheme="minorBidi"/>
          <w:sz w:val="24"/>
          <w:szCs w:val="24"/>
        </w:rPr>
        <w:t>, even if she had not had relations</w:t>
      </w:r>
      <w:r w:rsidRPr="002D3777">
        <w:rPr>
          <w:rFonts w:asciiTheme="minorBidi" w:hAnsiTheme="minorBidi"/>
          <w:sz w:val="24"/>
          <w:szCs w:val="24"/>
        </w:rPr>
        <w:t xml:space="preserve">. </w:t>
      </w:r>
    </w:p>
    <w:p w14:paraId="439FCFA7" w14:textId="77777777" w:rsidR="002D3777" w:rsidRPr="002D3777" w:rsidRDefault="002D3777" w:rsidP="002D3777">
      <w:pPr>
        <w:bidi w:val="0"/>
        <w:spacing w:after="0" w:line="240" w:lineRule="auto"/>
        <w:jc w:val="both"/>
        <w:rPr>
          <w:rFonts w:asciiTheme="minorBidi" w:hAnsiTheme="minorBidi"/>
          <w:sz w:val="24"/>
          <w:szCs w:val="24"/>
        </w:rPr>
      </w:pPr>
    </w:p>
    <w:p w14:paraId="302A0E1F" w14:textId="74A8C730" w:rsidR="00E86423" w:rsidRDefault="00E86423"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 xml:space="preserve">A simple reading of these sources indicates that the completion of </w:t>
      </w:r>
      <w:r w:rsidR="00E7762D" w:rsidRPr="002D3777">
        <w:rPr>
          <w:rFonts w:asciiTheme="minorBidi" w:hAnsiTheme="minorBidi"/>
          <w:i/>
          <w:iCs/>
          <w:sz w:val="24"/>
          <w:szCs w:val="24"/>
        </w:rPr>
        <w:t>nissu’in</w:t>
      </w:r>
      <w:r w:rsidR="00AC0733" w:rsidRPr="002D3777">
        <w:rPr>
          <w:rFonts w:asciiTheme="minorBidi" w:hAnsiTheme="minorBidi"/>
          <w:sz w:val="24"/>
          <w:szCs w:val="24"/>
        </w:rPr>
        <w:t xml:space="preserve"> marks the point at which a woman becomes obligated in head-covering</w:t>
      </w:r>
      <w:r w:rsidRPr="002D3777">
        <w:rPr>
          <w:rFonts w:asciiTheme="minorBidi" w:hAnsiTheme="minorBidi"/>
          <w:sz w:val="24"/>
          <w:szCs w:val="24"/>
        </w:rPr>
        <w:t xml:space="preserve">. Completing </w:t>
      </w:r>
      <w:r w:rsidR="00E7762D" w:rsidRPr="002D3777">
        <w:rPr>
          <w:rFonts w:asciiTheme="minorBidi" w:hAnsiTheme="minorBidi"/>
          <w:i/>
          <w:iCs/>
          <w:sz w:val="24"/>
          <w:szCs w:val="24"/>
        </w:rPr>
        <w:t>nissu’in</w:t>
      </w:r>
      <w:r w:rsidRPr="002D3777">
        <w:rPr>
          <w:rFonts w:asciiTheme="minorBidi" w:hAnsiTheme="minorBidi"/>
          <w:sz w:val="24"/>
          <w:szCs w:val="24"/>
        </w:rPr>
        <w:t xml:space="preserve"> may be defined </w:t>
      </w:r>
      <w:r w:rsidR="002A5CFD" w:rsidRPr="002D3777">
        <w:rPr>
          <w:rFonts w:asciiTheme="minorBidi" w:hAnsiTheme="minorBidi"/>
          <w:sz w:val="24"/>
          <w:szCs w:val="24"/>
        </w:rPr>
        <w:t>in different ways for this purpose</w:t>
      </w:r>
      <w:r w:rsidRPr="002D3777">
        <w:rPr>
          <w:rFonts w:asciiTheme="minorBidi" w:hAnsiTheme="minorBidi"/>
          <w:sz w:val="24"/>
          <w:szCs w:val="24"/>
        </w:rPr>
        <w:t xml:space="preserve">. </w:t>
      </w:r>
    </w:p>
    <w:p w14:paraId="570FC6A7" w14:textId="77777777" w:rsidR="002D3777" w:rsidRPr="002D3777" w:rsidRDefault="002D3777" w:rsidP="002D3777">
      <w:pPr>
        <w:bidi w:val="0"/>
        <w:spacing w:after="0" w:line="240" w:lineRule="auto"/>
        <w:jc w:val="both"/>
        <w:rPr>
          <w:rFonts w:asciiTheme="minorBidi" w:hAnsiTheme="minorBidi"/>
          <w:sz w:val="24"/>
          <w:szCs w:val="24"/>
        </w:rPr>
      </w:pPr>
    </w:p>
    <w:p w14:paraId="586C866A" w14:textId="77777777" w:rsidR="00E86423" w:rsidRDefault="00E86423" w:rsidP="002D3777">
      <w:pPr>
        <w:bidi w:val="0"/>
        <w:spacing w:after="0" w:line="240" w:lineRule="auto"/>
        <w:jc w:val="both"/>
        <w:rPr>
          <w:rFonts w:asciiTheme="minorBidi" w:hAnsiTheme="minorBidi"/>
          <w:b/>
          <w:bCs/>
          <w:i/>
          <w:iCs/>
          <w:sz w:val="24"/>
          <w:szCs w:val="24"/>
        </w:rPr>
      </w:pPr>
      <w:r w:rsidRPr="002D3777">
        <w:rPr>
          <w:rFonts w:asciiTheme="minorBidi" w:hAnsiTheme="minorBidi"/>
          <w:b/>
          <w:bCs/>
          <w:sz w:val="24"/>
          <w:szCs w:val="24"/>
        </w:rPr>
        <w:t xml:space="preserve">I. After </w:t>
      </w:r>
      <w:r w:rsidRPr="002D3777">
        <w:rPr>
          <w:rFonts w:asciiTheme="minorBidi" w:hAnsiTheme="minorBidi"/>
          <w:b/>
          <w:bCs/>
          <w:i/>
          <w:iCs/>
          <w:sz w:val="24"/>
          <w:szCs w:val="24"/>
        </w:rPr>
        <w:t>Chuppa</w:t>
      </w:r>
    </w:p>
    <w:p w14:paraId="1344DC72" w14:textId="77777777" w:rsidR="002D3777" w:rsidRPr="002D3777" w:rsidRDefault="002D3777" w:rsidP="002D3777">
      <w:pPr>
        <w:bidi w:val="0"/>
        <w:spacing w:after="0" w:line="240" w:lineRule="auto"/>
        <w:jc w:val="both"/>
        <w:rPr>
          <w:rFonts w:asciiTheme="minorBidi" w:hAnsiTheme="minorBidi"/>
          <w:b/>
          <w:bCs/>
          <w:sz w:val="24"/>
          <w:szCs w:val="24"/>
        </w:rPr>
      </w:pPr>
    </w:p>
    <w:p w14:paraId="2E07F779" w14:textId="09EE7DFE" w:rsidR="00C96947" w:rsidRDefault="00C96947"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 xml:space="preserve">One definition of completing </w:t>
      </w:r>
      <w:r w:rsidR="00E7762D" w:rsidRPr="002D3777">
        <w:rPr>
          <w:rFonts w:asciiTheme="minorBidi" w:hAnsiTheme="minorBidi"/>
          <w:i/>
          <w:iCs/>
          <w:sz w:val="24"/>
          <w:szCs w:val="24"/>
        </w:rPr>
        <w:t>nissu’in</w:t>
      </w:r>
      <w:r w:rsidRPr="002D3777">
        <w:rPr>
          <w:rFonts w:asciiTheme="minorBidi" w:hAnsiTheme="minorBidi"/>
          <w:sz w:val="24"/>
          <w:szCs w:val="24"/>
        </w:rPr>
        <w:t xml:space="preserve"> is the recitation of the </w:t>
      </w:r>
      <w:r w:rsidRPr="002D3777">
        <w:rPr>
          <w:rFonts w:asciiTheme="minorBidi" w:hAnsiTheme="minorBidi"/>
          <w:i/>
          <w:iCs/>
          <w:sz w:val="24"/>
          <w:szCs w:val="24"/>
        </w:rPr>
        <w:t>sheva berachot</w:t>
      </w:r>
      <w:r w:rsidRPr="002D3777">
        <w:rPr>
          <w:rFonts w:asciiTheme="minorBidi" w:hAnsiTheme="minorBidi"/>
          <w:sz w:val="24"/>
          <w:szCs w:val="24"/>
        </w:rPr>
        <w:t xml:space="preserve"> under the </w:t>
      </w:r>
      <w:r w:rsidRPr="002D3777">
        <w:rPr>
          <w:rFonts w:asciiTheme="minorBidi" w:hAnsiTheme="minorBidi"/>
          <w:i/>
          <w:iCs/>
          <w:sz w:val="24"/>
          <w:szCs w:val="24"/>
        </w:rPr>
        <w:t>chuppa</w:t>
      </w:r>
      <w:r w:rsidRPr="002D3777">
        <w:rPr>
          <w:rFonts w:asciiTheme="minorBidi" w:hAnsiTheme="minorBidi"/>
          <w:sz w:val="24"/>
          <w:szCs w:val="24"/>
        </w:rPr>
        <w:t>.</w:t>
      </w:r>
    </w:p>
    <w:p w14:paraId="1BB46398" w14:textId="77777777" w:rsidR="002D3777" w:rsidRPr="002D3777" w:rsidRDefault="002D3777" w:rsidP="002D3777">
      <w:pPr>
        <w:bidi w:val="0"/>
        <w:spacing w:after="0" w:line="240" w:lineRule="auto"/>
        <w:jc w:val="both"/>
        <w:rPr>
          <w:rFonts w:asciiTheme="minorBidi" w:hAnsiTheme="minorBidi"/>
          <w:sz w:val="24"/>
          <w:szCs w:val="24"/>
        </w:rPr>
      </w:pPr>
    </w:p>
    <w:p w14:paraId="566D7177" w14:textId="608C1CC8" w:rsidR="00E86423" w:rsidRDefault="00E86423"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If the obligation takes effect immediately after</w:t>
      </w:r>
      <w:r w:rsidR="00310537" w:rsidRPr="002D3777">
        <w:rPr>
          <w:rFonts w:asciiTheme="minorBidi" w:hAnsiTheme="minorBidi"/>
          <w:sz w:val="24"/>
          <w:szCs w:val="24"/>
        </w:rPr>
        <w:t xml:space="preserve"> the</w:t>
      </w:r>
      <w:r w:rsidRPr="002D3777">
        <w:rPr>
          <w:rFonts w:asciiTheme="minorBidi" w:hAnsiTheme="minorBidi"/>
          <w:sz w:val="24"/>
          <w:szCs w:val="24"/>
        </w:rPr>
        <w:t xml:space="preserve"> </w:t>
      </w:r>
      <w:r w:rsidRPr="002D3777">
        <w:rPr>
          <w:rFonts w:asciiTheme="minorBidi" w:hAnsiTheme="minorBidi"/>
          <w:i/>
          <w:iCs/>
          <w:sz w:val="24"/>
          <w:szCs w:val="24"/>
        </w:rPr>
        <w:t>chuppa</w:t>
      </w:r>
      <w:r w:rsidRPr="002D3777">
        <w:rPr>
          <w:rFonts w:asciiTheme="minorBidi" w:hAnsiTheme="minorBidi"/>
          <w:sz w:val="24"/>
          <w:szCs w:val="24"/>
        </w:rPr>
        <w:t xml:space="preserve">, then the </w:t>
      </w:r>
      <w:r w:rsidRPr="002D3777">
        <w:rPr>
          <w:rFonts w:asciiTheme="minorBidi" w:hAnsiTheme="minorBidi"/>
          <w:i/>
          <w:iCs/>
          <w:sz w:val="24"/>
          <w:szCs w:val="24"/>
        </w:rPr>
        <w:t>kalla</w:t>
      </w:r>
      <w:r w:rsidRPr="002D3777">
        <w:rPr>
          <w:rFonts w:asciiTheme="minorBidi" w:hAnsiTheme="minorBidi"/>
          <w:sz w:val="24"/>
          <w:szCs w:val="24"/>
        </w:rPr>
        <w:t xml:space="preserve">'s head should be covered beforehand, since it is impractical to cover </w:t>
      </w:r>
      <w:r w:rsidR="002C366B" w:rsidRPr="002D3777">
        <w:rPr>
          <w:rFonts w:asciiTheme="minorBidi" w:hAnsiTheme="minorBidi"/>
          <w:sz w:val="24"/>
          <w:szCs w:val="24"/>
        </w:rPr>
        <w:t xml:space="preserve">it </w:t>
      </w:r>
      <w:r w:rsidRPr="002D3777">
        <w:rPr>
          <w:rFonts w:asciiTheme="minorBidi" w:hAnsiTheme="minorBidi"/>
          <w:sz w:val="24"/>
          <w:szCs w:val="24"/>
        </w:rPr>
        <w:t>during</w:t>
      </w:r>
      <w:r w:rsidR="00310537" w:rsidRPr="002D3777">
        <w:rPr>
          <w:rFonts w:asciiTheme="minorBidi" w:hAnsiTheme="minorBidi"/>
          <w:sz w:val="24"/>
          <w:szCs w:val="24"/>
        </w:rPr>
        <w:t xml:space="preserve"> the</w:t>
      </w:r>
      <w:r w:rsidRPr="002D3777">
        <w:rPr>
          <w:rFonts w:asciiTheme="minorBidi" w:hAnsiTheme="minorBidi"/>
          <w:sz w:val="24"/>
          <w:szCs w:val="24"/>
        </w:rPr>
        <w:t xml:space="preserve"> </w:t>
      </w:r>
      <w:r w:rsidRPr="002D3777">
        <w:rPr>
          <w:rFonts w:asciiTheme="minorBidi" w:hAnsiTheme="minorBidi"/>
          <w:i/>
          <w:iCs/>
          <w:sz w:val="24"/>
          <w:szCs w:val="24"/>
        </w:rPr>
        <w:t>chuppa</w:t>
      </w:r>
      <w:r w:rsidR="00C96947" w:rsidRPr="002D3777">
        <w:rPr>
          <w:rFonts w:asciiTheme="minorBidi" w:hAnsiTheme="minorBidi"/>
          <w:sz w:val="24"/>
          <w:szCs w:val="24"/>
        </w:rPr>
        <w:t>.</w:t>
      </w:r>
      <w:r w:rsidRPr="002D3777">
        <w:rPr>
          <w:rFonts w:asciiTheme="minorBidi" w:hAnsiTheme="minorBidi"/>
          <w:sz w:val="24"/>
          <w:szCs w:val="24"/>
        </w:rPr>
        <w:t xml:space="preserve"> </w:t>
      </w:r>
      <w:r w:rsidR="00C96947" w:rsidRPr="002D3777">
        <w:rPr>
          <w:rFonts w:asciiTheme="minorBidi" w:hAnsiTheme="minorBidi"/>
          <w:sz w:val="24"/>
          <w:szCs w:val="24"/>
        </w:rPr>
        <w:t xml:space="preserve">Today, both </w:t>
      </w:r>
      <w:r w:rsidR="00C96947" w:rsidRPr="002D3777">
        <w:rPr>
          <w:rFonts w:asciiTheme="minorBidi" w:hAnsiTheme="minorBidi"/>
          <w:i/>
          <w:iCs/>
          <w:sz w:val="24"/>
          <w:szCs w:val="24"/>
        </w:rPr>
        <w:t>eirusin</w:t>
      </w:r>
      <w:r w:rsidR="00C96947" w:rsidRPr="002D3777">
        <w:rPr>
          <w:rFonts w:asciiTheme="minorBidi" w:hAnsiTheme="minorBidi"/>
          <w:sz w:val="24"/>
          <w:szCs w:val="24"/>
        </w:rPr>
        <w:t xml:space="preserve"> and </w:t>
      </w:r>
      <w:r w:rsidR="00E7762D" w:rsidRPr="002D3777">
        <w:rPr>
          <w:rFonts w:asciiTheme="minorBidi" w:hAnsiTheme="minorBidi"/>
          <w:i/>
          <w:iCs/>
          <w:sz w:val="24"/>
          <w:szCs w:val="24"/>
        </w:rPr>
        <w:t>nissu’in</w:t>
      </w:r>
      <w:r w:rsidR="00C96947" w:rsidRPr="002D3777">
        <w:rPr>
          <w:rFonts w:asciiTheme="minorBidi" w:hAnsiTheme="minorBidi"/>
          <w:sz w:val="24"/>
          <w:szCs w:val="24"/>
        </w:rPr>
        <w:t xml:space="preserve"> take place under the </w:t>
      </w:r>
      <w:r w:rsidR="00C96947" w:rsidRPr="002D3777">
        <w:rPr>
          <w:rFonts w:asciiTheme="minorBidi" w:hAnsiTheme="minorBidi"/>
          <w:i/>
          <w:iCs/>
          <w:sz w:val="24"/>
          <w:szCs w:val="24"/>
        </w:rPr>
        <w:t>chuppa</w:t>
      </w:r>
      <w:r w:rsidR="00C96947" w:rsidRPr="002D3777">
        <w:rPr>
          <w:rFonts w:asciiTheme="minorBidi" w:hAnsiTheme="minorBidi"/>
          <w:sz w:val="24"/>
          <w:szCs w:val="24"/>
        </w:rPr>
        <w:t>, so c</w:t>
      </w:r>
      <w:r w:rsidRPr="002D3777">
        <w:rPr>
          <w:rFonts w:asciiTheme="minorBidi" w:hAnsiTheme="minorBidi"/>
          <w:sz w:val="24"/>
          <w:szCs w:val="24"/>
        </w:rPr>
        <w:t xml:space="preserve">oming to the </w:t>
      </w:r>
      <w:r w:rsidRPr="002D3777">
        <w:rPr>
          <w:rFonts w:asciiTheme="minorBidi" w:hAnsiTheme="minorBidi"/>
          <w:i/>
          <w:iCs/>
          <w:sz w:val="24"/>
          <w:szCs w:val="24"/>
        </w:rPr>
        <w:t>chuppa</w:t>
      </w:r>
      <w:r w:rsidRPr="002D3777">
        <w:rPr>
          <w:rFonts w:asciiTheme="minorBidi" w:hAnsiTheme="minorBidi"/>
          <w:sz w:val="24"/>
          <w:szCs w:val="24"/>
        </w:rPr>
        <w:t xml:space="preserve"> with head covered has the added benefit of satisfying the opinion of those who require head</w:t>
      </w:r>
      <w:r w:rsidR="00310537" w:rsidRPr="002D3777">
        <w:rPr>
          <w:rFonts w:asciiTheme="minorBidi" w:hAnsiTheme="minorBidi"/>
          <w:sz w:val="24"/>
          <w:szCs w:val="24"/>
        </w:rPr>
        <w:t>-</w:t>
      </w:r>
      <w:r w:rsidRPr="002D3777">
        <w:rPr>
          <w:rFonts w:asciiTheme="minorBidi" w:hAnsiTheme="minorBidi"/>
          <w:sz w:val="24"/>
          <w:szCs w:val="24"/>
        </w:rPr>
        <w:t xml:space="preserve">covering following betrothal. Rav Moshe Sternbuch advocates coming to the </w:t>
      </w:r>
      <w:r w:rsidRPr="002D3777">
        <w:rPr>
          <w:rFonts w:asciiTheme="minorBidi" w:hAnsiTheme="minorBidi"/>
          <w:i/>
          <w:iCs/>
          <w:sz w:val="24"/>
          <w:szCs w:val="24"/>
        </w:rPr>
        <w:t>chuppa</w:t>
      </w:r>
      <w:r w:rsidRPr="002D3777">
        <w:rPr>
          <w:rFonts w:asciiTheme="minorBidi" w:hAnsiTheme="minorBidi"/>
          <w:sz w:val="24"/>
          <w:szCs w:val="24"/>
        </w:rPr>
        <w:t xml:space="preserve"> with a covered head.</w:t>
      </w:r>
    </w:p>
    <w:p w14:paraId="609E9E0D" w14:textId="77777777" w:rsidR="002D3777" w:rsidRPr="002D3777" w:rsidRDefault="002D3777" w:rsidP="002D3777">
      <w:pPr>
        <w:bidi w:val="0"/>
        <w:spacing w:after="0" w:line="240" w:lineRule="auto"/>
        <w:jc w:val="both"/>
        <w:rPr>
          <w:rFonts w:asciiTheme="minorBidi" w:hAnsiTheme="minorBidi"/>
          <w:sz w:val="24"/>
          <w:szCs w:val="24"/>
        </w:rPr>
      </w:pPr>
    </w:p>
    <w:p w14:paraId="0E129A9B" w14:textId="1C1D8D09" w:rsidR="00E86423" w:rsidRPr="002D3777" w:rsidRDefault="00E86423" w:rsidP="002D3777">
      <w:pPr>
        <w:bidi w:val="0"/>
        <w:spacing w:after="0" w:line="240" w:lineRule="auto"/>
        <w:jc w:val="both"/>
        <w:rPr>
          <w:rFonts w:asciiTheme="minorBidi" w:hAnsiTheme="minorBidi"/>
          <w:sz w:val="24"/>
          <w:szCs w:val="24"/>
          <w:u w:val="single"/>
        </w:rPr>
      </w:pPr>
      <w:r w:rsidRPr="002D3777">
        <w:rPr>
          <w:rFonts w:asciiTheme="minorBidi" w:hAnsiTheme="minorBidi"/>
          <w:i/>
          <w:iCs/>
          <w:sz w:val="24"/>
          <w:szCs w:val="24"/>
          <w:u w:val="single"/>
        </w:rPr>
        <w:t>Teshuvot Ve</w:t>
      </w:r>
      <w:r w:rsidR="00D305CC" w:rsidRPr="002D3777">
        <w:rPr>
          <w:rFonts w:asciiTheme="minorBidi" w:hAnsiTheme="minorBidi"/>
          <w:i/>
          <w:iCs/>
          <w:sz w:val="24"/>
          <w:szCs w:val="24"/>
          <w:u w:val="single"/>
        </w:rPr>
        <w:t>-</w:t>
      </w:r>
      <w:r w:rsidRPr="002D3777">
        <w:rPr>
          <w:rFonts w:asciiTheme="minorBidi" w:hAnsiTheme="minorBidi"/>
          <w:i/>
          <w:iCs/>
          <w:sz w:val="24"/>
          <w:szCs w:val="24"/>
          <w:u w:val="single"/>
        </w:rPr>
        <w:t>hanhagot</w:t>
      </w:r>
      <w:r w:rsidRPr="002D3777">
        <w:rPr>
          <w:rFonts w:asciiTheme="minorBidi" w:hAnsiTheme="minorBidi"/>
          <w:sz w:val="24"/>
          <w:szCs w:val="24"/>
          <w:u w:val="single"/>
        </w:rPr>
        <w:t xml:space="preserve"> 5:334</w:t>
      </w:r>
    </w:p>
    <w:p w14:paraId="7AC1DC7C" w14:textId="2E009A0C" w:rsidR="00E86423" w:rsidRDefault="00E86423" w:rsidP="002D3777">
      <w:pPr>
        <w:bidi w:val="0"/>
        <w:spacing w:after="0" w:line="240" w:lineRule="auto"/>
        <w:ind w:left="284"/>
        <w:jc w:val="both"/>
        <w:rPr>
          <w:rFonts w:asciiTheme="minorBidi" w:hAnsiTheme="minorBidi"/>
          <w:sz w:val="24"/>
          <w:szCs w:val="24"/>
        </w:rPr>
      </w:pPr>
      <w:r w:rsidRPr="002D3777">
        <w:rPr>
          <w:rFonts w:asciiTheme="minorBidi" w:hAnsiTheme="minorBidi"/>
          <w:sz w:val="24"/>
          <w:szCs w:val="24"/>
        </w:rPr>
        <w:t xml:space="preserve">In the Yerushalmi… it is explicit that there is no permission for a married woman </w:t>
      </w:r>
      <w:r w:rsidR="00C96947" w:rsidRPr="002D3777">
        <w:rPr>
          <w:rFonts w:asciiTheme="minorBidi" w:hAnsiTheme="minorBidi"/>
          <w:sz w:val="24"/>
          <w:szCs w:val="24"/>
        </w:rPr>
        <w:t xml:space="preserve">not to cover her head </w:t>
      </w:r>
      <w:r w:rsidRPr="002D3777">
        <w:rPr>
          <w:rFonts w:asciiTheme="minorBidi" w:hAnsiTheme="minorBidi"/>
          <w:sz w:val="24"/>
          <w:szCs w:val="24"/>
        </w:rPr>
        <w:t xml:space="preserve">even if she </w:t>
      </w:r>
      <w:r w:rsidR="00C96947" w:rsidRPr="002D3777">
        <w:rPr>
          <w:rFonts w:asciiTheme="minorBidi" w:hAnsiTheme="minorBidi"/>
          <w:sz w:val="24"/>
          <w:szCs w:val="24"/>
        </w:rPr>
        <w:t>has not had</w:t>
      </w:r>
      <w:r w:rsidRPr="002D3777">
        <w:rPr>
          <w:rFonts w:asciiTheme="minorBidi" w:hAnsiTheme="minorBidi"/>
          <w:sz w:val="24"/>
          <w:szCs w:val="24"/>
        </w:rPr>
        <w:t xml:space="preserve"> relations, and therefore it is certainly fitting that she </w:t>
      </w:r>
      <w:r w:rsidR="00710995" w:rsidRPr="002D3777">
        <w:rPr>
          <w:rFonts w:asciiTheme="minorBidi" w:hAnsiTheme="minorBidi"/>
          <w:sz w:val="24"/>
          <w:szCs w:val="24"/>
        </w:rPr>
        <w:t>come to</w:t>
      </w:r>
      <w:r w:rsidRPr="002D3777">
        <w:rPr>
          <w:rFonts w:asciiTheme="minorBidi" w:hAnsiTheme="minorBidi"/>
          <w:sz w:val="24"/>
          <w:szCs w:val="24"/>
        </w:rPr>
        <w:t xml:space="preserve"> the </w:t>
      </w:r>
      <w:r w:rsidRPr="002D3777">
        <w:rPr>
          <w:rFonts w:asciiTheme="minorBidi" w:hAnsiTheme="minorBidi"/>
          <w:i/>
          <w:iCs/>
          <w:sz w:val="24"/>
          <w:szCs w:val="24"/>
        </w:rPr>
        <w:t>chuppa</w:t>
      </w:r>
      <w:r w:rsidRPr="002D3777">
        <w:rPr>
          <w:rFonts w:asciiTheme="minorBidi" w:hAnsiTheme="minorBidi"/>
          <w:sz w:val="24"/>
          <w:szCs w:val="24"/>
        </w:rPr>
        <w:t xml:space="preserve"> with </w:t>
      </w:r>
      <w:r w:rsidR="00C96947" w:rsidRPr="002D3777">
        <w:rPr>
          <w:rFonts w:asciiTheme="minorBidi" w:hAnsiTheme="minorBidi"/>
          <w:sz w:val="24"/>
          <w:szCs w:val="24"/>
        </w:rPr>
        <w:t xml:space="preserve">a </w:t>
      </w:r>
      <w:r w:rsidRPr="002D3777">
        <w:rPr>
          <w:rFonts w:asciiTheme="minorBidi" w:hAnsiTheme="minorBidi"/>
          <w:sz w:val="24"/>
          <w:szCs w:val="24"/>
        </w:rPr>
        <w:t>head</w:t>
      </w:r>
      <w:r w:rsidR="00AE5C69" w:rsidRPr="002D3777">
        <w:rPr>
          <w:rFonts w:asciiTheme="minorBidi" w:hAnsiTheme="minorBidi"/>
          <w:sz w:val="24"/>
          <w:szCs w:val="24"/>
        </w:rPr>
        <w:t>-</w:t>
      </w:r>
      <w:r w:rsidRPr="002D3777">
        <w:rPr>
          <w:rFonts w:asciiTheme="minorBidi" w:hAnsiTheme="minorBidi"/>
          <w:sz w:val="24"/>
          <w:szCs w:val="24"/>
        </w:rPr>
        <w:t>covering</w:t>
      </w:r>
      <w:r w:rsidR="00710995" w:rsidRPr="002D3777">
        <w:rPr>
          <w:rFonts w:asciiTheme="minorBidi" w:hAnsiTheme="minorBidi"/>
          <w:sz w:val="24"/>
          <w:szCs w:val="24"/>
        </w:rPr>
        <w:t>,</w:t>
      </w:r>
      <w:r w:rsidRPr="002D3777">
        <w:rPr>
          <w:rFonts w:asciiTheme="minorBidi" w:hAnsiTheme="minorBidi"/>
          <w:sz w:val="24"/>
          <w:szCs w:val="24"/>
        </w:rPr>
        <w:t xml:space="preserve"> and remain that way.</w:t>
      </w:r>
    </w:p>
    <w:p w14:paraId="4E850F15" w14:textId="77777777" w:rsidR="002D3777" w:rsidRPr="002D3777" w:rsidRDefault="002D3777" w:rsidP="002D3777">
      <w:pPr>
        <w:bidi w:val="0"/>
        <w:spacing w:after="0" w:line="240" w:lineRule="auto"/>
        <w:ind w:left="284"/>
        <w:jc w:val="both"/>
        <w:rPr>
          <w:rFonts w:asciiTheme="minorBidi" w:hAnsiTheme="minorBidi"/>
          <w:sz w:val="24"/>
          <w:szCs w:val="24"/>
        </w:rPr>
      </w:pPr>
    </w:p>
    <w:p w14:paraId="7A347961" w14:textId="77777777" w:rsidR="00E86423" w:rsidRDefault="00E86423" w:rsidP="002D3777">
      <w:pPr>
        <w:keepNext/>
        <w:keepLines/>
        <w:bidi w:val="0"/>
        <w:spacing w:after="0" w:line="240" w:lineRule="auto"/>
        <w:jc w:val="both"/>
        <w:rPr>
          <w:rFonts w:asciiTheme="minorBidi" w:hAnsiTheme="minorBidi"/>
          <w:b/>
          <w:bCs/>
          <w:i/>
          <w:iCs/>
          <w:sz w:val="24"/>
          <w:szCs w:val="24"/>
        </w:rPr>
      </w:pPr>
      <w:r w:rsidRPr="002D3777">
        <w:rPr>
          <w:rFonts w:asciiTheme="minorBidi" w:hAnsiTheme="minorBidi"/>
          <w:b/>
          <w:bCs/>
          <w:sz w:val="24"/>
          <w:szCs w:val="24"/>
        </w:rPr>
        <w:lastRenderedPageBreak/>
        <w:t xml:space="preserve">II. After </w:t>
      </w:r>
      <w:r w:rsidRPr="002D3777">
        <w:rPr>
          <w:rFonts w:asciiTheme="minorBidi" w:hAnsiTheme="minorBidi"/>
          <w:b/>
          <w:bCs/>
          <w:i/>
          <w:iCs/>
          <w:sz w:val="24"/>
          <w:szCs w:val="24"/>
        </w:rPr>
        <w:t>Yichud</w:t>
      </w:r>
    </w:p>
    <w:p w14:paraId="61A07829" w14:textId="77777777" w:rsidR="002D3777" w:rsidRPr="002D3777" w:rsidRDefault="002D3777" w:rsidP="002D3777">
      <w:pPr>
        <w:keepNext/>
        <w:keepLines/>
        <w:bidi w:val="0"/>
        <w:spacing w:after="0" w:line="240" w:lineRule="auto"/>
        <w:jc w:val="both"/>
        <w:rPr>
          <w:rFonts w:asciiTheme="minorBidi" w:hAnsiTheme="minorBidi"/>
          <w:b/>
          <w:bCs/>
          <w:sz w:val="24"/>
          <w:szCs w:val="24"/>
        </w:rPr>
      </w:pPr>
    </w:p>
    <w:p w14:paraId="18A51861" w14:textId="276BCF8B" w:rsidR="00C96947" w:rsidRDefault="00C96947" w:rsidP="002D3777">
      <w:pPr>
        <w:keepNext/>
        <w:keepLines/>
        <w:bidi w:val="0"/>
        <w:spacing w:after="0" w:line="240" w:lineRule="auto"/>
        <w:jc w:val="both"/>
        <w:rPr>
          <w:rFonts w:asciiTheme="minorBidi" w:hAnsiTheme="minorBidi"/>
          <w:sz w:val="24"/>
          <w:szCs w:val="24"/>
        </w:rPr>
      </w:pPr>
      <w:r w:rsidRPr="002D3777">
        <w:rPr>
          <w:rFonts w:asciiTheme="minorBidi" w:hAnsiTheme="minorBidi"/>
          <w:sz w:val="24"/>
          <w:szCs w:val="24"/>
        </w:rPr>
        <w:t xml:space="preserve">Another definition of completing </w:t>
      </w:r>
      <w:r w:rsidR="00E7762D" w:rsidRPr="002D3777">
        <w:rPr>
          <w:rFonts w:asciiTheme="minorBidi" w:hAnsiTheme="minorBidi"/>
          <w:i/>
          <w:iCs/>
          <w:sz w:val="24"/>
          <w:szCs w:val="24"/>
        </w:rPr>
        <w:t>nissu’in</w:t>
      </w:r>
      <w:r w:rsidRPr="002D3777">
        <w:rPr>
          <w:rFonts w:asciiTheme="minorBidi" w:hAnsiTheme="minorBidi"/>
          <w:sz w:val="24"/>
          <w:szCs w:val="24"/>
        </w:rPr>
        <w:t xml:space="preserve"> is </w:t>
      </w:r>
      <w:r w:rsidRPr="002D3777">
        <w:rPr>
          <w:rFonts w:asciiTheme="minorBidi" w:hAnsiTheme="minorBidi"/>
          <w:i/>
          <w:iCs/>
          <w:sz w:val="24"/>
          <w:szCs w:val="24"/>
        </w:rPr>
        <w:t>yichud</w:t>
      </w:r>
      <w:r w:rsidRPr="002D3777">
        <w:rPr>
          <w:rFonts w:asciiTheme="minorBidi" w:hAnsiTheme="minorBidi"/>
          <w:sz w:val="24"/>
          <w:szCs w:val="24"/>
        </w:rPr>
        <w:t xml:space="preserve">, when the couple are secluded together after the </w:t>
      </w:r>
      <w:r w:rsidRPr="002D3777">
        <w:rPr>
          <w:rFonts w:asciiTheme="minorBidi" w:hAnsiTheme="minorBidi"/>
          <w:i/>
          <w:iCs/>
          <w:sz w:val="24"/>
          <w:szCs w:val="24"/>
        </w:rPr>
        <w:t>chuppa</w:t>
      </w:r>
      <w:r w:rsidRPr="002D3777">
        <w:rPr>
          <w:rFonts w:asciiTheme="minorBidi" w:hAnsiTheme="minorBidi"/>
          <w:sz w:val="24"/>
          <w:szCs w:val="24"/>
        </w:rPr>
        <w:t>.</w:t>
      </w:r>
    </w:p>
    <w:p w14:paraId="642EAD6F" w14:textId="77777777" w:rsidR="002D3777" w:rsidRPr="002D3777" w:rsidRDefault="002D3777" w:rsidP="002D3777">
      <w:pPr>
        <w:keepNext/>
        <w:keepLines/>
        <w:bidi w:val="0"/>
        <w:spacing w:after="0" w:line="240" w:lineRule="auto"/>
        <w:jc w:val="both"/>
        <w:rPr>
          <w:rFonts w:asciiTheme="minorBidi" w:hAnsiTheme="minorBidi"/>
          <w:sz w:val="24"/>
          <w:szCs w:val="24"/>
        </w:rPr>
      </w:pPr>
    </w:p>
    <w:p w14:paraId="4A2173A7" w14:textId="6837F90C" w:rsidR="00E86423" w:rsidRDefault="00E86423" w:rsidP="00187BCD">
      <w:pPr>
        <w:bidi w:val="0"/>
        <w:spacing w:after="0" w:line="240" w:lineRule="auto"/>
        <w:jc w:val="both"/>
        <w:rPr>
          <w:rFonts w:asciiTheme="minorBidi" w:hAnsiTheme="minorBidi"/>
          <w:sz w:val="24"/>
          <w:szCs w:val="24"/>
        </w:rPr>
      </w:pPr>
      <w:r w:rsidRPr="002D3777">
        <w:rPr>
          <w:rFonts w:asciiTheme="minorBidi" w:hAnsiTheme="minorBidi"/>
          <w:sz w:val="24"/>
          <w:szCs w:val="24"/>
        </w:rPr>
        <w:t xml:space="preserve">If the obligation takes effect only with </w:t>
      </w:r>
      <w:r w:rsidRPr="002D3777">
        <w:rPr>
          <w:rFonts w:asciiTheme="minorBidi" w:hAnsiTheme="minorBidi"/>
          <w:i/>
          <w:iCs/>
          <w:sz w:val="24"/>
          <w:szCs w:val="24"/>
        </w:rPr>
        <w:t>yichud</w:t>
      </w:r>
      <w:r w:rsidRPr="002D3777">
        <w:rPr>
          <w:rFonts w:asciiTheme="minorBidi" w:hAnsiTheme="minorBidi"/>
          <w:sz w:val="24"/>
          <w:szCs w:val="24"/>
        </w:rPr>
        <w:t xml:space="preserve">, then the Ashkenazi bride need not cover her head </w:t>
      </w:r>
      <w:r w:rsidR="00C96947" w:rsidRPr="002D3777">
        <w:rPr>
          <w:rFonts w:asciiTheme="minorBidi" w:hAnsiTheme="minorBidi"/>
          <w:sz w:val="24"/>
          <w:szCs w:val="24"/>
        </w:rPr>
        <w:t>until the couple emerge from</w:t>
      </w:r>
      <w:r w:rsidRPr="002D3777">
        <w:rPr>
          <w:rFonts w:asciiTheme="minorBidi" w:hAnsiTheme="minorBidi"/>
          <w:sz w:val="24"/>
          <w:szCs w:val="24"/>
        </w:rPr>
        <w:t xml:space="preserve"> the </w:t>
      </w:r>
      <w:r w:rsidRPr="002D3777">
        <w:rPr>
          <w:rFonts w:asciiTheme="minorBidi" w:hAnsiTheme="minorBidi"/>
          <w:i/>
          <w:iCs/>
          <w:sz w:val="24"/>
          <w:szCs w:val="24"/>
        </w:rPr>
        <w:t>yichud</w:t>
      </w:r>
      <w:r w:rsidRPr="002D3777">
        <w:rPr>
          <w:rFonts w:asciiTheme="minorBidi" w:hAnsiTheme="minorBidi"/>
          <w:sz w:val="24"/>
          <w:szCs w:val="24"/>
        </w:rPr>
        <w:t xml:space="preserve"> r</w:t>
      </w:r>
      <w:r w:rsidR="00C96947" w:rsidRPr="002D3777">
        <w:rPr>
          <w:rFonts w:asciiTheme="minorBidi" w:hAnsiTheme="minorBidi"/>
          <w:sz w:val="24"/>
          <w:szCs w:val="24"/>
        </w:rPr>
        <w:t>oom</w:t>
      </w:r>
      <w:r w:rsidRPr="002D3777">
        <w:rPr>
          <w:rFonts w:asciiTheme="minorBidi" w:hAnsiTheme="minorBidi"/>
          <w:sz w:val="24"/>
          <w:szCs w:val="24"/>
        </w:rPr>
        <w:t>. There are strong grounds for most Sefardi brides</w:t>
      </w:r>
      <w:r w:rsidR="00AE5C69" w:rsidRPr="002D3777">
        <w:rPr>
          <w:rFonts w:asciiTheme="minorBidi" w:hAnsiTheme="minorBidi"/>
          <w:sz w:val="24"/>
          <w:szCs w:val="24"/>
        </w:rPr>
        <w:t xml:space="preserve"> </w:t>
      </w:r>
      <w:r w:rsidRPr="002D3777">
        <w:rPr>
          <w:rFonts w:asciiTheme="minorBidi" w:hAnsiTheme="minorBidi"/>
          <w:sz w:val="24"/>
          <w:szCs w:val="24"/>
        </w:rPr>
        <w:t xml:space="preserve">not to cover at the wedding at all, </w:t>
      </w:r>
      <w:r w:rsidR="00C96947" w:rsidRPr="002D3777">
        <w:rPr>
          <w:rFonts w:asciiTheme="minorBidi" w:hAnsiTheme="minorBidi"/>
          <w:sz w:val="24"/>
          <w:szCs w:val="24"/>
        </w:rPr>
        <w:t xml:space="preserve">since </w:t>
      </w:r>
      <w:r w:rsidRPr="002D3777">
        <w:rPr>
          <w:rFonts w:asciiTheme="minorBidi" w:hAnsiTheme="minorBidi"/>
          <w:sz w:val="24"/>
          <w:szCs w:val="24"/>
        </w:rPr>
        <w:t xml:space="preserve">Sefardi couples typically do not seclude themselves at the wedding but wait until returning home. </w:t>
      </w:r>
    </w:p>
    <w:p w14:paraId="6DC074C8" w14:textId="77777777" w:rsidR="002D3777" w:rsidRPr="002D3777" w:rsidRDefault="002D3777" w:rsidP="002D3777">
      <w:pPr>
        <w:bidi w:val="0"/>
        <w:spacing w:after="0" w:line="240" w:lineRule="auto"/>
        <w:jc w:val="both"/>
        <w:rPr>
          <w:rFonts w:asciiTheme="minorBidi" w:hAnsiTheme="minorBidi"/>
          <w:sz w:val="24"/>
          <w:szCs w:val="24"/>
        </w:rPr>
      </w:pPr>
    </w:p>
    <w:p w14:paraId="0A194881" w14:textId="2B68E748" w:rsidR="00E86423" w:rsidRPr="002D3777" w:rsidRDefault="00E86423" w:rsidP="002D3777">
      <w:pPr>
        <w:bidi w:val="0"/>
        <w:spacing w:after="0" w:line="240" w:lineRule="auto"/>
        <w:jc w:val="both"/>
        <w:rPr>
          <w:rFonts w:asciiTheme="minorBidi" w:hAnsiTheme="minorBidi"/>
          <w:sz w:val="24"/>
          <w:szCs w:val="24"/>
          <w:u w:val="single"/>
        </w:rPr>
      </w:pPr>
      <w:r w:rsidRPr="002D3777">
        <w:rPr>
          <w:rFonts w:asciiTheme="minorBidi" w:hAnsiTheme="minorBidi"/>
          <w:sz w:val="24"/>
          <w:szCs w:val="24"/>
          <w:u w:val="single"/>
        </w:rPr>
        <w:t xml:space="preserve">Responsa </w:t>
      </w:r>
      <w:r w:rsidRPr="002D3777">
        <w:rPr>
          <w:rFonts w:asciiTheme="minorBidi" w:hAnsiTheme="minorBidi"/>
          <w:i/>
          <w:iCs/>
          <w:sz w:val="24"/>
          <w:szCs w:val="24"/>
          <w:u w:val="single"/>
        </w:rPr>
        <w:t>Yechave</w:t>
      </w:r>
      <w:r w:rsidR="004C4505" w:rsidRPr="002D3777">
        <w:rPr>
          <w:rFonts w:asciiTheme="minorBidi" w:hAnsiTheme="minorBidi"/>
          <w:i/>
          <w:iCs/>
          <w:sz w:val="24"/>
          <w:szCs w:val="24"/>
          <w:u w:val="single"/>
        </w:rPr>
        <w:t>h</w:t>
      </w:r>
      <w:r w:rsidRPr="002D3777">
        <w:rPr>
          <w:rFonts w:asciiTheme="minorBidi" w:hAnsiTheme="minorBidi"/>
          <w:i/>
          <w:iCs/>
          <w:sz w:val="24"/>
          <w:szCs w:val="24"/>
          <w:u w:val="single"/>
        </w:rPr>
        <w:t xml:space="preserve"> Da'at</w:t>
      </w:r>
      <w:r w:rsidRPr="002D3777">
        <w:rPr>
          <w:rFonts w:asciiTheme="minorBidi" w:hAnsiTheme="minorBidi"/>
          <w:sz w:val="24"/>
          <w:szCs w:val="24"/>
          <w:u w:val="single"/>
        </w:rPr>
        <w:t xml:space="preserve"> 5:62</w:t>
      </w:r>
    </w:p>
    <w:p w14:paraId="06FF3969" w14:textId="760819E9" w:rsidR="00E86423" w:rsidRDefault="00E86423" w:rsidP="002D3777">
      <w:pPr>
        <w:bidi w:val="0"/>
        <w:spacing w:after="0" w:line="240" w:lineRule="auto"/>
        <w:ind w:left="284"/>
        <w:jc w:val="both"/>
        <w:rPr>
          <w:rFonts w:asciiTheme="minorBidi" w:hAnsiTheme="minorBidi"/>
          <w:sz w:val="24"/>
          <w:szCs w:val="24"/>
        </w:rPr>
      </w:pPr>
      <w:r w:rsidRPr="002D3777">
        <w:rPr>
          <w:rFonts w:asciiTheme="minorBidi" w:hAnsiTheme="minorBidi"/>
          <w:sz w:val="24"/>
          <w:szCs w:val="24"/>
        </w:rPr>
        <w:t xml:space="preserve">A bride is not obligated to cover her head immediately after the </w:t>
      </w:r>
      <w:r w:rsidRPr="002D3777">
        <w:rPr>
          <w:rFonts w:asciiTheme="minorBidi" w:hAnsiTheme="minorBidi"/>
          <w:i/>
          <w:iCs/>
          <w:sz w:val="24"/>
          <w:szCs w:val="24"/>
        </w:rPr>
        <w:t>sheva berachot</w:t>
      </w:r>
      <w:r w:rsidRPr="002D3777">
        <w:rPr>
          <w:rFonts w:asciiTheme="minorBidi" w:hAnsiTheme="minorBidi"/>
          <w:sz w:val="24"/>
          <w:szCs w:val="24"/>
        </w:rPr>
        <w:t xml:space="preserve"> under the </w:t>
      </w:r>
      <w:r w:rsidRPr="002D3777">
        <w:rPr>
          <w:rFonts w:asciiTheme="minorBidi" w:hAnsiTheme="minorBidi"/>
          <w:i/>
          <w:iCs/>
          <w:sz w:val="24"/>
          <w:szCs w:val="24"/>
        </w:rPr>
        <w:t>chuppa</w:t>
      </w:r>
      <w:r w:rsidRPr="002D3777">
        <w:rPr>
          <w:rFonts w:asciiTheme="minorBidi" w:hAnsiTheme="minorBidi"/>
          <w:sz w:val="24"/>
          <w:szCs w:val="24"/>
        </w:rPr>
        <w:t xml:space="preserve">, since </w:t>
      </w:r>
      <w:r w:rsidR="004C4505" w:rsidRPr="002D3777">
        <w:rPr>
          <w:rFonts w:asciiTheme="minorBidi" w:hAnsiTheme="minorBidi"/>
          <w:sz w:val="24"/>
          <w:szCs w:val="24"/>
        </w:rPr>
        <w:t>she remains in the halachic category of</w:t>
      </w:r>
      <w:r w:rsidRPr="002D3777">
        <w:rPr>
          <w:rFonts w:asciiTheme="minorBidi" w:hAnsiTheme="minorBidi"/>
          <w:sz w:val="24"/>
          <w:szCs w:val="24"/>
        </w:rPr>
        <w:t xml:space="preserve"> a betrothed woman until after </w:t>
      </w:r>
      <w:r w:rsidRPr="002D3777">
        <w:rPr>
          <w:rFonts w:asciiTheme="minorBidi" w:hAnsiTheme="minorBidi"/>
          <w:i/>
          <w:iCs/>
          <w:sz w:val="24"/>
          <w:szCs w:val="24"/>
        </w:rPr>
        <w:t>yichud</w:t>
      </w:r>
      <w:r w:rsidRPr="002D3777">
        <w:rPr>
          <w:rFonts w:asciiTheme="minorBidi" w:hAnsiTheme="minorBidi"/>
          <w:sz w:val="24"/>
          <w:szCs w:val="24"/>
        </w:rPr>
        <w:t xml:space="preserve">. </w:t>
      </w:r>
      <w:r w:rsidR="004C4505" w:rsidRPr="002D3777">
        <w:rPr>
          <w:rFonts w:asciiTheme="minorBidi" w:hAnsiTheme="minorBidi"/>
          <w:sz w:val="24"/>
          <w:szCs w:val="24"/>
        </w:rPr>
        <w:t>A</w:t>
      </w:r>
      <w:r w:rsidRPr="002D3777">
        <w:rPr>
          <w:rFonts w:asciiTheme="minorBidi" w:hAnsiTheme="minorBidi"/>
          <w:sz w:val="24"/>
          <w:szCs w:val="24"/>
        </w:rPr>
        <w:t>ccording</w:t>
      </w:r>
      <w:r w:rsidR="0042638D" w:rsidRPr="002D3777">
        <w:rPr>
          <w:rFonts w:asciiTheme="minorBidi" w:hAnsiTheme="minorBidi"/>
          <w:sz w:val="24"/>
          <w:szCs w:val="24"/>
        </w:rPr>
        <w:t xml:space="preserve"> to</w:t>
      </w:r>
      <w:r w:rsidRPr="002D3777">
        <w:rPr>
          <w:rFonts w:asciiTheme="minorBidi" w:hAnsiTheme="minorBidi"/>
          <w:sz w:val="24"/>
          <w:szCs w:val="24"/>
        </w:rPr>
        <w:t xml:space="preserve"> Ashkenazi </w:t>
      </w:r>
      <w:r w:rsidR="004C4505" w:rsidRPr="002D3777">
        <w:rPr>
          <w:rFonts w:asciiTheme="minorBidi" w:hAnsiTheme="minorBidi"/>
          <w:sz w:val="24"/>
          <w:szCs w:val="24"/>
        </w:rPr>
        <w:t>custom</w:t>
      </w:r>
      <w:r w:rsidRPr="002D3777">
        <w:rPr>
          <w:rFonts w:asciiTheme="minorBidi" w:hAnsiTheme="minorBidi"/>
          <w:sz w:val="24"/>
          <w:szCs w:val="24"/>
        </w:rPr>
        <w:t>, that</w:t>
      </w:r>
      <w:r w:rsidR="004C4505" w:rsidRPr="002D3777">
        <w:rPr>
          <w:rFonts w:asciiTheme="minorBidi" w:hAnsiTheme="minorBidi"/>
          <w:sz w:val="24"/>
          <w:szCs w:val="24"/>
        </w:rPr>
        <w:t xml:space="preserve"> the</w:t>
      </w:r>
      <w:r w:rsidRPr="002D3777">
        <w:rPr>
          <w:rFonts w:asciiTheme="minorBidi" w:hAnsiTheme="minorBidi"/>
          <w:sz w:val="24"/>
          <w:szCs w:val="24"/>
        </w:rPr>
        <w:t xml:space="preserve"> </w:t>
      </w:r>
      <w:r w:rsidRPr="002D3777">
        <w:rPr>
          <w:rFonts w:asciiTheme="minorBidi" w:hAnsiTheme="minorBidi"/>
          <w:i/>
          <w:iCs/>
          <w:sz w:val="24"/>
          <w:szCs w:val="24"/>
        </w:rPr>
        <w:t>chatan</w:t>
      </w:r>
      <w:r w:rsidRPr="002D3777">
        <w:rPr>
          <w:rFonts w:asciiTheme="minorBidi" w:hAnsiTheme="minorBidi"/>
          <w:sz w:val="24"/>
          <w:szCs w:val="24"/>
        </w:rPr>
        <w:t xml:space="preserve"> and </w:t>
      </w:r>
      <w:r w:rsidRPr="002D3777">
        <w:rPr>
          <w:rFonts w:asciiTheme="minorBidi" w:hAnsiTheme="minorBidi"/>
          <w:i/>
          <w:iCs/>
          <w:sz w:val="24"/>
          <w:szCs w:val="24"/>
        </w:rPr>
        <w:t>kalla</w:t>
      </w:r>
      <w:r w:rsidRPr="002D3777">
        <w:rPr>
          <w:rFonts w:asciiTheme="minorBidi" w:hAnsiTheme="minorBidi"/>
          <w:sz w:val="24"/>
          <w:szCs w:val="24"/>
        </w:rPr>
        <w:t xml:space="preserve"> seclude themselves immediately after</w:t>
      </w:r>
      <w:r w:rsidR="004C4505" w:rsidRPr="002D3777">
        <w:rPr>
          <w:rFonts w:asciiTheme="minorBidi" w:hAnsiTheme="minorBidi"/>
          <w:sz w:val="24"/>
          <w:szCs w:val="24"/>
        </w:rPr>
        <w:t xml:space="preserve"> the</w:t>
      </w:r>
      <w:r w:rsidRPr="002D3777">
        <w:rPr>
          <w:rFonts w:asciiTheme="minorBidi" w:hAnsiTheme="minorBidi"/>
          <w:sz w:val="24"/>
          <w:szCs w:val="24"/>
        </w:rPr>
        <w:t xml:space="preserve"> </w:t>
      </w:r>
      <w:r w:rsidRPr="002D3777">
        <w:rPr>
          <w:rFonts w:asciiTheme="minorBidi" w:hAnsiTheme="minorBidi"/>
          <w:i/>
          <w:iCs/>
          <w:sz w:val="24"/>
          <w:szCs w:val="24"/>
        </w:rPr>
        <w:t xml:space="preserve">sheva berachot </w:t>
      </w:r>
      <w:r w:rsidRPr="002D3777">
        <w:rPr>
          <w:rFonts w:asciiTheme="minorBidi" w:hAnsiTheme="minorBidi"/>
          <w:sz w:val="24"/>
          <w:szCs w:val="24"/>
        </w:rPr>
        <w:t xml:space="preserve">under the </w:t>
      </w:r>
      <w:r w:rsidRPr="002D3777">
        <w:rPr>
          <w:rFonts w:asciiTheme="minorBidi" w:hAnsiTheme="minorBidi"/>
          <w:i/>
          <w:iCs/>
          <w:sz w:val="24"/>
          <w:szCs w:val="24"/>
        </w:rPr>
        <w:t>chuppa</w:t>
      </w:r>
      <w:r w:rsidRPr="002D3777">
        <w:rPr>
          <w:rFonts w:asciiTheme="minorBidi" w:hAnsiTheme="minorBidi"/>
          <w:sz w:val="24"/>
          <w:szCs w:val="24"/>
        </w:rPr>
        <w:t xml:space="preserve">, the </w:t>
      </w:r>
      <w:r w:rsidRPr="002D3777">
        <w:rPr>
          <w:rFonts w:asciiTheme="minorBidi" w:hAnsiTheme="minorBidi"/>
          <w:i/>
          <w:iCs/>
          <w:sz w:val="24"/>
          <w:szCs w:val="24"/>
        </w:rPr>
        <w:t>kalla</w:t>
      </w:r>
      <w:r w:rsidRPr="002D3777">
        <w:rPr>
          <w:rFonts w:asciiTheme="minorBidi" w:hAnsiTheme="minorBidi"/>
          <w:sz w:val="24"/>
          <w:szCs w:val="24"/>
        </w:rPr>
        <w:t xml:space="preserve"> must cover her head immediately </w:t>
      </w:r>
      <w:r w:rsidR="004C4505" w:rsidRPr="002D3777">
        <w:rPr>
          <w:rFonts w:asciiTheme="minorBidi" w:hAnsiTheme="minorBidi"/>
          <w:sz w:val="24"/>
          <w:szCs w:val="24"/>
        </w:rPr>
        <w:t>when she leaves</w:t>
      </w:r>
      <w:r w:rsidRPr="002D3777">
        <w:rPr>
          <w:rFonts w:asciiTheme="minorBidi" w:hAnsiTheme="minorBidi"/>
          <w:sz w:val="24"/>
          <w:szCs w:val="24"/>
        </w:rPr>
        <w:t xml:space="preserve"> the </w:t>
      </w:r>
      <w:r w:rsidRPr="002D3777">
        <w:rPr>
          <w:rFonts w:asciiTheme="minorBidi" w:hAnsiTheme="minorBidi"/>
          <w:i/>
          <w:iCs/>
          <w:sz w:val="24"/>
          <w:szCs w:val="24"/>
        </w:rPr>
        <w:t>yichud</w:t>
      </w:r>
      <w:r w:rsidRPr="002D3777">
        <w:rPr>
          <w:rFonts w:asciiTheme="minorBidi" w:hAnsiTheme="minorBidi"/>
          <w:sz w:val="24"/>
          <w:szCs w:val="24"/>
        </w:rPr>
        <w:t xml:space="preserve"> room. But </w:t>
      </w:r>
      <w:r w:rsidRPr="002D3777">
        <w:rPr>
          <w:rFonts w:asciiTheme="minorBidi" w:hAnsiTheme="minorBidi"/>
          <w:i/>
          <w:iCs/>
          <w:sz w:val="24"/>
          <w:szCs w:val="24"/>
        </w:rPr>
        <w:t>Sefardim</w:t>
      </w:r>
      <w:r w:rsidRPr="002D3777">
        <w:rPr>
          <w:rFonts w:asciiTheme="minorBidi" w:hAnsiTheme="minorBidi"/>
          <w:sz w:val="24"/>
          <w:szCs w:val="24"/>
        </w:rPr>
        <w:t xml:space="preserve"> and members of </w:t>
      </w:r>
      <w:r w:rsidRPr="002D3777">
        <w:rPr>
          <w:rFonts w:asciiTheme="minorBidi" w:hAnsiTheme="minorBidi"/>
          <w:i/>
          <w:iCs/>
          <w:sz w:val="24"/>
          <w:szCs w:val="24"/>
        </w:rPr>
        <w:t>E</w:t>
      </w:r>
      <w:r w:rsidR="004C4505" w:rsidRPr="002D3777">
        <w:rPr>
          <w:rFonts w:asciiTheme="minorBidi" w:hAnsiTheme="minorBidi"/>
          <w:i/>
          <w:iCs/>
          <w:sz w:val="24"/>
          <w:szCs w:val="24"/>
        </w:rPr>
        <w:t>i</w:t>
      </w:r>
      <w:r w:rsidRPr="002D3777">
        <w:rPr>
          <w:rFonts w:asciiTheme="minorBidi" w:hAnsiTheme="minorBidi"/>
          <w:i/>
          <w:iCs/>
          <w:sz w:val="24"/>
          <w:szCs w:val="24"/>
        </w:rPr>
        <w:t>dot Hamizrach</w:t>
      </w:r>
      <w:r w:rsidRPr="002D3777">
        <w:rPr>
          <w:rFonts w:asciiTheme="minorBidi" w:hAnsiTheme="minorBidi"/>
          <w:sz w:val="24"/>
          <w:szCs w:val="24"/>
        </w:rPr>
        <w:t xml:space="preserve"> </w:t>
      </w:r>
      <w:r w:rsidR="004C4505" w:rsidRPr="002D3777">
        <w:rPr>
          <w:rFonts w:asciiTheme="minorBidi" w:hAnsiTheme="minorBidi"/>
          <w:sz w:val="24"/>
          <w:szCs w:val="24"/>
        </w:rPr>
        <w:t>do not have the custom of</w:t>
      </w:r>
      <w:r w:rsidRPr="002D3777">
        <w:rPr>
          <w:rFonts w:asciiTheme="minorBidi" w:hAnsiTheme="minorBidi"/>
          <w:sz w:val="24"/>
          <w:szCs w:val="24"/>
        </w:rPr>
        <w:t xml:space="preserve"> </w:t>
      </w:r>
      <w:r w:rsidRPr="002D3777">
        <w:rPr>
          <w:rFonts w:asciiTheme="minorBidi" w:hAnsiTheme="minorBidi"/>
          <w:i/>
          <w:iCs/>
          <w:sz w:val="24"/>
          <w:szCs w:val="24"/>
        </w:rPr>
        <w:t>yichud</w:t>
      </w:r>
      <w:r w:rsidR="004C4505" w:rsidRPr="002D3777">
        <w:rPr>
          <w:rFonts w:asciiTheme="minorBidi" w:hAnsiTheme="minorBidi"/>
          <w:sz w:val="24"/>
          <w:szCs w:val="24"/>
        </w:rPr>
        <w:t>,</w:t>
      </w:r>
      <w:r w:rsidRPr="002D3777">
        <w:rPr>
          <w:rFonts w:asciiTheme="minorBidi" w:hAnsiTheme="minorBidi"/>
          <w:sz w:val="24"/>
          <w:szCs w:val="24"/>
        </w:rPr>
        <w:t xml:space="preserve"> except after the end of the wedding feast when they </w:t>
      </w:r>
      <w:r w:rsidR="004C4505" w:rsidRPr="002D3777">
        <w:rPr>
          <w:rFonts w:asciiTheme="minorBidi" w:hAnsiTheme="minorBidi"/>
          <w:sz w:val="24"/>
          <w:szCs w:val="24"/>
        </w:rPr>
        <w:t>go home</w:t>
      </w:r>
      <w:r w:rsidRPr="002D3777">
        <w:rPr>
          <w:rFonts w:asciiTheme="minorBidi" w:hAnsiTheme="minorBidi"/>
          <w:sz w:val="24"/>
          <w:szCs w:val="24"/>
        </w:rPr>
        <w:t>.</w:t>
      </w:r>
    </w:p>
    <w:p w14:paraId="0B4D075C" w14:textId="77777777" w:rsidR="002D3777" w:rsidRPr="002D3777" w:rsidRDefault="002D3777" w:rsidP="002D3777">
      <w:pPr>
        <w:bidi w:val="0"/>
        <w:spacing w:after="0" w:line="240" w:lineRule="auto"/>
        <w:ind w:left="284"/>
        <w:jc w:val="both"/>
        <w:rPr>
          <w:rFonts w:asciiTheme="minorBidi" w:hAnsiTheme="minorBidi"/>
          <w:sz w:val="24"/>
          <w:szCs w:val="24"/>
        </w:rPr>
      </w:pPr>
    </w:p>
    <w:p w14:paraId="084A1BA2" w14:textId="655302E3" w:rsidR="00E86423" w:rsidRDefault="002A5CFD"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 xml:space="preserve">If the obligation applies following </w:t>
      </w:r>
      <w:r w:rsidRPr="002D3777">
        <w:rPr>
          <w:rFonts w:asciiTheme="minorBidi" w:hAnsiTheme="minorBidi"/>
          <w:i/>
          <w:iCs/>
          <w:sz w:val="24"/>
          <w:szCs w:val="24"/>
        </w:rPr>
        <w:t>yichud</w:t>
      </w:r>
      <w:r w:rsidRPr="002D3777">
        <w:rPr>
          <w:rFonts w:asciiTheme="minorBidi" w:hAnsiTheme="minorBidi"/>
          <w:sz w:val="24"/>
          <w:szCs w:val="24"/>
        </w:rPr>
        <w:t xml:space="preserve">, then a </w:t>
      </w:r>
      <w:r w:rsidRPr="002D3777">
        <w:rPr>
          <w:rFonts w:asciiTheme="minorBidi" w:hAnsiTheme="minorBidi"/>
          <w:i/>
          <w:iCs/>
          <w:sz w:val="24"/>
          <w:szCs w:val="24"/>
        </w:rPr>
        <w:t>kalla</w:t>
      </w:r>
      <w:r w:rsidRPr="002D3777">
        <w:rPr>
          <w:rFonts w:asciiTheme="minorBidi" w:hAnsiTheme="minorBidi"/>
          <w:sz w:val="24"/>
          <w:szCs w:val="24"/>
        </w:rPr>
        <w:t xml:space="preserve"> </w:t>
      </w:r>
      <w:r w:rsidR="002C7FEC" w:rsidRPr="002D3777">
        <w:rPr>
          <w:rFonts w:asciiTheme="minorBidi" w:hAnsiTheme="minorBidi"/>
          <w:sz w:val="24"/>
          <w:szCs w:val="24"/>
        </w:rPr>
        <w:t xml:space="preserve">who will be in </w:t>
      </w:r>
      <w:r w:rsidRPr="002D3777">
        <w:rPr>
          <w:rFonts w:asciiTheme="minorBidi" w:hAnsiTheme="minorBidi"/>
          <w:i/>
          <w:iCs/>
          <w:sz w:val="24"/>
          <w:szCs w:val="24"/>
        </w:rPr>
        <w:t>yichud</w:t>
      </w:r>
      <w:r w:rsidRPr="002D3777">
        <w:rPr>
          <w:rFonts w:asciiTheme="minorBidi" w:hAnsiTheme="minorBidi"/>
          <w:sz w:val="24"/>
          <w:szCs w:val="24"/>
        </w:rPr>
        <w:t xml:space="preserve"> only after the wedding need not cover her head</w:t>
      </w:r>
      <w:r w:rsidR="00E86423" w:rsidRPr="002D3777">
        <w:rPr>
          <w:rFonts w:asciiTheme="minorBidi" w:hAnsiTheme="minorBidi"/>
          <w:sz w:val="24"/>
          <w:szCs w:val="24"/>
        </w:rPr>
        <w:t xml:space="preserve"> </w:t>
      </w:r>
      <w:r w:rsidR="0042638D" w:rsidRPr="002D3777">
        <w:rPr>
          <w:rFonts w:asciiTheme="minorBidi" w:hAnsiTheme="minorBidi"/>
          <w:sz w:val="24"/>
          <w:szCs w:val="24"/>
        </w:rPr>
        <w:t xml:space="preserve">until </w:t>
      </w:r>
      <w:r w:rsidRPr="002D3777">
        <w:rPr>
          <w:rFonts w:asciiTheme="minorBidi" w:hAnsiTheme="minorBidi"/>
          <w:sz w:val="24"/>
          <w:szCs w:val="24"/>
        </w:rPr>
        <w:t>afterwards</w:t>
      </w:r>
      <w:r w:rsidR="00E86423" w:rsidRPr="002D3777">
        <w:rPr>
          <w:rFonts w:asciiTheme="minorBidi" w:hAnsiTheme="minorBidi"/>
          <w:sz w:val="24"/>
          <w:szCs w:val="24"/>
        </w:rPr>
        <w:t>.</w:t>
      </w:r>
    </w:p>
    <w:p w14:paraId="251FFAB6" w14:textId="77777777" w:rsidR="002D3777" w:rsidRPr="002D3777" w:rsidRDefault="002D3777" w:rsidP="002D3777">
      <w:pPr>
        <w:bidi w:val="0"/>
        <w:spacing w:after="0" w:line="240" w:lineRule="auto"/>
        <w:jc w:val="both"/>
        <w:rPr>
          <w:rFonts w:asciiTheme="minorBidi" w:hAnsiTheme="minorBidi"/>
          <w:sz w:val="24"/>
          <w:szCs w:val="24"/>
        </w:rPr>
      </w:pPr>
    </w:p>
    <w:p w14:paraId="1E12C8F4" w14:textId="3CA2BAFF" w:rsidR="00E86423" w:rsidRDefault="002A5CFD"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 xml:space="preserve">Even for Ashkenazi couples who </w:t>
      </w:r>
      <w:r w:rsidR="002C7FEC" w:rsidRPr="002D3777">
        <w:rPr>
          <w:rFonts w:asciiTheme="minorBidi" w:hAnsiTheme="minorBidi"/>
          <w:sz w:val="24"/>
          <w:szCs w:val="24"/>
        </w:rPr>
        <w:t xml:space="preserve">seclude themselves in the </w:t>
      </w:r>
      <w:r w:rsidRPr="002D3777">
        <w:rPr>
          <w:rFonts w:asciiTheme="minorBidi" w:hAnsiTheme="minorBidi"/>
          <w:i/>
          <w:iCs/>
          <w:sz w:val="24"/>
          <w:szCs w:val="24"/>
        </w:rPr>
        <w:t>yichud</w:t>
      </w:r>
      <w:r w:rsidRPr="002D3777">
        <w:rPr>
          <w:rFonts w:asciiTheme="minorBidi" w:hAnsiTheme="minorBidi"/>
          <w:sz w:val="24"/>
          <w:szCs w:val="24"/>
        </w:rPr>
        <w:t xml:space="preserve"> </w:t>
      </w:r>
      <w:r w:rsidR="002C7FEC" w:rsidRPr="002D3777">
        <w:rPr>
          <w:rFonts w:asciiTheme="minorBidi" w:hAnsiTheme="minorBidi"/>
          <w:sz w:val="24"/>
          <w:szCs w:val="24"/>
        </w:rPr>
        <w:t xml:space="preserve">room </w:t>
      </w:r>
      <w:r w:rsidRPr="002D3777">
        <w:rPr>
          <w:rFonts w:asciiTheme="minorBidi" w:hAnsiTheme="minorBidi"/>
          <w:sz w:val="24"/>
          <w:szCs w:val="24"/>
        </w:rPr>
        <w:t>at the wedding, it is possible</w:t>
      </w:r>
      <w:r w:rsidR="00E86423" w:rsidRPr="002D3777">
        <w:rPr>
          <w:rFonts w:asciiTheme="minorBidi" w:hAnsiTheme="minorBidi"/>
          <w:sz w:val="24"/>
          <w:szCs w:val="24"/>
        </w:rPr>
        <w:t xml:space="preserve"> that the obligation </w:t>
      </w:r>
      <w:r w:rsidR="003B0E6D" w:rsidRPr="002D3777">
        <w:rPr>
          <w:rFonts w:asciiTheme="minorBidi" w:hAnsiTheme="minorBidi"/>
          <w:sz w:val="24"/>
          <w:szCs w:val="24"/>
        </w:rPr>
        <w:t xml:space="preserve">only </w:t>
      </w:r>
      <w:r w:rsidR="00E86423" w:rsidRPr="002D3777">
        <w:rPr>
          <w:rFonts w:asciiTheme="minorBidi" w:hAnsiTheme="minorBidi"/>
          <w:sz w:val="24"/>
          <w:szCs w:val="24"/>
        </w:rPr>
        <w:t xml:space="preserve">takes effect after </w:t>
      </w:r>
      <w:r w:rsidRPr="002D3777">
        <w:rPr>
          <w:rFonts w:asciiTheme="minorBidi" w:hAnsiTheme="minorBidi"/>
          <w:sz w:val="24"/>
          <w:szCs w:val="24"/>
        </w:rPr>
        <w:t>the first</w:t>
      </w:r>
      <w:r w:rsidR="00E86423" w:rsidRPr="002D3777">
        <w:rPr>
          <w:rFonts w:asciiTheme="minorBidi" w:hAnsiTheme="minorBidi"/>
          <w:sz w:val="24"/>
          <w:szCs w:val="24"/>
        </w:rPr>
        <w:t xml:space="preserve"> night together. </w:t>
      </w:r>
      <w:r w:rsidRPr="002D3777">
        <w:rPr>
          <w:rFonts w:asciiTheme="minorBidi" w:hAnsiTheme="minorBidi"/>
          <w:sz w:val="24"/>
          <w:szCs w:val="24"/>
        </w:rPr>
        <w:t xml:space="preserve">Rav </w:t>
      </w:r>
      <w:r w:rsidR="00E86423" w:rsidRPr="002D3777">
        <w:rPr>
          <w:rFonts w:asciiTheme="minorBidi" w:hAnsiTheme="minorBidi"/>
          <w:sz w:val="24"/>
          <w:szCs w:val="24"/>
        </w:rPr>
        <w:t xml:space="preserve">Moshe Feinstein </w:t>
      </w:r>
      <w:r w:rsidRPr="002D3777">
        <w:rPr>
          <w:rFonts w:asciiTheme="minorBidi" w:hAnsiTheme="minorBidi"/>
          <w:sz w:val="24"/>
          <w:szCs w:val="24"/>
        </w:rPr>
        <w:t>explains:</w:t>
      </w:r>
      <w:r w:rsidR="00E86423" w:rsidRPr="002D3777">
        <w:rPr>
          <w:rStyle w:val="af3"/>
          <w:rFonts w:asciiTheme="minorBidi" w:hAnsiTheme="minorBidi"/>
          <w:sz w:val="24"/>
          <w:szCs w:val="24"/>
        </w:rPr>
        <w:footnoteReference w:id="11"/>
      </w:r>
    </w:p>
    <w:p w14:paraId="56E1EAFD" w14:textId="77777777" w:rsidR="002D3777" w:rsidRPr="002D3777" w:rsidRDefault="002D3777" w:rsidP="002D3777">
      <w:pPr>
        <w:bidi w:val="0"/>
        <w:spacing w:after="0" w:line="240" w:lineRule="auto"/>
        <w:jc w:val="both"/>
        <w:rPr>
          <w:rFonts w:asciiTheme="minorBidi" w:hAnsiTheme="minorBidi"/>
          <w:sz w:val="24"/>
          <w:szCs w:val="24"/>
        </w:rPr>
      </w:pPr>
    </w:p>
    <w:p w14:paraId="6993393A" w14:textId="49EC9E21" w:rsidR="00E86423" w:rsidRPr="002D3777" w:rsidRDefault="00E86423" w:rsidP="002D3777">
      <w:pPr>
        <w:bidi w:val="0"/>
        <w:spacing w:after="0" w:line="240" w:lineRule="auto"/>
        <w:jc w:val="both"/>
        <w:rPr>
          <w:rFonts w:asciiTheme="minorBidi" w:hAnsiTheme="minorBidi"/>
          <w:sz w:val="24"/>
          <w:szCs w:val="24"/>
          <w:u w:val="single"/>
        </w:rPr>
      </w:pPr>
      <w:r w:rsidRPr="002D3777">
        <w:rPr>
          <w:rFonts w:asciiTheme="minorBidi" w:hAnsiTheme="minorBidi"/>
          <w:sz w:val="24"/>
          <w:szCs w:val="24"/>
          <w:u w:val="single"/>
        </w:rPr>
        <w:t xml:space="preserve">Responsa </w:t>
      </w:r>
      <w:r w:rsidRPr="002D3777">
        <w:rPr>
          <w:rFonts w:asciiTheme="minorBidi" w:hAnsiTheme="minorBidi"/>
          <w:i/>
          <w:iCs/>
          <w:sz w:val="24"/>
          <w:szCs w:val="24"/>
          <w:u w:val="single"/>
        </w:rPr>
        <w:t>Ig</w:t>
      </w:r>
      <w:r w:rsidR="0042638D" w:rsidRPr="002D3777">
        <w:rPr>
          <w:rFonts w:asciiTheme="minorBidi" w:hAnsiTheme="minorBidi"/>
          <w:i/>
          <w:iCs/>
          <w:sz w:val="24"/>
          <w:szCs w:val="24"/>
          <w:u w:val="single"/>
        </w:rPr>
        <w:t>ge</w:t>
      </w:r>
      <w:r w:rsidRPr="002D3777">
        <w:rPr>
          <w:rFonts w:asciiTheme="minorBidi" w:hAnsiTheme="minorBidi"/>
          <w:i/>
          <w:iCs/>
          <w:sz w:val="24"/>
          <w:szCs w:val="24"/>
          <w:u w:val="single"/>
        </w:rPr>
        <w:t>rot Moshe</w:t>
      </w:r>
      <w:r w:rsidRPr="002D3777">
        <w:rPr>
          <w:rFonts w:asciiTheme="minorBidi" w:hAnsiTheme="minorBidi"/>
          <w:sz w:val="24"/>
          <w:szCs w:val="24"/>
          <w:u w:val="single"/>
        </w:rPr>
        <w:t xml:space="preserve"> O</w:t>
      </w:r>
      <w:r w:rsidR="0042638D" w:rsidRPr="002D3777">
        <w:rPr>
          <w:rFonts w:asciiTheme="minorBidi" w:hAnsiTheme="minorBidi"/>
          <w:sz w:val="24"/>
          <w:szCs w:val="24"/>
          <w:u w:val="single"/>
        </w:rPr>
        <w:t>C</w:t>
      </w:r>
      <w:r w:rsidRPr="002D3777">
        <w:rPr>
          <w:rFonts w:asciiTheme="minorBidi" w:hAnsiTheme="minorBidi"/>
          <w:sz w:val="24"/>
          <w:szCs w:val="24"/>
          <w:u w:val="single"/>
        </w:rPr>
        <w:t xml:space="preserve"> 6:3</w:t>
      </w:r>
    </w:p>
    <w:p w14:paraId="7472E849" w14:textId="56B889A8" w:rsidR="005107B6" w:rsidRDefault="00E86423" w:rsidP="002D3777">
      <w:pPr>
        <w:bidi w:val="0"/>
        <w:spacing w:after="0" w:line="240" w:lineRule="auto"/>
        <w:ind w:left="284"/>
        <w:jc w:val="both"/>
        <w:rPr>
          <w:rFonts w:asciiTheme="minorBidi" w:hAnsiTheme="minorBidi"/>
          <w:sz w:val="24"/>
          <w:szCs w:val="24"/>
        </w:rPr>
      </w:pPr>
      <w:r w:rsidRPr="002D3777">
        <w:rPr>
          <w:rFonts w:asciiTheme="minorBidi" w:hAnsiTheme="minorBidi"/>
          <w:sz w:val="24"/>
          <w:szCs w:val="24"/>
        </w:rPr>
        <w:t xml:space="preserve">For the obligation takes effect when she </w:t>
      </w:r>
      <w:r w:rsidR="002C7FEC" w:rsidRPr="002D3777">
        <w:rPr>
          <w:rFonts w:asciiTheme="minorBidi" w:hAnsiTheme="minorBidi"/>
          <w:sz w:val="24"/>
          <w:szCs w:val="24"/>
        </w:rPr>
        <w:t>is reputed to have</w:t>
      </w:r>
      <w:r w:rsidRPr="002D3777">
        <w:rPr>
          <w:rFonts w:asciiTheme="minorBidi" w:hAnsiTheme="minorBidi"/>
          <w:sz w:val="24"/>
          <w:szCs w:val="24"/>
        </w:rPr>
        <w:t xml:space="preserve"> had relations, and this is after the first night, for </w:t>
      </w:r>
      <w:r w:rsidR="0042638D" w:rsidRPr="002D3777">
        <w:rPr>
          <w:rFonts w:asciiTheme="minorBidi" w:hAnsiTheme="minorBidi"/>
          <w:sz w:val="24"/>
          <w:szCs w:val="24"/>
        </w:rPr>
        <w:t xml:space="preserve">then </w:t>
      </w:r>
      <w:r w:rsidRPr="002D3777">
        <w:rPr>
          <w:rFonts w:asciiTheme="minorBidi" w:hAnsiTheme="minorBidi"/>
          <w:sz w:val="24"/>
          <w:szCs w:val="24"/>
        </w:rPr>
        <w:t xml:space="preserve">she </w:t>
      </w:r>
      <w:r w:rsidR="002C7FEC" w:rsidRPr="002D3777">
        <w:rPr>
          <w:rFonts w:asciiTheme="minorBidi" w:hAnsiTheme="minorBidi"/>
          <w:sz w:val="24"/>
          <w:szCs w:val="24"/>
        </w:rPr>
        <w:t>has a presumption of having</w:t>
      </w:r>
      <w:r w:rsidRPr="002D3777">
        <w:rPr>
          <w:rFonts w:asciiTheme="minorBidi" w:hAnsiTheme="minorBidi"/>
          <w:sz w:val="24"/>
          <w:szCs w:val="24"/>
        </w:rPr>
        <w:t xml:space="preserve"> had relations, whether it was the </w:t>
      </w:r>
      <w:r w:rsidRPr="002D3777">
        <w:rPr>
          <w:rFonts w:asciiTheme="minorBidi" w:hAnsiTheme="minorBidi"/>
          <w:i/>
          <w:iCs/>
          <w:sz w:val="24"/>
          <w:szCs w:val="24"/>
        </w:rPr>
        <w:t>chuppa</w:t>
      </w:r>
      <w:r w:rsidRPr="002D3777">
        <w:rPr>
          <w:rFonts w:asciiTheme="minorBidi" w:hAnsiTheme="minorBidi"/>
          <w:sz w:val="24"/>
          <w:szCs w:val="24"/>
        </w:rPr>
        <w:t xml:space="preserve"> of a ritually pure woman or a </w:t>
      </w:r>
      <w:r w:rsidRPr="002D3777">
        <w:rPr>
          <w:rFonts w:asciiTheme="minorBidi" w:hAnsiTheme="minorBidi"/>
          <w:i/>
          <w:iCs/>
          <w:sz w:val="24"/>
          <w:szCs w:val="24"/>
        </w:rPr>
        <w:t>chuppa</w:t>
      </w:r>
      <w:r w:rsidRPr="002D3777">
        <w:rPr>
          <w:rFonts w:asciiTheme="minorBidi" w:hAnsiTheme="minorBidi"/>
          <w:sz w:val="24"/>
          <w:szCs w:val="24"/>
        </w:rPr>
        <w:t xml:space="preserve"> of a woman in </w:t>
      </w:r>
      <w:r w:rsidRPr="002D3777">
        <w:rPr>
          <w:rFonts w:asciiTheme="minorBidi" w:hAnsiTheme="minorBidi"/>
          <w:i/>
          <w:iCs/>
          <w:sz w:val="24"/>
          <w:szCs w:val="24"/>
        </w:rPr>
        <w:t>nidda</w:t>
      </w:r>
      <w:r w:rsidRPr="002D3777">
        <w:rPr>
          <w:rFonts w:asciiTheme="minorBidi" w:hAnsiTheme="minorBidi"/>
          <w:sz w:val="24"/>
          <w:szCs w:val="24"/>
        </w:rPr>
        <w:t xml:space="preserve"> [who do not consummate the first night]</w:t>
      </w:r>
      <w:r w:rsidR="00BE4162" w:rsidRPr="002D3777">
        <w:rPr>
          <w:rFonts w:asciiTheme="minorBidi" w:hAnsiTheme="minorBidi"/>
          <w:sz w:val="24"/>
          <w:szCs w:val="24"/>
        </w:rPr>
        <w:t>.</w:t>
      </w:r>
    </w:p>
    <w:p w14:paraId="3400C1B4" w14:textId="77777777" w:rsidR="002D3777" w:rsidRPr="002D3777" w:rsidRDefault="002D3777" w:rsidP="002D3777">
      <w:pPr>
        <w:bidi w:val="0"/>
        <w:spacing w:after="0" w:line="240" w:lineRule="auto"/>
        <w:ind w:left="284"/>
        <w:jc w:val="both"/>
        <w:rPr>
          <w:rFonts w:asciiTheme="minorBidi" w:hAnsiTheme="minorBidi"/>
          <w:sz w:val="24"/>
          <w:szCs w:val="24"/>
          <w:rtl/>
        </w:rPr>
      </w:pPr>
    </w:p>
    <w:p w14:paraId="41B2B93D" w14:textId="2813C6AD" w:rsidR="00E03EF0" w:rsidRDefault="00E86423"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 xml:space="preserve">According to Rav Moshe, the </w:t>
      </w:r>
      <w:r w:rsidRPr="002D3777">
        <w:rPr>
          <w:rFonts w:asciiTheme="minorBidi" w:hAnsiTheme="minorBidi"/>
          <w:i/>
          <w:iCs/>
          <w:sz w:val="24"/>
          <w:szCs w:val="24"/>
        </w:rPr>
        <w:t>yichud</w:t>
      </w:r>
      <w:r w:rsidRPr="002D3777">
        <w:rPr>
          <w:rFonts w:asciiTheme="minorBidi" w:hAnsiTheme="minorBidi"/>
          <w:sz w:val="24"/>
          <w:szCs w:val="24"/>
        </w:rPr>
        <w:t xml:space="preserve"> overnight gives the woman the status of a bride who </w:t>
      </w:r>
      <w:r w:rsidR="002C7FEC" w:rsidRPr="002D3777">
        <w:rPr>
          <w:rFonts w:asciiTheme="minorBidi" w:hAnsiTheme="minorBidi"/>
          <w:sz w:val="24"/>
          <w:szCs w:val="24"/>
        </w:rPr>
        <w:t xml:space="preserve">is presumed to have </w:t>
      </w:r>
      <w:r w:rsidRPr="002D3777">
        <w:rPr>
          <w:rFonts w:asciiTheme="minorBidi" w:hAnsiTheme="minorBidi"/>
          <w:sz w:val="24"/>
          <w:szCs w:val="24"/>
        </w:rPr>
        <w:t>had relations, even if the couple did not yet consummate their marriage.</w:t>
      </w:r>
      <w:r w:rsidRPr="002D3777">
        <w:rPr>
          <w:rStyle w:val="af3"/>
          <w:rFonts w:asciiTheme="minorBidi" w:hAnsiTheme="minorBidi"/>
          <w:sz w:val="24"/>
          <w:szCs w:val="24"/>
        </w:rPr>
        <w:footnoteReference w:id="12"/>
      </w:r>
      <w:r w:rsidRPr="002D3777">
        <w:rPr>
          <w:rFonts w:asciiTheme="minorBidi" w:hAnsiTheme="minorBidi"/>
          <w:sz w:val="24"/>
          <w:szCs w:val="24"/>
        </w:rPr>
        <w:t xml:space="preserve"> </w:t>
      </w:r>
      <w:r w:rsidR="00953385" w:rsidRPr="002D3777">
        <w:rPr>
          <w:rFonts w:asciiTheme="minorBidi" w:hAnsiTheme="minorBidi"/>
          <w:sz w:val="24"/>
          <w:szCs w:val="24"/>
        </w:rPr>
        <w:t xml:space="preserve">It is that status change that differentiates </w:t>
      </w:r>
      <w:r w:rsidR="00537340" w:rsidRPr="002D3777">
        <w:rPr>
          <w:rFonts w:asciiTheme="minorBidi" w:hAnsiTheme="minorBidi"/>
          <w:sz w:val="24"/>
          <w:szCs w:val="24"/>
        </w:rPr>
        <w:t>married women</w:t>
      </w:r>
      <w:r w:rsidR="00953385" w:rsidRPr="002D3777">
        <w:rPr>
          <w:rFonts w:asciiTheme="minorBidi" w:hAnsiTheme="minorBidi"/>
          <w:sz w:val="24"/>
          <w:szCs w:val="24"/>
        </w:rPr>
        <w:t xml:space="preserve"> from single women</w:t>
      </w:r>
      <w:r w:rsidR="00537340" w:rsidRPr="002D3777">
        <w:rPr>
          <w:rFonts w:asciiTheme="minorBidi" w:hAnsiTheme="minorBidi"/>
          <w:sz w:val="24"/>
          <w:szCs w:val="24"/>
        </w:rPr>
        <w:t>,</w:t>
      </w:r>
      <w:r w:rsidR="00953385" w:rsidRPr="002D3777">
        <w:rPr>
          <w:rFonts w:asciiTheme="minorBidi" w:hAnsiTheme="minorBidi"/>
          <w:sz w:val="24"/>
          <w:szCs w:val="24"/>
        </w:rPr>
        <w:t xml:space="preserve"> who are not obligated in </w:t>
      </w:r>
      <w:r w:rsidR="00E17C73" w:rsidRPr="002D3777">
        <w:rPr>
          <w:rFonts w:asciiTheme="minorBidi" w:hAnsiTheme="minorBidi"/>
          <w:sz w:val="24"/>
          <w:szCs w:val="24"/>
        </w:rPr>
        <w:t>head-covering</w:t>
      </w:r>
      <w:r w:rsidR="00953385" w:rsidRPr="002D3777">
        <w:rPr>
          <w:rFonts w:asciiTheme="minorBidi" w:hAnsiTheme="minorBidi"/>
          <w:sz w:val="24"/>
          <w:szCs w:val="24"/>
        </w:rPr>
        <w:t>.</w:t>
      </w:r>
      <w:r w:rsidR="00AF2731" w:rsidRPr="002D3777">
        <w:rPr>
          <w:rFonts w:asciiTheme="minorBidi" w:hAnsiTheme="minorBidi"/>
          <w:sz w:val="24"/>
          <w:szCs w:val="24"/>
        </w:rPr>
        <w:t xml:space="preserve"> This </w:t>
      </w:r>
      <w:r w:rsidR="00AF2731" w:rsidRPr="002D3777">
        <w:rPr>
          <w:rFonts w:asciiTheme="minorBidi" w:hAnsiTheme="minorBidi"/>
          <w:i/>
          <w:iCs/>
          <w:sz w:val="24"/>
          <w:szCs w:val="24"/>
        </w:rPr>
        <w:t>teshuva</w:t>
      </w:r>
      <w:r w:rsidR="00AF2731" w:rsidRPr="002D3777">
        <w:rPr>
          <w:rFonts w:asciiTheme="minorBidi" w:hAnsiTheme="minorBidi"/>
          <w:sz w:val="24"/>
          <w:szCs w:val="24"/>
        </w:rPr>
        <w:t xml:space="preserve"> is widely relied upon to p</w:t>
      </w:r>
      <w:r w:rsidR="00503C35" w:rsidRPr="002D3777">
        <w:rPr>
          <w:rFonts w:asciiTheme="minorBidi" w:hAnsiTheme="minorBidi"/>
          <w:sz w:val="24"/>
          <w:szCs w:val="24"/>
        </w:rPr>
        <w:t>ermit brides not to cover their hair</w:t>
      </w:r>
      <w:r w:rsidR="001333C6" w:rsidRPr="002D3777">
        <w:rPr>
          <w:rFonts w:asciiTheme="minorBidi" w:hAnsiTheme="minorBidi"/>
          <w:sz w:val="24"/>
          <w:szCs w:val="24"/>
        </w:rPr>
        <w:t xml:space="preserve"> </w:t>
      </w:r>
      <w:r w:rsidR="00FB07A4" w:rsidRPr="002D3777">
        <w:rPr>
          <w:rFonts w:asciiTheme="minorBidi" w:hAnsiTheme="minorBidi"/>
          <w:sz w:val="24"/>
          <w:szCs w:val="24"/>
        </w:rPr>
        <w:t xml:space="preserve">at the wedding or </w:t>
      </w:r>
      <w:r w:rsidR="001333C6" w:rsidRPr="002D3777">
        <w:rPr>
          <w:rFonts w:asciiTheme="minorBidi" w:hAnsiTheme="minorBidi"/>
          <w:sz w:val="24"/>
          <w:szCs w:val="24"/>
        </w:rPr>
        <w:t xml:space="preserve">until the morning after the wedding. </w:t>
      </w:r>
    </w:p>
    <w:p w14:paraId="1C13EF68" w14:textId="77777777" w:rsidR="002D3777" w:rsidRPr="002D3777" w:rsidRDefault="002D3777" w:rsidP="002D3777">
      <w:pPr>
        <w:bidi w:val="0"/>
        <w:spacing w:after="0" w:line="240" w:lineRule="auto"/>
        <w:jc w:val="both"/>
        <w:rPr>
          <w:rFonts w:asciiTheme="minorBidi" w:hAnsiTheme="minorBidi"/>
          <w:sz w:val="24"/>
          <w:szCs w:val="24"/>
        </w:rPr>
      </w:pPr>
    </w:p>
    <w:p w14:paraId="007930AE" w14:textId="77777777" w:rsidR="002A5CFD" w:rsidRDefault="002A5CFD" w:rsidP="002D3777">
      <w:pPr>
        <w:bidi w:val="0"/>
        <w:spacing w:after="0" w:line="240" w:lineRule="auto"/>
        <w:jc w:val="both"/>
        <w:rPr>
          <w:rFonts w:asciiTheme="minorBidi" w:hAnsiTheme="minorBidi"/>
          <w:b/>
          <w:bCs/>
          <w:sz w:val="24"/>
          <w:szCs w:val="24"/>
        </w:rPr>
      </w:pPr>
      <w:r w:rsidRPr="002D3777">
        <w:rPr>
          <w:rFonts w:asciiTheme="minorBidi" w:hAnsiTheme="minorBidi"/>
          <w:b/>
          <w:bCs/>
          <w:sz w:val="24"/>
          <w:szCs w:val="24"/>
        </w:rPr>
        <w:lastRenderedPageBreak/>
        <w:t>The Veil</w:t>
      </w:r>
    </w:p>
    <w:p w14:paraId="43D43A87" w14:textId="77777777" w:rsidR="002D3777" w:rsidRPr="002D3777" w:rsidRDefault="002D3777" w:rsidP="002D3777">
      <w:pPr>
        <w:bidi w:val="0"/>
        <w:spacing w:after="0" w:line="240" w:lineRule="auto"/>
        <w:jc w:val="both"/>
        <w:rPr>
          <w:rFonts w:asciiTheme="minorBidi" w:hAnsiTheme="minorBidi"/>
          <w:b/>
          <w:bCs/>
          <w:sz w:val="24"/>
          <w:szCs w:val="24"/>
        </w:rPr>
      </w:pPr>
    </w:p>
    <w:p w14:paraId="444D3CAE" w14:textId="77777777" w:rsidR="00953385" w:rsidRDefault="002A5CFD"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A woman</w:t>
      </w:r>
      <w:r w:rsidR="00953385" w:rsidRPr="002D3777">
        <w:rPr>
          <w:rFonts w:asciiTheme="minorBidi" w:hAnsiTheme="minorBidi"/>
          <w:sz w:val="24"/>
          <w:szCs w:val="24"/>
        </w:rPr>
        <w:t xml:space="preserve"> who do</w:t>
      </w:r>
      <w:r w:rsidRPr="002D3777">
        <w:rPr>
          <w:rFonts w:asciiTheme="minorBidi" w:hAnsiTheme="minorBidi"/>
          <w:sz w:val="24"/>
          <w:szCs w:val="24"/>
        </w:rPr>
        <w:t>es</w:t>
      </w:r>
      <w:r w:rsidR="00953385" w:rsidRPr="002D3777">
        <w:rPr>
          <w:rFonts w:asciiTheme="minorBidi" w:hAnsiTheme="minorBidi"/>
          <w:sz w:val="24"/>
          <w:szCs w:val="24"/>
        </w:rPr>
        <w:t xml:space="preserve"> not </w:t>
      </w:r>
      <w:r w:rsidRPr="002D3777">
        <w:rPr>
          <w:rFonts w:asciiTheme="minorBidi" w:hAnsiTheme="minorBidi"/>
          <w:sz w:val="24"/>
          <w:szCs w:val="24"/>
        </w:rPr>
        <w:t xml:space="preserve">don a full head-covering at her wedding </w:t>
      </w:r>
      <w:r w:rsidR="00953385" w:rsidRPr="002D3777">
        <w:rPr>
          <w:rFonts w:asciiTheme="minorBidi" w:hAnsiTheme="minorBidi"/>
          <w:sz w:val="24"/>
          <w:szCs w:val="24"/>
        </w:rPr>
        <w:t>may be relying on another factor, the wedding veil. Even though the wedding veil is not considered full coverage, there may be a special allowance for brides to suffice with it.</w:t>
      </w:r>
    </w:p>
    <w:p w14:paraId="3FD62D67" w14:textId="77777777" w:rsidR="002D3777" w:rsidRPr="002D3777" w:rsidRDefault="002D3777" w:rsidP="002D3777">
      <w:pPr>
        <w:bidi w:val="0"/>
        <w:spacing w:after="0" w:line="240" w:lineRule="auto"/>
        <w:jc w:val="both"/>
        <w:rPr>
          <w:rFonts w:asciiTheme="minorBidi" w:hAnsiTheme="minorBidi"/>
          <w:sz w:val="24"/>
          <w:szCs w:val="24"/>
        </w:rPr>
      </w:pPr>
    </w:p>
    <w:p w14:paraId="5B09A979" w14:textId="715B9486" w:rsidR="00953385" w:rsidRPr="002D3777" w:rsidRDefault="00953385" w:rsidP="002D3777">
      <w:pPr>
        <w:bidi w:val="0"/>
        <w:spacing w:after="0" w:line="240" w:lineRule="auto"/>
        <w:jc w:val="both"/>
        <w:rPr>
          <w:rFonts w:asciiTheme="minorBidi" w:hAnsiTheme="minorBidi"/>
          <w:sz w:val="24"/>
          <w:szCs w:val="24"/>
          <w:u w:val="single"/>
        </w:rPr>
      </w:pPr>
      <w:r w:rsidRPr="002D3777">
        <w:rPr>
          <w:rFonts w:asciiTheme="minorBidi" w:hAnsiTheme="minorBidi"/>
          <w:sz w:val="24"/>
          <w:szCs w:val="24"/>
          <w:u w:val="single"/>
        </w:rPr>
        <w:t xml:space="preserve">Rav Shlomo Zalman Auerbach, Quoted in </w:t>
      </w:r>
      <w:r w:rsidRPr="002D3777">
        <w:rPr>
          <w:rFonts w:asciiTheme="minorBidi" w:hAnsiTheme="minorBidi"/>
          <w:i/>
          <w:iCs/>
          <w:sz w:val="24"/>
          <w:szCs w:val="24"/>
          <w:u w:val="single"/>
        </w:rPr>
        <w:t>Et Tzenuim Chochma</w:t>
      </w:r>
      <w:r w:rsidRPr="002D3777">
        <w:rPr>
          <w:rFonts w:asciiTheme="minorBidi" w:hAnsiTheme="minorBidi"/>
          <w:sz w:val="24"/>
          <w:szCs w:val="24"/>
          <w:u w:val="single"/>
        </w:rPr>
        <w:t xml:space="preserve"> </w:t>
      </w:r>
      <w:r w:rsidR="005F7AF9" w:rsidRPr="002D3777">
        <w:rPr>
          <w:rFonts w:asciiTheme="minorBidi" w:hAnsiTheme="minorBidi"/>
          <w:sz w:val="24"/>
          <w:szCs w:val="24"/>
          <w:u w:val="single"/>
        </w:rPr>
        <w:t xml:space="preserve">I, p. </w:t>
      </w:r>
      <w:r w:rsidRPr="002D3777">
        <w:rPr>
          <w:rFonts w:asciiTheme="minorBidi" w:hAnsiTheme="minorBidi"/>
          <w:sz w:val="24"/>
          <w:szCs w:val="24"/>
          <w:u w:val="single"/>
        </w:rPr>
        <w:t>166</w:t>
      </w:r>
    </w:p>
    <w:p w14:paraId="1CB75B2E" w14:textId="52694EAB" w:rsidR="00953385" w:rsidRDefault="00953385" w:rsidP="002D3777">
      <w:pPr>
        <w:bidi w:val="0"/>
        <w:spacing w:after="0" w:line="240" w:lineRule="auto"/>
        <w:ind w:left="284"/>
        <w:jc w:val="both"/>
        <w:rPr>
          <w:rFonts w:asciiTheme="minorBidi" w:hAnsiTheme="minorBidi"/>
          <w:sz w:val="24"/>
          <w:szCs w:val="24"/>
        </w:rPr>
      </w:pPr>
      <w:r w:rsidRPr="002D3777">
        <w:rPr>
          <w:rFonts w:asciiTheme="minorBidi" w:hAnsiTheme="minorBidi"/>
          <w:sz w:val="24"/>
          <w:szCs w:val="24"/>
        </w:rPr>
        <w:t xml:space="preserve">But regarding covering the bride at the time of the </w:t>
      </w:r>
      <w:r w:rsidRPr="002D3777">
        <w:rPr>
          <w:rFonts w:asciiTheme="minorBidi" w:hAnsiTheme="minorBidi"/>
          <w:i/>
          <w:iCs/>
          <w:sz w:val="24"/>
          <w:szCs w:val="24"/>
        </w:rPr>
        <w:t>chuppa</w:t>
      </w:r>
      <w:r w:rsidRPr="002D3777">
        <w:rPr>
          <w:rFonts w:asciiTheme="minorBidi" w:hAnsiTheme="minorBidi"/>
          <w:sz w:val="24"/>
          <w:szCs w:val="24"/>
        </w:rPr>
        <w:t xml:space="preserve"> and the feast</w:t>
      </w:r>
      <w:r w:rsidR="00537340" w:rsidRPr="002D3777">
        <w:rPr>
          <w:rFonts w:asciiTheme="minorBidi" w:hAnsiTheme="minorBidi"/>
          <w:sz w:val="24"/>
          <w:szCs w:val="24"/>
        </w:rPr>
        <w:t>,</w:t>
      </w:r>
      <w:r w:rsidRPr="002D3777">
        <w:rPr>
          <w:rFonts w:asciiTheme="minorBidi" w:hAnsiTheme="minorBidi"/>
          <w:sz w:val="24"/>
          <w:szCs w:val="24"/>
        </w:rPr>
        <w:t xml:space="preserve"> even though Mishna Berura in 75:11 obligates covering for the betrothed woman and how much more so for the married woman, even so</w:t>
      </w:r>
      <w:r w:rsidR="00BE4162" w:rsidRPr="002D3777">
        <w:rPr>
          <w:rFonts w:asciiTheme="minorBidi" w:hAnsiTheme="minorBidi"/>
          <w:sz w:val="24"/>
          <w:szCs w:val="24"/>
        </w:rPr>
        <w:t>,</w:t>
      </w:r>
      <w:r w:rsidRPr="002D3777">
        <w:rPr>
          <w:rFonts w:asciiTheme="minorBidi" w:hAnsiTheme="minorBidi"/>
          <w:sz w:val="24"/>
          <w:szCs w:val="24"/>
        </w:rPr>
        <w:t xml:space="preserve"> if the bride or one of the sides [</w:t>
      </w:r>
      <w:r w:rsidR="00E7762D" w:rsidRPr="002D3777">
        <w:rPr>
          <w:rFonts w:asciiTheme="minorBidi" w:hAnsiTheme="minorBidi"/>
          <w:sz w:val="24"/>
          <w:szCs w:val="24"/>
        </w:rPr>
        <w:t>families</w:t>
      </w:r>
      <w:r w:rsidRPr="002D3777">
        <w:rPr>
          <w:rFonts w:asciiTheme="minorBidi" w:hAnsiTheme="minorBidi"/>
          <w:sz w:val="24"/>
          <w:szCs w:val="24"/>
        </w:rPr>
        <w:t xml:space="preserve">] doesn't want it, then one should </w:t>
      </w:r>
      <w:r w:rsidR="00537340" w:rsidRPr="002D3777">
        <w:rPr>
          <w:rFonts w:asciiTheme="minorBidi" w:hAnsiTheme="minorBidi"/>
          <w:sz w:val="24"/>
          <w:szCs w:val="24"/>
        </w:rPr>
        <w:t>con</w:t>
      </w:r>
      <w:r w:rsidRPr="002D3777">
        <w:rPr>
          <w:rFonts w:asciiTheme="minorBidi" w:hAnsiTheme="minorBidi"/>
          <w:sz w:val="24"/>
          <w:szCs w:val="24"/>
        </w:rPr>
        <w:t xml:space="preserve">cede and rely on the veil </w:t>
      </w:r>
      <w:r w:rsidR="00537340" w:rsidRPr="002D3777">
        <w:rPr>
          <w:rFonts w:asciiTheme="minorBidi" w:hAnsiTheme="minorBidi"/>
          <w:sz w:val="24"/>
          <w:szCs w:val="24"/>
        </w:rPr>
        <w:t>with which brides cover themselves,</w:t>
      </w:r>
      <w:r w:rsidR="00831841" w:rsidRPr="002D3777">
        <w:rPr>
          <w:rFonts w:asciiTheme="minorBidi" w:hAnsiTheme="minorBidi"/>
          <w:sz w:val="24"/>
          <w:szCs w:val="24"/>
        </w:rPr>
        <w:t xml:space="preserve"> even though it is thin.</w:t>
      </w:r>
    </w:p>
    <w:p w14:paraId="16989286" w14:textId="77777777" w:rsidR="002D3777" w:rsidRPr="002D3777" w:rsidRDefault="002D3777" w:rsidP="002D3777">
      <w:pPr>
        <w:bidi w:val="0"/>
        <w:spacing w:after="0" w:line="240" w:lineRule="auto"/>
        <w:ind w:left="284"/>
        <w:jc w:val="both"/>
        <w:rPr>
          <w:rFonts w:asciiTheme="minorBidi" w:hAnsiTheme="minorBidi"/>
          <w:sz w:val="24"/>
          <w:szCs w:val="24"/>
        </w:rPr>
      </w:pPr>
    </w:p>
    <w:p w14:paraId="4131AD7B" w14:textId="465A2563" w:rsidR="002A5CFD" w:rsidRDefault="002A5CFD"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Relying on the veil for head-covering</w:t>
      </w:r>
      <w:r w:rsidR="009538FF" w:rsidRPr="002D3777">
        <w:rPr>
          <w:rFonts w:asciiTheme="minorBidi" w:hAnsiTheme="minorBidi"/>
          <w:sz w:val="24"/>
          <w:szCs w:val="24"/>
        </w:rPr>
        <w:t xml:space="preserve"> may explain the common practice to leave the wedding veil </w:t>
      </w:r>
      <w:r w:rsidRPr="002D3777">
        <w:rPr>
          <w:rFonts w:asciiTheme="minorBidi" w:hAnsiTheme="minorBidi"/>
          <w:sz w:val="24"/>
          <w:szCs w:val="24"/>
        </w:rPr>
        <w:t xml:space="preserve">folded back </w:t>
      </w:r>
      <w:r w:rsidR="009538FF" w:rsidRPr="002D3777">
        <w:rPr>
          <w:rFonts w:asciiTheme="minorBidi" w:hAnsiTheme="minorBidi"/>
          <w:sz w:val="24"/>
          <w:szCs w:val="24"/>
        </w:rPr>
        <w:t>on the head throughout the wedding feast.</w:t>
      </w:r>
      <w:r w:rsidR="00AE1649" w:rsidRPr="002D3777">
        <w:rPr>
          <w:rFonts w:asciiTheme="minorBidi" w:hAnsiTheme="minorBidi"/>
          <w:sz w:val="24"/>
          <w:szCs w:val="24"/>
        </w:rPr>
        <w:t xml:space="preserve"> If relying on this view, and not Rav Moshe's, then a bride who removes her veil before leaving the wedding hall should us</w:t>
      </w:r>
      <w:r w:rsidR="00187BCD">
        <w:rPr>
          <w:rFonts w:asciiTheme="minorBidi" w:hAnsiTheme="minorBidi"/>
          <w:sz w:val="24"/>
          <w:szCs w:val="24"/>
        </w:rPr>
        <w:t>e</w:t>
      </w:r>
      <w:bookmarkStart w:id="3" w:name="_GoBack"/>
      <w:bookmarkEnd w:id="3"/>
      <w:r w:rsidR="00AE1649" w:rsidRPr="002D3777">
        <w:rPr>
          <w:rFonts w:asciiTheme="minorBidi" w:hAnsiTheme="minorBidi"/>
          <w:sz w:val="24"/>
          <w:szCs w:val="24"/>
        </w:rPr>
        <w:t xml:space="preserve"> a head-covering at that point.</w:t>
      </w:r>
    </w:p>
    <w:p w14:paraId="7639EACE" w14:textId="77777777" w:rsidR="002D3777" w:rsidRPr="002D3777" w:rsidRDefault="002D3777" w:rsidP="002D3777">
      <w:pPr>
        <w:bidi w:val="0"/>
        <w:spacing w:after="0" w:line="240" w:lineRule="auto"/>
        <w:jc w:val="both"/>
        <w:rPr>
          <w:rFonts w:asciiTheme="minorBidi" w:hAnsiTheme="minorBidi"/>
          <w:sz w:val="24"/>
          <w:szCs w:val="24"/>
        </w:rPr>
      </w:pPr>
    </w:p>
    <w:p w14:paraId="29D9233F" w14:textId="22EF727B" w:rsidR="002A5CFD" w:rsidRPr="002D3777" w:rsidRDefault="002A5CFD" w:rsidP="002D3777">
      <w:pPr>
        <w:bidi w:val="0"/>
        <w:spacing w:after="0" w:line="240" w:lineRule="auto"/>
        <w:jc w:val="both"/>
        <w:rPr>
          <w:rFonts w:asciiTheme="minorBidi" w:hAnsiTheme="minorBidi"/>
          <w:sz w:val="24"/>
          <w:szCs w:val="24"/>
        </w:rPr>
      </w:pPr>
      <w:r w:rsidRPr="002D3777">
        <w:rPr>
          <w:rFonts w:asciiTheme="minorBidi" w:hAnsiTheme="minorBidi"/>
          <w:sz w:val="24"/>
          <w:szCs w:val="24"/>
        </w:rPr>
        <w:t xml:space="preserve">In our next installment, we address </w:t>
      </w:r>
      <w:r w:rsidR="00D305CC" w:rsidRPr="002D3777">
        <w:rPr>
          <w:rFonts w:asciiTheme="minorBidi" w:hAnsiTheme="minorBidi"/>
          <w:i/>
          <w:iCs/>
          <w:sz w:val="24"/>
          <w:szCs w:val="24"/>
        </w:rPr>
        <w:t>how</w:t>
      </w:r>
      <w:r w:rsidR="00D305CC" w:rsidRPr="002D3777">
        <w:rPr>
          <w:rFonts w:asciiTheme="minorBidi" w:hAnsiTheme="minorBidi"/>
          <w:sz w:val="24"/>
          <w:szCs w:val="24"/>
        </w:rPr>
        <w:t xml:space="preserve"> a woman should cover her head</w:t>
      </w:r>
      <w:r w:rsidRPr="002D3777">
        <w:rPr>
          <w:rFonts w:asciiTheme="minorBidi" w:hAnsiTheme="minorBidi"/>
          <w:sz w:val="24"/>
          <w:szCs w:val="24"/>
        </w:rPr>
        <w:t>.</w:t>
      </w:r>
    </w:p>
    <w:p w14:paraId="258B88F7" w14:textId="77777777" w:rsidR="002D3777" w:rsidRDefault="002D3777" w:rsidP="002D3777">
      <w:pPr>
        <w:bidi w:val="0"/>
        <w:spacing w:after="0" w:line="240" w:lineRule="auto"/>
        <w:jc w:val="both"/>
        <w:rPr>
          <w:rFonts w:asciiTheme="minorBidi" w:hAnsiTheme="minorBidi"/>
          <w:sz w:val="24"/>
          <w:szCs w:val="24"/>
        </w:rPr>
      </w:pPr>
    </w:p>
    <w:p w14:paraId="75122BA4" w14:textId="77777777" w:rsidR="002D3777" w:rsidRPr="002D3777" w:rsidRDefault="002D3777" w:rsidP="002D3777">
      <w:pPr>
        <w:bidi w:val="0"/>
        <w:spacing w:after="0" w:line="240" w:lineRule="auto"/>
        <w:jc w:val="both"/>
        <w:rPr>
          <w:rFonts w:asciiTheme="minorBidi" w:hAnsiTheme="minorBidi"/>
          <w:sz w:val="24"/>
          <w:szCs w:val="24"/>
        </w:rPr>
      </w:pPr>
    </w:p>
    <w:sectPr w:rsidR="002D3777" w:rsidRPr="002D3777" w:rsidSect="001D0A61">
      <w:footerReference w:type="default" r:id="rId13"/>
      <w:endnotePr>
        <w:numFmt w:val="decimal"/>
      </w:endnotePr>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759BC" w16cid:durableId="20B53859"/>
  <w16cid:commentId w16cid:paraId="19E05E7D" w16cid:durableId="20B5E70F"/>
  <w16cid:commentId w16cid:paraId="5C1A7988" w16cid:durableId="20B5FDC7"/>
  <w16cid:commentId w16cid:paraId="54CCC126" w16cid:durableId="20B299FD"/>
  <w16cid:commentId w16cid:paraId="3ADFD6CB" w16cid:durableId="20B60406"/>
  <w16cid:commentId w16cid:paraId="5BE0D3EE" w16cid:durableId="20B633F6"/>
  <w16cid:commentId w16cid:paraId="116E448E" w16cid:durableId="20B606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D8DDF" w14:textId="77777777" w:rsidR="00BE693D" w:rsidRDefault="00BE693D" w:rsidP="00BD1FE5">
      <w:pPr>
        <w:spacing w:after="0" w:line="240" w:lineRule="auto"/>
      </w:pPr>
      <w:r>
        <w:separator/>
      </w:r>
    </w:p>
  </w:endnote>
  <w:endnote w:type="continuationSeparator" w:id="0">
    <w:p w14:paraId="55C3B005" w14:textId="77777777" w:rsidR="00BE693D" w:rsidRDefault="00BE693D" w:rsidP="00BD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Light">
    <w:altName w:val="Courier New"/>
    <w:charset w:val="00"/>
    <w:family w:val="auto"/>
    <w:pitch w:val="variable"/>
    <w:sig w:usb0="00000001"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5790427"/>
      <w:docPartObj>
        <w:docPartGallery w:val="Page Numbers (Bottom of Page)"/>
        <w:docPartUnique/>
      </w:docPartObj>
    </w:sdtPr>
    <w:sdtEndPr>
      <w:rPr>
        <w:noProof/>
      </w:rPr>
    </w:sdtEndPr>
    <w:sdtContent>
      <w:p w14:paraId="76BBDC2A" w14:textId="5D2E7B9D" w:rsidR="00E67D7A" w:rsidRDefault="00E67D7A">
        <w:pPr>
          <w:pStyle w:val="af0"/>
          <w:jc w:val="center"/>
        </w:pPr>
        <w:r>
          <w:fldChar w:fldCharType="begin"/>
        </w:r>
        <w:r>
          <w:instrText xml:space="preserve"> PAGE   \* MERGEFORMAT </w:instrText>
        </w:r>
        <w:r>
          <w:fldChar w:fldCharType="separate"/>
        </w:r>
        <w:r w:rsidR="00187BCD">
          <w:rPr>
            <w:noProof/>
            <w:rtl/>
          </w:rPr>
          <w:t>12</w:t>
        </w:r>
        <w:r>
          <w:rPr>
            <w:noProof/>
          </w:rPr>
          <w:fldChar w:fldCharType="end"/>
        </w:r>
      </w:p>
    </w:sdtContent>
  </w:sdt>
  <w:p w14:paraId="33D454A3" w14:textId="77777777" w:rsidR="00E67D7A" w:rsidRDefault="00E67D7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D0322" w14:textId="77777777" w:rsidR="00BE693D" w:rsidRDefault="00BE693D" w:rsidP="00BD1FE5">
      <w:pPr>
        <w:spacing w:after="0" w:line="240" w:lineRule="auto"/>
      </w:pPr>
      <w:r>
        <w:separator/>
      </w:r>
    </w:p>
  </w:footnote>
  <w:footnote w:type="continuationSeparator" w:id="0">
    <w:p w14:paraId="0179853D" w14:textId="77777777" w:rsidR="00BE693D" w:rsidRDefault="00BE693D" w:rsidP="00BD1FE5">
      <w:pPr>
        <w:spacing w:after="0" w:line="240" w:lineRule="auto"/>
      </w:pPr>
      <w:r>
        <w:continuationSeparator/>
      </w:r>
    </w:p>
  </w:footnote>
  <w:footnote w:id="1">
    <w:p w14:paraId="5E988D83" w14:textId="17C7B3EC" w:rsidR="002E1912" w:rsidRDefault="002E1912" w:rsidP="002D3777">
      <w:pPr>
        <w:pStyle w:val="a8"/>
        <w:rPr>
          <w:rtl/>
        </w:rPr>
      </w:pPr>
      <w:r>
        <w:rPr>
          <w:rStyle w:val="af3"/>
        </w:rPr>
        <w:footnoteRef/>
      </w:r>
      <w:r>
        <w:rPr>
          <w:rtl/>
        </w:rPr>
        <w:t xml:space="preserve"> </w:t>
      </w:r>
      <w:r w:rsidRPr="005F7AF9">
        <w:rPr>
          <w:rFonts w:cs="Arial" w:hint="cs"/>
          <w:u w:val="single"/>
          <w:rtl/>
        </w:rPr>
        <w:t>פירוש</w:t>
      </w:r>
      <w:r w:rsidRPr="005F7AF9">
        <w:rPr>
          <w:rFonts w:cs="Arial"/>
          <w:u w:val="single"/>
          <w:rtl/>
        </w:rPr>
        <w:t xml:space="preserve"> </w:t>
      </w:r>
      <w:r w:rsidRPr="005F7AF9">
        <w:rPr>
          <w:rFonts w:cs="Arial" w:hint="cs"/>
          <w:u w:val="single"/>
          <w:rtl/>
        </w:rPr>
        <w:t>המשנה</w:t>
      </w:r>
      <w:r w:rsidRPr="005F7AF9">
        <w:rPr>
          <w:rFonts w:cs="Arial"/>
          <w:u w:val="single"/>
          <w:rtl/>
        </w:rPr>
        <w:t xml:space="preserve"> </w:t>
      </w:r>
      <w:r w:rsidRPr="005F7AF9">
        <w:rPr>
          <w:rFonts w:cs="Arial" w:hint="cs"/>
          <w:u w:val="single"/>
          <w:rtl/>
        </w:rPr>
        <w:t>לרמב</w:t>
      </w:r>
      <w:r w:rsidRPr="005F7AF9">
        <w:rPr>
          <w:rFonts w:cs="Arial"/>
          <w:u w:val="single"/>
          <w:rtl/>
        </w:rPr>
        <w:t>"</w:t>
      </w:r>
      <w:r w:rsidRPr="005F7AF9">
        <w:rPr>
          <w:rFonts w:cs="Arial" w:hint="cs"/>
          <w:u w:val="single"/>
          <w:rtl/>
        </w:rPr>
        <w:t>ם</w:t>
      </w:r>
      <w:r w:rsidRPr="005F7AF9">
        <w:rPr>
          <w:rFonts w:cs="Arial"/>
          <w:u w:val="single"/>
          <w:rtl/>
        </w:rPr>
        <w:t xml:space="preserve"> </w:t>
      </w:r>
      <w:r w:rsidRPr="005F7AF9">
        <w:rPr>
          <w:rFonts w:cs="Arial" w:hint="cs"/>
          <w:u w:val="single"/>
          <w:rtl/>
        </w:rPr>
        <w:t>כתובות</w:t>
      </w:r>
      <w:r w:rsidRPr="005F7AF9">
        <w:rPr>
          <w:rFonts w:cs="Arial"/>
          <w:u w:val="single"/>
          <w:rtl/>
        </w:rPr>
        <w:t xml:space="preserve"> </w:t>
      </w:r>
      <w:r w:rsidRPr="005F7AF9">
        <w:rPr>
          <w:rFonts w:cs="Arial" w:hint="cs"/>
          <w:u w:val="single"/>
          <w:rtl/>
        </w:rPr>
        <w:t>ב</w:t>
      </w:r>
      <w:r w:rsidR="00146828" w:rsidRPr="005F7AF9">
        <w:rPr>
          <w:rFonts w:cs="Arial" w:hint="cs"/>
          <w:u w:val="single"/>
          <w:rtl/>
        </w:rPr>
        <w:t>:</w:t>
      </w:r>
      <w:r w:rsidRPr="005F7AF9">
        <w:rPr>
          <w:rFonts w:cs="Arial" w:hint="cs"/>
          <w:u w:val="single"/>
          <w:rtl/>
        </w:rPr>
        <w:t>א</w:t>
      </w:r>
      <w:r>
        <w:t xml:space="preserve"> </w:t>
      </w:r>
    </w:p>
    <w:p w14:paraId="73817C7F" w14:textId="49920B0C" w:rsidR="00146828" w:rsidRDefault="002E1912" w:rsidP="002D3777">
      <w:pPr>
        <w:pStyle w:val="a8"/>
      </w:pPr>
      <w:r>
        <w:rPr>
          <w:rFonts w:cs="Arial" w:hint="cs"/>
          <w:rtl/>
        </w:rPr>
        <w:t>שעשו</w:t>
      </w:r>
      <w:r>
        <w:rPr>
          <w:rFonts w:cs="Arial"/>
          <w:rtl/>
        </w:rPr>
        <w:t xml:space="preserve"> </w:t>
      </w:r>
      <w:r>
        <w:rPr>
          <w:rFonts w:cs="Arial" w:hint="cs"/>
          <w:rtl/>
        </w:rPr>
        <w:t>לה</w:t>
      </w:r>
      <w:r>
        <w:rPr>
          <w:rFonts w:cs="Arial"/>
          <w:rtl/>
        </w:rPr>
        <w:t xml:space="preserve"> </w:t>
      </w:r>
      <w:r>
        <w:rPr>
          <w:rFonts w:cs="Arial" w:hint="cs"/>
          <w:rtl/>
        </w:rPr>
        <w:t>מה</w:t>
      </w:r>
      <w:r>
        <w:rPr>
          <w:rFonts w:cs="Arial"/>
          <w:rtl/>
        </w:rPr>
        <w:t xml:space="preserve"> </w:t>
      </w:r>
      <w:r>
        <w:rPr>
          <w:rFonts w:cs="Arial" w:hint="cs"/>
          <w:rtl/>
        </w:rPr>
        <w:t>שדרך</w:t>
      </w:r>
      <w:r>
        <w:rPr>
          <w:rFonts w:cs="Arial"/>
          <w:rtl/>
        </w:rPr>
        <w:t xml:space="preserve"> </w:t>
      </w:r>
      <w:r>
        <w:rPr>
          <w:rFonts w:cs="Arial" w:hint="cs"/>
          <w:rtl/>
        </w:rPr>
        <w:t>אנשי</w:t>
      </w:r>
      <w:r>
        <w:rPr>
          <w:rFonts w:cs="Arial"/>
          <w:rtl/>
        </w:rPr>
        <w:t xml:space="preserve"> </w:t>
      </w:r>
      <w:r>
        <w:rPr>
          <w:rFonts w:cs="Arial" w:hint="cs"/>
          <w:rtl/>
        </w:rPr>
        <w:t>אותו</w:t>
      </w:r>
      <w:r>
        <w:rPr>
          <w:rFonts w:cs="Arial"/>
          <w:rtl/>
        </w:rPr>
        <w:t xml:space="preserve"> </w:t>
      </w:r>
      <w:r>
        <w:rPr>
          <w:rFonts w:cs="Arial" w:hint="cs"/>
          <w:rtl/>
        </w:rPr>
        <w:t>המקום</w:t>
      </w:r>
      <w:r>
        <w:rPr>
          <w:rFonts w:cs="Arial"/>
          <w:rtl/>
        </w:rPr>
        <w:t xml:space="preserve"> </w:t>
      </w:r>
      <w:r>
        <w:rPr>
          <w:rFonts w:cs="Arial" w:hint="cs"/>
          <w:rtl/>
        </w:rPr>
        <w:t>לעשות</w:t>
      </w:r>
      <w:r>
        <w:rPr>
          <w:rFonts w:cs="Arial"/>
          <w:rtl/>
        </w:rPr>
        <w:t xml:space="preserve"> </w:t>
      </w:r>
      <w:r>
        <w:rPr>
          <w:rFonts w:cs="Arial" w:hint="cs"/>
          <w:rtl/>
        </w:rPr>
        <w:t>לבתולות</w:t>
      </w:r>
    </w:p>
    <w:p w14:paraId="02BEAF65" w14:textId="12F02A0D" w:rsidR="00146828" w:rsidRPr="005F7AF9" w:rsidRDefault="00146828" w:rsidP="002D3777">
      <w:pPr>
        <w:pStyle w:val="a8"/>
        <w:bidi w:val="0"/>
        <w:rPr>
          <w:rFonts w:asciiTheme="minorBidi" w:hAnsiTheme="minorBidi"/>
          <w:u w:val="single"/>
        </w:rPr>
      </w:pPr>
      <w:r w:rsidRPr="005F7AF9">
        <w:rPr>
          <w:rFonts w:asciiTheme="minorBidi" w:hAnsiTheme="minorBidi"/>
          <w:u w:val="single"/>
        </w:rPr>
        <w:t>Peirush Ha-mishna Le-Rambam, Ketubot 2:1</w:t>
      </w:r>
    </w:p>
    <w:p w14:paraId="685B559C" w14:textId="599AE0EE" w:rsidR="00146828" w:rsidRPr="005F7AF9" w:rsidRDefault="00146828" w:rsidP="002D3777">
      <w:pPr>
        <w:pStyle w:val="a8"/>
        <w:bidi w:val="0"/>
        <w:rPr>
          <w:rFonts w:asciiTheme="minorBidi" w:hAnsiTheme="minorBidi"/>
        </w:rPr>
      </w:pPr>
      <w:r w:rsidRPr="005F7AF9">
        <w:rPr>
          <w:rFonts w:asciiTheme="minorBidi" w:hAnsiTheme="minorBidi"/>
        </w:rPr>
        <w:t>They did to her what is the way of the people of that place to do for virgin[brides]</w:t>
      </w:r>
    </w:p>
  </w:footnote>
  <w:footnote w:id="2">
    <w:p w14:paraId="4CE42C1D" w14:textId="6773E5AD" w:rsidR="00D305CC" w:rsidRPr="004A12D8" w:rsidRDefault="00D305CC" w:rsidP="002D3777">
      <w:pPr>
        <w:pStyle w:val="a8"/>
        <w:bidi w:val="0"/>
        <w:rPr>
          <w:rFonts w:asciiTheme="minorBidi" w:hAnsiTheme="minorBidi"/>
          <w:u w:val="single"/>
        </w:rPr>
      </w:pPr>
      <w:r>
        <w:rPr>
          <w:rStyle w:val="af3"/>
        </w:rPr>
        <w:footnoteRef/>
      </w:r>
      <w:r>
        <w:rPr>
          <w:rtl/>
        </w:rPr>
        <w:t xml:space="preserve"> </w:t>
      </w:r>
      <w:r w:rsidRPr="004A12D8">
        <w:rPr>
          <w:rFonts w:asciiTheme="minorBidi" w:hAnsiTheme="minorBidi"/>
          <w:u w:val="single"/>
        </w:rPr>
        <w:t xml:space="preserve">Rosh </w:t>
      </w:r>
      <w:r w:rsidRPr="00710995">
        <w:rPr>
          <w:rFonts w:asciiTheme="minorBidi" w:hAnsiTheme="minorBidi"/>
          <w:i/>
          <w:iCs/>
          <w:u w:val="single"/>
        </w:rPr>
        <w:t>Berachot</w:t>
      </w:r>
      <w:r w:rsidRPr="004A12D8">
        <w:rPr>
          <w:rFonts w:asciiTheme="minorBidi" w:hAnsiTheme="minorBidi"/>
          <w:u w:val="single"/>
        </w:rPr>
        <w:t xml:space="preserve"> 3:37</w:t>
      </w:r>
    </w:p>
    <w:p w14:paraId="687D25AE" w14:textId="4286FFD2" w:rsidR="00D305CC" w:rsidRPr="004A12D8" w:rsidRDefault="00D305CC" w:rsidP="002D3777">
      <w:pPr>
        <w:pStyle w:val="a8"/>
        <w:bidi w:val="0"/>
        <w:ind w:left="284"/>
        <w:jc w:val="both"/>
        <w:rPr>
          <w:rFonts w:asciiTheme="minorBidi" w:hAnsiTheme="minorBidi"/>
        </w:rPr>
      </w:pPr>
      <w:r>
        <w:rPr>
          <w:rFonts w:asciiTheme="minorBidi" w:hAnsiTheme="minorBidi"/>
        </w:rPr>
        <w:t>“</w:t>
      </w:r>
      <w:r w:rsidRPr="004A12D8">
        <w:rPr>
          <w:rFonts w:asciiTheme="minorBidi" w:hAnsiTheme="minorBidi"/>
        </w:rPr>
        <w:t xml:space="preserve">Rav Sheshet said: The hair of a woman is </w:t>
      </w:r>
      <w:r w:rsidRPr="004A12D8">
        <w:rPr>
          <w:rFonts w:asciiTheme="minorBidi" w:hAnsiTheme="minorBidi"/>
          <w:i/>
          <w:iCs/>
        </w:rPr>
        <w:t>erva</w:t>
      </w:r>
      <w:r>
        <w:rPr>
          <w:rFonts w:asciiTheme="minorBidi" w:hAnsiTheme="minorBidi"/>
        </w:rPr>
        <w:t>”</w:t>
      </w:r>
      <w:r w:rsidRPr="004A12D8">
        <w:rPr>
          <w:rFonts w:asciiTheme="minorBidi" w:hAnsiTheme="minorBidi"/>
        </w:rPr>
        <w:t xml:space="preserve"> </w:t>
      </w:r>
      <w:r>
        <w:rPr>
          <w:rFonts w:asciiTheme="minorBidi" w:hAnsiTheme="minorBidi"/>
        </w:rPr>
        <w:t>- for women who normally</w:t>
      </w:r>
      <w:r w:rsidRPr="004A12D8">
        <w:rPr>
          <w:rFonts w:asciiTheme="minorBidi" w:hAnsiTheme="minorBidi"/>
        </w:rPr>
        <w:t xml:space="preserve"> to cover their hair</w:t>
      </w:r>
      <w:r>
        <w:rPr>
          <w:rFonts w:asciiTheme="minorBidi" w:hAnsiTheme="minorBidi"/>
        </w:rPr>
        <w:t>. B</w:t>
      </w:r>
      <w:r w:rsidRPr="004A12D8">
        <w:rPr>
          <w:rFonts w:asciiTheme="minorBidi" w:hAnsiTheme="minorBidi"/>
        </w:rPr>
        <w:t xml:space="preserve">ut </w:t>
      </w:r>
      <w:r w:rsidR="00C90A36">
        <w:rPr>
          <w:rFonts w:asciiTheme="minorBidi" w:hAnsiTheme="minorBidi"/>
        </w:rPr>
        <w:t xml:space="preserve">regarding </w:t>
      </w:r>
      <w:r w:rsidRPr="004A12D8">
        <w:rPr>
          <w:rFonts w:asciiTheme="minorBidi" w:hAnsiTheme="minorBidi"/>
        </w:rPr>
        <w:t xml:space="preserve">virgins, </w:t>
      </w:r>
      <w:r>
        <w:rPr>
          <w:rFonts w:asciiTheme="minorBidi" w:hAnsiTheme="minorBidi"/>
        </w:rPr>
        <w:t>who normally</w:t>
      </w:r>
      <w:r w:rsidRPr="004A12D8">
        <w:rPr>
          <w:rFonts w:asciiTheme="minorBidi" w:hAnsiTheme="minorBidi"/>
        </w:rPr>
        <w:t xml:space="preserve"> go </w:t>
      </w:r>
      <w:r>
        <w:rPr>
          <w:rFonts w:asciiTheme="minorBidi" w:hAnsiTheme="minorBidi"/>
        </w:rPr>
        <w:t xml:space="preserve">with hair </w:t>
      </w:r>
      <w:r w:rsidRPr="004A12D8">
        <w:rPr>
          <w:rFonts w:asciiTheme="minorBidi" w:hAnsiTheme="minorBidi"/>
        </w:rPr>
        <w:t xml:space="preserve">uncovered, it is permitted to recite </w:t>
      </w:r>
      <w:r w:rsidRPr="004A12D8">
        <w:rPr>
          <w:rFonts w:asciiTheme="minorBidi" w:hAnsiTheme="minorBidi"/>
          <w:i/>
          <w:iCs/>
        </w:rPr>
        <w:t>Shema</w:t>
      </w:r>
      <w:r w:rsidRPr="004A12D8">
        <w:rPr>
          <w:rFonts w:asciiTheme="minorBidi" w:hAnsiTheme="minorBidi"/>
        </w:rPr>
        <w:t xml:space="preserve"> facing them.</w:t>
      </w:r>
    </w:p>
  </w:footnote>
  <w:footnote w:id="3">
    <w:p w14:paraId="6765CBF4" w14:textId="796054F2" w:rsidR="00D305CC" w:rsidRPr="003B7600" w:rsidRDefault="00D305CC" w:rsidP="002D3777">
      <w:pPr>
        <w:bidi w:val="0"/>
        <w:spacing w:after="0" w:line="240" w:lineRule="auto"/>
        <w:rPr>
          <w:rFonts w:asciiTheme="minorBidi" w:eastAsia="Times New Roman" w:hAnsiTheme="minorBidi"/>
          <w:color w:val="000000"/>
          <w:sz w:val="20"/>
          <w:szCs w:val="20"/>
        </w:rPr>
      </w:pPr>
      <w:r w:rsidRPr="003B7600">
        <w:rPr>
          <w:rStyle w:val="af3"/>
          <w:rFonts w:asciiTheme="minorBidi" w:hAnsiTheme="minorBidi"/>
          <w:sz w:val="20"/>
          <w:szCs w:val="20"/>
        </w:rPr>
        <w:footnoteRef/>
      </w:r>
      <w:r w:rsidRPr="003B7600">
        <w:rPr>
          <w:rFonts w:asciiTheme="minorBidi" w:hAnsiTheme="minorBidi"/>
          <w:sz w:val="20"/>
          <w:szCs w:val="20"/>
          <w:rtl/>
        </w:rPr>
        <w:t xml:space="preserve"> </w:t>
      </w:r>
      <w:r w:rsidR="007D0D36">
        <w:rPr>
          <w:rFonts w:asciiTheme="minorBidi" w:hAnsiTheme="minorBidi"/>
          <w:sz w:val="20"/>
          <w:szCs w:val="20"/>
        </w:rPr>
        <w:t xml:space="preserve">This is another example of a halachic authority taking the approach that the obligation to cover one's head does not depend on whether it is considered </w:t>
      </w:r>
      <w:r w:rsidR="007D0D36" w:rsidRPr="00AE1649">
        <w:rPr>
          <w:rFonts w:asciiTheme="minorBidi" w:hAnsiTheme="minorBidi"/>
          <w:i/>
          <w:iCs/>
          <w:sz w:val="20"/>
          <w:szCs w:val="20"/>
        </w:rPr>
        <w:t>erva</w:t>
      </w:r>
      <w:r w:rsidR="007D0D36">
        <w:rPr>
          <w:rFonts w:asciiTheme="minorBidi" w:hAnsiTheme="minorBidi"/>
          <w:sz w:val="20"/>
          <w:szCs w:val="20"/>
        </w:rPr>
        <w:t>.</w:t>
      </w:r>
    </w:p>
    <w:p w14:paraId="474E3445" w14:textId="77777777" w:rsidR="00D305CC" w:rsidRPr="003B7600" w:rsidRDefault="00D305CC" w:rsidP="002D3777">
      <w:pPr>
        <w:bidi w:val="0"/>
        <w:spacing w:after="0" w:line="240" w:lineRule="auto"/>
        <w:contextualSpacing/>
        <w:rPr>
          <w:rFonts w:asciiTheme="minorBidi" w:eastAsia="Times New Roman" w:hAnsiTheme="minorBidi"/>
          <w:color w:val="000000"/>
          <w:sz w:val="20"/>
          <w:szCs w:val="20"/>
          <w:u w:val="single"/>
        </w:rPr>
      </w:pPr>
      <w:r w:rsidRPr="003B7600">
        <w:rPr>
          <w:rFonts w:asciiTheme="minorBidi" w:eastAsia="Times New Roman" w:hAnsiTheme="minorBidi"/>
          <w:i/>
          <w:iCs/>
          <w:color w:val="000000"/>
          <w:sz w:val="20"/>
          <w:szCs w:val="20"/>
          <w:u w:val="single"/>
        </w:rPr>
        <w:t>Aruch HaShulchan</w:t>
      </w:r>
      <w:r w:rsidRPr="003B7600">
        <w:rPr>
          <w:rFonts w:asciiTheme="minorBidi" w:eastAsia="Times New Roman" w:hAnsiTheme="minorBidi"/>
          <w:color w:val="000000"/>
          <w:sz w:val="20"/>
          <w:szCs w:val="20"/>
          <w:u w:val="single"/>
        </w:rPr>
        <w:t xml:space="preserve"> OC 75:7</w:t>
      </w:r>
    </w:p>
    <w:p w14:paraId="68337DB4" w14:textId="3B64871A" w:rsidR="00D305CC" w:rsidRPr="003B7600" w:rsidRDefault="00D305CC" w:rsidP="0020297D">
      <w:pPr>
        <w:bidi w:val="0"/>
        <w:spacing w:after="0" w:line="240" w:lineRule="auto"/>
        <w:ind w:left="284"/>
        <w:contextualSpacing/>
        <w:jc w:val="both"/>
        <w:rPr>
          <w:rFonts w:asciiTheme="minorBidi" w:hAnsiTheme="minorBidi"/>
        </w:rPr>
      </w:pPr>
      <w:r w:rsidRPr="003B7600">
        <w:rPr>
          <w:rFonts w:asciiTheme="minorBidi" w:eastAsia="Times New Roman" w:hAnsiTheme="minorBidi"/>
          <w:color w:val="000000"/>
          <w:sz w:val="20"/>
          <w:szCs w:val="20"/>
        </w:rPr>
        <w:t xml:space="preserve">And let us decry the immodesty of our generation in our great iniquities, that for many years the daughters of Israel have been immodest in this iniquity and go with uncovered heads, and crying out about this has been of no help and no use. And now the plague has spread, that the married women go with their hair [uncovered] like the virgins. Woe unto us that this has come to pass in our time. Nevertheless, in any case, halachically it would appear that it </w:t>
      </w:r>
      <w:r w:rsidR="000520B9">
        <w:rPr>
          <w:rFonts w:asciiTheme="minorBidi" w:eastAsia="Times New Roman" w:hAnsiTheme="minorBidi"/>
          <w:color w:val="000000"/>
          <w:sz w:val="20"/>
          <w:szCs w:val="20"/>
        </w:rPr>
        <w:t xml:space="preserve">we are </w:t>
      </w:r>
      <w:r w:rsidR="000520B9" w:rsidRPr="003B7600">
        <w:rPr>
          <w:rFonts w:asciiTheme="minorBidi" w:eastAsia="Times New Roman" w:hAnsiTheme="minorBidi"/>
          <w:color w:val="000000"/>
          <w:sz w:val="20"/>
          <w:szCs w:val="20"/>
        </w:rPr>
        <w:t xml:space="preserve"> </w:t>
      </w:r>
      <w:r w:rsidRPr="003B7600">
        <w:rPr>
          <w:rFonts w:asciiTheme="minorBidi" w:eastAsia="Times New Roman" w:hAnsiTheme="minorBidi"/>
          <w:color w:val="000000"/>
          <w:sz w:val="20"/>
          <w:szCs w:val="20"/>
        </w:rPr>
        <w:t xml:space="preserve">permitted to pray and to recite </w:t>
      </w:r>
      <w:r w:rsidRPr="003B7600">
        <w:rPr>
          <w:rFonts w:asciiTheme="minorBidi" w:eastAsia="Times New Roman" w:hAnsiTheme="minorBidi"/>
          <w:i/>
          <w:iCs/>
          <w:color w:val="000000"/>
          <w:sz w:val="20"/>
          <w:szCs w:val="20"/>
        </w:rPr>
        <w:t>berachot</w:t>
      </w:r>
      <w:r w:rsidRPr="003B7600">
        <w:rPr>
          <w:rFonts w:asciiTheme="minorBidi" w:eastAsia="Times New Roman" w:hAnsiTheme="minorBidi"/>
          <w:color w:val="000000"/>
          <w:sz w:val="20"/>
          <w:szCs w:val="20"/>
        </w:rPr>
        <w:t xml:space="preserve"> in front of their exposed heads, since now most of them go this way and it has become like uncovered parts of her body…and since among us the married women are also thus, naturally there are no improper thoughts.</w:t>
      </w:r>
    </w:p>
  </w:footnote>
  <w:footnote w:id="4">
    <w:p w14:paraId="7B7D8E3C" w14:textId="4B33A57D" w:rsidR="00D305CC" w:rsidRPr="003B7600" w:rsidRDefault="00D305CC" w:rsidP="002D3777">
      <w:pPr>
        <w:bidi w:val="0"/>
        <w:spacing w:after="0" w:line="240" w:lineRule="auto"/>
        <w:contextualSpacing/>
        <w:rPr>
          <w:rFonts w:asciiTheme="minorBidi" w:eastAsia="Times New Roman" w:hAnsiTheme="minorBidi"/>
          <w:color w:val="000000"/>
          <w:sz w:val="20"/>
          <w:szCs w:val="20"/>
          <w:u w:val="single"/>
        </w:rPr>
      </w:pPr>
      <w:r w:rsidRPr="003B7600">
        <w:rPr>
          <w:rStyle w:val="af3"/>
          <w:rFonts w:asciiTheme="minorBidi" w:hAnsiTheme="minorBidi"/>
          <w:sz w:val="20"/>
          <w:szCs w:val="20"/>
        </w:rPr>
        <w:footnoteRef/>
      </w:r>
      <w:r w:rsidRPr="003B7600">
        <w:rPr>
          <w:rFonts w:asciiTheme="minorBidi" w:hAnsiTheme="minorBidi"/>
          <w:sz w:val="20"/>
          <w:szCs w:val="20"/>
          <w:rtl/>
        </w:rPr>
        <w:t xml:space="preserve"> </w:t>
      </w:r>
      <w:r w:rsidRPr="003B7600">
        <w:rPr>
          <w:rFonts w:asciiTheme="minorBidi" w:eastAsia="Times New Roman" w:hAnsiTheme="minorBidi"/>
          <w:i/>
          <w:iCs/>
          <w:color w:val="000000"/>
          <w:sz w:val="20"/>
          <w:szCs w:val="20"/>
          <w:u w:val="single"/>
        </w:rPr>
        <w:t>Mishna Berura</w:t>
      </w:r>
      <w:r w:rsidRPr="003B7600">
        <w:rPr>
          <w:rFonts w:asciiTheme="minorBidi" w:eastAsia="Times New Roman" w:hAnsiTheme="minorBidi"/>
          <w:color w:val="000000"/>
          <w:sz w:val="20"/>
          <w:szCs w:val="20"/>
          <w:u w:val="single"/>
        </w:rPr>
        <w:t xml:space="preserve"> 75:10 </w:t>
      </w:r>
    </w:p>
    <w:p w14:paraId="1AC69966" w14:textId="20F083F4" w:rsidR="00D305CC" w:rsidRPr="00D305CC" w:rsidRDefault="00D305CC" w:rsidP="002D3777">
      <w:pPr>
        <w:bidi w:val="0"/>
        <w:spacing w:after="0" w:line="240" w:lineRule="auto"/>
        <w:ind w:left="284"/>
        <w:contextualSpacing/>
        <w:jc w:val="both"/>
      </w:pPr>
      <w:r w:rsidRPr="003B7600">
        <w:rPr>
          <w:rFonts w:asciiTheme="minorBidi" w:eastAsia="Times New Roman" w:hAnsiTheme="minorBidi"/>
          <w:color w:val="000000"/>
          <w:sz w:val="20"/>
          <w:szCs w:val="20"/>
        </w:rPr>
        <w:t xml:space="preserve">And know further that even </w:t>
      </w:r>
      <w:r w:rsidR="000520B9">
        <w:rPr>
          <w:rFonts w:asciiTheme="minorBidi" w:eastAsia="Times New Roman" w:hAnsiTheme="minorBidi"/>
          <w:color w:val="000000"/>
          <w:sz w:val="20"/>
          <w:szCs w:val="20"/>
        </w:rPr>
        <w:t xml:space="preserve">if </w:t>
      </w:r>
      <w:r w:rsidRPr="003B7600">
        <w:rPr>
          <w:rFonts w:asciiTheme="minorBidi" w:eastAsia="Times New Roman" w:hAnsiTheme="minorBidi"/>
          <w:color w:val="000000"/>
          <w:sz w:val="20"/>
          <w:szCs w:val="20"/>
        </w:rPr>
        <w:t xml:space="preserve">this woman and her friends in that place normally go </w:t>
      </w:r>
      <w:r w:rsidR="000520B9">
        <w:rPr>
          <w:rFonts w:asciiTheme="minorBidi" w:eastAsia="Times New Roman" w:hAnsiTheme="minorBidi"/>
          <w:color w:val="000000"/>
          <w:sz w:val="20"/>
          <w:szCs w:val="20"/>
        </w:rPr>
        <w:t>bareheaded</w:t>
      </w:r>
      <w:r w:rsidRPr="003B7600">
        <w:rPr>
          <w:rFonts w:asciiTheme="minorBidi" w:eastAsia="Times New Roman" w:hAnsiTheme="minorBidi"/>
          <w:color w:val="000000"/>
          <w:sz w:val="20"/>
          <w:szCs w:val="20"/>
        </w:rPr>
        <w:t xml:space="preserve"> in the marketplace, in the manner of the immodest, it is prohibited…Since they are halachically required to cover their hair [and this is a Torah prohibition</w:t>
      </w:r>
      <w:r w:rsidR="00F86AED">
        <w:rPr>
          <w:rFonts w:asciiTheme="minorBidi" w:eastAsia="Times New Roman" w:hAnsiTheme="minorBidi"/>
          <w:color w:val="000000"/>
          <w:sz w:val="20"/>
          <w:szCs w:val="20"/>
        </w:rPr>
        <w:t>,</w:t>
      </w:r>
      <w:r w:rsidRPr="003B7600">
        <w:rPr>
          <w:rFonts w:asciiTheme="minorBidi" w:eastAsia="Times New Roman" w:hAnsiTheme="minorBidi"/>
          <w:color w:val="000000"/>
          <w:sz w:val="20"/>
          <w:szCs w:val="20"/>
        </w:rPr>
        <w:t xml:space="preserve"> as it is written</w:t>
      </w:r>
      <w:r w:rsidR="00F86AED">
        <w:rPr>
          <w:rFonts w:asciiTheme="minorBidi" w:eastAsia="Times New Roman" w:hAnsiTheme="minorBidi"/>
          <w:color w:val="000000"/>
          <w:sz w:val="20"/>
          <w:szCs w:val="20"/>
        </w:rPr>
        <w:t>,</w:t>
      </w:r>
      <w:r w:rsidRPr="003B7600">
        <w:rPr>
          <w:rFonts w:asciiTheme="minorBidi" w:eastAsia="Times New Roman" w:hAnsiTheme="minorBidi"/>
          <w:color w:val="000000"/>
          <w:sz w:val="20"/>
          <w:szCs w:val="20"/>
        </w:rPr>
        <w:t xml:space="preserve"> "and he uncovers the head of the woman," implying that she is covered</w:t>
      </w:r>
      <w:r w:rsidR="00F86AED">
        <w:rPr>
          <w:rFonts w:asciiTheme="minorBidi" w:eastAsia="Times New Roman" w:hAnsiTheme="minorBidi"/>
          <w:color w:val="000000"/>
          <w:sz w:val="20"/>
          <w:szCs w:val="20"/>
        </w:rPr>
        <w:t>,</w:t>
      </w:r>
      <w:r w:rsidRPr="003B7600">
        <w:rPr>
          <w:rFonts w:asciiTheme="minorBidi" w:eastAsia="Times New Roman" w:hAnsiTheme="minorBidi"/>
          <w:color w:val="000000"/>
          <w:sz w:val="20"/>
          <w:szCs w:val="20"/>
        </w:rPr>
        <w:t xml:space="preserve">] and also all the daughters of Israel who hold fast to the laws of Moshe have been careful about this from the days of our earliest forefathers until today, it is in the category of </w:t>
      </w:r>
      <w:r w:rsidRPr="003B7600">
        <w:rPr>
          <w:rFonts w:asciiTheme="minorBidi" w:eastAsia="Times New Roman" w:hAnsiTheme="minorBidi"/>
          <w:i/>
          <w:iCs/>
          <w:color w:val="000000"/>
          <w:sz w:val="20"/>
          <w:szCs w:val="20"/>
        </w:rPr>
        <w:t>erva</w:t>
      </w:r>
      <w:r w:rsidRPr="003B7600">
        <w:rPr>
          <w:rFonts w:asciiTheme="minorBidi" w:eastAsia="Times New Roman" w:hAnsiTheme="minorBidi"/>
          <w:color w:val="000000"/>
          <w:sz w:val="20"/>
          <w:szCs w:val="20"/>
        </w:rPr>
        <w:t xml:space="preserve"> and prohibited to recite </w:t>
      </w:r>
      <w:r w:rsidRPr="003B7600">
        <w:rPr>
          <w:rFonts w:asciiTheme="minorBidi" w:eastAsia="Times New Roman" w:hAnsiTheme="minorBidi"/>
          <w:i/>
          <w:iCs/>
          <w:color w:val="000000"/>
          <w:sz w:val="20"/>
          <w:szCs w:val="20"/>
        </w:rPr>
        <w:t>Shema</w:t>
      </w:r>
      <w:r w:rsidRPr="003B7600">
        <w:rPr>
          <w:rFonts w:asciiTheme="minorBidi" w:eastAsia="Times New Roman" w:hAnsiTheme="minorBidi"/>
          <w:color w:val="000000"/>
          <w:sz w:val="20"/>
          <w:szCs w:val="20"/>
        </w:rPr>
        <w:t xml:space="preserve"> in front of them and he [Shulchan Aruch] only comes to exclude virgins who are permitted to go with heads uncovered…</w:t>
      </w:r>
    </w:p>
  </w:footnote>
  <w:footnote w:id="5">
    <w:p w14:paraId="3301EDC3" w14:textId="7241BB88" w:rsidR="00321B9C" w:rsidRDefault="00321B9C" w:rsidP="002D3777">
      <w:pPr>
        <w:pStyle w:val="a8"/>
        <w:bidi w:val="0"/>
        <w:rPr>
          <w:rFonts w:asciiTheme="minorBidi" w:hAnsiTheme="minorBidi"/>
        </w:rPr>
      </w:pPr>
      <w:r w:rsidRPr="004A12D8">
        <w:rPr>
          <w:rStyle w:val="af3"/>
          <w:rFonts w:asciiTheme="minorBidi" w:hAnsiTheme="minorBidi"/>
        </w:rPr>
        <w:footnoteRef/>
      </w:r>
      <w:r w:rsidRPr="004A12D8">
        <w:rPr>
          <w:rFonts w:asciiTheme="minorBidi" w:hAnsiTheme="minorBidi"/>
          <w:rtl/>
        </w:rPr>
        <w:t xml:space="preserve"> </w:t>
      </w:r>
      <w:r>
        <w:rPr>
          <w:rFonts w:asciiTheme="minorBidi" w:hAnsiTheme="minorBidi"/>
        </w:rPr>
        <w:t>What about women who have never been married, but are not virgins?</w:t>
      </w:r>
    </w:p>
    <w:p w14:paraId="0840F6C1" w14:textId="72278C64" w:rsidR="00321B9C" w:rsidRPr="004A12D8" w:rsidRDefault="00321B9C" w:rsidP="002D3777">
      <w:pPr>
        <w:pStyle w:val="a8"/>
        <w:bidi w:val="0"/>
        <w:rPr>
          <w:rtl/>
        </w:rPr>
      </w:pPr>
      <w:r>
        <w:rPr>
          <w:rFonts w:asciiTheme="minorBidi" w:hAnsiTheme="minorBidi"/>
        </w:rPr>
        <w:t>Ch</w:t>
      </w:r>
      <w:r w:rsidRPr="004A12D8">
        <w:rPr>
          <w:rFonts w:asciiTheme="minorBidi" w:hAnsiTheme="minorBidi"/>
        </w:rPr>
        <w:t>elkat Me</w:t>
      </w:r>
      <w:r>
        <w:rPr>
          <w:rFonts w:asciiTheme="minorBidi" w:hAnsiTheme="minorBidi"/>
        </w:rPr>
        <w:t>c</w:t>
      </w:r>
      <w:r w:rsidRPr="004A12D8">
        <w:rPr>
          <w:rFonts w:asciiTheme="minorBidi" w:hAnsiTheme="minorBidi"/>
        </w:rPr>
        <w:t>hokek does obligate never-married women who have had relations in head-covering:</w:t>
      </w:r>
    </w:p>
    <w:p w14:paraId="555EABB5" w14:textId="4C2B3FB0" w:rsidR="00321B9C" w:rsidRPr="004A12D8" w:rsidRDefault="00321B9C" w:rsidP="002D3777">
      <w:pPr>
        <w:bidi w:val="0"/>
        <w:spacing w:after="0" w:line="240" w:lineRule="auto"/>
        <w:rPr>
          <w:rFonts w:asciiTheme="minorBidi" w:hAnsiTheme="minorBidi"/>
          <w:sz w:val="20"/>
          <w:szCs w:val="20"/>
          <w:u w:val="single"/>
        </w:rPr>
      </w:pPr>
      <w:r w:rsidRPr="00710995">
        <w:rPr>
          <w:rFonts w:asciiTheme="minorBidi" w:hAnsiTheme="minorBidi"/>
          <w:i/>
          <w:iCs/>
          <w:sz w:val="20"/>
          <w:szCs w:val="20"/>
          <w:u w:val="single"/>
        </w:rPr>
        <w:t>Chelkat Mechokek</w:t>
      </w:r>
      <w:r w:rsidRPr="004A12D8">
        <w:rPr>
          <w:rFonts w:asciiTheme="minorBidi" w:hAnsiTheme="minorBidi"/>
          <w:sz w:val="20"/>
          <w:szCs w:val="20"/>
          <w:u w:val="single"/>
        </w:rPr>
        <w:t xml:space="preserve"> EH 21:2</w:t>
      </w:r>
    </w:p>
    <w:p w14:paraId="70E5A221" w14:textId="550BEAAD" w:rsidR="00321B9C" w:rsidRPr="004A12D8" w:rsidRDefault="00321B9C" w:rsidP="002D3777">
      <w:pPr>
        <w:bidi w:val="0"/>
        <w:spacing w:after="0" w:line="240" w:lineRule="auto"/>
        <w:ind w:left="284"/>
        <w:jc w:val="both"/>
        <w:rPr>
          <w:rFonts w:asciiTheme="minorBidi" w:hAnsiTheme="minorBidi"/>
          <w:sz w:val="20"/>
          <w:szCs w:val="20"/>
        </w:rPr>
      </w:pPr>
      <w:r w:rsidRPr="004A12D8">
        <w:rPr>
          <w:rFonts w:asciiTheme="minorBidi" w:hAnsiTheme="minorBidi"/>
          <w:sz w:val="20"/>
          <w:szCs w:val="20"/>
        </w:rPr>
        <w:t>Whether a single woman or a married woman</w:t>
      </w:r>
      <w:r w:rsidR="00D121BE">
        <w:rPr>
          <w:rFonts w:asciiTheme="minorBidi" w:hAnsiTheme="minorBidi"/>
          <w:sz w:val="20"/>
          <w:szCs w:val="20"/>
        </w:rPr>
        <w:t xml:space="preserve"> –</w:t>
      </w:r>
      <w:r w:rsidRPr="004A12D8">
        <w:rPr>
          <w:rFonts w:asciiTheme="minorBidi" w:hAnsiTheme="minorBidi"/>
          <w:sz w:val="20"/>
          <w:szCs w:val="20"/>
        </w:rPr>
        <w:t xml:space="preserve"> </w:t>
      </w:r>
      <w:r>
        <w:rPr>
          <w:rFonts w:asciiTheme="minorBidi" w:hAnsiTheme="minorBidi"/>
          <w:sz w:val="20"/>
          <w:szCs w:val="20"/>
        </w:rPr>
        <w:t>This refers to an unmarried</w:t>
      </w:r>
      <w:r w:rsidRPr="004A12D8">
        <w:rPr>
          <w:rFonts w:asciiTheme="minorBidi" w:hAnsiTheme="minorBidi"/>
          <w:sz w:val="20"/>
          <w:szCs w:val="20"/>
        </w:rPr>
        <w:t xml:space="preserve"> woman who has had relations, but a virgin we say that she goes out [to her wedding] </w:t>
      </w:r>
      <w:r>
        <w:rPr>
          <w:rFonts w:asciiTheme="minorBidi" w:hAnsiTheme="minorBidi"/>
          <w:sz w:val="20"/>
          <w:szCs w:val="20"/>
        </w:rPr>
        <w:t>with</w:t>
      </w:r>
      <w:r w:rsidRPr="004A12D8">
        <w:rPr>
          <w:rFonts w:asciiTheme="minorBidi" w:hAnsiTheme="minorBidi"/>
          <w:sz w:val="20"/>
          <w:szCs w:val="20"/>
        </w:rPr>
        <w:t xml:space="preserve"> a </w:t>
      </w:r>
      <w:r>
        <w:rPr>
          <w:rFonts w:asciiTheme="minorBidi" w:hAnsiTheme="minorBidi"/>
          <w:sz w:val="20"/>
          <w:szCs w:val="20"/>
        </w:rPr>
        <w:t>veil</w:t>
      </w:r>
      <w:r w:rsidRPr="004A12D8">
        <w:rPr>
          <w:rFonts w:asciiTheme="minorBidi" w:hAnsiTheme="minorBidi"/>
          <w:sz w:val="20"/>
          <w:szCs w:val="20"/>
        </w:rPr>
        <w:t xml:space="preserve"> and her head uncovered, and so it is in Bach and see the Mordechai</w:t>
      </w:r>
      <w:r w:rsidR="00D121BE">
        <w:rPr>
          <w:rFonts w:asciiTheme="minorBidi" w:hAnsiTheme="minorBidi"/>
          <w:sz w:val="20"/>
          <w:szCs w:val="20"/>
        </w:rPr>
        <w:t>.</w:t>
      </w:r>
    </w:p>
    <w:p w14:paraId="3F46FA38" w14:textId="6A231761" w:rsidR="00321B9C" w:rsidRPr="004A12D8" w:rsidRDefault="00321B9C" w:rsidP="002D3777">
      <w:pPr>
        <w:bidi w:val="0"/>
        <w:spacing w:after="0" w:line="240" w:lineRule="auto"/>
        <w:rPr>
          <w:rFonts w:asciiTheme="minorBidi" w:hAnsiTheme="minorBidi"/>
          <w:sz w:val="20"/>
          <w:szCs w:val="20"/>
        </w:rPr>
      </w:pPr>
      <w:r w:rsidRPr="004A12D8">
        <w:rPr>
          <w:rFonts w:asciiTheme="minorBidi" w:hAnsiTheme="minorBidi"/>
          <w:sz w:val="20"/>
          <w:szCs w:val="20"/>
        </w:rPr>
        <w:t>Pitchei Teshuva ad loc</w:t>
      </w:r>
      <w:r w:rsidR="00D121BE">
        <w:rPr>
          <w:rFonts w:asciiTheme="minorBidi" w:hAnsiTheme="minorBidi"/>
          <w:sz w:val="20"/>
          <w:szCs w:val="20"/>
        </w:rPr>
        <w:t>.</w:t>
      </w:r>
      <w:r w:rsidRPr="004A12D8">
        <w:rPr>
          <w:rFonts w:asciiTheme="minorBidi" w:hAnsiTheme="minorBidi"/>
          <w:sz w:val="20"/>
          <w:szCs w:val="20"/>
        </w:rPr>
        <w:t xml:space="preserve"> brings a number of dissenting opinions, including that of Panim Me'irot:</w:t>
      </w:r>
    </w:p>
    <w:p w14:paraId="01976F85" w14:textId="3AAB5371" w:rsidR="00321B9C" w:rsidRPr="005107B6" w:rsidRDefault="00321B9C" w:rsidP="002D3777">
      <w:pPr>
        <w:pStyle w:val="a8"/>
        <w:bidi w:val="0"/>
        <w:rPr>
          <w:rFonts w:asciiTheme="minorBidi" w:hAnsiTheme="minorBidi"/>
          <w:u w:val="single"/>
        </w:rPr>
      </w:pPr>
      <w:r w:rsidRPr="005107B6">
        <w:rPr>
          <w:rFonts w:asciiTheme="minorBidi" w:hAnsiTheme="minorBidi"/>
          <w:u w:val="single"/>
        </w:rPr>
        <w:t xml:space="preserve">Responsa </w:t>
      </w:r>
      <w:r w:rsidRPr="005107B6">
        <w:rPr>
          <w:rFonts w:asciiTheme="minorBidi" w:hAnsiTheme="minorBidi"/>
          <w:i/>
          <w:iCs/>
          <w:u w:val="single"/>
        </w:rPr>
        <w:t>Panim Me'irot</w:t>
      </w:r>
      <w:r w:rsidRPr="005107B6">
        <w:rPr>
          <w:rFonts w:asciiTheme="minorBidi" w:hAnsiTheme="minorBidi"/>
          <w:u w:val="single"/>
        </w:rPr>
        <w:t xml:space="preserve"> I:35</w:t>
      </w:r>
    </w:p>
    <w:p w14:paraId="4BA8FD9A" w14:textId="31F3D462" w:rsidR="00321B9C" w:rsidRPr="004A12D8" w:rsidRDefault="00321B9C" w:rsidP="002D3777">
      <w:pPr>
        <w:pStyle w:val="a8"/>
        <w:bidi w:val="0"/>
        <w:ind w:left="284"/>
        <w:jc w:val="both"/>
        <w:rPr>
          <w:rFonts w:asciiTheme="minorBidi" w:hAnsiTheme="minorBidi"/>
        </w:rPr>
      </w:pPr>
      <w:r w:rsidRPr="004A12D8">
        <w:rPr>
          <w:rFonts w:asciiTheme="minorBidi" w:hAnsiTheme="minorBidi"/>
        </w:rPr>
        <w:t xml:space="preserve">But since it has </w:t>
      </w:r>
      <w:r>
        <w:rPr>
          <w:rFonts w:asciiTheme="minorBidi" w:hAnsiTheme="minorBidi"/>
        </w:rPr>
        <w:t>been clarified</w:t>
      </w:r>
      <w:r w:rsidRPr="004A12D8">
        <w:rPr>
          <w:rFonts w:asciiTheme="minorBidi" w:hAnsiTheme="minorBidi"/>
        </w:rPr>
        <w:t xml:space="preserve"> that a single woman has no Torah-level prohibition, if so why should we involve </w:t>
      </w:r>
      <w:r>
        <w:rPr>
          <w:rFonts w:asciiTheme="minorBidi" w:hAnsiTheme="minorBidi"/>
        </w:rPr>
        <w:t>ourselves</w:t>
      </w:r>
      <w:r w:rsidRPr="004A12D8">
        <w:rPr>
          <w:rFonts w:asciiTheme="minorBidi" w:hAnsiTheme="minorBidi"/>
        </w:rPr>
        <w:t xml:space="preserve"> with her in these </w:t>
      </w:r>
      <w:r>
        <w:rPr>
          <w:rFonts w:asciiTheme="minorBidi" w:hAnsiTheme="minorBidi"/>
        </w:rPr>
        <w:t>important</w:t>
      </w:r>
      <w:r w:rsidRPr="004A12D8">
        <w:rPr>
          <w:rFonts w:asciiTheme="minorBidi" w:hAnsiTheme="minorBidi"/>
        </w:rPr>
        <w:t xml:space="preserve"> matters to force her </w:t>
      </w:r>
      <w:r>
        <w:rPr>
          <w:rFonts w:asciiTheme="minorBidi" w:hAnsiTheme="minorBidi"/>
        </w:rPr>
        <w:t>to</w:t>
      </w:r>
      <w:r w:rsidRPr="004A12D8">
        <w:rPr>
          <w:rFonts w:asciiTheme="minorBidi" w:hAnsiTheme="minorBidi"/>
        </w:rPr>
        <w:t xml:space="preserve"> cover her head</w:t>
      </w:r>
      <w:r>
        <w:rPr>
          <w:rFonts w:asciiTheme="minorBidi" w:hAnsiTheme="minorBidi"/>
        </w:rPr>
        <w:t>?</w:t>
      </w:r>
      <w:r w:rsidRPr="004A12D8">
        <w:rPr>
          <w:rFonts w:asciiTheme="minorBidi" w:hAnsiTheme="minorBidi"/>
        </w:rPr>
        <w:t xml:space="preserve"> If it is because of the </w:t>
      </w:r>
      <w:r w:rsidRPr="00710995">
        <w:rPr>
          <w:rFonts w:asciiTheme="minorBidi" w:hAnsiTheme="minorBidi"/>
          <w:i/>
          <w:iCs/>
        </w:rPr>
        <w:t>ketuba</w:t>
      </w:r>
      <w:r w:rsidRPr="004A12D8">
        <w:rPr>
          <w:rFonts w:asciiTheme="minorBidi" w:hAnsiTheme="minorBidi"/>
        </w:rPr>
        <w:t xml:space="preserve"> [of a new, prospective groom, which is different for a non-virgin], doesn</w:t>
      </w:r>
      <w:r>
        <w:rPr>
          <w:rFonts w:asciiTheme="minorBidi" w:hAnsiTheme="minorBidi"/>
        </w:rPr>
        <w:t>’</w:t>
      </w:r>
      <w:r w:rsidRPr="004A12D8">
        <w:rPr>
          <w:rFonts w:asciiTheme="minorBidi" w:hAnsiTheme="minorBidi"/>
        </w:rPr>
        <w:t xml:space="preserve">t anyone who marries a woman check </w:t>
      </w:r>
      <w:r>
        <w:rPr>
          <w:rFonts w:asciiTheme="minorBidi" w:hAnsiTheme="minorBidi"/>
        </w:rPr>
        <w:t xml:space="preserve">out </w:t>
      </w:r>
      <w:r w:rsidRPr="004A12D8">
        <w:rPr>
          <w:rFonts w:asciiTheme="minorBidi" w:hAnsiTheme="minorBidi"/>
        </w:rPr>
        <w:t xml:space="preserve">and investigate her? Since it has become public that she has had relations, whatever he does for her in the </w:t>
      </w:r>
      <w:r w:rsidRPr="00710995">
        <w:rPr>
          <w:rFonts w:asciiTheme="minorBidi" w:hAnsiTheme="minorBidi"/>
          <w:i/>
          <w:iCs/>
        </w:rPr>
        <w:t>ketuba</w:t>
      </w:r>
      <w:r w:rsidRPr="004A12D8">
        <w:rPr>
          <w:rFonts w:asciiTheme="minorBidi" w:hAnsiTheme="minorBidi"/>
        </w:rPr>
        <w:t xml:space="preserve"> is </w:t>
      </w:r>
      <w:r>
        <w:rPr>
          <w:rFonts w:asciiTheme="minorBidi" w:hAnsiTheme="minorBidi"/>
        </w:rPr>
        <w:t>voluntary</w:t>
      </w:r>
      <w:r w:rsidRPr="004A12D8">
        <w:rPr>
          <w:rFonts w:asciiTheme="minorBidi" w:hAnsiTheme="minorBidi"/>
        </w:rPr>
        <w:t xml:space="preserve"> and he </w:t>
      </w:r>
      <w:r>
        <w:rPr>
          <w:rFonts w:asciiTheme="minorBidi" w:hAnsiTheme="minorBidi"/>
        </w:rPr>
        <w:t>is allowed</w:t>
      </w:r>
      <w:r w:rsidRPr="004A12D8">
        <w:rPr>
          <w:rFonts w:asciiTheme="minorBidi" w:hAnsiTheme="minorBidi"/>
        </w:rPr>
        <w:t xml:space="preserve"> to add [to the sum so that it is like a virgin's </w:t>
      </w:r>
      <w:r w:rsidRPr="004A12D8">
        <w:rPr>
          <w:rFonts w:asciiTheme="minorBidi" w:hAnsiTheme="minorBidi"/>
          <w:i/>
          <w:iCs/>
        </w:rPr>
        <w:t>ketuba</w:t>
      </w:r>
      <w:r w:rsidRPr="004A12D8">
        <w:rPr>
          <w:rFonts w:asciiTheme="minorBidi" w:hAnsiTheme="minorBidi"/>
        </w:rPr>
        <w:t xml:space="preserve">].  </w:t>
      </w:r>
      <w:r>
        <w:rPr>
          <w:rFonts w:asciiTheme="minorBidi" w:hAnsiTheme="minorBidi"/>
        </w:rPr>
        <w:t xml:space="preserve">The practice of covering </w:t>
      </w:r>
      <w:r w:rsidRPr="004A12D8">
        <w:rPr>
          <w:rFonts w:asciiTheme="minorBidi" w:hAnsiTheme="minorBidi"/>
        </w:rPr>
        <w:t>her [the single non-virgin's</w:t>
      </w:r>
      <w:r>
        <w:rPr>
          <w:rFonts w:asciiTheme="minorBidi" w:hAnsiTheme="minorBidi"/>
        </w:rPr>
        <w:t>]</w:t>
      </w:r>
      <w:r w:rsidRPr="004A12D8">
        <w:rPr>
          <w:rFonts w:asciiTheme="minorBidi" w:hAnsiTheme="minorBidi"/>
        </w:rPr>
        <w:t xml:space="preserve"> head </w:t>
      </w:r>
      <w:r>
        <w:rPr>
          <w:rFonts w:asciiTheme="minorBidi" w:hAnsiTheme="minorBidi"/>
        </w:rPr>
        <w:t>is for</w:t>
      </w:r>
      <w:r w:rsidRPr="004A12D8">
        <w:rPr>
          <w:rFonts w:asciiTheme="minorBidi" w:hAnsiTheme="minorBidi"/>
        </w:rPr>
        <w:t xml:space="preserve"> her benefit</w:t>
      </w:r>
      <w:r>
        <w:rPr>
          <w:rFonts w:asciiTheme="minorBidi" w:hAnsiTheme="minorBidi"/>
        </w:rPr>
        <w:t>,</w:t>
      </w:r>
      <w:r w:rsidRPr="004A12D8">
        <w:rPr>
          <w:rFonts w:asciiTheme="minorBidi" w:hAnsiTheme="minorBidi"/>
        </w:rPr>
        <w:t xml:space="preserve"> that she not be shamed or cursed by </w:t>
      </w:r>
      <w:r>
        <w:rPr>
          <w:rFonts w:asciiTheme="minorBidi" w:hAnsiTheme="minorBidi"/>
        </w:rPr>
        <w:t xml:space="preserve">passersby who </w:t>
      </w:r>
      <w:r w:rsidRPr="004A12D8">
        <w:rPr>
          <w:rFonts w:asciiTheme="minorBidi" w:hAnsiTheme="minorBidi"/>
        </w:rPr>
        <w:t xml:space="preserve">see her pregnant and know she had had relations, but where she says that the enactment is </w:t>
      </w:r>
      <w:r>
        <w:rPr>
          <w:rFonts w:asciiTheme="minorBidi" w:hAnsiTheme="minorBidi"/>
        </w:rPr>
        <w:t>unsatisfactory for her, as</w:t>
      </w:r>
      <w:r w:rsidRPr="004A12D8">
        <w:rPr>
          <w:rFonts w:asciiTheme="minorBidi" w:hAnsiTheme="minorBidi"/>
        </w:rPr>
        <w:t xml:space="preserve"> in this case, we listen to her. I wrote in accordance with my humble opinion, Meir.</w:t>
      </w:r>
    </w:p>
    <w:p w14:paraId="6BDE7D35" w14:textId="77777777" w:rsidR="002108BE" w:rsidRDefault="00321B9C" w:rsidP="002D3777">
      <w:pPr>
        <w:pStyle w:val="a8"/>
        <w:bidi w:val="0"/>
        <w:rPr>
          <w:rFonts w:asciiTheme="minorBidi" w:hAnsiTheme="minorBidi"/>
        </w:rPr>
      </w:pPr>
      <w:r w:rsidRPr="004A12D8">
        <w:rPr>
          <w:rFonts w:asciiTheme="minorBidi" w:hAnsiTheme="minorBidi"/>
        </w:rPr>
        <w:t xml:space="preserve">Head-covering for an unmarried woman is rabbinic and meant to prevent embarrassment to </w:t>
      </w:r>
      <w:r>
        <w:rPr>
          <w:rFonts w:asciiTheme="minorBidi" w:hAnsiTheme="minorBidi"/>
        </w:rPr>
        <w:t>a woman who was obviously single and pregnant</w:t>
      </w:r>
      <w:r w:rsidRPr="004A12D8">
        <w:rPr>
          <w:rFonts w:asciiTheme="minorBidi" w:hAnsiTheme="minorBidi"/>
        </w:rPr>
        <w:t xml:space="preserve">, so it is a woman's right to refuse it. </w:t>
      </w:r>
    </w:p>
    <w:p w14:paraId="448A6267" w14:textId="77777777" w:rsidR="002108BE" w:rsidRDefault="002108BE" w:rsidP="002D3777">
      <w:pPr>
        <w:pStyle w:val="a8"/>
        <w:bidi w:val="0"/>
        <w:rPr>
          <w:rFonts w:asciiTheme="minorBidi" w:hAnsiTheme="minorBidi"/>
        </w:rPr>
      </w:pPr>
    </w:p>
    <w:p w14:paraId="48707BA7" w14:textId="20BD8E92" w:rsidR="00D121BE" w:rsidRPr="004A12D8" w:rsidRDefault="00321B9C" w:rsidP="002D3777">
      <w:pPr>
        <w:pStyle w:val="a8"/>
        <w:bidi w:val="0"/>
        <w:rPr>
          <w:rFonts w:asciiTheme="minorBidi" w:hAnsiTheme="minorBidi"/>
        </w:rPr>
      </w:pPr>
      <w:r w:rsidRPr="004A12D8">
        <w:rPr>
          <w:rFonts w:asciiTheme="minorBidi" w:hAnsiTheme="minorBidi"/>
        </w:rPr>
        <w:t xml:space="preserve">Mishna Berura rules </w:t>
      </w:r>
      <w:r w:rsidR="002108BE">
        <w:rPr>
          <w:rFonts w:asciiTheme="minorBidi" w:hAnsiTheme="minorBidi"/>
        </w:rPr>
        <w:t>that a woman in this situation is not forced to cover her head</w:t>
      </w:r>
      <w:r w:rsidRPr="004A12D8">
        <w:rPr>
          <w:rFonts w:asciiTheme="minorBidi" w:hAnsiTheme="minorBidi"/>
        </w:rPr>
        <w:t>:</w:t>
      </w:r>
    </w:p>
    <w:p w14:paraId="0DF7DB03" w14:textId="34B9030F" w:rsidR="00321B9C" w:rsidRPr="00017FE4" w:rsidRDefault="00321B9C" w:rsidP="002D3777">
      <w:pPr>
        <w:pStyle w:val="a8"/>
        <w:bidi w:val="0"/>
        <w:rPr>
          <w:rFonts w:asciiTheme="minorBidi" w:hAnsiTheme="minorBidi"/>
          <w:u w:val="single"/>
        </w:rPr>
      </w:pPr>
      <w:r w:rsidRPr="00710995">
        <w:rPr>
          <w:rFonts w:asciiTheme="minorBidi" w:hAnsiTheme="minorBidi"/>
          <w:i/>
          <w:iCs/>
          <w:u w:val="single"/>
        </w:rPr>
        <w:t>Mishna Berura</w:t>
      </w:r>
      <w:r w:rsidRPr="00017FE4">
        <w:rPr>
          <w:rFonts w:asciiTheme="minorBidi" w:hAnsiTheme="minorBidi"/>
          <w:u w:val="single"/>
        </w:rPr>
        <w:t xml:space="preserve"> 75:11</w:t>
      </w:r>
    </w:p>
    <w:p w14:paraId="2EB26727" w14:textId="38B730AA" w:rsidR="00321B9C" w:rsidRPr="00017FE4" w:rsidRDefault="00321B9C" w:rsidP="002D3777">
      <w:pPr>
        <w:pStyle w:val="a8"/>
        <w:bidi w:val="0"/>
        <w:ind w:left="284"/>
        <w:jc w:val="both"/>
        <w:rPr>
          <w:rFonts w:asciiTheme="minorBidi" w:hAnsiTheme="minorBidi"/>
        </w:rPr>
      </w:pPr>
      <w:r w:rsidRPr="00017FE4">
        <w:rPr>
          <w:rFonts w:asciiTheme="minorBidi" w:hAnsiTheme="minorBidi"/>
        </w:rPr>
        <w:t xml:space="preserve">Unmarried women who have had relations must cover their heads, but in any case if she had relations and does not wish to go </w:t>
      </w:r>
      <w:r>
        <w:rPr>
          <w:rFonts w:asciiTheme="minorBidi" w:hAnsiTheme="minorBidi"/>
        </w:rPr>
        <w:t>out with</w:t>
      </w:r>
      <w:r w:rsidRPr="00017FE4">
        <w:rPr>
          <w:rFonts w:asciiTheme="minorBidi" w:hAnsiTheme="minorBidi"/>
        </w:rPr>
        <w:t xml:space="preserve"> a scarf [or other covering] on her head as is the way of [married] women, we cannot force her.</w:t>
      </w:r>
    </w:p>
  </w:footnote>
  <w:footnote w:id="6">
    <w:p w14:paraId="658DAF70" w14:textId="7B3DE5B1" w:rsidR="00321B9C" w:rsidRPr="00EB6359" w:rsidRDefault="00321B9C" w:rsidP="002D3777">
      <w:pPr>
        <w:pStyle w:val="a8"/>
        <w:bidi w:val="0"/>
        <w:rPr>
          <w:rFonts w:asciiTheme="minorBidi" w:hAnsiTheme="minorBidi"/>
        </w:rPr>
      </w:pPr>
      <w:r>
        <w:rPr>
          <w:rStyle w:val="af3"/>
        </w:rPr>
        <w:footnoteRef/>
      </w:r>
      <w:r>
        <w:rPr>
          <w:rtl/>
        </w:rPr>
        <w:t xml:space="preserve"> </w:t>
      </w:r>
      <w:r w:rsidRPr="00710995">
        <w:rPr>
          <w:rFonts w:asciiTheme="minorBidi" w:hAnsiTheme="minorBidi"/>
          <w:i/>
          <w:iCs/>
        </w:rPr>
        <w:t xml:space="preserve">Dagul </w:t>
      </w:r>
      <w:r w:rsidR="00F74CA2" w:rsidRPr="00710995">
        <w:rPr>
          <w:rFonts w:asciiTheme="minorBidi" w:hAnsiTheme="minorBidi"/>
          <w:i/>
          <w:iCs/>
        </w:rPr>
        <w:t>M</w:t>
      </w:r>
      <w:r w:rsidR="00F74CA2">
        <w:rPr>
          <w:rFonts w:asciiTheme="minorBidi" w:hAnsiTheme="minorBidi"/>
          <w:i/>
          <w:iCs/>
        </w:rPr>
        <w:t>e</w:t>
      </w:r>
      <w:r w:rsidRPr="00710995">
        <w:rPr>
          <w:rFonts w:asciiTheme="minorBidi" w:hAnsiTheme="minorBidi"/>
          <w:i/>
          <w:iCs/>
        </w:rPr>
        <w:t>-rvava</w:t>
      </w:r>
      <w:r w:rsidRPr="00EB6359">
        <w:rPr>
          <w:rFonts w:asciiTheme="minorBidi" w:hAnsiTheme="minorBidi"/>
        </w:rPr>
        <w:t xml:space="preserve"> EH 21:2</w:t>
      </w:r>
    </w:p>
    <w:p w14:paraId="38C6DB3D" w14:textId="4DA3D209" w:rsidR="00321B9C" w:rsidRDefault="00321B9C" w:rsidP="002D3777">
      <w:pPr>
        <w:pStyle w:val="a8"/>
        <w:bidi w:val="0"/>
        <w:ind w:left="284"/>
        <w:jc w:val="both"/>
        <w:rPr>
          <w:rtl/>
        </w:rPr>
      </w:pPr>
      <w:r w:rsidRPr="00EB6359">
        <w:rPr>
          <w:rFonts w:asciiTheme="minorBidi" w:hAnsiTheme="minorBidi"/>
        </w:rPr>
        <w:t xml:space="preserve">Chelkat Mechokek and Beit Shemuel </w:t>
      </w:r>
      <w:r>
        <w:rPr>
          <w:rFonts w:asciiTheme="minorBidi" w:hAnsiTheme="minorBidi"/>
        </w:rPr>
        <w:t>understood accurately</w:t>
      </w:r>
      <w:r w:rsidRPr="00EB6359">
        <w:rPr>
          <w:rFonts w:asciiTheme="minorBidi" w:hAnsiTheme="minorBidi"/>
        </w:rPr>
        <w:t xml:space="preserve"> that [a </w:t>
      </w:r>
      <w:r w:rsidRPr="00EB6359">
        <w:rPr>
          <w:rFonts w:asciiTheme="minorBidi" w:hAnsiTheme="minorBidi"/>
          <w:i/>
          <w:iCs/>
        </w:rPr>
        <w:t>penuya</w:t>
      </w:r>
      <w:r w:rsidRPr="00EB6359">
        <w:rPr>
          <w:rFonts w:asciiTheme="minorBidi" w:hAnsiTheme="minorBidi"/>
        </w:rPr>
        <w:t xml:space="preserve">] </w:t>
      </w:r>
      <w:r>
        <w:rPr>
          <w:rFonts w:asciiTheme="minorBidi" w:hAnsiTheme="minorBidi"/>
        </w:rPr>
        <w:t xml:space="preserve">refers to </w:t>
      </w:r>
      <w:r w:rsidRPr="00EB6359">
        <w:rPr>
          <w:rFonts w:asciiTheme="minorBidi" w:hAnsiTheme="minorBidi"/>
        </w:rPr>
        <w:t xml:space="preserve">a widow and divorcee, and this is from the words of the Yerushalmi in </w:t>
      </w:r>
      <w:r w:rsidRPr="006156C8">
        <w:rPr>
          <w:rFonts w:asciiTheme="minorBidi" w:hAnsiTheme="minorBidi"/>
          <w:i/>
          <w:iCs/>
        </w:rPr>
        <w:t>Ketubot</w:t>
      </w:r>
      <w:r w:rsidRPr="00EB6359">
        <w:rPr>
          <w:rFonts w:asciiTheme="minorBidi" w:hAnsiTheme="minorBidi"/>
        </w:rPr>
        <w:t xml:space="preserve"> 2:1 </w:t>
      </w:r>
      <w:r w:rsidRPr="009914DA">
        <w:rPr>
          <w:rFonts w:asciiTheme="minorBidi" w:hAnsiTheme="minorBidi"/>
        </w:rPr>
        <w:t>(</w:t>
      </w:r>
      <w:r w:rsidR="009914DA" w:rsidRPr="009914DA">
        <w:rPr>
          <w:rFonts w:asciiTheme="minorBidi" w:hAnsiTheme="minorBidi"/>
        </w:rPr>
        <w:t xml:space="preserve">at </w:t>
      </w:r>
      <w:r w:rsidRPr="009914DA">
        <w:rPr>
          <w:rFonts w:asciiTheme="minorBidi" w:hAnsiTheme="minorBidi"/>
        </w:rPr>
        <w:t>the end)</w:t>
      </w:r>
      <w:r w:rsidR="00F74CA2" w:rsidRPr="002F20F7">
        <w:rPr>
          <w:rFonts w:asciiTheme="minorBidi" w:hAnsiTheme="minorBidi"/>
        </w:rPr>
        <w:t>.</w:t>
      </w:r>
    </w:p>
  </w:footnote>
  <w:footnote w:id="7">
    <w:p w14:paraId="566C9425" w14:textId="12B8911D" w:rsidR="00321B9C" w:rsidRPr="00710995" w:rsidRDefault="00321B9C" w:rsidP="002D3777">
      <w:pPr>
        <w:pStyle w:val="a8"/>
        <w:bidi w:val="0"/>
        <w:rPr>
          <w:rFonts w:asciiTheme="minorBidi" w:hAnsiTheme="minorBidi"/>
          <w:i/>
          <w:iCs/>
          <w:rtl/>
        </w:rPr>
      </w:pPr>
      <w:r>
        <w:rPr>
          <w:rStyle w:val="af3"/>
        </w:rPr>
        <w:footnoteRef/>
      </w:r>
      <w:r>
        <w:rPr>
          <w:rtl/>
        </w:rPr>
        <w:t xml:space="preserve"> </w:t>
      </w:r>
      <w:r w:rsidRPr="00EB6359">
        <w:rPr>
          <w:rFonts w:asciiTheme="minorBidi" w:hAnsiTheme="minorBidi"/>
        </w:rPr>
        <w:t>See, too:</w:t>
      </w:r>
    </w:p>
    <w:p w14:paraId="0FF87D45" w14:textId="61B4B5F5" w:rsidR="00321B9C" w:rsidRPr="00EB6359" w:rsidRDefault="00321B9C" w:rsidP="002D3777">
      <w:pPr>
        <w:pStyle w:val="a8"/>
        <w:bidi w:val="0"/>
        <w:rPr>
          <w:rFonts w:asciiTheme="minorBidi" w:hAnsiTheme="minorBidi"/>
          <w:u w:val="single"/>
        </w:rPr>
      </w:pPr>
      <w:r w:rsidRPr="00710995">
        <w:rPr>
          <w:rFonts w:asciiTheme="minorBidi" w:hAnsiTheme="minorBidi"/>
          <w:i/>
          <w:iCs/>
          <w:u w:val="single"/>
        </w:rPr>
        <w:t xml:space="preserve">Yeshu'ot Ya'akov </w:t>
      </w:r>
      <w:r w:rsidRPr="00EB6359">
        <w:rPr>
          <w:rFonts w:asciiTheme="minorBidi" w:hAnsiTheme="minorBidi"/>
          <w:u w:val="single"/>
        </w:rPr>
        <w:t>EH 21, Responsum of the Author's Grandson</w:t>
      </w:r>
    </w:p>
    <w:p w14:paraId="2276BDE3" w14:textId="10C5E395" w:rsidR="00321B9C" w:rsidRPr="00EB6359" w:rsidRDefault="00321B9C" w:rsidP="002D3777">
      <w:pPr>
        <w:pStyle w:val="a8"/>
        <w:bidi w:val="0"/>
        <w:ind w:left="284"/>
        <w:jc w:val="both"/>
        <w:rPr>
          <w:rFonts w:asciiTheme="minorBidi" w:hAnsiTheme="minorBidi"/>
          <w:rtl/>
        </w:rPr>
      </w:pPr>
      <w:r w:rsidRPr="00EB6359">
        <w:rPr>
          <w:rFonts w:asciiTheme="minorBidi" w:hAnsiTheme="minorBidi"/>
        </w:rPr>
        <w:t>A widow and a divorcee from marriage are also prohibited from going bareheaded</w:t>
      </w:r>
      <w:r>
        <w:rPr>
          <w:rFonts w:asciiTheme="minorBidi" w:hAnsiTheme="minorBidi"/>
        </w:rPr>
        <w:t>,</w:t>
      </w:r>
      <w:r w:rsidRPr="00EB6359">
        <w:rPr>
          <w:rFonts w:asciiTheme="minorBidi" w:hAnsiTheme="minorBidi"/>
        </w:rPr>
        <w:t xml:space="preserve"> not </w:t>
      </w:r>
      <w:r>
        <w:rPr>
          <w:rFonts w:asciiTheme="minorBidi" w:hAnsiTheme="minorBidi"/>
        </w:rPr>
        <w:t>because</w:t>
      </w:r>
      <w:r w:rsidRPr="00EB6359">
        <w:rPr>
          <w:rFonts w:asciiTheme="minorBidi" w:hAnsiTheme="minorBidi"/>
        </w:rPr>
        <w:t xml:space="preserve"> of the Torah-level prohibition of "And he uncovered the head of the woman," but only because</w:t>
      </w:r>
      <w:r>
        <w:rPr>
          <w:rFonts w:asciiTheme="minorBidi" w:hAnsiTheme="minorBidi"/>
        </w:rPr>
        <w:t>, since</w:t>
      </w:r>
      <w:r w:rsidRPr="00EB6359">
        <w:rPr>
          <w:rFonts w:asciiTheme="minorBidi" w:hAnsiTheme="minorBidi"/>
        </w:rPr>
        <w:t xml:space="preserve"> they had already covered their heads, they are prohibited from uncovering them again because of </w:t>
      </w:r>
      <w:r w:rsidRPr="00EB6359">
        <w:rPr>
          <w:rFonts w:asciiTheme="minorBidi" w:hAnsiTheme="minorBidi"/>
          <w:i/>
          <w:iCs/>
        </w:rPr>
        <w:t>erva</w:t>
      </w:r>
      <w:r w:rsidRPr="00EB6359">
        <w:rPr>
          <w:rFonts w:asciiTheme="minorBidi" w:hAnsiTheme="minorBidi"/>
        </w:rPr>
        <w:t>.</w:t>
      </w:r>
    </w:p>
    <w:p w14:paraId="61A2F793" w14:textId="23EE8736" w:rsidR="00321B9C" w:rsidRPr="00EB6359" w:rsidRDefault="00BE693D" w:rsidP="002D3777">
      <w:pPr>
        <w:pStyle w:val="a8"/>
        <w:bidi w:val="0"/>
        <w:rPr>
          <w:rFonts w:asciiTheme="minorBidi" w:hAnsiTheme="minorBidi"/>
        </w:rPr>
      </w:pPr>
      <w:hyperlink r:id="rId1" w:history="1">
        <w:r w:rsidR="00321B9C" w:rsidRPr="0000671F">
          <w:rPr>
            <w:rStyle w:val="Hyperlink"/>
            <w:rFonts w:asciiTheme="minorBidi" w:hAnsiTheme="minorBidi"/>
          </w:rPr>
          <w:t>http://hebrewbooks.org/pdfpager.aspx?req=7679&amp;st=&amp;pgnum=55</w:t>
        </w:r>
      </w:hyperlink>
    </w:p>
    <w:p w14:paraId="270E041A" w14:textId="5B5F6772" w:rsidR="00321B9C" w:rsidRPr="00EB6359" w:rsidRDefault="00321B9C" w:rsidP="002D3777">
      <w:pPr>
        <w:pStyle w:val="a8"/>
        <w:bidi w:val="0"/>
        <w:rPr>
          <w:rFonts w:asciiTheme="minorBidi" w:hAnsiTheme="minorBidi"/>
        </w:rPr>
      </w:pPr>
      <w:r w:rsidRPr="00EB6359">
        <w:rPr>
          <w:rFonts w:asciiTheme="minorBidi" w:hAnsiTheme="minorBidi"/>
        </w:rPr>
        <w:t xml:space="preserve">On this logic, </w:t>
      </w:r>
      <w:r>
        <w:rPr>
          <w:rFonts w:asciiTheme="minorBidi" w:hAnsiTheme="minorBidi"/>
        </w:rPr>
        <w:t xml:space="preserve">the only issue for a widow or divorcee is </w:t>
      </w:r>
      <w:r w:rsidRPr="00E47F89">
        <w:rPr>
          <w:rFonts w:asciiTheme="minorBidi" w:hAnsiTheme="minorBidi"/>
          <w:i/>
          <w:iCs/>
        </w:rPr>
        <w:t>erva</w:t>
      </w:r>
      <w:r>
        <w:rPr>
          <w:rFonts w:asciiTheme="minorBidi" w:hAnsiTheme="minorBidi"/>
        </w:rPr>
        <w:t xml:space="preserve">, so that </w:t>
      </w:r>
      <w:r w:rsidRPr="00EB6359">
        <w:rPr>
          <w:rFonts w:asciiTheme="minorBidi" w:hAnsiTheme="minorBidi"/>
        </w:rPr>
        <w:t xml:space="preserve">whether the hair could subsequently be uncovered would depend on </w:t>
      </w:r>
      <w:r>
        <w:rPr>
          <w:rFonts w:asciiTheme="minorBidi" w:hAnsiTheme="minorBidi"/>
        </w:rPr>
        <w:t>the debated question of</w:t>
      </w:r>
      <w:r w:rsidRPr="00EB6359">
        <w:rPr>
          <w:rFonts w:asciiTheme="minorBidi" w:hAnsiTheme="minorBidi"/>
        </w:rPr>
        <w:t xml:space="preserve"> wh</w:t>
      </w:r>
      <w:r>
        <w:rPr>
          <w:rFonts w:asciiTheme="minorBidi" w:hAnsiTheme="minorBidi"/>
        </w:rPr>
        <w:t>e</w:t>
      </w:r>
      <w:r w:rsidRPr="00EB6359">
        <w:rPr>
          <w:rFonts w:asciiTheme="minorBidi" w:hAnsiTheme="minorBidi"/>
        </w:rPr>
        <w:t xml:space="preserve">ther </w:t>
      </w:r>
      <w:r>
        <w:rPr>
          <w:rFonts w:asciiTheme="minorBidi" w:hAnsiTheme="minorBidi"/>
        </w:rPr>
        <w:t>hair is considered typically-covered as soon as the obligation kicks in and from then on</w:t>
      </w:r>
      <w:r w:rsidR="00643F44">
        <w:rPr>
          <w:rFonts w:asciiTheme="minorBidi" w:hAnsiTheme="minorBidi"/>
        </w:rPr>
        <w:t>,</w:t>
      </w:r>
      <w:r>
        <w:rPr>
          <w:rFonts w:asciiTheme="minorBidi" w:hAnsiTheme="minorBidi"/>
        </w:rPr>
        <w:t xml:space="preserve"> or only in cases where common practice is to cover it</w:t>
      </w:r>
      <w:r w:rsidRPr="00EB6359">
        <w:rPr>
          <w:rFonts w:asciiTheme="minorBidi" w:hAnsiTheme="minorBidi"/>
        </w:rPr>
        <w:t xml:space="preserve">. </w:t>
      </w:r>
    </w:p>
  </w:footnote>
  <w:footnote w:id="8">
    <w:p w14:paraId="76DBC42F" w14:textId="142ADFBB" w:rsidR="00321B9C" w:rsidRPr="00EB6359" w:rsidRDefault="00321B9C" w:rsidP="002D3777">
      <w:pPr>
        <w:bidi w:val="0"/>
        <w:spacing w:after="0" w:line="240" w:lineRule="auto"/>
        <w:rPr>
          <w:rFonts w:asciiTheme="minorBidi" w:hAnsiTheme="minorBidi"/>
          <w:sz w:val="20"/>
          <w:szCs w:val="20"/>
          <w:u w:val="single"/>
        </w:rPr>
      </w:pPr>
      <w:r>
        <w:rPr>
          <w:rStyle w:val="af3"/>
        </w:rPr>
        <w:footnoteRef/>
      </w:r>
      <w:r>
        <w:rPr>
          <w:rtl/>
        </w:rPr>
        <w:t xml:space="preserve"> </w:t>
      </w:r>
      <w:r w:rsidRPr="00EB6359">
        <w:rPr>
          <w:rFonts w:asciiTheme="minorBidi" w:hAnsiTheme="minorBidi"/>
          <w:sz w:val="20"/>
          <w:szCs w:val="20"/>
          <w:u w:val="single"/>
        </w:rPr>
        <w:t>Responsa Mahari Ha-Levi 9</w:t>
      </w:r>
    </w:p>
    <w:p w14:paraId="68022A12" w14:textId="0B93C365" w:rsidR="00321B9C" w:rsidRPr="00EB6359" w:rsidRDefault="00321B9C" w:rsidP="002D3777">
      <w:pPr>
        <w:bidi w:val="0"/>
        <w:spacing w:after="0" w:line="240" w:lineRule="auto"/>
        <w:ind w:left="284"/>
        <w:jc w:val="both"/>
        <w:rPr>
          <w:rFonts w:asciiTheme="minorBidi" w:hAnsiTheme="minorBidi"/>
          <w:sz w:val="20"/>
          <w:szCs w:val="20"/>
        </w:rPr>
      </w:pPr>
      <w:r w:rsidRPr="00EB6359">
        <w:rPr>
          <w:rFonts w:asciiTheme="minorBidi" w:hAnsiTheme="minorBidi"/>
          <w:sz w:val="20"/>
          <w:szCs w:val="20"/>
        </w:rPr>
        <w:t xml:space="preserve">We have learned that a betrothed woman </w:t>
      </w:r>
      <w:r>
        <w:rPr>
          <w:rFonts w:asciiTheme="minorBidi" w:hAnsiTheme="minorBidi"/>
          <w:sz w:val="20"/>
          <w:szCs w:val="20"/>
        </w:rPr>
        <w:t>is in the halachic category</w:t>
      </w:r>
      <w:r w:rsidRPr="00EB6359">
        <w:rPr>
          <w:rFonts w:asciiTheme="minorBidi" w:hAnsiTheme="minorBidi"/>
          <w:sz w:val="20"/>
          <w:szCs w:val="20"/>
        </w:rPr>
        <w:t xml:space="preserve"> of a married woman, who is prohibited from going out with head uncovered.</w:t>
      </w:r>
    </w:p>
    <w:p w14:paraId="59719790" w14:textId="725D74FD" w:rsidR="00321B9C" w:rsidRPr="00EB6359" w:rsidRDefault="00321B9C" w:rsidP="002D3777">
      <w:pPr>
        <w:bidi w:val="0"/>
        <w:spacing w:after="0" w:line="240" w:lineRule="auto"/>
        <w:rPr>
          <w:rFonts w:asciiTheme="minorBidi" w:hAnsiTheme="minorBidi"/>
        </w:rPr>
      </w:pPr>
      <w:r w:rsidRPr="00EB6359">
        <w:rPr>
          <w:rFonts w:asciiTheme="minorBidi" w:hAnsiTheme="minorBidi"/>
          <w:sz w:val="20"/>
          <w:szCs w:val="20"/>
        </w:rPr>
        <w:t>Mahari Ha-</w:t>
      </w:r>
      <w:r>
        <w:rPr>
          <w:rFonts w:asciiTheme="minorBidi" w:hAnsiTheme="minorBidi"/>
          <w:sz w:val="20"/>
          <w:szCs w:val="20"/>
        </w:rPr>
        <w:t>l</w:t>
      </w:r>
      <w:r w:rsidRPr="00EB6359">
        <w:rPr>
          <w:rFonts w:asciiTheme="minorBidi" w:hAnsiTheme="minorBidi"/>
          <w:sz w:val="20"/>
          <w:szCs w:val="20"/>
        </w:rPr>
        <w:t xml:space="preserve">evi </w:t>
      </w:r>
      <w:r w:rsidR="009914DA">
        <w:rPr>
          <w:rFonts w:asciiTheme="minorBidi" w:hAnsiTheme="minorBidi"/>
          <w:sz w:val="20"/>
          <w:szCs w:val="20"/>
        </w:rPr>
        <w:t xml:space="preserve">(Rav Yitzchak ben Rav Shemuel Ha-Levi, 1580-1640, Poland) </w:t>
      </w:r>
      <w:r w:rsidRPr="00EB6359">
        <w:rPr>
          <w:rFonts w:asciiTheme="minorBidi" w:hAnsiTheme="minorBidi"/>
          <w:sz w:val="20"/>
          <w:szCs w:val="20"/>
        </w:rPr>
        <w:t>argues that the bride described in the mishna as going to her wedding with her hair loose did in fact cover her head, but left a few strands out to indicate she was a virgin.</w:t>
      </w:r>
    </w:p>
  </w:footnote>
  <w:footnote w:id="9">
    <w:p w14:paraId="0B677A79" w14:textId="560FF14C" w:rsidR="00321B9C" w:rsidRPr="00EB6359" w:rsidRDefault="00321B9C" w:rsidP="002D3777">
      <w:pPr>
        <w:pStyle w:val="a8"/>
        <w:bidi w:val="0"/>
        <w:rPr>
          <w:rFonts w:asciiTheme="minorBidi" w:hAnsiTheme="minorBidi"/>
          <w:u w:val="single"/>
        </w:rPr>
      </w:pPr>
      <w:r w:rsidRPr="00EB6359">
        <w:rPr>
          <w:rStyle w:val="af3"/>
          <w:rFonts w:asciiTheme="minorBidi" w:hAnsiTheme="minorBidi"/>
        </w:rPr>
        <w:footnoteRef/>
      </w:r>
      <w:r w:rsidRPr="00EB6359">
        <w:rPr>
          <w:rFonts w:asciiTheme="minorBidi" w:hAnsiTheme="minorBidi"/>
          <w:rtl/>
        </w:rPr>
        <w:t xml:space="preserve"> </w:t>
      </w:r>
      <w:r w:rsidRPr="00EB6359">
        <w:rPr>
          <w:rFonts w:asciiTheme="minorBidi" w:hAnsiTheme="minorBidi"/>
          <w:u w:val="single"/>
        </w:rPr>
        <w:t>Responsa Rabbi Akiva Eiger Second Edition 79</w:t>
      </w:r>
    </w:p>
    <w:p w14:paraId="66A95227" w14:textId="065E05A6" w:rsidR="00321B9C" w:rsidRPr="00EB6359" w:rsidRDefault="00321B9C" w:rsidP="002D3777">
      <w:pPr>
        <w:pStyle w:val="a8"/>
        <w:bidi w:val="0"/>
        <w:ind w:left="284"/>
        <w:jc w:val="both"/>
        <w:rPr>
          <w:rFonts w:asciiTheme="minorBidi" w:hAnsiTheme="minorBidi"/>
        </w:rPr>
      </w:pPr>
      <w:r w:rsidRPr="00EB6359">
        <w:rPr>
          <w:rFonts w:asciiTheme="minorBidi" w:hAnsiTheme="minorBidi"/>
        </w:rPr>
        <w:t>If so one certainly cannot rely on the Shevut Ya</w:t>
      </w:r>
      <w:r>
        <w:rPr>
          <w:rFonts w:asciiTheme="minorBidi" w:hAnsiTheme="minorBidi"/>
        </w:rPr>
        <w:t>'</w:t>
      </w:r>
      <w:r w:rsidRPr="00EB6359">
        <w:rPr>
          <w:rFonts w:asciiTheme="minorBidi" w:hAnsiTheme="minorBidi"/>
        </w:rPr>
        <w:t xml:space="preserve">akov [who says the obligation to cover begins with relations] against the viewpoint of the </w:t>
      </w:r>
      <w:r>
        <w:rPr>
          <w:rFonts w:asciiTheme="minorBidi" w:hAnsiTheme="minorBidi"/>
        </w:rPr>
        <w:t>great sages cited</w:t>
      </w:r>
      <w:r w:rsidRPr="00EB6359">
        <w:rPr>
          <w:rFonts w:asciiTheme="minorBidi" w:hAnsiTheme="minorBidi"/>
        </w:rPr>
        <w:t xml:space="preserve"> above [Mahar</w:t>
      </w:r>
      <w:r>
        <w:rPr>
          <w:rFonts w:asciiTheme="minorBidi" w:hAnsiTheme="minorBidi"/>
        </w:rPr>
        <w:t>i</w:t>
      </w:r>
      <w:r w:rsidRPr="00EB6359">
        <w:rPr>
          <w:rFonts w:asciiTheme="minorBidi" w:hAnsiTheme="minorBidi"/>
        </w:rPr>
        <w:t xml:space="preserve"> </w:t>
      </w:r>
      <w:r>
        <w:rPr>
          <w:rFonts w:asciiTheme="minorBidi" w:hAnsiTheme="minorBidi"/>
        </w:rPr>
        <w:t>Ha-l</w:t>
      </w:r>
      <w:r w:rsidRPr="00EB6359">
        <w:rPr>
          <w:rFonts w:asciiTheme="minorBidi" w:hAnsiTheme="minorBidi"/>
        </w:rPr>
        <w:t>evi and Chavat Yair], and even</w:t>
      </w:r>
      <w:r>
        <w:rPr>
          <w:rFonts w:asciiTheme="minorBidi" w:hAnsiTheme="minorBidi"/>
        </w:rPr>
        <w:t xml:space="preserve"> </w:t>
      </w:r>
      <w:r w:rsidRPr="00EB6359">
        <w:rPr>
          <w:rFonts w:asciiTheme="minorBidi" w:hAnsiTheme="minorBidi"/>
        </w:rPr>
        <w:t>if it was not [prohi</w:t>
      </w:r>
      <w:r>
        <w:rPr>
          <w:rFonts w:asciiTheme="minorBidi" w:hAnsiTheme="minorBidi"/>
        </w:rPr>
        <w:t>b</w:t>
      </w:r>
      <w:r w:rsidRPr="00EB6359">
        <w:rPr>
          <w:rFonts w:asciiTheme="minorBidi" w:hAnsiTheme="minorBidi"/>
        </w:rPr>
        <w:t>ited] as a matter of law, it would be fitting to rule [against uncovering] based on the reasonable explanation of the Chavat Yair.</w:t>
      </w:r>
    </w:p>
  </w:footnote>
  <w:footnote w:id="10">
    <w:p w14:paraId="2EFA28D4" w14:textId="3FA408F2" w:rsidR="00321B9C" w:rsidRPr="00EB6359" w:rsidRDefault="00321B9C" w:rsidP="002D3777">
      <w:pPr>
        <w:pStyle w:val="a8"/>
        <w:bidi w:val="0"/>
        <w:rPr>
          <w:rFonts w:asciiTheme="minorBidi" w:hAnsiTheme="minorBidi"/>
          <w:u w:val="single"/>
        </w:rPr>
      </w:pPr>
      <w:r w:rsidRPr="00EB6359">
        <w:rPr>
          <w:rStyle w:val="af3"/>
          <w:rFonts w:asciiTheme="minorBidi" w:hAnsiTheme="minorBidi"/>
        </w:rPr>
        <w:footnoteRef/>
      </w:r>
      <w:r w:rsidRPr="00EB6359">
        <w:rPr>
          <w:rFonts w:asciiTheme="minorBidi" w:hAnsiTheme="minorBidi"/>
          <w:rtl/>
        </w:rPr>
        <w:t xml:space="preserve"> </w:t>
      </w:r>
      <w:r w:rsidRPr="006156C8">
        <w:rPr>
          <w:rFonts w:asciiTheme="minorBidi" w:hAnsiTheme="minorBidi"/>
          <w:i/>
          <w:iCs/>
          <w:u w:val="single"/>
        </w:rPr>
        <w:t>Mishna Berura</w:t>
      </w:r>
      <w:r w:rsidRPr="00EB6359">
        <w:rPr>
          <w:rFonts w:asciiTheme="minorBidi" w:hAnsiTheme="minorBidi"/>
          <w:u w:val="single"/>
        </w:rPr>
        <w:t xml:space="preserve"> 75:11</w:t>
      </w:r>
    </w:p>
    <w:p w14:paraId="4DFD0C8E" w14:textId="0A630A71" w:rsidR="00321B9C" w:rsidRDefault="00321B9C" w:rsidP="002D3777">
      <w:pPr>
        <w:pStyle w:val="a8"/>
        <w:bidi w:val="0"/>
      </w:pPr>
      <w:r w:rsidRPr="00EB6359">
        <w:rPr>
          <w:rFonts w:asciiTheme="minorBidi" w:hAnsiTheme="minorBidi"/>
        </w:rPr>
        <w:t xml:space="preserve">And </w:t>
      </w:r>
      <w:r>
        <w:rPr>
          <w:rFonts w:asciiTheme="minorBidi" w:hAnsiTheme="minorBidi"/>
        </w:rPr>
        <w:t xml:space="preserve">betrothed </w:t>
      </w:r>
      <w:r w:rsidRPr="00EB6359">
        <w:rPr>
          <w:rFonts w:asciiTheme="minorBidi" w:hAnsiTheme="minorBidi"/>
        </w:rPr>
        <w:t xml:space="preserve">virgins are prohibited from going </w:t>
      </w:r>
      <w:r w:rsidR="00E7762D">
        <w:rPr>
          <w:rFonts w:asciiTheme="minorBidi" w:hAnsiTheme="minorBidi"/>
        </w:rPr>
        <w:t>bareheaded</w:t>
      </w:r>
    </w:p>
  </w:footnote>
  <w:footnote w:id="11">
    <w:p w14:paraId="7FD77E9F" w14:textId="67C02C1D" w:rsidR="00321B9C" w:rsidRDefault="00321B9C" w:rsidP="002D3777">
      <w:pPr>
        <w:pStyle w:val="a8"/>
        <w:bidi w:val="0"/>
      </w:pPr>
      <w:r>
        <w:rPr>
          <w:rStyle w:val="af3"/>
        </w:rPr>
        <w:footnoteRef/>
      </w:r>
      <w:r>
        <w:rPr>
          <w:rtl/>
        </w:rPr>
        <w:t xml:space="preserve"> </w:t>
      </w:r>
      <w:r>
        <w:t xml:space="preserve">Available here: </w:t>
      </w:r>
      <w:hyperlink r:id="rId2" w:history="1">
        <w:r w:rsidR="00BE4162" w:rsidRPr="008E60ED">
          <w:rPr>
            <w:rStyle w:val="Hyperlink"/>
          </w:rPr>
          <w:t>https://drive.google.com/file/d/0BwgoR9DvCEi_NWU5ZTBhN2ItNTQ4Mi00MzE3LWE4ZGMtZDk5NDhlNDkyYWM5/view</w:t>
        </w:r>
      </w:hyperlink>
      <w:r w:rsidR="00BE4162">
        <w:t xml:space="preserve"> </w:t>
      </w:r>
    </w:p>
  </w:footnote>
  <w:footnote w:id="12">
    <w:p w14:paraId="059E9CCC" w14:textId="26F1CFA8" w:rsidR="005107B6" w:rsidRDefault="00321B9C" w:rsidP="002D3777">
      <w:pPr>
        <w:pStyle w:val="a8"/>
        <w:bidi w:val="0"/>
        <w:rPr>
          <w:rFonts w:asciiTheme="minorBidi" w:hAnsiTheme="minorBidi" w:cs="Arial"/>
        </w:rPr>
      </w:pPr>
      <w:r w:rsidRPr="00EB6359">
        <w:rPr>
          <w:rStyle w:val="af3"/>
          <w:rFonts w:asciiTheme="minorBidi" w:hAnsiTheme="minorBidi"/>
        </w:rPr>
        <w:footnoteRef/>
      </w:r>
      <w:r w:rsidRPr="00EB6359">
        <w:rPr>
          <w:rFonts w:asciiTheme="minorBidi" w:hAnsiTheme="minorBidi"/>
          <w:rtl/>
        </w:rPr>
        <w:t xml:space="preserve"> </w:t>
      </w:r>
      <w:r w:rsidRPr="00EB6359">
        <w:rPr>
          <w:rFonts w:asciiTheme="minorBidi" w:hAnsiTheme="minorBidi"/>
        </w:rPr>
        <w:t>In contrast, Shevut Ya</w:t>
      </w:r>
      <w:r>
        <w:rPr>
          <w:rFonts w:asciiTheme="minorBidi" w:hAnsiTheme="minorBidi"/>
        </w:rPr>
        <w:t>'</w:t>
      </w:r>
      <w:r w:rsidRPr="00EB6359">
        <w:rPr>
          <w:rFonts w:asciiTheme="minorBidi" w:hAnsiTheme="minorBidi"/>
        </w:rPr>
        <w:t xml:space="preserve">akov </w:t>
      </w:r>
      <w:r>
        <w:rPr>
          <w:rFonts w:asciiTheme="minorBidi" w:hAnsiTheme="minorBidi"/>
        </w:rPr>
        <w:t>maintain</w:t>
      </w:r>
      <w:r w:rsidRPr="00EB6359">
        <w:rPr>
          <w:rFonts w:asciiTheme="minorBidi" w:hAnsiTheme="minorBidi"/>
        </w:rPr>
        <w:t>s that the onset of obligation was with relations, which aligns with the rejected opinion that a woman who was never married but had relations would be obligated in head covering.</w:t>
      </w:r>
    </w:p>
    <w:p w14:paraId="507154CA" w14:textId="77777777" w:rsidR="00321B9C" w:rsidRPr="00710995" w:rsidRDefault="00321B9C" w:rsidP="002D3777">
      <w:pPr>
        <w:pStyle w:val="a8"/>
        <w:bidi w:val="0"/>
        <w:rPr>
          <w:rFonts w:asciiTheme="minorBidi" w:hAnsiTheme="minorBidi"/>
          <w:highlight w:val="yellow"/>
          <w:u w:val="single"/>
        </w:rPr>
      </w:pPr>
      <w:r w:rsidRPr="00710995">
        <w:rPr>
          <w:rFonts w:asciiTheme="minorBidi" w:hAnsiTheme="minorBidi" w:cs="Arial"/>
          <w:u w:val="single"/>
        </w:rPr>
        <w:t xml:space="preserve">Responsa </w:t>
      </w:r>
      <w:r w:rsidRPr="006156C8">
        <w:rPr>
          <w:rFonts w:asciiTheme="minorBidi" w:hAnsiTheme="minorBidi" w:cs="Arial"/>
          <w:i/>
          <w:iCs/>
          <w:u w:val="single"/>
        </w:rPr>
        <w:t>Shevut Ya'akov</w:t>
      </w:r>
      <w:r w:rsidRPr="00710995">
        <w:rPr>
          <w:rFonts w:asciiTheme="minorBidi" w:hAnsiTheme="minorBidi" w:cs="Arial"/>
          <w:u w:val="single"/>
        </w:rPr>
        <w:t xml:space="preserve"> I:103</w:t>
      </w:r>
    </w:p>
    <w:p w14:paraId="343FAB5A" w14:textId="3F9607C7" w:rsidR="00321B9C" w:rsidRPr="00EB6359" w:rsidRDefault="00321B9C" w:rsidP="002D3777">
      <w:pPr>
        <w:pStyle w:val="a8"/>
        <w:bidi w:val="0"/>
        <w:ind w:left="284"/>
        <w:jc w:val="both"/>
        <w:rPr>
          <w:rFonts w:asciiTheme="minorBidi" w:hAnsiTheme="minorBidi"/>
        </w:rPr>
      </w:pPr>
      <w:r w:rsidRPr="00017FE4">
        <w:rPr>
          <w:rFonts w:asciiTheme="minorBidi" w:hAnsiTheme="minorBidi"/>
        </w:rPr>
        <w:t xml:space="preserve">A virgin who has been betrothed and </w:t>
      </w:r>
      <w:r>
        <w:rPr>
          <w:rFonts w:asciiTheme="minorBidi" w:hAnsiTheme="minorBidi"/>
        </w:rPr>
        <w:t xml:space="preserve">is not yet </w:t>
      </w:r>
      <w:r w:rsidRPr="00017FE4">
        <w:rPr>
          <w:rFonts w:asciiTheme="minorBidi" w:hAnsiTheme="minorBidi"/>
        </w:rPr>
        <w:t>married is permitted to go bareheaded…for as long as she has not had relations she is permitted to go like all of the virgins, which is not the case if she has had relations…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D2156"/>
    <w:multiLevelType w:val="hybridMultilevel"/>
    <w:tmpl w:val="22F2F828"/>
    <w:lvl w:ilvl="0" w:tplc="B0F8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8501B"/>
    <w:multiLevelType w:val="hybridMultilevel"/>
    <w:tmpl w:val="82A440B6"/>
    <w:lvl w:ilvl="0" w:tplc="1AA0D9E4">
      <w:start w:val="2"/>
      <w:numFmt w:val="bullet"/>
      <w:lvlText w:val=""/>
      <w:lvlJc w:val="left"/>
      <w:pPr>
        <w:ind w:left="720" w:hanging="360"/>
      </w:pPr>
      <w:rPr>
        <w:rFonts w:ascii="Symbol" w:eastAsiaTheme="majorEastAsia"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51"/>
    <w:rsid w:val="000143E4"/>
    <w:rsid w:val="00015004"/>
    <w:rsid w:val="00017089"/>
    <w:rsid w:val="00017FE4"/>
    <w:rsid w:val="000274CF"/>
    <w:rsid w:val="0003329B"/>
    <w:rsid w:val="00033470"/>
    <w:rsid w:val="00033854"/>
    <w:rsid w:val="00040196"/>
    <w:rsid w:val="000477EB"/>
    <w:rsid w:val="00051AB5"/>
    <w:rsid w:val="000520B9"/>
    <w:rsid w:val="00063E51"/>
    <w:rsid w:val="0006539D"/>
    <w:rsid w:val="000811D6"/>
    <w:rsid w:val="000973EC"/>
    <w:rsid w:val="000A3040"/>
    <w:rsid w:val="000A49E3"/>
    <w:rsid w:val="000A71D5"/>
    <w:rsid w:val="000B04BE"/>
    <w:rsid w:val="000B21AF"/>
    <w:rsid w:val="000B7656"/>
    <w:rsid w:val="000C1EA8"/>
    <w:rsid w:val="000C1F1E"/>
    <w:rsid w:val="000D765A"/>
    <w:rsid w:val="000E0147"/>
    <w:rsid w:val="000E7D12"/>
    <w:rsid w:val="000F2046"/>
    <w:rsid w:val="000F27EC"/>
    <w:rsid w:val="000F2F6A"/>
    <w:rsid w:val="001119DF"/>
    <w:rsid w:val="00113B05"/>
    <w:rsid w:val="00114A3F"/>
    <w:rsid w:val="0012226C"/>
    <w:rsid w:val="00127E41"/>
    <w:rsid w:val="00130577"/>
    <w:rsid w:val="00130A8E"/>
    <w:rsid w:val="001333C6"/>
    <w:rsid w:val="00142D6F"/>
    <w:rsid w:val="00146545"/>
    <w:rsid w:val="00146828"/>
    <w:rsid w:val="0015001B"/>
    <w:rsid w:val="00155497"/>
    <w:rsid w:val="00187BCD"/>
    <w:rsid w:val="001937A8"/>
    <w:rsid w:val="001955F4"/>
    <w:rsid w:val="001966BE"/>
    <w:rsid w:val="001D0902"/>
    <w:rsid w:val="001D0A61"/>
    <w:rsid w:val="00200E56"/>
    <w:rsid w:val="0020297D"/>
    <w:rsid w:val="00205BF7"/>
    <w:rsid w:val="002108BE"/>
    <w:rsid w:val="00221500"/>
    <w:rsid w:val="002258F5"/>
    <w:rsid w:val="002273E5"/>
    <w:rsid w:val="00230128"/>
    <w:rsid w:val="00235C00"/>
    <w:rsid w:val="00236BD3"/>
    <w:rsid w:val="00240388"/>
    <w:rsid w:val="00241D4B"/>
    <w:rsid w:val="00264511"/>
    <w:rsid w:val="00276AAB"/>
    <w:rsid w:val="00287AC2"/>
    <w:rsid w:val="002969F9"/>
    <w:rsid w:val="002A0026"/>
    <w:rsid w:val="002A5ADB"/>
    <w:rsid w:val="002A5CF6"/>
    <w:rsid w:val="002A5CFD"/>
    <w:rsid w:val="002B7C13"/>
    <w:rsid w:val="002C3030"/>
    <w:rsid w:val="002C366B"/>
    <w:rsid w:val="002C7FEC"/>
    <w:rsid w:val="002D20C5"/>
    <w:rsid w:val="002D3777"/>
    <w:rsid w:val="002D7C1C"/>
    <w:rsid w:val="002E1912"/>
    <w:rsid w:val="002E2885"/>
    <w:rsid w:val="002E29DA"/>
    <w:rsid w:val="002E69F3"/>
    <w:rsid w:val="002F20F7"/>
    <w:rsid w:val="002F55CB"/>
    <w:rsid w:val="002F74D9"/>
    <w:rsid w:val="00300E78"/>
    <w:rsid w:val="00310537"/>
    <w:rsid w:val="00321B9C"/>
    <w:rsid w:val="00332C63"/>
    <w:rsid w:val="00333F9C"/>
    <w:rsid w:val="00344521"/>
    <w:rsid w:val="00344DC4"/>
    <w:rsid w:val="00347D95"/>
    <w:rsid w:val="00365655"/>
    <w:rsid w:val="00377CD6"/>
    <w:rsid w:val="003831D6"/>
    <w:rsid w:val="0038422F"/>
    <w:rsid w:val="00387497"/>
    <w:rsid w:val="00390F06"/>
    <w:rsid w:val="00394559"/>
    <w:rsid w:val="00396438"/>
    <w:rsid w:val="003B0E6D"/>
    <w:rsid w:val="003E1DAB"/>
    <w:rsid w:val="003E1E4A"/>
    <w:rsid w:val="003F3D89"/>
    <w:rsid w:val="003F7B0F"/>
    <w:rsid w:val="00403647"/>
    <w:rsid w:val="0042029F"/>
    <w:rsid w:val="0042144E"/>
    <w:rsid w:val="00422C2B"/>
    <w:rsid w:val="0042638D"/>
    <w:rsid w:val="00440087"/>
    <w:rsid w:val="00440DA4"/>
    <w:rsid w:val="0044729F"/>
    <w:rsid w:val="0044784C"/>
    <w:rsid w:val="004531A0"/>
    <w:rsid w:val="004607A5"/>
    <w:rsid w:val="004666F2"/>
    <w:rsid w:val="00480518"/>
    <w:rsid w:val="004845FE"/>
    <w:rsid w:val="0048684D"/>
    <w:rsid w:val="00486C7C"/>
    <w:rsid w:val="00487FAA"/>
    <w:rsid w:val="004958D1"/>
    <w:rsid w:val="004A12D8"/>
    <w:rsid w:val="004B2F05"/>
    <w:rsid w:val="004B77DA"/>
    <w:rsid w:val="004C25AA"/>
    <w:rsid w:val="004C4505"/>
    <w:rsid w:val="004C6D6E"/>
    <w:rsid w:val="004D0013"/>
    <w:rsid w:val="004D0E00"/>
    <w:rsid w:val="004E6C06"/>
    <w:rsid w:val="005007DA"/>
    <w:rsid w:val="00503C35"/>
    <w:rsid w:val="00504E40"/>
    <w:rsid w:val="005107B6"/>
    <w:rsid w:val="005232D4"/>
    <w:rsid w:val="00534B67"/>
    <w:rsid w:val="00537340"/>
    <w:rsid w:val="00561B49"/>
    <w:rsid w:val="00577AF7"/>
    <w:rsid w:val="005877AB"/>
    <w:rsid w:val="005A4DE9"/>
    <w:rsid w:val="005A6C76"/>
    <w:rsid w:val="005B020F"/>
    <w:rsid w:val="005C0E72"/>
    <w:rsid w:val="005C38D7"/>
    <w:rsid w:val="005C4D19"/>
    <w:rsid w:val="005D2FD7"/>
    <w:rsid w:val="005E09A2"/>
    <w:rsid w:val="005F2A7D"/>
    <w:rsid w:val="005F7AF9"/>
    <w:rsid w:val="00600F09"/>
    <w:rsid w:val="00601822"/>
    <w:rsid w:val="006045E7"/>
    <w:rsid w:val="00605D26"/>
    <w:rsid w:val="00606D24"/>
    <w:rsid w:val="006128E2"/>
    <w:rsid w:val="00613633"/>
    <w:rsid w:val="00614650"/>
    <w:rsid w:val="006156C8"/>
    <w:rsid w:val="00615CEA"/>
    <w:rsid w:val="00630B42"/>
    <w:rsid w:val="00635F73"/>
    <w:rsid w:val="00643F44"/>
    <w:rsid w:val="006461D0"/>
    <w:rsid w:val="006515C2"/>
    <w:rsid w:val="00655F85"/>
    <w:rsid w:val="006722F3"/>
    <w:rsid w:val="006777E0"/>
    <w:rsid w:val="006976B7"/>
    <w:rsid w:val="006A5247"/>
    <w:rsid w:val="006A5999"/>
    <w:rsid w:val="006B20D4"/>
    <w:rsid w:val="006B5BDE"/>
    <w:rsid w:val="006C0B42"/>
    <w:rsid w:val="006E0260"/>
    <w:rsid w:val="006E33F8"/>
    <w:rsid w:val="006E4EEF"/>
    <w:rsid w:val="006F6346"/>
    <w:rsid w:val="00710995"/>
    <w:rsid w:val="00710C0F"/>
    <w:rsid w:val="0072366B"/>
    <w:rsid w:val="007254A8"/>
    <w:rsid w:val="00725F84"/>
    <w:rsid w:val="00726D16"/>
    <w:rsid w:val="00734499"/>
    <w:rsid w:val="00734CE7"/>
    <w:rsid w:val="007439F1"/>
    <w:rsid w:val="0075166C"/>
    <w:rsid w:val="00753A6A"/>
    <w:rsid w:val="0075405D"/>
    <w:rsid w:val="0077321D"/>
    <w:rsid w:val="00786ECB"/>
    <w:rsid w:val="00792362"/>
    <w:rsid w:val="007D0D36"/>
    <w:rsid w:val="007E2B68"/>
    <w:rsid w:val="007F0582"/>
    <w:rsid w:val="007F6187"/>
    <w:rsid w:val="007F6DE8"/>
    <w:rsid w:val="00831841"/>
    <w:rsid w:val="00863C9D"/>
    <w:rsid w:val="00881DD9"/>
    <w:rsid w:val="0089715A"/>
    <w:rsid w:val="008A224B"/>
    <w:rsid w:val="008A7D82"/>
    <w:rsid w:val="008C09D2"/>
    <w:rsid w:val="008C753C"/>
    <w:rsid w:val="00910B0B"/>
    <w:rsid w:val="009127DD"/>
    <w:rsid w:val="0092551C"/>
    <w:rsid w:val="00941C84"/>
    <w:rsid w:val="009521F6"/>
    <w:rsid w:val="00953385"/>
    <w:rsid w:val="009538FF"/>
    <w:rsid w:val="009561D0"/>
    <w:rsid w:val="00961FB9"/>
    <w:rsid w:val="00962624"/>
    <w:rsid w:val="00963B6D"/>
    <w:rsid w:val="00970CF8"/>
    <w:rsid w:val="009914DA"/>
    <w:rsid w:val="00997959"/>
    <w:rsid w:val="009B2A65"/>
    <w:rsid w:val="009D3053"/>
    <w:rsid w:val="009D616E"/>
    <w:rsid w:val="009E1D18"/>
    <w:rsid w:val="009E2287"/>
    <w:rsid w:val="009F61BE"/>
    <w:rsid w:val="00A01378"/>
    <w:rsid w:val="00A077F1"/>
    <w:rsid w:val="00A17C36"/>
    <w:rsid w:val="00A37DBC"/>
    <w:rsid w:val="00A47289"/>
    <w:rsid w:val="00A543B3"/>
    <w:rsid w:val="00A558E8"/>
    <w:rsid w:val="00A56E45"/>
    <w:rsid w:val="00A56E90"/>
    <w:rsid w:val="00A65D06"/>
    <w:rsid w:val="00A7729C"/>
    <w:rsid w:val="00A85BA2"/>
    <w:rsid w:val="00A9609B"/>
    <w:rsid w:val="00A96665"/>
    <w:rsid w:val="00AB0607"/>
    <w:rsid w:val="00AB580A"/>
    <w:rsid w:val="00AC0733"/>
    <w:rsid w:val="00AC24E9"/>
    <w:rsid w:val="00AC330E"/>
    <w:rsid w:val="00AC41EB"/>
    <w:rsid w:val="00AD7C8A"/>
    <w:rsid w:val="00AE090C"/>
    <w:rsid w:val="00AE1649"/>
    <w:rsid w:val="00AE39AD"/>
    <w:rsid w:val="00AE5C69"/>
    <w:rsid w:val="00AF2731"/>
    <w:rsid w:val="00B1382C"/>
    <w:rsid w:val="00B27072"/>
    <w:rsid w:val="00B44760"/>
    <w:rsid w:val="00B475FD"/>
    <w:rsid w:val="00B510FA"/>
    <w:rsid w:val="00B52F7C"/>
    <w:rsid w:val="00B554C9"/>
    <w:rsid w:val="00B722F7"/>
    <w:rsid w:val="00B96987"/>
    <w:rsid w:val="00BC1B9B"/>
    <w:rsid w:val="00BC4D3D"/>
    <w:rsid w:val="00BC522E"/>
    <w:rsid w:val="00BC7E32"/>
    <w:rsid w:val="00BD1179"/>
    <w:rsid w:val="00BD1FE5"/>
    <w:rsid w:val="00BD3898"/>
    <w:rsid w:val="00BD3C39"/>
    <w:rsid w:val="00BD6A5D"/>
    <w:rsid w:val="00BE4162"/>
    <w:rsid w:val="00BE693D"/>
    <w:rsid w:val="00BE6C83"/>
    <w:rsid w:val="00BE6F5A"/>
    <w:rsid w:val="00BF6E8A"/>
    <w:rsid w:val="00C04B1D"/>
    <w:rsid w:val="00C148A8"/>
    <w:rsid w:val="00C24E53"/>
    <w:rsid w:val="00C32D09"/>
    <w:rsid w:val="00C46720"/>
    <w:rsid w:val="00C50487"/>
    <w:rsid w:val="00C731EE"/>
    <w:rsid w:val="00C90A36"/>
    <w:rsid w:val="00C938C2"/>
    <w:rsid w:val="00C93A07"/>
    <w:rsid w:val="00C94A9E"/>
    <w:rsid w:val="00C96947"/>
    <w:rsid w:val="00CA022C"/>
    <w:rsid w:val="00CB2EA7"/>
    <w:rsid w:val="00CC5374"/>
    <w:rsid w:val="00CD1B0E"/>
    <w:rsid w:val="00CE12FC"/>
    <w:rsid w:val="00CF5A7F"/>
    <w:rsid w:val="00D121BE"/>
    <w:rsid w:val="00D1746A"/>
    <w:rsid w:val="00D24202"/>
    <w:rsid w:val="00D305CC"/>
    <w:rsid w:val="00D33A5D"/>
    <w:rsid w:val="00D369B4"/>
    <w:rsid w:val="00D46776"/>
    <w:rsid w:val="00D52C6D"/>
    <w:rsid w:val="00D5751E"/>
    <w:rsid w:val="00D6086A"/>
    <w:rsid w:val="00D86D87"/>
    <w:rsid w:val="00DA170B"/>
    <w:rsid w:val="00DB13FD"/>
    <w:rsid w:val="00DD077E"/>
    <w:rsid w:val="00DD232A"/>
    <w:rsid w:val="00DD5481"/>
    <w:rsid w:val="00DF140B"/>
    <w:rsid w:val="00DF50D2"/>
    <w:rsid w:val="00E03EF0"/>
    <w:rsid w:val="00E13F81"/>
    <w:rsid w:val="00E17C73"/>
    <w:rsid w:val="00E26557"/>
    <w:rsid w:val="00E335CF"/>
    <w:rsid w:val="00E455A6"/>
    <w:rsid w:val="00E473AC"/>
    <w:rsid w:val="00E47F89"/>
    <w:rsid w:val="00E6214A"/>
    <w:rsid w:val="00E67D7A"/>
    <w:rsid w:val="00E7762D"/>
    <w:rsid w:val="00E86423"/>
    <w:rsid w:val="00EB6359"/>
    <w:rsid w:val="00EC16D1"/>
    <w:rsid w:val="00EC5935"/>
    <w:rsid w:val="00EF77C2"/>
    <w:rsid w:val="00F15DE8"/>
    <w:rsid w:val="00F23F6C"/>
    <w:rsid w:val="00F25474"/>
    <w:rsid w:val="00F407DA"/>
    <w:rsid w:val="00F50E4D"/>
    <w:rsid w:val="00F51844"/>
    <w:rsid w:val="00F74CA2"/>
    <w:rsid w:val="00F86AED"/>
    <w:rsid w:val="00F91E64"/>
    <w:rsid w:val="00F968D3"/>
    <w:rsid w:val="00F96980"/>
    <w:rsid w:val="00FA1CB4"/>
    <w:rsid w:val="00FA5CA5"/>
    <w:rsid w:val="00FA7A91"/>
    <w:rsid w:val="00FB07A4"/>
    <w:rsid w:val="00FC18CC"/>
    <w:rsid w:val="00FC74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FB7C"/>
  <w15:docId w15:val="{98768436-3D95-490A-BA3D-9C01CA2A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E51"/>
    <w:pPr>
      <w:bidi/>
    </w:pPr>
  </w:style>
  <w:style w:type="paragraph" w:styleId="1">
    <w:name w:val="heading 1"/>
    <w:basedOn w:val="a"/>
    <w:next w:val="a"/>
    <w:link w:val="10"/>
    <w:uiPriority w:val="9"/>
    <w:qFormat/>
    <w:rsid w:val="00063E51"/>
    <w:pPr>
      <w:keepNext/>
      <w:keepLines/>
      <w:bidi w:val="0"/>
      <w:spacing w:before="240" w:after="0"/>
      <w:outlineLvl w:val="0"/>
    </w:pPr>
    <w:rPr>
      <w:rFonts w:ascii="Merriweather Light" w:eastAsiaTheme="majorEastAsia" w:hAnsi="Merriweather Light" w:cstheme="majorBidi"/>
      <w:sz w:val="48"/>
      <w:szCs w:val="48"/>
    </w:rPr>
  </w:style>
  <w:style w:type="paragraph" w:styleId="2">
    <w:name w:val="heading 2"/>
    <w:basedOn w:val="a"/>
    <w:next w:val="a"/>
    <w:link w:val="20"/>
    <w:uiPriority w:val="9"/>
    <w:unhideWhenUsed/>
    <w:qFormat/>
    <w:rsid w:val="00BD1F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63E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63E51"/>
    <w:rPr>
      <w:rFonts w:ascii="Merriweather Light" w:eastAsiaTheme="majorEastAsia" w:hAnsi="Merriweather Light" w:cstheme="majorBidi"/>
      <w:sz w:val="48"/>
      <w:szCs w:val="48"/>
    </w:rPr>
  </w:style>
  <w:style w:type="character" w:customStyle="1" w:styleId="30">
    <w:name w:val="כותרת 3 תו"/>
    <w:basedOn w:val="a0"/>
    <w:link w:val="3"/>
    <w:uiPriority w:val="9"/>
    <w:rsid w:val="00063E51"/>
    <w:rPr>
      <w:rFonts w:asciiTheme="majorHAnsi" w:eastAsiaTheme="majorEastAsia" w:hAnsiTheme="majorHAnsi" w:cstheme="majorBidi"/>
      <w:color w:val="1F4D78" w:themeColor="accent1" w:themeShade="7F"/>
      <w:sz w:val="24"/>
      <w:szCs w:val="24"/>
    </w:rPr>
  </w:style>
  <w:style w:type="character" w:customStyle="1" w:styleId="a3">
    <w:name w:val="כותרת טקסט תו"/>
    <w:aliases w:val="articleTitle תו"/>
    <w:basedOn w:val="a0"/>
    <w:link w:val="a4"/>
    <w:rsid w:val="00063E51"/>
    <w:rPr>
      <w:rFonts w:asciiTheme="majorHAnsi" w:eastAsiaTheme="majorEastAsia" w:hAnsiTheme="majorHAnsi" w:cstheme="majorBidi"/>
      <w:spacing w:val="-10"/>
      <w:kern w:val="28"/>
      <w:sz w:val="56"/>
      <w:szCs w:val="56"/>
    </w:rPr>
  </w:style>
  <w:style w:type="paragraph" w:styleId="a4">
    <w:name w:val="Title"/>
    <w:aliases w:val="articleTitle"/>
    <w:basedOn w:val="a"/>
    <w:next w:val="a"/>
    <w:link w:val="a3"/>
    <w:qFormat/>
    <w:rsid w:val="00063E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rsid w:val="00063E51"/>
    <w:rPr>
      <w:rFonts w:asciiTheme="majorHAnsi" w:eastAsiaTheme="majorEastAsia" w:hAnsiTheme="majorHAnsi" w:cstheme="majorBidi"/>
      <w:spacing w:val="-10"/>
      <w:kern w:val="28"/>
      <w:sz w:val="56"/>
      <w:szCs w:val="56"/>
    </w:rPr>
  </w:style>
  <w:style w:type="character" w:customStyle="1" w:styleId="a5">
    <w:name w:val="כותרת משנה תו"/>
    <w:aliases w:val="briefAbstract תו"/>
    <w:basedOn w:val="a0"/>
    <w:link w:val="a6"/>
    <w:uiPriority w:val="11"/>
    <w:rsid w:val="00063E51"/>
    <w:rPr>
      <w:rFonts w:ascii="Merriweather Sans ExtraBold" w:hAnsi="Merriweather Sans ExtraBold"/>
      <w:caps/>
      <w:sz w:val="20"/>
      <w:szCs w:val="20"/>
    </w:rPr>
  </w:style>
  <w:style w:type="paragraph" w:styleId="a6">
    <w:name w:val="Subtitle"/>
    <w:aliases w:val="briefAbstract"/>
    <w:basedOn w:val="a"/>
    <w:next w:val="a"/>
    <w:link w:val="a5"/>
    <w:uiPriority w:val="11"/>
    <w:qFormat/>
    <w:rsid w:val="00063E51"/>
    <w:pPr>
      <w:bidi w:val="0"/>
      <w:spacing w:line="240" w:lineRule="auto"/>
    </w:pPr>
    <w:rPr>
      <w:rFonts w:ascii="Merriweather Sans ExtraBold" w:hAnsi="Merriweather Sans ExtraBold"/>
      <w:caps/>
      <w:sz w:val="20"/>
      <w:szCs w:val="20"/>
    </w:rPr>
  </w:style>
  <w:style w:type="character" w:customStyle="1" w:styleId="SubtitleChar1">
    <w:name w:val="Subtitle Char1"/>
    <w:basedOn w:val="a0"/>
    <w:uiPriority w:val="11"/>
    <w:rsid w:val="00063E51"/>
    <w:rPr>
      <w:rFonts w:eastAsiaTheme="minorEastAsia"/>
      <w:color w:val="5A5A5A" w:themeColor="text1" w:themeTint="A5"/>
      <w:spacing w:val="15"/>
    </w:rPr>
  </w:style>
  <w:style w:type="character" w:customStyle="1" w:styleId="20">
    <w:name w:val="כותרת 2 תו"/>
    <w:basedOn w:val="a0"/>
    <w:link w:val="2"/>
    <w:uiPriority w:val="9"/>
    <w:rsid w:val="00BD1FE5"/>
    <w:rPr>
      <w:rFonts w:asciiTheme="majorHAnsi" w:eastAsiaTheme="majorEastAsia" w:hAnsiTheme="majorHAnsi" w:cstheme="majorBidi"/>
      <w:color w:val="2E74B5" w:themeColor="accent1" w:themeShade="BF"/>
      <w:sz w:val="26"/>
      <w:szCs w:val="26"/>
    </w:rPr>
  </w:style>
  <w:style w:type="character" w:customStyle="1" w:styleId="a7">
    <w:name w:val="טקסט הערת שוליים תו"/>
    <w:basedOn w:val="a0"/>
    <w:link w:val="a8"/>
    <w:uiPriority w:val="99"/>
    <w:rsid w:val="00BD1FE5"/>
    <w:rPr>
      <w:sz w:val="20"/>
      <w:szCs w:val="20"/>
    </w:rPr>
  </w:style>
  <w:style w:type="paragraph" w:styleId="a8">
    <w:name w:val="footnote text"/>
    <w:basedOn w:val="a"/>
    <w:link w:val="a7"/>
    <w:uiPriority w:val="99"/>
    <w:unhideWhenUsed/>
    <w:rsid w:val="00BD1FE5"/>
    <w:pPr>
      <w:spacing w:after="0" w:line="240" w:lineRule="auto"/>
    </w:pPr>
    <w:rPr>
      <w:sz w:val="20"/>
      <w:szCs w:val="20"/>
    </w:rPr>
  </w:style>
  <w:style w:type="character" w:customStyle="1" w:styleId="FootnoteTextChar1">
    <w:name w:val="Footnote Text Char1"/>
    <w:basedOn w:val="a0"/>
    <w:uiPriority w:val="99"/>
    <w:semiHidden/>
    <w:rsid w:val="00BD1FE5"/>
    <w:rPr>
      <w:sz w:val="20"/>
      <w:szCs w:val="20"/>
    </w:rPr>
  </w:style>
  <w:style w:type="character" w:customStyle="1" w:styleId="a9">
    <w:name w:val="טקסט הערה תו"/>
    <w:basedOn w:val="a0"/>
    <w:link w:val="aa"/>
    <w:uiPriority w:val="99"/>
    <w:semiHidden/>
    <w:rsid w:val="00BD1FE5"/>
    <w:rPr>
      <w:rFonts w:ascii="Calibri" w:eastAsia="Calibri" w:hAnsi="Calibri" w:cs="Arial"/>
      <w:sz w:val="20"/>
      <w:szCs w:val="20"/>
    </w:rPr>
  </w:style>
  <w:style w:type="paragraph" w:styleId="aa">
    <w:name w:val="annotation text"/>
    <w:basedOn w:val="a"/>
    <w:link w:val="a9"/>
    <w:uiPriority w:val="99"/>
    <w:semiHidden/>
    <w:rsid w:val="00BD1FE5"/>
    <w:rPr>
      <w:rFonts w:ascii="Calibri" w:eastAsia="Calibri" w:hAnsi="Calibri" w:cs="Arial"/>
      <w:sz w:val="20"/>
      <w:szCs w:val="20"/>
    </w:rPr>
  </w:style>
  <w:style w:type="character" w:customStyle="1" w:styleId="CommentTextChar1">
    <w:name w:val="Comment Text Char1"/>
    <w:basedOn w:val="a0"/>
    <w:uiPriority w:val="99"/>
    <w:semiHidden/>
    <w:rsid w:val="00BD1FE5"/>
    <w:rPr>
      <w:sz w:val="20"/>
      <w:szCs w:val="20"/>
    </w:rPr>
  </w:style>
  <w:style w:type="character" w:customStyle="1" w:styleId="ab">
    <w:name w:val="טקסט בלונים תו"/>
    <w:basedOn w:val="a0"/>
    <w:link w:val="ac"/>
    <w:uiPriority w:val="99"/>
    <w:semiHidden/>
    <w:rsid w:val="00BD1FE5"/>
    <w:rPr>
      <w:rFonts w:ascii="Segoe UI" w:hAnsi="Segoe UI" w:cs="Segoe UI"/>
      <w:sz w:val="18"/>
      <w:szCs w:val="18"/>
    </w:rPr>
  </w:style>
  <w:style w:type="paragraph" w:styleId="ac">
    <w:name w:val="Balloon Text"/>
    <w:basedOn w:val="a"/>
    <w:link w:val="ab"/>
    <w:uiPriority w:val="99"/>
    <w:semiHidden/>
    <w:unhideWhenUsed/>
    <w:rsid w:val="00BD1FE5"/>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BD1FE5"/>
    <w:rPr>
      <w:rFonts w:ascii="Segoe UI" w:hAnsi="Segoe UI" w:cs="Segoe UI"/>
      <w:sz w:val="18"/>
      <w:szCs w:val="18"/>
    </w:rPr>
  </w:style>
  <w:style w:type="character" w:customStyle="1" w:styleId="ad">
    <w:name w:val="כותרת עליונה תו"/>
    <w:basedOn w:val="a0"/>
    <w:link w:val="ae"/>
    <w:uiPriority w:val="99"/>
    <w:rsid w:val="00BD1FE5"/>
  </w:style>
  <w:style w:type="paragraph" w:styleId="ae">
    <w:name w:val="header"/>
    <w:basedOn w:val="a"/>
    <w:link w:val="ad"/>
    <w:uiPriority w:val="99"/>
    <w:unhideWhenUsed/>
    <w:rsid w:val="00BD1FE5"/>
    <w:pPr>
      <w:tabs>
        <w:tab w:val="center" w:pos="4153"/>
        <w:tab w:val="right" w:pos="8306"/>
      </w:tabs>
      <w:spacing w:after="0" w:line="240" w:lineRule="auto"/>
    </w:pPr>
  </w:style>
  <w:style w:type="character" w:customStyle="1" w:styleId="HeaderChar1">
    <w:name w:val="Header Char1"/>
    <w:basedOn w:val="a0"/>
    <w:uiPriority w:val="99"/>
    <w:semiHidden/>
    <w:rsid w:val="00BD1FE5"/>
  </w:style>
  <w:style w:type="character" w:customStyle="1" w:styleId="af">
    <w:name w:val="כותרת תחתונה תו"/>
    <w:basedOn w:val="a0"/>
    <w:link w:val="af0"/>
    <w:uiPriority w:val="99"/>
    <w:rsid w:val="00BD1FE5"/>
  </w:style>
  <w:style w:type="paragraph" w:styleId="af0">
    <w:name w:val="footer"/>
    <w:basedOn w:val="a"/>
    <w:link w:val="af"/>
    <w:uiPriority w:val="99"/>
    <w:unhideWhenUsed/>
    <w:rsid w:val="00BD1FE5"/>
    <w:pPr>
      <w:tabs>
        <w:tab w:val="center" w:pos="4153"/>
        <w:tab w:val="right" w:pos="8306"/>
      </w:tabs>
      <w:spacing w:after="0" w:line="240" w:lineRule="auto"/>
    </w:pPr>
  </w:style>
  <w:style w:type="character" w:customStyle="1" w:styleId="FooterChar1">
    <w:name w:val="Footer Char1"/>
    <w:basedOn w:val="a0"/>
    <w:uiPriority w:val="99"/>
    <w:semiHidden/>
    <w:rsid w:val="00BD1FE5"/>
  </w:style>
  <w:style w:type="character" w:customStyle="1" w:styleId="af1">
    <w:name w:val="טקסט הערת סיום תו"/>
    <w:basedOn w:val="a0"/>
    <w:link w:val="af2"/>
    <w:uiPriority w:val="99"/>
    <w:semiHidden/>
    <w:rsid w:val="00BD1FE5"/>
    <w:rPr>
      <w:sz w:val="20"/>
      <w:szCs w:val="20"/>
    </w:rPr>
  </w:style>
  <w:style w:type="paragraph" w:styleId="af2">
    <w:name w:val="endnote text"/>
    <w:basedOn w:val="a"/>
    <w:link w:val="af1"/>
    <w:uiPriority w:val="99"/>
    <w:semiHidden/>
    <w:unhideWhenUsed/>
    <w:rsid w:val="00BD1FE5"/>
    <w:pPr>
      <w:spacing w:after="0" w:line="240" w:lineRule="auto"/>
    </w:pPr>
    <w:rPr>
      <w:sz w:val="20"/>
      <w:szCs w:val="20"/>
    </w:rPr>
  </w:style>
  <w:style w:type="character" w:customStyle="1" w:styleId="EndnoteTextChar1">
    <w:name w:val="Endnote Text Char1"/>
    <w:basedOn w:val="a0"/>
    <w:uiPriority w:val="99"/>
    <w:semiHidden/>
    <w:rsid w:val="00BD1FE5"/>
    <w:rPr>
      <w:sz w:val="20"/>
      <w:szCs w:val="20"/>
    </w:rPr>
  </w:style>
  <w:style w:type="character" w:customStyle="1" w:styleId="shastitle7">
    <w:name w:val="shastitle7"/>
    <w:basedOn w:val="a0"/>
    <w:rsid w:val="00BD1FE5"/>
  </w:style>
  <w:style w:type="character" w:styleId="af3">
    <w:name w:val="footnote reference"/>
    <w:basedOn w:val="a0"/>
    <w:uiPriority w:val="99"/>
    <w:semiHidden/>
    <w:unhideWhenUsed/>
    <w:rsid w:val="00BD1FE5"/>
    <w:rPr>
      <w:vertAlign w:val="superscript"/>
    </w:rPr>
  </w:style>
  <w:style w:type="character" w:customStyle="1" w:styleId="apple-converted-space">
    <w:name w:val="apple-converted-space"/>
    <w:basedOn w:val="a0"/>
    <w:rsid w:val="00BD1FE5"/>
  </w:style>
  <w:style w:type="character" w:customStyle="1" w:styleId="five">
    <w:name w:val="five"/>
    <w:basedOn w:val="a0"/>
    <w:rsid w:val="00BD1FE5"/>
  </w:style>
  <w:style w:type="character" w:customStyle="1" w:styleId="shastitle4">
    <w:name w:val="shastitle4"/>
    <w:basedOn w:val="a0"/>
    <w:rsid w:val="00BD1FE5"/>
  </w:style>
  <w:style w:type="character" w:customStyle="1" w:styleId="glossaryitem">
    <w:name w:val="glossary_item"/>
    <w:basedOn w:val="a0"/>
    <w:rsid w:val="00BD1FE5"/>
  </w:style>
  <w:style w:type="paragraph" w:styleId="NormalWeb">
    <w:name w:val="Normal (Web)"/>
    <w:basedOn w:val="a"/>
    <w:uiPriority w:val="99"/>
    <w:unhideWhenUsed/>
    <w:rsid w:val="00BD1F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D1FE5"/>
    <w:rPr>
      <w:color w:val="0563C1" w:themeColor="hyperlink"/>
      <w:u w:val="single"/>
    </w:rPr>
  </w:style>
  <w:style w:type="character" w:styleId="af4">
    <w:name w:val="annotation reference"/>
    <w:basedOn w:val="a0"/>
    <w:uiPriority w:val="99"/>
    <w:semiHidden/>
    <w:unhideWhenUsed/>
    <w:rsid w:val="00BD1FE5"/>
    <w:rPr>
      <w:sz w:val="16"/>
      <w:szCs w:val="16"/>
    </w:rPr>
  </w:style>
  <w:style w:type="paragraph" w:styleId="af5">
    <w:name w:val="annotation subject"/>
    <w:basedOn w:val="aa"/>
    <w:next w:val="aa"/>
    <w:link w:val="af6"/>
    <w:uiPriority w:val="99"/>
    <w:semiHidden/>
    <w:unhideWhenUsed/>
    <w:rsid w:val="00BD1FE5"/>
    <w:pPr>
      <w:spacing w:line="240" w:lineRule="auto"/>
    </w:pPr>
    <w:rPr>
      <w:rFonts w:asciiTheme="minorHAnsi" w:eastAsiaTheme="minorHAnsi" w:hAnsiTheme="minorHAnsi" w:cstheme="minorBidi"/>
      <w:b/>
      <w:bCs/>
    </w:rPr>
  </w:style>
  <w:style w:type="character" w:customStyle="1" w:styleId="af6">
    <w:name w:val="נושא הערה תו"/>
    <w:basedOn w:val="CommentTextChar1"/>
    <w:link w:val="af5"/>
    <w:uiPriority w:val="99"/>
    <w:semiHidden/>
    <w:rsid w:val="00BD1FE5"/>
    <w:rPr>
      <w:b/>
      <w:bCs/>
      <w:sz w:val="20"/>
      <w:szCs w:val="20"/>
    </w:rPr>
  </w:style>
  <w:style w:type="character" w:styleId="af7">
    <w:name w:val="Subtle Emphasis"/>
    <w:basedOn w:val="a0"/>
    <w:uiPriority w:val="19"/>
    <w:qFormat/>
    <w:rsid w:val="00BD1FE5"/>
    <w:rPr>
      <w:i/>
      <w:iCs/>
      <w:color w:val="404040" w:themeColor="text1" w:themeTint="BF"/>
    </w:rPr>
  </w:style>
  <w:style w:type="paragraph" w:styleId="af8">
    <w:name w:val="List Paragraph"/>
    <w:basedOn w:val="a"/>
    <w:uiPriority w:val="34"/>
    <w:qFormat/>
    <w:rsid w:val="00BD1FE5"/>
    <w:pPr>
      <w:ind w:left="720"/>
      <w:contextualSpacing/>
    </w:pPr>
  </w:style>
  <w:style w:type="paragraph" w:styleId="af9">
    <w:name w:val="No Spacing"/>
    <w:uiPriority w:val="1"/>
    <w:qFormat/>
    <w:rsid w:val="00BD1FE5"/>
    <w:pPr>
      <w:bidi/>
      <w:spacing w:after="0" w:line="240" w:lineRule="auto"/>
    </w:pPr>
  </w:style>
  <w:style w:type="character" w:styleId="afa">
    <w:name w:val="endnote reference"/>
    <w:basedOn w:val="a0"/>
    <w:uiPriority w:val="99"/>
    <w:semiHidden/>
    <w:unhideWhenUsed/>
    <w:rsid w:val="009538FF"/>
    <w:rPr>
      <w:vertAlign w:val="superscript"/>
    </w:rPr>
  </w:style>
  <w:style w:type="paragraph" w:customStyle="1" w:styleId="m-6835975028403457068gmail-msonormal">
    <w:name w:val="m_-6835975028403457068gmail-msonormal"/>
    <w:basedOn w:val="a"/>
    <w:rsid w:val="001D090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0F2F6A"/>
    <w:rPr>
      <w:color w:val="605E5C"/>
      <w:shd w:val="clear" w:color="auto" w:fill="E1DFDD"/>
    </w:rPr>
  </w:style>
  <w:style w:type="paragraph" w:styleId="afb">
    <w:name w:val="Revision"/>
    <w:hidden/>
    <w:uiPriority w:val="99"/>
    <w:semiHidden/>
    <w:rsid w:val="00DD2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64457">
      <w:bodyDiv w:val="1"/>
      <w:marLeft w:val="0"/>
      <w:marRight w:val="0"/>
      <w:marTop w:val="0"/>
      <w:marBottom w:val="0"/>
      <w:divBdr>
        <w:top w:val="none" w:sz="0" w:space="0" w:color="auto"/>
        <w:left w:val="none" w:sz="0" w:space="0" w:color="auto"/>
        <w:bottom w:val="none" w:sz="0" w:space="0" w:color="auto"/>
        <w:right w:val="none" w:sz="0" w:space="0" w:color="auto"/>
      </w:divBdr>
    </w:div>
    <w:div w:id="1105618523">
      <w:bodyDiv w:val="1"/>
      <w:marLeft w:val="0"/>
      <w:marRight w:val="0"/>
      <w:marTop w:val="0"/>
      <w:marBottom w:val="0"/>
      <w:divBdr>
        <w:top w:val="none" w:sz="0" w:space="0" w:color="auto"/>
        <w:left w:val="none" w:sz="0" w:space="0" w:color="auto"/>
        <w:bottom w:val="none" w:sz="0" w:space="0" w:color="auto"/>
        <w:right w:val="none" w:sz="0" w:space="0" w:color="auto"/>
      </w:divBdr>
    </w:div>
    <w:div w:id="1263683961">
      <w:bodyDiv w:val="1"/>
      <w:marLeft w:val="0"/>
      <w:marRight w:val="0"/>
      <w:marTop w:val="0"/>
      <w:marBottom w:val="0"/>
      <w:divBdr>
        <w:top w:val="none" w:sz="0" w:space="0" w:color="auto"/>
        <w:left w:val="none" w:sz="0" w:space="0" w:color="auto"/>
        <w:bottom w:val="none" w:sz="0" w:space="0" w:color="auto"/>
        <w:right w:val="none" w:sz="0" w:space="0" w:color="auto"/>
      </w:divBdr>
      <w:divsChild>
        <w:div w:id="173127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head-covering-3-wh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head-covering-2-rationale-and-significance"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head-covering-1-halachic-ba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acheha.org/head-covering-1-halachic-basis" TargetMode="Externa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rive.google.com/file/d/0BwgoR9DvCEi_NWU5ZTBhN2ItNTQ4Mi00MzE3LWE4ZGMtZDk5NDhlNDkyYWM5/view" TargetMode="External"/><Relationship Id="rId1" Type="http://schemas.openxmlformats.org/officeDocument/2006/relationships/hyperlink" Target="http://hebrewbooks.org/pdfpager.aspx?req=7679&amp;st=&amp;pgnum=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2490-1600-4311-A2F4-361291D6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4017</Words>
  <Characters>20090</Characters>
  <Application>Microsoft Office Word</Application>
  <DocSecurity>0</DocSecurity>
  <Lines>167</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aam</cp:lastModifiedBy>
  <cp:revision>3</cp:revision>
  <dcterms:created xsi:type="dcterms:W3CDTF">2019-07-11T15:46:00Z</dcterms:created>
  <dcterms:modified xsi:type="dcterms:W3CDTF">2019-07-11T15:46:00Z</dcterms:modified>
</cp:coreProperties>
</file>