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6583C" w14:textId="77777777" w:rsidR="00B659D2" w:rsidRPr="002D3777" w:rsidRDefault="00B659D2" w:rsidP="00D409FE">
      <w:pPr>
        <w:widowControl w:val="0"/>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de-DE"/>
        </w:rPr>
        <w:t>YESHIVAT HAR ETZION</w:t>
      </w:r>
    </w:p>
    <w:p w14:paraId="6F43BF86" w14:textId="77777777" w:rsidR="00B659D2" w:rsidRPr="002D3777" w:rsidRDefault="00B659D2" w:rsidP="00D409FE">
      <w:pPr>
        <w:widowControl w:val="0"/>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x-none"/>
        </w:rPr>
        <w:t>ISRAEL KOSCHITZKY VIRTUAL BEIT MIDRASH (VBM)</w:t>
      </w:r>
    </w:p>
    <w:p w14:paraId="15176DB2" w14:textId="77777777" w:rsidR="00B659D2" w:rsidRPr="002D3777" w:rsidRDefault="00B659D2" w:rsidP="00D409FE">
      <w:pPr>
        <w:widowControl w:val="0"/>
        <w:shd w:val="clear" w:color="auto" w:fill="FFFFFF"/>
        <w:bidi w:val="0"/>
        <w:spacing w:after="0" w:line="240" w:lineRule="auto"/>
        <w:jc w:val="center"/>
        <w:rPr>
          <w:rFonts w:asciiTheme="minorBidi" w:hAnsiTheme="minorBidi"/>
          <w:sz w:val="24"/>
          <w:szCs w:val="24"/>
        </w:rPr>
      </w:pPr>
      <w:r w:rsidRPr="002D3777">
        <w:rPr>
          <w:rFonts w:asciiTheme="minorBidi" w:hAnsiTheme="minorBidi"/>
          <w:b/>
          <w:bCs/>
          <w:sz w:val="24"/>
          <w:szCs w:val="24"/>
          <w:lang w:val="x-none"/>
        </w:rPr>
        <w:t>*********************************************************</w:t>
      </w:r>
    </w:p>
    <w:p w14:paraId="3ED7FC70" w14:textId="77777777" w:rsidR="00B659D2" w:rsidRPr="002D3777" w:rsidRDefault="00B659D2" w:rsidP="00D409FE">
      <w:pPr>
        <w:widowControl w:val="0"/>
        <w:bidi w:val="0"/>
        <w:spacing w:after="0" w:line="240" w:lineRule="auto"/>
        <w:jc w:val="center"/>
        <w:rPr>
          <w:rFonts w:asciiTheme="minorBidi" w:hAnsiTheme="minorBidi"/>
          <w:b/>
          <w:bCs/>
          <w:sz w:val="24"/>
          <w:szCs w:val="24"/>
        </w:rPr>
      </w:pPr>
    </w:p>
    <w:p w14:paraId="7EFC260E" w14:textId="77777777" w:rsidR="00B659D2" w:rsidRPr="002D3777" w:rsidRDefault="00B659D2" w:rsidP="00D409FE">
      <w:pPr>
        <w:widowControl w:val="0"/>
        <w:bidi w:val="0"/>
        <w:spacing w:after="0" w:line="240" w:lineRule="auto"/>
        <w:jc w:val="center"/>
        <w:rPr>
          <w:rFonts w:asciiTheme="minorBidi" w:hAnsiTheme="minorBidi"/>
          <w:b/>
          <w:bCs/>
          <w:sz w:val="24"/>
          <w:szCs w:val="24"/>
        </w:rPr>
      </w:pPr>
      <w:proofErr w:type="spellStart"/>
      <w:r w:rsidRPr="002D3777">
        <w:rPr>
          <w:rFonts w:asciiTheme="minorBidi" w:hAnsiTheme="minorBidi"/>
          <w:b/>
          <w:bCs/>
          <w:sz w:val="24"/>
          <w:szCs w:val="24"/>
        </w:rPr>
        <w:t>Deracheha</w:t>
      </w:r>
      <w:proofErr w:type="spellEnd"/>
      <w:r w:rsidRPr="002D3777">
        <w:rPr>
          <w:rFonts w:asciiTheme="minorBidi" w:hAnsiTheme="minorBidi"/>
          <w:b/>
          <w:bCs/>
          <w:sz w:val="24"/>
          <w:szCs w:val="24"/>
        </w:rPr>
        <w:t xml:space="preserve">: Women and </w:t>
      </w:r>
      <w:proofErr w:type="spellStart"/>
      <w:r w:rsidRPr="002D3777">
        <w:rPr>
          <w:rFonts w:asciiTheme="minorBidi" w:hAnsiTheme="minorBidi"/>
          <w:b/>
          <w:bCs/>
          <w:sz w:val="24"/>
          <w:szCs w:val="24"/>
        </w:rPr>
        <w:t>Mitzvot</w:t>
      </w:r>
      <w:proofErr w:type="spellEnd"/>
    </w:p>
    <w:p w14:paraId="2A4CF155" w14:textId="77777777" w:rsidR="00B659D2" w:rsidRPr="002D3777" w:rsidRDefault="00B659D2" w:rsidP="00D409FE">
      <w:pPr>
        <w:widowControl w:val="0"/>
        <w:bidi w:val="0"/>
        <w:spacing w:after="0" w:line="240" w:lineRule="auto"/>
        <w:jc w:val="center"/>
        <w:rPr>
          <w:rFonts w:asciiTheme="minorBidi" w:hAnsiTheme="minorBidi"/>
          <w:b/>
          <w:bCs/>
          <w:sz w:val="24"/>
          <w:szCs w:val="24"/>
        </w:rPr>
      </w:pPr>
    </w:p>
    <w:p w14:paraId="64D3024C" w14:textId="0A9FD243" w:rsidR="00B659D2" w:rsidRPr="002D3777" w:rsidRDefault="00B659D2" w:rsidP="00D409FE">
      <w:pPr>
        <w:pStyle w:val="Title"/>
        <w:widowControl w:val="0"/>
        <w:bidi w:val="0"/>
        <w:jc w:val="center"/>
        <w:rPr>
          <w:rFonts w:asciiTheme="minorBidi" w:hAnsiTheme="minorBidi" w:cstheme="minorBidi"/>
          <w:b/>
          <w:bCs/>
          <w:i/>
          <w:iCs/>
          <w:sz w:val="24"/>
          <w:szCs w:val="24"/>
        </w:rPr>
      </w:pPr>
      <w:r w:rsidRPr="002D3777">
        <w:rPr>
          <w:rFonts w:asciiTheme="minorBidi" w:hAnsiTheme="minorBidi" w:cstheme="minorBidi"/>
          <w:b/>
          <w:bCs/>
          <w:sz w:val="24"/>
          <w:szCs w:val="24"/>
        </w:rPr>
        <w:t xml:space="preserve">Head-Covering </w:t>
      </w:r>
      <w:r>
        <w:rPr>
          <w:rFonts w:asciiTheme="minorBidi" w:hAnsiTheme="minorBidi" w:cstheme="minorBidi"/>
          <w:b/>
          <w:bCs/>
          <w:sz w:val="24"/>
          <w:szCs w:val="24"/>
        </w:rPr>
        <w:t>5</w:t>
      </w:r>
      <w:r w:rsidRPr="002D3777">
        <w:rPr>
          <w:rFonts w:asciiTheme="minorBidi" w:hAnsiTheme="minorBidi" w:cstheme="minorBidi"/>
          <w:b/>
          <w:bCs/>
          <w:sz w:val="24"/>
          <w:szCs w:val="24"/>
        </w:rPr>
        <w:t>: Wh</w:t>
      </w:r>
      <w:r>
        <w:rPr>
          <w:rFonts w:asciiTheme="minorBidi" w:hAnsiTheme="minorBidi" w:cstheme="minorBidi"/>
          <w:b/>
          <w:bCs/>
          <w:sz w:val="24"/>
          <w:szCs w:val="24"/>
        </w:rPr>
        <w:t>ere</w:t>
      </w:r>
    </w:p>
    <w:p w14:paraId="0E0C1533" w14:textId="77777777" w:rsidR="00B659D2" w:rsidRPr="002D3777" w:rsidRDefault="00B659D2" w:rsidP="00D409FE">
      <w:pPr>
        <w:widowControl w:val="0"/>
        <w:shd w:val="clear" w:color="auto" w:fill="FFFFFF"/>
        <w:bidi w:val="0"/>
        <w:spacing w:after="0" w:line="240" w:lineRule="auto"/>
        <w:jc w:val="center"/>
        <w:rPr>
          <w:rFonts w:asciiTheme="minorBidi" w:hAnsiTheme="minorBidi"/>
          <w:b/>
          <w:bCs/>
          <w:sz w:val="24"/>
          <w:szCs w:val="24"/>
        </w:rPr>
      </w:pPr>
    </w:p>
    <w:p w14:paraId="0095F51C" w14:textId="77777777" w:rsidR="00B659D2" w:rsidRPr="002D3777" w:rsidRDefault="00B659D2" w:rsidP="00D409FE">
      <w:pPr>
        <w:widowControl w:val="0"/>
        <w:shd w:val="clear" w:color="auto" w:fill="FFFFFF"/>
        <w:bidi w:val="0"/>
        <w:spacing w:after="0" w:line="240" w:lineRule="auto"/>
        <w:jc w:val="center"/>
        <w:rPr>
          <w:rFonts w:asciiTheme="minorBidi" w:hAnsiTheme="minorBidi"/>
          <w:b/>
          <w:bCs/>
          <w:sz w:val="24"/>
          <w:szCs w:val="24"/>
        </w:rPr>
      </w:pPr>
    </w:p>
    <w:p w14:paraId="5F7E1A4B" w14:textId="77777777" w:rsidR="00B659D2" w:rsidRPr="000A676B" w:rsidRDefault="00B659D2" w:rsidP="00D409FE">
      <w:pPr>
        <w:widowControl w:val="0"/>
        <w:bidi w:val="0"/>
        <w:spacing w:after="0" w:line="240" w:lineRule="auto"/>
        <w:contextualSpacing/>
        <w:jc w:val="center"/>
        <w:rPr>
          <w:rFonts w:asciiTheme="minorBidi" w:eastAsia="Times New Roman" w:hAnsiTheme="minorBidi"/>
          <w:b/>
          <w:bCs/>
          <w:color w:val="000000"/>
          <w:sz w:val="24"/>
          <w:szCs w:val="24"/>
        </w:rPr>
      </w:pPr>
      <w:r w:rsidRPr="000A676B">
        <w:rPr>
          <w:rFonts w:asciiTheme="minorBidi" w:hAnsiTheme="minorBidi"/>
          <w:b/>
          <w:bCs/>
        </w:rPr>
        <w:t xml:space="preserve">In what settings does the obligation of head-covering </w:t>
      </w:r>
      <w:r>
        <w:rPr>
          <w:rFonts w:asciiTheme="minorBidi" w:hAnsiTheme="minorBidi"/>
          <w:b/>
          <w:bCs/>
        </w:rPr>
        <w:t>apply</w:t>
      </w:r>
      <w:r w:rsidRPr="000A676B">
        <w:rPr>
          <w:rFonts w:asciiTheme="minorBidi" w:hAnsiTheme="minorBidi"/>
          <w:b/>
          <w:bCs/>
        </w:rPr>
        <w:t>?</w:t>
      </w:r>
    </w:p>
    <w:p w14:paraId="13E8F3C3" w14:textId="401ACED8" w:rsidR="00B659D2" w:rsidRDefault="00B659D2" w:rsidP="00D409FE">
      <w:pPr>
        <w:widowControl w:val="0"/>
        <w:bidi w:val="0"/>
        <w:spacing w:after="0" w:line="240" w:lineRule="auto"/>
        <w:jc w:val="center"/>
        <w:rPr>
          <w:rFonts w:asciiTheme="minorBidi" w:hAnsiTheme="minorBidi"/>
          <w:b/>
          <w:bCs/>
          <w:sz w:val="24"/>
          <w:szCs w:val="24"/>
        </w:rPr>
      </w:pPr>
    </w:p>
    <w:p w14:paraId="6ADC4958" w14:textId="77777777" w:rsidR="00B659D2" w:rsidRPr="002D3777" w:rsidRDefault="00B659D2" w:rsidP="00D409FE">
      <w:pPr>
        <w:widowControl w:val="0"/>
        <w:bidi w:val="0"/>
        <w:spacing w:after="0" w:line="240" w:lineRule="auto"/>
        <w:jc w:val="center"/>
        <w:rPr>
          <w:rFonts w:asciiTheme="minorBidi" w:hAnsiTheme="minorBidi"/>
          <w:b/>
          <w:bCs/>
          <w:sz w:val="24"/>
          <w:szCs w:val="24"/>
        </w:rPr>
      </w:pPr>
    </w:p>
    <w:p w14:paraId="1FF6A194" w14:textId="77777777" w:rsidR="00B659D2" w:rsidRDefault="00B659D2" w:rsidP="00D409FE">
      <w:pPr>
        <w:widowControl w:val="0"/>
        <w:bidi w:val="0"/>
        <w:spacing w:after="0" w:line="240" w:lineRule="auto"/>
        <w:jc w:val="center"/>
        <w:rPr>
          <w:rFonts w:asciiTheme="minorBidi" w:hAnsiTheme="minorBidi"/>
          <w:b/>
          <w:bCs/>
          <w:sz w:val="24"/>
          <w:szCs w:val="24"/>
        </w:rPr>
      </w:pPr>
      <w:r w:rsidRPr="002D3777">
        <w:rPr>
          <w:rFonts w:asciiTheme="minorBidi" w:eastAsia="Times New Roman" w:hAnsiTheme="minorBidi"/>
          <w:b/>
          <w:bCs/>
          <w:sz w:val="24"/>
          <w:szCs w:val="24"/>
        </w:rPr>
        <w:t xml:space="preserve">By </w:t>
      </w:r>
      <w:proofErr w:type="spellStart"/>
      <w:r w:rsidRPr="002D3777">
        <w:rPr>
          <w:rFonts w:asciiTheme="minorBidi" w:eastAsia="Times New Roman" w:hAnsiTheme="minorBidi"/>
          <w:b/>
          <w:bCs/>
          <w:sz w:val="24"/>
          <w:szCs w:val="24"/>
        </w:rPr>
        <w:t>Deracheha</w:t>
      </w:r>
      <w:proofErr w:type="spellEnd"/>
      <w:r w:rsidRPr="002D3777">
        <w:rPr>
          <w:rFonts w:asciiTheme="minorBidi" w:eastAsia="Times New Roman" w:hAnsiTheme="minorBidi"/>
          <w:b/>
          <w:bCs/>
          <w:sz w:val="24"/>
          <w:szCs w:val="24"/>
        </w:rPr>
        <w:t xml:space="preserve"> Staff; Laurie </w:t>
      </w:r>
      <w:proofErr w:type="spellStart"/>
      <w:r w:rsidRPr="002D3777">
        <w:rPr>
          <w:rFonts w:asciiTheme="minorBidi" w:eastAsia="Times New Roman" w:hAnsiTheme="minorBidi"/>
          <w:b/>
          <w:bCs/>
          <w:sz w:val="24"/>
          <w:szCs w:val="24"/>
        </w:rPr>
        <w:t>Novick</w:t>
      </w:r>
      <w:proofErr w:type="spellEnd"/>
      <w:r w:rsidRPr="002D3777">
        <w:rPr>
          <w:rFonts w:asciiTheme="minorBidi" w:eastAsia="Times New Roman" w:hAnsiTheme="minorBidi"/>
          <w:b/>
          <w:bCs/>
          <w:sz w:val="24"/>
          <w:szCs w:val="24"/>
        </w:rPr>
        <w:t>, Director</w:t>
      </w:r>
    </w:p>
    <w:p w14:paraId="1BA80348" w14:textId="43243BB6" w:rsidR="00B87906" w:rsidRPr="00B87906" w:rsidRDefault="00B87906" w:rsidP="00D409FE">
      <w:pPr>
        <w:widowControl w:val="0"/>
        <w:bidi w:val="0"/>
        <w:spacing w:after="0" w:line="240" w:lineRule="auto"/>
        <w:jc w:val="center"/>
        <w:rPr>
          <w:rFonts w:asciiTheme="minorBidi" w:hAnsiTheme="minorBidi"/>
          <w:sz w:val="24"/>
          <w:szCs w:val="24"/>
        </w:rPr>
      </w:pPr>
      <w:r w:rsidRPr="00B87906">
        <w:rPr>
          <w:rFonts w:asciiTheme="minorBidi" w:hAnsiTheme="minorBidi"/>
          <w:sz w:val="24"/>
          <w:szCs w:val="24"/>
        </w:rPr>
        <w:t xml:space="preserve">This </w:t>
      </w:r>
      <w:proofErr w:type="spellStart"/>
      <w:r w:rsidRPr="00B87906">
        <w:rPr>
          <w:rFonts w:asciiTheme="minorBidi" w:hAnsiTheme="minorBidi"/>
          <w:sz w:val="24"/>
          <w:szCs w:val="24"/>
        </w:rPr>
        <w:t>shiur</w:t>
      </w:r>
      <w:proofErr w:type="spellEnd"/>
      <w:r w:rsidRPr="00B87906">
        <w:rPr>
          <w:rFonts w:asciiTheme="minorBidi" w:hAnsiTheme="minorBidi"/>
          <w:sz w:val="24"/>
          <w:szCs w:val="24"/>
        </w:rPr>
        <w:t xml:space="preserve"> is dedicated in memory of </w:t>
      </w:r>
      <w:proofErr w:type="spellStart"/>
      <w:r w:rsidRPr="00B87906">
        <w:rPr>
          <w:rFonts w:asciiTheme="minorBidi" w:hAnsiTheme="minorBidi"/>
          <w:sz w:val="24"/>
          <w:szCs w:val="24"/>
        </w:rPr>
        <w:t>Rabbanit</w:t>
      </w:r>
      <w:proofErr w:type="spellEnd"/>
      <w:r w:rsidRPr="00B87906">
        <w:rPr>
          <w:rFonts w:asciiTheme="minorBidi" w:hAnsiTheme="minorBidi"/>
          <w:sz w:val="24"/>
          <w:szCs w:val="24"/>
        </w:rPr>
        <w:t xml:space="preserve"> Dr. </w:t>
      </w:r>
      <w:proofErr w:type="spellStart"/>
      <w:r w:rsidRPr="00B87906">
        <w:rPr>
          <w:rFonts w:asciiTheme="minorBidi" w:hAnsiTheme="minorBidi"/>
          <w:sz w:val="24"/>
          <w:szCs w:val="24"/>
        </w:rPr>
        <w:t>Avigail</w:t>
      </w:r>
      <w:proofErr w:type="spellEnd"/>
      <w:r w:rsidRPr="00B87906">
        <w:rPr>
          <w:rFonts w:asciiTheme="minorBidi" w:hAnsiTheme="minorBidi"/>
          <w:sz w:val="24"/>
          <w:szCs w:val="24"/>
        </w:rPr>
        <w:t xml:space="preserve"> Rock </w:t>
      </w:r>
      <w:proofErr w:type="spellStart"/>
      <w:r w:rsidRPr="00B87906">
        <w:rPr>
          <w:rFonts w:asciiTheme="minorBidi" w:hAnsiTheme="minorBidi"/>
          <w:sz w:val="24"/>
          <w:szCs w:val="24"/>
        </w:rPr>
        <w:t>z"l</w:t>
      </w:r>
      <w:proofErr w:type="spellEnd"/>
      <w:r>
        <w:rPr>
          <w:rFonts w:asciiTheme="minorBidi" w:hAnsiTheme="minorBidi"/>
          <w:sz w:val="24"/>
          <w:szCs w:val="24"/>
        </w:rPr>
        <w:t>.</w:t>
      </w:r>
    </w:p>
    <w:p w14:paraId="53A17C83" w14:textId="77777777" w:rsidR="00B659D2" w:rsidRPr="00B87906" w:rsidRDefault="00B659D2" w:rsidP="00D409FE">
      <w:pPr>
        <w:widowControl w:val="0"/>
        <w:bidi w:val="0"/>
        <w:spacing w:after="0" w:line="240" w:lineRule="auto"/>
        <w:jc w:val="center"/>
        <w:rPr>
          <w:rFonts w:asciiTheme="minorBidi" w:hAnsiTheme="minorBidi"/>
          <w:sz w:val="24"/>
          <w:szCs w:val="24"/>
        </w:rPr>
      </w:pPr>
    </w:p>
    <w:p w14:paraId="2F7C6D62" w14:textId="4AE7F4CA" w:rsidR="00B659D2" w:rsidRPr="002D3777" w:rsidRDefault="00D409FE" w:rsidP="00D409FE">
      <w:pPr>
        <w:widowControl w:val="0"/>
        <w:bidi w:val="0"/>
        <w:spacing w:after="0" w:line="240" w:lineRule="auto"/>
        <w:jc w:val="center"/>
        <w:rPr>
          <w:rFonts w:asciiTheme="minorBidi" w:eastAsia="Times New Roman" w:hAnsiTheme="minorBidi"/>
          <w:sz w:val="24"/>
          <w:szCs w:val="24"/>
        </w:rPr>
      </w:pPr>
      <w:hyperlink r:id="rId9" w:history="1">
        <w:r w:rsidR="00B659D2" w:rsidRPr="002D3777">
          <w:rPr>
            <w:rStyle w:val="Hyperlink"/>
            <w:rFonts w:asciiTheme="minorBidi" w:eastAsia="Times New Roman" w:hAnsiTheme="minorBidi"/>
            <w:sz w:val="24"/>
            <w:szCs w:val="24"/>
          </w:rPr>
          <w:t>Click here</w:t>
        </w:r>
      </w:hyperlink>
      <w:r w:rsidR="00B659D2" w:rsidRPr="002D3777">
        <w:rPr>
          <w:rFonts w:asciiTheme="minorBidi" w:eastAsia="Times New Roman" w:hAnsiTheme="minorBidi"/>
          <w:sz w:val="24"/>
          <w:szCs w:val="24"/>
        </w:rPr>
        <w:t xml:space="preserve"> to view an updated version of this </w:t>
      </w:r>
      <w:proofErr w:type="spellStart"/>
      <w:r w:rsidR="00B659D2" w:rsidRPr="002D3777">
        <w:rPr>
          <w:rFonts w:asciiTheme="minorBidi" w:eastAsia="Times New Roman" w:hAnsiTheme="minorBidi"/>
          <w:sz w:val="24"/>
          <w:szCs w:val="24"/>
        </w:rPr>
        <w:t>shiur</w:t>
      </w:r>
      <w:proofErr w:type="spellEnd"/>
      <w:r w:rsidR="00B659D2" w:rsidRPr="002D3777">
        <w:rPr>
          <w:rFonts w:asciiTheme="minorBidi" w:eastAsia="Times New Roman" w:hAnsiTheme="minorBidi"/>
          <w:sz w:val="24"/>
          <w:szCs w:val="24"/>
        </w:rPr>
        <w:t xml:space="preserve"> with additional features </w:t>
      </w:r>
      <w:r w:rsidR="00B659D2" w:rsidRPr="002D3777">
        <w:rPr>
          <w:rFonts w:asciiTheme="minorBidi" w:eastAsia="Times New Roman" w:hAnsiTheme="minorBidi"/>
          <w:sz w:val="24"/>
          <w:szCs w:val="24"/>
        </w:rPr>
        <w:br/>
        <w:t xml:space="preserve">on the </w:t>
      </w:r>
      <w:proofErr w:type="spellStart"/>
      <w:r w:rsidR="00B659D2" w:rsidRPr="002D3777">
        <w:rPr>
          <w:rFonts w:asciiTheme="minorBidi" w:eastAsia="Times New Roman" w:hAnsiTheme="minorBidi"/>
          <w:sz w:val="24"/>
          <w:szCs w:val="24"/>
        </w:rPr>
        <w:t>Deracheha</w:t>
      </w:r>
      <w:proofErr w:type="spellEnd"/>
      <w:r w:rsidR="00B659D2" w:rsidRPr="002D3777">
        <w:rPr>
          <w:rFonts w:asciiTheme="minorBidi" w:eastAsia="Times New Roman" w:hAnsiTheme="minorBidi"/>
          <w:sz w:val="24"/>
          <w:szCs w:val="24"/>
        </w:rPr>
        <w:t xml:space="preserve"> website.</w:t>
      </w:r>
    </w:p>
    <w:p w14:paraId="537D14CE" w14:textId="77777777" w:rsidR="00B659D2" w:rsidRPr="002D3777" w:rsidRDefault="00B659D2" w:rsidP="00D409FE">
      <w:pPr>
        <w:widowControl w:val="0"/>
        <w:bidi w:val="0"/>
        <w:spacing w:after="0" w:line="240" w:lineRule="auto"/>
        <w:jc w:val="center"/>
        <w:rPr>
          <w:rFonts w:asciiTheme="minorBidi" w:eastAsia="Times New Roman" w:hAnsiTheme="minorBidi"/>
          <w:sz w:val="24"/>
          <w:szCs w:val="24"/>
        </w:rPr>
      </w:pPr>
      <w:r w:rsidRPr="002D3777">
        <w:rPr>
          <w:rFonts w:asciiTheme="minorBidi" w:eastAsia="Times New Roman" w:hAnsiTheme="minorBidi"/>
          <w:sz w:val="24"/>
          <w:szCs w:val="24"/>
        </w:rPr>
        <w:t xml:space="preserve">Please share feedback with us </w:t>
      </w:r>
      <w:hyperlink r:id="rId10" w:history="1">
        <w:r w:rsidRPr="002D3777">
          <w:rPr>
            <w:rStyle w:val="Hyperlink"/>
            <w:rFonts w:asciiTheme="minorBidi" w:eastAsia="Times New Roman" w:hAnsiTheme="minorBidi"/>
            <w:sz w:val="24"/>
            <w:szCs w:val="24"/>
          </w:rPr>
          <w:t>here</w:t>
        </w:r>
      </w:hyperlink>
      <w:r w:rsidRPr="002D3777">
        <w:rPr>
          <w:rFonts w:asciiTheme="minorBidi" w:eastAsia="Times New Roman" w:hAnsiTheme="minorBidi"/>
          <w:sz w:val="24"/>
          <w:szCs w:val="24"/>
        </w:rPr>
        <w:t>!</w:t>
      </w:r>
    </w:p>
    <w:p w14:paraId="6093EC8F" w14:textId="77777777" w:rsidR="00C5133D" w:rsidRPr="00005A1E" w:rsidRDefault="00C5133D" w:rsidP="00D409FE">
      <w:pPr>
        <w:widowControl w:val="0"/>
        <w:bidi w:val="0"/>
        <w:spacing w:line="240" w:lineRule="auto"/>
        <w:rPr>
          <w:rFonts w:asciiTheme="minorBidi" w:hAnsiTheme="minorBidi"/>
          <w:caps/>
          <w:sz w:val="20"/>
          <w:szCs w:val="20"/>
          <w:u w:val="single"/>
        </w:rPr>
      </w:pPr>
    </w:p>
    <w:p w14:paraId="2D82EBC9" w14:textId="77777777" w:rsidR="0040419C" w:rsidRPr="00D409FE" w:rsidRDefault="0040419C" w:rsidP="00D409FE">
      <w:pPr>
        <w:pStyle w:val="Heading1"/>
        <w:keepNext w:val="0"/>
        <w:keepLines w:val="0"/>
        <w:widowControl w:val="0"/>
        <w:jc w:val="both"/>
        <w:rPr>
          <w:rFonts w:asciiTheme="minorBidi" w:hAnsiTheme="minorBidi" w:cstheme="minorBidi"/>
          <w:b/>
          <w:bCs/>
          <w:sz w:val="28"/>
          <w:szCs w:val="28"/>
        </w:rPr>
      </w:pPr>
      <w:r w:rsidRPr="00D409FE">
        <w:rPr>
          <w:rFonts w:asciiTheme="minorBidi" w:hAnsiTheme="minorBidi" w:cstheme="minorBidi"/>
          <w:b/>
          <w:bCs/>
          <w:sz w:val="28"/>
          <w:szCs w:val="28"/>
        </w:rPr>
        <w:t>Where to Cover</w:t>
      </w:r>
    </w:p>
    <w:p w14:paraId="195D3A6B" w14:textId="77777777" w:rsidR="00D409FE" w:rsidRPr="00D409FE" w:rsidRDefault="00D409FE" w:rsidP="00D409FE">
      <w:pPr>
        <w:widowControl w:val="0"/>
        <w:bidi w:val="0"/>
      </w:pPr>
    </w:p>
    <w:p w14:paraId="29275354" w14:textId="613FFD00" w:rsidR="00C31675" w:rsidRDefault="00CB2AF3" w:rsidP="00D409FE">
      <w:pPr>
        <w:widowControl w:val="0"/>
        <w:bidi w:val="0"/>
        <w:spacing w:after="0" w:line="240" w:lineRule="auto"/>
        <w:contextualSpacing/>
        <w:jc w:val="both"/>
        <w:rPr>
          <w:rFonts w:asciiTheme="minorBidi" w:eastAsia="Times New Roman" w:hAnsiTheme="minorBidi"/>
          <w:color w:val="000000"/>
          <w:sz w:val="24"/>
          <w:szCs w:val="24"/>
        </w:rPr>
      </w:pPr>
      <w:r w:rsidRPr="0065782E">
        <w:rPr>
          <w:rFonts w:asciiTheme="minorBidi" w:eastAsia="Times New Roman" w:hAnsiTheme="minorBidi"/>
          <w:color w:val="000000"/>
          <w:sz w:val="24"/>
          <w:szCs w:val="24"/>
        </w:rPr>
        <w:t xml:space="preserve">If head-covering primarily </w:t>
      </w:r>
      <w:r>
        <w:rPr>
          <w:rFonts w:asciiTheme="minorBidi" w:eastAsia="Times New Roman" w:hAnsiTheme="minorBidi"/>
          <w:color w:val="000000"/>
          <w:sz w:val="24"/>
          <w:szCs w:val="24"/>
        </w:rPr>
        <w:t>signifies</w:t>
      </w:r>
      <w:r w:rsidRPr="0065782E">
        <w:rPr>
          <w:rFonts w:asciiTheme="minorBidi" w:eastAsia="Times New Roman" w:hAnsiTheme="minorBidi"/>
          <w:color w:val="000000"/>
          <w:sz w:val="24"/>
          <w:szCs w:val="24"/>
        </w:rPr>
        <w:t xml:space="preserve"> dignity and modesty, then it stands to reason that </w:t>
      </w:r>
      <w:r w:rsidR="00C31675">
        <w:rPr>
          <w:rFonts w:asciiTheme="minorBidi" w:eastAsia="Times New Roman" w:hAnsiTheme="minorBidi"/>
          <w:color w:val="000000"/>
          <w:sz w:val="24"/>
          <w:szCs w:val="24"/>
        </w:rPr>
        <w:t xml:space="preserve">the </w:t>
      </w:r>
      <w:r w:rsidR="00DC5631">
        <w:rPr>
          <w:rFonts w:asciiTheme="minorBidi" w:eastAsia="Times New Roman" w:hAnsiTheme="minorBidi"/>
          <w:color w:val="000000"/>
          <w:sz w:val="24"/>
          <w:szCs w:val="24"/>
        </w:rPr>
        <w:t xml:space="preserve">amount of </w:t>
      </w:r>
      <w:r w:rsidR="00C31675">
        <w:rPr>
          <w:rFonts w:asciiTheme="minorBidi" w:eastAsia="Times New Roman" w:hAnsiTheme="minorBidi"/>
          <w:color w:val="000000"/>
          <w:sz w:val="24"/>
          <w:szCs w:val="24"/>
        </w:rPr>
        <w:t>privacy of any given setting should affect the requirement</w:t>
      </w:r>
      <w:r w:rsidRPr="0065782E">
        <w:rPr>
          <w:rFonts w:asciiTheme="minorBidi" w:eastAsia="Times New Roman" w:hAnsiTheme="minorBidi"/>
          <w:color w:val="000000"/>
          <w:sz w:val="24"/>
          <w:szCs w:val="24"/>
        </w:rPr>
        <w:t xml:space="preserve">. </w:t>
      </w:r>
      <w:r w:rsidR="00C31675">
        <w:rPr>
          <w:rFonts w:asciiTheme="minorBidi" w:eastAsia="Times New Roman" w:hAnsiTheme="minorBidi"/>
          <w:color w:val="000000"/>
          <w:sz w:val="24"/>
          <w:szCs w:val="24"/>
        </w:rPr>
        <w:t>Standards of appropriate dress vary in different types of spaces</w:t>
      </w:r>
      <w:r w:rsidR="00C31675" w:rsidRPr="0065782E">
        <w:rPr>
          <w:rFonts w:asciiTheme="minorBidi" w:eastAsia="Times New Roman" w:hAnsiTheme="minorBidi"/>
          <w:color w:val="000000"/>
          <w:sz w:val="24"/>
          <w:szCs w:val="24"/>
        </w:rPr>
        <w:t xml:space="preserve">. </w:t>
      </w:r>
    </w:p>
    <w:p w14:paraId="525D43D3" w14:textId="01431CD4" w:rsidR="00CB2AF3"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M</w:t>
      </w:r>
      <w:r w:rsidRPr="0065782E">
        <w:rPr>
          <w:rFonts w:asciiTheme="minorBidi" w:eastAsia="Times New Roman" w:hAnsiTheme="minorBidi"/>
          <w:color w:val="000000"/>
          <w:sz w:val="24"/>
          <w:szCs w:val="24"/>
        </w:rPr>
        <w:t>ost people feel less constrained in the privacy of their homes than in public</w:t>
      </w:r>
      <w:r>
        <w:rPr>
          <w:rFonts w:asciiTheme="minorBidi" w:eastAsia="Times New Roman" w:hAnsiTheme="minorBidi"/>
          <w:color w:val="000000"/>
          <w:sz w:val="24"/>
          <w:szCs w:val="24"/>
        </w:rPr>
        <w:t xml:space="preserve">. </w:t>
      </w:r>
    </w:p>
    <w:p w14:paraId="6509A375" w14:textId="77777777" w:rsidR="00F6136A" w:rsidRPr="00CD0024" w:rsidRDefault="00F6136A" w:rsidP="00D409FE">
      <w:pPr>
        <w:widowControl w:val="0"/>
        <w:bidi w:val="0"/>
        <w:spacing w:after="0" w:line="240" w:lineRule="auto"/>
        <w:contextualSpacing/>
        <w:jc w:val="both"/>
        <w:rPr>
          <w:rFonts w:asciiTheme="minorBidi" w:eastAsia="Times New Roman" w:hAnsiTheme="minorBidi"/>
          <w:color w:val="000000"/>
          <w:sz w:val="24"/>
          <w:szCs w:val="24"/>
        </w:rPr>
      </w:pPr>
    </w:p>
    <w:p w14:paraId="129C4581" w14:textId="5DF9172E" w:rsidR="0040419C" w:rsidRPr="00005A1E" w:rsidRDefault="00CB2AF3" w:rsidP="00D409FE">
      <w:pPr>
        <w:widowControl w:val="0"/>
        <w:bidi w:val="0"/>
        <w:spacing w:line="240" w:lineRule="auto"/>
        <w:jc w:val="both"/>
        <w:rPr>
          <w:rFonts w:asciiTheme="minorBidi" w:hAnsiTheme="minorBidi"/>
          <w:sz w:val="24"/>
          <w:szCs w:val="24"/>
        </w:rPr>
      </w:pPr>
      <w:r>
        <w:rPr>
          <w:rFonts w:asciiTheme="minorBidi" w:hAnsiTheme="minorBidi"/>
          <w:sz w:val="24"/>
          <w:szCs w:val="24"/>
        </w:rPr>
        <w:t>Indeed, t</w:t>
      </w:r>
      <w:r w:rsidR="0040419C" w:rsidRPr="00005A1E">
        <w:rPr>
          <w:rFonts w:asciiTheme="minorBidi" w:hAnsiTheme="minorBidi"/>
          <w:sz w:val="24"/>
          <w:szCs w:val="24"/>
        </w:rPr>
        <w:t xml:space="preserve">he Talmudic and </w:t>
      </w:r>
      <w:proofErr w:type="spellStart"/>
      <w:r w:rsidR="0040419C" w:rsidRPr="00005A1E">
        <w:rPr>
          <w:rFonts w:asciiTheme="minorBidi" w:hAnsiTheme="minorBidi"/>
          <w:sz w:val="24"/>
          <w:szCs w:val="24"/>
        </w:rPr>
        <w:t>Mishnaic</w:t>
      </w:r>
      <w:proofErr w:type="spellEnd"/>
      <w:r w:rsidR="0040419C" w:rsidRPr="00005A1E">
        <w:rPr>
          <w:rFonts w:asciiTheme="minorBidi" w:hAnsiTheme="minorBidi"/>
          <w:sz w:val="24"/>
          <w:szCs w:val="24"/>
        </w:rPr>
        <w:t xml:space="preserve"> passages that discuss a woman's obligation to cover her head suggest that </w:t>
      </w:r>
      <w:r w:rsidR="008A0727" w:rsidRPr="00005A1E">
        <w:rPr>
          <w:rFonts w:asciiTheme="minorBidi" w:hAnsiTheme="minorBidi"/>
          <w:sz w:val="24"/>
          <w:szCs w:val="24"/>
        </w:rPr>
        <w:t>head</w:t>
      </w:r>
      <w:r w:rsidR="008A0727">
        <w:rPr>
          <w:rFonts w:asciiTheme="minorBidi" w:hAnsiTheme="minorBidi"/>
          <w:sz w:val="24"/>
          <w:szCs w:val="24"/>
        </w:rPr>
        <w:t>-</w:t>
      </w:r>
      <w:r w:rsidR="0040419C" w:rsidRPr="00005A1E">
        <w:rPr>
          <w:rFonts w:asciiTheme="minorBidi" w:hAnsiTheme="minorBidi"/>
          <w:sz w:val="24"/>
          <w:szCs w:val="24"/>
        </w:rPr>
        <w:t xml:space="preserve">covering is </w:t>
      </w:r>
      <w:r w:rsidR="0040419C" w:rsidRPr="00B20529">
        <w:rPr>
          <w:rFonts w:asciiTheme="minorBidi" w:hAnsiTheme="minorBidi"/>
          <w:b/>
          <w:bCs/>
          <w:sz w:val="24"/>
          <w:szCs w:val="24"/>
        </w:rPr>
        <w:t>not</w:t>
      </w:r>
      <w:r w:rsidR="0040419C" w:rsidRPr="00005A1E">
        <w:rPr>
          <w:rFonts w:asciiTheme="minorBidi" w:hAnsiTheme="minorBidi"/>
          <w:sz w:val="24"/>
          <w:szCs w:val="24"/>
        </w:rPr>
        <w:t xml:space="preserve"> required in all settings. </w:t>
      </w:r>
    </w:p>
    <w:p w14:paraId="6A2A1138" w14:textId="77777777" w:rsidR="0040419C" w:rsidRPr="000A676B" w:rsidRDefault="0040419C" w:rsidP="00D409FE">
      <w:pPr>
        <w:widowControl w:val="0"/>
        <w:bidi w:val="0"/>
        <w:spacing w:after="0" w:line="240" w:lineRule="auto"/>
        <w:contextualSpacing/>
        <w:jc w:val="both"/>
        <w:rPr>
          <w:rFonts w:asciiTheme="minorBidi" w:hAnsiTheme="minorBidi"/>
          <w:color w:val="000000"/>
          <w:sz w:val="24"/>
          <w:szCs w:val="24"/>
          <w:u w:val="single"/>
        </w:rPr>
      </w:pPr>
      <w:r w:rsidRPr="000A676B">
        <w:rPr>
          <w:rFonts w:asciiTheme="minorBidi" w:hAnsiTheme="minorBidi"/>
          <w:color w:val="000000"/>
          <w:sz w:val="24"/>
          <w:szCs w:val="24"/>
          <w:u w:val="single"/>
        </w:rPr>
        <w:t xml:space="preserve">Mishnah </w:t>
      </w:r>
      <w:proofErr w:type="spellStart"/>
      <w:r w:rsidRPr="00B20529">
        <w:rPr>
          <w:rFonts w:asciiTheme="minorBidi" w:hAnsiTheme="minorBidi"/>
          <w:i/>
          <w:iCs/>
          <w:color w:val="000000"/>
          <w:sz w:val="24"/>
          <w:szCs w:val="24"/>
          <w:u w:val="single"/>
        </w:rPr>
        <w:t>Ketubot</w:t>
      </w:r>
      <w:proofErr w:type="spellEnd"/>
      <w:r w:rsidRPr="000A676B">
        <w:rPr>
          <w:rFonts w:asciiTheme="minorBidi" w:hAnsiTheme="minorBidi"/>
          <w:color w:val="000000"/>
          <w:sz w:val="24"/>
          <w:szCs w:val="24"/>
          <w:u w:val="single"/>
        </w:rPr>
        <w:t xml:space="preserve"> 7:6 </w:t>
      </w:r>
    </w:p>
    <w:p w14:paraId="6AE36FE7" w14:textId="36C4FBCE" w:rsidR="0040419C" w:rsidRPr="00005A1E" w:rsidRDefault="0040419C" w:rsidP="00D409FE">
      <w:pPr>
        <w:widowControl w:val="0"/>
        <w:bidi w:val="0"/>
        <w:spacing w:after="0" w:line="240" w:lineRule="auto"/>
        <w:ind w:left="284"/>
        <w:contextualSpacing/>
        <w:jc w:val="both"/>
        <w:rPr>
          <w:rFonts w:asciiTheme="minorBidi" w:hAnsiTheme="minorBidi"/>
          <w:color w:val="000000"/>
          <w:sz w:val="24"/>
          <w:szCs w:val="24"/>
        </w:rPr>
      </w:pPr>
      <w:r w:rsidRPr="00005A1E">
        <w:rPr>
          <w:rFonts w:asciiTheme="minorBidi" w:hAnsiTheme="minorBidi"/>
          <w:color w:val="000000"/>
          <w:sz w:val="24"/>
          <w:szCs w:val="24"/>
        </w:rPr>
        <w:t xml:space="preserve">She goes out </w:t>
      </w:r>
      <w:r w:rsidR="005E2017">
        <w:rPr>
          <w:rFonts w:asciiTheme="minorBidi" w:hAnsiTheme="minorBidi"/>
          <w:color w:val="000000"/>
          <w:sz w:val="24"/>
          <w:szCs w:val="24"/>
        </w:rPr>
        <w:t>with</w:t>
      </w:r>
      <w:r w:rsidR="005E2017" w:rsidRPr="00005A1E">
        <w:rPr>
          <w:rFonts w:asciiTheme="minorBidi" w:hAnsiTheme="minorBidi"/>
          <w:color w:val="000000"/>
          <w:sz w:val="24"/>
          <w:szCs w:val="24"/>
        </w:rPr>
        <w:t xml:space="preserve"> </w:t>
      </w:r>
      <w:r w:rsidRPr="00005A1E">
        <w:rPr>
          <w:rFonts w:asciiTheme="minorBidi" w:hAnsiTheme="minorBidi"/>
          <w:color w:val="000000"/>
          <w:sz w:val="24"/>
          <w:szCs w:val="24"/>
        </w:rPr>
        <w:t>her head uncovered.</w:t>
      </w:r>
    </w:p>
    <w:p w14:paraId="3248D39A" w14:textId="77777777" w:rsidR="0040419C" w:rsidRPr="00005A1E" w:rsidRDefault="0040419C" w:rsidP="00D409FE">
      <w:pPr>
        <w:widowControl w:val="0"/>
        <w:bidi w:val="0"/>
        <w:spacing w:after="0" w:line="240" w:lineRule="auto"/>
        <w:contextualSpacing/>
        <w:jc w:val="both"/>
        <w:rPr>
          <w:rFonts w:asciiTheme="minorBidi" w:hAnsiTheme="minorBidi"/>
          <w:color w:val="000000"/>
          <w:sz w:val="24"/>
          <w:szCs w:val="24"/>
        </w:rPr>
      </w:pPr>
    </w:p>
    <w:p w14:paraId="595A2335" w14:textId="77777777" w:rsidR="0040419C" w:rsidRPr="000A676B" w:rsidRDefault="0040419C"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Ketubot</w:t>
      </w:r>
      <w:proofErr w:type="spellEnd"/>
      <w:r w:rsidRPr="000A676B">
        <w:rPr>
          <w:rFonts w:asciiTheme="minorBidi" w:eastAsia="Times New Roman" w:hAnsiTheme="minorBidi"/>
          <w:color w:val="000000"/>
          <w:sz w:val="24"/>
          <w:szCs w:val="24"/>
          <w:u w:val="single"/>
        </w:rPr>
        <w:t xml:space="preserve"> 72a</w:t>
      </w:r>
    </w:p>
    <w:p w14:paraId="72057AE6" w14:textId="692E6437" w:rsidR="0040419C" w:rsidRPr="00005A1E" w:rsidRDefault="0040419C"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"And he uncovers the head of the woman" </w:t>
      </w:r>
      <w:r w:rsidR="005E2017" w:rsidRPr="004F1A7C">
        <w:rPr>
          <w:rFonts w:asciiTheme="minorBidi" w:eastAsia="Times New Roman" w:hAnsiTheme="minorBidi"/>
          <w:color w:val="000000"/>
          <w:sz w:val="24"/>
          <w:szCs w:val="24"/>
        </w:rPr>
        <w:t xml:space="preserve">and </w:t>
      </w:r>
      <w:r w:rsidR="005E2017">
        <w:rPr>
          <w:rFonts w:asciiTheme="minorBidi" w:eastAsia="Times New Roman" w:hAnsiTheme="minorBidi"/>
          <w:color w:val="000000"/>
          <w:sz w:val="24"/>
          <w:szCs w:val="24"/>
        </w:rPr>
        <w:t>[he] taught</w:t>
      </w:r>
      <w:r w:rsidR="005E2017" w:rsidRPr="004F1A7C">
        <w:rPr>
          <w:rFonts w:asciiTheme="minorBidi" w:eastAsia="Times New Roman" w:hAnsiTheme="minorBidi"/>
          <w:color w:val="000000"/>
          <w:sz w:val="24"/>
          <w:szCs w:val="24"/>
        </w:rPr>
        <w:t xml:space="preserve"> from the </w:t>
      </w:r>
      <w:proofErr w:type="spellStart"/>
      <w:r w:rsidR="005E2017">
        <w:rPr>
          <w:rFonts w:asciiTheme="minorBidi" w:eastAsia="Times New Roman" w:hAnsiTheme="minorBidi"/>
          <w:i/>
          <w:iCs/>
          <w:color w:val="000000"/>
          <w:sz w:val="24"/>
          <w:szCs w:val="24"/>
        </w:rPr>
        <w:t>b</w:t>
      </w:r>
      <w:r w:rsidR="005E2017" w:rsidRPr="00A716B0">
        <w:rPr>
          <w:rFonts w:asciiTheme="minorBidi" w:eastAsia="Times New Roman" w:hAnsiTheme="minorBidi"/>
          <w:i/>
          <w:iCs/>
          <w:color w:val="000000"/>
          <w:sz w:val="24"/>
          <w:szCs w:val="24"/>
        </w:rPr>
        <w:t>eit</w:t>
      </w:r>
      <w:proofErr w:type="spellEnd"/>
      <w:r w:rsidR="005E2017" w:rsidRPr="00A716B0">
        <w:rPr>
          <w:rFonts w:asciiTheme="minorBidi" w:eastAsia="Times New Roman" w:hAnsiTheme="minorBidi"/>
          <w:i/>
          <w:iCs/>
          <w:color w:val="000000"/>
          <w:sz w:val="24"/>
          <w:szCs w:val="24"/>
        </w:rPr>
        <w:t xml:space="preserve"> </w:t>
      </w:r>
      <w:proofErr w:type="gramStart"/>
      <w:r w:rsidR="005E2017">
        <w:rPr>
          <w:rFonts w:asciiTheme="minorBidi" w:eastAsia="Times New Roman" w:hAnsiTheme="minorBidi"/>
          <w:i/>
          <w:iCs/>
          <w:color w:val="000000"/>
          <w:sz w:val="24"/>
          <w:szCs w:val="24"/>
        </w:rPr>
        <w:t>m</w:t>
      </w:r>
      <w:r w:rsidR="005E2017" w:rsidRPr="00A716B0">
        <w:rPr>
          <w:rFonts w:asciiTheme="minorBidi" w:eastAsia="Times New Roman" w:hAnsiTheme="minorBidi"/>
          <w:i/>
          <w:iCs/>
          <w:color w:val="000000"/>
          <w:sz w:val="24"/>
          <w:szCs w:val="24"/>
        </w:rPr>
        <w:t>idrash</w:t>
      </w:r>
      <w:proofErr w:type="gramEnd"/>
      <w:r w:rsidR="005E2017" w:rsidRPr="00005A1E" w:rsidDel="005E2017">
        <w:rPr>
          <w:rFonts w:asciiTheme="minorBidi" w:eastAsia="Times New Roman" w:hAnsiTheme="minorBidi"/>
          <w:color w:val="000000"/>
          <w:sz w:val="24"/>
          <w:szCs w:val="24"/>
        </w:rPr>
        <w:t xml:space="preserve"> </w:t>
      </w:r>
      <w:r w:rsidR="00930D33">
        <w:rPr>
          <w:rFonts w:asciiTheme="minorBidi" w:eastAsia="Times New Roman" w:hAnsiTheme="minorBidi"/>
          <w:color w:val="000000"/>
          <w:sz w:val="24"/>
          <w:szCs w:val="24"/>
        </w:rPr>
        <w:t xml:space="preserve">of Rabbi </w:t>
      </w:r>
      <w:proofErr w:type="spellStart"/>
      <w:r w:rsidR="00930D33">
        <w:rPr>
          <w:rFonts w:asciiTheme="minorBidi" w:eastAsia="Times New Roman" w:hAnsiTheme="minorBidi"/>
          <w:color w:val="000000"/>
          <w:sz w:val="24"/>
          <w:szCs w:val="24"/>
        </w:rPr>
        <w:t>Y</w:t>
      </w:r>
      <w:r w:rsidRPr="00005A1E">
        <w:rPr>
          <w:rFonts w:asciiTheme="minorBidi" w:eastAsia="Times New Roman" w:hAnsiTheme="minorBidi"/>
          <w:color w:val="000000"/>
          <w:sz w:val="24"/>
          <w:szCs w:val="24"/>
        </w:rPr>
        <w:t>ishmael</w:t>
      </w:r>
      <w:proofErr w:type="spellEnd"/>
      <w:r w:rsidRPr="00005A1E">
        <w:rPr>
          <w:rFonts w:asciiTheme="minorBidi" w:eastAsia="Times New Roman" w:hAnsiTheme="minorBidi"/>
          <w:color w:val="000000"/>
          <w:sz w:val="24"/>
          <w:szCs w:val="24"/>
        </w:rPr>
        <w:t xml:space="preserve">: [It is] </w:t>
      </w:r>
      <w:r w:rsidR="005E2017" w:rsidRPr="004F1A7C">
        <w:rPr>
          <w:rFonts w:asciiTheme="minorBidi" w:eastAsia="Times New Roman" w:hAnsiTheme="minorBidi"/>
          <w:color w:val="000000"/>
          <w:sz w:val="24"/>
          <w:szCs w:val="24"/>
        </w:rPr>
        <w:t>an admonishment [</w:t>
      </w:r>
      <w:proofErr w:type="spellStart"/>
      <w:r w:rsidR="005E2017" w:rsidRPr="004F1A7C">
        <w:rPr>
          <w:rFonts w:asciiTheme="minorBidi" w:eastAsia="Times New Roman" w:hAnsiTheme="minorBidi"/>
          <w:i/>
          <w:iCs/>
          <w:color w:val="000000"/>
          <w:sz w:val="24"/>
          <w:szCs w:val="24"/>
        </w:rPr>
        <w:t>azhara</w:t>
      </w:r>
      <w:proofErr w:type="spellEnd"/>
      <w:r w:rsidR="005E2017" w:rsidRPr="004F1A7C">
        <w:rPr>
          <w:rFonts w:asciiTheme="minorBidi" w:eastAsia="Times New Roman" w:hAnsiTheme="minorBidi"/>
          <w:color w:val="000000"/>
          <w:sz w:val="24"/>
          <w:szCs w:val="24"/>
        </w:rPr>
        <w:t>]</w:t>
      </w:r>
      <w:r w:rsidR="005E2017">
        <w:rPr>
          <w:rFonts w:asciiTheme="minorBidi" w:eastAsia="Times New Roman" w:hAnsiTheme="minorBidi"/>
          <w:color w:val="000000"/>
          <w:sz w:val="24"/>
          <w:szCs w:val="24"/>
        </w:rPr>
        <w:t xml:space="preserve"> </w:t>
      </w:r>
      <w:r w:rsidRPr="00005A1E">
        <w:rPr>
          <w:rFonts w:asciiTheme="minorBidi" w:eastAsia="Times New Roman" w:hAnsiTheme="minorBidi"/>
          <w:color w:val="000000"/>
          <w:sz w:val="24"/>
          <w:szCs w:val="24"/>
        </w:rPr>
        <w:t>to the daughters of Israel that they not go out with head uncovered!</w:t>
      </w:r>
    </w:p>
    <w:p w14:paraId="5748B0CE" w14:textId="77777777" w:rsidR="0040419C" w:rsidRPr="00005A1E" w:rsidRDefault="0040419C" w:rsidP="00D409FE">
      <w:pPr>
        <w:widowControl w:val="0"/>
        <w:bidi w:val="0"/>
        <w:spacing w:after="0" w:line="240" w:lineRule="auto"/>
        <w:contextualSpacing/>
        <w:jc w:val="both"/>
        <w:rPr>
          <w:rFonts w:asciiTheme="minorBidi" w:hAnsiTheme="minorBidi"/>
          <w:color w:val="000000"/>
          <w:sz w:val="24"/>
          <w:szCs w:val="24"/>
        </w:rPr>
      </w:pPr>
    </w:p>
    <w:p w14:paraId="1AB3B45E" w14:textId="18811438" w:rsidR="0040419C" w:rsidRPr="00005A1E" w:rsidRDefault="0040419C" w:rsidP="00D409FE">
      <w:pPr>
        <w:widowControl w:val="0"/>
        <w:bidi w:val="0"/>
        <w:spacing w:after="0" w:line="240" w:lineRule="auto"/>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The daughters of Israel must not "go out" with unc</w:t>
      </w:r>
      <w:r w:rsidR="00C34574">
        <w:rPr>
          <w:rFonts w:asciiTheme="minorBidi" w:eastAsia="Times New Roman" w:hAnsiTheme="minorBidi"/>
          <w:color w:val="000000"/>
          <w:sz w:val="24"/>
          <w:szCs w:val="24"/>
        </w:rPr>
        <w:t xml:space="preserve">overed heads. </w:t>
      </w:r>
      <w:r w:rsidR="005E2017">
        <w:rPr>
          <w:rFonts w:asciiTheme="minorBidi" w:eastAsia="Times New Roman" w:hAnsiTheme="minorBidi"/>
          <w:color w:val="000000"/>
          <w:sz w:val="24"/>
          <w:szCs w:val="24"/>
        </w:rPr>
        <w:t xml:space="preserve">A woman violates </w:t>
      </w:r>
      <w:proofErr w:type="spellStart"/>
      <w:r w:rsidR="00C34574" w:rsidRPr="00C34574">
        <w:rPr>
          <w:rFonts w:asciiTheme="minorBidi" w:eastAsia="Times New Roman" w:hAnsiTheme="minorBidi"/>
          <w:i/>
          <w:iCs/>
          <w:color w:val="000000"/>
          <w:sz w:val="24"/>
          <w:szCs w:val="24"/>
        </w:rPr>
        <w:t>dat</w:t>
      </w:r>
      <w:proofErr w:type="spellEnd"/>
      <w:r w:rsidR="00C34574" w:rsidRPr="00C34574">
        <w:rPr>
          <w:rFonts w:asciiTheme="minorBidi" w:eastAsia="Times New Roman" w:hAnsiTheme="minorBidi"/>
          <w:i/>
          <w:iCs/>
          <w:color w:val="000000"/>
          <w:sz w:val="24"/>
          <w:szCs w:val="24"/>
        </w:rPr>
        <w:t xml:space="preserve"> </w:t>
      </w:r>
      <w:proofErr w:type="spellStart"/>
      <w:r w:rsidR="00C34574" w:rsidRPr="00C34574">
        <w:rPr>
          <w:rFonts w:asciiTheme="minorBidi" w:eastAsia="Times New Roman" w:hAnsiTheme="minorBidi"/>
          <w:i/>
          <w:iCs/>
          <w:color w:val="000000"/>
          <w:sz w:val="24"/>
          <w:szCs w:val="24"/>
        </w:rPr>
        <w:t>Y</w:t>
      </w:r>
      <w:r w:rsidRPr="00C34574">
        <w:rPr>
          <w:rFonts w:asciiTheme="minorBidi" w:eastAsia="Times New Roman" w:hAnsiTheme="minorBidi"/>
          <w:i/>
          <w:iCs/>
          <w:color w:val="000000"/>
          <w:sz w:val="24"/>
          <w:szCs w:val="24"/>
        </w:rPr>
        <w:t>ehudit</w:t>
      </w:r>
      <w:proofErr w:type="spellEnd"/>
      <w:r w:rsidRPr="00005A1E">
        <w:rPr>
          <w:rFonts w:asciiTheme="minorBidi" w:eastAsia="Times New Roman" w:hAnsiTheme="minorBidi"/>
          <w:color w:val="000000"/>
          <w:sz w:val="24"/>
          <w:szCs w:val="24"/>
        </w:rPr>
        <w:t xml:space="preserve"> </w:t>
      </w:r>
      <w:r w:rsidR="00C34574">
        <w:rPr>
          <w:rFonts w:asciiTheme="minorBidi" w:eastAsia="Times New Roman" w:hAnsiTheme="minorBidi"/>
          <w:color w:val="000000"/>
          <w:sz w:val="24"/>
          <w:szCs w:val="24"/>
        </w:rPr>
        <w:t xml:space="preserve">specifically </w:t>
      </w:r>
      <w:r w:rsidRPr="00005A1E">
        <w:rPr>
          <w:rFonts w:asciiTheme="minorBidi" w:eastAsia="Times New Roman" w:hAnsiTheme="minorBidi"/>
          <w:color w:val="000000"/>
          <w:sz w:val="24"/>
          <w:szCs w:val="24"/>
        </w:rPr>
        <w:t xml:space="preserve">when </w:t>
      </w:r>
      <w:r w:rsidR="005E2017">
        <w:rPr>
          <w:rFonts w:asciiTheme="minorBidi" w:eastAsia="Times New Roman" w:hAnsiTheme="minorBidi"/>
          <w:color w:val="000000"/>
          <w:sz w:val="24"/>
          <w:szCs w:val="24"/>
        </w:rPr>
        <w:t>she</w:t>
      </w:r>
      <w:r w:rsidRPr="00005A1E">
        <w:rPr>
          <w:rFonts w:asciiTheme="minorBidi" w:eastAsia="Times New Roman" w:hAnsiTheme="minorBidi"/>
          <w:color w:val="000000"/>
          <w:sz w:val="24"/>
          <w:szCs w:val="24"/>
        </w:rPr>
        <w:t xml:space="preserve"> "goes out" with her head uncovered. These sources imply that a woman </w:t>
      </w:r>
      <w:r w:rsidR="005E2017">
        <w:rPr>
          <w:rFonts w:asciiTheme="minorBidi" w:eastAsia="Times New Roman" w:hAnsiTheme="minorBidi"/>
          <w:color w:val="000000"/>
          <w:sz w:val="24"/>
          <w:szCs w:val="24"/>
        </w:rPr>
        <w:t xml:space="preserve">does not need </w:t>
      </w:r>
      <w:r w:rsidR="005E2017" w:rsidRPr="00005A1E">
        <w:rPr>
          <w:rFonts w:asciiTheme="minorBidi" w:eastAsia="Times New Roman" w:hAnsiTheme="minorBidi"/>
          <w:color w:val="000000"/>
          <w:sz w:val="24"/>
          <w:szCs w:val="24"/>
        </w:rPr>
        <w:t>to cover her head</w:t>
      </w:r>
      <w:r w:rsidR="005E2017">
        <w:rPr>
          <w:rFonts w:asciiTheme="minorBidi" w:eastAsia="Times New Roman" w:hAnsiTheme="minorBidi"/>
          <w:color w:val="000000"/>
          <w:sz w:val="24"/>
          <w:szCs w:val="24"/>
        </w:rPr>
        <w:t xml:space="preserve"> at all</w:t>
      </w:r>
      <w:r w:rsidR="005E2017" w:rsidRPr="00005A1E" w:rsidDel="00F9630B">
        <w:rPr>
          <w:rFonts w:asciiTheme="minorBidi" w:eastAsia="Times New Roman" w:hAnsiTheme="minorBidi"/>
          <w:color w:val="000000"/>
          <w:sz w:val="24"/>
          <w:szCs w:val="24"/>
        </w:rPr>
        <w:t xml:space="preserve"> </w:t>
      </w:r>
      <w:r w:rsidR="00F9630B">
        <w:rPr>
          <w:rFonts w:asciiTheme="minorBidi" w:eastAsia="Times New Roman" w:hAnsiTheme="minorBidi"/>
          <w:color w:val="000000"/>
          <w:sz w:val="24"/>
          <w:szCs w:val="24"/>
        </w:rPr>
        <w:t>within</w:t>
      </w:r>
      <w:r w:rsidRPr="00005A1E">
        <w:rPr>
          <w:rFonts w:asciiTheme="minorBidi" w:eastAsia="Times New Roman" w:hAnsiTheme="minorBidi"/>
          <w:color w:val="000000"/>
          <w:sz w:val="24"/>
          <w:szCs w:val="24"/>
        </w:rPr>
        <w:t xml:space="preserve"> her private domain.</w:t>
      </w:r>
    </w:p>
    <w:p w14:paraId="7B1B3257" w14:textId="77777777" w:rsidR="0040419C" w:rsidRPr="00005A1E" w:rsidRDefault="0040419C" w:rsidP="00D409FE">
      <w:pPr>
        <w:widowControl w:val="0"/>
        <w:bidi w:val="0"/>
        <w:spacing w:after="0" w:line="240" w:lineRule="auto"/>
        <w:contextualSpacing/>
        <w:jc w:val="both"/>
        <w:rPr>
          <w:rFonts w:asciiTheme="minorBidi" w:eastAsia="Times New Roman" w:hAnsiTheme="minorBidi"/>
          <w:color w:val="000000"/>
          <w:sz w:val="24"/>
          <w:szCs w:val="24"/>
        </w:rPr>
      </w:pPr>
    </w:p>
    <w:p w14:paraId="5D673CA6" w14:textId="06B5906A" w:rsidR="0040419C" w:rsidRPr="00005A1E" w:rsidRDefault="00CB2AF3"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A</w:t>
      </w:r>
      <w:r w:rsidR="0040419C" w:rsidRPr="00005A1E">
        <w:rPr>
          <w:rFonts w:asciiTheme="minorBidi" w:eastAsia="Times New Roman" w:hAnsiTheme="minorBidi"/>
          <w:color w:val="000000"/>
          <w:sz w:val="24"/>
          <w:szCs w:val="24"/>
        </w:rPr>
        <w:t xml:space="preserve">ccording to the continuation of this Talmudic passage, the more private the location, the </w:t>
      </w:r>
      <w:proofErr w:type="gramStart"/>
      <w:r w:rsidR="0040419C" w:rsidRPr="00005A1E">
        <w:rPr>
          <w:rFonts w:asciiTheme="minorBidi" w:eastAsia="Times New Roman" w:hAnsiTheme="minorBidi"/>
          <w:color w:val="000000"/>
          <w:sz w:val="24"/>
          <w:szCs w:val="24"/>
        </w:rPr>
        <w:t>less obligation</w:t>
      </w:r>
      <w:proofErr w:type="gramEnd"/>
      <w:r w:rsidR="0040419C" w:rsidRPr="00005A1E">
        <w:rPr>
          <w:rFonts w:asciiTheme="minorBidi" w:eastAsia="Times New Roman" w:hAnsiTheme="minorBidi"/>
          <w:color w:val="000000"/>
          <w:sz w:val="24"/>
          <w:szCs w:val="24"/>
        </w:rPr>
        <w:t xml:space="preserve"> to cover the head. The </w:t>
      </w:r>
      <w:r w:rsidR="00FD6493" w:rsidRPr="00005A1E">
        <w:rPr>
          <w:rFonts w:asciiTheme="minorBidi" w:eastAsia="Times New Roman" w:hAnsiTheme="minorBidi"/>
          <w:color w:val="000000"/>
          <w:sz w:val="24"/>
          <w:szCs w:val="24"/>
        </w:rPr>
        <w:t>head</w:t>
      </w:r>
      <w:r w:rsidR="00FD6493">
        <w:rPr>
          <w:rFonts w:asciiTheme="minorBidi" w:eastAsia="Times New Roman" w:hAnsiTheme="minorBidi"/>
          <w:color w:val="000000"/>
          <w:sz w:val="24"/>
          <w:szCs w:val="24"/>
        </w:rPr>
        <w:t>-</w:t>
      </w:r>
      <w:r w:rsidR="0040419C" w:rsidRPr="00005A1E">
        <w:rPr>
          <w:rFonts w:asciiTheme="minorBidi" w:eastAsia="Times New Roman" w:hAnsiTheme="minorBidi"/>
          <w:color w:val="000000"/>
          <w:sz w:val="24"/>
          <w:szCs w:val="24"/>
        </w:rPr>
        <w:t xml:space="preserve">covering requirement of the marketplace does not apply to the </w:t>
      </w:r>
      <w:proofErr w:type="spellStart"/>
      <w:r w:rsidR="00C34574">
        <w:rPr>
          <w:rFonts w:asciiTheme="minorBidi" w:eastAsia="Times New Roman" w:hAnsiTheme="minorBidi"/>
          <w:i/>
          <w:iCs/>
          <w:color w:val="000000"/>
          <w:sz w:val="24"/>
          <w:szCs w:val="24"/>
        </w:rPr>
        <w:t>c</w:t>
      </w:r>
      <w:r w:rsidR="0040419C" w:rsidRPr="00005A1E">
        <w:rPr>
          <w:rFonts w:asciiTheme="minorBidi" w:eastAsia="Times New Roman" w:hAnsiTheme="minorBidi"/>
          <w:i/>
          <w:iCs/>
          <w:color w:val="000000"/>
          <w:sz w:val="24"/>
          <w:szCs w:val="24"/>
        </w:rPr>
        <w:t>hatzer</w:t>
      </w:r>
      <w:proofErr w:type="spellEnd"/>
      <w:r w:rsidR="00A10456">
        <w:rPr>
          <w:rFonts w:asciiTheme="minorBidi" w:eastAsia="Times New Roman" w:hAnsiTheme="minorBidi"/>
          <w:color w:val="000000"/>
          <w:sz w:val="24"/>
          <w:szCs w:val="24"/>
        </w:rPr>
        <w:t>, the courtyard.</w:t>
      </w:r>
    </w:p>
    <w:p w14:paraId="5C8E8EAF" w14:textId="77777777" w:rsidR="0040419C" w:rsidRPr="00005A1E" w:rsidRDefault="0040419C" w:rsidP="00D409FE">
      <w:pPr>
        <w:widowControl w:val="0"/>
        <w:bidi w:val="0"/>
        <w:spacing w:after="0" w:line="240" w:lineRule="auto"/>
        <w:contextualSpacing/>
        <w:jc w:val="both"/>
        <w:rPr>
          <w:rFonts w:asciiTheme="minorBidi" w:eastAsia="Times New Roman" w:hAnsiTheme="minorBidi"/>
          <w:color w:val="000000"/>
          <w:sz w:val="24"/>
          <w:szCs w:val="24"/>
        </w:rPr>
      </w:pPr>
    </w:p>
    <w:p w14:paraId="4B689DF8" w14:textId="77777777" w:rsidR="0040419C" w:rsidRPr="000A676B" w:rsidRDefault="0040419C"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Ketubot</w:t>
      </w:r>
      <w:proofErr w:type="spellEnd"/>
      <w:r w:rsidRPr="000A676B">
        <w:rPr>
          <w:rFonts w:asciiTheme="minorBidi" w:eastAsia="Times New Roman" w:hAnsiTheme="minorBidi"/>
          <w:color w:val="000000"/>
          <w:sz w:val="24"/>
          <w:szCs w:val="24"/>
          <w:u w:val="single"/>
        </w:rPr>
        <w:t xml:space="preserve"> 72b</w:t>
      </w:r>
    </w:p>
    <w:p w14:paraId="7F32C377" w14:textId="60698BA2" w:rsidR="0040419C" w:rsidRPr="00005A1E" w:rsidRDefault="00D5420E"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Rab</w:t>
      </w:r>
      <w:r w:rsidR="00F27D17">
        <w:rPr>
          <w:rFonts w:asciiTheme="minorBidi" w:eastAsia="Times New Roman" w:hAnsiTheme="minorBidi"/>
          <w:color w:val="000000"/>
          <w:sz w:val="24"/>
          <w:szCs w:val="24"/>
        </w:rPr>
        <w:t>b</w:t>
      </w:r>
      <w:r>
        <w:rPr>
          <w:rFonts w:asciiTheme="minorBidi" w:eastAsia="Times New Roman" w:hAnsiTheme="minorBidi"/>
          <w:color w:val="000000"/>
          <w:sz w:val="24"/>
          <w:szCs w:val="24"/>
        </w:rPr>
        <w:t xml:space="preserve">i </w:t>
      </w:r>
      <w:proofErr w:type="spellStart"/>
      <w:r>
        <w:rPr>
          <w:rFonts w:asciiTheme="minorBidi" w:eastAsia="Times New Roman" w:hAnsiTheme="minorBidi"/>
          <w:color w:val="000000"/>
          <w:sz w:val="24"/>
          <w:szCs w:val="24"/>
        </w:rPr>
        <w:t>Yochanan</w:t>
      </w:r>
      <w:proofErr w:type="spellEnd"/>
      <w:r>
        <w:rPr>
          <w:rFonts w:asciiTheme="minorBidi" w:eastAsia="Times New Roman" w:hAnsiTheme="minorBidi"/>
          <w:color w:val="000000"/>
          <w:sz w:val="24"/>
          <w:szCs w:val="24"/>
        </w:rPr>
        <w:t xml:space="preserve"> said: </w:t>
      </w:r>
      <w:r w:rsidR="00F27D17">
        <w:rPr>
          <w:rFonts w:asciiTheme="minorBidi" w:eastAsia="Times New Roman" w:hAnsiTheme="minorBidi"/>
          <w:color w:val="000000"/>
          <w:sz w:val="24"/>
          <w:szCs w:val="24"/>
        </w:rPr>
        <w:t xml:space="preserve">[If she is wearing] a </w:t>
      </w:r>
      <w:proofErr w:type="spellStart"/>
      <w:r w:rsidRPr="00D5420E">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w:t>
      </w:r>
      <w:r w:rsidR="008A0727">
        <w:rPr>
          <w:rFonts w:asciiTheme="minorBidi" w:eastAsia="Times New Roman" w:hAnsiTheme="minorBidi"/>
          <w:color w:val="000000"/>
          <w:sz w:val="24"/>
          <w:szCs w:val="24"/>
        </w:rPr>
        <w:t xml:space="preserve">a </w:t>
      </w:r>
      <w:r>
        <w:rPr>
          <w:rFonts w:asciiTheme="minorBidi" w:eastAsia="Times New Roman" w:hAnsiTheme="minorBidi"/>
          <w:color w:val="000000"/>
          <w:sz w:val="24"/>
          <w:szCs w:val="24"/>
        </w:rPr>
        <w:t>basket</w:t>
      </w:r>
      <w:r w:rsidR="008A0727">
        <w:rPr>
          <w:rFonts w:asciiTheme="minorBidi" w:eastAsia="Times New Roman" w:hAnsiTheme="minorBidi"/>
          <w:color w:val="000000"/>
          <w:sz w:val="24"/>
          <w:szCs w:val="24"/>
        </w:rPr>
        <w:t xml:space="preserve"> or simple cap</w:t>
      </w:r>
      <w:r>
        <w:rPr>
          <w:rFonts w:asciiTheme="minorBidi" w:eastAsia="Times New Roman" w:hAnsiTheme="minorBidi"/>
          <w:color w:val="000000"/>
          <w:sz w:val="24"/>
          <w:szCs w:val="24"/>
        </w:rPr>
        <w:t>]</w:t>
      </w:r>
      <w:r w:rsidR="00F27D17">
        <w:rPr>
          <w:rFonts w:asciiTheme="minorBidi" w:eastAsia="Times New Roman" w:hAnsiTheme="minorBidi"/>
          <w:color w:val="000000"/>
          <w:sz w:val="24"/>
          <w:szCs w:val="24"/>
        </w:rPr>
        <w:t xml:space="preserve">, </w:t>
      </w:r>
      <w:r w:rsidR="00F27D17">
        <w:rPr>
          <w:rFonts w:asciiTheme="minorBidi" w:eastAsia="Times New Roman" w:hAnsiTheme="minorBidi"/>
          <w:color w:val="000000"/>
          <w:sz w:val="24"/>
          <w:szCs w:val="24"/>
        </w:rPr>
        <w:lastRenderedPageBreak/>
        <w:t>there is no issue of an uncovered head</w:t>
      </w:r>
      <w:r>
        <w:rPr>
          <w:rFonts w:asciiTheme="minorBidi" w:eastAsia="Times New Roman" w:hAnsiTheme="minorBidi"/>
          <w:color w:val="000000"/>
          <w:sz w:val="24"/>
          <w:szCs w:val="24"/>
        </w:rPr>
        <w:t xml:space="preserve">. Rabbi </w:t>
      </w:r>
      <w:proofErr w:type="spellStart"/>
      <w:r>
        <w:rPr>
          <w:rFonts w:asciiTheme="minorBidi" w:eastAsia="Times New Roman" w:hAnsiTheme="minorBidi"/>
          <w:color w:val="000000"/>
          <w:sz w:val="24"/>
          <w:szCs w:val="24"/>
        </w:rPr>
        <w:t>Zeira</w:t>
      </w:r>
      <w:proofErr w:type="spellEnd"/>
      <w:r>
        <w:rPr>
          <w:rFonts w:asciiTheme="minorBidi" w:eastAsia="Times New Roman" w:hAnsiTheme="minorBidi"/>
          <w:color w:val="000000"/>
          <w:sz w:val="24"/>
          <w:szCs w:val="24"/>
        </w:rPr>
        <w:t xml:space="preserve"> discussed this: Where? If one says in the marketplace,</w:t>
      </w:r>
      <w:r w:rsidR="00F27D17">
        <w:rPr>
          <w:rFonts w:asciiTheme="minorBidi" w:eastAsia="Times New Roman" w:hAnsiTheme="minorBidi"/>
          <w:color w:val="000000"/>
          <w:sz w:val="24"/>
          <w:szCs w:val="24"/>
        </w:rPr>
        <w:t xml:space="preserve"> it is</w:t>
      </w:r>
      <w:r>
        <w:rPr>
          <w:rFonts w:asciiTheme="minorBidi" w:eastAsia="Times New Roman" w:hAnsiTheme="minorBidi"/>
          <w:color w:val="000000"/>
          <w:sz w:val="24"/>
          <w:szCs w:val="24"/>
        </w:rPr>
        <w:t xml:space="preserve"> </w:t>
      </w:r>
      <w:proofErr w:type="spellStart"/>
      <w:r w:rsidRPr="00B20529">
        <w:rPr>
          <w:rFonts w:asciiTheme="minorBidi" w:eastAsia="Times New Roman" w:hAnsiTheme="minorBidi"/>
          <w:i/>
          <w:iCs/>
          <w:color w:val="000000"/>
          <w:sz w:val="24"/>
          <w:szCs w:val="24"/>
        </w:rPr>
        <w:t>dat</w:t>
      </w:r>
      <w:proofErr w:type="spellEnd"/>
      <w:r w:rsidRPr="00B20529">
        <w:rPr>
          <w:rFonts w:asciiTheme="minorBidi" w:eastAsia="Times New Roman" w:hAnsiTheme="minorBidi"/>
          <w:i/>
          <w:iCs/>
          <w:color w:val="000000"/>
          <w:sz w:val="24"/>
          <w:szCs w:val="24"/>
        </w:rPr>
        <w:t xml:space="preserve"> </w:t>
      </w:r>
      <w:proofErr w:type="spellStart"/>
      <w:r w:rsidRPr="00B20529">
        <w:rPr>
          <w:rFonts w:asciiTheme="minorBidi" w:eastAsia="Times New Roman" w:hAnsiTheme="minorBidi"/>
          <w:i/>
          <w:iCs/>
          <w:color w:val="000000"/>
          <w:sz w:val="24"/>
          <w:szCs w:val="24"/>
        </w:rPr>
        <w:t>Yehudit</w:t>
      </w:r>
      <w:proofErr w:type="spellEnd"/>
      <w:r w:rsidRPr="009159CA">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w:t>
      </w:r>
      <w:r w:rsidR="00F27D17">
        <w:rPr>
          <w:rFonts w:asciiTheme="minorBidi" w:eastAsia="Times New Roman" w:hAnsiTheme="minorBidi"/>
          <w:color w:val="000000"/>
          <w:sz w:val="24"/>
          <w:szCs w:val="24"/>
        </w:rPr>
        <w:t xml:space="preserve">for her to wear </w:t>
      </w:r>
      <w:r>
        <w:rPr>
          <w:rFonts w:asciiTheme="minorBidi" w:eastAsia="Times New Roman" w:hAnsiTheme="minorBidi"/>
          <w:color w:val="000000"/>
          <w:sz w:val="24"/>
          <w:szCs w:val="24"/>
        </w:rPr>
        <w:t xml:space="preserve">more than a </w:t>
      </w:r>
      <w:proofErr w:type="spellStart"/>
      <w:r w:rsidRPr="00B20529">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w:t>
      </w:r>
      <w:r w:rsidR="00FF18BC" w:rsidRPr="00005A1E">
        <w:rPr>
          <w:rFonts w:asciiTheme="minorBidi" w:eastAsia="Times New Roman" w:hAnsiTheme="minorBidi"/>
          <w:color w:val="000000"/>
          <w:sz w:val="24"/>
          <w:szCs w:val="24"/>
        </w:rPr>
        <w:t>R</w:t>
      </w:r>
      <w:r w:rsidR="0040419C" w:rsidRPr="00005A1E">
        <w:rPr>
          <w:rFonts w:asciiTheme="minorBidi" w:eastAsia="Times New Roman" w:hAnsiTheme="minorBidi"/>
          <w:color w:val="000000"/>
          <w:sz w:val="24"/>
          <w:szCs w:val="24"/>
        </w:rPr>
        <w:t>ather</w:t>
      </w:r>
      <w:r w:rsidR="00FF18BC" w:rsidRPr="00005A1E">
        <w:rPr>
          <w:rFonts w:asciiTheme="minorBidi" w:eastAsia="Times New Roman" w:hAnsiTheme="minorBidi"/>
          <w:color w:val="000000"/>
          <w:sz w:val="24"/>
          <w:szCs w:val="24"/>
        </w:rPr>
        <w:t>,</w:t>
      </w:r>
      <w:r w:rsidR="0040419C" w:rsidRPr="00005A1E">
        <w:rPr>
          <w:rFonts w:asciiTheme="minorBidi" w:eastAsia="Times New Roman" w:hAnsiTheme="minorBidi"/>
          <w:color w:val="000000"/>
          <w:sz w:val="24"/>
          <w:szCs w:val="24"/>
        </w:rPr>
        <w:t xml:space="preserve"> in the courtyard [a </w:t>
      </w:r>
      <w:proofErr w:type="spellStart"/>
      <w:r w:rsidRPr="00D5420E">
        <w:rPr>
          <w:rFonts w:asciiTheme="minorBidi" w:eastAsia="Times New Roman" w:hAnsiTheme="minorBidi"/>
          <w:i/>
          <w:iCs/>
          <w:color w:val="000000"/>
          <w:sz w:val="24"/>
          <w:szCs w:val="24"/>
        </w:rPr>
        <w:t>kalata</w:t>
      </w:r>
      <w:proofErr w:type="spellEnd"/>
      <w:r w:rsidR="0040419C" w:rsidRPr="00005A1E">
        <w:rPr>
          <w:rFonts w:asciiTheme="minorBidi" w:eastAsia="Times New Roman" w:hAnsiTheme="minorBidi"/>
          <w:color w:val="000000"/>
          <w:sz w:val="24"/>
          <w:szCs w:val="24"/>
        </w:rPr>
        <w:t xml:space="preserve"> is </w:t>
      </w:r>
      <w:r w:rsidR="00F27D17">
        <w:rPr>
          <w:rFonts w:asciiTheme="minorBidi" w:eastAsia="Times New Roman" w:hAnsiTheme="minorBidi"/>
          <w:color w:val="000000"/>
          <w:sz w:val="24"/>
          <w:szCs w:val="24"/>
        </w:rPr>
        <w:t>sufficient</w:t>
      </w:r>
      <w:r w:rsidR="0040419C" w:rsidRPr="00005A1E">
        <w:rPr>
          <w:rFonts w:asciiTheme="minorBidi" w:eastAsia="Times New Roman" w:hAnsiTheme="minorBidi"/>
          <w:color w:val="000000"/>
          <w:sz w:val="24"/>
          <w:szCs w:val="24"/>
        </w:rPr>
        <w:t xml:space="preserve">]. If </w:t>
      </w:r>
      <w:r w:rsidR="00FF18BC" w:rsidRPr="00005A1E">
        <w:rPr>
          <w:rFonts w:asciiTheme="minorBidi" w:eastAsia="Times New Roman" w:hAnsiTheme="minorBidi"/>
          <w:color w:val="000000"/>
          <w:sz w:val="24"/>
          <w:szCs w:val="24"/>
        </w:rPr>
        <w:t>[you argue] thus</w:t>
      </w:r>
      <w:r w:rsidR="0040419C" w:rsidRPr="00005A1E">
        <w:rPr>
          <w:rFonts w:asciiTheme="minorBidi" w:eastAsia="Times New Roman" w:hAnsiTheme="minorBidi"/>
          <w:color w:val="000000"/>
          <w:sz w:val="24"/>
          <w:szCs w:val="24"/>
        </w:rPr>
        <w:t xml:space="preserve">, you have not left </w:t>
      </w:r>
      <w:r w:rsidR="00FF18BC" w:rsidRPr="00005A1E">
        <w:rPr>
          <w:rFonts w:asciiTheme="minorBidi" w:eastAsia="Times New Roman" w:hAnsiTheme="minorBidi"/>
          <w:color w:val="000000"/>
          <w:sz w:val="24"/>
          <w:szCs w:val="24"/>
        </w:rPr>
        <w:t xml:space="preserve">a daughter to </w:t>
      </w:r>
      <w:proofErr w:type="spellStart"/>
      <w:r w:rsidR="00FF18BC" w:rsidRPr="00005A1E">
        <w:rPr>
          <w:rFonts w:asciiTheme="minorBidi" w:eastAsia="Times New Roman" w:hAnsiTheme="minorBidi"/>
          <w:color w:val="000000"/>
          <w:sz w:val="24"/>
          <w:szCs w:val="24"/>
        </w:rPr>
        <w:t>Avraham</w:t>
      </w:r>
      <w:proofErr w:type="spellEnd"/>
      <w:r w:rsidR="00FF18BC" w:rsidRPr="00005A1E">
        <w:rPr>
          <w:rFonts w:asciiTheme="minorBidi" w:eastAsia="Times New Roman" w:hAnsiTheme="minorBidi"/>
          <w:color w:val="000000"/>
          <w:sz w:val="24"/>
          <w:szCs w:val="24"/>
        </w:rPr>
        <w:t xml:space="preserve"> </w:t>
      </w:r>
      <w:proofErr w:type="spellStart"/>
      <w:r w:rsidR="00FF18BC" w:rsidRPr="00005A1E">
        <w:rPr>
          <w:rFonts w:asciiTheme="minorBidi" w:eastAsia="Times New Roman" w:hAnsiTheme="minorBidi"/>
          <w:color w:val="000000"/>
          <w:sz w:val="24"/>
          <w:szCs w:val="24"/>
        </w:rPr>
        <w:t>Avinu</w:t>
      </w:r>
      <w:proofErr w:type="spellEnd"/>
      <w:r w:rsidR="00FF18BC" w:rsidRPr="00005A1E">
        <w:rPr>
          <w:rFonts w:asciiTheme="minorBidi" w:eastAsia="Times New Roman" w:hAnsiTheme="minorBidi"/>
          <w:color w:val="000000"/>
          <w:sz w:val="24"/>
          <w:szCs w:val="24"/>
        </w:rPr>
        <w:t xml:space="preserve"> </w:t>
      </w:r>
      <w:r w:rsidR="0040419C" w:rsidRPr="00005A1E">
        <w:rPr>
          <w:rFonts w:asciiTheme="minorBidi" w:eastAsia="Times New Roman" w:hAnsiTheme="minorBidi"/>
          <w:color w:val="000000"/>
          <w:sz w:val="24"/>
          <w:szCs w:val="24"/>
        </w:rPr>
        <w:t>settled with her husband!</w:t>
      </w:r>
      <w:r>
        <w:rPr>
          <w:rFonts w:asciiTheme="minorBidi" w:eastAsia="Times New Roman" w:hAnsiTheme="minorBidi"/>
          <w:color w:val="000000"/>
          <w:sz w:val="24"/>
          <w:szCs w:val="24"/>
        </w:rPr>
        <w:t xml:space="preserve"> </w:t>
      </w:r>
      <w:proofErr w:type="gramStart"/>
      <w:r w:rsidR="00505E8A">
        <w:rPr>
          <w:rFonts w:asciiTheme="minorBidi" w:eastAsia="Times New Roman" w:hAnsiTheme="minorBidi"/>
          <w:color w:val="000000"/>
          <w:sz w:val="24"/>
          <w:szCs w:val="24"/>
        </w:rPr>
        <w:t>[</w:t>
      </w:r>
      <w:r w:rsidR="00DB0C7C">
        <w:rPr>
          <w:rFonts w:asciiTheme="minorBidi" w:eastAsia="Times New Roman" w:hAnsiTheme="minorBidi"/>
          <w:color w:val="000000"/>
          <w:sz w:val="24"/>
          <w:szCs w:val="24"/>
        </w:rPr>
        <w:t>Because they do not do this.</w:t>
      </w:r>
      <w:r w:rsidR="00A70E0F">
        <w:rPr>
          <w:rFonts w:asciiTheme="minorBidi" w:eastAsia="Times New Roman" w:hAnsiTheme="minorBidi"/>
          <w:color w:val="000000"/>
          <w:sz w:val="24"/>
          <w:szCs w:val="24"/>
        </w:rPr>
        <w:t>]</w:t>
      </w:r>
      <w:proofErr w:type="gramEnd"/>
      <w:r w:rsidR="00A70E0F">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Abbaye</w:t>
      </w:r>
      <w:proofErr w:type="spellEnd"/>
      <w:r>
        <w:rPr>
          <w:rFonts w:asciiTheme="minorBidi" w:eastAsia="Times New Roman" w:hAnsiTheme="minorBidi"/>
          <w:color w:val="000000"/>
          <w:sz w:val="24"/>
          <w:szCs w:val="24"/>
        </w:rPr>
        <w:t xml:space="preserve"> said, or possibly </w:t>
      </w: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w:t>
      </w:r>
      <w:proofErr w:type="spellStart"/>
      <w:r w:rsidR="008A0727">
        <w:rPr>
          <w:rFonts w:asciiTheme="minorBidi" w:eastAsia="Times New Roman" w:hAnsiTheme="minorBidi"/>
          <w:color w:val="000000"/>
          <w:sz w:val="24"/>
          <w:szCs w:val="24"/>
        </w:rPr>
        <w:t>Kahana</w:t>
      </w:r>
      <w:proofErr w:type="spellEnd"/>
      <w:r w:rsidR="00305F7C">
        <w:rPr>
          <w:rFonts w:asciiTheme="minorBidi" w:eastAsia="Times New Roman" w:hAnsiTheme="minorBidi"/>
          <w:color w:val="000000"/>
          <w:sz w:val="24"/>
          <w:szCs w:val="24"/>
        </w:rPr>
        <w:t xml:space="preserve">: From </w:t>
      </w:r>
      <w:r>
        <w:rPr>
          <w:rFonts w:asciiTheme="minorBidi" w:eastAsia="Times New Roman" w:hAnsiTheme="minorBidi"/>
          <w:color w:val="000000"/>
          <w:sz w:val="24"/>
          <w:szCs w:val="24"/>
        </w:rPr>
        <w:t>courtyard to courtyard by</w:t>
      </w:r>
      <w:r w:rsidR="00F9630B">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means of an alleyway [a </w:t>
      </w:r>
      <w:proofErr w:type="spellStart"/>
      <w:r w:rsidRPr="00D5420E">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is </w:t>
      </w:r>
      <w:r w:rsidR="00F27D17">
        <w:rPr>
          <w:rFonts w:asciiTheme="minorBidi" w:eastAsia="Times New Roman" w:hAnsiTheme="minorBidi"/>
          <w:color w:val="000000"/>
          <w:sz w:val="24"/>
          <w:szCs w:val="24"/>
        </w:rPr>
        <w:t xml:space="preserve">sufficient </w:t>
      </w:r>
      <w:r>
        <w:rPr>
          <w:rFonts w:asciiTheme="minorBidi" w:eastAsia="Times New Roman" w:hAnsiTheme="minorBidi"/>
          <w:color w:val="000000"/>
          <w:sz w:val="24"/>
          <w:szCs w:val="24"/>
        </w:rPr>
        <w:t>coverage]</w:t>
      </w:r>
      <w:r w:rsidR="00F27D17">
        <w:rPr>
          <w:rFonts w:asciiTheme="minorBidi" w:eastAsia="Times New Roman" w:hAnsiTheme="minorBidi"/>
          <w:color w:val="000000"/>
          <w:sz w:val="24"/>
          <w:szCs w:val="24"/>
        </w:rPr>
        <w:t>.</w:t>
      </w:r>
    </w:p>
    <w:p w14:paraId="5C17AECB" w14:textId="77777777" w:rsidR="00D5420E" w:rsidRDefault="00D5420E" w:rsidP="00D409FE">
      <w:pPr>
        <w:widowControl w:val="0"/>
        <w:bidi w:val="0"/>
        <w:spacing w:after="0" w:line="240" w:lineRule="auto"/>
        <w:contextualSpacing/>
        <w:jc w:val="both"/>
        <w:rPr>
          <w:rFonts w:asciiTheme="minorBidi" w:eastAsia="Times New Roman" w:hAnsiTheme="minorBidi"/>
          <w:color w:val="000000"/>
          <w:sz w:val="24"/>
          <w:szCs w:val="24"/>
        </w:rPr>
      </w:pPr>
    </w:p>
    <w:p w14:paraId="13999AAF" w14:textId="722F15F2" w:rsidR="00D5420E" w:rsidRDefault="00D5420E"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In public settings, the full </w:t>
      </w:r>
      <w:proofErr w:type="spellStart"/>
      <w:r w:rsidRPr="00D5420E">
        <w:rPr>
          <w:rFonts w:asciiTheme="minorBidi" w:eastAsia="Times New Roman" w:hAnsiTheme="minorBidi"/>
          <w:i/>
          <w:iCs/>
          <w:color w:val="000000"/>
          <w:sz w:val="24"/>
          <w:szCs w:val="24"/>
        </w:rPr>
        <w:t>dat</w:t>
      </w:r>
      <w:proofErr w:type="spellEnd"/>
      <w:r w:rsidRPr="00D5420E">
        <w:rPr>
          <w:rFonts w:asciiTheme="minorBidi" w:eastAsia="Times New Roman" w:hAnsiTheme="minorBidi"/>
          <w:i/>
          <w:iCs/>
          <w:color w:val="000000"/>
          <w:sz w:val="24"/>
          <w:szCs w:val="24"/>
        </w:rPr>
        <w:t xml:space="preserve"> </w:t>
      </w:r>
      <w:proofErr w:type="spellStart"/>
      <w:r w:rsidRPr="00D5420E">
        <w:rPr>
          <w:rFonts w:asciiTheme="minorBidi" w:eastAsia="Times New Roman" w:hAnsiTheme="minorBidi"/>
          <w:i/>
          <w:iCs/>
          <w:color w:val="000000"/>
          <w:sz w:val="24"/>
          <w:szCs w:val="24"/>
        </w:rPr>
        <w:t>Yehudit</w:t>
      </w:r>
      <w:proofErr w:type="spellEnd"/>
      <w:r>
        <w:rPr>
          <w:rFonts w:asciiTheme="minorBidi" w:eastAsia="Times New Roman" w:hAnsiTheme="minorBidi"/>
          <w:color w:val="000000"/>
          <w:sz w:val="24"/>
          <w:szCs w:val="24"/>
        </w:rPr>
        <w:t xml:space="preserve"> norms of coverage apply.</w:t>
      </w:r>
      <w:r w:rsidR="00305F7C">
        <w:rPr>
          <w:rFonts w:asciiTheme="minorBidi" w:eastAsia="Times New Roman" w:hAnsiTheme="minorBidi"/>
          <w:color w:val="000000"/>
          <w:sz w:val="24"/>
          <w:szCs w:val="24"/>
        </w:rPr>
        <w:t xml:space="preserve"> But in </w:t>
      </w:r>
      <w:r>
        <w:rPr>
          <w:rFonts w:asciiTheme="minorBidi" w:eastAsia="Times New Roman" w:hAnsiTheme="minorBidi"/>
          <w:color w:val="000000"/>
          <w:sz w:val="24"/>
          <w:szCs w:val="24"/>
        </w:rPr>
        <w:t xml:space="preserve">an intermediate space, </w:t>
      </w:r>
      <w:r w:rsidR="00A10456">
        <w:rPr>
          <w:rFonts w:asciiTheme="minorBidi" w:eastAsia="Times New Roman" w:hAnsiTheme="minorBidi"/>
          <w:color w:val="000000"/>
          <w:sz w:val="24"/>
          <w:szCs w:val="24"/>
        </w:rPr>
        <w:t xml:space="preserve">like </w:t>
      </w:r>
      <w:r w:rsidR="00957E50">
        <w:rPr>
          <w:rFonts w:asciiTheme="minorBidi" w:eastAsia="Times New Roman" w:hAnsiTheme="minorBidi"/>
          <w:color w:val="000000"/>
          <w:sz w:val="24"/>
          <w:szCs w:val="24"/>
        </w:rPr>
        <w:t>an alleyway or</w:t>
      </w:r>
      <w:r w:rsidR="00A10456">
        <w:rPr>
          <w:rFonts w:asciiTheme="minorBidi" w:eastAsia="Times New Roman" w:hAnsiTheme="minorBidi"/>
          <w:color w:val="000000"/>
          <w:sz w:val="24"/>
          <w:szCs w:val="24"/>
        </w:rPr>
        <w:t xml:space="preserve"> an apartment building</w:t>
      </w:r>
      <w:r w:rsidR="007C0834">
        <w:rPr>
          <w:rFonts w:asciiTheme="minorBidi" w:eastAsia="Times New Roman" w:hAnsiTheme="minorBidi"/>
          <w:color w:val="000000"/>
          <w:sz w:val="24"/>
          <w:szCs w:val="24"/>
        </w:rPr>
        <w:t>'</w:t>
      </w:r>
      <w:r w:rsidR="00A10456">
        <w:rPr>
          <w:rFonts w:asciiTheme="minorBidi" w:eastAsia="Times New Roman" w:hAnsiTheme="minorBidi"/>
          <w:color w:val="000000"/>
          <w:sz w:val="24"/>
          <w:szCs w:val="24"/>
        </w:rPr>
        <w:t xml:space="preserve">s laundry room, </w:t>
      </w:r>
      <w:r>
        <w:rPr>
          <w:rFonts w:asciiTheme="minorBidi" w:eastAsia="Times New Roman" w:hAnsiTheme="minorBidi"/>
          <w:color w:val="000000"/>
          <w:sz w:val="24"/>
          <w:szCs w:val="24"/>
        </w:rPr>
        <w:t xml:space="preserve">a </w:t>
      </w:r>
      <w:proofErr w:type="spellStart"/>
      <w:r w:rsidRPr="00A10456">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is good enough</w:t>
      </w:r>
      <w:r w:rsidR="00A10456">
        <w:rPr>
          <w:rFonts w:asciiTheme="minorBidi" w:eastAsia="Times New Roman" w:hAnsiTheme="minorBidi"/>
          <w:color w:val="000000"/>
          <w:sz w:val="24"/>
          <w:szCs w:val="24"/>
        </w:rPr>
        <w:t xml:space="preserve">, </w:t>
      </w:r>
      <w:r w:rsidR="00305F7C">
        <w:rPr>
          <w:rFonts w:asciiTheme="minorBidi" w:eastAsia="Times New Roman" w:hAnsiTheme="minorBidi"/>
          <w:color w:val="000000"/>
          <w:sz w:val="24"/>
          <w:szCs w:val="24"/>
        </w:rPr>
        <w:t xml:space="preserve">even </w:t>
      </w:r>
      <w:r w:rsidR="00A10456">
        <w:rPr>
          <w:rFonts w:asciiTheme="minorBidi" w:eastAsia="Times New Roman" w:hAnsiTheme="minorBidi"/>
          <w:color w:val="000000"/>
          <w:sz w:val="24"/>
          <w:szCs w:val="24"/>
        </w:rPr>
        <w:t>though it provides lesser coverage</w:t>
      </w:r>
      <w:r>
        <w:rPr>
          <w:rFonts w:asciiTheme="minorBidi" w:eastAsia="Times New Roman" w:hAnsiTheme="minorBidi"/>
          <w:color w:val="000000"/>
          <w:sz w:val="24"/>
          <w:szCs w:val="24"/>
        </w:rPr>
        <w:t xml:space="preserve">. </w:t>
      </w:r>
      <w:r w:rsidR="00F6136A">
        <w:rPr>
          <w:rFonts w:asciiTheme="minorBidi" w:eastAsia="Times New Roman" w:hAnsiTheme="minorBidi"/>
          <w:color w:val="000000"/>
          <w:sz w:val="24"/>
          <w:szCs w:val="24"/>
        </w:rPr>
        <w:t>An analogue might be wearing slippers or a house</w:t>
      </w:r>
      <w:r w:rsidR="001209B5">
        <w:rPr>
          <w:rFonts w:asciiTheme="minorBidi" w:eastAsia="Times New Roman" w:hAnsiTheme="minorBidi"/>
          <w:color w:val="000000"/>
          <w:sz w:val="24"/>
          <w:szCs w:val="24"/>
        </w:rPr>
        <w:t xml:space="preserve"> </w:t>
      </w:r>
      <w:r w:rsidR="00F6136A">
        <w:rPr>
          <w:rFonts w:asciiTheme="minorBidi" w:eastAsia="Times New Roman" w:hAnsiTheme="minorBidi"/>
          <w:color w:val="000000"/>
          <w:sz w:val="24"/>
          <w:szCs w:val="24"/>
        </w:rPr>
        <w:t xml:space="preserve">robe to the laundry room, clothes one would not </w:t>
      </w:r>
      <w:r w:rsidR="001209B5">
        <w:rPr>
          <w:rFonts w:asciiTheme="minorBidi" w:eastAsia="Times New Roman" w:hAnsiTheme="minorBidi"/>
          <w:color w:val="000000"/>
          <w:sz w:val="24"/>
          <w:szCs w:val="24"/>
        </w:rPr>
        <w:t xml:space="preserve">ordinarily </w:t>
      </w:r>
      <w:r w:rsidR="00F6136A">
        <w:rPr>
          <w:rFonts w:asciiTheme="minorBidi" w:eastAsia="Times New Roman" w:hAnsiTheme="minorBidi"/>
          <w:color w:val="000000"/>
          <w:sz w:val="24"/>
          <w:szCs w:val="24"/>
        </w:rPr>
        <w:t xml:space="preserve">wear </w:t>
      </w:r>
      <w:r w:rsidR="001209B5">
        <w:rPr>
          <w:rFonts w:asciiTheme="minorBidi" w:eastAsia="Times New Roman" w:hAnsiTheme="minorBidi"/>
          <w:color w:val="000000"/>
          <w:sz w:val="24"/>
          <w:szCs w:val="24"/>
        </w:rPr>
        <w:t xml:space="preserve">when going out </w:t>
      </w:r>
      <w:r w:rsidR="00F6136A">
        <w:rPr>
          <w:rFonts w:asciiTheme="minorBidi" w:eastAsia="Times New Roman" w:hAnsiTheme="minorBidi"/>
          <w:color w:val="000000"/>
          <w:sz w:val="24"/>
          <w:szCs w:val="24"/>
        </w:rPr>
        <w:t xml:space="preserve">in public. </w:t>
      </w:r>
      <w:r w:rsidR="00085939">
        <w:rPr>
          <w:rFonts w:asciiTheme="minorBidi" w:eastAsia="Times New Roman" w:hAnsiTheme="minorBidi"/>
          <w:color w:val="000000"/>
          <w:sz w:val="24"/>
          <w:szCs w:val="24"/>
        </w:rPr>
        <w:t xml:space="preserve">(See more </w:t>
      </w:r>
      <w:hyperlink r:id="rId11" w:history="1">
        <w:r w:rsidR="00085939" w:rsidRPr="00D409FE">
          <w:rPr>
            <w:rStyle w:val="Hyperlink"/>
            <w:rFonts w:asciiTheme="minorBidi" w:eastAsia="Times New Roman" w:hAnsiTheme="minorBidi"/>
            <w:sz w:val="24"/>
            <w:szCs w:val="24"/>
          </w:rPr>
          <w:t>here</w:t>
        </w:r>
      </w:hyperlink>
      <w:r w:rsidR="00085939" w:rsidRPr="00D409FE">
        <w:rPr>
          <w:rFonts w:asciiTheme="minorBidi" w:eastAsia="Times New Roman" w:hAnsiTheme="minorBidi"/>
          <w:color w:val="000000"/>
          <w:sz w:val="24"/>
          <w:szCs w:val="24"/>
        </w:rPr>
        <w:t>.</w:t>
      </w:r>
      <w:r w:rsidR="00085939">
        <w:rPr>
          <w:rFonts w:asciiTheme="minorBidi" w:eastAsia="Times New Roman" w:hAnsiTheme="minorBidi"/>
          <w:color w:val="000000"/>
          <w:sz w:val="24"/>
          <w:szCs w:val="24"/>
        </w:rPr>
        <w:t>)</w:t>
      </w:r>
    </w:p>
    <w:p w14:paraId="06CFE57F" w14:textId="77777777" w:rsidR="00D5420E" w:rsidRDefault="00D5420E" w:rsidP="00D409FE">
      <w:pPr>
        <w:widowControl w:val="0"/>
        <w:bidi w:val="0"/>
        <w:spacing w:after="0" w:line="240" w:lineRule="auto"/>
        <w:contextualSpacing/>
        <w:jc w:val="both"/>
        <w:rPr>
          <w:rFonts w:asciiTheme="minorBidi" w:eastAsia="Times New Roman" w:hAnsiTheme="minorBidi"/>
          <w:color w:val="000000"/>
          <w:sz w:val="24"/>
          <w:szCs w:val="24"/>
        </w:rPr>
      </w:pPr>
    </w:p>
    <w:p w14:paraId="5CAD46A7" w14:textId="562B1780" w:rsidR="00044FA6"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In our next </w:t>
      </w:r>
      <w:r w:rsidR="00044FA6">
        <w:rPr>
          <w:rFonts w:asciiTheme="minorBidi" w:eastAsia="Times New Roman" w:hAnsiTheme="minorBidi"/>
          <w:color w:val="000000"/>
          <w:sz w:val="24"/>
          <w:szCs w:val="24"/>
        </w:rPr>
        <w:t xml:space="preserve">two </w:t>
      </w:r>
      <w:r>
        <w:rPr>
          <w:rFonts w:asciiTheme="minorBidi" w:eastAsia="Times New Roman" w:hAnsiTheme="minorBidi"/>
          <w:color w:val="000000"/>
          <w:sz w:val="24"/>
          <w:szCs w:val="24"/>
        </w:rPr>
        <w:t xml:space="preserve">sections, we explore the </w:t>
      </w:r>
      <w:proofErr w:type="spellStart"/>
      <w:r>
        <w:rPr>
          <w:rFonts w:asciiTheme="minorBidi" w:eastAsia="Times New Roman" w:hAnsiTheme="minorBidi"/>
          <w:color w:val="000000"/>
          <w:sz w:val="24"/>
          <w:szCs w:val="24"/>
        </w:rPr>
        <w:t>Halacha</w:t>
      </w:r>
      <w:proofErr w:type="spellEnd"/>
      <w:r>
        <w:rPr>
          <w:rFonts w:asciiTheme="minorBidi" w:eastAsia="Times New Roman" w:hAnsiTheme="minorBidi"/>
          <w:color w:val="000000"/>
          <w:sz w:val="24"/>
          <w:szCs w:val="24"/>
        </w:rPr>
        <w:t xml:space="preserve"> </w:t>
      </w:r>
      <w:r w:rsidR="00044FA6">
        <w:rPr>
          <w:rFonts w:asciiTheme="minorBidi" w:eastAsia="Times New Roman" w:hAnsiTheme="minorBidi"/>
          <w:color w:val="000000"/>
          <w:sz w:val="24"/>
          <w:szCs w:val="24"/>
        </w:rPr>
        <w:t xml:space="preserve">of head-covering </w:t>
      </w:r>
      <w:r>
        <w:rPr>
          <w:rFonts w:asciiTheme="minorBidi" w:eastAsia="Times New Roman" w:hAnsiTheme="minorBidi"/>
          <w:color w:val="000000"/>
          <w:sz w:val="24"/>
          <w:szCs w:val="24"/>
        </w:rPr>
        <w:t xml:space="preserve">in </w:t>
      </w:r>
      <w:r w:rsidR="00D5420E">
        <w:rPr>
          <w:rFonts w:asciiTheme="minorBidi" w:eastAsia="Times New Roman" w:hAnsiTheme="minorBidi"/>
          <w:color w:val="000000"/>
          <w:sz w:val="24"/>
          <w:szCs w:val="24"/>
        </w:rPr>
        <w:t>the</w:t>
      </w:r>
      <w:r w:rsidR="002477A9">
        <w:rPr>
          <w:rFonts w:asciiTheme="minorBidi" w:eastAsia="Times New Roman" w:hAnsiTheme="minorBidi"/>
          <w:color w:val="000000"/>
          <w:sz w:val="24"/>
          <w:szCs w:val="24"/>
        </w:rPr>
        <w:t xml:space="preserve"> </w:t>
      </w:r>
      <w:proofErr w:type="spellStart"/>
      <w:r w:rsidR="002477A9" w:rsidRPr="00DB0C7C">
        <w:rPr>
          <w:rFonts w:asciiTheme="minorBidi" w:eastAsia="Times New Roman" w:hAnsiTheme="minorBidi"/>
          <w:i/>
          <w:iCs/>
          <w:color w:val="000000"/>
          <w:sz w:val="24"/>
          <w:szCs w:val="24"/>
        </w:rPr>
        <w:t>chatzer</w:t>
      </w:r>
      <w:proofErr w:type="spellEnd"/>
      <w:r w:rsidR="00FD6493">
        <w:rPr>
          <w:rFonts w:asciiTheme="minorBidi" w:eastAsia="Times New Roman" w:hAnsiTheme="minorBidi"/>
          <w:i/>
          <w:iCs/>
          <w:color w:val="000000"/>
          <w:sz w:val="24"/>
          <w:szCs w:val="24"/>
        </w:rPr>
        <w:t xml:space="preserve"> – </w:t>
      </w:r>
      <w:r w:rsidR="00D5420E">
        <w:rPr>
          <w:rFonts w:asciiTheme="minorBidi" w:eastAsia="Times New Roman" w:hAnsiTheme="minorBidi"/>
          <w:color w:val="000000"/>
          <w:sz w:val="24"/>
          <w:szCs w:val="24"/>
        </w:rPr>
        <w:t>courtyard</w:t>
      </w:r>
      <w:r>
        <w:rPr>
          <w:rFonts w:asciiTheme="minorBidi" w:eastAsia="Times New Roman" w:hAnsiTheme="minorBidi"/>
          <w:color w:val="000000"/>
          <w:sz w:val="24"/>
          <w:szCs w:val="24"/>
        </w:rPr>
        <w:t xml:space="preserve">. </w:t>
      </w:r>
      <w:r w:rsidR="00722C40">
        <w:rPr>
          <w:rFonts w:asciiTheme="minorBidi" w:eastAsia="Times New Roman" w:hAnsiTheme="minorBidi"/>
          <w:color w:val="000000"/>
          <w:sz w:val="24"/>
          <w:szCs w:val="24"/>
        </w:rPr>
        <w:t xml:space="preserve">In the days of the Talmud, </w:t>
      </w:r>
      <w:r w:rsidR="00044FA6">
        <w:rPr>
          <w:rFonts w:asciiTheme="minorBidi" w:eastAsia="Times New Roman" w:hAnsiTheme="minorBidi"/>
          <w:color w:val="000000"/>
          <w:sz w:val="24"/>
          <w:szCs w:val="24"/>
        </w:rPr>
        <w:t xml:space="preserve">a courtyard </w:t>
      </w:r>
      <w:r w:rsidR="00722C40">
        <w:rPr>
          <w:rFonts w:asciiTheme="minorBidi" w:eastAsia="Times New Roman" w:hAnsiTheme="minorBidi"/>
          <w:color w:val="000000"/>
          <w:sz w:val="24"/>
          <w:szCs w:val="24"/>
        </w:rPr>
        <w:t xml:space="preserve">could be shared by </w:t>
      </w:r>
      <w:r w:rsidR="00FD6493">
        <w:rPr>
          <w:rFonts w:asciiTheme="minorBidi" w:eastAsia="Times New Roman" w:hAnsiTheme="minorBidi"/>
          <w:color w:val="000000"/>
          <w:sz w:val="24"/>
          <w:szCs w:val="24"/>
        </w:rPr>
        <w:t xml:space="preserve">a </w:t>
      </w:r>
      <w:r w:rsidR="00722C40">
        <w:rPr>
          <w:rFonts w:asciiTheme="minorBidi" w:eastAsia="Times New Roman" w:hAnsiTheme="minorBidi"/>
          <w:color w:val="000000"/>
          <w:sz w:val="24"/>
          <w:szCs w:val="24"/>
        </w:rPr>
        <w:t xml:space="preserve">few families, </w:t>
      </w:r>
      <w:r w:rsidR="00FD6493">
        <w:rPr>
          <w:rFonts w:asciiTheme="minorBidi" w:eastAsia="Times New Roman" w:hAnsiTheme="minorBidi"/>
          <w:color w:val="000000"/>
          <w:sz w:val="24"/>
          <w:szCs w:val="24"/>
        </w:rPr>
        <w:t>so it was</w:t>
      </w:r>
      <w:r w:rsidR="00722C40">
        <w:rPr>
          <w:rFonts w:asciiTheme="minorBidi" w:eastAsia="Times New Roman" w:hAnsiTheme="minorBidi"/>
          <w:color w:val="000000"/>
          <w:sz w:val="24"/>
          <w:szCs w:val="24"/>
        </w:rPr>
        <w:t xml:space="preserve"> not totally private. A modern-day equivalent might be the area outside one's door in an apartment building</w:t>
      </w:r>
      <w:r w:rsidR="00837AAE">
        <w:rPr>
          <w:rFonts w:asciiTheme="minorBidi" w:eastAsia="Times New Roman" w:hAnsiTheme="minorBidi"/>
          <w:color w:val="000000"/>
          <w:sz w:val="24"/>
          <w:szCs w:val="24"/>
        </w:rPr>
        <w:t xml:space="preserve"> or the common </w:t>
      </w:r>
      <w:r w:rsidR="00DE027C">
        <w:rPr>
          <w:rFonts w:asciiTheme="minorBidi" w:eastAsia="Times New Roman" w:hAnsiTheme="minorBidi"/>
          <w:color w:val="000000"/>
          <w:sz w:val="24"/>
          <w:szCs w:val="24"/>
        </w:rPr>
        <w:t>yard shared by a group of garden apartments</w:t>
      </w:r>
      <w:r w:rsidR="00722C40">
        <w:rPr>
          <w:rFonts w:asciiTheme="minorBidi" w:eastAsia="Times New Roman" w:hAnsiTheme="minorBidi"/>
          <w:color w:val="000000"/>
          <w:sz w:val="24"/>
          <w:szCs w:val="24"/>
        </w:rPr>
        <w:t xml:space="preserve">. </w:t>
      </w:r>
    </w:p>
    <w:p w14:paraId="05ED3416" w14:textId="77777777" w:rsidR="00044FA6" w:rsidRDefault="00044FA6" w:rsidP="00D409FE">
      <w:pPr>
        <w:widowControl w:val="0"/>
        <w:bidi w:val="0"/>
        <w:spacing w:after="0" w:line="240" w:lineRule="auto"/>
        <w:contextualSpacing/>
        <w:jc w:val="both"/>
        <w:rPr>
          <w:rFonts w:asciiTheme="minorBidi" w:eastAsia="Times New Roman" w:hAnsiTheme="minorBidi"/>
          <w:color w:val="000000"/>
          <w:sz w:val="24"/>
          <w:szCs w:val="24"/>
        </w:rPr>
      </w:pPr>
    </w:p>
    <w:p w14:paraId="70A3FC45" w14:textId="5F49DC0A" w:rsidR="005D33B9"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Is </w:t>
      </w:r>
      <w:r w:rsidR="00CD0024">
        <w:rPr>
          <w:rFonts w:asciiTheme="minorBidi" w:eastAsia="Times New Roman" w:hAnsiTheme="minorBidi"/>
          <w:color w:val="000000"/>
          <w:sz w:val="24"/>
          <w:szCs w:val="24"/>
        </w:rPr>
        <w:t xml:space="preserve">the courtyard </w:t>
      </w:r>
      <w:r w:rsidR="00C800E0">
        <w:rPr>
          <w:rFonts w:asciiTheme="minorBidi" w:eastAsia="Times New Roman" w:hAnsiTheme="minorBidi"/>
          <w:color w:val="000000"/>
          <w:sz w:val="24"/>
          <w:szCs w:val="24"/>
        </w:rPr>
        <w:t xml:space="preserve">treated like </w:t>
      </w:r>
      <w:r>
        <w:rPr>
          <w:rFonts w:asciiTheme="minorBidi" w:eastAsia="Times New Roman" w:hAnsiTheme="minorBidi"/>
          <w:color w:val="000000"/>
          <w:sz w:val="24"/>
          <w:szCs w:val="24"/>
        </w:rPr>
        <w:t xml:space="preserve">a private space or </w:t>
      </w:r>
      <w:r w:rsidR="00C800E0">
        <w:rPr>
          <w:rFonts w:asciiTheme="minorBidi" w:eastAsia="Times New Roman" w:hAnsiTheme="minorBidi"/>
          <w:color w:val="000000"/>
          <w:sz w:val="24"/>
          <w:szCs w:val="24"/>
        </w:rPr>
        <w:t xml:space="preserve">more of </w:t>
      </w:r>
      <w:r>
        <w:rPr>
          <w:rFonts w:asciiTheme="minorBidi" w:eastAsia="Times New Roman" w:hAnsiTheme="minorBidi"/>
          <w:color w:val="000000"/>
          <w:sz w:val="24"/>
          <w:szCs w:val="24"/>
        </w:rPr>
        <w:t>an intermediate space?</w:t>
      </w:r>
      <w:r w:rsidR="00044FA6">
        <w:rPr>
          <w:rFonts w:asciiTheme="minorBidi" w:eastAsia="Times New Roman" w:hAnsiTheme="minorBidi"/>
          <w:color w:val="000000"/>
          <w:sz w:val="24"/>
          <w:szCs w:val="24"/>
        </w:rPr>
        <w:t xml:space="preserve"> What are the </w:t>
      </w:r>
      <w:proofErr w:type="spellStart"/>
      <w:r w:rsidR="00044FA6">
        <w:rPr>
          <w:rFonts w:asciiTheme="minorBidi" w:eastAsia="Times New Roman" w:hAnsiTheme="minorBidi"/>
          <w:color w:val="000000"/>
          <w:sz w:val="24"/>
          <w:szCs w:val="24"/>
        </w:rPr>
        <w:t>halachic</w:t>
      </w:r>
      <w:proofErr w:type="spellEnd"/>
      <w:r w:rsidR="00044FA6">
        <w:rPr>
          <w:rFonts w:asciiTheme="minorBidi" w:eastAsia="Times New Roman" w:hAnsiTheme="minorBidi"/>
          <w:color w:val="000000"/>
          <w:sz w:val="24"/>
          <w:szCs w:val="24"/>
        </w:rPr>
        <w:t xml:space="preserve"> consequences?</w:t>
      </w:r>
      <w:r w:rsidDel="00722C40">
        <w:rPr>
          <w:rFonts w:asciiTheme="minorBidi" w:eastAsia="Times New Roman" w:hAnsiTheme="minorBidi"/>
          <w:color w:val="000000"/>
          <w:sz w:val="24"/>
          <w:szCs w:val="24"/>
        </w:rPr>
        <w:t xml:space="preserve"> </w:t>
      </w:r>
      <w:r w:rsidR="00FD6493">
        <w:rPr>
          <w:rFonts w:asciiTheme="minorBidi" w:eastAsia="Times New Roman" w:hAnsiTheme="minorBidi"/>
          <w:color w:val="000000"/>
          <w:sz w:val="24"/>
          <w:szCs w:val="24"/>
        </w:rPr>
        <w:t>Let’s explore a few different approaches.</w:t>
      </w:r>
      <w:r w:rsidR="00930D33">
        <w:rPr>
          <w:rFonts w:asciiTheme="minorBidi" w:eastAsia="Times New Roman" w:hAnsiTheme="minorBidi"/>
          <w:color w:val="000000"/>
          <w:sz w:val="24"/>
          <w:szCs w:val="24"/>
        </w:rPr>
        <w:t xml:space="preserve"> </w:t>
      </w:r>
    </w:p>
    <w:p w14:paraId="5D33CE64"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2781C6D8" w14:textId="06431BAD" w:rsidR="00722C40" w:rsidRPr="00CD0024" w:rsidRDefault="00CD0024" w:rsidP="00D409FE">
      <w:pPr>
        <w:pStyle w:val="Heading1"/>
        <w:keepNext w:val="0"/>
        <w:keepLines w:val="0"/>
        <w:widowControl w:val="0"/>
        <w:jc w:val="both"/>
        <w:rPr>
          <w:rFonts w:asciiTheme="minorBidi" w:eastAsia="Times New Roman" w:hAnsiTheme="minorBidi" w:cstheme="minorBidi"/>
          <w:b/>
          <w:bCs/>
          <w:sz w:val="28"/>
          <w:szCs w:val="28"/>
        </w:rPr>
      </w:pPr>
      <w:r>
        <w:rPr>
          <w:rFonts w:asciiTheme="minorBidi" w:eastAsia="Times New Roman" w:hAnsiTheme="minorBidi" w:cstheme="minorBidi"/>
          <w:b/>
          <w:bCs/>
          <w:sz w:val="28"/>
          <w:szCs w:val="28"/>
        </w:rPr>
        <w:t xml:space="preserve">Not </w:t>
      </w:r>
      <w:r w:rsidR="001D5757">
        <w:rPr>
          <w:rFonts w:asciiTheme="minorBidi" w:eastAsia="Times New Roman" w:hAnsiTheme="minorBidi" w:cstheme="minorBidi"/>
          <w:b/>
          <w:bCs/>
          <w:sz w:val="28"/>
          <w:szCs w:val="28"/>
        </w:rPr>
        <w:t xml:space="preserve">Required </w:t>
      </w:r>
      <w:r>
        <w:rPr>
          <w:rFonts w:asciiTheme="minorBidi" w:eastAsia="Times New Roman" w:hAnsiTheme="minorBidi" w:cstheme="minorBidi"/>
          <w:b/>
          <w:bCs/>
          <w:sz w:val="28"/>
          <w:szCs w:val="28"/>
        </w:rPr>
        <w:t>i</w:t>
      </w:r>
      <w:r w:rsidR="00722C40" w:rsidRPr="00CD0024">
        <w:rPr>
          <w:rFonts w:asciiTheme="minorBidi" w:eastAsia="Times New Roman" w:hAnsiTheme="minorBidi" w:cstheme="minorBidi"/>
          <w:b/>
          <w:bCs/>
          <w:sz w:val="28"/>
          <w:szCs w:val="28"/>
        </w:rPr>
        <w:t>n the Courtyard</w:t>
      </w:r>
    </w:p>
    <w:p w14:paraId="5E11D9AD" w14:textId="77777777" w:rsidR="005D33B9" w:rsidRDefault="005D33B9" w:rsidP="00D409FE">
      <w:pPr>
        <w:widowControl w:val="0"/>
        <w:bidi w:val="0"/>
        <w:spacing w:after="0" w:line="240" w:lineRule="auto"/>
        <w:contextualSpacing/>
        <w:jc w:val="both"/>
        <w:rPr>
          <w:rFonts w:asciiTheme="minorBidi" w:eastAsia="Times New Roman" w:hAnsiTheme="minorBidi"/>
          <w:color w:val="000000"/>
          <w:sz w:val="24"/>
          <w:szCs w:val="24"/>
        </w:rPr>
      </w:pPr>
    </w:p>
    <w:p w14:paraId="6DD8B05D" w14:textId="19605799" w:rsidR="005D33B9" w:rsidRDefault="00A74037"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One approach – </w:t>
      </w:r>
      <w:r w:rsidR="00CD0024">
        <w:rPr>
          <w:rFonts w:asciiTheme="minorBidi" w:eastAsia="Times New Roman" w:hAnsiTheme="minorBidi"/>
          <w:color w:val="000000"/>
          <w:sz w:val="24"/>
          <w:szCs w:val="24"/>
        </w:rPr>
        <w:t xml:space="preserve">that a woman </w:t>
      </w:r>
      <w:r w:rsidR="00DC5631">
        <w:rPr>
          <w:rFonts w:asciiTheme="minorBidi" w:eastAsia="Times New Roman" w:hAnsiTheme="minorBidi"/>
          <w:color w:val="000000"/>
          <w:sz w:val="24"/>
          <w:szCs w:val="24"/>
        </w:rPr>
        <w:t xml:space="preserve">need </w:t>
      </w:r>
      <w:r w:rsidR="00CD0024">
        <w:rPr>
          <w:rFonts w:asciiTheme="minorBidi" w:eastAsia="Times New Roman" w:hAnsiTheme="minorBidi"/>
          <w:color w:val="000000"/>
          <w:sz w:val="24"/>
          <w:szCs w:val="24"/>
        </w:rPr>
        <w:t>not cover her head in her courtyard</w:t>
      </w:r>
      <w:r>
        <w:rPr>
          <w:rFonts w:asciiTheme="minorBidi" w:eastAsia="Times New Roman" w:hAnsiTheme="minorBidi"/>
          <w:color w:val="000000"/>
          <w:sz w:val="24"/>
          <w:szCs w:val="24"/>
        </w:rPr>
        <w:t xml:space="preserve"> –</w:t>
      </w:r>
      <w:r w:rsidR="00CD0024">
        <w:rPr>
          <w:rFonts w:asciiTheme="minorBidi" w:eastAsia="Times New Roman" w:hAnsiTheme="minorBidi"/>
          <w:color w:val="000000"/>
          <w:sz w:val="24"/>
          <w:szCs w:val="24"/>
        </w:rPr>
        <w:t xml:space="preserve"> </w:t>
      </w:r>
      <w:r w:rsidR="00460AC6">
        <w:rPr>
          <w:rFonts w:asciiTheme="minorBidi" w:eastAsia="Times New Roman" w:hAnsiTheme="minorBidi"/>
          <w:color w:val="000000"/>
          <w:sz w:val="24"/>
          <w:szCs w:val="24"/>
        </w:rPr>
        <w:t xml:space="preserve">follows from a </w:t>
      </w:r>
      <w:r w:rsidR="003D4687">
        <w:rPr>
          <w:rFonts w:asciiTheme="minorBidi" w:eastAsia="Times New Roman" w:hAnsiTheme="minorBidi"/>
          <w:color w:val="000000"/>
          <w:sz w:val="24"/>
          <w:szCs w:val="24"/>
        </w:rPr>
        <w:t>straightforward</w:t>
      </w:r>
      <w:r w:rsidR="00C34574">
        <w:rPr>
          <w:rFonts w:asciiTheme="minorBidi" w:eastAsia="Times New Roman" w:hAnsiTheme="minorBidi"/>
          <w:color w:val="000000"/>
          <w:sz w:val="24"/>
          <w:szCs w:val="24"/>
        </w:rPr>
        <w:t xml:space="preserve"> reading of </w:t>
      </w:r>
      <w:r w:rsidR="00460AC6">
        <w:rPr>
          <w:rFonts w:asciiTheme="minorBidi" w:eastAsia="Times New Roman" w:hAnsiTheme="minorBidi"/>
          <w:color w:val="000000"/>
          <w:sz w:val="24"/>
          <w:szCs w:val="24"/>
        </w:rPr>
        <w:t>the Talmudic passage cited</w:t>
      </w:r>
      <w:r w:rsidR="00CD0024">
        <w:rPr>
          <w:rFonts w:asciiTheme="minorBidi" w:eastAsia="Times New Roman" w:hAnsiTheme="minorBidi"/>
          <w:color w:val="000000"/>
          <w:sz w:val="24"/>
          <w:szCs w:val="24"/>
        </w:rPr>
        <w:t xml:space="preserve"> above</w:t>
      </w:r>
      <w:r>
        <w:rPr>
          <w:rFonts w:asciiTheme="minorBidi" w:eastAsia="Times New Roman" w:hAnsiTheme="minorBidi"/>
          <w:color w:val="000000"/>
          <w:sz w:val="24"/>
          <w:szCs w:val="24"/>
        </w:rPr>
        <w:t xml:space="preserve">. The </w:t>
      </w:r>
      <w:proofErr w:type="spellStart"/>
      <w:proofErr w:type="gramStart"/>
      <w:r>
        <w:rPr>
          <w:rFonts w:asciiTheme="minorBidi" w:eastAsia="Times New Roman" w:hAnsiTheme="minorBidi"/>
          <w:color w:val="000000"/>
          <w:sz w:val="24"/>
          <w:szCs w:val="24"/>
        </w:rPr>
        <w:t>gemara</w:t>
      </w:r>
      <w:proofErr w:type="spellEnd"/>
      <w:proofErr w:type="gramEnd"/>
      <w:r>
        <w:rPr>
          <w:rFonts w:asciiTheme="minorBidi" w:eastAsia="Times New Roman" w:hAnsiTheme="minorBidi"/>
          <w:color w:val="000000"/>
          <w:sz w:val="24"/>
          <w:szCs w:val="24"/>
        </w:rPr>
        <w:t xml:space="preserve"> argues that, if</w:t>
      </w:r>
      <w:r w:rsidR="0040419C" w:rsidRPr="00005A1E">
        <w:rPr>
          <w:rFonts w:asciiTheme="minorBidi" w:eastAsia="Times New Roman" w:hAnsiTheme="minorBidi"/>
          <w:color w:val="000000"/>
          <w:sz w:val="24"/>
          <w:szCs w:val="24"/>
        </w:rPr>
        <w:t xml:space="preserve"> one define</w:t>
      </w:r>
      <w:r>
        <w:rPr>
          <w:rFonts w:asciiTheme="minorBidi" w:eastAsia="Times New Roman" w:hAnsiTheme="minorBidi"/>
          <w:color w:val="000000"/>
          <w:sz w:val="24"/>
          <w:szCs w:val="24"/>
        </w:rPr>
        <w:t>s</w:t>
      </w:r>
      <w:r w:rsidR="0040419C" w:rsidRPr="00005A1E">
        <w:rPr>
          <w:rFonts w:asciiTheme="minorBidi" w:eastAsia="Times New Roman" w:hAnsiTheme="minorBidi"/>
          <w:color w:val="000000"/>
          <w:sz w:val="24"/>
          <w:szCs w:val="24"/>
        </w:rPr>
        <w:t xml:space="preserve"> the violation </w:t>
      </w:r>
      <w:r>
        <w:rPr>
          <w:rFonts w:asciiTheme="minorBidi" w:eastAsia="Times New Roman" w:hAnsiTheme="minorBidi"/>
          <w:color w:val="000000"/>
          <w:sz w:val="24"/>
          <w:szCs w:val="24"/>
        </w:rPr>
        <w:t xml:space="preserve">of </w:t>
      </w:r>
      <w:proofErr w:type="spellStart"/>
      <w:r w:rsidRPr="00B20529">
        <w:rPr>
          <w:rFonts w:asciiTheme="minorBidi" w:eastAsia="Times New Roman" w:hAnsiTheme="minorBidi"/>
          <w:i/>
          <w:iCs/>
          <w:color w:val="000000"/>
          <w:sz w:val="24"/>
          <w:szCs w:val="24"/>
        </w:rPr>
        <w:t>dat</w:t>
      </w:r>
      <w:proofErr w:type="spellEnd"/>
      <w:r w:rsidRPr="00B20529">
        <w:rPr>
          <w:rFonts w:asciiTheme="minorBidi" w:eastAsia="Times New Roman" w:hAnsiTheme="minorBidi"/>
          <w:i/>
          <w:iCs/>
          <w:color w:val="000000"/>
          <w:sz w:val="24"/>
          <w:szCs w:val="24"/>
        </w:rPr>
        <w:t xml:space="preserve"> </w:t>
      </w:r>
      <w:proofErr w:type="spellStart"/>
      <w:r>
        <w:rPr>
          <w:rFonts w:asciiTheme="minorBidi" w:eastAsia="Times New Roman" w:hAnsiTheme="minorBidi"/>
          <w:i/>
          <w:iCs/>
          <w:color w:val="000000"/>
          <w:sz w:val="24"/>
          <w:szCs w:val="24"/>
        </w:rPr>
        <w:t>Y</w:t>
      </w:r>
      <w:r w:rsidRPr="00B20529">
        <w:rPr>
          <w:rFonts w:asciiTheme="minorBidi" w:eastAsia="Times New Roman" w:hAnsiTheme="minorBidi"/>
          <w:i/>
          <w:iCs/>
          <w:color w:val="000000"/>
          <w:sz w:val="24"/>
          <w:szCs w:val="24"/>
        </w:rPr>
        <w:t>ehudit</w:t>
      </w:r>
      <w:proofErr w:type="spellEnd"/>
      <w:r w:rsidRPr="00005A1E">
        <w:rPr>
          <w:rFonts w:asciiTheme="minorBidi" w:eastAsia="Times New Roman" w:hAnsiTheme="minorBidi"/>
          <w:color w:val="000000"/>
          <w:sz w:val="24"/>
          <w:szCs w:val="24"/>
        </w:rPr>
        <w:t xml:space="preserve"> </w:t>
      </w:r>
      <w:r w:rsidR="0040419C" w:rsidRPr="00005A1E">
        <w:rPr>
          <w:rFonts w:asciiTheme="minorBidi" w:eastAsia="Times New Roman" w:hAnsiTheme="minorBidi"/>
          <w:color w:val="000000"/>
          <w:sz w:val="24"/>
          <w:szCs w:val="24"/>
        </w:rPr>
        <w:t xml:space="preserve">as going </w:t>
      </w:r>
      <w:r w:rsidR="00871634">
        <w:rPr>
          <w:rFonts w:asciiTheme="minorBidi" w:eastAsia="Times New Roman" w:hAnsiTheme="minorBidi"/>
          <w:color w:val="000000"/>
          <w:sz w:val="24"/>
          <w:szCs w:val="24"/>
        </w:rPr>
        <w:t>completely bare-headed</w:t>
      </w:r>
      <w:r w:rsidR="0040419C" w:rsidRPr="00005A1E">
        <w:rPr>
          <w:rFonts w:asciiTheme="minorBidi" w:eastAsia="Times New Roman" w:hAnsiTheme="minorBidi"/>
          <w:color w:val="000000"/>
          <w:sz w:val="24"/>
          <w:szCs w:val="24"/>
        </w:rPr>
        <w:t xml:space="preserve"> in the</w:t>
      </w:r>
      <w:r w:rsidR="00044FA6">
        <w:rPr>
          <w:rFonts w:asciiTheme="minorBidi" w:eastAsia="Times New Roman" w:hAnsiTheme="minorBidi"/>
          <w:color w:val="000000"/>
          <w:sz w:val="24"/>
          <w:szCs w:val="24"/>
        </w:rPr>
        <w:t xml:space="preserve"> courtyard,</w:t>
      </w:r>
      <w:r w:rsidR="0040419C" w:rsidRPr="00005A1E">
        <w:rPr>
          <w:rFonts w:asciiTheme="minorBidi" w:eastAsia="Times New Roman" w:hAnsiTheme="minorBidi"/>
          <w:color w:val="000000"/>
          <w:sz w:val="24"/>
          <w:szCs w:val="24"/>
        </w:rPr>
        <w:t xml:space="preserve"> then</w:t>
      </w:r>
      <w:r w:rsidR="00F27D17">
        <w:rPr>
          <w:rFonts w:asciiTheme="minorBidi" w:eastAsia="Times New Roman" w:hAnsiTheme="minorBidi"/>
          <w:color w:val="000000"/>
          <w:sz w:val="24"/>
          <w:szCs w:val="24"/>
        </w:rPr>
        <w:t xml:space="preserve"> </w:t>
      </w:r>
      <w:r w:rsidR="00D804EB">
        <w:rPr>
          <w:rFonts w:asciiTheme="minorBidi" w:eastAsia="Times New Roman" w:hAnsiTheme="minorBidi"/>
          <w:color w:val="000000"/>
          <w:sz w:val="24"/>
          <w:szCs w:val="24"/>
        </w:rPr>
        <w:t xml:space="preserve">almost </w:t>
      </w:r>
      <w:r w:rsidR="00F27D17">
        <w:rPr>
          <w:rFonts w:asciiTheme="minorBidi" w:eastAsia="Times New Roman" w:hAnsiTheme="minorBidi"/>
          <w:color w:val="000000"/>
          <w:sz w:val="24"/>
          <w:szCs w:val="24"/>
        </w:rPr>
        <w:t>every</w:t>
      </w:r>
      <w:r w:rsidR="0040419C" w:rsidRPr="00005A1E">
        <w:rPr>
          <w:rFonts w:asciiTheme="minorBidi" w:eastAsia="Times New Roman" w:hAnsiTheme="minorBidi"/>
          <w:color w:val="000000"/>
          <w:sz w:val="24"/>
          <w:szCs w:val="24"/>
        </w:rPr>
        <w:t xml:space="preserve"> Jewish </w:t>
      </w:r>
      <w:r w:rsidR="00F27D17" w:rsidRPr="00005A1E">
        <w:rPr>
          <w:rFonts w:asciiTheme="minorBidi" w:eastAsia="Times New Roman" w:hAnsiTheme="minorBidi"/>
          <w:color w:val="000000"/>
          <w:sz w:val="24"/>
          <w:szCs w:val="24"/>
        </w:rPr>
        <w:t>wom</w:t>
      </w:r>
      <w:r w:rsidR="00F27D17">
        <w:rPr>
          <w:rFonts w:asciiTheme="minorBidi" w:eastAsia="Times New Roman" w:hAnsiTheme="minorBidi"/>
          <w:color w:val="000000"/>
          <w:sz w:val="24"/>
          <w:szCs w:val="24"/>
        </w:rPr>
        <w:t>a</w:t>
      </w:r>
      <w:r w:rsidR="00F27D17" w:rsidRPr="00005A1E">
        <w:rPr>
          <w:rFonts w:asciiTheme="minorBidi" w:eastAsia="Times New Roman" w:hAnsiTheme="minorBidi"/>
          <w:color w:val="000000"/>
          <w:sz w:val="24"/>
          <w:szCs w:val="24"/>
        </w:rPr>
        <w:t xml:space="preserve">n </w:t>
      </w:r>
      <w:r>
        <w:rPr>
          <w:rFonts w:asciiTheme="minorBidi" w:eastAsia="Times New Roman" w:hAnsiTheme="minorBidi"/>
          <w:color w:val="000000"/>
          <w:sz w:val="24"/>
          <w:szCs w:val="24"/>
        </w:rPr>
        <w:t>is</w:t>
      </w:r>
      <w:r w:rsidR="005D33B9">
        <w:rPr>
          <w:rFonts w:asciiTheme="minorBidi" w:eastAsia="Times New Roman" w:hAnsiTheme="minorBidi"/>
          <w:color w:val="000000"/>
          <w:sz w:val="24"/>
          <w:szCs w:val="24"/>
        </w:rPr>
        <w:t xml:space="preserve"> in violation</w:t>
      </w:r>
      <w:r w:rsidR="00314E39">
        <w:rPr>
          <w:rFonts w:asciiTheme="minorBidi" w:eastAsia="Times New Roman" w:hAnsiTheme="minorBidi"/>
          <w:color w:val="000000"/>
          <w:sz w:val="24"/>
          <w:szCs w:val="24"/>
        </w:rPr>
        <w:t xml:space="preserve"> of </w:t>
      </w:r>
      <w:proofErr w:type="spellStart"/>
      <w:r w:rsidR="00314E39">
        <w:rPr>
          <w:rFonts w:asciiTheme="minorBidi" w:eastAsia="Times New Roman" w:hAnsiTheme="minorBidi"/>
          <w:color w:val="000000"/>
          <w:sz w:val="24"/>
          <w:szCs w:val="24"/>
        </w:rPr>
        <w:t>H</w:t>
      </w:r>
      <w:r w:rsidR="005D33B9">
        <w:rPr>
          <w:rFonts w:asciiTheme="minorBidi" w:eastAsia="Times New Roman" w:hAnsiTheme="minorBidi"/>
          <w:color w:val="000000"/>
          <w:sz w:val="24"/>
          <w:szCs w:val="24"/>
        </w:rPr>
        <w:t>alacha</w:t>
      </w:r>
      <w:proofErr w:type="spellEnd"/>
      <w:r w:rsidR="00B605D7">
        <w:rPr>
          <w:rFonts w:asciiTheme="minorBidi" w:eastAsia="Times New Roman" w:hAnsiTheme="minorBidi"/>
          <w:color w:val="000000"/>
          <w:sz w:val="24"/>
          <w:szCs w:val="24"/>
        </w:rPr>
        <w:t xml:space="preserve"> and</w:t>
      </w:r>
      <w:r w:rsidR="005D33B9">
        <w:rPr>
          <w:rFonts w:asciiTheme="minorBidi" w:eastAsia="Times New Roman" w:hAnsiTheme="minorBidi"/>
          <w:color w:val="000000"/>
          <w:sz w:val="24"/>
          <w:szCs w:val="24"/>
        </w:rPr>
        <w:t xml:space="preserve"> </w:t>
      </w:r>
      <w:r w:rsidR="00F27D17">
        <w:rPr>
          <w:rFonts w:asciiTheme="minorBidi" w:eastAsia="Times New Roman" w:hAnsiTheme="minorBidi"/>
          <w:color w:val="000000"/>
          <w:sz w:val="24"/>
          <w:szCs w:val="24"/>
        </w:rPr>
        <w:t xml:space="preserve">her </w:t>
      </w:r>
      <w:r w:rsidR="005D33B9">
        <w:rPr>
          <w:rFonts w:asciiTheme="minorBidi" w:eastAsia="Times New Roman" w:hAnsiTheme="minorBidi"/>
          <w:color w:val="000000"/>
          <w:sz w:val="24"/>
          <w:szCs w:val="24"/>
        </w:rPr>
        <w:t>marriage at risk</w:t>
      </w:r>
      <w:r w:rsidR="00F6136A">
        <w:rPr>
          <w:rFonts w:asciiTheme="minorBidi" w:eastAsia="Times New Roman" w:hAnsiTheme="minorBidi"/>
          <w:color w:val="000000"/>
          <w:sz w:val="24"/>
          <w:szCs w:val="24"/>
        </w:rPr>
        <w:t>, b</w:t>
      </w:r>
      <w:r w:rsidR="0040419C" w:rsidRPr="00005A1E">
        <w:rPr>
          <w:rFonts w:asciiTheme="minorBidi" w:eastAsia="Times New Roman" w:hAnsiTheme="minorBidi"/>
          <w:color w:val="000000"/>
          <w:sz w:val="24"/>
          <w:szCs w:val="24"/>
        </w:rPr>
        <w:t xml:space="preserve">ecause </w:t>
      </w:r>
      <w:r w:rsidR="00A10456">
        <w:rPr>
          <w:rFonts w:asciiTheme="minorBidi" w:eastAsia="Times New Roman" w:hAnsiTheme="minorBidi"/>
          <w:color w:val="000000"/>
          <w:sz w:val="24"/>
          <w:szCs w:val="24"/>
        </w:rPr>
        <w:t>Jewish women generally did</w:t>
      </w:r>
      <w:r w:rsidR="00930D33">
        <w:rPr>
          <w:rFonts w:asciiTheme="minorBidi" w:eastAsia="Times New Roman" w:hAnsiTheme="minorBidi"/>
          <w:color w:val="000000"/>
          <w:sz w:val="24"/>
          <w:szCs w:val="24"/>
        </w:rPr>
        <w:t xml:space="preserve"> </w:t>
      </w:r>
      <w:r w:rsidR="00930D33" w:rsidRPr="001A7A70">
        <w:rPr>
          <w:rFonts w:asciiTheme="minorBidi" w:eastAsia="Times New Roman" w:hAnsiTheme="minorBidi"/>
          <w:i/>
          <w:iCs/>
          <w:color w:val="000000"/>
          <w:sz w:val="24"/>
          <w:szCs w:val="24"/>
        </w:rPr>
        <w:t>not</w:t>
      </w:r>
      <w:r w:rsidR="0065782E">
        <w:rPr>
          <w:rFonts w:asciiTheme="minorBidi" w:eastAsia="Times New Roman" w:hAnsiTheme="minorBidi"/>
          <w:color w:val="000000"/>
          <w:sz w:val="24"/>
          <w:szCs w:val="24"/>
        </w:rPr>
        <w:t xml:space="preserve"> </w:t>
      </w:r>
      <w:r w:rsidR="00E96063">
        <w:rPr>
          <w:rFonts w:asciiTheme="minorBidi" w:eastAsia="Times New Roman" w:hAnsiTheme="minorBidi"/>
          <w:color w:val="000000"/>
          <w:sz w:val="24"/>
          <w:szCs w:val="24"/>
        </w:rPr>
        <w:t>cover their heads</w:t>
      </w:r>
      <w:r w:rsidR="0065782E">
        <w:rPr>
          <w:rFonts w:asciiTheme="minorBidi" w:eastAsia="Times New Roman" w:hAnsiTheme="minorBidi"/>
          <w:color w:val="000000"/>
          <w:sz w:val="24"/>
          <w:szCs w:val="24"/>
        </w:rPr>
        <w:t xml:space="preserve"> in the</w:t>
      </w:r>
      <w:r w:rsidR="005D33B9">
        <w:rPr>
          <w:rFonts w:asciiTheme="minorBidi" w:eastAsia="Times New Roman" w:hAnsiTheme="minorBidi"/>
          <w:color w:val="000000"/>
          <w:sz w:val="24"/>
          <w:szCs w:val="24"/>
        </w:rPr>
        <w:t xml:space="preserve"> courtyard</w:t>
      </w:r>
      <w:r w:rsidR="0040419C" w:rsidRPr="00005A1E">
        <w:rPr>
          <w:rFonts w:asciiTheme="minorBidi" w:eastAsia="Times New Roman" w:hAnsiTheme="minorBidi"/>
          <w:color w:val="000000"/>
          <w:sz w:val="24"/>
          <w:szCs w:val="24"/>
        </w:rPr>
        <w:t xml:space="preserve">. </w:t>
      </w:r>
      <w:r w:rsidR="00B605D7">
        <w:rPr>
          <w:rFonts w:asciiTheme="minorBidi" w:eastAsia="Times New Roman" w:hAnsiTheme="minorBidi"/>
          <w:color w:val="000000"/>
          <w:sz w:val="24"/>
          <w:szCs w:val="24"/>
        </w:rPr>
        <w:t xml:space="preserve">Hence it must be that </w:t>
      </w:r>
      <w:r w:rsidR="001A7A70">
        <w:rPr>
          <w:rFonts w:asciiTheme="minorBidi" w:eastAsia="Times New Roman" w:hAnsiTheme="minorBidi"/>
          <w:color w:val="000000"/>
          <w:sz w:val="24"/>
          <w:szCs w:val="24"/>
        </w:rPr>
        <w:t xml:space="preserve">a </w:t>
      </w:r>
      <w:r w:rsidR="00B605D7">
        <w:rPr>
          <w:rFonts w:asciiTheme="minorBidi" w:eastAsia="Times New Roman" w:hAnsiTheme="minorBidi"/>
          <w:color w:val="000000"/>
          <w:sz w:val="24"/>
          <w:szCs w:val="24"/>
        </w:rPr>
        <w:t>wo</w:t>
      </w:r>
      <w:r w:rsidR="001A7A70">
        <w:rPr>
          <w:rFonts w:asciiTheme="minorBidi" w:eastAsia="Times New Roman" w:hAnsiTheme="minorBidi"/>
          <w:color w:val="000000"/>
          <w:sz w:val="24"/>
          <w:szCs w:val="24"/>
        </w:rPr>
        <w:t>ma</w:t>
      </w:r>
      <w:r w:rsidR="00B605D7">
        <w:rPr>
          <w:rFonts w:asciiTheme="minorBidi" w:eastAsia="Times New Roman" w:hAnsiTheme="minorBidi"/>
          <w:color w:val="000000"/>
          <w:sz w:val="24"/>
          <w:szCs w:val="24"/>
        </w:rPr>
        <w:t>n ha</w:t>
      </w:r>
      <w:r w:rsidR="001A7A70">
        <w:rPr>
          <w:rFonts w:asciiTheme="minorBidi" w:eastAsia="Times New Roman" w:hAnsiTheme="minorBidi"/>
          <w:color w:val="000000"/>
          <w:sz w:val="24"/>
          <w:szCs w:val="24"/>
        </w:rPr>
        <w:t>s</w:t>
      </w:r>
      <w:r w:rsidR="00B605D7">
        <w:rPr>
          <w:rFonts w:asciiTheme="minorBidi" w:eastAsia="Times New Roman" w:hAnsiTheme="minorBidi"/>
          <w:color w:val="000000"/>
          <w:sz w:val="24"/>
          <w:szCs w:val="24"/>
        </w:rPr>
        <w:t xml:space="preserve"> no </w:t>
      </w:r>
      <w:r w:rsidR="00B605D7" w:rsidRPr="001A7A70">
        <w:rPr>
          <w:rFonts w:asciiTheme="minorBidi" w:eastAsia="Times New Roman" w:hAnsiTheme="minorBidi"/>
          <w:i/>
          <w:iCs/>
          <w:color w:val="000000"/>
          <w:sz w:val="24"/>
          <w:szCs w:val="24"/>
        </w:rPr>
        <w:t>obligation</w:t>
      </w:r>
      <w:r w:rsidR="00B605D7">
        <w:rPr>
          <w:rFonts w:asciiTheme="minorBidi" w:eastAsia="Times New Roman" w:hAnsiTheme="minorBidi"/>
          <w:color w:val="000000"/>
          <w:sz w:val="24"/>
          <w:szCs w:val="24"/>
        </w:rPr>
        <w:t xml:space="preserve"> to cover </w:t>
      </w:r>
      <w:r w:rsidR="001A7A70">
        <w:rPr>
          <w:rFonts w:asciiTheme="minorBidi" w:eastAsia="Times New Roman" w:hAnsiTheme="minorBidi"/>
          <w:color w:val="000000"/>
          <w:sz w:val="24"/>
          <w:szCs w:val="24"/>
        </w:rPr>
        <w:t>her</w:t>
      </w:r>
      <w:r w:rsidR="00B605D7">
        <w:rPr>
          <w:rFonts w:asciiTheme="minorBidi" w:eastAsia="Times New Roman" w:hAnsiTheme="minorBidi"/>
          <w:color w:val="000000"/>
          <w:sz w:val="24"/>
          <w:szCs w:val="24"/>
        </w:rPr>
        <w:t xml:space="preserve"> heads at all in </w:t>
      </w:r>
      <w:r w:rsidR="001A7A70">
        <w:rPr>
          <w:rFonts w:asciiTheme="minorBidi" w:eastAsia="Times New Roman" w:hAnsiTheme="minorBidi"/>
          <w:color w:val="000000"/>
          <w:sz w:val="24"/>
          <w:szCs w:val="24"/>
        </w:rPr>
        <w:t>her</w:t>
      </w:r>
      <w:r w:rsidR="00B605D7">
        <w:rPr>
          <w:rFonts w:asciiTheme="minorBidi" w:eastAsia="Times New Roman" w:hAnsiTheme="minorBidi"/>
          <w:color w:val="000000"/>
          <w:sz w:val="24"/>
          <w:szCs w:val="24"/>
        </w:rPr>
        <w:t xml:space="preserve"> courtyard. </w:t>
      </w:r>
    </w:p>
    <w:p w14:paraId="2CF2DCEB" w14:textId="77777777" w:rsidR="005D33B9" w:rsidRDefault="005D33B9" w:rsidP="00D409FE">
      <w:pPr>
        <w:widowControl w:val="0"/>
        <w:bidi w:val="0"/>
        <w:spacing w:after="0" w:line="240" w:lineRule="auto"/>
        <w:contextualSpacing/>
        <w:jc w:val="both"/>
        <w:rPr>
          <w:rFonts w:asciiTheme="minorBidi" w:eastAsia="Times New Roman" w:hAnsiTheme="minorBidi"/>
          <w:color w:val="000000"/>
          <w:sz w:val="24"/>
          <w:szCs w:val="24"/>
        </w:rPr>
      </w:pPr>
    </w:p>
    <w:p w14:paraId="7C11E408" w14:textId="633B910F" w:rsidR="0077727C" w:rsidRPr="00005A1E" w:rsidRDefault="0065782E"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B</w:t>
      </w:r>
      <w:r w:rsidR="005D33B9">
        <w:rPr>
          <w:rFonts w:asciiTheme="minorBidi" w:eastAsia="Times New Roman" w:hAnsiTheme="minorBidi"/>
          <w:color w:val="000000"/>
          <w:sz w:val="24"/>
          <w:szCs w:val="24"/>
        </w:rPr>
        <w:t xml:space="preserve">oth </w:t>
      </w:r>
      <w:proofErr w:type="spellStart"/>
      <w:r w:rsidR="0040419C" w:rsidRPr="00005A1E">
        <w:rPr>
          <w:rFonts w:asciiTheme="minorBidi" w:eastAsia="Times New Roman" w:hAnsiTheme="minorBidi"/>
          <w:color w:val="000000"/>
          <w:sz w:val="24"/>
          <w:szCs w:val="24"/>
        </w:rPr>
        <w:t>Rashi</w:t>
      </w:r>
      <w:proofErr w:type="spellEnd"/>
      <w:r w:rsidR="0077727C" w:rsidRPr="00005A1E">
        <w:rPr>
          <w:rStyle w:val="FootnoteReference"/>
          <w:rFonts w:asciiTheme="minorBidi" w:eastAsia="Times New Roman" w:hAnsiTheme="minorBidi"/>
          <w:color w:val="000000"/>
          <w:sz w:val="24"/>
          <w:szCs w:val="24"/>
        </w:rPr>
        <w:footnoteReference w:id="1"/>
      </w:r>
      <w:r w:rsidR="0077727C" w:rsidRPr="00005A1E">
        <w:rPr>
          <w:rFonts w:asciiTheme="minorBidi" w:eastAsia="Times New Roman" w:hAnsiTheme="minorBidi"/>
          <w:color w:val="000000"/>
          <w:sz w:val="24"/>
          <w:szCs w:val="24"/>
        </w:rPr>
        <w:t xml:space="preserve"> and </w:t>
      </w:r>
      <w:proofErr w:type="spellStart"/>
      <w:r w:rsidR="0077727C" w:rsidRPr="00005A1E">
        <w:rPr>
          <w:rFonts w:asciiTheme="minorBidi" w:eastAsia="Times New Roman" w:hAnsiTheme="minorBidi"/>
          <w:color w:val="000000"/>
          <w:sz w:val="24"/>
          <w:szCs w:val="24"/>
        </w:rPr>
        <w:t>Tosafot</w:t>
      </w:r>
      <w:proofErr w:type="spellEnd"/>
      <w:r w:rsidR="0077727C">
        <w:rPr>
          <w:rFonts w:asciiTheme="minorBidi" w:eastAsia="Times New Roman" w:hAnsiTheme="minorBidi"/>
          <w:color w:val="000000"/>
          <w:sz w:val="24"/>
          <w:szCs w:val="24"/>
        </w:rPr>
        <w:t xml:space="preserve"> understand </w:t>
      </w:r>
      <w:r w:rsidR="00460AC6">
        <w:rPr>
          <w:rFonts w:asciiTheme="minorBidi" w:eastAsia="Times New Roman" w:hAnsiTheme="minorBidi"/>
          <w:color w:val="000000"/>
          <w:sz w:val="24"/>
          <w:szCs w:val="24"/>
        </w:rPr>
        <w:t xml:space="preserve">the </w:t>
      </w:r>
      <w:r w:rsidR="0077727C">
        <w:rPr>
          <w:rFonts w:asciiTheme="minorBidi" w:eastAsia="Times New Roman" w:hAnsiTheme="minorBidi"/>
          <w:color w:val="000000"/>
          <w:sz w:val="24"/>
          <w:szCs w:val="24"/>
        </w:rPr>
        <w:t>passage this way.</w:t>
      </w:r>
      <w:r w:rsidR="00F16ED9">
        <w:rPr>
          <w:rFonts w:asciiTheme="minorBidi" w:eastAsia="Times New Roman" w:hAnsiTheme="minorBidi"/>
          <w:color w:val="000000"/>
          <w:sz w:val="24"/>
          <w:szCs w:val="24"/>
        </w:rPr>
        <w:t xml:space="preserve"> </w:t>
      </w:r>
      <w:r w:rsidR="00985FCC">
        <w:rPr>
          <w:rFonts w:asciiTheme="minorBidi" w:eastAsia="Times New Roman" w:hAnsiTheme="minorBidi"/>
          <w:color w:val="000000"/>
          <w:sz w:val="24"/>
          <w:szCs w:val="24"/>
        </w:rPr>
        <w:t>Public standards</w:t>
      </w:r>
      <w:r w:rsidR="00F16ED9">
        <w:rPr>
          <w:rFonts w:asciiTheme="minorBidi" w:eastAsia="Times New Roman" w:hAnsiTheme="minorBidi"/>
          <w:color w:val="000000"/>
          <w:sz w:val="24"/>
          <w:szCs w:val="24"/>
        </w:rPr>
        <w:t xml:space="preserve"> of dignity and modesty do not extend that far into the private domain.</w:t>
      </w:r>
    </w:p>
    <w:p w14:paraId="5565FDBE" w14:textId="77777777"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2316E996" w14:textId="77777777" w:rsidR="0077727C" w:rsidRPr="000A676B" w:rsidRDefault="0077727C" w:rsidP="00D409FE">
      <w:pPr>
        <w:pStyle w:val="FootnoteText"/>
        <w:widowControl w:val="0"/>
        <w:bidi w:val="0"/>
        <w:jc w:val="both"/>
        <w:rPr>
          <w:rFonts w:asciiTheme="minorBidi" w:hAnsiTheme="minorBidi"/>
          <w:sz w:val="24"/>
          <w:szCs w:val="24"/>
          <w:u w:val="single"/>
        </w:rPr>
      </w:pPr>
      <w:proofErr w:type="spellStart"/>
      <w:r w:rsidRPr="000A676B">
        <w:rPr>
          <w:rFonts w:asciiTheme="minorBidi" w:hAnsiTheme="minorBidi"/>
          <w:sz w:val="24"/>
          <w:szCs w:val="24"/>
          <w:u w:val="single"/>
        </w:rPr>
        <w:t>Tosafot</w:t>
      </w:r>
      <w:proofErr w:type="spellEnd"/>
      <w:r w:rsidRPr="000A676B">
        <w:rPr>
          <w:rFonts w:asciiTheme="minorBidi" w:hAnsiTheme="minorBidi"/>
          <w:sz w:val="24"/>
          <w:szCs w:val="24"/>
          <w:u w:val="single"/>
        </w:rPr>
        <w:t xml:space="preserve"> </w:t>
      </w:r>
      <w:proofErr w:type="spellStart"/>
      <w:r w:rsidRPr="00B20529">
        <w:rPr>
          <w:rFonts w:asciiTheme="minorBidi" w:hAnsiTheme="minorBidi"/>
          <w:i/>
          <w:iCs/>
          <w:sz w:val="24"/>
          <w:szCs w:val="24"/>
          <w:u w:val="single"/>
        </w:rPr>
        <w:t>Ketubot</w:t>
      </w:r>
      <w:proofErr w:type="spellEnd"/>
      <w:r w:rsidRPr="000A676B">
        <w:rPr>
          <w:rFonts w:asciiTheme="minorBidi" w:hAnsiTheme="minorBidi"/>
          <w:sz w:val="24"/>
          <w:szCs w:val="24"/>
          <w:u w:val="single"/>
        </w:rPr>
        <w:t xml:space="preserve"> 72b</w:t>
      </w:r>
    </w:p>
    <w:p w14:paraId="410BD7D7" w14:textId="3D788C86" w:rsidR="0077727C" w:rsidRPr="00005A1E" w:rsidRDefault="0077727C" w:rsidP="00D409FE">
      <w:pPr>
        <w:pStyle w:val="FootnoteText"/>
        <w:widowControl w:val="0"/>
        <w:bidi w:val="0"/>
        <w:ind w:left="284"/>
        <w:jc w:val="both"/>
        <w:rPr>
          <w:rFonts w:asciiTheme="minorBidi" w:hAnsiTheme="minorBidi"/>
          <w:sz w:val="24"/>
          <w:szCs w:val="24"/>
        </w:rPr>
      </w:pPr>
      <w:r w:rsidRPr="00005A1E">
        <w:rPr>
          <w:rFonts w:asciiTheme="minorBidi" w:hAnsiTheme="minorBidi"/>
          <w:sz w:val="24"/>
          <w:szCs w:val="24"/>
        </w:rPr>
        <w:t xml:space="preserve">But rather in the courtyard: </w:t>
      </w:r>
      <w:r w:rsidR="00985FCC">
        <w:rPr>
          <w:rFonts w:asciiTheme="minorBidi" w:hAnsiTheme="minorBidi"/>
          <w:sz w:val="24"/>
          <w:szCs w:val="24"/>
        </w:rPr>
        <w:t xml:space="preserve">Meaning, </w:t>
      </w:r>
      <w:r w:rsidRPr="00005A1E">
        <w:rPr>
          <w:rFonts w:asciiTheme="minorBidi" w:hAnsiTheme="minorBidi"/>
          <w:sz w:val="24"/>
          <w:szCs w:val="24"/>
        </w:rPr>
        <w:t xml:space="preserve">even without a </w:t>
      </w:r>
      <w:proofErr w:type="spellStart"/>
      <w:r w:rsidR="00273E12" w:rsidRPr="005D33B9">
        <w:rPr>
          <w:rFonts w:asciiTheme="minorBidi" w:hAnsiTheme="minorBidi"/>
          <w:i/>
          <w:iCs/>
          <w:sz w:val="24"/>
          <w:szCs w:val="24"/>
        </w:rPr>
        <w:t>kal</w:t>
      </w:r>
      <w:r w:rsidR="00273E12">
        <w:rPr>
          <w:rFonts w:asciiTheme="minorBidi" w:hAnsiTheme="minorBidi"/>
          <w:i/>
          <w:iCs/>
          <w:sz w:val="24"/>
          <w:szCs w:val="24"/>
        </w:rPr>
        <w:t>ata</w:t>
      </w:r>
      <w:proofErr w:type="spellEnd"/>
      <w:r w:rsidR="00273E12" w:rsidRPr="00005A1E">
        <w:rPr>
          <w:rFonts w:asciiTheme="minorBidi" w:hAnsiTheme="minorBidi"/>
          <w:sz w:val="24"/>
          <w:szCs w:val="24"/>
        </w:rPr>
        <w:t xml:space="preserve"> </w:t>
      </w:r>
      <w:r w:rsidRPr="00005A1E">
        <w:rPr>
          <w:rFonts w:asciiTheme="minorBidi" w:hAnsiTheme="minorBidi"/>
          <w:sz w:val="24"/>
          <w:szCs w:val="24"/>
        </w:rPr>
        <w:t>[minimal head covering]</w:t>
      </w:r>
      <w:r w:rsidR="00985FCC">
        <w:rPr>
          <w:rFonts w:asciiTheme="minorBidi" w:hAnsiTheme="minorBidi"/>
          <w:sz w:val="24"/>
          <w:szCs w:val="24"/>
        </w:rPr>
        <w:t>,</w:t>
      </w:r>
      <w:r w:rsidRPr="00005A1E">
        <w:rPr>
          <w:rFonts w:asciiTheme="minorBidi" w:hAnsiTheme="minorBidi"/>
          <w:sz w:val="24"/>
          <w:szCs w:val="24"/>
        </w:rPr>
        <w:t xml:space="preserve"> </w:t>
      </w:r>
      <w:r w:rsidR="00E34622">
        <w:rPr>
          <w:rFonts w:asciiTheme="minorBidi" w:hAnsiTheme="minorBidi"/>
          <w:sz w:val="24"/>
          <w:szCs w:val="24"/>
        </w:rPr>
        <w:t>there is no issue</w:t>
      </w:r>
      <w:r w:rsidRPr="00005A1E">
        <w:rPr>
          <w:rFonts w:asciiTheme="minorBidi" w:hAnsiTheme="minorBidi"/>
          <w:sz w:val="24"/>
          <w:szCs w:val="24"/>
        </w:rPr>
        <w:t xml:space="preserve"> of an uncovered head</w:t>
      </w:r>
      <w:r w:rsidR="00E34622">
        <w:rPr>
          <w:rFonts w:asciiTheme="minorBidi" w:hAnsiTheme="minorBidi"/>
          <w:sz w:val="24"/>
          <w:szCs w:val="24"/>
        </w:rPr>
        <w:t>. F</w:t>
      </w:r>
      <w:r w:rsidRPr="00005A1E">
        <w:rPr>
          <w:rFonts w:asciiTheme="minorBidi" w:hAnsiTheme="minorBidi"/>
          <w:sz w:val="24"/>
          <w:szCs w:val="24"/>
        </w:rPr>
        <w:t xml:space="preserve">or if that is not the case, you have not left a daughter of </w:t>
      </w:r>
      <w:proofErr w:type="spellStart"/>
      <w:r w:rsidRPr="00005A1E">
        <w:rPr>
          <w:rFonts w:asciiTheme="minorBidi" w:hAnsiTheme="minorBidi"/>
          <w:sz w:val="24"/>
          <w:szCs w:val="24"/>
        </w:rPr>
        <w:t>Avraham</w:t>
      </w:r>
      <w:proofErr w:type="spellEnd"/>
      <w:r w:rsidRPr="00005A1E">
        <w:rPr>
          <w:rFonts w:asciiTheme="minorBidi" w:hAnsiTheme="minorBidi"/>
          <w:sz w:val="24"/>
          <w:szCs w:val="24"/>
        </w:rPr>
        <w:t xml:space="preserve"> </w:t>
      </w:r>
      <w:proofErr w:type="spellStart"/>
      <w:r w:rsidRPr="00005A1E">
        <w:rPr>
          <w:rFonts w:asciiTheme="minorBidi" w:hAnsiTheme="minorBidi"/>
          <w:sz w:val="24"/>
          <w:szCs w:val="24"/>
        </w:rPr>
        <w:t>Avinu</w:t>
      </w:r>
      <w:proofErr w:type="spellEnd"/>
      <w:r w:rsidR="00E34622">
        <w:rPr>
          <w:rFonts w:asciiTheme="minorBidi" w:hAnsiTheme="minorBidi"/>
          <w:sz w:val="24"/>
          <w:szCs w:val="24"/>
        </w:rPr>
        <w:t xml:space="preserve"> [settled with her husband]</w:t>
      </w:r>
      <w:r w:rsidRPr="00005A1E">
        <w:rPr>
          <w:rFonts w:asciiTheme="minorBidi" w:hAnsiTheme="minorBidi"/>
          <w:sz w:val="24"/>
          <w:szCs w:val="24"/>
        </w:rPr>
        <w:t>.</w:t>
      </w:r>
    </w:p>
    <w:p w14:paraId="7E641D5B" w14:textId="77777777"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61C72C7C" w14:textId="77777777" w:rsidR="0077727C" w:rsidRPr="00005A1E" w:rsidRDefault="0077727C" w:rsidP="00D409FE">
      <w:pPr>
        <w:pStyle w:val="Heading2"/>
        <w:keepNext w:val="0"/>
        <w:keepLines w:val="0"/>
        <w:widowControl w:val="0"/>
        <w:bidi w:val="0"/>
        <w:jc w:val="both"/>
        <w:rPr>
          <w:rFonts w:asciiTheme="minorBidi" w:hAnsiTheme="minorBidi" w:cstheme="minorBidi"/>
        </w:rPr>
      </w:pPr>
      <w:r>
        <w:rPr>
          <w:rFonts w:asciiTheme="minorBidi" w:hAnsiTheme="minorBidi" w:cstheme="minorBidi"/>
        </w:rPr>
        <w:t xml:space="preserve">● </w:t>
      </w:r>
      <w:proofErr w:type="gramStart"/>
      <w:r>
        <w:rPr>
          <w:rFonts w:asciiTheme="minorBidi" w:hAnsiTheme="minorBidi" w:cstheme="minorBidi"/>
        </w:rPr>
        <w:t>Does</w:t>
      </w:r>
      <w:proofErr w:type="gramEnd"/>
      <w:r w:rsidRPr="00005A1E">
        <w:rPr>
          <w:rFonts w:asciiTheme="minorBidi" w:hAnsiTheme="minorBidi" w:cstheme="minorBidi"/>
        </w:rPr>
        <w:t xml:space="preserve"> </w:t>
      </w:r>
      <w:r>
        <w:rPr>
          <w:rFonts w:asciiTheme="minorBidi" w:hAnsiTheme="minorBidi" w:cstheme="minorBidi"/>
        </w:rPr>
        <w:t xml:space="preserve">common </w:t>
      </w:r>
      <w:r w:rsidRPr="00005A1E">
        <w:rPr>
          <w:rFonts w:asciiTheme="minorBidi" w:hAnsiTheme="minorBidi" w:cstheme="minorBidi"/>
        </w:rPr>
        <w:t xml:space="preserve">practice matter to </w:t>
      </w:r>
      <w:proofErr w:type="spellStart"/>
      <w:r w:rsidRPr="00005A1E">
        <w:rPr>
          <w:rFonts w:asciiTheme="minorBidi" w:hAnsiTheme="minorBidi" w:cstheme="minorBidi"/>
        </w:rPr>
        <w:t>halachic</w:t>
      </w:r>
      <w:proofErr w:type="spellEnd"/>
      <w:r w:rsidRPr="00005A1E">
        <w:rPr>
          <w:rFonts w:asciiTheme="minorBidi" w:hAnsiTheme="minorBidi" w:cstheme="minorBidi"/>
        </w:rPr>
        <w:t xml:space="preserve"> discussion?</w:t>
      </w:r>
    </w:p>
    <w:p w14:paraId="310277C6" w14:textId="77777777" w:rsidR="0077727C" w:rsidRPr="00005A1E" w:rsidRDefault="0077727C"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46B9C1E4" w14:textId="57C39793" w:rsidR="0077727C" w:rsidRDefault="0077727C" w:rsidP="00D409FE">
      <w:pPr>
        <w:widowControl w:val="0"/>
        <w:bidi w:val="0"/>
        <w:spacing w:after="0" w:line="240" w:lineRule="auto"/>
        <w:contextualSpacing/>
        <w:jc w:val="both"/>
        <w:rPr>
          <w:rFonts w:asciiTheme="minorBidi" w:eastAsia="Times New Roman" w:hAnsiTheme="minorBidi"/>
          <w:i/>
          <w:iCs/>
          <w:color w:val="000000"/>
          <w:sz w:val="24"/>
          <w:szCs w:val="24"/>
        </w:rPr>
      </w:pPr>
      <w:r w:rsidRPr="00005A1E">
        <w:rPr>
          <w:rFonts w:asciiTheme="minorBidi" w:eastAsia="Times New Roman" w:hAnsiTheme="minorBidi"/>
          <w:i/>
          <w:iCs/>
          <w:color w:val="000000"/>
          <w:sz w:val="24"/>
          <w:szCs w:val="24"/>
        </w:rPr>
        <w:lastRenderedPageBreak/>
        <w:t xml:space="preserve">In Talmudic times, </w:t>
      </w:r>
      <w:r>
        <w:rPr>
          <w:rFonts w:asciiTheme="minorBidi" w:eastAsia="Times New Roman" w:hAnsiTheme="minorBidi"/>
          <w:i/>
          <w:iCs/>
          <w:color w:val="000000"/>
          <w:sz w:val="24"/>
          <w:szCs w:val="24"/>
        </w:rPr>
        <w:t xml:space="preserve">it seems that </w:t>
      </w:r>
      <w:r w:rsidRPr="00005A1E">
        <w:rPr>
          <w:rFonts w:asciiTheme="minorBidi" w:eastAsia="Times New Roman" w:hAnsiTheme="minorBidi"/>
          <w:i/>
          <w:iCs/>
          <w:color w:val="000000"/>
          <w:sz w:val="24"/>
          <w:szCs w:val="24"/>
        </w:rPr>
        <w:t xml:space="preserve">Jewish women were widely compliant with </w:t>
      </w:r>
      <w:proofErr w:type="spellStart"/>
      <w:r w:rsidR="00D804EB">
        <w:rPr>
          <w:rFonts w:asciiTheme="minorBidi" w:eastAsia="Times New Roman" w:hAnsiTheme="minorBidi"/>
          <w:i/>
          <w:iCs/>
          <w:color w:val="000000"/>
          <w:sz w:val="24"/>
          <w:szCs w:val="24"/>
        </w:rPr>
        <w:t>H</w:t>
      </w:r>
      <w:r w:rsidR="002E3AC9">
        <w:rPr>
          <w:rFonts w:asciiTheme="minorBidi" w:eastAsia="Times New Roman" w:hAnsiTheme="minorBidi"/>
          <w:i/>
          <w:iCs/>
          <w:color w:val="000000"/>
          <w:sz w:val="24"/>
          <w:szCs w:val="24"/>
        </w:rPr>
        <w:t>alacha</w:t>
      </w:r>
      <w:proofErr w:type="spellEnd"/>
      <w:r w:rsidRPr="00005A1E">
        <w:rPr>
          <w:rFonts w:asciiTheme="minorBidi" w:eastAsia="Times New Roman" w:hAnsiTheme="minorBidi"/>
          <w:i/>
          <w:iCs/>
          <w:color w:val="000000"/>
          <w:sz w:val="24"/>
          <w:szCs w:val="24"/>
        </w:rPr>
        <w:t xml:space="preserve">, including the obligation to </w:t>
      </w:r>
      <w:r>
        <w:rPr>
          <w:rFonts w:asciiTheme="minorBidi" w:eastAsia="Times New Roman" w:hAnsiTheme="minorBidi"/>
          <w:i/>
          <w:iCs/>
          <w:color w:val="000000"/>
          <w:sz w:val="24"/>
          <w:szCs w:val="24"/>
        </w:rPr>
        <w:t xml:space="preserve">cover the head. </w:t>
      </w:r>
      <w:r w:rsidR="0049446B">
        <w:rPr>
          <w:rFonts w:asciiTheme="minorBidi" w:eastAsia="Times New Roman" w:hAnsiTheme="minorBidi"/>
          <w:i/>
          <w:iCs/>
          <w:color w:val="000000"/>
          <w:sz w:val="24"/>
          <w:szCs w:val="24"/>
        </w:rPr>
        <w:t xml:space="preserve">Our sages understood, based </w:t>
      </w:r>
      <w:r w:rsidR="00D804EB">
        <w:rPr>
          <w:rFonts w:asciiTheme="minorBidi" w:eastAsia="Times New Roman" w:hAnsiTheme="minorBidi"/>
          <w:i/>
          <w:iCs/>
          <w:color w:val="000000"/>
          <w:sz w:val="24"/>
          <w:szCs w:val="24"/>
        </w:rPr>
        <w:t xml:space="preserve">in part </w:t>
      </w:r>
      <w:r w:rsidR="0049446B">
        <w:rPr>
          <w:rFonts w:asciiTheme="minorBidi" w:eastAsia="Times New Roman" w:hAnsiTheme="minorBidi"/>
          <w:i/>
          <w:iCs/>
          <w:color w:val="000000"/>
          <w:sz w:val="24"/>
          <w:szCs w:val="24"/>
        </w:rPr>
        <w:t xml:space="preserve">on the </w:t>
      </w:r>
      <w:r w:rsidR="002E3AC9">
        <w:rPr>
          <w:rFonts w:asciiTheme="minorBidi" w:eastAsia="Times New Roman" w:hAnsiTheme="minorBidi"/>
          <w:i/>
          <w:iCs/>
          <w:color w:val="000000"/>
          <w:sz w:val="24"/>
          <w:szCs w:val="24"/>
        </w:rPr>
        <w:t xml:space="preserve">common practice </w:t>
      </w:r>
      <w:r w:rsidR="00D804EB">
        <w:rPr>
          <w:rFonts w:asciiTheme="minorBidi" w:eastAsia="Times New Roman" w:hAnsiTheme="minorBidi"/>
          <w:i/>
          <w:iCs/>
          <w:color w:val="000000"/>
          <w:sz w:val="24"/>
          <w:szCs w:val="24"/>
        </w:rPr>
        <w:t xml:space="preserve">in their day </w:t>
      </w:r>
      <w:r w:rsidR="002E3AC9">
        <w:rPr>
          <w:rFonts w:asciiTheme="minorBidi" w:eastAsia="Times New Roman" w:hAnsiTheme="minorBidi"/>
          <w:i/>
          <w:iCs/>
          <w:color w:val="000000"/>
          <w:sz w:val="24"/>
          <w:szCs w:val="24"/>
        </w:rPr>
        <w:t>for women to go bare-headed at home and in private courtyards</w:t>
      </w:r>
      <w:r w:rsidR="0049446B">
        <w:rPr>
          <w:rFonts w:asciiTheme="minorBidi" w:eastAsia="Times New Roman" w:hAnsiTheme="minorBidi"/>
          <w:i/>
          <w:iCs/>
          <w:color w:val="000000"/>
          <w:sz w:val="24"/>
          <w:szCs w:val="24"/>
        </w:rPr>
        <w:t>, that this was permissible.</w:t>
      </w:r>
      <w:r w:rsidRPr="00005A1E">
        <w:rPr>
          <w:rFonts w:asciiTheme="minorBidi" w:eastAsia="Times New Roman" w:hAnsiTheme="minorBidi"/>
          <w:i/>
          <w:iCs/>
          <w:color w:val="000000"/>
          <w:sz w:val="24"/>
          <w:szCs w:val="24"/>
        </w:rPr>
        <w:t xml:space="preserve"> </w:t>
      </w:r>
      <w:r w:rsidR="0049446B">
        <w:rPr>
          <w:rFonts w:asciiTheme="minorBidi" w:eastAsia="Times New Roman" w:hAnsiTheme="minorBidi"/>
          <w:i/>
          <w:iCs/>
          <w:color w:val="000000"/>
          <w:sz w:val="24"/>
          <w:szCs w:val="24"/>
        </w:rPr>
        <w:t>Head-covering was clearly not required in private.</w:t>
      </w:r>
      <w:r>
        <w:rPr>
          <w:rFonts w:asciiTheme="minorBidi" w:eastAsia="Times New Roman" w:hAnsiTheme="minorBidi"/>
          <w:i/>
          <w:iCs/>
          <w:color w:val="000000"/>
          <w:sz w:val="24"/>
          <w:szCs w:val="24"/>
        </w:rPr>
        <w:t xml:space="preserve"> </w:t>
      </w:r>
    </w:p>
    <w:p w14:paraId="5F50354C" w14:textId="77777777" w:rsidR="0077727C" w:rsidRDefault="0077727C"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23198CE9" w14:textId="67E1C694" w:rsidR="0077727C" w:rsidRPr="00005A1E" w:rsidRDefault="0077727C" w:rsidP="00D409FE">
      <w:pPr>
        <w:widowControl w:val="0"/>
        <w:bidi w:val="0"/>
        <w:spacing w:after="0" w:line="240" w:lineRule="auto"/>
        <w:contextualSpacing/>
        <w:jc w:val="both"/>
        <w:rPr>
          <w:rFonts w:asciiTheme="minorBidi" w:eastAsia="Times New Roman" w:hAnsiTheme="minorBidi"/>
          <w:i/>
          <w:iCs/>
          <w:color w:val="000000"/>
          <w:sz w:val="24"/>
          <w:szCs w:val="24"/>
        </w:rPr>
      </w:pPr>
      <w:r>
        <w:rPr>
          <w:rFonts w:asciiTheme="minorBidi" w:eastAsia="Times New Roman" w:hAnsiTheme="minorBidi"/>
          <w:i/>
          <w:iCs/>
          <w:color w:val="000000"/>
          <w:sz w:val="24"/>
          <w:szCs w:val="24"/>
        </w:rPr>
        <w:t xml:space="preserve">In this case, </w:t>
      </w:r>
      <w:r w:rsidR="00A10456">
        <w:rPr>
          <w:rFonts w:asciiTheme="minorBidi" w:eastAsia="Times New Roman" w:hAnsiTheme="minorBidi"/>
          <w:i/>
          <w:iCs/>
          <w:color w:val="000000"/>
          <w:sz w:val="24"/>
          <w:szCs w:val="24"/>
        </w:rPr>
        <w:t xml:space="preserve">as often, </w:t>
      </w:r>
      <w:proofErr w:type="spellStart"/>
      <w:r>
        <w:rPr>
          <w:rFonts w:asciiTheme="minorBidi" w:eastAsia="Times New Roman" w:hAnsiTheme="minorBidi"/>
          <w:i/>
          <w:iCs/>
          <w:color w:val="000000"/>
          <w:sz w:val="24"/>
          <w:szCs w:val="24"/>
        </w:rPr>
        <w:t>Halacha</w:t>
      </w:r>
      <w:proofErr w:type="spellEnd"/>
      <w:r w:rsidRPr="00005A1E">
        <w:rPr>
          <w:rFonts w:asciiTheme="minorBidi" w:eastAsia="Times New Roman" w:hAnsiTheme="minorBidi"/>
          <w:i/>
          <w:iCs/>
          <w:color w:val="000000"/>
          <w:sz w:val="24"/>
          <w:szCs w:val="24"/>
        </w:rPr>
        <w:t xml:space="preserve"> is transmitted through </w:t>
      </w:r>
      <w:proofErr w:type="gramStart"/>
      <w:r w:rsidRPr="00005A1E">
        <w:rPr>
          <w:rFonts w:asciiTheme="minorBidi" w:eastAsia="Times New Roman" w:hAnsiTheme="minorBidi"/>
          <w:i/>
          <w:iCs/>
          <w:color w:val="000000"/>
          <w:sz w:val="24"/>
          <w:szCs w:val="24"/>
        </w:rPr>
        <w:t>an interplay</w:t>
      </w:r>
      <w:proofErr w:type="gramEnd"/>
      <w:r w:rsidRPr="00005A1E">
        <w:rPr>
          <w:rFonts w:asciiTheme="minorBidi" w:eastAsia="Times New Roman" w:hAnsiTheme="minorBidi"/>
          <w:i/>
          <w:iCs/>
          <w:color w:val="000000"/>
          <w:sz w:val="24"/>
          <w:szCs w:val="24"/>
        </w:rPr>
        <w:t xml:space="preserve"> of text and lived tradition. Naturally, </w:t>
      </w:r>
      <w:r w:rsidR="0049446B">
        <w:rPr>
          <w:rFonts w:asciiTheme="minorBidi" w:eastAsia="Times New Roman" w:hAnsiTheme="minorBidi"/>
          <w:i/>
          <w:iCs/>
          <w:color w:val="000000"/>
          <w:sz w:val="24"/>
          <w:szCs w:val="24"/>
        </w:rPr>
        <w:t>we learn the</w:t>
      </w:r>
      <w:r w:rsidR="00D804EB">
        <w:rPr>
          <w:rFonts w:asciiTheme="minorBidi" w:eastAsia="Times New Roman" w:hAnsiTheme="minorBidi"/>
          <w:i/>
          <w:iCs/>
          <w:color w:val="000000"/>
          <w:sz w:val="24"/>
          <w:szCs w:val="24"/>
        </w:rPr>
        <w:t xml:space="preserve"> details of the</w:t>
      </w:r>
      <w:r w:rsidR="0049446B">
        <w:rPr>
          <w:rFonts w:asciiTheme="minorBidi" w:eastAsia="Times New Roman" w:hAnsiTheme="minorBidi"/>
          <w:i/>
          <w:iCs/>
          <w:color w:val="000000"/>
          <w:sz w:val="24"/>
          <w:szCs w:val="24"/>
        </w:rPr>
        <w:t xml:space="preserve"> </w:t>
      </w:r>
      <w:proofErr w:type="spellStart"/>
      <w:r w:rsidR="0049446B" w:rsidRPr="00B20529">
        <w:rPr>
          <w:rFonts w:asciiTheme="minorBidi" w:eastAsia="Times New Roman" w:hAnsiTheme="minorBidi"/>
          <w:color w:val="000000"/>
          <w:sz w:val="24"/>
          <w:szCs w:val="24"/>
        </w:rPr>
        <w:t>halachot</w:t>
      </w:r>
      <w:proofErr w:type="spellEnd"/>
      <w:r>
        <w:rPr>
          <w:rFonts w:asciiTheme="minorBidi" w:eastAsia="Times New Roman" w:hAnsiTheme="minorBidi"/>
          <w:i/>
          <w:iCs/>
          <w:color w:val="000000"/>
          <w:sz w:val="24"/>
          <w:szCs w:val="24"/>
        </w:rPr>
        <w:t xml:space="preserve"> of head-</w:t>
      </w:r>
      <w:r w:rsidRPr="00005A1E">
        <w:rPr>
          <w:rFonts w:asciiTheme="minorBidi" w:eastAsia="Times New Roman" w:hAnsiTheme="minorBidi"/>
          <w:i/>
          <w:iCs/>
          <w:color w:val="000000"/>
          <w:sz w:val="24"/>
          <w:szCs w:val="24"/>
        </w:rPr>
        <w:t xml:space="preserve">covering not just </w:t>
      </w:r>
      <w:r>
        <w:rPr>
          <w:rFonts w:asciiTheme="minorBidi" w:eastAsia="Times New Roman" w:hAnsiTheme="minorBidi"/>
          <w:i/>
          <w:iCs/>
          <w:color w:val="000000"/>
          <w:sz w:val="24"/>
          <w:szCs w:val="24"/>
        </w:rPr>
        <w:t xml:space="preserve">from texts, but also by seeing what pious women do. </w:t>
      </w:r>
      <w:r w:rsidR="0049446B">
        <w:rPr>
          <w:rFonts w:asciiTheme="minorBidi" w:eastAsia="Times New Roman" w:hAnsiTheme="minorBidi"/>
          <w:i/>
          <w:iCs/>
          <w:color w:val="000000"/>
          <w:sz w:val="24"/>
          <w:szCs w:val="24"/>
        </w:rPr>
        <w:t>T</w:t>
      </w:r>
      <w:r>
        <w:rPr>
          <w:rFonts w:asciiTheme="minorBidi" w:eastAsia="Times New Roman" w:hAnsiTheme="minorBidi"/>
          <w:i/>
          <w:iCs/>
          <w:color w:val="000000"/>
          <w:sz w:val="24"/>
          <w:szCs w:val="24"/>
        </w:rPr>
        <w:t>he term</w:t>
      </w:r>
      <w:r w:rsidRPr="00005A1E">
        <w:rPr>
          <w:rFonts w:asciiTheme="minorBidi" w:eastAsia="Times New Roman" w:hAnsiTheme="minorBidi"/>
          <w:i/>
          <w:iCs/>
          <w:color w:val="000000"/>
          <w:sz w:val="24"/>
          <w:szCs w:val="24"/>
        </w:rPr>
        <w:t xml:space="preserve"> </w:t>
      </w:r>
      <w:proofErr w:type="spellStart"/>
      <w:r w:rsidRPr="005D33B9">
        <w:rPr>
          <w:rFonts w:asciiTheme="minorBidi" w:eastAsia="Times New Roman" w:hAnsiTheme="minorBidi"/>
          <w:color w:val="000000"/>
          <w:sz w:val="24"/>
          <w:szCs w:val="24"/>
        </w:rPr>
        <w:t>dat</w:t>
      </w:r>
      <w:proofErr w:type="spellEnd"/>
      <w:r w:rsidRPr="005D33B9">
        <w:rPr>
          <w:rFonts w:asciiTheme="minorBidi" w:eastAsia="Times New Roman" w:hAnsiTheme="minorBidi"/>
          <w:color w:val="000000"/>
          <w:sz w:val="24"/>
          <w:szCs w:val="24"/>
        </w:rPr>
        <w:t xml:space="preserve"> </w:t>
      </w:r>
      <w:proofErr w:type="spellStart"/>
      <w:r w:rsidRPr="005D33B9">
        <w:rPr>
          <w:rFonts w:asciiTheme="minorBidi" w:eastAsia="Times New Roman" w:hAnsiTheme="minorBidi"/>
          <w:color w:val="000000"/>
          <w:sz w:val="24"/>
          <w:szCs w:val="24"/>
        </w:rPr>
        <w:t>Yehudit</w:t>
      </w:r>
      <w:proofErr w:type="spellEnd"/>
      <w:r w:rsidR="0049446B">
        <w:rPr>
          <w:rFonts w:asciiTheme="minorBidi" w:eastAsia="Times New Roman" w:hAnsiTheme="minorBidi"/>
          <w:color w:val="000000"/>
          <w:sz w:val="24"/>
          <w:szCs w:val="24"/>
        </w:rPr>
        <w:t xml:space="preserve"> </w:t>
      </w:r>
      <w:r w:rsidR="0049446B" w:rsidRPr="00B20529">
        <w:rPr>
          <w:rFonts w:asciiTheme="minorBidi" w:eastAsia="Times New Roman" w:hAnsiTheme="minorBidi"/>
          <w:i/>
          <w:iCs/>
          <w:color w:val="000000"/>
          <w:sz w:val="24"/>
          <w:szCs w:val="24"/>
        </w:rPr>
        <w:t xml:space="preserve">itself reflects the </w:t>
      </w:r>
      <w:proofErr w:type="spellStart"/>
      <w:r w:rsidR="0049446B" w:rsidRPr="00B20529">
        <w:rPr>
          <w:rFonts w:asciiTheme="minorBidi" w:eastAsia="Times New Roman" w:hAnsiTheme="minorBidi"/>
          <w:i/>
          <w:iCs/>
          <w:color w:val="000000"/>
          <w:sz w:val="24"/>
          <w:szCs w:val="24"/>
        </w:rPr>
        <w:t>halachic</w:t>
      </w:r>
      <w:proofErr w:type="spellEnd"/>
      <w:r w:rsidR="0049446B" w:rsidRPr="00B20529">
        <w:rPr>
          <w:rFonts w:asciiTheme="minorBidi" w:eastAsia="Times New Roman" w:hAnsiTheme="minorBidi"/>
          <w:i/>
          <w:iCs/>
          <w:color w:val="000000"/>
          <w:sz w:val="24"/>
          <w:szCs w:val="24"/>
        </w:rPr>
        <w:t xml:space="preserve"> significance of the</w:t>
      </w:r>
      <w:r w:rsidRPr="0049446B">
        <w:rPr>
          <w:rFonts w:asciiTheme="minorBidi" w:eastAsia="Times New Roman" w:hAnsiTheme="minorBidi"/>
          <w:i/>
          <w:iCs/>
          <w:color w:val="000000"/>
          <w:sz w:val="24"/>
          <w:szCs w:val="24"/>
        </w:rPr>
        <w:t xml:space="preserve"> practice of modest women</w:t>
      </w:r>
      <w:r w:rsidRPr="00005A1E">
        <w:rPr>
          <w:rFonts w:asciiTheme="minorBidi" w:eastAsia="Times New Roman" w:hAnsiTheme="minorBidi"/>
          <w:i/>
          <w:iCs/>
          <w:color w:val="000000"/>
          <w:sz w:val="24"/>
          <w:szCs w:val="24"/>
        </w:rPr>
        <w:t>.</w:t>
      </w:r>
      <w:r>
        <w:rPr>
          <w:rFonts w:asciiTheme="minorBidi" w:eastAsia="Times New Roman" w:hAnsiTheme="minorBidi"/>
          <w:i/>
          <w:iCs/>
          <w:color w:val="000000"/>
          <w:sz w:val="24"/>
          <w:szCs w:val="24"/>
        </w:rPr>
        <w:t xml:space="preserve"> As long as </w:t>
      </w:r>
      <w:r w:rsidR="00E34622">
        <w:rPr>
          <w:rFonts w:asciiTheme="minorBidi" w:eastAsia="Times New Roman" w:hAnsiTheme="minorBidi"/>
          <w:i/>
          <w:iCs/>
          <w:color w:val="000000"/>
          <w:sz w:val="24"/>
          <w:szCs w:val="24"/>
        </w:rPr>
        <w:t>a woman covers her head</w:t>
      </w:r>
      <w:r>
        <w:rPr>
          <w:rFonts w:asciiTheme="minorBidi" w:eastAsia="Times New Roman" w:hAnsiTheme="minorBidi"/>
          <w:i/>
          <w:iCs/>
          <w:color w:val="000000"/>
          <w:sz w:val="24"/>
          <w:szCs w:val="24"/>
        </w:rPr>
        <w:t xml:space="preserve"> in more public settings, there </w:t>
      </w:r>
      <w:r w:rsidR="00A10456">
        <w:rPr>
          <w:rFonts w:asciiTheme="minorBidi" w:eastAsia="Times New Roman" w:hAnsiTheme="minorBidi"/>
          <w:i/>
          <w:iCs/>
          <w:color w:val="000000"/>
          <w:sz w:val="24"/>
          <w:szCs w:val="24"/>
        </w:rPr>
        <w:t>is</w:t>
      </w:r>
      <w:r>
        <w:rPr>
          <w:rFonts w:asciiTheme="minorBidi" w:eastAsia="Times New Roman" w:hAnsiTheme="minorBidi"/>
          <w:i/>
          <w:iCs/>
          <w:color w:val="000000"/>
          <w:sz w:val="24"/>
          <w:szCs w:val="24"/>
        </w:rPr>
        <w:t xml:space="preserve"> room for differing interpretations of what is required in the privacy of one's home</w:t>
      </w:r>
      <w:r w:rsidR="00E34622">
        <w:rPr>
          <w:rFonts w:asciiTheme="minorBidi" w:eastAsia="Times New Roman" w:hAnsiTheme="minorBidi"/>
          <w:i/>
          <w:iCs/>
          <w:color w:val="000000"/>
          <w:sz w:val="24"/>
          <w:szCs w:val="24"/>
        </w:rPr>
        <w:t xml:space="preserve"> or courtyard</w:t>
      </w:r>
      <w:r>
        <w:rPr>
          <w:rFonts w:asciiTheme="minorBidi" w:eastAsia="Times New Roman" w:hAnsiTheme="minorBidi"/>
          <w:i/>
          <w:iCs/>
          <w:color w:val="000000"/>
          <w:sz w:val="24"/>
          <w:szCs w:val="24"/>
        </w:rPr>
        <w:t xml:space="preserve">, where standards for dignified and modest dress are not the same as in public. </w:t>
      </w:r>
    </w:p>
    <w:p w14:paraId="263F9A7E" w14:textId="77777777" w:rsidR="0077727C" w:rsidRPr="00005A1E" w:rsidRDefault="0077727C"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6CC5D800" w14:textId="2900265E" w:rsidR="00722C40" w:rsidRPr="00005A1E"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005A1E">
        <w:rPr>
          <w:rFonts w:asciiTheme="minorBidi" w:eastAsia="Times New Roman" w:hAnsiTheme="minorBidi"/>
          <w:color w:val="000000"/>
          <w:sz w:val="24"/>
          <w:szCs w:val="24"/>
        </w:rPr>
        <w:t>Shul</w:t>
      </w:r>
      <w:r>
        <w:rPr>
          <w:rFonts w:asciiTheme="minorBidi" w:eastAsia="Times New Roman" w:hAnsiTheme="minorBidi"/>
          <w:color w:val="000000"/>
          <w:sz w:val="24"/>
          <w:szCs w:val="24"/>
        </w:rPr>
        <w:t>c</w:t>
      </w:r>
      <w:r w:rsidRPr="00005A1E">
        <w:rPr>
          <w:rFonts w:asciiTheme="minorBidi" w:eastAsia="Times New Roman" w:hAnsiTheme="minorBidi"/>
          <w:color w:val="000000"/>
          <w:sz w:val="24"/>
          <w:szCs w:val="24"/>
        </w:rPr>
        <w:t>han</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Aruch</w:t>
      </w:r>
      <w:proofErr w:type="spellEnd"/>
      <w:r w:rsidRPr="00005A1E">
        <w:rPr>
          <w:rFonts w:asciiTheme="minorBidi" w:eastAsia="Times New Roman" w:hAnsiTheme="minorBidi"/>
          <w:color w:val="000000"/>
          <w:sz w:val="24"/>
          <w:szCs w:val="24"/>
        </w:rPr>
        <w:t xml:space="preserve"> seems to hold this </w:t>
      </w:r>
      <w:r>
        <w:rPr>
          <w:rFonts w:asciiTheme="minorBidi" w:eastAsia="Times New Roman" w:hAnsiTheme="minorBidi"/>
          <w:color w:val="000000"/>
          <w:sz w:val="24"/>
          <w:szCs w:val="24"/>
        </w:rPr>
        <w:t>view</w:t>
      </w:r>
      <w:r w:rsidR="00CD0024">
        <w:rPr>
          <w:rFonts w:asciiTheme="minorBidi" w:eastAsia="Times New Roman" w:hAnsiTheme="minorBidi"/>
          <w:color w:val="000000"/>
          <w:sz w:val="24"/>
          <w:szCs w:val="24"/>
        </w:rPr>
        <w:t xml:space="preserve"> as well</w:t>
      </w:r>
      <w:r w:rsidRPr="00005A1E">
        <w:rPr>
          <w:rFonts w:asciiTheme="minorBidi" w:eastAsia="Times New Roman" w:hAnsiTheme="minorBidi"/>
          <w:color w:val="000000"/>
          <w:sz w:val="24"/>
          <w:szCs w:val="24"/>
        </w:rPr>
        <w:t>:</w:t>
      </w:r>
    </w:p>
    <w:p w14:paraId="7CFC7966" w14:textId="77777777" w:rsidR="00722C40" w:rsidRPr="00005A1E"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2AEE81B3" w14:textId="77777777" w:rsidR="00722C40" w:rsidRPr="00C34574" w:rsidRDefault="00722C40"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Shulchan</w:t>
      </w:r>
      <w:proofErr w:type="spellEnd"/>
      <w:r w:rsidRPr="00B20529">
        <w:rPr>
          <w:rFonts w:asciiTheme="minorBidi" w:eastAsia="Times New Roman" w:hAnsiTheme="minorBidi"/>
          <w:i/>
          <w:iCs/>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Aruch</w:t>
      </w:r>
      <w:proofErr w:type="spellEnd"/>
      <w:r>
        <w:rPr>
          <w:rFonts w:asciiTheme="minorBidi" w:eastAsia="Times New Roman" w:hAnsiTheme="minorBidi"/>
          <w:color w:val="000000"/>
          <w:sz w:val="24"/>
          <w:szCs w:val="24"/>
          <w:u w:val="single"/>
        </w:rPr>
        <w:t xml:space="preserve"> EH</w:t>
      </w:r>
      <w:r w:rsidRPr="00C34574">
        <w:rPr>
          <w:rFonts w:asciiTheme="minorBidi" w:eastAsia="Times New Roman" w:hAnsiTheme="minorBidi"/>
          <w:color w:val="000000"/>
          <w:sz w:val="24"/>
          <w:szCs w:val="24"/>
          <w:u w:val="single"/>
        </w:rPr>
        <w:t xml:space="preserve"> 21:2</w:t>
      </w:r>
    </w:p>
    <w:p w14:paraId="1AF26D19" w14:textId="77777777" w:rsidR="00722C40" w:rsidRPr="00005A1E" w:rsidRDefault="00722C40"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The daughters of Israel should not go [with] heads uncovered in the marketplace…</w:t>
      </w:r>
    </w:p>
    <w:p w14:paraId="61500CFB" w14:textId="77777777" w:rsidR="00722C40" w:rsidRPr="00005A1E"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570EDC2A"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Shulchan</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Aruch</w:t>
      </w:r>
      <w:proofErr w:type="spellEnd"/>
      <w:r>
        <w:rPr>
          <w:rFonts w:asciiTheme="minorBidi" w:eastAsia="Times New Roman" w:hAnsiTheme="minorBidi"/>
          <w:color w:val="000000"/>
          <w:sz w:val="24"/>
          <w:szCs w:val="24"/>
        </w:rPr>
        <w:t xml:space="preserve"> specifies that this </w:t>
      </w:r>
      <w:proofErr w:type="spellStart"/>
      <w:proofErr w:type="gramStart"/>
      <w:r>
        <w:rPr>
          <w:rFonts w:asciiTheme="minorBidi" w:eastAsia="Times New Roman" w:hAnsiTheme="minorBidi"/>
          <w:color w:val="000000"/>
          <w:sz w:val="24"/>
          <w:szCs w:val="24"/>
        </w:rPr>
        <w:t>halacha</w:t>
      </w:r>
      <w:proofErr w:type="spellEnd"/>
      <w:proofErr w:type="gramEnd"/>
      <w:r>
        <w:rPr>
          <w:rFonts w:asciiTheme="minorBidi" w:eastAsia="Times New Roman" w:hAnsiTheme="minorBidi"/>
          <w:color w:val="000000"/>
          <w:sz w:val="24"/>
          <w:szCs w:val="24"/>
        </w:rPr>
        <w:t xml:space="preserve"> applies "in the marketplace." L</w:t>
      </w:r>
      <w:r w:rsidRPr="00005A1E">
        <w:rPr>
          <w:rFonts w:asciiTheme="minorBidi" w:eastAsia="Times New Roman" w:hAnsiTheme="minorBidi"/>
          <w:color w:val="000000"/>
          <w:sz w:val="24"/>
          <w:szCs w:val="24"/>
        </w:rPr>
        <w:t xml:space="preserve">ater, when </w:t>
      </w:r>
      <w:r>
        <w:rPr>
          <w:rFonts w:asciiTheme="minorBidi" w:eastAsia="Times New Roman" w:hAnsiTheme="minorBidi"/>
          <w:color w:val="000000"/>
          <w:sz w:val="24"/>
          <w:szCs w:val="24"/>
        </w:rPr>
        <w:t>discussing</w:t>
      </w:r>
      <w:r w:rsidRPr="00005A1E">
        <w:rPr>
          <w:rFonts w:asciiTheme="minorBidi" w:eastAsia="Times New Roman" w:hAnsiTheme="minorBidi"/>
          <w:color w:val="000000"/>
          <w:sz w:val="24"/>
          <w:szCs w:val="24"/>
        </w:rPr>
        <w:t xml:space="preserve"> the requirements of </w:t>
      </w:r>
      <w:proofErr w:type="spellStart"/>
      <w:r w:rsidRPr="00005A1E">
        <w:rPr>
          <w:rFonts w:asciiTheme="minorBidi" w:eastAsia="Times New Roman" w:hAnsiTheme="minorBidi"/>
          <w:i/>
          <w:iCs/>
          <w:color w:val="000000"/>
          <w:sz w:val="24"/>
          <w:szCs w:val="24"/>
        </w:rPr>
        <w:t>dat</w:t>
      </w:r>
      <w:proofErr w:type="spellEnd"/>
      <w:r w:rsidRPr="00005A1E">
        <w:rPr>
          <w:rFonts w:asciiTheme="minorBidi" w:eastAsia="Times New Roman" w:hAnsiTheme="minorBidi"/>
          <w:i/>
          <w:iCs/>
          <w:color w:val="000000"/>
          <w:sz w:val="24"/>
          <w:szCs w:val="24"/>
        </w:rPr>
        <w:t xml:space="preserve"> </w:t>
      </w:r>
      <w:proofErr w:type="spellStart"/>
      <w:r w:rsidRPr="00005A1E">
        <w:rPr>
          <w:rFonts w:asciiTheme="minorBidi" w:eastAsia="Times New Roman" w:hAnsiTheme="minorBidi"/>
          <w:i/>
          <w:iCs/>
          <w:color w:val="000000"/>
          <w:sz w:val="24"/>
          <w:szCs w:val="24"/>
        </w:rPr>
        <w:t>Yehudit</w:t>
      </w:r>
      <w:proofErr w:type="spellEnd"/>
      <w:r w:rsidRPr="00005A1E">
        <w:rPr>
          <w:rFonts w:asciiTheme="minorBidi" w:eastAsia="Times New Roman" w:hAnsiTheme="minorBidi"/>
          <w:color w:val="000000"/>
          <w:sz w:val="24"/>
          <w:szCs w:val="24"/>
        </w:rPr>
        <w:t>, Jewi</w:t>
      </w:r>
      <w:r>
        <w:rPr>
          <w:rFonts w:asciiTheme="minorBidi" w:eastAsia="Times New Roman" w:hAnsiTheme="minorBidi"/>
          <w:color w:val="000000"/>
          <w:sz w:val="24"/>
          <w:szCs w:val="24"/>
        </w:rPr>
        <w:t xml:space="preserve">sh women's modest practice, </w:t>
      </w:r>
      <w:proofErr w:type="spellStart"/>
      <w:r w:rsidRPr="00005A1E">
        <w:rPr>
          <w:rFonts w:asciiTheme="minorBidi" w:eastAsia="Times New Roman" w:hAnsiTheme="minorBidi"/>
          <w:color w:val="000000"/>
          <w:sz w:val="24"/>
          <w:szCs w:val="24"/>
        </w:rPr>
        <w:t>Shul</w:t>
      </w:r>
      <w:r>
        <w:rPr>
          <w:rFonts w:asciiTheme="minorBidi" w:eastAsia="Times New Roman" w:hAnsiTheme="minorBidi"/>
          <w:color w:val="000000"/>
          <w:sz w:val="24"/>
          <w:szCs w:val="24"/>
        </w:rPr>
        <w:t>c</w:t>
      </w:r>
      <w:r w:rsidRPr="00005A1E">
        <w:rPr>
          <w:rFonts w:asciiTheme="minorBidi" w:eastAsia="Times New Roman" w:hAnsiTheme="minorBidi"/>
          <w:color w:val="000000"/>
          <w:sz w:val="24"/>
          <w:szCs w:val="24"/>
        </w:rPr>
        <w:t>han</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Aruch</w:t>
      </w:r>
      <w:proofErr w:type="spellEnd"/>
      <w:r w:rsidRPr="00005A1E">
        <w:rPr>
          <w:rFonts w:asciiTheme="minorBidi" w:eastAsia="Times New Roman" w:hAnsiTheme="minorBidi"/>
          <w:color w:val="000000"/>
          <w:sz w:val="24"/>
          <w:szCs w:val="24"/>
        </w:rPr>
        <w:t xml:space="preserve">, following </w:t>
      </w:r>
      <w:proofErr w:type="spellStart"/>
      <w:r w:rsidRPr="00005A1E">
        <w:rPr>
          <w:rFonts w:asciiTheme="minorBidi" w:eastAsia="Times New Roman" w:hAnsiTheme="minorBidi"/>
          <w:color w:val="000000"/>
          <w:sz w:val="24"/>
          <w:szCs w:val="24"/>
        </w:rPr>
        <w:t>Tur</w:t>
      </w:r>
      <w:proofErr w:type="spellEnd"/>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again specifically </w:t>
      </w:r>
      <w:r w:rsidRPr="00005A1E">
        <w:rPr>
          <w:rFonts w:asciiTheme="minorBidi" w:eastAsia="Times New Roman" w:hAnsiTheme="minorBidi"/>
          <w:color w:val="000000"/>
          <w:sz w:val="24"/>
          <w:szCs w:val="24"/>
        </w:rPr>
        <w:t>refers to public settings:</w:t>
      </w:r>
    </w:p>
    <w:p w14:paraId="7E965498" w14:textId="77777777" w:rsidR="00D42858" w:rsidRPr="00005A1E" w:rsidRDefault="00D42858" w:rsidP="00D409FE">
      <w:pPr>
        <w:widowControl w:val="0"/>
        <w:bidi w:val="0"/>
        <w:spacing w:after="0" w:line="240" w:lineRule="auto"/>
        <w:contextualSpacing/>
        <w:jc w:val="both"/>
        <w:rPr>
          <w:rFonts w:asciiTheme="minorBidi" w:eastAsia="Times New Roman" w:hAnsiTheme="minorBidi"/>
          <w:color w:val="000000"/>
          <w:sz w:val="24"/>
          <w:szCs w:val="24"/>
        </w:rPr>
      </w:pPr>
    </w:p>
    <w:p w14:paraId="66A44387" w14:textId="77777777" w:rsidR="00722C40" w:rsidRPr="00C34574" w:rsidRDefault="00722C40"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Shulchan</w:t>
      </w:r>
      <w:proofErr w:type="spellEnd"/>
      <w:r w:rsidRPr="00B20529">
        <w:rPr>
          <w:rFonts w:asciiTheme="minorBidi" w:eastAsia="Times New Roman" w:hAnsiTheme="minorBidi"/>
          <w:i/>
          <w:iCs/>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Aruch</w:t>
      </w:r>
      <w:proofErr w:type="spellEnd"/>
      <w:r w:rsidRPr="00C34574">
        <w:rPr>
          <w:rFonts w:asciiTheme="minorBidi" w:eastAsia="Times New Roman" w:hAnsiTheme="minorBidi"/>
          <w:color w:val="000000"/>
          <w:sz w:val="24"/>
          <w:szCs w:val="24"/>
          <w:u w:val="single"/>
        </w:rPr>
        <w:t xml:space="preserve"> </w:t>
      </w:r>
      <w:r>
        <w:rPr>
          <w:rFonts w:asciiTheme="minorBidi" w:eastAsia="Times New Roman" w:hAnsiTheme="minorBidi"/>
          <w:color w:val="000000"/>
          <w:sz w:val="24"/>
          <w:szCs w:val="24"/>
          <w:u w:val="single"/>
        </w:rPr>
        <w:t>EH</w:t>
      </w:r>
      <w:r w:rsidRPr="00C34574">
        <w:rPr>
          <w:rFonts w:asciiTheme="minorBidi" w:eastAsia="Times New Roman" w:hAnsiTheme="minorBidi"/>
          <w:color w:val="000000"/>
          <w:sz w:val="24"/>
          <w:szCs w:val="24"/>
          <w:u w:val="single"/>
        </w:rPr>
        <w:t xml:space="preserve"> 115:4 </w:t>
      </w:r>
    </w:p>
    <w:p w14:paraId="46BF837C" w14:textId="54B3B40A" w:rsidR="00722C40" w:rsidRPr="00005A1E" w:rsidRDefault="00722C40"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T</w:t>
      </w:r>
      <w:r w:rsidRPr="00005A1E">
        <w:rPr>
          <w:rFonts w:asciiTheme="minorBidi" w:eastAsia="Times New Roman" w:hAnsiTheme="minorBidi"/>
          <w:color w:val="000000"/>
          <w:sz w:val="24"/>
          <w:szCs w:val="24"/>
        </w:rPr>
        <w:t xml:space="preserve">hese are the things that if she did one of them she has transgressed </w:t>
      </w:r>
      <w:proofErr w:type="spellStart"/>
      <w:r w:rsidRPr="00005A1E">
        <w:rPr>
          <w:rFonts w:asciiTheme="minorBidi" w:eastAsia="Times New Roman" w:hAnsiTheme="minorBidi"/>
          <w:i/>
          <w:iCs/>
          <w:color w:val="000000"/>
          <w:sz w:val="24"/>
          <w:szCs w:val="24"/>
        </w:rPr>
        <w:t>dat</w:t>
      </w:r>
      <w:proofErr w:type="spellEnd"/>
      <w:r w:rsidRPr="00005A1E">
        <w:rPr>
          <w:rFonts w:asciiTheme="minorBidi" w:eastAsia="Times New Roman" w:hAnsiTheme="minorBidi"/>
          <w:i/>
          <w:iCs/>
          <w:color w:val="000000"/>
          <w:sz w:val="24"/>
          <w:szCs w:val="24"/>
        </w:rPr>
        <w:t xml:space="preserve"> </w:t>
      </w:r>
      <w:proofErr w:type="spellStart"/>
      <w:r w:rsidRPr="00005A1E">
        <w:rPr>
          <w:rFonts w:asciiTheme="minorBidi" w:eastAsia="Times New Roman" w:hAnsiTheme="minorBidi"/>
          <w:i/>
          <w:iCs/>
          <w:color w:val="000000"/>
          <w:sz w:val="24"/>
          <w:szCs w:val="24"/>
        </w:rPr>
        <w:t>Yehudit</w:t>
      </w:r>
      <w:proofErr w:type="spellEnd"/>
      <w:r w:rsidRPr="00005A1E">
        <w:rPr>
          <w:rFonts w:asciiTheme="minorBidi" w:eastAsia="Times New Roman" w:hAnsiTheme="minorBidi"/>
          <w:color w:val="000000"/>
          <w:sz w:val="24"/>
          <w:szCs w:val="24"/>
        </w:rPr>
        <w:t xml:space="preserve">: She goes out to the marketplace or to an open alleyway or to a courtyard </w:t>
      </w:r>
      <w:r>
        <w:rPr>
          <w:rFonts w:asciiTheme="minorBidi" w:eastAsia="Times New Roman" w:hAnsiTheme="minorBidi"/>
          <w:color w:val="000000"/>
          <w:sz w:val="24"/>
          <w:szCs w:val="24"/>
        </w:rPr>
        <w:t>through</w:t>
      </w:r>
      <w:r w:rsidRPr="00005A1E">
        <w:rPr>
          <w:rFonts w:asciiTheme="minorBidi" w:eastAsia="Times New Roman" w:hAnsiTheme="minorBidi"/>
          <w:color w:val="000000"/>
          <w:sz w:val="24"/>
          <w:szCs w:val="24"/>
        </w:rPr>
        <w:t xml:space="preserve"> which </w:t>
      </w:r>
      <w:r>
        <w:rPr>
          <w:rFonts w:asciiTheme="minorBidi" w:eastAsia="Times New Roman" w:hAnsiTheme="minorBidi"/>
          <w:color w:val="000000"/>
          <w:sz w:val="24"/>
          <w:szCs w:val="24"/>
        </w:rPr>
        <w:t>the public crosses</w:t>
      </w:r>
      <w:r w:rsidRPr="00005A1E">
        <w:rPr>
          <w:rFonts w:asciiTheme="minorBidi" w:eastAsia="Times New Roman" w:hAnsiTheme="minorBidi"/>
          <w:color w:val="000000"/>
          <w:sz w:val="24"/>
          <w:szCs w:val="24"/>
        </w:rPr>
        <w:t>, and her head is uncovered</w:t>
      </w:r>
      <w:r w:rsidR="00985FCC">
        <w:rPr>
          <w:rFonts w:asciiTheme="minorBidi" w:eastAsia="Times New Roman" w:hAnsiTheme="minorBidi"/>
          <w:color w:val="000000"/>
          <w:sz w:val="24"/>
          <w:szCs w:val="24"/>
        </w:rPr>
        <w:t>…</w:t>
      </w:r>
    </w:p>
    <w:p w14:paraId="3C240609" w14:textId="77777777" w:rsidR="00722C40" w:rsidRPr="00005A1E"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4D0866E1" w14:textId="0D0EC8CA"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Since</w:t>
      </w:r>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Shul</w:t>
      </w:r>
      <w:r>
        <w:rPr>
          <w:rFonts w:asciiTheme="minorBidi" w:eastAsia="Times New Roman" w:hAnsiTheme="minorBidi"/>
          <w:color w:val="000000"/>
          <w:sz w:val="24"/>
          <w:szCs w:val="24"/>
        </w:rPr>
        <w:t>c</w:t>
      </w:r>
      <w:r w:rsidRPr="00005A1E">
        <w:rPr>
          <w:rFonts w:asciiTheme="minorBidi" w:eastAsia="Times New Roman" w:hAnsiTheme="minorBidi"/>
          <w:color w:val="000000"/>
          <w:sz w:val="24"/>
          <w:szCs w:val="24"/>
        </w:rPr>
        <w:t>han</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Aruch</w:t>
      </w:r>
      <w:proofErr w:type="spellEnd"/>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mentions only public settings, we can infer that he </w:t>
      </w:r>
      <w:r w:rsidRPr="00005A1E">
        <w:rPr>
          <w:rFonts w:asciiTheme="minorBidi" w:eastAsia="Times New Roman" w:hAnsiTheme="minorBidi"/>
          <w:color w:val="000000"/>
          <w:sz w:val="24"/>
          <w:szCs w:val="24"/>
        </w:rPr>
        <w:t>permit</w:t>
      </w:r>
      <w:r>
        <w:rPr>
          <w:rFonts w:asciiTheme="minorBidi" w:eastAsia="Times New Roman" w:hAnsiTheme="minorBidi"/>
          <w:color w:val="000000"/>
          <w:sz w:val="24"/>
          <w:szCs w:val="24"/>
        </w:rPr>
        <w:t>s a woman to go</w:t>
      </w:r>
      <w:r w:rsidRPr="00005A1E">
        <w:rPr>
          <w:rFonts w:asciiTheme="minorBidi" w:eastAsia="Times New Roman" w:hAnsiTheme="minorBidi"/>
          <w:color w:val="000000"/>
          <w:sz w:val="24"/>
          <w:szCs w:val="24"/>
        </w:rPr>
        <w:t xml:space="preserve"> completely bare-headed in</w:t>
      </w:r>
      <w:r>
        <w:rPr>
          <w:rFonts w:asciiTheme="minorBidi" w:eastAsia="Times New Roman" w:hAnsiTheme="minorBidi"/>
          <w:color w:val="000000"/>
          <w:sz w:val="24"/>
          <w:szCs w:val="24"/>
        </w:rPr>
        <w:t xml:space="preserve"> more private settings such as </w:t>
      </w:r>
      <w:r w:rsidR="00985FCC">
        <w:rPr>
          <w:rFonts w:asciiTheme="minorBidi" w:eastAsia="Times New Roman" w:hAnsiTheme="minorBidi"/>
          <w:color w:val="000000"/>
          <w:sz w:val="24"/>
          <w:szCs w:val="24"/>
        </w:rPr>
        <w:t>her</w:t>
      </w:r>
      <w:r w:rsidRPr="00005A1E">
        <w:rPr>
          <w:rFonts w:asciiTheme="minorBidi" w:eastAsia="Times New Roman" w:hAnsiTheme="minorBidi"/>
          <w:color w:val="000000"/>
          <w:sz w:val="24"/>
          <w:szCs w:val="24"/>
        </w:rPr>
        <w:t xml:space="preserve"> courtyard. </w:t>
      </w:r>
      <w:r>
        <w:rPr>
          <w:rFonts w:asciiTheme="minorBidi" w:eastAsia="Times New Roman" w:hAnsiTheme="minorBidi"/>
          <w:color w:val="000000"/>
          <w:sz w:val="24"/>
          <w:szCs w:val="24"/>
        </w:rPr>
        <w:t xml:space="preserve"> </w:t>
      </w:r>
    </w:p>
    <w:p w14:paraId="565F96E2"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2C2C5171" w14:textId="35FC03B3"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Terumat</w:t>
      </w:r>
      <w:proofErr w:type="spellEnd"/>
      <w:r>
        <w:rPr>
          <w:rFonts w:asciiTheme="minorBidi" w:eastAsia="Times New Roman" w:hAnsiTheme="minorBidi"/>
          <w:color w:val="000000"/>
          <w:sz w:val="24"/>
          <w:szCs w:val="24"/>
        </w:rPr>
        <w:t xml:space="preserve"> Ha-</w:t>
      </w:r>
      <w:proofErr w:type="spellStart"/>
      <w:r>
        <w:rPr>
          <w:rFonts w:asciiTheme="minorBidi" w:eastAsia="Times New Roman" w:hAnsiTheme="minorBidi"/>
          <w:color w:val="000000"/>
          <w:sz w:val="24"/>
          <w:szCs w:val="24"/>
        </w:rPr>
        <w:t>deshen</w:t>
      </w:r>
      <w:proofErr w:type="spellEnd"/>
      <w:r>
        <w:rPr>
          <w:rFonts w:asciiTheme="minorBidi" w:eastAsia="Times New Roman" w:hAnsiTheme="minorBidi"/>
          <w:color w:val="000000"/>
          <w:sz w:val="24"/>
          <w:szCs w:val="24"/>
        </w:rPr>
        <w:t xml:space="preserve"> explicitly</w:t>
      </w:r>
      <w:r w:rsidR="00CD0024">
        <w:rPr>
          <w:rFonts w:asciiTheme="minorBidi" w:eastAsia="Times New Roman" w:hAnsiTheme="minorBidi"/>
          <w:color w:val="000000"/>
          <w:sz w:val="24"/>
          <w:szCs w:val="24"/>
        </w:rPr>
        <w:t xml:space="preserve"> rules this way</w:t>
      </w:r>
      <w:r>
        <w:rPr>
          <w:rFonts w:asciiTheme="minorBidi" w:eastAsia="Times New Roman" w:hAnsiTheme="minorBidi"/>
          <w:color w:val="000000"/>
          <w:sz w:val="24"/>
          <w:szCs w:val="24"/>
        </w:rPr>
        <w:t>:</w:t>
      </w:r>
    </w:p>
    <w:p w14:paraId="477624B6" w14:textId="77777777" w:rsidR="002A1576" w:rsidRDefault="002A1576" w:rsidP="00D409FE">
      <w:pPr>
        <w:widowControl w:val="0"/>
        <w:bidi w:val="0"/>
        <w:spacing w:after="0" w:line="240" w:lineRule="auto"/>
        <w:contextualSpacing/>
        <w:jc w:val="both"/>
        <w:rPr>
          <w:rFonts w:asciiTheme="minorBidi" w:eastAsia="Times New Roman" w:hAnsiTheme="minorBidi"/>
          <w:color w:val="000000"/>
          <w:sz w:val="24"/>
          <w:szCs w:val="24"/>
        </w:rPr>
      </w:pPr>
    </w:p>
    <w:p w14:paraId="39388BB9" w14:textId="77777777" w:rsidR="00722C40" w:rsidRPr="007C0834" w:rsidRDefault="00722C40" w:rsidP="00D409FE">
      <w:pPr>
        <w:pStyle w:val="FootnoteText"/>
        <w:widowControl w:val="0"/>
        <w:bidi w:val="0"/>
        <w:jc w:val="both"/>
        <w:rPr>
          <w:rFonts w:asciiTheme="minorBidi" w:hAnsiTheme="minorBidi"/>
          <w:sz w:val="24"/>
          <w:szCs w:val="24"/>
          <w:u w:val="single"/>
        </w:rPr>
      </w:pPr>
      <w:proofErr w:type="spellStart"/>
      <w:r w:rsidRPr="00B20529">
        <w:rPr>
          <w:rFonts w:asciiTheme="minorBidi" w:hAnsiTheme="minorBidi"/>
          <w:i/>
          <w:iCs/>
          <w:sz w:val="24"/>
          <w:szCs w:val="24"/>
          <w:u w:val="single"/>
        </w:rPr>
        <w:t>Terumat</w:t>
      </w:r>
      <w:proofErr w:type="spellEnd"/>
      <w:r w:rsidRPr="00B20529">
        <w:rPr>
          <w:rFonts w:asciiTheme="minorBidi" w:hAnsiTheme="minorBidi"/>
          <w:i/>
          <w:iCs/>
          <w:sz w:val="24"/>
          <w:szCs w:val="24"/>
          <w:u w:val="single"/>
        </w:rPr>
        <w:t xml:space="preserve"> Ha-</w:t>
      </w:r>
      <w:proofErr w:type="spellStart"/>
      <w:r w:rsidRPr="00B20529">
        <w:rPr>
          <w:rFonts w:asciiTheme="minorBidi" w:hAnsiTheme="minorBidi"/>
          <w:i/>
          <w:iCs/>
          <w:sz w:val="24"/>
          <w:szCs w:val="24"/>
          <w:u w:val="single"/>
        </w:rPr>
        <w:t>deshen</w:t>
      </w:r>
      <w:proofErr w:type="spellEnd"/>
      <w:r w:rsidRPr="007C0834">
        <w:rPr>
          <w:rFonts w:asciiTheme="minorBidi" w:hAnsiTheme="minorBidi"/>
          <w:sz w:val="24"/>
          <w:szCs w:val="24"/>
          <w:u w:val="single"/>
        </w:rPr>
        <w:t xml:space="preserve"> 10</w:t>
      </w:r>
    </w:p>
    <w:p w14:paraId="49550FDF" w14:textId="77777777" w:rsidR="00722C40" w:rsidRPr="007C0834" w:rsidRDefault="00722C40" w:rsidP="00D409FE">
      <w:pPr>
        <w:pStyle w:val="FootnoteText"/>
        <w:widowControl w:val="0"/>
        <w:bidi w:val="0"/>
        <w:ind w:left="284"/>
        <w:jc w:val="both"/>
        <w:rPr>
          <w:rFonts w:asciiTheme="minorBidi" w:hAnsiTheme="minorBidi"/>
          <w:sz w:val="24"/>
          <w:szCs w:val="24"/>
        </w:rPr>
      </w:pPr>
      <w:r w:rsidRPr="007C0834">
        <w:rPr>
          <w:rFonts w:asciiTheme="minorBidi" w:hAnsiTheme="minorBidi"/>
          <w:sz w:val="24"/>
          <w:szCs w:val="24"/>
        </w:rPr>
        <w:t>Whe</w:t>
      </w:r>
      <w:r>
        <w:rPr>
          <w:rFonts w:asciiTheme="minorBidi" w:hAnsiTheme="minorBidi"/>
          <w:sz w:val="24"/>
          <w:szCs w:val="24"/>
        </w:rPr>
        <w:t>re a lot of people are not normally found</w:t>
      </w:r>
      <w:r w:rsidRPr="007C0834">
        <w:rPr>
          <w:rFonts w:asciiTheme="minorBidi" w:hAnsiTheme="minorBidi"/>
          <w:sz w:val="24"/>
          <w:szCs w:val="24"/>
        </w:rPr>
        <w:t xml:space="preserve">, as in the courtyard, there is no </w:t>
      </w:r>
      <w:r>
        <w:rPr>
          <w:rFonts w:asciiTheme="minorBidi" w:hAnsiTheme="minorBidi"/>
          <w:sz w:val="24"/>
          <w:szCs w:val="24"/>
        </w:rPr>
        <w:t xml:space="preserve">objection </w:t>
      </w:r>
      <w:r w:rsidRPr="007C0834">
        <w:rPr>
          <w:rFonts w:asciiTheme="minorBidi" w:hAnsiTheme="minorBidi"/>
          <w:sz w:val="24"/>
          <w:szCs w:val="24"/>
        </w:rPr>
        <w:t>[regarding head-covering].</w:t>
      </w:r>
    </w:p>
    <w:p w14:paraId="71169110" w14:textId="77777777" w:rsid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5F4ECBC8" w14:textId="0B39A91B"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On these views, head-covering is obligatory </w:t>
      </w:r>
      <w:r w:rsidR="001D5757">
        <w:rPr>
          <w:rFonts w:asciiTheme="minorBidi" w:eastAsia="Times New Roman" w:hAnsiTheme="minorBidi"/>
          <w:color w:val="000000"/>
          <w:sz w:val="24"/>
          <w:szCs w:val="24"/>
        </w:rPr>
        <w:t xml:space="preserve">only </w:t>
      </w:r>
      <w:r>
        <w:rPr>
          <w:rFonts w:asciiTheme="minorBidi" w:eastAsia="Times New Roman" w:hAnsiTheme="minorBidi"/>
          <w:color w:val="000000"/>
          <w:sz w:val="24"/>
          <w:szCs w:val="24"/>
        </w:rPr>
        <w:t>in a public or semi-public space</w:t>
      </w:r>
      <w:r w:rsidR="001D7EEE">
        <w:rPr>
          <w:rFonts w:asciiTheme="minorBidi" w:eastAsia="Times New Roman" w:hAnsiTheme="minorBidi"/>
          <w:color w:val="000000"/>
          <w:sz w:val="24"/>
          <w:szCs w:val="24"/>
        </w:rPr>
        <w:t>,</w:t>
      </w:r>
      <w:r w:rsidR="00C800E0">
        <w:rPr>
          <w:rFonts w:asciiTheme="minorBidi" w:eastAsia="Times New Roman" w:hAnsiTheme="minorBidi"/>
          <w:color w:val="000000"/>
          <w:sz w:val="24"/>
          <w:szCs w:val="24"/>
        </w:rPr>
        <w:t xml:space="preserve"> and the courtyard is treated like a private space</w:t>
      </w:r>
      <w:r>
        <w:rPr>
          <w:rFonts w:asciiTheme="minorBidi" w:eastAsia="Times New Roman" w:hAnsiTheme="minorBidi"/>
          <w:color w:val="000000"/>
          <w:sz w:val="24"/>
          <w:szCs w:val="24"/>
        </w:rPr>
        <w:t>.</w:t>
      </w:r>
    </w:p>
    <w:p w14:paraId="66BE21F7" w14:textId="77777777" w:rsidR="00C800E0" w:rsidRPr="00005A1E" w:rsidRDefault="00C800E0" w:rsidP="00D409FE">
      <w:pPr>
        <w:widowControl w:val="0"/>
        <w:bidi w:val="0"/>
        <w:spacing w:after="0" w:line="240" w:lineRule="auto"/>
        <w:contextualSpacing/>
        <w:jc w:val="both"/>
        <w:rPr>
          <w:rFonts w:asciiTheme="minorBidi" w:eastAsia="Times New Roman" w:hAnsiTheme="minorBidi"/>
          <w:color w:val="000000"/>
          <w:sz w:val="24"/>
          <w:szCs w:val="24"/>
        </w:rPr>
      </w:pPr>
    </w:p>
    <w:p w14:paraId="09C802FC" w14:textId="392ECFF2" w:rsidR="0077727C" w:rsidRPr="00A9567E" w:rsidRDefault="001D7EEE" w:rsidP="00D409FE">
      <w:pPr>
        <w:widowControl w:val="0"/>
        <w:bidi w:val="0"/>
        <w:spacing w:after="0" w:line="240" w:lineRule="auto"/>
        <w:contextualSpacing/>
        <w:jc w:val="both"/>
        <w:rPr>
          <w:rFonts w:asciiTheme="minorBidi" w:eastAsia="Times New Roman" w:hAnsiTheme="minorBidi"/>
          <w:color w:val="000000"/>
          <w:sz w:val="28"/>
          <w:szCs w:val="28"/>
        </w:rPr>
      </w:pPr>
      <w:r w:rsidRPr="00A9567E">
        <w:rPr>
          <w:rFonts w:asciiTheme="minorBidi" w:eastAsia="Times New Roman" w:hAnsiTheme="minorBidi"/>
          <w:b/>
          <w:bCs/>
          <w:color w:val="000000"/>
          <w:sz w:val="28"/>
          <w:szCs w:val="28"/>
        </w:rPr>
        <w:t xml:space="preserve">Obligatory </w:t>
      </w:r>
      <w:r w:rsidR="0077727C" w:rsidRPr="00A9567E">
        <w:rPr>
          <w:rFonts w:asciiTheme="minorBidi" w:eastAsia="Times New Roman" w:hAnsiTheme="minorBidi"/>
          <w:b/>
          <w:bCs/>
          <w:color w:val="000000"/>
          <w:sz w:val="28"/>
          <w:szCs w:val="28"/>
        </w:rPr>
        <w:t>in the</w:t>
      </w:r>
      <w:r w:rsidR="00266EC7" w:rsidRPr="00A9567E">
        <w:rPr>
          <w:rFonts w:asciiTheme="minorBidi" w:eastAsia="Times New Roman" w:hAnsiTheme="minorBidi"/>
          <w:b/>
          <w:bCs/>
          <w:color w:val="000000"/>
          <w:sz w:val="28"/>
          <w:szCs w:val="28"/>
        </w:rPr>
        <w:t xml:space="preserve"> Courtyard</w:t>
      </w:r>
      <w:r w:rsidR="0077727C" w:rsidRPr="00A9567E">
        <w:rPr>
          <w:rFonts w:asciiTheme="minorBidi" w:eastAsia="Times New Roman" w:hAnsiTheme="minorBidi"/>
          <w:color w:val="000000"/>
          <w:sz w:val="28"/>
          <w:szCs w:val="28"/>
        </w:rPr>
        <w:t xml:space="preserve"> </w:t>
      </w:r>
    </w:p>
    <w:p w14:paraId="59272DE0" w14:textId="77777777" w:rsid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4F17CA48" w14:textId="1A72889A" w:rsidR="0077727C" w:rsidRPr="00005A1E" w:rsidRDefault="00460AC6"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T</w:t>
      </w:r>
      <w:r w:rsidR="0077727C" w:rsidRPr="00005A1E">
        <w:rPr>
          <w:rFonts w:asciiTheme="minorBidi" w:eastAsia="Times New Roman" w:hAnsiTheme="minorBidi"/>
          <w:color w:val="000000"/>
          <w:sz w:val="24"/>
          <w:szCs w:val="24"/>
        </w:rPr>
        <w:t xml:space="preserve">he Talmud </w:t>
      </w:r>
      <w:proofErr w:type="spellStart"/>
      <w:r w:rsidR="0077727C" w:rsidRPr="00005A1E">
        <w:rPr>
          <w:rFonts w:asciiTheme="minorBidi" w:eastAsia="Times New Roman" w:hAnsiTheme="minorBidi"/>
          <w:color w:val="000000"/>
          <w:sz w:val="24"/>
          <w:szCs w:val="24"/>
        </w:rPr>
        <w:t>Yerushalmi</w:t>
      </w:r>
      <w:proofErr w:type="spellEnd"/>
      <w:r>
        <w:rPr>
          <w:rFonts w:asciiTheme="minorBidi" w:eastAsia="Times New Roman" w:hAnsiTheme="minorBidi"/>
          <w:color w:val="000000"/>
          <w:sz w:val="24"/>
          <w:szCs w:val="24"/>
        </w:rPr>
        <w:t xml:space="preserve"> obligates women in a partial head-covering (</w:t>
      </w:r>
      <w:proofErr w:type="spellStart"/>
      <w:r w:rsidRPr="00B20529">
        <w:rPr>
          <w:rFonts w:asciiTheme="minorBidi" w:eastAsia="Times New Roman" w:hAnsiTheme="minorBidi"/>
          <w:i/>
          <w:iCs/>
          <w:color w:val="000000"/>
          <w:sz w:val="24"/>
          <w:szCs w:val="24"/>
        </w:rPr>
        <w:t>kapaltin</w:t>
      </w:r>
      <w:proofErr w:type="spellEnd"/>
      <w:r>
        <w:rPr>
          <w:rFonts w:asciiTheme="minorBidi" w:eastAsia="Times New Roman" w:hAnsiTheme="minorBidi"/>
          <w:color w:val="000000"/>
          <w:sz w:val="24"/>
          <w:szCs w:val="24"/>
        </w:rPr>
        <w:t>) even in the</w:t>
      </w:r>
      <w:r w:rsidR="00C800E0">
        <w:rPr>
          <w:rFonts w:asciiTheme="minorBidi" w:eastAsia="Times New Roman" w:hAnsiTheme="minorBidi"/>
          <w:color w:val="000000"/>
          <w:sz w:val="24"/>
          <w:szCs w:val="24"/>
        </w:rPr>
        <w:t xml:space="preserve"> courtyard:</w:t>
      </w:r>
    </w:p>
    <w:p w14:paraId="5EB8192D" w14:textId="77777777"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25F1C57E" w14:textId="3E0AC33C"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 </w:t>
      </w:r>
    </w:p>
    <w:p w14:paraId="47322B58" w14:textId="77777777"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6AB5AE20" w14:textId="241F5D68" w:rsidR="0077727C" w:rsidRPr="000A676B" w:rsidRDefault="0077727C"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0A676B">
        <w:rPr>
          <w:rFonts w:asciiTheme="minorBidi" w:eastAsia="Times New Roman" w:hAnsiTheme="minorBidi"/>
          <w:color w:val="000000"/>
          <w:sz w:val="24"/>
          <w:szCs w:val="24"/>
          <w:u w:val="single"/>
        </w:rPr>
        <w:t>Yerushalmi</w:t>
      </w:r>
      <w:proofErr w:type="spellEnd"/>
      <w:r w:rsidRPr="000A676B">
        <w:rPr>
          <w:rFonts w:asciiTheme="minorBidi" w:eastAsia="Times New Roman" w:hAnsiTheme="minorBidi"/>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Ketubot</w:t>
      </w:r>
      <w:proofErr w:type="spellEnd"/>
      <w:r w:rsidRPr="000A676B">
        <w:rPr>
          <w:rFonts w:asciiTheme="minorBidi" w:eastAsia="Times New Roman" w:hAnsiTheme="minorBidi"/>
          <w:color w:val="000000"/>
          <w:sz w:val="24"/>
          <w:szCs w:val="24"/>
          <w:u w:val="single"/>
        </w:rPr>
        <w:t xml:space="preserve"> 7</w:t>
      </w:r>
    </w:p>
    <w:p w14:paraId="56E5F5B0" w14:textId="7F38EB00" w:rsidR="0077727C" w:rsidRPr="00005A1E" w:rsidRDefault="00D42858"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w:t>
      </w:r>
      <w:r w:rsidR="0077727C" w:rsidRPr="00005A1E">
        <w:rPr>
          <w:rFonts w:asciiTheme="minorBidi" w:eastAsia="Times New Roman" w:hAnsiTheme="minorBidi"/>
          <w:color w:val="000000"/>
          <w:sz w:val="24"/>
          <w:szCs w:val="24"/>
        </w:rPr>
        <w:t xml:space="preserve">And her head is uncovered" </w:t>
      </w:r>
      <w:r>
        <w:rPr>
          <w:rFonts w:asciiTheme="minorBidi" w:eastAsia="Times New Roman" w:hAnsiTheme="minorBidi"/>
          <w:color w:val="000000"/>
          <w:sz w:val="24"/>
          <w:szCs w:val="24"/>
        </w:rPr>
        <w:t xml:space="preserve">– </w:t>
      </w:r>
      <w:r w:rsidR="0077727C" w:rsidRPr="00005A1E">
        <w:rPr>
          <w:rFonts w:asciiTheme="minorBidi" w:eastAsia="Times New Roman" w:hAnsiTheme="minorBidi"/>
          <w:color w:val="000000"/>
          <w:sz w:val="24"/>
          <w:szCs w:val="24"/>
        </w:rPr>
        <w:t>They said it regarding the courtyard</w:t>
      </w:r>
      <w:r w:rsidR="00E2584E">
        <w:rPr>
          <w:rFonts w:asciiTheme="minorBidi" w:eastAsia="Times New Roman" w:hAnsiTheme="minorBidi"/>
          <w:color w:val="000000"/>
          <w:sz w:val="24"/>
          <w:szCs w:val="24"/>
        </w:rPr>
        <w:t>, h</w:t>
      </w:r>
      <w:r w:rsidR="0077727C" w:rsidRPr="00005A1E">
        <w:rPr>
          <w:rFonts w:asciiTheme="minorBidi" w:eastAsia="Times New Roman" w:hAnsiTheme="minorBidi"/>
          <w:color w:val="000000"/>
          <w:sz w:val="24"/>
          <w:szCs w:val="24"/>
        </w:rPr>
        <w:t xml:space="preserve">ow much more so regarding the alleyway. Rabbi </w:t>
      </w:r>
      <w:proofErr w:type="spellStart"/>
      <w:r w:rsidR="0077727C">
        <w:rPr>
          <w:rFonts w:asciiTheme="minorBidi" w:eastAsia="Times New Roman" w:hAnsiTheme="minorBidi"/>
          <w:color w:val="000000"/>
          <w:sz w:val="24"/>
          <w:szCs w:val="24"/>
        </w:rPr>
        <w:t>C</w:t>
      </w:r>
      <w:r w:rsidR="0077727C" w:rsidRPr="00005A1E">
        <w:rPr>
          <w:rFonts w:asciiTheme="minorBidi" w:eastAsia="Times New Roman" w:hAnsiTheme="minorBidi"/>
          <w:color w:val="000000"/>
          <w:sz w:val="24"/>
          <w:szCs w:val="24"/>
        </w:rPr>
        <w:t>hiyya</w:t>
      </w:r>
      <w:proofErr w:type="spellEnd"/>
      <w:r w:rsidR="0077727C" w:rsidRPr="00005A1E">
        <w:rPr>
          <w:rFonts w:asciiTheme="minorBidi" w:eastAsia="Times New Roman" w:hAnsiTheme="minorBidi"/>
          <w:color w:val="000000"/>
          <w:sz w:val="24"/>
          <w:szCs w:val="24"/>
        </w:rPr>
        <w:t xml:space="preserve"> in the name of Rabbi </w:t>
      </w:r>
      <w:proofErr w:type="spellStart"/>
      <w:r w:rsidR="0077727C" w:rsidRPr="00005A1E">
        <w:rPr>
          <w:rFonts w:asciiTheme="minorBidi" w:eastAsia="Times New Roman" w:hAnsiTheme="minorBidi"/>
          <w:color w:val="000000"/>
          <w:sz w:val="24"/>
          <w:szCs w:val="24"/>
        </w:rPr>
        <w:t>Yo</w:t>
      </w:r>
      <w:r w:rsidR="0077727C">
        <w:rPr>
          <w:rFonts w:asciiTheme="minorBidi" w:eastAsia="Times New Roman" w:hAnsiTheme="minorBidi"/>
          <w:color w:val="000000"/>
          <w:sz w:val="24"/>
          <w:szCs w:val="24"/>
        </w:rPr>
        <w:t>c</w:t>
      </w:r>
      <w:r w:rsidR="0077727C" w:rsidRPr="00005A1E">
        <w:rPr>
          <w:rFonts w:asciiTheme="minorBidi" w:eastAsia="Times New Roman" w:hAnsiTheme="minorBidi"/>
          <w:color w:val="000000"/>
          <w:sz w:val="24"/>
          <w:szCs w:val="24"/>
        </w:rPr>
        <w:t>hanan</w:t>
      </w:r>
      <w:proofErr w:type="spellEnd"/>
      <w:r w:rsidR="0077727C" w:rsidRPr="00005A1E">
        <w:rPr>
          <w:rFonts w:asciiTheme="minorBidi" w:eastAsia="Times New Roman" w:hAnsiTheme="minorBidi"/>
          <w:color w:val="000000"/>
          <w:sz w:val="24"/>
          <w:szCs w:val="24"/>
        </w:rPr>
        <w:t xml:space="preserve">: One who goes out in her </w:t>
      </w:r>
      <w:proofErr w:type="spellStart"/>
      <w:r w:rsidR="00E2584E" w:rsidRPr="00B20529">
        <w:rPr>
          <w:rFonts w:asciiTheme="minorBidi" w:eastAsia="Times New Roman" w:hAnsiTheme="minorBidi"/>
          <w:i/>
          <w:iCs/>
          <w:color w:val="000000"/>
          <w:sz w:val="24"/>
          <w:szCs w:val="24"/>
        </w:rPr>
        <w:t>kapaltin</w:t>
      </w:r>
      <w:proofErr w:type="spellEnd"/>
      <w:r w:rsidR="00E2584E" w:rsidRPr="00005A1E">
        <w:rPr>
          <w:rFonts w:asciiTheme="minorBidi" w:eastAsia="Times New Roman" w:hAnsiTheme="minorBidi"/>
          <w:color w:val="000000"/>
          <w:sz w:val="24"/>
          <w:szCs w:val="24"/>
        </w:rPr>
        <w:t xml:space="preserve"> </w:t>
      </w:r>
      <w:r w:rsidR="0077727C" w:rsidRPr="00005A1E">
        <w:rPr>
          <w:rFonts w:asciiTheme="minorBidi" w:eastAsia="Times New Roman" w:hAnsiTheme="minorBidi"/>
          <w:color w:val="000000"/>
          <w:sz w:val="24"/>
          <w:szCs w:val="24"/>
        </w:rPr>
        <w:t xml:space="preserve">[minimal head covering] </w:t>
      </w:r>
      <w:r w:rsidR="00A6301B">
        <w:rPr>
          <w:rFonts w:asciiTheme="minorBidi" w:eastAsia="Times New Roman" w:hAnsiTheme="minorBidi"/>
          <w:color w:val="000000"/>
          <w:sz w:val="24"/>
          <w:szCs w:val="24"/>
        </w:rPr>
        <w:t>has no issue</w:t>
      </w:r>
      <w:r w:rsidR="0077727C" w:rsidRPr="00005A1E">
        <w:rPr>
          <w:rFonts w:asciiTheme="minorBidi" w:eastAsia="Times New Roman" w:hAnsiTheme="minorBidi"/>
          <w:color w:val="000000"/>
          <w:sz w:val="24"/>
          <w:szCs w:val="24"/>
        </w:rPr>
        <w:t xml:space="preserve"> of an uncovered head. That is what you say for a courtyard, but for an </w:t>
      </w:r>
      <w:r w:rsidR="00E2584E" w:rsidRPr="00005A1E">
        <w:rPr>
          <w:rFonts w:asciiTheme="minorBidi" w:eastAsia="Times New Roman" w:hAnsiTheme="minorBidi"/>
          <w:color w:val="000000"/>
          <w:sz w:val="24"/>
          <w:szCs w:val="24"/>
        </w:rPr>
        <w:t>alleyway</w:t>
      </w:r>
      <w:r w:rsidR="00E2584E">
        <w:rPr>
          <w:rFonts w:asciiTheme="minorBidi" w:eastAsia="Times New Roman" w:hAnsiTheme="minorBidi"/>
          <w:color w:val="000000"/>
          <w:sz w:val="24"/>
          <w:szCs w:val="24"/>
        </w:rPr>
        <w:t>,</w:t>
      </w:r>
      <w:r w:rsidR="00E2584E" w:rsidRPr="00005A1E">
        <w:rPr>
          <w:rFonts w:asciiTheme="minorBidi" w:eastAsia="Times New Roman" w:hAnsiTheme="minorBidi"/>
          <w:color w:val="000000"/>
          <w:sz w:val="24"/>
          <w:szCs w:val="24"/>
        </w:rPr>
        <w:t xml:space="preserve"> </w:t>
      </w:r>
      <w:r w:rsidR="00A6301B">
        <w:rPr>
          <w:rFonts w:asciiTheme="minorBidi" w:eastAsia="Times New Roman" w:hAnsiTheme="minorBidi"/>
          <w:color w:val="000000"/>
          <w:sz w:val="24"/>
          <w:szCs w:val="24"/>
        </w:rPr>
        <w:t>there is an issue</w:t>
      </w:r>
      <w:r w:rsidR="0077727C" w:rsidRPr="00005A1E">
        <w:rPr>
          <w:rFonts w:asciiTheme="minorBidi" w:eastAsia="Times New Roman" w:hAnsiTheme="minorBidi"/>
          <w:color w:val="000000"/>
          <w:sz w:val="24"/>
          <w:szCs w:val="24"/>
        </w:rPr>
        <w:t xml:space="preserve"> of </w:t>
      </w:r>
      <w:r w:rsidR="001D5757" w:rsidRPr="00005A1E">
        <w:rPr>
          <w:rFonts w:asciiTheme="minorBidi" w:eastAsia="Times New Roman" w:hAnsiTheme="minorBidi"/>
          <w:color w:val="000000"/>
          <w:sz w:val="24"/>
          <w:szCs w:val="24"/>
        </w:rPr>
        <w:t>"</w:t>
      </w:r>
      <w:r w:rsidR="0077727C" w:rsidRPr="00005A1E">
        <w:rPr>
          <w:rFonts w:asciiTheme="minorBidi" w:eastAsia="Times New Roman" w:hAnsiTheme="minorBidi"/>
          <w:color w:val="000000"/>
          <w:sz w:val="24"/>
          <w:szCs w:val="24"/>
        </w:rPr>
        <w:t>she goes out and her head is uncovered.</w:t>
      </w:r>
      <w:r w:rsidR="001D5757" w:rsidRPr="00005A1E">
        <w:rPr>
          <w:rFonts w:asciiTheme="minorBidi" w:eastAsia="Times New Roman" w:hAnsiTheme="minorBidi"/>
          <w:color w:val="000000"/>
          <w:sz w:val="24"/>
          <w:szCs w:val="24"/>
        </w:rPr>
        <w:t>"</w:t>
      </w:r>
      <w:r w:rsidR="0077727C" w:rsidRPr="00005A1E">
        <w:rPr>
          <w:rFonts w:asciiTheme="minorBidi" w:eastAsia="Times New Roman" w:hAnsiTheme="minorBidi"/>
          <w:color w:val="000000"/>
          <w:sz w:val="24"/>
          <w:szCs w:val="24"/>
        </w:rPr>
        <w:t xml:space="preserve"> </w:t>
      </w:r>
    </w:p>
    <w:p w14:paraId="4F0F48A3" w14:textId="77777777" w:rsidR="0077727C" w:rsidRPr="00005A1E"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02397C9D" w14:textId="77777777" w:rsidR="00F51683"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According to the </w:t>
      </w:r>
      <w:proofErr w:type="spellStart"/>
      <w:r w:rsidRPr="00005A1E">
        <w:rPr>
          <w:rFonts w:asciiTheme="minorBidi" w:eastAsia="Times New Roman" w:hAnsiTheme="minorBidi"/>
          <w:color w:val="000000"/>
          <w:sz w:val="24"/>
          <w:szCs w:val="24"/>
        </w:rPr>
        <w:t>Yerushalmi</w:t>
      </w:r>
      <w:proofErr w:type="spellEnd"/>
      <w:r w:rsidRPr="00005A1E">
        <w:rPr>
          <w:rFonts w:asciiTheme="minorBidi" w:eastAsia="Times New Roman" w:hAnsiTheme="minorBidi"/>
          <w:color w:val="000000"/>
          <w:sz w:val="24"/>
          <w:szCs w:val="24"/>
        </w:rPr>
        <w:t xml:space="preserve">, a woman is obligated in </w:t>
      </w:r>
      <w:r>
        <w:rPr>
          <w:rFonts w:asciiTheme="minorBidi" w:eastAsia="Times New Roman" w:hAnsiTheme="minorBidi"/>
          <w:color w:val="000000"/>
          <w:sz w:val="24"/>
          <w:szCs w:val="24"/>
        </w:rPr>
        <w:t>the</w:t>
      </w:r>
      <w:r w:rsidRPr="00005A1E">
        <w:rPr>
          <w:rFonts w:asciiTheme="minorBidi" w:eastAsia="Times New Roman" w:hAnsiTheme="minorBidi"/>
          <w:color w:val="000000"/>
          <w:sz w:val="24"/>
          <w:szCs w:val="24"/>
        </w:rPr>
        <w:t xml:space="preserve"> minimum head</w:t>
      </w:r>
      <w:r>
        <w:rPr>
          <w:rFonts w:asciiTheme="minorBidi" w:eastAsia="Times New Roman" w:hAnsiTheme="minorBidi"/>
          <w:color w:val="000000"/>
          <w:sz w:val="24"/>
          <w:szCs w:val="24"/>
        </w:rPr>
        <w:t>-</w:t>
      </w:r>
      <w:r w:rsidR="00EE6752">
        <w:rPr>
          <w:rFonts w:asciiTheme="minorBidi" w:eastAsia="Times New Roman" w:hAnsiTheme="minorBidi"/>
          <w:color w:val="000000"/>
          <w:sz w:val="24"/>
          <w:szCs w:val="24"/>
        </w:rPr>
        <w:t>c</w:t>
      </w:r>
      <w:r w:rsidRPr="00005A1E">
        <w:rPr>
          <w:rFonts w:asciiTheme="minorBidi" w:eastAsia="Times New Roman" w:hAnsiTheme="minorBidi"/>
          <w:color w:val="000000"/>
          <w:sz w:val="24"/>
          <w:szCs w:val="24"/>
        </w:rPr>
        <w:t xml:space="preserve">overing in the courtyard, </w:t>
      </w:r>
      <w:r w:rsidR="00F16ED9">
        <w:rPr>
          <w:rFonts w:asciiTheme="minorBidi" w:eastAsia="Times New Roman" w:hAnsiTheme="minorBidi"/>
          <w:color w:val="000000"/>
          <w:sz w:val="24"/>
          <w:szCs w:val="24"/>
        </w:rPr>
        <w:t xml:space="preserve">presumably because it is not completely private. This </w:t>
      </w:r>
      <w:r w:rsidR="001D5757">
        <w:rPr>
          <w:rFonts w:asciiTheme="minorBidi" w:eastAsia="Times New Roman" w:hAnsiTheme="minorBidi"/>
          <w:color w:val="000000"/>
          <w:sz w:val="24"/>
          <w:szCs w:val="24"/>
        </w:rPr>
        <w:t>differs from</w:t>
      </w:r>
      <w:r w:rsidRPr="00005A1E">
        <w:rPr>
          <w:rFonts w:asciiTheme="minorBidi" w:eastAsia="Times New Roman" w:hAnsiTheme="minorBidi"/>
          <w:color w:val="000000"/>
          <w:sz w:val="24"/>
          <w:szCs w:val="24"/>
        </w:rPr>
        <w:t xml:space="preserve"> an open alleyway</w:t>
      </w:r>
      <w:r w:rsidR="000856B4">
        <w:rPr>
          <w:rFonts w:asciiTheme="minorBidi" w:eastAsia="Times New Roman" w:hAnsiTheme="minorBidi"/>
          <w:color w:val="000000"/>
          <w:sz w:val="24"/>
          <w:szCs w:val="24"/>
        </w:rPr>
        <w:t xml:space="preserve"> (</w:t>
      </w:r>
      <w:proofErr w:type="spellStart"/>
      <w:r w:rsidR="000856B4" w:rsidRPr="0059513E">
        <w:rPr>
          <w:rFonts w:asciiTheme="minorBidi" w:eastAsia="Times New Roman" w:hAnsiTheme="minorBidi"/>
          <w:i/>
          <w:iCs/>
          <w:color w:val="000000"/>
          <w:sz w:val="24"/>
          <w:szCs w:val="24"/>
        </w:rPr>
        <w:t>mavoy</w:t>
      </w:r>
      <w:proofErr w:type="spellEnd"/>
      <w:r w:rsidR="000856B4">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where more </w:t>
      </w:r>
      <w:r w:rsidR="001D5757">
        <w:rPr>
          <w:rFonts w:asciiTheme="minorBidi" w:eastAsia="Times New Roman" w:hAnsiTheme="minorBidi"/>
          <w:color w:val="000000"/>
          <w:sz w:val="24"/>
          <w:szCs w:val="24"/>
        </w:rPr>
        <w:t>is</w:t>
      </w:r>
      <w:r w:rsidRPr="00005A1E">
        <w:rPr>
          <w:rFonts w:asciiTheme="minorBidi" w:eastAsia="Times New Roman" w:hAnsiTheme="minorBidi"/>
          <w:color w:val="000000"/>
          <w:sz w:val="24"/>
          <w:szCs w:val="24"/>
        </w:rPr>
        <w:t xml:space="preserve"> required because </w:t>
      </w:r>
      <w:r w:rsidR="00F16ED9">
        <w:rPr>
          <w:rFonts w:asciiTheme="minorBidi" w:eastAsia="Times New Roman" w:hAnsiTheme="minorBidi"/>
          <w:color w:val="000000"/>
          <w:sz w:val="24"/>
          <w:szCs w:val="24"/>
        </w:rPr>
        <w:t>it is more public</w:t>
      </w:r>
      <w:r w:rsidRPr="00005A1E">
        <w:rPr>
          <w:rFonts w:asciiTheme="minorBidi" w:eastAsia="Times New Roman" w:hAnsiTheme="minorBidi"/>
          <w:color w:val="000000"/>
          <w:sz w:val="24"/>
          <w:szCs w:val="24"/>
        </w:rPr>
        <w:t>.</w:t>
      </w:r>
    </w:p>
    <w:p w14:paraId="0A9F9AA2" w14:textId="77777777" w:rsidR="00F51683" w:rsidRDefault="00F51683" w:rsidP="00D409FE">
      <w:pPr>
        <w:widowControl w:val="0"/>
        <w:bidi w:val="0"/>
        <w:spacing w:after="0" w:line="240" w:lineRule="auto"/>
        <w:contextualSpacing/>
        <w:jc w:val="both"/>
        <w:rPr>
          <w:rFonts w:asciiTheme="minorBidi" w:eastAsia="Times New Roman" w:hAnsiTheme="minorBidi"/>
          <w:color w:val="000000"/>
          <w:sz w:val="24"/>
          <w:szCs w:val="24"/>
        </w:rPr>
      </w:pPr>
    </w:p>
    <w:p w14:paraId="27FBEC54" w14:textId="77777777" w:rsidR="00F51683" w:rsidRDefault="00F51683"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Sefer</w:t>
      </w:r>
      <w:proofErr w:type="spellEnd"/>
      <w:r>
        <w:rPr>
          <w:rFonts w:asciiTheme="minorBidi" w:eastAsia="Times New Roman" w:hAnsiTheme="minorBidi"/>
          <w:color w:val="000000"/>
          <w:sz w:val="24"/>
          <w:szCs w:val="24"/>
        </w:rPr>
        <w:t xml:space="preserve"> Ha-</w:t>
      </w:r>
      <w:proofErr w:type="spellStart"/>
      <w:r>
        <w:rPr>
          <w:rFonts w:asciiTheme="minorBidi" w:eastAsia="Times New Roman" w:hAnsiTheme="minorBidi"/>
          <w:color w:val="000000"/>
          <w:sz w:val="24"/>
          <w:szCs w:val="24"/>
        </w:rPr>
        <w:t>aruch</w:t>
      </w:r>
      <w:proofErr w:type="spellEnd"/>
      <w:r>
        <w:rPr>
          <w:rFonts w:asciiTheme="minorBidi" w:eastAsia="Times New Roman" w:hAnsiTheme="minorBidi"/>
          <w:color w:val="000000"/>
          <w:sz w:val="24"/>
          <w:szCs w:val="24"/>
        </w:rPr>
        <w:t xml:space="preserve">, an eleventh-century reference work, presents a similar view in its </w:t>
      </w:r>
      <w:proofErr w:type="spellStart"/>
      <w:r>
        <w:rPr>
          <w:rFonts w:asciiTheme="minorBidi" w:eastAsia="Times New Roman" w:hAnsiTheme="minorBidi"/>
          <w:color w:val="000000"/>
          <w:sz w:val="24"/>
          <w:szCs w:val="24"/>
        </w:rPr>
        <w:t>disucssion</w:t>
      </w:r>
      <w:proofErr w:type="spellEnd"/>
      <w:r>
        <w:rPr>
          <w:rFonts w:asciiTheme="minorBidi" w:eastAsia="Times New Roman" w:hAnsiTheme="minorBidi"/>
          <w:color w:val="000000"/>
          <w:sz w:val="24"/>
          <w:szCs w:val="24"/>
        </w:rPr>
        <w:t xml:space="preserve"> of </w:t>
      </w:r>
      <w:proofErr w:type="spellStart"/>
      <w:r w:rsidRPr="005E4B1A">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w:t>
      </w:r>
    </w:p>
    <w:p w14:paraId="06A62431" w14:textId="77777777" w:rsidR="00F51683" w:rsidRDefault="00F51683" w:rsidP="00D409FE">
      <w:pPr>
        <w:widowControl w:val="0"/>
        <w:bidi w:val="0"/>
        <w:spacing w:after="0" w:line="240" w:lineRule="auto"/>
        <w:contextualSpacing/>
        <w:jc w:val="both"/>
        <w:rPr>
          <w:rFonts w:asciiTheme="minorBidi" w:eastAsia="Times New Roman" w:hAnsiTheme="minorBidi"/>
          <w:color w:val="000000"/>
          <w:sz w:val="24"/>
          <w:szCs w:val="24"/>
        </w:rPr>
      </w:pPr>
    </w:p>
    <w:p w14:paraId="2EC71ED4" w14:textId="77777777" w:rsidR="00F51683" w:rsidRPr="005E4B1A" w:rsidRDefault="00F51683"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5E4B1A">
        <w:rPr>
          <w:rFonts w:asciiTheme="minorBidi" w:eastAsia="Times New Roman" w:hAnsiTheme="minorBidi"/>
          <w:i/>
          <w:iCs/>
          <w:color w:val="000000"/>
          <w:sz w:val="24"/>
          <w:szCs w:val="24"/>
          <w:u w:val="single"/>
        </w:rPr>
        <w:t>Sefer</w:t>
      </w:r>
      <w:proofErr w:type="spellEnd"/>
      <w:r w:rsidRPr="005E4B1A">
        <w:rPr>
          <w:rFonts w:asciiTheme="minorBidi" w:eastAsia="Times New Roman" w:hAnsiTheme="minorBidi"/>
          <w:i/>
          <w:iCs/>
          <w:color w:val="000000"/>
          <w:sz w:val="24"/>
          <w:szCs w:val="24"/>
          <w:u w:val="single"/>
        </w:rPr>
        <w:t xml:space="preserve"> Ha-</w:t>
      </w:r>
      <w:proofErr w:type="spellStart"/>
      <w:r w:rsidRPr="005E4B1A">
        <w:rPr>
          <w:rFonts w:asciiTheme="minorBidi" w:eastAsia="Times New Roman" w:hAnsiTheme="minorBidi"/>
          <w:i/>
          <w:iCs/>
          <w:color w:val="000000"/>
          <w:sz w:val="24"/>
          <w:szCs w:val="24"/>
          <w:u w:val="single"/>
        </w:rPr>
        <w:t>aruch</w:t>
      </w:r>
      <w:proofErr w:type="spellEnd"/>
      <w:r w:rsidRPr="005E4B1A">
        <w:rPr>
          <w:rFonts w:asciiTheme="minorBidi" w:eastAsia="Times New Roman" w:hAnsiTheme="minorBidi"/>
          <w:color w:val="000000"/>
          <w:sz w:val="24"/>
          <w:szCs w:val="24"/>
          <w:u w:val="single"/>
        </w:rPr>
        <w:t xml:space="preserve">, </w:t>
      </w:r>
      <w:proofErr w:type="spellStart"/>
      <w:r w:rsidRPr="005E4B1A">
        <w:rPr>
          <w:rFonts w:asciiTheme="minorBidi" w:eastAsia="Times New Roman" w:hAnsiTheme="minorBidi"/>
          <w:color w:val="000000"/>
          <w:sz w:val="24"/>
          <w:szCs w:val="24"/>
          <w:u w:val="single"/>
        </w:rPr>
        <w:t>s.v</w:t>
      </w:r>
      <w:proofErr w:type="spellEnd"/>
      <w:r w:rsidRPr="005E4B1A">
        <w:rPr>
          <w:rFonts w:asciiTheme="minorBidi" w:eastAsia="Times New Roman" w:hAnsiTheme="minorBidi"/>
          <w:color w:val="000000"/>
          <w:sz w:val="24"/>
          <w:szCs w:val="24"/>
          <w:u w:val="single"/>
        </w:rPr>
        <w:t xml:space="preserve">. </w:t>
      </w:r>
      <w:proofErr w:type="spellStart"/>
      <w:r w:rsidRPr="005E4B1A">
        <w:rPr>
          <w:rFonts w:asciiTheme="minorBidi" w:eastAsia="Times New Roman" w:hAnsiTheme="minorBidi"/>
          <w:i/>
          <w:iCs/>
          <w:color w:val="000000"/>
          <w:sz w:val="24"/>
          <w:szCs w:val="24"/>
          <w:u w:val="single"/>
        </w:rPr>
        <w:t>Kalat</w:t>
      </w:r>
      <w:proofErr w:type="spellEnd"/>
    </w:p>
    <w:p w14:paraId="27F6793E" w14:textId="77777777" w:rsidR="00F51683" w:rsidRDefault="00F51683"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In a courtyard, with a </w:t>
      </w:r>
      <w:proofErr w:type="spellStart"/>
      <w:r>
        <w:rPr>
          <w:rFonts w:asciiTheme="minorBidi" w:eastAsia="Times New Roman" w:hAnsiTheme="minorBidi"/>
          <w:color w:val="000000"/>
          <w:sz w:val="24"/>
          <w:szCs w:val="24"/>
        </w:rPr>
        <w:t>kalata</w:t>
      </w:r>
      <w:proofErr w:type="spellEnd"/>
      <w:r>
        <w:rPr>
          <w:rFonts w:asciiTheme="minorBidi" w:eastAsia="Times New Roman" w:hAnsiTheme="minorBidi"/>
          <w:color w:val="000000"/>
          <w:sz w:val="24"/>
          <w:szCs w:val="24"/>
        </w:rPr>
        <w:t xml:space="preserve"> there is no [concern] of [violating the prohibition] of uncovering the head.</w:t>
      </w:r>
    </w:p>
    <w:p w14:paraId="35960B47" w14:textId="77777777" w:rsidR="00F51683" w:rsidRDefault="00F51683" w:rsidP="00D409FE">
      <w:pPr>
        <w:widowControl w:val="0"/>
        <w:bidi w:val="0"/>
        <w:spacing w:after="0" w:line="240" w:lineRule="auto"/>
        <w:contextualSpacing/>
        <w:jc w:val="both"/>
        <w:rPr>
          <w:rFonts w:asciiTheme="minorBidi" w:eastAsia="Times New Roman" w:hAnsiTheme="minorBidi"/>
          <w:color w:val="000000"/>
          <w:sz w:val="24"/>
          <w:szCs w:val="24"/>
        </w:rPr>
      </w:pPr>
    </w:p>
    <w:p w14:paraId="7FF306AD" w14:textId="583B6EC5" w:rsidR="00A6301B" w:rsidRDefault="00F51683"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Bach, basing himself on the </w:t>
      </w:r>
      <w:proofErr w:type="spellStart"/>
      <w:r>
        <w:rPr>
          <w:rFonts w:asciiTheme="minorBidi" w:eastAsia="Times New Roman" w:hAnsiTheme="minorBidi"/>
          <w:color w:val="000000"/>
          <w:sz w:val="24"/>
          <w:szCs w:val="24"/>
        </w:rPr>
        <w:t>Yerushalmi</w:t>
      </w:r>
      <w:proofErr w:type="spellEnd"/>
      <w:r>
        <w:rPr>
          <w:rFonts w:asciiTheme="minorBidi" w:eastAsia="Times New Roman" w:hAnsiTheme="minorBidi"/>
          <w:color w:val="000000"/>
          <w:sz w:val="24"/>
          <w:szCs w:val="24"/>
        </w:rPr>
        <w:t xml:space="preserve"> and </w:t>
      </w:r>
      <w:r w:rsidRPr="005E4B1A">
        <w:rPr>
          <w:rFonts w:asciiTheme="minorBidi" w:eastAsia="Times New Roman" w:hAnsiTheme="minorBidi"/>
          <w:i/>
          <w:iCs/>
          <w:color w:val="000000"/>
          <w:sz w:val="24"/>
          <w:szCs w:val="24"/>
        </w:rPr>
        <w:t>Ha-</w:t>
      </w:r>
      <w:proofErr w:type="spellStart"/>
      <w:r w:rsidRPr="005E4B1A">
        <w:rPr>
          <w:rFonts w:asciiTheme="minorBidi" w:eastAsia="Times New Roman" w:hAnsiTheme="minorBidi"/>
          <w:i/>
          <w:iCs/>
          <w:color w:val="000000"/>
          <w:sz w:val="24"/>
          <w:szCs w:val="24"/>
        </w:rPr>
        <w:t>Aruch</w:t>
      </w:r>
      <w:proofErr w:type="spellEnd"/>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w:t>
      </w:r>
      <w:r w:rsidR="00F16ED9">
        <w:rPr>
          <w:rFonts w:asciiTheme="minorBidi" w:eastAsia="Times New Roman" w:hAnsiTheme="minorBidi"/>
          <w:color w:val="000000"/>
          <w:sz w:val="24"/>
          <w:szCs w:val="24"/>
        </w:rPr>
        <w:t xml:space="preserve"> </w:t>
      </w:r>
    </w:p>
    <w:p w14:paraId="1B96E04E" w14:textId="0627BE1F" w:rsidR="00460AC6" w:rsidRDefault="00460AC6" w:rsidP="00D409FE">
      <w:pPr>
        <w:widowControl w:val="0"/>
        <w:bidi w:val="0"/>
        <w:spacing w:after="0" w:line="240" w:lineRule="auto"/>
        <w:contextualSpacing/>
        <w:jc w:val="both"/>
        <w:rPr>
          <w:rFonts w:asciiTheme="minorBidi" w:eastAsia="Times New Roman" w:hAnsiTheme="minorBidi"/>
          <w:color w:val="000000"/>
          <w:sz w:val="24"/>
          <w:szCs w:val="24"/>
        </w:rPr>
      </w:pPr>
    </w:p>
    <w:p w14:paraId="5B871E0A" w14:textId="7B155C72"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Bach, basing himself on the </w:t>
      </w:r>
      <w:proofErr w:type="spellStart"/>
      <w:r>
        <w:rPr>
          <w:rFonts w:asciiTheme="minorBidi" w:eastAsia="Times New Roman" w:hAnsiTheme="minorBidi"/>
          <w:color w:val="000000"/>
          <w:sz w:val="24"/>
          <w:szCs w:val="24"/>
        </w:rPr>
        <w:t>Yerushalmi</w:t>
      </w:r>
      <w:proofErr w:type="spellEnd"/>
      <w:r w:rsidR="00F51683">
        <w:rPr>
          <w:rFonts w:asciiTheme="minorBidi" w:eastAsia="Times New Roman" w:hAnsiTheme="minorBidi"/>
          <w:color w:val="000000"/>
          <w:sz w:val="24"/>
          <w:szCs w:val="24"/>
        </w:rPr>
        <w:t xml:space="preserve"> and </w:t>
      </w:r>
      <w:r w:rsidR="00F51683" w:rsidRPr="00D409FE">
        <w:rPr>
          <w:rFonts w:asciiTheme="minorBidi" w:eastAsia="Times New Roman" w:hAnsiTheme="minorBidi"/>
          <w:i/>
          <w:iCs/>
          <w:color w:val="000000"/>
          <w:sz w:val="24"/>
          <w:szCs w:val="24"/>
        </w:rPr>
        <w:t>Ha-</w:t>
      </w:r>
      <w:proofErr w:type="spellStart"/>
      <w:r w:rsidR="00F51683" w:rsidRPr="00D409FE">
        <w:rPr>
          <w:rFonts w:asciiTheme="minorBidi" w:eastAsia="Times New Roman" w:hAnsiTheme="minorBidi"/>
          <w:i/>
          <w:iCs/>
          <w:color w:val="000000"/>
          <w:sz w:val="24"/>
          <w:szCs w:val="24"/>
        </w:rPr>
        <w:t>Aruch</w:t>
      </w:r>
      <w:proofErr w:type="spellEnd"/>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maintain</w:t>
      </w:r>
      <w:r w:rsidRPr="00005A1E">
        <w:rPr>
          <w:rFonts w:asciiTheme="minorBidi" w:eastAsia="Times New Roman" w:hAnsiTheme="minorBidi"/>
          <w:color w:val="000000"/>
          <w:sz w:val="24"/>
          <w:szCs w:val="24"/>
        </w:rPr>
        <w:t xml:space="preserve">s that </w:t>
      </w:r>
      <w:r>
        <w:rPr>
          <w:rFonts w:asciiTheme="minorBidi" w:eastAsia="Times New Roman" w:hAnsiTheme="minorBidi"/>
          <w:color w:val="000000"/>
          <w:sz w:val="24"/>
          <w:szCs w:val="24"/>
        </w:rPr>
        <w:t xml:space="preserve">some </w:t>
      </w:r>
      <w:r w:rsidRPr="00005A1E">
        <w:rPr>
          <w:rFonts w:asciiTheme="minorBidi" w:eastAsia="Times New Roman" w:hAnsiTheme="minorBidi"/>
          <w:color w:val="000000"/>
          <w:sz w:val="24"/>
          <w:szCs w:val="24"/>
        </w:rPr>
        <w:t>hea</w:t>
      </w:r>
      <w:r>
        <w:rPr>
          <w:rFonts w:asciiTheme="minorBidi" w:eastAsia="Times New Roman" w:hAnsiTheme="minorBidi"/>
          <w:color w:val="000000"/>
          <w:sz w:val="24"/>
          <w:szCs w:val="24"/>
        </w:rPr>
        <w:t>d-</w:t>
      </w:r>
      <w:r w:rsidRPr="00005A1E">
        <w:rPr>
          <w:rFonts w:asciiTheme="minorBidi" w:eastAsia="Times New Roman" w:hAnsiTheme="minorBidi"/>
          <w:color w:val="000000"/>
          <w:sz w:val="24"/>
          <w:szCs w:val="24"/>
        </w:rPr>
        <w:t>covering is</w:t>
      </w:r>
      <w:r>
        <w:rPr>
          <w:rFonts w:asciiTheme="minorBidi" w:eastAsia="Times New Roman" w:hAnsiTheme="minorBidi"/>
          <w:color w:val="000000"/>
          <w:sz w:val="24"/>
          <w:szCs w:val="24"/>
        </w:rPr>
        <w:t xml:space="preserve"> fully</w:t>
      </w:r>
      <w:r w:rsidRPr="00005A1E">
        <w:rPr>
          <w:rFonts w:asciiTheme="minorBidi" w:eastAsia="Times New Roman" w:hAnsiTheme="minorBidi"/>
          <w:color w:val="000000"/>
          <w:sz w:val="24"/>
          <w:szCs w:val="24"/>
        </w:rPr>
        <w:t xml:space="preserve"> </w:t>
      </w:r>
      <w:r w:rsidRPr="00D35D2D">
        <w:rPr>
          <w:rFonts w:asciiTheme="minorBidi" w:eastAsia="Times New Roman" w:hAnsiTheme="minorBidi"/>
          <w:i/>
          <w:iCs/>
          <w:color w:val="000000"/>
          <w:sz w:val="24"/>
          <w:szCs w:val="24"/>
        </w:rPr>
        <w:t>required</w:t>
      </w:r>
      <w:r w:rsidRPr="00B20529">
        <w:rPr>
          <w:rFonts w:asciiTheme="minorBidi" w:eastAsia="Times New Roman" w:hAnsiTheme="minorBidi"/>
          <w:b/>
          <w:bCs/>
          <w:color w:val="000000"/>
          <w:sz w:val="24"/>
          <w:szCs w:val="24"/>
        </w:rPr>
        <w:t xml:space="preserve"> </w:t>
      </w:r>
      <w:r w:rsidRPr="00005A1E">
        <w:rPr>
          <w:rFonts w:asciiTheme="minorBidi" w:eastAsia="Times New Roman" w:hAnsiTheme="minorBidi"/>
          <w:color w:val="000000"/>
          <w:sz w:val="24"/>
          <w:szCs w:val="24"/>
        </w:rPr>
        <w:t xml:space="preserve">both in the public </w:t>
      </w:r>
      <w:r>
        <w:rPr>
          <w:rFonts w:asciiTheme="minorBidi" w:eastAsia="Times New Roman" w:hAnsiTheme="minorBidi"/>
          <w:color w:val="000000"/>
          <w:sz w:val="24"/>
          <w:szCs w:val="24"/>
        </w:rPr>
        <w:t>domain and</w:t>
      </w:r>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more </w:t>
      </w:r>
      <w:r w:rsidRPr="00005A1E">
        <w:rPr>
          <w:rFonts w:asciiTheme="minorBidi" w:eastAsia="Times New Roman" w:hAnsiTheme="minorBidi"/>
          <w:color w:val="000000"/>
          <w:sz w:val="24"/>
          <w:szCs w:val="24"/>
        </w:rPr>
        <w:t>private courtyard</w:t>
      </w:r>
      <w:r>
        <w:rPr>
          <w:rFonts w:asciiTheme="minorBidi" w:eastAsia="Times New Roman" w:hAnsiTheme="minorBidi"/>
          <w:color w:val="000000"/>
          <w:sz w:val="24"/>
          <w:szCs w:val="24"/>
        </w:rPr>
        <w:t xml:space="preserve">, regardless of </w:t>
      </w:r>
      <w:r w:rsidR="001D7EEE">
        <w:rPr>
          <w:rFonts w:asciiTheme="minorBidi" w:eastAsia="Times New Roman" w:hAnsiTheme="minorBidi"/>
          <w:color w:val="000000"/>
          <w:sz w:val="24"/>
          <w:szCs w:val="24"/>
        </w:rPr>
        <w:t>who is</w:t>
      </w:r>
      <w:r>
        <w:rPr>
          <w:rFonts w:asciiTheme="minorBidi" w:eastAsia="Times New Roman" w:hAnsiTheme="minorBidi"/>
          <w:color w:val="000000"/>
          <w:sz w:val="24"/>
          <w:szCs w:val="24"/>
        </w:rPr>
        <w:t xml:space="preserve"> present.</w:t>
      </w:r>
      <w:r w:rsidRPr="00005A1E">
        <w:rPr>
          <w:rFonts w:asciiTheme="minorBidi" w:eastAsia="Times New Roman" w:hAnsiTheme="minorBidi"/>
          <w:color w:val="000000"/>
          <w:sz w:val="24"/>
          <w:szCs w:val="24"/>
        </w:rPr>
        <w:t xml:space="preserve"> </w:t>
      </w:r>
    </w:p>
    <w:p w14:paraId="35A1FFD0" w14:textId="77777777" w:rsidR="002A1576" w:rsidRPr="00005A1E" w:rsidRDefault="002A1576" w:rsidP="00D409FE">
      <w:pPr>
        <w:widowControl w:val="0"/>
        <w:bidi w:val="0"/>
        <w:spacing w:after="0" w:line="240" w:lineRule="auto"/>
        <w:contextualSpacing/>
        <w:jc w:val="both"/>
        <w:rPr>
          <w:rFonts w:asciiTheme="minorBidi" w:eastAsia="Times New Roman" w:hAnsiTheme="minorBidi"/>
          <w:color w:val="000000"/>
          <w:sz w:val="24"/>
          <w:szCs w:val="24"/>
        </w:rPr>
      </w:pPr>
    </w:p>
    <w:p w14:paraId="3788E867" w14:textId="77777777" w:rsidR="00722C40" w:rsidRPr="00C34574" w:rsidRDefault="00722C40" w:rsidP="00D409FE">
      <w:pPr>
        <w:widowControl w:val="0"/>
        <w:bidi w:val="0"/>
        <w:spacing w:after="0" w:line="240" w:lineRule="auto"/>
        <w:contextualSpacing/>
        <w:jc w:val="both"/>
        <w:rPr>
          <w:rFonts w:asciiTheme="minorBidi" w:eastAsia="Times New Roman" w:hAnsiTheme="minorBidi"/>
          <w:color w:val="000000"/>
          <w:sz w:val="24"/>
          <w:szCs w:val="24"/>
          <w:u w:val="single"/>
        </w:rPr>
      </w:pPr>
      <w:r w:rsidRPr="00B20529">
        <w:rPr>
          <w:rFonts w:asciiTheme="minorBidi" w:eastAsia="Times New Roman" w:hAnsiTheme="minorBidi"/>
          <w:i/>
          <w:iCs/>
          <w:color w:val="000000"/>
          <w:sz w:val="24"/>
          <w:szCs w:val="24"/>
          <w:u w:val="single"/>
        </w:rPr>
        <w:t>Bach</w:t>
      </w:r>
      <w:r w:rsidRPr="00C34574">
        <w:rPr>
          <w:rFonts w:asciiTheme="minorBidi" w:eastAsia="Times New Roman" w:hAnsiTheme="minorBidi"/>
          <w:color w:val="000000"/>
          <w:sz w:val="24"/>
          <w:szCs w:val="24"/>
          <w:u w:val="single"/>
        </w:rPr>
        <w:t xml:space="preserve"> EH 115</w:t>
      </w:r>
    </w:p>
    <w:p w14:paraId="1A4892C2" w14:textId="53AA5C78" w:rsidR="00722C40" w:rsidRPr="00005A1E" w:rsidRDefault="00722C40"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When she remains in her courtyard</w:t>
      </w:r>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it is proper that she is covered with a scarf</w:t>
      </w:r>
      <w:r>
        <w:rPr>
          <w:rFonts w:asciiTheme="minorBidi" w:eastAsia="Times New Roman" w:hAnsiTheme="minorBidi"/>
          <w:color w:val="000000"/>
          <w:sz w:val="24"/>
          <w:szCs w:val="24"/>
        </w:rPr>
        <w:t>. But [for her]</w:t>
      </w:r>
      <w:r w:rsidRPr="00005A1E">
        <w:rPr>
          <w:rFonts w:asciiTheme="minorBidi" w:eastAsia="Times New Roman" w:hAnsiTheme="minorBidi"/>
          <w:color w:val="000000"/>
          <w:sz w:val="24"/>
          <w:szCs w:val="24"/>
        </w:rPr>
        <w:t xml:space="preserve"> head</w:t>
      </w:r>
      <w:r>
        <w:rPr>
          <w:rFonts w:asciiTheme="minorBidi" w:eastAsia="Times New Roman" w:hAnsiTheme="minorBidi"/>
          <w:color w:val="000000"/>
          <w:sz w:val="24"/>
          <w:szCs w:val="24"/>
        </w:rPr>
        <w:t xml:space="preserve"> to be</w:t>
      </w:r>
      <w:r w:rsidRPr="00005A1E">
        <w:rPr>
          <w:rFonts w:asciiTheme="minorBidi" w:eastAsia="Times New Roman" w:hAnsiTheme="minorBidi"/>
          <w:color w:val="000000"/>
          <w:sz w:val="24"/>
          <w:szCs w:val="24"/>
        </w:rPr>
        <w:t xml:space="preserve"> totally uncovered is prohibited even if she remains in her courtyard. This is the opinion of </w:t>
      </w:r>
      <w:proofErr w:type="spellStart"/>
      <w:r w:rsidRPr="00005A1E">
        <w:rPr>
          <w:rFonts w:asciiTheme="minorBidi" w:eastAsia="Times New Roman" w:hAnsiTheme="minorBidi"/>
          <w:color w:val="000000"/>
          <w:sz w:val="24"/>
          <w:szCs w:val="24"/>
        </w:rPr>
        <w:t>Rambam</w:t>
      </w:r>
      <w:proofErr w:type="spellEnd"/>
      <w:r w:rsidRPr="00005A1E">
        <w:rPr>
          <w:rFonts w:asciiTheme="minorBidi" w:eastAsia="Times New Roman" w:hAnsiTheme="minorBidi"/>
          <w:color w:val="000000"/>
          <w:sz w:val="24"/>
          <w:szCs w:val="24"/>
        </w:rPr>
        <w:t xml:space="preserve"> and </w:t>
      </w:r>
      <w:proofErr w:type="spellStart"/>
      <w:r w:rsidRPr="00005A1E">
        <w:rPr>
          <w:rFonts w:asciiTheme="minorBidi" w:eastAsia="Times New Roman" w:hAnsiTheme="minorBidi"/>
          <w:color w:val="000000"/>
          <w:sz w:val="24"/>
          <w:szCs w:val="24"/>
        </w:rPr>
        <w:t>Rab</w:t>
      </w:r>
      <w:r>
        <w:rPr>
          <w:rFonts w:asciiTheme="minorBidi" w:eastAsia="Times New Roman" w:hAnsiTheme="minorBidi"/>
          <w:color w:val="000000"/>
          <w:sz w:val="24"/>
          <w:szCs w:val="24"/>
        </w:rPr>
        <w:t>b</w:t>
      </w:r>
      <w:r w:rsidRPr="00005A1E">
        <w:rPr>
          <w:rFonts w:asciiTheme="minorBidi" w:eastAsia="Times New Roman" w:hAnsiTheme="minorBidi"/>
          <w:color w:val="000000"/>
          <w:sz w:val="24"/>
          <w:szCs w:val="24"/>
        </w:rPr>
        <w:t>einu</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Tur</w:t>
      </w:r>
      <w:proofErr w:type="spellEnd"/>
      <w:r w:rsidRPr="00005A1E">
        <w:rPr>
          <w:rFonts w:asciiTheme="minorBidi" w:eastAsia="Times New Roman" w:hAnsiTheme="minorBidi"/>
          <w:color w:val="000000"/>
          <w:sz w:val="24"/>
          <w:szCs w:val="24"/>
        </w:rPr>
        <w:t xml:space="preserve">]...And thus is practiced in every </w:t>
      </w:r>
      <w:r>
        <w:rPr>
          <w:rFonts w:asciiTheme="minorBidi" w:eastAsia="Times New Roman" w:hAnsiTheme="minorBidi"/>
          <w:color w:val="000000"/>
          <w:sz w:val="24"/>
          <w:szCs w:val="24"/>
        </w:rPr>
        <w:t xml:space="preserve">domain of </w:t>
      </w:r>
      <w:r w:rsidRPr="00005A1E">
        <w:rPr>
          <w:rFonts w:asciiTheme="minorBidi" w:eastAsia="Times New Roman" w:hAnsiTheme="minorBidi"/>
          <w:color w:val="000000"/>
          <w:sz w:val="24"/>
          <w:szCs w:val="24"/>
        </w:rPr>
        <w:t xml:space="preserve">Israel, that even in front of </w:t>
      </w:r>
      <w:r>
        <w:rPr>
          <w:rFonts w:asciiTheme="minorBidi" w:eastAsia="Times New Roman" w:hAnsiTheme="minorBidi"/>
          <w:color w:val="000000"/>
          <w:sz w:val="24"/>
          <w:szCs w:val="24"/>
        </w:rPr>
        <w:t>members</w:t>
      </w:r>
      <w:r w:rsidRPr="00005A1E">
        <w:rPr>
          <w:rFonts w:asciiTheme="minorBidi" w:eastAsia="Times New Roman" w:hAnsiTheme="minorBidi"/>
          <w:color w:val="000000"/>
          <w:sz w:val="24"/>
          <w:szCs w:val="24"/>
        </w:rPr>
        <w:t xml:space="preserve"> of her </w:t>
      </w:r>
      <w:r>
        <w:rPr>
          <w:rFonts w:asciiTheme="minorBidi" w:eastAsia="Times New Roman" w:hAnsiTheme="minorBidi"/>
          <w:color w:val="000000"/>
          <w:sz w:val="24"/>
          <w:szCs w:val="24"/>
        </w:rPr>
        <w:t>household</w:t>
      </w:r>
      <w:r w:rsidRPr="00005A1E">
        <w:rPr>
          <w:rFonts w:asciiTheme="minorBidi" w:eastAsia="Times New Roman" w:hAnsiTheme="minorBidi"/>
          <w:color w:val="000000"/>
          <w:sz w:val="24"/>
          <w:szCs w:val="24"/>
        </w:rPr>
        <w:t xml:space="preserve"> she does not </w:t>
      </w:r>
      <w:r>
        <w:rPr>
          <w:rFonts w:asciiTheme="minorBidi" w:eastAsia="Times New Roman" w:hAnsiTheme="minorBidi"/>
          <w:color w:val="000000"/>
          <w:sz w:val="24"/>
          <w:szCs w:val="24"/>
        </w:rPr>
        <w:t>remain with her</w:t>
      </w:r>
      <w:r w:rsidRPr="00005A1E">
        <w:rPr>
          <w:rFonts w:asciiTheme="minorBidi" w:eastAsia="Times New Roman" w:hAnsiTheme="minorBidi"/>
          <w:color w:val="000000"/>
          <w:sz w:val="24"/>
          <w:szCs w:val="24"/>
        </w:rPr>
        <w:t xml:space="preserve"> head uncovered without a scarf and cap on her head</w:t>
      </w:r>
      <w:r>
        <w:rPr>
          <w:rFonts w:asciiTheme="minorBidi" w:eastAsia="Times New Roman" w:hAnsiTheme="minorBidi"/>
          <w:color w:val="000000"/>
          <w:sz w:val="24"/>
          <w:szCs w:val="24"/>
        </w:rPr>
        <w:t xml:space="preserve"> – </w:t>
      </w:r>
      <w:r w:rsidR="001D5757">
        <w:rPr>
          <w:rFonts w:asciiTheme="minorBidi" w:eastAsia="Times New Roman" w:hAnsiTheme="minorBidi"/>
          <w:color w:val="000000"/>
          <w:sz w:val="24"/>
          <w:szCs w:val="24"/>
        </w:rPr>
        <w:t xml:space="preserve">and this is </w:t>
      </w:r>
      <w:r>
        <w:rPr>
          <w:rFonts w:asciiTheme="minorBidi" w:eastAsia="Times New Roman" w:hAnsiTheme="minorBidi"/>
          <w:color w:val="000000"/>
          <w:sz w:val="24"/>
          <w:szCs w:val="24"/>
        </w:rPr>
        <w:t xml:space="preserve">not according to the </w:t>
      </w:r>
      <w:r w:rsidR="001D5757">
        <w:rPr>
          <w:rFonts w:asciiTheme="minorBidi" w:eastAsia="Times New Roman" w:hAnsiTheme="minorBidi"/>
          <w:color w:val="000000"/>
          <w:sz w:val="24"/>
          <w:szCs w:val="24"/>
        </w:rPr>
        <w:t xml:space="preserve">interpretation </w:t>
      </w:r>
      <w:r>
        <w:rPr>
          <w:rFonts w:asciiTheme="minorBidi" w:eastAsia="Times New Roman" w:hAnsiTheme="minorBidi"/>
          <w:color w:val="000000"/>
          <w:sz w:val="24"/>
          <w:szCs w:val="24"/>
        </w:rPr>
        <w:t xml:space="preserve">of </w:t>
      </w:r>
      <w:proofErr w:type="spellStart"/>
      <w:r>
        <w:rPr>
          <w:rFonts w:asciiTheme="minorBidi" w:eastAsia="Times New Roman" w:hAnsiTheme="minorBidi"/>
          <w:color w:val="000000"/>
          <w:sz w:val="24"/>
          <w:szCs w:val="24"/>
        </w:rPr>
        <w:t>Rashi</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Tosafot</w:t>
      </w:r>
      <w:proofErr w:type="spellEnd"/>
      <w:r>
        <w:rPr>
          <w:rFonts w:asciiTheme="minorBidi" w:eastAsia="Times New Roman" w:hAnsiTheme="minorBidi"/>
          <w:color w:val="000000"/>
          <w:sz w:val="24"/>
          <w:szCs w:val="24"/>
        </w:rPr>
        <w:t>, and Ran</w:t>
      </w:r>
      <w:r w:rsidRPr="00005A1E">
        <w:rPr>
          <w:rFonts w:asciiTheme="minorBidi" w:eastAsia="Times New Roman" w:hAnsiTheme="minorBidi"/>
          <w:color w:val="000000"/>
          <w:sz w:val="24"/>
          <w:szCs w:val="24"/>
        </w:rPr>
        <w:t>…</w:t>
      </w:r>
    </w:p>
    <w:p w14:paraId="6D32E00F" w14:textId="77777777" w:rsidR="00722C40" w:rsidRPr="00005A1E"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4604E312" w14:textId="64426E66"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Reading the Talmud </w:t>
      </w:r>
      <w:proofErr w:type="spellStart"/>
      <w:r>
        <w:rPr>
          <w:rFonts w:asciiTheme="minorBidi" w:eastAsia="Times New Roman" w:hAnsiTheme="minorBidi"/>
          <w:color w:val="000000"/>
          <w:sz w:val="24"/>
          <w:szCs w:val="24"/>
        </w:rPr>
        <w:t>Bavli</w:t>
      </w:r>
      <w:proofErr w:type="spellEnd"/>
      <w:r>
        <w:rPr>
          <w:rFonts w:asciiTheme="minorBidi" w:eastAsia="Times New Roman" w:hAnsiTheme="minorBidi"/>
          <w:color w:val="000000"/>
          <w:sz w:val="24"/>
          <w:szCs w:val="24"/>
        </w:rPr>
        <w:t xml:space="preserve"> in light of the </w:t>
      </w:r>
      <w:proofErr w:type="spellStart"/>
      <w:r>
        <w:rPr>
          <w:rFonts w:asciiTheme="minorBidi" w:eastAsia="Times New Roman" w:hAnsiTheme="minorBidi"/>
          <w:color w:val="000000"/>
          <w:sz w:val="24"/>
          <w:szCs w:val="24"/>
        </w:rPr>
        <w:t>Yerushalmi</w:t>
      </w:r>
      <w:proofErr w:type="spellEnd"/>
      <w:r>
        <w:rPr>
          <w:rFonts w:asciiTheme="minorBidi" w:eastAsia="Times New Roman" w:hAnsiTheme="minorBidi"/>
          <w:color w:val="000000"/>
          <w:sz w:val="24"/>
          <w:szCs w:val="24"/>
        </w:rPr>
        <w:t>,</w:t>
      </w:r>
      <w:r>
        <w:rPr>
          <w:rStyle w:val="FootnoteReference"/>
          <w:rFonts w:asciiTheme="minorBidi" w:eastAsia="Times New Roman" w:hAnsiTheme="minorBidi"/>
          <w:color w:val="000000"/>
          <w:sz w:val="24"/>
          <w:szCs w:val="24"/>
        </w:rPr>
        <w:footnoteReference w:id="2"/>
      </w:r>
      <w:r>
        <w:rPr>
          <w:rFonts w:asciiTheme="minorBidi" w:eastAsia="Times New Roman" w:hAnsiTheme="minorBidi"/>
          <w:color w:val="000000"/>
          <w:sz w:val="24"/>
          <w:szCs w:val="24"/>
        </w:rPr>
        <w:t xml:space="preserve"> Bach </w:t>
      </w:r>
      <w:r w:rsidRPr="00005A1E">
        <w:rPr>
          <w:rFonts w:asciiTheme="minorBidi" w:eastAsia="Times New Roman" w:hAnsiTheme="minorBidi"/>
          <w:color w:val="000000"/>
          <w:sz w:val="24"/>
          <w:szCs w:val="24"/>
        </w:rPr>
        <w:t xml:space="preserve">writes that a woman is prohibited from having her head </w:t>
      </w:r>
      <w:r>
        <w:rPr>
          <w:rFonts w:asciiTheme="minorBidi" w:eastAsia="Times New Roman" w:hAnsiTheme="minorBidi"/>
          <w:color w:val="000000"/>
          <w:sz w:val="24"/>
          <w:szCs w:val="24"/>
        </w:rPr>
        <w:t xml:space="preserve">fully </w:t>
      </w:r>
      <w:r w:rsidRPr="00005A1E">
        <w:rPr>
          <w:rFonts w:asciiTheme="minorBidi" w:eastAsia="Times New Roman" w:hAnsiTheme="minorBidi"/>
          <w:color w:val="000000"/>
          <w:sz w:val="24"/>
          <w:szCs w:val="24"/>
        </w:rPr>
        <w:t xml:space="preserve">uncovered </w:t>
      </w:r>
      <w:r w:rsidR="001D5757">
        <w:rPr>
          <w:rFonts w:asciiTheme="minorBidi" w:eastAsia="Times New Roman" w:hAnsiTheme="minorBidi"/>
          <w:color w:val="000000"/>
          <w:sz w:val="24"/>
          <w:szCs w:val="24"/>
        </w:rPr>
        <w:t xml:space="preserve">in her courtyard </w:t>
      </w:r>
      <w:r w:rsidRPr="00005A1E">
        <w:rPr>
          <w:rFonts w:asciiTheme="minorBidi" w:eastAsia="Times New Roman" w:hAnsiTheme="minorBidi"/>
          <w:color w:val="000000"/>
          <w:sz w:val="24"/>
          <w:szCs w:val="24"/>
        </w:rPr>
        <w:t xml:space="preserve">even </w:t>
      </w:r>
      <w:r w:rsidR="00C800E0">
        <w:rPr>
          <w:rFonts w:asciiTheme="minorBidi" w:eastAsia="Times New Roman" w:hAnsiTheme="minorBidi"/>
          <w:color w:val="000000"/>
          <w:sz w:val="24"/>
          <w:szCs w:val="24"/>
        </w:rPr>
        <w:t>if only</w:t>
      </w:r>
      <w:r w:rsidRPr="00005A1E">
        <w:rPr>
          <w:rFonts w:asciiTheme="minorBidi" w:eastAsia="Times New Roman" w:hAnsiTheme="minorBidi"/>
          <w:color w:val="000000"/>
          <w:sz w:val="24"/>
          <w:szCs w:val="24"/>
        </w:rPr>
        <w:t xml:space="preserve"> her own family</w:t>
      </w:r>
      <w:r w:rsidR="00C800E0">
        <w:rPr>
          <w:rFonts w:asciiTheme="minorBidi" w:eastAsia="Times New Roman" w:hAnsiTheme="minorBidi"/>
          <w:color w:val="000000"/>
          <w:sz w:val="24"/>
          <w:szCs w:val="24"/>
        </w:rPr>
        <w:t xml:space="preserve"> is </w:t>
      </w:r>
      <w:r w:rsidR="001D7EEE">
        <w:rPr>
          <w:rFonts w:asciiTheme="minorBidi" w:eastAsia="Times New Roman" w:hAnsiTheme="minorBidi"/>
          <w:color w:val="000000"/>
          <w:sz w:val="24"/>
          <w:szCs w:val="24"/>
        </w:rPr>
        <w:t>there</w:t>
      </w:r>
      <w:r>
        <w:rPr>
          <w:rFonts w:asciiTheme="minorBidi" w:eastAsia="Times New Roman" w:hAnsiTheme="minorBidi"/>
          <w:color w:val="000000"/>
          <w:sz w:val="24"/>
          <w:szCs w:val="24"/>
        </w:rPr>
        <w:t>!</w:t>
      </w:r>
    </w:p>
    <w:p w14:paraId="2F868277"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53CA9982" w14:textId="4487F9CA"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005A1E">
        <w:rPr>
          <w:rFonts w:asciiTheme="minorBidi" w:eastAsia="Times New Roman" w:hAnsiTheme="minorBidi"/>
          <w:color w:val="000000"/>
          <w:sz w:val="24"/>
          <w:szCs w:val="24"/>
        </w:rPr>
        <w:t>Be</w:t>
      </w:r>
      <w:r>
        <w:rPr>
          <w:rFonts w:asciiTheme="minorBidi" w:eastAsia="Times New Roman" w:hAnsiTheme="minorBidi"/>
          <w:color w:val="000000"/>
          <w:sz w:val="24"/>
          <w:szCs w:val="24"/>
        </w:rPr>
        <w:t>i</w:t>
      </w:r>
      <w:r w:rsidRPr="00005A1E">
        <w:rPr>
          <w:rFonts w:asciiTheme="minorBidi" w:eastAsia="Times New Roman" w:hAnsiTheme="minorBidi"/>
          <w:color w:val="000000"/>
          <w:sz w:val="24"/>
          <w:szCs w:val="24"/>
        </w:rPr>
        <w:t>t</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Shemuel</w:t>
      </w:r>
      <w:proofErr w:type="spellEnd"/>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rule</w:t>
      </w:r>
      <w:r w:rsidRPr="00005A1E">
        <w:rPr>
          <w:rFonts w:asciiTheme="minorBidi" w:eastAsia="Times New Roman" w:hAnsiTheme="minorBidi"/>
          <w:color w:val="000000"/>
          <w:sz w:val="24"/>
          <w:szCs w:val="24"/>
        </w:rPr>
        <w:t xml:space="preserve">s </w:t>
      </w:r>
      <w:r>
        <w:rPr>
          <w:rFonts w:asciiTheme="minorBidi" w:eastAsia="Times New Roman" w:hAnsiTheme="minorBidi"/>
          <w:color w:val="000000"/>
          <w:sz w:val="24"/>
          <w:szCs w:val="24"/>
        </w:rPr>
        <w:t>accordingly</w:t>
      </w:r>
      <w:r w:rsidRPr="00005A1E">
        <w:rPr>
          <w:rFonts w:asciiTheme="minorBidi" w:eastAsia="Times New Roman" w:hAnsiTheme="minorBidi"/>
          <w:color w:val="000000"/>
          <w:sz w:val="24"/>
          <w:szCs w:val="24"/>
        </w:rPr>
        <w:t>.</w:t>
      </w:r>
    </w:p>
    <w:p w14:paraId="1E6FE606"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63242AFB" w14:textId="77777777" w:rsidR="00722C40" w:rsidRPr="00172C6B" w:rsidRDefault="00722C40"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Beit</w:t>
      </w:r>
      <w:proofErr w:type="spellEnd"/>
      <w:r w:rsidRPr="00B20529">
        <w:rPr>
          <w:rFonts w:asciiTheme="minorBidi" w:eastAsia="Times New Roman" w:hAnsiTheme="minorBidi"/>
          <w:i/>
          <w:iCs/>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Shemuel</w:t>
      </w:r>
      <w:proofErr w:type="spellEnd"/>
      <w:r w:rsidRPr="00172C6B">
        <w:rPr>
          <w:rFonts w:asciiTheme="minorBidi" w:eastAsia="Times New Roman" w:hAnsiTheme="minorBidi"/>
          <w:color w:val="000000"/>
          <w:sz w:val="24"/>
          <w:szCs w:val="24"/>
          <w:u w:val="single"/>
        </w:rPr>
        <w:t xml:space="preserve"> EH 115:4</w:t>
      </w:r>
    </w:p>
    <w:p w14:paraId="7D91CFA6" w14:textId="2DB92E0F" w:rsidR="00722C40" w:rsidRDefault="00722C40"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In a courtyard that the public do not cross, </w:t>
      </w:r>
      <w:proofErr w:type="spellStart"/>
      <w:r>
        <w:rPr>
          <w:rFonts w:asciiTheme="minorBidi" w:eastAsia="Times New Roman" w:hAnsiTheme="minorBidi"/>
          <w:color w:val="000000"/>
          <w:sz w:val="24"/>
          <w:szCs w:val="24"/>
        </w:rPr>
        <w:t>Rashi</w:t>
      </w:r>
      <w:proofErr w:type="spellEnd"/>
      <w:r>
        <w:rPr>
          <w:rFonts w:asciiTheme="minorBidi" w:eastAsia="Times New Roman" w:hAnsiTheme="minorBidi"/>
          <w:color w:val="000000"/>
          <w:sz w:val="24"/>
          <w:szCs w:val="24"/>
        </w:rPr>
        <w:t xml:space="preserve"> and </w:t>
      </w:r>
      <w:proofErr w:type="spellStart"/>
      <w:r>
        <w:rPr>
          <w:rFonts w:asciiTheme="minorBidi" w:eastAsia="Times New Roman" w:hAnsiTheme="minorBidi"/>
          <w:color w:val="000000"/>
          <w:sz w:val="24"/>
          <w:szCs w:val="24"/>
        </w:rPr>
        <w:t>Tosafot</w:t>
      </w:r>
      <w:proofErr w:type="spellEnd"/>
      <w:r>
        <w:rPr>
          <w:rFonts w:asciiTheme="minorBidi" w:eastAsia="Times New Roman" w:hAnsiTheme="minorBidi"/>
          <w:color w:val="000000"/>
          <w:sz w:val="24"/>
          <w:szCs w:val="24"/>
        </w:rPr>
        <w:t xml:space="preserve"> explain that there is no prohibition even if </w:t>
      </w:r>
      <w:r w:rsidR="004D07FA">
        <w:rPr>
          <w:rFonts w:asciiTheme="minorBidi" w:eastAsia="Times New Roman" w:hAnsiTheme="minorBidi"/>
          <w:color w:val="000000"/>
          <w:sz w:val="24"/>
          <w:szCs w:val="24"/>
        </w:rPr>
        <w:t>[</w:t>
      </w:r>
      <w:r>
        <w:rPr>
          <w:rFonts w:asciiTheme="minorBidi" w:eastAsia="Times New Roman" w:hAnsiTheme="minorBidi"/>
          <w:color w:val="000000"/>
          <w:sz w:val="24"/>
          <w:szCs w:val="24"/>
        </w:rPr>
        <w:t>the head is</w:t>
      </w:r>
      <w:r w:rsidR="004D07FA">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fully uncovered…It is possible that we rule according to our</w:t>
      </w:r>
      <w:r w:rsidR="004D07FA">
        <w:rPr>
          <w:rFonts w:asciiTheme="minorBidi" w:eastAsia="Times New Roman" w:hAnsiTheme="minorBidi"/>
          <w:color w:val="000000"/>
          <w:sz w:val="24"/>
          <w:szCs w:val="24"/>
        </w:rPr>
        <w:t xml:space="preserve"> passage</w:t>
      </w:r>
      <w:r>
        <w:rPr>
          <w:rFonts w:asciiTheme="minorBidi" w:eastAsia="Times New Roman" w:hAnsiTheme="minorBidi"/>
          <w:color w:val="000000"/>
          <w:sz w:val="24"/>
          <w:szCs w:val="24"/>
        </w:rPr>
        <w:t xml:space="preserve"> [</w:t>
      </w:r>
      <w:r w:rsidR="004D07FA">
        <w:rPr>
          <w:rFonts w:asciiTheme="minorBidi" w:eastAsia="Times New Roman" w:hAnsiTheme="minorBidi"/>
          <w:color w:val="000000"/>
          <w:sz w:val="24"/>
          <w:szCs w:val="24"/>
        </w:rPr>
        <w:t xml:space="preserve">in the </w:t>
      </w:r>
      <w:r>
        <w:rPr>
          <w:rFonts w:asciiTheme="minorBidi" w:eastAsia="Times New Roman" w:hAnsiTheme="minorBidi"/>
          <w:color w:val="000000"/>
          <w:sz w:val="24"/>
          <w:szCs w:val="24"/>
        </w:rPr>
        <w:t>Talmud</w:t>
      </w:r>
      <w:r w:rsidR="004D07FA">
        <w:rPr>
          <w:rFonts w:asciiTheme="minorBidi" w:eastAsia="Times New Roman" w:hAnsiTheme="minorBidi"/>
          <w:color w:val="000000"/>
          <w:sz w:val="24"/>
          <w:szCs w:val="24"/>
        </w:rPr>
        <w:t xml:space="preserve"> </w:t>
      </w:r>
      <w:proofErr w:type="spellStart"/>
      <w:r w:rsidR="004D07FA">
        <w:rPr>
          <w:rFonts w:asciiTheme="minorBidi" w:eastAsia="Times New Roman" w:hAnsiTheme="minorBidi"/>
          <w:color w:val="000000"/>
          <w:sz w:val="24"/>
          <w:szCs w:val="24"/>
        </w:rPr>
        <w:t>Bavli</w:t>
      </w:r>
      <w:proofErr w:type="spellEnd"/>
      <w:r w:rsidR="004D07FA">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specifically regarding the matter of the </w:t>
      </w:r>
      <w:proofErr w:type="spellStart"/>
      <w:r>
        <w:rPr>
          <w:rFonts w:asciiTheme="minorBidi" w:eastAsia="Times New Roman" w:hAnsiTheme="minorBidi"/>
          <w:i/>
          <w:iCs/>
          <w:color w:val="000000"/>
          <w:sz w:val="24"/>
          <w:szCs w:val="24"/>
        </w:rPr>
        <w:t>k</w:t>
      </w:r>
      <w:r w:rsidRPr="00957E50">
        <w:rPr>
          <w:rFonts w:asciiTheme="minorBidi" w:eastAsia="Times New Roman" w:hAnsiTheme="minorBidi"/>
          <w:i/>
          <w:iCs/>
          <w:color w:val="000000"/>
          <w:sz w:val="24"/>
          <w:szCs w:val="24"/>
        </w:rPr>
        <w:t>etuba</w:t>
      </w:r>
      <w:proofErr w:type="spellEnd"/>
      <w:r>
        <w:rPr>
          <w:rFonts w:asciiTheme="minorBidi" w:eastAsia="Times New Roman" w:hAnsiTheme="minorBidi"/>
          <w:color w:val="000000"/>
          <w:sz w:val="24"/>
          <w:szCs w:val="24"/>
        </w:rPr>
        <w:t xml:space="preserve">, but regarding prohibition, one could say that even our </w:t>
      </w:r>
      <w:r w:rsidR="004D07FA">
        <w:rPr>
          <w:rFonts w:asciiTheme="minorBidi" w:eastAsia="Times New Roman" w:hAnsiTheme="minorBidi"/>
          <w:color w:val="000000"/>
          <w:sz w:val="24"/>
          <w:szCs w:val="24"/>
        </w:rPr>
        <w:t xml:space="preserve">[the Talmud </w:t>
      </w:r>
      <w:proofErr w:type="spellStart"/>
      <w:r w:rsidR="004D07FA">
        <w:rPr>
          <w:rFonts w:asciiTheme="minorBidi" w:eastAsia="Times New Roman" w:hAnsiTheme="minorBidi"/>
          <w:color w:val="000000"/>
          <w:sz w:val="24"/>
          <w:szCs w:val="24"/>
        </w:rPr>
        <w:t>Bavli’s</w:t>
      </w:r>
      <w:proofErr w:type="spellEnd"/>
      <w:r w:rsidR="004D07FA">
        <w:rPr>
          <w:rFonts w:asciiTheme="minorBidi" w:eastAsia="Times New Roman" w:hAnsiTheme="minorBidi"/>
          <w:color w:val="000000"/>
          <w:sz w:val="24"/>
          <w:szCs w:val="24"/>
        </w:rPr>
        <w:t xml:space="preserve">] passage </w:t>
      </w:r>
      <w:r>
        <w:rPr>
          <w:rFonts w:asciiTheme="minorBidi" w:eastAsia="Times New Roman" w:hAnsiTheme="minorBidi"/>
          <w:color w:val="000000"/>
          <w:sz w:val="24"/>
          <w:szCs w:val="24"/>
        </w:rPr>
        <w:t xml:space="preserve">considers it prohibited. The question “you have not left a daughter of </w:t>
      </w:r>
      <w:proofErr w:type="spellStart"/>
      <w:r>
        <w:rPr>
          <w:rFonts w:asciiTheme="minorBidi" w:eastAsia="Times New Roman" w:hAnsiTheme="minorBidi"/>
          <w:color w:val="000000"/>
          <w:sz w:val="24"/>
          <w:szCs w:val="24"/>
        </w:rPr>
        <w:t>Avraham</w:t>
      </w:r>
      <w:proofErr w:type="spellEnd"/>
      <w:r>
        <w:rPr>
          <w:rFonts w:asciiTheme="minorBidi" w:eastAsia="Times New Roman" w:hAnsiTheme="minorBidi"/>
          <w:color w:val="000000"/>
          <w:sz w:val="24"/>
          <w:szCs w:val="24"/>
        </w:rPr>
        <w:t xml:space="preserve"> …” is as explained by Bach.</w:t>
      </w:r>
    </w:p>
    <w:p w14:paraId="5DD805CB"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4D0065E9"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Beit</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Shemuel</w:t>
      </w:r>
      <w:proofErr w:type="spellEnd"/>
      <w:r>
        <w:rPr>
          <w:rFonts w:asciiTheme="minorBidi" w:eastAsia="Times New Roman" w:hAnsiTheme="minorBidi"/>
          <w:color w:val="000000"/>
          <w:sz w:val="24"/>
          <w:szCs w:val="24"/>
        </w:rPr>
        <w:t xml:space="preserve"> writes that a woman does not forfeit her </w:t>
      </w:r>
      <w:proofErr w:type="spellStart"/>
      <w:r w:rsidRPr="00B20529">
        <w:rPr>
          <w:rFonts w:asciiTheme="minorBidi" w:eastAsia="Times New Roman" w:hAnsiTheme="minorBidi"/>
          <w:i/>
          <w:iCs/>
          <w:color w:val="000000"/>
          <w:sz w:val="24"/>
          <w:szCs w:val="24"/>
        </w:rPr>
        <w:t>ketuba</w:t>
      </w:r>
      <w:proofErr w:type="spellEnd"/>
      <w:r>
        <w:rPr>
          <w:rFonts w:asciiTheme="minorBidi" w:eastAsia="Times New Roman" w:hAnsiTheme="minorBidi"/>
          <w:color w:val="000000"/>
          <w:sz w:val="24"/>
          <w:szCs w:val="24"/>
        </w:rPr>
        <w:t xml:space="preserve"> if she uncovers her head fully in a courtyard, but it is still </w:t>
      </w:r>
      <w:r w:rsidRPr="00D35D2D">
        <w:rPr>
          <w:rFonts w:asciiTheme="minorBidi" w:eastAsia="Times New Roman" w:hAnsiTheme="minorBidi"/>
          <w:i/>
          <w:iCs/>
          <w:color w:val="000000"/>
          <w:sz w:val="24"/>
          <w:szCs w:val="24"/>
        </w:rPr>
        <w:t>prohibited</w:t>
      </w:r>
      <w:r>
        <w:rPr>
          <w:rFonts w:asciiTheme="minorBidi" w:eastAsia="Times New Roman" w:hAnsiTheme="minorBidi"/>
          <w:color w:val="000000"/>
          <w:sz w:val="24"/>
          <w:szCs w:val="24"/>
        </w:rPr>
        <w:t xml:space="preserve">. </w:t>
      </w:r>
    </w:p>
    <w:p w14:paraId="2D63885E" w14:textId="77777777" w:rsidR="00722C40" w:rsidRDefault="00722C40" w:rsidP="00D409FE">
      <w:pPr>
        <w:widowControl w:val="0"/>
        <w:bidi w:val="0"/>
        <w:spacing w:after="0" w:line="240" w:lineRule="auto"/>
        <w:contextualSpacing/>
        <w:jc w:val="both"/>
        <w:rPr>
          <w:rFonts w:asciiTheme="minorBidi" w:eastAsia="Times New Roman" w:hAnsiTheme="minorBidi"/>
          <w:color w:val="000000"/>
          <w:sz w:val="24"/>
          <w:szCs w:val="24"/>
        </w:rPr>
      </w:pPr>
    </w:p>
    <w:p w14:paraId="7B04FF6C" w14:textId="42CB0B5A" w:rsidR="0077727C" w:rsidRPr="00CD0024" w:rsidRDefault="00722C40" w:rsidP="00D409FE">
      <w:pPr>
        <w:pStyle w:val="Heading1"/>
        <w:keepNext w:val="0"/>
        <w:keepLines w:val="0"/>
        <w:widowControl w:val="0"/>
        <w:jc w:val="both"/>
        <w:rPr>
          <w:rFonts w:asciiTheme="minorBidi" w:eastAsia="Times New Roman" w:hAnsiTheme="minorBidi" w:cstheme="minorBidi"/>
          <w:b/>
          <w:bCs/>
          <w:sz w:val="28"/>
          <w:szCs w:val="28"/>
        </w:rPr>
      </w:pPr>
      <w:r w:rsidRPr="00CD0024">
        <w:rPr>
          <w:rFonts w:asciiTheme="minorBidi" w:eastAsia="Times New Roman" w:hAnsiTheme="minorBidi" w:cstheme="minorBidi"/>
          <w:b/>
          <w:bCs/>
          <w:sz w:val="28"/>
          <w:szCs w:val="28"/>
        </w:rPr>
        <w:t>From Courtyard to Home</w:t>
      </w:r>
    </w:p>
    <w:p w14:paraId="7B380E9C" w14:textId="77777777" w:rsidR="00722C40" w:rsidRDefault="00722C40" w:rsidP="00D409FE">
      <w:pPr>
        <w:widowControl w:val="0"/>
        <w:bidi w:val="0"/>
        <w:spacing w:after="0" w:line="240" w:lineRule="auto"/>
        <w:contextualSpacing/>
        <w:jc w:val="both"/>
        <w:rPr>
          <w:rFonts w:asciiTheme="minorBidi" w:eastAsia="Times New Roman" w:hAnsiTheme="minorBidi"/>
          <w:b/>
          <w:bCs/>
          <w:color w:val="000000"/>
          <w:sz w:val="24"/>
          <w:szCs w:val="24"/>
        </w:rPr>
      </w:pPr>
    </w:p>
    <w:p w14:paraId="30956471" w14:textId="3428AFE5" w:rsidR="00722C40" w:rsidRPr="00722C40" w:rsidRDefault="00044FA6"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Given that </w:t>
      </w:r>
      <w:r w:rsidR="001D7EEE">
        <w:rPr>
          <w:rFonts w:asciiTheme="minorBidi" w:eastAsia="Times New Roman" w:hAnsiTheme="minorBidi"/>
          <w:color w:val="000000"/>
          <w:sz w:val="24"/>
          <w:szCs w:val="24"/>
        </w:rPr>
        <w:t>there is debate about whether</w:t>
      </w:r>
      <w:r w:rsidR="00CD0024">
        <w:rPr>
          <w:rFonts w:asciiTheme="minorBidi" w:eastAsia="Times New Roman" w:hAnsiTheme="minorBidi"/>
          <w:color w:val="000000"/>
          <w:sz w:val="24"/>
          <w:szCs w:val="24"/>
        </w:rPr>
        <w:t xml:space="preserve"> head-covering </w:t>
      </w:r>
      <w:r w:rsidR="001D7EEE">
        <w:rPr>
          <w:rFonts w:asciiTheme="minorBidi" w:eastAsia="Times New Roman" w:hAnsiTheme="minorBidi"/>
          <w:color w:val="000000"/>
          <w:sz w:val="24"/>
          <w:szCs w:val="24"/>
        </w:rPr>
        <w:t xml:space="preserve">is obligatory </w:t>
      </w:r>
      <w:r w:rsidR="00CD0024">
        <w:rPr>
          <w:rFonts w:asciiTheme="minorBidi" w:eastAsia="Times New Roman" w:hAnsiTheme="minorBidi"/>
          <w:color w:val="000000"/>
          <w:sz w:val="24"/>
          <w:szCs w:val="24"/>
        </w:rPr>
        <w:t>in the courtyard</w:t>
      </w:r>
      <w:r w:rsidR="001D7EEE">
        <w:rPr>
          <w:rFonts w:asciiTheme="minorBidi" w:eastAsia="Times New Roman" w:hAnsiTheme="minorBidi"/>
          <w:color w:val="000000"/>
          <w:sz w:val="24"/>
          <w:szCs w:val="24"/>
        </w:rPr>
        <w:t xml:space="preserve">, one might think it clear that a woman need not </w:t>
      </w:r>
      <w:r w:rsidR="004D07FA">
        <w:rPr>
          <w:rFonts w:asciiTheme="minorBidi" w:eastAsia="Times New Roman" w:hAnsiTheme="minorBidi"/>
          <w:color w:val="000000"/>
          <w:sz w:val="24"/>
          <w:szCs w:val="24"/>
        </w:rPr>
        <w:t>cover her head</w:t>
      </w:r>
      <w:r w:rsidR="00CD0024">
        <w:rPr>
          <w:rFonts w:asciiTheme="minorBidi" w:eastAsia="Times New Roman" w:hAnsiTheme="minorBidi"/>
          <w:color w:val="000000"/>
          <w:sz w:val="24"/>
          <w:szCs w:val="24"/>
        </w:rPr>
        <w:t xml:space="preserve"> in the privacy of her home</w:t>
      </w:r>
      <w:r w:rsidR="001D7EEE">
        <w:rPr>
          <w:rFonts w:asciiTheme="minorBidi" w:eastAsia="Times New Roman" w:hAnsiTheme="minorBidi"/>
          <w:color w:val="000000"/>
          <w:sz w:val="24"/>
          <w:szCs w:val="24"/>
        </w:rPr>
        <w:t>.</w:t>
      </w:r>
    </w:p>
    <w:p w14:paraId="290F2054" w14:textId="77777777" w:rsidR="00722C40" w:rsidRDefault="00722C40" w:rsidP="00D409FE">
      <w:pPr>
        <w:widowControl w:val="0"/>
        <w:bidi w:val="0"/>
        <w:spacing w:after="0" w:line="240" w:lineRule="auto"/>
        <w:contextualSpacing/>
        <w:jc w:val="both"/>
        <w:rPr>
          <w:rFonts w:asciiTheme="minorBidi" w:eastAsia="Times New Roman" w:hAnsiTheme="minorBidi"/>
          <w:b/>
          <w:bCs/>
          <w:color w:val="000000"/>
          <w:sz w:val="24"/>
          <w:szCs w:val="24"/>
        </w:rPr>
      </w:pPr>
    </w:p>
    <w:p w14:paraId="0A2A3F61" w14:textId="04254AEF" w:rsidR="0077727C" w:rsidRDefault="001D7EEE" w:rsidP="00D409FE">
      <w:pPr>
        <w:widowControl w:val="0"/>
        <w:bidi w:val="0"/>
        <w:spacing w:after="0" w:line="240" w:lineRule="auto"/>
        <w:contextualSpacing/>
        <w:jc w:val="both"/>
        <w:rPr>
          <w:rFonts w:asciiTheme="minorBidi" w:hAnsiTheme="minorBidi"/>
          <w:sz w:val="24"/>
          <w:szCs w:val="24"/>
        </w:rPr>
      </w:pPr>
      <w:r>
        <w:rPr>
          <w:rFonts w:asciiTheme="minorBidi" w:hAnsiTheme="minorBidi"/>
          <w:sz w:val="24"/>
          <w:szCs w:val="24"/>
        </w:rPr>
        <w:t>This issue is complicated, however, by</w:t>
      </w:r>
      <w:r w:rsidR="0077727C">
        <w:rPr>
          <w:rFonts w:asciiTheme="minorBidi" w:hAnsiTheme="minorBidi"/>
          <w:sz w:val="24"/>
          <w:szCs w:val="24"/>
        </w:rPr>
        <w:t xml:space="preserve"> the Talmudic story </w:t>
      </w:r>
      <w:r>
        <w:rPr>
          <w:rFonts w:asciiTheme="minorBidi" w:hAnsiTheme="minorBidi"/>
          <w:sz w:val="24"/>
          <w:szCs w:val="24"/>
        </w:rPr>
        <w:t xml:space="preserve">of </w:t>
      </w:r>
      <w:proofErr w:type="spellStart"/>
      <w:r w:rsidR="0077727C">
        <w:rPr>
          <w:rFonts w:asciiTheme="minorBidi" w:hAnsiTheme="minorBidi"/>
          <w:sz w:val="24"/>
          <w:szCs w:val="24"/>
        </w:rPr>
        <w:t>Kimchit</w:t>
      </w:r>
      <w:proofErr w:type="spellEnd"/>
      <w:r w:rsidR="0077727C">
        <w:rPr>
          <w:rFonts w:asciiTheme="minorBidi" w:hAnsiTheme="minorBidi"/>
          <w:sz w:val="24"/>
          <w:szCs w:val="24"/>
        </w:rPr>
        <w:t>, who covers every strand of her hair, even at home</w:t>
      </w:r>
      <w:r w:rsidR="00716558">
        <w:rPr>
          <w:rFonts w:asciiTheme="minorBidi" w:hAnsiTheme="minorBidi"/>
          <w:sz w:val="24"/>
          <w:szCs w:val="24"/>
        </w:rPr>
        <w:t>, introducing a new standard of modesty for hair that does not depend on the presence of other people</w:t>
      </w:r>
      <w:r w:rsidR="0077727C">
        <w:rPr>
          <w:rFonts w:asciiTheme="minorBidi" w:hAnsiTheme="minorBidi"/>
          <w:sz w:val="24"/>
          <w:szCs w:val="24"/>
        </w:rPr>
        <w:t>:</w:t>
      </w:r>
    </w:p>
    <w:p w14:paraId="069EE95D" w14:textId="77777777" w:rsidR="002A1576" w:rsidRDefault="002A1576" w:rsidP="00D409FE">
      <w:pPr>
        <w:widowControl w:val="0"/>
        <w:bidi w:val="0"/>
        <w:spacing w:after="0" w:line="240" w:lineRule="auto"/>
        <w:contextualSpacing/>
        <w:jc w:val="both"/>
        <w:rPr>
          <w:rFonts w:asciiTheme="minorBidi" w:hAnsiTheme="minorBidi"/>
          <w:sz w:val="24"/>
          <w:szCs w:val="24"/>
        </w:rPr>
      </w:pPr>
    </w:p>
    <w:p w14:paraId="2740EDB7" w14:textId="13C54014" w:rsidR="0077727C" w:rsidRPr="004E7D28" w:rsidRDefault="0077727C" w:rsidP="00D409FE">
      <w:pPr>
        <w:widowControl w:val="0"/>
        <w:bidi w:val="0"/>
        <w:spacing w:after="0" w:line="240" w:lineRule="auto"/>
        <w:contextualSpacing/>
        <w:jc w:val="both"/>
        <w:rPr>
          <w:rFonts w:asciiTheme="minorBidi" w:hAnsiTheme="minorBidi"/>
          <w:sz w:val="24"/>
          <w:szCs w:val="24"/>
          <w:u w:val="single"/>
        </w:rPr>
      </w:pPr>
      <w:proofErr w:type="spellStart"/>
      <w:r w:rsidRPr="00B20529">
        <w:rPr>
          <w:rFonts w:asciiTheme="minorBidi" w:hAnsiTheme="minorBidi"/>
          <w:i/>
          <w:iCs/>
          <w:sz w:val="24"/>
          <w:szCs w:val="24"/>
          <w:u w:val="single"/>
        </w:rPr>
        <w:t>Yoma</w:t>
      </w:r>
      <w:proofErr w:type="spellEnd"/>
      <w:r w:rsidRPr="004E7D28">
        <w:rPr>
          <w:rFonts w:asciiTheme="minorBidi" w:hAnsiTheme="minorBidi"/>
          <w:sz w:val="24"/>
          <w:szCs w:val="24"/>
          <w:u w:val="single"/>
        </w:rPr>
        <w:t xml:space="preserve"> 47a</w:t>
      </w:r>
    </w:p>
    <w:p w14:paraId="52F22C3B" w14:textId="1133A56E" w:rsidR="00210C53" w:rsidRPr="004E7D28" w:rsidRDefault="00210C53" w:rsidP="00D409FE">
      <w:pPr>
        <w:widowControl w:val="0"/>
        <w:bidi w:val="0"/>
        <w:spacing w:after="0" w:line="240" w:lineRule="auto"/>
        <w:ind w:left="284"/>
        <w:contextualSpacing/>
        <w:jc w:val="both"/>
        <w:rPr>
          <w:rFonts w:asciiTheme="minorBidi" w:hAnsiTheme="minorBidi"/>
          <w:sz w:val="24"/>
          <w:szCs w:val="24"/>
        </w:rPr>
      </w:pPr>
      <w:r w:rsidRPr="004E7D28">
        <w:rPr>
          <w:rFonts w:asciiTheme="minorBidi" w:hAnsiTheme="minorBidi"/>
          <w:sz w:val="24"/>
          <w:szCs w:val="24"/>
        </w:rPr>
        <w:t xml:space="preserve">Our rabbis taught: </w:t>
      </w:r>
      <w:proofErr w:type="spellStart"/>
      <w:r w:rsidRPr="004E7D28">
        <w:rPr>
          <w:rFonts w:asciiTheme="minorBidi" w:hAnsiTheme="minorBidi"/>
          <w:sz w:val="24"/>
          <w:szCs w:val="24"/>
        </w:rPr>
        <w:t>Kim</w:t>
      </w:r>
      <w:r>
        <w:rPr>
          <w:rFonts w:asciiTheme="minorBidi" w:hAnsiTheme="minorBidi"/>
          <w:sz w:val="24"/>
          <w:szCs w:val="24"/>
        </w:rPr>
        <w:t>c</w:t>
      </w:r>
      <w:r w:rsidRPr="004E7D28">
        <w:rPr>
          <w:rFonts w:asciiTheme="minorBidi" w:hAnsiTheme="minorBidi"/>
          <w:sz w:val="24"/>
          <w:szCs w:val="24"/>
        </w:rPr>
        <w:t>hit</w:t>
      </w:r>
      <w:proofErr w:type="spellEnd"/>
      <w:r w:rsidRPr="004E7D28">
        <w:rPr>
          <w:rFonts w:asciiTheme="minorBidi" w:hAnsiTheme="minorBidi"/>
          <w:sz w:val="24"/>
          <w:szCs w:val="24"/>
        </w:rPr>
        <w:t xml:space="preserve"> had seven sons, and all of them served as </w:t>
      </w:r>
      <w:proofErr w:type="spellStart"/>
      <w:r w:rsidRPr="00490537">
        <w:rPr>
          <w:rFonts w:asciiTheme="minorBidi" w:hAnsiTheme="minorBidi"/>
          <w:i/>
          <w:iCs/>
          <w:sz w:val="24"/>
          <w:szCs w:val="24"/>
        </w:rPr>
        <w:t>Kohen</w:t>
      </w:r>
      <w:proofErr w:type="spellEnd"/>
      <w:r w:rsidRPr="00490537">
        <w:rPr>
          <w:rFonts w:asciiTheme="minorBidi" w:hAnsiTheme="minorBidi"/>
          <w:i/>
          <w:iCs/>
          <w:sz w:val="24"/>
          <w:szCs w:val="24"/>
        </w:rPr>
        <w:t xml:space="preserve"> </w:t>
      </w:r>
      <w:proofErr w:type="spellStart"/>
      <w:r w:rsidRPr="00490537">
        <w:rPr>
          <w:rFonts w:asciiTheme="minorBidi" w:hAnsiTheme="minorBidi"/>
          <w:i/>
          <w:iCs/>
          <w:sz w:val="24"/>
          <w:szCs w:val="24"/>
        </w:rPr>
        <w:t>Gadol</w:t>
      </w:r>
      <w:proofErr w:type="spellEnd"/>
      <w:r w:rsidRPr="004E7D28">
        <w:rPr>
          <w:rFonts w:asciiTheme="minorBidi" w:hAnsiTheme="minorBidi"/>
          <w:sz w:val="24"/>
          <w:szCs w:val="24"/>
        </w:rPr>
        <w:t xml:space="preserve"> [</w:t>
      </w:r>
      <w:r>
        <w:rPr>
          <w:rFonts w:asciiTheme="minorBidi" w:hAnsiTheme="minorBidi"/>
          <w:sz w:val="24"/>
          <w:szCs w:val="24"/>
        </w:rPr>
        <w:t xml:space="preserve">each would substitute for his brothers </w:t>
      </w:r>
      <w:r w:rsidRPr="004E7D28">
        <w:rPr>
          <w:rFonts w:asciiTheme="minorBidi" w:hAnsiTheme="minorBidi"/>
          <w:sz w:val="24"/>
          <w:szCs w:val="24"/>
        </w:rPr>
        <w:t>at times when ritual impurity disqualifie</w:t>
      </w:r>
      <w:r>
        <w:rPr>
          <w:rFonts w:asciiTheme="minorBidi" w:hAnsiTheme="minorBidi"/>
          <w:sz w:val="24"/>
          <w:szCs w:val="24"/>
        </w:rPr>
        <w:t xml:space="preserve">d them </w:t>
      </w:r>
      <w:r w:rsidRPr="004E7D28">
        <w:rPr>
          <w:rFonts w:asciiTheme="minorBidi" w:hAnsiTheme="minorBidi"/>
          <w:sz w:val="24"/>
          <w:szCs w:val="24"/>
        </w:rPr>
        <w:t xml:space="preserve">from </w:t>
      </w:r>
      <w:r>
        <w:rPr>
          <w:rFonts w:asciiTheme="minorBidi" w:hAnsiTheme="minorBidi"/>
          <w:sz w:val="24"/>
          <w:szCs w:val="24"/>
        </w:rPr>
        <w:t>T</w:t>
      </w:r>
      <w:r w:rsidRPr="004E7D28">
        <w:rPr>
          <w:rFonts w:asciiTheme="minorBidi" w:hAnsiTheme="minorBidi"/>
          <w:sz w:val="24"/>
          <w:szCs w:val="24"/>
        </w:rPr>
        <w:t>emple service</w:t>
      </w:r>
      <w:r>
        <w:rPr>
          <w:rFonts w:asciiTheme="minorBidi" w:hAnsiTheme="minorBidi"/>
          <w:sz w:val="24"/>
          <w:szCs w:val="24"/>
        </w:rPr>
        <w:t xml:space="preserve"> (</w:t>
      </w:r>
      <w:proofErr w:type="spellStart"/>
      <w:r w:rsidRPr="005E1579">
        <w:rPr>
          <w:rFonts w:asciiTheme="minorBidi" w:hAnsiTheme="minorBidi"/>
          <w:i/>
          <w:iCs/>
          <w:sz w:val="24"/>
          <w:szCs w:val="24"/>
        </w:rPr>
        <w:t>Tosefta</w:t>
      </w:r>
      <w:proofErr w:type="spellEnd"/>
      <w:r w:rsidRPr="005E1579">
        <w:rPr>
          <w:rFonts w:asciiTheme="minorBidi" w:hAnsiTheme="minorBidi"/>
          <w:i/>
          <w:iCs/>
          <w:sz w:val="24"/>
          <w:szCs w:val="24"/>
        </w:rPr>
        <w:t xml:space="preserve"> </w:t>
      </w:r>
      <w:proofErr w:type="spellStart"/>
      <w:r w:rsidRPr="005E1579">
        <w:rPr>
          <w:rFonts w:asciiTheme="minorBidi" w:hAnsiTheme="minorBidi"/>
          <w:i/>
          <w:iCs/>
          <w:sz w:val="24"/>
          <w:szCs w:val="24"/>
        </w:rPr>
        <w:t>Yoma</w:t>
      </w:r>
      <w:proofErr w:type="spellEnd"/>
      <w:r>
        <w:rPr>
          <w:rFonts w:asciiTheme="minorBidi" w:hAnsiTheme="minorBidi"/>
          <w:sz w:val="24"/>
          <w:szCs w:val="24"/>
        </w:rPr>
        <w:t xml:space="preserve"> 3:20)</w:t>
      </w:r>
      <w:r w:rsidRPr="004E7D28">
        <w:rPr>
          <w:rFonts w:asciiTheme="minorBidi" w:hAnsiTheme="minorBidi"/>
          <w:sz w:val="24"/>
          <w:szCs w:val="24"/>
        </w:rPr>
        <w:t xml:space="preserve">]. The sages said to her, 'What did you do that you merited thus?' She said to them, 'In all my days, </w:t>
      </w:r>
      <w:r>
        <w:rPr>
          <w:rFonts w:asciiTheme="minorBidi" w:hAnsiTheme="minorBidi"/>
          <w:sz w:val="24"/>
          <w:szCs w:val="24"/>
        </w:rPr>
        <w:t>the beams of my house</w:t>
      </w:r>
      <w:r w:rsidRPr="004E7D28">
        <w:rPr>
          <w:rFonts w:asciiTheme="minorBidi" w:hAnsiTheme="minorBidi"/>
          <w:sz w:val="24"/>
          <w:szCs w:val="24"/>
        </w:rPr>
        <w:t xml:space="preserve"> never saw the braids of my hair.' They said to her, '</w:t>
      </w:r>
      <w:proofErr w:type="gramStart"/>
      <w:r w:rsidRPr="004E7D28">
        <w:rPr>
          <w:rFonts w:asciiTheme="minorBidi" w:hAnsiTheme="minorBidi"/>
          <w:sz w:val="24"/>
          <w:szCs w:val="24"/>
        </w:rPr>
        <w:t>Many</w:t>
      </w:r>
      <w:proofErr w:type="gramEnd"/>
      <w:r w:rsidRPr="004E7D28">
        <w:rPr>
          <w:rFonts w:asciiTheme="minorBidi" w:hAnsiTheme="minorBidi"/>
          <w:sz w:val="24"/>
          <w:szCs w:val="24"/>
        </w:rPr>
        <w:t xml:space="preserve"> have done so, and </w:t>
      </w:r>
      <w:r>
        <w:rPr>
          <w:rFonts w:asciiTheme="minorBidi" w:hAnsiTheme="minorBidi"/>
          <w:sz w:val="24"/>
          <w:szCs w:val="24"/>
        </w:rPr>
        <w:t xml:space="preserve">did not achieve an effect.’ </w:t>
      </w:r>
    </w:p>
    <w:p w14:paraId="00EC51FD" w14:textId="055E2F93" w:rsidR="0077727C" w:rsidRPr="004E7D28" w:rsidRDefault="0077727C" w:rsidP="00D409FE">
      <w:pPr>
        <w:widowControl w:val="0"/>
        <w:bidi w:val="0"/>
        <w:spacing w:after="0" w:line="240" w:lineRule="auto"/>
        <w:contextualSpacing/>
        <w:jc w:val="both"/>
        <w:rPr>
          <w:rFonts w:asciiTheme="minorBidi" w:hAnsiTheme="minorBidi"/>
          <w:sz w:val="24"/>
          <w:szCs w:val="24"/>
        </w:rPr>
      </w:pPr>
    </w:p>
    <w:p w14:paraId="1D034DB9" w14:textId="17F0B1BF" w:rsidR="0077727C" w:rsidRDefault="0077727C" w:rsidP="00D409FE">
      <w:pPr>
        <w:widowControl w:val="0"/>
        <w:bidi w:val="0"/>
        <w:spacing w:line="240" w:lineRule="auto"/>
        <w:jc w:val="both"/>
        <w:rPr>
          <w:rFonts w:asciiTheme="minorBidi" w:hAnsiTheme="minorBidi"/>
          <w:sz w:val="24"/>
          <w:szCs w:val="24"/>
        </w:rPr>
      </w:pPr>
      <w:r>
        <w:rPr>
          <w:rFonts w:asciiTheme="minorBidi" w:hAnsiTheme="minorBidi"/>
          <w:sz w:val="24"/>
          <w:szCs w:val="24"/>
        </w:rPr>
        <w:t xml:space="preserve">As we've noted </w:t>
      </w:r>
      <w:r w:rsidRPr="00D409FE">
        <w:rPr>
          <w:rFonts w:asciiTheme="minorBidi" w:hAnsiTheme="minorBidi"/>
          <w:sz w:val="24"/>
          <w:szCs w:val="24"/>
        </w:rPr>
        <w:t>previously</w:t>
      </w:r>
      <w:r>
        <w:rPr>
          <w:rFonts w:asciiTheme="minorBidi" w:hAnsiTheme="minorBidi"/>
          <w:sz w:val="24"/>
          <w:szCs w:val="24"/>
        </w:rPr>
        <w:t xml:space="preserve">, </w:t>
      </w:r>
      <w:proofErr w:type="spellStart"/>
      <w:r>
        <w:rPr>
          <w:rFonts w:asciiTheme="minorBidi" w:hAnsiTheme="minorBidi"/>
          <w:sz w:val="24"/>
          <w:szCs w:val="24"/>
        </w:rPr>
        <w:t>Kimchit</w:t>
      </w:r>
      <w:proofErr w:type="spellEnd"/>
      <w:r>
        <w:rPr>
          <w:rFonts w:asciiTheme="minorBidi" w:hAnsiTheme="minorBidi"/>
          <w:sz w:val="24"/>
          <w:szCs w:val="24"/>
        </w:rPr>
        <w:t xml:space="preserve"> </w:t>
      </w:r>
      <w:r w:rsidR="00210C53">
        <w:rPr>
          <w:rFonts w:asciiTheme="minorBidi" w:hAnsiTheme="minorBidi"/>
          <w:sz w:val="24"/>
          <w:szCs w:val="24"/>
        </w:rPr>
        <w:t>believes</w:t>
      </w:r>
      <w:r w:rsidR="00210C53" w:rsidRPr="004E7D28">
        <w:rPr>
          <w:rFonts w:asciiTheme="minorBidi" w:hAnsiTheme="minorBidi"/>
          <w:sz w:val="24"/>
          <w:szCs w:val="24"/>
        </w:rPr>
        <w:t xml:space="preserve"> </w:t>
      </w:r>
      <w:r w:rsidRPr="004E7D28">
        <w:rPr>
          <w:rFonts w:asciiTheme="minorBidi" w:hAnsiTheme="minorBidi"/>
          <w:sz w:val="24"/>
          <w:szCs w:val="24"/>
        </w:rPr>
        <w:t xml:space="preserve">her merit stems from the care she takes to </w:t>
      </w:r>
      <w:r w:rsidR="00816EFC" w:rsidRPr="004E7D28">
        <w:rPr>
          <w:rFonts w:asciiTheme="minorBidi" w:hAnsiTheme="minorBidi"/>
          <w:sz w:val="24"/>
          <w:szCs w:val="24"/>
        </w:rPr>
        <w:t xml:space="preserve">always </w:t>
      </w:r>
      <w:r w:rsidRPr="004E7D28">
        <w:rPr>
          <w:rFonts w:asciiTheme="minorBidi" w:hAnsiTheme="minorBidi"/>
          <w:sz w:val="24"/>
          <w:szCs w:val="24"/>
        </w:rPr>
        <w:t>cover her head</w:t>
      </w:r>
      <w:r>
        <w:rPr>
          <w:rFonts w:asciiTheme="minorBidi" w:hAnsiTheme="minorBidi"/>
          <w:sz w:val="24"/>
          <w:szCs w:val="24"/>
        </w:rPr>
        <w:t>, while the sages' response is more ambiguous</w:t>
      </w:r>
      <w:r w:rsidRPr="004E7D28">
        <w:rPr>
          <w:rFonts w:asciiTheme="minorBidi" w:hAnsiTheme="minorBidi"/>
          <w:sz w:val="24"/>
          <w:szCs w:val="24"/>
        </w:rPr>
        <w:t xml:space="preserve">. </w:t>
      </w:r>
      <w:r>
        <w:rPr>
          <w:rFonts w:asciiTheme="minorBidi" w:hAnsiTheme="minorBidi"/>
          <w:sz w:val="24"/>
          <w:szCs w:val="24"/>
        </w:rPr>
        <w:t>The passage implies that her behavior was not normative for all Jewish women.</w:t>
      </w:r>
    </w:p>
    <w:p w14:paraId="3A9F1C04" w14:textId="77777777" w:rsidR="001D7EEE" w:rsidRPr="004E7D28" w:rsidRDefault="001D7EEE" w:rsidP="00D409FE">
      <w:pPr>
        <w:widowControl w:val="0"/>
        <w:bidi w:val="0"/>
        <w:spacing w:after="0" w:line="240" w:lineRule="auto"/>
        <w:contextualSpacing/>
        <w:jc w:val="both"/>
        <w:rPr>
          <w:rFonts w:asciiTheme="minorBidi" w:hAnsiTheme="minorBidi"/>
          <w:sz w:val="24"/>
          <w:szCs w:val="24"/>
        </w:rPr>
      </w:pPr>
    </w:p>
    <w:p w14:paraId="22C96F9C" w14:textId="75BB6CA7" w:rsidR="0077727C" w:rsidRPr="004E7D28" w:rsidRDefault="00716558" w:rsidP="00D409FE">
      <w:pPr>
        <w:widowControl w:val="0"/>
        <w:bidi w:val="0"/>
        <w:spacing w:line="240" w:lineRule="auto"/>
        <w:jc w:val="both"/>
        <w:rPr>
          <w:rFonts w:asciiTheme="minorBidi" w:hAnsiTheme="minorBidi"/>
          <w:sz w:val="24"/>
          <w:szCs w:val="24"/>
        </w:rPr>
      </w:pPr>
      <w:r w:rsidRPr="00A9567E">
        <w:rPr>
          <w:rFonts w:asciiTheme="minorBidi" w:hAnsiTheme="minorBidi"/>
          <w:b/>
          <w:bCs/>
          <w:sz w:val="24"/>
          <w:szCs w:val="24"/>
        </w:rPr>
        <w:t>Required</w:t>
      </w:r>
      <w:r>
        <w:rPr>
          <w:rFonts w:asciiTheme="minorBidi" w:hAnsiTheme="minorBidi"/>
          <w:sz w:val="24"/>
          <w:szCs w:val="24"/>
        </w:rPr>
        <w:t xml:space="preserve"> </w:t>
      </w:r>
      <w:r w:rsidR="0077727C" w:rsidRPr="004E7D28">
        <w:rPr>
          <w:rFonts w:asciiTheme="minorBidi" w:hAnsiTheme="minorBidi"/>
          <w:sz w:val="24"/>
          <w:szCs w:val="24"/>
        </w:rPr>
        <w:t>The Zohar</w:t>
      </w:r>
      <w:r w:rsidR="0077727C">
        <w:rPr>
          <w:rFonts w:asciiTheme="minorBidi" w:hAnsiTheme="minorBidi"/>
          <w:sz w:val="24"/>
          <w:szCs w:val="24"/>
        </w:rPr>
        <w:t xml:space="preserve"> </w:t>
      </w:r>
      <w:r>
        <w:rPr>
          <w:rFonts w:asciiTheme="minorBidi" w:hAnsiTheme="minorBidi"/>
          <w:sz w:val="24"/>
          <w:szCs w:val="24"/>
        </w:rPr>
        <w:t xml:space="preserve">goes so far as to </w:t>
      </w:r>
      <w:r w:rsidR="0077727C">
        <w:rPr>
          <w:rFonts w:asciiTheme="minorBidi" w:hAnsiTheme="minorBidi"/>
          <w:sz w:val="24"/>
          <w:szCs w:val="24"/>
        </w:rPr>
        <w:t xml:space="preserve">write that </w:t>
      </w:r>
      <w:r w:rsidR="00A6301B">
        <w:rPr>
          <w:rFonts w:asciiTheme="minorBidi" w:hAnsiTheme="minorBidi"/>
          <w:sz w:val="24"/>
          <w:szCs w:val="24"/>
        </w:rPr>
        <w:t>full head-covering</w:t>
      </w:r>
      <w:r w:rsidR="0077727C">
        <w:rPr>
          <w:rFonts w:asciiTheme="minorBidi" w:hAnsiTheme="minorBidi"/>
          <w:sz w:val="24"/>
          <w:szCs w:val="24"/>
        </w:rPr>
        <w:t xml:space="preserve"> at home is </w:t>
      </w:r>
      <w:r w:rsidR="0077727C" w:rsidRPr="00A9567E">
        <w:rPr>
          <w:rFonts w:asciiTheme="minorBidi" w:hAnsiTheme="minorBidi"/>
          <w:i/>
          <w:iCs/>
          <w:sz w:val="24"/>
          <w:szCs w:val="24"/>
        </w:rPr>
        <w:t>demanded</w:t>
      </w:r>
      <w:r w:rsidR="0077727C">
        <w:rPr>
          <w:rFonts w:asciiTheme="minorBidi" w:hAnsiTheme="minorBidi"/>
          <w:sz w:val="24"/>
          <w:szCs w:val="24"/>
        </w:rPr>
        <w:t xml:space="preserve"> of the married woman</w:t>
      </w:r>
      <w:r w:rsidR="0077727C" w:rsidRPr="004E7D28">
        <w:rPr>
          <w:rFonts w:asciiTheme="minorBidi" w:hAnsiTheme="minorBidi"/>
          <w:sz w:val="24"/>
          <w:szCs w:val="24"/>
        </w:rPr>
        <w:t>:</w:t>
      </w:r>
    </w:p>
    <w:p w14:paraId="56E77A04" w14:textId="77777777" w:rsidR="0077727C" w:rsidRPr="004E7D28" w:rsidRDefault="0077727C" w:rsidP="00D409FE">
      <w:pPr>
        <w:widowControl w:val="0"/>
        <w:bidi w:val="0"/>
        <w:spacing w:line="240" w:lineRule="auto"/>
        <w:jc w:val="both"/>
        <w:rPr>
          <w:rFonts w:asciiTheme="minorBidi" w:hAnsiTheme="minorBidi"/>
          <w:sz w:val="24"/>
          <w:szCs w:val="24"/>
          <w:u w:val="single"/>
        </w:rPr>
      </w:pPr>
      <w:r w:rsidRPr="004E7D28">
        <w:rPr>
          <w:rFonts w:asciiTheme="minorBidi" w:hAnsiTheme="minorBidi"/>
          <w:sz w:val="24"/>
          <w:szCs w:val="24"/>
          <w:u w:val="single"/>
        </w:rPr>
        <w:t xml:space="preserve">Zohar III </w:t>
      </w:r>
      <w:proofErr w:type="spellStart"/>
      <w:r w:rsidRPr="00B20529">
        <w:rPr>
          <w:rFonts w:asciiTheme="minorBidi" w:hAnsiTheme="minorBidi"/>
          <w:i/>
          <w:iCs/>
          <w:sz w:val="24"/>
          <w:szCs w:val="24"/>
          <w:u w:val="single"/>
        </w:rPr>
        <w:t>Naso</w:t>
      </w:r>
      <w:proofErr w:type="spellEnd"/>
      <w:r w:rsidRPr="004E7D28">
        <w:rPr>
          <w:rFonts w:asciiTheme="minorBidi" w:hAnsiTheme="minorBidi"/>
          <w:sz w:val="24"/>
          <w:szCs w:val="24"/>
          <w:u w:val="single"/>
        </w:rPr>
        <w:t xml:space="preserve"> 125b-126a</w:t>
      </w:r>
    </w:p>
    <w:p w14:paraId="0940D777" w14:textId="639231EB" w:rsidR="0077727C" w:rsidRPr="00930D33" w:rsidRDefault="007221F8" w:rsidP="00D409FE">
      <w:pPr>
        <w:widowControl w:val="0"/>
        <w:bidi w:val="0"/>
        <w:spacing w:line="240" w:lineRule="auto"/>
        <w:ind w:left="284"/>
        <w:jc w:val="both"/>
        <w:rPr>
          <w:rFonts w:asciiTheme="minorBidi" w:hAnsiTheme="minorBidi"/>
          <w:sz w:val="24"/>
          <w:szCs w:val="24"/>
        </w:rPr>
      </w:pPr>
      <w:r>
        <w:rPr>
          <w:rFonts w:asciiTheme="minorBidi" w:hAnsiTheme="minorBidi"/>
          <w:sz w:val="24"/>
          <w:szCs w:val="24"/>
        </w:rPr>
        <w:t>…</w:t>
      </w:r>
      <w:r w:rsidR="0077727C" w:rsidRPr="004E7D28">
        <w:rPr>
          <w:rFonts w:asciiTheme="minorBidi" w:hAnsiTheme="minorBidi"/>
          <w:sz w:val="24"/>
          <w:szCs w:val="24"/>
        </w:rPr>
        <w:t xml:space="preserve">For this reason, </w:t>
      </w:r>
      <w:r w:rsidR="00816EFC" w:rsidRPr="004E7D28">
        <w:rPr>
          <w:rFonts w:asciiTheme="minorBidi" w:hAnsiTheme="minorBidi"/>
          <w:sz w:val="24"/>
          <w:szCs w:val="24"/>
        </w:rPr>
        <w:t>it</w:t>
      </w:r>
      <w:r w:rsidR="00816EFC">
        <w:rPr>
          <w:rFonts w:asciiTheme="minorBidi" w:hAnsiTheme="minorBidi"/>
          <w:sz w:val="24"/>
          <w:szCs w:val="24"/>
        </w:rPr>
        <w:t xml:space="preserve"> i</w:t>
      </w:r>
      <w:r w:rsidR="00816EFC" w:rsidRPr="004E7D28">
        <w:rPr>
          <w:rFonts w:asciiTheme="minorBidi" w:hAnsiTheme="minorBidi"/>
          <w:sz w:val="24"/>
          <w:szCs w:val="24"/>
        </w:rPr>
        <w:t xml:space="preserve">s </w:t>
      </w:r>
      <w:r w:rsidR="00816EFC">
        <w:rPr>
          <w:rFonts w:asciiTheme="minorBidi" w:hAnsiTheme="minorBidi"/>
          <w:sz w:val="24"/>
          <w:szCs w:val="24"/>
        </w:rPr>
        <w:t>requir</w:t>
      </w:r>
      <w:r w:rsidR="00816EFC" w:rsidRPr="004E7D28">
        <w:rPr>
          <w:rFonts w:asciiTheme="minorBidi" w:hAnsiTheme="minorBidi"/>
          <w:sz w:val="24"/>
          <w:szCs w:val="24"/>
        </w:rPr>
        <w:t xml:space="preserve">ed </w:t>
      </w:r>
      <w:r w:rsidR="0077727C" w:rsidRPr="004E7D28">
        <w:rPr>
          <w:rFonts w:asciiTheme="minorBidi" w:hAnsiTheme="minorBidi"/>
          <w:sz w:val="24"/>
          <w:szCs w:val="24"/>
        </w:rPr>
        <w:t>of a woman that even the walls of her home not see a single hair of the head, how much more so outside [the home].</w:t>
      </w:r>
    </w:p>
    <w:p w14:paraId="167955C9" w14:textId="77777777" w:rsidR="00D409FE" w:rsidRDefault="00D409FE" w:rsidP="00D409FE">
      <w:pPr>
        <w:widowControl w:val="0"/>
        <w:bidi w:val="0"/>
        <w:spacing w:after="0" w:line="240" w:lineRule="auto"/>
        <w:contextualSpacing/>
        <w:jc w:val="both"/>
        <w:rPr>
          <w:rFonts w:asciiTheme="minorBidi" w:eastAsia="Times New Roman" w:hAnsiTheme="minorBidi"/>
          <w:color w:val="000000"/>
          <w:sz w:val="24"/>
          <w:szCs w:val="24"/>
        </w:rPr>
      </w:pPr>
    </w:p>
    <w:p w14:paraId="0C6D6544" w14:textId="460BD081" w:rsidR="00DA7C35" w:rsidRPr="00044FA6" w:rsidRDefault="00A10456" w:rsidP="00D409FE">
      <w:pPr>
        <w:widowControl w:val="0"/>
        <w:bidi w:val="0"/>
        <w:spacing w:after="0" w:line="240" w:lineRule="auto"/>
        <w:contextualSpacing/>
        <w:jc w:val="both"/>
        <w:rPr>
          <w:rFonts w:asciiTheme="minorBidi" w:eastAsia="Times New Roman" w:hAnsiTheme="minorBidi"/>
          <w:sz w:val="24"/>
          <w:szCs w:val="24"/>
        </w:rPr>
      </w:pPr>
      <w:r>
        <w:rPr>
          <w:rFonts w:asciiTheme="minorBidi" w:eastAsia="Times New Roman" w:hAnsiTheme="minorBidi"/>
          <w:color w:val="000000"/>
          <w:sz w:val="24"/>
          <w:szCs w:val="24"/>
        </w:rPr>
        <w:t>According to the Zohar</w:t>
      </w:r>
      <w:r w:rsidR="0077727C">
        <w:rPr>
          <w:rFonts w:asciiTheme="minorBidi" w:eastAsia="Times New Roman" w:hAnsiTheme="minorBidi"/>
          <w:color w:val="000000"/>
          <w:sz w:val="24"/>
          <w:szCs w:val="24"/>
        </w:rPr>
        <w:t xml:space="preserve">, the </w:t>
      </w:r>
      <w:r w:rsidR="0077727C" w:rsidRPr="001D7EEE">
        <w:rPr>
          <w:rFonts w:asciiTheme="minorBidi" w:eastAsia="Times New Roman" w:hAnsiTheme="minorBidi"/>
          <w:color w:val="000000"/>
          <w:sz w:val="24"/>
          <w:szCs w:val="24"/>
        </w:rPr>
        <w:t>requirement to cover is absolute and unchanging from place to place.</w:t>
      </w:r>
      <w:r w:rsidR="00A46137" w:rsidRPr="001D7EEE">
        <w:rPr>
          <w:rFonts w:asciiTheme="minorBidi" w:eastAsia="Times New Roman" w:hAnsiTheme="minorBidi"/>
          <w:color w:val="000000"/>
          <w:sz w:val="24"/>
          <w:szCs w:val="24"/>
        </w:rPr>
        <w:t xml:space="preserve"> </w:t>
      </w:r>
      <w:r w:rsidR="00F6136A" w:rsidRPr="001D7EEE">
        <w:rPr>
          <w:rFonts w:asciiTheme="minorBidi" w:eastAsia="Times New Roman" w:hAnsiTheme="minorBidi"/>
          <w:color w:val="000000"/>
          <w:sz w:val="24"/>
          <w:szCs w:val="24"/>
        </w:rPr>
        <w:t>This</w:t>
      </w:r>
      <w:r w:rsidR="00A46137" w:rsidRPr="001D7EEE">
        <w:rPr>
          <w:rFonts w:asciiTheme="minorBidi" w:eastAsia="Times New Roman" w:hAnsiTheme="minorBidi"/>
          <w:color w:val="000000"/>
          <w:sz w:val="24"/>
          <w:szCs w:val="24"/>
        </w:rPr>
        <w:t xml:space="preserve"> goes beyond the normal bounds of modesty and enters </w:t>
      </w:r>
      <w:r w:rsidR="00A46137" w:rsidRPr="00DA7C35">
        <w:rPr>
          <w:rFonts w:asciiTheme="minorBidi" w:eastAsia="Times New Roman" w:hAnsiTheme="minorBidi"/>
          <w:color w:val="000000"/>
          <w:sz w:val="24"/>
          <w:szCs w:val="24"/>
        </w:rPr>
        <w:t>the realm of myst</w:t>
      </w:r>
      <w:r w:rsidR="001D7EEE" w:rsidRPr="00DA7C35">
        <w:rPr>
          <w:rFonts w:asciiTheme="minorBidi" w:eastAsia="Times New Roman" w:hAnsiTheme="minorBidi"/>
          <w:color w:val="000000"/>
          <w:sz w:val="24"/>
          <w:szCs w:val="24"/>
        </w:rPr>
        <w:t>i</w:t>
      </w:r>
      <w:r w:rsidR="00A46137" w:rsidRPr="00DA7C35">
        <w:rPr>
          <w:rFonts w:asciiTheme="minorBidi" w:eastAsia="Times New Roman" w:hAnsiTheme="minorBidi"/>
          <w:color w:val="000000"/>
          <w:sz w:val="24"/>
          <w:szCs w:val="24"/>
        </w:rPr>
        <w:t>cism.</w:t>
      </w:r>
      <w:r w:rsidR="001D7EEE" w:rsidRPr="00044FA6">
        <w:rPr>
          <w:rFonts w:asciiTheme="minorBidi" w:eastAsia="Times New Roman" w:hAnsiTheme="minorBidi"/>
          <w:sz w:val="24"/>
          <w:szCs w:val="24"/>
        </w:rPr>
        <w:t xml:space="preserve"> </w:t>
      </w:r>
    </w:p>
    <w:p w14:paraId="0651D537" w14:textId="77777777" w:rsidR="00DA7C35" w:rsidRPr="00044FA6" w:rsidRDefault="00DA7C35" w:rsidP="00D409FE">
      <w:pPr>
        <w:widowControl w:val="0"/>
        <w:bidi w:val="0"/>
        <w:spacing w:after="0" w:line="240" w:lineRule="auto"/>
        <w:contextualSpacing/>
        <w:jc w:val="both"/>
        <w:rPr>
          <w:rFonts w:asciiTheme="minorBidi" w:eastAsia="Times New Roman" w:hAnsiTheme="minorBidi"/>
          <w:sz w:val="24"/>
          <w:szCs w:val="24"/>
        </w:rPr>
      </w:pPr>
    </w:p>
    <w:p w14:paraId="394E195F" w14:textId="324440D9" w:rsidR="00CD0024" w:rsidRPr="00005A1E"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DA7C35">
        <w:rPr>
          <w:rFonts w:asciiTheme="minorBidi" w:eastAsia="Times New Roman" w:hAnsiTheme="minorBidi"/>
          <w:color w:val="000000"/>
          <w:sz w:val="24"/>
          <w:szCs w:val="24"/>
        </w:rPr>
        <w:t>Chatam</w:t>
      </w:r>
      <w:proofErr w:type="spellEnd"/>
      <w:r w:rsidRPr="00DA7C35">
        <w:rPr>
          <w:rFonts w:asciiTheme="minorBidi" w:eastAsia="Times New Roman" w:hAnsiTheme="minorBidi"/>
          <w:color w:val="000000"/>
          <w:sz w:val="24"/>
          <w:szCs w:val="24"/>
        </w:rPr>
        <w:t xml:space="preserve"> </w:t>
      </w:r>
      <w:proofErr w:type="spellStart"/>
      <w:r w:rsidRPr="00DA7C35">
        <w:rPr>
          <w:rFonts w:asciiTheme="minorBidi" w:eastAsia="Times New Roman" w:hAnsiTheme="minorBidi"/>
          <w:color w:val="000000"/>
          <w:sz w:val="24"/>
          <w:szCs w:val="24"/>
        </w:rPr>
        <w:t>Sofer</w:t>
      </w:r>
      <w:proofErr w:type="spellEnd"/>
      <w:r w:rsidRPr="00DA7C35">
        <w:rPr>
          <w:rFonts w:asciiTheme="minorBidi" w:eastAsia="Times New Roman" w:hAnsiTheme="minorBidi"/>
          <w:color w:val="000000"/>
          <w:sz w:val="24"/>
          <w:szCs w:val="24"/>
        </w:rPr>
        <w:t xml:space="preserve"> argues that </w:t>
      </w:r>
      <w:r w:rsidRPr="00005A1E">
        <w:rPr>
          <w:rFonts w:asciiTheme="minorBidi" w:eastAsia="Times New Roman" w:hAnsiTheme="minorBidi"/>
          <w:color w:val="000000"/>
          <w:sz w:val="24"/>
          <w:szCs w:val="24"/>
        </w:rPr>
        <w:t>women have adopted</w:t>
      </w:r>
      <w:r>
        <w:rPr>
          <w:rFonts w:asciiTheme="minorBidi" w:eastAsia="Times New Roman" w:hAnsiTheme="minorBidi"/>
          <w:color w:val="000000"/>
          <w:sz w:val="24"/>
          <w:szCs w:val="24"/>
        </w:rPr>
        <w:t xml:space="preserve"> </w:t>
      </w:r>
      <w:r w:rsidR="00DA7C35">
        <w:rPr>
          <w:rFonts w:asciiTheme="minorBidi" w:eastAsia="Times New Roman" w:hAnsiTheme="minorBidi"/>
          <w:color w:val="000000"/>
          <w:sz w:val="24"/>
          <w:szCs w:val="24"/>
        </w:rPr>
        <w:t xml:space="preserve">the </w:t>
      </w:r>
      <w:proofErr w:type="spellStart"/>
      <w:r>
        <w:rPr>
          <w:rFonts w:asciiTheme="minorBidi" w:eastAsia="Times New Roman" w:hAnsiTheme="minorBidi"/>
          <w:color w:val="000000"/>
          <w:sz w:val="24"/>
          <w:szCs w:val="24"/>
        </w:rPr>
        <w:t>halachic</w:t>
      </w:r>
      <w:proofErr w:type="spellEnd"/>
      <w:r>
        <w:rPr>
          <w:rFonts w:asciiTheme="minorBidi" w:eastAsia="Times New Roman" w:hAnsiTheme="minorBidi"/>
          <w:color w:val="000000"/>
          <w:sz w:val="24"/>
          <w:szCs w:val="24"/>
        </w:rPr>
        <w:t xml:space="preserve"> approach</w:t>
      </w:r>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of the Zohar</w:t>
      </w:r>
      <w:r w:rsidR="00DA7C35">
        <w:rPr>
          <w:rFonts w:asciiTheme="minorBidi" w:eastAsia="Times New Roman" w:hAnsiTheme="minorBidi"/>
          <w:color w:val="000000"/>
          <w:sz w:val="24"/>
          <w:szCs w:val="24"/>
        </w:rPr>
        <w:t xml:space="preserve">, so </w:t>
      </w:r>
      <w:r w:rsidR="00DA7C35" w:rsidRPr="00DA7C35">
        <w:rPr>
          <w:rFonts w:asciiTheme="minorBidi" w:eastAsia="Times New Roman" w:hAnsiTheme="minorBidi"/>
          <w:color w:val="000000"/>
          <w:sz w:val="24"/>
          <w:szCs w:val="24"/>
        </w:rPr>
        <w:t>head</w:t>
      </w:r>
      <w:r w:rsidR="00DA7C35">
        <w:rPr>
          <w:rFonts w:asciiTheme="minorBidi" w:eastAsia="Times New Roman" w:hAnsiTheme="minorBidi"/>
          <w:color w:val="000000"/>
          <w:sz w:val="24"/>
          <w:szCs w:val="24"/>
        </w:rPr>
        <w:t>-</w:t>
      </w:r>
      <w:r w:rsidR="00DA7C35" w:rsidRPr="00DA7C35">
        <w:rPr>
          <w:rFonts w:asciiTheme="minorBidi" w:eastAsia="Times New Roman" w:hAnsiTheme="minorBidi"/>
          <w:color w:val="000000"/>
          <w:sz w:val="24"/>
          <w:szCs w:val="24"/>
        </w:rPr>
        <w:t xml:space="preserve">covering is </w:t>
      </w:r>
      <w:r w:rsidR="00716558">
        <w:rPr>
          <w:rFonts w:asciiTheme="minorBidi" w:eastAsia="Times New Roman" w:hAnsiTheme="minorBidi"/>
          <w:color w:val="000000"/>
          <w:sz w:val="24"/>
          <w:szCs w:val="24"/>
        </w:rPr>
        <w:t xml:space="preserve">in fact </w:t>
      </w:r>
      <w:r w:rsidR="00DA7C35" w:rsidRPr="00DA7C35">
        <w:rPr>
          <w:rFonts w:asciiTheme="minorBidi" w:eastAsia="Times New Roman" w:hAnsiTheme="minorBidi"/>
          <w:color w:val="000000"/>
          <w:sz w:val="24"/>
          <w:szCs w:val="24"/>
        </w:rPr>
        <w:t>required</w:t>
      </w:r>
      <w:r w:rsidR="00716558">
        <w:rPr>
          <w:rFonts w:asciiTheme="minorBidi" w:eastAsia="Times New Roman" w:hAnsiTheme="minorBidi"/>
          <w:color w:val="000000"/>
          <w:sz w:val="24"/>
          <w:szCs w:val="24"/>
        </w:rPr>
        <w:t>,</w:t>
      </w:r>
      <w:r w:rsidR="00DA7C35" w:rsidRPr="00DA7C35">
        <w:rPr>
          <w:rFonts w:asciiTheme="minorBidi" w:eastAsia="Times New Roman" w:hAnsiTheme="minorBidi"/>
          <w:color w:val="000000"/>
          <w:sz w:val="24"/>
          <w:szCs w:val="24"/>
        </w:rPr>
        <w:t xml:space="preserve"> even in a private chamber </w:t>
      </w:r>
      <w:r w:rsidR="00DA7C35" w:rsidRPr="003B7600">
        <w:rPr>
          <w:rFonts w:asciiTheme="minorBidi" w:eastAsia="Times New Roman" w:hAnsiTheme="minorBidi"/>
          <w:color w:val="000000"/>
          <w:sz w:val="24"/>
          <w:szCs w:val="24"/>
        </w:rPr>
        <w:t>like</w:t>
      </w:r>
      <w:r w:rsidR="00DA7C35">
        <w:rPr>
          <w:rFonts w:asciiTheme="minorBidi" w:eastAsia="Times New Roman" w:hAnsiTheme="minorBidi"/>
          <w:color w:val="000000"/>
          <w:sz w:val="24"/>
          <w:szCs w:val="24"/>
        </w:rPr>
        <w:t xml:space="preserve"> a bedroom</w:t>
      </w:r>
      <w:r w:rsidRPr="00005A1E">
        <w:rPr>
          <w:rFonts w:asciiTheme="minorBidi" w:eastAsia="Times New Roman" w:hAnsiTheme="minorBidi"/>
          <w:color w:val="000000"/>
          <w:sz w:val="24"/>
          <w:szCs w:val="24"/>
        </w:rPr>
        <w:t>:</w:t>
      </w:r>
    </w:p>
    <w:p w14:paraId="38EF3BBA" w14:textId="0CB67761" w:rsidR="00CD0024" w:rsidRPr="00005A1E"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 </w:t>
      </w:r>
    </w:p>
    <w:p w14:paraId="4CD32BC8" w14:textId="77777777" w:rsidR="00CD0024" w:rsidRPr="00C34574" w:rsidRDefault="00CD0024"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C34574">
        <w:rPr>
          <w:rFonts w:asciiTheme="minorBidi" w:eastAsia="Times New Roman" w:hAnsiTheme="minorBidi"/>
          <w:color w:val="000000"/>
          <w:sz w:val="24"/>
          <w:szCs w:val="24"/>
          <w:u w:val="single"/>
        </w:rPr>
        <w:t>Responsa</w:t>
      </w:r>
      <w:proofErr w:type="spellEnd"/>
      <w:r w:rsidRPr="00C34574">
        <w:rPr>
          <w:rFonts w:asciiTheme="minorBidi" w:eastAsia="Times New Roman" w:hAnsiTheme="minorBidi"/>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Chatam</w:t>
      </w:r>
      <w:proofErr w:type="spellEnd"/>
      <w:r w:rsidRPr="00B20529">
        <w:rPr>
          <w:rFonts w:asciiTheme="minorBidi" w:eastAsia="Times New Roman" w:hAnsiTheme="minorBidi"/>
          <w:i/>
          <w:iCs/>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Sofer</w:t>
      </w:r>
      <w:proofErr w:type="spellEnd"/>
      <w:r w:rsidRPr="00C34574">
        <w:rPr>
          <w:rFonts w:asciiTheme="minorBidi" w:eastAsia="Times New Roman" w:hAnsiTheme="minorBidi"/>
          <w:color w:val="000000"/>
          <w:sz w:val="24"/>
          <w:szCs w:val="24"/>
          <w:u w:val="single"/>
        </w:rPr>
        <w:t xml:space="preserve"> I</w:t>
      </w:r>
      <w:proofErr w:type="gramStart"/>
      <w:r w:rsidRPr="00C34574">
        <w:rPr>
          <w:rFonts w:asciiTheme="minorBidi" w:eastAsia="Times New Roman" w:hAnsiTheme="minorBidi"/>
          <w:color w:val="000000"/>
          <w:sz w:val="24"/>
          <w:szCs w:val="24"/>
          <w:u w:val="single"/>
        </w:rPr>
        <w:t>:36</w:t>
      </w:r>
      <w:proofErr w:type="gramEnd"/>
    </w:p>
    <w:p w14:paraId="5C436FFF" w14:textId="403A2FBF" w:rsidR="00CD0024" w:rsidRPr="00005A1E" w:rsidRDefault="0014733A"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Our forefathers </w:t>
      </w:r>
      <w:r w:rsidR="00465A47">
        <w:rPr>
          <w:rFonts w:asciiTheme="minorBidi" w:eastAsia="Times New Roman" w:hAnsiTheme="minorBidi"/>
          <w:color w:val="000000"/>
          <w:sz w:val="24"/>
          <w:szCs w:val="24"/>
        </w:rPr>
        <w:t xml:space="preserve">already accepted upon themselves to prohibit [her head being uncovered] in her courtyard </w:t>
      </w:r>
      <w:r>
        <w:rPr>
          <w:rFonts w:asciiTheme="minorBidi" w:eastAsia="Times New Roman" w:hAnsiTheme="minorBidi"/>
          <w:color w:val="000000"/>
          <w:sz w:val="24"/>
          <w:szCs w:val="24"/>
        </w:rPr>
        <w:t xml:space="preserve">in every locale that we have heard of Jews reaching. </w:t>
      </w:r>
      <w:r w:rsidR="00CD0024" w:rsidRPr="00005A1E">
        <w:rPr>
          <w:rFonts w:asciiTheme="minorBidi" w:eastAsia="Times New Roman" w:hAnsiTheme="minorBidi"/>
          <w:color w:val="000000"/>
          <w:sz w:val="24"/>
          <w:szCs w:val="24"/>
        </w:rPr>
        <w:t>…</w:t>
      </w:r>
      <w:r>
        <w:rPr>
          <w:rFonts w:asciiTheme="minorBidi" w:eastAsia="Times New Roman" w:hAnsiTheme="minorBidi"/>
          <w:color w:val="000000"/>
          <w:sz w:val="24"/>
          <w:szCs w:val="24"/>
        </w:rPr>
        <w:t>S</w:t>
      </w:r>
      <w:r w:rsidR="00CD0024" w:rsidRPr="00005A1E">
        <w:rPr>
          <w:rFonts w:asciiTheme="minorBidi" w:eastAsia="Times New Roman" w:hAnsiTheme="minorBidi"/>
          <w:color w:val="000000"/>
          <w:sz w:val="24"/>
          <w:szCs w:val="24"/>
        </w:rPr>
        <w:t xml:space="preserve">ince </w:t>
      </w:r>
      <w:r w:rsidR="00CD0024">
        <w:rPr>
          <w:rFonts w:asciiTheme="minorBidi" w:eastAsia="Times New Roman" w:hAnsiTheme="minorBidi"/>
          <w:color w:val="000000"/>
          <w:sz w:val="24"/>
          <w:szCs w:val="24"/>
        </w:rPr>
        <w:t xml:space="preserve">they </w:t>
      </w:r>
      <w:r w:rsidR="001A7A70">
        <w:rPr>
          <w:rFonts w:asciiTheme="minorBidi" w:eastAsia="Times New Roman" w:hAnsiTheme="minorBidi"/>
          <w:color w:val="000000"/>
          <w:sz w:val="24"/>
          <w:szCs w:val="24"/>
        </w:rPr>
        <w:t xml:space="preserve">[women] </w:t>
      </w:r>
      <w:r w:rsidR="00CD0024">
        <w:rPr>
          <w:rFonts w:asciiTheme="minorBidi" w:eastAsia="Times New Roman" w:hAnsiTheme="minorBidi"/>
          <w:color w:val="000000"/>
          <w:sz w:val="24"/>
          <w:szCs w:val="24"/>
        </w:rPr>
        <w:t xml:space="preserve">have adopted </w:t>
      </w:r>
      <w:r w:rsidR="00CD0024" w:rsidRPr="00005A1E">
        <w:rPr>
          <w:rFonts w:asciiTheme="minorBidi" w:eastAsia="Times New Roman" w:hAnsiTheme="minorBidi"/>
          <w:color w:val="000000"/>
          <w:sz w:val="24"/>
          <w:szCs w:val="24"/>
        </w:rPr>
        <w:t xml:space="preserve">the custom of the Zohar on this…and it has become a widespread </w:t>
      </w:r>
      <w:proofErr w:type="spellStart"/>
      <w:proofErr w:type="gramStart"/>
      <w:r w:rsidR="00CD0024" w:rsidRPr="00005A1E">
        <w:rPr>
          <w:rFonts w:asciiTheme="minorBidi" w:eastAsia="Times New Roman" w:hAnsiTheme="minorBidi"/>
          <w:color w:val="000000"/>
          <w:sz w:val="24"/>
          <w:szCs w:val="24"/>
        </w:rPr>
        <w:t>halacha</w:t>
      </w:r>
      <w:proofErr w:type="spellEnd"/>
      <w:proofErr w:type="gramEnd"/>
      <w:r w:rsidR="00CD0024" w:rsidRPr="00005A1E">
        <w:rPr>
          <w:rFonts w:asciiTheme="minorBidi" w:eastAsia="Times New Roman" w:hAnsiTheme="minorBidi"/>
          <w:color w:val="000000"/>
          <w:sz w:val="24"/>
          <w:szCs w:val="24"/>
        </w:rPr>
        <w:t xml:space="preserve"> in Israel …even in her room it is [considered] </w:t>
      </w:r>
      <w:proofErr w:type="spellStart"/>
      <w:r w:rsidR="00CD0024" w:rsidRPr="00A10456">
        <w:rPr>
          <w:rFonts w:asciiTheme="minorBidi" w:eastAsia="Times New Roman" w:hAnsiTheme="minorBidi"/>
          <w:i/>
          <w:iCs/>
          <w:color w:val="000000"/>
          <w:sz w:val="24"/>
          <w:szCs w:val="24"/>
        </w:rPr>
        <w:t>erva</w:t>
      </w:r>
      <w:proofErr w:type="spellEnd"/>
      <w:r w:rsidR="00CD0024" w:rsidRPr="00005A1E">
        <w:rPr>
          <w:rFonts w:asciiTheme="minorBidi" w:eastAsia="Times New Roman" w:hAnsiTheme="minorBidi"/>
          <w:color w:val="000000"/>
          <w:sz w:val="24"/>
          <w:szCs w:val="24"/>
        </w:rPr>
        <w:t xml:space="preserve"> if she does not have a scarf on her head</w:t>
      </w:r>
      <w:r w:rsidR="00CD0024">
        <w:rPr>
          <w:rFonts w:asciiTheme="minorBidi" w:eastAsia="Times New Roman" w:hAnsiTheme="minorBidi"/>
          <w:color w:val="000000"/>
          <w:sz w:val="24"/>
          <w:szCs w:val="24"/>
        </w:rPr>
        <w:t>,</w:t>
      </w:r>
      <w:r w:rsidR="00CD0024" w:rsidRPr="00005A1E">
        <w:rPr>
          <w:rFonts w:asciiTheme="minorBidi" w:eastAsia="Times New Roman" w:hAnsiTheme="minorBidi"/>
          <w:color w:val="000000"/>
          <w:sz w:val="24"/>
          <w:szCs w:val="24"/>
        </w:rPr>
        <w:t xml:space="preserve"> and in the marketplace and public courtyard </w:t>
      </w:r>
      <w:r w:rsidR="00CD0024">
        <w:rPr>
          <w:rFonts w:asciiTheme="minorBidi" w:eastAsia="Times New Roman" w:hAnsiTheme="minorBidi"/>
          <w:color w:val="000000"/>
          <w:sz w:val="24"/>
          <w:szCs w:val="24"/>
        </w:rPr>
        <w:t>also</w:t>
      </w:r>
      <w:r w:rsidR="00CD0024" w:rsidRPr="00005A1E">
        <w:rPr>
          <w:rFonts w:asciiTheme="minorBidi" w:eastAsia="Times New Roman" w:hAnsiTheme="minorBidi"/>
          <w:color w:val="000000"/>
          <w:sz w:val="24"/>
          <w:szCs w:val="24"/>
        </w:rPr>
        <w:t xml:space="preserve"> a hat…</w:t>
      </w:r>
    </w:p>
    <w:p w14:paraId="222C6966" w14:textId="77777777" w:rsidR="00CD0024" w:rsidRPr="00005A1E"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p>
    <w:p w14:paraId="71122336" w14:textId="388040E6" w:rsidR="00716558"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Note that, while he mandates head</w:t>
      </w:r>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covering in the </w:t>
      </w:r>
      <w:r>
        <w:rPr>
          <w:rFonts w:asciiTheme="minorBidi" w:eastAsia="Times New Roman" w:hAnsiTheme="minorBidi"/>
          <w:color w:val="000000"/>
          <w:sz w:val="24"/>
          <w:szCs w:val="24"/>
        </w:rPr>
        <w:t xml:space="preserve">privacy of one's home or room, </w:t>
      </w:r>
      <w:proofErr w:type="spellStart"/>
      <w:r>
        <w:rPr>
          <w:rFonts w:asciiTheme="minorBidi" w:eastAsia="Times New Roman" w:hAnsiTheme="minorBidi"/>
          <w:color w:val="000000"/>
          <w:sz w:val="24"/>
          <w:szCs w:val="24"/>
        </w:rPr>
        <w:t>Ch</w:t>
      </w:r>
      <w:r w:rsidRPr="00005A1E">
        <w:rPr>
          <w:rFonts w:asciiTheme="minorBidi" w:eastAsia="Times New Roman" w:hAnsiTheme="minorBidi"/>
          <w:color w:val="000000"/>
          <w:sz w:val="24"/>
          <w:szCs w:val="24"/>
        </w:rPr>
        <w:t>atam</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Sofer</w:t>
      </w:r>
      <w:proofErr w:type="spellEnd"/>
      <w:r w:rsidRPr="00005A1E">
        <w:rPr>
          <w:rFonts w:asciiTheme="minorBidi" w:eastAsia="Times New Roman" w:hAnsiTheme="minorBidi"/>
          <w:color w:val="000000"/>
          <w:sz w:val="24"/>
          <w:szCs w:val="24"/>
        </w:rPr>
        <w:t xml:space="preserve"> </w:t>
      </w:r>
      <w:r w:rsidR="001D7EEE">
        <w:rPr>
          <w:rFonts w:asciiTheme="minorBidi" w:eastAsia="Times New Roman" w:hAnsiTheme="minorBidi"/>
          <w:color w:val="000000"/>
          <w:sz w:val="24"/>
          <w:szCs w:val="24"/>
        </w:rPr>
        <w:t xml:space="preserve">concedes that this is not the simple meaning of the main </w:t>
      </w:r>
      <w:proofErr w:type="spellStart"/>
      <w:r w:rsidR="001D7EEE">
        <w:rPr>
          <w:rFonts w:asciiTheme="minorBidi" w:eastAsia="Times New Roman" w:hAnsiTheme="minorBidi"/>
          <w:color w:val="000000"/>
          <w:sz w:val="24"/>
          <w:szCs w:val="24"/>
        </w:rPr>
        <w:t>halachic</w:t>
      </w:r>
      <w:proofErr w:type="spellEnd"/>
      <w:r w:rsidR="001D7EEE">
        <w:rPr>
          <w:rFonts w:asciiTheme="minorBidi" w:eastAsia="Times New Roman" w:hAnsiTheme="minorBidi"/>
          <w:color w:val="000000"/>
          <w:sz w:val="24"/>
          <w:szCs w:val="24"/>
        </w:rPr>
        <w:t xml:space="preserve"> texts, </w:t>
      </w:r>
      <w:r w:rsidR="0014733A">
        <w:rPr>
          <w:rFonts w:asciiTheme="minorBidi" w:eastAsia="Times New Roman" w:hAnsiTheme="minorBidi"/>
          <w:color w:val="000000"/>
          <w:sz w:val="24"/>
          <w:szCs w:val="24"/>
        </w:rPr>
        <w:t>but rather developed as a binding custom. Thus</w:t>
      </w:r>
      <w:r w:rsidR="00465A47">
        <w:rPr>
          <w:rFonts w:asciiTheme="minorBidi" w:eastAsia="Times New Roman" w:hAnsiTheme="minorBidi"/>
          <w:color w:val="000000"/>
          <w:sz w:val="24"/>
          <w:szCs w:val="24"/>
        </w:rPr>
        <w:t>,</w:t>
      </w:r>
      <w:r w:rsidR="0014733A">
        <w:rPr>
          <w:rFonts w:asciiTheme="minorBidi" w:eastAsia="Times New Roman" w:hAnsiTheme="minorBidi"/>
          <w:color w:val="000000"/>
          <w:sz w:val="24"/>
          <w:szCs w:val="24"/>
        </w:rPr>
        <w:t xml:space="preserve"> h</w:t>
      </w:r>
      <w:r w:rsidR="001D7EEE">
        <w:rPr>
          <w:rFonts w:asciiTheme="minorBidi" w:eastAsia="Times New Roman" w:hAnsiTheme="minorBidi"/>
          <w:color w:val="000000"/>
          <w:sz w:val="24"/>
          <w:szCs w:val="24"/>
        </w:rPr>
        <w:t xml:space="preserve">e </w:t>
      </w:r>
      <w:r w:rsidRPr="00005A1E">
        <w:rPr>
          <w:rFonts w:asciiTheme="minorBidi" w:eastAsia="Times New Roman" w:hAnsiTheme="minorBidi"/>
          <w:color w:val="000000"/>
          <w:sz w:val="24"/>
          <w:szCs w:val="24"/>
        </w:rPr>
        <w:t xml:space="preserve">allows for less thorough coverage </w:t>
      </w:r>
      <w:r>
        <w:rPr>
          <w:rFonts w:asciiTheme="minorBidi" w:eastAsia="Times New Roman" w:hAnsiTheme="minorBidi"/>
          <w:color w:val="000000"/>
          <w:sz w:val="24"/>
          <w:szCs w:val="24"/>
        </w:rPr>
        <w:t>in private</w:t>
      </w:r>
      <w:r w:rsidRPr="00005A1E">
        <w:rPr>
          <w:rFonts w:asciiTheme="minorBidi" w:eastAsia="Times New Roman" w:hAnsiTheme="minorBidi"/>
          <w:color w:val="000000"/>
          <w:sz w:val="24"/>
          <w:szCs w:val="24"/>
        </w:rPr>
        <w:t>. A hat on top of a scarf is necessary in public, but a headscarf alone suffices at home</w:t>
      </w:r>
      <w:r w:rsidR="001D7EEE">
        <w:rPr>
          <w:rFonts w:asciiTheme="minorBidi" w:eastAsia="Times New Roman" w:hAnsiTheme="minorBidi"/>
          <w:color w:val="000000"/>
          <w:sz w:val="24"/>
          <w:szCs w:val="24"/>
        </w:rPr>
        <w:t xml:space="preserve">, since the concern </w:t>
      </w:r>
      <w:r w:rsidR="0014733A">
        <w:rPr>
          <w:rFonts w:asciiTheme="minorBidi" w:eastAsia="Times New Roman" w:hAnsiTheme="minorBidi"/>
          <w:color w:val="000000"/>
          <w:sz w:val="24"/>
          <w:szCs w:val="24"/>
        </w:rPr>
        <w:t xml:space="preserve">there </w:t>
      </w:r>
      <w:r w:rsidR="001D7EEE">
        <w:rPr>
          <w:rFonts w:asciiTheme="minorBidi" w:eastAsia="Times New Roman" w:hAnsiTheme="minorBidi"/>
          <w:color w:val="000000"/>
          <w:sz w:val="24"/>
          <w:szCs w:val="24"/>
        </w:rPr>
        <w:t xml:space="preserve">is </w:t>
      </w:r>
      <w:r w:rsidR="0014733A">
        <w:rPr>
          <w:rFonts w:asciiTheme="minorBidi" w:eastAsia="Times New Roman" w:hAnsiTheme="minorBidi"/>
          <w:color w:val="000000"/>
          <w:sz w:val="24"/>
          <w:szCs w:val="24"/>
        </w:rPr>
        <w:t xml:space="preserve">only </w:t>
      </w:r>
      <w:r w:rsidR="001D7EEE">
        <w:rPr>
          <w:rFonts w:asciiTheme="minorBidi" w:eastAsia="Times New Roman" w:hAnsiTheme="minorBidi"/>
          <w:color w:val="000000"/>
          <w:sz w:val="24"/>
          <w:szCs w:val="24"/>
        </w:rPr>
        <w:t>modesty</w:t>
      </w:r>
      <w:r w:rsidR="0014733A">
        <w:rPr>
          <w:rFonts w:asciiTheme="minorBidi" w:eastAsia="Times New Roman" w:hAnsiTheme="minorBidi"/>
          <w:color w:val="000000"/>
          <w:sz w:val="24"/>
          <w:szCs w:val="24"/>
        </w:rPr>
        <w:t>, and not dignity</w:t>
      </w:r>
      <w:r w:rsidRPr="00005A1E">
        <w:rPr>
          <w:rFonts w:asciiTheme="minorBidi" w:eastAsia="Times New Roman" w:hAnsiTheme="minorBidi"/>
          <w:color w:val="000000"/>
          <w:sz w:val="24"/>
          <w:szCs w:val="24"/>
        </w:rPr>
        <w:t>. In other words, even on the most stringent view, there are grounds for b</w:t>
      </w:r>
      <w:r>
        <w:rPr>
          <w:rFonts w:asciiTheme="minorBidi" w:eastAsia="Times New Roman" w:hAnsiTheme="minorBidi"/>
          <w:color w:val="000000"/>
          <w:sz w:val="24"/>
          <w:szCs w:val="24"/>
        </w:rPr>
        <w:t xml:space="preserve">eing less </w:t>
      </w:r>
      <w:r w:rsidRPr="001A7A70">
        <w:rPr>
          <w:rFonts w:asciiTheme="minorBidi" w:eastAsia="Times New Roman" w:hAnsiTheme="minorBidi"/>
          <w:i/>
          <w:iCs/>
          <w:color w:val="000000"/>
          <w:sz w:val="24"/>
          <w:szCs w:val="24"/>
        </w:rPr>
        <w:t>particular</w:t>
      </w:r>
      <w:r>
        <w:rPr>
          <w:rFonts w:asciiTheme="minorBidi" w:eastAsia="Times New Roman" w:hAnsiTheme="minorBidi"/>
          <w:color w:val="000000"/>
          <w:sz w:val="24"/>
          <w:szCs w:val="24"/>
        </w:rPr>
        <w:t xml:space="preserve"> about head-</w:t>
      </w:r>
      <w:r w:rsidRPr="00005A1E">
        <w:rPr>
          <w:rFonts w:asciiTheme="minorBidi" w:eastAsia="Times New Roman" w:hAnsiTheme="minorBidi"/>
          <w:color w:val="000000"/>
          <w:sz w:val="24"/>
          <w:szCs w:val="24"/>
        </w:rPr>
        <w:t>covering in the home than in public.</w:t>
      </w:r>
    </w:p>
    <w:p w14:paraId="5809E601" w14:textId="77777777"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p>
    <w:p w14:paraId="0EC98789" w14:textId="77777777" w:rsidR="00716558" w:rsidRPr="00451DC6"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r w:rsidRPr="003B7600">
        <w:rPr>
          <w:rFonts w:asciiTheme="minorBidi" w:eastAsia="Times New Roman" w:hAnsiTheme="minorBidi"/>
          <w:b/>
          <w:bCs/>
          <w:color w:val="000000"/>
          <w:sz w:val="24"/>
          <w:szCs w:val="24"/>
        </w:rPr>
        <w:t>Meritorious</w:t>
      </w:r>
      <w:r>
        <w:rPr>
          <w:rFonts w:asciiTheme="minorBidi" w:eastAsia="Times New Roman" w:hAnsiTheme="minorBidi"/>
          <w:color w:val="000000"/>
          <w:sz w:val="24"/>
          <w:szCs w:val="24"/>
        </w:rPr>
        <w:t xml:space="preserve"> </w:t>
      </w:r>
      <w:proofErr w:type="spellStart"/>
      <w:r w:rsidRPr="001D7EEE">
        <w:rPr>
          <w:rFonts w:asciiTheme="minorBidi" w:eastAsia="Times New Roman" w:hAnsiTheme="minorBidi"/>
          <w:color w:val="000000"/>
          <w:sz w:val="24"/>
          <w:szCs w:val="24"/>
        </w:rPr>
        <w:t>Rema</w:t>
      </w:r>
      <w:proofErr w:type="spellEnd"/>
      <w:r w:rsidRPr="001D7EEE">
        <w:rPr>
          <w:rFonts w:asciiTheme="minorBidi" w:eastAsia="Times New Roman" w:hAnsiTheme="minorBidi"/>
          <w:color w:val="000000"/>
          <w:sz w:val="24"/>
          <w:szCs w:val="24"/>
        </w:rPr>
        <w:t xml:space="preserve">, in his commentary to </w:t>
      </w:r>
      <w:proofErr w:type="spellStart"/>
      <w:r w:rsidRPr="001D7EEE">
        <w:rPr>
          <w:rFonts w:asciiTheme="minorBidi" w:eastAsia="Times New Roman" w:hAnsiTheme="minorBidi"/>
          <w:color w:val="000000"/>
          <w:sz w:val="24"/>
          <w:szCs w:val="24"/>
        </w:rPr>
        <w:t>Tur</w:t>
      </w:r>
      <w:proofErr w:type="spellEnd"/>
      <w:r w:rsidRPr="001D7EEE">
        <w:rPr>
          <w:rFonts w:asciiTheme="minorBidi" w:eastAsia="Times New Roman" w:hAnsiTheme="minorBidi"/>
          <w:color w:val="000000"/>
          <w:sz w:val="24"/>
          <w:szCs w:val="24"/>
        </w:rPr>
        <w:t>, admits</w:t>
      </w:r>
      <w:r>
        <w:rPr>
          <w:rFonts w:asciiTheme="minorBidi" w:eastAsia="Times New Roman" w:hAnsiTheme="minorBidi"/>
          <w:color w:val="000000"/>
          <w:sz w:val="24"/>
          <w:szCs w:val="24"/>
        </w:rPr>
        <w:t xml:space="preserve"> that</w:t>
      </w:r>
      <w:r w:rsidRPr="00005A1E">
        <w:rPr>
          <w:rFonts w:asciiTheme="minorBidi" w:eastAsia="Times New Roman" w:hAnsiTheme="minorBidi"/>
          <w:color w:val="000000"/>
          <w:sz w:val="24"/>
          <w:szCs w:val="24"/>
        </w:rPr>
        <w:t xml:space="preserve"> a woman with head uncovered in a private co</w:t>
      </w:r>
      <w:r>
        <w:rPr>
          <w:rFonts w:asciiTheme="minorBidi" w:eastAsia="Times New Roman" w:hAnsiTheme="minorBidi"/>
          <w:color w:val="000000"/>
          <w:sz w:val="24"/>
          <w:szCs w:val="24"/>
        </w:rPr>
        <w:t xml:space="preserve">urtyard is not in violation of </w:t>
      </w:r>
      <w:proofErr w:type="spellStart"/>
      <w:r w:rsidRPr="00930D33">
        <w:rPr>
          <w:rFonts w:asciiTheme="minorBidi" w:eastAsia="Times New Roman" w:hAnsiTheme="minorBidi"/>
          <w:i/>
          <w:iCs/>
          <w:color w:val="000000"/>
          <w:sz w:val="24"/>
          <w:szCs w:val="24"/>
        </w:rPr>
        <w:t>dat</w:t>
      </w:r>
      <w:proofErr w:type="spellEnd"/>
      <w:r w:rsidRPr="00930D33">
        <w:rPr>
          <w:rFonts w:asciiTheme="minorBidi" w:eastAsia="Times New Roman" w:hAnsiTheme="minorBidi"/>
          <w:i/>
          <w:iCs/>
          <w:color w:val="000000"/>
          <w:sz w:val="24"/>
          <w:szCs w:val="24"/>
        </w:rPr>
        <w:t xml:space="preserve"> Moshe</w:t>
      </w:r>
      <w:r>
        <w:rPr>
          <w:rFonts w:asciiTheme="minorBidi" w:eastAsia="Times New Roman" w:hAnsiTheme="minorBidi"/>
          <w:color w:val="000000"/>
          <w:sz w:val="24"/>
          <w:szCs w:val="24"/>
        </w:rPr>
        <w:t xml:space="preserve"> or </w:t>
      </w:r>
      <w:proofErr w:type="spellStart"/>
      <w:r w:rsidRPr="00930D33">
        <w:rPr>
          <w:rFonts w:asciiTheme="minorBidi" w:eastAsia="Times New Roman" w:hAnsiTheme="minorBidi"/>
          <w:i/>
          <w:iCs/>
          <w:color w:val="000000"/>
          <w:sz w:val="24"/>
          <w:szCs w:val="24"/>
        </w:rPr>
        <w:t>dat</w:t>
      </w:r>
      <w:proofErr w:type="spellEnd"/>
      <w:r w:rsidRPr="00930D33">
        <w:rPr>
          <w:rFonts w:asciiTheme="minorBidi" w:eastAsia="Times New Roman" w:hAnsiTheme="minorBidi"/>
          <w:i/>
          <w:iCs/>
          <w:color w:val="000000"/>
          <w:sz w:val="24"/>
          <w:szCs w:val="24"/>
        </w:rPr>
        <w:t xml:space="preserve"> </w:t>
      </w:r>
      <w:proofErr w:type="spellStart"/>
      <w:r w:rsidRPr="00930D33">
        <w:rPr>
          <w:rFonts w:asciiTheme="minorBidi" w:eastAsia="Times New Roman" w:hAnsiTheme="minorBidi"/>
          <w:i/>
          <w:iCs/>
          <w:color w:val="000000"/>
          <w:sz w:val="24"/>
          <w:szCs w:val="24"/>
        </w:rPr>
        <w:t>Yehudit</w:t>
      </w:r>
      <w:proofErr w:type="spellEnd"/>
      <w:r>
        <w:rPr>
          <w:rFonts w:asciiTheme="minorBidi" w:eastAsia="Times New Roman" w:hAnsiTheme="minorBidi"/>
          <w:color w:val="000000"/>
          <w:sz w:val="24"/>
          <w:szCs w:val="24"/>
        </w:rPr>
        <w:t xml:space="preserve">, but asserts that </w:t>
      </w:r>
      <w:r w:rsidRPr="00005A1E">
        <w:rPr>
          <w:rFonts w:asciiTheme="minorBidi" w:eastAsia="Times New Roman" w:hAnsiTheme="minorBidi"/>
          <w:color w:val="000000"/>
          <w:sz w:val="24"/>
          <w:szCs w:val="24"/>
        </w:rPr>
        <w:t xml:space="preserve">for her to cover </w:t>
      </w:r>
      <w:r>
        <w:rPr>
          <w:rFonts w:asciiTheme="minorBidi" w:eastAsia="Times New Roman" w:hAnsiTheme="minorBidi"/>
          <w:color w:val="000000"/>
          <w:sz w:val="24"/>
          <w:szCs w:val="24"/>
        </w:rPr>
        <w:t xml:space="preserve">her head even at </w:t>
      </w:r>
      <w:r w:rsidRPr="001A7A70">
        <w:rPr>
          <w:rFonts w:asciiTheme="minorBidi" w:eastAsia="Times New Roman" w:hAnsiTheme="minorBidi"/>
          <w:i/>
          <w:iCs/>
          <w:color w:val="000000"/>
          <w:sz w:val="24"/>
          <w:szCs w:val="24"/>
        </w:rPr>
        <w:t>home</w:t>
      </w:r>
      <w:r>
        <w:rPr>
          <w:rFonts w:asciiTheme="minorBidi" w:eastAsia="Times New Roman" w:hAnsiTheme="minorBidi"/>
          <w:color w:val="000000"/>
          <w:sz w:val="24"/>
          <w:szCs w:val="24"/>
        </w:rPr>
        <w:t xml:space="preserve"> is still proper, modest behavior:</w:t>
      </w:r>
      <w:r w:rsidRPr="00005A1E">
        <w:rPr>
          <w:rStyle w:val="FootnoteReference"/>
          <w:rFonts w:asciiTheme="minorBidi" w:eastAsia="Times New Roman" w:hAnsiTheme="minorBidi"/>
          <w:color w:val="000000"/>
          <w:sz w:val="24"/>
          <w:szCs w:val="24"/>
        </w:rPr>
        <w:footnoteReference w:id="3"/>
      </w:r>
      <w:r w:rsidRPr="00451DC6">
        <w:rPr>
          <w:rFonts w:asciiTheme="minorBidi" w:eastAsia="Times New Roman" w:hAnsiTheme="minorBidi"/>
          <w:color w:val="000000"/>
          <w:sz w:val="24"/>
          <w:szCs w:val="24"/>
        </w:rPr>
        <w:t xml:space="preserve"> </w:t>
      </w:r>
    </w:p>
    <w:p w14:paraId="64615E12" w14:textId="77777777" w:rsidR="00716558" w:rsidRPr="00005A1E"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p>
    <w:p w14:paraId="67D95D93" w14:textId="47DCAF00" w:rsidR="00716558" w:rsidRPr="00C34574" w:rsidRDefault="00716558"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Darchei</w:t>
      </w:r>
      <w:proofErr w:type="spellEnd"/>
      <w:r w:rsidRPr="00B20529">
        <w:rPr>
          <w:rFonts w:asciiTheme="minorBidi" w:eastAsia="Times New Roman" w:hAnsiTheme="minorBidi"/>
          <w:i/>
          <w:iCs/>
          <w:color w:val="000000"/>
          <w:sz w:val="24"/>
          <w:szCs w:val="24"/>
          <w:u w:val="single"/>
        </w:rPr>
        <w:t xml:space="preserve"> Moshe</w:t>
      </w:r>
      <w:r w:rsidRPr="00C34574">
        <w:rPr>
          <w:rFonts w:asciiTheme="minorBidi" w:eastAsia="Times New Roman" w:hAnsiTheme="minorBidi"/>
          <w:color w:val="000000"/>
          <w:sz w:val="24"/>
          <w:szCs w:val="24"/>
          <w:u w:val="single"/>
        </w:rPr>
        <w:t xml:space="preserve"> EH 115</w:t>
      </w:r>
    </w:p>
    <w:p w14:paraId="1CD426C7" w14:textId="4BA45128" w:rsidR="00CD0024" w:rsidRDefault="00716558"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For </w:t>
      </w:r>
      <w:r>
        <w:rPr>
          <w:rFonts w:asciiTheme="minorBidi" w:eastAsia="Times New Roman" w:hAnsiTheme="minorBidi"/>
          <w:color w:val="000000"/>
          <w:sz w:val="24"/>
          <w:szCs w:val="24"/>
        </w:rPr>
        <w:t>the</w:t>
      </w:r>
      <w:r w:rsidRPr="00005A1E">
        <w:rPr>
          <w:rFonts w:asciiTheme="minorBidi" w:eastAsia="Times New Roman" w:hAnsiTheme="minorBidi"/>
          <w:color w:val="000000"/>
          <w:sz w:val="24"/>
          <w:szCs w:val="24"/>
        </w:rPr>
        <w:t xml:space="preserve"> prohibition to go with head uncovered </w:t>
      </w:r>
      <w:r w:rsidR="00DC65B7">
        <w:rPr>
          <w:rFonts w:asciiTheme="minorBidi" w:eastAsia="Times New Roman" w:hAnsiTheme="minorBidi"/>
          <w:color w:val="000000"/>
          <w:sz w:val="24"/>
          <w:szCs w:val="24"/>
        </w:rPr>
        <w:t xml:space="preserve">only </w:t>
      </w:r>
      <w:r>
        <w:rPr>
          <w:rFonts w:asciiTheme="minorBidi" w:eastAsia="Times New Roman" w:hAnsiTheme="minorBidi"/>
          <w:color w:val="000000"/>
          <w:sz w:val="24"/>
          <w:szCs w:val="24"/>
        </w:rPr>
        <w:t xml:space="preserve">applies </w:t>
      </w:r>
      <w:r w:rsidRPr="00005A1E">
        <w:rPr>
          <w:rFonts w:asciiTheme="minorBidi" w:eastAsia="Times New Roman" w:hAnsiTheme="minorBidi"/>
          <w:color w:val="000000"/>
          <w:sz w:val="24"/>
          <w:szCs w:val="24"/>
        </w:rPr>
        <w:t>specifically in the marketplace…</w:t>
      </w:r>
      <w:r>
        <w:rPr>
          <w:rFonts w:asciiTheme="minorBidi" w:eastAsia="Times New Roman" w:hAnsiTheme="minorBidi"/>
          <w:color w:val="000000"/>
          <w:sz w:val="24"/>
          <w:szCs w:val="24"/>
        </w:rPr>
        <w:t>nevertheless, there are [concerns of]</w:t>
      </w:r>
      <w:r w:rsidRPr="00005A1E">
        <w:rPr>
          <w:rFonts w:asciiTheme="minorBidi" w:eastAsia="Times New Roman" w:hAnsiTheme="minorBidi"/>
          <w:color w:val="000000"/>
          <w:sz w:val="24"/>
          <w:szCs w:val="24"/>
        </w:rPr>
        <w:t xml:space="preserve"> modest</w:t>
      </w:r>
      <w:r>
        <w:rPr>
          <w:rFonts w:asciiTheme="minorBidi" w:eastAsia="Times New Roman" w:hAnsiTheme="minorBidi"/>
          <w:color w:val="000000"/>
          <w:sz w:val="24"/>
          <w:szCs w:val="24"/>
        </w:rPr>
        <w:t>y,</w:t>
      </w:r>
      <w:r w:rsidRPr="00005A1E">
        <w:rPr>
          <w:rFonts w:asciiTheme="minorBidi" w:eastAsia="Times New Roman" w:hAnsiTheme="minorBidi"/>
          <w:color w:val="000000"/>
          <w:sz w:val="24"/>
          <w:szCs w:val="24"/>
        </w:rPr>
        <w:t xml:space="preserve"> that no woman should show her hair at all, even at home</w:t>
      </w:r>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as we find in the story of </w:t>
      </w:r>
      <w:proofErr w:type="spellStart"/>
      <w:r w:rsidRPr="00005A1E">
        <w:rPr>
          <w:rFonts w:asciiTheme="minorBidi" w:eastAsia="Times New Roman" w:hAnsiTheme="minorBidi"/>
          <w:color w:val="000000"/>
          <w:sz w:val="24"/>
          <w:szCs w:val="24"/>
        </w:rPr>
        <w:t>Kim</w:t>
      </w:r>
      <w:r>
        <w:rPr>
          <w:rFonts w:asciiTheme="minorBidi" w:eastAsia="Times New Roman" w:hAnsiTheme="minorBidi"/>
          <w:color w:val="000000"/>
          <w:sz w:val="24"/>
          <w:szCs w:val="24"/>
        </w:rPr>
        <w:t>c</w:t>
      </w:r>
      <w:r w:rsidRPr="00005A1E">
        <w:rPr>
          <w:rFonts w:asciiTheme="minorBidi" w:eastAsia="Times New Roman" w:hAnsiTheme="minorBidi"/>
          <w:color w:val="000000"/>
          <w:sz w:val="24"/>
          <w:szCs w:val="24"/>
        </w:rPr>
        <w:t>hit</w:t>
      </w:r>
      <w:proofErr w:type="spellEnd"/>
      <w:r w:rsidR="007221F8">
        <w:rPr>
          <w:rFonts w:asciiTheme="minorBidi" w:eastAsia="Times New Roman" w:hAnsiTheme="minorBidi"/>
          <w:color w:val="000000"/>
          <w:sz w:val="24"/>
          <w:szCs w:val="24"/>
        </w:rPr>
        <w:t>.</w:t>
      </w:r>
    </w:p>
    <w:p w14:paraId="11E06707" w14:textId="77777777" w:rsidR="00CD0024"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p>
    <w:p w14:paraId="482D7404" w14:textId="558A1D6C" w:rsidR="00716558" w:rsidRPr="00B874A6" w:rsidRDefault="00CD0024" w:rsidP="00D409FE">
      <w:pPr>
        <w:widowControl w:val="0"/>
        <w:bidi w:val="0"/>
        <w:spacing w:line="240" w:lineRule="auto"/>
        <w:jc w:val="both"/>
        <w:rPr>
          <w:rFonts w:asciiTheme="minorBidi" w:hAnsiTheme="minorBidi"/>
          <w:sz w:val="24"/>
          <w:szCs w:val="24"/>
        </w:rPr>
      </w:pPr>
      <w:proofErr w:type="spellStart"/>
      <w:r w:rsidRPr="00005A1E">
        <w:rPr>
          <w:rFonts w:asciiTheme="minorBidi" w:eastAsia="Times New Roman" w:hAnsiTheme="minorBidi"/>
          <w:color w:val="000000"/>
          <w:sz w:val="24"/>
          <w:szCs w:val="24"/>
        </w:rPr>
        <w:t>Rav</w:t>
      </w:r>
      <w:proofErr w:type="spellEnd"/>
      <w:r w:rsidRPr="00005A1E">
        <w:rPr>
          <w:rFonts w:asciiTheme="minorBidi" w:eastAsia="Times New Roman" w:hAnsiTheme="minorBidi"/>
          <w:color w:val="000000"/>
          <w:sz w:val="24"/>
          <w:szCs w:val="24"/>
        </w:rPr>
        <w:t xml:space="preserve"> Moshe Feinstein </w:t>
      </w:r>
      <w:r w:rsidR="00716558">
        <w:rPr>
          <w:rFonts w:asciiTheme="minorBidi" w:eastAsia="Times New Roman" w:hAnsiTheme="minorBidi"/>
          <w:color w:val="000000"/>
          <w:sz w:val="24"/>
          <w:szCs w:val="24"/>
        </w:rPr>
        <w:t xml:space="preserve">similarly maintains that there is no requirement for </w:t>
      </w:r>
      <w:r w:rsidR="00716558" w:rsidRPr="00005A1E">
        <w:rPr>
          <w:rFonts w:asciiTheme="minorBidi" w:eastAsia="Times New Roman" w:hAnsiTheme="minorBidi"/>
          <w:color w:val="000000"/>
          <w:sz w:val="24"/>
          <w:szCs w:val="24"/>
        </w:rPr>
        <w:t xml:space="preserve">a woman's head </w:t>
      </w:r>
      <w:r w:rsidR="00716558">
        <w:rPr>
          <w:rFonts w:asciiTheme="minorBidi" w:eastAsia="Times New Roman" w:hAnsiTheme="minorBidi"/>
          <w:color w:val="000000"/>
          <w:sz w:val="24"/>
          <w:szCs w:val="24"/>
        </w:rPr>
        <w:t>to</w:t>
      </w:r>
      <w:r w:rsidR="00716558" w:rsidRPr="00005A1E">
        <w:rPr>
          <w:rFonts w:asciiTheme="minorBidi" w:eastAsia="Times New Roman" w:hAnsiTheme="minorBidi"/>
          <w:color w:val="000000"/>
          <w:sz w:val="24"/>
          <w:szCs w:val="24"/>
        </w:rPr>
        <w:t xml:space="preserve"> </w:t>
      </w:r>
      <w:r w:rsidR="00716558">
        <w:rPr>
          <w:rFonts w:asciiTheme="minorBidi" w:eastAsia="Times New Roman" w:hAnsiTheme="minorBidi"/>
          <w:color w:val="000000"/>
          <w:sz w:val="24"/>
          <w:szCs w:val="24"/>
        </w:rPr>
        <w:t>be covered in a private setting</w:t>
      </w:r>
      <w:r w:rsidR="00716558" w:rsidRPr="00005A1E">
        <w:rPr>
          <w:rFonts w:asciiTheme="minorBidi" w:eastAsia="Times New Roman" w:hAnsiTheme="minorBidi"/>
          <w:color w:val="000000"/>
          <w:sz w:val="24"/>
          <w:szCs w:val="24"/>
        </w:rPr>
        <w:t xml:space="preserve"> </w:t>
      </w:r>
      <w:r w:rsidR="00716558">
        <w:rPr>
          <w:rFonts w:asciiTheme="minorBidi" w:eastAsia="Times New Roman" w:hAnsiTheme="minorBidi"/>
          <w:color w:val="000000"/>
          <w:sz w:val="24"/>
          <w:szCs w:val="24"/>
        </w:rPr>
        <w:t>like her bedroom, but doing so is</w:t>
      </w:r>
      <w:r w:rsidR="00716558" w:rsidRPr="00005A1E">
        <w:rPr>
          <w:rFonts w:asciiTheme="minorBidi" w:eastAsia="Times New Roman" w:hAnsiTheme="minorBidi"/>
          <w:color w:val="000000"/>
          <w:sz w:val="24"/>
          <w:szCs w:val="24"/>
        </w:rPr>
        <w:t xml:space="preserve"> </w:t>
      </w:r>
      <w:r w:rsidR="00716558">
        <w:rPr>
          <w:rFonts w:asciiTheme="minorBidi" w:eastAsia="Times New Roman" w:hAnsiTheme="minorBidi"/>
          <w:color w:val="000000"/>
          <w:sz w:val="24"/>
          <w:szCs w:val="24"/>
        </w:rPr>
        <w:t>meritorious</w:t>
      </w:r>
      <w:r w:rsidR="00716558" w:rsidRPr="00005A1E">
        <w:rPr>
          <w:rFonts w:asciiTheme="minorBidi" w:eastAsia="Times New Roman" w:hAnsiTheme="minorBidi"/>
          <w:color w:val="000000"/>
          <w:sz w:val="24"/>
          <w:szCs w:val="24"/>
        </w:rPr>
        <w:t>.</w:t>
      </w:r>
      <w:r w:rsidR="00716558">
        <w:rPr>
          <w:rStyle w:val="FootnoteReference"/>
          <w:rFonts w:asciiTheme="minorBidi" w:eastAsia="Times New Roman" w:hAnsiTheme="minorBidi"/>
          <w:color w:val="000000"/>
          <w:sz w:val="24"/>
          <w:szCs w:val="24"/>
        </w:rPr>
        <w:footnoteReference w:id="4"/>
      </w:r>
      <w:r w:rsidR="00716558" w:rsidRPr="00005A1E">
        <w:rPr>
          <w:rFonts w:asciiTheme="minorBidi" w:eastAsia="Times New Roman" w:hAnsiTheme="minorBidi"/>
          <w:color w:val="000000"/>
          <w:sz w:val="24"/>
          <w:szCs w:val="24"/>
        </w:rPr>
        <w:t xml:space="preserve"> </w:t>
      </w:r>
    </w:p>
    <w:p w14:paraId="74C52B5C" w14:textId="77777777" w:rsidR="00CD0024" w:rsidRPr="00C34574" w:rsidRDefault="00CD0024"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lastRenderedPageBreak/>
        <w:t>Iggerot</w:t>
      </w:r>
      <w:proofErr w:type="spellEnd"/>
      <w:r w:rsidRPr="00B20529">
        <w:rPr>
          <w:rFonts w:asciiTheme="minorBidi" w:eastAsia="Times New Roman" w:hAnsiTheme="minorBidi"/>
          <w:i/>
          <w:iCs/>
          <w:color w:val="000000"/>
          <w:sz w:val="24"/>
          <w:szCs w:val="24"/>
          <w:u w:val="single"/>
        </w:rPr>
        <w:t xml:space="preserve"> Moshe</w:t>
      </w:r>
      <w:r w:rsidRPr="00C34574">
        <w:rPr>
          <w:rFonts w:asciiTheme="minorBidi" w:eastAsia="Times New Roman" w:hAnsiTheme="minorBidi"/>
          <w:color w:val="000000"/>
          <w:sz w:val="24"/>
          <w:szCs w:val="24"/>
          <w:u w:val="single"/>
        </w:rPr>
        <w:t xml:space="preserve"> EH I</w:t>
      </w:r>
      <w:proofErr w:type="gramStart"/>
      <w:r w:rsidRPr="00C34574">
        <w:rPr>
          <w:rFonts w:asciiTheme="minorBidi" w:eastAsia="Times New Roman" w:hAnsiTheme="minorBidi"/>
          <w:color w:val="000000"/>
          <w:sz w:val="24"/>
          <w:szCs w:val="24"/>
          <w:u w:val="single"/>
        </w:rPr>
        <w:t>:58</w:t>
      </w:r>
      <w:proofErr w:type="gramEnd"/>
    </w:p>
    <w:p w14:paraId="4B1D5957" w14:textId="79CA43DE" w:rsidR="00CD0024" w:rsidRDefault="00CD0024"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Also regarding </w:t>
      </w:r>
      <w:proofErr w:type="spellStart"/>
      <w:r>
        <w:rPr>
          <w:rFonts w:asciiTheme="minorBidi" w:eastAsia="Times New Roman" w:hAnsiTheme="minorBidi"/>
          <w:color w:val="000000"/>
          <w:sz w:val="24"/>
          <w:szCs w:val="24"/>
        </w:rPr>
        <w:t>Ch</w:t>
      </w:r>
      <w:r w:rsidRPr="00005A1E">
        <w:rPr>
          <w:rFonts w:asciiTheme="minorBidi" w:eastAsia="Times New Roman" w:hAnsiTheme="minorBidi"/>
          <w:color w:val="000000"/>
          <w:sz w:val="24"/>
          <w:szCs w:val="24"/>
        </w:rPr>
        <w:t>atam</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Sofer</w:t>
      </w:r>
      <w:proofErr w:type="spellEnd"/>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being</w:t>
      </w:r>
      <w:r w:rsidRPr="00005A1E">
        <w:rPr>
          <w:rFonts w:asciiTheme="minorBidi" w:eastAsia="Times New Roman" w:hAnsiTheme="minorBidi"/>
          <w:color w:val="000000"/>
          <w:sz w:val="24"/>
          <w:szCs w:val="24"/>
        </w:rPr>
        <w:t xml:space="preserve"> stringent to </w:t>
      </w:r>
      <w:r>
        <w:rPr>
          <w:rFonts w:asciiTheme="minorBidi" w:eastAsia="Times New Roman" w:hAnsiTheme="minorBidi"/>
          <w:color w:val="000000"/>
          <w:sz w:val="24"/>
          <w:szCs w:val="24"/>
        </w:rPr>
        <w:t>prohibit</w:t>
      </w:r>
      <w:r w:rsidRPr="00005A1E">
        <w:rPr>
          <w:rFonts w:asciiTheme="minorBidi" w:eastAsia="Times New Roman" w:hAnsiTheme="minorBidi"/>
          <w:color w:val="000000"/>
          <w:sz w:val="24"/>
          <w:szCs w:val="24"/>
        </w:rPr>
        <w:t xml:space="preserve"> on account of </w:t>
      </w:r>
      <w:proofErr w:type="spellStart"/>
      <w:r w:rsidRPr="00B20529">
        <w:rPr>
          <w:rFonts w:asciiTheme="minorBidi" w:eastAsia="Times New Roman" w:hAnsiTheme="minorBidi"/>
          <w:i/>
          <w:iCs/>
          <w:color w:val="000000"/>
          <w:sz w:val="24"/>
          <w:szCs w:val="24"/>
        </w:rPr>
        <w:t>dat</w:t>
      </w:r>
      <w:proofErr w:type="spellEnd"/>
      <w:r w:rsidRPr="00B20529">
        <w:rPr>
          <w:rFonts w:asciiTheme="minorBidi" w:eastAsia="Times New Roman" w:hAnsiTheme="minorBidi"/>
          <w:i/>
          <w:iCs/>
          <w:color w:val="000000"/>
          <w:sz w:val="24"/>
          <w:szCs w:val="24"/>
        </w:rPr>
        <w:t xml:space="preserve"> </w:t>
      </w:r>
      <w:proofErr w:type="spellStart"/>
      <w:r w:rsidRPr="00B20529">
        <w:rPr>
          <w:rFonts w:asciiTheme="minorBidi" w:eastAsia="Times New Roman" w:hAnsiTheme="minorBidi"/>
          <w:i/>
          <w:iCs/>
          <w:color w:val="000000"/>
          <w:sz w:val="24"/>
          <w:szCs w:val="24"/>
        </w:rPr>
        <w:t>Yehudit</w:t>
      </w:r>
      <w:proofErr w:type="spellEnd"/>
      <w:r w:rsidRPr="00005A1E">
        <w:rPr>
          <w:rFonts w:asciiTheme="minorBidi" w:eastAsia="Times New Roman" w:hAnsiTheme="minorBidi"/>
          <w:color w:val="000000"/>
          <w:sz w:val="24"/>
          <w:szCs w:val="24"/>
        </w:rPr>
        <w:t xml:space="preserve"> even in her room without a scarf…</w:t>
      </w:r>
      <w:proofErr w:type="spellStart"/>
      <w:r>
        <w:rPr>
          <w:rFonts w:asciiTheme="minorBidi" w:eastAsia="Times New Roman" w:hAnsiTheme="minorBidi"/>
          <w:color w:val="000000"/>
          <w:sz w:val="24"/>
          <w:szCs w:val="24"/>
        </w:rPr>
        <w:t>Ch</w:t>
      </w:r>
      <w:r w:rsidRPr="00005A1E">
        <w:rPr>
          <w:rFonts w:asciiTheme="minorBidi" w:eastAsia="Times New Roman" w:hAnsiTheme="minorBidi"/>
          <w:color w:val="000000"/>
          <w:sz w:val="24"/>
          <w:szCs w:val="24"/>
        </w:rPr>
        <w:t>atam</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Sofer's</w:t>
      </w:r>
      <w:proofErr w:type="spellEnd"/>
      <w:r w:rsidRPr="00005A1E">
        <w:rPr>
          <w:rFonts w:asciiTheme="minorBidi" w:eastAsia="Times New Roman" w:hAnsiTheme="minorBidi"/>
          <w:color w:val="000000"/>
          <w:sz w:val="24"/>
          <w:szCs w:val="24"/>
        </w:rPr>
        <w:t xml:space="preserve"> position in this is </w:t>
      </w:r>
      <w:r>
        <w:rPr>
          <w:rFonts w:asciiTheme="minorBidi" w:eastAsia="Times New Roman" w:hAnsiTheme="minorBidi"/>
          <w:color w:val="000000"/>
          <w:sz w:val="24"/>
          <w:szCs w:val="24"/>
        </w:rPr>
        <w:t>astonishing</w:t>
      </w:r>
      <w:r w:rsidRPr="00005A1E">
        <w:rPr>
          <w:rFonts w:asciiTheme="minorBidi" w:eastAsia="Times New Roman" w:hAnsiTheme="minorBidi"/>
          <w:color w:val="000000"/>
          <w:sz w:val="24"/>
          <w:szCs w:val="24"/>
        </w:rPr>
        <w:t xml:space="preserve">. Therefore, in practice, even though it is fitting for women to be stringent to cover as </w:t>
      </w:r>
      <w:proofErr w:type="spellStart"/>
      <w:r>
        <w:rPr>
          <w:rFonts w:asciiTheme="minorBidi" w:eastAsia="Times New Roman" w:hAnsiTheme="minorBidi"/>
          <w:color w:val="000000"/>
          <w:sz w:val="24"/>
          <w:szCs w:val="24"/>
        </w:rPr>
        <w:t>Ch</w:t>
      </w:r>
      <w:r w:rsidRPr="00005A1E">
        <w:rPr>
          <w:rFonts w:asciiTheme="minorBidi" w:eastAsia="Times New Roman" w:hAnsiTheme="minorBidi"/>
          <w:color w:val="000000"/>
          <w:sz w:val="24"/>
          <w:szCs w:val="24"/>
        </w:rPr>
        <w:t>atam</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Sofer</w:t>
      </w:r>
      <w:proofErr w:type="spellEnd"/>
      <w:r w:rsidRPr="00005A1E">
        <w:rPr>
          <w:rFonts w:asciiTheme="minorBidi" w:eastAsia="Times New Roman" w:hAnsiTheme="minorBidi"/>
          <w:color w:val="000000"/>
          <w:sz w:val="24"/>
          <w:szCs w:val="24"/>
        </w:rPr>
        <w:t xml:space="preserve"> thought, since it came from the mouth of a great genius like him….But it is </w:t>
      </w:r>
      <w:r>
        <w:rPr>
          <w:rFonts w:asciiTheme="minorBidi" w:eastAsia="Times New Roman" w:hAnsiTheme="minorBidi"/>
          <w:color w:val="000000"/>
          <w:sz w:val="24"/>
          <w:szCs w:val="24"/>
        </w:rPr>
        <w:t>clear</w:t>
      </w:r>
      <w:r w:rsidRPr="00005A1E">
        <w:rPr>
          <w:rFonts w:asciiTheme="minorBidi" w:eastAsia="Times New Roman" w:hAnsiTheme="minorBidi"/>
          <w:color w:val="000000"/>
          <w:sz w:val="24"/>
          <w:szCs w:val="24"/>
        </w:rPr>
        <w:t xml:space="preserve"> that those who </w:t>
      </w:r>
      <w:r>
        <w:rPr>
          <w:rFonts w:asciiTheme="minorBidi" w:eastAsia="Times New Roman" w:hAnsiTheme="minorBidi"/>
          <w:color w:val="000000"/>
          <w:sz w:val="24"/>
          <w:szCs w:val="24"/>
        </w:rPr>
        <w:t>wish</w:t>
      </w:r>
      <w:r w:rsidRPr="00005A1E">
        <w:rPr>
          <w:rFonts w:asciiTheme="minorBidi" w:eastAsia="Times New Roman" w:hAnsiTheme="minorBidi"/>
          <w:color w:val="000000"/>
          <w:sz w:val="24"/>
          <w:szCs w:val="24"/>
        </w:rPr>
        <w:t xml:space="preserve"> to be lenient… should not </w:t>
      </w:r>
      <w:r>
        <w:rPr>
          <w:rFonts w:asciiTheme="minorBidi" w:eastAsia="Times New Roman" w:hAnsiTheme="minorBidi"/>
          <w:color w:val="000000"/>
          <w:sz w:val="24"/>
          <w:szCs w:val="24"/>
        </w:rPr>
        <w:t xml:space="preserve">be </w:t>
      </w:r>
      <w:r w:rsidRPr="00005A1E">
        <w:rPr>
          <w:rFonts w:asciiTheme="minorBidi" w:eastAsia="Times New Roman" w:hAnsiTheme="minorBidi"/>
          <w:color w:val="000000"/>
          <w:sz w:val="24"/>
          <w:szCs w:val="24"/>
        </w:rPr>
        <w:t>consider</w:t>
      </w:r>
      <w:r>
        <w:rPr>
          <w:rFonts w:asciiTheme="minorBidi" w:eastAsia="Times New Roman" w:hAnsiTheme="minorBidi"/>
          <w:color w:val="000000"/>
          <w:sz w:val="24"/>
          <w:szCs w:val="24"/>
        </w:rPr>
        <w:t>ed</w:t>
      </w:r>
      <w:r w:rsidR="00822B66">
        <w:rPr>
          <w:rFonts w:asciiTheme="minorBidi" w:eastAsia="Times New Roman" w:hAnsiTheme="minorBidi"/>
          <w:color w:val="000000"/>
          <w:sz w:val="24"/>
          <w:szCs w:val="24"/>
        </w:rPr>
        <w:t xml:space="preserve"> </w:t>
      </w:r>
      <w:r w:rsidRPr="00005A1E">
        <w:rPr>
          <w:rFonts w:asciiTheme="minorBidi" w:eastAsia="Times New Roman" w:hAnsiTheme="minorBidi"/>
          <w:color w:val="000000"/>
          <w:sz w:val="24"/>
          <w:szCs w:val="24"/>
        </w:rPr>
        <w:t xml:space="preserve">as violating </w:t>
      </w:r>
      <w:proofErr w:type="spellStart"/>
      <w:r w:rsidRPr="00B20529">
        <w:rPr>
          <w:rFonts w:asciiTheme="minorBidi" w:eastAsia="Times New Roman" w:hAnsiTheme="minorBidi"/>
          <w:i/>
          <w:iCs/>
          <w:color w:val="000000"/>
          <w:sz w:val="24"/>
          <w:szCs w:val="24"/>
        </w:rPr>
        <w:t>dat</w:t>
      </w:r>
      <w:proofErr w:type="spellEnd"/>
      <w:r w:rsidRPr="00B20529">
        <w:rPr>
          <w:rFonts w:asciiTheme="minorBidi" w:eastAsia="Times New Roman" w:hAnsiTheme="minorBidi"/>
          <w:i/>
          <w:iCs/>
          <w:color w:val="000000"/>
          <w:sz w:val="24"/>
          <w:szCs w:val="24"/>
        </w:rPr>
        <w:t xml:space="preserve"> </w:t>
      </w:r>
      <w:proofErr w:type="spellStart"/>
      <w:r w:rsidRPr="00B20529">
        <w:rPr>
          <w:rFonts w:asciiTheme="minorBidi" w:eastAsia="Times New Roman" w:hAnsiTheme="minorBidi"/>
          <w:i/>
          <w:iCs/>
          <w:color w:val="000000"/>
          <w:sz w:val="24"/>
          <w:szCs w:val="24"/>
        </w:rPr>
        <w:t>Yehudit</w:t>
      </w:r>
      <w:proofErr w:type="spellEnd"/>
      <w:r>
        <w:rPr>
          <w:rFonts w:asciiTheme="minorBidi" w:eastAsia="Times New Roman" w:hAnsiTheme="minorBidi"/>
          <w:color w:val="000000"/>
          <w:sz w:val="24"/>
          <w:szCs w:val="24"/>
        </w:rPr>
        <w:t>, Heaven</w:t>
      </w:r>
      <w:r w:rsidR="00822B66">
        <w:rPr>
          <w:rFonts w:asciiTheme="minorBidi" w:eastAsia="Times New Roman" w:hAnsiTheme="minorBidi"/>
          <w:color w:val="000000"/>
          <w:sz w:val="24"/>
          <w:szCs w:val="24"/>
        </w:rPr>
        <w:t xml:space="preserve"> </w:t>
      </w:r>
      <w:r w:rsidRPr="00005A1E">
        <w:rPr>
          <w:rFonts w:asciiTheme="minorBidi" w:eastAsia="Times New Roman" w:hAnsiTheme="minorBidi"/>
          <w:color w:val="000000"/>
          <w:sz w:val="24"/>
          <w:szCs w:val="24"/>
        </w:rPr>
        <w:t>forbid</w:t>
      </w:r>
      <w:r w:rsidR="009C4C26">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w:t>
      </w:r>
    </w:p>
    <w:p w14:paraId="3FF92E41" w14:textId="77777777" w:rsidR="00CD0024" w:rsidRDefault="00CD0024" w:rsidP="00D409FE">
      <w:pPr>
        <w:widowControl w:val="0"/>
        <w:bidi w:val="0"/>
        <w:spacing w:after="0" w:line="240" w:lineRule="auto"/>
        <w:contextualSpacing/>
        <w:jc w:val="both"/>
        <w:rPr>
          <w:rFonts w:asciiTheme="minorBidi" w:eastAsia="Times New Roman" w:hAnsiTheme="minorBidi"/>
          <w:color w:val="000000"/>
          <w:sz w:val="24"/>
          <w:szCs w:val="24"/>
        </w:rPr>
      </w:pPr>
    </w:p>
    <w:p w14:paraId="25D0B010" w14:textId="34E01BCC" w:rsidR="00A9567E" w:rsidRDefault="00CD0024" w:rsidP="00D409FE">
      <w:pPr>
        <w:widowControl w:val="0"/>
        <w:bidi w:val="0"/>
        <w:spacing w:line="240" w:lineRule="auto"/>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Moshe</w:t>
      </w:r>
      <w:r w:rsidR="00716558">
        <w:rPr>
          <w:rFonts w:asciiTheme="minorBidi" w:eastAsia="Times New Roman" w:hAnsiTheme="minorBidi"/>
          <w:color w:val="000000"/>
          <w:sz w:val="24"/>
          <w:szCs w:val="24"/>
        </w:rPr>
        <w:t xml:space="preserve"> consider</w:t>
      </w:r>
      <w:r w:rsidR="00716558" w:rsidRPr="00005A1E">
        <w:rPr>
          <w:rFonts w:asciiTheme="minorBidi" w:eastAsia="Times New Roman" w:hAnsiTheme="minorBidi"/>
          <w:color w:val="000000"/>
          <w:sz w:val="24"/>
          <w:szCs w:val="24"/>
        </w:rPr>
        <w:t xml:space="preserve">s </w:t>
      </w:r>
      <w:proofErr w:type="spellStart"/>
      <w:r w:rsidR="00716558">
        <w:rPr>
          <w:rFonts w:asciiTheme="minorBidi" w:eastAsia="Times New Roman" w:hAnsiTheme="minorBidi"/>
          <w:color w:val="000000"/>
          <w:sz w:val="24"/>
          <w:szCs w:val="24"/>
        </w:rPr>
        <w:t>Chatam</w:t>
      </w:r>
      <w:proofErr w:type="spellEnd"/>
      <w:r w:rsidR="00716558">
        <w:rPr>
          <w:rFonts w:asciiTheme="minorBidi" w:eastAsia="Times New Roman" w:hAnsiTheme="minorBidi"/>
          <w:color w:val="000000"/>
          <w:sz w:val="24"/>
          <w:szCs w:val="24"/>
        </w:rPr>
        <w:t xml:space="preserve"> </w:t>
      </w:r>
      <w:proofErr w:type="spellStart"/>
      <w:r w:rsidR="00716558">
        <w:rPr>
          <w:rFonts w:asciiTheme="minorBidi" w:eastAsia="Times New Roman" w:hAnsiTheme="minorBidi"/>
          <w:color w:val="000000"/>
          <w:sz w:val="24"/>
          <w:szCs w:val="24"/>
        </w:rPr>
        <w:t>Sofer's</w:t>
      </w:r>
      <w:proofErr w:type="spellEnd"/>
      <w:r w:rsidR="00716558">
        <w:rPr>
          <w:rFonts w:asciiTheme="minorBidi" w:eastAsia="Times New Roman" w:hAnsiTheme="minorBidi"/>
          <w:color w:val="000000"/>
          <w:sz w:val="24"/>
          <w:szCs w:val="24"/>
        </w:rPr>
        <w:t xml:space="preserve"> position "astonishing" and not obligatory</w:t>
      </w:r>
      <w:r w:rsidR="00716558" w:rsidRPr="00005A1E">
        <w:rPr>
          <w:rFonts w:asciiTheme="minorBidi" w:eastAsia="Times New Roman" w:hAnsiTheme="minorBidi"/>
          <w:color w:val="000000"/>
          <w:sz w:val="24"/>
          <w:szCs w:val="24"/>
        </w:rPr>
        <w:t>.</w:t>
      </w:r>
      <w:r w:rsidR="00A9567E">
        <w:rPr>
          <w:rFonts w:asciiTheme="minorBidi" w:eastAsia="Times New Roman" w:hAnsiTheme="minorBidi"/>
          <w:color w:val="000000"/>
          <w:sz w:val="24"/>
          <w:szCs w:val="24"/>
        </w:rPr>
        <w:t xml:space="preserve"> A woman need not wear a head-covering in private.</w:t>
      </w:r>
    </w:p>
    <w:p w14:paraId="7FBB3550" w14:textId="77777777" w:rsidR="00D409FE" w:rsidRDefault="00D409FE" w:rsidP="00D409FE">
      <w:pPr>
        <w:widowControl w:val="0"/>
        <w:bidi w:val="0"/>
        <w:spacing w:line="240" w:lineRule="auto"/>
        <w:jc w:val="both"/>
        <w:rPr>
          <w:rFonts w:asciiTheme="minorBidi" w:eastAsia="Times New Roman" w:hAnsiTheme="minorBidi"/>
          <w:color w:val="000000"/>
          <w:sz w:val="24"/>
          <w:szCs w:val="24"/>
        </w:rPr>
      </w:pPr>
    </w:p>
    <w:p w14:paraId="2C4B9E05" w14:textId="23C41891" w:rsidR="00A9567E" w:rsidRDefault="00A9567E" w:rsidP="00D409FE">
      <w:pPr>
        <w:pStyle w:val="Heading2"/>
        <w:keepNext w:val="0"/>
        <w:keepLines w:val="0"/>
        <w:widowControl w:val="0"/>
        <w:bidi w:val="0"/>
        <w:jc w:val="both"/>
        <w:rPr>
          <w:rFonts w:eastAsia="Times New Roman"/>
        </w:rPr>
      </w:pPr>
      <w:r>
        <w:rPr>
          <w:rFonts w:eastAsia="Times New Roman"/>
        </w:rPr>
        <w:t xml:space="preserve">How </w:t>
      </w:r>
      <w:r w:rsidR="00300EFB">
        <w:rPr>
          <w:rFonts w:eastAsia="Times New Roman"/>
        </w:rPr>
        <w:t xml:space="preserve">might </w:t>
      </w:r>
      <w:r w:rsidR="00D35D2D">
        <w:rPr>
          <w:rFonts w:eastAsia="Times New Roman"/>
        </w:rPr>
        <w:t xml:space="preserve">the public-private distinction </w:t>
      </w:r>
      <w:r w:rsidR="00300EFB">
        <w:rPr>
          <w:rFonts w:eastAsia="Times New Roman"/>
        </w:rPr>
        <w:t xml:space="preserve">in this </w:t>
      </w:r>
      <w:proofErr w:type="spellStart"/>
      <w:proofErr w:type="gramStart"/>
      <w:r w:rsidR="00300EFB">
        <w:rPr>
          <w:rFonts w:eastAsia="Times New Roman"/>
        </w:rPr>
        <w:t>halacha</w:t>
      </w:r>
      <w:proofErr w:type="spellEnd"/>
      <w:proofErr w:type="gramEnd"/>
      <w:r w:rsidR="00300EFB">
        <w:rPr>
          <w:rFonts w:eastAsia="Times New Roman"/>
        </w:rPr>
        <w:t xml:space="preserve"> </w:t>
      </w:r>
      <w:r w:rsidR="00D35D2D">
        <w:rPr>
          <w:rFonts w:eastAsia="Times New Roman"/>
        </w:rPr>
        <w:t>affect women</w:t>
      </w:r>
      <w:r>
        <w:rPr>
          <w:rFonts w:eastAsia="Times New Roman"/>
        </w:rPr>
        <w:t>?</w:t>
      </w:r>
    </w:p>
    <w:p w14:paraId="5A62C41E" w14:textId="77777777" w:rsidR="004221A5" w:rsidRDefault="004221A5"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5D2C0B80" w14:textId="3D0FA75F" w:rsidR="00D35D2D" w:rsidRDefault="00D35D2D" w:rsidP="00D409FE">
      <w:pPr>
        <w:widowControl w:val="0"/>
        <w:bidi w:val="0"/>
        <w:spacing w:after="0" w:line="240" w:lineRule="auto"/>
        <w:contextualSpacing/>
        <w:jc w:val="both"/>
        <w:rPr>
          <w:rFonts w:asciiTheme="minorBidi" w:eastAsia="Times New Roman" w:hAnsiTheme="minorBidi"/>
          <w:i/>
          <w:iCs/>
          <w:color w:val="000000"/>
          <w:sz w:val="24"/>
          <w:szCs w:val="24"/>
        </w:rPr>
      </w:pPr>
      <w:r>
        <w:rPr>
          <w:rFonts w:asciiTheme="minorBidi" w:eastAsia="Times New Roman" w:hAnsiTheme="minorBidi"/>
          <w:i/>
          <w:iCs/>
          <w:color w:val="000000"/>
          <w:sz w:val="24"/>
          <w:szCs w:val="24"/>
        </w:rPr>
        <w:t xml:space="preserve">Many women follow the cautions of the Zohar and aspire to emulate the model of </w:t>
      </w:r>
      <w:proofErr w:type="spellStart"/>
      <w:r>
        <w:rPr>
          <w:rFonts w:asciiTheme="minorBidi" w:eastAsia="Times New Roman" w:hAnsiTheme="minorBidi"/>
          <w:i/>
          <w:iCs/>
          <w:color w:val="000000"/>
          <w:sz w:val="24"/>
          <w:szCs w:val="24"/>
        </w:rPr>
        <w:t>Kimchit</w:t>
      </w:r>
      <w:proofErr w:type="spellEnd"/>
      <w:r>
        <w:rPr>
          <w:rFonts w:asciiTheme="minorBidi" w:eastAsia="Times New Roman" w:hAnsiTheme="minorBidi"/>
          <w:i/>
          <w:iCs/>
          <w:color w:val="000000"/>
          <w:sz w:val="24"/>
          <w:szCs w:val="24"/>
        </w:rPr>
        <w:t>, making no distinction between the quantity of coverage in public and in private. Even these women may still wear a less formal head-covering at home.</w:t>
      </w:r>
    </w:p>
    <w:p w14:paraId="7F6951FD" w14:textId="77777777" w:rsidR="00300EFB" w:rsidRDefault="00300EFB"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0DFE32BB" w14:textId="0B3AED02" w:rsidR="00B207E7" w:rsidRDefault="00300EFB" w:rsidP="00D409FE">
      <w:pPr>
        <w:widowControl w:val="0"/>
        <w:bidi w:val="0"/>
        <w:spacing w:after="0" w:line="240" w:lineRule="auto"/>
        <w:contextualSpacing/>
        <w:jc w:val="both"/>
        <w:rPr>
          <w:rFonts w:asciiTheme="minorBidi" w:eastAsia="Times New Roman" w:hAnsiTheme="minorBidi"/>
          <w:i/>
          <w:iCs/>
          <w:color w:val="000000"/>
          <w:sz w:val="24"/>
          <w:szCs w:val="24"/>
        </w:rPr>
      </w:pPr>
      <w:r>
        <w:rPr>
          <w:rFonts w:asciiTheme="minorBidi" w:eastAsia="Times New Roman" w:hAnsiTheme="minorBidi"/>
          <w:i/>
          <w:iCs/>
          <w:color w:val="000000"/>
          <w:sz w:val="24"/>
          <w:szCs w:val="24"/>
        </w:rPr>
        <w:t xml:space="preserve">Many other women appreciate the opportunity to remove head-covering at home, while connecting deeply to the </w:t>
      </w:r>
      <w:proofErr w:type="spellStart"/>
      <w:r>
        <w:rPr>
          <w:rFonts w:asciiTheme="minorBidi" w:eastAsia="Times New Roman" w:hAnsiTheme="minorBidi"/>
          <w:i/>
          <w:iCs/>
          <w:color w:val="000000"/>
          <w:sz w:val="24"/>
          <w:szCs w:val="24"/>
        </w:rPr>
        <w:t>mitzva</w:t>
      </w:r>
      <w:proofErr w:type="spellEnd"/>
      <w:r>
        <w:rPr>
          <w:rFonts w:asciiTheme="minorBidi" w:eastAsia="Times New Roman" w:hAnsiTheme="minorBidi"/>
          <w:i/>
          <w:iCs/>
          <w:color w:val="000000"/>
          <w:sz w:val="24"/>
          <w:szCs w:val="24"/>
        </w:rPr>
        <w:t xml:space="preserve"> </w:t>
      </w:r>
      <w:r w:rsidR="00B207E7">
        <w:rPr>
          <w:rFonts w:asciiTheme="minorBidi" w:eastAsia="Times New Roman" w:hAnsiTheme="minorBidi"/>
          <w:i/>
          <w:iCs/>
          <w:color w:val="000000"/>
          <w:sz w:val="24"/>
          <w:szCs w:val="24"/>
        </w:rPr>
        <w:t xml:space="preserve">and taking pride in observing it </w:t>
      </w:r>
      <w:r>
        <w:rPr>
          <w:rFonts w:asciiTheme="minorBidi" w:eastAsia="Times New Roman" w:hAnsiTheme="minorBidi"/>
          <w:i/>
          <w:iCs/>
          <w:color w:val="000000"/>
          <w:sz w:val="24"/>
          <w:szCs w:val="24"/>
        </w:rPr>
        <w:t xml:space="preserve">in public. </w:t>
      </w:r>
      <w:r w:rsidR="00AE7988">
        <w:rPr>
          <w:rFonts w:asciiTheme="minorBidi" w:eastAsia="Times New Roman" w:hAnsiTheme="minorBidi"/>
          <w:i/>
          <w:iCs/>
          <w:color w:val="000000"/>
          <w:sz w:val="24"/>
          <w:szCs w:val="24"/>
        </w:rPr>
        <w:t xml:space="preserve">In this context, we can revisit the words of </w:t>
      </w:r>
      <w:proofErr w:type="spellStart"/>
      <w:r w:rsidR="00AE7988">
        <w:rPr>
          <w:rFonts w:asciiTheme="minorBidi" w:eastAsia="Times New Roman" w:hAnsiTheme="minorBidi"/>
          <w:i/>
          <w:iCs/>
          <w:color w:val="000000"/>
          <w:sz w:val="24"/>
          <w:szCs w:val="24"/>
        </w:rPr>
        <w:t>Rabbanit</w:t>
      </w:r>
      <w:proofErr w:type="spellEnd"/>
      <w:r w:rsidR="00AE7988">
        <w:rPr>
          <w:rFonts w:asciiTheme="minorBidi" w:eastAsia="Times New Roman" w:hAnsiTheme="minorBidi"/>
          <w:i/>
          <w:iCs/>
          <w:color w:val="000000"/>
          <w:sz w:val="24"/>
          <w:szCs w:val="24"/>
        </w:rPr>
        <w:t xml:space="preserve"> Oriya </w:t>
      </w:r>
      <w:proofErr w:type="spellStart"/>
      <w:r w:rsidR="00AE7988">
        <w:rPr>
          <w:rFonts w:asciiTheme="minorBidi" w:eastAsia="Times New Roman" w:hAnsiTheme="minorBidi"/>
          <w:i/>
          <w:iCs/>
          <w:color w:val="000000"/>
          <w:sz w:val="24"/>
          <w:szCs w:val="24"/>
        </w:rPr>
        <w:t>Mevorach</w:t>
      </w:r>
      <w:proofErr w:type="spellEnd"/>
      <w:r w:rsidR="00AE7988">
        <w:rPr>
          <w:rFonts w:asciiTheme="minorBidi" w:eastAsia="Times New Roman" w:hAnsiTheme="minorBidi"/>
          <w:i/>
          <w:iCs/>
          <w:color w:val="000000"/>
          <w:sz w:val="24"/>
          <w:szCs w:val="24"/>
        </w:rPr>
        <w:t>:</w:t>
      </w:r>
    </w:p>
    <w:p w14:paraId="644D797F" w14:textId="77777777" w:rsidR="00AE7988" w:rsidRDefault="00AE7988"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03218506" w14:textId="77777777" w:rsidR="00AE7988" w:rsidRPr="00CC4BC0" w:rsidRDefault="00AE7988" w:rsidP="00D409FE">
      <w:pPr>
        <w:widowControl w:val="0"/>
        <w:bidi w:val="0"/>
        <w:spacing w:line="240" w:lineRule="auto"/>
        <w:jc w:val="both"/>
        <w:rPr>
          <w:rFonts w:asciiTheme="minorBidi" w:hAnsiTheme="minorBidi"/>
          <w:sz w:val="24"/>
          <w:szCs w:val="24"/>
          <w:u w:val="single"/>
        </w:rPr>
      </w:pPr>
      <w:proofErr w:type="spellStart"/>
      <w:r w:rsidRPr="00CC4BC0">
        <w:rPr>
          <w:rFonts w:asciiTheme="minorBidi" w:hAnsiTheme="minorBidi"/>
          <w:sz w:val="24"/>
          <w:szCs w:val="24"/>
          <w:u w:val="single"/>
        </w:rPr>
        <w:t>Rabbanit</w:t>
      </w:r>
      <w:proofErr w:type="spellEnd"/>
      <w:r w:rsidRPr="00CC4BC0">
        <w:rPr>
          <w:rFonts w:asciiTheme="minorBidi" w:hAnsiTheme="minorBidi"/>
          <w:sz w:val="24"/>
          <w:szCs w:val="24"/>
          <w:u w:val="single"/>
        </w:rPr>
        <w:t xml:space="preserve"> Oriya </w:t>
      </w:r>
      <w:proofErr w:type="spellStart"/>
      <w:r w:rsidRPr="00CC4BC0">
        <w:rPr>
          <w:rFonts w:asciiTheme="minorBidi" w:hAnsiTheme="minorBidi"/>
          <w:sz w:val="24"/>
          <w:szCs w:val="24"/>
          <w:u w:val="single"/>
        </w:rPr>
        <w:t>Mevorach</w:t>
      </w:r>
      <w:proofErr w:type="spellEnd"/>
      <w:r w:rsidRPr="00CC4BC0">
        <w:rPr>
          <w:rFonts w:asciiTheme="minorBidi" w:hAnsiTheme="minorBidi"/>
          <w:sz w:val="24"/>
          <w:szCs w:val="24"/>
          <w:u w:val="single"/>
        </w:rPr>
        <w:t xml:space="preserve">, "Why </w:t>
      </w:r>
      <w:r>
        <w:rPr>
          <w:rFonts w:asciiTheme="minorBidi" w:hAnsiTheme="minorBidi"/>
          <w:sz w:val="24"/>
          <w:szCs w:val="24"/>
          <w:u w:val="single"/>
        </w:rPr>
        <w:t xml:space="preserve">Do </w:t>
      </w:r>
      <w:r w:rsidRPr="00CC4BC0">
        <w:rPr>
          <w:rFonts w:asciiTheme="minorBidi" w:hAnsiTheme="minorBidi"/>
          <w:sz w:val="24"/>
          <w:szCs w:val="24"/>
          <w:u w:val="single"/>
        </w:rPr>
        <w:t>I Love my Head-Covering?"</w:t>
      </w:r>
    </w:p>
    <w:p w14:paraId="6EA32078" w14:textId="37F8DA2C" w:rsidR="00AE7988" w:rsidRDefault="00AE7988" w:rsidP="00D409FE">
      <w:pPr>
        <w:widowControl w:val="0"/>
        <w:bidi w:val="0"/>
        <w:spacing w:after="0" w:line="240" w:lineRule="auto"/>
        <w:ind w:left="284"/>
        <w:contextualSpacing/>
        <w:jc w:val="both"/>
        <w:rPr>
          <w:rFonts w:asciiTheme="minorBidi" w:eastAsia="Times New Roman" w:hAnsiTheme="minorBidi"/>
          <w:i/>
          <w:iCs/>
          <w:color w:val="000000"/>
          <w:sz w:val="24"/>
          <w:szCs w:val="24"/>
        </w:rPr>
      </w:pPr>
      <w:r>
        <w:rPr>
          <w:rFonts w:asciiTheme="minorBidi" w:hAnsiTheme="minorBidi"/>
          <w:sz w:val="24"/>
          <w:szCs w:val="24"/>
        </w:rPr>
        <w:t>Covering the head every day anew creates a healthy distinction for me between home and outside, between private and public, between mine and everyone’s.</w:t>
      </w:r>
    </w:p>
    <w:p w14:paraId="79A94724" w14:textId="77777777" w:rsidR="00B207E7" w:rsidRDefault="00B207E7"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1994DEC5" w14:textId="40BC22BE" w:rsidR="00B207E7" w:rsidRDefault="00B207E7" w:rsidP="00D409FE">
      <w:pPr>
        <w:widowControl w:val="0"/>
        <w:bidi w:val="0"/>
        <w:spacing w:after="0" w:line="240" w:lineRule="auto"/>
        <w:contextualSpacing/>
        <w:jc w:val="both"/>
        <w:rPr>
          <w:rFonts w:asciiTheme="minorBidi" w:eastAsia="Times New Roman" w:hAnsiTheme="minorBidi"/>
          <w:i/>
          <w:iCs/>
          <w:color w:val="000000"/>
          <w:sz w:val="24"/>
          <w:szCs w:val="24"/>
        </w:rPr>
      </w:pPr>
      <w:r w:rsidRPr="00AB268F">
        <w:rPr>
          <w:rFonts w:asciiTheme="minorBidi" w:eastAsia="Times New Roman" w:hAnsiTheme="minorBidi"/>
          <w:i/>
          <w:iCs/>
          <w:color w:val="000000"/>
          <w:sz w:val="24"/>
          <w:szCs w:val="24"/>
        </w:rPr>
        <w:t xml:space="preserve">For some women, </w:t>
      </w:r>
      <w:r>
        <w:rPr>
          <w:rFonts w:asciiTheme="minorBidi" w:eastAsia="Times New Roman" w:hAnsiTheme="minorBidi"/>
          <w:i/>
          <w:iCs/>
          <w:color w:val="000000"/>
          <w:sz w:val="24"/>
          <w:szCs w:val="24"/>
        </w:rPr>
        <w:t>though, h</w:t>
      </w:r>
      <w:r w:rsidRPr="00AB268F">
        <w:rPr>
          <w:rFonts w:asciiTheme="minorBidi" w:eastAsia="Times New Roman" w:hAnsiTheme="minorBidi"/>
          <w:i/>
          <w:iCs/>
          <w:color w:val="000000"/>
          <w:sz w:val="24"/>
          <w:szCs w:val="24"/>
        </w:rPr>
        <w:t xml:space="preserve">ead-covering </w:t>
      </w:r>
      <w:r>
        <w:rPr>
          <w:rFonts w:asciiTheme="minorBidi" w:eastAsia="Times New Roman" w:hAnsiTheme="minorBidi"/>
          <w:i/>
          <w:iCs/>
          <w:color w:val="000000"/>
          <w:sz w:val="24"/>
          <w:szCs w:val="24"/>
        </w:rPr>
        <w:t>is</w:t>
      </w:r>
      <w:r w:rsidRPr="00AB268F">
        <w:rPr>
          <w:rFonts w:asciiTheme="minorBidi" w:eastAsia="Times New Roman" w:hAnsiTheme="minorBidi"/>
          <w:i/>
          <w:iCs/>
          <w:color w:val="000000"/>
          <w:sz w:val="24"/>
          <w:szCs w:val="24"/>
        </w:rPr>
        <w:t xml:space="preserve"> difficult</w:t>
      </w:r>
      <w:r>
        <w:rPr>
          <w:rFonts w:asciiTheme="minorBidi" w:eastAsia="Times New Roman" w:hAnsiTheme="minorBidi"/>
          <w:i/>
          <w:iCs/>
          <w:color w:val="000000"/>
          <w:sz w:val="24"/>
          <w:szCs w:val="24"/>
        </w:rPr>
        <w:t xml:space="preserve"> or uncomfortable</w:t>
      </w:r>
      <w:r w:rsidRPr="00AB268F">
        <w:rPr>
          <w:rFonts w:asciiTheme="minorBidi" w:eastAsia="Times New Roman" w:hAnsiTheme="minorBidi"/>
          <w:i/>
          <w:iCs/>
          <w:color w:val="000000"/>
          <w:sz w:val="24"/>
          <w:szCs w:val="24"/>
        </w:rPr>
        <w:t xml:space="preserve">, and not worrying about it at home can </w:t>
      </w:r>
      <w:r>
        <w:rPr>
          <w:rFonts w:asciiTheme="minorBidi" w:eastAsia="Times New Roman" w:hAnsiTheme="minorBidi"/>
          <w:i/>
          <w:iCs/>
          <w:color w:val="000000"/>
          <w:sz w:val="24"/>
          <w:szCs w:val="24"/>
        </w:rPr>
        <w:t xml:space="preserve">be an important way to ease observance of this </w:t>
      </w:r>
      <w:proofErr w:type="spellStart"/>
      <w:proofErr w:type="gramStart"/>
      <w:r>
        <w:rPr>
          <w:rFonts w:asciiTheme="minorBidi" w:eastAsia="Times New Roman" w:hAnsiTheme="minorBidi"/>
          <w:i/>
          <w:iCs/>
          <w:color w:val="000000"/>
          <w:sz w:val="24"/>
          <w:szCs w:val="24"/>
        </w:rPr>
        <w:t>halacha</w:t>
      </w:r>
      <w:proofErr w:type="spellEnd"/>
      <w:proofErr w:type="gramEnd"/>
      <w:r>
        <w:rPr>
          <w:rFonts w:asciiTheme="minorBidi" w:eastAsia="Times New Roman" w:hAnsiTheme="minorBidi"/>
          <w:i/>
          <w:iCs/>
          <w:color w:val="000000"/>
          <w:sz w:val="24"/>
          <w:szCs w:val="24"/>
        </w:rPr>
        <w:t>.</w:t>
      </w:r>
    </w:p>
    <w:p w14:paraId="7F32F30B" w14:textId="77777777" w:rsidR="00B207E7" w:rsidRDefault="00B207E7"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1321AD33" w14:textId="324FEA68" w:rsidR="00B207E7" w:rsidRDefault="00B207E7" w:rsidP="00D409FE">
      <w:pPr>
        <w:widowControl w:val="0"/>
        <w:bidi w:val="0"/>
        <w:spacing w:after="0" w:line="240" w:lineRule="auto"/>
        <w:contextualSpacing/>
        <w:jc w:val="both"/>
        <w:rPr>
          <w:rFonts w:asciiTheme="minorBidi" w:eastAsia="Times New Roman" w:hAnsiTheme="minorBidi"/>
          <w:i/>
          <w:iCs/>
          <w:color w:val="000000"/>
          <w:sz w:val="24"/>
          <w:szCs w:val="24"/>
        </w:rPr>
      </w:pPr>
      <w:r>
        <w:rPr>
          <w:rFonts w:asciiTheme="minorBidi" w:eastAsia="Times New Roman" w:hAnsiTheme="minorBidi"/>
          <w:i/>
          <w:iCs/>
          <w:color w:val="000000"/>
          <w:sz w:val="24"/>
          <w:szCs w:val="24"/>
        </w:rPr>
        <w:t>In either case</w:t>
      </w:r>
      <w:r w:rsidRPr="00AB268F">
        <w:rPr>
          <w:rFonts w:asciiTheme="minorBidi" w:eastAsia="Times New Roman" w:hAnsiTheme="minorBidi"/>
          <w:i/>
          <w:iCs/>
          <w:color w:val="000000"/>
          <w:sz w:val="24"/>
          <w:szCs w:val="24"/>
        </w:rPr>
        <w:t xml:space="preserve">, </w:t>
      </w:r>
      <w:r>
        <w:rPr>
          <w:rFonts w:asciiTheme="minorBidi" w:eastAsia="Times New Roman" w:hAnsiTheme="minorBidi"/>
          <w:i/>
          <w:iCs/>
          <w:color w:val="000000"/>
          <w:sz w:val="24"/>
          <w:szCs w:val="24"/>
        </w:rPr>
        <w:t>removing the</w:t>
      </w:r>
      <w:r w:rsidRPr="00AB268F">
        <w:rPr>
          <w:rFonts w:asciiTheme="minorBidi" w:eastAsia="Times New Roman" w:hAnsiTheme="minorBidi"/>
          <w:i/>
          <w:iCs/>
          <w:color w:val="000000"/>
          <w:sz w:val="24"/>
          <w:szCs w:val="24"/>
        </w:rPr>
        <w:t xml:space="preserve"> head-covering </w:t>
      </w:r>
      <w:r>
        <w:rPr>
          <w:rFonts w:asciiTheme="minorBidi" w:eastAsia="Times New Roman" w:hAnsiTheme="minorBidi"/>
          <w:i/>
          <w:iCs/>
          <w:color w:val="000000"/>
          <w:sz w:val="24"/>
          <w:szCs w:val="24"/>
        </w:rPr>
        <w:t xml:space="preserve">immediately </w:t>
      </w:r>
      <w:r w:rsidRPr="00AB268F">
        <w:rPr>
          <w:rFonts w:asciiTheme="minorBidi" w:eastAsia="Times New Roman" w:hAnsiTheme="minorBidi"/>
          <w:i/>
          <w:iCs/>
          <w:color w:val="000000"/>
          <w:sz w:val="24"/>
          <w:szCs w:val="24"/>
        </w:rPr>
        <w:t xml:space="preserve">upon reaching home </w:t>
      </w:r>
      <w:r>
        <w:rPr>
          <w:rFonts w:asciiTheme="minorBidi" w:eastAsia="Times New Roman" w:hAnsiTheme="minorBidi"/>
          <w:i/>
          <w:iCs/>
          <w:color w:val="000000"/>
          <w:sz w:val="24"/>
          <w:szCs w:val="24"/>
        </w:rPr>
        <w:lastRenderedPageBreak/>
        <w:t>might highlight and reinforce complex</w:t>
      </w:r>
      <w:r w:rsidRPr="00AB268F">
        <w:rPr>
          <w:rFonts w:asciiTheme="minorBidi" w:eastAsia="Times New Roman" w:hAnsiTheme="minorBidi"/>
          <w:i/>
          <w:iCs/>
          <w:color w:val="000000"/>
          <w:sz w:val="24"/>
          <w:szCs w:val="24"/>
        </w:rPr>
        <w:t xml:space="preserve"> </w:t>
      </w:r>
      <w:r>
        <w:rPr>
          <w:rFonts w:asciiTheme="minorBidi" w:eastAsia="Times New Roman" w:hAnsiTheme="minorBidi"/>
          <w:i/>
          <w:iCs/>
          <w:color w:val="000000"/>
          <w:sz w:val="24"/>
          <w:szCs w:val="24"/>
        </w:rPr>
        <w:t xml:space="preserve">or even difficult </w:t>
      </w:r>
      <w:r w:rsidRPr="00AB268F">
        <w:rPr>
          <w:rFonts w:asciiTheme="minorBidi" w:eastAsia="Times New Roman" w:hAnsiTheme="minorBidi"/>
          <w:i/>
          <w:iCs/>
          <w:color w:val="000000"/>
          <w:sz w:val="24"/>
          <w:szCs w:val="24"/>
        </w:rPr>
        <w:t xml:space="preserve">feelings </w:t>
      </w:r>
      <w:r>
        <w:rPr>
          <w:rFonts w:asciiTheme="minorBidi" w:eastAsia="Times New Roman" w:hAnsiTheme="minorBidi"/>
          <w:i/>
          <w:iCs/>
          <w:color w:val="000000"/>
          <w:sz w:val="24"/>
          <w:szCs w:val="24"/>
        </w:rPr>
        <w:t>surrounding</w:t>
      </w:r>
      <w:r w:rsidRPr="00AB268F">
        <w:rPr>
          <w:rFonts w:asciiTheme="minorBidi" w:eastAsia="Times New Roman" w:hAnsiTheme="minorBidi"/>
          <w:i/>
          <w:iCs/>
          <w:color w:val="000000"/>
          <w:sz w:val="24"/>
          <w:szCs w:val="24"/>
        </w:rPr>
        <w:t xml:space="preserve"> th</w:t>
      </w:r>
      <w:r>
        <w:rPr>
          <w:rFonts w:asciiTheme="minorBidi" w:eastAsia="Times New Roman" w:hAnsiTheme="minorBidi"/>
          <w:i/>
          <w:iCs/>
          <w:color w:val="000000"/>
          <w:sz w:val="24"/>
          <w:szCs w:val="24"/>
        </w:rPr>
        <w:t>is</w:t>
      </w:r>
      <w:r w:rsidRPr="00AB268F">
        <w:rPr>
          <w:rFonts w:asciiTheme="minorBidi" w:eastAsia="Times New Roman" w:hAnsiTheme="minorBidi"/>
          <w:i/>
          <w:iCs/>
          <w:color w:val="000000"/>
          <w:sz w:val="24"/>
          <w:szCs w:val="24"/>
        </w:rPr>
        <w:t xml:space="preserve"> </w:t>
      </w:r>
      <w:proofErr w:type="spellStart"/>
      <w:r w:rsidRPr="00AB268F">
        <w:rPr>
          <w:rFonts w:asciiTheme="minorBidi" w:eastAsia="Times New Roman" w:hAnsiTheme="minorBidi"/>
          <w:i/>
          <w:iCs/>
          <w:color w:val="000000"/>
          <w:sz w:val="24"/>
          <w:szCs w:val="24"/>
        </w:rPr>
        <w:t>mitzva</w:t>
      </w:r>
      <w:proofErr w:type="spellEnd"/>
      <w:r w:rsidRPr="00AB268F">
        <w:rPr>
          <w:rFonts w:asciiTheme="minorBidi" w:eastAsia="Times New Roman" w:hAnsiTheme="minorBidi"/>
          <w:i/>
          <w:iCs/>
          <w:color w:val="000000"/>
          <w:sz w:val="24"/>
          <w:szCs w:val="24"/>
        </w:rPr>
        <w:t>.</w:t>
      </w:r>
      <w:r w:rsidDel="00D804EB">
        <w:rPr>
          <w:rFonts w:asciiTheme="minorBidi" w:eastAsia="Times New Roman" w:hAnsiTheme="minorBidi"/>
          <w:i/>
          <w:iCs/>
          <w:color w:val="000000"/>
          <w:sz w:val="24"/>
          <w:szCs w:val="24"/>
        </w:rPr>
        <w:t xml:space="preserve"> </w:t>
      </w:r>
      <w:r>
        <w:rPr>
          <w:rFonts w:asciiTheme="minorBidi" w:eastAsia="Times New Roman" w:hAnsiTheme="minorBidi"/>
          <w:i/>
          <w:iCs/>
          <w:color w:val="000000"/>
          <w:sz w:val="24"/>
          <w:szCs w:val="24"/>
        </w:rPr>
        <w:t xml:space="preserve">In response to this concern, it might help for a woman who uncovers at home to take her time after arriving home before removing her head-covering. </w:t>
      </w:r>
    </w:p>
    <w:p w14:paraId="6F227519" w14:textId="77777777" w:rsidR="00A9567E" w:rsidRPr="00AB268F" w:rsidRDefault="00A9567E" w:rsidP="00D409FE">
      <w:pPr>
        <w:widowControl w:val="0"/>
        <w:bidi w:val="0"/>
        <w:spacing w:after="0" w:line="240" w:lineRule="auto"/>
        <w:contextualSpacing/>
        <w:jc w:val="both"/>
        <w:rPr>
          <w:rFonts w:asciiTheme="minorBidi" w:eastAsia="Times New Roman" w:hAnsiTheme="minorBidi"/>
          <w:i/>
          <w:iCs/>
          <w:color w:val="000000"/>
          <w:sz w:val="24"/>
          <w:szCs w:val="24"/>
        </w:rPr>
      </w:pPr>
    </w:p>
    <w:p w14:paraId="6523DFBF" w14:textId="5457889B" w:rsidR="00A9567E" w:rsidRPr="00005A1E" w:rsidRDefault="00A9567E"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i/>
          <w:iCs/>
          <w:color w:val="000000"/>
          <w:sz w:val="24"/>
          <w:szCs w:val="24"/>
        </w:rPr>
        <w:t xml:space="preserve">Each individual woman needs to find her own </w:t>
      </w:r>
      <w:r w:rsidR="004221A5">
        <w:rPr>
          <w:rFonts w:asciiTheme="minorBidi" w:eastAsia="Times New Roman" w:hAnsiTheme="minorBidi"/>
          <w:i/>
          <w:iCs/>
          <w:color w:val="000000"/>
          <w:sz w:val="24"/>
          <w:szCs w:val="24"/>
        </w:rPr>
        <w:t xml:space="preserve">path </w:t>
      </w:r>
      <w:r>
        <w:rPr>
          <w:rFonts w:asciiTheme="minorBidi" w:eastAsia="Times New Roman" w:hAnsiTheme="minorBidi"/>
          <w:i/>
          <w:iCs/>
          <w:color w:val="000000"/>
          <w:sz w:val="24"/>
          <w:szCs w:val="24"/>
        </w:rPr>
        <w:t>with head-covering in more private settings.</w:t>
      </w:r>
      <w:r w:rsidR="008924FA">
        <w:rPr>
          <w:rFonts w:asciiTheme="minorBidi" w:eastAsia="Times New Roman" w:hAnsiTheme="minorBidi"/>
          <w:i/>
          <w:iCs/>
          <w:color w:val="000000"/>
          <w:sz w:val="24"/>
          <w:szCs w:val="24"/>
        </w:rPr>
        <w:t xml:space="preserve"> Because this </w:t>
      </w:r>
      <w:proofErr w:type="spellStart"/>
      <w:r w:rsidR="008924FA">
        <w:rPr>
          <w:rFonts w:asciiTheme="minorBidi" w:eastAsia="Times New Roman" w:hAnsiTheme="minorBidi"/>
          <w:i/>
          <w:iCs/>
          <w:color w:val="000000"/>
          <w:sz w:val="24"/>
          <w:szCs w:val="24"/>
        </w:rPr>
        <w:t>mitzva</w:t>
      </w:r>
      <w:proofErr w:type="spellEnd"/>
      <w:r w:rsidR="008924FA">
        <w:rPr>
          <w:rFonts w:asciiTheme="minorBidi" w:eastAsia="Times New Roman" w:hAnsiTheme="minorBidi"/>
          <w:i/>
          <w:iCs/>
          <w:color w:val="000000"/>
          <w:sz w:val="24"/>
          <w:szCs w:val="24"/>
        </w:rPr>
        <w:t xml:space="preserve"> is </w:t>
      </w:r>
      <w:r w:rsidR="00DB0C7C">
        <w:rPr>
          <w:rFonts w:asciiTheme="minorBidi" w:eastAsia="Times New Roman" w:hAnsiTheme="minorBidi"/>
          <w:i/>
          <w:iCs/>
          <w:color w:val="000000"/>
          <w:sz w:val="24"/>
          <w:szCs w:val="24"/>
        </w:rPr>
        <w:t>so</w:t>
      </w:r>
      <w:r w:rsidR="008924FA">
        <w:rPr>
          <w:rFonts w:asciiTheme="minorBidi" w:eastAsia="Times New Roman" w:hAnsiTheme="minorBidi"/>
          <w:i/>
          <w:iCs/>
          <w:color w:val="000000"/>
          <w:sz w:val="24"/>
          <w:szCs w:val="24"/>
        </w:rPr>
        <w:t xml:space="preserve"> personal</w:t>
      </w:r>
      <w:r w:rsidR="00DB0C7C">
        <w:rPr>
          <w:rFonts w:asciiTheme="minorBidi" w:eastAsia="Times New Roman" w:hAnsiTheme="minorBidi"/>
          <w:i/>
          <w:iCs/>
          <w:color w:val="000000"/>
          <w:sz w:val="24"/>
          <w:szCs w:val="24"/>
        </w:rPr>
        <w:t xml:space="preserve"> and demanding</w:t>
      </w:r>
      <w:r w:rsidR="008924FA">
        <w:rPr>
          <w:rFonts w:asciiTheme="minorBidi" w:eastAsia="Times New Roman" w:hAnsiTheme="minorBidi"/>
          <w:i/>
          <w:iCs/>
          <w:color w:val="000000"/>
          <w:sz w:val="24"/>
          <w:szCs w:val="24"/>
        </w:rPr>
        <w:t xml:space="preserve">, it is important that a woman observe it in a way that </w:t>
      </w:r>
      <w:r w:rsidR="00312ED0">
        <w:rPr>
          <w:rFonts w:asciiTheme="minorBidi" w:eastAsia="Times New Roman" w:hAnsiTheme="minorBidi"/>
          <w:i/>
          <w:iCs/>
          <w:color w:val="000000"/>
          <w:sz w:val="24"/>
          <w:szCs w:val="24"/>
        </w:rPr>
        <w:t xml:space="preserve">feels as good as possible to her while also </w:t>
      </w:r>
      <w:r w:rsidR="00B207E7">
        <w:rPr>
          <w:rFonts w:asciiTheme="minorBidi" w:eastAsia="Times New Roman" w:hAnsiTheme="minorBidi"/>
          <w:i/>
          <w:iCs/>
          <w:color w:val="000000"/>
          <w:sz w:val="24"/>
          <w:szCs w:val="24"/>
        </w:rPr>
        <w:t xml:space="preserve">respecting her </w:t>
      </w:r>
      <w:r w:rsidR="008924FA">
        <w:rPr>
          <w:rFonts w:asciiTheme="minorBidi" w:eastAsia="Times New Roman" w:hAnsiTheme="minorBidi"/>
          <w:i/>
          <w:iCs/>
          <w:color w:val="000000"/>
          <w:sz w:val="24"/>
          <w:szCs w:val="24"/>
        </w:rPr>
        <w:t xml:space="preserve">commitment to </w:t>
      </w:r>
      <w:proofErr w:type="spellStart"/>
      <w:r w:rsidR="00B207E7">
        <w:rPr>
          <w:rFonts w:asciiTheme="minorBidi" w:eastAsia="Times New Roman" w:hAnsiTheme="minorBidi"/>
          <w:i/>
          <w:iCs/>
          <w:color w:val="000000"/>
          <w:sz w:val="24"/>
          <w:szCs w:val="24"/>
        </w:rPr>
        <w:t>H</w:t>
      </w:r>
      <w:r w:rsidR="008924FA">
        <w:rPr>
          <w:rFonts w:asciiTheme="minorBidi" w:eastAsia="Times New Roman" w:hAnsiTheme="minorBidi"/>
          <w:i/>
          <w:iCs/>
          <w:color w:val="000000"/>
          <w:sz w:val="24"/>
          <w:szCs w:val="24"/>
        </w:rPr>
        <w:t>alacha</w:t>
      </w:r>
      <w:proofErr w:type="spellEnd"/>
      <w:r w:rsidR="00312ED0">
        <w:rPr>
          <w:rFonts w:asciiTheme="minorBidi" w:eastAsia="Times New Roman" w:hAnsiTheme="minorBidi"/>
          <w:i/>
          <w:iCs/>
          <w:color w:val="000000"/>
          <w:sz w:val="24"/>
          <w:szCs w:val="24"/>
        </w:rPr>
        <w:t xml:space="preserve">. </w:t>
      </w:r>
    </w:p>
    <w:p w14:paraId="37243F8F" w14:textId="38624FF0" w:rsidR="00CD0024" w:rsidRPr="00B874A6" w:rsidRDefault="00CD0024" w:rsidP="00D409FE">
      <w:pPr>
        <w:widowControl w:val="0"/>
        <w:bidi w:val="0"/>
        <w:spacing w:line="240" w:lineRule="auto"/>
        <w:jc w:val="both"/>
        <w:rPr>
          <w:rFonts w:asciiTheme="minorBidi" w:hAnsiTheme="minorBidi"/>
          <w:sz w:val="24"/>
          <w:szCs w:val="24"/>
        </w:rPr>
      </w:pPr>
    </w:p>
    <w:p w14:paraId="680B724A" w14:textId="6F3D9B01" w:rsidR="0077727C" w:rsidRPr="00D409FE" w:rsidRDefault="00716558" w:rsidP="00D409FE">
      <w:pPr>
        <w:pStyle w:val="Heading1"/>
        <w:keepNext w:val="0"/>
        <w:keepLines w:val="0"/>
        <w:widowControl w:val="0"/>
        <w:jc w:val="both"/>
        <w:rPr>
          <w:rFonts w:asciiTheme="minorBidi" w:eastAsia="Times New Roman" w:hAnsiTheme="minorBidi" w:cstheme="minorBidi"/>
          <w:b/>
          <w:bCs/>
          <w:sz w:val="28"/>
          <w:szCs w:val="28"/>
        </w:rPr>
      </w:pPr>
      <w:r w:rsidRPr="00D409FE">
        <w:rPr>
          <w:rFonts w:asciiTheme="minorBidi" w:eastAsia="Times New Roman" w:hAnsiTheme="minorBidi" w:cstheme="minorBidi"/>
          <w:b/>
          <w:bCs/>
          <w:sz w:val="28"/>
          <w:szCs w:val="28"/>
        </w:rPr>
        <w:t>What is</w:t>
      </w:r>
      <w:r w:rsidR="00DA7C35" w:rsidRPr="00D409FE">
        <w:rPr>
          <w:rFonts w:asciiTheme="minorBidi" w:eastAsia="Times New Roman" w:hAnsiTheme="minorBidi" w:cstheme="minorBidi"/>
          <w:b/>
          <w:bCs/>
          <w:sz w:val="28"/>
          <w:szCs w:val="28"/>
        </w:rPr>
        <w:t xml:space="preserve"> Private?</w:t>
      </w:r>
    </w:p>
    <w:p w14:paraId="6B944C11" w14:textId="77777777" w:rsidR="00A10456" w:rsidRPr="00005A1E" w:rsidRDefault="00A10456" w:rsidP="00D409FE">
      <w:pPr>
        <w:widowControl w:val="0"/>
        <w:bidi w:val="0"/>
        <w:spacing w:after="0" w:line="240" w:lineRule="auto"/>
        <w:contextualSpacing/>
        <w:jc w:val="both"/>
        <w:rPr>
          <w:rFonts w:asciiTheme="minorBidi" w:eastAsia="Times New Roman" w:hAnsiTheme="minorBidi"/>
          <w:color w:val="000000"/>
          <w:sz w:val="24"/>
          <w:szCs w:val="24"/>
        </w:rPr>
      </w:pPr>
    </w:p>
    <w:p w14:paraId="6FD68187" w14:textId="061CAC37"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The Talmud </w:t>
      </w:r>
      <w:proofErr w:type="spellStart"/>
      <w:r>
        <w:rPr>
          <w:rFonts w:asciiTheme="minorBidi" w:eastAsia="Times New Roman" w:hAnsiTheme="minorBidi"/>
          <w:color w:val="000000"/>
          <w:sz w:val="24"/>
          <w:szCs w:val="24"/>
        </w:rPr>
        <w:t>Yerushalmi</w:t>
      </w:r>
      <w:proofErr w:type="spellEnd"/>
      <w:r>
        <w:rPr>
          <w:rFonts w:asciiTheme="minorBidi" w:eastAsia="Times New Roman" w:hAnsiTheme="minorBidi"/>
          <w:color w:val="000000"/>
          <w:sz w:val="24"/>
          <w:szCs w:val="24"/>
        </w:rPr>
        <w:t xml:space="preserve"> introduces another parameter in determining where head-covering is obligatory:</w:t>
      </w:r>
    </w:p>
    <w:p w14:paraId="1333FD59" w14:textId="14FC4373"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tl/>
        </w:rPr>
      </w:pPr>
      <w:r w:rsidDel="00D804EB">
        <w:rPr>
          <w:rFonts w:asciiTheme="minorBidi" w:eastAsia="Times New Roman" w:hAnsiTheme="minorBidi"/>
          <w:color w:val="000000"/>
          <w:sz w:val="24"/>
          <w:szCs w:val="24"/>
        </w:rPr>
        <w:t xml:space="preserve"> </w:t>
      </w:r>
    </w:p>
    <w:p w14:paraId="390B740A" w14:textId="77777777"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0A676B">
        <w:rPr>
          <w:rFonts w:asciiTheme="minorBidi" w:eastAsia="Times New Roman" w:hAnsiTheme="minorBidi"/>
          <w:color w:val="000000"/>
          <w:sz w:val="24"/>
          <w:szCs w:val="24"/>
          <w:u w:val="single"/>
        </w:rPr>
        <w:t>Yerushalmi</w:t>
      </w:r>
      <w:proofErr w:type="spellEnd"/>
      <w:r w:rsidRPr="000A676B">
        <w:rPr>
          <w:rFonts w:asciiTheme="minorBidi" w:eastAsia="Times New Roman" w:hAnsiTheme="minorBidi"/>
          <w:color w:val="000000"/>
          <w:sz w:val="24"/>
          <w:szCs w:val="24"/>
          <w:u w:val="single"/>
        </w:rPr>
        <w:t xml:space="preserve"> </w:t>
      </w:r>
      <w:proofErr w:type="spellStart"/>
      <w:r w:rsidRPr="003B7600">
        <w:rPr>
          <w:rFonts w:asciiTheme="minorBidi" w:eastAsia="Times New Roman" w:hAnsiTheme="minorBidi"/>
          <w:i/>
          <w:iCs/>
          <w:color w:val="000000"/>
          <w:sz w:val="24"/>
          <w:szCs w:val="24"/>
          <w:u w:val="single"/>
        </w:rPr>
        <w:t>Ketubot</w:t>
      </w:r>
      <w:proofErr w:type="spellEnd"/>
      <w:r w:rsidRPr="000A676B">
        <w:rPr>
          <w:rFonts w:asciiTheme="minorBidi" w:eastAsia="Times New Roman" w:hAnsiTheme="minorBidi"/>
          <w:color w:val="000000"/>
          <w:sz w:val="24"/>
          <w:szCs w:val="24"/>
          <w:u w:val="single"/>
        </w:rPr>
        <w:t xml:space="preserve"> 7</w:t>
      </w:r>
    </w:p>
    <w:p w14:paraId="076F6DAA" w14:textId="77777777" w:rsidR="00716558" w:rsidRPr="00005A1E" w:rsidRDefault="00716558" w:rsidP="00D409FE">
      <w:pPr>
        <w:widowControl w:val="0"/>
        <w:bidi w:val="0"/>
        <w:spacing w:after="0" w:line="240" w:lineRule="auto"/>
        <w:ind w:left="720"/>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There is a courtyard that is like an alleyway</w:t>
      </w:r>
      <w:r>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and there is an alleyway that is like a courtyard. A courtyard that </w:t>
      </w:r>
      <w:r>
        <w:rPr>
          <w:rFonts w:asciiTheme="minorBidi" w:eastAsia="Times New Roman" w:hAnsiTheme="minorBidi"/>
          <w:color w:val="000000"/>
          <w:sz w:val="24"/>
          <w:szCs w:val="24"/>
        </w:rPr>
        <w:t>the public crosses</w:t>
      </w:r>
      <w:r w:rsidRPr="00005A1E">
        <w:rPr>
          <w:rFonts w:asciiTheme="minorBidi" w:eastAsia="Times New Roman" w:hAnsiTheme="minorBidi"/>
          <w:color w:val="000000"/>
          <w:sz w:val="24"/>
          <w:szCs w:val="24"/>
        </w:rPr>
        <w:t xml:space="preserve"> is like an alleyway, and an alleyway that </w:t>
      </w:r>
      <w:r>
        <w:rPr>
          <w:rFonts w:asciiTheme="minorBidi" w:eastAsia="Times New Roman" w:hAnsiTheme="minorBidi"/>
          <w:color w:val="000000"/>
          <w:sz w:val="24"/>
          <w:szCs w:val="24"/>
        </w:rPr>
        <w:t>the public does</w:t>
      </w:r>
      <w:r w:rsidRPr="00005A1E">
        <w:rPr>
          <w:rFonts w:asciiTheme="minorBidi" w:eastAsia="Times New Roman" w:hAnsiTheme="minorBidi"/>
          <w:color w:val="000000"/>
          <w:sz w:val="24"/>
          <w:szCs w:val="24"/>
        </w:rPr>
        <w:t xml:space="preserve"> not </w:t>
      </w:r>
      <w:r>
        <w:rPr>
          <w:rFonts w:asciiTheme="minorBidi" w:eastAsia="Times New Roman" w:hAnsiTheme="minorBidi"/>
          <w:color w:val="000000"/>
          <w:sz w:val="24"/>
          <w:szCs w:val="24"/>
        </w:rPr>
        <w:t>cross</w:t>
      </w:r>
      <w:r w:rsidRPr="00005A1E">
        <w:rPr>
          <w:rFonts w:asciiTheme="minorBidi" w:eastAsia="Times New Roman" w:hAnsiTheme="minorBidi"/>
          <w:color w:val="000000"/>
          <w:sz w:val="24"/>
          <w:szCs w:val="24"/>
        </w:rPr>
        <w:t xml:space="preserve"> is like a courtyard.</w:t>
      </w:r>
    </w:p>
    <w:p w14:paraId="58CED7EA" w14:textId="77777777" w:rsidR="00716558" w:rsidRPr="00005A1E"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p>
    <w:p w14:paraId="123E1EF3" w14:textId="51C495D5"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Here</w:t>
      </w:r>
      <w:r w:rsidRPr="00005A1E">
        <w:rPr>
          <w:rFonts w:asciiTheme="minorBidi" w:eastAsia="Times New Roman" w:hAnsiTheme="minorBidi"/>
          <w:color w:val="000000"/>
          <w:sz w:val="24"/>
          <w:szCs w:val="24"/>
        </w:rPr>
        <w:t xml:space="preserve">, the </w:t>
      </w:r>
      <w:proofErr w:type="spellStart"/>
      <w:r w:rsidRPr="00005A1E">
        <w:rPr>
          <w:rFonts w:asciiTheme="minorBidi" w:eastAsia="Times New Roman" w:hAnsiTheme="minorBidi"/>
          <w:color w:val="000000"/>
          <w:sz w:val="24"/>
          <w:szCs w:val="24"/>
        </w:rPr>
        <w:t>Yerushalmi</w:t>
      </w:r>
      <w:proofErr w:type="spellEnd"/>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notes that the obligation in a</w:t>
      </w:r>
      <w:r w:rsidRPr="00005A1E">
        <w:rPr>
          <w:rFonts w:asciiTheme="minorBidi" w:eastAsia="Times New Roman" w:hAnsiTheme="minorBidi"/>
          <w:color w:val="000000"/>
          <w:sz w:val="24"/>
          <w:szCs w:val="24"/>
        </w:rPr>
        <w:t xml:space="preserve"> courtyard </w:t>
      </w:r>
      <w:r>
        <w:rPr>
          <w:rFonts w:asciiTheme="minorBidi" w:eastAsia="Times New Roman" w:hAnsiTheme="minorBidi"/>
          <w:color w:val="000000"/>
          <w:sz w:val="24"/>
          <w:szCs w:val="24"/>
        </w:rPr>
        <w:t xml:space="preserve">or </w:t>
      </w:r>
      <w:r w:rsidRPr="00005A1E">
        <w:rPr>
          <w:rFonts w:asciiTheme="minorBidi" w:eastAsia="Times New Roman" w:hAnsiTheme="minorBidi"/>
          <w:color w:val="000000"/>
          <w:sz w:val="24"/>
          <w:szCs w:val="24"/>
        </w:rPr>
        <w:t>alleyway depend</w:t>
      </w:r>
      <w:r>
        <w:rPr>
          <w:rFonts w:asciiTheme="minorBidi" w:eastAsia="Times New Roman" w:hAnsiTheme="minorBidi"/>
          <w:color w:val="000000"/>
          <w:sz w:val="24"/>
          <w:szCs w:val="24"/>
        </w:rPr>
        <w:t>s</w:t>
      </w:r>
      <w:r w:rsidRPr="00005A1E">
        <w:rPr>
          <w:rFonts w:asciiTheme="minorBidi" w:eastAsia="Times New Roman" w:hAnsiTheme="minorBidi"/>
          <w:color w:val="000000"/>
          <w:sz w:val="24"/>
          <w:szCs w:val="24"/>
        </w:rPr>
        <w:t xml:space="preserve"> on how </w:t>
      </w:r>
      <w:r>
        <w:rPr>
          <w:rFonts w:asciiTheme="minorBidi" w:eastAsia="Times New Roman" w:hAnsiTheme="minorBidi"/>
          <w:color w:val="000000"/>
          <w:sz w:val="24"/>
          <w:szCs w:val="24"/>
        </w:rPr>
        <w:t xml:space="preserve">private the setting is, and that is a function of how </w:t>
      </w:r>
      <w:r w:rsidRPr="00005A1E">
        <w:rPr>
          <w:rFonts w:asciiTheme="minorBidi" w:eastAsia="Times New Roman" w:hAnsiTheme="minorBidi"/>
          <w:color w:val="000000"/>
          <w:sz w:val="24"/>
          <w:szCs w:val="24"/>
        </w:rPr>
        <w:t xml:space="preserve">many people </w:t>
      </w:r>
      <w:r>
        <w:rPr>
          <w:rFonts w:asciiTheme="minorBidi" w:eastAsia="Times New Roman" w:hAnsiTheme="minorBidi"/>
          <w:color w:val="000000"/>
          <w:sz w:val="24"/>
          <w:szCs w:val="24"/>
        </w:rPr>
        <w:t>pass through them</w:t>
      </w:r>
      <w:r w:rsidRPr="00005A1E">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A</w:t>
      </w:r>
      <w:r w:rsidRPr="00005A1E">
        <w:rPr>
          <w:rFonts w:asciiTheme="minorBidi" w:eastAsia="Times New Roman" w:hAnsiTheme="minorBidi"/>
          <w:color w:val="000000"/>
          <w:sz w:val="24"/>
          <w:szCs w:val="24"/>
        </w:rPr>
        <w:t xml:space="preserve"> courtyard might be private</w:t>
      </w:r>
      <w:r>
        <w:rPr>
          <w:rFonts w:asciiTheme="minorBidi" w:eastAsia="Times New Roman" w:hAnsiTheme="minorBidi"/>
          <w:color w:val="000000"/>
          <w:sz w:val="24"/>
          <w:szCs w:val="24"/>
        </w:rPr>
        <w:t xml:space="preserve"> or shared; it may be used only by the nearby households or serve as a shortcut for strangers. The</w:t>
      </w:r>
      <w:r w:rsidRPr="00005A1E">
        <w:rPr>
          <w:rFonts w:asciiTheme="minorBidi" w:eastAsia="Times New Roman" w:hAnsiTheme="minorBidi"/>
          <w:color w:val="000000"/>
          <w:sz w:val="24"/>
          <w:szCs w:val="24"/>
        </w:rPr>
        <w:t xml:space="preserve"> public or private </w:t>
      </w:r>
      <w:r>
        <w:rPr>
          <w:rFonts w:asciiTheme="minorBidi" w:eastAsia="Times New Roman" w:hAnsiTheme="minorBidi"/>
          <w:color w:val="000000"/>
          <w:sz w:val="24"/>
          <w:szCs w:val="24"/>
        </w:rPr>
        <w:t xml:space="preserve">nature of </w:t>
      </w:r>
      <w:r w:rsidRPr="00005A1E">
        <w:rPr>
          <w:rFonts w:asciiTheme="minorBidi" w:eastAsia="Times New Roman" w:hAnsiTheme="minorBidi"/>
          <w:color w:val="000000"/>
          <w:sz w:val="24"/>
          <w:szCs w:val="24"/>
        </w:rPr>
        <w:t>a domain is</w:t>
      </w:r>
      <w:r>
        <w:rPr>
          <w:rFonts w:asciiTheme="minorBidi" w:eastAsia="Times New Roman" w:hAnsiTheme="minorBidi"/>
          <w:color w:val="000000"/>
          <w:sz w:val="24"/>
          <w:szCs w:val="24"/>
        </w:rPr>
        <w:t xml:space="preserve"> </w:t>
      </w:r>
      <w:r w:rsidRPr="00005A1E">
        <w:rPr>
          <w:rFonts w:asciiTheme="minorBidi" w:eastAsia="Times New Roman" w:hAnsiTheme="minorBidi"/>
          <w:color w:val="000000"/>
          <w:sz w:val="24"/>
          <w:szCs w:val="24"/>
        </w:rPr>
        <w:t>as much a function of who tends to be there as of geography and architecture.</w:t>
      </w:r>
      <w:r>
        <w:rPr>
          <w:rFonts w:asciiTheme="minorBidi" w:eastAsia="Times New Roman" w:hAnsiTheme="minorBidi"/>
          <w:color w:val="000000"/>
          <w:sz w:val="24"/>
          <w:szCs w:val="24"/>
        </w:rPr>
        <w:t xml:space="preserve"> So, for example, the stairwell of one apartment building might be like a courtyard, but of that another might be more like an alleyway. </w:t>
      </w:r>
    </w:p>
    <w:p w14:paraId="74361C2D" w14:textId="77777777" w:rsidR="00716558" w:rsidRDefault="00716558" w:rsidP="00D409FE">
      <w:pPr>
        <w:widowControl w:val="0"/>
        <w:bidi w:val="0"/>
        <w:spacing w:after="0" w:line="240" w:lineRule="auto"/>
        <w:contextualSpacing/>
        <w:jc w:val="both"/>
        <w:rPr>
          <w:rFonts w:asciiTheme="minorBidi" w:eastAsia="Times New Roman" w:hAnsiTheme="minorBidi"/>
          <w:color w:val="000000"/>
          <w:sz w:val="24"/>
          <w:szCs w:val="24"/>
        </w:rPr>
      </w:pPr>
    </w:p>
    <w:p w14:paraId="62EBA9A1" w14:textId="1335004C"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Do those who maintain that women may go bareheaded in the</w:t>
      </w:r>
      <w:r w:rsidR="00A10456">
        <w:rPr>
          <w:rFonts w:asciiTheme="minorBidi" w:eastAsia="Times New Roman" w:hAnsiTheme="minorBidi"/>
          <w:color w:val="000000"/>
          <w:sz w:val="24"/>
          <w:szCs w:val="24"/>
        </w:rPr>
        <w:t xml:space="preserve"> courtyard </w:t>
      </w:r>
      <w:r>
        <w:rPr>
          <w:rFonts w:asciiTheme="minorBidi" w:eastAsia="Times New Roman" w:hAnsiTheme="minorBidi"/>
          <w:color w:val="000000"/>
          <w:sz w:val="24"/>
          <w:szCs w:val="24"/>
        </w:rPr>
        <w:t xml:space="preserve">or home apply that ruling </w:t>
      </w:r>
      <w:r w:rsidR="00716558">
        <w:rPr>
          <w:rFonts w:asciiTheme="minorBidi" w:eastAsia="Times New Roman" w:hAnsiTheme="minorBidi"/>
          <w:color w:val="000000"/>
          <w:sz w:val="24"/>
          <w:szCs w:val="24"/>
        </w:rPr>
        <w:t xml:space="preserve">even </w:t>
      </w:r>
      <w:r>
        <w:rPr>
          <w:rFonts w:asciiTheme="minorBidi" w:eastAsia="Times New Roman" w:hAnsiTheme="minorBidi"/>
          <w:color w:val="000000"/>
          <w:sz w:val="24"/>
          <w:szCs w:val="24"/>
        </w:rPr>
        <w:t xml:space="preserve">in </w:t>
      </w:r>
      <w:r w:rsidR="00A10456">
        <w:rPr>
          <w:rFonts w:asciiTheme="minorBidi" w:eastAsia="Times New Roman" w:hAnsiTheme="minorBidi"/>
          <w:color w:val="000000"/>
          <w:sz w:val="24"/>
          <w:szCs w:val="24"/>
        </w:rPr>
        <w:t xml:space="preserve">the </w:t>
      </w:r>
      <w:r>
        <w:rPr>
          <w:rFonts w:asciiTheme="minorBidi" w:eastAsia="Times New Roman" w:hAnsiTheme="minorBidi"/>
          <w:color w:val="000000"/>
          <w:sz w:val="24"/>
          <w:szCs w:val="24"/>
        </w:rPr>
        <w:t xml:space="preserve">presence </w:t>
      </w:r>
      <w:r w:rsidR="00A10456">
        <w:rPr>
          <w:rFonts w:asciiTheme="minorBidi" w:eastAsia="Times New Roman" w:hAnsiTheme="minorBidi"/>
          <w:color w:val="000000"/>
          <w:sz w:val="24"/>
          <w:szCs w:val="24"/>
        </w:rPr>
        <w:t>of people from outside the household</w:t>
      </w:r>
      <w:r>
        <w:rPr>
          <w:rFonts w:asciiTheme="minorBidi" w:eastAsia="Times New Roman" w:hAnsiTheme="minorBidi"/>
          <w:color w:val="000000"/>
          <w:sz w:val="24"/>
          <w:szCs w:val="24"/>
        </w:rPr>
        <w:t>?</w:t>
      </w:r>
    </w:p>
    <w:p w14:paraId="3453D576" w14:textId="77777777"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
    <w:p w14:paraId="5A914444" w14:textId="71F97F3B"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Maharit</w:t>
      </w:r>
      <w:proofErr w:type="spellEnd"/>
      <w:r>
        <w:rPr>
          <w:rFonts w:asciiTheme="minorBidi" w:eastAsia="Times New Roman" w:hAnsiTheme="minorBidi"/>
          <w:color w:val="000000"/>
          <w:sz w:val="24"/>
          <w:szCs w:val="24"/>
        </w:rPr>
        <w:t xml:space="preserve"> </w:t>
      </w:r>
      <w:r w:rsidR="00A9567E">
        <w:rPr>
          <w:rFonts w:asciiTheme="minorBidi" w:eastAsia="Times New Roman" w:hAnsiTheme="minorBidi"/>
          <w:color w:val="000000"/>
          <w:sz w:val="24"/>
          <w:szCs w:val="24"/>
        </w:rPr>
        <w:t xml:space="preserve">indicates </w:t>
      </w:r>
      <w:r>
        <w:rPr>
          <w:rFonts w:asciiTheme="minorBidi" w:eastAsia="Times New Roman" w:hAnsiTheme="minorBidi"/>
          <w:color w:val="000000"/>
          <w:sz w:val="24"/>
          <w:szCs w:val="24"/>
        </w:rPr>
        <w:t>that they do:</w:t>
      </w:r>
    </w:p>
    <w:p w14:paraId="29705E31" w14:textId="77777777" w:rsidR="00D409FE" w:rsidRDefault="00D409FE" w:rsidP="00D409FE">
      <w:pPr>
        <w:widowControl w:val="0"/>
        <w:bidi w:val="0"/>
        <w:spacing w:after="0" w:line="240" w:lineRule="auto"/>
        <w:contextualSpacing/>
        <w:jc w:val="both"/>
        <w:rPr>
          <w:rFonts w:asciiTheme="minorBidi" w:eastAsia="Times New Roman" w:hAnsiTheme="minorBidi"/>
          <w:color w:val="000000"/>
          <w:sz w:val="24"/>
          <w:szCs w:val="24"/>
        </w:rPr>
      </w:pPr>
    </w:p>
    <w:p w14:paraId="3CBBF090" w14:textId="77777777" w:rsidR="00DA7C35" w:rsidRPr="00A9567E" w:rsidRDefault="00DA7C35"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A9567E">
        <w:rPr>
          <w:rFonts w:asciiTheme="minorBidi" w:eastAsia="Times New Roman" w:hAnsiTheme="minorBidi"/>
          <w:color w:val="000000"/>
          <w:sz w:val="24"/>
          <w:szCs w:val="24"/>
          <w:u w:val="single"/>
        </w:rPr>
        <w:t>Maharit</w:t>
      </w:r>
      <w:proofErr w:type="spellEnd"/>
      <w:r w:rsidRPr="00A9567E">
        <w:rPr>
          <w:rFonts w:asciiTheme="minorBidi" w:eastAsia="Times New Roman" w:hAnsiTheme="minorBidi"/>
          <w:color w:val="000000"/>
          <w:sz w:val="24"/>
          <w:szCs w:val="24"/>
          <w:u w:val="single"/>
        </w:rPr>
        <w:t xml:space="preserve"> I</w:t>
      </w:r>
      <w:proofErr w:type="gramStart"/>
      <w:r w:rsidRPr="00A9567E">
        <w:rPr>
          <w:rFonts w:asciiTheme="minorBidi" w:eastAsia="Times New Roman" w:hAnsiTheme="minorBidi"/>
          <w:color w:val="000000"/>
          <w:sz w:val="24"/>
          <w:szCs w:val="24"/>
          <w:u w:val="single"/>
        </w:rPr>
        <w:t>:76</w:t>
      </w:r>
      <w:proofErr w:type="gramEnd"/>
    </w:p>
    <w:p w14:paraId="11088953" w14:textId="0BBC2AA9" w:rsidR="00DA7C35" w:rsidRDefault="00DA7C35"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The </w:t>
      </w:r>
      <w:proofErr w:type="spellStart"/>
      <w:r>
        <w:rPr>
          <w:rFonts w:asciiTheme="minorBidi" w:eastAsia="Times New Roman" w:hAnsiTheme="minorBidi"/>
          <w:color w:val="000000"/>
          <w:sz w:val="24"/>
          <w:szCs w:val="24"/>
        </w:rPr>
        <w:t>Tosafot</w:t>
      </w:r>
      <w:proofErr w:type="spellEnd"/>
      <w:r>
        <w:rPr>
          <w:rFonts w:asciiTheme="minorBidi" w:eastAsia="Times New Roman" w:hAnsiTheme="minorBidi"/>
          <w:color w:val="000000"/>
          <w:sz w:val="24"/>
          <w:szCs w:val="24"/>
        </w:rPr>
        <w:t xml:space="preserve"> wrote that in a courtyard, even without a </w:t>
      </w:r>
      <w:proofErr w:type="spellStart"/>
      <w:r w:rsidRPr="00DC5631">
        <w:rPr>
          <w:rFonts w:asciiTheme="minorBidi" w:eastAsia="Times New Roman" w:hAnsiTheme="minorBidi"/>
          <w:i/>
          <w:iCs/>
          <w:color w:val="000000"/>
          <w:sz w:val="24"/>
          <w:szCs w:val="24"/>
        </w:rPr>
        <w:t>kalata</w:t>
      </w:r>
      <w:proofErr w:type="spellEnd"/>
      <w:r w:rsidR="00C34312">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there is no </w:t>
      </w:r>
      <w:r w:rsidR="00C34312">
        <w:rPr>
          <w:rFonts w:asciiTheme="minorBidi" w:eastAsia="Times New Roman" w:hAnsiTheme="minorBidi"/>
          <w:color w:val="000000"/>
          <w:sz w:val="24"/>
          <w:szCs w:val="24"/>
        </w:rPr>
        <w:t>issue</w:t>
      </w:r>
      <w:r>
        <w:rPr>
          <w:rFonts w:asciiTheme="minorBidi" w:eastAsia="Times New Roman" w:hAnsiTheme="minorBidi"/>
          <w:color w:val="000000"/>
          <w:sz w:val="24"/>
          <w:szCs w:val="24"/>
        </w:rPr>
        <w:t xml:space="preserve"> of uncovering the head and </w:t>
      </w:r>
      <w:r w:rsidR="00C34312">
        <w:rPr>
          <w:rFonts w:asciiTheme="minorBidi" w:eastAsia="Times New Roman" w:hAnsiTheme="minorBidi"/>
          <w:color w:val="000000"/>
          <w:sz w:val="24"/>
          <w:szCs w:val="24"/>
        </w:rPr>
        <w:t>similarly</w:t>
      </w:r>
      <w:r>
        <w:rPr>
          <w:rFonts w:asciiTheme="minorBidi" w:eastAsia="Times New Roman" w:hAnsiTheme="minorBidi"/>
          <w:color w:val="000000"/>
          <w:sz w:val="24"/>
          <w:szCs w:val="24"/>
        </w:rPr>
        <w:t xml:space="preserve"> there is </w:t>
      </w:r>
      <w:r w:rsidR="00C34312">
        <w:rPr>
          <w:rFonts w:asciiTheme="minorBidi" w:eastAsia="Times New Roman" w:hAnsiTheme="minorBidi"/>
          <w:color w:val="000000"/>
          <w:sz w:val="24"/>
          <w:szCs w:val="24"/>
        </w:rPr>
        <w:t>also no issue of</w:t>
      </w:r>
      <w:r>
        <w:rPr>
          <w:rFonts w:asciiTheme="minorBidi" w:eastAsia="Times New Roman" w:hAnsiTheme="minorBidi"/>
          <w:color w:val="000000"/>
          <w:sz w:val="24"/>
          <w:szCs w:val="24"/>
        </w:rPr>
        <w:t xml:space="preserve"> </w:t>
      </w:r>
      <w:proofErr w:type="spellStart"/>
      <w:r w:rsidRPr="00DC5631">
        <w:rPr>
          <w:rFonts w:asciiTheme="minorBidi" w:eastAsia="Times New Roman" w:hAnsiTheme="minorBidi"/>
          <w:i/>
          <w:iCs/>
          <w:color w:val="000000"/>
          <w:sz w:val="24"/>
          <w:szCs w:val="24"/>
        </w:rPr>
        <w:t>dat</w:t>
      </w:r>
      <w:proofErr w:type="spellEnd"/>
      <w:r w:rsidRPr="00DC5631">
        <w:rPr>
          <w:rFonts w:asciiTheme="minorBidi" w:eastAsia="Times New Roman" w:hAnsiTheme="minorBidi"/>
          <w:i/>
          <w:iCs/>
          <w:color w:val="000000"/>
          <w:sz w:val="24"/>
          <w:szCs w:val="24"/>
        </w:rPr>
        <w:t xml:space="preserve"> </w:t>
      </w:r>
      <w:proofErr w:type="spellStart"/>
      <w:r w:rsidRPr="00DC5631">
        <w:rPr>
          <w:rFonts w:asciiTheme="minorBidi" w:eastAsia="Times New Roman" w:hAnsiTheme="minorBidi"/>
          <w:i/>
          <w:iCs/>
          <w:color w:val="000000"/>
          <w:sz w:val="24"/>
          <w:szCs w:val="24"/>
        </w:rPr>
        <w:t>Yehudit</w:t>
      </w:r>
      <w:proofErr w:type="spellEnd"/>
      <w:r>
        <w:rPr>
          <w:rFonts w:asciiTheme="minorBidi" w:eastAsia="Times New Roman" w:hAnsiTheme="minorBidi"/>
          <w:color w:val="000000"/>
          <w:sz w:val="24"/>
          <w:szCs w:val="24"/>
        </w:rPr>
        <w:t xml:space="preserve"> …</w:t>
      </w:r>
      <w:r w:rsidR="00A9567E">
        <w:rPr>
          <w:rFonts w:asciiTheme="minorBidi" w:eastAsia="Times New Roman" w:hAnsiTheme="minorBidi"/>
          <w:color w:val="000000"/>
          <w:sz w:val="24"/>
          <w:szCs w:val="24"/>
        </w:rPr>
        <w:t xml:space="preserve">For a courtyard that the </w:t>
      </w:r>
      <w:r w:rsidR="00CE3F64">
        <w:rPr>
          <w:rFonts w:asciiTheme="minorBidi" w:eastAsia="Times New Roman" w:hAnsiTheme="minorBidi"/>
          <w:color w:val="000000"/>
          <w:sz w:val="24"/>
          <w:szCs w:val="24"/>
        </w:rPr>
        <w:t>public crosses</w:t>
      </w:r>
      <w:r w:rsidR="00A9567E">
        <w:rPr>
          <w:rFonts w:asciiTheme="minorBidi" w:eastAsia="Times New Roman" w:hAnsiTheme="minorBidi"/>
          <w:color w:val="000000"/>
          <w:sz w:val="24"/>
          <w:szCs w:val="24"/>
        </w:rPr>
        <w:t xml:space="preserve"> [treated like an alleyway, with a requirement of minimal head-covering] is one where </w:t>
      </w:r>
      <w:r w:rsidR="00CE3F64">
        <w:rPr>
          <w:rFonts w:asciiTheme="minorBidi" w:eastAsia="Times New Roman" w:hAnsiTheme="minorBidi"/>
          <w:color w:val="000000"/>
          <w:sz w:val="24"/>
          <w:szCs w:val="24"/>
        </w:rPr>
        <w:t xml:space="preserve">many </w:t>
      </w:r>
      <w:r w:rsidR="00A9567E">
        <w:rPr>
          <w:rFonts w:asciiTheme="minorBidi" w:eastAsia="Times New Roman" w:hAnsiTheme="minorBidi"/>
          <w:color w:val="000000"/>
          <w:sz w:val="24"/>
          <w:szCs w:val="24"/>
        </w:rPr>
        <w:t xml:space="preserve">of </w:t>
      </w:r>
      <w:r w:rsidR="00CE3F64">
        <w:rPr>
          <w:rFonts w:asciiTheme="minorBidi" w:eastAsia="Times New Roman" w:hAnsiTheme="minorBidi"/>
          <w:color w:val="000000"/>
          <w:sz w:val="24"/>
          <w:szCs w:val="24"/>
        </w:rPr>
        <w:t xml:space="preserve">the </w:t>
      </w:r>
      <w:r w:rsidR="00A9567E">
        <w:rPr>
          <w:rFonts w:asciiTheme="minorBidi" w:eastAsia="Times New Roman" w:hAnsiTheme="minorBidi"/>
          <w:color w:val="000000"/>
          <w:sz w:val="24"/>
          <w:szCs w:val="24"/>
        </w:rPr>
        <w:t xml:space="preserve">people of the town who do not live in the courtyard need to </w:t>
      </w:r>
      <w:r w:rsidR="00CE3F64">
        <w:rPr>
          <w:rFonts w:asciiTheme="minorBidi" w:eastAsia="Times New Roman" w:hAnsiTheme="minorBidi"/>
          <w:color w:val="000000"/>
          <w:sz w:val="24"/>
          <w:szCs w:val="24"/>
        </w:rPr>
        <w:t>cross</w:t>
      </w:r>
      <w:r w:rsidR="00A9567E">
        <w:rPr>
          <w:rFonts w:asciiTheme="minorBidi" w:eastAsia="Times New Roman" w:hAnsiTheme="minorBidi"/>
          <w:color w:val="000000"/>
          <w:sz w:val="24"/>
          <w:szCs w:val="24"/>
        </w:rPr>
        <w:t>, as when there are stores there for which they come in and out</w:t>
      </w:r>
      <w:r w:rsidR="00DA264C">
        <w:rPr>
          <w:rFonts w:asciiTheme="minorBidi" w:eastAsia="Times New Roman" w:hAnsiTheme="minorBidi"/>
          <w:color w:val="000000"/>
          <w:sz w:val="24"/>
          <w:szCs w:val="24"/>
        </w:rPr>
        <w:t>. B</w:t>
      </w:r>
      <w:r w:rsidR="00A9567E">
        <w:rPr>
          <w:rFonts w:asciiTheme="minorBidi" w:eastAsia="Times New Roman" w:hAnsiTheme="minorBidi"/>
          <w:color w:val="000000"/>
          <w:sz w:val="24"/>
          <w:szCs w:val="24"/>
        </w:rPr>
        <w:t>ut w</w:t>
      </w:r>
      <w:r>
        <w:rPr>
          <w:rFonts w:asciiTheme="minorBidi" w:eastAsia="Times New Roman" w:hAnsiTheme="minorBidi"/>
          <w:color w:val="000000"/>
          <w:sz w:val="24"/>
          <w:szCs w:val="24"/>
        </w:rPr>
        <w:t xml:space="preserve">herever the only people who </w:t>
      </w:r>
      <w:r w:rsidR="00CE3F64">
        <w:rPr>
          <w:rFonts w:asciiTheme="minorBidi" w:eastAsia="Times New Roman" w:hAnsiTheme="minorBidi"/>
          <w:color w:val="000000"/>
          <w:sz w:val="24"/>
          <w:szCs w:val="24"/>
        </w:rPr>
        <w:t>cross</w:t>
      </w:r>
      <w:r>
        <w:rPr>
          <w:rFonts w:asciiTheme="minorBidi" w:eastAsia="Times New Roman" w:hAnsiTheme="minorBidi"/>
          <w:color w:val="000000"/>
          <w:sz w:val="24"/>
          <w:szCs w:val="24"/>
        </w:rPr>
        <w:t xml:space="preserve"> it are the denizens of the courtyard, even if they are many, and other people only come in as necessary when they have dealings with the residents of the courtyard, it is not called a courtyard </w:t>
      </w:r>
      <w:r w:rsidR="00CE3F64">
        <w:rPr>
          <w:rFonts w:asciiTheme="minorBidi" w:eastAsia="Times New Roman" w:hAnsiTheme="minorBidi"/>
          <w:color w:val="000000"/>
          <w:sz w:val="24"/>
          <w:szCs w:val="24"/>
        </w:rPr>
        <w:t>that the public crosses</w:t>
      </w:r>
      <w:r>
        <w:rPr>
          <w:rFonts w:asciiTheme="minorBidi" w:eastAsia="Times New Roman" w:hAnsiTheme="minorBidi"/>
          <w:color w:val="000000"/>
          <w:sz w:val="24"/>
          <w:szCs w:val="24"/>
        </w:rPr>
        <w:t>…</w:t>
      </w:r>
    </w:p>
    <w:p w14:paraId="0F30E776" w14:textId="622C5A4E"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
    <w:p w14:paraId="02A563B0" w14:textId="44398717"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Maharit</w:t>
      </w:r>
      <w:proofErr w:type="spellEnd"/>
      <w:r>
        <w:rPr>
          <w:rFonts w:asciiTheme="minorBidi" w:eastAsia="Times New Roman" w:hAnsiTheme="minorBidi"/>
          <w:color w:val="000000"/>
          <w:sz w:val="24"/>
          <w:szCs w:val="24"/>
        </w:rPr>
        <w:t xml:space="preserve"> explains that the obligation of head-covering does not apply in a </w:t>
      </w:r>
      <w:r>
        <w:rPr>
          <w:rFonts w:asciiTheme="minorBidi" w:eastAsia="Times New Roman" w:hAnsiTheme="minorBidi"/>
          <w:color w:val="000000"/>
          <w:sz w:val="24"/>
          <w:szCs w:val="24"/>
        </w:rPr>
        <w:lastRenderedPageBreak/>
        <w:t xml:space="preserve">woman's </w:t>
      </w:r>
      <w:r w:rsidRPr="00DC5631">
        <w:rPr>
          <w:rFonts w:asciiTheme="minorBidi" w:eastAsia="Times New Roman" w:hAnsiTheme="minorBidi"/>
          <w:b/>
          <w:bCs/>
          <w:color w:val="000000"/>
          <w:sz w:val="24"/>
          <w:szCs w:val="24"/>
        </w:rPr>
        <w:t>courtyard</w:t>
      </w:r>
      <w:r>
        <w:rPr>
          <w:rFonts w:asciiTheme="minorBidi" w:eastAsia="Times New Roman" w:hAnsiTheme="minorBidi"/>
          <w:color w:val="000000"/>
          <w:sz w:val="24"/>
          <w:szCs w:val="24"/>
        </w:rPr>
        <w:t xml:space="preserve">, even if her neighbors or occasional visitors are there, unless it is really a </w:t>
      </w:r>
      <w:r w:rsidR="00CE3F64">
        <w:rPr>
          <w:rFonts w:asciiTheme="minorBidi" w:eastAsia="Times New Roman" w:hAnsiTheme="minorBidi"/>
          <w:color w:val="000000"/>
          <w:sz w:val="24"/>
          <w:szCs w:val="24"/>
        </w:rPr>
        <w:t xml:space="preserve">public </w:t>
      </w:r>
      <w:r>
        <w:rPr>
          <w:rFonts w:asciiTheme="minorBidi" w:eastAsia="Times New Roman" w:hAnsiTheme="minorBidi"/>
          <w:color w:val="000000"/>
          <w:sz w:val="24"/>
          <w:szCs w:val="24"/>
        </w:rPr>
        <w:t>thoroughfare.</w:t>
      </w:r>
    </w:p>
    <w:p w14:paraId="4EAA9F12" w14:textId="77777777"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
    <w:p w14:paraId="3337193E" w14:textId="78C68BF1" w:rsidR="00A10456" w:rsidRPr="00451DC6" w:rsidRDefault="00A10456"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451DC6">
        <w:rPr>
          <w:rFonts w:asciiTheme="minorBidi" w:eastAsia="Times New Roman" w:hAnsiTheme="minorBidi"/>
          <w:color w:val="000000"/>
          <w:sz w:val="24"/>
          <w:szCs w:val="24"/>
        </w:rPr>
        <w:t>Ritva</w:t>
      </w:r>
      <w:proofErr w:type="spellEnd"/>
      <w:r w:rsidRPr="00451DC6">
        <w:rPr>
          <w:rFonts w:asciiTheme="minorBidi" w:eastAsia="Times New Roman" w:hAnsiTheme="minorBidi"/>
          <w:color w:val="000000"/>
          <w:sz w:val="24"/>
          <w:szCs w:val="24"/>
        </w:rPr>
        <w:t xml:space="preserve"> </w:t>
      </w:r>
      <w:r w:rsidR="00DA7C35">
        <w:rPr>
          <w:rFonts w:asciiTheme="minorBidi" w:eastAsia="Times New Roman" w:hAnsiTheme="minorBidi"/>
          <w:color w:val="000000"/>
          <w:sz w:val="24"/>
          <w:szCs w:val="24"/>
        </w:rPr>
        <w:t>suggest</w:t>
      </w:r>
      <w:r w:rsidR="00DA7C35" w:rsidRPr="00451DC6">
        <w:rPr>
          <w:rFonts w:asciiTheme="minorBidi" w:eastAsia="Times New Roman" w:hAnsiTheme="minorBidi"/>
          <w:color w:val="000000"/>
          <w:sz w:val="24"/>
          <w:szCs w:val="24"/>
        </w:rPr>
        <w:t>s</w:t>
      </w:r>
      <w:r w:rsidR="00DA7C35">
        <w:rPr>
          <w:rFonts w:asciiTheme="minorBidi" w:eastAsia="Times New Roman" w:hAnsiTheme="minorBidi"/>
          <w:color w:val="000000"/>
          <w:sz w:val="24"/>
          <w:szCs w:val="24"/>
        </w:rPr>
        <w:t xml:space="preserve"> otherwise</w:t>
      </w:r>
      <w:r w:rsidRPr="00451DC6">
        <w:rPr>
          <w:rFonts w:asciiTheme="minorBidi" w:eastAsia="Times New Roman" w:hAnsiTheme="minorBidi"/>
          <w:color w:val="000000"/>
          <w:sz w:val="24"/>
          <w:szCs w:val="24"/>
        </w:rPr>
        <w:t>:</w:t>
      </w:r>
    </w:p>
    <w:p w14:paraId="3E9DAC8E" w14:textId="77777777" w:rsidR="00A10456" w:rsidRPr="00005A1E" w:rsidRDefault="00A10456" w:rsidP="00D409FE">
      <w:pPr>
        <w:widowControl w:val="0"/>
        <w:bidi w:val="0"/>
        <w:spacing w:after="0" w:line="240" w:lineRule="auto"/>
        <w:contextualSpacing/>
        <w:jc w:val="both"/>
        <w:rPr>
          <w:rFonts w:asciiTheme="minorBidi" w:eastAsia="Times New Roman" w:hAnsiTheme="minorBidi"/>
          <w:color w:val="000000"/>
          <w:sz w:val="24"/>
          <w:szCs w:val="24"/>
        </w:rPr>
      </w:pPr>
    </w:p>
    <w:p w14:paraId="41F19F13" w14:textId="77777777" w:rsidR="00A10456" w:rsidRPr="00C34574" w:rsidRDefault="00A10456"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C34574">
        <w:rPr>
          <w:rFonts w:asciiTheme="minorBidi" w:eastAsia="Times New Roman" w:hAnsiTheme="minorBidi"/>
          <w:color w:val="000000"/>
          <w:sz w:val="24"/>
          <w:szCs w:val="24"/>
          <w:u w:val="single"/>
        </w:rPr>
        <w:t>Ritva</w:t>
      </w:r>
      <w:proofErr w:type="spellEnd"/>
      <w:r w:rsidRPr="00C34574">
        <w:rPr>
          <w:rFonts w:asciiTheme="minorBidi" w:eastAsia="Times New Roman" w:hAnsiTheme="minorBidi"/>
          <w:color w:val="000000"/>
          <w:sz w:val="24"/>
          <w:szCs w:val="24"/>
          <w:u w:val="single"/>
        </w:rPr>
        <w:t xml:space="preserve"> </w:t>
      </w:r>
      <w:proofErr w:type="spellStart"/>
      <w:r w:rsidRPr="00B20529">
        <w:rPr>
          <w:rFonts w:asciiTheme="minorBidi" w:eastAsia="Times New Roman" w:hAnsiTheme="minorBidi"/>
          <w:i/>
          <w:iCs/>
          <w:color w:val="000000"/>
          <w:sz w:val="24"/>
          <w:szCs w:val="24"/>
          <w:u w:val="single"/>
        </w:rPr>
        <w:t>Ketubot</w:t>
      </w:r>
      <w:proofErr w:type="spellEnd"/>
      <w:r w:rsidRPr="00C34574">
        <w:rPr>
          <w:rFonts w:asciiTheme="minorBidi" w:eastAsia="Times New Roman" w:hAnsiTheme="minorBidi"/>
          <w:color w:val="000000"/>
          <w:sz w:val="24"/>
          <w:szCs w:val="24"/>
          <w:u w:val="single"/>
        </w:rPr>
        <w:t xml:space="preserve"> 72b</w:t>
      </w:r>
    </w:p>
    <w:p w14:paraId="6D706D6C" w14:textId="4A2752F5" w:rsidR="00A10456" w:rsidRPr="00005A1E" w:rsidRDefault="00A10456"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 xml:space="preserve">"You have not left a daughter to </w:t>
      </w:r>
      <w:proofErr w:type="spellStart"/>
      <w:r w:rsidRPr="00005A1E">
        <w:rPr>
          <w:rFonts w:asciiTheme="minorBidi" w:eastAsia="Times New Roman" w:hAnsiTheme="minorBidi"/>
          <w:color w:val="000000"/>
          <w:sz w:val="24"/>
          <w:szCs w:val="24"/>
        </w:rPr>
        <w:t>Avraham</w:t>
      </w:r>
      <w:proofErr w:type="spellEnd"/>
      <w:r w:rsidRPr="00005A1E">
        <w:rPr>
          <w:rFonts w:asciiTheme="minorBidi" w:eastAsia="Times New Roman" w:hAnsiTheme="minorBidi"/>
          <w:color w:val="000000"/>
          <w:sz w:val="24"/>
          <w:szCs w:val="24"/>
        </w:rPr>
        <w:t xml:space="preserve"> </w:t>
      </w:r>
      <w:proofErr w:type="spellStart"/>
      <w:r w:rsidRPr="00005A1E">
        <w:rPr>
          <w:rFonts w:asciiTheme="minorBidi" w:eastAsia="Times New Roman" w:hAnsiTheme="minorBidi"/>
          <w:color w:val="000000"/>
          <w:sz w:val="24"/>
          <w:szCs w:val="24"/>
        </w:rPr>
        <w:t>Avinu</w:t>
      </w:r>
      <w:proofErr w:type="spellEnd"/>
      <w:r w:rsidRPr="00005A1E">
        <w:rPr>
          <w:rFonts w:asciiTheme="minorBidi" w:eastAsia="Times New Roman" w:hAnsiTheme="minorBidi"/>
          <w:color w:val="000000"/>
          <w:sz w:val="24"/>
          <w:szCs w:val="24"/>
        </w:rPr>
        <w:t xml:space="preserve"> settled with her husband</w:t>
      </w:r>
      <w:r w:rsidR="00DA264C">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 xml:space="preserve">" For most of them go </w:t>
      </w:r>
      <w:r w:rsidR="00A20944" w:rsidRPr="00005A1E">
        <w:rPr>
          <w:rFonts w:asciiTheme="minorBidi" w:eastAsia="Times New Roman" w:hAnsiTheme="minorBidi"/>
          <w:color w:val="000000"/>
          <w:sz w:val="24"/>
          <w:szCs w:val="24"/>
        </w:rPr>
        <w:t xml:space="preserve">with head uncovered </w:t>
      </w:r>
      <w:r w:rsidRPr="00005A1E">
        <w:rPr>
          <w:rFonts w:asciiTheme="minorBidi" w:eastAsia="Times New Roman" w:hAnsiTheme="minorBidi"/>
          <w:color w:val="000000"/>
          <w:sz w:val="24"/>
          <w:szCs w:val="24"/>
        </w:rPr>
        <w:t>in their courtyards since there are no [people] seeing them there.</w:t>
      </w:r>
    </w:p>
    <w:p w14:paraId="0D22BA0E" w14:textId="77777777" w:rsidR="00A10456" w:rsidRPr="00005A1E" w:rsidRDefault="00A10456" w:rsidP="00D409FE">
      <w:pPr>
        <w:widowControl w:val="0"/>
        <w:bidi w:val="0"/>
        <w:spacing w:after="0" w:line="240" w:lineRule="auto"/>
        <w:contextualSpacing/>
        <w:jc w:val="both"/>
        <w:rPr>
          <w:rFonts w:asciiTheme="minorBidi" w:eastAsia="Times New Roman" w:hAnsiTheme="minorBidi"/>
          <w:color w:val="000000"/>
          <w:sz w:val="24"/>
          <w:szCs w:val="24"/>
        </w:rPr>
      </w:pPr>
    </w:p>
    <w:p w14:paraId="2A5D607D" w14:textId="73C07B5C" w:rsidR="00DA7C35" w:rsidRDefault="00A2034E"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From </w:t>
      </w:r>
      <w:proofErr w:type="spellStart"/>
      <w:r>
        <w:rPr>
          <w:rFonts w:asciiTheme="minorBidi" w:eastAsia="Times New Roman" w:hAnsiTheme="minorBidi"/>
          <w:color w:val="000000"/>
          <w:sz w:val="24"/>
          <w:szCs w:val="24"/>
        </w:rPr>
        <w:t>Ritva’s</w:t>
      </w:r>
      <w:proofErr w:type="spellEnd"/>
      <w:r>
        <w:rPr>
          <w:rFonts w:asciiTheme="minorBidi" w:eastAsia="Times New Roman" w:hAnsiTheme="minorBidi"/>
          <w:color w:val="000000"/>
          <w:sz w:val="24"/>
          <w:szCs w:val="24"/>
        </w:rPr>
        <w:t xml:space="preserve"> statement that </w:t>
      </w:r>
      <w:r w:rsidR="00A10456" w:rsidRPr="00005A1E">
        <w:rPr>
          <w:rFonts w:asciiTheme="minorBidi" w:eastAsia="Times New Roman" w:hAnsiTheme="minorBidi"/>
          <w:color w:val="000000"/>
          <w:sz w:val="24"/>
          <w:szCs w:val="24"/>
        </w:rPr>
        <w:t xml:space="preserve">most women go </w:t>
      </w:r>
      <w:r w:rsidR="00A20944">
        <w:rPr>
          <w:rFonts w:asciiTheme="minorBidi" w:eastAsia="Times New Roman" w:hAnsiTheme="minorBidi"/>
          <w:color w:val="000000"/>
          <w:sz w:val="24"/>
          <w:szCs w:val="24"/>
        </w:rPr>
        <w:t>without a head-covering</w:t>
      </w:r>
      <w:r w:rsidR="00A20944" w:rsidRPr="00005A1E">
        <w:rPr>
          <w:rFonts w:asciiTheme="minorBidi" w:eastAsia="Times New Roman" w:hAnsiTheme="minorBidi"/>
          <w:color w:val="000000"/>
          <w:sz w:val="24"/>
          <w:szCs w:val="24"/>
        </w:rPr>
        <w:t xml:space="preserve"> </w:t>
      </w:r>
      <w:r w:rsidR="00A10456" w:rsidRPr="00005A1E">
        <w:rPr>
          <w:rFonts w:asciiTheme="minorBidi" w:eastAsia="Times New Roman" w:hAnsiTheme="minorBidi"/>
          <w:color w:val="000000"/>
          <w:sz w:val="24"/>
          <w:szCs w:val="24"/>
        </w:rPr>
        <w:t xml:space="preserve">in the courtyard because others don't see them there, </w:t>
      </w:r>
      <w:r>
        <w:rPr>
          <w:rFonts w:asciiTheme="minorBidi" w:eastAsia="Times New Roman" w:hAnsiTheme="minorBidi"/>
          <w:color w:val="000000"/>
          <w:sz w:val="24"/>
          <w:szCs w:val="24"/>
        </w:rPr>
        <w:t>we can infer</w:t>
      </w:r>
      <w:r w:rsidR="00A10456" w:rsidRPr="00005A1E">
        <w:rPr>
          <w:rFonts w:asciiTheme="minorBidi" w:eastAsia="Times New Roman" w:hAnsiTheme="minorBidi"/>
          <w:color w:val="000000"/>
          <w:sz w:val="24"/>
          <w:szCs w:val="24"/>
        </w:rPr>
        <w:t xml:space="preserve"> that the head </w:t>
      </w:r>
      <w:r w:rsidR="00A10456" w:rsidRPr="00B207E7">
        <w:rPr>
          <w:rFonts w:asciiTheme="minorBidi" w:eastAsia="Times New Roman" w:hAnsiTheme="minorBidi"/>
          <w:i/>
          <w:iCs/>
          <w:color w:val="000000"/>
          <w:sz w:val="24"/>
          <w:szCs w:val="24"/>
        </w:rPr>
        <w:t>should</w:t>
      </w:r>
      <w:r w:rsidR="00A10456" w:rsidRPr="00B20529">
        <w:rPr>
          <w:rFonts w:asciiTheme="minorBidi" w:eastAsia="Times New Roman" w:hAnsiTheme="minorBidi"/>
          <w:b/>
          <w:bCs/>
          <w:color w:val="000000"/>
          <w:sz w:val="24"/>
          <w:szCs w:val="24"/>
        </w:rPr>
        <w:t xml:space="preserve"> </w:t>
      </w:r>
      <w:r w:rsidR="00A10456" w:rsidRPr="00005A1E">
        <w:rPr>
          <w:rFonts w:asciiTheme="minorBidi" w:eastAsia="Times New Roman" w:hAnsiTheme="minorBidi"/>
          <w:color w:val="000000"/>
          <w:sz w:val="24"/>
          <w:szCs w:val="24"/>
        </w:rPr>
        <w:t>be covered</w:t>
      </w:r>
      <w:r w:rsidR="00A10456">
        <w:rPr>
          <w:rFonts w:asciiTheme="minorBidi" w:eastAsia="Times New Roman" w:hAnsiTheme="minorBidi"/>
          <w:color w:val="000000"/>
          <w:sz w:val="24"/>
          <w:szCs w:val="24"/>
        </w:rPr>
        <w:t xml:space="preserve"> in such a space when others are</w:t>
      </w:r>
      <w:r w:rsidR="00DA7C35">
        <w:rPr>
          <w:rFonts w:asciiTheme="minorBidi" w:eastAsia="Times New Roman" w:hAnsiTheme="minorBidi"/>
          <w:color w:val="000000"/>
          <w:sz w:val="24"/>
          <w:szCs w:val="24"/>
        </w:rPr>
        <w:t xml:space="preserve"> actually</w:t>
      </w:r>
      <w:r w:rsidR="00A10456">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present</w:t>
      </w:r>
      <w:r w:rsidR="00A10456">
        <w:rPr>
          <w:rFonts w:asciiTheme="minorBidi" w:eastAsia="Times New Roman" w:hAnsiTheme="minorBidi"/>
          <w:color w:val="000000"/>
          <w:sz w:val="24"/>
          <w:szCs w:val="24"/>
        </w:rPr>
        <w:t xml:space="preserve">. </w:t>
      </w:r>
    </w:p>
    <w:p w14:paraId="73D903BA" w14:textId="77777777" w:rsidR="00DA7C35" w:rsidRDefault="00DA7C35" w:rsidP="00D409FE">
      <w:pPr>
        <w:widowControl w:val="0"/>
        <w:bidi w:val="0"/>
        <w:spacing w:after="0" w:line="240" w:lineRule="auto"/>
        <w:contextualSpacing/>
        <w:jc w:val="both"/>
        <w:rPr>
          <w:rFonts w:asciiTheme="minorBidi" w:eastAsia="Times New Roman" w:hAnsiTheme="minorBidi"/>
          <w:color w:val="000000"/>
          <w:sz w:val="24"/>
          <w:szCs w:val="24"/>
        </w:rPr>
      </w:pPr>
    </w:p>
    <w:p w14:paraId="08485B45" w14:textId="6770F6FF" w:rsidR="00A10456" w:rsidRDefault="00A10456"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sidRPr="00005A1E">
        <w:rPr>
          <w:rFonts w:asciiTheme="minorBidi" w:eastAsia="Times New Roman" w:hAnsiTheme="minorBidi"/>
          <w:color w:val="000000"/>
          <w:sz w:val="24"/>
          <w:szCs w:val="24"/>
        </w:rPr>
        <w:t>Taz</w:t>
      </w:r>
      <w:proofErr w:type="spellEnd"/>
      <w:r>
        <w:rPr>
          <w:rFonts w:asciiTheme="minorBidi" w:eastAsia="Times New Roman" w:hAnsiTheme="minorBidi"/>
          <w:color w:val="000000"/>
          <w:sz w:val="24"/>
          <w:szCs w:val="24"/>
        </w:rPr>
        <w:t xml:space="preserve"> </w:t>
      </w:r>
      <w:r w:rsidR="00085939">
        <w:rPr>
          <w:rFonts w:asciiTheme="minorBidi" w:eastAsia="Times New Roman" w:hAnsiTheme="minorBidi"/>
          <w:color w:val="000000"/>
          <w:sz w:val="24"/>
          <w:szCs w:val="24"/>
        </w:rPr>
        <w:t xml:space="preserve">takes this idea a step further. He </w:t>
      </w:r>
      <w:r>
        <w:rPr>
          <w:rFonts w:asciiTheme="minorBidi" w:eastAsia="Times New Roman" w:hAnsiTheme="minorBidi"/>
          <w:color w:val="000000"/>
          <w:sz w:val="24"/>
          <w:szCs w:val="24"/>
        </w:rPr>
        <w:t>rules that</w:t>
      </w:r>
      <w:r w:rsidR="00085939">
        <w:rPr>
          <w:rFonts w:asciiTheme="minorBidi" w:eastAsia="Times New Roman" w:hAnsiTheme="minorBidi"/>
          <w:color w:val="000000"/>
          <w:sz w:val="24"/>
          <w:szCs w:val="24"/>
        </w:rPr>
        <w:t xml:space="preserve"> the</w:t>
      </w:r>
      <w:r>
        <w:rPr>
          <w:rFonts w:asciiTheme="minorBidi" w:eastAsia="Times New Roman" w:hAnsiTheme="minorBidi"/>
          <w:color w:val="000000"/>
          <w:sz w:val="24"/>
          <w:szCs w:val="24"/>
        </w:rPr>
        <w:t xml:space="preserve"> </w:t>
      </w:r>
      <w:proofErr w:type="spellStart"/>
      <w:proofErr w:type="gramStart"/>
      <w:r w:rsidR="00085939">
        <w:rPr>
          <w:rFonts w:asciiTheme="minorBidi" w:eastAsia="Times New Roman" w:hAnsiTheme="minorBidi"/>
          <w:color w:val="000000"/>
          <w:sz w:val="24"/>
          <w:szCs w:val="24"/>
        </w:rPr>
        <w:t>h</w:t>
      </w:r>
      <w:r>
        <w:rPr>
          <w:rFonts w:asciiTheme="minorBidi" w:eastAsia="Times New Roman" w:hAnsiTheme="minorBidi"/>
          <w:color w:val="000000"/>
          <w:sz w:val="24"/>
          <w:szCs w:val="24"/>
        </w:rPr>
        <w:t>alacha</w:t>
      </w:r>
      <w:proofErr w:type="spellEnd"/>
      <w:proofErr w:type="gramEnd"/>
      <w:r w:rsidR="00172C6B">
        <w:rPr>
          <w:rFonts w:asciiTheme="minorBidi" w:eastAsia="Times New Roman" w:hAnsiTheme="minorBidi"/>
          <w:color w:val="000000"/>
          <w:sz w:val="24"/>
          <w:szCs w:val="24"/>
        </w:rPr>
        <w:t xml:space="preserve"> in a given space varies depending on how many people </w:t>
      </w:r>
      <w:r w:rsidR="00172C6B" w:rsidRPr="00B207E7">
        <w:rPr>
          <w:rFonts w:asciiTheme="minorBidi" w:eastAsia="Times New Roman" w:hAnsiTheme="minorBidi"/>
          <w:i/>
          <w:iCs/>
          <w:color w:val="000000"/>
          <w:sz w:val="24"/>
          <w:szCs w:val="24"/>
        </w:rPr>
        <w:t>tend</w:t>
      </w:r>
      <w:r w:rsidR="00172C6B" w:rsidRPr="00DC5631">
        <w:rPr>
          <w:rFonts w:asciiTheme="minorBidi" w:eastAsia="Times New Roman" w:hAnsiTheme="minorBidi"/>
          <w:b/>
          <w:bCs/>
          <w:color w:val="000000"/>
          <w:sz w:val="24"/>
          <w:szCs w:val="24"/>
        </w:rPr>
        <w:t xml:space="preserve"> </w:t>
      </w:r>
      <w:r w:rsidR="00172C6B">
        <w:rPr>
          <w:rFonts w:asciiTheme="minorBidi" w:eastAsia="Times New Roman" w:hAnsiTheme="minorBidi"/>
          <w:color w:val="000000"/>
          <w:sz w:val="24"/>
          <w:szCs w:val="24"/>
        </w:rPr>
        <w:t>to be around</w:t>
      </w:r>
      <w:r w:rsidR="00DA7C35">
        <w:rPr>
          <w:rFonts w:asciiTheme="minorBidi" w:eastAsia="Times New Roman" w:hAnsiTheme="minorBidi"/>
          <w:color w:val="000000"/>
          <w:sz w:val="24"/>
          <w:szCs w:val="24"/>
        </w:rPr>
        <w:t xml:space="preserve">, whether or not they </w:t>
      </w:r>
      <w:r w:rsidR="00DA7C35" w:rsidRPr="00A9567E">
        <w:rPr>
          <w:rFonts w:asciiTheme="minorBidi" w:eastAsia="Times New Roman" w:hAnsiTheme="minorBidi"/>
          <w:i/>
          <w:iCs/>
          <w:color w:val="000000"/>
          <w:sz w:val="24"/>
          <w:szCs w:val="24"/>
        </w:rPr>
        <w:t>are</w:t>
      </w:r>
      <w:r w:rsidR="00DA7C35">
        <w:rPr>
          <w:rFonts w:asciiTheme="minorBidi" w:eastAsia="Times New Roman" w:hAnsiTheme="minorBidi"/>
          <w:color w:val="000000"/>
          <w:sz w:val="24"/>
          <w:szCs w:val="24"/>
        </w:rPr>
        <w:t xml:space="preserve"> around</w:t>
      </w:r>
      <w:r w:rsidRPr="00005A1E">
        <w:rPr>
          <w:rFonts w:asciiTheme="minorBidi" w:eastAsia="Times New Roman" w:hAnsiTheme="minorBidi"/>
          <w:color w:val="000000"/>
          <w:sz w:val="24"/>
          <w:szCs w:val="24"/>
        </w:rPr>
        <w:t>.</w:t>
      </w:r>
    </w:p>
    <w:p w14:paraId="77D06E05" w14:textId="77777777" w:rsidR="00172C6B" w:rsidRPr="006A147E" w:rsidRDefault="00172C6B" w:rsidP="00D409FE">
      <w:pPr>
        <w:widowControl w:val="0"/>
        <w:bidi w:val="0"/>
        <w:spacing w:after="0" w:line="240" w:lineRule="auto"/>
        <w:contextualSpacing/>
        <w:jc w:val="both"/>
        <w:rPr>
          <w:rFonts w:asciiTheme="minorBidi" w:eastAsia="Times New Roman" w:hAnsiTheme="minorBidi"/>
          <w:color w:val="000000"/>
          <w:sz w:val="24"/>
          <w:szCs w:val="24"/>
        </w:rPr>
      </w:pPr>
    </w:p>
    <w:p w14:paraId="1219C070" w14:textId="77777777" w:rsidR="00172C6B" w:rsidRPr="00172C6B" w:rsidRDefault="00172C6B"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529">
        <w:rPr>
          <w:rFonts w:asciiTheme="minorBidi" w:eastAsia="Times New Roman" w:hAnsiTheme="minorBidi"/>
          <w:i/>
          <w:iCs/>
          <w:color w:val="000000"/>
          <w:sz w:val="24"/>
          <w:szCs w:val="24"/>
          <w:u w:val="single"/>
        </w:rPr>
        <w:t>Taz</w:t>
      </w:r>
      <w:proofErr w:type="spellEnd"/>
      <w:r w:rsidRPr="00172C6B">
        <w:rPr>
          <w:rFonts w:asciiTheme="minorBidi" w:eastAsia="Times New Roman" w:hAnsiTheme="minorBidi"/>
          <w:color w:val="000000"/>
          <w:sz w:val="24"/>
          <w:szCs w:val="24"/>
          <w:u w:val="single"/>
        </w:rPr>
        <w:t xml:space="preserve"> EH 115</w:t>
      </w:r>
    </w:p>
    <w:p w14:paraId="00F83DAA" w14:textId="51C61C8C" w:rsidR="00172C6B" w:rsidRDefault="00172C6B"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hint="cs"/>
          <w:color w:val="000000"/>
          <w:sz w:val="24"/>
          <w:szCs w:val="24"/>
        </w:rPr>
        <w:t>F</w:t>
      </w:r>
      <w:r>
        <w:rPr>
          <w:rFonts w:asciiTheme="minorBidi" w:eastAsia="Times New Roman" w:hAnsiTheme="minorBidi"/>
          <w:color w:val="000000"/>
          <w:sz w:val="24"/>
          <w:szCs w:val="24"/>
        </w:rPr>
        <w:t xml:space="preserve">or in a courtyard </w:t>
      </w:r>
      <w:r w:rsidR="004158E7">
        <w:rPr>
          <w:rFonts w:asciiTheme="minorBidi" w:eastAsia="Times New Roman" w:hAnsiTheme="minorBidi"/>
          <w:color w:val="000000"/>
          <w:sz w:val="24"/>
          <w:szCs w:val="24"/>
        </w:rPr>
        <w:t>where the public</w:t>
      </w:r>
      <w:r>
        <w:rPr>
          <w:rFonts w:asciiTheme="minorBidi" w:eastAsia="Times New Roman" w:hAnsiTheme="minorBidi"/>
          <w:color w:val="000000"/>
          <w:sz w:val="24"/>
          <w:szCs w:val="24"/>
        </w:rPr>
        <w:t xml:space="preserve"> are not found</w:t>
      </w:r>
      <w:r w:rsidR="004158E7">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but a few </w:t>
      </w:r>
      <w:r w:rsidR="006A147E">
        <w:rPr>
          <w:rFonts w:asciiTheme="minorBidi" w:eastAsia="Times New Roman" w:hAnsiTheme="minorBidi"/>
          <w:color w:val="000000"/>
          <w:sz w:val="24"/>
          <w:szCs w:val="24"/>
        </w:rPr>
        <w:t>cross through</w:t>
      </w:r>
      <w:r>
        <w:rPr>
          <w:rFonts w:asciiTheme="minorBidi" w:eastAsia="Times New Roman" w:hAnsiTheme="minorBidi"/>
          <w:color w:val="000000"/>
          <w:sz w:val="24"/>
          <w:szCs w:val="24"/>
        </w:rPr>
        <w:t xml:space="preserve">, </w:t>
      </w:r>
      <w:r w:rsidR="006A147E">
        <w:rPr>
          <w:rFonts w:asciiTheme="minorBidi" w:eastAsia="Times New Roman" w:hAnsiTheme="minorBidi"/>
          <w:color w:val="000000"/>
          <w:sz w:val="24"/>
          <w:szCs w:val="24"/>
        </w:rPr>
        <w:t>there</w:t>
      </w:r>
      <w:r>
        <w:rPr>
          <w:rFonts w:asciiTheme="minorBidi" w:eastAsia="Times New Roman" w:hAnsiTheme="minorBidi"/>
          <w:color w:val="000000"/>
          <w:sz w:val="24"/>
          <w:szCs w:val="24"/>
        </w:rPr>
        <w:t xml:space="preserve"> she does not exit </w:t>
      </w:r>
      <w:r w:rsidR="004158E7">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her marriage without a </w:t>
      </w:r>
      <w:proofErr w:type="spellStart"/>
      <w:r w:rsidRPr="00B20529">
        <w:rPr>
          <w:rFonts w:asciiTheme="minorBidi" w:eastAsia="Times New Roman" w:hAnsiTheme="minorBidi"/>
          <w:i/>
          <w:iCs/>
          <w:color w:val="000000"/>
          <w:sz w:val="24"/>
          <w:szCs w:val="24"/>
        </w:rPr>
        <w:t>ketuba</w:t>
      </w:r>
      <w:proofErr w:type="spellEnd"/>
      <w:r>
        <w:rPr>
          <w:rFonts w:asciiTheme="minorBidi" w:eastAsia="Times New Roman" w:hAnsiTheme="minorBidi"/>
          <w:color w:val="000000"/>
          <w:sz w:val="24"/>
          <w:szCs w:val="24"/>
        </w:rPr>
        <w:t xml:space="preserve">] since she </w:t>
      </w:r>
      <w:r w:rsidR="004158E7">
        <w:rPr>
          <w:rFonts w:asciiTheme="minorBidi" w:eastAsia="Times New Roman" w:hAnsiTheme="minorBidi"/>
          <w:color w:val="000000"/>
          <w:sz w:val="24"/>
          <w:szCs w:val="24"/>
        </w:rPr>
        <w:t xml:space="preserve">is wearing </w:t>
      </w:r>
      <w:r>
        <w:rPr>
          <w:rFonts w:asciiTheme="minorBidi" w:eastAsia="Times New Roman" w:hAnsiTheme="minorBidi"/>
          <w:color w:val="000000"/>
          <w:sz w:val="24"/>
          <w:szCs w:val="24"/>
        </w:rPr>
        <w:t xml:space="preserve">a </w:t>
      </w:r>
      <w:proofErr w:type="spellStart"/>
      <w:r w:rsidRPr="00B20529">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 xml:space="preserve">, </w:t>
      </w:r>
      <w:r w:rsidR="004158E7">
        <w:rPr>
          <w:rFonts w:asciiTheme="minorBidi" w:eastAsia="Times New Roman" w:hAnsiTheme="minorBidi"/>
          <w:color w:val="000000"/>
          <w:sz w:val="24"/>
          <w:szCs w:val="24"/>
        </w:rPr>
        <w:t>as</w:t>
      </w:r>
      <w:r>
        <w:rPr>
          <w:rFonts w:asciiTheme="minorBidi" w:eastAsia="Times New Roman" w:hAnsiTheme="minorBidi"/>
          <w:color w:val="000000"/>
          <w:sz w:val="24"/>
          <w:szCs w:val="24"/>
        </w:rPr>
        <w:t xml:space="preserve"> we said</w:t>
      </w:r>
      <w:r w:rsidR="004158E7">
        <w:rPr>
          <w:rFonts w:asciiTheme="minorBidi" w:eastAsia="Times New Roman" w:hAnsiTheme="minorBidi"/>
          <w:color w:val="000000"/>
          <w:sz w:val="24"/>
          <w:szCs w:val="24"/>
        </w:rPr>
        <w:t>. B</w:t>
      </w:r>
      <w:r>
        <w:rPr>
          <w:rFonts w:asciiTheme="minorBidi" w:eastAsia="Times New Roman" w:hAnsiTheme="minorBidi"/>
          <w:color w:val="000000"/>
          <w:sz w:val="24"/>
          <w:szCs w:val="24"/>
        </w:rPr>
        <w:t xml:space="preserve">ut in a totally private courtyard there is no prohibition even </w:t>
      </w:r>
      <w:r w:rsidR="006A147E">
        <w:rPr>
          <w:rFonts w:asciiTheme="minorBidi" w:eastAsia="Times New Roman" w:hAnsiTheme="minorBidi"/>
          <w:color w:val="000000"/>
          <w:sz w:val="24"/>
          <w:szCs w:val="24"/>
        </w:rPr>
        <w:t>in totally uncovering [her head]</w:t>
      </w:r>
      <w:r w:rsidR="004158E7">
        <w:rPr>
          <w:rFonts w:asciiTheme="minorBidi" w:eastAsia="Times New Roman" w:hAnsiTheme="minorBidi"/>
          <w:color w:val="000000"/>
          <w:sz w:val="24"/>
          <w:szCs w:val="24"/>
        </w:rPr>
        <w:t>, and</w:t>
      </w:r>
      <w:r>
        <w:rPr>
          <w:rFonts w:asciiTheme="minorBidi" w:eastAsia="Times New Roman" w:hAnsiTheme="minorBidi"/>
          <w:color w:val="000000"/>
          <w:sz w:val="24"/>
          <w:szCs w:val="24"/>
        </w:rPr>
        <w:t xml:space="preserve"> if other people live there, then </w:t>
      </w:r>
      <w:r w:rsidR="006A147E">
        <w:rPr>
          <w:rFonts w:asciiTheme="minorBidi" w:eastAsia="Times New Roman" w:hAnsiTheme="minorBidi"/>
          <w:color w:val="000000"/>
          <w:sz w:val="24"/>
          <w:szCs w:val="24"/>
        </w:rPr>
        <w:t>it is also in the category of</w:t>
      </w:r>
      <w:r>
        <w:rPr>
          <w:rFonts w:asciiTheme="minorBidi" w:eastAsia="Times New Roman" w:hAnsiTheme="minorBidi"/>
          <w:color w:val="000000"/>
          <w:sz w:val="24"/>
          <w:szCs w:val="24"/>
        </w:rPr>
        <w:t xml:space="preserve"> a closed alleyway</w:t>
      </w:r>
      <w:r w:rsidR="006A147E">
        <w:rPr>
          <w:rFonts w:asciiTheme="minorBidi" w:eastAsia="Times New Roman" w:hAnsiTheme="minorBidi"/>
          <w:color w:val="000000"/>
          <w:sz w:val="24"/>
          <w:szCs w:val="24"/>
        </w:rPr>
        <w:t>, where</w:t>
      </w:r>
      <w:r>
        <w:rPr>
          <w:rFonts w:asciiTheme="minorBidi" w:eastAsia="Times New Roman" w:hAnsiTheme="minorBidi"/>
          <w:color w:val="000000"/>
          <w:sz w:val="24"/>
          <w:szCs w:val="24"/>
        </w:rPr>
        <w:t xml:space="preserve"> </w:t>
      </w:r>
      <w:r w:rsidR="004158E7">
        <w:rPr>
          <w:rFonts w:asciiTheme="minorBidi" w:eastAsia="Times New Roman" w:hAnsiTheme="minorBidi"/>
          <w:color w:val="000000"/>
          <w:sz w:val="24"/>
          <w:szCs w:val="24"/>
        </w:rPr>
        <w:t>it is permitted only</w:t>
      </w:r>
      <w:r>
        <w:rPr>
          <w:rFonts w:asciiTheme="minorBidi" w:eastAsia="Times New Roman" w:hAnsiTheme="minorBidi"/>
          <w:color w:val="000000"/>
          <w:sz w:val="24"/>
          <w:szCs w:val="24"/>
        </w:rPr>
        <w:t xml:space="preserve"> with [at least] a </w:t>
      </w:r>
      <w:proofErr w:type="spellStart"/>
      <w:r w:rsidRPr="00172C6B">
        <w:rPr>
          <w:rFonts w:asciiTheme="minorBidi" w:eastAsia="Times New Roman" w:hAnsiTheme="minorBidi"/>
          <w:i/>
          <w:iCs/>
          <w:color w:val="000000"/>
          <w:sz w:val="24"/>
          <w:szCs w:val="24"/>
        </w:rPr>
        <w:t>kalata</w:t>
      </w:r>
      <w:proofErr w:type="spellEnd"/>
      <w:r>
        <w:rPr>
          <w:rFonts w:asciiTheme="minorBidi" w:eastAsia="Times New Roman" w:hAnsiTheme="minorBidi"/>
          <w:color w:val="000000"/>
          <w:sz w:val="24"/>
          <w:szCs w:val="24"/>
        </w:rPr>
        <w:t>.</w:t>
      </w:r>
    </w:p>
    <w:p w14:paraId="590C4DC1" w14:textId="77777777" w:rsid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6F86FA3B" w14:textId="218F97C1" w:rsidR="00AE34DB" w:rsidRDefault="00DB0C7C" w:rsidP="00D409FE">
      <w:pPr>
        <w:widowControl w:val="0"/>
        <w:bidi w:val="0"/>
        <w:spacing w:after="0" w:line="240" w:lineRule="auto"/>
        <w:contextualSpacing/>
        <w:jc w:val="both"/>
        <w:rPr>
          <w:rFonts w:asciiTheme="minorBidi" w:eastAsia="Times New Roman" w:hAnsiTheme="minorBidi"/>
          <w:color w:val="000000"/>
          <w:sz w:val="24"/>
          <w:szCs w:val="24"/>
        </w:rPr>
      </w:pPr>
      <w:proofErr w:type="gramStart"/>
      <w:r w:rsidRPr="00DB0C7C">
        <w:rPr>
          <w:rFonts w:asciiTheme="minorBidi" w:eastAsia="Times New Roman" w:hAnsiTheme="minorBidi"/>
          <w:b/>
          <w:bCs/>
          <w:color w:val="000000"/>
          <w:sz w:val="24"/>
          <w:szCs w:val="24"/>
        </w:rPr>
        <w:t>In Practice</w:t>
      </w:r>
      <w:r>
        <w:rPr>
          <w:rFonts w:asciiTheme="minorBidi" w:eastAsia="Times New Roman" w:hAnsiTheme="minorBidi"/>
          <w:color w:val="000000"/>
          <w:sz w:val="24"/>
          <w:szCs w:val="24"/>
        </w:rPr>
        <w:t xml:space="preserve"> We </w:t>
      </w:r>
      <w:r w:rsidR="00EE63F7">
        <w:rPr>
          <w:rFonts w:asciiTheme="minorBidi" w:eastAsia="Times New Roman" w:hAnsiTheme="minorBidi"/>
          <w:color w:val="000000"/>
          <w:sz w:val="24"/>
          <w:szCs w:val="24"/>
        </w:rPr>
        <w:t>have seen that</w:t>
      </w:r>
      <w:r w:rsidR="00AE34DB">
        <w:rPr>
          <w:rFonts w:asciiTheme="minorBidi" w:eastAsia="Times New Roman" w:hAnsiTheme="minorBidi"/>
          <w:color w:val="000000"/>
          <w:sz w:val="24"/>
          <w:szCs w:val="24"/>
        </w:rPr>
        <w:t xml:space="preserve"> some early authorities consider head-covering at home to be obligatory and that others recommend it.</w:t>
      </w:r>
      <w:proofErr w:type="gramEnd"/>
      <w:r w:rsidR="00AE34DB">
        <w:rPr>
          <w:rFonts w:asciiTheme="minorBidi" w:eastAsia="Times New Roman" w:hAnsiTheme="minorBidi"/>
          <w:color w:val="000000"/>
          <w:sz w:val="24"/>
          <w:szCs w:val="24"/>
        </w:rPr>
        <w:t xml:space="preserve"> Among those who permit going fully uncovered in the courtyard or even at home, some extend that to cases when male guests are present, some do not, and others do not address the issue. </w:t>
      </w:r>
    </w:p>
    <w:p w14:paraId="6E343C67" w14:textId="77777777" w:rsidR="00AE34DB" w:rsidRDefault="00AE34DB" w:rsidP="00D409FE">
      <w:pPr>
        <w:widowControl w:val="0"/>
        <w:bidi w:val="0"/>
        <w:spacing w:after="0" w:line="240" w:lineRule="auto"/>
        <w:contextualSpacing/>
        <w:jc w:val="both"/>
        <w:rPr>
          <w:rFonts w:asciiTheme="minorBidi" w:eastAsia="Times New Roman" w:hAnsiTheme="minorBidi"/>
          <w:color w:val="000000"/>
          <w:sz w:val="24"/>
          <w:szCs w:val="24"/>
        </w:rPr>
      </w:pPr>
    </w:p>
    <w:p w14:paraId="699CE331" w14:textId="310B4B5E" w:rsidR="00EE63F7" w:rsidRDefault="00AE34DB"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Today</w:t>
      </w:r>
      <w:r w:rsidR="00EE63F7">
        <w:rPr>
          <w:rFonts w:asciiTheme="minorBidi" w:eastAsia="Times New Roman" w:hAnsiTheme="minorBidi"/>
          <w:color w:val="000000"/>
          <w:sz w:val="24"/>
          <w:szCs w:val="24"/>
        </w:rPr>
        <w:t xml:space="preserve">, </w:t>
      </w:r>
      <w:r w:rsidR="009B70F1">
        <w:rPr>
          <w:rFonts w:asciiTheme="minorBidi" w:eastAsia="Times New Roman" w:hAnsiTheme="minorBidi"/>
          <w:color w:val="000000"/>
          <w:sz w:val="24"/>
          <w:szCs w:val="24"/>
        </w:rPr>
        <w:t>some</w:t>
      </w:r>
      <w:r w:rsidR="00EE63F7">
        <w:rPr>
          <w:rFonts w:asciiTheme="minorBidi" w:eastAsia="Times New Roman" w:hAnsiTheme="minorBidi"/>
          <w:color w:val="000000"/>
          <w:sz w:val="24"/>
          <w:szCs w:val="24"/>
        </w:rPr>
        <w:t xml:space="preserve"> women </w:t>
      </w:r>
      <w:r>
        <w:rPr>
          <w:rFonts w:asciiTheme="minorBidi" w:eastAsia="Times New Roman" w:hAnsiTheme="minorBidi"/>
          <w:color w:val="000000"/>
          <w:sz w:val="24"/>
          <w:szCs w:val="24"/>
        </w:rPr>
        <w:t>wear head-</w:t>
      </w:r>
      <w:r w:rsidR="00EE63F7">
        <w:rPr>
          <w:rFonts w:asciiTheme="minorBidi" w:eastAsia="Times New Roman" w:hAnsiTheme="minorBidi"/>
          <w:color w:val="000000"/>
          <w:sz w:val="24"/>
          <w:szCs w:val="24"/>
        </w:rPr>
        <w:t>cover</w:t>
      </w:r>
      <w:r>
        <w:rPr>
          <w:rFonts w:asciiTheme="minorBidi" w:eastAsia="Times New Roman" w:hAnsiTheme="minorBidi"/>
          <w:color w:val="000000"/>
          <w:sz w:val="24"/>
          <w:szCs w:val="24"/>
        </w:rPr>
        <w:t>ing</w:t>
      </w:r>
      <w:r w:rsidR="00EE63F7">
        <w:rPr>
          <w:rFonts w:asciiTheme="minorBidi" w:eastAsia="Times New Roman" w:hAnsiTheme="minorBidi"/>
          <w:color w:val="000000"/>
          <w:sz w:val="24"/>
          <w:szCs w:val="24"/>
        </w:rPr>
        <w:t xml:space="preserve"> outside of the home, but uncover at home, even in front of male guests. </w:t>
      </w:r>
      <w:proofErr w:type="spellStart"/>
      <w:r w:rsidR="00EE63F7">
        <w:rPr>
          <w:rFonts w:asciiTheme="minorBidi" w:eastAsia="Times New Roman" w:hAnsiTheme="minorBidi"/>
          <w:color w:val="000000"/>
          <w:sz w:val="24"/>
          <w:szCs w:val="24"/>
        </w:rPr>
        <w:t>Rav</w:t>
      </w:r>
      <w:proofErr w:type="spellEnd"/>
      <w:r w:rsidR="00EE63F7">
        <w:rPr>
          <w:rFonts w:asciiTheme="minorBidi" w:eastAsia="Times New Roman" w:hAnsiTheme="minorBidi"/>
          <w:color w:val="000000"/>
          <w:sz w:val="24"/>
          <w:szCs w:val="24"/>
        </w:rPr>
        <w:t xml:space="preserve"> </w:t>
      </w:r>
      <w:proofErr w:type="spellStart"/>
      <w:r w:rsidR="00EE63F7">
        <w:rPr>
          <w:rFonts w:asciiTheme="minorBidi" w:eastAsia="Times New Roman" w:hAnsiTheme="minorBidi"/>
          <w:color w:val="000000"/>
          <w:sz w:val="24"/>
          <w:szCs w:val="24"/>
        </w:rPr>
        <w:t>Ovadya</w:t>
      </w:r>
      <w:proofErr w:type="spellEnd"/>
      <w:r w:rsidR="00EE63F7">
        <w:rPr>
          <w:rFonts w:asciiTheme="minorBidi" w:eastAsia="Times New Roman" w:hAnsiTheme="minorBidi"/>
          <w:color w:val="000000"/>
          <w:sz w:val="24"/>
          <w:szCs w:val="24"/>
        </w:rPr>
        <w:t xml:space="preserve"> </w:t>
      </w:r>
      <w:proofErr w:type="spellStart"/>
      <w:r w:rsidR="00EE63F7">
        <w:rPr>
          <w:rFonts w:asciiTheme="minorBidi" w:eastAsia="Times New Roman" w:hAnsiTheme="minorBidi"/>
          <w:color w:val="000000"/>
          <w:sz w:val="24"/>
          <w:szCs w:val="24"/>
        </w:rPr>
        <w:t>Yosef</w:t>
      </w:r>
      <w:proofErr w:type="spellEnd"/>
      <w:r w:rsidR="00EE63F7">
        <w:rPr>
          <w:rFonts w:asciiTheme="minorBidi" w:eastAsia="Times New Roman" w:hAnsiTheme="minorBidi"/>
          <w:color w:val="000000"/>
          <w:sz w:val="24"/>
          <w:szCs w:val="24"/>
        </w:rPr>
        <w:t xml:space="preserve"> reportedly defended this practice in an oral question and answer. </w:t>
      </w:r>
    </w:p>
    <w:p w14:paraId="1EDE637D" w14:textId="77777777" w:rsidR="009B70F1" w:rsidRDefault="009B70F1" w:rsidP="00D409FE">
      <w:pPr>
        <w:widowControl w:val="0"/>
        <w:bidi w:val="0"/>
        <w:spacing w:after="0" w:line="240" w:lineRule="auto"/>
        <w:contextualSpacing/>
        <w:jc w:val="both"/>
        <w:rPr>
          <w:rFonts w:asciiTheme="minorBidi" w:eastAsia="Times New Roman" w:hAnsiTheme="minorBidi"/>
          <w:color w:val="000000"/>
          <w:sz w:val="24"/>
          <w:szCs w:val="24"/>
        </w:rPr>
      </w:pPr>
    </w:p>
    <w:p w14:paraId="549B7B9D" w14:textId="5D311765" w:rsidR="009B70F1" w:rsidRPr="00B207E7" w:rsidRDefault="009B70F1"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B207E7">
        <w:rPr>
          <w:rFonts w:asciiTheme="minorBidi" w:eastAsia="Times New Roman" w:hAnsiTheme="minorBidi"/>
          <w:color w:val="000000"/>
          <w:sz w:val="24"/>
          <w:szCs w:val="24"/>
          <w:u w:val="single"/>
        </w:rPr>
        <w:t>Rav</w:t>
      </w:r>
      <w:proofErr w:type="spellEnd"/>
      <w:r w:rsidRPr="00B207E7">
        <w:rPr>
          <w:rFonts w:asciiTheme="minorBidi" w:eastAsia="Times New Roman" w:hAnsiTheme="minorBidi"/>
          <w:color w:val="000000"/>
          <w:sz w:val="24"/>
          <w:szCs w:val="24"/>
          <w:u w:val="single"/>
        </w:rPr>
        <w:t xml:space="preserve"> </w:t>
      </w:r>
      <w:proofErr w:type="spellStart"/>
      <w:r w:rsidRPr="00B207E7">
        <w:rPr>
          <w:rFonts w:asciiTheme="minorBidi" w:eastAsia="Times New Roman" w:hAnsiTheme="minorBidi"/>
          <w:color w:val="000000"/>
          <w:sz w:val="24"/>
          <w:szCs w:val="24"/>
          <w:u w:val="single"/>
        </w:rPr>
        <w:t>Ovadya</w:t>
      </w:r>
      <w:proofErr w:type="spellEnd"/>
      <w:r w:rsidRPr="00B207E7">
        <w:rPr>
          <w:rFonts w:asciiTheme="minorBidi" w:eastAsia="Times New Roman" w:hAnsiTheme="minorBidi"/>
          <w:color w:val="000000"/>
          <w:sz w:val="24"/>
          <w:szCs w:val="24"/>
          <w:u w:val="single"/>
        </w:rPr>
        <w:t xml:space="preserve"> </w:t>
      </w:r>
      <w:proofErr w:type="spellStart"/>
      <w:r w:rsidRPr="00B207E7">
        <w:rPr>
          <w:rFonts w:asciiTheme="minorBidi" w:eastAsia="Times New Roman" w:hAnsiTheme="minorBidi"/>
          <w:color w:val="000000"/>
          <w:sz w:val="24"/>
          <w:szCs w:val="24"/>
          <w:u w:val="single"/>
        </w:rPr>
        <w:t>Yosef</w:t>
      </w:r>
      <w:proofErr w:type="spellEnd"/>
      <w:r w:rsidRPr="00B207E7">
        <w:rPr>
          <w:rFonts w:asciiTheme="minorBidi" w:eastAsia="Times New Roman" w:hAnsiTheme="minorBidi"/>
          <w:color w:val="000000"/>
          <w:sz w:val="24"/>
          <w:szCs w:val="24"/>
          <w:u w:val="single"/>
        </w:rPr>
        <w:t xml:space="preserve">, Quoted in </w:t>
      </w:r>
      <w:proofErr w:type="spellStart"/>
      <w:r w:rsidRPr="00B207E7">
        <w:rPr>
          <w:rFonts w:asciiTheme="minorBidi" w:eastAsia="Times New Roman" w:hAnsiTheme="minorBidi"/>
          <w:color w:val="000000"/>
          <w:sz w:val="24"/>
          <w:szCs w:val="24"/>
          <w:u w:val="single"/>
        </w:rPr>
        <w:t>Ma'ayan</w:t>
      </w:r>
      <w:proofErr w:type="spellEnd"/>
      <w:r w:rsidRPr="00B207E7">
        <w:rPr>
          <w:rFonts w:asciiTheme="minorBidi" w:eastAsia="Times New Roman" w:hAnsiTheme="minorBidi"/>
          <w:color w:val="000000"/>
          <w:sz w:val="24"/>
          <w:szCs w:val="24"/>
          <w:u w:val="single"/>
        </w:rPr>
        <w:t xml:space="preserve"> Omer 11 EH 15</w:t>
      </w:r>
    </w:p>
    <w:p w14:paraId="6BE221A1" w14:textId="3B2234B3" w:rsidR="009B70F1" w:rsidRDefault="009B70F1"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Answer: </w:t>
      </w:r>
      <w:proofErr w:type="spellStart"/>
      <w:r>
        <w:rPr>
          <w:rFonts w:asciiTheme="minorBidi" w:eastAsia="Times New Roman" w:hAnsiTheme="minorBidi"/>
          <w:color w:val="000000"/>
          <w:sz w:val="24"/>
          <w:szCs w:val="24"/>
        </w:rPr>
        <w:t>Maran</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Yosef</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Karo</w:t>
      </w:r>
      <w:proofErr w:type="spellEnd"/>
      <w:r>
        <w:rPr>
          <w:rFonts w:asciiTheme="minorBidi" w:eastAsia="Times New Roman" w:hAnsiTheme="minorBidi"/>
          <w:color w:val="000000"/>
          <w:sz w:val="24"/>
          <w:szCs w:val="24"/>
        </w:rPr>
        <w:t xml:space="preserve">] wrote in </w:t>
      </w:r>
      <w:proofErr w:type="spellStart"/>
      <w:r>
        <w:rPr>
          <w:rFonts w:asciiTheme="minorBidi" w:eastAsia="Times New Roman" w:hAnsiTheme="minorBidi"/>
          <w:color w:val="000000"/>
          <w:sz w:val="24"/>
          <w:szCs w:val="24"/>
        </w:rPr>
        <w:t>Shulchan</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Aruch</w:t>
      </w:r>
      <w:proofErr w:type="spellEnd"/>
      <w:r>
        <w:rPr>
          <w:rFonts w:asciiTheme="minorBidi" w:eastAsia="Times New Roman" w:hAnsiTheme="minorBidi"/>
          <w:color w:val="000000"/>
          <w:sz w:val="24"/>
          <w:szCs w:val="24"/>
        </w:rPr>
        <w:t xml:space="preserve"> that she is permitted to go thus [bareheaded] within her home.</w:t>
      </w:r>
    </w:p>
    <w:p w14:paraId="3F5B6BE9" w14:textId="75856868" w:rsidR="009B70F1" w:rsidRDefault="009B70F1"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Question: I said that I asked if the simple meaning is even in front of other [not household member] </w:t>
      </w:r>
      <w:proofErr w:type="gramStart"/>
      <w:r>
        <w:rPr>
          <w:rFonts w:asciiTheme="minorBidi" w:eastAsia="Times New Roman" w:hAnsiTheme="minorBidi"/>
          <w:color w:val="000000"/>
          <w:sz w:val="24"/>
          <w:szCs w:val="24"/>
        </w:rPr>
        <w:t>men?</w:t>
      </w:r>
      <w:proofErr w:type="gramEnd"/>
    </w:p>
    <w:p w14:paraId="257430EB" w14:textId="24B0C0EE" w:rsidR="009B70F1" w:rsidRDefault="009B70F1"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Our Master [</w:t>
      </w: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Ovadya</w:t>
      </w:r>
      <w:proofErr w:type="spellEnd"/>
      <w:r>
        <w:rPr>
          <w:rFonts w:asciiTheme="minorBidi" w:eastAsia="Times New Roman" w:hAnsiTheme="minorBidi"/>
          <w:color w:val="000000"/>
          <w:sz w:val="24"/>
          <w:szCs w:val="24"/>
        </w:rPr>
        <w:t xml:space="preserve">] answered: </w:t>
      </w:r>
      <w:proofErr w:type="spellStart"/>
      <w:r>
        <w:rPr>
          <w:rFonts w:asciiTheme="minorBidi" w:eastAsia="Times New Roman" w:hAnsiTheme="minorBidi"/>
          <w:color w:val="000000"/>
          <w:sz w:val="24"/>
          <w:szCs w:val="24"/>
        </w:rPr>
        <w:t>Maran</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Yosef</w:t>
      </w:r>
      <w:proofErr w:type="spellEnd"/>
      <w:r>
        <w:rPr>
          <w:rFonts w:asciiTheme="minorBidi" w:eastAsia="Times New Roman" w:hAnsiTheme="minorBidi"/>
          <w:color w:val="000000"/>
          <w:sz w:val="24"/>
          <w:szCs w:val="24"/>
        </w:rPr>
        <w:t xml:space="preserve"> </w:t>
      </w:r>
      <w:proofErr w:type="spellStart"/>
      <w:r>
        <w:rPr>
          <w:rFonts w:asciiTheme="minorBidi" w:eastAsia="Times New Roman" w:hAnsiTheme="minorBidi"/>
          <w:color w:val="000000"/>
          <w:sz w:val="24"/>
          <w:szCs w:val="24"/>
        </w:rPr>
        <w:t>Karo</w:t>
      </w:r>
      <w:proofErr w:type="spellEnd"/>
      <w:r>
        <w:rPr>
          <w:rFonts w:asciiTheme="minorBidi" w:eastAsia="Times New Roman" w:hAnsiTheme="minorBidi"/>
          <w:color w:val="000000"/>
          <w:sz w:val="24"/>
          <w:szCs w:val="24"/>
        </w:rPr>
        <w:t>] wrote that it is permitted, and that's it.</w:t>
      </w:r>
    </w:p>
    <w:p w14:paraId="471F7DE8" w14:textId="77777777" w:rsidR="00EE63F7" w:rsidRDefault="00EE63F7" w:rsidP="00D409FE">
      <w:pPr>
        <w:widowControl w:val="0"/>
        <w:bidi w:val="0"/>
        <w:spacing w:after="0" w:line="240" w:lineRule="auto"/>
        <w:contextualSpacing/>
        <w:jc w:val="both"/>
        <w:rPr>
          <w:rFonts w:asciiTheme="minorBidi" w:eastAsia="Times New Roman" w:hAnsiTheme="minorBidi"/>
          <w:color w:val="000000"/>
          <w:sz w:val="24"/>
          <w:szCs w:val="24"/>
        </w:rPr>
      </w:pPr>
    </w:p>
    <w:p w14:paraId="673EC09B" w14:textId="41E064CE" w:rsidR="0014733A" w:rsidRDefault="00EE63F7"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P</w:t>
      </w:r>
      <w:r w:rsidR="0077727C" w:rsidRPr="00005A1E">
        <w:rPr>
          <w:rFonts w:asciiTheme="minorBidi" w:eastAsia="Times New Roman" w:hAnsiTheme="minorBidi"/>
          <w:color w:val="000000"/>
          <w:sz w:val="24"/>
          <w:szCs w:val="24"/>
        </w:rPr>
        <w:t>revailing practice</w:t>
      </w:r>
      <w:r>
        <w:rPr>
          <w:rFonts w:asciiTheme="minorBidi" w:eastAsia="Times New Roman" w:hAnsiTheme="minorBidi"/>
          <w:color w:val="000000"/>
          <w:sz w:val="24"/>
          <w:szCs w:val="24"/>
        </w:rPr>
        <w:t>, however,</w:t>
      </w:r>
      <w:r w:rsidR="0077727C" w:rsidRPr="00005A1E">
        <w:rPr>
          <w:rFonts w:asciiTheme="minorBidi" w:eastAsia="Times New Roman" w:hAnsiTheme="minorBidi"/>
          <w:color w:val="000000"/>
          <w:sz w:val="24"/>
          <w:szCs w:val="24"/>
        </w:rPr>
        <w:t xml:space="preserve"> is </w:t>
      </w:r>
      <w:r w:rsidR="00AE34DB">
        <w:rPr>
          <w:rFonts w:asciiTheme="minorBidi" w:eastAsia="Times New Roman" w:hAnsiTheme="minorBidi"/>
          <w:color w:val="000000"/>
          <w:sz w:val="24"/>
          <w:szCs w:val="24"/>
        </w:rPr>
        <w:t xml:space="preserve">that even women who go bareheaded at home </w:t>
      </w:r>
      <w:r w:rsidR="00AE34DB" w:rsidRPr="00B207E7">
        <w:rPr>
          <w:rFonts w:asciiTheme="minorBidi" w:eastAsia="Times New Roman" w:hAnsiTheme="minorBidi"/>
          <w:i/>
          <w:iCs/>
          <w:color w:val="000000"/>
          <w:sz w:val="24"/>
          <w:szCs w:val="24"/>
        </w:rPr>
        <w:t>do</w:t>
      </w:r>
      <w:r w:rsidR="0077727C" w:rsidRPr="00005A1E">
        <w:rPr>
          <w:rFonts w:asciiTheme="minorBidi" w:eastAsia="Times New Roman" w:hAnsiTheme="minorBidi"/>
          <w:color w:val="000000"/>
          <w:sz w:val="24"/>
          <w:szCs w:val="24"/>
        </w:rPr>
        <w:t xml:space="preserve"> cover </w:t>
      </w:r>
      <w:r>
        <w:rPr>
          <w:rFonts w:asciiTheme="minorBidi" w:eastAsia="Times New Roman" w:hAnsiTheme="minorBidi"/>
          <w:color w:val="000000"/>
          <w:sz w:val="24"/>
          <w:szCs w:val="24"/>
        </w:rPr>
        <w:t>in the presence of men who are not members of the household</w:t>
      </w:r>
      <w:r w:rsidR="0077727C" w:rsidRPr="00005A1E">
        <w:rPr>
          <w:rFonts w:asciiTheme="minorBidi" w:eastAsia="Times New Roman" w:hAnsiTheme="minorBidi"/>
          <w:color w:val="000000"/>
          <w:sz w:val="24"/>
          <w:szCs w:val="24"/>
        </w:rPr>
        <w:t xml:space="preserve">. </w:t>
      </w:r>
      <w:proofErr w:type="spellStart"/>
      <w:r w:rsidR="0014733A">
        <w:rPr>
          <w:rFonts w:asciiTheme="minorBidi" w:eastAsia="Times New Roman" w:hAnsiTheme="minorBidi"/>
          <w:color w:val="000000"/>
          <w:sz w:val="24"/>
          <w:szCs w:val="24"/>
        </w:rPr>
        <w:t>Rav</w:t>
      </w:r>
      <w:proofErr w:type="spellEnd"/>
      <w:r w:rsidR="0014733A">
        <w:rPr>
          <w:rFonts w:asciiTheme="minorBidi" w:eastAsia="Times New Roman" w:hAnsiTheme="minorBidi"/>
          <w:color w:val="000000"/>
          <w:sz w:val="24"/>
          <w:szCs w:val="24"/>
        </w:rPr>
        <w:t xml:space="preserve"> Moshe Feinstein writes that this is </w:t>
      </w:r>
      <w:r w:rsidR="009B70F1">
        <w:rPr>
          <w:rFonts w:asciiTheme="minorBidi" w:eastAsia="Times New Roman" w:hAnsiTheme="minorBidi"/>
          <w:color w:val="000000"/>
          <w:sz w:val="24"/>
          <w:szCs w:val="24"/>
        </w:rPr>
        <w:t xml:space="preserve">required as </w:t>
      </w:r>
      <w:r w:rsidR="0014733A">
        <w:rPr>
          <w:rFonts w:asciiTheme="minorBidi" w:eastAsia="Times New Roman" w:hAnsiTheme="minorBidi"/>
          <w:color w:val="000000"/>
          <w:sz w:val="24"/>
          <w:szCs w:val="24"/>
        </w:rPr>
        <w:t>a matter of modesty</w:t>
      </w:r>
      <w:r w:rsidR="009B70F1">
        <w:rPr>
          <w:rFonts w:asciiTheme="minorBidi" w:eastAsia="Times New Roman" w:hAnsiTheme="minorBidi"/>
          <w:color w:val="000000"/>
          <w:sz w:val="24"/>
          <w:szCs w:val="24"/>
        </w:rPr>
        <w:t>:</w:t>
      </w:r>
    </w:p>
    <w:p w14:paraId="553E1B5F" w14:textId="77777777" w:rsidR="002A1576" w:rsidRDefault="002A1576" w:rsidP="00D409FE">
      <w:pPr>
        <w:widowControl w:val="0"/>
        <w:bidi w:val="0"/>
        <w:spacing w:after="0" w:line="240" w:lineRule="auto"/>
        <w:contextualSpacing/>
        <w:jc w:val="both"/>
        <w:rPr>
          <w:rFonts w:asciiTheme="minorBidi" w:eastAsia="Times New Roman" w:hAnsiTheme="minorBidi"/>
          <w:color w:val="000000"/>
          <w:sz w:val="24"/>
          <w:szCs w:val="24"/>
        </w:rPr>
      </w:pPr>
    </w:p>
    <w:p w14:paraId="7A0A3ADB" w14:textId="47117DCE" w:rsidR="0014733A" w:rsidRPr="004C4613" w:rsidRDefault="0014733A"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4C4613">
        <w:rPr>
          <w:rFonts w:asciiTheme="minorBidi" w:eastAsia="Times New Roman" w:hAnsiTheme="minorBidi"/>
          <w:color w:val="000000"/>
          <w:sz w:val="24"/>
          <w:szCs w:val="24"/>
          <w:u w:val="single"/>
        </w:rPr>
        <w:t>Responsa</w:t>
      </w:r>
      <w:proofErr w:type="spellEnd"/>
      <w:r w:rsidRPr="004C4613">
        <w:rPr>
          <w:rFonts w:asciiTheme="minorBidi" w:eastAsia="Times New Roman" w:hAnsiTheme="minorBidi"/>
          <w:color w:val="000000"/>
          <w:sz w:val="24"/>
          <w:szCs w:val="24"/>
          <w:u w:val="single"/>
        </w:rPr>
        <w:t xml:space="preserve"> </w:t>
      </w:r>
      <w:proofErr w:type="spellStart"/>
      <w:r w:rsidRPr="00DC5631">
        <w:rPr>
          <w:rFonts w:asciiTheme="minorBidi" w:eastAsia="Times New Roman" w:hAnsiTheme="minorBidi"/>
          <w:i/>
          <w:iCs/>
          <w:color w:val="000000"/>
          <w:sz w:val="24"/>
          <w:szCs w:val="24"/>
          <w:u w:val="single"/>
        </w:rPr>
        <w:t>Iggerot</w:t>
      </w:r>
      <w:proofErr w:type="spellEnd"/>
      <w:r w:rsidRPr="00DC5631">
        <w:rPr>
          <w:rFonts w:asciiTheme="minorBidi" w:eastAsia="Times New Roman" w:hAnsiTheme="minorBidi"/>
          <w:i/>
          <w:iCs/>
          <w:color w:val="000000"/>
          <w:sz w:val="24"/>
          <w:szCs w:val="24"/>
          <w:u w:val="single"/>
        </w:rPr>
        <w:t xml:space="preserve"> Moshe</w:t>
      </w:r>
      <w:r w:rsidRPr="004C4613">
        <w:rPr>
          <w:rFonts w:asciiTheme="minorBidi" w:eastAsia="Times New Roman" w:hAnsiTheme="minorBidi"/>
          <w:color w:val="000000"/>
          <w:sz w:val="24"/>
          <w:szCs w:val="24"/>
          <w:u w:val="single"/>
        </w:rPr>
        <w:t xml:space="preserve"> YD I</w:t>
      </w:r>
      <w:proofErr w:type="gramStart"/>
      <w:r w:rsidRPr="004C4613">
        <w:rPr>
          <w:rFonts w:asciiTheme="minorBidi" w:eastAsia="Times New Roman" w:hAnsiTheme="minorBidi"/>
          <w:color w:val="000000"/>
          <w:sz w:val="24"/>
          <w:szCs w:val="24"/>
          <w:u w:val="single"/>
        </w:rPr>
        <w:t>:75</w:t>
      </w:r>
      <w:proofErr w:type="gramEnd"/>
    </w:p>
    <w:p w14:paraId="63FB9F0C" w14:textId="6C0CDF6D" w:rsidR="0014733A" w:rsidRDefault="0014733A" w:rsidP="00D409FE">
      <w:pPr>
        <w:widowControl w:val="0"/>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For th</w:t>
      </w:r>
      <w:r w:rsidR="00CE3F64">
        <w:rPr>
          <w:rFonts w:asciiTheme="minorBidi" w:eastAsia="Times New Roman" w:hAnsiTheme="minorBidi"/>
          <w:color w:val="000000"/>
          <w:sz w:val="24"/>
          <w:szCs w:val="24"/>
        </w:rPr>
        <w:t>os</w:t>
      </w:r>
      <w:r>
        <w:rPr>
          <w:rFonts w:asciiTheme="minorBidi" w:eastAsia="Times New Roman" w:hAnsiTheme="minorBidi"/>
          <w:color w:val="000000"/>
          <w:sz w:val="24"/>
          <w:szCs w:val="24"/>
        </w:rPr>
        <w:t xml:space="preserve">e women who are not stringent to act like </w:t>
      </w:r>
      <w:proofErr w:type="spellStart"/>
      <w:r>
        <w:rPr>
          <w:rFonts w:asciiTheme="minorBidi" w:eastAsia="Times New Roman" w:hAnsiTheme="minorBidi"/>
          <w:color w:val="000000"/>
          <w:sz w:val="24"/>
          <w:szCs w:val="24"/>
        </w:rPr>
        <w:t>Kimchit</w:t>
      </w:r>
      <w:proofErr w:type="spellEnd"/>
      <w:r w:rsidR="00CE3F64">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but rather in accordance with her obligation, that in her home, when there are no other </w:t>
      </w:r>
      <w:r w:rsidR="00DC5631">
        <w:rPr>
          <w:rFonts w:asciiTheme="minorBidi" w:eastAsia="Times New Roman" w:hAnsiTheme="minorBidi"/>
          <w:color w:val="000000"/>
          <w:sz w:val="24"/>
          <w:szCs w:val="24"/>
        </w:rPr>
        <w:t>people</w:t>
      </w:r>
      <w:r w:rsidR="00CE3F64">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there</w:t>
      </w:r>
      <w:r w:rsidR="00CE3F64">
        <w:rPr>
          <w:rFonts w:asciiTheme="minorBidi" w:eastAsia="Times New Roman" w:hAnsiTheme="minorBidi"/>
          <w:color w:val="000000"/>
          <w:sz w:val="24"/>
          <w:szCs w:val="24"/>
        </w:rPr>
        <w:t xml:space="preserve"> [non household members]</w:t>
      </w:r>
      <w:r>
        <w:rPr>
          <w:rFonts w:asciiTheme="minorBidi" w:eastAsia="Times New Roman" w:hAnsiTheme="minorBidi"/>
          <w:color w:val="000000"/>
          <w:sz w:val="24"/>
          <w:szCs w:val="24"/>
        </w:rPr>
        <w:t xml:space="preserve">, she does not cover her hair…. when they go in the marketplace </w:t>
      </w:r>
      <w:r w:rsidR="00CE3F64">
        <w:rPr>
          <w:rFonts w:asciiTheme="minorBidi" w:eastAsia="Times New Roman" w:hAnsiTheme="minorBidi"/>
          <w:color w:val="000000"/>
          <w:sz w:val="24"/>
          <w:szCs w:val="24"/>
        </w:rPr>
        <w:t xml:space="preserve">or </w:t>
      </w:r>
      <w:r>
        <w:rPr>
          <w:rFonts w:asciiTheme="minorBidi" w:eastAsia="Times New Roman" w:hAnsiTheme="minorBidi"/>
          <w:color w:val="000000"/>
          <w:sz w:val="24"/>
          <w:szCs w:val="24"/>
        </w:rPr>
        <w:t>in fro</w:t>
      </w:r>
      <w:r w:rsidR="004B3D72">
        <w:rPr>
          <w:rFonts w:asciiTheme="minorBidi" w:eastAsia="Times New Roman" w:hAnsiTheme="minorBidi"/>
          <w:color w:val="000000"/>
          <w:sz w:val="24"/>
          <w:szCs w:val="24"/>
        </w:rPr>
        <w:t>n</w:t>
      </w:r>
      <w:r>
        <w:rPr>
          <w:rFonts w:asciiTheme="minorBidi" w:eastAsia="Times New Roman" w:hAnsiTheme="minorBidi"/>
          <w:color w:val="000000"/>
          <w:sz w:val="24"/>
          <w:szCs w:val="24"/>
        </w:rPr>
        <w:t>t of other men, they need to go [in those situations] with great</w:t>
      </w:r>
      <w:r w:rsidR="004C4613">
        <w:rPr>
          <w:rFonts w:asciiTheme="minorBidi" w:eastAsia="Times New Roman" w:hAnsiTheme="minorBidi"/>
          <w:color w:val="000000"/>
          <w:sz w:val="24"/>
          <w:szCs w:val="24"/>
        </w:rPr>
        <w:t>er</w:t>
      </w:r>
      <w:r>
        <w:rPr>
          <w:rFonts w:asciiTheme="minorBidi" w:eastAsia="Times New Roman" w:hAnsiTheme="minorBidi"/>
          <w:color w:val="000000"/>
          <w:sz w:val="24"/>
          <w:szCs w:val="24"/>
        </w:rPr>
        <w:t xml:space="preserve"> modesty</w:t>
      </w:r>
      <w:r w:rsidR="004C4613">
        <w:rPr>
          <w:rFonts w:asciiTheme="minorBidi" w:eastAsia="Times New Roman" w:hAnsiTheme="minorBidi"/>
          <w:color w:val="000000"/>
          <w:sz w:val="24"/>
          <w:szCs w:val="24"/>
        </w:rPr>
        <w:t>..</w:t>
      </w:r>
      <w:r>
        <w:rPr>
          <w:rFonts w:asciiTheme="minorBidi" w:eastAsia="Times New Roman" w:hAnsiTheme="minorBidi"/>
          <w:color w:val="000000"/>
          <w:sz w:val="24"/>
          <w:szCs w:val="24"/>
        </w:rPr>
        <w:t>.</w:t>
      </w:r>
    </w:p>
    <w:p w14:paraId="7580E10F" w14:textId="77777777" w:rsidR="0014733A" w:rsidRDefault="0014733A" w:rsidP="00D409FE">
      <w:pPr>
        <w:widowControl w:val="0"/>
        <w:bidi w:val="0"/>
        <w:spacing w:after="0" w:line="240" w:lineRule="auto"/>
        <w:contextualSpacing/>
        <w:jc w:val="both"/>
        <w:rPr>
          <w:rFonts w:asciiTheme="minorBidi" w:eastAsia="Times New Roman" w:hAnsiTheme="minorBidi"/>
          <w:color w:val="000000"/>
          <w:sz w:val="24"/>
          <w:szCs w:val="24"/>
        </w:rPr>
      </w:pPr>
    </w:p>
    <w:p w14:paraId="480FDA27" w14:textId="5888082E" w:rsidR="0077727C" w:rsidRPr="00005A1E" w:rsidRDefault="009B70F1"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Feinstein compares a setting "in front of other men" to the marketplace. </w:t>
      </w:r>
      <w:proofErr w:type="spellStart"/>
      <w:r w:rsidR="0077727C" w:rsidRPr="00005A1E">
        <w:rPr>
          <w:rFonts w:asciiTheme="minorBidi" w:eastAsia="Times New Roman" w:hAnsiTheme="minorBidi"/>
          <w:color w:val="000000"/>
          <w:sz w:val="24"/>
          <w:szCs w:val="24"/>
        </w:rPr>
        <w:t>Rav</w:t>
      </w:r>
      <w:proofErr w:type="spellEnd"/>
      <w:r w:rsidR="0077727C" w:rsidRPr="00005A1E">
        <w:rPr>
          <w:rFonts w:asciiTheme="minorBidi" w:eastAsia="Times New Roman" w:hAnsiTheme="minorBidi"/>
          <w:color w:val="000000"/>
          <w:sz w:val="24"/>
          <w:szCs w:val="24"/>
        </w:rPr>
        <w:t xml:space="preserve"> </w:t>
      </w:r>
      <w:proofErr w:type="spellStart"/>
      <w:r w:rsidR="0077727C" w:rsidRPr="00005A1E">
        <w:rPr>
          <w:rFonts w:asciiTheme="minorBidi" w:eastAsia="Times New Roman" w:hAnsiTheme="minorBidi"/>
          <w:color w:val="000000"/>
          <w:sz w:val="24"/>
          <w:szCs w:val="24"/>
        </w:rPr>
        <w:t>Na</w:t>
      </w:r>
      <w:r w:rsidR="0077727C">
        <w:rPr>
          <w:rFonts w:asciiTheme="minorBidi" w:eastAsia="Times New Roman" w:hAnsiTheme="minorBidi"/>
          <w:color w:val="000000"/>
          <w:sz w:val="24"/>
          <w:szCs w:val="24"/>
        </w:rPr>
        <w:t>chum</w:t>
      </w:r>
      <w:proofErr w:type="spellEnd"/>
      <w:r w:rsidR="0077727C">
        <w:rPr>
          <w:rFonts w:asciiTheme="minorBidi" w:eastAsia="Times New Roman" w:hAnsiTheme="minorBidi"/>
          <w:color w:val="000000"/>
          <w:sz w:val="24"/>
          <w:szCs w:val="24"/>
        </w:rPr>
        <w:t xml:space="preserve"> </w:t>
      </w:r>
      <w:proofErr w:type="spellStart"/>
      <w:r w:rsidR="00CE3F64">
        <w:rPr>
          <w:rFonts w:asciiTheme="minorBidi" w:eastAsia="Times New Roman" w:hAnsiTheme="minorBidi"/>
          <w:color w:val="000000"/>
          <w:sz w:val="24"/>
          <w:szCs w:val="24"/>
        </w:rPr>
        <w:t>Rabinovi</w:t>
      </w:r>
      <w:r w:rsidR="00CE3F64" w:rsidRPr="00005A1E">
        <w:rPr>
          <w:rFonts w:asciiTheme="minorBidi" w:eastAsia="Times New Roman" w:hAnsiTheme="minorBidi"/>
          <w:color w:val="000000"/>
          <w:sz w:val="24"/>
          <w:szCs w:val="24"/>
        </w:rPr>
        <w:t>t</w:t>
      </w:r>
      <w:r w:rsidR="00CE3F64">
        <w:rPr>
          <w:rFonts w:asciiTheme="minorBidi" w:eastAsia="Times New Roman" w:hAnsiTheme="minorBidi"/>
          <w:color w:val="000000"/>
          <w:sz w:val="24"/>
          <w:szCs w:val="24"/>
        </w:rPr>
        <w:t>ch</w:t>
      </w:r>
      <w:proofErr w:type="spellEnd"/>
      <w:r w:rsidR="0077727C" w:rsidRPr="00005A1E">
        <w:rPr>
          <w:rFonts w:asciiTheme="minorBidi" w:eastAsia="Times New Roman" w:hAnsiTheme="minorBidi"/>
          <w:color w:val="000000"/>
          <w:sz w:val="24"/>
          <w:szCs w:val="24"/>
        </w:rPr>
        <w:t xml:space="preserve">, </w:t>
      </w:r>
      <w:r w:rsidR="0075048A">
        <w:rPr>
          <w:rFonts w:asciiTheme="minorBidi" w:eastAsia="Times New Roman" w:hAnsiTheme="minorBidi"/>
          <w:color w:val="000000"/>
          <w:sz w:val="24"/>
          <w:szCs w:val="24"/>
        </w:rPr>
        <w:t xml:space="preserve">who </w:t>
      </w:r>
      <w:r w:rsidR="00716558">
        <w:rPr>
          <w:rFonts w:asciiTheme="minorBidi" w:eastAsia="Times New Roman" w:hAnsiTheme="minorBidi"/>
          <w:color w:val="000000"/>
          <w:sz w:val="24"/>
          <w:szCs w:val="24"/>
        </w:rPr>
        <w:t xml:space="preserve">generally </w:t>
      </w:r>
      <w:r w:rsidR="0075048A">
        <w:rPr>
          <w:rFonts w:asciiTheme="minorBidi" w:eastAsia="Times New Roman" w:hAnsiTheme="minorBidi"/>
          <w:color w:val="000000"/>
          <w:sz w:val="24"/>
          <w:szCs w:val="24"/>
        </w:rPr>
        <w:t>takes a leni</w:t>
      </w:r>
      <w:r w:rsidR="0077727C">
        <w:rPr>
          <w:rFonts w:asciiTheme="minorBidi" w:eastAsia="Times New Roman" w:hAnsiTheme="minorBidi"/>
          <w:color w:val="000000"/>
          <w:sz w:val="24"/>
          <w:szCs w:val="24"/>
        </w:rPr>
        <w:t xml:space="preserve">ent stance regarding head-covering, </w:t>
      </w:r>
      <w:r>
        <w:rPr>
          <w:rFonts w:asciiTheme="minorBidi" w:eastAsia="Times New Roman" w:hAnsiTheme="minorBidi"/>
          <w:color w:val="000000"/>
          <w:sz w:val="24"/>
          <w:szCs w:val="24"/>
        </w:rPr>
        <w:t xml:space="preserve">also </w:t>
      </w:r>
      <w:r w:rsidR="0077727C">
        <w:rPr>
          <w:rFonts w:asciiTheme="minorBidi" w:eastAsia="Times New Roman" w:hAnsiTheme="minorBidi"/>
          <w:color w:val="000000"/>
          <w:sz w:val="24"/>
          <w:szCs w:val="24"/>
        </w:rPr>
        <w:t>rules</w:t>
      </w:r>
      <w:r w:rsidR="0077727C" w:rsidRPr="00005A1E">
        <w:rPr>
          <w:rFonts w:asciiTheme="minorBidi" w:eastAsia="Times New Roman" w:hAnsiTheme="minorBidi"/>
          <w:color w:val="000000"/>
          <w:sz w:val="24"/>
          <w:szCs w:val="24"/>
        </w:rPr>
        <w:t xml:space="preserve"> that a woman </w:t>
      </w:r>
      <w:r w:rsidR="0077727C">
        <w:rPr>
          <w:rFonts w:asciiTheme="minorBidi" w:eastAsia="Times New Roman" w:hAnsiTheme="minorBidi"/>
          <w:color w:val="000000"/>
          <w:sz w:val="24"/>
          <w:szCs w:val="24"/>
        </w:rPr>
        <w:t>should</w:t>
      </w:r>
      <w:r w:rsidR="0077727C" w:rsidRPr="00005A1E">
        <w:rPr>
          <w:rFonts w:asciiTheme="minorBidi" w:eastAsia="Times New Roman" w:hAnsiTheme="minorBidi"/>
          <w:color w:val="000000"/>
          <w:sz w:val="24"/>
          <w:szCs w:val="24"/>
        </w:rPr>
        <w:t xml:space="preserve"> be careful in this regard:</w:t>
      </w:r>
    </w:p>
    <w:p w14:paraId="3101AB6A" w14:textId="77777777" w:rsidR="00EE6752" w:rsidRDefault="00EE6752" w:rsidP="00D409FE">
      <w:pPr>
        <w:widowControl w:val="0"/>
        <w:bidi w:val="0"/>
        <w:spacing w:after="0" w:line="240" w:lineRule="auto"/>
        <w:contextualSpacing/>
        <w:jc w:val="both"/>
        <w:rPr>
          <w:rFonts w:asciiTheme="minorBidi" w:hAnsiTheme="minorBidi"/>
          <w:sz w:val="24"/>
          <w:szCs w:val="24"/>
        </w:rPr>
      </w:pPr>
    </w:p>
    <w:p w14:paraId="0BFC4FF9" w14:textId="4CBD583B" w:rsidR="0077727C" w:rsidRPr="00C34574" w:rsidRDefault="0077727C" w:rsidP="00D409FE">
      <w:pPr>
        <w:widowControl w:val="0"/>
        <w:bidi w:val="0"/>
        <w:spacing w:after="0" w:line="240" w:lineRule="auto"/>
        <w:contextualSpacing/>
        <w:jc w:val="both"/>
        <w:rPr>
          <w:rFonts w:asciiTheme="minorBidi" w:eastAsia="Times New Roman" w:hAnsiTheme="minorBidi"/>
          <w:color w:val="000000"/>
          <w:sz w:val="24"/>
          <w:szCs w:val="24"/>
          <w:u w:val="single"/>
        </w:rPr>
      </w:pPr>
      <w:proofErr w:type="spellStart"/>
      <w:r w:rsidRPr="00DC5631">
        <w:rPr>
          <w:rFonts w:asciiTheme="minorBidi" w:eastAsia="Times New Roman" w:hAnsiTheme="minorBidi"/>
          <w:i/>
          <w:iCs/>
          <w:color w:val="000000"/>
          <w:sz w:val="24"/>
          <w:szCs w:val="24"/>
          <w:u w:val="single"/>
        </w:rPr>
        <w:t>Siach</w:t>
      </w:r>
      <w:proofErr w:type="spellEnd"/>
      <w:r w:rsidRPr="00DC5631">
        <w:rPr>
          <w:rFonts w:asciiTheme="minorBidi" w:eastAsia="Times New Roman" w:hAnsiTheme="minorBidi"/>
          <w:i/>
          <w:iCs/>
          <w:color w:val="000000"/>
          <w:sz w:val="24"/>
          <w:szCs w:val="24"/>
          <w:u w:val="single"/>
        </w:rPr>
        <w:t xml:space="preserve"> </w:t>
      </w:r>
      <w:proofErr w:type="spellStart"/>
      <w:r w:rsidRPr="00DC5631">
        <w:rPr>
          <w:rFonts w:asciiTheme="minorBidi" w:eastAsia="Times New Roman" w:hAnsiTheme="minorBidi"/>
          <w:i/>
          <w:iCs/>
          <w:color w:val="000000"/>
          <w:sz w:val="24"/>
          <w:szCs w:val="24"/>
          <w:u w:val="single"/>
        </w:rPr>
        <w:t>Nachum</w:t>
      </w:r>
      <w:proofErr w:type="spellEnd"/>
      <w:r w:rsidRPr="00C34574">
        <w:rPr>
          <w:rFonts w:asciiTheme="minorBidi" w:eastAsia="Times New Roman" w:hAnsiTheme="minorBidi"/>
          <w:color w:val="000000"/>
          <w:sz w:val="24"/>
          <w:szCs w:val="24"/>
          <w:u w:val="single"/>
        </w:rPr>
        <w:t xml:space="preserve"> 105 </w:t>
      </w:r>
    </w:p>
    <w:p w14:paraId="6994C2D8" w14:textId="16EEAA2D" w:rsidR="0077727C" w:rsidRDefault="0077727C" w:rsidP="00D409FE">
      <w:pPr>
        <w:widowControl w:val="0"/>
        <w:bidi w:val="0"/>
        <w:spacing w:after="0" w:line="240" w:lineRule="auto"/>
        <w:ind w:left="284"/>
        <w:contextualSpacing/>
        <w:jc w:val="both"/>
        <w:rPr>
          <w:rFonts w:asciiTheme="minorBidi" w:eastAsia="Times New Roman" w:hAnsiTheme="minorBidi"/>
          <w:color w:val="000000"/>
          <w:sz w:val="24"/>
          <w:szCs w:val="24"/>
        </w:rPr>
      </w:pPr>
      <w:r w:rsidRPr="00005A1E">
        <w:rPr>
          <w:rFonts w:asciiTheme="minorBidi" w:eastAsia="Times New Roman" w:hAnsiTheme="minorBidi"/>
          <w:color w:val="000000"/>
          <w:sz w:val="24"/>
          <w:szCs w:val="24"/>
        </w:rPr>
        <w:t>One may not be lenient in uncovering the head at home in the presen</w:t>
      </w:r>
      <w:r w:rsidR="00DA264C">
        <w:rPr>
          <w:rFonts w:asciiTheme="minorBidi" w:eastAsia="Times New Roman" w:hAnsiTheme="minorBidi"/>
          <w:color w:val="000000"/>
          <w:sz w:val="24"/>
          <w:szCs w:val="24"/>
        </w:rPr>
        <w:t>ce</w:t>
      </w:r>
      <w:r w:rsidRPr="00005A1E">
        <w:rPr>
          <w:rFonts w:asciiTheme="minorBidi" w:eastAsia="Times New Roman" w:hAnsiTheme="minorBidi"/>
          <w:color w:val="000000"/>
          <w:sz w:val="24"/>
          <w:szCs w:val="24"/>
        </w:rPr>
        <w:t xml:space="preserve"> of </w:t>
      </w:r>
      <w:r w:rsidR="00BC2173" w:rsidRPr="00005A1E">
        <w:rPr>
          <w:rFonts w:asciiTheme="minorBidi" w:eastAsia="Times New Roman" w:hAnsiTheme="minorBidi"/>
          <w:color w:val="000000"/>
          <w:sz w:val="24"/>
          <w:szCs w:val="24"/>
        </w:rPr>
        <w:t>non</w:t>
      </w:r>
      <w:r w:rsidR="00BC2173">
        <w:rPr>
          <w:rFonts w:asciiTheme="minorBidi" w:eastAsia="Times New Roman" w:hAnsiTheme="minorBidi"/>
          <w:color w:val="000000"/>
          <w:sz w:val="24"/>
          <w:szCs w:val="24"/>
        </w:rPr>
        <w:t>-</w:t>
      </w:r>
      <w:r w:rsidRPr="00005A1E">
        <w:rPr>
          <w:rFonts w:asciiTheme="minorBidi" w:eastAsia="Times New Roman" w:hAnsiTheme="minorBidi"/>
          <w:color w:val="000000"/>
          <w:sz w:val="24"/>
          <w:szCs w:val="24"/>
        </w:rPr>
        <w:t>household members.</w:t>
      </w:r>
    </w:p>
    <w:p w14:paraId="19EC3236" w14:textId="77777777" w:rsidR="004A04AC" w:rsidRDefault="004A04AC" w:rsidP="00D409FE">
      <w:pPr>
        <w:widowControl w:val="0"/>
        <w:bidi w:val="0"/>
        <w:spacing w:after="0" w:line="240" w:lineRule="auto"/>
        <w:contextualSpacing/>
        <w:jc w:val="both"/>
        <w:rPr>
          <w:rFonts w:asciiTheme="minorBidi" w:eastAsia="Times New Roman" w:hAnsiTheme="minorBidi"/>
          <w:color w:val="000000"/>
          <w:sz w:val="24"/>
          <w:szCs w:val="24"/>
        </w:rPr>
      </w:pPr>
    </w:p>
    <w:p w14:paraId="0460AAA2" w14:textId="54121C56" w:rsidR="00DB0C7C" w:rsidRDefault="00AE34DB"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A</w:t>
      </w:r>
      <w:r w:rsidR="004A04AC">
        <w:rPr>
          <w:rFonts w:asciiTheme="minorBidi" w:eastAsia="Times New Roman" w:hAnsiTheme="minorBidi"/>
          <w:color w:val="000000"/>
          <w:sz w:val="24"/>
          <w:szCs w:val="24"/>
        </w:rPr>
        <w:t xml:space="preserve"> </w:t>
      </w:r>
      <w:proofErr w:type="gramStart"/>
      <w:r w:rsidR="004A04AC">
        <w:rPr>
          <w:rFonts w:asciiTheme="minorBidi" w:eastAsia="Times New Roman" w:hAnsiTheme="minorBidi"/>
          <w:color w:val="000000"/>
          <w:sz w:val="24"/>
          <w:szCs w:val="24"/>
        </w:rPr>
        <w:t>woman</w:t>
      </w:r>
      <w:proofErr w:type="gramEnd"/>
      <w:r w:rsidR="004A04AC">
        <w:rPr>
          <w:rFonts w:asciiTheme="minorBidi" w:eastAsia="Times New Roman" w:hAnsiTheme="minorBidi"/>
          <w:color w:val="000000"/>
          <w:sz w:val="24"/>
          <w:szCs w:val="24"/>
        </w:rPr>
        <w:t xml:space="preserve"> </w:t>
      </w:r>
      <w:r w:rsidR="009B70F1">
        <w:rPr>
          <w:rFonts w:asciiTheme="minorBidi" w:eastAsia="Times New Roman" w:hAnsiTheme="minorBidi"/>
          <w:color w:val="000000"/>
          <w:sz w:val="24"/>
          <w:szCs w:val="24"/>
        </w:rPr>
        <w:t xml:space="preserve">who follows </w:t>
      </w:r>
      <w:r w:rsidR="004A04AC">
        <w:rPr>
          <w:rFonts w:asciiTheme="minorBidi" w:eastAsia="Times New Roman" w:hAnsiTheme="minorBidi"/>
          <w:color w:val="000000"/>
          <w:sz w:val="24"/>
          <w:szCs w:val="24"/>
        </w:rPr>
        <w:t xml:space="preserve">the view that she should don </w:t>
      </w:r>
      <w:r w:rsidR="00107FC0">
        <w:rPr>
          <w:rFonts w:asciiTheme="minorBidi" w:eastAsia="Times New Roman" w:hAnsiTheme="minorBidi"/>
          <w:color w:val="000000"/>
          <w:sz w:val="24"/>
          <w:szCs w:val="24"/>
        </w:rPr>
        <w:t xml:space="preserve">a </w:t>
      </w:r>
      <w:r w:rsidR="004A04AC">
        <w:rPr>
          <w:rFonts w:asciiTheme="minorBidi" w:eastAsia="Times New Roman" w:hAnsiTheme="minorBidi"/>
          <w:color w:val="000000"/>
          <w:sz w:val="24"/>
          <w:szCs w:val="24"/>
        </w:rPr>
        <w:t xml:space="preserve">head-covering at home </w:t>
      </w:r>
      <w:r w:rsidR="009B70F1">
        <w:rPr>
          <w:rFonts w:asciiTheme="minorBidi" w:eastAsia="Times New Roman" w:hAnsiTheme="minorBidi"/>
          <w:color w:val="000000"/>
          <w:sz w:val="24"/>
          <w:szCs w:val="24"/>
        </w:rPr>
        <w:t>specifically when there is a</w:t>
      </w:r>
      <w:r w:rsidR="004A04AC">
        <w:rPr>
          <w:rFonts w:asciiTheme="minorBidi" w:eastAsia="Times New Roman" w:hAnsiTheme="minorBidi"/>
          <w:color w:val="000000"/>
          <w:sz w:val="24"/>
          <w:szCs w:val="24"/>
        </w:rPr>
        <w:t xml:space="preserve"> male guest, </w:t>
      </w:r>
      <w:r w:rsidR="009B70F1">
        <w:rPr>
          <w:rFonts w:asciiTheme="minorBidi" w:eastAsia="Times New Roman" w:hAnsiTheme="minorBidi"/>
          <w:color w:val="000000"/>
          <w:sz w:val="24"/>
          <w:szCs w:val="24"/>
        </w:rPr>
        <w:t>still has</w:t>
      </w:r>
      <w:r w:rsidR="00DB0C7C">
        <w:rPr>
          <w:rFonts w:asciiTheme="minorBidi" w:eastAsia="Times New Roman" w:hAnsiTheme="minorBidi"/>
          <w:color w:val="000000"/>
          <w:sz w:val="24"/>
          <w:szCs w:val="24"/>
        </w:rPr>
        <w:t xml:space="preserve"> a</w:t>
      </w:r>
      <w:r w:rsidR="004A04AC">
        <w:rPr>
          <w:rFonts w:asciiTheme="minorBidi" w:eastAsia="Times New Roman" w:hAnsiTheme="minorBidi"/>
          <w:color w:val="000000"/>
          <w:sz w:val="24"/>
          <w:szCs w:val="24"/>
        </w:rPr>
        <w:t xml:space="preserve"> </w:t>
      </w:r>
      <w:proofErr w:type="spellStart"/>
      <w:r w:rsidR="004A04AC">
        <w:rPr>
          <w:rFonts w:asciiTheme="minorBidi" w:eastAsia="Times New Roman" w:hAnsiTheme="minorBidi"/>
          <w:color w:val="000000"/>
          <w:sz w:val="24"/>
          <w:szCs w:val="24"/>
        </w:rPr>
        <w:t>halachic</w:t>
      </w:r>
      <w:proofErr w:type="spellEnd"/>
      <w:r w:rsidR="004A04AC">
        <w:rPr>
          <w:rFonts w:asciiTheme="minorBidi" w:eastAsia="Times New Roman" w:hAnsiTheme="minorBidi"/>
          <w:color w:val="000000"/>
          <w:sz w:val="24"/>
          <w:szCs w:val="24"/>
        </w:rPr>
        <w:t xml:space="preserve"> basis to be less particular about the quality of the coverage </w:t>
      </w:r>
      <w:r w:rsidR="009B70F1">
        <w:rPr>
          <w:rFonts w:asciiTheme="minorBidi" w:eastAsia="Times New Roman" w:hAnsiTheme="minorBidi"/>
          <w:color w:val="000000"/>
          <w:sz w:val="24"/>
          <w:szCs w:val="24"/>
        </w:rPr>
        <w:t xml:space="preserve">in that setting </w:t>
      </w:r>
      <w:r w:rsidR="004A04AC">
        <w:rPr>
          <w:rFonts w:asciiTheme="minorBidi" w:eastAsia="Times New Roman" w:hAnsiTheme="minorBidi"/>
          <w:color w:val="000000"/>
          <w:sz w:val="24"/>
          <w:szCs w:val="24"/>
        </w:rPr>
        <w:t>than she would be in public.</w:t>
      </w:r>
      <w:r w:rsidR="00107FC0">
        <w:rPr>
          <w:rFonts w:asciiTheme="minorBidi" w:eastAsia="Times New Roman" w:hAnsiTheme="minorBidi"/>
          <w:color w:val="000000"/>
          <w:sz w:val="24"/>
          <w:szCs w:val="24"/>
        </w:rPr>
        <w:t xml:space="preserve"> </w:t>
      </w:r>
    </w:p>
    <w:p w14:paraId="1A7E57FF" w14:textId="77777777" w:rsidR="00DB0C7C" w:rsidRDefault="00DB0C7C" w:rsidP="00D409FE">
      <w:pPr>
        <w:widowControl w:val="0"/>
        <w:bidi w:val="0"/>
        <w:spacing w:after="0" w:line="240" w:lineRule="auto"/>
        <w:contextualSpacing/>
        <w:jc w:val="both"/>
        <w:rPr>
          <w:rFonts w:asciiTheme="minorBidi" w:eastAsia="Times New Roman" w:hAnsiTheme="minorBidi"/>
          <w:color w:val="000000"/>
          <w:sz w:val="24"/>
          <w:szCs w:val="24"/>
        </w:rPr>
      </w:pPr>
    </w:p>
    <w:p w14:paraId="154F122B" w14:textId="3207C119" w:rsidR="004A04AC" w:rsidRDefault="00107FC0"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Similarly, there is </w:t>
      </w:r>
      <w:proofErr w:type="spellStart"/>
      <w:r w:rsidR="00DB0C7C">
        <w:rPr>
          <w:rFonts w:asciiTheme="minorBidi" w:eastAsia="Times New Roman" w:hAnsiTheme="minorBidi"/>
          <w:color w:val="000000"/>
          <w:sz w:val="24"/>
          <w:szCs w:val="24"/>
        </w:rPr>
        <w:t>halachic</w:t>
      </w:r>
      <w:proofErr w:type="spellEnd"/>
      <w:r w:rsidR="00DB0C7C">
        <w:rPr>
          <w:rFonts w:asciiTheme="minorBidi" w:eastAsia="Times New Roman" w:hAnsiTheme="minorBidi"/>
          <w:color w:val="000000"/>
          <w:sz w:val="24"/>
          <w:szCs w:val="24"/>
        </w:rPr>
        <w:t xml:space="preserve"> support </w:t>
      </w:r>
      <w:r>
        <w:rPr>
          <w:rFonts w:asciiTheme="minorBidi" w:eastAsia="Times New Roman" w:hAnsiTheme="minorBidi"/>
          <w:color w:val="000000"/>
          <w:sz w:val="24"/>
          <w:szCs w:val="24"/>
        </w:rPr>
        <w:t xml:space="preserve">to don a less complete or more informal covering in the modern equivalent of </w:t>
      </w:r>
      <w:r w:rsidR="00716558">
        <w:rPr>
          <w:rFonts w:asciiTheme="minorBidi" w:eastAsia="Times New Roman" w:hAnsiTheme="minorBidi"/>
          <w:color w:val="000000"/>
          <w:sz w:val="24"/>
          <w:szCs w:val="24"/>
        </w:rPr>
        <w:t>a courtyard, like the area right outside one</w:t>
      </w:r>
      <w:r w:rsidR="00BC2173">
        <w:rPr>
          <w:rFonts w:asciiTheme="minorBidi" w:eastAsia="Times New Roman" w:hAnsiTheme="minorBidi"/>
          <w:color w:val="000000"/>
          <w:sz w:val="24"/>
          <w:szCs w:val="24"/>
        </w:rPr>
        <w:t>’</w:t>
      </w:r>
      <w:r w:rsidR="00716558">
        <w:rPr>
          <w:rFonts w:asciiTheme="minorBidi" w:eastAsia="Times New Roman" w:hAnsiTheme="minorBidi"/>
          <w:color w:val="000000"/>
          <w:sz w:val="24"/>
          <w:szCs w:val="24"/>
        </w:rPr>
        <w:t>s door, if not facing a busy street</w:t>
      </w:r>
      <w:r>
        <w:rPr>
          <w:rFonts w:asciiTheme="minorBidi" w:eastAsia="Times New Roman" w:hAnsiTheme="minorBidi"/>
          <w:color w:val="000000"/>
          <w:sz w:val="24"/>
          <w:szCs w:val="24"/>
        </w:rPr>
        <w:t xml:space="preserve">. </w:t>
      </w:r>
    </w:p>
    <w:p w14:paraId="764363B7" w14:textId="77777777" w:rsidR="00A9567E" w:rsidRDefault="00A9567E" w:rsidP="00D409FE">
      <w:pPr>
        <w:widowControl w:val="0"/>
        <w:bidi w:val="0"/>
        <w:spacing w:after="0" w:line="240" w:lineRule="auto"/>
        <w:contextualSpacing/>
        <w:jc w:val="both"/>
        <w:rPr>
          <w:rFonts w:asciiTheme="minorBidi" w:eastAsia="Times New Roman" w:hAnsiTheme="minorBidi"/>
          <w:color w:val="000000"/>
          <w:sz w:val="24"/>
          <w:szCs w:val="24"/>
        </w:rPr>
      </w:pPr>
    </w:p>
    <w:p w14:paraId="12555227" w14:textId="71F50BE8" w:rsidR="00A9567E" w:rsidRDefault="00A9567E" w:rsidP="00D409FE">
      <w:pPr>
        <w:widowControl w:val="0"/>
        <w:bidi w:val="0"/>
        <w:spacing w:after="0" w:line="240" w:lineRule="auto"/>
        <w:contextualSpacing/>
        <w:jc w:val="both"/>
        <w:rPr>
          <w:rFonts w:asciiTheme="minorBidi" w:eastAsia="Times New Roman" w:hAnsiTheme="minorBidi"/>
          <w:color w:val="000000"/>
          <w:sz w:val="24"/>
          <w:szCs w:val="24"/>
        </w:rPr>
      </w:pPr>
      <w:proofErr w:type="spellStart"/>
      <w:r>
        <w:rPr>
          <w:rFonts w:asciiTheme="minorBidi" w:eastAsia="Times New Roman" w:hAnsiTheme="minorBidi"/>
          <w:color w:val="000000"/>
          <w:sz w:val="24"/>
          <w:szCs w:val="24"/>
        </w:rPr>
        <w:t>Rav</w:t>
      </w:r>
      <w:proofErr w:type="spellEnd"/>
      <w:r>
        <w:rPr>
          <w:rFonts w:asciiTheme="minorBidi" w:eastAsia="Times New Roman" w:hAnsiTheme="minorBidi"/>
          <w:color w:val="000000"/>
          <w:sz w:val="24"/>
          <w:szCs w:val="24"/>
        </w:rPr>
        <w:t xml:space="preserve"> Yehuda </w:t>
      </w:r>
      <w:proofErr w:type="spellStart"/>
      <w:r>
        <w:rPr>
          <w:rFonts w:asciiTheme="minorBidi" w:eastAsia="Times New Roman" w:hAnsiTheme="minorBidi"/>
          <w:color w:val="000000"/>
          <w:sz w:val="24"/>
          <w:szCs w:val="24"/>
        </w:rPr>
        <w:t>Henkin</w:t>
      </w:r>
      <w:proofErr w:type="spellEnd"/>
      <w:r>
        <w:rPr>
          <w:rFonts w:asciiTheme="minorBidi" w:eastAsia="Times New Roman" w:hAnsiTheme="minorBidi"/>
          <w:color w:val="000000"/>
          <w:sz w:val="24"/>
          <w:szCs w:val="24"/>
        </w:rPr>
        <w:t xml:space="preserve"> adds the caveat that leniency should not extend to someone </w:t>
      </w:r>
      <w:r w:rsidRPr="002A1576">
        <w:rPr>
          <w:rFonts w:asciiTheme="minorBidi" w:eastAsia="Times New Roman" w:hAnsiTheme="minorBidi"/>
          <w:i/>
          <w:iCs/>
          <w:color w:val="000000"/>
          <w:sz w:val="24"/>
          <w:szCs w:val="24"/>
        </w:rPr>
        <w:t>else's</w:t>
      </w:r>
      <w:r>
        <w:rPr>
          <w:rFonts w:asciiTheme="minorBidi" w:eastAsia="Times New Roman" w:hAnsiTheme="minorBidi"/>
          <w:color w:val="000000"/>
          <w:sz w:val="24"/>
          <w:szCs w:val="24"/>
        </w:rPr>
        <w:t xml:space="preserve"> private domain or courtyard: </w:t>
      </w:r>
    </w:p>
    <w:p w14:paraId="5C858DBE" w14:textId="77777777" w:rsidR="00A9567E" w:rsidRDefault="00A9567E" w:rsidP="00D409FE">
      <w:pPr>
        <w:widowControl w:val="0"/>
        <w:bidi w:val="0"/>
        <w:spacing w:after="0" w:line="240" w:lineRule="auto"/>
        <w:contextualSpacing/>
        <w:jc w:val="both"/>
        <w:rPr>
          <w:rFonts w:asciiTheme="minorBidi" w:eastAsia="Times New Roman" w:hAnsiTheme="minorBidi"/>
          <w:color w:val="000000"/>
          <w:sz w:val="24"/>
          <w:szCs w:val="24"/>
        </w:rPr>
      </w:pPr>
    </w:p>
    <w:p w14:paraId="29CED78B" w14:textId="7D8C78AD" w:rsidR="00A9567E" w:rsidRPr="00A9567E" w:rsidRDefault="00A9567E" w:rsidP="00D409FE">
      <w:pPr>
        <w:pStyle w:val="FootnoteText"/>
        <w:widowControl w:val="0"/>
        <w:bidi w:val="0"/>
        <w:jc w:val="both"/>
        <w:rPr>
          <w:rFonts w:asciiTheme="minorBidi" w:hAnsiTheme="minorBidi"/>
          <w:sz w:val="24"/>
          <w:szCs w:val="24"/>
          <w:u w:val="single"/>
        </w:rPr>
      </w:pPr>
      <w:proofErr w:type="spellStart"/>
      <w:r w:rsidRPr="00A9567E">
        <w:rPr>
          <w:rFonts w:asciiTheme="minorBidi" w:hAnsiTheme="minorBidi"/>
          <w:sz w:val="24"/>
          <w:szCs w:val="24"/>
          <w:u w:val="single"/>
        </w:rPr>
        <w:t>Responsa</w:t>
      </w:r>
      <w:proofErr w:type="spellEnd"/>
      <w:r w:rsidRPr="00A9567E">
        <w:rPr>
          <w:rFonts w:asciiTheme="minorBidi" w:hAnsiTheme="minorBidi"/>
          <w:sz w:val="24"/>
          <w:szCs w:val="24"/>
          <w:u w:val="single"/>
        </w:rPr>
        <w:t xml:space="preserve"> </w:t>
      </w:r>
      <w:proofErr w:type="spellStart"/>
      <w:r w:rsidRPr="00A9567E">
        <w:rPr>
          <w:rFonts w:asciiTheme="minorBidi" w:hAnsiTheme="minorBidi"/>
          <w:i/>
          <w:iCs/>
          <w:sz w:val="24"/>
          <w:szCs w:val="24"/>
          <w:u w:val="single"/>
        </w:rPr>
        <w:t>Benei</w:t>
      </w:r>
      <w:proofErr w:type="spellEnd"/>
      <w:r w:rsidRPr="00A9567E">
        <w:rPr>
          <w:rFonts w:asciiTheme="minorBidi" w:hAnsiTheme="minorBidi"/>
          <w:i/>
          <w:iCs/>
          <w:sz w:val="24"/>
          <w:szCs w:val="24"/>
          <w:u w:val="single"/>
        </w:rPr>
        <w:t xml:space="preserve"> </w:t>
      </w:r>
      <w:proofErr w:type="spellStart"/>
      <w:r w:rsidRPr="00A9567E">
        <w:rPr>
          <w:rFonts w:asciiTheme="minorBidi" w:hAnsiTheme="minorBidi"/>
          <w:i/>
          <w:iCs/>
          <w:sz w:val="24"/>
          <w:szCs w:val="24"/>
          <w:u w:val="single"/>
        </w:rPr>
        <w:t>Banim</w:t>
      </w:r>
      <w:proofErr w:type="spellEnd"/>
      <w:r w:rsidRPr="00A9567E">
        <w:rPr>
          <w:rFonts w:asciiTheme="minorBidi" w:hAnsiTheme="minorBidi"/>
          <w:sz w:val="24"/>
          <w:szCs w:val="24"/>
          <w:u w:val="single"/>
        </w:rPr>
        <w:t xml:space="preserve"> 4:10</w:t>
      </w:r>
    </w:p>
    <w:p w14:paraId="0A9B995A" w14:textId="25CCAD88" w:rsidR="00A9567E" w:rsidRPr="00A9567E" w:rsidRDefault="00A9567E" w:rsidP="00D409FE">
      <w:pPr>
        <w:pStyle w:val="FootnoteText"/>
        <w:widowControl w:val="0"/>
        <w:bidi w:val="0"/>
        <w:ind w:left="284"/>
        <w:jc w:val="both"/>
        <w:rPr>
          <w:rFonts w:asciiTheme="minorBidi" w:hAnsiTheme="minorBidi"/>
          <w:sz w:val="24"/>
          <w:szCs w:val="24"/>
        </w:rPr>
      </w:pPr>
      <w:r w:rsidRPr="00A9567E">
        <w:rPr>
          <w:rFonts w:asciiTheme="minorBidi" w:hAnsiTheme="minorBidi"/>
          <w:sz w:val="24"/>
          <w:szCs w:val="24"/>
        </w:rPr>
        <w:t>But it makes sense that also this permission is only for a woman inside her home and not when she visits the homes of others</w:t>
      </w:r>
      <w:r w:rsidR="00BC2173">
        <w:rPr>
          <w:rFonts w:asciiTheme="minorBidi" w:hAnsiTheme="minorBidi"/>
          <w:sz w:val="24"/>
          <w:szCs w:val="24"/>
        </w:rPr>
        <w:t>…</w:t>
      </w:r>
      <w:r w:rsidRPr="00A9567E">
        <w:rPr>
          <w:rFonts w:asciiTheme="minorBidi" w:hAnsiTheme="minorBidi"/>
          <w:sz w:val="24"/>
          <w:szCs w:val="24"/>
        </w:rPr>
        <w:t xml:space="preserve"> The custom of Jewish women is to cover their hair in front of strangers, even within the home…This is the custom of most observant women today, and how much more so in the courtyard, and only in the home or in a private yard that is not visible to strangers do they go bare-headed.</w:t>
      </w:r>
    </w:p>
    <w:p w14:paraId="1578B937" w14:textId="77777777" w:rsidR="004A04AC" w:rsidRDefault="004A04AC" w:rsidP="00D409FE">
      <w:pPr>
        <w:widowControl w:val="0"/>
        <w:bidi w:val="0"/>
        <w:spacing w:after="0" w:line="240" w:lineRule="auto"/>
        <w:contextualSpacing/>
        <w:jc w:val="both"/>
        <w:rPr>
          <w:rFonts w:asciiTheme="minorBidi" w:eastAsia="Times New Roman" w:hAnsiTheme="minorBidi"/>
          <w:color w:val="000000"/>
          <w:sz w:val="24"/>
          <w:szCs w:val="24"/>
        </w:rPr>
      </w:pPr>
    </w:p>
    <w:p w14:paraId="5366324B" w14:textId="3E23D32E" w:rsidR="00204EE6" w:rsidRDefault="00044FA6"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S</w:t>
      </w:r>
      <w:r w:rsidR="004A04AC">
        <w:rPr>
          <w:rFonts w:asciiTheme="minorBidi" w:eastAsia="Times New Roman" w:hAnsiTheme="minorBidi"/>
          <w:color w:val="000000"/>
          <w:sz w:val="24"/>
          <w:szCs w:val="24"/>
        </w:rPr>
        <w:t xml:space="preserve">ince dignity and modesty standards </w:t>
      </w:r>
      <w:r>
        <w:rPr>
          <w:rFonts w:asciiTheme="minorBidi" w:eastAsia="Times New Roman" w:hAnsiTheme="minorBidi"/>
          <w:color w:val="000000"/>
          <w:sz w:val="24"/>
          <w:szCs w:val="24"/>
        </w:rPr>
        <w:t>are often</w:t>
      </w:r>
      <w:r w:rsidR="004A04AC">
        <w:rPr>
          <w:rFonts w:asciiTheme="minorBidi" w:eastAsia="Times New Roman" w:hAnsiTheme="minorBidi"/>
          <w:color w:val="000000"/>
          <w:sz w:val="24"/>
          <w:szCs w:val="24"/>
        </w:rPr>
        <w:t xml:space="preserve"> more relaxed in front of other women, </w:t>
      </w:r>
      <w:r w:rsidR="00DB0C7C">
        <w:rPr>
          <w:rFonts w:asciiTheme="minorBidi" w:eastAsia="Times New Roman" w:hAnsiTheme="minorBidi"/>
          <w:color w:val="000000"/>
          <w:sz w:val="24"/>
          <w:szCs w:val="24"/>
        </w:rPr>
        <w:t>common practice is</w:t>
      </w:r>
      <w:r w:rsidR="004A04AC">
        <w:rPr>
          <w:rFonts w:asciiTheme="minorBidi" w:eastAsia="Times New Roman" w:hAnsiTheme="minorBidi"/>
          <w:color w:val="000000"/>
          <w:sz w:val="24"/>
          <w:szCs w:val="24"/>
        </w:rPr>
        <w:t xml:space="preserve"> not to cover in </w:t>
      </w:r>
      <w:r w:rsidR="009338AA">
        <w:rPr>
          <w:rFonts w:asciiTheme="minorBidi" w:eastAsia="Times New Roman" w:hAnsiTheme="minorBidi"/>
          <w:color w:val="000000"/>
          <w:sz w:val="24"/>
          <w:szCs w:val="24"/>
        </w:rPr>
        <w:t>a</w:t>
      </w:r>
      <w:r w:rsidR="004A04AC">
        <w:rPr>
          <w:rFonts w:asciiTheme="minorBidi" w:eastAsia="Times New Roman" w:hAnsiTheme="minorBidi"/>
          <w:color w:val="000000"/>
          <w:sz w:val="24"/>
          <w:szCs w:val="24"/>
        </w:rPr>
        <w:t xml:space="preserve"> women-only space, like a</w:t>
      </w:r>
      <w:r w:rsidR="00DB0C7C">
        <w:rPr>
          <w:rFonts w:asciiTheme="minorBidi" w:eastAsia="Times New Roman" w:hAnsiTheme="minorBidi"/>
          <w:color w:val="000000"/>
          <w:sz w:val="24"/>
          <w:szCs w:val="24"/>
        </w:rPr>
        <w:t xml:space="preserve"> </w:t>
      </w:r>
      <w:r w:rsidR="004A04AC">
        <w:rPr>
          <w:rFonts w:asciiTheme="minorBidi" w:eastAsia="Times New Roman" w:hAnsiTheme="minorBidi"/>
          <w:color w:val="000000"/>
          <w:sz w:val="24"/>
          <w:szCs w:val="24"/>
        </w:rPr>
        <w:t>gathering of girlfriends</w:t>
      </w:r>
      <w:r>
        <w:rPr>
          <w:rFonts w:asciiTheme="minorBidi" w:eastAsia="Times New Roman" w:hAnsiTheme="minorBidi"/>
          <w:color w:val="000000"/>
          <w:sz w:val="24"/>
          <w:szCs w:val="24"/>
        </w:rPr>
        <w:t>, even outside of one's home</w:t>
      </w:r>
      <w:r w:rsidR="00DB0C7C">
        <w:rPr>
          <w:rFonts w:asciiTheme="minorBidi" w:eastAsia="Times New Roman" w:hAnsiTheme="minorBidi"/>
          <w:color w:val="000000"/>
          <w:sz w:val="24"/>
          <w:szCs w:val="24"/>
        </w:rPr>
        <w:t>,</w:t>
      </w:r>
      <w:r w:rsidR="006275D3">
        <w:rPr>
          <w:rFonts w:asciiTheme="minorBidi" w:eastAsia="Times New Roman" w:hAnsiTheme="minorBidi"/>
          <w:color w:val="000000"/>
          <w:sz w:val="24"/>
          <w:szCs w:val="24"/>
        </w:rPr>
        <w:t xml:space="preserve"> </w:t>
      </w:r>
      <w:r w:rsidR="00DB0C7C">
        <w:rPr>
          <w:rFonts w:asciiTheme="minorBidi" w:eastAsia="Times New Roman" w:hAnsiTheme="minorBidi"/>
          <w:color w:val="000000"/>
          <w:sz w:val="24"/>
          <w:szCs w:val="24"/>
        </w:rPr>
        <w:t xml:space="preserve">and certainly </w:t>
      </w:r>
      <w:r w:rsidR="00300EFB">
        <w:rPr>
          <w:rFonts w:asciiTheme="minorBidi" w:eastAsia="Times New Roman" w:hAnsiTheme="minorBidi"/>
          <w:color w:val="000000"/>
          <w:sz w:val="24"/>
          <w:szCs w:val="24"/>
        </w:rPr>
        <w:t xml:space="preserve">not to cover </w:t>
      </w:r>
      <w:r w:rsidR="00DB0C7C">
        <w:rPr>
          <w:rFonts w:asciiTheme="minorBidi" w:eastAsia="Times New Roman" w:hAnsiTheme="minorBidi"/>
          <w:color w:val="000000"/>
          <w:sz w:val="24"/>
          <w:szCs w:val="24"/>
        </w:rPr>
        <w:t>in spaces where standards are even more relaxed, like a women's exercise class or a</w:t>
      </w:r>
      <w:r w:rsidR="006275D3">
        <w:rPr>
          <w:rFonts w:asciiTheme="minorBidi" w:eastAsia="Times New Roman" w:hAnsiTheme="minorBidi"/>
          <w:color w:val="000000"/>
          <w:sz w:val="24"/>
          <w:szCs w:val="24"/>
        </w:rPr>
        <w:t xml:space="preserve"> women’s pool or beach.</w:t>
      </w:r>
    </w:p>
    <w:p w14:paraId="452D7A76" w14:textId="77777777" w:rsidR="004A04AC" w:rsidRPr="00005A1E" w:rsidRDefault="004A04AC" w:rsidP="00D409FE">
      <w:pPr>
        <w:widowControl w:val="0"/>
        <w:bidi w:val="0"/>
        <w:spacing w:after="0" w:line="240" w:lineRule="auto"/>
        <w:contextualSpacing/>
        <w:jc w:val="both"/>
        <w:rPr>
          <w:rFonts w:asciiTheme="minorBidi" w:eastAsia="Times New Roman" w:hAnsiTheme="minorBidi"/>
          <w:color w:val="000000"/>
          <w:sz w:val="24"/>
          <w:szCs w:val="24"/>
        </w:rPr>
      </w:pPr>
    </w:p>
    <w:p w14:paraId="6897B384" w14:textId="77777777" w:rsidR="0077727C" w:rsidRPr="0077727C" w:rsidRDefault="0077727C" w:rsidP="00D409FE">
      <w:pPr>
        <w:widowControl w:val="0"/>
        <w:bidi w:val="0"/>
        <w:spacing w:after="0" w:line="240" w:lineRule="auto"/>
        <w:contextualSpacing/>
        <w:jc w:val="both"/>
        <w:rPr>
          <w:rFonts w:asciiTheme="minorBidi" w:eastAsia="Times New Roman" w:hAnsiTheme="minorBidi"/>
          <w:b/>
          <w:bCs/>
          <w:color w:val="000000"/>
          <w:sz w:val="24"/>
          <w:szCs w:val="24"/>
        </w:rPr>
      </w:pPr>
      <w:bookmarkStart w:id="0" w:name="_GoBack"/>
      <w:bookmarkEnd w:id="0"/>
      <w:r w:rsidRPr="0077727C">
        <w:rPr>
          <w:rFonts w:asciiTheme="minorBidi" w:eastAsia="Times New Roman" w:hAnsiTheme="minorBidi"/>
          <w:b/>
          <w:bCs/>
          <w:color w:val="000000"/>
          <w:sz w:val="24"/>
          <w:szCs w:val="24"/>
        </w:rPr>
        <w:t>Defining Spaces</w:t>
      </w:r>
    </w:p>
    <w:p w14:paraId="1ECEC69E" w14:textId="382A1106" w:rsidR="0077727C" w:rsidRP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r w:rsidRPr="0077727C">
        <w:rPr>
          <w:rFonts w:asciiTheme="minorBidi" w:eastAsia="Times New Roman" w:hAnsiTheme="minorBidi"/>
          <w:color w:val="000000"/>
          <w:sz w:val="24"/>
          <w:szCs w:val="24"/>
        </w:rPr>
        <w:t xml:space="preserve">The Talmud tells the story of </w:t>
      </w:r>
      <w:proofErr w:type="gramStart"/>
      <w:r w:rsidRPr="0077727C">
        <w:rPr>
          <w:rFonts w:asciiTheme="minorBidi" w:eastAsia="Times New Roman" w:hAnsiTheme="minorBidi"/>
          <w:color w:val="000000"/>
          <w:sz w:val="24"/>
          <w:szCs w:val="24"/>
        </w:rPr>
        <w:t>On</w:t>
      </w:r>
      <w:proofErr w:type="gramEnd"/>
      <w:r w:rsidRPr="0077727C">
        <w:rPr>
          <w:rFonts w:asciiTheme="minorBidi" w:eastAsia="Times New Roman" w:hAnsiTheme="minorBidi"/>
          <w:color w:val="000000"/>
          <w:sz w:val="24"/>
          <w:szCs w:val="24"/>
        </w:rPr>
        <w:t xml:space="preserve"> ben </w:t>
      </w:r>
      <w:proofErr w:type="spellStart"/>
      <w:r w:rsidRPr="0077727C">
        <w:rPr>
          <w:rFonts w:asciiTheme="minorBidi" w:eastAsia="Times New Roman" w:hAnsiTheme="minorBidi"/>
          <w:color w:val="000000"/>
          <w:sz w:val="24"/>
          <w:szCs w:val="24"/>
        </w:rPr>
        <w:t>Pelet's</w:t>
      </w:r>
      <w:proofErr w:type="spellEnd"/>
      <w:r w:rsidRPr="0077727C">
        <w:rPr>
          <w:rFonts w:asciiTheme="minorBidi" w:eastAsia="Times New Roman" w:hAnsiTheme="minorBidi"/>
          <w:color w:val="000000"/>
          <w:sz w:val="24"/>
          <w:szCs w:val="24"/>
        </w:rPr>
        <w:t xml:space="preserve"> w</w:t>
      </w:r>
      <w:r w:rsidR="00052200">
        <w:rPr>
          <w:rFonts w:asciiTheme="minorBidi" w:eastAsia="Times New Roman" w:hAnsiTheme="minorBidi"/>
          <w:color w:val="000000"/>
          <w:sz w:val="24"/>
          <w:szCs w:val="24"/>
        </w:rPr>
        <w:t>i</w:t>
      </w:r>
      <w:r w:rsidRPr="0077727C">
        <w:rPr>
          <w:rFonts w:asciiTheme="minorBidi" w:eastAsia="Times New Roman" w:hAnsiTheme="minorBidi"/>
          <w:color w:val="000000"/>
          <w:sz w:val="24"/>
          <w:szCs w:val="24"/>
        </w:rPr>
        <w:t>fe, who</w:t>
      </w:r>
      <w:r w:rsidR="00052200">
        <w:rPr>
          <w:rFonts w:asciiTheme="minorBidi" w:eastAsia="Times New Roman" w:hAnsiTheme="minorBidi"/>
          <w:color w:val="000000"/>
          <w:sz w:val="24"/>
          <w:szCs w:val="24"/>
        </w:rPr>
        <w:t>se</w:t>
      </w:r>
      <w:r w:rsidR="00B20529">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t xml:space="preserve">husband </w:t>
      </w:r>
      <w:r w:rsidR="009338AA">
        <w:rPr>
          <w:rFonts w:asciiTheme="minorBidi" w:eastAsia="Times New Roman" w:hAnsiTheme="minorBidi"/>
          <w:color w:val="000000"/>
          <w:sz w:val="24"/>
          <w:szCs w:val="24"/>
        </w:rPr>
        <w:t>had joined</w:t>
      </w:r>
      <w:r w:rsidRPr="0077727C">
        <w:rPr>
          <w:rFonts w:asciiTheme="minorBidi" w:eastAsia="Times New Roman" w:hAnsiTheme="minorBidi"/>
          <w:color w:val="000000"/>
          <w:sz w:val="24"/>
          <w:szCs w:val="24"/>
        </w:rPr>
        <w:t xml:space="preserve"> </w:t>
      </w:r>
      <w:proofErr w:type="spellStart"/>
      <w:r w:rsidRPr="0077727C">
        <w:rPr>
          <w:rFonts w:asciiTheme="minorBidi" w:eastAsia="Times New Roman" w:hAnsiTheme="minorBidi"/>
          <w:color w:val="000000"/>
          <w:sz w:val="24"/>
          <w:szCs w:val="24"/>
        </w:rPr>
        <w:t>Korach</w:t>
      </w:r>
      <w:proofErr w:type="spellEnd"/>
      <w:r w:rsidR="009338AA">
        <w:rPr>
          <w:rFonts w:asciiTheme="minorBidi" w:eastAsia="Times New Roman" w:hAnsiTheme="minorBidi"/>
          <w:color w:val="000000"/>
          <w:sz w:val="24"/>
          <w:szCs w:val="24"/>
        </w:rPr>
        <w:t xml:space="preserve"> in challenging Moshe’s leadership</w:t>
      </w:r>
      <w:r w:rsidRPr="0077727C">
        <w:rPr>
          <w:rFonts w:asciiTheme="minorBidi" w:eastAsia="Times New Roman" w:hAnsiTheme="minorBidi"/>
          <w:color w:val="000000"/>
          <w:sz w:val="24"/>
          <w:szCs w:val="24"/>
        </w:rPr>
        <w:t>:</w:t>
      </w:r>
    </w:p>
    <w:p w14:paraId="5C3F2572" w14:textId="77777777" w:rsidR="00BC2173" w:rsidRDefault="00BC2173" w:rsidP="00D409FE">
      <w:pPr>
        <w:widowControl w:val="0"/>
        <w:bidi w:val="0"/>
        <w:spacing w:after="0" w:line="240" w:lineRule="auto"/>
        <w:contextualSpacing/>
        <w:jc w:val="both"/>
        <w:rPr>
          <w:rFonts w:asciiTheme="minorBidi" w:eastAsia="Times New Roman" w:hAnsiTheme="minorBidi"/>
          <w:i/>
          <w:iCs/>
          <w:color w:val="000000"/>
          <w:sz w:val="24"/>
          <w:szCs w:val="24"/>
          <w:u w:val="single"/>
        </w:rPr>
      </w:pPr>
    </w:p>
    <w:p w14:paraId="68E29B76" w14:textId="44E6906B" w:rsidR="0077727C" w:rsidRPr="0077727C" w:rsidRDefault="0077727C" w:rsidP="00D409FE">
      <w:pPr>
        <w:widowControl w:val="0"/>
        <w:bidi w:val="0"/>
        <w:spacing w:after="0" w:line="240" w:lineRule="auto"/>
        <w:contextualSpacing/>
        <w:jc w:val="both"/>
        <w:rPr>
          <w:rFonts w:asciiTheme="minorBidi" w:eastAsia="Times New Roman" w:hAnsiTheme="minorBidi"/>
          <w:color w:val="000000"/>
          <w:sz w:val="24"/>
          <w:szCs w:val="24"/>
          <w:u w:val="single"/>
        </w:rPr>
      </w:pPr>
      <w:r w:rsidRPr="00B20529">
        <w:rPr>
          <w:rFonts w:asciiTheme="minorBidi" w:eastAsia="Times New Roman" w:hAnsiTheme="minorBidi"/>
          <w:i/>
          <w:iCs/>
          <w:color w:val="000000"/>
          <w:sz w:val="24"/>
          <w:szCs w:val="24"/>
          <w:u w:val="single"/>
        </w:rPr>
        <w:t xml:space="preserve">Sanhedrin </w:t>
      </w:r>
      <w:r w:rsidRPr="0077727C">
        <w:rPr>
          <w:rFonts w:asciiTheme="minorBidi" w:eastAsia="Times New Roman" w:hAnsiTheme="minorBidi"/>
          <w:color w:val="000000"/>
          <w:sz w:val="24"/>
          <w:szCs w:val="24"/>
          <w:u w:val="single"/>
        </w:rPr>
        <w:t>109b-110a</w:t>
      </w:r>
    </w:p>
    <w:p w14:paraId="5872EBA3" w14:textId="40DBEC1F" w:rsidR="0077727C" w:rsidRPr="0077727C" w:rsidRDefault="0077727C" w:rsidP="00D409FE">
      <w:pPr>
        <w:widowControl w:val="0"/>
        <w:bidi w:val="0"/>
        <w:spacing w:after="0" w:line="240" w:lineRule="auto"/>
        <w:ind w:left="284"/>
        <w:contextualSpacing/>
        <w:jc w:val="both"/>
        <w:rPr>
          <w:rFonts w:asciiTheme="minorBidi" w:eastAsia="Times New Roman" w:hAnsiTheme="minorBidi"/>
          <w:color w:val="000000"/>
          <w:sz w:val="24"/>
          <w:szCs w:val="24"/>
        </w:rPr>
      </w:pPr>
      <w:proofErr w:type="spellStart"/>
      <w:r w:rsidRPr="0077727C">
        <w:rPr>
          <w:rFonts w:asciiTheme="minorBidi" w:eastAsia="Times New Roman" w:hAnsiTheme="minorBidi"/>
          <w:color w:val="000000"/>
          <w:sz w:val="24"/>
          <w:szCs w:val="24"/>
        </w:rPr>
        <w:t>Rav</w:t>
      </w:r>
      <w:proofErr w:type="spellEnd"/>
      <w:r w:rsidRPr="0077727C">
        <w:rPr>
          <w:rFonts w:asciiTheme="minorBidi" w:eastAsia="Times New Roman" w:hAnsiTheme="minorBidi"/>
          <w:color w:val="000000"/>
          <w:sz w:val="24"/>
          <w:szCs w:val="24"/>
        </w:rPr>
        <w:t xml:space="preserve"> said: On ben </w:t>
      </w:r>
      <w:proofErr w:type="spellStart"/>
      <w:r w:rsidRPr="0077727C">
        <w:rPr>
          <w:rFonts w:asciiTheme="minorBidi" w:eastAsia="Times New Roman" w:hAnsiTheme="minorBidi"/>
          <w:color w:val="000000"/>
          <w:sz w:val="24"/>
          <w:szCs w:val="24"/>
        </w:rPr>
        <w:t>Pelet</w:t>
      </w:r>
      <w:proofErr w:type="spellEnd"/>
      <w:r w:rsidR="00052200">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t xml:space="preserve"> his wife saved him. She said to him: What will </w:t>
      </w:r>
      <w:r w:rsidR="00052200">
        <w:rPr>
          <w:rFonts w:asciiTheme="minorBidi" w:eastAsia="Times New Roman" w:hAnsiTheme="minorBidi"/>
          <w:color w:val="000000"/>
          <w:sz w:val="24"/>
          <w:szCs w:val="24"/>
        </w:rPr>
        <w:t>you get</w:t>
      </w:r>
      <w:r w:rsidR="00052200" w:rsidRPr="0077727C">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t>out of it [</w:t>
      </w:r>
      <w:r w:rsidR="00052200">
        <w:rPr>
          <w:rFonts w:asciiTheme="minorBidi" w:eastAsia="Times New Roman" w:hAnsiTheme="minorBidi"/>
          <w:color w:val="000000"/>
          <w:sz w:val="24"/>
          <w:szCs w:val="24"/>
        </w:rPr>
        <w:t xml:space="preserve">the </w:t>
      </w:r>
      <w:r w:rsidRPr="0077727C">
        <w:rPr>
          <w:rFonts w:asciiTheme="minorBidi" w:eastAsia="Times New Roman" w:hAnsiTheme="minorBidi"/>
          <w:color w:val="000000"/>
          <w:sz w:val="24"/>
          <w:szCs w:val="24"/>
        </w:rPr>
        <w:t xml:space="preserve">rebellion against Moshe]? If </w:t>
      </w:r>
      <w:r w:rsidR="00052200">
        <w:rPr>
          <w:rFonts w:asciiTheme="minorBidi" w:eastAsia="Times New Roman" w:hAnsiTheme="minorBidi"/>
          <w:color w:val="000000"/>
          <w:sz w:val="24"/>
          <w:szCs w:val="24"/>
        </w:rPr>
        <w:t xml:space="preserve">the </w:t>
      </w:r>
      <w:r w:rsidRPr="0077727C">
        <w:rPr>
          <w:rFonts w:asciiTheme="minorBidi" w:eastAsia="Times New Roman" w:hAnsiTheme="minorBidi"/>
          <w:color w:val="000000"/>
          <w:sz w:val="24"/>
          <w:szCs w:val="24"/>
        </w:rPr>
        <w:t xml:space="preserve">master [Moshe] is the leader, you are a student. And if </w:t>
      </w:r>
      <w:r w:rsidR="00052200">
        <w:rPr>
          <w:rFonts w:asciiTheme="minorBidi" w:eastAsia="Times New Roman" w:hAnsiTheme="minorBidi"/>
          <w:color w:val="000000"/>
          <w:sz w:val="24"/>
          <w:szCs w:val="24"/>
        </w:rPr>
        <w:t xml:space="preserve">the </w:t>
      </w:r>
      <w:r w:rsidRPr="0077727C">
        <w:rPr>
          <w:rFonts w:asciiTheme="minorBidi" w:eastAsia="Times New Roman" w:hAnsiTheme="minorBidi"/>
          <w:color w:val="000000"/>
          <w:sz w:val="24"/>
          <w:szCs w:val="24"/>
        </w:rPr>
        <w:t>master [</w:t>
      </w:r>
      <w:proofErr w:type="spellStart"/>
      <w:r w:rsidRPr="0077727C">
        <w:rPr>
          <w:rFonts w:asciiTheme="minorBidi" w:eastAsia="Times New Roman" w:hAnsiTheme="minorBidi"/>
          <w:color w:val="000000"/>
          <w:sz w:val="24"/>
          <w:szCs w:val="24"/>
        </w:rPr>
        <w:t>Korach</w:t>
      </w:r>
      <w:proofErr w:type="spellEnd"/>
      <w:r w:rsidRPr="0077727C">
        <w:rPr>
          <w:rFonts w:asciiTheme="minorBidi" w:eastAsia="Times New Roman" w:hAnsiTheme="minorBidi"/>
          <w:color w:val="000000"/>
          <w:sz w:val="24"/>
          <w:szCs w:val="24"/>
        </w:rPr>
        <w:t xml:space="preserve">] is the leader, you are a student. He said to her, 'What shall I do? I was in the [original] </w:t>
      </w:r>
      <w:r w:rsidR="00052200">
        <w:rPr>
          <w:rFonts w:asciiTheme="minorBidi" w:eastAsia="Times New Roman" w:hAnsiTheme="minorBidi"/>
          <w:color w:val="000000"/>
          <w:sz w:val="24"/>
          <w:szCs w:val="24"/>
        </w:rPr>
        <w:t>counsel</w:t>
      </w:r>
      <w:r w:rsidR="00052200" w:rsidRPr="0077727C">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t xml:space="preserve">and I swore together with them. </w:t>
      </w:r>
      <w:r w:rsidR="00BA08C2">
        <w:rPr>
          <w:rFonts w:asciiTheme="minorBidi" w:eastAsia="Times New Roman" w:hAnsiTheme="minorBidi"/>
          <w:color w:val="000000"/>
          <w:sz w:val="24"/>
          <w:szCs w:val="24"/>
        </w:rPr>
        <w:t>…</w:t>
      </w:r>
      <w:r w:rsidRPr="0077727C">
        <w:rPr>
          <w:rFonts w:asciiTheme="minorBidi" w:eastAsia="Times New Roman" w:hAnsiTheme="minorBidi"/>
          <w:color w:val="000000"/>
          <w:sz w:val="24"/>
          <w:szCs w:val="24"/>
        </w:rPr>
        <w:t>She said to him, 'Sit</w:t>
      </w:r>
      <w:r w:rsidR="00D002DC">
        <w:rPr>
          <w:rFonts w:asciiTheme="minorBidi" w:eastAsia="Times New Roman" w:hAnsiTheme="minorBidi"/>
          <w:color w:val="000000"/>
          <w:sz w:val="24"/>
          <w:szCs w:val="24"/>
        </w:rPr>
        <w:t xml:space="preserve"> down and I will save</w:t>
      </w:r>
      <w:r w:rsidRPr="0077727C">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lastRenderedPageBreak/>
        <w:t xml:space="preserve">you.' She gave him wine to drink and got him drunk and laid him inside [their tent]. She sat herself at the opening and let her hair loose. Whoever came [to call him] and saw her </w:t>
      </w:r>
      <w:r w:rsidR="00F07BF2">
        <w:rPr>
          <w:rFonts w:asciiTheme="minorBidi" w:eastAsia="Times New Roman" w:hAnsiTheme="minorBidi"/>
          <w:color w:val="000000"/>
          <w:sz w:val="24"/>
          <w:szCs w:val="24"/>
        </w:rPr>
        <w:t>turned back</w:t>
      </w:r>
      <w:r w:rsidRPr="0077727C">
        <w:rPr>
          <w:rFonts w:asciiTheme="minorBidi" w:eastAsia="Times New Roman" w:hAnsiTheme="minorBidi"/>
          <w:color w:val="000000"/>
          <w:sz w:val="24"/>
          <w:szCs w:val="24"/>
        </w:rPr>
        <w:t>…</w:t>
      </w:r>
    </w:p>
    <w:p w14:paraId="4BC6AA06" w14:textId="77777777" w:rsidR="0077727C" w:rsidRP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p>
    <w:p w14:paraId="1F7591E8" w14:textId="3F7CC53A" w:rsidR="0077727C" w:rsidRPr="0077727C" w:rsidRDefault="00B20529" w:rsidP="00D409FE">
      <w:pPr>
        <w:widowControl w:val="0"/>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From this story, we can infer that, </w:t>
      </w:r>
      <w:r w:rsidR="001A7A70">
        <w:rPr>
          <w:rFonts w:asciiTheme="minorBidi" w:eastAsia="Times New Roman" w:hAnsiTheme="minorBidi"/>
          <w:color w:val="000000"/>
          <w:sz w:val="24"/>
          <w:szCs w:val="24"/>
        </w:rPr>
        <w:t>at some stage in Jewish history</w:t>
      </w:r>
      <w:r w:rsidR="009338AA">
        <w:rPr>
          <w:rFonts w:asciiTheme="minorBidi" w:eastAsia="Times New Roman" w:hAnsiTheme="minorBidi"/>
          <w:color w:val="000000"/>
          <w:sz w:val="24"/>
          <w:szCs w:val="24"/>
        </w:rPr>
        <w:t>, women</w:t>
      </w:r>
      <w:r w:rsidR="0077727C" w:rsidRPr="0077727C">
        <w:rPr>
          <w:rFonts w:asciiTheme="minorBidi" w:eastAsia="Times New Roman" w:hAnsiTheme="minorBidi"/>
          <w:color w:val="000000"/>
          <w:sz w:val="24"/>
          <w:szCs w:val="24"/>
        </w:rPr>
        <w:t xml:space="preserve"> cover</w:t>
      </w:r>
      <w:r w:rsidR="00DC5631">
        <w:rPr>
          <w:rFonts w:asciiTheme="minorBidi" w:eastAsia="Times New Roman" w:hAnsiTheme="minorBidi"/>
          <w:color w:val="000000"/>
          <w:sz w:val="24"/>
          <w:szCs w:val="24"/>
        </w:rPr>
        <w:t>ed</w:t>
      </w:r>
      <w:r w:rsidR="0077727C" w:rsidRPr="0077727C">
        <w:rPr>
          <w:rFonts w:asciiTheme="minorBidi" w:eastAsia="Times New Roman" w:hAnsiTheme="minorBidi"/>
          <w:color w:val="000000"/>
          <w:sz w:val="24"/>
          <w:szCs w:val="24"/>
        </w:rPr>
        <w:t xml:space="preserve"> </w:t>
      </w:r>
      <w:r w:rsidR="009338AA">
        <w:rPr>
          <w:rFonts w:asciiTheme="minorBidi" w:eastAsia="Times New Roman" w:hAnsiTheme="minorBidi"/>
          <w:color w:val="000000"/>
          <w:sz w:val="24"/>
          <w:szCs w:val="24"/>
        </w:rPr>
        <w:t xml:space="preserve">their heads </w:t>
      </w:r>
      <w:r w:rsidR="0077727C" w:rsidRPr="0077727C">
        <w:rPr>
          <w:rFonts w:asciiTheme="minorBidi" w:eastAsia="Times New Roman" w:hAnsiTheme="minorBidi"/>
          <w:color w:val="000000"/>
          <w:sz w:val="24"/>
          <w:szCs w:val="24"/>
        </w:rPr>
        <w:t xml:space="preserve">in front of other men, even at home. At the same time, </w:t>
      </w:r>
      <w:proofErr w:type="spellStart"/>
      <w:r w:rsidR="009338AA">
        <w:rPr>
          <w:rFonts w:asciiTheme="minorBidi" w:eastAsia="Times New Roman" w:hAnsiTheme="minorBidi"/>
          <w:color w:val="000000"/>
          <w:sz w:val="24"/>
          <w:szCs w:val="24"/>
        </w:rPr>
        <w:t>On’s</w:t>
      </w:r>
      <w:proofErr w:type="spellEnd"/>
      <w:r w:rsidR="009338AA">
        <w:rPr>
          <w:rFonts w:asciiTheme="minorBidi" w:eastAsia="Times New Roman" w:hAnsiTheme="minorBidi"/>
          <w:color w:val="000000"/>
          <w:sz w:val="24"/>
          <w:szCs w:val="24"/>
        </w:rPr>
        <w:t xml:space="preserve"> wife</w:t>
      </w:r>
      <w:r w:rsidR="009338AA" w:rsidRPr="0077727C">
        <w:rPr>
          <w:rFonts w:asciiTheme="minorBidi" w:eastAsia="Times New Roman" w:hAnsiTheme="minorBidi"/>
          <w:color w:val="000000"/>
          <w:sz w:val="24"/>
          <w:szCs w:val="24"/>
        </w:rPr>
        <w:t xml:space="preserve"> </w:t>
      </w:r>
      <w:r w:rsidR="0077727C" w:rsidRPr="0077727C">
        <w:rPr>
          <w:rFonts w:asciiTheme="minorBidi" w:eastAsia="Times New Roman" w:hAnsiTheme="minorBidi"/>
          <w:color w:val="000000"/>
          <w:sz w:val="24"/>
          <w:szCs w:val="24"/>
        </w:rPr>
        <w:t xml:space="preserve">receives no censure for uncovering at the entrance to her home, which suggests that </w:t>
      </w:r>
      <w:r w:rsidR="00B53550">
        <w:rPr>
          <w:rFonts w:asciiTheme="minorBidi" w:eastAsia="Times New Roman" w:hAnsiTheme="minorBidi"/>
          <w:color w:val="000000"/>
          <w:sz w:val="24"/>
          <w:szCs w:val="24"/>
        </w:rPr>
        <w:t>doing so is</w:t>
      </w:r>
      <w:r w:rsidR="0077727C" w:rsidRPr="0077727C">
        <w:rPr>
          <w:rFonts w:asciiTheme="minorBidi" w:eastAsia="Times New Roman" w:hAnsiTheme="minorBidi"/>
          <w:color w:val="000000"/>
          <w:sz w:val="24"/>
          <w:szCs w:val="24"/>
        </w:rPr>
        <w:t>, strictl</w:t>
      </w:r>
      <w:r w:rsidR="00B53550">
        <w:rPr>
          <w:rFonts w:asciiTheme="minorBidi" w:eastAsia="Times New Roman" w:hAnsiTheme="minorBidi"/>
          <w:color w:val="000000"/>
          <w:sz w:val="24"/>
          <w:szCs w:val="24"/>
        </w:rPr>
        <w:t>y speaking, permissible</w:t>
      </w:r>
      <w:r w:rsidR="0077727C" w:rsidRPr="0077727C">
        <w:rPr>
          <w:rFonts w:asciiTheme="minorBidi" w:eastAsia="Times New Roman" w:hAnsiTheme="minorBidi"/>
          <w:color w:val="000000"/>
          <w:sz w:val="24"/>
          <w:szCs w:val="24"/>
        </w:rPr>
        <w:t>.</w:t>
      </w:r>
    </w:p>
    <w:p w14:paraId="7C6B3011" w14:textId="77777777" w:rsidR="0077727C" w:rsidRP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r w:rsidRPr="0077727C">
        <w:rPr>
          <w:rFonts w:asciiTheme="minorBidi" w:eastAsia="Times New Roman" w:hAnsiTheme="minorBidi"/>
          <w:color w:val="000000"/>
          <w:sz w:val="24"/>
          <w:szCs w:val="24"/>
        </w:rPr>
        <w:t xml:space="preserve"> </w:t>
      </w:r>
    </w:p>
    <w:p w14:paraId="581F9707" w14:textId="391BC60F" w:rsidR="00AE7988" w:rsidRPr="0077727C" w:rsidRDefault="0077727C" w:rsidP="00D409FE">
      <w:pPr>
        <w:widowControl w:val="0"/>
        <w:bidi w:val="0"/>
        <w:spacing w:after="0" w:line="240" w:lineRule="auto"/>
        <w:contextualSpacing/>
        <w:jc w:val="both"/>
        <w:rPr>
          <w:rFonts w:asciiTheme="minorBidi" w:eastAsia="Times New Roman" w:hAnsiTheme="minorBidi"/>
          <w:color w:val="000000"/>
          <w:sz w:val="24"/>
          <w:szCs w:val="24"/>
        </w:rPr>
      </w:pPr>
      <w:r w:rsidRPr="0077727C">
        <w:rPr>
          <w:rFonts w:asciiTheme="minorBidi" w:eastAsia="Times New Roman" w:hAnsiTheme="minorBidi"/>
          <w:color w:val="000000"/>
          <w:sz w:val="24"/>
          <w:szCs w:val="24"/>
        </w:rPr>
        <w:t xml:space="preserve">By </w:t>
      </w:r>
      <w:r w:rsidR="00D002DC">
        <w:rPr>
          <w:rFonts w:asciiTheme="minorBidi" w:eastAsia="Times New Roman" w:hAnsiTheme="minorBidi"/>
          <w:color w:val="000000"/>
          <w:sz w:val="24"/>
          <w:szCs w:val="24"/>
        </w:rPr>
        <w:t>loosening her hair</w:t>
      </w:r>
      <w:r w:rsidR="00D002DC" w:rsidRPr="0077727C">
        <w:rPr>
          <w:rFonts w:asciiTheme="minorBidi" w:eastAsia="Times New Roman" w:hAnsiTheme="minorBidi"/>
          <w:color w:val="000000"/>
          <w:sz w:val="24"/>
          <w:szCs w:val="24"/>
        </w:rPr>
        <w:t xml:space="preserve"> </w:t>
      </w:r>
      <w:r w:rsidRPr="0077727C">
        <w:rPr>
          <w:rFonts w:asciiTheme="minorBidi" w:eastAsia="Times New Roman" w:hAnsiTheme="minorBidi"/>
          <w:color w:val="000000"/>
          <w:sz w:val="24"/>
          <w:szCs w:val="24"/>
        </w:rPr>
        <w:t xml:space="preserve">at the entrance to her tent, </w:t>
      </w:r>
      <w:proofErr w:type="spellStart"/>
      <w:proofErr w:type="gramStart"/>
      <w:r w:rsidR="009338AA">
        <w:rPr>
          <w:rFonts w:asciiTheme="minorBidi" w:eastAsia="Times New Roman" w:hAnsiTheme="minorBidi"/>
          <w:color w:val="000000"/>
          <w:sz w:val="24"/>
          <w:szCs w:val="24"/>
        </w:rPr>
        <w:t>On’s</w:t>
      </w:r>
      <w:proofErr w:type="spellEnd"/>
      <w:proofErr w:type="gramEnd"/>
      <w:r w:rsidR="009338AA">
        <w:rPr>
          <w:rFonts w:asciiTheme="minorBidi" w:eastAsia="Times New Roman" w:hAnsiTheme="minorBidi"/>
          <w:color w:val="000000"/>
          <w:sz w:val="24"/>
          <w:szCs w:val="24"/>
        </w:rPr>
        <w:t xml:space="preserve"> wife</w:t>
      </w:r>
      <w:r w:rsidRPr="0077727C">
        <w:rPr>
          <w:rFonts w:asciiTheme="minorBidi" w:eastAsia="Times New Roman" w:hAnsiTheme="minorBidi"/>
          <w:color w:val="000000"/>
          <w:sz w:val="24"/>
          <w:szCs w:val="24"/>
        </w:rPr>
        <w:t xml:space="preserve"> effectively extends her intimate space with her husband, and her ability to protect it and him. </w:t>
      </w:r>
      <w:r w:rsidR="001F4689">
        <w:rPr>
          <w:rFonts w:asciiTheme="minorBidi" w:eastAsia="Times New Roman" w:hAnsiTheme="minorBidi"/>
          <w:color w:val="000000"/>
          <w:sz w:val="24"/>
          <w:szCs w:val="24"/>
        </w:rPr>
        <w:t xml:space="preserve">As a married woman, she covers her head as </w:t>
      </w:r>
      <w:r w:rsidRPr="0077727C">
        <w:rPr>
          <w:rFonts w:asciiTheme="minorBidi" w:eastAsia="Times New Roman" w:hAnsiTheme="minorBidi"/>
          <w:color w:val="000000"/>
          <w:sz w:val="24"/>
          <w:szCs w:val="24"/>
        </w:rPr>
        <w:t xml:space="preserve">an expression of her relationship with her husband, and she finds a way to use this </w:t>
      </w:r>
      <w:proofErr w:type="spellStart"/>
      <w:proofErr w:type="gramStart"/>
      <w:r w:rsidRPr="0077727C">
        <w:rPr>
          <w:rFonts w:asciiTheme="minorBidi" w:eastAsia="Times New Roman" w:hAnsiTheme="minorBidi"/>
          <w:color w:val="000000"/>
          <w:sz w:val="24"/>
          <w:szCs w:val="24"/>
        </w:rPr>
        <w:t>halacha</w:t>
      </w:r>
      <w:proofErr w:type="spellEnd"/>
      <w:proofErr w:type="gramEnd"/>
      <w:r w:rsidRPr="0077727C">
        <w:rPr>
          <w:rFonts w:asciiTheme="minorBidi" w:eastAsia="Times New Roman" w:hAnsiTheme="minorBidi"/>
          <w:color w:val="000000"/>
          <w:sz w:val="24"/>
          <w:szCs w:val="24"/>
        </w:rPr>
        <w:t xml:space="preserve"> not just to signal this relationship to others, but to save it.</w:t>
      </w:r>
      <w:r w:rsidRPr="0077727C">
        <w:rPr>
          <w:rStyle w:val="FootnoteReference"/>
          <w:rFonts w:asciiTheme="minorBidi" w:eastAsia="Times New Roman" w:hAnsiTheme="minorBidi"/>
          <w:color w:val="000000"/>
          <w:sz w:val="24"/>
          <w:szCs w:val="24"/>
        </w:rPr>
        <w:footnoteReference w:id="5"/>
      </w:r>
      <w:r w:rsidRPr="0077727C">
        <w:rPr>
          <w:rFonts w:asciiTheme="minorBidi" w:eastAsia="Times New Roman" w:hAnsiTheme="minorBidi"/>
          <w:color w:val="000000"/>
          <w:sz w:val="24"/>
          <w:szCs w:val="24"/>
        </w:rPr>
        <w:t xml:space="preserve"> </w:t>
      </w:r>
      <w:r w:rsidR="00BA08C2">
        <w:rPr>
          <w:rFonts w:asciiTheme="minorBidi" w:eastAsia="Times New Roman" w:hAnsiTheme="minorBidi"/>
          <w:color w:val="000000"/>
          <w:sz w:val="24"/>
          <w:szCs w:val="24"/>
        </w:rPr>
        <w:t>The privacy of a</w:t>
      </w:r>
      <w:r w:rsidR="00B53550">
        <w:rPr>
          <w:rFonts w:asciiTheme="minorBidi" w:eastAsia="Times New Roman" w:hAnsiTheme="minorBidi"/>
          <w:color w:val="000000"/>
          <w:sz w:val="24"/>
          <w:szCs w:val="24"/>
        </w:rPr>
        <w:t xml:space="preserve"> space defines the </w:t>
      </w:r>
      <w:r w:rsidR="00963EE3">
        <w:rPr>
          <w:rFonts w:asciiTheme="minorBidi" w:eastAsia="Times New Roman" w:hAnsiTheme="minorBidi"/>
          <w:color w:val="000000"/>
          <w:sz w:val="24"/>
          <w:szCs w:val="24"/>
        </w:rPr>
        <w:t>obligation</w:t>
      </w:r>
      <w:r w:rsidR="00B53550">
        <w:rPr>
          <w:rFonts w:asciiTheme="minorBidi" w:eastAsia="Times New Roman" w:hAnsiTheme="minorBidi"/>
          <w:color w:val="000000"/>
          <w:sz w:val="24"/>
          <w:szCs w:val="24"/>
        </w:rPr>
        <w:t xml:space="preserve"> in head-covering, </w:t>
      </w:r>
      <w:r w:rsidR="00BA08C2">
        <w:rPr>
          <w:rFonts w:asciiTheme="minorBidi" w:eastAsia="Times New Roman" w:hAnsiTheme="minorBidi"/>
          <w:color w:val="000000"/>
          <w:sz w:val="24"/>
          <w:szCs w:val="24"/>
        </w:rPr>
        <w:t xml:space="preserve">and, </w:t>
      </w:r>
      <w:r w:rsidR="00B53550">
        <w:rPr>
          <w:rFonts w:asciiTheme="minorBidi" w:eastAsia="Times New Roman" w:hAnsiTheme="minorBidi"/>
          <w:color w:val="000000"/>
          <w:sz w:val="24"/>
          <w:szCs w:val="24"/>
        </w:rPr>
        <w:t xml:space="preserve">in its own way, head-covering </w:t>
      </w:r>
      <w:r w:rsidR="00BA08C2">
        <w:rPr>
          <w:rFonts w:asciiTheme="minorBidi" w:eastAsia="Times New Roman" w:hAnsiTheme="minorBidi"/>
          <w:color w:val="000000"/>
          <w:sz w:val="24"/>
          <w:szCs w:val="24"/>
        </w:rPr>
        <w:t xml:space="preserve">can define the privacy of </w:t>
      </w:r>
      <w:r w:rsidR="00B53550">
        <w:rPr>
          <w:rFonts w:asciiTheme="minorBidi" w:eastAsia="Times New Roman" w:hAnsiTheme="minorBidi"/>
          <w:color w:val="000000"/>
          <w:sz w:val="24"/>
          <w:szCs w:val="24"/>
        </w:rPr>
        <w:t>a space.</w:t>
      </w:r>
      <w:r w:rsidR="00AE7988">
        <w:rPr>
          <w:rFonts w:asciiTheme="minorBidi" w:eastAsia="Times New Roman" w:hAnsiTheme="minorBidi"/>
          <w:color w:val="000000"/>
          <w:sz w:val="24"/>
          <w:szCs w:val="24"/>
        </w:rPr>
        <w:t xml:space="preserve"> </w:t>
      </w:r>
    </w:p>
    <w:p w14:paraId="625E18C2" w14:textId="77777777" w:rsidR="00755BFF" w:rsidRPr="0077727C" w:rsidRDefault="00755BFF" w:rsidP="00D409FE">
      <w:pPr>
        <w:widowControl w:val="0"/>
        <w:bidi w:val="0"/>
        <w:spacing w:after="0" w:line="240" w:lineRule="auto"/>
        <w:contextualSpacing/>
        <w:jc w:val="both"/>
        <w:rPr>
          <w:rFonts w:asciiTheme="minorBidi" w:eastAsia="Times New Roman" w:hAnsiTheme="minorBidi"/>
          <w:color w:val="000000"/>
          <w:sz w:val="24"/>
          <w:szCs w:val="24"/>
        </w:rPr>
      </w:pPr>
    </w:p>
    <w:p w14:paraId="31053BAF" w14:textId="3067D1E4" w:rsidR="002C3030" w:rsidRPr="00005A1E" w:rsidRDefault="00B53550" w:rsidP="00D409FE">
      <w:pPr>
        <w:widowControl w:val="0"/>
        <w:bidi w:val="0"/>
        <w:spacing w:after="0" w:line="240" w:lineRule="auto"/>
        <w:contextualSpacing/>
        <w:jc w:val="both"/>
        <w:rPr>
          <w:rFonts w:asciiTheme="minorBidi" w:hAnsiTheme="minorBidi"/>
          <w:rtl/>
        </w:rPr>
      </w:pPr>
      <w:r>
        <w:rPr>
          <w:rFonts w:asciiTheme="minorBidi" w:eastAsia="Times New Roman" w:hAnsiTheme="minorBidi"/>
          <w:color w:val="000000"/>
          <w:sz w:val="24"/>
          <w:szCs w:val="24"/>
        </w:rPr>
        <w:t>This</w:t>
      </w:r>
      <w:r w:rsidR="0077727C" w:rsidRPr="0077727C">
        <w:rPr>
          <w:rFonts w:asciiTheme="minorBidi" w:eastAsia="Times New Roman" w:hAnsiTheme="minorBidi"/>
          <w:color w:val="000000"/>
          <w:sz w:val="24"/>
          <w:szCs w:val="24"/>
        </w:rPr>
        <w:t xml:space="preserve"> is yet another example of how h</w:t>
      </w:r>
      <w:r w:rsidR="00833EB5" w:rsidRPr="0077727C">
        <w:rPr>
          <w:rFonts w:asciiTheme="minorBidi" w:eastAsia="Times New Roman" w:hAnsiTheme="minorBidi"/>
          <w:color w:val="000000"/>
          <w:sz w:val="24"/>
          <w:szCs w:val="24"/>
        </w:rPr>
        <w:t>ead-covering can take on as much meaning as we choose to give it.</w:t>
      </w:r>
    </w:p>
    <w:sectPr w:rsidR="002C3030" w:rsidRPr="00005A1E"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335E3F" w16cid:durableId="20D32F0A"/>
  <w16cid:commentId w16cid:paraId="5260125D" w16cid:durableId="20D33467"/>
  <w16cid:commentId w16cid:paraId="747C5AA7" w16cid:durableId="20D337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C0A6B" w14:textId="77777777" w:rsidR="00F36DAC" w:rsidRDefault="00F36DAC" w:rsidP="0040419C">
      <w:pPr>
        <w:spacing w:after="0" w:line="240" w:lineRule="auto"/>
      </w:pPr>
      <w:r>
        <w:separator/>
      </w:r>
    </w:p>
  </w:endnote>
  <w:endnote w:type="continuationSeparator" w:id="0">
    <w:p w14:paraId="782E11FE" w14:textId="77777777" w:rsidR="00F36DAC" w:rsidRDefault="00F36DAC" w:rsidP="0040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Light">
    <w:altName w:val="Courier New"/>
    <w:charset w:val="00"/>
    <w:family w:val="auto"/>
    <w:pitch w:val="variable"/>
    <w:sig w:usb0="00000001" w:usb1="00000000" w:usb2="00000000" w:usb3="00000000" w:csb0="00000197"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rriweather Sans ExtraBold">
    <w:altName w:val="Courier New"/>
    <w:charset w:val="00"/>
    <w:family w:val="auto"/>
    <w:pitch w:val="variable"/>
    <w:sig w:usb0="00000001"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8972" w14:textId="77777777" w:rsidR="00F36DAC" w:rsidRDefault="00F36DAC" w:rsidP="00D409FE">
      <w:pPr>
        <w:bidi w:val="0"/>
        <w:spacing w:after="0" w:line="240" w:lineRule="auto"/>
      </w:pPr>
      <w:r>
        <w:separator/>
      </w:r>
    </w:p>
  </w:footnote>
  <w:footnote w:type="continuationSeparator" w:id="0">
    <w:p w14:paraId="13609B1F" w14:textId="77777777" w:rsidR="00F36DAC" w:rsidRDefault="00F36DAC" w:rsidP="0040419C">
      <w:pPr>
        <w:spacing w:after="0" w:line="240" w:lineRule="auto"/>
      </w:pPr>
      <w:r>
        <w:continuationSeparator/>
      </w:r>
    </w:p>
  </w:footnote>
  <w:footnote w:id="1">
    <w:p w14:paraId="7B4E9E40" w14:textId="312C569F" w:rsidR="00C9658D" w:rsidRPr="00A22063" w:rsidRDefault="00305F7C" w:rsidP="00D409FE">
      <w:pPr>
        <w:pStyle w:val="FootnoteText"/>
        <w:bidi w:val="0"/>
        <w:jc w:val="both"/>
        <w:rPr>
          <w:rFonts w:asciiTheme="minorBidi" w:hAnsiTheme="minorBidi"/>
        </w:rPr>
      </w:pPr>
      <w:r>
        <w:rPr>
          <w:rStyle w:val="FootnoteReference"/>
        </w:rPr>
        <w:footnoteRef/>
      </w:r>
      <w:r>
        <w:rPr>
          <w:rStyle w:val="five"/>
          <w:rFonts w:ascii="Arial" w:hAnsi="Arial" w:cs="Arial"/>
          <w:b/>
          <w:bCs/>
          <w:color w:val="000000"/>
          <w:sz w:val="22"/>
          <w:szCs w:val="22"/>
          <w:lang w:val="de-DE"/>
        </w:rPr>
        <w:t xml:space="preserve"> </w:t>
      </w:r>
      <w:proofErr w:type="spellStart"/>
      <w:r w:rsidR="00C9658D" w:rsidRPr="001A7A70">
        <w:rPr>
          <w:rFonts w:asciiTheme="minorBidi" w:hAnsiTheme="minorBidi"/>
          <w:u w:val="single"/>
        </w:rPr>
        <w:t>Rashi</w:t>
      </w:r>
      <w:proofErr w:type="spellEnd"/>
      <w:r w:rsidR="00C9658D" w:rsidRPr="001A7A70">
        <w:rPr>
          <w:rFonts w:asciiTheme="minorBidi" w:hAnsiTheme="minorBidi"/>
          <w:u w:val="single"/>
        </w:rPr>
        <w:t xml:space="preserve"> </w:t>
      </w:r>
      <w:proofErr w:type="spellStart"/>
      <w:r w:rsidR="00C9658D" w:rsidRPr="001A7A70">
        <w:rPr>
          <w:rFonts w:asciiTheme="minorBidi" w:hAnsiTheme="minorBidi"/>
          <w:i/>
          <w:iCs/>
          <w:u w:val="single"/>
        </w:rPr>
        <w:t>Ketubot</w:t>
      </w:r>
      <w:proofErr w:type="spellEnd"/>
      <w:r w:rsidR="00C9658D" w:rsidRPr="001A7A70">
        <w:rPr>
          <w:rFonts w:asciiTheme="minorBidi" w:hAnsiTheme="minorBidi"/>
          <w:u w:val="single"/>
        </w:rPr>
        <w:t xml:space="preserve"> 72b, </w:t>
      </w:r>
      <w:proofErr w:type="spellStart"/>
      <w:r w:rsidR="00C9658D" w:rsidRPr="001A7A70">
        <w:rPr>
          <w:rFonts w:asciiTheme="minorBidi" w:hAnsiTheme="minorBidi"/>
          <w:u w:val="single"/>
        </w:rPr>
        <w:t>s.v</w:t>
      </w:r>
      <w:proofErr w:type="spellEnd"/>
      <w:r w:rsidR="00C9658D" w:rsidRPr="001A7A70">
        <w:rPr>
          <w:rFonts w:asciiTheme="minorBidi" w:hAnsiTheme="minorBidi"/>
          <w:u w:val="single"/>
        </w:rPr>
        <w:t xml:space="preserve">. </w:t>
      </w:r>
      <w:proofErr w:type="spellStart"/>
      <w:r w:rsidR="00C9658D" w:rsidRPr="001A7A70">
        <w:rPr>
          <w:rFonts w:asciiTheme="minorBidi" w:hAnsiTheme="minorBidi"/>
          <w:i/>
          <w:iCs/>
          <w:u w:val="single"/>
        </w:rPr>
        <w:t>Im</w:t>
      </w:r>
      <w:proofErr w:type="spellEnd"/>
      <w:r w:rsidR="00C9658D" w:rsidRPr="001A7A70">
        <w:rPr>
          <w:rFonts w:asciiTheme="minorBidi" w:hAnsiTheme="minorBidi"/>
          <w:i/>
          <w:iCs/>
          <w:u w:val="single"/>
        </w:rPr>
        <w:t xml:space="preserve"> Ken</w:t>
      </w:r>
    </w:p>
    <w:p w14:paraId="121A0253" w14:textId="77777777" w:rsidR="00C9658D" w:rsidRPr="007C0834" w:rsidRDefault="00C9658D" w:rsidP="00D409FE">
      <w:pPr>
        <w:pStyle w:val="FootnoteText"/>
        <w:bidi w:val="0"/>
        <w:ind w:left="720"/>
        <w:jc w:val="both"/>
        <w:rPr>
          <w:rFonts w:asciiTheme="minorBidi" w:hAnsiTheme="minorBidi"/>
        </w:rPr>
      </w:pPr>
      <w:proofErr w:type="gramStart"/>
      <w:r w:rsidRPr="007C0834">
        <w:rPr>
          <w:rFonts w:asciiTheme="minorBidi" w:hAnsiTheme="minorBidi"/>
        </w:rPr>
        <w:t>If so, that in the courtyard there is any [prohibition] of uncovering.</w:t>
      </w:r>
      <w:proofErr w:type="gramEnd"/>
    </w:p>
  </w:footnote>
  <w:footnote w:id="2">
    <w:p w14:paraId="247B33AD" w14:textId="5568B115" w:rsidR="00722C40" w:rsidRPr="00A9567E" w:rsidRDefault="00722C40" w:rsidP="00D409FE">
      <w:pPr>
        <w:pStyle w:val="FootnoteText"/>
        <w:bidi w:val="0"/>
        <w:jc w:val="both"/>
        <w:rPr>
          <w:rFonts w:asciiTheme="minorBidi" w:hAnsiTheme="minorBidi"/>
          <w:u w:val="single"/>
        </w:rPr>
      </w:pPr>
      <w:r>
        <w:rPr>
          <w:rStyle w:val="FootnoteReference"/>
        </w:rPr>
        <w:footnoteRef/>
      </w:r>
      <w:r w:rsidR="00461573" w:rsidRPr="001A7A70">
        <w:rPr>
          <w:rFonts w:asciiTheme="minorBidi" w:hAnsiTheme="minorBidi"/>
          <w:i/>
          <w:iCs/>
        </w:rPr>
        <w:t xml:space="preserve"> </w:t>
      </w:r>
      <w:r w:rsidRPr="00A9567E">
        <w:rPr>
          <w:rFonts w:asciiTheme="minorBidi" w:hAnsiTheme="minorBidi"/>
          <w:i/>
          <w:iCs/>
          <w:u w:val="single"/>
        </w:rPr>
        <w:t>Bach</w:t>
      </w:r>
      <w:r w:rsidRPr="00A9567E">
        <w:rPr>
          <w:rFonts w:asciiTheme="minorBidi" w:hAnsiTheme="minorBidi"/>
          <w:u w:val="single"/>
        </w:rPr>
        <w:t xml:space="preserve"> EH 115</w:t>
      </w:r>
    </w:p>
    <w:p w14:paraId="70B8B3EE" w14:textId="69B2D63D" w:rsidR="00722C40" w:rsidRPr="00A9567E" w:rsidRDefault="00044FA6" w:rsidP="00D409FE">
      <w:pPr>
        <w:pStyle w:val="FootnoteText"/>
        <w:bidi w:val="0"/>
        <w:ind w:left="284"/>
        <w:jc w:val="both"/>
        <w:rPr>
          <w:rFonts w:asciiTheme="minorBidi" w:hAnsiTheme="minorBidi"/>
        </w:rPr>
      </w:pPr>
      <w:r>
        <w:rPr>
          <w:rFonts w:asciiTheme="minorBidi" w:hAnsiTheme="minorBidi"/>
        </w:rPr>
        <w:t>W</w:t>
      </w:r>
      <w:r w:rsidR="00722C40" w:rsidRPr="00A9567E">
        <w:rPr>
          <w:rFonts w:asciiTheme="minorBidi" w:hAnsiTheme="minorBidi"/>
        </w:rPr>
        <w:t xml:space="preserve">hen the </w:t>
      </w:r>
      <w:proofErr w:type="spellStart"/>
      <w:proofErr w:type="gramStart"/>
      <w:r w:rsidR="00722C40" w:rsidRPr="00A9567E">
        <w:rPr>
          <w:rFonts w:asciiTheme="minorBidi" w:hAnsiTheme="minorBidi"/>
        </w:rPr>
        <w:t>gemara</w:t>
      </w:r>
      <w:proofErr w:type="spellEnd"/>
      <w:proofErr w:type="gramEnd"/>
      <w:r w:rsidR="00722C40" w:rsidRPr="00A9567E">
        <w:rPr>
          <w:rFonts w:asciiTheme="minorBidi" w:hAnsiTheme="minorBidi"/>
        </w:rPr>
        <w:t xml:space="preserve"> asks “If [you argue] thus, you have not left a daughter to </w:t>
      </w:r>
      <w:proofErr w:type="spellStart"/>
      <w:r w:rsidR="00722C40" w:rsidRPr="00A9567E">
        <w:rPr>
          <w:rFonts w:asciiTheme="minorBidi" w:hAnsiTheme="minorBidi"/>
        </w:rPr>
        <w:t>Avraham</w:t>
      </w:r>
      <w:proofErr w:type="spellEnd"/>
      <w:r w:rsidR="00722C40" w:rsidRPr="00A9567E">
        <w:rPr>
          <w:rFonts w:asciiTheme="minorBidi" w:hAnsiTheme="minorBidi"/>
        </w:rPr>
        <w:t xml:space="preserve"> </w:t>
      </w:r>
      <w:proofErr w:type="spellStart"/>
      <w:r w:rsidR="00722C40" w:rsidRPr="00A9567E">
        <w:rPr>
          <w:rFonts w:asciiTheme="minorBidi" w:hAnsiTheme="minorBidi"/>
        </w:rPr>
        <w:t>Avinu</w:t>
      </w:r>
      <w:proofErr w:type="spellEnd"/>
      <w:r w:rsidR="00722C40" w:rsidRPr="00A9567E">
        <w:rPr>
          <w:rFonts w:asciiTheme="minorBidi" w:hAnsiTheme="minorBidi"/>
        </w:rPr>
        <w:t xml:space="preserve"> settled with her husband!” – </w:t>
      </w:r>
      <w:proofErr w:type="gramStart"/>
      <w:r w:rsidR="00722C40" w:rsidRPr="00A9567E">
        <w:rPr>
          <w:rFonts w:asciiTheme="minorBidi" w:hAnsiTheme="minorBidi"/>
        </w:rPr>
        <w:t>it</w:t>
      </w:r>
      <w:proofErr w:type="gramEnd"/>
      <w:r w:rsidR="00722C40" w:rsidRPr="00A9567E">
        <w:rPr>
          <w:rFonts w:asciiTheme="minorBidi" w:hAnsiTheme="minorBidi"/>
        </w:rPr>
        <w:t xml:space="preserve"> means as follows: If the statement that a </w:t>
      </w:r>
      <w:proofErr w:type="spellStart"/>
      <w:r w:rsidR="00722C40" w:rsidRPr="00A9567E">
        <w:rPr>
          <w:rFonts w:asciiTheme="minorBidi" w:hAnsiTheme="minorBidi"/>
          <w:i/>
          <w:iCs/>
        </w:rPr>
        <w:t>kalata</w:t>
      </w:r>
      <w:proofErr w:type="spellEnd"/>
      <w:r w:rsidR="00722C40" w:rsidRPr="00A9567E">
        <w:rPr>
          <w:rFonts w:asciiTheme="minorBidi" w:hAnsiTheme="minorBidi"/>
        </w:rPr>
        <w:t xml:space="preserve"> has no issue of an uncovered head refers to a courtyard – that is obvious and there was no reason for Rabbi </w:t>
      </w:r>
      <w:proofErr w:type="spellStart"/>
      <w:r w:rsidR="00722C40" w:rsidRPr="00A9567E">
        <w:rPr>
          <w:rFonts w:asciiTheme="minorBidi" w:hAnsiTheme="minorBidi"/>
        </w:rPr>
        <w:t>Yochanan</w:t>
      </w:r>
      <w:proofErr w:type="spellEnd"/>
      <w:r w:rsidR="00722C40" w:rsidRPr="00A9567E">
        <w:rPr>
          <w:rFonts w:asciiTheme="minorBidi" w:hAnsiTheme="minorBidi"/>
        </w:rPr>
        <w:t xml:space="preserve"> to make such a statement. For if a </w:t>
      </w:r>
      <w:proofErr w:type="spellStart"/>
      <w:r w:rsidR="00722C40" w:rsidRPr="00A9567E">
        <w:rPr>
          <w:rFonts w:asciiTheme="minorBidi" w:hAnsiTheme="minorBidi"/>
          <w:i/>
          <w:iCs/>
        </w:rPr>
        <w:t>kalata</w:t>
      </w:r>
      <w:proofErr w:type="spellEnd"/>
      <w:r w:rsidR="00722C40" w:rsidRPr="00A9567E">
        <w:rPr>
          <w:rFonts w:asciiTheme="minorBidi" w:hAnsiTheme="minorBidi"/>
        </w:rPr>
        <w:t xml:space="preserve"> in a courtyard is improper, you have not left a daughter of </w:t>
      </w:r>
      <w:proofErr w:type="spellStart"/>
      <w:r w:rsidR="00722C40" w:rsidRPr="00A9567E">
        <w:rPr>
          <w:rFonts w:asciiTheme="minorBidi" w:hAnsiTheme="minorBidi"/>
        </w:rPr>
        <w:t>Avraham</w:t>
      </w:r>
      <w:proofErr w:type="spellEnd"/>
      <w:r w:rsidR="00722C40" w:rsidRPr="00A9567E">
        <w:rPr>
          <w:rFonts w:asciiTheme="minorBidi" w:hAnsiTheme="minorBidi"/>
        </w:rPr>
        <w:t xml:space="preserve">, for in the courtyard they all go with a scarf on their head without a shawl. </w:t>
      </w:r>
      <w:r>
        <w:rPr>
          <w:rFonts w:asciiTheme="minorBidi" w:hAnsiTheme="minorBidi"/>
        </w:rPr>
        <w:t>T</w:t>
      </w:r>
      <w:r w:rsidR="00722C40" w:rsidRPr="00A9567E">
        <w:rPr>
          <w:rFonts w:asciiTheme="minorBidi" w:hAnsiTheme="minorBidi"/>
        </w:rPr>
        <w:t xml:space="preserve">he statement comes to teach that even from one courtyard to another by way of an </w:t>
      </w:r>
      <w:proofErr w:type="gramStart"/>
      <w:r w:rsidR="00722C40" w:rsidRPr="00A9567E">
        <w:rPr>
          <w:rFonts w:asciiTheme="minorBidi" w:hAnsiTheme="minorBidi"/>
        </w:rPr>
        <w:t>alleyway,</w:t>
      </w:r>
      <w:proofErr w:type="gramEnd"/>
      <w:r w:rsidR="00722C40" w:rsidRPr="00A9567E">
        <w:rPr>
          <w:rFonts w:asciiTheme="minorBidi" w:hAnsiTheme="minorBidi"/>
        </w:rPr>
        <w:t xml:space="preserve"> there is also no issue of an uncovered head. But certainly even in her courtyard without a </w:t>
      </w:r>
      <w:proofErr w:type="spellStart"/>
      <w:r w:rsidR="00722C40" w:rsidRPr="00A9567E">
        <w:rPr>
          <w:rFonts w:asciiTheme="minorBidi" w:hAnsiTheme="minorBidi"/>
          <w:i/>
          <w:iCs/>
        </w:rPr>
        <w:t>kalata</w:t>
      </w:r>
      <w:proofErr w:type="spellEnd"/>
      <w:r w:rsidR="00722C40" w:rsidRPr="00A9567E">
        <w:rPr>
          <w:rFonts w:asciiTheme="minorBidi" w:hAnsiTheme="minorBidi"/>
        </w:rPr>
        <w:t xml:space="preserve"> it is forbidden for the head to be totally uncovered.</w:t>
      </w:r>
    </w:p>
    <w:p w14:paraId="78DBB16F" w14:textId="0504AA9B" w:rsidR="00722C40" w:rsidRPr="00A9567E" w:rsidRDefault="00722C40" w:rsidP="00D409FE">
      <w:pPr>
        <w:pStyle w:val="FootnoteText"/>
        <w:bidi w:val="0"/>
        <w:jc w:val="both"/>
        <w:rPr>
          <w:rFonts w:asciiTheme="minorBidi" w:hAnsiTheme="minorBidi"/>
        </w:rPr>
      </w:pPr>
      <w:proofErr w:type="spellStart"/>
      <w:r w:rsidRPr="00A9567E">
        <w:rPr>
          <w:rFonts w:asciiTheme="minorBidi" w:hAnsiTheme="minorBidi"/>
        </w:rPr>
        <w:t>Rashi</w:t>
      </w:r>
      <w:proofErr w:type="spellEnd"/>
      <w:r w:rsidRPr="00A9567E">
        <w:rPr>
          <w:rFonts w:asciiTheme="minorBidi" w:hAnsiTheme="minorBidi"/>
        </w:rPr>
        <w:t xml:space="preserve"> and </w:t>
      </w:r>
      <w:proofErr w:type="spellStart"/>
      <w:r w:rsidRPr="00A9567E">
        <w:rPr>
          <w:rFonts w:asciiTheme="minorBidi" w:hAnsiTheme="minorBidi"/>
        </w:rPr>
        <w:t>Tosafot</w:t>
      </w:r>
      <w:proofErr w:type="spellEnd"/>
      <w:r w:rsidRPr="00A9567E">
        <w:rPr>
          <w:rFonts w:asciiTheme="minorBidi" w:hAnsiTheme="minorBidi"/>
        </w:rPr>
        <w:t xml:space="preserve"> read the </w:t>
      </w:r>
      <w:proofErr w:type="spellStart"/>
      <w:proofErr w:type="gramStart"/>
      <w:r w:rsidRPr="00A9567E">
        <w:rPr>
          <w:rFonts w:asciiTheme="minorBidi" w:hAnsiTheme="minorBidi"/>
        </w:rPr>
        <w:t>gemara’s</w:t>
      </w:r>
      <w:proofErr w:type="spellEnd"/>
      <w:proofErr w:type="gramEnd"/>
      <w:r w:rsidRPr="00A9567E">
        <w:rPr>
          <w:rFonts w:asciiTheme="minorBidi" w:hAnsiTheme="minorBidi"/>
        </w:rPr>
        <w:t xml:space="preserve"> words “If </w:t>
      </w:r>
      <w:r w:rsidR="004D07FA">
        <w:rPr>
          <w:rFonts w:asciiTheme="minorBidi" w:hAnsiTheme="minorBidi"/>
        </w:rPr>
        <w:t>[</w:t>
      </w:r>
      <w:r w:rsidRPr="00A9567E">
        <w:rPr>
          <w:rFonts w:asciiTheme="minorBidi" w:hAnsiTheme="minorBidi"/>
        </w:rPr>
        <w:t>you argue</w:t>
      </w:r>
      <w:r w:rsidR="004D07FA">
        <w:rPr>
          <w:rFonts w:asciiTheme="minorBidi" w:hAnsiTheme="minorBidi"/>
        </w:rPr>
        <w:t>]</w:t>
      </w:r>
      <w:r w:rsidRPr="00A9567E">
        <w:rPr>
          <w:rFonts w:asciiTheme="minorBidi" w:hAnsiTheme="minorBidi"/>
        </w:rPr>
        <w:t xml:space="preserve"> thus” – to mean </w:t>
      </w:r>
      <w:r w:rsidR="00044FA6">
        <w:rPr>
          <w:rFonts w:asciiTheme="minorBidi" w:hAnsiTheme="minorBidi"/>
        </w:rPr>
        <w:t>'if you argue</w:t>
      </w:r>
      <w:r w:rsidRPr="00A9567E">
        <w:rPr>
          <w:rFonts w:asciiTheme="minorBidi" w:hAnsiTheme="minorBidi"/>
        </w:rPr>
        <w:t xml:space="preserve"> that a </w:t>
      </w:r>
      <w:proofErr w:type="spellStart"/>
      <w:r w:rsidRPr="00A9567E">
        <w:rPr>
          <w:rFonts w:asciiTheme="minorBidi" w:hAnsiTheme="minorBidi"/>
          <w:i/>
          <w:iCs/>
        </w:rPr>
        <w:t>kalata</w:t>
      </w:r>
      <w:proofErr w:type="spellEnd"/>
      <w:r w:rsidRPr="00A9567E">
        <w:rPr>
          <w:rFonts w:asciiTheme="minorBidi" w:hAnsiTheme="minorBidi"/>
        </w:rPr>
        <w:t xml:space="preserve"> is </w:t>
      </w:r>
      <w:r w:rsidR="00044FA6">
        <w:rPr>
          <w:rFonts w:asciiTheme="minorBidi" w:hAnsiTheme="minorBidi"/>
        </w:rPr>
        <w:t xml:space="preserve">sufficient and </w:t>
      </w:r>
      <w:r w:rsidRPr="00A9567E">
        <w:rPr>
          <w:rFonts w:asciiTheme="minorBidi" w:hAnsiTheme="minorBidi"/>
        </w:rPr>
        <w:t>required in the courtyard.</w:t>
      </w:r>
      <w:r w:rsidR="00044FA6">
        <w:rPr>
          <w:rFonts w:asciiTheme="minorBidi" w:hAnsiTheme="minorBidi"/>
        </w:rPr>
        <w:t>'</w:t>
      </w:r>
      <w:r w:rsidRPr="00A9567E">
        <w:rPr>
          <w:rFonts w:asciiTheme="minorBidi" w:hAnsiTheme="minorBidi"/>
        </w:rPr>
        <w:t xml:space="preserve"> Bach reads those words to mean </w:t>
      </w:r>
      <w:r w:rsidR="00044FA6">
        <w:rPr>
          <w:rFonts w:asciiTheme="minorBidi" w:hAnsiTheme="minorBidi"/>
        </w:rPr>
        <w:t>'if you argue</w:t>
      </w:r>
      <w:r w:rsidRPr="00A9567E">
        <w:rPr>
          <w:rFonts w:asciiTheme="minorBidi" w:hAnsiTheme="minorBidi"/>
        </w:rPr>
        <w:t xml:space="preserve"> that </w:t>
      </w:r>
      <w:r w:rsidR="00044FA6">
        <w:rPr>
          <w:rFonts w:asciiTheme="minorBidi" w:hAnsiTheme="minorBidi"/>
        </w:rPr>
        <w:t xml:space="preserve">a </w:t>
      </w:r>
      <w:proofErr w:type="spellStart"/>
      <w:r w:rsidRPr="00A9567E">
        <w:rPr>
          <w:rFonts w:asciiTheme="minorBidi" w:hAnsiTheme="minorBidi"/>
          <w:i/>
          <w:iCs/>
        </w:rPr>
        <w:t>kalata</w:t>
      </w:r>
      <w:proofErr w:type="spellEnd"/>
      <w:r w:rsidRPr="00A9567E">
        <w:rPr>
          <w:rFonts w:asciiTheme="minorBidi" w:hAnsiTheme="minorBidi"/>
        </w:rPr>
        <w:t xml:space="preserve"> is </w:t>
      </w:r>
      <w:r w:rsidR="00044FA6">
        <w:rPr>
          <w:rFonts w:asciiTheme="minorBidi" w:hAnsiTheme="minorBidi"/>
        </w:rPr>
        <w:t>insufficient and more is required</w:t>
      </w:r>
      <w:r w:rsidR="00044FA6" w:rsidRPr="00A9567E">
        <w:rPr>
          <w:rFonts w:asciiTheme="minorBidi" w:hAnsiTheme="minorBidi"/>
        </w:rPr>
        <w:t xml:space="preserve"> </w:t>
      </w:r>
      <w:r w:rsidRPr="00A9567E">
        <w:rPr>
          <w:rFonts w:asciiTheme="minorBidi" w:hAnsiTheme="minorBidi"/>
        </w:rPr>
        <w:t>in the courtyard.</w:t>
      </w:r>
      <w:r w:rsidR="00044FA6">
        <w:rPr>
          <w:rFonts w:asciiTheme="minorBidi" w:hAnsiTheme="minorBidi"/>
        </w:rPr>
        <w:t>'</w:t>
      </w:r>
    </w:p>
  </w:footnote>
  <w:footnote w:id="3">
    <w:p w14:paraId="4F93B13A" w14:textId="4441F285" w:rsidR="002A1576" w:rsidRDefault="00716558" w:rsidP="00D409FE">
      <w:pPr>
        <w:bidi w:val="0"/>
        <w:spacing w:after="0" w:line="240" w:lineRule="auto"/>
        <w:contextualSpacing/>
        <w:jc w:val="both"/>
        <w:rPr>
          <w:rFonts w:asciiTheme="minorBidi" w:eastAsia="Times New Roman" w:hAnsiTheme="minorBidi"/>
          <w:color w:val="000000"/>
          <w:sz w:val="20"/>
          <w:szCs w:val="20"/>
          <w:rtl/>
        </w:rPr>
      </w:pPr>
      <w:r w:rsidRPr="007C0834">
        <w:rPr>
          <w:rStyle w:val="FootnoteReference"/>
          <w:rFonts w:asciiTheme="minorBidi" w:hAnsiTheme="minorBidi"/>
          <w:sz w:val="20"/>
          <w:szCs w:val="20"/>
        </w:rPr>
        <w:footnoteRef/>
      </w:r>
      <w:r w:rsidR="00EE6752">
        <w:rPr>
          <w:rFonts w:asciiTheme="minorBidi" w:eastAsia="Times New Roman" w:hAnsiTheme="minorBidi"/>
          <w:color w:val="000000"/>
          <w:sz w:val="20"/>
          <w:szCs w:val="20"/>
        </w:rPr>
        <w:t xml:space="preserve"> </w:t>
      </w:r>
      <w:proofErr w:type="spellStart"/>
      <w:r w:rsidRPr="007C0834">
        <w:rPr>
          <w:rFonts w:asciiTheme="minorBidi" w:eastAsia="Times New Roman" w:hAnsiTheme="minorBidi"/>
          <w:color w:val="000000"/>
          <w:sz w:val="20"/>
          <w:szCs w:val="20"/>
        </w:rPr>
        <w:t>Rema</w:t>
      </w:r>
      <w:proofErr w:type="spellEnd"/>
      <w:r w:rsidRPr="007C0834">
        <w:rPr>
          <w:rFonts w:asciiTheme="minorBidi" w:eastAsia="Times New Roman" w:hAnsiTheme="minorBidi"/>
          <w:color w:val="000000"/>
          <w:sz w:val="20"/>
          <w:szCs w:val="20"/>
        </w:rPr>
        <w:t xml:space="preserve"> is explaining why </w:t>
      </w:r>
      <w:proofErr w:type="spellStart"/>
      <w:r w:rsidRPr="007C0834">
        <w:rPr>
          <w:rFonts w:asciiTheme="minorBidi" w:eastAsia="Times New Roman" w:hAnsiTheme="minorBidi"/>
          <w:color w:val="000000"/>
          <w:sz w:val="20"/>
          <w:szCs w:val="20"/>
        </w:rPr>
        <w:t>Tur</w:t>
      </w:r>
      <w:proofErr w:type="spellEnd"/>
      <w:r w:rsidRPr="007C0834">
        <w:rPr>
          <w:rFonts w:asciiTheme="minorBidi" w:eastAsia="Times New Roman" w:hAnsiTheme="minorBidi"/>
          <w:color w:val="000000"/>
          <w:sz w:val="20"/>
          <w:szCs w:val="20"/>
        </w:rPr>
        <w:t xml:space="preserve"> writes that in a place without many people "she does not exit [her marriage without a </w:t>
      </w:r>
      <w:proofErr w:type="spellStart"/>
      <w:r w:rsidRPr="00B20529">
        <w:rPr>
          <w:rFonts w:asciiTheme="minorBidi" w:eastAsia="Times New Roman" w:hAnsiTheme="minorBidi"/>
          <w:i/>
          <w:iCs/>
          <w:color w:val="000000"/>
          <w:sz w:val="20"/>
          <w:szCs w:val="20"/>
        </w:rPr>
        <w:t>ketuba</w:t>
      </w:r>
      <w:proofErr w:type="spellEnd"/>
      <w:r w:rsidRPr="007C0834">
        <w:rPr>
          <w:rFonts w:asciiTheme="minorBidi" w:eastAsia="Times New Roman" w:hAnsiTheme="minorBidi"/>
          <w:color w:val="000000"/>
          <w:sz w:val="20"/>
          <w:szCs w:val="20"/>
        </w:rPr>
        <w:t xml:space="preserve">]," rather than writing that </w:t>
      </w:r>
      <w:r>
        <w:rPr>
          <w:rFonts w:asciiTheme="minorBidi" w:eastAsia="Times New Roman" w:hAnsiTheme="minorBidi"/>
          <w:color w:val="000000"/>
          <w:sz w:val="20"/>
          <w:szCs w:val="20"/>
        </w:rPr>
        <w:t>she is permitted to fully uncover her hair</w:t>
      </w:r>
      <w:r w:rsidRPr="007C0834">
        <w:rPr>
          <w:rFonts w:asciiTheme="minorBidi" w:eastAsia="Times New Roman" w:hAnsiTheme="minorBidi"/>
          <w:color w:val="000000"/>
          <w:sz w:val="20"/>
          <w:szCs w:val="20"/>
        </w:rPr>
        <w:t xml:space="preserve">: </w:t>
      </w:r>
    </w:p>
    <w:p w14:paraId="4E6777A1" w14:textId="77777777" w:rsidR="00716558" w:rsidRPr="007C0834" w:rsidRDefault="00716558" w:rsidP="00D409FE">
      <w:pPr>
        <w:bidi w:val="0"/>
        <w:spacing w:after="0" w:line="240" w:lineRule="auto"/>
        <w:contextualSpacing/>
        <w:jc w:val="both"/>
        <w:rPr>
          <w:rFonts w:asciiTheme="minorBidi" w:eastAsia="Times New Roman" w:hAnsiTheme="minorBidi"/>
          <w:color w:val="000000"/>
          <w:sz w:val="20"/>
          <w:szCs w:val="20"/>
          <w:u w:val="single"/>
        </w:rPr>
      </w:pPr>
      <w:proofErr w:type="spellStart"/>
      <w:r w:rsidRPr="007C0834">
        <w:rPr>
          <w:rFonts w:asciiTheme="minorBidi" w:eastAsia="Times New Roman" w:hAnsiTheme="minorBidi"/>
          <w:color w:val="000000"/>
          <w:sz w:val="20"/>
          <w:szCs w:val="20"/>
          <w:u w:val="single"/>
        </w:rPr>
        <w:t>Tur</w:t>
      </w:r>
      <w:proofErr w:type="spellEnd"/>
      <w:r w:rsidRPr="007C0834">
        <w:rPr>
          <w:rFonts w:asciiTheme="minorBidi" w:eastAsia="Times New Roman" w:hAnsiTheme="minorBidi"/>
          <w:color w:val="000000"/>
          <w:sz w:val="20"/>
          <w:szCs w:val="20"/>
          <w:u w:val="single"/>
        </w:rPr>
        <w:t xml:space="preserve"> EH 115</w:t>
      </w:r>
    </w:p>
    <w:p w14:paraId="307C4086" w14:textId="78326891" w:rsidR="00716558" w:rsidRDefault="00716558" w:rsidP="00D409FE">
      <w:pPr>
        <w:bidi w:val="0"/>
        <w:spacing w:after="0" w:line="240" w:lineRule="auto"/>
        <w:ind w:left="720"/>
        <w:contextualSpacing/>
        <w:jc w:val="both"/>
      </w:pPr>
      <w:r w:rsidRPr="007C0834">
        <w:rPr>
          <w:rFonts w:asciiTheme="minorBidi" w:eastAsia="Times New Roman" w:hAnsiTheme="minorBidi"/>
          <w:color w:val="000000"/>
          <w:sz w:val="20"/>
          <w:szCs w:val="20"/>
        </w:rPr>
        <w:t xml:space="preserve">…Specifically when she goes out </w:t>
      </w:r>
      <w:r>
        <w:rPr>
          <w:rFonts w:asciiTheme="minorBidi" w:eastAsia="Times New Roman" w:hAnsiTheme="minorBidi"/>
          <w:color w:val="000000"/>
          <w:sz w:val="20"/>
          <w:szCs w:val="20"/>
        </w:rPr>
        <w:t>thus</w:t>
      </w:r>
      <w:r w:rsidRPr="007C0834">
        <w:rPr>
          <w:rFonts w:asciiTheme="minorBidi" w:eastAsia="Times New Roman" w:hAnsiTheme="minorBidi"/>
          <w:color w:val="000000"/>
          <w:sz w:val="20"/>
          <w:szCs w:val="20"/>
        </w:rPr>
        <w:t xml:space="preserve"> in the public domain…or in a courtyard that </w:t>
      </w:r>
      <w:r>
        <w:rPr>
          <w:rFonts w:asciiTheme="minorBidi" w:eastAsia="Times New Roman" w:hAnsiTheme="minorBidi"/>
          <w:color w:val="000000"/>
          <w:sz w:val="20"/>
          <w:szCs w:val="20"/>
        </w:rPr>
        <w:t>the public crosses</w:t>
      </w:r>
      <w:r w:rsidRPr="007C0834">
        <w:rPr>
          <w:rFonts w:asciiTheme="minorBidi" w:eastAsia="Times New Roman" w:hAnsiTheme="minorBidi"/>
          <w:color w:val="000000"/>
          <w:sz w:val="20"/>
          <w:szCs w:val="20"/>
        </w:rPr>
        <w:t xml:space="preserve">, but in a closed alleyway or a courtyard </w:t>
      </w:r>
      <w:r>
        <w:rPr>
          <w:rFonts w:asciiTheme="minorBidi" w:eastAsia="Times New Roman" w:hAnsiTheme="minorBidi"/>
          <w:color w:val="000000"/>
          <w:sz w:val="20"/>
          <w:szCs w:val="20"/>
        </w:rPr>
        <w:t>that the public does not cross</w:t>
      </w:r>
      <w:r w:rsidRPr="007C0834">
        <w:rPr>
          <w:rFonts w:asciiTheme="minorBidi" w:eastAsia="Times New Roman" w:hAnsiTheme="minorBidi"/>
          <w:color w:val="000000"/>
          <w:sz w:val="20"/>
          <w:szCs w:val="20"/>
        </w:rPr>
        <w:t xml:space="preserve">, she does not exit [her marriage without a </w:t>
      </w:r>
      <w:proofErr w:type="spellStart"/>
      <w:r w:rsidRPr="007C0834">
        <w:rPr>
          <w:rFonts w:asciiTheme="minorBidi" w:eastAsia="Times New Roman" w:hAnsiTheme="minorBidi"/>
          <w:i/>
          <w:iCs/>
          <w:color w:val="000000"/>
          <w:sz w:val="20"/>
          <w:szCs w:val="20"/>
        </w:rPr>
        <w:t>ketuba</w:t>
      </w:r>
      <w:proofErr w:type="spellEnd"/>
      <w:r w:rsidRPr="007C0834">
        <w:rPr>
          <w:rFonts w:asciiTheme="minorBidi" w:eastAsia="Times New Roman" w:hAnsiTheme="minorBidi"/>
          <w:color w:val="000000"/>
          <w:sz w:val="20"/>
          <w:szCs w:val="20"/>
        </w:rPr>
        <w:t>]</w:t>
      </w:r>
    </w:p>
  </w:footnote>
  <w:footnote w:id="4">
    <w:p w14:paraId="498228FD" w14:textId="77777777" w:rsidR="00D409FE" w:rsidRDefault="00716558" w:rsidP="00D409FE">
      <w:pPr>
        <w:bidi w:val="0"/>
        <w:spacing w:after="0" w:line="240" w:lineRule="auto"/>
        <w:jc w:val="both"/>
        <w:rPr>
          <w:rFonts w:asciiTheme="minorBidi" w:hAnsiTheme="minorBidi"/>
          <w:sz w:val="20"/>
          <w:szCs w:val="20"/>
        </w:rPr>
      </w:pPr>
      <w:r w:rsidRPr="00957E50">
        <w:rPr>
          <w:rStyle w:val="FootnoteReference"/>
          <w:rFonts w:asciiTheme="minorBidi" w:hAnsiTheme="minorBidi"/>
        </w:rPr>
        <w:footnoteRef/>
      </w:r>
      <w:r w:rsidR="007221F8">
        <w:rPr>
          <w:rFonts w:asciiTheme="minorBidi" w:hAnsiTheme="minorBidi"/>
          <w:sz w:val="20"/>
          <w:szCs w:val="20"/>
        </w:rPr>
        <w:t xml:space="preserve"> </w:t>
      </w:r>
      <w:r w:rsidRPr="002A1576">
        <w:rPr>
          <w:rFonts w:asciiTheme="minorBidi" w:hAnsiTheme="minorBidi"/>
          <w:sz w:val="20"/>
          <w:szCs w:val="20"/>
        </w:rPr>
        <w:t xml:space="preserve">See, for example, </w:t>
      </w:r>
      <w:proofErr w:type="spellStart"/>
      <w:r w:rsidRPr="002A1576">
        <w:rPr>
          <w:rFonts w:asciiTheme="minorBidi" w:hAnsiTheme="minorBidi"/>
          <w:sz w:val="20"/>
          <w:szCs w:val="20"/>
        </w:rPr>
        <w:t>Magen</w:t>
      </w:r>
      <w:proofErr w:type="spellEnd"/>
      <w:r w:rsidRPr="002A1576">
        <w:rPr>
          <w:rFonts w:asciiTheme="minorBidi" w:hAnsiTheme="minorBidi"/>
          <w:sz w:val="20"/>
          <w:szCs w:val="20"/>
        </w:rPr>
        <w:t xml:space="preserve"> </w:t>
      </w:r>
      <w:proofErr w:type="spellStart"/>
      <w:r w:rsidRPr="002A1576">
        <w:rPr>
          <w:rFonts w:asciiTheme="minorBidi" w:hAnsiTheme="minorBidi"/>
          <w:sz w:val="20"/>
          <w:szCs w:val="20"/>
        </w:rPr>
        <w:t>Avraham</w:t>
      </w:r>
      <w:proofErr w:type="spellEnd"/>
      <w:r w:rsidRPr="002A1576">
        <w:rPr>
          <w:rFonts w:asciiTheme="minorBidi" w:hAnsiTheme="minorBidi"/>
          <w:sz w:val="20"/>
          <w:szCs w:val="20"/>
        </w:rPr>
        <w:t>:</w:t>
      </w:r>
    </w:p>
    <w:p w14:paraId="78BC950F" w14:textId="216B581D" w:rsidR="00716558" w:rsidRPr="00957E50" w:rsidRDefault="00716558" w:rsidP="00D409FE">
      <w:pPr>
        <w:bidi w:val="0"/>
        <w:spacing w:after="0" w:line="240" w:lineRule="auto"/>
        <w:jc w:val="both"/>
        <w:rPr>
          <w:rFonts w:asciiTheme="minorBidi" w:hAnsiTheme="minorBidi"/>
          <w:sz w:val="20"/>
          <w:szCs w:val="20"/>
          <w:u w:val="single"/>
        </w:rPr>
      </w:pPr>
      <w:proofErr w:type="spellStart"/>
      <w:r w:rsidRPr="00B20529">
        <w:rPr>
          <w:rFonts w:asciiTheme="minorBidi" w:hAnsiTheme="minorBidi"/>
          <w:i/>
          <w:iCs/>
          <w:sz w:val="20"/>
          <w:szCs w:val="20"/>
          <w:u w:val="single"/>
        </w:rPr>
        <w:t>Magen</w:t>
      </w:r>
      <w:proofErr w:type="spellEnd"/>
      <w:r w:rsidRPr="00B20529">
        <w:rPr>
          <w:rFonts w:asciiTheme="minorBidi" w:hAnsiTheme="minorBidi"/>
          <w:i/>
          <w:iCs/>
          <w:sz w:val="20"/>
          <w:szCs w:val="20"/>
          <w:u w:val="single"/>
        </w:rPr>
        <w:t xml:space="preserve"> </w:t>
      </w:r>
      <w:proofErr w:type="spellStart"/>
      <w:r w:rsidRPr="00B20529">
        <w:rPr>
          <w:rFonts w:asciiTheme="minorBidi" w:hAnsiTheme="minorBidi"/>
          <w:i/>
          <w:iCs/>
          <w:sz w:val="20"/>
          <w:szCs w:val="20"/>
          <w:u w:val="single"/>
        </w:rPr>
        <w:t>Avraham</w:t>
      </w:r>
      <w:proofErr w:type="spellEnd"/>
      <w:r w:rsidRPr="00957E50">
        <w:rPr>
          <w:rFonts w:asciiTheme="minorBidi" w:hAnsiTheme="minorBidi"/>
          <w:sz w:val="20"/>
          <w:szCs w:val="20"/>
          <w:u w:val="single"/>
        </w:rPr>
        <w:t xml:space="preserve"> 75</w:t>
      </w:r>
      <w:r w:rsidR="00DC65B7">
        <w:rPr>
          <w:rFonts w:asciiTheme="minorBidi" w:hAnsiTheme="minorBidi"/>
          <w:sz w:val="20"/>
          <w:szCs w:val="20"/>
          <w:u w:val="single"/>
        </w:rPr>
        <w:t>:4</w:t>
      </w:r>
      <w:r w:rsidRPr="00957E50">
        <w:rPr>
          <w:rFonts w:asciiTheme="minorBidi" w:hAnsiTheme="minorBidi"/>
          <w:sz w:val="20"/>
          <w:szCs w:val="20"/>
          <w:u w:val="single"/>
        </w:rPr>
        <w:t xml:space="preserve"> </w:t>
      </w:r>
    </w:p>
    <w:p w14:paraId="75AF4DB1" w14:textId="77777777" w:rsidR="00716558" w:rsidRDefault="00716558" w:rsidP="00D409FE">
      <w:pPr>
        <w:bidi w:val="0"/>
        <w:spacing w:after="0" w:line="240" w:lineRule="auto"/>
        <w:ind w:left="284"/>
        <w:jc w:val="both"/>
        <w:rPr>
          <w:rFonts w:asciiTheme="minorBidi" w:hAnsiTheme="minorBidi"/>
          <w:sz w:val="20"/>
          <w:szCs w:val="20"/>
        </w:rPr>
      </w:pPr>
      <w:r w:rsidRPr="00957E50">
        <w:rPr>
          <w:rFonts w:asciiTheme="minorBidi" w:hAnsiTheme="minorBidi"/>
          <w:sz w:val="20"/>
          <w:szCs w:val="20"/>
        </w:rPr>
        <w:t xml:space="preserve">But in Zohar </w:t>
      </w:r>
      <w:proofErr w:type="spellStart"/>
      <w:r w:rsidRPr="00B20529">
        <w:rPr>
          <w:rFonts w:asciiTheme="minorBidi" w:hAnsiTheme="minorBidi"/>
          <w:i/>
          <w:iCs/>
          <w:sz w:val="20"/>
          <w:szCs w:val="20"/>
        </w:rPr>
        <w:t>Naso</w:t>
      </w:r>
      <w:proofErr w:type="spellEnd"/>
      <w:r w:rsidRPr="00957E50">
        <w:rPr>
          <w:rFonts w:asciiTheme="minorBidi" w:hAnsiTheme="minorBidi"/>
          <w:sz w:val="20"/>
          <w:szCs w:val="20"/>
        </w:rPr>
        <w:t xml:space="preserve"> p. 239 he is very stringent that no hair of a woman should be </w:t>
      </w:r>
      <w:proofErr w:type="gramStart"/>
      <w:r w:rsidRPr="00957E50">
        <w:rPr>
          <w:rFonts w:asciiTheme="minorBidi" w:hAnsiTheme="minorBidi"/>
          <w:sz w:val="20"/>
          <w:szCs w:val="20"/>
        </w:rPr>
        <w:t>seen,</w:t>
      </w:r>
      <w:proofErr w:type="gramEnd"/>
      <w:r w:rsidRPr="00957E50">
        <w:rPr>
          <w:rFonts w:asciiTheme="minorBidi" w:hAnsiTheme="minorBidi"/>
          <w:sz w:val="20"/>
          <w:szCs w:val="20"/>
        </w:rPr>
        <w:t xml:space="preserve"> and this is fitting practice.</w:t>
      </w:r>
    </w:p>
    <w:p w14:paraId="61447935" w14:textId="77777777" w:rsidR="00716558" w:rsidRPr="00957E50" w:rsidRDefault="00716558" w:rsidP="00D409FE">
      <w:pPr>
        <w:bidi w:val="0"/>
        <w:spacing w:after="0" w:line="240" w:lineRule="auto"/>
        <w:jc w:val="both"/>
        <w:rPr>
          <w:rFonts w:asciiTheme="minorBidi" w:hAnsiTheme="minorBidi"/>
          <w:sz w:val="20"/>
          <w:szCs w:val="20"/>
        </w:rPr>
      </w:pPr>
      <w:proofErr w:type="spellStart"/>
      <w:r w:rsidRPr="00957E50">
        <w:rPr>
          <w:rFonts w:asciiTheme="minorBidi" w:hAnsiTheme="minorBidi"/>
          <w:sz w:val="20"/>
          <w:szCs w:val="20"/>
        </w:rPr>
        <w:t>Mishna</w:t>
      </w:r>
      <w:proofErr w:type="spellEnd"/>
      <w:r w:rsidRPr="00957E50">
        <w:rPr>
          <w:rFonts w:asciiTheme="minorBidi" w:hAnsiTheme="minorBidi"/>
          <w:sz w:val="20"/>
          <w:szCs w:val="20"/>
        </w:rPr>
        <w:t xml:space="preserve"> </w:t>
      </w:r>
      <w:proofErr w:type="spellStart"/>
      <w:r w:rsidRPr="00957E50">
        <w:rPr>
          <w:rFonts w:asciiTheme="minorBidi" w:hAnsiTheme="minorBidi"/>
          <w:sz w:val="20"/>
          <w:szCs w:val="20"/>
        </w:rPr>
        <w:t>Berura</w:t>
      </w:r>
      <w:proofErr w:type="spellEnd"/>
      <w:r w:rsidRPr="00957E50">
        <w:rPr>
          <w:rFonts w:asciiTheme="minorBidi" w:hAnsiTheme="minorBidi"/>
          <w:sz w:val="20"/>
          <w:szCs w:val="20"/>
        </w:rPr>
        <w:t xml:space="preserve"> adds that </w:t>
      </w:r>
      <w:r>
        <w:rPr>
          <w:rFonts w:asciiTheme="minorBidi" w:hAnsiTheme="minorBidi"/>
          <w:sz w:val="20"/>
          <w:szCs w:val="20"/>
        </w:rPr>
        <w:t>a man</w:t>
      </w:r>
      <w:r w:rsidRPr="00957E50">
        <w:rPr>
          <w:rFonts w:asciiTheme="minorBidi" w:hAnsiTheme="minorBidi"/>
          <w:sz w:val="20"/>
          <w:szCs w:val="20"/>
        </w:rPr>
        <w:t xml:space="preserve"> may</w:t>
      </w:r>
      <w:r>
        <w:rPr>
          <w:rFonts w:asciiTheme="minorBidi" w:hAnsiTheme="minorBidi"/>
          <w:sz w:val="20"/>
          <w:szCs w:val="20"/>
        </w:rPr>
        <w:t xml:space="preserve"> not recite </w:t>
      </w:r>
      <w:proofErr w:type="spellStart"/>
      <w:r w:rsidRPr="00997031">
        <w:rPr>
          <w:rFonts w:asciiTheme="minorBidi" w:hAnsiTheme="minorBidi"/>
          <w:i/>
          <w:iCs/>
          <w:sz w:val="20"/>
          <w:szCs w:val="20"/>
        </w:rPr>
        <w:t>Shema</w:t>
      </w:r>
      <w:proofErr w:type="spellEnd"/>
      <w:r>
        <w:rPr>
          <w:rFonts w:asciiTheme="minorBidi" w:hAnsiTheme="minorBidi"/>
          <w:sz w:val="20"/>
          <w:szCs w:val="20"/>
        </w:rPr>
        <w:t xml:space="preserve"> in view of his wife's</w:t>
      </w:r>
      <w:r w:rsidRPr="00957E50">
        <w:rPr>
          <w:rFonts w:asciiTheme="minorBidi" w:hAnsiTheme="minorBidi"/>
          <w:sz w:val="20"/>
          <w:szCs w:val="20"/>
        </w:rPr>
        <w:t xml:space="preserve"> hair, even if </w:t>
      </w:r>
      <w:r>
        <w:rPr>
          <w:rFonts w:asciiTheme="minorBidi" w:hAnsiTheme="minorBidi"/>
          <w:sz w:val="20"/>
          <w:szCs w:val="20"/>
        </w:rPr>
        <w:t xml:space="preserve">it is </w:t>
      </w:r>
      <w:r w:rsidRPr="00957E50">
        <w:rPr>
          <w:rFonts w:asciiTheme="minorBidi" w:hAnsiTheme="minorBidi"/>
          <w:sz w:val="20"/>
          <w:szCs w:val="20"/>
        </w:rPr>
        <w:t>only partially uncovered</w:t>
      </w:r>
      <w:r>
        <w:rPr>
          <w:rFonts w:asciiTheme="minorBidi" w:hAnsiTheme="minorBidi"/>
          <w:sz w:val="20"/>
          <w:szCs w:val="20"/>
        </w:rPr>
        <w:t xml:space="preserve">, since there are contexts in which it is considered </w:t>
      </w:r>
      <w:proofErr w:type="spellStart"/>
      <w:r w:rsidRPr="00B20529">
        <w:rPr>
          <w:rFonts w:asciiTheme="minorBidi" w:hAnsiTheme="minorBidi"/>
          <w:i/>
          <w:iCs/>
          <w:sz w:val="20"/>
          <w:szCs w:val="20"/>
        </w:rPr>
        <w:t>erva</w:t>
      </w:r>
      <w:proofErr w:type="spellEnd"/>
      <w:r w:rsidRPr="00957E50">
        <w:rPr>
          <w:rFonts w:asciiTheme="minorBidi" w:hAnsiTheme="minorBidi"/>
          <w:sz w:val="20"/>
          <w:szCs w:val="20"/>
        </w:rPr>
        <w:t xml:space="preserve">. </w:t>
      </w:r>
    </w:p>
    <w:p w14:paraId="3DE60737" w14:textId="7EF0489C" w:rsidR="00716558" w:rsidRPr="00997031" w:rsidRDefault="00716558" w:rsidP="00D409FE">
      <w:pPr>
        <w:keepNext/>
        <w:keepLines/>
        <w:bidi w:val="0"/>
        <w:spacing w:after="0" w:line="240" w:lineRule="auto"/>
        <w:jc w:val="both"/>
        <w:rPr>
          <w:rFonts w:asciiTheme="minorBidi" w:hAnsiTheme="minorBidi"/>
          <w:sz w:val="20"/>
          <w:szCs w:val="20"/>
          <w:u w:val="single"/>
        </w:rPr>
      </w:pPr>
      <w:proofErr w:type="spellStart"/>
      <w:r w:rsidRPr="00B20529">
        <w:rPr>
          <w:rFonts w:asciiTheme="minorBidi" w:hAnsiTheme="minorBidi"/>
          <w:i/>
          <w:iCs/>
          <w:sz w:val="20"/>
          <w:szCs w:val="20"/>
          <w:u w:val="single"/>
        </w:rPr>
        <w:t>Mishna</w:t>
      </w:r>
      <w:proofErr w:type="spellEnd"/>
      <w:r w:rsidRPr="00B20529">
        <w:rPr>
          <w:rFonts w:asciiTheme="minorBidi" w:hAnsiTheme="minorBidi"/>
          <w:i/>
          <w:iCs/>
          <w:sz w:val="20"/>
          <w:szCs w:val="20"/>
          <w:u w:val="single"/>
        </w:rPr>
        <w:t xml:space="preserve"> </w:t>
      </w:r>
      <w:proofErr w:type="spellStart"/>
      <w:r w:rsidRPr="00B20529">
        <w:rPr>
          <w:rFonts w:asciiTheme="minorBidi" w:hAnsiTheme="minorBidi"/>
          <w:i/>
          <w:iCs/>
          <w:sz w:val="20"/>
          <w:szCs w:val="20"/>
          <w:u w:val="single"/>
        </w:rPr>
        <w:t>Berura</w:t>
      </w:r>
      <w:proofErr w:type="spellEnd"/>
      <w:r w:rsidR="004221A5">
        <w:rPr>
          <w:rFonts w:asciiTheme="minorBidi" w:hAnsiTheme="minorBidi"/>
          <w:sz w:val="20"/>
          <w:szCs w:val="20"/>
          <w:u w:val="single"/>
        </w:rPr>
        <w:t xml:space="preserve"> 75:10</w:t>
      </w:r>
      <w:r w:rsidRPr="00997031">
        <w:rPr>
          <w:rFonts w:asciiTheme="minorBidi" w:hAnsiTheme="minorBidi"/>
          <w:sz w:val="20"/>
          <w:szCs w:val="20"/>
          <w:u w:val="single"/>
        </w:rPr>
        <w:t xml:space="preserve"> </w:t>
      </w:r>
    </w:p>
    <w:p w14:paraId="3CAF99FA" w14:textId="77777777" w:rsidR="00716558" w:rsidRPr="00957E50" w:rsidRDefault="00716558" w:rsidP="00D409FE">
      <w:pPr>
        <w:keepNext/>
        <w:keepLines/>
        <w:bidi w:val="0"/>
        <w:spacing w:after="0" w:line="240" w:lineRule="auto"/>
        <w:ind w:left="284"/>
        <w:jc w:val="both"/>
        <w:rPr>
          <w:rFonts w:asciiTheme="minorBidi" w:hAnsiTheme="minorBidi"/>
          <w:sz w:val="20"/>
          <w:szCs w:val="20"/>
        </w:rPr>
      </w:pPr>
      <w:r>
        <w:rPr>
          <w:rFonts w:asciiTheme="minorBidi" w:hAnsiTheme="minorBidi"/>
          <w:sz w:val="20"/>
          <w:szCs w:val="20"/>
        </w:rPr>
        <w:t xml:space="preserve">Even if she does not normally cover [her hair] except in the marketplace and not at home or in the courtyard, in any case it is a type of </w:t>
      </w:r>
      <w:proofErr w:type="spellStart"/>
      <w:r w:rsidRPr="00B20529">
        <w:rPr>
          <w:rFonts w:asciiTheme="minorBidi" w:hAnsiTheme="minorBidi"/>
          <w:i/>
          <w:iCs/>
          <w:sz w:val="20"/>
          <w:szCs w:val="20"/>
        </w:rPr>
        <w:t>erva</w:t>
      </w:r>
      <w:proofErr w:type="spellEnd"/>
      <w:r>
        <w:rPr>
          <w:rFonts w:asciiTheme="minorBidi" w:hAnsiTheme="minorBidi"/>
          <w:sz w:val="20"/>
          <w:szCs w:val="20"/>
        </w:rPr>
        <w:t xml:space="preserve"> according to all opinions, even in her home, and it is prohibited to recite [</w:t>
      </w:r>
      <w:proofErr w:type="spellStart"/>
      <w:r w:rsidRPr="00B20529">
        <w:rPr>
          <w:rFonts w:asciiTheme="minorBidi" w:hAnsiTheme="minorBidi"/>
          <w:i/>
          <w:iCs/>
          <w:sz w:val="20"/>
          <w:szCs w:val="20"/>
        </w:rPr>
        <w:t>Shema</w:t>
      </w:r>
      <w:proofErr w:type="spellEnd"/>
      <w:r>
        <w:rPr>
          <w:rFonts w:asciiTheme="minorBidi" w:hAnsiTheme="minorBidi"/>
          <w:sz w:val="20"/>
          <w:szCs w:val="20"/>
        </w:rPr>
        <w:t>] there facing her if some of [her hair] is revealed.</w:t>
      </w:r>
    </w:p>
    <w:p w14:paraId="37B2F339" w14:textId="77777777" w:rsidR="00716558" w:rsidRPr="00957E50" w:rsidRDefault="00716558" w:rsidP="00D409FE">
      <w:pPr>
        <w:bidi w:val="0"/>
        <w:spacing w:after="0" w:line="240" w:lineRule="auto"/>
        <w:jc w:val="both"/>
        <w:rPr>
          <w:rFonts w:asciiTheme="minorBidi" w:hAnsiTheme="minorBidi"/>
          <w:sz w:val="20"/>
          <w:szCs w:val="20"/>
        </w:rPr>
      </w:pPr>
      <w:r w:rsidRPr="00957E50">
        <w:rPr>
          <w:rFonts w:asciiTheme="minorBidi" w:hAnsiTheme="minorBidi"/>
          <w:sz w:val="20"/>
          <w:szCs w:val="20"/>
        </w:rPr>
        <w:t xml:space="preserve">Such a constraint on a woman's husband could </w:t>
      </w:r>
      <w:r>
        <w:rPr>
          <w:rFonts w:asciiTheme="minorBidi" w:hAnsiTheme="minorBidi"/>
          <w:sz w:val="20"/>
          <w:szCs w:val="20"/>
        </w:rPr>
        <w:t>create</w:t>
      </w:r>
      <w:r w:rsidRPr="00957E50">
        <w:rPr>
          <w:rFonts w:asciiTheme="minorBidi" w:hAnsiTheme="minorBidi"/>
          <w:sz w:val="20"/>
          <w:szCs w:val="20"/>
        </w:rPr>
        <w:t xml:space="preserve"> an indirect obligation on her at home to cover her hair out of modesty concerns whenever her husband is in the vicinity. </w:t>
      </w:r>
    </w:p>
    <w:p w14:paraId="19ADB609" w14:textId="68746947" w:rsidR="00720AA4" w:rsidRDefault="00716558" w:rsidP="00D409FE">
      <w:pPr>
        <w:bidi w:val="0"/>
        <w:spacing w:after="0" w:line="240" w:lineRule="auto"/>
        <w:jc w:val="both"/>
        <w:rPr>
          <w:rFonts w:asciiTheme="minorBidi" w:hAnsiTheme="minorBidi"/>
          <w:sz w:val="20"/>
          <w:szCs w:val="20"/>
          <w:rtl/>
        </w:rPr>
      </w:pPr>
      <w:r w:rsidRPr="00957E50">
        <w:rPr>
          <w:rFonts w:asciiTheme="minorBidi" w:hAnsiTheme="minorBidi"/>
          <w:sz w:val="20"/>
          <w:szCs w:val="20"/>
        </w:rPr>
        <w:t xml:space="preserve">While </w:t>
      </w:r>
      <w:proofErr w:type="spellStart"/>
      <w:r w:rsidRPr="00957E50">
        <w:rPr>
          <w:rFonts w:asciiTheme="minorBidi" w:hAnsiTheme="minorBidi"/>
          <w:sz w:val="20"/>
          <w:szCs w:val="20"/>
        </w:rPr>
        <w:t>Rav</w:t>
      </w:r>
      <w:proofErr w:type="spellEnd"/>
      <w:r w:rsidRPr="00957E50">
        <w:rPr>
          <w:rFonts w:asciiTheme="minorBidi" w:hAnsiTheme="minorBidi"/>
          <w:sz w:val="20"/>
          <w:szCs w:val="20"/>
        </w:rPr>
        <w:t xml:space="preserve"> Moshe Feinstein </w:t>
      </w:r>
      <w:r>
        <w:rPr>
          <w:rFonts w:asciiTheme="minorBidi" w:hAnsiTheme="minorBidi"/>
          <w:sz w:val="20"/>
          <w:szCs w:val="20"/>
        </w:rPr>
        <w:t>agre</w:t>
      </w:r>
      <w:r w:rsidRPr="00957E50">
        <w:rPr>
          <w:rFonts w:asciiTheme="minorBidi" w:hAnsiTheme="minorBidi"/>
          <w:sz w:val="20"/>
          <w:szCs w:val="20"/>
        </w:rPr>
        <w:t xml:space="preserve">es that emulating </w:t>
      </w:r>
      <w:proofErr w:type="spellStart"/>
      <w:r w:rsidRPr="00957E50">
        <w:rPr>
          <w:rFonts w:asciiTheme="minorBidi" w:hAnsiTheme="minorBidi"/>
          <w:sz w:val="20"/>
          <w:szCs w:val="20"/>
        </w:rPr>
        <w:t>Kim</w:t>
      </w:r>
      <w:r>
        <w:rPr>
          <w:rFonts w:asciiTheme="minorBidi" w:hAnsiTheme="minorBidi"/>
          <w:sz w:val="20"/>
          <w:szCs w:val="20"/>
        </w:rPr>
        <w:t>c</w:t>
      </w:r>
      <w:r w:rsidRPr="00957E50">
        <w:rPr>
          <w:rFonts w:asciiTheme="minorBidi" w:hAnsiTheme="minorBidi"/>
          <w:sz w:val="20"/>
          <w:szCs w:val="20"/>
        </w:rPr>
        <w:t>hit</w:t>
      </w:r>
      <w:proofErr w:type="spellEnd"/>
      <w:r w:rsidRPr="00957E50">
        <w:rPr>
          <w:rFonts w:asciiTheme="minorBidi" w:hAnsiTheme="minorBidi"/>
          <w:sz w:val="20"/>
          <w:szCs w:val="20"/>
        </w:rPr>
        <w:t xml:space="preserve"> is praiseworthy, he disagrees with </w:t>
      </w:r>
      <w:proofErr w:type="spellStart"/>
      <w:r w:rsidRPr="00957E50">
        <w:rPr>
          <w:rFonts w:asciiTheme="minorBidi" w:hAnsiTheme="minorBidi"/>
          <w:sz w:val="20"/>
          <w:szCs w:val="20"/>
        </w:rPr>
        <w:t>Mis</w:t>
      </w:r>
      <w:r>
        <w:rPr>
          <w:rFonts w:asciiTheme="minorBidi" w:hAnsiTheme="minorBidi"/>
          <w:sz w:val="20"/>
          <w:szCs w:val="20"/>
        </w:rPr>
        <w:t>hna</w:t>
      </w:r>
      <w:proofErr w:type="spellEnd"/>
      <w:r>
        <w:rPr>
          <w:rFonts w:asciiTheme="minorBidi" w:hAnsiTheme="minorBidi"/>
          <w:sz w:val="20"/>
          <w:szCs w:val="20"/>
        </w:rPr>
        <w:t xml:space="preserve"> </w:t>
      </w:r>
      <w:proofErr w:type="spellStart"/>
      <w:r>
        <w:rPr>
          <w:rFonts w:asciiTheme="minorBidi" w:hAnsiTheme="minorBidi"/>
          <w:sz w:val="20"/>
          <w:szCs w:val="20"/>
        </w:rPr>
        <w:t>Berura</w:t>
      </w:r>
      <w:proofErr w:type="spellEnd"/>
      <w:r w:rsidRPr="00957E50">
        <w:rPr>
          <w:rFonts w:asciiTheme="minorBidi" w:hAnsiTheme="minorBidi"/>
          <w:sz w:val="20"/>
          <w:szCs w:val="20"/>
        </w:rPr>
        <w:t xml:space="preserve"> </w:t>
      </w:r>
      <w:r>
        <w:rPr>
          <w:rFonts w:asciiTheme="minorBidi" w:hAnsiTheme="minorBidi"/>
          <w:sz w:val="20"/>
          <w:szCs w:val="20"/>
        </w:rPr>
        <w:t xml:space="preserve">on this point. </w:t>
      </w:r>
      <w:r w:rsidRPr="00957E50">
        <w:rPr>
          <w:rFonts w:asciiTheme="minorBidi" w:hAnsiTheme="minorBidi"/>
          <w:sz w:val="20"/>
          <w:szCs w:val="20"/>
        </w:rPr>
        <w:t xml:space="preserve">Since following </w:t>
      </w:r>
      <w:proofErr w:type="spellStart"/>
      <w:r w:rsidRPr="00957E50">
        <w:rPr>
          <w:rFonts w:asciiTheme="minorBidi" w:hAnsiTheme="minorBidi"/>
          <w:sz w:val="20"/>
          <w:szCs w:val="20"/>
        </w:rPr>
        <w:t>Kimchit</w:t>
      </w:r>
      <w:proofErr w:type="spellEnd"/>
      <w:r w:rsidRPr="00957E50">
        <w:rPr>
          <w:rFonts w:asciiTheme="minorBidi" w:hAnsiTheme="minorBidi"/>
          <w:sz w:val="20"/>
          <w:szCs w:val="20"/>
        </w:rPr>
        <w:t xml:space="preserve"> is not a </w:t>
      </w:r>
      <w:proofErr w:type="spellStart"/>
      <w:r w:rsidRPr="00957E50">
        <w:rPr>
          <w:rFonts w:asciiTheme="minorBidi" w:hAnsiTheme="minorBidi"/>
          <w:sz w:val="20"/>
          <w:szCs w:val="20"/>
        </w:rPr>
        <w:t>halachic</w:t>
      </w:r>
      <w:proofErr w:type="spellEnd"/>
      <w:r w:rsidRPr="00957E50">
        <w:rPr>
          <w:rFonts w:asciiTheme="minorBidi" w:hAnsiTheme="minorBidi"/>
          <w:sz w:val="20"/>
          <w:szCs w:val="20"/>
        </w:rPr>
        <w:t xml:space="preserve"> requirement, a husband is permitted to see his wife's hair </w:t>
      </w:r>
      <w:r>
        <w:rPr>
          <w:rFonts w:asciiTheme="minorBidi" w:hAnsiTheme="minorBidi"/>
          <w:sz w:val="20"/>
          <w:szCs w:val="20"/>
        </w:rPr>
        <w:t>when reciting</w:t>
      </w:r>
      <w:r w:rsidRPr="00997031">
        <w:rPr>
          <w:rFonts w:asciiTheme="minorBidi" w:hAnsiTheme="minorBidi"/>
          <w:i/>
          <w:iCs/>
          <w:sz w:val="20"/>
          <w:szCs w:val="20"/>
        </w:rPr>
        <w:t xml:space="preserve"> </w:t>
      </w:r>
      <w:proofErr w:type="spellStart"/>
      <w:r w:rsidRPr="00997031">
        <w:rPr>
          <w:rFonts w:asciiTheme="minorBidi" w:hAnsiTheme="minorBidi"/>
          <w:i/>
          <w:iCs/>
          <w:sz w:val="20"/>
          <w:szCs w:val="20"/>
        </w:rPr>
        <w:t>Shema</w:t>
      </w:r>
      <w:proofErr w:type="spellEnd"/>
      <w:r w:rsidRPr="00957E50">
        <w:rPr>
          <w:rFonts w:asciiTheme="minorBidi" w:hAnsiTheme="minorBidi"/>
          <w:sz w:val="20"/>
          <w:szCs w:val="20"/>
        </w:rPr>
        <w:t xml:space="preserve"> and </w:t>
      </w:r>
      <w:proofErr w:type="spellStart"/>
      <w:r w:rsidRPr="00B20529">
        <w:rPr>
          <w:rFonts w:asciiTheme="minorBidi" w:hAnsiTheme="minorBidi"/>
          <w:i/>
          <w:iCs/>
          <w:sz w:val="20"/>
          <w:szCs w:val="20"/>
        </w:rPr>
        <w:t>berachot</w:t>
      </w:r>
      <w:proofErr w:type="spellEnd"/>
      <w:r>
        <w:rPr>
          <w:rFonts w:asciiTheme="minorBidi" w:hAnsiTheme="minorBidi"/>
          <w:sz w:val="20"/>
          <w:szCs w:val="20"/>
        </w:rPr>
        <w:t xml:space="preserve">, even when she is in </w:t>
      </w:r>
      <w:proofErr w:type="spellStart"/>
      <w:r w:rsidRPr="00B20529">
        <w:rPr>
          <w:rFonts w:asciiTheme="minorBidi" w:hAnsiTheme="minorBidi"/>
          <w:i/>
          <w:iCs/>
          <w:sz w:val="20"/>
          <w:szCs w:val="20"/>
        </w:rPr>
        <w:t>nidda</w:t>
      </w:r>
      <w:proofErr w:type="spellEnd"/>
      <w:r w:rsidRPr="00957E50">
        <w:rPr>
          <w:rFonts w:asciiTheme="minorBidi" w:hAnsiTheme="minorBidi"/>
          <w:sz w:val="20"/>
          <w:szCs w:val="20"/>
        </w:rPr>
        <w:t>.</w:t>
      </w:r>
    </w:p>
    <w:p w14:paraId="3B57749A" w14:textId="77777777" w:rsidR="00716558" w:rsidRPr="002A1576" w:rsidRDefault="00716558" w:rsidP="00D409FE">
      <w:pPr>
        <w:bidi w:val="0"/>
        <w:spacing w:after="0" w:line="240" w:lineRule="auto"/>
        <w:jc w:val="both"/>
        <w:rPr>
          <w:rFonts w:asciiTheme="minorBidi" w:hAnsiTheme="minorBidi"/>
          <w:sz w:val="20"/>
          <w:szCs w:val="20"/>
          <w:u w:val="single"/>
        </w:rPr>
      </w:pPr>
      <w:proofErr w:type="spellStart"/>
      <w:r w:rsidRPr="002A1576">
        <w:rPr>
          <w:rFonts w:asciiTheme="minorBidi" w:hAnsiTheme="minorBidi"/>
          <w:i/>
          <w:iCs/>
          <w:sz w:val="20"/>
          <w:szCs w:val="20"/>
          <w:u w:val="single"/>
        </w:rPr>
        <w:t>Iggerot</w:t>
      </w:r>
      <w:proofErr w:type="spellEnd"/>
      <w:r w:rsidRPr="002A1576">
        <w:rPr>
          <w:rFonts w:asciiTheme="minorBidi" w:hAnsiTheme="minorBidi"/>
          <w:i/>
          <w:iCs/>
          <w:sz w:val="20"/>
          <w:szCs w:val="20"/>
          <w:u w:val="single"/>
        </w:rPr>
        <w:t xml:space="preserve"> Moshe</w:t>
      </w:r>
      <w:r w:rsidRPr="002A1576">
        <w:rPr>
          <w:rFonts w:asciiTheme="minorBidi" w:hAnsiTheme="minorBidi"/>
          <w:sz w:val="20"/>
          <w:szCs w:val="20"/>
          <w:u w:val="single"/>
        </w:rPr>
        <w:t xml:space="preserve"> OC 5:37</w:t>
      </w:r>
    </w:p>
    <w:p w14:paraId="25211276" w14:textId="77777777" w:rsidR="00716558" w:rsidRPr="00957E50" w:rsidRDefault="00716558" w:rsidP="00D409FE">
      <w:pPr>
        <w:bidi w:val="0"/>
        <w:spacing w:after="0" w:line="240" w:lineRule="auto"/>
        <w:ind w:left="284"/>
        <w:jc w:val="both"/>
        <w:rPr>
          <w:rFonts w:asciiTheme="minorBidi" w:hAnsiTheme="minorBidi"/>
          <w:sz w:val="20"/>
          <w:szCs w:val="20"/>
        </w:rPr>
      </w:pPr>
      <w:r>
        <w:rPr>
          <w:rFonts w:asciiTheme="minorBidi" w:hAnsiTheme="minorBidi"/>
          <w:sz w:val="20"/>
          <w:szCs w:val="20"/>
        </w:rPr>
        <w:t xml:space="preserve">Head-covering in front of her husband is not necessary. For the prohibition of uncovering the head is only in the marketplace. Even when she is </w:t>
      </w:r>
      <w:proofErr w:type="spellStart"/>
      <w:r w:rsidRPr="00B20529">
        <w:rPr>
          <w:rFonts w:asciiTheme="minorBidi" w:hAnsiTheme="minorBidi"/>
          <w:i/>
          <w:iCs/>
          <w:sz w:val="20"/>
          <w:szCs w:val="20"/>
        </w:rPr>
        <w:t>nidda</w:t>
      </w:r>
      <w:proofErr w:type="spellEnd"/>
      <w:r>
        <w:rPr>
          <w:rFonts w:asciiTheme="minorBidi" w:hAnsiTheme="minorBidi"/>
          <w:sz w:val="20"/>
          <w:szCs w:val="20"/>
        </w:rPr>
        <w:t xml:space="preserve">, there is no prohibition in her home in front of her husband and children. There is a praiseworthy practice to act even like </w:t>
      </w:r>
      <w:proofErr w:type="spellStart"/>
      <w:r>
        <w:rPr>
          <w:rFonts w:asciiTheme="minorBidi" w:hAnsiTheme="minorBidi"/>
          <w:sz w:val="20"/>
          <w:szCs w:val="20"/>
        </w:rPr>
        <w:t>Kimchit</w:t>
      </w:r>
      <w:proofErr w:type="spellEnd"/>
      <w:r>
        <w:rPr>
          <w:rFonts w:asciiTheme="minorBidi" w:hAnsiTheme="minorBidi"/>
          <w:sz w:val="20"/>
          <w:szCs w:val="20"/>
        </w:rPr>
        <w:t xml:space="preserve">. But we have not heard of modest women like this, even in earlier generations, and in the time of the </w:t>
      </w:r>
      <w:proofErr w:type="spellStart"/>
      <w:r>
        <w:rPr>
          <w:rFonts w:asciiTheme="minorBidi" w:hAnsiTheme="minorBidi"/>
          <w:sz w:val="20"/>
          <w:szCs w:val="20"/>
        </w:rPr>
        <w:t>Tannaim</w:t>
      </w:r>
      <w:proofErr w:type="spellEnd"/>
      <w:r>
        <w:rPr>
          <w:rFonts w:asciiTheme="minorBidi" w:hAnsiTheme="minorBidi"/>
          <w:sz w:val="20"/>
          <w:szCs w:val="20"/>
        </w:rPr>
        <w:t xml:space="preserve">, women didn't practice this way except for a few like </w:t>
      </w:r>
      <w:proofErr w:type="spellStart"/>
      <w:r>
        <w:rPr>
          <w:rFonts w:asciiTheme="minorBidi" w:hAnsiTheme="minorBidi"/>
          <w:sz w:val="20"/>
          <w:szCs w:val="20"/>
        </w:rPr>
        <w:t>Kimchit</w:t>
      </w:r>
      <w:proofErr w:type="spellEnd"/>
      <w:r>
        <w:rPr>
          <w:rFonts w:asciiTheme="minorBidi" w:hAnsiTheme="minorBidi"/>
          <w:sz w:val="20"/>
          <w:szCs w:val="20"/>
        </w:rPr>
        <w:t>.</w:t>
      </w:r>
    </w:p>
  </w:footnote>
  <w:footnote w:id="5">
    <w:p w14:paraId="248DC9D1" w14:textId="2819C5D8" w:rsidR="00C9658D" w:rsidRPr="00957E50" w:rsidRDefault="00C9658D" w:rsidP="00D409FE">
      <w:pPr>
        <w:pStyle w:val="FootnoteText"/>
        <w:bidi w:val="0"/>
        <w:jc w:val="both"/>
        <w:rPr>
          <w:rFonts w:asciiTheme="minorBidi" w:hAnsiTheme="minorBidi"/>
        </w:rPr>
      </w:pPr>
      <w:r>
        <w:rPr>
          <w:rStyle w:val="FootnoteReference"/>
        </w:rPr>
        <w:footnoteRef/>
      </w:r>
      <w:r w:rsidR="00EE6752">
        <w:rPr>
          <w:rFonts w:asciiTheme="minorBidi" w:hAnsiTheme="minorBidi"/>
        </w:rPr>
        <w:t xml:space="preserve"> </w:t>
      </w:r>
      <w:r w:rsidRPr="00957E50">
        <w:rPr>
          <w:rFonts w:asciiTheme="minorBidi" w:hAnsiTheme="minorBidi"/>
        </w:rPr>
        <w:t xml:space="preserve">Thanks to Simi Peters for her insights into this </w:t>
      </w:r>
      <w:proofErr w:type="gramStart"/>
      <w:r w:rsidRPr="00957E50">
        <w:rPr>
          <w:rFonts w:asciiTheme="minorBidi" w:hAnsiTheme="minorBidi"/>
        </w:rPr>
        <w:t>midrash</w:t>
      </w:r>
      <w:proofErr w:type="gramEnd"/>
      <w:r w:rsidRPr="00957E50">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C3BE6"/>
    <w:multiLevelType w:val="hybridMultilevel"/>
    <w:tmpl w:val="560687DC"/>
    <w:lvl w:ilvl="0" w:tplc="AC2A46A4">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068B8"/>
    <w:multiLevelType w:val="hybridMultilevel"/>
    <w:tmpl w:val="20D0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3D"/>
    <w:rsid w:val="00005A1E"/>
    <w:rsid w:val="00034E22"/>
    <w:rsid w:val="00044FA6"/>
    <w:rsid w:val="00052200"/>
    <w:rsid w:val="000557F6"/>
    <w:rsid w:val="000856B4"/>
    <w:rsid w:val="00085939"/>
    <w:rsid w:val="000912DC"/>
    <w:rsid w:val="000A1F28"/>
    <w:rsid w:val="000A676B"/>
    <w:rsid w:val="000C5ADF"/>
    <w:rsid w:val="0010724C"/>
    <w:rsid w:val="00107FC0"/>
    <w:rsid w:val="001209B5"/>
    <w:rsid w:val="00134FA2"/>
    <w:rsid w:val="0014733A"/>
    <w:rsid w:val="00155AB3"/>
    <w:rsid w:val="00164DE1"/>
    <w:rsid w:val="00172C6B"/>
    <w:rsid w:val="00175B98"/>
    <w:rsid w:val="00183874"/>
    <w:rsid w:val="0019075D"/>
    <w:rsid w:val="00190E77"/>
    <w:rsid w:val="001A7A70"/>
    <w:rsid w:val="001B78E3"/>
    <w:rsid w:val="001D0A61"/>
    <w:rsid w:val="001D465F"/>
    <w:rsid w:val="001D5757"/>
    <w:rsid w:val="001D63D2"/>
    <w:rsid w:val="001D7EEE"/>
    <w:rsid w:val="001E25A5"/>
    <w:rsid w:val="001F4689"/>
    <w:rsid w:val="00204EE6"/>
    <w:rsid w:val="00210C53"/>
    <w:rsid w:val="002477A9"/>
    <w:rsid w:val="00266EC7"/>
    <w:rsid w:val="00271D21"/>
    <w:rsid w:val="00273E12"/>
    <w:rsid w:val="002773F3"/>
    <w:rsid w:val="00281185"/>
    <w:rsid w:val="002848E1"/>
    <w:rsid w:val="002A1576"/>
    <w:rsid w:val="002C3030"/>
    <w:rsid w:val="002D67B4"/>
    <w:rsid w:val="002E3AC9"/>
    <w:rsid w:val="002F00D7"/>
    <w:rsid w:val="00300EFB"/>
    <w:rsid w:val="00305F7C"/>
    <w:rsid w:val="00312ED0"/>
    <w:rsid w:val="00314E39"/>
    <w:rsid w:val="003167D7"/>
    <w:rsid w:val="0031758A"/>
    <w:rsid w:val="00341EED"/>
    <w:rsid w:val="00356CF7"/>
    <w:rsid w:val="00374CA6"/>
    <w:rsid w:val="003804F5"/>
    <w:rsid w:val="003924D3"/>
    <w:rsid w:val="00397D8A"/>
    <w:rsid w:val="003C6D3F"/>
    <w:rsid w:val="003D25E3"/>
    <w:rsid w:val="003D4687"/>
    <w:rsid w:val="003D49A0"/>
    <w:rsid w:val="0040419C"/>
    <w:rsid w:val="004158E7"/>
    <w:rsid w:val="004167AD"/>
    <w:rsid w:val="004221A5"/>
    <w:rsid w:val="004376E0"/>
    <w:rsid w:val="00451DC6"/>
    <w:rsid w:val="00460AC6"/>
    <w:rsid w:val="00461573"/>
    <w:rsid w:val="00465A47"/>
    <w:rsid w:val="0049446B"/>
    <w:rsid w:val="004A04AC"/>
    <w:rsid w:val="004A70C6"/>
    <w:rsid w:val="004B3D72"/>
    <w:rsid w:val="004C4613"/>
    <w:rsid w:val="004D07FA"/>
    <w:rsid w:val="004E141F"/>
    <w:rsid w:val="00505E8A"/>
    <w:rsid w:val="00507EB1"/>
    <w:rsid w:val="00565ABE"/>
    <w:rsid w:val="005951D5"/>
    <w:rsid w:val="005A4A41"/>
    <w:rsid w:val="005D33B9"/>
    <w:rsid w:val="005D716A"/>
    <w:rsid w:val="005E2017"/>
    <w:rsid w:val="0060136D"/>
    <w:rsid w:val="00610A5D"/>
    <w:rsid w:val="006275D3"/>
    <w:rsid w:val="006352B3"/>
    <w:rsid w:val="0065782E"/>
    <w:rsid w:val="00675648"/>
    <w:rsid w:val="0068572C"/>
    <w:rsid w:val="006967FE"/>
    <w:rsid w:val="006A147E"/>
    <w:rsid w:val="006C4AC5"/>
    <w:rsid w:val="00716558"/>
    <w:rsid w:val="00720AA4"/>
    <w:rsid w:val="007221F8"/>
    <w:rsid w:val="00722C40"/>
    <w:rsid w:val="0075048A"/>
    <w:rsid w:val="00755BFF"/>
    <w:rsid w:val="0077727C"/>
    <w:rsid w:val="00782A3C"/>
    <w:rsid w:val="00792B19"/>
    <w:rsid w:val="00794009"/>
    <w:rsid w:val="007C0834"/>
    <w:rsid w:val="007E1D45"/>
    <w:rsid w:val="00805C97"/>
    <w:rsid w:val="00816EFC"/>
    <w:rsid w:val="00822B66"/>
    <w:rsid w:val="00830FBC"/>
    <w:rsid w:val="00833EB5"/>
    <w:rsid w:val="00837AAE"/>
    <w:rsid w:val="0084133F"/>
    <w:rsid w:val="00867122"/>
    <w:rsid w:val="00867529"/>
    <w:rsid w:val="00871634"/>
    <w:rsid w:val="00873032"/>
    <w:rsid w:val="00884146"/>
    <w:rsid w:val="008924FA"/>
    <w:rsid w:val="008A0727"/>
    <w:rsid w:val="00913B34"/>
    <w:rsid w:val="009159CA"/>
    <w:rsid w:val="00930D33"/>
    <w:rsid w:val="009338AA"/>
    <w:rsid w:val="00957E50"/>
    <w:rsid w:val="00963EE3"/>
    <w:rsid w:val="009735E7"/>
    <w:rsid w:val="00985FCC"/>
    <w:rsid w:val="00997031"/>
    <w:rsid w:val="009B70F1"/>
    <w:rsid w:val="009C4C26"/>
    <w:rsid w:val="009E2B2C"/>
    <w:rsid w:val="009E590D"/>
    <w:rsid w:val="00A00970"/>
    <w:rsid w:val="00A10456"/>
    <w:rsid w:val="00A2034E"/>
    <w:rsid w:val="00A20944"/>
    <w:rsid w:val="00A22063"/>
    <w:rsid w:val="00A27E67"/>
    <w:rsid w:val="00A36468"/>
    <w:rsid w:val="00A40EF9"/>
    <w:rsid w:val="00A46137"/>
    <w:rsid w:val="00A535DE"/>
    <w:rsid w:val="00A6301B"/>
    <w:rsid w:val="00A70E0F"/>
    <w:rsid w:val="00A74037"/>
    <w:rsid w:val="00A8262F"/>
    <w:rsid w:val="00A82CC2"/>
    <w:rsid w:val="00A9122D"/>
    <w:rsid w:val="00A9567E"/>
    <w:rsid w:val="00A957F2"/>
    <w:rsid w:val="00AA0E9E"/>
    <w:rsid w:val="00AB0DDC"/>
    <w:rsid w:val="00AB268F"/>
    <w:rsid w:val="00AE34DB"/>
    <w:rsid w:val="00AE5DE5"/>
    <w:rsid w:val="00AE7988"/>
    <w:rsid w:val="00AF5E21"/>
    <w:rsid w:val="00B11A69"/>
    <w:rsid w:val="00B15F4B"/>
    <w:rsid w:val="00B20529"/>
    <w:rsid w:val="00B207E7"/>
    <w:rsid w:val="00B53550"/>
    <w:rsid w:val="00B56448"/>
    <w:rsid w:val="00B605D7"/>
    <w:rsid w:val="00B659D2"/>
    <w:rsid w:val="00B77C17"/>
    <w:rsid w:val="00B874A6"/>
    <w:rsid w:val="00B87906"/>
    <w:rsid w:val="00BA08C2"/>
    <w:rsid w:val="00BC2173"/>
    <w:rsid w:val="00BC2F47"/>
    <w:rsid w:val="00BF10AC"/>
    <w:rsid w:val="00C02A01"/>
    <w:rsid w:val="00C22BCE"/>
    <w:rsid w:val="00C23AD0"/>
    <w:rsid w:val="00C31675"/>
    <w:rsid w:val="00C33F97"/>
    <w:rsid w:val="00C34312"/>
    <w:rsid w:val="00C34574"/>
    <w:rsid w:val="00C5133D"/>
    <w:rsid w:val="00C800E0"/>
    <w:rsid w:val="00C9658D"/>
    <w:rsid w:val="00CA5218"/>
    <w:rsid w:val="00CB2AF3"/>
    <w:rsid w:val="00CC6EE0"/>
    <w:rsid w:val="00CD0024"/>
    <w:rsid w:val="00CE3F64"/>
    <w:rsid w:val="00D002DC"/>
    <w:rsid w:val="00D15968"/>
    <w:rsid w:val="00D35D2D"/>
    <w:rsid w:val="00D409FE"/>
    <w:rsid w:val="00D42858"/>
    <w:rsid w:val="00D5420E"/>
    <w:rsid w:val="00D804EB"/>
    <w:rsid w:val="00D82135"/>
    <w:rsid w:val="00D918B1"/>
    <w:rsid w:val="00DA264C"/>
    <w:rsid w:val="00DA7C35"/>
    <w:rsid w:val="00DB0C7C"/>
    <w:rsid w:val="00DC5631"/>
    <w:rsid w:val="00DC65B7"/>
    <w:rsid w:val="00DD7575"/>
    <w:rsid w:val="00DE027C"/>
    <w:rsid w:val="00DE082A"/>
    <w:rsid w:val="00DF427F"/>
    <w:rsid w:val="00E02D46"/>
    <w:rsid w:val="00E12915"/>
    <w:rsid w:val="00E2584E"/>
    <w:rsid w:val="00E34622"/>
    <w:rsid w:val="00E67228"/>
    <w:rsid w:val="00E95C12"/>
    <w:rsid w:val="00E96063"/>
    <w:rsid w:val="00E969F9"/>
    <w:rsid w:val="00ED1452"/>
    <w:rsid w:val="00EE63F7"/>
    <w:rsid w:val="00EE6752"/>
    <w:rsid w:val="00F07BF2"/>
    <w:rsid w:val="00F16ED9"/>
    <w:rsid w:val="00F27D17"/>
    <w:rsid w:val="00F31B83"/>
    <w:rsid w:val="00F36DAC"/>
    <w:rsid w:val="00F51683"/>
    <w:rsid w:val="00F52DC2"/>
    <w:rsid w:val="00F6136A"/>
    <w:rsid w:val="00F93AFF"/>
    <w:rsid w:val="00F95A31"/>
    <w:rsid w:val="00F9630B"/>
    <w:rsid w:val="00FA1471"/>
    <w:rsid w:val="00FD402A"/>
    <w:rsid w:val="00FD6493"/>
    <w:rsid w:val="00FE152E"/>
    <w:rsid w:val="00FF1306"/>
    <w:rsid w:val="00FF1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3D"/>
    <w:pPr>
      <w:bidi/>
    </w:pPr>
  </w:style>
  <w:style w:type="paragraph" w:styleId="Heading1">
    <w:name w:val="heading 1"/>
    <w:basedOn w:val="Normal"/>
    <w:next w:val="Normal"/>
    <w:link w:val="Heading1Char"/>
    <w:uiPriority w:val="9"/>
    <w:qFormat/>
    <w:rsid w:val="00C5133D"/>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404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41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2C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3D"/>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4041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0419C"/>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basedOn w:val="DefaultParagraphFont"/>
    <w:link w:val="FootnoteText"/>
    <w:uiPriority w:val="99"/>
    <w:rsid w:val="0040419C"/>
    <w:rPr>
      <w:sz w:val="20"/>
      <w:szCs w:val="20"/>
    </w:rPr>
  </w:style>
  <w:style w:type="paragraph" w:styleId="FootnoteText">
    <w:name w:val="footnote text"/>
    <w:basedOn w:val="Normal"/>
    <w:link w:val="FootnoteTextChar"/>
    <w:uiPriority w:val="99"/>
    <w:unhideWhenUsed/>
    <w:rsid w:val="0040419C"/>
    <w:pPr>
      <w:spacing w:after="0" w:line="240" w:lineRule="auto"/>
    </w:pPr>
    <w:rPr>
      <w:sz w:val="20"/>
      <w:szCs w:val="20"/>
    </w:rPr>
  </w:style>
  <w:style w:type="character" w:customStyle="1" w:styleId="FootnoteTextChar1">
    <w:name w:val="Footnote Text Char1"/>
    <w:basedOn w:val="DefaultParagraphFont"/>
    <w:uiPriority w:val="99"/>
    <w:semiHidden/>
    <w:rsid w:val="0040419C"/>
    <w:rPr>
      <w:sz w:val="20"/>
      <w:szCs w:val="20"/>
    </w:rPr>
  </w:style>
  <w:style w:type="character" w:customStyle="1" w:styleId="CommentTextChar">
    <w:name w:val="Comment Text Char"/>
    <w:basedOn w:val="DefaultParagraphFont"/>
    <w:link w:val="CommentText"/>
    <w:uiPriority w:val="99"/>
    <w:semiHidden/>
    <w:rsid w:val="0040419C"/>
    <w:rPr>
      <w:rFonts w:ascii="Calibri" w:eastAsia="Calibri" w:hAnsi="Calibri" w:cs="Arial"/>
      <w:sz w:val="20"/>
      <w:szCs w:val="20"/>
    </w:rPr>
  </w:style>
  <w:style w:type="paragraph" w:styleId="CommentText">
    <w:name w:val="annotation text"/>
    <w:basedOn w:val="Normal"/>
    <w:link w:val="CommentTextChar"/>
    <w:uiPriority w:val="99"/>
    <w:semiHidden/>
    <w:rsid w:val="0040419C"/>
    <w:rPr>
      <w:rFonts w:ascii="Calibri" w:eastAsia="Calibri" w:hAnsi="Calibri" w:cs="Arial"/>
      <w:sz w:val="20"/>
      <w:szCs w:val="20"/>
    </w:rPr>
  </w:style>
  <w:style w:type="character" w:customStyle="1" w:styleId="CommentTextChar1">
    <w:name w:val="Comment Text Char1"/>
    <w:basedOn w:val="DefaultParagraphFont"/>
    <w:uiPriority w:val="99"/>
    <w:semiHidden/>
    <w:rsid w:val="0040419C"/>
    <w:rPr>
      <w:sz w:val="20"/>
      <w:szCs w:val="20"/>
    </w:rPr>
  </w:style>
  <w:style w:type="character" w:customStyle="1" w:styleId="BalloonTextChar">
    <w:name w:val="Balloon Text Char"/>
    <w:basedOn w:val="DefaultParagraphFont"/>
    <w:link w:val="BalloonText"/>
    <w:uiPriority w:val="99"/>
    <w:semiHidden/>
    <w:rsid w:val="0040419C"/>
    <w:rPr>
      <w:rFonts w:ascii="Segoe UI" w:hAnsi="Segoe UI" w:cs="Segoe UI"/>
      <w:sz w:val="18"/>
      <w:szCs w:val="18"/>
    </w:rPr>
  </w:style>
  <w:style w:type="paragraph" w:styleId="BalloonText">
    <w:name w:val="Balloon Text"/>
    <w:basedOn w:val="Normal"/>
    <w:link w:val="BalloonTextChar"/>
    <w:uiPriority w:val="99"/>
    <w:semiHidden/>
    <w:unhideWhenUsed/>
    <w:rsid w:val="0040419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40419C"/>
    <w:rPr>
      <w:rFonts w:ascii="Segoe UI" w:hAnsi="Segoe UI" w:cs="Segoe UI"/>
      <w:sz w:val="18"/>
      <w:szCs w:val="18"/>
    </w:rPr>
  </w:style>
  <w:style w:type="character" w:customStyle="1" w:styleId="TitleChar">
    <w:name w:val="Title Char"/>
    <w:aliases w:val="articleTitle Char"/>
    <w:basedOn w:val="DefaultParagraphFont"/>
    <w:link w:val="Title"/>
    <w:rsid w:val="0040419C"/>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qFormat/>
    <w:rsid w:val="00404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40419C"/>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40419C"/>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40419C"/>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40419C"/>
    <w:rPr>
      <w:rFonts w:eastAsiaTheme="minorEastAsia"/>
      <w:color w:val="5A5A5A" w:themeColor="text1" w:themeTint="A5"/>
      <w:spacing w:val="15"/>
    </w:rPr>
  </w:style>
  <w:style w:type="character" w:customStyle="1" w:styleId="HeaderChar">
    <w:name w:val="Header Char"/>
    <w:basedOn w:val="DefaultParagraphFont"/>
    <w:link w:val="Header"/>
    <w:uiPriority w:val="99"/>
    <w:rsid w:val="0040419C"/>
  </w:style>
  <w:style w:type="paragraph" w:styleId="Header">
    <w:name w:val="header"/>
    <w:basedOn w:val="Normal"/>
    <w:link w:val="HeaderChar"/>
    <w:uiPriority w:val="99"/>
    <w:unhideWhenUsed/>
    <w:rsid w:val="0040419C"/>
    <w:pPr>
      <w:tabs>
        <w:tab w:val="center" w:pos="4153"/>
        <w:tab w:val="right" w:pos="8306"/>
      </w:tabs>
      <w:spacing w:after="0" w:line="240" w:lineRule="auto"/>
    </w:pPr>
  </w:style>
  <w:style w:type="character" w:customStyle="1" w:styleId="HeaderChar1">
    <w:name w:val="Header Char1"/>
    <w:basedOn w:val="DefaultParagraphFont"/>
    <w:uiPriority w:val="99"/>
    <w:semiHidden/>
    <w:rsid w:val="0040419C"/>
  </w:style>
  <w:style w:type="character" w:customStyle="1" w:styleId="FooterChar">
    <w:name w:val="Footer Char"/>
    <w:basedOn w:val="DefaultParagraphFont"/>
    <w:link w:val="Footer"/>
    <w:uiPriority w:val="99"/>
    <w:rsid w:val="0040419C"/>
  </w:style>
  <w:style w:type="paragraph" w:styleId="Footer">
    <w:name w:val="footer"/>
    <w:basedOn w:val="Normal"/>
    <w:link w:val="FooterChar"/>
    <w:uiPriority w:val="99"/>
    <w:unhideWhenUsed/>
    <w:rsid w:val="0040419C"/>
    <w:pPr>
      <w:tabs>
        <w:tab w:val="center" w:pos="4153"/>
        <w:tab w:val="right" w:pos="8306"/>
      </w:tabs>
      <w:spacing w:after="0" w:line="240" w:lineRule="auto"/>
    </w:pPr>
  </w:style>
  <w:style w:type="character" w:customStyle="1" w:styleId="FooterChar1">
    <w:name w:val="Footer Char1"/>
    <w:basedOn w:val="DefaultParagraphFont"/>
    <w:uiPriority w:val="99"/>
    <w:semiHidden/>
    <w:rsid w:val="0040419C"/>
  </w:style>
  <w:style w:type="character" w:customStyle="1" w:styleId="EndnoteTextChar">
    <w:name w:val="Endnote Text Char"/>
    <w:basedOn w:val="DefaultParagraphFont"/>
    <w:link w:val="EndnoteText"/>
    <w:uiPriority w:val="99"/>
    <w:semiHidden/>
    <w:rsid w:val="0040419C"/>
    <w:rPr>
      <w:sz w:val="20"/>
      <w:szCs w:val="20"/>
    </w:rPr>
  </w:style>
  <w:style w:type="paragraph" w:styleId="EndnoteText">
    <w:name w:val="endnote text"/>
    <w:basedOn w:val="Normal"/>
    <w:link w:val="EndnoteTextChar"/>
    <w:uiPriority w:val="99"/>
    <w:semiHidden/>
    <w:unhideWhenUsed/>
    <w:rsid w:val="0040419C"/>
    <w:pPr>
      <w:spacing w:after="0" w:line="240" w:lineRule="auto"/>
    </w:pPr>
    <w:rPr>
      <w:sz w:val="20"/>
      <w:szCs w:val="20"/>
    </w:rPr>
  </w:style>
  <w:style w:type="character" w:customStyle="1" w:styleId="EndnoteTextChar1">
    <w:name w:val="Endnote Text Char1"/>
    <w:basedOn w:val="DefaultParagraphFont"/>
    <w:uiPriority w:val="99"/>
    <w:semiHidden/>
    <w:rsid w:val="0040419C"/>
    <w:rPr>
      <w:sz w:val="20"/>
      <w:szCs w:val="20"/>
    </w:rPr>
  </w:style>
  <w:style w:type="character" w:customStyle="1" w:styleId="shastitle7">
    <w:name w:val="shastitle7"/>
    <w:basedOn w:val="DefaultParagraphFont"/>
    <w:rsid w:val="0040419C"/>
  </w:style>
  <w:style w:type="character" w:styleId="FootnoteReference">
    <w:name w:val="footnote reference"/>
    <w:basedOn w:val="DefaultParagraphFont"/>
    <w:uiPriority w:val="99"/>
    <w:semiHidden/>
    <w:unhideWhenUsed/>
    <w:rsid w:val="0040419C"/>
    <w:rPr>
      <w:vertAlign w:val="superscript"/>
    </w:rPr>
  </w:style>
  <w:style w:type="character" w:customStyle="1" w:styleId="apple-converted-space">
    <w:name w:val="apple-converted-space"/>
    <w:basedOn w:val="DefaultParagraphFont"/>
    <w:rsid w:val="0040419C"/>
  </w:style>
  <w:style w:type="character" w:customStyle="1" w:styleId="five">
    <w:name w:val="five"/>
    <w:basedOn w:val="DefaultParagraphFont"/>
    <w:rsid w:val="0040419C"/>
  </w:style>
  <w:style w:type="character" w:customStyle="1" w:styleId="shastitle4">
    <w:name w:val="shastitle4"/>
    <w:basedOn w:val="DefaultParagraphFont"/>
    <w:rsid w:val="0040419C"/>
  </w:style>
  <w:style w:type="character" w:customStyle="1" w:styleId="glossaryitem">
    <w:name w:val="glossary_item"/>
    <w:basedOn w:val="DefaultParagraphFont"/>
    <w:rsid w:val="0040419C"/>
  </w:style>
  <w:style w:type="paragraph" w:styleId="NormalWeb">
    <w:name w:val="Normal (Web)"/>
    <w:basedOn w:val="Normal"/>
    <w:uiPriority w:val="99"/>
    <w:semiHidden/>
    <w:unhideWhenUsed/>
    <w:rsid w:val="004041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19C"/>
    <w:rPr>
      <w:color w:val="0563C1" w:themeColor="hyperlink"/>
      <w:u w:val="single"/>
    </w:rPr>
  </w:style>
  <w:style w:type="character" w:styleId="CommentReference">
    <w:name w:val="annotation reference"/>
    <w:basedOn w:val="DefaultParagraphFont"/>
    <w:uiPriority w:val="99"/>
    <w:semiHidden/>
    <w:unhideWhenUsed/>
    <w:rsid w:val="0040419C"/>
    <w:rPr>
      <w:sz w:val="16"/>
      <w:szCs w:val="16"/>
    </w:rPr>
  </w:style>
  <w:style w:type="paragraph" w:styleId="CommentSubject">
    <w:name w:val="annotation subject"/>
    <w:basedOn w:val="CommentText"/>
    <w:next w:val="CommentText"/>
    <w:link w:val="CommentSubjectChar"/>
    <w:uiPriority w:val="99"/>
    <w:semiHidden/>
    <w:unhideWhenUsed/>
    <w:rsid w:val="0040419C"/>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40419C"/>
    <w:rPr>
      <w:b/>
      <w:bCs/>
      <w:sz w:val="20"/>
      <w:szCs w:val="20"/>
    </w:rPr>
  </w:style>
  <w:style w:type="character" w:styleId="SubtleEmphasis">
    <w:name w:val="Subtle Emphasis"/>
    <w:basedOn w:val="DefaultParagraphFont"/>
    <w:uiPriority w:val="19"/>
    <w:qFormat/>
    <w:rsid w:val="0040419C"/>
    <w:rPr>
      <w:i/>
      <w:iCs/>
      <w:color w:val="404040" w:themeColor="text1" w:themeTint="BF"/>
    </w:rPr>
  </w:style>
  <w:style w:type="paragraph" w:styleId="ListParagraph">
    <w:name w:val="List Paragraph"/>
    <w:basedOn w:val="Normal"/>
    <w:uiPriority w:val="34"/>
    <w:qFormat/>
    <w:rsid w:val="0040419C"/>
    <w:pPr>
      <w:ind w:left="720"/>
      <w:contextualSpacing/>
    </w:pPr>
  </w:style>
  <w:style w:type="paragraph" w:styleId="NoSpacing">
    <w:name w:val="No Spacing"/>
    <w:uiPriority w:val="1"/>
    <w:qFormat/>
    <w:rsid w:val="0040419C"/>
    <w:pPr>
      <w:bidi/>
      <w:spacing w:after="0" w:line="240" w:lineRule="auto"/>
    </w:pPr>
  </w:style>
  <w:style w:type="character" w:customStyle="1" w:styleId="Heading4Char">
    <w:name w:val="Heading 4 Char"/>
    <w:basedOn w:val="DefaultParagraphFont"/>
    <w:link w:val="Heading4"/>
    <w:uiPriority w:val="9"/>
    <w:rsid w:val="00A82CC2"/>
    <w:rPr>
      <w:rFonts w:asciiTheme="majorHAnsi" w:eastAsiaTheme="majorEastAsia" w:hAnsiTheme="majorHAnsi" w:cstheme="majorBidi"/>
      <w:i/>
      <w:iCs/>
      <w:color w:val="2E74B5" w:themeColor="accent1" w:themeShade="BF"/>
    </w:rPr>
  </w:style>
  <w:style w:type="character" w:styleId="EndnoteReference">
    <w:name w:val="endnote reference"/>
    <w:basedOn w:val="DefaultParagraphFont"/>
    <w:uiPriority w:val="99"/>
    <w:semiHidden/>
    <w:unhideWhenUsed/>
    <w:rsid w:val="00833EB5"/>
    <w:rPr>
      <w:vertAlign w:val="superscript"/>
    </w:rPr>
  </w:style>
  <w:style w:type="paragraph" w:styleId="Revision">
    <w:name w:val="Revision"/>
    <w:hidden/>
    <w:uiPriority w:val="99"/>
    <w:semiHidden/>
    <w:rsid w:val="007221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3D"/>
    <w:pPr>
      <w:bidi/>
    </w:pPr>
  </w:style>
  <w:style w:type="paragraph" w:styleId="Heading1">
    <w:name w:val="heading 1"/>
    <w:basedOn w:val="Normal"/>
    <w:next w:val="Normal"/>
    <w:link w:val="Heading1Char"/>
    <w:uiPriority w:val="9"/>
    <w:qFormat/>
    <w:rsid w:val="00C5133D"/>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4041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41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2C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3D"/>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4041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0419C"/>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basedOn w:val="DefaultParagraphFont"/>
    <w:link w:val="FootnoteText"/>
    <w:uiPriority w:val="99"/>
    <w:rsid w:val="0040419C"/>
    <w:rPr>
      <w:sz w:val="20"/>
      <w:szCs w:val="20"/>
    </w:rPr>
  </w:style>
  <w:style w:type="paragraph" w:styleId="FootnoteText">
    <w:name w:val="footnote text"/>
    <w:basedOn w:val="Normal"/>
    <w:link w:val="FootnoteTextChar"/>
    <w:uiPriority w:val="99"/>
    <w:unhideWhenUsed/>
    <w:rsid w:val="0040419C"/>
    <w:pPr>
      <w:spacing w:after="0" w:line="240" w:lineRule="auto"/>
    </w:pPr>
    <w:rPr>
      <w:sz w:val="20"/>
      <w:szCs w:val="20"/>
    </w:rPr>
  </w:style>
  <w:style w:type="character" w:customStyle="1" w:styleId="FootnoteTextChar1">
    <w:name w:val="Footnote Text Char1"/>
    <w:basedOn w:val="DefaultParagraphFont"/>
    <w:uiPriority w:val="99"/>
    <w:semiHidden/>
    <w:rsid w:val="0040419C"/>
    <w:rPr>
      <w:sz w:val="20"/>
      <w:szCs w:val="20"/>
    </w:rPr>
  </w:style>
  <w:style w:type="character" w:customStyle="1" w:styleId="CommentTextChar">
    <w:name w:val="Comment Text Char"/>
    <w:basedOn w:val="DefaultParagraphFont"/>
    <w:link w:val="CommentText"/>
    <w:uiPriority w:val="99"/>
    <w:semiHidden/>
    <w:rsid w:val="0040419C"/>
    <w:rPr>
      <w:rFonts w:ascii="Calibri" w:eastAsia="Calibri" w:hAnsi="Calibri" w:cs="Arial"/>
      <w:sz w:val="20"/>
      <w:szCs w:val="20"/>
    </w:rPr>
  </w:style>
  <w:style w:type="paragraph" w:styleId="CommentText">
    <w:name w:val="annotation text"/>
    <w:basedOn w:val="Normal"/>
    <w:link w:val="CommentTextChar"/>
    <w:uiPriority w:val="99"/>
    <w:semiHidden/>
    <w:rsid w:val="0040419C"/>
    <w:rPr>
      <w:rFonts w:ascii="Calibri" w:eastAsia="Calibri" w:hAnsi="Calibri" w:cs="Arial"/>
      <w:sz w:val="20"/>
      <w:szCs w:val="20"/>
    </w:rPr>
  </w:style>
  <w:style w:type="character" w:customStyle="1" w:styleId="CommentTextChar1">
    <w:name w:val="Comment Text Char1"/>
    <w:basedOn w:val="DefaultParagraphFont"/>
    <w:uiPriority w:val="99"/>
    <w:semiHidden/>
    <w:rsid w:val="0040419C"/>
    <w:rPr>
      <w:sz w:val="20"/>
      <w:szCs w:val="20"/>
    </w:rPr>
  </w:style>
  <w:style w:type="character" w:customStyle="1" w:styleId="BalloonTextChar">
    <w:name w:val="Balloon Text Char"/>
    <w:basedOn w:val="DefaultParagraphFont"/>
    <w:link w:val="BalloonText"/>
    <w:uiPriority w:val="99"/>
    <w:semiHidden/>
    <w:rsid w:val="0040419C"/>
    <w:rPr>
      <w:rFonts w:ascii="Segoe UI" w:hAnsi="Segoe UI" w:cs="Segoe UI"/>
      <w:sz w:val="18"/>
      <w:szCs w:val="18"/>
    </w:rPr>
  </w:style>
  <w:style w:type="paragraph" w:styleId="BalloonText">
    <w:name w:val="Balloon Text"/>
    <w:basedOn w:val="Normal"/>
    <w:link w:val="BalloonTextChar"/>
    <w:uiPriority w:val="99"/>
    <w:semiHidden/>
    <w:unhideWhenUsed/>
    <w:rsid w:val="0040419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40419C"/>
    <w:rPr>
      <w:rFonts w:ascii="Segoe UI" w:hAnsi="Segoe UI" w:cs="Segoe UI"/>
      <w:sz w:val="18"/>
      <w:szCs w:val="18"/>
    </w:rPr>
  </w:style>
  <w:style w:type="character" w:customStyle="1" w:styleId="TitleChar">
    <w:name w:val="Title Char"/>
    <w:aliases w:val="articleTitle Char"/>
    <w:basedOn w:val="DefaultParagraphFont"/>
    <w:link w:val="Title"/>
    <w:rsid w:val="0040419C"/>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qFormat/>
    <w:rsid w:val="00404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40419C"/>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40419C"/>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40419C"/>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40419C"/>
    <w:rPr>
      <w:rFonts w:eastAsiaTheme="minorEastAsia"/>
      <w:color w:val="5A5A5A" w:themeColor="text1" w:themeTint="A5"/>
      <w:spacing w:val="15"/>
    </w:rPr>
  </w:style>
  <w:style w:type="character" w:customStyle="1" w:styleId="HeaderChar">
    <w:name w:val="Header Char"/>
    <w:basedOn w:val="DefaultParagraphFont"/>
    <w:link w:val="Header"/>
    <w:uiPriority w:val="99"/>
    <w:rsid w:val="0040419C"/>
  </w:style>
  <w:style w:type="paragraph" w:styleId="Header">
    <w:name w:val="header"/>
    <w:basedOn w:val="Normal"/>
    <w:link w:val="HeaderChar"/>
    <w:uiPriority w:val="99"/>
    <w:unhideWhenUsed/>
    <w:rsid w:val="0040419C"/>
    <w:pPr>
      <w:tabs>
        <w:tab w:val="center" w:pos="4153"/>
        <w:tab w:val="right" w:pos="8306"/>
      </w:tabs>
      <w:spacing w:after="0" w:line="240" w:lineRule="auto"/>
    </w:pPr>
  </w:style>
  <w:style w:type="character" w:customStyle="1" w:styleId="HeaderChar1">
    <w:name w:val="Header Char1"/>
    <w:basedOn w:val="DefaultParagraphFont"/>
    <w:uiPriority w:val="99"/>
    <w:semiHidden/>
    <w:rsid w:val="0040419C"/>
  </w:style>
  <w:style w:type="character" w:customStyle="1" w:styleId="FooterChar">
    <w:name w:val="Footer Char"/>
    <w:basedOn w:val="DefaultParagraphFont"/>
    <w:link w:val="Footer"/>
    <w:uiPriority w:val="99"/>
    <w:rsid w:val="0040419C"/>
  </w:style>
  <w:style w:type="paragraph" w:styleId="Footer">
    <w:name w:val="footer"/>
    <w:basedOn w:val="Normal"/>
    <w:link w:val="FooterChar"/>
    <w:uiPriority w:val="99"/>
    <w:unhideWhenUsed/>
    <w:rsid w:val="0040419C"/>
    <w:pPr>
      <w:tabs>
        <w:tab w:val="center" w:pos="4153"/>
        <w:tab w:val="right" w:pos="8306"/>
      </w:tabs>
      <w:spacing w:after="0" w:line="240" w:lineRule="auto"/>
    </w:pPr>
  </w:style>
  <w:style w:type="character" w:customStyle="1" w:styleId="FooterChar1">
    <w:name w:val="Footer Char1"/>
    <w:basedOn w:val="DefaultParagraphFont"/>
    <w:uiPriority w:val="99"/>
    <w:semiHidden/>
    <w:rsid w:val="0040419C"/>
  </w:style>
  <w:style w:type="character" w:customStyle="1" w:styleId="EndnoteTextChar">
    <w:name w:val="Endnote Text Char"/>
    <w:basedOn w:val="DefaultParagraphFont"/>
    <w:link w:val="EndnoteText"/>
    <w:uiPriority w:val="99"/>
    <w:semiHidden/>
    <w:rsid w:val="0040419C"/>
    <w:rPr>
      <w:sz w:val="20"/>
      <w:szCs w:val="20"/>
    </w:rPr>
  </w:style>
  <w:style w:type="paragraph" w:styleId="EndnoteText">
    <w:name w:val="endnote text"/>
    <w:basedOn w:val="Normal"/>
    <w:link w:val="EndnoteTextChar"/>
    <w:uiPriority w:val="99"/>
    <w:semiHidden/>
    <w:unhideWhenUsed/>
    <w:rsid w:val="0040419C"/>
    <w:pPr>
      <w:spacing w:after="0" w:line="240" w:lineRule="auto"/>
    </w:pPr>
    <w:rPr>
      <w:sz w:val="20"/>
      <w:szCs w:val="20"/>
    </w:rPr>
  </w:style>
  <w:style w:type="character" w:customStyle="1" w:styleId="EndnoteTextChar1">
    <w:name w:val="Endnote Text Char1"/>
    <w:basedOn w:val="DefaultParagraphFont"/>
    <w:uiPriority w:val="99"/>
    <w:semiHidden/>
    <w:rsid w:val="0040419C"/>
    <w:rPr>
      <w:sz w:val="20"/>
      <w:szCs w:val="20"/>
    </w:rPr>
  </w:style>
  <w:style w:type="character" w:customStyle="1" w:styleId="shastitle7">
    <w:name w:val="shastitle7"/>
    <w:basedOn w:val="DefaultParagraphFont"/>
    <w:rsid w:val="0040419C"/>
  </w:style>
  <w:style w:type="character" w:styleId="FootnoteReference">
    <w:name w:val="footnote reference"/>
    <w:basedOn w:val="DefaultParagraphFont"/>
    <w:uiPriority w:val="99"/>
    <w:semiHidden/>
    <w:unhideWhenUsed/>
    <w:rsid w:val="0040419C"/>
    <w:rPr>
      <w:vertAlign w:val="superscript"/>
    </w:rPr>
  </w:style>
  <w:style w:type="character" w:customStyle="1" w:styleId="apple-converted-space">
    <w:name w:val="apple-converted-space"/>
    <w:basedOn w:val="DefaultParagraphFont"/>
    <w:rsid w:val="0040419C"/>
  </w:style>
  <w:style w:type="character" w:customStyle="1" w:styleId="five">
    <w:name w:val="five"/>
    <w:basedOn w:val="DefaultParagraphFont"/>
    <w:rsid w:val="0040419C"/>
  </w:style>
  <w:style w:type="character" w:customStyle="1" w:styleId="shastitle4">
    <w:name w:val="shastitle4"/>
    <w:basedOn w:val="DefaultParagraphFont"/>
    <w:rsid w:val="0040419C"/>
  </w:style>
  <w:style w:type="character" w:customStyle="1" w:styleId="glossaryitem">
    <w:name w:val="glossary_item"/>
    <w:basedOn w:val="DefaultParagraphFont"/>
    <w:rsid w:val="0040419C"/>
  </w:style>
  <w:style w:type="paragraph" w:styleId="NormalWeb">
    <w:name w:val="Normal (Web)"/>
    <w:basedOn w:val="Normal"/>
    <w:uiPriority w:val="99"/>
    <w:semiHidden/>
    <w:unhideWhenUsed/>
    <w:rsid w:val="004041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19C"/>
    <w:rPr>
      <w:color w:val="0563C1" w:themeColor="hyperlink"/>
      <w:u w:val="single"/>
    </w:rPr>
  </w:style>
  <w:style w:type="character" w:styleId="CommentReference">
    <w:name w:val="annotation reference"/>
    <w:basedOn w:val="DefaultParagraphFont"/>
    <w:uiPriority w:val="99"/>
    <w:semiHidden/>
    <w:unhideWhenUsed/>
    <w:rsid w:val="0040419C"/>
    <w:rPr>
      <w:sz w:val="16"/>
      <w:szCs w:val="16"/>
    </w:rPr>
  </w:style>
  <w:style w:type="paragraph" w:styleId="CommentSubject">
    <w:name w:val="annotation subject"/>
    <w:basedOn w:val="CommentText"/>
    <w:next w:val="CommentText"/>
    <w:link w:val="CommentSubjectChar"/>
    <w:uiPriority w:val="99"/>
    <w:semiHidden/>
    <w:unhideWhenUsed/>
    <w:rsid w:val="0040419C"/>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40419C"/>
    <w:rPr>
      <w:b/>
      <w:bCs/>
      <w:sz w:val="20"/>
      <w:szCs w:val="20"/>
    </w:rPr>
  </w:style>
  <w:style w:type="character" w:styleId="SubtleEmphasis">
    <w:name w:val="Subtle Emphasis"/>
    <w:basedOn w:val="DefaultParagraphFont"/>
    <w:uiPriority w:val="19"/>
    <w:qFormat/>
    <w:rsid w:val="0040419C"/>
    <w:rPr>
      <w:i/>
      <w:iCs/>
      <w:color w:val="404040" w:themeColor="text1" w:themeTint="BF"/>
    </w:rPr>
  </w:style>
  <w:style w:type="paragraph" w:styleId="ListParagraph">
    <w:name w:val="List Paragraph"/>
    <w:basedOn w:val="Normal"/>
    <w:uiPriority w:val="34"/>
    <w:qFormat/>
    <w:rsid w:val="0040419C"/>
    <w:pPr>
      <w:ind w:left="720"/>
      <w:contextualSpacing/>
    </w:pPr>
  </w:style>
  <w:style w:type="paragraph" w:styleId="NoSpacing">
    <w:name w:val="No Spacing"/>
    <w:uiPriority w:val="1"/>
    <w:qFormat/>
    <w:rsid w:val="0040419C"/>
    <w:pPr>
      <w:bidi/>
      <w:spacing w:after="0" w:line="240" w:lineRule="auto"/>
    </w:pPr>
  </w:style>
  <w:style w:type="character" w:customStyle="1" w:styleId="Heading4Char">
    <w:name w:val="Heading 4 Char"/>
    <w:basedOn w:val="DefaultParagraphFont"/>
    <w:link w:val="Heading4"/>
    <w:uiPriority w:val="9"/>
    <w:rsid w:val="00A82CC2"/>
    <w:rPr>
      <w:rFonts w:asciiTheme="majorHAnsi" w:eastAsiaTheme="majorEastAsia" w:hAnsiTheme="majorHAnsi" w:cstheme="majorBidi"/>
      <w:i/>
      <w:iCs/>
      <w:color w:val="2E74B5" w:themeColor="accent1" w:themeShade="BF"/>
    </w:rPr>
  </w:style>
  <w:style w:type="character" w:styleId="EndnoteReference">
    <w:name w:val="endnote reference"/>
    <w:basedOn w:val="DefaultParagraphFont"/>
    <w:uiPriority w:val="99"/>
    <w:semiHidden/>
    <w:unhideWhenUsed/>
    <w:rsid w:val="00833EB5"/>
    <w:rPr>
      <w:vertAlign w:val="superscript"/>
    </w:rPr>
  </w:style>
  <w:style w:type="paragraph" w:styleId="Revision">
    <w:name w:val="Revision"/>
    <w:hidden/>
    <w:uiPriority w:val="99"/>
    <w:semiHidden/>
    <w:rsid w:val="00722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head-covering-4-how" TargetMode="Externa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s://www.deracheha.org/head-covering-5-wher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6334-FAE5-4C77-A6BF-1565F2A8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3</cp:revision>
  <dcterms:created xsi:type="dcterms:W3CDTF">2019-07-18T10:37:00Z</dcterms:created>
  <dcterms:modified xsi:type="dcterms:W3CDTF">2019-07-18T10:40:00Z</dcterms:modified>
</cp:coreProperties>
</file>