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D795F" w:rsidRPr="008D795F" w:rsidRDefault="008D795F" w:rsidP="008D795F">
      <w:pPr>
        <w:pStyle w:val="CC"/>
        <w:keepLines w:val="0"/>
        <w:spacing w:after="0"/>
        <w:ind w:left="0" w:right="0" w:firstLine="0"/>
        <w:jc w:val="center"/>
        <w:rPr>
          <w:rFonts w:asciiTheme="minorBidi" w:hAnsiTheme="minorBidi" w:cstheme="minorBidi"/>
          <w:sz w:val="24"/>
          <w:szCs w:val="24"/>
          <w:lang w:val="en-GB"/>
        </w:rPr>
      </w:pPr>
      <w:r w:rsidRPr="008D795F">
        <w:rPr>
          <w:rFonts w:asciiTheme="minorBidi" w:hAnsiTheme="minorBidi" w:cstheme="minorBidi"/>
          <w:sz w:val="24"/>
          <w:szCs w:val="24"/>
          <w:lang w:val="en-GB"/>
        </w:rPr>
        <w:t>YESHIVAT HAR ETZION</w:t>
      </w:r>
    </w:p>
    <w:p w:rsidR="008D795F" w:rsidRPr="008D795F" w:rsidRDefault="008D795F" w:rsidP="008D795F">
      <w:pPr>
        <w:pStyle w:val="CC"/>
        <w:keepLines w:val="0"/>
        <w:spacing w:after="0"/>
        <w:ind w:left="0" w:right="0" w:firstLine="0"/>
        <w:jc w:val="center"/>
        <w:rPr>
          <w:rFonts w:asciiTheme="minorBidi" w:hAnsiTheme="minorBidi" w:cstheme="minorBidi"/>
          <w:sz w:val="24"/>
          <w:szCs w:val="24"/>
          <w:lang w:val="en-GB"/>
        </w:rPr>
      </w:pPr>
      <w:r w:rsidRPr="008D795F">
        <w:rPr>
          <w:rFonts w:asciiTheme="minorBidi" w:hAnsiTheme="minorBidi" w:cstheme="minorBidi"/>
          <w:sz w:val="24"/>
          <w:szCs w:val="24"/>
          <w:lang w:val="en-GB"/>
        </w:rPr>
        <w:t>ISRAEL KOSCHITZKY VIRTUAL BEIT MIDRASH (VBM)</w:t>
      </w:r>
    </w:p>
    <w:p w:rsidR="008D795F" w:rsidRPr="008D795F" w:rsidRDefault="008D795F" w:rsidP="008D795F">
      <w:pPr>
        <w:pStyle w:val="CC"/>
        <w:keepLines w:val="0"/>
        <w:spacing w:after="0"/>
        <w:ind w:left="0" w:right="0" w:firstLine="0"/>
        <w:jc w:val="center"/>
        <w:rPr>
          <w:rFonts w:asciiTheme="minorBidi" w:hAnsiTheme="minorBidi" w:cstheme="minorBidi"/>
          <w:sz w:val="24"/>
          <w:szCs w:val="24"/>
          <w:lang w:val="en-GB"/>
        </w:rPr>
      </w:pPr>
      <w:r w:rsidRPr="008D795F">
        <w:rPr>
          <w:rFonts w:asciiTheme="minorBidi" w:hAnsiTheme="minorBidi" w:cstheme="minorBidi"/>
          <w:sz w:val="24"/>
          <w:szCs w:val="24"/>
          <w:lang w:val="en-GB"/>
        </w:rPr>
        <w:t>*********************************************************</w:t>
      </w:r>
    </w:p>
    <w:p w:rsidR="008D795F" w:rsidRPr="008D795F" w:rsidRDefault="008D795F" w:rsidP="008D795F">
      <w:pPr>
        <w:pStyle w:val="Heading1"/>
        <w:keepNext w:val="0"/>
        <w:widowControl w:val="0"/>
        <w:numPr>
          <w:ilvl w:val="0"/>
          <w:numId w:val="1"/>
        </w:numPr>
        <w:bidi w:val="0"/>
        <w:spacing w:before="0" w:after="0" w:line="240" w:lineRule="auto"/>
        <w:ind w:left="0" w:firstLine="0"/>
        <w:jc w:val="center"/>
        <w:rPr>
          <w:rFonts w:asciiTheme="minorBidi" w:hAnsiTheme="minorBidi" w:cstheme="minorBidi"/>
          <w:b w:val="0"/>
          <w:bCs w:val="0"/>
          <w:i/>
          <w:iCs/>
          <w:sz w:val="24"/>
          <w:szCs w:val="24"/>
        </w:rPr>
      </w:pPr>
    </w:p>
    <w:p w:rsidR="008D795F" w:rsidRPr="008D795F" w:rsidRDefault="008D795F" w:rsidP="008D795F">
      <w:pPr>
        <w:pStyle w:val="Heading1"/>
        <w:keepNext w:val="0"/>
        <w:widowControl w:val="0"/>
        <w:numPr>
          <w:ilvl w:val="0"/>
          <w:numId w:val="1"/>
        </w:numPr>
        <w:bidi w:val="0"/>
        <w:spacing w:before="0" w:after="0" w:line="240" w:lineRule="auto"/>
        <w:ind w:left="0" w:firstLine="0"/>
        <w:jc w:val="center"/>
        <w:rPr>
          <w:rFonts w:asciiTheme="minorBidi" w:hAnsiTheme="minorBidi" w:cstheme="minorBidi"/>
          <w:b w:val="0"/>
          <w:bCs w:val="0"/>
          <w:sz w:val="24"/>
          <w:szCs w:val="24"/>
        </w:rPr>
      </w:pPr>
      <w:r w:rsidRPr="008D795F">
        <w:rPr>
          <w:rFonts w:asciiTheme="minorBidi" w:hAnsiTheme="minorBidi" w:cstheme="minorBidi"/>
          <w:b w:val="0"/>
          <w:bCs w:val="0"/>
          <w:sz w:val="24"/>
          <w:szCs w:val="24"/>
        </w:rPr>
        <w:t>THE LAWS OF SHABBAT</w:t>
      </w:r>
    </w:p>
    <w:p w:rsidR="008D795F" w:rsidRPr="008D795F" w:rsidRDefault="008D795F" w:rsidP="008D795F">
      <w:pPr>
        <w:pStyle w:val="Heading1"/>
        <w:keepNext w:val="0"/>
        <w:widowControl w:val="0"/>
        <w:numPr>
          <w:ilvl w:val="0"/>
          <w:numId w:val="1"/>
        </w:numPr>
        <w:bidi w:val="0"/>
        <w:spacing w:before="0" w:after="0" w:line="240" w:lineRule="auto"/>
        <w:ind w:left="0" w:firstLine="0"/>
        <w:jc w:val="center"/>
        <w:rPr>
          <w:rFonts w:asciiTheme="minorBidi" w:hAnsiTheme="minorBidi" w:cstheme="minorBidi"/>
          <w:b w:val="0"/>
          <w:bCs w:val="0"/>
          <w:sz w:val="24"/>
          <w:szCs w:val="24"/>
        </w:rPr>
      </w:pPr>
      <w:r w:rsidRPr="008D795F">
        <w:rPr>
          <w:rFonts w:asciiTheme="minorBidi" w:hAnsiTheme="minorBidi" w:cstheme="minorBidi"/>
          <w:b w:val="0"/>
          <w:bCs w:val="0"/>
          <w:sz w:val="24"/>
          <w:szCs w:val="24"/>
        </w:rPr>
        <w:t>By Rav Yosef Zvi Rimon</w:t>
      </w:r>
    </w:p>
    <w:p w:rsidR="008D795F" w:rsidRPr="008D795F" w:rsidRDefault="008D795F" w:rsidP="008D795F">
      <w:pPr>
        <w:pStyle w:val="Heading1"/>
        <w:keepNext w:val="0"/>
        <w:widowControl w:val="0"/>
        <w:numPr>
          <w:ilvl w:val="0"/>
          <w:numId w:val="1"/>
        </w:numPr>
        <w:bidi w:val="0"/>
        <w:spacing w:before="0" w:after="0" w:line="240" w:lineRule="auto"/>
        <w:ind w:left="0" w:firstLine="0"/>
        <w:jc w:val="center"/>
        <w:rPr>
          <w:rFonts w:asciiTheme="minorBidi" w:hAnsiTheme="minorBidi" w:cstheme="minorBidi"/>
          <w:b w:val="0"/>
          <w:bCs w:val="0"/>
          <w:sz w:val="24"/>
          <w:szCs w:val="24"/>
        </w:rPr>
      </w:pPr>
    </w:p>
    <w:p w:rsidR="008D795F" w:rsidRPr="008D795F" w:rsidRDefault="008D795F" w:rsidP="008D795F">
      <w:pPr>
        <w:widowControl w:val="0"/>
        <w:bidi w:val="0"/>
        <w:spacing w:after="0" w:line="240" w:lineRule="auto"/>
        <w:jc w:val="center"/>
        <w:rPr>
          <w:rFonts w:asciiTheme="minorBidi" w:hAnsiTheme="minorBidi" w:cstheme="minorBidi"/>
          <w:sz w:val="24"/>
          <w:szCs w:val="24"/>
        </w:rPr>
      </w:pPr>
      <w:r w:rsidRPr="008D795F">
        <w:rPr>
          <w:rFonts w:asciiTheme="minorBidi" w:hAnsiTheme="minorBidi" w:cstheme="minorBidi"/>
          <w:sz w:val="24"/>
          <w:szCs w:val="24"/>
        </w:rPr>
        <w:t xml:space="preserve">For easy printing go to: </w:t>
      </w:r>
      <w:r w:rsidRPr="008D795F">
        <w:rPr>
          <w:rFonts w:asciiTheme="minorBidi" w:hAnsiTheme="minorBidi" w:cstheme="minorBidi"/>
          <w:sz w:val="24"/>
          <w:szCs w:val="24"/>
        </w:rPr>
        <w:br/>
      </w:r>
      <w:hyperlink r:id="rId9" w:history="1">
        <w:r w:rsidRPr="008D795F">
          <w:rPr>
            <w:rStyle w:val="Hyperlink"/>
            <w:rFonts w:asciiTheme="minorBidi" w:hAnsiTheme="minorBidi" w:cstheme="minorBidi"/>
            <w:sz w:val="24"/>
            <w:szCs w:val="24"/>
          </w:rPr>
          <w:t>www.vbm-torah.org/archive/hilshabbat/32hilshabbat.htm</w:t>
        </w:r>
      </w:hyperlink>
    </w:p>
    <w:p w:rsidR="008D795F" w:rsidRPr="008D795F" w:rsidRDefault="008D795F" w:rsidP="008D795F">
      <w:pPr>
        <w:widowControl w:val="0"/>
        <w:bidi w:val="0"/>
        <w:spacing w:after="0" w:line="240" w:lineRule="auto"/>
        <w:jc w:val="center"/>
        <w:rPr>
          <w:rFonts w:asciiTheme="minorBidi" w:hAnsiTheme="minorBidi" w:cstheme="minorBidi"/>
          <w:sz w:val="24"/>
          <w:szCs w:val="24"/>
        </w:rPr>
      </w:pPr>
    </w:p>
    <w:p w:rsidR="008D795F" w:rsidRPr="008D795F" w:rsidRDefault="008D795F" w:rsidP="008D795F">
      <w:pPr>
        <w:widowControl w:val="0"/>
        <w:bidi w:val="0"/>
        <w:spacing w:after="0" w:line="240" w:lineRule="auto"/>
        <w:jc w:val="center"/>
        <w:rPr>
          <w:rFonts w:asciiTheme="minorBidi" w:hAnsiTheme="minorBidi" w:cstheme="minorBidi"/>
          <w:sz w:val="24"/>
          <w:szCs w:val="24"/>
        </w:rPr>
      </w:pPr>
    </w:p>
    <w:p w:rsidR="008D795F" w:rsidRPr="008D795F" w:rsidRDefault="008D795F" w:rsidP="008D795F">
      <w:pPr>
        <w:pStyle w:val="a0"/>
        <w:keepNext w:val="0"/>
        <w:widowControl w:val="0"/>
        <w:bidi w:val="0"/>
        <w:spacing w:before="0" w:after="0"/>
        <w:rPr>
          <w:rFonts w:asciiTheme="minorBidi" w:hAnsiTheme="minorBidi" w:cstheme="minorBidi"/>
          <w:sz w:val="24"/>
          <w:szCs w:val="24"/>
        </w:rPr>
      </w:pPr>
      <w:r w:rsidRPr="008D795F">
        <w:rPr>
          <w:rFonts w:asciiTheme="minorBidi" w:hAnsiTheme="minorBidi" w:cstheme="minorBidi"/>
          <w:sz w:val="24"/>
          <w:szCs w:val="24"/>
        </w:rPr>
        <w:t>Shiur #32:</w:t>
      </w:r>
      <w:r w:rsidRPr="008D795F">
        <w:rPr>
          <w:rStyle w:val="FootnoteCharacters"/>
          <w:rFonts w:asciiTheme="minorBidi" w:hAnsiTheme="minorBidi" w:cstheme="minorBidi"/>
          <w:sz w:val="24"/>
          <w:szCs w:val="24"/>
        </w:rPr>
        <w:t xml:space="preserve"> </w:t>
      </w:r>
    </w:p>
    <w:p w:rsidR="008D795F" w:rsidRPr="008D795F" w:rsidRDefault="008D795F" w:rsidP="008D795F">
      <w:pPr>
        <w:pStyle w:val="a0"/>
        <w:keepNext w:val="0"/>
        <w:widowControl w:val="0"/>
        <w:bidi w:val="0"/>
        <w:spacing w:before="0" w:after="0"/>
        <w:rPr>
          <w:rFonts w:asciiTheme="minorBidi" w:hAnsiTheme="minorBidi" w:cstheme="minorBidi"/>
          <w:sz w:val="24"/>
          <w:szCs w:val="24"/>
        </w:rPr>
      </w:pPr>
      <w:r w:rsidRPr="008D795F">
        <w:rPr>
          <w:rFonts w:asciiTheme="minorBidi" w:hAnsiTheme="minorBidi" w:cstheme="minorBidi"/>
          <w:i/>
          <w:sz w:val="24"/>
          <w:szCs w:val="24"/>
        </w:rPr>
        <w:t>Choresh</w:t>
      </w:r>
      <w:r w:rsidRPr="008D795F">
        <w:rPr>
          <w:rFonts w:asciiTheme="minorBidi" w:hAnsiTheme="minorBidi" w:cstheme="minorBidi"/>
          <w:sz w:val="24"/>
          <w:szCs w:val="24"/>
        </w:rPr>
        <w:t>, Part III</w:t>
      </w:r>
    </w:p>
    <w:p w:rsidR="007F783A" w:rsidRPr="008D795F" w:rsidRDefault="007F783A" w:rsidP="008D795F">
      <w:pPr>
        <w:pStyle w:val="a0"/>
        <w:keepNext w:val="0"/>
        <w:widowControl w:val="0"/>
        <w:bidi w:val="0"/>
        <w:spacing w:before="0" w:after="0"/>
        <w:rPr>
          <w:rFonts w:asciiTheme="minorBidi" w:hAnsiTheme="minorBidi" w:cstheme="minorBidi"/>
          <w:sz w:val="24"/>
          <w:szCs w:val="24"/>
        </w:rPr>
      </w:pPr>
    </w:p>
    <w:p w:rsidR="007F783A" w:rsidRPr="008D795F" w:rsidRDefault="007F783A" w:rsidP="008D795F">
      <w:pPr>
        <w:pStyle w:val="a0"/>
        <w:keepNext w:val="0"/>
        <w:widowControl w:val="0"/>
        <w:bidi w:val="0"/>
        <w:spacing w:before="0" w:after="0"/>
        <w:rPr>
          <w:rFonts w:asciiTheme="minorBidi" w:hAnsiTheme="minorBidi" w:cstheme="minorBidi"/>
          <w:sz w:val="24"/>
          <w:szCs w:val="24"/>
        </w:rPr>
      </w:pPr>
    </w:p>
    <w:p w:rsidR="007F783A" w:rsidRPr="008D795F" w:rsidRDefault="007F783A" w:rsidP="008D795F">
      <w:pPr>
        <w:pStyle w:val="a0"/>
        <w:keepNext w:val="0"/>
        <w:widowControl w:val="0"/>
        <w:bidi w:val="0"/>
        <w:spacing w:before="0" w:after="0"/>
        <w:rPr>
          <w:rFonts w:asciiTheme="minorBidi" w:hAnsiTheme="minorBidi" w:cstheme="minorBidi"/>
          <w:sz w:val="24"/>
          <w:szCs w:val="24"/>
        </w:rPr>
      </w:pPr>
      <w:r w:rsidRPr="008D795F">
        <w:rPr>
          <w:rFonts w:asciiTheme="minorBidi" w:hAnsiTheme="minorBidi" w:cstheme="minorBidi"/>
          <w:sz w:val="24"/>
          <w:szCs w:val="24"/>
        </w:rPr>
        <w:t>IV) Washing the Floor</w:t>
      </w:r>
    </w:p>
    <w:p w:rsidR="007F783A" w:rsidRPr="008D795F" w:rsidRDefault="007F783A" w:rsidP="008D795F">
      <w:pPr>
        <w:pStyle w:val="a0"/>
        <w:keepNext w:val="0"/>
        <w:widowControl w:val="0"/>
        <w:bidi w:val="0"/>
        <w:spacing w:before="0" w:after="0"/>
        <w:rPr>
          <w:rFonts w:asciiTheme="minorBidi" w:hAnsiTheme="minorBidi" w:cstheme="minorBidi"/>
          <w:i/>
          <w:iCs/>
          <w:sz w:val="24"/>
          <w:szCs w:val="24"/>
        </w:rPr>
      </w:pPr>
    </w:p>
    <w:p w:rsidR="007F783A" w:rsidRPr="008D795F" w:rsidRDefault="007F783A" w:rsidP="008D795F">
      <w:pPr>
        <w:widowControl w:val="0"/>
        <w:bidi w:val="0"/>
        <w:spacing w:after="0" w:line="240" w:lineRule="auto"/>
        <w:ind w:firstLine="720"/>
        <w:rPr>
          <w:rFonts w:asciiTheme="minorBidi" w:hAnsiTheme="minorBidi" w:cstheme="minorBidi"/>
          <w:bCs/>
          <w:sz w:val="24"/>
          <w:szCs w:val="24"/>
        </w:rPr>
      </w:pPr>
      <w:r w:rsidRPr="008D795F">
        <w:rPr>
          <w:rFonts w:asciiTheme="minorBidi" w:hAnsiTheme="minorBidi" w:cstheme="minorBidi"/>
          <w:bCs/>
          <w:sz w:val="24"/>
          <w:szCs w:val="24"/>
        </w:rPr>
        <w:t>The Gemara (151b) indicates that it is forbidden to wash a tiled floor or pour oil on it:</w:t>
      </w:r>
    </w:p>
    <w:p w:rsidR="007F783A" w:rsidRPr="008D795F" w:rsidRDefault="007F783A" w:rsidP="008D795F">
      <w:pPr>
        <w:widowControl w:val="0"/>
        <w:bidi w:val="0"/>
        <w:spacing w:after="0" w:line="240" w:lineRule="auto"/>
        <w:ind w:left="720" w:firstLine="720"/>
        <w:rPr>
          <w:rFonts w:asciiTheme="minorBidi" w:hAnsiTheme="minorBidi" w:cstheme="minorBidi"/>
          <w:bCs/>
          <w:sz w:val="24"/>
          <w:szCs w:val="24"/>
        </w:rPr>
      </w:pPr>
    </w:p>
    <w:p w:rsidR="007F783A" w:rsidRPr="008D795F" w:rsidRDefault="007F783A" w:rsidP="008D795F">
      <w:pPr>
        <w:widowControl w:val="0"/>
        <w:bidi w:val="0"/>
        <w:spacing w:after="0" w:line="240" w:lineRule="auto"/>
        <w:ind w:left="720"/>
        <w:rPr>
          <w:rFonts w:asciiTheme="minorBidi" w:hAnsiTheme="minorBidi" w:cstheme="minorBidi"/>
          <w:bCs/>
          <w:sz w:val="24"/>
          <w:szCs w:val="24"/>
        </w:rPr>
      </w:pPr>
      <w:r w:rsidRPr="008D795F">
        <w:rPr>
          <w:rFonts w:asciiTheme="minorBidi" w:hAnsiTheme="minorBidi" w:cstheme="minorBidi"/>
          <w:bCs/>
          <w:sz w:val="24"/>
          <w:szCs w:val="24"/>
        </w:rPr>
        <w:t xml:space="preserve">It once happened that a student of Rabbi Meir entered the bathhouse.  He wanted to wash the floor, but he said to him: “We do not wash it.” To oil the floor — he said to him: “We do not oil it; ground can be confused with ground.”  </w:t>
      </w:r>
    </w:p>
    <w:p w:rsidR="007F783A" w:rsidRPr="008D795F" w:rsidRDefault="007F783A" w:rsidP="008D795F">
      <w:pPr>
        <w:widowControl w:val="0"/>
        <w:bidi w:val="0"/>
        <w:spacing w:after="0" w:line="240" w:lineRule="auto"/>
        <w:ind w:left="720" w:firstLine="720"/>
        <w:rPr>
          <w:rFonts w:asciiTheme="minorBidi" w:hAnsiTheme="minorBidi" w:cstheme="minorBidi"/>
          <w:bCs/>
          <w:sz w:val="24"/>
          <w:szCs w:val="24"/>
        </w:rPr>
      </w:pPr>
    </w:p>
    <w:p w:rsidR="007F783A" w:rsidRDefault="007F783A" w:rsidP="008D795F">
      <w:pPr>
        <w:widowControl w:val="0"/>
        <w:bidi w:val="0"/>
        <w:spacing w:after="0" w:line="240" w:lineRule="auto"/>
        <w:ind w:firstLine="720"/>
        <w:rPr>
          <w:rFonts w:asciiTheme="minorBidi" w:hAnsiTheme="minorBidi" w:cstheme="minorBidi"/>
          <w:bCs/>
          <w:sz w:val="24"/>
          <w:szCs w:val="24"/>
        </w:rPr>
      </w:pPr>
      <w:r w:rsidRPr="008D795F">
        <w:rPr>
          <w:rFonts w:asciiTheme="minorBidi" w:hAnsiTheme="minorBidi" w:cstheme="minorBidi"/>
          <w:bCs/>
          <w:sz w:val="24"/>
          <w:szCs w:val="24"/>
        </w:rPr>
        <w:t>In other words, washing and oiling a floor which is not tiled is forbidden because of filling holes (</w:t>
      </w:r>
      <w:r w:rsidRPr="008D795F">
        <w:rPr>
          <w:rFonts w:asciiTheme="minorBidi" w:hAnsiTheme="minorBidi" w:cstheme="minorBidi"/>
          <w:sz w:val="24"/>
          <w:szCs w:val="24"/>
        </w:rPr>
        <w:t>Rashi</w:t>
      </w:r>
      <w:r w:rsidRPr="008D795F">
        <w:rPr>
          <w:rFonts w:asciiTheme="minorBidi" w:hAnsiTheme="minorBidi" w:cstheme="minorBidi"/>
          <w:bCs/>
          <w:sz w:val="24"/>
          <w:szCs w:val="24"/>
        </w:rPr>
        <w:t>),</w:t>
      </w:r>
      <w:r w:rsidRPr="008D795F">
        <w:rPr>
          <w:rStyle w:val="FootnoteCharacters"/>
          <w:rFonts w:asciiTheme="minorBidi" w:hAnsiTheme="minorBidi" w:cstheme="minorBidi"/>
          <w:sz w:val="20"/>
          <w:szCs w:val="20"/>
        </w:rPr>
        <w:footnoteReference w:id="1"/>
      </w:r>
      <w:r w:rsidRPr="008D795F">
        <w:rPr>
          <w:rFonts w:asciiTheme="minorBidi" w:hAnsiTheme="minorBidi" w:cstheme="minorBidi"/>
          <w:bCs/>
          <w:sz w:val="24"/>
          <w:szCs w:val="24"/>
        </w:rPr>
        <w:t xml:space="preserve"> and therefore the Sages forbid washing and oiling tiled floors, because one may confuse them and come to wash or oil an unpaved floor.</w:t>
      </w:r>
    </w:p>
    <w:p w:rsidR="008D795F" w:rsidRPr="008D795F" w:rsidRDefault="008D795F" w:rsidP="008D795F">
      <w:pPr>
        <w:widowControl w:val="0"/>
        <w:bidi w:val="0"/>
        <w:spacing w:after="0" w:line="240" w:lineRule="auto"/>
        <w:ind w:firstLine="720"/>
        <w:rPr>
          <w:rFonts w:asciiTheme="minorBidi" w:hAnsiTheme="minorBidi" w:cstheme="minorBidi"/>
          <w:bCs/>
          <w:sz w:val="24"/>
          <w:szCs w:val="24"/>
        </w:rPr>
      </w:pPr>
    </w:p>
    <w:p w:rsidR="008D795F" w:rsidRPr="008D795F" w:rsidRDefault="007F783A" w:rsidP="008D795F">
      <w:pPr>
        <w:widowControl w:val="0"/>
        <w:bidi w:val="0"/>
        <w:spacing w:after="0" w:line="240" w:lineRule="auto"/>
        <w:ind w:firstLine="720"/>
        <w:rPr>
          <w:rFonts w:asciiTheme="minorBidi" w:hAnsiTheme="minorBidi" w:cstheme="minorBidi"/>
          <w:bCs/>
          <w:sz w:val="24"/>
          <w:szCs w:val="24"/>
        </w:rPr>
      </w:pPr>
      <w:r w:rsidRPr="008D795F">
        <w:rPr>
          <w:rFonts w:asciiTheme="minorBidi" w:hAnsiTheme="minorBidi" w:cstheme="minorBidi"/>
          <w:bCs/>
          <w:sz w:val="24"/>
          <w:szCs w:val="24"/>
        </w:rPr>
        <w:t xml:space="preserve">The Rambam (21:3) and the Shulchan Arukh (337:3) rule accordingly: </w:t>
      </w:r>
    </w:p>
    <w:p w:rsidR="007F783A" w:rsidRPr="008D795F" w:rsidRDefault="007F783A" w:rsidP="008D795F">
      <w:pPr>
        <w:widowControl w:val="0"/>
        <w:bidi w:val="0"/>
        <w:spacing w:after="0" w:line="240" w:lineRule="auto"/>
        <w:ind w:firstLine="720"/>
        <w:rPr>
          <w:rFonts w:asciiTheme="minorBidi" w:hAnsiTheme="minorBidi" w:cstheme="minorBidi"/>
          <w:bCs/>
          <w:sz w:val="24"/>
          <w:szCs w:val="24"/>
        </w:rPr>
      </w:pPr>
      <w:r w:rsidRPr="008D795F">
        <w:rPr>
          <w:rFonts w:asciiTheme="minorBidi" w:hAnsiTheme="minorBidi" w:cstheme="minorBidi"/>
          <w:bCs/>
          <w:sz w:val="24"/>
          <w:szCs w:val="24"/>
        </w:rPr>
        <w:t>“One may neither oil the ground nor wash it, even if it is tiled.”</w:t>
      </w:r>
    </w:p>
    <w:p w:rsidR="008D795F" w:rsidRPr="008D795F" w:rsidRDefault="008D795F" w:rsidP="008D795F">
      <w:pPr>
        <w:widowControl w:val="0"/>
        <w:bidi w:val="0"/>
        <w:spacing w:after="0" w:line="240" w:lineRule="auto"/>
        <w:ind w:firstLine="720"/>
        <w:rPr>
          <w:rFonts w:asciiTheme="minorBidi" w:hAnsiTheme="minorBidi" w:cstheme="minorBidi"/>
          <w:bCs/>
          <w:sz w:val="24"/>
          <w:szCs w:val="24"/>
        </w:rPr>
      </w:pPr>
    </w:p>
    <w:p w:rsidR="007F783A" w:rsidRPr="008D795F" w:rsidRDefault="007F783A" w:rsidP="008D795F">
      <w:pPr>
        <w:widowControl w:val="0"/>
        <w:bidi w:val="0"/>
        <w:spacing w:after="0" w:line="240" w:lineRule="auto"/>
        <w:ind w:firstLine="720"/>
        <w:rPr>
          <w:rFonts w:asciiTheme="minorBidi" w:hAnsiTheme="minorBidi" w:cstheme="minorBidi"/>
          <w:bCs/>
          <w:sz w:val="24"/>
          <w:szCs w:val="24"/>
        </w:rPr>
      </w:pPr>
      <w:r w:rsidRPr="008D795F">
        <w:rPr>
          <w:rFonts w:asciiTheme="minorBidi" w:hAnsiTheme="minorBidi" w:cstheme="minorBidi"/>
          <w:bCs/>
          <w:sz w:val="24"/>
          <w:szCs w:val="24"/>
        </w:rPr>
        <w:t xml:space="preserve">Why are we stringent when it comes to washing tiled floors, while the Rambam and the Shulchan Arukh themselves are lenient when it comes to sweeping them, as we saw in our previous </w:t>
      </w:r>
      <w:r w:rsidRPr="008D795F">
        <w:rPr>
          <w:rFonts w:asciiTheme="minorBidi" w:hAnsiTheme="minorBidi" w:cstheme="minorBidi"/>
          <w:bCs/>
          <w:i/>
          <w:iCs/>
          <w:sz w:val="24"/>
          <w:szCs w:val="24"/>
        </w:rPr>
        <w:t>shiur</w:t>
      </w:r>
      <w:r w:rsidRPr="008D795F">
        <w:rPr>
          <w:rFonts w:asciiTheme="minorBidi" w:hAnsiTheme="minorBidi" w:cstheme="minorBidi"/>
          <w:bCs/>
          <w:sz w:val="24"/>
          <w:szCs w:val="24"/>
        </w:rPr>
        <w:t>?  The Maggid Mishneh (ad loc.) explains that washing the floor is not as necessary an act as sweeping, and therefore the Sages are more prepared to ban it:</w:t>
      </w:r>
    </w:p>
    <w:p w:rsidR="007F783A" w:rsidRPr="008D795F" w:rsidRDefault="007F783A" w:rsidP="008D795F">
      <w:pPr>
        <w:widowControl w:val="0"/>
        <w:bidi w:val="0"/>
        <w:spacing w:after="0" w:line="240" w:lineRule="auto"/>
        <w:ind w:left="720" w:firstLine="720"/>
        <w:rPr>
          <w:rFonts w:asciiTheme="minorBidi" w:hAnsiTheme="minorBidi" w:cstheme="minorBidi"/>
          <w:bCs/>
          <w:sz w:val="24"/>
          <w:szCs w:val="24"/>
        </w:rPr>
      </w:pPr>
      <w:r w:rsidRPr="008D795F">
        <w:rPr>
          <w:rFonts w:asciiTheme="minorBidi" w:hAnsiTheme="minorBidi" w:cstheme="minorBidi"/>
          <w:bCs/>
          <w:sz w:val="24"/>
          <w:szCs w:val="24"/>
        </w:rPr>
        <w:t xml:space="preserve"> </w:t>
      </w:r>
    </w:p>
    <w:p w:rsidR="007F783A" w:rsidRPr="008D795F" w:rsidRDefault="007F783A" w:rsidP="008D795F">
      <w:pPr>
        <w:widowControl w:val="0"/>
        <w:bidi w:val="0"/>
        <w:spacing w:after="0" w:line="240" w:lineRule="auto"/>
        <w:ind w:left="720"/>
        <w:rPr>
          <w:rFonts w:asciiTheme="minorBidi" w:hAnsiTheme="minorBidi" w:cstheme="minorBidi"/>
          <w:bCs/>
          <w:sz w:val="24"/>
          <w:szCs w:val="24"/>
        </w:rPr>
      </w:pPr>
      <w:r w:rsidRPr="008D795F">
        <w:rPr>
          <w:rFonts w:asciiTheme="minorBidi" w:hAnsiTheme="minorBidi" w:cstheme="minorBidi"/>
          <w:bCs/>
          <w:sz w:val="24"/>
          <w:szCs w:val="24"/>
        </w:rPr>
        <w:t>One may not oil… or wash the floor…  Even though sweeping is allowed on tiles, this matter is forbidden; they decreed against it, as there is not as great a need as there is for sweeping.</w:t>
      </w:r>
    </w:p>
    <w:p w:rsidR="007F783A" w:rsidRPr="008D795F" w:rsidRDefault="007F783A" w:rsidP="008D795F">
      <w:pPr>
        <w:widowControl w:val="0"/>
        <w:bidi w:val="0"/>
        <w:spacing w:after="0" w:line="240" w:lineRule="auto"/>
        <w:ind w:left="720" w:firstLine="720"/>
        <w:rPr>
          <w:rFonts w:asciiTheme="minorBidi" w:hAnsiTheme="minorBidi" w:cstheme="minorBidi"/>
          <w:bCs/>
          <w:sz w:val="24"/>
          <w:szCs w:val="24"/>
        </w:rPr>
      </w:pPr>
    </w:p>
    <w:p w:rsidR="007F783A" w:rsidRPr="008D795F" w:rsidRDefault="007F783A" w:rsidP="008D795F">
      <w:pPr>
        <w:widowControl w:val="0"/>
        <w:bidi w:val="0"/>
        <w:spacing w:after="0" w:line="240" w:lineRule="auto"/>
        <w:ind w:firstLine="720"/>
        <w:rPr>
          <w:rFonts w:asciiTheme="minorBidi" w:hAnsiTheme="minorBidi" w:cstheme="minorBidi"/>
          <w:bCs/>
          <w:sz w:val="24"/>
          <w:szCs w:val="24"/>
        </w:rPr>
      </w:pPr>
      <w:r w:rsidRPr="008D795F">
        <w:rPr>
          <w:rFonts w:asciiTheme="minorBidi" w:hAnsiTheme="minorBidi" w:cstheme="minorBidi"/>
          <w:bCs/>
          <w:sz w:val="24"/>
          <w:szCs w:val="24"/>
        </w:rPr>
        <w:t>The Mishna Berura (17) writes to this effect as well.</w:t>
      </w:r>
    </w:p>
    <w:p w:rsidR="007F783A" w:rsidRPr="008D795F" w:rsidRDefault="007F783A" w:rsidP="008D795F">
      <w:pPr>
        <w:widowControl w:val="0"/>
        <w:bidi w:val="0"/>
        <w:spacing w:after="0" w:line="240" w:lineRule="auto"/>
        <w:ind w:firstLine="720"/>
        <w:rPr>
          <w:rFonts w:asciiTheme="minorBidi" w:hAnsiTheme="minorBidi" w:cstheme="minorBidi"/>
          <w:bCs/>
          <w:sz w:val="24"/>
          <w:szCs w:val="24"/>
        </w:rPr>
      </w:pPr>
    </w:p>
    <w:p w:rsidR="007F783A" w:rsidRDefault="007F783A" w:rsidP="008D795F">
      <w:pPr>
        <w:widowControl w:val="0"/>
        <w:bidi w:val="0"/>
        <w:spacing w:after="0" w:line="240" w:lineRule="auto"/>
        <w:rPr>
          <w:rFonts w:asciiTheme="minorBidi" w:hAnsiTheme="minorBidi" w:cstheme="minorBidi"/>
          <w:b/>
          <w:sz w:val="24"/>
          <w:szCs w:val="24"/>
        </w:rPr>
      </w:pPr>
      <w:r w:rsidRPr="008D795F">
        <w:rPr>
          <w:rFonts w:asciiTheme="minorBidi" w:hAnsiTheme="minorBidi" w:cstheme="minorBidi"/>
          <w:b/>
          <w:sz w:val="24"/>
          <w:szCs w:val="24"/>
        </w:rPr>
        <w:t>When All the Houses are Tiled</w:t>
      </w:r>
    </w:p>
    <w:p w:rsidR="008D795F" w:rsidRPr="008D795F" w:rsidRDefault="008D795F" w:rsidP="008D795F">
      <w:pPr>
        <w:widowControl w:val="0"/>
        <w:bidi w:val="0"/>
        <w:spacing w:after="0" w:line="240" w:lineRule="auto"/>
        <w:ind w:firstLine="720"/>
        <w:rPr>
          <w:rFonts w:asciiTheme="minorBidi" w:hAnsiTheme="minorBidi" w:cstheme="minorBidi"/>
          <w:b/>
          <w:sz w:val="24"/>
          <w:szCs w:val="24"/>
        </w:rPr>
      </w:pPr>
    </w:p>
    <w:p w:rsidR="007F783A" w:rsidRPr="008D795F" w:rsidRDefault="007F783A" w:rsidP="008D795F">
      <w:pPr>
        <w:widowControl w:val="0"/>
        <w:bidi w:val="0"/>
        <w:spacing w:after="0" w:line="240" w:lineRule="auto"/>
        <w:ind w:firstLine="720"/>
        <w:rPr>
          <w:rFonts w:asciiTheme="minorBidi" w:hAnsiTheme="minorBidi" w:cstheme="minorBidi"/>
          <w:bCs/>
          <w:sz w:val="24"/>
          <w:szCs w:val="24"/>
        </w:rPr>
      </w:pPr>
      <w:r w:rsidRPr="008D795F">
        <w:rPr>
          <w:rFonts w:asciiTheme="minorBidi" w:hAnsiTheme="minorBidi" w:cstheme="minorBidi"/>
          <w:bCs/>
          <w:sz w:val="24"/>
          <w:szCs w:val="24"/>
        </w:rPr>
        <w:t xml:space="preserve">What is the rule when all of the houses in town are tiled?  The halakha here depends apparently on the dispute among the </w:t>
      </w:r>
      <w:r w:rsidRPr="008D795F">
        <w:rPr>
          <w:rFonts w:asciiTheme="minorBidi" w:hAnsiTheme="minorBidi" w:cstheme="minorBidi"/>
          <w:bCs/>
          <w:i/>
          <w:iCs/>
          <w:sz w:val="24"/>
          <w:szCs w:val="24"/>
        </w:rPr>
        <w:t>Rishonim</w:t>
      </w:r>
      <w:r w:rsidRPr="008D795F">
        <w:rPr>
          <w:rFonts w:asciiTheme="minorBidi" w:hAnsiTheme="minorBidi" w:cstheme="minorBidi"/>
          <w:bCs/>
          <w:sz w:val="24"/>
          <w:szCs w:val="24"/>
        </w:rPr>
        <w:t xml:space="preserve"> which we saw in our previous </w:t>
      </w:r>
      <w:r w:rsidRPr="008D795F">
        <w:rPr>
          <w:rFonts w:asciiTheme="minorBidi" w:hAnsiTheme="minorBidi" w:cstheme="minorBidi"/>
          <w:bCs/>
          <w:i/>
          <w:iCs/>
          <w:sz w:val="24"/>
          <w:szCs w:val="24"/>
        </w:rPr>
        <w:t>shiur</w:t>
      </w:r>
      <w:r w:rsidRPr="008D795F">
        <w:rPr>
          <w:rFonts w:asciiTheme="minorBidi" w:hAnsiTheme="minorBidi" w:cstheme="minorBidi"/>
          <w:bCs/>
          <w:sz w:val="24"/>
          <w:szCs w:val="24"/>
        </w:rPr>
        <w:t>.  According to Rashi and Tosafot, the Sages only banned sweeping hard floors because of dirt floors in the same locale, but if all of the houses in the town are tiled, there is no reason to ban this.  According to the Ramban, on the other hand, there is no difference between one place and another.  The Sages did not always decree against tiled floors, but in an area in which they did decide to make a decree — e.g., washing the floors — this decree is relevant even in a place in which all of the houses have tiled floors.  This is also what the Rambam (21:3) indicates, as he writes simply that oiling or washing the ground is forbidden even if it paved, and he does not distinguish between different locales.</w:t>
      </w:r>
    </w:p>
    <w:p w:rsidR="008D795F" w:rsidRPr="008D795F" w:rsidRDefault="008D795F" w:rsidP="008D795F">
      <w:pPr>
        <w:widowControl w:val="0"/>
        <w:bidi w:val="0"/>
        <w:spacing w:after="0" w:line="240" w:lineRule="auto"/>
        <w:ind w:firstLine="720"/>
        <w:rPr>
          <w:rFonts w:asciiTheme="minorBidi" w:hAnsiTheme="minorBidi" w:cstheme="minorBidi"/>
          <w:bCs/>
          <w:sz w:val="24"/>
          <w:szCs w:val="24"/>
        </w:rPr>
      </w:pPr>
    </w:p>
    <w:p w:rsidR="007F783A" w:rsidRPr="008D795F" w:rsidRDefault="007F783A" w:rsidP="008D795F">
      <w:pPr>
        <w:widowControl w:val="0"/>
        <w:bidi w:val="0"/>
        <w:spacing w:after="0" w:line="240" w:lineRule="auto"/>
        <w:ind w:firstLine="720"/>
        <w:rPr>
          <w:rFonts w:asciiTheme="minorBidi" w:hAnsiTheme="minorBidi" w:cstheme="minorBidi"/>
          <w:bCs/>
          <w:sz w:val="24"/>
          <w:szCs w:val="24"/>
        </w:rPr>
      </w:pPr>
      <w:r w:rsidRPr="008D795F">
        <w:rPr>
          <w:rFonts w:asciiTheme="minorBidi" w:hAnsiTheme="minorBidi" w:cstheme="minorBidi"/>
          <w:bCs/>
          <w:sz w:val="24"/>
          <w:szCs w:val="24"/>
        </w:rPr>
        <w:t xml:space="preserve">In practice, the Bei’ur Halakha, as we have mentioned, endorses the lenient view when it comes to sweeping the house in a town in which most of the houses have tiled floors; however when it comes to washing the floor, he gives no hint that he is prepared to be lenient about it.  It is possible to explain this simply: sweeping the house is allowed by the Rambam upon any tiled ground (and the Ramban would say the same about a dirt floor), and the reason we are stringent is in accordance with the view of Tosafot, who compare the prohibition of sweeping to the one against dragging heavy objects; consequently, we should not be more stringent than Tosafot themselves, who are lenient in a locale in which all of the houses have hard floors.  When it comes to washing the floor, on the other hand, the prohibition upon tiled ground is stated explicitly in the Gemara, and therefore it is more difficult to be lenient in a dispute among </w:t>
      </w:r>
      <w:r w:rsidRPr="008D795F">
        <w:rPr>
          <w:rFonts w:asciiTheme="minorBidi" w:hAnsiTheme="minorBidi" w:cstheme="minorBidi"/>
          <w:bCs/>
          <w:i/>
          <w:iCs/>
          <w:sz w:val="24"/>
          <w:szCs w:val="24"/>
        </w:rPr>
        <w:t>Rishonim</w:t>
      </w:r>
      <w:r w:rsidRPr="008D795F">
        <w:rPr>
          <w:rFonts w:asciiTheme="minorBidi" w:hAnsiTheme="minorBidi" w:cstheme="minorBidi"/>
          <w:bCs/>
          <w:sz w:val="24"/>
          <w:szCs w:val="24"/>
        </w:rPr>
        <w:t xml:space="preserve"> and to allow washing the floor, even in a locale in which all of the houses have hard floors.    </w:t>
      </w:r>
    </w:p>
    <w:p w:rsidR="008D795F" w:rsidRPr="008D795F" w:rsidRDefault="008D795F" w:rsidP="008D795F">
      <w:pPr>
        <w:widowControl w:val="0"/>
        <w:bidi w:val="0"/>
        <w:spacing w:after="0" w:line="240" w:lineRule="auto"/>
        <w:ind w:firstLine="720"/>
        <w:rPr>
          <w:rFonts w:asciiTheme="minorBidi" w:hAnsiTheme="minorBidi" w:cstheme="minorBidi"/>
          <w:bCs/>
          <w:sz w:val="24"/>
          <w:szCs w:val="24"/>
        </w:rPr>
      </w:pPr>
    </w:p>
    <w:p w:rsidR="007F783A" w:rsidRPr="008D795F" w:rsidRDefault="007F783A" w:rsidP="008D795F">
      <w:pPr>
        <w:widowControl w:val="0"/>
        <w:bidi w:val="0"/>
        <w:spacing w:after="0" w:line="240" w:lineRule="auto"/>
        <w:ind w:firstLine="720"/>
        <w:rPr>
          <w:rFonts w:asciiTheme="minorBidi" w:hAnsiTheme="minorBidi" w:cstheme="minorBidi"/>
          <w:bCs/>
          <w:sz w:val="24"/>
          <w:szCs w:val="24"/>
        </w:rPr>
      </w:pPr>
      <w:r w:rsidRPr="008D795F">
        <w:rPr>
          <w:rFonts w:asciiTheme="minorBidi" w:hAnsiTheme="minorBidi" w:cstheme="minorBidi"/>
          <w:bCs/>
          <w:sz w:val="24"/>
          <w:szCs w:val="24"/>
        </w:rPr>
        <w:t xml:space="preserve">In fact, the Ketzot </w:t>
      </w:r>
      <w:r w:rsidR="008D795F">
        <w:rPr>
          <w:rFonts w:asciiTheme="minorBidi" w:hAnsiTheme="minorBidi" w:cstheme="minorBidi"/>
          <w:bCs/>
          <w:sz w:val="24"/>
          <w:szCs w:val="24"/>
        </w:rPr>
        <w:t>H</w:t>
      </w:r>
      <w:r w:rsidRPr="008D795F">
        <w:rPr>
          <w:rFonts w:asciiTheme="minorBidi" w:hAnsiTheme="minorBidi" w:cstheme="minorBidi"/>
          <w:bCs/>
          <w:sz w:val="24"/>
          <w:szCs w:val="24"/>
        </w:rPr>
        <w:t>a-</w:t>
      </w:r>
      <w:r w:rsidR="008D795F">
        <w:rPr>
          <w:rFonts w:asciiTheme="minorBidi" w:hAnsiTheme="minorBidi" w:cstheme="minorBidi"/>
          <w:bCs/>
          <w:sz w:val="24"/>
          <w:szCs w:val="24"/>
        </w:rPr>
        <w:t>s</w:t>
      </w:r>
      <w:r w:rsidRPr="008D795F">
        <w:rPr>
          <w:rFonts w:asciiTheme="minorBidi" w:hAnsiTheme="minorBidi" w:cstheme="minorBidi"/>
          <w:bCs/>
          <w:sz w:val="24"/>
          <w:szCs w:val="24"/>
        </w:rPr>
        <w:t xml:space="preserve">hulchan (146; </w:t>
      </w:r>
      <w:r w:rsidRPr="008D795F">
        <w:rPr>
          <w:rFonts w:asciiTheme="minorBidi" w:hAnsiTheme="minorBidi" w:cstheme="minorBidi"/>
          <w:bCs/>
          <w:i/>
          <w:iCs/>
          <w:sz w:val="24"/>
          <w:szCs w:val="24"/>
        </w:rPr>
        <w:t xml:space="preserve">Baddei </w:t>
      </w:r>
      <w:r w:rsidR="008D795F">
        <w:rPr>
          <w:rFonts w:asciiTheme="minorBidi" w:hAnsiTheme="minorBidi" w:cstheme="minorBidi"/>
          <w:bCs/>
          <w:i/>
          <w:iCs/>
          <w:sz w:val="24"/>
          <w:szCs w:val="24"/>
        </w:rPr>
        <w:t>H</w:t>
      </w:r>
      <w:r w:rsidRPr="008D795F">
        <w:rPr>
          <w:rFonts w:asciiTheme="minorBidi" w:hAnsiTheme="minorBidi" w:cstheme="minorBidi"/>
          <w:bCs/>
          <w:i/>
          <w:iCs/>
          <w:sz w:val="24"/>
          <w:szCs w:val="24"/>
        </w:rPr>
        <w:t>a-</w:t>
      </w:r>
      <w:r w:rsidR="008D795F">
        <w:rPr>
          <w:rFonts w:asciiTheme="minorBidi" w:hAnsiTheme="minorBidi" w:cstheme="minorBidi"/>
          <w:bCs/>
          <w:i/>
          <w:iCs/>
          <w:sz w:val="24"/>
          <w:szCs w:val="24"/>
        </w:rPr>
        <w:t>s</w:t>
      </w:r>
      <w:r w:rsidRPr="008D795F">
        <w:rPr>
          <w:rFonts w:asciiTheme="minorBidi" w:hAnsiTheme="minorBidi" w:cstheme="minorBidi"/>
          <w:bCs/>
          <w:i/>
          <w:iCs/>
          <w:sz w:val="24"/>
          <w:szCs w:val="24"/>
        </w:rPr>
        <w:t>hulchan</w:t>
      </w:r>
      <w:r w:rsidRPr="008D795F">
        <w:rPr>
          <w:rFonts w:asciiTheme="minorBidi" w:hAnsiTheme="minorBidi" w:cstheme="minorBidi"/>
          <w:bCs/>
          <w:sz w:val="24"/>
          <w:szCs w:val="24"/>
        </w:rPr>
        <w:t>, 59) is inclined to allow washing the floor in a locale in which all of the houses have tiled floors; nevertheless, Rav Neuwirth writes (</w:t>
      </w:r>
      <w:r w:rsidRPr="008D795F">
        <w:rPr>
          <w:rFonts w:asciiTheme="minorBidi" w:hAnsiTheme="minorBidi" w:cstheme="minorBidi"/>
          <w:bCs/>
          <w:i/>
          <w:iCs/>
          <w:sz w:val="24"/>
          <w:szCs w:val="24"/>
        </w:rPr>
        <w:t xml:space="preserve">Shemirat Shabbat </w:t>
      </w:r>
      <w:r w:rsidR="008D795F">
        <w:rPr>
          <w:rFonts w:asciiTheme="minorBidi" w:hAnsiTheme="minorBidi" w:cstheme="minorBidi"/>
          <w:bCs/>
          <w:i/>
          <w:iCs/>
          <w:sz w:val="24"/>
          <w:szCs w:val="24"/>
        </w:rPr>
        <w:t>K</w:t>
      </w:r>
      <w:r w:rsidRPr="008D795F">
        <w:rPr>
          <w:rFonts w:asciiTheme="minorBidi" w:hAnsiTheme="minorBidi" w:cstheme="minorBidi"/>
          <w:bCs/>
          <w:i/>
          <w:iCs/>
          <w:sz w:val="24"/>
          <w:szCs w:val="24"/>
        </w:rPr>
        <w:t>e-</w:t>
      </w:r>
      <w:r w:rsidR="008D795F">
        <w:rPr>
          <w:rFonts w:asciiTheme="minorBidi" w:hAnsiTheme="minorBidi" w:cstheme="minorBidi"/>
          <w:bCs/>
          <w:i/>
          <w:iCs/>
          <w:sz w:val="24"/>
          <w:szCs w:val="24"/>
        </w:rPr>
        <w:t>hilkhata</w:t>
      </w:r>
      <w:r w:rsidRPr="008D795F">
        <w:rPr>
          <w:rFonts w:asciiTheme="minorBidi" w:hAnsiTheme="minorBidi" w:cstheme="minorBidi"/>
          <w:bCs/>
          <w:sz w:val="24"/>
          <w:szCs w:val="24"/>
        </w:rPr>
        <w:t xml:space="preserve"> 23:6) that one should be stringent about this, and this is the view of most </w:t>
      </w:r>
      <w:r w:rsidRPr="008D795F">
        <w:rPr>
          <w:rFonts w:asciiTheme="minorBidi" w:hAnsiTheme="minorBidi" w:cstheme="minorBidi"/>
          <w:bCs/>
          <w:i/>
          <w:iCs/>
          <w:sz w:val="24"/>
          <w:szCs w:val="24"/>
        </w:rPr>
        <w:t>Acharonim</w:t>
      </w:r>
      <w:r w:rsidRPr="008D795F">
        <w:rPr>
          <w:rFonts w:asciiTheme="minorBidi" w:hAnsiTheme="minorBidi" w:cstheme="minorBidi"/>
          <w:bCs/>
          <w:sz w:val="24"/>
          <w:szCs w:val="24"/>
        </w:rPr>
        <w:t>.</w:t>
      </w:r>
    </w:p>
    <w:p w:rsidR="007F783A" w:rsidRPr="008D795F" w:rsidRDefault="007F783A" w:rsidP="008D795F">
      <w:pPr>
        <w:widowControl w:val="0"/>
        <w:bidi w:val="0"/>
        <w:spacing w:after="0" w:line="240" w:lineRule="auto"/>
        <w:ind w:firstLine="720"/>
        <w:rPr>
          <w:rFonts w:asciiTheme="minorBidi" w:hAnsiTheme="minorBidi" w:cstheme="minorBidi"/>
          <w:b/>
          <w:sz w:val="24"/>
          <w:szCs w:val="24"/>
        </w:rPr>
      </w:pPr>
    </w:p>
    <w:p w:rsidR="007F783A" w:rsidRPr="008D795F" w:rsidRDefault="007F783A" w:rsidP="008D795F">
      <w:pPr>
        <w:widowControl w:val="0"/>
        <w:bidi w:val="0"/>
        <w:spacing w:after="0" w:line="240" w:lineRule="auto"/>
        <w:rPr>
          <w:rFonts w:asciiTheme="minorBidi" w:hAnsiTheme="minorBidi" w:cstheme="minorBidi"/>
          <w:b/>
          <w:sz w:val="24"/>
          <w:szCs w:val="24"/>
        </w:rPr>
      </w:pPr>
      <w:r w:rsidRPr="008D795F">
        <w:rPr>
          <w:rFonts w:asciiTheme="minorBidi" w:hAnsiTheme="minorBidi" w:cstheme="minorBidi"/>
          <w:b/>
          <w:sz w:val="24"/>
          <w:szCs w:val="24"/>
        </w:rPr>
        <w:t>Leniencies for Washing Floors</w:t>
      </w:r>
    </w:p>
    <w:p w:rsidR="008D795F" w:rsidRDefault="008D795F" w:rsidP="008D795F">
      <w:pPr>
        <w:widowControl w:val="0"/>
        <w:bidi w:val="0"/>
        <w:spacing w:after="0" w:line="240" w:lineRule="auto"/>
        <w:ind w:firstLine="720"/>
        <w:rPr>
          <w:rFonts w:asciiTheme="minorBidi" w:hAnsiTheme="minorBidi" w:cstheme="minorBidi"/>
          <w:bCs/>
          <w:sz w:val="24"/>
          <w:szCs w:val="24"/>
        </w:rPr>
      </w:pPr>
    </w:p>
    <w:p w:rsidR="007F783A" w:rsidRPr="008D795F" w:rsidRDefault="007F783A" w:rsidP="008D795F">
      <w:pPr>
        <w:widowControl w:val="0"/>
        <w:bidi w:val="0"/>
        <w:spacing w:after="0" w:line="240" w:lineRule="auto"/>
        <w:ind w:firstLine="720"/>
        <w:rPr>
          <w:rFonts w:asciiTheme="minorBidi" w:hAnsiTheme="minorBidi" w:cstheme="minorBidi"/>
          <w:bCs/>
          <w:sz w:val="24"/>
          <w:szCs w:val="24"/>
        </w:rPr>
      </w:pPr>
      <w:r w:rsidRPr="008D795F">
        <w:rPr>
          <w:rFonts w:asciiTheme="minorBidi" w:hAnsiTheme="minorBidi" w:cstheme="minorBidi"/>
          <w:bCs/>
          <w:sz w:val="24"/>
          <w:szCs w:val="24"/>
        </w:rPr>
        <w:t>However, Rav Neuwirth adds (ibid.) that in extreme cases, e.g., in hospitals, in which one must be very strict about hygiene and cleanliness, one may be lenient about washing the floor on Shabbat.  (Apparently, the same would apply in an army dining hall when there is a great deal of dirt on the floor: hygienic concerns should make it permissible to be lenient about this.)</w:t>
      </w:r>
    </w:p>
    <w:p w:rsidR="007F783A" w:rsidRPr="008D795F" w:rsidRDefault="007F783A" w:rsidP="008D795F">
      <w:pPr>
        <w:widowControl w:val="0"/>
        <w:bidi w:val="0"/>
        <w:spacing w:after="0" w:line="240" w:lineRule="auto"/>
        <w:ind w:left="720" w:firstLine="720"/>
        <w:rPr>
          <w:rFonts w:asciiTheme="minorBidi" w:hAnsiTheme="minorBidi" w:cstheme="minorBidi"/>
          <w:bCs/>
          <w:sz w:val="24"/>
          <w:szCs w:val="24"/>
        </w:rPr>
      </w:pPr>
    </w:p>
    <w:p w:rsidR="007F783A" w:rsidRPr="008D795F" w:rsidRDefault="007F783A" w:rsidP="008D795F">
      <w:pPr>
        <w:widowControl w:val="0"/>
        <w:bidi w:val="0"/>
        <w:spacing w:after="0" w:line="240" w:lineRule="auto"/>
        <w:ind w:left="720"/>
        <w:rPr>
          <w:rFonts w:asciiTheme="minorBidi" w:hAnsiTheme="minorBidi" w:cstheme="minorBidi"/>
          <w:bCs/>
          <w:sz w:val="24"/>
          <w:szCs w:val="24"/>
        </w:rPr>
      </w:pPr>
      <w:r w:rsidRPr="008D795F">
        <w:rPr>
          <w:rFonts w:asciiTheme="minorBidi" w:hAnsiTheme="minorBidi" w:cstheme="minorBidi"/>
          <w:bCs/>
          <w:sz w:val="24"/>
          <w:szCs w:val="24"/>
        </w:rPr>
        <w:lastRenderedPageBreak/>
        <w:t>One may not wash the floor even if it is tiled, neither with a rag nor with a squeegee…  However, in extreme cases — for example, in hospitals, in which hygiene is particularly important — one may be lenient and permit washing the tiled floor, as long as one will use a squeegee alone.</w:t>
      </w:r>
    </w:p>
    <w:p w:rsidR="007F783A" w:rsidRPr="008D795F" w:rsidRDefault="007F783A" w:rsidP="008D795F">
      <w:pPr>
        <w:widowControl w:val="0"/>
        <w:bidi w:val="0"/>
        <w:spacing w:after="0" w:line="240" w:lineRule="auto"/>
        <w:ind w:left="720" w:firstLine="720"/>
        <w:rPr>
          <w:rFonts w:asciiTheme="minorBidi" w:hAnsiTheme="minorBidi" w:cstheme="minorBidi"/>
          <w:bCs/>
          <w:sz w:val="24"/>
          <w:szCs w:val="24"/>
        </w:rPr>
      </w:pPr>
    </w:p>
    <w:p w:rsidR="007F783A" w:rsidRPr="008D795F" w:rsidRDefault="007F783A" w:rsidP="008D795F">
      <w:pPr>
        <w:widowControl w:val="0"/>
        <w:bidi w:val="0"/>
        <w:spacing w:after="0" w:line="240" w:lineRule="auto"/>
        <w:ind w:firstLine="720"/>
        <w:rPr>
          <w:rFonts w:asciiTheme="minorBidi" w:hAnsiTheme="minorBidi" w:cstheme="minorBidi"/>
          <w:bCs/>
          <w:sz w:val="24"/>
          <w:szCs w:val="24"/>
        </w:rPr>
      </w:pPr>
      <w:r w:rsidRPr="008D795F">
        <w:rPr>
          <w:rFonts w:asciiTheme="minorBidi" w:hAnsiTheme="minorBidi" w:cstheme="minorBidi"/>
          <w:bCs/>
          <w:sz w:val="24"/>
          <w:szCs w:val="24"/>
        </w:rPr>
        <w:t>In a note, he cites the justification:</w:t>
      </w:r>
    </w:p>
    <w:p w:rsidR="007F783A" w:rsidRPr="008D795F" w:rsidRDefault="007F783A" w:rsidP="008D795F">
      <w:pPr>
        <w:widowControl w:val="0"/>
        <w:bidi w:val="0"/>
        <w:spacing w:after="0" w:line="240" w:lineRule="auto"/>
        <w:ind w:left="720" w:firstLine="720"/>
        <w:rPr>
          <w:rFonts w:asciiTheme="minorBidi" w:hAnsiTheme="minorBidi" w:cstheme="minorBidi"/>
          <w:bCs/>
          <w:sz w:val="24"/>
          <w:szCs w:val="24"/>
        </w:rPr>
      </w:pPr>
    </w:p>
    <w:p w:rsidR="007F783A" w:rsidRPr="008D795F" w:rsidRDefault="007F783A" w:rsidP="008D795F">
      <w:pPr>
        <w:widowControl w:val="0"/>
        <w:bidi w:val="0"/>
        <w:spacing w:after="0" w:line="240" w:lineRule="auto"/>
        <w:ind w:left="720"/>
        <w:rPr>
          <w:rFonts w:asciiTheme="minorBidi" w:hAnsiTheme="minorBidi" w:cstheme="minorBidi"/>
          <w:bCs/>
          <w:sz w:val="24"/>
          <w:szCs w:val="24"/>
        </w:rPr>
      </w:pPr>
      <w:r w:rsidRPr="008D795F">
        <w:rPr>
          <w:rFonts w:asciiTheme="minorBidi" w:hAnsiTheme="minorBidi" w:cstheme="minorBidi"/>
          <w:bCs/>
          <w:sz w:val="24"/>
          <w:szCs w:val="24"/>
        </w:rPr>
        <w:t xml:space="preserve">See the </w:t>
      </w:r>
      <w:r w:rsidRPr="008D795F">
        <w:rPr>
          <w:rFonts w:asciiTheme="minorBidi" w:hAnsiTheme="minorBidi" w:cstheme="minorBidi"/>
          <w:b/>
          <w:bCs/>
          <w:sz w:val="24"/>
          <w:szCs w:val="24"/>
        </w:rPr>
        <w:t>Mishna Berura</w:t>
      </w:r>
      <w:r w:rsidRPr="008D795F">
        <w:rPr>
          <w:rFonts w:asciiTheme="minorBidi" w:hAnsiTheme="minorBidi" w:cstheme="minorBidi"/>
          <w:bCs/>
          <w:sz w:val="24"/>
          <w:szCs w:val="24"/>
        </w:rPr>
        <w:t xml:space="preserve"> (ibid.), that sweeping is more important than washing, and therefore it is allowed upon tiles; if so, one may say that, in cases of extreme need, the rule of washing is like the rule of sweeping, particularly in a place where there are individuals in ill health.  </w:t>
      </w:r>
    </w:p>
    <w:p w:rsidR="007F783A" w:rsidRPr="008D795F" w:rsidRDefault="007F783A" w:rsidP="008D795F">
      <w:pPr>
        <w:widowControl w:val="0"/>
        <w:bidi w:val="0"/>
        <w:spacing w:after="0" w:line="240" w:lineRule="auto"/>
        <w:ind w:left="720" w:firstLine="720"/>
        <w:rPr>
          <w:rFonts w:asciiTheme="minorBidi" w:hAnsiTheme="minorBidi" w:cstheme="minorBidi"/>
          <w:bCs/>
          <w:sz w:val="24"/>
          <w:szCs w:val="24"/>
        </w:rPr>
      </w:pPr>
    </w:p>
    <w:p w:rsidR="007F783A" w:rsidRPr="008D795F" w:rsidRDefault="007F783A" w:rsidP="008D795F">
      <w:pPr>
        <w:widowControl w:val="0"/>
        <w:bidi w:val="0"/>
        <w:spacing w:after="0" w:line="240" w:lineRule="auto"/>
        <w:ind w:firstLine="720"/>
        <w:rPr>
          <w:rFonts w:asciiTheme="minorBidi" w:hAnsiTheme="minorBidi" w:cstheme="minorBidi"/>
          <w:bCs/>
          <w:sz w:val="24"/>
          <w:szCs w:val="24"/>
        </w:rPr>
      </w:pPr>
      <w:r w:rsidRPr="008D795F">
        <w:rPr>
          <w:rFonts w:asciiTheme="minorBidi" w:hAnsiTheme="minorBidi" w:cstheme="minorBidi"/>
          <w:bCs/>
          <w:sz w:val="24"/>
          <w:szCs w:val="24"/>
        </w:rPr>
        <w:t xml:space="preserve">In other words, we are lenient when it comes to sweeping a tiled floor, and the reason for being stringent about washing is that it is not as urgent as sweeping, as we saw in the abovementioned words of the Maggid Mishneh.  Therefore, in a place in which the washing is particularly necessary, it is possible to be as lenient about it as we are about sweeping.  We should add that one may enlist the view of Rashi and Tosafot that one should not forbid washing a tiled floor in a locale in which all the floors are tiled.  </w:t>
      </w:r>
    </w:p>
    <w:p w:rsidR="008D795F" w:rsidRPr="008D795F" w:rsidRDefault="008D795F" w:rsidP="008D795F">
      <w:pPr>
        <w:widowControl w:val="0"/>
        <w:bidi w:val="0"/>
        <w:spacing w:after="0" w:line="240" w:lineRule="auto"/>
        <w:ind w:firstLine="720"/>
        <w:rPr>
          <w:rFonts w:asciiTheme="minorBidi" w:hAnsiTheme="minorBidi" w:cstheme="minorBidi"/>
          <w:bCs/>
          <w:sz w:val="24"/>
          <w:szCs w:val="24"/>
        </w:rPr>
      </w:pPr>
    </w:p>
    <w:p w:rsidR="007F783A" w:rsidRPr="008D795F" w:rsidRDefault="007F783A" w:rsidP="008D795F">
      <w:pPr>
        <w:widowControl w:val="0"/>
        <w:bidi w:val="0"/>
        <w:spacing w:after="0" w:line="240" w:lineRule="auto"/>
        <w:ind w:firstLine="720"/>
        <w:rPr>
          <w:rFonts w:asciiTheme="minorBidi" w:hAnsiTheme="minorBidi" w:cstheme="minorBidi"/>
          <w:bCs/>
          <w:sz w:val="24"/>
          <w:szCs w:val="24"/>
        </w:rPr>
      </w:pPr>
      <w:r w:rsidRPr="008D795F">
        <w:rPr>
          <w:rFonts w:asciiTheme="minorBidi" w:hAnsiTheme="minorBidi" w:cstheme="minorBidi"/>
          <w:bCs/>
          <w:sz w:val="24"/>
          <w:szCs w:val="24"/>
        </w:rPr>
        <w:t>When there is a danger that someone will slip and fall, it is certainly permissible to wash the floor, since the prohibition is only rabbinic in nature, and in a place in which there is a concern of personal injury, the Sages did not make their decrees (Gemara 42a, Shulchan Arukh OC 334:27).</w:t>
      </w:r>
    </w:p>
    <w:p w:rsidR="008D795F" w:rsidRDefault="008D795F" w:rsidP="008D795F">
      <w:pPr>
        <w:widowControl w:val="0"/>
        <w:bidi w:val="0"/>
        <w:spacing w:after="0" w:line="240" w:lineRule="auto"/>
        <w:ind w:firstLine="720"/>
        <w:rPr>
          <w:rFonts w:asciiTheme="minorBidi" w:hAnsiTheme="minorBidi" w:cstheme="minorBidi"/>
          <w:bCs/>
          <w:sz w:val="24"/>
          <w:szCs w:val="24"/>
        </w:rPr>
      </w:pPr>
    </w:p>
    <w:p w:rsidR="007F783A" w:rsidRPr="008D795F" w:rsidRDefault="007F783A" w:rsidP="008D795F">
      <w:pPr>
        <w:widowControl w:val="0"/>
        <w:bidi w:val="0"/>
        <w:spacing w:after="0" w:line="240" w:lineRule="auto"/>
        <w:ind w:firstLine="720"/>
        <w:rPr>
          <w:rFonts w:asciiTheme="minorBidi" w:hAnsiTheme="minorBidi" w:cstheme="minorBidi"/>
          <w:bCs/>
          <w:sz w:val="24"/>
          <w:szCs w:val="24"/>
        </w:rPr>
      </w:pPr>
      <w:r w:rsidRPr="008D795F">
        <w:rPr>
          <w:rFonts w:asciiTheme="minorBidi" w:hAnsiTheme="minorBidi" w:cstheme="minorBidi"/>
          <w:bCs/>
          <w:sz w:val="24"/>
          <w:szCs w:val="24"/>
        </w:rPr>
        <w:t xml:space="preserve">Naturally, in any case in which we are lenient about washing floors, the intent is only to allow moving water about with a squeegee, </w:t>
      </w:r>
      <w:r w:rsidRPr="008D795F">
        <w:rPr>
          <w:rFonts w:asciiTheme="minorBidi" w:hAnsiTheme="minorBidi" w:cstheme="minorBidi"/>
          <w:b/>
          <w:sz w:val="24"/>
          <w:szCs w:val="24"/>
        </w:rPr>
        <w:t xml:space="preserve">not using a rag, </w:t>
      </w:r>
      <w:r w:rsidRPr="008D795F">
        <w:rPr>
          <w:rFonts w:asciiTheme="minorBidi" w:hAnsiTheme="minorBidi" w:cstheme="minorBidi"/>
          <w:bCs/>
          <w:sz w:val="24"/>
          <w:szCs w:val="24"/>
        </w:rPr>
        <w:t>because this raises problems of squeezing and laundering (</w:t>
      </w:r>
      <w:r w:rsidRPr="008D795F">
        <w:rPr>
          <w:rFonts w:asciiTheme="minorBidi" w:hAnsiTheme="minorBidi" w:cstheme="minorBidi"/>
          <w:sz w:val="24"/>
          <w:szCs w:val="24"/>
        </w:rPr>
        <w:t>Mishna Berura</w:t>
      </w:r>
      <w:r w:rsidRPr="008D795F">
        <w:rPr>
          <w:rFonts w:asciiTheme="minorBidi" w:hAnsiTheme="minorBidi" w:cstheme="minorBidi"/>
          <w:bCs/>
          <w:sz w:val="24"/>
          <w:szCs w:val="24"/>
        </w:rPr>
        <w:t xml:space="preserve"> 337:17).</w:t>
      </w:r>
    </w:p>
    <w:p w:rsidR="008D795F" w:rsidRDefault="008D795F" w:rsidP="008D795F">
      <w:pPr>
        <w:widowControl w:val="0"/>
        <w:bidi w:val="0"/>
        <w:spacing w:after="0" w:line="240" w:lineRule="auto"/>
        <w:ind w:firstLine="720"/>
        <w:rPr>
          <w:rFonts w:asciiTheme="minorBidi" w:hAnsiTheme="minorBidi" w:cstheme="minorBidi"/>
          <w:b/>
          <w:sz w:val="24"/>
          <w:szCs w:val="24"/>
        </w:rPr>
      </w:pPr>
    </w:p>
    <w:p w:rsidR="007F783A" w:rsidRPr="008D795F" w:rsidRDefault="007F783A" w:rsidP="008D795F">
      <w:pPr>
        <w:widowControl w:val="0"/>
        <w:bidi w:val="0"/>
        <w:spacing w:after="0" w:line="240" w:lineRule="auto"/>
        <w:ind w:firstLine="720"/>
        <w:rPr>
          <w:rFonts w:asciiTheme="minorBidi" w:hAnsiTheme="minorBidi" w:cstheme="minorBidi"/>
          <w:bCs/>
          <w:sz w:val="24"/>
          <w:szCs w:val="24"/>
        </w:rPr>
      </w:pPr>
      <w:r w:rsidRPr="008D795F">
        <w:rPr>
          <w:rFonts w:asciiTheme="minorBidi" w:hAnsiTheme="minorBidi" w:cstheme="minorBidi"/>
          <w:bCs/>
          <w:sz w:val="24"/>
          <w:szCs w:val="24"/>
        </w:rPr>
        <w:t>Rav S.Z. Auerbach (</w:t>
      </w:r>
      <w:r w:rsidRPr="008D795F">
        <w:rPr>
          <w:rFonts w:asciiTheme="minorBidi" w:hAnsiTheme="minorBidi" w:cstheme="minorBidi"/>
          <w:bCs/>
          <w:i/>
          <w:iCs/>
          <w:sz w:val="24"/>
          <w:szCs w:val="24"/>
        </w:rPr>
        <w:t xml:space="preserve">Shemirat Shabbat </w:t>
      </w:r>
      <w:r w:rsidR="008D795F">
        <w:rPr>
          <w:rFonts w:asciiTheme="minorBidi" w:hAnsiTheme="minorBidi" w:cstheme="minorBidi"/>
          <w:bCs/>
          <w:i/>
          <w:iCs/>
          <w:sz w:val="24"/>
          <w:szCs w:val="24"/>
        </w:rPr>
        <w:t>K</w:t>
      </w:r>
      <w:r w:rsidRPr="008D795F">
        <w:rPr>
          <w:rFonts w:asciiTheme="minorBidi" w:hAnsiTheme="minorBidi" w:cstheme="minorBidi"/>
          <w:bCs/>
          <w:i/>
          <w:iCs/>
          <w:sz w:val="24"/>
          <w:szCs w:val="24"/>
        </w:rPr>
        <w:t>e-</w:t>
      </w:r>
      <w:r w:rsidR="008D795F">
        <w:rPr>
          <w:rFonts w:asciiTheme="minorBidi" w:hAnsiTheme="minorBidi" w:cstheme="minorBidi"/>
          <w:bCs/>
          <w:i/>
          <w:iCs/>
          <w:sz w:val="24"/>
          <w:szCs w:val="24"/>
        </w:rPr>
        <w:t>hilkhata</w:t>
      </w:r>
      <w:r w:rsidRPr="008D795F">
        <w:rPr>
          <w:rFonts w:asciiTheme="minorBidi" w:hAnsiTheme="minorBidi" w:cstheme="minorBidi"/>
          <w:bCs/>
          <w:sz w:val="24"/>
          <w:szCs w:val="24"/>
        </w:rPr>
        <w:t xml:space="preserve"> 23:7, n. 27) is cited to the effect that in a case in which </w:t>
      </w:r>
      <w:r w:rsidRPr="008D795F">
        <w:rPr>
          <w:rFonts w:asciiTheme="minorBidi" w:hAnsiTheme="minorBidi" w:cstheme="minorBidi"/>
          <w:b/>
          <w:sz w:val="24"/>
          <w:szCs w:val="24"/>
        </w:rPr>
        <w:t>water has been spilled on the floor</w:t>
      </w:r>
      <w:r w:rsidRPr="008D795F">
        <w:rPr>
          <w:rFonts w:asciiTheme="minorBidi" w:hAnsiTheme="minorBidi" w:cstheme="minorBidi"/>
          <w:bCs/>
          <w:sz w:val="24"/>
          <w:szCs w:val="24"/>
        </w:rPr>
        <w:t xml:space="preserve">, one may mop the water and remove it using a squeegee.  According to him, the prohibition of washing the floor is applicable only when water is put on the floor in order to wash it, not when one is removing water which has been spilled.  </w:t>
      </w:r>
    </w:p>
    <w:p w:rsidR="008D795F" w:rsidRDefault="008D795F" w:rsidP="008D795F">
      <w:pPr>
        <w:widowControl w:val="0"/>
        <w:bidi w:val="0"/>
        <w:spacing w:after="0" w:line="240" w:lineRule="auto"/>
        <w:ind w:firstLine="720"/>
        <w:rPr>
          <w:rFonts w:asciiTheme="minorBidi" w:hAnsiTheme="minorBidi" w:cstheme="minorBidi"/>
          <w:b/>
          <w:sz w:val="24"/>
          <w:szCs w:val="24"/>
        </w:rPr>
      </w:pPr>
    </w:p>
    <w:p w:rsidR="007F783A" w:rsidRPr="008D795F" w:rsidRDefault="007F783A" w:rsidP="008D795F">
      <w:pPr>
        <w:widowControl w:val="0"/>
        <w:bidi w:val="0"/>
        <w:spacing w:after="0" w:line="240" w:lineRule="auto"/>
        <w:ind w:firstLine="720"/>
        <w:rPr>
          <w:rFonts w:asciiTheme="minorBidi" w:hAnsiTheme="minorBidi" w:cstheme="minorBidi"/>
          <w:bCs/>
          <w:sz w:val="24"/>
          <w:szCs w:val="24"/>
        </w:rPr>
      </w:pPr>
      <w:r w:rsidRPr="008D795F">
        <w:rPr>
          <w:rFonts w:asciiTheme="minorBidi" w:hAnsiTheme="minorBidi" w:cstheme="minorBidi"/>
          <w:bCs/>
          <w:sz w:val="24"/>
          <w:szCs w:val="24"/>
        </w:rPr>
        <w:t xml:space="preserve">Rav Auerbach adds (ibid.) that one may even be permitted to spill water on a dirty spot and then remove the water with a squeegee, because cleaning one spot in this manner is not included in the ban.  This is also the ruling of the Or le-Tziyon (Vol. II, Ch. 43, n. 8) and the Yalkut Yosef (Vol. V, p. 65).  </w:t>
      </w:r>
    </w:p>
    <w:p w:rsidR="007F783A" w:rsidRPr="008D795F" w:rsidRDefault="007F783A" w:rsidP="008D795F">
      <w:pPr>
        <w:widowControl w:val="0"/>
        <w:bidi w:val="0"/>
        <w:spacing w:after="0" w:line="240" w:lineRule="auto"/>
        <w:ind w:firstLine="720"/>
        <w:rPr>
          <w:rFonts w:asciiTheme="minorBidi" w:hAnsiTheme="minorBidi" w:cstheme="minorBidi"/>
          <w:bCs/>
          <w:sz w:val="24"/>
          <w:szCs w:val="24"/>
        </w:rPr>
      </w:pPr>
    </w:p>
    <w:p w:rsidR="007F783A" w:rsidRPr="008D795F" w:rsidRDefault="007F783A" w:rsidP="008D795F">
      <w:pPr>
        <w:widowControl w:val="0"/>
        <w:bidi w:val="0"/>
        <w:spacing w:after="0" w:line="240" w:lineRule="auto"/>
        <w:rPr>
          <w:rFonts w:asciiTheme="minorBidi" w:hAnsiTheme="minorBidi" w:cstheme="minorBidi"/>
          <w:b/>
          <w:sz w:val="24"/>
          <w:szCs w:val="24"/>
        </w:rPr>
      </w:pPr>
      <w:r w:rsidRPr="008D795F">
        <w:rPr>
          <w:rFonts w:asciiTheme="minorBidi" w:hAnsiTheme="minorBidi" w:cstheme="minorBidi"/>
          <w:b/>
          <w:sz w:val="24"/>
          <w:szCs w:val="24"/>
        </w:rPr>
        <w:t>Summary</w:t>
      </w:r>
    </w:p>
    <w:p w:rsidR="008D795F" w:rsidRDefault="008D795F" w:rsidP="008D795F">
      <w:pPr>
        <w:widowControl w:val="0"/>
        <w:bidi w:val="0"/>
        <w:spacing w:after="0" w:line="240" w:lineRule="auto"/>
        <w:ind w:firstLine="720"/>
        <w:rPr>
          <w:rFonts w:asciiTheme="minorBidi" w:hAnsiTheme="minorBidi" w:cstheme="minorBidi"/>
          <w:bCs/>
          <w:sz w:val="24"/>
          <w:szCs w:val="24"/>
        </w:rPr>
      </w:pPr>
    </w:p>
    <w:p w:rsidR="007F783A" w:rsidRDefault="007F783A" w:rsidP="008D795F">
      <w:pPr>
        <w:widowControl w:val="0"/>
        <w:bidi w:val="0"/>
        <w:spacing w:after="0" w:line="240" w:lineRule="auto"/>
        <w:ind w:firstLine="720"/>
        <w:rPr>
          <w:rFonts w:asciiTheme="minorBidi" w:hAnsiTheme="minorBidi" w:cstheme="minorBidi"/>
          <w:bCs/>
          <w:sz w:val="24"/>
          <w:szCs w:val="24"/>
        </w:rPr>
      </w:pPr>
      <w:r w:rsidRPr="008D795F">
        <w:rPr>
          <w:rFonts w:asciiTheme="minorBidi" w:hAnsiTheme="minorBidi" w:cstheme="minorBidi"/>
          <w:bCs/>
          <w:sz w:val="24"/>
          <w:szCs w:val="24"/>
        </w:rPr>
        <w:t xml:space="preserve">In conclusion, </w:t>
      </w:r>
      <w:r w:rsidRPr="008D795F">
        <w:rPr>
          <w:rFonts w:asciiTheme="minorBidi" w:hAnsiTheme="minorBidi" w:cstheme="minorBidi"/>
          <w:b/>
          <w:sz w:val="24"/>
          <w:szCs w:val="24"/>
        </w:rPr>
        <w:t xml:space="preserve">one may not wash a floor, whether its surface is made of dirt or tiles.  </w:t>
      </w:r>
      <w:r w:rsidRPr="008D795F">
        <w:rPr>
          <w:rFonts w:asciiTheme="minorBidi" w:hAnsiTheme="minorBidi" w:cstheme="minorBidi"/>
          <w:bCs/>
          <w:sz w:val="24"/>
          <w:szCs w:val="24"/>
        </w:rPr>
        <w:t xml:space="preserve">Even in our times, when all of the houses have tiled floors, one should still be stringent about this.  Nevertheless, one may be lenient in certain </w:t>
      </w:r>
      <w:r w:rsidRPr="008D795F">
        <w:rPr>
          <w:rFonts w:asciiTheme="minorBidi" w:hAnsiTheme="minorBidi" w:cstheme="minorBidi"/>
          <w:bCs/>
          <w:sz w:val="24"/>
          <w:szCs w:val="24"/>
        </w:rPr>
        <w:lastRenderedPageBreak/>
        <w:t>cases, as long as one uses a squeegee without a cloth:</w:t>
      </w:r>
    </w:p>
    <w:p w:rsidR="008D795F" w:rsidRPr="008D795F" w:rsidRDefault="008D795F" w:rsidP="008D795F">
      <w:pPr>
        <w:widowControl w:val="0"/>
        <w:bidi w:val="0"/>
        <w:spacing w:after="0" w:line="240" w:lineRule="auto"/>
        <w:ind w:firstLine="720"/>
        <w:rPr>
          <w:rFonts w:asciiTheme="minorBidi" w:hAnsiTheme="minorBidi" w:cstheme="minorBidi"/>
          <w:bCs/>
          <w:sz w:val="24"/>
          <w:szCs w:val="24"/>
        </w:rPr>
      </w:pPr>
    </w:p>
    <w:p w:rsidR="007F783A" w:rsidRPr="00387DA7" w:rsidRDefault="007F783A" w:rsidP="008D795F">
      <w:pPr>
        <w:widowControl w:val="0"/>
        <w:numPr>
          <w:ilvl w:val="0"/>
          <w:numId w:val="21"/>
        </w:numPr>
        <w:bidi w:val="0"/>
        <w:spacing w:after="0" w:line="240" w:lineRule="auto"/>
        <w:ind w:left="720" w:firstLine="0"/>
        <w:rPr>
          <w:rFonts w:asciiTheme="minorBidi" w:hAnsiTheme="minorBidi" w:cstheme="minorBidi"/>
          <w:sz w:val="24"/>
          <w:szCs w:val="24"/>
        </w:rPr>
      </w:pPr>
      <w:r w:rsidRPr="008D795F">
        <w:rPr>
          <w:rFonts w:asciiTheme="minorBidi" w:hAnsiTheme="minorBidi" w:cstheme="minorBidi"/>
          <w:bCs/>
          <w:sz w:val="24"/>
          <w:szCs w:val="24"/>
        </w:rPr>
        <w:t xml:space="preserve">If there is a case of great need, e.g., in hospitals or in a place in which a spilled substance seriously threatens hygiene or the honor of Shabbat, one may be lenient and wash the floor (with a squeegee).  </w:t>
      </w:r>
    </w:p>
    <w:p w:rsidR="00387DA7" w:rsidRPr="008D795F" w:rsidRDefault="00387DA7" w:rsidP="00387DA7">
      <w:pPr>
        <w:widowControl w:val="0"/>
        <w:bidi w:val="0"/>
        <w:spacing w:after="0" w:line="240" w:lineRule="auto"/>
        <w:ind w:left="720"/>
        <w:rPr>
          <w:rFonts w:asciiTheme="minorBidi" w:hAnsiTheme="minorBidi" w:cstheme="minorBidi"/>
          <w:sz w:val="24"/>
          <w:szCs w:val="24"/>
        </w:rPr>
      </w:pPr>
    </w:p>
    <w:p w:rsidR="007F783A" w:rsidRPr="00387DA7" w:rsidRDefault="007F783A" w:rsidP="008D795F">
      <w:pPr>
        <w:widowControl w:val="0"/>
        <w:numPr>
          <w:ilvl w:val="0"/>
          <w:numId w:val="21"/>
        </w:numPr>
        <w:bidi w:val="0"/>
        <w:spacing w:after="0" w:line="240" w:lineRule="auto"/>
        <w:ind w:left="720" w:firstLine="0"/>
        <w:rPr>
          <w:rFonts w:asciiTheme="minorBidi" w:hAnsiTheme="minorBidi" w:cstheme="minorBidi"/>
          <w:sz w:val="24"/>
          <w:szCs w:val="24"/>
        </w:rPr>
      </w:pPr>
      <w:r w:rsidRPr="008D795F">
        <w:rPr>
          <w:rFonts w:asciiTheme="minorBidi" w:hAnsiTheme="minorBidi" w:cstheme="minorBidi"/>
          <w:bCs/>
          <w:sz w:val="24"/>
          <w:szCs w:val="24"/>
        </w:rPr>
        <w:t>When there is a need (even not as great as in #1), one may spill water on the ground and after that mop it with a squeegee.</w:t>
      </w:r>
    </w:p>
    <w:p w:rsidR="00387DA7" w:rsidRPr="008D795F" w:rsidRDefault="00387DA7" w:rsidP="00387DA7">
      <w:pPr>
        <w:widowControl w:val="0"/>
        <w:bidi w:val="0"/>
        <w:spacing w:after="0" w:line="240" w:lineRule="auto"/>
        <w:ind w:left="720"/>
        <w:rPr>
          <w:rFonts w:asciiTheme="minorBidi" w:hAnsiTheme="minorBidi" w:cstheme="minorBidi"/>
          <w:sz w:val="24"/>
          <w:szCs w:val="24"/>
        </w:rPr>
      </w:pPr>
    </w:p>
    <w:p w:rsidR="007F783A" w:rsidRPr="008D795F" w:rsidRDefault="007F783A" w:rsidP="008D795F">
      <w:pPr>
        <w:widowControl w:val="0"/>
        <w:numPr>
          <w:ilvl w:val="0"/>
          <w:numId w:val="21"/>
        </w:numPr>
        <w:bidi w:val="0"/>
        <w:spacing w:after="0" w:line="240" w:lineRule="auto"/>
        <w:ind w:left="720" w:firstLine="0"/>
        <w:rPr>
          <w:rFonts w:asciiTheme="minorBidi" w:hAnsiTheme="minorBidi" w:cstheme="minorBidi"/>
          <w:sz w:val="24"/>
          <w:szCs w:val="24"/>
        </w:rPr>
      </w:pPr>
      <w:r w:rsidRPr="008D795F">
        <w:rPr>
          <w:rFonts w:asciiTheme="minorBidi" w:hAnsiTheme="minorBidi" w:cstheme="minorBidi"/>
          <w:bCs/>
          <w:sz w:val="24"/>
          <w:szCs w:val="24"/>
        </w:rPr>
        <w:t xml:space="preserve">If water spills on its own, it may be removed in any case.  </w:t>
      </w:r>
    </w:p>
    <w:p w:rsidR="007F783A" w:rsidRDefault="007F783A" w:rsidP="008D795F">
      <w:pPr>
        <w:pStyle w:val="a0"/>
        <w:keepNext w:val="0"/>
        <w:widowControl w:val="0"/>
        <w:bidi w:val="0"/>
        <w:spacing w:before="0" w:after="0"/>
        <w:rPr>
          <w:rFonts w:asciiTheme="minorBidi" w:hAnsiTheme="minorBidi" w:cstheme="minorBidi"/>
          <w:sz w:val="24"/>
          <w:szCs w:val="24"/>
        </w:rPr>
      </w:pPr>
    </w:p>
    <w:p w:rsidR="008D795F" w:rsidRPr="008D795F" w:rsidRDefault="008D795F" w:rsidP="008D795F">
      <w:pPr>
        <w:pStyle w:val="a0"/>
        <w:keepNext w:val="0"/>
        <w:widowControl w:val="0"/>
        <w:bidi w:val="0"/>
        <w:spacing w:before="0" w:after="0"/>
        <w:rPr>
          <w:rFonts w:asciiTheme="minorBidi" w:hAnsiTheme="minorBidi" w:cstheme="minorBidi"/>
          <w:sz w:val="24"/>
          <w:szCs w:val="24"/>
        </w:rPr>
      </w:pPr>
      <w:r>
        <w:rPr>
          <w:rFonts w:asciiTheme="minorBidi" w:hAnsiTheme="minorBidi" w:cstheme="minorBidi"/>
          <w:sz w:val="24"/>
          <w:szCs w:val="24"/>
        </w:rPr>
        <w:t>*************************************************************************</w:t>
      </w:r>
    </w:p>
    <w:p w:rsidR="008D795F" w:rsidRDefault="008D795F" w:rsidP="008D795F">
      <w:pPr>
        <w:pStyle w:val="a0"/>
        <w:keepNext w:val="0"/>
        <w:widowControl w:val="0"/>
        <w:bidi w:val="0"/>
        <w:spacing w:before="0" w:after="0"/>
        <w:rPr>
          <w:rFonts w:asciiTheme="minorBidi" w:hAnsiTheme="minorBidi" w:cstheme="minorBidi"/>
          <w:sz w:val="24"/>
          <w:szCs w:val="24"/>
        </w:rPr>
      </w:pPr>
    </w:p>
    <w:p w:rsidR="007F783A" w:rsidRPr="008D795F" w:rsidRDefault="007F783A" w:rsidP="008D795F">
      <w:pPr>
        <w:pStyle w:val="a0"/>
        <w:keepNext w:val="0"/>
        <w:widowControl w:val="0"/>
        <w:bidi w:val="0"/>
        <w:spacing w:before="0" w:after="0"/>
        <w:rPr>
          <w:rFonts w:asciiTheme="minorBidi" w:hAnsiTheme="minorBidi" w:cstheme="minorBidi"/>
          <w:sz w:val="24"/>
          <w:szCs w:val="24"/>
        </w:rPr>
      </w:pPr>
      <w:r w:rsidRPr="008D795F">
        <w:rPr>
          <w:rFonts w:asciiTheme="minorBidi" w:hAnsiTheme="minorBidi" w:cstheme="minorBidi"/>
          <w:sz w:val="24"/>
          <w:szCs w:val="24"/>
        </w:rPr>
        <w:t>V) Playing with Marbles</w:t>
      </w:r>
    </w:p>
    <w:p w:rsidR="007F783A" w:rsidRPr="008D795F" w:rsidRDefault="007F783A" w:rsidP="008D795F">
      <w:pPr>
        <w:pStyle w:val="a0"/>
        <w:keepNext w:val="0"/>
        <w:widowControl w:val="0"/>
        <w:bidi w:val="0"/>
        <w:spacing w:before="0" w:after="0"/>
        <w:ind w:firstLine="720"/>
        <w:rPr>
          <w:rFonts w:asciiTheme="minorBidi" w:hAnsiTheme="minorBidi" w:cstheme="minorBidi"/>
          <w:i/>
          <w:iCs/>
          <w:sz w:val="24"/>
          <w:szCs w:val="24"/>
        </w:rPr>
      </w:pPr>
    </w:p>
    <w:p w:rsidR="007F783A" w:rsidRPr="008D795F" w:rsidRDefault="007F783A" w:rsidP="008D795F">
      <w:pPr>
        <w:widowControl w:val="0"/>
        <w:bidi w:val="0"/>
        <w:spacing w:after="0" w:line="240" w:lineRule="auto"/>
        <w:ind w:firstLine="720"/>
        <w:rPr>
          <w:rFonts w:asciiTheme="minorBidi" w:hAnsiTheme="minorBidi" w:cstheme="minorBidi"/>
          <w:sz w:val="24"/>
          <w:szCs w:val="24"/>
        </w:rPr>
      </w:pPr>
      <w:r w:rsidRPr="008D795F">
        <w:rPr>
          <w:rFonts w:asciiTheme="minorBidi" w:hAnsiTheme="minorBidi" w:cstheme="minorBidi"/>
          <w:sz w:val="24"/>
          <w:szCs w:val="24"/>
        </w:rPr>
        <w:t xml:space="preserve">In the Gemara in </w:t>
      </w:r>
      <w:r w:rsidRPr="008D795F">
        <w:rPr>
          <w:rFonts w:asciiTheme="minorBidi" w:hAnsiTheme="minorBidi" w:cstheme="minorBidi"/>
          <w:i/>
          <w:iCs/>
          <w:sz w:val="24"/>
          <w:szCs w:val="24"/>
        </w:rPr>
        <w:t>Eruvin</w:t>
      </w:r>
      <w:r w:rsidRPr="008D795F">
        <w:rPr>
          <w:rFonts w:asciiTheme="minorBidi" w:hAnsiTheme="minorBidi" w:cstheme="minorBidi"/>
          <w:sz w:val="24"/>
          <w:szCs w:val="24"/>
        </w:rPr>
        <w:t xml:space="preserve"> (104a), the Sages argue about the prohibition of making loud noise on Shabbat: does this include all noisemaking (Ulla) or only “a musical sound” (Rabba), i.e., producing a sound which is pleasant to the ear?  The Gemara there notes a prohibition to play with walnuts on Shabbat:</w:t>
      </w:r>
    </w:p>
    <w:p w:rsidR="007F783A" w:rsidRPr="008D795F" w:rsidRDefault="007F783A" w:rsidP="008D795F">
      <w:pPr>
        <w:widowControl w:val="0"/>
        <w:bidi w:val="0"/>
        <w:spacing w:after="0" w:line="240" w:lineRule="auto"/>
        <w:ind w:left="720" w:firstLine="720"/>
        <w:rPr>
          <w:rFonts w:asciiTheme="minorBidi" w:hAnsiTheme="minorBidi" w:cstheme="minorBidi"/>
          <w:sz w:val="24"/>
          <w:szCs w:val="24"/>
        </w:rPr>
      </w:pPr>
    </w:p>
    <w:p w:rsidR="007F783A" w:rsidRPr="008D795F" w:rsidRDefault="007F783A" w:rsidP="008D795F">
      <w:pPr>
        <w:widowControl w:val="0"/>
        <w:bidi w:val="0"/>
        <w:spacing w:after="0" w:line="240" w:lineRule="auto"/>
        <w:ind w:left="720"/>
        <w:rPr>
          <w:rFonts w:asciiTheme="minorBidi" w:hAnsiTheme="minorBidi" w:cstheme="minorBidi"/>
          <w:sz w:val="24"/>
          <w:szCs w:val="24"/>
        </w:rPr>
      </w:pPr>
      <w:r w:rsidRPr="008D795F">
        <w:rPr>
          <w:rFonts w:asciiTheme="minorBidi" w:hAnsiTheme="minorBidi" w:cstheme="minorBidi"/>
          <w:sz w:val="24"/>
          <w:szCs w:val="24"/>
        </w:rPr>
        <w:t xml:space="preserve">Rav Yehuda says in the name of Rav: “It is forbidden for women to play with walnuts.” </w:t>
      </w:r>
    </w:p>
    <w:p w:rsidR="008D795F" w:rsidRDefault="008D795F" w:rsidP="008D795F">
      <w:pPr>
        <w:widowControl w:val="0"/>
        <w:bidi w:val="0"/>
        <w:spacing w:after="0" w:line="240" w:lineRule="auto"/>
        <w:ind w:left="720"/>
        <w:rPr>
          <w:rFonts w:asciiTheme="minorBidi" w:hAnsiTheme="minorBidi" w:cstheme="minorBidi"/>
          <w:sz w:val="24"/>
          <w:szCs w:val="24"/>
        </w:rPr>
      </w:pPr>
    </w:p>
    <w:p w:rsidR="007F783A" w:rsidRPr="008D795F" w:rsidRDefault="007F783A" w:rsidP="008D795F">
      <w:pPr>
        <w:widowControl w:val="0"/>
        <w:bidi w:val="0"/>
        <w:spacing w:after="0" w:line="240" w:lineRule="auto"/>
        <w:ind w:left="720"/>
        <w:rPr>
          <w:rFonts w:asciiTheme="minorBidi" w:hAnsiTheme="minorBidi" w:cstheme="minorBidi"/>
          <w:sz w:val="24"/>
          <w:szCs w:val="24"/>
        </w:rPr>
      </w:pPr>
      <w:r w:rsidRPr="008D795F">
        <w:rPr>
          <w:rFonts w:asciiTheme="minorBidi" w:hAnsiTheme="minorBidi" w:cstheme="minorBidi"/>
          <w:sz w:val="24"/>
          <w:szCs w:val="24"/>
        </w:rPr>
        <w:t xml:space="preserve">What is the reason? Is it not because one produces a sound, and it is forbidden to produce any sound? </w:t>
      </w:r>
    </w:p>
    <w:p w:rsidR="008D795F" w:rsidRDefault="008D795F" w:rsidP="008D795F">
      <w:pPr>
        <w:widowControl w:val="0"/>
        <w:bidi w:val="0"/>
        <w:spacing w:after="0" w:line="240" w:lineRule="auto"/>
        <w:ind w:left="720"/>
        <w:rPr>
          <w:rFonts w:asciiTheme="minorBidi" w:hAnsiTheme="minorBidi" w:cstheme="minorBidi"/>
          <w:sz w:val="24"/>
          <w:szCs w:val="24"/>
        </w:rPr>
      </w:pPr>
    </w:p>
    <w:p w:rsidR="007F783A" w:rsidRPr="008D795F" w:rsidRDefault="007F783A" w:rsidP="008D795F">
      <w:pPr>
        <w:widowControl w:val="0"/>
        <w:bidi w:val="0"/>
        <w:spacing w:after="0" w:line="240" w:lineRule="auto"/>
        <w:ind w:left="720"/>
        <w:rPr>
          <w:rFonts w:asciiTheme="minorBidi" w:hAnsiTheme="minorBidi" w:cstheme="minorBidi"/>
          <w:bCs/>
          <w:sz w:val="24"/>
          <w:szCs w:val="24"/>
        </w:rPr>
      </w:pPr>
      <w:r w:rsidRPr="008D795F">
        <w:rPr>
          <w:rFonts w:asciiTheme="minorBidi" w:hAnsiTheme="minorBidi" w:cstheme="minorBidi"/>
          <w:sz w:val="24"/>
          <w:szCs w:val="24"/>
        </w:rPr>
        <w:t xml:space="preserve">No, it is lest one come to fill holes.  Were you not to say so, what would you say about what Rav Yehuda said, “It is forbidden for woman to play with apples” — what sound is produced there?  Rather, it is lest one come to fill holes.   </w:t>
      </w:r>
      <w:r w:rsidRPr="008D795F">
        <w:rPr>
          <w:rFonts w:asciiTheme="minorBidi" w:hAnsiTheme="minorBidi" w:cstheme="minorBidi"/>
          <w:bCs/>
          <w:sz w:val="24"/>
          <w:szCs w:val="24"/>
        </w:rPr>
        <w:t xml:space="preserve">   </w:t>
      </w:r>
    </w:p>
    <w:p w:rsidR="007F783A" w:rsidRPr="008D795F" w:rsidRDefault="007F783A" w:rsidP="008D795F">
      <w:pPr>
        <w:widowControl w:val="0"/>
        <w:bidi w:val="0"/>
        <w:spacing w:after="0" w:line="240" w:lineRule="auto"/>
        <w:ind w:left="720" w:firstLine="720"/>
        <w:rPr>
          <w:rFonts w:asciiTheme="minorBidi" w:hAnsiTheme="minorBidi" w:cstheme="minorBidi"/>
          <w:sz w:val="24"/>
          <w:szCs w:val="24"/>
        </w:rPr>
      </w:pPr>
    </w:p>
    <w:p w:rsidR="007F783A" w:rsidRPr="008D795F" w:rsidRDefault="007F783A" w:rsidP="008D795F">
      <w:pPr>
        <w:widowControl w:val="0"/>
        <w:bidi w:val="0"/>
        <w:spacing w:after="0" w:line="240" w:lineRule="auto"/>
        <w:ind w:firstLine="720"/>
        <w:rPr>
          <w:rFonts w:asciiTheme="minorBidi" w:hAnsiTheme="minorBidi" w:cstheme="minorBidi"/>
          <w:bCs/>
          <w:sz w:val="24"/>
          <w:szCs w:val="24"/>
        </w:rPr>
      </w:pPr>
      <w:r w:rsidRPr="008D795F">
        <w:rPr>
          <w:rFonts w:asciiTheme="minorBidi" w:hAnsiTheme="minorBidi" w:cstheme="minorBidi"/>
          <w:sz w:val="24"/>
          <w:szCs w:val="24"/>
        </w:rPr>
        <w:t>The Gemara considers the possibility that the prohibition is based on the fact that it is forbidden</w:t>
      </w:r>
      <w:r w:rsidRPr="008D795F">
        <w:rPr>
          <w:rFonts w:asciiTheme="minorBidi" w:hAnsiTheme="minorBidi" w:cstheme="minorBidi"/>
          <w:bCs/>
          <w:sz w:val="24"/>
          <w:szCs w:val="24"/>
        </w:rPr>
        <w:t xml:space="preserve"> to produce sounds on Shabbat, and it brings proof to the view of Ulla that every production of sound is forbidden.  However, the Gemara rejects the proof: it may be that only “</w:t>
      </w:r>
      <w:r w:rsidRPr="008D795F">
        <w:rPr>
          <w:rFonts w:asciiTheme="minorBidi" w:hAnsiTheme="minorBidi" w:cstheme="minorBidi"/>
          <w:sz w:val="24"/>
          <w:szCs w:val="24"/>
        </w:rPr>
        <w:t>a musical sound</w:t>
      </w:r>
      <w:r w:rsidRPr="008D795F">
        <w:rPr>
          <w:rFonts w:asciiTheme="minorBidi" w:hAnsiTheme="minorBidi" w:cstheme="minorBidi"/>
          <w:bCs/>
          <w:sz w:val="24"/>
          <w:szCs w:val="24"/>
        </w:rPr>
        <w:t>” is forbidden, following the view of Rabba, and the walnut game is forbidden because of a different reason — one may come to smooth out the ground and fill depressions in it.  This stands to reason, given that playing with apples is also forbidden, even though one makes no inappropriate noise while playing it.</w:t>
      </w:r>
    </w:p>
    <w:p w:rsidR="008D795F" w:rsidRDefault="008D795F" w:rsidP="008D795F">
      <w:pPr>
        <w:widowControl w:val="0"/>
        <w:bidi w:val="0"/>
        <w:spacing w:after="0" w:line="240" w:lineRule="auto"/>
        <w:ind w:firstLine="720"/>
        <w:rPr>
          <w:rFonts w:asciiTheme="minorBidi" w:hAnsiTheme="minorBidi" w:cstheme="minorBidi"/>
          <w:bCs/>
          <w:sz w:val="24"/>
          <w:szCs w:val="24"/>
        </w:rPr>
      </w:pPr>
    </w:p>
    <w:p w:rsidR="007F783A" w:rsidRPr="008D795F" w:rsidRDefault="007F783A" w:rsidP="008D795F">
      <w:pPr>
        <w:widowControl w:val="0"/>
        <w:bidi w:val="0"/>
        <w:spacing w:after="0" w:line="240" w:lineRule="auto"/>
        <w:ind w:firstLine="720"/>
        <w:rPr>
          <w:rFonts w:asciiTheme="minorBidi" w:hAnsiTheme="minorBidi" w:cstheme="minorBidi"/>
          <w:bCs/>
          <w:sz w:val="24"/>
          <w:szCs w:val="24"/>
        </w:rPr>
      </w:pPr>
      <w:r w:rsidRPr="008D795F">
        <w:rPr>
          <w:rFonts w:asciiTheme="minorBidi" w:hAnsiTheme="minorBidi" w:cstheme="minorBidi"/>
          <w:bCs/>
          <w:sz w:val="24"/>
          <w:szCs w:val="24"/>
        </w:rPr>
        <w:t xml:space="preserve">According to Rabbeinu Yerucham (12:7), there is a difference between the two approaches when it comes to the question of whether may play the walnut game on top of a mat, upon which filling holes is not applicable: </w:t>
      </w:r>
    </w:p>
    <w:p w:rsidR="007F783A" w:rsidRPr="008D795F" w:rsidRDefault="007F783A" w:rsidP="008D795F">
      <w:pPr>
        <w:widowControl w:val="0"/>
        <w:bidi w:val="0"/>
        <w:spacing w:after="0" w:line="240" w:lineRule="auto"/>
        <w:ind w:left="720" w:firstLine="720"/>
        <w:rPr>
          <w:rFonts w:asciiTheme="minorBidi" w:hAnsiTheme="minorBidi" w:cstheme="minorBidi"/>
          <w:bCs/>
          <w:sz w:val="24"/>
          <w:szCs w:val="24"/>
        </w:rPr>
      </w:pPr>
    </w:p>
    <w:p w:rsidR="007F783A" w:rsidRPr="008D795F" w:rsidRDefault="007F783A" w:rsidP="008D795F">
      <w:pPr>
        <w:widowControl w:val="0"/>
        <w:bidi w:val="0"/>
        <w:spacing w:after="0" w:line="240" w:lineRule="auto"/>
        <w:ind w:left="720"/>
        <w:rPr>
          <w:rFonts w:asciiTheme="minorBidi" w:hAnsiTheme="minorBidi" w:cstheme="minorBidi"/>
          <w:bCs/>
          <w:sz w:val="24"/>
          <w:szCs w:val="24"/>
        </w:rPr>
      </w:pPr>
      <w:r w:rsidRPr="008D795F">
        <w:rPr>
          <w:rFonts w:asciiTheme="minorBidi" w:hAnsiTheme="minorBidi" w:cstheme="minorBidi"/>
          <w:bCs/>
          <w:sz w:val="24"/>
          <w:szCs w:val="24"/>
        </w:rPr>
        <w:t xml:space="preserve">When it comes to playing with walnuts or almonds on Shabbat, for those who rule in accordance with Ulla, it is forbidden even on a mat; for those </w:t>
      </w:r>
      <w:r w:rsidRPr="008D795F">
        <w:rPr>
          <w:rFonts w:asciiTheme="minorBidi" w:hAnsiTheme="minorBidi" w:cstheme="minorBidi"/>
          <w:bCs/>
          <w:sz w:val="24"/>
          <w:szCs w:val="24"/>
        </w:rPr>
        <w:lastRenderedPageBreak/>
        <w:t xml:space="preserve">who rule in accordance with Rabba, this is allowed on a mat, because there is no filling of holes.  </w:t>
      </w:r>
    </w:p>
    <w:p w:rsidR="007F783A" w:rsidRPr="008D795F" w:rsidRDefault="007F783A" w:rsidP="008D795F">
      <w:pPr>
        <w:widowControl w:val="0"/>
        <w:bidi w:val="0"/>
        <w:spacing w:after="0" w:line="240" w:lineRule="auto"/>
        <w:ind w:left="720" w:firstLine="720"/>
        <w:rPr>
          <w:rFonts w:asciiTheme="minorBidi" w:hAnsiTheme="minorBidi" w:cstheme="minorBidi"/>
          <w:bCs/>
          <w:sz w:val="24"/>
          <w:szCs w:val="24"/>
        </w:rPr>
      </w:pPr>
    </w:p>
    <w:p w:rsidR="007F783A" w:rsidRPr="008D795F" w:rsidRDefault="007F783A" w:rsidP="008D795F">
      <w:pPr>
        <w:widowControl w:val="0"/>
        <w:bidi w:val="0"/>
        <w:spacing w:after="0" w:line="240" w:lineRule="auto"/>
        <w:ind w:firstLine="720"/>
        <w:rPr>
          <w:rFonts w:asciiTheme="minorBidi" w:hAnsiTheme="minorBidi" w:cstheme="minorBidi"/>
          <w:bCs/>
          <w:sz w:val="24"/>
          <w:szCs w:val="24"/>
        </w:rPr>
      </w:pPr>
      <w:r w:rsidRPr="008D795F">
        <w:rPr>
          <w:rFonts w:asciiTheme="minorBidi" w:hAnsiTheme="minorBidi" w:cstheme="minorBidi"/>
          <w:bCs/>
          <w:sz w:val="24"/>
          <w:szCs w:val="24"/>
        </w:rPr>
        <w:t>In practice, we rule in accordance with the view of Rabba, as there is no prohibition of producing a sound unless it is “</w:t>
      </w:r>
      <w:r w:rsidRPr="008D795F">
        <w:rPr>
          <w:rFonts w:asciiTheme="minorBidi" w:hAnsiTheme="minorBidi" w:cstheme="minorBidi"/>
          <w:sz w:val="24"/>
          <w:szCs w:val="24"/>
        </w:rPr>
        <w:t>a musical sound</w:t>
      </w:r>
      <w:r w:rsidRPr="008D795F">
        <w:rPr>
          <w:rFonts w:asciiTheme="minorBidi" w:hAnsiTheme="minorBidi" w:cstheme="minorBidi"/>
          <w:bCs/>
          <w:sz w:val="24"/>
          <w:szCs w:val="24"/>
        </w:rPr>
        <w:t>” (</w:t>
      </w:r>
      <w:r w:rsidRPr="008D795F">
        <w:rPr>
          <w:rFonts w:asciiTheme="minorBidi" w:hAnsiTheme="minorBidi" w:cstheme="minorBidi"/>
          <w:bCs/>
          <w:i/>
          <w:iCs/>
          <w:sz w:val="24"/>
          <w:szCs w:val="24"/>
        </w:rPr>
        <w:t xml:space="preserve">Shulchan Arukh </w:t>
      </w:r>
      <w:r w:rsidRPr="008D795F">
        <w:rPr>
          <w:rFonts w:asciiTheme="minorBidi" w:hAnsiTheme="minorBidi" w:cstheme="minorBidi"/>
          <w:bCs/>
          <w:sz w:val="24"/>
          <w:szCs w:val="24"/>
        </w:rPr>
        <w:t xml:space="preserve">OC 338:1).  As such, the </w:t>
      </w:r>
      <w:r w:rsidRPr="008D795F">
        <w:rPr>
          <w:rFonts w:asciiTheme="minorBidi" w:hAnsiTheme="minorBidi" w:cstheme="minorBidi"/>
          <w:sz w:val="24"/>
          <w:szCs w:val="24"/>
        </w:rPr>
        <w:t>Shulchan Arukh and Rema</w:t>
      </w:r>
      <w:r w:rsidRPr="008D795F">
        <w:rPr>
          <w:rFonts w:asciiTheme="minorBidi" w:hAnsiTheme="minorBidi" w:cstheme="minorBidi"/>
          <w:bCs/>
          <w:sz w:val="24"/>
          <w:szCs w:val="24"/>
        </w:rPr>
        <w:t xml:space="preserve"> (338:5) rule that the prohibition to play with walnuts is based solely on the concern of filling holes, which does not exist in a place in which there is no issue of smoothing out the ground:</w:t>
      </w:r>
    </w:p>
    <w:p w:rsidR="007F783A" w:rsidRPr="008D795F" w:rsidRDefault="007F783A" w:rsidP="008D795F">
      <w:pPr>
        <w:widowControl w:val="0"/>
        <w:bidi w:val="0"/>
        <w:spacing w:after="0" w:line="240" w:lineRule="auto"/>
        <w:ind w:left="720" w:firstLine="720"/>
        <w:rPr>
          <w:rFonts w:asciiTheme="minorBidi" w:hAnsiTheme="minorBidi" w:cstheme="minorBidi"/>
          <w:bCs/>
          <w:sz w:val="24"/>
          <w:szCs w:val="24"/>
        </w:rPr>
      </w:pPr>
    </w:p>
    <w:p w:rsidR="007F783A" w:rsidRPr="008D795F" w:rsidRDefault="007F783A" w:rsidP="008D795F">
      <w:pPr>
        <w:widowControl w:val="0"/>
        <w:bidi w:val="0"/>
        <w:spacing w:after="0" w:line="240" w:lineRule="auto"/>
        <w:ind w:left="720"/>
        <w:rPr>
          <w:rFonts w:asciiTheme="minorBidi" w:hAnsiTheme="minorBidi" w:cstheme="minorBidi"/>
          <w:bCs/>
          <w:sz w:val="24"/>
          <w:szCs w:val="24"/>
        </w:rPr>
      </w:pPr>
      <w:r w:rsidRPr="008D795F">
        <w:rPr>
          <w:rFonts w:asciiTheme="minorBidi" w:hAnsiTheme="minorBidi" w:cstheme="minorBidi"/>
          <w:bCs/>
          <w:sz w:val="24"/>
          <w:szCs w:val="24"/>
        </w:rPr>
        <w:t>One may not play with walnuts or apples and the like, because one may fill holes.</w:t>
      </w:r>
    </w:p>
    <w:p w:rsidR="008D795F" w:rsidRDefault="008D795F" w:rsidP="008D795F">
      <w:pPr>
        <w:widowControl w:val="0"/>
        <w:bidi w:val="0"/>
        <w:spacing w:after="0" w:line="240" w:lineRule="auto"/>
        <w:ind w:left="720"/>
        <w:rPr>
          <w:rFonts w:asciiTheme="minorBidi" w:hAnsiTheme="minorBidi" w:cstheme="minorBidi"/>
          <w:bCs/>
          <w:sz w:val="24"/>
          <w:szCs w:val="24"/>
        </w:rPr>
      </w:pPr>
    </w:p>
    <w:p w:rsidR="007F783A" w:rsidRPr="008D795F" w:rsidRDefault="007F783A" w:rsidP="008D795F">
      <w:pPr>
        <w:widowControl w:val="0"/>
        <w:bidi w:val="0"/>
        <w:spacing w:after="0" w:line="240" w:lineRule="auto"/>
        <w:ind w:left="720"/>
        <w:rPr>
          <w:rFonts w:asciiTheme="minorBidi" w:hAnsiTheme="minorBidi" w:cstheme="minorBidi"/>
          <w:bCs/>
          <w:sz w:val="24"/>
          <w:szCs w:val="24"/>
        </w:rPr>
      </w:pPr>
      <w:r w:rsidRPr="008D795F">
        <w:rPr>
          <w:rFonts w:asciiTheme="minorBidi" w:hAnsiTheme="minorBidi" w:cstheme="minorBidi"/>
          <w:bCs/>
          <w:sz w:val="24"/>
          <w:szCs w:val="24"/>
        </w:rPr>
        <w:t>Gloss [Rema]: This is only upon the ground, but on top of a table it is allowed, as there is no need to ban it because of holes.</w:t>
      </w:r>
    </w:p>
    <w:p w:rsidR="007F783A" w:rsidRPr="008D795F" w:rsidRDefault="007F783A" w:rsidP="008D795F">
      <w:pPr>
        <w:widowControl w:val="0"/>
        <w:bidi w:val="0"/>
        <w:spacing w:after="0" w:line="240" w:lineRule="auto"/>
        <w:ind w:left="720" w:firstLine="720"/>
        <w:rPr>
          <w:rFonts w:asciiTheme="minorBidi" w:hAnsiTheme="minorBidi" w:cstheme="minorBidi"/>
          <w:bCs/>
          <w:sz w:val="24"/>
          <w:szCs w:val="24"/>
        </w:rPr>
      </w:pPr>
    </w:p>
    <w:p w:rsidR="007F783A" w:rsidRPr="008D795F" w:rsidRDefault="007F783A" w:rsidP="00890DE3">
      <w:pPr>
        <w:widowControl w:val="0"/>
        <w:bidi w:val="0"/>
        <w:spacing w:after="0" w:line="240" w:lineRule="auto"/>
        <w:ind w:firstLine="720"/>
        <w:rPr>
          <w:rFonts w:asciiTheme="minorBidi" w:hAnsiTheme="minorBidi" w:cstheme="minorBidi"/>
          <w:bCs/>
          <w:sz w:val="24"/>
          <w:szCs w:val="24"/>
        </w:rPr>
      </w:pPr>
      <w:r w:rsidRPr="008D795F">
        <w:rPr>
          <w:rFonts w:asciiTheme="minorBidi" w:hAnsiTheme="minorBidi" w:cstheme="minorBidi"/>
          <w:bCs/>
          <w:sz w:val="24"/>
          <w:szCs w:val="24"/>
        </w:rPr>
        <w:t xml:space="preserve">May one play on top of </w:t>
      </w:r>
      <w:r w:rsidRPr="008D795F">
        <w:rPr>
          <w:rFonts w:asciiTheme="minorBidi" w:hAnsiTheme="minorBidi" w:cstheme="minorBidi"/>
          <w:b/>
          <w:sz w:val="24"/>
          <w:szCs w:val="24"/>
        </w:rPr>
        <w:t xml:space="preserve">tiled ground?  </w:t>
      </w:r>
      <w:r w:rsidRPr="008D795F">
        <w:rPr>
          <w:rFonts w:asciiTheme="minorBidi" w:hAnsiTheme="minorBidi" w:cstheme="minorBidi"/>
          <w:bCs/>
          <w:sz w:val="24"/>
          <w:szCs w:val="24"/>
        </w:rPr>
        <w:t xml:space="preserve">This depends apparently on the dispute of the </w:t>
      </w:r>
      <w:r w:rsidRPr="008D795F">
        <w:rPr>
          <w:rFonts w:asciiTheme="minorBidi" w:hAnsiTheme="minorBidi" w:cstheme="minorBidi"/>
          <w:bCs/>
          <w:i/>
          <w:iCs/>
          <w:sz w:val="24"/>
          <w:szCs w:val="24"/>
        </w:rPr>
        <w:t>Rishonim</w:t>
      </w:r>
      <w:r w:rsidRPr="008D795F">
        <w:rPr>
          <w:rFonts w:asciiTheme="minorBidi" w:hAnsiTheme="minorBidi" w:cstheme="minorBidi"/>
          <w:bCs/>
          <w:sz w:val="24"/>
          <w:szCs w:val="24"/>
        </w:rPr>
        <w:t xml:space="preserve"> which we have seen: does one apply a ban to paved ground even if the Gemara does not explicitly say so, as is the case with sweeping the house?  According to this, just as the Rema rules stringently concerning sweeping a tiled floor, the same should apply to a game of marbles on a hard floor.  This is how the Mishna Berura (ad loc., 20; </w:t>
      </w:r>
      <w:r w:rsidRPr="008D795F">
        <w:rPr>
          <w:rFonts w:asciiTheme="minorBidi" w:hAnsiTheme="minorBidi" w:cstheme="minorBidi"/>
          <w:bCs/>
          <w:i/>
          <w:iCs/>
          <w:sz w:val="24"/>
          <w:szCs w:val="24"/>
        </w:rPr>
        <w:t xml:space="preserve">Shaar </w:t>
      </w:r>
      <w:r w:rsidR="00890DE3">
        <w:rPr>
          <w:rFonts w:asciiTheme="minorBidi" w:hAnsiTheme="minorBidi" w:cstheme="minorBidi"/>
          <w:bCs/>
          <w:i/>
          <w:iCs/>
          <w:sz w:val="24"/>
          <w:szCs w:val="24"/>
        </w:rPr>
        <w:t>H</w:t>
      </w:r>
      <w:r w:rsidRPr="008D795F">
        <w:rPr>
          <w:rFonts w:asciiTheme="minorBidi" w:hAnsiTheme="minorBidi" w:cstheme="minorBidi"/>
          <w:bCs/>
          <w:i/>
          <w:iCs/>
          <w:sz w:val="24"/>
          <w:szCs w:val="24"/>
        </w:rPr>
        <w:t>a-</w:t>
      </w:r>
      <w:r w:rsidR="00890DE3">
        <w:rPr>
          <w:rFonts w:asciiTheme="minorBidi" w:hAnsiTheme="minorBidi" w:cstheme="minorBidi"/>
          <w:bCs/>
          <w:i/>
          <w:iCs/>
          <w:sz w:val="24"/>
          <w:szCs w:val="24"/>
        </w:rPr>
        <w:t>t</w:t>
      </w:r>
      <w:r w:rsidRPr="008D795F">
        <w:rPr>
          <w:rFonts w:asciiTheme="minorBidi" w:hAnsiTheme="minorBidi" w:cstheme="minorBidi"/>
          <w:bCs/>
          <w:i/>
          <w:iCs/>
          <w:sz w:val="24"/>
          <w:szCs w:val="24"/>
        </w:rPr>
        <w:t>ziyun</w:t>
      </w:r>
      <w:r w:rsidRPr="008D795F">
        <w:rPr>
          <w:rFonts w:asciiTheme="minorBidi" w:hAnsiTheme="minorBidi" w:cstheme="minorBidi"/>
          <w:bCs/>
          <w:sz w:val="24"/>
          <w:szCs w:val="24"/>
        </w:rPr>
        <w:t>, 23) rules, and he adds that this is implied by the Rema: the allowance is limited to the table, but it would not apply to the floor.</w:t>
      </w:r>
    </w:p>
    <w:p w:rsidR="008D795F" w:rsidRDefault="008D795F" w:rsidP="008D795F">
      <w:pPr>
        <w:widowControl w:val="0"/>
        <w:bidi w:val="0"/>
        <w:spacing w:after="0" w:line="240" w:lineRule="auto"/>
        <w:ind w:firstLine="720"/>
        <w:rPr>
          <w:rFonts w:asciiTheme="minorBidi" w:hAnsiTheme="minorBidi" w:cstheme="minorBidi"/>
          <w:bCs/>
          <w:sz w:val="24"/>
          <w:szCs w:val="24"/>
        </w:rPr>
      </w:pPr>
    </w:p>
    <w:p w:rsidR="007F783A" w:rsidRPr="008D795F" w:rsidRDefault="007F783A" w:rsidP="008D795F">
      <w:pPr>
        <w:widowControl w:val="0"/>
        <w:bidi w:val="0"/>
        <w:spacing w:after="0" w:line="240" w:lineRule="auto"/>
        <w:ind w:firstLine="720"/>
        <w:rPr>
          <w:rFonts w:asciiTheme="minorBidi" w:hAnsiTheme="minorBidi" w:cstheme="minorBidi"/>
          <w:bCs/>
          <w:sz w:val="24"/>
          <w:szCs w:val="24"/>
        </w:rPr>
      </w:pPr>
      <w:r w:rsidRPr="008D795F">
        <w:rPr>
          <w:rFonts w:asciiTheme="minorBidi" w:hAnsiTheme="minorBidi" w:cstheme="minorBidi"/>
          <w:bCs/>
          <w:sz w:val="24"/>
          <w:szCs w:val="24"/>
        </w:rPr>
        <w:t xml:space="preserve">What is the rule in our time, </w:t>
      </w:r>
      <w:r w:rsidRPr="008D795F">
        <w:rPr>
          <w:rFonts w:asciiTheme="minorBidi" w:hAnsiTheme="minorBidi" w:cstheme="minorBidi"/>
          <w:b/>
          <w:sz w:val="24"/>
          <w:szCs w:val="24"/>
        </w:rPr>
        <w:t>when all of the houses have tiled floors</w:t>
      </w:r>
      <w:r w:rsidRPr="008D795F">
        <w:rPr>
          <w:rFonts w:asciiTheme="minorBidi" w:hAnsiTheme="minorBidi" w:cstheme="minorBidi"/>
          <w:bCs/>
          <w:sz w:val="24"/>
          <w:szCs w:val="24"/>
        </w:rPr>
        <w:t>?  May one play marbles on a hard floor?  Apparently, one should be lenient about this, as the Bei’ur Halakha is lenient concerning sweeping the house, and this is what Rav Neuwirth writes (</w:t>
      </w:r>
      <w:r w:rsidRPr="008D795F">
        <w:rPr>
          <w:rFonts w:asciiTheme="minorBidi" w:hAnsiTheme="minorBidi" w:cstheme="minorBidi"/>
          <w:bCs/>
          <w:i/>
          <w:iCs/>
          <w:sz w:val="24"/>
          <w:szCs w:val="24"/>
        </w:rPr>
        <w:t xml:space="preserve">Shemirat Shabbat </w:t>
      </w:r>
      <w:r w:rsidR="008D795F" w:rsidRPr="008D795F">
        <w:rPr>
          <w:rFonts w:asciiTheme="minorBidi" w:hAnsiTheme="minorBidi" w:cstheme="minorBidi"/>
          <w:bCs/>
          <w:i/>
          <w:iCs/>
          <w:sz w:val="24"/>
          <w:szCs w:val="24"/>
        </w:rPr>
        <w:t>K</w:t>
      </w:r>
      <w:r w:rsidRPr="008D795F">
        <w:rPr>
          <w:rFonts w:asciiTheme="minorBidi" w:hAnsiTheme="minorBidi" w:cstheme="minorBidi"/>
          <w:bCs/>
          <w:i/>
          <w:iCs/>
          <w:sz w:val="24"/>
          <w:szCs w:val="24"/>
        </w:rPr>
        <w:t>e-</w:t>
      </w:r>
      <w:r w:rsidR="008D795F" w:rsidRPr="008D795F">
        <w:rPr>
          <w:rFonts w:asciiTheme="minorBidi" w:hAnsiTheme="minorBidi" w:cstheme="minorBidi"/>
          <w:bCs/>
          <w:i/>
          <w:iCs/>
          <w:sz w:val="24"/>
          <w:szCs w:val="24"/>
        </w:rPr>
        <w:t>hilkhata</w:t>
      </w:r>
      <w:r w:rsidRPr="008D795F">
        <w:rPr>
          <w:rFonts w:asciiTheme="minorBidi" w:hAnsiTheme="minorBidi" w:cstheme="minorBidi"/>
          <w:bCs/>
          <w:sz w:val="24"/>
          <w:szCs w:val="24"/>
        </w:rPr>
        <w:t xml:space="preserve"> 16:5).  However, there is good reason to be more stringent about a game of marbles, as the Ketzot </w:t>
      </w:r>
      <w:r w:rsidR="008D795F" w:rsidRPr="008D795F">
        <w:rPr>
          <w:rFonts w:asciiTheme="minorBidi" w:hAnsiTheme="minorBidi" w:cstheme="minorBidi"/>
          <w:bCs/>
          <w:sz w:val="24"/>
          <w:szCs w:val="24"/>
        </w:rPr>
        <w:t>H</w:t>
      </w:r>
      <w:r w:rsidRPr="008D795F">
        <w:rPr>
          <w:rFonts w:asciiTheme="minorBidi" w:hAnsiTheme="minorBidi" w:cstheme="minorBidi"/>
          <w:bCs/>
          <w:sz w:val="24"/>
          <w:szCs w:val="24"/>
        </w:rPr>
        <w:t>a-</w:t>
      </w:r>
      <w:r w:rsidR="008D795F" w:rsidRPr="008D795F">
        <w:rPr>
          <w:rFonts w:asciiTheme="minorBidi" w:hAnsiTheme="minorBidi" w:cstheme="minorBidi"/>
          <w:bCs/>
          <w:sz w:val="24"/>
          <w:szCs w:val="24"/>
        </w:rPr>
        <w:t>s</w:t>
      </w:r>
      <w:r w:rsidRPr="008D795F">
        <w:rPr>
          <w:rFonts w:asciiTheme="minorBidi" w:hAnsiTheme="minorBidi" w:cstheme="minorBidi"/>
          <w:bCs/>
          <w:sz w:val="24"/>
          <w:szCs w:val="24"/>
        </w:rPr>
        <w:t>hulchan writes (</w:t>
      </w:r>
      <w:r w:rsidRPr="008D795F">
        <w:rPr>
          <w:rFonts w:asciiTheme="minorBidi" w:hAnsiTheme="minorBidi" w:cstheme="minorBidi"/>
          <w:bCs/>
          <w:i/>
          <w:iCs/>
          <w:sz w:val="24"/>
          <w:szCs w:val="24"/>
        </w:rPr>
        <w:t xml:space="preserve">Baddei </w:t>
      </w:r>
      <w:r w:rsidR="008D795F" w:rsidRPr="008D795F">
        <w:rPr>
          <w:rFonts w:asciiTheme="minorBidi" w:hAnsiTheme="minorBidi" w:cstheme="minorBidi"/>
          <w:bCs/>
          <w:i/>
          <w:iCs/>
          <w:sz w:val="24"/>
          <w:szCs w:val="24"/>
        </w:rPr>
        <w:t>H</w:t>
      </w:r>
      <w:r w:rsidRPr="008D795F">
        <w:rPr>
          <w:rFonts w:asciiTheme="minorBidi" w:hAnsiTheme="minorBidi" w:cstheme="minorBidi"/>
          <w:bCs/>
          <w:i/>
          <w:iCs/>
          <w:sz w:val="24"/>
          <w:szCs w:val="24"/>
        </w:rPr>
        <w:t>a-</w:t>
      </w:r>
      <w:r w:rsidR="008D795F" w:rsidRPr="008D795F">
        <w:rPr>
          <w:rFonts w:asciiTheme="minorBidi" w:hAnsiTheme="minorBidi" w:cstheme="minorBidi"/>
          <w:bCs/>
          <w:i/>
          <w:iCs/>
          <w:sz w:val="24"/>
          <w:szCs w:val="24"/>
        </w:rPr>
        <w:t>s</w:t>
      </w:r>
      <w:r w:rsidRPr="008D795F">
        <w:rPr>
          <w:rFonts w:asciiTheme="minorBidi" w:hAnsiTheme="minorBidi" w:cstheme="minorBidi"/>
          <w:bCs/>
          <w:i/>
          <w:iCs/>
          <w:sz w:val="24"/>
          <w:szCs w:val="24"/>
        </w:rPr>
        <w:t>hulchan</w:t>
      </w:r>
      <w:r w:rsidRPr="008D795F">
        <w:rPr>
          <w:rFonts w:asciiTheme="minorBidi" w:hAnsiTheme="minorBidi" w:cstheme="minorBidi"/>
          <w:bCs/>
          <w:sz w:val="24"/>
          <w:szCs w:val="24"/>
        </w:rPr>
        <w:t xml:space="preserve"> 146:60, end): </w:t>
      </w:r>
    </w:p>
    <w:p w:rsidR="007F783A" w:rsidRPr="008D795F" w:rsidRDefault="007F783A" w:rsidP="008D795F">
      <w:pPr>
        <w:widowControl w:val="0"/>
        <w:bidi w:val="0"/>
        <w:spacing w:after="0" w:line="240" w:lineRule="auto"/>
        <w:ind w:left="720" w:firstLine="720"/>
        <w:rPr>
          <w:rFonts w:asciiTheme="minorBidi" w:hAnsiTheme="minorBidi" w:cstheme="minorBidi"/>
          <w:bCs/>
          <w:sz w:val="24"/>
          <w:szCs w:val="24"/>
        </w:rPr>
      </w:pPr>
    </w:p>
    <w:p w:rsidR="007F783A" w:rsidRPr="008D795F" w:rsidRDefault="007F783A" w:rsidP="008D795F">
      <w:pPr>
        <w:widowControl w:val="0"/>
        <w:bidi w:val="0"/>
        <w:spacing w:after="0" w:line="240" w:lineRule="auto"/>
        <w:ind w:left="720"/>
        <w:rPr>
          <w:rFonts w:asciiTheme="minorBidi" w:hAnsiTheme="minorBidi" w:cstheme="minorBidi"/>
          <w:bCs/>
          <w:sz w:val="24"/>
          <w:szCs w:val="24"/>
        </w:rPr>
      </w:pPr>
      <w:r w:rsidRPr="008D795F">
        <w:rPr>
          <w:rFonts w:asciiTheme="minorBidi" w:hAnsiTheme="minorBidi" w:cstheme="minorBidi"/>
          <w:bCs/>
          <w:sz w:val="24"/>
          <w:szCs w:val="24"/>
        </w:rPr>
        <w:t>This applies only to sweeping, because one does not sweep the courtyard and the alley on Shabbat, only the house; therefore, since all of the houses have tiled floors, it is allowed.  However, a game of walnuts is played also in the courtyard or the alley, and they are not tiled; therefore, it is forbidden even in houses with tiled floors.</w:t>
      </w:r>
    </w:p>
    <w:p w:rsidR="007F783A" w:rsidRPr="008D795F" w:rsidRDefault="007F783A" w:rsidP="008D795F">
      <w:pPr>
        <w:widowControl w:val="0"/>
        <w:bidi w:val="0"/>
        <w:spacing w:after="0" w:line="240" w:lineRule="auto"/>
        <w:ind w:left="720" w:firstLine="720"/>
        <w:rPr>
          <w:rFonts w:asciiTheme="minorBidi" w:hAnsiTheme="minorBidi" w:cstheme="minorBidi"/>
          <w:bCs/>
          <w:sz w:val="24"/>
          <w:szCs w:val="24"/>
        </w:rPr>
      </w:pPr>
    </w:p>
    <w:p w:rsidR="007F783A" w:rsidRPr="008D795F" w:rsidRDefault="007F783A" w:rsidP="008D795F">
      <w:pPr>
        <w:widowControl w:val="0"/>
        <w:bidi w:val="0"/>
        <w:spacing w:after="0" w:line="240" w:lineRule="auto"/>
        <w:ind w:firstLine="720"/>
        <w:rPr>
          <w:rFonts w:asciiTheme="minorBidi" w:hAnsiTheme="minorBidi" w:cstheme="minorBidi"/>
          <w:bCs/>
          <w:sz w:val="24"/>
          <w:szCs w:val="24"/>
        </w:rPr>
      </w:pPr>
      <w:r w:rsidRPr="008D795F">
        <w:rPr>
          <w:rFonts w:asciiTheme="minorBidi" w:hAnsiTheme="minorBidi" w:cstheme="minorBidi"/>
          <w:bCs/>
          <w:sz w:val="24"/>
          <w:szCs w:val="24"/>
        </w:rPr>
        <w:t xml:space="preserve">In other words, sweeping is done specifically inside the house.  Therefore, as the entire reason to forbid sweeping a tiled house is a concern that one may come to sweep </w:t>
      </w:r>
      <w:r w:rsidRPr="008D795F">
        <w:rPr>
          <w:rFonts w:asciiTheme="minorBidi" w:hAnsiTheme="minorBidi" w:cstheme="minorBidi"/>
          <w:b/>
          <w:sz w:val="24"/>
          <w:szCs w:val="24"/>
        </w:rPr>
        <w:t>a dirt floor,</w:t>
      </w:r>
      <w:r w:rsidRPr="008D795F">
        <w:rPr>
          <w:rFonts w:asciiTheme="minorBidi" w:hAnsiTheme="minorBidi" w:cstheme="minorBidi"/>
          <w:bCs/>
          <w:sz w:val="24"/>
          <w:szCs w:val="24"/>
        </w:rPr>
        <w:t xml:space="preserve"> in a place in which there is practically no house such as this, there is no reason for the ban.  However, a game of walnuts and the like is played outside as well, not only inside, and therefore one should prohibit doing so even in a house with tiled floors, lest one come to play </w:t>
      </w:r>
      <w:r w:rsidRPr="008D795F">
        <w:rPr>
          <w:rFonts w:asciiTheme="minorBidi" w:hAnsiTheme="minorBidi" w:cstheme="minorBidi"/>
          <w:b/>
          <w:sz w:val="24"/>
          <w:szCs w:val="24"/>
        </w:rPr>
        <w:t xml:space="preserve">outside in an unpaved area.  </w:t>
      </w:r>
      <w:r w:rsidRPr="008D795F">
        <w:rPr>
          <w:rFonts w:asciiTheme="minorBidi" w:hAnsiTheme="minorBidi" w:cstheme="minorBidi"/>
          <w:bCs/>
          <w:sz w:val="24"/>
          <w:szCs w:val="24"/>
        </w:rPr>
        <w:t xml:space="preserve">Thus, it makes no difference whether the houses in the town have tiled floors or dirt floors, because the concern has nothing to do with </w:t>
      </w:r>
      <w:r w:rsidRPr="008D795F">
        <w:rPr>
          <w:rFonts w:asciiTheme="minorBidi" w:hAnsiTheme="minorBidi" w:cstheme="minorBidi"/>
          <w:bCs/>
          <w:sz w:val="24"/>
          <w:szCs w:val="24"/>
        </w:rPr>
        <w:lastRenderedPageBreak/>
        <w:t xml:space="preserve">houses.  The Shevitat </w:t>
      </w:r>
      <w:r w:rsidR="008D795F" w:rsidRPr="008D795F">
        <w:rPr>
          <w:rFonts w:asciiTheme="minorBidi" w:hAnsiTheme="minorBidi" w:cstheme="minorBidi"/>
          <w:bCs/>
          <w:sz w:val="24"/>
          <w:szCs w:val="24"/>
        </w:rPr>
        <w:t>H</w:t>
      </w:r>
      <w:r w:rsidRPr="008D795F">
        <w:rPr>
          <w:rFonts w:asciiTheme="minorBidi" w:hAnsiTheme="minorBidi" w:cstheme="minorBidi"/>
          <w:bCs/>
          <w:sz w:val="24"/>
          <w:szCs w:val="24"/>
        </w:rPr>
        <w:t>a-</w:t>
      </w:r>
      <w:r w:rsidR="008D795F" w:rsidRPr="008D795F">
        <w:rPr>
          <w:rFonts w:asciiTheme="minorBidi" w:hAnsiTheme="minorBidi" w:cstheme="minorBidi"/>
          <w:bCs/>
          <w:sz w:val="24"/>
          <w:szCs w:val="24"/>
        </w:rPr>
        <w:t>s</w:t>
      </w:r>
      <w:r w:rsidRPr="008D795F">
        <w:rPr>
          <w:rFonts w:asciiTheme="minorBidi" w:hAnsiTheme="minorBidi" w:cstheme="minorBidi"/>
          <w:bCs/>
          <w:sz w:val="24"/>
          <w:szCs w:val="24"/>
        </w:rPr>
        <w:t>habbat (</w:t>
      </w:r>
      <w:r w:rsidRPr="008D795F">
        <w:rPr>
          <w:rFonts w:asciiTheme="minorBidi" w:hAnsiTheme="minorBidi" w:cstheme="minorBidi"/>
          <w:bCs/>
          <w:i/>
          <w:iCs/>
          <w:sz w:val="24"/>
          <w:szCs w:val="24"/>
        </w:rPr>
        <w:t>Choresh</w:t>
      </w:r>
      <w:r w:rsidRPr="008D795F">
        <w:rPr>
          <w:rFonts w:asciiTheme="minorBidi" w:hAnsiTheme="minorBidi" w:cstheme="minorBidi"/>
          <w:bCs/>
          <w:sz w:val="24"/>
          <w:szCs w:val="24"/>
        </w:rPr>
        <w:t xml:space="preserve"> 28) also writes to this effect.</w:t>
      </w:r>
    </w:p>
    <w:p w:rsidR="008D795F" w:rsidRDefault="008D795F" w:rsidP="008D795F">
      <w:pPr>
        <w:widowControl w:val="0"/>
        <w:bidi w:val="0"/>
        <w:spacing w:after="0" w:line="240" w:lineRule="auto"/>
        <w:ind w:firstLine="720"/>
        <w:rPr>
          <w:rFonts w:asciiTheme="minorBidi" w:hAnsiTheme="minorBidi" w:cstheme="minorBidi"/>
          <w:bCs/>
          <w:sz w:val="24"/>
          <w:szCs w:val="24"/>
        </w:rPr>
      </w:pPr>
    </w:p>
    <w:p w:rsidR="007F783A" w:rsidRPr="008D795F" w:rsidRDefault="007F783A" w:rsidP="008D795F">
      <w:pPr>
        <w:widowControl w:val="0"/>
        <w:bidi w:val="0"/>
        <w:spacing w:after="0" w:line="240" w:lineRule="auto"/>
        <w:ind w:firstLine="720"/>
        <w:rPr>
          <w:rFonts w:asciiTheme="minorBidi" w:hAnsiTheme="minorBidi" w:cstheme="minorBidi"/>
          <w:bCs/>
          <w:sz w:val="24"/>
          <w:szCs w:val="24"/>
        </w:rPr>
      </w:pPr>
      <w:r w:rsidRPr="008D795F">
        <w:rPr>
          <w:rFonts w:asciiTheme="minorBidi" w:hAnsiTheme="minorBidi" w:cstheme="minorBidi"/>
          <w:bCs/>
          <w:sz w:val="24"/>
          <w:szCs w:val="24"/>
        </w:rPr>
        <w:t xml:space="preserve">According to this, the halakha varies from game to game.  A game which is always played upon a hard floor may be played on Shabbat on the floor of the house.  A game which is played inside the house as well as outside the house, on the ground, should not be played on the floor on Shabbat, following the stringent view.  When it comes to </w:t>
      </w:r>
      <w:r w:rsidRPr="008D795F">
        <w:rPr>
          <w:rFonts w:asciiTheme="minorBidi" w:hAnsiTheme="minorBidi" w:cstheme="minorBidi"/>
          <w:b/>
          <w:sz w:val="24"/>
          <w:szCs w:val="24"/>
        </w:rPr>
        <w:t>marbles</w:t>
      </w:r>
      <w:r w:rsidRPr="008D795F">
        <w:rPr>
          <w:rFonts w:asciiTheme="minorBidi" w:hAnsiTheme="minorBidi" w:cstheme="minorBidi"/>
          <w:bCs/>
          <w:sz w:val="24"/>
          <w:szCs w:val="24"/>
        </w:rPr>
        <w:t xml:space="preserve">, in the past it was very common to play with them outside, and therefore it was appropriate to be stringent even inside the house and confine it to the table, but in places in which we are accustomed nowadays to play only inside the house, there is good reason to be lenient.  </w:t>
      </w:r>
    </w:p>
    <w:p w:rsidR="007F783A" w:rsidRPr="008D795F" w:rsidRDefault="007F783A" w:rsidP="008D795F">
      <w:pPr>
        <w:widowControl w:val="0"/>
        <w:bidi w:val="0"/>
        <w:spacing w:after="0" w:line="240" w:lineRule="auto"/>
        <w:ind w:firstLine="720"/>
        <w:rPr>
          <w:rFonts w:asciiTheme="minorBidi" w:hAnsiTheme="minorBidi" w:cstheme="minorBidi"/>
          <w:bCs/>
          <w:sz w:val="24"/>
          <w:szCs w:val="24"/>
        </w:rPr>
      </w:pPr>
    </w:p>
    <w:p w:rsidR="007F783A" w:rsidRPr="008D795F" w:rsidRDefault="007F783A" w:rsidP="008D795F">
      <w:pPr>
        <w:widowControl w:val="0"/>
        <w:bidi w:val="0"/>
        <w:spacing w:after="0" w:line="240" w:lineRule="auto"/>
        <w:rPr>
          <w:rFonts w:asciiTheme="minorBidi" w:hAnsiTheme="minorBidi" w:cstheme="minorBidi"/>
          <w:b/>
          <w:sz w:val="24"/>
          <w:szCs w:val="24"/>
        </w:rPr>
      </w:pPr>
      <w:r w:rsidRPr="008D795F">
        <w:rPr>
          <w:rFonts w:asciiTheme="minorBidi" w:hAnsiTheme="minorBidi" w:cstheme="minorBidi"/>
          <w:b/>
          <w:sz w:val="24"/>
          <w:szCs w:val="24"/>
        </w:rPr>
        <w:t>Summary</w:t>
      </w:r>
    </w:p>
    <w:p w:rsidR="008D795F" w:rsidRDefault="008D795F" w:rsidP="008D795F">
      <w:pPr>
        <w:widowControl w:val="0"/>
        <w:bidi w:val="0"/>
        <w:spacing w:after="0" w:line="240" w:lineRule="auto"/>
        <w:ind w:firstLine="720"/>
        <w:rPr>
          <w:rFonts w:asciiTheme="minorBidi" w:hAnsiTheme="minorBidi" w:cstheme="minorBidi"/>
          <w:bCs/>
          <w:sz w:val="24"/>
          <w:szCs w:val="24"/>
        </w:rPr>
      </w:pPr>
    </w:p>
    <w:p w:rsidR="007F783A" w:rsidRDefault="007F783A" w:rsidP="008D795F">
      <w:pPr>
        <w:widowControl w:val="0"/>
        <w:bidi w:val="0"/>
        <w:spacing w:after="0" w:line="240" w:lineRule="auto"/>
        <w:ind w:firstLine="720"/>
        <w:rPr>
          <w:rFonts w:asciiTheme="minorBidi" w:hAnsiTheme="minorBidi" w:cstheme="minorBidi"/>
          <w:bCs/>
          <w:sz w:val="24"/>
          <w:szCs w:val="24"/>
        </w:rPr>
      </w:pPr>
      <w:r w:rsidRPr="008D795F">
        <w:rPr>
          <w:rFonts w:asciiTheme="minorBidi" w:hAnsiTheme="minorBidi" w:cstheme="minorBidi"/>
          <w:bCs/>
          <w:sz w:val="24"/>
          <w:szCs w:val="24"/>
        </w:rPr>
        <w:t>In conclusion, the Sages banned playing games with walnuts and the like which require smoo</w:t>
      </w:r>
      <w:bookmarkStart w:id="0" w:name="_GoBack"/>
      <w:bookmarkEnd w:id="0"/>
      <w:r w:rsidRPr="008D795F">
        <w:rPr>
          <w:rFonts w:asciiTheme="minorBidi" w:hAnsiTheme="minorBidi" w:cstheme="minorBidi"/>
          <w:bCs/>
          <w:sz w:val="24"/>
          <w:szCs w:val="24"/>
        </w:rPr>
        <w:t>th ground, lest one come to fill in holes while playing the game.  Today, one may be lenient about games which are always played on a hard floor and play them on the floor of the house on Shabbat, but not outside (not even on pavement).</w:t>
      </w:r>
    </w:p>
    <w:p w:rsidR="00A44F62" w:rsidRDefault="00A44F62" w:rsidP="00A44F62">
      <w:pPr>
        <w:widowControl w:val="0"/>
        <w:bidi w:val="0"/>
        <w:spacing w:after="0" w:line="240" w:lineRule="auto"/>
        <w:ind w:firstLine="720"/>
        <w:rPr>
          <w:rFonts w:asciiTheme="minorBidi" w:hAnsiTheme="minorBidi" w:cstheme="minorBidi"/>
          <w:bCs/>
          <w:sz w:val="24"/>
          <w:szCs w:val="24"/>
        </w:rPr>
      </w:pPr>
    </w:p>
    <w:p w:rsidR="00A44F62" w:rsidRDefault="00A44F62" w:rsidP="00A44F62">
      <w:pPr>
        <w:widowControl w:val="0"/>
        <w:bidi w:val="0"/>
        <w:spacing w:after="0" w:line="240" w:lineRule="auto"/>
        <w:ind w:firstLine="720"/>
        <w:rPr>
          <w:rFonts w:asciiTheme="minorBidi" w:hAnsiTheme="minorBidi" w:cstheme="minorBidi"/>
          <w:bCs/>
          <w:sz w:val="24"/>
          <w:szCs w:val="24"/>
        </w:rPr>
      </w:pPr>
    </w:p>
    <w:p w:rsidR="00A44F62" w:rsidRPr="008D795F" w:rsidRDefault="00A44F62" w:rsidP="00A44F62">
      <w:pPr>
        <w:widowControl w:val="0"/>
        <w:bidi w:val="0"/>
        <w:spacing w:after="0" w:line="240" w:lineRule="auto"/>
        <w:rPr>
          <w:rFonts w:asciiTheme="minorBidi" w:hAnsiTheme="minorBidi" w:cstheme="minorBidi"/>
          <w:sz w:val="24"/>
          <w:szCs w:val="24"/>
        </w:rPr>
      </w:pPr>
      <w:r>
        <w:rPr>
          <w:rFonts w:asciiTheme="minorBidi" w:hAnsiTheme="minorBidi" w:cstheme="minorBidi"/>
          <w:bCs/>
          <w:sz w:val="24"/>
          <w:szCs w:val="24"/>
        </w:rPr>
        <w:t>Translated by Rav Yoseif Bloch</w:t>
      </w:r>
    </w:p>
    <w:sectPr w:rsidR="00A44F62" w:rsidRPr="008D795F" w:rsidSect="00F669B8">
      <w:headerReference w:type="default" r:id="rId1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95F" w:rsidRDefault="008D795F">
      <w:pPr>
        <w:spacing w:after="0" w:line="240" w:lineRule="auto"/>
      </w:pPr>
      <w:r>
        <w:separator/>
      </w:r>
    </w:p>
  </w:endnote>
  <w:endnote w:type="continuationSeparator" w:id="0">
    <w:p w:rsidR="008D795F" w:rsidRDefault="008D7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95F" w:rsidRDefault="008D795F" w:rsidP="008D795F">
      <w:pPr>
        <w:bidi w:val="0"/>
        <w:spacing w:after="0" w:line="240" w:lineRule="auto"/>
      </w:pPr>
      <w:r>
        <w:separator/>
      </w:r>
    </w:p>
  </w:footnote>
  <w:footnote w:type="continuationSeparator" w:id="0">
    <w:p w:rsidR="008D795F" w:rsidRDefault="008D795F">
      <w:pPr>
        <w:spacing w:after="0" w:line="240" w:lineRule="auto"/>
      </w:pPr>
      <w:r>
        <w:continuationSeparator/>
      </w:r>
    </w:p>
  </w:footnote>
  <w:footnote w:id="1">
    <w:p w:rsidR="008D795F" w:rsidRPr="00CB6A92" w:rsidRDefault="008D795F" w:rsidP="008D795F">
      <w:pPr>
        <w:pStyle w:val="FootnoteText"/>
        <w:tabs>
          <w:tab w:val="left" w:pos="425"/>
        </w:tabs>
        <w:bidi w:val="0"/>
        <w:spacing w:after="0" w:line="240" w:lineRule="auto"/>
        <w:ind w:left="0" w:firstLine="0"/>
        <w:rPr>
          <w:rFonts w:asciiTheme="minorBidi" w:hAnsiTheme="minorBidi" w:cstheme="minorBidi"/>
        </w:rPr>
      </w:pPr>
      <w:r w:rsidRPr="00CB6A92">
        <w:rPr>
          <w:rStyle w:val="FootnoteCharacters"/>
          <w:rFonts w:asciiTheme="minorBidi" w:hAnsiTheme="minorBidi" w:cstheme="minorBidi"/>
          <w:sz w:val="20"/>
          <w:szCs w:val="20"/>
        </w:rPr>
        <w:footnoteRef/>
      </w:r>
      <w:r w:rsidRPr="00CB6A92">
        <w:rPr>
          <w:rFonts w:asciiTheme="minorBidi" w:hAnsiTheme="minorBidi" w:cstheme="minorBidi"/>
          <w:sz w:val="20"/>
          <w:szCs w:val="20"/>
        </w:rPr>
        <w:tab/>
        <w:t xml:space="preserve">The Mishna Berura (337:16) explains that even the </w:t>
      </w:r>
      <w:r w:rsidRPr="00CB6A92">
        <w:rPr>
          <w:rFonts w:asciiTheme="minorBidi" w:hAnsiTheme="minorBidi" w:cstheme="minorBidi"/>
          <w:i/>
          <w:iCs/>
          <w:sz w:val="20"/>
          <w:szCs w:val="20"/>
        </w:rPr>
        <w:t>Rishonim</w:t>
      </w:r>
      <w:r w:rsidRPr="00CB6A92">
        <w:rPr>
          <w:rFonts w:asciiTheme="minorBidi" w:hAnsiTheme="minorBidi" w:cstheme="minorBidi"/>
          <w:sz w:val="20"/>
          <w:szCs w:val="20"/>
        </w:rPr>
        <w:t xml:space="preserve"> who believe that sweeping the ground should not be forbidden because of filling holes concede apparently that washing it should be forbidden, since in cleaning one is more interested in improving the ground than one is in sweeping; therefore, there is a greater concern that one may fill in holes intentionally.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95F" w:rsidRDefault="008D795F">
    <w:pPr>
      <w:tabs>
        <w:tab w:val="center" w:pos="4818"/>
        <w:tab w:val="right" w:pos="8220"/>
      </w:tabs>
      <w:spacing w:after="0" w:line="240" w:lineRule="auto"/>
      <w:rPr>
        <w:sz w:val="10"/>
        <w:szCs w:val="1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339502A"/>
    <w:multiLevelType w:val="hybridMultilevel"/>
    <w:tmpl w:val="4B50CE6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37D039B"/>
    <w:multiLevelType w:val="hybridMultilevel"/>
    <w:tmpl w:val="F9A27E5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81348A6"/>
    <w:multiLevelType w:val="hybridMultilevel"/>
    <w:tmpl w:val="B87E4F12"/>
    <w:lvl w:ilvl="0" w:tplc="3B6614BC">
      <w:start w:val="1"/>
      <w:numFmt w:val="hebrew1"/>
      <w:lvlText w:val="%1."/>
      <w:lvlJc w:val="left"/>
      <w:pPr>
        <w:ind w:left="720" w:hanging="360"/>
      </w:pPr>
      <w:rPr>
        <w:rFonts w:cs="Times New Roman"/>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E6B2233"/>
    <w:multiLevelType w:val="hybridMultilevel"/>
    <w:tmpl w:val="85D602DA"/>
    <w:lvl w:ilvl="0" w:tplc="7DA47E30">
      <w:start w:val="1"/>
      <w:numFmt w:val="hebrew1"/>
      <w:lvlText w:val="%1."/>
      <w:lvlJc w:val="left"/>
      <w:pPr>
        <w:tabs>
          <w:tab w:val="num" w:pos="720"/>
        </w:tabs>
        <w:ind w:left="720" w:hanging="360"/>
      </w:pPr>
      <w:rPr>
        <w:rFonts w:cs="Times New Roman"/>
        <w:sz w:val="2"/>
        <w:szCs w:val="22"/>
      </w:rPr>
    </w:lvl>
    <w:lvl w:ilvl="1" w:tplc="040D0019">
      <w:start w:val="1"/>
      <w:numFmt w:val="lowerLetter"/>
      <w:lvlText w:val="%2."/>
      <w:lvlJc w:val="left"/>
      <w:pPr>
        <w:tabs>
          <w:tab w:val="num" w:pos="1440"/>
        </w:tabs>
        <w:ind w:left="1440" w:hanging="360"/>
      </w:pPr>
      <w:rPr>
        <w:rFonts w:cs="Times New Roman"/>
      </w:rPr>
    </w:lvl>
    <w:lvl w:ilvl="2" w:tplc="040D001B">
      <w:start w:val="1"/>
      <w:numFmt w:val="lowerRoman"/>
      <w:lvlText w:val="%3."/>
      <w:lvlJc w:val="right"/>
      <w:pPr>
        <w:tabs>
          <w:tab w:val="num" w:pos="2160"/>
        </w:tabs>
        <w:ind w:left="2160" w:hanging="180"/>
      </w:pPr>
      <w:rPr>
        <w:rFonts w:cs="Times New Roman"/>
      </w:rPr>
    </w:lvl>
    <w:lvl w:ilvl="3" w:tplc="040D000F">
      <w:start w:val="1"/>
      <w:numFmt w:val="decimal"/>
      <w:lvlText w:val="%4."/>
      <w:lvlJc w:val="left"/>
      <w:pPr>
        <w:tabs>
          <w:tab w:val="num" w:pos="2880"/>
        </w:tabs>
        <w:ind w:left="2880" w:hanging="360"/>
      </w:pPr>
      <w:rPr>
        <w:rFonts w:cs="Times New Roman"/>
      </w:rPr>
    </w:lvl>
    <w:lvl w:ilvl="4" w:tplc="040D0019">
      <w:start w:val="1"/>
      <w:numFmt w:val="lowerLetter"/>
      <w:lvlText w:val="%5."/>
      <w:lvlJc w:val="left"/>
      <w:pPr>
        <w:tabs>
          <w:tab w:val="num" w:pos="3600"/>
        </w:tabs>
        <w:ind w:left="3600" w:hanging="360"/>
      </w:pPr>
      <w:rPr>
        <w:rFonts w:cs="Times New Roman"/>
      </w:rPr>
    </w:lvl>
    <w:lvl w:ilvl="5" w:tplc="040D001B">
      <w:start w:val="1"/>
      <w:numFmt w:val="lowerRoman"/>
      <w:lvlText w:val="%6."/>
      <w:lvlJc w:val="right"/>
      <w:pPr>
        <w:tabs>
          <w:tab w:val="num" w:pos="4320"/>
        </w:tabs>
        <w:ind w:left="4320" w:hanging="180"/>
      </w:pPr>
      <w:rPr>
        <w:rFonts w:cs="Times New Roman"/>
      </w:rPr>
    </w:lvl>
    <w:lvl w:ilvl="6" w:tplc="040D000F">
      <w:start w:val="1"/>
      <w:numFmt w:val="decimal"/>
      <w:lvlText w:val="%7."/>
      <w:lvlJc w:val="left"/>
      <w:pPr>
        <w:tabs>
          <w:tab w:val="num" w:pos="5040"/>
        </w:tabs>
        <w:ind w:left="5040" w:hanging="360"/>
      </w:pPr>
      <w:rPr>
        <w:rFonts w:cs="Times New Roman"/>
      </w:rPr>
    </w:lvl>
    <w:lvl w:ilvl="7" w:tplc="040D0019">
      <w:start w:val="1"/>
      <w:numFmt w:val="lowerLetter"/>
      <w:lvlText w:val="%8."/>
      <w:lvlJc w:val="left"/>
      <w:pPr>
        <w:tabs>
          <w:tab w:val="num" w:pos="5760"/>
        </w:tabs>
        <w:ind w:left="5760" w:hanging="360"/>
      </w:pPr>
      <w:rPr>
        <w:rFonts w:cs="Times New Roman"/>
      </w:rPr>
    </w:lvl>
    <w:lvl w:ilvl="8" w:tplc="040D001B">
      <w:start w:val="1"/>
      <w:numFmt w:val="lowerRoman"/>
      <w:lvlText w:val="%9."/>
      <w:lvlJc w:val="right"/>
      <w:pPr>
        <w:tabs>
          <w:tab w:val="num" w:pos="6480"/>
        </w:tabs>
        <w:ind w:left="6480" w:hanging="180"/>
      </w:pPr>
      <w:rPr>
        <w:rFonts w:cs="Times New Roman"/>
      </w:rPr>
    </w:lvl>
  </w:abstractNum>
  <w:abstractNum w:abstractNumId="6">
    <w:nsid w:val="1E752167"/>
    <w:multiLevelType w:val="hybridMultilevel"/>
    <w:tmpl w:val="2B3E72F8"/>
    <w:lvl w:ilvl="0" w:tplc="B7B896C0">
      <w:start w:val="1"/>
      <w:numFmt w:val="hebrew1"/>
      <w:lvlText w:val="%1."/>
      <w:lvlJc w:val="left"/>
      <w:pPr>
        <w:tabs>
          <w:tab w:val="num" w:pos="360"/>
        </w:tabs>
        <w:ind w:left="357" w:hanging="357"/>
      </w:pPr>
      <w:rPr>
        <w:rFonts w:cs="Times New Roman" w:hint="default"/>
        <w:sz w:val="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8237ABF"/>
    <w:multiLevelType w:val="hybridMultilevel"/>
    <w:tmpl w:val="89A871D4"/>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3219222D"/>
    <w:multiLevelType w:val="hybridMultilevel"/>
    <w:tmpl w:val="A7E0DD6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33C550B4"/>
    <w:multiLevelType w:val="hybridMultilevel"/>
    <w:tmpl w:val="A23C6AA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34E874E2"/>
    <w:multiLevelType w:val="hybridMultilevel"/>
    <w:tmpl w:val="98B4B114"/>
    <w:lvl w:ilvl="0" w:tplc="D42C4048">
      <w:start w:val="1"/>
      <w:numFmt w:val="hebrew1"/>
      <w:lvlText w:val="%1."/>
      <w:lvlJc w:val="left"/>
      <w:pPr>
        <w:tabs>
          <w:tab w:val="num" w:pos="720"/>
        </w:tabs>
        <w:ind w:left="720" w:hanging="360"/>
      </w:pPr>
      <w:rPr>
        <w:rFonts w:cs="Times New Roman" w:hint="default"/>
        <w:sz w:val="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87C711F"/>
    <w:multiLevelType w:val="hybridMultilevel"/>
    <w:tmpl w:val="F5A0BE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3EA7F35"/>
    <w:multiLevelType w:val="hybridMultilevel"/>
    <w:tmpl w:val="D558133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54A34434"/>
    <w:multiLevelType w:val="hybridMultilevel"/>
    <w:tmpl w:val="CF440C1A"/>
    <w:lvl w:ilvl="0" w:tplc="96140FF6">
      <w:start w:val="1"/>
      <w:numFmt w:val="hebrew1"/>
      <w:pStyle w:val="a"/>
      <w:lvlText w:val="%1."/>
      <w:lvlJc w:val="left"/>
      <w:pPr>
        <w:tabs>
          <w:tab w:val="num" w:pos="439"/>
        </w:tabs>
        <w:ind w:firstLine="79"/>
      </w:pPr>
      <w:rPr>
        <w:rFonts w:cs="Times New Roman" w:hint="default"/>
        <w:b/>
        <w:bCs/>
        <w:iCs w:val="0"/>
        <w:sz w:val="2"/>
        <w:szCs w:val="22"/>
      </w:rPr>
    </w:lvl>
    <w:lvl w:ilvl="1" w:tplc="2F66E1BE">
      <w:start w:val="1"/>
      <w:numFmt w:val="decimal"/>
      <w:lvlText w:val="%2."/>
      <w:lvlJc w:val="left"/>
      <w:pPr>
        <w:tabs>
          <w:tab w:val="num" w:pos="1440"/>
        </w:tabs>
        <w:ind w:left="1440" w:hanging="360"/>
      </w:pPr>
      <w:rPr>
        <w:rFonts w:cs="Times New Roman" w:hint="cs"/>
      </w:rPr>
    </w:lvl>
    <w:lvl w:ilvl="2" w:tplc="040D001B" w:tentative="1">
      <w:start w:val="1"/>
      <w:numFmt w:val="lowerRoman"/>
      <w:lvlText w:val="%3."/>
      <w:lvlJc w:val="right"/>
      <w:pPr>
        <w:tabs>
          <w:tab w:val="num" w:pos="2160"/>
        </w:tabs>
        <w:ind w:left="2160" w:hanging="180"/>
      </w:pPr>
      <w:rPr>
        <w:rFonts w:cs="Times New Roman"/>
      </w:rPr>
    </w:lvl>
    <w:lvl w:ilvl="3" w:tplc="040D000F" w:tentative="1">
      <w:start w:val="1"/>
      <w:numFmt w:val="decimal"/>
      <w:lvlText w:val="%4."/>
      <w:lvlJc w:val="left"/>
      <w:pPr>
        <w:tabs>
          <w:tab w:val="num" w:pos="2880"/>
        </w:tabs>
        <w:ind w:left="2880" w:hanging="360"/>
      </w:pPr>
      <w:rPr>
        <w:rFonts w:cs="Times New Roman"/>
      </w:rPr>
    </w:lvl>
    <w:lvl w:ilvl="4" w:tplc="040D0019" w:tentative="1">
      <w:start w:val="1"/>
      <w:numFmt w:val="lowerLetter"/>
      <w:lvlText w:val="%5."/>
      <w:lvlJc w:val="left"/>
      <w:pPr>
        <w:tabs>
          <w:tab w:val="num" w:pos="3600"/>
        </w:tabs>
        <w:ind w:left="3600" w:hanging="360"/>
      </w:pPr>
      <w:rPr>
        <w:rFonts w:cs="Times New Roman"/>
      </w:rPr>
    </w:lvl>
    <w:lvl w:ilvl="5" w:tplc="040D001B" w:tentative="1">
      <w:start w:val="1"/>
      <w:numFmt w:val="lowerRoman"/>
      <w:lvlText w:val="%6."/>
      <w:lvlJc w:val="right"/>
      <w:pPr>
        <w:tabs>
          <w:tab w:val="num" w:pos="4320"/>
        </w:tabs>
        <w:ind w:left="4320" w:hanging="180"/>
      </w:pPr>
      <w:rPr>
        <w:rFonts w:cs="Times New Roman"/>
      </w:rPr>
    </w:lvl>
    <w:lvl w:ilvl="6" w:tplc="040D000F" w:tentative="1">
      <w:start w:val="1"/>
      <w:numFmt w:val="decimal"/>
      <w:lvlText w:val="%7."/>
      <w:lvlJc w:val="left"/>
      <w:pPr>
        <w:tabs>
          <w:tab w:val="num" w:pos="5040"/>
        </w:tabs>
        <w:ind w:left="5040" w:hanging="360"/>
      </w:pPr>
      <w:rPr>
        <w:rFonts w:cs="Times New Roman"/>
      </w:rPr>
    </w:lvl>
    <w:lvl w:ilvl="7" w:tplc="040D0019" w:tentative="1">
      <w:start w:val="1"/>
      <w:numFmt w:val="lowerLetter"/>
      <w:lvlText w:val="%8."/>
      <w:lvlJc w:val="left"/>
      <w:pPr>
        <w:tabs>
          <w:tab w:val="num" w:pos="5760"/>
        </w:tabs>
        <w:ind w:left="5760" w:hanging="360"/>
      </w:pPr>
      <w:rPr>
        <w:rFonts w:cs="Times New Roman"/>
      </w:rPr>
    </w:lvl>
    <w:lvl w:ilvl="8" w:tplc="040D001B" w:tentative="1">
      <w:start w:val="1"/>
      <w:numFmt w:val="lowerRoman"/>
      <w:lvlText w:val="%9."/>
      <w:lvlJc w:val="right"/>
      <w:pPr>
        <w:tabs>
          <w:tab w:val="num" w:pos="6480"/>
        </w:tabs>
        <w:ind w:left="6480" w:hanging="180"/>
      </w:pPr>
      <w:rPr>
        <w:rFonts w:cs="Times New Roman"/>
      </w:rPr>
    </w:lvl>
  </w:abstractNum>
  <w:abstractNum w:abstractNumId="14">
    <w:nsid w:val="691F1A0E"/>
    <w:multiLevelType w:val="hybridMultilevel"/>
    <w:tmpl w:val="9E3AAD7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6B5B4627"/>
    <w:multiLevelType w:val="hybridMultilevel"/>
    <w:tmpl w:val="B064579C"/>
    <w:lvl w:ilvl="0" w:tplc="0409000F">
      <w:start w:val="1"/>
      <w:numFmt w:val="decimal"/>
      <w:lvlText w:val="%1."/>
      <w:lvlJc w:val="left"/>
      <w:pPr>
        <w:ind w:left="1490" w:hanging="360"/>
      </w:pPr>
      <w:rPr>
        <w:rFonts w:cs="Times New Roman"/>
      </w:rPr>
    </w:lvl>
    <w:lvl w:ilvl="1" w:tplc="04090019" w:tentative="1">
      <w:start w:val="1"/>
      <w:numFmt w:val="lowerLetter"/>
      <w:lvlText w:val="%2."/>
      <w:lvlJc w:val="left"/>
      <w:pPr>
        <w:ind w:left="2210" w:hanging="360"/>
      </w:pPr>
      <w:rPr>
        <w:rFonts w:cs="Times New Roman"/>
      </w:rPr>
    </w:lvl>
    <w:lvl w:ilvl="2" w:tplc="0409001B" w:tentative="1">
      <w:start w:val="1"/>
      <w:numFmt w:val="lowerRoman"/>
      <w:lvlText w:val="%3."/>
      <w:lvlJc w:val="right"/>
      <w:pPr>
        <w:ind w:left="2930" w:hanging="180"/>
      </w:pPr>
      <w:rPr>
        <w:rFonts w:cs="Times New Roman"/>
      </w:rPr>
    </w:lvl>
    <w:lvl w:ilvl="3" w:tplc="0409000F" w:tentative="1">
      <w:start w:val="1"/>
      <w:numFmt w:val="decimal"/>
      <w:lvlText w:val="%4."/>
      <w:lvlJc w:val="left"/>
      <w:pPr>
        <w:ind w:left="3650" w:hanging="360"/>
      </w:pPr>
      <w:rPr>
        <w:rFonts w:cs="Times New Roman"/>
      </w:rPr>
    </w:lvl>
    <w:lvl w:ilvl="4" w:tplc="04090019" w:tentative="1">
      <w:start w:val="1"/>
      <w:numFmt w:val="lowerLetter"/>
      <w:lvlText w:val="%5."/>
      <w:lvlJc w:val="left"/>
      <w:pPr>
        <w:ind w:left="4370" w:hanging="360"/>
      </w:pPr>
      <w:rPr>
        <w:rFonts w:cs="Times New Roman"/>
      </w:rPr>
    </w:lvl>
    <w:lvl w:ilvl="5" w:tplc="0409001B" w:tentative="1">
      <w:start w:val="1"/>
      <w:numFmt w:val="lowerRoman"/>
      <w:lvlText w:val="%6."/>
      <w:lvlJc w:val="right"/>
      <w:pPr>
        <w:ind w:left="5090" w:hanging="180"/>
      </w:pPr>
      <w:rPr>
        <w:rFonts w:cs="Times New Roman"/>
      </w:rPr>
    </w:lvl>
    <w:lvl w:ilvl="6" w:tplc="0409000F" w:tentative="1">
      <w:start w:val="1"/>
      <w:numFmt w:val="decimal"/>
      <w:lvlText w:val="%7."/>
      <w:lvlJc w:val="left"/>
      <w:pPr>
        <w:ind w:left="5810" w:hanging="360"/>
      </w:pPr>
      <w:rPr>
        <w:rFonts w:cs="Times New Roman"/>
      </w:rPr>
    </w:lvl>
    <w:lvl w:ilvl="7" w:tplc="04090019" w:tentative="1">
      <w:start w:val="1"/>
      <w:numFmt w:val="lowerLetter"/>
      <w:lvlText w:val="%8."/>
      <w:lvlJc w:val="left"/>
      <w:pPr>
        <w:ind w:left="6530" w:hanging="360"/>
      </w:pPr>
      <w:rPr>
        <w:rFonts w:cs="Times New Roman"/>
      </w:rPr>
    </w:lvl>
    <w:lvl w:ilvl="8" w:tplc="0409001B" w:tentative="1">
      <w:start w:val="1"/>
      <w:numFmt w:val="lowerRoman"/>
      <w:lvlText w:val="%9."/>
      <w:lvlJc w:val="right"/>
      <w:pPr>
        <w:ind w:left="7250" w:hanging="180"/>
      </w:pPr>
      <w:rPr>
        <w:rFonts w:cs="Times New Roman"/>
      </w:rPr>
    </w:lvl>
  </w:abstractNum>
  <w:abstractNum w:abstractNumId="16">
    <w:nsid w:val="6E754A42"/>
    <w:multiLevelType w:val="hybridMultilevel"/>
    <w:tmpl w:val="2C006250"/>
    <w:lvl w:ilvl="0" w:tplc="6BAAFBCA">
      <w:start w:val="1"/>
      <w:numFmt w:val="hebrew1"/>
      <w:lvlText w:val="%1."/>
      <w:lvlJc w:val="left"/>
      <w:pPr>
        <w:tabs>
          <w:tab w:val="num" w:pos="360"/>
        </w:tabs>
        <w:ind w:left="357" w:hanging="357"/>
      </w:pPr>
      <w:rPr>
        <w:rFonts w:cs="Times New Roman" w:hint="cs"/>
        <w:sz w:val="2"/>
        <w:szCs w:val="22"/>
      </w:rPr>
    </w:lvl>
    <w:lvl w:ilvl="1" w:tplc="D7C89A82">
      <w:start w:val="1"/>
      <w:numFmt w:val="decimal"/>
      <w:lvlText w:val="%2."/>
      <w:lvlJc w:val="left"/>
      <w:pPr>
        <w:tabs>
          <w:tab w:val="num" w:pos="360"/>
        </w:tabs>
        <w:ind w:left="357" w:hanging="357"/>
      </w:pPr>
      <w:rPr>
        <w:rFonts w:cs="Times New Roman" w:hint="cs"/>
      </w:rPr>
    </w:lvl>
    <w:lvl w:ilvl="2" w:tplc="040D001B" w:tentative="1">
      <w:start w:val="1"/>
      <w:numFmt w:val="lowerRoman"/>
      <w:lvlText w:val="%3."/>
      <w:lvlJc w:val="right"/>
      <w:pPr>
        <w:tabs>
          <w:tab w:val="num" w:pos="2160"/>
        </w:tabs>
        <w:ind w:left="2160" w:hanging="180"/>
      </w:pPr>
      <w:rPr>
        <w:rFonts w:cs="Times New Roman"/>
      </w:rPr>
    </w:lvl>
    <w:lvl w:ilvl="3" w:tplc="040D000F" w:tentative="1">
      <w:start w:val="1"/>
      <w:numFmt w:val="decimal"/>
      <w:lvlText w:val="%4."/>
      <w:lvlJc w:val="left"/>
      <w:pPr>
        <w:tabs>
          <w:tab w:val="num" w:pos="2880"/>
        </w:tabs>
        <w:ind w:left="2880" w:hanging="360"/>
      </w:pPr>
      <w:rPr>
        <w:rFonts w:cs="Times New Roman"/>
      </w:rPr>
    </w:lvl>
    <w:lvl w:ilvl="4" w:tplc="040D0019" w:tentative="1">
      <w:start w:val="1"/>
      <w:numFmt w:val="lowerLetter"/>
      <w:lvlText w:val="%5."/>
      <w:lvlJc w:val="left"/>
      <w:pPr>
        <w:tabs>
          <w:tab w:val="num" w:pos="3600"/>
        </w:tabs>
        <w:ind w:left="3600" w:hanging="360"/>
      </w:pPr>
      <w:rPr>
        <w:rFonts w:cs="Times New Roman"/>
      </w:rPr>
    </w:lvl>
    <w:lvl w:ilvl="5" w:tplc="040D001B" w:tentative="1">
      <w:start w:val="1"/>
      <w:numFmt w:val="lowerRoman"/>
      <w:lvlText w:val="%6."/>
      <w:lvlJc w:val="right"/>
      <w:pPr>
        <w:tabs>
          <w:tab w:val="num" w:pos="4320"/>
        </w:tabs>
        <w:ind w:left="4320" w:hanging="180"/>
      </w:pPr>
      <w:rPr>
        <w:rFonts w:cs="Times New Roman"/>
      </w:rPr>
    </w:lvl>
    <w:lvl w:ilvl="6" w:tplc="040D000F" w:tentative="1">
      <w:start w:val="1"/>
      <w:numFmt w:val="decimal"/>
      <w:lvlText w:val="%7."/>
      <w:lvlJc w:val="left"/>
      <w:pPr>
        <w:tabs>
          <w:tab w:val="num" w:pos="5040"/>
        </w:tabs>
        <w:ind w:left="5040" w:hanging="360"/>
      </w:pPr>
      <w:rPr>
        <w:rFonts w:cs="Times New Roman"/>
      </w:rPr>
    </w:lvl>
    <w:lvl w:ilvl="7" w:tplc="040D0019" w:tentative="1">
      <w:start w:val="1"/>
      <w:numFmt w:val="lowerLetter"/>
      <w:lvlText w:val="%8."/>
      <w:lvlJc w:val="left"/>
      <w:pPr>
        <w:tabs>
          <w:tab w:val="num" w:pos="5760"/>
        </w:tabs>
        <w:ind w:left="5760" w:hanging="360"/>
      </w:pPr>
      <w:rPr>
        <w:rFonts w:cs="Times New Roman"/>
      </w:rPr>
    </w:lvl>
    <w:lvl w:ilvl="8" w:tplc="040D001B" w:tentative="1">
      <w:start w:val="1"/>
      <w:numFmt w:val="lowerRoman"/>
      <w:lvlText w:val="%9."/>
      <w:lvlJc w:val="right"/>
      <w:pPr>
        <w:tabs>
          <w:tab w:val="num" w:pos="6480"/>
        </w:tabs>
        <w:ind w:left="6480" w:hanging="180"/>
      </w:pPr>
      <w:rPr>
        <w:rFonts w:cs="Times New Roman"/>
      </w:rPr>
    </w:lvl>
  </w:abstractNum>
  <w:abstractNum w:abstractNumId="17">
    <w:nsid w:val="74BB6905"/>
    <w:multiLevelType w:val="hybridMultilevel"/>
    <w:tmpl w:val="AAB679B4"/>
    <w:lvl w:ilvl="0" w:tplc="31168D08">
      <w:start w:val="1"/>
      <w:numFmt w:val="bullet"/>
      <w:lvlText w:val=""/>
      <w:lvlJc w:val="left"/>
      <w:pPr>
        <w:tabs>
          <w:tab w:val="num" w:pos="360"/>
        </w:tabs>
      </w:pPr>
      <w:rPr>
        <w:rFonts w:ascii="Wingdings" w:eastAsia="Times New Roman" w:hAnsi="Wingdings" w:hint="default"/>
        <w:b/>
      </w:rPr>
    </w:lvl>
    <w:lvl w:ilvl="1" w:tplc="43DEFB1E">
      <w:start w:val="1"/>
      <w:numFmt w:val="decimal"/>
      <w:lvlText w:val="%2."/>
      <w:lvlJc w:val="left"/>
      <w:pPr>
        <w:tabs>
          <w:tab w:val="num" w:pos="439"/>
        </w:tabs>
        <w:ind w:firstLine="79"/>
      </w:pPr>
      <w:rPr>
        <w:rFonts w:cs="Times New Roman" w:hint="default"/>
      </w:rPr>
    </w:lvl>
    <w:lvl w:ilvl="2" w:tplc="040D0005" w:tentative="1">
      <w:start w:val="1"/>
      <w:numFmt w:val="bullet"/>
      <w:lvlText w:val=""/>
      <w:lvlJc w:val="left"/>
      <w:pPr>
        <w:tabs>
          <w:tab w:val="num" w:pos="2160"/>
        </w:tabs>
        <w:ind w:left="2160" w:hanging="360"/>
      </w:pPr>
      <w:rPr>
        <w:rFonts w:ascii="Wingdings" w:hAnsi="Wingdings" w:hint="default"/>
      </w:rPr>
    </w:lvl>
    <w:lvl w:ilvl="3" w:tplc="040D0001" w:tentative="1">
      <w:start w:val="1"/>
      <w:numFmt w:val="bullet"/>
      <w:lvlText w:val=""/>
      <w:lvlJc w:val="left"/>
      <w:pPr>
        <w:tabs>
          <w:tab w:val="num" w:pos="2880"/>
        </w:tabs>
        <w:ind w:left="2880" w:hanging="360"/>
      </w:pPr>
      <w:rPr>
        <w:rFonts w:ascii="Symbol" w:hAnsi="Symbol" w:hint="default"/>
      </w:rPr>
    </w:lvl>
    <w:lvl w:ilvl="4" w:tplc="040D0003" w:tentative="1">
      <w:start w:val="1"/>
      <w:numFmt w:val="bullet"/>
      <w:lvlText w:val="o"/>
      <w:lvlJc w:val="left"/>
      <w:pPr>
        <w:tabs>
          <w:tab w:val="num" w:pos="3600"/>
        </w:tabs>
        <w:ind w:left="3600" w:hanging="360"/>
      </w:pPr>
      <w:rPr>
        <w:rFonts w:ascii="Courier New" w:hAnsi="Courier New" w:hint="default"/>
      </w:rPr>
    </w:lvl>
    <w:lvl w:ilvl="5" w:tplc="040D0005" w:tentative="1">
      <w:start w:val="1"/>
      <w:numFmt w:val="bullet"/>
      <w:lvlText w:val=""/>
      <w:lvlJc w:val="left"/>
      <w:pPr>
        <w:tabs>
          <w:tab w:val="num" w:pos="4320"/>
        </w:tabs>
        <w:ind w:left="4320" w:hanging="360"/>
      </w:pPr>
      <w:rPr>
        <w:rFonts w:ascii="Wingdings" w:hAnsi="Wingdings" w:hint="default"/>
      </w:rPr>
    </w:lvl>
    <w:lvl w:ilvl="6" w:tplc="040D0001" w:tentative="1">
      <w:start w:val="1"/>
      <w:numFmt w:val="bullet"/>
      <w:lvlText w:val=""/>
      <w:lvlJc w:val="left"/>
      <w:pPr>
        <w:tabs>
          <w:tab w:val="num" w:pos="5040"/>
        </w:tabs>
        <w:ind w:left="5040" w:hanging="360"/>
      </w:pPr>
      <w:rPr>
        <w:rFonts w:ascii="Symbol" w:hAnsi="Symbol" w:hint="default"/>
      </w:rPr>
    </w:lvl>
    <w:lvl w:ilvl="7" w:tplc="040D0003" w:tentative="1">
      <w:start w:val="1"/>
      <w:numFmt w:val="bullet"/>
      <w:lvlText w:val="o"/>
      <w:lvlJc w:val="left"/>
      <w:pPr>
        <w:tabs>
          <w:tab w:val="num" w:pos="5760"/>
        </w:tabs>
        <w:ind w:left="5760" w:hanging="360"/>
      </w:pPr>
      <w:rPr>
        <w:rFonts w:ascii="Courier New" w:hAnsi="Courier New" w:hint="default"/>
      </w:rPr>
    </w:lvl>
    <w:lvl w:ilvl="8" w:tplc="040D0005" w:tentative="1">
      <w:start w:val="1"/>
      <w:numFmt w:val="bullet"/>
      <w:lvlText w:val=""/>
      <w:lvlJc w:val="left"/>
      <w:pPr>
        <w:tabs>
          <w:tab w:val="num" w:pos="6480"/>
        </w:tabs>
        <w:ind w:left="6480" w:hanging="360"/>
      </w:pPr>
      <w:rPr>
        <w:rFonts w:ascii="Wingdings" w:hAnsi="Wingdings" w:hint="default"/>
      </w:rPr>
    </w:lvl>
  </w:abstractNum>
  <w:abstractNum w:abstractNumId="18">
    <w:nsid w:val="75B7374E"/>
    <w:multiLevelType w:val="hybridMultilevel"/>
    <w:tmpl w:val="2A38062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17"/>
  </w:num>
  <w:num w:numId="4">
    <w:abstractNumId w:val="10"/>
  </w:num>
  <w:num w:numId="5">
    <w:abstractNumId w:val="15"/>
  </w:num>
  <w:num w:numId="6">
    <w:abstractNumId w:val="13"/>
  </w:num>
  <w:num w:numId="7">
    <w:abstractNumId w:val="16"/>
  </w:num>
  <w:num w:numId="8">
    <w:abstractNumId w:val="13"/>
    <w:lvlOverride w:ilvl="0">
      <w:startOverride w:val="1"/>
    </w:lvlOverride>
  </w:num>
  <w:num w:numId="9">
    <w:abstractNumId w:val="8"/>
  </w:num>
  <w:num w:numId="10">
    <w:abstractNumId w:val="11"/>
  </w:num>
  <w:num w:numId="11">
    <w:abstractNumId w:val="14"/>
  </w:num>
  <w:num w:numId="12">
    <w:abstractNumId w:val="6"/>
  </w:num>
  <w:num w:numId="13">
    <w:abstractNumId w:val="12"/>
  </w:num>
  <w:num w:numId="14">
    <w:abstractNumId w:val="2"/>
  </w:num>
  <w:num w:numId="15">
    <w:abstractNumId w:val="3"/>
  </w:num>
  <w:num w:numId="16">
    <w:abstractNumId w:val="17"/>
    <w:lvlOverride w:ilvl="0"/>
    <w:lvlOverride w:ilvl="1">
      <w:startOverride w:val="1"/>
    </w:lvlOverride>
    <w:lvlOverride w:ilvl="2"/>
    <w:lvlOverride w:ilvl="3"/>
    <w:lvlOverride w:ilvl="4"/>
    <w:lvlOverride w:ilvl="5"/>
    <w:lvlOverride w:ilvl="6"/>
    <w:lvlOverride w:ilvl="7"/>
    <w:lvlOverride w:ilvl="8"/>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2836"/>
    <w:rsid w:val="0000055E"/>
    <w:rsid w:val="00005062"/>
    <w:rsid w:val="00005872"/>
    <w:rsid w:val="00013DAA"/>
    <w:rsid w:val="00025E06"/>
    <w:rsid w:val="00030E58"/>
    <w:rsid w:val="00033627"/>
    <w:rsid w:val="0003696B"/>
    <w:rsid w:val="00046083"/>
    <w:rsid w:val="00046DF0"/>
    <w:rsid w:val="0005612D"/>
    <w:rsid w:val="00080512"/>
    <w:rsid w:val="0009593F"/>
    <w:rsid w:val="0009661C"/>
    <w:rsid w:val="000A15F8"/>
    <w:rsid w:val="000B6012"/>
    <w:rsid w:val="000C06F1"/>
    <w:rsid w:val="000D37CA"/>
    <w:rsid w:val="000D4D01"/>
    <w:rsid w:val="000D6D5E"/>
    <w:rsid w:val="000D76F8"/>
    <w:rsid w:val="000E2D16"/>
    <w:rsid w:val="000E6C70"/>
    <w:rsid w:val="000F3D49"/>
    <w:rsid w:val="000F5A39"/>
    <w:rsid w:val="000F778C"/>
    <w:rsid w:val="00100CA2"/>
    <w:rsid w:val="0011183C"/>
    <w:rsid w:val="0011351E"/>
    <w:rsid w:val="00117887"/>
    <w:rsid w:val="00121152"/>
    <w:rsid w:val="0013794A"/>
    <w:rsid w:val="001424AF"/>
    <w:rsid w:val="00147DAA"/>
    <w:rsid w:val="00151541"/>
    <w:rsid w:val="001522D9"/>
    <w:rsid w:val="00154270"/>
    <w:rsid w:val="00154BF1"/>
    <w:rsid w:val="00185FD7"/>
    <w:rsid w:val="00196B6C"/>
    <w:rsid w:val="001A542B"/>
    <w:rsid w:val="001B1FCA"/>
    <w:rsid w:val="001B2ABD"/>
    <w:rsid w:val="001B3349"/>
    <w:rsid w:val="001B3D2E"/>
    <w:rsid w:val="001D0D78"/>
    <w:rsid w:val="001D211C"/>
    <w:rsid w:val="001E0130"/>
    <w:rsid w:val="001E44B6"/>
    <w:rsid w:val="001F6B97"/>
    <w:rsid w:val="00212145"/>
    <w:rsid w:val="0021587D"/>
    <w:rsid w:val="00225B84"/>
    <w:rsid w:val="0022790B"/>
    <w:rsid w:val="0023361C"/>
    <w:rsid w:val="00233FAC"/>
    <w:rsid w:val="0024244E"/>
    <w:rsid w:val="00255F1B"/>
    <w:rsid w:val="00257CA5"/>
    <w:rsid w:val="00265670"/>
    <w:rsid w:val="00275543"/>
    <w:rsid w:val="00277276"/>
    <w:rsid w:val="002869BE"/>
    <w:rsid w:val="002940B2"/>
    <w:rsid w:val="00297E97"/>
    <w:rsid w:val="002A5B87"/>
    <w:rsid w:val="002B342D"/>
    <w:rsid w:val="002C00FA"/>
    <w:rsid w:val="002C0A43"/>
    <w:rsid w:val="002D0443"/>
    <w:rsid w:val="002D77A6"/>
    <w:rsid w:val="002E3643"/>
    <w:rsid w:val="002E4130"/>
    <w:rsid w:val="002F177A"/>
    <w:rsid w:val="002F37FF"/>
    <w:rsid w:val="002F65BE"/>
    <w:rsid w:val="00322E8F"/>
    <w:rsid w:val="003256D4"/>
    <w:rsid w:val="003304A8"/>
    <w:rsid w:val="00330F92"/>
    <w:rsid w:val="003534F3"/>
    <w:rsid w:val="00373A98"/>
    <w:rsid w:val="003778B7"/>
    <w:rsid w:val="0038180B"/>
    <w:rsid w:val="00387DA7"/>
    <w:rsid w:val="00396361"/>
    <w:rsid w:val="003A581B"/>
    <w:rsid w:val="003A69C8"/>
    <w:rsid w:val="003B2901"/>
    <w:rsid w:val="003B77BB"/>
    <w:rsid w:val="003D27A6"/>
    <w:rsid w:val="003E0881"/>
    <w:rsid w:val="003E4CFB"/>
    <w:rsid w:val="003E5F39"/>
    <w:rsid w:val="00414B7C"/>
    <w:rsid w:val="004160B8"/>
    <w:rsid w:val="004339F8"/>
    <w:rsid w:val="00440978"/>
    <w:rsid w:val="00444DA3"/>
    <w:rsid w:val="00451D81"/>
    <w:rsid w:val="004625AE"/>
    <w:rsid w:val="00465339"/>
    <w:rsid w:val="0047125D"/>
    <w:rsid w:val="004809BD"/>
    <w:rsid w:val="004A5937"/>
    <w:rsid w:val="004D4A2C"/>
    <w:rsid w:val="004D5661"/>
    <w:rsid w:val="004E06D8"/>
    <w:rsid w:val="004F6C15"/>
    <w:rsid w:val="00500C1F"/>
    <w:rsid w:val="0051013E"/>
    <w:rsid w:val="00512D3E"/>
    <w:rsid w:val="00512D90"/>
    <w:rsid w:val="00512F01"/>
    <w:rsid w:val="005169A8"/>
    <w:rsid w:val="0052673D"/>
    <w:rsid w:val="0054010C"/>
    <w:rsid w:val="00544858"/>
    <w:rsid w:val="00547AE4"/>
    <w:rsid w:val="005766A3"/>
    <w:rsid w:val="005815B6"/>
    <w:rsid w:val="00594634"/>
    <w:rsid w:val="00595AA2"/>
    <w:rsid w:val="005A1F00"/>
    <w:rsid w:val="005C2359"/>
    <w:rsid w:val="005C4233"/>
    <w:rsid w:val="005D0E50"/>
    <w:rsid w:val="005D2A6C"/>
    <w:rsid w:val="005F150F"/>
    <w:rsid w:val="005F1AA3"/>
    <w:rsid w:val="005F2831"/>
    <w:rsid w:val="005F7DD3"/>
    <w:rsid w:val="00600CE5"/>
    <w:rsid w:val="006035F9"/>
    <w:rsid w:val="00605D5B"/>
    <w:rsid w:val="00621C03"/>
    <w:rsid w:val="00625F91"/>
    <w:rsid w:val="00644DB8"/>
    <w:rsid w:val="006532B5"/>
    <w:rsid w:val="00655043"/>
    <w:rsid w:val="00657BBC"/>
    <w:rsid w:val="00687780"/>
    <w:rsid w:val="00690456"/>
    <w:rsid w:val="006B060D"/>
    <w:rsid w:val="006C5C48"/>
    <w:rsid w:val="006F7008"/>
    <w:rsid w:val="0070107B"/>
    <w:rsid w:val="00711376"/>
    <w:rsid w:val="007177FA"/>
    <w:rsid w:val="0072247E"/>
    <w:rsid w:val="00730882"/>
    <w:rsid w:val="007328A6"/>
    <w:rsid w:val="007333BD"/>
    <w:rsid w:val="0075275C"/>
    <w:rsid w:val="00757625"/>
    <w:rsid w:val="00761483"/>
    <w:rsid w:val="007621AD"/>
    <w:rsid w:val="00790089"/>
    <w:rsid w:val="007A308B"/>
    <w:rsid w:val="007A6356"/>
    <w:rsid w:val="007B0DA8"/>
    <w:rsid w:val="007C4063"/>
    <w:rsid w:val="007C641B"/>
    <w:rsid w:val="007E0634"/>
    <w:rsid w:val="007E1C24"/>
    <w:rsid w:val="007E6E69"/>
    <w:rsid w:val="007F0093"/>
    <w:rsid w:val="007F783A"/>
    <w:rsid w:val="00804661"/>
    <w:rsid w:val="00805A60"/>
    <w:rsid w:val="0081021A"/>
    <w:rsid w:val="00812085"/>
    <w:rsid w:val="008377AB"/>
    <w:rsid w:val="00840C35"/>
    <w:rsid w:val="00850D6A"/>
    <w:rsid w:val="00851D71"/>
    <w:rsid w:val="00861972"/>
    <w:rsid w:val="00865392"/>
    <w:rsid w:val="0086749E"/>
    <w:rsid w:val="0087164D"/>
    <w:rsid w:val="00877F16"/>
    <w:rsid w:val="00885E23"/>
    <w:rsid w:val="008862D2"/>
    <w:rsid w:val="00887B6F"/>
    <w:rsid w:val="00890DE3"/>
    <w:rsid w:val="0089162B"/>
    <w:rsid w:val="008A078E"/>
    <w:rsid w:val="008A3B20"/>
    <w:rsid w:val="008A4F14"/>
    <w:rsid w:val="008A6540"/>
    <w:rsid w:val="008B5729"/>
    <w:rsid w:val="008D12F5"/>
    <w:rsid w:val="008D574C"/>
    <w:rsid w:val="008D795F"/>
    <w:rsid w:val="008E543E"/>
    <w:rsid w:val="009051B0"/>
    <w:rsid w:val="0092044C"/>
    <w:rsid w:val="00930385"/>
    <w:rsid w:val="009401CA"/>
    <w:rsid w:val="00956361"/>
    <w:rsid w:val="00956D2F"/>
    <w:rsid w:val="00960AD6"/>
    <w:rsid w:val="00972945"/>
    <w:rsid w:val="009729D8"/>
    <w:rsid w:val="00990441"/>
    <w:rsid w:val="009913F4"/>
    <w:rsid w:val="00991E64"/>
    <w:rsid w:val="009A259E"/>
    <w:rsid w:val="009B49F9"/>
    <w:rsid w:val="009B68BB"/>
    <w:rsid w:val="009C3B86"/>
    <w:rsid w:val="009C5462"/>
    <w:rsid w:val="009D1325"/>
    <w:rsid w:val="009D4660"/>
    <w:rsid w:val="009D5DFB"/>
    <w:rsid w:val="009E657F"/>
    <w:rsid w:val="009E6A9F"/>
    <w:rsid w:val="00A01B29"/>
    <w:rsid w:val="00A05609"/>
    <w:rsid w:val="00A068A9"/>
    <w:rsid w:val="00A121B5"/>
    <w:rsid w:val="00A12DCD"/>
    <w:rsid w:val="00A170C0"/>
    <w:rsid w:val="00A247C3"/>
    <w:rsid w:val="00A3773F"/>
    <w:rsid w:val="00A44F62"/>
    <w:rsid w:val="00A528D9"/>
    <w:rsid w:val="00A60016"/>
    <w:rsid w:val="00A60392"/>
    <w:rsid w:val="00A77B78"/>
    <w:rsid w:val="00A83132"/>
    <w:rsid w:val="00A848DE"/>
    <w:rsid w:val="00A9248F"/>
    <w:rsid w:val="00A925FA"/>
    <w:rsid w:val="00AA1289"/>
    <w:rsid w:val="00AA2AD4"/>
    <w:rsid w:val="00AB0F03"/>
    <w:rsid w:val="00AB38C0"/>
    <w:rsid w:val="00AD1EDF"/>
    <w:rsid w:val="00AD33C6"/>
    <w:rsid w:val="00AF0C26"/>
    <w:rsid w:val="00AF54E4"/>
    <w:rsid w:val="00B05A3F"/>
    <w:rsid w:val="00B07EF8"/>
    <w:rsid w:val="00B11888"/>
    <w:rsid w:val="00B14563"/>
    <w:rsid w:val="00B14846"/>
    <w:rsid w:val="00B2087A"/>
    <w:rsid w:val="00B302C3"/>
    <w:rsid w:val="00B33AA4"/>
    <w:rsid w:val="00B36139"/>
    <w:rsid w:val="00B4342D"/>
    <w:rsid w:val="00B451D0"/>
    <w:rsid w:val="00B47629"/>
    <w:rsid w:val="00B5059E"/>
    <w:rsid w:val="00B50B76"/>
    <w:rsid w:val="00B54942"/>
    <w:rsid w:val="00B67478"/>
    <w:rsid w:val="00B70A4C"/>
    <w:rsid w:val="00B75A87"/>
    <w:rsid w:val="00B7720C"/>
    <w:rsid w:val="00B801B6"/>
    <w:rsid w:val="00B915E7"/>
    <w:rsid w:val="00B948B1"/>
    <w:rsid w:val="00B97969"/>
    <w:rsid w:val="00BA0369"/>
    <w:rsid w:val="00BA0470"/>
    <w:rsid w:val="00BA1E44"/>
    <w:rsid w:val="00BA2114"/>
    <w:rsid w:val="00BB055D"/>
    <w:rsid w:val="00BB7758"/>
    <w:rsid w:val="00BD53B4"/>
    <w:rsid w:val="00BF23E7"/>
    <w:rsid w:val="00C00E78"/>
    <w:rsid w:val="00C01D92"/>
    <w:rsid w:val="00C16E58"/>
    <w:rsid w:val="00C26819"/>
    <w:rsid w:val="00C30683"/>
    <w:rsid w:val="00C331CD"/>
    <w:rsid w:val="00C3702F"/>
    <w:rsid w:val="00C374A3"/>
    <w:rsid w:val="00C43540"/>
    <w:rsid w:val="00C46948"/>
    <w:rsid w:val="00C4785C"/>
    <w:rsid w:val="00C56D56"/>
    <w:rsid w:val="00C61F18"/>
    <w:rsid w:val="00C753EE"/>
    <w:rsid w:val="00C8121F"/>
    <w:rsid w:val="00C91827"/>
    <w:rsid w:val="00C927E1"/>
    <w:rsid w:val="00CA073C"/>
    <w:rsid w:val="00CA43B4"/>
    <w:rsid w:val="00CA5D07"/>
    <w:rsid w:val="00CB27FB"/>
    <w:rsid w:val="00CB4A77"/>
    <w:rsid w:val="00CB5EE1"/>
    <w:rsid w:val="00CB6A92"/>
    <w:rsid w:val="00CD5084"/>
    <w:rsid w:val="00CD77A0"/>
    <w:rsid w:val="00CF011C"/>
    <w:rsid w:val="00CF097D"/>
    <w:rsid w:val="00CF273C"/>
    <w:rsid w:val="00CF4FC1"/>
    <w:rsid w:val="00CF7736"/>
    <w:rsid w:val="00D13923"/>
    <w:rsid w:val="00D234C8"/>
    <w:rsid w:val="00D468F6"/>
    <w:rsid w:val="00D471B4"/>
    <w:rsid w:val="00D50C16"/>
    <w:rsid w:val="00D64FAF"/>
    <w:rsid w:val="00D66AEF"/>
    <w:rsid w:val="00D72094"/>
    <w:rsid w:val="00D820D8"/>
    <w:rsid w:val="00D8588D"/>
    <w:rsid w:val="00DA1AB3"/>
    <w:rsid w:val="00DA46EA"/>
    <w:rsid w:val="00DB464C"/>
    <w:rsid w:val="00DB6451"/>
    <w:rsid w:val="00DB6639"/>
    <w:rsid w:val="00DC300C"/>
    <w:rsid w:val="00DD6316"/>
    <w:rsid w:val="00DD69FC"/>
    <w:rsid w:val="00DE03C4"/>
    <w:rsid w:val="00DF3348"/>
    <w:rsid w:val="00DF50BF"/>
    <w:rsid w:val="00DF71E8"/>
    <w:rsid w:val="00E00680"/>
    <w:rsid w:val="00E12454"/>
    <w:rsid w:val="00E22836"/>
    <w:rsid w:val="00E24AD4"/>
    <w:rsid w:val="00E27494"/>
    <w:rsid w:val="00E3144C"/>
    <w:rsid w:val="00E33AAC"/>
    <w:rsid w:val="00E3597A"/>
    <w:rsid w:val="00E45303"/>
    <w:rsid w:val="00E62453"/>
    <w:rsid w:val="00E635AE"/>
    <w:rsid w:val="00E64035"/>
    <w:rsid w:val="00E67244"/>
    <w:rsid w:val="00E7071D"/>
    <w:rsid w:val="00E7309D"/>
    <w:rsid w:val="00E7419F"/>
    <w:rsid w:val="00E814E4"/>
    <w:rsid w:val="00E909F0"/>
    <w:rsid w:val="00E90B4C"/>
    <w:rsid w:val="00E9374C"/>
    <w:rsid w:val="00E9513F"/>
    <w:rsid w:val="00E96CED"/>
    <w:rsid w:val="00EA2925"/>
    <w:rsid w:val="00EA6D40"/>
    <w:rsid w:val="00EB171D"/>
    <w:rsid w:val="00EB79B7"/>
    <w:rsid w:val="00EC2034"/>
    <w:rsid w:val="00EC3D60"/>
    <w:rsid w:val="00EC4311"/>
    <w:rsid w:val="00ED36FC"/>
    <w:rsid w:val="00EF08B0"/>
    <w:rsid w:val="00EF0A8C"/>
    <w:rsid w:val="00EF559C"/>
    <w:rsid w:val="00EF752C"/>
    <w:rsid w:val="00F01289"/>
    <w:rsid w:val="00F13727"/>
    <w:rsid w:val="00F16E98"/>
    <w:rsid w:val="00F26A2A"/>
    <w:rsid w:val="00F32E60"/>
    <w:rsid w:val="00F4669E"/>
    <w:rsid w:val="00F46858"/>
    <w:rsid w:val="00F5794D"/>
    <w:rsid w:val="00F64BC5"/>
    <w:rsid w:val="00F6625E"/>
    <w:rsid w:val="00F669B8"/>
    <w:rsid w:val="00F876C2"/>
    <w:rsid w:val="00F90D7C"/>
    <w:rsid w:val="00FD6A29"/>
    <w:rsid w:val="00FE4C90"/>
    <w:rsid w:val="00FF205F"/>
    <w:rsid w:val="00FF4293"/>
    <w:rsid w:val="00FF45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9B8"/>
    <w:pPr>
      <w:suppressAutoHyphens/>
      <w:autoSpaceDE w:val="0"/>
      <w:bidi/>
      <w:spacing w:after="120" w:line="300" w:lineRule="exact"/>
      <w:jc w:val="both"/>
    </w:pPr>
    <w:rPr>
      <w:rFonts w:cs="Narkisim"/>
      <w:sz w:val="20"/>
      <w:lang w:eastAsia="he-IL"/>
    </w:rPr>
  </w:style>
  <w:style w:type="paragraph" w:styleId="Heading1">
    <w:name w:val="heading 1"/>
    <w:basedOn w:val="Normal"/>
    <w:next w:val="Normal"/>
    <w:link w:val="Heading1Char"/>
    <w:qFormat/>
    <w:rsid w:val="00F669B8"/>
    <w:pPr>
      <w:keepNext/>
      <w:tabs>
        <w:tab w:val="num" w:pos="0"/>
      </w:tabs>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2869BE"/>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F669B8"/>
    <w:pPr>
      <w:keepNext/>
      <w:tabs>
        <w:tab w:val="num" w:pos="0"/>
      </w:tabs>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496"/>
    <w:rPr>
      <w:rFonts w:asciiTheme="majorHAnsi" w:eastAsiaTheme="majorEastAsia" w:hAnsiTheme="majorHAnsi" w:cstheme="majorBidi"/>
      <w:b/>
      <w:bCs/>
      <w:kern w:val="32"/>
      <w:sz w:val="32"/>
      <w:szCs w:val="32"/>
      <w:lang w:eastAsia="he-IL"/>
    </w:rPr>
  </w:style>
  <w:style w:type="character" w:customStyle="1" w:styleId="Heading2Char">
    <w:name w:val="Heading 2 Char"/>
    <w:basedOn w:val="DefaultParagraphFont"/>
    <w:link w:val="Heading2"/>
    <w:uiPriority w:val="99"/>
    <w:semiHidden/>
    <w:locked/>
    <w:rsid w:val="002869BE"/>
    <w:rPr>
      <w:rFonts w:ascii="Cambria" w:hAnsi="Cambria"/>
      <w:b/>
      <w:i/>
      <w:sz w:val="28"/>
      <w:lang w:eastAsia="he-IL" w:bidi="he-IL"/>
    </w:rPr>
  </w:style>
  <w:style w:type="character" w:customStyle="1" w:styleId="Heading3Char">
    <w:name w:val="Heading 3 Char"/>
    <w:basedOn w:val="DefaultParagraphFont"/>
    <w:link w:val="Heading3"/>
    <w:uiPriority w:val="9"/>
    <w:semiHidden/>
    <w:rsid w:val="003E5496"/>
    <w:rPr>
      <w:rFonts w:asciiTheme="majorHAnsi" w:eastAsiaTheme="majorEastAsia" w:hAnsiTheme="majorHAnsi" w:cstheme="majorBidi"/>
      <w:b/>
      <w:bCs/>
      <w:sz w:val="26"/>
      <w:szCs w:val="26"/>
      <w:lang w:eastAsia="he-IL"/>
    </w:rPr>
  </w:style>
  <w:style w:type="character" w:customStyle="1" w:styleId="Absatz-Standardschriftart">
    <w:name w:val="Absatz-Standardschriftart"/>
    <w:uiPriority w:val="99"/>
    <w:rsid w:val="00F669B8"/>
  </w:style>
  <w:style w:type="character" w:customStyle="1" w:styleId="WW-Absatz-Standardschriftart">
    <w:name w:val="WW-Absatz-Standardschriftart"/>
    <w:uiPriority w:val="99"/>
    <w:rsid w:val="00F669B8"/>
  </w:style>
  <w:style w:type="character" w:customStyle="1" w:styleId="WW8Num1z0">
    <w:name w:val="WW8Num1z0"/>
    <w:uiPriority w:val="99"/>
    <w:rsid w:val="00F669B8"/>
  </w:style>
  <w:style w:type="character" w:customStyle="1" w:styleId="WW8Num8z0">
    <w:name w:val="WW8Num8z0"/>
    <w:uiPriority w:val="99"/>
    <w:rsid w:val="00F669B8"/>
    <w:rPr>
      <w:rFonts w:ascii="Symbol" w:hAnsi="Symbol"/>
    </w:rPr>
  </w:style>
  <w:style w:type="character" w:customStyle="1" w:styleId="WW8Num8z1">
    <w:name w:val="WW8Num8z1"/>
    <w:uiPriority w:val="99"/>
    <w:rsid w:val="00F669B8"/>
    <w:rPr>
      <w:rFonts w:ascii="Courier New" w:hAnsi="Courier New"/>
    </w:rPr>
  </w:style>
  <w:style w:type="character" w:customStyle="1" w:styleId="WW8Num8z2">
    <w:name w:val="WW8Num8z2"/>
    <w:uiPriority w:val="99"/>
    <w:rsid w:val="00F669B8"/>
    <w:rPr>
      <w:rFonts w:ascii="Wingdings" w:hAnsi="Wingdings"/>
    </w:rPr>
  </w:style>
  <w:style w:type="character" w:customStyle="1" w:styleId="WW8Num11z0">
    <w:name w:val="WW8Num11z0"/>
    <w:uiPriority w:val="99"/>
    <w:rsid w:val="00F669B8"/>
    <w:rPr>
      <w:rFonts w:ascii="Symbol" w:hAnsi="Symbol"/>
    </w:rPr>
  </w:style>
  <w:style w:type="character" w:customStyle="1" w:styleId="WW8Num11z1">
    <w:name w:val="WW8Num11z1"/>
    <w:uiPriority w:val="99"/>
    <w:rsid w:val="00F669B8"/>
    <w:rPr>
      <w:rFonts w:ascii="Courier New" w:hAnsi="Courier New"/>
    </w:rPr>
  </w:style>
  <w:style w:type="character" w:customStyle="1" w:styleId="WW8Num11z2">
    <w:name w:val="WW8Num11z2"/>
    <w:uiPriority w:val="99"/>
    <w:rsid w:val="00F669B8"/>
    <w:rPr>
      <w:rFonts w:ascii="Wingdings" w:hAnsi="Wingdings"/>
    </w:rPr>
  </w:style>
  <w:style w:type="character" w:customStyle="1" w:styleId="WW8Num18z1">
    <w:name w:val="WW8Num18z1"/>
    <w:uiPriority w:val="99"/>
    <w:rsid w:val="00F669B8"/>
    <w:rPr>
      <w:rFonts w:ascii="Courier New" w:hAnsi="Courier New"/>
    </w:rPr>
  </w:style>
  <w:style w:type="character" w:customStyle="1" w:styleId="WW8Num18z2">
    <w:name w:val="WW8Num18z2"/>
    <w:uiPriority w:val="99"/>
    <w:rsid w:val="00F669B8"/>
    <w:rPr>
      <w:rFonts w:ascii="Wingdings" w:hAnsi="Wingdings"/>
    </w:rPr>
  </w:style>
  <w:style w:type="character" w:customStyle="1" w:styleId="WW8Num18z3">
    <w:name w:val="WW8Num18z3"/>
    <w:uiPriority w:val="99"/>
    <w:rsid w:val="00F669B8"/>
    <w:rPr>
      <w:rFonts w:ascii="Symbol" w:hAnsi="Symbol"/>
    </w:rPr>
  </w:style>
  <w:style w:type="character" w:customStyle="1" w:styleId="WW8Num20z0">
    <w:name w:val="WW8Num20z0"/>
    <w:uiPriority w:val="99"/>
    <w:rsid w:val="00F669B8"/>
    <w:rPr>
      <w:rFonts w:ascii="Symbol" w:hAnsi="Symbol"/>
    </w:rPr>
  </w:style>
  <w:style w:type="character" w:customStyle="1" w:styleId="WW8Num22z0">
    <w:name w:val="WW8Num22z0"/>
    <w:uiPriority w:val="99"/>
    <w:rsid w:val="00F669B8"/>
    <w:rPr>
      <w:rFonts w:ascii="Symbol" w:hAnsi="Symbol"/>
    </w:rPr>
  </w:style>
  <w:style w:type="character" w:customStyle="1" w:styleId="WW8Num22z1">
    <w:name w:val="WW8Num22z1"/>
    <w:uiPriority w:val="99"/>
    <w:rsid w:val="00F669B8"/>
    <w:rPr>
      <w:rFonts w:ascii="Courier New" w:hAnsi="Courier New"/>
    </w:rPr>
  </w:style>
  <w:style w:type="character" w:customStyle="1" w:styleId="WW8Num22z2">
    <w:name w:val="WW8Num22z2"/>
    <w:uiPriority w:val="99"/>
    <w:rsid w:val="00F669B8"/>
    <w:rPr>
      <w:rFonts w:ascii="Wingdings" w:hAnsi="Wingdings"/>
    </w:rPr>
  </w:style>
  <w:style w:type="character" w:customStyle="1" w:styleId="FootnoteCharacters">
    <w:name w:val="Footnote Characters"/>
    <w:uiPriority w:val="99"/>
    <w:rsid w:val="00F669B8"/>
    <w:rPr>
      <w:position w:val="3"/>
      <w:sz w:val="17"/>
      <w:lang w:eastAsia="he-IL" w:bidi="he-IL"/>
    </w:rPr>
  </w:style>
  <w:style w:type="character" w:customStyle="1" w:styleId="reftext">
    <w:name w:val="reftext"/>
    <w:basedOn w:val="DefaultParagraphFont"/>
    <w:uiPriority w:val="99"/>
    <w:rsid w:val="00F669B8"/>
    <w:rPr>
      <w:rFonts w:cs="Times New Roman"/>
    </w:rPr>
  </w:style>
  <w:style w:type="character" w:styleId="Hyperlink">
    <w:name w:val="Hyperlink"/>
    <w:basedOn w:val="DefaultParagraphFont"/>
    <w:uiPriority w:val="99"/>
    <w:rsid w:val="00F669B8"/>
    <w:rPr>
      <w:rFonts w:cs="Times New Roman"/>
      <w:color w:val="0000FF"/>
      <w:u w:val="single"/>
    </w:rPr>
  </w:style>
  <w:style w:type="character" w:customStyle="1" w:styleId="secondary-bf">
    <w:name w:val="secondary-bf"/>
    <w:basedOn w:val="DefaultParagraphFont"/>
    <w:uiPriority w:val="99"/>
    <w:rsid w:val="00F669B8"/>
    <w:rPr>
      <w:rFonts w:cs="Times New Roman"/>
    </w:rPr>
  </w:style>
  <w:style w:type="character" w:customStyle="1" w:styleId="nivsmallcaps">
    <w:name w:val="nivsmallcaps"/>
    <w:basedOn w:val="DefaultParagraphFont"/>
    <w:uiPriority w:val="99"/>
    <w:rsid w:val="00F669B8"/>
    <w:rPr>
      <w:rFonts w:cs="Times New Roman"/>
    </w:rPr>
  </w:style>
  <w:style w:type="character" w:customStyle="1" w:styleId="nivfootnote">
    <w:name w:val="nivfootnote"/>
    <w:basedOn w:val="DefaultParagraphFont"/>
    <w:uiPriority w:val="99"/>
    <w:rsid w:val="00F669B8"/>
    <w:rPr>
      <w:rFonts w:cs="Times New Roman"/>
    </w:rPr>
  </w:style>
  <w:style w:type="character" w:customStyle="1" w:styleId="hps">
    <w:name w:val="hps"/>
    <w:basedOn w:val="DefaultParagraphFont"/>
    <w:uiPriority w:val="99"/>
    <w:rsid w:val="00F669B8"/>
    <w:rPr>
      <w:rFonts w:cs="Times New Roman"/>
    </w:rPr>
  </w:style>
  <w:style w:type="character" w:styleId="FootnoteReference">
    <w:name w:val="footnote reference"/>
    <w:basedOn w:val="DefaultParagraphFont"/>
    <w:uiPriority w:val="99"/>
    <w:rsid w:val="00F669B8"/>
    <w:rPr>
      <w:rFonts w:cs="Times New Roman"/>
      <w:vertAlign w:val="superscript"/>
    </w:rPr>
  </w:style>
  <w:style w:type="character" w:customStyle="1" w:styleId="EndnoteCharacters">
    <w:name w:val="Endnote Characters"/>
    <w:uiPriority w:val="99"/>
    <w:rsid w:val="00F669B8"/>
    <w:rPr>
      <w:vertAlign w:val="superscript"/>
    </w:rPr>
  </w:style>
  <w:style w:type="character" w:customStyle="1" w:styleId="WW-EndnoteCharacters">
    <w:name w:val="WW-Endnote Characters"/>
    <w:uiPriority w:val="99"/>
    <w:rsid w:val="00F669B8"/>
  </w:style>
  <w:style w:type="character" w:customStyle="1" w:styleId="NumberingSymbols">
    <w:name w:val="Numbering Symbols"/>
    <w:uiPriority w:val="99"/>
    <w:rsid w:val="00F669B8"/>
  </w:style>
  <w:style w:type="character" w:customStyle="1" w:styleId="Bullets">
    <w:name w:val="Bullets"/>
    <w:uiPriority w:val="99"/>
    <w:rsid w:val="00F669B8"/>
    <w:rPr>
      <w:rFonts w:ascii="OpenSymbol" w:eastAsia="Times New Roman" w:hAnsi="OpenSymbol"/>
    </w:rPr>
  </w:style>
  <w:style w:type="character" w:styleId="EndnoteReference">
    <w:name w:val="endnote reference"/>
    <w:basedOn w:val="DefaultParagraphFont"/>
    <w:uiPriority w:val="99"/>
    <w:rsid w:val="00F669B8"/>
    <w:rPr>
      <w:rFonts w:cs="Times New Roman"/>
      <w:vertAlign w:val="superscript"/>
    </w:rPr>
  </w:style>
  <w:style w:type="paragraph" w:customStyle="1" w:styleId="Heading">
    <w:name w:val="Heading"/>
    <w:basedOn w:val="Normal"/>
    <w:next w:val="BodyText"/>
    <w:uiPriority w:val="99"/>
    <w:rsid w:val="00F669B8"/>
    <w:pPr>
      <w:keepNext/>
      <w:spacing w:before="240"/>
    </w:pPr>
    <w:rPr>
      <w:rFonts w:ascii="Arial" w:hAnsi="Arial" w:cs="Tahoma"/>
      <w:sz w:val="28"/>
      <w:szCs w:val="28"/>
    </w:rPr>
  </w:style>
  <w:style w:type="paragraph" w:styleId="BodyText">
    <w:name w:val="Body Text"/>
    <w:basedOn w:val="Normal"/>
    <w:link w:val="BodyTextChar"/>
    <w:uiPriority w:val="99"/>
    <w:rsid w:val="00F669B8"/>
  </w:style>
  <w:style w:type="character" w:customStyle="1" w:styleId="BodyTextChar">
    <w:name w:val="Body Text Char"/>
    <w:basedOn w:val="DefaultParagraphFont"/>
    <w:link w:val="BodyText"/>
    <w:uiPriority w:val="99"/>
    <w:semiHidden/>
    <w:rsid w:val="003E5496"/>
    <w:rPr>
      <w:rFonts w:cs="Narkisim"/>
      <w:sz w:val="20"/>
      <w:lang w:eastAsia="he-IL"/>
    </w:rPr>
  </w:style>
  <w:style w:type="paragraph" w:styleId="List">
    <w:name w:val="List"/>
    <w:basedOn w:val="BodyText"/>
    <w:uiPriority w:val="99"/>
    <w:rsid w:val="00F669B8"/>
    <w:rPr>
      <w:rFonts w:cs="Tahoma"/>
    </w:rPr>
  </w:style>
  <w:style w:type="paragraph" w:styleId="Caption">
    <w:name w:val="caption"/>
    <w:basedOn w:val="Normal"/>
    <w:uiPriority w:val="99"/>
    <w:qFormat/>
    <w:rsid w:val="00F669B8"/>
    <w:pPr>
      <w:suppressLineNumbers/>
      <w:spacing w:before="120"/>
    </w:pPr>
    <w:rPr>
      <w:rFonts w:cs="Tahoma"/>
      <w:i/>
      <w:iCs/>
      <w:sz w:val="24"/>
      <w:szCs w:val="24"/>
    </w:rPr>
  </w:style>
  <w:style w:type="paragraph" w:customStyle="1" w:styleId="Index">
    <w:name w:val="Index"/>
    <w:basedOn w:val="Normal"/>
    <w:uiPriority w:val="99"/>
    <w:rsid w:val="00F669B8"/>
    <w:pPr>
      <w:suppressLineNumbers/>
    </w:pPr>
    <w:rPr>
      <w:rFonts w:cs="Tahoma"/>
    </w:rPr>
  </w:style>
  <w:style w:type="paragraph" w:styleId="FootnoteText">
    <w:name w:val="footnote text"/>
    <w:aliases w:val="הערות שוליים דוקטורט,ע"/>
    <w:basedOn w:val="Normal"/>
    <w:link w:val="FootnoteTextChar"/>
    <w:uiPriority w:val="99"/>
    <w:rsid w:val="00F669B8"/>
    <w:pPr>
      <w:spacing w:line="260" w:lineRule="exact"/>
      <w:ind w:left="227" w:hanging="227"/>
    </w:pPr>
    <w:rPr>
      <w:rFonts w:cs="Times New Roman"/>
      <w:position w:val="4"/>
      <w:sz w:val="16"/>
      <w:szCs w:val="18"/>
    </w:rPr>
  </w:style>
  <w:style w:type="character" w:customStyle="1" w:styleId="FootnoteTextChar">
    <w:name w:val="Footnote Text Char"/>
    <w:aliases w:val="הערות שוליים דוקטורט Char,ע Char"/>
    <w:basedOn w:val="DefaultParagraphFont"/>
    <w:link w:val="FootnoteText"/>
    <w:uiPriority w:val="99"/>
    <w:locked/>
    <w:rsid w:val="00B7720C"/>
    <w:rPr>
      <w:position w:val="4"/>
      <w:sz w:val="18"/>
      <w:lang w:eastAsia="he-IL" w:bidi="he-IL"/>
    </w:rPr>
  </w:style>
  <w:style w:type="paragraph" w:customStyle="1" w:styleId="CC">
    <w:name w:val="CC"/>
    <w:basedOn w:val="BodyText"/>
    <w:rsid w:val="00F669B8"/>
    <w:pPr>
      <w:keepLines/>
      <w:widowControl w:val="0"/>
      <w:bidi w:val="0"/>
      <w:spacing w:after="160" w:line="240" w:lineRule="auto"/>
      <w:ind w:left="360" w:right="360" w:hanging="360"/>
      <w:jc w:val="left"/>
    </w:pPr>
    <w:rPr>
      <w:rFonts w:cs="Miriam"/>
      <w:szCs w:val="20"/>
    </w:rPr>
  </w:style>
  <w:style w:type="paragraph" w:customStyle="1" w:styleId="a0">
    <w:name w:val="פרשה"/>
    <w:basedOn w:val="Heading1"/>
    <w:uiPriority w:val="99"/>
    <w:rsid w:val="00F669B8"/>
    <w:pPr>
      <w:tabs>
        <w:tab w:val="clear" w:pos="0"/>
      </w:tabs>
      <w:spacing w:before="120" w:after="240" w:line="240" w:lineRule="auto"/>
      <w:jc w:val="center"/>
    </w:pPr>
    <w:rPr>
      <w:rFonts w:ascii="Times New Roman" w:hAnsi="Times New Roman"/>
      <w:sz w:val="46"/>
      <w:szCs w:val="50"/>
    </w:rPr>
  </w:style>
  <w:style w:type="paragraph" w:customStyle="1" w:styleId="2">
    <w:name w:val="כותרת2"/>
    <w:basedOn w:val="Normal"/>
    <w:uiPriority w:val="99"/>
    <w:rsid w:val="00F669B8"/>
    <w:pPr>
      <w:keepNext/>
      <w:spacing w:before="120" w:after="60" w:line="360" w:lineRule="exact"/>
      <w:jc w:val="center"/>
    </w:pPr>
    <w:rPr>
      <w:rFonts w:cs="Arial"/>
      <w:b/>
      <w:bCs/>
      <w:sz w:val="26"/>
      <w:szCs w:val="28"/>
    </w:rPr>
  </w:style>
  <w:style w:type="paragraph" w:customStyle="1" w:styleId="txttwo">
    <w:name w:val="txttwo"/>
    <w:basedOn w:val="Normal"/>
    <w:uiPriority w:val="99"/>
    <w:rsid w:val="00F669B8"/>
    <w:pPr>
      <w:autoSpaceDE/>
      <w:bidi w:val="0"/>
      <w:spacing w:before="280" w:after="280" w:line="240" w:lineRule="auto"/>
      <w:jc w:val="left"/>
    </w:pPr>
    <w:rPr>
      <w:rFonts w:cs="Times New Roman"/>
      <w:sz w:val="24"/>
      <w:szCs w:val="24"/>
    </w:rPr>
  </w:style>
  <w:style w:type="paragraph" w:customStyle="1" w:styleId="vrsonehalf">
    <w:name w:val="vrsonehalf"/>
    <w:basedOn w:val="Normal"/>
    <w:uiPriority w:val="99"/>
    <w:rsid w:val="00F669B8"/>
    <w:pPr>
      <w:autoSpaceDE/>
      <w:bidi w:val="0"/>
      <w:spacing w:before="280" w:after="280" w:line="240" w:lineRule="auto"/>
      <w:jc w:val="left"/>
    </w:pPr>
    <w:rPr>
      <w:rFonts w:cs="Times New Roman"/>
      <w:sz w:val="24"/>
      <w:szCs w:val="24"/>
    </w:rPr>
  </w:style>
  <w:style w:type="paragraph" w:customStyle="1" w:styleId="vrsone">
    <w:name w:val="vrsone"/>
    <w:basedOn w:val="Normal"/>
    <w:uiPriority w:val="99"/>
    <w:rsid w:val="00F669B8"/>
    <w:pPr>
      <w:autoSpaceDE/>
      <w:bidi w:val="0"/>
      <w:spacing w:before="280" w:after="280" w:line="240" w:lineRule="auto"/>
      <w:jc w:val="left"/>
    </w:pPr>
    <w:rPr>
      <w:rFonts w:cs="Times New Roman"/>
      <w:sz w:val="24"/>
      <w:szCs w:val="24"/>
    </w:rPr>
  </w:style>
  <w:style w:type="paragraph" w:styleId="NormalWeb">
    <w:name w:val="Normal (Web)"/>
    <w:basedOn w:val="Normal"/>
    <w:uiPriority w:val="99"/>
    <w:rsid w:val="00F669B8"/>
    <w:pPr>
      <w:autoSpaceDE/>
      <w:bidi w:val="0"/>
      <w:spacing w:before="280" w:after="280" w:line="240" w:lineRule="auto"/>
      <w:jc w:val="left"/>
    </w:pPr>
    <w:rPr>
      <w:rFonts w:cs="Times New Roman"/>
      <w:sz w:val="24"/>
      <w:szCs w:val="24"/>
    </w:rPr>
  </w:style>
  <w:style w:type="paragraph" w:customStyle="1" w:styleId="npst">
    <w:name w:val="npst"/>
    <w:basedOn w:val="Normal"/>
    <w:uiPriority w:val="99"/>
    <w:rsid w:val="00F669B8"/>
    <w:pPr>
      <w:autoSpaceDE/>
      <w:bidi w:val="0"/>
      <w:spacing w:before="280" w:after="280" w:line="240" w:lineRule="auto"/>
      <w:jc w:val="left"/>
    </w:pPr>
    <w:rPr>
      <w:rFonts w:cs="Times New Roman"/>
      <w:sz w:val="24"/>
      <w:szCs w:val="24"/>
    </w:rPr>
  </w:style>
  <w:style w:type="paragraph" w:customStyle="1" w:styleId="a1">
    <w:name w:val="לוגו תחתון"/>
    <w:basedOn w:val="Normal"/>
    <w:uiPriority w:val="99"/>
    <w:rsid w:val="00F669B8"/>
    <w:pPr>
      <w:tabs>
        <w:tab w:val="right" w:pos="3895"/>
      </w:tabs>
      <w:spacing w:after="0" w:line="240" w:lineRule="auto"/>
      <w:jc w:val="center"/>
    </w:pPr>
    <w:rPr>
      <w:rFonts w:ascii="Arial" w:hAnsi="Arial"/>
      <w:b/>
      <w:bCs/>
      <w:sz w:val="16"/>
      <w:szCs w:val="16"/>
    </w:rPr>
  </w:style>
  <w:style w:type="paragraph" w:customStyle="1" w:styleId="standardtop">
    <w:name w:val="standardtop"/>
    <w:basedOn w:val="Normal"/>
    <w:uiPriority w:val="99"/>
    <w:rsid w:val="00F669B8"/>
    <w:pPr>
      <w:autoSpaceDE/>
      <w:bidi w:val="0"/>
      <w:spacing w:before="280" w:after="280" w:line="240" w:lineRule="auto"/>
      <w:jc w:val="left"/>
    </w:pPr>
    <w:rPr>
      <w:rFonts w:cs="Times New Roman"/>
      <w:sz w:val="24"/>
      <w:szCs w:val="24"/>
    </w:rPr>
  </w:style>
  <w:style w:type="paragraph" w:customStyle="1" w:styleId="listahalf">
    <w:name w:val="listahalf"/>
    <w:basedOn w:val="Normal"/>
    <w:uiPriority w:val="99"/>
    <w:rsid w:val="00F669B8"/>
    <w:pPr>
      <w:autoSpaceDE/>
      <w:bidi w:val="0"/>
      <w:spacing w:before="280" w:after="280" w:line="240" w:lineRule="auto"/>
      <w:jc w:val="left"/>
    </w:pPr>
    <w:rPr>
      <w:rFonts w:cs="Times New Roman"/>
      <w:sz w:val="24"/>
      <w:szCs w:val="24"/>
    </w:rPr>
  </w:style>
  <w:style w:type="paragraph" w:customStyle="1" w:styleId="a2">
    <w:name w:val="הערות שוליים"/>
    <w:basedOn w:val="Normal"/>
    <w:uiPriority w:val="99"/>
    <w:rsid w:val="00F669B8"/>
    <w:pPr>
      <w:autoSpaceDE/>
      <w:spacing w:after="0" w:line="360" w:lineRule="auto"/>
    </w:pPr>
    <w:rPr>
      <w:rFonts w:cs="David"/>
      <w:szCs w:val="20"/>
    </w:rPr>
  </w:style>
  <w:style w:type="paragraph" w:customStyle="1" w:styleId="subatop">
    <w:name w:val="subatop"/>
    <w:basedOn w:val="Normal"/>
    <w:uiPriority w:val="99"/>
    <w:rsid w:val="00F669B8"/>
    <w:pPr>
      <w:autoSpaceDE/>
      <w:bidi w:val="0"/>
      <w:spacing w:before="280" w:after="280" w:line="240" w:lineRule="auto"/>
      <w:jc w:val="left"/>
    </w:pPr>
    <w:rPr>
      <w:rFonts w:cs="Times New Roman"/>
      <w:sz w:val="24"/>
      <w:szCs w:val="24"/>
    </w:rPr>
  </w:style>
  <w:style w:type="paragraph" w:customStyle="1" w:styleId="npstindenthalf">
    <w:name w:val="npstindenthalf"/>
    <w:basedOn w:val="Normal"/>
    <w:uiPriority w:val="99"/>
    <w:rsid w:val="00F669B8"/>
    <w:pPr>
      <w:autoSpaceDE/>
      <w:bidi w:val="0"/>
      <w:spacing w:before="280" w:after="280" w:line="240" w:lineRule="auto"/>
      <w:jc w:val="left"/>
    </w:pPr>
    <w:rPr>
      <w:rFonts w:cs="Times New Roman"/>
      <w:sz w:val="24"/>
      <w:szCs w:val="24"/>
    </w:rPr>
  </w:style>
  <w:style w:type="paragraph" w:customStyle="1" w:styleId="npsthalf">
    <w:name w:val="npsthalf"/>
    <w:basedOn w:val="Normal"/>
    <w:uiPriority w:val="99"/>
    <w:rsid w:val="00F669B8"/>
    <w:pPr>
      <w:autoSpaceDE/>
      <w:bidi w:val="0"/>
      <w:spacing w:before="280" w:after="280" w:line="240" w:lineRule="auto"/>
      <w:jc w:val="left"/>
    </w:pPr>
    <w:rPr>
      <w:rFonts w:cs="Times New Roman"/>
      <w:sz w:val="24"/>
      <w:szCs w:val="24"/>
    </w:rPr>
  </w:style>
  <w:style w:type="paragraph" w:customStyle="1" w:styleId="suba">
    <w:name w:val="suba"/>
    <w:basedOn w:val="Normal"/>
    <w:uiPriority w:val="99"/>
    <w:rsid w:val="00F669B8"/>
    <w:pPr>
      <w:autoSpaceDE/>
      <w:bidi w:val="0"/>
      <w:spacing w:before="280" w:after="280" w:line="240" w:lineRule="auto"/>
      <w:jc w:val="left"/>
    </w:pPr>
    <w:rPr>
      <w:rFonts w:cs="Times New Roman"/>
      <w:sz w:val="24"/>
      <w:szCs w:val="24"/>
    </w:rPr>
  </w:style>
  <w:style w:type="paragraph" w:styleId="Header">
    <w:name w:val="header"/>
    <w:basedOn w:val="Normal"/>
    <w:link w:val="HeaderChar"/>
    <w:uiPriority w:val="99"/>
    <w:rsid w:val="00F669B8"/>
    <w:pPr>
      <w:suppressLineNumbers/>
      <w:tabs>
        <w:tab w:val="center" w:pos="4986"/>
        <w:tab w:val="right" w:pos="9972"/>
      </w:tabs>
    </w:pPr>
  </w:style>
  <w:style w:type="character" w:customStyle="1" w:styleId="HeaderChar">
    <w:name w:val="Header Char"/>
    <w:basedOn w:val="DefaultParagraphFont"/>
    <w:link w:val="Header"/>
    <w:uiPriority w:val="99"/>
    <w:semiHidden/>
    <w:rsid w:val="003E5496"/>
    <w:rPr>
      <w:rFonts w:cs="Narkisim"/>
      <w:sz w:val="20"/>
      <w:lang w:eastAsia="he-IL"/>
    </w:rPr>
  </w:style>
  <w:style w:type="paragraph" w:styleId="Footer">
    <w:name w:val="footer"/>
    <w:basedOn w:val="Normal"/>
    <w:link w:val="FooterChar"/>
    <w:uiPriority w:val="99"/>
    <w:rsid w:val="00F669B8"/>
    <w:pPr>
      <w:suppressLineNumbers/>
      <w:tabs>
        <w:tab w:val="center" w:pos="4986"/>
        <w:tab w:val="right" w:pos="9972"/>
      </w:tabs>
    </w:pPr>
    <w:rPr>
      <w:rFonts w:cs="Times New Roman"/>
    </w:rPr>
  </w:style>
  <w:style w:type="character" w:customStyle="1" w:styleId="FooterChar">
    <w:name w:val="Footer Char"/>
    <w:basedOn w:val="DefaultParagraphFont"/>
    <w:link w:val="Footer"/>
    <w:uiPriority w:val="99"/>
    <w:locked/>
    <w:rsid w:val="00EF559C"/>
    <w:rPr>
      <w:sz w:val="22"/>
      <w:lang w:eastAsia="he-IL" w:bidi="he-IL"/>
    </w:rPr>
  </w:style>
  <w:style w:type="paragraph" w:customStyle="1" w:styleId="20">
    <w:name w:val="כותרת 2"/>
    <w:basedOn w:val="Normal"/>
    <w:uiPriority w:val="99"/>
    <w:rsid w:val="00F669B8"/>
    <w:pPr>
      <w:spacing w:before="120" w:after="0"/>
    </w:pPr>
    <w:rPr>
      <w:bCs/>
      <w:szCs w:val="32"/>
    </w:rPr>
  </w:style>
  <w:style w:type="paragraph" w:customStyle="1" w:styleId="1">
    <w:name w:val="כותרת 1"/>
    <w:basedOn w:val="Normal"/>
    <w:uiPriority w:val="99"/>
    <w:rsid w:val="00F669B8"/>
    <w:pPr>
      <w:spacing w:before="120" w:after="0"/>
      <w:ind w:firstLine="357"/>
      <w:jc w:val="center"/>
    </w:pPr>
    <w:rPr>
      <w:bCs/>
      <w:szCs w:val="40"/>
    </w:rPr>
  </w:style>
  <w:style w:type="paragraph" w:customStyle="1" w:styleId="a3">
    <w:name w:val="כותרת צד"/>
    <w:basedOn w:val="Normal"/>
    <w:uiPriority w:val="99"/>
    <w:rsid w:val="00F669B8"/>
    <w:rPr>
      <w:rFonts w:cs="Arial"/>
      <w:color w:val="008080"/>
      <w:szCs w:val="20"/>
    </w:rPr>
  </w:style>
  <w:style w:type="paragraph" w:customStyle="1" w:styleId="a4">
    <w:name w:val="שאלת פתיחה"/>
    <w:basedOn w:val="a3"/>
    <w:uiPriority w:val="99"/>
    <w:rsid w:val="00F669B8"/>
    <w:rPr>
      <w:color w:val="FF6600"/>
    </w:rPr>
  </w:style>
  <w:style w:type="paragraph" w:customStyle="1" w:styleId="a5">
    <w:name w:val="ציטוט"/>
    <w:basedOn w:val="Normal"/>
    <w:uiPriority w:val="99"/>
    <w:rsid w:val="00F669B8"/>
    <w:pPr>
      <w:tabs>
        <w:tab w:val="right" w:pos="7768"/>
      </w:tabs>
      <w:spacing w:before="120"/>
      <w:ind w:left="567" w:right="567"/>
    </w:pPr>
    <w:rPr>
      <w:sz w:val="22"/>
    </w:rPr>
  </w:style>
  <w:style w:type="paragraph" w:customStyle="1" w:styleId="3">
    <w:name w:val="גוף טקסט 3"/>
    <w:basedOn w:val="Normal"/>
    <w:uiPriority w:val="99"/>
    <w:rsid w:val="00F669B8"/>
    <w:pPr>
      <w:jc w:val="center"/>
    </w:pPr>
  </w:style>
  <w:style w:type="paragraph" w:customStyle="1" w:styleId="a6">
    <w:name w:val="מסקנה"/>
    <w:basedOn w:val="Normal"/>
    <w:uiPriority w:val="99"/>
    <w:rsid w:val="00F669B8"/>
    <w:pPr>
      <w:tabs>
        <w:tab w:val="num" w:pos="720"/>
      </w:tabs>
      <w:ind w:firstLine="357"/>
    </w:pPr>
  </w:style>
  <w:style w:type="paragraph" w:customStyle="1" w:styleId="Framecontents">
    <w:name w:val="Frame contents"/>
    <w:basedOn w:val="BodyText"/>
    <w:uiPriority w:val="99"/>
    <w:rsid w:val="00F669B8"/>
  </w:style>
  <w:style w:type="paragraph" w:customStyle="1" w:styleId="a7">
    <w:name w:val="מספור"/>
    <w:basedOn w:val="Normal"/>
    <w:uiPriority w:val="99"/>
    <w:rsid w:val="002869BE"/>
    <w:pPr>
      <w:tabs>
        <w:tab w:val="num" w:pos="357"/>
      </w:tabs>
      <w:suppressAutoHyphens w:val="0"/>
      <w:autoSpaceDE/>
      <w:spacing w:after="0" w:line="360" w:lineRule="auto"/>
      <w:ind w:firstLine="79"/>
    </w:pPr>
    <w:rPr>
      <w:sz w:val="24"/>
      <w:szCs w:val="24"/>
    </w:rPr>
  </w:style>
  <w:style w:type="paragraph" w:styleId="BalloonText">
    <w:name w:val="Balloon Text"/>
    <w:basedOn w:val="Normal"/>
    <w:link w:val="BalloonTextChar"/>
    <w:uiPriority w:val="99"/>
    <w:semiHidden/>
    <w:rsid w:val="00AB38C0"/>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AB38C0"/>
    <w:rPr>
      <w:rFonts w:ascii="Tahoma" w:hAnsi="Tahoma"/>
      <w:sz w:val="16"/>
      <w:lang w:eastAsia="he-IL" w:bidi="he-IL"/>
    </w:rPr>
  </w:style>
  <w:style w:type="paragraph" w:customStyle="1" w:styleId="a">
    <w:name w:val="מספור משנה"/>
    <w:basedOn w:val="Normal"/>
    <w:uiPriority w:val="99"/>
    <w:rsid w:val="00C16E58"/>
    <w:pPr>
      <w:numPr>
        <w:numId w:val="6"/>
      </w:numPr>
      <w:tabs>
        <w:tab w:val="left" w:pos="357"/>
      </w:tabs>
      <w:suppressAutoHyphens w:val="0"/>
      <w:autoSpaceDE/>
      <w:spacing w:after="0" w:line="360" w:lineRule="auto"/>
    </w:pPr>
    <w:rPr>
      <w:sz w:val="24"/>
      <w:szCs w:val="24"/>
      <w:lang w:eastAsia="en-US"/>
    </w:rPr>
  </w:style>
  <w:style w:type="paragraph" w:styleId="ListParagraph">
    <w:name w:val="List Paragraph"/>
    <w:basedOn w:val="Normal"/>
    <w:uiPriority w:val="99"/>
    <w:qFormat/>
    <w:rsid w:val="005C2359"/>
    <w:pPr>
      <w:ind w:left="720"/>
    </w:pPr>
  </w:style>
  <w:style w:type="character" w:customStyle="1" w:styleId="il">
    <w:name w:val="il"/>
    <w:uiPriority w:val="99"/>
    <w:rsid w:val="00991E64"/>
  </w:style>
  <w:style w:type="character" w:customStyle="1" w:styleId="a8">
    <w:name w:val="מקור"/>
    <w:uiPriority w:val="99"/>
    <w:rsid w:val="00B5059E"/>
    <w:rPr>
      <w:color w:val="auto"/>
      <w:sz w:val="16"/>
    </w:rPr>
  </w:style>
  <w:style w:type="paragraph" w:styleId="BodyTextIndent">
    <w:name w:val="Body Text Indent"/>
    <w:basedOn w:val="Normal"/>
    <w:link w:val="BodyTextIndentChar"/>
    <w:uiPriority w:val="99"/>
    <w:semiHidden/>
    <w:rsid w:val="00EF559C"/>
    <w:pPr>
      <w:ind w:left="360"/>
    </w:pPr>
    <w:rPr>
      <w:rFonts w:cs="Times New Roman"/>
    </w:rPr>
  </w:style>
  <w:style w:type="character" w:customStyle="1" w:styleId="BodyTextIndentChar">
    <w:name w:val="Body Text Indent Char"/>
    <w:basedOn w:val="DefaultParagraphFont"/>
    <w:link w:val="BodyTextIndent"/>
    <w:uiPriority w:val="99"/>
    <w:semiHidden/>
    <w:locked/>
    <w:rsid w:val="00EF559C"/>
    <w:rPr>
      <w:sz w:val="22"/>
      <w:lang w:eastAsia="he-IL" w:bidi="he-IL"/>
    </w:rPr>
  </w:style>
  <w:style w:type="paragraph" w:styleId="BodyTextIndent2">
    <w:name w:val="Body Text Indent 2"/>
    <w:basedOn w:val="Normal"/>
    <w:link w:val="BodyTextIndent2Char"/>
    <w:uiPriority w:val="99"/>
    <w:semiHidden/>
    <w:rsid w:val="00EF559C"/>
    <w:pPr>
      <w:spacing w:line="480" w:lineRule="auto"/>
      <w:ind w:left="360"/>
    </w:pPr>
    <w:rPr>
      <w:rFonts w:cs="Times New Roman"/>
    </w:rPr>
  </w:style>
  <w:style w:type="character" w:customStyle="1" w:styleId="BodyTextIndent2Char">
    <w:name w:val="Body Text Indent 2 Char"/>
    <w:basedOn w:val="DefaultParagraphFont"/>
    <w:link w:val="BodyTextIndent2"/>
    <w:uiPriority w:val="99"/>
    <w:semiHidden/>
    <w:locked/>
    <w:rsid w:val="00EF559C"/>
    <w:rPr>
      <w:sz w:val="22"/>
      <w:lang w:eastAsia="he-IL"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867557">
      <w:marLeft w:val="0"/>
      <w:marRight w:val="0"/>
      <w:marTop w:val="0"/>
      <w:marBottom w:val="0"/>
      <w:divBdr>
        <w:top w:val="none" w:sz="0" w:space="0" w:color="auto"/>
        <w:left w:val="none" w:sz="0" w:space="0" w:color="auto"/>
        <w:bottom w:val="none" w:sz="0" w:space="0" w:color="auto"/>
        <w:right w:val="none" w:sz="0" w:space="0" w:color="auto"/>
      </w:divBdr>
    </w:div>
    <w:div w:id="1206867558">
      <w:marLeft w:val="0"/>
      <w:marRight w:val="0"/>
      <w:marTop w:val="0"/>
      <w:marBottom w:val="0"/>
      <w:divBdr>
        <w:top w:val="none" w:sz="0" w:space="0" w:color="auto"/>
        <w:left w:val="none" w:sz="0" w:space="0" w:color="auto"/>
        <w:bottom w:val="none" w:sz="0" w:space="0" w:color="auto"/>
        <w:right w:val="none" w:sz="0" w:space="0" w:color="auto"/>
      </w:divBdr>
    </w:div>
    <w:div w:id="12068675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bm-torah.org/archive/hilshabbat/32hilshabb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7B778-ECF0-4EFE-87C0-8D2530426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6</Pages>
  <Words>1939</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YESHIVAT HAR ETZION</vt:lpstr>
    </vt:vector>
  </TitlesOfParts>
  <Company/>
  <LinksUpToDate>false</LinksUpToDate>
  <CharactersWithSpaces>12971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subject/>
  <dc:creator>Joseph S. Bloch</dc:creator>
  <cp:keywords/>
  <dc:description/>
  <cp:lastModifiedBy>tmpUser</cp:lastModifiedBy>
  <cp:revision>22</cp:revision>
  <cp:lastPrinted>1900-12-31T22:00:00Z</cp:lastPrinted>
  <dcterms:created xsi:type="dcterms:W3CDTF">2011-05-23T05:58:00Z</dcterms:created>
  <dcterms:modified xsi:type="dcterms:W3CDTF">2011-06-20T08:28:00Z</dcterms:modified>
</cp:coreProperties>
</file>