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6A" w:rsidRDefault="002E206A" w:rsidP="002E206A">
      <w:pPr>
        <w:pStyle w:val="ad"/>
        <w:rPr>
          <w:rtl/>
        </w:rPr>
      </w:pPr>
      <w:r>
        <w:rPr>
          <w:rtl/>
        </w:rPr>
        <w:t xml:space="preserve">הרב </w:t>
      </w:r>
      <w:r>
        <w:rPr>
          <w:rFonts w:hint="cs"/>
          <w:rtl/>
        </w:rPr>
        <w:t xml:space="preserve">אהרן ליכטנשטיין </w:t>
      </w:r>
      <w:r>
        <w:rPr>
          <w:rFonts w:hint="cs"/>
          <w:rtl/>
        </w:rPr>
        <w:t>זצ"ל</w:t>
      </w:r>
    </w:p>
    <w:p w:rsidR="002E206A" w:rsidRDefault="002E206A" w:rsidP="002E206A">
      <w:pPr>
        <w:pStyle w:val="ad"/>
        <w:rPr>
          <w:rtl/>
        </w:rPr>
      </w:pPr>
      <w:r>
        <w:rPr>
          <w:rtl/>
        </w:rPr>
        <w:t xml:space="preserve">שיחה </w:t>
      </w:r>
      <w:r>
        <w:rPr>
          <w:rFonts w:hint="cs"/>
          <w:rtl/>
        </w:rPr>
        <w:t>לשבועות</w:t>
      </w:r>
    </w:p>
    <w:p w:rsidR="002E206A" w:rsidRPr="00835E24" w:rsidRDefault="002E206A" w:rsidP="002E206A">
      <w:pPr>
        <w:pStyle w:val="1"/>
        <w:rPr>
          <w:rtl/>
        </w:rPr>
      </w:pPr>
      <w:r>
        <w:rPr>
          <w:rFonts w:hint="cs"/>
          <w:rtl/>
        </w:rPr>
        <w:t>גירות פרטית וגירות ציבורית</w:t>
      </w:r>
      <w:r w:rsidRPr="00835E24">
        <w:rPr>
          <w:rStyle w:val="aa"/>
          <w:rFonts w:eastAsiaTheme="majorEastAsia"/>
          <w:rtl/>
        </w:rPr>
        <w:footnoteReference w:customMarkFollows="1" w:id="1"/>
        <w:t>*</w:t>
      </w:r>
    </w:p>
    <w:p w:rsidR="00DD02C6" w:rsidRDefault="00DD02C6" w:rsidP="00DD02C6">
      <w:pPr>
        <w:rPr>
          <w:rtl/>
        </w:rPr>
      </w:pPr>
      <w:r>
        <w:rPr>
          <w:rFonts w:hint="cs"/>
          <w:rtl/>
        </w:rPr>
        <w:t xml:space="preserve">חג השבועות מכיל בתוכו מוטיב חשוב של גירות. גיורה של רות מבטא את גיורו של כלל עם ישראל, לרגלי הר סיני. תהליך הכולל לפי ההלכה מילה, טבילה והרצאת דמים </w:t>
      </w:r>
      <w:r>
        <w:rPr>
          <w:rtl/>
        </w:rPr>
        <w:t>–</w:t>
      </w:r>
      <w:r>
        <w:rPr>
          <w:rFonts w:hint="cs"/>
          <w:rtl/>
        </w:rPr>
        <w:t xml:space="preserve"> עבר על עם ישראל בכללותו, כציבור.</w:t>
      </w:r>
    </w:p>
    <w:p w:rsidR="00DD02C6" w:rsidRDefault="00DD02C6" w:rsidP="00DD02C6">
      <w:pPr>
        <w:rPr>
          <w:rtl/>
        </w:rPr>
      </w:pPr>
      <w:r>
        <w:rPr>
          <w:rFonts w:hint="cs"/>
          <w:rtl/>
        </w:rPr>
        <w:t>חלק מרכזי מתה</w:t>
      </w:r>
      <w:r>
        <w:rPr>
          <w:rFonts w:hint="cs"/>
          <w:rtl/>
        </w:rPr>
        <w:t xml:space="preserve">ליך הגירות מכיל מרכיבים לאומיים. מלבד "א-לוהיך א-לוהי" </w:t>
      </w:r>
      <w:r>
        <w:rPr>
          <w:rtl/>
        </w:rPr>
        <w:t>–</w:t>
      </w:r>
      <w:r>
        <w:rPr>
          <w:rFonts w:hint="cs"/>
          <w:rtl/>
        </w:rPr>
        <w:t xml:space="preserve"> ועוד לפני זאת </w:t>
      </w:r>
      <w:r>
        <w:rPr>
          <w:rtl/>
        </w:rPr>
        <w:t>–</w:t>
      </w:r>
      <w:r>
        <w:rPr>
          <w:rFonts w:hint="cs"/>
          <w:rtl/>
        </w:rPr>
        <w:t xml:space="preserve"> אומרת רות</w:t>
      </w:r>
      <w:r>
        <w:rPr>
          <w:rFonts w:hint="cs"/>
          <w:rtl/>
        </w:rPr>
        <w:t xml:space="preserve"> "עמך עמי". דברים אלו וודאי נכונים בגירות לאומית של כלל עם ישראל, אך נכונים גם בכל גירות פרטית. הגר אינו מצטרף לא-לוהי ישראל בלבד, אלא אף לעם ישראל.</w:t>
      </w:r>
    </w:p>
    <w:p w:rsidR="00DD02C6" w:rsidRDefault="00DD02C6" w:rsidP="00DD02C6">
      <w:pPr>
        <w:rPr>
          <w:rtl/>
        </w:rPr>
      </w:pPr>
      <w:r>
        <w:rPr>
          <w:rFonts w:hint="cs"/>
          <w:rtl/>
        </w:rPr>
        <w:t xml:space="preserve">מן הצד השני, הגירות היא תהליך הכולל מעשים פרטיים. מילה, טבילה והרצאת דמים בזמן המקדש </w:t>
      </w:r>
      <w:r>
        <w:rPr>
          <w:rtl/>
        </w:rPr>
        <w:t>–</w:t>
      </w:r>
      <w:r>
        <w:rPr>
          <w:rFonts w:hint="cs"/>
          <w:rtl/>
        </w:rPr>
        <w:t xml:space="preserve"> הם תהליך שכל גר מבצע בפני עצמו, באופן </w:t>
      </w:r>
      <w:r>
        <w:rPr>
          <w:rFonts w:hint="cs"/>
          <w:rtl/>
        </w:rPr>
        <w:t>אישי</w:t>
      </w:r>
      <w:r>
        <w:rPr>
          <w:rFonts w:hint="cs"/>
          <w:rtl/>
        </w:rPr>
        <w:t>. התהליך הנפשי גם הוא מהווה תהליך אישי, של כל אחד ואחד בפני עצמו. כל אחד עובר את קבלת המצוות שלו, את הטבילה שלו.</w:t>
      </w:r>
    </w:p>
    <w:p w:rsidR="00DD02C6" w:rsidRDefault="00DD02C6" w:rsidP="00DD02C6">
      <w:pPr>
        <w:rPr>
          <w:rtl/>
        </w:rPr>
      </w:pPr>
      <w:r>
        <w:rPr>
          <w:rFonts w:hint="cs"/>
          <w:rtl/>
        </w:rPr>
        <w:t xml:space="preserve">תהליך הגירות מכיל שני קווים מקבילים: הגירות המעשית, </w:t>
      </w:r>
      <w:r>
        <w:rPr>
          <w:rFonts w:hint="cs"/>
          <w:rtl/>
        </w:rPr>
        <w:t>והגירות הנפשית, התהליך האמוני</w:t>
      </w:r>
      <w:r>
        <w:rPr>
          <w:rFonts w:hint="cs"/>
          <w:rtl/>
        </w:rPr>
        <w:t xml:space="preserve"> אשר אף מעכב את הגירות, לחלק מן השיטות.</w:t>
      </w:r>
    </w:p>
    <w:p w:rsidR="00DD02C6" w:rsidRDefault="00DD02C6" w:rsidP="00DD02C6">
      <w:pPr>
        <w:rPr>
          <w:rtl/>
        </w:rPr>
      </w:pPr>
      <w:r>
        <w:rPr>
          <w:rFonts w:hint="cs"/>
          <w:rtl/>
        </w:rPr>
        <w:t>הגירות הלאומית מעלה שאלה מעניינת לגבי הדורות שקדמו למתן תורה. שאלה אשר לרוב איננה עולה על דעתנו, היא מעמדם של אבותינו. האם אברהם היה יהודי? האם ניתן להגדיר גר, לפני מתן תורה - ולפני קיומו של עם ישראל?</w:t>
      </w:r>
    </w:p>
    <w:p w:rsidR="00DD02C6" w:rsidRDefault="00DD02C6" w:rsidP="00AD12E5">
      <w:pPr>
        <w:rPr>
          <w:rtl/>
        </w:rPr>
      </w:pPr>
      <w:r>
        <w:rPr>
          <w:rFonts w:hint="cs"/>
          <w:rtl/>
        </w:rPr>
        <w:t xml:space="preserve">אכן, ניתן לטעון שהאבות יכולים היו להיות גרים גם ללא עם ישראל, כיוון שעם זה עוד לא היה קיים. מאידך, יתכן שבאמת האבות לא היו 'יהודים' בהגדרתם. הדבר כלל לא מפקיע את הגדרתם כאבות האומה: עדיין, מדובר באנשים רוחניים ביותר, אשר ההתגלויות הרבות להן זכו מופיעות מפורשות </w:t>
      </w:r>
      <w:r>
        <w:rPr>
          <w:rFonts w:hint="cs"/>
          <w:rtl/>
        </w:rPr>
        <w:t xml:space="preserve">בתורה במספר רב של מקומות. אמנם ה' אומר למשה שהוא נגלה לאבות ב"א-ל ש-די, ושמי ה' לא נודעתי להם". </w:t>
      </w:r>
      <w:r>
        <w:rPr>
          <w:rFonts w:hint="cs"/>
          <w:rtl/>
        </w:rPr>
        <w:t xml:space="preserve">בשם ה' </w:t>
      </w:r>
      <w:r>
        <w:rPr>
          <w:rtl/>
        </w:rPr>
        <w:t>–</w:t>
      </w:r>
      <w:r>
        <w:rPr>
          <w:rFonts w:hint="cs"/>
          <w:rtl/>
        </w:rPr>
        <w:t xml:space="preserve"> ה' לא נודע, אבל מלבד זאת </w:t>
      </w:r>
      <w:r>
        <w:rPr>
          <w:rtl/>
        </w:rPr>
        <w:t>–</w:t>
      </w:r>
      <w:r>
        <w:rPr>
          <w:rFonts w:hint="cs"/>
          <w:rtl/>
        </w:rPr>
        <w:t xml:space="preserve"> נודע ונודע! בכיוון זה אנו מניחים שהאבות וודאי היו רוחניים, אך בזמנו של משה התחדש משהו שונה לחלוטין: עם ישראל </w:t>
      </w:r>
      <w:r>
        <w:rPr>
          <w:rtl/>
        </w:rPr>
        <w:t>–</w:t>
      </w:r>
      <w:r>
        <w:rPr>
          <w:rFonts w:hint="cs"/>
          <w:rtl/>
        </w:rPr>
        <w:t xml:space="preserve"> על הגדרתו, מצותיו וחיוביו. תיאור שונה לכך מופיע ברמב"ם</w:t>
      </w:r>
      <w:r w:rsidR="00AD12E5">
        <w:rPr>
          <w:rFonts w:hint="cs"/>
          <w:rtl/>
        </w:rPr>
        <w:t>:</w:t>
      </w:r>
      <w:r>
        <w:rPr>
          <w:rFonts w:hint="cs"/>
          <w:rtl/>
        </w:rPr>
        <w:t xml:space="preserve"> </w:t>
      </w:r>
    </w:p>
    <w:p w:rsidR="00DD02C6" w:rsidRDefault="00AD12E5" w:rsidP="00AD12E5">
      <w:pPr>
        <w:pStyle w:val="a4"/>
        <w:rPr>
          <w:rtl/>
        </w:rPr>
      </w:pPr>
      <w:r>
        <w:rPr>
          <w:rFonts w:hint="cs"/>
          <w:rtl/>
        </w:rPr>
        <w:t>"</w:t>
      </w:r>
      <w:r w:rsidR="00DD02C6" w:rsidRPr="0046515D">
        <w:rPr>
          <w:rFonts w:hint="cs"/>
          <w:rtl/>
        </w:rPr>
        <w:t>על</w:t>
      </w:r>
      <w:r w:rsidR="00DD02C6" w:rsidRPr="0046515D">
        <w:rPr>
          <w:rtl/>
        </w:rPr>
        <w:t xml:space="preserve"> </w:t>
      </w:r>
      <w:r w:rsidR="00DD02C6" w:rsidRPr="0046515D">
        <w:rPr>
          <w:rFonts w:hint="cs"/>
          <w:rtl/>
        </w:rPr>
        <w:t>ששה</w:t>
      </w:r>
      <w:r w:rsidR="00DD02C6" w:rsidRPr="0046515D">
        <w:rPr>
          <w:rtl/>
        </w:rPr>
        <w:t xml:space="preserve"> </w:t>
      </w:r>
      <w:r w:rsidR="00DD02C6" w:rsidRPr="0046515D">
        <w:rPr>
          <w:rFonts w:hint="cs"/>
          <w:rtl/>
        </w:rPr>
        <w:t>דברים</w:t>
      </w:r>
      <w:r w:rsidR="00DD02C6" w:rsidRPr="0046515D">
        <w:rPr>
          <w:rtl/>
        </w:rPr>
        <w:t xml:space="preserve"> </w:t>
      </w:r>
      <w:r w:rsidR="00DD02C6" w:rsidRPr="0046515D">
        <w:rPr>
          <w:rFonts w:hint="cs"/>
          <w:rtl/>
        </w:rPr>
        <w:t>נצטוה</w:t>
      </w:r>
      <w:r w:rsidR="00DD02C6" w:rsidRPr="0046515D">
        <w:rPr>
          <w:rtl/>
        </w:rPr>
        <w:t xml:space="preserve"> </w:t>
      </w:r>
      <w:r w:rsidR="00DD02C6" w:rsidRPr="0046515D">
        <w:rPr>
          <w:rFonts w:hint="cs"/>
          <w:rtl/>
        </w:rPr>
        <w:t>אדם</w:t>
      </w:r>
      <w:r w:rsidR="00DD02C6" w:rsidRPr="0046515D">
        <w:rPr>
          <w:rtl/>
        </w:rPr>
        <w:t xml:space="preserve"> </w:t>
      </w:r>
      <w:r w:rsidR="00DD02C6" w:rsidRPr="0046515D">
        <w:rPr>
          <w:rFonts w:hint="cs"/>
          <w:rtl/>
        </w:rPr>
        <w:t>הראשון</w:t>
      </w:r>
      <w:r w:rsidR="00DD02C6" w:rsidRPr="0046515D">
        <w:rPr>
          <w:rtl/>
        </w:rPr>
        <w:t xml:space="preserve">. </w:t>
      </w:r>
      <w:r w:rsidR="00DD02C6" w:rsidRPr="0046515D">
        <w:rPr>
          <w:rFonts w:hint="cs"/>
          <w:rtl/>
        </w:rPr>
        <w:t>על</w:t>
      </w:r>
      <w:r w:rsidR="00DD02C6" w:rsidRPr="0046515D">
        <w:rPr>
          <w:rtl/>
        </w:rPr>
        <w:t xml:space="preserve"> </w:t>
      </w:r>
      <w:r w:rsidR="00DD02C6" w:rsidRPr="0046515D">
        <w:rPr>
          <w:rFonts w:hint="cs"/>
          <w:rtl/>
        </w:rPr>
        <w:t>ע</w:t>
      </w:r>
      <w:r w:rsidR="00DD02C6" w:rsidRPr="0046515D">
        <w:rPr>
          <w:rtl/>
        </w:rPr>
        <w:t>''</w:t>
      </w:r>
      <w:r w:rsidR="00DD02C6" w:rsidRPr="0046515D">
        <w:rPr>
          <w:rFonts w:hint="cs"/>
          <w:rtl/>
        </w:rPr>
        <w:t>ז</w:t>
      </w:r>
      <w:r w:rsidR="00DD02C6" w:rsidRPr="0046515D">
        <w:rPr>
          <w:rtl/>
        </w:rPr>
        <w:t xml:space="preserve">. </w:t>
      </w:r>
      <w:r w:rsidR="00DD02C6" w:rsidRPr="0046515D">
        <w:rPr>
          <w:rFonts w:hint="cs"/>
          <w:rtl/>
        </w:rPr>
        <w:t>ועל</w:t>
      </w:r>
      <w:r w:rsidR="00DD02C6" w:rsidRPr="0046515D">
        <w:rPr>
          <w:rtl/>
        </w:rPr>
        <w:t xml:space="preserve"> </w:t>
      </w:r>
      <w:r w:rsidR="00DD02C6" w:rsidRPr="0046515D">
        <w:rPr>
          <w:rFonts w:hint="cs"/>
          <w:rtl/>
        </w:rPr>
        <w:t>ברכת</w:t>
      </w:r>
      <w:r w:rsidR="00DD02C6" w:rsidRPr="0046515D">
        <w:rPr>
          <w:rtl/>
        </w:rPr>
        <w:t xml:space="preserve"> </w:t>
      </w:r>
      <w:r w:rsidR="00DD02C6" w:rsidRPr="0046515D">
        <w:rPr>
          <w:rFonts w:hint="cs"/>
          <w:rtl/>
        </w:rPr>
        <w:t>השם</w:t>
      </w:r>
      <w:r w:rsidR="00DD02C6" w:rsidRPr="0046515D">
        <w:rPr>
          <w:rtl/>
        </w:rPr>
        <w:t xml:space="preserve">. </w:t>
      </w:r>
      <w:r w:rsidR="00DD02C6" w:rsidRPr="0046515D">
        <w:rPr>
          <w:rFonts w:hint="cs"/>
          <w:rtl/>
        </w:rPr>
        <w:t>ועל</w:t>
      </w:r>
      <w:r w:rsidR="00DD02C6" w:rsidRPr="0046515D">
        <w:rPr>
          <w:rtl/>
        </w:rPr>
        <w:t xml:space="preserve"> </w:t>
      </w:r>
      <w:r w:rsidR="00DD02C6" w:rsidRPr="0046515D">
        <w:rPr>
          <w:rFonts w:hint="cs"/>
          <w:rtl/>
        </w:rPr>
        <w:t>שפיכות</w:t>
      </w:r>
      <w:r w:rsidR="00DD02C6" w:rsidRPr="0046515D">
        <w:rPr>
          <w:rtl/>
        </w:rPr>
        <w:t xml:space="preserve"> </w:t>
      </w:r>
      <w:r w:rsidR="00DD02C6" w:rsidRPr="0046515D">
        <w:rPr>
          <w:rFonts w:hint="cs"/>
          <w:rtl/>
        </w:rPr>
        <w:t>דמים</w:t>
      </w:r>
      <w:r w:rsidR="00DD02C6" w:rsidRPr="0046515D">
        <w:rPr>
          <w:rtl/>
        </w:rPr>
        <w:t xml:space="preserve">. </w:t>
      </w:r>
      <w:r w:rsidR="00DD02C6" w:rsidRPr="0046515D">
        <w:rPr>
          <w:rFonts w:hint="cs"/>
          <w:rtl/>
        </w:rPr>
        <w:t>ועל</w:t>
      </w:r>
      <w:r w:rsidR="00DD02C6" w:rsidRPr="0046515D">
        <w:rPr>
          <w:rtl/>
        </w:rPr>
        <w:t xml:space="preserve"> </w:t>
      </w:r>
      <w:r w:rsidR="00DD02C6" w:rsidRPr="0046515D">
        <w:rPr>
          <w:rFonts w:hint="cs"/>
          <w:rtl/>
        </w:rPr>
        <w:t>גילוי</w:t>
      </w:r>
      <w:r w:rsidR="00DD02C6" w:rsidRPr="0046515D">
        <w:rPr>
          <w:rtl/>
        </w:rPr>
        <w:t xml:space="preserve"> </w:t>
      </w:r>
      <w:r w:rsidR="00DD02C6" w:rsidRPr="0046515D">
        <w:rPr>
          <w:rFonts w:hint="cs"/>
          <w:rtl/>
        </w:rPr>
        <w:t>עריות</w:t>
      </w:r>
      <w:r w:rsidR="00DD02C6" w:rsidRPr="0046515D">
        <w:rPr>
          <w:rtl/>
        </w:rPr>
        <w:t xml:space="preserve">. </w:t>
      </w:r>
      <w:r w:rsidR="00DD02C6" w:rsidRPr="0046515D">
        <w:rPr>
          <w:rFonts w:hint="cs"/>
          <w:rtl/>
        </w:rPr>
        <w:t>ועל</w:t>
      </w:r>
      <w:r w:rsidR="00DD02C6" w:rsidRPr="0046515D">
        <w:rPr>
          <w:rtl/>
        </w:rPr>
        <w:t xml:space="preserve"> </w:t>
      </w:r>
      <w:r w:rsidR="00DD02C6" w:rsidRPr="0046515D">
        <w:rPr>
          <w:rFonts w:hint="cs"/>
          <w:rtl/>
        </w:rPr>
        <w:t>הגזל</w:t>
      </w:r>
      <w:r w:rsidR="00DD02C6" w:rsidRPr="0046515D">
        <w:rPr>
          <w:rtl/>
        </w:rPr>
        <w:t xml:space="preserve">. </w:t>
      </w:r>
      <w:r w:rsidR="00DD02C6" w:rsidRPr="0046515D">
        <w:rPr>
          <w:rFonts w:hint="cs"/>
          <w:rtl/>
        </w:rPr>
        <w:t>ועל</w:t>
      </w:r>
      <w:r w:rsidR="00DD02C6" w:rsidRPr="0046515D">
        <w:rPr>
          <w:rtl/>
        </w:rPr>
        <w:t xml:space="preserve"> </w:t>
      </w:r>
      <w:r w:rsidR="00DD02C6" w:rsidRPr="0046515D">
        <w:rPr>
          <w:rFonts w:hint="cs"/>
          <w:rtl/>
        </w:rPr>
        <w:t>הדינים</w:t>
      </w:r>
      <w:r w:rsidR="00DD02C6" w:rsidRPr="0046515D">
        <w:rPr>
          <w:rtl/>
        </w:rPr>
        <w:t xml:space="preserve">. </w:t>
      </w:r>
      <w:r w:rsidR="00DD02C6" w:rsidRPr="0046515D">
        <w:rPr>
          <w:rFonts w:hint="cs"/>
          <w:rtl/>
        </w:rPr>
        <w:t>אע</w:t>
      </w:r>
      <w:r w:rsidR="00DD02C6" w:rsidRPr="0046515D">
        <w:rPr>
          <w:rtl/>
        </w:rPr>
        <w:t>''</w:t>
      </w:r>
      <w:r w:rsidR="00DD02C6" w:rsidRPr="0046515D">
        <w:rPr>
          <w:rFonts w:hint="cs"/>
          <w:rtl/>
        </w:rPr>
        <w:t>פ</w:t>
      </w:r>
      <w:r w:rsidR="00DD02C6" w:rsidRPr="0046515D">
        <w:rPr>
          <w:rtl/>
        </w:rPr>
        <w:t xml:space="preserve"> </w:t>
      </w:r>
      <w:r w:rsidR="00DD02C6" w:rsidRPr="0046515D">
        <w:rPr>
          <w:rFonts w:hint="cs"/>
          <w:rtl/>
        </w:rPr>
        <w:t>שכולן</w:t>
      </w:r>
      <w:r w:rsidR="00DD02C6" w:rsidRPr="0046515D">
        <w:rPr>
          <w:rtl/>
        </w:rPr>
        <w:t xml:space="preserve"> </w:t>
      </w:r>
      <w:r w:rsidR="00DD02C6" w:rsidRPr="0046515D">
        <w:rPr>
          <w:rFonts w:hint="cs"/>
          <w:rtl/>
        </w:rPr>
        <w:t>הן</w:t>
      </w:r>
      <w:r w:rsidR="00DD02C6" w:rsidRPr="0046515D">
        <w:rPr>
          <w:rtl/>
        </w:rPr>
        <w:t xml:space="preserve"> </w:t>
      </w:r>
      <w:r w:rsidR="00DD02C6" w:rsidRPr="0046515D">
        <w:rPr>
          <w:rFonts w:hint="cs"/>
          <w:rtl/>
        </w:rPr>
        <w:t>קבלה</w:t>
      </w:r>
      <w:r w:rsidR="00DD02C6" w:rsidRPr="0046515D">
        <w:rPr>
          <w:rtl/>
        </w:rPr>
        <w:t xml:space="preserve"> </w:t>
      </w:r>
      <w:r w:rsidR="00DD02C6" w:rsidRPr="0046515D">
        <w:rPr>
          <w:rFonts w:hint="cs"/>
          <w:rtl/>
        </w:rPr>
        <w:t>בידינו</w:t>
      </w:r>
      <w:r w:rsidR="00DD02C6" w:rsidRPr="0046515D">
        <w:rPr>
          <w:rtl/>
        </w:rPr>
        <w:t xml:space="preserve"> </w:t>
      </w:r>
      <w:r w:rsidR="00DD02C6" w:rsidRPr="0046515D">
        <w:rPr>
          <w:rFonts w:hint="cs"/>
          <w:rtl/>
        </w:rPr>
        <w:t>ממשה</w:t>
      </w:r>
      <w:r w:rsidR="00DD02C6" w:rsidRPr="0046515D">
        <w:rPr>
          <w:rtl/>
        </w:rPr>
        <w:t xml:space="preserve"> </w:t>
      </w:r>
      <w:r w:rsidR="00DD02C6" w:rsidRPr="0046515D">
        <w:rPr>
          <w:rFonts w:hint="cs"/>
          <w:rtl/>
        </w:rPr>
        <w:t>רבינו</w:t>
      </w:r>
      <w:r w:rsidR="00DD02C6" w:rsidRPr="0046515D">
        <w:rPr>
          <w:rtl/>
        </w:rPr>
        <w:t xml:space="preserve">. </w:t>
      </w:r>
      <w:r w:rsidR="00DD02C6" w:rsidRPr="0046515D">
        <w:rPr>
          <w:rFonts w:hint="cs"/>
          <w:rtl/>
        </w:rPr>
        <w:t>והדעת</w:t>
      </w:r>
      <w:r w:rsidR="00DD02C6" w:rsidRPr="0046515D">
        <w:rPr>
          <w:rtl/>
        </w:rPr>
        <w:t xml:space="preserve"> </w:t>
      </w:r>
      <w:r w:rsidR="00DD02C6" w:rsidRPr="0046515D">
        <w:rPr>
          <w:rFonts w:hint="cs"/>
          <w:rtl/>
        </w:rPr>
        <w:t>נוטה</w:t>
      </w:r>
      <w:r w:rsidR="00DD02C6" w:rsidRPr="0046515D">
        <w:rPr>
          <w:rtl/>
        </w:rPr>
        <w:t xml:space="preserve"> </w:t>
      </w:r>
      <w:r w:rsidR="00DD02C6" w:rsidRPr="0046515D">
        <w:rPr>
          <w:rFonts w:hint="cs"/>
          <w:rtl/>
        </w:rPr>
        <w:t>להן</w:t>
      </w:r>
      <w:r w:rsidR="00DD02C6" w:rsidRPr="0046515D">
        <w:rPr>
          <w:rtl/>
        </w:rPr>
        <w:t xml:space="preserve">. </w:t>
      </w:r>
      <w:r w:rsidR="00DD02C6" w:rsidRPr="0046515D">
        <w:rPr>
          <w:rFonts w:hint="cs"/>
          <w:rtl/>
        </w:rPr>
        <w:t>מכלל</w:t>
      </w:r>
      <w:r w:rsidR="00DD02C6" w:rsidRPr="0046515D">
        <w:rPr>
          <w:rtl/>
        </w:rPr>
        <w:t xml:space="preserve"> </w:t>
      </w:r>
      <w:r w:rsidR="00DD02C6" w:rsidRPr="0046515D">
        <w:rPr>
          <w:rFonts w:hint="cs"/>
          <w:rtl/>
        </w:rPr>
        <w:t>דברי</w:t>
      </w:r>
      <w:r w:rsidR="00DD02C6" w:rsidRPr="0046515D">
        <w:rPr>
          <w:rtl/>
        </w:rPr>
        <w:t xml:space="preserve"> </w:t>
      </w:r>
      <w:r w:rsidR="00DD02C6" w:rsidRPr="0046515D">
        <w:rPr>
          <w:rFonts w:hint="cs"/>
          <w:rtl/>
        </w:rPr>
        <w:t>תורה</w:t>
      </w:r>
      <w:r w:rsidR="00DD02C6" w:rsidRPr="0046515D">
        <w:rPr>
          <w:rtl/>
        </w:rPr>
        <w:t xml:space="preserve"> </w:t>
      </w:r>
      <w:r w:rsidR="00DD02C6" w:rsidRPr="0046515D">
        <w:rPr>
          <w:rFonts w:hint="cs"/>
          <w:rtl/>
        </w:rPr>
        <w:t>יראה</w:t>
      </w:r>
      <w:r w:rsidR="00DD02C6" w:rsidRPr="0046515D">
        <w:rPr>
          <w:rtl/>
        </w:rPr>
        <w:t xml:space="preserve"> </w:t>
      </w:r>
      <w:r w:rsidR="00DD02C6" w:rsidRPr="0046515D">
        <w:rPr>
          <w:rFonts w:hint="cs"/>
          <w:rtl/>
        </w:rPr>
        <w:t>שעל</w:t>
      </w:r>
      <w:r w:rsidR="00DD02C6" w:rsidRPr="0046515D">
        <w:rPr>
          <w:rtl/>
        </w:rPr>
        <w:t xml:space="preserve"> </w:t>
      </w:r>
      <w:r w:rsidR="00DD02C6" w:rsidRPr="0046515D">
        <w:rPr>
          <w:rFonts w:hint="cs"/>
          <w:rtl/>
        </w:rPr>
        <w:t>אלו</w:t>
      </w:r>
      <w:r w:rsidR="00DD02C6" w:rsidRPr="0046515D">
        <w:rPr>
          <w:rtl/>
        </w:rPr>
        <w:t xml:space="preserve"> </w:t>
      </w:r>
      <w:r w:rsidR="00DD02C6" w:rsidRPr="0046515D">
        <w:rPr>
          <w:rFonts w:hint="cs"/>
          <w:rtl/>
        </w:rPr>
        <w:t>נצטוה</w:t>
      </w:r>
      <w:r w:rsidR="00DD02C6" w:rsidRPr="0046515D">
        <w:rPr>
          <w:rtl/>
        </w:rPr>
        <w:t xml:space="preserve">. </w:t>
      </w:r>
      <w:r w:rsidR="00DD02C6" w:rsidRPr="0046515D">
        <w:rPr>
          <w:rFonts w:hint="cs"/>
          <w:rtl/>
        </w:rPr>
        <w:t>הוסיף</w:t>
      </w:r>
      <w:r w:rsidR="00DD02C6" w:rsidRPr="0046515D">
        <w:rPr>
          <w:rtl/>
        </w:rPr>
        <w:t xml:space="preserve"> </w:t>
      </w:r>
      <w:r w:rsidR="00DD02C6" w:rsidRPr="0046515D">
        <w:rPr>
          <w:rFonts w:hint="cs"/>
          <w:rtl/>
        </w:rPr>
        <w:t>לנח</w:t>
      </w:r>
      <w:r w:rsidR="00DD02C6" w:rsidRPr="0046515D">
        <w:rPr>
          <w:rtl/>
        </w:rPr>
        <w:t xml:space="preserve"> </w:t>
      </w:r>
      <w:r w:rsidR="00DD02C6" w:rsidRPr="0046515D">
        <w:rPr>
          <w:rFonts w:hint="cs"/>
          <w:rtl/>
        </w:rPr>
        <w:t>אבר</w:t>
      </w:r>
      <w:r w:rsidR="00DD02C6" w:rsidRPr="0046515D">
        <w:rPr>
          <w:rtl/>
        </w:rPr>
        <w:t xml:space="preserve"> </w:t>
      </w:r>
      <w:r w:rsidR="00DD02C6" w:rsidRPr="0046515D">
        <w:rPr>
          <w:rFonts w:hint="cs"/>
          <w:rtl/>
        </w:rPr>
        <w:t>מן</w:t>
      </w:r>
      <w:r w:rsidR="00DD02C6" w:rsidRPr="0046515D">
        <w:rPr>
          <w:rtl/>
        </w:rPr>
        <w:t xml:space="preserve"> </w:t>
      </w:r>
      <w:r w:rsidR="00DD02C6" w:rsidRPr="0046515D">
        <w:rPr>
          <w:rFonts w:hint="cs"/>
          <w:rtl/>
        </w:rPr>
        <w:t>החי</w:t>
      </w:r>
      <w:r w:rsidR="00DD02C6" w:rsidRPr="0046515D">
        <w:rPr>
          <w:rtl/>
        </w:rPr>
        <w:t xml:space="preserve"> </w:t>
      </w:r>
      <w:r w:rsidR="00DD02C6" w:rsidRPr="0046515D">
        <w:rPr>
          <w:rFonts w:hint="cs"/>
          <w:rtl/>
        </w:rPr>
        <w:t>שנאמר</w:t>
      </w:r>
      <w:r>
        <w:rPr>
          <w:rtl/>
        </w:rPr>
        <w:t xml:space="preserve"> </w:t>
      </w:r>
      <w:r>
        <w:rPr>
          <w:rFonts w:hint="cs"/>
          <w:rtl/>
        </w:rPr>
        <w:t>'</w:t>
      </w:r>
      <w:r w:rsidR="00DD02C6" w:rsidRPr="0046515D">
        <w:rPr>
          <w:rFonts w:hint="cs"/>
          <w:rtl/>
        </w:rPr>
        <w:t>אך</w:t>
      </w:r>
      <w:r w:rsidR="00DD02C6" w:rsidRPr="0046515D">
        <w:rPr>
          <w:rtl/>
        </w:rPr>
        <w:t xml:space="preserve"> </w:t>
      </w:r>
      <w:r w:rsidR="00DD02C6" w:rsidRPr="0046515D">
        <w:rPr>
          <w:rFonts w:hint="cs"/>
          <w:rtl/>
        </w:rPr>
        <w:t>בשר</w:t>
      </w:r>
      <w:r w:rsidR="00DD02C6" w:rsidRPr="0046515D">
        <w:rPr>
          <w:rtl/>
        </w:rPr>
        <w:t xml:space="preserve"> </w:t>
      </w:r>
      <w:r w:rsidR="00DD02C6" w:rsidRPr="0046515D">
        <w:rPr>
          <w:rFonts w:hint="cs"/>
          <w:rtl/>
        </w:rPr>
        <w:t>בנפשו</w:t>
      </w:r>
      <w:r w:rsidR="00DD02C6" w:rsidRPr="0046515D">
        <w:rPr>
          <w:rtl/>
        </w:rPr>
        <w:t xml:space="preserve"> </w:t>
      </w:r>
      <w:r w:rsidR="00DD02C6" w:rsidRPr="0046515D">
        <w:rPr>
          <w:rFonts w:hint="cs"/>
          <w:rtl/>
        </w:rPr>
        <w:t>דמו</w:t>
      </w:r>
      <w:r w:rsidR="00DD02C6" w:rsidRPr="0046515D">
        <w:rPr>
          <w:rtl/>
        </w:rPr>
        <w:t xml:space="preserve"> </w:t>
      </w:r>
      <w:r w:rsidR="00DD02C6" w:rsidRPr="0046515D">
        <w:rPr>
          <w:rFonts w:hint="cs"/>
          <w:rtl/>
        </w:rPr>
        <w:t>לא</w:t>
      </w:r>
      <w:r w:rsidR="00DD02C6" w:rsidRPr="0046515D">
        <w:rPr>
          <w:rtl/>
        </w:rPr>
        <w:t xml:space="preserve"> </w:t>
      </w:r>
      <w:r w:rsidR="00DD02C6" w:rsidRPr="0046515D">
        <w:rPr>
          <w:rFonts w:hint="cs"/>
          <w:rtl/>
        </w:rPr>
        <w:t>תאכלו</w:t>
      </w:r>
      <w:r>
        <w:rPr>
          <w:rtl/>
        </w:rPr>
        <w:t>'</w:t>
      </w:r>
      <w:r>
        <w:rPr>
          <w:rFonts w:hint="cs"/>
          <w:rtl/>
        </w:rPr>
        <w:t>'</w:t>
      </w:r>
      <w:r w:rsidR="00DD02C6" w:rsidRPr="0046515D">
        <w:rPr>
          <w:rtl/>
        </w:rPr>
        <w:t xml:space="preserve">. </w:t>
      </w:r>
      <w:r w:rsidR="00DD02C6" w:rsidRPr="0046515D">
        <w:rPr>
          <w:rFonts w:hint="cs"/>
          <w:rtl/>
        </w:rPr>
        <w:t>נמצאו</w:t>
      </w:r>
      <w:r w:rsidR="00DD02C6" w:rsidRPr="0046515D">
        <w:rPr>
          <w:rtl/>
        </w:rPr>
        <w:t xml:space="preserve"> </w:t>
      </w:r>
      <w:r w:rsidR="00DD02C6" w:rsidRPr="0046515D">
        <w:rPr>
          <w:rFonts w:hint="cs"/>
          <w:rtl/>
        </w:rPr>
        <w:t>שבע</w:t>
      </w:r>
      <w:r w:rsidR="00DD02C6" w:rsidRPr="0046515D">
        <w:rPr>
          <w:rtl/>
        </w:rPr>
        <w:t xml:space="preserve"> </w:t>
      </w:r>
      <w:r w:rsidR="00DD02C6" w:rsidRPr="0046515D">
        <w:rPr>
          <w:rFonts w:hint="cs"/>
          <w:rtl/>
        </w:rPr>
        <w:t>מצות</w:t>
      </w:r>
      <w:r w:rsidR="00DD02C6" w:rsidRPr="0046515D">
        <w:rPr>
          <w:rtl/>
        </w:rPr>
        <w:t xml:space="preserve">. </w:t>
      </w:r>
      <w:r w:rsidR="00DD02C6" w:rsidRPr="0046515D">
        <w:rPr>
          <w:rFonts w:hint="cs"/>
          <w:rtl/>
        </w:rPr>
        <w:t>וכן</w:t>
      </w:r>
      <w:r w:rsidR="00DD02C6" w:rsidRPr="0046515D">
        <w:rPr>
          <w:rtl/>
        </w:rPr>
        <w:t xml:space="preserve"> </w:t>
      </w:r>
      <w:r w:rsidR="00DD02C6" w:rsidRPr="0046515D">
        <w:rPr>
          <w:rFonts w:hint="cs"/>
          <w:rtl/>
        </w:rPr>
        <w:t>היה</w:t>
      </w:r>
      <w:r w:rsidR="00DD02C6" w:rsidRPr="0046515D">
        <w:rPr>
          <w:rtl/>
        </w:rPr>
        <w:t xml:space="preserve"> </w:t>
      </w:r>
      <w:r w:rsidR="00DD02C6" w:rsidRPr="0046515D">
        <w:rPr>
          <w:rFonts w:hint="cs"/>
          <w:rtl/>
        </w:rPr>
        <w:t>הדבר</w:t>
      </w:r>
      <w:r w:rsidR="00DD02C6" w:rsidRPr="0046515D">
        <w:rPr>
          <w:rtl/>
        </w:rPr>
        <w:t xml:space="preserve"> </w:t>
      </w:r>
      <w:r w:rsidR="00DD02C6" w:rsidRPr="0046515D">
        <w:rPr>
          <w:rFonts w:hint="cs"/>
          <w:rtl/>
        </w:rPr>
        <w:t>בכל</w:t>
      </w:r>
      <w:r w:rsidR="00DD02C6" w:rsidRPr="0046515D">
        <w:rPr>
          <w:rtl/>
        </w:rPr>
        <w:t xml:space="preserve"> </w:t>
      </w:r>
      <w:r w:rsidR="00DD02C6" w:rsidRPr="0046515D">
        <w:rPr>
          <w:rFonts w:hint="cs"/>
          <w:rtl/>
        </w:rPr>
        <w:t>העולם</w:t>
      </w:r>
      <w:r w:rsidR="00DD02C6" w:rsidRPr="0046515D">
        <w:rPr>
          <w:rtl/>
        </w:rPr>
        <w:t xml:space="preserve"> </w:t>
      </w:r>
      <w:r w:rsidR="00DD02C6" w:rsidRPr="0046515D">
        <w:rPr>
          <w:rFonts w:hint="cs"/>
          <w:rtl/>
        </w:rPr>
        <w:t>עד</w:t>
      </w:r>
      <w:r w:rsidR="00DD02C6" w:rsidRPr="0046515D">
        <w:rPr>
          <w:rtl/>
        </w:rPr>
        <w:t xml:space="preserve"> </w:t>
      </w:r>
      <w:r w:rsidR="00DD02C6" w:rsidRPr="0046515D">
        <w:rPr>
          <w:rFonts w:hint="cs"/>
          <w:rtl/>
        </w:rPr>
        <w:t>אברהם</w:t>
      </w:r>
      <w:r w:rsidR="00DD02C6" w:rsidRPr="0046515D">
        <w:rPr>
          <w:rtl/>
        </w:rPr>
        <w:t xml:space="preserve">. </w:t>
      </w:r>
      <w:r w:rsidR="00DD02C6" w:rsidRPr="0046515D">
        <w:rPr>
          <w:rFonts w:hint="cs"/>
          <w:rtl/>
        </w:rPr>
        <w:t>בא</w:t>
      </w:r>
      <w:r w:rsidR="00DD02C6" w:rsidRPr="0046515D">
        <w:rPr>
          <w:rtl/>
        </w:rPr>
        <w:t xml:space="preserve"> </w:t>
      </w:r>
      <w:r w:rsidR="00DD02C6" w:rsidRPr="0046515D">
        <w:rPr>
          <w:rFonts w:hint="cs"/>
          <w:rtl/>
        </w:rPr>
        <w:t>אברהם</w:t>
      </w:r>
      <w:r w:rsidR="00DD02C6" w:rsidRPr="0046515D">
        <w:rPr>
          <w:rtl/>
        </w:rPr>
        <w:t xml:space="preserve"> </w:t>
      </w:r>
      <w:r w:rsidR="00DD02C6" w:rsidRPr="0046515D">
        <w:rPr>
          <w:rFonts w:hint="cs"/>
          <w:rtl/>
        </w:rPr>
        <w:t>ונצטוה</w:t>
      </w:r>
      <w:r w:rsidR="00DD02C6" w:rsidRPr="0046515D">
        <w:rPr>
          <w:rtl/>
        </w:rPr>
        <w:t xml:space="preserve"> </w:t>
      </w:r>
      <w:r w:rsidR="00DD02C6" w:rsidRPr="0046515D">
        <w:rPr>
          <w:rFonts w:hint="cs"/>
          <w:rtl/>
        </w:rPr>
        <w:t>יתר</w:t>
      </w:r>
      <w:r w:rsidR="00DD02C6" w:rsidRPr="0046515D">
        <w:rPr>
          <w:rtl/>
        </w:rPr>
        <w:t xml:space="preserve"> </w:t>
      </w:r>
      <w:r w:rsidR="00DD02C6" w:rsidRPr="0046515D">
        <w:rPr>
          <w:rFonts w:hint="cs"/>
          <w:rtl/>
        </w:rPr>
        <w:t>על</w:t>
      </w:r>
      <w:r w:rsidR="00DD02C6" w:rsidRPr="0046515D">
        <w:rPr>
          <w:rtl/>
        </w:rPr>
        <w:t xml:space="preserve"> </w:t>
      </w:r>
      <w:r w:rsidR="00DD02C6" w:rsidRPr="0046515D">
        <w:rPr>
          <w:rFonts w:hint="cs"/>
          <w:rtl/>
        </w:rPr>
        <w:t>אלו</w:t>
      </w:r>
      <w:r w:rsidR="00DD02C6" w:rsidRPr="0046515D">
        <w:rPr>
          <w:rtl/>
        </w:rPr>
        <w:t xml:space="preserve"> </w:t>
      </w:r>
      <w:r w:rsidR="00DD02C6" w:rsidRPr="0046515D">
        <w:rPr>
          <w:rFonts w:hint="cs"/>
          <w:rtl/>
        </w:rPr>
        <w:t>במילה</w:t>
      </w:r>
      <w:r w:rsidR="00DD02C6" w:rsidRPr="0046515D">
        <w:rPr>
          <w:rtl/>
        </w:rPr>
        <w:t xml:space="preserve">. </w:t>
      </w:r>
      <w:r w:rsidR="00DD02C6" w:rsidRPr="0046515D">
        <w:rPr>
          <w:rFonts w:hint="cs"/>
          <w:rtl/>
        </w:rPr>
        <w:t>והוא</w:t>
      </w:r>
      <w:r w:rsidR="00DD02C6" w:rsidRPr="0046515D">
        <w:rPr>
          <w:rtl/>
        </w:rPr>
        <w:t xml:space="preserve"> </w:t>
      </w:r>
      <w:r w:rsidR="00DD02C6" w:rsidRPr="0046515D">
        <w:rPr>
          <w:rFonts w:hint="cs"/>
          <w:rtl/>
        </w:rPr>
        <w:t>התפלל</w:t>
      </w:r>
      <w:r w:rsidR="00DD02C6" w:rsidRPr="0046515D">
        <w:rPr>
          <w:rtl/>
        </w:rPr>
        <w:t xml:space="preserve"> </w:t>
      </w:r>
      <w:r w:rsidR="00DD02C6" w:rsidRPr="0046515D">
        <w:rPr>
          <w:rFonts w:hint="cs"/>
          <w:rtl/>
        </w:rPr>
        <w:t>שחרית</w:t>
      </w:r>
      <w:r w:rsidR="00DD02C6" w:rsidRPr="0046515D">
        <w:rPr>
          <w:rtl/>
        </w:rPr>
        <w:t xml:space="preserve">. </w:t>
      </w:r>
      <w:r w:rsidR="00DD02C6" w:rsidRPr="0046515D">
        <w:rPr>
          <w:rFonts w:hint="cs"/>
          <w:rtl/>
        </w:rPr>
        <w:t>ויצחק</w:t>
      </w:r>
      <w:r w:rsidR="00DD02C6" w:rsidRPr="0046515D">
        <w:rPr>
          <w:rtl/>
        </w:rPr>
        <w:t xml:space="preserve"> </w:t>
      </w:r>
      <w:r w:rsidR="00DD02C6" w:rsidRPr="0046515D">
        <w:rPr>
          <w:rFonts w:hint="cs"/>
          <w:rtl/>
        </w:rPr>
        <w:t>הפריש</w:t>
      </w:r>
      <w:r w:rsidR="00DD02C6" w:rsidRPr="0046515D">
        <w:rPr>
          <w:rtl/>
        </w:rPr>
        <w:t xml:space="preserve"> </w:t>
      </w:r>
      <w:r w:rsidR="00DD02C6" w:rsidRPr="0046515D">
        <w:rPr>
          <w:rFonts w:hint="cs"/>
          <w:rtl/>
        </w:rPr>
        <w:t>מעשר</w:t>
      </w:r>
      <w:r w:rsidR="00DD02C6" w:rsidRPr="0046515D">
        <w:rPr>
          <w:rtl/>
        </w:rPr>
        <w:t xml:space="preserve"> </w:t>
      </w:r>
      <w:r w:rsidR="00DD02C6" w:rsidRPr="0046515D">
        <w:rPr>
          <w:rFonts w:hint="cs"/>
          <w:rtl/>
        </w:rPr>
        <w:t>והוסיף</w:t>
      </w:r>
      <w:r w:rsidR="00DD02C6" w:rsidRPr="0046515D">
        <w:rPr>
          <w:rtl/>
        </w:rPr>
        <w:t xml:space="preserve"> </w:t>
      </w:r>
      <w:r w:rsidR="00DD02C6" w:rsidRPr="0046515D">
        <w:rPr>
          <w:rFonts w:hint="cs"/>
          <w:rtl/>
        </w:rPr>
        <w:t>תפלה</w:t>
      </w:r>
      <w:r w:rsidR="00DD02C6" w:rsidRPr="0046515D">
        <w:rPr>
          <w:rtl/>
        </w:rPr>
        <w:t xml:space="preserve"> </w:t>
      </w:r>
      <w:r w:rsidR="00DD02C6" w:rsidRPr="0046515D">
        <w:rPr>
          <w:rFonts w:hint="cs"/>
          <w:rtl/>
        </w:rPr>
        <w:t>אחרת</w:t>
      </w:r>
      <w:r w:rsidR="00DD02C6" w:rsidRPr="0046515D">
        <w:rPr>
          <w:rtl/>
        </w:rPr>
        <w:t xml:space="preserve"> </w:t>
      </w:r>
      <w:r w:rsidR="00DD02C6" w:rsidRPr="0046515D">
        <w:rPr>
          <w:rFonts w:hint="cs"/>
          <w:rtl/>
        </w:rPr>
        <w:t>לפנות</w:t>
      </w:r>
      <w:r w:rsidR="00DD02C6" w:rsidRPr="0046515D">
        <w:rPr>
          <w:rtl/>
        </w:rPr>
        <w:t xml:space="preserve"> </w:t>
      </w:r>
      <w:r w:rsidR="00DD02C6" w:rsidRPr="0046515D">
        <w:rPr>
          <w:rFonts w:hint="cs"/>
          <w:rtl/>
        </w:rPr>
        <w:t>היום</w:t>
      </w:r>
      <w:r w:rsidR="00DD02C6" w:rsidRPr="0046515D">
        <w:rPr>
          <w:rtl/>
        </w:rPr>
        <w:t xml:space="preserve">. </w:t>
      </w:r>
      <w:r w:rsidR="00DD02C6" w:rsidRPr="0046515D">
        <w:rPr>
          <w:rFonts w:hint="cs"/>
          <w:rtl/>
        </w:rPr>
        <w:t>ויעקב</w:t>
      </w:r>
      <w:r w:rsidR="00DD02C6" w:rsidRPr="0046515D">
        <w:rPr>
          <w:rtl/>
        </w:rPr>
        <w:t xml:space="preserve"> </w:t>
      </w:r>
      <w:r w:rsidR="00DD02C6" w:rsidRPr="0046515D">
        <w:rPr>
          <w:rFonts w:hint="cs"/>
          <w:rtl/>
        </w:rPr>
        <w:t>הוסיף</w:t>
      </w:r>
      <w:r w:rsidR="00DD02C6" w:rsidRPr="0046515D">
        <w:rPr>
          <w:rtl/>
        </w:rPr>
        <w:t xml:space="preserve"> </w:t>
      </w:r>
      <w:r w:rsidR="00DD02C6" w:rsidRPr="0046515D">
        <w:rPr>
          <w:rFonts w:hint="cs"/>
          <w:rtl/>
        </w:rPr>
        <w:t>גיד</w:t>
      </w:r>
      <w:r w:rsidR="00DD02C6" w:rsidRPr="0046515D">
        <w:rPr>
          <w:rtl/>
        </w:rPr>
        <w:t xml:space="preserve"> </w:t>
      </w:r>
      <w:r w:rsidR="00DD02C6" w:rsidRPr="0046515D">
        <w:rPr>
          <w:rFonts w:hint="cs"/>
          <w:rtl/>
        </w:rPr>
        <w:t>הנשה</w:t>
      </w:r>
      <w:r w:rsidR="00DD02C6" w:rsidRPr="0046515D">
        <w:rPr>
          <w:rtl/>
        </w:rPr>
        <w:t xml:space="preserve"> </w:t>
      </w:r>
      <w:r w:rsidR="00DD02C6" w:rsidRPr="0046515D">
        <w:rPr>
          <w:rFonts w:hint="cs"/>
          <w:rtl/>
        </w:rPr>
        <w:t>והתפלל</w:t>
      </w:r>
      <w:r w:rsidR="00DD02C6" w:rsidRPr="0046515D">
        <w:rPr>
          <w:rtl/>
        </w:rPr>
        <w:t xml:space="preserve"> </w:t>
      </w:r>
      <w:r w:rsidR="00DD02C6" w:rsidRPr="0046515D">
        <w:rPr>
          <w:rFonts w:hint="cs"/>
          <w:rtl/>
        </w:rPr>
        <w:t>ערבית</w:t>
      </w:r>
      <w:r w:rsidR="00DD02C6" w:rsidRPr="0046515D">
        <w:rPr>
          <w:rtl/>
        </w:rPr>
        <w:t xml:space="preserve">. </w:t>
      </w:r>
      <w:r w:rsidR="00DD02C6" w:rsidRPr="0046515D">
        <w:rPr>
          <w:rFonts w:hint="cs"/>
          <w:rtl/>
        </w:rPr>
        <w:t>ובמצרים</w:t>
      </w:r>
      <w:r w:rsidR="00DD02C6" w:rsidRPr="0046515D">
        <w:rPr>
          <w:rtl/>
        </w:rPr>
        <w:t xml:space="preserve"> </w:t>
      </w:r>
      <w:r w:rsidR="00DD02C6" w:rsidRPr="0046515D">
        <w:rPr>
          <w:rFonts w:hint="cs"/>
          <w:rtl/>
        </w:rPr>
        <w:t>נצטוה</w:t>
      </w:r>
      <w:r w:rsidR="00DD02C6" w:rsidRPr="0046515D">
        <w:rPr>
          <w:rtl/>
        </w:rPr>
        <w:t xml:space="preserve"> </w:t>
      </w:r>
      <w:r w:rsidR="00DD02C6" w:rsidRPr="0046515D">
        <w:rPr>
          <w:rFonts w:hint="cs"/>
          <w:rtl/>
        </w:rPr>
        <w:t>עמרם</w:t>
      </w:r>
      <w:r w:rsidR="00DD02C6" w:rsidRPr="0046515D">
        <w:rPr>
          <w:rtl/>
        </w:rPr>
        <w:t xml:space="preserve"> </w:t>
      </w:r>
      <w:r w:rsidR="00DD02C6" w:rsidRPr="0046515D">
        <w:rPr>
          <w:rFonts w:hint="cs"/>
          <w:rtl/>
        </w:rPr>
        <w:t>במצות</w:t>
      </w:r>
      <w:r w:rsidR="00DD02C6" w:rsidRPr="0046515D">
        <w:rPr>
          <w:rtl/>
        </w:rPr>
        <w:t xml:space="preserve"> </w:t>
      </w:r>
      <w:r w:rsidR="00DD02C6" w:rsidRPr="0046515D">
        <w:rPr>
          <w:rFonts w:hint="cs"/>
          <w:rtl/>
        </w:rPr>
        <w:t>יתירות</w:t>
      </w:r>
      <w:r w:rsidR="00DD02C6" w:rsidRPr="0046515D">
        <w:rPr>
          <w:rtl/>
        </w:rPr>
        <w:t xml:space="preserve">. </w:t>
      </w:r>
      <w:r w:rsidR="00DD02C6" w:rsidRPr="0046515D">
        <w:rPr>
          <w:rFonts w:hint="cs"/>
          <w:rtl/>
        </w:rPr>
        <w:t>עד</w:t>
      </w:r>
      <w:r w:rsidR="00DD02C6" w:rsidRPr="0046515D">
        <w:rPr>
          <w:rtl/>
        </w:rPr>
        <w:t xml:space="preserve"> </w:t>
      </w:r>
      <w:r w:rsidR="00DD02C6" w:rsidRPr="0046515D">
        <w:rPr>
          <w:rFonts w:hint="cs"/>
          <w:rtl/>
        </w:rPr>
        <w:t>שבא</w:t>
      </w:r>
      <w:r w:rsidR="00DD02C6" w:rsidRPr="0046515D">
        <w:rPr>
          <w:rtl/>
        </w:rPr>
        <w:t xml:space="preserve"> </w:t>
      </w:r>
      <w:r w:rsidR="00DD02C6" w:rsidRPr="0046515D">
        <w:rPr>
          <w:rFonts w:hint="cs"/>
          <w:rtl/>
        </w:rPr>
        <w:t>משה</w:t>
      </w:r>
      <w:r w:rsidR="00DD02C6" w:rsidRPr="0046515D">
        <w:rPr>
          <w:rtl/>
        </w:rPr>
        <w:t xml:space="preserve"> </w:t>
      </w:r>
      <w:r w:rsidR="00DD02C6" w:rsidRPr="0046515D">
        <w:rPr>
          <w:rFonts w:hint="cs"/>
          <w:rtl/>
        </w:rPr>
        <w:t>רבינו</w:t>
      </w:r>
      <w:r w:rsidR="00DD02C6" w:rsidRPr="0046515D">
        <w:rPr>
          <w:rtl/>
        </w:rPr>
        <w:t xml:space="preserve"> </w:t>
      </w:r>
      <w:r w:rsidR="00DD02C6" w:rsidRPr="0046515D">
        <w:rPr>
          <w:rFonts w:hint="cs"/>
          <w:rtl/>
        </w:rPr>
        <w:t>ונשלמה</w:t>
      </w:r>
      <w:r w:rsidR="00DD02C6" w:rsidRPr="0046515D">
        <w:rPr>
          <w:rtl/>
        </w:rPr>
        <w:t xml:space="preserve"> </w:t>
      </w:r>
      <w:r w:rsidR="00DD02C6" w:rsidRPr="0046515D">
        <w:rPr>
          <w:rFonts w:hint="cs"/>
          <w:rtl/>
        </w:rPr>
        <w:t>תורה</w:t>
      </w:r>
      <w:r w:rsidR="00DD02C6" w:rsidRPr="0046515D">
        <w:rPr>
          <w:rtl/>
        </w:rPr>
        <w:t xml:space="preserve"> </w:t>
      </w:r>
      <w:r w:rsidR="00DD02C6" w:rsidRPr="0046515D">
        <w:rPr>
          <w:rFonts w:hint="cs"/>
          <w:rtl/>
        </w:rPr>
        <w:t>על</w:t>
      </w:r>
      <w:r w:rsidR="00DD02C6" w:rsidRPr="0046515D">
        <w:rPr>
          <w:rtl/>
        </w:rPr>
        <w:t xml:space="preserve"> </w:t>
      </w:r>
      <w:r w:rsidR="00DD02C6" w:rsidRPr="0046515D">
        <w:rPr>
          <w:rFonts w:hint="cs"/>
          <w:rtl/>
        </w:rPr>
        <w:t>ידו</w:t>
      </w:r>
      <w:r>
        <w:rPr>
          <w:rFonts w:hint="cs"/>
          <w:rtl/>
        </w:rPr>
        <w:t>."</w:t>
      </w:r>
    </w:p>
    <w:p w:rsidR="00AD12E5" w:rsidRDefault="00AD12E5" w:rsidP="00AD12E5">
      <w:pPr>
        <w:pStyle w:val="5"/>
        <w:rPr>
          <w:rtl/>
        </w:rPr>
      </w:pPr>
      <w:r>
        <w:rPr>
          <w:rFonts w:hint="cs"/>
          <w:rtl/>
        </w:rPr>
        <w:t>(רמב"ם מלכים ט', א)</w:t>
      </w:r>
    </w:p>
    <w:p w:rsidR="00DD02C6" w:rsidRDefault="00AD12E5" w:rsidP="00AD12E5">
      <w:pPr>
        <w:rPr>
          <w:rtl/>
        </w:rPr>
      </w:pPr>
      <w:r>
        <w:rPr>
          <w:rFonts w:hint="cs"/>
          <w:rtl/>
        </w:rPr>
        <w:t xml:space="preserve">הרמב"ם מציג </w:t>
      </w:r>
      <w:r w:rsidR="00DD02C6">
        <w:rPr>
          <w:rFonts w:hint="cs"/>
          <w:rtl/>
        </w:rPr>
        <w:t>השתלשלות של התפתחות המצוות: משש המצוות של אדם הראשון, דרך נח, אברהם, יצחק, יעקב ועמרם. בסוף התהליך הגיע משה, ו"נשלמה תורה על ידו".</w:t>
      </w:r>
    </w:p>
    <w:p w:rsidR="00DD02C6" w:rsidRDefault="00DD02C6" w:rsidP="00DD02C6">
      <w:pPr>
        <w:rPr>
          <w:rtl/>
        </w:rPr>
      </w:pPr>
      <w:r>
        <w:rPr>
          <w:rFonts w:hint="cs"/>
          <w:rtl/>
        </w:rPr>
        <w:t>האם כך אנו מתארים לעצמנו את השתלשלות התורה והמצוות? האם משה רק השלים את המצוות לכדי תרי"ג? הרי מדובר במהפכה מ</w:t>
      </w:r>
      <w:r w:rsidR="00AD12E5">
        <w:rPr>
          <w:rFonts w:hint="cs"/>
          <w:rtl/>
        </w:rPr>
        <w:t>וחלטת, בשינוי כל הגדרת עם ישראל וציוויו,</w:t>
      </w:r>
      <w:r>
        <w:rPr>
          <w:rFonts w:hint="cs"/>
          <w:rtl/>
        </w:rPr>
        <w:t xml:space="preserve"> במעבר להנהגה של ה' בעולם!</w:t>
      </w:r>
    </w:p>
    <w:p w:rsidR="00DD02C6" w:rsidRDefault="00DD02C6" w:rsidP="00DD02C6">
      <w:r>
        <w:rPr>
          <w:rFonts w:hint="cs"/>
          <w:rtl/>
        </w:rPr>
        <w:t xml:space="preserve">לפחות לפי דברי הרמב"ם, אכן </w:t>
      </w:r>
      <w:r>
        <w:rPr>
          <w:rtl/>
        </w:rPr>
        <w:t>–</w:t>
      </w:r>
      <w:r>
        <w:rPr>
          <w:rFonts w:hint="cs"/>
          <w:rtl/>
        </w:rPr>
        <w:t xml:space="preserve"> המהפך במעמד הר סיני קטן משחשבנו. חלק גדול מן התכנים קיים היה עוד לפני מעמד הר סיני. משה השלים את המצוות, ואף נתן מסגרת פורמאלית-הלכתית למצוות הקיימות </w:t>
      </w:r>
      <w:r>
        <w:rPr>
          <w:rtl/>
        </w:rPr>
        <w:t>–</w:t>
      </w:r>
      <w:r>
        <w:rPr>
          <w:rFonts w:hint="cs"/>
          <w:rtl/>
        </w:rPr>
        <w:t xml:space="preserve"> אך מדובר בתהליך. תהליך אשר מתחיל באדם הראשון, ואשר חלק ממרכזי ממ</w:t>
      </w:r>
      <w:r w:rsidR="00AD12E5">
        <w:rPr>
          <w:rFonts w:hint="cs"/>
          <w:rtl/>
        </w:rPr>
        <w:t>נו הוא האבות: אברהם, יצחק ויעקב.</w:t>
      </w:r>
    </w:p>
    <w:p w:rsidR="00DD02C6" w:rsidRPr="00AD12E5" w:rsidRDefault="00AD12E5" w:rsidP="00AD12E5">
      <w:pPr>
        <w:jc w:val="center"/>
        <w:rPr>
          <w:rtl/>
        </w:rPr>
      </w:pPr>
      <w:r>
        <w:rPr>
          <w:rFonts w:hint="cs"/>
          <w:rtl/>
        </w:rPr>
        <w:t>~*~</w:t>
      </w:r>
    </w:p>
    <w:p w:rsidR="00DD02C6" w:rsidRDefault="00DD02C6" w:rsidP="00DD02C6">
      <w:pPr>
        <w:rPr>
          <w:rtl/>
        </w:rPr>
      </w:pPr>
      <w:r>
        <w:rPr>
          <w:rFonts w:hint="cs"/>
          <w:rtl/>
        </w:rPr>
        <w:t xml:space="preserve">אנו עומדים כעת במעבר בין שבת לבין החג. בנוגע למעבר זה, טבוע בתודעתנו הסימן של חז"ל לסדר הברכות </w:t>
      </w:r>
      <w:r>
        <w:rPr>
          <w:rtl/>
        </w:rPr>
        <w:t>–</w:t>
      </w:r>
      <w:r>
        <w:rPr>
          <w:rFonts w:hint="cs"/>
          <w:rtl/>
        </w:rPr>
        <w:t xml:space="preserve"> יקנה"ז. יין, קידוש, נר, הבדלה </w:t>
      </w:r>
      <w:r>
        <w:rPr>
          <w:rtl/>
        </w:rPr>
        <w:t>–</w:t>
      </w:r>
      <w:r>
        <w:rPr>
          <w:rFonts w:hint="cs"/>
          <w:rtl/>
        </w:rPr>
        <w:t xml:space="preserve"> וברכת הזמן. </w:t>
      </w:r>
    </w:p>
    <w:p w:rsidR="00DD02C6" w:rsidRDefault="00DD02C6" w:rsidP="00DD02C6">
      <w:pPr>
        <w:rPr>
          <w:rtl/>
        </w:rPr>
      </w:pPr>
      <w:r>
        <w:rPr>
          <w:rFonts w:hint="cs"/>
          <w:rtl/>
        </w:rPr>
        <w:t>שתיים מתוך ברכות אלו דומות מעט: קידוש, והבדלה. עד כמה מדובר בברכות אשר שונות במהותן, ועד כמה מדובר בתכנים זהים של הפרדה?</w:t>
      </w:r>
    </w:p>
    <w:p w:rsidR="00DD02C6" w:rsidRDefault="00DD02C6" w:rsidP="00AD12E5">
      <w:pPr>
        <w:rPr>
          <w:rtl/>
        </w:rPr>
      </w:pPr>
      <w:r>
        <w:rPr>
          <w:rFonts w:hint="cs"/>
          <w:rtl/>
        </w:rPr>
        <w:t>בסופה של פרשת קדושים מצווה התורה:</w:t>
      </w:r>
    </w:p>
    <w:p w:rsidR="00DD02C6" w:rsidRDefault="00AD12E5" w:rsidP="00AD12E5">
      <w:pPr>
        <w:ind w:left="720"/>
        <w:rPr>
          <w:rtl/>
        </w:rPr>
      </w:pPr>
      <w:r>
        <w:rPr>
          <w:rFonts w:hint="cs"/>
          <w:rtl/>
        </w:rPr>
        <w:lastRenderedPageBreak/>
        <w:t>"</w:t>
      </w:r>
      <w:r w:rsidR="00DD02C6" w:rsidRPr="005D319D">
        <w:rPr>
          <w:rFonts w:hint="cs"/>
          <w:rtl/>
        </w:rPr>
        <w:t>וְהִבְדַּלְתֶּם</w:t>
      </w:r>
      <w:r w:rsidR="00DD02C6" w:rsidRPr="005D319D">
        <w:rPr>
          <w:rtl/>
        </w:rPr>
        <w:t xml:space="preserve"> </w:t>
      </w:r>
      <w:r w:rsidR="00DD02C6" w:rsidRPr="005D319D">
        <w:rPr>
          <w:rFonts w:hint="cs"/>
          <w:rtl/>
        </w:rPr>
        <w:t>בֵּין</w:t>
      </w:r>
      <w:r w:rsidR="00DD02C6" w:rsidRPr="005D319D">
        <w:rPr>
          <w:rtl/>
        </w:rPr>
        <w:t xml:space="preserve"> </w:t>
      </w:r>
      <w:r w:rsidR="00DD02C6" w:rsidRPr="005D319D">
        <w:rPr>
          <w:rFonts w:hint="cs"/>
          <w:rtl/>
        </w:rPr>
        <w:t>הַבְּהֵמָה</w:t>
      </w:r>
      <w:r w:rsidR="00DD02C6" w:rsidRPr="005D319D">
        <w:rPr>
          <w:rtl/>
        </w:rPr>
        <w:t xml:space="preserve"> </w:t>
      </w:r>
      <w:r w:rsidR="00DD02C6" w:rsidRPr="005D319D">
        <w:rPr>
          <w:rFonts w:hint="cs"/>
          <w:rtl/>
        </w:rPr>
        <w:t>הַטְּהֹרָה</w:t>
      </w:r>
      <w:r w:rsidR="00DD02C6" w:rsidRPr="005D319D">
        <w:rPr>
          <w:rtl/>
        </w:rPr>
        <w:t xml:space="preserve"> </w:t>
      </w:r>
      <w:r w:rsidR="00DD02C6" w:rsidRPr="005D319D">
        <w:rPr>
          <w:rFonts w:hint="cs"/>
          <w:rtl/>
        </w:rPr>
        <w:t>לַטְּמֵאָה</w:t>
      </w:r>
      <w:r w:rsidR="00DD02C6" w:rsidRPr="005D319D">
        <w:rPr>
          <w:rtl/>
        </w:rPr>
        <w:t xml:space="preserve"> </w:t>
      </w:r>
      <w:r w:rsidR="00DD02C6" w:rsidRPr="005D319D">
        <w:rPr>
          <w:rFonts w:hint="cs"/>
          <w:rtl/>
        </w:rPr>
        <w:t>וּבֵין</w:t>
      </w:r>
      <w:r w:rsidR="00DD02C6" w:rsidRPr="005D319D">
        <w:rPr>
          <w:rtl/>
        </w:rPr>
        <w:t xml:space="preserve"> </w:t>
      </w:r>
      <w:r w:rsidR="00DD02C6" w:rsidRPr="005D319D">
        <w:rPr>
          <w:rFonts w:hint="cs"/>
          <w:rtl/>
        </w:rPr>
        <w:t>הָעוֹף</w:t>
      </w:r>
      <w:r w:rsidR="00DD02C6" w:rsidRPr="005D319D">
        <w:rPr>
          <w:rtl/>
        </w:rPr>
        <w:t xml:space="preserve"> </w:t>
      </w:r>
      <w:r w:rsidR="00DD02C6" w:rsidRPr="005D319D">
        <w:rPr>
          <w:rFonts w:hint="cs"/>
          <w:rtl/>
        </w:rPr>
        <w:t>הַטָּמֵא</w:t>
      </w:r>
      <w:r w:rsidR="00DD02C6" w:rsidRPr="005D319D">
        <w:rPr>
          <w:rtl/>
        </w:rPr>
        <w:t xml:space="preserve"> </w:t>
      </w:r>
      <w:r w:rsidR="00DD02C6" w:rsidRPr="005D319D">
        <w:rPr>
          <w:rFonts w:hint="cs"/>
          <w:rtl/>
        </w:rPr>
        <w:t>לַטָּהֹר</w:t>
      </w:r>
      <w:r w:rsidR="00DD02C6" w:rsidRPr="005D319D">
        <w:rPr>
          <w:rtl/>
        </w:rPr>
        <w:t xml:space="preserve"> </w:t>
      </w:r>
      <w:r w:rsidR="00DD02C6" w:rsidRPr="005D319D">
        <w:rPr>
          <w:rFonts w:hint="cs"/>
          <w:rtl/>
        </w:rPr>
        <w:t>וְלֹא</w:t>
      </w:r>
      <w:r w:rsidR="00DD02C6" w:rsidRPr="005D319D">
        <w:rPr>
          <w:rtl/>
        </w:rPr>
        <w:t xml:space="preserve"> </w:t>
      </w:r>
      <w:r w:rsidR="00DD02C6" w:rsidRPr="005D319D">
        <w:rPr>
          <w:rFonts w:hint="cs"/>
          <w:rtl/>
        </w:rPr>
        <w:t>תְשַׁקְּצוּ</w:t>
      </w:r>
      <w:r w:rsidR="00DD02C6" w:rsidRPr="005D319D">
        <w:rPr>
          <w:rtl/>
        </w:rPr>
        <w:t xml:space="preserve"> </w:t>
      </w:r>
      <w:r w:rsidR="00DD02C6" w:rsidRPr="005D319D">
        <w:rPr>
          <w:rFonts w:hint="cs"/>
          <w:rtl/>
        </w:rPr>
        <w:t>אֶת</w:t>
      </w:r>
      <w:r w:rsidR="00DD02C6" w:rsidRPr="005D319D">
        <w:rPr>
          <w:rtl/>
        </w:rPr>
        <w:t xml:space="preserve"> </w:t>
      </w:r>
      <w:r w:rsidR="00DD02C6" w:rsidRPr="005D319D">
        <w:rPr>
          <w:rFonts w:hint="cs"/>
          <w:rtl/>
        </w:rPr>
        <w:t>נַפְשֹׁתֵיכֶם</w:t>
      </w:r>
      <w:r w:rsidR="00DD02C6" w:rsidRPr="005D319D">
        <w:rPr>
          <w:rtl/>
        </w:rPr>
        <w:t xml:space="preserve"> </w:t>
      </w:r>
      <w:r w:rsidR="00DD02C6" w:rsidRPr="005D319D">
        <w:rPr>
          <w:rFonts w:hint="cs"/>
          <w:rtl/>
        </w:rPr>
        <w:t>בַּבְּהֵמָה</w:t>
      </w:r>
      <w:r w:rsidR="00DD02C6" w:rsidRPr="005D319D">
        <w:rPr>
          <w:rtl/>
        </w:rPr>
        <w:t xml:space="preserve"> </w:t>
      </w:r>
      <w:r w:rsidR="00DD02C6" w:rsidRPr="005D319D">
        <w:rPr>
          <w:rFonts w:hint="cs"/>
          <w:rtl/>
        </w:rPr>
        <w:t>וּבָעוֹף</w:t>
      </w:r>
      <w:r w:rsidR="00DD02C6" w:rsidRPr="005D319D">
        <w:rPr>
          <w:rtl/>
        </w:rPr>
        <w:t xml:space="preserve"> </w:t>
      </w:r>
      <w:r w:rsidR="00DD02C6" w:rsidRPr="005D319D">
        <w:rPr>
          <w:rFonts w:hint="cs"/>
          <w:rtl/>
        </w:rPr>
        <w:t>וּבְכֹל</w:t>
      </w:r>
      <w:r w:rsidR="00DD02C6" w:rsidRPr="005D319D">
        <w:rPr>
          <w:rtl/>
        </w:rPr>
        <w:t xml:space="preserve"> </w:t>
      </w:r>
      <w:r w:rsidR="00DD02C6" w:rsidRPr="005D319D">
        <w:rPr>
          <w:rFonts w:hint="cs"/>
          <w:rtl/>
        </w:rPr>
        <w:t>אֲשֶׁר</w:t>
      </w:r>
      <w:r w:rsidR="00DD02C6" w:rsidRPr="005D319D">
        <w:rPr>
          <w:rtl/>
        </w:rPr>
        <w:t xml:space="preserve"> </w:t>
      </w:r>
      <w:r w:rsidR="00DD02C6" w:rsidRPr="005D319D">
        <w:rPr>
          <w:rFonts w:hint="cs"/>
          <w:rtl/>
        </w:rPr>
        <w:t>תִּרְמֹשׂ</w:t>
      </w:r>
      <w:r w:rsidR="00DD02C6" w:rsidRPr="005D319D">
        <w:rPr>
          <w:rtl/>
        </w:rPr>
        <w:t xml:space="preserve"> </w:t>
      </w:r>
      <w:r w:rsidR="00DD02C6" w:rsidRPr="005D319D">
        <w:rPr>
          <w:rFonts w:hint="cs"/>
          <w:rtl/>
        </w:rPr>
        <w:t>הָאֲדָמָה</w:t>
      </w:r>
      <w:r w:rsidR="00DD02C6" w:rsidRPr="005D319D">
        <w:rPr>
          <w:rtl/>
        </w:rPr>
        <w:t xml:space="preserve"> </w:t>
      </w:r>
      <w:r w:rsidR="00DD02C6" w:rsidRPr="005D319D">
        <w:rPr>
          <w:rFonts w:hint="cs"/>
          <w:rtl/>
        </w:rPr>
        <w:t>אֲשֶׁר</w:t>
      </w:r>
      <w:r w:rsidR="00DD02C6" w:rsidRPr="005D319D">
        <w:rPr>
          <w:rtl/>
        </w:rPr>
        <w:t xml:space="preserve"> </w:t>
      </w:r>
      <w:r w:rsidR="00DD02C6" w:rsidRPr="005D319D">
        <w:rPr>
          <w:rFonts w:hint="cs"/>
          <w:rtl/>
        </w:rPr>
        <w:t>הִבְדַּלְתִּי</w:t>
      </w:r>
      <w:r w:rsidR="00DD02C6" w:rsidRPr="005D319D">
        <w:rPr>
          <w:rtl/>
        </w:rPr>
        <w:t xml:space="preserve"> </w:t>
      </w:r>
      <w:r w:rsidR="00DD02C6" w:rsidRPr="005D319D">
        <w:rPr>
          <w:rFonts w:hint="cs"/>
          <w:rtl/>
        </w:rPr>
        <w:t>לָכֶם</w:t>
      </w:r>
      <w:r w:rsidR="00DD02C6" w:rsidRPr="005D319D">
        <w:rPr>
          <w:rtl/>
        </w:rPr>
        <w:t xml:space="preserve"> </w:t>
      </w:r>
      <w:r w:rsidR="00DD02C6" w:rsidRPr="005D319D">
        <w:rPr>
          <w:rFonts w:hint="cs"/>
          <w:rtl/>
        </w:rPr>
        <w:t>לְטַמֵּא</w:t>
      </w:r>
      <w:r>
        <w:rPr>
          <w:rtl/>
        </w:rPr>
        <w:t>:</w:t>
      </w:r>
      <w:r w:rsidR="00DD02C6" w:rsidRPr="005D319D">
        <w:rPr>
          <w:rtl/>
        </w:rPr>
        <w:t xml:space="preserve"> </w:t>
      </w:r>
      <w:r w:rsidR="00DD02C6" w:rsidRPr="005D319D">
        <w:rPr>
          <w:rFonts w:hint="cs"/>
          <w:rtl/>
        </w:rPr>
        <w:t>וִהְיִיתֶם</w:t>
      </w:r>
      <w:r w:rsidR="00DD02C6" w:rsidRPr="005D319D">
        <w:rPr>
          <w:rtl/>
        </w:rPr>
        <w:t xml:space="preserve"> </w:t>
      </w:r>
      <w:r w:rsidR="00DD02C6" w:rsidRPr="005D319D">
        <w:rPr>
          <w:rFonts w:hint="cs"/>
          <w:rtl/>
        </w:rPr>
        <w:t>לִי</w:t>
      </w:r>
      <w:r w:rsidR="00DD02C6" w:rsidRPr="005D319D">
        <w:rPr>
          <w:rtl/>
        </w:rPr>
        <w:t xml:space="preserve"> </w:t>
      </w:r>
      <w:r w:rsidR="00DD02C6" w:rsidRPr="005D319D">
        <w:rPr>
          <w:rFonts w:hint="cs"/>
          <w:rtl/>
        </w:rPr>
        <w:t>קְדֹשִׁים</w:t>
      </w:r>
      <w:r w:rsidR="00DD02C6" w:rsidRPr="005D319D">
        <w:rPr>
          <w:rtl/>
        </w:rPr>
        <w:t xml:space="preserve"> </w:t>
      </w:r>
      <w:r w:rsidR="00DD02C6" w:rsidRPr="005D319D">
        <w:rPr>
          <w:rFonts w:hint="cs"/>
          <w:rtl/>
        </w:rPr>
        <w:t>כִּי</w:t>
      </w:r>
      <w:r w:rsidR="00DD02C6" w:rsidRPr="005D319D">
        <w:rPr>
          <w:rtl/>
        </w:rPr>
        <w:t xml:space="preserve"> </w:t>
      </w:r>
      <w:r w:rsidR="00DD02C6" w:rsidRPr="005D319D">
        <w:rPr>
          <w:rFonts w:hint="cs"/>
          <w:rtl/>
        </w:rPr>
        <w:t>קָדוֹשׁ</w:t>
      </w:r>
      <w:r w:rsidR="00DD02C6" w:rsidRPr="005D319D">
        <w:rPr>
          <w:rtl/>
        </w:rPr>
        <w:t xml:space="preserve"> </w:t>
      </w:r>
      <w:r w:rsidR="00DD02C6" w:rsidRPr="005D319D">
        <w:rPr>
          <w:rFonts w:hint="cs"/>
          <w:rtl/>
        </w:rPr>
        <w:t>אֲנִי</w:t>
      </w:r>
      <w:r w:rsidR="00DD02C6" w:rsidRPr="005D319D">
        <w:rPr>
          <w:rtl/>
        </w:rPr>
        <w:t xml:space="preserve"> </w:t>
      </w:r>
      <w:r w:rsidR="00DD02C6">
        <w:rPr>
          <w:rFonts w:hint="cs"/>
          <w:rtl/>
        </w:rPr>
        <w:t>ה'</w:t>
      </w:r>
      <w:r w:rsidR="00DD02C6" w:rsidRPr="005D319D">
        <w:rPr>
          <w:rtl/>
        </w:rPr>
        <w:t xml:space="preserve"> </w:t>
      </w:r>
      <w:r w:rsidR="00DD02C6" w:rsidRPr="005D319D">
        <w:rPr>
          <w:rFonts w:hint="cs"/>
          <w:rtl/>
        </w:rPr>
        <w:t>וָאַבְדִּל</w:t>
      </w:r>
      <w:r w:rsidR="00DD02C6" w:rsidRPr="005D319D">
        <w:rPr>
          <w:rtl/>
        </w:rPr>
        <w:t xml:space="preserve"> </w:t>
      </w:r>
      <w:r w:rsidR="00DD02C6" w:rsidRPr="005D319D">
        <w:rPr>
          <w:rFonts w:hint="cs"/>
          <w:rtl/>
        </w:rPr>
        <w:t>אֶתְכֶם</w:t>
      </w:r>
      <w:r w:rsidR="00DD02C6" w:rsidRPr="005D319D">
        <w:rPr>
          <w:rtl/>
        </w:rPr>
        <w:t xml:space="preserve"> </w:t>
      </w:r>
      <w:r w:rsidR="00DD02C6" w:rsidRPr="005D319D">
        <w:rPr>
          <w:rFonts w:hint="cs"/>
          <w:rtl/>
        </w:rPr>
        <w:t>מִן</w:t>
      </w:r>
      <w:r w:rsidR="00DD02C6" w:rsidRPr="005D319D">
        <w:rPr>
          <w:rtl/>
        </w:rPr>
        <w:t xml:space="preserve"> </w:t>
      </w:r>
      <w:r w:rsidR="00DD02C6" w:rsidRPr="005D319D">
        <w:rPr>
          <w:rFonts w:hint="cs"/>
          <w:rtl/>
        </w:rPr>
        <w:t>הָעַמִּים</w:t>
      </w:r>
      <w:r w:rsidR="00DD02C6" w:rsidRPr="005D319D">
        <w:rPr>
          <w:rtl/>
        </w:rPr>
        <w:t xml:space="preserve"> </w:t>
      </w:r>
      <w:r w:rsidR="00DD02C6" w:rsidRPr="005D319D">
        <w:rPr>
          <w:rFonts w:hint="cs"/>
          <w:rtl/>
        </w:rPr>
        <w:t>לִהְיוֹת</w:t>
      </w:r>
      <w:r w:rsidR="00DD02C6" w:rsidRPr="005D319D">
        <w:rPr>
          <w:rtl/>
        </w:rPr>
        <w:t xml:space="preserve"> </w:t>
      </w:r>
      <w:r w:rsidR="00DD02C6" w:rsidRPr="005D319D">
        <w:rPr>
          <w:rFonts w:hint="cs"/>
          <w:rtl/>
        </w:rPr>
        <w:t>לִי</w:t>
      </w:r>
      <w:r>
        <w:rPr>
          <w:rFonts w:hint="cs"/>
          <w:rtl/>
        </w:rPr>
        <w:t>."</w:t>
      </w:r>
    </w:p>
    <w:p w:rsidR="00AD12E5" w:rsidRDefault="00AD12E5" w:rsidP="00AD12E5">
      <w:pPr>
        <w:pStyle w:val="5"/>
        <w:rPr>
          <w:rtl/>
        </w:rPr>
      </w:pPr>
      <w:r>
        <w:rPr>
          <w:rFonts w:hint="cs"/>
          <w:rtl/>
        </w:rPr>
        <w:t>(ויקרא כ', כה-כו)</w:t>
      </w:r>
    </w:p>
    <w:p w:rsidR="00AD12E5" w:rsidRDefault="00DD02C6" w:rsidP="00AD12E5">
      <w:pPr>
        <w:rPr>
          <w:rtl/>
        </w:rPr>
      </w:pPr>
      <w:r>
        <w:rPr>
          <w:rFonts w:hint="cs"/>
          <w:rtl/>
        </w:rPr>
        <w:t>בצמוד למסגרת כללית של הבדלה, אשר מופיעה לגבי הבהמה הטהורה והבהמה הטמאה, מופיעים שני פרט</w:t>
      </w:r>
      <w:r w:rsidR="002636B3">
        <w:rPr>
          <w:rFonts w:hint="cs"/>
          <w:rtl/>
        </w:rPr>
        <w:t>ים נוספים: ציווי להיותנו קדושים</w:t>
      </w:r>
      <w:r>
        <w:rPr>
          <w:rFonts w:hint="cs"/>
          <w:rtl/>
        </w:rPr>
        <w:t xml:space="preserve"> ותיאור של הבדלתנו מן העמים. </w:t>
      </w:r>
    </w:p>
    <w:p w:rsidR="00DD02C6" w:rsidRDefault="00DD02C6" w:rsidP="00AD12E5">
      <w:pPr>
        <w:rPr>
          <w:rtl/>
        </w:rPr>
      </w:pPr>
      <w:r>
        <w:rPr>
          <w:rFonts w:hint="cs"/>
          <w:rtl/>
        </w:rPr>
        <w:t>למעשה, נראה שמדובר בשתי תופעות שונות לחלוטין! קדושה היא לקיחת תופעה, ושדרוג אופיה</w:t>
      </w:r>
      <w:r w:rsidR="002636B3">
        <w:rPr>
          <w:rFonts w:hint="cs"/>
          <w:rtl/>
        </w:rPr>
        <w:t xml:space="preserve"> העצמי.</w:t>
      </w:r>
      <w:r>
        <w:rPr>
          <w:rFonts w:hint="cs"/>
          <w:rtl/>
        </w:rPr>
        <w:t xml:space="preserve"> קדושתו של </w:t>
      </w:r>
      <w:r w:rsidR="002636B3">
        <w:rPr>
          <w:rFonts w:hint="cs"/>
          <w:rtl/>
        </w:rPr>
        <w:t>עם ישראל כלל איננה קשורה במעמדם</w:t>
      </w:r>
      <w:r>
        <w:rPr>
          <w:rFonts w:hint="cs"/>
          <w:rtl/>
        </w:rPr>
        <w:t xml:space="preserve"> של הצרפתים או התורכים </w:t>
      </w:r>
      <w:r>
        <w:rPr>
          <w:rtl/>
        </w:rPr>
        <w:t>–</w:t>
      </w:r>
      <w:r w:rsidR="002636B3">
        <w:rPr>
          <w:rFonts w:hint="cs"/>
          <w:rtl/>
        </w:rPr>
        <w:t xml:space="preserve"> ו</w:t>
      </w:r>
      <w:r>
        <w:rPr>
          <w:rFonts w:hint="cs"/>
          <w:rtl/>
        </w:rPr>
        <w:t>גם לא בזו של האנגלים.</w:t>
      </w:r>
    </w:p>
    <w:p w:rsidR="00DD02C6" w:rsidRDefault="002636B3" w:rsidP="002636B3">
      <w:pPr>
        <w:rPr>
          <w:rtl/>
        </w:rPr>
      </w:pPr>
      <w:r>
        <w:rPr>
          <w:rFonts w:hint="cs"/>
          <w:rtl/>
        </w:rPr>
        <w:t>זאת לעומת הבדלה, אשר מהותה היא ביחס מול</w:t>
      </w:r>
      <w:r w:rsidR="00DD02C6">
        <w:rPr>
          <w:rFonts w:hint="cs"/>
          <w:rtl/>
        </w:rPr>
        <w:t xml:space="preserve"> העמים: "ואבדיל אתכם </w:t>
      </w:r>
      <w:r w:rsidR="00DD02C6" w:rsidRPr="005D319D">
        <w:rPr>
          <w:rFonts w:hint="cs"/>
          <w:b/>
          <w:bCs/>
          <w:rtl/>
        </w:rPr>
        <w:t xml:space="preserve">מן </w:t>
      </w:r>
      <w:r w:rsidR="00DD02C6">
        <w:rPr>
          <w:rFonts w:hint="cs"/>
          <w:b/>
          <w:bCs/>
          <w:rtl/>
        </w:rPr>
        <w:t>ה</w:t>
      </w:r>
      <w:r w:rsidR="00DD02C6" w:rsidRPr="005D319D">
        <w:rPr>
          <w:rFonts w:hint="cs"/>
          <w:b/>
          <w:bCs/>
          <w:rtl/>
        </w:rPr>
        <w:t>עמים</w:t>
      </w:r>
      <w:r w:rsidR="00DD02C6">
        <w:rPr>
          <w:rFonts w:hint="cs"/>
          <w:rtl/>
        </w:rPr>
        <w:t>". כאן היבדלותנו היא מן העמים, וביחס לעמים. כאן, באמת מדובר בפער יחסי ביננו, לבין הצרפתים והאנגלים.</w:t>
      </w:r>
    </w:p>
    <w:p w:rsidR="00DD02C6" w:rsidRDefault="00DD02C6" w:rsidP="002636B3">
      <w:pPr>
        <w:rPr>
          <w:rtl/>
        </w:rPr>
      </w:pPr>
      <w:r>
        <w:rPr>
          <w:rFonts w:hint="cs"/>
          <w:rtl/>
        </w:rPr>
        <w:t xml:space="preserve">אולם </w:t>
      </w:r>
      <w:r>
        <w:rPr>
          <w:rtl/>
        </w:rPr>
        <w:t>–</w:t>
      </w:r>
      <w:r>
        <w:rPr>
          <w:rFonts w:hint="cs"/>
          <w:rtl/>
        </w:rPr>
        <w:t xml:space="preserve"> לא בהיבדלות גרידא מדובר. התורה כותבת: "ואבדיל.. להיות </w:t>
      </w:r>
      <w:r w:rsidRPr="005D319D">
        <w:rPr>
          <w:rFonts w:hint="cs"/>
          <w:b/>
          <w:bCs/>
          <w:rtl/>
        </w:rPr>
        <w:t>לי</w:t>
      </w:r>
      <w:r>
        <w:rPr>
          <w:rFonts w:hint="cs"/>
          <w:rtl/>
        </w:rPr>
        <w:t>". גם שינוי זה, הוא בדבר קרבתנו לקב"ה, לצו ה'.</w:t>
      </w:r>
    </w:p>
    <w:p w:rsidR="00DD02C6" w:rsidRDefault="00DD02C6" w:rsidP="00DD02C6">
      <w:pPr>
        <w:rPr>
          <w:rtl/>
        </w:rPr>
      </w:pPr>
      <w:r>
        <w:rPr>
          <w:rFonts w:hint="cs"/>
          <w:rtl/>
        </w:rPr>
        <w:t xml:space="preserve">מימוש תכניו הרבים של היום </w:t>
      </w:r>
      <w:r>
        <w:rPr>
          <w:rtl/>
        </w:rPr>
        <w:t>–</w:t>
      </w:r>
      <w:r>
        <w:rPr>
          <w:rFonts w:hint="cs"/>
          <w:rtl/>
        </w:rPr>
        <w:t xml:space="preserve"> של קידוש והבדלה, של גירות פנימית אישית וציבורית </w:t>
      </w:r>
      <w:r>
        <w:rPr>
          <w:rtl/>
        </w:rPr>
        <w:t>–</w:t>
      </w:r>
      <w:r>
        <w:rPr>
          <w:rFonts w:hint="cs"/>
          <w:rtl/>
        </w:rPr>
        <w:t xml:space="preserve"> היא אתגר. אתגר אשר לא מרתיע אותנו, אלא גורם לנו להירתם אליו. אנו יכולים לאתגר זה, ובעומדנו מולו, אנו זוכרים:</w:t>
      </w:r>
    </w:p>
    <w:p w:rsidR="00DD02C6" w:rsidRDefault="00DD02C6" w:rsidP="002636B3">
      <w:pPr>
        <w:pStyle w:val="a4"/>
      </w:pPr>
      <w:r>
        <w:rPr>
          <w:rFonts w:hint="cs"/>
          <w:rtl/>
        </w:rPr>
        <w:t>"אשרינו, מה טוב חלקנו, ומה נעים גורלנו ומה יפה ירושתנו</w:t>
      </w:r>
      <w:r w:rsidR="002636B3">
        <w:rPr>
          <w:rFonts w:hint="cs"/>
          <w:rtl/>
        </w:rPr>
        <w:t>.</w:t>
      </w:r>
      <w:r>
        <w:rPr>
          <w:rFonts w:hint="cs"/>
          <w:rtl/>
        </w:rPr>
        <w:t>"</w:t>
      </w:r>
    </w:p>
    <w:p w:rsidR="002E206A" w:rsidRDefault="002E206A" w:rsidP="002636B3">
      <w:pPr>
        <w:pStyle w:val="a4"/>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2E206A" w:rsidTr="005B5B6F">
        <w:tc>
          <w:tcPr>
            <w:tcW w:w="283" w:type="dxa"/>
            <w:tcBorders>
              <w:top w:val="nil"/>
              <w:left w:val="nil"/>
              <w:bottom w:val="nil"/>
              <w:right w:val="nil"/>
            </w:tcBorders>
          </w:tcPr>
          <w:p w:rsidR="002E206A" w:rsidRDefault="002E206A" w:rsidP="005B5B6F">
            <w:pPr>
              <w:pStyle w:val="ae"/>
              <w:rPr>
                <w:noProof w:val="0"/>
              </w:rPr>
            </w:pPr>
            <w:r>
              <w:rPr>
                <w:noProof w:val="0"/>
                <w:rtl/>
              </w:rPr>
              <w:t>*</w:t>
            </w:r>
          </w:p>
        </w:tc>
        <w:tc>
          <w:tcPr>
            <w:tcW w:w="4111" w:type="dxa"/>
            <w:tcBorders>
              <w:top w:val="nil"/>
              <w:left w:val="nil"/>
              <w:bottom w:val="nil"/>
              <w:right w:val="nil"/>
            </w:tcBorders>
          </w:tcPr>
          <w:p w:rsidR="002E206A" w:rsidRDefault="002E206A" w:rsidP="005B5B6F">
            <w:pPr>
              <w:pStyle w:val="ae"/>
              <w:ind w:left="-170" w:right="-170"/>
              <w:rPr>
                <w:noProof w:val="0"/>
              </w:rPr>
            </w:pPr>
            <w:r>
              <w:rPr>
                <w:noProof w:val="0"/>
                <w:rtl/>
              </w:rPr>
              <w:t>***************************************************************</w:t>
            </w:r>
          </w:p>
        </w:tc>
        <w:tc>
          <w:tcPr>
            <w:tcW w:w="284" w:type="dxa"/>
            <w:tcBorders>
              <w:top w:val="nil"/>
              <w:left w:val="nil"/>
              <w:bottom w:val="nil"/>
              <w:right w:val="nil"/>
            </w:tcBorders>
          </w:tcPr>
          <w:p w:rsidR="002E206A" w:rsidRDefault="002E206A" w:rsidP="005B5B6F">
            <w:pPr>
              <w:pStyle w:val="ae"/>
              <w:rPr>
                <w:noProof w:val="0"/>
              </w:rPr>
            </w:pPr>
            <w:r>
              <w:rPr>
                <w:noProof w:val="0"/>
                <w:rtl/>
              </w:rPr>
              <w:t>*</w:t>
            </w:r>
          </w:p>
        </w:tc>
      </w:tr>
      <w:tr w:rsidR="002E206A" w:rsidTr="005B5B6F">
        <w:tc>
          <w:tcPr>
            <w:tcW w:w="283" w:type="dxa"/>
            <w:tcBorders>
              <w:top w:val="nil"/>
              <w:left w:val="nil"/>
              <w:bottom w:val="nil"/>
              <w:right w:val="nil"/>
            </w:tcBorders>
          </w:tcPr>
          <w:p w:rsidR="002E206A" w:rsidRDefault="002E206A" w:rsidP="005B5B6F">
            <w:pPr>
              <w:pStyle w:val="ae"/>
              <w:rPr>
                <w:noProof w:val="0"/>
              </w:rPr>
            </w:pPr>
            <w:r>
              <w:rPr>
                <w:noProof w:val="0"/>
                <w:rtl/>
              </w:rPr>
              <w:t>* * * * * * * * * *</w:t>
            </w:r>
          </w:p>
        </w:tc>
        <w:tc>
          <w:tcPr>
            <w:tcW w:w="4111" w:type="dxa"/>
            <w:tcBorders>
              <w:top w:val="nil"/>
              <w:left w:val="nil"/>
              <w:bottom w:val="nil"/>
              <w:right w:val="nil"/>
            </w:tcBorders>
          </w:tcPr>
          <w:p w:rsidR="002E206A" w:rsidRDefault="002E206A" w:rsidP="002E206A">
            <w:pPr>
              <w:pStyle w:val="ae"/>
              <w:rPr>
                <w:noProof w:val="0"/>
                <w:rtl/>
              </w:rPr>
            </w:pPr>
            <w:r>
              <w:rPr>
                <w:noProof w:val="0"/>
                <w:rtl/>
              </w:rPr>
              <w:t>כל הזכויות שמורות לישיבת הר עציון</w:t>
            </w:r>
            <w:r>
              <w:rPr>
                <w:rFonts w:hint="cs"/>
                <w:noProof w:val="0"/>
                <w:rtl/>
              </w:rPr>
              <w:t xml:space="preserve"> </w:t>
            </w:r>
            <w:r>
              <w:rPr>
                <w:rFonts w:hint="cs"/>
                <w:noProof w:val="0"/>
                <w:rtl/>
              </w:rPr>
              <w:t>ולרב אהרן ליכטנשטיין</w:t>
            </w:r>
            <w:bookmarkStart w:id="1" w:name="_GoBack"/>
            <w:bookmarkEnd w:id="1"/>
            <w:r>
              <w:rPr>
                <w:rFonts w:hint="cs"/>
                <w:noProof w:val="0"/>
                <w:rtl/>
              </w:rPr>
              <w:t xml:space="preserve"> זצ"ל</w:t>
            </w:r>
          </w:p>
          <w:p w:rsidR="002E206A" w:rsidRPr="00C5614D" w:rsidRDefault="002E206A" w:rsidP="005B5B6F">
            <w:pPr>
              <w:pStyle w:val="ae"/>
              <w:rPr>
                <w:rFonts w:ascii="Times New Roman" w:hAnsi="Times New Roman" w:cs="Times New Roman"/>
                <w:noProof w:val="0"/>
                <w:rtl/>
              </w:rPr>
            </w:pPr>
            <w:r>
              <w:rPr>
                <w:rFonts w:hint="cs"/>
                <w:noProof w:val="0"/>
                <w:rtl/>
              </w:rPr>
              <w:t>עורך: אלישע אורון תשע"ח</w:t>
            </w:r>
          </w:p>
          <w:p w:rsidR="002E206A" w:rsidRDefault="002E206A" w:rsidP="005B5B6F">
            <w:pPr>
              <w:pStyle w:val="ae"/>
              <w:rPr>
                <w:noProof w:val="0"/>
                <w:rtl/>
              </w:rPr>
            </w:pPr>
            <w:r>
              <w:rPr>
                <w:noProof w:val="0"/>
                <w:rtl/>
              </w:rPr>
              <w:t>*******************************************************</w:t>
            </w:r>
          </w:p>
          <w:p w:rsidR="002E206A" w:rsidRDefault="002E206A" w:rsidP="005B5B6F">
            <w:pPr>
              <w:pStyle w:val="ae"/>
              <w:rPr>
                <w:noProof w:val="0"/>
                <w:rtl/>
              </w:rPr>
            </w:pPr>
          </w:p>
          <w:p w:rsidR="002E206A" w:rsidRDefault="002E206A" w:rsidP="005B5B6F">
            <w:pPr>
              <w:pStyle w:val="ae"/>
              <w:rPr>
                <w:noProof w:val="0"/>
                <w:rtl/>
              </w:rPr>
            </w:pPr>
            <w:r>
              <w:rPr>
                <w:noProof w:val="0"/>
                <w:rtl/>
              </w:rPr>
              <w:t>בית המדרש הוירטואלי שליד ישיבת הר עציון</w:t>
            </w:r>
          </w:p>
          <w:p w:rsidR="002E206A" w:rsidRDefault="002E206A" w:rsidP="005B5B6F">
            <w:pPr>
              <w:pStyle w:val="ae"/>
              <w:rPr>
                <w:noProof w:val="0"/>
                <w:rtl/>
              </w:rPr>
            </w:pPr>
            <w:r>
              <w:rPr>
                <w:noProof w:val="0"/>
                <w:rtl/>
              </w:rPr>
              <w:t>האתר בעברית:</w:t>
            </w:r>
            <w:r>
              <w:rPr>
                <w:noProof w:val="0"/>
                <w:rtl/>
              </w:rPr>
              <w:tab/>
            </w:r>
            <w:hyperlink r:id="rId7" w:history="1">
              <w:r>
                <w:rPr>
                  <w:rStyle w:val="Hyperlink"/>
                </w:rPr>
                <w:t>http://www.etzion.org.il/vbm</w:t>
              </w:r>
            </w:hyperlink>
          </w:p>
          <w:p w:rsidR="002E206A" w:rsidRDefault="002E206A" w:rsidP="005B5B6F">
            <w:pPr>
              <w:pStyle w:val="ae"/>
              <w:rPr>
                <w:noProof w:val="0"/>
                <w:rtl/>
              </w:rPr>
            </w:pPr>
            <w:r>
              <w:rPr>
                <w:noProof w:val="0"/>
                <w:rtl/>
              </w:rPr>
              <w:t>האתר באנגלית:</w:t>
            </w:r>
            <w:r>
              <w:rPr>
                <w:noProof w:val="0"/>
                <w:rtl/>
              </w:rPr>
              <w:tab/>
            </w:r>
            <w:hyperlink r:id="rId8" w:history="1">
              <w:r>
                <w:rPr>
                  <w:rStyle w:val="Hyperlink"/>
                </w:rPr>
                <w:t>http://www.vbm-torah.org</w:t>
              </w:r>
            </w:hyperlink>
          </w:p>
          <w:p w:rsidR="002E206A" w:rsidRDefault="002E206A" w:rsidP="005B5B6F">
            <w:pPr>
              <w:pStyle w:val="ae"/>
              <w:rPr>
                <w:noProof w:val="0"/>
                <w:rtl/>
              </w:rPr>
            </w:pPr>
          </w:p>
          <w:p w:rsidR="002E206A" w:rsidRDefault="002E206A" w:rsidP="005B5B6F">
            <w:pPr>
              <w:pStyle w:val="ae"/>
              <w:rPr>
                <w:noProof w:val="0"/>
                <w:rtl/>
              </w:rPr>
            </w:pPr>
            <w:r>
              <w:rPr>
                <w:noProof w:val="0"/>
                <w:rtl/>
              </w:rPr>
              <w:t xml:space="preserve">משרדי בית המדרש הוירטואלי: 02-9937300 שלוחה 5 </w:t>
            </w:r>
          </w:p>
          <w:p w:rsidR="002E206A" w:rsidRDefault="002E206A" w:rsidP="005B5B6F">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2E206A" w:rsidRDefault="002E206A" w:rsidP="005B5B6F">
            <w:pPr>
              <w:pStyle w:val="ae"/>
              <w:rPr>
                <w:noProof w:val="0"/>
              </w:rPr>
            </w:pPr>
            <w:r>
              <w:rPr>
                <w:noProof w:val="0"/>
                <w:rtl/>
              </w:rPr>
              <w:t xml:space="preserve">* * * * * * * * * * </w:t>
            </w:r>
          </w:p>
        </w:tc>
      </w:tr>
      <w:tr w:rsidR="002E206A" w:rsidTr="005B5B6F">
        <w:tc>
          <w:tcPr>
            <w:tcW w:w="283" w:type="dxa"/>
            <w:tcBorders>
              <w:top w:val="nil"/>
              <w:left w:val="nil"/>
              <w:bottom w:val="nil"/>
              <w:right w:val="nil"/>
            </w:tcBorders>
          </w:tcPr>
          <w:p w:rsidR="002E206A" w:rsidRDefault="002E206A" w:rsidP="005B5B6F">
            <w:pPr>
              <w:pStyle w:val="ae"/>
              <w:rPr>
                <w:noProof w:val="0"/>
              </w:rPr>
            </w:pPr>
            <w:r>
              <w:rPr>
                <w:noProof w:val="0"/>
                <w:rtl/>
              </w:rPr>
              <w:t>*</w:t>
            </w:r>
          </w:p>
        </w:tc>
        <w:tc>
          <w:tcPr>
            <w:tcW w:w="4111" w:type="dxa"/>
            <w:tcBorders>
              <w:top w:val="nil"/>
              <w:left w:val="nil"/>
              <w:bottom w:val="nil"/>
              <w:right w:val="nil"/>
            </w:tcBorders>
          </w:tcPr>
          <w:p w:rsidR="002E206A" w:rsidRDefault="002E206A" w:rsidP="005B5B6F">
            <w:pPr>
              <w:pStyle w:val="ae"/>
              <w:ind w:left="-227" w:right="-227"/>
              <w:rPr>
                <w:noProof w:val="0"/>
              </w:rPr>
            </w:pPr>
            <w:r>
              <w:rPr>
                <w:noProof w:val="0"/>
                <w:rtl/>
              </w:rPr>
              <w:t>***************************************************************</w:t>
            </w:r>
          </w:p>
        </w:tc>
        <w:tc>
          <w:tcPr>
            <w:tcW w:w="284" w:type="dxa"/>
            <w:tcBorders>
              <w:top w:val="nil"/>
              <w:left w:val="nil"/>
              <w:bottom w:val="nil"/>
              <w:right w:val="nil"/>
            </w:tcBorders>
          </w:tcPr>
          <w:p w:rsidR="002E206A" w:rsidRDefault="002E206A" w:rsidP="005B5B6F">
            <w:pPr>
              <w:pStyle w:val="ae"/>
              <w:rPr>
                <w:noProof w:val="0"/>
              </w:rPr>
            </w:pPr>
            <w:r>
              <w:rPr>
                <w:noProof w:val="0"/>
                <w:rtl/>
              </w:rPr>
              <w:t>*</w:t>
            </w:r>
          </w:p>
        </w:tc>
      </w:tr>
    </w:tbl>
    <w:p w:rsidR="002E206A" w:rsidRDefault="002E206A" w:rsidP="002636B3">
      <w:pPr>
        <w:pStyle w:val="a4"/>
        <w:rPr>
          <w:rFonts w:hint="cs"/>
          <w:rtl/>
        </w:rPr>
      </w:pPr>
    </w:p>
    <w:p w:rsidR="00063EEA" w:rsidRPr="004721A4" w:rsidRDefault="00063EEA" w:rsidP="004721A4"/>
    <w:sectPr w:rsidR="00063EEA" w:rsidRPr="004721A4"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CD" w:rsidRDefault="00AE33CD" w:rsidP="005F7985">
      <w:pPr>
        <w:spacing w:after="0" w:line="240" w:lineRule="auto"/>
      </w:pPr>
      <w:r>
        <w:separator/>
      </w:r>
    </w:p>
  </w:endnote>
  <w:endnote w:type="continuationSeparator" w:id="0">
    <w:p w:rsidR="00AE33CD" w:rsidRDefault="00AE33C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CD" w:rsidRDefault="00AE33CD" w:rsidP="005F7985">
      <w:pPr>
        <w:spacing w:after="0" w:line="240" w:lineRule="auto"/>
      </w:pPr>
      <w:r>
        <w:separator/>
      </w:r>
    </w:p>
  </w:footnote>
  <w:footnote w:type="continuationSeparator" w:id="0">
    <w:p w:rsidR="00AE33CD" w:rsidRDefault="00AE33CD" w:rsidP="005F7985">
      <w:pPr>
        <w:spacing w:after="0" w:line="240" w:lineRule="auto"/>
      </w:pPr>
      <w:r>
        <w:continuationSeparator/>
      </w:r>
    </w:p>
  </w:footnote>
  <w:footnote w:id="1">
    <w:p w:rsidR="002E206A" w:rsidRDefault="002E206A" w:rsidP="002E206A">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ab/>
      </w:r>
      <w:r>
        <w:rPr>
          <w:rtl/>
        </w:rPr>
        <w:t>שיח</w:t>
      </w:r>
      <w:r>
        <w:rPr>
          <w:rFonts w:hint="cs"/>
          <w:rtl/>
        </w:rPr>
        <w:t xml:space="preserve">ה זו נאמרה בסעודה שלישית, ערב חג השבועות. סיכום השיחה לא עבר את ביקורת הרב. </w:t>
      </w:r>
    </w:p>
    <w:p w:rsidR="002E206A" w:rsidRPr="009A0FB2" w:rsidRDefault="002E206A" w:rsidP="002E206A">
      <w:pPr>
        <w:pStyle w:val="a8"/>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E206A">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3EEA"/>
    <w:rsid w:val="000678F9"/>
    <w:rsid w:val="00067E9B"/>
    <w:rsid w:val="00074417"/>
    <w:rsid w:val="0007585E"/>
    <w:rsid w:val="000827D2"/>
    <w:rsid w:val="000873F6"/>
    <w:rsid w:val="00092266"/>
    <w:rsid w:val="000A18FC"/>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E62F2"/>
    <w:rsid w:val="001E7C01"/>
    <w:rsid w:val="001F137C"/>
    <w:rsid w:val="001F54D5"/>
    <w:rsid w:val="00210210"/>
    <w:rsid w:val="00223934"/>
    <w:rsid w:val="002309DD"/>
    <w:rsid w:val="00236711"/>
    <w:rsid w:val="0026116C"/>
    <w:rsid w:val="00261762"/>
    <w:rsid w:val="002636B3"/>
    <w:rsid w:val="00272817"/>
    <w:rsid w:val="00277A35"/>
    <w:rsid w:val="002835DC"/>
    <w:rsid w:val="00283A2C"/>
    <w:rsid w:val="0028771E"/>
    <w:rsid w:val="002A394A"/>
    <w:rsid w:val="002B30DB"/>
    <w:rsid w:val="002B41A6"/>
    <w:rsid w:val="002D06F7"/>
    <w:rsid w:val="002D3217"/>
    <w:rsid w:val="002E206A"/>
    <w:rsid w:val="002E5F98"/>
    <w:rsid w:val="00307943"/>
    <w:rsid w:val="0031173D"/>
    <w:rsid w:val="00313557"/>
    <w:rsid w:val="00314F87"/>
    <w:rsid w:val="00315192"/>
    <w:rsid w:val="0033127E"/>
    <w:rsid w:val="00335C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A3E27"/>
    <w:rsid w:val="00505A47"/>
    <w:rsid w:val="005149C3"/>
    <w:rsid w:val="00530587"/>
    <w:rsid w:val="00543BFF"/>
    <w:rsid w:val="00544704"/>
    <w:rsid w:val="00556D4D"/>
    <w:rsid w:val="005647CD"/>
    <w:rsid w:val="00586435"/>
    <w:rsid w:val="0059716D"/>
    <w:rsid w:val="005A6DA7"/>
    <w:rsid w:val="005B0EF7"/>
    <w:rsid w:val="005B76C2"/>
    <w:rsid w:val="005D314E"/>
    <w:rsid w:val="005D6110"/>
    <w:rsid w:val="005E1B28"/>
    <w:rsid w:val="005E44BA"/>
    <w:rsid w:val="005F7985"/>
    <w:rsid w:val="006064E4"/>
    <w:rsid w:val="0061649C"/>
    <w:rsid w:val="006250E1"/>
    <w:rsid w:val="00626B50"/>
    <w:rsid w:val="00626F51"/>
    <w:rsid w:val="0062740D"/>
    <w:rsid w:val="006569CA"/>
    <w:rsid w:val="00676A7C"/>
    <w:rsid w:val="00683AD6"/>
    <w:rsid w:val="0068488F"/>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70825"/>
    <w:rsid w:val="00975E80"/>
    <w:rsid w:val="0098126F"/>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7D28"/>
    <w:rsid w:val="00B5602D"/>
    <w:rsid w:val="00B65D5E"/>
    <w:rsid w:val="00B7243D"/>
    <w:rsid w:val="00B82F4A"/>
    <w:rsid w:val="00B86A06"/>
    <w:rsid w:val="00B90183"/>
    <w:rsid w:val="00B92A67"/>
    <w:rsid w:val="00BA7870"/>
    <w:rsid w:val="00BB44B6"/>
    <w:rsid w:val="00BB69EE"/>
    <w:rsid w:val="00BB7767"/>
    <w:rsid w:val="00BC7C5F"/>
    <w:rsid w:val="00BD32A3"/>
    <w:rsid w:val="00BD38AD"/>
    <w:rsid w:val="00BE1240"/>
    <w:rsid w:val="00C22ED5"/>
    <w:rsid w:val="00C25383"/>
    <w:rsid w:val="00C42983"/>
    <w:rsid w:val="00C640F0"/>
    <w:rsid w:val="00C65157"/>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A06A2"/>
    <w:rsid w:val="00DB03E7"/>
    <w:rsid w:val="00DB0EBF"/>
    <w:rsid w:val="00DB381D"/>
    <w:rsid w:val="00DD011C"/>
    <w:rsid w:val="00DD02C6"/>
    <w:rsid w:val="00DD18B2"/>
    <w:rsid w:val="00DE513B"/>
    <w:rsid w:val="00DF30CA"/>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A5BE2"/>
    <w:rsid w:val="00EB4E02"/>
    <w:rsid w:val="00EC00C3"/>
    <w:rsid w:val="00EC271E"/>
    <w:rsid w:val="00EC5312"/>
    <w:rsid w:val="00ED42F9"/>
    <w:rsid w:val="00ED4AE0"/>
    <w:rsid w:val="00EF3CF6"/>
    <w:rsid w:val="00F01291"/>
    <w:rsid w:val="00F172E6"/>
    <w:rsid w:val="00F25953"/>
    <w:rsid w:val="00F4298A"/>
    <w:rsid w:val="00F53A54"/>
    <w:rsid w:val="00F55AAC"/>
    <w:rsid w:val="00F73661"/>
    <w:rsid w:val="00F81084"/>
    <w:rsid w:val="00F92DDA"/>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9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4063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2018-05-17T06:34:00Z</dcterms:created>
  <dcterms:modified xsi:type="dcterms:W3CDTF">2018-05-17T06:37:00Z</dcterms:modified>
</cp:coreProperties>
</file>