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B98DE" w14:textId="77777777" w:rsidR="00AD19C7" w:rsidRPr="00AF7783" w:rsidRDefault="00AD19C7" w:rsidP="00AD19C7">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11A446FB" w14:textId="77777777" w:rsidR="00AD19C7" w:rsidRPr="00AF7783" w:rsidRDefault="00AD19C7" w:rsidP="00AD19C7">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6643C5DA" w14:textId="77777777" w:rsidR="00AD19C7" w:rsidRPr="00AF7783" w:rsidRDefault="00AD19C7" w:rsidP="00AD19C7">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510A1EA6" w14:textId="77777777" w:rsidR="00AD19C7" w:rsidRDefault="00AD19C7" w:rsidP="00AD19C7">
      <w:pPr>
        <w:spacing w:line="240" w:lineRule="auto"/>
        <w:jc w:val="center"/>
        <w:rPr>
          <w:rFonts w:asciiTheme="minorBidi" w:hAnsiTheme="minorBidi" w:cstheme="minorBidi"/>
          <w:caps/>
          <w:sz w:val="24"/>
          <w:szCs w:val="24"/>
        </w:rPr>
      </w:pPr>
    </w:p>
    <w:p w14:paraId="0C46BA13" w14:textId="77777777" w:rsidR="00AD19C7" w:rsidRPr="007614E6" w:rsidRDefault="00AD19C7" w:rsidP="00AD19C7">
      <w:pPr>
        <w:spacing w:line="240" w:lineRule="auto"/>
        <w:jc w:val="center"/>
        <w:rPr>
          <w:rFonts w:asciiTheme="minorBidi" w:hAnsiTheme="minorBidi" w:cstheme="minorBidi"/>
          <w:b/>
          <w:bCs/>
          <w:caps/>
          <w:sz w:val="24"/>
          <w:szCs w:val="24"/>
        </w:rPr>
      </w:pPr>
      <w:r w:rsidRPr="007614E6">
        <w:rPr>
          <w:rFonts w:asciiTheme="minorBidi" w:hAnsiTheme="minorBidi" w:cstheme="minorBidi"/>
          <w:b/>
          <w:bCs/>
          <w:caps/>
          <w:sz w:val="24"/>
          <w:szCs w:val="24"/>
        </w:rPr>
        <w:t>MIKDASH</w:t>
      </w:r>
    </w:p>
    <w:p w14:paraId="105D105F" w14:textId="77777777" w:rsidR="00AD19C7" w:rsidRPr="007614E6" w:rsidRDefault="00AD19C7" w:rsidP="00AD19C7">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5D49B918" w14:textId="77777777" w:rsidR="00AD19C7" w:rsidRDefault="00AD19C7" w:rsidP="00AD19C7">
      <w:pPr>
        <w:widowControl w:val="0"/>
        <w:shd w:val="clear" w:color="auto" w:fill="FFFFFF"/>
        <w:spacing w:line="240" w:lineRule="auto"/>
        <w:jc w:val="center"/>
        <w:rPr>
          <w:rFonts w:asciiTheme="minorBidi" w:hAnsiTheme="minorBidi"/>
          <w:b/>
          <w:bCs/>
          <w:sz w:val="24"/>
          <w:szCs w:val="24"/>
        </w:rPr>
      </w:pPr>
    </w:p>
    <w:p w14:paraId="704EAA7A" w14:textId="77777777" w:rsidR="00AD19C7" w:rsidRPr="00EA425C" w:rsidRDefault="00AD19C7" w:rsidP="00AD19C7">
      <w:pPr>
        <w:spacing w:line="240" w:lineRule="auto"/>
        <w:jc w:val="center"/>
        <w:rPr>
          <w:rFonts w:asciiTheme="minorBidi" w:hAnsiTheme="minorBidi"/>
          <w:sz w:val="24"/>
          <w:szCs w:val="24"/>
          <w:rtl/>
        </w:rPr>
      </w:pPr>
      <w:r w:rsidRPr="00EA425C">
        <w:rPr>
          <w:rFonts w:asciiTheme="minorBidi" w:hAnsiTheme="minorBidi"/>
          <w:sz w:val="24"/>
          <w:szCs w:val="24"/>
        </w:rPr>
        <w:t>*************************************************************</w:t>
      </w:r>
    </w:p>
    <w:p w14:paraId="14EF0595" w14:textId="77777777" w:rsidR="00AD19C7" w:rsidRPr="00EA425C" w:rsidRDefault="00AD19C7" w:rsidP="00AD19C7">
      <w:pPr>
        <w:spacing w:line="240" w:lineRule="auto"/>
        <w:jc w:val="center"/>
        <w:rPr>
          <w:rFonts w:asciiTheme="minorBidi" w:hAnsiTheme="minorBidi"/>
          <w:sz w:val="24"/>
          <w:szCs w:val="24"/>
        </w:rPr>
      </w:pPr>
      <w:r w:rsidRPr="00EA425C">
        <w:rPr>
          <w:rFonts w:asciiTheme="minorBidi" w:hAnsiTheme="minorBidi"/>
          <w:sz w:val="24"/>
          <w:szCs w:val="24"/>
        </w:rPr>
        <w:t>Dedicated in memory of Rabbi Jack Sable z”l and</w:t>
      </w:r>
    </w:p>
    <w:p w14:paraId="30B5D0F7" w14:textId="77777777" w:rsidR="00AD19C7" w:rsidRPr="00EA425C" w:rsidRDefault="00AD19C7" w:rsidP="00AD19C7">
      <w:pPr>
        <w:spacing w:line="240" w:lineRule="auto"/>
        <w:jc w:val="center"/>
        <w:rPr>
          <w:rFonts w:asciiTheme="minorBidi" w:hAnsiTheme="minorBidi"/>
          <w:sz w:val="24"/>
          <w:szCs w:val="24"/>
        </w:rPr>
      </w:pPr>
      <w:r w:rsidRPr="00EA425C">
        <w:rPr>
          <w:rFonts w:asciiTheme="minorBidi" w:hAnsiTheme="minorBidi"/>
          <w:sz w:val="24"/>
          <w:szCs w:val="24"/>
        </w:rPr>
        <w:t>Ambassador Yehuda Avner z”l</w:t>
      </w:r>
    </w:p>
    <w:p w14:paraId="4A1E512C" w14:textId="77777777" w:rsidR="00AD19C7" w:rsidRPr="00EA425C" w:rsidRDefault="00AD19C7" w:rsidP="00AD19C7">
      <w:pPr>
        <w:spacing w:line="240" w:lineRule="auto"/>
        <w:jc w:val="center"/>
        <w:rPr>
          <w:rFonts w:asciiTheme="minorBidi" w:hAnsiTheme="minorBidi"/>
          <w:sz w:val="24"/>
          <w:szCs w:val="24"/>
        </w:rPr>
      </w:pPr>
      <w:r w:rsidRPr="00EA425C">
        <w:rPr>
          <w:rFonts w:asciiTheme="minorBidi" w:hAnsiTheme="minorBidi"/>
          <w:sz w:val="24"/>
          <w:szCs w:val="24"/>
        </w:rPr>
        <w:t>By Debbi and David Sable</w:t>
      </w:r>
    </w:p>
    <w:p w14:paraId="081CDCBB" w14:textId="77777777" w:rsidR="00AD19C7" w:rsidRDefault="00AD19C7" w:rsidP="00AD19C7">
      <w:pPr>
        <w:spacing w:line="240" w:lineRule="auto"/>
        <w:jc w:val="center"/>
        <w:rPr>
          <w:rFonts w:asciiTheme="minorBidi" w:hAnsiTheme="minorBidi"/>
          <w:sz w:val="24"/>
          <w:szCs w:val="24"/>
        </w:rPr>
      </w:pPr>
      <w:r w:rsidRPr="00EA425C">
        <w:rPr>
          <w:rFonts w:asciiTheme="minorBidi" w:hAnsiTheme="minorBidi"/>
          <w:sz w:val="24"/>
          <w:szCs w:val="24"/>
        </w:rPr>
        <w:t>*************************************************************</w:t>
      </w:r>
    </w:p>
    <w:p w14:paraId="564C99F2" w14:textId="77777777" w:rsidR="00AD19C7" w:rsidRDefault="00AD19C7" w:rsidP="00AD19C7">
      <w:pPr>
        <w:spacing w:line="240" w:lineRule="auto"/>
        <w:jc w:val="center"/>
        <w:rPr>
          <w:rFonts w:asciiTheme="minorBidi" w:hAnsiTheme="minorBidi" w:cstheme="minorBidi"/>
          <w:caps/>
          <w:sz w:val="24"/>
          <w:szCs w:val="24"/>
        </w:rPr>
      </w:pPr>
    </w:p>
    <w:p w14:paraId="53BAB29A" w14:textId="77777777" w:rsidR="00AD19C7" w:rsidRPr="00AF7783" w:rsidRDefault="00AD19C7" w:rsidP="00AD19C7">
      <w:pPr>
        <w:spacing w:line="240" w:lineRule="auto"/>
        <w:jc w:val="center"/>
        <w:rPr>
          <w:rFonts w:asciiTheme="minorBidi" w:hAnsiTheme="minorBidi" w:cstheme="minorBidi"/>
          <w:caps/>
          <w:sz w:val="24"/>
          <w:szCs w:val="24"/>
        </w:rPr>
      </w:pPr>
    </w:p>
    <w:p w14:paraId="3C62A80B" w14:textId="6BDAA7DD" w:rsidR="00AD19C7" w:rsidRPr="004D15C1" w:rsidRDefault="00AD19C7" w:rsidP="00AD19C7">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51</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2FD58FA1" w14:textId="490405DB" w:rsidR="00AD19C7" w:rsidRDefault="00AD19C7" w:rsidP="00AD19C7">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(161</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137</w:t>
      </w:r>
      <w:r w:rsidRPr="004D15C1">
        <w:rPr>
          <w:rFonts w:asciiTheme="minorBidi" w:hAnsiTheme="minorBidi" w:cstheme="minorBidi"/>
          <w:b/>
          <w:bCs/>
          <w:sz w:val="24"/>
          <w:szCs w:val="24"/>
        </w:rPr>
        <w:t>)</w:t>
      </w:r>
    </w:p>
    <w:p w14:paraId="2EF3E0F7" w14:textId="77777777" w:rsidR="00AD19C7" w:rsidRDefault="00AD19C7" w:rsidP="00AD19C7">
      <w:pPr>
        <w:spacing w:line="240" w:lineRule="auto"/>
        <w:jc w:val="center"/>
        <w:rPr>
          <w:rFonts w:asciiTheme="minorBidi" w:hAnsiTheme="minorBidi" w:cstheme="minorBidi"/>
          <w:caps/>
          <w:sz w:val="24"/>
          <w:szCs w:val="24"/>
        </w:rPr>
      </w:pPr>
    </w:p>
    <w:p w14:paraId="646E0EF3" w14:textId="025FB5B0" w:rsidR="006C0282" w:rsidRPr="00F95FD9" w:rsidRDefault="006C0282" w:rsidP="00AD19C7">
      <w:pPr>
        <w:spacing w:line="240" w:lineRule="auto"/>
        <w:rPr>
          <w:rFonts w:asciiTheme="minorBidi" w:hAnsiTheme="minorBidi" w:cstheme="minorBidi"/>
          <w:sz w:val="24"/>
          <w:szCs w:val="24"/>
        </w:rPr>
      </w:pPr>
    </w:p>
    <w:p w14:paraId="72D971A5" w14:textId="27C700B8"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In </w:t>
      </w:r>
      <w:r w:rsidR="00E765C6" w:rsidRPr="00F95FD9">
        <w:rPr>
          <w:rFonts w:asciiTheme="minorBidi" w:hAnsiTheme="minorBidi" w:cstheme="minorBidi"/>
          <w:sz w:val="24"/>
          <w:szCs w:val="24"/>
        </w:rPr>
        <w:t>the</w:t>
      </w:r>
      <w:r w:rsidRPr="00F95FD9">
        <w:rPr>
          <w:rFonts w:asciiTheme="minorBidi" w:hAnsiTheme="minorBidi" w:cstheme="minorBidi"/>
          <w:sz w:val="24"/>
          <w:szCs w:val="24"/>
        </w:rPr>
        <w:t xml:space="preserve"> </w:t>
      </w:r>
      <w:hyperlink r:id="rId9" w:history="1">
        <w:r w:rsidRPr="00985CB1">
          <w:rPr>
            <w:rStyle w:val="Hyperlink"/>
            <w:rFonts w:asciiTheme="minorBidi" w:hAnsiTheme="minorBidi" w:cstheme="minorBidi"/>
            <w:sz w:val="24"/>
            <w:szCs w:val="24"/>
          </w:rPr>
          <w:t xml:space="preserve">previous </w:t>
        </w:r>
        <w:proofErr w:type="spellStart"/>
        <w:r w:rsidR="00E765C6" w:rsidRPr="00985CB1">
          <w:rPr>
            <w:rStyle w:val="Hyperlink"/>
            <w:rFonts w:asciiTheme="minorBidi" w:hAnsiTheme="minorBidi" w:cstheme="minorBidi"/>
            <w:i/>
            <w:iCs/>
            <w:sz w:val="24"/>
            <w:szCs w:val="24"/>
          </w:rPr>
          <w:t>shiur</w:t>
        </w:r>
        <w:proofErr w:type="spellEnd"/>
      </w:hyperlink>
      <w:r w:rsidRPr="00F95FD9">
        <w:rPr>
          <w:rFonts w:asciiTheme="minorBidi" w:hAnsiTheme="minorBidi" w:cstheme="minorBidi"/>
          <w:sz w:val="24"/>
          <w:szCs w:val="24"/>
        </w:rPr>
        <w:t xml:space="preserve">, </w:t>
      </w:r>
      <w:r w:rsidR="00E765C6" w:rsidRPr="00F95FD9">
        <w:rPr>
          <w:rFonts w:asciiTheme="minorBidi" w:hAnsiTheme="minorBidi" w:cstheme="minorBidi"/>
          <w:sz w:val="24"/>
          <w:szCs w:val="24"/>
        </w:rPr>
        <w:t xml:space="preserve">we </w:t>
      </w:r>
      <w:r w:rsidR="004A1959" w:rsidRPr="00F95FD9">
        <w:rPr>
          <w:rFonts w:asciiTheme="minorBidi" w:hAnsiTheme="minorBidi" w:cstheme="minorBidi"/>
          <w:sz w:val="24"/>
          <w:szCs w:val="24"/>
        </w:rPr>
        <w:t>discussed</w:t>
      </w:r>
      <w:r w:rsidR="00E765C6" w:rsidRPr="00F95FD9">
        <w:rPr>
          <w:rFonts w:asciiTheme="minorBidi" w:hAnsiTheme="minorBidi" w:cstheme="minorBidi"/>
          <w:sz w:val="24"/>
          <w:szCs w:val="24"/>
        </w:rPr>
        <w:t xml:space="preserve"> the background to Yirmeyahu's prophecy in the days of Yehoyakim in chapt</w:t>
      </w:r>
      <w:bookmarkStart w:id="0" w:name="_GoBack"/>
      <w:bookmarkEnd w:id="0"/>
      <w:r w:rsidR="00E765C6" w:rsidRPr="00F95FD9">
        <w:rPr>
          <w:rFonts w:asciiTheme="minorBidi" w:hAnsiTheme="minorBidi" w:cstheme="minorBidi"/>
          <w:sz w:val="24"/>
          <w:szCs w:val="24"/>
        </w:rPr>
        <w:t xml:space="preserve">er 35. We examined the time of the prophecy, who were the Rechavites and who was </w:t>
      </w:r>
      <w:r w:rsidR="00296C5A" w:rsidRPr="00F95FD9">
        <w:rPr>
          <w:rFonts w:asciiTheme="minorBidi" w:hAnsiTheme="minorBidi" w:cstheme="minorBidi"/>
          <w:sz w:val="24"/>
          <w:szCs w:val="24"/>
        </w:rPr>
        <w:t>Yonadav</w:t>
      </w:r>
      <w:r w:rsidR="00E765C6" w:rsidRPr="00F95FD9">
        <w:rPr>
          <w:rFonts w:asciiTheme="minorBidi" w:hAnsiTheme="minorBidi" w:cstheme="minorBidi"/>
          <w:sz w:val="24"/>
          <w:szCs w:val="24"/>
        </w:rPr>
        <w:t xml:space="preserve"> the son of Rechav. In this </w:t>
      </w:r>
      <w:r w:rsidR="00E765C6" w:rsidRPr="00F95FD9">
        <w:rPr>
          <w:rFonts w:asciiTheme="minorBidi" w:hAnsiTheme="minorBidi" w:cstheme="minorBidi"/>
          <w:i/>
          <w:iCs/>
          <w:sz w:val="24"/>
          <w:szCs w:val="24"/>
        </w:rPr>
        <w:t xml:space="preserve">shiur </w:t>
      </w:r>
      <w:r w:rsidR="00E765C6" w:rsidRPr="00F95FD9">
        <w:rPr>
          <w:rFonts w:asciiTheme="minorBidi" w:hAnsiTheme="minorBidi" w:cstheme="minorBidi"/>
          <w:sz w:val="24"/>
          <w:szCs w:val="24"/>
        </w:rPr>
        <w:t>we will consider the details of the prophecy itself and its meaning.</w:t>
      </w:r>
    </w:p>
    <w:p w14:paraId="115A6361" w14:textId="77777777" w:rsidR="00E765C6" w:rsidRPr="00F95FD9" w:rsidRDefault="00E765C6" w:rsidP="00AD19C7">
      <w:pPr>
        <w:spacing w:line="240" w:lineRule="auto"/>
        <w:ind w:firstLine="720"/>
        <w:rPr>
          <w:rFonts w:asciiTheme="minorBidi" w:hAnsiTheme="minorBidi" w:cstheme="minorBidi"/>
          <w:sz w:val="24"/>
          <w:szCs w:val="24"/>
        </w:rPr>
      </w:pPr>
    </w:p>
    <w:p w14:paraId="1AE9C02E" w14:textId="04996F4A" w:rsidR="00470AFE" w:rsidRPr="00F95FD9" w:rsidRDefault="00440574"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p</w:t>
      </w:r>
      <w:r w:rsidR="00E765C6" w:rsidRPr="00F95FD9">
        <w:rPr>
          <w:rFonts w:asciiTheme="minorBidi" w:hAnsiTheme="minorBidi" w:cstheme="minorBidi"/>
          <w:sz w:val="24"/>
          <w:szCs w:val="24"/>
        </w:rPr>
        <w:t>rop</w:t>
      </w:r>
      <w:r w:rsidR="00470AFE" w:rsidRPr="00F95FD9">
        <w:rPr>
          <w:rFonts w:asciiTheme="minorBidi" w:hAnsiTheme="minorBidi" w:cstheme="minorBidi"/>
          <w:sz w:val="24"/>
          <w:szCs w:val="24"/>
        </w:rPr>
        <w:t xml:space="preserve">het is commanded to go to the </w:t>
      </w:r>
      <w:r w:rsidR="00E765C6" w:rsidRPr="00F95FD9">
        <w:rPr>
          <w:rFonts w:asciiTheme="minorBidi" w:hAnsiTheme="minorBidi" w:cstheme="minorBidi"/>
          <w:sz w:val="24"/>
          <w:szCs w:val="24"/>
        </w:rPr>
        <w:t>house of t</w:t>
      </w:r>
      <w:r w:rsidRPr="00F95FD9">
        <w:rPr>
          <w:rFonts w:asciiTheme="minorBidi" w:hAnsiTheme="minorBidi" w:cstheme="minorBidi"/>
          <w:sz w:val="24"/>
          <w:szCs w:val="24"/>
        </w:rPr>
        <w:t xml:space="preserve">he Rechavites, to speak to them, </w:t>
      </w:r>
      <w:r w:rsidR="00E765C6" w:rsidRPr="00F95FD9">
        <w:rPr>
          <w:rFonts w:asciiTheme="minorBidi" w:hAnsiTheme="minorBidi" w:cstheme="minorBidi"/>
          <w:sz w:val="24"/>
          <w:szCs w:val="24"/>
        </w:rPr>
        <w:t xml:space="preserve">to bring </w:t>
      </w:r>
      <w:r w:rsidR="004A1959" w:rsidRPr="00F95FD9">
        <w:rPr>
          <w:rFonts w:asciiTheme="minorBidi" w:hAnsiTheme="minorBidi" w:cstheme="minorBidi"/>
          <w:sz w:val="24"/>
          <w:szCs w:val="24"/>
        </w:rPr>
        <w:t>them</w:t>
      </w:r>
      <w:r w:rsidR="00E765C6" w:rsidRPr="00F95FD9">
        <w:rPr>
          <w:rFonts w:asciiTheme="minorBidi" w:hAnsiTheme="minorBidi" w:cstheme="minorBidi"/>
          <w:sz w:val="24"/>
          <w:szCs w:val="24"/>
        </w:rPr>
        <w:t xml:space="preserve"> to </w:t>
      </w:r>
      <w:r w:rsidRPr="00F95FD9">
        <w:rPr>
          <w:rFonts w:asciiTheme="minorBidi" w:hAnsiTheme="minorBidi" w:cstheme="minorBidi"/>
          <w:sz w:val="24"/>
          <w:szCs w:val="24"/>
        </w:rPr>
        <w:t xml:space="preserve">one of the chambers in the house of God, and to give them </w:t>
      </w:r>
      <w:r w:rsidR="004A1959" w:rsidRPr="00F95FD9">
        <w:rPr>
          <w:rFonts w:asciiTheme="minorBidi" w:hAnsiTheme="minorBidi" w:cstheme="minorBidi"/>
          <w:sz w:val="24"/>
          <w:szCs w:val="24"/>
        </w:rPr>
        <w:t xml:space="preserve">there </w:t>
      </w:r>
      <w:r w:rsidRPr="00F95FD9">
        <w:rPr>
          <w:rFonts w:asciiTheme="minorBidi" w:hAnsiTheme="minorBidi" w:cstheme="minorBidi"/>
          <w:sz w:val="24"/>
          <w:szCs w:val="24"/>
        </w:rPr>
        <w:t xml:space="preserve">wine to drink. He takes them and brings them to the house of God to the chamber of the sons of Chanan the son of </w:t>
      </w:r>
      <w:r w:rsidR="004A1959" w:rsidRPr="00F95FD9">
        <w:rPr>
          <w:rFonts w:asciiTheme="minorBidi" w:hAnsiTheme="minorBidi" w:cstheme="minorBidi"/>
          <w:sz w:val="24"/>
          <w:szCs w:val="24"/>
        </w:rPr>
        <w:t>Yigdalyahu</w:t>
      </w:r>
      <w:r w:rsidRPr="00F95FD9">
        <w:rPr>
          <w:rFonts w:asciiTheme="minorBidi" w:hAnsiTheme="minorBidi" w:cstheme="minorBidi"/>
          <w:sz w:val="24"/>
          <w:szCs w:val="24"/>
        </w:rPr>
        <w:t>, the man of God. That is to say, we are dealing with the chamber of one of the prophets that was in close proximity to the chamber of the princes. It is reasonable to assume that over and beyond his trust in the son</w:t>
      </w:r>
      <w:r w:rsidR="004A1959" w:rsidRPr="00F95FD9">
        <w:rPr>
          <w:rFonts w:asciiTheme="minorBidi" w:hAnsiTheme="minorBidi" w:cstheme="minorBidi"/>
          <w:sz w:val="24"/>
          <w:szCs w:val="24"/>
        </w:rPr>
        <w:t>s</w:t>
      </w:r>
      <w:r w:rsidRPr="00F95FD9">
        <w:rPr>
          <w:rFonts w:asciiTheme="minorBidi" w:hAnsiTheme="minorBidi" w:cstheme="minorBidi"/>
          <w:sz w:val="24"/>
          <w:szCs w:val="24"/>
        </w:rPr>
        <w:t xml:space="preserve"> of Chanan the son of </w:t>
      </w:r>
      <w:r w:rsidR="004A1959" w:rsidRPr="00F95FD9">
        <w:rPr>
          <w:rFonts w:asciiTheme="minorBidi" w:hAnsiTheme="minorBidi" w:cstheme="minorBidi"/>
          <w:sz w:val="24"/>
          <w:szCs w:val="24"/>
        </w:rPr>
        <w:t>Yigdalyahu</w:t>
      </w:r>
      <w:r w:rsidRPr="00F95FD9">
        <w:rPr>
          <w:rFonts w:asciiTheme="minorBidi" w:hAnsiTheme="minorBidi" w:cstheme="minorBidi"/>
          <w:sz w:val="24"/>
          <w:szCs w:val="24"/>
        </w:rPr>
        <w:t xml:space="preserve">, Yirmeyahu wanted the princes to see and hear what was happening, so that they might </w:t>
      </w:r>
      <w:r w:rsidR="004A1959" w:rsidRPr="00F95FD9">
        <w:rPr>
          <w:rFonts w:asciiTheme="minorBidi" w:hAnsiTheme="minorBidi" w:cstheme="minorBidi"/>
          <w:sz w:val="24"/>
          <w:szCs w:val="24"/>
        </w:rPr>
        <w:t>receive instruction</w:t>
      </w:r>
      <w:r w:rsidRPr="00F95FD9">
        <w:rPr>
          <w:rFonts w:asciiTheme="minorBidi" w:hAnsiTheme="minorBidi" w:cstheme="minorBidi"/>
          <w:sz w:val="24"/>
          <w:szCs w:val="24"/>
        </w:rPr>
        <w:t xml:space="preserve">. This chamber was above the chamber of Ma'asiyahu the son of Shalum, the keeper of the door. According to the plain understanding, this keeper of the door stood at the entranceway and was in charge of </w:t>
      </w:r>
      <w:r w:rsidR="00015707" w:rsidRPr="00F95FD9">
        <w:rPr>
          <w:rFonts w:asciiTheme="minorBidi" w:hAnsiTheme="minorBidi" w:cstheme="minorBidi"/>
          <w:sz w:val="24"/>
          <w:szCs w:val="24"/>
        </w:rPr>
        <w:t xml:space="preserve">safety and order in the Temple. It </w:t>
      </w:r>
      <w:r w:rsidR="004A1959" w:rsidRPr="00F95FD9">
        <w:rPr>
          <w:rFonts w:asciiTheme="minorBidi" w:hAnsiTheme="minorBidi" w:cstheme="minorBidi"/>
          <w:sz w:val="24"/>
          <w:szCs w:val="24"/>
        </w:rPr>
        <w:t>may have been</w:t>
      </w:r>
      <w:r w:rsidR="00015707" w:rsidRPr="00F95FD9">
        <w:rPr>
          <w:rFonts w:asciiTheme="minorBidi" w:hAnsiTheme="minorBidi" w:cstheme="minorBidi"/>
          <w:sz w:val="24"/>
          <w:szCs w:val="24"/>
        </w:rPr>
        <w:t xml:space="preserve"> important to Yirmeyahu that he too hear the prophecy. </w:t>
      </w:r>
    </w:p>
    <w:p w14:paraId="3F9C1147" w14:textId="77777777" w:rsidR="00015707" w:rsidRPr="00F95FD9" w:rsidRDefault="00015707" w:rsidP="00AD19C7">
      <w:pPr>
        <w:spacing w:line="240" w:lineRule="auto"/>
        <w:rPr>
          <w:rFonts w:asciiTheme="minorBidi" w:hAnsiTheme="minorBidi" w:cstheme="minorBidi"/>
          <w:sz w:val="24"/>
          <w:szCs w:val="24"/>
        </w:rPr>
      </w:pPr>
    </w:p>
    <w:p w14:paraId="147E544B" w14:textId="37D1742E" w:rsidR="00470AFE" w:rsidRPr="00F95FD9" w:rsidRDefault="00015707"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Yirmeyahu</w:t>
      </w:r>
      <w:r w:rsidR="00470AFE" w:rsidRPr="00F95FD9">
        <w:rPr>
          <w:rFonts w:asciiTheme="minorBidi" w:hAnsiTheme="minorBidi" w:cstheme="minorBidi"/>
          <w:sz w:val="24"/>
          <w:szCs w:val="24"/>
        </w:rPr>
        <w:t xml:space="preserve"> gives the </w:t>
      </w:r>
      <w:r w:rsidRPr="00F95FD9">
        <w:rPr>
          <w:rFonts w:asciiTheme="minorBidi" w:hAnsiTheme="minorBidi" w:cstheme="minorBidi"/>
          <w:sz w:val="24"/>
          <w:szCs w:val="24"/>
        </w:rPr>
        <w:t>sons of the Rechavites goblets full of wine and tells them to drink.</w:t>
      </w:r>
    </w:p>
    <w:p w14:paraId="7962EB17" w14:textId="77777777" w:rsidR="00015707" w:rsidRDefault="00015707" w:rsidP="00AD19C7">
      <w:pPr>
        <w:spacing w:line="240" w:lineRule="auto"/>
        <w:rPr>
          <w:rFonts w:asciiTheme="minorBidi" w:hAnsiTheme="minorBidi" w:cstheme="minorBidi"/>
          <w:sz w:val="24"/>
          <w:szCs w:val="24"/>
        </w:rPr>
      </w:pPr>
    </w:p>
    <w:p w14:paraId="51411FB2" w14:textId="4A69D5DE" w:rsidR="00AD19C7" w:rsidRPr="00AD19C7" w:rsidRDefault="00AD19C7" w:rsidP="00AD19C7">
      <w:pPr>
        <w:spacing w:line="240" w:lineRule="auto"/>
        <w:rPr>
          <w:rFonts w:asciiTheme="minorBidi" w:hAnsiTheme="minorBidi" w:cstheme="minorBidi"/>
          <w:b/>
          <w:bCs/>
          <w:sz w:val="24"/>
          <w:szCs w:val="24"/>
        </w:rPr>
      </w:pPr>
      <w:r w:rsidRPr="00AD19C7">
        <w:rPr>
          <w:rFonts w:asciiTheme="minorBidi" w:hAnsiTheme="minorBidi" w:cstheme="minorBidi"/>
          <w:b/>
          <w:bCs/>
          <w:sz w:val="24"/>
          <w:szCs w:val="24"/>
        </w:rPr>
        <w:t>Drinking Wine in the Temple Courtyard</w:t>
      </w:r>
    </w:p>
    <w:p w14:paraId="09A5B840" w14:textId="593E7632" w:rsidR="00470AFE" w:rsidRPr="00F95FD9" w:rsidRDefault="00470AFE" w:rsidP="00AD19C7">
      <w:pPr>
        <w:spacing w:line="240" w:lineRule="auto"/>
        <w:rPr>
          <w:rFonts w:asciiTheme="minorBidi" w:hAnsiTheme="minorBidi" w:cstheme="minorBidi"/>
          <w:sz w:val="24"/>
          <w:szCs w:val="24"/>
        </w:rPr>
      </w:pPr>
    </w:p>
    <w:p w14:paraId="359A29FF" w14:textId="21AD9BE5" w:rsidR="00470AFE" w:rsidRPr="00F95FD9" w:rsidRDefault="00015707"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The Torah explicitly forbids priests to drink wine when they come to the Temple: </w:t>
      </w:r>
    </w:p>
    <w:p w14:paraId="0C4A83C4" w14:textId="77777777" w:rsidR="00015707" w:rsidRPr="00F95FD9" w:rsidRDefault="00015707" w:rsidP="00AD19C7">
      <w:pPr>
        <w:spacing w:line="240" w:lineRule="auto"/>
        <w:ind w:firstLine="720"/>
        <w:rPr>
          <w:rFonts w:asciiTheme="minorBidi" w:hAnsiTheme="minorBidi" w:cstheme="minorBidi"/>
          <w:sz w:val="24"/>
          <w:szCs w:val="24"/>
        </w:rPr>
      </w:pPr>
    </w:p>
    <w:p w14:paraId="7649DEB2" w14:textId="4105A5F9" w:rsidR="00470AFE" w:rsidRPr="00F95FD9" w:rsidRDefault="00015707" w:rsidP="00AD19C7">
      <w:pPr>
        <w:pStyle w:val="BlockText"/>
        <w:spacing w:line="240" w:lineRule="auto"/>
        <w:ind w:left="720"/>
        <w:rPr>
          <w:rFonts w:asciiTheme="minorBidi" w:hAnsiTheme="minorBidi" w:cstheme="minorBidi"/>
          <w:sz w:val="24"/>
          <w:szCs w:val="24"/>
          <w:shd w:val="clear" w:color="auto" w:fill="FFFFFF"/>
        </w:rPr>
      </w:pPr>
      <w:r w:rsidRPr="00F95FD9">
        <w:rPr>
          <w:rFonts w:asciiTheme="minorBidi" w:hAnsiTheme="minorBidi" w:cstheme="minorBidi"/>
          <w:sz w:val="24"/>
          <w:szCs w:val="24"/>
          <w:shd w:val="clear" w:color="auto" w:fill="FFFFFF"/>
        </w:rPr>
        <w:t>And the Lord spoke to Aharon, saying: </w:t>
      </w:r>
      <w:bookmarkStart w:id="1" w:name="9"/>
      <w:bookmarkEnd w:id="1"/>
      <w:r w:rsidRPr="00F95FD9">
        <w:rPr>
          <w:rFonts w:asciiTheme="minorBidi" w:hAnsiTheme="minorBidi" w:cstheme="minorBidi"/>
          <w:sz w:val="24"/>
          <w:szCs w:val="24"/>
          <w:shd w:val="clear" w:color="auto" w:fill="FFFFFF"/>
        </w:rPr>
        <w:t>Drink no wine nor strong drink, you, nor your sons with you, when you go into the tent of meeting, that you die not; it shall be a statute forever throughout your generations. </w:t>
      </w:r>
      <w:bookmarkStart w:id="2" w:name="10"/>
      <w:bookmarkEnd w:id="2"/>
      <w:r w:rsidRPr="00F95FD9">
        <w:rPr>
          <w:rFonts w:asciiTheme="minorBidi" w:hAnsiTheme="minorBidi" w:cstheme="minorBidi"/>
          <w:sz w:val="24"/>
          <w:szCs w:val="24"/>
          <w:shd w:val="clear" w:color="auto" w:fill="FFFFFF"/>
        </w:rPr>
        <w:t xml:space="preserve">And that you may put difference between the holy and the </w:t>
      </w:r>
      <w:r w:rsidRPr="00F95FD9">
        <w:rPr>
          <w:rFonts w:asciiTheme="minorBidi" w:hAnsiTheme="minorBidi" w:cstheme="minorBidi"/>
          <w:sz w:val="24"/>
          <w:szCs w:val="24"/>
          <w:shd w:val="clear" w:color="auto" w:fill="FFFFFF"/>
        </w:rPr>
        <w:lastRenderedPageBreak/>
        <w:t>common, and between the unclean and the clean; </w:t>
      </w:r>
      <w:bookmarkStart w:id="3" w:name="11"/>
      <w:bookmarkEnd w:id="3"/>
      <w:r w:rsidRPr="00F95FD9">
        <w:rPr>
          <w:rFonts w:asciiTheme="minorBidi" w:hAnsiTheme="minorBidi" w:cstheme="minorBidi"/>
          <w:sz w:val="24"/>
          <w:szCs w:val="24"/>
          <w:shd w:val="clear" w:color="auto" w:fill="FFFFFF"/>
        </w:rPr>
        <w:t>and that you may teach the children of Israel all the statutes which the Lord has spoken to them by the hand of Moshe. (</w:t>
      </w:r>
      <w:r w:rsidRPr="00F95FD9">
        <w:rPr>
          <w:rFonts w:asciiTheme="minorBidi" w:hAnsiTheme="minorBidi" w:cstheme="minorBidi"/>
          <w:i/>
          <w:iCs/>
          <w:sz w:val="24"/>
          <w:szCs w:val="24"/>
          <w:shd w:val="clear" w:color="auto" w:fill="FFFFFF"/>
        </w:rPr>
        <w:t xml:space="preserve">Vayikra </w:t>
      </w:r>
      <w:r w:rsidRPr="00F95FD9">
        <w:rPr>
          <w:rFonts w:asciiTheme="minorBidi" w:hAnsiTheme="minorBidi" w:cstheme="minorBidi"/>
          <w:sz w:val="24"/>
          <w:szCs w:val="24"/>
          <w:shd w:val="clear" w:color="auto" w:fill="FFFFFF"/>
        </w:rPr>
        <w:t>10:8-11)</w:t>
      </w:r>
    </w:p>
    <w:p w14:paraId="10BD2A5C" w14:textId="77777777" w:rsidR="00015707" w:rsidRPr="00F95FD9" w:rsidRDefault="00015707" w:rsidP="00AD19C7">
      <w:pPr>
        <w:pStyle w:val="BlockText"/>
        <w:spacing w:line="240" w:lineRule="auto"/>
        <w:rPr>
          <w:rFonts w:asciiTheme="minorBidi" w:hAnsiTheme="minorBidi" w:cstheme="minorBidi"/>
          <w:sz w:val="24"/>
          <w:szCs w:val="24"/>
        </w:rPr>
      </w:pPr>
    </w:p>
    <w:p w14:paraId="1BA78A66" w14:textId="77777777" w:rsidR="00EC1160" w:rsidRPr="00F95FD9" w:rsidRDefault="00015707"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What is explicitly prohibited is for the priests to drink wine. </w:t>
      </w:r>
      <w:r w:rsidRPr="00F95FD9">
        <w:rPr>
          <w:rFonts w:asciiTheme="minorBidi" w:hAnsiTheme="minorBidi" w:cstheme="minorBidi"/>
          <w:i/>
          <w:iCs/>
          <w:sz w:val="24"/>
          <w:szCs w:val="24"/>
        </w:rPr>
        <w:t xml:space="preserve">Chazal </w:t>
      </w:r>
      <w:r w:rsidRPr="00F95FD9">
        <w:rPr>
          <w:rFonts w:asciiTheme="minorBidi" w:hAnsiTheme="minorBidi" w:cstheme="minorBidi"/>
          <w:sz w:val="24"/>
          <w:szCs w:val="24"/>
        </w:rPr>
        <w:t xml:space="preserve">learned from here that the prohibition relates to the priestly service. But from here they learned that it applies as well to all the preparatory work performed by the priests. </w:t>
      </w:r>
      <w:r w:rsidR="00EC1160" w:rsidRPr="00F95FD9">
        <w:rPr>
          <w:rFonts w:asciiTheme="minorBidi" w:hAnsiTheme="minorBidi" w:cstheme="minorBidi"/>
          <w:i/>
          <w:iCs/>
          <w:sz w:val="24"/>
          <w:szCs w:val="24"/>
        </w:rPr>
        <w:t xml:space="preserve">Chazal </w:t>
      </w:r>
      <w:r w:rsidR="00EC1160" w:rsidRPr="00F95FD9">
        <w:rPr>
          <w:rFonts w:asciiTheme="minorBidi" w:hAnsiTheme="minorBidi" w:cstheme="minorBidi"/>
          <w:sz w:val="24"/>
          <w:szCs w:val="24"/>
        </w:rPr>
        <w:t xml:space="preserve">also learned from here that the </w:t>
      </w:r>
      <w:r w:rsidR="00470AFE" w:rsidRPr="00F95FD9">
        <w:rPr>
          <w:rFonts w:asciiTheme="minorBidi" w:hAnsiTheme="minorBidi" w:cstheme="minorBidi"/>
          <w:sz w:val="24"/>
          <w:szCs w:val="24"/>
        </w:rPr>
        <w:t xml:space="preserve">priests </w:t>
      </w:r>
      <w:r w:rsidR="00EC1160" w:rsidRPr="00F95FD9">
        <w:rPr>
          <w:rFonts w:asciiTheme="minorBidi" w:hAnsiTheme="minorBidi" w:cstheme="minorBidi"/>
          <w:sz w:val="24"/>
          <w:szCs w:val="24"/>
        </w:rPr>
        <w:t xml:space="preserve">are forbidden to issue rulings while intoxicated. </w:t>
      </w:r>
    </w:p>
    <w:p w14:paraId="7A96C843" w14:textId="77777777" w:rsidR="00EC1160" w:rsidRPr="00F95FD9" w:rsidRDefault="00EC1160" w:rsidP="00AD19C7">
      <w:pPr>
        <w:spacing w:line="240" w:lineRule="auto"/>
        <w:ind w:firstLine="720"/>
        <w:rPr>
          <w:rFonts w:asciiTheme="minorBidi" w:hAnsiTheme="minorBidi" w:cstheme="minorBidi"/>
          <w:sz w:val="24"/>
          <w:szCs w:val="24"/>
        </w:rPr>
      </w:pPr>
    </w:p>
    <w:p w14:paraId="45C474D9" w14:textId="54DB53EF" w:rsidR="00EC1160" w:rsidRPr="00F95FD9" w:rsidRDefault="00EC1160"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According to the plain meaning of the verses, ordinary Israelites are not forbidden to enter the Temple when intoxicated. The Rambam, however, understands (</w:t>
      </w:r>
      <w:r w:rsidR="00C81F95" w:rsidRPr="00F95FD9">
        <w:rPr>
          <w:rFonts w:asciiTheme="minorBidi" w:hAnsiTheme="minorBidi" w:cstheme="minorBidi"/>
          <w:sz w:val="24"/>
          <w:szCs w:val="24"/>
        </w:rPr>
        <w:t>presumably</w:t>
      </w:r>
      <w:r w:rsidRPr="00F95FD9">
        <w:rPr>
          <w:rFonts w:asciiTheme="minorBidi" w:hAnsiTheme="minorBidi" w:cstheme="minorBidi"/>
          <w:sz w:val="24"/>
          <w:szCs w:val="24"/>
        </w:rPr>
        <w:t xml:space="preserve"> based on logical deduction) that there is a general prohibition, applying even to ordinary Israelites, to enter the Temple when drunk, as part of the obligation to </w:t>
      </w:r>
      <w:r w:rsidR="00C81F95" w:rsidRPr="00F95FD9">
        <w:rPr>
          <w:rFonts w:asciiTheme="minorBidi" w:hAnsiTheme="minorBidi" w:cstheme="minorBidi"/>
          <w:sz w:val="24"/>
          <w:szCs w:val="24"/>
        </w:rPr>
        <w:t xml:space="preserve">revere the Temple. </w:t>
      </w:r>
      <w:r w:rsidRPr="00F95FD9">
        <w:rPr>
          <w:rFonts w:asciiTheme="minorBidi" w:hAnsiTheme="minorBidi" w:cstheme="minorBidi"/>
          <w:sz w:val="24"/>
          <w:szCs w:val="24"/>
        </w:rPr>
        <w:t>He writes as follows:</w:t>
      </w:r>
    </w:p>
    <w:p w14:paraId="160554CD" w14:textId="77777777" w:rsidR="00EC1160" w:rsidRPr="00F95FD9" w:rsidRDefault="00EC1160" w:rsidP="00AD19C7">
      <w:pPr>
        <w:spacing w:line="240" w:lineRule="auto"/>
        <w:ind w:firstLine="720"/>
        <w:rPr>
          <w:rFonts w:asciiTheme="minorBidi" w:hAnsiTheme="minorBidi" w:cstheme="minorBidi"/>
          <w:sz w:val="24"/>
          <w:szCs w:val="24"/>
        </w:rPr>
      </w:pPr>
    </w:p>
    <w:p w14:paraId="548446FD" w14:textId="4C49401E" w:rsidR="00EC1160" w:rsidRDefault="00EC1160" w:rsidP="00AD19C7">
      <w:pPr>
        <w:pStyle w:val="BlockText"/>
        <w:spacing w:line="240" w:lineRule="auto"/>
        <w:ind w:left="720"/>
        <w:rPr>
          <w:rFonts w:asciiTheme="minorBidi" w:hAnsiTheme="minorBidi" w:cstheme="minorBidi"/>
          <w:sz w:val="24"/>
          <w:szCs w:val="24"/>
          <w:shd w:val="clear" w:color="auto" w:fill="FFFFFF"/>
        </w:rPr>
      </w:pPr>
      <w:r w:rsidRPr="00F95FD9">
        <w:rPr>
          <w:rFonts w:asciiTheme="minorBidi" w:hAnsiTheme="minorBidi" w:cstheme="minorBidi"/>
          <w:sz w:val="24"/>
          <w:szCs w:val="24"/>
          <w:shd w:val="clear" w:color="auto" w:fill="FFFFFF"/>
        </w:rPr>
        <w:t>Similarly, it is forbidden for any person, whether a priest or an Israelite, to enter the entire Temple area, from the Courtyard of Israelites and onward when he is intoxicated from wine, drunk [from other beverages], with unke</w:t>
      </w:r>
      <w:r w:rsidR="004A1959" w:rsidRPr="00F95FD9">
        <w:rPr>
          <w:rFonts w:asciiTheme="minorBidi" w:hAnsiTheme="minorBidi" w:cstheme="minorBidi"/>
          <w:sz w:val="24"/>
          <w:szCs w:val="24"/>
          <w:shd w:val="clear" w:color="auto" w:fill="FFFFFF"/>
        </w:rPr>
        <w:t>m</w:t>
      </w:r>
      <w:r w:rsidRPr="00F95FD9">
        <w:rPr>
          <w:rFonts w:asciiTheme="minorBidi" w:hAnsiTheme="minorBidi" w:cstheme="minorBidi"/>
          <w:sz w:val="24"/>
          <w:szCs w:val="24"/>
          <w:shd w:val="clear" w:color="auto" w:fill="FFFFFF"/>
        </w:rPr>
        <w:t>pt long hair or with torn garments. Although there is no explicit warning [against this in the Torah], it is not a sign of honor or reverence</w:t>
      </w:r>
      <w:bookmarkStart w:id="4" w:name="footnoteRef47a1008242"/>
      <w:r w:rsidRPr="00F95FD9">
        <w:rPr>
          <w:rFonts w:asciiTheme="minorBidi" w:hAnsiTheme="minorBidi" w:cstheme="minorBidi"/>
          <w:sz w:val="24"/>
          <w:szCs w:val="24"/>
          <w:shd w:val="clear" w:color="auto" w:fill="FFFFFF"/>
        </w:rPr>
        <w:fldChar w:fldCharType="begin"/>
      </w:r>
      <w:r w:rsidRPr="00F95FD9">
        <w:rPr>
          <w:rFonts w:asciiTheme="minorBidi" w:hAnsiTheme="minorBidi" w:cstheme="minorBidi"/>
          <w:sz w:val="24"/>
          <w:szCs w:val="24"/>
          <w:shd w:val="clear" w:color="auto" w:fill="FFFFFF"/>
        </w:rPr>
        <w:instrText xml:space="preserve"> HYPERLINK "javascript:doFootnote('47a1008242');" </w:instrText>
      </w:r>
      <w:r w:rsidRPr="00F95FD9">
        <w:rPr>
          <w:rFonts w:asciiTheme="minorBidi" w:hAnsiTheme="minorBidi" w:cstheme="minorBidi"/>
          <w:sz w:val="24"/>
          <w:szCs w:val="24"/>
          <w:shd w:val="clear" w:color="auto" w:fill="FFFFFF"/>
        </w:rPr>
        <w:fldChar w:fldCharType="end"/>
      </w:r>
      <w:bookmarkEnd w:id="4"/>
      <w:r w:rsidRPr="00F95FD9">
        <w:rPr>
          <w:rFonts w:asciiTheme="minorBidi" w:hAnsiTheme="minorBidi" w:cstheme="minorBidi"/>
          <w:sz w:val="24"/>
          <w:szCs w:val="24"/>
          <w:shd w:val="clear" w:color="auto" w:fill="FFFFFF"/>
        </w:rPr>
        <w:t> to the great and holy house to enter it unke</w:t>
      </w:r>
      <w:r w:rsidR="004A1959" w:rsidRPr="00F95FD9">
        <w:rPr>
          <w:rFonts w:asciiTheme="minorBidi" w:hAnsiTheme="minorBidi" w:cstheme="minorBidi"/>
          <w:sz w:val="24"/>
          <w:szCs w:val="24"/>
          <w:shd w:val="clear" w:color="auto" w:fill="FFFFFF"/>
        </w:rPr>
        <w:t>m</w:t>
      </w:r>
      <w:r w:rsidRPr="00F95FD9">
        <w:rPr>
          <w:rFonts w:asciiTheme="minorBidi" w:hAnsiTheme="minorBidi" w:cstheme="minorBidi"/>
          <w:sz w:val="24"/>
          <w:szCs w:val="24"/>
          <w:shd w:val="clear" w:color="auto" w:fill="FFFFFF"/>
        </w:rPr>
        <w:t>pt. If, however, an Israelite lets his hair grow until it is formed into a weave and it was not unke</w:t>
      </w:r>
      <w:r w:rsidR="004A1959" w:rsidRPr="00F95FD9">
        <w:rPr>
          <w:rFonts w:asciiTheme="minorBidi" w:hAnsiTheme="minorBidi" w:cstheme="minorBidi"/>
          <w:sz w:val="24"/>
          <w:szCs w:val="24"/>
          <w:shd w:val="clear" w:color="auto" w:fill="FFFFFF"/>
        </w:rPr>
        <w:t>m</w:t>
      </w:r>
      <w:r w:rsidRPr="00F95FD9">
        <w:rPr>
          <w:rFonts w:asciiTheme="minorBidi" w:hAnsiTheme="minorBidi" w:cstheme="minorBidi"/>
          <w:sz w:val="24"/>
          <w:szCs w:val="24"/>
          <w:shd w:val="clear" w:color="auto" w:fill="FFFFFF"/>
        </w:rPr>
        <w:t>pt, he is permitted to enter the Courtyard of the Israelites. (</w:t>
      </w:r>
      <w:r w:rsidRPr="00F95FD9">
        <w:rPr>
          <w:rFonts w:asciiTheme="minorBidi" w:hAnsiTheme="minorBidi" w:cstheme="minorBidi"/>
          <w:i/>
          <w:iCs/>
          <w:sz w:val="24"/>
          <w:szCs w:val="24"/>
          <w:shd w:val="clear" w:color="auto" w:fill="FFFFFF"/>
        </w:rPr>
        <w:t xml:space="preserve">Hilkhot Bi'at Mikdash </w:t>
      </w:r>
      <w:r w:rsidRPr="00F95FD9">
        <w:rPr>
          <w:rFonts w:asciiTheme="minorBidi" w:hAnsiTheme="minorBidi" w:cstheme="minorBidi"/>
          <w:sz w:val="24"/>
          <w:szCs w:val="24"/>
          <w:shd w:val="clear" w:color="auto" w:fill="FFFFFF"/>
        </w:rPr>
        <w:t>1:17)</w:t>
      </w:r>
    </w:p>
    <w:p w14:paraId="312DA494" w14:textId="77777777" w:rsidR="00AD19C7" w:rsidRPr="00F95FD9" w:rsidRDefault="00AD19C7" w:rsidP="00AD19C7">
      <w:pPr>
        <w:pStyle w:val="BlockText"/>
        <w:spacing w:line="240" w:lineRule="auto"/>
        <w:ind w:left="720"/>
        <w:rPr>
          <w:rFonts w:asciiTheme="minorBidi" w:hAnsiTheme="minorBidi" w:cstheme="minorBidi"/>
          <w:sz w:val="24"/>
          <w:szCs w:val="24"/>
        </w:rPr>
      </w:pPr>
    </w:p>
    <w:p w14:paraId="0E5AD916" w14:textId="5739F6ED" w:rsidR="00470AFE" w:rsidRPr="00F95FD9" w:rsidRDefault="00C81F95"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Rambam offers examples of situations in which there is no reverence for the Temple, and therefore such conduct is forbidden to all members of Israel, owing to the obligation to show honor and reverence to the great and holy house of God. This gives rise to a serious difficulty with the words of Yirmeyahu, who tells the sons of the Rechavites to drink wine in the Temple.</w:t>
      </w:r>
    </w:p>
    <w:p w14:paraId="4DE14C53" w14:textId="77777777" w:rsidR="00C81F95" w:rsidRPr="00F95FD9" w:rsidRDefault="00C81F95" w:rsidP="00AD19C7">
      <w:pPr>
        <w:spacing w:line="240" w:lineRule="auto"/>
        <w:ind w:firstLine="720"/>
        <w:rPr>
          <w:rFonts w:asciiTheme="minorBidi" w:hAnsiTheme="minorBidi" w:cstheme="minorBidi"/>
          <w:sz w:val="24"/>
          <w:szCs w:val="24"/>
        </w:rPr>
      </w:pPr>
    </w:p>
    <w:p w14:paraId="65C2B5B7" w14:textId="4350F387" w:rsidR="00C81F95" w:rsidRPr="00F95FD9" w:rsidRDefault="00C81F95"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And furthermore, let us consider the relationship between the Divine command given to the prophet: "And give them wine to drink" (</w:t>
      </w:r>
      <w:r w:rsidRPr="00F95FD9">
        <w:rPr>
          <w:rFonts w:asciiTheme="minorBidi" w:hAnsiTheme="minorBidi" w:cstheme="minorBidi"/>
          <w:i/>
          <w:iCs/>
          <w:sz w:val="24"/>
          <w:szCs w:val="24"/>
        </w:rPr>
        <w:t xml:space="preserve">Yirmeyahu </w:t>
      </w:r>
      <w:r w:rsidRPr="00F95FD9">
        <w:rPr>
          <w:rFonts w:asciiTheme="minorBidi" w:hAnsiTheme="minorBidi" w:cstheme="minorBidi"/>
          <w:sz w:val="24"/>
          <w:szCs w:val="24"/>
        </w:rPr>
        <w:t>35:2), and the manner in which the prophet executes the command, by setting goblets filled with wine before the sons of the Rechavites and telling them to drink. Is this</w:t>
      </w:r>
      <w:r w:rsidR="00B622BC" w:rsidRPr="00F95FD9">
        <w:rPr>
          <w:rFonts w:asciiTheme="minorBidi" w:hAnsiTheme="minorBidi" w:cstheme="minorBidi"/>
          <w:sz w:val="24"/>
          <w:szCs w:val="24"/>
        </w:rPr>
        <w:t xml:space="preserve"> an absolute prophetic command? Does their refusal to drink constitute a violation of God's command?</w:t>
      </w:r>
    </w:p>
    <w:p w14:paraId="79D6DFB4" w14:textId="77777777" w:rsidR="00B622BC" w:rsidRPr="00F95FD9" w:rsidRDefault="00B622BC" w:rsidP="00AD19C7">
      <w:pPr>
        <w:spacing w:line="240" w:lineRule="auto"/>
        <w:ind w:firstLine="720"/>
        <w:rPr>
          <w:rFonts w:asciiTheme="minorBidi" w:hAnsiTheme="minorBidi" w:cstheme="minorBidi"/>
          <w:sz w:val="24"/>
          <w:szCs w:val="24"/>
        </w:rPr>
      </w:pPr>
    </w:p>
    <w:p w14:paraId="45117CC8" w14:textId="2986B171" w:rsidR="00B622BC" w:rsidRPr="00F95FD9" w:rsidRDefault="00B622BC"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Radak explains the prohibition to drink wine instituted by the forefather</w:t>
      </w:r>
      <w:r w:rsidR="00FC1828" w:rsidRPr="00F95FD9">
        <w:rPr>
          <w:rFonts w:asciiTheme="minorBidi" w:hAnsiTheme="minorBidi" w:cstheme="minorBidi"/>
          <w:sz w:val="24"/>
          <w:szCs w:val="24"/>
        </w:rPr>
        <w:t xml:space="preserve"> of the Rechavites, Yo</w:t>
      </w:r>
      <w:r w:rsidRPr="00F95FD9">
        <w:rPr>
          <w:rFonts w:asciiTheme="minorBidi" w:hAnsiTheme="minorBidi" w:cstheme="minorBidi"/>
          <w:sz w:val="24"/>
          <w:szCs w:val="24"/>
        </w:rPr>
        <w:t>nadav the son of Rechav:</w:t>
      </w:r>
    </w:p>
    <w:p w14:paraId="48821FF1" w14:textId="77777777" w:rsidR="00B622BC" w:rsidRPr="00F95FD9" w:rsidRDefault="00B622BC" w:rsidP="00AD19C7">
      <w:pPr>
        <w:spacing w:line="240" w:lineRule="auto"/>
        <w:ind w:firstLine="720"/>
        <w:rPr>
          <w:rFonts w:asciiTheme="minorBidi" w:hAnsiTheme="minorBidi" w:cstheme="minorBidi"/>
          <w:sz w:val="24"/>
          <w:szCs w:val="24"/>
        </w:rPr>
      </w:pPr>
    </w:p>
    <w:p w14:paraId="15F1239B" w14:textId="6512BF93" w:rsidR="00470AFE" w:rsidRPr="00F95FD9" w:rsidRDefault="00B622BC" w:rsidP="00AD19C7">
      <w:pPr>
        <w:pStyle w:val="BlockText"/>
        <w:spacing w:line="240" w:lineRule="auto"/>
        <w:ind w:left="720"/>
        <w:rPr>
          <w:rFonts w:asciiTheme="minorBidi" w:hAnsiTheme="minorBidi" w:cstheme="minorBidi"/>
          <w:sz w:val="24"/>
          <w:szCs w:val="24"/>
        </w:rPr>
      </w:pPr>
      <w:r w:rsidRPr="00F95FD9">
        <w:rPr>
          <w:rFonts w:asciiTheme="minorBidi" w:hAnsiTheme="minorBidi" w:cstheme="minorBidi"/>
          <w:sz w:val="24"/>
          <w:szCs w:val="24"/>
        </w:rPr>
        <w:t>For [wine] confuses the mind of anyone who goes astray with it, as it is written: "[Wine is a mocker, strong drink is riotous;] and whosoever goes astray with it is not wise" (</w:t>
      </w:r>
      <w:r w:rsidRPr="00F95FD9">
        <w:rPr>
          <w:rFonts w:asciiTheme="minorBidi" w:hAnsiTheme="minorBidi" w:cstheme="minorBidi"/>
          <w:i/>
          <w:iCs/>
          <w:sz w:val="24"/>
          <w:szCs w:val="24"/>
        </w:rPr>
        <w:t>Mishlei</w:t>
      </w:r>
      <w:r w:rsidRPr="00F95FD9">
        <w:rPr>
          <w:rFonts w:asciiTheme="minorBidi" w:hAnsiTheme="minorBidi" w:cstheme="minorBidi"/>
          <w:sz w:val="24"/>
          <w:szCs w:val="24"/>
        </w:rPr>
        <w:t xml:space="preserve"> 20:1)… The reason for the exile of the ten tribes was their excessive drinking of wine, as it is written: "Woe to the crown of pride of the drunkards of Efrayim" (</w:t>
      </w:r>
      <w:r w:rsidRPr="00F95FD9">
        <w:rPr>
          <w:rFonts w:asciiTheme="minorBidi" w:hAnsiTheme="minorBidi" w:cstheme="minorBidi"/>
          <w:i/>
          <w:iCs/>
          <w:sz w:val="24"/>
          <w:szCs w:val="24"/>
        </w:rPr>
        <w:t xml:space="preserve">Yeshayahu </w:t>
      </w:r>
      <w:r w:rsidRPr="00F95FD9">
        <w:rPr>
          <w:rFonts w:asciiTheme="minorBidi" w:hAnsiTheme="minorBidi" w:cstheme="minorBidi"/>
          <w:sz w:val="24"/>
          <w:szCs w:val="24"/>
        </w:rPr>
        <w:t xml:space="preserve">28:1)… </w:t>
      </w:r>
      <w:r w:rsidR="00FC1828" w:rsidRPr="00F95FD9">
        <w:rPr>
          <w:rFonts w:asciiTheme="minorBidi" w:hAnsiTheme="minorBidi" w:cstheme="minorBidi"/>
          <w:sz w:val="24"/>
          <w:szCs w:val="24"/>
        </w:rPr>
        <w:t xml:space="preserve">And the first person to drink wine [Noach], even though he was </w:t>
      </w:r>
      <w:r w:rsidR="00FC1828" w:rsidRPr="00F95FD9">
        <w:rPr>
          <w:rFonts w:asciiTheme="minorBidi" w:hAnsiTheme="minorBidi" w:cstheme="minorBidi"/>
          <w:sz w:val="24"/>
          <w:szCs w:val="24"/>
        </w:rPr>
        <w:lastRenderedPageBreak/>
        <w:t>righteous and perfect (</w:t>
      </w:r>
      <w:r w:rsidR="00FC1828" w:rsidRPr="00F95FD9">
        <w:rPr>
          <w:rFonts w:asciiTheme="minorBidi" w:hAnsiTheme="minorBidi" w:cstheme="minorBidi"/>
          <w:i/>
          <w:iCs/>
          <w:sz w:val="24"/>
          <w:szCs w:val="24"/>
        </w:rPr>
        <w:t xml:space="preserve">Bereishit </w:t>
      </w:r>
      <w:r w:rsidR="00FC1828" w:rsidRPr="00F95FD9">
        <w:rPr>
          <w:rFonts w:asciiTheme="minorBidi" w:hAnsiTheme="minorBidi" w:cstheme="minorBidi"/>
          <w:sz w:val="24"/>
          <w:szCs w:val="24"/>
        </w:rPr>
        <w:t>6:9), became drunk from it and then was disgraced by it (</w:t>
      </w:r>
      <w:r w:rsidR="00FC1828" w:rsidRPr="00F95FD9">
        <w:rPr>
          <w:rFonts w:asciiTheme="minorBidi" w:hAnsiTheme="minorBidi" w:cstheme="minorBidi"/>
          <w:i/>
          <w:iCs/>
          <w:sz w:val="24"/>
          <w:szCs w:val="24"/>
        </w:rPr>
        <w:t xml:space="preserve">Bereishit </w:t>
      </w:r>
      <w:r w:rsidR="00FC1828" w:rsidRPr="00F95FD9">
        <w:rPr>
          <w:rFonts w:asciiTheme="minorBidi" w:hAnsiTheme="minorBidi" w:cstheme="minorBidi"/>
          <w:sz w:val="24"/>
          <w:szCs w:val="24"/>
        </w:rPr>
        <w:t xml:space="preserve">9:21). (Radak, </w:t>
      </w:r>
      <w:r w:rsidR="00FC1828" w:rsidRPr="00F95FD9">
        <w:rPr>
          <w:rFonts w:asciiTheme="minorBidi" w:hAnsiTheme="minorBidi" w:cstheme="minorBidi"/>
          <w:i/>
          <w:iCs/>
          <w:sz w:val="24"/>
          <w:szCs w:val="24"/>
        </w:rPr>
        <w:t xml:space="preserve">Yirmeyahu </w:t>
      </w:r>
      <w:r w:rsidR="00FC1828" w:rsidRPr="00F95FD9">
        <w:rPr>
          <w:rFonts w:asciiTheme="minorBidi" w:hAnsiTheme="minorBidi" w:cstheme="minorBidi"/>
          <w:sz w:val="24"/>
          <w:szCs w:val="24"/>
        </w:rPr>
        <w:t xml:space="preserve">35:7)  </w:t>
      </w:r>
    </w:p>
    <w:p w14:paraId="097EEB3A" w14:textId="77777777" w:rsidR="00FC1828" w:rsidRPr="00F95FD9" w:rsidRDefault="00FC1828" w:rsidP="00AD19C7">
      <w:pPr>
        <w:pStyle w:val="BlockText"/>
        <w:spacing w:line="240" w:lineRule="auto"/>
        <w:rPr>
          <w:rFonts w:asciiTheme="minorBidi" w:hAnsiTheme="minorBidi" w:cstheme="minorBidi"/>
          <w:sz w:val="24"/>
          <w:szCs w:val="24"/>
        </w:rPr>
      </w:pPr>
    </w:p>
    <w:p w14:paraId="00E0D7A0" w14:textId="109CD9ED" w:rsidR="00662C2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Another aspect</w:t>
      </w:r>
      <w:r w:rsidR="00FC1828" w:rsidRPr="00F95FD9">
        <w:rPr>
          <w:rFonts w:asciiTheme="minorBidi" w:hAnsiTheme="minorBidi" w:cstheme="minorBidi"/>
          <w:sz w:val="24"/>
          <w:szCs w:val="24"/>
        </w:rPr>
        <w:t xml:space="preserve"> of the meaning of the Rechavites' </w:t>
      </w:r>
      <w:r w:rsidR="004A1959" w:rsidRPr="00F95FD9">
        <w:rPr>
          <w:rFonts w:asciiTheme="minorBidi" w:hAnsiTheme="minorBidi" w:cstheme="minorBidi"/>
          <w:sz w:val="24"/>
          <w:szCs w:val="24"/>
        </w:rPr>
        <w:t>abstention from</w:t>
      </w:r>
      <w:r w:rsidR="00FC1828" w:rsidRPr="00F95FD9">
        <w:rPr>
          <w:rFonts w:asciiTheme="minorBidi" w:hAnsiTheme="minorBidi" w:cstheme="minorBidi"/>
          <w:sz w:val="24"/>
          <w:szCs w:val="24"/>
        </w:rPr>
        <w:t xml:space="preserve"> drinking wine </w:t>
      </w:r>
      <w:r w:rsidRPr="00F95FD9">
        <w:rPr>
          <w:rFonts w:asciiTheme="minorBidi" w:hAnsiTheme="minorBidi" w:cstheme="minorBidi"/>
          <w:sz w:val="24"/>
          <w:szCs w:val="24"/>
        </w:rPr>
        <w:t>is the similarit</w:t>
      </w:r>
      <w:r w:rsidR="00FC1828" w:rsidRPr="00F95FD9">
        <w:rPr>
          <w:rFonts w:asciiTheme="minorBidi" w:hAnsiTheme="minorBidi" w:cstheme="minorBidi"/>
          <w:sz w:val="24"/>
          <w:szCs w:val="24"/>
        </w:rPr>
        <w:t xml:space="preserve">y of this </w:t>
      </w:r>
      <w:r w:rsidR="004A1959" w:rsidRPr="00F95FD9">
        <w:rPr>
          <w:rFonts w:asciiTheme="minorBidi" w:hAnsiTheme="minorBidi" w:cstheme="minorBidi"/>
          <w:sz w:val="24"/>
          <w:szCs w:val="24"/>
        </w:rPr>
        <w:t>behavior</w:t>
      </w:r>
      <w:r w:rsidR="00FC1828" w:rsidRPr="00F95FD9">
        <w:rPr>
          <w:rFonts w:asciiTheme="minorBidi" w:hAnsiTheme="minorBidi" w:cstheme="minorBidi"/>
          <w:sz w:val="24"/>
          <w:szCs w:val="24"/>
        </w:rPr>
        <w:t xml:space="preserve"> to the conduct of Nazirites. Of course, there is no full correspondence here to Naziriteship. No mention is made in the words of </w:t>
      </w:r>
      <w:r w:rsidR="00296C5A" w:rsidRPr="00F95FD9">
        <w:rPr>
          <w:rFonts w:asciiTheme="minorBidi" w:hAnsiTheme="minorBidi" w:cstheme="minorBidi"/>
          <w:sz w:val="24"/>
          <w:szCs w:val="24"/>
        </w:rPr>
        <w:t>Yonadav</w:t>
      </w:r>
      <w:r w:rsidR="00FC1828" w:rsidRPr="00F95FD9">
        <w:rPr>
          <w:rFonts w:asciiTheme="minorBidi" w:hAnsiTheme="minorBidi" w:cstheme="minorBidi"/>
          <w:sz w:val="24"/>
          <w:szCs w:val="24"/>
        </w:rPr>
        <w:t xml:space="preserve"> the son of Rechav about a prohibition to contract ritual impurity through contact with a corpse or about a prohibition to cut one's hair. On the other hand, we find in the</w:t>
      </w:r>
      <w:r w:rsidR="006A1C1B" w:rsidRPr="00F95FD9">
        <w:rPr>
          <w:rFonts w:asciiTheme="minorBidi" w:hAnsiTheme="minorBidi" w:cstheme="minorBidi"/>
          <w:sz w:val="24"/>
          <w:szCs w:val="24"/>
        </w:rPr>
        <w:t xml:space="preserve"> Bible a connection between Nazi</w:t>
      </w:r>
      <w:r w:rsidR="00FC1828" w:rsidRPr="00F95FD9">
        <w:rPr>
          <w:rFonts w:asciiTheme="minorBidi" w:hAnsiTheme="minorBidi" w:cstheme="minorBidi"/>
          <w:sz w:val="24"/>
          <w:szCs w:val="24"/>
        </w:rPr>
        <w:t>rites and prophets. We find Nazarites who, through their devotion to a life of sanctity, also merited prophecy, as in the case of the prophet Shemuel who was also a Nazir.</w:t>
      </w:r>
      <w:r w:rsidR="00FC1828" w:rsidRPr="00F95FD9">
        <w:rPr>
          <w:rStyle w:val="FootnoteReference"/>
          <w:rFonts w:asciiTheme="minorBidi" w:hAnsiTheme="minorBidi" w:cstheme="minorBidi"/>
          <w:sz w:val="24"/>
          <w:szCs w:val="24"/>
        </w:rPr>
        <w:footnoteReference w:id="1"/>
      </w:r>
      <w:r w:rsidR="00FC1828" w:rsidRPr="00F95FD9">
        <w:rPr>
          <w:rFonts w:asciiTheme="minorBidi" w:hAnsiTheme="minorBidi" w:cstheme="minorBidi"/>
          <w:sz w:val="24"/>
          <w:szCs w:val="24"/>
        </w:rPr>
        <w:t xml:space="preserve"> What is common to both groups </w:t>
      </w:r>
      <w:r w:rsidR="00587ECD" w:rsidRPr="00F95FD9">
        <w:rPr>
          <w:rFonts w:asciiTheme="minorBidi" w:hAnsiTheme="minorBidi" w:cstheme="minorBidi"/>
          <w:sz w:val="24"/>
          <w:szCs w:val="24"/>
        </w:rPr>
        <w:t>is that the prophets teach the people about the path of God and how they must conduct themselves, while the Nazarites who actually practice holiness with their bodies and their deeds serve as personal examples for the people through their special behavior. In addition, it is possible that the Nazirites were close to the prophets who taught the people of Israel Torah and rebuked them for not fully obeying its commandments.</w:t>
      </w:r>
    </w:p>
    <w:p w14:paraId="01ABF714" w14:textId="77777777" w:rsidR="00587ECD" w:rsidRDefault="00587ECD" w:rsidP="00AD19C7">
      <w:pPr>
        <w:spacing w:line="240" w:lineRule="auto"/>
        <w:rPr>
          <w:rFonts w:asciiTheme="minorBidi" w:hAnsiTheme="minorBidi" w:cstheme="minorBidi"/>
          <w:sz w:val="24"/>
          <w:szCs w:val="24"/>
        </w:rPr>
      </w:pPr>
    </w:p>
    <w:p w14:paraId="3F0F87E6" w14:textId="51DD5CFE" w:rsidR="00AD19C7" w:rsidRDefault="00AD19C7" w:rsidP="00AD19C7">
      <w:pPr>
        <w:spacing w:line="240" w:lineRule="auto"/>
        <w:rPr>
          <w:rFonts w:asciiTheme="minorBidi" w:hAnsiTheme="minorBidi" w:cstheme="minorBidi"/>
          <w:b/>
          <w:bCs/>
          <w:sz w:val="24"/>
          <w:szCs w:val="24"/>
        </w:rPr>
      </w:pPr>
      <w:r w:rsidRPr="00AD19C7">
        <w:rPr>
          <w:rFonts w:asciiTheme="minorBidi" w:hAnsiTheme="minorBidi" w:cstheme="minorBidi"/>
          <w:b/>
          <w:bCs/>
          <w:sz w:val="24"/>
          <w:szCs w:val="24"/>
        </w:rPr>
        <w:t>The Meaning of the Commands Received by the Sons of the House of the Rechavim from their Forefather Yonadav the Son of Rechav</w:t>
      </w:r>
    </w:p>
    <w:p w14:paraId="22E5F7A6" w14:textId="77777777" w:rsidR="00587ECD" w:rsidRPr="00F95FD9" w:rsidRDefault="00587ECD" w:rsidP="00AD19C7">
      <w:pPr>
        <w:spacing w:line="240" w:lineRule="auto"/>
        <w:rPr>
          <w:rFonts w:asciiTheme="minorBidi" w:hAnsiTheme="minorBidi" w:cstheme="minorBidi"/>
          <w:sz w:val="24"/>
          <w:szCs w:val="24"/>
        </w:rPr>
      </w:pPr>
    </w:p>
    <w:p w14:paraId="1C8F6FF2" w14:textId="35B46FA2" w:rsidR="00587ECD" w:rsidRPr="00F95FD9" w:rsidRDefault="00587ECD"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In their negative response to the words of Yirmeyahu, the sons of the Rechavites say: "</w:t>
      </w:r>
      <w:r w:rsidRPr="00F95FD9">
        <w:rPr>
          <w:rFonts w:asciiTheme="minorBidi" w:hAnsiTheme="minorBidi" w:cstheme="minorBidi"/>
          <w:color w:val="000000"/>
          <w:sz w:val="24"/>
          <w:szCs w:val="24"/>
          <w:shd w:val="clear" w:color="auto" w:fill="FFFFFF"/>
        </w:rPr>
        <w:t xml:space="preserve">We will drink no wine; for </w:t>
      </w:r>
      <w:r w:rsidR="00296C5A" w:rsidRPr="00F95FD9">
        <w:rPr>
          <w:rFonts w:asciiTheme="minorBidi" w:hAnsiTheme="minorBidi" w:cstheme="minorBidi"/>
          <w:color w:val="000000"/>
          <w:sz w:val="24"/>
          <w:szCs w:val="24"/>
          <w:shd w:val="clear" w:color="auto" w:fill="FFFFFF"/>
        </w:rPr>
        <w:t>Yonadav</w:t>
      </w:r>
      <w:r w:rsidRPr="00F95FD9">
        <w:rPr>
          <w:rFonts w:asciiTheme="minorBidi" w:hAnsiTheme="minorBidi" w:cstheme="minorBidi"/>
          <w:color w:val="000000"/>
          <w:sz w:val="24"/>
          <w:szCs w:val="24"/>
          <w:shd w:val="clear" w:color="auto" w:fill="FFFFFF"/>
        </w:rPr>
        <w:t xml:space="preserve"> the son of Rechav our father commanded us, saying: You shall drink no wine, neither you, nor your sons, forever; </w:t>
      </w:r>
      <w:bookmarkStart w:id="5" w:name="7"/>
      <w:bookmarkEnd w:id="5"/>
      <w:r w:rsidRPr="00F95FD9">
        <w:rPr>
          <w:rFonts w:asciiTheme="minorBidi" w:hAnsiTheme="minorBidi" w:cstheme="minorBidi"/>
          <w:color w:val="000000"/>
          <w:sz w:val="24"/>
          <w:szCs w:val="24"/>
          <w:shd w:val="clear" w:color="auto" w:fill="FFFFFF"/>
        </w:rPr>
        <w:t>neither shall you build house</w:t>
      </w:r>
      <w:r w:rsidR="006A1C1B" w:rsidRPr="00F95FD9">
        <w:rPr>
          <w:rFonts w:asciiTheme="minorBidi" w:hAnsiTheme="minorBidi" w:cstheme="minorBidi"/>
          <w:color w:val="000000"/>
          <w:sz w:val="24"/>
          <w:szCs w:val="24"/>
          <w:shd w:val="clear" w:color="auto" w:fill="FFFFFF"/>
        </w:rPr>
        <w:t>s</w:t>
      </w:r>
      <w:r w:rsidRPr="00F95FD9">
        <w:rPr>
          <w:rFonts w:asciiTheme="minorBidi" w:hAnsiTheme="minorBidi" w:cstheme="minorBidi"/>
          <w:color w:val="000000"/>
          <w:sz w:val="24"/>
          <w:szCs w:val="24"/>
          <w:shd w:val="clear" w:color="auto" w:fill="FFFFFF"/>
        </w:rPr>
        <w:t>, nor sow seed, nor plant vineyard</w:t>
      </w:r>
      <w:r w:rsidR="006A1C1B" w:rsidRPr="00F95FD9">
        <w:rPr>
          <w:rFonts w:asciiTheme="minorBidi" w:hAnsiTheme="minorBidi" w:cstheme="minorBidi"/>
          <w:color w:val="000000"/>
          <w:sz w:val="24"/>
          <w:szCs w:val="24"/>
          <w:shd w:val="clear" w:color="auto" w:fill="FFFFFF"/>
        </w:rPr>
        <w:t>s</w:t>
      </w:r>
      <w:r w:rsidRPr="00F95FD9">
        <w:rPr>
          <w:rFonts w:asciiTheme="minorBidi" w:hAnsiTheme="minorBidi" w:cstheme="minorBidi"/>
          <w:color w:val="000000"/>
          <w:sz w:val="24"/>
          <w:szCs w:val="24"/>
          <w:shd w:val="clear" w:color="auto" w:fill="FFFFFF"/>
        </w:rPr>
        <w:t>, nor have any; but all your days you shall dwell in tents, that you may live many days in the land wherein you sojourn" (</w:t>
      </w:r>
      <w:r w:rsidRPr="00F95FD9">
        <w:rPr>
          <w:rFonts w:asciiTheme="minorBidi" w:hAnsiTheme="minorBidi" w:cstheme="minorBidi"/>
          <w:i/>
          <w:iCs/>
          <w:color w:val="000000"/>
          <w:sz w:val="24"/>
          <w:szCs w:val="24"/>
          <w:shd w:val="clear" w:color="auto" w:fill="FFFFFF"/>
        </w:rPr>
        <w:t xml:space="preserve">Yirmeyahu </w:t>
      </w:r>
      <w:r w:rsidRPr="00F95FD9">
        <w:rPr>
          <w:rFonts w:asciiTheme="minorBidi" w:hAnsiTheme="minorBidi" w:cstheme="minorBidi"/>
          <w:color w:val="000000"/>
          <w:sz w:val="24"/>
          <w:szCs w:val="24"/>
          <w:shd w:val="clear" w:color="auto" w:fill="FFFFFF"/>
        </w:rPr>
        <w:t xml:space="preserve">35:6-7). In addition to the prohibition to drink wine, they are also forbidden to build houses, and they must remain in tents all of their days, </w:t>
      </w:r>
      <w:r w:rsidR="002B74F0" w:rsidRPr="00F95FD9">
        <w:rPr>
          <w:rFonts w:asciiTheme="minorBidi" w:hAnsiTheme="minorBidi" w:cstheme="minorBidi"/>
          <w:color w:val="000000"/>
          <w:sz w:val="24"/>
          <w:szCs w:val="24"/>
          <w:shd w:val="clear" w:color="auto" w:fill="FFFFFF"/>
        </w:rPr>
        <w:t>and not plant vineyard</w:t>
      </w:r>
      <w:r w:rsidR="00445F1D" w:rsidRPr="00F95FD9">
        <w:rPr>
          <w:rFonts w:asciiTheme="minorBidi" w:hAnsiTheme="minorBidi" w:cstheme="minorBidi"/>
          <w:color w:val="000000"/>
          <w:sz w:val="24"/>
          <w:szCs w:val="24"/>
          <w:shd w:val="clear" w:color="auto" w:fill="FFFFFF"/>
        </w:rPr>
        <w:t>s</w:t>
      </w:r>
      <w:r w:rsidR="002B74F0" w:rsidRPr="00F95FD9">
        <w:rPr>
          <w:rFonts w:asciiTheme="minorBidi" w:hAnsiTheme="minorBidi" w:cstheme="minorBidi"/>
          <w:color w:val="000000"/>
          <w:sz w:val="24"/>
          <w:szCs w:val="24"/>
          <w:shd w:val="clear" w:color="auto" w:fill="FFFFFF"/>
        </w:rPr>
        <w:t xml:space="preserve"> or </w:t>
      </w:r>
      <w:r w:rsidR="00445F1D" w:rsidRPr="00F95FD9">
        <w:rPr>
          <w:rFonts w:asciiTheme="minorBidi" w:hAnsiTheme="minorBidi" w:cstheme="minorBidi"/>
          <w:color w:val="000000"/>
          <w:sz w:val="24"/>
          <w:szCs w:val="24"/>
          <w:shd w:val="clear" w:color="auto" w:fill="FFFFFF"/>
        </w:rPr>
        <w:t xml:space="preserve">even </w:t>
      </w:r>
      <w:r w:rsidR="002B74F0" w:rsidRPr="00F95FD9">
        <w:rPr>
          <w:rFonts w:asciiTheme="minorBidi" w:hAnsiTheme="minorBidi" w:cstheme="minorBidi"/>
          <w:color w:val="000000"/>
          <w:sz w:val="24"/>
          <w:szCs w:val="24"/>
          <w:shd w:val="clear" w:color="auto" w:fill="FFFFFF"/>
        </w:rPr>
        <w:t xml:space="preserve">sow seeds </w:t>
      </w:r>
      <w:r w:rsidR="00445F1D" w:rsidRPr="00F95FD9">
        <w:rPr>
          <w:rFonts w:asciiTheme="minorBidi" w:hAnsiTheme="minorBidi" w:cstheme="minorBidi"/>
          <w:color w:val="000000"/>
          <w:sz w:val="24"/>
          <w:szCs w:val="24"/>
          <w:shd w:val="clear" w:color="auto" w:fill="FFFFFF"/>
        </w:rPr>
        <w:t xml:space="preserve">unless the land belongs to them. Thus, they are forbidden even to buy a planted vineyard or to receive it as a gift.  </w:t>
      </w:r>
    </w:p>
    <w:p w14:paraId="149DF904" w14:textId="04529E32" w:rsidR="00470AFE" w:rsidRPr="00F95FD9" w:rsidRDefault="00445F1D"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 </w:t>
      </w:r>
    </w:p>
    <w:p w14:paraId="0B66C5E7" w14:textId="37D140B3" w:rsidR="00470AFE" w:rsidRPr="00F95FD9" w:rsidRDefault="00470AFE" w:rsidP="00AD19C7">
      <w:pPr>
        <w:spacing w:line="240" w:lineRule="auto"/>
        <w:ind w:firstLine="720"/>
        <w:rPr>
          <w:rFonts w:asciiTheme="minorBidi" w:hAnsiTheme="minorBidi" w:cstheme="minorBidi"/>
          <w:color w:val="000000"/>
          <w:sz w:val="24"/>
          <w:szCs w:val="24"/>
          <w:shd w:val="clear" w:color="auto" w:fill="FFFFFF"/>
        </w:rPr>
      </w:pPr>
      <w:r w:rsidRPr="00F95FD9">
        <w:rPr>
          <w:rFonts w:asciiTheme="minorBidi" w:hAnsiTheme="minorBidi" w:cstheme="minorBidi"/>
          <w:sz w:val="24"/>
          <w:szCs w:val="24"/>
        </w:rPr>
        <w:t>Ostensibly the purpose of all the</w:t>
      </w:r>
      <w:r w:rsidR="00081BF5" w:rsidRPr="00F95FD9">
        <w:rPr>
          <w:rFonts w:asciiTheme="minorBidi" w:hAnsiTheme="minorBidi" w:cstheme="minorBidi"/>
          <w:sz w:val="24"/>
          <w:szCs w:val="24"/>
        </w:rPr>
        <w:t>se</w:t>
      </w:r>
      <w:r w:rsidRPr="00F95FD9">
        <w:rPr>
          <w:rFonts w:asciiTheme="minorBidi" w:hAnsiTheme="minorBidi" w:cstheme="minorBidi"/>
          <w:sz w:val="24"/>
          <w:szCs w:val="24"/>
        </w:rPr>
        <w:t xml:space="preserve"> commands </w:t>
      </w:r>
      <w:r w:rsidR="00081BF5" w:rsidRPr="00F95FD9">
        <w:rPr>
          <w:rFonts w:asciiTheme="minorBidi" w:hAnsiTheme="minorBidi" w:cstheme="minorBidi"/>
          <w:sz w:val="24"/>
          <w:szCs w:val="24"/>
        </w:rPr>
        <w:t xml:space="preserve">is spelled out in the words of the descendants of </w:t>
      </w:r>
      <w:r w:rsidR="00296C5A" w:rsidRPr="00F95FD9">
        <w:rPr>
          <w:rFonts w:asciiTheme="minorBidi" w:hAnsiTheme="minorBidi" w:cstheme="minorBidi"/>
          <w:sz w:val="24"/>
          <w:szCs w:val="24"/>
        </w:rPr>
        <w:t>Yonadav</w:t>
      </w:r>
      <w:r w:rsidR="00081BF5" w:rsidRPr="00F95FD9">
        <w:rPr>
          <w:rFonts w:asciiTheme="minorBidi" w:hAnsiTheme="minorBidi" w:cstheme="minorBidi"/>
          <w:sz w:val="24"/>
          <w:szCs w:val="24"/>
        </w:rPr>
        <w:t xml:space="preserve"> the son of Rechav who cite their forefather's instructions: "That </w:t>
      </w:r>
      <w:r w:rsidR="00081BF5" w:rsidRPr="00F95FD9">
        <w:rPr>
          <w:rFonts w:asciiTheme="minorBidi" w:hAnsiTheme="minorBidi" w:cstheme="minorBidi"/>
          <w:color w:val="000000"/>
          <w:sz w:val="24"/>
          <w:szCs w:val="24"/>
          <w:shd w:val="clear" w:color="auto" w:fill="FFFFFF"/>
        </w:rPr>
        <w:t>you may live many days in the land wherein you sojourn</w:t>
      </w:r>
      <w:r w:rsidR="00081BF5" w:rsidRPr="00F95FD9">
        <w:rPr>
          <w:rFonts w:asciiTheme="minorBidi" w:hAnsiTheme="minorBidi" w:cstheme="minorBidi"/>
          <w:sz w:val="24"/>
          <w:szCs w:val="24"/>
        </w:rPr>
        <w:t>." This is similar to what the Torah promises the people of Israel when they carefully observe the Torah and its commandments in the land of Israel: "</w:t>
      </w:r>
      <w:r w:rsidR="00081BF5" w:rsidRPr="00F95FD9">
        <w:rPr>
          <w:rFonts w:asciiTheme="minorBidi" w:hAnsiTheme="minorBidi" w:cstheme="minorBidi"/>
          <w:color w:val="000000"/>
          <w:sz w:val="24"/>
          <w:szCs w:val="24"/>
          <w:shd w:val="clear" w:color="auto" w:fill="FFFFFF"/>
        </w:rPr>
        <w:t>That your days may be multiplied, and the days of your children, upon the land which the Lord swore to your fathers to give them, as the days of the heavens above the earth" (</w:t>
      </w:r>
      <w:r w:rsidR="00081BF5" w:rsidRPr="00F95FD9">
        <w:rPr>
          <w:rFonts w:asciiTheme="minorBidi" w:hAnsiTheme="minorBidi" w:cstheme="minorBidi"/>
          <w:i/>
          <w:iCs/>
          <w:color w:val="000000"/>
          <w:sz w:val="24"/>
          <w:szCs w:val="24"/>
          <w:shd w:val="clear" w:color="auto" w:fill="FFFFFF"/>
        </w:rPr>
        <w:t xml:space="preserve">Devarim </w:t>
      </w:r>
      <w:r w:rsidR="00081BF5" w:rsidRPr="00F95FD9">
        <w:rPr>
          <w:rFonts w:asciiTheme="minorBidi" w:hAnsiTheme="minorBidi" w:cstheme="minorBidi"/>
          <w:color w:val="000000"/>
          <w:sz w:val="24"/>
          <w:szCs w:val="24"/>
          <w:shd w:val="clear" w:color="auto" w:fill="FFFFFF"/>
        </w:rPr>
        <w:t>11:21).</w:t>
      </w:r>
    </w:p>
    <w:p w14:paraId="29350628" w14:textId="77777777" w:rsidR="00081BF5" w:rsidRPr="00F95FD9" w:rsidRDefault="00081BF5" w:rsidP="00AD19C7">
      <w:pPr>
        <w:spacing w:line="240" w:lineRule="auto"/>
        <w:ind w:firstLine="720"/>
        <w:rPr>
          <w:rFonts w:asciiTheme="minorBidi" w:hAnsiTheme="minorBidi" w:cstheme="minorBidi"/>
          <w:sz w:val="24"/>
          <w:szCs w:val="24"/>
        </w:rPr>
      </w:pPr>
    </w:p>
    <w:p w14:paraId="2920D214" w14:textId="77777777" w:rsidR="00081BF5"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Radak exp</w:t>
      </w:r>
      <w:r w:rsidR="00081BF5" w:rsidRPr="00F95FD9">
        <w:rPr>
          <w:rFonts w:asciiTheme="minorBidi" w:hAnsiTheme="minorBidi" w:cstheme="minorBidi"/>
          <w:sz w:val="24"/>
          <w:szCs w:val="24"/>
        </w:rPr>
        <w:t xml:space="preserve">lains the reason for the prohibition against </w:t>
      </w:r>
      <w:r w:rsidR="00081BF5" w:rsidRPr="00F95FD9">
        <w:rPr>
          <w:rFonts w:asciiTheme="minorBidi" w:hAnsiTheme="minorBidi" w:cstheme="minorBidi"/>
          <w:sz w:val="24"/>
          <w:szCs w:val="24"/>
          <w:lang w:val="en-GB"/>
        </w:rPr>
        <w:t xml:space="preserve">settling in one place as follows: </w:t>
      </w:r>
      <w:r w:rsidRPr="00F95FD9">
        <w:rPr>
          <w:rFonts w:asciiTheme="minorBidi" w:hAnsiTheme="minorBidi" w:cstheme="minorBidi"/>
          <w:sz w:val="24"/>
          <w:szCs w:val="24"/>
        </w:rPr>
        <w:t xml:space="preserve"> </w:t>
      </w:r>
    </w:p>
    <w:p w14:paraId="7A1A5F8B" w14:textId="77777777" w:rsidR="00081BF5" w:rsidRPr="00F95FD9" w:rsidRDefault="00081BF5" w:rsidP="00AD19C7">
      <w:pPr>
        <w:spacing w:line="240" w:lineRule="auto"/>
        <w:ind w:firstLine="720"/>
        <w:rPr>
          <w:rFonts w:asciiTheme="minorBidi" w:hAnsiTheme="minorBidi" w:cstheme="minorBidi"/>
          <w:sz w:val="24"/>
          <w:szCs w:val="24"/>
        </w:rPr>
      </w:pPr>
    </w:p>
    <w:p w14:paraId="51D572F2" w14:textId="662B68C0" w:rsidR="00470AFE" w:rsidRPr="00F95FD9" w:rsidRDefault="00470AFE" w:rsidP="00AD19C7">
      <w:pPr>
        <w:pStyle w:val="BlockText"/>
        <w:spacing w:line="240" w:lineRule="auto"/>
        <w:ind w:left="720"/>
        <w:rPr>
          <w:rFonts w:asciiTheme="minorBidi" w:hAnsiTheme="minorBidi" w:cstheme="minorBidi"/>
          <w:sz w:val="24"/>
          <w:szCs w:val="24"/>
        </w:rPr>
      </w:pPr>
      <w:r w:rsidRPr="00F95FD9">
        <w:rPr>
          <w:rFonts w:asciiTheme="minorBidi" w:hAnsiTheme="minorBidi" w:cstheme="minorBidi"/>
          <w:sz w:val="24"/>
          <w:szCs w:val="24"/>
        </w:rPr>
        <w:t>Because houses</w:t>
      </w:r>
      <w:r w:rsidR="00081BF5" w:rsidRPr="00F95FD9">
        <w:rPr>
          <w:rFonts w:asciiTheme="minorBidi" w:hAnsiTheme="minorBidi" w:cstheme="minorBidi"/>
          <w:sz w:val="24"/>
          <w:szCs w:val="24"/>
        </w:rPr>
        <w:t xml:space="preserve">, fields, and vineyards keep a person in his place, even when there is famine or war, and he will die prematurely because </w:t>
      </w:r>
      <w:r w:rsidR="00081BF5" w:rsidRPr="00F95FD9">
        <w:rPr>
          <w:rFonts w:asciiTheme="minorBidi" w:hAnsiTheme="minorBidi" w:cstheme="minorBidi"/>
          <w:sz w:val="24"/>
          <w:szCs w:val="24"/>
        </w:rPr>
        <w:lastRenderedPageBreak/>
        <w:t xml:space="preserve">of worry. If he does not have these things in his place, then as long as he fares well in that place he will remain there, but when he fares poorly he will go elsewhere </w:t>
      </w:r>
      <w:r w:rsidR="00A120F6" w:rsidRPr="00F95FD9">
        <w:rPr>
          <w:rFonts w:asciiTheme="minorBidi" w:hAnsiTheme="minorBidi" w:cstheme="minorBidi"/>
          <w:sz w:val="24"/>
          <w:szCs w:val="24"/>
        </w:rPr>
        <w:t>where he will fare better. Therefore he commanded them that they should live in tents and move from place to place as they see fit, instead of a house, a field and a vineyard, and thus they will live long lives. So too we see that the Patriarchs moved from place to place in the</w:t>
      </w:r>
      <w:r w:rsidR="006A1C1B" w:rsidRPr="00F95FD9">
        <w:rPr>
          <w:rFonts w:asciiTheme="minorBidi" w:hAnsiTheme="minorBidi" w:cstheme="minorBidi"/>
          <w:sz w:val="24"/>
          <w:szCs w:val="24"/>
        </w:rPr>
        <w:t>i</w:t>
      </w:r>
      <w:r w:rsidR="00A120F6" w:rsidRPr="00F95FD9">
        <w:rPr>
          <w:rFonts w:asciiTheme="minorBidi" w:hAnsiTheme="minorBidi" w:cstheme="minorBidi"/>
          <w:sz w:val="24"/>
          <w:szCs w:val="24"/>
        </w:rPr>
        <w:t xml:space="preserve">r tents because of famine. (Radak, </w:t>
      </w:r>
      <w:r w:rsidR="00A120F6" w:rsidRPr="00F95FD9">
        <w:rPr>
          <w:rFonts w:asciiTheme="minorBidi" w:hAnsiTheme="minorBidi" w:cstheme="minorBidi"/>
          <w:i/>
          <w:iCs/>
          <w:sz w:val="24"/>
          <w:szCs w:val="24"/>
        </w:rPr>
        <w:t xml:space="preserve">Yirmeyahu </w:t>
      </w:r>
      <w:r w:rsidR="00A120F6" w:rsidRPr="00F95FD9">
        <w:rPr>
          <w:rFonts w:asciiTheme="minorBidi" w:hAnsiTheme="minorBidi" w:cstheme="minorBidi"/>
          <w:sz w:val="24"/>
          <w:szCs w:val="24"/>
        </w:rPr>
        <w:t xml:space="preserve">35:7) </w:t>
      </w:r>
    </w:p>
    <w:p w14:paraId="4CDF2556" w14:textId="77777777" w:rsidR="00A120F6" w:rsidRPr="00F95FD9" w:rsidRDefault="00A120F6" w:rsidP="00AD19C7">
      <w:pPr>
        <w:pStyle w:val="BlockText"/>
        <w:spacing w:line="240" w:lineRule="auto"/>
        <w:rPr>
          <w:rFonts w:asciiTheme="minorBidi" w:hAnsiTheme="minorBidi" w:cstheme="minorBidi"/>
          <w:sz w:val="24"/>
          <w:szCs w:val="24"/>
        </w:rPr>
      </w:pPr>
    </w:p>
    <w:p w14:paraId="04A79000" w14:textId="7A6581DB" w:rsidR="00470AFE" w:rsidRPr="00F95FD9" w:rsidRDefault="00A120F6"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Radak cites as an example the Patriarchs who lived a nomadic life, moving from place to place in their tents. He explains that living permanently in a particular place does not always allow a person to fare well in that place, whereas one who moves from place to place seeks what is best for him at that particular time and moves there.</w:t>
      </w:r>
    </w:p>
    <w:p w14:paraId="2333BA60" w14:textId="77777777" w:rsidR="00A120F6" w:rsidRPr="00F95FD9" w:rsidRDefault="00A120F6" w:rsidP="00AD19C7">
      <w:pPr>
        <w:spacing w:line="240" w:lineRule="auto"/>
        <w:ind w:firstLine="720"/>
        <w:rPr>
          <w:rFonts w:asciiTheme="minorBidi" w:hAnsiTheme="minorBidi" w:cstheme="minorBidi"/>
          <w:sz w:val="24"/>
          <w:szCs w:val="24"/>
        </w:rPr>
      </w:pPr>
    </w:p>
    <w:p w14:paraId="2B4C0606" w14:textId="0CC60875"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It is quite clear that </w:t>
      </w:r>
      <w:r w:rsidR="00A120F6" w:rsidRPr="00F95FD9">
        <w:rPr>
          <w:rFonts w:asciiTheme="minorBidi" w:hAnsiTheme="minorBidi" w:cstheme="minorBidi"/>
          <w:sz w:val="24"/>
          <w:szCs w:val="24"/>
        </w:rPr>
        <w:t>agricultural work in the field and vineyard poses many dangers. Farm work can easily enslave a person to the land itself to the point that in extreme conditions he becomes the land's slave. E</w:t>
      </w:r>
      <w:r w:rsidRPr="00F95FD9">
        <w:rPr>
          <w:rFonts w:asciiTheme="minorBidi" w:hAnsiTheme="minorBidi" w:cstheme="minorBidi"/>
          <w:sz w:val="24"/>
          <w:szCs w:val="24"/>
        </w:rPr>
        <w:t xml:space="preserve">nslavement to materialism, property, </w:t>
      </w:r>
      <w:r w:rsidR="00A120F6" w:rsidRPr="00F95FD9">
        <w:rPr>
          <w:rFonts w:asciiTheme="minorBidi" w:hAnsiTheme="minorBidi" w:cstheme="minorBidi"/>
          <w:sz w:val="24"/>
          <w:szCs w:val="24"/>
        </w:rPr>
        <w:t>title</w:t>
      </w:r>
      <w:r w:rsidRPr="00F95FD9">
        <w:rPr>
          <w:rFonts w:asciiTheme="minorBidi" w:hAnsiTheme="minorBidi" w:cstheme="minorBidi"/>
          <w:sz w:val="24"/>
          <w:szCs w:val="24"/>
        </w:rPr>
        <w:t xml:space="preserve">, control of the place are real dangers to those who work the land. In contrast, </w:t>
      </w:r>
      <w:r w:rsidR="00A120F6" w:rsidRPr="00F95FD9">
        <w:rPr>
          <w:rFonts w:asciiTheme="minorBidi" w:hAnsiTheme="minorBidi" w:cstheme="minorBidi"/>
          <w:sz w:val="24"/>
          <w:szCs w:val="24"/>
        </w:rPr>
        <w:t>a</w:t>
      </w:r>
      <w:r w:rsidRPr="00F95FD9">
        <w:rPr>
          <w:rFonts w:asciiTheme="minorBidi" w:hAnsiTheme="minorBidi" w:cstheme="minorBidi"/>
          <w:sz w:val="24"/>
          <w:szCs w:val="24"/>
        </w:rPr>
        <w:t xml:space="preserve"> shepherd is not enslaved to any particular land</w:t>
      </w:r>
      <w:r w:rsidR="007F3E0E" w:rsidRPr="00F95FD9">
        <w:rPr>
          <w:rFonts w:asciiTheme="minorBidi" w:hAnsiTheme="minorBidi" w:cstheme="minorBidi"/>
          <w:sz w:val="24"/>
          <w:szCs w:val="24"/>
        </w:rPr>
        <w:t>;</w:t>
      </w:r>
      <w:r w:rsidRPr="00F95FD9">
        <w:rPr>
          <w:rFonts w:asciiTheme="minorBidi" w:hAnsiTheme="minorBidi" w:cstheme="minorBidi"/>
          <w:sz w:val="24"/>
          <w:szCs w:val="24"/>
        </w:rPr>
        <w:t xml:space="preserve"> he can freely</w:t>
      </w:r>
      <w:r w:rsidR="007F3E0E" w:rsidRPr="00F95FD9">
        <w:rPr>
          <w:rFonts w:asciiTheme="minorBidi" w:hAnsiTheme="minorBidi" w:cstheme="minorBidi"/>
          <w:sz w:val="24"/>
          <w:szCs w:val="24"/>
        </w:rPr>
        <w:t xml:space="preserve"> move</w:t>
      </w:r>
      <w:r w:rsidRPr="00F95FD9">
        <w:rPr>
          <w:rFonts w:asciiTheme="minorBidi" w:hAnsiTheme="minorBidi" w:cstheme="minorBidi"/>
          <w:sz w:val="24"/>
          <w:szCs w:val="24"/>
        </w:rPr>
        <w:t xml:space="preserve"> from place to place. He </w:t>
      </w:r>
      <w:r w:rsidR="007F3E0E" w:rsidRPr="00F95FD9">
        <w:rPr>
          <w:rFonts w:asciiTheme="minorBidi" w:hAnsiTheme="minorBidi" w:cstheme="minorBidi"/>
          <w:sz w:val="24"/>
          <w:szCs w:val="24"/>
        </w:rPr>
        <w:t>must</w:t>
      </w:r>
      <w:r w:rsidRPr="00F95FD9">
        <w:rPr>
          <w:rFonts w:asciiTheme="minorBidi" w:hAnsiTheme="minorBidi" w:cstheme="minorBidi"/>
          <w:sz w:val="24"/>
          <w:szCs w:val="24"/>
        </w:rPr>
        <w:t xml:space="preserve"> be careful not to graze </w:t>
      </w:r>
      <w:r w:rsidR="007F3E0E" w:rsidRPr="00F95FD9">
        <w:rPr>
          <w:rFonts w:asciiTheme="minorBidi" w:hAnsiTheme="minorBidi" w:cstheme="minorBidi"/>
          <w:sz w:val="24"/>
          <w:szCs w:val="24"/>
        </w:rPr>
        <w:t xml:space="preserve">his animals </w:t>
      </w:r>
      <w:r w:rsidRPr="00F95FD9">
        <w:rPr>
          <w:rFonts w:asciiTheme="minorBidi" w:hAnsiTheme="minorBidi" w:cstheme="minorBidi"/>
          <w:sz w:val="24"/>
          <w:szCs w:val="24"/>
        </w:rPr>
        <w:t xml:space="preserve">on land </w:t>
      </w:r>
      <w:r w:rsidR="007F3E0E" w:rsidRPr="00F95FD9">
        <w:rPr>
          <w:rFonts w:asciiTheme="minorBidi" w:hAnsiTheme="minorBidi" w:cstheme="minorBidi"/>
          <w:sz w:val="24"/>
          <w:szCs w:val="24"/>
        </w:rPr>
        <w:t xml:space="preserve">belonging to another person, but he can and should be </w:t>
      </w:r>
      <w:r w:rsidRPr="00F95FD9">
        <w:rPr>
          <w:rFonts w:asciiTheme="minorBidi" w:hAnsiTheme="minorBidi" w:cstheme="minorBidi"/>
          <w:sz w:val="24"/>
          <w:szCs w:val="24"/>
        </w:rPr>
        <w:t xml:space="preserve">constantly on the move. In addition, </w:t>
      </w:r>
      <w:r w:rsidR="007F3E0E" w:rsidRPr="00F95FD9">
        <w:rPr>
          <w:rFonts w:asciiTheme="minorBidi" w:hAnsiTheme="minorBidi" w:cstheme="minorBidi"/>
          <w:sz w:val="24"/>
          <w:szCs w:val="24"/>
        </w:rPr>
        <w:t xml:space="preserve">tending his flock brings the shepherd to greater sensitivity, attention and caring for each of his animals, to an assumption of responsibility for </w:t>
      </w:r>
      <w:r w:rsidRPr="00F95FD9">
        <w:rPr>
          <w:rFonts w:asciiTheme="minorBidi" w:hAnsiTheme="minorBidi" w:cstheme="minorBidi"/>
          <w:sz w:val="24"/>
          <w:szCs w:val="24"/>
        </w:rPr>
        <w:t xml:space="preserve">their lives, their health, their food and their functioning. It is </w:t>
      </w:r>
      <w:r w:rsidR="007F3E0E" w:rsidRPr="00F95FD9">
        <w:rPr>
          <w:rFonts w:asciiTheme="minorBidi" w:hAnsiTheme="minorBidi" w:cstheme="minorBidi"/>
          <w:sz w:val="24"/>
          <w:szCs w:val="24"/>
        </w:rPr>
        <w:t>not by chance that there is a clear connection between shepherdship and leadership ("a generation must have one leader, but not two"). We find that many leaders of Israel were shepherds: Avraham, Yaakov, Moshe, David and others. It is not stated expli</w:t>
      </w:r>
      <w:r w:rsidR="006A1C1B" w:rsidRPr="00F95FD9">
        <w:rPr>
          <w:rFonts w:asciiTheme="minorBidi" w:hAnsiTheme="minorBidi" w:cstheme="minorBidi"/>
          <w:sz w:val="24"/>
          <w:szCs w:val="24"/>
        </w:rPr>
        <w:t>citly that the descendants of Y</w:t>
      </w:r>
      <w:r w:rsidR="007F3E0E" w:rsidRPr="00F95FD9">
        <w:rPr>
          <w:rFonts w:asciiTheme="minorBidi" w:hAnsiTheme="minorBidi" w:cstheme="minorBidi"/>
          <w:sz w:val="24"/>
          <w:szCs w:val="24"/>
        </w:rPr>
        <w:t>onadav the son of Rechav were shepherds, but this is certainly a reasonable possibility.</w:t>
      </w:r>
    </w:p>
    <w:p w14:paraId="0C9FDA36" w14:textId="77777777" w:rsidR="007F3E0E" w:rsidRPr="00F95FD9" w:rsidRDefault="007F3E0E" w:rsidP="00AD19C7">
      <w:pPr>
        <w:spacing w:line="240" w:lineRule="auto"/>
        <w:rPr>
          <w:rFonts w:asciiTheme="minorBidi" w:hAnsiTheme="minorBidi" w:cstheme="minorBidi"/>
          <w:sz w:val="24"/>
          <w:szCs w:val="24"/>
        </w:rPr>
      </w:pPr>
    </w:p>
    <w:p w14:paraId="1E8FEC99" w14:textId="08212F58"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In addition, there is a fundamental difference between a </w:t>
      </w:r>
      <w:r w:rsidR="007F3E0E" w:rsidRPr="00F95FD9">
        <w:rPr>
          <w:rFonts w:asciiTheme="minorBidi" w:hAnsiTheme="minorBidi" w:cstheme="minorBidi"/>
          <w:sz w:val="24"/>
          <w:szCs w:val="24"/>
        </w:rPr>
        <w:t>farmer w</w:t>
      </w:r>
      <w:r w:rsidR="006A1C1B" w:rsidRPr="00F95FD9">
        <w:rPr>
          <w:rFonts w:asciiTheme="minorBidi" w:hAnsiTheme="minorBidi" w:cstheme="minorBidi"/>
          <w:sz w:val="24"/>
          <w:szCs w:val="24"/>
        </w:rPr>
        <w:t xml:space="preserve">ho is tied to his land and a </w:t>
      </w:r>
      <w:r w:rsidR="007F3E0E" w:rsidRPr="00F95FD9">
        <w:rPr>
          <w:rFonts w:asciiTheme="minorBidi" w:hAnsiTheme="minorBidi" w:cstheme="minorBidi"/>
          <w:sz w:val="24"/>
          <w:szCs w:val="24"/>
        </w:rPr>
        <w:t>herd</w:t>
      </w:r>
      <w:r w:rsidR="006A1C1B" w:rsidRPr="00F95FD9">
        <w:rPr>
          <w:rFonts w:asciiTheme="minorBidi" w:hAnsiTheme="minorBidi" w:cstheme="minorBidi"/>
          <w:sz w:val="24"/>
          <w:szCs w:val="24"/>
        </w:rPr>
        <w:t>sman</w:t>
      </w:r>
      <w:r w:rsidR="007F3E0E" w:rsidRPr="00F95FD9">
        <w:rPr>
          <w:rFonts w:asciiTheme="minorBidi" w:hAnsiTheme="minorBidi" w:cstheme="minorBidi"/>
          <w:sz w:val="24"/>
          <w:szCs w:val="24"/>
        </w:rPr>
        <w:t xml:space="preserve">: A farmer </w:t>
      </w:r>
      <w:r w:rsidR="00013617" w:rsidRPr="00F95FD9">
        <w:rPr>
          <w:rFonts w:asciiTheme="minorBidi" w:hAnsiTheme="minorBidi" w:cstheme="minorBidi"/>
          <w:sz w:val="24"/>
          <w:szCs w:val="24"/>
        </w:rPr>
        <w:t xml:space="preserve">is liable (especially in places where the yield depends not on rain but on spring water) to develop a sense of lordship, control and permanence in his place. The area that he farms becomes his property. The </w:t>
      </w:r>
      <w:r w:rsidR="006A1C1B" w:rsidRPr="00F95FD9">
        <w:rPr>
          <w:rFonts w:asciiTheme="minorBidi" w:hAnsiTheme="minorBidi" w:cstheme="minorBidi"/>
          <w:sz w:val="24"/>
          <w:szCs w:val="24"/>
        </w:rPr>
        <w:t>herdsman</w:t>
      </w:r>
      <w:r w:rsidR="00013617" w:rsidRPr="00F95FD9">
        <w:rPr>
          <w:rFonts w:asciiTheme="minorBidi" w:hAnsiTheme="minorBidi" w:cstheme="minorBidi"/>
          <w:sz w:val="24"/>
          <w:szCs w:val="24"/>
        </w:rPr>
        <w:t xml:space="preserve"> and others who live a nomadic life in tents move from place to place and are not fixed in a particular place. Their lives directly depend on God.</w:t>
      </w:r>
      <w:r w:rsidR="00013617" w:rsidRPr="00F95FD9">
        <w:rPr>
          <w:rStyle w:val="FootnoteReference"/>
          <w:rFonts w:asciiTheme="minorBidi" w:hAnsiTheme="minorBidi" w:cstheme="minorBidi"/>
          <w:sz w:val="24"/>
          <w:szCs w:val="24"/>
        </w:rPr>
        <w:footnoteReference w:id="2"/>
      </w:r>
      <w:r w:rsidR="00013617" w:rsidRPr="00F95FD9">
        <w:rPr>
          <w:rFonts w:asciiTheme="minorBidi" w:hAnsiTheme="minorBidi" w:cstheme="minorBidi"/>
          <w:sz w:val="24"/>
          <w:szCs w:val="24"/>
        </w:rPr>
        <w:t xml:space="preserve"> What stands out in them is the element of temporariness, which is the very opposite of permanence.  </w:t>
      </w:r>
    </w:p>
    <w:p w14:paraId="529F63F4" w14:textId="77777777" w:rsidR="00013617" w:rsidRPr="00F95FD9" w:rsidRDefault="00013617" w:rsidP="00AD19C7">
      <w:pPr>
        <w:spacing w:line="240" w:lineRule="auto"/>
        <w:ind w:firstLine="720"/>
        <w:rPr>
          <w:rFonts w:asciiTheme="minorBidi" w:hAnsiTheme="minorBidi" w:cstheme="minorBidi"/>
          <w:sz w:val="24"/>
          <w:szCs w:val="24"/>
        </w:rPr>
      </w:pPr>
    </w:p>
    <w:p w14:paraId="127469F3" w14:textId="5F7FEA07"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There may</w:t>
      </w:r>
      <w:r w:rsidR="00013617" w:rsidRPr="00F95FD9">
        <w:rPr>
          <w:rFonts w:asciiTheme="minorBidi" w:hAnsiTheme="minorBidi" w:cstheme="minorBidi"/>
          <w:sz w:val="24"/>
          <w:szCs w:val="24"/>
        </w:rPr>
        <w:t xml:space="preserve"> also</w:t>
      </w:r>
      <w:r w:rsidRPr="00F95FD9">
        <w:rPr>
          <w:rFonts w:asciiTheme="minorBidi" w:hAnsiTheme="minorBidi" w:cstheme="minorBidi"/>
          <w:sz w:val="24"/>
          <w:szCs w:val="24"/>
        </w:rPr>
        <w:t xml:space="preserve"> be another </w:t>
      </w:r>
      <w:r w:rsidR="00013617" w:rsidRPr="00F95FD9">
        <w:rPr>
          <w:rFonts w:asciiTheme="minorBidi" w:hAnsiTheme="minorBidi" w:cstheme="minorBidi"/>
          <w:sz w:val="24"/>
          <w:szCs w:val="24"/>
        </w:rPr>
        <w:t xml:space="preserve">reason. The verse in </w:t>
      </w:r>
      <w:r w:rsidR="00013617" w:rsidRPr="00F95FD9">
        <w:rPr>
          <w:rFonts w:asciiTheme="minorBidi" w:hAnsiTheme="minorBidi" w:cstheme="minorBidi"/>
          <w:i/>
          <w:iCs/>
          <w:sz w:val="24"/>
          <w:szCs w:val="24"/>
        </w:rPr>
        <w:t xml:space="preserve">Divrei ha-Yamim </w:t>
      </w:r>
      <w:r w:rsidR="00013617" w:rsidRPr="00F95FD9">
        <w:rPr>
          <w:rFonts w:asciiTheme="minorBidi" w:hAnsiTheme="minorBidi" w:cstheme="minorBidi"/>
          <w:sz w:val="24"/>
          <w:szCs w:val="24"/>
        </w:rPr>
        <w:t>states: "</w:t>
      </w:r>
      <w:r w:rsidR="00013617" w:rsidRPr="00F95FD9">
        <w:rPr>
          <w:rFonts w:asciiTheme="minorBidi" w:hAnsiTheme="minorBidi" w:cstheme="minorBidi"/>
          <w:color w:val="000000"/>
          <w:sz w:val="24"/>
          <w:szCs w:val="24"/>
          <w:shd w:val="clear" w:color="auto" w:fill="FFFFFF"/>
        </w:rPr>
        <w:t xml:space="preserve">And the families of scribes that dwelt at Yabetz: the Tiratites, the Shimatites, the Sukatites. These are the Kenites that came of Hamat, the father of the house of Rechav" (I </w:t>
      </w:r>
      <w:r w:rsidR="00013617" w:rsidRPr="00F95FD9">
        <w:rPr>
          <w:rFonts w:asciiTheme="minorBidi" w:hAnsiTheme="minorBidi" w:cstheme="minorBidi"/>
          <w:i/>
          <w:iCs/>
          <w:color w:val="000000"/>
          <w:sz w:val="24"/>
          <w:szCs w:val="24"/>
          <w:shd w:val="clear" w:color="auto" w:fill="FFFFFF"/>
        </w:rPr>
        <w:t xml:space="preserve">Divrei ha-Yamim </w:t>
      </w:r>
      <w:r w:rsidR="00013617" w:rsidRPr="00F95FD9">
        <w:rPr>
          <w:rFonts w:asciiTheme="minorBidi" w:hAnsiTheme="minorBidi" w:cstheme="minorBidi"/>
          <w:color w:val="000000"/>
          <w:sz w:val="24"/>
          <w:szCs w:val="24"/>
          <w:shd w:val="clear" w:color="auto" w:fill="FFFFFF"/>
        </w:rPr>
        <w:t>2:55).</w:t>
      </w:r>
      <w:r w:rsidR="00013617" w:rsidRPr="00F95FD9">
        <w:rPr>
          <w:rStyle w:val="FootnoteReference"/>
          <w:rFonts w:asciiTheme="minorBidi" w:hAnsiTheme="minorBidi" w:cstheme="minorBidi"/>
          <w:color w:val="000000"/>
          <w:sz w:val="24"/>
          <w:szCs w:val="24"/>
          <w:shd w:val="clear" w:color="auto" w:fill="FFFFFF"/>
        </w:rPr>
        <w:footnoteReference w:id="3"/>
      </w:r>
      <w:r w:rsidR="00013617" w:rsidRPr="00F95FD9">
        <w:rPr>
          <w:rFonts w:asciiTheme="minorBidi" w:hAnsiTheme="minorBidi" w:cstheme="minorBidi"/>
          <w:color w:val="000000"/>
          <w:sz w:val="24"/>
          <w:szCs w:val="24"/>
          <w:shd w:val="clear" w:color="auto" w:fill="FFFFFF"/>
        </w:rPr>
        <w:t xml:space="preserve"> It is possible that the house of Rechav gave rise to families of scribe</w:t>
      </w:r>
      <w:r w:rsidR="003A2419" w:rsidRPr="00F95FD9">
        <w:rPr>
          <w:rFonts w:asciiTheme="minorBidi" w:hAnsiTheme="minorBidi" w:cstheme="minorBidi"/>
          <w:color w:val="000000"/>
          <w:sz w:val="24"/>
          <w:szCs w:val="24"/>
          <w:shd w:val="clear" w:color="auto" w:fill="FFFFFF"/>
        </w:rPr>
        <w:t>s</w:t>
      </w:r>
      <w:r w:rsidR="00013617" w:rsidRPr="00F95FD9">
        <w:rPr>
          <w:rFonts w:asciiTheme="minorBidi" w:hAnsiTheme="minorBidi" w:cstheme="minorBidi"/>
          <w:color w:val="000000"/>
          <w:sz w:val="24"/>
          <w:szCs w:val="24"/>
          <w:shd w:val="clear" w:color="auto" w:fill="FFFFFF"/>
        </w:rPr>
        <w:t xml:space="preserve"> who were learned in </w:t>
      </w:r>
      <w:r w:rsidR="00013617" w:rsidRPr="00F95FD9">
        <w:rPr>
          <w:rFonts w:asciiTheme="minorBidi" w:hAnsiTheme="minorBidi" w:cstheme="minorBidi"/>
          <w:color w:val="000000"/>
          <w:sz w:val="24"/>
          <w:szCs w:val="24"/>
          <w:shd w:val="clear" w:color="auto" w:fill="FFFFFF"/>
        </w:rPr>
        <w:lastRenderedPageBreak/>
        <w:t xml:space="preserve">Torah </w:t>
      </w:r>
      <w:r w:rsidR="003A2419" w:rsidRPr="00F95FD9">
        <w:rPr>
          <w:rFonts w:asciiTheme="minorBidi" w:hAnsiTheme="minorBidi" w:cstheme="minorBidi"/>
          <w:color w:val="000000"/>
          <w:sz w:val="24"/>
          <w:szCs w:val="24"/>
          <w:shd w:val="clear" w:color="auto" w:fill="FFFFFF"/>
        </w:rPr>
        <w:t xml:space="preserve">and saw themselves destined for Torah study. Permanent field work makes it difficult for a person to devote his life to the study of Torah. It is possible that their nomadic living </w:t>
      </w:r>
      <w:r w:rsidR="003A2419" w:rsidRPr="00F95FD9">
        <w:rPr>
          <w:rFonts w:asciiTheme="minorBidi" w:hAnsiTheme="minorBidi" w:cstheme="minorBidi"/>
          <w:sz w:val="24"/>
          <w:szCs w:val="24"/>
        </w:rPr>
        <w:t>helped them teach and disseminate Torah in every place where they arrived.</w:t>
      </w:r>
    </w:p>
    <w:p w14:paraId="494202FB" w14:textId="77777777" w:rsidR="003A2419" w:rsidRPr="00F95FD9" w:rsidRDefault="003A2419" w:rsidP="00AD19C7">
      <w:pPr>
        <w:spacing w:line="240" w:lineRule="auto"/>
        <w:ind w:firstLine="720"/>
        <w:rPr>
          <w:rFonts w:asciiTheme="minorBidi" w:hAnsiTheme="minorBidi" w:cstheme="minorBidi"/>
          <w:sz w:val="24"/>
          <w:szCs w:val="24"/>
        </w:rPr>
      </w:pPr>
    </w:p>
    <w:p w14:paraId="171143E1" w14:textId="365A5A52"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If </w:t>
      </w:r>
      <w:r w:rsidR="003A2419" w:rsidRPr="00F95FD9">
        <w:rPr>
          <w:rFonts w:asciiTheme="minorBidi" w:hAnsiTheme="minorBidi" w:cstheme="minorBidi"/>
          <w:sz w:val="24"/>
          <w:szCs w:val="24"/>
        </w:rPr>
        <w:t xml:space="preserve">we accept this as a reasonable interpretation, we can understand the affinity between </w:t>
      </w:r>
      <w:r w:rsidR="00A949D6" w:rsidRPr="00F95FD9">
        <w:rPr>
          <w:rFonts w:asciiTheme="minorBidi" w:hAnsiTheme="minorBidi" w:cstheme="minorBidi"/>
          <w:sz w:val="24"/>
          <w:szCs w:val="24"/>
        </w:rPr>
        <w:t>the Rechavites</w:t>
      </w:r>
      <w:r w:rsidR="003A2419" w:rsidRPr="00F95FD9">
        <w:rPr>
          <w:rFonts w:asciiTheme="minorBidi" w:hAnsiTheme="minorBidi" w:cstheme="minorBidi"/>
          <w:sz w:val="24"/>
          <w:szCs w:val="24"/>
        </w:rPr>
        <w:t xml:space="preserve"> and the prophets (as we earlier explained the relationship between Nazirites and prophets in the context of the Rechavites' abstention from wine).</w:t>
      </w:r>
    </w:p>
    <w:p w14:paraId="3948939B" w14:textId="77777777" w:rsidR="003A2419" w:rsidRPr="00F95FD9" w:rsidRDefault="003A2419" w:rsidP="00AD19C7">
      <w:pPr>
        <w:spacing w:line="240" w:lineRule="auto"/>
        <w:ind w:firstLine="720"/>
        <w:rPr>
          <w:rFonts w:asciiTheme="minorBidi" w:hAnsiTheme="minorBidi" w:cstheme="minorBidi"/>
          <w:sz w:val="24"/>
          <w:szCs w:val="24"/>
        </w:rPr>
      </w:pPr>
    </w:p>
    <w:p w14:paraId="73901AA6" w14:textId="12B56D11" w:rsidR="00AB02DD"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In his article,</w:t>
      </w:r>
      <w:r w:rsidR="00AB02DD" w:rsidRPr="00F95FD9">
        <w:rPr>
          <w:rStyle w:val="FootnoteReference"/>
          <w:rFonts w:asciiTheme="minorBidi" w:hAnsiTheme="minorBidi" w:cstheme="minorBidi"/>
          <w:sz w:val="24"/>
          <w:szCs w:val="24"/>
        </w:rPr>
        <w:footnoteReference w:id="4"/>
      </w:r>
      <w:r w:rsidRPr="00F95FD9">
        <w:rPr>
          <w:rFonts w:asciiTheme="minorBidi" w:hAnsiTheme="minorBidi" w:cstheme="minorBidi"/>
          <w:sz w:val="24"/>
          <w:szCs w:val="24"/>
        </w:rPr>
        <w:t xml:space="preserve"> Shmuel </w:t>
      </w:r>
      <w:r w:rsidR="00A949D6" w:rsidRPr="00F95FD9">
        <w:rPr>
          <w:rFonts w:asciiTheme="minorBidi" w:hAnsiTheme="minorBidi" w:cstheme="minorBidi"/>
          <w:sz w:val="24"/>
          <w:szCs w:val="24"/>
        </w:rPr>
        <w:t>Abramski</w:t>
      </w:r>
      <w:r w:rsidRPr="00F95FD9">
        <w:rPr>
          <w:rFonts w:asciiTheme="minorBidi" w:hAnsiTheme="minorBidi" w:cstheme="minorBidi"/>
          <w:sz w:val="24"/>
          <w:szCs w:val="24"/>
        </w:rPr>
        <w:t xml:space="preserve"> sharpens some points about the </w:t>
      </w:r>
      <w:r w:rsidR="00AB02DD" w:rsidRPr="00F95FD9">
        <w:rPr>
          <w:rFonts w:asciiTheme="minorBidi" w:hAnsiTheme="minorBidi" w:cstheme="minorBidi"/>
          <w:sz w:val="24"/>
          <w:szCs w:val="24"/>
        </w:rPr>
        <w:t xml:space="preserve">Rechavites that will enhance our understanding of this family. </w:t>
      </w:r>
      <w:r w:rsidRPr="00F95FD9">
        <w:rPr>
          <w:rFonts w:asciiTheme="minorBidi" w:hAnsiTheme="minorBidi" w:cstheme="minorBidi"/>
          <w:sz w:val="24"/>
          <w:szCs w:val="24"/>
        </w:rPr>
        <w:t xml:space="preserve">He first notes that in </w:t>
      </w:r>
      <w:r w:rsidR="00AB02DD" w:rsidRPr="00F95FD9">
        <w:rPr>
          <w:rFonts w:asciiTheme="minorBidi" w:hAnsiTheme="minorBidi" w:cstheme="minorBidi"/>
          <w:sz w:val="24"/>
          <w:szCs w:val="24"/>
        </w:rPr>
        <w:t>some biblical passages, living in tents indicates herdsmen. For example: "</w:t>
      </w:r>
      <w:r w:rsidR="00AB02DD" w:rsidRPr="00F95FD9">
        <w:rPr>
          <w:rFonts w:asciiTheme="minorBidi" w:hAnsiTheme="minorBidi" w:cstheme="minorBidi"/>
          <w:color w:val="000000"/>
          <w:sz w:val="24"/>
          <w:szCs w:val="24"/>
          <w:shd w:val="clear" w:color="auto" w:fill="FFFFFF"/>
        </w:rPr>
        <w:t>And Adah bore Yaval; he was the father of such as dwell in tents and have cattle" (</w:t>
      </w:r>
      <w:r w:rsidR="00AB02DD" w:rsidRPr="00F95FD9">
        <w:rPr>
          <w:rFonts w:asciiTheme="minorBidi" w:hAnsiTheme="minorBidi" w:cstheme="minorBidi"/>
          <w:i/>
          <w:iCs/>
          <w:color w:val="000000"/>
          <w:sz w:val="24"/>
          <w:szCs w:val="24"/>
          <w:shd w:val="clear" w:color="auto" w:fill="FFFFFF"/>
        </w:rPr>
        <w:t xml:space="preserve">Bereishit </w:t>
      </w:r>
      <w:r w:rsidR="00AB02DD" w:rsidRPr="00F95FD9">
        <w:rPr>
          <w:rFonts w:asciiTheme="minorBidi" w:hAnsiTheme="minorBidi" w:cstheme="minorBidi"/>
          <w:color w:val="000000"/>
          <w:sz w:val="24"/>
          <w:szCs w:val="24"/>
          <w:shd w:val="clear" w:color="auto" w:fill="FFFFFF"/>
        </w:rPr>
        <w:t xml:space="preserve">4:20). </w:t>
      </w:r>
      <w:r w:rsidR="00AB02DD" w:rsidRPr="00F95FD9">
        <w:rPr>
          <w:rFonts w:asciiTheme="minorBidi" w:hAnsiTheme="minorBidi" w:cstheme="minorBidi"/>
          <w:sz w:val="24"/>
          <w:szCs w:val="24"/>
        </w:rPr>
        <w:t>In the days of Asa, Scripture writes: "</w:t>
      </w:r>
      <w:r w:rsidR="00AB02DD" w:rsidRPr="00F95FD9">
        <w:rPr>
          <w:rFonts w:asciiTheme="minorBidi" w:hAnsiTheme="minorBidi" w:cstheme="minorBidi"/>
          <w:color w:val="000000"/>
          <w:sz w:val="24"/>
          <w:szCs w:val="24"/>
          <w:shd w:val="clear" w:color="auto" w:fill="FFFFFF"/>
        </w:rPr>
        <w:t xml:space="preserve">They smote also the tents of cattle, and carried away sheep in abundance and camels, and returned to Jerusalem" (II </w:t>
      </w:r>
      <w:r w:rsidR="00AB02DD" w:rsidRPr="00F95FD9">
        <w:rPr>
          <w:rFonts w:asciiTheme="minorBidi" w:hAnsiTheme="minorBidi" w:cstheme="minorBidi"/>
          <w:i/>
          <w:iCs/>
          <w:color w:val="000000"/>
          <w:sz w:val="24"/>
          <w:szCs w:val="24"/>
          <w:shd w:val="clear" w:color="auto" w:fill="FFFFFF"/>
        </w:rPr>
        <w:t xml:space="preserve">Divrei ha-Yamim </w:t>
      </w:r>
      <w:r w:rsidR="00AB02DD" w:rsidRPr="00F95FD9">
        <w:rPr>
          <w:rFonts w:asciiTheme="minorBidi" w:hAnsiTheme="minorBidi" w:cstheme="minorBidi"/>
          <w:color w:val="000000"/>
          <w:sz w:val="24"/>
          <w:szCs w:val="24"/>
          <w:shd w:val="clear" w:color="auto" w:fill="FFFFFF"/>
        </w:rPr>
        <w:t>14:14). It is clear that in certain case</w:t>
      </w:r>
      <w:r w:rsidR="00A949D6" w:rsidRPr="00F95FD9">
        <w:rPr>
          <w:rFonts w:asciiTheme="minorBidi" w:hAnsiTheme="minorBidi" w:cstheme="minorBidi"/>
          <w:color w:val="000000"/>
          <w:sz w:val="24"/>
          <w:szCs w:val="24"/>
          <w:shd w:val="clear" w:color="auto" w:fill="FFFFFF"/>
        </w:rPr>
        <w:t>s</w:t>
      </w:r>
      <w:r w:rsidR="00AB02DD" w:rsidRPr="00F95FD9">
        <w:rPr>
          <w:rFonts w:asciiTheme="minorBidi" w:hAnsiTheme="minorBidi" w:cstheme="minorBidi"/>
          <w:color w:val="000000"/>
          <w:sz w:val="24"/>
          <w:szCs w:val="24"/>
          <w:shd w:val="clear" w:color="auto" w:fill="FFFFFF"/>
        </w:rPr>
        <w:t xml:space="preserve">, a tent alludes to simplicity and modesty, as opposed to a house. </w:t>
      </w:r>
      <w:r w:rsidR="00AB02DD" w:rsidRPr="00F95FD9">
        <w:rPr>
          <w:rFonts w:asciiTheme="minorBidi" w:hAnsiTheme="minorBidi" w:cstheme="minorBidi"/>
          <w:sz w:val="24"/>
          <w:szCs w:val="24"/>
        </w:rPr>
        <w:t>In addition, we are not dealing only with raising sheep or cattle, but also with a certain connection to a settled area.</w:t>
      </w:r>
    </w:p>
    <w:p w14:paraId="639177D9" w14:textId="77777777" w:rsidR="00AB02DD" w:rsidRPr="00F95FD9" w:rsidRDefault="00AB02DD" w:rsidP="00AD19C7">
      <w:pPr>
        <w:spacing w:line="240" w:lineRule="auto"/>
        <w:ind w:firstLine="720"/>
        <w:rPr>
          <w:rFonts w:asciiTheme="minorBidi" w:hAnsiTheme="minorBidi" w:cstheme="minorBidi"/>
          <w:sz w:val="24"/>
          <w:szCs w:val="24"/>
        </w:rPr>
      </w:pPr>
    </w:p>
    <w:p w14:paraId="783E063C" w14:textId="3A0F4E81"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w:t>
      </w:r>
      <w:r w:rsidR="00AB02DD" w:rsidRPr="00F95FD9">
        <w:rPr>
          <w:rFonts w:asciiTheme="minorBidi" w:hAnsiTheme="minorBidi" w:cstheme="minorBidi"/>
          <w:sz w:val="24"/>
          <w:szCs w:val="24"/>
        </w:rPr>
        <w:t xml:space="preserve"> Rechavites appear to have been a restricted group </w:t>
      </w:r>
      <w:r w:rsidR="00DE20B7" w:rsidRPr="00F95FD9">
        <w:rPr>
          <w:rFonts w:asciiTheme="minorBidi" w:hAnsiTheme="minorBidi" w:cstheme="minorBidi"/>
          <w:sz w:val="24"/>
          <w:szCs w:val="24"/>
        </w:rPr>
        <w:t xml:space="preserve">following a lifestyle in accordance with the instructions left by an early forefather. </w:t>
      </w:r>
      <w:r w:rsidR="00296C5A" w:rsidRPr="00F95FD9">
        <w:rPr>
          <w:rFonts w:asciiTheme="minorBidi" w:hAnsiTheme="minorBidi" w:cstheme="minorBidi"/>
          <w:sz w:val="24"/>
          <w:szCs w:val="24"/>
        </w:rPr>
        <w:t>Yonadav</w:t>
      </w:r>
      <w:r w:rsidR="00DE20B7" w:rsidRPr="00F95FD9">
        <w:rPr>
          <w:rFonts w:asciiTheme="minorBidi" w:hAnsiTheme="minorBidi" w:cstheme="minorBidi"/>
          <w:sz w:val="24"/>
          <w:szCs w:val="24"/>
        </w:rPr>
        <w:t xml:space="preserve"> the son of Rechav is their "father" not only in the biological sense, but also in the sense of teacher and leader. </w:t>
      </w:r>
      <w:r w:rsidR="00296C5A" w:rsidRPr="00F95FD9">
        <w:rPr>
          <w:rFonts w:asciiTheme="minorBidi" w:hAnsiTheme="minorBidi" w:cstheme="minorBidi"/>
          <w:sz w:val="24"/>
          <w:szCs w:val="24"/>
        </w:rPr>
        <w:t>Yonadav</w:t>
      </w:r>
      <w:r w:rsidR="00DE20B7" w:rsidRPr="00F95FD9">
        <w:rPr>
          <w:rFonts w:asciiTheme="minorBidi" w:hAnsiTheme="minorBidi" w:cstheme="minorBidi"/>
          <w:sz w:val="24"/>
          <w:szCs w:val="24"/>
        </w:rPr>
        <w:t xml:space="preserve"> is perceived also as a law-giver, whose instructions were understood as commands. The Rechavites did not come to preach a way of life for the entire people. They were a group that was united by family connections</w:t>
      </w:r>
      <w:r w:rsidR="00A949D6" w:rsidRPr="00F95FD9">
        <w:rPr>
          <w:rFonts w:asciiTheme="minorBidi" w:hAnsiTheme="minorBidi" w:cstheme="minorBidi"/>
          <w:sz w:val="24"/>
          <w:szCs w:val="24"/>
        </w:rPr>
        <w:t xml:space="preserve"> in its lifestyle</w:t>
      </w:r>
      <w:r w:rsidR="00DE20B7" w:rsidRPr="00F95FD9">
        <w:rPr>
          <w:rFonts w:asciiTheme="minorBidi" w:hAnsiTheme="minorBidi" w:cstheme="minorBidi"/>
          <w:sz w:val="24"/>
          <w:szCs w:val="24"/>
        </w:rPr>
        <w:t xml:space="preserve">. There is no connection between the ideology of desert life found in the words of the prophets Hoshea, Amos and Yirmeyahu and the Rechavites. The prophets did not command </w:t>
      </w:r>
      <w:r w:rsidRPr="00F95FD9">
        <w:rPr>
          <w:rFonts w:asciiTheme="minorBidi" w:hAnsiTheme="minorBidi" w:cstheme="minorBidi"/>
          <w:sz w:val="24"/>
          <w:szCs w:val="24"/>
        </w:rPr>
        <w:t>distancing from agriculture</w:t>
      </w:r>
      <w:r w:rsidR="00DE20B7" w:rsidRPr="00F95FD9">
        <w:rPr>
          <w:rFonts w:asciiTheme="minorBidi" w:hAnsiTheme="minorBidi" w:cstheme="minorBidi"/>
          <w:sz w:val="24"/>
          <w:szCs w:val="24"/>
        </w:rPr>
        <w:t xml:space="preserve">, the yields of which served as a sign of abundance and </w:t>
      </w:r>
      <w:r w:rsidRPr="00F95FD9">
        <w:rPr>
          <w:rFonts w:asciiTheme="minorBidi" w:hAnsiTheme="minorBidi" w:cstheme="minorBidi"/>
          <w:sz w:val="24"/>
          <w:szCs w:val="24"/>
        </w:rPr>
        <w:t xml:space="preserve">healthy life in the future. </w:t>
      </w:r>
      <w:r w:rsidR="00A949D6" w:rsidRPr="00F95FD9">
        <w:rPr>
          <w:rFonts w:asciiTheme="minorBidi" w:hAnsiTheme="minorBidi" w:cstheme="minorBidi"/>
          <w:sz w:val="24"/>
          <w:szCs w:val="24"/>
        </w:rPr>
        <w:t xml:space="preserve">Rather, they regarded the </w:t>
      </w:r>
      <w:r w:rsidRPr="00F95FD9">
        <w:rPr>
          <w:rFonts w:asciiTheme="minorBidi" w:hAnsiTheme="minorBidi" w:cstheme="minorBidi"/>
          <w:sz w:val="24"/>
          <w:szCs w:val="24"/>
        </w:rPr>
        <w:t xml:space="preserve">desert </w:t>
      </w:r>
      <w:r w:rsidR="00296C5A" w:rsidRPr="00F95FD9">
        <w:rPr>
          <w:rFonts w:asciiTheme="minorBidi" w:hAnsiTheme="minorBidi" w:cstheme="minorBidi"/>
          <w:sz w:val="24"/>
          <w:szCs w:val="24"/>
        </w:rPr>
        <w:t>as a symbol of refinement and purity.</w:t>
      </w:r>
    </w:p>
    <w:p w14:paraId="420035B1" w14:textId="77777777" w:rsidR="00296C5A" w:rsidRPr="00F95FD9" w:rsidRDefault="00296C5A" w:rsidP="00AD19C7">
      <w:pPr>
        <w:spacing w:line="240" w:lineRule="auto"/>
        <w:ind w:firstLine="720"/>
        <w:rPr>
          <w:rFonts w:asciiTheme="minorBidi" w:hAnsiTheme="minorBidi" w:cstheme="minorBidi"/>
          <w:sz w:val="24"/>
          <w:szCs w:val="24"/>
        </w:rPr>
      </w:pPr>
    </w:p>
    <w:p w14:paraId="02D71199" w14:textId="4DFC84F4" w:rsidR="00470AFE" w:rsidRPr="00F95FD9" w:rsidRDefault="00470AFE" w:rsidP="00AD19C7">
      <w:pPr>
        <w:spacing w:line="240" w:lineRule="auto"/>
        <w:ind w:firstLine="720"/>
        <w:rPr>
          <w:rFonts w:asciiTheme="minorBidi" w:hAnsiTheme="minorBidi" w:cstheme="minorBidi"/>
          <w:sz w:val="24"/>
          <w:szCs w:val="24"/>
          <w:rtl/>
        </w:rPr>
      </w:pPr>
      <w:r w:rsidRPr="00F95FD9">
        <w:rPr>
          <w:rFonts w:asciiTheme="minorBidi" w:hAnsiTheme="minorBidi" w:cstheme="minorBidi"/>
          <w:sz w:val="24"/>
          <w:szCs w:val="24"/>
        </w:rPr>
        <w:t xml:space="preserve">The </w:t>
      </w:r>
      <w:r w:rsidR="00296C5A" w:rsidRPr="00F95FD9">
        <w:rPr>
          <w:rFonts w:asciiTheme="minorBidi" w:hAnsiTheme="minorBidi" w:cstheme="minorBidi"/>
          <w:sz w:val="24"/>
          <w:szCs w:val="24"/>
        </w:rPr>
        <w:t xml:space="preserve">Rechavites claim that they did all that their forefather Yonadav had commanded </w:t>
      </w:r>
      <w:r w:rsidR="00A949D6" w:rsidRPr="00F95FD9">
        <w:rPr>
          <w:rFonts w:asciiTheme="minorBidi" w:hAnsiTheme="minorBidi" w:cstheme="minorBidi"/>
          <w:sz w:val="24"/>
          <w:szCs w:val="24"/>
        </w:rPr>
        <w:t>them</w:t>
      </w:r>
      <w:r w:rsidR="00296C5A" w:rsidRPr="00F95FD9">
        <w:rPr>
          <w:rFonts w:asciiTheme="minorBidi" w:hAnsiTheme="minorBidi" w:cstheme="minorBidi"/>
          <w:sz w:val="24"/>
          <w:szCs w:val="24"/>
        </w:rPr>
        <w:t xml:space="preserve"> to do. They lived in tents during all these periods, but with the arrival of the Chaldean and the Aramaean armies in Jerusalem when Nevuchadnetzer the king of Babylon came to the land of Israel, they were in mortal danger and they were forced to abandon their tents and live within the walls of the city of Jerusalem. </w:t>
      </w:r>
    </w:p>
    <w:p w14:paraId="0FCAD04F" w14:textId="77777777" w:rsidR="00470AFE" w:rsidRDefault="00470AFE" w:rsidP="00AD19C7">
      <w:pPr>
        <w:spacing w:line="240" w:lineRule="auto"/>
        <w:rPr>
          <w:rFonts w:asciiTheme="minorBidi" w:hAnsiTheme="minorBidi" w:cstheme="minorBidi"/>
          <w:sz w:val="24"/>
          <w:szCs w:val="24"/>
        </w:rPr>
      </w:pPr>
    </w:p>
    <w:p w14:paraId="6466F84C" w14:textId="5D507332" w:rsidR="00AD19C7" w:rsidRPr="00AD19C7" w:rsidRDefault="00AD19C7" w:rsidP="00AD19C7">
      <w:pPr>
        <w:spacing w:line="240" w:lineRule="auto"/>
        <w:rPr>
          <w:rFonts w:asciiTheme="minorBidi" w:hAnsiTheme="minorBidi" w:cstheme="minorBidi"/>
          <w:b/>
          <w:bCs/>
          <w:sz w:val="24"/>
          <w:szCs w:val="24"/>
        </w:rPr>
      </w:pPr>
      <w:r w:rsidRPr="00AD19C7">
        <w:rPr>
          <w:rFonts w:asciiTheme="minorBidi" w:hAnsiTheme="minorBidi" w:cstheme="minorBidi"/>
          <w:b/>
          <w:bCs/>
          <w:sz w:val="24"/>
          <w:szCs w:val="24"/>
        </w:rPr>
        <w:t>The Lesson that the Kingdom of Yehuda Should Learn from the Rechavites</w:t>
      </w:r>
    </w:p>
    <w:p w14:paraId="781B7D44" w14:textId="77777777" w:rsidR="00796AA2" w:rsidRPr="00F95FD9" w:rsidRDefault="00796AA2" w:rsidP="00AD19C7">
      <w:pPr>
        <w:spacing w:line="240" w:lineRule="auto"/>
        <w:rPr>
          <w:rFonts w:asciiTheme="minorBidi" w:hAnsiTheme="minorBidi" w:cstheme="minorBidi"/>
          <w:sz w:val="24"/>
          <w:szCs w:val="24"/>
        </w:rPr>
      </w:pPr>
    </w:p>
    <w:p w14:paraId="7F44F277" w14:textId="4129DE92" w:rsidR="00796AA2" w:rsidRPr="00F95FD9" w:rsidRDefault="00A949D6"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This </w:t>
      </w:r>
      <w:r w:rsidR="00796AA2" w:rsidRPr="00F95FD9">
        <w:rPr>
          <w:rFonts w:asciiTheme="minorBidi" w:hAnsiTheme="minorBidi" w:cstheme="minorBidi"/>
          <w:sz w:val="24"/>
          <w:szCs w:val="24"/>
        </w:rPr>
        <w:t xml:space="preserve">entire </w:t>
      </w:r>
      <w:r w:rsidR="00470AFE" w:rsidRPr="00F95FD9">
        <w:rPr>
          <w:rFonts w:asciiTheme="minorBidi" w:hAnsiTheme="minorBidi" w:cstheme="minorBidi"/>
          <w:sz w:val="24"/>
          <w:szCs w:val="24"/>
        </w:rPr>
        <w:t xml:space="preserve">prophetic deed </w:t>
      </w:r>
      <w:r w:rsidR="00796AA2" w:rsidRPr="00F95FD9">
        <w:rPr>
          <w:rFonts w:asciiTheme="minorBidi" w:hAnsiTheme="minorBidi" w:cstheme="minorBidi"/>
          <w:sz w:val="24"/>
          <w:szCs w:val="24"/>
        </w:rPr>
        <w:t xml:space="preserve">performed by the prophet Yirmeyahu with the Rechavites in the Temple courtyard was meant to strength the prophecies themselves and to bring the people to repent. The Rechavites provide an </w:t>
      </w:r>
      <w:r w:rsidR="00796AA2" w:rsidRPr="00F95FD9">
        <w:rPr>
          <w:rFonts w:asciiTheme="minorBidi" w:hAnsiTheme="minorBidi" w:cstheme="minorBidi"/>
          <w:sz w:val="24"/>
          <w:szCs w:val="24"/>
        </w:rPr>
        <w:lastRenderedPageBreak/>
        <w:t>example of a family the head of which had cast upon his descendants a series of prohibitions and they have already obeyed these prohibitions for more than two hundred and fifty years, generation after generation. Even when the prophet Yirmeyahu invites them to a chamber in the Temple and offers them goblets full of wine, they refuse to drink because their forefather had instructed them not to do so.</w:t>
      </w:r>
    </w:p>
    <w:p w14:paraId="6B954D3D" w14:textId="77777777" w:rsidR="00796AA2" w:rsidRPr="00F95FD9" w:rsidRDefault="00796AA2" w:rsidP="00AD19C7">
      <w:pPr>
        <w:spacing w:line="240" w:lineRule="auto"/>
        <w:ind w:firstLine="720"/>
        <w:rPr>
          <w:rFonts w:asciiTheme="minorBidi" w:hAnsiTheme="minorBidi" w:cstheme="minorBidi"/>
          <w:sz w:val="24"/>
          <w:szCs w:val="24"/>
        </w:rPr>
      </w:pPr>
    </w:p>
    <w:p w14:paraId="06DFD86D" w14:textId="2CC9609B"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The prophet </w:t>
      </w:r>
      <w:r w:rsidR="00015707" w:rsidRPr="00F95FD9">
        <w:rPr>
          <w:rFonts w:asciiTheme="minorBidi" w:hAnsiTheme="minorBidi" w:cstheme="minorBidi"/>
          <w:sz w:val="24"/>
          <w:szCs w:val="24"/>
        </w:rPr>
        <w:t>Yirmeyahu</w:t>
      </w:r>
      <w:r w:rsidRPr="00F95FD9">
        <w:rPr>
          <w:rFonts w:asciiTheme="minorBidi" w:hAnsiTheme="minorBidi" w:cstheme="minorBidi"/>
          <w:sz w:val="24"/>
          <w:szCs w:val="24"/>
        </w:rPr>
        <w:t xml:space="preserve"> appeals to the people of </w:t>
      </w:r>
      <w:r w:rsidR="00796AA2" w:rsidRPr="00F95FD9">
        <w:rPr>
          <w:rFonts w:asciiTheme="minorBidi" w:hAnsiTheme="minorBidi" w:cstheme="minorBidi"/>
          <w:sz w:val="24"/>
          <w:szCs w:val="24"/>
        </w:rPr>
        <w:t xml:space="preserve">Yehuda and the inhabitants of Jerusalem and asks them to </w:t>
      </w:r>
      <w:r w:rsidR="00F95FD9" w:rsidRPr="00F95FD9">
        <w:rPr>
          <w:rFonts w:asciiTheme="minorBidi" w:hAnsiTheme="minorBidi" w:cstheme="minorBidi"/>
          <w:sz w:val="24"/>
          <w:szCs w:val="24"/>
        </w:rPr>
        <w:t>receive instruction from them,</w:t>
      </w:r>
      <w:r w:rsidR="00796AA2" w:rsidRPr="00F95FD9">
        <w:rPr>
          <w:rFonts w:asciiTheme="minorBidi" w:hAnsiTheme="minorBidi" w:cstheme="minorBidi"/>
          <w:sz w:val="24"/>
          <w:szCs w:val="24"/>
        </w:rPr>
        <w:t xml:space="preserve"> for </w:t>
      </w:r>
      <w:r w:rsidR="007A732C" w:rsidRPr="00F95FD9">
        <w:rPr>
          <w:rFonts w:asciiTheme="minorBidi" w:hAnsiTheme="minorBidi" w:cstheme="minorBidi"/>
          <w:sz w:val="24"/>
          <w:szCs w:val="24"/>
        </w:rPr>
        <w:t>unlike the family of Rechavites who heeded their forefather's testament and strictly observed it across the generations, God sent them His servants the prophets, including the prophet Yirmeyahu himself, but they do not listen to Him. The prophets implore them to mend their ways and desist from idol worship, and tell them that if they will do this, they will be able to remain in the land that God had given to their forefathers.</w:t>
      </w:r>
    </w:p>
    <w:p w14:paraId="4AED5F2E" w14:textId="77777777" w:rsidR="007A732C" w:rsidRPr="00F95FD9" w:rsidRDefault="007A732C" w:rsidP="00AD19C7">
      <w:pPr>
        <w:spacing w:line="240" w:lineRule="auto"/>
        <w:ind w:firstLine="720"/>
        <w:rPr>
          <w:rFonts w:asciiTheme="minorBidi" w:hAnsiTheme="minorBidi" w:cstheme="minorBidi"/>
          <w:sz w:val="24"/>
          <w:szCs w:val="24"/>
        </w:rPr>
      </w:pPr>
    </w:p>
    <w:p w14:paraId="547E8B30" w14:textId="5411CD32"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It is interesting to </w:t>
      </w:r>
      <w:r w:rsidR="007A732C" w:rsidRPr="00F95FD9">
        <w:rPr>
          <w:rFonts w:asciiTheme="minorBidi" w:hAnsiTheme="minorBidi" w:cstheme="minorBidi"/>
          <w:sz w:val="24"/>
          <w:szCs w:val="24"/>
        </w:rPr>
        <w:t xml:space="preserve">note that the key word in the chapter is the root </w:t>
      </w:r>
      <w:r w:rsidR="007A732C" w:rsidRPr="00F95FD9">
        <w:rPr>
          <w:rFonts w:asciiTheme="minorBidi" w:hAnsiTheme="minorBidi" w:cstheme="minorBidi"/>
          <w:i/>
          <w:iCs/>
          <w:sz w:val="24"/>
          <w:szCs w:val="24"/>
        </w:rPr>
        <w:t>shin-mem-ayin</w:t>
      </w:r>
      <w:r w:rsidR="007A732C" w:rsidRPr="00F95FD9">
        <w:rPr>
          <w:rFonts w:asciiTheme="minorBidi" w:hAnsiTheme="minorBidi" w:cstheme="minorBidi"/>
          <w:sz w:val="24"/>
          <w:szCs w:val="24"/>
        </w:rPr>
        <w:t xml:space="preserve">, to hear, obey. Standing one against the other are the Rechavites, who heeded their forefather's instructions and observed his commands for generations, and the people of Yehuda and Jerusalem, who are unwilling to listen to all the prophets who turn to them, asking them to repent and to desist from idolatry.  </w:t>
      </w:r>
    </w:p>
    <w:p w14:paraId="75799338" w14:textId="77777777" w:rsidR="007A732C" w:rsidRPr="00F95FD9" w:rsidRDefault="007A732C" w:rsidP="00AD19C7">
      <w:pPr>
        <w:spacing w:line="240" w:lineRule="auto"/>
        <w:ind w:firstLine="720"/>
        <w:rPr>
          <w:rFonts w:asciiTheme="minorBidi" w:hAnsiTheme="minorBidi" w:cstheme="minorBidi"/>
          <w:sz w:val="24"/>
          <w:szCs w:val="24"/>
        </w:rPr>
      </w:pPr>
    </w:p>
    <w:p w14:paraId="15AE961E" w14:textId="471C933F" w:rsidR="00470AFE" w:rsidRPr="00F95FD9" w:rsidRDefault="007A732C"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On his part Yirmeyahu is forced toward the end of Yehoyakim's reign to </w:t>
      </w:r>
      <w:r w:rsidR="003530C0" w:rsidRPr="00F95FD9">
        <w:rPr>
          <w:rFonts w:asciiTheme="minorBidi" w:hAnsiTheme="minorBidi" w:cstheme="minorBidi"/>
          <w:sz w:val="24"/>
          <w:szCs w:val="24"/>
        </w:rPr>
        <w:t xml:space="preserve">painfully </w:t>
      </w:r>
      <w:r w:rsidRPr="00F95FD9">
        <w:rPr>
          <w:rFonts w:asciiTheme="minorBidi" w:hAnsiTheme="minorBidi" w:cstheme="minorBidi"/>
          <w:sz w:val="24"/>
          <w:szCs w:val="24"/>
        </w:rPr>
        <w:t xml:space="preserve">inform </w:t>
      </w:r>
      <w:r w:rsidR="003530C0" w:rsidRPr="00F95FD9">
        <w:rPr>
          <w:rFonts w:asciiTheme="minorBidi" w:hAnsiTheme="minorBidi" w:cstheme="minorBidi"/>
          <w:sz w:val="24"/>
          <w:szCs w:val="24"/>
        </w:rPr>
        <w:t xml:space="preserve">the people of Yehuda and Jerusalem that: </w:t>
      </w:r>
      <w:r w:rsidR="00470AFE" w:rsidRPr="00F95FD9">
        <w:rPr>
          <w:rFonts w:asciiTheme="minorBidi" w:hAnsiTheme="minorBidi" w:cstheme="minorBidi"/>
          <w:sz w:val="24"/>
          <w:szCs w:val="24"/>
        </w:rPr>
        <w:t>"</w:t>
      </w:r>
      <w:r w:rsidR="003530C0" w:rsidRPr="00F95FD9">
        <w:rPr>
          <w:rFonts w:asciiTheme="minorBidi" w:hAnsiTheme="minorBidi" w:cstheme="minorBidi"/>
          <w:color w:val="000000"/>
          <w:sz w:val="24"/>
          <w:szCs w:val="24"/>
          <w:shd w:val="clear" w:color="auto" w:fill="FFFFFF"/>
        </w:rPr>
        <w:t>Behold, I will bring upon Yehuda and upon all the inhabitants of Jerusalem all the evil that I have pronounced against them; because I have spoken to them, but they have not heard, and I have called to them, but they have not answered" (</w:t>
      </w:r>
      <w:r w:rsidR="003530C0" w:rsidRPr="00F95FD9">
        <w:rPr>
          <w:rFonts w:asciiTheme="minorBidi" w:hAnsiTheme="minorBidi" w:cstheme="minorBidi"/>
          <w:i/>
          <w:iCs/>
          <w:color w:val="000000"/>
          <w:sz w:val="24"/>
          <w:szCs w:val="24"/>
          <w:shd w:val="clear" w:color="auto" w:fill="FFFFFF"/>
        </w:rPr>
        <w:t xml:space="preserve">Yirmeyahu </w:t>
      </w:r>
      <w:r w:rsidR="003530C0" w:rsidRPr="00F95FD9">
        <w:rPr>
          <w:rFonts w:asciiTheme="minorBidi" w:hAnsiTheme="minorBidi" w:cstheme="minorBidi"/>
          <w:color w:val="000000"/>
          <w:sz w:val="24"/>
          <w:szCs w:val="24"/>
          <w:shd w:val="clear" w:color="auto" w:fill="FFFFFF"/>
        </w:rPr>
        <w:t xml:space="preserve">35:17). </w:t>
      </w:r>
    </w:p>
    <w:p w14:paraId="0DA5F385" w14:textId="77777777" w:rsidR="003530C0" w:rsidRPr="00F95FD9" w:rsidRDefault="003530C0" w:rsidP="00AD19C7">
      <w:pPr>
        <w:spacing w:line="240" w:lineRule="auto"/>
        <w:rPr>
          <w:rFonts w:asciiTheme="minorBidi" w:hAnsiTheme="minorBidi" w:cstheme="minorBidi"/>
          <w:sz w:val="24"/>
          <w:szCs w:val="24"/>
        </w:rPr>
      </w:pPr>
    </w:p>
    <w:p w14:paraId="65C1C308" w14:textId="733A71E6" w:rsidR="00470AFE" w:rsidRPr="00F95FD9" w:rsidRDefault="003530C0"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The warning of destruction and exile remains in full force despite the fact that the people had been given many opportunities to repent and thus prevent the destruction. In contrast, the prophet Yirmeyahu prophesies about the Rechavites that their heeding the commands given by their forefather, observing all of his commandment and doing everything that he had instructed them to do will bring about that: "</w:t>
      </w:r>
      <w:r w:rsidRPr="00F95FD9">
        <w:rPr>
          <w:rFonts w:asciiTheme="minorBidi" w:hAnsiTheme="minorBidi" w:cstheme="minorBidi"/>
          <w:color w:val="000000"/>
          <w:sz w:val="24"/>
          <w:szCs w:val="24"/>
          <w:shd w:val="clear" w:color="auto" w:fill="FFFFFF"/>
        </w:rPr>
        <w:t xml:space="preserve">There shall not be cut off </w:t>
      </w:r>
      <w:r w:rsidR="00F95FD9" w:rsidRPr="00F95FD9">
        <w:rPr>
          <w:rFonts w:asciiTheme="minorBidi" w:hAnsiTheme="minorBidi" w:cstheme="minorBidi"/>
          <w:color w:val="000000"/>
          <w:sz w:val="24"/>
          <w:szCs w:val="24"/>
          <w:shd w:val="clear" w:color="auto" w:fill="FFFFFF"/>
        </w:rPr>
        <w:t>to</w:t>
      </w:r>
      <w:r w:rsidRPr="00F95FD9">
        <w:rPr>
          <w:rFonts w:asciiTheme="minorBidi" w:hAnsiTheme="minorBidi" w:cstheme="minorBidi"/>
          <w:color w:val="000000"/>
          <w:sz w:val="24"/>
          <w:szCs w:val="24"/>
          <w:shd w:val="clear" w:color="auto" w:fill="FFFFFF"/>
        </w:rPr>
        <w:t xml:space="preserve"> Yonadav the son of Rech</w:t>
      </w:r>
      <w:r w:rsidR="00F95FD9" w:rsidRPr="00F95FD9">
        <w:rPr>
          <w:rFonts w:asciiTheme="minorBidi" w:hAnsiTheme="minorBidi" w:cstheme="minorBidi"/>
          <w:color w:val="000000"/>
          <w:sz w:val="24"/>
          <w:szCs w:val="24"/>
          <w:shd w:val="clear" w:color="auto" w:fill="FFFFFF"/>
        </w:rPr>
        <w:t>av a man to stand before Me for</w:t>
      </w:r>
      <w:r w:rsidRPr="00F95FD9">
        <w:rPr>
          <w:rFonts w:asciiTheme="minorBidi" w:hAnsiTheme="minorBidi" w:cstheme="minorBidi"/>
          <w:color w:val="000000"/>
          <w:sz w:val="24"/>
          <w:szCs w:val="24"/>
          <w:shd w:val="clear" w:color="auto" w:fill="FFFFFF"/>
        </w:rPr>
        <w:t>ever</w:t>
      </w:r>
      <w:r w:rsidRPr="00F95FD9">
        <w:rPr>
          <w:rFonts w:asciiTheme="minorBidi" w:hAnsiTheme="minorBidi" w:cstheme="minorBidi"/>
          <w:sz w:val="24"/>
          <w:szCs w:val="24"/>
        </w:rPr>
        <w:t xml:space="preserve">" </w:t>
      </w:r>
      <w:r w:rsidR="00470AFE" w:rsidRPr="00F95FD9">
        <w:rPr>
          <w:rFonts w:asciiTheme="minorBidi" w:hAnsiTheme="minorBidi" w:cstheme="minorBidi"/>
          <w:sz w:val="24"/>
          <w:szCs w:val="24"/>
        </w:rPr>
        <w:t>(</w:t>
      </w:r>
      <w:r w:rsidR="00015707" w:rsidRPr="00F95FD9">
        <w:rPr>
          <w:rFonts w:asciiTheme="minorBidi" w:hAnsiTheme="minorBidi" w:cstheme="minorBidi"/>
          <w:i/>
          <w:iCs/>
          <w:sz w:val="24"/>
          <w:szCs w:val="24"/>
        </w:rPr>
        <w:t>Yirmeyahu</w:t>
      </w:r>
      <w:r w:rsidR="00470AFE" w:rsidRPr="00F95FD9">
        <w:rPr>
          <w:rFonts w:asciiTheme="minorBidi" w:hAnsiTheme="minorBidi" w:cstheme="minorBidi"/>
          <w:sz w:val="24"/>
          <w:szCs w:val="24"/>
        </w:rPr>
        <w:t xml:space="preserve"> 35:19). The </w:t>
      </w:r>
      <w:r w:rsidRPr="00F95FD9">
        <w:rPr>
          <w:rFonts w:asciiTheme="minorBidi" w:hAnsiTheme="minorBidi" w:cstheme="minorBidi"/>
          <w:sz w:val="24"/>
          <w:szCs w:val="24"/>
        </w:rPr>
        <w:t>Rechavites will merit to serve God, to stand before Him and to minister to Him through the observance of His commandments and the continued observance</w:t>
      </w:r>
      <w:r w:rsidR="00470AFE" w:rsidRPr="00F95FD9">
        <w:rPr>
          <w:rFonts w:asciiTheme="minorBidi" w:hAnsiTheme="minorBidi" w:cstheme="minorBidi"/>
          <w:sz w:val="24"/>
          <w:szCs w:val="24"/>
        </w:rPr>
        <w:t xml:space="preserve"> of </w:t>
      </w:r>
      <w:r w:rsidRPr="00F95FD9">
        <w:rPr>
          <w:rFonts w:asciiTheme="minorBidi" w:hAnsiTheme="minorBidi" w:cstheme="minorBidi"/>
          <w:sz w:val="24"/>
          <w:szCs w:val="24"/>
        </w:rPr>
        <w:t>their forefather's testament.</w:t>
      </w:r>
    </w:p>
    <w:p w14:paraId="0E00E4FC" w14:textId="77777777" w:rsidR="003530C0" w:rsidRPr="00F95FD9" w:rsidRDefault="003530C0" w:rsidP="00AD19C7">
      <w:pPr>
        <w:spacing w:line="240" w:lineRule="auto"/>
        <w:ind w:firstLine="720"/>
        <w:rPr>
          <w:rFonts w:asciiTheme="minorBidi" w:hAnsiTheme="minorBidi" w:cstheme="minorBidi"/>
          <w:sz w:val="24"/>
          <w:szCs w:val="24"/>
          <w:rtl/>
        </w:rPr>
      </w:pPr>
    </w:p>
    <w:p w14:paraId="5563E458" w14:textId="59F7458A" w:rsidR="00470AFE" w:rsidRPr="00F95FD9" w:rsidRDefault="00186602"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The Mishna in tractate </w:t>
      </w:r>
      <w:r w:rsidRPr="00F95FD9">
        <w:rPr>
          <w:rFonts w:asciiTheme="minorBidi" w:hAnsiTheme="minorBidi" w:cstheme="minorBidi"/>
          <w:i/>
          <w:iCs/>
          <w:sz w:val="24"/>
          <w:szCs w:val="24"/>
        </w:rPr>
        <w:t xml:space="preserve">Ta'anit </w:t>
      </w:r>
      <w:r w:rsidRPr="00F95FD9">
        <w:rPr>
          <w:rFonts w:asciiTheme="minorBidi" w:hAnsiTheme="minorBidi" w:cstheme="minorBidi"/>
          <w:sz w:val="24"/>
          <w:szCs w:val="24"/>
        </w:rPr>
        <w:t>mentions the sons of the house of Rechavites among the families who regularly brought wood to the Temple for the sacrificial service: "Nine times in the year was observed the wood-festival of the priests and the people… On the seventh of the same month, the family of the Rechavites" (</w:t>
      </w:r>
      <w:r w:rsidRPr="00F95FD9">
        <w:rPr>
          <w:rFonts w:asciiTheme="minorBidi" w:hAnsiTheme="minorBidi" w:cstheme="minorBidi"/>
          <w:i/>
          <w:iCs/>
          <w:sz w:val="24"/>
          <w:szCs w:val="24"/>
        </w:rPr>
        <w:t xml:space="preserve">Ta'anit </w:t>
      </w:r>
      <w:r w:rsidRPr="00F95FD9">
        <w:rPr>
          <w:rFonts w:asciiTheme="minorBidi" w:hAnsiTheme="minorBidi" w:cstheme="minorBidi"/>
          <w:sz w:val="24"/>
          <w:szCs w:val="24"/>
        </w:rPr>
        <w:t>4:5). This testimony relates apparently to the end of the Second Temple period, and it teaches us that the descendants of Yonadav the son of Rechav stri</w:t>
      </w:r>
      <w:r w:rsidR="00B67C9F" w:rsidRPr="00F95FD9">
        <w:rPr>
          <w:rFonts w:asciiTheme="minorBidi" w:hAnsiTheme="minorBidi" w:cstheme="minorBidi"/>
          <w:sz w:val="24"/>
          <w:szCs w:val="24"/>
        </w:rPr>
        <w:t>ctly maintained their connection to the Temple by bringing wood that was used to feed the fire that burned on the altar.</w:t>
      </w:r>
    </w:p>
    <w:p w14:paraId="7E339512" w14:textId="77777777" w:rsidR="00B67C9F" w:rsidRPr="00F95FD9" w:rsidRDefault="00B67C9F" w:rsidP="00AD19C7">
      <w:pPr>
        <w:spacing w:line="240" w:lineRule="auto"/>
        <w:ind w:firstLine="720"/>
        <w:rPr>
          <w:rFonts w:asciiTheme="minorBidi" w:hAnsiTheme="minorBidi" w:cstheme="minorBidi"/>
          <w:sz w:val="24"/>
          <w:szCs w:val="24"/>
        </w:rPr>
      </w:pPr>
    </w:p>
    <w:p w14:paraId="0EC37875" w14:textId="77777777" w:rsidR="00B67C9F" w:rsidRPr="00F95FD9" w:rsidRDefault="00015707"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lastRenderedPageBreak/>
        <w:t>Yirmeyahu</w:t>
      </w:r>
      <w:r w:rsidR="00470AFE" w:rsidRPr="00F95FD9">
        <w:rPr>
          <w:rFonts w:asciiTheme="minorBidi" w:hAnsiTheme="minorBidi" w:cstheme="minorBidi"/>
          <w:sz w:val="24"/>
          <w:szCs w:val="24"/>
        </w:rPr>
        <w:t xml:space="preserve"> </w:t>
      </w:r>
      <w:r w:rsidR="00B67C9F" w:rsidRPr="00F95FD9">
        <w:rPr>
          <w:rFonts w:asciiTheme="minorBidi" w:hAnsiTheme="minorBidi" w:cstheme="minorBidi"/>
          <w:sz w:val="24"/>
          <w:szCs w:val="24"/>
        </w:rPr>
        <w:t>stands the family of the Rechavites in correspondence to the entire people of Israel as an example of devotion, rather than as a role model. They continued to maintain their lifestyle for many generations as an example for the entire people of Israel across the generations.</w:t>
      </w:r>
    </w:p>
    <w:p w14:paraId="743BE705" w14:textId="23BF097D" w:rsidR="00470AFE" w:rsidRPr="00F95FD9" w:rsidRDefault="00470AFE" w:rsidP="00AD19C7">
      <w:pPr>
        <w:spacing w:line="240" w:lineRule="auto"/>
        <w:rPr>
          <w:rFonts w:asciiTheme="minorBidi" w:hAnsiTheme="minorBidi" w:cstheme="minorBidi"/>
          <w:sz w:val="24"/>
          <w:szCs w:val="24"/>
        </w:rPr>
      </w:pPr>
    </w:p>
    <w:p w14:paraId="391AAFF7" w14:textId="72457089" w:rsidR="00470AFE" w:rsidRPr="00F95FD9" w:rsidRDefault="00470AFE"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In conclusion, the </w:t>
      </w:r>
      <w:r w:rsidR="00B67C9F" w:rsidRPr="00F95FD9">
        <w:rPr>
          <w:rFonts w:asciiTheme="minorBidi" w:hAnsiTheme="minorBidi" w:cstheme="minorBidi"/>
          <w:sz w:val="24"/>
          <w:szCs w:val="24"/>
        </w:rPr>
        <w:t xml:space="preserve">Rechavites did not try to disseminate </w:t>
      </w:r>
      <w:r w:rsidR="00F95FD9" w:rsidRPr="00F95FD9">
        <w:rPr>
          <w:rFonts w:asciiTheme="minorBidi" w:hAnsiTheme="minorBidi" w:cstheme="minorBidi"/>
          <w:sz w:val="24"/>
          <w:szCs w:val="24"/>
        </w:rPr>
        <w:t>their</w:t>
      </w:r>
      <w:r w:rsidR="00B67C9F" w:rsidRPr="00F95FD9">
        <w:rPr>
          <w:rFonts w:asciiTheme="minorBidi" w:hAnsiTheme="minorBidi" w:cstheme="minorBidi"/>
          <w:sz w:val="24"/>
          <w:szCs w:val="24"/>
        </w:rPr>
        <w:t xml:space="preserve"> teachings to the entire people. Yehonadav's commands were internalized by his family as a distinct sect that lived at the edge of society in accordance with their own rules, but without rebelling against society at large. Because of their special lifestyle, they secluded themselves but did not rebel.</w:t>
      </w:r>
      <w:r w:rsidR="00B67C9F" w:rsidRPr="00F95FD9">
        <w:rPr>
          <w:rStyle w:val="FootnoteReference"/>
          <w:rFonts w:asciiTheme="minorBidi" w:hAnsiTheme="minorBidi" w:cstheme="minorBidi"/>
          <w:sz w:val="24"/>
          <w:szCs w:val="24"/>
        </w:rPr>
        <w:footnoteReference w:id="5"/>
      </w:r>
    </w:p>
    <w:p w14:paraId="2031E221" w14:textId="77777777" w:rsidR="00B67C9F" w:rsidRPr="00F95FD9" w:rsidRDefault="00B67C9F" w:rsidP="00AD19C7">
      <w:pPr>
        <w:spacing w:line="240" w:lineRule="auto"/>
        <w:ind w:firstLine="720"/>
        <w:rPr>
          <w:rFonts w:asciiTheme="minorBidi" w:hAnsiTheme="minorBidi" w:cstheme="minorBidi"/>
          <w:sz w:val="24"/>
          <w:szCs w:val="24"/>
        </w:rPr>
      </w:pPr>
    </w:p>
    <w:p w14:paraId="34BCC024" w14:textId="6B3B03FB" w:rsidR="00B67C9F" w:rsidRPr="00F95FD9" w:rsidRDefault="00B67C9F" w:rsidP="00AD19C7">
      <w:pPr>
        <w:spacing w:line="240" w:lineRule="auto"/>
        <w:ind w:firstLine="720"/>
        <w:rPr>
          <w:rFonts w:asciiTheme="minorBidi" w:hAnsiTheme="minorBidi" w:cstheme="minorBidi"/>
          <w:sz w:val="24"/>
          <w:szCs w:val="24"/>
        </w:rPr>
      </w:pPr>
      <w:r w:rsidRPr="00F95FD9">
        <w:rPr>
          <w:rFonts w:asciiTheme="minorBidi" w:hAnsiTheme="minorBidi" w:cstheme="minorBidi"/>
          <w:sz w:val="24"/>
          <w:szCs w:val="24"/>
        </w:rPr>
        <w:t xml:space="preserve">In the next </w:t>
      </w:r>
      <w:r w:rsidRPr="00F95FD9">
        <w:rPr>
          <w:rFonts w:asciiTheme="minorBidi" w:hAnsiTheme="minorBidi" w:cstheme="minorBidi"/>
          <w:i/>
          <w:iCs/>
          <w:sz w:val="24"/>
          <w:szCs w:val="24"/>
        </w:rPr>
        <w:t xml:space="preserve">shiur </w:t>
      </w:r>
      <w:r w:rsidRPr="00F95FD9">
        <w:rPr>
          <w:rFonts w:asciiTheme="minorBidi" w:hAnsiTheme="minorBidi" w:cstheme="minorBidi"/>
          <w:sz w:val="24"/>
          <w:szCs w:val="24"/>
        </w:rPr>
        <w:t>we will conclude our examination of the reign of Yehoyakim as it is reflected in the prophecies of Yirmeyahu.</w:t>
      </w:r>
    </w:p>
    <w:p w14:paraId="5214AD44" w14:textId="29FEF9FE" w:rsidR="00B67C9F" w:rsidRPr="00F95FD9" w:rsidRDefault="00B67C9F" w:rsidP="00AD19C7">
      <w:pPr>
        <w:spacing w:line="240" w:lineRule="auto"/>
        <w:rPr>
          <w:rFonts w:asciiTheme="minorBidi" w:hAnsiTheme="minorBidi" w:cstheme="minorBidi"/>
          <w:sz w:val="24"/>
          <w:szCs w:val="24"/>
        </w:rPr>
      </w:pPr>
    </w:p>
    <w:p w14:paraId="0836046A" w14:textId="69B75A8F" w:rsidR="00470AFE" w:rsidRPr="00F95FD9" w:rsidRDefault="00B67C9F" w:rsidP="00AD19C7">
      <w:pPr>
        <w:spacing w:line="240" w:lineRule="auto"/>
        <w:rPr>
          <w:rFonts w:asciiTheme="minorBidi" w:hAnsiTheme="minorBidi" w:cstheme="minorBidi"/>
          <w:sz w:val="24"/>
          <w:szCs w:val="24"/>
        </w:rPr>
      </w:pPr>
      <w:r w:rsidRPr="00F95FD9">
        <w:rPr>
          <w:rFonts w:asciiTheme="minorBidi" w:hAnsiTheme="minorBidi" w:cstheme="minorBidi"/>
          <w:sz w:val="24"/>
          <w:szCs w:val="24"/>
        </w:rPr>
        <w:t>(Translated by David Strauss)</w:t>
      </w:r>
    </w:p>
    <w:sectPr w:rsidR="00470AFE" w:rsidRPr="00F95FD9">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F717A" w14:textId="77777777" w:rsidR="00895F80" w:rsidRDefault="00895F80">
      <w:r>
        <w:separator/>
      </w:r>
    </w:p>
  </w:endnote>
  <w:endnote w:type="continuationSeparator" w:id="0">
    <w:p w14:paraId="412DEF97" w14:textId="77777777" w:rsidR="00895F80" w:rsidRDefault="0089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961664"/>
      <w:docPartObj>
        <w:docPartGallery w:val="Page Numbers (Bottom of Page)"/>
        <w:docPartUnique/>
      </w:docPartObj>
    </w:sdtPr>
    <w:sdtEndPr>
      <w:rPr>
        <w:noProof/>
      </w:rPr>
    </w:sdtEndPr>
    <w:sdtContent>
      <w:p w14:paraId="1D6D0AD6" w14:textId="3130DA09" w:rsidR="009D32C0" w:rsidRDefault="009D32C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A0030C" w14:textId="77777777" w:rsidR="009D32C0" w:rsidRDefault="009D3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2EBE8" w14:textId="77777777" w:rsidR="00895F80" w:rsidRDefault="00895F80">
      <w:r>
        <w:separator/>
      </w:r>
    </w:p>
  </w:footnote>
  <w:footnote w:type="continuationSeparator" w:id="0">
    <w:p w14:paraId="16AA3598" w14:textId="77777777" w:rsidR="00895F80" w:rsidRDefault="00895F80">
      <w:r>
        <w:continuationSeparator/>
      </w:r>
    </w:p>
  </w:footnote>
  <w:footnote w:id="1">
    <w:p w14:paraId="1CE3033F" w14:textId="58C59314" w:rsidR="00FC1828" w:rsidRPr="00AD19C7" w:rsidRDefault="00FC1828" w:rsidP="00AD19C7">
      <w:pPr>
        <w:pStyle w:val="FootnoteText"/>
        <w:spacing w:line="240" w:lineRule="auto"/>
        <w:rPr>
          <w:rFonts w:asciiTheme="minorBidi" w:hAnsiTheme="minorBidi" w:cstheme="minorBidi"/>
        </w:rPr>
      </w:pPr>
      <w:r w:rsidRPr="00AD19C7">
        <w:rPr>
          <w:rStyle w:val="FootnoteReference"/>
          <w:rFonts w:asciiTheme="minorBidi" w:hAnsiTheme="minorBidi" w:cstheme="minorBidi"/>
        </w:rPr>
        <w:footnoteRef/>
      </w:r>
      <w:r w:rsidRPr="00AD19C7">
        <w:rPr>
          <w:rFonts w:asciiTheme="minorBidi" w:hAnsiTheme="minorBidi" w:cstheme="minorBidi"/>
        </w:rPr>
        <w:t xml:space="preserve"> </w:t>
      </w:r>
      <w:r w:rsidR="003E55D5" w:rsidRPr="00AD19C7">
        <w:rPr>
          <w:rFonts w:asciiTheme="minorBidi" w:hAnsiTheme="minorBidi" w:cstheme="minorBidi"/>
        </w:rPr>
        <w:t>In a prophecy of Amos, the two parallel each other: "</w:t>
      </w:r>
      <w:r w:rsidR="003E55D5" w:rsidRPr="00AD19C7">
        <w:rPr>
          <w:rFonts w:asciiTheme="minorBidi" w:hAnsiTheme="minorBidi" w:cstheme="minorBidi"/>
          <w:color w:val="000000"/>
          <w:shd w:val="clear" w:color="auto" w:fill="FFFFFF"/>
        </w:rPr>
        <w:t>And I raised up of your sons for prophets, and of your young men for Nazirites" (</w:t>
      </w:r>
      <w:r w:rsidR="003E55D5" w:rsidRPr="00AD19C7">
        <w:rPr>
          <w:rFonts w:asciiTheme="minorBidi" w:hAnsiTheme="minorBidi" w:cstheme="minorBidi"/>
          <w:i/>
          <w:iCs/>
          <w:color w:val="000000"/>
          <w:shd w:val="clear" w:color="auto" w:fill="FFFFFF"/>
        </w:rPr>
        <w:t xml:space="preserve">Amos </w:t>
      </w:r>
      <w:r w:rsidR="003E55D5" w:rsidRPr="00AD19C7">
        <w:rPr>
          <w:rFonts w:asciiTheme="minorBidi" w:hAnsiTheme="minorBidi" w:cstheme="minorBidi"/>
          <w:color w:val="000000"/>
          <w:shd w:val="clear" w:color="auto" w:fill="FFFFFF"/>
        </w:rPr>
        <w:t>2:11).</w:t>
      </w:r>
    </w:p>
  </w:footnote>
  <w:footnote w:id="2">
    <w:p w14:paraId="2A8CF119" w14:textId="73EB2D4A" w:rsidR="00013617" w:rsidRPr="00AD19C7" w:rsidRDefault="00013617" w:rsidP="00AD19C7">
      <w:pPr>
        <w:pStyle w:val="FootnoteText"/>
        <w:spacing w:line="240" w:lineRule="auto"/>
        <w:rPr>
          <w:rFonts w:asciiTheme="minorBidi" w:hAnsiTheme="minorBidi" w:cstheme="minorBidi"/>
        </w:rPr>
      </w:pPr>
      <w:r w:rsidRPr="00AD19C7">
        <w:rPr>
          <w:rStyle w:val="FootnoteReference"/>
          <w:rFonts w:asciiTheme="minorBidi" w:hAnsiTheme="minorBidi" w:cstheme="minorBidi"/>
        </w:rPr>
        <w:footnoteRef/>
      </w:r>
      <w:r w:rsidR="003E55D5" w:rsidRPr="00AD19C7">
        <w:rPr>
          <w:rFonts w:asciiTheme="minorBidi" w:hAnsiTheme="minorBidi" w:cstheme="minorBidi"/>
        </w:rPr>
        <w:t xml:space="preserve"> It is clear that dependence on rain is likely to bring even a farmer to a sense of dependence on God.</w:t>
      </w:r>
    </w:p>
  </w:footnote>
  <w:footnote w:id="3">
    <w:p w14:paraId="5730222E" w14:textId="43F7092A" w:rsidR="00013617" w:rsidRPr="00AD19C7" w:rsidRDefault="00013617" w:rsidP="00AD19C7">
      <w:pPr>
        <w:pStyle w:val="FootnoteText"/>
        <w:spacing w:line="240" w:lineRule="auto"/>
        <w:rPr>
          <w:rFonts w:asciiTheme="minorBidi" w:hAnsiTheme="minorBidi" w:cstheme="minorBidi"/>
        </w:rPr>
      </w:pPr>
      <w:r w:rsidRPr="00AD19C7">
        <w:rPr>
          <w:rStyle w:val="FootnoteReference"/>
          <w:rFonts w:asciiTheme="minorBidi" w:hAnsiTheme="minorBidi" w:cstheme="minorBidi"/>
        </w:rPr>
        <w:footnoteRef/>
      </w:r>
      <w:r w:rsidR="003E55D5" w:rsidRPr="00AD19C7">
        <w:rPr>
          <w:rFonts w:asciiTheme="minorBidi" w:hAnsiTheme="minorBidi" w:cstheme="minorBidi"/>
        </w:rPr>
        <w:t xml:space="preserve"> We discussed the basic meaning of this verse in the previous </w:t>
      </w:r>
      <w:r w:rsidR="003E55D5" w:rsidRPr="00AD19C7">
        <w:rPr>
          <w:rFonts w:asciiTheme="minorBidi" w:hAnsiTheme="minorBidi" w:cstheme="minorBidi"/>
          <w:i/>
          <w:iCs/>
        </w:rPr>
        <w:t>shiur</w:t>
      </w:r>
      <w:r w:rsidR="003E55D5" w:rsidRPr="00AD19C7">
        <w:rPr>
          <w:rFonts w:asciiTheme="minorBidi" w:hAnsiTheme="minorBidi" w:cstheme="minorBidi"/>
        </w:rPr>
        <w:t>.</w:t>
      </w:r>
      <w:r w:rsidRPr="00AD19C7">
        <w:rPr>
          <w:rFonts w:asciiTheme="minorBidi" w:hAnsiTheme="minorBidi" w:cstheme="minorBidi"/>
        </w:rPr>
        <w:t xml:space="preserve"> </w:t>
      </w:r>
    </w:p>
  </w:footnote>
  <w:footnote w:id="4">
    <w:p w14:paraId="4FC6D1EF" w14:textId="184BFAA3" w:rsidR="00AB02DD" w:rsidRPr="00AD19C7" w:rsidRDefault="00AB02DD" w:rsidP="00AD19C7">
      <w:pPr>
        <w:pStyle w:val="FootnoteText"/>
        <w:spacing w:line="240" w:lineRule="auto"/>
        <w:rPr>
          <w:rFonts w:asciiTheme="minorBidi" w:hAnsiTheme="minorBidi" w:cstheme="minorBidi"/>
        </w:rPr>
      </w:pPr>
      <w:r w:rsidRPr="00AD19C7">
        <w:rPr>
          <w:rStyle w:val="FootnoteReference"/>
          <w:rFonts w:asciiTheme="minorBidi" w:hAnsiTheme="minorBidi" w:cstheme="minorBidi"/>
        </w:rPr>
        <w:footnoteRef/>
      </w:r>
      <w:r w:rsidR="003E55D5" w:rsidRPr="00AD19C7">
        <w:rPr>
          <w:rFonts w:asciiTheme="minorBidi" w:hAnsiTheme="minorBidi" w:cstheme="minorBidi"/>
        </w:rPr>
        <w:t xml:space="preserve"> S</w:t>
      </w:r>
      <w:r w:rsidR="00F95FD9" w:rsidRPr="00AD19C7">
        <w:rPr>
          <w:rFonts w:asciiTheme="minorBidi" w:hAnsiTheme="minorBidi" w:cstheme="minorBidi"/>
        </w:rPr>
        <w:t>h</w:t>
      </w:r>
      <w:r w:rsidR="003E55D5" w:rsidRPr="00AD19C7">
        <w:rPr>
          <w:rFonts w:asciiTheme="minorBidi" w:hAnsiTheme="minorBidi" w:cstheme="minorBidi"/>
        </w:rPr>
        <w:t>muel A</w:t>
      </w:r>
      <w:r w:rsidR="00F95FD9" w:rsidRPr="00AD19C7">
        <w:rPr>
          <w:rFonts w:asciiTheme="minorBidi" w:hAnsiTheme="minorBidi" w:cstheme="minorBidi"/>
        </w:rPr>
        <w:t>b</w:t>
      </w:r>
      <w:r w:rsidR="003E55D5" w:rsidRPr="00AD19C7">
        <w:rPr>
          <w:rFonts w:asciiTheme="minorBidi" w:hAnsiTheme="minorBidi" w:cstheme="minorBidi"/>
        </w:rPr>
        <w:t>ramsk</w:t>
      </w:r>
      <w:r w:rsidR="00F95FD9" w:rsidRPr="00AD19C7">
        <w:rPr>
          <w:rFonts w:asciiTheme="minorBidi" w:hAnsiTheme="minorBidi" w:cstheme="minorBidi"/>
        </w:rPr>
        <w:t>i</w:t>
      </w:r>
      <w:r w:rsidR="003E55D5" w:rsidRPr="00AD19C7">
        <w:rPr>
          <w:rFonts w:asciiTheme="minorBidi" w:hAnsiTheme="minorBidi" w:cstheme="minorBidi"/>
        </w:rPr>
        <w:t>, "</w:t>
      </w:r>
      <w:r w:rsidR="003E55D5" w:rsidRPr="00AD19C7">
        <w:rPr>
          <w:rFonts w:asciiTheme="minorBidi" w:hAnsiTheme="minorBidi" w:cstheme="minorBidi"/>
          <w:i/>
          <w:iCs/>
        </w:rPr>
        <w:t>Beit ha-Rechavim</w:t>
      </w:r>
      <w:r w:rsidR="003E55D5" w:rsidRPr="00AD19C7">
        <w:rPr>
          <w:rFonts w:asciiTheme="minorBidi" w:hAnsiTheme="minorBidi" w:cstheme="minorBidi"/>
        </w:rPr>
        <w:t xml:space="preserve">, </w:t>
      </w:r>
      <w:r w:rsidR="003E55D5" w:rsidRPr="00AD19C7">
        <w:rPr>
          <w:rFonts w:asciiTheme="minorBidi" w:hAnsiTheme="minorBidi" w:cstheme="minorBidi"/>
          <w:i/>
          <w:iCs/>
        </w:rPr>
        <w:t>Geniologiya ve-Tzivyon Chevrati</w:t>
      </w:r>
      <w:r w:rsidR="003E55D5" w:rsidRPr="00AD19C7">
        <w:rPr>
          <w:rFonts w:asciiTheme="minorBidi" w:hAnsiTheme="minorBidi" w:cstheme="minorBidi"/>
        </w:rPr>
        <w:t xml:space="preserve">," </w:t>
      </w:r>
      <w:r w:rsidR="003E55D5" w:rsidRPr="00AD19C7">
        <w:rPr>
          <w:rFonts w:asciiTheme="minorBidi" w:hAnsiTheme="minorBidi" w:cstheme="minorBidi"/>
          <w:i/>
          <w:iCs/>
        </w:rPr>
        <w:t xml:space="preserve">Eretz Israel </w:t>
      </w:r>
      <w:r w:rsidR="003E55D5" w:rsidRPr="00AD19C7">
        <w:rPr>
          <w:rFonts w:asciiTheme="minorBidi" w:hAnsiTheme="minorBidi" w:cstheme="minorBidi"/>
        </w:rPr>
        <w:t xml:space="preserve">8, </w:t>
      </w:r>
      <w:r w:rsidR="003E55D5" w:rsidRPr="00AD19C7">
        <w:rPr>
          <w:rFonts w:asciiTheme="minorBidi" w:hAnsiTheme="minorBidi" w:cstheme="minorBidi"/>
          <w:i/>
          <w:iCs/>
        </w:rPr>
        <w:t>Sefer Sukenik</w:t>
      </w:r>
      <w:r w:rsidR="003E55D5" w:rsidRPr="00AD19C7">
        <w:rPr>
          <w:rFonts w:asciiTheme="minorBidi" w:hAnsiTheme="minorBidi" w:cstheme="minorBidi"/>
        </w:rPr>
        <w:t>, pp. 255-264.</w:t>
      </w:r>
      <w:r w:rsidRPr="00AD19C7">
        <w:rPr>
          <w:rFonts w:asciiTheme="minorBidi" w:hAnsiTheme="minorBidi" w:cstheme="minorBidi"/>
        </w:rPr>
        <w:t xml:space="preserve"> </w:t>
      </w:r>
    </w:p>
  </w:footnote>
  <w:footnote w:id="5">
    <w:p w14:paraId="58537A97" w14:textId="42FF2A2D" w:rsidR="001A7D0A" w:rsidRPr="00AD19C7" w:rsidRDefault="00B67C9F" w:rsidP="00AD19C7">
      <w:pPr>
        <w:pStyle w:val="FootnoteText"/>
        <w:spacing w:line="240" w:lineRule="auto"/>
        <w:rPr>
          <w:rFonts w:asciiTheme="minorBidi" w:hAnsiTheme="minorBidi" w:cstheme="minorBidi"/>
        </w:rPr>
      </w:pPr>
      <w:r w:rsidRPr="00AD19C7">
        <w:rPr>
          <w:rStyle w:val="FootnoteReference"/>
          <w:rFonts w:asciiTheme="minorBidi" w:hAnsiTheme="minorBidi" w:cstheme="minorBidi"/>
        </w:rPr>
        <w:footnoteRef/>
      </w:r>
      <w:r w:rsidR="00F95FD9" w:rsidRPr="00AD19C7">
        <w:rPr>
          <w:rFonts w:asciiTheme="minorBidi" w:hAnsiTheme="minorBidi" w:cstheme="minorBidi"/>
        </w:rPr>
        <w:t xml:space="preserve"> Shmuel Abramski</w:t>
      </w:r>
      <w:r w:rsidR="003E55D5" w:rsidRPr="00AD19C7">
        <w:rPr>
          <w:rFonts w:asciiTheme="minorBidi" w:hAnsiTheme="minorBidi" w:cstheme="minorBidi"/>
        </w:rPr>
        <w:t xml:space="preserve"> </w:t>
      </w:r>
      <w:r w:rsidR="001A7D0A" w:rsidRPr="00AD19C7">
        <w:rPr>
          <w:rFonts w:asciiTheme="minorBidi" w:hAnsiTheme="minorBidi" w:cstheme="minorBidi"/>
        </w:rPr>
        <w:t xml:space="preserve">concludes with an interesting remark </w:t>
      </w:r>
      <w:r w:rsidR="003E55D5" w:rsidRPr="00AD19C7">
        <w:rPr>
          <w:rFonts w:asciiTheme="minorBidi" w:hAnsiTheme="minorBidi" w:cstheme="minorBidi"/>
        </w:rPr>
        <w:t xml:space="preserve">that the sons of the house of the Rechavites can be seen as </w:t>
      </w:r>
      <w:r w:rsidR="001A7D0A" w:rsidRPr="00AD19C7">
        <w:rPr>
          <w:rFonts w:asciiTheme="minorBidi" w:hAnsiTheme="minorBidi" w:cstheme="minorBidi"/>
        </w:rPr>
        <w:t xml:space="preserve">a prototype for the </w:t>
      </w:r>
      <w:r w:rsidR="003E55D5" w:rsidRPr="00AD19C7">
        <w:rPr>
          <w:rFonts w:asciiTheme="minorBidi" w:hAnsiTheme="minorBidi" w:cstheme="minorBidi"/>
        </w:rPr>
        <w:t xml:space="preserve">sects that arose in the Jewish people at the end of the Second Temple period, owing to their </w:t>
      </w:r>
      <w:r w:rsidR="001A7D0A" w:rsidRPr="00AD19C7">
        <w:rPr>
          <w:rFonts w:asciiTheme="minorBidi" w:hAnsiTheme="minorBidi" w:cstheme="minorBidi"/>
        </w:rPr>
        <w:t>withdrawal from society and the disciplined life to which they subjected themselves.</w:t>
      </w:r>
    </w:p>
    <w:p w14:paraId="57DAF86E" w14:textId="4EAD7164" w:rsidR="001A7D0A" w:rsidRPr="00AD19C7" w:rsidRDefault="001A7D0A" w:rsidP="00AD19C7">
      <w:pPr>
        <w:pStyle w:val="FootnoteText"/>
        <w:spacing w:line="240" w:lineRule="auto"/>
        <w:rPr>
          <w:rFonts w:asciiTheme="minorBidi" w:hAnsiTheme="minorBidi"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D8F"/>
    <w:rsid w:val="00012F3D"/>
    <w:rsid w:val="00012F84"/>
    <w:rsid w:val="000130C1"/>
    <w:rsid w:val="000130D0"/>
    <w:rsid w:val="000133B8"/>
    <w:rsid w:val="00013617"/>
    <w:rsid w:val="0001383A"/>
    <w:rsid w:val="00013FF3"/>
    <w:rsid w:val="00014534"/>
    <w:rsid w:val="00014B91"/>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671F1"/>
    <w:rsid w:val="00070EFC"/>
    <w:rsid w:val="000711B1"/>
    <w:rsid w:val="00071B5C"/>
    <w:rsid w:val="0007203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0E6"/>
    <w:rsid w:val="001B45E9"/>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DD9"/>
    <w:rsid w:val="001F3EF1"/>
    <w:rsid w:val="001F4DCE"/>
    <w:rsid w:val="001F562D"/>
    <w:rsid w:val="001F5F6F"/>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58A2"/>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5FE"/>
    <w:rsid w:val="002C1D28"/>
    <w:rsid w:val="002C1E72"/>
    <w:rsid w:val="002C1F47"/>
    <w:rsid w:val="002C2120"/>
    <w:rsid w:val="002C35A0"/>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786"/>
    <w:rsid w:val="003178F5"/>
    <w:rsid w:val="00317BCA"/>
    <w:rsid w:val="00317F8B"/>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1964"/>
    <w:rsid w:val="003F25F4"/>
    <w:rsid w:val="003F2E85"/>
    <w:rsid w:val="003F2ED7"/>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1D"/>
    <w:rsid w:val="00445F94"/>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1E9"/>
    <w:rsid w:val="00455C24"/>
    <w:rsid w:val="00456213"/>
    <w:rsid w:val="00456253"/>
    <w:rsid w:val="00456761"/>
    <w:rsid w:val="0045681F"/>
    <w:rsid w:val="004570F3"/>
    <w:rsid w:val="004571B9"/>
    <w:rsid w:val="004574CE"/>
    <w:rsid w:val="004619BF"/>
    <w:rsid w:val="00461A62"/>
    <w:rsid w:val="004625A6"/>
    <w:rsid w:val="00462F1C"/>
    <w:rsid w:val="004636B4"/>
    <w:rsid w:val="004637D4"/>
    <w:rsid w:val="004649FF"/>
    <w:rsid w:val="00464C88"/>
    <w:rsid w:val="00465AB1"/>
    <w:rsid w:val="00465B30"/>
    <w:rsid w:val="00465D6B"/>
    <w:rsid w:val="00465E70"/>
    <w:rsid w:val="00466526"/>
    <w:rsid w:val="00466A3B"/>
    <w:rsid w:val="0046712E"/>
    <w:rsid w:val="004701BE"/>
    <w:rsid w:val="0047092D"/>
    <w:rsid w:val="00470AFE"/>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1959"/>
    <w:rsid w:val="004A2501"/>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312C"/>
    <w:rsid w:val="004F371A"/>
    <w:rsid w:val="004F408D"/>
    <w:rsid w:val="004F4294"/>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4A5"/>
    <w:rsid w:val="0050361D"/>
    <w:rsid w:val="00503625"/>
    <w:rsid w:val="00504106"/>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5166"/>
    <w:rsid w:val="005854D8"/>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43E"/>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2F0"/>
    <w:rsid w:val="0066538E"/>
    <w:rsid w:val="006660AA"/>
    <w:rsid w:val="00666114"/>
    <w:rsid w:val="00666748"/>
    <w:rsid w:val="00666B9C"/>
    <w:rsid w:val="006672CC"/>
    <w:rsid w:val="006672EF"/>
    <w:rsid w:val="00667A7C"/>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4F5E"/>
    <w:rsid w:val="00695222"/>
    <w:rsid w:val="006952C8"/>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92"/>
    <w:rsid w:val="007030AF"/>
    <w:rsid w:val="00703766"/>
    <w:rsid w:val="00704768"/>
    <w:rsid w:val="00704A13"/>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2C"/>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3C4"/>
    <w:rsid w:val="007B5503"/>
    <w:rsid w:val="007B5A52"/>
    <w:rsid w:val="007B5C17"/>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3E0E"/>
    <w:rsid w:val="007F40FB"/>
    <w:rsid w:val="007F4A82"/>
    <w:rsid w:val="007F4E12"/>
    <w:rsid w:val="007F50C3"/>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4B4"/>
    <w:rsid w:val="00826730"/>
    <w:rsid w:val="00826DCF"/>
    <w:rsid w:val="00826EEA"/>
    <w:rsid w:val="0082719F"/>
    <w:rsid w:val="0082741F"/>
    <w:rsid w:val="008276E6"/>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C9B"/>
    <w:rsid w:val="00925133"/>
    <w:rsid w:val="009251CF"/>
    <w:rsid w:val="009254EC"/>
    <w:rsid w:val="009265CF"/>
    <w:rsid w:val="00926D6B"/>
    <w:rsid w:val="00927757"/>
    <w:rsid w:val="00927758"/>
    <w:rsid w:val="00927B30"/>
    <w:rsid w:val="009302B4"/>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A34"/>
    <w:rsid w:val="00965C15"/>
    <w:rsid w:val="00966301"/>
    <w:rsid w:val="00966A25"/>
    <w:rsid w:val="0096705B"/>
    <w:rsid w:val="009672E6"/>
    <w:rsid w:val="00967331"/>
    <w:rsid w:val="009675B2"/>
    <w:rsid w:val="0097063F"/>
    <w:rsid w:val="00970648"/>
    <w:rsid w:val="00970893"/>
    <w:rsid w:val="009712C1"/>
    <w:rsid w:val="009717F1"/>
    <w:rsid w:val="009718ED"/>
    <w:rsid w:val="00972A2A"/>
    <w:rsid w:val="00972C64"/>
    <w:rsid w:val="00972FAB"/>
    <w:rsid w:val="0097339C"/>
    <w:rsid w:val="009733AD"/>
    <w:rsid w:val="00973559"/>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5CB1"/>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2C0"/>
    <w:rsid w:val="009D39AE"/>
    <w:rsid w:val="009D3A4D"/>
    <w:rsid w:val="009D3D8A"/>
    <w:rsid w:val="009D419A"/>
    <w:rsid w:val="009D430E"/>
    <w:rsid w:val="009D4BD4"/>
    <w:rsid w:val="009D4C4A"/>
    <w:rsid w:val="009D51FB"/>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0C7"/>
    <w:rsid w:val="00A40327"/>
    <w:rsid w:val="00A405C0"/>
    <w:rsid w:val="00A412B2"/>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F56"/>
    <w:rsid w:val="00A8323F"/>
    <w:rsid w:val="00A8341D"/>
    <w:rsid w:val="00A8369B"/>
    <w:rsid w:val="00A83784"/>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B"/>
    <w:rsid w:val="00AC635C"/>
    <w:rsid w:val="00AC6969"/>
    <w:rsid w:val="00AC70F5"/>
    <w:rsid w:val="00AD04E1"/>
    <w:rsid w:val="00AD0AD7"/>
    <w:rsid w:val="00AD0B1D"/>
    <w:rsid w:val="00AD0C76"/>
    <w:rsid w:val="00AD1352"/>
    <w:rsid w:val="00AD17D6"/>
    <w:rsid w:val="00AD1934"/>
    <w:rsid w:val="00AD19C7"/>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371"/>
    <w:rsid w:val="00B858F8"/>
    <w:rsid w:val="00B85FCA"/>
    <w:rsid w:val="00B85FF1"/>
    <w:rsid w:val="00B86136"/>
    <w:rsid w:val="00B863E2"/>
    <w:rsid w:val="00B86529"/>
    <w:rsid w:val="00B90029"/>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6EE2"/>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45A"/>
    <w:rsid w:val="00CA3475"/>
    <w:rsid w:val="00CA349A"/>
    <w:rsid w:val="00CA363F"/>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7A04"/>
    <w:rsid w:val="00CB093C"/>
    <w:rsid w:val="00CB1462"/>
    <w:rsid w:val="00CB16BA"/>
    <w:rsid w:val="00CB1DDC"/>
    <w:rsid w:val="00CB26A3"/>
    <w:rsid w:val="00CB2847"/>
    <w:rsid w:val="00CB28DB"/>
    <w:rsid w:val="00CB2957"/>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556"/>
    <w:rsid w:val="00CE0CF9"/>
    <w:rsid w:val="00CE1246"/>
    <w:rsid w:val="00CE14D2"/>
    <w:rsid w:val="00CE1F3E"/>
    <w:rsid w:val="00CE2226"/>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53F3"/>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6845"/>
    <w:rsid w:val="00DC6E12"/>
    <w:rsid w:val="00DC6F3A"/>
    <w:rsid w:val="00DC785C"/>
    <w:rsid w:val="00DC7DE3"/>
    <w:rsid w:val="00DC7F1D"/>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B89"/>
    <w:rsid w:val="00E21DD6"/>
    <w:rsid w:val="00E21FAB"/>
    <w:rsid w:val="00E223F4"/>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47ED"/>
    <w:rsid w:val="00E765C6"/>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6C7"/>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639"/>
    <w:rsid w:val="00F827CF"/>
    <w:rsid w:val="00F82AAE"/>
    <w:rsid w:val="00F82CF8"/>
    <w:rsid w:val="00F833E4"/>
    <w:rsid w:val="00F839AC"/>
    <w:rsid w:val="00F839E8"/>
    <w:rsid w:val="00F83BE7"/>
    <w:rsid w:val="00F83CFD"/>
    <w:rsid w:val="00F8423B"/>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399F"/>
    <w:rsid w:val="00F943ED"/>
    <w:rsid w:val="00F94543"/>
    <w:rsid w:val="00F9457D"/>
    <w:rsid w:val="00F94A1B"/>
    <w:rsid w:val="00F94C0C"/>
    <w:rsid w:val="00F94CC5"/>
    <w:rsid w:val="00F95250"/>
    <w:rsid w:val="00F95334"/>
    <w:rsid w:val="00F9589D"/>
    <w:rsid w:val="00F95C23"/>
    <w:rsid w:val="00F95FD9"/>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41A"/>
    <w:rsid w:val="00FB7884"/>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0AD"/>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tzion.org.il/en/lecture-350-history-divine-service-altars-160-%E2%80%93-prohibition-bamot-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1B03-CCD4-4462-B2FD-39CC08C7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3014</Words>
  <Characters>14713</Characters>
  <Application>Microsoft Office Word</Application>
  <DocSecurity>0</DocSecurity>
  <Lines>122</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2019-10-30T10:19:00Z</dcterms:created>
  <dcterms:modified xsi:type="dcterms:W3CDTF">2019-11-03T10:23:00Z</dcterms:modified>
</cp:coreProperties>
</file>