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5A51A" w14:textId="77777777" w:rsidR="00D25332" w:rsidRPr="00A82847" w:rsidRDefault="00D25332" w:rsidP="0005527A">
      <w:pPr>
        <w:pStyle w:val="CC"/>
        <w:keepLines w:val="0"/>
        <w:spacing w:after="0" w:line="240" w:lineRule="auto"/>
        <w:ind w:left="0" w:firstLine="0"/>
        <w:jc w:val="center"/>
        <w:rPr>
          <w:rFonts w:asciiTheme="minorBidi" w:hAnsiTheme="minorBidi" w:cstheme="minorBidi"/>
          <w:sz w:val="24"/>
          <w:szCs w:val="24"/>
          <w:lang w:val="de-DE"/>
        </w:rPr>
      </w:pPr>
      <w:bookmarkStart w:id="0" w:name="_GoBack"/>
      <w:bookmarkEnd w:id="0"/>
      <w:r w:rsidRPr="00A82847">
        <w:rPr>
          <w:rFonts w:asciiTheme="minorBidi" w:hAnsiTheme="minorBidi" w:cstheme="minorBidi"/>
          <w:sz w:val="24"/>
          <w:szCs w:val="24"/>
          <w:lang w:val="de-DE"/>
        </w:rPr>
        <w:t>YESHIVAT HAR ETZION</w:t>
      </w:r>
    </w:p>
    <w:p w14:paraId="77DBC9FB" w14:textId="77777777" w:rsidR="00D25332" w:rsidRPr="00A82847" w:rsidRDefault="00D25332" w:rsidP="0005527A">
      <w:pPr>
        <w:pStyle w:val="CC"/>
        <w:keepLines w:val="0"/>
        <w:spacing w:after="0" w:line="240" w:lineRule="auto"/>
        <w:ind w:left="0" w:firstLine="0"/>
        <w:jc w:val="center"/>
        <w:rPr>
          <w:rFonts w:asciiTheme="minorBidi" w:hAnsiTheme="minorBidi" w:cstheme="minorBidi"/>
          <w:sz w:val="24"/>
          <w:szCs w:val="24"/>
          <w:lang w:val="de-DE"/>
        </w:rPr>
      </w:pPr>
      <w:r w:rsidRPr="00A82847">
        <w:rPr>
          <w:rFonts w:asciiTheme="minorBidi" w:hAnsiTheme="minorBidi" w:cstheme="minorBidi"/>
          <w:sz w:val="24"/>
          <w:szCs w:val="24"/>
          <w:lang w:val="de-DE"/>
        </w:rPr>
        <w:t>ISRAEL KOSCHITZKY VIRTUAL BEIT MIDRASH (VBM)</w:t>
      </w:r>
    </w:p>
    <w:p w14:paraId="45E0A5D5" w14:textId="77777777" w:rsidR="00D25332" w:rsidRPr="00CD450D" w:rsidRDefault="00D25332" w:rsidP="0005527A">
      <w:pPr>
        <w:pStyle w:val="CC"/>
        <w:keepLines w:val="0"/>
        <w:spacing w:after="0" w:line="240" w:lineRule="auto"/>
        <w:ind w:left="0" w:firstLine="0"/>
        <w:jc w:val="center"/>
        <w:rPr>
          <w:rFonts w:asciiTheme="minorBidi" w:hAnsiTheme="minorBidi" w:cstheme="minorBidi"/>
          <w:sz w:val="24"/>
          <w:szCs w:val="24"/>
          <w:lang w:val="en-GB"/>
        </w:rPr>
      </w:pPr>
      <w:r w:rsidRPr="00CD450D">
        <w:rPr>
          <w:rFonts w:asciiTheme="minorBidi" w:hAnsiTheme="minorBidi" w:cstheme="minorBidi"/>
          <w:sz w:val="24"/>
          <w:szCs w:val="24"/>
          <w:lang w:val="en-GB"/>
        </w:rPr>
        <w:t>*********************************************************</w:t>
      </w:r>
    </w:p>
    <w:p w14:paraId="5646BBC3" w14:textId="77777777" w:rsidR="00D25332" w:rsidRPr="00CD450D" w:rsidRDefault="00D25332" w:rsidP="0005527A">
      <w:pPr>
        <w:pStyle w:val="CC"/>
        <w:keepLines w:val="0"/>
        <w:spacing w:after="0" w:line="240" w:lineRule="auto"/>
        <w:ind w:left="0" w:firstLine="0"/>
        <w:jc w:val="center"/>
        <w:rPr>
          <w:rFonts w:asciiTheme="minorBidi" w:hAnsiTheme="minorBidi" w:cstheme="minorBidi"/>
          <w:sz w:val="24"/>
          <w:szCs w:val="24"/>
          <w:lang w:val="en-GB"/>
        </w:rPr>
      </w:pPr>
    </w:p>
    <w:p w14:paraId="729E0A71" w14:textId="16B49E1A" w:rsidR="00D25332" w:rsidRDefault="00D25332" w:rsidP="0005527A">
      <w:pPr>
        <w:pStyle w:val="a3"/>
        <w:spacing w:line="240" w:lineRule="auto"/>
        <w:ind w:left="0"/>
        <w:jc w:val="center"/>
        <w:rPr>
          <w:rFonts w:asciiTheme="minorBidi" w:hAnsiTheme="minorBidi" w:cstheme="minorBidi"/>
          <w:b/>
          <w:bCs/>
          <w:caps/>
          <w:sz w:val="24"/>
          <w:szCs w:val="24"/>
        </w:rPr>
      </w:pPr>
      <w:r>
        <w:rPr>
          <w:rFonts w:asciiTheme="minorBidi" w:hAnsiTheme="minorBidi" w:cstheme="minorBidi"/>
          <w:b/>
          <w:bCs/>
          <w:caps/>
          <w:sz w:val="24"/>
          <w:szCs w:val="24"/>
        </w:rPr>
        <w:t>s</w:t>
      </w:r>
      <w:r w:rsidR="0005527A">
        <w:rPr>
          <w:rFonts w:asciiTheme="minorBidi" w:hAnsiTheme="minorBidi" w:cstheme="minorBidi"/>
          <w:b/>
          <w:bCs/>
          <w:caps/>
          <w:sz w:val="24"/>
          <w:szCs w:val="24"/>
        </w:rPr>
        <w:t>TUDENT SUMMARIES OF S</w:t>
      </w:r>
      <w:r w:rsidRPr="008C033E">
        <w:rPr>
          <w:rFonts w:asciiTheme="minorBidi" w:hAnsiTheme="minorBidi" w:cstheme="minorBidi"/>
          <w:b/>
          <w:bCs/>
          <w:caps/>
          <w:sz w:val="24"/>
          <w:szCs w:val="24"/>
        </w:rPr>
        <w:t>ichot of the Roshei Yeshiva</w:t>
      </w:r>
    </w:p>
    <w:p w14:paraId="10E0BB99" w14:textId="77777777" w:rsidR="00D25332" w:rsidRDefault="00D25332" w:rsidP="0005527A">
      <w:pPr>
        <w:pStyle w:val="a3"/>
        <w:spacing w:line="240" w:lineRule="auto"/>
        <w:ind w:left="0"/>
        <w:jc w:val="center"/>
        <w:rPr>
          <w:rFonts w:asciiTheme="minorBidi" w:hAnsiTheme="minorBidi" w:cstheme="minorBidi"/>
          <w:b/>
          <w:bCs/>
          <w:caps/>
          <w:sz w:val="24"/>
          <w:szCs w:val="24"/>
          <w:rtl/>
        </w:rPr>
      </w:pPr>
    </w:p>
    <w:p w14:paraId="29A63653" w14:textId="77777777" w:rsidR="00183F04" w:rsidRDefault="00183F04" w:rsidP="0005527A">
      <w:pPr>
        <w:pStyle w:val="a3"/>
        <w:spacing w:line="240" w:lineRule="auto"/>
        <w:ind w:left="0"/>
        <w:jc w:val="center"/>
        <w:rPr>
          <w:rFonts w:asciiTheme="minorBidi" w:hAnsiTheme="minorBidi" w:cstheme="minorBidi"/>
          <w:b/>
          <w:bCs/>
          <w:caps/>
          <w:sz w:val="24"/>
          <w:szCs w:val="24"/>
          <w:rtl/>
        </w:rPr>
      </w:pPr>
    </w:p>
    <w:p w14:paraId="7709E538" w14:textId="77777777" w:rsidR="00183F04" w:rsidRPr="00CD450D" w:rsidRDefault="00183F04" w:rsidP="00183F04">
      <w:pPr>
        <w:pStyle w:val="CC"/>
        <w:keepLines w:val="0"/>
        <w:spacing w:after="0" w:line="240" w:lineRule="auto"/>
        <w:ind w:left="0" w:firstLine="0"/>
        <w:jc w:val="center"/>
        <w:rPr>
          <w:rFonts w:asciiTheme="minorBidi" w:hAnsiTheme="minorBidi" w:cstheme="minorBidi"/>
          <w:sz w:val="24"/>
          <w:szCs w:val="24"/>
          <w:lang w:val="en-GB"/>
        </w:rPr>
      </w:pPr>
      <w:r w:rsidRPr="00CD450D">
        <w:rPr>
          <w:rFonts w:asciiTheme="minorBidi" w:hAnsiTheme="minorBidi" w:cstheme="minorBidi"/>
          <w:sz w:val="24"/>
          <w:szCs w:val="24"/>
          <w:lang w:val="en-GB"/>
        </w:rPr>
        <w:t>*********************************************************</w:t>
      </w:r>
    </w:p>
    <w:p w14:paraId="56ADDF6C" w14:textId="77777777" w:rsidR="00183F04" w:rsidRPr="00183F04" w:rsidRDefault="00183F04" w:rsidP="00183F04">
      <w:pPr>
        <w:shd w:val="clear" w:color="auto" w:fill="FFFFFF"/>
        <w:autoSpaceDE/>
        <w:autoSpaceDN/>
        <w:spacing w:line="240" w:lineRule="auto"/>
        <w:jc w:val="center"/>
        <w:rPr>
          <w:rFonts w:asciiTheme="minorBidi" w:hAnsiTheme="minorBidi" w:cstheme="minorBidi"/>
          <w:color w:val="000000"/>
          <w:sz w:val="24"/>
          <w:szCs w:val="24"/>
        </w:rPr>
      </w:pPr>
      <w:r w:rsidRPr="00183F04">
        <w:rPr>
          <w:rFonts w:asciiTheme="minorBidi" w:hAnsiTheme="minorBidi" w:cstheme="minorBidi"/>
          <w:color w:val="000000"/>
          <w:sz w:val="24"/>
          <w:szCs w:val="24"/>
        </w:rPr>
        <w:t>Sponsored by Adam and Nurit Lerer </w:t>
      </w:r>
    </w:p>
    <w:p w14:paraId="6761137D" w14:textId="3CF1407D" w:rsidR="00183F04" w:rsidRDefault="00183F04" w:rsidP="00183F04">
      <w:pPr>
        <w:shd w:val="clear" w:color="auto" w:fill="FFFFFF"/>
        <w:autoSpaceDE/>
        <w:autoSpaceDN/>
        <w:spacing w:line="240" w:lineRule="auto"/>
        <w:jc w:val="center"/>
        <w:rPr>
          <w:rFonts w:asciiTheme="minorBidi" w:hAnsiTheme="minorBidi" w:cstheme="minorBidi"/>
          <w:color w:val="000000"/>
          <w:sz w:val="24"/>
          <w:szCs w:val="24"/>
          <w:rtl/>
        </w:rPr>
      </w:pPr>
      <w:r w:rsidRPr="00183F04">
        <w:rPr>
          <w:rFonts w:asciiTheme="minorBidi" w:hAnsiTheme="minorBidi" w:cstheme="minorBidi"/>
          <w:color w:val="000000"/>
          <w:sz w:val="24"/>
          <w:szCs w:val="24"/>
        </w:rPr>
        <w:t>in loving memory of Adam’s grandfather, </w:t>
      </w:r>
      <w:r w:rsidRPr="00183F04">
        <w:rPr>
          <w:rFonts w:asciiTheme="minorBidi" w:hAnsiTheme="minorBidi" w:cstheme="minorBidi"/>
          <w:color w:val="000000"/>
          <w:sz w:val="24"/>
          <w:szCs w:val="24"/>
        </w:rPr>
        <w:br/>
        <w:t>Murray Lerer / Moshe Yitzchak Ben Avraham Aryeh Z”L</w:t>
      </w:r>
    </w:p>
    <w:p w14:paraId="5A81339F" w14:textId="77777777" w:rsidR="00183F04" w:rsidRPr="00CD450D" w:rsidRDefault="00183F04" w:rsidP="00183F04">
      <w:pPr>
        <w:pStyle w:val="CC"/>
        <w:keepLines w:val="0"/>
        <w:spacing w:after="0" w:line="240" w:lineRule="auto"/>
        <w:ind w:left="0" w:firstLine="0"/>
        <w:jc w:val="center"/>
        <w:rPr>
          <w:rFonts w:asciiTheme="minorBidi" w:hAnsiTheme="minorBidi" w:cstheme="minorBidi"/>
          <w:sz w:val="24"/>
          <w:szCs w:val="24"/>
          <w:lang w:val="en-GB"/>
        </w:rPr>
      </w:pPr>
      <w:r w:rsidRPr="00CD450D">
        <w:rPr>
          <w:rFonts w:asciiTheme="minorBidi" w:hAnsiTheme="minorBidi" w:cstheme="minorBidi"/>
          <w:sz w:val="24"/>
          <w:szCs w:val="24"/>
          <w:lang w:val="en-GB"/>
        </w:rPr>
        <w:t>*********************************************************</w:t>
      </w:r>
    </w:p>
    <w:p w14:paraId="0E43CFA2" w14:textId="77777777" w:rsidR="00183F04" w:rsidRPr="00183F04" w:rsidRDefault="00183F04" w:rsidP="00183F04">
      <w:pPr>
        <w:shd w:val="clear" w:color="auto" w:fill="FFFFFF"/>
        <w:autoSpaceDE/>
        <w:autoSpaceDN/>
        <w:spacing w:line="240" w:lineRule="auto"/>
        <w:jc w:val="center"/>
        <w:rPr>
          <w:rFonts w:asciiTheme="minorBidi" w:hAnsiTheme="minorBidi" w:cstheme="minorBidi"/>
          <w:color w:val="000000"/>
          <w:sz w:val="24"/>
          <w:szCs w:val="24"/>
        </w:rPr>
      </w:pPr>
    </w:p>
    <w:p w14:paraId="237DCD64" w14:textId="77777777" w:rsidR="00183F04" w:rsidRDefault="00183F04" w:rsidP="0005527A">
      <w:pPr>
        <w:pStyle w:val="a3"/>
        <w:spacing w:line="240" w:lineRule="auto"/>
        <w:ind w:left="0"/>
        <w:jc w:val="center"/>
        <w:rPr>
          <w:rFonts w:asciiTheme="minorBidi" w:hAnsiTheme="minorBidi" w:cstheme="minorBidi"/>
          <w:b/>
          <w:bCs/>
          <w:caps/>
          <w:sz w:val="24"/>
          <w:szCs w:val="24"/>
        </w:rPr>
      </w:pPr>
    </w:p>
    <w:p w14:paraId="2E4EF089" w14:textId="514EF3F9" w:rsidR="00AD7CDD" w:rsidRDefault="009B3EB8" w:rsidP="0005527A">
      <w:pPr>
        <w:pStyle w:val="a3"/>
        <w:spacing w:line="240" w:lineRule="auto"/>
        <w:ind w:left="0"/>
        <w:jc w:val="center"/>
        <w:rPr>
          <w:rFonts w:asciiTheme="minorBidi" w:hAnsiTheme="minorBidi" w:cstheme="minorBidi"/>
          <w:b/>
          <w:bCs/>
          <w:caps/>
          <w:sz w:val="24"/>
          <w:szCs w:val="24"/>
        </w:rPr>
      </w:pPr>
      <w:r w:rsidRPr="00B4118F">
        <w:rPr>
          <w:rFonts w:asciiTheme="minorBidi" w:hAnsiTheme="minorBidi" w:cstheme="minorBidi"/>
          <w:b/>
          <w:bCs/>
          <w:caps/>
          <w:sz w:val="24"/>
          <w:szCs w:val="24"/>
        </w:rPr>
        <w:t xml:space="preserve">Parashat </w:t>
      </w:r>
      <w:r w:rsidR="004920BC" w:rsidRPr="00B4118F">
        <w:rPr>
          <w:rFonts w:asciiTheme="minorBidi" w:hAnsiTheme="minorBidi" w:cstheme="minorBidi"/>
          <w:b/>
          <w:bCs/>
          <w:caps/>
          <w:sz w:val="24"/>
          <w:szCs w:val="24"/>
        </w:rPr>
        <w:t>Chukat</w:t>
      </w:r>
    </w:p>
    <w:p w14:paraId="5EAD28A7" w14:textId="57DB845B" w:rsidR="00A65C01" w:rsidRDefault="00A65C01" w:rsidP="0005527A">
      <w:pPr>
        <w:pStyle w:val="a3"/>
        <w:spacing w:line="240" w:lineRule="auto"/>
        <w:ind w:left="0"/>
        <w:jc w:val="center"/>
        <w:rPr>
          <w:rFonts w:asciiTheme="minorBidi" w:hAnsiTheme="minorBidi" w:cstheme="minorBidi"/>
          <w:b/>
          <w:bCs/>
          <w:caps/>
          <w:sz w:val="24"/>
          <w:szCs w:val="24"/>
        </w:rPr>
      </w:pPr>
      <w:r w:rsidRPr="00B4118F">
        <w:rPr>
          <w:rFonts w:asciiTheme="minorBidi" w:hAnsiTheme="minorBidi" w:cstheme="minorBidi"/>
          <w:b/>
          <w:bCs/>
          <w:caps/>
          <w:sz w:val="24"/>
          <w:szCs w:val="24"/>
        </w:rPr>
        <w:t xml:space="preserve">Sicha of HarAV </w:t>
      </w:r>
      <w:r w:rsidR="008079CB" w:rsidRPr="00B4118F">
        <w:rPr>
          <w:rFonts w:asciiTheme="minorBidi" w:hAnsiTheme="minorBidi" w:cstheme="minorBidi"/>
          <w:b/>
          <w:bCs/>
          <w:caps/>
          <w:sz w:val="24"/>
          <w:szCs w:val="24"/>
        </w:rPr>
        <w:t>Mosheh Lichtenstein</w:t>
      </w:r>
    </w:p>
    <w:p w14:paraId="00A25D41" w14:textId="77777777" w:rsidR="00D25332" w:rsidRDefault="00D25332" w:rsidP="0005527A">
      <w:pPr>
        <w:pStyle w:val="a3"/>
        <w:spacing w:line="240" w:lineRule="auto"/>
        <w:ind w:left="0"/>
        <w:jc w:val="center"/>
        <w:rPr>
          <w:rFonts w:asciiTheme="minorBidi" w:hAnsiTheme="minorBidi" w:cstheme="minorBidi"/>
          <w:b/>
          <w:bCs/>
          <w:caps/>
          <w:sz w:val="24"/>
          <w:szCs w:val="24"/>
        </w:rPr>
      </w:pPr>
    </w:p>
    <w:p w14:paraId="6F2C2F58" w14:textId="48D3D74E" w:rsidR="00D25332" w:rsidRPr="00D25332" w:rsidRDefault="00D25332" w:rsidP="0005527A">
      <w:pPr>
        <w:pStyle w:val="a3"/>
        <w:spacing w:line="240" w:lineRule="auto"/>
        <w:ind w:left="0"/>
        <w:jc w:val="center"/>
        <w:rPr>
          <w:rFonts w:asciiTheme="minorBidi" w:hAnsiTheme="minorBidi" w:cstheme="minorBidi"/>
          <w:b/>
          <w:bCs/>
          <w:caps/>
          <w:sz w:val="24"/>
          <w:szCs w:val="24"/>
        </w:rPr>
      </w:pPr>
      <w:r w:rsidRPr="00D25332">
        <w:rPr>
          <w:rFonts w:asciiTheme="minorBidi" w:hAnsiTheme="minorBidi" w:cstheme="minorBidi"/>
          <w:b/>
          <w:bCs/>
          <w:sz w:val="24"/>
          <w:szCs w:val="24"/>
        </w:rPr>
        <w:t xml:space="preserve">“And Speak to the Rock </w:t>
      </w:r>
      <w:r>
        <w:rPr>
          <w:rFonts w:asciiTheme="minorBidi" w:hAnsiTheme="minorBidi" w:cstheme="minorBidi"/>
          <w:b/>
          <w:bCs/>
          <w:sz w:val="24"/>
          <w:szCs w:val="24"/>
        </w:rPr>
        <w:t>B</w:t>
      </w:r>
      <w:r w:rsidRPr="00D25332">
        <w:rPr>
          <w:rFonts w:asciiTheme="minorBidi" w:hAnsiTheme="minorBidi" w:cstheme="minorBidi"/>
          <w:b/>
          <w:bCs/>
          <w:sz w:val="24"/>
          <w:szCs w:val="24"/>
        </w:rPr>
        <w:t>efore Their Eyes”</w:t>
      </w:r>
    </w:p>
    <w:p w14:paraId="5934A3FC" w14:textId="77777777" w:rsidR="00D25332" w:rsidRDefault="00D25332" w:rsidP="0005527A">
      <w:pPr>
        <w:pStyle w:val="a3"/>
        <w:spacing w:line="240" w:lineRule="auto"/>
        <w:ind w:left="0"/>
        <w:jc w:val="center"/>
        <w:rPr>
          <w:rFonts w:asciiTheme="minorBidi" w:hAnsiTheme="minorBidi" w:cstheme="minorBidi"/>
          <w:sz w:val="24"/>
          <w:szCs w:val="24"/>
        </w:rPr>
      </w:pPr>
    </w:p>
    <w:p w14:paraId="17EF7FB7" w14:textId="5A523518" w:rsidR="00D25332" w:rsidRDefault="00D25332" w:rsidP="0005527A">
      <w:pPr>
        <w:pStyle w:val="a3"/>
        <w:spacing w:line="240" w:lineRule="auto"/>
        <w:ind w:left="0"/>
        <w:jc w:val="center"/>
        <w:rPr>
          <w:rFonts w:asciiTheme="minorBidi" w:hAnsiTheme="minorBidi" w:cstheme="minorBidi"/>
          <w:sz w:val="24"/>
          <w:szCs w:val="24"/>
        </w:rPr>
      </w:pPr>
      <w:r>
        <w:rPr>
          <w:rFonts w:asciiTheme="minorBidi" w:hAnsiTheme="minorBidi" w:cstheme="minorBidi"/>
          <w:sz w:val="24"/>
          <w:szCs w:val="24"/>
        </w:rPr>
        <w:t>S</w:t>
      </w:r>
      <w:r w:rsidRPr="00B4118F">
        <w:rPr>
          <w:rFonts w:asciiTheme="minorBidi" w:hAnsiTheme="minorBidi" w:cstheme="minorBidi"/>
          <w:sz w:val="24"/>
          <w:szCs w:val="24"/>
        </w:rPr>
        <w:t>ummarized by Aviad Brestel</w:t>
      </w:r>
    </w:p>
    <w:p w14:paraId="071F3A04" w14:textId="6F858384" w:rsidR="00CA0FAD" w:rsidRPr="00B4118F" w:rsidRDefault="00CA0FAD" w:rsidP="0005527A">
      <w:pPr>
        <w:pStyle w:val="a3"/>
        <w:spacing w:line="240" w:lineRule="auto"/>
        <w:ind w:left="0"/>
        <w:jc w:val="center"/>
        <w:rPr>
          <w:rFonts w:asciiTheme="minorBidi" w:hAnsiTheme="minorBidi" w:cstheme="minorBidi"/>
          <w:sz w:val="24"/>
          <w:szCs w:val="24"/>
        </w:rPr>
      </w:pPr>
      <w:r w:rsidRPr="00B4118F">
        <w:rPr>
          <w:rFonts w:asciiTheme="minorBidi" w:hAnsiTheme="minorBidi" w:cstheme="minorBidi"/>
          <w:sz w:val="24"/>
          <w:szCs w:val="24"/>
        </w:rPr>
        <w:t>Translated by David Strauss</w:t>
      </w:r>
    </w:p>
    <w:p w14:paraId="3BC68400" w14:textId="77777777" w:rsidR="00D25332" w:rsidRDefault="00D25332" w:rsidP="0005527A">
      <w:pPr>
        <w:spacing w:line="240" w:lineRule="auto"/>
        <w:ind w:firstLine="720"/>
        <w:rPr>
          <w:rFonts w:asciiTheme="minorBidi" w:hAnsiTheme="minorBidi" w:cstheme="minorBidi"/>
          <w:sz w:val="24"/>
          <w:szCs w:val="24"/>
        </w:rPr>
      </w:pPr>
    </w:p>
    <w:p w14:paraId="49C2C539" w14:textId="77777777" w:rsidR="00D25332" w:rsidRDefault="00D25332" w:rsidP="0005527A">
      <w:pPr>
        <w:spacing w:line="240" w:lineRule="auto"/>
        <w:ind w:firstLine="720"/>
        <w:rPr>
          <w:rFonts w:asciiTheme="minorBidi" w:hAnsiTheme="minorBidi" w:cstheme="minorBidi"/>
          <w:sz w:val="24"/>
          <w:szCs w:val="24"/>
        </w:rPr>
      </w:pPr>
    </w:p>
    <w:p w14:paraId="25DDE052" w14:textId="6937E8EB" w:rsidR="004426C4" w:rsidRPr="00B4118F" w:rsidRDefault="007C666A" w:rsidP="0005527A">
      <w:pPr>
        <w:spacing w:line="240" w:lineRule="auto"/>
        <w:ind w:firstLine="720"/>
        <w:rPr>
          <w:rFonts w:asciiTheme="minorBidi" w:hAnsiTheme="minorBidi" w:cstheme="minorBidi"/>
          <w:sz w:val="24"/>
          <w:szCs w:val="24"/>
        </w:rPr>
      </w:pPr>
      <w:r w:rsidRPr="00B4118F">
        <w:rPr>
          <w:rFonts w:asciiTheme="minorBidi" w:hAnsiTheme="minorBidi" w:cstheme="minorBidi"/>
          <w:sz w:val="24"/>
          <w:szCs w:val="24"/>
        </w:rPr>
        <w:t xml:space="preserve">Our </w:t>
      </w:r>
      <w:r w:rsidRPr="00B4118F">
        <w:rPr>
          <w:rFonts w:asciiTheme="minorBidi" w:hAnsiTheme="minorBidi" w:cstheme="minorBidi"/>
          <w:i/>
          <w:iCs/>
          <w:sz w:val="24"/>
          <w:szCs w:val="24"/>
        </w:rPr>
        <w:t>parasha</w:t>
      </w:r>
      <w:r w:rsidRPr="00B4118F">
        <w:rPr>
          <w:rFonts w:asciiTheme="minorBidi" w:hAnsiTheme="minorBidi" w:cstheme="minorBidi"/>
          <w:sz w:val="24"/>
          <w:szCs w:val="24"/>
        </w:rPr>
        <w:t xml:space="preserve"> </w:t>
      </w:r>
      <w:r w:rsidR="004920BC" w:rsidRPr="00B4118F">
        <w:rPr>
          <w:rFonts w:asciiTheme="minorBidi" w:hAnsiTheme="minorBidi" w:cstheme="minorBidi"/>
          <w:sz w:val="24"/>
          <w:szCs w:val="24"/>
        </w:rPr>
        <w:t>tells of the death of Miryam and immediately afterwards continues with the</w:t>
      </w:r>
      <w:r w:rsidR="00775370">
        <w:rPr>
          <w:rFonts w:asciiTheme="minorBidi" w:hAnsiTheme="minorBidi" w:cstheme="minorBidi"/>
          <w:sz w:val="24"/>
          <w:szCs w:val="24"/>
        </w:rPr>
        <w:t xml:space="preserve"> people's</w:t>
      </w:r>
      <w:r w:rsidR="004920BC" w:rsidRPr="00B4118F">
        <w:rPr>
          <w:rFonts w:asciiTheme="minorBidi" w:hAnsiTheme="minorBidi" w:cstheme="minorBidi"/>
          <w:sz w:val="24"/>
          <w:szCs w:val="24"/>
        </w:rPr>
        <w:t xml:space="preserve"> grievances</w:t>
      </w:r>
      <w:r w:rsidR="00775370">
        <w:rPr>
          <w:rFonts w:asciiTheme="minorBidi" w:hAnsiTheme="minorBidi" w:cstheme="minorBidi"/>
          <w:sz w:val="24"/>
          <w:szCs w:val="24"/>
        </w:rPr>
        <w:t xml:space="preserve"> </w:t>
      </w:r>
      <w:r w:rsidR="004920BC" w:rsidRPr="00B4118F">
        <w:rPr>
          <w:rFonts w:asciiTheme="minorBidi" w:hAnsiTheme="minorBidi" w:cstheme="minorBidi"/>
          <w:sz w:val="24"/>
          <w:szCs w:val="24"/>
        </w:rPr>
        <w:t>about the lack of water. At first glance these two events appear to be unconnected.</w:t>
      </w:r>
    </w:p>
    <w:p w14:paraId="2B8E837D" w14:textId="77777777" w:rsidR="004920BC" w:rsidRPr="00B4118F" w:rsidRDefault="004920BC" w:rsidP="0005527A">
      <w:pPr>
        <w:spacing w:line="240" w:lineRule="auto"/>
        <w:ind w:firstLine="720"/>
        <w:rPr>
          <w:rFonts w:asciiTheme="minorBidi" w:hAnsiTheme="minorBidi" w:cstheme="minorBidi"/>
          <w:sz w:val="24"/>
          <w:szCs w:val="24"/>
        </w:rPr>
      </w:pPr>
    </w:p>
    <w:p w14:paraId="4BB9AB63" w14:textId="2208446E" w:rsidR="004920BC" w:rsidRPr="00B4118F" w:rsidRDefault="004920BC" w:rsidP="0005527A">
      <w:pPr>
        <w:spacing w:line="240" w:lineRule="auto"/>
        <w:ind w:firstLine="720"/>
        <w:rPr>
          <w:rFonts w:asciiTheme="minorBidi" w:hAnsiTheme="minorBidi" w:cstheme="minorBidi"/>
          <w:sz w:val="24"/>
          <w:szCs w:val="24"/>
        </w:rPr>
      </w:pPr>
      <w:r w:rsidRPr="00B4118F">
        <w:rPr>
          <w:rFonts w:asciiTheme="minorBidi" w:hAnsiTheme="minorBidi" w:cstheme="minorBidi"/>
          <w:sz w:val="24"/>
          <w:szCs w:val="24"/>
        </w:rPr>
        <w:t>In contrast to Moshe and Aharon, who died at a later stage, Mir</w:t>
      </w:r>
      <w:r w:rsidR="00F00B65">
        <w:rPr>
          <w:rFonts w:asciiTheme="minorBidi" w:hAnsiTheme="minorBidi" w:cstheme="minorBidi"/>
          <w:sz w:val="24"/>
          <w:szCs w:val="24"/>
        </w:rPr>
        <w:t>y</w:t>
      </w:r>
      <w:r w:rsidRPr="00B4118F">
        <w:rPr>
          <w:rFonts w:asciiTheme="minorBidi" w:hAnsiTheme="minorBidi" w:cstheme="minorBidi"/>
          <w:sz w:val="24"/>
          <w:szCs w:val="24"/>
        </w:rPr>
        <w:t xml:space="preserve">am did not leave an heir or heiress. </w:t>
      </w:r>
      <w:r w:rsidRPr="00B4118F">
        <w:rPr>
          <w:rFonts w:asciiTheme="minorBidi" w:hAnsiTheme="minorBidi" w:cstheme="minorBidi"/>
          <w:i/>
          <w:iCs/>
          <w:sz w:val="24"/>
          <w:szCs w:val="24"/>
        </w:rPr>
        <w:t xml:space="preserve">Chazal </w:t>
      </w:r>
      <w:r w:rsidRPr="00B4118F">
        <w:rPr>
          <w:rFonts w:asciiTheme="minorBidi" w:hAnsiTheme="minorBidi" w:cstheme="minorBidi"/>
          <w:sz w:val="24"/>
          <w:szCs w:val="24"/>
        </w:rPr>
        <w:t xml:space="preserve">explain that throughout the forty years of Israel's wanderings in the wilderness, they were accompanied by a well </w:t>
      </w:r>
      <w:r w:rsidR="00775370">
        <w:rPr>
          <w:rFonts w:asciiTheme="minorBidi" w:hAnsiTheme="minorBidi" w:cstheme="minorBidi"/>
          <w:sz w:val="24"/>
          <w:szCs w:val="24"/>
        </w:rPr>
        <w:t xml:space="preserve">that </w:t>
      </w:r>
      <w:r w:rsidRPr="00B4118F">
        <w:rPr>
          <w:rFonts w:asciiTheme="minorBidi" w:hAnsiTheme="minorBidi" w:cstheme="minorBidi"/>
          <w:sz w:val="24"/>
          <w:szCs w:val="24"/>
        </w:rPr>
        <w:t>by v</w:t>
      </w:r>
      <w:r w:rsidR="00775370">
        <w:rPr>
          <w:rFonts w:asciiTheme="minorBidi" w:hAnsiTheme="minorBidi" w:cstheme="minorBidi"/>
          <w:sz w:val="24"/>
          <w:szCs w:val="24"/>
        </w:rPr>
        <w:t xml:space="preserve">irtue of Miryam </w:t>
      </w:r>
      <w:r w:rsidRPr="00B4118F">
        <w:rPr>
          <w:rFonts w:asciiTheme="minorBidi" w:hAnsiTheme="minorBidi" w:cstheme="minorBidi"/>
          <w:sz w:val="24"/>
          <w:szCs w:val="24"/>
        </w:rPr>
        <w:t>provide</w:t>
      </w:r>
      <w:r w:rsidR="00775370">
        <w:rPr>
          <w:rFonts w:asciiTheme="minorBidi" w:hAnsiTheme="minorBidi" w:cstheme="minorBidi"/>
          <w:sz w:val="24"/>
          <w:szCs w:val="24"/>
        </w:rPr>
        <w:t>d</w:t>
      </w:r>
      <w:r w:rsidRPr="00B4118F">
        <w:rPr>
          <w:rFonts w:asciiTheme="minorBidi" w:hAnsiTheme="minorBidi" w:cstheme="minorBidi"/>
          <w:sz w:val="24"/>
          <w:szCs w:val="24"/>
        </w:rPr>
        <w:t xml:space="preserve"> the people with water. When Mir</w:t>
      </w:r>
      <w:r w:rsidR="00D25332">
        <w:rPr>
          <w:rFonts w:asciiTheme="minorBidi" w:hAnsiTheme="minorBidi" w:cstheme="minorBidi"/>
          <w:sz w:val="24"/>
          <w:szCs w:val="24"/>
        </w:rPr>
        <w:t>i</w:t>
      </w:r>
      <w:r w:rsidRPr="00B4118F">
        <w:rPr>
          <w:rFonts w:asciiTheme="minorBidi" w:hAnsiTheme="minorBidi" w:cstheme="minorBidi"/>
          <w:sz w:val="24"/>
          <w:szCs w:val="24"/>
        </w:rPr>
        <w:t xml:space="preserve">am died, the well ceased to exist, together with the virtue of Miryam </w:t>
      </w:r>
      <w:r w:rsidR="00775370">
        <w:rPr>
          <w:rFonts w:asciiTheme="minorBidi" w:hAnsiTheme="minorBidi" w:cstheme="minorBidi"/>
          <w:sz w:val="24"/>
          <w:szCs w:val="24"/>
        </w:rPr>
        <w:t>up</w:t>
      </w:r>
      <w:r w:rsidRPr="00B4118F">
        <w:rPr>
          <w:rFonts w:asciiTheme="minorBidi" w:hAnsiTheme="minorBidi" w:cstheme="minorBidi"/>
          <w:sz w:val="24"/>
          <w:szCs w:val="24"/>
        </w:rPr>
        <w:t>on which it depended.</w:t>
      </w:r>
    </w:p>
    <w:p w14:paraId="3855019C" w14:textId="77777777" w:rsidR="004920BC" w:rsidRPr="00B4118F" w:rsidRDefault="004920BC" w:rsidP="0005527A">
      <w:pPr>
        <w:spacing w:line="240" w:lineRule="auto"/>
        <w:ind w:firstLine="720"/>
        <w:rPr>
          <w:rFonts w:asciiTheme="minorBidi" w:hAnsiTheme="minorBidi" w:cstheme="minorBidi"/>
          <w:sz w:val="24"/>
          <w:szCs w:val="24"/>
        </w:rPr>
      </w:pPr>
    </w:p>
    <w:p w14:paraId="13EA480F" w14:textId="2A6E0588" w:rsidR="004920BC" w:rsidRPr="00B4118F" w:rsidRDefault="004920BC" w:rsidP="0005527A">
      <w:pPr>
        <w:spacing w:line="240" w:lineRule="auto"/>
        <w:ind w:firstLine="720"/>
        <w:rPr>
          <w:rFonts w:asciiTheme="minorBidi" w:hAnsiTheme="minorBidi" w:cstheme="minorBidi"/>
          <w:sz w:val="24"/>
          <w:szCs w:val="24"/>
        </w:rPr>
      </w:pPr>
      <w:r w:rsidRPr="00B4118F">
        <w:rPr>
          <w:rFonts w:asciiTheme="minorBidi" w:hAnsiTheme="minorBidi" w:cstheme="minorBidi"/>
          <w:sz w:val="24"/>
          <w:szCs w:val="24"/>
        </w:rPr>
        <w:t>Regarding the people's grievances about their thirst and hunger in the wilderness, the Netziv writes:</w:t>
      </w:r>
    </w:p>
    <w:p w14:paraId="59D6FBC3" w14:textId="77777777" w:rsidR="004920BC" w:rsidRPr="00B4118F" w:rsidRDefault="004920BC" w:rsidP="0005527A">
      <w:pPr>
        <w:spacing w:line="240" w:lineRule="auto"/>
        <w:ind w:firstLine="720"/>
        <w:rPr>
          <w:rFonts w:asciiTheme="minorBidi" w:hAnsiTheme="minorBidi" w:cstheme="minorBidi"/>
          <w:sz w:val="24"/>
          <w:szCs w:val="24"/>
        </w:rPr>
      </w:pPr>
    </w:p>
    <w:p w14:paraId="248B4F69" w14:textId="0F7227DE" w:rsidR="004920BC" w:rsidRPr="00B4118F" w:rsidRDefault="004920BC" w:rsidP="0005527A">
      <w:pPr>
        <w:pStyle w:val="a3"/>
        <w:spacing w:line="240" w:lineRule="auto"/>
        <w:ind w:left="720"/>
        <w:rPr>
          <w:rFonts w:asciiTheme="minorBidi" w:hAnsiTheme="minorBidi" w:cstheme="minorBidi"/>
          <w:sz w:val="24"/>
          <w:szCs w:val="24"/>
        </w:rPr>
      </w:pPr>
      <w:r w:rsidRPr="00B4118F">
        <w:rPr>
          <w:rFonts w:asciiTheme="minorBidi" w:hAnsiTheme="minorBidi" w:cstheme="minorBidi"/>
          <w:sz w:val="24"/>
          <w:szCs w:val="24"/>
        </w:rPr>
        <w:t>What is puzzling is that for forty years they walked in the great wilderness and suffered without complaining, as they understood that this was not the end of their journey, until they arrive in the settled land. Why then did they complain at this time?</w:t>
      </w:r>
    </w:p>
    <w:p w14:paraId="29703662" w14:textId="5068F619" w:rsidR="004920BC" w:rsidRPr="00B4118F" w:rsidRDefault="004920BC" w:rsidP="0005527A">
      <w:pPr>
        <w:pStyle w:val="a3"/>
        <w:spacing w:line="240" w:lineRule="auto"/>
        <w:ind w:left="720"/>
        <w:rPr>
          <w:rFonts w:asciiTheme="minorBidi" w:hAnsiTheme="minorBidi" w:cstheme="minorBidi"/>
          <w:sz w:val="24"/>
          <w:szCs w:val="24"/>
        </w:rPr>
      </w:pPr>
      <w:r w:rsidRPr="00B4118F">
        <w:rPr>
          <w:rFonts w:asciiTheme="minorBidi" w:hAnsiTheme="minorBidi" w:cstheme="minorBidi"/>
          <w:sz w:val="24"/>
          <w:szCs w:val="24"/>
        </w:rPr>
        <w:t xml:space="preserve">But one should know that </w:t>
      </w:r>
      <w:r w:rsidR="00EC3C21" w:rsidRPr="00B4118F">
        <w:rPr>
          <w:rFonts w:asciiTheme="minorBidi" w:hAnsiTheme="minorBidi" w:cstheme="minorBidi"/>
          <w:sz w:val="24"/>
          <w:szCs w:val="24"/>
        </w:rPr>
        <w:t xml:space="preserve">the fortieth year marked the end of their miraculous journey… And now they were about to enter </w:t>
      </w:r>
      <w:r w:rsidR="00EC3C21" w:rsidRPr="00F00B65">
        <w:rPr>
          <w:rFonts w:asciiTheme="minorBidi" w:hAnsiTheme="minorBidi" w:cstheme="minorBidi"/>
          <w:i/>
          <w:iCs/>
          <w:sz w:val="24"/>
          <w:szCs w:val="24"/>
        </w:rPr>
        <w:t xml:space="preserve">Eretz </w:t>
      </w:r>
      <w:r w:rsidR="00F00B65" w:rsidRPr="00F00B65">
        <w:rPr>
          <w:rFonts w:asciiTheme="minorBidi" w:hAnsiTheme="minorBidi" w:cstheme="minorBidi"/>
          <w:i/>
          <w:iCs/>
          <w:sz w:val="24"/>
          <w:szCs w:val="24"/>
        </w:rPr>
        <w:t>Yi</w:t>
      </w:r>
      <w:r w:rsidR="00EC3C21" w:rsidRPr="00F00B65">
        <w:rPr>
          <w:rFonts w:asciiTheme="minorBidi" w:hAnsiTheme="minorBidi" w:cstheme="minorBidi"/>
          <w:i/>
          <w:iCs/>
          <w:sz w:val="24"/>
          <w:szCs w:val="24"/>
        </w:rPr>
        <w:t>srael</w:t>
      </w:r>
      <w:r w:rsidR="00F00B65">
        <w:rPr>
          <w:rFonts w:asciiTheme="minorBidi" w:hAnsiTheme="minorBidi" w:cstheme="minorBidi"/>
          <w:sz w:val="24"/>
          <w:szCs w:val="24"/>
        </w:rPr>
        <w:t>,</w:t>
      </w:r>
      <w:r w:rsidR="00EC3C21" w:rsidRPr="00B4118F">
        <w:rPr>
          <w:rFonts w:asciiTheme="minorBidi" w:hAnsiTheme="minorBidi" w:cstheme="minorBidi"/>
          <w:sz w:val="24"/>
          <w:szCs w:val="24"/>
        </w:rPr>
        <w:t xml:space="preserve"> where they would be governed by nature under God's providence. Therefore</w:t>
      </w:r>
      <w:r w:rsidR="00F00B65">
        <w:rPr>
          <w:rFonts w:asciiTheme="minorBidi" w:hAnsiTheme="minorBidi" w:cstheme="minorBidi"/>
          <w:sz w:val="24"/>
          <w:szCs w:val="24"/>
        </w:rPr>
        <w:t>,</w:t>
      </w:r>
      <w:r w:rsidR="00EC3C21" w:rsidRPr="00B4118F">
        <w:rPr>
          <w:rFonts w:asciiTheme="minorBidi" w:hAnsiTheme="minorBidi" w:cstheme="minorBidi"/>
          <w:sz w:val="24"/>
          <w:szCs w:val="24"/>
        </w:rPr>
        <w:t xml:space="preserve"> God led them during this year down a middle path.</w:t>
      </w:r>
    </w:p>
    <w:p w14:paraId="3ED5936C" w14:textId="77777777" w:rsidR="00EC3C21" w:rsidRPr="00B4118F" w:rsidRDefault="00EC3C21" w:rsidP="0005527A">
      <w:pPr>
        <w:pStyle w:val="a3"/>
        <w:spacing w:line="240" w:lineRule="auto"/>
        <w:ind w:left="720"/>
        <w:rPr>
          <w:rFonts w:asciiTheme="minorBidi" w:hAnsiTheme="minorBidi" w:cstheme="minorBidi"/>
          <w:sz w:val="24"/>
          <w:szCs w:val="24"/>
        </w:rPr>
      </w:pPr>
      <w:r w:rsidRPr="00B4118F">
        <w:rPr>
          <w:rFonts w:asciiTheme="minorBidi" w:hAnsiTheme="minorBidi" w:cstheme="minorBidi"/>
          <w:sz w:val="24"/>
          <w:szCs w:val="24"/>
        </w:rPr>
        <w:t>This is like a woman who is nursing a child who is soon to be weaned from milk, who for some time before he is weaned accustoms the child little by little to eat bread, but nevertheless when necessary nurses the child until he is entirely weaned, for it is difficult to change the order of life all at once.</w:t>
      </w:r>
    </w:p>
    <w:p w14:paraId="0CE16991" w14:textId="46FC8CF0" w:rsidR="00EB6456" w:rsidRPr="00B4118F" w:rsidRDefault="00EC3C21" w:rsidP="0005527A">
      <w:pPr>
        <w:pStyle w:val="a3"/>
        <w:spacing w:line="240" w:lineRule="auto"/>
        <w:ind w:left="720"/>
        <w:rPr>
          <w:rFonts w:asciiTheme="minorBidi" w:hAnsiTheme="minorBidi" w:cstheme="minorBidi"/>
          <w:sz w:val="24"/>
          <w:szCs w:val="24"/>
        </w:rPr>
      </w:pPr>
      <w:r w:rsidRPr="00B4118F">
        <w:rPr>
          <w:rFonts w:asciiTheme="minorBidi" w:hAnsiTheme="minorBidi" w:cstheme="minorBidi"/>
          <w:sz w:val="24"/>
          <w:szCs w:val="24"/>
        </w:rPr>
        <w:lastRenderedPageBreak/>
        <w:t>In the same way, God began to remove them from miracles and stand them against the natural order of the world and teach them what to do when His providence wishes to punish them and withhold from them good and the year's rain, and Moshe, at w</w:t>
      </w:r>
      <w:r w:rsidR="00775370">
        <w:rPr>
          <w:rFonts w:asciiTheme="minorBidi" w:hAnsiTheme="minorBidi" w:cstheme="minorBidi"/>
          <w:sz w:val="24"/>
          <w:szCs w:val="24"/>
        </w:rPr>
        <w:t>hose requests</w:t>
      </w:r>
      <w:r w:rsidRPr="00B4118F">
        <w:rPr>
          <w:rFonts w:asciiTheme="minorBidi" w:hAnsiTheme="minorBidi" w:cstheme="minorBidi"/>
          <w:sz w:val="24"/>
          <w:szCs w:val="24"/>
        </w:rPr>
        <w:t xml:space="preserve"> everything had been done, will no longer be with them. When the water of the well</w:t>
      </w:r>
      <w:r w:rsidR="00EB6456" w:rsidRPr="00B4118F">
        <w:rPr>
          <w:rFonts w:asciiTheme="minorBidi" w:hAnsiTheme="minorBidi" w:cstheme="minorBidi"/>
          <w:sz w:val="24"/>
          <w:szCs w:val="24"/>
        </w:rPr>
        <w:t xml:space="preserve"> stopped, Israel understood that this was not a punishment for </w:t>
      </w:r>
      <w:r w:rsidR="00775370">
        <w:rPr>
          <w:rFonts w:asciiTheme="minorBidi" w:hAnsiTheme="minorBidi" w:cstheme="minorBidi"/>
          <w:sz w:val="24"/>
          <w:szCs w:val="24"/>
        </w:rPr>
        <w:t>some</w:t>
      </w:r>
      <w:r w:rsidR="00EB6456" w:rsidRPr="00B4118F">
        <w:rPr>
          <w:rFonts w:asciiTheme="minorBidi" w:hAnsiTheme="minorBidi" w:cstheme="minorBidi"/>
          <w:sz w:val="24"/>
          <w:szCs w:val="24"/>
        </w:rPr>
        <w:t>, but rather to accustom them to natural life. (</w:t>
      </w:r>
      <w:r w:rsidR="00EB6456" w:rsidRPr="00B4118F">
        <w:rPr>
          <w:rFonts w:asciiTheme="minorBidi" w:hAnsiTheme="minorBidi" w:cstheme="minorBidi"/>
          <w:i/>
          <w:iCs/>
          <w:sz w:val="24"/>
          <w:szCs w:val="24"/>
        </w:rPr>
        <w:t>Ha'amek Davar</w:t>
      </w:r>
      <w:r w:rsidR="00EB6456" w:rsidRPr="00B4118F">
        <w:rPr>
          <w:rFonts w:asciiTheme="minorBidi" w:hAnsiTheme="minorBidi" w:cstheme="minorBidi"/>
          <w:sz w:val="24"/>
          <w:szCs w:val="24"/>
        </w:rPr>
        <w:t xml:space="preserve">, </w:t>
      </w:r>
      <w:r w:rsidR="00EB6456" w:rsidRPr="00B4118F">
        <w:rPr>
          <w:rFonts w:asciiTheme="minorBidi" w:hAnsiTheme="minorBidi" w:cstheme="minorBidi"/>
          <w:i/>
          <w:iCs/>
          <w:sz w:val="24"/>
          <w:szCs w:val="24"/>
        </w:rPr>
        <w:t xml:space="preserve">Bemidbar </w:t>
      </w:r>
      <w:r w:rsidR="00EB6456" w:rsidRPr="00B4118F">
        <w:rPr>
          <w:rFonts w:asciiTheme="minorBidi" w:hAnsiTheme="minorBidi" w:cstheme="minorBidi"/>
          <w:sz w:val="24"/>
          <w:szCs w:val="24"/>
        </w:rPr>
        <w:t>20:5)</w:t>
      </w:r>
    </w:p>
    <w:p w14:paraId="6FEDA1E9" w14:textId="77777777" w:rsidR="00EB6456" w:rsidRPr="00B4118F" w:rsidRDefault="00EB6456" w:rsidP="0005527A">
      <w:pPr>
        <w:pStyle w:val="a3"/>
        <w:spacing w:line="240" w:lineRule="auto"/>
        <w:rPr>
          <w:rFonts w:asciiTheme="minorBidi" w:hAnsiTheme="minorBidi" w:cstheme="minorBidi"/>
          <w:sz w:val="24"/>
          <w:szCs w:val="24"/>
        </w:rPr>
      </w:pPr>
    </w:p>
    <w:p w14:paraId="0AFFF5B4" w14:textId="06C94585" w:rsidR="00EB6456" w:rsidRPr="00B4118F" w:rsidRDefault="00EC3C21" w:rsidP="0005527A">
      <w:pPr>
        <w:spacing w:line="240" w:lineRule="auto"/>
        <w:ind w:firstLine="720"/>
        <w:rPr>
          <w:rFonts w:asciiTheme="minorBidi" w:hAnsiTheme="minorBidi" w:cstheme="minorBidi"/>
          <w:sz w:val="24"/>
          <w:szCs w:val="24"/>
        </w:rPr>
      </w:pPr>
      <w:r w:rsidRPr="00B4118F">
        <w:rPr>
          <w:rFonts w:asciiTheme="minorBidi" w:hAnsiTheme="minorBidi" w:cstheme="minorBidi"/>
          <w:sz w:val="24"/>
          <w:szCs w:val="24"/>
        </w:rPr>
        <w:t xml:space="preserve"> </w:t>
      </w:r>
      <w:r w:rsidR="00EB6456" w:rsidRPr="00B4118F">
        <w:rPr>
          <w:rFonts w:asciiTheme="minorBidi" w:hAnsiTheme="minorBidi" w:cstheme="minorBidi"/>
          <w:sz w:val="24"/>
          <w:szCs w:val="24"/>
        </w:rPr>
        <w:t>After forty years of wandering in the wilderness, when the people of Israel were about to enter the land, the mode of governance changed, and there took place a gradual process of transition from Divine-miraculous g</w:t>
      </w:r>
      <w:r w:rsidR="00F00B65">
        <w:rPr>
          <w:rFonts w:asciiTheme="minorBidi" w:hAnsiTheme="minorBidi" w:cstheme="minorBidi"/>
          <w:sz w:val="24"/>
          <w:szCs w:val="24"/>
        </w:rPr>
        <w:t>overnance to natural governance – f</w:t>
      </w:r>
      <w:r w:rsidR="00EB6456" w:rsidRPr="00B4118F">
        <w:rPr>
          <w:rFonts w:asciiTheme="minorBidi" w:hAnsiTheme="minorBidi" w:cstheme="minorBidi"/>
          <w:sz w:val="24"/>
          <w:szCs w:val="24"/>
        </w:rPr>
        <w:t>rom "God will fight for you, and you will be silent" to a situation in which the people</w:t>
      </w:r>
      <w:r w:rsidR="00775370">
        <w:rPr>
          <w:rFonts w:asciiTheme="minorBidi" w:hAnsiTheme="minorBidi" w:cstheme="minorBidi"/>
          <w:sz w:val="24"/>
          <w:szCs w:val="24"/>
        </w:rPr>
        <w:t xml:space="preserve"> fight</w:t>
      </w:r>
      <w:r w:rsidR="00EB6456" w:rsidRPr="00B4118F">
        <w:rPr>
          <w:rFonts w:asciiTheme="minorBidi" w:hAnsiTheme="minorBidi" w:cstheme="minorBidi"/>
          <w:sz w:val="24"/>
          <w:szCs w:val="24"/>
        </w:rPr>
        <w:t xml:space="preserve"> for themselves.</w:t>
      </w:r>
      <w:r w:rsidR="00EB6456" w:rsidRPr="00B4118F">
        <w:rPr>
          <w:rStyle w:val="a9"/>
          <w:rFonts w:asciiTheme="minorBidi" w:hAnsiTheme="minorBidi" w:cstheme="minorBidi"/>
          <w:sz w:val="24"/>
          <w:szCs w:val="24"/>
        </w:rPr>
        <w:footnoteReference w:id="1"/>
      </w:r>
    </w:p>
    <w:p w14:paraId="11D8BDC6" w14:textId="77777777" w:rsidR="00EB6456" w:rsidRPr="00B4118F" w:rsidRDefault="00EB6456" w:rsidP="0005527A">
      <w:pPr>
        <w:spacing w:line="240" w:lineRule="auto"/>
        <w:ind w:firstLine="720"/>
        <w:rPr>
          <w:rFonts w:asciiTheme="minorBidi" w:hAnsiTheme="minorBidi" w:cstheme="minorBidi"/>
          <w:sz w:val="24"/>
          <w:szCs w:val="24"/>
        </w:rPr>
      </w:pPr>
    </w:p>
    <w:p w14:paraId="42F4FEAA" w14:textId="6E381C1C" w:rsidR="00EB6456" w:rsidRPr="00B4118F" w:rsidRDefault="00EB6456" w:rsidP="0005527A">
      <w:pPr>
        <w:spacing w:line="240" w:lineRule="auto"/>
        <w:ind w:firstLine="720"/>
        <w:rPr>
          <w:rFonts w:asciiTheme="minorBidi" w:hAnsiTheme="minorBidi" w:cstheme="minorBidi"/>
          <w:sz w:val="24"/>
          <w:szCs w:val="24"/>
        </w:rPr>
      </w:pPr>
      <w:r w:rsidRPr="00B4118F">
        <w:rPr>
          <w:rFonts w:asciiTheme="minorBidi" w:hAnsiTheme="minorBidi" w:cstheme="minorBidi"/>
          <w:sz w:val="24"/>
          <w:szCs w:val="24"/>
        </w:rPr>
        <w:t>Immediately after the people's grievances about the lack of water, we come to the section dealing with Mei Meriva:</w:t>
      </w:r>
    </w:p>
    <w:p w14:paraId="692C60C0" w14:textId="3E9B8943" w:rsidR="00EC3C21" w:rsidRPr="00B4118F" w:rsidRDefault="00EC3C21" w:rsidP="0005527A">
      <w:pPr>
        <w:pStyle w:val="a3"/>
        <w:spacing w:line="240" w:lineRule="auto"/>
        <w:rPr>
          <w:rFonts w:asciiTheme="minorBidi" w:hAnsiTheme="minorBidi" w:cstheme="minorBidi"/>
          <w:sz w:val="24"/>
          <w:szCs w:val="24"/>
        </w:rPr>
      </w:pPr>
    </w:p>
    <w:p w14:paraId="16CD15E2" w14:textId="2C58200F" w:rsidR="00EB6456" w:rsidRPr="00B4118F" w:rsidRDefault="00EB6456" w:rsidP="0005527A">
      <w:pPr>
        <w:pStyle w:val="a3"/>
        <w:spacing w:line="240" w:lineRule="auto"/>
        <w:ind w:left="720"/>
        <w:rPr>
          <w:rFonts w:asciiTheme="minorBidi" w:hAnsiTheme="minorBidi" w:cstheme="minorBidi"/>
          <w:color w:val="000000"/>
          <w:sz w:val="24"/>
          <w:szCs w:val="24"/>
          <w:shd w:val="clear" w:color="auto" w:fill="FFFFFF"/>
        </w:rPr>
      </w:pPr>
      <w:r w:rsidRPr="00B4118F">
        <w:rPr>
          <w:rFonts w:asciiTheme="minorBidi" w:hAnsiTheme="minorBidi" w:cstheme="minorBidi"/>
          <w:color w:val="000000"/>
          <w:sz w:val="24"/>
          <w:szCs w:val="24"/>
          <w:shd w:val="clear" w:color="auto" w:fill="FFFFFF"/>
        </w:rPr>
        <w:t>And the Lord spoke to Moshe, saying: </w:t>
      </w:r>
      <w:bookmarkStart w:id="1" w:name="8"/>
      <w:bookmarkEnd w:id="1"/>
      <w:r w:rsidR="00F00B65">
        <w:rPr>
          <w:rFonts w:asciiTheme="minorBidi" w:hAnsiTheme="minorBidi" w:cstheme="minorBidi"/>
          <w:color w:val="000000"/>
          <w:sz w:val="24"/>
          <w:szCs w:val="24"/>
          <w:shd w:val="clear" w:color="auto" w:fill="FFFFFF"/>
        </w:rPr>
        <w:t>“</w:t>
      </w:r>
      <w:r w:rsidRPr="00B4118F">
        <w:rPr>
          <w:rFonts w:asciiTheme="minorBidi" w:hAnsiTheme="minorBidi" w:cstheme="minorBidi"/>
          <w:color w:val="000000"/>
          <w:sz w:val="24"/>
          <w:szCs w:val="24"/>
          <w:shd w:val="clear" w:color="auto" w:fill="FFFFFF"/>
        </w:rPr>
        <w:t>Take the rod, and assemble the congregation, you, and Aharon your brother, and speak you to the rock before their eyes, that it give forth its water; and you shall bring forth to them water out of the rock; so you shall give the congregation and their cattle drink.</w:t>
      </w:r>
      <w:r w:rsidR="00F00B65">
        <w:rPr>
          <w:rFonts w:asciiTheme="minorBidi" w:hAnsiTheme="minorBidi" w:cstheme="minorBidi"/>
          <w:color w:val="000000"/>
          <w:sz w:val="24"/>
          <w:szCs w:val="24"/>
          <w:shd w:val="clear" w:color="auto" w:fill="FFFFFF"/>
        </w:rPr>
        <w:t>”</w:t>
      </w:r>
      <w:r w:rsidRPr="00B4118F">
        <w:rPr>
          <w:rFonts w:asciiTheme="minorBidi" w:hAnsiTheme="minorBidi" w:cstheme="minorBidi"/>
          <w:color w:val="000000"/>
          <w:sz w:val="24"/>
          <w:szCs w:val="24"/>
          <w:shd w:val="clear" w:color="auto" w:fill="FFFFFF"/>
        </w:rPr>
        <w:t xml:space="preserve"> </w:t>
      </w:r>
      <w:bookmarkStart w:id="2" w:name="9"/>
      <w:bookmarkEnd w:id="2"/>
      <w:r w:rsidRPr="00B4118F">
        <w:rPr>
          <w:rFonts w:asciiTheme="minorBidi" w:hAnsiTheme="minorBidi" w:cstheme="minorBidi"/>
          <w:color w:val="000000"/>
          <w:sz w:val="24"/>
          <w:szCs w:val="24"/>
          <w:shd w:val="clear" w:color="auto" w:fill="FFFFFF"/>
        </w:rPr>
        <w:t>And Moshe took the rod from before the Lord, as He commanded him.</w:t>
      </w:r>
    </w:p>
    <w:p w14:paraId="27EE1F75" w14:textId="1C5E9022" w:rsidR="00EB6456" w:rsidRPr="00B4118F" w:rsidRDefault="00EB6456" w:rsidP="0005527A">
      <w:pPr>
        <w:pStyle w:val="a3"/>
        <w:spacing w:line="240" w:lineRule="auto"/>
        <w:ind w:left="720"/>
        <w:rPr>
          <w:rFonts w:asciiTheme="minorBidi" w:hAnsiTheme="minorBidi" w:cstheme="minorBidi"/>
          <w:color w:val="000000"/>
          <w:sz w:val="24"/>
          <w:szCs w:val="24"/>
          <w:shd w:val="clear" w:color="auto" w:fill="FFFFFF"/>
        </w:rPr>
      </w:pPr>
      <w:bookmarkStart w:id="3" w:name="10"/>
      <w:bookmarkEnd w:id="3"/>
      <w:r w:rsidRPr="00B4118F">
        <w:rPr>
          <w:rFonts w:asciiTheme="minorBidi" w:hAnsiTheme="minorBidi" w:cstheme="minorBidi"/>
          <w:color w:val="000000"/>
          <w:sz w:val="24"/>
          <w:szCs w:val="24"/>
          <w:shd w:val="clear" w:color="auto" w:fill="FFFFFF"/>
        </w:rPr>
        <w:t xml:space="preserve">And Moshe and Aharon gathered the assembly together before the rock, and he said to them: </w:t>
      </w:r>
      <w:r w:rsidR="00F00B65">
        <w:rPr>
          <w:rFonts w:asciiTheme="minorBidi" w:hAnsiTheme="minorBidi" w:cstheme="minorBidi"/>
          <w:color w:val="000000"/>
          <w:sz w:val="24"/>
          <w:szCs w:val="24"/>
          <w:shd w:val="clear" w:color="auto" w:fill="FFFFFF"/>
        </w:rPr>
        <w:t>“</w:t>
      </w:r>
      <w:r w:rsidRPr="00B4118F">
        <w:rPr>
          <w:rFonts w:asciiTheme="minorBidi" w:hAnsiTheme="minorBidi" w:cstheme="minorBidi"/>
          <w:color w:val="000000"/>
          <w:sz w:val="24"/>
          <w:szCs w:val="24"/>
          <w:shd w:val="clear" w:color="auto" w:fill="FFFFFF"/>
        </w:rPr>
        <w:t>Hear now, you rebels; are we to bring you forth water out of this rock?</w:t>
      </w:r>
      <w:r w:rsidR="00F00B65">
        <w:rPr>
          <w:rFonts w:asciiTheme="minorBidi" w:hAnsiTheme="minorBidi" w:cstheme="minorBidi"/>
          <w:color w:val="000000"/>
          <w:sz w:val="24"/>
          <w:szCs w:val="24"/>
          <w:shd w:val="clear" w:color="auto" w:fill="FFFFFF"/>
        </w:rPr>
        <w:t>”</w:t>
      </w:r>
      <w:r w:rsidRPr="00B4118F">
        <w:rPr>
          <w:rFonts w:asciiTheme="minorBidi" w:hAnsiTheme="minorBidi" w:cstheme="minorBidi"/>
          <w:color w:val="000000"/>
          <w:sz w:val="24"/>
          <w:szCs w:val="24"/>
          <w:shd w:val="clear" w:color="auto" w:fill="FFFFFF"/>
        </w:rPr>
        <w:t> </w:t>
      </w:r>
      <w:bookmarkStart w:id="4" w:name="11"/>
      <w:bookmarkEnd w:id="4"/>
      <w:r w:rsidRPr="00B4118F">
        <w:rPr>
          <w:rFonts w:asciiTheme="minorBidi" w:hAnsiTheme="minorBidi" w:cstheme="minorBidi"/>
          <w:color w:val="000000"/>
          <w:sz w:val="24"/>
          <w:szCs w:val="24"/>
          <w:shd w:val="clear" w:color="auto" w:fill="FFFFFF"/>
        </w:rPr>
        <w:t>And Moshe lifted up his hand and smote the rock with his rod twice; and water came forth abundantly, and the congregation drank, and their cattle.</w:t>
      </w:r>
    </w:p>
    <w:p w14:paraId="57CB42B1" w14:textId="11585CB7" w:rsidR="00EB6456" w:rsidRPr="00B4118F" w:rsidRDefault="00EB6456" w:rsidP="0005527A">
      <w:pPr>
        <w:pStyle w:val="a3"/>
        <w:spacing w:line="240" w:lineRule="auto"/>
        <w:ind w:left="720"/>
        <w:rPr>
          <w:rFonts w:asciiTheme="minorBidi" w:hAnsiTheme="minorBidi" w:cstheme="minorBidi"/>
          <w:b/>
          <w:bCs/>
          <w:color w:val="000000"/>
          <w:sz w:val="24"/>
          <w:szCs w:val="24"/>
          <w:shd w:val="clear" w:color="auto" w:fill="FFFFFF"/>
        </w:rPr>
      </w:pPr>
      <w:bookmarkStart w:id="5" w:name="12"/>
      <w:bookmarkEnd w:id="5"/>
      <w:r w:rsidRPr="00B4118F">
        <w:rPr>
          <w:rFonts w:asciiTheme="minorBidi" w:hAnsiTheme="minorBidi" w:cstheme="minorBidi"/>
          <w:color w:val="000000"/>
          <w:sz w:val="24"/>
          <w:szCs w:val="24"/>
          <w:shd w:val="clear" w:color="auto" w:fill="FFFFFF"/>
        </w:rPr>
        <w:t xml:space="preserve">And the Lord said to Moshe and Aharon: </w:t>
      </w:r>
      <w:r w:rsidR="00F00B65">
        <w:rPr>
          <w:rFonts w:asciiTheme="minorBidi" w:hAnsiTheme="minorBidi" w:cstheme="minorBidi"/>
          <w:color w:val="000000"/>
          <w:sz w:val="24"/>
          <w:szCs w:val="24"/>
          <w:shd w:val="clear" w:color="auto" w:fill="FFFFFF"/>
        </w:rPr>
        <w:t>“</w:t>
      </w:r>
      <w:r w:rsidRPr="00B4118F">
        <w:rPr>
          <w:rFonts w:asciiTheme="minorBidi" w:hAnsiTheme="minorBidi" w:cstheme="minorBidi"/>
          <w:color w:val="000000"/>
          <w:sz w:val="24"/>
          <w:szCs w:val="24"/>
          <w:shd w:val="clear" w:color="auto" w:fill="FFFFFF"/>
        </w:rPr>
        <w:t>Because you believed not in Me, to sanctify Me in the eyes of the children of Israel, therefore you shall not bring this assembly into the land which I have given them.</w:t>
      </w:r>
      <w:bookmarkStart w:id="6" w:name="13"/>
      <w:bookmarkEnd w:id="6"/>
      <w:r w:rsidR="00F00B65">
        <w:rPr>
          <w:rFonts w:asciiTheme="minorBidi" w:hAnsiTheme="minorBidi" w:cstheme="minorBidi"/>
          <w:color w:val="000000"/>
          <w:sz w:val="24"/>
          <w:szCs w:val="24"/>
          <w:shd w:val="clear" w:color="auto" w:fill="FFFFFF"/>
        </w:rPr>
        <w:t>”</w:t>
      </w:r>
      <w:r w:rsidRPr="00B4118F">
        <w:rPr>
          <w:rFonts w:asciiTheme="minorBidi" w:hAnsiTheme="minorBidi" w:cstheme="minorBidi"/>
          <w:color w:val="000000"/>
          <w:sz w:val="24"/>
          <w:szCs w:val="24"/>
          <w:shd w:val="clear" w:color="auto" w:fill="FFFFFF"/>
        </w:rPr>
        <w:t> These are the waters of Meriva, where the children of Israel strove with the Lord, and He was sanctified in them. (</w:t>
      </w:r>
      <w:r w:rsidRPr="00B4118F">
        <w:rPr>
          <w:rFonts w:asciiTheme="minorBidi" w:hAnsiTheme="minorBidi" w:cstheme="minorBidi"/>
          <w:i/>
          <w:iCs/>
          <w:color w:val="000000"/>
          <w:sz w:val="24"/>
          <w:szCs w:val="24"/>
          <w:shd w:val="clear" w:color="auto" w:fill="FFFFFF"/>
        </w:rPr>
        <w:t>B</w:t>
      </w:r>
      <w:r w:rsidR="00F00B65">
        <w:rPr>
          <w:rFonts w:asciiTheme="minorBidi" w:hAnsiTheme="minorBidi" w:cstheme="minorBidi"/>
          <w:i/>
          <w:iCs/>
          <w:color w:val="000000"/>
          <w:sz w:val="24"/>
          <w:szCs w:val="24"/>
          <w:shd w:val="clear" w:color="auto" w:fill="FFFFFF"/>
        </w:rPr>
        <w:t>e</w:t>
      </w:r>
      <w:r w:rsidRPr="00B4118F">
        <w:rPr>
          <w:rFonts w:asciiTheme="minorBidi" w:hAnsiTheme="minorBidi" w:cstheme="minorBidi"/>
          <w:i/>
          <w:iCs/>
          <w:color w:val="000000"/>
          <w:sz w:val="24"/>
          <w:szCs w:val="24"/>
          <w:shd w:val="clear" w:color="auto" w:fill="FFFFFF"/>
        </w:rPr>
        <w:t xml:space="preserve">midbar </w:t>
      </w:r>
      <w:r w:rsidRPr="00B4118F">
        <w:rPr>
          <w:rFonts w:asciiTheme="minorBidi" w:hAnsiTheme="minorBidi" w:cstheme="minorBidi"/>
          <w:color w:val="000000"/>
          <w:sz w:val="24"/>
          <w:szCs w:val="24"/>
          <w:shd w:val="clear" w:color="auto" w:fill="FFFFFF"/>
        </w:rPr>
        <w:t>20:7-13)</w:t>
      </w:r>
    </w:p>
    <w:p w14:paraId="532F2120" w14:textId="77777777" w:rsidR="00EB6456" w:rsidRPr="00B4118F" w:rsidRDefault="00EB6456" w:rsidP="0005527A">
      <w:pPr>
        <w:pStyle w:val="a3"/>
        <w:spacing w:line="240" w:lineRule="auto"/>
        <w:rPr>
          <w:rFonts w:asciiTheme="minorBidi" w:hAnsiTheme="minorBidi" w:cstheme="minorBidi"/>
          <w:sz w:val="24"/>
          <w:szCs w:val="24"/>
        </w:rPr>
      </w:pPr>
    </w:p>
    <w:p w14:paraId="47D6AA0A" w14:textId="5F8B54F8" w:rsidR="00307596" w:rsidRPr="00B4118F" w:rsidRDefault="00307596" w:rsidP="0005527A">
      <w:pPr>
        <w:spacing w:line="240" w:lineRule="auto"/>
        <w:ind w:firstLine="720"/>
        <w:rPr>
          <w:rFonts w:asciiTheme="minorBidi" w:hAnsiTheme="minorBidi" w:cstheme="minorBidi"/>
          <w:sz w:val="24"/>
          <w:szCs w:val="24"/>
        </w:rPr>
      </w:pPr>
      <w:r w:rsidRPr="00B4118F">
        <w:rPr>
          <w:rFonts w:asciiTheme="minorBidi" w:hAnsiTheme="minorBidi" w:cstheme="minorBidi"/>
          <w:sz w:val="24"/>
          <w:szCs w:val="24"/>
        </w:rPr>
        <w:t xml:space="preserve">Before we continue, it should be noted that according to the Rambam in the </w:t>
      </w:r>
      <w:r w:rsidRPr="00B4118F">
        <w:rPr>
          <w:rFonts w:asciiTheme="minorBidi" w:hAnsiTheme="minorBidi" w:cstheme="minorBidi"/>
          <w:i/>
          <w:iCs/>
          <w:sz w:val="24"/>
          <w:szCs w:val="24"/>
        </w:rPr>
        <w:t>Guide for the Perplexed</w:t>
      </w:r>
      <w:r w:rsidRPr="00B4118F">
        <w:rPr>
          <w:rFonts w:asciiTheme="minorBidi" w:hAnsiTheme="minorBidi" w:cstheme="minorBidi"/>
          <w:sz w:val="24"/>
          <w:szCs w:val="24"/>
        </w:rPr>
        <w:t xml:space="preserve">, God </w:t>
      </w:r>
      <w:r w:rsidR="00775370">
        <w:rPr>
          <w:rFonts w:asciiTheme="minorBidi" w:hAnsiTheme="minorBidi" w:cstheme="minorBidi"/>
          <w:sz w:val="24"/>
          <w:szCs w:val="24"/>
        </w:rPr>
        <w:t>never tells</w:t>
      </w:r>
      <w:r w:rsidRPr="00B4118F">
        <w:rPr>
          <w:rFonts w:asciiTheme="minorBidi" w:hAnsiTheme="minorBidi" w:cstheme="minorBidi"/>
          <w:sz w:val="24"/>
          <w:szCs w:val="24"/>
        </w:rPr>
        <w:t xml:space="preserve"> the prophets to perform puzzling actions. H</w:t>
      </w:r>
      <w:r w:rsidR="00F00B65">
        <w:rPr>
          <w:rFonts w:asciiTheme="minorBidi" w:hAnsiTheme="minorBidi" w:cstheme="minorBidi"/>
          <w:sz w:val="24"/>
          <w:szCs w:val="24"/>
        </w:rPr>
        <w:t>ere there seems to be a problem –</w:t>
      </w:r>
      <w:r w:rsidRPr="00B4118F">
        <w:rPr>
          <w:rFonts w:asciiTheme="minorBidi" w:hAnsiTheme="minorBidi" w:cstheme="minorBidi"/>
          <w:sz w:val="24"/>
          <w:szCs w:val="24"/>
        </w:rPr>
        <w:t xml:space="preserve"> God tells Moshe to speak </w:t>
      </w:r>
      <w:r w:rsidRPr="00B4118F">
        <w:rPr>
          <w:rFonts w:asciiTheme="minorBidi" w:hAnsiTheme="minorBidi" w:cstheme="minorBidi"/>
          <w:b/>
          <w:bCs/>
          <w:sz w:val="24"/>
          <w:szCs w:val="24"/>
        </w:rPr>
        <w:t xml:space="preserve">to (el) </w:t>
      </w:r>
      <w:r w:rsidRPr="00B4118F">
        <w:rPr>
          <w:rFonts w:asciiTheme="minorBidi" w:hAnsiTheme="minorBidi" w:cstheme="minorBidi"/>
          <w:sz w:val="24"/>
          <w:szCs w:val="24"/>
        </w:rPr>
        <w:t xml:space="preserve">the rock. This is something strange and impossible. The simple answer, based on the words of the Ramban and the Ibn Ezra, is that the words </w:t>
      </w:r>
      <w:r w:rsidRPr="00B4118F">
        <w:rPr>
          <w:rFonts w:asciiTheme="minorBidi" w:hAnsiTheme="minorBidi" w:cstheme="minorBidi"/>
          <w:i/>
          <w:iCs/>
          <w:sz w:val="24"/>
          <w:szCs w:val="24"/>
        </w:rPr>
        <w:t xml:space="preserve">el </w:t>
      </w:r>
      <w:r w:rsidRPr="00B4118F">
        <w:rPr>
          <w:rFonts w:asciiTheme="minorBidi" w:hAnsiTheme="minorBidi" w:cstheme="minorBidi"/>
          <w:sz w:val="24"/>
          <w:szCs w:val="24"/>
        </w:rPr>
        <w:t xml:space="preserve">(to) and </w:t>
      </w:r>
      <w:r w:rsidRPr="00B4118F">
        <w:rPr>
          <w:rFonts w:asciiTheme="minorBidi" w:hAnsiTheme="minorBidi" w:cstheme="minorBidi"/>
          <w:i/>
          <w:iCs/>
          <w:sz w:val="24"/>
          <w:szCs w:val="24"/>
        </w:rPr>
        <w:t xml:space="preserve">al </w:t>
      </w:r>
      <w:r w:rsidRPr="00B4118F">
        <w:rPr>
          <w:rFonts w:asciiTheme="minorBidi" w:hAnsiTheme="minorBidi" w:cstheme="minorBidi"/>
          <w:sz w:val="24"/>
          <w:szCs w:val="24"/>
        </w:rPr>
        <w:t xml:space="preserve">(about) are sometimes interchanged in the Bible. Here we find one of these interchanges. We must understand that here Moshe was commanded to speak </w:t>
      </w:r>
      <w:r w:rsidRPr="00B4118F">
        <w:rPr>
          <w:rFonts w:asciiTheme="minorBidi" w:hAnsiTheme="minorBidi" w:cstheme="minorBidi"/>
          <w:b/>
          <w:bCs/>
          <w:sz w:val="24"/>
          <w:szCs w:val="24"/>
        </w:rPr>
        <w:t>about (</w:t>
      </w:r>
      <w:r w:rsidRPr="00B4118F">
        <w:rPr>
          <w:rFonts w:asciiTheme="minorBidi" w:hAnsiTheme="minorBidi" w:cstheme="minorBidi"/>
          <w:b/>
          <w:bCs/>
          <w:i/>
          <w:iCs/>
          <w:sz w:val="24"/>
          <w:szCs w:val="24"/>
        </w:rPr>
        <w:t>al</w:t>
      </w:r>
      <w:r w:rsidRPr="00B4118F">
        <w:rPr>
          <w:rFonts w:asciiTheme="minorBidi" w:hAnsiTheme="minorBidi" w:cstheme="minorBidi"/>
          <w:b/>
          <w:bCs/>
          <w:sz w:val="24"/>
          <w:szCs w:val="24"/>
        </w:rPr>
        <w:t xml:space="preserve">) </w:t>
      </w:r>
      <w:r w:rsidRPr="00B4118F">
        <w:rPr>
          <w:rFonts w:asciiTheme="minorBidi" w:hAnsiTheme="minorBidi" w:cstheme="minorBidi"/>
          <w:sz w:val="24"/>
          <w:szCs w:val="24"/>
        </w:rPr>
        <w:t>the rock. This is also what the Netziv suggests:</w:t>
      </w:r>
    </w:p>
    <w:p w14:paraId="4B78CD08" w14:textId="77777777" w:rsidR="00307596" w:rsidRPr="00B4118F" w:rsidRDefault="00307596" w:rsidP="0005527A">
      <w:pPr>
        <w:spacing w:line="240" w:lineRule="auto"/>
        <w:ind w:firstLine="720"/>
        <w:rPr>
          <w:rFonts w:asciiTheme="minorBidi" w:hAnsiTheme="minorBidi" w:cstheme="minorBidi"/>
          <w:sz w:val="24"/>
          <w:szCs w:val="24"/>
        </w:rPr>
      </w:pPr>
    </w:p>
    <w:p w14:paraId="509EEEF4" w14:textId="59C5797E" w:rsidR="00307596" w:rsidRPr="00B4118F" w:rsidRDefault="00307596" w:rsidP="0005527A">
      <w:pPr>
        <w:pStyle w:val="a3"/>
        <w:spacing w:line="240" w:lineRule="auto"/>
        <w:ind w:left="720"/>
        <w:rPr>
          <w:rFonts w:asciiTheme="minorBidi" w:hAnsiTheme="minorBidi" w:cstheme="minorBidi"/>
          <w:sz w:val="24"/>
          <w:szCs w:val="24"/>
        </w:rPr>
      </w:pPr>
      <w:r w:rsidRPr="00B4118F">
        <w:rPr>
          <w:rFonts w:asciiTheme="minorBidi" w:hAnsiTheme="minorBidi" w:cstheme="minorBidi"/>
          <w:sz w:val="24"/>
          <w:szCs w:val="24"/>
        </w:rPr>
        <w:t xml:space="preserve">"And speak </w:t>
      </w:r>
      <w:r w:rsidRPr="00B4118F">
        <w:rPr>
          <w:rFonts w:asciiTheme="minorBidi" w:hAnsiTheme="minorBidi" w:cstheme="minorBidi"/>
          <w:i/>
          <w:iCs/>
          <w:sz w:val="24"/>
          <w:szCs w:val="24"/>
        </w:rPr>
        <w:t>el</w:t>
      </w:r>
      <w:r w:rsidRPr="00B4118F">
        <w:rPr>
          <w:rFonts w:asciiTheme="minorBidi" w:hAnsiTheme="minorBidi" w:cstheme="minorBidi"/>
          <w:sz w:val="24"/>
          <w:szCs w:val="24"/>
        </w:rPr>
        <w:t xml:space="preserve"> the rock" – This does not mean that they should speak to the rock and command it to issue forth water, for the rock lacks the faculty of hearing. (</w:t>
      </w:r>
      <w:r w:rsidRPr="00B4118F">
        <w:rPr>
          <w:rFonts w:asciiTheme="minorBidi" w:hAnsiTheme="minorBidi" w:cstheme="minorBidi"/>
          <w:i/>
          <w:iCs/>
          <w:sz w:val="24"/>
          <w:szCs w:val="24"/>
        </w:rPr>
        <w:t>Ha'amek Davar</w:t>
      </w:r>
      <w:r w:rsidRPr="00B4118F">
        <w:rPr>
          <w:rFonts w:asciiTheme="minorBidi" w:hAnsiTheme="minorBidi" w:cstheme="minorBidi"/>
          <w:sz w:val="24"/>
          <w:szCs w:val="24"/>
        </w:rPr>
        <w:t xml:space="preserve">, </w:t>
      </w:r>
      <w:r w:rsidRPr="00B4118F">
        <w:rPr>
          <w:rFonts w:asciiTheme="minorBidi" w:hAnsiTheme="minorBidi" w:cstheme="minorBidi"/>
          <w:i/>
          <w:iCs/>
          <w:sz w:val="24"/>
          <w:szCs w:val="24"/>
        </w:rPr>
        <w:t>B</w:t>
      </w:r>
      <w:r w:rsidR="00F00B65">
        <w:rPr>
          <w:rFonts w:asciiTheme="minorBidi" w:hAnsiTheme="minorBidi" w:cstheme="minorBidi"/>
          <w:i/>
          <w:iCs/>
          <w:sz w:val="24"/>
          <w:szCs w:val="24"/>
        </w:rPr>
        <w:t>e</w:t>
      </w:r>
      <w:r w:rsidRPr="00B4118F">
        <w:rPr>
          <w:rFonts w:asciiTheme="minorBidi" w:hAnsiTheme="minorBidi" w:cstheme="minorBidi"/>
          <w:i/>
          <w:iCs/>
          <w:sz w:val="24"/>
          <w:szCs w:val="24"/>
        </w:rPr>
        <w:t>mi</w:t>
      </w:r>
      <w:r w:rsidR="00F00B65">
        <w:rPr>
          <w:rFonts w:asciiTheme="minorBidi" w:hAnsiTheme="minorBidi" w:cstheme="minorBidi"/>
          <w:i/>
          <w:iCs/>
          <w:sz w:val="24"/>
          <w:szCs w:val="24"/>
        </w:rPr>
        <w:t>d</w:t>
      </w:r>
      <w:r w:rsidRPr="00B4118F">
        <w:rPr>
          <w:rFonts w:asciiTheme="minorBidi" w:hAnsiTheme="minorBidi" w:cstheme="minorBidi"/>
          <w:i/>
          <w:iCs/>
          <w:sz w:val="24"/>
          <w:szCs w:val="24"/>
        </w:rPr>
        <w:t>bar</w:t>
      </w:r>
      <w:r w:rsidRPr="00B4118F">
        <w:rPr>
          <w:rFonts w:asciiTheme="minorBidi" w:hAnsiTheme="minorBidi" w:cstheme="minorBidi"/>
          <w:sz w:val="24"/>
          <w:szCs w:val="24"/>
        </w:rPr>
        <w:t xml:space="preserve"> 20:8)</w:t>
      </w:r>
    </w:p>
    <w:p w14:paraId="745E879E" w14:textId="7C41DE01" w:rsidR="00307596" w:rsidRPr="00B4118F" w:rsidRDefault="00307596" w:rsidP="0005527A">
      <w:pPr>
        <w:pStyle w:val="a3"/>
        <w:spacing w:line="240" w:lineRule="auto"/>
        <w:rPr>
          <w:rFonts w:asciiTheme="minorBidi" w:hAnsiTheme="minorBidi" w:cstheme="minorBidi"/>
          <w:sz w:val="24"/>
          <w:szCs w:val="24"/>
        </w:rPr>
      </w:pPr>
      <w:r w:rsidRPr="00B4118F">
        <w:rPr>
          <w:rFonts w:asciiTheme="minorBidi" w:hAnsiTheme="minorBidi" w:cstheme="minorBidi"/>
          <w:sz w:val="24"/>
          <w:szCs w:val="24"/>
        </w:rPr>
        <w:t xml:space="preserve"> </w:t>
      </w:r>
    </w:p>
    <w:p w14:paraId="55954FFF" w14:textId="44DB13F7" w:rsidR="00307596" w:rsidRDefault="00307596" w:rsidP="0005527A">
      <w:pPr>
        <w:spacing w:line="240" w:lineRule="auto"/>
        <w:ind w:firstLine="720"/>
        <w:rPr>
          <w:rFonts w:asciiTheme="minorBidi" w:hAnsiTheme="minorBidi" w:cstheme="minorBidi"/>
          <w:sz w:val="24"/>
          <w:szCs w:val="24"/>
        </w:rPr>
      </w:pPr>
      <w:r w:rsidRPr="00B4118F">
        <w:rPr>
          <w:rFonts w:asciiTheme="minorBidi" w:hAnsiTheme="minorBidi" w:cstheme="minorBidi"/>
          <w:sz w:val="24"/>
          <w:szCs w:val="24"/>
        </w:rPr>
        <w:lastRenderedPageBreak/>
        <w:t xml:space="preserve">Many commentators discuss the question </w:t>
      </w:r>
      <w:r w:rsidR="00F00B65">
        <w:rPr>
          <w:rFonts w:asciiTheme="minorBidi" w:hAnsiTheme="minorBidi" w:cstheme="minorBidi"/>
          <w:sz w:val="24"/>
          <w:szCs w:val="24"/>
        </w:rPr>
        <w:t xml:space="preserve">of </w:t>
      </w:r>
      <w:r w:rsidRPr="00B4118F">
        <w:rPr>
          <w:rFonts w:asciiTheme="minorBidi" w:hAnsiTheme="minorBidi" w:cstheme="minorBidi"/>
          <w:sz w:val="24"/>
          <w:szCs w:val="24"/>
        </w:rPr>
        <w:t xml:space="preserve">what exactly Moshe's sin </w:t>
      </w:r>
      <w:r w:rsidR="00F00B65">
        <w:rPr>
          <w:rFonts w:asciiTheme="minorBidi" w:hAnsiTheme="minorBidi" w:cstheme="minorBidi"/>
          <w:sz w:val="24"/>
          <w:szCs w:val="24"/>
        </w:rPr>
        <w:t xml:space="preserve">was </w:t>
      </w:r>
      <w:r w:rsidRPr="00B4118F">
        <w:rPr>
          <w:rFonts w:asciiTheme="minorBidi" w:hAnsiTheme="minorBidi" w:cstheme="minorBidi"/>
          <w:sz w:val="24"/>
          <w:szCs w:val="24"/>
        </w:rPr>
        <w:t>at Mei Meriva. An explanation that is particularly apt for our generation is that of Rashi:</w:t>
      </w:r>
    </w:p>
    <w:p w14:paraId="6E7EDCA1" w14:textId="77777777" w:rsidR="00D25332" w:rsidRPr="00B4118F" w:rsidRDefault="00D25332" w:rsidP="0005527A">
      <w:pPr>
        <w:spacing w:line="240" w:lineRule="auto"/>
        <w:ind w:firstLine="720"/>
        <w:rPr>
          <w:rFonts w:asciiTheme="minorBidi" w:hAnsiTheme="minorBidi" w:cstheme="minorBidi"/>
          <w:sz w:val="24"/>
          <w:szCs w:val="24"/>
        </w:rPr>
      </w:pPr>
    </w:p>
    <w:p w14:paraId="52CCC6CE" w14:textId="5E8C95E6" w:rsidR="00307596" w:rsidRPr="00B4118F" w:rsidRDefault="00307596" w:rsidP="0005527A">
      <w:pPr>
        <w:pStyle w:val="a3"/>
        <w:spacing w:line="240" w:lineRule="auto"/>
        <w:ind w:left="720"/>
        <w:rPr>
          <w:rFonts w:asciiTheme="minorBidi" w:hAnsiTheme="minorBidi" w:cstheme="minorBidi"/>
          <w:sz w:val="24"/>
          <w:szCs w:val="24"/>
        </w:rPr>
      </w:pPr>
      <w:r w:rsidRPr="00B4118F">
        <w:rPr>
          <w:rFonts w:asciiTheme="minorBidi" w:hAnsiTheme="minorBidi" w:cstheme="minorBidi"/>
          <w:sz w:val="24"/>
          <w:szCs w:val="24"/>
        </w:rPr>
        <w:t xml:space="preserve">For God </w:t>
      </w:r>
      <w:r w:rsidR="00344419" w:rsidRPr="00B4118F">
        <w:rPr>
          <w:rFonts w:asciiTheme="minorBidi" w:hAnsiTheme="minorBidi" w:cstheme="minorBidi"/>
          <w:sz w:val="24"/>
          <w:szCs w:val="24"/>
        </w:rPr>
        <w:t xml:space="preserve">had not bidden him to strike the rock, but rather He said: "And you shall speak to the rock." (Rashi, </w:t>
      </w:r>
      <w:r w:rsidR="00344419" w:rsidRPr="00B4118F">
        <w:rPr>
          <w:rFonts w:asciiTheme="minorBidi" w:hAnsiTheme="minorBidi" w:cstheme="minorBidi"/>
          <w:i/>
          <w:iCs/>
          <w:sz w:val="24"/>
          <w:szCs w:val="24"/>
        </w:rPr>
        <w:t>B</w:t>
      </w:r>
      <w:r w:rsidR="00F00B65">
        <w:rPr>
          <w:rFonts w:asciiTheme="minorBidi" w:hAnsiTheme="minorBidi" w:cstheme="minorBidi"/>
          <w:i/>
          <w:iCs/>
          <w:sz w:val="24"/>
          <w:szCs w:val="24"/>
        </w:rPr>
        <w:t>e</w:t>
      </w:r>
      <w:r w:rsidR="00344419" w:rsidRPr="00B4118F">
        <w:rPr>
          <w:rFonts w:asciiTheme="minorBidi" w:hAnsiTheme="minorBidi" w:cstheme="minorBidi"/>
          <w:i/>
          <w:iCs/>
          <w:sz w:val="24"/>
          <w:szCs w:val="24"/>
        </w:rPr>
        <w:t xml:space="preserve">midbar </w:t>
      </w:r>
      <w:r w:rsidR="00344419" w:rsidRPr="00B4118F">
        <w:rPr>
          <w:rFonts w:asciiTheme="minorBidi" w:hAnsiTheme="minorBidi" w:cstheme="minorBidi"/>
          <w:sz w:val="24"/>
          <w:szCs w:val="24"/>
        </w:rPr>
        <w:t>20:11)</w:t>
      </w:r>
    </w:p>
    <w:p w14:paraId="76853F1C" w14:textId="77777777" w:rsidR="00344419" w:rsidRPr="00B4118F" w:rsidRDefault="00344419" w:rsidP="0005527A">
      <w:pPr>
        <w:spacing w:line="240" w:lineRule="auto"/>
        <w:ind w:firstLine="720"/>
        <w:rPr>
          <w:rFonts w:asciiTheme="minorBidi" w:hAnsiTheme="minorBidi" w:cstheme="minorBidi"/>
          <w:sz w:val="24"/>
          <w:szCs w:val="24"/>
        </w:rPr>
      </w:pPr>
    </w:p>
    <w:p w14:paraId="666F8C48" w14:textId="0DF16E96" w:rsidR="00344419" w:rsidRPr="00B4118F" w:rsidRDefault="00307596" w:rsidP="0005527A">
      <w:pPr>
        <w:spacing w:line="240" w:lineRule="auto"/>
        <w:ind w:firstLine="720"/>
        <w:rPr>
          <w:rFonts w:asciiTheme="minorBidi" w:hAnsiTheme="minorBidi" w:cstheme="minorBidi"/>
          <w:sz w:val="24"/>
          <w:szCs w:val="24"/>
        </w:rPr>
      </w:pPr>
      <w:r w:rsidRPr="00B4118F">
        <w:rPr>
          <w:rFonts w:asciiTheme="minorBidi" w:hAnsiTheme="minorBidi" w:cstheme="minorBidi"/>
          <w:sz w:val="24"/>
          <w:szCs w:val="24"/>
        </w:rPr>
        <w:t xml:space="preserve"> </w:t>
      </w:r>
      <w:r w:rsidR="00344419" w:rsidRPr="00B4118F">
        <w:rPr>
          <w:rFonts w:asciiTheme="minorBidi" w:hAnsiTheme="minorBidi" w:cstheme="minorBidi"/>
          <w:sz w:val="24"/>
          <w:szCs w:val="24"/>
        </w:rPr>
        <w:t xml:space="preserve">The sin lay in Moshe's disobedience – his failure to do God's command. There is no </w:t>
      </w:r>
      <w:r w:rsidR="00775370">
        <w:rPr>
          <w:rFonts w:asciiTheme="minorBidi" w:hAnsiTheme="minorBidi" w:cstheme="minorBidi"/>
          <w:sz w:val="24"/>
          <w:szCs w:val="24"/>
        </w:rPr>
        <w:t>need</w:t>
      </w:r>
      <w:r w:rsidR="00344419" w:rsidRPr="00B4118F">
        <w:rPr>
          <w:rFonts w:asciiTheme="minorBidi" w:hAnsiTheme="minorBidi" w:cstheme="minorBidi"/>
          <w:sz w:val="24"/>
          <w:szCs w:val="24"/>
        </w:rPr>
        <w:t xml:space="preserve"> to look for some intrinsic dimension</w:t>
      </w:r>
      <w:r w:rsidR="00F00B65">
        <w:rPr>
          <w:rFonts w:asciiTheme="minorBidi" w:hAnsiTheme="minorBidi" w:cstheme="minorBidi"/>
          <w:sz w:val="24"/>
          <w:szCs w:val="24"/>
        </w:rPr>
        <w:t>.</w:t>
      </w:r>
      <w:r w:rsidR="00344419" w:rsidRPr="00B4118F">
        <w:rPr>
          <w:rFonts w:asciiTheme="minorBidi" w:hAnsiTheme="minorBidi" w:cstheme="minorBidi"/>
          <w:sz w:val="24"/>
          <w:szCs w:val="24"/>
        </w:rPr>
        <w:t xml:space="preserve"> </w:t>
      </w:r>
      <w:r w:rsidR="00F00B65">
        <w:rPr>
          <w:rFonts w:asciiTheme="minorBidi" w:hAnsiTheme="minorBidi" w:cstheme="minorBidi"/>
          <w:sz w:val="24"/>
          <w:szCs w:val="24"/>
        </w:rPr>
        <w:t>T</w:t>
      </w:r>
      <w:r w:rsidR="00344419" w:rsidRPr="00B4118F">
        <w:rPr>
          <w:rFonts w:asciiTheme="minorBidi" w:hAnsiTheme="minorBidi" w:cstheme="minorBidi"/>
          <w:sz w:val="24"/>
          <w:szCs w:val="24"/>
        </w:rPr>
        <w:t>he sin was Moshe's violation of God's command.</w:t>
      </w:r>
    </w:p>
    <w:p w14:paraId="36AEC8F7" w14:textId="77777777" w:rsidR="00344419" w:rsidRPr="00B4118F" w:rsidRDefault="00344419" w:rsidP="0005527A">
      <w:pPr>
        <w:spacing w:line="240" w:lineRule="auto"/>
        <w:ind w:firstLine="720"/>
        <w:rPr>
          <w:rFonts w:asciiTheme="minorBidi" w:hAnsiTheme="minorBidi" w:cstheme="minorBidi"/>
          <w:sz w:val="24"/>
          <w:szCs w:val="24"/>
        </w:rPr>
      </w:pPr>
    </w:p>
    <w:p w14:paraId="1BA9D3FC" w14:textId="77777777" w:rsidR="00344419" w:rsidRPr="00B4118F" w:rsidRDefault="00344419" w:rsidP="0005527A">
      <w:pPr>
        <w:spacing w:line="240" w:lineRule="auto"/>
        <w:ind w:left="720"/>
        <w:rPr>
          <w:rFonts w:asciiTheme="minorBidi" w:hAnsiTheme="minorBidi" w:cstheme="minorBidi"/>
          <w:sz w:val="24"/>
          <w:szCs w:val="24"/>
        </w:rPr>
      </w:pPr>
      <w:r w:rsidRPr="00B4118F">
        <w:rPr>
          <w:rFonts w:asciiTheme="minorBidi" w:hAnsiTheme="minorBidi" w:cstheme="minorBidi"/>
          <w:sz w:val="24"/>
          <w:szCs w:val="24"/>
        </w:rPr>
        <w:t>The Netziv adds:</w:t>
      </w:r>
    </w:p>
    <w:p w14:paraId="0344112A" w14:textId="77777777" w:rsidR="00344419" w:rsidRPr="00B4118F" w:rsidRDefault="00344419" w:rsidP="0005527A">
      <w:pPr>
        <w:spacing w:line="240" w:lineRule="auto"/>
        <w:ind w:left="720"/>
        <w:rPr>
          <w:rFonts w:asciiTheme="minorBidi" w:hAnsiTheme="minorBidi" w:cstheme="minorBidi"/>
          <w:sz w:val="24"/>
          <w:szCs w:val="24"/>
        </w:rPr>
      </w:pPr>
    </w:p>
    <w:p w14:paraId="65532FB4" w14:textId="777F15F0" w:rsidR="00344419" w:rsidRPr="00B4118F" w:rsidRDefault="00344419" w:rsidP="0005527A">
      <w:pPr>
        <w:pStyle w:val="a3"/>
        <w:spacing w:line="240" w:lineRule="auto"/>
        <w:ind w:left="720"/>
        <w:rPr>
          <w:rFonts w:asciiTheme="minorBidi" w:hAnsiTheme="minorBidi" w:cstheme="minorBidi"/>
          <w:sz w:val="24"/>
          <w:szCs w:val="24"/>
        </w:rPr>
      </w:pPr>
      <w:r w:rsidRPr="00B4118F">
        <w:rPr>
          <w:rFonts w:asciiTheme="minorBidi" w:hAnsiTheme="minorBidi" w:cstheme="minorBidi"/>
          <w:sz w:val="24"/>
          <w:szCs w:val="24"/>
        </w:rPr>
        <w:t xml:space="preserve">Now when the rock stopped issuing forth water, it was not because miraculous governance had come to an end. Rather it was like God withholding rain because of the sin of the generation. It is known that it is the customary practice of Israel that when there is no rain, they assemble together in one place, even not in the Temple, the site of the sacrifices and the revelation of the </w:t>
      </w:r>
      <w:r w:rsidRPr="00B4118F">
        <w:rPr>
          <w:rFonts w:asciiTheme="minorBidi" w:hAnsiTheme="minorBidi" w:cstheme="minorBidi"/>
          <w:i/>
          <w:iCs/>
          <w:sz w:val="24"/>
          <w:szCs w:val="24"/>
        </w:rPr>
        <w:t>Shekhina</w:t>
      </w:r>
      <w:r w:rsidRPr="00B4118F">
        <w:rPr>
          <w:rFonts w:asciiTheme="minorBidi" w:hAnsiTheme="minorBidi" w:cstheme="minorBidi"/>
          <w:sz w:val="24"/>
          <w:szCs w:val="24"/>
        </w:rPr>
        <w:t xml:space="preserve">, and the leader of the people </w:t>
      </w:r>
      <w:r w:rsidR="00644E1C" w:rsidRPr="00B4118F">
        <w:rPr>
          <w:rFonts w:asciiTheme="minorBidi" w:hAnsiTheme="minorBidi" w:cstheme="minorBidi"/>
          <w:sz w:val="24"/>
          <w:szCs w:val="24"/>
        </w:rPr>
        <w:t xml:space="preserve">addresses them with words of admonition, and afterwards they pray together, as is explained in tractate </w:t>
      </w:r>
      <w:r w:rsidR="00644E1C" w:rsidRPr="00B4118F">
        <w:rPr>
          <w:rFonts w:asciiTheme="minorBidi" w:hAnsiTheme="minorBidi" w:cstheme="minorBidi"/>
          <w:i/>
          <w:iCs/>
          <w:sz w:val="24"/>
          <w:szCs w:val="24"/>
        </w:rPr>
        <w:t>Ta'anit</w:t>
      </w:r>
      <w:r w:rsidR="00644E1C" w:rsidRPr="00B4118F">
        <w:rPr>
          <w:rFonts w:asciiTheme="minorBidi" w:hAnsiTheme="minorBidi" w:cstheme="minorBidi"/>
          <w:sz w:val="24"/>
          <w:szCs w:val="24"/>
        </w:rPr>
        <w:t xml:space="preserve">. God wanted Moshe and Aharon to teach the people how to behave in future generations in </w:t>
      </w:r>
      <w:r w:rsidR="00644E1C" w:rsidRPr="00F00B65">
        <w:rPr>
          <w:rFonts w:asciiTheme="minorBidi" w:hAnsiTheme="minorBidi" w:cstheme="minorBidi"/>
          <w:i/>
          <w:iCs/>
          <w:sz w:val="24"/>
          <w:szCs w:val="24"/>
        </w:rPr>
        <w:t>Eretz</w:t>
      </w:r>
      <w:r w:rsidR="00644E1C" w:rsidRPr="00B4118F">
        <w:rPr>
          <w:rFonts w:asciiTheme="minorBidi" w:hAnsiTheme="minorBidi" w:cstheme="minorBidi"/>
          <w:sz w:val="24"/>
          <w:szCs w:val="24"/>
        </w:rPr>
        <w:t xml:space="preserve"> </w:t>
      </w:r>
      <w:r w:rsidR="00F00B65" w:rsidRPr="00F00B65">
        <w:rPr>
          <w:rFonts w:asciiTheme="minorBidi" w:hAnsiTheme="minorBidi" w:cstheme="minorBidi"/>
          <w:i/>
          <w:iCs/>
          <w:sz w:val="24"/>
          <w:szCs w:val="24"/>
        </w:rPr>
        <w:t>Yis</w:t>
      </w:r>
      <w:r w:rsidR="00644E1C" w:rsidRPr="00F00B65">
        <w:rPr>
          <w:rFonts w:asciiTheme="minorBidi" w:hAnsiTheme="minorBidi" w:cstheme="minorBidi"/>
          <w:i/>
          <w:iCs/>
          <w:sz w:val="24"/>
          <w:szCs w:val="24"/>
        </w:rPr>
        <w:t>rael</w:t>
      </w:r>
      <w:r w:rsidR="00644E1C" w:rsidRPr="00B4118F">
        <w:rPr>
          <w:rFonts w:asciiTheme="minorBidi" w:hAnsiTheme="minorBidi" w:cstheme="minorBidi"/>
          <w:sz w:val="24"/>
          <w:szCs w:val="24"/>
        </w:rPr>
        <w:t xml:space="preserve"> and to believe that even without the strength and might of Moshe, they can act with communal prayer. God therefore commanded them to assemble the congregation at the rock. (</w:t>
      </w:r>
      <w:r w:rsidR="00644E1C" w:rsidRPr="00B4118F">
        <w:rPr>
          <w:rFonts w:asciiTheme="minorBidi" w:hAnsiTheme="minorBidi" w:cstheme="minorBidi"/>
          <w:i/>
          <w:iCs/>
          <w:sz w:val="24"/>
          <w:szCs w:val="24"/>
        </w:rPr>
        <w:t>Ha'amek Davar</w:t>
      </w:r>
      <w:r w:rsidR="00644E1C" w:rsidRPr="00B4118F">
        <w:rPr>
          <w:rFonts w:asciiTheme="minorBidi" w:hAnsiTheme="minorBidi" w:cstheme="minorBidi"/>
          <w:sz w:val="24"/>
          <w:szCs w:val="24"/>
        </w:rPr>
        <w:t>, ibid.)</w:t>
      </w:r>
    </w:p>
    <w:p w14:paraId="57FFEF01" w14:textId="77777777" w:rsidR="00644E1C" w:rsidRPr="00B4118F" w:rsidRDefault="00644E1C" w:rsidP="0005527A">
      <w:pPr>
        <w:pStyle w:val="a3"/>
        <w:spacing w:line="240" w:lineRule="auto"/>
        <w:rPr>
          <w:rFonts w:asciiTheme="minorBidi" w:hAnsiTheme="minorBidi" w:cstheme="minorBidi"/>
          <w:sz w:val="24"/>
          <w:szCs w:val="24"/>
        </w:rPr>
      </w:pPr>
    </w:p>
    <w:p w14:paraId="4A71F60B" w14:textId="1809316C" w:rsidR="00644E1C" w:rsidRPr="00B4118F" w:rsidRDefault="00644E1C" w:rsidP="0005527A">
      <w:pPr>
        <w:spacing w:line="240" w:lineRule="auto"/>
        <w:ind w:firstLine="720"/>
        <w:rPr>
          <w:rFonts w:asciiTheme="minorBidi" w:hAnsiTheme="minorBidi" w:cstheme="minorBidi"/>
          <w:sz w:val="24"/>
          <w:szCs w:val="24"/>
        </w:rPr>
      </w:pPr>
      <w:r w:rsidRPr="00B4118F">
        <w:rPr>
          <w:rFonts w:asciiTheme="minorBidi" w:hAnsiTheme="minorBidi" w:cstheme="minorBidi"/>
          <w:sz w:val="24"/>
          <w:szCs w:val="24"/>
        </w:rPr>
        <w:t xml:space="preserve">Moshe was supposed to convene a prayer rally in the wake of the water shortage, based on the understanding that when there is </w:t>
      </w:r>
      <w:r w:rsidR="00775370">
        <w:rPr>
          <w:rFonts w:asciiTheme="minorBidi" w:hAnsiTheme="minorBidi" w:cstheme="minorBidi"/>
          <w:sz w:val="24"/>
          <w:szCs w:val="24"/>
        </w:rPr>
        <w:t>such a</w:t>
      </w:r>
      <w:r w:rsidRPr="00B4118F">
        <w:rPr>
          <w:rFonts w:asciiTheme="minorBidi" w:hAnsiTheme="minorBidi" w:cstheme="minorBidi"/>
          <w:sz w:val="24"/>
          <w:szCs w:val="24"/>
        </w:rPr>
        <w:t xml:space="preserve"> shortage the fitting solution is speaking directly to God. This </w:t>
      </w:r>
      <w:r w:rsidR="00C66C2F" w:rsidRPr="00B4118F">
        <w:rPr>
          <w:rFonts w:asciiTheme="minorBidi" w:hAnsiTheme="minorBidi" w:cstheme="minorBidi"/>
          <w:sz w:val="24"/>
          <w:szCs w:val="24"/>
        </w:rPr>
        <w:t xml:space="preserve">idea was pertinent not only in the days of </w:t>
      </w:r>
      <w:r w:rsidR="00C66C2F" w:rsidRPr="00B4118F">
        <w:rPr>
          <w:rFonts w:asciiTheme="minorBidi" w:hAnsiTheme="minorBidi" w:cstheme="minorBidi"/>
          <w:i/>
          <w:iCs/>
          <w:sz w:val="24"/>
          <w:szCs w:val="24"/>
        </w:rPr>
        <w:t>Chazal</w:t>
      </w:r>
      <w:r w:rsidR="00C66C2F" w:rsidRPr="00B4118F">
        <w:rPr>
          <w:rFonts w:asciiTheme="minorBidi" w:hAnsiTheme="minorBidi" w:cstheme="minorBidi"/>
          <w:sz w:val="24"/>
          <w:szCs w:val="24"/>
        </w:rPr>
        <w:t xml:space="preserve">, but </w:t>
      </w:r>
      <w:r w:rsidRPr="00B4118F">
        <w:rPr>
          <w:rFonts w:asciiTheme="minorBidi" w:hAnsiTheme="minorBidi" w:cstheme="minorBidi"/>
          <w:sz w:val="24"/>
          <w:szCs w:val="24"/>
        </w:rPr>
        <w:t xml:space="preserve">throughout the ages. The elders of Jerusalem would say that </w:t>
      </w:r>
      <w:r w:rsidR="00C66C2F" w:rsidRPr="00B4118F">
        <w:rPr>
          <w:rFonts w:asciiTheme="minorBidi" w:hAnsiTheme="minorBidi" w:cstheme="minorBidi"/>
          <w:sz w:val="24"/>
          <w:szCs w:val="24"/>
        </w:rPr>
        <w:t>when</w:t>
      </w:r>
      <w:r w:rsidRPr="00B4118F">
        <w:rPr>
          <w:rFonts w:asciiTheme="minorBidi" w:hAnsiTheme="minorBidi" w:cstheme="minorBidi"/>
          <w:sz w:val="24"/>
          <w:szCs w:val="24"/>
        </w:rPr>
        <w:t xml:space="preserve"> the water </w:t>
      </w:r>
      <w:r w:rsidR="00C66C2F" w:rsidRPr="00B4118F">
        <w:rPr>
          <w:rFonts w:asciiTheme="minorBidi" w:hAnsiTheme="minorBidi" w:cstheme="minorBidi"/>
          <w:sz w:val="24"/>
          <w:szCs w:val="24"/>
        </w:rPr>
        <w:t>cisterns</w:t>
      </w:r>
      <w:r w:rsidRPr="00B4118F">
        <w:rPr>
          <w:rFonts w:asciiTheme="minorBidi" w:hAnsiTheme="minorBidi" w:cstheme="minorBidi"/>
          <w:sz w:val="24"/>
          <w:szCs w:val="24"/>
        </w:rPr>
        <w:t xml:space="preserve"> began to </w:t>
      </w:r>
      <w:r w:rsidR="00C66C2F" w:rsidRPr="00B4118F">
        <w:rPr>
          <w:rFonts w:asciiTheme="minorBidi" w:hAnsiTheme="minorBidi" w:cstheme="minorBidi"/>
          <w:sz w:val="24"/>
          <w:szCs w:val="24"/>
        </w:rPr>
        <w:t xml:space="preserve">empty in the month of </w:t>
      </w:r>
      <w:r w:rsidRPr="00B4118F">
        <w:rPr>
          <w:rFonts w:asciiTheme="minorBidi" w:hAnsiTheme="minorBidi" w:cstheme="minorBidi"/>
          <w:sz w:val="24"/>
          <w:szCs w:val="24"/>
        </w:rPr>
        <w:t xml:space="preserve">Tammuz, the only solution available to them was the recitation of </w:t>
      </w:r>
      <w:r w:rsidR="00C66C2F" w:rsidRPr="00B4118F">
        <w:rPr>
          <w:rFonts w:asciiTheme="minorBidi" w:hAnsiTheme="minorBidi" w:cstheme="minorBidi"/>
          <w:i/>
          <w:iCs/>
          <w:sz w:val="24"/>
          <w:szCs w:val="24"/>
        </w:rPr>
        <w:t>Tehilim</w:t>
      </w:r>
      <w:r w:rsidRPr="00B4118F">
        <w:rPr>
          <w:rFonts w:asciiTheme="minorBidi" w:hAnsiTheme="minorBidi" w:cstheme="minorBidi"/>
          <w:sz w:val="24"/>
          <w:szCs w:val="24"/>
        </w:rPr>
        <w:t xml:space="preserve">. </w:t>
      </w:r>
      <w:r w:rsidR="00C66C2F" w:rsidRPr="00B4118F">
        <w:rPr>
          <w:rFonts w:asciiTheme="minorBidi" w:hAnsiTheme="minorBidi" w:cstheme="minorBidi"/>
          <w:sz w:val="24"/>
          <w:szCs w:val="24"/>
        </w:rPr>
        <w:t xml:space="preserve">So too at Mei Meriva, a mass prayer rally should have been arranged in the wake of the water shortage.  </w:t>
      </w:r>
    </w:p>
    <w:p w14:paraId="30BB0C7C" w14:textId="77777777" w:rsidR="00C66C2F" w:rsidRPr="00B4118F" w:rsidRDefault="00C66C2F" w:rsidP="0005527A">
      <w:pPr>
        <w:spacing w:line="240" w:lineRule="auto"/>
        <w:rPr>
          <w:rFonts w:asciiTheme="minorBidi" w:hAnsiTheme="minorBidi" w:cstheme="minorBidi"/>
          <w:sz w:val="24"/>
          <w:szCs w:val="24"/>
        </w:rPr>
      </w:pPr>
    </w:p>
    <w:p w14:paraId="5E10A6A1" w14:textId="79AFDB95" w:rsidR="00C66C2F" w:rsidRPr="00B4118F" w:rsidRDefault="00644E1C" w:rsidP="0005527A">
      <w:pPr>
        <w:spacing w:line="240" w:lineRule="auto"/>
        <w:ind w:firstLine="720"/>
        <w:rPr>
          <w:rFonts w:asciiTheme="minorBidi" w:hAnsiTheme="minorBidi" w:cstheme="minorBidi"/>
          <w:sz w:val="24"/>
          <w:szCs w:val="24"/>
        </w:rPr>
      </w:pPr>
      <w:r w:rsidRPr="00B4118F">
        <w:rPr>
          <w:rFonts w:asciiTheme="minorBidi" w:hAnsiTheme="minorBidi" w:cstheme="minorBidi"/>
          <w:sz w:val="24"/>
          <w:szCs w:val="24"/>
        </w:rPr>
        <w:t xml:space="preserve">There is a certain parallel between </w:t>
      </w:r>
      <w:r w:rsidR="00C66C2F" w:rsidRPr="00B4118F">
        <w:rPr>
          <w:rFonts w:asciiTheme="minorBidi" w:hAnsiTheme="minorBidi" w:cstheme="minorBidi"/>
          <w:sz w:val="24"/>
          <w:szCs w:val="24"/>
        </w:rPr>
        <w:t>what happened at Mei Meriva and what happened at Refidim in the first year.</w:t>
      </w:r>
      <w:r w:rsidR="00C66C2F" w:rsidRPr="00B4118F">
        <w:rPr>
          <w:rStyle w:val="a9"/>
          <w:rFonts w:asciiTheme="minorBidi" w:hAnsiTheme="minorBidi" w:cstheme="minorBidi"/>
          <w:sz w:val="24"/>
          <w:szCs w:val="24"/>
        </w:rPr>
        <w:footnoteReference w:id="2"/>
      </w:r>
      <w:r w:rsidRPr="00B4118F">
        <w:rPr>
          <w:rFonts w:asciiTheme="minorBidi" w:hAnsiTheme="minorBidi" w:cstheme="minorBidi"/>
          <w:sz w:val="24"/>
          <w:szCs w:val="24"/>
        </w:rPr>
        <w:t xml:space="preserve"> </w:t>
      </w:r>
      <w:r w:rsidR="00C66C2F" w:rsidRPr="00B4118F">
        <w:rPr>
          <w:rFonts w:asciiTheme="minorBidi" w:hAnsiTheme="minorBidi" w:cstheme="minorBidi"/>
          <w:sz w:val="24"/>
          <w:szCs w:val="24"/>
        </w:rPr>
        <w:t xml:space="preserve">The Netziv here bases his explanation on the difference found in the verses </w:t>
      </w:r>
      <w:r w:rsidR="00775370">
        <w:rPr>
          <w:rFonts w:asciiTheme="minorBidi" w:hAnsiTheme="minorBidi" w:cstheme="minorBidi"/>
          <w:sz w:val="24"/>
          <w:szCs w:val="24"/>
        </w:rPr>
        <w:t>that</w:t>
      </w:r>
      <w:r w:rsidR="00C66C2F" w:rsidRPr="00B4118F">
        <w:rPr>
          <w:rFonts w:asciiTheme="minorBidi" w:hAnsiTheme="minorBidi" w:cstheme="minorBidi"/>
          <w:sz w:val="24"/>
          <w:szCs w:val="24"/>
        </w:rPr>
        <w:t xml:space="preserve"> describe each of the events. Here we find a command to assemble the congregation, whereas at Refidim no such command was issued.</w:t>
      </w:r>
    </w:p>
    <w:p w14:paraId="73AC370A" w14:textId="77777777" w:rsidR="00C66C2F" w:rsidRPr="00B4118F" w:rsidRDefault="00C66C2F" w:rsidP="0005527A">
      <w:pPr>
        <w:spacing w:line="240" w:lineRule="auto"/>
        <w:ind w:firstLine="720"/>
        <w:rPr>
          <w:rFonts w:asciiTheme="minorBidi" w:hAnsiTheme="minorBidi" w:cstheme="minorBidi"/>
          <w:sz w:val="24"/>
          <w:szCs w:val="24"/>
        </w:rPr>
      </w:pPr>
    </w:p>
    <w:p w14:paraId="35BC73EA" w14:textId="575B8147" w:rsidR="00644E1C" w:rsidRPr="00B4118F" w:rsidRDefault="00C66C2F" w:rsidP="0005527A">
      <w:pPr>
        <w:spacing w:line="240" w:lineRule="auto"/>
        <w:ind w:firstLine="720"/>
        <w:rPr>
          <w:rFonts w:asciiTheme="minorBidi" w:hAnsiTheme="minorBidi" w:cstheme="minorBidi"/>
          <w:sz w:val="24"/>
          <w:szCs w:val="24"/>
        </w:rPr>
      </w:pPr>
      <w:r w:rsidRPr="00B4118F">
        <w:rPr>
          <w:rFonts w:asciiTheme="minorBidi" w:hAnsiTheme="minorBidi" w:cstheme="minorBidi"/>
          <w:sz w:val="24"/>
          <w:szCs w:val="24"/>
        </w:rPr>
        <w:t xml:space="preserve"> It may be suggested that there the people of Israel had just come out from their suffering in Egypt and they were still utterly passive. They needed a leader who would</w:t>
      </w:r>
      <w:r w:rsidR="00775370">
        <w:rPr>
          <w:rFonts w:asciiTheme="minorBidi" w:hAnsiTheme="minorBidi" w:cstheme="minorBidi"/>
          <w:sz w:val="24"/>
          <w:szCs w:val="24"/>
        </w:rPr>
        <w:t xml:space="preserve"> serve as mediator </w:t>
      </w:r>
      <w:r w:rsidRPr="00B4118F">
        <w:rPr>
          <w:rFonts w:asciiTheme="minorBidi" w:hAnsiTheme="minorBidi" w:cstheme="minorBidi"/>
          <w:sz w:val="24"/>
          <w:szCs w:val="24"/>
        </w:rPr>
        <w:t>between them and God. In contrast, now, in the fortieth year, this is already a new generation – a generation that grew up in the wilderness and was educated from day one at the hands of Moshe. Therefore, God commands Moshe to assemble the people. He wants the people to become accustomed to being active and independent</w:t>
      </w:r>
      <w:r w:rsidR="000F5087" w:rsidRPr="00B4118F">
        <w:rPr>
          <w:rFonts w:asciiTheme="minorBidi" w:hAnsiTheme="minorBidi" w:cstheme="minorBidi"/>
          <w:sz w:val="24"/>
          <w:szCs w:val="24"/>
        </w:rPr>
        <w:t xml:space="preserve">. Here the </w:t>
      </w:r>
      <w:r w:rsidR="000F5087" w:rsidRPr="00B4118F">
        <w:rPr>
          <w:rFonts w:asciiTheme="minorBidi" w:hAnsiTheme="minorBidi" w:cstheme="minorBidi"/>
          <w:sz w:val="24"/>
          <w:szCs w:val="24"/>
        </w:rPr>
        <w:lastRenderedPageBreak/>
        <w:t>failure is striking: The people were expected to be more mature and to pray, but they failed to do this.</w:t>
      </w:r>
    </w:p>
    <w:p w14:paraId="0C81BD99" w14:textId="77777777" w:rsidR="000F5087" w:rsidRPr="00B4118F" w:rsidRDefault="000F5087" w:rsidP="0005527A">
      <w:pPr>
        <w:spacing w:line="240" w:lineRule="auto"/>
        <w:ind w:firstLine="720"/>
        <w:rPr>
          <w:rFonts w:asciiTheme="minorBidi" w:hAnsiTheme="minorBidi" w:cstheme="minorBidi"/>
          <w:sz w:val="24"/>
          <w:szCs w:val="24"/>
        </w:rPr>
      </w:pPr>
    </w:p>
    <w:p w14:paraId="19B7BA3E" w14:textId="3C07CD26" w:rsidR="00644E1C" w:rsidRPr="00B4118F" w:rsidRDefault="00644E1C" w:rsidP="0005527A">
      <w:pPr>
        <w:spacing w:line="240" w:lineRule="auto"/>
        <w:ind w:firstLine="720"/>
        <w:rPr>
          <w:rFonts w:asciiTheme="minorBidi" w:hAnsiTheme="minorBidi" w:cstheme="minorBidi"/>
          <w:sz w:val="24"/>
          <w:szCs w:val="24"/>
        </w:rPr>
      </w:pPr>
      <w:r w:rsidRPr="00B4118F">
        <w:rPr>
          <w:rFonts w:asciiTheme="minorBidi" w:hAnsiTheme="minorBidi" w:cstheme="minorBidi"/>
          <w:sz w:val="24"/>
          <w:szCs w:val="24"/>
        </w:rPr>
        <w:t xml:space="preserve">As mentioned, the </w:t>
      </w:r>
      <w:r w:rsidR="00775370">
        <w:rPr>
          <w:rFonts w:asciiTheme="minorBidi" w:hAnsiTheme="minorBidi" w:cstheme="minorBidi"/>
          <w:sz w:val="24"/>
          <w:szCs w:val="24"/>
        </w:rPr>
        <w:t>Netziv explains</w:t>
      </w:r>
      <w:r w:rsidR="000F5087" w:rsidRPr="00B4118F">
        <w:rPr>
          <w:rFonts w:asciiTheme="minorBidi" w:hAnsiTheme="minorBidi" w:cstheme="minorBidi"/>
          <w:sz w:val="24"/>
          <w:szCs w:val="24"/>
        </w:rPr>
        <w:t xml:space="preserve"> that in fact Moshe tried to convene a prayer rally, but did not succeed, because the people did not cooperate. A leader who finds himself in such a situation must resign and make room for his heir, and therefore Moshe was punished for this and was barred from entering </w:t>
      </w:r>
      <w:r w:rsidR="000F5087" w:rsidRPr="00F00B65">
        <w:rPr>
          <w:rFonts w:asciiTheme="minorBidi" w:hAnsiTheme="minorBidi" w:cstheme="minorBidi"/>
          <w:i/>
          <w:iCs/>
          <w:sz w:val="24"/>
          <w:szCs w:val="24"/>
        </w:rPr>
        <w:t xml:space="preserve">Eretz </w:t>
      </w:r>
      <w:r w:rsidR="00F00B65">
        <w:rPr>
          <w:rFonts w:asciiTheme="minorBidi" w:hAnsiTheme="minorBidi" w:cstheme="minorBidi"/>
          <w:i/>
          <w:iCs/>
          <w:sz w:val="24"/>
          <w:szCs w:val="24"/>
        </w:rPr>
        <w:t>Yi</w:t>
      </w:r>
      <w:r w:rsidR="000F5087" w:rsidRPr="00F00B65">
        <w:rPr>
          <w:rFonts w:asciiTheme="minorBidi" w:hAnsiTheme="minorBidi" w:cstheme="minorBidi"/>
          <w:i/>
          <w:iCs/>
          <w:sz w:val="24"/>
          <w:szCs w:val="24"/>
        </w:rPr>
        <w:t>srael</w:t>
      </w:r>
      <w:r w:rsidR="000F5087" w:rsidRPr="00B4118F">
        <w:rPr>
          <w:rFonts w:asciiTheme="minorBidi" w:hAnsiTheme="minorBidi" w:cstheme="minorBidi"/>
          <w:sz w:val="24"/>
          <w:szCs w:val="24"/>
        </w:rPr>
        <w:t xml:space="preserve"> </w:t>
      </w:r>
      <w:r w:rsidRPr="00B4118F">
        <w:rPr>
          <w:rFonts w:asciiTheme="minorBidi" w:hAnsiTheme="minorBidi" w:cstheme="minorBidi"/>
          <w:sz w:val="24"/>
          <w:szCs w:val="24"/>
        </w:rPr>
        <w:t>with the people.</w:t>
      </w:r>
    </w:p>
    <w:p w14:paraId="53BF80D6" w14:textId="77777777" w:rsidR="000F5087" w:rsidRPr="00B4118F" w:rsidRDefault="000F5087" w:rsidP="0005527A">
      <w:pPr>
        <w:spacing w:line="240" w:lineRule="auto"/>
        <w:ind w:firstLine="720"/>
        <w:rPr>
          <w:rFonts w:asciiTheme="minorBidi" w:hAnsiTheme="minorBidi" w:cstheme="minorBidi"/>
          <w:sz w:val="24"/>
          <w:szCs w:val="24"/>
        </w:rPr>
      </w:pPr>
    </w:p>
    <w:p w14:paraId="38709505" w14:textId="37E9BD76" w:rsidR="00644E1C" w:rsidRPr="00B4118F" w:rsidRDefault="00FD2352" w:rsidP="0005527A">
      <w:pPr>
        <w:spacing w:line="240" w:lineRule="auto"/>
        <w:ind w:firstLine="720"/>
        <w:rPr>
          <w:rFonts w:asciiTheme="minorBidi" w:hAnsiTheme="minorBidi" w:cstheme="minorBidi"/>
          <w:sz w:val="24"/>
          <w:szCs w:val="24"/>
        </w:rPr>
      </w:pPr>
      <w:r>
        <w:rPr>
          <w:rFonts w:asciiTheme="minorBidi" w:hAnsiTheme="minorBidi" w:cstheme="minorBidi"/>
          <w:sz w:val="24"/>
          <w:szCs w:val="24"/>
        </w:rPr>
        <w:t>Four</w:t>
      </w:r>
      <w:r w:rsidR="00644E1C" w:rsidRPr="00B4118F">
        <w:rPr>
          <w:rFonts w:asciiTheme="minorBidi" w:hAnsiTheme="minorBidi" w:cstheme="minorBidi"/>
          <w:sz w:val="24"/>
          <w:szCs w:val="24"/>
        </w:rPr>
        <w:t xml:space="preserve"> </w:t>
      </w:r>
      <w:r w:rsidR="000F5087" w:rsidRPr="00B4118F">
        <w:rPr>
          <w:rFonts w:asciiTheme="minorBidi" w:hAnsiTheme="minorBidi" w:cstheme="minorBidi"/>
          <w:sz w:val="24"/>
          <w:szCs w:val="24"/>
        </w:rPr>
        <w:t>lessons can be learned from this</w:t>
      </w:r>
      <w:r>
        <w:rPr>
          <w:rFonts w:asciiTheme="minorBidi" w:hAnsiTheme="minorBidi" w:cstheme="minorBidi"/>
          <w:sz w:val="24"/>
          <w:szCs w:val="24"/>
        </w:rPr>
        <w:t xml:space="preserve"> story</w:t>
      </w:r>
      <w:r w:rsidR="0005527A">
        <w:rPr>
          <w:rFonts w:asciiTheme="minorBidi" w:hAnsiTheme="minorBidi" w:cstheme="minorBidi"/>
          <w:sz w:val="24"/>
          <w:szCs w:val="24"/>
        </w:rPr>
        <w:t>.</w:t>
      </w:r>
    </w:p>
    <w:p w14:paraId="4EEFEE66" w14:textId="77777777" w:rsidR="000F5087" w:rsidRPr="00B4118F" w:rsidRDefault="000F5087" w:rsidP="0005527A">
      <w:pPr>
        <w:spacing w:line="240" w:lineRule="auto"/>
        <w:rPr>
          <w:rFonts w:asciiTheme="minorBidi" w:hAnsiTheme="minorBidi" w:cstheme="minorBidi"/>
          <w:sz w:val="24"/>
          <w:szCs w:val="24"/>
        </w:rPr>
      </w:pPr>
    </w:p>
    <w:p w14:paraId="5211B902" w14:textId="441C8256" w:rsidR="00644E1C" w:rsidRPr="00B4118F" w:rsidRDefault="00644E1C" w:rsidP="0005527A">
      <w:pPr>
        <w:spacing w:line="240" w:lineRule="auto"/>
        <w:ind w:firstLine="720"/>
        <w:rPr>
          <w:rFonts w:asciiTheme="minorBidi" w:hAnsiTheme="minorBidi" w:cstheme="minorBidi"/>
          <w:sz w:val="24"/>
          <w:szCs w:val="24"/>
        </w:rPr>
      </w:pPr>
      <w:r w:rsidRPr="00B4118F">
        <w:rPr>
          <w:rFonts w:asciiTheme="minorBidi" w:hAnsiTheme="minorBidi" w:cstheme="minorBidi"/>
          <w:sz w:val="24"/>
          <w:szCs w:val="24"/>
        </w:rPr>
        <w:t xml:space="preserve">First, </w:t>
      </w:r>
      <w:r w:rsidR="000F5087" w:rsidRPr="00B4118F">
        <w:rPr>
          <w:rFonts w:asciiTheme="minorBidi" w:hAnsiTheme="minorBidi" w:cstheme="minorBidi"/>
          <w:sz w:val="24"/>
          <w:szCs w:val="24"/>
        </w:rPr>
        <w:t>man su</w:t>
      </w:r>
      <w:r w:rsidR="00FD2352">
        <w:rPr>
          <w:rFonts w:asciiTheme="minorBidi" w:hAnsiTheme="minorBidi" w:cstheme="minorBidi"/>
          <w:sz w:val="24"/>
          <w:szCs w:val="24"/>
        </w:rPr>
        <w:t>ffers with the inherent problem</w:t>
      </w:r>
      <w:r w:rsidR="00F00B65">
        <w:rPr>
          <w:rFonts w:asciiTheme="minorBidi" w:hAnsiTheme="minorBidi" w:cstheme="minorBidi"/>
          <w:sz w:val="24"/>
          <w:szCs w:val="24"/>
        </w:rPr>
        <w:t>.</w:t>
      </w:r>
      <w:r w:rsidR="000F5087" w:rsidRPr="00B4118F">
        <w:rPr>
          <w:rFonts w:asciiTheme="minorBidi" w:hAnsiTheme="minorBidi" w:cstheme="minorBidi"/>
          <w:sz w:val="24"/>
          <w:szCs w:val="24"/>
        </w:rPr>
        <w:t xml:space="preserve"> </w:t>
      </w:r>
      <w:r w:rsidR="00F00B65">
        <w:rPr>
          <w:rFonts w:asciiTheme="minorBidi" w:hAnsiTheme="minorBidi" w:cstheme="minorBidi"/>
          <w:sz w:val="24"/>
          <w:szCs w:val="24"/>
        </w:rPr>
        <w:t>S</w:t>
      </w:r>
      <w:r w:rsidR="000F5087" w:rsidRPr="00B4118F">
        <w:rPr>
          <w:rFonts w:asciiTheme="minorBidi" w:hAnsiTheme="minorBidi" w:cstheme="minorBidi"/>
          <w:sz w:val="24"/>
          <w:szCs w:val="24"/>
        </w:rPr>
        <w:t xml:space="preserve">ince he is a material being, he cannot </w:t>
      </w:r>
      <w:r w:rsidRPr="00B4118F">
        <w:rPr>
          <w:rFonts w:asciiTheme="minorBidi" w:hAnsiTheme="minorBidi" w:cstheme="minorBidi"/>
          <w:sz w:val="24"/>
          <w:szCs w:val="24"/>
        </w:rPr>
        <w:t>come</w:t>
      </w:r>
      <w:r w:rsidR="00FD2352">
        <w:rPr>
          <w:rFonts w:asciiTheme="minorBidi" w:hAnsiTheme="minorBidi" w:cstheme="minorBidi"/>
          <w:sz w:val="24"/>
          <w:szCs w:val="24"/>
        </w:rPr>
        <w:t xml:space="preserve"> sufficiently</w:t>
      </w:r>
      <w:r w:rsidRPr="00B4118F">
        <w:rPr>
          <w:rFonts w:asciiTheme="minorBidi" w:hAnsiTheme="minorBidi" w:cstheme="minorBidi"/>
          <w:sz w:val="24"/>
          <w:szCs w:val="24"/>
        </w:rPr>
        <w:t xml:space="preserve"> close to God and cling to </w:t>
      </w:r>
      <w:r w:rsidR="000F5087" w:rsidRPr="00B4118F">
        <w:rPr>
          <w:rFonts w:asciiTheme="minorBidi" w:hAnsiTheme="minorBidi" w:cstheme="minorBidi"/>
          <w:sz w:val="24"/>
          <w:szCs w:val="24"/>
        </w:rPr>
        <w:t>Him</w:t>
      </w:r>
      <w:r w:rsidRPr="00B4118F">
        <w:rPr>
          <w:rFonts w:asciiTheme="minorBidi" w:hAnsiTheme="minorBidi" w:cstheme="minorBidi"/>
          <w:sz w:val="24"/>
          <w:szCs w:val="24"/>
        </w:rPr>
        <w:t xml:space="preserve"> completely. This </w:t>
      </w:r>
      <w:r w:rsidR="000F5087" w:rsidRPr="00B4118F">
        <w:rPr>
          <w:rFonts w:asciiTheme="minorBidi" w:hAnsiTheme="minorBidi" w:cstheme="minorBidi"/>
          <w:sz w:val="24"/>
          <w:szCs w:val="24"/>
        </w:rPr>
        <w:t xml:space="preserve">fact </w:t>
      </w:r>
      <w:r w:rsidR="00FD2352">
        <w:rPr>
          <w:rFonts w:asciiTheme="minorBidi" w:hAnsiTheme="minorBidi" w:cstheme="minorBidi"/>
          <w:sz w:val="24"/>
          <w:szCs w:val="24"/>
        </w:rPr>
        <w:t>can lead to failure and sin</w:t>
      </w:r>
      <w:r w:rsidRPr="00B4118F">
        <w:rPr>
          <w:rFonts w:asciiTheme="minorBidi" w:hAnsiTheme="minorBidi" w:cstheme="minorBidi"/>
          <w:sz w:val="24"/>
          <w:szCs w:val="24"/>
        </w:rPr>
        <w:t>.</w:t>
      </w:r>
    </w:p>
    <w:p w14:paraId="29C3EC22" w14:textId="77777777" w:rsidR="000F5087" w:rsidRPr="00B4118F" w:rsidRDefault="000F5087" w:rsidP="0005527A">
      <w:pPr>
        <w:spacing w:line="240" w:lineRule="auto"/>
        <w:ind w:firstLine="720"/>
        <w:rPr>
          <w:rFonts w:asciiTheme="minorBidi" w:hAnsiTheme="minorBidi" w:cstheme="minorBidi"/>
          <w:sz w:val="24"/>
          <w:szCs w:val="24"/>
        </w:rPr>
      </w:pPr>
    </w:p>
    <w:p w14:paraId="0CF3538D" w14:textId="367D2EC8" w:rsidR="00644E1C" w:rsidRPr="00B4118F" w:rsidRDefault="000F5087" w:rsidP="0005527A">
      <w:pPr>
        <w:spacing w:line="240" w:lineRule="auto"/>
        <w:ind w:firstLine="720"/>
        <w:rPr>
          <w:rFonts w:asciiTheme="minorBidi" w:hAnsiTheme="minorBidi" w:cstheme="minorBidi"/>
          <w:sz w:val="24"/>
          <w:szCs w:val="24"/>
        </w:rPr>
      </w:pPr>
      <w:r w:rsidRPr="00B4118F">
        <w:rPr>
          <w:rFonts w:asciiTheme="minorBidi" w:hAnsiTheme="minorBidi" w:cstheme="minorBidi"/>
          <w:sz w:val="24"/>
          <w:szCs w:val="24"/>
        </w:rPr>
        <w:t xml:space="preserve">Second, man suffers with another </w:t>
      </w:r>
      <w:r w:rsidR="00644E1C" w:rsidRPr="00B4118F">
        <w:rPr>
          <w:rFonts w:asciiTheme="minorBidi" w:hAnsiTheme="minorBidi" w:cstheme="minorBidi"/>
          <w:sz w:val="24"/>
          <w:szCs w:val="24"/>
        </w:rPr>
        <w:t>inherent problem</w:t>
      </w:r>
      <w:r w:rsidR="00F00B65">
        <w:rPr>
          <w:rFonts w:asciiTheme="minorBidi" w:hAnsiTheme="minorBidi" w:cstheme="minorBidi"/>
          <w:sz w:val="24"/>
          <w:szCs w:val="24"/>
        </w:rPr>
        <w:t xml:space="preserve"> –</w:t>
      </w:r>
      <w:r w:rsidR="00FD2352">
        <w:rPr>
          <w:rFonts w:asciiTheme="minorBidi" w:hAnsiTheme="minorBidi" w:cstheme="minorBidi"/>
          <w:sz w:val="24"/>
          <w:szCs w:val="24"/>
        </w:rPr>
        <w:t xml:space="preserve"> </w:t>
      </w:r>
      <w:r w:rsidRPr="00B4118F">
        <w:rPr>
          <w:rFonts w:asciiTheme="minorBidi" w:hAnsiTheme="minorBidi" w:cstheme="minorBidi"/>
          <w:sz w:val="24"/>
          <w:szCs w:val="24"/>
        </w:rPr>
        <w:t xml:space="preserve">that he aspires to autonomy, and therefore has a certain </w:t>
      </w:r>
      <w:r w:rsidR="00F00B65">
        <w:rPr>
          <w:rFonts w:asciiTheme="minorBidi" w:hAnsiTheme="minorBidi" w:cstheme="minorBidi"/>
          <w:sz w:val="24"/>
          <w:szCs w:val="24"/>
        </w:rPr>
        <w:t>difficulty</w:t>
      </w:r>
      <w:r w:rsidRPr="00B4118F">
        <w:rPr>
          <w:rFonts w:asciiTheme="minorBidi" w:hAnsiTheme="minorBidi" w:cstheme="minorBidi"/>
          <w:sz w:val="24"/>
          <w:szCs w:val="24"/>
        </w:rPr>
        <w:t xml:space="preserve"> accepting another's authority</w:t>
      </w:r>
      <w:r w:rsidR="00644E1C" w:rsidRPr="00B4118F">
        <w:rPr>
          <w:rFonts w:asciiTheme="minorBidi" w:hAnsiTheme="minorBidi" w:cstheme="minorBidi"/>
          <w:sz w:val="24"/>
          <w:szCs w:val="24"/>
        </w:rPr>
        <w:t xml:space="preserve">. It is not easy for a person to accept </w:t>
      </w:r>
      <w:r w:rsidRPr="00B4118F">
        <w:rPr>
          <w:rFonts w:asciiTheme="minorBidi" w:hAnsiTheme="minorBidi" w:cstheme="minorBidi"/>
          <w:sz w:val="24"/>
          <w:szCs w:val="24"/>
        </w:rPr>
        <w:t>God's authority</w:t>
      </w:r>
      <w:r w:rsidR="00644E1C" w:rsidRPr="00B4118F">
        <w:rPr>
          <w:rFonts w:asciiTheme="minorBidi" w:hAnsiTheme="minorBidi" w:cstheme="minorBidi"/>
          <w:sz w:val="24"/>
          <w:szCs w:val="24"/>
        </w:rPr>
        <w:t>.</w:t>
      </w:r>
    </w:p>
    <w:p w14:paraId="353EFE57" w14:textId="77777777" w:rsidR="000F5087" w:rsidRPr="00B4118F" w:rsidRDefault="000F5087" w:rsidP="0005527A">
      <w:pPr>
        <w:spacing w:line="240" w:lineRule="auto"/>
        <w:ind w:firstLine="720"/>
        <w:rPr>
          <w:rFonts w:asciiTheme="minorBidi" w:hAnsiTheme="minorBidi" w:cstheme="minorBidi"/>
          <w:sz w:val="24"/>
          <w:szCs w:val="24"/>
        </w:rPr>
      </w:pPr>
    </w:p>
    <w:p w14:paraId="4D6A6BE7" w14:textId="471F3BA6" w:rsidR="000F5087" w:rsidRPr="00B4118F" w:rsidRDefault="00644E1C" w:rsidP="0005527A">
      <w:pPr>
        <w:spacing w:line="240" w:lineRule="auto"/>
        <w:ind w:firstLine="720"/>
        <w:rPr>
          <w:rFonts w:asciiTheme="minorBidi" w:hAnsiTheme="minorBidi" w:cstheme="minorBidi"/>
          <w:sz w:val="24"/>
          <w:szCs w:val="24"/>
        </w:rPr>
      </w:pPr>
      <w:r w:rsidRPr="00B4118F">
        <w:rPr>
          <w:rFonts w:asciiTheme="minorBidi" w:hAnsiTheme="minorBidi" w:cstheme="minorBidi"/>
          <w:sz w:val="24"/>
          <w:szCs w:val="24"/>
        </w:rPr>
        <w:t xml:space="preserve">Another </w:t>
      </w:r>
      <w:r w:rsidR="000F5087" w:rsidRPr="00B4118F">
        <w:rPr>
          <w:rFonts w:asciiTheme="minorBidi" w:hAnsiTheme="minorBidi" w:cstheme="minorBidi"/>
          <w:sz w:val="24"/>
          <w:szCs w:val="24"/>
        </w:rPr>
        <w:t>educational lesson</w:t>
      </w:r>
      <w:r w:rsidR="00FD2352">
        <w:rPr>
          <w:rFonts w:asciiTheme="minorBidi" w:hAnsiTheme="minorBidi" w:cstheme="minorBidi"/>
          <w:sz w:val="24"/>
          <w:szCs w:val="24"/>
        </w:rPr>
        <w:t xml:space="preserve"> that can be learned from here </w:t>
      </w:r>
      <w:r w:rsidR="000F5087" w:rsidRPr="00B4118F">
        <w:rPr>
          <w:rFonts w:asciiTheme="minorBidi" w:hAnsiTheme="minorBidi" w:cstheme="minorBidi"/>
          <w:sz w:val="24"/>
          <w:szCs w:val="24"/>
        </w:rPr>
        <w:t>is tha</w:t>
      </w:r>
      <w:r w:rsidR="00FD2352">
        <w:rPr>
          <w:rFonts w:asciiTheme="minorBidi" w:hAnsiTheme="minorBidi" w:cstheme="minorBidi"/>
          <w:sz w:val="24"/>
          <w:szCs w:val="24"/>
        </w:rPr>
        <w:t xml:space="preserve">t when a leader fails to lead his </w:t>
      </w:r>
      <w:r w:rsidR="000F5087" w:rsidRPr="00B4118F">
        <w:rPr>
          <w:rFonts w:asciiTheme="minorBidi" w:hAnsiTheme="minorBidi" w:cstheme="minorBidi"/>
          <w:sz w:val="24"/>
          <w:szCs w:val="24"/>
        </w:rPr>
        <w:t xml:space="preserve">people, it is time for him to vacate his position and make room for </w:t>
      </w:r>
      <w:r w:rsidR="00FD2352">
        <w:rPr>
          <w:rFonts w:asciiTheme="minorBidi" w:hAnsiTheme="minorBidi" w:cstheme="minorBidi"/>
          <w:sz w:val="24"/>
          <w:szCs w:val="24"/>
        </w:rPr>
        <w:t>an</w:t>
      </w:r>
      <w:r w:rsidR="000F5087" w:rsidRPr="00B4118F">
        <w:rPr>
          <w:rFonts w:asciiTheme="minorBidi" w:hAnsiTheme="minorBidi" w:cstheme="minorBidi"/>
          <w:sz w:val="24"/>
          <w:szCs w:val="24"/>
        </w:rPr>
        <w:t xml:space="preserve"> heir. Moshe's failure to arrange a prayer rally signaled that he could not continue with the people to </w:t>
      </w:r>
      <w:r w:rsidR="000F5087" w:rsidRPr="00F00B65">
        <w:rPr>
          <w:rFonts w:asciiTheme="minorBidi" w:hAnsiTheme="minorBidi" w:cstheme="minorBidi"/>
          <w:i/>
          <w:iCs/>
          <w:sz w:val="24"/>
          <w:szCs w:val="24"/>
        </w:rPr>
        <w:t xml:space="preserve">Eretz </w:t>
      </w:r>
      <w:r w:rsidR="00F00B65">
        <w:rPr>
          <w:rFonts w:asciiTheme="minorBidi" w:hAnsiTheme="minorBidi" w:cstheme="minorBidi"/>
          <w:i/>
          <w:iCs/>
          <w:sz w:val="24"/>
          <w:szCs w:val="24"/>
        </w:rPr>
        <w:t>Yi</w:t>
      </w:r>
      <w:r w:rsidR="000F5087" w:rsidRPr="00F00B65">
        <w:rPr>
          <w:rFonts w:asciiTheme="minorBidi" w:hAnsiTheme="minorBidi" w:cstheme="minorBidi"/>
          <w:i/>
          <w:iCs/>
          <w:sz w:val="24"/>
          <w:szCs w:val="24"/>
        </w:rPr>
        <w:t>srael</w:t>
      </w:r>
      <w:r w:rsidR="000F5087" w:rsidRPr="00B4118F">
        <w:rPr>
          <w:rFonts w:asciiTheme="minorBidi" w:hAnsiTheme="minorBidi" w:cstheme="minorBidi"/>
          <w:sz w:val="24"/>
          <w:szCs w:val="24"/>
        </w:rPr>
        <w:t xml:space="preserve">. </w:t>
      </w:r>
    </w:p>
    <w:p w14:paraId="35CFFFF3" w14:textId="77777777" w:rsidR="000F5087" w:rsidRPr="00B4118F" w:rsidRDefault="000F5087" w:rsidP="0005527A">
      <w:pPr>
        <w:spacing w:line="240" w:lineRule="auto"/>
        <w:ind w:firstLine="720"/>
        <w:rPr>
          <w:rFonts w:asciiTheme="minorBidi" w:hAnsiTheme="minorBidi" w:cstheme="minorBidi"/>
          <w:sz w:val="24"/>
          <w:szCs w:val="24"/>
        </w:rPr>
      </w:pPr>
    </w:p>
    <w:p w14:paraId="3A423C6C" w14:textId="2C3CBA3E" w:rsidR="00644E1C" w:rsidRPr="00B4118F" w:rsidRDefault="00644E1C" w:rsidP="0005527A">
      <w:pPr>
        <w:spacing w:line="240" w:lineRule="auto"/>
        <w:ind w:firstLine="720"/>
        <w:rPr>
          <w:rFonts w:asciiTheme="minorBidi" w:hAnsiTheme="minorBidi" w:cstheme="minorBidi"/>
          <w:sz w:val="24"/>
          <w:szCs w:val="24"/>
        </w:rPr>
      </w:pPr>
      <w:r w:rsidRPr="00B4118F">
        <w:rPr>
          <w:rFonts w:asciiTheme="minorBidi" w:hAnsiTheme="minorBidi" w:cstheme="minorBidi"/>
          <w:sz w:val="24"/>
          <w:szCs w:val="24"/>
        </w:rPr>
        <w:t xml:space="preserve">One last point is </w:t>
      </w:r>
      <w:r w:rsidR="00B4118F" w:rsidRPr="00B4118F">
        <w:rPr>
          <w:rFonts w:asciiTheme="minorBidi" w:hAnsiTheme="minorBidi" w:cstheme="minorBidi"/>
          <w:sz w:val="24"/>
          <w:szCs w:val="24"/>
        </w:rPr>
        <w:t xml:space="preserve">the matter of </w:t>
      </w:r>
      <w:r w:rsidRPr="00B4118F">
        <w:rPr>
          <w:rFonts w:asciiTheme="minorBidi" w:hAnsiTheme="minorBidi" w:cstheme="minorBidi"/>
          <w:sz w:val="24"/>
          <w:szCs w:val="24"/>
        </w:rPr>
        <w:t xml:space="preserve">prayer. In the </w:t>
      </w:r>
      <w:r w:rsidR="00B4118F" w:rsidRPr="00B4118F">
        <w:rPr>
          <w:rFonts w:asciiTheme="minorBidi" w:hAnsiTheme="minorBidi" w:cstheme="minorBidi"/>
          <w:sz w:val="24"/>
          <w:szCs w:val="24"/>
        </w:rPr>
        <w:t xml:space="preserve">wake of the Netziv, we can say that prayer belongs naturally to the world of miracles. In the wilderness, the people of Israel lived in a world that was entirely miraculous. Manna came down for them from heaven, </w:t>
      </w:r>
      <w:r w:rsidR="00F00B65">
        <w:rPr>
          <w:rFonts w:asciiTheme="minorBidi" w:hAnsiTheme="minorBidi" w:cstheme="minorBidi"/>
          <w:sz w:val="24"/>
          <w:szCs w:val="24"/>
        </w:rPr>
        <w:t xml:space="preserve">and </w:t>
      </w:r>
      <w:r w:rsidR="00B4118F" w:rsidRPr="00B4118F">
        <w:rPr>
          <w:rFonts w:asciiTheme="minorBidi" w:hAnsiTheme="minorBidi" w:cstheme="minorBidi"/>
          <w:sz w:val="24"/>
          <w:szCs w:val="24"/>
        </w:rPr>
        <w:t>there were clouds of glory, the pillar of fire</w:t>
      </w:r>
      <w:r w:rsidR="00F00B65">
        <w:rPr>
          <w:rFonts w:asciiTheme="minorBidi" w:hAnsiTheme="minorBidi" w:cstheme="minorBidi"/>
          <w:sz w:val="24"/>
          <w:szCs w:val="24"/>
        </w:rPr>
        <w:t>,</w:t>
      </w:r>
      <w:r w:rsidR="00B4118F" w:rsidRPr="00B4118F">
        <w:rPr>
          <w:rFonts w:asciiTheme="minorBidi" w:hAnsiTheme="minorBidi" w:cstheme="minorBidi"/>
          <w:sz w:val="24"/>
          <w:szCs w:val="24"/>
        </w:rPr>
        <w:t xml:space="preserve"> and the pillar of cloud. In such a world, the existential </w:t>
      </w:r>
      <w:r w:rsidR="00FD2352">
        <w:rPr>
          <w:rFonts w:asciiTheme="minorBidi" w:hAnsiTheme="minorBidi" w:cstheme="minorBidi"/>
          <w:sz w:val="24"/>
          <w:szCs w:val="24"/>
        </w:rPr>
        <w:t>feeling</w:t>
      </w:r>
      <w:r w:rsidR="00B4118F" w:rsidRPr="00B4118F">
        <w:rPr>
          <w:rFonts w:asciiTheme="minorBidi" w:hAnsiTheme="minorBidi" w:cstheme="minorBidi"/>
          <w:sz w:val="24"/>
          <w:szCs w:val="24"/>
        </w:rPr>
        <w:t xml:space="preserve"> of dependence on God was very clear, and prayer, as an expression of this feeling, was very easy. In contrast, in </w:t>
      </w:r>
      <w:r w:rsidR="00B4118F" w:rsidRPr="00F00B65">
        <w:rPr>
          <w:rFonts w:asciiTheme="minorBidi" w:hAnsiTheme="minorBidi" w:cstheme="minorBidi"/>
          <w:i/>
          <w:iCs/>
          <w:sz w:val="24"/>
          <w:szCs w:val="24"/>
        </w:rPr>
        <w:t xml:space="preserve">Eretz </w:t>
      </w:r>
      <w:r w:rsidR="00F00B65">
        <w:rPr>
          <w:rFonts w:asciiTheme="minorBidi" w:hAnsiTheme="minorBidi" w:cstheme="minorBidi"/>
          <w:i/>
          <w:iCs/>
          <w:sz w:val="24"/>
          <w:szCs w:val="24"/>
        </w:rPr>
        <w:t>Yi</w:t>
      </w:r>
      <w:r w:rsidR="00B4118F" w:rsidRPr="00F00B65">
        <w:rPr>
          <w:rFonts w:asciiTheme="minorBidi" w:hAnsiTheme="minorBidi" w:cstheme="minorBidi"/>
          <w:i/>
          <w:iCs/>
          <w:sz w:val="24"/>
          <w:szCs w:val="24"/>
        </w:rPr>
        <w:t>srael</w:t>
      </w:r>
      <w:r w:rsidR="00B4118F" w:rsidRPr="00B4118F">
        <w:rPr>
          <w:rFonts w:asciiTheme="minorBidi" w:hAnsiTheme="minorBidi" w:cstheme="minorBidi"/>
          <w:sz w:val="24"/>
          <w:szCs w:val="24"/>
        </w:rPr>
        <w:t>, when God's governance became more natural</w:t>
      </w:r>
      <w:r w:rsidRPr="00B4118F">
        <w:rPr>
          <w:rFonts w:asciiTheme="minorBidi" w:hAnsiTheme="minorBidi" w:cstheme="minorBidi"/>
          <w:sz w:val="24"/>
          <w:szCs w:val="24"/>
        </w:rPr>
        <w:t xml:space="preserve">, </w:t>
      </w:r>
      <w:r w:rsidR="00B4118F" w:rsidRPr="00B4118F">
        <w:rPr>
          <w:rFonts w:asciiTheme="minorBidi" w:hAnsiTheme="minorBidi" w:cstheme="minorBidi"/>
          <w:sz w:val="24"/>
          <w:szCs w:val="24"/>
        </w:rPr>
        <w:t xml:space="preserve">prayer became more difficult. In a natural world, where everything is clear and orderly, it is much more difficult to feel existential dependence on God. </w:t>
      </w:r>
    </w:p>
    <w:p w14:paraId="343B002C" w14:textId="77777777" w:rsidR="00B4118F" w:rsidRPr="00B4118F" w:rsidRDefault="00B4118F" w:rsidP="0005527A">
      <w:pPr>
        <w:spacing w:line="240" w:lineRule="auto"/>
        <w:rPr>
          <w:rFonts w:asciiTheme="minorBidi" w:hAnsiTheme="minorBidi" w:cstheme="minorBidi"/>
          <w:sz w:val="24"/>
          <w:szCs w:val="24"/>
        </w:rPr>
      </w:pPr>
    </w:p>
    <w:p w14:paraId="114C3693" w14:textId="129A9E2B" w:rsidR="00EB6456" w:rsidRDefault="00644E1C" w:rsidP="0005527A">
      <w:pPr>
        <w:spacing w:line="240" w:lineRule="auto"/>
        <w:ind w:firstLine="720"/>
        <w:rPr>
          <w:rFonts w:asciiTheme="minorBidi" w:hAnsiTheme="minorBidi" w:cstheme="minorBidi"/>
          <w:sz w:val="24"/>
          <w:szCs w:val="24"/>
        </w:rPr>
      </w:pPr>
      <w:r w:rsidRPr="00B4118F">
        <w:rPr>
          <w:rFonts w:asciiTheme="minorBidi" w:hAnsiTheme="minorBidi" w:cstheme="minorBidi"/>
          <w:sz w:val="24"/>
          <w:szCs w:val="24"/>
        </w:rPr>
        <w:t xml:space="preserve">This is the challenge, and especially in modern life: </w:t>
      </w:r>
      <w:r w:rsidR="00F00B65">
        <w:rPr>
          <w:rFonts w:asciiTheme="minorBidi" w:hAnsiTheme="minorBidi" w:cstheme="minorBidi"/>
          <w:sz w:val="24"/>
          <w:szCs w:val="24"/>
        </w:rPr>
        <w:t>W</w:t>
      </w:r>
      <w:r w:rsidRPr="00B4118F">
        <w:rPr>
          <w:rFonts w:asciiTheme="minorBidi" w:hAnsiTheme="minorBidi" w:cstheme="minorBidi"/>
          <w:sz w:val="24"/>
          <w:szCs w:val="24"/>
        </w:rPr>
        <w:t xml:space="preserve">e must </w:t>
      </w:r>
      <w:r w:rsidR="00B4118F" w:rsidRPr="00B4118F">
        <w:rPr>
          <w:rFonts w:asciiTheme="minorBidi" w:hAnsiTheme="minorBidi" w:cstheme="minorBidi"/>
          <w:sz w:val="24"/>
          <w:szCs w:val="24"/>
        </w:rPr>
        <w:t xml:space="preserve">learn to achieve the feeling of </w:t>
      </w:r>
      <w:r w:rsidRPr="00B4118F">
        <w:rPr>
          <w:rFonts w:asciiTheme="minorBidi" w:hAnsiTheme="minorBidi" w:cstheme="minorBidi"/>
          <w:sz w:val="24"/>
          <w:szCs w:val="24"/>
        </w:rPr>
        <w:t xml:space="preserve">existential dependence on God, and </w:t>
      </w:r>
      <w:r w:rsidR="00B4118F" w:rsidRPr="00B4118F">
        <w:rPr>
          <w:rFonts w:asciiTheme="minorBidi" w:hAnsiTheme="minorBidi" w:cstheme="minorBidi"/>
          <w:sz w:val="24"/>
          <w:szCs w:val="24"/>
        </w:rPr>
        <w:t>with that feeling,</w:t>
      </w:r>
      <w:r w:rsidRPr="00B4118F">
        <w:rPr>
          <w:rFonts w:asciiTheme="minorBidi" w:hAnsiTheme="minorBidi" w:cstheme="minorBidi"/>
          <w:sz w:val="24"/>
          <w:szCs w:val="24"/>
        </w:rPr>
        <w:t xml:space="preserve"> stand before God and pray.</w:t>
      </w:r>
    </w:p>
    <w:p w14:paraId="6B806DDB" w14:textId="77777777" w:rsidR="0005527A" w:rsidRDefault="0005527A" w:rsidP="0005527A">
      <w:pPr>
        <w:spacing w:line="240" w:lineRule="auto"/>
        <w:rPr>
          <w:rFonts w:asciiTheme="minorBidi" w:hAnsiTheme="minorBidi" w:cstheme="minorBidi"/>
          <w:sz w:val="24"/>
          <w:szCs w:val="24"/>
        </w:rPr>
      </w:pPr>
    </w:p>
    <w:p w14:paraId="49653664" w14:textId="77777777" w:rsidR="0005527A" w:rsidRDefault="0005527A" w:rsidP="0005527A">
      <w:pPr>
        <w:spacing w:line="240" w:lineRule="auto"/>
        <w:rPr>
          <w:rFonts w:asciiTheme="minorBidi" w:hAnsiTheme="minorBidi" w:cstheme="minorBidi"/>
          <w:sz w:val="24"/>
          <w:szCs w:val="24"/>
        </w:rPr>
      </w:pPr>
    </w:p>
    <w:p w14:paraId="39034BBE" w14:textId="1C0D6841" w:rsidR="0005527A" w:rsidRPr="00B4118F" w:rsidRDefault="0005527A" w:rsidP="0005527A">
      <w:pPr>
        <w:spacing w:line="240" w:lineRule="auto"/>
        <w:rPr>
          <w:rFonts w:asciiTheme="minorBidi" w:hAnsiTheme="minorBidi" w:cstheme="minorBidi"/>
          <w:sz w:val="24"/>
          <w:szCs w:val="24"/>
        </w:rPr>
      </w:pPr>
      <w:r>
        <w:rPr>
          <w:rFonts w:asciiTheme="minorBidi" w:hAnsiTheme="minorBidi" w:cstheme="minorBidi"/>
          <w:sz w:val="24"/>
          <w:szCs w:val="24"/>
        </w:rPr>
        <w:t>(</w:t>
      </w:r>
      <w:r w:rsidRPr="00D25332">
        <w:rPr>
          <w:rFonts w:asciiTheme="minorBidi" w:hAnsiTheme="minorBidi" w:cstheme="minorBidi"/>
        </w:rPr>
        <w:t xml:space="preserve">This </w:t>
      </w:r>
      <w:r w:rsidRPr="00D25332">
        <w:rPr>
          <w:rFonts w:asciiTheme="minorBidi" w:hAnsiTheme="minorBidi" w:cstheme="minorBidi"/>
          <w:i/>
          <w:iCs/>
        </w:rPr>
        <w:t xml:space="preserve">sicha </w:t>
      </w:r>
      <w:r w:rsidRPr="00D25332">
        <w:rPr>
          <w:rFonts w:asciiTheme="minorBidi" w:hAnsiTheme="minorBidi" w:cstheme="minorBidi"/>
        </w:rPr>
        <w:t xml:space="preserve">was delivered on </w:t>
      </w:r>
      <w:r>
        <w:rPr>
          <w:rFonts w:asciiTheme="minorBidi" w:hAnsiTheme="minorBidi" w:cstheme="minorBidi"/>
        </w:rPr>
        <w:t xml:space="preserve">leil </w:t>
      </w:r>
      <w:r w:rsidRPr="00D25332">
        <w:rPr>
          <w:rFonts w:asciiTheme="minorBidi" w:hAnsiTheme="minorBidi" w:cstheme="minorBidi"/>
        </w:rPr>
        <w:t xml:space="preserve">Shabbat </w:t>
      </w:r>
      <w:r w:rsidRPr="00D25332">
        <w:rPr>
          <w:rFonts w:asciiTheme="minorBidi" w:hAnsiTheme="minorBidi" w:cstheme="minorBidi"/>
          <w:i/>
          <w:iCs/>
        </w:rPr>
        <w:t xml:space="preserve">Parashat Chukat </w:t>
      </w:r>
      <w:r w:rsidRPr="00D25332">
        <w:rPr>
          <w:rFonts w:asciiTheme="minorBidi" w:hAnsiTheme="minorBidi" w:cstheme="minorBidi"/>
        </w:rPr>
        <w:t>5777</w:t>
      </w:r>
      <w:r>
        <w:rPr>
          <w:rFonts w:asciiTheme="minorBidi" w:hAnsiTheme="minorBidi" w:cstheme="minorBidi"/>
        </w:rPr>
        <w:t xml:space="preserve"> [2017]</w:t>
      </w:r>
      <w:r w:rsidRPr="00D25332">
        <w:rPr>
          <w:rFonts w:asciiTheme="minorBidi" w:hAnsiTheme="minorBidi" w:cstheme="minorBidi"/>
        </w:rPr>
        <w:t>.</w:t>
      </w:r>
      <w:r>
        <w:rPr>
          <w:rFonts w:asciiTheme="minorBidi" w:hAnsiTheme="minorBidi" w:cstheme="minorBidi"/>
          <w:sz w:val="24"/>
          <w:szCs w:val="24"/>
        </w:rPr>
        <w:t>)</w:t>
      </w:r>
    </w:p>
    <w:sectPr w:rsidR="0005527A" w:rsidRPr="00B4118F">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36FD4" w14:textId="77777777" w:rsidR="00F273B6" w:rsidRDefault="00F273B6">
      <w:r>
        <w:separator/>
      </w:r>
    </w:p>
  </w:endnote>
  <w:endnote w:type="continuationSeparator" w:id="0">
    <w:p w14:paraId="6BA39B05" w14:textId="77777777" w:rsidR="00F273B6" w:rsidRDefault="00F27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7794012"/>
      <w:docPartObj>
        <w:docPartGallery w:val="Page Numbers (Bottom of Page)"/>
        <w:docPartUnique/>
      </w:docPartObj>
    </w:sdtPr>
    <w:sdtEndPr>
      <w:rPr>
        <w:noProof/>
      </w:rPr>
    </w:sdtEndPr>
    <w:sdtContent>
      <w:p w14:paraId="1A257CDC" w14:textId="7EA460F5" w:rsidR="00D25332" w:rsidRDefault="00D25332">
        <w:pPr>
          <w:pStyle w:val="af2"/>
          <w:jc w:val="center"/>
        </w:pPr>
        <w:r>
          <w:fldChar w:fldCharType="begin"/>
        </w:r>
        <w:r>
          <w:instrText xml:space="preserve"> PAGE   \* MERGEFORMAT </w:instrText>
        </w:r>
        <w:r>
          <w:fldChar w:fldCharType="separate"/>
        </w:r>
        <w:r w:rsidR="001A5384">
          <w:rPr>
            <w:noProof/>
          </w:rPr>
          <w:t>3</w:t>
        </w:r>
        <w:r>
          <w:rPr>
            <w:noProof/>
          </w:rPr>
          <w:fldChar w:fldCharType="end"/>
        </w:r>
      </w:p>
    </w:sdtContent>
  </w:sdt>
  <w:p w14:paraId="79F6B69E" w14:textId="77777777" w:rsidR="00D25332" w:rsidRDefault="00D25332">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648B28" w14:textId="77777777" w:rsidR="00F273B6" w:rsidRDefault="00F273B6">
      <w:r>
        <w:separator/>
      </w:r>
    </w:p>
  </w:footnote>
  <w:footnote w:type="continuationSeparator" w:id="0">
    <w:p w14:paraId="28877BAA" w14:textId="77777777" w:rsidR="00F273B6" w:rsidRDefault="00F273B6">
      <w:r>
        <w:continuationSeparator/>
      </w:r>
    </w:p>
  </w:footnote>
  <w:footnote w:id="1">
    <w:p w14:paraId="089C7360" w14:textId="681F286A" w:rsidR="00EB6456" w:rsidRPr="00D25332" w:rsidRDefault="00EB6456" w:rsidP="0005527A">
      <w:pPr>
        <w:pStyle w:val="a7"/>
        <w:spacing w:line="240" w:lineRule="auto"/>
        <w:rPr>
          <w:rFonts w:asciiTheme="minorBidi" w:hAnsiTheme="minorBidi" w:cstheme="minorBidi"/>
        </w:rPr>
      </w:pPr>
      <w:r w:rsidRPr="00D25332">
        <w:rPr>
          <w:rStyle w:val="a9"/>
          <w:rFonts w:asciiTheme="minorBidi" w:hAnsiTheme="minorBidi" w:cstheme="minorBidi"/>
        </w:rPr>
        <w:footnoteRef/>
      </w:r>
      <w:r w:rsidR="00B4118F" w:rsidRPr="00D25332">
        <w:rPr>
          <w:rFonts w:asciiTheme="minorBidi" w:hAnsiTheme="minorBidi" w:cstheme="minorBidi"/>
        </w:rPr>
        <w:t xml:space="preserve"> This process is evident also in the wars waged by Yehoshua</w:t>
      </w:r>
      <w:r w:rsidR="00F00B65">
        <w:rPr>
          <w:rFonts w:asciiTheme="minorBidi" w:hAnsiTheme="minorBidi" w:cstheme="minorBidi"/>
        </w:rPr>
        <w:t>. At first, they are</w:t>
      </w:r>
      <w:r w:rsidR="00B4118F" w:rsidRPr="00D25332">
        <w:rPr>
          <w:rFonts w:asciiTheme="minorBidi" w:hAnsiTheme="minorBidi" w:cstheme="minorBidi"/>
        </w:rPr>
        <w:t xml:space="preserve"> wars that are almost entirely miraculous, </w:t>
      </w:r>
      <w:r w:rsidR="00F00B65">
        <w:rPr>
          <w:rFonts w:asciiTheme="minorBidi" w:hAnsiTheme="minorBidi" w:cstheme="minorBidi"/>
        </w:rPr>
        <w:t xml:space="preserve">but </w:t>
      </w:r>
      <w:r w:rsidR="00B4118F" w:rsidRPr="00D25332">
        <w:rPr>
          <w:rFonts w:asciiTheme="minorBidi" w:hAnsiTheme="minorBidi" w:cstheme="minorBidi"/>
        </w:rPr>
        <w:t xml:space="preserve">they gradually become natural. </w:t>
      </w:r>
      <w:r w:rsidRPr="00D25332">
        <w:rPr>
          <w:rFonts w:asciiTheme="minorBidi" w:hAnsiTheme="minorBidi" w:cstheme="minorBidi"/>
        </w:rPr>
        <w:t xml:space="preserve"> </w:t>
      </w:r>
    </w:p>
  </w:footnote>
  <w:footnote w:id="2">
    <w:p w14:paraId="6DB55F20" w14:textId="6A87DADD" w:rsidR="00C66C2F" w:rsidRPr="00D25332" w:rsidRDefault="00C66C2F" w:rsidP="0005527A">
      <w:pPr>
        <w:pStyle w:val="a7"/>
        <w:spacing w:line="240" w:lineRule="auto"/>
        <w:rPr>
          <w:rFonts w:asciiTheme="minorBidi" w:hAnsiTheme="minorBidi" w:cstheme="minorBidi"/>
        </w:rPr>
      </w:pPr>
      <w:r w:rsidRPr="00D25332">
        <w:rPr>
          <w:rStyle w:val="a9"/>
          <w:rFonts w:asciiTheme="minorBidi" w:hAnsiTheme="minorBidi" w:cstheme="minorBidi"/>
        </w:rPr>
        <w:footnoteRef/>
      </w:r>
      <w:r w:rsidR="00B4118F" w:rsidRPr="00D25332">
        <w:rPr>
          <w:rFonts w:asciiTheme="minorBidi" w:hAnsiTheme="minorBidi" w:cstheme="minorBidi"/>
        </w:rPr>
        <w:t xml:space="preserve"> </w:t>
      </w:r>
      <w:r w:rsidR="00B4118F" w:rsidRPr="00D25332">
        <w:rPr>
          <w:rFonts w:asciiTheme="minorBidi" w:hAnsiTheme="minorBidi" w:cstheme="minorBidi"/>
          <w:i/>
          <w:iCs/>
        </w:rPr>
        <w:t xml:space="preserve">Shemot </w:t>
      </w:r>
      <w:r w:rsidR="00775370" w:rsidRPr="00D25332">
        <w:rPr>
          <w:rFonts w:asciiTheme="minorBidi" w:hAnsiTheme="minorBidi" w:cstheme="minorBidi"/>
        </w:rPr>
        <w:t>1</w:t>
      </w:r>
      <w:r w:rsidR="00B4118F" w:rsidRPr="00D25332">
        <w:rPr>
          <w:rFonts w:asciiTheme="minorBidi" w:hAnsiTheme="minorBidi" w:cstheme="minorBidi"/>
        </w:rPr>
        <w:t>7.</w:t>
      </w:r>
      <w:r w:rsidRPr="00D25332">
        <w:rPr>
          <w:rFonts w:asciiTheme="minorBidi" w:hAnsiTheme="minorBidi" w:cstheme="minorBid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A7764"/>
    <w:multiLevelType w:val="hybridMultilevel"/>
    <w:tmpl w:val="CF70A21A"/>
    <w:lvl w:ilvl="0" w:tplc="9FD2D4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18"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8"/>
  </w:num>
  <w:num w:numId="3">
    <w:abstractNumId w:val="10"/>
  </w:num>
  <w:num w:numId="4">
    <w:abstractNumId w:val="11"/>
  </w:num>
  <w:num w:numId="5">
    <w:abstractNumId w:val="16"/>
  </w:num>
  <w:num w:numId="6">
    <w:abstractNumId w:val="9"/>
  </w:num>
  <w:num w:numId="7">
    <w:abstractNumId w:val="3"/>
  </w:num>
  <w:num w:numId="8">
    <w:abstractNumId w:val="6"/>
  </w:num>
  <w:num w:numId="9">
    <w:abstractNumId w:val="18"/>
  </w:num>
  <w:num w:numId="10">
    <w:abstractNumId w:val="13"/>
  </w:num>
  <w:num w:numId="11">
    <w:abstractNumId w:val="1"/>
  </w:num>
  <w:num w:numId="12">
    <w:abstractNumId w:val="14"/>
  </w:num>
  <w:num w:numId="13">
    <w:abstractNumId w:val="7"/>
  </w:num>
  <w:num w:numId="14">
    <w:abstractNumId w:val="19"/>
  </w:num>
  <w:num w:numId="15">
    <w:abstractNumId w:val="4"/>
  </w:num>
  <w:num w:numId="16">
    <w:abstractNumId w:val="15"/>
  </w:num>
  <w:num w:numId="17">
    <w:abstractNumId w:val="12"/>
  </w:num>
  <w:num w:numId="18">
    <w:abstractNumId w:val="20"/>
  </w:num>
  <w:num w:numId="19">
    <w:abstractNumId w:val="5"/>
  </w:num>
  <w:num w:numId="20">
    <w:abstractNumId w:val="0"/>
  </w:num>
  <w:num w:numId="2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F"/>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FF3"/>
    <w:rsid w:val="0001415E"/>
    <w:rsid w:val="00014534"/>
    <w:rsid w:val="000153C9"/>
    <w:rsid w:val="000156F9"/>
    <w:rsid w:val="00015A69"/>
    <w:rsid w:val="00015FBC"/>
    <w:rsid w:val="0001623C"/>
    <w:rsid w:val="0001664B"/>
    <w:rsid w:val="00016782"/>
    <w:rsid w:val="00016870"/>
    <w:rsid w:val="00016C21"/>
    <w:rsid w:val="00016DD6"/>
    <w:rsid w:val="00016FB4"/>
    <w:rsid w:val="00017213"/>
    <w:rsid w:val="00017EF4"/>
    <w:rsid w:val="000208C3"/>
    <w:rsid w:val="00020B76"/>
    <w:rsid w:val="00021134"/>
    <w:rsid w:val="00021A41"/>
    <w:rsid w:val="000224CC"/>
    <w:rsid w:val="00023419"/>
    <w:rsid w:val="000249B2"/>
    <w:rsid w:val="00025274"/>
    <w:rsid w:val="0002540C"/>
    <w:rsid w:val="00025EFE"/>
    <w:rsid w:val="000265E7"/>
    <w:rsid w:val="00026C23"/>
    <w:rsid w:val="00026DEC"/>
    <w:rsid w:val="000271B0"/>
    <w:rsid w:val="00027FD3"/>
    <w:rsid w:val="00030030"/>
    <w:rsid w:val="0003075D"/>
    <w:rsid w:val="000307F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739F"/>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798D"/>
    <w:rsid w:val="000479DC"/>
    <w:rsid w:val="00047ACB"/>
    <w:rsid w:val="000500E7"/>
    <w:rsid w:val="00050261"/>
    <w:rsid w:val="00051890"/>
    <w:rsid w:val="00051E35"/>
    <w:rsid w:val="00052238"/>
    <w:rsid w:val="00052400"/>
    <w:rsid w:val="00052989"/>
    <w:rsid w:val="00053958"/>
    <w:rsid w:val="0005427D"/>
    <w:rsid w:val="00054568"/>
    <w:rsid w:val="00054748"/>
    <w:rsid w:val="00054BBB"/>
    <w:rsid w:val="0005527A"/>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18D7"/>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708A5"/>
    <w:rsid w:val="00070EFC"/>
    <w:rsid w:val="000711B1"/>
    <w:rsid w:val="0007171E"/>
    <w:rsid w:val="00071B5C"/>
    <w:rsid w:val="000721C0"/>
    <w:rsid w:val="00072382"/>
    <w:rsid w:val="000723CC"/>
    <w:rsid w:val="0007290B"/>
    <w:rsid w:val="0007290F"/>
    <w:rsid w:val="00073E1C"/>
    <w:rsid w:val="000747D1"/>
    <w:rsid w:val="00074A54"/>
    <w:rsid w:val="000750E5"/>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49B1"/>
    <w:rsid w:val="00084E22"/>
    <w:rsid w:val="00085A60"/>
    <w:rsid w:val="00085F18"/>
    <w:rsid w:val="000862A7"/>
    <w:rsid w:val="0008657C"/>
    <w:rsid w:val="00086807"/>
    <w:rsid w:val="00087261"/>
    <w:rsid w:val="00087AF7"/>
    <w:rsid w:val="00087F94"/>
    <w:rsid w:val="0009021C"/>
    <w:rsid w:val="00091678"/>
    <w:rsid w:val="00091B60"/>
    <w:rsid w:val="00091DF2"/>
    <w:rsid w:val="00091E72"/>
    <w:rsid w:val="0009227C"/>
    <w:rsid w:val="00092969"/>
    <w:rsid w:val="00093184"/>
    <w:rsid w:val="00093339"/>
    <w:rsid w:val="00093771"/>
    <w:rsid w:val="00093C34"/>
    <w:rsid w:val="00094502"/>
    <w:rsid w:val="00094BD8"/>
    <w:rsid w:val="00094BF3"/>
    <w:rsid w:val="00094E3D"/>
    <w:rsid w:val="00094EC9"/>
    <w:rsid w:val="00094F7B"/>
    <w:rsid w:val="00095403"/>
    <w:rsid w:val="000956A5"/>
    <w:rsid w:val="0009613B"/>
    <w:rsid w:val="000968ED"/>
    <w:rsid w:val="00096B26"/>
    <w:rsid w:val="00097C12"/>
    <w:rsid w:val="00097F39"/>
    <w:rsid w:val="000A027B"/>
    <w:rsid w:val="000A04DC"/>
    <w:rsid w:val="000A04F9"/>
    <w:rsid w:val="000A0C2B"/>
    <w:rsid w:val="000A0CC3"/>
    <w:rsid w:val="000A0DFC"/>
    <w:rsid w:val="000A1094"/>
    <w:rsid w:val="000A1A19"/>
    <w:rsid w:val="000A1B19"/>
    <w:rsid w:val="000A2E12"/>
    <w:rsid w:val="000A3B33"/>
    <w:rsid w:val="000A3CF8"/>
    <w:rsid w:val="000A4484"/>
    <w:rsid w:val="000A56BE"/>
    <w:rsid w:val="000A7032"/>
    <w:rsid w:val="000B03A6"/>
    <w:rsid w:val="000B113B"/>
    <w:rsid w:val="000B1E3D"/>
    <w:rsid w:val="000B2369"/>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8A1"/>
    <w:rsid w:val="000C7EEF"/>
    <w:rsid w:val="000C7FCF"/>
    <w:rsid w:val="000D077D"/>
    <w:rsid w:val="000D156A"/>
    <w:rsid w:val="000D1F72"/>
    <w:rsid w:val="000D1FF3"/>
    <w:rsid w:val="000D20A1"/>
    <w:rsid w:val="000D210A"/>
    <w:rsid w:val="000D2667"/>
    <w:rsid w:val="000D282F"/>
    <w:rsid w:val="000D2B64"/>
    <w:rsid w:val="000D2CD8"/>
    <w:rsid w:val="000D308E"/>
    <w:rsid w:val="000D4580"/>
    <w:rsid w:val="000D4871"/>
    <w:rsid w:val="000D4BA7"/>
    <w:rsid w:val="000D5291"/>
    <w:rsid w:val="000D5294"/>
    <w:rsid w:val="000D5365"/>
    <w:rsid w:val="000D56AF"/>
    <w:rsid w:val="000D57B5"/>
    <w:rsid w:val="000D61C8"/>
    <w:rsid w:val="000D6C28"/>
    <w:rsid w:val="000D7637"/>
    <w:rsid w:val="000D7AF4"/>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F0425"/>
    <w:rsid w:val="000F1505"/>
    <w:rsid w:val="000F2B32"/>
    <w:rsid w:val="000F2C6B"/>
    <w:rsid w:val="000F2F3D"/>
    <w:rsid w:val="000F2F63"/>
    <w:rsid w:val="000F333D"/>
    <w:rsid w:val="000F3B83"/>
    <w:rsid w:val="000F49EB"/>
    <w:rsid w:val="000F5087"/>
    <w:rsid w:val="000F5BFF"/>
    <w:rsid w:val="000F6189"/>
    <w:rsid w:val="000F69E2"/>
    <w:rsid w:val="000F6D9C"/>
    <w:rsid w:val="000F6DF8"/>
    <w:rsid w:val="000F6FB6"/>
    <w:rsid w:val="000F754D"/>
    <w:rsid w:val="000F78A5"/>
    <w:rsid w:val="00100557"/>
    <w:rsid w:val="00100984"/>
    <w:rsid w:val="0010147E"/>
    <w:rsid w:val="0010196E"/>
    <w:rsid w:val="00101AE8"/>
    <w:rsid w:val="00101E29"/>
    <w:rsid w:val="00102498"/>
    <w:rsid w:val="00102841"/>
    <w:rsid w:val="0010320C"/>
    <w:rsid w:val="00104092"/>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0DC4"/>
    <w:rsid w:val="001213F7"/>
    <w:rsid w:val="00121558"/>
    <w:rsid w:val="001217FE"/>
    <w:rsid w:val="0012180B"/>
    <w:rsid w:val="00122030"/>
    <w:rsid w:val="0012229D"/>
    <w:rsid w:val="0012341E"/>
    <w:rsid w:val="0012348C"/>
    <w:rsid w:val="001238C0"/>
    <w:rsid w:val="001241C2"/>
    <w:rsid w:val="001243D2"/>
    <w:rsid w:val="00124507"/>
    <w:rsid w:val="0012473A"/>
    <w:rsid w:val="0012575A"/>
    <w:rsid w:val="00125913"/>
    <w:rsid w:val="00125B34"/>
    <w:rsid w:val="00125EF5"/>
    <w:rsid w:val="00126882"/>
    <w:rsid w:val="00126DDD"/>
    <w:rsid w:val="001276F8"/>
    <w:rsid w:val="00127DC3"/>
    <w:rsid w:val="0013014D"/>
    <w:rsid w:val="0013044F"/>
    <w:rsid w:val="00131061"/>
    <w:rsid w:val="00132CB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947"/>
    <w:rsid w:val="00147AD9"/>
    <w:rsid w:val="00147DA9"/>
    <w:rsid w:val="00150960"/>
    <w:rsid w:val="00150C21"/>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5F6"/>
    <w:rsid w:val="001656B3"/>
    <w:rsid w:val="00165DB3"/>
    <w:rsid w:val="00166749"/>
    <w:rsid w:val="00166A9B"/>
    <w:rsid w:val="00166E09"/>
    <w:rsid w:val="00167990"/>
    <w:rsid w:val="00167C79"/>
    <w:rsid w:val="00167D63"/>
    <w:rsid w:val="00167E7F"/>
    <w:rsid w:val="00170489"/>
    <w:rsid w:val="001707D1"/>
    <w:rsid w:val="001710F4"/>
    <w:rsid w:val="0017224B"/>
    <w:rsid w:val="0017238B"/>
    <w:rsid w:val="001723E4"/>
    <w:rsid w:val="00173297"/>
    <w:rsid w:val="00173927"/>
    <w:rsid w:val="00173993"/>
    <w:rsid w:val="00175601"/>
    <w:rsid w:val="00175B2A"/>
    <w:rsid w:val="00175C4D"/>
    <w:rsid w:val="00175EC7"/>
    <w:rsid w:val="0017619C"/>
    <w:rsid w:val="00176253"/>
    <w:rsid w:val="001764B8"/>
    <w:rsid w:val="00176652"/>
    <w:rsid w:val="00176795"/>
    <w:rsid w:val="00176C3F"/>
    <w:rsid w:val="001770AA"/>
    <w:rsid w:val="00177F6B"/>
    <w:rsid w:val="00177FD2"/>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3F04"/>
    <w:rsid w:val="00184731"/>
    <w:rsid w:val="00184995"/>
    <w:rsid w:val="00185E54"/>
    <w:rsid w:val="00185E68"/>
    <w:rsid w:val="00185FF2"/>
    <w:rsid w:val="00186185"/>
    <w:rsid w:val="00186352"/>
    <w:rsid w:val="00186D8C"/>
    <w:rsid w:val="00187A13"/>
    <w:rsid w:val="00187C55"/>
    <w:rsid w:val="00187D6A"/>
    <w:rsid w:val="00190078"/>
    <w:rsid w:val="00190CFE"/>
    <w:rsid w:val="001918CD"/>
    <w:rsid w:val="00191BF2"/>
    <w:rsid w:val="00192682"/>
    <w:rsid w:val="0019292B"/>
    <w:rsid w:val="00192ED5"/>
    <w:rsid w:val="001933EF"/>
    <w:rsid w:val="00193F56"/>
    <w:rsid w:val="00194FF6"/>
    <w:rsid w:val="00195918"/>
    <w:rsid w:val="00195B6D"/>
    <w:rsid w:val="00195D5B"/>
    <w:rsid w:val="00196852"/>
    <w:rsid w:val="001969FB"/>
    <w:rsid w:val="00197C89"/>
    <w:rsid w:val="00197D70"/>
    <w:rsid w:val="001A0B95"/>
    <w:rsid w:val="001A0CD1"/>
    <w:rsid w:val="001A0E8F"/>
    <w:rsid w:val="001A1E6E"/>
    <w:rsid w:val="001A218D"/>
    <w:rsid w:val="001A2369"/>
    <w:rsid w:val="001A2664"/>
    <w:rsid w:val="001A2671"/>
    <w:rsid w:val="001A2E97"/>
    <w:rsid w:val="001A32FF"/>
    <w:rsid w:val="001A3A66"/>
    <w:rsid w:val="001A51F9"/>
    <w:rsid w:val="001A5384"/>
    <w:rsid w:val="001A5DA0"/>
    <w:rsid w:val="001A5F98"/>
    <w:rsid w:val="001A6D7E"/>
    <w:rsid w:val="001A6F1A"/>
    <w:rsid w:val="001A7DF3"/>
    <w:rsid w:val="001B0084"/>
    <w:rsid w:val="001B0420"/>
    <w:rsid w:val="001B067A"/>
    <w:rsid w:val="001B095A"/>
    <w:rsid w:val="001B0BBC"/>
    <w:rsid w:val="001B1223"/>
    <w:rsid w:val="001B1EB4"/>
    <w:rsid w:val="001B278F"/>
    <w:rsid w:val="001B2D9C"/>
    <w:rsid w:val="001B3566"/>
    <w:rsid w:val="001B36EC"/>
    <w:rsid w:val="001B37E2"/>
    <w:rsid w:val="001B3C5D"/>
    <w:rsid w:val="001B3FCE"/>
    <w:rsid w:val="001B45E9"/>
    <w:rsid w:val="001B4D9F"/>
    <w:rsid w:val="001B588A"/>
    <w:rsid w:val="001B59C4"/>
    <w:rsid w:val="001B61C6"/>
    <w:rsid w:val="001B6234"/>
    <w:rsid w:val="001B6671"/>
    <w:rsid w:val="001B669F"/>
    <w:rsid w:val="001B7D14"/>
    <w:rsid w:val="001C0187"/>
    <w:rsid w:val="001C1401"/>
    <w:rsid w:val="001C1583"/>
    <w:rsid w:val="001C1729"/>
    <w:rsid w:val="001C340C"/>
    <w:rsid w:val="001C354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4538"/>
    <w:rsid w:val="001D46B2"/>
    <w:rsid w:val="001D48E2"/>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1F750F"/>
    <w:rsid w:val="001F77A1"/>
    <w:rsid w:val="002000CA"/>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58EF"/>
    <w:rsid w:val="00205951"/>
    <w:rsid w:val="00206001"/>
    <w:rsid w:val="002063FC"/>
    <w:rsid w:val="00206DB2"/>
    <w:rsid w:val="00207CD8"/>
    <w:rsid w:val="00207EA9"/>
    <w:rsid w:val="002104A7"/>
    <w:rsid w:val="0021064D"/>
    <w:rsid w:val="00210DEF"/>
    <w:rsid w:val="00211487"/>
    <w:rsid w:val="002116CE"/>
    <w:rsid w:val="00211C52"/>
    <w:rsid w:val="00211C5A"/>
    <w:rsid w:val="00211EB7"/>
    <w:rsid w:val="00212AE8"/>
    <w:rsid w:val="00213237"/>
    <w:rsid w:val="00213A08"/>
    <w:rsid w:val="00214233"/>
    <w:rsid w:val="00214866"/>
    <w:rsid w:val="00214C7A"/>
    <w:rsid w:val="00214D14"/>
    <w:rsid w:val="00214E72"/>
    <w:rsid w:val="00215646"/>
    <w:rsid w:val="0021614E"/>
    <w:rsid w:val="002176E8"/>
    <w:rsid w:val="00217E5F"/>
    <w:rsid w:val="002203DF"/>
    <w:rsid w:val="00220629"/>
    <w:rsid w:val="00220868"/>
    <w:rsid w:val="00220ACD"/>
    <w:rsid w:val="00221BF6"/>
    <w:rsid w:val="002228B6"/>
    <w:rsid w:val="00223450"/>
    <w:rsid w:val="00223C21"/>
    <w:rsid w:val="00223CB8"/>
    <w:rsid w:val="00223E15"/>
    <w:rsid w:val="0022425F"/>
    <w:rsid w:val="002255AB"/>
    <w:rsid w:val="002256E7"/>
    <w:rsid w:val="00225E54"/>
    <w:rsid w:val="00227464"/>
    <w:rsid w:val="00230358"/>
    <w:rsid w:val="00231198"/>
    <w:rsid w:val="00231306"/>
    <w:rsid w:val="0023180C"/>
    <w:rsid w:val="00231947"/>
    <w:rsid w:val="0023205E"/>
    <w:rsid w:val="00232506"/>
    <w:rsid w:val="00232CB8"/>
    <w:rsid w:val="00232CEC"/>
    <w:rsid w:val="002339EE"/>
    <w:rsid w:val="00233EDC"/>
    <w:rsid w:val="002340DA"/>
    <w:rsid w:val="00234998"/>
    <w:rsid w:val="00234E5D"/>
    <w:rsid w:val="00235225"/>
    <w:rsid w:val="00235385"/>
    <w:rsid w:val="00235566"/>
    <w:rsid w:val="0023607A"/>
    <w:rsid w:val="00236B4F"/>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505B9"/>
    <w:rsid w:val="00250938"/>
    <w:rsid w:val="00250A32"/>
    <w:rsid w:val="0025112B"/>
    <w:rsid w:val="002517A3"/>
    <w:rsid w:val="00252142"/>
    <w:rsid w:val="00252229"/>
    <w:rsid w:val="002526F0"/>
    <w:rsid w:val="002542BF"/>
    <w:rsid w:val="00254FD2"/>
    <w:rsid w:val="0025524B"/>
    <w:rsid w:val="002552DF"/>
    <w:rsid w:val="00255623"/>
    <w:rsid w:val="0025580B"/>
    <w:rsid w:val="00255A5E"/>
    <w:rsid w:val="00255D3E"/>
    <w:rsid w:val="0025697D"/>
    <w:rsid w:val="0025782C"/>
    <w:rsid w:val="00257B75"/>
    <w:rsid w:val="00257E73"/>
    <w:rsid w:val="002600F5"/>
    <w:rsid w:val="0026087A"/>
    <w:rsid w:val="00260B49"/>
    <w:rsid w:val="00260EA2"/>
    <w:rsid w:val="00261658"/>
    <w:rsid w:val="00262611"/>
    <w:rsid w:val="00262D49"/>
    <w:rsid w:val="0026329E"/>
    <w:rsid w:val="00263330"/>
    <w:rsid w:val="002633C3"/>
    <w:rsid w:val="00263B31"/>
    <w:rsid w:val="00263F9D"/>
    <w:rsid w:val="00263FA4"/>
    <w:rsid w:val="002640B3"/>
    <w:rsid w:val="00264D52"/>
    <w:rsid w:val="002650B4"/>
    <w:rsid w:val="002653BD"/>
    <w:rsid w:val="00266B3D"/>
    <w:rsid w:val="0026723E"/>
    <w:rsid w:val="002675CB"/>
    <w:rsid w:val="002677CA"/>
    <w:rsid w:val="002701AB"/>
    <w:rsid w:val="002702B1"/>
    <w:rsid w:val="0027054A"/>
    <w:rsid w:val="00270F34"/>
    <w:rsid w:val="00270FD4"/>
    <w:rsid w:val="00271660"/>
    <w:rsid w:val="00271729"/>
    <w:rsid w:val="00272003"/>
    <w:rsid w:val="0027218C"/>
    <w:rsid w:val="002722EB"/>
    <w:rsid w:val="002727E3"/>
    <w:rsid w:val="00272930"/>
    <w:rsid w:val="00273E5C"/>
    <w:rsid w:val="00273EAE"/>
    <w:rsid w:val="00273F0E"/>
    <w:rsid w:val="00274404"/>
    <w:rsid w:val="00274F15"/>
    <w:rsid w:val="002762E8"/>
    <w:rsid w:val="002765F9"/>
    <w:rsid w:val="002766EC"/>
    <w:rsid w:val="002770B1"/>
    <w:rsid w:val="0028068C"/>
    <w:rsid w:val="002808D4"/>
    <w:rsid w:val="002809A0"/>
    <w:rsid w:val="00281168"/>
    <w:rsid w:val="002815D2"/>
    <w:rsid w:val="00281D40"/>
    <w:rsid w:val="002826C0"/>
    <w:rsid w:val="0028274C"/>
    <w:rsid w:val="002828EC"/>
    <w:rsid w:val="00282C57"/>
    <w:rsid w:val="00283470"/>
    <w:rsid w:val="00283638"/>
    <w:rsid w:val="002837A5"/>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0E3F"/>
    <w:rsid w:val="00291099"/>
    <w:rsid w:val="002912C3"/>
    <w:rsid w:val="002919FA"/>
    <w:rsid w:val="00292003"/>
    <w:rsid w:val="0029208E"/>
    <w:rsid w:val="00292CF2"/>
    <w:rsid w:val="00293556"/>
    <w:rsid w:val="00293E6B"/>
    <w:rsid w:val="00294122"/>
    <w:rsid w:val="002948D6"/>
    <w:rsid w:val="00294D1A"/>
    <w:rsid w:val="00294FDD"/>
    <w:rsid w:val="0029580B"/>
    <w:rsid w:val="002979C9"/>
    <w:rsid w:val="002A05A3"/>
    <w:rsid w:val="002A0958"/>
    <w:rsid w:val="002A0C58"/>
    <w:rsid w:val="002A0E6F"/>
    <w:rsid w:val="002A31C0"/>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95A"/>
    <w:rsid w:val="002A7D67"/>
    <w:rsid w:val="002B0204"/>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11EF"/>
    <w:rsid w:val="002C1D28"/>
    <w:rsid w:val="002C1E72"/>
    <w:rsid w:val="002C1F47"/>
    <w:rsid w:val="002C35A0"/>
    <w:rsid w:val="002C3805"/>
    <w:rsid w:val="002C3C9C"/>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2731"/>
    <w:rsid w:val="002E363A"/>
    <w:rsid w:val="002E38DF"/>
    <w:rsid w:val="002E3DAE"/>
    <w:rsid w:val="002E41F9"/>
    <w:rsid w:val="002E4449"/>
    <w:rsid w:val="002E4AE4"/>
    <w:rsid w:val="002E4BD3"/>
    <w:rsid w:val="002E56B1"/>
    <w:rsid w:val="002E59EC"/>
    <w:rsid w:val="002E63D8"/>
    <w:rsid w:val="002E6BE7"/>
    <w:rsid w:val="002E73AF"/>
    <w:rsid w:val="002E74B5"/>
    <w:rsid w:val="002F0CA9"/>
    <w:rsid w:val="002F16BF"/>
    <w:rsid w:val="002F1EB3"/>
    <w:rsid w:val="002F22CA"/>
    <w:rsid w:val="002F287C"/>
    <w:rsid w:val="002F2E35"/>
    <w:rsid w:val="002F36CF"/>
    <w:rsid w:val="002F3D99"/>
    <w:rsid w:val="002F4113"/>
    <w:rsid w:val="002F4BE9"/>
    <w:rsid w:val="002F4DE0"/>
    <w:rsid w:val="002F5168"/>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07596"/>
    <w:rsid w:val="00310459"/>
    <w:rsid w:val="00310585"/>
    <w:rsid w:val="0031064A"/>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35B2"/>
    <w:rsid w:val="00323FF3"/>
    <w:rsid w:val="00324280"/>
    <w:rsid w:val="003249F4"/>
    <w:rsid w:val="003249FA"/>
    <w:rsid w:val="00324A3B"/>
    <w:rsid w:val="00324B6E"/>
    <w:rsid w:val="00324CC2"/>
    <w:rsid w:val="00324DD2"/>
    <w:rsid w:val="00324E52"/>
    <w:rsid w:val="00325834"/>
    <w:rsid w:val="00325841"/>
    <w:rsid w:val="003259EE"/>
    <w:rsid w:val="00326DB2"/>
    <w:rsid w:val="0032746B"/>
    <w:rsid w:val="00327E5F"/>
    <w:rsid w:val="00330424"/>
    <w:rsid w:val="00330504"/>
    <w:rsid w:val="003307A3"/>
    <w:rsid w:val="0033081B"/>
    <w:rsid w:val="00330A43"/>
    <w:rsid w:val="00330D48"/>
    <w:rsid w:val="00330E40"/>
    <w:rsid w:val="00332B2E"/>
    <w:rsid w:val="00332C73"/>
    <w:rsid w:val="00332C77"/>
    <w:rsid w:val="00332E6B"/>
    <w:rsid w:val="00332F49"/>
    <w:rsid w:val="003330FC"/>
    <w:rsid w:val="00334DB6"/>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419"/>
    <w:rsid w:val="00344591"/>
    <w:rsid w:val="00344991"/>
    <w:rsid w:val="003451B9"/>
    <w:rsid w:val="003454E4"/>
    <w:rsid w:val="0034567F"/>
    <w:rsid w:val="00345E14"/>
    <w:rsid w:val="00345E21"/>
    <w:rsid w:val="00346060"/>
    <w:rsid w:val="003463D0"/>
    <w:rsid w:val="003466E1"/>
    <w:rsid w:val="00346BAD"/>
    <w:rsid w:val="00346C51"/>
    <w:rsid w:val="0034714E"/>
    <w:rsid w:val="00347A5B"/>
    <w:rsid w:val="0035088B"/>
    <w:rsid w:val="00350E7D"/>
    <w:rsid w:val="003513B6"/>
    <w:rsid w:val="00351FE1"/>
    <w:rsid w:val="00352AC7"/>
    <w:rsid w:val="00352D2B"/>
    <w:rsid w:val="0035328E"/>
    <w:rsid w:val="00353397"/>
    <w:rsid w:val="00353BF1"/>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4B97"/>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78B"/>
    <w:rsid w:val="00376D20"/>
    <w:rsid w:val="00377128"/>
    <w:rsid w:val="00377406"/>
    <w:rsid w:val="003802C3"/>
    <w:rsid w:val="003807E9"/>
    <w:rsid w:val="003814D2"/>
    <w:rsid w:val="0038198F"/>
    <w:rsid w:val="00381DBA"/>
    <w:rsid w:val="0038200A"/>
    <w:rsid w:val="0038236B"/>
    <w:rsid w:val="00382A05"/>
    <w:rsid w:val="00382C1E"/>
    <w:rsid w:val="003830FE"/>
    <w:rsid w:val="003832A4"/>
    <w:rsid w:val="00383604"/>
    <w:rsid w:val="00383D08"/>
    <w:rsid w:val="00384703"/>
    <w:rsid w:val="00384803"/>
    <w:rsid w:val="003853C1"/>
    <w:rsid w:val="00385866"/>
    <w:rsid w:val="00386325"/>
    <w:rsid w:val="00386CEA"/>
    <w:rsid w:val="00390805"/>
    <w:rsid w:val="00390D78"/>
    <w:rsid w:val="00390D9F"/>
    <w:rsid w:val="0039257C"/>
    <w:rsid w:val="003925D6"/>
    <w:rsid w:val="00392AAF"/>
    <w:rsid w:val="00393539"/>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1D06"/>
    <w:rsid w:val="003A1FD4"/>
    <w:rsid w:val="003A240C"/>
    <w:rsid w:val="003A2900"/>
    <w:rsid w:val="003A2B59"/>
    <w:rsid w:val="003A3DD3"/>
    <w:rsid w:val="003A3F07"/>
    <w:rsid w:val="003A5266"/>
    <w:rsid w:val="003A5444"/>
    <w:rsid w:val="003A54DD"/>
    <w:rsid w:val="003A5894"/>
    <w:rsid w:val="003A5E84"/>
    <w:rsid w:val="003A67B5"/>
    <w:rsid w:val="003A6ACA"/>
    <w:rsid w:val="003A6C9E"/>
    <w:rsid w:val="003A738E"/>
    <w:rsid w:val="003A7A7A"/>
    <w:rsid w:val="003A7F1A"/>
    <w:rsid w:val="003B0458"/>
    <w:rsid w:val="003B0944"/>
    <w:rsid w:val="003B0C06"/>
    <w:rsid w:val="003B1A5E"/>
    <w:rsid w:val="003B24D4"/>
    <w:rsid w:val="003B27AD"/>
    <w:rsid w:val="003B3367"/>
    <w:rsid w:val="003B3831"/>
    <w:rsid w:val="003B38ED"/>
    <w:rsid w:val="003B3AD0"/>
    <w:rsid w:val="003B3F8F"/>
    <w:rsid w:val="003B40C9"/>
    <w:rsid w:val="003B4229"/>
    <w:rsid w:val="003B4538"/>
    <w:rsid w:val="003B4568"/>
    <w:rsid w:val="003B48FC"/>
    <w:rsid w:val="003B5121"/>
    <w:rsid w:val="003B61B1"/>
    <w:rsid w:val="003B62D1"/>
    <w:rsid w:val="003B654F"/>
    <w:rsid w:val="003B6655"/>
    <w:rsid w:val="003B6659"/>
    <w:rsid w:val="003B6DBA"/>
    <w:rsid w:val="003B705A"/>
    <w:rsid w:val="003B725C"/>
    <w:rsid w:val="003B7522"/>
    <w:rsid w:val="003C09C0"/>
    <w:rsid w:val="003C0BB7"/>
    <w:rsid w:val="003C0E79"/>
    <w:rsid w:val="003C11A4"/>
    <w:rsid w:val="003C11B9"/>
    <w:rsid w:val="003C18E5"/>
    <w:rsid w:val="003C2C9A"/>
    <w:rsid w:val="003C2DB0"/>
    <w:rsid w:val="003C32EE"/>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30EA"/>
    <w:rsid w:val="003E3113"/>
    <w:rsid w:val="003E3F04"/>
    <w:rsid w:val="003E4231"/>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543"/>
    <w:rsid w:val="003F5765"/>
    <w:rsid w:val="003F65F3"/>
    <w:rsid w:val="003F6EFE"/>
    <w:rsid w:val="003F7CE7"/>
    <w:rsid w:val="003F7FC6"/>
    <w:rsid w:val="004002C9"/>
    <w:rsid w:val="00400A5A"/>
    <w:rsid w:val="00400DEB"/>
    <w:rsid w:val="00401865"/>
    <w:rsid w:val="0040188F"/>
    <w:rsid w:val="00401D7E"/>
    <w:rsid w:val="0040321B"/>
    <w:rsid w:val="00403DBB"/>
    <w:rsid w:val="00403DFC"/>
    <w:rsid w:val="0040458F"/>
    <w:rsid w:val="0040473A"/>
    <w:rsid w:val="0040481B"/>
    <w:rsid w:val="004053B0"/>
    <w:rsid w:val="0040592C"/>
    <w:rsid w:val="004061AA"/>
    <w:rsid w:val="004063B8"/>
    <w:rsid w:val="00406D09"/>
    <w:rsid w:val="00406E62"/>
    <w:rsid w:val="004071AF"/>
    <w:rsid w:val="0041025F"/>
    <w:rsid w:val="004114B7"/>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2EB3"/>
    <w:rsid w:val="004231E1"/>
    <w:rsid w:val="00423E81"/>
    <w:rsid w:val="00424E5A"/>
    <w:rsid w:val="00424EDA"/>
    <w:rsid w:val="004251A7"/>
    <w:rsid w:val="00425377"/>
    <w:rsid w:val="00425D7E"/>
    <w:rsid w:val="00426F7D"/>
    <w:rsid w:val="0042799E"/>
    <w:rsid w:val="00427ABF"/>
    <w:rsid w:val="00430519"/>
    <w:rsid w:val="004305B0"/>
    <w:rsid w:val="00430604"/>
    <w:rsid w:val="00430662"/>
    <w:rsid w:val="00430A31"/>
    <w:rsid w:val="004313E6"/>
    <w:rsid w:val="00431811"/>
    <w:rsid w:val="004318CA"/>
    <w:rsid w:val="00432208"/>
    <w:rsid w:val="0043226C"/>
    <w:rsid w:val="004323C3"/>
    <w:rsid w:val="004326FA"/>
    <w:rsid w:val="00432BCC"/>
    <w:rsid w:val="00433600"/>
    <w:rsid w:val="0043455A"/>
    <w:rsid w:val="00435211"/>
    <w:rsid w:val="004355DE"/>
    <w:rsid w:val="004358CC"/>
    <w:rsid w:val="004365CE"/>
    <w:rsid w:val="0043729C"/>
    <w:rsid w:val="0043799C"/>
    <w:rsid w:val="00437C15"/>
    <w:rsid w:val="00437E25"/>
    <w:rsid w:val="00437EA5"/>
    <w:rsid w:val="00440620"/>
    <w:rsid w:val="00440D57"/>
    <w:rsid w:val="00440E7D"/>
    <w:rsid w:val="00440F32"/>
    <w:rsid w:val="004412CB"/>
    <w:rsid w:val="0044180A"/>
    <w:rsid w:val="00441E85"/>
    <w:rsid w:val="0044251C"/>
    <w:rsid w:val="004426C4"/>
    <w:rsid w:val="00442762"/>
    <w:rsid w:val="0044293C"/>
    <w:rsid w:val="00442B2F"/>
    <w:rsid w:val="00442D92"/>
    <w:rsid w:val="00443B2B"/>
    <w:rsid w:val="0044400B"/>
    <w:rsid w:val="004441F5"/>
    <w:rsid w:val="00444B3D"/>
    <w:rsid w:val="00445584"/>
    <w:rsid w:val="00445E2E"/>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BE3"/>
    <w:rsid w:val="00453DE0"/>
    <w:rsid w:val="00454958"/>
    <w:rsid w:val="00454A6E"/>
    <w:rsid w:val="00454D8C"/>
    <w:rsid w:val="004551E9"/>
    <w:rsid w:val="00456213"/>
    <w:rsid w:val="00456253"/>
    <w:rsid w:val="00456761"/>
    <w:rsid w:val="0045681F"/>
    <w:rsid w:val="004571B9"/>
    <w:rsid w:val="004574CE"/>
    <w:rsid w:val="00460259"/>
    <w:rsid w:val="00461A62"/>
    <w:rsid w:val="004624C2"/>
    <w:rsid w:val="004625A6"/>
    <w:rsid w:val="00462664"/>
    <w:rsid w:val="00462F1C"/>
    <w:rsid w:val="004636B4"/>
    <w:rsid w:val="004637D4"/>
    <w:rsid w:val="00464898"/>
    <w:rsid w:val="00464A3D"/>
    <w:rsid w:val="00464C88"/>
    <w:rsid w:val="00465AB1"/>
    <w:rsid w:val="00465D6B"/>
    <w:rsid w:val="00465E70"/>
    <w:rsid w:val="00466526"/>
    <w:rsid w:val="004665CC"/>
    <w:rsid w:val="00466A3B"/>
    <w:rsid w:val="00466E12"/>
    <w:rsid w:val="00467588"/>
    <w:rsid w:val="00470E11"/>
    <w:rsid w:val="00471372"/>
    <w:rsid w:val="004713DB"/>
    <w:rsid w:val="00472544"/>
    <w:rsid w:val="00474235"/>
    <w:rsid w:val="0047471E"/>
    <w:rsid w:val="00474DFA"/>
    <w:rsid w:val="00475A84"/>
    <w:rsid w:val="00475E53"/>
    <w:rsid w:val="00476308"/>
    <w:rsid w:val="0047700A"/>
    <w:rsid w:val="004774AF"/>
    <w:rsid w:val="00477D37"/>
    <w:rsid w:val="00480A41"/>
    <w:rsid w:val="00481F54"/>
    <w:rsid w:val="00482195"/>
    <w:rsid w:val="00482F9C"/>
    <w:rsid w:val="004833DE"/>
    <w:rsid w:val="0048374F"/>
    <w:rsid w:val="004837D9"/>
    <w:rsid w:val="00483892"/>
    <w:rsid w:val="0048442F"/>
    <w:rsid w:val="00484825"/>
    <w:rsid w:val="00484933"/>
    <w:rsid w:val="00484C9C"/>
    <w:rsid w:val="00485112"/>
    <w:rsid w:val="0048512D"/>
    <w:rsid w:val="004853B7"/>
    <w:rsid w:val="00485561"/>
    <w:rsid w:val="00485C8B"/>
    <w:rsid w:val="00485E9E"/>
    <w:rsid w:val="00487B69"/>
    <w:rsid w:val="00490105"/>
    <w:rsid w:val="004901CA"/>
    <w:rsid w:val="00490DB6"/>
    <w:rsid w:val="004911D4"/>
    <w:rsid w:val="004920BC"/>
    <w:rsid w:val="00492376"/>
    <w:rsid w:val="004933E3"/>
    <w:rsid w:val="004936FB"/>
    <w:rsid w:val="00493A8C"/>
    <w:rsid w:val="004948FB"/>
    <w:rsid w:val="00494A66"/>
    <w:rsid w:val="00494D1F"/>
    <w:rsid w:val="004955C7"/>
    <w:rsid w:val="0049560A"/>
    <w:rsid w:val="0049565E"/>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749"/>
    <w:rsid w:val="004A2636"/>
    <w:rsid w:val="004A3DA2"/>
    <w:rsid w:val="004A4A56"/>
    <w:rsid w:val="004A5161"/>
    <w:rsid w:val="004A5813"/>
    <w:rsid w:val="004A5B29"/>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5A51"/>
    <w:rsid w:val="004B683B"/>
    <w:rsid w:val="004B7985"/>
    <w:rsid w:val="004B7995"/>
    <w:rsid w:val="004B7D48"/>
    <w:rsid w:val="004B7F68"/>
    <w:rsid w:val="004C1271"/>
    <w:rsid w:val="004C276D"/>
    <w:rsid w:val="004C2B41"/>
    <w:rsid w:val="004C2DD4"/>
    <w:rsid w:val="004C317F"/>
    <w:rsid w:val="004C3257"/>
    <w:rsid w:val="004C3783"/>
    <w:rsid w:val="004C4010"/>
    <w:rsid w:val="004C42E1"/>
    <w:rsid w:val="004C457F"/>
    <w:rsid w:val="004C45C6"/>
    <w:rsid w:val="004C4C60"/>
    <w:rsid w:val="004C5140"/>
    <w:rsid w:val="004C558D"/>
    <w:rsid w:val="004C5C9C"/>
    <w:rsid w:val="004C5E75"/>
    <w:rsid w:val="004C5E93"/>
    <w:rsid w:val="004C673E"/>
    <w:rsid w:val="004C6C9E"/>
    <w:rsid w:val="004C73F0"/>
    <w:rsid w:val="004C78DF"/>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D7E36"/>
    <w:rsid w:val="004E02A1"/>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EB5"/>
    <w:rsid w:val="004F2675"/>
    <w:rsid w:val="004F312C"/>
    <w:rsid w:val="004F371A"/>
    <w:rsid w:val="004F5899"/>
    <w:rsid w:val="004F5907"/>
    <w:rsid w:val="004F5B87"/>
    <w:rsid w:val="004F632E"/>
    <w:rsid w:val="004F6601"/>
    <w:rsid w:val="004F6AB1"/>
    <w:rsid w:val="004F6ADB"/>
    <w:rsid w:val="004F6F07"/>
    <w:rsid w:val="004F6FBE"/>
    <w:rsid w:val="004F735C"/>
    <w:rsid w:val="004F73EF"/>
    <w:rsid w:val="00500128"/>
    <w:rsid w:val="00501591"/>
    <w:rsid w:val="00501CCB"/>
    <w:rsid w:val="00502A27"/>
    <w:rsid w:val="00502CCB"/>
    <w:rsid w:val="0050361D"/>
    <w:rsid w:val="00503DE8"/>
    <w:rsid w:val="005048E0"/>
    <w:rsid w:val="0050641E"/>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85B"/>
    <w:rsid w:val="00513C43"/>
    <w:rsid w:val="0051409D"/>
    <w:rsid w:val="00514387"/>
    <w:rsid w:val="00514B37"/>
    <w:rsid w:val="00514E8E"/>
    <w:rsid w:val="005152F8"/>
    <w:rsid w:val="00515F9D"/>
    <w:rsid w:val="00516583"/>
    <w:rsid w:val="00516F43"/>
    <w:rsid w:val="00517476"/>
    <w:rsid w:val="005204AB"/>
    <w:rsid w:val="00520657"/>
    <w:rsid w:val="00522555"/>
    <w:rsid w:val="00524044"/>
    <w:rsid w:val="00524372"/>
    <w:rsid w:val="00524711"/>
    <w:rsid w:val="00524A15"/>
    <w:rsid w:val="00524BC1"/>
    <w:rsid w:val="00524CB1"/>
    <w:rsid w:val="00524CBD"/>
    <w:rsid w:val="00524E3C"/>
    <w:rsid w:val="00525191"/>
    <w:rsid w:val="00526662"/>
    <w:rsid w:val="00526B7F"/>
    <w:rsid w:val="00526F23"/>
    <w:rsid w:val="00527279"/>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50C6"/>
    <w:rsid w:val="005351CA"/>
    <w:rsid w:val="005368A0"/>
    <w:rsid w:val="0053731B"/>
    <w:rsid w:val="00537CC4"/>
    <w:rsid w:val="00537E42"/>
    <w:rsid w:val="00540275"/>
    <w:rsid w:val="005402E5"/>
    <w:rsid w:val="005408B8"/>
    <w:rsid w:val="00540B49"/>
    <w:rsid w:val="00541414"/>
    <w:rsid w:val="00541526"/>
    <w:rsid w:val="0054218D"/>
    <w:rsid w:val="0054385F"/>
    <w:rsid w:val="00543B9A"/>
    <w:rsid w:val="00543BBB"/>
    <w:rsid w:val="00544053"/>
    <w:rsid w:val="005449E1"/>
    <w:rsid w:val="00544D79"/>
    <w:rsid w:val="00545546"/>
    <w:rsid w:val="005457C2"/>
    <w:rsid w:val="00545D35"/>
    <w:rsid w:val="005469FF"/>
    <w:rsid w:val="00547161"/>
    <w:rsid w:val="00547B8E"/>
    <w:rsid w:val="00547D07"/>
    <w:rsid w:val="00547E2F"/>
    <w:rsid w:val="00550140"/>
    <w:rsid w:val="005504A0"/>
    <w:rsid w:val="00550B0C"/>
    <w:rsid w:val="005512E3"/>
    <w:rsid w:val="005515DD"/>
    <w:rsid w:val="0055291E"/>
    <w:rsid w:val="00552AD7"/>
    <w:rsid w:val="00552F8F"/>
    <w:rsid w:val="005533A9"/>
    <w:rsid w:val="0055404F"/>
    <w:rsid w:val="00554357"/>
    <w:rsid w:val="00555666"/>
    <w:rsid w:val="0055683D"/>
    <w:rsid w:val="00557498"/>
    <w:rsid w:val="005575E6"/>
    <w:rsid w:val="005576DB"/>
    <w:rsid w:val="0056065C"/>
    <w:rsid w:val="00561942"/>
    <w:rsid w:val="00561995"/>
    <w:rsid w:val="0056310B"/>
    <w:rsid w:val="005637B7"/>
    <w:rsid w:val="00563CA1"/>
    <w:rsid w:val="005643FB"/>
    <w:rsid w:val="005644B8"/>
    <w:rsid w:val="00564742"/>
    <w:rsid w:val="00564B1E"/>
    <w:rsid w:val="00564D4B"/>
    <w:rsid w:val="00566A84"/>
    <w:rsid w:val="00566ECA"/>
    <w:rsid w:val="00567809"/>
    <w:rsid w:val="00570627"/>
    <w:rsid w:val="005706C0"/>
    <w:rsid w:val="005717E2"/>
    <w:rsid w:val="00571D1B"/>
    <w:rsid w:val="00571DF7"/>
    <w:rsid w:val="00572E06"/>
    <w:rsid w:val="005730AE"/>
    <w:rsid w:val="005746D9"/>
    <w:rsid w:val="00576050"/>
    <w:rsid w:val="0057750B"/>
    <w:rsid w:val="00577A87"/>
    <w:rsid w:val="00580E3F"/>
    <w:rsid w:val="0058120A"/>
    <w:rsid w:val="005817F0"/>
    <w:rsid w:val="00581990"/>
    <w:rsid w:val="005819D1"/>
    <w:rsid w:val="00581F0E"/>
    <w:rsid w:val="005822F5"/>
    <w:rsid w:val="00582383"/>
    <w:rsid w:val="0058245B"/>
    <w:rsid w:val="005830D4"/>
    <w:rsid w:val="0058313A"/>
    <w:rsid w:val="005832F7"/>
    <w:rsid w:val="005835B3"/>
    <w:rsid w:val="005837E8"/>
    <w:rsid w:val="0058382F"/>
    <w:rsid w:val="005839DD"/>
    <w:rsid w:val="00583CC7"/>
    <w:rsid w:val="0058442E"/>
    <w:rsid w:val="00584D3F"/>
    <w:rsid w:val="00584F56"/>
    <w:rsid w:val="005854D8"/>
    <w:rsid w:val="00585DA4"/>
    <w:rsid w:val="00585E65"/>
    <w:rsid w:val="005864EB"/>
    <w:rsid w:val="00586A9C"/>
    <w:rsid w:val="00586C86"/>
    <w:rsid w:val="00586D4C"/>
    <w:rsid w:val="00587087"/>
    <w:rsid w:val="005870E1"/>
    <w:rsid w:val="00587791"/>
    <w:rsid w:val="00590C93"/>
    <w:rsid w:val="005917DB"/>
    <w:rsid w:val="00591B70"/>
    <w:rsid w:val="005924C7"/>
    <w:rsid w:val="00593DC8"/>
    <w:rsid w:val="00594DE2"/>
    <w:rsid w:val="00594FB5"/>
    <w:rsid w:val="005950DF"/>
    <w:rsid w:val="00595347"/>
    <w:rsid w:val="00596380"/>
    <w:rsid w:val="00597594"/>
    <w:rsid w:val="00597C8F"/>
    <w:rsid w:val="005A01AF"/>
    <w:rsid w:val="005A01DA"/>
    <w:rsid w:val="005A01F6"/>
    <w:rsid w:val="005A104B"/>
    <w:rsid w:val="005A1132"/>
    <w:rsid w:val="005A1A20"/>
    <w:rsid w:val="005A1A6B"/>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75DE"/>
    <w:rsid w:val="005C0323"/>
    <w:rsid w:val="005C049D"/>
    <w:rsid w:val="005C1057"/>
    <w:rsid w:val="005C1899"/>
    <w:rsid w:val="005C198B"/>
    <w:rsid w:val="005C1F35"/>
    <w:rsid w:val="005C21A7"/>
    <w:rsid w:val="005C2BA4"/>
    <w:rsid w:val="005C2C59"/>
    <w:rsid w:val="005C2D96"/>
    <w:rsid w:val="005C33BA"/>
    <w:rsid w:val="005C3635"/>
    <w:rsid w:val="005C38B2"/>
    <w:rsid w:val="005C3945"/>
    <w:rsid w:val="005C3C0F"/>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8F3"/>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410"/>
    <w:rsid w:val="005E05FF"/>
    <w:rsid w:val="005E0F74"/>
    <w:rsid w:val="005E11DA"/>
    <w:rsid w:val="005E1980"/>
    <w:rsid w:val="005E2047"/>
    <w:rsid w:val="005E2276"/>
    <w:rsid w:val="005E3148"/>
    <w:rsid w:val="005E372A"/>
    <w:rsid w:val="005E3DA0"/>
    <w:rsid w:val="005E5A6A"/>
    <w:rsid w:val="005E5C2A"/>
    <w:rsid w:val="005E5C40"/>
    <w:rsid w:val="005E65C6"/>
    <w:rsid w:val="005E69EC"/>
    <w:rsid w:val="005E6B3F"/>
    <w:rsid w:val="005E7AE0"/>
    <w:rsid w:val="005E7DE0"/>
    <w:rsid w:val="005F06BD"/>
    <w:rsid w:val="005F12F7"/>
    <w:rsid w:val="005F1ED6"/>
    <w:rsid w:val="005F1FC9"/>
    <w:rsid w:val="005F21FB"/>
    <w:rsid w:val="005F3895"/>
    <w:rsid w:val="005F42FF"/>
    <w:rsid w:val="005F4A7B"/>
    <w:rsid w:val="005F4BC0"/>
    <w:rsid w:val="005F4FB8"/>
    <w:rsid w:val="005F51D0"/>
    <w:rsid w:val="005F52E7"/>
    <w:rsid w:val="005F57DE"/>
    <w:rsid w:val="005F5FBC"/>
    <w:rsid w:val="005F60E2"/>
    <w:rsid w:val="005F63A2"/>
    <w:rsid w:val="005F6589"/>
    <w:rsid w:val="005F67D9"/>
    <w:rsid w:val="005F7127"/>
    <w:rsid w:val="005F7562"/>
    <w:rsid w:val="005F7F36"/>
    <w:rsid w:val="00600661"/>
    <w:rsid w:val="00600BBB"/>
    <w:rsid w:val="0060114E"/>
    <w:rsid w:val="006012EE"/>
    <w:rsid w:val="006019FF"/>
    <w:rsid w:val="00602297"/>
    <w:rsid w:val="006027A0"/>
    <w:rsid w:val="006041D8"/>
    <w:rsid w:val="006047EC"/>
    <w:rsid w:val="00604AC9"/>
    <w:rsid w:val="00604D0F"/>
    <w:rsid w:val="006058D5"/>
    <w:rsid w:val="00605E47"/>
    <w:rsid w:val="00606429"/>
    <w:rsid w:val="006066F0"/>
    <w:rsid w:val="00607C88"/>
    <w:rsid w:val="00607E39"/>
    <w:rsid w:val="0061029D"/>
    <w:rsid w:val="00610AC1"/>
    <w:rsid w:val="00610DA3"/>
    <w:rsid w:val="00611D98"/>
    <w:rsid w:val="00612657"/>
    <w:rsid w:val="0061276C"/>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F6F"/>
    <w:rsid w:val="006215A9"/>
    <w:rsid w:val="006218E9"/>
    <w:rsid w:val="00621FD1"/>
    <w:rsid w:val="0062329F"/>
    <w:rsid w:val="00623599"/>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5DE"/>
    <w:rsid w:val="00634D36"/>
    <w:rsid w:val="00635452"/>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F54"/>
    <w:rsid w:val="00644367"/>
    <w:rsid w:val="006444A8"/>
    <w:rsid w:val="00644E1C"/>
    <w:rsid w:val="0064555C"/>
    <w:rsid w:val="00645FEC"/>
    <w:rsid w:val="00646103"/>
    <w:rsid w:val="006461AA"/>
    <w:rsid w:val="00646B78"/>
    <w:rsid w:val="00647203"/>
    <w:rsid w:val="00647B93"/>
    <w:rsid w:val="00650FB5"/>
    <w:rsid w:val="00651366"/>
    <w:rsid w:val="006518F3"/>
    <w:rsid w:val="00651929"/>
    <w:rsid w:val="00651B72"/>
    <w:rsid w:val="006529E4"/>
    <w:rsid w:val="006530F4"/>
    <w:rsid w:val="0065357D"/>
    <w:rsid w:val="00654816"/>
    <w:rsid w:val="00655015"/>
    <w:rsid w:val="00655503"/>
    <w:rsid w:val="00655A91"/>
    <w:rsid w:val="0065611B"/>
    <w:rsid w:val="00656D43"/>
    <w:rsid w:val="0065742F"/>
    <w:rsid w:val="006574BB"/>
    <w:rsid w:val="00657D14"/>
    <w:rsid w:val="0066055C"/>
    <w:rsid w:val="006606F2"/>
    <w:rsid w:val="00660C34"/>
    <w:rsid w:val="0066104C"/>
    <w:rsid w:val="0066105D"/>
    <w:rsid w:val="00661EDF"/>
    <w:rsid w:val="006628C5"/>
    <w:rsid w:val="00662A94"/>
    <w:rsid w:val="006632E4"/>
    <w:rsid w:val="00663695"/>
    <w:rsid w:val="00663C49"/>
    <w:rsid w:val="006643A1"/>
    <w:rsid w:val="00664727"/>
    <w:rsid w:val="006652F0"/>
    <w:rsid w:val="00665E9F"/>
    <w:rsid w:val="00666114"/>
    <w:rsid w:val="006661C8"/>
    <w:rsid w:val="00666B9C"/>
    <w:rsid w:val="006672CC"/>
    <w:rsid w:val="006672EF"/>
    <w:rsid w:val="0066792F"/>
    <w:rsid w:val="00667CE1"/>
    <w:rsid w:val="00670182"/>
    <w:rsid w:val="0067027D"/>
    <w:rsid w:val="00671872"/>
    <w:rsid w:val="00671BF2"/>
    <w:rsid w:val="0067217C"/>
    <w:rsid w:val="006722D6"/>
    <w:rsid w:val="00672740"/>
    <w:rsid w:val="00673242"/>
    <w:rsid w:val="006745B3"/>
    <w:rsid w:val="00674FD0"/>
    <w:rsid w:val="006753FD"/>
    <w:rsid w:val="00675989"/>
    <w:rsid w:val="00675D92"/>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0A70"/>
    <w:rsid w:val="00691090"/>
    <w:rsid w:val="00691237"/>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96AFC"/>
    <w:rsid w:val="006A17C6"/>
    <w:rsid w:val="006A1AF3"/>
    <w:rsid w:val="006A1E29"/>
    <w:rsid w:val="006A21C5"/>
    <w:rsid w:val="006A253E"/>
    <w:rsid w:val="006A3235"/>
    <w:rsid w:val="006A386D"/>
    <w:rsid w:val="006A4125"/>
    <w:rsid w:val="006A47CB"/>
    <w:rsid w:val="006A4C52"/>
    <w:rsid w:val="006A5855"/>
    <w:rsid w:val="006A63EB"/>
    <w:rsid w:val="006A6B7E"/>
    <w:rsid w:val="006A7905"/>
    <w:rsid w:val="006B03F4"/>
    <w:rsid w:val="006B0D75"/>
    <w:rsid w:val="006B1B39"/>
    <w:rsid w:val="006B1CAF"/>
    <w:rsid w:val="006B24C1"/>
    <w:rsid w:val="006B335D"/>
    <w:rsid w:val="006B337F"/>
    <w:rsid w:val="006B3B85"/>
    <w:rsid w:val="006B3D15"/>
    <w:rsid w:val="006B4427"/>
    <w:rsid w:val="006B538B"/>
    <w:rsid w:val="006B5A1E"/>
    <w:rsid w:val="006B5B1F"/>
    <w:rsid w:val="006B5C88"/>
    <w:rsid w:val="006B6858"/>
    <w:rsid w:val="006B6CE3"/>
    <w:rsid w:val="006B6F65"/>
    <w:rsid w:val="006B7435"/>
    <w:rsid w:val="006B7852"/>
    <w:rsid w:val="006B7AE3"/>
    <w:rsid w:val="006C0163"/>
    <w:rsid w:val="006C05C7"/>
    <w:rsid w:val="006C0E0C"/>
    <w:rsid w:val="006C1A07"/>
    <w:rsid w:val="006C1E46"/>
    <w:rsid w:val="006C2A08"/>
    <w:rsid w:val="006C3163"/>
    <w:rsid w:val="006C478A"/>
    <w:rsid w:val="006C4881"/>
    <w:rsid w:val="006C499F"/>
    <w:rsid w:val="006C4D92"/>
    <w:rsid w:val="006C4F4D"/>
    <w:rsid w:val="006C5BA5"/>
    <w:rsid w:val="006C6126"/>
    <w:rsid w:val="006C6719"/>
    <w:rsid w:val="006C6C2C"/>
    <w:rsid w:val="006C6F7C"/>
    <w:rsid w:val="006C7032"/>
    <w:rsid w:val="006C706F"/>
    <w:rsid w:val="006C7E24"/>
    <w:rsid w:val="006D0C5C"/>
    <w:rsid w:val="006D18D0"/>
    <w:rsid w:val="006D1C63"/>
    <w:rsid w:val="006D2201"/>
    <w:rsid w:val="006D290A"/>
    <w:rsid w:val="006D34FA"/>
    <w:rsid w:val="006D3D2F"/>
    <w:rsid w:val="006D52A5"/>
    <w:rsid w:val="006D5340"/>
    <w:rsid w:val="006D5370"/>
    <w:rsid w:val="006D592E"/>
    <w:rsid w:val="006D63D1"/>
    <w:rsid w:val="006D640F"/>
    <w:rsid w:val="006D6653"/>
    <w:rsid w:val="006D6AA3"/>
    <w:rsid w:val="006D6C1E"/>
    <w:rsid w:val="006D6C8D"/>
    <w:rsid w:val="006D7089"/>
    <w:rsid w:val="006D7346"/>
    <w:rsid w:val="006D78DE"/>
    <w:rsid w:val="006D7951"/>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CD5"/>
    <w:rsid w:val="006E61F0"/>
    <w:rsid w:val="006E65D7"/>
    <w:rsid w:val="006E67F2"/>
    <w:rsid w:val="006E6A4B"/>
    <w:rsid w:val="006E7722"/>
    <w:rsid w:val="006E7789"/>
    <w:rsid w:val="006E7B98"/>
    <w:rsid w:val="006F04A8"/>
    <w:rsid w:val="006F082B"/>
    <w:rsid w:val="006F121F"/>
    <w:rsid w:val="006F18CD"/>
    <w:rsid w:val="006F1B79"/>
    <w:rsid w:val="006F244B"/>
    <w:rsid w:val="006F252E"/>
    <w:rsid w:val="006F2D8F"/>
    <w:rsid w:val="006F3122"/>
    <w:rsid w:val="006F3496"/>
    <w:rsid w:val="006F3632"/>
    <w:rsid w:val="006F37E9"/>
    <w:rsid w:val="006F380B"/>
    <w:rsid w:val="006F3B99"/>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354"/>
    <w:rsid w:val="00706593"/>
    <w:rsid w:val="00706E4D"/>
    <w:rsid w:val="007071B3"/>
    <w:rsid w:val="00710401"/>
    <w:rsid w:val="00710FEC"/>
    <w:rsid w:val="00711673"/>
    <w:rsid w:val="00711AF1"/>
    <w:rsid w:val="00711C07"/>
    <w:rsid w:val="00711D2F"/>
    <w:rsid w:val="007134C6"/>
    <w:rsid w:val="00713DB9"/>
    <w:rsid w:val="00714293"/>
    <w:rsid w:val="007142D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775"/>
    <w:rsid w:val="00720C3F"/>
    <w:rsid w:val="007210BC"/>
    <w:rsid w:val="007214A5"/>
    <w:rsid w:val="007214EA"/>
    <w:rsid w:val="00721E1F"/>
    <w:rsid w:val="007225AC"/>
    <w:rsid w:val="00722716"/>
    <w:rsid w:val="007229C4"/>
    <w:rsid w:val="00722D57"/>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F52"/>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DE"/>
    <w:rsid w:val="0074183D"/>
    <w:rsid w:val="00742BCC"/>
    <w:rsid w:val="00742D84"/>
    <w:rsid w:val="00742ED0"/>
    <w:rsid w:val="007435F9"/>
    <w:rsid w:val="007441D6"/>
    <w:rsid w:val="007447A2"/>
    <w:rsid w:val="00744C10"/>
    <w:rsid w:val="00744DDC"/>
    <w:rsid w:val="007456FC"/>
    <w:rsid w:val="0074590A"/>
    <w:rsid w:val="00747411"/>
    <w:rsid w:val="007474C2"/>
    <w:rsid w:val="0075036E"/>
    <w:rsid w:val="0075058E"/>
    <w:rsid w:val="007506D9"/>
    <w:rsid w:val="00750CFA"/>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D70"/>
    <w:rsid w:val="007601CF"/>
    <w:rsid w:val="00760A3C"/>
    <w:rsid w:val="00760B09"/>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6B36"/>
    <w:rsid w:val="0076740F"/>
    <w:rsid w:val="0076785F"/>
    <w:rsid w:val="00770D83"/>
    <w:rsid w:val="00771074"/>
    <w:rsid w:val="007725FD"/>
    <w:rsid w:val="00772FD6"/>
    <w:rsid w:val="0077523C"/>
    <w:rsid w:val="007752F7"/>
    <w:rsid w:val="00775370"/>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7158"/>
    <w:rsid w:val="007A71B9"/>
    <w:rsid w:val="007A72A3"/>
    <w:rsid w:val="007A7A57"/>
    <w:rsid w:val="007A7B16"/>
    <w:rsid w:val="007A7C92"/>
    <w:rsid w:val="007B0CC9"/>
    <w:rsid w:val="007B10B3"/>
    <w:rsid w:val="007B141A"/>
    <w:rsid w:val="007B1942"/>
    <w:rsid w:val="007B2E56"/>
    <w:rsid w:val="007B4565"/>
    <w:rsid w:val="007B5503"/>
    <w:rsid w:val="007B557C"/>
    <w:rsid w:val="007B5A52"/>
    <w:rsid w:val="007B6238"/>
    <w:rsid w:val="007B6249"/>
    <w:rsid w:val="007B6270"/>
    <w:rsid w:val="007B6592"/>
    <w:rsid w:val="007B709A"/>
    <w:rsid w:val="007B716B"/>
    <w:rsid w:val="007B74FB"/>
    <w:rsid w:val="007B7AB0"/>
    <w:rsid w:val="007C0C0A"/>
    <w:rsid w:val="007C151A"/>
    <w:rsid w:val="007C2236"/>
    <w:rsid w:val="007C226D"/>
    <w:rsid w:val="007C2602"/>
    <w:rsid w:val="007C26EB"/>
    <w:rsid w:val="007C36E6"/>
    <w:rsid w:val="007C40C9"/>
    <w:rsid w:val="007C4F09"/>
    <w:rsid w:val="007C6022"/>
    <w:rsid w:val="007C62A7"/>
    <w:rsid w:val="007C62AA"/>
    <w:rsid w:val="007C6371"/>
    <w:rsid w:val="007C666A"/>
    <w:rsid w:val="007C69C9"/>
    <w:rsid w:val="007C6F5E"/>
    <w:rsid w:val="007C776C"/>
    <w:rsid w:val="007C7DBC"/>
    <w:rsid w:val="007D052B"/>
    <w:rsid w:val="007D1950"/>
    <w:rsid w:val="007D1DE5"/>
    <w:rsid w:val="007D29F7"/>
    <w:rsid w:val="007D2F35"/>
    <w:rsid w:val="007D41F2"/>
    <w:rsid w:val="007D4B6B"/>
    <w:rsid w:val="007D5C3B"/>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C40"/>
    <w:rsid w:val="007E1EEB"/>
    <w:rsid w:val="007E2187"/>
    <w:rsid w:val="007E28A6"/>
    <w:rsid w:val="007E28F7"/>
    <w:rsid w:val="007E3A1A"/>
    <w:rsid w:val="007E48FA"/>
    <w:rsid w:val="007E493F"/>
    <w:rsid w:val="007E53A9"/>
    <w:rsid w:val="007E5471"/>
    <w:rsid w:val="007E5977"/>
    <w:rsid w:val="007E5A74"/>
    <w:rsid w:val="007E5A90"/>
    <w:rsid w:val="007E6C41"/>
    <w:rsid w:val="007E7FF8"/>
    <w:rsid w:val="007F00D9"/>
    <w:rsid w:val="007F17E0"/>
    <w:rsid w:val="007F1AF1"/>
    <w:rsid w:val="007F2442"/>
    <w:rsid w:val="007F255C"/>
    <w:rsid w:val="007F3787"/>
    <w:rsid w:val="007F3B13"/>
    <w:rsid w:val="007F40FB"/>
    <w:rsid w:val="007F4E12"/>
    <w:rsid w:val="007F50B3"/>
    <w:rsid w:val="007F50C3"/>
    <w:rsid w:val="007F6BFC"/>
    <w:rsid w:val="008001AB"/>
    <w:rsid w:val="008009AB"/>
    <w:rsid w:val="0080132D"/>
    <w:rsid w:val="00801764"/>
    <w:rsid w:val="00802184"/>
    <w:rsid w:val="008024E6"/>
    <w:rsid w:val="00802E6A"/>
    <w:rsid w:val="008051FB"/>
    <w:rsid w:val="00805A7D"/>
    <w:rsid w:val="0080616F"/>
    <w:rsid w:val="008066E4"/>
    <w:rsid w:val="00806F6B"/>
    <w:rsid w:val="00806FFF"/>
    <w:rsid w:val="00807790"/>
    <w:rsid w:val="008079CB"/>
    <w:rsid w:val="00810811"/>
    <w:rsid w:val="00810AFC"/>
    <w:rsid w:val="00810E9F"/>
    <w:rsid w:val="00812CC9"/>
    <w:rsid w:val="00812FD2"/>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C71"/>
    <w:rsid w:val="00825F06"/>
    <w:rsid w:val="008264B4"/>
    <w:rsid w:val="00826730"/>
    <w:rsid w:val="008269C9"/>
    <w:rsid w:val="0082741F"/>
    <w:rsid w:val="008278E4"/>
    <w:rsid w:val="00830992"/>
    <w:rsid w:val="00830FE7"/>
    <w:rsid w:val="008310CA"/>
    <w:rsid w:val="008312F9"/>
    <w:rsid w:val="0083140D"/>
    <w:rsid w:val="008316E6"/>
    <w:rsid w:val="00831DA4"/>
    <w:rsid w:val="00831F26"/>
    <w:rsid w:val="008327A2"/>
    <w:rsid w:val="008327F0"/>
    <w:rsid w:val="00832BC3"/>
    <w:rsid w:val="00834233"/>
    <w:rsid w:val="00834C0D"/>
    <w:rsid w:val="00834D90"/>
    <w:rsid w:val="00834E7A"/>
    <w:rsid w:val="008354E5"/>
    <w:rsid w:val="008365BC"/>
    <w:rsid w:val="00836D01"/>
    <w:rsid w:val="00836E3A"/>
    <w:rsid w:val="0083720E"/>
    <w:rsid w:val="00840426"/>
    <w:rsid w:val="00840906"/>
    <w:rsid w:val="00840A5E"/>
    <w:rsid w:val="008427F7"/>
    <w:rsid w:val="008433B6"/>
    <w:rsid w:val="0084413C"/>
    <w:rsid w:val="00844304"/>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293E"/>
    <w:rsid w:val="00853140"/>
    <w:rsid w:val="0085373C"/>
    <w:rsid w:val="008541C5"/>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2885"/>
    <w:rsid w:val="00863343"/>
    <w:rsid w:val="0086384E"/>
    <w:rsid w:val="00863F71"/>
    <w:rsid w:val="00864E97"/>
    <w:rsid w:val="00864F1F"/>
    <w:rsid w:val="00865701"/>
    <w:rsid w:val="00866331"/>
    <w:rsid w:val="008701DD"/>
    <w:rsid w:val="008704FB"/>
    <w:rsid w:val="008706BB"/>
    <w:rsid w:val="008707E4"/>
    <w:rsid w:val="00870AD1"/>
    <w:rsid w:val="00870AEB"/>
    <w:rsid w:val="00871181"/>
    <w:rsid w:val="00871972"/>
    <w:rsid w:val="008731DA"/>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06"/>
    <w:rsid w:val="008826CF"/>
    <w:rsid w:val="008831D5"/>
    <w:rsid w:val="00883C28"/>
    <w:rsid w:val="00883E3E"/>
    <w:rsid w:val="0088459E"/>
    <w:rsid w:val="008854B4"/>
    <w:rsid w:val="0088610E"/>
    <w:rsid w:val="00886330"/>
    <w:rsid w:val="0088763B"/>
    <w:rsid w:val="008901BF"/>
    <w:rsid w:val="008909FC"/>
    <w:rsid w:val="00890E2C"/>
    <w:rsid w:val="008914C1"/>
    <w:rsid w:val="0089187C"/>
    <w:rsid w:val="008919A3"/>
    <w:rsid w:val="00891A75"/>
    <w:rsid w:val="00892171"/>
    <w:rsid w:val="008921D2"/>
    <w:rsid w:val="0089270C"/>
    <w:rsid w:val="00892CC4"/>
    <w:rsid w:val="0089387F"/>
    <w:rsid w:val="00893CA4"/>
    <w:rsid w:val="008945D9"/>
    <w:rsid w:val="0089504A"/>
    <w:rsid w:val="00896581"/>
    <w:rsid w:val="00896686"/>
    <w:rsid w:val="008968A6"/>
    <w:rsid w:val="00896A47"/>
    <w:rsid w:val="00896CF4"/>
    <w:rsid w:val="0089724D"/>
    <w:rsid w:val="008A0903"/>
    <w:rsid w:val="008A0E6E"/>
    <w:rsid w:val="008A11C5"/>
    <w:rsid w:val="008A1448"/>
    <w:rsid w:val="008A1486"/>
    <w:rsid w:val="008A1871"/>
    <w:rsid w:val="008A1FC1"/>
    <w:rsid w:val="008A2C00"/>
    <w:rsid w:val="008A382F"/>
    <w:rsid w:val="008A3F14"/>
    <w:rsid w:val="008A44EB"/>
    <w:rsid w:val="008A4DFD"/>
    <w:rsid w:val="008A4E55"/>
    <w:rsid w:val="008A68A2"/>
    <w:rsid w:val="008B028A"/>
    <w:rsid w:val="008B0FDD"/>
    <w:rsid w:val="008B147C"/>
    <w:rsid w:val="008B162F"/>
    <w:rsid w:val="008B211F"/>
    <w:rsid w:val="008B2659"/>
    <w:rsid w:val="008B45CF"/>
    <w:rsid w:val="008B49DE"/>
    <w:rsid w:val="008B5168"/>
    <w:rsid w:val="008B619D"/>
    <w:rsid w:val="008B6A7B"/>
    <w:rsid w:val="008B6AF0"/>
    <w:rsid w:val="008B74CE"/>
    <w:rsid w:val="008B76E7"/>
    <w:rsid w:val="008B76FA"/>
    <w:rsid w:val="008B7D55"/>
    <w:rsid w:val="008B7D66"/>
    <w:rsid w:val="008B7E6E"/>
    <w:rsid w:val="008C033E"/>
    <w:rsid w:val="008C037F"/>
    <w:rsid w:val="008C0621"/>
    <w:rsid w:val="008C0B16"/>
    <w:rsid w:val="008C0BC1"/>
    <w:rsid w:val="008C0E19"/>
    <w:rsid w:val="008C21F5"/>
    <w:rsid w:val="008C245D"/>
    <w:rsid w:val="008C27DD"/>
    <w:rsid w:val="008C38A7"/>
    <w:rsid w:val="008C3924"/>
    <w:rsid w:val="008C3BAB"/>
    <w:rsid w:val="008C4146"/>
    <w:rsid w:val="008C42F2"/>
    <w:rsid w:val="008C4737"/>
    <w:rsid w:val="008C4AFB"/>
    <w:rsid w:val="008C51B5"/>
    <w:rsid w:val="008C53C5"/>
    <w:rsid w:val="008C54A6"/>
    <w:rsid w:val="008C553B"/>
    <w:rsid w:val="008C5B15"/>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0331"/>
    <w:rsid w:val="008D2005"/>
    <w:rsid w:val="008D206A"/>
    <w:rsid w:val="008D232B"/>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3E"/>
    <w:rsid w:val="008E3AD1"/>
    <w:rsid w:val="008E5310"/>
    <w:rsid w:val="008E587C"/>
    <w:rsid w:val="008E5956"/>
    <w:rsid w:val="008E5997"/>
    <w:rsid w:val="008E62B8"/>
    <w:rsid w:val="008E6480"/>
    <w:rsid w:val="008E661A"/>
    <w:rsid w:val="008E6B1B"/>
    <w:rsid w:val="008E711A"/>
    <w:rsid w:val="008F06F7"/>
    <w:rsid w:val="008F08C0"/>
    <w:rsid w:val="008F10C8"/>
    <w:rsid w:val="008F10DE"/>
    <w:rsid w:val="008F1BB9"/>
    <w:rsid w:val="008F1EA8"/>
    <w:rsid w:val="008F2ECE"/>
    <w:rsid w:val="008F3749"/>
    <w:rsid w:val="008F3785"/>
    <w:rsid w:val="008F4093"/>
    <w:rsid w:val="008F460C"/>
    <w:rsid w:val="008F4687"/>
    <w:rsid w:val="008F4C00"/>
    <w:rsid w:val="008F5090"/>
    <w:rsid w:val="008F574E"/>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076DF"/>
    <w:rsid w:val="0091008A"/>
    <w:rsid w:val="009100DC"/>
    <w:rsid w:val="0091135D"/>
    <w:rsid w:val="00911BEB"/>
    <w:rsid w:val="00911CE7"/>
    <w:rsid w:val="00911EFA"/>
    <w:rsid w:val="009120C8"/>
    <w:rsid w:val="009125B5"/>
    <w:rsid w:val="00912E49"/>
    <w:rsid w:val="00912EB5"/>
    <w:rsid w:val="00912F8D"/>
    <w:rsid w:val="009137C3"/>
    <w:rsid w:val="00914994"/>
    <w:rsid w:val="0091550F"/>
    <w:rsid w:val="00915A81"/>
    <w:rsid w:val="00915E4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288"/>
    <w:rsid w:val="009254EC"/>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C4C"/>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336"/>
    <w:rsid w:val="00941FAF"/>
    <w:rsid w:val="009421F7"/>
    <w:rsid w:val="00942769"/>
    <w:rsid w:val="0094299F"/>
    <w:rsid w:val="00943216"/>
    <w:rsid w:val="00944020"/>
    <w:rsid w:val="0094466B"/>
    <w:rsid w:val="00944B6A"/>
    <w:rsid w:val="00944E68"/>
    <w:rsid w:val="0094533A"/>
    <w:rsid w:val="00945637"/>
    <w:rsid w:val="00946349"/>
    <w:rsid w:val="0094669E"/>
    <w:rsid w:val="00946D87"/>
    <w:rsid w:val="00946F98"/>
    <w:rsid w:val="00947673"/>
    <w:rsid w:val="0094769E"/>
    <w:rsid w:val="009477AC"/>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57ABE"/>
    <w:rsid w:val="00960282"/>
    <w:rsid w:val="009602EB"/>
    <w:rsid w:val="00960E39"/>
    <w:rsid w:val="00961347"/>
    <w:rsid w:val="009628B5"/>
    <w:rsid w:val="00962955"/>
    <w:rsid w:val="00963032"/>
    <w:rsid w:val="00963176"/>
    <w:rsid w:val="009632A1"/>
    <w:rsid w:val="0096332A"/>
    <w:rsid w:val="0096394E"/>
    <w:rsid w:val="00965A34"/>
    <w:rsid w:val="00965B03"/>
    <w:rsid w:val="00965C15"/>
    <w:rsid w:val="00966301"/>
    <w:rsid w:val="00966A25"/>
    <w:rsid w:val="0096705B"/>
    <w:rsid w:val="00967171"/>
    <w:rsid w:val="00967414"/>
    <w:rsid w:val="009675B2"/>
    <w:rsid w:val="0097063F"/>
    <w:rsid w:val="00970893"/>
    <w:rsid w:val="009717F1"/>
    <w:rsid w:val="00972A2A"/>
    <w:rsid w:val="00972FAB"/>
    <w:rsid w:val="00973146"/>
    <w:rsid w:val="0097339C"/>
    <w:rsid w:val="009733AD"/>
    <w:rsid w:val="009733C3"/>
    <w:rsid w:val="00973559"/>
    <w:rsid w:val="00973B88"/>
    <w:rsid w:val="00974329"/>
    <w:rsid w:val="009745F4"/>
    <w:rsid w:val="009748DE"/>
    <w:rsid w:val="009754FC"/>
    <w:rsid w:val="00976314"/>
    <w:rsid w:val="00976BB0"/>
    <w:rsid w:val="00976F00"/>
    <w:rsid w:val="0097701F"/>
    <w:rsid w:val="00977932"/>
    <w:rsid w:val="00980382"/>
    <w:rsid w:val="00981A97"/>
    <w:rsid w:val="00981CB0"/>
    <w:rsid w:val="00981CFE"/>
    <w:rsid w:val="00981FD0"/>
    <w:rsid w:val="00982D59"/>
    <w:rsid w:val="00983663"/>
    <w:rsid w:val="00983A38"/>
    <w:rsid w:val="00983F5D"/>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1681"/>
    <w:rsid w:val="00991EF5"/>
    <w:rsid w:val="00991F9B"/>
    <w:rsid w:val="009922AD"/>
    <w:rsid w:val="00993A6A"/>
    <w:rsid w:val="00993B48"/>
    <w:rsid w:val="009944C3"/>
    <w:rsid w:val="00994714"/>
    <w:rsid w:val="009947E3"/>
    <w:rsid w:val="00994B4C"/>
    <w:rsid w:val="00994B5E"/>
    <w:rsid w:val="00994F67"/>
    <w:rsid w:val="00995312"/>
    <w:rsid w:val="00995478"/>
    <w:rsid w:val="009966AA"/>
    <w:rsid w:val="00996B90"/>
    <w:rsid w:val="00997405"/>
    <w:rsid w:val="0099764B"/>
    <w:rsid w:val="009A09BA"/>
    <w:rsid w:val="009A0BA4"/>
    <w:rsid w:val="009A1556"/>
    <w:rsid w:val="009A1E31"/>
    <w:rsid w:val="009A208E"/>
    <w:rsid w:val="009A24F0"/>
    <w:rsid w:val="009A3A2B"/>
    <w:rsid w:val="009A3BD8"/>
    <w:rsid w:val="009A3C0B"/>
    <w:rsid w:val="009A416E"/>
    <w:rsid w:val="009A4735"/>
    <w:rsid w:val="009A4803"/>
    <w:rsid w:val="009A515F"/>
    <w:rsid w:val="009A548E"/>
    <w:rsid w:val="009A5A6C"/>
    <w:rsid w:val="009A6024"/>
    <w:rsid w:val="009A68FF"/>
    <w:rsid w:val="009A6C47"/>
    <w:rsid w:val="009A71E6"/>
    <w:rsid w:val="009A765B"/>
    <w:rsid w:val="009B0654"/>
    <w:rsid w:val="009B0671"/>
    <w:rsid w:val="009B0A26"/>
    <w:rsid w:val="009B1FD5"/>
    <w:rsid w:val="009B2393"/>
    <w:rsid w:val="009B2DF7"/>
    <w:rsid w:val="009B314D"/>
    <w:rsid w:val="009B3A4B"/>
    <w:rsid w:val="009B3D25"/>
    <w:rsid w:val="009B3EB8"/>
    <w:rsid w:val="009B4312"/>
    <w:rsid w:val="009B492B"/>
    <w:rsid w:val="009B64F5"/>
    <w:rsid w:val="009B65DE"/>
    <w:rsid w:val="009B6B9D"/>
    <w:rsid w:val="009B6DFB"/>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C27"/>
    <w:rsid w:val="009C77E2"/>
    <w:rsid w:val="009C7C3A"/>
    <w:rsid w:val="009C7D1A"/>
    <w:rsid w:val="009D0303"/>
    <w:rsid w:val="009D067E"/>
    <w:rsid w:val="009D0919"/>
    <w:rsid w:val="009D1E6D"/>
    <w:rsid w:val="009D2727"/>
    <w:rsid w:val="009D2F75"/>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E6F4D"/>
    <w:rsid w:val="009E7216"/>
    <w:rsid w:val="009F06DB"/>
    <w:rsid w:val="009F0C4B"/>
    <w:rsid w:val="009F0CF6"/>
    <w:rsid w:val="009F0EA7"/>
    <w:rsid w:val="009F1C40"/>
    <w:rsid w:val="009F2C62"/>
    <w:rsid w:val="009F3B5C"/>
    <w:rsid w:val="009F4455"/>
    <w:rsid w:val="009F44E2"/>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D3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B7"/>
    <w:rsid w:val="00A14363"/>
    <w:rsid w:val="00A14773"/>
    <w:rsid w:val="00A14947"/>
    <w:rsid w:val="00A14DC7"/>
    <w:rsid w:val="00A14E2D"/>
    <w:rsid w:val="00A15184"/>
    <w:rsid w:val="00A1581B"/>
    <w:rsid w:val="00A16191"/>
    <w:rsid w:val="00A1658B"/>
    <w:rsid w:val="00A16871"/>
    <w:rsid w:val="00A16AF9"/>
    <w:rsid w:val="00A1705C"/>
    <w:rsid w:val="00A1755F"/>
    <w:rsid w:val="00A176C5"/>
    <w:rsid w:val="00A214D8"/>
    <w:rsid w:val="00A2168A"/>
    <w:rsid w:val="00A21CF0"/>
    <w:rsid w:val="00A22AF2"/>
    <w:rsid w:val="00A233C9"/>
    <w:rsid w:val="00A2343C"/>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068"/>
    <w:rsid w:val="00A35B66"/>
    <w:rsid w:val="00A3742D"/>
    <w:rsid w:val="00A401CB"/>
    <w:rsid w:val="00A40CAA"/>
    <w:rsid w:val="00A412B2"/>
    <w:rsid w:val="00A418FC"/>
    <w:rsid w:val="00A421DB"/>
    <w:rsid w:val="00A436B7"/>
    <w:rsid w:val="00A43DA6"/>
    <w:rsid w:val="00A4407E"/>
    <w:rsid w:val="00A44103"/>
    <w:rsid w:val="00A4414C"/>
    <w:rsid w:val="00A448D0"/>
    <w:rsid w:val="00A44DC4"/>
    <w:rsid w:val="00A450D0"/>
    <w:rsid w:val="00A45BFF"/>
    <w:rsid w:val="00A45F6A"/>
    <w:rsid w:val="00A467D1"/>
    <w:rsid w:val="00A46FCF"/>
    <w:rsid w:val="00A47405"/>
    <w:rsid w:val="00A5014D"/>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C85"/>
    <w:rsid w:val="00A57F92"/>
    <w:rsid w:val="00A57FA4"/>
    <w:rsid w:val="00A60613"/>
    <w:rsid w:val="00A61264"/>
    <w:rsid w:val="00A61330"/>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70A4F"/>
    <w:rsid w:val="00A70A70"/>
    <w:rsid w:val="00A72633"/>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754"/>
    <w:rsid w:val="00A80BCD"/>
    <w:rsid w:val="00A813A3"/>
    <w:rsid w:val="00A81F30"/>
    <w:rsid w:val="00A8221A"/>
    <w:rsid w:val="00A82AAF"/>
    <w:rsid w:val="00A8323F"/>
    <w:rsid w:val="00A8341D"/>
    <w:rsid w:val="00A83754"/>
    <w:rsid w:val="00A837C6"/>
    <w:rsid w:val="00A845C4"/>
    <w:rsid w:val="00A84AD8"/>
    <w:rsid w:val="00A851E4"/>
    <w:rsid w:val="00A855B5"/>
    <w:rsid w:val="00A869CE"/>
    <w:rsid w:val="00A8712B"/>
    <w:rsid w:val="00A8757A"/>
    <w:rsid w:val="00A87844"/>
    <w:rsid w:val="00A87FDC"/>
    <w:rsid w:val="00A90634"/>
    <w:rsid w:val="00A907EF"/>
    <w:rsid w:val="00A91293"/>
    <w:rsid w:val="00A916C1"/>
    <w:rsid w:val="00A91A32"/>
    <w:rsid w:val="00A91F9F"/>
    <w:rsid w:val="00A94B56"/>
    <w:rsid w:val="00A955B2"/>
    <w:rsid w:val="00A95AE0"/>
    <w:rsid w:val="00A962E8"/>
    <w:rsid w:val="00A964D1"/>
    <w:rsid w:val="00A96569"/>
    <w:rsid w:val="00A96773"/>
    <w:rsid w:val="00A96A33"/>
    <w:rsid w:val="00A96C43"/>
    <w:rsid w:val="00A970E0"/>
    <w:rsid w:val="00A97362"/>
    <w:rsid w:val="00A97D9C"/>
    <w:rsid w:val="00AA00CD"/>
    <w:rsid w:val="00AA04F6"/>
    <w:rsid w:val="00AA17CA"/>
    <w:rsid w:val="00AA17D2"/>
    <w:rsid w:val="00AA20BD"/>
    <w:rsid w:val="00AA351C"/>
    <w:rsid w:val="00AA35D3"/>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117"/>
    <w:rsid w:val="00AB3224"/>
    <w:rsid w:val="00AB409E"/>
    <w:rsid w:val="00AB4209"/>
    <w:rsid w:val="00AB4224"/>
    <w:rsid w:val="00AB484E"/>
    <w:rsid w:val="00AB5073"/>
    <w:rsid w:val="00AB53EF"/>
    <w:rsid w:val="00AB573A"/>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91D"/>
    <w:rsid w:val="00AC4C73"/>
    <w:rsid w:val="00AC62C9"/>
    <w:rsid w:val="00AC6969"/>
    <w:rsid w:val="00AC6CDD"/>
    <w:rsid w:val="00AC70F5"/>
    <w:rsid w:val="00AC722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54E"/>
    <w:rsid w:val="00AD5602"/>
    <w:rsid w:val="00AD5684"/>
    <w:rsid w:val="00AD59DE"/>
    <w:rsid w:val="00AD6B5C"/>
    <w:rsid w:val="00AD6C1C"/>
    <w:rsid w:val="00AD7593"/>
    <w:rsid w:val="00AD7636"/>
    <w:rsid w:val="00AD766D"/>
    <w:rsid w:val="00AD7CDD"/>
    <w:rsid w:val="00AD7E34"/>
    <w:rsid w:val="00AD7EAA"/>
    <w:rsid w:val="00AE013C"/>
    <w:rsid w:val="00AE062A"/>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E7485"/>
    <w:rsid w:val="00AF034A"/>
    <w:rsid w:val="00AF048D"/>
    <w:rsid w:val="00AF1ABC"/>
    <w:rsid w:val="00AF270B"/>
    <w:rsid w:val="00AF2D8B"/>
    <w:rsid w:val="00AF31A0"/>
    <w:rsid w:val="00AF3763"/>
    <w:rsid w:val="00AF3BDE"/>
    <w:rsid w:val="00AF3C73"/>
    <w:rsid w:val="00AF4637"/>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07E7A"/>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173A8"/>
    <w:rsid w:val="00B17F23"/>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81F"/>
    <w:rsid w:val="00B2682B"/>
    <w:rsid w:val="00B26AB3"/>
    <w:rsid w:val="00B26E3A"/>
    <w:rsid w:val="00B27BD9"/>
    <w:rsid w:val="00B27EC2"/>
    <w:rsid w:val="00B30E6A"/>
    <w:rsid w:val="00B31A06"/>
    <w:rsid w:val="00B3358A"/>
    <w:rsid w:val="00B33797"/>
    <w:rsid w:val="00B33CB4"/>
    <w:rsid w:val="00B34009"/>
    <w:rsid w:val="00B3437D"/>
    <w:rsid w:val="00B350EA"/>
    <w:rsid w:val="00B3575A"/>
    <w:rsid w:val="00B35D25"/>
    <w:rsid w:val="00B35DCD"/>
    <w:rsid w:val="00B35EEC"/>
    <w:rsid w:val="00B35F9F"/>
    <w:rsid w:val="00B364D0"/>
    <w:rsid w:val="00B37FA2"/>
    <w:rsid w:val="00B40AAB"/>
    <w:rsid w:val="00B40AE0"/>
    <w:rsid w:val="00B40E18"/>
    <w:rsid w:val="00B4118F"/>
    <w:rsid w:val="00B41EBA"/>
    <w:rsid w:val="00B421CE"/>
    <w:rsid w:val="00B42B39"/>
    <w:rsid w:val="00B4340B"/>
    <w:rsid w:val="00B43A7E"/>
    <w:rsid w:val="00B43B9C"/>
    <w:rsid w:val="00B43C3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407A"/>
    <w:rsid w:val="00B64745"/>
    <w:rsid w:val="00B649C4"/>
    <w:rsid w:val="00B64AD3"/>
    <w:rsid w:val="00B64C0F"/>
    <w:rsid w:val="00B64FD2"/>
    <w:rsid w:val="00B65297"/>
    <w:rsid w:val="00B656DC"/>
    <w:rsid w:val="00B659D8"/>
    <w:rsid w:val="00B65D47"/>
    <w:rsid w:val="00B65DDE"/>
    <w:rsid w:val="00B66097"/>
    <w:rsid w:val="00B670F5"/>
    <w:rsid w:val="00B67272"/>
    <w:rsid w:val="00B67298"/>
    <w:rsid w:val="00B6788D"/>
    <w:rsid w:val="00B67A0F"/>
    <w:rsid w:val="00B67D07"/>
    <w:rsid w:val="00B70A1B"/>
    <w:rsid w:val="00B714F2"/>
    <w:rsid w:val="00B71644"/>
    <w:rsid w:val="00B723BB"/>
    <w:rsid w:val="00B72606"/>
    <w:rsid w:val="00B72613"/>
    <w:rsid w:val="00B72622"/>
    <w:rsid w:val="00B72846"/>
    <w:rsid w:val="00B7284D"/>
    <w:rsid w:val="00B73F85"/>
    <w:rsid w:val="00B73FEA"/>
    <w:rsid w:val="00B74487"/>
    <w:rsid w:val="00B75059"/>
    <w:rsid w:val="00B76CB9"/>
    <w:rsid w:val="00B76D64"/>
    <w:rsid w:val="00B76E69"/>
    <w:rsid w:val="00B77149"/>
    <w:rsid w:val="00B77880"/>
    <w:rsid w:val="00B77C9B"/>
    <w:rsid w:val="00B77F6F"/>
    <w:rsid w:val="00B809E1"/>
    <w:rsid w:val="00B810B4"/>
    <w:rsid w:val="00B81547"/>
    <w:rsid w:val="00B81825"/>
    <w:rsid w:val="00B81884"/>
    <w:rsid w:val="00B81A2A"/>
    <w:rsid w:val="00B81C7C"/>
    <w:rsid w:val="00B81D03"/>
    <w:rsid w:val="00B82580"/>
    <w:rsid w:val="00B82B66"/>
    <w:rsid w:val="00B83239"/>
    <w:rsid w:val="00B832AF"/>
    <w:rsid w:val="00B83BC4"/>
    <w:rsid w:val="00B83C3A"/>
    <w:rsid w:val="00B84D04"/>
    <w:rsid w:val="00B85371"/>
    <w:rsid w:val="00B858F8"/>
    <w:rsid w:val="00B85FCA"/>
    <w:rsid w:val="00B85FF1"/>
    <w:rsid w:val="00B863E2"/>
    <w:rsid w:val="00B86529"/>
    <w:rsid w:val="00B87976"/>
    <w:rsid w:val="00B908BC"/>
    <w:rsid w:val="00B91D92"/>
    <w:rsid w:val="00B92A12"/>
    <w:rsid w:val="00B93054"/>
    <w:rsid w:val="00B931D3"/>
    <w:rsid w:val="00B9337E"/>
    <w:rsid w:val="00B93AB0"/>
    <w:rsid w:val="00B93E8F"/>
    <w:rsid w:val="00B950EC"/>
    <w:rsid w:val="00B9561E"/>
    <w:rsid w:val="00B95F59"/>
    <w:rsid w:val="00B964CA"/>
    <w:rsid w:val="00B96CB2"/>
    <w:rsid w:val="00B96E72"/>
    <w:rsid w:val="00B96EF7"/>
    <w:rsid w:val="00B97076"/>
    <w:rsid w:val="00B971BE"/>
    <w:rsid w:val="00B972C4"/>
    <w:rsid w:val="00B97447"/>
    <w:rsid w:val="00B974A3"/>
    <w:rsid w:val="00B974DF"/>
    <w:rsid w:val="00B976BE"/>
    <w:rsid w:val="00B978DF"/>
    <w:rsid w:val="00BA02A7"/>
    <w:rsid w:val="00BA0BCB"/>
    <w:rsid w:val="00BA107E"/>
    <w:rsid w:val="00BA115B"/>
    <w:rsid w:val="00BA15D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736"/>
    <w:rsid w:val="00BB09A4"/>
    <w:rsid w:val="00BB0C73"/>
    <w:rsid w:val="00BB1827"/>
    <w:rsid w:val="00BB1BAA"/>
    <w:rsid w:val="00BB1E43"/>
    <w:rsid w:val="00BB2CB6"/>
    <w:rsid w:val="00BB2F02"/>
    <w:rsid w:val="00BB33B3"/>
    <w:rsid w:val="00BB3458"/>
    <w:rsid w:val="00BB3AC9"/>
    <w:rsid w:val="00BB3AE7"/>
    <w:rsid w:val="00BB3C29"/>
    <w:rsid w:val="00BB4585"/>
    <w:rsid w:val="00BB49E9"/>
    <w:rsid w:val="00BB4E83"/>
    <w:rsid w:val="00BB6D95"/>
    <w:rsid w:val="00BB7637"/>
    <w:rsid w:val="00BB7A94"/>
    <w:rsid w:val="00BB7EA6"/>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6352"/>
    <w:rsid w:val="00BC6657"/>
    <w:rsid w:val="00BC66BC"/>
    <w:rsid w:val="00BC6A0D"/>
    <w:rsid w:val="00BC6D32"/>
    <w:rsid w:val="00BC721A"/>
    <w:rsid w:val="00BC7289"/>
    <w:rsid w:val="00BC758D"/>
    <w:rsid w:val="00BC7723"/>
    <w:rsid w:val="00BD0277"/>
    <w:rsid w:val="00BD0A61"/>
    <w:rsid w:val="00BD1CD3"/>
    <w:rsid w:val="00BD1E26"/>
    <w:rsid w:val="00BD2013"/>
    <w:rsid w:val="00BD2499"/>
    <w:rsid w:val="00BD27C7"/>
    <w:rsid w:val="00BD2F6C"/>
    <w:rsid w:val="00BD2F8A"/>
    <w:rsid w:val="00BD3324"/>
    <w:rsid w:val="00BD373C"/>
    <w:rsid w:val="00BD3966"/>
    <w:rsid w:val="00BD3FE1"/>
    <w:rsid w:val="00BD418E"/>
    <w:rsid w:val="00BD4325"/>
    <w:rsid w:val="00BD43E8"/>
    <w:rsid w:val="00BD59ED"/>
    <w:rsid w:val="00BD6FD2"/>
    <w:rsid w:val="00BD72E5"/>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4090"/>
    <w:rsid w:val="00C04589"/>
    <w:rsid w:val="00C0549C"/>
    <w:rsid w:val="00C05970"/>
    <w:rsid w:val="00C05A90"/>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2E5"/>
    <w:rsid w:val="00C13C02"/>
    <w:rsid w:val="00C13DB2"/>
    <w:rsid w:val="00C15005"/>
    <w:rsid w:val="00C15257"/>
    <w:rsid w:val="00C1532F"/>
    <w:rsid w:val="00C172C9"/>
    <w:rsid w:val="00C20086"/>
    <w:rsid w:val="00C2032F"/>
    <w:rsid w:val="00C20CCF"/>
    <w:rsid w:val="00C20FBA"/>
    <w:rsid w:val="00C20FC3"/>
    <w:rsid w:val="00C21030"/>
    <w:rsid w:val="00C210EF"/>
    <w:rsid w:val="00C2124E"/>
    <w:rsid w:val="00C2159C"/>
    <w:rsid w:val="00C22643"/>
    <w:rsid w:val="00C22651"/>
    <w:rsid w:val="00C22BC3"/>
    <w:rsid w:val="00C231F5"/>
    <w:rsid w:val="00C2361A"/>
    <w:rsid w:val="00C23954"/>
    <w:rsid w:val="00C2410B"/>
    <w:rsid w:val="00C245CC"/>
    <w:rsid w:val="00C24D55"/>
    <w:rsid w:val="00C24DA0"/>
    <w:rsid w:val="00C258C9"/>
    <w:rsid w:val="00C26037"/>
    <w:rsid w:val="00C2658A"/>
    <w:rsid w:val="00C27932"/>
    <w:rsid w:val="00C27AAF"/>
    <w:rsid w:val="00C27F4B"/>
    <w:rsid w:val="00C27F5A"/>
    <w:rsid w:val="00C30211"/>
    <w:rsid w:val="00C309B8"/>
    <w:rsid w:val="00C30A40"/>
    <w:rsid w:val="00C30DE2"/>
    <w:rsid w:val="00C31C0B"/>
    <w:rsid w:val="00C31E00"/>
    <w:rsid w:val="00C325FF"/>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479A7"/>
    <w:rsid w:val="00C5017F"/>
    <w:rsid w:val="00C51B16"/>
    <w:rsid w:val="00C527C5"/>
    <w:rsid w:val="00C5294A"/>
    <w:rsid w:val="00C538F9"/>
    <w:rsid w:val="00C53E50"/>
    <w:rsid w:val="00C549E1"/>
    <w:rsid w:val="00C54F54"/>
    <w:rsid w:val="00C550B6"/>
    <w:rsid w:val="00C557BD"/>
    <w:rsid w:val="00C56405"/>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C2F"/>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9AF"/>
    <w:rsid w:val="00C76AAE"/>
    <w:rsid w:val="00C76F7C"/>
    <w:rsid w:val="00C7747D"/>
    <w:rsid w:val="00C80057"/>
    <w:rsid w:val="00C803D3"/>
    <w:rsid w:val="00C8046C"/>
    <w:rsid w:val="00C80955"/>
    <w:rsid w:val="00C814E4"/>
    <w:rsid w:val="00C815DD"/>
    <w:rsid w:val="00C817A9"/>
    <w:rsid w:val="00C81A9B"/>
    <w:rsid w:val="00C8254F"/>
    <w:rsid w:val="00C82C5D"/>
    <w:rsid w:val="00C83CF4"/>
    <w:rsid w:val="00C84380"/>
    <w:rsid w:val="00C85D25"/>
    <w:rsid w:val="00C85D42"/>
    <w:rsid w:val="00C866F8"/>
    <w:rsid w:val="00C87288"/>
    <w:rsid w:val="00C873A6"/>
    <w:rsid w:val="00C873D0"/>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604"/>
    <w:rsid w:val="00C97C2A"/>
    <w:rsid w:val="00C97D6D"/>
    <w:rsid w:val="00CA0019"/>
    <w:rsid w:val="00CA035F"/>
    <w:rsid w:val="00CA0FAD"/>
    <w:rsid w:val="00CA14AD"/>
    <w:rsid w:val="00CA1F76"/>
    <w:rsid w:val="00CA2889"/>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24B"/>
    <w:rsid w:val="00CB086C"/>
    <w:rsid w:val="00CB093C"/>
    <w:rsid w:val="00CB1462"/>
    <w:rsid w:val="00CB16BA"/>
    <w:rsid w:val="00CB26A3"/>
    <w:rsid w:val="00CB2957"/>
    <w:rsid w:val="00CB2A6D"/>
    <w:rsid w:val="00CB3211"/>
    <w:rsid w:val="00CB40BE"/>
    <w:rsid w:val="00CB4FD7"/>
    <w:rsid w:val="00CB54C3"/>
    <w:rsid w:val="00CB61D1"/>
    <w:rsid w:val="00CB61ED"/>
    <w:rsid w:val="00CB6A38"/>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A2D"/>
    <w:rsid w:val="00CD6A6B"/>
    <w:rsid w:val="00CD77E9"/>
    <w:rsid w:val="00CD77FA"/>
    <w:rsid w:val="00CD79C3"/>
    <w:rsid w:val="00CD7AC5"/>
    <w:rsid w:val="00CD7BB7"/>
    <w:rsid w:val="00CE0CF9"/>
    <w:rsid w:val="00CE14D2"/>
    <w:rsid w:val="00CE2226"/>
    <w:rsid w:val="00CE26CB"/>
    <w:rsid w:val="00CE2CF8"/>
    <w:rsid w:val="00CE615C"/>
    <w:rsid w:val="00CE69BA"/>
    <w:rsid w:val="00CE7132"/>
    <w:rsid w:val="00CF0AB0"/>
    <w:rsid w:val="00CF0AF5"/>
    <w:rsid w:val="00CF0ED1"/>
    <w:rsid w:val="00CF18B0"/>
    <w:rsid w:val="00CF1BAE"/>
    <w:rsid w:val="00CF1BE1"/>
    <w:rsid w:val="00CF1C73"/>
    <w:rsid w:val="00CF20FD"/>
    <w:rsid w:val="00CF213D"/>
    <w:rsid w:val="00CF2E61"/>
    <w:rsid w:val="00CF3933"/>
    <w:rsid w:val="00CF3F05"/>
    <w:rsid w:val="00CF4693"/>
    <w:rsid w:val="00CF4C47"/>
    <w:rsid w:val="00CF50BD"/>
    <w:rsid w:val="00CF624B"/>
    <w:rsid w:val="00CF63A4"/>
    <w:rsid w:val="00CF6F2E"/>
    <w:rsid w:val="00CF7167"/>
    <w:rsid w:val="00CF7BC3"/>
    <w:rsid w:val="00CF7CB0"/>
    <w:rsid w:val="00D0155A"/>
    <w:rsid w:val="00D0192B"/>
    <w:rsid w:val="00D019B1"/>
    <w:rsid w:val="00D03175"/>
    <w:rsid w:val="00D031F9"/>
    <w:rsid w:val="00D0361B"/>
    <w:rsid w:val="00D0435F"/>
    <w:rsid w:val="00D0491C"/>
    <w:rsid w:val="00D054F6"/>
    <w:rsid w:val="00D05AD0"/>
    <w:rsid w:val="00D06DBF"/>
    <w:rsid w:val="00D100EF"/>
    <w:rsid w:val="00D1068C"/>
    <w:rsid w:val="00D114BB"/>
    <w:rsid w:val="00D1294E"/>
    <w:rsid w:val="00D129E1"/>
    <w:rsid w:val="00D12D27"/>
    <w:rsid w:val="00D12F21"/>
    <w:rsid w:val="00D134B2"/>
    <w:rsid w:val="00D13BDD"/>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4157"/>
    <w:rsid w:val="00D2502A"/>
    <w:rsid w:val="00D251CA"/>
    <w:rsid w:val="00D25332"/>
    <w:rsid w:val="00D2578B"/>
    <w:rsid w:val="00D26493"/>
    <w:rsid w:val="00D26DE3"/>
    <w:rsid w:val="00D27730"/>
    <w:rsid w:val="00D27E2A"/>
    <w:rsid w:val="00D3007F"/>
    <w:rsid w:val="00D3052B"/>
    <w:rsid w:val="00D30AF0"/>
    <w:rsid w:val="00D31A63"/>
    <w:rsid w:val="00D31D72"/>
    <w:rsid w:val="00D31EB7"/>
    <w:rsid w:val="00D328E2"/>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730"/>
    <w:rsid w:val="00D41A71"/>
    <w:rsid w:val="00D41AA1"/>
    <w:rsid w:val="00D41F4F"/>
    <w:rsid w:val="00D432AA"/>
    <w:rsid w:val="00D434B3"/>
    <w:rsid w:val="00D434E0"/>
    <w:rsid w:val="00D44734"/>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6196"/>
    <w:rsid w:val="00D661FF"/>
    <w:rsid w:val="00D66E37"/>
    <w:rsid w:val="00D67BF1"/>
    <w:rsid w:val="00D67C24"/>
    <w:rsid w:val="00D706A4"/>
    <w:rsid w:val="00D70751"/>
    <w:rsid w:val="00D70A85"/>
    <w:rsid w:val="00D70E45"/>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BA1"/>
    <w:rsid w:val="00D81DF4"/>
    <w:rsid w:val="00D82E7D"/>
    <w:rsid w:val="00D8336B"/>
    <w:rsid w:val="00D837E0"/>
    <w:rsid w:val="00D8398F"/>
    <w:rsid w:val="00D83D1C"/>
    <w:rsid w:val="00D8426F"/>
    <w:rsid w:val="00D84D36"/>
    <w:rsid w:val="00D84DD1"/>
    <w:rsid w:val="00D865FA"/>
    <w:rsid w:val="00D86A9A"/>
    <w:rsid w:val="00D86DE4"/>
    <w:rsid w:val="00D86E26"/>
    <w:rsid w:val="00D879C1"/>
    <w:rsid w:val="00D90664"/>
    <w:rsid w:val="00D9099E"/>
    <w:rsid w:val="00D9133A"/>
    <w:rsid w:val="00D91C37"/>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3C5"/>
    <w:rsid w:val="00DB47B7"/>
    <w:rsid w:val="00DB549F"/>
    <w:rsid w:val="00DB56D5"/>
    <w:rsid w:val="00DB58F1"/>
    <w:rsid w:val="00DB5C45"/>
    <w:rsid w:val="00DB65F2"/>
    <w:rsid w:val="00DB6A4C"/>
    <w:rsid w:val="00DB6CEC"/>
    <w:rsid w:val="00DB77E1"/>
    <w:rsid w:val="00DB7860"/>
    <w:rsid w:val="00DC0CEB"/>
    <w:rsid w:val="00DC2160"/>
    <w:rsid w:val="00DC2340"/>
    <w:rsid w:val="00DC23C4"/>
    <w:rsid w:val="00DC2602"/>
    <w:rsid w:val="00DC2A5D"/>
    <w:rsid w:val="00DC2EEE"/>
    <w:rsid w:val="00DC3494"/>
    <w:rsid w:val="00DC37FD"/>
    <w:rsid w:val="00DC419B"/>
    <w:rsid w:val="00DC4A61"/>
    <w:rsid w:val="00DC5C4E"/>
    <w:rsid w:val="00DC5D62"/>
    <w:rsid w:val="00DC5E47"/>
    <w:rsid w:val="00DC6845"/>
    <w:rsid w:val="00DC6E12"/>
    <w:rsid w:val="00DC785C"/>
    <w:rsid w:val="00DC7DE3"/>
    <w:rsid w:val="00DC7F1D"/>
    <w:rsid w:val="00DD0F8E"/>
    <w:rsid w:val="00DD10C5"/>
    <w:rsid w:val="00DD15CD"/>
    <w:rsid w:val="00DD1714"/>
    <w:rsid w:val="00DD23ED"/>
    <w:rsid w:val="00DD28F5"/>
    <w:rsid w:val="00DD2CB0"/>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D38"/>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C32"/>
    <w:rsid w:val="00DE5DFE"/>
    <w:rsid w:val="00DE6084"/>
    <w:rsid w:val="00DE6391"/>
    <w:rsid w:val="00DE6F7C"/>
    <w:rsid w:val="00DE747D"/>
    <w:rsid w:val="00DE793B"/>
    <w:rsid w:val="00DF07E5"/>
    <w:rsid w:val="00DF0826"/>
    <w:rsid w:val="00DF0ECA"/>
    <w:rsid w:val="00DF2CD6"/>
    <w:rsid w:val="00DF34FF"/>
    <w:rsid w:val="00DF3A53"/>
    <w:rsid w:val="00DF3F93"/>
    <w:rsid w:val="00DF405D"/>
    <w:rsid w:val="00DF42ED"/>
    <w:rsid w:val="00DF441D"/>
    <w:rsid w:val="00DF4997"/>
    <w:rsid w:val="00DF5260"/>
    <w:rsid w:val="00DF5713"/>
    <w:rsid w:val="00DF57CA"/>
    <w:rsid w:val="00DF5D40"/>
    <w:rsid w:val="00DF607B"/>
    <w:rsid w:val="00DF697C"/>
    <w:rsid w:val="00DF6AB1"/>
    <w:rsid w:val="00DF6D5C"/>
    <w:rsid w:val="00DF70C3"/>
    <w:rsid w:val="00DF7989"/>
    <w:rsid w:val="00E0012C"/>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7A61"/>
    <w:rsid w:val="00E07DD2"/>
    <w:rsid w:val="00E11C4F"/>
    <w:rsid w:val="00E120A1"/>
    <w:rsid w:val="00E12DEE"/>
    <w:rsid w:val="00E1341B"/>
    <w:rsid w:val="00E14C4B"/>
    <w:rsid w:val="00E15C05"/>
    <w:rsid w:val="00E15C8E"/>
    <w:rsid w:val="00E163D1"/>
    <w:rsid w:val="00E16923"/>
    <w:rsid w:val="00E1766C"/>
    <w:rsid w:val="00E176C1"/>
    <w:rsid w:val="00E17B6E"/>
    <w:rsid w:val="00E20CE3"/>
    <w:rsid w:val="00E20E29"/>
    <w:rsid w:val="00E20EAE"/>
    <w:rsid w:val="00E214EA"/>
    <w:rsid w:val="00E21B89"/>
    <w:rsid w:val="00E21FAB"/>
    <w:rsid w:val="00E2270D"/>
    <w:rsid w:val="00E24B55"/>
    <w:rsid w:val="00E251D9"/>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770"/>
    <w:rsid w:val="00E35AD6"/>
    <w:rsid w:val="00E35C6E"/>
    <w:rsid w:val="00E36124"/>
    <w:rsid w:val="00E37340"/>
    <w:rsid w:val="00E37F0A"/>
    <w:rsid w:val="00E400CB"/>
    <w:rsid w:val="00E406EE"/>
    <w:rsid w:val="00E40772"/>
    <w:rsid w:val="00E40E6D"/>
    <w:rsid w:val="00E41040"/>
    <w:rsid w:val="00E41474"/>
    <w:rsid w:val="00E416AC"/>
    <w:rsid w:val="00E4253B"/>
    <w:rsid w:val="00E4333B"/>
    <w:rsid w:val="00E43853"/>
    <w:rsid w:val="00E43A05"/>
    <w:rsid w:val="00E43DDC"/>
    <w:rsid w:val="00E4443C"/>
    <w:rsid w:val="00E44834"/>
    <w:rsid w:val="00E4543C"/>
    <w:rsid w:val="00E466A5"/>
    <w:rsid w:val="00E46701"/>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3751"/>
    <w:rsid w:val="00E54C63"/>
    <w:rsid w:val="00E54F81"/>
    <w:rsid w:val="00E555D6"/>
    <w:rsid w:val="00E558D0"/>
    <w:rsid w:val="00E55A42"/>
    <w:rsid w:val="00E55C33"/>
    <w:rsid w:val="00E55C85"/>
    <w:rsid w:val="00E56646"/>
    <w:rsid w:val="00E56D89"/>
    <w:rsid w:val="00E57D05"/>
    <w:rsid w:val="00E57D4B"/>
    <w:rsid w:val="00E600B9"/>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05C"/>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62A2"/>
    <w:rsid w:val="00E862F5"/>
    <w:rsid w:val="00E87029"/>
    <w:rsid w:val="00E874FF"/>
    <w:rsid w:val="00E90C38"/>
    <w:rsid w:val="00E90CEF"/>
    <w:rsid w:val="00E90DCC"/>
    <w:rsid w:val="00E90E82"/>
    <w:rsid w:val="00E91441"/>
    <w:rsid w:val="00E927D2"/>
    <w:rsid w:val="00E92ED9"/>
    <w:rsid w:val="00E934C9"/>
    <w:rsid w:val="00E93A13"/>
    <w:rsid w:val="00E93F61"/>
    <w:rsid w:val="00E94375"/>
    <w:rsid w:val="00E947A5"/>
    <w:rsid w:val="00E95541"/>
    <w:rsid w:val="00E95EDC"/>
    <w:rsid w:val="00E96687"/>
    <w:rsid w:val="00E96696"/>
    <w:rsid w:val="00E96A33"/>
    <w:rsid w:val="00E9719B"/>
    <w:rsid w:val="00E9728C"/>
    <w:rsid w:val="00EA19DF"/>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270"/>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C4B"/>
    <w:rsid w:val="00EB4C99"/>
    <w:rsid w:val="00EB4F32"/>
    <w:rsid w:val="00EB51C8"/>
    <w:rsid w:val="00EB52A3"/>
    <w:rsid w:val="00EB57AB"/>
    <w:rsid w:val="00EB5BF4"/>
    <w:rsid w:val="00EB5C30"/>
    <w:rsid w:val="00EB611C"/>
    <w:rsid w:val="00EB628E"/>
    <w:rsid w:val="00EB6453"/>
    <w:rsid w:val="00EB6456"/>
    <w:rsid w:val="00EB6D8B"/>
    <w:rsid w:val="00EB6DD4"/>
    <w:rsid w:val="00EB732D"/>
    <w:rsid w:val="00EB79AE"/>
    <w:rsid w:val="00EB7B72"/>
    <w:rsid w:val="00EB7EAC"/>
    <w:rsid w:val="00EC0A33"/>
    <w:rsid w:val="00EC0E8F"/>
    <w:rsid w:val="00EC1175"/>
    <w:rsid w:val="00EC1751"/>
    <w:rsid w:val="00EC3109"/>
    <w:rsid w:val="00EC3C21"/>
    <w:rsid w:val="00EC4698"/>
    <w:rsid w:val="00EC486C"/>
    <w:rsid w:val="00EC646C"/>
    <w:rsid w:val="00EC7593"/>
    <w:rsid w:val="00EC783A"/>
    <w:rsid w:val="00EC7BB3"/>
    <w:rsid w:val="00EC7D52"/>
    <w:rsid w:val="00ED01E6"/>
    <w:rsid w:val="00ED06C4"/>
    <w:rsid w:val="00ED077E"/>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1234"/>
    <w:rsid w:val="00EE29B4"/>
    <w:rsid w:val="00EE2BE0"/>
    <w:rsid w:val="00EE3489"/>
    <w:rsid w:val="00EE48C4"/>
    <w:rsid w:val="00EE48D5"/>
    <w:rsid w:val="00EE518F"/>
    <w:rsid w:val="00EE66C0"/>
    <w:rsid w:val="00EE681B"/>
    <w:rsid w:val="00EE68EB"/>
    <w:rsid w:val="00EE6CAD"/>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BC8"/>
    <w:rsid w:val="00EF6F5D"/>
    <w:rsid w:val="00EF7873"/>
    <w:rsid w:val="00EF7E1A"/>
    <w:rsid w:val="00EF7E5C"/>
    <w:rsid w:val="00F0025D"/>
    <w:rsid w:val="00F0054F"/>
    <w:rsid w:val="00F00B65"/>
    <w:rsid w:val="00F00BD6"/>
    <w:rsid w:val="00F012E4"/>
    <w:rsid w:val="00F01F8C"/>
    <w:rsid w:val="00F023A3"/>
    <w:rsid w:val="00F0245F"/>
    <w:rsid w:val="00F02726"/>
    <w:rsid w:val="00F03047"/>
    <w:rsid w:val="00F03BF6"/>
    <w:rsid w:val="00F03D65"/>
    <w:rsid w:val="00F04523"/>
    <w:rsid w:val="00F04E49"/>
    <w:rsid w:val="00F05130"/>
    <w:rsid w:val="00F05789"/>
    <w:rsid w:val="00F06249"/>
    <w:rsid w:val="00F063C8"/>
    <w:rsid w:val="00F06AE7"/>
    <w:rsid w:val="00F07634"/>
    <w:rsid w:val="00F1098F"/>
    <w:rsid w:val="00F111A3"/>
    <w:rsid w:val="00F116D4"/>
    <w:rsid w:val="00F1183B"/>
    <w:rsid w:val="00F11B44"/>
    <w:rsid w:val="00F11C22"/>
    <w:rsid w:val="00F11C6F"/>
    <w:rsid w:val="00F12749"/>
    <w:rsid w:val="00F12F7A"/>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36"/>
    <w:rsid w:val="00F206FB"/>
    <w:rsid w:val="00F208DC"/>
    <w:rsid w:val="00F20EA4"/>
    <w:rsid w:val="00F21A2E"/>
    <w:rsid w:val="00F220F2"/>
    <w:rsid w:val="00F223ED"/>
    <w:rsid w:val="00F225D3"/>
    <w:rsid w:val="00F238F9"/>
    <w:rsid w:val="00F23BA2"/>
    <w:rsid w:val="00F24924"/>
    <w:rsid w:val="00F24E24"/>
    <w:rsid w:val="00F25191"/>
    <w:rsid w:val="00F25208"/>
    <w:rsid w:val="00F25452"/>
    <w:rsid w:val="00F26F26"/>
    <w:rsid w:val="00F2714B"/>
    <w:rsid w:val="00F27150"/>
    <w:rsid w:val="00F273B6"/>
    <w:rsid w:val="00F27424"/>
    <w:rsid w:val="00F2742C"/>
    <w:rsid w:val="00F27BCF"/>
    <w:rsid w:val="00F27F0D"/>
    <w:rsid w:val="00F27F21"/>
    <w:rsid w:val="00F301E6"/>
    <w:rsid w:val="00F3041A"/>
    <w:rsid w:val="00F30466"/>
    <w:rsid w:val="00F304F1"/>
    <w:rsid w:val="00F30537"/>
    <w:rsid w:val="00F30B72"/>
    <w:rsid w:val="00F31A4C"/>
    <w:rsid w:val="00F32899"/>
    <w:rsid w:val="00F32DC8"/>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1AF"/>
    <w:rsid w:val="00F40B4C"/>
    <w:rsid w:val="00F40EF8"/>
    <w:rsid w:val="00F40F03"/>
    <w:rsid w:val="00F40F5A"/>
    <w:rsid w:val="00F4140F"/>
    <w:rsid w:val="00F41871"/>
    <w:rsid w:val="00F4270B"/>
    <w:rsid w:val="00F43061"/>
    <w:rsid w:val="00F4308A"/>
    <w:rsid w:val="00F437C0"/>
    <w:rsid w:val="00F44C8B"/>
    <w:rsid w:val="00F44F4D"/>
    <w:rsid w:val="00F4600C"/>
    <w:rsid w:val="00F46F25"/>
    <w:rsid w:val="00F507D2"/>
    <w:rsid w:val="00F50CEC"/>
    <w:rsid w:val="00F51E26"/>
    <w:rsid w:val="00F520C9"/>
    <w:rsid w:val="00F52222"/>
    <w:rsid w:val="00F532A9"/>
    <w:rsid w:val="00F5531D"/>
    <w:rsid w:val="00F55580"/>
    <w:rsid w:val="00F55EBE"/>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B6A"/>
    <w:rsid w:val="00F66ADF"/>
    <w:rsid w:val="00F6749C"/>
    <w:rsid w:val="00F67585"/>
    <w:rsid w:val="00F67F2F"/>
    <w:rsid w:val="00F7055C"/>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392"/>
    <w:rsid w:val="00F82633"/>
    <w:rsid w:val="00F827CF"/>
    <w:rsid w:val="00F82AAE"/>
    <w:rsid w:val="00F82CF8"/>
    <w:rsid w:val="00F833E4"/>
    <w:rsid w:val="00F839AC"/>
    <w:rsid w:val="00F839E8"/>
    <w:rsid w:val="00F83BE7"/>
    <w:rsid w:val="00F83CFD"/>
    <w:rsid w:val="00F845FE"/>
    <w:rsid w:val="00F84D53"/>
    <w:rsid w:val="00F84ECD"/>
    <w:rsid w:val="00F8515D"/>
    <w:rsid w:val="00F853CF"/>
    <w:rsid w:val="00F86B2B"/>
    <w:rsid w:val="00F87E71"/>
    <w:rsid w:val="00F900BA"/>
    <w:rsid w:val="00F906F0"/>
    <w:rsid w:val="00F909E3"/>
    <w:rsid w:val="00F90BC6"/>
    <w:rsid w:val="00F91791"/>
    <w:rsid w:val="00F918D1"/>
    <w:rsid w:val="00F92D40"/>
    <w:rsid w:val="00F92FD0"/>
    <w:rsid w:val="00F93325"/>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0C0"/>
    <w:rsid w:val="00FA228D"/>
    <w:rsid w:val="00FA229F"/>
    <w:rsid w:val="00FA30FE"/>
    <w:rsid w:val="00FA3446"/>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3E9D"/>
    <w:rsid w:val="00FB4C8E"/>
    <w:rsid w:val="00FB53CD"/>
    <w:rsid w:val="00FB5681"/>
    <w:rsid w:val="00FB610D"/>
    <w:rsid w:val="00FB6407"/>
    <w:rsid w:val="00FB6918"/>
    <w:rsid w:val="00FB706F"/>
    <w:rsid w:val="00FB7884"/>
    <w:rsid w:val="00FC0C37"/>
    <w:rsid w:val="00FC2359"/>
    <w:rsid w:val="00FC24E9"/>
    <w:rsid w:val="00FC2CC8"/>
    <w:rsid w:val="00FC302F"/>
    <w:rsid w:val="00FC3BB5"/>
    <w:rsid w:val="00FC3DDA"/>
    <w:rsid w:val="00FC415F"/>
    <w:rsid w:val="00FC4647"/>
    <w:rsid w:val="00FC4A66"/>
    <w:rsid w:val="00FC5950"/>
    <w:rsid w:val="00FC6E8C"/>
    <w:rsid w:val="00FC747C"/>
    <w:rsid w:val="00FC7C53"/>
    <w:rsid w:val="00FD09C4"/>
    <w:rsid w:val="00FD0E76"/>
    <w:rsid w:val="00FD2246"/>
    <w:rsid w:val="00FD2352"/>
    <w:rsid w:val="00FD24FF"/>
    <w:rsid w:val="00FD29C8"/>
    <w:rsid w:val="00FD326F"/>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39"/>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29A"/>
    <w:rsid w:val="00FE7394"/>
    <w:rsid w:val="00FF0320"/>
    <w:rsid w:val="00FF036C"/>
    <w:rsid w:val="00FF0E86"/>
    <w:rsid w:val="00FF0EDA"/>
    <w:rsid w:val="00FF2E5F"/>
    <w:rsid w:val="00FF2F84"/>
    <w:rsid w:val="00FF3057"/>
    <w:rsid w:val="00FF3660"/>
    <w:rsid w:val="00FF4068"/>
    <w:rsid w:val="00FF4B57"/>
    <w:rsid w:val="00FF5201"/>
    <w:rsid w:val="00FF54F4"/>
    <w:rsid w:val="00FF5690"/>
    <w:rsid w:val="00FF56F5"/>
    <w:rsid w:val="00FF5CD6"/>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15:docId w15:val="{6D0A7919-605C-4195-92CE-9C74E1BC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rPr>
      <w:noProof/>
      <w:sz w:val="20"/>
    </w:rPr>
  </w:style>
  <w:style w:type="character" w:styleId="a9">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uiPriority w:val="99"/>
    <w:rsid w:val="007B10B3"/>
    <w:pPr>
      <w:tabs>
        <w:tab w:val="center" w:pos="4153"/>
        <w:tab w:val="right" w:pos="8306"/>
      </w:tabs>
    </w:pPr>
  </w:style>
  <w:style w:type="character" w:customStyle="1" w:styleId="af3">
    <w:name w:val="כותרת תחתונה תו"/>
    <w:link w:val="af2"/>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a"/>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af4">
    <w:name w:val="annotation reference"/>
    <w:basedOn w:val="a0"/>
    <w:rsid w:val="00214866"/>
    <w:rPr>
      <w:sz w:val="16"/>
      <w:szCs w:val="16"/>
    </w:rPr>
  </w:style>
  <w:style w:type="paragraph" w:styleId="af5">
    <w:name w:val="annotation text"/>
    <w:basedOn w:val="a"/>
    <w:link w:val="af6"/>
    <w:rsid w:val="00214866"/>
    <w:pPr>
      <w:spacing w:line="240" w:lineRule="auto"/>
    </w:pPr>
    <w:rPr>
      <w:sz w:val="20"/>
    </w:rPr>
  </w:style>
  <w:style w:type="character" w:customStyle="1" w:styleId="af6">
    <w:name w:val="טקסט הערה תו"/>
    <w:basedOn w:val="a0"/>
    <w:link w:val="af5"/>
    <w:rsid w:val="00214866"/>
    <w:rPr>
      <w:rFonts w:ascii="Courier New" w:hAnsi="Courier New" w:cs="Miriam"/>
    </w:rPr>
  </w:style>
  <w:style w:type="paragraph" w:styleId="af7">
    <w:name w:val="annotation subject"/>
    <w:basedOn w:val="af5"/>
    <w:next w:val="af5"/>
    <w:link w:val="af8"/>
    <w:rsid w:val="00214866"/>
    <w:rPr>
      <w:b/>
      <w:bCs/>
    </w:rPr>
  </w:style>
  <w:style w:type="character" w:customStyle="1" w:styleId="af8">
    <w:name w:val="נושא הערה תו"/>
    <w:basedOn w:val="af6"/>
    <w:link w:val="af7"/>
    <w:rsid w:val="00214866"/>
    <w:rPr>
      <w:rFonts w:ascii="Courier New" w:hAnsi="Courier New" w:cs="Miriam"/>
      <w:b/>
      <w:bCs/>
    </w:rPr>
  </w:style>
  <w:style w:type="paragraph" w:styleId="af9">
    <w:name w:val="Balloon Text"/>
    <w:basedOn w:val="a"/>
    <w:link w:val="afa"/>
    <w:rsid w:val="00214866"/>
    <w:pPr>
      <w:spacing w:line="240" w:lineRule="auto"/>
    </w:pPr>
    <w:rPr>
      <w:rFonts w:ascii="Tahoma" w:hAnsi="Tahoma" w:cs="Tahoma"/>
      <w:sz w:val="18"/>
      <w:szCs w:val="18"/>
    </w:rPr>
  </w:style>
  <w:style w:type="character" w:customStyle="1" w:styleId="afa">
    <w:name w:val="טקסט בלונים תו"/>
    <w:basedOn w:val="a0"/>
    <w:link w:val="af9"/>
    <w:rsid w:val="00214866"/>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528490415">
          <w:marLeft w:val="0"/>
          <w:marRight w:val="0"/>
          <w:marTop w:val="0"/>
          <w:marBottom w:val="0"/>
          <w:divBdr>
            <w:top w:val="none" w:sz="0" w:space="0" w:color="auto"/>
            <w:left w:val="none" w:sz="0" w:space="0" w:color="auto"/>
            <w:bottom w:val="none" w:sz="0" w:space="0" w:color="auto"/>
            <w:right w:val="none" w:sz="0" w:space="0" w:color="auto"/>
          </w:divBdr>
          <w:divsChild>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82944894">
                          <w:marLeft w:val="0"/>
                          <w:marRight w:val="0"/>
                          <w:marTop w:val="0"/>
                          <w:marBottom w:val="0"/>
                          <w:divBdr>
                            <w:top w:val="none" w:sz="0" w:space="0" w:color="auto"/>
                            <w:left w:val="none" w:sz="0" w:space="0" w:color="auto"/>
                            <w:bottom w:val="none" w:sz="0" w:space="0" w:color="auto"/>
                            <w:right w:val="none" w:sz="0" w:space="0" w:color="auto"/>
                          </w:divBdr>
                        </w:div>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8590521">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193420675">
                          <w:marLeft w:val="0"/>
                          <w:marRight w:val="0"/>
                          <w:marTop w:val="0"/>
                          <w:marBottom w:val="0"/>
                          <w:divBdr>
                            <w:top w:val="none" w:sz="0" w:space="0" w:color="auto"/>
                            <w:left w:val="none" w:sz="0" w:space="0" w:color="auto"/>
                            <w:bottom w:val="none" w:sz="0" w:space="0" w:color="auto"/>
                            <w:right w:val="none" w:sz="0" w:space="0" w:color="auto"/>
                          </w:divBdr>
                        </w:div>
                        <w:div w:id="537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1856339675">
                          <w:marLeft w:val="0"/>
                          <w:marRight w:val="0"/>
                          <w:marTop w:val="0"/>
                          <w:marBottom w:val="0"/>
                          <w:divBdr>
                            <w:top w:val="none" w:sz="0" w:space="0" w:color="auto"/>
                            <w:left w:val="none" w:sz="0" w:space="0" w:color="auto"/>
                            <w:bottom w:val="none" w:sz="0" w:space="0" w:color="auto"/>
                            <w:right w:val="none" w:sz="0" w:space="0" w:color="auto"/>
                          </w:divBdr>
                        </w:div>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1483355621">
          <w:marLeft w:val="0"/>
          <w:marRight w:val="0"/>
          <w:marTop w:val="0"/>
          <w:marBottom w:val="450"/>
          <w:divBdr>
            <w:top w:val="none" w:sz="0" w:space="0" w:color="auto"/>
            <w:left w:val="none" w:sz="0" w:space="0" w:color="auto"/>
            <w:bottom w:val="none" w:sz="0" w:space="0" w:color="auto"/>
            <w:right w:val="none" w:sz="0" w:space="0" w:color="auto"/>
          </w:divBdr>
        </w:div>
        <w:div w:id="397097537">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96146">
      <w:bodyDiv w:val="1"/>
      <w:marLeft w:val="0"/>
      <w:marRight w:val="0"/>
      <w:marTop w:val="0"/>
      <w:marBottom w:val="0"/>
      <w:divBdr>
        <w:top w:val="none" w:sz="0" w:space="0" w:color="auto"/>
        <w:left w:val="none" w:sz="0" w:space="0" w:color="auto"/>
        <w:bottom w:val="none" w:sz="0" w:space="0" w:color="auto"/>
        <w:right w:val="none" w:sz="0" w:space="0" w:color="auto"/>
      </w:divBdr>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3059261">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FF29D-B9CE-445F-9676-770530FFA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1443</Words>
  <Characters>8231</Characters>
  <Application>Microsoft Office Word</Application>
  <DocSecurity>0</DocSecurity>
  <Lines>68</Lines>
  <Paragraphs>19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9655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user</cp:lastModifiedBy>
  <cp:revision>3</cp:revision>
  <dcterms:created xsi:type="dcterms:W3CDTF">2020-06-25T06:25:00Z</dcterms:created>
  <dcterms:modified xsi:type="dcterms:W3CDTF">2020-06-25T06:26:00Z</dcterms:modified>
</cp:coreProperties>
</file>